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13888" w14:textId="77777777" w:rsidR="0082580F" w:rsidRPr="0082580F" w:rsidRDefault="0082580F" w:rsidP="00B46A7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bookmarkStart w:id="0" w:name="_Hlk181661283"/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МИНИСТЕРСТВО ОБРАЗОВАНИЯ РЕСПУБЛИКИ БЕЛАРУСЬ</w:t>
      </w:r>
    </w:p>
    <w:p w14:paraId="7E727FD6" w14:textId="77777777" w:rsidR="0082580F" w:rsidRPr="0082580F" w:rsidRDefault="0082580F" w:rsidP="00B46A7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258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Учебно-методическое объединение по гуманитарному образованию</w:t>
      </w:r>
    </w:p>
    <w:p w14:paraId="099F2B0F" w14:textId="77777777" w:rsidR="0082580F" w:rsidRPr="0082580F" w:rsidRDefault="0082580F" w:rsidP="00B46A78">
      <w:pPr>
        <w:widowControl w:val="0"/>
        <w:suppressAutoHyphens/>
        <w:spacing w:after="0" w:line="240" w:lineRule="auto"/>
        <w:ind w:left="4253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A438ABC" w14:textId="77777777" w:rsidR="0082580F" w:rsidRPr="0082580F" w:rsidRDefault="0082580F" w:rsidP="00B46A78">
      <w:pPr>
        <w:widowControl w:val="0"/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4785EC83" w14:textId="13234438" w:rsidR="00B65F15" w:rsidRPr="0082580F" w:rsidRDefault="00B65F15" w:rsidP="00B46A78">
      <w:pPr>
        <w:widowControl w:val="0"/>
        <w:suppressAutoHyphens/>
        <w:spacing w:after="0" w:line="240" w:lineRule="auto"/>
        <w:ind w:left="4536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УТВЕРЖД</w:t>
      </w:r>
      <w:r w:rsidR="00A1360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ЕНО</w:t>
      </w:r>
    </w:p>
    <w:p w14:paraId="77CF387A" w14:textId="3DA9FDCE" w:rsidR="00B65F15" w:rsidRPr="0082580F" w:rsidRDefault="00B65F15" w:rsidP="00B46A78">
      <w:pPr>
        <w:widowControl w:val="0"/>
        <w:suppressAutoHyphens/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580F">
        <w:rPr>
          <w:rFonts w:ascii="Times New Roman" w:eastAsia="Calibri" w:hAnsi="Times New Roman" w:cs="Times New Roman"/>
          <w:color w:val="000000"/>
          <w:sz w:val="28"/>
          <w:szCs w:val="28"/>
        </w:rPr>
        <w:t>Первы</w:t>
      </w:r>
      <w:r w:rsidR="00A13605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Pr="008258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заместител</w:t>
      </w:r>
      <w:r w:rsidR="00A13605">
        <w:rPr>
          <w:rFonts w:ascii="Times New Roman" w:eastAsia="Calibri" w:hAnsi="Times New Roman" w:cs="Times New Roman"/>
          <w:color w:val="000000"/>
          <w:sz w:val="28"/>
          <w:szCs w:val="28"/>
        </w:rPr>
        <w:t>ем</w:t>
      </w:r>
      <w:r w:rsidRPr="008258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Министра образования Республики Беларусь </w:t>
      </w:r>
    </w:p>
    <w:p w14:paraId="63B686D2" w14:textId="258D36B5" w:rsidR="00B65F15" w:rsidRPr="0082580F" w:rsidRDefault="00B65F15" w:rsidP="00B46A78">
      <w:pPr>
        <w:widowControl w:val="0"/>
        <w:suppressAutoHyphens/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А.Г.</w:t>
      </w:r>
      <w:r w:rsidRPr="0082580F">
        <w:rPr>
          <w:rFonts w:ascii="Times New Roman" w:eastAsia="Calibri" w:hAnsi="Times New Roman" w:cs="Times New Roman"/>
          <w:color w:val="000000"/>
          <w:sz w:val="28"/>
          <w:szCs w:val="28"/>
        </w:rPr>
        <w:t>Баханович</w:t>
      </w:r>
      <w:r w:rsidR="00A13605">
        <w:rPr>
          <w:rFonts w:ascii="Times New Roman" w:eastAsia="Calibri" w:hAnsi="Times New Roman" w:cs="Times New Roman"/>
          <w:color w:val="000000"/>
          <w:sz w:val="28"/>
          <w:szCs w:val="28"/>
        </w:rPr>
        <w:t>ем</w:t>
      </w:r>
      <w:proofErr w:type="spellEnd"/>
    </w:p>
    <w:p w14:paraId="7783C76B" w14:textId="15865294" w:rsidR="00A13605" w:rsidRPr="00A13605" w:rsidRDefault="00A13605" w:rsidP="00B46A78">
      <w:pPr>
        <w:widowControl w:val="0"/>
        <w:suppressAutoHyphens/>
        <w:spacing w:after="0" w:line="240" w:lineRule="auto"/>
        <w:ind w:left="4536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1360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20.03.2026</w:t>
      </w:r>
    </w:p>
    <w:p w14:paraId="5D1ABCC6" w14:textId="77777777" w:rsidR="00A13605" w:rsidRDefault="00A13605" w:rsidP="00B46A78">
      <w:pPr>
        <w:widowControl w:val="0"/>
        <w:suppressAutoHyphens/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C5F12B5" w14:textId="0174C3AF" w:rsidR="00B65F15" w:rsidRPr="00A13605" w:rsidRDefault="00B65F15" w:rsidP="00B46A78">
      <w:pPr>
        <w:widowControl w:val="0"/>
        <w:suppressAutoHyphens/>
        <w:spacing w:after="0" w:line="240" w:lineRule="auto"/>
        <w:ind w:left="4536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258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Регистрационный </w:t>
      </w:r>
      <w:r w:rsidRPr="00A1360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№ </w:t>
      </w:r>
      <w:r w:rsidR="00A13605" w:rsidRPr="00A1360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6-05-02-055/пр.</w:t>
      </w:r>
    </w:p>
    <w:p w14:paraId="22D10266" w14:textId="77777777" w:rsidR="0082580F" w:rsidRPr="0082580F" w:rsidRDefault="0082580F" w:rsidP="00B46A7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755C990" w14:textId="29726A54" w:rsidR="0082580F" w:rsidRDefault="0082580F" w:rsidP="00B46A7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565DDAD" w14:textId="77777777" w:rsidR="008F4632" w:rsidRPr="0082580F" w:rsidRDefault="008F4632" w:rsidP="00B46A7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122703B" w14:textId="2DCD3477" w:rsidR="0082580F" w:rsidRPr="0082580F" w:rsidRDefault="0082580F" w:rsidP="00B46A7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«ОСНОВНОЙ ИНОСТРАННЫЙ ЯЗЫК </w:t>
      </w:r>
      <w:r w:rsidRPr="00E43DA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(</w:t>
      </w:r>
      <w:r w:rsidR="00E43DAF" w:rsidRPr="00E43DA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немец</w:t>
      </w:r>
      <w:r w:rsidRPr="00E43DA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кий)</w:t>
      </w:r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– </w:t>
      </w:r>
      <w:r w:rsidR="00F3055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</w:t>
      </w:r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»</w:t>
      </w:r>
    </w:p>
    <w:p w14:paraId="613855E2" w14:textId="77777777" w:rsidR="0082580F" w:rsidRPr="0082580F" w:rsidRDefault="0082580F" w:rsidP="00B46A7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Примерная учебная программа по учебной дисциплине</w:t>
      </w:r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br/>
        <w:t>для специальности</w:t>
      </w:r>
    </w:p>
    <w:p w14:paraId="49439FC2" w14:textId="77777777" w:rsidR="0082580F" w:rsidRPr="0082580F" w:rsidRDefault="0082580F" w:rsidP="00B46A7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bookmarkStart w:id="1" w:name="_Hlk155776600"/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6-05-0232-04 Романо-германская филология</w:t>
      </w:r>
      <w:bookmarkEnd w:id="1"/>
    </w:p>
    <w:p w14:paraId="4254BB74" w14:textId="77777777" w:rsidR="0082580F" w:rsidRPr="0082580F" w:rsidRDefault="0082580F" w:rsidP="00B46A7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47A83326" w14:textId="77777777" w:rsidR="0082580F" w:rsidRPr="0082580F" w:rsidRDefault="0082580F" w:rsidP="00B46A7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075"/>
      </w:tblGrid>
      <w:tr w:rsidR="0082580F" w:rsidRPr="0082580F" w14:paraId="018EB5A8" w14:textId="77777777" w:rsidTr="00B65F15">
        <w:tc>
          <w:tcPr>
            <w:tcW w:w="4672" w:type="dxa"/>
          </w:tcPr>
          <w:p w14:paraId="1ABF02C3" w14:textId="77777777" w:rsidR="0082580F" w:rsidRPr="0082580F" w:rsidRDefault="0082580F" w:rsidP="00B46A7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14:paraId="2CD9B108" w14:textId="77777777" w:rsidR="0082580F" w:rsidRPr="0082580F" w:rsidRDefault="0082580F" w:rsidP="00B46A7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</w:p>
          <w:p w14:paraId="3669509B" w14:textId="77777777" w:rsidR="0082580F" w:rsidRPr="0082580F" w:rsidRDefault="0082580F" w:rsidP="00B46A7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Учебно-методического объединения</w:t>
            </w:r>
          </w:p>
          <w:p w14:paraId="014615D7" w14:textId="77777777" w:rsidR="0082580F" w:rsidRPr="0082580F" w:rsidRDefault="0082580F" w:rsidP="00B46A7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по гуманитарному образованию</w:t>
            </w:r>
          </w:p>
          <w:p w14:paraId="78C0902D" w14:textId="1DB43BA9" w:rsidR="0082580F" w:rsidRPr="0082580F" w:rsidRDefault="0082580F" w:rsidP="00B46A7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О.Г.Прохоренко</w:t>
            </w:r>
            <w:proofErr w:type="spellEnd"/>
          </w:p>
          <w:p w14:paraId="0E67FB99" w14:textId="1E0226B6" w:rsidR="0082580F" w:rsidRPr="0082580F" w:rsidRDefault="0082580F" w:rsidP="00B46A7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5075" w:type="dxa"/>
          </w:tcPr>
          <w:p w14:paraId="462BD527" w14:textId="77777777" w:rsidR="0082580F" w:rsidRPr="0082580F" w:rsidRDefault="0082580F" w:rsidP="00B46A7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14:paraId="1A9D1854" w14:textId="77777777" w:rsidR="0082580F" w:rsidRPr="0082580F" w:rsidRDefault="0082580F" w:rsidP="00B46A7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14:paraId="17BB1C38" w14:textId="77777777" w:rsidR="0082580F" w:rsidRPr="0082580F" w:rsidRDefault="0082580F" w:rsidP="00B46A7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профессионального образования</w:t>
            </w:r>
          </w:p>
          <w:p w14:paraId="003651AF" w14:textId="77777777" w:rsidR="0082580F" w:rsidRPr="0082580F" w:rsidRDefault="0082580F" w:rsidP="00B46A7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Министерства образования</w:t>
            </w:r>
          </w:p>
          <w:p w14:paraId="3EE86909" w14:textId="77777777" w:rsidR="0082580F" w:rsidRPr="0082580F" w:rsidRDefault="0082580F" w:rsidP="00B46A7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Беларусь</w:t>
            </w:r>
          </w:p>
          <w:p w14:paraId="75125C87" w14:textId="6539B85E" w:rsidR="0082580F" w:rsidRPr="0082580F" w:rsidRDefault="0082580F" w:rsidP="00B46A78">
            <w:pPr>
              <w:widowControl w:val="0"/>
              <w:suppressAutoHyphens/>
              <w:ind w:right="-8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  <w:proofErr w:type="spellStart"/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С.Н.Пищов</w:t>
            </w:r>
            <w:proofErr w:type="spellEnd"/>
          </w:p>
          <w:p w14:paraId="5C74A299" w14:textId="674C89AB" w:rsidR="0082580F" w:rsidRPr="00333054" w:rsidRDefault="0082580F" w:rsidP="00B46A7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</w:p>
        </w:tc>
      </w:tr>
      <w:tr w:rsidR="0082580F" w:rsidRPr="0082580F" w14:paraId="32335AA5" w14:textId="77777777" w:rsidTr="00B65F15">
        <w:tc>
          <w:tcPr>
            <w:tcW w:w="4672" w:type="dxa"/>
          </w:tcPr>
          <w:p w14:paraId="5ADB9AFD" w14:textId="77777777" w:rsidR="0082580F" w:rsidRPr="0082580F" w:rsidRDefault="0082580F" w:rsidP="00B46A78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35D5B527" w14:textId="77777777" w:rsidR="0082580F" w:rsidRPr="0082580F" w:rsidRDefault="0082580F" w:rsidP="00B46A78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6B832484" w14:textId="1B0DA176" w:rsidR="0082580F" w:rsidRPr="00333054" w:rsidRDefault="0082580F" w:rsidP="00B46A78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val="be-BY" w:eastAsia="zh-CN"/>
              </w:rPr>
            </w:pPr>
          </w:p>
        </w:tc>
        <w:tc>
          <w:tcPr>
            <w:tcW w:w="5075" w:type="dxa"/>
          </w:tcPr>
          <w:p w14:paraId="211CD7F6" w14:textId="77777777" w:rsidR="0082580F" w:rsidRPr="0082580F" w:rsidRDefault="0082580F" w:rsidP="00B46A78">
            <w:pPr>
              <w:widowControl w:val="0"/>
              <w:suppressAutoHyphens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6A95C385" w14:textId="77777777" w:rsidR="0082580F" w:rsidRPr="0082580F" w:rsidRDefault="0082580F" w:rsidP="00B46A78">
            <w:pPr>
              <w:widowControl w:val="0"/>
              <w:suppressAutoHyphens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0E7AA647" w14:textId="20C846B4" w:rsidR="0082580F" w:rsidRPr="0082580F" w:rsidRDefault="0082580F" w:rsidP="00B46A78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Проректор по научно-методической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работе Государственного учреждения</w:t>
            </w:r>
            <w:r w:rsidR="003F53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 «Республиканский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институт высшей школы»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________________</w:t>
            </w:r>
            <w:proofErr w:type="spellStart"/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И.В.Титович</w:t>
            </w:r>
            <w:proofErr w:type="spellEnd"/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82580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________________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  <w:p w14:paraId="1249A6EC" w14:textId="77777777" w:rsidR="0082580F" w:rsidRPr="0082580F" w:rsidRDefault="0082580F" w:rsidP="00B46A78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Эксперт-</w:t>
            </w:r>
            <w:proofErr w:type="spellStart"/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нормоконтролер</w:t>
            </w:r>
            <w:proofErr w:type="spellEnd"/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__________________ </w:t>
            </w:r>
          </w:p>
          <w:p w14:paraId="2E9556E5" w14:textId="77777777" w:rsidR="0082580F" w:rsidRPr="0082580F" w:rsidRDefault="0082580F" w:rsidP="00B46A78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 </w:t>
            </w:r>
          </w:p>
        </w:tc>
      </w:tr>
    </w:tbl>
    <w:p w14:paraId="77294268" w14:textId="77777777" w:rsidR="0082580F" w:rsidRPr="0082580F" w:rsidRDefault="0082580F" w:rsidP="00B46A7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E58127" w14:textId="77777777" w:rsidR="0082580F" w:rsidRPr="0082580F" w:rsidRDefault="0082580F" w:rsidP="00B46A7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39861E6" w14:textId="77777777" w:rsidR="0082580F" w:rsidRPr="0082580F" w:rsidRDefault="0082580F" w:rsidP="00B46A7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7F09F41" w14:textId="0657CB1E" w:rsidR="0082580F" w:rsidRPr="0082580F" w:rsidRDefault="0082580F" w:rsidP="00B46A7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2580F">
        <w:rPr>
          <w:rFonts w:ascii="Times New Roman" w:eastAsia="Calibri" w:hAnsi="Times New Roman" w:cs="Times New Roman"/>
          <w:sz w:val="28"/>
          <w:szCs w:val="28"/>
        </w:rPr>
        <w:t>Минск 202</w:t>
      </w:r>
      <w:r w:rsidR="009E317D">
        <w:rPr>
          <w:rFonts w:ascii="Times New Roman" w:eastAsia="Calibri" w:hAnsi="Times New Roman" w:cs="Times New Roman"/>
          <w:sz w:val="28"/>
          <w:szCs w:val="28"/>
          <w:lang w:val="en-US"/>
        </w:rPr>
        <w:t>6</w:t>
      </w:r>
      <w:r w:rsidRPr="0082580F">
        <w:rPr>
          <w:rFonts w:ascii="Times New Roman" w:eastAsia="Calibri" w:hAnsi="Times New Roman" w:cs="Times New Roman"/>
          <w:sz w:val="28"/>
          <w:szCs w:val="28"/>
        </w:rPr>
        <w:br w:type="page"/>
      </w:r>
    </w:p>
    <w:bookmarkEnd w:id="0"/>
    <w:p w14:paraId="251A4D44" w14:textId="77777777" w:rsidR="0082580F" w:rsidRPr="0082580F" w:rsidRDefault="0082580F" w:rsidP="00B46A7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80F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СОСТАВИТЕЛИ</w:t>
      </w:r>
      <w:r w:rsidRPr="0082580F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D12FC92" w14:textId="37ECD668" w:rsidR="0082580F" w:rsidRPr="00707830" w:rsidRDefault="003641F4" w:rsidP="00B46A7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181701314"/>
      <w:bookmarkStart w:id="3" w:name="_Hlk181795904"/>
      <w:r w:rsidRPr="003641F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ветлана Станиславовна К</w:t>
      </w:r>
      <w:r w:rsidR="0082580F" w:rsidRPr="003641F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82580F" w:rsidRPr="003641F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вская</w:t>
      </w:r>
      <w:r w:rsidR="0082580F" w:rsidRPr="00707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07830">
        <w:rPr>
          <w:rFonts w:ascii="Times New Roman" w:eastAsia="Calibri" w:hAnsi="Times New Roman" w:cs="Times New Roman"/>
          <w:sz w:val="28"/>
          <w:szCs w:val="28"/>
        </w:rPr>
        <w:t xml:space="preserve">доцент </w:t>
      </w:r>
      <w:r w:rsidR="0082580F" w:rsidRPr="00707830">
        <w:rPr>
          <w:rFonts w:ascii="Times New Roman" w:eastAsia="Calibri" w:hAnsi="Times New Roman" w:cs="Times New Roman"/>
          <w:sz w:val="28"/>
          <w:szCs w:val="28"/>
        </w:rPr>
        <w:t>кафедр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82580F" w:rsidRPr="007078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3C">
        <w:rPr>
          <w:rFonts w:ascii="Times New Roman" w:eastAsia="Calibri" w:hAnsi="Times New Roman" w:cs="Times New Roman"/>
          <w:sz w:val="28"/>
          <w:szCs w:val="28"/>
          <w:lang w:val="be-BY"/>
        </w:rPr>
        <w:t>германского</w:t>
      </w:r>
      <w:r w:rsidR="0082580F" w:rsidRPr="00707830">
        <w:rPr>
          <w:rFonts w:ascii="Times New Roman" w:eastAsia="Calibri" w:hAnsi="Times New Roman" w:cs="Times New Roman"/>
          <w:sz w:val="28"/>
          <w:szCs w:val="28"/>
        </w:rPr>
        <w:t xml:space="preserve"> языкознания филологического факультета Белорусского государственного университета, </w:t>
      </w:r>
      <w:r>
        <w:rPr>
          <w:rFonts w:ascii="Times New Roman" w:eastAsia="Calibri" w:hAnsi="Times New Roman" w:cs="Times New Roman"/>
          <w:sz w:val="28"/>
          <w:szCs w:val="28"/>
        </w:rPr>
        <w:t>кандидат</w:t>
      </w:r>
      <w:r w:rsidR="0082580F" w:rsidRPr="00707830">
        <w:rPr>
          <w:rFonts w:ascii="Times New Roman" w:eastAsia="Calibri" w:hAnsi="Times New Roman" w:cs="Times New Roman"/>
          <w:sz w:val="28"/>
          <w:szCs w:val="28"/>
        </w:rPr>
        <w:t xml:space="preserve"> филологических наук</w:t>
      </w:r>
      <w:r w:rsidR="009E040D">
        <w:rPr>
          <w:rFonts w:ascii="Times New Roman" w:eastAsia="Calibri" w:hAnsi="Times New Roman" w:cs="Times New Roman"/>
          <w:sz w:val="28"/>
          <w:szCs w:val="28"/>
        </w:rPr>
        <w:t>, доцент</w:t>
      </w:r>
      <w:r w:rsidR="0082580F" w:rsidRPr="0070783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52FEC9B" w14:textId="68B29168" w:rsidR="00515EC6" w:rsidRPr="00707830" w:rsidRDefault="001F5201" w:rsidP="00B46A7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Светлана Эдуардовна Бабок</w:t>
      </w:r>
      <w:r w:rsidR="00515EC6" w:rsidRPr="00707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старший преподаватель кафедры </w:t>
      </w:r>
      <w:r w:rsidR="00CB703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германского </w:t>
      </w:r>
      <w:r w:rsidR="00515EC6" w:rsidRPr="00707830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языкознания филологического факультета Белорусского государственного университета</w:t>
      </w:r>
      <w:r w:rsidR="00515EC6" w:rsidRPr="0070783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C706932" w14:textId="4B8B8C2D" w:rsidR="0082580F" w:rsidRPr="00500F20" w:rsidRDefault="001F5201" w:rsidP="00B46A7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Дмитрий Николаевич Королев</w:t>
      </w:r>
      <w:r w:rsidR="0082580F" w:rsidRPr="00707830">
        <w:rPr>
          <w:rFonts w:ascii="Times New Roman" w:eastAsia="Calibri" w:hAnsi="Times New Roman" w:cs="Times New Roman"/>
          <w:sz w:val="28"/>
          <w:szCs w:val="28"/>
        </w:rPr>
        <w:t xml:space="preserve">, старший преподаватель кафедры </w:t>
      </w:r>
      <w:r w:rsidR="00CB703C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германского </w:t>
      </w:r>
      <w:r w:rsidR="0082580F" w:rsidRPr="00707830">
        <w:rPr>
          <w:rFonts w:ascii="Times New Roman" w:eastAsia="Calibri" w:hAnsi="Times New Roman" w:cs="Times New Roman"/>
          <w:sz w:val="28"/>
          <w:szCs w:val="28"/>
        </w:rPr>
        <w:t>языкознания Белорусского государственного университета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66955C" w14:textId="77777777" w:rsidR="003641F4" w:rsidRDefault="003641F4" w:rsidP="00B46A7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bookmarkEnd w:id="2"/>
    <w:p w14:paraId="27FF4CC1" w14:textId="77777777" w:rsidR="0082580F" w:rsidRPr="0082580F" w:rsidRDefault="0082580F" w:rsidP="00B46A7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305299" w14:textId="77777777" w:rsidR="0082580F" w:rsidRPr="0082580F" w:rsidRDefault="0082580F" w:rsidP="00B46A7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DD59D3" w14:textId="77777777" w:rsidR="0082580F" w:rsidRPr="009E040D" w:rsidRDefault="0082580F" w:rsidP="00B46A7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040D">
        <w:rPr>
          <w:rFonts w:ascii="Times New Roman" w:eastAsia="Calibri" w:hAnsi="Times New Roman" w:cs="Times New Roman"/>
          <w:b/>
          <w:bCs/>
          <w:sz w:val="28"/>
          <w:szCs w:val="28"/>
        </w:rPr>
        <w:t>РЕЦЕНЗЕНТЫ</w:t>
      </w:r>
      <w:r w:rsidRPr="009E040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6CBCDDF" w14:textId="45F37A8F" w:rsidR="0082580F" w:rsidRPr="003C0253" w:rsidRDefault="003641F4" w:rsidP="00B46A7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040D">
        <w:rPr>
          <w:rFonts w:ascii="Times New Roman" w:hAnsi="Times New Roman" w:cs="Times New Roman"/>
          <w:sz w:val="28"/>
          <w:szCs w:val="28"/>
        </w:rPr>
        <w:t>Кафедра фонетики</w:t>
      </w:r>
      <w:r w:rsidR="009E040D" w:rsidRPr="009E040D">
        <w:rPr>
          <w:rFonts w:ascii="Times New Roman" w:hAnsi="Times New Roman" w:cs="Times New Roman"/>
          <w:sz w:val="28"/>
          <w:szCs w:val="28"/>
        </w:rPr>
        <w:t xml:space="preserve"> и грамматики</w:t>
      </w:r>
      <w:r w:rsidRPr="009E040D">
        <w:rPr>
          <w:rFonts w:ascii="Times New Roman" w:hAnsi="Times New Roman" w:cs="Times New Roman"/>
          <w:sz w:val="28"/>
          <w:szCs w:val="28"/>
        </w:rPr>
        <w:t xml:space="preserve"> немецкого языка </w:t>
      </w:r>
      <w:r w:rsidR="009E040D" w:rsidRPr="009E040D">
        <w:rPr>
          <w:rFonts w:ascii="Times New Roman" w:hAnsi="Times New Roman" w:cs="Times New Roman"/>
          <w:sz w:val="28"/>
          <w:szCs w:val="28"/>
        </w:rPr>
        <w:t xml:space="preserve">факультета немецкого языка </w:t>
      </w:r>
      <w:r w:rsidRPr="009E040D">
        <w:rPr>
          <w:rFonts w:ascii="Times New Roman" w:eastAsia="Calibri" w:hAnsi="Times New Roman" w:cs="Times New Roman"/>
          <w:sz w:val="28"/>
          <w:szCs w:val="28"/>
        </w:rPr>
        <w:t>учреждения образования «</w:t>
      </w:r>
      <w:r w:rsidRPr="009E040D">
        <w:rPr>
          <w:rFonts w:ascii="Times New Roman" w:hAnsi="Times New Roman" w:cs="Times New Roman"/>
          <w:sz w:val="28"/>
          <w:szCs w:val="28"/>
        </w:rPr>
        <w:t>Минск</w:t>
      </w:r>
      <w:r w:rsidR="00B127A2" w:rsidRPr="009E040D">
        <w:rPr>
          <w:rFonts w:ascii="Times New Roman" w:hAnsi="Times New Roman" w:cs="Times New Roman"/>
          <w:sz w:val="28"/>
          <w:szCs w:val="28"/>
        </w:rPr>
        <w:t>ий</w:t>
      </w:r>
      <w:r w:rsidRPr="009E040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B127A2" w:rsidRPr="009E040D">
        <w:rPr>
          <w:rFonts w:ascii="Times New Roman" w:hAnsi="Times New Roman" w:cs="Times New Roman"/>
          <w:sz w:val="28"/>
          <w:szCs w:val="28"/>
        </w:rPr>
        <w:t>ый</w:t>
      </w:r>
      <w:r w:rsidRPr="009E040D">
        <w:rPr>
          <w:rFonts w:ascii="Times New Roman" w:hAnsi="Times New Roman" w:cs="Times New Roman"/>
          <w:sz w:val="28"/>
          <w:szCs w:val="28"/>
        </w:rPr>
        <w:t xml:space="preserve"> лингвистическ</w:t>
      </w:r>
      <w:r w:rsidR="00B127A2" w:rsidRPr="009E040D">
        <w:rPr>
          <w:rFonts w:ascii="Times New Roman" w:hAnsi="Times New Roman" w:cs="Times New Roman"/>
          <w:sz w:val="28"/>
          <w:szCs w:val="28"/>
        </w:rPr>
        <w:t>ий</w:t>
      </w:r>
      <w:r w:rsidRPr="009E040D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B127A2" w:rsidRPr="003C0253">
        <w:rPr>
          <w:rFonts w:ascii="Times New Roman" w:hAnsi="Times New Roman" w:cs="Times New Roman"/>
          <w:sz w:val="28"/>
          <w:szCs w:val="28"/>
        </w:rPr>
        <w:t xml:space="preserve">» </w:t>
      </w:r>
      <w:r w:rsidR="0082580F" w:rsidRPr="003C0253">
        <w:rPr>
          <w:rFonts w:ascii="Times New Roman" w:eastAsia="Calibri" w:hAnsi="Times New Roman" w:cs="Times New Roman"/>
          <w:sz w:val="28"/>
          <w:szCs w:val="28"/>
        </w:rPr>
        <w:t xml:space="preserve">(протокол № </w:t>
      </w:r>
      <w:r w:rsidR="003C0253" w:rsidRPr="003C0253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="0082580F" w:rsidRPr="003C0253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3C0253" w:rsidRPr="003C0253">
        <w:rPr>
          <w:rFonts w:ascii="Times New Roman" w:eastAsia="Calibri" w:hAnsi="Times New Roman" w:cs="Times New Roman"/>
          <w:sz w:val="28"/>
          <w:szCs w:val="28"/>
        </w:rPr>
        <w:t>30.09</w:t>
      </w:r>
      <w:r w:rsidR="0082580F" w:rsidRPr="003C0253">
        <w:rPr>
          <w:rFonts w:ascii="Times New Roman" w:eastAsia="Calibri" w:hAnsi="Times New Roman" w:cs="Times New Roman"/>
          <w:sz w:val="28"/>
          <w:szCs w:val="28"/>
        </w:rPr>
        <w:t>.202</w:t>
      </w:r>
      <w:r w:rsidR="00B127A2" w:rsidRPr="003C0253">
        <w:rPr>
          <w:rFonts w:ascii="Times New Roman" w:eastAsia="Calibri" w:hAnsi="Times New Roman" w:cs="Times New Roman"/>
          <w:sz w:val="28"/>
          <w:szCs w:val="28"/>
        </w:rPr>
        <w:t>5</w:t>
      </w:r>
      <w:r w:rsidR="0082580F" w:rsidRPr="003C0253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2ABCDF06" w14:textId="77777777" w:rsidR="00B127A2" w:rsidRPr="001F5201" w:rsidRDefault="00B127A2" w:rsidP="00B46A7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0F0FC43" w14:textId="765CF3CC" w:rsidR="0082580F" w:rsidRPr="0082580F" w:rsidRDefault="003B5F95" w:rsidP="00B46A7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FCC">
        <w:rPr>
          <w:rFonts w:ascii="Times New Roman" w:eastAsia="Calibri" w:hAnsi="Times New Roman" w:cs="Times New Roman"/>
          <w:sz w:val="28"/>
          <w:szCs w:val="28"/>
        </w:rPr>
        <w:t>Зозуля О. Л.</w:t>
      </w:r>
      <w:r w:rsidR="00751969">
        <w:rPr>
          <w:rFonts w:ascii="Times New Roman" w:eastAsia="Calibri" w:hAnsi="Times New Roman" w:cs="Times New Roman"/>
          <w:sz w:val="28"/>
          <w:szCs w:val="28"/>
        </w:rPr>
        <w:t>,</w:t>
      </w:r>
      <w:r w:rsidRPr="00537FCC">
        <w:rPr>
          <w:rFonts w:ascii="Times New Roman" w:eastAsia="Calibri" w:hAnsi="Times New Roman" w:cs="Times New Roman"/>
          <w:sz w:val="28"/>
          <w:szCs w:val="28"/>
        </w:rPr>
        <w:t xml:space="preserve"> заведующий кафедрой немецкой филологии и лингводидактики учреждения образования «Брестский государственный университет имени А. С. Пушкина», кандидат филологических наук, доцент</w:t>
      </w:r>
    </w:p>
    <w:p w14:paraId="080A4014" w14:textId="31E18666" w:rsidR="0082580F" w:rsidRDefault="0082580F" w:rsidP="00B46A7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EDD551" w14:textId="6628D05B" w:rsidR="008F4632" w:rsidRDefault="008F4632" w:rsidP="00B46A7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CE319D" w14:textId="77777777" w:rsidR="008F4632" w:rsidRPr="0082580F" w:rsidRDefault="008F4632" w:rsidP="00B46A7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48F96A" w14:textId="77777777" w:rsidR="0082580F" w:rsidRPr="0082580F" w:rsidRDefault="0082580F" w:rsidP="00B46A7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580F">
        <w:rPr>
          <w:rFonts w:ascii="Times New Roman" w:eastAsia="Calibri" w:hAnsi="Times New Roman" w:cs="Times New Roman"/>
          <w:b/>
          <w:bCs/>
          <w:sz w:val="28"/>
          <w:szCs w:val="28"/>
        </w:rPr>
        <w:t>РЕКОМЕНДОВАНА К УТВЕРЖДЕНИЮ В КАЧЕСТВЕ ПРИМЕРНОЙ:</w:t>
      </w:r>
    </w:p>
    <w:p w14:paraId="6695092F" w14:textId="63B7BBF4" w:rsidR="0082580F" w:rsidRPr="0082580F" w:rsidRDefault="0082580F" w:rsidP="00B46A7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2580F">
        <w:rPr>
          <w:rFonts w:ascii="Times New Roman" w:eastAsia="Calibri" w:hAnsi="Times New Roman" w:cs="Times New Roman"/>
          <w:bCs/>
          <w:sz w:val="28"/>
          <w:szCs w:val="28"/>
        </w:rPr>
        <w:t xml:space="preserve">Кафедрой </w:t>
      </w:r>
      <w:r w:rsidR="00CB703C" w:rsidRPr="00CB703C">
        <w:rPr>
          <w:rFonts w:ascii="Times New Roman" w:eastAsia="Calibri" w:hAnsi="Times New Roman" w:cs="Times New Roman"/>
          <w:bCs/>
          <w:sz w:val="28"/>
          <w:szCs w:val="28"/>
          <w:lang w:val="be-BY"/>
        </w:rPr>
        <w:t>германского</w:t>
      </w:r>
      <w:r w:rsidRPr="0082580F">
        <w:rPr>
          <w:rFonts w:ascii="Times New Roman" w:eastAsia="Calibri" w:hAnsi="Times New Roman" w:cs="Times New Roman"/>
          <w:bCs/>
          <w:sz w:val="28"/>
          <w:szCs w:val="28"/>
        </w:rPr>
        <w:t xml:space="preserve"> языкознания филологического факультета Белорусского государственного университета </w:t>
      </w:r>
      <w:r w:rsidRPr="00CF0E95">
        <w:rPr>
          <w:rFonts w:ascii="Times New Roman" w:eastAsia="Calibri" w:hAnsi="Times New Roman" w:cs="Times New Roman"/>
          <w:bCs/>
          <w:sz w:val="28"/>
          <w:szCs w:val="28"/>
        </w:rPr>
        <w:t xml:space="preserve">(протокол № </w:t>
      </w:r>
      <w:r w:rsidR="00CF0E95" w:rsidRPr="00CF0E95">
        <w:rPr>
          <w:rFonts w:ascii="Times New Roman" w:eastAsia="Calibri" w:hAnsi="Times New Roman" w:cs="Times New Roman"/>
          <w:bCs/>
          <w:sz w:val="28"/>
          <w:szCs w:val="28"/>
        </w:rPr>
        <w:t xml:space="preserve">1 </w:t>
      </w:r>
      <w:r w:rsidRPr="00CF0E95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="003C0253">
        <w:rPr>
          <w:rFonts w:ascii="Times New Roman" w:eastAsia="Calibri" w:hAnsi="Times New Roman" w:cs="Times New Roman"/>
          <w:bCs/>
          <w:sz w:val="28"/>
          <w:szCs w:val="28"/>
        </w:rPr>
        <w:t>29</w:t>
      </w:r>
      <w:r w:rsidR="00CF0E95" w:rsidRPr="00CF0E95">
        <w:rPr>
          <w:rFonts w:ascii="Times New Roman" w:eastAsia="Calibri" w:hAnsi="Times New Roman" w:cs="Times New Roman"/>
          <w:bCs/>
          <w:sz w:val="28"/>
          <w:szCs w:val="28"/>
        </w:rPr>
        <w:t xml:space="preserve">.08. </w:t>
      </w:r>
      <w:r w:rsidRPr="00CF0E95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B127A2" w:rsidRPr="00CF0E95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CF0E95">
        <w:rPr>
          <w:rFonts w:ascii="Times New Roman" w:eastAsia="Calibri" w:hAnsi="Times New Roman" w:cs="Times New Roman"/>
          <w:bCs/>
          <w:sz w:val="28"/>
          <w:szCs w:val="28"/>
        </w:rPr>
        <w:t>);</w:t>
      </w:r>
    </w:p>
    <w:p w14:paraId="28961F28" w14:textId="77777777" w:rsidR="00CB703C" w:rsidRDefault="00CB703C" w:rsidP="00B46A7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be-BY"/>
        </w:rPr>
      </w:pPr>
    </w:p>
    <w:p w14:paraId="7E8E3A52" w14:textId="06FCBD71" w:rsidR="0082580F" w:rsidRPr="0082580F" w:rsidRDefault="0082580F" w:rsidP="00B46A7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2580F">
        <w:rPr>
          <w:rFonts w:ascii="Times New Roman" w:eastAsia="Calibri" w:hAnsi="Times New Roman" w:cs="Times New Roman"/>
          <w:bCs/>
          <w:sz w:val="28"/>
          <w:szCs w:val="28"/>
        </w:rPr>
        <w:t xml:space="preserve">Научно-методическим советом Белорусского государственного университета </w:t>
      </w:r>
      <w:r w:rsidRPr="003C0253">
        <w:rPr>
          <w:rFonts w:ascii="Times New Roman" w:eastAsia="Calibri" w:hAnsi="Times New Roman" w:cs="Times New Roman"/>
          <w:bCs/>
          <w:sz w:val="28"/>
          <w:szCs w:val="28"/>
        </w:rPr>
        <w:t>(протокол №</w:t>
      </w:r>
      <w:r w:rsidR="00C50D91" w:rsidRPr="003C025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C0253" w:rsidRPr="003C0253">
        <w:rPr>
          <w:rFonts w:ascii="Times New Roman" w:eastAsia="Calibri" w:hAnsi="Times New Roman" w:cs="Times New Roman"/>
          <w:bCs/>
          <w:sz w:val="28"/>
          <w:szCs w:val="28"/>
        </w:rPr>
        <w:t xml:space="preserve">4 </w:t>
      </w:r>
      <w:r w:rsidRPr="003C0253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="003C0253" w:rsidRPr="003C0253">
        <w:rPr>
          <w:rFonts w:ascii="Times New Roman" w:eastAsia="Calibri" w:hAnsi="Times New Roman" w:cs="Times New Roman"/>
          <w:bCs/>
          <w:sz w:val="28"/>
          <w:szCs w:val="28"/>
        </w:rPr>
        <w:t>27.11.2</w:t>
      </w:r>
      <w:r w:rsidR="00C50D91" w:rsidRPr="003C0253">
        <w:rPr>
          <w:rFonts w:ascii="Times New Roman" w:eastAsia="Calibri" w:hAnsi="Times New Roman" w:cs="Times New Roman"/>
          <w:bCs/>
          <w:sz w:val="28"/>
          <w:szCs w:val="28"/>
        </w:rPr>
        <w:t>02</w:t>
      </w:r>
      <w:r w:rsidR="00B127A2" w:rsidRPr="003C0253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3C0253">
        <w:rPr>
          <w:rFonts w:ascii="Times New Roman" w:eastAsia="Calibri" w:hAnsi="Times New Roman" w:cs="Times New Roman"/>
          <w:bCs/>
          <w:sz w:val="28"/>
          <w:szCs w:val="28"/>
        </w:rPr>
        <w:t>);</w:t>
      </w:r>
    </w:p>
    <w:p w14:paraId="0E97C62F" w14:textId="77777777" w:rsidR="009D26D5" w:rsidRDefault="009D26D5" w:rsidP="00B46A7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1604B5C" w14:textId="076D8699" w:rsidR="0082580F" w:rsidRPr="0082580F" w:rsidRDefault="0082580F" w:rsidP="00B46A78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2580F">
        <w:rPr>
          <w:rFonts w:ascii="Times New Roman" w:eastAsia="Calibri" w:hAnsi="Times New Roman" w:cs="Times New Roman"/>
          <w:bCs/>
          <w:sz w:val="28"/>
          <w:szCs w:val="28"/>
        </w:rPr>
        <w:t xml:space="preserve">Научно-методическим советом по филологическим специальностям Учебно-методического объединения по гуманитарному образованию </w:t>
      </w:r>
      <w:r w:rsidRPr="003C0253">
        <w:rPr>
          <w:rFonts w:ascii="Times New Roman" w:eastAsia="Calibri" w:hAnsi="Times New Roman" w:cs="Times New Roman"/>
          <w:bCs/>
          <w:sz w:val="28"/>
          <w:szCs w:val="28"/>
        </w:rPr>
        <w:t xml:space="preserve">(протокол </w:t>
      </w:r>
      <w:r w:rsidR="00C50D91" w:rsidRPr="003C0253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="00707830" w:rsidRPr="003C025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C0253" w:rsidRPr="003C0253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707830" w:rsidRPr="003C025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C0253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bookmarkEnd w:id="3"/>
      <w:r w:rsidR="003C0253" w:rsidRPr="003C0253">
        <w:rPr>
          <w:rFonts w:ascii="Times New Roman" w:eastAsia="Calibri" w:hAnsi="Times New Roman" w:cs="Times New Roman"/>
          <w:bCs/>
          <w:sz w:val="28"/>
          <w:szCs w:val="28"/>
        </w:rPr>
        <w:t>04.11.</w:t>
      </w:r>
      <w:r w:rsidR="00C50D91" w:rsidRPr="003C0253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3B5F95" w:rsidRPr="003C0253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3C0253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680C4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5637CDBB" w14:textId="77777777" w:rsidR="0082580F" w:rsidRPr="0082580F" w:rsidRDefault="0082580F" w:rsidP="00B46A7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DC5973" w14:textId="77777777" w:rsidR="0082580F" w:rsidRPr="0082580F" w:rsidRDefault="0082580F" w:rsidP="00B46A7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605470" w14:textId="48B21458" w:rsidR="0082580F" w:rsidRPr="0082580F" w:rsidRDefault="0082580F" w:rsidP="00B46A7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94275A" w14:textId="77777777" w:rsidR="0082580F" w:rsidRPr="0082580F" w:rsidRDefault="0082580F" w:rsidP="00B46A7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6794B" w14:textId="77777777" w:rsidR="0082580F" w:rsidRPr="0082580F" w:rsidRDefault="0082580F" w:rsidP="00B46A7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5804AC" w14:textId="77777777" w:rsidR="0082580F" w:rsidRPr="0082580F" w:rsidRDefault="0082580F" w:rsidP="00B46A7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B7E678" w14:textId="77777777" w:rsidR="0082580F" w:rsidRPr="0082580F" w:rsidRDefault="0082580F" w:rsidP="00B46A7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1154F9" w14:textId="77777777" w:rsidR="0082580F" w:rsidRPr="0082580F" w:rsidRDefault="0082580F" w:rsidP="00B46A7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F5A3F6" w14:textId="77777777" w:rsidR="0082580F" w:rsidRPr="0082580F" w:rsidRDefault="0082580F" w:rsidP="00B46A7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FBD20" w14:textId="788D9CC2" w:rsidR="0082580F" w:rsidRPr="0082580F" w:rsidRDefault="0082580F" w:rsidP="00B46A7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8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 w:rsidR="009D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ственный за редакцию: </w:t>
      </w:r>
      <w:r w:rsidR="001F520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Бабок С.Э.</w:t>
      </w:r>
      <w:r w:rsidRPr="0082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276DA4" w14:textId="3FFDC6BE" w:rsidR="0082580F" w:rsidRPr="0082580F" w:rsidRDefault="0082580F" w:rsidP="00B46A78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58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</w:t>
      </w:r>
      <w:r w:rsidR="009D2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етственный за выпуск: </w:t>
      </w:r>
      <w:r w:rsidR="001F520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Бабок С.Э.</w:t>
      </w:r>
      <w:r w:rsidRPr="0082580F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3CA5D291" w14:textId="77777777" w:rsidR="0082580F" w:rsidRPr="0082580F" w:rsidRDefault="0082580F" w:rsidP="00B46A7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580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408BE209" w14:textId="77777777" w:rsidR="0082580F" w:rsidRPr="0082580F" w:rsidRDefault="0082580F" w:rsidP="00B46A7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14:paraId="41F6FB34" w14:textId="0770996F" w:rsidR="00D43519" w:rsidRPr="00A86CF9" w:rsidRDefault="00191955" w:rsidP="00B46A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0F2">
        <w:rPr>
          <w:rFonts w:ascii="Times New Roman" w:eastAsia="Calibri" w:hAnsi="Times New Roman" w:cs="Times New Roman"/>
          <w:sz w:val="28"/>
          <w:szCs w:val="28"/>
        </w:rPr>
        <w:t xml:space="preserve">Примерная учебная программа по учебной дисциплине «Основной </w:t>
      </w:r>
      <w:r w:rsidRPr="00A86CF9">
        <w:rPr>
          <w:rFonts w:ascii="Times New Roman" w:eastAsia="Calibri" w:hAnsi="Times New Roman" w:cs="Times New Roman"/>
          <w:sz w:val="28"/>
          <w:szCs w:val="28"/>
        </w:rPr>
        <w:t>иностранный язык (немецкий) – </w:t>
      </w:r>
      <w:r w:rsidR="00F30556" w:rsidRPr="00A86CF9">
        <w:rPr>
          <w:rFonts w:ascii="Times New Roman" w:eastAsia="Calibri" w:hAnsi="Times New Roman" w:cs="Times New Roman"/>
          <w:sz w:val="28"/>
          <w:szCs w:val="28"/>
        </w:rPr>
        <w:t>2</w:t>
      </w:r>
      <w:r w:rsidRPr="00A86CF9">
        <w:rPr>
          <w:rFonts w:ascii="Times New Roman" w:eastAsia="Calibri" w:hAnsi="Times New Roman" w:cs="Times New Roman"/>
          <w:sz w:val="28"/>
          <w:szCs w:val="28"/>
        </w:rPr>
        <w:t xml:space="preserve">» разработана в соответствии с образовательным стандартом общего высшего образования </w:t>
      </w:r>
      <w:r w:rsidR="00D43519" w:rsidRPr="00A86CF9">
        <w:rPr>
          <w:rFonts w:ascii="Times New Roman" w:eastAsia="Calibri" w:hAnsi="Times New Roman" w:cs="Times New Roman"/>
          <w:sz w:val="28"/>
          <w:szCs w:val="28"/>
        </w:rPr>
        <w:t xml:space="preserve">по специальности </w:t>
      </w:r>
      <w:r w:rsidR="005B3CF3" w:rsidRPr="00A86CF9">
        <w:rPr>
          <w:rFonts w:ascii="Times New Roman" w:eastAsia="Calibri" w:hAnsi="Times New Roman" w:cs="Times New Roman"/>
          <w:sz w:val="28"/>
          <w:szCs w:val="28"/>
        </w:rPr>
        <w:br/>
      </w:r>
      <w:r w:rsidR="00D43519" w:rsidRPr="00A86CF9">
        <w:rPr>
          <w:rFonts w:ascii="Times New Roman" w:eastAsia="Calibri" w:hAnsi="Times New Roman" w:cs="Times New Roman"/>
          <w:sz w:val="28"/>
          <w:szCs w:val="28"/>
        </w:rPr>
        <w:t xml:space="preserve">6-05-0232-04 «Романо-германская филология» и примерным учебным планом по указанной специальности (рег. </w:t>
      </w:r>
      <w:r w:rsidRPr="00A86CF9">
        <w:rPr>
          <w:rFonts w:ascii="Times New Roman" w:eastAsia="Calibri" w:hAnsi="Times New Roman" w:cs="Times New Roman"/>
          <w:sz w:val="28"/>
          <w:szCs w:val="28"/>
        </w:rPr>
        <w:t>№ 6-05-02-029/пр. от 30.01.2023</w:t>
      </w:r>
      <w:r w:rsidR="00D43519" w:rsidRPr="00A86CF9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7F032BFA" w14:textId="713341E3" w:rsidR="00F56869" w:rsidRPr="00A86CF9" w:rsidRDefault="00E84AD3" w:rsidP="00B46A78">
      <w:pPr>
        <w:widowControl w:val="0"/>
        <w:shd w:val="clear" w:color="auto" w:fill="FFFFFF"/>
        <w:suppressAutoHyphens/>
        <w:spacing w:after="0" w:line="240" w:lineRule="auto"/>
        <w:ind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6CF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Актуальность </w:t>
      </w:r>
      <w:bookmarkStart w:id="4" w:name="_Hlk175926002"/>
      <w:r w:rsidRPr="00A86CF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учебной дисциплины </w:t>
      </w:r>
      <w:bookmarkStart w:id="5" w:name="_Hlk136549722"/>
      <w:bookmarkEnd w:id="4"/>
      <w:r w:rsidRPr="00A86CF9">
        <w:rPr>
          <w:rFonts w:ascii="Times New Roman" w:eastAsia="Calibri" w:hAnsi="Times New Roman" w:cs="Times New Roman"/>
          <w:spacing w:val="-8"/>
          <w:sz w:val="28"/>
        </w:rPr>
        <w:t xml:space="preserve">«Основной иностранный язык (немецкий) – </w:t>
      </w:r>
      <w:r w:rsidR="00F30556" w:rsidRPr="00A86CF9">
        <w:rPr>
          <w:rFonts w:ascii="Times New Roman" w:eastAsia="Calibri" w:hAnsi="Times New Roman" w:cs="Times New Roman"/>
          <w:spacing w:val="-8"/>
          <w:sz w:val="28"/>
        </w:rPr>
        <w:t>2</w:t>
      </w:r>
      <w:r w:rsidRPr="00A86CF9">
        <w:rPr>
          <w:rFonts w:ascii="Times New Roman" w:eastAsia="Calibri" w:hAnsi="Times New Roman" w:cs="Times New Roman"/>
          <w:spacing w:val="-8"/>
          <w:sz w:val="28"/>
          <w:szCs w:val="28"/>
        </w:rPr>
        <w:t>»</w:t>
      </w:r>
      <w:bookmarkEnd w:id="5"/>
      <w:r w:rsidRPr="00A86CF9">
        <w:rPr>
          <w:rFonts w:ascii="Times New Roman" w:eastAsia="Calibri" w:hAnsi="Times New Roman" w:cs="Times New Roman"/>
          <w:sz w:val="28"/>
          <w:szCs w:val="28"/>
        </w:rPr>
        <w:t xml:space="preserve"> обусловлена </w:t>
      </w:r>
      <w:r w:rsidR="00F30556" w:rsidRPr="00A86CF9">
        <w:rPr>
          <w:rFonts w:ascii="Times New Roman" w:eastAsia="Calibri" w:hAnsi="Times New Roman" w:cs="Times New Roman"/>
          <w:sz w:val="28"/>
          <w:szCs w:val="28"/>
        </w:rPr>
        <w:t xml:space="preserve">глобальными изменениями в мире. </w:t>
      </w:r>
      <w:r w:rsidR="00DF400E" w:rsidRPr="00A86CF9">
        <w:rPr>
          <w:rFonts w:ascii="Times New Roman" w:eastAsia="Calibri" w:hAnsi="Times New Roman" w:cs="Times New Roman"/>
          <w:sz w:val="28"/>
          <w:szCs w:val="28"/>
        </w:rPr>
        <w:t>Процессы интеграции и интернационализации многих сторон</w:t>
      </w:r>
      <w:r w:rsidR="00F30556" w:rsidRPr="00A86C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400E" w:rsidRPr="00A86CF9">
        <w:rPr>
          <w:rFonts w:ascii="Times New Roman" w:eastAsia="Calibri" w:hAnsi="Times New Roman" w:cs="Times New Roman"/>
          <w:sz w:val="28"/>
          <w:szCs w:val="28"/>
        </w:rPr>
        <w:t xml:space="preserve">материальной и духовной жизни, открытость границ привели к значительному расширению всесторонних, в том числе </w:t>
      </w:r>
      <w:r w:rsidR="00DF400E" w:rsidRPr="00A86CF9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профессиональных контактов. Сегодня </w:t>
      </w:r>
      <w:r w:rsidR="005B3119" w:rsidRPr="00A86CF9">
        <w:rPr>
          <w:rFonts w:ascii="Times New Roman" w:eastAsia="Calibri" w:hAnsi="Times New Roman" w:cs="Times New Roman"/>
          <w:spacing w:val="-6"/>
          <w:sz w:val="28"/>
          <w:szCs w:val="28"/>
        </w:rPr>
        <w:t>в условиях постоянного роста межкультурных</w:t>
      </w:r>
      <w:r w:rsidR="005B3119" w:rsidRPr="00A86CF9">
        <w:rPr>
          <w:rFonts w:ascii="Times New Roman" w:eastAsia="Calibri" w:hAnsi="Times New Roman" w:cs="Times New Roman"/>
          <w:sz w:val="28"/>
          <w:szCs w:val="28"/>
        </w:rPr>
        <w:t xml:space="preserve"> связей </w:t>
      </w:r>
      <w:r w:rsidR="00DF400E" w:rsidRPr="00A86CF9">
        <w:rPr>
          <w:rFonts w:ascii="Times New Roman" w:eastAsia="Calibri" w:hAnsi="Times New Roman" w:cs="Times New Roman"/>
          <w:sz w:val="28"/>
          <w:szCs w:val="28"/>
        </w:rPr>
        <w:t>владение иностра</w:t>
      </w:r>
      <w:r w:rsidR="005B3119" w:rsidRPr="00A86CF9">
        <w:rPr>
          <w:rFonts w:ascii="Times New Roman" w:eastAsia="Calibri" w:hAnsi="Times New Roman" w:cs="Times New Roman"/>
          <w:sz w:val="28"/>
          <w:szCs w:val="28"/>
        </w:rPr>
        <w:t xml:space="preserve">нным языком рассматривается как важный фактор адаптации личности к </w:t>
      </w:r>
      <w:r w:rsidR="003A4721" w:rsidRPr="00A86CF9">
        <w:rPr>
          <w:rFonts w:ascii="Times New Roman" w:eastAsia="Calibri" w:hAnsi="Times New Roman" w:cs="Times New Roman"/>
          <w:sz w:val="28"/>
          <w:szCs w:val="28"/>
        </w:rPr>
        <w:t xml:space="preserve">будущей </w:t>
      </w:r>
      <w:r w:rsidR="005B3119" w:rsidRPr="00A86CF9">
        <w:rPr>
          <w:rFonts w:ascii="Times New Roman" w:eastAsia="Calibri" w:hAnsi="Times New Roman" w:cs="Times New Roman"/>
          <w:sz w:val="28"/>
          <w:szCs w:val="28"/>
        </w:rPr>
        <w:t xml:space="preserve">профессиональной деятельности, позволяющей </w:t>
      </w:r>
      <w:r w:rsidR="005B3119" w:rsidRPr="00A86CF9">
        <w:rPr>
          <w:rFonts w:ascii="Times New Roman" w:hAnsi="Times New Roman" w:cs="Times New Roman"/>
          <w:sz w:val="28"/>
          <w:szCs w:val="28"/>
        </w:rPr>
        <w:t xml:space="preserve">обеспечить взаимодействие и сотрудничество </w:t>
      </w:r>
      <w:r w:rsidR="003A4721" w:rsidRPr="00A86CF9">
        <w:rPr>
          <w:rFonts w:ascii="Times New Roman" w:hAnsi="Times New Roman" w:cs="Times New Roman"/>
          <w:sz w:val="28"/>
          <w:szCs w:val="28"/>
        </w:rPr>
        <w:t xml:space="preserve">с представителями других стран. </w:t>
      </w:r>
      <w:r w:rsidR="008B2BCB" w:rsidRPr="00A86CF9">
        <w:rPr>
          <w:rFonts w:ascii="Times New Roman" w:hAnsi="Times New Roman" w:cs="Times New Roman"/>
          <w:sz w:val="28"/>
          <w:szCs w:val="28"/>
        </w:rPr>
        <w:t>В современном мире иностранный язык рассматривается не только как средство коммуникации, но и как инструмент познания и развития личности в диалоге культур.</w:t>
      </w:r>
    </w:p>
    <w:p w14:paraId="11674FC7" w14:textId="61288CBB" w:rsidR="00191955" w:rsidRPr="005B00F2" w:rsidRDefault="0054246B" w:rsidP="00B46A78">
      <w:pPr>
        <w:widowControl w:val="0"/>
        <w:shd w:val="clear" w:color="auto" w:fill="FFFFFF"/>
        <w:suppressAutoHyphens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86CF9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191955" w:rsidRPr="00A86CF9">
        <w:rPr>
          <w:rFonts w:ascii="Times New Roman" w:hAnsi="Times New Roman" w:cs="Times New Roman"/>
          <w:b/>
          <w:bCs/>
          <w:sz w:val="28"/>
          <w:szCs w:val="28"/>
        </w:rPr>
        <w:t xml:space="preserve">елью </w:t>
      </w:r>
      <w:r w:rsidR="00191955" w:rsidRPr="00A86CF9">
        <w:rPr>
          <w:rFonts w:ascii="Times New Roman" w:hAnsi="Times New Roman" w:cs="Times New Roman"/>
          <w:bCs/>
          <w:sz w:val="28"/>
          <w:szCs w:val="28"/>
        </w:rPr>
        <w:t>изучения</w:t>
      </w:r>
      <w:r w:rsidR="00191955" w:rsidRPr="00A86CF9">
        <w:rPr>
          <w:rFonts w:ascii="Times New Roman" w:hAnsi="Times New Roman" w:cs="Times New Roman"/>
          <w:sz w:val="28"/>
          <w:szCs w:val="28"/>
        </w:rPr>
        <w:t xml:space="preserve"> учебной</w:t>
      </w:r>
      <w:r w:rsidR="00191955" w:rsidRPr="005B00F2">
        <w:rPr>
          <w:rFonts w:ascii="Times New Roman" w:hAnsi="Times New Roman" w:cs="Times New Roman"/>
          <w:sz w:val="28"/>
          <w:szCs w:val="28"/>
        </w:rPr>
        <w:t xml:space="preserve"> дисциплины </w:t>
      </w:r>
      <w:r w:rsidR="00191955" w:rsidRPr="005B00F2">
        <w:rPr>
          <w:rFonts w:ascii="Times New Roman" w:eastAsia="Calibri" w:hAnsi="Times New Roman" w:cs="Times New Roman"/>
          <w:sz w:val="28"/>
          <w:szCs w:val="28"/>
        </w:rPr>
        <w:t>«Основной иностранный язык (немецкий) – </w:t>
      </w:r>
      <w:r w:rsidR="008B2BCB">
        <w:rPr>
          <w:rFonts w:ascii="Times New Roman" w:eastAsia="Calibri" w:hAnsi="Times New Roman" w:cs="Times New Roman"/>
          <w:sz w:val="28"/>
          <w:szCs w:val="28"/>
        </w:rPr>
        <w:t>2</w:t>
      </w:r>
      <w:r w:rsidR="00191955" w:rsidRPr="005B00F2">
        <w:rPr>
          <w:rFonts w:ascii="Times New Roman" w:eastAsia="Calibri" w:hAnsi="Times New Roman" w:cs="Times New Roman"/>
          <w:sz w:val="28"/>
          <w:szCs w:val="28"/>
        </w:rPr>
        <w:t>»</w:t>
      </w:r>
      <w:r w:rsidR="00191955" w:rsidRPr="005B00F2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5B00F2" w:rsidRPr="005B00F2">
        <w:rPr>
          <w:rFonts w:ascii="Times New Roman" w:eastAsia="Calibri" w:hAnsi="Times New Roman" w:cs="Times New Roman"/>
          <w:sz w:val="28"/>
          <w:szCs w:val="28"/>
        </w:rPr>
        <w:t>формирование иноязычной коммуникативной компетенции будущего специалиста-филолога, позволяющей использовать иностранный язык как средство профессионального и межличностного общения.</w:t>
      </w:r>
    </w:p>
    <w:p w14:paraId="1B9AD278" w14:textId="14B20FBC" w:rsidR="00191955" w:rsidRPr="005B00F2" w:rsidRDefault="00191955" w:rsidP="00B46A78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0F2">
        <w:rPr>
          <w:rFonts w:ascii="Times New Roman" w:hAnsi="Times New Roman" w:cs="Times New Roman"/>
          <w:b/>
          <w:sz w:val="28"/>
          <w:szCs w:val="28"/>
        </w:rPr>
        <w:t>Задачи</w:t>
      </w:r>
      <w:r w:rsidRPr="005B00F2">
        <w:rPr>
          <w:rFonts w:ascii="Times New Roman" w:hAnsi="Times New Roman" w:cs="Times New Roman"/>
          <w:sz w:val="28"/>
          <w:szCs w:val="28"/>
        </w:rPr>
        <w:t xml:space="preserve"> учебной дисциплины</w:t>
      </w:r>
      <w:r w:rsidR="005B00F2" w:rsidRPr="005B00F2">
        <w:rPr>
          <w:rFonts w:ascii="Times New Roman" w:hAnsi="Times New Roman" w:cs="Times New Roman"/>
          <w:sz w:val="28"/>
          <w:szCs w:val="28"/>
        </w:rPr>
        <w:t xml:space="preserve"> предусматривают</w:t>
      </w:r>
      <w:r w:rsidRPr="005B00F2">
        <w:rPr>
          <w:rFonts w:ascii="Times New Roman" w:hAnsi="Times New Roman" w:cs="Times New Roman"/>
          <w:sz w:val="28"/>
          <w:szCs w:val="28"/>
        </w:rPr>
        <w:t>:</w:t>
      </w:r>
    </w:p>
    <w:p w14:paraId="6ADA491F" w14:textId="01646A1D" w:rsidR="00E63C54" w:rsidRDefault="008B2BCB" w:rsidP="00B46A78">
      <w:pPr>
        <w:pStyle w:val="a7"/>
        <w:widowControl w:val="0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взаимосвязанное обучение всем видам речевой деятельности (говорение, чтение, аудирование, письмо) </w:t>
      </w:r>
      <w:r w:rsidR="00E63C54">
        <w:rPr>
          <w:rFonts w:ascii="Times New Roman" w:hAnsi="Times New Roman" w:cs="Times New Roman"/>
          <w:sz w:val="28"/>
          <w:szCs w:val="28"/>
        </w:rPr>
        <w:t xml:space="preserve">в рамках предметно-тематического содержания, определенного программой дисциплины; </w:t>
      </w:r>
    </w:p>
    <w:p w14:paraId="31C9E9CA" w14:textId="7E44B607" w:rsidR="00E63C54" w:rsidRDefault="00E63C54" w:rsidP="00B46A78">
      <w:pPr>
        <w:pStyle w:val="a7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Pr="002F7273">
        <w:rPr>
          <w:rFonts w:ascii="Times New Roman" w:hAnsi="Times New Roman" w:cs="Times New Roman"/>
          <w:color w:val="000000"/>
          <w:sz w:val="28"/>
          <w:szCs w:val="28"/>
        </w:rPr>
        <w:t xml:space="preserve"> навыков работы обучаемых с учебной, справочной литературой и др. источниками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5671E52" w14:textId="18AB686D" w:rsidR="00E63C54" w:rsidRPr="005B00F2" w:rsidRDefault="00E63C54" w:rsidP="00B46A78">
      <w:pPr>
        <w:pStyle w:val="a7"/>
        <w:widowControl w:val="0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5B00F2">
        <w:rPr>
          <w:rFonts w:ascii="Times New Roman" w:hAnsi="Times New Roman" w:cs="Times New Roman"/>
          <w:sz w:val="28"/>
          <w:szCs w:val="28"/>
        </w:rPr>
        <w:t>азвитие самостоятельной творческой деятельности студентов;</w:t>
      </w:r>
    </w:p>
    <w:p w14:paraId="10AAEE18" w14:textId="013664ED" w:rsidR="00191955" w:rsidRPr="005B00F2" w:rsidRDefault="00E63C54" w:rsidP="00B46A78">
      <w:pPr>
        <w:pStyle w:val="a7"/>
        <w:widowControl w:val="0"/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91955" w:rsidRPr="005B00F2">
        <w:rPr>
          <w:rFonts w:ascii="Times New Roman" w:hAnsi="Times New Roman" w:cs="Times New Roman"/>
          <w:sz w:val="28"/>
          <w:szCs w:val="28"/>
        </w:rPr>
        <w:t>риобщение к культуре и историческим ценностям страны изучаемого языка в условиях диалога культур (родной и иностранной);</w:t>
      </w:r>
    </w:p>
    <w:p w14:paraId="087CC785" w14:textId="6AFC01FB" w:rsidR="00191955" w:rsidRPr="005B00F2" w:rsidRDefault="00E63C54" w:rsidP="00B46A78">
      <w:pPr>
        <w:pStyle w:val="a7"/>
        <w:widowControl w:val="0"/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191955" w:rsidRPr="005B00F2">
        <w:rPr>
          <w:rFonts w:ascii="Times New Roman" w:hAnsi="Times New Roman" w:cs="Times New Roman"/>
          <w:sz w:val="28"/>
          <w:szCs w:val="28"/>
        </w:rPr>
        <w:t>ормирование общечеловеческих, национальных и личностных ценностей.</w:t>
      </w:r>
    </w:p>
    <w:p w14:paraId="25D6A515" w14:textId="04731ADD" w:rsidR="005B00F2" w:rsidRPr="005B00F2" w:rsidRDefault="005B00F2" w:rsidP="00B46A78">
      <w:pPr>
        <w:pStyle w:val="a7"/>
        <w:widowControl w:val="0"/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0F2">
        <w:rPr>
          <w:rFonts w:ascii="Times New Roman" w:hAnsi="Times New Roman" w:cs="Times New Roman"/>
          <w:sz w:val="28"/>
          <w:szCs w:val="28"/>
        </w:rPr>
        <w:t xml:space="preserve">Особенностью программы является компетентностный подход, усиление практико-ориентированной составляющей, направленной на развитие коммуникативной компетенции будущего специалиста в предполагаемых сферах его профессиональной деятельности. </w:t>
      </w:r>
    </w:p>
    <w:p w14:paraId="54B9F7CF" w14:textId="00AEE987" w:rsidR="00A86CF9" w:rsidRPr="00DC392D" w:rsidRDefault="00A86CF9" w:rsidP="00A86C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CF9">
        <w:rPr>
          <w:rFonts w:ascii="Times New Roman" w:hAnsi="Times New Roman" w:cs="Times New Roman"/>
          <w:color w:val="000000"/>
          <w:sz w:val="28"/>
          <w:szCs w:val="28"/>
        </w:rPr>
        <w:t>В системе подготовки специалиста с высшим образованием</w:t>
      </w:r>
      <w:r w:rsidRPr="00A86CF9">
        <w:rPr>
          <w:rFonts w:ascii="Times New Roman" w:hAnsi="Times New Roman" w:cs="Times New Roman"/>
          <w:color w:val="000000"/>
          <w:sz w:val="28"/>
          <w:szCs w:val="28"/>
          <w:lang w:val="de-DE"/>
        </w:rPr>
        <w:t> </w:t>
      </w:r>
      <w:r w:rsidRPr="00A86CF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A86CF9">
        <w:rPr>
          <w:rFonts w:ascii="Times New Roman" w:hAnsi="Times New Roman" w:cs="Times New Roman"/>
          <w:sz w:val="28"/>
          <w:szCs w:val="28"/>
        </w:rPr>
        <w:t xml:space="preserve">чебная дисциплина </w:t>
      </w:r>
      <w:r w:rsidRPr="00A86CF9">
        <w:rPr>
          <w:rFonts w:ascii="Times New Roman" w:eastAsia="Calibri" w:hAnsi="Times New Roman" w:cs="Times New Roman"/>
          <w:sz w:val="28"/>
          <w:szCs w:val="28"/>
        </w:rPr>
        <w:t xml:space="preserve">«Основной иностранный язык (немецкий) – 2» </w:t>
      </w:r>
      <w:r w:rsidRPr="00A86CF9">
        <w:rPr>
          <w:rFonts w:ascii="Times New Roman" w:hAnsi="Times New Roman" w:cs="Times New Roman"/>
          <w:sz w:val="28"/>
          <w:szCs w:val="28"/>
        </w:rPr>
        <w:t>относится к «Социально-гуманитарному модулю-1» государственного компонента. Базовой для данной учебной дисциплины является учебн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86CF9">
        <w:rPr>
          <w:rFonts w:ascii="Times New Roman" w:hAnsi="Times New Roman" w:cs="Times New Roman"/>
          <w:sz w:val="28"/>
          <w:szCs w:val="28"/>
        </w:rPr>
        <w:t xml:space="preserve"> дисциплин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6CF9">
        <w:rPr>
          <w:rFonts w:ascii="Times New Roman" w:hAnsi="Times New Roman" w:cs="Times New Roman"/>
          <w:sz w:val="28"/>
          <w:szCs w:val="28"/>
        </w:rPr>
        <w:t xml:space="preserve"> </w:t>
      </w:r>
      <w:r w:rsidRPr="00A86CF9">
        <w:rPr>
          <w:rFonts w:ascii="Times New Roman" w:eastAsia="Calibri" w:hAnsi="Times New Roman" w:cs="Times New Roman"/>
          <w:sz w:val="28"/>
          <w:szCs w:val="28"/>
        </w:rPr>
        <w:t>«Основной иностранный язык (немецкий) – 1». В свою очередь учебная дисциплина</w:t>
      </w:r>
      <w:r w:rsidRPr="00A86CF9">
        <w:rPr>
          <w:rFonts w:ascii="Times New Roman" w:hAnsi="Times New Roman" w:cs="Times New Roman"/>
          <w:sz w:val="28"/>
          <w:szCs w:val="28"/>
        </w:rPr>
        <w:t xml:space="preserve"> </w:t>
      </w:r>
      <w:r w:rsidRPr="00A86CF9">
        <w:rPr>
          <w:rFonts w:ascii="Times New Roman" w:eastAsia="Calibri" w:hAnsi="Times New Roman" w:cs="Times New Roman"/>
          <w:sz w:val="28"/>
          <w:szCs w:val="28"/>
        </w:rPr>
        <w:t>«Основной иностранный язык (немецкий) – 2» содержательно связана с такими дисциплинами как «Основной иностранный язык (немецкий) – 3» и «Теоретическая фонетика».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859A578" w14:textId="1FF686CF" w:rsidR="00E63C54" w:rsidRPr="00A86CF9" w:rsidRDefault="00E63C54" w:rsidP="00913B13">
      <w:pPr>
        <w:widowControl w:val="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A86CF9">
        <w:rPr>
          <w:rFonts w:ascii="Times New Roman" w:hAnsi="Times New Roman" w:cs="Times New Roman"/>
          <w:sz w:val="28"/>
          <w:szCs w:val="28"/>
        </w:rPr>
        <w:t>Изучение</w:t>
      </w:r>
      <w:r w:rsidR="001F5201" w:rsidRPr="00A86CF9">
        <w:rPr>
          <w:rFonts w:ascii="Times New Roman" w:hAnsi="Times New Roman" w:cs="Times New Roman"/>
          <w:sz w:val="28"/>
          <w:szCs w:val="28"/>
        </w:rPr>
        <w:t xml:space="preserve"> учебной дисциплины </w:t>
      </w:r>
      <w:r w:rsidR="00191955" w:rsidRPr="00A86CF9">
        <w:rPr>
          <w:rFonts w:ascii="Times New Roman" w:eastAsia="Calibri" w:hAnsi="Times New Roman" w:cs="Times New Roman"/>
          <w:sz w:val="28"/>
          <w:szCs w:val="28"/>
        </w:rPr>
        <w:t>«Основной иностранный язык (немецкий) – </w:t>
      </w:r>
      <w:r w:rsidRPr="00A86CF9">
        <w:rPr>
          <w:rFonts w:ascii="Times New Roman" w:eastAsia="Calibri" w:hAnsi="Times New Roman" w:cs="Times New Roman"/>
          <w:sz w:val="28"/>
          <w:szCs w:val="28"/>
        </w:rPr>
        <w:t>2</w:t>
      </w:r>
      <w:r w:rsidR="00191955" w:rsidRPr="00A86CF9">
        <w:rPr>
          <w:rFonts w:ascii="Times New Roman" w:eastAsia="Calibri" w:hAnsi="Times New Roman" w:cs="Times New Roman"/>
          <w:sz w:val="28"/>
          <w:szCs w:val="28"/>
        </w:rPr>
        <w:t>»</w:t>
      </w:r>
      <w:r w:rsidR="00191955" w:rsidRPr="00A86CF9">
        <w:rPr>
          <w:rFonts w:ascii="Times New Roman" w:hAnsi="Times New Roman" w:cs="Times New Roman"/>
          <w:sz w:val="28"/>
          <w:szCs w:val="28"/>
        </w:rPr>
        <w:t xml:space="preserve"> </w:t>
      </w:r>
      <w:r w:rsidRPr="00A86CF9">
        <w:rPr>
          <w:rFonts w:ascii="Times New Roman" w:hAnsi="Times New Roman" w:cs="Times New Roman"/>
          <w:sz w:val="28"/>
          <w:szCs w:val="28"/>
        </w:rPr>
        <w:t>направлено на</w:t>
      </w:r>
      <w:r w:rsidR="001F5201" w:rsidRPr="00A86CF9">
        <w:rPr>
          <w:rFonts w:ascii="Times New Roman" w:hAnsi="Times New Roman" w:cs="Times New Roman"/>
          <w:sz w:val="28"/>
          <w:szCs w:val="28"/>
        </w:rPr>
        <w:t xml:space="preserve"> формирование </w:t>
      </w:r>
      <w:r w:rsidR="00913B13" w:rsidRPr="00A86CF9">
        <w:rPr>
          <w:rFonts w:ascii="Times New Roman" w:hAnsi="Times New Roman" w:cs="Times New Roman"/>
          <w:sz w:val="28"/>
          <w:szCs w:val="28"/>
        </w:rPr>
        <w:t xml:space="preserve">у студентов </w:t>
      </w:r>
      <w:r w:rsidR="00913B13" w:rsidRPr="00A86CF9">
        <w:rPr>
          <w:rFonts w:ascii="Times New Roman" w:hAnsi="Times New Roman" w:cs="Times New Roman"/>
          <w:b/>
          <w:bCs/>
          <w:sz w:val="28"/>
          <w:szCs w:val="28"/>
        </w:rPr>
        <w:t>универсальной компетенции</w:t>
      </w:r>
      <w:r w:rsidR="00913B13" w:rsidRPr="00A86CF9">
        <w:rPr>
          <w:rFonts w:ascii="Times New Roman" w:hAnsi="Times New Roman" w:cs="Times New Roman"/>
          <w:sz w:val="28"/>
          <w:szCs w:val="28"/>
        </w:rPr>
        <w:t xml:space="preserve">: </w:t>
      </w:r>
      <w:r w:rsidRPr="00A86CF9">
        <w:rPr>
          <w:rFonts w:ascii="Times New Roman" w:eastAsia="Calibri" w:hAnsi="Times New Roman" w:cs="Times New Roman"/>
          <w:sz w:val="28"/>
          <w:szCs w:val="28"/>
        </w:rPr>
        <w:lastRenderedPageBreak/>
        <w:t>о</w:t>
      </w:r>
      <w:r w:rsidR="00191955" w:rsidRPr="00A86CF9">
        <w:rPr>
          <w:rFonts w:ascii="Times New Roman" w:eastAsia="Calibri" w:hAnsi="Times New Roman" w:cs="Times New Roman"/>
          <w:sz w:val="28"/>
          <w:szCs w:val="28"/>
        </w:rPr>
        <w:t xml:space="preserve">существлять коммуникации на иностранном языке для решения задач межличностного </w:t>
      </w:r>
      <w:r w:rsidRPr="00A86CF9">
        <w:rPr>
          <w:rFonts w:ascii="Times New Roman" w:eastAsia="Calibri" w:hAnsi="Times New Roman" w:cs="Times New Roman"/>
          <w:sz w:val="28"/>
          <w:szCs w:val="28"/>
        </w:rPr>
        <w:t>и межкультурного взаимодействия;</w:t>
      </w:r>
      <w:r w:rsidR="00913B13" w:rsidRPr="00A86C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3B13" w:rsidRPr="00A86CF9">
        <w:rPr>
          <w:rFonts w:ascii="Times New Roman" w:hAnsi="Times New Roman" w:cs="Times New Roman"/>
          <w:b/>
          <w:bCs/>
          <w:sz w:val="28"/>
          <w:szCs w:val="28"/>
        </w:rPr>
        <w:t>базовой профессиональной компетенции:</w:t>
      </w:r>
      <w:r w:rsidR="00913B13" w:rsidRPr="00A86CF9">
        <w:rPr>
          <w:rFonts w:ascii="Times New Roman" w:hAnsi="Times New Roman" w:cs="Times New Roman"/>
          <w:sz w:val="28"/>
          <w:szCs w:val="28"/>
        </w:rPr>
        <w:t xml:space="preserve"> </w:t>
      </w:r>
      <w:r w:rsidRPr="00A86CF9">
        <w:rPr>
          <w:rFonts w:ascii="Times New Roman" w:hAnsi="Times New Roman" w:cs="Times New Roman"/>
          <w:sz w:val="28"/>
          <w:szCs w:val="28"/>
        </w:rPr>
        <w:t xml:space="preserve">воспринимать и анализировать аутентичную письменную и устную речь, осуществлять межличностную коммуникацию на социально-бытовые темы с </w:t>
      </w:r>
      <w:r w:rsidRPr="00A86CF9">
        <w:rPr>
          <w:rFonts w:ascii="Times New Roman" w:hAnsi="Times New Roman" w:cs="Times New Roman"/>
          <w:spacing w:val="-8"/>
          <w:sz w:val="28"/>
          <w:szCs w:val="28"/>
        </w:rPr>
        <w:t>учетом узуальных особенностей фонетической и лексико-грамматической системы языка.</w:t>
      </w:r>
      <w:r w:rsidRPr="00A86CF9">
        <w:rPr>
          <w:sz w:val="28"/>
          <w:szCs w:val="28"/>
        </w:rPr>
        <w:t xml:space="preserve"> </w:t>
      </w:r>
    </w:p>
    <w:p w14:paraId="725D9371" w14:textId="77777777" w:rsidR="00191955" w:rsidRPr="00850616" w:rsidRDefault="00191955" w:rsidP="00B46A78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CF9">
        <w:rPr>
          <w:rFonts w:ascii="Times New Roman" w:hAnsi="Times New Roman" w:cs="Times New Roman"/>
          <w:sz w:val="28"/>
          <w:szCs w:val="28"/>
        </w:rPr>
        <w:t>В рамках образовательного</w:t>
      </w:r>
      <w:r w:rsidRPr="005B00F2">
        <w:rPr>
          <w:rFonts w:ascii="Times New Roman" w:hAnsi="Times New Roman" w:cs="Times New Roman"/>
          <w:sz w:val="28"/>
          <w:szCs w:val="28"/>
        </w:rPr>
        <w:t xml:space="preserve"> процесса по данной учебной дисциплине студент должен приобрести не только теоретические и практические знания, умения и навыки, но и развить свой ценностно-личностный, духовный потенциал, сформировать качества патриота и гражданина, готового к активному участию в социально-культурной и общественной жизни страны.</w:t>
      </w:r>
    </w:p>
    <w:p w14:paraId="05021090" w14:textId="77777777" w:rsidR="00191955" w:rsidRDefault="001F5201" w:rsidP="00B46A78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5A82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освоение учебной дисциплины студент должен </w:t>
      </w:r>
    </w:p>
    <w:p w14:paraId="74900739" w14:textId="424C5267" w:rsidR="001F5201" w:rsidRPr="009F5A82" w:rsidRDefault="001F5201" w:rsidP="00B46A78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F5A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знать: </w:t>
      </w:r>
    </w:p>
    <w:p w14:paraId="54721469" w14:textId="532DAF15" w:rsidR="001F5201" w:rsidRPr="00191955" w:rsidRDefault="001F5201" w:rsidP="00B46A78">
      <w:pPr>
        <w:pStyle w:val="a7"/>
        <w:widowControl w:val="0"/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955">
        <w:rPr>
          <w:rFonts w:ascii="Times New Roman" w:hAnsi="Times New Roman" w:cs="Times New Roman"/>
          <w:color w:val="000000"/>
          <w:sz w:val="28"/>
          <w:szCs w:val="28"/>
        </w:rPr>
        <w:t xml:space="preserve">нормы </w:t>
      </w:r>
      <w:r w:rsidR="00AC78C0">
        <w:rPr>
          <w:rFonts w:ascii="Times New Roman" w:hAnsi="Times New Roman" w:cs="Times New Roman"/>
          <w:color w:val="000000"/>
          <w:sz w:val="28"/>
          <w:szCs w:val="28"/>
        </w:rPr>
        <w:t>литературного</w:t>
      </w:r>
      <w:r w:rsidRPr="00191955">
        <w:rPr>
          <w:rFonts w:ascii="Times New Roman" w:hAnsi="Times New Roman" w:cs="Times New Roman"/>
          <w:color w:val="000000"/>
          <w:sz w:val="28"/>
          <w:szCs w:val="28"/>
        </w:rPr>
        <w:t xml:space="preserve"> произношения изучаемого иностранного языка;</w:t>
      </w:r>
    </w:p>
    <w:p w14:paraId="3785DFFB" w14:textId="4668AFBB" w:rsidR="001F5201" w:rsidRPr="00191955" w:rsidRDefault="001F5201" w:rsidP="00B46A78">
      <w:pPr>
        <w:pStyle w:val="a7"/>
        <w:widowControl w:val="0"/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955">
        <w:rPr>
          <w:rFonts w:ascii="Times New Roman" w:hAnsi="Times New Roman" w:cs="Times New Roman"/>
          <w:color w:val="000000"/>
          <w:sz w:val="28"/>
          <w:szCs w:val="28"/>
        </w:rPr>
        <w:t>грамматическую систему (морфологию и синтаксис) языка в рамках программы курса;</w:t>
      </w:r>
    </w:p>
    <w:p w14:paraId="25EE5FE0" w14:textId="0C45FC56" w:rsidR="001F5201" w:rsidRDefault="001F5201" w:rsidP="00B46A78">
      <w:pPr>
        <w:pStyle w:val="a7"/>
        <w:widowControl w:val="0"/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955">
        <w:rPr>
          <w:rFonts w:ascii="Times New Roman" w:hAnsi="Times New Roman" w:cs="Times New Roman"/>
          <w:color w:val="000000"/>
          <w:sz w:val="28"/>
          <w:szCs w:val="28"/>
        </w:rPr>
        <w:t>общеупотребительную и литера</w:t>
      </w:r>
      <w:r w:rsidR="00AC78C0">
        <w:rPr>
          <w:rFonts w:ascii="Times New Roman" w:hAnsi="Times New Roman" w:cs="Times New Roman"/>
          <w:color w:val="000000"/>
          <w:sz w:val="28"/>
          <w:szCs w:val="28"/>
        </w:rPr>
        <w:t>турную лексику изучаемого языка;</w:t>
      </w:r>
    </w:p>
    <w:p w14:paraId="73EE2351" w14:textId="11CDBD7C" w:rsidR="00AC78C0" w:rsidRPr="00191955" w:rsidRDefault="00AC78C0" w:rsidP="00B46A78">
      <w:pPr>
        <w:pStyle w:val="a7"/>
        <w:widowControl w:val="0"/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приемы и методы межкультурной коммуникации на изучаемом иностранном языке.</w:t>
      </w:r>
    </w:p>
    <w:p w14:paraId="44E0D6FC" w14:textId="31B2E7C0" w:rsidR="001F5201" w:rsidRPr="009F5A82" w:rsidRDefault="001F5201" w:rsidP="00B46A78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5A82">
        <w:rPr>
          <w:rFonts w:ascii="Times New Roman" w:hAnsi="Times New Roman" w:cs="Times New Roman"/>
          <w:b/>
          <w:color w:val="000000"/>
          <w:sz w:val="28"/>
          <w:szCs w:val="28"/>
        </w:rPr>
        <w:t>уметь</w:t>
      </w:r>
      <w:r w:rsidRPr="009F5A8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0A46DBF" w14:textId="34E75357" w:rsidR="001F5201" w:rsidRPr="00191955" w:rsidRDefault="001F5201" w:rsidP="00B46A78">
      <w:pPr>
        <w:pStyle w:val="a7"/>
        <w:widowControl w:val="0"/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955">
        <w:rPr>
          <w:rFonts w:ascii="Times New Roman" w:hAnsi="Times New Roman" w:cs="Times New Roman"/>
          <w:sz w:val="28"/>
          <w:szCs w:val="28"/>
        </w:rPr>
        <w:t>активно продуцировать изученные фонетические явления в соответствии с условиями и целями речевого общения, а также уметь их находить и анализировать в потоке речи;</w:t>
      </w:r>
    </w:p>
    <w:p w14:paraId="3F12F6F4" w14:textId="1A4A3DA7" w:rsidR="001F5201" w:rsidRPr="00AC78C0" w:rsidRDefault="00AC78C0" w:rsidP="00B46A78">
      <w:pPr>
        <w:pStyle w:val="a7"/>
        <w:widowControl w:val="0"/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78C0">
        <w:rPr>
          <w:rFonts w:ascii="Times New Roman" w:hAnsi="Times New Roman" w:cs="Times New Roman"/>
          <w:sz w:val="28"/>
          <w:szCs w:val="28"/>
        </w:rPr>
        <w:t>вступать в контакт с собеседником, поддерживать и завершать беседу, используя адекватные речевые формулы и правила речевого этикета</w:t>
      </w:r>
      <w:r w:rsidR="001F5201" w:rsidRPr="00AC78C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553B1FB" w14:textId="59405E06" w:rsidR="00AC78C0" w:rsidRPr="00EE1EC5" w:rsidRDefault="00AC78C0" w:rsidP="00B46A78">
      <w:pPr>
        <w:widowControl w:val="0"/>
        <w:shd w:val="clear" w:color="auto" w:fill="FFFFFF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EC5">
        <w:rPr>
          <w:rFonts w:ascii="Times New Roman" w:hAnsi="Times New Roman" w:cs="Times New Roman"/>
          <w:sz w:val="28"/>
          <w:szCs w:val="28"/>
        </w:rPr>
        <w:t>сочетать диалогическую и монологическую формы речи;</w:t>
      </w:r>
    </w:p>
    <w:p w14:paraId="6661AC22" w14:textId="546B17E6" w:rsidR="00AC78C0" w:rsidRPr="00EE1EC5" w:rsidRDefault="00AC78C0" w:rsidP="00B46A78">
      <w:pPr>
        <w:widowControl w:val="0"/>
        <w:shd w:val="clear" w:color="auto" w:fill="FFFFFF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1EC5">
        <w:rPr>
          <w:rFonts w:ascii="Times New Roman" w:hAnsi="Times New Roman" w:cs="Times New Roman"/>
          <w:color w:val="000000"/>
          <w:sz w:val="28"/>
          <w:szCs w:val="28"/>
        </w:rPr>
        <w:t>выполнять письменные задани</w:t>
      </w:r>
      <w:r w:rsidR="00C106E8">
        <w:rPr>
          <w:rFonts w:ascii="Times New Roman" w:hAnsi="Times New Roman" w:cs="Times New Roman"/>
          <w:color w:val="000000"/>
          <w:sz w:val="28"/>
          <w:szCs w:val="28"/>
        </w:rPr>
        <w:t xml:space="preserve">я к прослушанному, увиденному, </w:t>
      </w:r>
      <w:r w:rsidRPr="00EE1EC5">
        <w:rPr>
          <w:rFonts w:ascii="Times New Roman" w:hAnsi="Times New Roman" w:cs="Times New Roman"/>
          <w:color w:val="000000"/>
          <w:sz w:val="28"/>
          <w:szCs w:val="28"/>
        </w:rPr>
        <w:t>прочитанному, логично и аргументированно излагать свои мысли в письменной форме;</w:t>
      </w:r>
    </w:p>
    <w:p w14:paraId="5598BBD1" w14:textId="569632D8" w:rsidR="001F5201" w:rsidRPr="00EE1EC5" w:rsidRDefault="00AC78C0" w:rsidP="00B46A78">
      <w:pPr>
        <w:pStyle w:val="a7"/>
        <w:widowControl w:val="0"/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1EC5">
        <w:rPr>
          <w:rFonts w:ascii="Times New Roman" w:hAnsi="Times New Roman" w:cs="Times New Roman"/>
          <w:color w:val="000000"/>
          <w:sz w:val="28"/>
          <w:szCs w:val="28"/>
        </w:rPr>
        <w:t>адекватно переводить тексты с иностранного языка на русский или белорусский языки, пользуясь словарем</w:t>
      </w:r>
      <w:r w:rsidR="00EE1EC5" w:rsidRPr="00EE1EC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F6A29AD" w14:textId="40E75801" w:rsidR="001F5201" w:rsidRPr="00191955" w:rsidRDefault="00AC78C0" w:rsidP="00B46A78">
      <w:pPr>
        <w:pStyle w:val="a7"/>
        <w:widowControl w:val="0"/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выполнять творческие задания с элементами эвристики (написание эссе, подготовка проектов, презентаций</w:t>
      </w:r>
      <w:r w:rsidR="00EE1EC5">
        <w:rPr>
          <w:rFonts w:ascii="Times New Roman" w:hAnsi="Times New Roman" w:cs="Times New Roman"/>
          <w:color w:val="000000"/>
          <w:sz w:val="28"/>
          <w:szCs w:val="28"/>
        </w:rPr>
        <w:t>, составление лексических кластеров и иное)</w:t>
      </w:r>
      <w:r w:rsidR="001F5201" w:rsidRPr="0019195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6CDA925" w14:textId="0D4C477E" w:rsidR="001F5201" w:rsidRPr="009F5A82" w:rsidRDefault="00191955" w:rsidP="00B46A78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иметь на</w:t>
      </w:r>
      <w:r w:rsidRPr="00191955">
        <w:rPr>
          <w:rFonts w:ascii="Times New Roman" w:hAnsi="Times New Roman" w:cs="Times New Roman"/>
          <w:b/>
          <w:color w:val="000000"/>
          <w:sz w:val="28"/>
          <w:szCs w:val="28"/>
        </w:rPr>
        <w:t>вык</w:t>
      </w:r>
      <w:r w:rsidR="001F5201" w:rsidRPr="009F5A8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80739C7" w14:textId="625573E3" w:rsidR="001F5201" w:rsidRPr="00191955" w:rsidRDefault="00775D12" w:rsidP="00B46A78">
      <w:pPr>
        <w:pStyle w:val="a7"/>
        <w:widowControl w:val="0"/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владения </w:t>
      </w:r>
      <w:r w:rsidR="00EE1EC5">
        <w:rPr>
          <w:rFonts w:ascii="Times New Roman" w:hAnsi="Times New Roman" w:cs="Times New Roman"/>
          <w:color w:val="000000"/>
          <w:sz w:val="28"/>
          <w:szCs w:val="28"/>
        </w:rPr>
        <w:t xml:space="preserve">нормами </w:t>
      </w:r>
      <w:r w:rsidR="001F5201" w:rsidRPr="00191955">
        <w:rPr>
          <w:rFonts w:ascii="Times New Roman" w:hAnsi="Times New Roman" w:cs="Times New Roman"/>
          <w:color w:val="000000"/>
          <w:sz w:val="28"/>
          <w:szCs w:val="28"/>
        </w:rPr>
        <w:t>устной и письменной реч</w:t>
      </w:r>
      <w:r w:rsidR="00EE1EC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F5201" w:rsidRPr="00191955">
        <w:rPr>
          <w:rFonts w:ascii="Times New Roman" w:hAnsi="Times New Roman" w:cs="Times New Roman"/>
          <w:color w:val="000000"/>
          <w:sz w:val="28"/>
          <w:szCs w:val="28"/>
        </w:rPr>
        <w:t xml:space="preserve"> изучаемого иностранного языка;</w:t>
      </w:r>
    </w:p>
    <w:p w14:paraId="78406F24" w14:textId="4EA4ABAE" w:rsidR="001F5201" w:rsidRPr="00191955" w:rsidRDefault="00191955" w:rsidP="00B46A78">
      <w:pPr>
        <w:pStyle w:val="a7"/>
        <w:widowControl w:val="0"/>
        <w:shd w:val="clear" w:color="auto" w:fill="FFFFFF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владения </w:t>
      </w:r>
      <w:r w:rsidR="001F5201" w:rsidRPr="00191955">
        <w:rPr>
          <w:rFonts w:ascii="Times New Roman" w:hAnsi="Times New Roman" w:cs="Times New Roman"/>
          <w:color w:val="000000"/>
          <w:sz w:val="28"/>
          <w:szCs w:val="28"/>
        </w:rPr>
        <w:t>основными языковыми понятиями и терминами, изученными в рамках предметно-тематических блоков курса;</w:t>
      </w:r>
    </w:p>
    <w:p w14:paraId="24240A5A" w14:textId="449E3F31" w:rsidR="00903F4F" w:rsidRPr="00EE1EC5" w:rsidRDefault="00EE1EC5" w:rsidP="00B46A78">
      <w:pPr>
        <w:pStyle w:val="a7"/>
        <w:widowControl w:val="0"/>
        <w:tabs>
          <w:tab w:val="left" w:pos="14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</w:t>
      </w:r>
      <w:r w:rsidRPr="00EE1EC5">
        <w:rPr>
          <w:rFonts w:ascii="Times New Roman" w:hAnsi="Times New Roman" w:cs="Times New Roman"/>
          <w:color w:val="000000"/>
          <w:sz w:val="28"/>
          <w:szCs w:val="28"/>
        </w:rPr>
        <w:t>современных технических средств обучения, информационных и компьютерных технологий в процессе самостоятельного накопления</w:t>
      </w:r>
      <w:r w:rsidR="00903F4F" w:rsidRPr="00EE1EC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bookmarkStart w:id="6" w:name="_Hlk175926601"/>
    </w:p>
    <w:bookmarkEnd w:id="6"/>
    <w:p w14:paraId="0B19270E" w14:textId="317F662B" w:rsidR="001F5201" w:rsidRPr="005A538E" w:rsidRDefault="001F5201" w:rsidP="00B46A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A82">
        <w:rPr>
          <w:rFonts w:ascii="Times New Roman" w:hAnsi="Times New Roman" w:cs="Times New Roman"/>
          <w:sz w:val="28"/>
          <w:szCs w:val="28"/>
        </w:rPr>
        <w:t xml:space="preserve">Всего на изучение учебной дисциплины </w:t>
      </w:r>
      <w:r w:rsidR="005A538E" w:rsidRPr="0082580F">
        <w:rPr>
          <w:rFonts w:ascii="Times New Roman" w:eastAsia="Calibri" w:hAnsi="Times New Roman" w:cs="Times New Roman"/>
          <w:sz w:val="28"/>
          <w:szCs w:val="28"/>
        </w:rPr>
        <w:t>«Основной иностранный язык (</w:t>
      </w:r>
      <w:r w:rsidR="005A538E">
        <w:rPr>
          <w:rFonts w:ascii="Times New Roman" w:eastAsia="Calibri" w:hAnsi="Times New Roman" w:cs="Times New Roman"/>
          <w:sz w:val="28"/>
          <w:szCs w:val="28"/>
        </w:rPr>
        <w:t>немец</w:t>
      </w:r>
      <w:r w:rsidR="005A538E" w:rsidRPr="0082580F">
        <w:rPr>
          <w:rFonts w:ascii="Times New Roman" w:eastAsia="Calibri" w:hAnsi="Times New Roman" w:cs="Times New Roman"/>
          <w:sz w:val="28"/>
          <w:szCs w:val="28"/>
        </w:rPr>
        <w:t>кий)</w:t>
      </w:r>
      <w:r w:rsidR="005A538E">
        <w:rPr>
          <w:rFonts w:ascii="Times New Roman" w:eastAsia="Calibri" w:hAnsi="Times New Roman" w:cs="Times New Roman"/>
          <w:sz w:val="28"/>
          <w:szCs w:val="28"/>
        </w:rPr>
        <w:t> </w:t>
      </w:r>
      <w:r w:rsidR="005A538E" w:rsidRPr="0082580F">
        <w:rPr>
          <w:rFonts w:ascii="Times New Roman" w:eastAsia="Calibri" w:hAnsi="Times New Roman" w:cs="Times New Roman"/>
          <w:sz w:val="28"/>
          <w:szCs w:val="28"/>
        </w:rPr>
        <w:t>–</w:t>
      </w:r>
      <w:r w:rsidR="005A538E">
        <w:rPr>
          <w:rFonts w:ascii="Times New Roman" w:eastAsia="Calibri" w:hAnsi="Times New Roman" w:cs="Times New Roman"/>
          <w:sz w:val="28"/>
          <w:szCs w:val="28"/>
        </w:rPr>
        <w:t> </w:t>
      </w:r>
      <w:r w:rsidR="00EE1EC5">
        <w:rPr>
          <w:rFonts w:ascii="Times New Roman" w:eastAsia="Calibri" w:hAnsi="Times New Roman" w:cs="Times New Roman"/>
          <w:sz w:val="28"/>
          <w:szCs w:val="28"/>
        </w:rPr>
        <w:t>2</w:t>
      </w:r>
      <w:r w:rsidR="005A538E" w:rsidRPr="0082580F">
        <w:rPr>
          <w:rFonts w:ascii="Times New Roman" w:eastAsia="Calibri" w:hAnsi="Times New Roman" w:cs="Times New Roman"/>
          <w:sz w:val="28"/>
          <w:szCs w:val="28"/>
        </w:rPr>
        <w:t>»</w:t>
      </w:r>
      <w:r w:rsidR="005A53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5A82">
        <w:rPr>
          <w:rFonts w:ascii="Times New Roman" w:hAnsi="Times New Roman" w:cs="Times New Roman"/>
          <w:sz w:val="28"/>
          <w:szCs w:val="28"/>
        </w:rPr>
        <w:t>отведено 324 часа, в том числ</w:t>
      </w:r>
      <w:r w:rsidR="005A538E">
        <w:rPr>
          <w:rFonts w:ascii="Times New Roman" w:hAnsi="Times New Roman" w:cs="Times New Roman"/>
          <w:sz w:val="28"/>
          <w:szCs w:val="28"/>
        </w:rPr>
        <w:t>е 198 аудиторных часов</w:t>
      </w:r>
      <w:r w:rsidR="005A538E" w:rsidRPr="007744C5">
        <w:rPr>
          <w:rFonts w:ascii="Times New Roman" w:hAnsi="Times New Roman" w:cs="Times New Roman"/>
          <w:sz w:val="28"/>
          <w:szCs w:val="28"/>
        </w:rPr>
        <w:t>, из них</w:t>
      </w:r>
      <w:r w:rsidR="005A538E">
        <w:rPr>
          <w:rFonts w:ascii="Times New Roman" w:hAnsi="Times New Roman" w:cs="Times New Roman"/>
          <w:sz w:val="28"/>
          <w:szCs w:val="28"/>
        </w:rPr>
        <w:t xml:space="preserve"> 198 часов</w:t>
      </w:r>
      <w:r w:rsidR="005A538E" w:rsidRPr="007744C5">
        <w:rPr>
          <w:rFonts w:ascii="Times New Roman" w:hAnsi="Times New Roman" w:cs="Times New Roman"/>
          <w:sz w:val="28"/>
          <w:szCs w:val="28"/>
        </w:rPr>
        <w:t xml:space="preserve"> </w:t>
      </w:r>
      <w:r w:rsidR="00903F4F">
        <w:rPr>
          <w:rFonts w:ascii="Times New Roman" w:hAnsi="Times New Roman" w:cs="Times New Roman"/>
          <w:sz w:val="28"/>
          <w:szCs w:val="28"/>
        </w:rPr>
        <w:t>– аудиторные (</w:t>
      </w:r>
      <w:r w:rsidR="005A538E" w:rsidRPr="007744C5">
        <w:rPr>
          <w:rFonts w:ascii="Times New Roman" w:hAnsi="Times New Roman" w:cs="Times New Roman"/>
          <w:sz w:val="28"/>
          <w:szCs w:val="28"/>
        </w:rPr>
        <w:t>практически</w:t>
      </w:r>
      <w:r w:rsidR="005A538E">
        <w:rPr>
          <w:rFonts w:ascii="Times New Roman" w:hAnsi="Times New Roman" w:cs="Times New Roman"/>
          <w:sz w:val="28"/>
          <w:szCs w:val="28"/>
        </w:rPr>
        <w:t>е</w:t>
      </w:r>
      <w:r w:rsidR="00903F4F">
        <w:rPr>
          <w:rFonts w:ascii="Times New Roman" w:hAnsi="Times New Roman" w:cs="Times New Roman"/>
          <w:sz w:val="28"/>
          <w:szCs w:val="28"/>
        </w:rPr>
        <w:t>)</w:t>
      </w:r>
      <w:r w:rsidR="005A538E">
        <w:rPr>
          <w:rFonts w:ascii="Times New Roman" w:hAnsi="Times New Roman" w:cs="Times New Roman"/>
          <w:sz w:val="28"/>
          <w:szCs w:val="28"/>
        </w:rPr>
        <w:t xml:space="preserve"> </w:t>
      </w:r>
      <w:r w:rsidR="005A538E" w:rsidRPr="007744C5">
        <w:rPr>
          <w:rFonts w:ascii="Times New Roman" w:hAnsi="Times New Roman" w:cs="Times New Roman"/>
          <w:sz w:val="28"/>
          <w:szCs w:val="28"/>
        </w:rPr>
        <w:t>заняти</w:t>
      </w:r>
      <w:r w:rsidR="005A538E">
        <w:rPr>
          <w:rFonts w:ascii="Times New Roman" w:hAnsi="Times New Roman" w:cs="Times New Roman"/>
          <w:sz w:val="28"/>
          <w:szCs w:val="28"/>
        </w:rPr>
        <w:t xml:space="preserve">я. </w:t>
      </w:r>
    </w:p>
    <w:p w14:paraId="0E60256F" w14:textId="3C4D17AC" w:rsidR="0082580F" w:rsidRPr="001F5201" w:rsidRDefault="005A538E" w:rsidP="00B46A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C5">
        <w:rPr>
          <w:rFonts w:ascii="Times New Roman" w:hAnsi="Times New Roman" w:cs="Times New Roman"/>
          <w:sz w:val="28"/>
          <w:szCs w:val="28"/>
        </w:rPr>
        <w:t xml:space="preserve">Рекомендуемая форма </w:t>
      </w:r>
      <w:r>
        <w:rPr>
          <w:rFonts w:ascii="Times New Roman" w:hAnsi="Times New Roman" w:cs="Times New Roman"/>
          <w:sz w:val="28"/>
          <w:szCs w:val="28"/>
        </w:rPr>
        <w:t xml:space="preserve">промежуточной </w:t>
      </w:r>
      <w:r w:rsidRPr="007744C5">
        <w:rPr>
          <w:rFonts w:ascii="Times New Roman" w:hAnsi="Times New Roman" w:cs="Times New Roman"/>
          <w:sz w:val="28"/>
          <w:szCs w:val="28"/>
        </w:rPr>
        <w:t xml:space="preserve">аттестации – </w:t>
      </w:r>
      <w:sdt>
        <w:sdtPr>
          <w:rPr>
            <w:rFonts w:ascii="Times New Roman" w:hAnsi="Times New Roman" w:cs="Times New Roman"/>
            <w:sz w:val="28"/>
            <w:szCs w:val="28"/>
          </w:rPr>
          <w:id w:val="1289857288"/>
          <w:placeholder>
            <w:docPart w:val="6314315DB6C44A89BB9A24A0CEF42BCA"/>
          </w:placeholder>
          <w:comboBox>
            <w:listItem w:value="Выберите элемент."/>
            <w:listItem w:displayText="экзамен" w:value="экзамен"/>
            <w:listItem w:displayText="зачет" w:value="зачет"/>
            <w:listItem w:displayText="дифференцированный зачет" w:value="дифференцированный зачет"/>
          </w:comboBox>
        </w:sdtPr>
        <w:sdtEndPr/>
        <w:sdtContent>
          <w:r w:rsidRPr="007744C5">
            <w:rPr>
              <w:rFonts w:ascii="Times New Roman" w:hAnsi="Times New Roman" w:cs="Times New Roman"/>
              <w:sz w:val="28"/>
              <w:szCs w:val="28"/>
            </w:rPr>
            <w:t>экзамен</w:t>
          </w:r>
        </w:sdtContent>
      </w:sdt>
      <w:r w:rsidRPr="007744C5">
        <w:rPr>
          <w:rFonts w:ascii="Times New Roman" w:hAnsi="Times New Roman" w:cs="Times New Roman"/>
          <w:sz w:val="28"/>
          <w:szCs w:val="28"/>
        </w:rPr>
        <w:t xml:space="preserve">. </w:t>
      </w:r>
      <w:r w:rsidR="0082580F" w:rsidRPr="001F5201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0147BA98" w14:textId="77777777" w:rsidR="002E5641" w:rsidRPr="002E5641" w:rsidRDefault="002E5641" w:rsidP="00B46A78">
      <w:pPr>
        <w:widowControl w:val="0"/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564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ПРИМЕРНЫЙ ТЕМАТИЧЕСКИЙ ПЛАН</w:t>
      </w:r>
    </w:p>
    <w:tbl>
      <w:tblPr>
        <w:tblStyle w:val="ad"/>
        <w:tblW w:w="9701" w:type="dxa"/>
        <w:tblLook w:val="04A0" w:firstRow="1" w:lastRow="0" w:firstColumn="1" w:lastColumn="0" w:noHBand="0" w:noVBand="1"/>
      </w:tblPr>
      <w:tblGrid>
        <w:gridCol w:w="988"/>
        <w:gridCol w:w="6917"/>
        <w:gridCol w:w="1796"/>
      </w:tblGrid>
      <w:tr w:rsidR="002E5641" w:rsidRPr="002E5641" w14:paraId="40B9E2FF" w14:textId="77777777" w:rsidTr="00C106E8">
        <w:tc>
          <w:tcPr>
            <w:tcW w:w="988" w:type="dxa"/>
            <w:vAlign w:val="center"/>
          </w:tcPr>
          <w:p w14:paraId="067ADC58" w14:textId="77777777" w:rsidR="002E5641" w:rsidRPr="002E5641" w:rsidRDefault="002E5641" w:rsidP="00B46A7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6917" w:type="dxa"/>
            <w:vAlign w:val="center"/>
          </w:tcPr>
          <w:p w14:paraId="3263DF55" w14:textId="6F39F6B1" w:rsidR="002E5641" w:rsidRPr="002E5641" w:rsidRDefault="002E5641" w:rsidP="00B46A7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1796" w:type="dxa"/>
          </w:tcPr>
          <w:p w14:paraId="3C7B7EAB" w14:textId="77777777" w:rsidR="002E5641" w:rsidRPr="002E5641" w:rsidRDefault="002E5641" w:rsidP="00B46A7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  <w:p w14:paraId="68B74833" w14:textId="77777777" w:rsidR="002E5641" w:rsidRPr="002E5641" w:rsidRDefault="002E5641" w:rsidP="00B46A7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аудиторных</w:t>
            </w:r>
          </w:p>
          <w:p w14:paraId="5A59C3D0" w14:textId="77777777" w:rsidR="002E5641" w:rsidRPr="002E5641" w:rsidRDefault="002E5641" w:rsidP="00B46A7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часов</w:t>
            </w:r>
          </w:p>
        </w:tc>
      </w:tr>
      <w:tr w:rsidR="00CF381B" w:rsidRPr="00AE15D2" w14:paraId="6F68B842" w14:textId="77777777" w:rsidTr="00C106E8">
        <w:trPr>
          <w:trHeight w:val="70"/>
        </w:trPr>
        <w:tc>
          <w:tcPr>
            <w:tcW w:w="988" w:type="dxa"/>
          </w:tcPr>
          <w:p w14:paraId="364621B6" w14:textId="48F4370C" w:rsidR="00CF381B" w:rsidRPr="00F32AFB" w:rsidRDefault="00F32AFB" w:rsidP="00B46A78">
            <w:pPr>
              <w:widowControl w:val="0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6917" w:type="dxa"/>
          </w:tcPr>
          <w:p w14:paraId="3B880B20" w14:textId="61F37DEE" w:rsidR="00CF381B" w:rsidRPr="003C7383" w:rsidRDefault="00CF381B" w:rsidP="00B46A7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b/>
                <w:sz w:val="28"/>
                <w:szCs w:val="28"/>
              </w:rPr>
              <w:t>Фонетика</w:t>
            </w:r>
          </w:p>
        </w:tc>
        <w:tc>
          <w:tcPr>
            <w:tcW w:w="1796" w:type="dxa"/>
            <w:shd w:val="clear" w:color="auto" w:fill="auto"/>
          </w:tcPr>
          <w:p w14:paraId="6D1F9374" w14:textId="6411BACA" w:rsidR="00CF381B" w:rsidRPr="00AE15D2" w:rsidRDefault="004E6773" w:rsidP="00B46A7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6</w:t>
            </w:r>
            <w:r w:rsidR="00492FB1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4</w:t>
            </w:r>
          </w:p>
        </w:tc>
      </w:tr>
      <w:tr w:rsidR="00CF381B" w:rsidRPr="00AE15D2" w14:paraId="5F360181" w14:textId="77777777" w:rsidTr="00C106E8">
        <w:tc>
          <w:tcPr>
            <w:tcW w:w="988" w:type="dxa"/>
          </w:tcPr>
          <w:p w14:paraId="1F71A434" w14:textId="22CB71D7" w:rsidR="00CF381B" w:rsidRPr="003C7383" w:rsidRDefault="00CF381B" w:rsidP="00B46A78">
            <w:pPr>
              <w:widowControl w:val="0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7" w:name="_Hlk156512371"/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917" w:type="dxa"/>
          </w:tcPr>
          <w:p w14:paraId="65B52BD7" w14:textId="7A1DC345" w:rsidR="00CF381B" w:rsidRPr="00E01E8E" w:rsidRDefault="004E6773" w:rsidP="00B46A78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8E">
              <w:rPr>
                <w:rFonts w:ascii="Times New Roman" w:hAnsi="Times New Roman" w:cs="Times New Roman"/>
                <w:sz w:val="28"/>
                <w:szCs w:val="28"/>
              </w:rPr>
              <w:t>Органы речи и д</w:t>
            </w:r>
            <w:r w:rsidRPr="00E01E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ыхание. Артикуляция. Речевой аппарат. </w:t>
            </w:r>
            <w:r w:rsidRPr="00E01E8E">
              <w:rPr>
                <w:rFonts w:ascii="Times New Roman" w:hAnsi="Times New Roman" w:cs="Times New Roman"/>
                <w:sz w:val="28"/>
                <w:szCs w:val="28"/>
              </w:rPr>
              <w:t>Гласные низкого подъёма</w:t>
            </w:r>
            <w:r w:rsidRPr="00E01E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  <w:r w:rsidRPr="00E01E8E">
              <w:rPr>
                <w:rFonts w:ascii="Times New Roman" w:hAnsi="Times New Roman" w:cs="Times New Roman"/>
                <w:sz w:val="28"/>
                <w:szCs w:val="28"/>
              </w:rPr>
              <w:t>Смычно-взрывные согласные</w:t>
            </w:r>
            <w:r w:rsidRPr="00E01E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 Структура и типы слога.</w:t>
            </w:r>
          </w:p>
        </w:tc>
        <w:tc>
          <w:tcPr>
            <w:tcW w:w="1796" w:type="dxa"/>
            <w:shd w:val="clear" w:color="auto" w:fill="auto"/>
          </w:tcPr>
          <w:p w14:paraId="725FC5D9" w14:textId="64C3691F" w:rsidR="00CF381B" w:rsidRPr="00AE15D2" w:rsidRDefault="00E13262" w:rsidP="00B46A7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5D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CF381B" w:rsidRPr="00AE15D2" w14:paraId="271FB825" w14:textId="77777777" w:rsidTr="00C106E8">
        <w:tc>
          <w:tcPr>
            <w:tcW w:w="988" w:type="dxa"/>
          </w:tcPr>
          <w:p w14:paraId="35E48C74" w14:textId="5BF090B6" w:rsidR="00CF381B" w:rsidRPr="003C7383" w:rsidRDefault="00CF381B" w:rsidP="00B46A78">
            <w:pPr>
              <w:widowControl w:val="0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917" w:type="dxa"/>
          </w:tcPr>
          <w:p w14:paraId="1BED08C6" w14:textId="2CAC5E36" w:rsidR="00CF381B" w:rsidRPr="00E01E8E" w:rsidRDefault="004E6773" w:rsidP="00B46A7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Приступ гласных. </w:t>
            </w:r>
            <w:r w:rsidRPr="0049033E">
              <w:rPr>
                <w:rFonts w:ascii="Times New Roman" w:hAnsi="Times New Roman" w:cs="Times New Roman"/>
                <w:sz w:val="28"/>
                <w:szCs w:val="28"/>
              </w:rPr>
              <w:t xml:space="preserve">Нелабиализованные </w:t>
            </w:r>
            <w:r w:rsidRPr="00E01E8E">
              <w:rPr>
                <w:rFonts w:ascii="Times New Roman" w:hAnsi="Times New Roman" w:cs="Times New Roman"/>
                <w:sz w:val="28"/>
                <w:szCs w:val="28"/>
              </w:rPr>
              <w:t>гласные переднего ряда</w:t>
            </w:r>
            <w:r w:rsidRPr="00E01E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. Носовые согласные. Речевые паузы. </w:t>
            </w:r>
          </w:p>
        </w:tc>
        <w:tc>
          <w:tcPr>
            <w:tcW w:w="1796" w:type="dxa"/>
            <w:shd w:val="clear" w:color="auto" w:fill="auto"/>
          </w:tcPr>
          <w:p w14:paraId="6F76441B" w14:textId="64E33FAC" w:rsidR="00CF381B" w:rsidRPr="00AE15D2" w:rsidRDefault="004E6773" w:rsidP="00B46A7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</w:t>
            </w:r>
          </w:p>
        </w:tc>
      </w:tr>
      <w:tr w:rsidR="00CF381B" w:rsidRPr="00AE15D2" w14:paraId="700190CE" w14:textId="77777777" w:rsidTr="00C106E8">
        <w:tc>
          <w:tcPr>
            <w:tcW w:w="988" w:type="dxa"/>
          </w:tcPr>
          <w:p w14:paraId="06E8327F" w14:textId="782ABAFA" w:rsidR="00CF381B" w:rsidRPr="003C7383" w:rsidRDefault="00CF381B" w:rsidP="00B46A7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917" w:type="dxa"/>
          </w:tcPr>
          <w:p w14:paraId="14E5D774" w14:textId="46EAE6D3" w:rsidR="00CF381B" w:rsidRPr="00E01E8E" w:rsidRDefault="004E6773" w:rsidP="00B46A78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Лабиализованные гласные переднего ряда. Интонация и её виды. Перепад тона в ударных слогах. Элементы акцентно-мелодической структуры фразы.</w:t>
            </w:r>
          </w:p>
        </w:tc>
        <w:tc>
          <w:tcPr>
            <w:tcW w:w="1796" w:type="dxa"/>
            <w:shd w:val="clear" w:color="auto" w:fill="auto"/>
          </w:tcPr>
          <w:p w14:paraId="50874226" w14:textId="4A33EBD9" w:rsidR="00CF381B" w:rsidRPr="00AE15D2" w:rsidRDefault="004E6773" w:rsidP="00B46A7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bookmarkEnd w:id="7"/>
      <w:tr w:rsidR="004E6773" w:rsidRPr="00AE15D2" w14:paraId="775B9146" w14:textId="77777777" w:rsidTr="00C106E8">
        <w:tc>
          <w:tcPr>
            <w:tcW w:w="988" w:type="dxa"/>
          </w:tcPr>
          <w:p w14:paraId="071D2959" w14:textId="0B444CFE" w:rsidR="004E6773" w:rsidRPr="003C7383" w:rsidRDefault="004E6773" w:rsidP="00B46A78">
            <w:pPr>
              <w:widowControl w:val="0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917" w:type="dxa"/>
          </w:tcPr>
          <w:p w14:paraId="04C7EE36" w14:textId="543A5E48" w:rsidR="004E6773" w:rsidRPr="00E01E8E" w:rsidRDefault="004E6773" w:rsidP="00B46A7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Щелевые согласные. Интонация сложносочинённого и сложноподчинённого предложения. Гласные переднего ряда высокого подъёма. Просодическая структура стилистически нейтрального высказывания.</w:t>
            </w:r>
          </w:p>
        </w:tc>
        <w:tc>
          <w:tcPr>
            <w:tcW w:w="1796" w:type="dxa"/>
            <w:shd w:val="clear" w:color="auto" w:fill="auto"/>
          </w:tcPr>
          <w:p w14:paraId="050A4DE9" w14:textId="5ABB1A4E" w:rsidR="004E6773" w:rsidRPr="00AE15D2" w:rsidRDefault="004E6773" w:rsidP="00B46A7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</w:t>
            </w:r>
          </w:p>
        </w:tc>
      </w:tr>
      <w:tr w:rsidR="004E6773" w:rsidRPr="00AE15D2" w14:paraId="748AF88A" w14:textId="77777777" w:rsidTr="00C106E8">
        <w:tc>
          <w:tcPr>
            <w:tcW w:w="988" w:type="dxa"/>
          </w:tcPr>
          <w:p w14:paraId="07BA0007" w14:textId="564A5928" w:rsidR="004E6773" w:rsidRPr="003C7383" w:rsidRDefault="004E6773" w:rsidP="00B46A78">
            <w:pPr>
              <w:widowControl w:val="0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6917" w:type="dxa"/>
          </w:tcPr>
          <w:p w14:paraId="059FB070" w14:textId="5F98593B" w:rsidR="004E6773" w:rsidRPr="00E01E8E" w:rsidRDefault="004E6773" w:rsidP="00B46A7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Щелевые согласные. Просодическая структура побуждения. Гласные заднего ряда. Просодическая структура предложений с прямой речью.</w:t>
            </w:r>
          </w:p>
        </w:tc>
        <w:tc>
          <w:tcPr>
            <w:tcW w:w="1796" w:type="dxa"/>
            <w:shd w:val="clear" w:color="auto" w:fill="auto"/>
          </w:tcPr>
          <w:p w14:paraId="5A406C63" w14:textId="3C6698C5" w:rsidR="004E6773" w:rsidRPr="00AE15D2" w:rsidRDefault="004E6773" w:rsidP="00B46A7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</w:t>
            </w:r>
          </w:p>
        </w:tc>
      </w:tr>
      <w:tr w:rsidR="004E6773" w:rsidRPr="00AE15D2" w14:paraId="4BDF3FA8" w14:textId="77777777" w:rsidTr="00C106E8">
        <w:tc>
          <w:tcPr>
            <w:tcW w:w="988" w:type="dxa"/>
          </w:tcPr>
          <w:p w14:paraId="76837C12" w14:textId="7D4B25CD" w:rsidR="004E6773" w:rsidRPr="003C7383" w:rsidRDefault="004E6773" w:rsidP="00B46A78">
            <w:pPr>
              <w:widowControl w:val="0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6917" w:type="dxa"/>
          </w:tcPr>
          <w:p w14:paraId="2D3BC70F" w14:textId="4B77C49D" w:rsidR="004E6773" w:rsidRPr="00E01E8E" w:rsidRDefault="004E6773" w:rsidP="00B46A7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Фарингальный согласный. Просодическая структура специального вопроса. Сонорный щелевой боковой согласный. Просодическая структура восклицания.</w:t>
            </w:r>
          </w:p>
        </w:tc>
        <w:tc>
          <w:tcPr>
            <w:tcW w:w="1796" w:type="dxa"/>
            <w:shd w:val="clear" w:color="auto" w:fill="auto"/>
          </w:tcPr>
          <w:p w14:paraId="6950627D" w14:textId="489B4D71" w:rsidR="004E6773" w:rsidRPr="00AE15D2" w:rsidRDefault="004E6773" w:rsidP="00B46A7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</w:t>
            </w:r>
          </w:p>
        </w:tc>
      </w:tr>
      <w:tr w:rsidR="004E6773" w:rsidRPr="00AE15D2" w14:paraId="42468960" w14:textId="77777777" w:rsidTr="00C106E8">
        <w:tc>
          <w:tcPr>
            <w:tcW w:w="988" w:type="dxa"/>
          </w:tcPr>
          <w:p w14:paraId="0EE11C06" w14:textId="69738894" w:rsidR="004E6773" w:rsidRPr="003C7383" w:rsidRDefault="004E6773" w:rsidP="00B46A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6917" w:type="dxa"/>
          </w:tcPr>
          <w:p w14:paraId="6CFCD3BD" w14:textId="22388CA3" w:rsidR="004E6773" w:rsidRPr="00E01E8E" w:rsidRDefault="004E6773" w:rsidP="00B46A7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01E8E">
              <w:rPr>
                <w:rFonts w:ascii="Times New Roman" w:hAnsi="Times New Roman" w:cs="Times New Roman"/>
                <w:sz w:val="28"/>
                <w:szCs w:val="28"/>
              </w:rPr>
              <w:t>Варианты дрожащего согласного в немецком языке. Просодическая структура общего вопроса. Немецкие дифтонги</w:t>
            </w:r>
            <w:r w:rsidRPr="00E01E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 Просодическая структура высказываний с обращением.</w:t>
            </w:r>
          </w:p>
        </w:tc>
        <w:tc>
          <w:tcPr>
            <w:tcW w:w="1796" w:type="dxa"/>
            <w:shd w:val="clear" w:color="auto" w:fill="auto"/>
          </w:tcPr>
          <w:p w14:paraId="3A53F764" w14:textId="6C32ADE4" w:rsidR="004E6773" w:rsidRPr="00AE15D2" w:rsidRDefault="004E6773" w:rsidP="00B46A7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</w:pPr>
            <w:r w:rsidRPr="00AE15D2"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  <w:t>6</w:t>
            </w:r>
          </w:p>
        </w:tc>
      </w:tr>
      <w:tr w:rsidR="004E6773" w:rsidRPr="00AE15D2" w14:paraId="31E1A16E" w14:textId="77777777" w:rsidTr="00C106E8">
        <w:tc>
          <w:tcPr>
            <w:tcW w:w="988" w:type="dxa"/>
          </w:tcPr>
          <w:p w14:paraId="2710FDBF" w14:textId="104B91DA" w:rsidR="004E6773" w:rsidRPr="003C7383" w:rsidRDefault="004E6773" w:rsidP="00B46A78">
            <w:pPr>
              <w:widowControl w:val="0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6917" w:type="dxa"/>
          </w:tcPr>
          <w:p w14:paraId="51E34201" w14:textId="41E9AC72" w:rsidR="004E6773" w:rsidRPr="00E01E8E" w:rsidRDefault="004E6773" w:rsidP="00B46A7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Неслоговые гласные в немецком языке. Аффрикаты. Просодическая структура сложного бессоюзного предложения.</w:t>
            </w:r>
          </w:p>
        </w:tc>
        <w:tc>
          <w:tcPr>
            <w:tcW w:w="1796" w:type="dxa"/>
            <w:shd w:val="clear" w:color="auto" w:fill="auto"/>
          </w:tcPr>
          <w:p w14:paraId="1668145B" w14:textId="7FD3038C" w:rsidR="004E6773" w:rsidRPr="00AE15D2" w:rsidRDefault="004E6773" w:rsidP="00B46A7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4E6773" w:rsidRPr="00AE15D2" w14:paraId="6E1DFD7E" w14:textId="77777777" w:rsidTr="00C106E8">
        <w:tc>
          <w:tcPr>
            <w:tcW w:w="988" w:type="dxa"/>
          </w:tcPr>
          <w:p w14:paraId="37FABF8B" w14:textId="3E2703E1" w:rsidR="004E6773" w:rsidRPr="003C7383" w:rsidRDefault="004E6773" w:rsidP="00B46A78">
            <w:pPr>
              <w:widowControl w:val="0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6917" w:type="dxa"/>
          </w:tcPr>
          <w:p w14:paraId="29931562" w14:textId="7D0CD701" w:rsidR="004E6773" w:rsidRPr="00E01E8E" w:rsidRDefault="004E6773" w:rsidP="00B46A7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8E">
              <w:rPr>
                <w:rFonts w:ascii="Times New Roman" w:hAnsi="Times New Roman" w:cs="Times New Roman"/>
                <w:sz w:val="28"/>
                <w:szCs w:val="28"/>
              </w:rPr>
              <w:t>Классификация немецких гласных и согласных звуков. Теоретические основы.</w:t>
            </w:r>
          </w:p>
        </w:tc>
        <w:tc>
          <w:tcPr>
            <w:tcW w:w="1796" w:type="dxa"/>
            <w:shd w:val="clear" w:color="auto" w:fill="auto"/>
          </w:tcPr>
          <w:p w14:paraId="0AA81AEF" w14:textId="3BC543B4" w:rsidR="004E6773" w:rsidRPr="00AE15D2" w:rsidRDefault="004E6773" w:rsidP="00B46A7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AE15D2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</w:t>
            </w:r>
          </w:p>
        </w:tc>
      </w:tr>
      <w:tr w:rsidR="004E6773" w:rsidRPr="00AE15D2" w14:paraId="66DD382D" w14:textId="77777777" w:rsidTr="00C106E8">
        <w:tc>
          <w:tcPr>
            <w:tcW w:w="988" w:type="dxa"/>
          </w:tcPr>
          <w:p w14:paraId="0A6571AC" w14:textId="4FC11460" w:rsidR="004E6773" w:rsidRPr="003C7383" w:rsidRDefault="004E6773" w:rsidP="00B46A78">
            <w:pPr>
              <w:widowControl w:val="0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6917" w:type="dxa"/>
          </w:tcPr>
          <w:p w14:paraId="70C68F20" w14:textId="184E5BC1" w:rsidR="004E6773" w:rsidRPr="00E01E8E" w:rsidRDefault="004E6773" w:rsidP="00B46A7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E8E">
              <w:rPr>
                <w:rFonts w:ascii="Times New Roman" w:hAnsi="Times New Roman" w:cs="Times New Roman"/>
                <w:sz w:val="28"/>
                <w:szCs w:val="28"/>
              </w:rPr>
              <w:t>Просодия. Теоретические основы.</w:t>
            </w:r>
          </w:p>
        </w:tc>
        <w:tc>
          <w:tcPr>
            <w:tcW w:w="1796" w:type="dxa"/>
            <w:shd w:val="clear" w:color="auto" w:fill="auto"/>
          </w:tcPr>
          <w:p w14:paraId="0C6DAEF2" w14:textId="72BAC67E" w:rsidR="004E6773" w:rsidRPr="00AE15D2" w:rsidRDefault="00492FB1" w:rsidP="00B46A7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8</w:t>
            </w:r>
          </w:p>
        </w:tc>
      </w:tr>
      <w:tr w:rsidR="004E6773" w:rsidRPr="00AE15D2" w14:paraId="54FDB9A7" w14:textId="77777777" w:rsidTr="00C106E8">
        <w:tc>
          <w:tcPr>
            <w:tcW w:w="988" w:type="dxa"/>
          </w:tcPr>
          <w:p w14:paraId="223949F4" w14:textId="2229C1F7" w:rsidR="004E6773" w:rsidRPr="00A609AA" w:rsidRDefault="004E6773" w:rsidP="00B46A78">
            <w:pPr>
              <w:widowControl w:val="0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9A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917" w:type="dxa"/>
          </w:tcPr>
          <w:p w14:paraId="0AD6D290" w14:textId="6A450ED7" w:rsidR="004E6773" w:rsidRPr="00E01E8E" w:rsidRDefault="004E6773" w:rsidP="00B46A7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8E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 устной и письменной речи</w:t>
            </w:r>
          </w:p>
        </w:tc>
        <w:tc>
          <w:tcPr>
            <w:tcW w:w="1796" w:type="dxa"/>
            <w:shd w:val="clear" w:color="auto" w:fill="auto"/>
          </w:tcPr>
          <w:p w14:paraId="6E588546" w14:textId="1C98F62B" w:rsidR="004E6773" w:rsidRPr="00AE15D2" w:rsidRDefault="004E6773" w:rsidP="00B46A7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66</w:t>
            </w:r>
          </w:p>
        </w:tc>
      </w:tr>
      <w:tr w:rsidR="004E6773" w:rsidRPr="00AE15D2" w14:paraId="4DE834AD" w14:textId="77777777" w:rsidTr="00C106E8">
        <w:tc>
          <w:tcPr>
            <w:tcW w:w="988" w:type="dxa"/>
          </w:tcPr>
          <w:p w14:paraId="3A4DEFD7" w14:textId="4E126B9D" w:rsidR="004E6773" w:rsidRPr="00A609AA" w:rsidRDefault="004E6773" w:rsidP="00B46A78">
            <w:pPr>
              <w:widowControl w:val="0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9AA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917" w:type="dxa"/>
          </w:tcPr>
          <w:p w14:paraId="5AF6E28C" w14:textId="69AC62BA" w:rsidR="004E6773" w:rsidRPr="00E01E8E" w:rsidRDefault="004E6773" w:rsidP="00B46A78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Жилье </w:t>
            </w:r>
          </w:p>
        </w:tc>
        <w:tc>
          <w:tcPr>
            <w:tcW w:w="1796" w:type="dxa"/>
            <w:shd w:val="clear" w:color="auto" w:fill="auto"/>
          </w:tcPr>
          <w:p w14:paraId="4C5E04BA" w14:textId="457A27FA" w:rsidR="004E6773" w:rsidRPr="00B727B3" w:rsidRDefault="004E6773" w:rsidP="00B46A7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B727B3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24</w:t>
            </w:r>
          </w:p>
        </w:tc>
      </w:tr>
      <w:tr w:rsidR="004E6773" w:rsidRPr="00AE15D2" w14:paraId="5A6FD3B5" w14:textId="77777777" w:rsidTr="00C106E8">
        <w:tc>
          <w:tcPr>
            <w:tcW w:w="988" w:type="dxa"/>
          </w:tcPr>
          <w:p w14:paraId="61B83B36" w14:textId="33B74EDC" w:rsidR="004E6773" w:rsidRPr="00A609AA" w:rsidRDefault="004E6773" w:rsidP="00B46A78">
            <w:pPr>
              <w:widowControl w:val="0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9AA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917" w:type="dxa"/>
          </w:tcPr>
          <w:p w14:paraId="73C47522" w14:textId="2E7C0FCB" w:rsidR="004E6773" w:rsidRPr="00E01E8E" w:rsidRDefault="004E6773" w:rsidP="00B46A78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1E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Еда. Питание </w:t>
            </w:r>
          </w:p>
        </w:tc>
        <w:tc>
          <w:tcPr>
            <w:tcW w:w="1796" w:type="dxa"/>
            <w:shd w:val="clear" w:color="auto" w:fill="auto"/>
          </w:tcPr>
          <w:p w14:paraId="52CE967B" w14:textId="1C257228" w:rsidR="004E6773" w:rsidRPr="00B727B3" w:rsidRDefault="004E6773" w:rsidP="00B46A7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B727B3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24</w:t>
            </w:r>
          </w:p>
        </w:tc>
      </w:tr>
      <w:tr w:rsidR="004E6773" w:rsidRPr="00AE15D2" w14:paraId="520A1A75" w14:textId="77777777" w:rsidTr="00C106E8">
        <w:tc>
          <w:tcPr>
            <w:tcW w:w="988" w:type="dxa"/>
          </w:tcPr>
          <w:p w14:paraId="2A4F4D69" w14:textId="1A592C2F" w:rsidR="004E6773" w:rsidRPr="00A609AA" w:rsidRDefault="004E6773" w:rsidP="00B46A78">
            <w:pPr>
              <w:widowControl w:val="0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9AA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917" w:type="dxa"/>
          </w:tcPr>
          <w:p w14:paraId="3F597EB9" w14:textId="3B592740" w:rsidR="004E6773" w:rsidRPr="00A609AA" w:rsidRDefault="004E6773" w:rsidP="00B46A78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Медицина </w:t>
            </w:r>
          </w:p>
        </w:tc>
        <w:tc>
          <w:tcPr>
            <w:tcW w:w="1796" w:type="dxa"/>
            <w:shd w:val="clear" w:color="auto" w:fill="auto"/>
          </w:tcPr>
          <w:p w14:paraId="675F6748" w14:textId="769E54A0" w:rsidR="004E6773" w:rsidRPr="00B727B3" w:rsidRDefault="004E6773" w:rsidP="00B46A7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18</w:t>
            </w:r>
          </w:p>
        </w:tc>
      </w:tr>
      <w:tr w:rsidR="004E6773" w:rsidRPr="00AE15D2" w14:paraId="0BF9B3FC" w14:textId="77777777" w:rsidTr="00C106E8">
        <w:tc>
          <w:tcPr>
            <w:tcW w:w="988" w:type="dxa"/>
          </w:tcPr>
          <w:p w14:paraId="250DFA64" w14:textId="09380F2F" w:rsidR="004E6773" w:rsidRPr="00F32AFB" w:rsidRDefault="004E6773" w:rsidP="00B46A78">
            <w:pPr>
              <w:widowControl w:val="0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32A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6917" w:type="dxa"/>
          </w:tcPr>
          <w:p w14:paraId="244B8C85" w14:textId="2E6B18FC" w:rsidR="004E6773" w:rsidRPr="003C7383" w:rsidRDefault="004E6773" w:rsidP="00B46A7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Грамматика</w:t>
            </w:r>
          </w:p>
        </w:tc>
        <w:tc>
          <w:tcPr>
            <w:tcW w:w="1796" w:type="dxa"/>
            <w:shd w:val="clear" w:color="auto" w:fill="auto"/>
          </w:tcPr>
          <w:p w14:paraId="015A9B05" w14:textId="4F0BBF8C" w:rsidR="004E6773" w:rsidRPr="00AE15D2" w:rsidRDefault="004E6773" w:rsidP="00B46A7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68</w:t>
            </w:r>
          </w:p>
        </w:tc>
      </w:tr>
      <w:tr w:rsidR="004E6773" w:rsidRPr="00AE15D2" w14:paraId="3B27847C" w14:textId="77777777" w:rsidTr="00C106E8">
        <w:tc>
          <w:tcPr>
            <w:tcW w:w="988" w:type="dxa"/>
          </w:tcPr>
          <w:p w14:paraId="087FE9B5" w14:textId="2B0EDCAB" w:rsidR="004E6773" w:rsidRPr="003C7383" w:rsidRDefault="004E6773" w:rsidP="00B46A78">
            <w:pPr>
              <w:widowControl w:val="0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917" w:type="dxa"/>
          </w:tcPr>
          <w:p w14:paraId="2E35845F" w14:textId="1EB67723" w:rsidR="004E6773" w:rsidRPr="00A609AA" w:rsidRDefault="004E6773" w:rsidP="00B46A78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Имя существительное</w:t>
            </w:r>
          </w:p>
        </w:tc>
        <w:tc>
          <w:tcPr>
            <w:tcW w:w="1796" w:type="dxa"/>
            <w:shd w:val="clear" w:color="auto" w:fill="auto"/>
          </w:tcPr>
          <w:p w14:paraId="5623EC27" w14:textId="254D4E1C" w:rsidR="004E6773" w:rsidRPr="00AE15D2" w:rsidRDefault="004E6773" w:rsidP="00B46A7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17133B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12</w:t>
            </w:r>
          </w:p>
        </w:tc>
      </w:tr>
      <w:tr w:rsidR="004E6773" w:rsidRPr="00AE15D2" w14:paraId="1C625FE2" w14:textId="77777777" w:rsidTr="00C106E8">
        <w:tc>
          <w:tcPr>
            <w:tcW w:w="988" w:type="dxa"/>
          </w:tcPr>
          <w:p w14:paraId="40D9115B" w14:textId="74346402" w:rsidR="004E6773" w:rsidRPr="003C7383" w:rsidRDefault="004E6773" w:rsidP="00B46A78">
            <w:pPr>
              <w:widowControl w:val="0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917" w:type="dxa"/>
          </w:tcPr>
          <w:p w14:paraId="627BA8EC" w14:textId="5D49EA34" w:rsidR="004E6773" w:rsidRPr="00A609AA" w:rsidRDefault="004E6773" w:rsidP="00B46A78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Глагол</w:t>
            </w:r>
          </w:p>
        </w:tc>
        <w:tc>
          <w:tcPr>
            <w:tcW w:w="1796" w:type="dxa"/>
            <w:shd w:val="clear" w:color="auto" w:fill="auto"/>
          </w:tcPr>
          <w:p w14:paraId="3D0C4FE9" w14:textId="11EAE8C5" w:rsidR="004E6773" w:rsidRPr="00AE15D2" w:rsidRDefault="004E6773" w:rsidP="00B46A7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AE15D2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</w:t>
            </w:r>
          </w:p>
        </w:tc>
      </w:tr>
      <w:tr w:rsidR="004E6773" w:rsidRPr="00AE15D2" w14:paraId="4E9977CD" w14:textId="77777777" w:rsidTr="00C106E8">
        <w:tc>
          <w:tcPr>
            <w:tcW w:w="988" w:type="dxa"/>
          </w:tcPr>
          <w:p w14:paraId="1061BDB4" w14:textId="18EDA367" w:rsidR="004E6773" w:rsidRPr="003C7383" w:rsidRDefault="004E6773" w:rsidP="00B46A78">
            <w:pPr>
              <w:widowControl w:val="0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917" w:type="dxa"/>
          </w:tcPr>
          <w:p w14:paraId="10B74F47" w14:textId="3A57193C" w:rsidR="004E6773" w:rsidRPr="00A609AA" w:rsidRDefault="004E6773" w:rsidP="00B46A78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9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прилагательное</w:t>
            </w:r>
          </w:p>
        </w:tc>
        <w:tc>
          <w:tcPr>
            <w:tcW w:w="1796" w:type="dxa"/>
            <w:shd w:val="clear" w:color="auto" w:fill="auto"/>
          </w:tcPr>
          <w:p w14:paraId="636902B3" w14:textId="7024F8DB" w:rsidR="004E6773" w:rsidRPr="00AE15D2" w:rsidRDefault="004E6773" w:rsidP="00B46A7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14</w:t>
            </w:r>
          </w:p>
        </w:tc>
      </w:tr>
      <w:tr w:rsidR="004E6773" w:rsidRPr="00AE15D2" w14:paraId="0A68C685" w14:textId="77777777" w:rsidTr="00C106E8">
        <w:tc>
          <w:tcPr>
            <w:tcW w:w="988" w:type="dxa"/>
          </w:tcPr>
          <w:p w14:paraId="6E444A68" w14:textId="6FA277DD" w:rsidR="004E6773" w:rsidRPr="003C7383" w:rsidRDefault="004E6773" w:rsidP="00B46A78">
            <w:pPr>
              <w:widowControl w:val="0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6917" w:type="dxa"/>
          </w:tcPr>
          <w:p w14:paraId="4CE7706A" w14:textId="3B79CBDC" w:rsidR="004E6773" w:rsidRPr="00A609AA" w:rsidRDefault="004E6773" w:rsidP="00B46A78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Местоимение</w:t>
            </w:r>
            <w:r w:rsidRPr="00A609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96" w:type="dxa"/>
            <w:shd w:val="clear" w:color="auto" w:fill="auto"/>
          </w:tcPr>
          <w:p w14:paraId="65D07D6E" w14:textId="038E9E73" w:rsidR="004E6773" w:rsidRPr="00AE15D2" w:rsidRDefault="004E6773" w:rsidP="00B46A7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4E6773" w:rsidRPr="00AE15D2" w14:paraId="2D6C02E3" w14:textId="77777777" w:rsidTr="00C106E8">
        <w:tc>
          <w:tcPr>
            <w:tcW w:w="988" w:type="dxa"/>
          </w:tcPr>
          <w:p w14:paraId="489BFB4C" w14:textId="73983196" w:rsidR="004E6773" w:rsidRDefault="004E6773" w:rsidP="00B46A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6917" w:type="dxa"/>
          </w:tcPr>
          <w:p w14:paraId="23046EB3" w14:textId="68C10A2F" w:rsidR="004E6773" w:rsidRPr="00A609AA" w:rsidRDefault="004E6773" w:rsidP="00B46A78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9AA">
              <w:rPr>
                <w:rFonts w:ascii="Times New Roman" w:eastAsia="Calibri" w:hAnsi="Times New Roman" w:cs="Times New Roman"/>
                <w:sz w:val="28"/>
                <w:szCs w:val="28"/>
              </w:rPr>
              <w:t>Предлоги</w:t>
            </w:r>
          </w:p>
        </w:tc>
        <w:tc>
          <w:tcPr>
            <w:tcW w:w="1796" w:type="dxa"/>
            <w:shd w:val="clear" w:color="auto" w:fill="auto"/>
          </w:tcPr>
          <w:p w14:paraId="7C178591" w14:textId="0BA4CF1B" w:rsidR="004E6773" w:rsidRPr="00AE15D2" w:rsidRDefault="004E6773" w:rsidP="00B46A7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  <w:t>12</w:t>
            </w:r>
          </w:p>
        </w:tc>
      </w:tr>
      <w:tr w:rsidR="004E6773" w:rsidRPr="00AE15D2" w14:paraId="76828F30" w14:textId="77777777" w:rsidTr="00C106E8">
        <w:tc>
          <w:tcPr>
            <w:tcW w:w="7905" w:type="dxa"/>
            <w:gridSpan w:val="2"/>
          </w:tcPr>
          <w:p w14:paraId="0E718965" w14:textId="77777777" w:rsidR="004E6773" w:rsidRPr="002E5641" w:rsidRDefault="004E6773" w:rsidP="00B46A7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96" w:type="dxa"/>
            <w:shd w:val="clear" w:color="auto" w:fill="auto"/>
          </w:tcPr>
          <w:p w14:paraId="34B09CF7" w14:textId="2E3C9B9E" w:rsidR="004E6773" w:rsidRPr="00AE15D2" w:rsidRDefault="004E6773" w:rsidP="00B46A78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AE1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198</w:t>
            </w:r>
          </w:p>
        </w:tc>
      </w:tr>
    </w:tbl>
    <w:p w14:paraId="09A8FB6E" w14:textId="07510D7A" w:rsidR="00A609AA" w:rsidRDefault="00345F87" w:rsidP="00B46A7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  <w:r>
        <w:br w:type="page"/>
      </w:r>
      <w:r w:rsidRPr="00D52E27">
        <w:rPr>
          <w:rFonts w:ascii="Times New Roman" w:eastAsia="Calibri" w:hAnsi="Times New Roman" w:cs="Times New Roman"/>
          <w:b/>
          <w:spacing w:val="-6"/>
          <w:sz w:val="28"/>
          <w:szCs w:val="28"/>
        </w:rPr>
        <w:lastRenderedPageBreak/>
        <w:t>СОДЕРЖАНИЕ УЧЕБНОГО МАТЕРИАЛА</w:t>
      </w:r>
    </w:p>
    <w:p w14:paraId="4B7EB745" w14:textId="77777777" w:rsidR="002F5AAC" w:rsidRPr="00D52E27" w:rsidRDefault="002F5AAC" w:rsidP="00B46A7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</w:p>
    <w:p w14:paraId="0F78CA21" w14:textId="77777777" w:rsidR="00E80CB1" w:rsidRPr="00E01E8E" w:rsidRDefault="00E80CB1" w:rsidP="00B46A7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E8E">
        <w:rPr>
          <w:rFonts w:ascii="Times New Roman" w:hAnsi="Times New Roman" w:cs="Times New Roman"/>
          <w:b/>
          <w:sz w:val="28"/>
          <w:szCs w:val="28"/>
        </w:rPr>
        <w:t>Раздел 1. Фонетика</w:t>
      </w:r>
    </w:p>
    <w:p w14:paraId="181AA066" w14:textId="77777777" w:rsidR="00E80CB1" w:rsidRPr="00E01E8E" w:rsidRDefault="00E80CB1" w:rsidP="00B46A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737C562" w14:textId="26D42848" w:rsidR="00492FB1" w:rsidRPr="00E01E8E" w:rsidRDefault="00F43A91" w:rsidP="00B46A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01E8E">
        <w:rPr>
          <w:rFonts w:ascii="Times New Roman" w:hAnsi="Times New Roman" w:cs="Times New Roman"/>
          <w:b/>
          <w:sz w:val="28"/>
          <w:szCs w:val="28"/>
        </w:rPr>
        <w:t xml:space="preserve">Тема 1.1 </w:t>
      </w:r>
      <w:r w:rsidR="00492FB1" w:rsidRPr="00E01E8E">
        <w:rPr>
          <w:rFonts w:ascii="Times New Roman" w:hAnsi="Times New Roman" w:cs="Times New Roman"/>
          <w:sz w:val="28"/>
          <w:szCs w:val="28"/>
        </w:rPr>
        <w:t>Органы речи и д</w:t>
      </w:r>
      <w:r w:rsidR="00492FB1"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ыхание. Артикуляция. Речевой аппарат. </w:t>
      </w:r>
      <w:r w:rsidR="00492FB1" w:rsidRPr="00E01E8E">
        <w:rPr>
          <w:rFonts w:ascii="Times New Roman" w:hAnsi="Times New Roman" w:cs="Times New Roman"/>
          <w:sz w:val="28"/>
          <w:szCs w:val="28"/>
        </w:rPr>
        <w:t xml:space="preserve">Гласные низкого подъёма </w:t>
      </w:r>
      <w:r w:rsidR="00492FB1"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[</w:t>
      </w:r>
      <w:r w:rsidR="00492FB1" w:rsidRPr="00E01E8E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a</w:t>
      </w:r>
      <w:r w:rsidR="00492FB1"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], [</w:t>
      </w:r>
      <w:r w:rsidR="00492FB1" w:rsidRPr="00E01E8E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a</w:t>
      </w:r>
      <w:r w:rsidR="00492FB1"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:]. </w:t>
      </w:r>
      <w:r w:rsidR="00492FB1" w:rsidRPr="00E01E8E">
        <w:rPr>
          <w:rFonts w:ascii="Times New Roman" w:hAnsi="Times New Roman" w:cs="Times New Roman"/>
          <w:sz w:val="28"/>
          <w:szCs w:val="28"/>
        </w:rPr>
        <w:t xml:space="preserve">Смычно-взрывные согласные </w:t>
      </w:r>
      <w:r w:rsidR="00492FB1"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[</w:t>
      </w:r>
      <w:r w:rsidR="00492FB1" w:rsidRPr="00E01E8E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p</w:t>
      </w:r>
      <w:r w:rsidR="00492FB1"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], [</w:t>
      </w:r>
      <w:r w:rsidR="00492FB1" w:rsidRPr="00E01E8E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t</w:t>
      </w:r>
      <w:r w:rsidR="00492FB1"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], [</w:t>
      </w:r>
      <w:r w:rsidR="00492FB1" w:rsidRPr="00E01E8E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k</w:t>
      </w:r>
      <w:r w:rsidR="00492FB1"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], [</w:t>
      </w:r>
      <w:r w:rsidR="00492FB1" w:rsidRPr="00E01E8E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b</w:t>
      </w:r>
      <w:r w:rsidR="00492FB1"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], [</w:t>
      </w:r>
      <w:r w:rsidR="00492FB1" w:rsidRPr="00E01E8E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d</w:t>
      </w:r>
      <w:r w:rsidR="00492FB1"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], [</w:t>
      </w:r>
      <w:r w:rsidR="00492FB1" w:rsidRPr="00E01E8E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g</w:t>
      </w:r>
      <w:r w:rsidR="00492FB1"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]. Слог. Структура слога. Типы слогов. Длительность ударных гласных в зависимости от типа слога.</w:t>
      </w:r>
    </w:p>
    <w:p w14:paraId="1A9D5AA0" w14:textId="4181C7A2" w:rsidR="00492FB1" w:rsidRPr="00E01E8E" w:rsidRDefault="00492FB1" w:rsidP="00B46A7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01E8E">
        <w:rPr>
          <w:rFonts w:ascii="Times New Roman" w:hAnsi="Times New Roman" w:cs="Times New Roman"/>
          <w:b/>
          <w:sz w:val="28"/>
          <w:szCs w:val="28"/>
        </w:rPr>
        <w:t xml:space="preserve">Тема 1.2 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Приступ гласных. </w:t>
      </w:r>
      <w:r w:rsidRPr="00E01E8E">
        <w:rPr>
          <w:rFonts w:ascii="Times New Roman" w:hAnsi="Times New Roman" w:cs="Times New Roman"/>
          <w:sz w:val="28"/>
          <w:szCs w:val="28"/>
        </w:rPr>
        <w:t>Нелабиализованные гласные переднего ряда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[ǝ</w:t>
      </w:r>
      <w:proofErr w:type="gramStart"/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],[</w:t>
      </w:r>
      <w:proofErr w:type="gramEnd"/>
      <w:r w:rsidRPr="00E01E8E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sym w:font="WP Phonetic" w:char="F065"/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],[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sym w:font="WP Phonetic" w:char="F065"/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:],[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e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:]. Носовые согласные [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m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], [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n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], [ŋ]. Речевые паузы, их виды и функции.</w:t>
      </w:r>
    </w:p>
    <w:p w14:paraId="6AE01221" w14:textId="77777777" w:rsidR="00492FB1" w:rsidRPr="00E01E8E" w:rsidRDefault="00492FB1" w:rsidP="00B46A7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01E8E">
        <w:rPr>
          <w:rFonts w:ascii="Times New Roman" w:hAnsi="Times New Roman" w:cs="Times New Roman"/>
          <w:b/>
          <w:sz w:val="28"/>
          <w:szCs w:val="28"/>
        </w:rPr>
        <w:t xml:space="preserve">Тема 1.3 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Лабиализованные гласные переднего ряда [ø], [œ]. Диапазон голоса. Уровни тона. Интонация и её виды. Перепад тона в ударных слогах. Элементы акцентно-мелодической структуры фразы.</w:t>
      </w:r>
    </w:p>
    <w:p w14:paraId="64FC84EF" w14:textId="77777777" w:rsidR="00492FB1" w:rsidRPr="00E01E8E" w:rsidRDefault="00492FB1" w:rsidP="00B46A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01E8E">
        <w:rPr>
          <w:rFonts w:ascii="Times New Roman" w:hAnsi="Times New Roman" w:cs="Times New Roman"/>
          <w:b/>
          <w:sz w:val="28"/>
          <w:szCs w:val="28"/>
        </w:rPr>
        <w:t xml:space="preserve">Тема 1.4 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Щелевые согласные [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f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], [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v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], [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s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], [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z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]. Интонация сложносочинённого и сложноподчинённого предложения. Гласные переднего ряда высокого подъёма [ɪ], [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i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:], [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y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], [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y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:]. Просодическая структура стилистически нейтрального высказывания.</w:t>
      </w:r>
    </w:p>
    <w:p w14:paraId="510C84B9" w14:textId="77777777" w:rsidR="00492FB1" w:rsidRPr="00E01E8E" w:rsidRDefault="00492FB1" w:rsidP="00B46A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u w:val="single"/>
        </w:rPr>
      </w:pPr>
      <w:r w:rsidRPr="00E01E8E">
        <w:rPr>
          <w:rFonts w:ascii="Times New Roman" w:hAnsi="Times New Roman" w:cs="Times New Roman"/>
          <w:b/>
          <w:sz w:val="28"/>
          <w:szCs w:val="28"/>
        </w:rPr>
        <w:t xml:space="preserve">Тема 1.5 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Щелевые согласные [ʃ], [ʒ], [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j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], [ç], [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x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]. Просодическая структура побуждения. Гласные заднего ряда [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a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:], [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a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], [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o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:], [ɔ], [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u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:], [ʊ]. Просодическая структура предложений с прямой речью.</w:t>
      </w:r>
    </w:p>
    <w:p w14:paraId="5C47391F" w14:textId="653A4B6A" w:rsidR="00492FB1" w:rsidRPr="00E01E8E" w:rsidRDefault="00492FB1" w:rsidP="00B46A78">
      <w:pPr>
        <w:widowControl w:val="0"/>
        <w:tabs>
          <w:tab w:val="left" w:pos="184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01E8E">
        <w:rPr>
          <w:rFonts w:ascii="Times New Roman" w:hAnsi="Times New Roman" w:cs="Times New Roman"/>
          <w:b/>
          <w:sz w:val="28"/>
          <w:szCs w:val="28"/>
        </w:rPr>
        <w:t xml:space="preserve">Тема 1.6 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Фарингальный согласный [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h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]. Просодическая структура специального вопроса. Сонорный щелевой боковой согласный [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l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]. Просодическая структура восклицания.</w:t>
      </w:r>
    </w:p>
    <w:p w14:paraId="28F04435" w14:textId="77777777" w:rsidR="00492FB1" w:rsidRPr="00E01E8E" w:rsidRDefault="00492FB1" w:rsidP="00B46A78">
      <w:pPr>
        <w:pStyle w:val="a7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01E8E">
        <w:rPr>
          <w:rFonts w:ascii="Times New Roman" w:hAnsi="Times New Roman" w:cs="Times New Roman"/>
          <w:b/>
          <w:sz w:val="28"/>
          <w:szCs w:val="28"/>
        </w:rPr>
        <w:t xml:space="preserve">Тема 1.7 </w:t>
      </w:r>
      <w:r w:rsidRPr="00E01E8E">
        <w:rPr>
          <w:rFonts w:ascii="Times New Roman" w:hAnsi="Times New Roman" w:cs="Times New Roman"/>
          <w:sz w:val="28"/>
          <w:szCs w:val="28"/>
        </w:rPr>
        <w:t xml:space="preserve">Варианты дрожащего согласного 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[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r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]</w:t>
      </w:r>
      <w:r w:rsidRPr="00E01E8E">
        <w:rPr>
          <w:rFonts w:ascii="Times New Roman" w:hAnsi="Times New Roman" w:cs="Times New Roman"/>
          <w:sz w:val="28"/>
          <w:szCs w:val="28"/>
        </w:rPr>
        <w:t xml:space="preserve"> в немецком языке. Просодическая структура общего вопроса. Дифтонги 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[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ai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], [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au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], [ɔ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y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]. Просодическая структура высказываний с обращением.</w:t>
      </w:r>
    </w:p>
    <w:p w14:paraId="00BCD843" w14:textId="77777777" w:rsidR="00492FB1" w:rsidRPr="00E01E8E" w:rsidRDefault="00492FB1" w:rsidP="00B46A78">
      <w:pPr>
        <w:pStyle w:val="a7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01E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1.8 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Неслоговые гласные [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i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], [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u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]. Аффрикаты [</w:t>
      </w:r>
      <w:proofErr w:type="spellStart"/>
      <w:r w:rsidRPr="00E01E8E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pf</w:t>
      </w:r>
      <w:proofErr w:type="spellEnd"/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], [</w:t>
      </w:r>
      <w:proofErr w:type="spellStart"/>
      <w:r w:rsidRPr="00E01E8E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ts</w:t>
      </w:r>
      <w:proofErr w:type="spellEnd"/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], [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  <w:lang w:val="de-DE"/>
        </w:rPr>
        <w:t>t</w:t>
      </w:r>
      <w:r w:rsidRPr="00E01E8E">
        <w:rPr>
          <w:rFonts w:ascii="Times New Roman" w:hAnsi="Times New Roman" w:cs="Times New Roman"/>
          <w:bCs/>
          <w:color w:val="000000"/>
          <w:sz w:val="28"/>
          <w:szCs w:val="28"/>
        </w:rPr>
        <w:t>ʃ]. Просодическая структура сложного бессоюзного предложения.</w:t>
      </w:r>
    </w:p>
    <w:p w14:paraId="70370837" w14:textId="77777777" w:rsidR="00492FB1" w:rsidRPr="00E01E8E" w:rsidRDefault="00492FB1" w:rsidP="00B46A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E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1.9 </w:t>
      </w:r>
      <w:r w:rsidRPr="00E01E8E">
        <w:rPr>
          <w:rFonts w:ascii="Times New Roman" w:hAnsi="Times New Roman" w:cs="Times New Roman"/>
          <w:sz w:val="28"/>
          <w:szCs w:val="28"/>
        </w:rPr>
        <w:t>Классификация немецких гласных и согласных звуков. Теоретические основы.</w:t>
      </w:r>
    </w:p>
    <w:p w14:paraId="66647583" w14:textId="77777777" w:rsidR="00492FB1" w:rsidRPr="00E01E8E" w:rsidRDefault="00492FB1" w:rsidP="00B46A78">
      <w:pPr>
        <w:widowControl w:val="0"/>
        <w:suppressAutoHyphens/>
        <w:spacing w:line="240" w:lineRule="auto"/>
        <w:ind w:firstLine="709"/>
        <w:rPr>
          <w:rFonts w:ascii="Times New Roman" w:hAnsi="Times New Roman" w:cs="Times New Roman"/>
        </w:rPr>
      </w:pPr>
      <w:r w:rsidRPr="00E01E8E">
        <w:rPr>
          <w:rFonts w:ascii="Times New Roman" w:hAnsi="Times New Roman" w:cs="Times New Roman"/>
          <w:b/>
          <w:sz w:val="28"/>
          <w:szCs w:val="28"/>
        </w:rPr>
        <w:t xml:space="preserve">Тема 1.10 </w:t>
      </w:r>
      <w:r w:rsidRPr="00E01E8E">
        <w:rPr>
          <w:rFonts w:ascii="Times New Roman" w:hAnsi="Times New Roman" w:cs="Times New Roman"/>
          <w:sz w:val="28"/>
          <w:szCs w:val="28"/>
        </w:rPr>
        <w:t>Просодия. Теоретические основы.</w:t>
      </w:r>
    </w:p>
    <w:p w14:paraId="78BDC722" w14:textId="2AB1CBF5" w:rsidR="00934C9E" w:rsidRPr="00E01E8E" w:rsidRDefault="00934C9E" w:rsidP="00B46A7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F2BC78" w14:textId="1958A4FA" w:rsidR="00E80CB1" w:rsidRPr="00E01E8E" w:rsidRDefault="00E80CB1" w:rsidP="00B46A7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1E8E">
        <w:rPr>
          <w:rFonts w:ascii="Times New Roman" w:hAnsi="Times New Roman" w:cs="Times New Roman"/>
          <w:b/>
          <w:sz w:val="28"/>
          <w:szCs w:val="28"/>
        </w:rPr>
        <w:t>Раздел 2. Практика устной и письменной речи</w:t>
      </w:r>
    </w:p>
    <w:p w14:paraId="75351CA2" w14:textId="77777777" w:rsidR="00E80CB1" w:rsidRPr="00E01E8E" w:rsidRDefault="00E80CB1" w:rsidP="00B46A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C14346" w14:textId="1E3CCB5B" w:rsidR="00C106E8" w:rsidRPr="00E01E8E" w:rsidRDefault="00E80CB1" w:rsidP="00B46A7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1E8E">
        <w:rPr>
          <w:rFonts w:ascii="Times New Roman" w:hAnsi="Times New Roman" w:cs="Times New Roman"/>
          <w:b/>
          <w:sz w:val="28"/>
          <w:szCs w:val="28"/>
        </w:rPr>
        <w:t>Тема 2.1</w:t>
      </w:r>
      <w:r w:rsidR="0017133B" w:rsidRPr="00E01E8E">
        <w:rPr>
          <w:rFonts w:ascii="Times New Roman" w:hAnsi="Times New Roman" w:cs="Times New Roman"/>
          <w:sz w:val="28"/>
          <w:szCs w:val="28"/>
        </w:rPr>
        <w:t xml:space="preserve"> </w:t>
      </w:r>
      <w:r w:rsidR="00C106E8" w:rsidRPr="00E01E8E">
        <w:rPr>
          <w:rFonts w:ascii="Times New Roman" w:hAnsi="Times New Roman" w:cs="Times New Roman"/>
          <w:b/>
          <w:sz w:val="28"/>
          <w:szCs w:val="28"/>
        </w:rPr>
        <w:t>Жилье</w:t>
      </w:r>
    </w:p>
    <w:p w14:paraId="7894363A" w14:textId="6F618F3E" w:rsidR="0017133B" w:rsidRPr="004D1092" w:rsidRDefault="0017133B" w:rsidP="00B46A7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1E8E">
        <w:rPr>
          <w:rFonts w:ascii="Times New Roman" w:hAnsi="Times New Roman" w:cs="Times New Roman"/>
          <w:sz w:val="28"/>
          <w:szCs w:val="28"/>
        </w:rPr>
        <w:t>Мебель, интерьер дома/квартиры. Предметы домашнего обихода. Планировка жилья. Современные удобства. Виды жилья</w:t>
      </w:r>
      <w:r w:rsidRPr="004D1092">
        <w:rPr>
          <w:rFonts w:ascii="Times New Roman" w:hAnsi="Times New Roman" w:cs="Times New Roman"/>
          <w:sz w:val="28"/>
          <w:szCs w:val="28"/>
        </w:rPr>
        <w:t xml:space="preserve">. Местоположение жилья. Моя комната. Мой дом/ моя квартира. Дом/квартира мечты. Городская жизнь.  Преимущества и недостатки жизни в большом городе и деревне. </w:t>
      </w:r>
      <w:r w:rsidR="004D1092" w:rsidRPr="004D1092">
        <w:rPr>
          <w:rFonts w:ascii="Times New Roman" w:hAnsi="Times New Roman" w:cs="Times New Roman"/>
          <w:sz w:val="28"/>
          <w:szCs w:val="28"/>
        </w:rPr>
        <w:t xml:space="preserve">Жилищные проблемы в Германии и Беларуси. Аренда/ покупка жилья. Услуги агентств недвижимости. </w:t>
      </w:r>
    </w:p>
    <w:p w14:paraId="20A12D40" w14:textId="746A75C6" w:rsidR="00C106E8" w:rsidRDefault="00E80CB1" w:rsidP="00B46A78">
      <w:pPr>
        <w:pStyle w:val="a7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CB1">
        <w:rPr>
          <w:rFonts w:ascii="Times New Roman" w:hAnsi="Times New Roman" w:cs="Times New Roman"/>
          <w:b/>
          <w:sz w:val="28"/>
          <w:szCs w:val="28"/>
        </w:rPr>
        <w:t>Тема 2.2</w:t>
      </w:r>
      <w:r w:rsidR="00C60F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06E8">
        <w:rPr>
          <w:rFonts w:ascii="Times New Roman" w:hAnsi="Times New Roman" w:cs="Times New Roman"/>
          <w:b/>
          <w:sz w:val="28"/>
          <w:szCs w:val="28"/>
        </w:rPr>
        <w:t>Еда и напитки</w:t>
      </w:r>
    </w:p>
    <w:p w14:paraId="6F024430" w14:textId="66608A29" w:rsidR="004D1092" w:rsidRPr="00632B79" w:rsidRDefault="004D1092" w:rsidP="00B46A78">
      <w:pPr>
        <w:pStyle w:val="a7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продукты питания. Приемы пищи и их значение в повседневном меню. Типы завтраков и традиции завтрака в разных странах мира. Приготовление блюд. Рецепты и ингредиенты. Особенности питания в Германии. Национальная кухня Германии и Беларуси. Презентация блюд национальной кухни. </w:t>
      </w:r>
      <w:r w:rsidRPr="00632B79">
        <w:rPr>
          <w:rFonts w:ascii="Times New Roman" w:hAnsi="Times New Roman" w:cs="Times New Roman"/>
          <w:sz w:val="28"/>
          <w:szCs w:val="28"/>
        </w:rPr>
        <w:t xml:space="preserve">Культура </w:t>
      </w:r>
      <w:r w:rsidRPr="00632B79">
        <w:rPr>
          <w:rFonts w:ascii="Times New Roman" w:hAnsi="Times New Roman" w:cs="Times New Roman"/>
          <w:sz w:val="28"/>
          <w:szCs w:val="28"/>
        </w:rPr>
        <w:lastRenderedPageBreak/>
        <w:t>питания в разных странах мира.</w:t>
      </w:r>
      <w:r>
        <w:rPr>
          <w:rFonts w:ascii="Times New Roman" w:hAnsi="Times New Roman" w:cs="Times New Roman"/>
          <w:sz w:val="28"/>
          <w:szCs w:val="28"/>
        </w:rPr>
        <w:t xml:space="preserve"> Питание в общественном месте. Посещение кафе/ресторана. Заказ и оплата блюд.</w:t>
      </w:r>
      <w:r w:rsidRPr="004D1092">
        <w:rPr>
          <w:rFonts w:ascii="Times New Roman" w:hAnsi="Times New Roman" w:cs="Times New Roman"/>
          <w:color w:val="000000"/>
          <w:sz w:val="28"/>
        </w:rPr>
        <w:t xml:space="preserve"> </w:t>
      </w:r>
      <w:r w:rsidRPr="00BA3476">
        <w:rPr>
          <w:rFonts w:ascii="Times New Roman" w:hAnsi="Times New Roman" w:cs="Times New Roman"/>
          <w:color w:val="000000"/>
          <w:sz w:val="28"/>
        </w:rPr>
        <w:t>Правильное питание</w:t>
      </w:r>
      <w:r>
        <w:rPr>
          <w:rFonts w:ascii="Times New Roman" w:hAnsi="Times New Roman" w:cs="Times New Roman"/>
          <w:color w:val="000000"/>
          <w:sz w:val="28"/>
        </w:rPr>
        <w:t>: за и против.</w:t>
      </w:r>
      <w:r w:rsidRPr="00632B79">
        <w:rPr>
          <w:rFonts w:ascii="Times New Roman" w:hAnsi="Times New Roman" w:cs="Times New Roman"/>
          <w:color w:val="000000"/>
          <w:sz w:val="28"/>
        </w:rPr>
        <w:t xml:space="preserve"> Пирамида правильного питания. Типы питания: вегетарианство, веганство и др.</w:t>
      </w:r>
      <w:r>
        <w:rPr>
          <w:rFonts w:ascii="Times New Roman" w:hAnsi="Times New Roman" w:cs="Times New Roman"/>
          <w:color w:val="000000"/>
          <w:sz w:val="28"/>
        </w:rPr>
        <w:t xml:space="preserve">  </w:t>
      </w:r>
    </w:p>
    <w:p w14:paraId="307DAE57" w14:textId="6FE1CBDD" w:rsidR="00C106E8" w:rsidRPr="00C106E8" w:rsidRDefault="00E80CB1" w:rsidP="00B46A78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CB1">
        <w:rPr>
          <w:rFonts w:ascii="Times New Roman" w:hAnsi="Times New Roman" w:cs="Times New Roman"/>
          <w:b/>
          <w:sz w:val="28"/>
          <w:szCs w:val="28"/>
        </w:rPr>
        <w:t xml:space="preserve">Тема 2.3. </w:t>
      </w:r>
      <w:r w:rsidR="00C106E8" w:rsidRPr="00C106E8">
        <w:rPr>
          <w:rFonts w:ascii="Times New Roman" w:eastAsia="Calibri" w:hAnsi="Times New Roman" w:cs="Times New Roman"/>
          <w:b/>
          <w:sz w:val="28"/>
          <w:szCs w:val="28"/>
        </w:rPr>
        <w:t xml:space="preserve">Медицина </w:t>
      </w:r>
    </w:p>
    <w:p w14:paraId="14221E07" w14:textId="0D253EA9" w:rsidR="004D1092" w:rsidRPr="004D1092" w:rsidRDefault="00C106E8" w:rsidP="00B46A78">
      <w:pPr>
        <w:widowControl w:val="0"/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D1092" w:rsidRPr="004C7C6C">
        <w:rPr>
          <w:rFonts w:ascii="Times New Roman" w:hAnsi="Times New Roman" w:cs="Times New Roman"/>
          <w:sz w:val="28"/>
          <w:szCs w:val="28"/>
        </w:rPr>
        <w:t>олезни и симптомы. Вызов врача на дом.</w:t>
      </w:r>
      <w:r w:rsidR="004D1092">
        <w:rPr>
          <w:rFonts w:ascii="Times New Roman" w:hAnsi="Times New Roman" w:cs="Times New Roman"/>
          <w:sz w:val="28"/>
          <w:szCs w:val="28"/>
        </w:rPr>
        <w:t xml:space="preserve"> Запись на прием к врачу. На приеме в поликлинике. </w:t>
      </w:r>
      <w:r w:rsidR="004D1092" w:rsidRPr="00632B79">
        <w:rPr>
          <w:rFonts w:ascii="Times New Roman" w:hAnsi="Times New Roman" w:cs="Times New Roman"/>
          <w:sz w:val="28"/>
          <w:szCs w:val="28"/>
        </w:rPr>
        <w:t>Нетрадиционные методы лечения.</w:t>
      </w:r>
      <w:r w:rsidR="004D1092">
        <w:rPr>
          <w:rFonts w:ascii="Times New Roman" w:hAnsi="Times New Roman" w:cs="Times New Roman"/>
          <w:sz w:val="28"/>
          <w:szCs w:val="28"/>
        </w:rPr>
        <w:t xml:space="preserve"> </w:t>
      </w:r>
      <w:r w:rsidR="004D1092" w:rsidRPr="004D1092">
        <w:rPr>
          <w:rFonts w:ascii="Times New Roman" w:hAnsi="Times New Roman" w:cs="Times New Roman"/>
          <w:sz w:val="28"/>
          <w:szCs w:val="28"/>
        </w:rPr>
        <w:t xml:space="preserve">Основы здорового образа жизни. </w:t>
      </w:r>
      <w:r w:rsidR="00DF5D03">
        <w:rPr>
          <w:rFonts w:ascii="Times New Roman" w:hAnsi="Times New Roman" w:cs="Times New Roman"/>
          <w:sz w:val="28"/>
          <w:szCs w:val="28"/>
        </w:rPr>
        <w:t xml:space="preserve">Вредные привычки и зависимости. </w:t>
      </w:r>
      <w:r w:rsidR="004D1092" w:rsidRPr="004D1092">
        <w:rPr>
          <w:rFonts w:ascii="Times New Roman" w:hAnsi="Times New Roman" w:cs="Times New Roman"/>
          <w:sz w:val="28"/>
          <w:szCs w:val="28"/>
        </w:rPr>
        <w:t>Активный и пассивный отдых как залог здорового образа жизни.</w:t>
      </w:r>
    </w:p>
    <w:p w14:paraId="27FE773F" w14:textId="77777777" w:rsidR="00E80CB1" w:rsidRPr="00E80CB1" w:rsidRDefault="00E80CB1" w:rsidP="00B46A7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CB1">
        <w:rPr>
          <w:rFonts w:ascii="Times New Roman" w:hAnsi="Times New Roman" w:cs="Times New Roman"/>
          <w:b/>
          <w:sz w:val="28"/>
          <w:szCs w:val="28"/>
        </w:rPr>
        <w:t>Раздел 3. Грамматика</w:t>
      </w:r>
    </w:p>
    <w:p w14:paraId="6831807B" w14:textId="77777777" w:rsidR="00E80CB1" w:rsidRPr="00E80CB1" w:rsidRDefault="00E80CB1" w:rsidP="00B46A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F26630" w14:textId="219D79D0" w:rsidR="00C106E8" w:rsidRDefault="00E80CB1" w:rsidP="00B46A78">
      <w:pPr>
        <w:pStyle w:val="a7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80CB1">
        <w:rPr>
          <w:rFonts w:ascii="Times New Roman" w:hAnsi="Times New Roman" w:cs="Times New Roman"/>
          <w:b/>
          <w:color w:val="000000"/>
          <w:sz w:val="28"/>
          <w:szCs w:val="28"/>
        </w:rPr>
        <w:t>Тема 3.1</w:t>
      </w:r>
      <w:r w:rsidRPr="00E80C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06E8">
        <w:rPr>
          <w:rFonts w:ascii="Times New Roman" w:eastAsia="Calibri" w:hAnsi="Times New Roman" w:cs="Times New Roman"/>
          <w:b/>
          <w:sz w:val="28"/>
          <w:szCs w:val="28"/>
        </w:rPr>
        <w:t>Имя существительное</w:t>
      </w:r>
    </w:p>
    <w:p w14:paraId="78508B47" w14:textId="61DCC48E" w:rsidR="00BB7217" w:rsidRDefault="00BB7217" w:rsidP="00B46A78">
      <w:pPr>
        <w:pStyle w:val="a7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217">
        <w:rPr>
          <w:rFonts w:ascii="Times New Roman" w:hAnsi="Times New Roman" w:cs="Times New Roman"/>
          <w:sz w:val="28"/>
          <w:szCs w:val="28"/>
        </w:rPr>
        <w:t>Определ</w:t>
      </w:r>
      <w:r w:rsidR="00C106E8">
        <w:rPr>
          <w:rFonts w:ascii="Times New Roman" w:hAnsi="Times New Roman" w:cs="Times New Roman"/>
          <w:sz w:val="28"/>
          <w:szCs w:val="28"/>
        </w:rPr>
        <w:t xml:space="preserve">ение рода имен существительных </w:t>
      </w:r>
      <w:r w:rsidRPr="00BB7217">
        <w:rPr>
          <w:rFonts w:ascii="Times New Roman" w:hAnsi="Times New Roman" w:cs="Times New Roman"/>
          <w:sz w:val="28"/>
          <w:szCs w:val="28"/>
        </w:rPr>
        <w:t>по значению и форме. Омонимия.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217">
        <w:rPr>
          <w:rFonts w:ascii="Times New Roman" w:hAnsi="Times New Roman" w:cs="Times New Roman"/>
          <w:sz w:val="28"/>
          <w:szCs w:val="28"/>
        </w:rPr>
        <w:t xml:space="preserve">Множественное число существительных. Типология образования множественного числа в зависимости от рода. </w:t>
      </w:r>
    </w:p>
    <w:p w14:paraId="6037E6EA" w14:textId="77777777" w:rsidR="00C106E8" w:rsidRDefault="00E80CB1" w:rsidP="00B46A78">
      <w:pPr>
        <w:pStyle w:val="a7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0CB1">
        <w:rPr>
          <w:rFonts w:ascii="Times New Roman" w:hAnsi="Times New Roman" w:cs="Times New Roman"/>
          <w:b/>
          <w:color w:val="000000"/>
          <w:sz w:val="28"/>
          <w:szCs w:val="28"/>
        </w:rPr>
        <w:t>Тема 3.2</w:t>
      </w:r>
      <w:r w:rsidR="007F1EC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106E8">
        <w:rPr>
          <w:rFonts w:ascii="Times New Roman" w:hAnsi="Times New Roman" w:cs="Times New Roman"/>
          <w:b/>
          <w:color w:val="000000"/>
          <w:sz w:val="28"/>
          <w:szCs w:val="28"/>
        </w:rPr>
        <w:t>Глагол</w:t>
      </w:r>
    </w:p>
    <w:p w14:paraId="3158B3F7" w14:textId="77777777" w:rsidR="00C106E8" w:rsidRDefault="00BB7217" w:rsidP="00B46A78">
      <w:pPr>
        <w:pStyle w:val="a7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8C7">
        <w:rPr>
          <w:rFonts w:ascii="Times New Roman" w:hAnsi="Times New Roman" w:cs="Times New Roman"/>
          <w:sz w:val="28"/>
          <w:szCs w:val="28"/>
        </w:rPr>
        <w:t xml:space="preserve">Морфологическая классификация глаголов в немецком языке. </w:t>
      </w:r>
      <w:r w:rsidR="00CD78C7">
        <w:rPr>
          <w:rFonts w:ascii="Times New Roman" w:hAnsi="Times New Roman" w:cs="Times New Roman"/>
          <w:sz w:val="28"/>
          <w:szCs w:val="28"/>
        </w:rPr>
        <w:t xml:space="preserve">Простое прошедшее время </w:t>
      </w:r>
      <w:r w:rsidR="00CD78C7" w:rsidRPr="00CD78C7">
        <w:rPr>
          <w:rFonts w:ascii="Times New Roman" w:hAnsi="Times New Roman" w:cs="Times New Roman"/>
          <w:sz w:val="28"/>
          <w:szCs w:val="28"/>
          <w:lang w:val="de-DE"/>
        </w:rPr>
        <w:t>Pr</w:t>
      </w:r>
      <w:r w:rsidR="00CD78C7" w:rsidRPr="00CD78C7">
        <w:rPr>
          <w:rFonts w:ascii="Times New Roman" w:hAnsi="Times New Roman" w:cs="Times New Roman"/>
          <w:sz w:val="28"/>
          <w:szCs w:val="28"/>
        </w:rPr>
        <w:t>ä</w:t>
      </w:r>
      <w:proofErr w:type="spellStart"/>
      <w:r w:rsidR="00CD78C7" w:rsidRPr="00CD78C7">
        <w:rPr>
          <w:rFonts w:ascii="Times New Roman" w:hAnsi="Times New Roman" w:cs="Times New Roman"/>
          <w:sz w:val="28"/>
          <w:szCs w:val="28"/>
          <w:lang w:val="de-DE"/>
        </w:rPr>
        <w:t>teritum</w:t>
      </w:r>
      <w:proofErr w:type="spellEnd"/>
      <w:r w:rsidR="00CD78C7" w:rsidRPr="00CD78C7">
        <w:rPr>
          <w:rFonts w:ascii="Times New Roman" w:hAnsi="Times New Roman" w:cs="Times New Roman"/>
          <w:sz w:val="28"/>
          <w:szCs w:val="28"/>
        </w:rPr>
        <w:t>.</w:t>
      </w:r>
      <w:r w:rsidR="00CD78C7">
        <w:rPr>
          <w:rFonts w:ascii="Times New Roman" w:hAnsi="Times New Roman" w:cs="Times New Roman"/>
          <w:sz w:val="28"/>
          <w:szCs w:val="28"/>
        </w:rPr>
        <w:t xml:space="preserve"> </w:t>
      </w:r>
      <w:r w:rsidR="00CD78C7" w:rsidRPr="00CD78C7">
        <w:rPr>
          <w:rFonts w:ascii="Times New Roman" w:hAnsi="Times New Roman" w:cs="Times New Roman"/>
          <w:sz w:val="28"/>
          <w:szCs w:val="28"/>
          <w:lang w:val="de-DE"/>
        </w:rPr>
        <w:t>Perfekt</w:t>
      </w:r>
      <w:r w:rsidR="00CD78C7" w:rsidRPr="00CD78C7">
        <w:rPr>
          <w:rFonts w:ascii="Times New Roman" w:hAnsi="Times New Roman" w:cs="Times New Roman"/>
          <w:sz w:val="28"/>
          <w:szCs w:val="28"/>
        </w:rPr>
        <w:t>.</w:t>
      </w:r>
      <w:r w:rsidR="00CD78C7">
        <w:rPr>
          <w:rFonts w:ascii="Times New Roman" w:hAnsi="Times New Roman" w:cs="Times New Roman"/>
          <w:sz w:val="28"/>
          <w:szCs w:val="28"/>
        </w:rPr>
        <w:t xml:space="preserve"> </w:t>
      </w:r>
      <w:r w:rsidR="00CD78C7">
        <w:rPr>
          <w:rFonts w:ascii="Times New Roman" w:hAnsi="Times New Roman" w:cs="Times New Roman"/>
          <w:sz w:val="28"/>
          <w:szCs w:val="28"/>
          <w:lang w:val="de-DE"/>
        </w:rPr>
        <w:t>Plusquamperfekt</w:t>
      </w:r>
      <w:r w:rsidR="00CD78C7" w:rsidRPr="00CD78C7">
        <w:rPr>
          <w:rFonts w:ascii="Times New Roman" w:hAnsi="Times New Roman" w:cs="Times New Roman"/>
          <w:sz w:val="28"/>
          <w:szCs w:val="28"/>
        </w:rPr>
        <w:t xml:space="preserve">. </w:t>
      </w:r>
      <w:r w:rsidR="00CD78C7">
        <w:rPr>
          <w:rFonts w:ascii="Times New Roman" w:hAnsi="Times New Roman" w:cs="Times New Roman"/>
          <w:sz w:val="28"/>
          <w:szCs w:val="28"/>
        </w:rPr>
        <w:t xml:space="preserve">Согласование времен в сложноподчиненном предложении. </w:t>
      </w:r>
    </w:p>
    <w:p w14:paraId="7ECB4AA3" w14:textId="450A25CB" w:rsidR="00BB7217" w:rsidRPr="004E6773" w:rsidRDefault="00CD78C7" w:rsidP="00B46A78">
      <w:pPr>
        <w:pStyle w:val="a7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D78C7">
        <w:rPr>
          <w:rFonts w:ascii="Times New Roman" w:eastAsia="WRPVP+TimesNewRomanPSMT" w:hAnsi="Times New Roman" w:cs="Times New Roman"/>
          <w:color w:val="000000"/>
          <w:sz w:val="28"/>
          <w:szCs w:val="28"/>
        </w:rPr>
        <w:t xml:space="preserve">Образование и употребление </w:t>
      </w:r>
      <w:r w:rsidR="00DF5D03">
        <w:rPr>
          <w:rFonts w:ascii="Times New Roman" w:eastAsia="WRPVP+TimesNewRomanPSMT" w:hAnsi="Times New Roman" w:cs="Times New Roman"/>
          <w:color w:val="000000"/>
          <w:sz w:val="28"/>
          <w:szCs w:val="28"/>
        </w:rPr>
        <w:t>инфинитива</w:t>
      </w:r>
      <w:r w:rsidRPr="00CD78C7">
        <w:rPr>
          <w:rFonts w:ascii="Times New Roman" w:eastAsia="WRPVP+TimesNewRomanPSMT" w:hAnsi="Times New Roman" w:cs="Times New Roman"/>
          <w:color w:val="000000"/>
          <w:sz w:val="28"/>
          <w:szCs w:val="28"/>
        </w:rPr>
        <w:t xml:space="preserve"> I и </w:t>
      </w:r>
      <w:r w:rsidR="00DF5D03">
        <w:rPr>
          <w:rFonts w:ascii="Times New Roman" w:eastAsia="WRPVP+TimesNewRomanPSMT" w:hAnsi="Times New Roman" w:cs="Times New Roman"/>
          <w:color w:val="000000"/>
          <w:sz w:val="28"/>
          <w:szCs w:val="28"/>
        </w:rPr>
        <w:t>инфинитива</w:t>
      </w:r>
      <w:r w:rsidRPr="00CD78C7">
        <w:rPr>
          <w:rFonts w:ascii="Times New Roman" w:eastAsia="WRPVP+TimesNewRomanPSMT" w:hAnsi="Times New Roman" w:cs="Times New Roman"/>
          <w:color w:val="000000"/>
          <w:sz w:val="28"/>
          <w:szCs w:val="28"/>
        </w:rPr>
        <w:t xml:space="preserve"> II. Частица </w:t>
      </w:r>
      <w:proofErr w:type="spellStart"/>
      <w:r w:rsidRPr="00CD78C7">
        <w:rPr>
          <w:rFonts w:ascii="Times New Roman" w:eastAsia="WRPVP+TimesNewRomanPSMT" w:hAnsi="Times New Roman" w:cs="Times New Roman"/>
          <w:color w:val="000000"/>
          <w:sz w:val="28"/>
          <w:szCs w:val="28"/>
        </w:rPr>
        <w:t>zu</w:t>
      </w:r>
      <w:proofErr w:type="spellEnd"/>
      <w:r w:rsidRPr="00CD78C7">
        <w:rPr>
          <w:rFonts w:ascii="Times New Roman" w:eastAsia="WRPVP+TimesNewRomanPSMT" w:hAnsi="Times New Roman" w:cs="Times New Roman"/>
          <w:color w:val="000000"/>
          <w:sz w:val="28"/>
          <w:szCs w:val="28"/>
        </w:rPr>
        <w:t xml:space="preserve"> перед инфинитивом. Понятие инфинитивного оборота. Инфинитивные</w:t>
      </w:r>
      <w:r w:rsidRPr="004E6773">
        <w:rPr>
          <w:rFonts w:ascii="Times New Roman" w:eastAsia="WRPVP+TimesNewRomanPSMT" w:hAnsi="Times New Roman" w:cs="Times New Roman"/>
          <w:color w:val="000000"/>
          <w:sz w:val="28"/>
          <w:szCs w:val="28"/>
          <w:lang w:val="de-DE"/>
        </w:rPr>
        <w:t xml:space="preserve"> </w:t>
      </w:r>
      <w:r w:rsidRPr="00CD78C7">
        <w:rPr>
          <w:rFonts w:ascii="Times New Roman" w:eastAsia="WRPVP+TimesNewRomanPSMT" w:hAnsi="Times New Roman" w:cs="Times New Roman"/>
          <w:color w:val="000000"/>
          <w:sz w:val="28"/>
          <w:szCs w:val="28"/>
        </w:rPr>
        <w:t>группы</w:t>
      </w:r>
      <w:r w:rsidRPr="004E6773">
        <w:rPr>
          <w:rFonts w:ascii="Times New Roman" w:eastAsia="WRPVP+TimesNewRomanPSMT" w:hAnsi="Times New Roman" w:cs="Times New Roman"/>
          <w:color w:val="000000"/>
          <w:sz w:val="28"/>
          <w:szCs w:val="28"/>
          <w:lang w:val="de-DE"/>
        </w:rPr>
        <w:t xml:space="preserve"> </w:t>
      </w:r>
      <w:r w:rsidRPr="00CD78C7">
        <w:rPr>
          <w:rFonts w:ascii="Times New Roman" w:eastAsia="WRPVP+TimesNewRomanPSMT" w:hAnsi="Times New Roman" w:cs="Times New Roman"/>
          <w:color w:val="000000"/>
          <w:sz w:val="28"/>
          <w:szCs w:val="28"/>
          <w:lang w:val="de-DE"/>
        </w:rPr>
        <w:t>um</w:t>
      </w:r>
      <w:r w:rsidRPr="004E6773">
        <w:rPr>
          <w:rFonts w:ascii="Times New Roman" w:eastAsia="WRPVP+TimesNewRomanPSMT" w:hAnsi="Times New Roman" w:cs="Times New Roman"/>
          <w:color w:val="000000"/>
          <w:sz w:val="28"/>
          <w:szCs w:val="28"/>
          <w:lang w:val="de-DE"/>
        </w:rPr>
        <w:t xml:space="preserve"> + </w:t>
      </w:r>
      <w:r w:rsidRPr="00CD78C7">
        <w:rPr>
          <w:rFonts w:ascii="Times New Roman" w:eastAsia="WRPVP+TimesNewRomanPSMT" w:hAnsi="Times New Roman" w:cs="Times New Roman"/>
          <w:color w:val="000000"/>
          <w:sz w:val="28"/>
          <w:szCs w:val="28"/>
          <w:lang w:val="de-DE"/>
        </w:rPr>
        <w:t>zu</w:t>
      </w:r>
      <w:r w:rsidRPr="004E6773">
        <w:rPr>
          <w:rFonts w:ascii="Times New Roman" w:eastAsia="WRPVP+TimesNewRomanPSMT" w:hAnsi="Times New Roman" w:cs="Times New Roman"/>
          <w:color w:val="000000"/>
          <w:sz w:val="28"/>
          <w:szCs w:val="28"/>
          <w:lang w:val="de-DE"/>
        </w:rPr>
        <w:t xml:space="preserve"> + </w:t>
      </w:r>
      <w:r w:rsidRPr="00CD78C7">
        <w:rPr>
          <w:rFonts w:ascii="Times New Roman" w:eastAsia="WRPVP+TimesNewRomanPSMT" w:hAnsi="Times New Roman" w:cs="Times New Roman"/>
          <w:color w:val="000000"/>
          <w:sz w:val="28"/>
          <w:szCs w:val="28"/>
          <w:lang w:val="de-DE"/>
        </w:rPr>
        <w:t>Inf</w:t>
      </w:r>
      <w:r w:rsidRPr="004E6773">
        <w:rPr>
          <w:rFonts w:ascii="Times New Roman" w:eastAsia="WRPVP+TimesNewRomanPSMT" w:hAnsi="Times New Roman" w:cs="Times New Roman"/>
          <w:color w:val="000000"/>
          <w:sz w:val="28"/>
          <w:szCs w:val="28"/>
          <w:lang w:val="de-DE"/>
        </w:rPr>
        <w:t xml:space="preserve">., </w:t>
      </w:r>
      <w:r w:rsidRPr="00CD78C7">
        <w:rPr>
          <w:rFonts w:ascii="Times New Roman" w:eastAsia="WRPVP+TimesNewRomanPSMT" w:hAnsi="Times New Roman" w:cs="Times New Roman"/>
          <w:color w:val="000000"/>
          <w:sz w:val="28"/>
          <w:szCs w:val="28"/>
          <w:lang w:val="de-DE"/>
        </w:rPr>
        <w:t>statt</w:t>
      </w:r>
      <w:r w:rsidRPr="004E6773">
        <w:rPr>
          <w:rFonts w:ascii="Times New Roman" w:eastAsia="WRPVP+TimesNewRomanPSMT" w:hAnsi="Times New Roman" w:cs="Times New Roman"/>
          <w:color w:val="000000"/>
          <w:sz w:val="28"/>
          <w:szCs w:val="28"/>
          <w:lang w:val="de-DE"/>
        </w:rPr>
        <w:t xml:space="preserve"> + </w:t>
      </w:r>
      <w:r w:rsidRPr="00CD78C7">
        <w:rPr>
          <w:rFonts w:ascii="Times New Roman" w:eastAsia="WRPVP+TimesNewRomanPSMT" w:hAnsi="Times New Roman" w:cs="Times New Roman"/>
          <w:color w:val="000000"/>
          <w:sz w:val="28"/>
          <w:szCs w:val="28"/>
          <w:lang w:val="de-DE"/>
        </w:rPr>
        <w:t>zu</w:t>
      </w:r>
      <w:r w:rsidRPr="004E6773">
        <w:rPr>
          <w:rFonts w:ascii="Times New Roman" w:eastAsia="WRPVP+TimesNewRomanPSMT" w:hAnsi="Times New Roman" w:cs="Times New Roman"/>
          <w:color w:val="000000"/>
          <w:sz w:val="28"/>
          <w:szCs w:val="28"/>
          <w:lang w:val="de-DE"/>
        </w:rPr>
        <w:t xml:space="preserve"> + </w:t>
      </w:r>
      <w:r w:rsidRPr="00CD78C7">
        <w:rPr>
          <w:rFonts w:ascii="Times New Roman" w:eastAsia="WRPVP+TimesNewRomanPSMT" w:hAnsi="Times New Roman" w:cs="Times New Roman"/>
          <w:color w:val="000000"/>
          <w:sz w:val="28"/>
          <w:szCs w:val="28"/>
          <w:lang w:val="de-DE"/>
        </w:rPr>
        <w:t>Inf</w:t>
      </w:r>
      <w:r w:rsidRPr="004E6773">
        <w:rPr>
          <w:rFonts w:ascii="Times New Roman" w:eastAsia="WRPVP+TimesNewRomanPSMT" w:hAnsi="Times New Roman" w:cs="Times New Roman"/>
          <w:color w:val="000000"/>
          <w:sz w:val="28"/>
          <w:szCs w:val="28"/>
          <w:lang w:val="de-DE"/>
        </w:rPr>
        <w:t xml:space="preserve">., </w:t>
      </w:r>
      <w:r w:rsidRPr="00CD78C7">
        <w:rPr>
          <w:rFonts w:ascii="Times New Roman" w:eastAsia="WRPVP+TimesNewRomanPSMT" w:hAnsi="Times New Roman" w:cs="Times New Roman"/>
          <w:color w:val="000000"/>
          <w:sz w:val="28"/>
          <w:szCs w:val="28"/>
          <w:lang w:val="de-DE"/>
        </w:rPr>
        <w:t>ohne</w:t>
      </w:r>
      <w:r w:rsidRPr="004E6773">
        <w:rPr>
          <w:rFonts w:ascii="Times New Roman" w:eastAsia="WRPVP+TimesNewRomanPSMT" w:hAnsi="Times New Roman" w:cs="Times New Roman"/>
          <w:color w:val="000000"/>
          <w:sz w:val="28"/>
          <w:szCs w:val="28"/>
          <w:lang w:val="de-DE"/>
        </w:rPr>
        <w:t xml:space="preserve"> + </w:t>
      </w:r>
      <w:r w:rsidRPr="00CD78C7">
        <w:rPr>
          <w:rFonts w:ascii="Times New Roman" w:eastAsia="WRPVP+TimesNewRomanPSMT" w:hAnsi="Times New Roman" w:cs="Times New Roman"/>
          <w:color w:val="000000"/>
          <w:sz w:val="28"/>
          <w:szCs w:val="28"/>
          <w:lang w:val="de-DE"/>
        </w:rPr>
        <w:t>zu</w:t>
      </w:r>
      <w:r w:rsidRPr="004E6773">
        <w:rPr>
          <w:rFonts w:ascii="Times New Roman" w:eastAsia="WRPVP+TimesNewRomanPSMT" w:hAnsi="Times New Roman" w:cs="Times New Roman"/>
          <w:color w:val="000000"/>
          <w:sz w:val="28"/>
          <w:szCs w:val="28"/>
          <w:lang w:val="de-DE"/>
        </w:rPr>
        <w:t xml:space="preserve"> + </w:t>
      </w:r>
      <w:r w:rsidRPr="00CD78C7">
        <w:rPr>
          <w:rFonts w:ascii="Times New Roman" w:eastAsia="WRPVP+TimesNewRomanPSMT" w:hAnsi="Times New Roman" w:cs="Times New Roman"/>
          <w:color w:val="000000"/>
          <w:sz w:val="28"/>
          <w:szCs w:val="28"/>
          <w:lang w:val="de-DE"/>
        </w:rPr>
        <w:t>Inf</w:t>
      </w:r>
      <w:r w:rsidRPr="004E6773">
        <w:rPr>
          <w:rFonts w:ascii="Times New Roman" w:eastAsia="WRPVP+TimesNewRomanPSMT" w:hAnsi="Times New Roman" w:cs="Times New Roman"/>
          <w:color w:val="000000"/>
          <w:sz w:val="28"/>
          <w:szCs w:val="28"/>
          <w:lang w:val="de-DE"/>
        </w:rPr>
        <w:t>.</w:t>
      </w:r>
    </w:p>
    <w:p w14:paraId="0A0AAB78" w14:textId="77777777" w:rsidR="00C106E8" w:rsidRDefault="007F1EC6" w:rsidP="00B46A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80CB1">
        <w:rPr>
          <w:rFonts w:ascii="Times New Roman" w:hAnsi="Times New Roman" w:cs="Times New Roman"/>
          <w:b/>
          <w:color w:val="000000"/>
          <w:sz w:val="28"/>
          <w:szCs w:val="28"/>
        </w:rPr>
        <w:t>Тема 3.</w:t>
      </w:r>
      <w:r w:rsidR="00CD78C7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D78C7">
        <w:rPr>
          <w:rFonts w:ascii="Times New Roman" w:hAnsi="Times New Roman" w:cs="Times New Roman"/>
          <w:b/>
          <w:color w:val="000000"/>
          <w:sz w:val="28"/>
          <w:szCs w:val="28"/>
        </w:rPr>
        <w:t>Имя прилагательное</w:t>
      </w:r>
    </w:p>
    <w:p w14:paraId="190E3A0B" w14:textId="081E3602" w:rsidR="00E80CB1" w:rsidRDefault="00CD78C7" w:rsidP="00B46A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Типы склонения имен прилагательных в единственном и множественном числе. Склонение субстантивированных прилагательных. Образование степеней сравнения прилагательных. </w:t>
      </w:r>
    </w:p>
    <w:p w14:paraId="311D8AFA" w14:textId="77777777" w:rsidR="00C106E8" w:rsidRDefault="00C106E8" w:rsidP="00B46A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 3.4 Местоимение</w:t>
      </w:r>
    </w:p>
    <w:p w14:paraId="0BE38752" w14:textId="21EA35C5" w:rsidR="00DF5D03" w:rsidRPr="00251E51" w:rsidRDefault="00DF5D03" w:rsidP="00B46A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Вопросительные местоимения. Неопределенные местоимения. </w:t>
      </w:r>
    </w:p>
    <w:p w14:paraId="198F4BB4" w14:textId="77777777" w:rsidR="00C106E8" w:rsidRDefault="003B64AE" w:rsidP="00B46A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 3.</w:t>
      </w:r>
      <w:r w:rsidR="00DF5D03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4753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C106E8">
        <w:rPr>
          <w:rFonts w:ascii="Times New Roman" w:hAnsi="Times New Roman" w:cs="Times New Roman"/>
          <w:b/>
          <w:color w:val="000000"/>
          <w:sz w:val="28"/>
          <w:szCs w:val="28"/>
        </w:rPr>
        <w:t>редлоги</w:t>
      </w:r>
    </w:p>
    <w:p w14:paraId="5D880AFC" w14:textId="61DCDCCA" w:rsidR="003B64AE" w:rsidRPr="003B64AE" w:rsidRDefault="0047530B" w:rsidP="00B46A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47530B">
        <w:rPr>
          <w:rFonts w:ascii="Times New Roman" w:hAnsi="Times New Roman" w:cs="Times New Roman"/>
          <w:color w:val="000000"/>
          <w:sz w:val="28"/>
          <w:szCs w:val="28"/>
        </w:rPr>
        <w:t xml:space="preserve">Предлоги, управляющие </w:t>
      </w:r>
      <w:r w:rsidR="00DF5D03">
        <w:rPr>
          <w:rFonts w:ascii="Times New Roman" w:hAnsi="Times New Roman" w:cs="Times New Roman"/>
          <w:color w:val="000000"/>
          <w:sz w:val="28"/>
          <w:szCs w:val="28"/>
        </w:rPr>
        <w:t>дательным</w:t>
      </w:r>
      <w:r w:rsidRPr="0047530B">
        <w:rPr>
          <w:rFonts w:ascii="Times New Roman" w:hAnsi="Times New Roman" w:cs="Times New Roman"/>
          <w:color w:val="000000"/>
          <w:sz w:val="28"/>
          <w:szCs w:val="28"/>
        </w:rPr>
        <w:t xml:space="preserve"> падежом.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Грамматические значения, выражаемые посредством этих предлогов.</w:t>
      </w:r>
      <w:r w:rsidR="00C106E8">
        <w:rPr>
          <w:rFonts w:ascii="Times New Roman" w:hAnsi="Times New Roman" w:cs="Times New Roman"/>
          <w:color w:val="000000"/>
          <w:sz w:val="28"/>
          <w:szCs w:val="28"/>
        </w:rPr>
        <w:t xml:space="preserve"> Предлоги двойного управления. </w:t>
      </w:r>
    </w:p>
    <w:p w14:paraId="6555D7AB" w14:textId="77777777" w:rsidR="00C87211" w:rsidRPr="003B64AE" w:rsidRDefault="00C87211" w:rsidP="00B46A7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3B64A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br w:type="page"/>
      </w:r>
    </w:p>
    <w:p w14:paraId="2BB8BB9A" w14:textId="77777777" w:rsidR="004218D8" w:rsidRPr="004218D8" w:rsidRDefault="004218D8" w:rsidP="00B46A7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18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ИНФОРМАЦИОННО-МЕТОДИЧЕСКАЯ ЧАСТЬ</w:t>
      </w:r>
    </w:p>
    <w:p w14:paraId="7E422D1C" w14:textId="77777777" w:rsidR="00C87211" w:rsidRDefault="00C87211" w:rsidP="00B46A7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7E291F8D" w14:textId="1BDA0155" w:rsidR="004218D8" w:rsidRDefault="00C87211" w:rsidP="00B46A7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</w:t>
      </w:r>
      <w:r w:rsidR="004218D8" w:rsidRPr="004218D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сновн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ая</w:t>
      </w:r>
      <w:r w:rsidR="004218D8" w:rsidRPr="004218D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литератур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а</w:t>
      </w:r>
      <w:r w:rsidR="004218D8" w:rsidRPr="004218D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</w:p>
    <w:p w14:paraId="41D55659" w14:textId="7BDB42C6" w:rsidR="001D3E90" w:rsidRPr="001C4263" w:rsidRDefault="005A538E" w:rsidP="00B46A78">
      <w:pPr>
        <w:pStyle w:val="a7"/>
        <w:widowControl w:val="0"/>
        <w:numPr>
          <w:ilvl w:val="0"/>
          <w:numId w:val="25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  <w:shd w:val="clear" w:color="auto" w:fill="EFF2F5"/>
        </w:rPr>
      </w:pPr>
      <w:proofErr w:type="spellStart"/>
      <w:r w:rsidRPr="0093266A">
        <w:rPr>
          <w:rFonts w:ascii="Times New Roman" w:hAnsi="Times New Roman" w:cs="Times New Roman"/>
          <w:spacing w:val="-8"/>
          <w:sz w:val="28"/>
          <w:szCs w:val="28"/>
        </w:rPr>
        <w:t>Лапушинская</w:t>
      </w:r>
      <w:proofErr w:type="spellEnd"/>
      <w:r w:rsidRPr="0093266A">
        <w:rPr>
          <w:rFonts w:ascii="Times New Roman" w:hAnsi="Times New Roman" w:cs="Times New Roman"/>
          <w:spacing w:val="-8"/>
          <w:sz w:val="28"/>
          <w:szCs w:val="28"/>
        </w:rPr>
        <w:t>, Н.</w:t>
      </w:r>
      <w:r w:rsidR="001D3E90" w:rsidRPr="0093266A">
        <w:rPr>
          <w:rFonts w:ascii="Times New Roman" w:hAnsi="Times New Roman" w:cs="Times New Roman"/>
          <w:spacing w:val="-8"/>
          <w:sz w:val="28"/>
          <w:szCs w:val="28"/>
        </w:rPr>
        <w:t xml:space="preserve">О. Практический курс немецкого языка = </w:t>
      </w:r>
      <w:r w:rsidR="001D3E90" w:rsidRPr="0093266A">
        <w:rPr>
          <w:rFonts w:ascii="Times New Roman" w:hAnsi="Times New Roman" w:cs="Times New Roman"/>
          <w:spacing w:val="-8"/>
          <w:sz w:val="28"/>
          <w:szCs w:val="28"/>
          <w:lang w:val="de-DE"/>
        </w:rPr>
        <w:t>Sprachpraxis</w:t>
      </w:r>
      <w:r w:rsidR="001D3E90" w:rsidRPr="0093266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1D3E90" w:rsidRPr="0093266A">
        <w:rPr>
          <w:rFonts w:ascii="Times New Roman" w:hAnsi="Times New Roman" w:cs="Times New Roman"/>
          <w:spacing w:val="-8"/>
          <w:sz w:val="28"/>
          <w:szCs w:val="28"/>
          <w:lang w:val="de-DE"/>
        </w:rPr>
        <w:t>Deutsch</w:t>
      </w:r>
      <w:r w:rsidR="001D3E90" w:rsidRPr="0093266A">
        <w:rPr>
          <w:rFonts w:ascii="Times New Roman" w:hAnsi="Times New Roman" w:cs="Times New Roman"/>
          <w:spacing w:val="-8"/>
          <w:sz w:val="28"/>
          <w:szCs w:val="28"/>
        </w:rPr>
        <w:t xml:space="preserve">: </w:t>
      </w:r>
      <w:r w:rsidR="001D3E90" w:rsidRPr="001C4263">
        <w:rPr>
          <w:rFonts w:ascii="Times New Roman" w:hAnsi="Times New Roman" w:cs="Times New Roman"/>
          <w:sz w:val="28"/>
          <w:szCs w:val="28"/>
        </w:rPr>
        <w:t>учебное пособие для студентов учреждений высшего образования по специальности «Ро</w:t>
      </w:r>
      <w:r>
        <w:rPr>
          <w:rFonts w:ascii="Times New Roman" w:hAnsi="Times New Roman" w:cs="Times New Roman"/>
          <w:sz w:val="28"/>
          <w:szCs w:val="28"/>
        </w:rPr>
        <w:t>мано-германская филология» / Н.О. 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Лапушинская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Л.</w:t>
      </w:r>
      <w:r w:rsidR="001D3E90" w:rsidRPr="001C4263">
        <w:rPr>
          <w:rFonts w:ascii="Times New Roman" w:hAnsi="Times New Roman" w:cs="Times New Roman"/>
          <w:sz w:val="28"/>
          <w:szCs w:val="28"/>
        </w:rPr>
        <w:t>В. Гальченко. – Минск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Вышэйшая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школа, 2021. – 439 </w:t>
      </w:r>
      <w:r w:rsidR="001D3E90" w:rsidRPr="001C4263">
        <w:rPr>
          <w:rFonts w:ascii="Times New Roman" w:hAnsi="Times New Roman" w:cs="Times New Roman"/>
          <w:sz w:val="28"/>
          <w:szCs w:val="28"/>
        </w:rPr>
        <w:t xml:space="preserve">с. </w:t>
      </w:r>
    </w:p>
    <w:p w14:paraId="305E590B" w14:textId="27A4739B" w:rsidR="001D3E90" w:rsidRDefault="001D3E90" w:rsidP="00B46A78">
      <w:pPr>
        <w:pStyle w:val="a7"/>
        <w:widowControl w:val="0"/>
        <w:numPr>
          <w:ilvl w:val="0"/>
          <w:numId w:val="25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C14">
        <w:rPr>
          <w:rFonts w:ascii="Times New Roman" w:hAnsi="Times New Roman" w:cs="Times New Roman"/>
          <w:sz w:val="28"/>
          <w:szCs w:val="28"/>
        </w:rPr>
        <w:t>Листвин</w:t>
      </w:r>
      <w:proofErr w:type="spellEnd"/>
      <w:r w:rsidRPr="00ED6C14">
        <w:rPr>
          <w:rFonts w:ascii="Times New Roman" w:hAnsi="Times New Roman" w:cs="Times New Roman"/>
          <w:sz w:val="28"/>
          <w:szCs w:val="28"/>
        </w:rPr>
        <w:t>,</w:t>
      </w:r>
      <w:r w:rsidRPr="00ED6C1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D6C14">
        <w:rPr>
          <w:rFonts w:ascii="Times New Roman" w:hAnsi="Times New Roman" w:cs="Times New Roman"/>
          <w:sz w:val="28"/>
          <w:szCs w:val="28"/>
        </w:rPr>
        <w:t>Д.А. Полный курс немецкого языка / Д.А.</w:t>
      </w:r>
      <w:r w:rsidRPr="00ED6C14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ED6C14">
        <w:rPr>
          <w:rFonts w:ascii="Times New Roman" w:hAnsi="Times New Roman" w:cs="Times New Roman"/>
          <w:sz w:val="28"/>
          <w:szCs w:val="28"/>
        </w:rPr>
        <w:t>Листвин</w:t>
      </w:r>
      <w:proofErr w:type="spellEnd"/>
      <w:r w:rsidRPr="00ED6C14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C14">
        <w:rPr>
          <w:rFonts w:ascii="Times New Roman" w:hAnsi="Times New Roman" w:cs="Times New Roman"/>
          <w:sz w:val="28"/>
          <w:szCs w:val="28"/>
        </w:rPr>
        <w:t>М.: Изд. АСТ,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ED6C14">
        <w:rPr>
          <w:rFonts w:ascii="Times New Roman" w:hAnsi="Times New Roman" w:cs="Times New Roman"/>
          <w:sz w:val="28"/>
          <w:szCs w:val="28"/>
        </w:rPr>
        <w:t>. – 51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D6C14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2E8ADB21" w14:textId="70155E5C" w:rsidR="001D3E90" w:rsidRPr="005A538E" w:rsidRDefault="001D3E90" w:rsidP="00B46A78">
      <w:pPr>
        <w:pStyle w:val="a7"/>
        <w:widowControl w:val="0"/>
        <w:numPr>
          <w:ilvl w:val="0"/>
          <w:numId w:val="25"/>
        </w:numPr>
        <w:tabs>
          <w:tab w:val="left" w:pos="284"/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263">
        <w:rPr>
          <w:rFonts w:ascii="Times New Roman" w:hAnsi="Times New Roman" w:cs="Times New Roman"/>
          <w:sz w:val="28"/>
          <w:szCs w:val="28"/>
        </w:rPr>
        <w:t xml:space="preserve">Немецкий язык = </w:t>
      </w:r>
      <w:r w:rsidRPr="001C4263">
        <w:rPr>
          <w:rFonts w:ascii="Times New Roman" w:hAnsi="Times New Roman" w:cs="Times New Roman"/>
          <w:sz w:val="28"/>
          <w:szCs w:val="28"/>
          <w:lang w:val="de-DE"/>
        </w:rPr>
        <w:t>Deutsch</w:t>
      </w:r>
      <w:r w:rsidRPr="001C4263">
        <w:rPr>
          <w:rFonts w:ascii="Times New Roman" w:hAnsi="Times New Roman" w:cs="Times New Roman"/>
          <w:sz w:val="28"/>
          <w:szCs w:val="28"/>
        </w:rPr>
        <w:t>: учебное пособие для студентов учреждений высшего образования по неязыковым специальностям [Электронный ресурс] /</w:t>
      </w:r>
      <w:r w:rsidR="0093266A">
        <w:rPr>
          <w:rFonts w:ascii="Times New Roman" w:hAnsi="Times New Roman" w:cs="Times New Roman"/>
          <w:sz w:val="28"/>
          <w:szCs w:val="28"/>
        </w:rPr>
        <w:br/>
      </w:r>
      <w:r w:rsidRPr="001C4263">
        <w:rPr>
          <w:rFonts w:ascii="Times New Roman" w:hAnsi="Times New Roman" w:cs="Times New Roman"/>
          <w:sz w:val="28"/>
          <w:szCs w:val="28"/>
        </w:rPr>
        <w:t>[</w:t>
      </w:r>
      <w:r w:rsidR="005A538E">
        <w:rPr>
          <w:rFonts w:ascii="Times New Roman" w:hAnsi="Times New Roman" w:cs="Times New Roman"/>
          <w:sz w:val="28"/>
          <w:szCs w:val="28"/>
        </w:rPr>
        <w:t>М.А. Черкас и др.; под ред. М.</w:t>
      </w:r>
      <w:r w:rsidRPr="001C4263">
        <w:rPr>
          <w:rFonts w:ascii="Times New Roman" w:hAnsi="Times New Roman" w:cs="Times New Roman"/>
          <w:sz w:val="28"/>
          <w:szCs w:val="28"/>
        </w:rPr>
        <w:t>А. Черкаса]; БГУ. – Минск:</w:t>
      </w:r>
      <w:r w:rsidR="005A538E">
        <w:rPr>
          <w:rFonts w:ascii="Times New Roman" w:hAnsi="Times New Roman" w:cs="Times New Roman"/>
          <w:sz w:val="28"/>
          <w:szCs w:val="28"/>
        </w:rPr>
        <w:t xml:space="preserve"> </w:t>
      </w:r>
      <w:r w:rsidRPr="001C4263">
        <w:rPr>
          <w:rFonts w:ascii="Times New Roman" w:hAnsi="Times New Roman" w:cs="Times New Roman"/>
          <w:sz w:val="28"/>
          <w:szCs w:val="28"/>
        </w:rPr>
        <w:t>БГУ,</w:t>
      </w:r>
      <w:r w:rsidR="005A538E">
        <w:rPr>
          <w:rFonts w:ascii="Times New Roman" w:hAnsi="Times New Roman" w:cs="Times New Roman"/>
          <w:sz w:val="28"/>
          <w:szCs w:val="28"/>
        </w:rPr>
        <w:t xml:space="preserve"> </w:t>
      </w:r>
      <w:r w:rsidRPr="001C4263">
        <w:rPr>
          <w:rFonts w:ascii="Times New Roman" w:hAnsi="Times New Roman" w:cs="Times New Roman"/>
          <w:sz w:val="28"/>
          <w:szCs w:val="28"/>
        </w:rPr>
        <w:t>2020.</w:t>
      </w:r>
      <w:r w:rsidR="005A538E">
        <w:rPr>
          <w:rFonts w:ascii="Times New Roman" w:hAnsi="Times New Roman" w:cs="Times New Roman"/>
          <w:sz w:val="28"/>
          <w:szCs w:val="28"/>
        </w:rPr>
        <w:t xml:space="preserve"> </w:t>
      </w:r>
      <w:r w:rsidRPr="001C4263">
        <w:rPr>
          <w:rFonts w:ascii="Times New Roman" w:hAnsi="Times New Roman" w:cs="Times New Roman"/>
          <w:sz w:val="28"/>
          <w:szCs w:val="28"/>
        </w:rPr>
        <w:t>–</w:t>
      </w:r>
      <w:r w:rsidR="005A538E">
        <w:rPr>
          <w:rFonts w:ascii="Times New Roman" w:hAnsi="Times New Roman" w:cs="Times New Roman"/>
          <w:sz w:val="28"/>
          <w:szCs w:val="28"/>
        </w:rPr>
        <w:t xml:space="preserve"> </w:t>
      </w:r>
      <w:r w:rsidRPr="001C4263">
        <w:rPr>
          <w:rFonts w:ascii="Times New Roman" w:hAnsi="Times New Roman" w:cs="Times New Roman"/>
          <w:sz w:val="28"/>
          <w:szCs w:val="28"/>
        </w:rPr>
        <w:t>219</w:t>
      </w:r>
      <w:r w:rsidR="005A538E">
        <w:rPr>
          <w:rFonts w:ascii="Times New Roman" w:hAnsi="Times New Roman" w:cs="Times New Roman"/>
          <w:sz w:val="28"/>
          <w:szCs w:val="28"/>
        </w:rPr>
        <w:t xml:space="preserve"> </w:t>
      </w:r>
      <w:r w:rsidRPr="001C4263">
        <w:rPr>
          <w:rFonts w:ascii="Times New Roman" w:hAnsi="Times New Roman" w:cs="Times New Roman"/>
          <w:sz w:val="28"/>
          <w:szCs w:val="28"/>
        </w:rPr>
        <w:t>с.</w:t>
      </w:r>
      <w:r w:rsidR="005A538E">
        <w:rPr>
          <w:rFonts w:ascii="Times New Roman" w:hAnsi="Times New Roman" w:cs="Times New Roman"/>
          <w:sz w:val="28"/>
          <w:szCs w:val="28"/>
        </w:rPr>
        <w:t xml:space="preserve"> </w:t>
      </w:r>
      <w:r w:rsidRPr="001C4263">
        <w:rPr>
          <w:rFonts w:ascii="Times New Roman" w:hAnsi="Times New Roman" w:cs="Times New Roman"/>
          <w:sz w:val="28"/>
          <w:szCs w:val="28"/>
        </w:rPr>
        <w:t>–</w:t>
      </w:r>
      <w:r w:rsidR="005A538E">
        <w:rPr>
          <w:rFonts w:ascii="Times New Roman" w:hAnsi="Times New Roman" w:cs="Times New Roman"/>
          <w:sz w:val="28"/>
          <w:szCs w:val="28"/>
        </w:rPr>
        <w:t xml:space="preserve"> </w:t>
      </w:r>
      <w:r w:rsidRPr="005A538E">
        <w:rPr>
          <w:rFonts w:ascii="Times New Roman" w:hAnsi="Times New Roman" w:cs="Times New Roman"/>
          <w:sz w:val="28"/>
          <w:szCs w:val="28"/>
        </w:rPr>
        <w:t>Режим</w:t>
      </w:r>
      <w:r w:rsidR="005A538E" w:rsidRPr="005A538E">
        <w:rPr>
          <w:rFonts w:ascii="Times New Roman" w:hAnsi="Times New Roman" w:cs="Times New Roman"/>
          <w:sz w:val="28"/>
          <w:szCs w:val="28"/>
        </w:rPr>
        <w:t xml:space="preserve"> </w:t>
      </w:r>
      <w:r w:rsidRPr="005A538E">
        <w:rPr>
          <w:rFonts w:ascii="Times New Roman" w:hAnsi="Times New Roman" w:cs="Times New Roman"/>
          <w:sz w:val="28"/>
          <w:szCs w:val="28"/>
        </w:rPr>
        <w:t xml:space="preserve">доступа: </w:t>
      </w:r>
      <w:hyperlink r:id="rId8" w:history="1">
        <w:r w:rsidRPr="005A538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http://elib.bsu.by/handle/123456789/53659</w:t>
        </w:r>
      </w:hyperlink>
      <w:r w:rsidRPr="005A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Дата доступа: 23.06.2023.</w:t>
      </w:r>
    </w:p>
    <w:p w14:paraId="20055C8E" w14:textId="6A4DC42C" w:rsidR="001D3E90" w:rsidRPr="001C4263" w:rsidRDefault="005A538E" w:rsidP="00B46A78">
      <w:pPr>
        <w:pStyle w:val="a7"/>
        <w:widowControl w:val="0"/>
        <w:numPr>
          <w:ilvl w:val="0"/>
          <w:numId w:val="25"/>
        </w:numPr>
        <w:tabs>
          <w:tab w:val="left" w:pos="284"/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Паремская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</w:t>
      </w:r>
      <w:r w:rsidR="001D3E90" w:rsidRPr="001C4263">
        <w:rPr>
          <w:rFonts w:ascii="Times New Roman" w:hAnsi="Times New Roman" w:cs="Times New Roman"/>
          <w:sz w:val="28"/>
          <w:szCs w:val="28"/>
        </w:rPr>
        <w:t>А. Практическая грамматика немецкого языка: учебное пособие для студентов учреждений высшего образования по специальности «Современные иностранные языки»</w:t>
      </w:r>
      <w:r>
        <w:rPr>
          <w:rFonts w:ascii="Times New Roman" w:hAnsi="Times New Roman" w:cs="Times New Roman"/>
          <w:sz w:val="28"/>
          <w:szCs w:val="28"/>
        </w:rPr>
        <w:t>: с электронным приложением/ Д.А. </w:t>
      </w:r>
      <w:proofErr w:type="spellStart"/>
      <w:r w:rsidR="001D3E90" w:rsidRPr="001C4263">
        <w:rPr>
          <w:rFonts w:ascii="Times New Roman" w:hAnsi="Times New Roman" w:cs="Times New Roman"/>
          <w:sz w:val="28"/>
          <w:szCs w:val="28"/>
        </w:rPr>
        <w:t>Паремская</w:t>
      </w:r>
      <w:proofErr w:type="spellEnd"/>
      <w:r w:rsidR="001D3E90" w:rsidRPr="001C4263">
        <w:rPr>
          <w:rFonts w:ascii="Times New Roman" w:hAnsi="Times New Roman" w:cs="Times New Roman"/>
          <w:sz w:val="28"/>
          <w:szCs w:val="28"/>
        </w:rPr>
        <w:t xml:space="preserve">. – 19-е изд., </w:t>
      </w:r>
      <w:proofErr w:type="spellStart"/>
      <w:r w:rsidR="001D3E90" w:rsidRPr="001C4263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1D3E90" w:rsidRPr="001C4263">
        <w:rPr>
          <w:rFonts w:ascii="Times New Roman" w:hAnsi="Times New Roman" w:cs="Times New Roman"/>
          <w:sz w:val="28"/>
          <w:szCs w:val="28"/>
        </w:rPr>
        <w:t xml:space="preserve">. – Минск: </w:t>
      </w:r>
      <w:proofErr w:type="spellStart"/>
      <w:r w:rsidR="001D3E90" w:rsidRPr="001C4263">
        <w:rPr>
          <w:rFonts w:ascii="Times New Roman" w:hAnsi="Times New Roman" w:cs="Times New Roman"/>
          <w:sz w:val="28"/>
          <w:szCs w:val="28"/>
        </w:rPr>
        <w:t>Вышэйшая</w:t>
      </w:r>
      <w:proofErr w:type="spellEnd"/>
      <w:r w:rsidR="001D3E90" w:rsidRPr="001C4263">
        <w:rPr>
          <w:rFonts w:ascii="Times New Roman" w:hAnsi="Times New Roman" w:cs="Times New Roman"/>
          <w:sz w:val="28"/>
          <w:szCs w:val="28"/>
        </w:rPr>
        <w:t xml:space="preserve"> школа, 2021. – 351 с.</w:t>
      </w:r>
    </w:p>
    <w:p w14:paraId="77FCA2E1" w14:textId="77777777" w:rsidR="001D3E90" w:rsidRDefault="001D3E90" w:rsidP="00B46A7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4266C489" w14:textId="40725122" w:rsidR="004218D8" w:rsidRDefault="00C87211" w:rsidP="00B46A7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</w:pPr>
      <w:r w:rsidRPr="000A4240"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  <w:t>Д</w:t>
      </w:r>
      <w:r w:rsidR="004218D8" w:rsidRPr="000A4240"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  <w:t>ополнительн</w:t>
      </w:r>
      <w:r w:rsidRPr="000A4240"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  <w:t xml:space="preserve">ая </w:t>
      </w:r>
      <w:r w:rsidR="004218D8" w:rsidRPr="000A4240"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  <w:t>литератур</w:t>
      </w:r>
      <w:r w:rsidRPr="000A4240"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  <w:t>а</w:t>
      </w:r>
      <w:r w:rsidR="004218D8" w:rsidRPr="000A4240"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  <w:t xml:space="preserve"> </w:t>
      </w:r>
    </w:p>
    <w:p w14:paraId="1F324697" w14:textId="03F4AD14" w:rsidR="00B113E4" w:rsidRDefault="00B113E4" w:rsidP="00B46A78">
      <w:pPr>
        <w:widowControl w:val="0"/>
        <w:numPr>
          <w:ilvl w:val="0"/>
          <w:numId w:val="2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A1519">
        <w:rPr>
          <w:rFonts w:ascii="Times New Roman" w:hAnsi="Times New Roman" w:cs="Times New Roman"/>
          <w:iCs/>
          <w:sz w:val="28"/>
          <w:szCs w:val="28"/>
        </w:rPr>
        <w:t>Бабок,</w:t>
      </w:r>
      <w:r w:rsidRPr="002A1519">
        <w:rPr>
          <w:rFonts w:ascii="Times New Roman" w:hAnsi="Times New Roman" w:cs="Times New Roman"/>
          <w:iCs/>
          <w:sz w:val="28"/>
          <w:szCs w:val="28"/>
          <w:lang w:val="de-DE"/>
        </w:rPr>
        <w:t> </w:t>
      </w:r>
      <w:r w:rsidRPr="002A1519">
        <w:rPr>
          <w:rFonts w:ascii="Times New Roman" w:hAnsi="Times New Roman" w:cs="Times New Roman"/>
          <w:iCs/>
          <w:sz w:val="28"/>
          <w:szCs w:val="28"/>
        </w:rPr>
        <w:t xml:space="preserve">С.Э. Грамматика немецкого языка: </w:t>
      </w:r>
      <w:proofErr w:type="gramStart"/>
      <w:r w:rsidRPr="002A1519">
        <w:rPr>
          <w:rFonts w:ascii="Times New Roman" w:hAnsi="Times New Roman" w:cs="Times New Roman"/>
          <w:iCs/>
          <w:sz w:val="28"/>
          <w:szCs w:val="28"/>
        </w:rPr>
        <w:t>учеб.-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A1519">
        <w:rPr>
          <w:rFonts w:ascii="Times New Roman" w:hAnsi="Times New Roman" w:cs="Times New Roman"/>
          <w:iCs/>
          <w:sz w:val="28"/>
          <w:szCs w:val="28"/>
        </w:rPr>
        <w:t xml:space="preserve">метод. Пособие / сост. </w:t>
      </w:r>
      <w:r w:rsidR="002F5AAC">
        <w:rPr>
          <w:rFonts w:ascii="Times New Roman" w:hAnsi="Times New Roman" w:cs="Times New Roman"/>
          <w:iCs/>
          <w:sz w:val="28"/>
          <w:szCs w:val="28"/>
        </w:rPr>
        <w:t xml:space="preserve">С.Э. Бабок. </w:t>
      </w:r>
      <w:r w:rsidRPr="002A1519">
        <w:rPr>
          <w:rFonts w:ascii="Times New Roman" w:hAnsi="Times New Roman" w:cs="Times New Roman"/>
          <w:iCs/>
          <w:sz w:val="28"/>
          <w:szCs w:val="28"/>
        </w:rPr>
        <w:t>Минск</w:t>
      </w:r>
      <w:r w:rsidRPr="00F95630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2A1519">
        <w:rPr>
          <w:rFonts w:ascii="Times New Roman" w:hAnsi="Times New Roman" w:cs="Times New Roman"/>
          <w:iCs/>
          <w:sz w:val="28"/>
          <w:szCs w:val="28"/>
        </w:rPr>
        <w:t>БГУ, 2013. – 159 с.</w:t>
      </w:r>
    </w:p>
    <w:p w14:paraId="3B511031" w14:textId="777C3CA7" w:rsidR="00D10C57" w:rsidRPr="002A1519" w:rsidRDefault="00D10C57" w:rsidP="00B46A78">
      <w:pPr>
        <w:widowControl w:val="0"/>
        <w:numPr>
          <w:ilvl w:val="0"/>
          <w:numId w:val="2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2A1519">
        <w:rPr>
          <w:rFonts w:ascii="Times New Roman" w:hAnsi="Times New Roman" w:cs="Times New Roman"/>
          <w:iCs/>
          <w:sz w:val="28"/>
          <w:szCs w:val="28"/>
        </w:rPr>
        <w:t>Галай</w:t>
      </w:r>
      <w:proofErr w:type="spellEnd"/>
      <w:r w:rsidRPr="002A1519">
        <w:rPr>
          <w:rFonts w:ascii="Times New Roman" w:hAnsi="Times New Roman" w:cs="Times New Roman"/>
          <w:iCs/>
          <w:sz w:val="28"/>
          <w:szCs w:val="28"/>
        </w:rPr>
        <w:t xml:space="preserve">, О.М. </w:t>
      </w:r>
      <w:hyperlink r:id="rId9" w:history="1">
        <w:r w:rsidRPr="002A1519">
          <w:rPr>
            <w:rFonts w:ascii="Times New Roman" w:hAnsi="Times New Roman" w:cs="Times New Roman"/>
            <w:iCs/>
            <w:sz w:val="28"/>
            <w:szCs w:val="28"/>
          </w:rPr>
          <w:t>Практическая грамматика немецкого языка. Морфология: учебник для студентов учреждений высшего образования / О.М. </w:t>
        </w:r>
        <w:proofErr w:type="spellStart"/>
        <w:r w:rsidRPr="002A1519">
          <w:rPr>
            <w:rFonts w:ascii="Times New Roman" w:hAnsi="Times New Roman" w:cs="Times New Roman"/>
            <w:iCs/>
            <w:sz w:val="28"/>
            <w:szCs w:val="28"/>
          </w:rPr>
          <w:t>Галай</w:t>
        </w:r>
        <w:proofErr w:type="spellEnd"/>
        <w:r w:rsidRPr="002A1519">
          <w:rPr>
            <w:rFonts w:ascii="Times New Roman" w:hAnsi="Times New Roman" w:cs="Times New Roman"/>
            <w:iCs/>
            <w:sz w:val="28"/>
            <w:szCs w:val="28"/>
          </w:rPr>
          <w:t>, М.А. Черкас, В.Н. </w:t>
        </w:r>
        <w:proofErr w:type="spellStart"/>
        <w:r w:rsidRPr="002A1519">
          <w:rPr>
            <w:rFonts w:ascii="Times New Roman" w:hAnsi="Times New Roman" w:cs="Times New Roman"/>
            <w:iCs/>
            <w:sz w:val="28"/>
            <w:szCs w:val="28"/>
          </w:rPr>
          <w:t>Кирись</w:t>
        </w:r>
        <w:proofErr w:type="spellEnd"/>
        <w:r w:rsidRPr="002A1519">
          <w:rPr>
            <w:rFonts w:ascii="Times New Roman" w:hAnsi="Times New Roman" w:cs="Times New Roman"/>
            <w:iCs/>
            <w:sz w:val="28"/>
            <w:szCs w:val="28"/>
          </w:rPr>
          <w:t xml:space="preserve">. – Минск: </w:t>
        </w:r>
        <w:proofErr w:type="spellStart"/>
        <w:r w:rsidRPr="002A1519">
          <w:rPr>
            <w:rFonts w:ascii="Times New Roman" w:hAnsi="Times New Roman" w:cs="Times New Roman"/>
            <w:iCs/>
            <w:sz w:val="28"/>
            <w:szCs w:val="28"/>
          </w:rPr>
          <w:t>Вышэйшая</w:t>
        </w:r>
        <w:proofErr w:type="spellEnd"/>
        <w:r w:rsidRPr="002A1519">
          <w:rPr>
            <w:rFonts w:ascii="Times New Roman" w:hAnsi="Times New Roman" w:cs="Times New Roman"/>
            <w:iCs/>
            <w:sz w:val="28"/>
            <w:szCs w:val="28"/>
          </w:rPr>
          <w:t xml:space="preserve"> школа, 2016. – 478</w:t>
        </w:r>
        <w:r>
          <w:rPr>
            <w:rFonts w:ascii="Times New Roman" w:hAnsi="Times New Roman" w:cs="Times New Roman"/>
            <w:iCs/>
            <w:sz w:val="28"/>
            <w:szCs w:val="28"/>
          </w:rPr>
          <w:t> </w:t>
        </w:r>
        <w:r w:rsidRPr="002A1519">
          <w:rPr>
            <w:rFonts w:ascii="Times New Roman" w:hAnsi="Times New Roman" w:cs="Times New Roman"/>
            <w:iCs/>
            <w:sz w:val="28"/>
            <w:szCs w:val="28"/>
          </w:rPr>
          <w:t>с</w:t>
        </w:r>
      </w:hyperlink>
      <w:r w:rsidRPr="002A1519">
        <w:rPr>
          <w:rFonts w:ascii="Times New Roman" w:hAnsi="Times New Roman" w:cs="Times New Roman"/>
          <w:iCs/>
          <w:sz w:val="28"/>
          <w:szCs w:val="28"/>
        </w:rPr>
        <w:t>.</w:t>
      </w:r>
    </w:p>
    <w:p w14:paraId="634F1FFC" w14:textId="10809247" w:rsidR="00B113E4" w:rsidRPr="001C4263" w:rsidRDefault="00B113E4" w:rsidP="00B46A78">
      <w:pPr>
        <w:pStyle w:val="a7"/>
        <w:widowControl w:val="0"/>
        <w:numPr>
          <w:ilvl w:val="0"/>
          <w:numId w:val="26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  <w:shd w:val="clear" w:color="auto" w:fill="EFF2F5"/>
        </w:rPr>
      </w:pPr>
      <w:proofErr w:type="spellStart"/>
      <w:r w:rsidRPr="001C4263">
        <w:rPr>
          <w:rFonts w:ascii="Times New Roman" w:hAnsi="Times New Roman" w:cs="Times New Roman"/>
          <w:sz w:val="28"/>
          <w:szCs w:val="28"/>
        </w:rPr>
        <w:t>Галаи</w:t>
      </w:r>
      <w:proofErr w:type="spellEnd"/>
      <w:r w:rsidRPr="001C4263">
        <w:rPr>
          <w:rFonts w:ascii="Times New Roman" w:hAnsi="Times New Roman" w:cs="Times New Roman"/>
          <w:sz w:val="28"/>
          <w:szCs w:val="28"/>
        </w:rPr>
        <w:t>̆,</w:t>
      </w:r>
      <w:r w:rsidRPr="001C426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C4263">
        <w:rPr>
          <w:rFonts w:ascii="Times New Roman" w:hAnsi="Times New Roman" w:cs="Times New Roman"/>
          <w:sz w:val="28"/>
          <w:szCs w:val="28"/>
        </w:rPr>
        <w:t>О.М. Практическая грамматика немецкого языка. Синтаксис</w:t>
      </w:r>
      <w:r w:rsidRPr="001C4263">
        <w:rPr>
          <w:rFonts w:ascii="Times New Roman" w:hAnsi="Times New Roman" w:cs="Times New Roman"/>
          <w:sz w:val="28"/>
          <w:szCs w:val="28"/>
          <w:lang w:val="de-DE"/>
        </w:rPr>
        <w:t xml:space="preserve"> = Deutsch. Lehr- und Übungsbuch der Deutschen Grammatik. Syntax</w:t>
      </w:r>
      <w:r w:rsidRPr="001C4263">
        <w:rPr>
          <w:rFonts w:ascii="Times New Roman" w:hAnsi="Times New Roman" w:cs="Times New Roman"/>
          <w:sz w:val="28"/>
          <w:szCs w:val="28"/>
        </w:rPr>
        <w:t xml:space="preserve">: учебник для студ. учреждений </w:t>
      </w:r>
      <w:proofErr w:type="spellStart"/>
      <w:r w:rsidRPr="001C4263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1C4263">
        <w:rPr>
          <w:rFonts w:ascii="Times New Roman" w:hAnsi="Times New Roman" w:cs="Times New Roman"/>
          <w:sz w:val="28"/>
          <w:szCs w:val="28"/>
        </w:rPr>
        <w:t>. образования / О.М.</w:t>
      </w:r>
      <w:r w:rsidRPr="001C4263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1C4263">
        <w:rPr>
          <w:rFonts w:ascii="Times New Roman" w:hAnsi="Times New Roman" w:cs="Times New Roman"/>
          <w:sz w:val="28"/>
          <w:szCs w:val="28"/>
        </w:rPr>
        <w:t>Галаи</w:t>
      </w:r>
      <w:proofErr w:type="spellEnd"/>
      <w:r w:rsidRPr="001C4263">
        <w:rPr>
          <w:rFonts w:ascii="Times New Roman" w:hAnsi="Times New Roman" w:cs="Times New Roman"/>
          <w:sz w:val="28"/>
          <w:szCs w:val="28"/>
        </w:rPr>
        <w:t>̆, М.А.</w:t>
      </w:r>
      <w:r w:rsidRPr="001C426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C4263">
        <w:rPr>
          <w:rFonts w:ascii="Times New Roman" w:hAnsi="Times New Roman" w:cs="Times New Roman"/>
          <w:sz w:val="28"/>
          <w:szCs w:val="28"/>
        </w:rPr>
        <w:t>Черкас, В.Н.</w:t>
      </w:r>
      <w:r w:rsidRPr="001C4263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1C4263">
        <w:rPr>
          <w:rFonts w:ascii="Times New Roman" w:hAnsi="Times New Roman" w:cs="Times New Roman"/>
          <w:sz w:val="28"/>
          <w:szCs w:val="28"/>
        </w:rPr>
        <w:t>Кирись</w:t>
      </w:r>
      <w:proofErr w:type="spellEnd"/>
      <w:r w:rsidRPr="001C4263">
        <w:rPr>
          <w:rFonts w:ascii="Times New Roman" w:hAnsi="Times New Roman" w:cs="Times New Roman"/>
          <w:sz w:val="28"/>
          <w:szCs w:val="28"/>
        </w:rPr>
        <w:t xml:space="preserve">. – Минск: </w:t>
      </w:r>
      <w:proofErr w:type="spellStart"/>
      <w:r w:rsidRPr="001C4263">
        <w:rPr>
          <w:rFonts w:ascii="Times New Roman" w:hAnsi="Times New Roman" w:cs="Times New Roman"/>
          <w:sz w:val="28"/>
          <w:szCs w:val="28"/>
        </w:rPr>
        <w:t>Вышэйшая</w:t>
      </w:r>
      <w:proofErr w:type="spellEnd"/>
      <w:r w:rsidRPr="001C4263">
        <w:rPr>
          <w:rFonts w:ascii="Times New Roman" w:hAnsi="Times New Roman" w:cs="Times New Roman"/>
          <w:sz w:val="28"/>
          <w:szCs w:val="28"/>
        </w:rPr>
        <w:t xml:space="preserve"> школа, 2016. – 231 с.</w:t>
      </w:r>
    </w:p>
    <w:p w14:paraId="6D8AED45" w14:textId="156C2BA8" w:rsidR="00B113E4" w:rsidRDefault="00B113E4" w:rsidP="00B46A78">
      <w:pPr>
        <w:pStyle w:val="a7"/>
        <w:widowControl w:val="0"/>
        <w:numPr>
          <w:ilvl w:val="0"/>
          <w:numId w:val="26"/>
        </w:numPr>
        <w:tabs>
          <w:tab w:val="left" w:pos="284"/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Зарецкая, Е. В. Немецкий язык: коррективный курс произношения: Учеб. пособие для студ. спец. «Современные иностранные языки» учреждений,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обеспеч</w:t>
      </w:r>
      <w:proofErr w:type="spellEnd"/>
      <w:r>
        <w:rPr>
          <w:rFonts w:ascii="Times New Roman" w:hAnsi="Times New Roman" w:cs="Times New Roman"/>
          <w:sz w:val="28"/>
          <w:szCs w:val="28"/>
        </w:rPr>
        <w:t>. п</w:t>
      </w:r>
      <w:r w:rsidR="002F5AAC">
        <w:rPr>
          <w:rFonts w:ascii="Times New Roman" w:hAnsi="Times New Roman" w:cs="Times New Roman"/>
          <w:sz w:val="28"/>
          <w:szCs w:val="28"/>
        </w:rPr>
        <w:t xml:space="preserve">олучение </w:t>
      </w:r>
      <w:proofErr w:type="spellStart"/>
      <w:r w:rsidR="002F5AAC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="002F5AAC">
        <w:rPr>
          <w:rFonts w:ascii="Times New Roman" w:hAnsi="Times New Roman" w:cs="Times New Roman"/>
          <w:sz w:val="28"/>
          <w:szCs w:val="28"/>
        </w:rPr>
        <w:t>. образования / Е.</w:t>
      </w:r>
      <w:r>
        <w:rPr>
          <w:rFonts w:ascii="Times New Roman" w:hAnsi="Times New Roman" w:cs="Times New Roman"/>
          <w:sz w:val="28"/>
          <w:szCs w:val="28"/>
        </w:rPr>
        <w:t xml:space="preserve">В. Зарецкая. – Мн.: ИВЦ Минфина, </w:t>
      </w:r>
      <w:r w:rsidRPr="00A2137C">
        <w:rPr>
          <w:rFonts w:ascii="Times New Roman" w:hAnsi="Times New Roman" w:cs="Times New Roman"/>
          <w:sz w:val="28"/>
          <w:szCs w:val="28"/>
        </w:rPr>
        <w:t>2004.</w:t>
      </w:r>
      <w:r>
        <w:rPr>
          <w:rFonts w:ascii="Times New Roman" w:hAnsi="Times New Roman" w:cs="Times New Roman"/>
          <w:sz w:val="28"/>
          <w:szCs w:val="28"/>
        </w:rPr>
        <w:t xml:space="preserve"> – 178 с.  </w:t>
      </w:r>
    </w:p>
    <w:p w14:paraId="05BD7166" w14:textId="0B56B322" w:rsidR="00B113E4" w:rsidRPr="00084050" w:rsidRDefault="002F5AAC" w:rsidP="00B46A78">
      <w:pPr>
        <w:pStyle w:val="a7"/>
        <w:widowControl w:val="0"/>
        <w:numPr>
          <w:ilvl w:val="0"/>
          <w:numId w:val="26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1"/>
          <w:szCs w:val="21"/>
          <w:shd w:val="clear" w:color="auto" w:fill="EFF2F5"/>
        </w:rPr>
      </w:pPr>
      <w:r>
        <w:rPr>
          <w:rFonts w:ascii="Times New Roman" w:hAnsi="Times New Roman" w:cs="Times New Roman"/>
          <w:sz w:val="28"/>
          <w:szCs w:val="28"/>
        </w:rPr>
        <w:t>Зарецкая, Е.</w:t>
      </w:r>
      <w:r w:rsidR="00B113E4">
        <w:rPr>
          <w:rFonts w:ascii="Times New Roman" w:hAnsi="Times New Roman" w:cs="Times New Roman"/>
          <w:sz w:val="28"/>
          <w:szCs w:val="28"/>
        </w:rPr>
        <w:t xml:space="preserve">В. Практическая фонетика немецкого языка: учебник для студ. учреждений, </w:t>
      </w:r>
      <w:proofErr w:type="spellStart"/>
      <w:r w:rsidR="00B113E4">
        <w:rPr>
          <w:rFonts w:ascii="Times New Roman" w:hAnsi="Times New Roman" w:cs="Times New Roman"/>
          <w:sz w:val="28"/>
          <w:szCs w:val="28"/>
        </w:rPr>
        <w:t>обеспеч</w:t>
      </w:r>
      <w:proofErr w:type="spellEnd"/>
      <w:r w:rsidR="00B113E4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 xml:space="preserve">олучение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8"/>
          <w:szCs w:val="28"/>
        </w:rPr>
        <w:t>. образования / Е.</w:t>
      </w:r>
      <w:r w:rsidR="00B113E4">
        <w:rPr>
          <w:rFonts w:ascii="Times New Roman" w:hAnsi="Times New Roman" w:cs="Times New Roman"/>
          <w:sz w:val="28"/>
          <w:szCs w:val="28"/>
        </w:rPr>
        <w:t xml:space="preserve">В. Зарецкая. – Минск: </w:t>
      </w:r>
      <w:proofErr w:type="spellStart"/>
      <w:r w:rsidR="00B113E4">
        <w:rPr>
          <w:rFonts w:ascii="Times New Roman" w:hAnsi="Times New Roman" w:cs="Times New Roman"/>
          <w:sz w:val="28"/>
          <w:szCs w:val="28"/>
        </w:rPr>
        <w:t>Аверсэв</w:t>
      </w:r>
      <w:proofErr w:type="spellEnd"/>
      <w:r w:rsidR="00B113E4" w:rsidRPr="00A2137C">
        <w:rPr>
          <w:rFonts w:ascii="Times New Roman" w:hAnsi="Times New Roman" w:cs="Times New Roman"/>
          <w:sz w:val="28"/>
          <w:szCs w:val="28"/>
        </w:rPr>
        <w:t xml:space="preserve">, 2005. </w:t>
      </w:r>
      <w:r w:rsidR="00B113E4">
        <w:rPr>
          <w:rFonts w:ascii="Times New Roman" w:hAnsi="Times New Roman" w:cs="Times New Roman"/>
          <w:sz w:val="28"/>
          <w:szCs w:val="28"/>
        </w:rPr>
        <w:t xml:space="preserve">– 328 с. </w:t>
      </w:r>
    </w:p>
    <w:p w14:paraId="46159827" w14:textId="5EA1B638" w:rsidR="00B113E4" w:rsidRPr="00813F59" w:rsidRDefault="00B113E4" w:rsidP="00B46A78">
      <w:pPr>
        <w:pStyle w:val="a7"/>
        <w:widowControl w:val="0"/>
        <w:numPr>
          <w:ilvl w:val="0"/>
          <w:numId w:val="26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1"/>
          <w:szCs w:val="21"/>
          <w:shd w:val="clear" w:color="auto" w:fill="EFF2F5"/>
        </w:rPr>
      </w:pPr>
      <w:proofErr w:type="spellStart"/>
      <w:r w:rsidRPr="0093266A">
        <w:rPr>
          <w:rFonts w:ascii="Times New Roman" w:hAnsi="Times New Roman" w:cs="Times New Roman"/>
          <w:spacing w:val="-6"/>
          <w:sz w:val="28"/>
          <w:szCs w:val="28"/>
        </w:rPr>
        <w:t>Паремская</w:t>
      </w:r>
      <w:proofErr w:type="spellEnd"/>
      <w:r w:rsidR="002F5AAC" w:rsidRPr="0093266A">
        <w:rPr>
          <w:rFonts w:ascii="Times New Roman" w:hAnsi="Times New Roman" w:cs="Times New Roman"/>
          <w:spacing w:val="-6"/>
          <w:sz w:val="28"/>
          <w:szCs w:val="28"/>
        </w:rPr>
        <w:t>, Д.</w:t>
      </w:r>
      <w:r w:rsidRPr="0093266A">
        <w:rPr>
          <w:rFonts w:ascii="Times New Roman" w:hAnsi="Times New Roman" w:cs="Times New Roman"/>
          <w:spacing w:val="-6"/>
          <w:sz w:val="28"/>
          <w:szCs w:val="28"/>
        </w:rPr>
        <w:t>А. Немецкий язык:</w:t>
      </w:r>
      <w:r w:rsidR="002F5AAC" w:rsidRPr="0093266A">
        <w:rPr>
          <w:rFonts w:ascii="Times New Roman" w:hAnsi="Times New Roman" w:cs="Times New Roman"/>
          <w:spacing w:val="-6"/>
          <w:sz w:val="28"/>
          <w:szCs w:val="28"/>
        </w:rPr>
        <w:t xml:space="preserve"> читаем, понимаем, говорим / Д.А. </w:t>
      </w:r>
      <w:proofErr w:type="spellStart"/>
      <w:r w:rsidR="002F5AAC" w:rsidRPr="0093266A">
        <w:rPr>
          <w:rFonts w:ascii="Times New Roman" w:hAnsi="Times New Roman" w:cs="Times New Roman"/>
          <w:spacing w:val="-6"/>
          <w:sz w:val="28"/>
          <w:szCs w:val="28"/>
        </w:rPr>
        <w:t>Паремская</w:t>
      </w:r>
      <w:proofErr w:type="spellEnd"/>
      <w:r w:rsidR="002F5AAC" w:rsidRPr="0093266A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2F5AAC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Паремская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–2-е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Минск: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Вышэйшая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школа, 2023. – 415 с. </w:t>
      </w:r>
    </w:p>
    <w:p w14:paraId="457ADBC5" w14:textId="214E47C0" w:rsidR="00B113E4" w:rsidRPr="00C477B4" w:rsidRDefault="00B113E4" w:rsidP="00B54FA3">
      <w:pPr>
        <w:pStyle w:val="a7"/>
        <w:widowControl w:val="0"/>
        <w:numPr>
          <w:ilvl w:val="0"/>
          <w:numId w:val="26"/>
        </w:numPr>
        <w:tabs>
          <w:tab w:val="left" w:pos="284"/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Arial" w:hAnsi="Arial" w:cs="Arial"/>
          <w:color w:val="000000"/>
          <w:spacing w:val="-8"/>
          <w:sz w:val="21"/>
          <w:szCs w:val="21"/>
          <w:shd w:val="clear" w:color="auto" w:fill="EFF2F5"/>
        </w:rPr>
      </w:pPr>
      <w:r w:rsidRPr="00C477B4">
        <w:rPr>
          <w:rFonts w:ascii="Times New Roman" w:hAnsi="Times New Roman" w:cs="Times New Roman"/>
          <w:spacing w:val="-8"/>
          <w:sz w:val="28"/>
          <w:szCs w:val="28"/>
        </w:rPr>
        <w:t xml:space="preserve">Практика устной и письменной немецкой речи = </w:t>
      </w:r>
      <w:r w:rsidRPr="00C477B4">
        <w:rPr>
          <w:rFonts w:ascii="Times New Roman" w:hAnsi="Times New Roman" w:cs="Times New Roman"/>
          <w:spacing w:val="-8"/>
          <w:sz w:val="28"/>
          <w:szCs w:val="28"/>
          <w:lang w:val="de-DE"/>
        </w:rPr>
        <w:t>Sprachpraxis</w:t>
      </w:r>
      <w:r w:rsidRPr="00C477B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477B4">
        <w:rPr>
          <w:rFonts w:ascii="Times New Roman" w:hAnsi="Times New Roman" w:cs="Times New Roman"/>
          <w:spacing w:val="-8"/>
          <w:sz w:val="28"/>
          <w:szCs w:val="28"/>
          <w:lang w:val="de-DE"/>
        </w:rPr>
        <w:t>Deutsch</w:t>
      </w:r>
      <w:r w:rsidRPr="00C477B4">
        <w:rPr>
          <w:rFonts w:ascii="Times New Roman" w:hAnsi="Times New Roman" w:cs="Times New Roman"/>
          <w:spacing w:val="-8"/>
          <w:sz w:val="28"/>
          <w:szCs w:val="28"/>
        </w:rPr>
        <w:t>: учеб.-</w:t>
      </w:r>
      <w:r w:rsidRPr="00C477B4">
        <w:rPr>
          <w:rFonts w:ascii="Times New Roman" w:hAnsi="Times New Roman" w:cs="Times New Roman"/>
          <w:spacing w:val="-10"/>
          <w:sz w:val="28"/>
          <w:szCs w:val="28"/>
        </w:rPr>
        <w:t>ме</w:t>
      </w:r>
      <w:r w:rsidR="002F5AAC" w:rsidRPr="00C477B4">
        <w:rPr>
          <w:rFonts w:ascii="Times New Roman" w:hAnsi="Times New Roman" w:cs="Times New Roman"/>
          <w:spacing w:val="-10"/>
          <w:sz w:val="28"/>
          <w:szCs w:val="28"/>
        </w:rPr>
        <w:t>тод. пособие: в 2ч. Часть</w:t>
      </w:r>
      <w:r w:rsidR="008E34B9" w:rsidRPr="00C477B4">
        <w:rPr>
          <w:rFonts w:ascii="Times New Roman" w:hAnsi="Times New Roman" w:cs="Times New Roman"/>
          <w:spacing w:val="-10"/>
          <w:sz w:val="28"/>
          <w:szCs w:val="28"/>
        </w:rPr>
        <w:t>2</w:t>
      </w:r>
      <w:r w:rsidR="002F5AAC" w:rsidRPr="00C477B4">
        <w:rPr>
          <w:rFonts w:ascii="Times New Roman" w:hAnsi="Times New Roman" w:cs="Times New Roman"/>
          <w:spacing w:val="-10"/>
          <w:sz w:val="28"/>
          <w:szCs w:val="28"/>
        </w:rPr>
        <w:t xml:space="preserve"> / Е.</w:t>
      </w:r>
      <w:r w:rsidRPr="00C477B4">
        <w:rPr>
          <w:rFonts w:ascii="Times New Roman" w:hAnsi="Times New Roman" w:cs="Times New Roman"/>
          <w:spacing w:val="-10"/>
          <w:sz w:val="28"/>
          <w:szCs w:val="28"/>
        </w:rPr>
        <w:t>В. Бондаренко, С.</w:t>
      </w:r>
      <w:r w:rsidR="002F5AAC" w:rsidRPr="00C477B4">
        <w:rPr>
          <w:rFonts w:ascii="Times New Roman" w:hAnsi="Times New Roman" w:cs="Times New Roman"/>
          <w:spacing w:val="-10"/>
          <w:sz w:val="28"/>
          <w:szCs w:val="28"/>
        </w:rPr>
        <w:t>С. Гурьева [и др.]; под ред. С.</w:t>
      </w:r>
      <w:r w:rsidRPr="00C477B4">
        <w:rPr>
          <w:rFonts w:ascii="Times New Roman" w:hAnsi="Times New Roman" w:cs="Times New Roman"/>
          <w:spacing w:val="-10"/>
          <w:sz w:val="28"/>
          <w:szCs w:val="28"/>
        </w:rPr>
        <w:t xml:space="preserve">С. </w:t>
      </w:r>
      <w:proofErr w:type="spellStart"/>
      <w:r w:rsidRPr="00C477B4">
        <w:rPr>
          <w:rFonts w:ascii="Times New Roman" w:hAnsi="Times New Roman" w:cs="Times New Roman"/>
          <w:spacing w:val="-10"/>
          <w:sz w:val="28"/>
          <w:szCs w:val="28"/>
        </w:rPr>
        <w:t>Гурьевой</w:t>
      </w:r>
      <w:proofErr w:type="spellEnd"/>
      <w:r w:rsidRPr="00C477B4">
        <w:rPr>
          <w:rFonts w:ascii="Times New Roman" w:hAnsi="Times New Roman" w:cs="Times New Roman"/>
          <w:spacing w:val="-10"/>
          <w:sz w:val="28"/>
          <w:szCs w:val="28"/>
        </w:rPr>
        <w:t>;</w:t>
      </w:r>
      <w:r w:rsidRPr="00C477B4">
        <w:rPr>
          <w:rFonts w:ascii="Times New Roman" w:hAnsi="Times New Roman" w:cs="Times New Roman"/>
          <w:spacing w:val="-8"/>
          <w:sz w:val="28"/>
          <w:szCs w:val="28"/>
        </w:rPr>
        <w:t xml:space="preserve"> Минский гос. лингвист. ун-т. 2-е изд., доп. и </w:t>
      </w:r>
      <w:proofErr w:type="spellStart"/>
      <w:r w:rsidRPr="00C477B4">
        <w:rPr>
          <w:rFonts w:ascii="Times New Roman" w:hAnsi="Times New Roman" w:cs="Times New Roman"/>
          <w:spacing w:val="-8"/>
          <w:sz w:val="28"/>
          <w:szCs w:val="28"/>
        </w:rPr>
        <w:t>испр</w:t>
      </w:r>
      <w:proofErr w:type="spellEnd"/>
      <w:r w:rsidRPr="00C477B4">
        <w:rPr>
          <w:rFonts w:ascii="Times New Roman" w:hAnsi="Times New Roman" w:cs="Times New Roman"/>
          <w:spacing w:val="-8"/>
          <w:sz w:val="28"/>
          <w:szCs w:val="28"/>
        </w:rPr>
        <w:t>. – Минск: МГЛУ, 2010. – 2</w:t>
      </w:r>
      <w:r w:rsidR="008E34B9" w:rsidRPr="00C477B4">
        <w:rPr>
          <w:rFonts w:ascii="Times New Roman" w:hAnsi="Times New Roman" w:cs="Times New Roman"/>
          <w:spacing w:val="-8"/>
          <w:sz w:val="28"/>
          <w:szCs w:val="28"/>
        </w:rPr>
        <w:t>72</w:t>
      </w:r>
      <w:r w:rsidRPr="00C477B4">
        <w:rPr>
          <w:rFonts w:ascii="Times New Roman" w:hAnsi="Times New Roman" w:cs="Times New Roman"/>
          <w:spacing w:val="-8"/>
          <w:sz w:val="28"/>
          <w:szCs w:val="28"/>
        </w:rPr>
        <w:t xml:space="preserve"> с. </w:t>
      </w:r>
    </w:p>
    <w:p w14:paraId="6B552B37" w14:textId="3298D914" w:rsidR="00B113E4" w:rsidRPr="00B54FA3" w:rsidRDefault="00B113E4" w:rsidP="00B54FA3">
      <w:pPr>
        <w:pStyle w:val="a7"/>
        <w:widowControl w:val="0"/>
        <w:numPr>
          <w:ilvl w:val="0"/>
          <w:numId w:val="26"/>
        </w:numPr>
        <w:tabs>
          <w:tab w:val="left" w:pos="284"/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de-DE"/>
        </w:rPr>
      </w:pPr>
      <w:proofErr w:type="spellStart"/>
      <w:r w:rsidRPr="00B54FA3">
        <w:rPr>
          <w:rFonts w:ascii="Times New Roman" w:hAnsi="Times New Roman" w:cs="Times New Roman"/>
          <w:spacing w:val="-6"/>
          <w:sz w:val="28"/>
          <w:szCs w:val="28"/>
          <w:lang w:val="de-DE"/>
        </w:rPr>
        <w:t>Buscha</w:t>
      </w:r>
      <w:proofErr w:type="spellEnd"/>
      <w:r w:rsidRPr="00B54FA3">
        <w:rPr>
          <w:rFonts w:ascii="Times New Roman" w:hAnsi="Times New Roman" w:cs="Times New Roman"/>
          <w:spacing w:val="-6"/>
          <w:sz w:val="28"/>
          <w:szCs w:val="28"/>
          <w:lang w:val="de-DE"/>
        </w:rPr>
        <w:t xml:space="preserve">, A.B Grammatik: </w:t>
      </w:r>
      <w:proofErr w:type="spellStart"/>
      <w:r w:rsidRPr="00B54FA3">
        <w:rPr>
          <w:rFonts w:ascii="Times New Roman" w:hAnsi="Times New Roman" w:cs="Times New Roman"/>
          <w:spacing w:val="-6"/>
          <w:sz w:val="28"/>
          <w:szCs w:val="28"/>
          <w:lang w:val="de-DE"/>
        </w:rPr>
        <w:t>Übungsgra</w:t>
      </w:r>
      <w:r w:rsidR="002F5AAC" w:rsidRPr="00B54FA3">
        <w:rPr>
          <w:rFonts w:ascii="Times New Roman" w:hAnsi="Times New Roman" w:cs="Times New Roman"/>
          <w:spacing w:val="-6"/>
          <w:sz w:val="28"/>
          <w:szCs w:val="28"/>
          <w:lang w:val="de-DE"/>
        </w:rPr>
        <w:t>mmatik</w:t>
      </w:r>
      <w:proofErr w:type="spellEnd"/>
      <w:r w:rsidR="002F5AAC" w:rsidRPr="00B54FA3">
        <w:rPr>
          <w:rFonts w:ascii="Times New Roman" w:hAnsi="Times New Roman" w:cs="Times New Roman"/>
          <w:spacing w:val="-6"/>
          <w:sz w:val="28"/>
          <w:szCs w:val="28"/>
          <w:lang w:val="de-DE"/>
        </w:rPr>
        <w:t xml:space="preserve"> Deutsch als Fremdsprache</w:t>
      </w:r>
      <w:r w:rsidRPr="00B54FA3">
        <w:rPr>
          <w:rFonts w:ascii="Times New Roman" w:hAnsi="Times New Roman" w:cs="Times New Roman"/>
          <w:spacing w:val="-6"/>
          <w:sz w:val="28"/>
          <w:szCs w:val="28"/>
          <w:lang w:val="de-DE"/>
        </w:rPr>
        <w:t>: Sprachniveau B1 – B2 / A. </w:t>
      </w:r>
      <w:proofErr w:type="spellStart"/>
      <w:r w:rsidRPr="00B54FA3">
        <w:rPr>
          <w:rFonts w:ascii="Times New Roman" w:hAnsi="Times New Roman" w:cs="Times New Roman"/>
          <w:spacing w:val="-6"/>
          <w:sz w:val="28"/>
          <w:szCs w:val="28"/>
          <w:lang w:val="de-DE"/>
        </w:rPr>
        <w:t>Buscha</w:t>
      </w:r>
      <w:proofErr w:type="spellEnd"/>
      <w:r w:rsidRPr="00B54FA3">
        <w:rPr>
          <w:rFonts w:ascii="Times New Roman" w:hAnsi="Times New Roman" w:cs="Times New Roman"/>
          <w:spacing w:val="-6"/>
          <w:sz w:val="28"/>
          <w:szCs w:val="28"/>
          <w:lang w:val="de-DE"/>
        </w:rPr>
        <w:t>, S. </w:t>
      </w:r>
      <w:proofErr w:type="spellStart"/>
      <w:r w:rsidRPr="00B54FA3">
        <w:rPr>
          <w:rFonts w:ascii="Times New Roman" w:hAnsi="Times New Roman" w:cs="Times New Roman"/>
          <w:spacing w:val="-6"/>
          <w:sz w:val="28"/>
          <w:szCs w:val="28"/>
          <w:lang w:val="de-DE"/>
        </w:rPr>
        <w:t>Szita</w:t>
      </w:r>
      <w:proofErr w:type="spellEnd"/>
      <w:r w:rsidRPr="00B54FA3">
        <w:rPr>
          <w:rFonts w:ascii="Times New Roman" w:hAnsi="Times New Roman" w:cs="Times New Roman"/>
          <w:spacing w:val="-6"/>
          <w:sz w:val="28"/>
          <w:szCs w:val="28"/>
          <w:lang w:val="de-DE"/>
        </w:rPr>
        <w:t xml:space="preserve">. – </w:t>
      </w:r>
      <w:proofErr w:type="gramStart"/>
      <w:r w:rsidRPr="00B54FA3">
        <w:rPr>
          <w:rFonts w:ascii="Times New Roman" w:hAnsi="Times New Roman" w:cs="Times New Roman"/>
          <w:spacing w:val="-6"/>
          <w:sz w:val="28"/>
          <w:szCs w:val="28"/>
          <w:lang w:val="de-DE"/>
        </w:rPr>
        <w:t>Leipzig</w:t>
      </w:r>
      <w:r w:rsidR="00185417" w:rsidRPr="00B54FA3">
        <w:rPr>
          <w:rFonts w:ascii="Times New Roman" w:hAnsi="Times New Roman" w:cs="Times New Roman"/>
          <w:spacing w:val="-6"/>
          <w:sz w:val="28"/>
          <w:szCs w:val="28"/>
          <w:lang w:val="de-DE"/>
        </w:rPr>
        <w:t xml:space="preserve"> </w:t>
      </w:r>
      <w:r w:rsidRPr="00B54FA3">
        <w:rPr>
          <w:rFonts w:ascii="Times New Roman" w:hAnsi="Times New Roman" w:cs="Times New Roman"/>
          <w:spacing w:val="-6"/>
          <w:sz w:val="28"/>
          <w:szCs w:val="28"/>
          <w:lang w:val="de-DE"/>
        </w:rPr>
        <w:t>:</w:t>
      </w:r>
      <w:proofErr w:type="gramEnd"/>
      <w:r w:rsidRPr="00B54FA3">
        <w:rPr>
          <w:rFonts w:ascii="Times New Roman" w:hAnsi="Times New Roman" w:cs="Times New Roman"/>
          <w:spacing w:val="-6"/>
          <w:sz w:val="28"/>
          <w:szCs w:val="28"/>
          <w:lang w:val="de-DE"/>
        </w:rPr>
        <w:t xml:space="preserve"> SCHUBERT- Verlag, 2014. – 266 S.</w:t>
      </w:r>
    </w:p>
    <w:p w14:paraId="3D67D71D" w14:textId="77777777" w:rsidR="00B113E4" w:rsidRPr="00227C1E" w:rsidRDefault="00B113E4" w:rsidP="00B54FA3">
      <w:pPr>
        <w:pStyle w:val="a7"/>
        <w:widowControl w:val="0"/>
        <w:numPr>
          <w:ilvl w:val="0"/>
          <w:numId w:val="2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7265D2">
        <w:rPr>
          <w:rFonts w:ascii="Times New Roman" w:hAnsi="Times New Roman" w:cs="Times New Roman"/>
          <w:sz w:val="28"/>
          <w:szCs w:val="28"/>
          <w:lang w:val="de-DE"/>
        </w:rPr>
        <w:t>Dreyer, H., Schmitt, R.</w:t>
      </w:r>
      <w:r w:rsidRPr="003632B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Lehr- und Übungsbuch der deutschen Grammatik.</w:t>
      </w:r>
      <w:r w:rsidRPr="00227C1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7B7661">
        <w:rPr>
          <w:rFonts w:ascii="Times New Roman" w:hAnsi="Times New Roman" w:cs="Times New Roman"/>
          <w:sz w:val="28"/>
          <w:szCs w:val="28"/>
          <w:lang w:val="de-DE"/>
        </w:rPr>
        <w:t>Die Gelbe aktuell. / H.</w:t>
      </w:r>
      <w:r>
        <w:rPr>
          <w:rFonts w:ascii="Times New Roman" w:hAnsi="Times New Roman" w:cs="Times New Roman"/>
          <w:sz w:val="28"/>
          <w:szCs w:val="28"/>
          <w:lang w:val="de-DE"/>
        </w:rPr>
        <w:t> </w:t>
      </w:r>
      <w:r w:rsidRPr="007B7661">
        <w:rPr>
          <w:rFonts w:ascii="Times New Roman" w:hAnsi="Times New Roman" w:cs="Times New Roman"/>
          <w:sz w:val="28"/>
          <w:szCs w:val="28"/>
          <w:lang w:val="de-DE"/>
        </w:rPr>
        <w:t>Dreyer, R.</w:t>
      </w:r>
      <w:r>
        <w:rPr>
          <w:rFonts w:ascii="Times New Roman" w:hAnsi="Times New Roman" w:cs="Times New Roman"/>
          <w:sz w:val="28"/>
          <w:szCs w:val="28"/>
          <w:lang w:val="de-DE"/>
        </w:rPr>
        <w:t> </w:t>
      </w:r>
      <w:r w:rsidRPr="007B7661">
        <w:rPr>
          <w:rFonts w:ascii="Times New Roman" w:hAnsi="Times New Roman" w:cs="Times New Roman"/>
          <w:sz w:val="28"/>
          <w:szCs w:val="28"/>
          <w:lang w:val="de-DE"/>
        </w:rPr>
        <w:t xml:space="preserve">Schmitt. – </w:t>
      </w:r>
      <w:proofErr w:type="spellStart"/>
      <w:r w:rsidRPr="007B7661">
        <w:rPr>
          <w:rFonts w:ascii="Times New Roman" w:hAnsi="Times New Roman" w:cs="Times New Roman"/>
          <w:sz w:val="28"/>
          <w:szCs w:val="28"/>
          <w:lang w:val="de-DE"/>
        </w:rPr>
        <w:t>Hueber</w:t>
      </w:r>
      <w:proofErr w:type="spellEnd"/>
      <w:r w:rsidRPr="007B7661">
        <w:rPr>
          <w:rFonts w:ascii="Times New Roman" w:hAnsi="Times New Roman" w:cs="Times New Roman"/>
          <w:sz w:val="28"/>
          <w:szCs w:val="28"/>
          <w:lang w:val="de-DE"/>
        </w:rPr>
        <w:t xml:space="preserve"> Verlag, 2017.</w:t>
      </w:r>
      <w:r w:rsidRPr="00227C1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7B7661">
        <w:rPr>
          <w:rFonts w:ascii="Times New Roman" w:hAnsi="Times New Roman" w:cs="Times New Roman"/>
          <w:sz w:val="28"/>
          <w:szCs w:val="28"/>
          <w:lang w:val="de-DE"/>
        </w:rPr>
        <w:t>– 416 S.</w:t>
      </w:r>
    </w:p>
    <w:p w14:paraId="53B4505F" w14:textId="77777777" w:rsidR="00B113E4" w:rsidRDefault="00B113E4" w:rsidP="00B54FA3">
      <w:pPr>
        <w:pStyle w:val="a7"/>
        <w:widowControl w:val="0"/>
        <w:numPr>
          <w:ilvl w:val="0"/>
          <w:numId w:val="2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523D0">
        <w:rPr>
          <w:rFonts w:ascii="Times New Roman" w:hAnsi="Times New Roman" w:cs="Times New Roman"/>
          <w:sz w:val="28"/>
          <w:szCs w:val="28"/>
          <w:lang w:val="de-DE"/>
        </w:rPr>
        <w:t>Jin, F. Grammatik aktiv. Deutsch als Fremdsprache B2 – C1 / F. Jin, U.</w:t>
      </w:r>
      <w:r>
        <w:rPr>
          <w:rFonts w:ascii="Times New Roman" w:hAnsi="Times New Roman" w:cs="Times New Roman"/>
          <w:sz w:val="28"/>
          <w:szCs w:val="28"/>
          <w:lang w:val="de-DE"/>
        </w:rPr>
        <w:t> </w:t>
      </w:r>
      <w:r w:rsidRPr="00A523D0">
        <w:rPr>
          <w:rFonts w:ascii="Times New Roman" w:hAnsi="Times New Roman" w:cs="Times New Roman"/>
          <w:sz w:val="28"/>
          <w:szCs w:val="28"/>
          <w:lang w:val="de-DE"/>
        </w:rPr>
        <w:t xml:space="preserve">Voß. – </w:t>
      </w:r>
      <w:proofErr w:type="gramStart"/>
      <w:r w:rsidRPr="00A523D0">
        <w:rPr>
          <w:rFonts w:ascii="Times New Roman" w:hAnsi="Times New Roman" w:cs="Times New Roman"/>
          <w:sz w:val="28"/>
          <w:szCs w:val="28"/>
          <w:lang w:val="de-DE"/>
        </w:rPr>
        <w:t>Berlin :</w:t>
      </w:r>
      <w:proofErr w:type="gramEnd"/>
      <w:r w:rsidRPr="00A523D0">
        <w:rPr>
          <w:rFonts w:ascii="Times New Roman" w:hAnsi="Times New Roman" w:cs="Times New Roman"/>
          <w:sz w:val="28"/>
          <w:szCs w:val="28"/>
          <w:lang w:val="de-DE"/>
        </w:rPr>
        <w:t xml:space="preserve"> Cornelsen Schulverlage GmbH, 2017. – 312 S.</w:t>
      </w:r>
    </w:p>
    <w:p w14:paraId="43612DE0" w14:textId="32F4F6C7" w:rsidR="00666D5A" w:rsidRPr="001F62CD" w:rsidRDefault="00666D5A" w:rsidP="00B46A7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  <w:lang w:val="be-BY"/>
        </w:rPr>
      </w:pPr>
      <w:r w:rsidRPr="00666D5A">
        <w:rPr>
          <w:rFonts w:ascii="Times New Roman" w:eastAsia="Calibri" w:hAnsi="Times New Roman" w:cs="Times New Roman"/>
          <w:b/>
          <w:spacing w:val="-2"/>
          <w:sz w:val="28"/>
          <w:szCs w:val="28"/>
        </w:rPr>
        <w:lastRenderedPageBreak/>
        <w:t xml:space="preserve">МЕТОДИЧЕСКИЕ </w:t>
      </w:r>
      <w:r w:rsidRPr="001F62CD">
        <w:rPr>
          <w:rFonts w:ascii="Times New Roman" w:eastAsia="Calibri" w:hAnsi="Times New Roman" w:cs="Times New Roman"/>
          <w:b/>
          <w:spacing w:val="-2"/>
          <w:sz w:val="28"/>
          <w:szCs w:val="28"/>
        </w:rPr>
        <w:t>РЕКОМЕНДАЦИИ ПО ОРГАНИЗАЦИИ И ВЫПОЛНЕНИЮ САМОСТОЯТЕЛЬНОЙ РАБОТЫ</w:t>
      </w:r>
    </w:p>
    <w:p w14:paraId="4EF091B1" w14:textId="77777777" w:rsidR="00666D5A" w:rsidRPr="001F62CD" w:rsidRDefault="00666D5A" w:rsidP="00B46A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be-BY"/>
        </w:rPr>
      </w:pPr>
    </w:p>
    <w:p w14:paraId="2BD707ED" w14:textId="77777777" w:rsidR="006D3127" w:rsidRPr="001F62CD" w:rsidRDefault="006D3127" w:rsidP="00B46A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Самостоятельная работа студентов по учебной дисциплине «Основной иностранный язык (немецкий)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предполагает планируемую внеаудиторную работу студентов, которая выполняется по заданию и при методическом руководстве преподавателя с использованием справочных пособий, а также возможностей </w:t>
      </w:r>
      <w:bookmarkStart w:id="8" w:name="_Hlk195103635"/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информационно-телекоммуникационных технологий</w:t>
      </w:r>
      <w:bookmarkEnd w:id="8"/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259DB84" w14:textId="5C2414E0" w:rsidR="006D3127" w:rsidRPr="006D3127" w:rsidRDefault="006D3127" w:rsidP="00B46A78">
      <w:pPr>
        <w:widowControl w:val="0"/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127">
        <w:rPr>
          <w:rFonts w:ascii="Times New Roman" w:hAnsi="Times New Roman" w:cs="Times New Roman"/>
          <w:sz w:val="28"/>
          <w:szCs w:val="28"/>
        </w:rPr>
        <w:t xml:space="preserve">Организация самостоятельной работы студентов по </w:t>
      </w:r>
      <w:r w:rsidR="008F5D5E">
        <w:rPr>
          <w:rFonts w:ascii="Times New Roman" w:hAnsi="Times New Roman" w:cs="Times New Roman"/>
          <w:sz w:val="28"/>
          <w:szCs w:val="28"/>
        </w:rPr>
        <w:t xml:space="preserve">иностранному </w:t>
      </w:r>
      <w:r w:rsidRPr="006D3127">
        <w:rPr>
          <w:rFonts w:ascii="Times New Roman" w:hAnsi="Times New Roman" w:cs="Times New Roman"/>
          <w:sz w:val="28"/>
          <w:szCs w:val="28"/>
        </w:rPr>
        <w:t>языку осуществляется в следующих фо</w:t>
      </w:r>
      <w:r w:rsidR="00C106E8">
        <w:rPr>
          <w:rFonts w:ascii="Times New Roman" w:hAnsi="Times New Roman" w:cs="Times New Roman"/>
          <w:sz w:val="28"/>
          <w:szCs w:val="28"/>
        </w:rPr>
        <w:t xml:space="preserve">рмах: внеаудиторная подготовка </w:t>
      </w:r>
      <w:r w:rsidRPr="006D3127">
        <w:rPr>
          <w:rFonts w:ascii="Times New Roman" w:hAnsi="Times New Roman" w:cs="Times New Roman"/>
          <w:sz w:val="28"/>
          <w:szCs w:val="28"/>
        </w:rPr>
        <w:t>к практическим занятиям</w:t>
      </w:r>
      <w:r w:rsidR="00F10E20">
        <w:rPr>
          <w:rFonts w:ascii="Times New Roman" w:hAnsi="Times New Roman" w:cs="Times New Roman"/>
          <w:sz w:val="28"/>
          <w:szCs w:val="28"/>
        </w:rPr>
        <w:t xml:space="preserve"> </w:t>
      </w:r>
      <w:r w:rsidR="00F10E20" w:rsidRPr="006D3127">
        <w:rPr>
          <w:rFonts w:ascii="Times New Roman" w:hAnsi="Times New Roman" w:cs="Times New Roman"/>
          <w:sz w:val="28"/>
          <w:szCs w:val="28"/>
        </w:rPr>
        <w:t>(выполнение домашних заданий)</w:t>
      </w:r>
      <w:r w:rsidRPr="006D3127">
        <w:rPr>
          <w:rFonts w:ascii="Times New Roman" w:hAnsi="Times New Roman" w:cs="Times New Roman"/>
          <w:sz w:val="28"/>
          <w:szCs w:val="28"/>
        </w:rPr>
        <w:t xml:space="preserve">, подготовка управляемой самостоятельной работы </w:t>
      </w:r>
      <w:r w:rsidR="00F10E20">
        <w:rPr>
          <w:rFonts w:ascii="Times New Roman" w:hAnsi="Times New Roman" w:cs="Times New Roman"/>
          <w:sz w:val="28"/>
          <w:szCs w:val="28"/>
        </w:rPr>
        <w:t xml:space="preserve">(УСР) </w:t>
      </w:r>
      <w:r w:rsidRPr="006D3127">
        <w:rPr>
          <w:rFonts w:ascii="Times New Roman" w:hAnsi="Times New Roman" w:cs="Times New Roman"/>
          <w:sz w:val="28"/>
          <w:szCs w:val="28"/>
        </w:rPr>
        <w:t xml:space="preserve">и самостоятельный поиск студентами ответов на задаваемые преподавателем в процессе аудиторной работы проблемные вопросы. </w:t>
      </w:r>
    </w:p>
    <w:p w14:paraId="0D7014EA" w14:textId="77777777" w:rsidR="006D3127" w:rsidRPr="006D3127" w:rsidRDefault="006D3127" w:rsidP="00B46A78">
      <w:pPr>
        <w:widowControl w:val="0"/>
        <w:tabs>
          <w:tab w:val="left" w:pos="36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127">
        <w:rPr>
          <w:rFonts w:ascii="Times New Roman" w:hAnsi="Times New Roman" w:cs="Times New Roman"/>
          <w:sz w:val="28"/>
          <w:szCs w:val="28"/>
        </w:rPr>
        <w:t>Целевой установкой первой формы самостоятельной работы студентов является тренировка и закрепление пройденного в аудитории языкового и речевого материала.</w:t>
      </w:r>
    </w:p>
    <w:p w14:paraId="4B6E6E6D" w14:textId="73195B2D" w:rsidR="006D3127" w:rsidRPr="006D3127" w:rsidRDefault="006D3127" w:rsidP="00B46A78">
      <w:pPr>
        <w:widowControl w:val="0"/>
        <w:tabs>
          <w:tab w:val="left" w:pos="36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127">
        <w:rPr>
          <w:rFonts w:ascii="Times New Roman" w:hAnsi="Times New Roman" w:cs="Times New Roman"/>
          <w:sz w:val="28"/>
          <w:szCs w:val="28"/>
        </w:rPr>
        <w:t>Целью второй формы организации самостоятельной работы студентов – УСР – является развитие творческих, исследовательских умений студентов в работе с языком. Задания для такого вида деятельности студентов должны носить более объемный, обобщающий характер</w:t>
      </w:r>
      <w:r w:rsidR="00EE5658">
        <w:rPr>
          <w:rFonts w:ascii="Times New Roman" w:hAnsi="Times New Roman" w:cs="Times New Roman"/>
          <w:sz w:val="28"/>
          <w:szCs w:val="28"/>
        </w:rPr>
        <w:t>,</w:t>
      </w:r>
      <w:r w:rsidRPr="006D3127">
        <w:rPr>
          <w:rFonts w:ascii="Times New Roman" w:hAnsi="Times New Roman" w:cs="Times New Roman"/>
          <w:sz w:val="28"/>
          <w:szCs w:val="28"/>
        </w:rPr>
        <w:t xml:space="preserve"> что потребует от студентов значительной самостоятельной работы в выборе способов их выполнения, а также необходимого познавательного материала.</w:t>
      </w:r>
    </w:p>
    <w:p w14:paraId="668F1BEB" w14:textId="77777777" w:rsidR="006D3127" w:rsidRPr="006D3127" w:rsidRDefault="006D3127" w:rsidP="00B46A78">
      <w:pPr>
        <w:widowControl w:val="0"/>
        <w:tabs>
          <w:tab w:val="left" w:pos="36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127">
        <w:rPr>
          <w:rFonts w:ascii="Times New Roman" w:hAnsi="Times New Roman" w:cs="Times New Roman"/>
          <w:sz w:val="28"/>
          <w:szCs w:val="28"/>
        </w:rPr>
        <w:t xml:space="preserve">Третья форма самостоятельной работы студентов предполагает их активную, познавательную деятельность на аудиторных занятиях. В процессе проведения практического занятия преподаватель создает </w:t>
      </w:r>
      <w:proofErr w:type="spellStart"/>
      <w:r w:rsidRPr="006D3127">
        <w:rPr>
          <w:rFonts w:ascii="Times New Roman" w:hAnsi="Times New Roman" w:cs="Times New Roman"/>
          <w:sz w:val="28"/>
          <w:szCs w:val="28"/>
        </w:rPr>
        <w:t>микропроблемные</w:t>
      </w:r>
      <w:proofErr w:type="spellEnd"/>
      <w:r w:rsidRPr="006D3127">
        <w:rPr>
          <w:rFonts w:ascii="Times New Roman" w:hAnsi="Times New Roman" w:cs="Times New Roman"/>
          <w:sz w:val="28"/>
          <w:szCs w:val="28"/>
        </w:rPr>
        <w:t xml:space="preserve"> ситуации, решить которые студенты должны самостоятельно.</w:t>
      </w:r>
    </w:p>
    <w:p w14:paraId="1C4B9AB1" w14:textId="7C475355" w:rsidR="006D3127" w:rsidRPr="00EE5658" w:rsidRDefault="006D3127" w:rsidP="00B46A78">
      <w:pPr>
        <w:widowControl w:val="0"/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658">
        <w:rPr>
          <w:rFonts w:ascii="Times New Roman" w:hAnsi="Times New Roman" w:cs="Times New Roman"/>
          <w:sz w:val="28"/>
          <w:szCs w:val="28"/>
        </w:rPr>
        <w:t>Во всех представленных случаях эффективность самостоятельной работы студентов обуславливают следующие методические факторы:</w:t>
      </w:r>
    </w:p>
    <w:p w14:paraId="1B7A45DB" w14:textId="77777777" w:rsidR="006D3127" w:rsidRPr="00C106E8" w:rsidRDefault="006D3127" w:rsidP="00B46A78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6E8">
        <w:rPr>
          <w:rFonts w:ascii="Times New Roman" w:hAnsi="Times New Roman" w:cs="Times New Roman"/>
          <w:sz w:val="28"/>
          <w:szCs w:val="28"/>
        </w:rPr>
        <w:t>преподаватель организует и управляет самостоятельной работой студентов путём грамотного подбора материала, его объема и дозирования, расчёта времени на выполнение задания студентами;</w:t>
      </w:r>
    </w:p>
    <w:p w14:paraId="3CD695F6" w14:textId="77777777" w:rsidR="006D3127" w:rsidRPr="00C106E8" w:rsidRDefault="006D3127" w:rsidP="00B46A78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6E8">
        <w:rPr>
          <w:rFonts w:ascii="Times New Roman" w:hAnsi="Times New Roman" w:cs="Times New Roman"/>
          <w:sz w:val="28"/>
          <w:szCs w:val="28"/>
        </w:rPr>
        <w:t>преподаватель определяет цели предлагаемых заданий, как для себя, так и для студентов, и при необходимости рассматривает в аудитории способы их выполнения;</w:t>
      </w:r>
    </w:p>
    <w:p w14:paraId="0F43C913" w14:textId="54BD6911" w:rsidR="006D3127" w:rsidRPr="00C106E8" w:rsidRDefault="006D3127" w:rsidP="00B46A78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6E8">
        <w:rPr>
          <w:rFonts w:ascii="Times New Roman" w:hAnsi="Times New Roman" w:cs="Times New Roman"/>
          <w:sz w:val="28"/>
          <w:szCs w:val="28"/>
        </w:rPr>
        <w:t xml:space="preserve">задания для внеаудиторной работы студентов </w:t>
      </w:r>
      <w:r w:rsidR="00EE5658" w:rsidRPr="00C106E8">
        <w:rPr>
          <w:rFonts w:ascii="Times New Roman" w:hAnsi="Times New Roman" w:cs="Times New Roman"/>
          <w:sz w:val="28"/>
          <w:szCs w:val="28"/>
        </w:rPr>
        <w:t>должны</w:t>
      </w:r>
      <w:r w:rsidRPr="00C106E8">
        <w:rPr>
          <w:rFonts w:ascii="Times New Roman" w:hAnsi="Times New Roman" w:cs="Times New Roman"/>
          <w:sz w:val="28"/>
          <w:szCs w:val="28"/>
        </w:rPr>
        <w:t xml:space="preserve"> носить полностью или частично письменный характер. </w:t>
      </w:r>
    </w:p>
    <w:p w14:paraId="050E2658" w14:textId="3267F123" w:rsidR="008D7103" w:rsidRDefault="008D7103" w:rsidP="00B46A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Приоритетным направлением для </w:t>
      </w:r>
      <w:r w:rsidR="003A02FF"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 работы</w:t>
      </w: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</w:t>
      </w: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</w:t>
      </w:r>
      <w:r w:rsidR="00A8388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тесты</w:t>
      </w:r>
      <w:r w:rsidRPr="001F6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открытые задания как основной содержательный элемент эвристического обучения.</w:t>
      </w:r>
      <w:r w:rsidR="00A83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F61CF0" w14:textId="4C7DFD05" w:rsidR="00A83887" w:rsidRPr="002F7273" w:rsidRDefault="00A83887" w:rsidP="00B46A78">
      <w:pPr>
        <w:widowControl w:val="0"/>
        <w:suppressAutoHyphens/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A83887">
        <w:rPr>
          <w:rFonts w:ascii="Times New Roman" w:eastAsia="Calibri" w:hAnsi="Times New Roman" w:cs="Times New Roman"/>
          <w:sz w:val="28"/>
          <w:szCs w:val="28"/>
        </w:rPr>
        <w:t xml:space="preserve">При составлении заданий для самостоятельной работы преподаватель предусматривает возрастание их </w:t>
      </w:r>
      <w:r w:rsidR="00F43A91">
        <w:rPr>
          <w:rFonts w:ascii="Times New Roman" w:eastAsia="Calibri" w:hAnsi="Times New Roman" w:cs="Times New Roman"/>
          <w:sz w:val="28"/>
          <w:szCs w:val="28"/>
        </w:rPr>
        <w:t xml:space="preserve">степени </w:t>
      </w:r>
      <w:r w:rsidRPr="00A83887">
        <w:rPr>
          <w:rFonts w:ascii="Times New Roman" w:eastAsia="Calibri" w:hAnsi="Times New Roman" w:cs="Times New Roman"/>
          <w:sz w:val="28"/>
          <w:szCs w:val="28"/>
        </w:rPr>
        <w:t>сложности: от заданий, формирующих достаточные знания по изученному учебному материалу на уровне узнавания, к заданиям, формирующим компетенции на уровне воспроизведения, и далее</w:t>
      </w:r>
      <w:r>
        <w:rPr>
          <w:rFonts w:eastAsia="Calibri"/>
          <w:sz w:val="28"/>
          <w:szCs w:val="28"/>
        </w:rPr>
        <w:t xml:space="preserve"> </w:t>
      </w:r>
      <w:r w:rsidRPr="00A83887">
        <w:rPr>
          <w:rFonts w:ascii="Times New Roman" w:eastAsia="Calibri" w:hAnsi="Times New Roman" w:cs="Times New Roman"/>
          <w:sz w:val="28"/>
          <w:szCs w:val="28"/>
        </w:rPr>
        <w:t>к заданиям, формирующим компетенции на уровне применения полученных знаний.</w:t>
      </w:r>
      <w:r w:rsidRPr="002F7273">
        <w:rPr>
          <w:rFonts w:eastAsia="Calibri"/>
          <w:sz w:val="28"/>
          <w:szCs w:val="28"/>
        </w:rPr>
        <w:t xml:space="preserve"> </w:t>
      </w:r>
    </w:p>
    <w:p w14:paraId="589AAD45" w14:textId="46A05145" w:rsidR="00A83887" w:rsidRDefault="00A83887" w:rsidP="00B46A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E9F0C" w14:textId="147075AD" w:rsidR="008D7103" w:rsidRPr="001F62CD" w:rsidRDefault="008D7103" w:rsidP="00B46A7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1F62C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РЕКОМЕНДУЕМЫЕ ФОРМЫ И МЕТОДЫ ОБУЧЕНИЯ</w:t>
      </w:r>
    </w:p>
    <w:p w14:paraId="6D0EDC1A" w14:textId="77777777" w:rsidR="001F62CD" w:rsidRPr="001F62CD" w:rsidRDefault="001F62CD" w:rsidP="00B46A78">
      <w:pPr>
        <w:widowControl w:val="0"/>
        <w:suppressAutoHyphens/>
        <w:spacing w:after="0" w:line="240" w:lineRule="auto"/>
        <w:ind w:left="24" w:right="43" w:firstLine="69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5D74B7" w14:textId="4BA65878" w:rsidR="007F1EC6" w:rsidRDefault="007F1EC6" w:rsidP="00B46A7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числе наиболее эффективных и перспективных стратегий</w:t>
      </w:r>
      <w:r w:rsidR="00924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преподавания и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способствующих вовлечению студентов в поиск и управление знаниями, приобретению ими опыта самостоятельного решения речемыслительных задач, рекомендуется использовать следующие методы и технологии:</w:t>
      </w:r>
    </w:p>
    <w:p w14:paraId="6D5334AB" w14:textId="3496C5FD" w:rsidR="007F1EC6" w:rsidRPr="00C106E8" w:rsidRDefault="007F1EC6" w:rsidP="00B46A78">
      <w:pPr>
        <w:widowControl w:val="0"/>
        <w:tabs>
          <w:tab w:val="left" w:pos="993"/>
        </w:tabs>
        <w:suppressAutoHyphens/>
        <w:spacing w:after="0" w:line="240" w:lineRule="auto"/>
        <w:ind w:right="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6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проблемного обучения (проблемное изложение, частично-поисковый и исследовательский методы);</w:t>
      </w:r>
    </w:p>
    <w:p w14:paraId="2C187A0F" w14:textId="1AE840A2" w:rsidR="007F1EC6" w:rsidRPr="00C106E8" w:rsidRDefault="007F1EC6" w:rsidP="00B46A78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проектного обучения, предполагающий самостоятельную, долгосрочную работу по теме-проблеме, включающую поиск, отбор и </w:t>
      </w:r>
      <w:r w:rsidR="007C5979" w:rsidRPr="00C106E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систематизацию</w:t>
      </w:r>
      <w:r w:rsidRPr="00C10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информации;</w:t>
      </w:r>
    </w:p>
    <w:p w14:paraId="6409CDC3" w14:textId="6A76DC56" w:rsidR="007F1EC6" w:rsidRPr="00C106E8" w:rsidRDefault="007F1EC6" w:rsidP="00B46A78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группового обучения, основанный на </w:t>
      </w:r>
      <w:r w:rsidRPr="00C106E8">
        <w:rPr>
          <w:rFonts w:ascii="Times New Roman" w:hAnsi="Times New Roman" w:cs="Times New Roman"/>
          <w:sz w:val="28"/>
          <w:szCs w:val="28"/>
        </w:rPr>
        <w:t>функционировании разных типов малых групп, работающих как над общими, так и специфическими учебными заданиями</w:t>
      </w:r>
      <w:r w:rsidRPr="00C106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279139" w14:textId="593CB5EC" w:rsidR="007F1EC6" w:rsidRPr="00C106E8" w:rsidRDefault="007F1EC6" w:rsidP="00B46A78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деловой игры, представляющий собой </w:t>
      </w:r>
      <w:r w:rsidRPr="00C106E8">
        <w:rPr>
          <w:rFonts w:ascii="Times New Roman" w:hAnsi="Times New Roman" w:cs="Times New Roman"/>
          <w:sz w:val="28"/>
          <w:szCs w:val="28"/>
        </w:rPr>
        <w:t>вид имитационно-ролевого моделирования, в котором игровая ситуация максимально приближена к решению реальных проблем профессиональной деятельности</w:t>
      </w:r>
      <w:r w:rsidRPr="00C106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FB1A4F" w14:textId="32B3185E" w:rsidR="007F1EC6" w:rsidRPr="00C106E8" w:rsidRDefault="007F1EC6" w:rsidP="00B46A78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6E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дистанционно-образовательные технологии, обеспечивающие активизацию самостоятельной работы студентов, а также их взаимодействие с преподавателями на основе сетевых коммуникационных возможностей.</w:t>
      </w:r>
    </w:p>
    <w:p w14:paraId="032D4A67" w14:textId="77777777" w:rsidR="007F1EC6" w:rsidRDefault="007F1EC6" w:rsidP="00B46A7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эвристических методов и приемов предполагает:</w:t>
      </w:r>
    </w:p>
    <w:p w14:paraId="467A1B2B" w14:textId="77777777" w:rsidR="002F5AAC" w:rsidRPr="00C106E8" w:rsidRDefault="007F1EC6" w:rsidP="00B46A78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заданий открытого типа, </w:t>
      </w:r>
      <w:r w:rsidRPr="00C106E8">
        <w:rPr>
          <w:rFonts w:ascii="Times New Roman" w:eastAsia="Calibri" w:hAnsi="Times New Roman" w:cs="Times New Roman"/>
          <w:sz w:val="28"/>
          <w:szCs w:val="28"/>
        </w:rPr>
        <w:t>развивающих речемыслительную деятельность и творч</w:t>
      </w:r>
      <w:r w:rsidR="002F5AAC" w:rsidRPr="00C106E8">
        <w:rPr>
          <w:rFonts w:ascii="Times New Roman" w:eastAsia="Calibri" w:hAnsi="Times New Roman" w:cs="Times New Roman"/>
          <w:sz w:val="28"/>
          <w:szCs w:val="28"/>
        </w:rPr>
        <w:t>еские способности обучающихся;</w:t>
      </w:r>
    </w:p>
    <w:p w14:paraId="6ACB35DB" w14:textId="77777777" w:rsidR="002F5AAC" w:rsidRPr="00C106E8" w:rsidRDefault="007F1EC6" w:rsidP="00B46A78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6E8">
        <w:rPr>
          <w:rFonts w:ascii="Times New Roman" w:hAnsi="Times New Roman" w:cs="Times New Roman"/>
          <w:sz w:val="28"/>
          <w:szCs w:val="28"/>
        </w:rPr>
        <w:t>демонстрацию многообразия решений большинства профессиональных задач;</w:t>
      </w:r>
    </w:p>
    <w:p w14:paraId="54375C65" w14:textId="77777777" w:rsidR="002F5AAC" w:rsidRPr="00C106E8" w:rsidRDefault="007F1EC6" w:rsidP="00B46A78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6E8">
        <w:rPr>
          <w:rFonts w:ascii="Times New Roman" w:hAnsi="Times New Roman" w:cs="Times New Roman"/>
          <w:sz w:val="28"/>
          <w:szCs w:val="28"/>
        </w:rPr>
        <w:t>творческую самореализацию обучающихся в процессе создания образовательных продуктов;</w:t>
      </w:r>
    </w:p>
    <w:p w14:paraId="3454400A" w14:textId="352B2BAD" w:rsidR="007F1EC6" w:rsidRPr="00C106E8" w:rsidRDefault="007F1EC6" w:rsidP="00B46A78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6E8">
        <w:rPr>
          <w:rFonts w:ascii="Times New Roman" w:hAnsi="Times New Roman" w:cs="Times New Roman"/>
          <w:sz w:val="28"/>
          <w:szCs w:val="28"/>
        </w:rPr>
        <w:t>индивидуализацию обучения через возможность самостоятельно ставить цели, осуществлять рефлексию собственной образовательной деятельности.</w:t>
      </w:r>
    </w:p>
    <w:p w14:paraId="18539B41" w14:textId="335707BB" w:rsidR="007F1EC6" w:rsidRDefault="007F1EC6" w:rsidP="00B46A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2CD">
        <w:rPr>
          <w:rFonts w:ascii="Times New Roman" w:eastAsia="Calibri" w:hAnsi="Times New Roman" w:cs="Times New Roman"/>
          <w:sz w:val="28"/>
          <w:szCs w:val="28"/>
        </w:rPr>
        <w:t>Организация образовательного процесса на основе данных подходов и методов предполагает интеграцию заданий проблемного, творческого, эвристического и исследовательского характера, моделирующих коммуникативную профессиональную деятельность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обучающихся</w:t>
      </w:r>
      <w:r w:rsidRPr="001F62C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1B67466" w14:textId="0413142E" w:rsidR="001F62CD" w:rsidRDefault="001F62CD" w:rsidP="00B46A7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F9DF1B" w14:textId="77777777" w:rsidR="00C106E8" w:rsidRPr="001F62CD" w:rsidRDefault="00C106E8" w:rsidP="00B46A7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204940" w14:textId="43377ABF" w:rsidR="008D7103" w:rsidRPr="001F62CD" w:rsidRDefault="008D7103" w:rsidP="00B46A7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62CD">
        <w:rPr>
          <w:rFonts w:ascii="Times New Roman" w:eastAsia="Calibri" w:hAnsi="Times New Roman" w:cs="Times New Roman"/>
          <w:b/>
          <w:sz w:val="28"/>
          <w:szCs w:val="28"/>
        </w:rPr>
        <w:t>ПЕРЕЧЕНЬ РЕКОМЕНДУЕМЫХ СРЕДСТВ ДИАГНОСТИКИ</w:t>
      </w:r>
    </w:p>
    <w:p w14:paraId="06A6DAF8" w14:textId="77777777" w:rsidR="008D7103" w:rsidRPr="001F62CD" w:rsidRDefault="008D7103" w:rsidP="00B46A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2B10D8" w14:textId="77777777" w:rsidR="008D7103" w:rsidRDefault="008D7103" w:rsidP="00B46A7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bookmarkStart w:id="9" w:name="_Hlk195105216"/>
      <w:r w:rsidRPr="001F62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Объектом диагностики компетенций </w:t>
      </w:r>
      <w:bookmarkEnd w:id="9"/>
      <w:r w:rsidRPr="001F62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студентов являются знания, умения, полученные ими в результате изучения учебной дисциплины. </w:t>
      </w:r>
      <w:r w:rsidRPr="001F62CD">
        <w:rPr>
          <w:rFonts w:ascii="Times New Roman" w:eastAsia="Calibri" w:hAnsi="Times New Roman" w:cs="Times New Roman"/>
          <w:spacing w:val="-2"/>
          <w:sz w:val="28"/>
          <w:szCs w:val="28"/>
        </w:rPr>
        <w:t>Рекомендуемые средства диагностики раскрывают основные критерии оценивания деятельности студентов и соотносятся с формами контроля знаний.</w:t>
      </w:r>
    </w:p>
    <w:p w14:paraId="3EC9E0E3" w14:textId="77777777" w:rsidR="00F10E20" w:rsidRDefault="007C5979" w:rsidP="00B46A7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</w:t>
      </w:r>
      <w:r w:rsidR="00A83887" w:rsidRPr="00A83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уровня учебных достижений и результатов коммуникативной </w:t>
      </w:r>
      <w:r w:rsidR="00F10E20">
        <w:rPr>
          <w:rFonts w:ascii="Times New Roman" w:hAnsi="Times New Roman" w:cs="Times New Roman"/>
          <w:sz w:val="28"/>
          <w:szCs w:val="28"/>
        </w:rPr>
        <w:t>деятельности</w:t>
      </w:r>
      <w:r w:rsidR="00A83887" w:rsidRPr="00A83887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>жет осуществляться</w:t>
      </w:r>
      <w:r w:rsidR="00F10E2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887" w:rsidRPr="00A838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FEAE79" w14:textId="77777777" w:rsidR="00C106E8" w:rsidRDefault="00F10E20" w:rsidP="00B46A7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устной форме</w:t>
      </w:r>
      <w:r w:rsidR="00A83887" w:rsidRPr="002F5AAC">
        <w:rPr>
          <w:rFonts w:ascii="Times New Roman" w:hAnsi="Times New Roman" w:cs="Times New Roman"/>
          <w:sz w:val="28"/>
          <w:szCs w:val="28"/>
        </w:rPr>
        <w:t xml:space="preserve"> (</w:t>
      </w:r>
      <w:r w:rsidR="00F43A91" w:rsidRPr="002F5AAC">
        <w:rPr>
          <w:rFonts w:ascii="Times New Roman" w:hAnsi="Times New Roman" w:cs="Times New Roman"/>
          <w:sz w:val="28"/>
          <w:szCs w:val="28"/>
        </w:rPr>
        <w:t xml:space="preserve">фронтальный и индивидуальный </w:t>
      </w:r>
      <w:r w:rsidR="006A5416" w:rsidRPr="002F5AAC">
        <w:rPr>
          <w:rFonts w:ascii="Times New Roman" w:hAnsi="Times New Roman" w:cs="Times New Roman"/>
          <w:sz w:val="28"/>
          <w:szCs w:val="28"/>
        </w:rPr>
        <w:t>опрос на практическом занятии</w:t>
      </w:r>
      <w:r w:rsidR="00A83887" w:rsidRPr="002F5AAC">
        <w:rPr>
          <w:rFonts w:ascii="Times New Roman" w:hAnsi="Times New Roman" w:cs="Times New Roman"/>
          <w:sz w:val="28"/>
          <w:szCs w:val="28"/>
        </w:rPr>
        <w:t>, пересказ текст</w:t>
      </w:r>
      <w:r w:rsidR="006A5416" w:rsidRPr="002F5AAC">
        <w:rPr>
          <w:rFonts w:ascii="Times New Roman" w:hAnsi="Times New Roman" w:cs="Times New Roman"/>
          <w:sz w:val="28"/>
          <w:szCs w:val="28"/>
        </w:rPr>
        <w:t>а</w:t>
      </w:r>
      <w:r w:rsidR="002F5AAC">
        <w:rPr>
          <w:rFonts w:ascii="Times New Roman" w:hAnsi="Times New Roman" w:cs="Times New Roman"/>
          <w:sz w:val="28"/>
          <w:szCs w:val="28"/>
        </w:rPr>
        <w:t xml:space="preserve">, коллоквиум, </w:t>
      </w:r>
      <w:r w:rsidR="006A5416" w:rsidRPr="002F5AAC">
        <w:rPr>
          <w:rFonts w:ascii="Times New Roman" w:hAnsi="Times New Roman" w:cs="Times New Roman"/>
          <w:sz w:val="28"/>
          <w:szCs w:val="28"/>
        </w:rPr>
        <w:t xml:space="preserve">презентация, </w:t>
      </w:r>
      <w:r>
        <w:rPr>
          <w:rFonts w:ascii="Times New Roman" w:hAnsi="Times New Roman" w:cs="Times New Roman"/>
          <w:sz w:val="28"/>
          <w:szCs w:val="28"/>
        </w:rPr>
        <w:t xml:space="preserve">учебная </w:t>
      </w:r>
      <w:r w:rsidR="00A83887" w:rsidRPr="002F5AAC">
        <w:rPr>
          <w:rFonts w:ascii="Times New Roman" w:hAnsi="Times New Roman" w:cs="Times New Roman"/>
          <w:sz w:val="28"/>
          <w:szCs w:val="28"/>
        </w:rPr>
        <w:t>дискусси</w:t>
      </w:r>
      <w:r w:rsidR="006A5416" w:rsidRPr="002F5AAC">
        <w:rPr>
          <w:rFonts w:ascii="Times New Roman" w:hAnsi="Times New Roman" w:cs="Times New Roman"/>
          <w:sz w:val="28"/>
          <w:szCs w:val="28"/>
        </w:rPr>
        <w:t>я</w:t>
      </w:r>
      <w:r w:rsidR="00A83887" w:rsidRPr="002F5A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деловая</w:t>
      </w:r>
      <w:r w:rsidR="00A83887" w:rsidRPr="002F5AAC">
        <w:rPr>
          <w:rFonts w:ascii="Times New Roman" w:hAnsi="Times New Roman" w:cs="Times New Roman"/>
          <w:sz w:val="28"/>
          <w:szCs w:val="28"/>
        </w:rPr>
        <w:t xml:space="preserve"> игр</w:t>
      </w:r>
      <w:r w:rsidR="006A5416" w:rsidRPr="002F5AA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составление диалога по предложенной ситуации</w:t>
      </w:r>
      <w:r w:rsidR="00A83887" w:rsidRPr="002F5AAC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4DC1CB63" w14:textId="2C2E8706" w:rsidR="006A5416" w:rsidRPr="00C106E8" w:rsidRDefault="00F10E20" w:rsidP="00B46A7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6E8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A83887" w:rsidRPr="00C106E8">
        <w:rPr>
          <w:rFonts w:ascii="Times New Roman" w:hAnsi="Times New Roman" w:cs="Times New Roman"/>
          <w:sz w:val="28"/>
          <w:szCs w:val="28"/>
        </w:rPr>
        <w:t>письменн</w:t>
      </w:r>
      <w:r w:rsidRPr="00C106E8">
        <w:rPr>
          <w:rFonts w:ascii="Times New Roman" w:hAnsi="Times New Roman" w:cs="Times New Roman"/>
          <w:sz w:val="28"/>
          <w:szCs w:val="28"/>
        </w:rPr>
        <w:t>ой</w:t>
      </w:r>
      <w:r w:rsidR="00A83887" w:rsidRPr="00C106E8">
        <w:rPr>
          <w:rFonts w:ascii="Times New Roman" w:hAnsi="Times New Roman" w:cs="Times New Roman"/>
          <w:sz w:val="28"/>
          <w:szCs w:val="28"/>
        </w:rPr>
        <w:t xml:space="preserve"> </w:t>
      </w:r>
      <w:r w:rsidRPr="00C106E8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A83887" w:rsidRPr="00C106E8">
        <w:rPr>
          <w:rFonts w:ascii="Times New Roman" w:hAnsi="Times New Roman" w:cs="Times New Roman"/>
          <w:sz w:val="28"/>
          <w:szCs w:val="28"/>
        </w:rPr>
        <w:t>(</w:t>
      </w:r>
      <w:r w:rsidR="006A5416" w:rsidRPr="00C106E8">
        <w:rPr>
          <w:rFonts w:ascii="Times New Roman" w:hAnsi="Times New Roman" w:cs="Times New Roman"/>
          <w:sz w:val="28"/>
          <w:szCs w:val="28"/>
        </w:rPr>
        <w:t xml:space="preserve">составление таблиц, </w:t>
      </w:r>
      <w:r w:rsidR="007F1EC6" w:rsidRPr="00C106E8">
        <w:rPr>
          <w:rFonts w:ascii="Times New Roman" w:hAnsi="Times New Roman" w:cs="Times New Roman"/>
          <w:sz w:val="28"/>
          <w:szCs w:val="28"/>
        </w:rPr>
        <w:t xml:space="preserve">глоссариев, </w:t>
      </w:r>
      <w:r w:rsidR="00A83887" w:rsidRPr="00C106E8">
        <w:rPr>
          <w:rFonts w:ascii="Times New Roman" w:hAnsi="Times New Roman" w:cs="Times New Roman"/>
          <w:sz w:val="28"/>
          <w:szCs w:val="28"/>
        </w:rPr>
        <w:t>контрольная работа, сочинение</w:t>
      </w:r>
      <w:r w:rsidR="006A5416" w:rsidRPr="00C106E8">
        <w:rPr>
          <w:rFonts w:ascii="Times New Roman" w:hAnsi="Times New Roman" w:cs="Times New Roman"/>
          <w:sz w:val="28"/>
          <w:szCs w:val="28"/>
        </w:rPr>
        <w:t>,</w:t>
      </w:r>
      <w:r w:rsidR="00A83887" w:rsidRPr="00C106E8">
        <w:rPr>
          <w:rFonts w:ascii="Times New Roman" w:hAnsi="Times New Roman" w:cs="Times New Roman"/>
          <w:sz w:val="28"/>
          <w:szCs w:val="28"/>
        </w:rPr>
        <w:t xml:space="preserve"> тест, диктант); </w:t>
      </w:r>
    </w:p>
    <w:p w14:paraId="2131EDB7" w14:textId="141752F2" w:rsidR="00A83887" w:rsidRPr="002F5AAC" w:rsidRDefault="00F10E20" w:rsidP="00B46A78">
      <w:pPr>
        <w:pStyle w:val="a7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A5416" w:rsidRPr="002F5AAC">
        <w:rPr>
          <w:rFonts w:ascii="Times New Roman" w:hAnsi="Times New Roman" w:cs="Times New Roman"/>
          <w:sz w:val="28"/>
          <w:szCs w:val="28"/>
        </w:rPr>
        <w:t>техническ</w:t>
      </w:r>
      <w:r>
        <w:rPr>
          <w:rFonts w:ascii="Times New Roman" w:hAnsi="Times New Roman" w:cs="Times New Roman"/>
          <w:sz w:val="28"/>
          <w:szCs w:val="28"/>
        </w:rPr>
        <w:t>ой форме</w:t>
      </w:r>
      <w:r w:rsidR="006A5416" w:rsidRPr="002F5AAC">
        <w:rPr>
          <w:rFonts w:ascii="Times New Roman" w:hAnsi="Times New Roman" w:cs="Times New Roman"/>
          <w:sz w:val="28"/>
          <w:szCs w:val="28"/>
        </w:rPr>
        <w:t xml:space="preserve"> (электронные тесты);</w:t>
      </w:r>
      <w:r w:rsidR="00A83887" w:rsidRPr="002F5A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B3CFE8" w14:textId="70B49DC2" w:rsidR="008D7103" w:rsidRPr="000A4240" w:rsidRDefault="00F10E20" w:rsidP="00B46A78">
      <w:pPr>
        <w:pStyle w:val="a7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D0C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форме</w:t>
      </w:r>
      <w:r w:rsidR="008D7103" w:rsidRPr="000A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bookmarkStart w:id="10" w:name="_Hlk137739131"/>
      <w:r w:rsidR="008D7103" w:rsidRPr="000A42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эвристические задания, проекты</w:t>
      </w:r>
      <w:bookmarkEnd w:id="10"/>
      <w:r w:rsidR="008D7103" w:rsidRPr="000A424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881908A" w14:textId="73151A2B" w:rsidR="008D7103" w:rsidRDefault="008D7103" w:rsidP="00B46A7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Самоконтроль осуществляется на основе технологии портфолио, предполагающей разнообразные формы представления материалов (печатные, аудиовизуальные, электронные).</w:t>
      </w:r>
    </w:p>
    <w:p w14:paraId="0A87D02B" w14:textId="77777777" w:rsidR="0047530B" w:rsidRDefault="0047530B" w:rsidP="00B46A7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7530B" w:rsidSect="00F3315A">
      <w:headerReference w:type="default" r:id="rId10"/>
      <w:footerReference w:type="default" r:id="rId11"/>
      <w:pgSz w:w="11906" w:h="16838"/>
      <w:pgMar w:top="1134" w:right="567" w:bottom="1134" w:left="1134" w:header="709" w:footer="6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AF8EB" w14:textId="77777777" w:rsidR="006A4EBD" w:rsidRDefault="006A4EBD" w:rsidP="00DC14C9">
      <w:pPr>
        <w:spacing w:after="0" w:line="240" w:lineRule="auto"/>
      </w:pPr>
      <w:r>
        <w:separator/>
      </w:r>
    </w:p>
  </w:endnote>
  <w:endnote w:type="continuationSeparator" w:id="0">
    <w:p w14:paraId="0FE6341E" w14:textId="77777777" w:rsidR="006A4EBD" w:rsidRDefault="006A4EBD" w:rsidP="00DC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P Phonetic">
    <w:altName w:val="Symbol"/>
    <w:charset w:val="02"/>
    <w:family w:val="swiss"/>
    <w:pitch w:val="variable"/>
    <w:sig w:usb0="00000000" w:usb1="10000000" w:usb2="00000000" w:usb3="00000000" w:csb0="80000000" w:csb1="00000000"/>
  </w:font>
  <w:font w:name="WRPVP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565F" w14:textId="3A0388E1" w:rsidR="00C87211" w:rsidRPr="00DC14C9" w:rsidRDefault="00C87211" w:rsidP="00DC14C9">
    <w:pPr>
      <w:pStyle w:val="af0"/>
      <w:jc w:val="cen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C6B92" w14:textId="77777777" w:rsidR="006A4EBD" w:rsidRDefault="006A4EBD" w:rsidP="00DC14C9">
      <w:pPr>
        <w:spacing w:after="0" w:line="240" w:lineRule="auto"/>
      </w:pPr>
      <w:r>
        <w:separator/>
      </w:r>
    </w:p>
  </w:footnote>
  <w:footnote w:type="continuationSeparator" w:id="0">
    <w:p w14:paraId="472A1316" w14:textId="77777777" w:rsidR="006A4EBD" w:rsidRDefault="006A4EBD" w:rsidP="00DC1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14283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26BADD4" w14:textId="3E7C111C" w:rsidR="00AD55CA" w:rsidRPr="009053E1" w:rsidRDefault="00AD55CA" w:rsidP="00AD55CA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53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53E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53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38E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053E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01F"/>
    <w:multiLevelType w:val="hybridMultilevel"/>
    <w:tmpl w:val="6A5A6B52"/>
    <w:lvl w:ilvl="0" w:tplc="A92C9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6A5C7F"/>
    <w:multiLevelType w:val="hybridMultilevel"/>
    <w:tmpl w:val="A27881D6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F63DE"/>
    <w:multiLevelType w:val="hybridMultilevel"/>
    <w:tmpl w:val="01B2537A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5297A"/>
    <w:multiLevelType w:val="hybridMultilevel"/>
    <w:tmpl w:val="580AD6F0"/>
    <w:lvl w:ilvl="0" w:tplc="7802580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412889"/>
    <w:multiLevelType w:val="hybridMultilevel"/>
    <w:tmpl w:val="C82604B4"/>
    <w:lvl w:ilvl="0" w:tplc="02F82056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DB350C0"/>
    <w:multiLevelType w:val="hybridMultilevel"/>
    <w:tmpl w:val="5A8E540A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201E5"/>
    <w:multiLevelType w:val="hybridMultilevel"/>
    <w:tmpl w:val="B080CB52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B36AC"/>
    <w:multiLevelType w:val="multilevel"/>
    <w:tmpl w:val="9EFC956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7EE2852"/>
    <w:multiLevelType w:val="hybridMultilevel"/>
    <w:tmpl w:val="306ACD6C"/>
    <w:lvl w:ilvl="0" w:tplc="BF1ADDE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16526"/>
    <w:multiLevelType w:val="hybridMultilevel"/>
    <w:tmpl w:val="64C8CB02"/>
    <w:lvl w:ilvl="0" w:tplc="A92C931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B4107"/>
    <w:multiLevelType w:val="hybridMultilevel"/>
    <w:tmpl w:val="F968B77A"/>
    <w:lvl w:ilvl="0" w:tplc="7BBECFB4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0187412"/>
    <w:multiLevelType w:val="multilevel"/>
    <w:tmpl w:val="2018741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70B73"/>
    <w:multiLevelType w:val="hybridMultilevel"/>
    <w:tmpl w:val="2CF89330"/>
    <w:lvl w:ilvl="0" w:tplc="2000000F">
      <w:start w:val="1"/>
      <w:numFmt w:val="decimal"/>
      <w:lvlText w:val="%1."/>
      <w:lvlJc w:val="left"/>
      <w:pPr>
        <w:ind w:left="1210" w:hanging="360"/>
      </w:pPr>
    </w:lvl>
    <w:lvl w:ilvl="1" w:tplc="3C4CB17A">
      <w:numFmt w:val="bullet"/>
      <w:lvlText w:val="•"/>
      <w:lvlJc w:val="left"/>
      <w:pPr>
        <w:ind w:left="2470" w:hanging="900"/>
      </w:pPr>
      <w:rPr>
        <w:rFonts w:ascii="Times New Roman" w:eastAsia="Times New Roman" w:hAnsi="Times New Roman" w:cs="Times New Roman" w:hint="default"/>
        <w:color w:val="auto"/>
      </w:rPr>
    </w:lvl>
    <w:lvl w:ilvl="2" w:tplc="2000001B" w:tentative="1">
      <w:start w:val="1"/>
      <w:numFmt w:val="lowerRoman"/>
      <w:lvlText w:val="%3."/>
      <w:lvlJc w:val="right"/>
      <w:pPr>
        <w:ind w:left="2650" w:hanging="180"/>
      </w:pPr>
    </w:lvl>
    <w:lvl w:ilvl="3" w:tplc="2000000F" w:tentative="1">
      <w:start w:val="1"/>
      <w:numFmt w:val="decimal"/>
      <w:lvlText w:val="%4."/>
      <w:lvlJc w:val="left"/>
      <w:pPr>
        <w:ind w:left="3370" w:hanging="360"/>
      </w:pPr>
    </w:lvl>
    <w:lvl w:ilvl="4" w:tplc="20000019" w:tentative="1">
      <w:start w:val="1"/>
      <w:numFmt w:val="lowerLetter"/>
      <w:lvlText w:val="%5."/>
      <w:lvlJc w:val="left"/>
      <w:pPr>
        <w:ind w:left="4090" w:hanging="360"/>
      </w:pPr>
    </w:lvl>
    <w:lvl w:ilvl="5" w:tplc="2000001B" w:tentative="1">
      <w:start w:val="1"/>
      <w:numFmt w:val="lowerRoman"/>
      <w:lvlText w:val="%6."/>
      <w:lvlJc w:val="right"/>
      <w:pPr>
        <w:ind w:left="4810" w:hanging="180"/>
      </w:pPr>
    </w:lvl>
    <w:lvl w:ilvl="6" w:tplc="2000000F" w:tentative="1">
      <w:start w:val="1"/>
      <w:numFmt w:val="decimal"/>
      <w:lvlText w:val="%7."/>
      <w:lvlJc w:val="left"/>
      <w:pPr>
        <w:ind w:left="5530" w:hanging="360"/>
      </w:pPr>
    </w:lvl>
    <w:lvl w:ilvl="7" w:tplc="20000019" w:tentative="1">
      <w:start w:val="1"/>
      <w:numFmt w:val="lowerLetter"/>
      <w:lvlText w:val="%8."/>
      <w:lvlJc w:val="left"/>
      <w:pPr>
        <w:ind w:left="6250" w:hanging="360"/>
      </w:pPr>
    </w:lvl>
    <w:lvl w:ilvl="8" w:tplc="200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297408E8"/>
    <w:multiLevelType w:val="hybridMultilevel"/>
    <w:tmpl w:val="526C5E56"/>
    <w:lvl w:ilvl="0" w:tplc="F6F26572">
      <w:numFmt w:val="bullet"/>
      <w:lvlText w:val="•"/>
      <w:lvlJc w:val="left"/>
      <w:pPr>
        <w:ind w:left="1114" w:hanging="405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A0D6AA0"/>
    <w:multiLevelType w:val="hybridMultilevel"/>
    <w:tmpl w:val="723E468A"/>
    <w:lvl w:ilvl="0" w:tplc="5B0670D8">
      <w:numFmt w:val="bullet"/>
      <w:lvlText w:val="•"/>
      <w:lvlJc w:val="left"/>
      <w:pPr>
        <w:ind w:left="1114" w:hanging="405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E9A0B44"/>
    <w:multiLevelType w:val="hybridMultilevel"/>
    <w:tmpl w:val="F3968A08"/>
    <w:lvl w:ilvl="0" w:tplc="1FFED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53B2E"/>
    <w:multiLevelType w:val="hybridMultilevel"/>
    <w:tmpl w:val="279CD86A"/>
    <w:lvl w:ilvl="0" w:tplc="51D826DA">
      <w:start w:val="1"/>
      <w:numFmt w:val="decimal"/>
      <w:lvlText w:val="%1."/>
      <w:lvlJc w:val="righ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317508EC"/>
    <w:multiLevelType w:val="hybridMultilevel"/>
    <w:tmpl w:val="04581B6E"/>
    <w:lvl w:ilvl="0" w:tplc="B7C8F89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55B34B0"/>
    <w:multiLevelType w:val="hybridMultilevel"/>
    <w:tmpl w:val="07D82548"/>
    <w:lvl w:ilvl="0" w:tplc="A92C9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B2692"/>
    <w:multiLevelType w:val="multilevel"/>
    <w:tmpl w:val="9C32A3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B15450"/>
    <w:multiLevelType w:val="hybridMultilevel"/>
    <w:tmpl w:val="F1B2FFD2"/>
    <w:lvl w:ilvl="0" w:tplc="B7C8F8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81B23DA"/>
    <w:multiLevelType w:val="hybridMultilevel"/>
    <w:tmpl w:val="307C55D0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5A49F4"/>
    <w:multiLevelType w:val="hybridMultilevel"/>
    <w:tmpl w:val="CBAE6960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50862"/>
    <w:multiLevelType w:val="hybridMultilevel"/>
    <w:tmpl w:val="6576D0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E72D1A"/>
    <w:multiLevelType w:val="hybridMultilevel"/>
    <w:tmpl w:val="0FDCEF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7469F"/>
    <w:multiLevelType w:val="hybridMultilevel"/>
    <w:tmpl w:val="02864680"/>
    <w:lvl w:ilvl="0" w:tplc="EB26AF7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56461B0"/>
    <w:multiLevelType w:val="hybridMultilevel"/>
    <w:tmpl w:val="A290193C"/>
    <w:lvl w:ilvl="0" w:tplc="A92C9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92C93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0853C5"/>
    <w:multiLevelType w:val="multilevel"/>
    <w:tmpl w:val="470853C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BD5E07"/>
    <w:multiLevelType w:val="hybridMultilevel"/>
    <w:tmpl w:val="DFFA0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2E2298"/>
    <w:multiLevelType w:val="hybridMultilevel"/>
    <w:tmpl w:val="C4628B46"/>
    <w:lvl w:ilvl="0" w:tplc="A92C9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96F5D5F"/>
    <w:multiLevelType w:val="hybridMultilevel"/>
    <w:tmpl w:val="AF6A2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163DBF"/>
    <w:multiLevelType w:val="hybridMultilevel"/>
    <w:tmpl w:val="027206AE"/>
    <w:lvl w:ilvl="0" w:tplc="A92C9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E1B72FC"/>
    <w:multiLevelType w:val="hybridMultilevel"/>
    <w:tmpl w:val="C5B8D76A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90FCB"/>
    <w:multiLevelType w:val="multilevel"/>
    <w:tmpl w:val="5FF90FC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21059B0"/>
    <w:multiLevelType w:val="hybridMultilevel"/>
    <w:tmpl w:val="C4B6ECF2"/>
    <w:lvl w:ilvl="0" w:tplc="BE02F3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3A67A1"/>
    <w:multiLevelType w:val="hybridMultilevel"/>
    <w:tmpl w:val="988A5FC6"/>
    <w:lvl w:ilvl="0" w:tplc="A92C9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7961A5"/>
    <w:multiLevelType w:val="hybridMultilevel"/>
    <w:tmpl w:val="B6F8C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3F6450"/>
    <w:multiLevelType w:val="hybridMultilevel"/>
    <w:tmpl w:val="532AC208"/>
    <w:lvl w:ilvl="0" w:tplc="A92C9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3F310C"/>
    <w:multiLevelType w:val="hybridMultilevel"/>
    <w:tmpl w:val="9244E066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947D0D"/>
    <w:multiLevelType w:val="hybridMultilevel"/>
    <w:tmpl w:val="CCD0C8BE"/>
    <w:lvl w:ilvl="0" w:tplc="D8B2E1A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20"/>
  </w:num>
  <w:num w:numId="3">
    <w:abstractNumId w:val="19"/>
  </w:num>
  <w:num w:numId="4">
    <w:abstractNumId w:val="7"/>
  </w:num>
  <w:num w:numId="5">
    <w:abstractNumId w:val="32"/>
  </w:num>
  <w:num w:numId="6">
    <w:abstractNumId w:val="36"/>
  </w:num>
  <w:num w:numId="7">
    <w:abstractNumId w:val="34"/>
  </w:num>
  <w:num w:numId="8">
    <w:abstractNumId w:val="11"/>
  </w:num>
  <w:num w:numId="9">
    <w:abstractNumId w:val="27"/>
  </w:num>
  <w:num w:numId="10">
    <w:abstractNumId w:val="21"/>
  </w:num>
  <w:num w:numId="11">
    <w:abstractNumId w:val="17"/>
  </w:num>
  <w:num w:numId="12">
    <w:abstractNumId w:val="39"/>
  </w:num>
  <w:num w:numId="13">
    <w:abstractNumId w:val="28"/>
  </w:num>
  <w:num w:numId="14">
    <w:abstractNumId w:val="15"/>
  </w:num>
  <w:num w:numId="15">
    <w:abstractNumId w:val="6"/>
  </w:num>
  <w:num w:numId="16">
    <w:abstractNumId w:val="5"/>
  </w:num>
  <w:num w:numId="17">
    <w:abstractNumId w:val="22"/>
  </w:num>
  <w:num w:numId="18">
    <w:abstractNumId w:val="38"/>
  </w:num>
  <w:num w:numId="19">
    <w:abstractNumId w:val="1"/>
  </w:num>
  <w:num w:numId="20">
    <w:abstractNumId w:val="2"/>
  </w:num>
  <w:num w:numId="21">
    <w:abstractNumId w:val="23"/>
  </w:num>
  <w:num w:numId="22">
    <w:abstractNumId w:val="12"/>
  </w:num>
  <w:num w:numId="23">
    <w:abstractNumId w:val="24"/>
  </w:num>
  <w:num w:numId="24">
    <w:abstractNumId w:val="16"/>
  </w:num>
  <w:num w:numId="25">
    <w:abstractNumId w:val="25"/>
  </w:num>
  <w:num w:numId="26">
    <w:abstractNumId w:val="3"/>
  </w:num>
  <w:num w:numId="27">
    <w:abstractNumId w:val="30"/>
  </w:num>
  <w:num w:numId="28">
    <w:abstractNumId w:val="31"/>
  </w:num>
  <w:num w:numId="29">
    <w:abstractNumId w:val="14"/>
  </w:num>
  <w:num w:numId="30">
    <w:abstractNumId w:val="29"/>
  </w:num>
  <w:num w:numId="31">
    <w:abstractNumId w:val="13"/>
  </w:num>
  <w:num w:numId="32">
    <w:abstractNumId w:val="9"/>
  </w:num>
  <w:num w:numId="33">
    <w:abstractNumId w:val="4"/>
  </w:num>
  <w:num w:numId="34">
    <w:abstractNumId w:val="0"/>
  </w:num>
  <w:num w:numId="35">
    <w:abstractNumId w:val="26"/>
  </w:num>
  <w:num w:numId="36">
    <w:abstractNumId w:val="18"/>
  </w:num>
  <w:num w:numId="37">
    <w:abstractNumId w:val="35"/>
  </w:num>
  <w:num w:numId="38">
    <w:abstractNumId w:val="37"/>
  </w:num>
  <w:num w:numId="39">
    <w:abstractNumId w:val="8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80F"/>
    <w:rsid w:val="000039AF"/>
    <w:rsid w:val="00044267"/>
    <w:rsid w:val="00071F50"/>
    <w:rsid w:val="00077738"/>
    <w:rsid w:val="00095421"/>
    <w:rsid w:val="000A4240"/>
    <w:rsid w:val="000A7609"/>
    <w:rsid w:val="000B3290"/>
    <w:rsid w:val="000E6355"/>
    <w:rsid w:val="000E6889"/>
    <w:rsid w:val="00125105"/>
    <w:rsid w:val="0017133B"/>
    <w:rsid w:val="00176ACE"/>
    <w:rsid w:val="00185417"/>
    <w:rsid w:val="00191955"/>
    <w:rsid w:val="001C3BA9"/>
    <w:rsid w:val="001D3E90"/>
    <w:rsid w:val="001E36D2"/>
    <w:rsid w:val="001F4B66"/>
    <w:rsid w:val="001F5201"/>
    <w:rsid w:val="001F62CD"/>
    <w:rsid w:val="002068EC"/>
    <w:rsid w:val="00216C68"/>
    <w:rsid w:val="00251E51"/>
    <w:rsid w:val="0026340F"/>
    <w:rsid w:val="00272F2D"/>
    <w:rsid w:val="0028501D"/>
    <w:rsid w:val="00292BCF"/>
    <w:rsid w:val="00296DA5"/>
    <w:rsid w:val="002A0CF9"/>
    <w:rsid w:val="002A1519"/>
    <w:rsid w:val="002D0670"/>
    <w:rsid w:val="002E5641"/>
    <w:rsid w:val="002F5AAC"/>
    <w:rsid w:val="00304802"/>
    <w:rsid w:val="00333054"/>
    <w:rsid w:val="00345F87"/>
    <w:rsid w:val="003529F5"/>
    <w:rsid w:val="00356071"/>
    <w:rsid w:val="003641F4"/>
    <w:rsid w:val="0039420F"/>
    <w:rsid w:val="003A02FF"/>
    <w:rsid w:val="003A4721"/>
    <w:rsid w:val="003B5F95"/>
    <w:rsid w:val="003B64AE"/>
    <w:rsid w:val="003C0253"/>
    <w:rsid w:val="003C7383"/>
    <w:rsid w:val="003F5065"/>
    <w:rsid w:val="003F530C"/>
    <w:rsid w:val="004169C5"/>
    <w:rsid w:val="004218D8"/>
    <w:rsid w:val="00473672"/>
    <w:rsid w:val="00473EC6"/>
    <w:rsid w:val="0047530B"/>
    <w:rsid w:val="0049033E"/>
    <w:rsid w:val="00492FB1"/>
    <w:rsid w:val="004B5A1C"/>
    <w:rsid w:val="004C27A6"/>
    <w:rsid w:val="004C7CBD"/>
    <w:rsid w:val="004D1092"/>
    <w:rsid w:val="004D33E7"/>
    <w:rsid w:val="004D4699"/>
    <w:rsid w:val="004D7C0B"/>
    <w:rsid w:val="004E6773"/>
    <w:rsid w:val="00500F20"/>
    <w:rsid w:val="00501914"/>
    <w:rsid w:val="0050351B"/>
    <w:rsid w:val="00503C09"/>
    <w:rsid w:val="00515EC6"/>
    <w:rsid w:val="00537FCC"/>
    <w:rsid w:val="0054246B"/>
    <w:rsid w:val="00547115"/>
    <w:rsid w:val="00572F22"/>
    <w:rsid w:val="00573375"/>
    <w:rsid w:val="005733A1"/>
    <w:rsid w:val="00593482"/>
    <w:rsid w:val="005A1966"/>
    <w:rsid w:val="005A538E"/>
    <w:rsid w:val="005B00F2"/>
    <w:rsid w:val="005B3119"/>
    <w:rsid w:val="005B3CF3"/>
    <w:rsid w:val="005C060F"/>
    <w:rsid w:val="005C498E"/>
    <w:rsid w:val="005E6540"/>
    <w:rsid w:val="00632A1E"/>
    <w:rsid w:val="00666D5A"/>
    <w:rsid w:val="00670373"/>
    <w:rsid w:val="006761F9"/>
    <w:rsid w:val="00680C4B"/>
    <w:rsid w:val="006A42AF"/>
    <w:rsid w:val="006A4EBD"/>
    <w:rsid w:val="006A5416"/>
    <w:rsid w:val="006D01BB"/>
    <w:rsid w:val="006D3127"/>
    <w:rsid w:val="006D4586"/>
    <w:rsid w:val="00707830"/>
    <w:rsid w:val="00711228"/>
    <w:rsid w:val="0071497A"/>
    <w:rsid w:val="0073068F"/>
    <w:rsid w:val="007461E0"/>
    <w:rsid w:val="00751969"/>
    <w:rsid w:val="007642E5"/>
    <w:rsid w:val="0076616C"/>
    <w:rsid w:val="007741BE"/>
    <w:rsid w:val="00775D12"/>
    <w:rsid w:val="007938EB"/>
    <w:rsid w:val="007B0998"/>
    <w:rsid w:val="007C5979"/>
    <w:rsid w:val="007D1114"/>
    <w:rsid w:val="007E383C"/>
    <w:rsid w:val="007F1EC6"/>
    <w:rsid w:val="007F52CC"/>
    <w:rsid w:val="008178F3"/>
    <w:rsid w:val="0082580F"/>
    <w:rsid w:val="00840B97"/>
    <w:rsid w:val="0084106C"/>
    <w:rsid w:val="00843738"/>
    <w:rsid w:val="008634C1"/>
    <w:rsid w:val="00872DFF"/>
    <w:rsid w:val="00881755"/>
    <w:rsid w:val="008B2BCB"/>
    <w:rsid w:val="008B5B42"/>
    <w:rsid w:val="008D7103"/>
    <w:rsid w:val="008E34B9"/>
    <w:rsid w:val="008F44E6"/>
    <w:rsid w:val="008F4632"/>
    <w:rsid w:val="008F5D5E"/>
    <w:rsid w:val="00903F4F"/>
    <w:rsid w:val="009053E1"/>
    <w:rsid w:val="009100F6"/>
    <w:rsid w:val="00912081"/>
    <w:rsid w:val="00913B13"/>
    <w:rsid w:val="00915577"/>
    <w:rsid w:val="0092470F"/>
    <w:rsid w:val="0093266A"/>
    <w:rsid w:val="00934C9E"/>
    <w:rsid w:val="00950A01"/>
    <w:rsid w:val="00954B3C"/>
    <w:rsid w:val="00957E13"/>
    <w:rsid w:val="0096360E"/>
    <w:rsid w:val="00987549"/>
    <w:rsid w:val="009A2ADE"/>
    <w:rsid w:val="009B34EC"/>
    <w:rsid w:val="009B7FC9"/>
    <w:rsid w:val="009D26D5"/>
    <w:rsid w:val="009D2BC3"/>
    <w:rsid w:val="009E040D"/>
    <w:rsid w:val="009E317D"/>
    <w:rsid w:val="009F5A82"/>
    <w:rsid w:val="00A1220C"/>
    <w:rsid w:val="00A13605"/>
    <w:rsid w:val="00A2137C"/>
    <w:rsid w:val="00A36990"/>
    <w:rsid w:val="00A47A3C"/>
    <w:rsid w:val="00A505E1"/>
    <w:rsid w:val="00A609AA"/>
    <w:rsid w:val="00A7712F"/>
    <w:rsid w:val="00A83887"/>
    <w:rsid w:val="00A86CF9"/>
    <w:rsid w:val="00AA4EB9"/>
    <w:rsid w:val="00AB36D3"/>
    <w:rsid w:val="00AB700B"/>
    <w:rsid w:val="00AC78C0"/>
    <w:rsid w:val="00AD33AD"/>
    <w:rsid w:val="00AD55CA"/>
    <w:rsid w:val="00AE15D2"/>
    <w:rsid w:val="00AE1A3F"/>
    <w:rsid w:val="00AE3AF7"/>
    <w:rsid w:val="00AE4408"/>
    <w:rsid w:val="00AF2518"/>
    <w:rsid w:val="00AF4DB2"/>
    <w:rsid w:val="00B113E4"/>
    <w:rsid w:val="00B127A2"/>
    <w:rsid w:val="00B224A6"/>
    <w:rsid w:val="00B31698"/>
    <w:rsid w:val="00B45BA8"/>
    <w:rsid w:val="00B46A78"/>
    <w:rsid w:val="00B54FA3"/>
    <w:rsid w:val="00B637CC"/>
    <w:rsid w:val="00B65F15"/>
    <w:rsid w:val="00B67CBD"/>
    <w:rsid w:val="00B710FE"/>
    <w:rsid w:val="00B727B3"/>
    <w:rsid w:val="00B85119"/>
    <w:rsid w:val="00BB2A22"/>
    <w:rsid w:val="00BB3590"/>
    <w:rsid w:val="00BB4C7C"/>
    <w:rsid w:val="00BB7217"/>
    <w:rsid w:val="00BC2187"/>
    <w:rsid w:val="00BD4D2A"/>
    <w:rsid w:val="00BD7F21"/>
    <w:rsid w:val="00BF4CDB"/>
    <w:rsid w:val="00C02766"/>
    <w:rsid w:val="00C106E8"/>
    <w:rsid w:val="00C13479"/>
    <w:rsid w:val="00C16807"/>
    <w:rsid w:val="00C2200C"/>
    <w:rsid w:val="00C438B5"/>
    <w:rsid w:val="00C477B4"/>
    <w:rsid w:val="00C50D91"/>
    <w:rsid w:val="00C60F60"/>
    <w:rsid w:val="00C87211"/>
    <w:rsid w:val="00CA367B"/>
    <w:rsid w:val="00CB703C"/>
    <w:rsid w:val="00CD03AE"/>
    <w:rsid w:val="00CD78C7"/>
    <w:rsid w:val="00CE5325"/>
    <w:rsid w:val="00CF0E95"/>
    <w:rsid w:val="00CF381B"/>
    <w:rsid w:val="00CF441C"/>
    <w:rsid w:val="00D03AE4"/>
    <w:rsid w:val="00D10C57"/>
    <w:rsid w:val="00D35AFF"/>
    <w:rsid w:val="00D41F5D"/>
    <w:rsid w:val="00D43519"/>
    <w:rsid w:val="00D47A01"/>
    <w:rsid w:val="00D52E27"/>
    <w:rsid w:val="00D70A9B"/>
    <w:rsid w:val="00D85A88"/>
    <w:rsid w:val="00DB5CD8"/>
    <w:rsid w:val="00DB660C"/>
    <w:rsid w:val="00DC14C9"/>
    <w:rsid w:val="00DD13E9"/>
    <w:rsid w:val="00DF400E"/>
    <w:rsid w:val="00DF5D03"/>
    <w:rsid w:val="00E01E8E"/>
    <w:rsid w:val="00E02A98"/>
    <w:rsid w:val="00E12EC4"/>
    <w:rsid w:val="00E13262"/>
    <w:rsid w:val="00E26763"/>
    <w:rsid w:val="00E33043"/>
    <w:rsid w:val="00E43DAF"/>
    <w:rsid w:val="00E46820"/>
    <w:rsid w:val="00E63C54"/>
    <w:rsid w:val="00E74A32"/>
    <w:rsid w:val="00E80CB1"/>
    <w:rsid w:val="00E84AD3"/>
    <w:rsid w:val="00E92F96"/>
    <w:rsid w:val="00EA1622"/>
    <w:rsid w:val="00EE1EC5"/>
    <w:rsid w:val="00EE5658"/>
    <w:rsid w:val="00F10E20"/>
    <w:rsid w:val="00F17A0B"/>
    <w:rsid w:val="00F30556"/>
    <w:rsid w:val="00F32AFB"/>
    <w:rsid w:val="00F3315A"/>
    <w:rsid w:val="00F42399"/>
    <w:rsid w:val="00F43A91"/>
    <w:rsid w:val="00F56869"/>
    <w:rsid w:val="00F86E07"/>
    <w:rsid w:val="00F95630"/>
    <w:rsid w:val="00FD0CAD"/>
    <w:rsid w:val="00FD47F6"/>
    <w:rsid w:val="00FE3CFC"/>
    <w:rsid w:val="00FF2DFD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65AA5"/>
  <w15:docId w15:val="{4E5F7F50-5641-4A9E-8892-2D5C5B0A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5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5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5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580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580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58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58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58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58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5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5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5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5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580F"/>
    <w:rPr>
      <w:i/>
      <w:iCs/>
      <w:color w:val="404040" w:themeColor="text1" w:themeTint="BF"/>
    </w:rPr>
  </w:style>
  <w:style w:type="paragraph" w:styleId="a7">
    <w:name w:val="List Paragraph"/>
    <w:aliases w:val="Название темы занятия"/>
    <w:basedOn w:val="a"/>
    <w:link w:val="a8"/>
    <w:uiPriority w:val="34"/>
    <w:qFormat/>
    <w:rsid w:val="0082580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2580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25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2580F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82580F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d"/>
    <w:uiPriority w:val="39"/>
    <w:rsid w:val="00825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825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DC1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C14C9"/>
  </w:style>
  <w:style w:type="paragraph" w:styleId="af0">
    <w:name w:val="footer"/>
    <w:basedOn w:val="a"/>
    <w:link w:val="af1"/>
    <w:uiPriority w:val="99"/>
    <w:unhideWhenUsed/>
    <w:rsid w:val="00DC1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C14C9"/>
  </w:style>
  <w:style w:type="paragraph" w:styleId="af2">
    <w:name w:val="Balloon Text"/>
    <w:basedOn w:val="a"/>
    <w:link w:val="af3"/>
    <w:uiPriority w:val="99"/>
    <w:semiHidden/>
    <w:unhideWhenUsed/>
    <w:rsid w:val="00DC1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C14C9"/>
    <w:rPr>
      <w:rFonts w:ascii="Segoe UI" w:hAnsi="Segoe UI" w:cs="Segoe UI"/>
      <w:sz w:val="18"/>
      <w:szCs w:val="18"/>
    </w:rPr>
  </w:style>
  <w:style w:type="paragraph" w:styleId="af4">
    <w:name w:val="Body Text"/>
    <w:basedOn w:val="a"/>
    <w:link w:val="af5"/>
    <w:rsid w:val="002A151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2A15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-size-base">
    <w:name w:val="a-size-base"/>
    <w:rsid w:val="002A1519"/>
  </w:style>
  <w:style w:type="paragraph" w:customStyle="1" w:styleId="Default">
    <w:name w:val="Default"/>
    <w:rsid w:val="000B32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6">
    <w:name w:val="Hyperlink"/>
    <w:basedOn w:val="a0"/>
    <w:uiPriority w:val="99"/>
    <w:unhideWhenUsed/>
    <w:rsid w:val="00A36990"/>
    <w:rPr>
      <w:color w:val="467886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36990"/>
    <w:rPr>
      <w:color w:val="605E5C"/>
      <w:shd w:val="clear" w:color="auto" w:fill="E1DFDD"/>
    </w:rPr>
  </w:style>
  <w:style w:type="character" w:customStyle="1" w:styleId="a8">
    <w:name w:val="Абзац списка Знак"/>
    <w:aliases w:val="Название темы занятия Знак"/>
    <w:link w:val="a7"/>
    <w:uiPriority w:val="34"/>
    <w:rsid w:val="00191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bsu.by/handle/123456789/53659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-catalog.nlb.by/Record/BY-NLB-br0001256731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14315DB6C44A89BB9A24A0CEF42B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B600B1-0481-4501-88A0-AA098F16F056}"/>
      </w:docPartPr>
      <w:docPartBody>
        <w:p w:rsidR="00A776D3" w:rsidRDefault="00C46FA9" w:rsidP="00C46FA9">
          <w:pPr>
            <w:pStyle w:val="6314315DB6C44A89BB9A24A0CEF42BCA"/>
          </w:pPr>
          <w:r w:rsidRPr="008F5145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P Phonetic">
    <w:altName w:val="Symbol"/>
    <w:charset w:val="02"/>
    <w:family w:val="swiss"/>
    <w:pitch w:val="variable"/>
    <w:sig w:usb0="00000000" w:usb1="10000000" w:usb2="00000000" w:usb3="00000000" w:csb0="80000000" w:csb1="00000000"/>
  </w:font>
  <w:font w:name="WRPVP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FA9"/>
    <w:rsid w:val="000C4E04"/>
    <w:rsid w:val="002B1E75"/>
    <w:rsid w:val="00396516"/>
    <w:rsid w:val="0069395B"/>
    <w:rsid w:val="0073116E"/>
    <w:rsid w:val="0073223F"/>
    <w:rsid w:val="007566F5"/>
    <w:rsid w:val="00902D10"/>
    <w:rsid w:val="00A776D3"/>
    <w:rsid w:val="00BA65BE"/>
    <w:rsid w:val="00C062BD"/>
    <w:rsid w:val="00C13356"/>
    <w:rsid w:val="00C46FA9"/>
    <w:rsid w:val="00C67098"/>
    <w:rsid w:val="00F30A6E"/>
    <w:rsid w:val="00F6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6FA9"/>
  </w:style>
  <w:style w:type="paragraph" w:customStyle="1" w:styleId="6314315DB6C44A89BB9A24A0CEF42BCA">
    <w:name w:val="6314315DB6C44A89BB9A24A0CEF42BCA"/>
    <w:rsid w:val="00C46F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9D3F8-1B7B-475F-BEF0-93456D1D1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11</Pages>
  <Words>3201</Words>
  <Characters>18251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zhukova_julia@mail.ru</dc:creator>
  <cp:keywords/>
  <dc:description/>
  <cp:lastModifiedBy>Михайлова Инна Николаевна</cp:lastModifiedBy>
  <cp:revision>33</cp:revision>
  <cp:lastPrinted>2026-02-18T07:23:00Z</cp:lastPrinted>
  <dcterms:created xsi:type="dcterms:W3CDTF">2025-12-09T07:01:00Z</dcterms:created>
  <dcterms:modified xsi:type="dcterms:W3CDTF">2026-04-03T11:26:00Z</dcterms:modified>
</cp:coreProperties>
</file>