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46930" w14:textId="77777777" w:rsidR="0082580F" w:rsidRPr="0082580F" w:rsidRDefault="0082580F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0" w:name="_Hlk181661283"/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МИНИСТЕРСТВО ОБРАЗОВАНИЯ РЕСПУБЛИКИ БЕЛАРУСЬ</w:t>
      </w:r>
    </w:p>
    <w:p w14:paraId="66643F7C" w14:textId="77777777" w:rsidR="0082580F" w:rsidRPr="0082580F" w:rsidRDefault="0082580F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Учебно-методическое объединение по гуманитарному образованию</w:t>
      </w:r>
    </w:p>
    <w:p w14:paraId="2EE46B37" w14:textId="77777777" w:rsidR="0082580F" w:rsidRPr="0082580F" w:rsidRDefault="0082580F" w:rsidP="00622F98">
      <w:pPr>
        <w:widowControl w:val="0"/>
        <w:suppressAutoHyphens/>
        <w:spacing w:after="0" w:line="240" w:lineRule="auto"/>
        <w:ind w:left="4253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BF1D76E" w14:textId="77777777" w:rsidR="0082580F" w:rsidRPr="0082580F" w:rsidRDefault="0082580F" w:rsidP="00622F98">
      <w:pPr>
        <w:widowControl w:val="0"/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7E23E26" w14:textId="2DFEC17D" w:rsidR="00B65F15" w:rsidRPr="0082580F" w:rsidRDefault="00B65F15" w:rsidP="00622F98">
      <w:pPr>
        <w:widowControl w:val="0"/>
        <w:suppressAutoHyphens/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УТВЕРЖД</w:t>
      </w:r>
      <w:r w:rsidR="00C711E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ЕНО</w:t>
      </w:r>
    </w:p>
    <w:p w14:paraId="1D771192" w14:textId="4CCDC37E" w:rsidR="00B65F15" w:rsidRPr="0082580F" w:rsidRDefault="00B65F15" w:rsidP="00622F98">
      <w:pPr>
        <w:widowControl w:val="0"/>
        <w:suppressAutoHyphens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>Первы</w:t>
      </w:r>
      <w:r w:rsidR="00C711EB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заместител</w:t>
      </w:r>
      <w:r w:rsidR="00C711EB">
        <w:rPr>
          <w:rFonts w:ascii="Times New Roman" w:eastAsia="Calibri" w:hAnsi="Times New Roman" w:cs="Times New Roman"/>
          <w:color w:val="000000"/>
          <w:sz w:val="28"/>
          <w:szCs w:val="28"/>
        </w:rPr>
        <w:t>ем</w:t>
      </w:r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Министра образования Республики Беларусь </w:t>
      </w:r>
    </w:p>
    <w:p w14:paraId="7BE9D8BD" w14:textId="075F51E9" w:rsidR="00B65F15" w:rsidRPr="0082580F" w:rsidRDefault="00B65F15" w:rsidP="00622F98">
      <w:pPr>
        <w:widowControl w:val="0"/>
        <w:suppressAutoHyphens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А.Г.</w:t>
      </w:r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>Баханович</w:t>
      </w:r>
      <w:r w:rsidR="00C711EB">
        <w:rPr>
          <w:rFonts w:ascii="Times New Roman" w:eastAsia="Calibri" w:hAnsi="Times New Roman" w:cs="Times New Roman"/>
          <w:color w:val="000000"/>
          <w:sz w:val="28"/>
          <w:szCs w:val="28"/>
        </w:rPr>
        <w:t>ем</w:t>
      </w:r>
      <w:proofErr w:type="spellEnd"/>
    </w:p>
    <w:p w14:paraId="614DD3C1" w14:textId="77777777" w:rsidR="00C711EB" w:rsidRPr="00C711EB" w:rsidRDefault="00C711EB" w:rsidP="00622F98">
      <w:pPr>
        <w:widowControl w:val="0"/>
        <w:suppressAutoHyphens/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711E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20.03.2026</w:t>
      </w:r>
    </w:p>
    <w:p w14:paraId="552CCE88" w14:textId="7F3B790C" w:rsidR="00B65F15" w:rsidRPr="00C711EB" w:rsidRDefault="00B65F15" w:rsidP="00622F98">
      <w:pPr>
        <w:widowControl w:val="0"/>
        <w:suppressAutoHyphens/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Регистрационный </w:t>
      </w:r>
      <w:r w:rsidRPr="00C711E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№</w:t>
      </w:r>
      <w:r w:rsidR="00C711EB" w:rsidRPr="00C711E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711EB" w:rsidRPr="00C711E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6-05-02-056/пр.</w:t>
      </w:r>
    </w:p>
    <w:p w14:paraId="32FC2B9F" w14:textId="77777777" w:rsidR="0082580F" w:rsidRPr="0082580F" w:rsidRDefault="0082580F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F22420A" w14:textId="77777777" w:rsidR="0082580F" w:rsidRDefault="0082580F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04C33DA" w14:textId="77777777" w:rsidR="008F4632" w:rsidRPr="0082580F" w:rsidRDefault="008F4632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6E1134" w14:textId="77777777" w:rsidR="0082580F" w:rsidRPr="0082580F" w:rsidRDefault="0082580F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«ОСНОВНОЙ ИНОСТРАННЫЙ ЯЗЫК </w:t>
      </w:r>
      <w:r w:rsidRPr="00E43DA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(</w:t>
      </w:r>
      <w:r w:rsidR="00E43DAF" w:rsidRPr="00E43DA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немец</w:t>
      </w:r>
      <w:r w:rsidRPr="00E43DA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кий)</w:t>
      </w: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– </w:t>
      </w:r>
      <w:r w:rsidR="001F520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</w:t>
      </w: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14:paraId="7796DE04" w14:textId="77777777" w:rsidR="0082580F" w:rsidRPr="0082580F" w:rsidRDefault="0082580F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Примерная учебная программа по учебной дисциплине</w:t>
      </w: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/>
        <w:t>для специальности</w:t>
      </w:r>
    </w:p>
    <w:p w14:paraId="71D02F78" w14:textId="77777777" w:rsidR="0082580F" w:rsidRPr="0082580F" w:rsidRDefault="0082580F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1" w:name="_Hlk155776600"/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6-05-0232-04 Романо-германская филология</w:t>
      </w:r>
      <w:bookmarkEnd w:id="1"/>
    </w:p>
    <w:p w14:paraId="5AB9FDB6" w14:textId="77777777" w:rsidR="0082580F" w:rsidRPr="0082580F" w:rsidRDefault="0082580F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2C471758" w14:textId="77777777" w:rsidR="0082580F" w:rsidRPr="0082580F" w:rsidRDefault="0082580F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5044"/>
      </w:tblGrid>
      <w:tr w:rsidR="0082580F" w:rsidRPr="0082580F" w14:paraId="6AC911A8" w14:textId="77777777" w:rsidTr="00B65F15">
        <w:tc>
          <w:tcPr>
            <w:tcW w:w="4672" w:type="dxa"/>
          </w:tcPr>
          <w:p w14:paraId="3E5757D8" w14:textId="77777777" w:rsidR="0082580F" w:rsidRPr="0082580F" w:rsidRDefault="0082580F" w:rsidP="00622F9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14:paraId="37D1E13F" w14:textId="77777777" w:rsidR="0082580F" w:rsidRPr="0082580F" w:rsidRDefault="0082580F" w:rsidP="00622F9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  <w:p w14:paraId="09BAF752" w14:textId="77777777" w:rsidR="0082580F" w:rsidRPr="0082580F" w:rsidRDefault="0082580F" w:rsidP="00622F9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Учебно-методического объединения</w:t>
            </w:r>
          </w:p>
          <w:p w14:paraId="64AEB890" w14:textId="77777777" w:rsidR="0082580F" w:rsidRPr="0082580F" w:rsidRDefault="0082580F" w:rsidP="00622F9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по гуманитарному образованию</w:t>
            </w:r>
          </w:p>
          <w:p w14:paraId="1DEB59DC" w14:textId="77777777" w:rsidR="0082580F" w:rsidRPr="0082580F" w:rsidRDefault="0082580F" w:rsidP="00622F9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</w:t>
            </w:r>
            <w:r w:rsidR="00CB703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CB703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Прохоренко</w:t>
            </w:r>
          </w:p>
          <w:p w14:paraId="68E315D3" w14:textId="77777777" w:rsidR="0082580F" w:rsidRPr="0082580F" w:rsidRDefault="0082580F" w:rsidP="00622F9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5075" w:type="dxa"/>
          </w:tcPr>
          <w:p w14:paraId="6AC935BD" w14:textId="77777777" w:rsidR="0082580F" w:rsidRPr="0082580F" w:rsidRDefault="0082580F" w:rsidP="00622F9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14:paraId="441F77B1" w14:textId="77777777" w:rsidR="0082580F" w:rsidRPr="0082580F" w:rsidRDefault="0082580F" w:rsidP="00622F9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063F87AA" w14:textId="77777777" w:rsidR="0082580F" w:rsidRPr="0082580F" w:rsidRDefault="0082580F" w:rsidP="00622F9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14:paraId="4E442760" w14:textId="77777777" w:rsidR="0082580F" w:rsidRPr="0082580F" w:rsidRDefault="0082580F" w:rsidP="00622F9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27A76492" w14:textId="77777777" w:rsidR="0082580F" w:rsidRPr="0082580F" w:rsidRDefault="0082580F" w:rsidP="00622F9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Беларусь</w:t>
            </w:r>
          </w:p>
          <w:p w14:paraId="5BC9EE95" w14:textId="77777777" w:rsidR="0082580F" w:rsidRPr="0082580F" w:rsidRDefault="0082580F" w:rsidP="00622F98">
            <w:pPr>
              <w:widowControl w:val="0"/>
              <w:suppressAutoHyphens/>
              <w:ind w:right="-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_______________С.</w:t>
            </w:r>
            <w:r w:rsidR="00CB703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Н.</w:t>
            </w:r>
            <w:r w:rsidR="00CB703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Пищов</w:t>
            </w:r>
          </w:p>
          <w:p w14:paraId="6CD2B726" w14:textId="77777777" w:rsidR="0082580F" w:rsidRPr="00333054" w:rsidRDefault="0082580F" w:rsidP="00622F9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</w:tc>
      </w:tr>
      <w:tr w:rsidR="0082580F" w:rsidRPr="0082580F" w14:paraId="49B04504" w14:textId="77777777" w:rsidTr="00B65F15">
        <w:tc>
          <w:tcPr>
            <w:tcW w:w="4672" w:type="dxa"/>
          </w:tcPr>
          <w:p w14:paraId="3EB746C1" w14:textId="77777777" w:rsidR="0082580F" w:rsidRPr="0082580F" w:rsidRDefault="0082580F" w:rsidP="00622F98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822232C" w14:textId="77777777" w:rsidR="0082580F" w:rsidRPr="0082580F" w:rsidRDefault="0082580F" w:rsidP="00622F98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0AC0647" w14:textId="77777777" w:rsidR="0082580F" w:rsidRPr="00333054" w:rsidRDefault="0082580F" w:rsidP="00622F9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val="be-BY" w:eastAsia="zh-CN"/>
              </w:rPr>
            </w:pPr>
          </w:p>
        </w:tc>
        <w:tc>
          <w:tcPr>
            <w:tcW w:w="5075" w:type="dxa"/>
          </w:tcPr>
          <w:p w14:paraId="1279D3F2" w14:textId="77777777" w:rsidR="0082580F" w:rsidRPr="0082580F" w:rsidRDefault="0082580F" w:rsidP="00622F98">
            <w:pPr>
              <w:widowControl w:val="0"/>
              <w:suppressAutoHyphens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66C4B205" w14:textId="77777777" w:rsidR="0082580F" w:rsidRPr="0082580F" w:rsidRDefault="0082580F" w:rsidP="00622F98">
            <w:pPr>
              <w:widowControl w:val="0"/>
              <w:suppressAutoHyphens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2EE521E" w14:textId="77777777" w:rsidR="0082580F" w:rsidRPr="0082580F" w:rsidRDefault="0082580F" w:rsidP="00622F9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Проректор по научно-методической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работе Государственного учреждения</w:t>
            </w:r>
            <w:r w:rsidR="003F53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«Республиканский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институт высшей школы»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________________И.</w:t>
            </w:r>
            <w:r w:rsidR="00CB703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В.</w:t>
            </w:r>
            <w:r w:rsidR="00CB703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Титович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2580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________________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14:paraId="2BD11CBF" w14:textId="77777777" w:rsidR="0082580F" w:rsidRPr="0082580F" w:rsidRDefault="0082580F" w:rsidP="00622F9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Эксперт-</w:t>
            </w:r>
            <w:proofErr w:type="spellStart"/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нормоконтролер</w:t>
            </w:r>
            <w:proofErr w:type="spellEnd"/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__________________ </w:t>
            </w:r>
          </w:p>
          <w:p w14:paraId="104888AE" w14:textId="77777777" w:rsidR="0082580F" w:rsidRPr="0082580F" w:rsidRDefault="0082580F" w:rsidP="00622F9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 </w:t>
            </w:r>
          </w:p>
        </w:tc>
      </w:tr>
    </w:tbl>
    <w:p w14:paraId="0A548113" w14:textId="77777777" w:rsidR="0082580F" w:rsidRPr="0082580F" w:rsidRDefault="0082580F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E8687A" w14:textId="77777777" w:rsidR="0082580F" w:rsidRPr="0082580F" w:rsidRDefault="0082580F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CFD0175" w14:textId="77777777" w:rsidR="0082580F" w:rsidRPr="0082580F" w:rsidRDefault="0082580F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BE0056D" w14:textId="4DB23E3D" w:rsidR="00622F98" w:rsidRPr="00D43EFD" w:rsidRDefault="0082580F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622F98" w:rsidRPr="00D43EFD" w:rsidSect="00622F98">
          <w:headerReference w:type="default" r:id="rId8"/>
          <w:type w:val="continuous"/>
          <w:pgSz w:w="11906" w:h="16838"/>
          <w:pgMar w:top="1134" w:right="567" w:bottom="1134" w:left="1701" w:header="709" w:footer="641" w:gutter="0"/>
          <w:cols w:space="708"/>
          <w:titlePg/>
          <w:docGrid w:linePitch="360"/>
        </w:sectPr>
      </w:pPr>
      <w:r w:rsidRPr="0082580F">
        <w:rPr>
          <w:rFonts w:ascii="Times New Roman" w:eastAsia="Calibri" w:hAnsi="Times New Roman" w:cs="Times New Roman"/>
          <w:sz w:val="28"/>
          <w:szCs w:val="28"/>
        </w:rPr>
        <w:t>Минск 202</w:t>
      </w:r>
      <w:bookmarkEnd w:id="0"/>
      <w:r w:rsidR="00A54759">
        <w:rPr>
          <w:rFonts w:ascii="Times New Roman" w:eastAsia="Calibri" w:hAnsi="Times New Roman" w:cs="Times New Roman"/>
          <w:sz w:val="28"/>
          <w:szCs w:val="28"/>
          <w:lang w:val="be-BY"/>
        </w:rPr>
        <w:t>6</w:t>
      </w:r>
    </w:p>
    <w:p w14:paraId="2A6A5023" w14:textId="6EE2BFAB" w:rsidR="0082580F" w:rsidRPr="0082580F" w:rsidRDefault="0082580F" w:rsidP="00622F9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СОСТАВИТЕЛИ</w:t>
      </w:r>
      <w:r w:rsidRPr="0082580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B912555" w14:textId="77777777" w:rsidR="0082580F" w:rsidRPr="00707830" w:rsidRDefault="003641F4" w:rsidP="00622F9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181701314"/>
      <w:bookmarkStart w:id="3" w:name="_Hlk181795904"/>
      <w:r w:rsidRPr="003641F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ветлана Станиславовна К</w:t>
      </w:r>
      <w:r w:rsidR="0082580F" w:rsidRPr="003641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82580F" w:rsidRPr="003641F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вская</w:t>
      </w:r>
      <w:r w:rsidR="0082580F" w:rsidRPr="0070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7830">
        <w:rPr>
          <w:rFonts w:ascii="Times New Roman" w:eastAsia="Calibri" w:hAnsi="Times New Roman" w:cs="Times New Roman"/>
          <w:sz w:val="28"/>
          <w:szCs w:val="28"/>
        </w:rPr>
        <w:t xml:space="preserve">доцент </w:t>
      </w:r>
      <w:r w:rsidR="0082580F" w:rsidRPr="00707830">
        <w:rPr>
          <w:rFonts w:ascii="Times New Roman" w:eastAsia="Calibri" w:hAnsi="Times New Roman" w:cs="Times New Roman"/>
          <w:sz w:val="28"/>
          <w:szCs w:val="28"/>
        </w:rPr>
        <w:t>кафедр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82580F" w:rsidRPr="007078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3C">
        <w:rPr>
          <w:rFonts w:ascii="Times New Roman" w:eastAsia="Calibri" w:hAnsi="Times New Roman" w:cs="Times New Roman"/>
          <w:sz w:val="28"/>
          <w:szCs w:val="28"/>
          <w:lang w:val="be-BY"/>
        </w:rPr>
        <w:t>германского</w:t>
      </w:r>
      <w:r w:rsidR="0082580F" w:rsidRPr="00707830">
        <w:rPr>
          <w:rFonts w:ascii="Times New Roman" w:eastAsia="Calibri" w:hAnsi="Times New Roman" w:cs="Times New Roman"/>
          <w:sz w:val="28"/>
          <w:szCs w:val="28"/>
        </w:rPr>
        <w:t xml:space="preserve"> языкознания филологического факультета Белорусского государственного университета, </w:t>
      </w:r>
      <w:r>
        <w:rPr>
          <w:rFonts w:ascii="Times New Roman" w:eastAsia="Calibri" w:hAnsi="Times New Roman" w:cs="Times New Roman"/>
          <w:sz w:val="28"/>
          <w:szCs w:val="28"/>
        </w:rPr>
        <w:t>кандидат</w:t>
      </w:r>
      <w:r w:rsidR="0082580F" w:rsidRPr="00707830">
        <w:rPr>
          <w:rFonts w:ascii="Times New Roman" w:eastAsia="Calibri" w:hAnsi="Times New Roman" w:cs="Times New Roman"/>
          <w:sz w:val="28"/>
          <w:szCs w:val="28"/>
        </w:rPr>
        <w:t xml:space="preserve"> филологических наук</w:t>
      </w:r>
      <w:r w:rsidR="009E040D">
        <w:rPr>
          <w:rFonts w:ascii="Times New Roman" w:eastAsia="Calibri" w:hAnsi="Times New Roman" w:cs="Times New Roman"/>
          <w:sz w:val="28"/>
          <w:szCs w:val="28"/>
        </w:rPr>
        <w:t>, доцент</w:t>
      </w:r>
      <w:r w:rsidR="0082580F" w:rsidRPr="0070783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A5206D2" w14:textId="77777777" w:rsidR="00515EC6" w:rsidRPr="00707830" w:rsidRDefault="001F5201" w:rsidP="00622F9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Светлана Эдуардовна Бабок</w:t>
      </w:r>
      <w:r w:rsidR="00515EC6" w:rsidRPr="0070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старший преподаватель кафедры </w:t>
      </w:r>
      <w:r w:rsidR="00CB703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германского </w:t>
      </w:r>
      <w:r w:rsidR="00515EC6" w:rsidRPr="00707830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языкознания филологического факультета Белорусского государственного университета</w:t>
      </w:r>
      <w:r w:rsidR="00515EC6" w:rsidRPr="0070783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7DC7111" w14:textId="77777777" w:rsidR="0082580F" w:rsidRPr="00500F20" w:rsidRDefault="001F5201" w:rsidP="00622F9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Дмитрий Николаевич Королев</w:t>
      </w:r>
      <w:r w:rsidR="0082580F" w:rsidRPr="00707830">
        <w:rPr>
          <w:rFonts w:ascii="Times New Roman" w:eastAsia="Calibri" w:hAnsi="Times New Roman" w:cs="Times New Roman"/>
          <w:sz w:val="28"/>
          <w:szCs w:val="28"/>
        </w:rPr>
        <w:t xml:space="preserve">, старший преподаватель кафедры </w:t>
      </w:r>
      <w:r w:rsidR="00CB703C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германского </w:t>
      </w:r>
      <w:r w:rsidR="0082580F" w:rsidRPr="00707830">
        <w:rPr>
          <w:rFonts w:ascii="Times New Roman" w:eastAsia="Calibri" w:hAnsi="Times New Roman" w:cs="Times New Roman"/>
          <w:sz w:val="28"/>
          <w:szCs w:val="28"/>
        </w:rPr>
        <w:t>языкознания Белорусского государственного университета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EA7DA8" w14:textId="77777777" w:rsidR="003641F4" w:rsidRDefault="003641F4" w:rsidP="00622F9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bookmarkEnd w:id="2"/>
    <w:p w14:paraId="44E35FC3" w14:textId="77777777" w:rsidR="0082580F" w:rsidRPr="0082580F" w:rsidRDefault="0082580F" w:rsidP="00622F9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DD8B7D" w14:textId="77777777" w:rsidR="0082580F" w:rsidRPr="0082580F" w:rsidRDefault="0082580F" w:rsidP="00622F9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3D177A" w14:textId="77777777" w:rsidR="0082580F" w:rsidRPr="009E040D" w:rsidRDefault="0082580F" w:rsidP="00622F9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40D">
        <w:rPr>
          <w:rFonts w:ascii="Times New Roman" w:eastAsia="Calibri" w:hAnsi="Times New Roman" w:cs="Times New Roman"/>
          <w:b/>
          <w:bCs/>
          <w:sz w:val="28"/>
          <w:szCs w:val="28"/>
        </w:rPr>
        <w:t>РЕЦЕНЗЕНТЫ</w:t>
      </w:r>
      <w:r w:rsidRPr="009E040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1BA475C" w14:textId="77777777" w:rsidR="0082580F" w:rsidRPr="00C379D9" w:rsidRDefault="003641F4" w:rsidP="00622F9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40D">
        <w:rPr>
          <w:rFonts w:ascii="Times New Roman" w:hAnsi="Times New Roman" w:cs="Times New Roman"/>
          <w:sz w:val="28"/>
          <w:szCs w:val="28"/>
        </w:rPr>
        <w:t>Кафедра фонетики</w:t>
      </w:r>
      <w:r w:rsidR="009E040D" w:rsidRPr="009E040D">
        <w:rPr>
          <w:rFonts w:ascii="Times New Roman" w:hAnsi="Times New Roman" w:cs="Times New Roman"/>
          <w:sz w:val="28"/>
          <w:szCs w:val="28"/>
        </w:rPr>
        <w:t xml:space="preserve"> и грамматики</w:t>
      </w:r>
      <w:r w:rsidRPr="009E040D">
        <w:rPr>
          <w:rFonts w:ascii="Times New Roman" w:hAnsi="Times New Roman" w:cs="Times New Roman"/>
          <w:sz w:val="28"/>
          <w:szCs w:val="28"/>
        </w:rPr>
        <w:t xml:space="preserve"> немецкого языка </w:t>
      </w:r>
      <w:r w:rsidR="009E040D" w:rsidRPr="009E040D">
        <w:rPr>
          <w:rFonts w:ascii="Times New Roman" w:hAnsi="Times New Roman" w:cs="Times New Roman"/>
          <w:sz w:val="28"/>
          <w:szCs w:val="28"/>
        </w:rPr>
        <w:t xml:space="preserve">факультета немецкого языка </w:t>
      </w:r>
      <w:r w:rsidRPr="009E040D">
        <w:rPr>
          <w:rFonts w:ascii="Times New Roman" w:eastAsia="Calibri" w:hAnsi="Times New Roman" w:cs="Times New Roman"/>
          <w:sz w:val="28"/>
          <w:szCs w:val="28"/>
        </w:rPr>
        <w:t>учреждения образования «</w:t>
      </w:r>
      <w:r w:rsidRPr="009E040D">
        <w:rPr>
          <w:rFonts w:ascii="Times New Roman" w:hAnsi="Times New Roman" w:cs="Times New Roman"/>
          <w:sz w:val="28"/>
          <w:szCs w:val="28"/>
        </w:rPr>
        <w:t>Минск</w:t>
      </w:r>
      <w:r w:rsidR="00B127A2" w:rsidRPr="009E040D">
        <w:rPr>
          <w:rFonts w:ascii="Times New Roman" w:hAnsi="Times New Roman" w:cs="Times New Roman"/>
          <w:sz w:val="28"/>
          <w:szCs w:val="28"/>
        </w:rPr>
        <w:t>ий</w:t>
      </w:r>
      <w:r w:rsidRPr="009E040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B127A2" w:rsidRPr="009E040D">
        <w:rPr>
          <w:rFonts w:ascii="Times New Roman" w:hAnsi="Times New Roman" w:cs="Times New Roman"/>
          <w:sz w:val="28"/>
          <w:szCs w:val="28"/>
        </w:rPr>
        <w:t>ый</w:t>
      </w:r>
      <w:r w:rsidRPr="009E040D">
        <w:rPr>
          <w:rFonts w:ascii="Times New Roman" w:hAnsi="Times New Roman" w:cs="Times New Roman"/>
          <w:sz w:val="28"/>
          <w:szCs w:val="28"/>
        </w:rPr>
        <w:t xml:space="preserve"> лингвистическ</w:t>
      </w:r>
      <w:r w:rsidR="00B127A2" w:rsidRPr="009E040D">
        <w:rPr>
          <w:rFonts w:ascii="Times New Roman" w:hAnsi="Times New Roman" w:cs="Times New Roman"/>
          <w:sz w:val="28"/>
          <w:szCs w:val="28"/>
        </w:rPr>
        <w:t>ий</w:t>
      </w:r>
      <w:r w:rsidRPr="009E040D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B127A2" w:rsidRPr="00C379D9">
        <w:rPr>
          <w:rFonts w:ascii="Times New Roman" w:hAnsi="Times New Roman" w:cs="Times New Roman"/>
          <w:sz w:val="28"/>
          <w:szCs w:val="28"/>
        </w:rPr>
        <w:t xml:space="preserve">» </w:t>
      </w:r>
      <w:r w:rsidR="0082580F" w:rsidRPr="00C379D9">
        <w:rPr>
          <w:rFonts w:ascii="Times New Roman" w:eastAsia="Calibri" w:hAnsi="Times New Roman" w:cs="Times New Roman"/>
          <w:sz w:val="28"/>
          <w:szCs w:val="28"/>
        </w:rPr>
        <w:t xml:space="preserve">(протокол № </w:t>
      </w:r>
      <w:r w:rsidR="00C379D9" w:rsidRPr="00C379D9">
        <w:rPr>
          <w:rFonts w:ascii="Times New Roman" w:eastAsia="Calibri" w:hAnsi="Times New Roman" w:cs="Times New Roman"/>
          <w:sz w:val="28"/>
          <w:szCs w:val="28"/>
        </w:rPr>
        <w:t>10</w:t>
      </w:r>
      <w:r w:rsidR="0082580F" w:rsidRPr="00C379D9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C379D9" w:rsidRPr="00C379D9">
        <w:rPr>
          <w:rFonts w:ascii="Times New Roman" w:eastAsia="Calibri" w:hAnsi="Times New Roman" w:cs="Times New Roman"/>
          <w:sz w:val="28"/>
          <w:szCs w:val="28"/>
        </w:rPr>
        <w:t>14.05.</w:t>
      </w:r>
      <w:r w:rsidR="0082580F" w:rsidRPr="00C379D9">
        <w:rPr>
          <w:rFonts w:ascii="Times New Roman" w:eastAsia="Calibri" w:hAnsi="Times New Roman" w:cs="Times New Roman"/>
          <w:sz w:val="28"/>
          <w:szCs w:val="28"/>
        </w:rPr>
        <w:t>202</w:t>
      </w:r>
      <w:r w:rsidR="00B127A2" w:rsidRPr="00C379D9">
        <w:rPr>
          <w:rFonts w:ascii="Times New Roman" w:eastAsia="Calibri" w:hAnsi="Times New Roman" w:cs="Times New Roman"/>
          <w:sz w:val="28"/>
          <w:szCs w:val="28"/>
        </w:rPr>
        <w:t>5</w:t>
      </w:r>
      <w:r w:rsidR="0082580F" w:rsidRPr="00C379D9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22507C6D" w14:textId="77777777" w:rsidR="00B127A2" w:rsidRPr="001F5201" w:rsidRDefault="00B127A2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4C21993" w14:textId="77777777" w:rsidR="0082580F" w:rsidRPr="0082580F" w:rsidRDefault="00C379D9" w:rsidP="00622F9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Нестерук Ирина Фёдоровна</w:t>
      </w:r>
      <w:r w:rsidR="00AD61BA" w:rsidRPr="00AD61B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доцент кафедры немецкой филологии и лингводидактики УО «Брестский государственный университет имени А.С. Пушкина»</w:t>
      </w:r>
      <w:r w:rsidR="003B5F95" w:rsidRPr="00AD61BA">
        <w:rPr>
          <w:rFonts w:ascii="Times New Roman" w:eastAsia="Calibri" w:hAnsi="Times New Roman" w:cs="Times New Roman"/>
          <w:sz w:val="28"/>
          <w:szCs w:val="28"/>
        </w:rPr>
        <w:t>, кандидат филологических наук, доцент</w:t>
      </w:r>
    </w:p>
    <w:p w14:paraId="255BC3D1" w14:textId="77777777" w:rsidR="0082580F" w:rsidRDefault="0082580F" w:rsidP="00622F9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73F13B" w14:textId="77777777" w:rsidR="008F4632" w:rsidRDefault="008F4632" w:rsidP="00622F9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FA4924" w14:textId="77777777" w:rsidR="008F4632" w:rsidRPr="0082580F" w:rsidRDefault="008F4632" w:rsidP="00622F9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D4A25A" w14:textId="77777777" w:rsidR="0082580F" w:rsidRPr="0082580F" w:rsidRDefault="0082580F" w:rsidP="00622F9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sz w:val="28"/>
          <w:szCs w:val="28"/>
        </w:rPr>
        <w:t>РЕКОМЕНДОВАНА К УТВЕРЖДЕНИЮ В КАЧЕСТВЕ ПРИМЕРНОЙ:</w:t>
      </w:r>
    </w:p>
    <w:p w14:paraId="6A6519FB" w14:textId="77777777" w:rsidR="0082580F" w:rsidRPr="0082580F" w:rsidRDefault="0082580F" w:rsidP="00622F9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80F">
        <w:rPr>
          <w:rFonts w:ascii="Times New Roman" w:eastAsia="Calibri" w:hAnsi="Times New Roman" w:cs="Times New Roman"/>
          <w:bCs/>
          <w:sz w:val="28"/>
          <w:szCs w:val="28"/>
        </w:rPr>
        <w:t xml:space="preserve">Кафедрой </w:t>
      </w:r>
      <w:r w:rsidR="00CB703C" w:rsidRPr="00CB703C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германского</w:t>
      </w:r>
      <w:r w:rsidRPr="0082580F">
        <w:rPr>
          <w:rFonts w:ascii="Times New Roman" w:eastAsia="Calibri" w:hAnsi="Times New Roman" w:cs="Times New Roman"/>
          <w:bCs/>
          <w:sz w:val="28"/>
          <w:szCs w:val="28"/>
        </w:rPr>
        <w:t xml:space="preserve"> языкознания филологического факультета Белорусского государственного университета </w:t>
      </w:r>
      <w:r w:rsidRPr="00C379D9">
        <w:rPr>
          <w:rFonts w:ascii="Times New Roman" w:eastAsia="Calibri" w:hAnsi="Times New Roman" w:cs="Times New Roman"/>
          <w:bCs/>
          <w:sz w:val="28"/>
          <w:szCs w:val="28"/>
        </w:rPr>
        <w:t xml:space="preserve">(протокол № </w:t>
      </w:r>
      <w:r w:rsidR="00075968">
        <w:rPr>
          <w:rFonts w:ascii="Times New Roman" w:eastAsia="Calibri" w:hAnsi="Times New Roman" w:cs="Times New Roman"/>
          <w:bCs/>
          <w:sz w:val="28"/>
          <w:szCs w:val="28"/>
        </w:rPr>
        <w:t>10 от 28.05</w:t>
      </w:r>
      <w:r w:rsidR="00C379D9" w:rsidRPr="00C379D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C379D9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B127A2" w:rsidRPr="00C379D9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C379D9">
        <w:rPr>
          <w:rFonts w:ascii="Times New Roman" w:eastAsia="Calibri" w:hAnsi="Times New Roman" w:cs="Times New Roman"/>
          <w:bCs/>
          <w:sz w:val="28"/>
          <w:szCs w:val="28"/>
        </w:rPr>
        <w:t>);</w:t>
      </w:r>
    </w:p>
    <w:p w14:paraId="43A2905E" w14:textId="77777777" w:rsidR="00CB703C" w:rsidRDefault="00CB703C" w:rsidP="00622F9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be-BY"/>
        </w:rPr>
      </w:pPr>
    </w:p>
    <w:p w14:paraId="4E894C5A" w14:textId="77777777" w:rsidR="0082580F" w:rsidRPr="0082580F" w:rsidRDefault="0082580F" w:rsidP="00622F9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80F">
        <w:rPr>
          <w:rFonts w:ascii="Times New Roman" w:eastAsia="Calibri" w:hAnsi="Times New Roman" w:cs="Times New Roman"/>
          <w:bCs/>
          <w:sz w:val="28"/>
          <w:szCs w:val="28"/>
        </w:rPr>
        <w:t xml:space="preserve">Научно-методическим советом Белорусского государственного университета </w:t>
      </w:r>
      <w:r w:rsidRPr="00762563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075968">
        <w:rPr>
          <w:rFonts w:ascii="Times New Roman" w:eastAsia="Calibri" w:hAnsi="Times New Roman" w:cs="Times New Roman"/>
          <w:bCs/>
          <w:sz w:val="28"/>
          <w:szCs w:val="28"/>
        </w:rPr>
        <w:t>протокол №</w:t>
      </w:r>
      <w:r w:rsidR="00C50D91" w:rsidRPr="0007596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75968" w:rsidRPr="00075968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707830" w:rsidRPr="0007596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75968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075968" w:rsidRPr="00075968">
        <w:rPr>
          <w:rFonts w:ascii="Times New Roman" w:eastAsia="Calibri" w:hAnsi="Times New Roman" w:cs="Times New Roman"/>
          <w:bCs/>
          <w:sz w:val="28"/>
          <w:szCs w:val="28"/>
        </w:rPr>
        <w:t>28.08</w:t>
      </w:r>
      <w:r w:rsidR="00762563" w:rsidRPr="00075968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C50D91" w:rsidRPr="00075968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B127A2" w:rsidRPr="00075968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075968">
        <w:rPr>
          <w:rFonts w:ascii="Times New Roman" w:eastAsia="Calibri" w:hAnsi="Times New Roman" w:cs="Times New Roman"/>
          <w:bCs/>
          <w:sz w:val="28"/>
          <w:szCs w:val="28"/>
        </w:rPr>
        <w:t>);</w:t>
      </w:r>
    </w:p>
    <w:p w14:paraId="0442E93F" w14:textId="77777777" w:rsidR="009D26D5" w:rsidRDefault="009D26D5" w:rsidP="00622F9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5FAD37B" w14:textId="77777777" w:rsidR="0082580F" w:rsidRPr="0082580F" w:rsidRDefault="0082580F" w:rsidP="00622F9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80F">
        <w:rPr>
          <w:rFonts w:ascii="Times New Roman" w:eastAsia="Calibri" w:hAnsi="Times New Roman" w:cs="Times New Roman"/>
          <w:bCs/>
          <w:sz w:val="28"/>
          <w:szCs w:val="28"/>
        </w:rPr>
        <w:t xml:space="preserve">Научно-методическим советом по филологическим специальностям Учебно-методического объединения по гуманитарному </w:t>
      </w:r>
      <w:r w:rsidRPr="00762563">
        <w:rPr>
          <w:rFonts w:ascii="Times New Roman" w:eastAsia="Calibri" w:hAnsi="Times New Roman" w:cs="Times New Roman"/>
          <w:bCs/>
          <w:sz w:val="28"/>
          <w:szCs w:val="28"/>
        </w:rPr>
        <w:t xml:space="preserve">образованию (протокол </w:t>
      </w:r>
      <w:r w:rsidR="00C50D91" w:rsidRPr="00762563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762563" w:rsidRPr="00762563">
        <w:rPr>
          <w:rFonts w:ascii="Times New Roman" w:eastAsia="Calibri" w:hAnsi="Times New Roman" w:cs="Times New Roman"/>
          <w:bCs/>
          <w:sz w:val="28"/>
          <w:szCs w:val="28"/>
        </w:rPr>
        <w:t xml:space="preserve"> 8</w:t>
      </w:r>
      <w:r w:rsidR="00707830" w:rsidRPr="00762563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762563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bookmarkEnd w:id="3"/>
      <w:r w:rsidR="00762563" w:rsidRPr="00762563">
        <w:rPr>
          <w:rFonts w:ascii="Times New Roman" w:eastAsia="Calibri" w:hAnsi="Times New Roman" w:cs="Times New Roman"/>
          <w:bCs/>
          <w:sz w:val="28"/>
          <w:szCs w:val="28"/>
        </w:rPr>
        <w:t>27.06.</w:t>
      </w:r>
      <w:r w:rsidR="00C50D91" w:rsidRPr="00762563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3B5F95" w:rsidRPr="00762563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762563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680C4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528FD4FF" w14:textId="77777777" w:rsidR="0082580F" w:rsidRPr="0082580F" w:rsidRDefault="0082580F" w:rsidP="00622F9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B2721" w14:textId="77777777" w:rsidR="0082580F" w:rsidRPr="0082580F" w:rsidRDefault="0082580F" w:rsidP="00622F9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91DCA" w14:textId="77777777" w:rsidR="0082580F" w:rsidRPr="0082580F" w:rsidRDefault="0082580F" w:rsidP="00622F9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8B184" w14:textId="77777777" w:rsidR="0082580F" w:rsidRPr="0082580F" w:rsidRDefault="0082580F" w:rsidP="00622F9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8ED459" w14:textId="77777777" w:rsidR="0082580F" w:rsidRPr="0082580F" w:rsidRDefault="0082580F" w:rsidP="00622F9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50112" w14:textId="77777777" w:rsidR="0082580F" w:rsidRPr="0082580F" w:rsidRDefault="0082580F" w:rsidP="00622F9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6E5DB" w14:textId="77777777" w:rsidR="0082580F" w:rsidRPr="0082580F" w:rsidRDefault="0082580F" w:rsidP="00622F9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CE5FC" w14:textId="77777777" w:rsidR="0082580F" w:rsidRPr="0082580F" w:rsidRDefault="0082580F" w:rsidP="00622F9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FF62C" w14:textId="77777777" w:rsidR="0082580F" w:rsidRPr="0082580F" w:rsidRDefault="0082580F" w:rsidP="00622F9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3D91E" w14:textId="77777777" w:rsidR="0082580F" w:rsidRPr="0082580F" w:rsidRDefault="0082580F" w:rsidP="00622F9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9D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ственный за редакцию: </w:t>
      </w:r>
      <w:r w:rsidR="001F520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Бабок С.Э.</w:t>
      </w:r>
      <w:r w:rsidRPr="0082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AD1349" w14:textId="77777777" w:rsidR="0082580F" w:rsidRPr="0082580F" w:rsidRDefault="0082580F" w:rsidP="00622F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r w:rsidR="009D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етственный за выпуск: </w:t>
      </w:r>
      <w:r w:rsidR="001F520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Бабок С.Э.</w:t>
      </w:r>
      <w:r w:rsidRPr="0082580F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17C9CAFD" w14:textId="77777777" w:rsidR="0082580F" w:rsidRPr="0082580F" w:rsidRDefault="0082580F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337CFBF1" w14:textId="77777777" w:rsidR="0082580F" w:rsidRPr="0082580F" w:rsidRDefault="0082580F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5CDA1096" w14:textId="682AD34F" w:rsidR="00191955" w:rsidRPr="00D43EFD" w:rsidRDefault="00191955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0F2">
        <w:rPr>
          <w:rFonts w:ascii="Times New Roman" w:eastAsia="Calibri" w:hAnsi="Times New Roman" w:cs="Times New Roman"/>
          <w:sz w:val="28"/>
          <w:szCs w:val="28"/>
        </w:rPr>
        <w:t>Примерная учебная программа по учебной дисциплине «Основной иностранный язык (немецкий) – 1» разработана в соответствии с образовательным стандартом общего высшего образования</w:t>
      </w:r>
      <w:r w:rsidR="00113208">
        <w:rPr>
          <w:rFonts w:ascii="Times New Roman" w:eastAsia="Calibri" w:hAnsi="Times New Roman" w:cs="Times New Roman"/>
          <w:sz w:val="28"/>
          <w:szCs w:val="28"/>
        </w:rPr>
        <w:t xml:space="preserve"> по специальности</w:t>
      </w:r>
      <w:r w:rsidRPr="005B00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2F98">
        <w:rPr>
          <w:rFonts w:ascii="Times New Roman" w:eastAsia="Calibri" w:hAnsi="Times New Roman" w:cs="Times New Roman"/>
          <w:sz w:val="28"/>
          <w:szCs w:val="28"/>
        </w:rPr>
        <w:br/>
      </w:r>
      <w:r w:rsidR="00113208" w:rsidRPr="00D43EFD">
        <w:rPr>
          <w:rFonts w:ascii="Times New Roman" w:eastAsia="Calibri" w:hAnsi="Times New Roman" w:cs="Times New Roman"/>
          <w:sz w:val="28"/>
          <w:szCs w:val="28"/>
        </w:rPr>
        <w:t xml:space="preserve">6-05-0232-04 «Романо-германская филология» </w:t>
      </w:r>
      <w:r w:rsidRPr="00D43EFD">
        <w:rPr>
          <w:rFonts w:ascii="Times New Roman" w:eastAsia="Calibri" w:hAnsi="Times New Roman" w:cs="Times New Roman"/>
          <w:sz w:val="28"/>
          <w:szCs w:val="28"/>
        </w:rPr>
        <w:t xml:space="preserve">и примерным учебным планом </w:t>
      </w:r>
      <w:r w:rsidR="00113208" w:rsidRPr="00D43EFD">
        <w:rPr>
          <w:rFonts w:ascii="Times New Roman" w:eastAsia="Calibri" w:hAnsi="Times New Roman" w:cs="Times New Roman"/>
          <w:sz w:val="28"/>
          <w:szCs w:val="28"/>
        </w:rPr>
        <w:t xml:space="preserve">по указанной специальности (рег. </w:t>
      </w:r>
      <w:r w:rsidRPr="00D43EFD">
        <w:rPr>
          <w:rFonts w:ascii="Times New Roman" w:eastAsia="Calibri" w:hAnsi="Times New Roman" w:cs="Times New Roman"/>
          <w:sz w:val="28"/>
          <w:szCs w:val="28"/>
        </w:rPr>
        <w:t>№ 6-05-02-029/пр. от 30.01.2023</w:t>
      </w:r>
      <w:r w:rsidR="00113208" w:rsidRPr="00D43EFD">
        <w:rPr>
          <w:rFonts w:ascii="Times New Roman" w:eastAsia="Calibri" w:hAnsi="Times New Roman" w:cs="Times New Roman"/>
          <w:sz w:val="28"/>
          <w:szCs w:val="28"/>
        </w:rPr>
        <w:t>)</w:t>
      </w:r>
      <w:r w:rsidRPr="00D43EF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BB21A3" w14:textId="0C252D9F" w:rsidR="00F56869" w:rsidRPr="00D43EFD" w:rsidRDefault="00E84AD3" w:rsidP="00622F98">
      <w:pPr>
        <w:widowControl w:val="0"/>
        <w:shd w:val="clear" w:color="auto" w:fill="FFFFFF"/>
        <w:suppressAutoHyphens/>
        <w:spacing w:after="0" w:line="240" w:lineRule="auto"/>
        <w:ind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EFD">
        <w:rPr>
          <w:rFonts w:ascii="Times New Roman" w:eastAsia="Calibri" w:hAnsi="Times New Roman" w:cs="Times New Roman"/>
          <w:sz w:val="28"/>
          <w:szCs w:val="28"/>
        </w:rPr>
        <w:t xml:space="preserve">Актуальность </w:t>
      </w:r>
      <w:bookmarkStart w:id="4" w:name="_Hlk175926002"/>
      <w:r w:rsidRPr="00D43EFD">
        <w:rPr>
          <w:rFonts w:ascii="Times New Roman" w:eastAsia="Calibri" w:hAnsi="Times New Roman" w:cs="Times New Roman"/>
          <w:sz w:val="28"/>
          <w:szCs w:val="28"/>
        </w:rPr>
        <w:t xml:space="preserve">учебной дисциплины </w:t>
      </w:r>
      <w:bookmarkStart w:id="5" w:name="_Hlk136549722"/>
      <w:bookmarkEnd w:id="4"/>
      <w:r w:rsidRPr="00D43EFD">
        <w:rPr>
          <w:rFonts w:ascii="Times New Roman" w:eastAsia="Calibri" w:hAnsi="Times New Roman" w:cs="Times New Roman"/>
          <w:sz w:val="28"/>
        </w:rPr>
        <w:t>«Основной иностранный язык (немецкий) – 1</w:t>
      </w:r>
      <w:r w:rsidRPr="00D43EFD">
        <w:rPr>
          <w:rFonts w:ascii="Times New Roman" w:eastAsia="Calibri" w:hAnsi="Times New Roman" w:cs="Times New Roman"/>
          <w:sz w:val="28"/>
          <w:szCs w:val="28"/>
        </w:rPr>
        <w:t>»</w:t>
      </w:r>
      <w:bookmarkEnd w:id="5"/>
      <w:r w:rsidRPr="00D43EFD">
        <w:rPr>
          <w:rFonts w:ascii="Times New Roman" w:eastAsia="Calibri" w:hAnsi="Times New Roman" w:cs="Times New Roman"/>
          <w:sz w:val="28"/>
          <w:szCs w:val="28"/>
        </w:rPr>
        <w:t xml:space="preserve"> обусловлена изменениями традиционных взглядов </w:t>
      </w:r>
      <w:r w:rsidR="00113208" w:rsidRPr="00D43EFD">
        <w:rPr>
          <w:rFonts w:ascii="Times New Roman" w:eastAsia="Calibri" w:hAnsi="Times New Roman" w:cs="Times New Roman"/>
          <w:sz w:val="28"/>
          <w:szCs w:val="28"/>
        </w:rPr>
        <w:t>на методологию</w:t>
      </w:r>
      <w:r w:rsidRPr="00D43EFD">
        <w:rPr>
          <w:rFonts w:ascii="Times New Roman" w:eastAsia="Calibri" w:hAnsi="Times New Roman" w:cs="Times New Roman"/>
          <w:sz w:val="28"/>
          <w:szCs w:val="28"/>
        </w:rPr>
        <w:t xml:space="preserve"> иноязычного образования в современном обществе. </w:t>
      </w:r>
      <w:r w:rsidRPr="00D43EFD">
        <w:rPr>
          <w:rFonts w:ascii="Times New Roman" w:hAnsi="Times New Roman" w:cs="Times New Roman"/>
          <w:bCs/>
          <w:sz w:val="28"/>
          <w:szCs w:val="28"/>
        </w:rPr>
        <w:t xml:space="preserve">Сегодня иностранный язык рассматривается не только в качестве средства межкультурного общения, но и средства формирования личности как субъекта национальной и мировой культуры.  </w:t>
      </w:r>
      <w:r w:rsidR="000E6355" w:rsidRPr="00D43E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6869" w:rsidRPr="00D43EF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A062736" w14:textId="7047676B" w:rsidR="00191955" w:rsidRPr="005B00F2" w:rsidRDefault="00113208" w:rsidP="00622F98">
      <w:pPr>
        <w:widowControl w:val="0"/>
        <w:shd w:val="clear" w:color="auto" w:fill="FFFFFF"/>
        <w:suppressAutoHyphens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43EFD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191955" w:rsidRPr="00D43EFD">
        <w:rPr>
          <w:rFonts w:ascii="Times New Roman" w:hAnsi="Times New Roman" w:cs="Times New Roman"/>
          <w:b/>
          <w:bCs/>
          <w:sz w:val="28"/>
          <w:szCs w:val="28"/>
        </w:rPr>
        <w:t xml:space="preserve">елью </w:t>
      </w:r>
      <w:r w:rsidR="00191955" w:rsidRPr="00D43EFD">
        <w:rPr>
          <w:rFonts w:ascii="Times New Roman" w:hAnsi="Times New Roman" w:cs="Times New Roman"/>
          <w:bCs/>
          <w:sz w:val="28"/>
          <w:szCs w:val="28"/>
        </w:rPr>
        <w:t>изучения</w:t>
      </w:r>
      <w:r w:rsidR="00191955" w:rsidRPr="00D43EFD">
        <w:rPr>
          <w:rFonts w:ascii="Times New Roman" w:hAnsi="Times New Roman" w:cs="Times New Roman"/>
          <w:sz w:val="28"/>
          <w:szCs w:val="28"/>
        </w:rPr>
        <w:t xml:space="preserve"> учебной дисциплины </w:t>
      </w:r>
      <w:r w:rsidR="00191955" w:rsidRPr="00D43EFD">
        <w:rPr>
          <w:rFonts w:ascii="Times New Roman" w:eastAsia="Calibri" w:hAnsi="Times New Roman" w:cs="Times New Roman"/>
          <w:sz w:val="28"/>
          <w:szCs w:val="28"/>
        </w:rPr>
        <w:t>«Основной иностранный язык (немецкий) – 1»</w:t>
      </w:r>
      <w:r w:rsidR="00191955" w:rsidRPr="00D43EFD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5B00F2" w:rsidRPr="00D43EFD">
        <w:rPr>
          <w:rFonts w:ascii="Times New Roman" w:eastAsia="Calibri" w:hAnsi="Times New Roman" w:cs="Times New Roman"/>
          <w:sz w:val="28"/>
          <w:szCs w:val="28"/>
        </w:rPr>
        <w:t>формирование</w:t>
      </w:r>
      <w:r w:rsidR="005B00F2" w:rsidRPr="005B00F2">
        <w:rPr>
          <w:rFonts w:ascii="Times New Roman" w:eastAsia="Calibri" w:hAnsi="Times New Roman" w:cs="Times New Roman"/>
          <w:sz w:val="28"/>
          <w:szCs w:val="28"/>
        </w:rPr>
        <w:t xml:space="preserve"> иноязычной коммуникативной компетенции будущего специалиста-филолога, позволяющей использовать иностранный язык как средство профессионального и межличностного общения.</w:t>
      </w:r>
    </w:p>
    <w:p w14:paraId="291AF08D" w14:textId="77777777" w:rsidR="00191955" w:rsidRPr="005B00F2" w:rsidRDefault="00191955" w:rsidP="00622F9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F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5B00F2">
        <w:rPr>
          <w:rFonts w:ascii="Times New Roman" w:hAnsi="Times New Roman" w:cs="Times New Roman"/>
          <w:sz w:val="28"/>
          <w:szCs w:val="28"/>
        </w:rPr>
        <w:t xml:space="preserve"> учебной дисциплины</w:t>
      </w:r>
      <w:r w:rsidR="005B00F2" w:rsidRPr="005B00F2">
        <w:rPr>
          <w:rFonts w:ascii="Times New Roman" w:hAnsi="Times New Roman" w:cs="Times New Roman"/>
          <w:sz w:val="28"/>
          <w:szCs w:val="28"/>
        </w:rPr>
        <w:t xml:space="preserve"> предусматривают</w:t>
      </w:r>
      <w:r w:rsidRPr="005B00F2">
        <w:rPr>
          <w:rFonts w:ascii="Times New Roman" w:hAnsi="Times New Roman" w:cs="Times New Roman"/>
          <w:sz w:val="28"/>
          <w:szCs w:val="28"/>
        </w:rPr>
        <w:t>:</w:t>
      </w:r>
    </w:p>
    <w:p w14:paraId="098B11F7" w14:textId="77777777" w:rsidR="00191955" w:rsidRPr="005B00F2" w:rsidRDefault="00191955" w:rsidP="00622F98">
      <w:pPr>
        <w:pStyle w:val="a7"/>
        <w:widowControl w:val="0"/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F2">
        <w:rPr>
          <w:rFonts w:ascii="Times New Roman" w:hAnsi="Times New Roman" w:cs="Times New Roman"/>
          <w:sz w:val="28"/>
          <w:szCs w:val="28"/>
        </w:rPr>
        <w:t>Развитие умений и навыков говорения;</w:t>
      </w:r>
    </w:p>
    <w:p w14:paraId="373CE1CF" w14:textId="77777777" w:rsidR="00191955" w:rsidRPr="005B00F2" w:rsidRDefault="00191955" w:rsidP="00622F98">
      <w:pPr>
        <w:pStyle w:val="a7"/>
        <w:widowControl w:val="0"/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F2">
        <w:rPr>
          <w:rFonts w:ascii="Times New Roman" w:hAnsi="Times New Roman" w:cs="Times New Roman"/>
          <w:sz w:val="28"/>
          <w:szCs w:val="28"/>
        </w:rPr>
        <w:t>Формирование у студентов ценностного отношения к языку;</w:t>
      </w:r>
    </w:p>
    <w:p w14:paraId="35AF9B11" w14:textId="77777777" w:rsidR="00191955" w:rsidRPr="005B00F2" w:rsidRDefault="00191955" w:rsidP="00622F98">
      <w:pPr>
        <w:pStyle w:val="a7"/>
        <w:widowControl w:val="0"/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F2">
        <w:rPr>
          <w:rFonts w:ascii="Times New Roman" w:hAnsi="Times New Roman" w:cs="Times New Roman"/>
          <w:sz w:val="28"/>
          <w:szCs w:val="28"/>
        </w:rPr>
        <w:t>Развитие познавательных потребностей, способности к критическому мышлению и рефлексии;</w:t>
      </w:r>
    </w:p>
    <w:p w14:paraId="2CDC9EFD" w14:textId="77777777" w:rsidR="00191955" w:rsidRPr="005B00F2" w:rsidRDefault="00191955" w:rsidP="00622F98">
      <w:pPr>
        <w:pStyle w:val="a7"/>
        <w:widowControl w:val="0"/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F2">
        <w:rPr>
          <w:rFonts w:ascii="Times New Roman" w:hAnsi="Times New Roman" w:cs="Times New Roman"/>
          <w:sz w:val="28"/>
          <w:szCs w:val="28"/>
        </w:rPr>
        <w:t>Развитие самостоятельной творческой деятельности студентов;</w:t>
      </w:r>
    </w:p>
    <w:p w14:paraId="26CC1226" w14:textId="77777777" w:rsidR="00191955" w:rsidRPr="005B00F2" w:rsidRDefault="00191955" w:rsidP="00622F98">
      <w:pPr>
        <w:pStyle w:val="a7"/>
        <w:widowControl w:val="0"/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F2">
        <w:rPr>
          <w:rFonts w:ascii="Times New Roman" w:hAnsi="Times New Roman" w:cs="Times New Roman"/>
          <w:sz w:val="28"/>
          <w:szCs w:val="28"/>
        </w:rPr>
        <w:t>Обучение эффективному взаимодействию в иноязычной среде;</w:t>
      </w:r>
    </w:p>
    <w:p w14:paraId="7DE10528" w14:textId="77777777" w:rsidR="00191955" w:rsidRPr="005B00F2" w:rsidRDefault="00191955" w:rsidP="00622F98">
      <w:pPr>
        <w:pStyle w:val="a7"/>
        <w:widowControl w:val="0"/>
        <w:numPr>
          <w:ilvl w:val="0"/>
          <w:numId w:val="27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F2">
        <w:rPr>
          <w:rFonts w:ascii="Times New Roman" w:hAnsi="Times New Roman" w:cs="Times New Roman"/>
          <w:sz w:val="28"/>
          <w:szCs w:val="28"/>
        </w:rPr>
        <w:t>Приобщение к культуре и историческим ценностям страны изучаемого языка в условиях диалога культур (родной и иностранной);</w:t>
      </w:r>
    </w:p>
    <w:p w14:paraId="3C8FC911" w14:textId="77777777" w:rsidR="00191955" w:rsidRPr="005B00F2" w:rsidRDefault="00191955" w:rsidP="00622F98">
      <w:pPr>
        <w:pStyle w:val="a7"/>
        <w:widowControl w:val="0"/>
        <w:numPr>
          <w:ilvl w:val="0"/>
          <w:numId w:val="27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F2">
        <w:rPr>
          <w:rFonts w:ascii="Times New Roman" w:hAnsi="Times New Roman" w:cs="Times New Roman"/>
          <w:sz w:val="28"/>
          <w:szCs w:val="28"/>
        </w:rPr>
        <w:t>Формирование общечеловеческих, национальных и личностных ценностей.</w:t>
      </w:r>
    </w:p>
    <w:p w14:paraId="73215CA0" w14:textId="77777777" w:rsidR="005B00F2" w:rsidRPr="005B00F2" w:rsidRDefault="005B00F2" w:rsidP="00622F98">
      <w:pPr>
        <w:pStyle w:val="a7"/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F2">
        <w:rPr>
          <w:rFonts w:ascii="Times New Roman" w:hAnsi="Times New Roman" w:cs="Times New Roman"/>
          <w:sz w:val="28"/>
          <w:szCs w:val="28"/>
        </w:rPr>
        <w:t xml:space="preserve">Особенностью программы является компетентностный подход, усиление практико-ориентированной составляющей, направленной на развитие коммуникативной компетенции будущего специалиста в предполагаемых сферах его профессиональной деятельности. </w:t>
      </w:r>
    </w:p>
    <w:p w14:paraId="59821EDE" w14:textId="77777777" w:rsidR="00D43EFD" w:rsidRDefault="00D43EFD" w:rsidP="00D43EFD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EFD">
        <w:rPr>
          <w:rFonts w:ascii="Times New Roman" w:hAnsi="Times New Roman" w:cs="Times New Roman"/>
          <w:sz w:val="28"/>
          <w:szCs w:val="28"/>
        </w:rPr>
        <w:t xml:space="preserve">В системе подготовки специалиста с высшим образованием учебная дисциплина </w:t>
      </w:r>
      <w:r w:rsidRPr="00D43EFD">
        <w:rPr>
          <w:rFonts w:ascii="Times New Roman" w:eastAsia="Calibri" w:hAnsi="Times New Roman" w:cs="Times New Roman"/>
          <w:sz w:val="28"/>
          <w:szCs w:val="28"/>
        </w:rPr>
        <w:t>«Основной иностранный язык (немецкий) – 1»</w:t>
      </w:r>
      <w:r w:rsidRPr="00D43EFD">
        <w:rPr>
          <w:rFonts w:ascii="Times New Roman" w:hAnsi="Times New Roman" w:cs="Times New Roman"/>
          <w:sz w:val="28"/>
          <w:szCs w:val="28"/>
        </w:rPr>
        <w:t xml:space="preserve"> относится к «Социально-гуманитарному модулю - 1» государственного компонента. Данная учебная дисциплина преподается в сочетании с дисциплиной </w:t>
      </w:r>
      <w:r w:rsidRPr="00D43EFD">
        <w:rPr>
          <w:rFonts w:ascii="Times New Roman" w:eastAsia="Calibri" w:hAnsi="Times New Roman" w:cs="Times New Roman"/>
          <w:sz w:val="28"/>
          <w:szCs w:val="28"/>
        </w:rPr>
        <w:t>«Основной иностранный язык (немецкий) – 2».</w:t>
      </w:r>
    </w:p>
    <w:p w14:paraId="371695E6" w14:textId="3BF6FDBF" w:rsidR="001F5201" w:rsidRPr="00C810C6" w:rsidRDefault="00C810C6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43EFD">
        <w:rPr>
          <w:rFonts w:ascii="Times New Roman" w:hAnsi="Times New Roman" w:cs="Times New Roman"/>
          <w:sz w:val="28"/>
          <w:szCs w:val="28"/>
        </w:rPr>
        <w:t>Изуче</w:t>
      </w:r>
      <w:r w:rsidR="001F5201" w:rsidRPr="00D43EFD">
        <w:rPr>
          <w:rFonts w:ascii="Times New Roman" w:hAnsi="Times New Roman" w:cs="Times New Roman"/>
          <w:sz w:val="28"/>
          <w:szCs w:val="28"/>
        </w:rPr>
        <w:t xml:space="preserve">ние учебной дисциплины </w:t>
      </w:r>
      <w:r w:rsidR="00191955" w:rsidRPr="00D43EFD">
        <w:rPr>
          <w:rFonts w:ascii="Times New Roman" w:eastAsia="Calibri" w:hAnsi="Times New Roman" w:cs="Times New Roman"/>
          <w:sz w:val="28"/>
          <w:szCs w:val="28"/>
        </w:rPr>
        <w:t>«Основной иностранный язык (немецкий) – 1»</w:t>
      </w:r>
      <w:r w:rsidR="00191955" w:rsidRPr="00D43EFD">
        <w:rPr>
          <w:rFonts w:ascii="Times New Roman" w:hAnsi="Times New Roman" w:cs="Times New Roman"/>
          <w:sz w:val="28"/>
          <w:szCs w:val="28"/>
        </w:rPr>
        <w:t xml:space="preserve"> </w:t>
      </w:r>
      <w:r w:rsidRPr="00D43EFD">
        <w:rPr>
          <w:rFonts w:ascii="Times New Roman" w:hAnsi="Times New Roman" w:cs="Times New Roman"/>
          <w:sz w:val="28"/>
          <w:szCs w:val="28"/>
        </w:rPr>
        <w:t xml:space="preserve">направлено на формирование у студентов </w:t>
      </w:r>
      <w:r w:rsidRPr="00D43EFD">
        <w:rPr>
          <w:rFonts w:ascii="Times New Roman" w:hAnsi="Times New Roman" w:cs="Times New Roman"/>
          <w:b/>
          <w:bCs/>
          <w:sz w:val="28"/>
          <w:szCs w:val="28"/>
        </w:rPr>
        <w:t>универсальной компетенции</w:t>
      </w:r>
      <w:r w:rsidRPr="00D43EFD">
        <w:rPr>
          <w:rFonts w:ascii="Times New Roman" w:hAnsi="Times New Roman" w:cs="Times New Roman"/>
          <w:sz w:val="28"/>
          <w:szCs w:val="28"/>
        </w:rPr>
        <w:t xml:space="preserve">: </w:t>
      </w:r>
      <w:r w:rsidRPr="00D43EF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осуществлять </w:t>
      </w:r>
      <w:r w:rsidR="00191955" w:rsidRPr="00D43EFD">
        <w:rPr>
          <w:rFonts w:ascii="Times New Roman" w:eastAsia="Calibri" w:hAnsi="Times New Roman" w:cs="Times New Roman"/>
          <w:spacing w:val="-2"/>
          <w:sz w:val="28"/>
          <w:szCs w:val="28"/>
        </w:rPr>
        <w:t>коммуникации на иностранном языке для решения задач межличностного и межкультурного взаимодействия</w:t>
      </w:r>
      <w:r w:rsidRPr="00D43EFD">
        <w:rPr>
          <w:rFonts w:ascii="Times New Roman" w:eastAsia="Calibri" w:hAnsi="Times New Roman" w:cs="Times New Roman"/>
          <w:spacing w:val="-2"/>
          <w:sz w:val="28"/>
          <w:szCs w:val="28"/>
        </w:rPr>
        <w:t>;</w:t>
      </w:r>
      <w:r w:rsidRPr="00D43EFD">
        <w:rPr>
          <w:rFonts w:ascii="Times New Roman" w:hAnsi="Times New Roman" w:cs="Times New Roman"/>
          <w:sz w:val="28"/>
          <w:szCs w:val="28"/>
        </w:rPr>
        <w:t xml:space="preserve"> </w:t>
      </w:r>
      <w:r w:rsidRPr="00D43EFD">
        <w:rPr>
          <w:rFonts w:ascii="Times New Roman" w:hAnsi="Times New Roman" w:cs="Times New Roman"/>
          <w:b/>
          <w:bCs/>
          <w:sz w:val="28"/>
          <w:szCs w:val="28"/>
        </w:rPr>
        <w:t>базовой профессиональной компетенции:</w:t>
      </w:r>
      <w:r w:rsidRPr="00D43EFD">
        <w:rPr>
          <w:rFonts w:ascii="Times New Roman" w:hAnsi="Times New Roman" w:cs="Times New Roman"/>
          <w:sz w:val="28"/>
          <w:szCs w:val="28"/>
        </w:rPr>
        <w:t xml:space="preserve"> воспринимать </w:t>
      </w:r>
      <w:r w:rsidR="001F5201" w:rsidRPr="00D43EFD">
        <w:rPr>
          <w:rFonts w:ascii="Times New Roman" w:hAnsi="Times New Roman" w:cs="Times New Roman"/>
          <w:sz w:val="28"/>
          <w:szCs w:val="28"/>
        </w:rPr>
        <w:t>и анализировать адаптированную устную и письменную речь, формулировать</w:t>
      </w:r>
      <w:r w:rsidR="001F5201" w:rsidRPr="005B00F2">
        <w:rPr>
          <w:rFonts w:ascii="Times New Roman" w:hAnsi="Times New Roman" w:cs="Times New Roman"/>
          <w:sz w:val="28"/>
          <w:szCs w:val="28"/>
        </w:rPr>
        <w:t xml:space="preserve"> простые высказывания на повседневные темы, соблюдая фонетические и лексико-</w:t>
      </w:r>
      <w:r w:rsidR="001F5201" w:rsidRPr="005B00F2">
        <w:rPr>
          <w:rFonts w:ascii="Times New Roman" w:hAnsi="Times New Roman" w:cs="Times New Roman"/>
          <w:sz w:val="28"/>
          <w:szCs w:val="28"/>
        </w:rPr>
        <w:lastRenderedPageBreak/>
        <w:t xml:space="preserve">грамматические нормы. </w:t>
      </w:r>
    </w:p>
    <w:p w14:paraId="78816A13" w14:textId="77777777" w:rsidR="00191955" w:rsidRPr="00850616" w:rsidRDefault="00191955" w:rsidP="00622F9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0F2"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навыки, но и развить свой ценностно-личностный, духовный потенциал, сформировать качества патриота и гражданина, готового к активному участию в социально-культурной и общественной жизни страны.</w:t>
      </w:r>
    </w:p>
    <w:p w14:paraId="17CF4CB9" w14:textId="77777777" w:rsidR="00191955" w:rsidRDefault="001F5201" w:rsidP="00622F9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5A82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освоение учебной дисциплины студент должен </w:t>
      </w:r>
    </w:p>
    <w:p w14:paraId="06BF0564" w14:textId="77777777" w:rsidR="001F5201" w:rsidRPr="009F5A82" w:rsidRDefault="001F5201" w:rsidP="00622F9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F5A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знать: </w:t>
      </w:r>
    </w:p>
    <w:p w14:paraId="693E78EF" w14:textId="77777777" w:rsidR="001F5201" w:rsidRPr="00191955" w:rsidRDefault="001F5201" w:rsidP="00622F98">
      <w:pPr>
        <w:pStyle w:val="a7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955">
        <w:rPr>
          <w:rFonts w:ascii="Times New Roman" w:hAnsi="Times New Roman" w:cs="Times New Roman"/>
          <w:color w:val="000000"/>
          <w:sz w:val="28"/>
          <w:szCs w:val="28"/>
        </w:rPr>
        <w:t>нормы стандартного произношения (орфоэпию) изучаемого иностранного языка;</w:t>
      </w:r>
    </w:p>
    <w:p w14:paraId="1CB25E17" w14:textId="77777777" w:rsidR="001F5201" w:rsidRPr="00191955" w:rsidRDefault="001F5201" w:rsidP="00622F98">
      <w:pPr>
        <w:pStyle w:val="a7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955">
        <w:rPr>
          <w:rFonts w:ascii="Times New Roman" w:hAnsi="Times New Roman" w:cs="Times New Roman"/>
          <w:color w:val="000000"/>
          <w:sz w:val="28"/>
          <w:szCs w:val="28"/>
        </w:rPr>
        <w:t>грамматическую систему (морфологию и синтаксис) языка в рамках программы курса;</w:t>
      </w:r>
    </w:p>
    <w:p w14:paraId="01D0561A" w14:textId="77777777" w:rsidR="001F5201" w:rsidRPr="00191955" w:rsidRDefault="001F5201" w:rsidP="00622F98">
      <w:pPr>
        <w:pStyle w:val="a7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955">
        <w:rPr>
          <w:rFonts w:ascii="Times New Roman" w:hAnsi="Times New Roman" w:cs="Times New Roman"/>
          <w:color w:val="000000"/>
          <w:sz w:val="28"/>
          <w:szCs w:val="28"/>
        </w:rPr>
        <w:t>общеупотребительную и литературную лексику изучаемого языка.</w:t>
      </w:r>
    </w:p>
    <w:p w14:paraId="3083CA56" w14:textId="77777777" w:rsidR="001F5201" w:rsidRPr="009F5A82" w:rsidRDefault="001F5201" w:rsidP="00622F9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5A82">
        <w:rPr>
          <w:rFonts w:ascii="Times New Roman" w:hAnsi="Times New Roman" w:cs="Times New Roman"/>
          <w:b/>
          <w:color w:val="000000"/>
          <w:sz w:val="28"/>
          <w:szCs w:val="28"/>
        </w:rPr>
        <w:t>уметь</w:t>
      </w:r>
      <w:r w:rsidRPr="009F5A8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AF60323" w14:textId="77777777" w:rsidR="001F5201" w:rsidRPr="00191955" w:rsidRDefault="001F5201" w:rsidP="00622F98">
      <w:pPr>
        <w:pStyle w:val="a7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55">
        <w:rPr>
          <w:rFonts w:ascii="Times New Roman" w:hAnsi="Times New Roman" w:cs="Times New Roman"/>
          <w:sz w:val="28"/>
          <w:szCs w:val="28"/>
        </w:rPr>
        <w:t>активно продуцировать изученные фонетические явления в соответствии с условиями и целями речевого общения, а также уметь их находить и анализировать в потоке речи;</w:t>
      </w:r>
    </w:p>
    <w:p w14:paraId="5AE3218A" w14:textId="77777777" w:rsidR="001F5201" w:rsidRPr="00191955" w:rsidRDefault="001F5201" w:rsidP="00622F98">
      <w:pPr>
        <w:pStyle w:val="a7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955">
        <w:rPr>
          <w:rFonts w:ascii="Times New Roman" w:hAnsi="Times New Roman" w:cs="Times New Roman"/>
          <w:color w:val="000000"/>
          <w:sz w:val="28"/>
          <w:szCs w:val="28"/>
        </w:rPr>
        <w:t>правильно и грамотно в языковом отношении излагать в диалогической и монологической формах свои мысли с использованием необходимых стилистических и эмоционально-модальных средств языка;</w:t>
      </w:r>
    </w:p>
    <w:p w14:paraId="568AA471" w14:textId="77777777" w:rsidR="001F5201" w:rsidRPr="00191955" w:rsidRDefault="001F5201" w:rsidP="00622F98">
      <w:pPr>
        <w:pStyle w:val="a7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955">
        <w:rPr>
          <w:rFonts w:ascii="Times New Roman" w:hAnsi="Times New Roman" w:cs="Times New Roman"/>
          <w:color w:val="000000"/>
          <w:sz w:val="28"/>
          <w:szCs w:val="28"/>
        </w:rPr>
        <w:t>грамотно и логично выражать свои мысли в письменной форме;</w:t>
      </w:r>
    </w:p>
    <w:p w14:paraId="1FD35FD0" w14:textId="77777777" w:rsidR="001F5201" w:rsidRPr="00191955" w:rsidRDefault="001F5201" w:rsidP="00622F98">
      <w:pPr>
        <w:pStyle w:val="a7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955">
        <w:rPr>
          <w:rFonts w:ascii="Times New Roman" w:hAnsi="Times New Roman" w:cs="Times New Roman"/>
          <w:color w:val="000000"/>
          <w:sz w:val="28"/>
          <w:szCs w:val="28"/>
        </w:rPr>
        <w:t>анализировать и грамотно использовать в устной и письменной речи изученные грамматические явления.</w:t>
      </w:r>
    </w:p>
    <w:p w14:paraId="0B0F8376" w14:textId="77777777" w:rsidR="001F5201" w:rsidRPr="009F5A82" w:rsidRDefault="00191955" w:rsidP="00622F9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иметь на</w:t>
      </w:r>
      <w:r w:rsidRPr="00191955">
        <w:rPr>
          <w:rFonts w:ascii="Times New Roman" w:hAnsi="Times New Roman" w:cs="Times New Roman"/>
          <w:b/>
          <w:color w:val="000000"/>
          <w:sz w:val="28"/>
          <w:szCs w:val="28"/>
        </w:rPr>
        <w:t>вык</w:t>
      </w:r>
      <w:r w:rsidR="001F5201" w:rsidRPr="009F5A8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D32F19F" w14:textId="77777777" w:rsidR="001F5201" w:rsidRPr="00191955" w:rsidRDefault="00191955" w:rsidP="00622F98">
      <w:pPr>
        <w:pStyle w:val="a7"/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владения </w:t>
      </w:r>
      <w:r w:rsidR="001F5201" w:rsidRPr="00191955">
        <w:rPr>
          <w:rFonts w:ascii="Times New Roman" w:hAnsi="Times New Roman" w:cs="Times New Roman"/>
          <w:color w:val="000000"/>
          <w:sz w:val="28"/>
          <w:szCs w:val="28"/>
        </w:rPr>
        <w:t>орфоэпическими нормами и средствами просодии (интонации) изучаемого иностранного языка;</w:t>
      </w:r>
    </w:p>
    <w:p w14:paraId="566C63F6" w14:textId="77777777" w:rsidR="001F5201" w:rsidRPr="00191955" w:rsidRDefault="00775D12" w:rsidP="00622F98">
      <w:pPr>
        <w:pStyle w:val="a7"/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владения </w:t>
      </w:r>
      <w:r w:rsidR="001F5201" w:rsidRPr="00191955">
        <w:rPr>
          <w:rFonts w:ascii="Times New Roman" w:hAnsi="Times New Roman" w:cs="Times New Roman"/>
          <w:color w:val="000000"/>
          <w:sz w:val="28"/>
          <w:szCs w:val="28"/>
        </w:rPr>
        <w:t>устной и письменной реч</w:t>
      </w:r>
      <w:r>
        <w:rPr>
          <w:rFonts w:ascii="Times New Roman" w:hAnsi="Times New Roman" w:cs="Times New Roman"/>
          <w:color w:val="000000"/>
          <w:sz w:val="28"/>
          <w:szCs w:val="28"/>
        </w:rPr>
        <w:t>ью</w:t>
      </w:r>
      <w:r w:rsidR="001F5201" w:rsidRPr="00191955">
        <w:rPr>
          <w:rFonts w:ascii="Times New Roman" w:hAnsi="Times New Roman" w:cs="Times New Roman"/>
          <w:color w:val="000000"/>
          <w:sz w:val="28"/>
          <w:szCs w:val="28"/>
        </w:rPr>
        <w:t xml:space="preserve"> изучаемого иностранного языка;</w:t>
      </w:r>
    </w:p>
    <w:p w14:paraId="1743B04F" w14:textId="77777777" w:rsidR="001F5201" w:rsidRPr="00191955" w:rsidRDefault="00191955" w:rsidP="00622F98">
      <w:pPr>
        <w:pStyle w:val="a7"/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владения </w:t>
      </w:r>
      <w:r w:rsidR="001F5201" w:rsidRPr="00191955">
        <w:rPr>
          <w:rFonts w:ascii="Times New Roman" w:hAnsi="Times New Roman" w:cs="Times New Roman"/>
          <w:color w:val="000000"/>
          <w:sz w:val="28"/>
          <w:szCs w:val="28"/>
        </w:rPr>
        <w:t>основными языковыми понятиями и терминами, изученными в рамках предметно-тематических блоков курса;</w:t>
      </w:r>
    </w:p>
    <w:p w14:paraId="1ACF754F" w14:textId="77777777" w:rsidR="00903F4F" w:rsidRPr="00333054" w:rsidRDefault="005B00F2" w:rsidP="00622F98">
      <w:pPr>
        <w:pStyle w:val="a7"/>
        <w:widowControl w:val="0"/>
        <w:tabs>
          <w:tab w:val="left" w:pos="14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</w:t>
      </w:r>
      <w:r w:rsidR="00903F4F" w:rsidRPr="003330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продуцирования подготовленных и неподготовленных высказываний </w:t>
      </w:r>
      <w:r w:rsidR="00903F4F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r w:rsidR="00903F4F" w:rsidRPr="003330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тем</w:t>
      </w:r>
      <w:r w:rsidR="00903F4F">
        <w:rPr>
          <w:rFonts w:ascii="Times New Roman" w:eastAsia="Calibri" w:hAnsi="Times New Roman" w:cs="Times New Roman"/>
          <w:color w:val="000000"/>
          <w:sz w:val="28"/>
          <w:szCs w:val="28"/>
        </w:rPr>
        <w:t>ам</w:t>
      </w:r>
      <w:r w:rsidR="00903F4F" w:rsidRPr="00333054">
        <w:rPr>
          <w:rFonts w:ascii="Times New Roman" w:eastAsia="Calibri" w:hAnsi="Times New Roman" w:cs="Times New Roman"/>
          <w:color w:val="000000"/>
          <w:sz w:val="28"/>
          <w:szCs w:val="28"/>
        </w:rPr>
        <w:t>, предусмотренны</w:t>
      </w:r>
      <w:r w:rsidR="00903F4F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903F4F" w:rsidRPr="003330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программой учебной дисциплины.</w:t>
      </w:r>
      <w:bookmarkStart w:id="6" w:name="_Hlk175926601"/>
    </w:p>
    <w:bookmarkEnd w:id="6"/>
    <w:p w14:paraId="23D40A6D" w14:textId="77777777" w:rsidR="001F5201" w:rsidRPr="005A538E" w:rsidRDefault="001F5201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A82">
        <w:rPr>
          <w:rFonts w:ascii="Times New Roman" w:hAnsi="Times New Roman" w:cs="Times New Roman"/>
          <w:sz w:val="28"/>
          <w:szCs w:val="28"/>
        </w:rPr>
        <w:t xml:space="preserve">Всего на изучение учебной дисциплины </w:t>
      </w:r>
      <w:r w:rsidR="005A538E" w:rsidRPr="0082580F">
        <w:rPr>
          <w:rFonts w:ascii="Times New Roman" w:eastAsia="Calibri" w:hAnsi="Times New Roman" w:cs="Times New Roman"/>
          <w:sz w:val="28"/>
          <w:szCs w:val="28"/>
        </w:rPr>
        <w:t>«Основной иностранный язык (</w:t>
      </w:r>
      <w:r w:rsidR="005A538E">
        <w:rPr>
          <w:rFonts w:ascii="Times New Roman" w:eastAsia="Calibri" w:hAnsi="Times New Roman" w:cs="Times New Roman"/>
          <w:sz w:val="28"/>
          <w:szCs w:val="28"/>
        </w:rPr>
        <w:t>немец</w:t>
      </w:r>
      <w:r w:rsidR="005A538E" w:rsidRPr="0082580F">
        <w:rPr>
          <w:rFonts w:ascii="Times New Roman" w:eastAsia="Calibri" w:hAnsi="Times New Roman" w:cs="Times New Roman"/>
          <w:sz w:val="28"/>
          <w:szCs w:val="28"/>
        </w:rPr>
        <w:t>кий)</w:t>
      </w:r>
      <w:r w:rsidR="005A538E">
        <w:rPr>
          <w:rFonts w:ascii="Times New Roman" w:eastAsia="Calibri" w:hAnsi="Times New Roman" w:cs="Times New Roman"/>
          <w:sz w:val="28"/>
          <w:szCs w:val="28"/>
        </w:rPr>
        <w:t> </w:t>
      </w:r>
      <w:r w:rsidR="005A538E" w:rsidRPr="0082580F">
        <w:rPr>
          <w:rFonts w:ascii="Times New Roman" w:eastAsia="Calibri" w:hAnsi="Times New Roman" w:cs="Times New Roman"/>
          <w:sz w:val="28"/>
          <w:szCs w:val="28"/>
        </w:rPr>
        <w:t>–</w:t>
      </w:r>
      <w:r w:rsidR="005A538E">
        <w:rPr>
          <w:rFonts w:ascii="Times New Roman" w:eastAsia="Calibri" w:hAnsi="Times New Roman" w:cs="Times New Roman"/>
          <w:sz w:val="28"/>
          <w:szCs w:val="28"/>
        </w:rPr>
        <w:t> 1</w:t>
      </w:r>
      <w:r w:rsidR="005A538E" w:rsidRPr="0082580F">
        <w:rPr>
          <w:rFonts w:ascii="Times New Roman" w:eastAsia="Calibri" w:hAnsi="Times New Roman" w:cs="Times New Roman"/>
          <w:sz w:val="28"/>
          <w:szCs w:val="28"/>
        </w:rPr>
        <w:t>»</w:t>
      </w:r>
      <w:r w:rsidR="005A53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5A82">
        <w:rPr>
          <w:rFonts w:ascii="Times New Roman" w:hAnsi="Times New Roman" w:cs="Times New Roman"/>
          <w:sz w:val="28"/>
          <w:szCs w:val="28"/>
        </w:rPr>
        <w:t>отведено 324 часа, в том числ</w:t>
      </w:r>
      <w:r w:rsidR="005A538E">
        <w:rPr>
          <w:rFonts w:ascii="Times New Roman" w:hAnsi="Times New Roman" w:cs="Times New Roman"/>
          <w:sz w:val="28"/>
          <w:szCs w:val="28"/>
        </w:rPr>
        <w:t>е 198 аудиторных часов</w:t>
      </w:r>
      <w:r w:rsidR="005A538E" w:rsidRPr="007744C5">
        <w:rPr>
          <w:rFonts w:ascii="Times New Roman" w:hAnsi="Times New Roman" w:cs="Times New Roman"/>
          <w:sz w:val="28"/>
          <w:szCs w:val="28"/>
        </w:rPr>
        <w:t>, из них</w:t>
      </w:r>
      <w:r w:rsidR="005A538E">
        <w:rPr>
          <w:rFonts w:ascii="Times New Roman" w:hAnsi="Times New Roman" w:cs="Times New Roman"/>
          <w:sz w:val="28"/>
          <w:szCs w:val="28"/>
        </w:rPr>
        <w:t xml:space="preserve"> 198 часов</w:t>
      </w:r>
      <w:r w:rsidR="005A538E" w:rsidRPr="007744C5">
        <w:rPr>
          <w:rFonts w:ascii="Times New Roman" w:hAnsi="Times New Roman" w:cs="Times New Roman"/>
          <w:sz w:val="28"/>
          <w:szCs w:val="28"/>
        </w:rPr>
        <w:t xml:space="preserve"> </w:t>
      </w:r>
      <w:r w:rsidR="00903F4F">
        <w:rPr>
          <w:rFonts w:ascii="Times New Roman" w:hAnsi="Times New Roman" w:cs="Times New Roman"/>
          <w:sz w:val="28"/>
          <w:szCs w:val="28"/>
        </w:rPr>
        <w:t>– аудиторные (</w:t>
      </w:r>
      <w:r w:rsidR="005A538E" w:rsidRPr="007744C5">
        <w:rPr>
          <w:rFonts w:ascii="Times New Roman" w:hAnsi="Times New Roman" w:cs="Times New Roman"/>
          <w:sz w:val="28"/>
          <w:szCs w:val="28"/>
        </w:rPr>
        <w:t>практически</w:t>
      </w:r>
      <w:r w:rsidR="005A538E">
        <w:rPr>
          <w:rFonts w:ascii="Times New Roman" w:hAnsi="Times New Roman" w:cs="Times New Roman"/>
          <w:sz w:val="28"/>
          <w:szCs w:val="28"/>
        </w:rPr>
        <w:t>е</w:t>
      </w:r>
      <w:r w:rsidR="00903F4F">
        <w:rPr>
          <w:rFonts w:ascii="Times New Roman" w:hAnsi="Times New Roman" w:cs="Times New Roman"/>
          <w:sz w:val="28"/>
          <w:szCs w:val="28"/>
        </w:rPr>
        <w:t>)</w:t>
      </w:r>
      <w:r w:rsidR="005A538E">
        <w:rPr>
          <w:rFonts w:ascii="Times New Roman" w:hAnsi="Times New Roman" w:cs="Times New Roman"/>
          <w:sz w:val="28"/>
          <w:szCs w:val="28"/>
        </w:rPr>
        <w:t xml:space="preserve"> </w:t>
      </w:r>
      <w:r w:rsidR="005A538E" w:rsidRPr="007744C5">
        <w:rPr>
          <w:rFonts w:ascii="Times New Roman" w:hAnsi="Times New Roman" w:cs="Times New Roman"/>
          <w:sz w:val="28"/>
          <w:szCs w:val="28"/>
        </w:rPr>
        <w:t>заняти</w:t>
      </w:r>
      <w:r w:rsidR="005A538E">
        <w:rPr>
          <w:rFonts w:ascii="Times New Roman" w:hAnsi="Times New Roman" w:cs="Times New Roman"/>
          <w:sz w:val="28"/>
          <w:szCs w:val="28"/>
        </w:rPr>
        <w:t xml:space="preserve">я. </w:t>
      </w:r>
    </w:p>
    <w:p w14:paraId="18A0D051" w14:textId="77777777" w:rsidR="005A538E" w:rsidRPr="007744C5" w:rsidRDefault="005A538E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4C5">
        <w:rPr>
          <w:rFonts w:ascii="Times New Roman" w:hAnsi="Times New Roman" w:cs="Times New Roman"/>
          <w:sz w:val="28"/>
          <w:szCs w:val="28"/>
        </w:rPr>
        <w:t xml:space="preserve">Рекомендуемая форма </w:t>
      </w:r>
      <w:r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r w:rsidRPr="007744C5">
        <w:rPr>
          <w:rFonts w:ascii="Times New Roman" w:hAnsi="Times New Roman" w:cs="Times New Roman"/>
          <w:sz w:val="28"/>
          <w:szCs w:val="28"/>
        </w:rPr>
        <w:t xml:space="preserve">аттестации – </w:t>
      </w:r>
      <w:sdt>
        <w:sdtPr>
          <w:rPr>
            <w:rFonts w:ascii="Times New Roman" w:hAnsi="Times New Roman" w:cs="Times New Roman"/>
            <w:sz w:val="28"/>
            <w:szCs w:val="28"/>
          </w:rPr>
          <w:id w:val="1289857288"/>
          <w:placeholder>
            <w:docPart w:val="6314315DB6C44A89BB9A24A0CEF42BCA"/>
          </w:placeholder>
          <w:comboBox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comboBox>
        </w:sdtPr>
        <w:sdtEndPr/>
        <w:sdtContent>
          <w:r w:rsidRPr="007744C5">
            <w:rPr>
              <w:rFonts w:ascii="Times New Roman" w:hAnsi="Times New Roman" w:cs="Times New Roman"/>
              <w:sz w:val="28"/>
              <w:szCs w:val="28"/>
            </w:rPr>
            <w:t>экзамен</w:t>
          </w:r>
        </w:sdtContent>
      </w:sdt>
      <w:r w:rsidRPr="007744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64694C" w14:textId="77777777" w:rsidR="0082580F" w:rsidRPr="001F5201" w:rsidRDefault="0082580F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201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3287973" w14:textId="77777777" w:rsidR="002E5641" w:rsidRPr="002E5641" w:rsidRDefault="002E5641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564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ПРИМЕРНЫЙ ТЕМАТИЧЕСКИЙ ПЛАН</w:t>
      </w:r>
    </w:p>
    <w:p w14:paraId="22C81FE6" w14:textId="77777777" w:rsidR="002E5641" w:rsidRPr="002E5641" w:rsidRDefault="002E5641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d"/>
        <w:tblW w:w="9559" w:type="dxa"/>
        <w:tblLook w:val="04A0" w:firstRow="1" w:lastRow="0" w:firstColumn="1" w:lastColumn="0" w:noHBand="0" w:noVBand="1"/>
      </w:tblPr>
      <w:tblGrid>
        <w:gridCol w:w="988"/>
        <w:gridCol w:w="6775"/>
        <w:gridCol w:w="1796"/>
      </w:tblGrid>
      <w:tr w:rsidR="002E5641" w:rsidRPr="002E5641" w14:paraId="1463EDBF" w14:textId="77777777" w:rsidTr="00B65F15">
        <w:tc>
          <w:tcPr>
            <w:tcW w:w="988" w:type="dxa"/>
            <w:vAlign w:val="center"/>
          </w:tcPr>
          <w:p w14:paraId="727C7C57" w14:textId="77777777" w:rsidR="002E5641" w:rsidRPr="002E5641" w:rsidRDefault="002E5641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775" w:type="dxa"/>
            <w:vAlign w:val="center"/>
          </w:tcPr>
          <w:p w14:paraId="2CBB01E1" w14:textId="77777777" w:rsidR="002E5641" w:rsidRPr="002E5641" w:rsidRDefault="002E5641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1796" w:type="dxa"/>
          </w:tcPr>
          <w:p w14:paraId="1D43DA59" w14:textId="77777777" w:rsidR="002E5641" w:rsidRPr="002E5641" w:rsidRDefault="002E5641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14:paraId="4F1C585B" w14:textId="77777777" w:rsidR="002E5641" w:rsidRPr="002E5641" w:rsidRDefault="002E5641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аудиторных</w:t>
            </w:r>
          </w:p>
          <w:p w14:paraId="0D76749A" w14:textId="77777777" w:rsidR="002E5641" w:rsidRPr="002E5641" w:rsidRDefault="002E5641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часов</w:t>
            </w:r>
          </w:p>
        </w:tc>
      </w:tr>
      <w:tr w:rsidR="00CF381B" w:rsidRPr="00AE15D2" w14:paraId="0A9A0A50" w14:textId="77777777" w:rsidTr="00775D12">
        <w:tc>
          <w:tcPr>
            <w:tcW w:w="988" w:type="dxa"/>
          </w:tcPr>
          <w:p w14:paraId="58A47BE5" w14:textId="77777777" w:rsidR="00CF381B" w:rsidRPr="00F32AFB" w:rsidRDefault="00F32AFB" w:rsidP="00622F9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775" w:type="dxa"/>
          </w:tcPr>
          <w:p w14:paraId="3931F348" w14:textId="77777777" w:rsidR="00CF381B" w:rsidRPr="003C7383" w:rsidRDefault="00CF381B" w:rsidP="00622F98">
            <w:pPr>
              <w:widowControl w:val="0"/>
              <w:suppressAutoHyphens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b/>
                <w:sz w:val="28"/>
                <w:szCs w:val="28"/>
              </w:rPr>
              <w:t>Фонетика</w:t>
            </w:r>
          </w:p>
        </w:tc>
        <w:tc>
          <w:tcPr>
            <w:tcW w:w="1796" w:type="dxa"/>
            <w:shd w:val="clear" w:color="auto" w:fill="auto"/>
          </w:tcPr>
          <w:p w14:paraId="4C4EEAFF" w14:textId="77777777" w:rsidR="00CF381B" w:rsidRPr="00AE15D2" w:rsidRDefault="00A2137C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64</w:t>
            </w:r>
          </w:p>
        </w:tc>
      </w:tr>
      <w:tr w:rsidR="00CF381B" w:rsidRPr="00AE15D2" w14:paraId="6F50C714" w14:textId="77777777" w:rsidTr="00775D12">
        <w:tc>
          <w:tcPr>
            <w:tcW w:w="988" w:type="dxa"/>
          </w:tcPr>
          <w:p w14:paraId="528A5216" w14:textId="77777777" w:rsidR="00CF381B" w:rsidRPr="003C7383" w:rsidRDefault="00CF381B" w:rsidP="00622F9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7" w:name="_Hlk156512371"/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775" w:type="dxa"/>
          </w:tcPr>
          <w:p w14:paraId="1F7C0A95" w14:textId="77777777" w:rsidR="00CF381B" w:rsidRPr="003C7383" w:rsidRDefault="00E13262" w:rsidP="00622F98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Введение в фонетику немецкого языка. Классификация гласных и согласных звуков</w:t>
            </w:r>
          </w:p>
        </w:tc>
        <w:tc>
          <w:tcPr>
            <w:tcW w:w="1796" w:type="dxa"/>
            <w:shd w:val="clear" w:color="auto" w:fill="auto"/>
          </w:tcPr>
          <w:p w14:paraId="74AEC1E1" w14:textId="77777777" w:rsidR="00CF381B" w:rsidRPr="00AE15D2" w:rsidRDefault="00E13262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5D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CF381B" w:rsidRPr="00AE15D2" w14:paraId="6042857B" w14:textId="77777777" w:rsidTr="00775D12">
        <w:tc>
          <w:tcPr>
            <w:tcW w:w="988" w:type="dxa"/>
          </w:tcPr>
          <w:p w14:paraId="08F22B4D" w14:textId="77777777" w:rsidR="00CF381B" w:rsidRPr="003C7383" w:rsidRDefault="00CF381B" w:rsidP="00622F9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775" w:type="dxa"/>
          </w:tcPr>
          <w:p w14:paraId="4D73E524" w14:textId="77777777" w:rsidR="00CF381B" w:rsidRPr="003C7383" w:rsidRDefault="00E13262" w:rsidP="00622F9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Гласные низкого подъёма. Смычно-взрывные согласные. Интонация побудительного высказывания</w:t>
            </w:r>
          </w:p>
        </w:tc>
        <w:tc>
          <w:tcPr>
            <w:tcW w:w="1796" w:type="dxa"/>
            <w:shd w:val="clear" w:color="auto" w:fill="auto"/>
          </w:tcPr>
          <w:p w14:paraId="722A6A72" w14:textId="77777777" w:rsidR="00CF381B" w:rsidRPr="00AE15D2" w:rsidRDefault="00CF381B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CF381B" w:rsidRPr="00AE15D2" w14:paraId="53B36198" w14:textId="77777777" w:rsidTr="00775D12">
        <w:tc>
          <w:tcPr>
            <w:tcW w:w="988" w:type="dxa"/>
          </w:tcPr>
          <w:p w14:paraId="7307B970" w14:textId="77777777" w:rsidR="00CF381B" w:rsidRPr="003C7383" w:rsidRDefault="00CF381B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775" w:type="dxa"/>
          </w:tcPr>
          <w:p w14:paraId="0A620443" w14:textId="77777777" w:rsidR="00CF381B" w:rsidRPr="003C7383" w:rsidRDefault="00E13262" w:rsidP="00622F98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Среднеязычные гласные. Сонорные согласные. Словесное ударение. Слог. Отступ гласных. Напряжённость гласных и согласных</w:t>
            </w:r>
          </w:p>
        </w:tc>
        <w:tc>
          <w:tcPr>
            <w:tcW w:w="1796" w:type="dxa"/>
            <w:shd w:val="clear" w:color="auto" w:fill="auto"/>
          </w:tcPr>
          <w:p w14:paraId="6D4A3A81" w14:textId="77777777" w:rsidR="00CF381B" w:rsidRPr="00AE15D2" w:rsidRDefault="00AE15D2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5D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CF381B" w:rsidRPr="00AE15D2" w14:paraId="499E810C" w14:textId="77777777" w:rsidTr="00775D12">
        <w:tc>
          <w:tcPr>
            <w:tcW w:w="988" w:type="dxa"/>
          </w:tcPr>
          <w:p w14:paraId="23B3F271" w14:textId="77777777" w:rsidR="00CF381B" w:rsidRPr="003C7383" w:rsidRDefault="00CF381B" w:rsidP="00622F9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775" w:type="dxa"/>
          </w:tcPr>
          <w:p w14:paraId="496893F2" w14:textId="77777777" w:rsidR="00CF381B" w:rsidRPr="003C7383" w:rsidRDefault="00E13262" w:rsidP="00622F9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Переднеязычные гласные. Щелевые согласные. Палатализация. Ассимиляция. Интонация повествовательного высказывания</w:t>
            </w:r>
          </w:p>
        </w:tc>
        <w:tc>
          <w:tcPr>
            <w:tcW w:w="1796" w:type="dxa"/>
            <w:shd w:val="clear" w:color="auto" w:fill="auto"/>
          </w:tcPr>
          <w:p w14:paraId="4C007BE9" w14:textId="77777777" w:rsidR="00CF381B" w:rsidRPr="00AE15D2" w:rsidRDefault="00E13262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8</w:t>
            </w:r>
          </w:p>
        </w:tc>
      </w:tr>
      <w:tr w:rsidR="00CF381B" w:rsidRPr="00AE15D2" w14:paraId="785FC0B8" w14:textId="77777777" w:rsidTr="00775D12">
        <w:tc>
          <w:tcPr>
            <w:tcW w:w="988" w:type="dxa"/>
          </w:tcPr>
          <w:p w14:paraId="60C9764F" w14:textId="77777777" w:rsidR="00CF381B" w:rsidRPr="003C7383" w:rsidRDefault="00CF381B" w:rsidP="00622F9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775" w:type="dxa"/>
          </w:tcPr>
          <w:p w14:paraId="2BCCA372" w14:textId="77777777" w:rsidR="00CF381B" w:rsidRPr="003C7383" w:rsidRDefault="00E13262" w:rsidP="00622F9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Передне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 заднеязычные лабиализованные гласные. Щелевые согласные. Словесное ударение. Аккомодация. Пр</w:t>
            </w:r>
            <w:r w:rsidR="00F43A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осодия: </w:t>
            </w:r>
            <w:proofErr w:type="spellStart"/>
            <w:r w:rsidR="00F43A91">
              <w:rPr>
                <w:rFonts w:ascii="Times New Roman" w:eastAsia="Calibri" w:hAnsi="Times New Roman" w:cs="Times New Roman"/>
                <w:sz w:val="28"/>
                <w:szCs w:val="28"/>
              </w:rPr>
              <w:t>предтакт</w:t>
            </w:r>
            <w:proofErr w:type="spellEnd"/>
            <w:r w:rsidR="00F43A91">
              <w:rPr>
                <w:rFonts w:ascii="Times New Roman" w:eastAsia="Calibri" w:hAnsi="Times New Roman" w:cs="Times New Roman"/>
                <w:sz w:val="28"/>
                <w:szCs w:val="28"/>
              </w:rPr>
              <w:t>, шкала, затакт</w:t>
            </w:r>
          </w:p>
        </w:tc>
        <w:tc>
          <w:tcPr>
            <w:tcW w:w="1796" w:type="dxa"/>
            <w:shd w:val="clear" w:color="auto" w:fill="auto"/>
          </w:tcPr>
          <w:p w14:paraId="64A711B9" w14:textId="77777777" w:rsidR="00CF381B" w:rsidRPr="00AE15D2" w:rsidRDefault="00E13262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  <w:r w:rsidR="00CF381B" w:rsidRPr="00AE15D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CF381B" w:rsidRPr="00AE15D2" w14:paraId="3E32E8DB" w14:textId="77777777" w:rsidTr="00775D12">
        <w:tc>
          <w:tcPr>
            <w:tcW w:w="988" w:type="dxa"/>
          </w:tcPr>
          <w:p w14:paraId="0C713CDF" w14:textId="77777777" w:rsidR="00CF381B" w:rsidRPr="003C7383" w:rsidRDefault="00CF381B" w:rsidP="00622F9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775" w:type="dxa"/>
          </w:tcPr>
          <w:p w14:paraId="6F38EB62" w14:textId="77777777" w:rsidR="00CF381B" w:rsidRPr="003C7383" w:rsidRDefault="00E13262" w:rsidP="00622F9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Переднеязычные лабиализованные гласные. Сонорный согласный. Интонация</w:t>
            </w:r>
            <w:r w:rsidR="00F43A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общего и специального вопросов</w:t>
            </w:r>
          </w:p>
        </w:tc>
        <w:tc>
          <w:tcPr>
            <w:tcW w:w="1796" w:type="dxa"/>
            <w:shd w:val="clear" w:color="auto" w:fill="auto"/>
          </w:tcPr>
          <w:p w14:paraId="75AB0D87" w14:textId="77777777" w:rsidR="00CF381B" w:rsidRPr="00AE15D2" w:rsidRDefault="00E13262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8</w:t>
            </w:r>
          </w:p>
        </w:tc>
      </w:tr>
      <w:bookmarkEnd w:id="7"/>
      <w:tr w:rsidR="00CF381B" w:rsidRPr="00AE15D2" w14:paraId="0B5F7F40" w14:textId="77777777" w:rsidTr="00775D12">
        <w:tc>
          <w:tcPr>
            <w:tcW w:w="988" w:type="dxa"/>
          </w:tcPr>
          <w:p w14:paraId="421BFA4B" w14:textId="77777777" w:rsidR="00CF381B" w:rsidRPr="003C7383" w:rsidRDefault="00CF381B" w:rsidP="00622F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775" w:type="dxa"/>
          </w:tcPr>
          <w:p w14:paraId="465DD5D4" w14:textId="77777777" w:rsidR="00CF381B" w:rsidRPr="003C7383" w:rsidRDefault="00E13262" w:rsidP="00622F9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013F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Немецкие дифтонги.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Фарингальный согласный. Фразовая просодия, сегментация, ударения. Интонация высказываний с прямой речью</w:t>
            </w:r>
          </w:p>
        </w:tc>
        <w:tc>
          <w:tcPr>
            <w:tcW w:w="1796" w:type="dxa"/>
            <w:shd w:val="clear" w:color="auto" w:fill="auto"/>
          </w:tcPr>
          <w:p w14:paraId="18E103E7" w14:textId="77777777" w:rsidR="00CF381B" w:rsidRPr="00AE15D2" w:rsidRDefault="00E13262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  <w:t>6</w:t>
            </w:r>
          </w:p>
        </w:tc>
      </w:tr>
      <w:tr w:rsidR="00CF381B" w:rsidRPr="00AE15D2" w14:paraId="68F9C3C5" w14:textId="77777777" w:rsidTr="00775D12">
        <w:tc>
          <w:tcPr>
            <w:tcW w:w="988" w:type="dxa"/>
          </w:tcPr>
          <w:p w14:paraId="69A174EB" w14:textId="77777777" w:rsidR="00CF381B" w:rsidRPr="003C7383" w:rsidRDefault="00CF381B" w:rsidP="00622F9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6775" w:type="dxa"/>
          </w:tcPr>
          <w:p w14:paraId="720F3DD3" w14:textId="77777777" w:rsidR="00CF381B" w:rsidRPr="003C7383" w:rsidRDefault="00E13262" w:rsidP="00622F9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Немецкие аффрикаты. Фразовая мелодия. Речевой ритм</w:t>
            </w:r>
          </w:p>
        </w:tc>
        <w:tc>
          <w:tcPr>
            <w:tcW w:w="1796" w:type="dxa"/>
            <w:shd w:val="clear" w:color="auto" w:fill="auto"/>
          </w:tcPr>
          <w:p w14:paraId="4DC3BB6B" w14:textId="77777777" w:rsidR="00CF381B" w:rsidRPr="00AE15D2" w:rsidRDefault="00E13262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5D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CF381B" w:rsidRPr="00AE15D2" w14:paraId="288C43A7" w14:textId="77777777" w:rsidTr="00775D12">
        <w:tc>
          <w:tcPr>
            <w:tcW w:w="988" w:type="dxa"/>
          </w:tcPr>
          <w:p w14:paraId="50D85CD8" w14:textId="77777777" w:rsidR="00CF381B" w:rsidRPr="003C7383" w:rsidRDefault="00CF381B" w:rsidP="00622F9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6775" w:type="dxa"/>
          </w:tcPr>
          <w:p w14:paraId="176EA31D" w14:textId="77777777" w:rsidR="00CF381B" w:rsidRPr="003C7383" w:rsidRDefault="00E13262" w:rsidP="00622F9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Неслоговые гласные. Щелевой согласный. Ударение</w:t>
            </w:r>
            <w:r w:rsidR="00F43A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производных и сложных словах</w:t>
            </w:r>
          </w:p>
        </w:tc>
        <w:tc>
          <w:tcPr>
            <w:tcW w:w="1796" w:type="dxa"/>
            <w:shd w:val="clear" w:color="auto" w:fill="auto"/>
          </w:tcPr>
          <w:p w14:paraId="0A743E72" w14:textId="77777777" w:rsidR="00CF381B" w:rsidRPr="00AE15D2" w:rsidRDefault="00E13262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CF381B" w:rsidRPr="00AE15D2" w14:paraId="7AE041A3" w14:textId="77777777" w:rsidTr="00775D12">
        <w:tc>
          <w:tcPr>
            <w:tcW w:w="988" w:type="dxa"/>
          </w:tcPr>
          <w:p w14:paraId="280C25E7" w14:textId="77777777" w:rsidR="00CF381B" w:rsidRPr="00A609AA" w:rsidRDefault="00CF381B" w:rsidP="00622F9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9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609A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775" w:type="dxa"/>
          </w:tcPr>
          <w:p w14:paraId="7516C649" w14:textId="77777777" w:rsidR="00CF381B" w:rsidRPr="00A609AA" w:rsidRDefault="00CF381B" w:rsidP="00622F9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9A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 устной и письменной речи</w:t>
            </w:r>
          </w:p>
        </w:tc>
        <w:tc>
          <w:tcPr>
            <w:tcW w:w="1796" w:type="dxa"/>
            <w:shd w:val="clear" w:color="auto" w:fill="auto"/>
          </w:tcPr>
          <w:p w14:paraId="05C1E7A4" w14:textId="77777777" w:rsidR="00CF381B" w:rsidRPr="00AE15D2" w:rsidRDefault="00A2137C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68</w:t>
            </w:r>
          </w:p>
        </w:tc>
      </w:tr>
      <w:tr w:rsidR="00CF381B" w:rsidRPr="00AE15D2" w14:paraId="7D7C9EA8" w14:textId="77777777" w:rsidTr="00775D12">
        <w:tc>
          <w:tcPr>
            <w:tcW w:w="988" w:type="dxa"/>
          </w:tcPr>
          <w:p w14:paraId="0842F9DD" w14:textId="77777777" w:rsidR="00CF381B" w:rsidRPr="00A609AA" w:rsidRDefault="00CF381B" w:rsidP="00622F9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9A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775" w:type="dxa"/>
          </w:tcPr>
          <w:p w14:paraId="0C783947" w14:textId="77777777" w:rsidR="00CF381B" w:rsidRPr="00A609AA" w:rsidRDefault="007F52CC" w:rsidP="00622F9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9AA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</w:t>
            </w:r>
          </w:p>
        </w:tc>
        <w:tc>
          <w:tcPr>
            <w:tcW w:w="1796" w:type="dxa"/>
            <w:shd w:val="clear" w:color="auto" w:fill="auto"/>
          </w:tcPr>
          <w:p w14:paraId="7B3A0FC9" w14:textId="77777777" w:rsidR="00CF381B" w:rsidRPr="00AE15D2" w:rsidRDefault="00C16807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12</w:t>
            </w:r>
          </w:p>
        </w:tc>
      </w:tr>
      <w:tr w:rsidR="00CF381B" w:rsidRPr="00AE15D2" w14:paraId="2B5AFF95" w14:textId="77777777" w:rsidTr="00775D12">
        <w:tc>
          <w:tcPr>
            <w:tcW w:w="988" w:type="dxa"/>
          </w:tcPr>
          <w:p w14:paraId="30DF90FD" w14:textId="77777777" w:rsidR="00CF381B" w:rsidRPr="00A609AA" w:rsidRDefault="00CF381B" w:rsidP="00622F9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9AA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775" w:type="dxa"/>
          </w:tcPr>
          <w:p w14:paraId="0BC9FA6D" w14:textId="77777777" w:rsidR="00CF381B" w:rsidRPr="00A609AA" w:rsidRDefault="007F52CC" w:rsidP="00622F9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9AA">
              <w:rPr>
                <w:rFonts w:ascii="Times New Roman" w:eastAsia="Calibri" w:hAnsi="Times New Roman" w:cs="Times New Roman"/>
                <w:sz w:val="28"/>
                <w:szCs w:val="28"/>
              </w:rPr>
              <w:t>Семья и работа</w:t>
            </w:r>
          </w:p>
        </w:tc>
        <w:tc>
          <w:tcPr>
            <w:tcW w:w="1796" w:type="dxa"/>
            <w:shd w:val="clear" w:color="auto" w:fill="auto"/>
          </w:tcPr>
          <w:p w14:paraId="5E98EA22" w14:textId="77777777" w:rsidR="00CF381B" w:rsidRPr="00AE15D2" w:rsidRDefault="00AE15D2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18</w:t>
            </w:r>
          </w:p>
        </w:tc>
      </w:tr>
      <w:tr w:rsidR="00CF381B" w:rsidRPr="00AE15D2" w14:paraId="43F541CA" w14:textId="77777777" w:rsidTr="00775D12">
        <w:tc>
          <w:tcPr>
            <w:tcW w:w="988" w:type="dxa"/>
          </w:tcPr>
          <w:p w14:paraId="5D0BB9D0" w14:textId="77777777" w:rsidR="00CF381B" w:rsidRPr="00A609AA" w:rsidRDefault="00CF381B" w:rsidP="00622F9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9AA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775" w:type="dxa"/>
          </w:tcPr>
          <w:p w14:paraId="25E453BB" w14:textId="77777777" w:rsidR="00CF381B" w:rsidRPr="00A609AA" w:rsidRDefault="007F52CC" w:rsidP="00622F9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9AA">
              <w:rPr>
                <w:rFonts w:ascii="Times New Roman" w:eastAsia="Calibri" w:hAnsi="Times New Roman" w:cs="Times New Roman"/>
                <w:sz w:val="28"/>
                <w:szCs w:val="28"/>
              </w:rPr>
              <w:t>Учеба</w:t>
            </w:r>
          </w:p>
        </w:tc>
        <w:tc>
          <w:tcPr>
            <w:tcW w:w="1796" w:type="dxa"/>
            <w:shd w:val="clear" w:color="auto" w:fill="auto"/>
          </w:tcPr>
          <w:p w14:paraId="436CE761" w14:textId="77777777" w:rsidR="00CF381B" w:rsidRPr="00AE15D2" w:rsidRDefault="00E80CB1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10</w:t>
            </w:r>
          </w:p>
        </w:tc>
      </w:tr>
      <w:tr w:rsidR="00CF381B" w:rsidRPr="00AE15D2" w14:paraId="3B792083" w14:textId="77777777" w:rsidTr="00775D12">
        <w:tc>
          <w:tcPr>
            <w:tcW w:w="988" w:type="dxa"/>
          </w:tcPr>
          <w:p w14:paraId="32E9BC26" w14:textId="77777777" w:rsidR="00CF381B" w:rsidRPr="00A609AA" w:rsidRDefault="00CF381B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9AA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775" w:type="dxa"/>
          </w:tcPr>
          <w:p w14:paraId="4BE3C882" w14:textId="77777777" w:rsidR="00CF381B" w:rsidRPr="00A609AA" w:rsidRDefault="007F52CC" w:rsidP="00622F9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9AA">
              <w:rPr>
                <w:rFonts w:ascii="Times New Roman" w:eastAsia="Calibri" w:hAnsi="Times New Roman" w:cs="Times New Roman"/>
                <w:sz w:val="28"/>
                <w:szCs w:val="28"/>
              </w:rPr>
              <w:t>Рабочий день</w:t>
            </w:r>
          </w:p>
        </w:tc>
        <w:tc>
          <w:tcPr>
            <w:tcW w:w="1796" w:type="dxa"/>
            <w:shd w:val="clear" w:color="auto" w:fill="auto"/>
          </w:tcPr>
          <w:p w14:paraId="7C9000BC" w14:textId="77777777" w:rsidR="00CF381B" w:rsidRPr="00AE15D2" w:rsidRDefault="00E80CB1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12</w:t>
            </w:r>
          </w:p>
        </w:tc>
      </w:tr>
      <w:tr w:rsidR="00CF381B" w:rsidRPr="00AE15D2" w14:paraId="1DEED85D" w14:textId="77777777" w:rsidTr="00775D12">
        <w:tc>
          <w:tcPr>
            <w:tcW w:w="988" w:type="dxa"/>
          </w:tcPr>
          <w:p w14:paraId="30E110F1" w14:textId="77777777" w:rsidR="00CF381B" w:rsidRPr="00A609AA" w:rsidRDefault="00CF381B" w:rsidP="00622F9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9AA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775" w:type="dxa"/>
          </w:tcPr>
          <w:p w14:paraId="4553AEBD" w14:textId="77777777" w:rsidR="00CF381B" w:rsidRPr="00A609AA" w:rsidRDefault="007F52CC" w:rsidP="00622F9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9AA">
              <w:rPr>
                <w:rFonts w:ascii="Times New Roman" w:eastAsia="Calibri" w:hAnsi="Times New Roman" w:cs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1796" w:type="dxa"/>
            <w:shd w:val="clear" w:color="auto" w:fill="auto"/>
          </w:tcPr>
          <w:p w14:paraId="3663638D" w14:textId="77777777" w:rsidR="00CF381B" w:rsidRPr="00AE15D2" w:rsidRDefault="00AE15D2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16</w:t>
            </w:r>
          </w:p>
        </w:tc>
      </w:tr>
      <w:tr w:rsidR="00CF381B" w:rsidRPr="00AE15D2" w14:paraId="1C518DF0" w14:textId="77777777" w:rsidTr="00775D12">
        <w:tc>
          <w:tcPr>
            <w:tcW w:w="988" w:type="dxa"/>
          </w:tcPr>
          <w:p w14:paraId="6EEF2DD7" w14:textId="77777777" w:rsidR="00CF381B" w:rsidRPr="00F32AFB" w:rsidRDefault="00CF381B" w:rsidP="00622F9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32A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6775" w:type="dxa"/>
          </w:tcPr>
          <w:p w14:paraId="68BE8AF0" w14:textId="77777777" w:rsidR="00CF381B" w:rsidRPr="003C7383" w:rsidRDefault="00CF381B" w:rsidP="00622F9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</w:t>
            </w:r>
          </w:p>
        </w:tc>
        <w:tc>
          <w:tcPr>
            <w:tcW w:w="1796" w:type="dxa"/>
            <w:shd w:val="clear" w:color="auto" w:fill="auto"/>
          </w:tcPr>
          <w:p w14:paraId="70E50083" w14:textId="77777777" w:rsidR="00CF381B" w:rsidRPr="00AE15D2" w:rsidRDefault="00A2137C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66</w:t>
            </w:r>
          </w:p>
        </w:tc>
      </w:tr>
      <w:tr w:rsidR="00CF381B" w:rsidRPr="00AE15D2" w14:paraId="681181CA" w14:textId="77777777" w:rsidTr="00775D12">
        <w:tc>
          <w:tcPr>
            <w:tcW w:w="988" w:type="dxa"/>
          </w:tcPr>
          <w:p w14:paraId="7FBEFCD6" w14:textId="77777777" w:rsidR="00CF381B" w:rsidRPr="003C7383" w:rsidRDefault="00CF381B" w:rsidP="00622F9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775" w:type="dxa"/>
          </w:tcPr>
          <w:p w14:paraId="5CF696FA" w14:textId="77777777" w:rsidR="00CF381B" w:rsidRPr="00A609AA" w:rsidRDefault="00A609AA" w:rsidP="00622F9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Синтаксис. </w:t>
            </w:r>
            <w:r w:rsidR="004D4699" w:rsidRPr="00A6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Простое предложение</w:t>
            </w:r>
          </w:p>
        </w:tc>
        <w:tc>
          <w:tcPr>
            <w:tcW w:w="1796" w:type="dxa"/>
            <w:shd w:val="clear" w:color="auto" w:fill="auto"/>
          </w:tcPr>
          <w:p w14:paraId="7B0ACAC3" w14:textId="77777777" w:rsidR="00CF381B" w:rsidRPr="00AE15D2" w:rsidRDefault="009B7FC9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A609AA" w:rsidRPr="00AE15D2" w14:paraId="67D283BC" w14:textId="77777777" w:rsidTr="00775D12">
        <w:tc>
          <w:tcPr>
            <w:tcW w:w="988" w:type="dxa"/>
          </w:tcPr>
          <w:p w14:paraId="02AD1268" w14:textId="77777777" w:rsidR="00A609AA" w:rsidRPr="003C7383" w:rsidRDefault="00A609AA" w:rsidP="00622F9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775" w:type="dxa"/>
          </w:tcPr>
          <w:p w14:paraId="44A7C219" w14:textId="77777777" w:rsidR="00A609AA" w:rsidRPr="00A609AA" w:rsidRDefault="007F1EC6" w:rsidP="00622F9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1796" w:type="dxa"/>
            <w:shd w:val="clear" w:color="auto" w:fill="auto"/>
          </w:tcPr>
          <w:p w14:paraId="72CE1A43" w14:textId="77777777" w:rsidR="00A609AA" w:rsidRPr="00AE15D2" w:rsidRDefault="007F1EC6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  <w:r w:rsidR="00A609AA" w:rsidRPr="00AE15D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8</w:t>
            </w:r>
          </w:p>
        </w:tc>
      </w:tr>
      <w:tr w:rsidR="00A609AA" w:rsidRPr="00AE15D2" w14:paraId="71C4FCCD" w14:textId="77777777" w:rsidTr="00775D12">
        <w:tc>
          <w:tcPr>
            <w:tcW w:w="988" w:type="dxa"/>
          </w:tcPr>
          <w:p w14:paraId="1214A5D5" w14:textId="77777777" w:rsidR="00A609AA" w:rsidRPr="003C7383" w:rsidRDefault="00A609AA" w:rsidP="00622F9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775" w:type="dxa"/>
          </w:tcPr>
          <w:p w14:paraId="3D2A8A63" w14:textId="77777777" w:rsidR="00A609AA" w:rsidRPr="00A609AA" w:rsidRDefault="007F1EC6" w:rsidP="00622F9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9AA">
              <w:rPr>
                <w:rFonts w:ascii="Times New Roman" w:eastAsia="Calibri" w:hAnsi="Times New Roman" w:cs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1796" w:type="dxa"/>
            <w:shd w:val="clear" w:color="auto" w:fill="auto"/>
          </w:tcPr>
          <w:p w14:paraId="240BBFAC" w14:textId="77777777" w:rsidR="00A609AA" w:rsidRPr="00AE15D2" w:rsidRDefault="007F1EC6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8</w:t>
            </w:r>
          </w:p>
        </w:tc>
      </w:tr>
      <w:tr w:rsidR="00251E51" w:rsidRPr="00AE15D2" w14:paraId="4FFFA33F" w14:textId="77777777" w:rsidTr="00775D12">
        <w:tc>
          <w:tcPr>
            <w:tcW w:w="988" w:type="dxa"/>
          </w:tcPr>
          <w:p w14:paraId="2D234414" w14:textId="77777777" w:rsidR="00251E51" w:rsidRPr="003C7383" w:rsidRDefault="00251E51" w:rsidP="00622F9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6775" w:type="dxa"/>
          </w:tcPr>
          <w:p w14:paraId="3CF773A1" w14:textId="77777777" w:rsidR="00251E51" w:rsidRPr="00A609AA" w:rsidRDefault="007F1EC6" w:rsidP="00622F9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Местоимение</w:t>
            </w:r>
            <w:r w:rsidRPr="00A609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14:paraId="7C1BC273" w14:textId="77777777" w:rsidR="00251E51" w:rsidRPr="00AE15D2" w:rsidRDefault="00AE15D2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14</w:t>
            </w:r>
          </w:p>
        </w:tc>
      </w:tr>
      <w:tr w:rsidR="00251E51" w:rsidRPr="00AE15D2" w14:paraId="2169DBA6" w14:textId="77777777" w:rsidTr="00775D12">
        <w:tc>
          <w:tcPr>
            <w:tcW w:w="988" w:type="dxa"/>
          </w:tcPr>
          <w:p w14:paraId="1D269044" w14:textId="77777777" w:rsidR="00251E51" w:rsidRPr="00A609AA" w:rsidRDefault="00251E51" w:rsidP="00622F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6775" w:type="dxa"/>
          </w:tcPr>
          <w:p w14:paraId="6B793527" w14:textId="77777777" w:rsidR="00251E51" w:rsidRPr="00A609AA" w:rsidRDefault="00251E51" w:rsidP="00622F98">
            <w:pPr>
              <w:widowControl w:val="0"/>
              <w:suppressAutoHyphens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609AA">
              <w:rPr>
                <w:rFonts w:ascii="Times New Roman" w:eastAsia="Calibri" w:hAnsi="Times New Roman" w:cs="Times New Roman"/>
                <w:sz w:val="28"/>
                <w:szCs w:val="28"/>
              </w:rPr>
              <w:t>Имя числительное</w:t>
            </w:r>
          </w:p>
        </w:tc>
        <w:tc>
          <w:tcPr>
            <w:tcW w:w="1796" w:type="dxa"/>
            <w:shd w:val="clear" w:color="auto" w:fill="auto"/>
          </w:tcPr>
          <w:p w14:paraId="23F8F8B4" w14:textId="77777777" w:rsidR="00251E51" w:rsidRPr="00AE15D2" w:rsidRDefault="00251E51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251E51" w:rsidRPr="00AE15D2" w14:paraId="2FA5F9FD" w14:textId="77777777" w:rsidTr="00775D12">
        <w:tc>
          <w:tcPr>
            <w:tcW w:w="988" w:type="dxa"/>
          </w:tcPr>
          <w:p w14:paraId="751C2301" w14:textId="77777777" w:rsidR="00251E51" w:rsidRPr="003C7383" w:rsidRDefault="00251E51" w:rsidP="00622F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6775" w:type="dxa"/>
          </w:tcPr>
          <w:p w14:paraId="5377C3F0" w14:textId="77777777" w:rsidR="00251E51" w:rsidRPr="00A609AA" w:rsidRDefault="00251E51" w:rsidP="00622F9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9AA">
              <w:rPr>
                <w:rFonts w:ascii="Times New Roman" w:eastAsia="Calibri" w:hAnsi="Times New Roman" w:cs="Times New Roman"/>
                <w:sz w:val="28"/>
                <w:szCs w:val="28"/>
              </w:rPr>
              <w:t>Отрицание</w:t>
            </w:r>
          </w:p>
        </w:tc>
        <w:tc>
          <w:tcPr>
            <w:tcW w:w="1796" w:type="dxa"/>
            <w:shd w:val="clear" w:color="auto" w:fill="auto"/>
          </w:tcPr>
          <w:p w14:paraId="34A4C1A7" w14:textId="77777777" w:rsidR="00251E51" w:rsidRPr="00AE15D2" w:rsidRDefault="00251E51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  <w:t>4</w:t>
            </w:r>
          </w:p>
        </w:tc>
      </w:tr>
      <w:tr w:rsidR="00251E51" w:rsidRPr="00AE15D2" w14:paraId="3990097D" w14:textId="77777777" w:rsidTr="00775D12">
        <w:tc>
          <w:tcPr>
            <w:tcW w:w="988" w:type="dxa"/>
          </w:tcPr>
          <w:p w14:paraId="0D741BFB" w14:textId="77777777" w:rsidR="00251E51" w:rsidRDefault="00251E51" w:rsidP="00622F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6775" w:type="dxa"/>
          </w:tcPr>
          <w:p w14:paraId="3A622115" w14:textId="77777777" w:rsidR="00251E51" w:rsidRPr="00A609AA" w:rsidRDefault="00251E51" w:rsidP="00622F9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9AA">
              <w:rPr>
                <w:rFonts w:ascii="Times New Roman" w:eastAsia="Calibri" w:hAnsi="Times New Roman" w:cs="Times New Roman"/>
                <w:sz w:val="28"/>
                <w:szCs w:val="28"/>
              </w:rPr>
              <w:t>Предлоги</w:t>
            </w:r>
          </w:p>
        </w:tc>
        <w:tc>
          <w:tcPr>
            <w:tcW w:w="1796" w:type="dxa"/>
            <w:shd w:val="clear" w:color="auto" w:fill="auto"/>
          </w:tcPr>
          <w:p w14:paraId="619C059C" w14:textId="77777777" w:rsidR="00251E51" w:rsidRPr="00AE15D2" w:rsidRDefault="00251E51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  <w:t>4</w:t>
            </w:r>
          </w:p>
        </w:tc>
      </w:tr>
      <w:tr w:rsidR="00251E51" w:rsidRPr="00AE15D2" w14:paraId="46E857AF" w14:textId="77777777" w:rsidTr="00775D12">
        <w:tc>
          <w:tcPr>
            <w:tcW w:w="7763" w:type="dxa"/>
            <w:gridSpan w:val="2"/>
          </w:tcPr>
          <w:p w14:paraId="65C8D5C0" w14:textId="77777777" w:rsidR="00251E51" w:rsidRPr="002E5641" w:rsidRDefault="00251E51" w:rsidP="00622F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96" w:type="dxa"/>
            <w:shd w:val="clear" w:color="auto" w:fill="auto"/>
          </w:tcPr>
          <w:p w14:paraId="64BD22AE" w14:textId="77777777" w:rsidR="00251E51" w:rsidRPr="00AE15D2" w:rsidRDefault="005A538E" w:rsidP="00622F9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198</w:t>
            </w:r>
          </w:p>
        </w:tc>
      </w:tr>
    </w:tbl>
    <w:p w14:paraId="636BC2CE" w14:textId="77777777" w:rsidR="00A609AA" w:rsidRDefault="00345F87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>
        <w:br w:type="page"/>
      </w:r>
      <w:r w:rsidRPr="00D52E27">
        <w:rPr>
          <w:rFonts w:ascii="Times New Roman" w:eastAsia="Calibri" w:hAnsi="Times New Roman" w:cs="Times New Roman"/>
          <w:b/>
          <w:spacing w:val="-6"/>
          <w:sz w:val="28"/>
          <w:szCs w:val="28"/>
        </w:rPr>
        <w:lastRenderedPageBreak/>
        <w:t>СОДЕРЖАНИЕ УЧЕБНОГО МАТЕРИАЛА</w:t>
      </w:r>
    </w:p>
    <w:p w14:paraId="381D53DE" w14:textId="77777777" w:rsidR="002F5AAC" w:rsidRPr="00D52E27" w:rsidRDefault="002F5AAC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</w:p>
    <w:p w14:paraId="58274F3A" w14:textId="77777777" w:rsidR="00E80CB1" w:rsidRPr="00E80CB1" w:rsidRDefault="00E80CB1" w:rsidP="00622F9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B1">
        <w:rPr>
          <w:rFonts w:ascii="Times New Roman" w:hAnsi="Times New Roman" w:cs="Times New Roman"/>
          <w:b/>
          <w:sz w:val="28"/>
          <w:szCs w:val="28"/>
        </w:rPr>
        <w:t>Раздел 1. Фонетика</w:t>
      </w:r>
    </w:p>
    <w:p w14:paraId="77174D44" w14:textId="77777777" w:rsidR="00E80CB1" w:rsidRDefault="00E80CB1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3FC2ACE" w14:textId="77777777" w:rsidR="00F43A91" w:rsidRDefault="00F43A91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C76">
        <w:rPr>
          <w:rFonts w:ascii="Times New Roman" w:hAnsi="Times New Roman" w:cs="Times New Roman"/>
          <w:b/>
          <w:sz w:val="28"/>
          <w:szCs w:val="28"/>
        </w:rPr>
        <w:t>Тема 1.1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4C76">
        <w:rPr>
          <w:rFonts w:ascii="Times New Roman" w:eastAsia="Calibri" w:hAnsi="Times New Roman" w:cs="Times New Roman"/>
          <w:b/>
          <w:sz w:val="28"/>
          <w:szCs w:val="28"/>
        </w:rPr>
        <w:t>Введение в фонетику немецкого языка. Классификация гласных и согласных звуков.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Предмет фонетики. Речевой аппарат. Артикуляционная база немецкого языка. </w:t>
      </w:r>
      <w:r w:rsidRPr="00014C76">
        <w:rPr>
          <w:rFonts w:ascii="Times New Roman" w:hAnsi="Times New Roman" w:cs="Times New Roman"/>
          <w:color w:val="000000"/>
          <w:sz w:val="28"/>
          <w:szCs w:val="28"/>
        </w:rPr>
        <w:t xml:space="preserve">Фонемы, звуки и буквы. Фонетическая транскрипция. 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Понятие орфоэпической нормы. </w:t>
      </w:r>
      <w:r w:rsidRPr="00014C76">
        <w:rPr>
          <w:rFonts w:ascii="Times New Roman" w:hAnsi="Times New Roman" w:cs="Times New Roman"/>
          <w:sz w:val="28"/>
          <w:szCs w:val="28"/>
        </w:rPr>
        <w:t>Классификация гласных и согласных звуков немецкого языка.</w:t>
      </w:r>
    </w:p>
    <w:p w14:paraId="0C02F97B" w14:textId="77777777" w:rsidR="00F43A91" w:rsidRDefault="00F43A91" w:rsidP="00622F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4C76">
        <w:rPr>
          <w:rFonts w:ascii="Times New Roman" w:hAnsi="Times New Roman" w:cs="Times New Roman"/>
          <w:b/>
          <w:sz w:val="28"/>
          <w:szCs w:val="28"/>
        </w:rPr>
        <w:t xml:space="preserve">Тема 1.2 </w:t>
      </w:r>
      <w:r w:rsidRPr="00014C76">
        <w:rPr>
          <w:rFonts w:ascii="Times New Roman" w:eastAsia="Calibri" w:hAnsi="Times New Roman" w:cs="Times New Roman"/>
          <w:b/>
          <w:sz w:val="28"/>
          <w:szCs w:val="28"/>
        </w:rPr>
        <w:t xml:space="preserve">Гласные низкого подъёма. Смычно-взрывные согласные. Интонация побудительного высказывания. 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</w:rPr>
        <w:t>Твёрдый приступ немецких гласных. Гласные низкого подъёма [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a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a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</w:rPr>
        <w:t>:]. Смычно-взрывные согласные [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p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t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k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b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d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g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</w:rPr>
        <w:t>]. Придыхание глухих смычно-взрывных согласных. Понятие побудительного высказывания. Интонация побудительного высказывания.</w:t>
      </w:r>
    </w:p>
    <w:p w14:paraId="69299296" w14:textId="77777777" w:rsidR="00F43A91" w:rsidRDefault="00F43A91" w:rsidP="00622F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4C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1.3 </w:t>
      </w:r>
      <w:r w:rsidRPr="00014C76">
        <w:rPr>
          <w:rFonts w:ascii="Times New Roman" w:eastAsia="Calibri" w:hAnsi="Times New Roman" w:cs="Times New Roman"/>
          <w:b/>
          <w:sz w:val="28"/>
          <w:szCs w:val="28"/>
        </w:rPr>
        <w:t>Среднеязычные гласные. Сонорные согласные. Словесное ударение. Слог. Отступ гласных. Напр</w:t>
      </w:r>
      <w:r w:rsidR="005A538E">
        <w:rPr>
          <w:rFonts w:ascii="Times New Roman" w:eastAsia="Calibri" w:hAnsi="Times New Roman" w:cs="Times New Roman"/>
          <w:b/>
          <w:sz w:val="28"/>
          <w:szCs w:val="28"/>
        </w:rPr>
        <w:t xml:space="preserve">яжённость гласных и согласных. 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</w:rPr>
        <w:t>Среднеязычный гласный [ǝ]</w:t>
      </w:r>
      <w:r w:rsidRPr="00014C76">
        <w:rPr>
          <w:rFonts w:ascii="Times New Roman" w:hAnsi="Times New Roman" w:cs="Times New Roman"/>
          <w:sz w:val="28"/>
          <w:szCs w:val="28"/>
        </w:rPr>
        <w:t xml:space="preserve">. Словесное ударение. Структура слога и типы слогов в немецком языке. 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</w:rPr>
        <w:t>Сонорные согласные [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m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n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</w:rPr>
        <w:t>]. Фазы артикуляции звуков речи. Отступ гласных в немецком языке. Степень напряжённости немецких гласных и согласных звуков. Среднеязычные гласные [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sym w:font="WP Phonetic" w:char="F065"/>
      </w:r>
      <w:proofErr w:type="gramStart"/>
      <w:r w:rsidRPr="00014C76">
        <w:rPr>
          <w:rFonts w:ascii="Times New Roman" w:hAnsi="Times New Roman" w:cs="Times New Roman"/>
          <w:bCs/>
          <w:color w:val="000000"/>
          <w:sz w:val="28"/>
          <w:szCs w:val="28"/>
        </w:rPr>
        <w:t>],[</w:t>
      </w:r>
      <w:proofErr w:type="gramEnd"/>
      <w:r w:rsidRPr="00014C76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sym w:font="WP Phonetic" w:char="F065"/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</w:rPr>
        <w:t>:],[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e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</w:rPr>
        <w:t>:]. Боковой согласный [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l</w:t>
      </w:r>
      <w:r w:rsidRPr="00014C76">
        <w:rPr>
          <w:rFonts w:ascii="Times New Roman" w:hAnsi="Times New Roman" w:cs="Times New Roman"/>
          <w:bCs/>
          <w:color w:val="000000"/>
          <w:sz w:val="28"/>
          <w:szCs w:val="28"/>
        </w:rPr>
        <w:t>].</w:t>
      </w:r>
    </w:p>
    <w:p w14:paraId="7AE97974" w14:textId="77777777" w:rsidR="00F43A91" w:rsidRDefault="00F43A91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1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1.4 </w:t>
      </w:r>
      <w:r w:rsidRPr="00F31025">
        <w:rPr>
          <w:rFonts w:ascii="Times New Roman" w:eastAsia="Calibri" w:hAnsi="Times New Roman" w:cs="Times New Roman"/>
          <w:b/>
          <w:sz w:val="28"/>
          <w:szCs w:val="28"/>
        </w:rPr>
        <w:t>Переднеязычные гласные. Щелевые согласные. Палатализация. Ассимиляция. Интонация повествовательного высказывания.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</w:rPr>
        <w:t>Понятие повествования. Интонация повествовательного высказывания. Переднеязычные гласные высокого подъёма [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i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</w:rPr>
        <w:t>:], [ɪ]. Щелевые согласные [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s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z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</w:rPr>
        <w:t>]. Понятие палатализации. Палатализация согласных в русском и немецком языках. Губно-зубные щелевые согласные [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f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v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</w:rPr>
        <w:t>]. Понятие ассимиляции. Прогрессивная и регрессивная ассимиляция. Ассимиляция в русском и немецком языках.</w:t>
      </w:r>
    </w:p>
    <w:p w14:paraId="69E545BC" w14:textId="77777777" w:rsidR="00F43A91" w:rsidRDefault="00F43A91" w:rsidP="00622F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1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1.5 </w:t>
      </w:r>
      <w:proofErr w:type="spellStart"/>
      <w:r w:rsidRPr="00F31025">
        <w:rPr>
          <w:rFonts w:ascii="Times New Roman" w:eastAsia="Calibri" w:hAnsi="Times New Roman" w:cs="Times New Roman"/>
          <w:b/>
          <w:sz w:val="28"/>
          <w:szCs w:val="28"/>
        </w:rPr>
        <w:t>Передне</w:t>
      </w:r>
      <w:proofErr w:type="spellEnd"/>
      <w:r w:rsidRPr="00F31025">
        <w:rPr>
          <w:rFonts w:ascii="Times New Roman" w:eastAsia="Calibri" w:hAnsi="Times New Roman" w:cs="Times New Roman"/>
          <w:b/>
          <w:sz w:val="28"/>
          <w:szCs w:val="28"/>
        </w:rPr>
        <w:t xml:space="preserve">- и заднеязычные лабиализованные гласные. Щелевые согласные. Словесное ударение. Аккомодация. Просодия: </w:t>
      </w:r>
      <w:proofErr w:type="spellStart"/>
      <w:r w:rsidRPr="00F31025">
        <w:rPr>
          <w:rFonts w:ascii="Times New Roman" w:eastAsia="Calibri" w:hAnsi="Times New Roman" w:cs="Times New Roman"/>
          <w:b/>
          <w:sz w:val="28"/>
          <w:szCs w:val="28"/>
        </w:rPr>
        <w:t>предтакт</w:t>
      </w:r>
      <w:proofErr w:type="spellEnd"/>
      <w:r w:rsidRPr="00F31025">
        <w:rPr>
          <w:rFonts w:ascii="Times New Roman" w:eastAsia="Calibri" w:hAnsi="Times New Roman" w:cs="Times New Roman"/>
          <w:b/>
          <w:sz w:val="28"/>
          <w:szCs w:val="28"/>
        </w:rPr>
        <w:t>, шкала, затакт.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31025">
        <w:rPr>
          <w:rFonts w:ascii="Times New Roman" w:hAnsi="Times New Roman" w:cs="Times New Roman"/>
          <w:iCs/>
          <w:sz w:val="28"/>
          <w:szCs w:val="28"/>
        </w:rPr>
        <w:t xml:space="preserve">Особенности немецкого ударения. Место ударения в слове. Переднеязычные лабиализованные гласные [ø:], [œ]. Щелевой согласный [ʃ]. 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Понятие аккомодации. Аккомодация в русском и немецком языках. </w:t>
      </w:r>
      <w:proofErr w:type="spellStart"/>
      <w:r w:rsidRPr="00F31025">
        <w:rPr>
          <w:rFonts w:ascii="Times New Roman" w:hAnsi="Times New Roman" w:cs="Times New Roman"/>
          <w:bCs/>
          <w:color w:val="000000"/>
          <w:sz w:val="28"/>
          <w:szCs w:val="28"/>
        </w:rPr>
        <w:t>Огубленные</w:t>
      </w:r>
      <w:proofErr w:type="spellEnd"/>
      <w:r w:rsidRPr="00F31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гласные заднего ряда [о:], [ɔ]. Заднеязычные гласные высокого подъёма [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u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</w:rPr>
        <w:t>:], [ʊ]. Щелевые согласные [ç], [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j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x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]. Понятие фразы. Смысловой центр и акцентно-мелодический контур фразы. </w:t>
      </w:r>
      <w:proofErr w:type="spellStart"/>
      <w:r w:rsidRPr="00F31025">
        <w:rPr>
          <w:rFonts w:ascii="Times New Roman" w:hAnsi="Times New Roman" w:cs="Times New Roman"/>
          <w:bCs/>
          <w:color w:val="000000"/>
          <w:sz w:val="28"/>
          <w:szCs w:val="28"/>
        </w:rPr>
        <w:t>Предтакт</w:t>
      </w:r>
      <w:proofErr w:type="spellEnd"/>
      <w:r w:rsidRPr="00F31025">
        <w:rPr>
          <w:rFonts w:ascii="Times New Roman" w:hAnsi="Times New Roman" w:cs="Times New Roman"/>
          <w:bCs/>
          <w:color w:val="000000"/>
          <w:sz w:val="28"/>
          <w:szCs w:val="28"/>
        </w:rPr>
        <w:t>, шкала, затакт.</w:t>
      </w:r>
    </w:p>
    <w:p w14:paraId="1BB11B09" w14:textId="77777777" w:rsidR="00F43A91" w:rsidRDefault="00F43A91" w:rsidP="00622F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1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1.6 </w:t>
      </w:r>
      <w:r w:rsidRPr="00F31025">
        <w:rPr>
          <w:rFonts w:ascii="Times New Roman" w:eastAsia="Calibri" w:hAnsi="Times New Roman" w:cs="Times New Roman"/>
          <w:b/>
          <w:sz w:val="28"/>
          <w:szCs w:val="28"/>
        </w:rPr>
        <w:t>Переднеязычные лабиализованные гласные. Сонорный согласный. Интонация общего и специального вопросов.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</w:rPr>
        <w:t>Переднеязычные лабиализованные гласные [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y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</w:rPr>
        <w:t>:] [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y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</w:rPr>
        <w:t>]. Сонорный согласный [ŋ]. Вопросительное высказывание. Типы вопросов. Общий вопрос. Просодическая структура общего вопроса. Специальный вопрос. Просодическая структура специального вопроса.</w:t>
      </w:r>
    </w:p>
    <w:p w14:paraId="7466E4A9" w14:textId="77777777" w:rsidR="00F43A91" w:rsidRDefault="00F43A91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1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1.7 </w:t>
      </w:r>
      <w:r w:rsidRPr="00F3102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Немецкие дифтонги. Фарингальный согласный. Фразовая просодия, сегментация, ударения. Интонация высказываний с прямой </w:t>
      </w:r>
      <w:r w:rsidRPr="00F3102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речью.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31025">
        <w:rPr>
          <w:rFonts w:ascii="Times New Roman" w:hAnsi="Times New Roman" w:cs="Times New Roman"/>
          <w:color w:val="000000"/>
          <w:sz w:val="28"/>
          <w:szCs w:val="28"/>
        </w:rPr>
        <w:t>Понятие</w:t>
      </w:r>
      <w:r w:rsidRPr="00F310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1025">
        <w:rPr>
          <w:rFonts w:ascii="Times New Roman" w:hAnsi="Times New Roman" w:cs="Times New Roman"/>
          <w:color w:val="000000"/>
          <w:sz w:val="28"/>
          <w:szCs w:val="28"/>
        </w:rPr>
        <w:t xml:space="preserve">дифтонга. </w:t>
      </w:r>
      <w:r w:rsidRPr="00F31025">
        <w:rPr>
          <w:rFonts w:ascii="Times New Roman" w:hAnsi="Times New Roman" w:cs="Times New Roman"/>
          <w:sz w:val="28"/>
          <w:szCs w:val="28"/>
        </w:rPr>
        <w:t xml:space="preserve">Немецкие дифтонги. Компоненты фразовой просодии и их функции. Просодическая структура высказываний с прямой речью. 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</w:rPr>
        <w:t>Фарингальный согласный [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h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</w:rPr>
        <w:t>]. Сегментация фразы. Градация фразовых ударений.</w:t>
      </w:r>
    </w:p>
    <w:p w14:paraId="2A5F10AC" w14:textId="77777777" w:rsidR="00F43A91" w:rsidRDefault="00F43A91" w:rsidP="00622F98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1.8 </w:t>
      </w:r>
      <w:r w:rsidRPr="00F31025">
        <w:rPr>
          <w:rFonts w:ascii="Times New Roman" w:eastAsia="Calibri" w:hAnsi="Times New Roman" w:cs="Times New Roman"/>
          <w:b/>
          <w:sz w:val="28"/>
          <w:szCs w:val="28"/>
        </w:rPr>
        <w:t>Немецкие аффрикаты. Фразовая мелодия. Речевой ритм.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31025">
        <w:rPr>
          <w:rFonts w:ascii="Times New Roman" w:hAnsi="Times New Roman" w:cs="Times New Roman"/>
          <w:color w:val="000000"/>
          <w:sz w:val="28"/>
          <w:szCs w:val="28"/>
        </w:rPr>
        <w:t xml:space="preserve">Понятие аффрикаты. </w:t>
      </w:r>
      <w:r w:rsidRPr="00F31025">
        <w:rPr>
          <w:rFonts w:ascii="Times New Roman" w:hAnsi="Times New Roman" w:cs="Times New Roman"/>
          <w:sz w:val="28"/>
          <w:szCs w:val="28"/>
        </w:rPr>
        <w:t>Немецкие аффрикаты. Специфика немецкой фразовой мелодии. Особенности немецкого речевого ритма.</w:t>
      </w:r>
    </w:p>
    <w:p w14:paraId="1C0F51E8" w14:textId="77777777" w:rsidR="00F43A91" w:rsidRPr="00F31025" w:rsidRDefault="00F43A91" w:rsidP="00622F98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025">
        <w:rPr>
          <w:rFonts w:ascii="Times New Roman" w:hAnsi="Times New Roman" w:cs="Times New Roman"/>
          <w:b/>
          <w:sz w:val="28"/>
          <w:szCs w:val="28"/>
        </w:rPr>
        <w:t xml:space="preserve">Тема 1.9 </w:t>
      </w:r>
      <w:r w:rsidRPr="00F31025">
        <w:rPr>
          <w:rFonts w:ascii="Times New Roman" w:eastAsia="Calibri" w:hAnsi="Times New Roman" w:cs="Times New Roman"/>
          <w:b/>
          <w:sz w:val="28"/>
          <w:szCs w:val="28"/>
        </w:rPr>
        <w:t>Неслоговые гласные. Щелевой согласный. Ударение в производных и сложных словах.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31025">
        <w:rPr>
          <w:rFonts w:ascii="Times New Roman" w:hAnsi="Times New Roman" w:cs="Times New Roman"/>
          <w:color w:val="000000"/>
          <w:sz w:val="28"/>
          <w:szCs w:val="28"/>
        </w:rPr>
        <w:t xml:space="preserve">Понятие неслогового гласного. 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</w:rPr>
        <w:t>Неслоговые гласные [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i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u</w:t>
      </w:r>
      <w:r w:rsidRPr="00F31025">
        <w:rPr>
          <w:rFonts w:ascii="Times New Roman" w:hAnsi="Times New Roman" w:cs="Times New Roman"/>
          <w:bCs/>
          <w:color w:val="000000"/>
          <w:sz w:val="28"/>
          <w:szCs w:val="28"/>
        </w:rPr>
        <w:t>] в немецком языке. Щелевой согласный [ʒ]. Ударение в производных и сложных словах.</w:t>
      </w:r>
    </w:p>
    <w:p w14:paraId="12C5E655" w14:textId="77777777" w:rsidR="00934C9E" w:rsidRDefault="00934C9E" w:rsidP="00622F9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22156F" w14:textId="77777777" w:rsidR="00E80CB1" w:rsidRPr="00E80CB1" w:rsidRDefault="00E80CB1" w:rsidP="00622F9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80CB1">
        <w:rPr>
          <w:rFonts w:ascii="Times New Roman" w:hAnsi="Times New Roman" w:cs="Times New Roman"/>
          <w:b/>
          <w:sz w:val="28"/>
          <w:szCs w:val="28"/>
        </w:rPr>
        <w:t>Раздел 2. Практика устной и письменной речи</w:t>
      </w:r>
    </w:p>
    <w:p w14:paraId="2F9D12E6" w14:textId="77777777" w:rsidR="00E80CB1" w:rsidRPr="00E80CB1" w:rsidRDefault="00E80CB1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EAD7A6" w14:textId="77777777" w:rsidR="00E80CB1" w:rsidRPr="00E80CB1" w:rsidRDefault="00E80CB1" w:rsidP="00622F9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80CB1">
        <w:rPr>
          <w:rFonts w:ascii="Times New Roman" w:hAnsi="Times New Roman" w:cs="Times New Roman"/>
          <w:b/>
          <w:sz w:val="28"/>
          <w:szCs w:val="28"/>
        </w:rPr>
        <w:t>Тема 2.1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81755" w:rsidRPr="008817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Знакомство</w:t>
      </w:r>
      <w:r w:rsidRPr="0088175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E80C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81755" w:rsidRPr="00F17D7D">
        <w:rPr>
          <w:rFonts w:ascii="Times New Roman" w:hAnsi="Times New Roman" w:cs="Times New Roman"/>
          <w:sz w:val="28"/>
          <w:szCs w:val="28"/>
        </w:rPr>
        <w:t>Представление.</w:t>
      </w:r>
      <w:r w:rsidR="00881755">
        <w:rPr>
          <w:rFonts w:ascii="Times New Roman" w:hAnsi="Times New Roman" w:cs="Times New Roman"/>
          <w:sz w:val="28"/>
          <w:szCs w:val="28"/>
        </w:rPr>
        <w:t xml:space="preserve"> </w:t>
      </w:r>
      <w:r w:rsidR="00C60F60" w:rsidRPr="00F17D7D">
        <w:rPr>
          <w:rFonts w:ascii="Times New Roman" w:hAnsi="Times New Roman" w:cs="Times New Roman"/>
          <w:sz w:val="28"/>
          <w:szCs w:val="28"/>
        </w:rPr>
        <w:t>Основные данные о личности.</w:t>
      </w:r>
      <w:r w:rsidR="00C60F60">
        <w:rPr>
          <w:rFonts w:ascii="Times New Roman" w:hAnsi="Times New Roman" w:cs="Times New Roman"/>
          <w:sz w:val="28"/>
          <w:szCs w:val="28"/>
        </w:rPr>
        <w:t xml:space="preserve"> </w:t>
      </w:r>
      <w:r w:rsidR="00C60F60" w:rsidRPr="00F17D7D">
        <w:rPr>
          <w:rFonts w:ascii="Times New Roman" w:hAnsi="Times New Roman" w:cs="Times New Roman"/>
          <w:sz w:val="28"/>
          <w:szCs w:val="28"/>
        </w:rPr>
        <w:t>Происхождение, род занятий.</w:t>
      </w:r>
      <w:r w:rsidR="00C60F60">
        <w:rPr>
          <w:rFonts w:ascii="Times New Roman" w:hAnsi="Times New Roman" w:cs="Times New Roman"/>
          <w:sz w:val="28"/>
          <w:szCs w:val="28"/>
        </w:rPr>
        <w:t xml:space="preserve"> </w:t>
      </w:r>
      <w:r w:rsidR="00C60F60" w:rsidRPr="00F17D7D">
        <w:rPr>
          <w:rFonts w:ascii="Times New Roman" w:hAnsi="Times New Roman" w:cs="Times New Roman"/>
          <w:sz w:val="28"/>
          <w:szCs w:val="28"/>
        </w:rPr>
        <w:t>Анкетные данные.</w:t>
      </w:r>
      <w:r w:rsidR="00C60F60">
        <w:rPr>
          <w:rFonts w:ascii="Times New Roman" w:hAnsi="Times New Roman" w:cs="Times New Roman"/>
          <w:sz w:val="28"/>
          <w:szCs w:val="28"/>
        </w:rPr>
        <w:t xml:space="preserve"> Автобиография.</w:t>
      </w:r>
    </w:p>
    <w:p w14:paraId="475FC9D4" w14:textId="77777777" w:rsidR="00E80CB1" w:rsidRPr="00C60F60" w:rsidRDefault="00E80CB1" w:rsidP="00622F9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E80CB1">
        <w:rPr>
          <w:rFonts w:ascii="Times New Roman" w:hAnsi="Times New Roman" w:cs="Times New Roman"/>
          <w:b/>
          <w:sz w:val="28"/>
          <w:szCs w:val="28"/>
        </w:rPr>
        <w:t>Тема 2.2</w:t>
      </w:r>
      <w:r w:rsidR="00C60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F60" w:rsidRPr="00C60F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Семья и работа.</w:t>
      </w:r>
      <w:r w:rsidR="00C60F60" w:rsidRPr="00C60F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60F60" w:rsidRPr="00C60F60">
        <w:rPr>
          <w:rFonts w:ascii="Times New Roman" w:hAnsi="Times New Roman" w:cs="Times New Roman"/>
          <w:color w:val="000000"/>
          <w:sz w:val="28"/>
        </w:rPr>
        <w:t xml:space="preserve">Семейное положение, состав семьи. </w:t>
      </w:r>
      <w:r w:rsidR="00C60F60" w:rsidRPr="00C60F60">
        <w:rPr>
          <w:rFonts w:ascii="Times New Roman" w:eastAsia="Calibri" w:hAnsi="Times New Roman" w:cs="Times New Roman"/>
          <w:sz w:val="28"/>
          <w:szCs w:val="28"/>
        </w:rPr>
        <w:t xml:space="preserve">Родственные связи. </w:t>
      </w:r>
      <w:r w:rsidR="00C60F60" w:rsidRPr="00C60F60">
        <w:rPr>
          <w:rFonts w:ascii="Times New Roman" w:hAnsi="Times New Roman" w:cs="Times New Roman"/>
          <w:color w:val="000000"/>
          <w:sz w:val="28"/>
          <w:szCs w:val="28"/>
        </w:rPr>
        <w:t>Моя семья.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60F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Профессии и ремесла. </w:t>
      </w:r>
      <w:r w:rsidR="00C60F60" w:rsidRPr="00C60F60">
        <w:rPr>
          <w:rFonts w:ascii="Times New Roman" w:hAnsi="Times New Roman" w:cs="Times New Roman"/>
          <w:color w:val="000000"/>
          <w:sz w:val="28"/>
        </w:rPr>
        <w:t xml:space="preserve">Формы семьи. </w:t>
      </w:r>
      <w:r w:rsidR="00C60F60" w:rsidRPr="00C60F60">
        <w:rPr>
          <w:rFonts w:ascii="Times New Roman" w:hAnsi="Times New Roman" w:cs="Times New Roman"/>
          <w:color w:val="000000"/>
          <w:sz w:val="28"/>
          <w:szCs w:val="28"/>
        </w:rPr>
        <w:t xml:space="preserve">Взаимоотношения </w:t>
      </w:r>
      <w:r w:rsidR="00C60F60" w:rsidRPr="00C60F60">
        <w:rPr>
          <w:rFonts w:ascii="Times New Roman" w:hAnsi="Times New Roman" w:cs="Times New Roman"/>
          <w:color w:val="000000"/>
          <w:sz w:val="28"/>
        </w:rPr>
        <w:t>в семье. Семейные традиции и праздники.</w:t>
      </w:r>
    </w:p>
    <w:p w14:paraId="40CEB1A4" w14:textId="4B1A1BF4" w:rsidR="00E80CB1" w:rsidRPr="00C60F60" w:rsidRDefault="00E80CB1" w:rsidP="00622F9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80CB1">
        <w:rPr>
          <w:rFonts w:ascii="Times New Roman" w:hAnsi="Times New Roman" w:cs="Times New Roman"/>
          <w:b/>
          <w:sz w:val="28"/>
          <w:szCs w:val="28"/>
        </w:rPr>
        <w:t xml:space="preserve">Тема 2.3 </w:t>
      </w:r>
      <w:r w:rsidR="00C60F60">
        <w:rPr>
          <w:rFonts w:ascii="Times New Roman" w:hAnsi="Times New Roman" w:cs="Times New Roman"/>
          <w:b/>
          <w:sz w:val="28"/>
          <w:szCs w:val="28"/>
        </w:rPr>
        <w:t xml:space="preserve">Учеба. </w:t>
      </w:r>
      <w:r w:rsidR="00C60F60" w:rsidRPr="00C60F60">
        <w:rPr>
          <w:rFonts w:ascii="Times New Roman" w:hAnsi="Times New Roman" w:cs="Times New Roman"/>
          <w:sz w:val="28"/>
          <w:szCs w:val="28"/>
        </w:rPr>
        <w:t>Обучение</w:t>
      </w:r>
      <w:r w:rsidR="00C60F60" w:rsidRPr="00C60F60">
        <w:rPr>
          <w:rFonts w:ascii="Times New Roman" w:hAnsi="Times New Roman" w:cs="Times New Roman"/>
          <w:color w:val="000000"/>
          <w:sz w:val="28"/>
          <w:szCs w:val="28"/>
        </w:rPr>
        <w:t xml:space="preserve"> в университете. Учебные аудитории и у</w:t>
      </w:r>
      <w:r w:rsidR="00C60F60" w:rsidRPr="00C60F60">
        <w:rPr>
          <w:rFonts w:ascii="Times New Roman" w:hAnsi="Times New Roman" w:cs="Times New Roman"/>
          <w:color w:val="000000"/>
          <w:sz w:val="28"/>
        </w:rPr>
        <w:t xml:space="preserve">чебные предметы. </w:t>
      </w:r>
      <w:r w:rsidR="00C60F60" w:rsidRPr="00C60F60">
        <w:rPr>
          <w:rFonts w:ascii="Times New Roman" w:hAnsi="Times New Roman" w:cs="Times New Roman"/>
          <w:color w:val="000000"/>
          <w:sz w:val="28"/>
          <w:szCs w:val="28"/>
        </w:rPr>
        <w:t xml:space="preserve">Урок иностранного языка. </w:t>
      </w:r>
      <w:r w:rsidR="00C60F60" w:rsidRPr="00C60F60">
        <w:rPr>
          <w:rFonts w:ascii="Times New Roman" w:hAnsi="Times New Roman" w:cs="Times New Roman"/>
          <w:sz w:val="28"/>
          <w:szCs w:val="28"/>
        </w:rPr>
        <w:t xml:space="preserve">Изучение иностранных языков в современном обществе. </w:t>
      </w:r>
      <w:r w:rsidR="00C60F60" w:rsidRPr="00C60F60">
        <w:rPr>
          <w:rFonts w:ascii="Times New Roman" w:hAnsi="Times New Roman" w:cs="Times New Roman"/>
          <w:color w:val="000000"/>
          <w:sz w:val="28"/>
          <w:szCs w:val="28"/>
        </w:rPr>
        <w:t xml:space="preserve">Проблемы студенческой жизни. </w:t>
      </w:r>
      <w:r w:rsidR="00C60F60" w:rsidRPr="00C60F60">
        <w:rPr>
          <w:rFonts w:ascii="Times New Roman" w:hAnsi="Times New Roman" w:cs="Times New Roman"/>
          <w:sz w:val="28"/>
          <w:szCs w:val="28"/>
        </w:rPr>
        <w:t>Мой ВУЗ сегодня.</w:t>
      </w:r>
      <w:r w:rsidR="00C60F60" w:rsidRPr="00C60F60">
        <w:rPr>
          <w:rFonts w:ascii="Times New Roman" w:hAnsi="Times New Roman" w:cs="Times New Roman"/>
          <w:color w:val="000000"/>
          <w:sz w:val="28"/>
          <w:szCs w:val="28"/>
        </w:rPr>
        <w:t xml:space="preserve"> Обучение за рубежом.</w:t>
      </w:r>
    </w:p>
    <w:p w14:paraId="5481C26F" w14:textId="2AFAE311" w:rsidR="001D3E90" w:rsidRDefault="00E80CB1" w:rsidP="00622F98">
      <w:pPr>
        <w:widowControl w:val="0"/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 w:rsidRPr="00E80CB1">
        <w:rPr>
          <w:rFonts w:ascii="Times New Roman" w:hAnsi="Times New Roman" w:cs="Times New Roman"/>
          <w:b/>
          <w:sz w:val="28"/>
          <w:szCs w:val="28"/>
        </w:rPr>
        <w:t>Тема 2.4</w:t>
      </w:r>
      <w:r w:rsidR="001D3E90">
        <w:rPr>
          <w:rFonts w:ascii="Times New Roman" w:hAnsi="Times New Roman" w:cs="Times New Roman"/>
          <w:b/>
          <w:sz w:val="28"/>
          <w:szCs w:val="28"/>
        </w:rPr>
        <w:t xml:space="preserve"> Рабочий день</w:t>
      </w:r>
      <w:r w:rsidRPr="00E80CB1">
        <w:rPr>
          <w:rFonts w:ascii="Times New Roman" w:hAnsi="Times New Roman" w:cs="Times New Roman"/>
          <w:b/>
          <w:sz w:val="28"/>
          <w:szCs w:val="28"/>
        </w:rPr>
        <w:t>.</w:t>
      </w:r>
      <w:r w:rsidR="001D3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E90" w:rsidRPr="001D3E90">
        <w:rPr>
          <w:rFonts w:ascii="Times New Roman" w:hAnsi="Times New Roman" w:cs="Times New Roman"/>
          <w:sz w:val="28"/>
          <w:szCs w:val="28"/>
        </w:rPr>
        <w:t xml:space="preserve">Время. Часы. Распорядок дня. </w:t>
      </w:r>
      <w:r w:rsidR="001D3E90" w:rsidRPr="001D3E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Рабочий день </w:t>
      </w:r>
      <w:r w:rsidR="001D3E90" w:rsidRPr="00C666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представителей различных профессий. Рабочий день студента. Домашние обязанности. </w:t>
      </w:r>
      <w:r w:rsidR="009F5A82" w:rsidRPr="00C666AC">
        <w:rPr>
          <w:rFonts w:ascii="Times New Roman" w:hAnsi="Times New Roman" w:cs="Times New Roman"/>
          <w:color w:val="000000"/>
          <w:sz w:val="28"/>
          <w:szCs w:val="28"/>
        </w:rPr>
        <w:t>Тайм</w:t>
      </w:r>
      <w:r w:rsidR="001B13E2" w:rsidRPr="00C666A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D3E90" w:rsidRPr="00C666AC">
        <w:rPr>
          <w:rFonts w:ascii="Times New Roman" w:hAnsi="Times New Roman" w:cs="Times New Roman"/>
          <w:color w:val="000000"/>
          <w:sz w:val="28"/>
          <w:szCs w:val="28"/>
        </w:rPr>
        <w:t>менеджмент.</w:t>
      </w:r>
    </w:p>
    <w:p w14:paraId="110CFEB5" w14:textId="77777777" w:rsidR="00E80CB1" w:rsidRDefault="00E80CB1" w:rsidP="00622F98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E80CB1">
        <w:rPr>
          <w:rFonts w:ascii="Times New Roman" w:hAnsi="Times New Roman" w:cs="Times New Roman"/>
          <w:b/>
          <w:sz w:val="28"/>
          <w:szCs w:val="28"/>
        </w:rPr>
        <w:t xml:space="preserve">Тема 2.5 </w:t>
      </w:r>
      <w:r w:rsidR="001D3E90">
        <w:rPr>
          <w:rFonts w:ascii="Times New Roman" w:hAnsi="Times New Roman" w:cs="Times New Roman"/>
          <w:b/>
          <w:sz w:val="28"/>
          <w:szCs w:val="28"/>
        </w:rPr>
        <w:t xml:space="preserve">Свободное время. </w:t>
      </w:r>
      <w:r w:rsidR="001D3E90" w:rsidRPr="001D3E90">
        <w:rPr>
          <w:rFonts w:ascii="Times New Roman" w:hAnsi="Times New Roman" w:cs="Times New Roman"/>
          <w:color w:val="000000"/>
          <w:sz w:val="28"/>
        </w:rPr>
        <w:t xml:space="preserve">Отдых и досуг. Занятия в свободное время. Совместная организация досуга. Увлечения и интересы современной молодежи. </w:t>
      </w:r>
      <w:r w:rsidR="001D3E90" w:rsidRPr="001D3E90">
        <w:rPr>
          <w:rFonts w:ascii="Times New Roman" w:hAnsi="Times New Roman" w:cs="Times New Roman"/>
          <w:sz w:val="28"/>
          <w:szCs w:val="28"/>
        </w:rPr>
        <w:t>Организация досуга студентов. Самые необычные хобби мира. Организация свободного времени в моей семье.</w:t>
      </w:r>
      <w:r w:rsidR="001D3E90">
        <w:rPr>
          <w:sz w:val="28"/>
          <w:szCs w:val="28"/>
        </w:rPr>
        <w:t xml:space="preserve"> </w:t>
      </w:r>
    </w:p>
    <w:p w14:paraId="3A942C30" w14:textId="77777777" w:rsidR="00F43A91" w:rsidRPr="00E80CB1" w:rsidRDefault="00F43A91" w:rsidP="00622F98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6FFD62" w14:textId="77777777" w:rsidR="00E80CB1" w:rsidRPr="00E80CB1" w:rsidRDefault="00E80CB1" w:rsidP="00622F9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B1">
        <w:rPr>
          <w:rFonts w:ascii="Times New Roman" w:hAnsi="Times New Roman" w:cs="Times New Roman"/>
          <w:b/>
          <w:sz w:val="28"/>
          <w:szCs w:val="28"/>
        </w:rPr>
        <w:t>Раздел 3. Грамматика</w:t>
      </w:r>
    </w:p>
    <w:p w14:paraId="2058918A" w14:textId="77777777" w:rsidR="00E80CB1" w:rsidRPr="00E80CB1" w:rsidRDefault="00E80CB1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D4150E" w14:textId="3D634975" w:rsidR="00A609AA" w:rsidRPr="00C20CA4" w:rsidRDefault="00E80CB1" w:rsidP="00C20CA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CA4">
        <w:rPr>
          <w:rFonts w:ascii="Times New Roman" w:hAnsi="Times New Roman" w:cs="Times New Roman"/>
          <w:b/>
          <w:color w:val="000000"/>
          <w:sz w:val="28"/>
          <w:szCs w:val="28"/>
        </w:rPr>
        <w:t>Тема 3.1</w:t>
      </w:r>
      <w:r w:rsidRPr="00C20C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09AA" w:rsidRPr="00C20C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Синтаксис. Простое предложение. </w:t>
      </w:r>
      <w:r w:rsidR="00A609AA" w:rsidRPr="00C20CA4">
        <w:rPr>
          <w:rFonts w:ascii="Times New Roman" w:hAnsi="Times New Roman" w:cs="Times New Roman"/>
          <w:sz w:val="28"/>
          <w:szCs w:val="28"/>
        </w:rPr>
        <w:t>Порядок слов в простом</w:t>
      </w:r>
      <w:r w:rsidR="00C20CA4" w:rsidRPr="00C20CA4">
        <w:rPr>
          <w:rFonts w:ascii="Times New Roman" w:hAnsi="Times New Roman" w:cs="Times New Roman"/>
          <w:sz w:val="28"/>
          <w:szCs w:val="28"/>
        </w:rPr>
        <w:t xml:space="preserve"> </w:t>
      </w:r>
      <w:r w:rsidR="00A609AA" w:rsidRPr="00C20CA4">
        <w:rPr>
          <w:rFonts w:ascii="Times New Roman" w:hAnsi="Times New Roman" w:cs="Times New Roman"/>
          <w:sz w:val="28"/>
          <w:szCs w:val="28"/>
        </w:rPr>
        <w:t>повествовательном</w:t>
      </w:r>
      <w:r w:rsidR="00C20CA4" w:rsidRPr="00C20CA4">
        <w:rPr>
          <w:rFonts w:ascii="Times New Roman" w:hAnsi="Times New Roman" w:cs="Times New Roman"/>
          <w:sz w:val="28"/>
          <w:szCs w:val="28"/>
        </w:rPr>
        <w:t xml:space="preserve"> </w:t>
      </w:r>
      <w:r w:rsidR="00A609AA" w:rsidRPr="00C20CA4">
        <w:rPr>
          <w:rFonts w:ascii="Times New Roman" w:hAnsi="Times New Roman" w:cs="Times New Roman"/>
          <w:sz w:val="28"/>
          <w:szCs w:val="28"/>
        </w:rPr>
        <w:t>и</w:t>
      </w:r>
      <w:r w:rsidR="00C20CA4" w:rsidRPr="00C20CA4">
        <w:rPr>
          <w:rFonts w:ascii="Times New Roman" w:hAnsi="Times New Roman" w:cs="Times New Roman"/>
          <w:sz w:val="28"/>
          <w:szCs w:val="28"/>
        </w:rPr>
        <w:t xml:space="preserve"> </w:t>
      </w:r>
      <w:r w:rsidR="00A609AA" w:rsidRPr="00C20CA4">
        <w:rPr>
          <w:rFonts w:ascii="Times New Roman" w:hAnsi="Times New Roman" w:cs="Times New Roman"/>
          <w:sz w:val="28"/>
          <w:szCs w:val="28"/>
        </w:rPr>
        <w:t>вопросительном</w:t>
      </w:r>
      <w:r w:rsidR="00C20CA4" w:rsidRPr="00C20CA4">
        <w:rPr>
          <w:rFonts w:ascii="Times New Roman" w:hAnsi="Times New Roman" w:cs="Times New Roman"/>
          <w:sz w:val="28"/>
          <w:szCs w:val="28"/>
        </w:rPr>
        <w:t xml:space="preserve"> </w:t>
      </w:r>
      <w:r w:rsidR="00A609AA" w:rsidRPr="00C20CA4">
        <w:rPr>
          <w:rFonts w:ascii="Times New Roman" w:hAnsi="Times New Roman" w:cs="Times New Roman"/>
          <w:sz w:val="28"/>
          <w:szCs w:val="28"/>
        </w:rPr>
        <w:t>предложении.</w:t>
      </w:r>
      <w:r w:rsidR="00C20CA4" w:rsidRPr="00C20CA4">
        <w:rPr>
          <w:rFonts w:ascii="Times New Roman" w:hAnsi="Times New Roman" w:cs="Times New Roman"/>
          <w:sz w:val="28"/>
          <w:szCs w:val="28"/>
        </w:rPr>
        <w:t xml:space="preserve"> </w:t>
      </w:r>
      <w:r w:rsidR="00A609AA" w:rsidRPr="00C20CA4">
        <w:rPr>
          <w:rFonts w:ascii="Times New Roman" w:hAnsi="Times New Roman" w:cs="Times New Roman"/>
          <w:sz w:val="28"/>
          <w:szCs w:val="28"/>
        </w:rPr>
        <w:t>Структура</w:t>
      </w:r>
      <w:r w:rsidR="00C20CA4" w:rsidRPr="00C20CA4">
        <w:rPr>
          <w:rFonts w:ascii="Times New Roman" w:hAnsi="Times New Roman" w:cs="Times New Roman"/>
          <w:sz w:val="28"/>
          <w:szCs w:val="28"/>
        </w:rPr>
        <w:t xml:space="preserve"> </w:t>
      </w:r>
      <w:r w:rsidR="00A609AA" w:rsidRPr="00C20CA4">
        <w:rPr>
          <w:rFonts w:ascii="Times New Roman" w:hAnsi="Times New Roman" w:cs="Times New Roman"/>
          <w:sz w:val="28"/>
          <w:szCs w:val="28"/>
        </w:rPr>
        <w:t xml:space="preserve">побудительного предложения. </w:t>
      </w:r>
    </w:p>
    <w:p w14:paraId="63387D38" w14:textId="77777777" w:rsidR="007F1EC6" w:rsidRDefault="00E80CB1" w:rsidP="00C20CA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0CB1">
        <w:rPr>
          <w:rFonts w:ascii="Times New Roman" w:hAnsi="Times New Roman" w:cs="Times New Roman"/>
          <w:b/>
          <w:color w:val="000000"/>
          <w:sz w:val="28"/>
          <w:szCs w:val="28"/>
        </w:rPr>
        <w:t>Тема 3.2</w:t>
      </w:r>
      <w:r w:rsidR="007F1E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F1EC6" w:rsidRPr="00251E51">
        <w:rPr>
          <w:rFonts w:ascii="Times New Roman" w:hAnsi="Times New Roman" w:cs="Times New Roman"/>
          <w:b/>
          <w:color w:val="000000"/>
          <w:sz w:val="28"/>
          <w:szCs w:val="28"/>
        </w:rPr>
        <w:t>Глагол.</w:t>
      </w:r>
      <w:r w:rsidR="007F1EC6">
        <w:rPr>
          <w:rFonts w:ascii="Times New Roman" w:hAnsi="Times New Roman" w:cs="Times New Roman"/>
          <w:color w:val="000000"/>
          <w:sz w:val="28"/>
          <w:szCs w:val="28"/>
        </w:rPr>
        <w:t xml:space="preserve"> Виды глаголов по типу спряжения (сильные, слабые, нерегулярные, претерито-презентные). Спряжение нерегулярных, сильных и слабых глаголов в настоящем времени. Глаголы-омонимы. </w:t>
      </w:r>
      <w:r w:rsidR="007F1EC6" w:rsidRPr="003B64AE">
        <w:rPr>
          <w:rFonts w:ascii="Times New Roman" w:hAnsi="Times New Roman" w:cs="Times New Roman"/>
          <w:sz w:val="28"/>
          <w:szCs w:val="28"/>
        </w:rPr>
        <w:t>Отделяемые и неотделяемые приставки глаголов.</w:t>
      </w:r>
      <w:r w:rsidR="007F1EC6">
        <w:rPr>
          <w:rFonts w:ascii="Times New Roman" w:hAnsi="Times New Roman" w:cs="Times New Roman"/>
          <w:sz w:val="28"/>
          <w:szCs w:val="28"/>
        </w:rPr>
        <w:t xml:space="preserve"> Место отделяемых приставок в предложении. Спряжение возвратных глаголов </w:t>
      </w:r>
      <w:r w:rsidR="007F1EC6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настоящем времени. Место возвратного местоимения </w:t>
      </w:r>
      <w:r w:rsidR="007F1EC6">
        <w:rPr>
          <w:rFonts w:ascii="Times New Roman" w:hAnsi="Times New Roman" w:cs="Times New Roman"/>
          <w:color w:val="000000"/>
          <w:sz w:val="28"/>
          <w:szCs w:val="28"/>
          <w:lang w:val="de-DE"/>
        </w:rPr>
        <w:t>sich</w:t>
      </w:r>
      <w:r w:rsidR="007F1EC6" w:rsidRPr="003B64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1EC6">
        <w:rPr>
          <w:rFonts w:ascii="Times New Roman" w:hAnsi="Times New Roman" w:cs="Times New Roman"/>
          <w:color w:val="000000"/>
          <w:sz w:val="28"/>
          <w:szCs w:val="28"/>
        </w:rPr>
        <w:t xml:space="preserve">в предложении. </w:t>
      </w:r>
      <w:r w:rsidR="007F1EC6" w:rsidRPr="003B64AE">
        <w:rPr>
          <w:rFonts w:ascii="Times New Roman" w:hAnsi="Times New Roman" w:cs="Times New Roman"/>
          <w:sz w:val="28"/>
          <w:szCs w:val="28"/>
        </w:rPr>
        <w:t xml:space="preserve">Модальные глаголы. Субъективное и объективное значение модальных глаголов. Способы замены модальных глаголов. Глагол </w:t>
      </w:r>
      <w:r w:rsidR="007F1EC6" w:rsidRPr="003B64AE">
        <w:rPr>
          <w:rFonts w:ascii="Times New Roman" w:hAnsi="Times New Roman" w:cs="Times New Roman"/>
          <w:sz w:val="28"/>
          <w:szCs w:val="28"/>
          <w:lang w:val="de-DE"/>
        </w:rPr>
        <w:t>lassen</w:t>
      </w:r>
      <w:r w:rsidR="007F1EC6" w:rsidRPr="003B64AE">
        <w:rPr>
          <w:rFonts w:ascii="Times New Roman" w:hAnsi="Times New Roman" w:cs="Times New Roman"/>
          <w:sz w:val="28"/>
          <w:szCs w:val="28"/>
        </w:rPr>
        <w:t>.</w:t>
      </w:r>
      <w:r w:rsidR="007F1EC6">
        <w:rPr>
          <w:rFonts w:ascii="Times New Roman" w:hAnsi="Times New Roman" w:cs="Times New Roman"/>
          <w:sz w:val="28"/>
          <w:szCs w:val="28"/>
        </w:rPr>
        <w:t xml:space="preserve"> Повелительное наклонение глаголов.</w:t>
      </w:r>
    </w:p>
    <w:p w14:paraId="0928C3F6" w14:textId="77777777" w:rsidR="00E80CB1" w:rsidRPr="00A609AA" w:rsidRDefault="007F1EC6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B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Тема 3.3 </w:t>
      </w:r>
      <w:r w:rsidR="00A609AA" w:rsidRPr="00A609AA">
        <w:rPr>
          <w:rFonts w:ascii="Times New Roman" w:eastAsia="Calibri" w:hAnsi="Times New Roman" w:cs="Times New Roman"/>
          <w:b/>
          <w:sz w:val="28"/>
          <w:szCs w:val="28"/>
        </w:rPr>
        <w:t>Имя существительное.</w:t>
      </w:r>
      <w:r w:rsidR="00A609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51E51">
        <w:rPr>
          <w:rFonts w:ascii="Times New Roman" w:eastAsia="Calibri" w:hAnsi="Times New Roman" w:cs="Times New Roman"/>
          <w:sz w:val="28"/>
          <w:szCs w:val="28"/>
        </w:rPr>
        <w:t xml:space="preserve">Правила употребления артиклей перед именами существительными.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Женский, слабый, сильный тип склонения </w:t>
      </w:r>
      <w:r w:rsidR="00A609AA" w:rsidRPr="00A609AA">
        <w:rPr>
          <w:rFonts w:ascii="Times New Roman" w:eastAsia="Calibri" w:hAnsi="Times New Roman" w:cs="Times New Roman"/>
          <w:sz w:val="28"/>
          <w:szCs w:val="28"/>
        </w:rPr>
        <w:t xml:space="preserve">существительных в единственном числе.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Переходная группа. </w:t>
      </w:r>
      <w:r w:rsidR="00A609AA" w:rsidRPr="00A609AA">
        <w:rPr>
          <w:rFonts w:ascii="Times New Roman" w:eastAsia="Calibri" w:hAnsi="Times New Roman" w:cs="Times New Roman"/>
          <w:sz w:val="28"/>
          <w:szCs w:val="28"/>
        </w:rPr>
        <w:t>Склонение существительных в</w:t>
      </w:r>
      <w:r w:rsidR="00A609AA">
        <w:rPr>
          <w:rFonts w:ascii="Times New Roman" w:eastAsia="Calibri" w:hAnsi="Times New Roman" w:cs="Times New Roman"/>
          <w:sz w:val="28"/>
          <w:szCs w:val="28"/>
        </w:rPr>
        <w:t xml:space="preserve">о множественном числе. </w:t>
      </w:r>
    </w:p>
    <w:p w14:paraId="7BF2618C" w14:textId="77777777" w:rsidR="00E80CB1" w:rsidRPr="00251E51" w:rsidRDefault="007F1EC6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B1">
        <w:rPr>
          <w:rFonts w:ascii="Times New Roman" w:hAnsi="Times New Roman" w:cs="Times New Roman"/>
          <w:b/>
          <w:color w:val="000000"/>
          <w:sz w:val="28"/>
          <w:szCs w:val="28"/>
        </w:rPr>
        <w:t>Тема 3.4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51E51" w:rsidRPr="00251E51">
        <w:rPr>
          <w:rFonts w:ascii="Times New Roman" w:eastAsia="Calibri" w:hAnsi="Times New Roman" w:cs="Times New Roman"/>
          <w:b/>
          <w:sz w:val="28"/>
          <w:szCs w:val="28"/>
        </w:rPr>
        <w:t>Местоимение.</w:t>
      </w:r>
      <w:r w:rsidR="00251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E51" w:rsidRPr="00251E51">
        <w:rPr>
          <w:rFonts w:ascii="Times New Roman" w:hAnsi="Times New Roman" w:cs="Times New Roman"/>
          <w:sz w:val="28"/>
          <w:szCs w:val="28"/>
        </w:rPr>
        <w:t>Склонение личных местоимений. Место дополнения, выраженного личным местоимением, в предложении. Склонение и употребление притяжательных местоимений.</w:t>
      </w:r>
      <w:r w:rsidR="00251E51">
        <w:rPr>
          <w:sz w:val="28"/>
          <w:szCs w:val="28"/>
        </w:rPr>
        <w:t xml:space="preserve"> </w:t>
      </w:r>
      <w:r w:rsidR="00251E51" w:rsidRPr="00251E51">
        <w:rPr>
          <w:rFonts w:ascii="Times New Roman" w:hAnsi="Times New Roman" w:cs="Times New Roman"/>
          <w:sz w:val="28"/>
          <w:szCs w:val="28"/>
        </w:rPr>
        <w:t xml:space="preserve">Склонение указательных местоимений. </w:t>
      </w:r>
    </w:p>
    <w:p w14:paraId="1C952602" w14:textId="77777777" w:rsidR="00E80CB1" w:rsidRDefault="00E80CB1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B1">
        <w:rPr>
          <w:rFonts w:ascii="Times New Roman" w:hAnsi="Times New Roman" w:cs="Times New Roman"/>
          <w:b/>
          <w:color w:val="000000"/>
          <w:sz w:val="28"/>
          <w:szCs w:val="28"/>
        </w:rPr>
        <w:t>Тема 3.5</w:t>
      </w:r>
      <w:r w:rsidR="003B64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Имя числительное</w:t>
      </w:r>
      <w:r w:rsidRPr="00E80C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80C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4AE" w:rsidRPr="003B64AE">
        <w:rPr>
          <w:rFonts w:ascii="Times New Roman" w:hAnsi="Times New Roman" w:cs="Times New Roman"/>
          <w:sz w:val="28"/>
          <w:szCs w:val="28"/>
        </w:rPr>
        <w:t xml:space="preserve">Количественные числительные. Правила чтения дат и вычислительных операций. Образование и склонение порядковых числительных. </w:t>
      </w:r>
    </w:p>
    <w:p w14:paraId="20DFCECE" w14:textId="77777777" w:rsidR="003B64AE" w:rsidRPr="009E040D" w:rsidRDefault="003B64AE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 3.6 Отрицание. </w:t>
      </w:r>
      <w:r w:rsidRPr="003B64AE">
        <w:rPr>
          <w:rFonts w:ascii="Times New Roman" w:hAnsi="Times New Roman" w:cs="Times New Roman"/>
          <w:sz w:val="28"/>
          <w:szCs w:val="28"/>
        </w:rPr>
        <w:t>Способы выражения отрицания. Склонение отрицания „</w:t>
      </w:r>
      <w:r w:rsidRPr="003B64AE">
        <w:rPr>
          <w:rFonts w:ascii="Times New Roman" w:hAnsi="Times New Roman" w:cs="Times New Roman"/>
          <w:sz w:val="28"/>
          <w:szCs w:val="28"/>
          <w:lang w:val="de-DE"/>
        </w:rPr>
        <w:t>kein</w:t>
      </w:r>
      <w:r w:rsidRPr="003B64AE">
        <w:rPr>
          <w:rFonts w:ascii="Times New Roman" w:hAnsi="Times New Roman" w:cs="Times New Roman"/>
          <w:sz w:val="28"/>
          <w:szCs w:val="28"/>
        </w:rPr>
        <w:t>“. Место отрицания в предложении.</w:t>
      </w:r>
    </w:p>
    <w:p w14:paraId="450D7187" w14:textId="77777777" w:rsidR="003B64AE" w:rsidRPr="003B64AE" w:rsidRDefault="003B64AE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3.</w:t>
      </w:r>
      <w:r w:rsidRPr="004753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Предлоги. </w:t>
      </w:r>
      <w:r w:rsidR="0047530B" w:rsidRPr="0047530B">
        <w:rPr>
          <w:rFonts w:ascii="Times New Roman" w:hAnsi="Times New Roman" w:cs="Times New Roman"/>
          <w:color w:val="000000"/>
          <w:sz w:val="28"/>
          <w:szCs w:val="28"/>
        </w:rPr>
        <w:t>Предлоги, управляющие винительным падежом.</w:t>
      </w:r>
      <w:r w:rsidR="0047530B">
        <w:rPr>
          <w:rFonts w:ascii="Times New Roman" w:hAnsi="Times New Roman" w:cs="Times New Roman"/>
          <w:color w:val="000000"/>
          <w:sz w:val="28"/>
          <w:szCs w:val="28"/>
        </w:rPr>
        <w:t xml:space="preserve"> Грамматические значения, выражаемые посредством этих предлогов.</w:t>
      </w:r>
    </w:p>
    <w:p w14:paraId="2FC926D4" w14:textId="77777777" w:rsidR="00C87211" w:rsidRPr="003B64AE" w:rsidRDefault="00C87211" w:rsidP="00622F9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3B64A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br w:type="page"/>
      </w:r>
    </w:p>
    <w:p w14:paraId="52E3643D" w14:textId="77777777" w:rsidR="004218D8" w:rsidRPr="004218D8" w:rsidRDefault="004218D8" w:rsidP="00622F9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78894E1A" w14:textId="77777777" w:rsidR="00C87211" w:rsidRDefault="00C87211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46862266" w14:textId="77777777" w:rsidR="004218D8" w:rsidRDefault="00C87211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</w:t>
      </w:r>
      <w:r w:rsidR="004218D8" w:rsidRPr="004218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сновн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ая</w:t>
      </w:r>
      <w:r w:rsidR="004218D8" w:rsidRPr="004218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литератур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</w:t>
      </w:r>
      <w:r w:rsidR="004218D8" w:rsidRPr="004218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</w:p>
    <w:p w14:paraId="22E26CB6" w14:textId="77777777" w:rsidR="001D3E90" w:rsidRPr="001C4263" w:rsidRDefault="005A538E" w:rsidP="00622F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  <w:shd w:val="clear" w:color="auto" w:fill="EFF2F5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Лапушинская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Н.</w:t>
      </w:r>
      <w:r w:rsidR="001D3E90" w:rsidRPr="001C4263">
        <w:rPr>
          <w:rFonts w:ascii="Times New Roman" w:hAnsi="Times New Roman" w:cs="Times New Roman"/>
          <w:sz w:val="28"/>
          <w:szCs w:val="28"/>
        </w:rPr>
        <w:t xml:space="preserve">О. Практический курс немецкого языка = </w:t>
      </w:r>
      <w:r w:rsidR="001D3E90" w:rsidRPr="001C4263">
        <w:rPr>
          <w:rFonts w:ascii="Times New Roman" w:hAnsi="Times New Roman" w:cs="Times New Roman"/>
          <w:sz w:val="28"/>
          <w:szCs w:val="28"/>
          <w:lang w:val="de-DE"/>
        </w:rPr>
        <w:t>Sprachpraxis</w:t>
      </w:r>
      <w:r w:rsidR="001D3E90" w:rsidRPr="001C4263">
        <w:rPr>
          <w:rFonts w:ascii="Times New Roman" w:hAnsi="Times New Roman" w:cs="Times New Roman"/>
          <w:sz w:val="28"/>
          <w:szCs w:val="28"/>
        </w:rPr>
        <w:t xml:space="preserve"> </w:t>
      </w:r>
      <w:r w:rsidR="001D3E90" w:rsidRPr="001C4263">
        <w:rPr>
          <w:rFonts w:ascii="Times New Roman" w:hAnsi="Times New Roman" w:cs="Times New Roman"/>
          <w:sz w:val="28"/>
          <w:szCs w:val="28"/>
          <w:lang w:val="de-DE"/>
        </w:rPr>
        <w:t>Deutsch</w:t>
      </w:r>
      <w:r w:rsidR="001D3E90" w:rsidRPr="001C4263">
        <w:rPr>
          <w:rFonts w:ascii="Times New Roman" w:hAnsi="Times New Roman" w:cs="Times New Roman"/>
          <w:sz w:val="28"/>
          <w:szCs w:val="28"/>
        </w:rPr>
        <w:t>: учебное пособие для студентов учреждений высшего образования по специальности «Ро</w:t>
      </w:r>
      <w:r>
        <w:rPr>
          <w:rFonts w:ascii="Times New Roman" w:hAnsi="Times New Roman" w:cs="Times New Roman"/>
          <w:sz w:val="28"/>
          <w:szCs w:val="28"/>
        </w:rPr>
        <w:t>мано-германская филология» / Н.О. 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Лапушинская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Л.</w:t>
      </w:r>
      <w:r w:rsidR="001D3E90" w:rsidRPr="001C4263">
        <w:rPr>
          <w:rFonts w:ascii="Times New Roman" w:hAnsi="Times New Roman" w:cs="Times New Roman"/>
          <w:sz w:val="28"/>
          <w:szCs w:val="28"/>
        </w:rPr>
        <w:t>В. Гальченко. – Минск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Вышэйшая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школа, 2021. – 439 </w:t>
      </w:r>
      <w:r w:rsidR="001D3E90" w:rsidRPr="001C4263">
        <w:rPr>
          <w:rFonts w:ascii="Times New Roman" w:hAnsi="Times New Roman" w:cs="Times New Roman"/>
          <w:sz w:val="28"/>
          <w:szCs w:val="28"/>
        </w:rPr>
        <w:t xml:space="preserve">с. </w:t>
      </w:r>
    </w:p>
    <w:p w14:paraId="63714ACC" w14:textId="77777777" w:rsidR="001D3E90" w:rsidRDefault="001D3E90" w:rsidP="00622F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C14">
        <w:rPr>
          <w:rFonts w:ascii="Times New Roman" w:hAnsi="Times New Roman" w:cs="Times New Roman"/>
          <w:sz w:val="28"/>
          <w:szCs w:val="28"/>
        </w:rPr>
        <w:t>Листвин</w:t>
      </w:r>
      <w:proofErr w:type="spellEnd"/>
      <w:r w:rsidRPr="00ED6C14">
        <w:rPr>
          <w:rFonts w:ascii="Times New Roman" w:hAnsi="Times New Roman" w:cs="Times New Roman"/>
          <w:sz w:val="28"/>
          <w:szCs w:val="28"/>
        </w:rPr>
        <w:t>,</w:t>
      </w:r>
      <w:r w:rsidRPr="00ED6C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D6C14">
        <w:rPr>
          <w:rFonts w:ascii="Times New Roman" w:hAnsi="Times New Roman" w:cs="Times New Roman"/>
          <w:sz w:val="28"/>
          <w:szCs w:val="28"/>
        </w:rPr>
        <w:t>Д.А. Полный курс немецкого языка / Д.А.</w:t>
      </w:r>
      <w:r w:rsidRPr="00ED6C14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ED6C14">
        <w:rPr>
          <w:rFonts w:ascii="Times New Roman" w:hAnsi="Times New Roman" w:cs="Times New Roman"/>
          <w:sz w:val="28"/>
          <w:szCs w:val="28"/>
        </w:rPr>
        <w:t>Листвин</w:t>
      </w:r>
      <w:proofErr w:type="spellEnd"/>
      <w:r w:rsidRPr="00ED6C14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C14">
        <w:rPr>
          <w:rFonts w:ascii="Times New Roman" w:hAnsi="Times New Roman" w:cs="Times New Roman"/>
          <w:sz w:val="28"/>
          <w:szCs w:val="28"/>
        </w:rPr>
        <w:t>М.: Изд. АСТ,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D6C14">
        <w:rPr>
          <w:rFonts w:ascii="Times New Roman" w:hAnsi="Times New Roman" w:cs="Times New Roman"/>
          <w:sz w:val="28"/>
          <w:szCs w:val="28"/>
        </w:rPr>
        <w:t>. – 51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D6C14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0C4F554B" w14:textId="77777777" w:rsidR="001D3E90" w:rsidRPr="005A538E" w:rsidRDefault="001D3E90" w:rsidP="00622F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63">
        <w:rPr>
          <w:rFonts w:ascii="Times New Roman" w:hAnsi="Times New Roman" w:cs="Times New Roman"/>
          <w:sz w:val="28"/>
          <w:szCs w:val="28"/>
        </w:rPr>
        <w:t xml:space="preserve">Немецкий язык = </w:t>
      </w:r>
      <w:r w:rsidRPr="001C4263">
        <w:rPr>
          <w:rFonts w:ascii="Times New Roman" w:hAnsi="Times New Roman" w:cs="Times New Roman"/>
          <w:sz w:val="28"/>
          <w:szCs w:val="28"/>
          <w:lang w:val="de-DE"/>
        </w:rPr>
        <w:t>Deutsch</w:t>
      </w:r>
      <w:r w:rsidRPr="001C4263">
        <w:rPr>
          <w:rFonts w:ascii="Times New Roman" w:hAnsi="Times New Roman" w:cs="Times New Roman"/>
          <w:sz w:val="28"/>
          <w:szCs w:val="28"/>
        </w:rPr>
        <w:t>: учебное пособие для студентов учреждений высшего образования по неязыковым специальностям [Электронный ресурс] / [</w:t>
      </w:r>
      <w:r w:rsidR="005A538E">
        <w:rPr>
          <w:rFonts w:ascii="Times New Roman" w:hAnsi="Times New Roman" w:cs="Times New Roman"/>
          <w:sz w:val="28"/>
          <w:szCs w:val="28"/>
        </w:rPr>
        <w:t>М.А. Черкас и др.; под ред. М.</w:t>
      </w:r>
      <w:r w:rsidRPr="001C4263">
        <w:rPr>
          <w:rFonts w:ascii="Times New Roman" w:hAnsi="Times New Roman" w:cs="Times New Roman"/>
          <w:sz w:val="28"/>
          <w:szCs w:val="28"/>
        </w:rPr>
        <w:t>А. Черкаса]; БГУ. – Минск:</w:t>
      </w:r>
      <w:r w:rsidR="005A538E">
        <w:rPr>
          <w:rFonts w:ascii="Times New Roman" w:hAnsi="Times New Roman" w:cs="Times New Roman"/>
          <w:sz w:val="28"/>
          <w:szCs w:val="28"/>
        </w:rPr>
        <w:t xml:space="preserve"> </w:t>
      </w:r>
      <w:r w:rsidRPr="001C4263">
        <w:rPr>
          <w:rFonts w:ascii="Times New Roman" w:hAnsi="Times New Roman" w:cs="Times New Roman"/>
          <w:sz w:val="28"/>
          <w:szCs w:val="28"/>
        </w:rPr>
        <w:t>БГУ,</w:t>
      </w:r>
      <w:r w:rsidR="005A538E">
        <w:rPr>
          <w:rFonts w:ascii="Times New Roman" w:hAnsi="Times New Roman" w:cs="Times New Roman"/>
          <w:sz w:val="28"/>
          <w:szCs w:val="28"/>
        </w:rPr>
        <w:t xml:space="preserve"> </w:t>
      </w:r>
      <w:r w:rsidRPr="001C4263">
        <w:rPr>
          <w:rFonts w:ascii="Times New Roman" w:hAnsi="Times New Roman" w:cs="Times New Roman"/>
          <w:sz w:val="28"/>
          <w:szCs w:val="28"/>
        </w:rPr>
        <w:t>2020.</w:t>
      </w:r>
      <w:r w:rsidR="005A538E">
        <w:rPr>
          <w:rFonts w:ascii="Times New Roman" w:hAnsi="Times New Roman" w:cs="Times New Roman"/>
          <w:sz w:val="28"/>
          <w:szCs w:val="28"/>
        </w:rPr>
        <w:t xml:space="preserve"> </w:t>
      </w:r>
      <w:r w:rsidRPr="001C4263">
        <w:rPr>
          <w:rFonts w:ascii="Times New Roman" w:hAnsi="Times New Roman" w:cs="Times New Roman"/>
          <w:sz w:val="28"/>
          <w:szCs w:val="28"/>
        </w:rPr>
        <w:t>–</w:t>
      </w:r>
      <w:r w:rsidR="005A538E">
        <w:rPr>
          <w:rFonts w:ascii="Times New Roman" w:hAnsi="Times New Roman" w:cs="Times New Roman"/>
          <w:sz w:val="28"/>
          <w:szCs w:val="28"/>
        </w:rPr>
        <w:t xml:space="preserve"> </w:t>
      </w:r>
      <w:r w:rsidRPr="001C4263">
        <w:rPr>
          <w:rFonts w:ascii="Times New Roman" w:hAnsi="Times New Roman" w:cs="Times New Roman"/>
          <w:sz w:val="28"/>
          <w:szCs w:val="28"/>
        </w:rPr>
        <w:t>219</w:t>
      </w:r>
      <w:r w:rsidR="005A538E">
        <w:rPr>
          <w:rFonts w:ascii="Times New Roman" w:hAnsi="Times New Roman" w:cs="Times New Roman"/>
          <w:sz w:val="28"/>
          <w:szCs w:val="28"/>
        </w:rPr>
        <w:t xml:space="preserve"> </w:t>
      </w:r>
      <w:r w:rsidRPr="001C4263">
        <w:rPr>
          <w:rFonts w:ascii="Times New Roman" w:hAnsi="Times New Roman" w:cs="Times New Roman"/>
          <w:sz w:val="28"/>
          <w:szCs w:val="28"/>
        </w:rPr>
        <w:t>с.</w:t>
      </w:r>
      <w:r w:rsidR="005A538E">
        <w:rPr>
          <w:rFonts w:ascii="Times New Roman" w:hAnsi="Times New Roman" w:cs="Times New Roman"/>
          <w:sz w:val="28"/>
          <w:szCs w:val="28"/>
        </w:rPr>
        <w:t xml:space="preserve"> </w:t>
      </w:r>
      <w:r w:rsidRPr="001C4263">
        <w:rPr>
          <w:rFonts w:ascii="Times New Roman" w:hAnsi="Times New Roman" w:cs="Times New Roman"/>
          <w:sz w:val="28"/>
          <w:szCs w:val="28"/>
        </w:rPr>
        <w:t>–</w:t>
      </w:r>
      <w:r w:rsidR="005A538E">
        <w:rPr>
          <w:rFonts w:ascii="Times New Roman" w:hAnsi="Times New Roman" w:cs="Times New Roman"/>
          <w:sz w:val="28"/>
          <w:szCs w:val="28"/>
        </w:rPr>
        <w:t xml:space="preserve"> </w:t>
      </w:r>
      <w:r w:rsidRPr="005A538E">
        <w:rPr>
          <w:rFonts w:ascii="Times New Roman" w:hAnsi="Times New Roman" w:cs="Times New Roman"/>
          <w:sz w:val="28"/>
          <w:szCs w:val="28"/>
        </w:rPr>
        <w:t>Режим</w:t>
      </w:r>
      <w:r w:rsidR="005A538E" w:rsidRPr="005A538E">
        <w:rPr>
          <w:rFonts w:ascii="Times New Roman" w:hAnsi="Times New Roman" w:cs="Times New Roman"/>
          <w:sz w:val="28"/>
          <w:szCs w:val="28"/>
        </w:rPr>
        <w:t xml:space="preserve"> </w:t>
      </w:r>
      <w:r w:rsidRPr="005A538E">
        <w:rPr>
          <w:rFonts w:ascii="Times New Roman" w:hAnsi="Times New Roman" w:cs="Times New Roman"/>
          <w:sz w:val="28"/>
          <w:szCs w:val="28"/>
        </w:rPr>
        <w:t xml:space="preserve">доступа: </w:t>
      </w:r>
      <w:hyperlink r:id="rId9" w:history="1">
        <w:r w:rsidRPr="005A538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http://elib.bsu.by/handle/123456789/53659</w:t>
        </w:r>
      </w:hyperlink>
      <w:r w:rsidRPr="005A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Дата доступа: 23.06.2023.</w:t>
      </w:r>
    </w:p>
    <w:p w14:paraId="5A87E846" w14:textId="77777777" w:rsidR="001D3E90" w:rsidRPr="001C4263" w:rsidRDefault="005A538E" w:rsidP="00622F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Паремская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</w:t>
      </w:r>
      <w:r w:rsidR="001D3E90" w:rsidRPr="001C4263">
        <w:rPr>
          <w:rFonts w:ascii="Times New Roman" w:hAnsi="Times New Roman" w:cs="Times New Roman"/>
          <w:sz w:val="28"/>
          <w:szCs w:val="28"/>
        </w:rPr>
        <w:t>А. Практическая грамматика немецкого языка: учебное пособие для студентов учреждений высшего образования по специальности «Современные иностранные языки»</w:t>
      </w:r>
      <w:r>
        <w:rPr>
          <w:rFonts w:ascii="Times New Roman" w:hAnsi="Times New Roman" w:cs="Times New Roman"/>
          <w:sz w:val="28"/>
          <w:szCs w:val="28"/>
        </w:rPr>
        <w:t>: с электронным приложением/ Д.А. </w:t>
      </w:r>
      <w:proofErr w:type="spellStart"/>
      <w:r w:rsidR="001D3E90" w:rsidRPr="001C4263">
        <w:rPr>
          <w:rFonts w:ascii="Times New Roman" w:hAnsi="Times New Roman" w:cs="Times New Roman"/>
          <w:sz w:val="28"/>
          <w:szCs w:val="28"/>
        </w:rPr>
        <w:t>Паремская</w:t>
      </w:r>
      <w:proofErr w:type="spellEnd"/>
      <w:r w:rsidR="001D3E90" w:rsidRPr="001C4263">
        <w:rPr>
          <w:rFonts w:ascii="Times New Roman" w:hAnsi="Times New Roman" w:cs="Times New Roman"/>
          <w:sz w:val="28"/>
          <w:szCs w:val="28"/>
        </w:rPr>
        <w:t xml:space="preserve">. – 19-е изд., </w:t>
      </w:r>
      <w:proofErr w:type="spellStart"/>
      <w:r w:rsidR="001D3E90" w:rsidRPr="001C4263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1D3E90" w:rsidRPr="001C4263">
        <w:rPr>
          <w:rFonts w:ascii="Times New Roman" w:hAnsi="Times New Roman" w:cs="Times New Roman"/>
          <w:sz w:val="28"/>
          <w:szCs w:val="28"/>
        </w:rPr>
        <w:t xml:space="preserve">. – Минск: </w:t>
      </w:r>
      <w:proofErr w:type="spellStart"/>
      <w:r w:rsidR="001D3E90" w:rsidRPr="001C4263">
        <w:rPr>
          <w:rFonts w:ascii="Times New Roman" w:hAnsi="Times New Roman" w:cs="Times New Roman"/>
          <w:sz w:val="28"/>
          <w:szCs w:val="28"/>
        </w:rPr>
        <w:t>Вышэйшая</w:t>
      </w:r>
      <w:proofErr w:type="spellEnd"/>
      <w:r w:rsidR="001D3E90" w:rsidRPr="001C4263">
        <w:rPr>
          <w:rFonts w:ascii="Times New Roman" w:hAnsi="Times New Roman" w:cs="Times New Roman"/>
          <w:sz w:val="28"/>
          <w:szCs w:val="28"/>
        </w:rPr>
        <w:t xml:space="preserve"> школа, 2021. – 351 с.</w:t>
      </w:r>
    </w:p>
    <w:p w14:paraId="2AE6B0F4" w14:textId="77777777" w:rsidR="001D3E90" w:rsidRDefault="001D3E90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6F1F4D37" w14:textId="77777777" w:rsidR="004218D8" w:rsidRDefault="00C87211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</w:pPr>
      <w:r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>Д</w:t>
      </w:r>
      <w:r w:rsidR="004218D8"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>ополнительн</w:t>
      </w:r>
      <w:r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 xml:space="preserve">ая </w:t>
      </w:r>
      <w:r w:rsidR="004218D8"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>литератур</w:t>
      </w:r>
      <w:r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>а</w:t>
      </w:r>
      <w:r w:rsidR="004218D8"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 xml:space="preserve"> </w:t>
      </w:r>
    </w:p>
    <w:p w14:paraId="1EE22940" w14:textId="77777777" w:rsidR="00B113E4" w:rsidRDefault="00B113E4" w:rsidP="00622F98">
      <w:pPr>
        <w:widowControl w:val="0"/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1519">
        <w:rPr>
          <w:rFonts w:ascii="Times New Roman" w:hAnsi="Times New Roman" w:cs="Times New Roman"/>
          <w:iCs/>
          <w:sz w:val="28"/>
          <w:szCs w:val="28"/>
        </w:rPr>
        <w:t>Бабок,</w:t>
      </w:r>
      <w:r w:rsidRPr="002A1519">
        <w:rPr>
          <w:rFonts w:ascii="Times New Roman" w:hAnsi="Times New Roman" w:cs="Times New Roman"/>
          <w:iCs/>
          <w:sz w:val="28"/>
          <w:szCs w:val="28"/>
          <w:lang w:val="de-DE"/>
        </w:rPr>
        <w:t> </w:t>
      </w:r>
      <w:r w:rsidRPr="002A1519">
        <w:rPr>
          <w:rFonts w:ascii="Times New Roman" w:hAnsi="Times New Roman" w:cs="Times New Roman"/>
          <w:iCs/>
          <w:sz w:val="28"/>
          <w:szCs w:val="28"/>
        </w:rPr>
        <w:t xml:space="preserve">С.Э. Грамматика немецкого языка: </w:t>
      </w:r>
      <w:proofErr w:type="gramStart"/>
      <w:r w:rsidRPr="002A1519">
        <w:rPr>
          <w:rFonts w:ascii="Times New Roman" w:hAnsi="Times New Roman" w:cs="Times New Roman"/>
          <w:iCs/>
          <w:sz w:val="28"/>
          <w:szCs w:val="28"/>
        </w:rPr>
        <w:t>учеб.-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A1519">
        <w:rPr>
          <w:rFonts w:ascii="Times New Roman" w:hAnsi="Times New Roman" w:cs="Times New Roman"/>
          <w:iCs/>
          <w:sz w:val="28"/>
          <w:szCs w:val="28"/>
        </w:rPr>
        <w:t xml:space="preserve">метод. Пособие / сост. </w:t>
      </w:r>
      <w:r w:rsidR="002F5AAC">
        <w:rPr>
          <w:rFonts w:ascii="Times New Roman" w:hAnsi="Times New Roman" w:cs="Times New Roman"/>
          <w:iCs/>
          <w:sz w:val="28"/>
          <w:szCs w:val="28"/>
        </w:rPr>
        <w:t xml:space="preserve">С.Э. Бабок. </w:t>
      </w:r>
      <w:r w:rsidRPr="002A1519">
        <w:rPr>
          <w:rFonts w:ascii="Times New Roman" w:hAnsi="Times New Roman" w:cs="Times New Roman"/>
          <w:iCs/>
          <w:sz w:val="28"/>
          <w:szCs w:val="28"/>
        </w:rPr>
        <w:t>Минск</w:t>
      </w:r>
      <w:r w:rsidRPr="00F95630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2A1519">
        <w:rPr>
          <w:rFonts w:ascii="Times New Roman" w:hAnsi="Times New Roman" w:cs="Times New Roman"/>
          <w:iCs/>
          <w:sz w:val="28"/>
          <w:szCs w:val="28"/>
        </w:rPr>
        <w:t>БГУ, 2013. – 159 с.</w:t>
      </w:r>
    </w:p>
    <w:p w14:paraId="65552FE0" w14:textId="77777777" w:rsidR="00D10C57" w:rsidRPr="002A1519" w:rsidRDefault="00D10C57" w:rsidP="00622F98">
      <w:pPr>
        <w:widowControl w:val="0"/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2A1519">
        <w:rPr>
          <w:rFonts w:ascii="Times New Roman" w:hAnsi="Times New Roman" w:cs="Times New Roman"/>
          <w:iCs/>
          <w:sz w:val="28"/>
          <w:szCs w:val="28"/>
        </w:rPr>
        <w:t>Галай</w:t>
      </w:r>
      <w:proofErr w:type="spellEnd"/>
      <w:r w:rsidRPr="002A1519">
        <w:rPr>
          <w:rFonts w:ascii="Times New Roman" w:hAnsi="Times New Roman" w:cs="Times New Roman"/>
          <w:iCs/>
          <w:sz w:val="28"/>
          <w:szCs w:val="28"/>
        </w:rPr>
        <w:t xml:space="preserve">, О.М. </w:t>
      </w:r>
      <w:hyperlink r:id="rId10" w:history="1">
        <w:r w:rsidRPr="002A1519">
          <w:rPr>
            <w:rFonts w:ascii="Times New Roman" w:hAnsi="Times New Roman" w:cs="Times New Roman"/>
            <w:iCs/>
            <w:sz w:val="28"/>
            <w:szCs w:val="28"/>
          </w:rPr>
          <w:t>Практическая грамматика немецкого языка. Морфология: учебник для студентов учреждений высшего образования / О.М. </w:t>
        </w:r>
        <w:proofErr w:type="spellStart"/>
        <w:r w:rsidRPr="002A1519">
          <w:rPr>
            <w:rFonts w:ascii="Times New Roman" w:hAnsi="Times New Roman" w:cs="Times New Roman"/>
            <w:iCs/>
            <w:sz w:val="28"/>
            <w:szCs w:val="28"/>
          </w:rPr>
          <w:t>Галай</w:t>
        </w:r>
        <w:proofErr w:type="spellEnd"/>
        <w:r w:rsidRPr="002A1519">
          <w:rPr>
            <w:rFonts w:ascii="Times New Roman" w:hAnsi="Times New Roman" w:cs="Times New Roman"/>
            <w:iCs/>
            <w:sz w:val="28"/>
            <w:szCs w:val="28"/>
          </w:rPr>
          <w:t>, М.А. Черкас, В.Н. </w:t>
        </w:r>
        <w:proofErr w:type="spellStart"/>
        <w:r w:rsidRPr="002A1519">
          <w:rPr>
            <w:rFonts w:ascii="Times New Roman" w:hAnsi="Times New Roman" w:cs="Times New Roman"/>
            <w:iCs/>
            <w:sz w:val="28"/>
            <w:szCs w:val="28"/>
          </w:rPr>
          <w:t>Кирись</w:t>
        </w:r>
        <w:proofErr w:type="spellEnd"/>
        <w:r w:rsidRPr="002A1519">
          <w:rPr>
            <w:rFonts w:ascii="Times New Roman" w:hAnsi="Times New Roman" w:cs="Times New Roman"/>
            <w:iCs/>
            <w:sz w:val="28"/>
            <w:szCs w:val="28"/>
          </w:rPr>
          <w:t xml:space="preserve">. – Минск: </w:t>
        </w:r>
        <w:proofErr w:type="spellStart"/>
        <w:r w:rsidRPr="002A1519">
          <w:rPr>
            <w:rFonts w:ascii="Times New Roman" w:hAnsi="Times New Roman" w:cs="Times New Roman"/>
            <w:iCs/>
            <w:sz w:val="28"/>
            <w:szCs w:val="28"/>
          </w:rPr>
          <w:t>Вышэйшая</w:t>
        </w:r>
        <w:proofErr w:type="spellEnd"/>
        <w:r w:rsidRPr="002A1519">
          <w:rPr>
            <w:rFonts w:ascii="Times New Roman" w:hAnsi="Times New Roman" w:cs="Times New Roman"/>
            <w:iCs/>
            <w:sz w:val="28"/>
            <w:szCs w:val="28"/>
          </w:rPr>
          <w:t xml:space="preserve"> школа, 2016. – 478</w:t>
        </w:r>
        <w:r>
          <w:rPr>
            <w:rFonts w:ascii="Times New Roman" w:hAnsi="Times New Roman" w:cs="Times New Roman"/>
            <w:iCs/>
            <w:sz w:val="28"/>
            <w:szCs w:val="28"/>
          </w:rPr>
          <w:t> </w:t>
        </w:r>
        <w:r w:rsidRPr="002A1519">
          <w:rPr>
            <w:rFonts w:ascii="Times New Roman" w:hAnsi="Times New Roman" w:cs="Times New Roman"/>
            <w:iCs/>
            <w:sz w:val="28"/>
            <w:szCs w:val="28"/>
          </w:rPr>
          <w:t>с</w:t>
        </w:r>
      </w:hyperlink>
      <w:r w:rsidRPr="002A1519">
        <w:rPr>
          <w:rFonts w:ascii="Times New Roman" w:hAnsi="Times New Roman" w:cs="Times New Roman"/>
          <w:iCs/>
          <w:sz w:val="28"/>
          <w:szCs w:val="28"/>
        </w:rPr>
        <w:t>.</w:t>
      </w:r>
    </w:p>
    <w:p w14:paraId="101A83FD" w14:textId="77777777" w:rsidR="00B113E4" w:rsidRPr="001C4263" w:rsidRDefault="00B113E4" w:rsidP="00622F98">
      <w:pPr>
        <w:pStyle w:val="a7"/>
        <w:widowControl w:val="0"/>
        <w:numPr>
          <w:ilvl w:val="0"/>
          <w:numId w:val="26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  <w:shd w:val="clear" w:color="auto" w:fill="EFF2F5"/>
        </w:rPr>
      </w:pPr>
      <w:proofErr w:type="spellStart"/>
      <w:r w:rsidRPr="001C4263">
        <w:rPr>
          <w:rFonts w:ascii="Times New Roman" w:hAnsi="Times New Roman" w:cs="Times New Roman"/>
          <w:sz w:val="28"/>
          <w:szCs w:val="28"/>
        </w:rPr>
        <w:t>Галаи</w:t>
      </w:r>
      <w:proofErr w:type="spellEnd"/>
      <w:r w:rsidRPr="001C4263">
        <w:rPr>
          <w:rFonts w:ascii="Times New Roman" w:hAnsi="Times New Roman" w:cs="Times New Roman"/>
          <w:sz w:val="28"/>
          <w:szCs w:val="28"/>
        </w:rPr>
        <w:t>̆,</w:t>
      </w:r>
      <w:r w:rsidRPr="001C42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C4263">
        <w:rPr>
          <w:rFonts w:ascii="Times New Roman" w:hAnsi="Times New Roman" w:cs="Times New Roman"/>
          <w:sz w:val="28"/>
          <w:szCs w:val="28"/>
        </w:rPr>
        <w:t>О.М. Практическая грамматика немецкого языка. Синтаксис</w:t>
      </w:r>
      <w:r w:rsidRPr="001C4263">
        <w:rPr>
          <w:rFonts w:ascii="Times New Roman" w:hAnsi="Times New Roman" w:cs="Times New Roman"/>
          <w:sz w:val="28"/>
          <w:szCs w:val="28"/>
          <w:lang w:val="de-DE"/>
        </w:rPr>
        <w:t xml:space="preserve"> = Deutsch. Lehr- und Übungsbuch der Deutschen Grammatik. Syntax</w:t>
      </w:r>
      <w:r w:rsidRPr="001C4263">
        <w:rPr>
          <w:rFonts w:ascii="Times New Roman" w:hAnsi="Times New Roman" w:cs="Times New Roman"/>
          <w:sz w:val="28"/>
          <w:szCs w:val="28"/>
        </w:rPr>
        <w:t xml:space="preserve">: учебник для студ. учреждений </w:t>
      </w:r>
      <w:proofErr w:type="spellStart"/>
      <w:r w:rsidRPr="001C4263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1C4263">
        <w:rPr>
          <w:rFonts w:ascii="Times New Roman" w:hAnsi="Times New Roman" w:cs="Times New Roman"/>
          <w:sz w:val="28"/>
          <w:szCs w:val="28"/>
        </w:rPr>
        <w:t>. образования / О.М.</w:t>
      </w:r>
      <w:r w:rsidRPr="001C426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1C4263">
        <w:rPr>
          <w:rFonts w:ascii="Times New Roman" w:hAnsi="Times New Roman" w:cs="Times New Roman"/>
          <w:sz w:val="28"/>
          <w:szCs w:val="28"/>
        </w:rPr>
        <w:t>Галаи</w:t>
      </w:r>
      <w:proofErr w:type="spellEnd"/>
      <w:r w:rsidRPr="001C4263">
        <w:rPr>
          <w:rFonts w:ascii="Times New Roman" w:hAnsi="Times New Roman" w:cs="Times New Roman"/>
          <w:sz w:val="28"/>
          <w:szCs w:val="28"/>
        </w:rPr>
        <w:t>̆, М.А.</w:t>
      </w:r>
      <w:r w:rsidRPr="001C42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C4263">
        <w:rPr>
          <w:rFonts w:ascii="Times New Roman" w:hAnsi="Times New Roman" w:cs="Times New Roman"/>
          <w:sz w:val="28"/>
          <w:szCs w:val="28"/>
        </w:rPr>
        <w:t>Черкас, В.Н.</w:t>
      </w:r>
      <w:r w:rsidRPr="001C426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1C4263">
        <w:rPr>
          <w:rFonts w:ascii="Times New Roman" w:hAnsi="Times New Roman" w:cs="Times New Roman"/>
          <w:sz w:val="28"/>
          <w:szCs w:val="28"/>
        </w:rPr>
        <w:t>Кирись</w:t>
      </w:r>
      <w:proofErr w:type="spellEnd"/>
      <w:r w:rsidRPr="001C4263">
        <w:rPr>
          <w:rFonts w:ascii="Times New Roman" w:hAnsi="Times New Roman" w:cs="Times New Roman"/>
          <w:sz w:val="28"/>
          <w:szCs w:val="28"/>
        </w:rPr>
        <w:t xml:space="preserve">. – Минск: </w:t>
      </w:r>
      <w:proofErr w:type="spellStart"/>
      <w:r w:rsidRPr="001C4263">
        <w:rPr>
          <w:rFonts w:ascii="Times New Roman" w:hAnsi="Times New Roman" w:cs="Times New Roman"/>
          <w:sz w:val="28"/>
          <w:szCs w:val="28"/>
        </w:rPr>
        <w:t>Вышэйшая</w:t>
      </w:r>
      <w:proofErr w:type="spellEnd"/>
      <w:r w:rsidRPr="001C4263">
        <w:rPr>
          <w:rFonts w:ascii="Times New Roman" w:hAnsi="Times New Roman" w:cs="Times New Roman"/>
          <w:sz w:val="28"/>
          <w:szCs w:val="28"/>
        </w:rPr>
        <w:t xml:space="preserve"> школа, 2016. – 231 с.</w:t>
      </w:r>
    </w:p>
    <w:p w14:paraId="64462BB1" w14:textId="77777777" w:rsidR="00B113E4" w:rsidRDefault="00B113E4" w:rsidP="00622F98">
      <w:pPr>
        <w:pStyle w:val="a7"/>
        <w:widowControl w:val="0"/>
        <w:numPr>
          <w:ilvl w:val="0"/>
          <w:numId w:val="26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Зарецкая, Е. В. Немецкий язык: коррективный курс произношения: Учеб. пособие для студ. спец. «Современные иностранные языки» учреждений,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обеспеч</w:t>
      </w:r>
      <w:proofErr w:type="spellEnd"/>
      <w:r>
        <w:rPr>
          <w:rFonts w:ascii="Times New Roman" w:hAnsi="Times New Roman" w:cs="Times New Roman"/>
          <w:sz w:val="28"/>
          <w:szCs w:val="28"/>
        </w:rPr>
        <w:t>. п</w:t>
      </w:r>
      <w:r w:rsidR="002F5AAC">
        <w:rPr>
          <w:rFonts w:ascii="Times New Roman" w:hAnsi="Times New Roman" w:cs="Times New Roman"/>
          <w:sz w:val="28"/>
          <w:szCs w:val="28"/>
        </w:rPr>
        <w:t xml:space="preserve">олучение </w:t>
      </w:r>
      <w:proofErr w:type="spellStart"/>
      <w:r w:rsidR="002F5AAC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2F5AAC">
        <w:rPr>
          <w:rFonts w:ascii="Times New Roman" w:hAnsi="Times New Roman" w:cs="Times New Roman"/>
          <w:sz w:val="28"/>
          <w:szCs w:val="28"/>
        </w:rPr>
        <w:t>. образования / Е.</w:t>
      </w:r>
      <w:r>
        <w:rPr>
          <w:rFonts w:ascii="Times New Roman" w:hAnsi="Times New Roman" w:cs="Times New Roman"/>
          <w:sz w:val="28"/>
          <w:szCs w:val="28"/>
        </w:rPr>
        <w:t xml:space="preserve">В. Зарецкая. – Мн.: ИВЦ Минфина, </w:t>
      </w:r>
      <w:r w:rsidRPr="00A2137C">
        <w:rPr>
          <w:rFonts w:ascii="Times New Roman" w:hAnsi="Times New Roman" w:cs="Times New Roman"/>
          <w:sz w:val="28"/>
          <w:szCs w:val="28"/>
        </w:rPr>
        <w:t>2004.</w:t>
      </w:r>
      <w:r>
        <w:rPr>
          <w:rFonts w:ascii="Times New Roman" w:hAnsi="Times New Roman" w:cs="Times New Roman"/>
          <w:sz w:val="28"/>
          <w:szCs w:val="28"/>
        </w:rPr>
        <w:t xml:space="preserve"> – 178 с.  </w:t>
      </w:r>
    </w:p>
    <w:p w14:paraId="73071AA3" w14:textId="77777777" w:rsidR="00B113E4" w:rsidRPr="00084050" w:rsidRDefault="002F5AAC" w:rsidP="00622F98">
      <w:pPr>
        <w:pStyle w:val="a7"/>
        <w:widowControl w:val="0"/>
        <w:numPr>
          <w:ilvl w:val="0"/>
          <w:numId w:val="26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EFF2F5"/>
        </w:rPr>
      </w:pPr>
      <w:r>
        <w:rPr>
          <w:rFonts w:ascii="Times New Roman" w:hAnsi="Times New Roman" w:cs="Times New Roman"/>
          <w:sz w:val="28"/>
          <w:szCs w:val="28"/>
        </w:rPr>
        <w:t>Зарецкая, Е.</w:t>
      </w:r>
      <w:r w:rsidR="00B113E4">
        <w:rPr>
          <w:rFonts w:ascii="Times New Roman" w:hAnsi="Times New Roman" w:cs="Times New Roman"/>
          <w:sz w:val="28"/>
          <w:szCs w:val="28"/>
        </w:rPr>
        <w:t xml:space="preserve">В. Практическая фонетика немецкого языка: учебник для студ. учреждений, </w:t>
      </w:r>
      <w:proofErr w:type="spellStart"/>
      <w:r w:rsidR="00B113E4">
        <w:rPr>
          <w:rFonts w:ascii="Times New Roman" w:hAnsi="Times New Roman" w:cs="Times New Roman"/>
          <w:sz w:val="28"/>
          <w:szCs w:val="28"/>
        </w:rPr>
        <w:t>обеспеч</w:t>
      </w:r>
      <w:proofErr w:type="spellEnd"/>
      <w:r w:rsidR="00B113E4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олучение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образования / Е.</w:t>
      </w:r>
      <w:r w:rsidR="00B113E4">
        <w:rPr>
          <w:rFonts w:ascii="Times New Roman" w:hAnsi="Times New Roman" w:cs="Times New Roman"/>
          <w:sz w:val="28"/>
          <w:szCs w:val="28"/>
        </w:rPr>
        <w:t xml:space="preserve">В. Зарецкая. – Минск: </w:t>
      </w:r>
      <w:proofErr w:type="spellStart"/>
      <w:r w:rsidR="00B113E4"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 w:rsidR="00B113E4" w:rsidRPr="00A2137C">
        <w:rPr>
          <w:rFonts w:ascii="Times New Roman" w:hAnsi="Times New Roman" w:cs="Times New Roman"/>
          <w:sz w:val="28"/>
          <w:szCs w:val="28"/>
        </w:rPr>
        <w:t xml:space="preserve">, 2005. </w:t>
      </w:r>
      <w:r w:rsidR="00B113E4">
        <w:rPr>
          <w:rFonts w:ascii="Times New Roman" w:hAnsi="Times New Roman" w:cs="Times New Roman"/>
          <w:sz w:val="28"/>
          <w:szCs w:val="28"/>
        </w:rPr>
        <w:t xml:space="preserve">– 328 с. </w:t>
      </w:r>
    </w:p>
    <w:p w14:paraId="7295CA49" w14:textId="77777777" w:rsidR="00B113E4" w:rsidRPr="00813F59" w:rsidRDefault="00B113E4" w:rsidP="00622F98">
      <w:pPr>
        <w:pStyle w:val="a7"/>
        <w:widowControl w:val="0"/>
        <w:numPr>
          <w:ilvl w:val="0"/>
          <w:numId w:val="26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EFF2F5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Паремская</w:t>
      </w:r>
      <w:proofErr w:type="spellEnd"/>
      <w:r w:rsidR="002F5AAC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А. Немецкий язык:</w:t>
      </w:r>
      <w:r w:rsidR="002F5AAC">
        <w:rPr>
          <w:rFonts w:ascii="Times New Roman" w:hAnsi="Times New Roman" w:cs="Times New Roman"/>
          <w:sz w:val="28"/>
          <w:szCs w:val="28"/>
        </w:rPr>
        <w:t xml:space="preserve"> читаем, понимаем, говорим / Д.А. </w:t>
      </w:r>
      <w:proofErr w:type="spellStart"/>
      <w:r w:rsidR="002F5AAC">
        <w:rPr>
          <w:rFonts w:ascii="Times New Roman" w:hAnsi="Times New Roman" w:cs="Times New Roman"/>
          <w:sz w:val="28"/>
          <w:szCs w:val="28"/>
        </w:rPr>
        <w:t>Паремская</w:t>
      </w:r>
      <w:proofErr w:type="spellEnd"/>
      <w:r w:rsidR="002F5AAC">
        <w:rPr>
          <w:rFonts w:ascii="Times New Roman" w:hAnsi="Times New Roman" w:cs="Times New Roman"/>
          <w:sz w:val="28"/>
          <w:szCs w:val="28"/>
        </w:rPr>
        <w:t>, С.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Паремская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Минск: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Вышэйшая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школа, 2023. – 415 с. </w:t>
      </w:r>
    </w:p>
    <w:p w14:paraId="777E4216" w14:textId="77777777" w:rsidR="00B113E4" w:rsidRPr="001C4263" w:rsidRDefault="00B113E4" w:rsidP="00622F98">
      <w:pPr>
        <w:pStyle w:val="a7"/>
        <w:widowControl w:val="0"/>
        <w:numPr>
          <w:ilvl w:val="0"/>
          <w:numId w:val="26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EFF2F5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устной и письменной немецкой речи = </w:t>
      </w:r>
      <w:r>
        <w:rPr>
          <w:rFonts w:ascii="Times New Roman" w:hAnsi="Times New Roman" w:cs="Times New Roman"/>
          <w:sz w:val="28"/>
          <w:szCs w:val="28"/>
          <w:lang w:val="de-DE"/>
        </w:rPr>
        <w:t>Sprachpraxis</w:t>
      </w:r>
      <w:r w:rsidRPr="00813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Deutsch</w:t>
      </w:r>
      <w:r w:rsidRPr="00813F5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учеб.-ме</w:t>
      </w:r>
      <w:r w:rsidR="002F5AAC">
        <w:rPr>
          <w:rFonts w:ascii="Times New Roman" w:hAnsi="Times New Roman" w:cs="Times New Roman"/>
          <w:sz w:val="28"/>
          <w:szCs w:val="28"/>
        </w:rPr>
        <w:t>тод. пособие: в 2ч. Часть1 / Е.</w:t>
      </w:r>
      <w:r>
        <w:rPr>
          <w:rFonts w:ascii="Times New Roman" w:hAnsi="Times New Roman" w:cs="Times New Roman"/>
          <w:sz w:val="28"/>
          <w:szCs w:val="28"/>
        </w:rPr>
        <w:t>В. Бондаренко, С.</w:t>
      </w:r>
      <w:r w:rsidR="002F5AAC">
        <w:rPr>
          <w:rFonts w:ascii="Times New Roman" w:hAnsi="Times New Roman" w:cs="Times New Roman"/>
          <w:sz w:val="28"/>
          <w:szCs w:val="28"/>
        </w:rPr>
        <w:t>С. Гурьева [и др.]; под ред. С.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Минский гос. лингвист. ун-т. 2-е изд., доп.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Минск: МГЛУ, 2010. – 228 с. </w:t>
      </w:r>
    </w:p>
    <w:p w14:paraId="41BA31AA" w14:textId="77777777" w:rsidR="00B113E4" w:rsidRPr="007B7661" w:rsidRDefault="00B113E4" w:rsidP="00622F98">
      <w:pPr>
        <w:pStyle w:val="a7"/>
        <w:widowControl w:val="0"/>
        <w:numPr>
          <w:ilvl w:val="0"/>
          <w:numId w:val="26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7B7661">
        <w:rPr>
          <w:rFonts w:ascii="Times New Roman" w:hAnsi="Times New Roman" w:cs="Times New Roman"/>
          <w:sz w:val="28"/>
          <w:szCs w:val="28"/>
          <w:lang w:val="de-DE"/>
        </w:rPr>
        <w:t>Buscha</w:t>
      </w:r>
      <w:proofErr w:type="spellEnd"/>
      <w:r w:rsidRPr="007B7661">
        <w:rPr>
          <w:rFonts w:ascii="Times New Roman" w:hAnsi="Times New Roman" w:cs="Times New Roman"/>
          <w:sz w:val="28"/>
          <w:szCs w:val="28"/>
          <w:lang w:val="de-DE"/>
        </w:rPr>
        <w:t>,</w:t>
      </w:r>
      <w:r>
        <w:rPr>
          <w:rFonts w:ascii="Times New Roman" w:hAnsi="Times New Roman" w:cs="Times New Roman"/>
          <w:sz w:val="28"/>
          <w:szCs w:val="28"/>
          <w:lang w:val="de-DE"/>
        </w:rPr>
        <w:t> </w:t>
      </w:r>
      <w:r w:rsidRPr="007B7661">
        <w:rPr>
          <w:rFonts w:ascii="Times New Roman" w:hAnsi="Times New Roman" w:cs="Times New Roman"/>
          <w:sz w:val="28"/>
          <w:szCs w:val="28"/>
          <w:lang w:val="de-DE"/>
        </w:rPr>
        <w:t>A.</w:t>
      </w:r>
      <w:r>
        <w:rPr>
          <w:rFonts w:ascii="Times New Roman" w:hAnsi="Times New Roman" w:cs="Times New Roman"/>
          <w:sz w:val="28"/>
          <w:szCs w:val="28"/>
          <w:lang w:val="de-DE"/>
        </w:rPr>
        <w:t>B Grammatik</w:t>
      </w:r>
      <w:r w:rsidRPr="007B7661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proofErr w:type="spellStart"/>
      <w:r w:rsidRPr="007B7661">
        <w:rPr>
          <w:rFonts w:ascii="Times New Roman" w:hAnsi="Times New Roman" w:cs="Times New Roman"/>
          <w:sz w:val="28"/>
          <w:szCs w:val="28"/>
          <w:lang w:val="de-DE"/>
        </w:rPr>
        <w:t>Übungsgra</w:t>
      </w:r>
      <w:r w:rsidR="002F5AAC">
        <w:rPr>
          <w:rFonts w:ascii="Times New Roman" w:hAnsi="Times New Roman" w:cs="Times New Roman"/>
          <w:sz w:val="28"/>
          <w:szCs w:val="28"/>
          <w:lang w:val="de-DE"/>
        </w:rPr>
        <w:t>mmatik</w:t>
      </w:r>
      <w:proofErr w:type="spellEnd"/>
      <w:r w:rsidR="002F5AAC">
        <w:rPr>
          <w:rFonts w:ascii="Times New Roman" w:hAnsi="Times New Roman" w:cs="Times New Roman"/>
          <w:sz w:val="28"/>
          <w:szCs w:val="28"/>
          <w:lang w:val="de-DE"/>
        </w:rPr>
        <w:t xml:space="preserve"> Deutsch als Fremdsprache</w:t>
      </w:r>
      <w:r w:rsidRPr="007B7661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r w:rsidRPr="007B7661">
        <w:rPr>
          <w:rFonts w:ascii="Times New Roman" w:hAnsi="Times New Roman" w:cs="Times New Roman"/>
          <w:sz w:val="28"/>
          <w:szCs w:val="28"/>
          <w:lang w:val="de-DE"/>
        </w:rPr>
        <w:lastRenderedPageBreak/>
        <w:t>Sprachniveau B1 – B2 / A.</w:t>
      </w:r>
      <w:r>
        <w:rPr>
          <w:rFonts w:ascii="Times New Roman" w:hAnsi="Times New Roman" w:cs="Times New Roman"/>
          <w:sz w:val="28"/>
          <w:szCs w:val="28"/>
          <w:lang w:val="de-DE"/>
        </w:rPr>
        <w:t> </w:t>
      </w:r>
      <w:proofErr w:type="spellStart"/>
      <w:r w:rsidRPr="007B7661">
        <w:rPr>
          <w:rFonts w:ascii="Times New Roman" w:hAnsi="Times New Roman" w:cs="Times New Roman"/>
          <w:sz w:val="28"/>
          <w:szCs w:val="28"/>
          <w:lang w:val="de-DE"/>
        </w:rPr>
        <w:t>Buscha</w:t>
      </w:r>
      <w:proofErr w:type="spellEnd"/>
      <w:r w:rsidRPr="007B7661">
        <w:rPr>
          <w:rFonts w:ascii="Times New Roman" w:hAnsi="Times New Roman" w:cs="Times New Roman"/>
          <w:sz w:val="28"/>
          <w:szCs w:val="28"/>
          <w:lang w:val="de-DE"/>
        </w:rPr>
        <w:t>, S.</w:t>
      </w:r>
      <w:r>
        <w:rPr>
          <w:rFonts w:ascii="Times New Roman" w:hAnsi="Times New Roman" w:cs="Times New Roman"/>
          <w:sz w:val="28"/>
          <w:szCs w:val="28"/>
          <w:lang w:val="de-DE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Szita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  <w:lang w:val="de-DE"/>
        </w:rPr>
        <w:t>Leipzig</w:t>
      </w:r>
      <w:r w:rsidR="00185417" w:rsidRPr="009E040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B7661">
        <w:rPr>
          <w:rFonts w:ascii="Times New Roman" w:hAnsi="Times New Roman" w:cs="Times New Roman"/>
          <w:sz w:val="28"/>
          <w:szCs w:val="28"/>
          <w:lang w:val="de-DE"/>
        </w:rPr>
        <w:t>:</w:t>
      </w:r>
      <w:proofErr w:type="gramEnd"/>
      <w:r w:rsidRPr="007B7661">
        <w:rPr>
          <w:rFonts w:ascii="Times New Roman" w:hAnsi="Times New Roman" w:cs="Times New Roman"/>
          <w:sz w:val="28"/>
          <w:szCs w:val="28"/>
          <w:lang w:val="de-DE"/>
        </w:rPr>
        <w:t xml:space="preserve"> SCHUBERT- Verlag, 2014</w:t>
      </w:r>
      <w:r w:rsidRPr="00227C1E">
        <w:rPr>
          <w:rFonts w:ascii="Times New Roman" w:hAnsi="Times New Roman" w:cs="Times New Roman"/>
          <w:sz w:val="28"/>
          <w:szCs w:val="28"/>
          <w:lang w:val="de-DE"/>
        </w:rPr>
        <w:t>.</w:t>
      </w:r>
      <w:r w:rsidRPr="007B7661">
        <w:rPr>
          <w:rFonts w:ascii="Times New Roman" w:hAnsi="Times New Roman" w:cs="Times New Roman"/>
          <w:sz w:val="28"/>
          <w:szCs w:val="28"/>
          <w:lang w:val="de-DE"/>
        </w:rPr>
        <w:t xml:space="preserve"> – 266 S.</w:t>
      </w:r>
    </w:p>
    <w:p w14:paraId="1F102159" w14:textId="77777777" w:rsidR="00B113E4" w:rsidRPr="00227C1E" w:rsidRDefault="00B113E4" w:rsidP="00622F98">
      <w:pPr>
        <w:pStyle w:val="a7"/>
        <w:widowControl w:val="0"/>
        <w:numPr>
          <w:ilvl w:val="0"/>
          <w:numId w:val="2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265D2">
        <w:rPr>
          <w:rFonts w:ascii="Times New Roman" w:hAnsi="Times New Roman" w:cs="Times New Roman"/>
          <w:sz w:val="28"/>
          <w:szCs w:val="28"/>
          <w:lang w:val="de-DE"/>
        </w:rPr>
        <w:t>Dreyer, H., Schmitt, R.</w:t>
      </w:r>
      <w:r w:rsidRPr="003632B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Lehr- und Übungsbuch der deutschen Grammatik.</w:t>
      </w:r>
      <w:r w:rsidRPr="00227C1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B7661">
        <w:rPr>
          <w:rFonts w:ascii="Times New Roman" w:hAnsi="Times New Roman" w:cs="Times New Roman"/>
          <w:sz w:val="28"/>
          <w:szCs w:val="28"/>
          <w:lang w:val="de-DE"/>
        </w:rPr>
        <w:t>Die Gelbe aktuell. / H.</w:t>
      </w:r>
      <w:r>
        <w:rPr>
          <w:rFonts w:ascii="Times New Roman" w:hAnsi="Times New Roman" w:cs="Times New Roman"/>
          <w:sz w:val="28"/>
          <w:szCs w:val="28"/>
          <w:lang w:val="de-DE"/>
        </w:rPr>
        <w:t> </w:t>
      </w:r>
      <w:r w:rsidRPr="007B7661">
        <w:rPr>
          <w:rFonts w:ascii="Times New Roman" w:hAnsi="Times New Roman" w:cs="Times New Roman"/>
          <w:sz w:val="28"/>
          <w:szCs w:val="28"/>
          <w:lang w:val="de-DE"/>
        </w:rPr>
        <w:t>Dreyer, R.</w:t>
      </w:r>
      <w:r>
        <w:rPr>
          <w:rFonts w:ascii="Times New Roman" w:hAnsi="Times New Roman" w:cs="Times New Roman"/>
          <w:sz w:val="28"/>
          <w:szCs w:val="28"/>
          <w:lang w:val="de-DE"/>
        </w:rPr>
        <w:t> </w:t>
      </w:r>
      <w:r w:rsidRPr="007B7661">
        <w:rPr>
          <w:rFonts w:ascii="Times New Roman" w:hAnsi="Times New Roman" w:cs="Times New Roman"/>
          <w:sz w:val="28"/>
          <w:szCs w:val="28"/>
          <w:lang w:val="de-DE"/>
        </w:rPr>
        <w:t xml:space="preserve">Schmitt. – </w:t>
      </w:r>
      <w:proofErr w:type="spellStart"/>
      <w:r w:rsidRPr="007B7661">
        <w:rPr>
          <w:rFonts w:ascii="Times New Roman" w:hAnsi="Times New Roman" w:cs="Times New Roman"/>
          <w:sz w:val="28"/>
          <w:szCs w:val="28"/>
          <w:lang w:val="de-DE"/>
        </w:rPr>
        <w:t>Hueber</w:t>
      </w:r>
      <w:proofErr w:type="spellEnd"/>
      <w:r w:rsidRPr="007B7661">
        <w:rPr>
          <w:rFonts w:ascii="Times New Roman" w:hAnsi="Times New Roman" w:cs="Times New Roman"/>
          <w:sz w:val="28"/>
          <w:szCs w:val="28"/>
          <w:lang w:val="de-DE"/>
        </w:rPr>
        <w:t xml:space="preserve"> Verlag, 2017.</w:t>
      </w:r>
      <w:r w:rsidRPr="00227C1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B7661">
        <w:rPr>
          <w:rFonts w:ascii="Times New Roman" w:hAnsi="Times New Roman" w:cs="Times New Roman"/>
          <w:sz w:val="28"/>
          <w:szCs w:val="28"/>
          <w:lang w:val="de-DE"/>
        </w:rPr>
        <w:t>– 416 S.</w:t>
      </w:r>
    </w:p>
    <w:p w14:paraId="48DC1DF6" w14:textId="77777777" w:rsidR="00B113E4" w:rsidRDefault="00B113E4" w:rsidP="00622F98">
      <w:pPr>
        <w:pStyle w:val="a7"/>
        <w:widowControl w:val="0"/>
        <w:numPr>
          <w:ilvl w:val="0"/>
          <w:numId w:val="2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523D0">
        <w:rPr>
          <w:rFonts w:ascii="Times New Roman" w:hAnsi="Times New Roman" w:cs="Times New Roman"/>
          <w:sz w:val="28"/>
          <w:szCs w:val="28"/>
          <w:lang w:val="de-DE"/>
        </w:rPr>
        <w:t>Jin, F. Grammatik aktiv. Deutsch als Fremdsprache B2 – C1 / F. Jin, U.</w:t>
      </w:r>
      <w:r>
        <w:rPr>
          <w:rFonts w:ascii="Times New Roman" w:hAnsi="Times New Roman" w:cs="Times New Roman"/>
          <w:sz w:val="28"/>
          <w:szCs w:val="28"/>
          <w:lang w:val="de-DE"/>
        </w:rPr>
        <w:t> </w:t>
      </w:r>
      <w:r w:rsidRPr="00A523D0">
        <w:rPr>
          <w:rFonts w:ascii="Times New Roman" w:hAnsi="Times New Roman" w:cs="Times New Roman"/>
          <w:sz w:val="28"/>
          <w:szCs w:val="28"/>
          <w:lang w:val="de-DE"/>
        </w:rPr>
        <w:t xml:space="preserve">Voß. – </w:t>
      </w:r>
      <w:proofErr w:type="gramStart"/>
      <w:r w:rsidRPr="00A523D0">
        <w:rPr>
          <w:rFonts w:ascii="Times New Roman" w:hAnsi="Times New Roman" w:cs="Times New Roman"/>
          <w:sz w:val="28"/>
          <w:szCs w:val="28"/>
          <w:lang w:val="de-DE"/>
        </w:rPr>
        <w:t>Berlin :</w:t>
      </w:r>
      <w:proofErr w:type="gramEnd"/>
      <w:r w:rsidRPr="00A523D0">
        <w:rPr>
          <w:rFonts w:ascii="Times New Roman" w:hAnsi="Times New Roman" w:cs="Times New Roman"/>
          <w:sz w:val="28"/>
          <w:szCs w:val="28"/>
          <w:lang w:val="de-DE"/>
        </w:rPr>
        <w:t xml:space="preserve"> Cornelsen Schulverlage GmbH, 2017. – 312 S.</w:t>
      </w:r>
    </w:p>
    <w:p w14:paraId="3F763CE9" w14:textId="77777777" w:rsidR="0084106C" w:rsidRDefault="0084106C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  <w:lang w:val="de-DE"/>
        </w:rPr>
      </w:pPr>
    </w:p>
    <w:p w14:paraId="360B889E" w14:textId="77777777" w:rsidR="002F5AAC" w:rsidRDefault="002F5AAC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  <w:lang w:val="de-DE"/>
        </w:rPr>
      </w:pPr>
    </w:p>
    <w:p w14:paraId="7384E44C" w14:textId="77777777" w:rsidR="00666D5A" w:rsidRPr="001F62CD" w:rsidRDefault="00666D5A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  <w:lang w:val="be-BY"/>
        </w:rPr>
      </w:pPr>
      <w:r w:rsidRPr="00666D5A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МЕТОДИЧЕСКИЕ </w:t>
      </w:r>
      <w:r w:rsidRPr="001F62CD">
        <w:rPr>
          <w:rFonts w:ascii="Times New Roman" w:eastAsia="Calibri" w:hAnsi="Times New Roman" w:cs="Times New Roman"/>
          <w:b/>
          <w:spacing w:val="-2"/>
          <w:sz w:val="28"/>
          <w:szCs w:val="28"/>
        </w:rPr>
        <w:t>РЕКОМЕНДАЦИИ ПО ОРГАНИЗАЦИИ И ВЫПОЛНЕНИЮ САМОСТОЯТЕЛЬНОЙ РАБОТЫ</w:t>
      </w:r>
    </w:p>
    <w:p w14:paraId="4C371BB7" w14:textId="77777777" w:rsidR="00666D5A" w:rsidRPr="001F62CD" w:rsidRDefault="00666D5A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be-BY"/>
        </w:rPr>
      </w:pPr>
    </w:p>
    <w:p w14:paraId="792F08BA" w14:textId="77777777" w:rsidR="008D7103" w:rsidRPr="001F62CD" w:rsidRDefault="008D7103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студентов по учебной дисциплине «Основной иностранный язык (</w:t>
      </w:r>
      <w:r w:rsidR="000B3290"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</w:t>
      </w: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кий) – </w:t>
      </w:r>
      <w:r w:rsidR="00D10C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предполагает планируемую внеаудиторную работу студентов, которая выполняется по заданию и при методическом руководстве преподавателя с использованием справочных пособий, а также возможностей </w:t>
      </w:r>
      <w:bookmarkStart w:id="8" w:name="_Hlk195103635"/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информационно-телекоммуникационных технологий</w:t>
      </w:r>
      <w:bookmarkEnd w:id="8"/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C6ED231" w14:textId="77777777" w:rsidR="008D7103" w:rsidRPr="001F62CD" w:rsidRDefault="008D7103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самостоятельной работы студентов по языку осуществляется в следующих формах: внеаудиторная подготовка (выполнение домашних заданий) к практическим занятиям, подготовка управляемой самостоятельной работы и самостоятельные поиски студентами ответов на задаваемые преподавателем в процессе аудиторной работы проблемные вопросы. Во всех трех случаях эффективность самостоятельной работы студентов обусловливают следующие методические факторы:</w:t>
      </w:r>
    </w:p>
    <w:p w14:paraId="628256C6" w14:textId="77777777" w:rsidR="008D7103" w:rsidRPr="001F62CD" w:rsidRDefault="008D7103" w:rsidP="005A0AF7">
      <w:pPr>
        <w:pStyle w:val="a7"/>
        <w:widowControl w:val="0"/>
        <w:numPr>
          <w:ilvl w:val="0"/>
          <w:numId w:val="3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организует самостоятельн</w:t>
      </w:r>
      <w:r w:rsidR="00D10C5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D10C5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 </w:t>
      </w:r>
      <w:r w:rsidR="00D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управляет ей </w:t>
      </w: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грамотного подбора материала и его дозирования, расчета времени на выполнение задания студентами;</w:t>
      </w:r>
    </w:p>
    <w:p w14:paraId="3D47D3E1" w14:textId="77777777" w:rsidR="008D7103" w:rsidRPr="001F62CD" w:rsidRDefault="008D7103" w:rsidP="005A0AF7">
      <w:pPr>
        <w:pStyle w:val="a7"/>
        <w:widowControl w:val="0"/>
        <w:numPr>
          <w:ilvl w:val="0"/>
          <w:numId w:val="3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</w:t>
      </w:r>
      <w:r w:rsidR="00A83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предлагаемых заданий</w:t>
      </w:r>
      <w:r w:rsidR="00A838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для себя, так и для студентов, и при необходимости рассм</w:t>
      </w:r>
      <w:r w:rsidR="00A8388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атривает</w:t>
      </w: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аудитории способы их выполнения;</w:t>
      </w:r>
    </w:p>
    <w:p w14:paraId="07983270" w14:textId="77777777" w:rsidR="008D7103" w:rsidRPr="001F62CD" w:rsidRDefault="008D7103" w:rsidP="005A0AF7">
      <w:pPr>
        <w:pStyle w:val="a7"/>
        <w:widowControl w:val="0"/>
        <w:numPr>
          <w:ilvl w:val="0"/>
          <w:numId w:val="3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внеаудиторной работы студентов должны носить полностью или частично письменный характер.</w:t>
      </w:r>
    </w:p>
    <w:p w14:paraId="74D3A20A" w14:textId="77777777" w:rsidR="008D7103" w:rsidRDefault="008D7103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 направлением для </w:t>
      </w:r>
      <w:r w:rsidR="003A02FF"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работы</w:t>
      </w: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</w:t>
      </w:r>
      <w:r w:rsidR="00A8388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тесты</w:t>
      </w: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открытые задания как основной содержательный элемент эвристического обучения.</w:t>
      </w:r>
      <w:r w:rsidR="00A8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FC520A" w14:textId="77777777" w:rsidR="00A83887" w:rsidRPr="002F7273" w:rsidRDefault="00A83887" w:rsidP="00622F98">
      <w:pPr>
        <w:widowControl w:val="0"/>
        <w:suppressAutoHyphens/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A83887">
        <w:rPr>
          <w:rFonts w:ascii="Times New Roman" w:eastAsia="Calibri" w:hAnsi="Times New Roman" w:cs="Times New Roman"/>
          <w:sz w:val="28"/>
          <w:szCs w:val="28"/>
        </w:rPr>
        <w:t xml:space="preserve">При составлении заданий для самостоятельной работы преподаватель предусматривает возрастание их </w:t>
      </w:r>
      <w:r w:rsidR="00F43A91">
        <w:rPr>
          <w:rFonts w:ascii="Times New Roman" w:eastAsia="Calibri" w:hAnsi="Times New Roman" w:cs="Times New Roman"/>
          <w:sz w:val="28"/>
          <w:szCs w:val="28"/>
        </w:rPr>
        <w:t xml:space="preserve">степени </w:t>
      </w:r>
      <w:r w:rsidRPr="00A83887">
        <w:rPr>
          <w:rFonts w:ascii="Times New Roman" w:eastAsia="Calibri" w:hAnsi="Times New Roman" w:cs="Times New Roman"/>
          <w:sz w:val="28"/>
          <w:szCs w:val="28"/>
        </w:rPr>
        <w:t>сложности: от заданий, формирующих достаточные знания по изученному учебному материалу на уровне узнавания, к заданиям, формирующим компетенции на уровне воспроизведения, и далее</w:t>
      </w:r>
      <w:r>
        <w:rPr>
          <w:rFonts w:eastAsia="Calibri"/>
          <w:sz w:val="28"/>
          <w:szCs w:val="28"/>
        </w:rPr>
        <w:t xml:space="preserve"> </w:t>
      </w:r>
      <w:r w:rsidRPr="00A83887">
        <w:rPr>
          <w:rFonts w:ascii="Times New Roman" w:eastAsia="Calibri" w:hAnsi="Times New Roman" w:cs="Times New Roman"/>
          <w:sz w:val="28"/>
          <w:szCs w:val="28"/>
        </w:rPr>
        <w:t>к заданиям, формирующим компетенции на уровне применения полученных знаний.</w:t>
      </w:r>
      <w:r w:rsidRPr="002F7273">
        <w:rPr>
          <w:rFonts w:eastAsia="Calibri"/>
          <w:sz w:val="28"/>
          <w:szCs w:val="28"/>
        </w:rPr>
        <w:t xml:space="preserve"> </w:t>
      </w:r>
    </w:p>
    <w:p w14:paraId="6BE445F0" w14:textId="77777777" w:rsidR="00A83887" w:rsidRPr="001F62CD" w:rsidRDefault="00A83887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BEF37" w14:textId="77777777" w:rsidR="002F5AAC" w:rsidRDefault="002F5AAC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74F4E187" w14:textId="77777777" w:rsidR="008D7103" w:rsidRPr="001F62CD" w:rsidRDefault="008D7103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F62C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РЕКОМЕНДУЕМЫЕ ФОРМЫ И МЕТОДЫ ОБУЧЕНИЯ</w:t>
      </w:r>
    </w:p>
    <w:p w14:paraId="717CDBFF" w14:textId="77777777" w:rsidR="001F62CD" w:rsidRPr="001F62CD" w:rsidRDefault="001F62CD" w:rsidP="00622F98">
      <w:pPr>
        <w:widowControl w:val="0"/>
        <w:suppressAutoHyphens/>
        <w:spacing w:after="0" w:line="240" w:lineRule="auto"/>
        <w:ind w:left="24" w:right="43" w:firstLine="69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10AB76" w14:textId="77777777" w:rsidR="007F1EC6" w:rsidRDefault="007F1EC6" w:rsidP="00622F9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числе наиболее эффективных и перспективных педагогических стратегий, способствующих вовлечению студентов в поиск и управление знаниями, приобретению ими опыта самостоятельного решения речемыслительных задач, рекомендуется использовать следующие методы и технологии:</w:t>
      </w:r>
    </w:p>
    <w:p w14:paraId="408EC860" w14:textId="77777777" w:rsidR="007F1EC6" w:rsidRPr="002F5AAC" w:rsidRDefault="007F1EC6" w:rsidP="005A0AF7">
      <w:pPr>
        <w:pStyle w:val="a7"/>
        <w:widowControl w:val="0"/>
        <w:numPr>
          <w:ilvl w:val="1"/>
          <w:numId w:val="35"/>
        </w:numPr>
        <w:tabs>
          <w:tab w:val="left" w:pos="993"/>
        </w:tabs>
        <w:suppressAutoHyphens/>
        <w:spacing w:after="0" w:line="240" w:lineRule="auto"/>
        <w:ind w:left="0" w:right="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A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проблемного обучения (проблемное изложение, частично-поисковый и исследовательский методы);</w:t>
      </w:r>
    </w:p>
    <w:p w14:paraId="40A9E40A" w14:textId="77777777" w:rsidR="007F1EC6" w:rsidRPr="002F5AAC" w:rsidRDefault="007F1EC6" w:rsidP="005A0AF7">
      <w:pPr>
        <w:pStyle w:val="a7"/>
        <w:widowControl w:val="0"/>
        <w:numPr>
          <w:ilvl w:val="0"/>
          <w:numId w:val="3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проектного обучения, предполагающий самостоятельную, долгосрочную работу по теме-проблеме, включающую поиск, отбор и организацию информации;</w:t>
      </w:r>
    </w:p>
    <w:p w14:paraId="509E3351" w14:textId="77777777" w:rsidR="007F1EC6" w:rsidRPr="002F5AAC" w:rsidRDefault="007F1EC6" w:rsidP="005A0AF7">
      <w:pPr>
        <w:pStyle w:val="a7"/>
        <w:widowControl w:val="0"/>
        <w:numPr>
          <w:ilvl w:val="0"/>
          <w:numId w:val="3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приемы развития критического мышления;</w:t>
      </w:r>
    </w:p>
    <w:p w14:paraId="6023828A" w14:textId="77777777" w:rsidR="007F1EC6" w:rsidRPr="002F5AAC" w:rsidRDefault="007F1EC6" w:rsidP="005A0AF7">
      <w:pPr>
        <w:pStyle w:val="a7"/>
        <w:widowControl w:val="0"/>
        <w:numPr>
          <w:ilvl w:val="0"/>
          <w:numId w:val="3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группового обучения, основанный на </w:t>
      </w:r>
      <w:r w:rsidRPr="002F5AAC">
        <w:rPr>
          <w:rFonts w:ascii="Times New Roman" w:hAnsi="Times New Roman" w:cs="Times New Roman"/>
          <w:sz w:val="28"/>
          <w:szCs w:val="28"/>
        </w:rPr>
        <w:t>функционировании разных типов малых групп, работающих как над общими, так и специфическими учебными заданиями</w:t>
      </w:r>
      <w:r w:rsidRPr="002F5A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53D959" w14:textId="77777777" w:rsidR="007F1EC6" w:rsidRPr="002F5AAC" w:rsidRDefault="007F1EC6" w:rsidP="005A0AF7">
      <w:pPr>
        <w:pStyle w:val="a7"/>
        <w:widowControl w:val="0"/>
        <w:numPr>
          <w:ilvl w:val="0"/>
          <w:numId w:val="3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деловой игры, представляющий собой </w:t>
      </w:r>
      <w:r w:rsidRPr="002F5AAC">
        <w:rPr>
          <w:rFonts w:ascii="Times New Roman" w:hAnsi="Times New Roman" w:cs="Times New Roman"/>
          <w:sz w:val="28"/>
          <w:szCs w:val="28"/>
        </w:rPr>
        <w:t>вид имитационно-ролевого моделирования, в котором игровая ситуация максимально приближена к решению реальных проблем профессиональной деятельности</w:t>
      </w:r>
      <w:r w:rsidRPr="002F5A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C616C8" w14:textId="77777777" w:rsidR="007F1EC6" w:rsidRPr="002F5AAC" w:rsidRDefault="007F1EC6" w:rsidP="005A0AF7">
      <w:pPr>
        <w:pStyle w:val="a7"/>
        <w:widowControl w:val="0"/>
        <w:numPr>
          <w:ilvl w:val="0"/>
          <w:numId w:val="3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A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дистанционно-образовательные технологии, обеспечивающие активизацию самостоятельной работы студентов, а также их взаимодействие с преподавателями на основе сетевых коммуникационных возможностей.</w:t>
      </w:r>
    </w:p>
    <w:p w14:paraId="5E64BC43" w14:textId="77777777" w:rsidR="007F1EC6" w:rsidRDefault="007F1EC6" w:rsidP="00622F9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эвристических методов и приемов предполагает:</w:t>
      </w:r>
    </w:p>
    <w:p w14:paraId="59974CBA" w14:textId="77777777" w:rsidR="002F5AAC" w:rsidRDefault="007F1EC6" w:rsidP="005A0AF7">
      <w:pPr>
        <w:pStyle w:val="a7"/>
        <w:widowControl w:val="0"/>
        <w:numPr>
          <w:ilvl w:val="0"/>
          <w:numId w:val="38"/>
        </w:numPr>
        <w:tabs>
          <w:tab w:val="left" w:pos="993"/>
        </w:tabs>
        <w:suppressAutoHyphens/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заданий открытого типа, </w:t>
      </w:r>
      <w:r w:rsidRPr="002F5AAC">
        <w:rPr>
          <w:rFonts w:ascii="Times New Roman" w:eastAsia="Calibri" w:hAnsi="Times New Roman" w:cs="Times New Roman"/>
          <w:sz w:val="28"/>
          <w:szCs w:val="28"/>
        </w:rPr>
        <w:t>развивающих речемыслительную деятельность и творч</w:t>
      </w:r>
      <w:r w:rsidR="002F5AAC">
        <w:rPr>
          <w:rFonts w:ascii="Times New Roman" w:eastAsia="Calibri" w:hAnsi="Times New Roman" w:cs="Times New Roman"/>
          <w:sz w:val="28"/>
          <w:szCs w:val="28"/>
        </w:rPr>
        <w:t>еские способности обучающихся;</w:t>
      </w:r>
    </w:p>
    <w:p w14:paraId="1C67551D" w14:textId="77777777" w:rsidR="002F5AAC" w:rsidRPr="002F5AAC" w:rsidRDefault="007F1EC6" w:rsidP="005A0AF7">
      <w:pPr>
        <w:pStyle w:val="a7"/>
        <w:widowControl w:val="0"/>
        <w:numPr>
          <w:ilvl w:val="0"/>
          <w:numId w:val="38"/>
        </w:numPr>
        <w:tabs>
          <w:tab w:val="left" w:pos="993"/>
        </w:tabs>
        <w:suppressAutoHyphens/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AAC">
        <w:rPr>
          <w:rFonts w:ascii="Times New Roman" w:hAnsi="Times New Roman" w:cs="Times New Roman"/>
          <w:sz w:val="28"/>
          <w:szCs w:val="28"/>
        </w:rPr>
        <w:t>демонстрацию многообразия решений большинства профессиональных задач;</w:t>
      </w:r>
    </w:p>
    <w:p w14:paraId="4338EF55" w14:textId="77777777" w:rsidR="002F5AAC" w:rsidRPr="002F5AAC" w:rsidRDefault="007F1EC6" w:rsidP="005A0AF7">
      <w:pPr>
        <w:pStyle w:val="a7"/>
        <w:widowControl w:val="0"/>
        <w:numPr>
          <w:ilvl w:val="0"/>
          <w:numId w:val="38"/>
        </w:numPr>
        <w:tabs>
          <w:tab w:val="left" w:pos="993"/>
        </w:tabs>
        <w:suppressAutoHyphens/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AAC">
        <w:rPr>
          <w:rFonts w:ascii="Times New Roman" w:hAnsi="Times New Roman" w:cs="Times New Roman"/>
          <w:sz w:val="28"/>
          <w:szCs w:val="28"/>
        </w:rPr>
        <w:t>творческую самореализацию обучающихся в процессе создания образовательных продуктов;</w:t>
      </w:r>
    </w:p>
    <w:p w14:paraId="7A4279C0" w14:textId="77777777" w:rsidR="007F1EC6" w:rsidRPr="002F5AAC" w:rsidRDefault="007F1EC6" w:rsidP="005A0AF7">
      <w:pPr>
        <w:pStyle w:val="a7"/>
        <w:widowControl w:val="0"/>
        <w:numPr>
          <w:ilvl w:val="0"/>
          <w:numId w:val="38"/>
        </w:numPr>
        <w:tabs>
          <w:tab w:val="left" w:pos="993"/>
        </w:tabs>
        <w:suppressAutoHyphens/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AAC">
        <w:rPr>
          <w:rFonts w:ascii="Times New Roman" w:hAnsi="Times New Roman" w:cs="Times New Roman"/>
          <w:sz w:val="28"/>
          <w:szCs w:val="28"/>
        </w:rPr>
        <w:t>индивидуализацию обучения через возможность самостоятельно ставить цели, осуществлять рефлексию собственной образовательной деятельности.</w:t>
      </w:r>
    </w:p>
    <w:p w14:paraId="6345ADD7" w14:textId="77777777" w:rsidR="007F1EC6" w:rsidRDefault="007F1EC6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CD">
        <w:rPr>
          <w:rFonts w:ascii="Times New Roman" w:eastAsia="Calibri" w:hAnsi="Times New Roman" w:cs="Times New Roman"/>
          <w:sz w:val="28"/>
          <w:szCs w:val="28"/>
        </w:rPr>
        <w:t>Организация образовательного процесса на основе данных подходов и методов предполагает интеграцию заданий проблемного, творческого, эвристического и исследовательского характера, моделирующих коммуникативную профессиональную деятельность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обучающихся</w:t>
      </w:r>
      <w:r w:rsidRPr="001F62C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2AEAF3" w14:textId="77777777" w:rsidR="001F62CD" w:rsidRPr="001F62CD" w:rsidRDefault="001F62CD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841797" w14:textId="77777777" w:rsidR="002F5AAC" w:rsidRDefault="002F5AAC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0689AEE3" w14:textId="77777777" w:rsidR="008D7103" w:rsidRPr="001F62CD" w:rsidRDefault="008D7103" w:rsidP="00622F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62C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ПЕРЕЧЕНЬ РЕКОМЕНДУЕМЫХ СРЕДСТВ ДИАГНОСТИКИ</w:t>
      </w:r>
    </w:p>
    <w:p w14:paraId="6B06F954" w14:textId="77777777" w:rsidR="008D7103" w:rsidRPr="001F62CD" w:rsidRDefault="008D7103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97F492" w14:textId="77777777" w:rsidR="008D7103" w:rsidRDefault="008D7103" w:rsidP="00622F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bookmarkStart w:id="9" w:name="_Hlk195105216"/>
      <w:r w:rsidRPr="001F62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Объектом диагностики компетенций </w:t>
      </w:r>
      <w:bookmarkEnd w:id="9"/>
      <w:r w:rsidRPr="001F62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студентов являются знания, умения, полученные ими в результате изучения учебной дисциплины. </w:t>
      </w:r>
      <w:r w:rsidRPr="001F62CD">
        <w:rPr>
          <w:rFonts w:ascii="Times New Roman" w:eastAsia="Calibri" w:hAnsi="Times New Roman" w:cs="Times New Roman"/>
          <w:spacing w:val="-2"/>
          <w:sz w:val="28"/>
          <w:szCs w:val="28"/>
        </w:rPr>
        <w:t>Рекомендуемые средства диагностики раскрывают основные критерии оценивания деятельности студентов и соотносятся с формами контроля знаний.</w:t>
      </w:r>
    </w:p>
    <w:p w14:paraId="318E2BA1" w14:textId="77777777" w:rsidR="00A83887" w:rsidRDefault="00A83887" w:rsidP="00622F9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887">
        <w:rPr>
          <w:rFonts w:ascii="Times New Roman" w:hAnsi="Times New Roman" w:cs="Times New Roman"/>
          <w:sz w:val="28"/>
          <w:szCs w:val="28"/>
        </w:rPr>
        <w:t xml:space="preserve">Для диагностики компетенций могут использоваться следующие формы: </w:t>
      </w:r>
    </w:p>
    <w:p w14:paraId="362C87DF" w14:textId="77777777" w:rsidR="00A83887" w:rsidRPr="005A0AF7" w:rsidRDefault="00A83887" w:rsidP="005A0AF7">
      <w:pPr>
        <w:pStyle w:val="a7"/>
        <w:widowControl w:val="0"/>
        <w:numPr>
          <w:ilvl w:val="0"/>
          <w:numId w:val="39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0AF7">
        <w:rPr>
          <w:rFonts w:ascii="Times New Roman" w:hAnsi="Times New Roman" w:cs="Times New Roman"/>
          <w:spacing w:val="-4"/>
          <w:sz w:val="28"/>
          <w:szCs w:val="28"/>
        </w:rPr>
        <w:t>устная (</w:t>
      </w:r>
      <w:r w:rsidR="00F43A91" w:rsidRPr="005A0AF7">
        <w:rPr>
          <w:rFonts w:ascii="Times New Roman" w:hAnsi="Times New Roman" w:cs="Times New Roman"/>
          <w:spacing w:val="-4"/>
          <w:sz w:val="28"/>
          <w:szCs w:val="28"/>
        </w:rPr>
        <w:t xml:space="preserve">фронтальный и индивидуальный </w:t>
      </w:r>
      <w:r w:rsidR="006A5416" w:rsidRPr="005A0AF7">
        <w:rPr>
          <w:rFonts w:ascii="Times New Roman" w:hAnsi="Times New Roman" w:cs="Times New Roman"/>
          <w:spacing w:val="-4"/>
          <w:sz w:val="28"/>
          <w:szCs w:val="28"/>
        </w:rPr>
        <w:t>опрос на практическом занятии</w:t>
      </w:r>
      <w:r w:rsidRPr="005A0AF7">
        <w:rPr>
          <w:rFonts w:ascii="Times New Roman" w:hAnsi="Times New Roman" w:cs="Times New Roman"/>
          <w:spacing w:val="-4"/>
          <w:sz w:val="28"/>
          <w:szCs w:val="28"/>
        </w:rPr>
        <w:t>, пересказ текст</w:t>
      </w:r>
      <w:r w:rsidR="006A5416" w:rsidRPr="005A0AF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2F5AAC" w:rsidRPr="005A0AF7">
        <w:rPr>
          <w:rFonts w:ascii="Times New Roman" w:hAnsi="Times New Roman" w:cs="Times New Roman"/>
          <w:spacing w:val="-4"/>
          <w:sz w:val="28"/>
          <w:szCs w:val="28"/>
        </w:rPr>
        <w:t xml:space="preserve">, коллоквиум, </w:t>
      </w:r>
      <w:r w:rsidR="006A5416" w:rsidRPr="005A0AF7">
        <w:rPr>
          <w:rFonts w:ascii="Times New Roman" w:hAnsi="Times New Roman" w:cs="Times New Roman"/>
          <w:spacing w:val="-4"/>
          <w:sz w:val="28"/>
          <w:szCs w:val="28"/>
        </w:rPr>
        <w:t xml:space="preserve">презентация, </w:t>
      </w:r>
      <w:r w:rsidRPr="005A0AF7">
        <w:rPr>
          <w:rFonts w:ascii="Times New Roman" w:hAnsi="Times New Roman" w:cs="Times New Roman"/>
          <w:spacing w:val="-4"/>
          <w:sz w:val="28"/>
          <w:szCs w:val="28"/>
        </w:rPr>
        <w:t>дискусси</w:t>
      </w:r>
      <w:r w:rsidR="006A5416" w:rsidRPr="005A0AF7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5A0AF7">
        <w:rPr>
          <w:rFonts w:ascii="Times New Roman" w:hAnsi="Times New Roman" w:cs="Times New Roman"/>
          <w:spacing w:val="-4"/>
          <w:sz w:val="28"/>
          <w:szCs w:val="28"/>
        </w:rPr>
        <w:t>, имитационн</w:t>
      </w:r>
      <w:r w:rsidR="006A5416" w:rsidRPr="005A0AF7">
        <w:rPr>
          <w:rFonts w:ascii="Times New Roman" w:hAnsi="Times New Roman" w:cs="Times New Roman"/>
          <w:spacing w:val="-4"/>
          <w:sz w:val="28"/>
          <w:szCs w:val="28"/>
        </w:rPr>
        <w:t>ая</w:t>
      </w:r>
      <w:r w:rsidRPr="005A0AF7">
        <w:rPr>
          <w:rFonts w:ascii="Times New Roman" w:hAnsi="Times New Roman" w:cs="Times New Roman"/>
          <w:spacing w:val="-4"/>
          <w:sz w:val="28"/>
          <w:szCs w:val="28"/>
        </w:rPr>
        <w:t xml:space="preserve"> игр</w:t>
      </w:r>
      <w:r w:rsidR="006A5416" w:rsidRPr="005A0AF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5A0AF7">
        <w:rPr>
          <w:rFonts w:ascii="Times New Roman" w:hAnsi="Times New Roman" w:cs="Times New Roman"/>
          <w:spacing w:val="-4"/>
          <w:sz w:val="28"/>
          <w:szCs w:val="28"/>
        </w:rPr>
        <w:t xml:space="preserve">); </w:t>
      </w:r>
    </w:p>
    <w:p w14:paraId="65653B52" w14:textId="77777777" w:rsidR="006A5416" w:rsidRPr="002F5AAC" w:rsidRDefault="00A83887" w:rsidP="005A0AF7">
      <w:pPr>
        <w:pStyle w:val="a7"/>
        <w:widowControl w:val="0"/>
        <w:numPr>
          <w:ilvl w:val="0"/>
          <w:numId w:val="3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AAC">
        <w:rPr>
          <w:rFonts w:ascii="Times New Roman" w:hAnsi="Times New Roman" w:cs="Times New Roman"/>
          <w:sz w:val="28"/>
          <w:szCs w:val="28"/>
        </w:rPr>
        <w:t>письменная (</w:t>
      </w:r>
      <w:r w:rsidR="006A5416" w:rsidRPr="002F5AAC">
        <w:rPr>
          <w:rFonts w:ascii="Times New Roman" w:hAnsi="Times New Roman" w:cs="Times New Roman"/>
          <w:sz w:val="28"/>
          <w:szCs w:val="28"/>
        </w:rPr>
        <w:t xml:space="preserve">составление таблиц, </w:t>
      </w:r>
      <w:r w:rsidR="007F1EC6" w:rsidRPr="002F5AAC">
        <w:rPr>
          <w:rFonts w:ascii="Times New Roman" w:hAnsi="Times New Roman" w:cs="Times New Roman"/>
          <w:sz w:val="28"/>
          <w:szCs w:val="28"/>
        </w:rPr>
        <w:t xml:space="preserve">глоссариев, </w:t>
      </w:r>
      <w:r w:rsidRPr="002F5AAC">
        <w:rPr>
          <w:rFonts w:ascii="Times New Roman" w:hAnsi="Times New Roman" w:cs="Times New Roman"/>
          <w:sz w:val="28"/>
          <w:szCs w:val="28"/>
        </w:rPr>
        <w:t>контрольная работа, сочинение</w:t>
      </w:r>
      <w:r w:rsidR="006A5416" w:rsidRPr="002F5AAC">
        <w:rPr>
          <w:rFonts w:ascii="Times New Roman" w:hAnsi="Times New Roman" w:cs="Times New Roman"/>
          <w:sz w:val="28"/>
          <w:szCs w:val="28"/>
        </w:rPr>
        <w:t>,</w:t>
      </w:r>
      <w:r w:rsidRPr="002F5AAC">
        <w:rPr>
          <w:rFonts w:ascii="Times New Roman" w:hAnsi="Times New Roman" w:cs="Times New Roman"/>
          <w:sz w:val="28"/>
          <w:szCs w:val="28"/>
        </w:rPr>
        <w:t xml:space="preserve"> тест, диктант); </w:t>
      </w:r>
    </w:p>
    <w:p w14:paraId="77A1934D" w14:textId="77777777" w:rsidR="00A83887" w:rsidRPr="002F5AAC" w:rsidRDefault="006A5416" w:rsidP="005A0AF7">
      <w:pPr>
        <w:pStyle w:val="a7"/>
        <w:widowControl w:val="0"/>
        <w:numPr>
          <w:ilvl w:val="0"/>
          <w:numId w:val="3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AAC">
        <w:rPr>
          <w:rFonts w:ascii="Times New Roman" w:hAnsi="Times New Roman" w:cs="Times New Roman"/>
          <w:sz w:val="28"/>
          <w:szCs w:val="28"/>
        </w:rPr>
        <w:t>техническая (электронные тесты);</w:t>
      </w:r>
      <w:r w:rsidR="00A83887" w:rsidRPr="002F5A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9CDB00" w14:textId="77777777" w:rsidR="008D7103" w:rsidRPr="000A4240" w:rsidRDefault="00FD0CAD" w:rsidP="005A0AF7">
      <w:pPr>
        <w:pStyle w:val="a7"/>
        <w:widowControl w:val="0"/>
        <w:numPr>
          <w:ilvl w:val="0"/>
          <w:numId w:val="3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</w:t>
      </w:r>
      <w:r w:rsidR="006A541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D7103" w:rsidRPr="000A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bookmarkStart w:id="10" w:name="_Hlk137739131"/>
      <w:r w:rsidR="008D7103" w:rsidRPr="000A42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эвристические задания, проекты</w:t>
      </w:r>
      <w:bookmarkEnd w:id="10"/>
      <w:r w:rsidR="008D7103" w:rsidRPr="000A424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88A435F" w14:textId="77777777" w:rsidR="008D7103" w:rsidRDefault="008D7103" w:rsidP="00622F9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Самоконтроль осуществляется на основе технологии портфолио, предполагающей разнообразные формы представления материалов (печатные, аудиовизуальные, электронные).</w:t>
      </w:r>
    </w:p>
    <w:p w14:paraId="6B479270" w14:textId="77777777" w:rsidR="0047530B" w:rsidRDefault="0047530B" w:rsidP="00622F9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7530B" w:rsidSect="00622F98">
      <w:headerReference w:type="default" r:id="rId11"/>
      <w:pgSz w:w="11906" w:h="16838"/>
      <w:pgMar w:top="1134" w:right="567" w:bottom="1134" w:left="1701" w:header="709" w:footer="6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57135" w14:textId="77777777" w:rsidR="008F619F" w:rsidRDefault="008F619F" w:rsidP="00DC14C9">
      <w:pPr>
        <w:spacing w:after="0" w:line="240" w:lineRule="auto"/>
      </w:pPr>
      <w:r>
        <w:separator/>
      </w:r>
    </w:p>
  </w:endnote>
  <w:endnote w:type="continuationSeparator" w:id="0">
    <w:p w14:paraId="2BC59CE7" w14:textId="77777777" w:rsidR="008F619F" w:rsidRDefault="008F619F" w:rsidP="00DC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P Phonetic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E9BB5" w14:textId="77777777" w:rsidR="008F619F" w:rsidRDefault="008F619F" w:rsidP="00DC14C9">
      <w:pPr>
        <w:spacing w:after="0" w:line="240" w:lineRule="auto"/>
      </w:pPr>
      <w:r>
        <w:separator/>
      </w:r>
    </w:p>
  </w:footnote>
  <w:footnote w:type="continuationSeparator" w:id="0">
    <w:p w14:paraId="306AA715" w14:textId="77777777" w:rsidR="008F619F" w:rsidRDefault="008F619F" w:rsidP="00DC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79345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AB251F6" w14:textId="170EA316" w:rsidR="00622F98" w:rsidRPr="00622F98" w:rsidRDefault="00622F98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22F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2F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22F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22F98">
          <w:rPr>
            <w:rFonts w:ascii="Times New Roman" w:hAnsi="Times New Roman" w:cs="Times New Roman"/>
            <w:sz w:val="24"/>
            <w:szCs w:val="24"/>
          </w:rPr>
          <w:t>2</w:t>
        </w:r>
        <w:r w:rsidRPr="00622F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90085E7" w14:textId="642C1480" w:rsidR="00583819" w:rsidRPr="00583819" w:rsidRDefault="00583819" w:rsidP="00583819">
    <w:pPr>
      <w:pStyle w:val="ae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101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D24719B" w14:textId="77777777" w:rsidR="00622F98" w:rsidRPr="00622F98" w:rsidRDefault="00622F98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22F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2F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22F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22F98">
          <w:rPr>
            <w:rFonts w:ascii="Times New Roman" w:hAnsi="Times New Roman" w:cs="Times New Roman"/>
            <w:sz w:val="24"/>
            <w:szCs w:val="24"/>
          </w:rPr>
          <w:t>2</w:t>
        </w:r>
        <w:r w:rsidRPr="00622F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A271862" w14:textId="77777777" w:rsidR="00622F98" w:rsidRPr="00583819" w:rsidRDefault="00622F98" w:rsidP="00583819">
    <w:pPr>
      <w:pStyle w:val="ae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01F"/>
    <w:multiLevelType w:val="hybridMultilevel"/>
    <w:tmpl w:val="6A5A6B52"/>
    <w:lvl w:ilvl="0" w:tplc="A92C9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6A5C7F"/>
    <w:multiLevelType w:val="hybridMultilevel"/>
    <w:tmpl w:val="A27881D6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F63DE"/>
    <w:multiLevelType w:val="hybridMultilevel"/>
    <w:tmpl w:val="01B2537A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5297A"/>
    <w:multiLevelType w:val="hybridMultilevel"/>
    <w:tmpl w:val="580AD6F0"/>
    <w:lvl w:ilvl="0" w:tplc="7802580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412889"/>
    <w:multiLevelType w:val="hybridMultilevel"/>
    <w:tmpl w:val="C82604B4"/>
    <w:lvl w:ilvl="0" w:tplc="02F82056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DB350C0"/>
    <w:multiLevelType w:val="hybridMultilevel"/>
    <w:tmpl w:val="5A8E540A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201E5"/>
    <w:multiLevelType w:val="hybridMultilevel"/>
    <w:tmpl w:val="B080CB52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B36AC"/>
    <w:multiLevelType w:val="multilevel"/>
    <w:tmpl w:val="9EFC956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EE2852"/>
    <w:multiLevelType w:val="hybridMultilevel"/>
    <w:tmpl w:val="306ACD6C"/>
    <w:lvl w:ilvl="0" w:tplc="BF1ADDE2">
      <w:start w:val="1"/>
      <w:numFmt w:val="bullet"/>
      <w:lvlText w:val="-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18616526"/>
    <w:multiLevelType w:val="hybridMultilevel"/>
    <w:tmpl w:val="64C8CB02"/>
    <w:lvl w:ilvl="0" w:tplc="A92C931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187412"/>
    <w:multiLevelType w:val="multilevel"/>
    <w:tmpl w:val="201874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70B73"/>
    <w:multiLevelType w:val="hybridMultilevel"/>
    <w:tmpl w:val="2CF89330"/>
    <w:lvl w:ilvl="0" w:tplc="2000000F">
      <w:start w:val="1"/>
      <w:numFmt w:val="decimal"/>
      <w:lvlText w:val="%1."/>
      <w:lvlJc w:val="left"/>
      <w:pPr>
        <w:ind w:left="1210" w:hanging="360"/>
      </w:pPr>
    </w:lvl>
    <w:lvl w:ilvl="1" w:tplc="3C4CB17A">
      <w:numFmt w:val="bullet"/>
      <w:lvlText w:val="•"/>
      <w:lvlJc w:val="left"/>
      <w:pPr>
        <w:ind w:left="2470" w:hanging="900"/>
      </w:pPr>
      <w:rPr>
        <w:rFonts w:ascii="Times New Roman" w:eastAsia="Times New Roman" w:hAnsi="Times New Roman" w:cs="Times New Roman" w:hint="default"/>
        <w:color w:val="auto"/>
      </w:rPr>
    </w:lvl>
    <w:lvl w:ilvl="2" w:tplc="2000001B" w:tentative="1">
      <w:start w:val="1"/>
      <w:numFmt w:val="lowerRoman"/>
      <w:lvlText w:val="%3."/>
      <w:lvlJc w:val="right"/>
      <w:pPr>
        <w:ind w:left="2650" w:hanging="180"/>
      </w:pPr>
    </w:lvl>
    <w:lvl w:ilvl="3" w:tplc="2000000F" w:tentative="1">
      <w:start w:val="1"/>
      <w:numFmt w:val="decimal"/>
      <w:lvlText w:val="%4."/>
      <w:lvlJc w:val="left"/>
      <w:pPr>
        <w:ind w:left="3370" w:hanging="360"/>
      </w:pPr>
    </w:lvl>
    <w:lvl w:ilvl="4" w:tplc="20000019" w:tentative="1">
      <w:start w:val="1"/>
      <w:numFmt w:val="lowerLetter"/>
      <w:lvlText w:val="%5."/>
      <w:lvlJc w:val="left"/>
      <w:pPr>
        <w:ind w:left="4090" w:hanging="360"/>
      </w:pPr>
    </w:lvl>
    <w:lvl w:ilvl="5" w:tplc="2000001B" w:tentative="1">
      <w:start w:val="1"/>
      <w:numFmt w:val="lowerRoman"/>
      <w:lvlText w:val="%6."/>
      <w:lvlJc w:val="right"/>
      <w:pPr>
        <w:ind w:left="4810" w:hanging="180"/>
      </w:pPr>
    </w:lvl>
    <w:lvl w:ilvl="6" w:tplc="2000000F" w:tentative="1">
      <w:start w:val="1"/>
      <w:numFmt w:val="decimal"/>
      <w:lvlText w:val="%7."/>
      <w:lvlJc w:val="left"/>
      <w:pPr>
        <w:ind w:left="5530" w:hanging="360"/>
      </w:pPr>
    </w:lvl>
    <w:lvl w:ilvl="7" w:tplc="20000019" w:tentative="1">
      <w:start w:val="1"/>
      <w:numFmt w:val="lowerLetter"/>
      <w:lvlText w:val="%8."/>
      <w:lvlJc w:val="left"/>
      <w:pPr>
        <w:ind w:left="6250" w:hanging="360"/>
      </w:pPr>
    </w:lvl>
    <w:lvl w:ilvl="8" w:tplc="200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297408E8"/>
    <w:multiLevelType w:val="hybridMultilevel"/>
    <w:tmpl w:val="526C5E56"/>
    <w:lvl w:ilvl="0" w:tplc="F6F26572">
      <w:numFmt w:val="bullet"/>
      <w:lvlText w:val="•"/>
      <w:lvlJc w:val="left"/>
      <w:pPr>
        <w:ind w:left="1114" w:hanging="405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A0D6AA0"/>
    <w:multiLevelType w:val="hybridMultilevel"/>
    <w:tmpl w:val="723E468A"/>
    <w:lvl w:ilvl="0" w:tplc="5B0670D8">
      <w:numFmt w:val="bullet"/>
      <w:lvlText w:val="•"/>
      <w:lvlJc w:val="left"/>
      <w:pPr>
        <w:ind w:left="1114" w:hanging="405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E9A0B44"/>
    <w:multiLevelType w:val="hybridMultilevel"/>
    <w:tmpl w:val="F3968A08"/>
    <w:lvl w:ilvl="0" w:tplc="1FFED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53B2E"/>
    <w:multiLevelType w:val="hybridMultilevel"/>
    <w:tmpl w:val="279CD86A"/>
    <w:lvl w:ilvl="0" w:tplc="51D826DA">
      <w:start w:val="1"/>
      <w:numFmt w:val="decimal"/>
      <w:lvlText w:val="%1."/>
      <w:lvlJc w:val="righ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317508EC"/>
    <w:multiLevelType w:val="hybridMultilevel"/>
    <w:tmpl w:val="04581B6E"/>
    <w:lvl w:ilvl="0" w:tplc="B7C8F8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55B34B0"/>
    <w:multiLevelType w:val="hybridMultilevel"/>
    <w:tmpl w:val="07D82548"/>
    <w:lvl w:ilvl="0" w:tplc="A92C9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B2692"/>
    <w:multiLevelType w:val="multilevel"/>
    <w:tmpl w:val="9C32A3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15450"/>
    <w:multiLevelType w:val="hybridMultilevel"/>
    <w:tmpl w:val="F1B2FFD2"/>
    <w:lvl w:ilvl="0" w:tplc="B7C8F8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81B23DA"/>
    <w:multiLevelType w:val="hybridMultilevel"/>
    <w:tmpl w:val="307C55D0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A49F4"/>
    <w:multiLevelType w:val="hybridMultilevel"/>
    <w:tmpl w:val="CBAE6960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50862"/>
    <w:multiLevelType w:val="hybridMultilevel"/>
    <w:tmpl w:val="6576D0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72D1A"/>
    <w:multiLevelType w:val="hybridMultilevel"/>
    <w:tmpl w:val="0FDCEF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7469F"/>
    <w:multiLevelType w:val="hybridMultilevel"/>
    <w:tmpl w:val="02864680"/>
    <w:lvl w:ilvl="0" w:tplc="EB26AF7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56461B0"/>
    <w:multiLevelType w:val="hybridMultilevel"/>
    <w:tmpl w:val="A290193C"/>
    <w:lvl w:ilvl="0" w:tplc="A92C9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2C93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853C5"/>
    <w:multiLevelType w:val="multilevel"/>
    <w:tmpl w:val="470853C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D5E07"/>
    <w:multiLevelType w:val="hybridMultilevel"/>
    <w:tmpl w:val="DFFA0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E2298"/>
    <w:multiLevelType w:val="hybridMultilevel"/>
    <w:tmpl w:val="C4628B46"/>
    <w:lvl w:ilvl="0" w:tplc="A92C9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96F5D5F"/>
    <w:multiLevelType w:val="hybridMultilevel"/>
    <w:tmpl w:val="AF6A2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63DBF"/>
    <w:multiLevelType w:val="hybridMultilevel"/>
    <w:tmpl w:val="027206AE"/>
    <w:lvl w:ilvl="0" w:tplc="A92C9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E1B72FC"/>
    <w:multiLevelType w:val="hybridMultilevel"/>
    <w:tmpl w:val="C5B8D76A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90FCB"/>
    <w:multiLevelType w:val="multilevel"/>
    <w:tmpl w:val="5FF90FC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21059B0"/>
    <w:multiLevelType w:val="hybridMultilevel"/>
    <w:tmpl w:val="C4B6ECF2"/>
    <w:lvl w:ilvl="0" w:tplc="BE02F3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3A67A1"/>
    <w:multiLevelType w:val="hybridMultilevel"/>
    <w:tmpl w:val="988A5FC6"/>
    <w:lvl w:ilvl="0" w:tplc="A92C9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961A5"/>
    <w:multiLevelType w:val="hybridMultilevel"/>
    <w:tmpl w:val="B6F8C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3F6450"/>
    <w:multiLevelType w:val="hybridMultilevel"/>
    <w:tmpl w:val="532AC208"/>
    <w:lvl w:ilvl="0" w:tplc="A92C9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F310C"/>
    <w:multiLevelType w:val="hybridMultilevel"/>
    <w:tmpl w:val="9244E066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47D0D"/>
    <w:multiLevelType w:val="hybridMultilevel"/>
    <w:tmpl w:val="CCD0C8BE"/>
    <w:lvl w:ilvl="0" w:tplc="D8B2E1A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9"/>
  </w:num>
  <w:num w:numId="3">
    <w:abstractNumId w:val="18"/>
  </w:num>
  <w:num w:numId="4">
    <w:abstractNumId w:val="7"/>
  </w:num>
  <w:num w:numId="5">
    <w:abstractNumId w:val="31"/>
  </w:num>
  <w:num w:numId="6">
    <w:abstractNumId w:val="35"/>
  </w:num>
  <w:num w:numId="7">
    <w:abstractNumId w:val="33"/>
  </w:num>
  <w:num w:numId="8">
    <w:abstractNumId w:val="10"/>
  </w:num>
  <w:num w:numId="9">
    <w:abstractNumId w:val="26"/>
  </w:num>
  <w:num w:numId="10">
    <w:abstractNumId w:val="20"/>
  </w:num>
  <w:num w:numId="11">
    <w:abstractNumId w:val="16"/>
  </w:num>
  <w:num w:numId="12">
    <w:abstractNumId w:val="38"/>
  </w:num>
  <w:num w:numId="13">
    <w:abstractNumId w:val="27"/>
  </w:num>
  <w:num w:numId="14">
    <w:abstractNumId w:val="14"/>
  </w:num>
  <w:num w:numId="15">
    <w:abstractNumId w:val="6"/>
  </w:num>
  <w:num w:numId="16">
    <w:abstractNumId w:val="5"/>
  </w:num>
  <w:num w:numId="17">
    <w:abstractNumId w:val="21"/>
  </w:num>
  <w:num w:numId="18">
    <w:abstractNumId w:val="37"/>
  </w:num>
  <w:num w:numId="19">
    <w:abstractNumId w:val="1"/>
  </w:num>
  <w:num w:numId="20">
    <w:abstractNumId w:val="2"/>
  </w:num>
  <w:num w:numId="21">
    <w:abstractNumId w:val="22"/>
  </w:num>
  <w:num w:numId="22">
    <w:abstractNumId w:val="11"/>
  </w:num>
  <w:num w:numId="23">
    <w:abstractNumId w:val="23"/>
  </w:num>
  <w:num w:numId="24">
    <w:abstractNumId w:val="15"/>
  </w:num>
  <w:num w:numId="25">
    <w:abstractNumId w:val="24"/>
  </w:num>
  <w:num w:numId="26">
    <w:abstractNumId w:val="3"/>
  </w:num>
  <w:num w:numId="27">
    <w:abstractNumId w:val="29"/>
  </w:num>
  <w:num w:numId="28">
    <w:abstractNumId w:val="30"/>
  </w:num>
  <w:num w:numId="29">
    <w:abstractNumId w:val="13"/>
  </w:num>
  <w:num w:numId="30">
    <w:abstractNumId w:val="28"/>
  </w:num>
  <w:num w:numId="31">
    <w:abstractNumId w:val="12"/>
  </w:num>
  <w:num w:numId="32">
    <w:abstractNumId w:val="9"/>
  </w:num>
  <w:num w:numId="33">
    <w:abstractNumId w:val="4"/>
  </w:num>
  <w:num w:numId="34">
    <w:abstractNumId w:val="0"/>
  </w:num>
  <w:num w:numId="35">
    <w:abstractNumId w:val="25"/>
  </w:num>
  <w:num w:numId="36">
    <w:abstractNumId w:val="17"/>
  </w:num>
  <w:num w:numId="37">
    <w:abstractNumId w:val="34"/>
  </w:num>
  <w:num w:numId="38">
    <w:abstractNumId w:val="36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0F"/>
    <w:rsid w:val="000039AF"/>
    <w:rsid w:val="00071F50"/>
    <w:rsid w:val="00075968"/>
    <w:rsid w:val="00077738"/>
    <w:rsid w:val="00095421"/>
    <w:rsid w:val="000A4240"/>
    <w:rsid w:val="000A7609"/>
    <w:rsid w:val="000B3290"/>
    <w:rsid w:val="000E6355"/>
    <w:rsid w:val="000E6889"/>
    <w:rsid w:val="00113208"/>
    <w:rsid w:val="00125105"/>
    <w:rsid w:val="00185417"/>
    <w:rsid w:val="00191955"/>
    <w:rsid w:val="001B13E2"/>
    <w:rsid w:val="001C3BA9"/>
    <w:rsid w:val="001D3E90"/>
    <w:rsid w:val="001E36D2"/>
    <w:rsid w:val="001F1A1A"/>
    <w:rsid w:val="001F4B66"/>
    <w:rsid w:val="001F5201"/>
    <w:rsid w:val="001F62CD"/>
    <w:rsid w:val="002068EC"/>
    <w:rsid w:val="00220BD0"/>
    <w:rsid w:val="002375CC"/>
    <w:rsid w:val="00251E51"/>
    <w:rsid w:val="0026340F"/>
    <w:rsid w:val="00272F2D"/>
    <w:rsid w:val="0028501D"/>
    <w:rsid w:val="00292BCF"/>
    <w:rsid w:val="00296DA5"/>
    <w:rsid w:val="002A0CF9"/>
    <w:rsid w:val="002A1519"/>
    <w:rsid w:val="002A373B"/>
    <w:rsid w:val="002C10F2"/>
    <w:rsid w:val="002E5641"/>
    <w:rsid w:val="002F5AAC"/>
    <w:rsid w:val="00333054"/>
    <w:rsid w:val="00345F87"/>
    <w:rsid w:val="003529F5"/>
    <w:rsid w:val="00356071"/>
    <w:rsid w:val="003641F4"/>
    <w:rsid w:val="0039420F"/>
    <w:rsid w:val="003A02FF"/>
    <w:rsid w:val="003B5F95"/>
    <w:rsid w:val="003B64AE"/>
    <w:rsid w:val="003C7383"/>
    <w:rsid w:val="003F5065"/>
    <w:rsid w:val="003F530C"/>
    <w:rsid w:val="004169C5"/>
    <w:rsid w:val="004218D8"/>
    <w:rsid w:val="0042505D"/>
    <w:rsid w:val="00473672"/>
    <w:rsid w:val="0047530B"/>
    <w:rsid w:val="004B5A1C"/>
    <w:rsid w:val="004C27A6"/>
    <w:rsid w:val="004C7CBD"/>
    <w:rsid w:val="004D33E7"/>
    <w:rsid w:val="004D4699"/>
    <w:rsid w:val="004D7C0B"/>
    <w:rsid w:val="00500F20"/>
    <w:rsid w:val="00501914"/>
    <w:rsid w:val="00503C09"/>
    <w:rsid w:val="00515EC6"/>
    <w:rsid w:val="00572F22"/>
    <w:rsid w:val="005733A1"/>
    <w:rsid w:val="00583819"/>
    <w:rsid w:val="00593482"/>
    <w:rsid w:val="005A0AF7"/>
    <w:rsid w:val="005A1966"/>
    <w:rsid w:val="005A538E"/>
    <w:rsid w:val="005B00F2"/>
    <w:rsid w:val="005C060F"/>
    <w:rsid w:val="005C498E"/>
    <w:rsid w:val="005C7D53"/>
    <w:rsid w:val="005D0BF0"/>
    <w:rsid w:val="005D3686"/>
    <w:rsid w:val="005E6540"/>
    <w:rsid w:val="00622F98"/>
    <w:rsid w:val="00632A1E"/>
    <w:rsid w:val="00666D5A"/>
    <w:rsid w:val="00670373"/>
    <w:rsid w:val="006761F9"/>
    <w:rsid w:val="00680C4B"/>
    <w:rsid w:val="006A42AF"/>
    <w:rsid w:val="006A5416"/>
    <w:rsid w:val="006B6D17"/>
    <w:rsid w:val="006D01BB"/>
    <w:rsid w:val="006D4586"/>
    <w:rsid w:val="006E02A3"/>
    <w:rsid w:val="00707830"/>
    <w:rsid w:val="00711228"/>
    <w:rsid w:val="0071497A"/>
    <w:rsid w:val="0073068F"/>
    <w:rsid w:val="007461E0"/>
    <w:rsid w:val="00762563"/>
    <w:rsid w:val="007642E5"/>
    <w:rsid w:val="0076616C"/>
    <w:rsid w:val="007741BE"/>
    <w:rsid w:val="00775D12"/>
    <w:rsid w:val="007B0998"/>
    <w:rsid w:val="007D1114"/>
    <w:rsid w:val="007E383C"/>
    <w:rsid w:val="007F1EC6"/>
    <w:rsid w:val="007F52CC"/>
    <w:rsid w:val="008178F3"/>
    <w:rsid w:val="0082580F"/>
    <w:rsid w:val="00840B97"/>
    <w:rsid w:val="0084106C"/>
    <w:rsid w:val="00843738"/>
    <w:rsid w:val="008634C1"/>
    <w:rsid w:val="00872DFF"/>
    <w:rsid w:val="00881755"/>
    <w:rsid w:val="008B5B42"/>
    <w:rsid w:val="008D7103"/>
    <w:rsid w:val="008F44E6"/>
    <w:rsid w:val="008F4632"/>
    <w:rsid w:val="008F619F"/>
    <w:rsid w:val="00903F4F"/>
    <w:rsid w:val="009053E1"/>
    <w:rsid w:val="009100F6"/>
    <w:rsid w:val="00912081"/>
    <w:rsid w:val="00915577"/>
    <w:rsid w:val="00934C9E"/>
    <w:rsid w:val="00950A01"/>
    <w:rsid w:val="00954B3C"/>
    <w:rsid w:val="0096360E"/>
    <w:rsid w:val="00987549"/>
    <w:rsid w:val="009A2ADE"/>
    <w:rsid w:val="009B34EC"/>
    <w:rsid w:val="009B7FC9"/>
    <w:rsid w:val="009D26D5"/>
    <w:rsid w:val="009D2BC3"/>
    <w:rsid w:val="009E040D"/>
    <w:rsid w:val="009F5A82"/>
    <w:rsid w:val="00A1220C"/>
    <w:rsid w:val="00A2137C"/>
    <w:rsid w:val="00A36990"/>
    <w:rsid w:val="00A47A3C"/>
    <w:rsid w:val="00A505E1"/>
    <w:rsid w:val="00A54759"/>
    <w:rsid w:val="00A609AA"/>
    <w:rsid w:val="00A7712F"/>
    <w:rsid w:val="00A83887"/>
    <w:rsid w:val="00AA4EB9"/>
    <w:rsid w:val="00AB700B"/>
    <w:rsid w:val="00AC0C53"/>
    <w:rsid w:val="00AD33AD"/>
    <w:rsid w:val="00AD55CA"/>
    <w:rsid w:val="00AD61BA"/>
    <w:rsid w:val="00AE15D2"/>
    <w:rsid w:val="00AE1A3F"/>
    <w:rsid w:val="00AE3AF7"/>
    <w:rsid w:val="00AF2518"/>
    <w:rsid w:val="00AF4DB2"/>
    <w:rsid w:val="00B113E4"/>
    <w:rsid w:val="00B127A2"/>
    <w:rsid w:val="00B224A6"/>
    <w:rsid w:val="00B31698"/>
    <w:rsid w:val="00B637CC"/>
    <w:rsid w:val="00B65F15"/>
    <w:rsid w:val="00B67CBD"/>
    <w:rsid w:val="00B710FE"/>
    <w:rsid w:val="00BB2A22"/>
    <w:rsid w:val="00BB4C7C"/>
    <w:rsid w:val="00BC2187"/>
    <w:rsid w:val="00BD4D2A"/>
    <w:rsid w:val="00BD7F21"/>
    <w:rsid w:val="00BF14BD"/>
    <w:rsid w:val="00C02766"/>
    <w:rsid w:val="00C13479"/>
    <w:rsid w:val="00C16807"/>
    <w:rsid w:val="00C20CA4"/>
    <w:rsid w:val="00C2200C"/>
    <w:rsid w:val="00C379D9"/>
    <w:rsid w:val="00C438B5"/>
    <w:rsid w:val="00C50D91"/>
    <w:rsid w:val="00C60F60"/>
    <w:rsid w:val="00C666AC"/>
    <w:rsid w:val="00C711EB"/>
    <w:rsid w:val="00C810C6"/>
    <w:rsid w:val="00C87211"/>
    <w:rsid w:val="00CA367B"/>
    <w:rsid w:val="00CA53FF"/>
    <w:rsid w:val="00CB703C"/>
    <w:rsid w:val="00CE5325"/>
    <w:rsid w:val="00CF381B"/>
    <w:rsid w:val="00CF441C"/>
    <w:rsid w:val="00D10C57"/>
    <w:rsid w:val="00D43EFD"/>
    <w:rsid w:val="00D52E27"/>
    <w:rsid w:val="00D70A9B"/>
    <w:rsid w:val="00D85A88"/>
    <w:rsid w:val="00DA433F"/>
    <w:rsid w:val="00DB660C"/>
    <w:rsid w:val="00DC14C9"/>
    <w:rsid w:val="00E02A98"/>
    <w:rsid w:val="00E12EC4"/>
    <w:rsid w:val="00E13262"/>
    <w:rsid w:val="00E43DAF"/>
    <w:rsid w:val="00E46820"/>
    <w:rsid w:val="00E74A32"/>
    <w:rsid w:val="00E802A2"/>
    <w:rsid w:val="00E80CB1"/>
    <w:rsid w:val="00E84AD3"/>
    <w:rsid w:val="00E92F96"/>
    <w:rsid w:val="00EA1622"/>
    <w:rsid w:val="00EA1E5E"/>
    <w:rsid w:val="00F17A0B"/>
    <w:rsid w:val="00F32AFB"/>
    <w:rsid w:val="00F42399"/>
    <w:rsid w:val="00F43A91"/>
    <w:rsid w:val="00F56869"/>
    <w:rsid w:val="00F95630"/>
    <w:rsid w:val="00FD0CAD"/>
    <w:rsid w:val="00FD47F6"/>
    <w:rsid w:val="00FE3CFC"/>
    <w:rsid w:val="00FE3F3C"/>
    <w:rsid w:val="00FF2DFD"/>
    <w:rsid w:val="00FF5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07571"/>
  <w15:docId w15:val="{F5AB6DAE-F005-4777-80EC-C0BDE2DF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05D"/>
  </w:style>
  <w:style w:type="paragraph" w:styleId="1">
    <w:name w:val="heading 1"/>
    <w:basedOn w:val="a"/>
    <w:next w:val="a"/>
    <w:link w:val="10"/>
    <w:uiPriority w:val="9"/>
    <w:qFormat/>
    <w:rsid w:val="00825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5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5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58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58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58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58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58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58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5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5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5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5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580F"/>
    <w:rPr>
      <w:i/>
      <w:iCs/>
      <w:color w:val="404040" w:themeColor="text1" w:themeTint="BF"/>
    </w:rPr>
  </w:style>
  <w:style w:type="paragraph" w:styleId="a7">
    <w:name w:val="List Paragraph"/>
    <w:aliases w:val="Название темы занятия"/>
    <w:basedOn w:val="a"/>
    <w:link w:val="a8"/>
    <w:uiPriority w:val="34"/>
    <w:qFormat/>
    <w:rsid w:val="0082580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2580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25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2580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2580F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d"/>
    <w:uiPriority w:val="39"/>
    <w:rsid w:val="00825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825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DC1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C14C9"/>
  </w:style>
  <w:style w:type="paragraph" w:styleId="af0">
    <w:name w:val="footer"/>
    <w:basedOn w:val="a"/>
    <w:link w:val="af1"/>
    <w:uiPriority w:val="99"/>
    <w:unhideWhenUsed/>
    <w:rsid w:val="00DC1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C14C9"/>
  </w:style>
  <w:style w:type="paragraph" w:styleId="af2">
    <w:name w:val="Balloon Text"/>
    <w:basedOn w:val="a"/>
    <w:link w:val="af3"/>
    <w:uiPriority w:val="99"/>
    <w:semiHidden/>
    <w:unhideWhenUsed/>
    <w:rsid w:val="00DC1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C14C9"/>
    <w:rPr>
      <w:rFonts w:ascii="Segoe UI" w:hAnsi="Segoe UI" w:cs="Segoe UI"/>
      <w:sz w:val="18"/>
      <w:szCs w:val="18"/>
    </w:rPr>
  </w:style>
  <w:style w:type="paragraph" w:styleId="af4">
    <w:name w:val="Body Text"/>
    <w:basedOn w:val="a"/>
    <w:link w:val="af5"/>
    <w:rsid w:val="002A15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2A15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-size-base">
    <w:name w:val="a-size-base"/>
    <w:rsid w:val="002A1519"/>
  </w:style>
  <w:style w:type="paragraph" w:customStyle="1" w:styleId="Default">
    <w:name w:val="Default"/>
    <w:rsid w:val="000B32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6">
    <w:name w:val="Hyperlink"/>
    <w:basedOn w:val="a0"/>
    <w:uiPriority w:val="99"/>
    <w:unhideWhenUsed/>
    <w:rsid w:val="00A36990"/>
    <w:rPr>
      <w:color w:val="467886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36990"/>
    <w:rPr>
      <w:color w:val="605E5C"/>
      <w:shd w:val="clear" w:color="auto" w:fill="E1DFDD"/>
    </w:rPr>
  </w:style>
  <w:style w:type="character" w:customStyle="1" w:styleId="a8">
    <w:name w:val="Абзац списка Знак"/>
    <w:aliases w:val="Название темы занятия Знак"/>
    <w:link w:val="a7"/>
    <w:uiPriority w:val="34"/>
    <w:rsid w:val="00191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e-catalog.nlb.by/Record/BY-NLB-br00012567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.bsu.by/handle/123456789/53659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14315DB6C44A89BB9A24A0CEF42B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B600B1-0481-4501-88A0-AA098F16F056}"/>
      </w:docPartPr>
      <w:docPartBody>
        <w:p w:rsidR="00A776D3" w:rsidRDefault="00C46FA9" w:rsidP="00C46FA9">
          <w:pPr>
            <w:pStyle w:val="6314315DB6C44A89BB9A24A0CEF42BCA"/>
          </w:pPr>
          <w:r w:rsidRPr="008F5145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P Phonetic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FA9"/>
    <w:rsid w:val="000C4E04"/>
    <w:rsid w:val="00202D73"/>
    <w:rsid w:val="00263410"/>
    <w:rsid w:val="005B4290"/>
    <w:rsid w:val="006C03C6"/>
    <w:rsid w:val="00770D48"/>
    <w:rsid w:val="008266E5"/>
    <w:rsid w:val="00A776D3"/>
    <w:rsid w:val="00C13356"/>
    <w:rsid w:val="00C26C24"/>
    <w:rsid w:val="00C46FA9"/>
    <w:rsid w:val="00D019ED"/>
    <w:rsid w:val="00E471E9"/>
    <w:rsid w:val="00F30A6E"/>
    <w:rsid w:val="00F61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6FA9"/>
  </w:style>
  <w:style w:type="paragraph" w:customStyle="1" w:styleId="6314315DB6C44A89BB9A24A0CEF42BCA">
    <w:name w:val="6314315DB6C44A89BB9A24A0CEF42BCA"/>
    <w:rsid w:val="00C46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9954D-6726-4E8E-8FED-6B02BAA2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12</Pages>
  <Words>3181</Words>
  <Characters>18138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zhukova_julia@mail.ru</dc:creator>
  <cp:lastModifiedBy>Михайлова Инна Николаевна</cp:lastModifiedBy>
  <cp:revision>15</cp:revision>
  <cp:lastPrinted>2026-01-21T08:38:00Z</cp:lastPrinted>
  <dcterms:created xsi:type="dcterms:W3CDTF">2026-01-21T06:49:00Z</dcterms:created>
  <dcterms:modified xsi:type="dcterms:W3CDTF">2026-04-03T11:27:00Z</dcterms:modified>
</cp:coreProperties>
</file>