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1568D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Министерство образования Республики Беларусь </w:t>
      </w:r>
    </w:p>
    <w:p w14:paraId="63622607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14:paraId="4759CD55" w14:textId="77777777" w:rsidR="003476BF" w:rsidRPr="00912539" w:rsidRDefault="003476BF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271A35" w14:textId="77777777" w:rsidR="003476BF" w:rsidRPr="00912539" w:rsidRDefault="003476BF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25456A" w14:textId="226965F9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</w:t>
      </w:r>
      <w:r w:rsidR="0083548B">
        <w:rPr>
          <w:rFonts w:ascii="Times New Roman" w:eastAsia="Times New Roman" w:hAnsi="Times New Roman" w:cs="Times New Roman"/>
          <w:b/>
          <w:bCs/>
          <w:sz w:val="28"/>
          <w:szCs w:val="28"/>
        </w:rPr>
        <w:t>ЕНО</w:t>
      </w:r>
    </w:p>
    <w:p w14:paraId="5EE4A509" w14:textId="060F3780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Первы</w:t>
      </w:r>
      <w:r w:rsidR="0083548B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83548B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Министра </w:t>
      </w:r>
    </w:p>
    <w:p w14:paraId="049C2696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образования Республики Беларусь</w:t>
      </w:r>
    </w:p>
    <w:p w14:paraId="7580F393" w14:textId="0B686D26" w:rsidR="007020AD" w:rsidRPr="00912539" w:rsidRDefault="004E7255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12539">
        <w:rPr>
          <w:rFonts w:ascii="Times New Roman" w:eastAsia="Times New Roman" w:hAnsi="Times New Roman" w:cs="Times New Roman"/>
          <w:sz w:val="28"/>
          <w:szCs w:val="28"/>
        </w:rPr>
        <w:t>А.Г.Баханович</w:t>
      </w:r>
      <w:r w:rsidR="0083548B">
        <w:rPr>
          <w:rFonts w:ascii="Times New Roman" w:eastAsia="Times New Roman" w:hAnsi="Times New Roman" w:cs="Times New Roman"/>
          <w:sz w:val="28"/>
          <w:szCs w:val="28"/>
        </w:rPr>
        <w:t>ем</w:t>
      </w:r>
      <w:proofErr w:type="spellEnd"/>
    </w:p>
    <w:p w14:paraId="0C23E2DE" w14:textId="599B98A1" w:rsidR="0083548B" w:rsidRPr="00775B5A" w:rsidRDefault="0083548B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5B5A">
        <w:rPr>
          <w:rFonts w:ascii="Times New Roman" w:eastAsia="Times New Roman" w:hAnsi="Times New Roman" w:cs="Times New Roman"/>
          <w:b/>
          <w:bCs/>
          <w:sz w:val="28"/>
          <w:szCs w:val="28"/>
        </w:rPr>
        <w:t>24.06.2026</w:t>
      </w:r>
    </w:p>
    <w:p w14:paraId="413B3ADF" w14:textId="77777777" w:rsidR="0083548B" w:rsidRDefault="0083548B" w:rsidP="00912539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sz w:val="28"/>
          <w:szCs w:val="28"/>
        </w:rPr>
      </w:pPr>
    </w:p>
    <w:p w14:paraId="4296908D" w14:textId="6863D97E" w:rsidR="007020AD" w:rsidRPr="00775B5A" w:rsidRDefault="007020AD" w:rsidP="0083548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</w:t>
      </w:r>
      <w:r w:rsidRPr="00775B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83548B" w:rsidRPr="00775B5A">
        <w:rPr>
          <w:rFonts w:ascii="Times New Roman" w:eastAsia="Times New Roman" w:hAnsi="Times New Roman" w:cs="Times New Roman"/>
          <w:b/>
          <w:bCs/>
          <w:sz w:val="28"/>
          <w:szCs w:val="28"/>
        </w:rPr>
        <w:t>7-07-01-015/пр.</w:t>
      </w:r>
    </w:p>
    <w:p w14:paraId="2534467E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811E5F" w14:textId="77777777" w:rsidR="007020AD" w:rsidRPr="00912539" w:rsidRDefault="00355A46" w:rsidP="00912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b/>
          <w:sz w:val="28"/>
          <w:szCs w:val="28"/>
        </w:rPr>
        <w:t>ПРОФИЛАКТИКА И КОРРЕКЦИЯ НАРУШЕНИЙ ДВИГАТЕЛЬНОЙ СФЕРЫ И МОБИЛЬНОСТИ</w:t>
      </w:r>
    </w:p>
    <w:p w14:paraId="3177111B" w14:textId="77777777" w:rsidR="00FF21DD" w:rsidRPr="00912539" w:rsidRDefault="00FF21DD" w:rsidP="00912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8168B" w14:textId="77777777" w:rsidR="004E7255" w:rsidRPr="00912539" w:rsidRDefault="001F1F9E" w:rsidP="009125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b/>
          <w:sz w:val="28"/>
          <w:szCs w:val="28"/>
        </w:rPr>
        <w:t>Примерная</w:t>
      </w:r>
      <w:r w:rsidR="007020AD" w:rsidRPr="00912539">
        <w:rPr>
          <w:rFonts w:ascii="Times New Roman" w:hAnsi="Times New Roman" w:cs="Times New Roman"/>
          <w:b/>
          <w:sz w:val="28"/>
          <w:szCs w:val="28"/>
        </w:rPr>
        <w:t xml:space="preserve"> учебная программа по учеб</w:t>
      </w:r>
      <w:r w:rsidR="004D5581" w:rsidRPr="00912539">
        <w:rPr>
          <w:rFonts w:ascii="Times New Roman" w:hAnsi="Times New Roman" w:cs="Times New Roman"/>
          <w:b/>
          <w:sz w:val="28"/>
          <w:szCs w:val="28"/>
        </w:rPr>
        <w:t>ной дисциплине</w:t>
      </w:r>
      <w:r w:rsidR="004D5581" w:rsidRPr="00912539">
        <w:rPr>
          <w:rFonts w:ascii="Times New Roman" w:hAnsi="Times New Roman" w:cs="Times New Roman"/>
          <w:b/>
          <w:sz w:val="28"/>
          <w:szCs w:val="28"/>
        </w:rPr>
        <w:br/>
      </w:r>
      <w:r w:rsidR="004E7255" w:rsidRPr="00912539">
        <w:rPr>
          <w:rFonts w:ascii="Times New Roman" w:hAnsi="Times New Roman" w:cs="Times New Roman"/>
          <w:b/>
          <w:sz w:val="28"/>
          <w:szCs w:val="28"/>
        </w:rPr>
        <w:t>для специальности:</w:t>
      </w:r>
    </w:p>
    <w:p w14:paraId="5FE5B540" w14:textId="77777777" w:rsidR="004E7255" w:rsidRPr="00912539" w:rsidRDefault="004E7255" w:rsidP="00912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7-07-0114-01 Специальное и инклюзивное образование</w:t>
      </w:r>
    </w:p>
    <w:p w14:paraId="0A674187" w14:textId="77777777" w:rsidR="00DF3BF5" w:rsidRPr="00775B5A" w:rsidRDefault="00DF3BF5" w:rsidP="00912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6499363" w14:textId="77777777" w:rsidR="00DF3BF5" w:rsidRPr="00912539" w:rsidRDefault="00DF3BF5" w:rsidP="00912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A81169" w14:textId="77777777" w:rsidR="007020AD" w:rsidRPr="00912539" w:rsidRDefault="007020AD" w:rsidP="009125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DF3BF5" w:rsidRPr="00912539" w14:paraId="2B873038" w14:textId="77777777" w:rsidTr="00435F47">
        <w:tc>
          <w:tcPr>
            <w:tcW w:w="2576" w:type="pct"/>
            <w:shd w:val="clear" w:color="auto" w:fill="auto"/>
          </w:tcPr>
          <w:p w14:paraId="2DB0B7D2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6F88C27C" w14:textId="6ACE8266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</w:t>
            </w:r>
            <w:r w:rsidR="00775B5A">
              <w:rPr>
                <w:rFonts w:ascii="Times New Roman" w:eastAsia="Calibri" w:hAnsi="Times New Roman" w:cs="Times New Roman"/>
                <w:sz w:val="28"/>
                <w:szCs w:val="28"/>
              </w:rPr>
              <w:t>ем</w:t>
            </w: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учебно-методического</w:t>
            </w:r>
          </w:p>
          <w:p w14:paraId="6C9A0F06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объединения по </w:t>
            </w:r>
            <w:r w:rsidRPr="00912539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педагогическому</w:t>
            </w:r>
          </w:p>
          <w:p w14:paraId="6D3F3C4F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образованию</w:t>
            </w:r>
          </w:p>
          <w:p w14:paraId="2DF98887" w14:textId="4AB35894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А.И.Жук</w:t>
            </w:r>
            <w:r w:rsidR="00775B5A"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proofErr w:type="spellEnd"/>
          </w:p>
          <w:p w14:paraId="28A4459B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10F04A1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316C9A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1B20412A" w14:textId="62EE951D" w:rsidR="003B003B" w:rsidRPr="003B003B" w:rsidRDefault="003B003B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03B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="00775B5A"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Pr="003B00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отдела адаптации </w:t>
            </w:r>
          </w:p>
          <w:p w14:paraId="3F70AD6B" w14:textId="77777777" w:rsidR="003B003B" w:rsidRPr="003B003B" w:rsidRDefault="003B003B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03B">
              <w:rPr>
                <w:rFonts w:ascii="Times New Roman" w:eastAsia="Calibri" w:hAnsi="Times New Roman" w:cs="Times New Roman"/>
                <w:sz w:val="28"/>
                <w:szCs w:val="28"/>
              </w:rPr>
              <w:t>и интеграции лиц с особенностями</w:t>
            </w:r>
          </w:p>
          <w:p w14:paraId="60B9AE72" w14:textId="77777777" w:rsidR="003B003B" w:rsidRPr="003B003B" w:rsidRDefault="003B003B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03B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4E663DAE" w14:textId="77777777" w:rsidR="003B003B" w:rsidRPr="003B003B" w:rsidRDefault="003B003B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003B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14:paraId="4BB2A244" w14:textId="29DCD0DA" w:rsidR="003B003B" w:rsidRPr="003B003B" w:rsidRDefault="003B003B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B003B">
              <w:rPr>
                <w:rFonts w:ascii="Times New Roman" w:eastAsia="Calibri" w:hAnsi="Times New Roman" w:cs="Times New Roman"/>
                <w:sz w:val="28"/>
                <w:szCs w:val="28"/>
              </w:rPr>
              <w:t>А.В.Веретенников</w:t>
            </w:r>
            <w:r w:rsidR="00775B5A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proofErr w:type="spellEnd"/>
          </w:p>
          <w:p w14:paraId="1F07DFF9" w14:textId="339BAA1E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424" w:type="pct"/>
            <w:shd w:val="clear" w:color="auto" w:fill="auto"/>
          </w:tcPr>
          <w:p w14:paraId="0C28220F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7AAF61AD" w14:textId="4F0B7A0A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</w:t>
            </w:r>
            <w:r w:rsidR="00775B5A"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Главного управления</w:t>
            </w:r>
          </w:p>
          <w:p w14:paraId="35432DF2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6D467FBE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449F8C44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14:paraId="37D4EA70" w14:textId="165566D4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С.Н.Пищов</w:t>
            </w:r>
            <w:r w:rsidR="00775B5A">
              <w:rPr>
                <w:rFonts w:ascii="Times New Roman" w:eastAsia="Calibri" w:hAnsi="Times New Roman" w:cs="Times New Roman"/>
                <w:sz w:val="28"/>
                <w:szCs w:val="28"/>
              </w:rPr>
              <w:t>ым</w:t>
            </w:r>
            <w:proofErr w:type="spellEnd"/>
          </w:p>
          <w:p w14:paraId="7934B152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5839EEE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55751250" w14:textId="4480954A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Проректор</w:t>
            </w:r>
            <w:r w:rsidR="00775B5A">
              <w:rPr>
                <w:rFonts w:ascii="Times New Roman" w:eastAsia="Calibri" w:hAnsi="Times New Roman" w:cs="Times New Roman"/>
                <w:sz w:val="28"/>
                <w:szCs w:val="28"/>
              </w:rPr>
              <w:t>ом</w:t>
            </w: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научно-методической работе Государственного учреждения</w:t>
            </w:r>
          </w:p>
          <w:p w14:paraId="074C58AA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366B90DC" w14:textId="77777777" w:rsidR="00775B5A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институт высшей школы»</w:t>
            </w:r>
          </w:p>
          <w:p w14:paraId="616EAD45" w14:textId="5A4B9683" w:rsidR="00DF3BF5" w:rsidRPr="003336F6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И.В.Титович</w:t>
            </w:r>
            <w:r w:rsidR="00775B5A">
              <w:rPr>
                <w:rFonts w:ascii="Times New Roman" w:eastAsia="Calibri" w:hAnsi="Times New Roman" w:cs="Times New Roman"/>
                <w:sz w:val="28"/>
                <w:szCs w:val="28"/>
              </w:rPr>
              <w:t>ем</w:t>
            </w:r>
            <w:proofErr w:type="spellEnd"/>
          </w:p>
          <w:p w14:paraId="2FEFD1B3" w14:textId="7DAEE8B9" w:rsidR="00DF3BF5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22F097" w14:textId="77777777" w:rsidR="00F0537B" w:rsidRPr="00912539" w:rsidRDefault="00F0537B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4C8F3B" w14:textId="77777777" w:rsidR="00DF3BF5" w:rsidRPr="00912539" w:rsidRDefault="00DF3BF5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Эксперт-</w:t>
            </w:r>
            <w:proofErr w:type="spellStart"/>
            <w:r w:rsidRPr="00912539">
              <w:rPr>
                <w:rFonts w:ascii="Times New Roman" w:eastAsia="Calibri" w:hAnsi="Times New Roman" w:cs="Times New Roman"/>
                <w:sz w:val="28"/>
                <w:szCs w:val="28"/>
              </w:rPr>
              <w:t>нормоконтролер</w:t>
            </w:r>
            <w:proofErr w:type="spellEnd"/>
          </w:p>
          <w:p w14:paraId="252585B5" w14:textId="69143B12" w:rsidR="00DF3BF5" w:rsidRPr="003336F6" w:rsidRDefault="003336F6" w:rsidP="0091253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  <w:proofErr w:type="spellStart"/>
            <w:r w:rsidRPr="003336F6">
              <w:rPr>
                <w:rFonts w:ascii="Times New Roman" w:eastAsia="Calibri" w:hAnsi="Times New Roman" w:cs="Times New Roman"/>
                <w:sz w:val="28"/>
                <w:szCs w:val="28"/>
              </w:rPr>
              <w:t>М.М.Байдун</w:t>
            </w:r>
            <w:proofErr w:type="spellEnd"/>
          </w:p>
        </w:tc>
      </w:tr>
      <w:tr w:rsidR="003336F6" w:rsidRPr="00912539" w14:paraId="4F496D32" w14:textId="77777777" w:rsidTr="00435F47">
        <w:tc>
          <w:tcPr>
            <w:tcW w:w="2576" w:type="pct"/>
            <w:shd w:val="clear" w:color="auto" w:fill="auto"/>
          </w:tcPr>
          <w:p w14:paraId="1D078E61" w14:textId="77777777" w:rsidR="003336F6" w:rsidRPr="00912539" w:rsidRDefault="003336F6" w:rsidP="0091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4" w:type="pct"/>
            <w:shd w:val="clear" w:color="auto" w:fill="auto"/>
          </w:tcPr>
          <w:p w14:paraId="45EDCFCB" w14:textId="77777777" w:rsidR="003336F6" w:rsidRPr="00912539" w:rsidRDefault="003336F6" w:rsidP="0091253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7C51A869" w14:textId="77777777" w:rsidR="00DF3BF5" w:rsidRPr="00912539" w:rsidRDefault="00DF3BF5" w:rsidP="00912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B6BCB4" w14:textId="77777777" w:rsidR="00834B40" w:rsidRPr="00912539" w:rsidRDefault="00834B40" w:rsidP="00912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722944" w14:textId="77777777" w:rsidR="00834B40" w:rsidRPr="00912539" w:rsidRDefault="00834B40" w:rsidP="00912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A61AC6" w14:textId="77777777" w:rsidR="00834B40" w:rsidRPr="00912539" w:rsidRDefault="00834B40" w:rsidP="009125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15E0E8C" w14:textId="2706CA11" w:rsidR="007020AD" w:rsidRPr="00912539" w:rsidRDefault="007020AD" w:rsidP="009125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Минск 202</w:t>
      </w:r>
      <w:r w:rsidR="00F84EBB"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0060EAED" w14:textId="77777777" w:rsidR="007020AD" w:rsidRPr="00912539" w:rsidRDefault="007020AD" w:rsidP="00912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032B6B">
        <w:rPr>
          <w:rFonts w:ascii="Times New Roman" w:hAnsi="Times New Roman" w:cs="Times New Roman"/>
          <w:noProof/>
          <w:sz w:val="28"/>
          <w:szCs w:val="28"/>
        </w:rPr>
        <w:lastRenderedPageBreak/>
        <w:pict w14:anchorId="1DF5C0B8">
          <v:roundrect id="AutoShape 2" o:spid="_x0000_s1026" style="position:absolute;margin-left:222.3pt;margin-top:-24.05pt;width:24pt;height:17.2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" strokecolor="white"/>
        </w:pict>
      </w:r>
      <w:r w:rsidRPr="00912539"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14:paraId="21214650" w14:textId="77777777" w:rsidR="00317B46" w:rsidRPr="00912539" w:rsidRDefault="004B0A16" w:rsidP="0091253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12539">
        <w:rPr>
          <w:rFonts w:ascii="Times New Roman" w:hAnsi="Times New Roman" w:cs="Times New Roman"/>
          <w:bCs/>
          <w:iCs/>
          <w:sz w:val="28"/>
          <w:szCs w:val="28"/>
        </w:rPr>
        <w:t>Е.М.</w:t>
      </w:r>
      <w:r w:rsidR="00B813AC" w:rsidRPr="00912539">
        <w:rPr>
          <w:rFonts w:ascii="Times New Roman" w:hAnsi="Times New Roman" w:cs="Times New Roman"/>
          <w:bCs/>
          <w:iCs/>
          <w:sz w:val="28"/>
          <w:szCs w:val="28"/>
        </w:rPr>
        <w:t> </w:t>
      </w:r>
      <w:proofErr w:type="spellStart"/>
      <w:r w:rsidRPr="00912539">
        <w:rPr>
          <w:rFonts w:ascii="Times New Roman" w:hAnsi="Times New Roman" w:cs="Times New Roman"/>
          <w:bCs/>
          <w:iCs/>
          <w:sz w:val="28"/>
          <w:szCs w:val="28"/>
        </w:rPr>
        <w:t>Ишмуратова</w:t>
      </w:r>
      <w:proofErr w:type="spellEnd"/>
      <w:r w:rsidR="00317B46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912539">
        <w:rPr>
          <w:rFonts w:ascii="Times New Roman" w:hAnsi="Times New Roman" w:cs="Times New Roman"/>
          <w:bCs/>
          <w:iCs/>
          <w:sz w:val="28"/>
          <w:szCs w:val="28"/>
        </w:rPr>
        <w:t>заведующий кафедрой специальной педагогики</w:t>
      </w:r>
      <w:r w:rsidR="00317B46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Танка», </w:t>
      </w:r>
      <w:r w:rsidR="00D86BA3" w:rsidRPr="00912539">
        <w:rPr>
          <w:rFonts w:ascii="Times New Roman" w:hAnsi="Times New Roman" w:cs="Times New Roman"/>
          <w:bCs/>
          <w:iCs/>
          <w:sz w:val="28"/>
          <w:szCs w:val="28"/>
        </w:rPr>
        <w:t>кандидат</w:t>
      </w:r>
      <w:r w:rsidR="00317B46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 педагогических наук;</w:t>
      </w:r>
    </w:p>
    <w:p w14:paraId="14933818" w14:textId="77777777" w:rsidR="007020AD" w:rsidRPr="00912539" w:rsidRDefault="00355A46" w:rsidP="0091253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12539">
        <w:rPr>
          <w:rFonts w:ascii="Times New Roman" w:hAnsi="Times New Roman" w:cs="Times New Roman"/>
          <w:bCs/>
          <w:iCs/>
          <w:sz w:val="28"/>
          <w:szCs w:val="28"/>
        </w:rPr>
        <w:t>Л</w:t>
      </w:r>
      <w:r w:rsidR="007020AD" w:rsidRPr="0091253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912539">
        <w:rPr>
          <w:rFonts w:ascii="Times New Roman" w:hAnsi="Times New Roman" w:cs="Times New Roman"/>
          <w:bCs/>
          <w:iCs/>
          <w:sz w:val="28"/>
          <w:szCs w:val="28"/>
        </w:rPr>
        <w:t>Л</w:t>
      </w:r>
      <w:r w:rsidR="007020AD" w:rsidRPr="00912539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813AC" w:rsidRPr="00912539">
        <w:rPr>
          <w:rFonts w:ascii="Times New Roman" w:hAnsi="Times New Roman" w:cs="Times New Roman"/>
          <w:bCs/>
          <w:iCs/>
          <w:sz w:val="28"/>
          <w:szCs w:val="28"/>
        </w:rPr>
        <w:t> </w:t>
      </w:r>
      <w:proofErr w:type="spellStart"/>
      <w:r w:rsidR="00EE3527" w:rsidRPr="00912539">
        <w:rPr>
          <w:rFonts w:ascii="Times New Roman" w:hAnsi="Times New Roman" w:cs="Times New Roman"/>
          <w:bCs/>
          <w:iCs/>
          <w:sz w:val="28"/>
          <w:szCs w:val="28"/>
        </w:rPr>
        <w:t>Ш</w:t>
      </w:r>
      <w:r w:rsidRPr="00912539">
        <w:rPr>
          <w:rFonts w:ascii="Times New Roman" w:hAnsi="Times New Roman" w:cs="Times New Roman"/>
          <w:bCs/>
          <w:iCs/>
          <w:sz w:val="28"/>
          <w:szCs w:val="28"/>
        </w:rPr>
        <w:t>ебе</w:t>
      </w:r>
      <w:r w:rsidR="00EE3527" w:rsidRPr="00912539">
        <w:rPr>
          <w:rFonts w:ascii="Times New Roman" w:hAnsi="Times New Roman" w:cs="Times New Roman"/>
          <w:bCs/>
          <w:iCs/>
          <w:sz w:val="28"/>
          <w:szCs w:val="28"/>
        </w:rPr>
        <w:t>ко</w:t>
      </w:r>
      <w:proofErr w:type="spellEnd"/>
      <w:r w:rsidR="00EE3527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4231F1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доцент кафедры </w:t>
      </w:r>
      <w:r w:rsidR="0045137E" w:rsidRPr="00912539">
        <w:rPr>
          <w:rFonts w:ascii="Times New Roman" w:hAnsi="Times New Roman" w:cs="Times New Roman"/>
          <w:bCs/>
          <w:iCs/>
          <w:sz w:val="28"/>
          <w:szCs w:val="28"/>
        </w:rPr>
        <w:t>географии и</w:t>
      </w:r>
      <w:r w:rsidR="00E44B3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C1437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экологии человека </w:t>
      </w:r>
      <w:r w:rsidR="00912539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факультета естествознания </w:t>
      </w:r>
      <w:r w:rsidR="00EE3527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учреждения образования «Белорусский государственный педагогический университет имени Максима Танка», кандидат </w:t>
      </w:r>
      <w:r w:rsidR="004231F1" w:rsidRPr="00912539">
        <w:rPr>
          <w:rFonts w:ascii="Times New Roman" w:hAnsi="Times New Roman" w:cs="Times New Roman"/>
          <w:bCs/>
          <w:iCs/>
          <w:sz w:val="28"/>
          <w:szCs w:val="28"/>
        </w:rPr>
        <w:t>медицински</w:t>
      </w:r>
      <w:r w:rsidR="00EE3527" w:rsidRPr="00912539">
        <w:rPr>
          <w:rFonts w:ascii="Times New Roman" w:hAnsi="Times New Roman" w:cs="Times New Roman"/>
          <w:bCs/>
          <w:iCs/>
          <w:sz w:val="28"/>
          <w:szCs w:val="28"/>
        </w:rPr>
        <w:t>х наук</w:t>
      </w:r>
    </w:p>
    <w:p w14:paraId="7BCC5D1C" w14:textId="77777777" w:rsidR="00912539" w:rsidRDefault="00912539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1852F" w14:textId="77777777" w:rsidR="00A27F39" w:rsidRPr="00912539" w:rsidRDefault="00A27F39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1CE498" w14:textId="77777777" w:rsidR="007020AD" w:rsidRPr="00912539" w:rsidRDefault="007020AD" w:rsidP="00912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717A8AEF" w14:textId="5107ABB8" w:rsidR="002833C4" w:rsidRPr="00912539" w:rsidRDefault="00445CEA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Кафедра</w:t>
      </w:r>
      <w:r w:rsidR="00D00ED7" w:rsidRPr="00912539">
        <w:rPr>
          <w:rFonts w:ascii="Times New Roman" w:hAnsi="Times New Roman" w:cs="Times New Roman"/>
          <w:sz w:val="28"/>
          <w:szCs w:val="28"/>
        </w:rPr>
        <w:t xml:space="preserve"> теории и методики специального образования</w:t>
      </w:r>
      <w:r w:rsidR="002833C4" w:rsidRPr="00912539">
        <w:rPr>
          <w:rFonts w:ascii="Times New Roman" w:hAnsi="Times New Roman" w:cs="Times New Roman"/>
          <w:sz w:val="28"/>
          <w:szCs w:val="28"/>
        </w:rPr>
        <w:t xml:space="preserve"> учреждения образования «</w:t>
      </w:r>
      <w:r w:rsidR="004231F1" w:rsidRPr="00912539">
        <w:rPr>
          <w:rFonts w:ascii="Times New Roman" w:hAnsi="Times New Roman" w:cs="Times New Roman"/>
          <w:sz w:val="28"/>
          <w:szCs w:val="28"/>
        </w:rPr>
        <w:t>Гроднен</w:t>
      </w:r>
      <w:r w:rsidR="002833C4" w:rsidRPr="00912539">
        <w:rPr>
          <w:rFonts w:ascii="Times New Roman" w:hAnsi="Times New Roman" w:cs="Times New Roman"/>
          <w:sz w:val="28"/>
          <w:szCs w:val="28"/>
        </w:rPr>
        <w:t xml:space="preserve">ский государственный университет имени </w:t>
      </w:r>
      <w:r w:rsidR="00D00ED7" w:rsidRPr="00912539">
        <w:rPr>
          <w:rFonts w:ascii="Times New Roman" w:hAnsi="Times New Roman" w:cs="Times New Roman"/>
          <w:sz w:val="28"/>
          <w:szCs w:val="28"/>
        </w:rPr>
        <w:t>Я</w:t>
      </w:r>
      <w:r w:rsidR="00617C1D" w:rsidRPr="00912539">
        <w:rPr>
          <w:rFonts w:ascii="Times New Roman" w:hAnsi="Times New Roman" w:cs="Times New Roman"/>
          <w:sz w:val="28"/>
          <w:szCs w:val="28"/>
        </w:rPr>
        <w:t xml:space="preserve">нки </w:t>
      </w:r>
      <w:r w:rsidR="00D00ED7" w:rsidRPr="00912539">
        <w:rPr>
          <w:rFonts w:ascii="Times New Roman" w:hAnsi="Times New Roman" w:cs="Times New Roman"/>
          <w:sz w:val="28"/>
          <w:szCs w:val="28"/>
        </w:rPr>
        <w:t>Купалы</w:t>
      </w:r>
      <w:r w:rsidR="00192B09">
        <w:rPr>
          <w:rFonts w:ascii="Times New Roman" w:hAnsi="Times New Roman" w:cs="Times New Roman"/>
          <w:sz w:val="28"/>
          <w:szCs w:val="28"/>
        </w:rPr>
        <w:t>» (протокол № 2</w:t>
      </w:r>
      <w:r w:rsidR="002833C4" w:rsidRPr="00912539">
        <w:rPr>
          <w:rFonts w:ascii="Times New Roman" w:hAnsi="Times New Roman" w:cs="Times New Roman"/>
          <w:sz w:val="28"/>
          <w:szCs w:val="28"/>
        </w:rPr>
        <w:t xml:space="preserve"> от </w:t>
      </w:r>
      <w:r w:rsidR="00192B09">
        <w:rPr>
          <w:rFonts w:ascii="Times New Roman" w:hAnsi="Times New Roman" w:cs="Times New Roman"/>
          <w:sz w:val="28"/>
          <w:szCs w:val="28"/>
        </w:rPr>
        <w:t>22.09.</w:t>
      </w:r>
      <w:r w:rsidR="002833C4" w:rsidRPr="00912539">
        <w:rPr>
          <w:rFonts w:ascii="Times New Roman" w:hAnsi="Times New Roman" w:cs="Times New Roman"/>
          <w:sz w:val="28"/>
          <w:szCs w:val="28"/>
        </w:rPr>
        <w:t>202</w:t>
      </w:r>
      <w:r w:rsidR="00192B09">
        <w:rPr>
          <w:rFonts w:ascii="Times New Roman" w:hAnsi="Times New Roman" w:cs="Times New Roman"/>
          <w:sz w:val="28"/>
          <w:szCs w:val="28"/>
        </w:rPr>
        <w:t>5</w:t>
      </w:r>
      <w:r w:rsidR="002833C4" w:rsidRPr="00912539">
        <w:rPr>
          <w:rFonts w:ascii="Times New Roman" w:hAnsi="Times New Roman" w:cs="Times New Roman"/>
          <w:sz w:val="28"/>
          <w:szCs w:val="28"/>
        </w:rPr>
        <w:t>)</w:t>
      </w:r>
      <w:r w:rsidR="00025E0E" w:rsidRPr="00912539">
        <w:rPr>
          <w:rFonts w:ascii="Times New Roman" w:hAnsi="Times New Roman" w:cs="Times New Roman"/>
          <w:sz w:val="28"/>
          <w:szCs w:val="28"/>
        </w:rPr>
        <w:t>;</w:t>
      </w:r>
    </w:p>
    <w:p w14:paraId="0530EC5D" w14:textId="77777777" w:rsidR="00912539" w:rsidRPr="00912539" w:rsidRDefault="00912539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7377D8" w14:textId="2982B90A" w:rsidR="007020AD" w:rsidRDefault="00192B09" w:rsidP="00192B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Т.Л.Оленская</w:t>
      </w:r>
      <w:proofErr w:type="spellEnd"/>
      <w:r w:rsidR="00025E0E" w:rsidRPr="009125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заведующий</w:t>
      </w:r>
      <w:r w:rsidRPr="007D57A2">
        <w:rPr>
          <w:rFonts w:ascii="Times New Roman" w:eastAsia="Times New Roman" w:hAnsi="Times New Roman"/>
          <w:sz w:val="28"/>
          <w:szCs w:val="28"/>
        </w:rPr>
        <w:t xml:space="preserve"> кафедр</w:t>
      </w:r>
      <w:r>
        <w:rPr>
          <w:rFonts w:ascii="Times New Roman" w:eastAsia="Times New Roman" w:hAnsi="Times New Roman"/>
          <w:sz w:val="28"/>
          <w:szCs w:val="28"/>
        </w:rPr>
        <w:t>ой</w:t>
      </w:r>
      <w:r w:rsidRPr="007D57A2">
        <w:rPr>
          <w:rFonts w:ascii="Times New Roman" w:eastAsia="Times New Roman" w:hAnsi="Times New Roman"/>
          <w:sz w:val="28"/>
          <w:szCs w:val="28"/>
        </w:rPr>
        <w:t xml:space="preserve"> медицинской </w:t>
      </w:r>
      <w:r>
        <w:rPr>
          <w:rFonts w:ascii="Times New Roman" w:eastAsia="Times New Roman" w:hAnsi="Times New Roman"/>
          <w:sz w:val="28"/>
          <w:szCs w:val="28"/>
        </w:rPr>
        <w:t>реабилитации</w:t>
      </w:r>
      <w:r w:rsidRPr="007D57A2">
        <w:rPr>
          <w:rFonts w:ascii="Times New Roman" w:eastAsia="Times New Roman" w:hAnsi="Times New Roman"/>
          <w:sz w:val="28"/>
          <w:szCs w:val="28"/>
        </w:rPr>
        <w:t xml:space="preserve"> </w:t>
      </w:r>
      <w:r w:rsidRPr="00192B09">
        <w:rPr>
          <w:rFonts w:ascii="Times New Roman" w:eastAsia="Times New Roman" w:hAnsi="Times New Roman"/>
          <w:sz w:val="28"/>
          <w:szCs w:val="28"/>
        </w:rPr>
        <w:t xml:space="preserve">с курсом ФПК и ПК </w:t>
      </w:r>
      <w:r w:rsidR="00A27F39" w:rsidRPr="00912539">
        <w:rPr>
          <w:rFonts w:ascii="Times New Roman" w:hAnsi="Times New Roman" w:cs="Times New Roman"/>
          <w:bCs/>
          <w:iCs/>
          <w:sz w:val="28"/>
          <w:szCs w:val="28"/>
        </w:rPr>
        <w:t>учреждения образования</w:t>
      </w:r>
      <w:r w:rsidR="00A27F39" w:rsidRPr="00A27F39">
        <w:rPr>
          <w:rFonts w:ascii="Times New Roman" w:eastAsia="Times New Roman" w:hAnsi="Times New Roman"/>
          <w:sz w:val="28"/>
          <w:szCs w:val="28"/>
        </w:rPr>
        <w:t xml:space="preserve"> </w:t>
      </w:r>
      <w:r w:rsidR="00A27F39" w:rsidRPr="00912539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A27F39" w:rsidRPr="00A27F39">
        <w:rPr>
          <w:rFonts w:ascii="Times New Roman" w:eastAsia="Times New Roman" w:hAnsi="Times New Roman"/>
          <w:sz w:val="28"/>
          <w:szCs w:val="28"/>
        </w:rPr>
        <w:t>Витебский государственный ордена Дружбы народов медицинский университет</w:t>
      </w:r>
      <w:r w:rsidR="00A27F39">
        <w:rPr>
          <w:rFonts w:ascii="Times New Roman" w:hAnsi="Times New Roman" w:cs="Times New Roman"/>
          <w:sz w:val="28"/>
          <w:szCs w:val="28"/>
        </w:rPr>
        <w:t>»</w:t>
      </w:r>
      <w:r w:rsidRPr="007D57A2">
        <w:rPr>
          <w:rFonts w:ascii="Times New Roman" w:eastAsia="Times New Roman" w:hAnsi="Times New Roman"/>
          <w:sz w:val="28"/>
          <w:szCs w:val="28"/>
        </w:rPr>
        <w:t xml:space="preserve">, доктор </w:t>
      </w:r>
      <w:r w:rsidR="00A27F39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медицинских </w:t>
      </w:r>
      <w:r w:rsidRPr="007D57A2">
        <w:rPr>
          <w:rFonts w:ascii="Times New Roman" w:eastAsia="Times New Roman" w:hAnsi="Times New Roman"/>
          <w:sz w:val="28"/>
          <w:szCs w:val="28"/>
        </w:rPr>
        <w:t xml:space="preserve">наук, </w:t>
      </w:r>
      <w:r w:rsidR="00A27F39">
        <w:rPr>
          <w:rFonts w:ascii="Times New Roman" w:eastAsia="Times New Roman" w:hAnsi="Times New Roman"/>
          <w:sz w:val="28"/>
          <w:szCs w:val="28"/>
        </w:rPr>
        <w:t>профессор</w:t>
      </w:r>
    </w:p>
    <w:p w14:paraId="07C9647A" w14:textId="77777777" w:rsidR="00912539" w:rsidRDefault="00912539" w:rsidP="0091253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305F19AB" w14:textId="77777777" w:rsidR="00A27F39" w:rsidRPr="00912539" w:rsidRDefault="00A27F39" w:rsidP="00912539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</w:p>
    <w:p w14:paraId="542048FA" w14:textId="77777777" w:rsidR="007020AD" w:rsidRPr="00912539" w:rsidRDefault="007020AD" w:rsidP="00912539">
      <w:pPr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91253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Рекомендована к утверждению в качестве </w:t>
      </w:r>
      <w:r w:rsidR="00B713A3" w:rsidRPr="00912539">
        <w:rPr>
          <w:rFonts w:ascii="Times New Roman" w:hAnsi="Times New Roman" w:cs="Times New Roman"/>
          <w:b/>
          <w:bCs/>
          <w:caps/>
          <w:sz w:val="28"/>
          <w:szCs w:val="28"/>
        </w:rPr>
        <w:t>ПРИМЕРНОЙ</w:t>
      </w:r>
      <w:r w:rsidRPr="00912539">
        <w:rPr>
          <w:rFonts w:ascii="Times New Roman" w:hAnsi="Times New Roman" w:cs="Times New Roman"/>
          <w:b/>
          <w:bCs/>
          <w:caps/>
          <w:sz w:val="28"/>
          <w:szCs w:val="28"/>
        </w:rPr>
        <w:t>:</w:t>
      </w:r>
    </w:p>
    <w:p w14:paraId="759C828C" w14:textId="04C6E5AD" w:rsidR="007020AD" w:rsidRPr="00912539" w:rsidRDefault="007020AD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EE3527" w:rsidRPr="00912539">
        <w:rPr>
          <w:rFonts w:ascii="Times New Roman" w:hAnsi="Times New Roman" w:cs="Times New Roman"/>
          <w:sz w:val="28"/>
          <w:szCs w:val="28"/>
        </w:rPr>
        <w:t>специальной педагогики</w:t>
      </w:r>
      <w:r w:rsidRPr="00912539">
        <w:rPr>
          <w:rFonts w:ascii="Times New Roman" w:hAnsi="Times New Roman" w:cs="Times New Roman"/>
          <w:sz w:val="28"/>
          <w:szCs w:val="28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 (протокол </w:t>
      </w:r>
      <w:r w:rsidR="005A7B24" w:rsidRPr="00912539">
        <w:rPr>
          <w:rFonts w:ascii="Times New Roman" w:hAnsi="Times New Roman" w:cs="Times New Roman"/>
          <w:sz w:val="28"/>
          <w:szCs w:val="28"/>
        </w:rPr>
        <w:t>№ </w:t>
      </w:r>
      <w:r w:rsidR="0029101B">
        <w:rPr>
          <w:rFonts w:ascii="Times New Roman" w:hAnsi="Times New Roman" w:cs="Times New Roman"/>
          <w:sz w:val="28"/>
          <w:szCs w:val="28"/>
        </w:rPr>
        <w:t xml:space="preserve">3 </w:t>
      </w:r>
      <w:r w:rsidR="005A7B24" w:rsidRPr="00912539">
        <w:rPr>
          <w:rFonts w:ascii="Times New Roman" w:hAnsi="Times New Roman" w:cs="Times New Roman"/>
          <w:sz w:val="28"/>
          <w:szCs w:val="28"/>
        </w:rPr>
        <w:t xml:space="preserve">от </w:t>
      </w:r>
      <w:r w:rsidR="0029101B">
        <w:rPr>
          <w:rFonts w:ascii="Times New Roman" w:hAnsi="Times New Roman" w:cs="Times New Roman"/>
          <w:sz w:val="28"/>
          <w:szCs w:val="28"/>
        </w:rPr>
        <w:t>0</w:t>
      </w:r>
      <w:r w:rsidR="005A7B24" w:rsidRPr="00912539">
        <w:rPr>
          <w:rFonts w:ascii="Times New Roman" w:hAnsi="Times New Roman" w:cs="Times New Roman"/>
          <w:sz w:val="28"/>
          <w:szCs w:val="28"/>
        </w:rPr>
        <w:t>2.</w:t>
      </w:r>
      <w:r w:rsidR="0029101B">
        <w:rPr>
          <w:rFonts w:ascii="Times New Roman" w:hAnsi="Times New Roman" w:cs="Times New Roman"/>
          <w:sz w:val="28"/>
          <w:szCs w:val="28"/>
        </w:rPr>
        <w:t>1</w:t>
      </w:r>
      <w:r w:rsidR="00617C1D" w:rsidRPr="00912539">
        <w:rPr>
          <w:rFonts w:ascii="Times New Roman" w:hAnsi="Times New Roman" w:cs="Times New Roman"/>
          <w:sz w:val="28"/>
          <w:szCs w:val="28"/>
        </w:rPr>
        <w:t>0</w:t>
      </w:r>
      <w:r w:rsidR="005A7B24" w:rsidRPr="00912539">
        <w:rPr>
          <w:rFonts w:ascii="Times New Roman" w:hAnsi="Times New Roman" w:cs="Times New Roman"/>
          <w:sz w:val="28"/>
          <w:szCs w:val="28"/>
        </w:rPr>
        <w:t>.202</w:t>
      </w:r>
      <w:r w:rsidR="0029101B">
        <w:rPr>
          <w:rFonts w:ascii="Times New Roman" w:hAnsi="Times New Roman" w:cs="Times New Roman"/>
          <w:sz w:val="28"/>
          <w:szCs w:val="28"/>
        </w:rPr>
        <w:t>5</w:t>
      </w:r>
      <w:r w:rsidRPr="00912539">
        <w:rPr>
          <w:rFonts w:ascii="Times New Roman" w:hAnsi="Times New Roman" w:cs="Times New Roman"/>
          <w:sz w:val="28"/>
          <w:szCs w:val="28"/>
        </w:rPr>
        <w:t>);</w:t>
      </w:r>
    </w:p>
    <w:p w14:paraId="10492C00" w14:textId="77777777" w:rsidR="007020AD" w:rsidRPr="00912539" w:rsidRDefault="007020AD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29A848" w14:textId="018C3A61" w:rsidR="007020AD" w:rsidRPr="00912539" w:rsidRDefault="007020AD" w:rsidP="0091253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Pr="00A27F39">
        <w:rPr>
          <w:rFonts w:ascii="Times New Roman" w:hAnsi="Times New Roman" w:cs="Times New Roman"/>
          <w:sz w:val="28"/>
          <w:szCs w:val="28"/>
        </w:rPr>
        <w:t>(</w:t>
      </w:r>
      <w:r w:rsidRPr="00A27F39">
        <w:rPr>
          <w:rFonts w:ascii="Times New Roman" w:hAnsi="Times New Roman" w:cs="Times New Roman"/>
          <w:bCs/>
          <w:sz w:val="28"/>
          <w:szCs w:val="28"/>
        </w:rPr>
        <w:t>протокол №</w:t>
      </w:r>
      <w:r w:rsidR="00401FA4" w:rsidRPr="00A27F39">
        <w:rPr>
          <w:rFonts w:ascii="Times New Roman" w:hAnsi="Times New Roman" w:cs="Times New Roman"/>
          <w:bCs/>
          <w:sz w:val="28"/>
          <w:szCs w:val="28"/>
        </w:rPr>
        <w:t> </w:t>
      </w:r>
      <w:r w:rsidR="00A27F39" w:rsidRPr="00A27F39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0621D3" w:rsidRPr="00A27F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27F39" w:rsidRPr="00A27F39">
        <w:rPr>
          <w:rFonts w:ascii="Times New Roman" w:hAnsi="Times New Roman" w:cs="Times New Roman"/>
          <w:bCs/>
          <w:sz w:val="28"/>
          <w:szCs w:val="28"/>
        </w:rPr>
        <w:t>21.10.</w:t>
      </w:r>
      <w:r w:rsidRPr="00A27F39">
        <w:rPr>
          <w:rFonts w:ascii="Times New Roman" w:hAnsi="Times New Roman" w:cs="Times New Roman"/>
          <w:bCs/>
          <w:sz w:val="28"/>
          <w:szCs w:val="28"/>
        </w:rPr>
        <w:t>202</w:t>
      </w:r>
      <w:r w:rsidR="00A27F39" w:rsidRPr="00A27F39">
        <w:rPr>
          <w:rFonts w:ascii="Times New Roman" w:hAnsi="Times New Roman" w:cs="Times New Roman"/>
          <w:bCs/>
          <w:sz w:val="28"/>
          <w:szCs w:val="28"/>
        </w:rPr>
        <w:t>5</w:t>
      </w:r>
      <w:r w:rsidRPr="00A27F39">
        <w:rPr>
          <w:rFonts w:ascii="Times New Roman" w:hAnsi="Times New Roman" w:cs="Times New Roman"/>
          <w:sz w:val="28"/>
          <w:szCs w:val="28"/>
        </w:rPr>
        <w:t>);</w:t>
      </w:r>
    </w:p>
    <w:p w14:paraId="7329B968" w14:textId="77777777" w:rsidR="007020AD" w:rsidRPr="0047655F" w:rsidRDefault="007020AD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AB029" w14:textId="2433EAFF" w:rsidR="007020AD" w:rsidRPr="00912539" w:rsidRDefault="007020AD" w:rsidP="009125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01B">
        <w:rPr>
          <w:rFonts w:ascii="Times New Roman" w:hAnsi="Times New Roman" w:cs="Times New Roman"/>
          <w:sz w:val="28"/>
          <w:szCs w:val="28"/>
        </w:rPr>
        <w:t>Научно-методическим советом по специальному и инклюзивному образованию учебно-методического объединения по педагогическому образованию</w:t>
      </w:r>
      <w:r w:rsidR="00A27F39" w:rsidRPr="0029101B">
        <w:rPr>
          <w:rFonts w:ascii="Times New Roman" w:hAnsi="Times New Roman" w:cs="Times New Roman"/>
          <w:sz w:val="28"/>
          <w:szCs w:val="28"/>
        </w:rPr>
        <w:t xml:space="preserve"> </w:t>
      </w:r>
      <w:r w:rsidRPr="0029101B">
        <w:rPr>
          <w:rFonts w:ascii="Times New Roman" w:hAnsi="Times New Roman" w:cs="Times New Roman"/>
          <w:sz w:val="28"/>
          <w:szCs w:val="28"/>
        </w:rPr>
        <w:t>(</w:t>
      </w:r>
      <w:r w:rsidRPr="0029101B">
        <w:rPr>
          <w:rFonts w:ascii="Times New Roman" w:hAnsi="Times New Roman" w:cs="Times New Roman"/>
          <w:bCs/>
          <w:sz w:val="28"/>
          <w:szCs w:val="28"/>
        </w:rPr>
        <w:t xml:space="preserve">протокол </w:t>
      </w:r>
      <w:r w:rsidR="00401FA4" w:rsidRPr="0029101B">
        <w:rPr>
          <w:rFonts w:ascii="Times New Roman" w:hAnsi="Times New Roman" w:cs="Times New Roman"/>
          <w:bCs/>
          <w:sz w:val="28"/>
          <w:szCs w:val="28"/>
        </w:rPr>
        <w:t>№ </w:t>
      </w:r>
      <w:r w:rsidR="0029101B" w:rsidRPr="0029101B">
        <w:rPr>
          <w:rFonts w:ascii="Times New Roman" w:hAnsi="Times New Roman" w:cs="Times New Roman"/>
          <w:bCs/>
          <w:sz w:val="28"/>
          <w:szCs w:val="28"/>
        </w:rPr>
        <w:t>2</w:t>
      </w:r>
      <w:r w:rsidR="00401FA4" w:rsidRPr="0029101B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29101B" w:rsidRPr="0029101B">
        <w:rPr>
          <w:rFonts w:ascii="Times New Roman" w:hAnsi="Times New Roman" w:cs="Times New Roman"/>
          <w:bCs/>
          <w:sz w:val="28"/>
          <w:szCs w:val="28"/>
        </w:rPr>
        <w:t>29.10.</w:t>
      </w:r>
      <w:r w:rsidR="00401FA4" w:rsidRPr="0029101B">
        <w:rPr>
          <w:rFonts w:ascii="Times New Roman" w:hAnsi="Times New Roman" w:cs="Times New Roman"/>
          <w:bCs/>
          <w:sz w:val="28"/>
          <w:szCs w:val="28"/>
        </w:rPr>
        <w:t>202</w:t>
      </w:r>
      <w:r w:rsidR="0029101B" w:rsidRPr="0029101B">
        <w:rPr>
          <w:rFonts w:ascii="Times New Roman" w:hAnsi="Times New Roman" w:cs="Times New Roman"/>
          <w:bCs/>
          <w:sz w:val="28"/>
          <w:szCs w:val="28"/>
        </w:rPr>
        <w:t>5</w:t>
      </w:r>
      <w:r w:rsidRPr="0029101B">
        <w:rPr>
          <w:rFonts w:ascii="Times New Roman" w:hAnsi="Times New Roman" w:cs="Times New Roman"/>
          <w:sz w:val="28"/>
          <w:szCs w:val="28"/>
        </w:rPr>
        <w:t>)</w:t>
      </w:r>
    </w:p>
    <w:p w14:paraId="6F04E597" w14:textId="77777777" w:rsidR="007020AD" w:rsidRPr="00912539" w:rsidRDefault="007020AD" w:rsidP="00912539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434B2677" w14:textId="77777777" w:rsidR="00912539" w:rsidRDefault="00912539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350F85C3" w14:textId="77777777" w:rsidR="00912539" w:rsidRDefault="00912539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2F8B5E36" w14:textId="77777777" w:rsidR="00912539" w:rsidRDefault="00912539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10AA0554" w14:textId="77777777" w:rsidR="00912539" w:rsidRDefault="00912539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659B1478" w14:textId="77777777" w:rsidR="00912539" w:rsidRDefault="00912539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096D3F33" w14:textId="77777777" w:rsidR="00912539" w:rsidRDefault="00912539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3F1E47D1" w14:textId="77777777" w:rsidR="00FF21DD" w:rsidRPr="00912539" w:rsidRDefault="00FF21DD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</w:p>
    <w:p w14:paraId="07B5F0ED" w14:textId="77777777" w:rsidR="007020AD" w:rsidRPr="00912539" w:rsidRDefault="007020AD" w:rsidP="00912539">
      <w:pPr>
        <w:pStyle w:val="21"/>
        <w:spacing w:after="0" w:line="240" w:lineRule="auto"/>
        <w:ind w:firstLine="0"/>
        <w:rPr>
          <w:rFonts w:cs="Times New Roman"/>
          <w:szCs w:val="28"/>
        </w:rPr>
      </w:pPr>
      <w:r w:rsidRPr="00912539">
        <w:rPr>
          <w:rFonts w:cs="Times New Roman"/>
          <w:szCs w:val="28"/>
        </w:rPr>
        <w:t xml:space="preserve">Ответственный за редакцию: </w:t>
      </w:r>
      <w:r w:rsidR="004231F1" w:rsidRPr="00912539">
        <w:rPr>
          <w:rFonts w:cs="Times New Roman"/>
          <w:szCs w:val="28"/>
        </w:rPr>
        <w:t>Е.М.</w:t>
      </w:r>
      <w:r w:rsidR="00B813AC" w:rsidRPr="00912539">
        <w:rPr>
          <w:rFonts w:cs="Times New Roman"/>
          <w:szCs w:val="28"/>
        </w:rPr>
        <w:t> </w:t>
      </w:r>
      <w:proofErr w:type="spellStart"/>
      <w:r w:rsidR="004231F1" w:rsidRPr="00912539">
        <w:rPr>
          <w:rFonts w:cs="Times New Roman"/>
          <w:szCs w:val="28"/>
        </w:rPr>
        <w:t>Ишмуратова</w:t>
      </w:r>
      <w:proofErr w:type="spellEnd"/>
    </w:p>
    <w:p w14:paraId="69E858F6" w14:textId="77777777" w:rsidR="007020AD" w:rsidRPr="00912539" w:rsidRDefault="007020AD" w:rsidP="00912539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12539">
        <w:rPr>
          <w:rFonts w:ascii="Times New Roman" w:hAnsi="Times New Roman" w:cs="Times New Roman"/>
          <w:spacing w:val="-4"/>
          <w:sz w:val="28"/>
          <w:szCs w:val="28"/>
        </w:rPr>
        <w:t xml:space="preserve">Ответственный за выпуск: </w:t>
      </w:r>
      <w:r w:rsidR="00D51C63" w:rsidRPr="00912539">
        <w:rPr>
          <w:rFonts w:ascii="Times New Roman" w:hAnsi="Times New Roman" w:cs="Times New Roman"/>
          <w:spacing w:val="-4"/>
          <w:sz w:val="28"/>
          <w:szCs w:val="28"/>
        </w:rPr>
        <w:t>Е.М.</w:t>
      </w:r>
      <w:r w:rsidR="00B813AC" w:rsidRPr="00912539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="00D51C63" w:rsidRPr="00912539">
        <w:rPr>
          <w:rFonts w:ascii="Times New Roman" w:hAnsi="Times New Roman" w:cs="Times New Roman"/>
          <w:spacing w:val="-4"/>
          <w:sz w:val="28"/>
          <w:szCs w:val="28"/>
        </w:rPr>
        <w:t>Ишмуратова</w:t>
      </w:r>
      <w:proofErr w:type="spellEnd"/>
    </w:p>
    <w:p w14:paraId="11A9BD4C" w14:textId="77777777" w:rsidR="007020AD" w:rsidRPr="00912539" w:rsidRDefault="007020AD" w:rsidP="0091253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br w:type="column"/>
      </w:r>
      <w:r w:rsidRPr="0091253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7CFBD9D" w14:textId="77777777" w:rsidR="007020AD" w:rsidRPr="00912539" w:rsidRDefault="007020AD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A01EF" w14:textId="5DCCC1ED" w:rsidR="004E7255" w:rsidRPr="00654B87" w:rsidRDefault="001F1F9E" w:rsidP="007174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70C0"/>
          <w:spacing w:val="-8"/>
          <w:sz w:val="28"/>
          <w:szCs w:val="28"/>
        </w:rPr>
      </w:pPr>
      <w:r w:rsidRPr="00654B87">
        <w:rPr>
          <w:rFonts w:ascii="Times New Roman" w:hAnsi="Times New Roman" w:cs="Times New Roman"/>
          <w:spacing w:val="-4"/>
          <w:sz w:val="28"/>
          <w:szCs w:val="28"/>
        </w:rPr>
        <w:t xml:space="preserve">Примерная </w:t>
      </w:r>
      <w:r w:rsidR="002B6147" w:rsidRPr="00654B87">
        <w:rPr>
          <w:rFonts w:ascii="Times New Roman" w:hAnsi="Times New Roman" w:cs="Times New Roman"/>
          <w:spacing w:val="-4"/>
          <w:sz w:val="28"/>
          <w:szCs w:val="28"/>
        </w:rPr>
        <w:t>учебная программа по учебной дисциплине «</w:t>
      </w:r>
      <w:r w:rsidR="004231F1" w:rsidRPr="00654B87">
        <w:rPr>
          <w:rFonts w:ascii="Times New Roman" w:eastAsia="Times New Roman" w:hAnsi="Times New Roman" w:cs="Times New Roman"/>
          <w:spacing w:val="-4"/>
          <w:sz w:val="28"/>
          <w:szCs w:val="28"/>
        </w:rPr>
        <w:t>Профилактика и коррекция нарушений двигательной сферы и мобильности</w:t>
      </w:r>
      <w:r w:rsidR="002B6147" w:rsidRPr="00654B87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2B6147" w:rsidRPr="00654B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разработана для учреждений высшего образования </w:t>
      </w:r>
      <w:r w:rsidR="004E7255" w:rsidRPr="00654B8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 соответствии с требованиями образовательного </w:t>
      </w:r>
      <w:r w:rsidR="004E7255" w:rsidRPr="001401B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стандарта специального высшего образования по специальности 7-07-0114-01 </w:t>
      </w:r>
      <w:r w:rsidR="0071740F" w:rsidRPr="001401B4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="004E7255" w:rsidRPr="001401B4">
        <w:rPr>
          <w:rFonts w:ascii="Times New Roman" w:eastAsia="Times New Roman" w:hAnsi="Times New Roman" w:cs="Times New Roman"/>
          <w:spacing w:val="-4"/>
          <w:sz w:val="28"/>
          <w:szCs w:val="28"/>
        </w:rPr>
        <w:t>Специальное и инклюзивное образование</w:t>
      </w:r>
      <w:r w:rsidR="0071740F" w:rsidRPr="001401B4">
        <w:rPr>
          <w:rFonts w:ascii="Times New Roman" w:eastAsia="Times New Roman" w:hAnsi="Times New Roman" w:cs="Times New Roman"/>
          <w:spacing w:val="-4"/>
          <w:sz w:val="28"/>
          <w:szCs w:val="28"/>
        </w:rPr>
        <w:t>»</w:t>
      </w:r>
      <w:r w:rsidR="006320FE" w:rsidRPr="001401B4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и примерного учебного плана по указанной специальности.</w:t>
      </w:r>
      <w:r w:rsidR="006320FE" w:rsidRPr="00654B8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</w:p>
    <w:p w14:paraId="1018F5C2" w14:textId="77777777" w:rsidR="009D2277" w:rsidRPr="00A050F2" w:rsidRDefault="009D2277" w:rsidP="00912539">
      <w:pPr>
        <w:pStyle w:val="af8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highlight w:val="yellow"/>
        </w:rPr>
      </w:pPr>
      <w:r w:rsidRPr="00A050F2">
        <w:rPr>
          <w:b/>
          <w:spacing w:val="-4"/>
          <w:sz w:val="28"/>
          <w:szCs w:val="28"/>
        </w:rPr>
        <w:t>Цель</w:t>
      </w:r>
      <w:r w:rsidRPr="00A050F2">
        <w:rPr>
          <w:spacing w:val="-4"/>
          <w:sz w:val="28"/>
          <w:szCs w:val="28"/>
        </w:rPr>
        <w:t xml:space="preserve"> учебной дисциплины –</w:t>
      </w:r>
      <w:r w:rsidR="00E44B36" w:rsidRPr="00A050F2">
        <w:rPr>
          <w:spacing w:val="-4"/>
          <w:sz w:val="28"/>
          <w:szCs w:val="28"/>
        </w:rPr>
        <w:t xml:space="preserve"> </w:t>
      </w:r>
      <w:r w:rsidRPr="00A050F2">
        <w:rPr>
          <w:spacing w:val="-4"/>
          <w:sz w:val="28"/>
          <w:szCs w:val="28"/>
        </w:rPr>
        <w:t xml:space="preserve">формирование у студентов компетентности в области </w:t>
      </w:r>
      <w:r w:rsidR="000F1ABF" w:rsidRPr="00A050F2">
        <w:rPr>
          <w:spacing w:val="-4"/>
          <w:sz w:val="28"/>
          <w:szCs w:val="28"/>
        </w:rPr>
        <w:t>осуществления</w:t>
      </w:r>
      <w:r w:rsidRPr="00A050F2">
        <w:rPr>
          <w:spacing w:val="-4"/>
          <w:sz w:val="28"/>
          <w:szCs w:val="28"/>
        </w:rPr>
        <w:t xml:space="preserve"> коррекционно-развивающей</w:t>
      </w:r>
      <w:r w:rsidR="00E44B36" w:rsidRPr="00A050F2">
        <w:rPr>
          <w:spacing w:val="-4"/>
          <w:sz w:val="28"/>
          <w:szCs w:val="28"/>
        </w:rPr>
        <w:t xml:space="preserve"> </w:t>
      </w:r>
      <w:r w:rsidR="00267990" w:rsidRPr="00A050F2">
        <w:rPr>
          <w:spacing w:val="-4"/>
          <w:sz w:val="28"/>
          <w:szCs w:val="28"/>
        </w:rPr>
        <w:t xml:space="preserve">работы </w:t>
      </w:r>
      <w:r w:rsidRPr="00A050F2">
        <w:rPr>
          <w:spacing w:val="-4"/>
          <w:sz w:val="28"/>
          <w:szCs w:val="28"/>
        </w:rPr>
        <w:t xml:space="preserve">учителя-дефектолога с детьми </w:t>
      </w:r>
      <w:r w:rsidR="000F1ABF" w:rsidRPr="00A050F2">
        <w:rPr>
          <w:spacing w:val="-4"/>
          <w:sz w:val="28"/>
          <w:szCs w:val="28"/>
        </w:rPr>
        <w:t>с нарушениями двигательной сферы и мобильности</w:t>
      </w:r>
      <w:r w:rsidRPr="00A050F2">
        <w:rPr>
          <w:spacing w:val="-4"/>
          <w:sz w:val="28"/>
          <w:szCs w:val="28"/>
        </w:rPr>
        <w:t>.</w:t>
      </w:r>
    </w:p>
    <w:p w14:paraId="2898D557" w14:textId="77777777" w:rsidR="009D2277" w:rsidRPr="00912539" w:rsidRDefault="009D2277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b/>
          <w:sz w:val="28"/>
          <w:szCs w:val="28"/>
        </w:rPr>
        <w:t>Задачи</w:t>
      </w:r>
      <w:r w:rsidR="00E44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2539">
        <w:rPr>
          <w:rFonts w:ascii="Times New Roman" w:hAnsi="Times New Roman" w:cs="Times New Roman"/>
          <w:sz w:val="28"/>
          <w:szCs w:val="28"/>
        </w:rPr>
        <w:t>учебной дисциплины:</w:t>
      </w:r>
    </w:p>
    <w:p w14:paraId="0A3D377C" w14:textId="0F6C2EB6" w:rsidR="00E53E0A" w:rsidRPr="00912539" w:rsidRDefault="00E53E0A" w:rsidP="0091253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обеспечить овладение студентами </w:t>
      </w:r>
      <w:r w:rsidRPr="001401B4">
        <w:rPr>
          <w:rFonts w:ascii="Times New Roman" w:hAnsi="Times New Roman" w:cs="Times New Roman"/>
          <w:sz w:val="28"/>
          <w:szCs w:val="28"/>
        </w:rPr>
        <w:t>теоретически</w:t>
      </w:r>
      <w:r w:rsidR="001401B4" w:rsidRPr="001401B4">
        <w:rPr>
          <w:rFonts w:ascii="Times New Roman" w:hAnsi="Times New Roman" w:cs="Times New Roman"/>
          <w:sz w:val="28"/>
          <w:szCs w:val="28"/>
        </w:rPr>
        <w:t>ми</w:t>
      </w:r>
      <w:r w:rsidRPr="001401B4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1401B4" w:rsidRPr="001401B4">
        <w:rPr>
          <w:rFonts w:ascii="Times New Roman" w:hAnsi="Times New Roman" w:cs="Times New Roman"/>
          <w:sz w:val="28"/>
          <w:szCs w:val="28"/>
        </w:rPr>
        <w:t>ами</w:t>
      </w:r>
      <w:r w:rsidRPr="00912539">
        <w:rPr>
          <w:rFonts w:ascii="Times New Roman" w:hAnsi="Times New Roman" w:cs="Times New Roman"/>
          <w:sz w:val="28"/>
          <w:szCs w:val="28"/>
        </w:rPr>
        <w:t xml:space="preserve"> методики коррекционно-развивающей работы с детьми </w:t>
      </w:r>
      <w:r w:rsidR="000F1ABF" w:rsidRPr="00912539">
        <w:rPr>
          <w:rFonts w:ascii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Pr="00912539">
        <w:rPr>
          <w:rFonts w:ascii="Times New Roman" w:hAnsi="Times New Roman" w:cs="Times New Roman"/>
          <w:sz w:val="28"/>
          <w:szCs w:val="28"/>
        </w:rPr>
        <w:t>;</w:t>
      </w:r>
    </w:p>
    <w:p w14:paraId="69865175" w14:textId="59AC76CB" w:rsidR="009D2277" w:rsidRPr="00912539" w:rsidRDefault="00A33432" w:rsidP="009125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>с</w:t>
      </w:r>
      <w:r w:rsidR="009D2277"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 xml:space="preserve">формировать у студентов умение выявлять особые образовательные потребности </w:t>
      </w:r>
      <w:r w:rsidR="00A07F26" w:rsidRPr="00912539">
        <w:rPr>
          <w:rFonts w:ascii="Times New Roman" w:eastAsia="Calibri" w:hAnsi="Times New Roman" w:cs="Times New Roman"/>
          <w:sz w:val="28"/>
          <w:szCs w:val="28"/>
          <w:lang w:eastAsia="be-BY"/>
        </w:rPr>
        <w:t>детей</w:t>
      </w:r>
      <w:r w:rsidR="00632798">
        <w:rPr>
          <w:rFonts w:ascii="Times New Roman" w:eastAsia="Calibri" w:hAnsi="Times New Roman" w:cs="Times New Roman"/>
          <w:sz w:val="28"/>
          <w:szCs w:val="28"/>
          <w:lang w:eastAsia="be-BY"/>
        </w:rPr>
        <w:t xml:space="preserve"> </w:t>
      </w:r>
      <w:r w:rsidR="000F1ABF"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 xml:space="preserve">с нарушениями двигательной сферы и мобильности </w:t>
      </w:r>
      <w:r w:rsidR="009D2277"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>и учитывать их в процессе коррекционно</w:t>
      </w:r>
      <w:r w:rsidR="00267990"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 xml:space="preserve">-развивающей </w:t>
      </w:r>
      <w:r w:rsidR="009D2277"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>работы</w:t>
      </w:r>
      <w:r w:rsidR="00632798">
        <w:rPr>
          <w:rFonts w:ascii="Times New Roman" w:eastAsia="Calibri" w:hAnsi="Times New Roman" w:cs="Times New Roman"/>
          <w:sz w:val="28"/>
          <w:szCs w:val="28"/>
          <w:lang w:val="be-BY" w:eastAsia="be-BY"/>
        </w:rPr>
        <w:t xml:space="preserve"> </w:t>
      </w:r>
      <w:r w:rsidR="009D2277" w:rsidRPr="00912539">
        <w:rPr>
          <w:rFonts w:ascii="Times New Roman" w:hAnsi="Times New Roman" w:cs="Times New Roman"/>
          <w:sz w:val="28"/>
          <w:szCs w:val="28"/>
        </w:rPr>
        <w:t>учителя-дефектолога</w:t>
      </w:r>
      <w:r w:rsidR="009D2277" w:rsidRPr="00912539">
        <w:rPr>
          <w:rFonts w:ascii="Times New Roman" w:eastAsia="Calibri" w:hAnsi="Times New Roman" w:cs="Times New Roman"/>
          <w:sz w:val="28"/>
          <w:szCs w:val="28"/>
          <w:lang w:val="be-BY" w:eastAsia="be-BY"/>
        </w:rPr>
        <w:t>;</w:t>
      </w:r>
    </w:p>
    <w:p w14:paraId="60EFE54C" w14:textId="23B0A648" w:rsidR="009D2277" w:rsidRPr="00912539" w:rsidRDefault="009D2277" w:rsidP="009125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обеспечить овладение студентами </w:t>
      </w:r>
      <w:r w:rsidR="00267990" w:rsidRPr="00912539">
        <w:rPr>
          <w:rFonts w:ascii="Times New Roman" w:hAnsi="Times New Roman" w:cs="Times New Roman"/>
          <w:sz w:val="28"/>
          <w:szCs w:val="28"/>
        </w:rPr>
        <w:t>методик</w:t>
      </w:r>
      <w:r w:rsidR="00D761B7">
        <w:rPr>
          <w:rFonts w:ascii="Times New Roman" w:hAnsi="Times New Roman" w:cs="Times New Roman"/>
          <w:sz w:val="28"/>
          <w:szCs w:val="28"/>
        </w:rPr>
        <w:t>ой</w:t>
      </w:r>
      <w:r w:rsidR="00267990" w:rsidRPr="00912539">
        <w:rPr>
          <w:rFonts w:ascii="Times New Roman" w:hAnsi="Times New Roman" w:cs="Times New Roman"/>
          <w:sz w:val="28"/>
          <w:szCs w:val="28"/>
        </w:rPr>
        <w:t xml:space="preserve"> коррекционно</w:t>
      </w:r>
      <w:r w:rsidR="00E53E0A" w:rsidRPr="00912539">
        <w:rPr>
          <w:rFonts w:ascii="Times New Roman" w:hAnsi="Times New Roman" w:cs="Times New Roman"/>
          <w:sz w:val="28"/>
          <w:szCs w:val="28"/>
        </w:rPr>
        <w:t xml:space="preserve">-развивающей </w:t>
      </w:r>
      <w:r w:rsidR="00267990" w:rsidRPr="00912539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912539">
        <w:rPr>
          <w:rFonts w:ascii="Times New Roman" w:hAnsi="Times New Roman" w:cs="Times New Roman"/>
          <w:sz w:val="28"/>
          <w:szCs w:val="28"/>
        </w:rPr>
        <w:t xml:space="preserve">учителя-дефектолога с </w:t>
      </w:r>
      <w:r w:rsidR="00267990" w:rsidRPr="00912539">
        <w:rPr>
          <w:rFonts w:ascii="Times New Roman" w:hAnsi="Times New Roman" w:cs="Times New Roman"/>
          <w:sz w:val="28"/>
          <w:szCs w:val="28"/>
        </w:rPr>
        <w:t xml:space="preserve">детьми </w:t>
      </w:r>
      <w:r w:rsidR="000F1ABF" w:rsidRPr="00912539">
        <w:rPr>
          <w:rFonts w:ascii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="00267990" w:rsidRPr="009125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E3C6EBF" w14:textId="2389C9D9" w:rsidR="007020AD" w:rsidRPr="00912539" w:rsidRDefault="00564E7E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iCs/>
          <w:sz w:val="28"/>
          <w:szCs w:val="28"/>
        </w:rPr>
        <w:t>Изучение учебной</w:t>
      </w:r>
      <w:r w:rsidR="00E44B3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020AD" w:rsidRPr="00912539">
        <w:rPr>
          <w:rFonts w:ascii="Times New Roman" w:eastAsia="Times New Roman" w:hAnsi="Times New Roman" w:cs="Times New Roman"/>
          <w:iCs/>
          <w:sz w:val="28"/>
          <w:szCs w:val="28"/>
        </w:rPr>
        <w:t>дисциплин</w:t>
      </w:r>
      <w:r w:rsidRPr="00912539">
        <w:rPr>
          <w:rFonts w:ascii="Times New Roman" w:eastAsia="Times New Roman" w:hAnsi="Times New Roman" w:cs="Times New Roman"/>
          <w:iCs/>
          <w:sz w:val="28"/>
          <w:szCs w:val="28"/>
        </w:rPr>
        <w:t>ы</w:t>
      </w:r>
      <w:r w:rsidR="00E44B3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F1ABF" w:rsidRPr="00912539">
        <w:rPr>
          <w:rFonts w:ascii="Times New Roman" w:hAnsi="Times New Roman" w:cs="Times New Roman"/>
          <w:sz w:val="28"/>
          <w:szCs w:val="28"/>
        </w:rPr>
        <w:t>Профилактика и коррекция нарушений двигательной сферы и мобильности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базируется </w:t>
      </w:r>
      <w:r w:rsidR="00121E10" w:rsidRPr="00A620E9">
        <w:rPr>
          <w:rFonts w:ascii="Times New Roman" w:eastAsia="Times New Roman" w:hAnsi="Times New Roman" w:cs="Times New Roman"/>
          <w:sz w:val="28"/>
          <w:szCs w:val="28"/>
        </w:rPr>
        <w:t>на знаниях, полученных в результате освоения</w:t>
      </w:r>
      <w:r w:rsidRPr="00A620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1E10" w:rsidRPr="00A620E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учебных дисциплин </w:t>
      </w:r>
      <w:r w:rsidR="00E057DD" w:rsidRPr="00A620E9">
        <w:rPr>
          <w:rFonts w:ascii="Times New Roman" w:eastAsia="Times New Roman" w:hAnsi="Times New Roman" w:cs="Times New Roman"/>
          <w:sz w:val="28"/>
          <w:szCs w:val="28"/>
          <w:lang w:val="be-BY"/>
        </w:rPr>
        <w:t>модулей</w:t>
      </w:r>
      <w:r w:rsidR="00E057DD" w:rsidRPr="00912539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</w:t>
      </w:r>
      <w:r w:rsidR="00777A92" w:rsidRPr="00912539">
        <w:rPr>
          <w:rFonts w:ascii="Times New Roman" w:eastAsia="Times New Roman" w:hAnsi="Times New Roman" w:cs="Times New Roman"/>
          <w:sz w:val="28"/>
          <w:szCs w:val="28"/>
        </w:rPr>
        <w:t xml:space="preserve">«Психолого-педагогические дисциплины», «Медико-биологические основы специальной педагогики и психологии», «Психологические основы </w:t>
      </w:r>
      <w:r w:rsidR="005538BD" w:rsidRPr="00912539">
        <w:rPr>
          <w:rFonts w:ascii="Times New Roman" w:eastAsia="Times New Roman" w:hAnsi="Times New Roman" w:cs="Times New Roman"/>
          <w:sz w:val="28"/>
          <w:szCs w:val="28"/>
        </w:rPr>
        <w:t xml:space="preserve">специального и </w:t>
      </w:r>
      <w:r w:rsidR="00C478C5" w:rsidRPr="00912539">
        <w:rPr>
          <w:rFonts w:ascii="Times New Roman" w:eastAsia="Times New Roman" w:hAnsi="Times New Roman" w:cs="Times New Roman"/>
          <w:sz w:val="28"/>
          <w:szCs w:val="28"/>
        </w:rPr>
        <w:t xml:space="preserve">инклюзивного </w:t>
      </w:r>
      <w:r w:rsidR="00777A92" w:rsidRPr="00912539">
        <w:rPr>
          <w:rFonts w:ascii="Times New Roman" w:eastAsia="Times New Roman" w:hAnsi="Times New Roman" w:cs="Times New Roman"/>
          <w:sz w:val="28"/>
          <w:szCs w:val="28"/>
        </w:rPr>
        <w:t xml:space="preserve">образования», «Основы </w:t>
      </w:r>
      <w:r w:rsidR="00E057DD" w:rsidRPr="00912539">
        <w:rPr>
          <w:rFonts w:ascii="Times New Roman" w:eastAsia="Times New Roman" w:hAnsi="Times New Roman" w:cs="Times New Roman"/>
          <w:sz w:val="28"/>
          <w:szCs w:val="28"/>
        </w:rPr>
        <w:t xml:space="preserve">диагностики и </w:t>
      </w:r>
      <w:r w:rsidR="00777A92" w:rsidRPr="00912539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коррекционно-развивающей работы». </w:t>
      </w:r>
      <w:r w:rsidR="00B35902" w:rsidRPr="00912539">
        <w:rPr>
          <w:rFonts w:ascii="Times New Roman" w:hAnsi="Times New Roman" w:cs="Times New Roman"/>
          <w:bCs/>
          <w:sz w:val="28"/>
          <w:szCs w:val="28"/>
        </w:rPr>
        <w:t xml:space="preserve">Учебная дисциплина </w:t>
      </w:r>
      <w:r w:rsidR="00B35902" w:rsidRPr="009125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F1ABF" w:rsidRPr="00912539">
        <w:rPr>
          <w:rFonts w:ascii="Times New Roman" w:hAnsi="Times New Roman" w:cs="Times New Roman"/>
          <w:sz w:val="28"/>
          <w:szCs w:val="28"/>
        </w:rPr>
        <w:t>Профилактика и коррекция нарушений двигательной сферы и мобильности</w:t>
      </w:r>
      <w:r w:rsidR="00B35902" w:rsidRPr="0091253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B7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>обеспечива</w:t>
      </w:r>
      <w:r w:rsidR="00273005" w:rsidRPr="00912539">
        <w:rPr>
          <w:rFonts w:ascii="Times New Roman" w:eastAsia="Times New Roman" w:hAnsi="Times New Roman" w:cs="Times New Roman"/>
          <w:sz w:val="28"/>
          <w:szCs w:val="28"/>
        </w:rPr>
        <w:t xml:space="preserve">ет </w:t>
      </w:r>
      <w:r w:rsidR="00A9648B" w:rsidRPr="00912539"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профессиональную 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 xml:space="preserve">подготовку </w:t>
      </w:r>
      <w:r w:rsidR="00267990" w:rsidRPr="00912539">
        <w:rPr>
          <w:rFonts w:ascii="Times New Roman" w:eastAsia="Times New Roman" w:hAnsi="Times New Roman" w:cs="Times New Roman"/>
          <w:sz w:val="28"/>
          <w:szCs w:val="28"/>
        </w:rPr>
        <w:t xml:space="preserve">студентов 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A9648B" w:rsidRPr="00912539">
        <w:rPr>
          <w:rFonts w:ascii="Times New Roman" w:eastAsia="Times New Roman" w:hAnsi="Times New Roman" w:cs="Times New Roman"/>
          <w:sz w:val="28"/>
          <w:szCs w:val="28"/>
        </w:rPr>
        <w:t>коррекционно-</w:t>
      </w:r>
      <w:r w:rsidR="00267990" w:rsidRPr="00912539">
        <w:rPr>
          <w:rFonts w:ascii="Times New Roman" w:eastAsia="Times New Roman" w:hAnsi="Times New Roman" w:cs="Times New Roman"/>
          <w:sz w:val="28"/>
          <w:szCs w:val="28"/>
        </w:rPr>
        <w:t>развивающей</w:t>
      </w:r>
      <w:r w:rsidR="00A9648B" w:rsidRPr="00912539">
        <w:rPr>
          <w:rFonts w:ascii="Times New Roman" w:eastAsia="Times New Roman" w:hAnsi="Times New Roman" w:cs="Times New Roman"/>
          <w:sz w:val="28"/>
          <w:szCs w:val="28"/>
        </w:rPr>
        <w:t xml:space="preserve"> работе с </w:t>
      </w:r>
      <w:r w:rsidR="00267990" w:rsidRPr="00912539">
        <w:rPr>
          <w:rFonts w:ascii="Times New Roman" w:eastAsia="Times New Roman" w:hAnsi="Times New Roman" w:cs="Times New Roman"/>
          <w:sz w:val="28"/>
          <w:szCs w:val="28"/>
        </w:rPr>
        <w:t xml:space="preserve">детьми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с нарушениями двигательной сферы и мобильности в Центрах</w:t>
      </w:r>
      <w:r w:rsidR="00121E10" w:rsidRPr="00121E10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</w:rPr>
        <w:t xml:space="preserve">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 xml:space="preserve">коррекционно-развивающего обучения и реабилитации, </w:t>
      </w:r>
      <w:r w:rsidR="000624CB" w:rsidRPr="00912539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="008F2EF2" w:rsidRPr="00912539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0624CB" w:rsidRPr="00912539">
        <w:rPr>
          <w:rFonts w:ascii="Times New Roman" w:eastAsia="Times New Roman" w:hAnsi="Times New Roman" w:cs="Times New Roman"/>
          <w:sz w:val="28"/>
          <w:szCs w:val="28"/>
        </w:rPr>
        <w:t xml:space="preserve"> дошкольного, общего среднего и специального образования </w:t>
      </w:r>
      <w:r w:rsidR="00A9648B" w:rsidRPr="00912539">
        <w:rPr>
          <w:rFonts w:ascii="Times New Roman" w:eastAsia="Times New Roman" w:hAnsi="Times New Roman" w:cs="Times New Roman"/>
          <w:sz w:val="28"/>
          <w:szCs w:val="28"/>
        </w:rPr>
        <w:t>при прохождении педагогических практик</w:t>
      </w:r>
      <w:r w:rsidR="00B35902" w:rsidRPr="00912539">
        <w:rPr>
          <w:rFonts w:ascii="Times New Roman" w:eastAsia="Times New Roman" w:hAnsi="Times New Roman" w:cs="Times New Roman"/>
          <w:sz w:val="28"/>
          <w:szCs w:val="28"/>
        </w:rPr>
        <w:t>, преддипломной практики</w:t>
      </w:r>
      <w:r w:rsidR="00A9648B" w:rsidRPr="00912539">
        <w:rPr>
          <w:rFonts w:ascii="Times New Roman" w:eastAsia="Times New Roman" w:hAnsi="Times New Roman" w:cs="Times New Roman"/>
          <w:sz w:val="28"/>
          <w:szCs w:val="28"/>
        </w:rPr>
        <w:t xml:space="preserve"> и в процессе последующей самостоятельной профессионально</w:t>
      </w:r>
      <w:r w:rsidR="00B35902" w:rsidRPr="00912539">
        <w:rPr>
          <w:rFonts w:ascii="Times New Roman" w:eastAsia="Times New Roman" w:hAnsi="Times New Roman" w:cs="Times New Roman"/>
          <w:sz w:val="28"/>
          <w:szCs w:val="28"/>
        </w:rPr>
        <w:t xml:space="preserve">-педагогической </w:t>
      </w:r>
      <w:r w:rsidR="00A9648B" w:rsidRPr="00912539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деятельности. </w:t>
      </w:r>
    </w:p>
    <w:p w14:paraId="1F7182EF" w14:textId="77777777" w:rsidR="007020AD" w:rsidRPr="00912539" w:rsidRDefault="007020AD" w:rsidP="00912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В результате изучения учебной дисциплины студент должен</w:t>
      </w:r>
    </w:p>
    <w:p w14:paraId="60B8D3E1" w14:textId="77777777" w:rsidR="007020AD" w:rsidRPr="00912539" w:rsidRDefault="007020AD" w:rsidP="00912539">
      <w:pPr>
        <w:shd w:val="clear" w:color="auto" w:fill="FFFFFF"/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знать:</w:t>
      </w:r>
    </w:p>
    <w:p w14:paraId="2DA53C66" w14:textId="77777777" w:rsidR="00DE08F8" w:rsidRPr="00912539" w:rsidRDefault="00E53E0A" w:rsidP="00912539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теоретические основы методики коррекционно-развивающей работы с детьми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70AF0D8" w14:textId="4E1F4951" w:rsidR="00E53E0A" w:rsidRDefault="00E53E0A" w:rsidP="00912539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методики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обследования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4C8DBB" w14:textId="5EC730F4" w:rsidR="002822B4" w:rsidRPr="00912539" w:rsidRDefault="002822B4" w:rsidP="00912539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22B4">
        <w:rPr>
          <w:rFonts w:ascii="Times New Roman" w:eastAsia="Times New Roman" w:hAnsi="Times New Roman" w:cs="Times New Roman"/>
          <w:sz w:val="28"/>
          <w:szCs w:val="28"/>
        </w:rPr>
        <w:t xml:space="preserve">общие вопросы организации и планирования коррекционно-развивающей работы учителя-дефектолога с детьми с нарушениями </w:t>
      </w:r>
      <w:r w:rsidRPr="002822B4">
        <w:rPr>
          <w:rFonts w:ascii="Times New Roman" w:eastAsia="Times New Roman" w:hAnsi="Times New Roman" w:cs="Times New Roman"/>
          <w:sz w:val="28"/>
          <w:szCs w:val="28"/>
        </w:rPr>
        <w:lastRenderedPageBreak/>
        <w:t>двигательной сферы и мобильности на уровнях дошкольного и общего среднего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8CAF0D6" w14:textId="77777777" w:rsidR="004201BA" w:rsidRPr="00912539" w:rsidRDefault="004B7F0C" w:rsidP="00912539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методику проведения коррекционных занятий с детьми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C85F358" w14:textId="77777777" w:rsidR="007020AD" w:rsidRPr="00912539" w:rsidRDefault="007020AD" w:rsidP="00912539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уметь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9D55A3F" w14:textId="77777777" w:rsidR="004B7F0C" w:rsidRPr="00912539" w:rsidRDefault="004B7F0C" w:rsidP="00912539">
      <w:pPr>
        <w:pStyle w:val="afa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 xml:space="preserve">выявлять особые образовательные потребности детей </w:t>
      </w:r>
      <w:r w:rsidR="000F1ABF" w:rsidRPr="00912539">
        <w:rPr>
          <w:sz w:val="28"/>
          <w:szCs w:val="28"/>
        </w:rPr>
        <w:t>с нарушениями двигательной сферы и мобильности</w:t>
      </w:r>
      <w:r w:rsidRPr="00912539">
        <w:rPr>
          <w:sz w:val="28"/>
          <w:szCs w:val="28"/>
        </w:rPr>
        <w:t>, определяющие организацию и содержание коррекционно-развивающей работы учителя-дефектолога с ними;</w:t>
      </w:r>
    </w:p>
    <w:p w14:paraId="38F416A7" w14:textId="77777777" w:rsidR="00267990" w:rsidRPr="00912539" w:rsidRDefault="004B7F0C" w:rsidP="00912539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планировать коррекционно-развивающую работу с детьми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715D080" w14:textId="77777777" w:rsidR="004B7F0C" w:rsidRPr="00912539" w:rsidRDefault="004B7F0C" w:rsidP="00912539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проводить коррекционные занятия с д</w:t>
      </w:r>
      <w:r w:rsidR="00722923" w:rsidRPr="00912539">
        <w:rPr>
          <w:rFonts w:ascii="Times New Roman" w:eastAsia="Times New Roman" w:hAnsi="Times New Roman" w:cs="Times New Roman"/>
          <w:sz w:val="28"/>
          <w:szCs w:val="28"/>
        </w:rPr>
        <w:t xml:space="preserve">етьми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="00722923" w:rsidRPr="0091253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EC6B14" w14:textId="77777777" w:rsidR="000F1ABF" w:rsidRPr="00912539" w:rsidRDefault="000F1ABF" w:rsidP="00912539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создавать средовые условия, способствующие нормализации жизни детей с нарушениями двигательной сферы и мобильности;</w:t>
      </w:r>
    </w:p>
    <w:p w14:paraId="23D78E60" w14:textId="6931CCDA" w:rsidR="00267990" w:rsidRPr="00933A0D" w:rsidRDefault="00933A0D" w:rsidP="00933A0D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65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иметь навык </w:t>
      </w:r>
      <w:r w:rsidRPr="00F46653">
        <w:rPr>
          <w:rFonts w:ascii="Times New Roman" w:eastAsia="Times New Roman" w:hAnsi="Times New Roman" w:cs="Times New Roman"/>
          <w:sz w:val="28"/>
          <w:szCs w:val="28"/>
        </w:rPr>
        <w:t>владения</w:t>
      </w:r>
      <w:r w:rsidRPr="00933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7990" w:rsidRPr="00933A0D">
        <w:rPr>
          <w:rFonts w:ascii="Times New Roman" w:eastAsia="Times New Roman" w:hAnsi="Times New Roman" w:cs="Times New Roman"/>
          <w:sz w:val="28"/>
          <w:szCs w:val="28"/>
        </w:rPr>
        <w:t>методами и технологиями коррекционно</w:t>
      </w:r>
      <w:r w:rsidR="004B7F0C" w:rsidRPr="00933A0D">
        <w:rPr>
          <w:rFonts w:ascii="Times New Roman" w:eastAsia="Times New Roman" w:hAnsi="Times New Roman" w:cs="Times New Roman"/>
          <w:sz w:val="28"/>
          <w:szCs w:val="28"/>
        </w:rPr>
        <w:t xml:space="preserve">-развивающей </w:t>
      </w:r>
      <w:r w:rsidR="00267990" w:rsidRPr="00933A0D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bookmarkStart w:id="0" w:name="_Hlk226037282"/>
      <w:r w:rsidR="00267990" w:rsidRPr="00933A0D">
        <w:rPr>
          <w:rFonts w:ascii="Times New Roman" w:eastAsia="Times New Roman" w:hAnsi="Times New Roman" w:cs="Times New Roman"/>
          <w:sz w:val="28"/>
          <w:szCs w:val="28"/>
        </w:rPr>
        <w:t>учителя-дефектолога</w:t>
      </w:r>
      <w:bookmarkEnd w:id="0"/>
      <w:r w:rsidR="00267990" w:rsidRPr="00933A0D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4B7F0C" w:rsidRPr="00933A0D">
        <w:rPr>
          <w:rFonts w:ascii="Times New Roman" w:eastAsia="Times New Roman" w:hAnsi="Times New Roman" w:cs="Times New Roman"/>
          <w:sz w:val="28"/>
          <w:szCs w:val="28"/>
        </w:rPr>
        <w:t xml:space="preserve">детьми </w:t>
      </w:r>
      <w:r w:rsidR="000F1ABF" w:rsidRPr="00933A0D">
        <w:rPr>
          <w:rFonts w:ascii="Times New Roman" w:eastAsia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="00267990" w:rsidRPr="00933A0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1F7DB292" w14:textId="637A2870" w:rsidR="0017348C" w:rsidRPr="00F46653" w:rsidRDefault="0017348C" w:rsidP="00F46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Освоение учебной дисциплины «</w:t>
      </w:r>
      <w:r w:rsidRPr="00912539">
        <w:rPr>
          <w:rFonts w:ascii="Times New Roman" w:hAnsi="Times New Roman" w:cs="Times New Roman"/>
          <w:sz w:val="28"/>
          <w:szCs w:val="28"/>
        </w:rPr>
        <w:t>Профилактика и коррекция нарушений двигательной сферы и мобильности</w:t>
      </w:r>
      <w:r w:rsidRPr="00F46653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» </w:t>
      </w:r>
      <w:r w:rsidR="001B505B" w:rsidRPr="00F46653">
        <w:rPr>
          <w:rFonts w:ascii="Times New Roman" w:eastAsia="Times New Roman" w:hAnsi="Times New Roman" w:cs="Times New Roman"/>
          <w:sz w:val="28"/>
          <w:szCs w:val="28"/>
        </w:rPr>
        <w:t>направлено на</w:t>
      </w:r>
      <w:r w:rsidRPr="00F46653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</w:t>
      </w:r>
      <w:r w:rsidRPr="00F46653">
        <w:rPr>
          <w:rFonts w:ascii="Times New Roman" w:eastAsia="Times New Roman" w:hAnsi="Times New Roman" w:cs="Times New Roman"/>
          <w:b/>
          <w:bCs/>
          <w:sz w:val="28"/>
          <w:szCs w:val="28"/>
        </w:rPr>
        <w:t>базов</w:t>
      </w:r>
      <w:r w:rsidR="00214228" w:rsidRPr="00F46653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Pr="00F466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профессиональн</w:t>
      </w:r>
      <w:r w:rsidR="00214228" w:rsidRPr="00F46653">
        <w:rPr>
          <w:rFonts w:ascii="Times New Roman" w:eastAsia="Times New Roman" w:hAnsi="Times New Roman" w:cs="Times New Roman"/>
          <w:b/>
          <w:bCs/>
          <w:sz w:val="28"/>
          <w:szCs w:val="28"/>
        </w:rPr>
        <w:t>ой</w:t>
      </w:r>
      <w:r w:rsidRPr="00F466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компетенци</w:t>
      </w:r>
      <w:r w:rsidR="00214228" w:rsidRPr="00F46653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46653">
        <w:rPr>
          <w:rFonts w:ascii="Times New Roman" w:eastAsia="Times New Roman" w:hAnsi="Times New Roman" w:cs="Times New Roman"/>
          <w:sz w:val="28"/>
          <w:szCs w:val="28"/>
        </w:rPr>
        <w:t>:</w:t>
      </w:r>
      <w:r w:rsidR="00F466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роектировать и реализовывать образовательный процесс с учетом медико-биологических, психологических и лингвистических основ педагогической деятельности</w:t>
      </w:r>
      <w:r w:rsidR="002142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4385FA2" w14:textId="20D18966" w:rsidR="007020AD" w:rsidRPr="00F46653" w:rsidRDefault="0063122A" w:rsidP="0017348C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7020AD" w:rsidRPr="00912539">
        <w:rPr>
          <w:rFonts w:ascii="Times New Roman" w:eastAsia="Times New Roman" w:hAnsi="Times New Roman" w:cs="Times New Roman"/>
          <w:bCs/>
          <w:sz w:val="28"/>
          <w:szCs w:val="28"/>
        </w:rPr>
        <w:t xml:space="preserve">а изучение 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="007020AD" w:rsidRPr="0091253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дисциплины 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Профилактика и коррекция нарушений двигательной сферы и мобильности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отведено всего</w:t>
      </w:r>
      <w:r w:rsidR="007020AD" w:rsidRPr="0091253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1F9E" w:rsidRPr="00912539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0F1ABF" w:rsidRPr="00912539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5D0313" w:rsidRPr="00912539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2534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C68CE" w:rsidRPr="00912539">
        <w:rPr>
          <w:rFonts w:ascii="Times New Roman" w:eastAsia="Times New Roman" w:hAnsi="Times New Roman" w:cs="Times New Roman"/>
          <w:bCs/>
          <w:sz w:val="28"/>
          <w:szCs w:val="28"/>
        </w:rPr>
        <w:t>час</w:t>
      </w:r>
      <w:r w:rsidR="005D0313" w:rsidRPr="00912539"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аудиторных – </w:t>
      </w:r>
      <w:r w:rsidR="000F1ABF" w:rsidRPr="00912539">
        <w:rPr>
          <w:rFonts w:ascii="Times New Roman" w:eastAsia="Times New Roman" w:hAnsi="Times New Roman" w:cs="Times New Roman"/>
          <w:sz w:val="28"/>
          <w:szCs w:val="28"/>
        </w:rPr>
        <w:t>46</w:t>
      </w:r>
      <w:r w:rsidR="00983DA0" w:rsidRPr="00912539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5D0313" w:rsidRPr="00912539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7020AD" w:rsidRPr="00912539">
        <w:rPr>
          <w:rFonts w:ascii="Times New Roman" w:eastAsia="Times New Roman" w:hAnsi="Times New Roman" w:cs="Times New Roman"/>
          <w:sz w:val="28"/>
          <w:szCs w:val="28"/>
        </w:rPr>
        <w:t xml:space="preserve">. Примерное </w:t>
      </w:r>
      <w:r w:rsidR="007020AD" w:rsidRPr="00F46653">
        <w:rPr>
          <w:rFonts w:ascii="Times New Roman" w:eastAsia="Times New Roman" w:hAnsi="Times New Roman" w:cs="Times New Roman"/>
          <w:sz w:val="28"/>
          <w:szCs w:val="28"/>
        </w:rPr>
        <w:t xml:space="preserve">распределение аудиторных часов по видам занятий: лекции – </w:t>
      </w:r>
      <w:r w:rsidR="005D0313" w:rsidRPr="00F46653">
        <w:rPr>
          <w:rFonts w:ascii="Times New Roman" w:eastAsia="Times New Roman" w:hAnsi="Times New Roman" w:cs="Times New Roman"/>
          <w:sz w:val="28"/>
          <w:szCs w:val="28"/>
        </w:rPr>
        <w:t>2</w:t>
      </w:r>
      <w:r w:rsidR="000F1ABF" w:rsidRPr="00F46653">
        <w:rPr>
          <w:rFonts w:ascii="Times New Roman" w:eastAsia="Times New Roman" w:hAnsi="Times New Roman" w:cs="Times New Roman"/>
          <w:sz w:val="28"/>
          <w:szCs w:val="28"/>
        </w:rPr>
        <w:t>0</w:t>
      </w:r>
      <w:r w:rsidR="007020AD" w:rsidRPr="00F46653">
        <w:rPr>
          <w:rFonts w:ascii="Times New Roman" w:eastAsia="Times New Roman" w:hAnsi="Times New Roman" w:cs="Times New Roman"/>
          <w:sz w:val="28"/>
          <w:szCs w:val="28"/>
        </w:rPr>
        <w:t xml:space="preserve"> ча</w:t>
      </w:r>
      <w:r w:rsidR="000C68CE" w:rsidRPr="00F4665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D0313" w:rsidRPr="00F46653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7020AD" w:rsidRPr="00F46653">
        <w:rPr>
          <w:rFonts w:ascii="Times New Roman" w:eastAsia="Times New Roman" w:hAnsi="Times New Roman" w:cs="Times New Roman"/>
          <w:sz w:val="28"/>
          <w:szCs w:val="28"/>
        </w:rPr>
        <w:t>, практические</w:t>
      </w:r>
      <w:r w:rsidR="00244275" w:rsidRPr="00F46653">
        <w:rPr>
          <w:rFonts w:ascii="Times New Roman" w:eastAsia="Times New Roman" w:hAnsi="Times New Roman" w:cs="Times New Roman"/>
          <w:sz w:val="28"/>
          <w:szCs w:val="28"/>
        </w:rPr>
        <w:t xml:space="preserve"> занятия</w:t>
      </w:r>
      <w:r w:rsidR="007020AD" w:rsidRPr="00F4665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F1ABF" w:rsidRPr="00F46653">
        <w:rPr>
          <w:rFonts w:ascii="Times New Roman" w:eastAsia="Times New Roman" w:hAnsi="Times New Roman" w:cs="Times New Roman"/>
          <w:sz w:val="28"/>
          <w:szCs w:val="28"/>
        </w:rPr>
        <w:t>22</w:t>
      </w:r>
      <w:r w:rsidR="00462EA3" w:rsidRPr="00F466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20AD" w:rsidRPr="00F46653">
        <w:rPr>
          <w:rFonts w:ascii="Times New Roman" w:eastAsia="Times New Roman" w:hAnsi="Times New Roman" w:cs="Times New Roman"/>
          <w:sz w:val="28"/>
          <w:szCs w:val="28"/>
        </w:rPr>
        <w:t>час</w:t>
      </w:r>
      <w:r w:rsidR="000F1ABF" w:rsidRPr="00F4665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60C0F" w:rsidRPr="00F46653">
        <w:rPr>
          <w:rFonts w:ascii="Times New Roman" w:eastAsia="Times New Roman" w:hAnsi="Times New Roman" w:cs="Times New Roman"/>
          <w:sz w:val="28"/>
          <w:szCs w:val="28"/>
        </w:rPr>
        <w:t>, лабораторные</w:t>
      </w:r>
      <w:r w:rsidR="00244275" w:rsidRPr="00F46653">
        <w:rPr>
          <w:rFonts w:ascii="Times New Roman" w:eastAsia="Times New Roman" w:hAnsi="Times New Roman" w:cs="Times New Roman"/>
          <w:sz w:val="28"/>
          <w:szCs w:val="28"/>
        </w:rPr>
        <w:t xml:space="preserve"> занятия</w:t>
      </w:r>
      <w:r w:rsidR="00A60C0F" w:rsidRPr="00F4665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C68CE" w:rsidRPr="00F46653">
        <w:rPr>
          <w:rFonts w:ascii="Times New Roman" w:eastAsia="Times New Roman" w:hAnsi="Times New Roman" w:cs="Times New Roman"/>
          <w:sz w:val="28"/>
          <w:szCs w:val="28"/>
        </w:rPr>
        <w:t>4</w:t>
      </w:r>
      <w:r w:rsidR="00A60C0F" w:rsidRPr="00F46653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0C68CE" w:rsidRPr="00F4665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020AD" w:rsidRPr="00F466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B9A676" w14:textId="0CA41EE7" w:rsidR="007020AD" w:rsidRPr="00912539" w:rsidRDefault="007020AD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653">
        <w:rPr>
          <w:rFonts w:ascii="Times New Roman" w:eastAsia="Times New Roman" w:hAnsi="Times New Roman" w:cs="Times New Roman"/>
          <w:sz w:val="28"/>
          <w:szCs w:val="28"/>
        </w:rPr>
        <w:t xml:space="preserve">Рекомендуемая форма </w:t>
      </w:r>
      <w:r w:rsidR="0038786A" w:rsidRPr="00F46653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Pr="00F46653">
        <w:rPr>
          <w:rFonts w:ascii="Times New Roman" w:eastAsia="Times New Roman" w:hAnsi="Times New Roman" w:cs="Times New Roman"/>
          <w:sz w:val="28"/>
          <w:szCs w:val="28"/>
        </w:rPr>
        <w:t xml:space="preserve"> аттестации</w:t>
      </w:r>
      <w:r w:rsidR="00F32E5D" w:rsidRPr="00F466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6653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3D00D5" w:rsidRPr="00F46653">
        <w:rPr>
          <w:rFonts w:ascii="Times New Roman" w:eastAsia="Times New Roman" w:hAnsi="Times New Roman" w:cs="Times New Roman"/>
          <w:sz w:val="28"/>
          <w:szCs w:val="28"/>
        </w:rPr>
        <w:t>зачет</w:t>
      </w:r>
      <w:r w:rsidRPr="00F466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33EA2F" w14:textId="77777777" w:rsidR="009D086E" w:rsidRPr="00912539" w:rsidRDefault="009D086E" w:rsidP="00912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AC0DE1" w14:textId="77777777" w:rsidR="00C4354C" w:rsidRPr="00912539" w:rsidRDefault="00C4354C" w:rsidP="009125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79D2D81" w14:textId="77777777" w:rsidR="0051088C" w:rsidRPr="00912539" w:rsidRDefault="0051088C" w:rsidP="009125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ПРИМЕРНЫЙ ТЕМАТИЧЕСКИЙ ПЛАН</w:t>
      </w:r>
    </w:p>
    <w:p w14:paraId="73E7939D" w14:textId="77777777" w:rsidR="0051088C" w:rsidRPr="00912539" w:rsidRDefault="0051088C" w:rsidP="00912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49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149"/>
        <w:gridCol w:w="707"/>
        <w:gridCol w:w="588"/>
        <w:gridCol w:w="709"/>
        <w:gridCol w:w="707"/>
      </w:tblGrid>
      <w:tr w:rsidR="00690239" w:rsidRPr="00912539" w14:paraId="04B9B8C1" w14:textId="77777777" w:rsidTr="00727858">
        <w:trPr>
          <w:cantSplit/>
          <w:trHeight w:val="206"/>
        </w:trPr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E181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06D5C1E5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323A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9FB237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>Всего аудиторных часов</w:t>
            </w:r>
          </w:p>
        </w:tc>
        <w:tc>
          <w:tcPr>
            <w:tcW w:w="10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A4F9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pacing w:val="-4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noProof/>
                <w:spacing w:val="-4"/>
                <w:sz w:val="28"/>
                <w:szCs w:val="28"/>
              </w:rPr>
              <w:t>в том числе</w:t>
            </w:r>
          </w:p>
        </w:tc>
      </w:tr>
      <w:tr w:rsidR="00690239" w:rsidRPr="00912539" w14:paraId="1CA4AB39" w14:textId="77777777" w:rsidTr="00727858">
        <w:trPr>
          <w:cantSplit/>
          <w:trHeight w:val="2129"/>
        </w:trPr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84D9" w14:textId="77777777" w:rsidR="009D086E" w:rsidRPr="00912539" w:rsidRDefault="009D086E" w:rsidP="009125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76A3" w14:textId="77777777" w:rsidR="009D086E" w:rsidRPr="00912539" w:rsidRDefault="009D086E" w:rsidP="0091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2414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8AFD70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лекции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299A5C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практические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613B21B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лабораторные</w:t>
            </w:r>
          </w:p>
        </w:tc>
      </w:tr>
      <w:tr w:rsidR="00690239" w:rsidRPr="00912539" w14:paraId="51ED9B18" w14:textId="77777777" w:rsidTr="00727858">
        <w:trPr>
          <w:cantSplit/>
        </w:trPr>
        <w:tc>
          <w:tcPr>
            <w:tcW w:w="328" w:type="pct"/>
          </w:tcPr>
          <w:p w14:paraId="74497562" w14:textId="77777777" w:rsidR="00790E89" w:rsidRPr="00912539" w:rsidRDefault="00790E89" w:rsidP="00912539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2" w:type="pct"/>
          </w:tcPr>
          <w:p w14:paraId="41291BF9" w14:textId="77777777" w:rsidR="00790E89" w:rsidRPr="00912539" w:rsidRDefault="0046180C" w:rsidP="0072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Дети</w:t>
            </w:r>
            <w:r w:rsidRPr="00912539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3D00D5"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нарушениями двигательной сферы и мобильности</w:t>
            </w:r>
            <w:r w:rsidR="00E44B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12539">
              <w:rPr>
                <w:rFonts w:ascii="Times New Roman" w:hAnsi="Times New Roman" w:cs="Times New Roman"/>
                <w:sz w:val="28"/>
                <w:szCs w:val="28"/>
              </w:rPr>
              <w:t>как категория детей с особенностями психофизического развития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0489" w14:textId="77777777" w:rsidR="00790E89" w:rsidRPr="00912539" w:rsidRDefault="00E229D1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D6E3" w14:textId="77777777" w:rsidR="00790E89" w:rsidRPr="00912539" w:rsidRDefault="00E22060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7126" w14:textId="77777777" w:rsidR="00790E89" w:rsidRPr="00912539" w:rsidRDefault="00E22060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7881" w14:textId="77777777" w:rsidR="00790E89" w:rsidRPr="00912539" w:rsidRDefault="00790E89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690239" w:rsidRPr="00912539" w14:paraId="7B1FE4FF" w14:textId="77777777" w:rsidTr="00727858">
        <w:trPr>
          <w:cantSplit/>
          <w:trHeight w:val="1294"/>
        </w:trPr>
        <w:tc>
          <w:tcPr>
            <w:tcW w:w="328" w:type="pct"/>
          </w:tcPr>
          <w:p w14:paraId="2363C455" w14:textId="77777777" w:rsidR="009D086E" w:rsidRPr="00912539" w:rsidRDefault="009D086E" w:rsidP="00912539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2" w:type="pct"/>
          </w:tcPr>
          <w:p w14:paraId="456FB7D6" w14:textId="77777777" w:rsidR="009D086E" w:rsidRPr="00912539" w:rsidRDefault="00445CEA" w:rsidP="00727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Диагностическая основа определения особых образовательных потребностей </w:t>
            </w:r>
            <w:r w:rsidRPr="00912539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коррекционно-развивающей работы с детьми с ДЦП в деятельности учителя-дефектолога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C671A" w14:textId="77777777" w:rsidR="009D086E" w:rsidRPr="00912539" w:rsidRDefault="004E52F8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2E6" w14:textId="77777777" w:rsidR="009D086E" w:rsidRPr="00912539" w:rsidRDefault="00626A47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FE18" w14:textId="77777777" w:rsidR="009D086E" w:rsidRPr="00912539" w:rsidRDefault="004E52F8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D5EE" w14:textId="77777777" w:rsidR="009D086E" w:rsidRPr="00912539" w:rsidRDefault="009D086E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red"/>
              </w:rPr>
            </w:pPr>
          </w:p>
        </w:tc>
      </w:tr>
      <w:tr w:rsidR="00690239" w:rsidRPr="00912539" w14:paraId="2B5E91D8" w14:textId="77777777" w:rsidTr="00727858">
        <w:trPr>
          <w:cantSplit/>
        </w:trPr>
        <w:tc>
          <w:tcPr>
            <w:tcW w:w="328" w:type="pct"/>
          </w:tcPr>
          <w:p w14:paraId="11A10D2A" w14:textId="77777777" w:rsidR="009D086E" w:rsidRPr="00912539" w:rsidRDefault="009D086E" w:rsidP="00912539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3242" w:type="pct"/>
          </w:tcPr>
          <w:p w14:paraId="6A82C7EA" w14:textId="77777777" w:rsidR="009D086E" w:rsidRPr="00912539" w:rsidRDefault="00445CEA" w:rsidP="0072785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коррекционных занятий и организация коррекционно-развивающей работы с детьми и подростками с </w:t>
            </w: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нарушениями двигательной сферы и мобильности в учреждениях образования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C5D09" w14:textId="77777777" w:rsidR="009D086E" w:rsidRPr="00912539" w:rsidRDefault="0065228F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3DE" w14:textId="77777777" w:rsidR="009D086E" w:rsidRPr="00912539" w:rsidRDefault="004E52F8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5E13" w14:textId="77777777" w:rsidR="009D086E" w:rsidRPr="00912539" w:rsidRDefault="0065228F" w:rsidP="00912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AAE3" w14:textId="77777777" w:rsidR="009D086E" w:rsidRPr="00912539" w:rsidRDefault="009D086E" w:rsidP="0091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red"/>
              </w:rPr>
            </w:pPr>
          </w:p>
        </w:tc>
      </w:tr>
      <w:tr w:rsidR="00445CEA" w:rsidRPr="00912539" w14:paraId="2A5A07A6" w14:textId="77777777" w:rsidTr="00727858">
        <w:trPr>
          <w:cantSplit/>
        </w:trPr>
        <w:tc>
          <w:tcPr>
            <w:tcW w:w="328" w:type="pct"/>
          </w:tcPr>
          <w:p w14:paraId="660DDAF7" w14:textId="77777777" w:rsidR="00445CEA" w:rsidRPr="00912539" w:rsidRDefault="00445CEA" w:rsidP="00912539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42" w:type="pct"/>
          </w:tcPr>
          <w:p w14:paraId="3C962B38" w14:textId="77777777" w:rsidR="00445CEA" w:rsidRPr="00912539" w:rsidRDefault="00445CEA" w:rsidP="007278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организации и содержания коррекционно-развивающей работы с детьми </w:t>
            </w:r>
            <w:r w:rsidRPr="00912539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нарушениями двигательной сферы и мобильности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4D5FD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22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322A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3446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320D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red"/>
              </w:rPr>
            </w:pPr>
          </w:p>
        </w:tc>
      </w:tr>
      <w:tr w:rsidR="00445CEA" w:rsidRPr="00912539" w14:paraId="46BEEA0B" w14:textId="77777777" w:rsidTr="00727858">
        <w:trPr>
          <w:cantSplit/>
        </w:trPr>
        <w:tc>
          <w:tcPr>
            <w:tcW w:w="328" w:type="pct"/>
          </w:tcPr>
          <w:p w14:paraId="5AE42692" w14:textId="77777777" w:rsidR="00445CEA" w:rsidRPr="00912539" w:rsidRDefault="00445CEA" w:rsidP="00912539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42" w:type="pct"/>
          </w:tcPr>
          <w:p w14:paraId="7DA8A2E0" w14:textId="77777777" w:rsidR="00445CEA" w:rsidRPr="00912539" w:rsidRDefault="00445CEA" w:rsidP="0072785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Особенности семейного воспитания и организация помощи семьям, воспитывающим детей с нарушениями </w:t>
            </w: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двигательной сферы и мобильности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D6489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AAAB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463A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EC53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highlight w:val="red"/>
              </w:rPr>
            </w:pPr>
          </w:p>
        </w:tc>
      </w:tr>
      <w:tr w:rsidR="00445CEA" w:rsidRPr="00912539" w14:paraId="462AECB5" w14:textId="77777777" w:rsidTr="00727858">
        <w:trPr>
          <w:cantSplit/>
        </w:trPr>
        <w:tc>
          <w:tcPr>
            <w:tcW w:w="328" w:type="pct"/>
          </w:tcPr>
          <w:p w14:paraId="25258330" w14:textId="77777777" w:rsidR="00445CEA" w:rsidRPr="00912539" w:rsidRDefault="00445CEA" w:rsidP="00912539">
            <w:pPr>
              <w:pStyle w:val="a4"/>
              <w:numPr>
                <w:ilvl w:val="0"/>
                <w:numId w:val="16"/>
              </w:numPr>
              <w:spacing w:after="0" w:line="240" w:lineRule="auto"/>
              <w:ind w:hanging="556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3242" w:type="pct"/>
          </w:tcPr>
          <w:p w14:paraId="2B267E16" w14:textId="77777777" w:rsidR="00445CEA" w:rsidRPr="00912539" w:rsidRDefault="00445CEA" w:rsidP="0072785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Вспомогательные средства и приспособления для помощи детям с нарушениями </w:t>
            </w:r>
            <w:r w:rsidRPr="00912539">
              <w:rPr>
                <w:rFonts w:ascii="Times New Roman" w:eastAsia="Times New Roman" w:hAnsi="Times New Roman" w:cs="Times New Roman"/>
                <w:sz w:val="28"/>
                <w:szCs w:val="28"/>
              </w:rPr>
              <w:t>двигательной сферы и мобильности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FEDED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986F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8D34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C42D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</w:t>
            </w:r>
          </w:p>
        </w:tc>
      </w:tr>
      <w:tr w:rsidR="00445CEA" w:rsidRPr="00912539" w14:paraId="126BFEF4" w14:textId="77777777" w:rsidTr="00727858">
        <w:trPr>
          <w:cantSplit/>
        </w:trPr>
        <w:tc>
          <w:tcPr>
            <w:tcW w:w="3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A70E" w14:textId="77777777" w:rsidR="00445CEA" w:rsidRPr="00912539" w:rsidRDefault="00445CEA" w:rsidP="00912539">
            <w:pPr>
              <w:tabs>
                <w:tab w:val="left" w:pos="2152"/>
              </w:tabs>
              <w:spacing w:after="0" w:line="240" w:lineRule="auto"/>
              <w:ind w:firstLine="209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0B2FB" w14:textId="77777777" w:rsidR="00445CEA" w:rsidRPr="00912539" w:rsidRDefault="00445CEA" w:rsidP="00912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1A6E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C03B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red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8234" w14:textId="77777777" w:rsidR="00445CEA" w:rsidRPr="00912539" w:rsidRDefault="00445CEA" w:rsidP="00912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25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14:paraId="54208612" w14:textId="77777777" w:rsidR="0051088C" w:rsidRPr="00912539" w:rsidRDefault="00293352" w:rsidP="00912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caps/>
          <w:sz w:val="28"/>
          <w:szCs w:val="28"/>
        </w:rPr>
        <w:br w:type="page"/>
      </w:r>
      <w:r w:rsidR="0051088C" w:rsidRPr="00912539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Содержание учебного материала</w:t>
      </w:r>
    </w:p>
    <w:p w14:paraId="7EC4398D" w14:textId="77777777" w:rsidR="00633B5A" w:rsidRPr="00912539" w:rsidRDefault="00633B5A" w:rsidP="00912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48E0CE55" w14:textId="77777777" w:rsidR="00FF329F" w:rsidRPr="00912539" w:rsidRDefault="006E5B25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="00056EA2" w:rsidRPr="00912539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FF329F" w:rsidRPr="0091253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E44B3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80577" w:rsidRPr="00912539">
        <w:rPr>
          <w:rFonts w:ascii="Times New Roman" w:eastAsia="Times New Roman" w:hAnsi="Times New Roman" w:cs="Times New Roman"/>
          <w:b/>
          <w:sz w:val="28"/>
          <w:szCs w:val="28"/>
        </w:rPr>
        <w:t>Дети с нарушениями двигательной сферы и мобильности как категория детей с особенностями психофизического развития</w:t>
      </w:r>
    </w:p>
    <w:p w14:paraId="7358734F" w14:textId="77777777" w:rsidR="007E5B52" w:rsidRPr="00912539" w:rsidRDefault="007E5B52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Cs/>
          <w:sz w:val="28"/>
          <w:szCs w:val="28"/>
        </w:rPr>
        <w:t>Физиологические закономерности и особенности формирования двигательных навыков в норме и при различных видах патологии (</w:t>
      </w:r>
      <w:r w:rsidR="0045137E" w:rsidRPr="00912539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нервной </w:t>
      </w:r>
      <w:r w:rsidR="0045137E" w:rsidRPr="004E54F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системы, опорно-двигательного аппарата, </w:t>
      </w:r>
      <w:r w:rsidRPr="004E54F4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интеллектуальной недостаточности,</w:t>
      </w:r>
      <w:r w:rsidRPr="00912539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нарушения</w:t>
      </w:r>
      <w:r w:rsidR="0045137E" w:rsidRPr="00912539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912539">
        <w:rPr>
          <w:rFonts w:ascii="Times New Roman" w:eastAsia="Times New Roman" w:hAnsi="Times New Roman" w:cs="Times New Roman"/>
          <w:bCs/>
          <w:sz w:val="28"/>
          <w:szCs w:val="28"/>
        </w:rPr>
        <w:t xml:space="preserve"> зрения и слуха).</w:t>
      </w:r>
    </w:p>
    <w:p w14:paraId="234C9523" w14:textId="77777777" w:rsidR="008F760D" w:rsidRPr="00912539" w:rsidRDefault="00A975E1" w:rsidP="00912539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="008F760D" w:rsidRPr="00912539">
        <w:rPr>
          <w:rFonts w:ascii="Times New Roman" w:hAnsi="Times New Roman" w:cs="Times New Roman"/>
          <w:bCs/>
          <w:iCs/>
          <w:sz w:val="28"/>
          <w:szCs w:val="28"/>
        </w:rPr>
        <w:t>оняти</w:t>
      </w:r>
      <w:r w:rsidR="00680577" w:rsidRPr="00912539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8F760D" w:rsidRPr="00912539">
        <w:rPr>
          <w:rFonts w:ascii="Times New Roman" w:hAnsi="Times New Roman" w:cs="Times New Roman"/>
          <w:bCs/>
          <w:iCs/>
          <w:sz w:val="28"/>
          <w:szCs w:val="28"/>
        </w:rPr>
        <w:t xml:space="preserve"> «дети </w:t>
      </w:r>
      <w:r w:rsidR="00680577" w:rsidRPr="00912539">
        <w:rPr>
          <w:rFonts w:ascii="Times New Roman" w:hAnsi="Times New Roman" w:cs="Times New Roman"/>
          <w:bCs/>
          <w:iCs/>
          <w:sz w:val="28"/>
          <w:szCs w:val="28"/>
        </w:rPr>
        <w:t>с нарушениями двигательной сферы и мобильности</w:t>
      </w:r>
      <w:r w:rsidR="008F760D" w:rsidRPr="00912539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912539">
        <w:rPr>
          <w:rFonts w:ascii="Times New Roman" w:hAnsi="Times New Roman" w:cs="Times New Roman"/>
          <w:bCs/>
          <w:iCs/>
          <w:sz w:val="28"/>
          <w:szCs w:val="28"/>
        </w:rPr>
        <w:t>. Д</w:t>
      </w:r>
      <w:r w:rsidR="008F760D" w:rsidRPr="00912539">
        <w:rPr>
          <w:rFonts w:ascii="Times New Roman" w:hAnsi="Times New Roman" w:cs="Times New Roman"/>
          <w:sz w:val="28"/>
          <w:szCs w:val="28"/>
        </w:rPr>
        <w:t xml:space="preserve">ети с </w:t>
      </w:r>
      <w:r w:rsidR="007E5B52" w:rsidRPr="00912539">
        <w:rPr>
          <w:rFonts w:ascii="Times New Roman" w:hAnsi="Times New Roman" w:cs="Times New Roman"/>
          <w:sz w:val="28"/>
          <w:szCs w:val="28"/>
        </w:rPr>
        <w:t xml:space="preserve">детским </w:t>
      </w:r>
      <w:r w:rsidR="00680577" w:rsidRPr="00912539">
        <w:rPr>
          <w:rFonts w:ascii="Times New Roman" w:hAnsi="Times New Roman" w:cs="Times New Roman"/>
          <w:sz w:val="28"/>
          <w:szCs w:val="28"/>
        </w:rPr>
        <w:t>церебральным параличом</w:t>
      </w:r>
      <w:r w:rsidR="008F760D" w:rsidRPr="00912539">
        <w:rPr>
          <w:rFonts w:ascii="Times New Roman" w:hAnsi="Times New Roman" w:cs="Times New Roman"/>
          <w:sz w:val="28"/>
          <w:szCs w:val="28"/>
        </w:rPr>
        <w:t xml:space="preserve"> (</w:t>
      </w:r>
      <w:r w:rsidR="00680577" w:rsidRPr="00912539">
        <w:rPr>
          <w:rFonts w:ascii="Times New Roman" w:hAnsi="Times New Roman" w:cs="Times New Roman"/>
          <w:sz w:val="28"/>
          <w:szCs w:val="28"/>
        </w:rPr>
        <w:t>ДЦП</w:t>
      </w:r>
      <w:r w:rsidR="008F760D" w:rsidRPr="00912539">
        <w:rPr>
          <w:rFonts w:ascii="Times New Roman" w:hAnsi="Times New Roman" w:cs="Times New Roman"/>
          <w:sz w:val="28"/>
          <w:szCs w:val="28"/>
        </w:rPr>
        <w:t>) как основная категория</w:t>
      </w:r>
      <w:r w:rsidRPr="00912539">
        <w:rPr>
          <w:rFonts w:ascii="Times New Roman" w:hAnsi="Times New Roman" w:cs="Times New Roman"/>
          <w:sz w:val="28"/>
          <w:szCs w:val="28"/>
        </w:rPr>
        <w:t xml:space="preserve"> детей с </w:t>
      </w:r>
      <w:r w:rsidR="00680577" w:rsidRPr="00912539">
        <w:rPr>
          <w:rFonts w:ascii="Times New Roman" w:hAnsi="Times New Roman" w:cs="Times New Roman"/>
          <w:sz w:val="28"/>
          <w:szCs w:val="28"/>
        </w:rPr>
        <w:t>нарушениями двигательной сферы и мобильности</w:t>
      </w:r>
      <w:r w:rsidRPr="009125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0227DF" w14:textId="77777777" w:rsidR="00680577" w:rsidRPr="00912539" w:rsidRDefault="00680577" w:rsidP="00912539">
      <w:pPr>
        <w:pStyle w:val="afb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Общая характеристика детского церебрального паралича. Классификации детского церебрального паралича. Функциональная характеристика различных форм и степеней тяжести церебрального паралича.</w:t>
      </w:r>
    </w:p>
    <w:p w14:paraId="09C06CC8" w14:textId="77777777" w:rsidR="00680577" w:rsidRPr="00912539" w:rsidRDefault="00680577" w:rsidP="00912539">
      <w:pPr>
        <w:pStyle w:val="afb"/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Система оказания медицинской и психолого-педагогической помощи детям с нарушениями двигательной сферы и мобильности в Республике Беларусь.</w:t>
      </w:r>
      <w:r w:rsidR="00E44B36">
        <w:rPr>
          <w:sz w:val="28"/>
          <w:szCs w:val="28"/>
        </w:rPr>
        <w:t xml:space="preserve"> </w:t>
      </w:r>
      <w:r w:rsidRPr="00912539">
        <w:rPr>
          <w:sz w:val="28"/>
          <w:szCs w:val="28"/>
        </w:rPr>
        <w:t xml:space="preserve">Зарубежные подходы к организации лечебно-педагогической помощи лицам с </w:t>
      </w:r>
      <w:r w:rsidRPr="00912539">
        <w:rPr>
          <w:bCs/>
          <w:iCs/>
          <w:sz w:val="28"/>
          <w:szCs w:val="28"/>
        </w:rPr>
        <w:t>двигательной сферы и мобильности.</w:t>
      </w:r>
      <w:r w:rsidR="00E44B36">
        <w:rPr>
          <w:bCs/>
          <w:iCs/>
          <w:sz w:val="28"/>
          <w:szCs w:val="28"/>
        </w:rPr>
        <w:t xml:space="preserve"> </w:t>
      </w:r>
      <w:r w:rsidR="007E5B52" w:rsidRPr="00912539">
        <w:rPr>
          <w:bCs/>
          <w:iCs/>
          <w:sz w:val="28"/>
          <w:szCs w:val="28"/>
        </w:rPr>
        <w:t xml:space="preserve">Современные подходы к </w:t>
      </w:r>
      <w:proofErr w:type="spellStart"/>
      <w:r w:rsidR="00690239" w:rsidRPr="00912539">
        <w:rPr>
          <w:bCs/>
          <w:iCs/>
          <w:sz w:val="28"/>
          <w:szCs w:val="28"/>
        </w:rPr>
        <w:t>абилитации</w:t>
      </w:r>
      <w:proofErr w:type="spellEnd"/>
      <w:r w:rsidR="00690239" w:rsidRPr="00912539">
        <w:rPr>
          <w:bCs/>
          <w:iCs/>
          <w:sz w:val="28"/>
          <w:szCs w:val="28"/>
        </w:rPr>
        <w:t xml:space="preserve"> и </w:t>
      </w:r>
      <w:r w:rsidR="007E5B52" w:rsidRPr="00912539">
        <w:rPr>
          <w:bCs/>
          <w:iCs/>
          <w:sz w:val="28"/>
          <w:szCs w:val="28"/>
        </w:rPr>
        <w:t>реабили</w:t>
      </w:r>
      <w:r w:rsidR="0045137E" w:rsidRPr="00912539">
        <w:rPr>
          <w:bCs/>
          <w:iCs/>
          <w:sz w:val="28"/>
          <w:szCs w:val="28"/>
        </w:rPr>
        <w:t>тации детей с ДЦП.</w:t>
      </w:r>
    </w:p>
    <w:p w14:paraId="3619F52C" w14:textId="77777777" w:rsidR="00E44B36" w:rsidRPr="00E44B36" w:rsidRDefault="00E44B36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CDF5B86" w14:textId="77777777" w:rsidR="00445CEA" w:rsidRPr="00912539" w:rsidRDefault="006E5B25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="00056EA2" w:rsidRPr="00912539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FF329F" w:rsidRPr="0091253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41D88" w:rsidRPr="00912539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445CEA" w:rsidRPr="00912539">
        <w:rPr>
          <w:rFonts w:ascii="Times New Roman" w:hAnsi="Times New Roman" w:cs="Times New Roman"/>
          <w:b/>
          <w:iCs/>
          <w:sz w:val="28"/>
          <w:szCs w:val="28"/>
        </w:rPr>
        <w:t>Диагностическая основа определения особых образовательных потребностей коррекционно-развивающей работы с детьми с ДЦП в деятельности учителя-дефектолога</w:t>
      </w:r>
    </w:p>
    <w:p w14:paraId="3FC6E28B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Основные принципы осуществления психолого-педагогического обследования. Особенности организации диагностической среды. Необходимость адаптации диагностического инструментария. Диагностика когнитивных расстройств, основные методики обследования, учет особенностей развития при ДЦП в процессе интерпретации данных.</w:t>
      </w:r>
    </w:p>
    <w:p w14:paraId="4BEDD78C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 xml:space="preserve">Организация обследования речевого развития ребенка с ДЦП. Подбор диагностических материалов. Выявление коммуникативных навыков у </w:t>
      </w:r>
      <w:proofErr w:type="spellStart"/>
      <w:r w:rsidRPr="00912539">
        <w:rPr>
          <w:sz w:val="28"/>
          <w:szCs w:val="28"/>
        </w:rPr>
        <w:t>безречевых</w:t>
      </w:r>
      <w:proofErr w:type="spellEnd"/>
      <w:r w:rsidRPr="00912539">
        <w:rPr>
          <w:sz w:val="28"/>
          <w:szCs w:val="28"/>
        </w:rPr>
        <w:t xml:space="preserve"> детей. Выявление детей с факторами риска возникновения </w:t>
      </w:r>
      <w:proofErr w:type="spellStart"/>
      <w:r w:rsidRPr="00912539">
        <w:rPr>
          <w:sz w:val="28"/>
          <w:szCs w:val="28"/>
        </w:rPr>
        <w:t>дисграфии</w:t>
      </w:r>
      <w:proofErr w:type="spellEnd"/>
      <w:r w:rsidRPr="00912539">
        <w:rPr>
          <w:sz w:val="28"/>
          <w:szCs w:val="28"/>
        </w:rPr>
        <w:t xml:space="preserve">, дислексии, </w:t>
      </w:r>
      <w:proofErr w:type="spellStart"/>
      <w:r w:rsidRPr="00912539">
        <w:rPr>
          <w:sz w:val="28"/>
          <w:szCs w:val="28"/>
        </w:rPr>
        <w:t>дискалькулии</w:t>
      </w:r>
      <w:proofErr w:type="spellEnd"/>
      <w:r w:rsidRPr="00912539">
        <w:rPr>
          <w:sz w:val="28"/>
          <w:szCs w:val="28"/>
        </w:rPr>
        <w:t xml:space="preserve">. </w:t>
      </w:r>
    </w:p>
    <w:p w14:paraId="7E72E2A8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b/>
          <w:i/>
          <w:sz w:val="28"/>
          <w:szCs w:val="28"/>
        </w:rPr>
      </w:pPr>
      <w:r w:rsidRPr="00912539">
        <w:rPr>
          <w:sz w:val="28"/>
          <w:szCs w:val="28"/>
        </w:rPr>
        <w:t xml:space="preserve">Выявление особых образовательных потребностей у детей с нарушениями двигательной сферы и мобильности. </w:t>
      </w:r>
    </w:p>
    <w:p w14:paraId="186E4E34" w14:textId="77777777" w:rsidR="00E44B36" w:rsidRPr="00E44B36" w:rsidRDefault="00E44B36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ABAEE71" w14:textId="77777777" w:rsidR="00F526E4" w:rsidRPr="00912539" w:rsidRDefault="006E5B25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="00F526E4" w:rsidRPr="00912539">
        <w:rPr>
          <w:rFonts w:ascii="Times New Roman" w:hAnsi="Times New Roman" w:cs="Times New Roman"/>
          <w:b/>
          <w:sz w:val="28"/>
          <w:szCs w:val="28"/>
        </w:rPr>
        <w:t> </w:t>
      </w:r>
      <w:r w:rsidR="00915C58" w:rsidRPr="00912539">
        <w:rPr>
          <w:rFonts w:ascii="Times New Roman" w:hAnsi="Times New Roman" w:cs="Times New Roman"/>
          <w:b/>
          <w:sz w:val="28"/>
          <w:szCs w:val="28"/>
        </w:rPr>
        <w:t>3</w:t>
      </w:r>
      <w:r w:rsidRPr="00912539">
        <w:rPr>
          <w:rFonts w:ascii="Times New Roman" w:hAnsi="Times New Roman" w:cs="Times New Roman"/>
          <w:b/>
          <w:sz w:val="28"/>
          <w:szCs w:val="28"/>
        </w:rPr>
        <w:t>.</w:t>
      </w:r>
      <w:r w:rsidR="00241D88" w:rsidRPr="00912539">
        <w:rPr>
          <w:rFonts w:ascii="Times New Roman" w:hAnsi="Times New Roman" w:cs="Times New Roman"/>
          <w:b/>
          <w:sz w:val="28"/>
          <w:szCs w:val="28"/>
        </w:rPr>
        <w:t> </w:t>
      </w:r>
      <w:r w:rsidR="00F107EE" w:rsidRPr="00912539">
        <w:rPr>
          <w:rFonts w:ascii="Times New Roman" w:hAnsi="Times New Roman" w:cs="Times New Roman"/>
          <w:b/>
          <w:sz w:val="28"/>
          <w:szCs w:val="28"/>
        </w:rPr>
        <w:t>Направления коррекционных занятий и организация коррекционно-развивающей работы с детьми и подростками с нарушениями двигательной сферы и мобильности в учреждениях образования</w:t>
      </w:r>
    </w:p>
    <w:p w14:paraId="505A3ED0" w14:textId="77777777" w:rsidR="00F107EE" w:rsidRPr="00912539" w:rsidRDefault="00887B83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Коррекционные занятия с детьми дошкольного возраста</w:t>
      </w:r>
      <w:r w:rsidR="00E44B36">
        <w:rPr>
          <w:rFonts w:ascii="Times New Roman" w:hAnsi="Times New Roman" w:cs="Times New Roman"/>
          <w:sz w:val="28"/>
          <w:szCs w:val="28"/>
        </w:rPr>
        <w:t xml:space="preserve"> </w:t>
      </w:r>
      <w:r w:rsidR="00F107EE" w:rsidRPr="00912539">
        <w:rPr>
          <w:rFonts w:ascii="Times New Roman" w:hAnsi="Times New Roman" w:cs="Times New Roman"/>
          <w:sz w:val="28"/>
          <w:szCs w:val="28"/>
        </w:rPr>
        <w:t xml:space="preserve">с нарушениями двигательной сферы и мобильности </w:t>
      </w:r>
      <w:r w:rsidRPr="00912539">
        <w:rPr>
          <w:rFonts w:ascii="Times New Roman" w:hAnsi="Times New Roman" w:cs="Times New Roman"/>
          <w:sz w:val="28"/>
          <w:szCs w:val="28"/>
        </w:rPr>
        <w:t xml:space="preserve">как средство реализации принципа инклюзии в образовании. </w:t>
      </w:r>
      <w:r w:rsidR="00282197" w:rsidRPr="00912539">
        <w:rPr>
          <w:rFonts w:ascii="Times New Roman" w:hAnsi="Times New Roman" w:cs="Times New Roman"/>
          <w:sz w:val="28"/>
          <w:szCs w:val="28"/>
        </w:rPr>
        <w:t>Возможные</w:t>
      </w:r>
      <w:r w:rsidR="00E44B36">
        <w:rPr>
          <w:rFonts w:ascii="Times New Roman" w:hAnsi="Times New Roman" w:cs="Times New Roman"/>
          <w:sz w:val="28"/>
          <w:szCs w:val="28"/>
        </w:rPr>
        <w:t xml:space="preserve"> </w:t>
      </w:r>
      <w:r w:rsidR="00380F32" w:rsidRPr="00912539">
        <w:rPr>
          <w:rFonts w:ascii="Times New Roman" w:hAnsi="Times New Roman" w:cs="Times New Roman"/>
          <w:sz w:val="28"/>
          <w:szCs w:val="28"/>
        </w:rPr>
        <w:t>направлени</w:t>
      </w:r>
      <w:r w:rsidR="00282197" w:rsidRPr="00912539">
        <w:rPr>
          <w:rFonts w:ascii="Times New Roman" w:hAnsi="Times New Roman" w:cs="Times New Roman"/>
          <w:sz w:val="28"/>
          <w:szCs w:val="28"/>
        </w:rPr>
        <w:t>я</w:t>
      </w:r>
      <w:r w:rsidR="00380F32" w:rsidRPr="00912539">
        <w:rPr>
          <w:rFonts w:ascii="Times New Roman" w:hAnsi="Times New Roman" w:cs="Times New Roman"/>
          <w:sz w:val="28"/>
          <w:szCs w:val="28"/>
        </w:rPr>
        <w:t xml:space="preserve"> коррекционных занятий</w:t>
      </w:r>
      <w:r w:rsidR="00E44B36">
        <w:rPr>
          <w:rFonts w:ascii="Times New Roman" w:hAnsi="Times New Roman" w:cs="Times New Roman"/>
          <w:sz w:val="28"/>
          <w:szCs w:val="28"/>
        </w:rPr>
        <w:t xml:space="preserve"> </w:t>
      </w:r>
      <w:r w:rsidR="00282197" w:rsidRPr="00912539">
        <w:rPr>
          <w:rFonts w:ascii="Times New Roman" w:hAnsi="Times New Roman" w:cs="Times New Roman"/>
          <w:sz w:val="28"/>
          <w:szCs w:val="28"/>
        </w:rPr>
        <w:t>согласно типово</w:t>
      </w:r>
      <w:r w:rsidR="00D73ECC" w:rsidRPr="00912539">
        <w:rPr>
          <w:rFonts w:ascii="Times New Roman" w:hAnsi="Times New Roman" w:cs="Times New Roman"/>
          <w:sz w:val="28"/>
          <w:szCs w:val="28"/>
        </w:rPr>
        <w:t>му</w:t>
      </w:r>
      <w:r w:rsidR="00282197" w:rsidRPr="00912539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D73ECC" w:rsidRPr="00912539">
        <w:rPr>
          <w:rFonts w:ascii="Times New Roman" w:hAnsi="Times New Roman" w:cs="Times New Roman"/>
          <w:sz w:val="28"/>
          <w:szCs w:val="28"/>
        </w:rPr>
        <w:t>му</w:t>
      </w:r>
      <w:r w:rsidR="00282197" w:rsidRPr="00912539">
        <w:rPr>
          <w:rFonts w:ascii="Times New Roman" w:hAnsi="Times New Roman" w:cs="Times New Roman"/>
          <w:sz w:val="28"/>
          <w:szCs w:val="28"/>
        </w:rPr>
        <w:t xml:space="preserve"> план</w:t>
      </w:r>
      <w:r w:rsidR="00D73ECC" w:rsidRPr="00912539">
        <w:rPr>
          <w:rFonts w:ascii="Times New Roman" w:hAnsi="Times New Roman" w:cs="Times New Roman"/>
          <w:sz w:val="28"/>
          <w:szCs w:val="28"/>
        </w:rPr>
        <w:t>у</w:t>
      </w:r>
      <w:r w:rsidR="00282197" w:rsidRPr="00912539">
        <w:rPr>
          <w:rFonts w:ascii="Times New Roman" w:hAnsi="Times New Roman" w:cs="Times New Roman"/>
          <w:sz w:val="28"/>
          <w:szCs w:val="28"/>
        </w:rPr>
        <w:t xml:space="preserve"> специального образования на уровне дошкольного образования, их выбор с учетом особых </w:t>
      </w:r>
      <w:r w:rsidR="00282197" w:rsidRPr="00912539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потребностей ребенка </w:t>
      </w:r>
      <w:r w:rsidR="00F107EE" w:rsidRPr="00912539">
        <w:rPr>
          <w:rFonts w:ascii="Times New Roman" w:hAnsi="Times New Roman" w:cs="Times New Roman"/>
          <w:sz w:val="28"/>
          <w:szCs w:val="28"/>
        </w:rPr>
        <w:t>с нарушениями двигательной сферы и мобильности</w:t>
      </w:r>
      <w:r w:rsidR="00567826" w:rsidRPr="0091253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28A2A1" w14:textId="77777777" w:rsidR="00567826" w:rsidRPr="00912539" w:rsidRDefault="00AE1F14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67826" w:rsidRPr="00912539">
        <w:rPr>
          <w:rFonts w:ascii="Times New Roman" w:hAnsi="Times New Roman" w:cs="Times New Roman"/>
          <w:sz w:val="28"/>
          <w:szCs w:val="28"/>
        </w:rPr>
        <w:t xml:space="preserve">коррекционно-развивающей работы с детьми дошкольного возраста с </w:t>
      </w:r>
      <w:r w:rsidR="00F107EE" w:rsidRPr="00912539">
        <w:rPr>
          <w:rFonts w:ascii="Times New Roman" w:hAnsi="Times New Roman" w:cs="Times New Roman"/>
          <w:sz w:val="28"/>
          <w:szCs w:val="28"/>
        </w:rPr>
        <w:t>нарушениями двигательной сферы и мобильности</w:t>
      </w:r>
      <w:r w:rsidR="00567826" w:rsidRPr="00912539">
        <w:rPr>
          <w:rFonts w:ascii="Times New Roman" w:hAnsi="Times New Roman" w:cs="Times New Roman"/>
          <w:sz w:val="28"/>
          <w:szCs w:val="28"/>
        </w:rPr>
        <w:t>, осваивающими образовательную программу специального образования на уровне дошкольного образования.</w:t>
      </w:r>
    </w:p>
    <w:p w14:paraId="7EF3D7FF" w14:textId="77777777" w:rsidR="00915C58" w:rsidRPr="00912539" w:rsidRDefault="00567826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Взаимодействие специалистов в решении задач коррекционно-развивающей работы с детьми дошкольного возраста </w:t>
      </w:r>
      <w:r w:rsidR="00A07F26" w:rsidRPr="00912539">
        <w:rPr>
          <w:rFonts w:ascii="Times New Roman" w:hAnsi="Times New Roman" w:cs="Times New Roman"/>
          <w:sz w:val="28"/>
          <w:szCs w:val="28"/>
        </w:rPr>
        <w:t xml:space="preserve">с </w:t>
      </w:r>
      <w:r w:rsidR="00F107EE" w:rsidRPr="00912539">
        <w:rPr>
          <w:rFonts w:ascii="Times New Roman" w:hAnsi="Times New Roman" w:cs="Times New Roman"/>
          <w:sz w:val="28"/>
          <w:szCs w:val="28"/>
        </w:rPr>
        <w:t>нарушениями двигательной сферы и мобильности</w:t>
      </w:r>
      <w:r w:rsidRPr="00912539">
        <w:rPr>
          <w:rFonts w:ascii="Times New Roman" w:hAnsi="Times New Roman" w:cs="Times New Roman"/>
          <w:sz w:val="28"/>
          <w:szCs w:val="28"/>
        </w:rPr>
        <w:t>.</w:t>
      </w:r>
    </w:p>
    <w:p w14:paraId="6BB245D9" w14:textId="77777777" w:rsidR="00567826" w:rsidRPr="00912539" w:rsidRDefault="00CC6C35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Коррекционные занятия с учащимися с нарушениями двигательной сферы и мобильности, выбор направлений коррекционно-развивающей работы с учащимися с нарушениями двигательной сферы и мобильности, осваивающими образовательную программу специального образования на уровне общего среднего образования. </w:t>
      </w:r>
    </w:p>
    <w:p w14:paraId="312E8B8C" w14:textId="77777777" w:rsidR="00E44B36" w:rsidRPr="00E44B36" w:rsidRDefault="00E44B36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1AC3B1F" w14:textId="77777777" w:rsidR="00445CEA" w:rsidRPr="00912539" w:rsidRDefault="006E5B25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="00F526E4" w:rsidRPr="00912539">
        <w:rPr>
          <w:rFonts w:ascii="Times New Roman" w:hAnsi="Times New Roman" w:cs="Times New Roman"/>
          <w:b/>
          <w:sz w:val="28"/>
          <w:szCs w:val="28"/>
        </w:rPr>
        <w:t> </w:t>
      </w:r>
      <w:r w:rsidR="00F00916" w:rsidRPr="00912539">
        <w:rPr>
          <w:rFonts w:ascii="Times New Roman" w:hAnsi="Times New Roman" w:cs="Times New Roman"/>
          <w:b/>
          <w:sz w:val="28"/>
          <w:szCs w:val="28"/>
        </w:rPr>
        <w:t>4</w:t>
      </w:r>
      <w:r w:rsidRPr="009125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5CEA" w:rsidRPr="00912539">
        <w:rPr>
          <w:rFonts w:ascii="Times New Roman" w:eastAsia="Times New Roman" w:hAnsi="Times New Roman" w:cs="Times New Roman"/>
          <w:b/>
          <w:sz w:val="28"/>
          <w:szCs w:val="28"/>
        </w:rPr>
        <w:t>Особенности организации и содержания коррекционно-развивающей работы с детьми с нарушениями двигательной сферы и мобильности</w:t>
      </w:r>
    </w:p>
    <w:p w14:paraId="2764F61F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 xml:space="preserve">Цель и принципы организации коррекционно-развивающей работы </w:t>
      </w:r>
      <w:proofErr w:type="spellStart"/>
      <w:r w:rsidRPr="00912539">
        <w:rPr>
          <w:sz w:val="28"/>
          <w:szCs w:val="28"/>
        </w:rPr>
        <w:t>абилитации</w:t>
      </w:r>
      <w:proofErr w:type="spellEnd"/>
      <w:r w:rsidRPr="00912539">
        <w:rPr>
          <w:sz w:val="28"/>
          <w:szCs w:val="28"/>
        </w:rPr>
        <w:t xml:space="preserve"> и реабилитации с детьми с нарушениями двигательной сферы и мобильности. Основные направления и формы коррекционно-развивающей работы в разных возрастных периодах. </w:t>
      </w:r>
    </w:p>
    <w:p w14:paraId="6742BF47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 xml:space="preserve">Развитие двигательной мобильности у детей с нарушениями двигательной сферы. Различные подходы к развитию двигательной сферы у </w:t>
      </w:r>
      <w:r w:rsidRPr="004D07F4">
        <w:rPr>
          <w:spacing w:val="-6"/>
          <w:sz w:val="28"/>
          <w:szCs w:val="28"/>
        </w:rPr>
        <w:t>детей данной категории: физиотерапевтические (методика М. Фелпса; методика нейрофизиологического движения Б.</w:t>
      </w:r>
      <w:r w:rsidR="00B813AC" w:rsidRPr="004D07F4">
        <w:rPr>
          <w:spacing w:val="-6"/>
          <w:sz w:val="28"/>
          <w:szCs w:val="28"/>
        </w:rPr>
        <w:t> </w:t>
      </w:r>
      <w:proofErr w:type="spellStart"/>
      <w:r w:rsidR="00B813AC" w:rsidRPr="004D07F4">
        <w:rPr>
          <w:spacing w:val="-6"/>
          <w:sz w:val="28"/>
          <w:szCs w:val="28"/>
        </w:rPr>
        <w:t>Бобат</w:t>
      </w:r>
      <w:proofErr w:type="spellEnd"/>
      <w:r w:rsidRPr="004D07F4">
        <w:rPr>
          <w:spacing w:val="-6"/>
          <w:sz w:val="28"/>
          <w:szCs w:val="28"/>
        </w:rPr>
        <w:t xml:space="preserve"> и К. </w:t>
      </w:r>
      <w:proofErr w:type="spellStart"/>
      <w:r w:rsidRPr="004D07F4">
        <w:rPr>
          <w:spacing w:val="-6"/>
          <w:sz w:val="28"/>
          <w:szCs w:val="28"/>
        </w:rPr>
        <w:t>Бобат</w:t>
      </w:r>
      <w:proofErr w:type="spellEnd"/>
      <w:r w:rsidRPr="004D07F4">
        <w:rPr>
          <w:spacing w:val="-6"/>
          <w:sz w:val="28"/>
          <w:szCs w:val="28"/>
        </w:rPr>
        <w:t>; методика В. Войта; методика К.</w:t>
      </w:r>
      <w:r w:rsidR="00B813AC" w:rsidRPr="004D07F4">
        <w:rPr>
          <w:spacing w:val="-6"/>
          <w:sz w:val="28"/>
          <w:szCs w:val="28"/>
        </w:rPr>
        <w:t> А. </w:t>
      </w:r>
      <w:r w:rsidRPr="004D07F4">
        <w:rPr>
          <w:spacing w:val="-6"/>
          <w:sz w:val="28"/>
          <w:szCs w:val="28"/>
        </w:rPr>
        <w:t>Семеновой и др.) и образовательные методики развития двигательной сферы (</w:t>
      </w:r>
      <w:proofErr w:type="spellStart"/>
      <w:r w:rsidRPr="004D07F4">
        <w:rPr>
          <w:spacing w:val="-6"/>
          <w:sz w:val="28"/>
          <w:szCs w:val="28"/>
        </w:rPr>
        <w:t>кондуктивная</w:t>
      </w:r>
      <w:proofErr w:type="spellEnd"/>
      <w:r w:rsidRPr="004D07F4">
        <w:rPr>
          <w:spacing w:val="-6"/>
          <w:sz w:val="28"/>
          <w:szCs w:val="28"/>
        </w:rPr>
        <w:t xml:space="preserve"> педагогика А. Пето; мето</w:t>
      </w:r>
      <w:r w:rsidR="00B813AC" w:rsidRPr="004D07F4">
        <w:rPr>
          <w:spacing w:val="-6"/>
          <w:sz w:val="28"/>
          <w:szCs w:val="28"/>
        </w:rPr>
        <w:t>дика Э. </w:t>
      </w:r>
      <w:proofErr w:type="spellStart"/>
      <w:r w:rsidR="00B813AC" w:rsidRPr="004D07F4">
        <w:rPr>
          <w:spacing w:val="-6"/>
          <w:sz w:val="28"/>
          <w:szCs w:val="28"/>
        </w:rPr>
        <w:t>Мазенек</w:t>
      </w:r>
      <w:proofErr w:type="spellEnd"/>
      <w:r w:rsidR="00B813AC" w:rsidRPr="004D07F4">
        <w:rPr>
          <w:spacing w:val="-6"/>
          <w:sz w:val="28"/>
          <w:szCs w:val="28"/>
        </w:rPr>
        <w:t>; методика О. Г. </w:t>
      </w:r>
      <w:r w:rsidRPr="004D07F4">
        <w:rPr>
          <w:spacing w:val="-6"/>
          <w:sz w:val="28"/>
          <w:szCs w:val="28"/>
        </w:rPr>
        <w:t>Приходько и Т. Ю.</w:t>
      </w:r>
      <w:r w:rsidR="00B813AC" w:rsidRPr="004D07F4">
        <w:rPr>
          <w:spacing w:val="-6"/>
          <w:sz w:val="28"/>
          <w:szCs w:val="28"/>
        </w:rPr>
        <w:t> </w:t>
      </w:r>
      <w:r w:rsidRPr="004D07F4">
        <w:rPr>
          <w:spacing w:val="-6"/>
          <w:sz w:val="28"/>
          <w:szCs w:val="28"/>
        </w:rPr>
        <w:t>Моисеевой и др.); функциональный подход.</w:t>
      </w:r>
    </w:p>
    <w:p w14:paraId="06B0F398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Организация режима двигательной мобильности и среды с учетом шкал глобальных моторных навыков (GMFCS).</w:t>
      </w:r>
    </w:p>
    <w:p w14:paraId="4D7DB7CE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Развитие функциональных возможностей кистей и пальцев рук. Классификация функционирования верхней конечности у детей с ДЦП в возрасте от 4 до 18 лет (MACS) и мини-МАС</w:t>
      </w:r>
      <w:r w:rsidRPr="00912539">
        <w:rPr>
          <w:sz w:val="28"/>
          <w:szCs w:val="28"/>
          <w:lang w:val="en-US"/>
        </w:rPr>
        <w:t>S</w:t>
      </w:r>
      <w:r w:rsidRPr="00912539">
        <w:rPr>
          <w:sz w:val="28"/>
          <w:szCs w:val="28"/>
        </w:rPr>
        <w:t xml:space="preserve"> до 4 лет. Развитие навыков самообслуживания. Формирование бытовой самостоятельности как одно из важнейших направлений коррекционно-педагогической работы. Особенности </w:t>
      </w:r>
      <w:r w:rsidRPr="00984B43">
        <w:rPr>
          <w:spacing w:val="-6"/>
          <w:sz w:val="28"/>
          <w:szCs w:val="28"/>
        </w:rPr>
        <w:t>формирования навыков самообслуживания, социально-бытового ориентирования у детей данной категории. Последовательность формирования</w:t>
      </w:r>
      <w:r w:rsidRPr="00912539">
        <w:rPr>
          <w:sz w:val="28"/>
          <w:szCs w:val="28"/>
        </w:rPr>
        <w:t xml:space="preserve"> </w:t>
      </w:r>
      <w:r w:rsidRPr="00984B43">
        <w:rPr>
          <w:spacing w:val="-6"/>
          <w:sz w:val="28"/>
          <w:szCs w:val="28"/>
        </w:rPr>
        <w:t>навыков самостоятельного приема пищи, одевания-раздевания, общегигиенических</w:t>
      </w:r>
      <w:r w:rsidRPr="00912539">
        <w:rPr>
          <w:sz w:val="28"/>
          <w:szCs w:val="28"/>
        </w:rPr>
        <w:t xml:space="preserve"> </w:t>
      </w:r>
      <w:r w:rsidRPr="00984B43">
        <w:rPr>
          <w:spacing w:val="-6"/>
          <w:sz w:val="28"/>
          <w:szCs w:val="28"/>
        </w:rPr>
        <w:t>навыков.</w:t>
      </w:r>
      <w:r w:rsidR="00E44B36" w:rsidRPr="00984B43">
        <w:rPr>
          <w:spacing w:val="-6"/>
          <w:sz w:val="28"/>
          <w:szCs w:val="28"/>
        </w:rPr>
        <w:t xml:space="preserve"> </w:t>
      </w:r>
      <w:r w:rsidRPr="00984B43">
        <w:rPr>
          <w:spacing w:val="-6"/>
          <w:sz w:val="28"/>
          <w:szCs w:val="28"/>
        </w:rPr>
        <w:t>Стандартизированное скрининговое тестирование функции глотания.</w:t>
      </w:r>
      <w:r w:rsidR="00E44B36">
        <w:rPr>
          <w:sz w:val="28"/>
          <w:szCs w:val="28"/>
        </w:rPr>
        <w:t xml:space="preserve"> </w:t>
      </w:r>
      <w:r w:rsidRPr="00912539">
        <w:rPr>
          <w:sz w:val="28"/>
          <w:szCs w:val="28"/>
        </w:rPr>
        <w:t xml:space="preserve">Шкала оценки аспирации в соответствии с критериями </w:t>
      </w:r>
      <w:proofErr w:type="spellStart"/>
      <w:r w:rsidRPr="00912539">
        <w:rPr>
          <w:sz w:val="28"/>
          <w:szCs w:val="28"/>
        </w:rPr>
        <w:t>Rosenbek</w:t>
      </w:r>
      <w:proofErr w:type="spellEnd"/>
      <w:r w:rsidRPr="00912539">
        <w:rPr>
          <w:sz w:val="28"/>
          <w:szCs w:val="28"/>
        </w:rPr>
        <w:t xml:space="preserve"> (PAS).</w:t>
      </w:r>
    </w:p>
    <w:p w14:paraId="6B012C68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Формирование графических и конструктивных умений и навыков. Подготовка к обучению в школе.</w:t>
      </w:r>
    </w:p>
    <w:p w14:paraId="27117211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 xml:space="preserve">Особенности развития и структура нарушений познавательной деятельности у детей данной категории. Основные задачи коррекционной </w:t>
      </w:r>
      <w:r w:rsidRPr="00912539">
        <w:rPr>
          <w:sz w:val="28"/>
          <w:szCs w:val="28"/>
        </w:rPr>
        <w:lastRenderedPageBreak/>
        <w:t xml:space="preserve">работы по развитию сенсорной сферы и познавательной деятельности детей с нарушениями двигательной сферы и мобильности. Поведенческая шкала FLACC для детей. Особенности организации, формы проведения коррекционных занятий по развитию познавательной деятельности. </w:t>
      </w:r>
    </w:p>
    <w:p w14:paraId="6351B962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Развитие коммуникативного поведения у детей с нарушениями двигательной сферы и мобильности. Особенности речевого развития детей данной категории. Система классификации нарушений коммуникационных</w:t>
      </w:r>
    </w:p>
    <w:p w14:paraId="5141E22E" w14:textId="7BE83D96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/>
        <w:jc w:val="both"/>
        <w:rPr>
          <w:sz w:val="28"/>
          <w:szCs w:val="28"/>
        </w:rPr>
      </w:pPr>
      <w:r w:rsidRPr="00912539">
        <w:rPr>
          <w:sz w:val="28"/>
          <w:szCs w:val="28"/>
        </w:rPr>
        <w:t>функций (CFCS). Направления работы по развитию коммуникативного поведения. Альтернативные средства общения и методика их использования в работе по формированию коммуникативности у неговорящих детей. Современные информационные коммуникационные средства в работе с детьми с нарушениями двигательных функций: коммуникация при помощи предметов, с помощью фотографий и изображений, с помощью графических символов (пиктограмм), с помощью жестов. Технические средства коммуникации</w:t>
      </w:r>
      <w:r w:rsidRPr="00141638">
        <w:rPr>
          <w:sz w:val="28"/>
          <w:szCs w:val="28"/>
        </w:rPr>
        <w:t>: тактильны</w:t>
      </w:r>
      <w:r w:rsidR="00141638" w:rsidRPr="00141638">
        <w:rPr>
          <w:sz w:val="28"/>
          <w:szCs w:val="28"/>
        </w:rPr>
        <w:t>е</w:t>
      </w:r>
      <w:r w:rsidRPr="00141638">
        <w:rPr>
          <w:sz w:val="28"/>
          <w:szCs w:val="28"/>
        </w:rPr>
        <w:t xml:space="preserve"> говорящие</w:t>
      </w:r>
      <w:r w:rsidRPr="00912539">
        <w:rPr>
          <w:sz w:val="28"/>
          <w:szCs w:val="28"/>
        </w:rPr>
        <w:t xml:space="preserve"> кнопки и др.</w:t>
      </w:r>
    </w:p>
    <w:p w14:paraId="678EE908" w14:textId="77777777" w:rsidR="00445CEA" w:rsidRPr="00912539" w:rsidRDefault="00445CEA" w:rsidP="00912539">
      <w:pPr>
        <w:pStyle w:val="afb"/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912539">
        <w:rPr>
          <w:sz w:val="28"/>
          <w:szCs w:val="28"/>
        </w:rPr>
        <w:t xml:space="preserve">Организация коррекционно-развивающей работы в рамках ведущего вида деятельности. Наблюдение за ребенком в динамике. </w:t>
      </w:r>
    </w:p>
    <w:p w14:paraId="708ECE71" w14:textId="77777777" w:rsidR="00E44B36" w:rsidRPr="00E44B36" w:rsidRDefault="00E44B36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192AC87" w14:textId="30F7E34D" w:rsidR="00F526E4" w:rsidRPr="00912539" w:rsidRDefault="006E5B25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Тема</w:t>
      </w:r>
      <w:r w:rsidR="00F526E4"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0628C5"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6255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F5436" w:rsidRPr="00912539">
        <w:rPr>
          <w:rFonts w:ascii="Times New Roman" w:hAnsi="Times New Roman" w:cs="Times New Roman"/>
          <w:b/>
          <w:iCs/>
          <w:sz w:val="28"/>
          <w:szCs w:val="28"/>
        </w:rPr>
        <w:t>Особенности семейного воспитания и организация помощи семьям, воспитывающим детей с нарушениями двигательной сферы и мобильности</w:t>
      </w:r>
    </w:p>
    <w:p w14:paraId="62F18B09" w14:textId="77777777" w:rsidR="007A744F" w:rsidRPr="00912539" w:rsidRDefault="007A744F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Роль семьи в процессе становления личности реб</w:t>
      </w:r>
      <w:r w:rsidR="00A07F26" w:rsidRPr="00912539">
        <w:rPr>
          <w:rFonts w:ascii="Times New Roman" w:hAnsi="Times New Roman" w:cs="Times New Roman"/>
          <w:sz w:val="28"/>
          <w:szCs w:val="28"/>
        </w:rPr>
        <w:t>е</w:t>
      </w:r>
      <w:r w:rsidRPr="00912539">
        <w:rPr>
          <w:rFonts w:ascii="Times New Roman" w:hAnsi="Times New Roman" w:cs="Times New Roman"/>
          <w:sz w:val="28"/>
          <w:szCs w:val="28"/>
        </w:rPr>
        <w:t>нка с двигательными нарушениями. Структура семьи. Внутренние и внешние стратегии семьи. Модели семейных взаимодействий.</w:t>
      </w:r>
    </w:p>
    <w:p w14:paraId="676FC9DC" w14:textId="77777777" w:rsidR="007A744F" w:rsidRPr="00912539" w:rsidRDefault="007A744F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Психолого-педагогическая поддержка семьи. Основные направления и формы взаимодействия педагогов и родителей, воспитывающих детей с двигательными нарушениями. Задачи и формы</w:t>
      </w:r>
      <w:r w:rsidR="00690239" w:rsidRPr="00912539">
        <w:rPr>
          <w:rFonts w:ascii="Times New Roman" w:hAnsi="Times New Roman" w:cs="Times New Roman"/>
          <w:sz w:val="28"/>
          <w:szCs w:val="28"/>
        </w:rPr>
        <w:t>,</w:t>
      </w:r>
      <w:r w:rsidRPr="00912539">
        <w:rPr>
          <w:rFonts w:ascii="Times New Roman" w:hAnsi="Times New Roman" w:cs="Times New Roman"/>
          <w:sz w:val="28"/>
          <w:szCs w:val="28"/>
        </w:rPr>
        <w:t xml:space="preserve"> коррекционн</w:t>
      </w:r>
      <w:r w:rsidR="00690239" w:rsidRPr="00912539">
        <w:rPr>
          <w:rFonts w:ascii="Times New Roman" w:hAnsi="Times New Roman" w:cs="Times New Roman"/>
          <w:sz w:val="28"/>
          <w:szCs w:val="28"/>
        </w:rPr>
        <w:t>ая направленность</w:t>
      </w:r>
      <w:r w:rsidRPr="00912539">
        <w:rPr>
          <w:rFonts w:ascii="Times New Roman" w:hAnsi="Times New Roman" w:cs="Times New Roman"/>
          <w:sz w:val="28"/>
          <w:szCs w:val="28"/>
        </w:rPr>
        <w:t xml:space="preserve"> воспитания в семье реб</w:t>
      </w:r>
      <w:r w:rsidR="00A07F26" w:rsidRPr="00912539">
        <w:rPr>
          <w:rFonts w:ascii="Times New Roman" w:hAnsi="Times New Roman" w:cs="Times New Roman"/>
          <w:sz w:val="28"/>
          <w:szCs w:val="28"/>
        </w:rPr>
        <w:t>е</w:t>
      </w:r>
      <w:r w:rsidRPr="00912539">
        <w:rPr>
          <w:rFonts w:ascii="Times New Roman" w:hAnsi="Times New Roman" w:cs="Times New Roman"/>
          <w:sz w:val="28"/>
          <w:szCs w:val="28"/>
        </w:rPr>
        <w:t>нка с нарушениями двигательной сферы и мобильности.</w:t>
      </w:r>
    </w:p>
    <w:p w14:paraId="469FE4D9" w14:textId="77777777" w:rsidR="00C36BC9" w:rsidRPr="00912539" w:rsidRDefault="007A744F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Планирование работы с родителями.</w:t>
      </w:r>
    </w:p>
    <w:p w14:paraId="7F1B3032" w14:textId="77777777" w:rsidR="00E44B36" w:rsidRPr="00E44B36" w:rsidRDefault="00E44B36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5114E66C" w14:textId="2F47EB92" w:rsidR="00C36BC9" w:rsidRPr="00912539" w:rsidRDefault="009D56AD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Тема </w:t>
      </w:r>
      <w:r w:rsidR="00C36BC9"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6E5B25" w:rsidRPr="0091253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E507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F5436" w:rsidRPr="00912539">
        <w:rPr>
          <w:rFonts w:ascii="Times New Roman" w:hAnsi="Times New Roman" w:cs="Times New Roman"/>
          <w:b/>
          <w:sz w:val="28"/>
          <w:szCs w:val="28"/>
        </w:rPr>
        <w:t>Вспомогательные средства и приспособления для помощи детям с нарушениями двигательной сферы и мобильности</w:t>
      </w:r>
    </w:p>
    <w:p w14:paraId="29D8AB9B" w14:textId="77777777" w:rsidR="007A744F" w:rsidRPr="00912539" w:rsidRDefault="007A744F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Организация функциональной среды в целях повышения самостоятельности и независимости детей с двигательными нарушениями.</w:t>
      </w:r>
    </w:p>
    <w:p w14:paraId="783C2223" w14:textId="77777777" w:rsidR="007A744F" w:rsidRPr="00912539" w:rsidRDefault="007A744F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Показания для использования специальных средств и приспособлений. Специальные приспособления и специальное оборудование для придания позы «сидя», вертикальной позы, передвижения, облегчения быта и проведения занятий.</w:t>
      </w:r>
    </w:p>
    <w:p w14:paraId="35F687D6" w14:textId="77777777" w:rsidR="007A744F" w:rsidRPr="00912539" w:rsidRDefault="007A744F" w:rsidP="009125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 xml:space="preserve">Соответствие специального оборудования и вспомогательных приспособлений принципам ингибиции, фасилитации и стимуляции. </w:t>
      </w:r>
    </w:p>
    <w:p w14:paraId="4DC5DE9B" w14:textId="77777777" w:rsidR="00293352" w:rsidRPr="00912539" w:rsidRDefault="007A744F" w:rsidP="009125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sz w:val="28"/>
          <w:szCs w:val="28"/>
        </w:rPr>
        <w:t>«Малые» вспомогательные приспособления, их функциональное назначение и действие. Изготовление «малых» вспомогательных приспособлений из подручных средств.</w:t>
      </w:r>
      <w:r w:rsidR="00293352" w:rsidRPr="00912539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14:paraId="3AF9AD30" w14:textId="77777777" w:rsidR="0051088C" w:rsidRPr="00912539" w:rsidRDefault="0051088C" w:rsidP="00912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14:paraId="1775CBDA" w14:textId="77777777" w:rsidR="0051088C" w:rsidRPr="00912539" w:rsidRDefault="0051088C" w:rsidP="0091253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1D1A33A1" w14:textId="77777777" w:rsidR="00B813AC" w:rsidRPr="00912539" w:rsidRDefault="00B813AC" w:rsidP="00912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14:paraId="2D2906E3" w14:textId="77777777" w:rsidR="00B813AC" w:rsidRPr="00912539" w:rsidRDefault="00B813AC" w:rsidP="00912539">
      <w:pPr>
        <w:keepNext/>
        <w:tabs>
          <w:tab w:val="left" w:pos="411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12539">
        <w:rPr>
          <w:rFonts w:ascii="Times New Roman" w:hAnsi="Times New Roman" w:cs="Times New Roman"/>
          <w:b/>
          <w:snapToGrid w:val="0"/>
          <w:sz w:val="28"/>
          <w:szCs w:val="28"/>
        </w:rPr>
        <w:t>Основная литература</w:t>
      </w:r>
    </w:p>
    <w:p w14:paraId="262D3B3D" w14:textId="2A8A8157" w:rsidR="00FD3728" w:rsidRPr="00FD3728" w:rsidRDefault="00B813AC" w:rsidP="00E44B36">
      <w:pPr>
        <w:pStyle w:val="a4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нетрадиционных игр и упражнений с прищепками для развития мелкой моторики рук у детей дошкольного возраста с детским церебральным </w:t>
      </w:r>
      <w:proofErr w:type="gramStart"/>
      <w:r w:rsidRPr="00FD3728">
        <w:rPr>
          <w:rFonts w:ascii="Times New Roman" w:eastAsia="Times New Roman" w:hAnsi="Times New Roman" w:cs="Times New Roman"/>
          <w:sz w:val="28"/>
          <w:szCs w:val="28"/>
        </w:rPr>
        <w:t>параличом :</w:t>
      </w:r>
      <w:proofErr w:type="gramEnd"/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 пособие / сост.: Т.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Шведова, А.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D3728">
        <w:rPr>
          <w:rFonts w:ascii="Times New Roman" w:eastAsia="Times New Roman" w:hAnsi="Times New Roman" w:cs="Times New Roman"/>
          <w:sz w:val="28"/>
          <w:szCs w:val="28"/>
        </w:rPr>
        <w:t>Абушкевич</w:t>
      </w:r>
      <w:proofErr w:type="spellEnd"/>
      <w:r w:rsidRPr="00FD3728">
        <w:rPr>
          <w:rFonts w:ascii="Times New Roman" w:eastAsia="Times New Roman" w:hAnsi="Times New Roman" w:cs="Times New Roman"/>
          <w:sz w:val="28"/>
          <w:szCs w:val="28"/>
        </w:rPr>
        <w:t>, Г.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Н.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Пищенко. – </w:t>
      </w:r>
      <w:proofErr w:type="gramStart"/>
      <w:r w:rsidRPr="00FD3728">
        <w:rPr>
          <w:rFonts w:ascii="Times New Roman" w:eastAsia="Times New Roman" w:hAnsi="Times New Roman" w:cs="Times New Roman"/>
          <w:sz w:val="28"/>
          <w:szCs w:val="28"/>
        </w:rPr>
        <w:t>Могилев :</w:t>
      </w:r>
      <w:proofErr w:type="gramEnd"/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 Могилев. гос. обл. ин-т развития образования, 2020. – 28 с.</w:t>
      </w:r>
    </w:p>
    <w:p w14:paraId="304650D4" w14:textId="3FA27F42" w:rsidR="00FD3728" w:rsidRPr="00FD3728" w:rsidRDefault="00FD3728" w:rsidP="00E44B36">
      <w:pPr>
        <w:pStyle w:val="a4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728">
        <w:rPr>
          <w:rFonts w:ascii="Times New Roman" w:eastAsia="Times New Roman" w:hAnsi="Times New Roman" w:cs="Times New Roman"/>
          <w:sz w:val="28"/>
          <w:szCs w:val="28"/>
        </w:rPr>
        <w:t>Лисовская, Т.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В. Дети с инвалидностью: пути интеграции в социум / Т.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Лисовская, А.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FD3728">
        <w:rPr>
          <w:rFonts w:ascii="Times New Roman" w:eastAsia="Times New Roman" w:hAnsi="Times New Roman" w:cs="Times New Roman"/>
          <w:sz w:val="28"/>
          <w:szCs w:val="28"/>
        </w:rPr>
        <w:t>Маллер</w:t>
      </w:r>
      <w:proofErr w:type="spellEnd"/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Pr="00FD3728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 Нар. </w:t>
      </w:r>
      <w:proofErr w:type="spellStart"/>
      <w:r w:rsidRPr="00FD3728">
        <w:rPr>
          <w:rFonts w:ascii="Times New Roman" w:eastAsia="Times New Roman" w:hAnsi="Times New Roman" w:cs="Times New Roman"/>
          <w:sz w:val="28"/>
          <w:szCs w:val="28"/>
        </w:rPr>
        <w:t>асвета</w:t>
      </w:r>
      <w:proofErr w:type="spellEnd"/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, 2022. – 237 с. </w:t>
      </w:r>
    </w:p>
    <w:p w14:paraId="14979B4D" w14:textId="0F2C0E9E" w:rsidR="00FD3728" w:rsidRDefault="00FD3728" w:rsidP="00E44B36">
      <w:pPr>
        <w:pStyle w:val="a4"/>
        <w:numPr>
          <w:ilvl w:val="0"/>
          <w:numId w:val="3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Научно-методические основы обучения и воспитания детей в </w:t>
      </w:r>
      <w:proofErr w:type="spellStart"/>
      <w:proofErr w:type="gramStart"/>
      <w:r w:rsidRPr="00FD3728">
        <w:rPr>
          <w:rFonts w:ascii="Times New Roman" w:eastAsia="Times New Roman" w:hAnsi="Times New Roman" w:cs="Times New Roman"/>
          <w:sz w:val="28"/>
          <w:szCs w:val="28"/>
        </w:rPr>
        <w:t>ЦКРОиР</w:t>
      </w:r>
      <w:proofErr w:type="spellEnd"/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 учеб.-метод. пособие для студентов учреждений </w:t>
      </w:r>
      <w:proofErr w:type="spellStart"/>
      <w:r w:rsidRPr="00FD3728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FD3728">
        <w:rPr>
          <w:rFonts w:ascii="Times New Roman" w:eastAsia="Times New Roman" w:hAnsi="Times New Roman" w:cs="Times New Roman"/>
          <w:sz w:val="28"/>
          <w:szCs w:val="28"/>
        </w:rPr>
        <w:t>. образования /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Лемех [и др.] ; Белорус. гос. пед. ун-т. – Минск : БГПУ, 2020. – 84 с.</w:t>
      </w:r>
    </w:p>
    <w:p w14:paraId="172D9AFD" w14:textId="77777777" w:rsidR="00FD3728" w:rsidRDefault="00FD3728" w:rsidP="0091253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9F905C" w14:textId="77777777" w:rsidR="00B813AC" w:rsidRPr="00912539" w:rsidRDefault="00B813AC" w:rsidP="0091253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литература</w:t>
      </w:r>
    </w:p>
    <w:p w14:paraId="1961C132" w14:textId="1BB48E02" w:rsidR="008D7538" w:rsidRPr="00FD3728" w:rsidRDefault="008D7538" w:rsidP="008D7538">
      <w:pPr>
        <w:pStyle w:val="a4"/>
        <w:numPr>
          <w:ilvl w:val="0"/>
          <w:numId w:val="3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3728">
        <w:rPr>
          <w:rFonts w:ascii="Times New Roman" w:eastAsia="Times New Roman" w:hAnsi="Times New Roman" w:cs="Times New Roman"/>
          <w:sz w:val="28"/>
          <w:szCs w:val="28"/>
        </w:rPr>
        <w:t>Варенова, Т.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В. Основы специальной </w:t>
      </w:r>
      <w:proofErr w:type="gramStart"/>
      <w:r w:rsidRPr="00FD3728">
        <w:rPr>
          <w:rFonts w:ascii="Times New Roman" w:eastAsia="Times New Roman" w:hAnsi="Times New Roman" w:cs="Times New Roman"/>
          <w:sz w:val="28"/>
          <w:szCs w:val="28"/>
        </w:rPr>
        <w:t>педагогики :</w:t>
      </w:r>
      <w:proofErr w:type="gramEnd"/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 учеб.-метод. пособие / Т.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Варенова ; Белорус. гос. пед. ун-т. – 2-е изд., </w:t>
      </w:r>
      <w:proofErr w:type="spellStart"/>
      <w:r w:rsidRPr="00FD3728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Pr="00FD3728">
        <w:rPr>
          <w:rFonts w:ascii="Times New Roman" w:eastAsia="Times New Roman" w:hAnsi="Times New Roman" w:cs="Times New Roman"/>
          <w:sz w:val="28"/>
          <w:szCs w:val="28"/>
        </w:rPr>
        <w:t>Минск :</w:t>
      </w:r>
      <w:proofErr w:type="gramEnd"/>
      <w:r w:rsidRPr="00FD3728">
        <w:rPr>
          <w:rFonts w:ascii="Times New Roman" w:eastAsia="Times New Roman" w:hAnsi="Times New Roman" w:cs="Times New Roman"/>
          <w:sz w:val="28"/>
          <w:szCs w:val="28"/>
        </w:rPr>
        <w:t xml:space="preserve"> БГПУ, 2021. – 352 с.</w:t>
      </w:r>
    </w:p>
    <w:p w14:paraId="4371F8F5" w14:textId="6158DCFB" w:rsidR="00B813AC" w:rsidRPr="00912539" w:rsidRDefault="00B813AC" w:rsidP="008D7538">
      <w:pPr>
        <w:pStyle w:val="a4"/>
        <w:numPr>
          <w:ilvl w:val="0"/>
          <w:numId w:val="3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Детский церебральный </w:t>
      </w:r>
      <w:proofErr w:type="gramStart"/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паралич :</w:t>
      </w:r>
      <w:proofErr w:type="gramEnd"/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кн. для родителей ребенка с ДЦП / В.</w:t>
      </w:r>
      <w:r w:rsidR="003962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3962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Бронников [и др.] ; под ред. В.</w:t>
      </w:r>
      <w:r w:rsidR="003962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3962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Бронникова. – 2-е изд., </w:t>
      </w:r>
      <w:proofErr w:type="spellStart"/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. и доп.</w:t>
      </w:r>
      <w:r w:rsidR="003962B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gramStart"/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>Пермь :</w:t>
      </w:r>
      <w:proofErr w:type="gramEnd"/>
      <w:r w:rsidRPr="009125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[б. и.], 2019. – 361 с.</w:t>
      </w:r>
    </w:p>
    <w:p w14:paraId="06689930" w14:textId="3614BA54" w:rsidR="00B813AC" w:rsidRPr="00912539" w:rsidRDefault="00B813AC" w:rsidP="008D7538">
      <w:pPr>
        <w:pStyle w:val="a4"/>
        <w:numPr>
          <w:ilvl w:val="0"/>
          <w:numId w:val="3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539">
        <w:rPr>
          <w:rFonts w:ascii="Times New Roman" w:eastAsia="Times New Roman" w:hAnsi="Times New Roman" w:cs="Times New Roman"/>
          <w:noProof/>
          <w:sz w:val="28"/>
          <w:szCs w:val="28"/>
        </w:rPr>
        <w:t>Левченко, И.</w:t>
      </w:r>
      <w:r w:rsidR="003962BD">
        <w:rPr>
          <w:rFonts w:ascii="Times New Roman" w:eastAsia="Times New Roman" w:hAnsi="Times New Roman" w:cs="Times New Roman"/>
          <w:noProof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noProof/>
          <w:sz w:val="28"/>
          <w:szCs w:val="28"/>
        </w:rPr>
        <w:t>Ю. Диагностика особенностей развития обучающихся с нарушениями опорно-двигательного аппарата для построения индивидуальной образовательной траектории [Электронный ресурс] : метод. пособие / И.</w:t>
      </w:r>
      <w:r w:rsidR="003962BD">
        <w:rPr>
          <w:rFonts w:ascii="Times New Roman" w:eastAsia="Times New Roman" w:hAnsi="Times New Roman" w:cs="Times New Roman"/>
          <w:noProof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noProof/>
          <w:sz w:val="28"/>
          <w:szCs w:val="28"/>
        </w:rPr>
        <w:t>Ю.</w:t>
      </w:r>
      <w:r w:rsidR="003962BD">
        <w:rPr>
          <w:rFonts w:ascii="Times New Roman" w:eastAsia="Times New Roman" w:hAnsi="Times New Roman" w:cs="Times New Roman"/>
          <w:noProof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noProof/>
          <w:sz w:val="28"/>
          <w:szCs w:val="28"/>
        </w:rPr>
        <w:t>Левченко, А.</w:t>
      </w:r>
      <w:r w:rsidR="003962BD">
        <w:rPr>
          <w:rFonts w:ascii="Times New Roman" w:eastAsia="Times New Roman" w:hAnsi="Times New Roman" w:cs="Times New Roman"/>
          <w:noProof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noProof/>
          <w:sz w:val="28"/>
          <w:szCs w:val="28"/>
        </w:rPr>
        <w:t>Я.</w:t>
      </w:r>
      <w:r w:rsidR="003962BD">
        <w:rPr>
          <w:rFonts w:ascii="Times New Roman" w:eastAsia="Times New Roman" w:hAnsi="Times New Roman" w:cs="Times New Roman"/>
          <w:noProof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Абкович. – М. : Парадигма, </w:t>
      </w:r>
      <w:r w:rsidR="003962BD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2019. – 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Режим доступа: https://pmpkrf.ru/wp-content/uploads/2019/04/Diagnostika-osobennostej-razvitiya_tekst-1.pdf?ysclid=lu05rxbzx6566743787. – Дата доступа: 29.03.2024.</w:t>
      </w:r>
    </w:p>
    <w:p w14:paraId="75C9732B" w14:textId="420AF6CE" w:rsidR="00B813AC" w:rsidRPr="00912539" w:rsidRDefault="00B813AC" w:rsidP="00912539">
      <w:pPr>
        <w:pStyle w:val="a4"/>
        <w:numPr>
          <w:ilvl w:val="0"/>
          <w:numId w:val="3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Реабилитация детей с </w:t>
      </w:r>
      <w:proofErr w:type="gramStart"/>
      <w:r w:rsidRPr="00912539">
        <w:rPr>
          <w:rFonts w:ascii="Times New Roman" w:eastAsia="Times New Roman" w:hAnsi="Times New Roman" w:cs="Times New Roman"/>
          <w:sz w:val="28"/>
          <w:szCs w:val="28"/>
        </w:rPr>
        <w:t>ДЦП :</w:t>
      </w:r>
      <w:proofErr w:type="gramEnd"/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обзор соврем. подходов в помощь </w:t>
      </w:r>
      <w:proofErr w:type="spellStart"/>
      <w:r w:rsidRPr="00912539">
        <w:rPr>
          <w:rFonts w:ascii="Times New Roman" w:eastAsia="Times New Roman" w:hAnsi="Times New Roman" w:cs="Times New Roman"/>
          <w:sz w:val="28"/>
          <w:szCs w:val="28"/>
        </w:rPr>
        <w:t>реабилитац</w:t>
      </w:r>
      <w:proofErr w:type="spellEnd"/>
      <w:r w:rsidRPr="00912539">
        <w:rPr>
          <w:rFonts w:ascii="Times New Roman" w:eastAsia="Times New Roman" w:hAnsi="Times New Roman" w:cs="Times New Roman"/>
          <w:sz w:val="28"/>
          <w:szCs w:val="28"/>
        </w:rPr>
        <w:t>. центрам /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Семенова [и др.]. – </w:t>
      </w:r>
      <w:proofErr w:type="gramStart"/>
      <w:r w:rsidRPr="00912539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Лепта Кн., 2018. – 584 с.</w:t>
      </w:r>
    </w:p>
    <w:p w14:paraId="4C542352" w14:textId="74F90C5A" w:rsidR="00B813AC" w:rsidRPr="00912539" w:rsidRDefault="00B813AC" w:rsidP="00912539">
      <w:pPr>
        <w:pStyle w:val="a4"/>
        <w:numPr>
          <w:ilvl w:val="0"/>
          <w:numId w:val="3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Рябова,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В. Комплексы упражнений для детей с ДЦП: </w:t>
      </w:r>
      <w:proofErr w:type="spellStart"/>
      <w:r w:rsidRPr="00912539">
        <w:rPr>
          <w:rFonts w:ascii="Times New Roman" w:eastAsia="Times New Roman" w:hAnsi="Times New Roman" w:cs="Times New Roman"/>
          <w:sz w:val="28"/>
          <w:szCs w:val="28"/>
        </w:rPr>
        <w:t>гемипаретическая</w:t>
      </w:r>
      <w:proofErr w:type="spellEnd"/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12539">
        <w:rPr>
          <w:rFonts w:ascii="Times New Roman" w:eastAsia="Times New Roman" w:hAnsi="Times New Roman" w:cs="Times New Roman"/>
          <w:sz w:val="28"/>
          <w:szCs w:val="28"/>
        </w:rPr>
        <w:t>форма :</w:t>
      </w:r>
      <w:proofErr w:type="gramEnd"/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2539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912539">
        <w:rPr>
          <w:rFonts w:ascii="Times New Roman" w:eastAsia="Times New Roman" w:hAnsi="Times New Roman" w:cs="Times New Roman"/>
          <w:sz w:val="28"/>
          <w:szCs w:val="28"/>
        </w:rPr>
        <w:t>. пособие для педагогов-дефектологов / Е.</w:t>
      </w:r>
      <w:r w:rsidR="00BA535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BA535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Рябова. – </w:t>
      </w:r>
      <w:proofErr w:type="gramStart"/>
      <w:r w:rsidRPr="00912539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2539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912539">
        <w:rPr>
          <w:rFonts w:ascii="Times New Roman" w:eastAsia="Times New Roman" w:hAnsi="Times New Roman" w:cs="Times New Roman"/>
          <w:sz w:val="28"/>
          <w:szCs w:val="28"/>
        </w:rPr>
        <w:t>, 2020. – 223 с</w:t>
      </w:r>
    </w:p>
    <w:p w14:paraId="52DBCD71" w14:textId="20618ABA" w:rsidR="00B813AC" w:rsidRPr="00912539" w:rsidRDefault="00B813AC" w:rsidP="00912539">
      <w:pPr>
        <w:pStyle w:val="a4"/>
        <w:numPr>
          <w:ilvl w:val="0"/>
          <w:numId w:val="3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Рябова,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В. Комплексы упражнений для детей с ДЦП: формы </w:t>
      </w:r>
      <w:proofErr w:type="spellStart"/>
      <w:r w:rsidRPr="00912539">
        <w:rPr>
          <w:rFonts w:ascii="Times New Roman" w:eastAsia="Times New Roman" w:hAnsi="Times New Roman" w:cs="Times New Roman"/>
          <w:sz w:val="28"/>
          <w:szCs w:val="28"/>
        </w:rPr>
        <w:t>атонически</w:t>
      </w:r>
      <w:proofErr w:type="spellEnd"/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-астатическая и </w:t>
      </w:r>
      <w:proofErr w:type="gramStart"/>
      <w:r w:rsidRPr="00912539">
        <w:rPr>
          <w:rFonts w:ascii="Times New Roman" w:eastAsia="Times New Roman" w:hAnsi="Times New Roman" w:cs="Times New Roman"/>
          <w:sz w:val="28"/>
          <w:szCs w:val="28"/>
        </w:rPr>
        <w:t>гиперкинетическая :</w:t>
      </w:r>
      <w:proofErr w:type="gramEnd"/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2539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912539">
        <w:rPr>
          <w:rFonts w:ascii="Times New Roman" w:eastAsia="Times New Roman" w:hAnsi="Times New Roman" w:cs="Times New Roman"/>
          <w:sz w:val="28"/>
          <w:szCs w:val="28"/>
        </w:rPr>
        <w:t>. пособие для педагогов-дефектологов /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Рябова. – </w:t>
      </w:r>
      <w:proofErr w:type="gramStart"/>
      <w:r w:rsidRPr="00912539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2539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912539">
        <w:rPr>
          <w:rFonts w:ascii="Times New Roman" w:eastAsia="Times New Roman" w:hAnsi="Times New Roman" w:cs="Times New Roman"/>
          <w:sz w:val="28"/>
          <w:szCs w:val="28"/>
        </w:rPr>
        <w:t>, 2020. – 292 с.</w:t>
      </w:r>
    </w:p>
    <w:p w14:paraId="55653AEC" w14:textId="38E1D838" w:rsidR="00B813AC" w:rsidRPr="00912539" w:rsidRDefault="00B813AC" w:rsidP="00912539">
      <w:pPr>
        <w:pStyle w:val="a4"/>
        <w:numPr>
          <w:ilvl w:val="0"/>
          <w:numId w:val="33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Рябова,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В. Комплексы упражнений для детей с ДЦП: формы спастической диплегии и </w:t>
      </w:r>
      <w:proofErr w:type="gramStart"/>
      <w:r w:rsidRPr="00912539">
        <w:rPr>
          <w:rFonts w:ascii="Times New Roman" w:eastAsia="Times New Roman" w:hAnsi="Times New Roman" w:cs="Times New Roman"/>
          <w:sz w:val="28"/>
          <w:szCs w:val="28"/>
        </w:rPr>
        <w:t>тетраплегии :</w:t>
      </w:r>
      <w:proofErr w:type="gramEnd"/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2539">
        <w:rPr>
          <w:rFonts w:ascii="Times New Roman" w:eastAsia="Times New Roman" w:hAnsi="Times New Roman" w:cs="Times New Roman"/>
          <w:sz w:val="28"/>
          <w:szCs w:val="28"/>
        </w:rPr>
        <w:t>практ</w:t>
      </w:r>
      <w:proofErr w:type="spellEnd"/>
      <w:r w:rsidRPr="00912539">
        <w:rPr>
          <w:rFonts w:ascii="Times New Roman" w:eastAsia="Times New Roman" w:hAnsi="Times New Roman" w:cs="Times New Roman"/>
          <w:sz w:val="28"/>
          <w:szCs w:val="28"/>
        </w:rPr>
        <w:t>. пособие для педагогов-дефектологов / Е.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Рябова. – </w:t>
      </w:r>
      <w:proofErr w:type="gramStart"/>
      <w:r w:rsidRPr="00912539">
        <w:rPr>
          <w:rFonts w:ascii="Times New Roman" w:eastAsia="Times New Roman" w:hAnsi="Times New Roman" w:cs="Times New Roman"/>
          <w:sz w:val="28"/>
          <w:szCs w:val="28"/>
        </w:rPr>
        <w:t>М. :</w:t>
      </w:r>
      <w:proofErr w:type="gramEnd"/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12539">
        <w:rPr>
          <w:rFonts w:ascii="Times New Roman" w:eastAsia="Times New Roman" w:hAnsi="Times New Roman" w:cs="Times New Roman"/>
          <w:sz w:val="28"/>
          <w:szCs w:val="28"/>
        </w:rPr>
        <w:t>Владос</w:t>
      </w:r>
      <w:proofErr w:type="spellEnd"/>
      <w:r w:rsidRPr="00912539">
        <w:rPr>
          <w:rFonts w:ascii="Times New Roman" w:eastAsia="Times New Roman" w:hAnsi="Times New Roman" w:cs="Times New Roman"/>
          <w:sz w:val="28"/>
          <w:szCs w:val="28"/>
        </w:rPr>
        <w:t>, 2020. – 316 с.</w:t>
      </w:r>
    </w:p>
    <w:p w14:paraId="27924587" w14:textId="1F54C505" w:rsidR="00B813AC" w:rsidRPr="00912539" w:rsidRDefault="00B813AC" w:rsidP="00912539">
      <w:pPr>
        <w:pStyle w:val="a4"/>
        <w:numPr>
          <w:ilvl w:val="0"/>
          <w:numId w:val="3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Смирнова,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Логопедическая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диагностика,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коррекция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профилактика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речевых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дошкольников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детским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церебральным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параличом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/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И.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А.</w:t>
      </w:r>
      <w:r w:rsidR="003962B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Смирнова.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СПб</w:t>
      </w:r>
      <w:proofErr w:type="gramStart"/>
      <w:r w:rsidRPr="009125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Детство-Пресс,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2023.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320</w:t>
      </w:r>
      <w:r w:rsidR="009F12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с.</w:t>
      </w:r>
    </w:p>
    <w:p w14:paraId="3182250F" w14:textId="77777777" w:rsidR="002B555B" w:rsidRPr="00912539" w:rsidRDefault="002B555B" w:rsidP="009125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8D48232" w14:textId="77777777" w:rsidR="00EC1A50" w:rsidRPr="00912539" w:rsidRDefault="00EC1A50" w:rsidP="00912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2539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РЕКОМЕНДУЕМЫЕ ФОРМЫ И МЕТОДЫ ОБУЧЕНИЯ</w:t>
      </w:r>
    </w:p>
    <w:p w14:paraId="3B939886" w14:textId="77777777" w:rsidR="00826430" w:rsidRPr="00912539" w:rsidRDefault="00826430" w:rsidP="0091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4F16C9" w14:textId="77777777" w:rsidR="00D87720" w:rsidRDefault="00826430" w:rsidP="0091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sz w:val="28"/>
          <w:szCs w:val="28"/>
        </w:rPr>
        <w:t>Основными методами обучения, отвечающими цели и задачам учебной дисциплины, являются: метод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проблемного обучения, 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 xml:space="preserve">дискуссия,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метод проектов, кейс-метод, </w:t>
      </w:r>
      <w:proofErr w:type="spellStart"/>
      <w:r w:rsidRPr="0077736F">
        <w:rPr>
          <w:rFonts w:ascii="Times New Roman" w:eastAsia="Times New Roman" w:hAnsi="Times New Roman" w:cs="Times New Roman"/>
          <w:sz w:val="28"/>
          <w:szCs w:val="28"/>
        </w:rPr>
        <w:t>видеометод</w:t>
      </w:r>
      <w:proofErr w:type="spellEnd"/>
      <w:r w:rsidRPr="007773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73203" w:rsidRPr="00912539">
        <w:rPr>
          <w:rFonts w:ascii="Times New Roman" w:eastAsia="Times New Roman" w:hAnsi="Times New Roman" w:cs="Times New Roman"/>
          <w:sz w:val="28"/>
          <w:szCs w:val="28"/>
        </w:rPr>
        <w:t xml:space="preserve"> деловая игра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. Данные методы 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самостоятельност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>ь и активность</w:t>
      </w:r>
      <w:r w:rsidR="00E44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>студентов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 xml:space="preserve">проявления креативности при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анализ</w:t>
      </w:r>
      <w:r w:rsidR="00EC1A50" w:rsidRPr="0091253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и решени</w:t>
      </w:r>
      <w:r w:rsidR="00EC1A50" w:rsidRPr="0091253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педагогических задач, формируют ценностно-смысловое отношение к </w:t>
      </w:r>
      <w:r w:rsidR="00273203" w:rsidRPr="00912539">
        <w:rPr>
          <w:rFonts w:ascii="Times New Roman" w:eastAsia="Times New Roman" w:hAnsi="Times New Roman" w:cs="Times New Roman"/>
          <w:sz w:val="28"/>
          <w:szCs w:val="28"/>
        </w:rPr>
        <w:t>професси</w:t>
      </w:r>
      <w:r w:rsidR="00C4354C" w:rsidRPr="00912539">
        <w:rPr>
          <w:rFonts w:ascii="Times New Roman" w:eastAsia="Times New Roman" w:hAnsi="Times New Roman" w:cs="Times New Roman"/>
          <w:sz w:val="28"/>
          <w:szCs w:val="28"/>
        </w:rPr>
        <w:t>онально</w:t>
      </w:r>
      <w:r w:rsidR="00273203" w:rsidRPr="00912539">
        <w:rPr>
          <w:rFonts w:ascii="Times New Roman" w:eastAsia="Times New Roman" w:hAnsi="Times New Roman" w:cs="Times New Roman"/>
          <w:sz w:val="28"/>
          <w:szCs w:val="28"/>
        </w:rPr>
        <w:t xml:space="preserve">-педагогической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деятельности. </w:t>
      </w:r>
    </w:p>
    <w:p w14:paraId="7D29E925" w14:textId="32D03B18" w:rsidR="00826430" w:rsidRDefault="00BA535C" w:rsidP="0091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720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="00D87720">
        <w:rPr>
          <w:rFonts w:ascii="Times New Roman" w:eastAsia="Times New Roman" w:hAnsi="Times New Roman" w:cs="Times New Roman"/>
          <w:sz w:val="28"/>
          <w:szCs w:val="28"/>
        </w:rPr>
        <w:t xml:space="preserve"> обучения: лекции, практические</w:t>
      </w:r>
      <w:r w:rsidR="00583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2B2" w:rsidRPr="00A728A7">
        <w:rPr>
          <w:rFonts w:ascii="Times New Roman" w:eastAsia="Times New Roman" w:hAnsi="Times New Roman" w:cs="Times New Roman"/>
          <w:sz w:val="28"/>
          <w:szCs w:val="28"/>
        </w:rPr>
        <w:t>занятия</w:t>
      </w:r>
      <w:r w:rsidR="00D87720">
        <w:rPr>
          <w:rFonts w:ascii="Times New Roman" w:eastAsia="Times New Roman" w:hAnsi="Times New Roman" w:cs="Times New Roman"/>
          <w:sz w:val="28"/>
          <w:szCs w:val="28"/>
        </w:rPr>
        <w:t xml:space="preserve"> и самостоятельная работа студентов.</w:t>
      </w:r>
    </w:p>
    <w:p w14:paraId="4BE21F43" w14:textId="77777777" w:rsidR="00D87720" w:rsidRPr="00912539" w:rsidRDefault="00D87720" w:rsidP="0091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D619B1" w14:textId="77777777" w:rsidR="00EC1A50" w:rsidRPr="00912539" w:rsidRDefault="00EC1A50" w:rsidP="009125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caps/>
          <w:sz w:val="28"/>
          <w:szCs w:val="28"/>
        </w:rPr>
        <w:t>Перечень рекомендуемых средств диагностики</w:t>
      </w:r>
    </w:p>
    <w:p w14:paraId="7CA478A8" w14:textId="77777777" w:rsidR="00EC1A50" w:rsidRPr="00912539" w:rsidRDefault="00EC1A50" w:rsidP="00912539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</w:p>
    <w:p w14:paraId="4CB5D1AC" w14:textId="77777777" w:rsidR="00EC1A50" w:rsidRPr="00912539" w:rsidRDefault="00EC1A50" w:rsidP="00912539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Для диагностики сформированности компетенций студентов рекомендуется использовать следующие средства: устный опрос; решение педагогических задач и проблемных ситуаций</w:t>
      </w:r>
      <w:r w:rsidRPr="00912539"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; групповая дискуссия; тесты учебных достижений; защита календарно-тематического планирования и разработок коррекционных занятий; защита самостоятельно разработанных или адаптированных наглядных пособий, </w:t>
      </w:r>
      <w:r w:rsidRPr="00912539">
        <w:rPr>
          <w:rFonts w:ascii="Times New Roman" w:eastAsia="PMingLiU" w:hAnsi="Times New Roman" w:cs="Times New Roman"/>
          <w:noProof/>
          <w:spacing w:val="-4"/>
          <w:sz w:val="28"/>
          <w:szCs w:val="28"/>
          <w:lang w:eastAsia="zh-TW"/>
        </w:rPr>
        <w:t xml:space="preserve">защита методических проектов, 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зачет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398B13" w14:textId="77777777" w:rsidR="00EC1A50" w:rsidRPr="00912539" w:rsidRDefault="00EC1A50" w:rsidP="009125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993EB5" w14:textId="77777777" w:rsidR="00752317" w:rsidRPr="00912539" w:rsidRDefault="00752317" w:rsidP="00912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b/>
          <w:noProof/>
          <w:sz w:val="28"/>
          <w:szCs w:val="28"/>
        </w:rPr>
        <w:t>МЕТОДИЧЕСКИЕ РЕКОМЕНДАЦИИ ПО ОРГАНИЗАЦИИ И ВЫПОЛНЕНИЮ САМОСТОЯТЕЛЬНОЙ РАБОТЫ ОБУЧАЮЩИХСЯ</w:t>
      </w:r>
    </w:p>
    <w:p w14:paraId="4A076152" w14:textId="77777777" w:rsidR="00752317" w:rsidRPr="00912539" w:rsidRDefault="00752317" w:rsidP="00912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14:paraId="182D7024" w14:textId="7977DAD0" w:rsidR="00752317" w:rsidRPr="00912539" w:rsidRDefault="00752317" w:rsidP="00912539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</w:pP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При изучении учебной дисциплины 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9258F" w:rsidRPr="00912539">
        <w:rPr>
          <w:rFonts w:ascii="Times New Roman" w:eastAsia="Times New Roman" w:hAnsi="Times New Roman" w:cs="Times New Roman"/>
          <w:sz w:val="28"/>
          <w:szCs w:val="28"/>
        </w:rPr>
        <w:t>Профилактика и коррекция нарушений двигательной сферы и мобильности</w:t>
      </w:r>
      <w:r w:rsidRPr="0091253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832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рекомендуется использовать следующие формы самостоятельной работы студентов: работа с первоисточниками</w:t>
      </w:r>
      <w:r w:rsidR="00044E83"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 (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поиск информации, </w:t>
      </w:r>
      <w:r w:rsidR="00044E83"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реферирование, составление аннотаций, 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заполнение таблиц, составление схем</w:t>
      </w:r>
      <w:r w:rsidR="00044E83"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)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; </w:t>
      </w:r>
      <w:r w:rsidR="00044E83"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изучение 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лекционного материала</w:t>
      </w:r>
      <w:r w:rsidR="00E40966"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 xml:space="preserve">, выполнение практических заданий, решение педагогических задач и проблемных ситуаций, </w:t>
      </w:r>
      <w:r w:rsidRPr="00912539"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подготовка </w:t>
      </w:r>
      <w:r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методических проектов</w:t>
      </w:r>
      <w:r w:rsidR="00044E83" w:rsidRPr="00912539">
        <w:rPr>
          <w:rFonts w:ascii="Times New Roman" w:eastAsia="Times New Roman" w:hAnsi="Times New Roman" w:cs="Times New Roman"/>
          <w:noProof/>
          <w:spacing w:val="-4"/>
          <w:sz w:val="28"/>
          <w:szCs w:val="28"/>
        </w:rPr>
        <w:t>.</w:t>
      </w:r>
    </w:p>
    <w:p w14:paraId="2233D764" w14:textId="77777777" w:rsidR="00752317" w:rsidRPr="00912539" w:rsidRDefault="00752317" w:rsidP="009125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DAE7A7" w14:textId="77777777" w:rsidR="00826430" w:rsidRPr="00912539" w:rsidRDefault="00826430" w:rsidP="009125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sectPr w:rsidR="00826430" w:rsidRPr="00912539" w:rsidSect="009D737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D5165" w14:textId="77777777" w:rsidR="00032B6B" w:rsidRDefault="00032B6B" w:rsidP="001F1F9E">
      <w:pPr>
        <w:spacing w:after="0" w:line="240" w:lineRule="auto"/>
      </w:pPr>
      <w:r>
        <w:separator/>
      </w:r>
    </w:p>
  </w:endnote>
  <w:endnote w:type="continuationSeparator" w:id="0">
    <w:p w14:paraId="3CC7B12B" w14:textId="77777777" w:rsidR="00032B6B" w:rsidRDefault="00032B6B" w:rsidP="001F1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4724" w14:textId="77777777" w:rsidR="00032B6B" w:rsidRDefault="00032B6B" w:rsidP="001F1F9E">
      <w:pPr>
        <w:spacing w:after="0" w:line="240" w:lineRule="auto"/>
      </w:pPr>
      <w:r>
        <w:separator/>
      </w:r>
    </w:p>
  </w:footnote>
  <w:footnote w:type="continuationSeparator" w:id="0">
    <w:p w14:paraId="3056F1DA" w14:textId="77777777" w:rsidR="00032B6B" w:rsidRDefault="00032B6B" w:rsidP="001F1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9043625"/>
      <w:docPartObj>
        <w:docPartGallery w:val="Page Numbers (Top of Page)"/>
        <w:docPartUnique/>
      </w:docPartObj>
    </w:sdtPr>
    <w:sdtEndPr/>
    <w:sdtContent>
      <w:p w14:paraId="77FDC531" w14:textId="77777777" w:rsidR="009700D3" w:rsidRDefault="00364859" w:rsidP="00697055">
        <w:pPr>
          <w:pStyle w:val="afa"/>
          <w:jc w:val="center"/>
        </w:pPr>
        <w:r>
          <w:fldChar w:fldCharType="begin"/>
        </w:r>
        <w:r w:rsidR="00DD19DA">
          <w:instrText>PAGE   \* MERGEFORMAT</w:instrText>
        </w:r>
        <w:r>
          <w:fldChar w:fldCharType="separate"/>
        </w:r>
        <w:r w:rsidR="0075593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06F"/>
    <w:multiLevelType w:val="hybridMultilevel"/>
    <w:tmpl w:val="A41E7C54"/>
    <w:lvl w:ilvl="0" w:tplc="D61C93FE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A6808"/>
    <w:multiLevelType w:val="hybridMultilevel"/>
    <w:tmpl w:val="173E094A"/>
    <w:lvl w:ilvl="0" w:tplc="613A47D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1C2B"/>
    <w:multiLevelType w:val="multilevel"/>
    <w:tmpl w:val="B942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D66E5"/>
    <w:multiLevelType w:val="multilevel"/>
    <w:tmpl w:val="3858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246EDC"/>
    <w:multiLevelType w:val="hybridMultilevel"/>
    <w:tmpl w:val="8BEEB534"/>
    <w:lvl w:ilvl="0" w:tplc="9F5C0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C22192"/>
    <w:multiLevelType w:val="multilevel"/>
    <w:tmpl w:val="29A4D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C1F6C"/>
    <w:multiLevelType w:val="hybridMultilevel"/>
    <w:tmpl w:val="3C8C4CA6"/>
    <w:lvl w:ilvl="0" w:tplc="33BE4C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5E0A9B"/>
    <w:multiLevelType w:val="multilevel"/>
    <w:tmpl w:val="0634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0D07EF"/>
    <w:multiLevelType w:val="hybridMultilevel"/>
    <w:tmpl w:val="E4344D2C"/>
    <w:lvl w:ilvl="0" w:tplc="F8F8D9B0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9" w15:restartNumberingAfterBreak="0">
    <w:nsid w:val="283416D8"/>
    <w:multiLevelType w:val="hybridMultilevel"/>
    <w:tmpl w:val="24E0F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D13DE"/>
    <w:multiLevelType w:val="hybridMultilevel"/>
    <w:tmpl w:val="A28E8BDE"/>
    <w:lvl w:ilvl="0" w:tplc="ACB068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F7E9D"/>
    <w:multiLevelType w:val="multilevel"/>
    <w:tmpl w:val="34DC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81659"/>
    <w:multiLevelType w:val="hybridMultilevel"/>
    <w:tmpl w:val="2B1C3CA6"/>
    <w:lvl w:ilvl="0" w:tplc="9F5C0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C86397"/>
    <w:multiLevelType w:val="hybridMultilevel"/>
    <w:tmpl w:val="F19201A6"/>
    <w:lvl w:ilvl="0" w:tplc="87962C74">
      <w:start w:val="1"/>
      <w:numFmt w:val="decimal"/>
      <w:lvlText w:val="%1."/>
      <w:lvlJc w:val="left"/>
      <w:pPr>
        <w:ind w:left="2911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D20D7"/>
    <w:multiLevelType w:val="hybridMultilevel"/>
    <w:tmpl w:val="F0F21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A5B75"/>
    <w:multiLevelType w:val="hybridMultilevel"/>
    <w:tmpl w:val="97508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20019"/>
    <w:multiLevelType w:val="hybridMultilevel"/>
    <w:tmpl w:val="D012C06E"/>
    <w:lvl w:ilvl="0" w:tplc="9F5C0F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831074"/>
    <w:multiLevelType w:val="hybridMultilevel"/>
    <w:tmpl w:val="B496621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1937"/>
    <w:multiLevelType w:val="hybridMultilevel"/>
    <w:tmpl w:val="FAEE49FA"/>
    <w:lvl w:ilvl="0" w:tplc="EEDC2E5E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E10B48"/>
    <w:multiLevelType w:val="hybridMultilevel"/>
    <w:tmpl w:val="967A6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00116B"/>
    <w:multiLevelType w:val="multilevel"/>
    <w:tmpl w:val="AEC43BD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063769"/>
    <w:multiLevelType w:val="hybridMultilevel"/>
    <w:tmpl w:val="DE82B078"/>
    <w:lvl w:ilvl="0" w:tplc="3AD0B2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C51874"/>
    <w:multiLevelType w:val="multilevel"/>
    <w:tmpl w:val="A1C459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3D63E9"/>
    <w:multiLevelType w:val="hybridMultilevel"/>
    <w:tmpl w:val="E0AA9804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57225AE"/>
    <w:multiLevelType w:val="hybridMultilevel"/>
    <w:tmpl w:val="57B069D8"/>
    <w:lvl w:ilvl="0" w:tplc="1188E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5877ED"/>
    <w:multiLevelType w:val="multilevel"/>
    <w:tmpl w:val="02C6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C52E35"/>
    <w:multiLevelType w:val="hybridMultilevel"/>
    <w:tmpl w:val="BCC2D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855AF"/>
    <w:multiLevelType w:val="hybridMultilevel"/>
    <w:tmpl w:val="819CA536"/>
    <w:lvl w:ilvl="0" w:tplc="850474BC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43C07"/>
    <w:multiLevelType w:val="hybridMultilevel"/>
    <w:tmpl w:val="1EA0209E"/>
    <w:lvl w:ilvl="0" w:tplc="D33E6A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455AD3"/>
    <w:multiLevelType w:val="multilevel"/>
    <w:tmpl w:val="2F0C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20"/>
  </w:num>
  <w:num w:numId="6">
    <w:abstractNumId w:val="5"/>
  </w:num>
  <w:num w:numId="7">
    <w:abstractNumId w:val="11"/>
  </w:num>
  <w:num w:numId="8">
    <w:abstractNumId w:val="22"/>
  </w:num>
  <w:num w:numId="9">
    <w:abstractNumId w:val="25"/>
  </w:num>
  <w:num w:numId="10">
    <w:abstractNumId w:val="7"/>
  </w:num>
  <w:num w:numId="11">
    <w:abstractNumId w:val="29"/>
  </w:num>
  <w:num w:numId="12">
    <w:abstractNumId w:val="3"/>
  </w:num>
  <w:num w:numId="13">
    <w:abstractNumId w:val="2"/>
  </w:num>
  <w:num w:numId="14">
    <w:abstractNumId w:val="19"/>
  </w:num>
  <w:num w:numId="15">
    <w:abstractNumId w:val="28"/>
  </w:num>
  <w:num w:numId="16">
    <w:abstractNumId w:val="15"/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0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6"/>
  </w:num>
  <w:num w:numId="30">
    <w:abstractNumId w:val="1"/>
  </w:num>
  <w:num w:numId="31">
    <w:abstractNumId w:val="13"/>
  </w:num>
  <w:num w:numId="32">
    <w:abstractNumId w:val="10"/>
  </w:num>
  <w:num w:numId="33">
    <w:abstractNumId w:val="26"/>
  </w:num>
  <w:num w:numId="34">
    <w:abstractNumId w:val="23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0AD"/>
    <w:rsid w:val="000020D9"/>
    <w:rsid w:val="00007C1B"/>
    <w:rsid w:val="000167EA"/>
    <w:rsid w:val="00022205"/>
    <w:rsid w:val="00025E0E"/>
    <w:rsid w:val="000276E1"/>
    <w:rsid w:val="00032B6B"/>
    <w:rsid w:val="0003352A"/>
    <w:rsid w:val="000371FD"/>
    <w:rsid w:val="00044E83"/>
    <w:rsid w:val="00046BA0"/>
    <w:rsid w:val="00056765"/>
    <w:rsid w:val="00056EA2"/>
    <w:rsid w:val="000621D3"/>
    <w:rsid w:val="000624CB"/>
    <w:rsid w:val="000628C5"/>
    <w:rsid w:val="00065902"/>
    <w:rsid w:val="00074F9B"/>
    <w:rsid w:val="00076924"/>
    <w:rsid w:val="00082FE7"/>
    <w:rsid w:val="00084714"/>
    <w:rsid w:val="00090191"/>
    <w:rsid w:val="00091116"/>
    <w:rsid w:val="000A144C"/>
    <w:rsid w:val="000A45FB"/>
    <w:rsid w:val="000A516F"/>
    <w:rsid w:val="000B596D"/>
    <w:rsid w:val="000B7186"/>
    <w:rsid w:val="000C1437"/>
    <w:rsid w:val="000C1A6B"/>
    <w:rsid w:val="000C360E"/>
    <w:rsid w:val="000C4DA8"/>
    <w:rsid w:val="000C68CE"/>
    <w:rsid w:val="000C6C22"/>
    <w:rsid w:val="000D389C"/>
    <w:rsid w:val="000F1ABF"/>
    <w:rsid w:val="000F34F4"/>
    <w:rsid w:val="000F4335"/>
    <w:rsid w:val="001136B5"/>
    <w:rsid w:val="0012186F"/>
    <w:rsid w:val="00121E10"/>
    <w:rsid w:val="00127B71"/>
    <w:rsid w:val="00127EDA"/>
    <w:rsid w:val="00132D94"/>
    <w:rsid w:val="001350D8"/>
    <w:rsid w:val="001401B4"/>
    <w:rsid w:val="001415EA"/>
    <w:rsid w:val="00141638"/>
    <w:rsid w:val="00141F60"/>
    <w:rsid w:val="0017348C"/>
    <w:rsid w:val="001758D2"/>
    <w:rsid w:val="0017786B"/>
    <w:rsid w:val="00180380"/>
    <w:rsid w:val="00181786"/>
    <w:rsid w:val="00183A5F"/>
    <w:rsid w:val="001928AF"/>
    <w:rsid w:val="00192B09"/>
    <w:rsid w:val="0019359B"/>
    <w:rsid w:val="00193C0B"/>
    <w:rsid w:val="001A2335"/>
    <w:rsid w:val="001A345F"/>
    <w:rsid w:val="001A5E92"/>
    <w:rsid w:val="001A6471"/>
    <w:rsid w:val="001B505B"/>
    <w:rsid w:val="001B5283"/>
    <w:rsid w:val="001B6ED9"/>
    <w:rsid w:val="001B7634"/>
    <w:rsid w:val="001C38A1"/>
    <w:rsid w:val="001D6DE1"/>
    <w:rsid w:val="001E0289"/>
    <w:rsid w:val="001E4F0E"/>
    <w:rsid w:val="001E507C"/>
    <w:rsid w:val="001F1F9E"/>
    <w:rsid w:val="001F31AC"/>
    <w:rsid w:val="00203FAA"/>
    <w:rsid w:val="00206059"/>
    <w:rsid w:val="00206698"/>
    <w:rsid w:val="00214228"/>
    <w:rsid w:val="00222479"/>
    <w:rsid w:val="00231856"/>
    <w:rsid w:val="00232EEA"/>
    <w:rsid w:val="00233C42"/>
    <w:rsid w:val="00235BC3"/>
    <w:rsid w:val="00235DE4"/>
    <w:rsid w:val="00240604"/>
    <w:rsid w:val="00241D88"/>
    <w:rsid w:val="00244275"/>
    <w:rsid w:val="00250DAC"/>
    <w:rsid w:val="002534A4"/>
    <w:rsid w:val="00260B31"/>
    <w:rsid w:val="002629CB"/>
    <w:rsid w:val="00267990"/>
    <w:rsid w:val="00273005"/>
    <w:rsid w:val="00273203"/>
    <w:rsid w:val="00282197"/>
    <w:rsid w:val="002822B4"/>
    <w:rsid w:val="0028262C"/>
    <w:rsid w:val="002833C4"/>
    <w:rsid w:val="0029101B"/>
    <w:rsid w:val="00293352"/>
    <w:rsid w:val="002A212E"/>
    <w:rsid w:val="002A2142"/>
    <w:rsid w:val="002A2626"/>
    <w:rsid w:val="002B555B"/>
    <w:rsid w:val="002B6147"/>
    <w:rsid w:val="002B625E"/>
    <w:rsid w:val="002B7555"/>
    <w:rsid w:val="002D161A"/>
    <w:rsid w:val="002E35CF"/>
    <w:rsid w:val="002F4FE4"/>
    <w:rsid w:val="002F5C65"/>
    <w:rsid w:val="002F69CA"/>
    <w:rsid w:val="002F6A6A"/>
    <w:rsid w:val="002F7D5D"/>
    <w:rsid w:val="0030457D"/>
    <w:rsid w:val="00314524"/>
    <w:rsid w:val="003151BF"/>
    <w:rsid w:val="00317A1E"/>
    <w:rsid w:val="00317B46"/>
    <w:rsid w:val="00320906"/>
    <w:rsid w:val="00322398"/>
    <w:rsid w:val="00327EBA"/>
    <w:rsid w:val="003336F6"/>
    <w:rsid w:val="00344884"/>
    <w:rsid w:val="003476BF"/>
    <w:rsid w:val="003526E8"/>
    <w:rsid w:val="00352E15"/>
    <w:rsid w:val="00354E35"/>
    <w:rsid w:val="00355A46"/>
    <w:rsid w:val="003566D4"/>
    <w:rsid w:val="00361E71"/>
    <w:rsid w:val="00363FBC"/>
    <w:rsid w:val="00364859"/>
    <w:rsid w:val="00364D13"/>
    <w:rsid w:val="00373562"/>
    <w:rsid w:val="00373AF5"/>
    <w:rsid w:val="00374001"/>
    <w:rsid w:val="003767C7"/>
    <w:rsid w:val="0037687D"/>
    <w:rsid w:val="00380F32"/>
    <w:rsid w:val="00381786"/>
    <w:rsid w:val="0038786A"/>
    <w:rsid w:val="0039258F"/>
    <w:rsid w:val="003962BD"/>
    <w:rsid w:val="003A1234"/>
    <w:rsid w:val="003A1A06"/>
    <w:rsid w:val="003A334E"/>
    <w:rsid w:val="003A4C89"/>
    <w:rsid w:val="003A5DFE"/>
    <w:rsid w:val="003B003B"/>
    <w:rsid w:val="003B4DCB"/>
    <w:rsid w:val="003C2465"/>
    <w:rsid w:val="003C7332"/>
    <w:rsid w:val="003C7A61"/>
    <w:rsid w:val="003D00D5"/>
    <w:rsid w:val="003D1564"/>
    <w:rsid w:val="003D1E2A"/>
    <w:rsid w:val="003D3624"/>
    <w:rsid w:val="003D3FA1"/>
    <w:rsid w:val="003D41D4"/>
    <w:rsid w:val="003D50ED"/>
    <w:rsid w:val="003F126B"/>
    <w:rsid w:val="00400A60"/>
    <w:rsid w:val="004012C2"/>
    <w:rsid w:val="00401FA4"/>
    <w:rsid w:val="0040304A"/>
    <w:rsid w:val="00404294"/>
    <w:rsid w:val="00417B83"/>
    <w:rsid w:val="004201BA"/>
    <w:rsid w:val="004231F1"/>
    <w:rsid w:val="004263D2"/>
    <w:rsid w:val="0042675B"/>
    <w:rsid w:val="00431730"/>
    <w:rsid w:val="00431D79"/>
    <w:rsid w:val="004367C2"/>
    <w:rsid w:val="00445C32"/>
    <w:rsid w:val="00445CEA"/>
    <w:rsid w:val="00450A9D"/>
    <w:rsid w:val="0045137E"/>
    <w:rsid w:val="00455244"/>
    <w:rsid w:val="0046180C"/>
    <w:rsid w:val="00462EA3"/>
    <w:rsid w:val="00473BB2"/>
    <w:rsid w:val="00475819"/>
    <w:rsid w:val="0047655F"/>
    <w:rsid w:val="004907EB"/>
    <w:rsid w:val="0049291E"/>
    <w:rsid w:val="00496990"/>
    <w:rsid w:val="004A659D"/>
    <w:rsid w:val="004B0A16"/>
    <w:rsid w:val="004B1570"/>
    <w:rsid w:val="004B7F0C"/>
    <w:rsid w:val="004C349D"/>
    <w:rsid w:val="004C4AF3"/>
    <w:rsid w:val="004C5D3B"/>
    <w:rsid w:val="004D07F4"/>
    <w:rsid w:val="004D5581"/>
    <w:rsid w:val="004E02C4"/>
    <w:rsid w:val="004E2EF9"/>
    <w:rsid w:val="004E5162"/>
    <w:rsid w:val="004E52F8"/>
    <w:rsid w:val="004E54F4"/>
    <w:rsid w:val="004E5C6A"/>
    <w:rsid w:val="004E7255"/>
    <w:rsid w:val="004F232D"/>
    <w:rsid w:val="004F443C"/>
    <w:rsid w:val="004F79D2"/>
    <w:rsid w:val="005025FB"/>
    <w:rsid w:val="00506BAB"/>
    <w:rsid w:val="0051088C"/>
    <w:rsid w:val="00511DBA"/>
    <w:rsid w:val="00514FEC"/>
    <w:rsid w:val="00524C12"/>
    <w:rsid w:val="00527D66"/>
    <w:rsid w:val="00531AB1"/>
    <w:rsid w:val="0054011D"/>
    <w:rsid w:val="00544760"/>
    <w:rsid w:val="00550CBB"/>
    <w:rsid w:val="005538BD"/>
    <w:rsid w:val="00555ADE"/>
    <w:rsid w:val="0056228F"/>
    <w:rsid w:val="0056485F"/>
    <w:rsid w:val="00564E7E"/>
    <w:rsid w:val="00567826"/>
    <w:rsid w:val="005723CE"/>
    <w:rsid w:val="00577A62"/>
    <w:rsid w:val="00577EB3"/>
    <w:rsid w:val="00581145"/>
    <w:rsid w:val="005832B2"/>
    <w:rsid w:val="005858B1"/>
    <w:rsid w:val="00585926"/>
    <w:rsid w:val="005947F3"/>
    <w:rsid w:val="005A1662"/>
    <w:rsid w:val="005A3301"/>
    <w:rsid w:val="005A384F"/>
    <w:rsid w:val="005A7B24"/>
    <w:rsid w:val="005B6B1E"/>
    <w:rsid w:val="005B75DA"/>
    <w:rsid w:val="005B7CFE"/>
    <w:rsid w:val="005C20F2"/>
    <w:rsid w:val="005C422C"/>
    <w:rsid w:val="005D0313"/>
    <w:rsid w:val="005D70A6"/>
    <w:rsid w:val="005D7219"/>
    <w:rsid w:val="005D77C1"/>
    <w:rsid w:val="005D7826"/>
    <w:rsid w:val="005E2C9B"/>
    <w:rsid w:val="005E7883"/>
    <w:rsid w:val="005F3D77"/>
    <w:rsid w:val="006006D0"/>
    <w:rsid w:val="00610359"/>
    <w:rsid w:val="00610C63"/>
    <w:rsid w:val="00610DFC"/>
    <w:rsid w:val="0061686D"/>
    <w:rsid w:val="00617C1D"/>
    <w:rsid w:val="00617E2F"/>
    <w:rsid w:val="00625460"/>
    <w:rsid w:val="006255FB"/>
    <w:rsid w:val="00626A47"/>
    <w:rsid w:val="0063122A"/>
    <w:rsid w:val="00631629"/>
    <w:rsid w:val="006320FE"/>
    <w:rsid w:val="00632798"/>
    <w:rsid w:val="00633B5A"/>
    <w:rsid w:val="00633DF8"/>
    <w:rsid w:val="00642074"/>
    <w:rsid w:val="00650BA6"/>
    <w:rsid w:val="0065228F"/>
    <w:rsid w:val="00654B87"/>
    <w:rsid w:val="00662981"/>
    <w:rsid w:val="00665D10"/>
    <w:rsid w:val="00675ACA"/>
    <w:rsid w:val="00675EAC"/>
    <w:rsid w:val="00680577"/>
    <w:rsid w:val="00690239"/>
    <w:rsid w:val="006963B6"/>
    <w:rsid w:val="00697055"/>
    <w:rsid w:val="006A6B8A"/>
    <w:rsid w:val="006B3A0C"/>
    <w:rsid w:val="006C230A"/>
    <w:rsid w:val="006C2D8C"/>
    <w:rsid w:val="006C5208"/>
    <w:rsid w:val="006C7A80"/>
    <w:rsid w:val="006D0D62"/>
    <w:rsid w:val="006D2CEA"/>
    <w:rsid w:val="006E29AD"/>
    <w:rsid w:val="006E5B25"/>
    <w:rsid w:val="006F08BF"/>
    <w:rsid w:val="0070065A"/>
    <w:rsid w:val="007020AD"/>
    <w:rsid w:val="00707A10"/>
    <w:rsid w:val="00713285"/>
    <w:rsid w:val="0071740F"/>
    <w:rsid w:val="00722923"/>
    <w:rsid w:val="00723B5E"/>
    <w:rsid w:val="00726AF8"/>
    <w:rsid w:val="00727858"/>
    <w:rsid w:val="00731224"/>
    <w:rsid w:val="00731C9C"/>
    <w:rsid w:val="00736911"/>
    <w:rsid w:val="00741171"/>
    <w:rsid w:val="007439AB"/>
    <w:rsid w:val="00752317"/>
    <w:rsid w:val="00755933"/>
    <w:rsid w:val="00771936"/>
    <w:rsid w:val="007722E3"/>
    <w:rsid w:val="00775B5A"/>
    <w:rsid w:val="0077736F"/>
    <w:rsid w:val="0077760C"/>
    <w:rsid w:val="00777A92"/>
    <w:rsid w:val="00790E89"/>
    <w:rsid w:val="007A624C"/>
    <w:rsid w:val="007A744F"/>
    <w:rsid w:val="007B2CCE"/>
    <w:rsid w:val="007B5021"/>
    <w:rsid w:val="007B5D23"/>
    <w:rsid w:val="007C2948"/>
    <w:rsid w:val="007C2FAC"/>
    <w:rsid w:val="007C4518"/>
    <w:rsid w:val="007C6E33"/>
    <w:rsid w:val="007C7D2F"/>
    <w:rsid w:val="007D1A29"/>
    <w:rsid w:val="007D3BC3"/>
    <w:rsid w:val="007D475E"/>
    <w:rsid w:val="007E4638"/>
    <w:rsid w:val="007E5B52"/>
    <w:rsid w:val="007E7243"/>
    <w:rsid w:val="007F4178"/>
    <w:rsid w:val="008077AB"/>
    <w:rsid w:val="008115D1"/>
    <w:rsid w:val="0081263B"/>
    <w:rsid w:val="0081421D"/>
    <w:rsid w:val="0081427E"/>
    <w:rsid w:val="00826430"/>
    <w:rsid w:val="00834B40"/>
    <w:rsid w:val="0083548B"/>
    <w:rsid w:val="008355F8"/>
    <w:rsid w:val="0084148E"/>
    <w:rsid w:val="0085184B"/>
    <w:rsid w:val="00853424"/>
    <w:rsid w:val="00854FC0"/>
    <w:rsid w:val="0085713C"/>
    <w:rsid w:val="008607BD"/>
    <w:rsid w:val="00861241"/>
    <w:rsid w:val="00862CFD"/>
    <w:rsid w:val="008649C7"/>
    <w:rsid w:val="00865C33"/>
    <w:rsid w:val="008726BF"/>
    <w:rsid w:val="00880A8B"/>
    <w:rsid w:val="00884A80"/>
    <w:rsid w:val="008861A6"/>
    <w:rsid w:val="00887B83"/>
    <w:rsid w:val="00893DFE"/>
    <w:rsid w:val="00893E5C"/>
    <w:rsid w:val="008A02A9"/>
    <w:rsid w:val="008A5A76"/>
    <w:rsid w:val="008B10AE"/>
    <w:rsid w:val="008B68E4"/>
    <w:rsid w:val="008B6F2E"/>
    <w:rsid w:val="008C2224"/>
    <w:rsid w:val="008C73A1"/>
    <w:rsid w:val="008D14DC"/>
    <w:rsid w:val="008D7538"/>
    <w:rsid w:val="008E028F"/>
    <w:rsid w:val="008E0B0B"/>
    <w:rsid w:val="008E2FD5"/>
    <w:rsid w:val="008E3410"/>
    <w:rsid w:val="008E4B05"/>
    <w:rsid w:val="008F13A7"/>
    <w:rsid w:val="008F2EF2"/>
    <w:rsid w:val="008F4AAD"/>
    <w:rsid w:val="008F760D"/>
    <w:rsid w:val="009012D2"/>
    <w:rsid w:val="00911271"/>
    <w:rsid w:val="00912539"/>
    <w:rsid w:val="00913A88"/>
    <w:rsid w:val="00915C58"/>
    <w:rsid w:val="00920561"/>
    <w:rsid w:val="00933A0D"/>
    <w:rsid w:val="00947FF4"/>
    <w:rsid w:val="00953CBD"/>
    <w:rsid w:val="009576F1"/>
    <w:rsid w:val="00964E1F"/>
    <w:rsid w:val="009700D3"/>
    <w:rsid w:val="00973327"/>
    <w:rsid w:val="00983DA0"/>
    <w:rsid w:val="00984811"/>
    <w:rsid w:val="00984B43"/>
    <w:rsid w:val="009905C3"/>
    <w:rsid w:val="00994A7A"/>
    <w:rsid w:val="009A22C8"/>
    <w:rsid w:val="009A3211"/>
    <w:rsid w:val="009A3AE9"/>
    <w:rsid w:val="009B3586"/>
    <w:rsid w:val="009C3BE6"/>
    <w:rsid w:val="009C7AAD"/>
    <w:rsid w:val="009C7FA7"/>
    <w:rsid w:val="009D086E"/>
    <w:rsid w:val="009D2277"/>
    <w:rsid w:val="009D56AD"/>
    <w:rsid w:val="009D7379"/>
    <w:rsid w:val="009E615C"/>
    <w:rsid w:val="009F0DAF"/>
    <w:rsid w:val="009F11C9"/>
    <w:rsid w:val="009F1228"/>
    <w:rsid w:val="00A0447B"/>
    <w:rsid w:val="00A050F2"/>
    <w:rsid w:val="00A05EA1"/>
    <w:rsid w:val="00A07F26"/>
    <w:rsid w:val="00A2722F"/>
    <w:rsid w:val="00A27F39"/>
    <w:rsid w:val="00A31FE1"/>
    <w:rsid w:val="00A33432"/>
    <w:rsid w:val="00A34DD8"/>
    <w:rsid w:val="00A35F1A"/>
    <w:rsid w:val="00A37682"/>
    <w:rsid w:val="00A57104"/>
    <w:rsid w:val="00A60C0F"/>
    <w:rsid w:val="00A61BC9"/>
    <w:rsid w:val="00A620E9"/>
    <w:rsid w:val="00A71B07"/>
    <w:rsid w:val="00A728A7"/>
    <w:rsid w:val="00A73F54"/>
    <w:rsid w:val="00A81174"/>
    <w:rsid w:val="00A811CD"/>
    <w:rsid w:val="00A86F02"/>
    <w:rsid w:val="00A922B6"/>
    <w:rsid w:val="00A95884"/>
    <w:rsid w:val="00A9648B"/>
    <w:rsid w:val="00A96737"/>
    <w:rsid w:val="00A96AFD"/>
    <w:rsid w:val="00A975E1"/>
    <w:rsid w:val="00AB0C57"/>
    <w:rsid w:val="00AB1140"/>
    <w:rsid w:val="00AB2CA5"/>
    <w:rsid w:val="00AB4809"/>
    <w:rsid w:val="00AD1486"/>
    <w:rsid w:val="00AE0A0D"/>
    <w:rsid w:val="00AE1F14"/>
    <w:rsid w:val="00AE36A2"/>
    <w:rsid w:val="00AE4B37"/>
    <w:rsid w:val="00AF4AB4"/>
    <w:rsid w:val="00AF4E28"/>
    <w:rsid w:val="00AF7A4F"/>
    <w:rsid w:val="00B029C0"/>
    <w:rsid w:val="00B05A6A"/>
    <w:rsid w:val="00B1320A"/>
    <w:rsid w:val="00B169A4"/>
    <w:rsid w:val="00B22334"/>
    <w:rsid w:val="00B22D40"/>
    <w:rsid w:val="00B35902"/>
    <w:rsid w:val="00B35D19"/>
    <w:rsid w:val="00B36D41"/>
    <w:rsid w:val="00B44FD4"/>
    <w:rsid w:val="00B5225F"/>
    <w:rsid w:val="00B54200"/>
    <w:rsid w:val="00B5522D"/>
    <w:rsid w:val="00B564CE"/>
    <w:rsid w:val="00B56608"/>
    <w:rsid w:val="00B61F52"/>
    <w:rsid w:val="00B66B5E"/>
    <w:rsid w:val="00B70A44"/>
    <w:rsid w:val="00B713A3"/>
    <w:rsid w:val="00B73B7A"/>
    <w:rsid w:val="00B813AC"/>
    <w:rsid w:val="00BA0D30"/>
    <w:rsid w:val="00BA27D5"/>
    <w:rsid w:val="00BA3404"/>
    <w:rsid w:val="00BA4C74"/>
    <w:rsid w:val="00BA535C"/>
    <w:rsid w:val="00BA6502"/>
    <w:rsid w:val="00BB71EB"/>
    <w:rsid w:val="00BC0B60"/>
    <w:rsid w:val="00BC695E"/>
    <w:rsid w:val="00BD1F11"/>
    <w:rsid w:val="00BE5950"/>
    <w:rsid w:val="00BF0279"/>
    <w:rsid w:val="00BF2CB2"/>
    <w:rsid w:val="00C07D0F"/>
    <w:rsid w:val="00C20087"/>
    <w:rsid w:val="00C22DB4"/>
    <w:rsid w:val="00C23C2B"/>
    <w:rsid w:val="00C300D2"/>
    <w:rsid w:val="00C33547"/>
    <w:rsid w:val="00C36BC9"/>
    <w:rsid w:val="00C375E6"/>
    <w:rsid w:val="00C4354C"/>
    <w:rsid w:val="00C46C3B"/>
    <w:rsid w:val="00C477BB"/>
    <w:rsid w:val="00C478C5"/>
    <w:rsid w:val="00C50FB3"/>
    <w:rsid w:val="00C5713C"/>
    <w:rsid w:val="00C57DDA"/>
    <w:rsid w:val="00C70AD1"/>
    <w:rsid w:val="00C72833"/>
    <w:rsid w:val="00C772A8"/>
    <w:rsid w:val="00C81FB5"/>
    <w:rsid w:val="00C9397C"/>
    <w:rsid w:val="00C9653F"/>
    <w:rsid w:val="00CA2C6A"/>
    <w:rsid w:val="00CA5CE2"/>
    <w:rsid w:val="00CA633F"/>
    <w:rsid w:val="00CA6ED2"/>
    <w:rsid w:val="00CB539F"/>
    <w:rsid w:val="00CB61BE"/>
    <w:rsid w:val="00CC1BFC"/>
    <w:rsid w:val="00CC6C35"/>
    <w:rsid w:val="00CC787C"/>
    <w:rsid w:val="00CE2D18"/>
    <w:rsid w:val="00CE4E21"/>
    <w:rsid w:val="00CE6393"/>
    <w:rsid w:val="00CE6B44"/>
    <w:rsid w:val="00CF1268"/>
    <w:rsid w:val="00CF3775"/>
    <w:rsid w:val="00CF466C"/>
    <w:rsid w:val="00CF4C54"/>
    <w:rsid w:val="00D00ED7"/>
    <w:rsid w:val="00D07ED6"/>
    <w:rsid w:val="00D07F54"/>
    <w:rsid w:val="00D10905"/>
    <w:rsid w:val="00D14456"/>
    <w:rsid w:val="00D1459E"/>
    <w:rsid w:val="00D15697"/>
    <w:rsid w:val="00D21231"/>
    <w:rsid w:val="00D36AB0"/>
    <w:rsid w:val="00D404D9"/>
    <w:rsid w:val="00D47D4B"/>
    <w:rsid w:val="00D51C63"/>
    <w:rsid w:val="00D55EDE"/>
    <w:rsid w:val="00D56341"/>
    <w:rsid w:val="00D60882"/>
    <w:rsid w:val="00D62A6C"/>
    <w:rsid w:val="00D71061"/>
    <w:rsid w:val="00D71464"/>
    <w:rsid w:val="00D722BF"/>
    <w:rsid w:val="00D73ECC"/>
    <w:rsid w:val="00D74FAB"/>
    <w:rsid w:val="00D761B7"/>
    <w:rsid w:val="00D86BA3"/>
    <w:rsid w:val="00D87720"/>
    <w:rsid w:val="00D92A3D"/>
    <w:rsid w:val="00DA164D"/>
    <w:rsid w:val="00DB2038"/>
    <w:rsid w:val="00DB236F"/>
    <w:rsid w:val="00DC34AB"/>
    <w:rsid w:val="00DC34E9"/>
    <w:rsid w:val="00DC3DC9"/>
    <w:rsid w:val="00DC51E9"/>
    <w:rsid w:val="00DC5688"/>
    <w:rsid w:val="00DC690B"/>
    <w:rsid w:val="00DD19DA"/>
    <w:rsid w:val="00DD1A38"/>
    <w:rsid w:val="00DE08F8"/>
    <w:rsid w:val="00DE37E3"/>
    <w:rsid w:val="00DE3ADA"/>
    <w:rsid w:val="00DF3BF5"/>
    <w:rsid w:val="00DF661E"/>
    <w:rsid w:val="00E057DD"/>
    <w:rsid w:val="00E134A7"/>
    <w:rsid w:val="00E17A30"/>
    <w:rsid w:val="00E22060"/>
    <w:rsid w:val="00E229D1"/>
    <w:rsid w:val="00E32DB1"/>
    <w:rsid w:val="00E354EB"/>
    <w:rsid w:val="00E3589B"/>
    <w:rsid w:val="00E40966"/>
    <w:rsid w:val="00E40B65"/>
    <w:rsid w:val="00E44B36"/>
    <w:rsid w:val="00E44C3A"/>
    <w:rsid w:val="00E5345E"/>
    <w:rsid w:val="00E53E0A"/>
    <w:rsid w:val="00E5666D"/>
    <w:rsid w:val="00E630B3"/>
    <w:rsid w:val="00E63EAC"/>
    <w:rsid w:val="00E64518"/>
    <w:rsid w:val="00E718C2"/>
    <w:rsid w:val="00E7283B"/>
    <w:rsid w:val="00E824F0"/>
    <w:rsid w:val="00E83D57"/>
    <w:rsid w:val="00E97797"/>
    <w:rsid w:val="00EA505F"/>
    <w:rsid w:val="00EA67C5"/>
    <w:rsid w:val="00EA7BDD"/>
    <w:rsid w:val="00EB2A20"/>
    <w:rsid w:val="00EC1A50"/>
    <w:rsid w:val="00EC2FE6"/>
    <w:rsid w:val="00ED359C"/>
    <w:rsid w:val="00ED3E3E"/>
    <w:rsid w:val="00EE3527"/>
    <w:rsid w:val="00EE6B7E"/>
    <w:rsid w:val="00EF0142"/>
    <w:rsid w:val="00EF0744"/>
    <w:rsid w:val="00EF0C03"/>
    <w:rsid w:val="00EF4510"/>
    <w:rsid w:val="00EF5723"/>
    <w:rsid w:val="00EF5EBC"/>
    <w:rsid w:val="00EF7939"/>
    <w:rsid w:val="00F00916"/>
    <w:rsid w:val="00F04B1E"/>
    <w:rsid w:val="00F0537B"/>
    <w:rsid w:val="00F074B3"/>
    <w:rsid w:val="00F107EE"/>
    <w:rsid w:val="00F1770B"/>
    <w:rsid w:val="00F2698C"/>
    <w:rsid w:val="00F3286E"/>
    <w:rsid w:val="00F32BA6"/>
    <w:rsid w:val="00F32E5D"/>
    <w:rsid w:val="00F4015D"/>
    <w:rsid w:val="00F4548A"/>
    <w:rsid w:val="00F46653"/>
    <w:rsid w:val="00F506BD"/>
    <w:rsid w:val="00F5147A"/>
    <w:rsid w:val="00F526E4"/>
    <w:rsid w:val="00F6485C"/>
    <w:rsid w:val="00F672D3"/>
    <w:rsid w:val="00F721D5"/>
    <w:rsid w:val="00F7712A"/>
    <w:rsid w:val="00F77335"/>
    <w:rsid w:val="00F777A1"/>
    <w:rsid w:val="00F839B1"/>
    <w:rsid w:val="00F84EBB"/>
    <w:rsid w:val="00F878BD"/>
    <w:rsid w:val="00FA7BBF"/>
    <w:rsid w:val="00FC7B41"/>
    <w:rsid w:val="00FD3728"/>
    <w:rsid w:val="00FD7AFE"/>
    <w:rsid w:val="00FE197F"/>
    <w:rsid w:val="00FE3DDC"/>
    <w:rsid w:val="00FE7E07"/>
    <w:rsid w:val="00FF21DD"/>
    <w:rsid w:val="00FF329F"/>
    <w:rsid w:val="00FF5436"/>
    <w:rsid w:val="00FF7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CF6098"/>
  <w15:docId w15:val="{68E6F6B4-02AC-4E96-A180-F8F77E7A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826"/>
  </w:style>
  <w:style w:type="paragraph" w:styleId="1">
    <w:name w:val="heading 1"/>
    <w:basedOn w:val="a"/>
    <w:next w:val="a"/>
    <w:link w:val="10"/>
    <w:uiPriority w:val="9"/>
    <w:qFormat/>
    <w:rsid w:val="00752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52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020AD"/>
  </w:style>
  <w:style w:type="paragraph" w:styleId="a4">
    <w:name w:val="List Paragraph"/>
    <w:basedOn w:val="a"/>
    <w:link w:val="a3"/>
    <w:uiPriority w:val="34"/>
    <w:qFormat/>
    <w:rsid w:val="007020AD"/>
    <w:pPr>
      <w:ind w:left="720"/>
      <w:contextualSpacing/>
    </w:pPr>
  </w:style>
  <w:style w:type="paragraph" w:customStyle="1" w:styleId="a5">
    <w:name w:val="СтильСписка"/>
    <w:basedOn w:val="a"/>
    <w:uiPriority w:val="99"/>
    <w:rsid w:val="007020AD"/>
    <w:pPr>
      <w:tabs>
        <w:tab w:val="left" w:pos="680"/>
      </w:tabs>
      <w:spacing w:after="0" w:line="240" w:lineRule="auto"/>
      <w:ind w:firstLine="851"/>
      <w:jc w:val="both"/>
    </w:pPr>
    <w:rPr>
      <w:rFonts w:eastAsia="Times New Roman" w:cs="Calibri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7020AD"/>
    <w:pPr>
      <w:spacing w:after="120" w:line="480" w:lineRule="auto"/>
      <w:ind w:firstLine="680"/>
      <w:jc w:val="both"/>
    </w:pPr>
    <w:rPr>
      <w:rFonts w:ascii="Times New Roman" w:hAnsi="Times New Roman"/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020AD"/>
    <w:rPr>
      <w:rFonts w:ascii="Times New Roman" w:eastAsia="Calibri" w:hAnsi="Times New Roman" w:cs="Times New Roman"/>
      <w:sz w:val="28"/>
    </w:rPr>
  </w:style>
  <w:style w:type="paragraph" w:customStyle="1" w:styleId="Normal1">
    <w:name w:val="Normal1"/>
    <w:uiPriority w:val="99"/>
    <w:rsid w:val="001136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1A345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A345F"/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03352A"/>
    <w:pPr>
      <w:spacing w:after="120" w:line="259" w:lineRule="auto"/>
    </w:pPr>
    <w:rPr>
      <w:rFonts w:eastAsiaTheme="minorHAns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3352A"/>
    <w:rPr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2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2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2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52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2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52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52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52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52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752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52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a">
    <w:name w:val="Заголовок Знак"/>
    <w:basedOn w:val="a0"/>
    <w:link w:val="a9"/>
    <w:uiPriority w:val="10"/>
    <w:rsid w:val="00752317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752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752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752317"/>
    <w:rPr>
      <w:b/>
      <w:bCs/>
    </w:rPr>
  </w:style>
  <w:style w:type="character" w:styleId="ae">
    <w:name w:val="Emphasis"/>
    <w:basedOn w:val="a0"/>
    <w:uiPriority w:val="20"/>
    <w:qFormat/>
    <w:rsid w:val="00752317"/>
    <w:rPr>
      <w:i/>
      <w:iCs/>
    </w:rPr>
  </w:style>
  <w:style w:type="paragraph" w:styleId="af">
    <w:name w:val="No Spacing"/>
    <w:uiPriority w:val="1"/>
    <w:qFormat/>
    <w:rsid w:val="00752317"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rsid w:val="00752317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752317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752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1">
    <w:name w:val="Выделенная цитата Знак"/>
    <w:basedOn w:val="a0"/>
    <w:link w:val="af0"/>
    <w:uiPriority w:val="30"/>
    <w:rsid w:val="00752317"/>
    <w:rPr>
      <w:b/>
      <w:bCs/>
      <w:i/>
      <w:iCs/>
      <w:color w:val="4F81BD" w:themeColor="accent1"/>
    </w:rPr>
  </w:style>
  <w:style w:type="character" w:styleId="af2">
    <w:name w:val="Subtle Emphasis"/>
    <w:basedOn w:val="a0"/>
    <w:uiPriority w:val="19"/>
    <w:qFormat/>
    <w:rsid w:val="00752317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752317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752317"/>
    <w:rPr>
      <w:smallCaps/>
      <w:color w:val="C0504D" w:themeColor="accent2"/>
      <w:u w:val="single"/>
    </w:rPr>
  </w:style>
  <w:style w:type="character" w:styleId="af5">
    <w:name w:val="Intense Reference"/>
    <w:basedOn w:val="a0"/>
    <w:uiPriority w:val="32"/>
    <w:qFormat/>
    <w:rsid w:val="00752317"/>
    <w:rPr>
      <w:b/>
      <w:bCs/>
      <w:smallCaps/>
      <w:color w:val="C0504D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752317"/>
    <w:rPr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752317"/>
    <w:pPr>
      <w:outlineLvl w:val="9"/>
    </w:pPr>
  </w:style>
  <w:style w:type="paragraph" w:styleId="af8">
    <w:name w:val="Normal (Web)"/>
    <w:aliases w:val="Обычный (Web)"/>
    <w:basedOn w:val="a"/>
    <w:uiPriority w:val="34"/>
    <w:unhideWhenUsed/>
    <w:qFormat/>
    <w:rsid w:val="009D2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Верхний колонтитул Знак"/>
    <w:aliases w:val="Знак Знак, Знак Знак"/>
    <w:basedOn w:val="a0"/>
    <w:link w:val="afa"/>
    <w:uiPriority w:val="99"/>
    <w:locked/>
    <w:rsid w:val="00267990"/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header"/>
    <w:aliases w:val="Знак, Знак"/>
    <w:basedOn w:val="a"/>
    <w:link w:val="af9"/>
    <w:uiPriority w:val="99"/>
    <w:unhideWhenUsed/>
    <w:qFormat/>
    <w:rsid w:val="0026799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Верхний колонтитул Знак1"/>
    <w:basedOn w:val="a0"/>
    <w:uiPriority w:val="99"/>
    <w:semiHidden/>
    <w:rsid w:val="00267990"/>
  </w:style>
  <w:style w:type="paragraph" w:customStyle="1" w:styleId="51">
    <w:name w:val="Обычный5"/>
    <w:uiPriority w:val="34"/>
    <w:qFormat/>
    <w:rsid w:val="00267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Body Text Indent"/>
    <w:basedOn w:val="a"/>
    <w:link w:val="afc"/>
    <w:uiPriority w:val="99"/>
    <w:unhideWhenUsed/>
    <w:rsid w:val="008F760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8F7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er"/>
    <w:basedOn w:val="a"/>
    <w:link w:val="afe"/>
    <w:uiPriority w:val="99"/>
    <w:unhideWhenUsed/>
    <w:rsid w:val="00A975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Нижний колонтитул Знак"/>
    <w:basedOn w:val="a0"/>
    <w:link w:val="afd"/>
    <w:uiPriority w:val="99"/>
    <w:rsid w:val="00A97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unhideWhenUsed/>
    <w:rsid w:val="00BC69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C69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Hyperlink"/>
    <w:basedOn w:val="a0"/>
    <w:uiPriority w:val="99"/>
    <w:unhideWhenUsed/>
    <w:rsid w:val="00D07F54"/>
    <w:rPr>
      <w:color w:val="0000FF"/>
      <w:u w:val="single"/>
    </w:rPr>
  </w:style>
  <w:style w:type="character" w:customStyle="1" w:styleId="fcssuhs">
    <w:name w:val="fcssuhs"/>
    <w:basedOn w:val="a0"/>
    <w:rsid w:val="00FD3728"/>
  </w:style>
  <w:style w:type="paragraph" w:styleId="aff0">
    <w:name w:val="Balloon Text"/>
    <w:basedOn w:val="a"/>
    <w:link w:val="aff1"/>
    <w:uiPriority w:val="99"/>
    <w:semiHidden/>
    <w:unhideWhenUsed/>
    <w:rsid w:val="006E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6E2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52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509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89C84-0F9A-4A9C-A604-AAE94C11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10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Байдун Мария Михайловна</cp:lastModifiedBy>
  <cp:revision>47</cp:revision>
  <cp:lastPrinted>2026-04-06T11:17:00Z</cp:lastPrinted>
  <dcterms:created xsi:type="dcterms:W3CDTF">2026-01-12T07:23:00Z</dcterms:created>
  <dcterms:modified xsi:type="dcterms:W3CDTF">2026-06-25T08:33:00Z</dcterms:modified>
</cp:coreProperties>
</file>