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B898" w14:textId="77777777" w:rsidR="00E6255F" w:rsidRPr="00E6255F" w:rsidRDefault="00E6255F" w:rsidP="00F15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B2AA" wp14:editId="31EF0983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037F" id="Прямоугольник 1" o:spid="_x0000_s1026" style="position:absolute;margin-left:223.2pt;margin-top:-35.7pt;width:2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" stroked="f"/>
            </w:pict>
          </mc:Fallback>
        </mc:AlternateContent>
      </w: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Министерство образования Республики Беларусь</w:t>
      </w:r>
    </w:p>
    <w:p w14:paraId="794474EF" w14:textId="77777777" w:rsidR="00E6255F" w:rsidRPr="00E6255F" w:rsidRDefault="00E6255F" w:rsidP="00F15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Учебно-методическое объединение по образованию в области </w:t>
      </w:r>
    </w:p>
    <w:p w14:paraId="5246ED3C" w14:textId="77777777" w:rsidR="00E6255F" w:rsidRPr="00E6255F" w:rsidRDefault="00E6255F" w:rsidP="00F15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культуры и искусств</w:t>
      </w:r>
    </w:p>
    <w:p w14:paraId="0607ECBE" w14:textId="77777777" w:rsidR="00E6255F" w:rsidRPr="00E6255F" w:rsidRDefault="00E6255F" w:rsidP="00F158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598C42D2" w14:textId="77777777" w:rsidR="00AF636B" w:rsidRPr="00912539" w:rsidRDefault="00AF636B" w:rsidP="00AF636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33279713"/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ЕНО</w:t>
      </w:r>
    </w:p>
    <w:p w14:paraId="74EC56B1" w14:textId="77777777" w:rsidR="00AF636B" w:rsidRPr="00912539" w:rsidRDefault="00AF636B" w:rsidP="00AF636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Первы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Министра </w:t>
      </w:r>
    </w:p>
    <w:p w14:paraId="29C6AD6D" w14:textId="77777777" w:rsidR="00AF636B" w:rsidRPr="00912539" w:rsidRDefault="00AF636B" w:rsidP="00AF636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образования Республики Беларусь</w:t>
      </w:r>
    </w:p>
    <w:p w14:paraId="45F80271" w14:textId="77777777" w:rsidR="00AF636B" w:rsidRPr="00912539" w:rsidRDefault="00AF636B" w:rsidP="00AF636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А.Г.Баханович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proofErr w:type="spellEnd"/>
    </w:p>
    <w:p w14:paraId="56828CB4" w14:textId="77777777" w:rsidR="00AF636B" w:rsidRPr="00775B5A" w:rsidRDefault="00AF636B" w:rsidP="00AF636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B5A">
        <w:rPr>
          <w:rFonts w:ascii="Times New Roman" w:eastAsia="Times New Roman" w:hAnsi="Times New Roman" w:cs="Times New Roman"/>
          <w:b/>
          <w:bCs/>
          <w:sz w:val="28"/>
          <w:szCs w:val="28"/>
        </w:rPr>
        <w:t>24.06.2026</w:t>
      </w:r>
    </w:p>
    <w:p w14:paraId="695CC58E" w14:textId="77777777" w:rsidR="00AF636B" w:rsidRDefault="00AF636B" w:rsidP="00AF636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</w:p>
    <w:p w14:paraId="2713D591" w14:textId="2E09C4A2" w:rsidR="00AF636B" w:rsidRPr="00775B5A" w:rsidRDefault="00AF636B" w:rsidP="00AF636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r w:rsidR="007A208D" w:rsidRPr="007A20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Pr="007A208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F636B">
        <w:rPr>
          <w:rFonts w:ascii="Times New Roman" w:eastAsia="Times New Roman" w:hAnsi="Times New Roman" w:cs="Times New Roman"/>
          <w:b/>
          <w:bCs/>
          <w:sz w:val="28"/>
          <w:szCs w:val="28"/>
        </w:rPr>
        <w:t>-05-02-063/пр.</w:t>
      </w:r>
    </w:p>
    <w:bookmarkEnd w:id="0"/>
    <w:p w14:paraId="7FCAEF4A" w14:textId="77777777" w:rsidR="00E6255F" w:rsidRPr="00AF636B" w:rsidRDefault="00E6255F" w:rsidP="00F158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FD70A" w14:textId="77777777" w:rsidR="00A60680" w:rsidRDefault="00A60680" w:rsidP="00F158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5DE04E53" w14:textId="77777777" w:rsidR="00110722" w:rsidRDefault="00110722" w:rsidP="00F158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01299F05" w14:textId="77777777" w:rsidR="00110722" w:rsidRPr="00E6255F" w:rsidRDefault="00110722" w:rsidP="00F158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2057AF72" w14:textId="11ECFFE0" w:rsidR="00E6255F" w:rsidRPr="00A60680" w:rsidRDefault="00A60680" w:rsidP="00F1585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ДЖАЗА И ДЖАЗОВОГО ИСПОЛНИТЕЛЬСТВА</w:t>
      </w:r>
    </w:p>
    <w:p w14:paraId="2D6C7777" w14:textId="77777777" w:rsidR="00A60680" w:rsidRPr="00A60680" w:rsidRDefault="00A60680" w:rsidP="00F1585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</w:p>
    <w:p w14:paraId="5EF267BB" w14:textId="77777777" w:rsidR="00E6255F" w:rsidRPr="00E6255F" w:rsidRDefault="00E6255F" w:rsidP="00F1585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55F">
        <w:rPr>
          <w:rFonts w:ascii="Times New Roman" w:eastAsia="Calibri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14:paraId="14824E13" w14:textId="410AECD2" w:rsidR="00E6255F" w:rsidRPr="00E6255F" w:rsidRDefault="00E6255F" w:rsidP="00F15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E6255F">
        <w:rPr>
          <w:rFonts w:ascii="Times New Roman" w:eastAsia="Calibri" w:hAnsi="Times New Roman" w:cs="Times New Roman"/>
          <w:b/>
          <w:sz w:val="28"/>
          <w:szCs w:val="28"/>
        </w:rPr>
        <w:t xml:space="preserve">для специальностей </w:t>
      </w:r>
      <w:r w:rsidRPr="00E6255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6-05-0215-02 Музыкальное искусство эстрады, </w:t>
      </w:r>
    </w:p>
    <w:p w14:paraId="65F9D9E9" w14:textId="5B2C0237" w:rsidR="00E6255F" w:rsidRPr="00E6255F" w:rsidRDefault="00E6255F" w:rsidP="00F1585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55F">
        <w:rPr>
          <w:rFonts w:ascii="Times New Roman" w:eastAsia="Calibri" w:hAnsi="Times New Roman" w:cs="Times New Roman"/>
          <w:b/>
          <w:iCs/>
          <w:sz w:val="28"/>
          <w:szCs w:val="28"/>
        </w:rPr>
        <w:t>6-05-0215-10 Компьютерная музыка</w:t>
      </w:r>
    </w:p>
    <w:p w14:paraId="3D29A386" w14:textId="77777777" w:rsidR="00E6255F" w:rsidRPr="00E6255F" w:rsidRDefault="00E6255F" w:rsidP="00F1585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732A65" w14:textId="77777777" w:rsidR="00E6255F" w:rsidRPr="00E6255F" w:rsidRDefault="00E6255F" w:rsidP="00F158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tbl>
      <w:tblPr>
        <w:tblW w:w="9271" w:type="dxa"/>
        <w:tblLook w:val="04A0" w:firstRow="1" w:lastRow="0" w:firstColumn="1" w:lastColumn="0" w:noHBand="0" w:noVBand="1"/>
      </w:tblPr>
      <w:tblGrid>
        <w:gridCol w:w="4503"/>
        <w:gridCol w:w="4768"/>
      </w:tblGrid>
      <w:tr w:rsidR="00E6255F" w:rsidRPr="00E6255F" w14:paraId="494B6127" w14:textId="77777777" w:rsidTr="005B341B">
        <w:trPr>
          <w:trHeight w:val="337"/>
        </w:trPr>
        <w:tc>
          <w:tcPr>
            <w:tcW w:w="4503" w:type="dxa"/>
          </w:tcPr>
          <w:p w14:paraId="47D37103" w14:textId="15A36180" w:rsidR="005B341B" w:rsidRDefault="005B341B" w:rsidP="00F158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bookmarkStart w:id="1" w:name="_Hlk233282076"/>
            <w:r w:rsidRPr="00E625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  <w:p w14:paraId="6A83DF0C" w14:textId="44A34D26" w:rsidR="00E6255F" w:rsidRDefault="00E6255F" w:rsidP="00F158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Начальник</w:t>
            </w:r>
            <w:r w:rsid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ом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отдела учреждений образования Министерства культуры Республики Беларусь</w:t>
            </w:r>
          </w:p>
          <w:p w14:paraId="3F1CEE7A" w14:textId="6010D0C2" w:rsidR="00AF636B" w:rsidRPr="00E6255F" w:rsidRDefault="00AF636B" w:rsidP="00F158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Юркевич</w:t>
            </w:r>
          </w:p>
        </w:tc>
        <w:tc>
          <w:tcPr>
            <w:tcW w:w="4768" w:type="dxa"/>
          </w:tcPr>
          <w:p w14:paraId="79BD63E3" w14:textId="71AE0016" w:rsidR="005B341B" w:rsidRDefault="005B341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>СОГЛАСОВАНО</w:t>
            </w:r>
          </w:p>
          <w:p w14:paraId="2DBA6CBC" w14:textId="26147446" w:rsidR="00AF636B" w:rsidRPr="00AF636B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Начальником Главного управления</w:t>
            </w:r>
          </w:p>
          <w:p w14:paraId="63EA2F1A" w14:textId="77777777" w:rsidR="00AF636B" w:rsidRPr="00AF636B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профессионального образования</w:t>
            </w:r>
          </w:p>
          <w:p w14:paraId="2A1DEB3D" w14:textId="77777777" w:rsidR="00AF636B" w:rsidRPr="00AF636B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Министерства образования</w:t>
            </w:r>
          </w:p>
          <w:p w14:paraId="58D64120" w14:textId="77777777" w:rsidR="00AF636B" w:rsidRPr="00AF636B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Республики Беларусь</w:t>
            </w:r>
          </w:p>
          <w:p w14:paraId="10118C81" w14:textId="77777777" w:rsidR="00E6255F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С.Н.Пищовым</w:t>
            </w:r>
          </w:p>
          <w:p w14:paraId="3E713F5F" w14:textId="77777777" w:rsidR="005B341B" w:rsidRDefault="005B341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1A0EEA9E" w14:textId="0C47ED8F" w:rsidR="005B341B" w:rsidRPr="00E6255F" w:rsidRDefault="005B341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E6255F" w:rsidRPr="00E6255F" w14:paraId="18AA6440" w14:textId="77777777" w:rsidTr="005B341B">
        <w:trPr>
          <w:trHeight w:val="329"/>
        </w:trPr>
        <w:tc>
          <w:tcPr>
            <w:tcW w:w="4503" w:type="dxa"/>
          </w:tcPr>
          <w:p w14:paraId="1A873ECB" w14:textId="77777777" w:rsidR="00E6255F" w:rsidRDefault="00E6255F" w:rsidP="00F158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Председател</w:t>
            </w:r>
            <w:r w:rsid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ем</w:t>
            </w:r>
            <w:r w:rsidRPr="00E6255F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учебно-методического</w:t>
            </w:r>
          </w:p>
          <w:p w14:paraId="203D5E04" w14:textId="77777777" w:rsidR="00AF636B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объединения по образованию в </w:t>
            </w:r>
          </w:p>
          <w:p w14:paraId="68874B61" w14:textId="2BB085CE" w:rsidR="00AF636B" w:rsidRPr="00AF636B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культуры и искусств </w:t>
            </w:r>
          </w:p>
          <w:p w14:paraId="14DF4589" w14:textId="2963C4EC" w:rsidR="00AF636B" w:rsidRPr="00E6255F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Н. В. Карчевской</w:t>
            </w:r>
          </w:p>
        </w:tc>
        <w:tc>
          <w:tcPr>
            <w:tcW w:w="4768" w:type="dxa"/>
          </w:tcPr>
          <w:p w14:paraId="7A1FF6F6" w14:textId="0299C0F5" w:rsidR="00AF636B" w:rsidRPr="00AF636B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be-BY" w:eastAsia="ru-RU"/>
              </w:rPr>
              <w:t>Проректором по научно-методической</w:t>
            </w: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работе государственного учреждения</w:t>
            </w:r>
          </w:p>
          <w:p w14:paraId="37523FEB" w14:textId="77777777" w:rsidR="00AF636B" w:rsidRPr="00AF636B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образования «Республиканский</w:t>
            </w:r>
          </w:p>
          <w:p w14:paraId="696ADA48" w14:textId="77777777" w:rsidR="00AF636B" w:rsidRPr="00AF636B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институт высшей школы»</w:t>
            </w:r>
          </w:p>
          <w:p w14:paraId="503EDED6" w14:textId="77777777" w:rsidR="00E6255F" w:rsidRDefault="00AF636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И.В.Титовичем</w:t>
            </w:r>
          </w:p>
          <w:p w14:paraId="337628D8" w14:textId="77777777" w:rsidR="005B341B" w:rsidRDefault="005B341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547B48F3" w14:textId="16F7975B" w:rsidR="005B341B" w:rsidRPr="00E6255F" w:rsidRDefault="005B341B" w:rsidP="00AF636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</w:tr>
      <w:tr w:rsidR="00E6255F" w:rsidRPr="00E6255F" w14:paraId="2176619C" w14:textId="77777777" w:rsidTr="005B341B">
        <w:trPr>
          <w:trHeight w:val="329"/>
        </w:trPr>
        <w:tc>
          <w:tcPr>
            <w:tcW w:w="4503" w:type="dxa"/>
          </w:tcPr>
          <w:p w14:paraId="0703B86E" w14:textId="77777777" w:rsidR="00E6255F" w:rsidRDefault="00E6255F" w:rsidP="00F158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14:paraId="0ADD40D1" w14:textId="1ED5B168" w:rsidR="005B341B" w:rsidRPr="00E6255F" w:rsidRDefault="005B341B" w:rsidP="00F158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4768" w:type="dxa"/>
          </w:tcPr>
          <w:p w14:paraId="52C1F864" w14:textId="77777777" w:rsidR="00AF636B" w:rsidRPr="00AF636B" w:rsidRDefault="00AF636B" w:rsidP="00AF636B">
            <w:pPr>
              <w:widowControl w:val="0"/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Эксперт-нормоконтролер</w:t>
            </w:r>
          </w:p>
          <w:p w14:paraId="650C3C68" w14:textId="766303AB" w:rsidR="00E6255F" w:rsidRPr="00E6255F" w:rsidRDefault="00AF636B" w:rsidP="00AF636B">
            <w:pPr>
              <w:widowControl w:val="0"/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AF636B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М.М.Байдун</w:t>
            </w:r>
          </w:p>
        </w:tc>
      </w:tr>
      <w:bookmarkEnd w:id="1"/>
    </w:tbl>
    <w:p w14:paraId="7D5D0254" w14:textId="5F8C23CF" w:rsidR="00AF636B" w:rsidRDefault="00AF636B" w:rsidP="00F15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1E46ADDF" w14:textId="1A307B08" w:rsidR="00AF636B" w:rsidRDefault="00AF636B" w:rsidP="00F15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50ECA9B0" w14:textId="22369F3A" w:rsidR="004B11EC" w:rsidRDefault="004B11EC" w:rsidP="00F15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24874931" w14:textId="77777777" w:rsidR="004B11EC" w:rsidRDefault="004B11EC" w:rsidP="00F15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5BF04A09" w14:textId="4F90B42D" w:rsidR="00E6255F" w:rsidRPr="00E6255F" w:rsidRDefault="00E6255F" w:rsidP="00F15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Минск 20</w:t>
      </w:r>
      <w:r w:rsidRPr="00E6255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2</w:t>
      </w:r>
      <w:r w:rsidR="00C3439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6</w:t>
      </w:r>
      <w:r w:rsidRPr="00E6255F">
        <w:rPr>
          <w:rFonts w:ascii="Times New Roman" w:eastAsia="Calibri" w:hAnsi="Times New Roman" w:cs="Times New Roman"/>
          <w:color w:val="000000"/>
          <w:sz w:val="28"/>
          <w:szCs w:val="28"/>
          <w:lang w:val="be-BY"/>
        </w:rPr>
        <w:br w:type="page"/>
      </w:r>
    </w:p>
    <w:p w14:paraId="5C47FF3D" w14:textId="0866CE5F" w:rsidR="00E6255F" w:rsidRPr="00E6255F" w:rsidRDefault="0020153C" w:rsidP="00F1585E">
      <w:pPr>
        <w:widowControl w:val="0"/>
        <w:tabs>
          <w:tab w:val="left" w:pos="78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07CF20" wp14:editId="50A4E6DA">
                <wp:simplePos x="0" y="0"/>
                <wp:positionH relativeFrom="column">
                  <wp:posOffset>2729865</wp:posOffset>
                </wp:positionH>
                <wp:positionV relativeFrom="paragraph">
                  <wp:posOffset>-487045</wp:posOffset>
                </wp:positionV>
                <wp:extent cx="447675" cy="3810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911AF" id="Прямоугольник 2" o:spid="_x0000_s1026" style="position:absolute;margin-left:214.95pt;margin-top:-38.35pt;width:35.25pt;height:3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" fillcolor="white [3212]" stroked="f" strokeweight="1pt"/>
            </w:pict>
          </mc:Fallback>
        </mc:AlternateContent>
      </w:r>
      <w:r w:rsidR="0041273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be-BY" w:eastAsia="ru-RU"/>
        </w:rPr>
        <w:t>СОСТАВИТЕЛЬ</w:t>
      </w:r>
    </w:p>
    <w:p w14:paraId="5117BE72" w14:textId="772EBD67" w:rsidR="00E6255F" w:rsidRPr="00114A7D" w:rsidRDefault="00E6255F" w:rsidP="00F1585E">
      <w:pPr>
        <w:widowControl w:val="0"/>
        <w:tabs>
          <w:tab w:val="left" w:pos="78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be-BY" w:eastAsia="ru-RU"/>
        </w:rPr>
      </w:pPr>
      <w:r w:rsidRPr="00DC4A07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И.</w:t>
      </w:r>
      <w:r w:rsidR="0041273A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 </w:t>
      </w:r>
      <w:r w:rsidRPr="00114A7D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А.</w:t>
      </w:r>
      <w:r w:rsidR="0041273A" w:rsidRPr="00114A7D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 </w:t>
      </w:r>
      <w:r w:rsidRPr="00114A7D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Смирнова</w:t>
      </w:r>
      <w:r w:rsidRPr="00114A7D">
        <w:rPr>
          <w:rFonts w:ascii="Times New Roman" w:eastAsia="Times New Roman" w:hAnsi="Times New Roman" w:cs="Times New Roman"/>
          <w:bCs/>
          <w:i/>
          <w:kern w:val="28"/>
          <w:sz w:val="28"/>
          <w:szCs w:val="28"/>
          <w:lang w:val="be-BY" w:eastAsia="ru-RU"/>
        </w:rPr>
        <w:t>,</w:t>
      </w:r>
      <w:r w:rsidRPr="00114A7D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be-BY" w:eastAsia="ru-RU"/>
        </w:rPr>
        <w:t xml:space="preserve"> профессор</w:t>
      </w:r>
      <w:r w:rsidRPr="0011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эстрадной музыки учреждения образования «Белорусский государственный университет культуры и искусств», ка</w:t>
      </w:r>
      <w:r w:rsidR="0041273A" w:rsidRPr="00114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ндидат искусствоведения, доцент</w:t>
      </w:r>
    </w:p>
    <w:p w14:paraId="16F1FBD9" w14:textId="77777777" w:rsidR="00E6255F" w:rsidRPr="00114A7D" w:rsidRDefault="00E6255F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5784E7" w14:textId="77777777" w:rsidR="00E6255F" w:rsidRPr="00114A7D" w:rsidRDefault="00E6255F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9284AB" w14:textId="77777777" w:rsidR="006867E8" w:rsidRPr="00114A7D" w:rsidRDefault="006867E8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F864AB" w14:textId="77777777" w:rsidR="006867E8" w:rsidRPr="00114A7D" w:rsidRDefault="006867E8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92804A" w14:textId="77777777" w:rsidR="00E6255F" w:rsidRPr="00114A7D" w:rsidRDefault="00E6255F" w:rsidP="00F1585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14:paraId="23505FB7" w14:textId="436551FF" w:rsidR="00E6255F" w:rsidRPr="00114A7D" w:rsidRDefault="00663267" w:rsidP="00F1585E">
      <w:pPr>
        <w:widowControl w:val="0"/>
        <w:suppressAutoHyphens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val="be-BY"/>
        </w:rPr>
      </w:pPr>
      <w:r w:rsidRPr="00114A7D">
        <w:rPr>
          <w:rFonts w:ascii="Times New Roman" w:eastAsia="Times New Roman" w:hAnsi="Times New Roman" w:cs="Times New Roman"/>
          <w:bCs/>
          <w:i/>
          <w:sz w:val="28"/>
          <w:szCs w:val="28"/>
          <w:lang w:val="be-BY"/>
        </w:rPr>
        <w:t>к</w:t>
      </w:r>
      <w:r w:rsidR="00E6255F" w:rsidRPr="00114A7D">
        <w:rPr>
          <w:rFonts w:ascii="Times New Roman" w:eastAsia="Times New Roman" w:hAnsi="Times New Roman" w:cs="Times New Roman"/>
          <w:bCs/>
          <w:i/>
          <w:sz w:val="28"/>
          <w:szCs w:val="28"/>
          <w:lang w:val="be-BY"/>
        </w:rPr>
        <w:t>афедра</w:t>
      </w:r>
      <w:r w:rsidR="00E6255F" w:rsidRPr="00114A7D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 </w:t>
      </w:r>
      <w:r w:rsidR="00E6255F" w:rsidRPr="00114A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художественного творчества и </w:t>
      </w:r>
      <w:proofErr w:type="spellStart"/>
      <w:r w:rsidR="00E6255F" w:rsidRPr="00114A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продюсерства</w:t>
      </w:r>
      <w:proofErr w:type="spellEnd"/>
      <w:r w:rsidR="00E6255F" w:rsidRPr="00114A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14A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</w:t>
      </w:r>
      <w:r w:rsidR="00E6255F" w:rsidRPr="00114A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астного </w:t>
      </w:r>
      <w:r w:rsidR="00E6255F" w:rsidRPr="00114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учреждения образования «Институт совреме</w:t>
      </w:r>
      <w:r w:rsidR="006867E8" w:rsidRPr="00114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нных знаний имени А.</w:t>
      </w:r>
      <w:r w:rsidR="0041273A" w:rsidRPr="00114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867E8" w:rsidRPr="00114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</w:t>
      </w:r>
      <w:r w:rsidR="0041273A" w:rsidRPr="00114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867E8" w:rsidRPr="00114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Широкова»</w:t>
      </w:r>
      <w:r w:rsidR="00C83D0E" w:rsidRPr="00114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94FAC28" w14:textId="6C56F614" w:rsidR="00E13ADD" w:rsidRPr="00114A7D" w:rsidRDefault="00C83D0E" w:rsidP="00F1585E">
      <w:pPr>
        <w:widowControl w:val="0"/>
        <w:tabs>
          <w:tab w:val="left" w:pos="78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114A7D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E13ADD" w:rsidRPr="00114A7D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41273A" w:rsidRPr="00114A7D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E13ADD" w:rsidRPr="00114A7D">
        <w:rPr>
          <w:rFonts w:ascii="Times New Roman" w:eastAsia="Calibri" w:hAnsi="Times New Roman" w:cs="Times New Roman"/>
          <w:i/>
          <w:sz w:val="28"/>
          <w:szCs w:val="28"/>
        </w:rPr>
        <w:t>В. </w:t>
      </w:r>
      <w:r w:rsidRPr="00114A7D">
        <w:rPr>
          <w:rFonts w:ascii="Times New Roman" w:eastAsia="Calibri" w:hAnsi="Times New Roman" w:cs="Times New Roman"/>
          <w:i/>
          <w:sz w:val="28"/>
          <w:szCs w:val="28"/>
        </w:rPr>
        <w:t>Бударин</w:t>
      </w:r>
      <w:r w:rsidR="00E13ADD" w:rsidRPr="00114A7D">
        <w:rPr>
          <w:rFonts w:ascii="Times New Roman" w:eastAsia="Times New Roman" w:hAnsi="Times New Roman" w:cs="Times New Roman"/>
          <w:i/>
          <w:kern w:val="28"/>
          <w:sz w:val="28"/>
          <w:szCs w:val="28"/>
          <w:lang w:val="be-BY" w:eastAsia="ru-RU"/>
        </w:rPr>
        <w:t>,</w:t>
      </w:r>
      <w:r w:rsidR="00E13ADD" w:rsidRPr="00114A7D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 xml:space="preserve"> </w:t>
      </w:r>
      <w:r w:rsidRPr="00114A7D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в</w:t>
      </w:r>
      <w:r w:rsidRPr="00114A7D">
        <w:rPr>
          <w:rFonts w:ascii="Times New Roman" w:eastAsia="Calibri" w:hAnsi="Times New Roman" w:cs="Times New Roman"/>
          <w:sz w:val="28"/>
          <w:szCs w:val="28"/>
        </w:rPr>
        <w:t xml:space="preserve">едущий мастер сцены государственного учреждения «Заслуженный коллектив Республики Беларусь </w:t>
      </w:r>
      <w:r w:rsidR="00DC4A07" w:rsidRPr="00114A7D">
        <w:rPr>
          <w:rFonts w:ascii="Times New Roman" w:eastAsia="Calibri" w:hAnsi="Times New Roman" w:cs="Times New Roman"/>
          <w:sz w:val="28"/>
          <w:szCs w:val="28"/>
        </w:rPr>
        <w:t>«</w:t>
      </w:r>
      <w:r w:rsidRPr="00114A7D">
        <w:rPr>
          <w:rFonts w:ascii="Times New Roman" w:eastAsia="Calibri" w:hAnsi="Times New Roman" w:cs="Times New Roman"/>
          <w:sz w:val="28"/>
          <w:szCs w:val="28"/>
        </w:rPr>
        <w:t>Национальный академический оркестр симфонической и эстрадной музыки Республики Беларусь имени М.</w:t>
      </w:r>
      <w:r w:rsidR="0041273A" w:rsidRPr="00114A7D">
        <w:rPr>
          <w:rFonts w:ascii="Times New Roman" w:eastAsia="Calibri" w:hAnsi="Times New Roman" w:cs="Times New Roman"/>
          <w:sz w:val="28"/>
          <w:szCs w:val="28"/>
        </w:rPr>
        <w:t> </w:t>
      </w:r>
      <w:r w:rsidRPr="00114A7D">
        <w:rPr>
          <w:rFonts w:ascii="Times New Roman" w:eastAsia="Calibri" w:hAnsi="Times New Roman" w:cs="Times New Roman"/>
          <w:sz w:val="28"/>
          <w:szCs w:val="28"/>
        </w:rPr>
        <w:t>Я.</w:t>
      </w:r>
      <w:r w:rsidR="0041273A" w:rsidRPr="00114A7D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114A7D">
        <w:rPr>
          <w:rFonts w:ascii="Times New Roman" w:eastAsia="Calibri" w:hAnsi="Times New Roman" w:cs="Times New Roman"/>
          <w:sz w:val="28"/>
          <w:szCs w:val="28"/>
        </w:rPr>
        <w:t>Финберга</w:t>
      </w:r>
      <w:proofErr w:type="spellEnd"/>
      <w:r w:rsidRPr="00114A7D">
        <w:rPr>
          <w:rFonts w:ascii="Times New Roman" w:eastAsia="Calibri" w:hAnsi="Times New Roman" w:cs="Times New Roman"/>
          <w:sz w:val="28"/>
          <w:szCs w:val="28"/>
        </w:rPr>
        <w:t>», заслуженный артист Республики Беларусь</w:t>
      </w:r>
    </w:p>
    <w:p w14:paraId="069FD930" w14:textId="77777777" w:rsidR="00E6255F" w:rsidRPr="00114A7D" w:rsidRDefault="00E6255F" w:rsidP="00F1585E">
      <w:pPr>
        <w:widowControl w:val="0"/>
        <w:tabs>
          <w:tab w:val="left" w:pos="78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BCBF9" w14:textId="77777777" w:rsidR="00E6255F" w:rsidRPr="00114A7D" w:rsidRDefault="00E6255F" w:rsidP="00F1585E">
      <w:pPr>
        <w:widowControl w:val="0"/>
        <w:tabs>
          <w:tab w:val="left" w:pos="78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72082" w14:textId="77777777" w:rsidR="006867E8" w:rsidRPr="00114A7D" w:rsidRDefault="006867E8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 К УТВЕРЖДЕНИЮ В КАЧЕСТВЕ ПРИМЕРНОЙ:</w:t>
      </w:r>
    </w:p>
    <w:p w14:paraId="5456C7CF" w14:textId="3B630DD9" w:rsidR="006867E8" w:rsidRDefault="006867E8" w:rsidP="00F158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A7D">
        <w:rPr>
          <w:rFonts w:ascii="Times New Roman" w:eastAsia="Times New Roman" w:hAnsi="Times New Roman" w:cs="Times New Roman"/>
          <w:i/>
          <w:sz w:val="28"/>
          <w:szCs w:val="28"/>
        </w:rPr>
        <w:t xml:space="preserve">кафедрой </w:t>
      </w:r>
      <w:r w:rsidRPr="00114A7D">
        <w:rPr>
          <w:rFonts w:ascii="Times New Roman" w:eastAsia="Times New Roman" w:hAnsi="Times New Roman" w:cs="Times New Roman"/>
          <w:sz w:val="28"/>
          <w:szCs w:val="28"/>
        </w:rPr>
        <w:t xml:space="preserve">эстрадной музыки учреждения образования «Белорусский государственный университет культуры и искусств» </w:t>
      </w:r>
      <w:bookmarkStart w:id="2" w:name="_Hlk222491455"/>
      <w:r w:rsidRPr="00114A7D">
        <w:rPr>
          <w:rFonts w:ascii="Times New Roman" w:eastAsia="Times New Roman" w:hAnsi="Times New Roman" w:cs="Times New Roman"/>
          <w:sz w:val="28"/>
          <w:szCs w:val="28"/>
        </w:rPr>
        <w:t>(протокол № 7 от 27.02.2025);</w:t>
      </w:r>
    </w:p>
    <w:bookmarkEnd w:id="2"/>
    <w:p w14:paraId="621709E2" w14:textId="67F098AE" w:rsidR="00114A7D" w:rsidRPr="004F0243" w:rsidRDefault="00114A7D" w:rsidP="00F158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</w:pPr>
      <w:r w:rsidRPr="004F0243">
        <w:rPr>
          <w:rFonts w:ascii="Times New Roman" w:eastAsia="Times New Roman" w:hAnsi="Times New Roman" w:cs="Times New Roman"/>
          <w:i/>
          <w:iCs/>
          <w:sz w:val="28"/>
          <w:szCs w:val="28"/>
        </w:rPr>
        <w:t>советом факультета</w:t>
      </w:r>
      <w:r w:rsidRPr="004F0243">
        <w:rPr>
          <w:rFonts w:ascii="Times New Roman" w:eastAsia="Times New Roman" w:hAnsi="Times New Roman" w:cs="Times New Roman"/>
          <w:sz w:val="28"/>
          <w:szCs w:val="28"/>
        </w:rPr>
        <w:t xml:space="preserve"> музыкального и хореографического искусства учреждения образования «Белорусский государственный университет культуры и искусств» (протокол № 6 от 03.03.2025); </w:t>
      </w:r>
    </w:p>
    <w:p w14:paraId="203C2CF6" w14:textId="68582001" w:rsidR="006867E8" w:rsidRPr="00114A7D" w:rsidRDefault="006867E8" w:rsidP="00F158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243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президиумом </w:t>
      </w:r>
      <w:r w:rsidRPr="004F0243">
        <w:rPr>
          <w:rFonts w:ascii="Times New Roman" w:eastAsia="Times New Roman" w:hAnsi="Times New Roman" w:cs="Times New Roman"/>
          <w:sz w:val="28"/>
          <w:szCs w:val="28"/>
        </w:rPr>
        <w:t>научно-методического совета</w:t>
      </w:r>
      <w:r w:rsidRPr="00114A7D">
        <w:rPr>
          <w:rFonts w:ascii="Times New Roman" w:eastAsia="Times New Roman" w:hAnsi="Times New Roman" w:cs="Times New Roman"/>
          <w:sz w:val="28"/>
          <w:szCs w:val="28"/>
        </w:rPr>
        <w:t xml:space="preserve"> учреждения образования «Белорусский государственный университет культуры и искусств» (протокол № </w:t>
      </w:r>
      <w:r w:rsidR="00DC4A07" w:rsidRPr="00114A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14A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C4A07" w:rsidRPr="00114A7D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114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4A07" w:rsidRPr="00114A7D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114A7D">
        <w:rPr>
          <w:rFonts w:ascii="Times New Roman" w:eastAsia="Times New Roman" w:hAnsi="Times New Roman" w:cs="Times New Roman"/>
          <w:sz w:val="28"/>
          <w:szCs w:val="28"/>
        </w:rPr>
        <w:t>.2025);</w:t>
      </w:r>
    </w:p>
    <w:p w14:paraId="3F95AE43" w14:textId="6BDDE9E6" w:rsidR="006867E8" w:rsidRPr="00114A7D" w:rsidRDefault="006867E8" w:rsidP="00F1585E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14A7D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научно-методическим</w:t>
      </w:r>
      <w:r w:rsidRPr="00114A7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советом по хореографии и искусству эстрады учебно-методического объединения по образованию в сфере культуры и искусств (протокол № </w:t>
      </w:r>
      <w:r w:rsidR="00114A7D">
        <w:rPr>
          <w:rFonts w:ascii="Times New Roman" w:eastAsia="Courier New" w:hAnsi="Times New Roman" w:cs="Times New Roman"/>
          <w:sz w:val="28"/>
          <w:szCs w:val="28"/>
          <w:lang w:val="be-BY" w:eastAsia="ru-RU"/>
        </w:rPr>
        <w:t>2</w:t>
      </w:r>
      <w:r w:rsidRPr="00114A7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от </w:t>
      </w:r>
      <w:r w:rsidR="00114A7D">
        <w:rPr>
          <w:rFonts w:ascii="Times New Roman" w:eastAsia="Courier New" w:hAnsi="Times New Roman" w:cs="Times New Roman"/>
          <w:sz w:val="28"/>
          <w:szCs w:val="28"/>
          <w:lang w:val="be-BY" w:eastAsia="ru-RU"/>
        </w:rPr>
        <w:t>18.04</w:t>
      </w:r>
      <w:r w:rsidR="00CA4326" w:rsidRPr="00114A7D">
        <w:rPr>
          <w:rFonts w:ascii="Times New Roman" w:eastAsia="Courier New" w:hAnsi="Times New Roman" w:cs="Times New Roman"/>
          <w:sz w:val="28"/>
          <w:szCs w:val="28"/>
          <w:lang w:val="be-BY" w:eastAsia="ru-RU"/>
        </w:rPr>
        <w:t>.</w:t>
      </w:r>
      <w:r w:rsidRPr="00114A7D">
        <w:rPr>
          <w:rFonts w:ascii="Times New Roman" w:eastAsia="Courier New" w:hAnsi="Times New Roman" w:cs="Times New Roman"/>
          <w:sz w:val="28"/>
          <w:szCs w:val="28"/>
          <w:lang w:eastAsia="ru-RU"/>
        </w:rPr>
        <w:t>2025)</w:t>
      </w:r>
    </w:p>
    <w:p w14:paraId="503F83D4" w14:textId="77777777" w:rsidR="00E6255F" w:rsidRPr="00114A7D" w:rsidRDefault="00E6255F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610BE3" w14:textId="77777777" w:rsidR="00663267" w:rsidRPr="00114A7D" w:rsidRDefault="00663267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11BAFC" w14:textId="77777777" w:rsidR="00663267" w:rsidRDefault="00663267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3F463D" w14:textId="77777777" w:rsidR="00663267" w:rsidRDefault="00663267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767331" w14:textId="77777777" w:rsidR="00663267" w:rsidRDefault="00663267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2E0142" w14:textId="77777777" w:rsidR="00663267" w:rsidRDefault="00663267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F30E60" w14:textId="25DD1639" w:rsidR="00663267" w:rsidRDefault="00663267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AA4C12" w14:textId="79350D53" w:rsidR="00114A7D" w:rsidRDefault="00114A7D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4D319A" w14:textId="43748B94" w:rsidR="00114A7D" w:rsidRDefault="00114A7D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1B942B" w14:textId="77777777" w:rsidR="00114A7D" w:rsidRPr="00E6255F" w:rsidRDefault="00114A7D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B12AB1" w14:textId="281240E8" w:rsidR="00E6255F" w:rsidRPr="00E6255F" w:rsidRDefault="00E6255F" w:rsidP="00F1585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</w:pPr>
      <w:r w:rsidRPr="00E6255F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Ответственный за редакцию:</w:t>
      </w:r>
      <w:r w:rsidR="0041273A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 xml:space="preserve"> В. Б. Кудласевич</w:t>
      </w:r>
    </w:p>
    <w:p w14:paraId="3ABF9780" w14:textId="383E8CC9" w:rsidR="00E6255F" w:rsidRPr="00E6255F" w:rsidRDefault="00E6255F" w:rsidP="00F1585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E6255F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Ответственный за выпуск: И.</w:t>
      </w:r>
      <w:r w:rsidR="0041273A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 </w:t>
      </w:r>
      <w:r w:rsidRPr="00E6255F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А.</w:t>
      </w:r>
      <w:r w:rsidR="0041273A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 </w:t>
      </w:r>
      <w:r w:rsidRPr="00E6255F">
        <w:rPr>
          <w:rFonts w:ascii="Times New Roman" w:eastAsia="Times New Roman" w:hAnsi="Times New Roman" w:cs="Times New Roman"/>
          <w:kern w:val="28"/>
          <w:sz w:val="28"/>
          <w:szCs w:val="28"/>
          <w:lang w:val="be-BY" w:eastAsia="ru-RU"/>
        </w:rPr>
        <w:t>Смирнова</w:t>
      </w:r>
    </w:p>
    <w:p w14:paraId="4ECEA5A2" w14:textId="64546D59" w:rsidR="00D5776E" w:rsidRPr="00D5776E" w:rsidRDefault="003D138A" w:rsidP="00F1585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D138A">
        <w:rPr>
          <w:rFonts w:ascii="Times New Roman" w:eastAsia="Calibri" w:hAnsi="Times New Roman" w:cs="Times New Roman"/>
          <w:b/>
          <w:sz w:val="28"/>
        </w:rPr>
        <w:br w:type="page"/>
      </w:r>
    </w:p>
    <w:p w14:paraId="5FD827CA" w14:textId="430664F3" w:rsidR="00D5776E" w:rsidRPr="00D5776E" w:rsidRDefault="00D5776E" w:rsidP="00F1585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5776E">
        <w:rPr>
          <w:rFonts w:ascii="Times New Roman" w:eastAsia="Calibri" w:hAnsi="Times New Roman" w:cs="Times New Roman"/>
          <w:b/>
          <w:sz w:val="28"/>
        </w:rPr>
        <w:lastRenderedPageBreak/>
        <w:t>ПОЯСНИТЕЛЬНАЯ ЗАПИСКА</w:t>
      </w:r>
    </w:p>
    <w:p w14:paraId="027B608E" w14:textId="77777777" w:rsidR="00D5776E" w:rsidRPr="00D5776E" w:rsidRDefault="00D5776E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A89897D" w14:textId="62637C5B" w:rsidR="009B6962" w:rsidRDefault="009B6962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B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учебная программа по </w:t>
      </w:r>
      <w:r w:rsidR="0066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9B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дисциплине 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джаза и джазового исполнительства» </w:t>
      </w:r>
      <w:r w:rsidRPr="009B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для </w:t>
      </w:r>
      <w:r w:rsidR="0066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образования </w:t>
      </w:r>
      <w:r w:rsidRPr="009B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632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образовательных стандартов общего высшего образования</w:t>
      </w:r>
      <w:r w:rsidRPr="009B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4F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специальностям </w:t>
      </w:r>
      <w:r w:rsidRPr="004F0243">
        <w:rPr>
          <w:rFonts w:ascii="Times New Roman" w:eastAsia="Calibri" w:hAnsi="Times New Roman" w:cs="Times New Roman"/>
          <w:iCs/>
          <w:sz w:val="28"/>
          <w:szCs w:val="28"/>
        </w:rPr>
        <w:t xml:space="preserve">6-05-0215-02 </w:t>
      </w:r>
      <w:r w:rsidR="00254C5F" w:rsidRPr="004F0243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Pr="004F0243">
        <w:rPr>
          <w:rFonts w:ascii="Times New Roman" w:eastAsia="Calibri" w:hAnsi="Times New Roman" w:cs="Times New Roman"/>
          <w:iCs/>
          <w:sz w:val="28"/>
          <w:szCs w:val="28"/>
        </w:rPr>
        <w:t>Музыкальное искусство эстрады</w:t>
      </w:r>
      <w:r w:rsidR="00254C5F" w:rsidRPr="004F0243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663267" w:rsidRPr="004F0243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4F0243">
        <w:rPr>
          <w:rFonts w:ascii="Times New Roman" w:eastAsia="Calibri" w:hAnsi="Times New Roman" w:cs="Times New Roman"/>
          <w:iCs/>
          <w:sz w:val="28"/>
          <w:szCs w:val="28"/>
        </w:rPr>
        <w:t xml:space="preserve"> 6-05-0215-10 </w:t>
      </w:r>
      <w:r w:rsidR="00254C5F" w:rsidRPr="004F0243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Pr="004F0243">
        <w:rPr>
          <w:rFonts w:ascii="Times New Roman" w:eastAsia="Calibri" w:hAnsi="Times New Roman" w:cs="Times New Roman"/>
          <w:iCs/>
          <w:sz w:val="28"/>
          <w:szCs w:val="28"/>
        </w:rPr>
        <w:t>Компьютерная музыка</w:t>
      </w:r>
      <w:r w:rsidR="00254C5F" w:rsidRPr="004F0243">
        <w:rPr>
          <w:rFonts w:ascii="Times New Roman" w:eastAsia="Calibri" w:hAnsi="Times New Roman" w:cs="Times New Roman"/>
          <w:iCs/>
          <w:sz w:val="28"/>
          <w:szCs w:val="28"/>
        </w:rPr>
        <w:t>» и примерных учебных планов по указанным специальностям</w:t>
      </w:r>
      <w:r w:rsidR="00663267" w:rsidRPr="004F0243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F57C7B2" w14:textId="6A1CF595" w:rsidR="004F0243" w:rsidRPr="009B6962" w:rsidRDefault="004F0243" w:rsidP="001C7B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28443522"/>
      <w:r w:rsidRPr="004F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«История джаза и джазового исполнительства» тесно связана с такими учебными дисциплинами, как «Основы джазовой импровизации», «Джазовые стандарты» (для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-05-0215-10 </w:t>
      </w:r>
      <w:r w:rsidR="001C7BE3" w:rsidRPr="004F024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«Компьютерная музыка»</w:t>
      </w:r>
      <w:r w:rsidR="001C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учебные дисциплины компонента учреждения образования</w:t>
      </w:r>
      <w:r w:rsidRPr="004F02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«Современные стили джазовой музыки» (учебные дисциплины компонента учреждения образования</w:t>
      </w:r>
      <w:r w:rsidR="001C7B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C7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иные,</w:t>
      </w:r>
      <w:r w:rsidRPr="004F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которых реализуется принцип комплексного изучения джаза.</w:t>
      </w:r>
    </w:p>
    <w:bookmarkEnd w:id="3"/>
    <w:p w14:paraId="0F3FE198" w14:textId="71330C3F" w:rsidR="00C72133" w:rsidRPr="003D138A" w:rsidRDefault="00663267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7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</w:t>
      </w:r>
      <w:r w:rsidR="00C72133" w:rsidRPr="004127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ель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– </w:t>
      </w:r>
      <w:r w:rsidR="00C72133" w:rsidRPr="003D138A">
        <w:rPr>
          <w:rFonts w:ascii="Times New Roman" w:eastAsia="Calibri" w:hAnsi="Times New Roman" w:cs="Times New Roman"/>
          <w:sz w:val="28"/>
          <w:szCs w:val="28"/>
        </w:rPr>
        <w:t>подготовка квалифицированных специалистов, обладающих навыками теоретического анализа д</w:t>
      </w:r>
      <w:r w:rsidR="00C7213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 как части мировой и белорусской музыкальной культуры, разновидности музыки и музыкального исполнительства.</w:t>
      </w:r>
      <w:r w:rsidR="00C72133"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</w:p>
    <w:p w14:paraId="20BE4CFA" w14:textId="77777777" w:rsidR="00C72133" w:rsidRPr="003D138A" w:rsidRDefault="00C72133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 xml:space="preserve">Достижение поставленной цели обусловливает решение ряда </w:t>
      </w:r>
      <w:r w:rsidRPr="003D138A">
        <w:rPr>
          <w:rFonts w:ascii="Times New Roman" w:hAnsi="Times New Roman"/>
          <w:i/>
          <w:sz w:val="28"/>
        </w:rPr>
        <w:t>задач</w:t>
      </w:r>
      <w:r w:rsidRPr="003D138A">
        <w:rPr>
          <w:rFonts w:ascii="Times New Roman" w:hAnsi="Times New Roman"/>
          <w:sz w:val="28"/>
        </w:rPr>
        <w:t>:</w:t>
      </w:r>
    </w:p>
    <w:p w14:paraId="3F9BD49C" w14:textId="77777777" w:rsidR="00C72133" w:rsidRPr="003D138A" w:rsidRDefault="00C72133" w:rsidP="00F1585E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сформировать профессиональную заинтересованность студента в теоретическом постижении джаза и практическом освоении джазового исполнительства;</w:t>
      </w:r>
    </w:p>
    <w:p w14:paraId="58382A94" w14:textId="77777777" w:rsidR="00C72133" w:rsidRPr="003D138A" w:rsidRDefault="00C72133" w:rsidP="00F1585E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развить аналитические навыки, необходимые для теоретического анализа джаза и джазового исполнительства;</w:t>
      </w:r>
    </w:p>
    <w:p w14:paraId="7DC65BA9" w14:textId="5D603130" w:rsidR="00C72133" w:rsidRPr="003D138A" w:rsidRDefault="00C72133" w:rsidP="00F1585E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расширить</w:t>
      </w:r>
      <w:r w:rsidRPr="003D138A">
        <w:rPr>
          <w:rFonts w:ascii="Times New Roman" w:hAnsi="Times New Roman"/>
          <w:sz w:val="28"/>
          <w:lang w:val="be-BY"/>
        </w:rPr>
        <w:t xml:space="preserve"> </w:t>
      </w:r>
      <w:r w:rsidRPr="003D138A">
        <w:rPr>
          <w:rFonts w:ascii="Times New Roman" w:hAnsi="Times New Roman"/>
          <w:sz w:val="28"/>
        </w:rPr>
        <w:t>базовое музыкальное образование, необходимое для подготовки квалифицированных специалистов в области исполнения джазовой музыки.</w:t>
      </w:r>
    </w:p>
    <w:p w14:paraId="3DB751D0" w14:textId="5981EB5B" w:rsidR="00C72133" w:rsidRPr="003D138A" w:rsidRDefault="00C72133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C7BE3">
        <w:rPr>
          <w:rFonts w:ascii="Times New Roman" w:hAnsi="Times New Roman"/>
          <w:sz w:val="28"/>
        </w:rPr>
        <w:t xml:space="preserve">Освоение учебной дисциплины </w:t>
      </w:r>
      <w:bookmarkStart w:id="4" w:name="_Hlk133508331"/>
      <w:r w:rsidRPr="001C7BE3">
        <w:rPr>
          <w:rFonts w:ascii="Times New Roman" w:hAnsi="Times New Roman"/>
          <w:sz w:val="28"/>
        </w:rPr>
        <w:t xml:space="preserve">«История джаза и джазового исполнительства» </w:t>
      </w:r>
      <w:bookmarkEnd w:id="4"/>
      <w:r w:rsidR="00B26851" w:rsidRPr="001C7BE3">
        <w:rPr>
          <w:rFonts w:ascii="Times New Roman" w:hAnsi="Times New Roman"/>
          <w:sz w:val="28"/>
        </w:rPr>
        <w:t>направлено на</w:t>
      </w:r>
      <w:r w:rsidRPr="001C7BE3">
        <w:rPr>
          <w:rFonts w:ascii="Times New Roman" w:hAnsi="Times New Roman"/>
          <w:sz w:val="28"/>
        </w:rPr>
        <w:t xml:space="preserve"> формирование </w:t>
      </w:r>
      <w:r w:rsidR="00B26851" w:rsidRPr="001C7BE3">
        <w:rPr>
          <w:rFonts w:ascii="Times New Roman" w:hAnsi="Times New Roman"/>
          <w:sz w:val="28"/>
        </w:rPr>
        <w:t xml:space="preserve">у студентов </w:t>
      </w:r>
      <w:r w:rsidR="00695A45" w:rsidRPr="001C7BE3">
        <w:rPr>
          <w:rFonts w:ascii="Times New Roman" w:hAnsi="Times New Roman"/>
          <w:b/>
          <w:bCs/>
          <w:sz w:val="28"/>
        </w:rPr>
        <w:t xml:space="preserve">универсальной </w:t>
      </w:r>
      <w:r w:rsidR="00D805A8" w:rsidRPr="001C7BE3">
        <w:rPr>
          <w:rFonts w:ascii="Times New Roman" w:hAnsi="Times New Roman"/>
          <w:b/>
          <w:bCs/>
          <w:sz w:val="28"/>
        </w:rPr>
        <w:t>компетенции</w:t>
      </w:r>
      <w:r w:rsidR="00D805A8" w:rsidRPr="001C7BE3">
        <w:rPr>
          <w:rFonts w:ascii="Times New Roman" w:hAnsi="Times New Roman"/>
          <w:sz w:val="28"/>
        </w:rPr>
        <w:t xml:space="preserve">: </w:t>
      </w:r>
      <w:r w:rsidR="00D805A8" w:rsidRPr="001C7BE3">
        <w:rPr>
          <w:rFonts w:ascii="Times New Roman" w:eastAsia="Calibri" w:hAnsi="Times New Roman" w:cs="Times New Roman"/>
          <w:sz w:val="28"/>
          <w:szCs w:val="28"/>
          <w:lang w:eastAsia="ru-RU"/>
        </w:rPr>
        <w:t>владеть основами исследовательской деятельности, осуществлять поиск, анализ и синтез информации</w:t>
      </w:r>
      <w:r w:rsidR="00B26851" w:rsidRPr="001C7BE3">
        <w:rPr>
          <w:rFonts w:ascii="Times New Roman" w:hAnsi="Times New Roman"/>
          <w:sz w:val="28"/>
        </w:rPr>
        <w:t xml:space="preserve">; </w:t>
      </w:r>
      <w:r w:rsidR="00695A45" w:rsidRPr="001C7BE3">
        <w:rPr>
          <w:rFonts w:ascii="Times New Roman" w:hAnsi="Times New Roman"/>
          <w:b/>
          <w:bCs/>
          <w:sz w:val="28"/>
        </w:rPr>
        <w:t xml:space="preserve">базовой </w:t>
      </w:r>
      <w:r w:rsidR="00E1666E" w:rsidRPr="001C7BE3">
        <w:rPr>
          <w:rFonts w:ascii="Times New Roman" w:hAnsi="Times New Roman"/>
          <w:b/>
          <w:bCs/>
          <w:sz w:val="28"/>
        </w:rPr>
        <w:t xml:space="preserve">профессиональной </w:t>
      </w:r>
      <w:r w:rsidR="00695A45" w:rsidRPr="001C7BE3">
        <w:rPr>
          <w:rFonts w:ascii="Times New Roman" w:hAnsi="Times New Roman"/>
          <w:b/>
          <w:bCs/>
          <w:sz w:val="28"/>
        </w:rPr>
        <w:t>компетен</w:t>
      </w:r>
      <w:r w:rsidRPr="001C7BE3">
        <w:rPr>
          <w:rFonts w:ascii="Times New Roman" w:hAnsi="Times New Roman"/>
          <w:b/>
          <w:bCs/>
          <w:sz w:val="28"/>
        </w:rPr>
        <w:t>ци</w:t>
      </w:r>
      <w:r w:rsidR="00D805A8" w:rsidRPr="001C7BE3">
        <w:rPr>
          <w:rFonts w:ascii="Times New Roman" w:hAnsi="Times New Roman"/>
          <w:b/>
          <w:bCs/>
          <w:sz w:val="28"/>
        </w:rPr>
        <w:t>и</w:t>
      </w:r>
      <w:r w:rsidR="00695A45" w:rsidRPr="001C7BE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  <w:r w:rsidR="00695A45" w:rsidRPr="001C7B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понимать основные процессы, явления, тенденции развития искусства эстрады.</w:t>
      </w:r>
    </w:p>
    <w:p w14:paraId="3CCA764C" w14:textId="4E69B290" w:rsidR="00C72133" w:rsidRPr="003D138A" w:rsidRDefault="00C221CE" w:rsidP="00F1585E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C72133" w:rsidRPr="003D138A">
        <w:rPr>
          <w:rFonts w:ascii="Times New Roman" w:hAnsi="Times New Roman"/>
          <w:sz w:val="28"/>
        </w:rPr>
        <w:t xml:space="preserve">результате изучения </w:t>
      </w:r>
      <w:r w:rsidR="00663267">
        <w:rPr>
          <w:rFonts w:ascii="Times New Roman" w:hAnsi="Times New Roman"/>
          <w:sz w:val="28"/>
        </w:rPr>
        <w:t xml:space="preserve">учебной </w:t>
      </w:r>
      <w:r w:rsidR="00C72133" w:rsidRPr="003D138A">
        <w:rPr>
          <w:rFonts w:ascii="Times New Roman" w:hAnsi="Times New Roman"/>
          <w:sz w:val="28"/>
        </w:rPr>
        <w:t xml:space="preserve">дисциплины «История джаза и джазового исполнительства» выпускник должен </w:t>
      </w:r>
      <w:r w:rsidR="00C72133" w:rsidRPr="003E378B">
        <w:rPr>
          <w:rFonts w:ascii="Times New Roman" w:hAnsi="Times New Roman"/>
          <w:i/>
          <w:sz w:val="28"/>
        </w:rPr>
        <w:t>знать:</w:t>
      </w:r>
    </w:p>
    <w:p w14:paraId="3E29245E" w14:textId="77777777" w:rsidR="00C72133" w:rsidRPr="003D138A" w:rsidRDefault="00C72133" w:rsidP="00F1585E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категориальный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джаза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;</w:t>
      </w:r>
    </w:p>
    <w:p w14:paraId="4B64ED0F" w14:textId="77777777" w:rsidR="00C72133" w:rsidRPr="003D138A" w:rsidRDefault="00C72133" w:rsidP="00F1585E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истоки, социокультурные факторы развития джаза как вида музыкального искусства и вида музыкального исполнительства;</w:t>
      </w:r>
    </w:p>
    <w:p w14:paraId="79E73A27" w14:textId="77777777" w:rsidR="00C72133" w:rsidRPr="003D138A" w:rsidRDefault="00C72133" w:rsidP="00F1585E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специфику основополагающих жанров и стилей джаза;</w:t>
      </w:r>
    </w:p>
    <w:p w14:paraId="36AEE4FA" w14:textId="77777777" w:rsidR="00C72133" w:rsidRPr="003D138A" w:rsidRDefault="00C72133" w:rsidP="00F1585E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>особенности джазовой импровизации как главного выразительного средства джаза и джазового исполнительства;</w:t>
      </w:r>
    </w:p>
    <w:p w14:paraId="6E931991" w14:textId="77777777" w:rsidR="00C72133" w:rsidRPr="003D138A" w:rsidRDefault="00C72133" w:rsidP="00F1585E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исполнителей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мирового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отечественного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 xml:space="preserve"> </w:t>
      </w:r>
      <w:r w:rsidRPr="003D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джаза</w:t>
      </w:r>
      <w:r w:rsidRPr="003D138A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;</w:t>
      </w:r>
    </w:p>
    <w:p w14:paraId="7C4E0389" w14:textId="77777777" w:rsidR="00D5776E" w:rsidRPr="00D5776E" w:rsidRDefault="00D5776E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14:paraId="57EA9215" w14:textId="6027B491" w:rsidR="00D5776E" w:rsidRPr="00D5776E" w:rsidRDefault="00D5776E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6E">
        <w:rPr>
          <w:rFonts w:ascii="Times New Roman" w:eastAsia="Calibri" w:hAnsi="Times New Roman" w:cs="Times New Roman"/>
          <w:sz w:val="28"/>
          <w:szCs w:val="28"/>
        </w:rPr>
        <w:lastRenderedPageBreak/>
        <w:t>– п</w:t>
      </w:r>
      <w:r w:rsidR="00C72133">
        <w:rPr>
          <w:rFonts w:ascii="Times New Roman" w:eastAsia="Calibri" w:hAnsi="Times New Roman" w:cs="Times New Roman"/>
          <w:sz w:val="28"/>
          <w:szCs w:val="28"/>
        </w:rPr>
        <w:t xml:space="preserve">ользоваться </w:t>
      </w:r>
      <w:r w:rsidRPr="00D5776E">
        <w:rPr>
          <w:rFonts w:ascii="Times New Roman" w:eastAsia="Calibri" w:hAnsi="Times New Roman" w:cs="Times New Roman"/>
          <w:sz w:val="28"/>
          <w:szCs w:val="28"/>
        </w:rPr>
        <w:t>понятийны</w:t>
      </w:r>
      <w:r w:rsidR="00C72133">
        <w:rPr>
          <w:rFonts w:ascii="Times New Roman" w:eastAsia="Calibri" w:hAnsi="Times New Roman" w:cs="Times New Roman"/>
          <w:sz w:val="28"/>
          <w:szCs w:val="28"/>
        </w:rPr>
        <w:t>м</w:t>
      </w:r>
      <w:r w:rsidRPr="00D5776E">
        <w:rPr>
          <w:rFonts w:ascii="Times New Roman" w:eastAsia="Calibri" w:hAnsi="Times New Roman" w:cs="Times New Roman"/>
          <w:sz w:val="28"/>
          <w:szCs w:val="28"/>
        </w:rPr>
        <w:t xml:space="preserve"> аппарат</w:t>
      </w:r>
      <w:r w:rsidR="00C72133">
        <w:rPr>
          <w:rFonts w:ascii="Times New Roman" w:eastAsia="Calibri" w:hAnsi="Times New Roman" w:cs="Times New Roman"/>
          <w:sz w:val="28"/>
          <w:szCs w:val="28"/>
        </w:rPr>
        <w:t>ом</w:t>
      </w:r>
      <w:r w:rsidR="00D138EE">
        <w:rPr>
          <w:rFonts w:ascii="Times New Roman" w:eastAsia="Calibri" w:hAnsi="Times New Roman" w:cs="Times New Roman"/>
          <w:sz w:val="28"/>
          <w:szCs w:val="28"/>
        </w:rPr>
        <w:t xml:space="preserve"> в области джаза</w:t>
      </w:r>
      <w:r w:rsidRPr="00D577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FADD1A" w14:textId="4CCA4E88" w:rsidR="00D8252D" w:rsidRPr="00094C10" w:rsidRDefault="000D4AA1" w:rsidP="00F1585E">
      <w:pPr>
        <w:pStyle w:val="a3"/>
        <w:widowControl w:val="0"/>
        <w:suppressAutoHyphens/>
        <w:autoSpaceDE w:val="0"/>
        <w:autoSpaceDN w:val="0"/>
        <w:adjustRightInd w:val="0"/>
        <w:ind w:left="709" w:firstLine="0"/>
        <w:jc w:val="left"/>
        <w:rPr>
          <w:rFonts w:eastAsia="Times New Roman" w:cs="Times New Roman"/>
          <w:color w:val="80808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–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анализировать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языковые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особенности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джаза</w:t>
      </w:r>
      <w:r w:rsidR="00D8252D">
        <w:rPr>
          <w:rFonts w:eastAsia="Times New Roman" w:cs="Times New Roman"/>
          <w:color w:val="808080"/>
          <w:szCs w:val="28"/>
          <w:lang w:eastAsia="ru-RU"/>
        </w:rPr>
        <w:t>;</w:t>
      </w:r>
    </w:p>
    <w:p w14:paraId="060111BB" w14:textId="3EBC5F86" w:rsidR="00D8252D" w:rsidRPr="00094C10" w:rsidRDefault="000D4AA1" w:rsidP="00F1585E">
      <w:pPr>
        <w:pStyle w:val="a3"/>
        <w:widowControl w:val="0"/>
        <w:suppressAutoHyphens/>
        <w:autoSpaceDE w:val="0"/>
        <w:autoSpaceDN w:val="0"/>
        <w:adjustRightInd w:val="0"/>
        <w:ind w:left="709" w:firstLine="0"/>
        <w:jc w:val="left"/>
        <w:rPr>
          <w:rFonts w:eastAsia="Times New Roman" w:cs="Times New Roman"/>
          <w:color w:val="80808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– 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определять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специфику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музыкальных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стилей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джаза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; </w:t>
      </w:r>
    </w:p>
    <w:p w14:paraId="7211D9F8" w14:textId="0C8C22FA" w:rsidR="00D8252D" w:rsidRPr="00094C10" w:rsidRDefault="000D4AA1" w:rsidP="00F1585E">
      <w:pPr>
        <w:pStyle w:val="a3"/>
        <w:widowControl w:val="0"/>
        <w:tabs>
          <w:tab w:val="left" w:pos="851"/>
        </w:tabs>
        <w:suppressAutoHyphens/>
        <w:autoSpaceDE w:val="0"/>
        <w:autoSpaceDN w:val="0"/>
        <w:adjustRightInd w:val="0"/>
        <w:ind w:left="709" w:firstLine="0"/>
        <w:jc w:val="left"/>
        <w:rPr>
          <w:rFonts w:eastAsia="Times New Roman" w:cs="Times New Roman"/>
          <w:color w:val="80808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– 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выявлять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анализировать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каноны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музыкальных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жанров джаза;</w:t>
      </w:r>
    </w:p>
    <w:p w14:paraId="31E3F149" w14:textId="1D1E18BB" w:rsidR="00D8252D" w:rsidRPr="00094C10" w:rsidRDefault="000D4AA1" w:rsidP="00F1585E">
      <w:pPr>
        <w:pStyle w:val="a3"/>
        <w:widowControl w:val="0"/>
        <w:suppressAutoHyphens/>
        <w:autoSpaceDE w:val="0"/>
        <w:autoSpaceDN w:val="0"/>
        <w:adjustRightInd w:val="0"/>
        <w:ind w:left="0"/>
        <w:rPr>
          <w:rFonts w:eastAsia="Times New Roman" w:cs="Times New Roman"/>
          <w:szCs w:val="28"/>
          <w:lang w:val="be-BY"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– 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на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практике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iCs/>
          <w:szCs w:val="28"/>
          <w:lang w:eastAsia="ru-RU"/>
        </w:rPr>
        <w:t>устанавливать</w:t>
      </w:r>
      <w:r w:rsidR="00D8252D" w:rsidRPr="00094C10">
        <w:rPr>
          <w:rFonts w:eastAsia="Times New Roman" w:cs="Times New Roman"/>
          <w:i/>
          <w:iCs/>
          <w:color w:val="000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связь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между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художественными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   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закономерностями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исполняемой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джазовой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музыки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,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ее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теоретическим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анализом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проблемами</w:t>
      </w:r>
      <w:r w:rsidR="00D8252D" w:rsidRPr="00094C10">
        <w:rPr>
          <w:rFonts w:eastAsia="Times New Roman" w:cs="Times New Roman"/>
          <w:color w:val="808080"/>
          <w:szCs w:val="28"/>
          <w:lang w:eastAsia="ru-RU"/>
        </w:rPr>
        <w:t xml:space="preserve"> </w:t>
      </w:r>
      <w:r w:rsidR="00D8252D" w:rsidRPr="00094C10">
        <w:rPr>
          <w:rFonts w:eastAsia="Times New Roman" w:cs="Times New Roman"/>
          <w:color w:val="000000"/>
          <w:szCs w:val="28"/>
          <w:lang w:eastAsia="ru-RU"/>
        </w:rPr>
        <w:t>исполнительства</w:t>
      </w:r>
      <w:r w:rsidR="00D8252D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67CC0DB" w14:textId="401496E5" w:rsidR="00D5776E" w:rsidRPr="00D5776E" w:rsidRDefault="00097D28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навык</w:t>
      </w:r>
      <w:r w:rsidR="00D5776E" w:rsidRPr="00D577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6AFF70CA" w14:textId="70EDB29E" w:rsidR="00D5776E" w:rsidRPr="00D5776E" w:rsidRDefault="00D5776E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9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владения 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методикой анализа джаза </w:t>
      </w:r>
      <w:r w:rsidR="0061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джазового исполнительства 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6140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разновидности музыкального искусства и музыкального исполнительства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48B757" w14:textId="0E9FE2B7" w:rsidR="00D8252D" w:rsidRDefault="00D5776E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9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владения 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методикой анализа </w:t>
      </w:r>
      <w:r w:rsidR="00850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джазовых </w:t>
      </w:r>
      <w:r w:rsidRPr="00D5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стилей</w:t>
      </w:r>
      <w:r w:rsidR="00D825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96F06A" w14:textId="5E661E29" w:rsidR="00D5776E" w:rsidRDefault="00D8252D" w:rsidP="00F158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9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52D">
        <w:rPr>
          <w:rFonts w:ascii="Times New Roman" w:hAnsi="Times New Roman" w:cs="Times New Roman"/>
          <w:sz w:val="28"/>
          <w:szCs w:val="28"/>
        </w:rPr>
        <w:t>самостоятельной работы</w:t>
      </w:r>
      <w:r w:rsidR="00850FA9">
        <w:rPr>
          <w:rFonts w:ascii="Times New Roman" w:hAnsi="Times New Roman" w:cs="Times New Roman"/>
          <w:sz w:val="28"/>
          <w:szCs w:val="28"/>
        </w:rPr>
        <w:t xml:space="preserve"> в области изучения джаза</w:t>
      </w:r>
      <w:r w:rsidRPr="00D8252D">
        <w:rPr>
          <w:rFonts w:ascii="Times New Roman" w:hAnsi="Times New Roman" w:cs="Times New Roman"/>
          <w:sz w:val="28"/>
          <w:szCs w:val="28"/>
        </w:rPr>
        <w:t>.</w:t>
      </w:r>
    </w:p>
    <w:p w14:paraId="6BA82104" w14:textId="139F7A42" w:rsidR="00695A45" w:rsidRDefault="00695A45" w:rsidP="00F1585E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  <w:lang w:val="be-BY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развивать свой ценност</w:t>
      </w:r>
      <w:r w:rsidR="00E97733">
        <w:rPr>
          <w:rFonts w:ascii="Times New Roman" w:hAnsi="Times New Roman"/>
          <w:sz w:val="28"/>
          <w:lang w:val="be-BY"/>
        </w:rPr>
        <w:t>н</w:t>
      </w:r>
      <w:r>
        <w:rPr>
          <w:rFonts w:ascii="Times New Roman" w:hAnsi="Times New Roman"/>
          <w:sz w:val="28"/>
          <w:lang w:val="be-BY"/>
        </w:rPr>
        <w:t xml:space="preserve">о-личностный </w:t>
      </w:r>
      <w:r w:rsidR="0041273A">
        <w:rPr>
          <w:rFonts w:ascii="Times New Roman" w:hAnsi="Times New Roman"/>
          <w:sz w:val="28"/>
          <w:lang w:val="be-BY"/>
        </w:rPr>
        <w:t xml:space="preserve">и </w:t>
      </w:r>
      <w:r>
        <w:rPr>
          <w:rFonts w:ascii="Times New Roman" w:hAnsi="Times New Roman"/>
          <w:sz w:val="28"/>
          <w:lang w:val="be-BY"/>
        </w:rPr>
        <w:t>духовный потенциал, сформировать качества патриота и гражданина, готового к активному участию в экономической, производственной</w:t>
      </w:r>
      <w:r w:rsidR="0041273A">
        <w:rPr>
          <w:rFonts w:ascii="Times New Roman" w:hAnsi="Times New Roman"/>
          <w:sz w:val="28"/>
          <w:lang w:val="be-BY"/>
        </w:rPr>
        <w:t>,</w:t>
      </w:r>
      <w:r>
        <w:rPr>
          <w:rFonts w:ascii="Times New Roman" w:hAnsi="Times New Roman"/>
          <w:sz w:val="28"/>
          <w:lang w:val="be-BY"/>
        </w:rPr>
        <w:t xml:space="preserve"> социально-культурной жизни страны.</w:t>
      </w:r>
    </w:p>
    <w:p w14:paraId="051DB9A1" w14:textId="05AD6247" w:rsidR="00613C3E" w:rsidRDefault="00613C3E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C3E">
        <w:rPr>
          <w:rFonts w:ascii="Times New Roman" w:eastAsia="Times New Roman" w:hAnsi="Times New Roman"/>
          <w:sz w:val="28"/>
          <w:szCs w:val="28"/>
          <w:lang w:eastAsia="ru-RU"/>
        </w:rPr>
        <w:t>Всего на изучение учебной дисциплины отводится</w:t>
      </w:r>
      <w:r w:rsidR="00281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3C3E">
        <w:rPr>
          <w:rFonts w:ascii="Times New Roman" w:eastAsia="Times New Roman" w:hAnsi="Times New Roman"/>
          <w:sz w:val="28"/>
          <w:szCs w:val="28"/>
          <w:lang w:eastAsia="ru-RU"/>
        </w:rPr>
        <w:t xml:space="preserve">140 часов. Из </w:t>
      </w:r>
      <w:r w:rsidR="002817C8" w:rsidRPr="00613C3E">
        <w:rPr>
          <w:rFonts w:ascii="Times New Roman" w:eastAsia="Times New Roman" w:hAnsi="Times New Roman"/>
          <w:sz w:val="28"/>
          <w:szCs w:val="28"/>
          <w:lang w:eastAsia="ru-RU"/>
        </w:rPr>
        <w:t>них аудиторных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613C3E">
        <w:rPr>
          <w:rFonts w:ascii="Times New Roman" w:eastAsia="Times New Roman" w:hAnsi="Times New Roman"/>
          <w:sz w:val="28"/>
          <w:szCs w:val="28"/>
          <w:lang w:eastAsia="ru-RU"/>
        </w:rPr>
        <w:t xml:space="preserve"> 80 часов.</w:t>
      </w:r>
      <w:r w:rsidRPr="00613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Примерное распределение аудиторных часов по видам занятий: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C3E">
        <w:rPr>
          <w:rFonts w:ascii="Times New Roman" w:eastAsia="Times New Roman" w:hAnsi="Times New Roman"/>
          <w:sz w:val="28"/>
          <w:szCs w:val="28"/>
          <w:lang w:eastAsia="ru-RU"/>
        </w:rPr>
        <w:t>34 часа лекци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й, </w:t>
      </w:r>
      <w:r w:rsidRPr="00613C3E">
        <w:rPr>
          <w:rFonts w:ascii="Times New Roman" w:eastAsia="Times New Roman" w:hAnsi="Times New Roman"/>
          <w:sz w:val="28"/>
          <w:szCs w:val="28"/>
          <w:lang w:eastAsia="ru-RU"/>
        </w:rPr>
        <w:t>46 часов семинарски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занятий.</w:t>
      </w:r>
    </w:p>
    <w:p w14:paraId="69AFD7A7" w14:textId="39F0E358" w:rsidR="003D138A" w:rsidRPr="003D138A" w:rsidRDefault="00695A45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A45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Рекомендуемая форма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промежуточной аттестации</w:t>
      </w:r>
      <w:r w:rsidRPr="00695A4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зачет</w:t>
      </w:r>
      <w:r w:rsidRPr="00695A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F11E47" w14:textId="77777777" w:rsidR="003D138A" w:rsidRPr="003D138A" w:rsidRDefault="003D138A" w:rsidP="00F1585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C33FB93" w14:textId="1BD8B172" w:rsidR="00AF251C" w:rsidRDefault="00AF251C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bookmarkStart w:id="5" w:name="_Hlk187083881"/>
      <w:r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ПРИМЕРНЫЙ ТЕМАТИЧЕСКИЙ ПЛАН </w:t>
      </w:r>
    </w:p>
    <w:p w14:paraId="631C32E3" w14:textId="77777777" w:rsidR="001542F8" w:rsidRDefault="001542F8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W w:w="4698" w:type="pct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4878"/>
        <w:gridCol w:w="878"/>
        <w:gridCol w:w="1098"/>
        <w:gridCol w:w="1794"/>
      </w:tblGrid>
      <w:tr w:rsidR="000D4AA1" w:rsidRPr="00925D23" w14:paraId="6A804409" w14:textId="77777777" w:rsidTr="00B01773">
        <w:trPr>
          <w:trHeight w:val="470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5"/>
          <w:p w14:paraId="18620433" w14:textId="7433D58A" w:rsidR="000D4AA1" w:rsidRPr="000D4AA1" w:rsidRDefault="00B01773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5C53" w14:textId="7E86E73D" w:rsidR="000D4AA1" w:rsidRPr="000D4AA1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AA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</w:t>
            </w:r>
            <w:r w:rsidRPr="000D4AA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е</w:t>
            </w:r>
            <w:r w:rsidRPr="000D4AA1">
              <w:rPr>
                <w:rFonts w:ascii="Times New Roman" w:eastAsia="Calibri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2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248E" w14:textId="62A7F478" w:rsidR="000D4AA1" w:rsidRPr="000D4AA1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4A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Количество аудиторных </w:t>
            </w:r>
          </w:p>
          <w:p w14:paraId="71282B9B" w14:textId="77777777" w:rsidR="000D4AA1" w:rsidRPr="000D4AA1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be-BY"/>
              </w:rPr>
            </w:pPr>
            <w:r w:rsidRPr="000D4A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</w:tr>
      <w:tr w:rsidR="000D4AA1" w:rsidRPr="00925D23" w14:paraId="13CF85D9" w14:textId="77777777" w:rsidTr="00B01773">
        <w:trPr>
          <w:trHeight w:val="237"/>
        </w:trPr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42E" w14:textId="77777777" w:rsidR="000D4AA1" w:rsidRPr="000D4AA1" w:rsidRDefault="000D4AA1" w:rsidP="00F1585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FC63" w14:textId="0347E7BB" w:rsidR="000D4AA1" w:rsidRPr="000D4AA1" w:rsidRDefault="000D4AA1" w:rsidP="00F1585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4A1E" w14:textId="77777777" w:rsidR="000D4AA1" w:rsidRPr="000D4AA1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D4AA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все</w:t>
            </w:r>
            <w:r w:rsidRPr="000D4AA1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26CE" w14:textId="77777777" w:rsidR="000D4AA1" w:rsidRPr="000D4AA1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0D4AA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лекции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98BC" w14:textId="7A21CB2D" w:rsidR="000D4AA1" w:rsidRPr="000D4AA1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семинарские занятия</w:t>
            </w:r>
          </w:p>
        </w:tc>
      </w:tr>
      <w:tr w:rsidR="000D4AA1" w:rsidRPr="00925D23" w14:paraId="6759294C" w14:textId="77777777" w:rsidTr="00B01773">
        <w:trPr>
          <w:trHeight w:val="16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1A5" w14:textId="711DD94B" w:rsidR="000D4AA1" w:rsidRPr="009500E0" w:rsidRDefault="00B01773" w:rsidP="00F1585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9CF1" w14:textId="06548236" w:rsidR="000D4AA1" w:rsidRPr="009500E0" w:rsidRDefault="000D4AA1" w:rsidP="00F1585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B7D" w14:textId="338C2CC8" w:rsidR="000D4AA1" w:rsidRPr="009500E0" w:rsidRDefault="00097D28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0E42" w14:textId="36E613A3" w:rsidR="000D4AA1" w:rsidRPr="009500E0" w:rsidRDefault="00097D28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744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D4AA1" w:rsidRPr="00925D23" w14:paraId="0422B7CE" w14:textId="77777777" w:rsidTr="00B01773">
        <w:trPr>
          <w:trHeight w:val="68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DBF" w14:textId="2125FF1E" w:rsidR="000D4AA1" w:rsidRPr="009500E0" w:rsidRDefault="00B01773" w:rsidP="00F1585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5DF" w14:textId="61900156" w:rsidR="000D4AA1" w:rsidRPr="0041273A" w:rsidRDefault="000D4AA1" w:rsidP="00F1585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41273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І.</w:t>
            </w:r>
            <w:r w:rsidRPr="00412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 мирового и белорусского джаза</w:t>
            </w:r>
          </w:p>
        </w:tc>
      </w:tr>
      <w:tr w:rsidR="000D4AA1" w:rsidRPr="00925D23" w14:paraId="26951406" w14:textId="77777777" w:rsidTr="00B01773">
        <w:trPr>
          <w:trHeight w:val="28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C51" w14:textId="49B8F8E4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5A1" w14:textId="749DABBD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1. </w:t>
            </w: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Исторические и социальные корни джаза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658" w14:textId="445F3CDB" w:rsidR="000D4AA1" w:rsidRPr="009500E0" w:rsidRDefault="00097D28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42D" w14:textId="1CAA03BA" w:rsidR="000D4AA1" w:rsidRPr="009500E0" w:rsidRDefault="00097D28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3C2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D4AA1" w:rsidRPr="00925D23" w14:paraId="01DE37B1" w14:textId="77777777" w:rsidTr="00B01773">
        <w:trPr>
          <w:trHeight w:val="28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605B" w14:textId="5831183F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273" w14:textId="0DB7BDB4" w:rsidR="000D4AA1" w:rsidRPr="002E0566" w:rsidRDefault="000D4AA1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E05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2. Архаический джаз (а</w:t>
            </w:r>
            <w:r w:rsidR="00FA45C5" w:rsidRPr="002E0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2E056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сһаіс jazz)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F6D" w14:textId="6D10CAAA" w:rsidR="000D4AA1" w:rsidRPr="002E0566" w:rsidRDefault="00B01773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E056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6C8" w14:textId="37B10AB0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CDC" w14:textId="492B79AE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0D4AA1" w:rsidRPr="00925D23" w14:paraId="71D45A11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E06" w14:textId="6E7C056C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F02" w14:textId="4D9C57CD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3. Классический джаз (classic jazz)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1ED" w14:textId="50980533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58A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42C" w14:textId="1F4609F3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0D4AA1" w:rsidRPr="00925D23" w14:paraId="475A2A28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6E4E" w14:textId="26E8E697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23ED" w14:textId="39152AE5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</w:rPr>
              <w:t>Тема 4.</w:t>
            </w: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Современный джаз (modern jazz)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2EB7" w14:textId="1D2C38B0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E072" w14:textId="2CD36F08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792" w14:textId="1F8F176B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0D4AA1" w:rsidRPr="00925D23" w14:paraId="5D63B021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098" w14:textId="4FE2E6FA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C20" w14:textId="43639262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Развитие джаза в России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C189" w14:textId="1B7E042E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C8D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783" w14:textId="2DBA3980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0D4AA1" w:rsidRPr="00925D23" w14:paraId="39352670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5C0" w14:textId="4EC3E088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EF9" w14:textId="63FEECA3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6. Развитие джаза в Беларуси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4041" w14:textId="77AF7C30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9BC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F42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0D4AA1" w:rsidRPr="00925D23" w14:paraId="3B1C3C35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CEF" w14:textId="4B89A7D5" w:rsidR="000D4AA1" w:rsidRPr="009500E0" w:rsidRDefault="00B01773" w:rsidP="00F1585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4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865C" w14:textId="4BEE7D1A" w:rsidR="000D4AA1" w:rsidRPr="0041273A" w:rsidRDefault="000D4AA1" w:rsidP="00F1585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41273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Раздел ІІ.</w:t>
            </w:r>
            <w:r w:rsidRPr="004127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 джазового исполнительства</w:t>
            </w:r>
          </w:p>
        </w:tc>
      </w:tr>
      <w:tr w:rsidR="000D4AA1" w:rsidRPr="00925D23" w14:paraId="19BAD488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B86A" w14:textId="7AF87BD4" w:rsidR="000D4AA1" w:rsidRPr="009500E0" w:rsidRDefault="00B01773" w:rsidP="00F1585E">
            <w:pPr>
              <w:widowControl w:val="0"/>
              <w:suppressAutoHyphens/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6091" w14:textId="60C2822C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1. Джазовое исполнительство как вид художественного творчества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843" w14:textId="7BFE8F5B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729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2B0C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0D4AA1" w:rsidRPr="00925D23" w14:paraId="421F47BE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A2C" w14:textId="29B371F9" w:rsidR="000D4AA1" w:rsidRPr="009500E0" w:rsidRDefault="00B01773" w:rsidP="00F1585E">
            <w:pPr>
              <w:widowControl w:val="0"/>
              <w:suppressAutoHyphens/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0DC" w14:textId="66977998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2. Исполнительское искусство мастеров американского и западноевропейского джаза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3E64" w14:textId="051532EB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D56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8E6" w14:textId="22521E0F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12</w:t>
            </w:r>
          </w:p>
        </w:tc>
      </w:tr>
      <w:tr w:rsidR="000D4AA1" w:rsidRPr="00925D23" w14:paraId="44E941BF" w14:textId="77777777" w:rsidTr="00B01773">
        <w:trPr>
          <w:trHeight w:val="4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D0F4" w14:textId="64281DF8" w:rsidR="000D4AA1" w:rsidRPr="009500E0" w:rsidRDefault="00B01773" w:rsidP="00F1585E">
            <w:pPr>
              <w:widowControl w:val="0"/>
              <w:suppressAutoHyphens/>
              <w:spacing w:after="0" w:line="240" w:lineRule="auto"/>
              <w:ind w:left="-1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1D57" w14:textId="6E9310C9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Тема 3. Исполнительское искусство мастеров российского джаза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9DD" w14:textId="0A04F8D4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32A" w14:textId="31FA096B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4780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0D4AA1" w:rsidRPr="00925D23" w14:paraId="23132A0F" w14:textId="77777777" w:rsidTr="00B01773">
        <w:trPr>
          <w:trHeight w:val="28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39AC" w14:textId="72129BFE" w:rsidR="000D4AA1" w:rsidRPr="009500E0" w:rsidRDefault="00B01773" w:rsidP="00F1585E">
            <w:pPr>
              <w:widowControl w:val="0"/>
              <w:suppressAutoHyphens/>
              <w:spacing w:after="0" w:line="240" w:lineRule="auto"/>
              <w:ind w:left="-12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e-BY" w:eastAsia="ru-RU"/>
              </w:rPr>
              <w:t>13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1913" w14:textId="3017E3B4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e-BY" w:eastAsia="ru-RU"/>
              </w:rPr>
              <w:t>Тема 4.</w:t>
            </w: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9500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Исполнительское искусство мастеров белорусского джаза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BBD3" w14:textId="22BD3E7A" w:rsidR="000D4AA1" w:rsidRPr="009500E0" w:rsidRDefault="00B01773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8A42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E284" w14:textId="4A74D908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0D4AA1" w:rsidRPr="00925D23" w14:paraId="4D7AABB4" w14:textId="77777777" w:rsidTr="00B01773">
        <w:trPr>
          <w:trHeight w:val="11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A5C" w14:textId="77777777" w:rsidR="000D4AA1" w:rsidRPr="009500E0" w:rsidRDefault="000D4AA1" w:rsidP="00F1585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487C" w14:textId="788EA776" w:rsidR="000D4AA1" w:rsidRPr="009500E0" w:rsidRDefault="0041273A" w:rsidP="00F1585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Итого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804" w14:textId="4298E5CC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80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96C" w14:textId="072EFD16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34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3126" w14:textId="680E6E69" w:rsidR="000D4AA1" w:rsidRPr="009500E0" w:rsidRDefault="000D4AA1" w:rsidP="00F158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9500E0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46</w:t>
            </w:r>
          </w:p>
        </w:tc>
      </w:tr>
    </w:tbl>
    <w:p w14:paraId="18C31A0D" w14:textId="77777777" w:rsidR="00110722" w:rsidRDefault="00110722" w:rsidP="00F158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E6642F2" w14:textId="77777777" w:rsidR="00110722" w:rsidRDefault="00110722" w:rsidP="00F1585E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52233FE4" w14:textId="0FCB1EB8" w:rsidR="003D138A" w:rsidRPr="003D138A" w:rsidRDefault="003D138A" w:rsidP="00F158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138A">
        <w:rPr>
          <w:rFonts w:ascii="Times New Roman" w:hAnsi="Times New Roman"/>
          <w:b/>
          <w:sz w:val="28"/>
        </w:rPr>
        <w:lastRenderedPageBreak/>
        <w:t>СОДЕРЖАНИЕ УЧЕБНОГО МАТЕРИАЛА</w:t>
      </w:r>
    </w:p>
    <w:p w14:paraId="2D56ED37" w14:textId="77777777" w:rsidR="003D138A" w:rsidRPr="003D138A" w:rsidRDefault="003D138A" w:rsidP="00F158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AD71338" w14:textId="77777777" w:rsidR="003D138A" w:rsidRPr="003D138A" w:rsidRDefault="003D138A" w:rsidP="00F158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138A">
        <w:rPr>
          <w:rFonts w:ascii="Times New Roman" w:hAnsi="Times New Roman"/>
          <w:b/>
          <w:sz w:val="28"/>
        </w:rPr>
        <w:t>Введение</w:t>
      </w:r>
    </w:p>
    <w:p w14:paraId="1917B7C3" w14:textId="01C78D06" w:rsidR="00D046A9" w:rsidRPr="00D046A9" w:rsidRDefault="003D138A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6A9">
        <w:rPr>
          <w:rFonts w:ascii="Times New Roman" w:hAnsi="Times New Roman"/>
          <w:sz w:val="28"/>
        </w:rPr>
        <w:t xml:space="preserve">Учебная дисциплина </w:t>
      </w:r>
      <w:bookmarkStart w:id="6" w:name="_Hlk133520244"/>
      <w:r w:rsidRPr="00D046A9">
        <w:rPr>
          <w:rFonts w:ascii="Times New Roman" w:hAnsi="Times New Roman" w:cs="Times New Roman"/>
          <w:sz w:val="28"/>
          <w:szCs w:val="28"/>
          <w:lang w:eastAsia="ru-RU"/>
        </w:rPr>
        <w:t>«История джаза и джазового исполнительства»</w:t>
      </w:r>
      <w:r w:rsidRPr="00D046A9">
        <w:rPr>
          <w:rFonts w:ascii="Times New Roman" w:hAnsi="Times New Roman"/>
          <w:sz w:val="28"/>
        </w:rPr>
        <w:t xml:space="preserve">, </w:t>
      </w:r>
      <w:bookmarkEnd w:id="6"/>
      <w:r w:rsidRPr="00D046A9">
        <w:rPr>
          <w:rFonts w:ascii="Times New Roman" w:hAnsi="Times New Roman"/>
          <w:sz w:val="28"/>
        </w:rPr>
        <w:t xml:space="preserve">ее цель и задачи, практическое назначение, место в системе профессиональной подготовки специалиста </w:t>
      </w:r>
      <w:r w:rsidR="00D046A9">
        <w:rPr>
          <w:rFonts w:ascii="Times New Roman" w:hAnsi="Times New Roman"/>
          <w:sz w:val="28"/>
        </w:rPr>
        <w:t xml:space="preserve">по </w:t>
      </w:r>
      <w:r w:rsidR="00D046A9" w:rsidRPr="00D046A9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D046A9">
        <w:rPr>
          <w:rFonts w:ascii="Times New Roman" w:eastAsia="Calibri" w:hAnsi="Times New Roman" w:cs="Times New Roman"/>
          <w:sz w:val="28"/>
          <w:szCs w:val="28"/>
        </w:rPr>
        <w:t>ям</w:t>
      </w:r>
      <w:r w:rsidR="00D046A9" w:rsidRPr="00D046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6A9" w:rsidRPr="00D046A9">
        <w:rPr>
          <w:rFonts w:ascii="Times New Roman" w:eastAsia="Calibri" w:hAnsi="Times New Roman" w:cs="Times New Roman"/>
          <w:iCs/>
          <w:sz w:val="28"/>
          <w:szCs w:val="28"/>
        </w:rPr>
        <w:t xml:space="preserve">6-05-0215-02 </w:t>
      </w:r>
      <w:r w:rsidR="009E0D9B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D046A9" w:rsidRPr="00D046A9">
        <w:rPr>
          <w:rFonts w:ascii="Times New Roman" w:eastAsia="Calibri" w:hAnsi="Times New Roman" w:cs="Times New Roman"/>
          <w:iCs/>
          <w:sz w:val="28"/>
          <w:szCs w:val="28"/>
        </w:rPr>
        <w:t>Музыкальное искусство эстрады</w:t>
      </w:r>
      <w:r w:rsidR="009E0D9B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D046A9" w:rsidRPr="00D046A9">
        <w:rPr>
          <w:rFonts w:ascii="Times New Roman" w:eastAsia="Calibri" w:hAnsi="Times New Roman" w:cs="Times New Roman"/>
          <w:sz w:val="28"/>
          <w:szCs w:val="28"/>
        </w:rPr>
        <w:t>;</w:t>
      </w:r>
      <w:r w:rsidR="00D046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6A9" w:rsidRPr="00D046A9">
        <w:rPr>
          <w:rFonts w:ascii="Times New Roman" w:eastAsia="Calibri" w:hAnsi="Times New Roman" w:cs="Times New Roman"/>
          <w:iCs/>
          <w:sz w:val="28"/>
          <w:szCs w:val="28"/>
        </w:rPr>
        <w:t>6-05-0215-10 Компьютерная музыка</w:t>
      </w:r>
      <w:r w:rsidR="00D046A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DD8906" w14:textId="5C277BA3" w:rsidR="003D138A" w:rsidRPr="003D138A" w:rsidRDefault="003D138A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 w:cs="Times New Roman"/>
          <w:sz w:val="28"/>
          <w:szCs w:val="28"/>
        </w:rPr>
        <w:t>В</w:t>
      </w:r>
      <w:r w:rsidRPr="003D138A">
        <w:rPr>
          <w:rFonts w:ascii="Times New Roman" w:hAnsi="Times New Roman"/>
          <w:sz w:val="28"/>
        </w:rPr>
        <w:t xml:space="preserve">заимосвязь </w:t>
      </w:r>
      <w:r w:rsidR="00B46237">
        <w:rPr>
          <w:rFonts w:ascii="Times New Roman" w:hAnsi="Times New Roman"/>
          <w:sz w:val="28"/>
          <w:lang w:val="be-BY"/>
        </w:rPr>
        <w:t xml:space="preserve">учебной </w:t>
      </w:r>
      <w:r w:rsidR="00D046A9">
        <w:rPr>
          <w:rFonts w:ascii="Times New Roman" w:hAnsi="Times New Roman"/>
          <w:sz w:val="28"/>
        </w:rPr>
        <w:t xml:space="preserve">дисциплины </w:t>
      </w:r>
      <w:r w:rsidRPr="003D138A">
        <w:rPr>
          <w:rFonts w:ascii="Times New Roman" w:hAnsi="Times New Roman" w:cs="Times New Roman"/>
          <w:sz w:val="28"/>
          <w:szCs w:val="28"/>
          <w:lang w:eastAsia="ru-RU"/>
        </w:rPr>
        <w:t>«Истори</w:t>
      </w:r>
      <w:r w:rsidR="00D046A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D138A">
        <w:rPr>
          <w:rFonts w:ascii="Times New Roman" w:hAnsi="Times New Roman" w:cs="Times New Roman"/>
          <w:sz w:val="28"/>
          <w:szCs w:val="28"/>
          <w:lang w:eastAsia="ru-RU"/>
        </w:rPr>
        <w:t xml:space="preserve"> джаза и джазового исполнительства»</w:t>
      </w:r>
      <w:r w:rsidRPr="003D138A">
        <w:rPr>
          <w:rFonts w:ascii="Times New Roman" w:hAnsi="Times New Roman"/>
          <w:sz w:val="28"/>
        </w:rPr>
        <w:t xml:space="preserve"> с </w:t>
      </w:r>
      <w:r w:rsidR="00B01773">
        <w:rPr>
          <w:rFonts w:ascii="Times New Roman" w:hAnsi="Times New Roman"/>
          <w:sz w:val="28"/>
        </w:rPr>
        <w:t>другими</w:t>
      </w:r>
      <w:r w:rsidRPr="003D138A">
        <w:rPr>
          <w:rFonts w:ascii="Times New Roman" w:hAnsi="Times New Roman"/>
          <w:sz w:val="28"/>
        </w:rPr>
        <w:t xml:space="preserve"> </w:t>
      </w:r>
      <w:r w:rsidR="00B46237">
        <w:rPr>
          <w:rFonts w:ascii="Times New Roman" w:hAnsi="Times New Roman"/>
          <w:sz w:val="28"/>
          <w:lang w:val="be-BY"/>
        </w:rPr>
        <w:t xml:space="preserve">учебными </w:t>
      </w:r>
      <w:r w:rsidRPr="003D138A">
        <w:rPr>
          <w:rFonts w:ascii="Times New Roman" w:hAnsi="Times New Roman"/>
          <w:sz w:val="28"/>
          <w:szCs w:val="28"/>
        </w:rPr>
        <w:t xml:space="preserve">дисциплинами. </w:t>
      </w:r>
      <w:r w:rsidRPr="003D138A">
        <w:rPr>
          <w:rFonts w:ascii="Times New Roman" w:hAnsi="Times New Roman"/>
          <w:sz w:val="28"/>
        </w:rPr>
        <w:t xml:space="preserve">Учебно-методическое обеспечение </w:t>
      </w:r>
      <w:r w:rsidR="00B46237">
        <w:rPr>
          <w:rFonts w:ascii="Times New Roman" w:hAnsi="Times New Roman"/>
          <w:sz w:val="28"/>
        </w:rPr>
        <w:t xml:space="preserve">учебной </w:t>
      </w:r>
      <w:r w:rsidRPr="003D138A">
        <w:rPr>
          <w:rFonts w:ascii="Times New Roman" w:hAnsi="Times New Roman"/>
          <w:sz w:val="28"/>
        </w:rPr>
        <w:t>дисциплины. Организация самостоятельной работы студентов. Требования к зачету.</w:t>
      </w:r>
    </w:p>
    <w:p w14:paraId="58DE5F7A" w14:textId="77777777" w:rsidR="003D138A" w:rsidRPr="003D138A" w:rsidRDefault="003D138A" w:rsidP="00F1585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109CD241" w14:textId="6B3AB491" w:rsidR="004A07F6" w:rsidRPr="004A07F6" w:rsidRDefault="004A07F6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7F6">
        <w:rPr>
          <w:rFonts w:ascii="Times New Roman" w:hAnsi="Times New Roman"/>
          <w:b/>
          <w:sz w:val="28"/>
          <w:szCs w:val="28"/>
          <w:lang w:val="be-BY"/>
        </w:rPr>
        <w:t xml:space="preserve">Раздел </w:t>
      </w:r>
      <w:r w:rsidRPr="004A07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A07F6">
        <w:rPr>
          <w:rFonts w:ascii="Times New Roman" w:hAnsi="Times New Roman"/>
          <w:b/>
          <w:sz w:val="28"/>
          <w:szCs w:val="28"/>
        </w:rPr>
        <w:t>. История мирового и белорусского джаза</w:t>
      </w:r>
    </w:p>
    <w:p w14:paraId="6601C347" w14:textId="311F160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>Тема 1. Исторические и социальные корни джаза</w:t>
      </w:r>
    </w:p>
    <w:p w14:paraId="5537C71C" w14:textId="7CD5148A" w:rsidR="003D138A" w:rsidRPr="003B7754" w:rsidRDefault="00B01773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be-BY"/>
        </w:rPr>
      </w:pPr>
      <w:r w:rsidRPr="003B7754">
        <w:rPr>
          <w:rFonts w:ascii="Times New Roman" w:hAnsi="Times New Roman"/>
          <w:spacing w:val="-4"/>
          <w:sz w:val="28"/>
          <w:szCs w:val="28"/>
        </w:rPr>
        <w:t>«</w:t>
      </w:r>
      <w:r w:rsidR="003D138A" w:rsidRPr="003B7754">
        <w:rPr>
          <w:rFonts w:ascii="Times New Roman" w:hAnsi="Times New Roman"/>
          <w:spacing w:val="-4"/>
          <w:sz w:val="28"/>
          <w:szCs w:val="28"/>
          <w:lang w:val="be-BY"/>
        </w:rPr>
        <w:t>Джаз</w:t>
      </w:r>
      <w:r w:rsidRPr="003B7754">
        <w:rPr>
          <w:rFonts w:ascii="Times New Roman" w:hAnsi="Times New Roman"/>
          <w:spacing w:val="-4"/>
          <w:sz w:val="28"/>
          <w:szCs w:val="28"/>
        </w:rPr>
        <w:t>»</w:t>
      </w:r>
      <w:r w:rsidR="003D138A" w:rsidRPr="003B7754">
        <w:rPr>
          <w:rFonts w:ascii="Times New Roman" w:hAnsi="Times New Roman"/>
          <w:spacing w:val="-4"/>
          <w:sz w:val="28"/>
          <w:szCs w:val="28"/>
          <w:lang w:val="be-BY"/>
        </w:rPr>
        <w:t xml:space="preserve"> (англ. jazz) – понятие, определяющее вид музыкального искусства, исполнительской деятельности музыкантов, творчества композиторов, вид оркестра (джаз-бэнд), ансамбля (комбо) и музыкальной импровизации. </w:t>
      </w:r>
    </w:p>
    <w:p w14:paraId="57DE6EFD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Джаз</w:t>
      </w:r>
      <w:r w:rsidRPr="003D138A">
        <w:rPr>
          <w:rFonts w:ascii="Times New Roman" w:hAnsi="Times New Roman"/>
          <w:sz w:val="28"/>
          <w:szCs w:val="28"/>
        </w:rPr>
        <w:t xml:space="preserve"> – 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творение представителей афро-американской музыкальной культуры, уникальный сплав элементов африканской и европейской музыки. </w:t>
      </w:r>
    </w:p>
    <w:p w14:paraId="4BE5723E" w14:textId="037C7ECF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Африканские корни джаза. Негритянский музыкальный фольклор: трудовая песня (work song), обрядовая песня, песня плантаций (holler), г</w:t>
      </w:r>
      <w:r w:rsidR="0041273A">
        <w:rPr>
          <w:rFonts w:ascii="Times New Roman" w:hAnsi="Times New Roman"/>
          <w:sz w:val="28"/>
          <w:szCs w:val="28"/>
          <w:lang w:val="be-BY"/>
        </w:rPr>
        <w:t xml:space="preserve">имн, спиричуэл (англ. spiritual – </w:t>
      </w:r>
      <w:r w:rsidRPr="003D138A">
        <w:rPr>
          <w:rFonts w:ascii="Times New Roman" w:hAnsi="Times New Roman"/>
          <w:sz w:val="28"/>
          <w:szCs w:val="28"/>
          <w:lang w:val="be-BY"/>
        </w:rPr>
        <w:t>духовный)</w:t>
      </w:r>
      <w:r w:rsidR="00E97733">
        <w:rPr>
          <w:rFonts w:ascii="Times New Roman" w:hAnsi="Times New Roman"/>
          <w:sz w:val="28"/>
          <w:szCs w:val="28"/>
          <w:lang w:val="be-BY"/>
        </w:rPr>
        <w:t>, госпел сонг (англ. Gospel</w:t>
      </w:r>
      <w:r w:rsidR="00236AFA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97733">
        <w:rPr>
          <w:rFonts w:ascii="Times New Roman" w:hAnsi="Times New Roman"/>
          <w:sz w:val="28"/>
          <w:szCs w:val="28"/>
          <w:lang w:val="be-BY"/>
        </w:rPr>
        <w:t>–</w:t>
      </w:r>
      <w:r w:rsidR="00236AFA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D138A">
        <w:rPr>
          <w:rFonts w:ascii="Times New Roman" w:hAnsi="Times New Roman"/>
          <w:sz w:val="28"/>
          <w:szCs w:val="28"/>
          <w:lang w:val="be-BY"/>
        </w:rPr>
        <w:t>Евангелие). Стилистические особенности негритянской музыки: импровизация, лабильное интонирование, строфическое варьирование мелодии, синкопы, офф-бит</w:t>
      </w:r>
      <w:r w:rsidRPr="003D138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(смещение сильной доли с 1 и 3 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доли такта)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шаут-эффекты и др. </w:t>
      </w:r>
    </w:p>
    <w:p w14:paraId="3C5C878B" w14:textId="29EBA618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Европейские корни джаза: англо-кельтские религиозные ритуалы, протестантский хорал (</w:t>
      </w:r>
      <w:r w:rsidRPr="003D138A">
        <w:rPr>
          <w:rFonts w:ascii="Times New Roman" w:hAnsi="Times New Roman"/>
          <w:iCs/>
          <w:sz w:val="28"/>
          <w:lang w:val="be-BY"/>
        </w:rPr>
        <w:t xml:space="preserve">нем. </w:t>
      </w:r>
      <w:proofErr w:type="spellStart"/>
      <w:r w:rsidRPr="003D138A">
        <w:rPr>
          <w:rFonts w:ascii="Times New Roman" w:hAnsi="Times New Roman"/>
          <w:iCs/>
          <w:sz w:val="28"/>
        </w:rPr>
        <w:t>evangelisches</w:t>
      </w:r>
      <w:proofErr w:type="spellEnd"/>
      <w:r w:rsidRPr="003D138A">
        <w:rPr>
          <w:rFonts w:ascii="Times New Roman" w:hAnsi="Times New Roman"/>
          <w:iCs/>
          <w:sz w:val="28"/>
          <w:lang w:val="be-BY"/>
        </w:rPr>
        <w:t xml:space="preserve"> </w:t>
      </w:r>
      <w:proofErr w:type="spellStart"/>
      <w:r w:rsidRPr="003D138A">
        <w:rPr>
          <w:rFonts w:ascii="Times New Roman" w:hAnsi="Times New Roman"/>
          <w:iCs/>
          <w:sz w:val="28"/>
        </w:rPr>
        <w:t>Kirchenlied</w:t>
      </w:r>
      <w:proofErr w:type="spellEnd"/>
      <w:r w:rsidRPr="003D138A">
        <w:rPr>
          <w:rFonts w:ascii="Times New Roman" w:hAnsi="Times New Roman"/>
          <w:iCs/>
          <w:sz w:val="28"/>
        </w:rPr>
        <w:t xml:space="preserve">), форма </w:t>
      </w:r>
      <w:r w:rsidR="00B01773">
        <w:rPr>
          <w:rFonts w:ascii="Times New Roman" w:hAnsi="Times New Roman"/>
          <w:iCs/>
          <w:sz w:val="28"/>
        </w:rPr>
        <w:t>«</w:t>
      </w:r>
      <w:r w:rsidRPr="003D138A">
        <w:rPr>
          <w:rFonts w:ascii="Times New Roman" w:hAnsi="Times New Roman"/>
          <w:iCs/>
          <w:sz w:val="28"/>
          <w:lang w:val="be-BY"/>
        </w:rPr>
        <w:t>с</w:t>
      </w:r>
      <w:r w:rsidRPr="003D138A">
        <w:rPr>
          <w:rFonts w:ascii="Times New Roman" w:hAnsi="Times New Roman"/>
          <w:sz w:val="28"/>
          <w:szCs w:val="28"/>
          <w:lang w:val="be-BY"/>
        </w:rPr>
        <w:t>all and response</w:t>
      </w:r>
      <w:r w:rsidR="00B01773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>, псалмы, баллады, менестрельные представления, драматические спектакли с музыкой, широкое использование фортепиано, домашнее музицирование.</w:t>
      </w:r>
      <w:r w:rsidRPr="003D138A">
        <w:rPr>
          <w:rFonts w:ascii="Times New Roman" w:hAnsi="Times New Roman"/>
          <w:sz w:val="28"/>
        </w:rPr>
        <w:t xml:space="preserve"> </w:t>
      </w:r>
    </w:p>
    <w:p w14:paraId="1CCBA861" w14:textId="77777777" w:rsidR="00275BAB" w:rsidRDefault="00275BAB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64F658D7" w14:textId="586FA67F" w:rsidR="003D138A" w:rsidRPr="00DD5E8E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DD5E8E">
        <w:rPr>
          <w:rFonts w:ascii="Times New Roman" w:hAnsi="Times New Roman"/>
          <w:b/>
          <w:sz w:val="28"/>
          <w:szCs w:val="28"/>
          <w:lang w:val="be-BY"/>
        </w:rPr>
        <w:t xml:space="preserve">Тема 2. </w:t>
      </w:r>
      <w:bookmarkStart w:id="7" w:name="_Hlk133512355"/>
      <w:r w:rsidRPr="00DD5E8E">
        <w:rPr>
          <w:rFonts w:ascii="Times New Roman" w:hAnsi="Times New Roman"/>
          <w:b/>
          <w:sz w:val="28"/>
          <w:szCs w:val="28"/>
          <w:lang w:val="be-BY"/>
        </w:rPr>
        <w:t>Архаический</w:t>
      </w:r>
      <w:bookmarkEnd w:id="7"/>
      <w:r w:rsidRPr="00DD5E8E">
        <w:rPr>
          <w:rFonts w:ascii="Times New Roman" w:hAnsi="Times New Roman"/>
          <w:b/>
          <w:sz w:val="28"/>
          <w:szCs w:val="28"/>
          <w:lang w:val="be-BY"/>
        </w:rPr>
        <w:t xml:space="preserve"> джаз (а</w:t>
      </w:r>
      <w:r w:rsidR="009166CD" w:rsidRPr="00DD5E8E">
        <w:rPr>
          <w:rFonts w:ascii="Times New Roman" w:hAnsi="Times New Roman"/>
          <w:b/>
          <w:sz w:val="28"/>
          <w:szCs w:val="28"/>
          <w:lang w:val="en-US"/>
        </w:rPr>
        <w:t>r</w:t>
      </w:r>
      <w:r w:rsidRPr="00DD5E8E">
        <w:rPr>
          <w:rFonts w:ascii="Times New Roman" w:hAnsi="Times New Roman"/>
          <w:b/>
          <w:sz w:val="28"/>
          <w:szCs w:val="28"/>
          <w:lang w:val="be-BY"/>
        </w:rPr>
        <w:t>сһаіс jazz)</w:t>
      </w:r>
    </w:p>
    <w:p w14:paraId="7C1F650B" w14:textId="70959F9E" w:rsidR="003D138A" w:rsidRPr="003D138A" w:rsidRDefault="00B01773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D5E8E">
        <w:rPr>
          <w:rFonts w:ascii="Times New Roman" w:hAnsi="Times New Roman"/>
          <w:sz w:val="28"/>
          <w:szCs w:val="28"/>
        </w:rPr>
        <w:t>«</w:t>
      </w:r>
      <w:r w:rsidR="003D138A" w:rsidRPr="00DD5E8E">
        <w:rPr>
          <w:rFonts w:ascii="Times New Roman" w:hAnsi="Times New Roman"/>
          <w:sz w:val="28"/>
          <w:szCs w:val="28"/>
          <w:lang w:val="be-BY"/>
        </w:rPr>
        <w:t>Архаический джаз</w:t>
      </w:r>
      <w:r w:rsidRPr="00DD5E8E">
        <w:rPr>
          <w:rFonts w:ascii="Times New Roman" w:hAnsi="Times New Roman"/>
          <w:sz w:val="28"/>
          <w:szCs w:val="28"/>
        </w:rPr>
        <w:t>»</w:t>
      </w:r>
      <w:r w:rsidR="003D138A" w:rsidRPr="00DD5E8E">
        <w:rPr>
          <w:rFonts w:ascii="Times New Roman" w:hAnsi="Times New Roman"/>
          <w:sz w:val="28"/>
          <w:szCs w:val="28"/>
          <w:lang w:val="be-BY"/>
        </w:rPr>
        <w:t xml:space="preserve"> (англ. а</w:t>
      </w:r>
      <w:r w:rsidR="00191BC9" w:rsidRPr="00DD5E8E">
        <w:rPr>
          <w:rFonts w:ascii="Times New Roman" w:hAnsi="Times New Roman"/>
          <w:sz w:val="28"/>
          <w:szCs w:val="28"/>
          <w:lang w:val="en-US"/>
        </w:rPr>
        <w:t>r</w:t>
      </w:r>
      <w:r w:rsidR="003D138A" w:rsidRPr="00DD5E8E">
        <w:rPr>
          <w:rFonts w:ascii="Times New Roman" w:hAnsi="Times New Roman"/>
          <w:sz w:val="28"/>
          <w:szCs w:val="28"/>
          <w:lang w:val="be-BY"/>
        </w:rPr>
        <w:t xml:space="preserve">сһаіс jazz) – термин, которым принято обозначать период рождения джаза. Архаический джаз (вторая половина XIX века </w:t>
      </w:r>
      <w:r w:rsidR="0041273A" w:rsidRPr="00DD5E8E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DD5E8E">
        <w:rPr>
          <w:rFonts w:ascii="Times New Roman" w:hAnsi="Times New Roman"/>
          <w:sz w:val="28"/>
          <w:szCs w:val="28"/>
          <w:lang w:val="be-BY"/>
        </w:rPr>
        <w:t xml:space="preserve"> 1900 годы) – ранняя стадия развития негритянской инструментальной музыки, исполнявшаяся новоорл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еанскими духовыми оркестрами, в среде которых формировался джаз.</w:t>
      </w:r>
    </w:p>
    <w:p w14:paraId="5B74449D" w14:textId="4DCADFF6" w:rsidR="003D138A" w:rsidRPr="00F1585E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Блюз (англ. blue devils –</w:t>
      </w:r>
      <w:r w:rsidRPr="003D138A">
        <w:rPr>
          <w:rFonts w:ascii="Arial" w:hAnsi="Arial" w:cs="Arial"/>
          <w:color w:val="333333"/>
          <w:sz w:val="28"/>
          <w:shd w:val="clear" w:color="auto" w:fill="FFFFFF"/>
          <w:lang w:val="be-BY"/>
        </w:rPr>
        <w:t xml:space="preserve"> </w:t>
      </w:r>
      <w:r w:rsidRPr="003D138A">
        <w:rPr>
          <w:rFonts w:ascii="Times New Roman" w:hAnsi="Times New Roman" w:cs="Times New Roman"/>
          <w:color w:val="333333"/>
          <w:sz w:val="28"/>
          <w:shd w:val="clear" w:color="auto" w:fill="FFFFFF"/>
          <w:lang w:val="be-BY"/>
        </w:rPr>
        <w:t xml:space="preserve">тоска, уныние, </w:t>
      </w:r>
      <w:r w:rsidRPr="003D138A">
        <w:rPr>
          <w:rFonts w:ascii="Times New Roman" w:hAnsi="Times New Roman"/>
          <w:sz w:val="28"/>
          <w:szCs w:val="28"/>
          <w:lang w:val="be-BY"/>
        </w:rPr>
        <w:t>меланхолия), рэгтайм (англ. Ragtime – разорванное время) – прот</w:t>
      </w:r>
      <w:r w:rsidR="0099692F">
        <w:rPr>
          <w:rFonts w:ascii="Times New Roman" w:hAnsi="Times New Roman"/>
          <w:sz w:val="28"/>
          <w:szCs w:val="28"/>
          <w:lang w:val="be-BY"/>
        </w:rPr>
        <w:t>о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жанры джаза; буги-вуги – фортепианный блюзовый стиль, один из наиболее ранних разновидностей негритянского </w:t>
      </w:r>
      <w:r w:rsidRPr="00F1585E">
        <w:rPr>
          <w:rFonts w:ascii="Times New Roman" w:hAnsi="Times New Roman"/>
          <w:spacing w:val="-4"/>
          <w:sz w:val="28"/>
          <w:szCs w:val="28"/>
          <w:lang w:val="be-BY"/>
        </w:rPr>
        <w:t xml:space="preserve">инструментального блюза; минстрел-шоу (фр. Ménestrel – </w:t>
      </w:r>
      <w:r w:rsidRPr="00F1585E">
        <w:rPr>
          <w:rFonts w:ascii="Times New Roman" w:hAnsi="Times New Roman" w:cs="Times New Roman"/>
          <w:bCs/>
          <w:color w:val="333333"/>
          <w:spacing w:val="-4"/>
          <w:sz w:val="28"/>
          <w:shd w:val="clear" w:color="auto" w:fill="FFFFFF"/>
          <w:lang w:val="be-BY"/>
        </w:rPr>
        <w:t xml:space="preserve">бродячий певец, </w:t>
      </w:r>
      <w:r w:rsidRPr="00F1585E">
        <w:rPr>
          <w:rFonts w:ascii="Times New Roman" w:hAnsi="Times New Roman" w:cs="Times New Roman"/>
          <w:color w:val="333333"/>
          <w:spacing w:val="-4"/>
          <w:sz w:val="28"/>
          <w:shd w:val="clear" w:color="auto" w:fill="FFFFFF"/>
          <w:lang w:val="be-BY"/>
        </w:rPr>
        <w:t>музыкант</w:t>
      </w:r>
      <w:r w:rsidRPr="00F1585E">
        <w:rPr>
          <w:rFonts w:ascii="Times New Roman" w:hAnsi="Times New Roman" w:cs="Times New Roman"/>
          <w:spacing w:val="-4"/>
          <w:sz w:val="28"/>
          <w:szCs w:val="28"/>
          <w:lang w:val="be-BY"/>
        </w:rPr>
        <w:t>;</w:t>
      </w:r>
      <w:r w:rsidRPr="00F1585E">
        <w:rPr>
          <w:rFonts w:ascii="Times New Roman" w:hAnsi="Times New Roman"/>
          <w:spacing w:val="-4"/>
          <w:sz w:val="28"/>
          <w:szCs w:val="28"/>
          <w:lang w:val="be-BY"/>
        </w:rPr>
        <w:t xml:space="preserve"> англ. minstrel-show – менестрельные представления бродячих артистов), marching orkestra (от англ. March – маршировать) – марширующие оркестры – первые формы воплощения негритянской инструментальной музыки.</w:t>
      </w:r>
    </w:p>
    <w:p w14:paraId="1679315A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Социальные предпосылки рождения джаза: сближение и взаимодействие </w:t>
      </w:r>
      <w:r w:rsidRPr="003D138A">
        <w:rPr>
          <w:rFonts w:ascii="Times New Roman" w:hAnsi="Times New Roman"/>
          <w:sz w:val="28"/>
          <w:szCs w:val="28"/>
          <w:lang w:val="be-BY"/>
        </w:rPr>
        <w:lastRenderedPageBreak/>
        <w:t>музыкальных культур негров-невольников, креолов и белых поселенцев (минстрел-шоу, музыка marching orkestra, распространение и бум фортепиано, спектакли с музыкой), постепенное освобождение музыки от прикладных функций и ее преобразование в музыку для слушания (концертное исполнение), рост профессионализма.</w:t>
      </w:r>
    </w:p>
    <w:p w14:paraId="4266F5E7" w14:textId="77777777" w:rsidR="003D138A" w:rsidRPr="00047A2C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be-BY"/>
        </w:rPr>
      </w:pPr>
      <w:r w:rsidRPr="00047A2C">
        <w:rPr>
          <w:rFonts w:ascii="Times New Roman" w:hAnsi="Times New Roman"/>
          <w:spacing w:val="-6"/>
          <w:sz w:val="28"/>
          <w:szCs w:val="28"/>
          <w:lang w:val="be-BY"/>
        </w:rPr>
        <w:t xml:space="preserve">Стилевые особенности архаичного джаза: воплощение традиционных песенных жанров в инструментальную музыку в ансамблевой форме исполнения.   </w:t>
      </w:r>
    </w:p>
    <w:p w14:paraId="02F47F34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78C0B106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>Тема 3. Классический джаз (classic jazz)</w:t>
      </w:r>
    </w:p>
    <w:p w14:paraId="1ED42FD5" w14:textId="51E269EB" w:rsidR="003D138A" w:rsidRPr="003D138A" w:rsidRDefault="00B01773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«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Классический джаз</w:t>
      </w:r>
      <w:r>
        <w:rPr>
          <w:rFonts w:ascii="Times New Roman" w:hAnsi="Times New Roman"/>
          <w:sz w:val="28"/>
          <w:szCs w:val="28"/>
        </w:rPr>
        <w:t>»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(classic jazz) – термин, которым принято обозначать период формирования джаза как вида музыкального искусства, исполнительской деятельности музыкантов, творчества композиторов, вида оркестров (джаз-бэнд, комбо), музыкальной импровизации.</w:t>
      </w:r>
    </w:p>
    <w:p w14:paraId="4D3BC51C" w14:textId="02A26070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Два периода классического (традиционного) джа</w:t>
      </w:r>
      <w:r w:rsidR="0041273A">
        <w:rPr>
          <w:rFonts w:ascii="Times New Roman" w:hAnsi="Times New Roman"/>
          <w:sz w:val="28"/>
          <w:szCs w:val="28"/>
          <w:lang w:val="be-BY"/>
        </w:rPr>
        <w:t>за: 1) период становления: 1900</w:t>
      </w:r>
      <w:r w:rsidR="00C0310F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C0310F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D138A">
        <w:rPr>
          <w:rFonts w:ascii="Times New Roman" w:hAnsi="Times New Roman"/>
          <w:sz w:val="28"/>
          <w:szCs w:val="28"/>
          <w:lang w:val="be-BY"/>
        </w:rPr>
        <w:t>1910 гг. – диксиленд, новоорлеанский, креольский стили; 1920–1930 гг. – чикагский, гарлемский стили; симфоджаз; 2) период зрелости: 1930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1940 гг. – 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эра свинга</w:t>
      </w:r>
      <w:r w:rsidR="00B01773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>.</w:t>
      </w:r>
      <w:r w:rsidR="00C1108A">
        <w:rPr>
          <w:rFonts w:ascii="Times New Roman" w:hAnsi="Times New Roman"/>
          <w:sz w:val="28"/>
          <w:szCs w:val="28"/>
          <w:lang w:val="be-BY"/>
        </w:rPr>
        <w:t xml:space="preserve"> Традиции, сформировавшиеся в данный период.</w:t>
      </w:r>
    </w:p>
    <w:p w14:paraId="0905AEFF" w14:textId="6DFE5826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Социальные предпосылки распространения джаза: возникновение и развитие богатой музыкальной традиции в городах США (Новый Орлеан, Мемфис, Чикаго, Канзас-Сити, Нью-Йорк) на фоне взаимовлияния и синтеза музыкальных культур различных этнических групп населения; массовая распродажа духовых инструментов войск США, создание в Новом Орлеане района увеселительных заведений – Сторивилля; использование негритянской фольклорной музыки в программе джаз-ансамблей и ее проникновение в городские увеселительные заведения; расширение инструментального состава джаз-ансамбля и др.</w:t>
      </w:r>
    </w:p>
    <w:p w14:paraId="3A172EB9" w14:textId="52991E2B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Стилевые особенности классического джаза: обращение к разнообразным музыкальным источникам – бытовая, религиозная, фольклорная и опусная музыка академической традиции народов мира; применение блюзовой традиции (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блюзовый звукоряд</w:t>
      </w:r>
      <w:r w:rsidR="00C8327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блюзовые тоны</w:t>
      </w:r>
      <w:r w:rsidR="00C8327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блюзовая форма</w:t>
      </w:r>
      <w:r w:rsidR="00C8327A">
        <w:rPr>
          <w:rFonts w:ascii="Times New Roman" w:hAnsi="Times New Roman"/>
          <w:sz w:val="28"/>
          <w:szCs w:val="28"/>
        </w:rPr>
        <w:t>»</w:t>
      </w:r>
      <w:r w:rsidR="00A12A24">
        <w:rPr>
          <w:rFonts w:ascii="Times New Roman" w:hAnsi="Times New Roman"/>
          <w:sz w:val="28"/>
          <w:szCs w:val="28"/>
        </w:rPr>
        <w:t xml:space="preserve"> </w:t>
      </w:r>
      <w:r w:rsidRPr="003D138A">
        <w:rPr>
          <w:rFonts w:ascii="Times New Roman" w:hAnsi="Times New Roman"/>
          <w:sz w:val="28"/>
          <w:szCs w:val="28"/>
          <w:lang w:val="be-BY"/>
        </w:rPr>
        <w:t>/двенадцатитактная форма ААВ), использование мажоро-минорной системы и гармонических соотношений типа Т– S – T, D – S – T, использование разных видов импровизации, специфических средств и технических приемов: офф-бит, стоп-тайм-техника, хот-вокал, брейки, дерти-тоны, шаут-эффекты и др.</w:t>
      </w:r>
    </w:p>
    <w:p w14:paraId="4AF676F9" w14:textId="77777777" w:rsidR="00C110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Социальные предпосылки, способствовавшие возникновению джазового бума: создание биг-бэндов, формирование стиля свинг, развитие индустрии звукозаписи, танцевальная лихорадка, коммерциализация джаза, возникновение радио, популяризаторская деятельность музыкантов. </w:t>
      </w:r>
    </w:p>
    <w:p w14:paraId="266850FE" w14:textId="75369B73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Определяющие особенности стиля свинг: характерная свинговая пульсация (раскачивание), сочетание секционной техники игры с сольной импровизацией, возросшее значение аранжировки, фиксированная нотная запись музыкальной композиции, расширение состава оркестра (результат укрупнения и развития оркестров чикагского типа), специфический тембровый колорит инструментов оркестра, широкое использование в музыкальных композициях популярных джазовых тем, выход за рамки структурных </w:t>
      </w:r>
      <w:r w:rsidRPr="003D138A">
        <w:rPr>
          <w:rFonts w:ascii="Times New Roman" w:hAnsi="Times New Roman"/>
          <w:sz w:val="28"/>
          <w:szCs w:val="28"/>
          <w:lang w:val="be-BY"/>
        </w:rPr>
        <w:lastRenderedPageBreak/>
        <w:t>стереотипов популярной и джазовой музыки и др.</w:t>
      </w:r>
    </w:p>
    <w:p w14:paraId="0AF7D554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60BF9BB4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>Тема 4. Современный джаз (modern jazz)</w:t>
      </w:r>
    </w:p>
    <w:p w14:paraId="76F4F29B" w14:textId="458CA8A8" w:rsidR="003D138A" w:rsidRPr="003D138A" w:rsidRDefault="00C8327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«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Modern jazz</w:t>
      </w:r>
      <w:r w:rsidRPr="00344461">
        <w:rPr>
          <w:rFonts w:ascii="Times New Roman" w:hAnsi="Times New Roman"/>
          <w:sz w:val="28"/>
          <w:szCs w:val="28"/>
          <w:lang w:val="be-BY"/>
        </w:rPr>
        <w:t>»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(англ. современный джаз) – термин, которым принято обозначать стили и направления джаза, возникшие после </w:t>
      </w:r>
      <w:r>
        <w:rPr>
          <w:rFonts w:ascii="Times New Roman" w:hAnsi="Times New Roman"/>
          <w:sz w:val="28"/>
          <w:szCs w:val="28"/>
        </w:rPr>
        <w:t>«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эры свинга</w:t>
      </w:r>
      <w:r>
        <w:rPr>
          <w:rFonts w:ascii="Times New Roman" w:hAnsi="Times New Roman"/>
          <w:sz w:val="28"/>
          <w:szCs w:val="28"/>
        </w:rPr>
        <w:t>»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. Три периода современного джаза: 1) модерн</w:t>
      </w:r>
      <w:r w:rsidR="0041273A">
        <w:rPr>
          <w:rFonts w:ascii="Times New Roman" w:hAnsi="Times New Roman"/>
          <w:sz w:val="28"/>
          <w:szCs w:val="28"/>
          <w:lang w:val="be-BY"/>
        </w:rPr>
        <w:t>-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джаз: 1940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1950 гг. 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би-боп (боп), возрождение диксиленда; 1950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1960 гг. – кул-джаз, хард-боп (нео-боп), </w:t>
      </w:r>
      <w:r w:rsidR="003D138A" w:rsidRPr="00E97733">
        <w:rPr>
          <w:rFonts w:ascii="Times New Roman" w:hAnsi="Times New Roman"/>
          <w:spacing w:val="-2"/>
          <w:sz w:val="28"/>
          <w:szCs w:val="28"/>
          <w:lang w:val="be-BY"/>
        </w:rPr>
        <w:t>прогрессив, барок-джаз, соул, фанки, 3-е течение; 2) авангард: 1960</w:t>
      </w:r>
      <w:r w:rsidR="0041273A" w:rsidRPr="00E97733">
        <w:rPr>
          <w:rFonts w:ascii="Times New Roman" w:hAnsi="Times New Roman"/>
          <w:spacing w:val="-2"/>
          <w:sz w:val="28"/>
          <w:szCs w:val="28"/>
          <w:lang w:val="be-BY"/>
        </w:rPr>
        <w:t>–</w:t>
      </w:r>
      <w:r w:rsidR="00E97733" w:rsidRPr="00E97733">
        <w:rPr>
          <w:rFonts w:ascii="Times New Roman" w:hAnsi="Times New Roman"/>
          <w:spacing w:val="-2"/>
          <w:sz w:val="28"/>
          <w:szCs w:val="28"/>
          <w:lang w:val="be-BY"/>
        </w:rPr>
        <w:t>1970 гг. </w:t>
      </w:r>
      <w:r w:rsidR="003D138A" w:rsidRPr="00E97733">
        <w:rPr>
          <w:rFonts w:ascii="Times New Roman" w:hAnsi="Times New Roman"/>
          <w:spacing w:val="-2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 xml:space="preserve"> фри-джаз, новая волна (new wave); 3) модальный джаз: 1970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1980 гг. – джаз-рок, фьюжн; 1980</w:t>
      </w:r>
      <w:r w:rsidR="0041273A">
        <w:rPr>
          <w:rFonts w:ascii="Times New Roman" w:hAnsi="Times New Roman"/>
          <w:sz w:val="28"/>
          <w:szCs w:val="28"/>
          <w:lang w:val="be-BY"/>
        </w:rPr>
        <w:t>–</w:t>
      </w:r>
      <w:r w:rsidR="003D138A" w:rsidRPr="003D138A">
        <w:rPr>
          <w:rFonts w:ascii="Times New Roman" w:hAnsi="Times New Roman"/>
          <w:sz w:val="28"/>
          <w:szCs w:val="28"/>
          <w:lang w:val="be-BY"/>
        </w:rPr>
        <w:t>2000 гг. – эйсид-джаз, джаз-рэп.</w:t>
      </w:r>
    </w:p>
    <w:p w14:paraId="2E0C1933" w14:textId="1587E4F8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Социальные предпосылки, способствовавшие возникновению новых стилей и направлений джаза: социально</w:t>
      </w:r>
      <w:r w:rsidR="00C8327A">
        <w:rPr>
          <w:rFonts w:ascii="Times New Roman" w:hAnsi="Times New Roman"/>
          <w:sz w:val="28"/>
          <w:szCs w:val="28"/>
          <w:lang w:val="be-BY"/>
        </w:rPr>
        <w:t xml:space="preserve">е самовыражение негритянского  </w:t>
      </w:r>
      <w:r w:rsidR="00C8327A">
        <w:rPr>
          <w:rFonts w:ascii="Times New Roman" w:hAnsi="Times New Roman"/>
          <w:sz w:val="28"/>
          <w:szCs w:val="28"/>
        </w:rPr>
        <w:t>«</w:t>
      </w:r>
      <w:r w:rsidR="00C8327A">
        <w:rPr>
          <w:rFonts w:ascii="Times New Roman" w:hAnsi="Times New Roman"/>
          <w:sz w:val="28"/>
          <w:szCs w:val="28"/>
          <w:lang w:val="be-BY"/>
        </w:rPr>
        <w:t>я</w:t>
      </w:r>
      <w:r w:rsidR="00C8327A">
        <w:rPr>
          <w:rFonts w:ascii="Times New Roman" w:hAnsi="Times New Roman"/>
          <w:sz w:val="28"/>
          <w:szCs w:val="28"/>
        </w:rPr>
        <w:t>»</w:t>
      </w:r>
      <w:r w:rsidR="00C8327A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в музыкальной культуре США, отказ от традиций старой школы, </w:t>
      </w:r>
      <w:r w:rsidR="00C8327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джазовая революция</w:t>
      </w:r>
      <w:r w:rsidR="0041273A">
        <w:rPr>
          <w:rFonts w:ascii="Times New Roman" w:hAnsi="Times New Roman"/>
          <w:sz w:val="28"/>
          <w:szCs w:val="28"/>
          <w:lang w:val="be-BY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в мире (конец 1930 – начало 1940-х гг.), реакция на повсеместное распространение свинга, организация центров по обучению современному джазу в школах, колледжах и др.</w:t>
      </w:r>
    </w:p>
    <w:p w14:paraId="212F7ACB" w14:textId="1967AC2D" w:rsidR="003D138A" w:rsidRPr="00344461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be-BY"/>
        </w:rPr>
      </w:pPr>
      <w:r w:rsidRPr="00344461">
        <w:rPr>
          <w:rFonts w:ascii="Times New Roman" w:hAnsi="Times New Roman"/>
          <w:spacing w:val="-4"/>
          <w:sz w:val="28"/>
          <w:szCs w:val="28"/>
          <w:lang w:val="be-BY"/>
        </w:rPr>
        <w:t xml:space="preserve">Определяющие особенности современного джаза – разносторонние эксперименты и поиски новых средств выразительности: усложнение мелодики, гармонии, ритмики, расширение интонационной и ладовой сфер; использование системы звуков из 9-ти хроматических вариантов лидийского лада и </w:t>
      </w:r>
      <w:r w:rsidR="00C8327A" w:rsidRPr="00344461">
        <w:rPr>
          <w:rFonts w:ascii="Times New Roman" w:hAnsi="Times New Roman"/>
          <w:spacing w:val="-4"/>
          <w:sz w:val="28"/>
          <w:szCs w:val="28"/>
        </w:rPr>
        <w:t>«</w:t>
      </w:r>
      <w:r w:rsidRPr="00344461">
        <w:rPr>
          <w:rFonts w:ascii="Times New Roman" w:hAnsi="Times New Roman"/>
          <w:spacing w:val="-4"/>
          <w:sz w:val="28"/>
          <w:szCs w:val="28"/>
          <w:lang w:val="be-BY"/>
        </w:rPr>
        <w:t>модусов</w:t>
      </w:r>
      <w:r w:rsidR="00C8327A" w:rsidRPr="00344461">
        <w:rPr>
          <w:rFonts w:ascii="Times New Roman" w:hAnsi="Times New Roman"/>
          <w:spacing w:val="-4"/>
          <w:sz w:val="28"/>
          <w:szCs w:val="28"/>
        </w:rPr>
        <w:t>»</w:t>
      </w:r>
      <w:r w:rsidRPr="00344461">
        <w:rPr>
          <w:rFonts w:ascii="Times New Roman" w:hAnsi="Times New Roman"/>
          <w:spacing w:val="-4"/>
          <w:sz w:val="28"/>
          <w:szCs w:val="28"/>
          <w:lang w:val="be-BY"/>
        </w:rPr>
        <w:t xml:space="preserve"> (Джон Рассел) – особых ладозвукорядных структур, сохраняющихся на протяжении пьесы или отдельных ее разделов; </w:t>
      </w:r>
      <w:r w:rsidR="00C8327A" w:rsidRPr="00344461">
        <w:rPr>
          <w:rFonts w:ascii="Times New Roman" w:hAnsi="Times New Roman"/>
          <w:spacing w:val="-4"/>
          <w:sz w:val="28"/>
          <w:szCs w:val="28"/>
        </w:rPr>
        <w:t>«</w:t>
      </w:r>
      <w:r w:rsidRPr="00344461">
        <w:rPr>
          <w:rFonts w:ascii="Times New Roman" w:hAnsi="Times New Roman"/>
          <w:spacing w:val="-4"/>
          <w:sz w:val="28"/>
          <w:szCs w:val="28"/>
          <w:lang w:val="be-BY"/>
        </w:rPr>
        <w:t>независимая импровизация</w:t>
      </w:r>
      <w:r w:rsidR="00C8327A" w:rsidRPr="00344461">
        <w:rPr>
          <w:rFonts w:ascii="Times New Roman" w:hAnsi="Times New Roman"/>
          <w:spacing w:val="-4"/>
          <w:sz w:val="28"/>
          <w:szCs w:val="28"/>
        </w:rPr>
        <w:t>»</w:t>
      </w:r>
      <w:r w:rsidRPr="00344461">
        <w:rPr>
          <w:rFonts w:ascii="Times New Roman" w:hAnsi="Times New Roman"/>
          <w:spacing w:val="-4"/>
          <w:sz w:val="28"/>
          <w:szCs w:val="28"/>
          <w:lang w:val="be-BY"/>
        </w:rPr>
        <w:t>, основанная на произвольном ряде звуков, которые связаны между собой исключительно ладом; синтез элементов джаза и европейской симфонической музыки, а также поп-музыки, рок-музыки, рэпа и др.</w:t>
      </w:r>
    </w:p>
    <w:p w14:paraId="3586793D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49227F69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>Тема 5. Развитие джаза в России</w:t>
      </w:r>
    </w:p>
    <w:p w14:paraId="59E7120F" w14:textId="0991606C" w:rsidR="003D138A" w:rsidRPr="00B6607F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607F">
        <w:rPr>
          <w:rFonts w:ascii="Times New Roman" w:hAnsi="Times New Roman" w:cs="Times New Roman"/>
          <w:sz w:val="28"/>
          <w:szCs w:val="28"/>
          <w:lang w:val="be-BY"/>
        </w:rPr>
        <w:t>Этапы развития джаза в России: 1) 1900</w:t>
      </w:r>
      <w:r w:rsidR="0041273A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1920 гг. – проникновение джаза в Россию и начало становления российского джаза: </w:t>
      </w:r>
      <w:r w:rsidR="00C8327A">
        <w:rPr>
          <w:rFonts w:ascii="Times New Roman" w:hAnsi="Times New Roman" w:cs="Times New Roman"/>
          <w:sz w:val="28"/>
          <w:szCs w:val="28"/>
        </w:rPr>
        <w:t>«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Первый в РСФСР эксцентричный оркестр-джаз-бэнд Валентина Парнаха</w:t>
      </w:r>
      <w:r w:rsidR="00C8327A">
        <w:rPr>
          <w:rFonts w:ascii="Times New Roman" w:hAnsi="Times New Roman" w:cs="Times New Roman"/>
          <w:sz w:val="28"/>
          <w:szCs w:val="28"/>
        </w:rPr>
        <w:t>»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 (Москва, 1 октября 1922 г.), ансамбль </w:t>
      </w:r>
      <w:r w:rsidR="00C8327A">
        <w:rPr>
          <w:rFonts w:ascii="Times New Roman" w:hAnsi="Times New Roman" w:cs="Times New Roman"/>
          <w:sz w:val="28"/>
          <w:szCs w:val="28"/>
        </w:rPr>
        <w:t>«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ПЭКСА</w:t>
      </w:r>
      <w:r w:rsidR="00C8327A">
        <w:rPr>
          <w:rFonts w:ascii="Times New Roman" w:hAnsi="Times New Roman" w:cs="Times New Roman"/>
          <w:sz w:val="28"/>
          <w:szCs w:val="28"/>
        </w:rPr>
        <w:t>»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 под руководством Леонида Варпаховского; 2)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1927</w:t>
      </w:r>
      <w:r w:rsidR="0041273A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1948 гг. – </w:t>
      </w:r>
      <w:r w:rsidR="00B6607F">
        <w:rPr>
          <w:rFonts w:ascii="Times New Roman" w:hAnsi="Times New Roman" w:cs="Times New Roman"/>
          <w:sz w:val="28"/>
          <w:szCs w:val="28"/>
          <w:lang w:val="be-BY"/>
        </w:rPr>
        <w:t xml:space="preserve">первый 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этап формирования профессионального российского джаза: </w:t>
      </w:r>
      <w:r w:rsidR="00EE5B30" w:rsidRPr="00B6607F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Омаджаз</w:t>
      </w:r>
      <w:r w:rsidR="00EE5B30" w:rsidRPr="00B6607F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 под руководством Александра Цфасмана (Москва, 1927 г.),</w:t>
      </w:r>
      <w:bookmarkStart w:id="8" w:name="_Hlk187235282"/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bookmarkEnd w:id="8"/>
      <w:r w:rsidRPr="00B6607F">
        <w:rPr>
          <w:rFonts w:ascii="Times New Roman" w:hAnsi="Times New Roman" w:cs="Times New Roman"/>
          <w:sz w:val="28"/>
          <w:szCs w:val="28"/>
          <w:lang w:val="be-BY"/>
        </w:rPr>
        <w:t>Первый концертный джаз-бэнд» под руководством Леопольда Теплицкого (Ленинград, 1927 г.), «Передвижной концертный джаз-бэнд» под руководством Бориса Крупышева, «Ленинградская джаз-капелла» под руководством Георгия Ландсберга, джаз-оркестр под руководством Якова Скоморовского, «Тео-джаз» Леонида Утесова; 3) 1948</w:t>
      </w:r>
      <w:r w:rsidR="0041273A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1957 гг. –</w:t>
      </w:r>
      <w:r w:rsidR="003A2F53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proofErr w:type="spellStart"/>
      <w:r w:rsidR="003A2F53" w:rsidRPr="003D13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овлечение</w:t>
      </w:r>
      <w:proofErr w:type="spellEnd"/>
      <w:r w:rsidR="003A2F53" w:rsidRPr="003D138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СССР в </w:t>
      </w:r>
      <w:r w:rsidR="003A2F5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глобальное геополитическое, военное, экономическое и идеологическое противостояние со странами Запада, получившее название «холодная война», в результате чего в СССР началась массовая политическая кампания «Б</w:t>
      </w:r>
      <w:r w:rsidR="003A2F53" w:rsidRPr="003D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орьба</w:t>
      </w:r>
      <w:r w:rsidR="003A2F5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F53" w:rsidRPr="003D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A2F5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F53" w:rsidRPr="003D1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космополитизмом</w:t>
      </w:r>
      <w:r w:rsidR="003A2F5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осуждающая </w:t>
      </w:r>
      <w:r w:rsidR="003A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джаз как </w:t>
      </w:r>
      <w:r w:rsidR="003A2F53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«низкопоклонство перед Западом»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; 4) 1957</w:t>
      </w:r>
      <w:r w:rsidR="0041273A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EE5B30" w:rsidRPr="00B6607F">
        <w:rPr>
          <w:rFonts w:ascii="Times New Roman" w:hAnsi="Times New Roman" w:cs="Times New Roman"/>
          <w:sz w:val="28"/>
          <w:szCs w:val="28"/>
          <w:lang w:val="be-BY"/>
        </w:rPr>
        <w:t>1980 гг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. – период </w:t>
      </w:r>
      <w:r w:rsidR="00EE5B30"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возрождения российского джаза; </w:t>
      </w:r>
      <w:r w:rsidR="008E0C5E">
        <w:rPr>
          <w:rFonts w:ascii="Times New Roman" w:hAnsi="Times New Roman" w:cs="Times New Roman"/>
          <w:sz w:val="28"/>
          <w:szCs w:val="28"/>
          <w:lang w:val="be-BY"/>
        </w:rPr>
        <w:t xml:space="preserve">5) </w:t>
      </w:r>
      <w:r w:rsidR="00EE5B30"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1990 – по настоящее время </w:t>
      </w:r>
      <w:r w:rsidR="00B6607F"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– период бурного </w:t>
      </w:r>
      <w:r w:rsidR="00B6607F" w:rsidRPr="00B660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развития российского джаза</w:t>
      </w:r>
      <w:r w:rsidR="00B660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="00B6607F" w:rsidRPr="00B660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формирование обширной системы специализированного джазового образования, приход в джаз нового поколения  </w:t>
      </w:r>
      <w:r w:rsidR="00B6607F" w:rsidRPr="00B660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музыкантов, 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развити</w:t>
      </w:r>
      <w:r w:rsidR="00082A54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 xml:space="preserve"> современных направлений в российском джазе</w:t>
      </w:r>
      <w:r w:rsidR="00A97CBA">
        <w:rPr>
          <w:rFonts w:ascii="Times New Roman" w:hAnsi="Times New Roman" w:cs="Times New Roman"/>
          <w:sz w:val="28"/>
          <w:szCs w:val="28"/>
          <w:lang w:val="be-BY"/>
        </w:rPr>
        <w:t xml:space="preserve"> и др</w:t>
      </w:r>
      <w:r w:rsidRPr="00B6607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69A71346" w14:textId="77777777" w:rsidR="00344461" w:rsidRDefault="00344461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14:paraId="4C79831A" w14:textId="29F9A7CC" w:rsidR="003D138A" w:rsidRPr="00D90C38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D90C38">
        <w:rPr>
          <w:rFonts w:ascii="Times New Roman" w:hAnsi="Times New Roman"/>
          <w:b/>
          <w:sz w:val="28"/>
          <w:szCs w:val="28"/>
          <w:lang w:val="be-BY"/>
        </w:rPr>
        <w:t>Тема 6. Развитие джаза в Беларуси</w:t>
      </w:r>
    </w:p>
    <w:p w14:paraId="6D3C6D72" w14:textId="499B6049" w:rsidR="003D138A" w:rsidRPr="003D138A" w:rsidRDefault="003D138A" w:rsidP="00F1585E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be-BY"/>
        </w:rPr>
      </w:pPr>
      <w:r w:rsidRPr="00D90C38">
        <w:rPr>
          <w:rFonts w:ascii="Times New Roman" w:hAnsi="Times New Roman"/>
          <w:sz w:val="28"/>
          <w:szCs w:val="28"/>
          <w:lang w:val="be-BY"/>
        </w:rPr>
        <w:t>Этапы развития джаза в Беларуси</w:t>
      </w:r>
      <w:r w:rsidR="0041273A" w:rsidRPr="00D90C38">
        <w:rPr>
          <w:rFonts w:ascii="Times New Roman" w:hAnsi="Times New Roman"/>
          <w:sz w:val="28"/>
          <w:szCs w:val="28"/>
          <w:lang w:val="be-BY"/>
        </w:rPr>
        <w:t>:</w:t>
      </w:r>
      <w:r w:rsidRPr="00D90C38">
        <w:rPr>
          <w:rFonts w:ascii="Times New Roman" w:hAnsi="Times New Roman"/>
          <w:sz w:val="28"/>
          <w:szCs w:val="28"/>
          <w:lang w:val="be-BY"/>
        </w:rPr>
        <w:t xml:space="preserve"> 1) 1940</w:t>
      </w:r>
      <w:r w:rsidR="0041273A" w:rsidRPr="00D90C38">
        <w:rPr>
          <w:rFonts w:ascii="Times New Roman" w:hAnsi="Times New Roman"/>
          <w:sz w:val="28"/>
          <w:szCs w:val="28"/>
          <w:lang w:val="be-BY"/>
        </w:rPr>
        <w:t>–</w:t>
      </w:r>
      <w:r w:rsidRPr="00D90C38">
        <w:rPr>
          <w:rFonts w:ascii="Times New Roman" w:hAnsi="Times New Roman"/>
          <w:sz w:val="28"/>
          <w:szCs w:val="28"/>
          <w:lang w:val="be-BY"/>
        </w:rPr>
        <w:t>1947 гг. – период становления и формирования белорусского джаза. Творчество Государственного джаз-оркестра под руководством Эдди Рознера. Композиторы и аранжировщики оркестра: Ю. Бельзацкий, Л.  Борумский, Х. Надель, Л. Маркович</w:t>
      </w:r>
      <w:r w:rsidR="00082A54" w:rsidRPr="00D90C38">
        <w:rPr>
          <w:rFonts w:ascii="Times New Roman" w:hAnsi="Times New Roman"/>
          <w:sz w:val="28"/>
          <w:szCs w:val="28"/>
          <w:lang w:val="be-BY"/>
        </w:rPr>
        <w:t xml:space="preserve">; </w:t>
      </w:r>
      <w:r w:rsidRPr="00D90C38">
        <w:rPr>
          <w:rFonts w:ascii="Times New Roman" w:hAnsi="Times New Roman"/>
          <w:sz w:val="28"/>
          <w:szCs w:val="28"/>
          <w:lang w:val="be-BY"/>
        </w:rPr>
        <w:t xml:space="preserve">2) 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1948</w:t>
      </w:r>
      <w:r w:rsid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1957 г</w:t>
      </w:r>
      <w:r w:rsidR="00E977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A2F53" w:rsidRPr="00D90C38">
        <w:rPr>
          <w:rFonts w:ascii="Times New Roman" w:hAnsi="Times New Roman" w:cs="Times New Roman"/>
          <w:sz w:val="28"/>
          <w:szCs w:val="28"/>
          <w:lang w:val="be-BY"/>
        </w:rPr>
        <w:t xml:space="preserve">развитие </w:t>
      </w:r>
      <w:proofErr w:type="spellStart"/>
      <w:r w:rsidR="003A2F53" w:rsidRPr="00D90C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антиджазовой</w:t>
      </w:r>
      <w:proofErr w:type="spellEnd"/>
      <w:r w:rsidR="003A2F53" w:rsidRPr="00D90C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кампании,</w:t>
      </w:r>
      <w:r w:rsidR="003A2F53" w:rsidRPr="00D90C38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«ледниковый» период для белорусского джаза</w:t>
      </w:r>
      <w:r w:rsidR="003A2F53" w:rsidRPr="00D90C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  <w:lang w:val="be-BY" w:eastAsia="ru-RU"/>
        </w:rPr>
        <w:t xml:space="preserve">3) </w:t>
      </w:r>
      <w:r w:rsidRPr="00D90C38">
        <w:rPr>
          <w:rFonts w:ascii="Times New Roman" w:hAnsi="Times New Roman"/>
          <w:sz w:val="28"/>
          <w:szCs w:val="28"/>
          <w:lang w:val="be-BY"/>
        </w:rPr>
        <w:t>1958</w:t>
      </w:r>
      <w:r w:rsidR="00D90C38">
        <w:rPr>
          <w:rFonts w:ascii="Times New Roman" w:hAnsi="Times New Roman"/>
          <w:sz w:val="28"/>
          <w:szCs w:val="28"/>
          <w:lang w:val="be-BY"/>
        </w:rPr>
        <w:t>–</w:t>
      </w:r>
      <w:r w:rsidRPr="00D90C38">
        <w:rPr>
          <w:rFonts w:ascii="Times New Roman" w:hAnsi="Times New Roman"/>
          <w:sz w:val="28"/>
          <w:szCs w:val="28"/>
          <w:lang w:val="be-BY"/>
        </w:rPr>
        <w:t>1991 гг. –</w:t>
      </w:r>
      <w:r w:rsidR="003A2F53" w:rsidRPr="00D90C38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90C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период возрождения белорусского джаза, который проходил под знаком формирования джазовых коллективов. Среди них: любительский </w:t>
      </w:r>
      <w:proofErr w:type="spellStart"/>
      <w:r w:rsidRPr="00D90C38">
        <w:rPr>
          <w:rFonts w:ascii="Times New Roman" w:hAnsi="Times New Roman" w:cs="Times New Roman"/>
          <w:sz w:val="28"/>
          <w:szCs w:val="28"/>
        </w:rPr>
        <w:t>биг</w:t>
      </w:r>
      <w:proofErr w:type="spellEnd"/>
      <w:r w:rsidRPr="00D90C38">
        <w:rPr>
          <w:rFonts w:ascii="Times New Roman" w:hAnsi="Times New Roman" w:cs="Times New Roman"/>
          <w:sz w:val="28"/>
          <w:szCs w:val="28"/>
        </w:rPr>
        <w:t xml:space="preserve">-бэнд «Зеленый огонек» п/у Б. </w:t>
      </w:r>
      <w:proofErr w:type="spellStart"/>
      <w:r w:rsidRPr="00D90C38">
        <w:rPr>
          <w:rFonts w:ascii="Times New Roman" w:hAnsi="Times New Roman" w:cs="Times New Roman"/>
          <w:sz w:val="28"/>
          <w:szCs w:val="28"/>
        </w:rPr>
        <w:t>Сармонта</w:t>
      </w:r>
      <w:proofErr w:type="spellEnd"/>
      <w:r w:rsidRPr="00D90C38">
        <w:rPr>
          <w:rFonts w:ascii="Times New Roman" w:hAnsi="Times New Roman" w:cs="Times New Roman"/>
          <w:sz w:val="28"/>
          <w:szCs w:val="28"/>
        </w:rPr>
        <w:t xml:space="preserve">, джаз-ансамбль «Орбита-67» (художественный руководитель </w:t>
      </w:r>
      <w:r w:rsidRPr="00D90C38">
        <w:rPr>
          <w:rFonts w:ascii="Times New Roman" w:hAnsi="Times New Roman" w:cs="Times New Roman"/>
          <w:sz w:val="28"/>
          <w:szCs w:val="28"/>
          <w:lang w:val="be-BY"/>
        </w:rPr>
        <w:t>И. Капланов)</w:t>
      </w:r>
      <w:r w:rsidRPr="00D90C38">
        <w:rPr>
          <w:rFonts w:ascii="Times New Roman" w:hAnsi="Times New Roman" w:cs="Times New Roman"/>
          <w:sz w:val="28"/>
          <w:szCs w:val="28"/>
        </w:rPr>
        <w:t>, джаз-ансамбль «Белорусский диксиленд»</w:t>
      </w:r>
      <w:r w:rsidRPr="00D90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0C38">
        <w:rPr>
          <w:rFonts w:ascii="Times New Roman" w:hAnsi="Times New Roman" w:cs="Times New Roman"/>
          <w:sz w:val="28"/>
          <w:szCs w:val="28"/>
        </w:rPr>
        <w:t>(художественный руководитель А. Вайнштейн), инструментальный ансамбль «Группа Игоря Сафонова», ансамбль БГФ «Тоника» (музыкальный руководитель А. Эскин), джаз</w:t>
      </w:r>
      <w:r w:rsidRPr="003D138A">
        <w:rPr>
          <w:rFonts w:ascii="Times New Roman" w:hAnsi="Times New Roman" w:cs="Times New Roman"/>
          <w:sz w:val="28"/>
          <w:szCs w:val="28"/>
        </w:rPr>
        <w:t>-ансамбль «Маэстро диксиленд» п/у Г. Кремера (ныне «Ренессанс»), джазовое трио А. Эскина, вокальный ансамбль «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Камерата</w:t>
      </w:r>
      <w:proofErr w:type="spellEnd"/>
      <w:r w:rsidRPr="003D138A">
        <w:rPr>
          <w:rFonts w:ascii="Times New Roman" w:hAnsi="Times New Roman" w:cs="Times New Roman"/>
          <w:sz w:val="28"/>
          <w:szCs w:val="28"/>
        </w:rPr>
        <w:t xml:space="preserve">», джаз-квинтет п/у А. Бурштейна, 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биг</w:t>
      </w:r>
      <w:proofErr w:type="spellEnd"/>
      <w:r w:rsidRPr="003D138A">
        <w:rPr>
          <w:rFonts w:ascii="Times New Roman" w:hAnsi="Times New Roman" w:cs="Times New Roman"/>
          <w:sz w:val="28"/>
          <w:szCs w:val="28"/>
        </w:rPr>
        <w:t xml:space="preserve">-бэнд Дворца культуры 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Белсовпрофа</w:t>
      </w:r>
      <w:proofErr w:type="spellEnd"/>
      <w:r w:rsidRPr="003D138A">
        <w:rPr>
          <w:rFonts w:ascii="Times New Roman" w:hAnsi="Times New Roman" w:cs="Times New Roman"/>
          <w:sz w:val="28"/>
          <w:szCs w:val="28"/>
        </w:rPr>
        <w:t xml:space="preserve"> п/у В. Сердюка, Государственный концертный оркестр БССР п/у М. 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Финберга</w:t>
      </w:r>
      <w:proofErr w:type="spellEnd"/>
      <w:r w:rsidR="00261F3B">
        <w:rPr>
          <w:rFonts w:ascii="Times New Roman" w:hAnsi="Times New Roman" w:cs="Times New Roman"/>
          <w:sz w:val="28"/>
          <w:szCs w:val="28"/>
        </w:rPr>
        <w:t>; 4)</w:t>
      </w:r>
      <w:r w:rsidRPr="003D138A">
        <w:rPr>
          <w:rFonts w:ascii="Times New Roman" w:hAnsi="Times New Roman" w:cs="Times New Roman"/>
          <w:sz w:val="28"/>
          <w:szCs w:val="28"/>
        </w:rPr>
        <w:t xml:space="preserve"> </w:t>
      </w:r>
      <w:r w:rsidR="003A2F53">
        <w:rPr>
          <w:rFonts w:ascii="Times New Roman" w:hAnsi="Times New Roman" w:cs="Times New Roman"/>
          <w:sz w:val="28"/>
          <w:szCs w:val="28"/>
          <w:lang w:val="be-BY"/>
        </w:rPr>
        <w:t>1992</w:t>
      </w:r>
      <w:r w:rsidR="00B71969">
        <w:rPr>
          <w:rFonts w:ascii="Times New Roman" w:hAnsi="Times New Roman" w:cs="Times New Roman"/>
          <w:sz w:val="28"/>
          <w:szCs w:val="28"/>
          <w:lang w:val="be-BY"/>
        </w:rPr>
        <w:t xml:space="preserve"> г</w:t>
      </w:r>
      <w:r w:rsidR="00261F3B">
        <w:rPr>
          <w:rFonts w:ascii="Times New Roman" w:hAnsi="Times New Roman" w:cs="Times New Roman"/>
          <w:sz w:val="28"/>
          <w:szCs w:val="28"/>
          <w:lang w:val="be-BY"/>
        </w:rPr>
        <w:t>од</w:t>
      </w:r>
      <w:r w:rsidR="003A2F53">
        <w:rPr>
          <w:rFonts w:ascii="Times New Roman" w:hAnsi="Times New Roman" w:cs="Times New Roman"/>
          <w:sz w:val="28"/>
          <w:szCs w:val="28"/>
          <w:lang w:val="be-BY"/>
        </w:rPr>
        <w:t xml:space="preserve"> – по настоящее время – период профессионального развития белорусского джаза</w:t>
      </w:r>
      <w:r w:rsidR="00261F3B">
        <w:rPr>
          <w:rFonts w:ascii="Times New Roman" w:hAnsi="Times New Roman" w:cs="Times New Roman"/>
          <w:sz w:val="28"/>
          <w:szCs w:val="28"/>
          <w:lang w:val="be-BY"/>
        </w:rPr>
        <w:t>: о</w:t>
      </w:r>
      <w:r w:rsidR="00533F59" w:rsidRPr="003D138A">
        <w:rPr>
          <w:rFonts w:ascii="Times New Roman" w:hAnsi="Times New Roman"/>
          <w:sz w:val="28"/>
          <w:szCs w:val="28"/>
          <w:lang w:val="be-BY"/>
        </w:rPr>
        <w:t xml:space="preserve">ткрытие кафедры искусства </w:t>
      </w:r>
      <w:r w:rsidR="00533F59" w:rsidRPr="00047A2C">
        <w:rPr>
          <w:rFonts w:ascii="Times New Roman" w:hAnsi="Times New Roman"/>
          <w:spacing w:val="-4"/>
          <w:sz w:val="28"/>
          <w:szCs w:val="28"/>
          <w:lang w:val="be-BY"/>
        </w:rPr>
        <w:t>эстрады в Минском институте культуры</w:t>
      </w:r>
      <w:r w:rsidR="00261F3B" w:rsidRPr="00047A2C">
        <w:rPr>
          <w:rFonts w:ascii="Times New Roman" w:hAnsi="Times New Roman"/>
          <w:spacing w:val="-4"/>
          <w:sz w:val="28"/>
          <w:szCs w:val="28"/>
          <w:lang w:val="be-BY"/>
        </w:rPr>
        <w:t xml:space="preserve"> (</w:t>
      </w:r>
      <w:r w:rsidR="00261F3B" w:rsidRPr="00047A2C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1993 г.), </w:t>
      </w:r>
      <w:r w:rsidR="00533F59" w:rsidRPr="00047A2C">
        <w:rPr>
          <w:rFonts w:ascii="Times New Roman" w:hAnsi="Times New Roman"/>
          <w:spacing w:val="-4"/>
          <w:sz w:val="28"/>
          <w:szCs w:val="28"/>
          <w:lang w:val="be-BY"/>
        </w:rPr>
        <w:t>подготовка профессиональных</w:t>
      </w:r>
      <w:r w:rsidR="00533F59" w:rsidRPr="003D138A">
        <w:rPr>
          <w:rFonts w:ascii="Times New Roman" w:hAnsi="Times New Roman"/>
          <w:sz w:val="28"/>
          <w:szCs w:val="28"/>
          <w:lang w:val="be-BY"/>
        </w:rPr>
        <w:t xml:space="preserve"> кадров в области популярной музыки </w:t>
      </w:r>
      <w:r w:rsidR="00533F59" w:rsidRPr="003D138A">
        <w:rPr>
          <w:rFonts w:ascii="Times New Roman" w:hAnsi="Times New Roman" w:cs="Times New Roman"/>
          <w:sz w:val="28"/>
          <w:szCs w:val="28"/>
          <w:lang w:val="be-BY"/>
        </w:rPr>
        <w:t>и джаза</w:t>
      </w:r>
      <w:r w:rsidR="00261F3B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533F59"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71969">
        <w:rPr>
          <w:rFonts w:ascii="Times New Roman" w:hAnsi="Times New Roman" w:cs="Times New Roman"/>
          <w:sz w:val="28"/>
          <w:szCs w:val="28"/>
          <w:lang w:val="be-BY"/>
        </w:rPr>
        <w:t>приход в джаз музыкантов молодого поколения</w:t>
      </w:r>
      <w:r w:rsidR="00261F3B">
        <w:rPr>
          <w:rFonts w:ascii="Times New Roman" w:hAnsi="Times New Roman" w:cs="Times New Roman"/>
          <w:sz w:val="28"/>
          <w:szCs w:val="28"/>
          <w:lang w:val="be-BY"/>
        </w:rPr>
        <w:t>, тенденция национализации белорусского джаза</w:t>
      </w:r>
      <w:r w:rsidR="00C9685F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развити</w:t>
      </w:r>
      <w:r w:rsidR="00C9685F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современных направлений в белорусском джазе. Создание 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резидентского оркестра Р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 xml:space="preserve">еспублики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>еларусь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под руководством В.  Бабарикина, гродненского концертного оркестра Бориса Мягкова, эстрадного оркестра гомельской филармонии п/у С.  Шныра, </w:t>
      </w:r>
      <w:r w:rsidRPr="003D138A">
        <w:rPr>
          <w:rFonts w:ascii="Times New Roman" w:hAnsi="Times New Roman"/>
          <w:sz w:val="28"/>
          <w:lang w:val="be-BY"/>
        </w:rPr>
        <w:t>Образцового</w:t>
      </w:r>
      <w:r w:rsidRPr="003D138A">
        <w:rPr>
          <w:rFonts w:ascii="Times New Roman" w:hAnsi="Times New Roman"/>
          <w:sz w:val="28"/>
        </w:rPr>
        <w:t xml:space="preserve"> </w:t>
      </w:r>
      <w:r w:rsidRPr="003D138A">
        <w:rPr>
          <w:rFonts w:ascii="Times New Roman" w:hAnsi="Times New Roman"/>
          <w:sz w:val="28"/>
          <w:lang w:val="be-BY"/>
        </w:rPr>
        <w:t xml:space="preserve">эстрадного 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be-BY"/>
        </w:rPr>
        <w:t xml:space="preserve">оркестра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 xml:space="preserve">«Юность Полесья»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>ГУО «</w:t>
      </w:r>
      <w:r w:rsidRPr="003D138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be-BY"/>
        </w:rPr>
        <w:t xml:space="preserve">Солигорская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>детская школа искусств»</w:t>
      </w:r>
      <w:bookmarkStart w:id="9" w:name="_Hlk133578505"/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п/у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bookmarkEnd w:id="9"/>
      <w:r w:rsidR="00E977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 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e-BY"/>
        </w:rPr>
        <w:t>Гембицкого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, лидского эстрадного оркестра п/у Д.</w:t>
      </w:r>
      <w:r w:rsidR="00D90C38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Тихона, могилевского эстрадно-духового оркестра п/у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Н. Коренько,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эстрадного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оркестр</w:t>
      </w:r>
      <w:r w:rsidR="00E97733">
        <w:rPr>
          <w:rFonts w:ascii="Times New Roman" w:hAnsi="Times New Roman" w:cs="Times New Roman"/>
          <w:sz w:val="28"/>
          <w:szCs w:val="28"/>
          <w:lang w:val="be-BY"/>
        </w:rPr>
        <w:t>а МВД, молодежного оркестра А. 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Липницкого «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Symphonic</w:t>
      </w:r>
      <w:proofErr w:type="spellEnd"/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D138A">
        <w:rPr>
          <w:rFonts w:ascii="Times New Roman" w:hAnsi="Times New Roman" w:cs="Times New Roman"/>
          <w:sz w:val="28"/>
          <w:szCs w:val="28"/>
        </w:rPr>
        <w:t>Drive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3D138A">
        <w:rPr>
          <w:rFonts w:ascii="Times New Roman" w:hAnsi="Times New Roman" w:cs="Times New Roman"/>
          <w:sz w:val="28"/>
          <w:szCs w:val="28"/>
        </w:rPr>
        <w:t>Orchestra</w:t>
      </w:r>
      <w:proofErr w:type="spellEnd"/>
      <w:r w:rsidRPr="003D138A">
        <w:rPr>
          <w:rFonts w:ascii="Times New Roman" w:hAnsi="Times New Roman" w:cs="Times New Roman"/>
          <w:sz w:val="28"/>
          <w:szCs w:val="28"/>
          <w:lang w:val="be-BY"/>
        </w:rPr>
        <w:t>», джаз-ансамблей «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>Apple</w:t>
      </w:r>
      <w:r w:rsidRPr="003D138A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proofErr w:type="spellStart"/>
      <w:r w:rsidRPr="003D138A">
        <w:rPr>
          <w:rFonts w:ascii="Times New Roman" w:hAnsi="Times New Roman" w:cs="Times New Roman"/>
          <w:color w:val="000000"/>
          <w:sz w:val="28"/>
          <w:szCs w:val="28"/>
        </w:rPr>
        <w:t>Tea</w:t>
      </w:r>
      <w:proofErr w:type="spellEnd"/>
      <w:r w:rsidRPr="003D138A">
        <w:rPr>
          <w:rFonts w:ascii="Times New Roman" w:hAnsi="Times New Roman" w:cs="Times New Roman"/>
          <w:color w:val="000000"/>
          <w:sz w:val="28"/>
          <w:szCs w:val="28"/>
          <w:lang w:val="be-BY"/>
        </w:rPr>
        <w:t>»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«</w:t>
      </w:r>
      <w:r w:rsidRPr="00A60680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Дилижанс-</w:t>
      </w:r>
      <w:proofErr w:type="spellStart"/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>jazz</w:t>
      </w:r>
      <w:proofErr w:type="spellEnd"/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»</w:t>
      </w:r>
      <w:r w:rsidRPr="003D138A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, </w:t>
      </w:r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«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Белорусский диксиленд</w:t>
      </w:r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»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«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Ник джаз-бэнд</w:t>
      </w:r>
      <w:r w:rsidR="005C3B24" w:rsidRPr="005C3B24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»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и др. Проведение ежегодных конкурсов и фестивалей джаза.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51EEC398" w14:textId="77777777" w:rsidR="00275BAB" w:rsidRDefault="00275BAB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5C0A61A0" w14:textId="356F5DFC" w:rsidR="00E76287" w:rsidRDefault="00E76287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7F6">
        <w:rPr>
          <w:rFonts w:ascii="Times New Roman" w:hAnsi="Times New Roman"/>
          <w:b/>
          <w:sz w:val="28"/>
          <w:szCs w:val="28"/>
          <w:lang w:val="be-BY"/>
        </w:rPr>
        <w:t xml:space="preserve">Раздел </w:t>
      </w:r>
      <w:r w:rsidRPr="004A07F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A07F6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A07F6">
        <w:rPr>
          <w:rFonts w:ascii="Times New Roman" w:hAnsi="Times New Roman"/>
          <w:b/>
          <w:sz w:val="28"/>
          <w:szCs w:val="28"/>
        </w:rPr>
        <w:t>История джазового исполнительства</w:t>
      </w:r>
    </w:p>
    <w:p w14:paraId="20908FC5" w14:textId="660982FC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 xml:space="preserve">Тема </w:t>
      </w:r>
      <w:r w:rsidR="00E76287">
        <w:rPr>
          <w:rFonts w:ascii="Times New Roman" w:hAnsi="Times New Roman"/>
          <w:b/>
          <w:sz w:val="28"/>
          <w:szCs w:val="28"/>
          <w:lang w:val="be-BY"/>
        </w:rPr>
        <w:t>1</w:t>
      </w:r>
      <w:r w:rsidRPr="003D138A">
        <w:rPr>
          <w:rFonts w:ascii="Times New Roman" w:hAnsi="Times New Roman"/>
          <w:b/>
          <w:sz w:val="28"/>
          <w:szCs w:val="28"/>
          <w:lang w:val="be-BY"/>
        </w:rPr>
        <w:t>. Джазовое исполнительство как вид художественного творчества</w:t>
      </w:r>
    </w:p>
    <w:p w14:paraId="3D49ED00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47A2C">
        <w:rPr>
          <w:rFonts w:ascii="Times New Roman" w:hAnsi="Times New Roman"/>
          <w:spacing w:val="-6"/>
          <w:sz w:val="28"/>
          <w:szCs w:val="28"/>
          <w:lang w:val="be-BY"/>
        </w:rPr>
        <w:t>Джазовое исполнительство – творческий процесс создания/воспроизведения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музыкального произведения средствами джазового исполнительского мастерства и джазовой импровизации.  </w:t>
      </w:r>
    </w:p>
    <w:p w14:paraId="5815EDD1" w14:textId="1C7FC40C" w:rsidR="003D138A" w:rsidRPr="00693D8B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be-BY"/>
        </w:rPr>
      </w:pPr>
      <w:r w:rsidRPr="00693D8B">
        <w:rPr>
          <w:rFonts w:ascii="Times New Roman" w:hAnsi="Times New Roman"/>
          <w:spacing w:val="-6"/>
          <w:sz w:val="28"/>
          <w:szCs w:val="28"/>
          <w:lang w:val="be-BY"/>
        </w:rPr>
        <w:t xml:space="preserve">Виды джазового исполнительства. Истоки джазовой школы исполнительства: музыкальное народное творчество, любительская деятельность представителей архаического джаза, передача приемов исполнения </w:t>
      </w:r>
      <w:r w:rsidR="005C3B24" w:rsidRPr="00693D8B">
        <w:rPr>
          <w:rFonts w:ascii="Times New Roman" w:hAnsi="Times New Roman"/>
          <w:spacing w:val="-6"/>
          <w:sz w:val="28"/>
          <w:szCs w:val="28"/>
        </w:rPr>
        <w:t>«</w:t>
      </w:r>
      <w:r w:rsidRPr="00693D8B">
        <w:rPr>
          <w:rFonts w:ascii="Times New Roman" w:hAnsi="Times New Roman"/>
          <w:spacing w:val="-6"/>
          <w:sz w:val="28"/>
          <w:szCs w:val="28"/>
          <w:lang w:val="be-BY"/>
        </w:rPr>
        <w:t>вживую</w:t>
      </w:r>
      <w:r w:rsidR="005C3B24" w:rsidRPr="00693D8B">
        <w:rPr>
          <w:rFonts w:ascii="Times New Roman" w:hAnsi="Times New Roman"/>
          <w:spacing w:val="-6"/>
          <w:sz w:val="28"/>
          <w:szCs w:val="28"/>
        </w:rPr>
        <w:t>»</w:t>
      </w:r>
      <w:r w:rsidRPr="00693D8B">
        <w:rPr>
          <w:rFonts w:ascii="Times New Roman" w:hAnsi="Times New Roman"/>
          <w:spacing w:val="-6"/>
          <w:sz w:val="28"/>
          <w:szCs w:val="28"/>
          <w:lang w:val="be-BY"/>
        </w:rPr>
        <w:t xml:space="preserve"> от учителя к ученику, принцип преемственности в развитии джазового исполнительства. </w:t>
      </w:r>
    </w:p>
    <w:p w14:paraId="5C515C71" w14:textId="76E66FEA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Языковые особенности джазового исполнительства: экстенсивное исполнение, специфическая акцентуация, межтактовая фразировка, строгое </w:t>
      </w:r>
      <w:r w:rsidRPr="003D138A">
        <w:rPr>
          <w:rFonts w:ascii="Times New Roman" w:hAnsi="Times New Roman"/>
          <w:sz w:val="28"/>
          <w:szCs w:val="28"/>
          <w:lang w:val="be-BY"/>
        </w:rPr>
        <w:lastRenderedPageBreak/>
        <w:t xml:space="preserve">соблюдение темпа, обилие диссонансов, кластеров, широкое использование полиритмии, усложненных форм синкопирования, приема «ragging a tune», лабильной музыкальной интонации, опора на </w:t>
      </w:r>
      <w:r w:rsidR="005C3B24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блюзовый звукоряд</w:t>
      </w:r>
      <w:r w:rsidR="00D90C38">
        <w:rPr>
          <w:rFonts w:ascii="Times New Roman" w:hAnsi="Times New Roman"/>
          <w:sz w:val="28"/>
          <w:szCs w:val="28"/>
          <w:lang w:val="be-BY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, богатое разнообразие приемов звукоизвлечения (глиссандо, специфическая вибрация, </w:t>
      </w:r>
      <w:r w:rsidR="005C3B24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субтоны</w:t>
      </w:r>
      <w:r w:rsidR="005C3B24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), свинг как исполнительская манера.   </w:t>
      </w:r>
    </w:p>
    <w:p w14:paraId="38543C02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Джазовая импровизация как метод создания музыкального целого и способ самовыражения музыканта-исполнителя. Виды джазовой импровизации: </w:t>
      </w:r>
      <w:r w:rsidRPr="00D7048A">
        <w:rPr>
          <w:rFonts w:ascii="Times New Roman" w:hAnsi="Times New Roman"/>
          <w:spacing w:val="-6"/>
          <w:sz w:val="28"/>
          <w:szCs w:val="28"/>
          <w:lang w:val="be-BY"/>
        </w:rPr>
        <w:t>сольная, коллективная; вокальная, инструментальная, вокально-инструментальная;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мелодическая, гармоническая, ритмическая, ладовая, фактурная, комплексная; подготовленная, неподготовленная.</w:t>
      </w:r>
    </w:p>
    <w:p w14:paraId="4FD28432" w14:textId="77777777" w:rsidR="00275BAB" w:rsidRDefault="00275BAB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5A26542B" w14:textId="77777777" w:rsidR="00275BAB" w:rsidRDefault="00275BAB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113BB381" w14:textId="2265A9CF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 xml:space="preserve">Тема </w:t>
      </w:r>
      <w:r w:rsidR="00E76287">
        <w:rPr>
          <w:rFonts w:ascii="Times New Roman" w:hAnsi="Times New Roman"/>
          <w:b/>
          <w:sz w:val="28"/>
          <w:szCs w:val="28"/>
          <w:lang w:val="be-BY"/>
        </w:rPr>
        <w:t>2</w:t>
      </w:r>
      <w:r w:rsidRPr="003D138A">
        <w:rPr>
          <w:rFonts w:ascii="Times New Roman" w:hAnsi="Times New Roman"/>
          <w:b/>
          <w:sz w:val="28"/>
          <w:szCs w:val="28"/>
          <w:lang w:val="be-BY"/>
        </w:rPr>
        <w:t>. Исполнительское искусство мастеров американского и западноевропейского джаза</w:t>
      </w:r>
    </w:p>
    <w:p w14:paraId="628B24E4" w14:textId="40C00614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color w:val="000000"/>
          <w:spacing w:val="-10"/>
          <w:sz w:val="28"/>
          <w:lang w:val="be-BY"/>
        </w:rPr>
        <w:t>Сlassic jazz: и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сполнительское творчество джаз-ансамбля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Original Dixieland Jazz-Band</w:t>
      </w:r>
      <w:r w:rsidR="0099692F">
        <w:rPr>
          <w:rFonts w:ascii="Times New Roman" w:hAnsi="Times New Roman"/>
          <w:sz w:val="28"/>
          <w:szCs w:val="28"/>
          <w:lang w:val="be-BY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>; оркестров Джо Кинга Оливера, Сиднея Беше.</w:t>
      </w:r>
    </w:p>
    <w:p w14:paraId="0F133033" w14:textId="7558F500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Лучшие исполнители блюза – Гертруда </w:t>
      </w:r>
      <w:r w:rsidR="00D90C38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Ма</w:t>
      </w:r>
      <w:r w:rsidR="00D90C38">
        <w:rPr>
          <w:rFonts w:ascii="Times New Roman" w:hAnsi="Times New Roman"/>
          <w:sz w:val="28"/>
          <w:szCs w:val="28"/>
          <w:lang w:val="be-BY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Рейни, Бесси Смит, Ида Кокс, Альберто Хантер, Сара Мартин, Би</w:t>
      </w:r>
      <w:r w:rsidR="00E97733">
        <w:rPr>
          <w:rFonts w:ascii="Times New Roman" w:hAnsi="Times New Roman"/>
          <w:sz w:val="28"/>
          <w:szCs w:val="28"/>
          <w:lang w:val="be-BY"/>
        </w:rPr>
        <w:t>лли Холидей, Элла Фицджеральд и 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др. </w:t>
      </w:r>
    </w:p>
    <w:p w14:paraId="6E2CC12F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Свинг: оркестры Дюка Эллингтона, Каунта Бэйси, Бенни Гудмена, Вуди Германа, Глена Миллера, Флетчера Хендерсона и др.</w:t>
      </w:r>
    </w:p>
    <w:p w14:paraId="45FC0BCE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Симфоджаз Пола Уайтмана. Концертный джаз.</w:t>
      </w:r>
    </w:p>
    <w:p w14:paraId="715DAEAE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Исполнительское творчество Луи Армстронга, Бикса Бейдербека, Махалии Джексон, Джонни Додса, Банка Джонсона, Джели Ролл Мортона, Бада Пауэлла, Луиса Рассела, Арта Тейтума, Фрэнка Тешемахера, Джека Тигардена, Чика Уэба и др.</w:t>
      </w:r>
    </w:p>
    <w:p w14:paraId="3203490A" w14:textId="21B60529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Modern jazz – разносторонние эксперименты и поиски новых средств выразительности: усложнение мелодики, гармонической речи, ритмики, расширение интонационной и ладовой сфер; использование системы звуков из 9-ти хроматических вариантов лидийского лада и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модусов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;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независимая импровизация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>, основанная на произвольном ряде звуков, которые связаны между собой исключительно ладом; синтез элементов джаза и европейской симфонической рок- и поп-музыки, рэпа и др.</w:t>
      </w:r>
    </w:p>
    <w:p w14:paraId="38582164" w14:textId="4B47CE79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Исполнительское творчество джазовых музыкантов, ставших создателями новых стилевых направлений современного джаза:</w:t>
      </w:r>
      <w:r w:rsidR="00D90C38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3D138A">
        <w:rPr>
          <w:rFonts w:ascii="Times New Roman" w:hAnsi="Times New Roman"/>
          <w:sz w:val="28"/>
          <w:szCs w:val="28"/>
          <w:lang w:val="be-BY"/>
        </w:rPr>
        <w:t>Bebop</w:t>
      </w:r>
      <w:r w:rsidR="00CB654C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Чарли Паркер и Диззи Гиллеспи</w:t>
      </w:r>
      <w:r w:rsidR="0099692F">
        <w:rPr>
          <w:rFonts w:ascii="Times New Roman" w:hAnsi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Hardbop</w:t>
      </w:r>
      <w:r w:rsidR="00CB654C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Джон Колтрейн. Прогрессив</w:t>
      </w:r>
      <w:r w:rsidR="00CB654C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Стэн Кентон. Сооl</w:t>
      </w:r>
      <w:r w:rsidR="00CB654C">
        <w:rPr>
          <w:rFonts w:ascii="Times New Roman" w:hAnsi="Times New Roman"/>
          <w:sz w:val="28"/>
          <w:szCs w:val="28"/>
          <w:lang w:val="be-BY"/>
        </w:rPr>
        <w:t>-</w:t>
      </w:r>
      <w:r w:rsidRPr="003D138A">
        <w:rPr>
          <w:rFonts w:ascii="Times New Roman" w:hAnsi="Times New Roman"/>
          <w:sz w:val="28"/>
          <w:szCs w:val="28"/>
          <w:lang w:val="be-BY"/>
        </w:rPr>
        <w:t>jazz</w:t>
      </w:r>
      <w:r w:rsidR="00CB654C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Лестер Янг, Майлз Дэвис, Стэн Гетц</w:t>
      </w:r>
      <w:r w:rsidR="0099692F">
        <w:rPr>
          <w:rFonts w:ascii="Times New Roman" w:hAnsi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Free</w:t>
      </w:r>
      <w:r w:rsidR="00CB654C">
        <w:rPr>
          <w:rFonts w:ascii="Times New Roman" w:hAnsi="Times New Roman"/>
          <w:sz w:val="28"/>
          <w:szCs w:val="28"/>
          <w:lang w:val="be-BY"/>
        </w:rPr>
        <w:t>-</w:t>
      </w:r>
      <w:r w:rsidRPr="003D138A">
        <w:rPr>
          <w:rFonts w:ascii="Times New Roman" w:hAnsi="Times New Roman"/>
          <w:sz w:val="28"/>
          <w:szCs w:val="28"/>
          <w:lang w:val="be-BY"/>
        </w:rPr>
        <w:t>jazz</w:t>
      </w:r>
      <w:r w:rsidR="00237E25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Орнет Коулмен, Сесил Тейлор</w:t>
      </w:r>
      <w:r w:rsidR="0099692F">
        <w:rPr>
          <w:rFonts w:ascii="Times New Roman" w:hAnsi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Боссанова</w:t>
      </w:r>
      <w:r w:rsidR="00237E25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Антониу Карлос Жобин, Жуан Жилберту, Стэн Кентон</w:t>
      </w:r>
      <w:r w:rsidR="0099692F">
        <w:rPr>
          <w:rFonts w:ascii="Times New Roman" w:hAnsi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Modal jazz (ладовый джаз)</w:t>
      </w:r>
      <w:r w:rsidR="00237E25">
        <w:rPr>
          <w:rFonts w:ascii="Times New Roman" w:hAnsi="Times New Roman"/>
          <w:sz w:val="28"/>
          <w:szCs w:val="28"/>
          <w:lang w:val="be-BY"/>
        </w:rPr>
        <w:t>: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Майлз Дэвис, Джон Колтрейн</w:t>
      </w:r>
      <w:r w:rsidR="0099692F">
        <w:rPr>
          <w:rFonts w:ascii="Times New Roman" w:hAnsi="Times New Roman"/>
          <w:sz w:val="28"/>
          <w:szCs w:val="28"/>
          <w:lang w:val="be-BY"/>
        </w:rPr>
        <w:t>;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Fusion</w:t>
      </w:r>
      <w:r w:rsidR="00237E25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3D138A">
        <w:rPr>
          <w:rFonts w:ascii="Times New Roman" w:hAnsi="Times New Roman"/>
          <w:sz w:val="28"/>
          <w:szCs w:val="28"/>
          <w:lang w:val="be-BY"/>
        </w:rPr>
        <w:t>Майлз Дэвис, Джо Завинул, группы MAHAVISHNU, WEATHER REPORT</w:t>
      </w:r>
      <w:r w:rsidR="00237E25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SINDICATE. </w:t>
      </w:r>
    </w:p>
    <w:p w14:paraId="2805BD71" w14:textId="018657C8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Творчество Арта Блейки, Дэйва Брубека, </w:t>
      </w:r>
      <w:r w:rsidRPr="003D138A">
        <w:rPr>
          <w:rFonts w:ascii="Times New Roman" w:hAnsi="Times New Roman" w:cs="Times New Roman"/>
          <w:sz w:val="28"/>
          <w:szCs w:val="28"/>
          <w:shd w:val="clear" w:color="auto" w:fill="FFFFFF"/>
        </w:rPr>
        <w:t>Клиффорда Брауна,</w:t>
      </w:r>
      <w:r w:rsidRPr="003D138A">
        <w:rPr>
          <w:rFonts w:ascii="Times New Roman" w:hAnsi="Times New Roman" w:cs="Times New Roman"/>
          <w:sz w:val="28"/>
          <w:szCs w:val="28"/>
        </w:rPr>
        <w:t xml:space="preserve">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Дакстера Гордона, Чарльза Мингуса, Фэтса Наварро, Мишеля Петруччиани, Оскара Питерсона, Джона Рассела, Теодора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Сонни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Роллинса, Джанго Рейнхардта, Жана Люка Понти, Стефана Граппелли, Жака Лусье, </w:t>
      </w:r>
      <w:r w:rsidRPr="003D13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Артуро</w:t>
      </w:r>
      <w:r w:rsidRPr="003D13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D138A">
        <w:rPr>
          <w:rFonts w:ascii="Times New Roman" w:hAnsi="Times New Roman" w:cs="Times New Roman"/>
          <w:sz w:val="28"/>
          <w:szCs w:val="28"/>
          <w:shd w:val="clear" w:color="auto" w:fill="FFFFFF"/>
        </w:rPr>
        <w:t>Сандовала</w:t>
      </w:r>
      <w:proofErr w:type="spellEnd"/>
      <w:r w:rsidR="00E762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и др. </w:t>
      </w:r>
    </w:p>
    <w:p w14:paraId="7F414FCB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Джазовое исполнительство Великобритании. Джазовое исполнительство Франции. Джазовое исполнительство Германии. </w:t>
      </w:r>
    </w:p>
    <w:p w14:paraId="079F2459" w14:textId="1AD41B2D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lastRenderedPageBreak/>
        <w:t xml:space="preserve">Наиболее знаменитые международные джазовые фестивали музыкантов-исполнителей: Мантре (Швейцария), </w:t>
      </w:r>
      <w:r w:rsidRPr="003D13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Роттердам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(фестиваль Северного моря/North Sea Jazz, Нидерланды), Ньюпорт</w:t>
      </w:r>
      <w:r w:rsidR="00237E25">
        <w:rPr>
          <w:rFonts w:ascii="Times New Roman" w:hAnsi="Times New Roman"/>
          <w:sz w:val="28"/>
          <w:szCs w:val="28"/>
          <w:lang w:val="be-BY"/>
        </w:rPr>
        <w:t xml:space="preserve">, </w:t>
      </w:r>
      <w:r w:rsidRPr="003D138A">
        <w:rPr>
          <w:rFonts w:ascii="Times New Roman" w:hAnsi="Times New Roman"/>
          <w:sz w:val="28"/>
          <w:szCs w:val="28"/>
          <w:lang w:val="be-BY"/>
        </w:rPr>
        <w:t>Чикаго (США).</w:t>
      </w:r>
    </w:p>
    <w:p w14:paraId="7F4218B6" w14:textId="77777777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5BAE8AB" w14:textId="2005EF78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b/>
          <w:sz w:val="28"/>
          <w:szCs w:val="28"/>
          <w:lang w:val="be-BY"/>
        </w:rPr>
        <w:t xml:space="preserve">Тема </w:t>
      </w:r>
      <w:r w:rsidR="00E76287">
        <w:rPr>
          <w:rFonts w:ascii="Times New Roman" w:hAnsi="Times New Roman"/>
          <w:b/>
          <w:sz w:val="28"/>
          <w:szCs w:val="28"/>
          <w:lang w:val="be-BY"/>
        </w:rPr>
        <w:t>3</w:t>
      </w:r>
      <w:r w:rsidRPr="003D138A">
        <w:rPr>
          <w:rFonts w:ascii="Times New Roman" w:hAnsi="Times New Roman"/>
          <w:b/>
          <w:sz w:val="28"/>
          <w:szCs w:val="28"/>
          <w:lang w:val="be-BY"/>
        </w:rPr>
        <w:t>. Исполнительское искусство мастеров российского джаза</w:t>
      </w:r>
    </w:p>
    <w:p w14:paraId="5F1EFA98" w14:textId="3DAA997D" w:rsidR="003D138A" w:rsidRPr="003D138A" w:rsidRDefault="003D138A" w:rsidP="00F1585E">
      <w:pPr>
        <w:widowControl w:val="0"/>
        <w:tabs>
          <w:tab w:val="left" w:pos="942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 xml:space="preserve">Исполнительская деятельность оркестровых и ансамблевых коллективов: джаз-бэнд В. Парнаха, ансамбль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ПЭКСА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Л.  Варпаховского,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Омаджаз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А.</w:t>
      </w:r>
      <w:r w:rsidR="00237E25">
        <w:rPr>
          <w:rFonts w:ascii="Times New Roman" w:hAnsi="Times New Roman"/>
          <w:sz w:val="28"/>
          <w:szCs w:val="28"/>
          <w:lang w:val="be-BY"/>
        </w:rPr>
        <w:t> 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Цфасмана, </w:t>
      </w:r>
      <w:r w:rsidR="0071604A">
        <w:rPr>
          <w:rFonts w:ascii="Times New Roman" w:hAnsi="Times New Roman"/>
          <w:sz w:val="28"/>
          <w:szCs w:val="28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Первый концертный джаз-бэнд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Л.  Теплицкого,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Передвижной концертный джаз-бэнд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Б.  Крупышева,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Ленинградская джаз-капелла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Г.</w:t>
      </w:r>
      <w:r w:rsidR="00237E25">
        <w:rPr>
          <w:rFonts w:ascii="Times New Roman" w:hAnsi="Times New Roman"/>
          <w:sz w:val="28"/>
          <w:szCs w:val="28"/>
          <w:lang w:val="be-BY"/>
        </w:rPr>
        <w:t> 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Ландсберга, джаз-оркестр Якова Скоморовского,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Тео-джаз</w:t>
      </w:r>
      <w:r w:rsidR="0071604A">
        <w:rPr>
          <w:rFonts w:ascii="Times New Roman" w:hAnsi="Times New Roman"/>
          <w:sz w:val="28"/>
          <w:szCs w:val="28"/>
        </w:rPr>
        <w:t>»</w:t>
      </w:r>
      <w:r w:rsidR="00D90C38">
        <w:rPr>
          <w:rFonts w:ascii="Times New Roman" w:hAnsi="Times New Roman"/>
          <w:sz w:val="28"/>
          <w:szCs w:val="28"/>
          <w:lang w:val="be-BY"/>
        </w:rPr>
        <w:t xml:space="preserve"> Л. </w:t>
      </w:r>
      <w:r w:rsidRPr="003D138A">
        <w:rPr>
          <w:rFonts w:ascii="Times New Roman" w:hAnsi="Times New Roman"/>
          <w:sz w:val="28"/>
          <w:szCs w:val="28"/>
          <w:lang w:val="be-BY"/>
        </w:rPr>
        <w:t>Утесова. Джаз-оркестры</w:t>
      </w:r>
      <w:r w:rsidR="00D90C38">
        <w:rPr>
          <w:rFonts w:ascii="Times New Roman" w:hAnsi="Times New Roman"/>
          <w:sz w:val="28"/>
          <w:szCs w:val="28"/>
          <w:lang w:val="be-BY"/>
        </w:rPr>
        <w:t xml:space="preserve"> А. Лундстрема, Г. Гараняна, Ю. Саульского, Ю. Силантьева, И.  Вайнштейна, М. </w:t>
      </w:r>
      <w:r w:rsidRPr="003D138A">
        <w:rPr>
          <w:rFonts w:ascii="Times New Roman" w:hAnsi="Times New Roman"/>
          <w:sz w:val="28"/>
          <w:szCs w:val="28"/>
          <w:lang w:val="be-BY"/>
        </w:rPr>
        <w:t>Минха</w:t>
      </w:r>
      <w:r w:rsidR="00D90C38">
        <w:rPr>
          <w:rFonts w:ascii="Times New Roman" w:hAnsi="Times New Roman"/>
          <w:sz w:val="28"/>
          <w:szCs w:val="28"/>
          <w:lang w:val="be-BY"/>
        </w:rPr>
        <w:t>,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В.  Людвиковского; джаз-рок ансамбль </w:t>
      </w:r>
      <w:r w:rsidR="0071604A" w:rsidRPr="0071604A">
        <w:rPr>
          <w:rFonts w:ascii="Times New Roman" w:hAnsi="Times New Roman"/>
          <w:sz w:val="28"/>
          <w:szCs w:val="28"/>
          <w:lang w:val="be-BY"/>
        </w:rPr>
        <w:t>«</w:t>
      </w:r>
      <w:r w:rsidRPr="003D138A">
        <w:rPr>
          <w:rFonts w:ascii="Times New Roman" w:hAnsi="Times New Roman"/>
          <w:sz w:val="28"/>
          <w:szCs w:val="28"/>
          <w:lang w:val="be-BY"/>
        </w:rPr>
        <w:t>Арсенал</w:t>
      </w:r>
      <w:r w:rsidR="0071604A">
        <w:rPr>
          <w:rFonts w:ascii="Times New Roman" w:hAnsi="Times New Roman"/>
          <w:sz w:val="28"/>
          <w:szCs w:val="28"/>
        </w:rPr>
        <w:t>»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А.</w:t>
      </w:r>
      <w:r w:rsidR="00237E25">
        <w:rPr>
          <w:rFonts w:ascii="Times New Roman" w:hAnsi="Times New Roman"/>
          <w:sz w:val="28"/>
          <w:szCs w:val="28"/>
          <w:lang w:val="be-BY"/>
        </w:rPr>
        <w:t> </w:t>
      </w:r>
      <w:r w:rsidRPr="003D138A">
        <w:rPr>
          <w:rFonts w:ascii="Times New Roman" w:hAnsi="Times New Roman"/>
          <w:sz w:val="28"/>
          <w:szCs w:val="28"/>
          <w:lang w:val="be-BY"/>
        </w:rPr>
        <w:t>Козлова, джаз-театр А.  Киреева; джаз-ансамбль А. Богусевича и др. Творческая деятельность И.  Брыля, Д. Голощекина, А. Ростоцкого, Л. Чижика, И. Бутмана, А.  Шилклопера, А.  Осейчука и др.</w:t>
      </w:r>
    </w:p>
    <w:p w14:paraId="2EF72962" w14:textId="77777777" w:rsidR="0071604A" w:rsidRDefault="0071604A" w:rsidP="00F1585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 w:eastAsia="ru-RU"/>
        </w:rPr>
      </w:pPr>
    </w:p>
    <w:p w14:paraId="58966C68" w14:textId="72A83B12" w:rsidR="003D138A" w:rsidRPr="003D138A" w:rsidRDefault="003D138A" w:rsidP="00F1585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3D138A"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 w:eastAsia="ru-RU"/>
        </w:rPr>
        <w:t xml:space="preserve">Тема </w:t>
      </w:r>
      <w:r w:rsidR="004A07F6"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 w:eastAsia="ru-RU"/>
        </w:rPr>
        <w:t>4</w:t>
      </w:r>
      <w:r w:rsidRPr="003D138A"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 w:eastAsia="ru-RU"/>
        </w:rPr>
        <w:t>.</w:t>
      </w:r>
      <w:r w:rsidRPr="003D138A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</w:t>
      </w:r>
      <w:r w:rsidRPr="003D138A">
        <w:rPr>
          <w:rFonts w:ascii="Times New Roman" w:hAnsi="Times New Roman"/>
          <w:b/>
          <w:sz w:val="28"/>
          <w:szCs w:val="28"/>
          <w:lang w:val="be-BY"/>
        </w:rPr>
        <w:t>Исполнительское искусство мастеров белорусского джаза</w:t>
      </w:r>
      <w:r w:rsidRPr="003D138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 w:eastAsia="ru-RU"/>
        </w:rPr>
        <w:t xml:space="preserve"> </w:t>
      </w:r>
    </w:p>
    <w:p w14:paraId="60B2176D" w14:textId="77777777" w:rsidR="003D138A" w:rsidRPr="003D138A" w:rsidRDefault="003D138A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Исполнительская деятельность оркестровых и ансамблевых коллективов. </w:t>
      </w:r>
    </w:p>
    <w:p w14:paraId="2B39A1AB" w14:textId="6E238032" w:rsidR="003D138A" w:rsidRPr="00B93A64" w:rsidRDefault="003D138A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Государственный джаз-оркестр БССР </w:t>
      </w:r>
      <w:bookmarkStart w:id="10" w:name="_Hlk133518720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п/у </w:t>
      </w:r>
      <w:bookmarkEnd w:id="10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Эдди 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Рознера</w:t>
      </w:r>
      <w:proofErr w:type="spellEnd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, «Белорусский диксиленд» Авенира Вайнштейна, Национальный концертный оркестр Республики Беларусь </w:t>
      </w:r>
      <w:r w:rsidR="00E97733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п/у</w:t>
      </w:r>
      <w:r w:rsidR="00237E25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Михаила 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Финберга</w:t>
      </w:r>
      <w:proofErr w:type="spellEnd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, молодежный оркестр </w:t>
      </w:r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Symphonic</w:t>
      </w:r>
      <w:proofErr w:type="spellEnd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drive</w:t>
      </w:r>
      <w:proofErr w:type="spellEnd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orchestra</w:t>
      </w:r>
      <w:proofErr w:type="spellEnd"/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Александра 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Липницкого</w:t>
      </w:r>
      <w:proofErr w:type="spellEnd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, джаз-ансамбль </w:t>
      </w:r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Ренессанс</w:t>
      </w:r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E97733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п/у</w:t>
      </w:r>
      <w:r w:rsidR="00237E25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Николая 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Лаптенка</w:t>
      </w:r>
      <w:proofErr w:type="spellEnd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, джаз-ансамбль </w:t>
      </w:r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Яблочный чай</w:t>
      </w:r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E97733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п/у</w:t>
      </w:r>
      <w:r w:rsidR="00237E25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93A64">
        <w:rPr>
          <w:rFonts w:ascii="Times New Roman" w:hAnsi="Times New Roman" w:cs="Times New Roman"/>
          <w:color w:val="202122"/>
          <w:spacing w:val="-4"/>
          <w:sz w:val="28"/>
          <w:szCs w:val="28"/>
          <w:shd w:val="clear" w:color="auto" w:fill="FFFFFF"/>
        </w:rPr>
        <w:t xml:space="preserve">Игоря </w:t>
      </w:r>
      <w:proofErr w:type="spellStart"/>
      <w:r w:rsidRPr="00B93A64">
        <w:rPr>
          <w:rFonts w:ascii="Times New Roman" w:hAnsi="Times New Roman" w:cs="Times New Roman"/>
          <w:color w:val="202122"/>
          <w:spacing w:val="-4"/>
          <w:sz w:val="28"/>
          <w:szCs w:val="28"/>
          <w:shd w:val="clear" w:color="auto" w:fill="FFFFFF"/>
        </w:rPr>
        <w:t>Сацевича</w:t>
      </w:r>
      <w:proofErr w:type="spellEnd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, </w:t>
      </w:r>
      <w:bookmarkStart w:id="11" w:name="_Hlk133580756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джаз-ансамбль </w:t>
      </w:r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Дилижанс-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jazz</w:t>
      </w:r>
      <w:proofErr w:type="spellEnd"/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E97733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п/у А. 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Лабчевского</w:t>
      </w:r>
      <w:proofErr w:type="spellEnd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, </w:t>
      </w:r>
      <w:bookmarkEnd w:id="11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вокальный ансамбль </w:t>
      </w:r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Камерата</w:t>
      </w:r>
      <w:proofErr w:type="spellEnd"/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8151A" w:rsidRPr="00B93A64">
        <w:rPr>
          <w:rFonts w:ascii="Times New Roman" w:eastAsia="Calibri" w:hAnsi="Times New Roman" w:cs="Times New Roman"/>
          <w:spacing w:val="-4"/>
          <w:sz w:val="28"/>
          <w:szCs w:val="28"/>
          <w:lang w:val="be-BY" w:eastAsia="ru-RU"/>
        </w:rPr>
        <w:t>п/у</w:t>
      </w:r>
      <w:r w:rsidR="00237E25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Игоря Мельникова, группа </w:t>
      </w:r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Drum</w:t>
      </w:r>
      <w:proofErr w:type="spellEnd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Ecstasy</w:t>
      </w:r>
      <w:proofErr w:type="spellEnd"/>
      <w:r w:rsidR="0071604A"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Pr="00B93A6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(лидер Филипп Чмырь) и др.</w:t>
      </w:r>
    </w:p>
    <w:p w14:paraId="5CFBD444" w14:textId="1DFA5FA7" w:rsidR="003D138A" w:rsidRPr="003D138A" w:rsidRDefault="003D138A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D138A">
        <w:rPr>
          <w:rFonts w:ascii="Times New Roman" w:hAnsi="Times New Roman"/>
          <w:sz w:val="28"/>
          <w:szCs w:val="28"/>
          <w:lang w:val="be-BY"/>
        </w:rPr>
        <w:t>Творческая деятельность солистов: С.</w:t>
      </w:r>
      <w:r w:rsidR="00B93A64">
        <w:rPr>
          <w:rFonts w:ascii="Times New Roman" w:hAnsi="Times New Roman"/>
          <w:sz w:val="28"/>
          <w:szCs w:val="28"/>
          <w:lang w:val="en-US"/>
        </w:rPr>
        <w:t> 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Антишина, А. Архипова, В. Белова, </w:t>
      </w:r>
      <w:r w:rsidRPr="004E6C36">
        <w:rPr>
          <w:rFonts w:ascii="Times New Roman" w:hAnsi="Times New Roman"/>
          <w:spacing w:val="-6"/>
          <w:sz w:val="28"/>
          <w:szCs w:val="28"/>
          <w:lang w:val="be-BY"/>
        </w:rPr>
        <w:t>К. Горячего, И.</w:t>
      </w:r>
      <w:r w:rsidR="00B93A64" w:rsidRPr="004E6C36">
        <w:rPr>
          <w:rFonts w:ascii="Times New Roman" w:hAnsi="Times New Roman"/>
          <w:spacing w:val="-6"/>
          <w:sz w:val="28"/>
          <w:szCs w:val="28"/>
          <w:lang w:val="en-US"/>
        </w:rPr>
        <w:t> </w:t>
      </w:r>
      <w:r w:rsidRPr="004E6C36">
        <w:rPr>
          <w:rFonts w:ascii="Times New Roman" w:hAnsi="Times New Roman"/>
          <w:spacing w:val="-6"/>
          <w:sz w:val="28"/>
          <w:szCs w:val="28"/>
          <w:lang w:val="be-BY"/>
        </w:rPr>
        <w:t>Капланова, А.</w:t>
      </w:r>
      <w:r w:rsidR="00B93A64" w:rsidRPr="004E6C36">
        <w:rPr>
          <w:rFonts w:ascii="Times New Roman" w:hAnsi="Times New Roman"/>
          <w:spacing w:val="-6"/>
          <w:sz w:val="28"/>
          <w:szCs w:val="28"/>
          <w:lang w:val="en-US"/>
        </w:rPr>
        <w:t> </w:t>
      </w:r>
      <w:r w:rsidRPr="004E6C36">
        <w:rPr>
          <w:rFonts w:ascii="Times New Roman" w:hAnsi="Times New Roman"/>
          <w:spacing w:val="-6"/>
          <w:sz w:val="28"/>
          <w:szCs w:val="28"/>
          <w:lang w:val="be-BY"/>
        </w:rPr>
        <w:t>Калиновского, М. Неронского, А. Пыталева, А. Сапеги,</w:t>
      </w:r>
      <w:r w:rsidRPr="003D138A">
        <w:rPr>
          <w:rFonts w:ascii="Times New Roman" w:hAnsi="Times New Roman"/>
          <w:sz w:val="28"/>
          <w:szCs w:val="28"/>
          <w:lang w:val="be-BY"/>
        </w:rPr>
        <w:t xml:space="preserve"> И. Софонов</w:t>
      </w:r>
      <w:r w:rsidR="00D90C38">
        <w:rPr>
          <w:rFonts w:ascii="Times New Roman" w:hAnsi="Times New Roman"/>
          <w:sz w:val="28"/>
          <w:szCs w:val="28"/>
          <w:lang w:val="be-BY"/>
        </w:rPr>
        <w:t>а, И. Сацевича, В.</w:t>
      </w:r>
      <w:r w:rsidR="00B93A64">
        <w:rPr>
          <w:rFonts w:ascii="Times New Roman" w:hAnsi="Times New Roman"/>
          <w:sz w:val="28"/>
          <w:szCs w:val="28"/>
          <w:lang w:val="en-US"/>
        </w:rPr>
        <w:t> </w:t>
      </w:r>
      <w:r w:rsidR="00D90C38">
        <w:rPr>
          <w:rFonts w:ascii="Times New Roman" w:hAnsi="Times New Roman"/>
          <w:sz w:val="28"/>
          <w:szCs w:val="28"/>
          <w:lang w:val="be-BY"/>
        </w:rPr>
        <w:t>Семенюка, А. </w:t>
      </w:r>
      <w:r w:rsidRPr="003D138A">
        <w:rPr>
          <w:rFonts w:ascii="Times New Roman" w:hAnsi="Times New Roman"/>
          <w:sz w:val="28"/>
          <w:szCs w:val="28"/>
          <w:lang w:val="be-BY"/>
        </w:rPr>
        <w:t>Сторожука, В.</w:t>
      </w:r>
      <w:r w:rsidR="00B93A64">
        <w:rPr>
          <w:rFonts w:ascii="Times New Roman" w:hAnsi="Times New Roman"/>
          <w:sz w:val="28"/>
          <w:szCs w:val="28"/>
          <w:lang w:val="en-US"/>
        </w:rPr>
        <w:t> </w:t>
      </w:r>
      <w:r w:rsidRPr="003D138A">
        <w:rPr>
          <w:rFonts w:ascii="Times New Roman" w:hAnsi="Times New Roman"/>
          <w:sz w:val="28"/>
          <w:szCs w:val="28"/>
          <w:lang w:val="be-BY"/>
        </w:rPr>
        <w:t>Ткаченко, В.  Щерицы, А.</w:t>
      </w:r>
      <w:r w:rsidR="00B93A64">
        <w:rPr>
          <w:rFonts w:ascii="Times New Roman" w:hAnsi="Times New Roman"/>
          <w:sz w:val="28"/>
          <w:szCs w:val="28"/>
          <w:lang w:val="en-US"/>
        </w:rPr>
        <w:t> </w:t>
      </w:r>
      <w:r w:rsidRPr="003D138A">
        <w:rPr>
          <w:rFonts w:ascii="Times New Roman" w:hAnsi="Times New Roman"/>
          <w:sz w:val="28"/>
          <w:szCs w:val="28"/>
          <w:lang w:val="be-BY"/>
        </w:rPr>
        <w:t>Шпенева, В.</w:t>
      </w:r>
      <w:r w:rsidR="00B93A64">
        <w:rPr>
          <w:rFonts w:ascii="Times New Roman" w:hAnsi="Times New Roman"/>
          <w:sz w:val="28"/>
          <w:szCs w:val="28"/>
          <w:lang w:val="en-US"/>
        </w:rPr>
        <w:t> </w:t>
      </w:r>
      <w:r w:rsidRPr="003D138A">
        <w:rPr>
          <w:rFonts w:ascii="Times New Roman" w:hAnsi="Times New Roman"/>
          <w:sz w:val="28"/>
          <w:szCs w:val="28"/>
          <w:lang w:val="be-BY"/>
        </w:rPr>
        <w:t>Чайкова, А. Эскина, В.  Ямутеева и др.</w:t>
      </w:r>
      <w:r w:rsidRPr="003D13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D138A">
        <w:rPr>
          <w:rFonts w:ascii="Times New Roman" w:hAnsi="Times New Roman"/>
          <w:b/>
          <w:sz w:val="28"/>
          <w:szCs w:val="28"/>
          <w:lang w:val="be-BY"/>
        </w:rPr>
        <w:br w:type="page"/>
      </w:r>
    </w:p>
    <w:p w14:paraId="22A086A8" w14:textId="77777777" w:rsidR="003D138A" w:rsidRPr="003D138A" w:rsidRDefault="003D138A" w:rsidP="00F1585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D138A">
        <w:rPr>
          <w:rFonts w:ascii="Times New Roman" w:eastAsia="Calibri" w:hAnsi="Times New Roman" w:cs="Times New Roman"/>
          <w:b/>
          <w:sz w:val="28"/>
        </w:rPr>
        <w:lastRenderedPageBreak/>
        <w:t>ИНФОРМАЦИОННО-МЕТОДИЧЕСКАЯ ЧАСТЬ</w:t>
      </w:r>
    </w:p>
    <w:p w14:paraId="035AB327" w14:textId="77777777" w:rsidR="003D138A" w:rsidRPr="003D138A" w:rsidRDefault="003D138A" w:rsidP="00F1585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99783A8" w14:textId="77777777" w:rsidR="003D138A" w:rsidRPr="003D138A" w:rsidRDefault="003D138A" w:rsidP="00F1585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D138A">
        <w:rPr>
          <w:rFonts w:ascii="Times New Roman" w:eastAsia="Calibri" w:hAnsi="Times New Roman" w:cs="Times New Roman"/>
          <w:b/>
          <w:sz w:val="28"/>
        </w:rPr>
        <w:t>Литература</w:t>
      </w:r>
    </w:p>
    <w:p w14:paraId="0032C74C" w14:textId="77777777" w:rsidR="003D138A" w:rsidRPr="003D138A" w:rsidRDefault="003D138A" w:rsidP="00F1585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</w:rPr>
      </w:pPr>
      <w:r w:rsidRPr="003D138A">
        <w:rPr>
          <w:rFonts w:ascii="Times New Roman" w:eastAsia="Calibri" w:hAnsi="Times New Roman" w:cs="Times New Roman"/>
          <w:i/>
          <w:sz w:val="28"/>
        </w:rPr>
        <w:t>Основная</w:t>
      </w:r>
    </w:p>
    <w:p w14:paraId="087132A4" w14:textId="03036E2D" w:rsidR="003D138A" w:rsidRPr="002A6858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</w:t>
      </w:r>
      <w:r w:rsidR="003D138A" w:rsidRPr="002A6858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Бородина</w:t>
      </w:r>
      <w:r w:rsidR="003D138A" w:rsidRPr="002A6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Г. В. </w:t>
      </w:r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История джаза: основные стили и выдающиеся </w:t>
      </w:r>
      <w:proofErr w:type="gramStart"/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исполнители :</w:t>
      </w:r>
      <w:proofErr w:type="gramEnd"/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учебное пособие для вузов / Г. В. Бородина ; отв. ред. и авт. предисл. Г. Д. Сахаров. </w:t>
      </w:r>
      <w:r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Москва</w:t>
      </w:r>
      <w:r w:rsidR="0020153C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  <w:proofErr w:type="gramEnd"/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Юрайт</w:t>
      </w:r>
      <w:proofErr w:type="spellEnd"/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2017. </w:t>
      </w:r>
      <w:r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20153C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344 </w:t>
      </w:r>
      <w:proofErr w:type="gramStart"/>
      <w:r w:rsidR="0020153C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 </w:t>
      </w:r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  <w:proofErr w:type="gramEnd"/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ил. </w:t>
      </w:r>
      <w:r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3D138A" w:rsidRPr="002A685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(Университеты России). </w:t>
      </w:r>
    </w:p>
    <w:p w14:paraId="011ED590" w14:textId="59D8DA86" w:rsidR="003D138A" w:rsidRPr="003D138A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 </w:t>
      </w:r>
      <w:r w:rsidR="003D138A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Занько, А. Г. 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белорусского и мирового эстрадного и джазового </w:t>
      </w:r>
      <w:proofErr w:type="gramStart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исполнительства :</w:t>
      </w:r>
      <w:proofErr w:type="gramEnd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 Г. Занько.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знания, 2008.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171 </w:t>
      </w:r>
      <w:proofErr w:type="gramStart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="003D138A" w:rsidRPr="003D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фот. </w:t>
      </w:r>
    </w:p>
    <w:p w14:paraId="1D909432" w14:textId="4B0C8549" w:rsidR="003D138A" w:rsidRPr="002B2765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3. </w:t>
      </w:r>
      <w:proofErr w:type="spellStart"/>
      <w:r w:rsidR="003D138A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Кинус</w:t>
      </w:r>
      <w:proofErr w:type="spellEnd"/>
      <w:r w:rsidR="003D138A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Ю. Г.</w:t>
      </w:r>
      <w:r w:rsidR="003D138A" w:rsidRPr="002B2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истории джазового </w:t>
      </w:r>
      <w:proofErr w:type="gramStart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исполнительства :</w:t>
      </w:r>
      <w:proofErr w:type="gramEnd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педагогов и студентов вузов по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искусство эстрады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Ю. Г. </w:t>
      </w:r>
      <w:proofErr w:type="spellStart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Кинус</w:t>
      </w:r>
      <w:proofErr w:type="spellEnd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-на-</w:t>
      </w:r>
      <w:proofErr w:type="gramStart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Дону</w:t>
      </w:r>
      <w:r w:rsidR="002015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2009.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D138A" w:rsidRPr="002B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(Музыкальная библиотека).</w:t>
      </w:r>
    </w:p>
    <w:p w14:paraId="374D3373" w14:textId="77777777" w:rsidR="002B2765" w:rsidRPr="002B2765" w:rsidRDefault="002B2765" w:rsidP="00F1585E">
      <w:pPr>
        <w:widowControl w:val="0"/>
        <w:suppressAutoHyphens/>
        <w:spacing w:after="0" w:line="240" w:lineRule="auto"/>
        <w:ind w:firstLine="3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7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</w:t>
      </w:r>
    </w:p>
    <w:p w14:paraId="1A9404B8" w14:textId="6B5F5010" w:rsidR="002B2765" w:rsidRPr="00BA2C6F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</w:t>
      </w:r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Баташев, А. Н.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Советский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исторический очерк / А.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Баташев ; ред., авт. предисл. А. В. Медведев.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1972.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</w:t>
      </w:r>
    </w:p>
    <w:p w14:paraId="3B85D033" w14:textId="3BB1EFB6" w:rsidR="002B2765" w:rsidRPr="00BA2C6F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2. </w:t>
      </w:r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Беличенко, С. А.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Мегаджаз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. 1975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= Mega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Jazz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Сергей Беличенко.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;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Сибирский институт джаза, 2022.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471 с.</w:t>
      </w:r>
    </w:p>
    <w:p w14:paraId="730FB1B5" w14:textId="50E359C7" w:rsidR="002B2765" w:rsidRPr="00693D8B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3</w:t>
      </w:r>
      <w:r w:rsidRPr="00693D8B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. </w:t>
      </w:r>
      <w:proofErr w:type="spellStart"/>
      <w:r w:rsidR="002B2765" w:rsidRPr="00693D8B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Верменич</w:t>
      </w:r>
      <w:proofErr w:type="spellEnd"/>
      <w:r w:rsidR="002B2765" w:rsidRPr="00693D8B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, Ю. Т.</w:t>
      </w:r>
      <w:r w:rsidR="002B2765" w:rsidRPr="00693D8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proofErr w:type="gramStart"/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Джаз :</w:t>
      </w:r>
      <w:proofErr w:type="gramEnd"/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история, стили, мастера / Юрий </w:t>
      </w:r>
      <w:proofErr w:type="spellStart"/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Верменич</w:t>
      </w:r>
      <w:proofErr w:type="spellEnd"/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; обл. А. Ю. Лапшин. </w:t>
      </w:r>
      <w:r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2-е изд., стер. </w:t>
      </w:r>
      <w:r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Санкт-</w:t>
      </w:r>
      <w:proofErr w:type="gramStart"/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Петербург ;</w:t>
      </w:r>
      <w:proofErr w:type="gramEnd"/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Москва ; Краснодар</w:t>
      </w:r>
      <w:r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: Лань : Планета музыки, 2009. </w:t>
      </w:r>
      <w:r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607, [1] </w:t>
      </w:r>
      <w:proofErr w:type="gramStart"/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с. :</w:t>
      </w:r>
      <w:proofErr w:type="gramEnd"/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фот. </w:t>
      </w:r>
      <w:r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="002B2765" w:rsidRPr="00693D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(Мир культуры, истории и философии).</w:t>
      </w:r>
    </w:p>
    <w:p w14:paraId="6388F748" w14:textId="48360FAC" w:rsidR="002B2765" w:rsidRPr="00BA2C6F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D8B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4. </w:t>
      </w:r>
      <w:proofErr w:type="spellStart"/>
      <w:r w:rsidR="002B2765" w:rsidRPr="00693D8B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Кинус</w:t>
      </w:r>
      <w:proofErr w:type="spellEnd"/>
      <w:r w:rsidR="002B2765" w:rsidRPr="00693D8B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, Ю</w:t>
      </w:r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Г.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истоки и развитие : учебное пособие / Ю.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9773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Кинус</w:t>
      </w:r>
      <w:proofErr w:type="spellEnd"/>
      <w:r w:rsidR="00E9773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-на-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Дону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2011.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491, [1] с., [8] л.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ил.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фот., нот. ил. + 1 электрон. опт. диск (CD-ROM).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(Музыкальная библиотека).</w:t>
      </w:r>
    </w:p>
    <w:p w14:paraId="6F919956" w14:textId="77C4665C" w:rsidR="002B2765" w:rsidRPr="00BA2C6F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5. </w:t>
      </w:r>
      <w:proofErr w:type="spellStart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Коллиер</w:t>
      </w:r>
      <w:proofErr w:type="spellEnd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Д. Л.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джаза = The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Making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Jazz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популярный исторический очерк : пер. с англ. / Джеймс Линкольн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Коллиер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предисл. и общ. ред. А. Медведева.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Радуга, 1984.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389, [2] с.</w:t>
      </w:r>
    </w:p>
    <w:p w14:paraId="3FB46A95" w14:textId="5397F767" w:rsidR="002B2765" w:rsidRPr="00BA2C6F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6. </w:t>
      </w:r>
      <w:proofErr w:type="spellStart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Конен</w:t>
      </w:r>
      <w:proofErr w:type="spellEnd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В. Д.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 американской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очерки по истории музыкальной культуры США / В.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Конен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Изд. 3-е,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прил. очерка Л. Переверзева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джаза к рок-музыке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композитор, 1977.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445, [1]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нот. ; фот. </w:t>
      </w:r>
    </w:p>
    <w:p w14:paraId="0769B72A" w14:textId="42470E7C" w:rsidR="002B2765" w:rsidRPr="00BA2C6F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7. </w:t>
      </w:r>
      <w:proofErr w:type="spellStart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Конен</w:t>
      </w:r>
      <w:proofErr w:type="spellEnd"/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В. Д.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Рождение джаза / В. </w:t>
      </w:r>
      <w:proofErr w:type="spell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Конен</w:t>
      </w:r>
      <w:proofErr w:type="spell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изд.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композитор, 1990.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319, [1]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ил., нот.</w:t>
      </w:r>
    </w:p>
    <w:p w14:paraId="7DA48259" w14:textId="4CE52BFB" w:rsidR="002B2765" w:rsidRPr="00BA2C6F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8.</w:t>
      </w:r>
      <w:r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Российский джаз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 т. Т. 1 / под ред. К. Мошкова, А.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Филипьевой.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;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; Краснодар : Лань : Планета музыки, 2013.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1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604 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(Мир культуры, истории и философии).</w:t>
      </w:r>
    </w:p>
    <w:p w14:paraId="2B298419" w14:textId="26C6A0CF" w:rsidR="002B2765" w:rsidRPr="00BA2C6F" w:rsidRDefault="00BA2C6F" w:rsidP="00F1585E">
      <w:pPr>
        <w:widowControl w:val="0"/>
        <w:tabs>
          <w:tab w:val="left" w:pos="993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9. 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Российский джаз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 т. Т. 2 / под ред. К. Мошкова, А.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Филипьевой.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;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; Краснодар : Лань : Планета музыки, 2013.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542, [1]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(Мир культуры, истории и философии).</w:t>
      </w:r>
    </w:p>
    <w:p w14:paraId="72BD7EFB" w14:textId="6F96FD8F" w:rsidR="002B2765" w:rsidRPr="00BA2C6F" w:rsidRDefault="00BA2C6F" w:rsidP="00F1585E">
      <w:pPr>
        <w:widowControl w:val="0"/>
        <w:tabs>
          <w:tab w:val="left" w:pos="993"/>
          <w:tab w:val="left" w:pos="1134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10. </w:t>
      </w:r>
      <w:r w:rsidR="002B2765"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Сарджент, Э.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Джаз: генезис. Музыкальный язык. Эстетика / Э.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Сарджент ;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Н. М. Рудковской ; вступ. ст. В. А. Ерохина.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1986.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296 с.</w:t>
      </w:r>
    </w:p>
    <w:p w14:paraId="68BDE217" w14:textId="0E0C07EB" w:rsidR="00275CD7" w:rsidRPr="00BA2C6F" w:rsidRDefault="00BA2C6F" w:rsidP="00F1585E">
      <w:pPr>
        <w:widowControl w:val="0"/>
        <w:tabs>
          <w:tab w:val="left" w:pos="1134"/>
        </w:tabs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C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11. </w:t>
      </w:r>
      <w:r w:rsidR="002B2765" w:rsidRPr="00BA2C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Советский джаз: проблемы, события, мастера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сост., ред.: А.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Медведев, О. Медведева. </w:t>
      </w:r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композитор, 1987. </w:t>
      </w:r>
      <w:r w:rsidR="002015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591 </w:t>
      </w:r>
      <w:proofErr w:type="gramStart"/>
      <w:r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с. </w:t>
      </w:r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2B2765" w:rsidRPr="00BA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ил., нот. </w:t>
      </w:r>
    </w:p>
    <w:p w14:paraId="0C805F6F" w14:textId="77777777" w:rsidR="003D138A" w:rsidRPr="003D138A" w:rsidRDefault="003D138A" w:rsidP="00F15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Методы и технологии преподавания учебной дисциплины</w:t>
      </w:r>
    </w:p>
    <w:p w14:paraId="579A66F1" w14:textId="3259228C" w:rsidR="003D138A" w:rsidRPr="003D138A" w:rsidRDefault="003D138A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 xml:space="preserve">Изучение </w:t>
      </w:r>
      <w:r w:rsidR="00275CD7">
        <w:rPr>
          <w:rFonts w:ascii="Times New Roman" w:hAnsi="Times New Roman"/>
          <w:sz w:val="28"/>
        </w:rPr>
        <w:t xml:space="preserve">учебной </w:t>
      </w:r>
      <w:r w:rsidRPr="003D138A">
        <w:rPr>
          <w:rFonts w:ascii="Times New Roman" w:hAnsi="Times New Roman"/>
          <w:sz w:val="28"/>
        </w:rPr>
        <w:t>дисциплины «История джаза и джазового исполнительства» базируется на трех методах обучения</w:t>
      </w:r>
      <w:r w:rsidR="001B380B">
        <w:rPr>
          <w:rFonts w:ascii="Times New Roman" w:hAnsi="Times New Roman"/>
          <w:sz w:val="28"/>
        </w:rPr>
        <w:t>. П</w:t>
      </w:r>
      <w:r w:rsidRPr="003D138A">
        <w:rPr>
          <w:rFonts w:ascii="Times New Roman" w:hAnsi="Times New Roman"/>
          <w:sz w:val="28"/>
        </w:rPr>
        <w:t>ервый обусловлен задачами разностороннего музыкального развития студентов и предполагает освоение джаза в историко-теоретическом аспекте: истоки, специфику формирования, основные этапы и тенденции развития, стилевые направления, жанры, формы и др.</w:t>
      </w:r>
      <w:r w:rsidR="001B380B">
        <w:rPr>
          <w:rFonts w:ascii="Times New Roman" w:hAnsi="Times New Roman"/>
          <w:sz w:val="28"/>
        </w:rPr>
        <w:t xml:space="preserve"> В</w:t>
      </w:r>
      <w:r w:rsidRPr="003D138A">
        <w:rPr>
          <w:rFonts w:ascii="Times New Roman" w:hAnsi="Times New Roman"/>
          <w:sz w:val="28"/>
        </w:rPr>
        <w:t>торой предполагает освоение джаза в теоретико-практическом аспекте: ознакомление с исполнительской практикой лучших мастеров мирового и белорусского джаза на учебном аудио- и видеоматериале</w:t>
      </w:r>
      <w:r w:rsidR="001B380B">
        <w:rPr>
          <w:rFonts w:ascii="Times New Roman" w:hAnsi="Times New Roman"/>
          <w:sz w:val="28"/>
        </w:rPr>
        <w:t>. Т</w:t>
      </w:r>
      <w:r w:rsidRPr="003D138A">
        <w:rPr>
          <w:rFonts w:ascii="Times New Roman" w:hAnsi="Times New Roman"/>
          <w:sz w:val="28"/>
        </w:rPr>
        <w:t>ретий метод базируется на слуховом анализе джазовой музыки и джазового исполнительства.</w:t>
      </w:r>
    </w:p>
    <w:p w14:paraId="596BFEA5" w14:textId="21E409DD" w:rsidR="003D138A" w:rsidRPr="003D138A" w:rsidRDefault="003D138A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D138A">
        <w:rPr>
          <w:rFonts w:ascii="Times New Roman" w:hAnsi="Times New Roman"/>
          <w:sz w:val="28"/>
        </w:rPr>
        <w:t xml:space="preserve">Материал, предлагаемый к изучению, подчинен академической концепции </w:t>
      </w:r>
      <w:r w:rsidR="00AF2E78">
        <w:rPr>
          <w:rFonts w:ascii="Times New Roman" w:hAnsi="Times New Roman"/>
          <w:sz w:val="28"/>
        </w:rPr>
        <w:t xml:space="preserve">изучения </w:t>
      </w:r>
      <w:r w:rsidRPr="003D138A">
        <w:rPr>
          <w:rFonts w:ascii="Times New Roman" w:hAnsi="Times New Roman"/>
          <w:sz w:val="28"/>
        </w:rPr>
        <w:t>джаза</w:t>
      </w:r>
      <w:r w:rsidR="001B380B">
        <w:rPr>
          <w:rFonts w:ascii="Times New Roman" w:hAnsi="Times New Roman"/>
          <w:sz w:val="28"/>
        </w:rPr>
        <w:t xml:space="preserve">, исходя из </w:t>
      </w:r>
      <w:r w:rsidR="001B380B" w:rsidRPr="003D138A">
        <w:rPr>
          <w:rFonts w:ascii="Times New Roman" w:hAnsi="Times New Roman"/>
          <w:sz w:val="28"/>
        </w:rPr>
        <w:t xml:space="preserve">хронологии </w:t>
      </w:r>
      <w:r w:rsidR="001B380B">
        <w:rPr>
          <w:rFonts w:ascii="Times New Roman" w:hAnsi="Times New Roman"/>
          <w:sz w:val="28"/>
        </w:rPr>
        <w:t xml:space="preserve">его </w:t>
      </w:r>
      <w:r w:rsidR="001B380B" w:rsidRPr="003D138A">
        <w:rPr>
          <w:rFonts w:ascii="Times New Roman" w:hAnsi="Times New Roman"/>
          <w:sz w:val="28"/>
        </w:rPr>
        <w:t xml:space="preserve">развития </w:t>
      </w:r>
      <w:r w:rsidRPr="003D138A">
        <w:rPr>
          <w:rFonts w:ascii="Times New Roman" w:hAnsi="Times New Roman"/>
          <w:sz w:val="28"/>
        </w:rPr>
        <w:t>как вида музыкального искусства и вида музыкального исполнительства.</w:t>
      </w:r>
    </w:p>
    <w:p w14:paraId="1F14EAA4" w14:textId="77777777" w:rsidR="003D138A" w:rsidRPr="003D138A" w:rsidRDefault="003D138A" w:rsidP="00F1585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14:paraId="007A623C" w14:textId="77777777" w:rsidR="003D138A" w:rsidRPr="003D138A" w:rsidRDefault="003D138A" w:rsidP="00F158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D138A">
        <w:rPr>
          <w:rFonts w:ascii="Times New Roman" w:hAnsi="Times New Roman"/>
          <w:b/>
          <w:sz w:val="28"/>
        </w:rPr>
        <w:t>Методические рекомендации по организации и выполнению самостоятельной работы студентов</w:t>
      </w:r>
    </w:p>
    <w:p w14:paraId="01A43A22" w14:textId="77777777" w:rsidR="003D138A" w:rsidRPr="003D138A" w:rsidRDefault="003D138A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138A">
        <w:rPr>
          <w:rFonts w:ascii="Times New Roman" w:hAnsi="Times New Roman" w:cs="Times New Roman"/>
          <w:sz w:val="28"/>
          <w:szCs w:val="28"/>
        </w:rPr>
        <w:t>Самостоятельная работа по учебной дисциплине «История джаза и джазового исполнительства» включает в себя и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ндивидуальную работу студента над 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конспектом лекций, теоретическую подготовку к семинарам, музыкальным викторинам и письменным контрольным работам с использованием методических и научно-исследовательских материалов, а также слуховой анализ 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>музыкальных произведений и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138A">
        <w:rPr>
          <w:rFonts w:ascii="Times New Roman" w:hAnsi="Times New Roman" w:cs="Times New Roman"/>
          <w:sz w:val="28"/>
          <w:szCs w:val="28"/>
        </w:rPr>
        <w:t>исполнительских интерпретаций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D138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1688F094" w14:textId="77777777" w:rsidR="00146120" w:rsidRDefault="00146120" w:rsidP="00F158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C95D816" w14:textId="5BFC25D3" w:rsidR="003D138A" w:rsidRPr="003D138A" w:rsidRDefault="00146120" w:rsidP="00F158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Рекомендуемые средства диагностики </w:t>
      </w:r>
      <w:r w:rsidRPr="00DD5E8E">
        <w:rPr>
          <w:rFonts w:ascii="Times New Roman" w:hAnsi="Times New Roman"/>
          <w:b/>
          <w:sz w:val="28"/>
        </w:rPr>
        <w:t xml:space="preserve">результатов </w:t>
      </w:r>
      <w:r w:rsidR="004E6C36" w:rsidRPr="00DD5E8E">
        <w:rPr>
          <w:rFonts w:ascii="Times New Roman" w:hAnsi="Times New Roman"/>
          <w:b/>
          <w:sz w:val="28"/>
        </w:rPr>
        <w:t>учебной деятельности</w:t>
      </w:r>
      <w:r>
        <w:rPr>
          <w:rFonts w:ascii="Times New Roman" w:hAnsi="Times New Roman"/>
          <w:b/>
          <w:sz w:val="28"/>
        </w:rPr>
        <w:t xml:space="preserve"> </w:t>
      </w:r>
    </w:p>
    <w:p w14:paraId="0CB2C811" w14:textId="5FFD67BA" w:rsidR="003D138A" w:rsidRPr="003D138A" w:rsidRDefault="003D138A" w:rsidP="00F1585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>Для диагностики компетенций</w:t>
      </w:r>
      <w:r w:rsidR="004E6C36">
        <w:rPr>
          <w:rFonts w:ascii="Times New Roman" w:hAnsi="Times New Roman" w:cs="Times New Roman"/>
          <w:color w:val="000000"/>
          <w:sz w:val="28"/>
          <w:szCs w:val="28"/>
        </w:rPr>
        <w:t xml:space="preserve"> студентов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, выявления уровня усвоения знаний и умений по дисциплине </w:t>
      </w:r>
      <w:r w:rsidRPr="003D138A">
        <w:rPr>
          <w:rFonts w:ascii="Times New Roman" w:hAnsi="Times New Roman" w:cs="Times New Roman"/>
          <w:sz w:val="28"/>
          <w:szCs w:val="28"/>
        </w:rPr>
        <w:t xml:space="preserve">«История джаза и джазового исполнительства» </w:t>
      </w: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рекомендован следующий инструментарий: </w:t>
      </w:r>
    </w:p>
    <w:p w14:paraId="41B1F0DE" w14:textId="77777777" w:rsidR="003D138A" w:rsidRPr="003D138A" w:rsidRDefault="003D138A" w:rsidP="00F1585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_Hlk133588311"/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1) устный опрос; </w:t>
      </w:r>
    </w:p>
    <w:p w14:paraId="6272536E" w14:textId="77777777" w:rsidR="003D138A" w:rsidRPr="003D138A" w:rsidRDefault="003D138A" w:rsidP="00F1585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2) тестовые задания; </w:t>
      </w:r>
    </w:p>
    <w:p w14:paraId="56F79A8C" w14:textId="77777777" w:rsidR="003D138A" w:rsidRPr="003D138A" w:rsidRDefault="003D138A" w:rsidP="00F1585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>3) слуховой анализ;</w:t>
      </w:r>
    </w:p>
    <w:p w14:paraId="73F0C2CD" w14:textId="77777777" w:rsidR="003D138A" w:rsidRPr="003D138A" w:rsidRDefault="003D138A" w:rsidP="00F1585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4) музыкальная викторина; </w:t>
      </w:r>
    </w:p>
    <w:p w14:paraId="766E196C" w14:textId="77777777" w:rsidR="003D138A" w:rsidRPr="003D138A" w:rsidRDefault="003D138A" w:rsidP="00F1585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 xml:space="preserve">5) выполнение письменных контрольных работ (заданий); </w:t>
      </w:r>
    </w:p>
    <w:p w14:paraId="0CCE5D52" w14:textId="20760198" w:rsidR="00DD72CA" w:rsidRDefault="003D138A" w:rsidP="00F1585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38A">
        <w:rPr>
          <w:rFonts w:ascii="Times New Roman" w:hAnsi="Times New Roman" w:cs="Times New Roman"/>
          <w:color w:val="000000"/>
          <w:sz w:val="28"/>
          <w:szCs w:val="28"/>
        </w:rPr>
        <w:t>6) использование</w:t>
      </w:r>
      <w:r w:rsidR="00146120">
        <w:rPr>
          <w:rFonts w:ascii="Times New Roman" w:hAnsi="Times New Roman" w:cs="Times New Roman"/>
          <w:color w:val="000000"/>
          <w:sz w:val="28"/>
          <w:szCs w:val="28"/>
        </w:rPr>
        <w:t xml:space="preserve"> текстов монографий и учебников.</w:t>
      </w:r>
      <w:bookmarkEnd w:id="12"/>
    </w:p>
    <w:p w14:paraId="6A27E268" w14:textId="77777777" w:rsidR="006C67E3" w:rsidRDefault="006C67E3" w:rsidP="00F1585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0414AC" w14:textId="77777777" w:rsidR="00E97733" w:rsidRDefault="00E97733" w:rsidP="00F1585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9E680" w14:textId="77777777" w:rsidR="00E97733" w:rsidRDefault="00E97733" w:rsidP="00F1585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C9A849" w14:textId="0AB593E3" w:rsidR="00E97733" w:rsidRPr="002002FB" w:rsidRDefault="00E97733" w:rsidP="002002FB">
      <w:pPr>
        <w:widowControl w:val="0"/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6B11AC" wp14:editId="76E02D6A">
                <wp:simplePos x="0" y="0"/>
                <wp:positionH relativeFrom="column">
                  <wp:posOffset>2860158</wp:posOffset>
                </wp:positionH>
                <wp:positionV relativeFrom="paragraph">
                  <wp:posOffset>-461113</wp:posOffset>
                </wp:positionV>
                <wp:extent cx="447675" cy="38100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12B6F" id="Прямоугольник 3" o:spid="_x0000_s1026" style="position:absolute;margin-left:225.2pt;margin-top:-36.3pt;width:35.25pt;height:30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" fillcolor="white [3212]" stroked="f" strokeweight="1pt"/>
            </w:pict>
          </mc:Fallback>
        </mc:AlternateContent>
      </w:r>
    </w:p>
    <w:sectPr w:rsidR="00E97733" w:rsidRPr="002002FB" w:rsidSect="0082553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0D064" w14:textId="77777777" w:rsidR="00997D26" w:rsidRDefault="00997D26">
      <w:pPr>
        <w:spacing w:after="0" w:line="240" w:lineRule="auto"/>
      </w:pPr>
      <w:r>
        <w:separator/>
      </w:r>
    </w:p>
  </w:endnote>
  <w:endnote w:type="continuationSeparator" w:id="0">
    <w:p w14:paraId="26FFBF65" w14:textId="77777777" w:rsidR="00997D26" w:rsidRDefault="009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E94D" w14:textId="77777777" w:rsidR="00997D26" w:rsidRDefault="00997D26">
      <w:pPr>
        <w:spacing w:after="0" w:line="240" w:lineRule="auto"/>
      </w:pPr>
      <w:r>
        <w:separator/>
      </w:r>
    </w:p>
  </w:footnote>
  <w:footnote w:type="continuationSeparator" w:id="0">
    <w:p w14:paraId="6EAD28C8" w14:textId="77777777" w:rsidR="00997D26" w:rsidRDefault="009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6722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F8E417B" w14:textId="49210997" w:rsidR="00EE5B30" w:rsidRPr="002A6858" w:rsidRDefault="00EE5B30" w:rsidP="002A6858">
        <w:pPr>
          <w:pStyle w:val="a5"/>
          <w:ind w:firstLine="0"/>
          <w:jc w:val="center"/>
          <w:rPr>
            <w:sz w:val="24"/>
            <w:szCs w:val="24"/>
          </w:rPr>
        </w:pPr>
        <w:r w:rsidRPr="002055D3">
          <w:rPr>
            <w:sz w:val="24"/>
            <w:szCs w:val="24"/>
          </w:rPr>
          <w:fldChar w:fldCharType="begin"/>
        </w:r>
        <w:r w:rsidRPr="002055D3">
          <w:rPr>
            <w:sz w:val="24"/>
            <w:szCs w:val="24"/>
          </w:rPr>
          <w:instrText>PAGE   \* MERGEFORMAT</w:instrText>
        </w:r>
        <w:r w:rsidRPr="002055D3">
          <w:rPr>
            <w:sz w:val="24"/>
            <w:szCs w:val="24"/>
          </w:rPr>
          <w:fldChar w:fldCharType="separate"/>
        </w:r>
        <w:r w:rsidR="000E68B0" w:rsidRPr="002055D3">
          <w:rPr>
            <w:noProof/>
            <w:sz w:val="24"/>
            <w:szCs w:val="24"/>
          </w:rPr>
          <w:t>2</w:t>
        </w:r>
        <w:r w:rsidRPr="002055D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3257"/>
    <w:multiLevelType w:val="hybridMultilevel"/>
    <w:tmpl w:val="E23CAE9E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6AE2E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CB16C5"/>
    <w:multiLevelType w:val="multilevel"/>
    <w:tmpl w:val="0DB07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157EA0"/>
    <w:multiLevelType w:val="hybridMultilevel"/>
    <w:tmpl w:val="EB88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7B2D"/>
    <w:multiLevelType w:val="hybridMultilevel"/>
    <w:tmpl w:val="B00A0C3E"/>
    <w:lvl w:ilvl="0" w:tplc="F8FCA67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3506"/>
    <w:multiLevelType w:val="hybridMultilevel"/>
    <w:tmpl w:val="D9F4F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B43E6"/>
    <w:multiLevelType w:val="hybridMultilevel"/>
    <w:tmpl w:val="2646A0CC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4A389B"/>
    <w:multiLevelType w:val="hybridMultilevel"/>
    <w:tmpl w:val="969EC704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6AE2E96">
      <w:start w:val="1"/>
      <w:numFmt w:val="bullet"/>
      <w:lvlText w:val=""/>
      <w:lvlJc w:val="left"/>
      <w:pPr>
        <w:ind w:left="2839" w:hanging="105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7409F7"/>
    <w:multiLevelType w:val="hybridMultilevel"/>
    <w:tmpl w:val="E3109E6E"/>
    <w:lvl w:ilvl="0" w:tplc="5608C35A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2845197"/>
    <w:multiLevelType w:val="hybridMultilevel"/>
    <w:tmpl w:val="2F20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C35F6"/>
    <w:multiLevelType w:val="hybridMultilevel"/>
    <w:tmpl w:val="A23433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70FA0"/>
    <w:multiLevelType w:val="hybridMultilevel"/>
    <w:tmpl w:val="CC902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16F85"/>
    <w:multiLevelType w:val="hybridMultilevel"/>
    <w:tmpl w:val="67AA52E2"/>
    <w:lvl w:ilvl="0" w:tplc="C0784A80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CF7B9D"/>
    <w:multiLevelType w:val="hybridMultilevel"/>
    <w:tmpl w:val="D1FEB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666AD"/>
    <w:multiLevelType w:val="hybridMultilevel"/>
    <w:tmpl w:val="05E21A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0C79EA"/>
    <w:multiLevelType w:val="hybridMultilevel"/>
    <w:tmpl w:val="B5180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94C95"/>
    <w:multiLevelType w:val="hybridMultilevel"/>
    <w:tmpl w:val="86003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87E5C"/>
    <w:multiLevelType w:val="hybridMultilevel"/>
    <w:tmpl w:val="9B6C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32A05"/>
    <w:multiLevelType w:val="hybridMultilevel"/>
    <w:tmpl w:val="68641AC4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0CA7FA">
      <w:numFmt w:val="bullet"/>
      <w:lvlText w:val="-"/>
      <w:lvlJc w:val="left"/>
      <w:pPr>
        <w:ind w:left="2839" w:hanging="10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FF94A4D"/>
    <w:multiLevelType w:val="hybridMultilevel"/>
    <w:tmpl w:val="3A7C29A6"/>
    <w:lvl w:ilvl="0" w:tplc="26AE2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6"/>
  </w:num>
  <w:num w:numId="6">
    <w:abstractNumId w:val="0"/>
  </w:num>
  <w:num w:numId="7">
    <w:abstractNumId w:val="13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"/>
  </w:num>
  <w:num w:numId="17">
    <w:abstractNumId w:val="9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2CA"/>
    <w:rsid w:val="000347D1"/>
    <w:rsid w:val="00044212"/>
    <w:rsid w:val="00047A2C"/>
    <w:rsid w:val="00082A54"/>
    <w:rsid w:val="00097D28"/>
    <w:rsid w:val="000D351E"/>
    <w:rsid w:val="000D4AA1"/>
    <w:rsid w:val="000E68B0"/>
    <w:rsid w:val="000F0609"/>
    <w:rsid w:val="00110722"/>
    <w:rsid w:val="00114A7D"/>
    <w:rsid w:val="00146120"/>
    <w:rsid w:val="001542F8"/>
    <w:rsid w:val="0019176B"/>
    <w:rsid w:val="00191BC9"/>
    <w:rsid w:val="00195E84"/>
    <w:rsid w:val="001B380B"/>
    <w:rsid w:val="001C7BE3"/>
    <w:rsid w:val="002002FB"/>
    <w:rsid w:val="0020153C"/>
    <w:rsid w:val="002055D3"/>
    <w:rsid w:val="00215D29"/>
    <w:rsid w:val="00224DC6"/>
    <w:rsid w:val="00235DDA"/>
    <w:rsid w:val="00236AFA"/>
    <w:rsid w:val="00237E25"/>
    <w:rsid w:val="00237EDB"/>
    <w:rsid w:val="00254C5F"/>
    <w:rsid w:val="00261F3B"/>
    <w:rsid w:val="00275BAB"/>
    <w:rsid w:val="00275CD7"/>
    <w:rsid w:val="002817C8"/>
    <w:rsid w:val="002A6858"/>
    <w:rsid w:val="002A6D8C"/>
    <w:rsid w:val="002B183E"/>
    <w:rsid w:val="002B2765"/>
    <w:rsid w:val="002C67C1"/>
    <w:rsid w:val="002C7F33"/>
    <w:rsid w:val="002E0566"/>
    <w:rsid w:val="00320938"/>
    <w:rsid w:val="00344461"/>
    <w:rsid w:val="003470A5"/>
    <w:rsid w:val="003769DD"/>
    <w:rsid w:val="003939D2"/>
    <w:rsid w:val="003A17B6"/>
    <w:rsid w:val="003A2F53"/>
    <w:rsid w:val="003A3180"/>
    <w:rsid w:val="003B7754"/>
    <w:rsid w:val="003D138A"/>
    <w:rsid w:val="003E378B"/>
    <w:rsid w:val="003E7561"/>
    <w:rsid w:val="0041273A"/>
    <w:rsid w:val="00490021"/>
    <w:rsid w:val="004A07F6"/>
    <w:rsid w:val="004B11EC"/>
    <w:rsid w:val="004B445D"/>
    <w:rsid w:val="004B6067"/>
    <w:rsid w:val="004C1C1B"/>
    <w:rsid w:val="004C3B98"/>
    <w:rsid w:val="004C475E"/>
    <w:rsid w:val="004D1266"/>
    <w:rsid w:val="004E6C36"/>
    <w:rsid w:val="004F0243"/>
    <w:rsid w:val="004F7C17"/>
    <w:rsid w:val="0052710C"/>
    <w:rsid w:val="00533F59"/>
    <w:rsid w:val="00540844"/>
    <w:rsid w:val="00554C45"/>
    <w:rsid w:val="0058121A"/>
    <w:rsid w:val="0059024A"/>
    <w:rsid w:val="005A2B00"/>
    <w:rsid w:val="005B341B"/>
    <w:rsid w:val="005C3B24"/>
    <w:rsid w:val="005C4DCC"/>
    <w:rsid w:val="005C664E"/>
    <w:rsid w:val="005E4D99"/>
    <w:rsid w:val="00613C3E"/>
    <w:rsid w:val="0061400C"/>
    <w:rsid w:val="00622072"/>
    <w:rsid w:val="006269DC"/>
    <w:rsid w:val="00663267"/>
    <w:rsid w:val="00671BEF"/>
    <w:rsid w:val="00672E34"/>
    <w:rsid w:val="006867E8"/>
    <w:rsid w:val="00693D8B"/>
    <w:rsid w:val="00695A45"/>
    <w:rsid w:val="006B6554"/>
    <w:rsid w:val="006C67E3"/>
    <w:rsid w:val="006D3BA4"/>
    <w:rsid w:val="00713DFE"/>
    <w:rsid w:val="0071604A"/>
    <w:rsid w:val="007264FD"/>
    <w:rsid w:val="007269D2"/>
    <w:rsid w:val="0073221C"/>
    <w:rsid w:val="00734CDD"/>
    <w:rsid w:val="00751DC9"/>
    <w:rsid w:val="0076501E"/>
    <w:rsid w:val="0078603C"/>
    <w:rsid w:val="007A208D"/>
    <w:rsid w:val="007E28AD"/>
    <w:rsid w:val="007F1DA6"/>
    <w:rsid w:val="0080189A"/>
    <w:rsid w:val="00825537"/>
    <w:rsid w:val="00833785"/>
    <w:rsid w:val="00850FA9"/>
    <w:rsid w:val="008B4228"/>
    <w:rsid w:val="008C38A3"/>
    <w:rsid w:val="008E0C5E"/>
    <w:rsid w:val="009152B5"/>
    <w:rsid w:val="009166CD"/>
    <w:rsid w:val="00925D23"/>
    <w:rsid w:val="00926FAC"/>
    <w:rsid w:val="009500E0"/>
    <w:rsid w:val="00953ADC"/>
    <w:rsid w:val="009968EE"/>
    <w:rsid w:val="0099692F"/>
    <w:rsid w:val="00997D26"/>
    <w:rsid w:val="009B6962"/>
    <w:rsid w:val="009D3A00"/>
    <w:rsid w:val="009E0D9B"/>
    <w:rsid w:val="00A00D2E"/>
    <w:rsid w:val="00A12A24"/>
    <w:rsid w:val="00A2451D"/>
    <w:rsid w:val="00A42D62"/>
    <w:rsid w:val="00A60680"/>
    <w:rsid w:val="00A66555"/>
    <w:rsid w:val="00A76DD2"/>
    <w:rsid w:val="00A97CBA"/>
    <w:rsid w:val="00AA0F1D"/>
    <w:rsid w:val="00AC749C"/>
    <w:rsid w:val="00AD294D"/>
    <w:rsid w:val="00AF251C"/>
    <w:rsid w:val="00AF2E78"/>
    <w:rsid w:val="00AF636B"/>
    <w:rsid w:val="00B01773"/>
    <w:rsid w:val="00B26851"/>
    <w:rsid w:val="00B35F93"/>
    <w:rsid w:val="00B46237"/>
    <w:rsid w:val="00B56074"/>
    <w:rsid w:val="00B6135F"/>
    <w:rsid w:val="00B6607F"/>
    <w:rsid w:val="00B71969"/>
    <w:rsid w:val="00B8686A"/>
    <w:rsid w:val="00B93A64"/>
    <w:rsid w:val="00BA2C6F"/>
    <w:rsid w:val="00BB5634"/>
    <w:rsid w:val="00BF32C8"/>
    <w:rsid w:val="00C0310F"/>
    <w:rsid w:val="00C03ADF"/>
    <w:rsid w:val="00C1108A"/>
    <w:rsid w:val="00C111C4"/>
    <w:rsid w:val="00C221CE"/>
    <w:rsid w:val="00C34398"/>
    <w:rsid w:val="00C72133"/>
    <w:rsid w:val="00C73A96"/>
    <w:rsid w:val="00C8327A"/>
    <w:rsid w:val="00C83D0E"/>
    <w:rsid w:val="00C9685F"/>
    <w:rsid w:val="00CA4326"/>
    <w:rsid w:val="00CB6435"/>
    <w:rsid w:val="00CB654C"/>
    <w:rsid w:val="00CE49A0"/>
    <w:rsid w:val="00D046A9"/>
    <w:rsid w:val="00D138EE"/>
    <w:rsid w:val="00D21A41"/>
    <w:rsid w:val="00D440F0"/>
    <w:rsid w:val="00D5776E"/>
    <w:rsid w:val="00D7048A"/>
    <w:rsid w:val="00D77625"/>
    <w:rsid w:val="00D805A8"/>
    <w:rsid w:val="00D8151A"/>
    <w:rsid w:val="00D8252D"/>
    <w:rsid w:val="00D90C38"/>
    <w:rsid w:val="00D94F8B"/>
    <w:rsid w:val="00D961E2"/>
    <w:rsid w:val="00DB0ACA"/>
    <w:rsid w:val="00DB0CC0"/>
    <w:rsid w:val="00DC2884"/>
    <w:rsid w:val="00DC4A07"/>
    <w:rsid w:val="00DD5E8E"/>
    <w:rsid w:val="00DD72CA"/>
    <w:rsid w:val="00DF08CA"/>
    <w:rsid w:val="00DF2788"/>
    <w:rsid w:val="00E04330"/>
    <w:rsid w:val="00E13ADD"/>
    <w:rsid w:val="00E1666E"/>
    <w:rsid w:val="00E300FA"/>
    <w:rsid w:val="00E6255F"/>
    <w:rsid w:val="00E76287"/>
    <w:rsid w:val="00E87E72"/>
    <w:rsid w:val="00E97733"/>
    <w:rsid w:val="00EA3114"/>
    <w:rsid w:val="00EB5F29"/>
    <w:rsid w:val="00EE5B30"/>
    <w:rsid w:val="00F01F1D"/>
    <w:rsid w:val="00F026EC"/>
    <w:rsid w:val="00F1585E"/>
    <w:rsid w:val="00F30CB5"/>
    <w:rsid w:val="00F469B6"/>
    <w:rsid w:val="00F6351D"/>
    <w:rsid w:val="00F80311"/>
    <w:rsid w:val="00F85503"/>
    <w:rsid w:val="00FA45C5"/>
    <w:rsid w:val="00FB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789F"/>
  <w15:docId w15:val="{2F7E98C2-30BF-49D7-A604-540EB542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77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3D138A"/>
  </w:style>
  <w:style w:type="paragraph" w:styleId="a3">
    <w:name w:val="List Paragraph"/>
    <w:basedOn w:val="a"/>
    <w:uiPriority w:val="34"/>
    <w:qFormat/>
    <w:rsid w:val="003D138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semiHidden/>
    <w:unhideWhenUsed/>
    <w:rsid w:val="003D138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D138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3D138A"/>
    <w:rPr>
      <w:rFonts w:ascii="Times New Roman" w:hAnsi="Times New Roman"/>
      <w:sz w:val="28"/>
      <w:lang w:val="ru-RU"/>
    </w:rPr>
  </w:style>
  <w:style w:type="paragraph" w:styleId="a7">
    <w:name w:val="footer"/>
    <w:basedOn w:val="a"/>
    <w:link w:val="a8"/>
    <w:uiPriority w:val="99"/>
    <w:unhideWhenUsed/>
    <w:rsid w:val="003D138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3D138A"/>
    <w:rPr>
      <w:rFonts w:ascii="Times New Roman" w:hAnsi="Times New Roman"/>
      <w:sz w:val="28"/>
      <w:lang w:val="ru-RU"/>
    </w:rPr>
  </w:style>
  <w:style w:type="character" w:styleId="a9">
    <w:name w:val="Emphasis"/>
    <w:basedOn w:val="a0"/>
    <w:qFormat/>
    <w:rsid w:val="003D138A"/>
    <w:rPr>
      <w:i/>
      <w:iCs/>
    </w:rPr>
  </w:style>
  <w:style w:type="paragraph" w:customStyle="1" w:styleId="12">
    <w:name w:val="Знак1"/>
    <w:basedOn w:val="a"/>
    <w:rsid w:val="003D138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3D138A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4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0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7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nhideWhenUsed/>
    <w:rsid w:val="00E97733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97733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d">
    <w:name w:val="Body Text"/>
    <w:basedOn w:val="a"/>
    <w:link w:val="ae"/>
    <w:rsid w:val="00E97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977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0A10-201B-4CF8-9F63-6BF373A0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13</Pages>
  <Words>4063</Words>
  <Characters>23163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Байдун Мария Михайловна</cp:lastModifiedBy>
  <cp:revision>69</cp:revision>
  <cp:lastPrinted>2026-02-20T08:52:00Z</cp:lastPrinted>
  <dcterms:created xsi:type="dcterms:W3CDTF">2025-05-12T09:55:00Z</dcterms:created>
  <dcterms:modified xsi:type="dcterms:W3CDTF">2026-06-25T13:09:00Z</dcterms:modified>
</cp:coreProperties>
</file>