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65" w:rsidRPr="006D73B0" w:rsidRDefault="00400365" w:rsidP="00400365">
      <w:pPr>
        <w:spacing w:line="20" w:lineRule="atLeast"/>
        <w:ind w:right="201"/>
        <w:jc w:val="center"/>
        <w:rPr>
          <w:i/>
          <w:caps/>
          <w:sz w:val="22"/>
        </w:rPr>
      </w:pPr>
      <w:r w:rsidRPr="006D73B0">
        <w:rPr>
          <w:b/>
          <w:caps/>
          <w:sz w:val="28"/>
        </w:rPr>
        <w:t>Министерство образования Республики Беларусь</w:t>
      </w:r>
      <w:r w:rsidRPr="006D73B0">
        <w:rPr>
          <w:caps/>
          <w:sz w:val="28"/>
        </w:rPr>
        <w:t xml:space="preserve"> </w:t>
      </w:r>
    </w:p>
    <w:p w:rsidR="00400365" w:rsidRPr="006D73B0" w:rsidRDefault="00400365" w:rsidP="00400365">
      <w:pPr>
        <w:spacing w:line="20" w:lineRule="atLeast"/>
        <w:ind w:right="201"/>
        <w:jc w:val="center"/>
        <w:rPr>
          <w:i/>
          <w:sz w:val="22"/>
        </w:rPr>
      </w:pPr>
    </w:p>
    <w:p w:rsidR="00400365" w:rsidRPr="006D73B0" w:rsidRDefault="00400365" w:rsidP="00400365">
      <w:pPr>
        <w:spacing w:line="20" w:lineRule="atLeast"/>
        <w:ind w:right="201"/>
        <w:jc w:val="center"/>
        <w:rPr>
          <w:b/>
          <w:sz w:val="28"/>
        </w:rPr>
      </w:pPr>
      <w:r w:rsidRPr="006D73B0">
        <w:rPr>
          <w:b/>
          <w:sz w:val="28"/>
        </w:rPr>
        <w:t>Учебно-методическое объединение по образованию</w:t>
      </w:r>
    </w:p>
    <w:p w:rsidR="00400365" w:rsidRPr="006D73B0" w:rsidRDefault="00400365" w:rsidP="00400365">
      <w:pPr>
        <w:spacing w:line="20" w:lineRule="atLeast"/>
        <w:ind w:right="201"/>
        <w:jc w:val="center"/>
        <w:rPr>
          <w:sz w:val="22"/>
        </w:rPr>
      </w:pPr>
      <w:r w:rsidRPr="006D73B0">
        <w:rPr>
          <w:b/>
          <w:sz w:val="28"/>
        </w:rPr>
        <w:t>в области экономики и организации производства</w:t>
      </w:r>
    </w:p>
    <w:p w:rsidR="00400365" w:rsidRPr="006D73B0" w:rsidRDefault="00400365" w:rsidP="00400365">
      <w:pPr>
        <w:pStyle w:val="23"/>
        <w:spacing w:line="20" w:lineRule="atLeast"/>
        <w:ind w:left="0"/>
        <w:jc w:val="center"/>
        <w:rPr>
          <w:rFonts w:ascii="Times New Roman" w:hAnsi="Times New Roman"/>
          <w:b/>
          <w:i/>
          <w:sz w:val="22"/>
        </w:rPr>
      </w:pPr>
    </w:p>
    <w:p w:rsidR="00400365" w:rsidRPr="006D73B0" w:rsidRDefault="00400365" w:rsidP="00400365">
      <w:pPr>
        <w:spacing w:line="20" w:lineRule="atLeast"/>
        <w:rPr>
          <w:b/>
          <w:sz w:val="28"/>
        </w:rPr>
      </w:pPr>
    </w:p>
    <w:tbl>
      <w:tblPr>
        <w:tblW w:w="5000" w:type="pct"/>
        <w:tblBorders>
          <w:insideH w:val="single" w:sz="4" w:space="0" w:color="auto"/>
        </w:tblBorders>
        <w:tblLook w:val="01E0"/>
      </w:tblPr>
      <w:tblGrid>
        <w:gridCol w:w="4400"/>
        <w:gridCol w:w="5453"/>
      </w:tblGrid>
      <w:tr w:rsidR="00400365" w:rsidRPr="006D73B0" w:rsidTr="00012F8C">
        <w:tc>
          <w:tcPr>
            <w:tcW w:w="2233" w:type="pct"/>
            <w:shd w:val="clear" w:color="auto" w:fill="auto"/>
          </w:tcPr>
          <w:p w:rsidR="00400365" w:rsidRPr="006D73B0" w:rsidRDefault="00400365" w:rsidP="00F3058A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2767" w:type="pct"/>
            <w:shd w:val="clear" w:color="auto" w:fill="auto"/>
          </w:tcPr>
          <w:p w:rsidR="00400365" w:rsidRPr="004619A8" w:rsidRDefault="00400365" w:rsidP="00F3058A">
            <w:pPr>
              <w:spacing w:line="20" w:lineRule="atLeast"/>
              <w:rPr>
                <w:b/>
                <w:sz w:val="28"/>
                <w:szCs w:val="28"/>
              </w:rPr>
            </w:pPr>
            <w:r w:rsidRPr="004619A8">
              <w:rPr>
                <w:b/>
                <w:sz w:val="28"/>
                <w:szCs w:val="28"/>
              </w:rPr>
              <w:t>УТВЕРЖДАЮ</w:t>
            </w:r>
          </w:p>
          <w:p w:rsidR="00400365" w:rsidRPr="004619A8" w:rsidRDefault="00400365" w:rsidP="00F3058A">
            <w:pPr>
              <w:spacing w:line="20" w:lineRule="atLeast"/>
              <w:rPr>
                <w:sz w:val="28"/>
                <w:szCs w:val="28"/>
              </w:rPr>
            </w:pPr>
            <w:r w:rsidRPr="004619A8">
              <w:rPr>
                <w:sz w:val="28"/>
                <w:szCs w:val="28"/>
              </w:rPr>
              <w:t xml:space="preserve">Первый заместитель Министра образования Республики Беларусь </w:t>
            </w:r>
          </w:p>
          <w:p w:rsidR="00012F8C" w:rsidRPr="00560DF4" w:rsidRDefault="00400365" w:rsidP="00F3058A">
            <w:pPr>
              <w:spacing w:before="120" w:line="20" w:lineRule="atLeast"/>
              <w:rPr>
                <w:sz w:val="28"/>
                <w:szCs w:val="28"/>
              </w:rPr>
            </w:pPr>
            <w:r w:rsidRPr="00560DF4">
              <w:rPr>
                <w:sz w:val="28"/>
                <w:szCs w:val="28"/>
              </w:rPr>
              <w:t xml:space="preserve">________________ </w:t>
            </w:r>
            <w:r w:rsidR="00012F8C" w:rsidRPr="00560DF4">
              <w:rPr>
                <w:sz w:val="28"/>
                <w:szCs w:val="28"/>
              </w:rPr>
              <w:t>И.А. Старовойтова</w:t>
            </w:r>
          </w:p>
          <w:p w:rsidR="00400365" w:rsidRPr="004619A8" w:rsidRDefault="00400365" w:rsidP="00F3058A">
            <w:pPr>
              <w:spacing w:line="20" w:lineRule="atLeast"/>
              <w:rPr>
                <w:sz w:val="28"/>
                <w:szCs w:val="28"/>
              </w:rPr>
            </w:pPr>
            <w:r w:rsidRPr="004619A8">
              <w:rPr>
                <w:sz w:val="28"/>
                <w:szCs w:val="28"/>
              </w:rPr>
              <w:t>____________________</w:t>
            </w:r>
          </w:p>
          <w:p w:rsidR="00400365" w:rsidRPr="004619A8" w:rsidRDefault="00400365" w:rsidP="00F3058A">
            <w:pPr>
              <w:spacing w:line="20" w:lineRule="atLeast"/>
              <w:rPr>
                <w:sz w:val="28"/>
                <w:szCs w:val="28"/>
              </w:rPr>
            </w:pPr>
            <w:r w:rsidRPr="004619A8">
              <w:rPr>
                <w:sz w:val="28"/>
                <w:szCs w:val="28"/>
              </w:rPr>
              <w:t>Регистрационный № ТД-______________</w:t>
            </w:r>
          </w:p>
          <w:p w:rsidR="00400365" w:rsidRPr="006D73B0" w:rsidRDefault="00400365" w:rsidP="00F3058A">
            <w:pPr>
              <w:spacing w:line="20" w:lineRule="atLeast"/>
              <w:jc w:val="right"/>
              <w:rPr>
                <w:b/>
                <w:sz w:val="28"/>
              </w:rPr>
            </w:pPr>
          </w:p>
        </w:tc>
      </w:tr>
    </w:tbl>
    <w:p w:rsidR="00400365" w:rsidRPr="006D73B0" w:rsidRDefault="00400365" w:rsidP="00400365">
      <w:pPr>
        <w:spacing w:line="20" w:lineRule="atLeast"/>
        <w:jc w:val="center"/>
        <w:rPr>
          <w:sz w:val="28"/>
        </w:rPr>
      </w:pPr>
    </w:p>
    <w:p w:rsidR="00400365" w:rsidRPr="006D73B0" w:rsidRDefault="00400365" w:rsidP="00400365">
      <w:pPr>
        <w:pStyle w:val="2"/>
        <w:spacing w:line="20" w:lineRule="atLeast"/>
        <w:ind w:right="201"/>
        <w:rPr>
          <w:rFonts w:ascii="Times New Roman" w:hAnsi="Times New Roman"/>
          <w:sz w:val="34"/>
          <w:szCs w:val="34"/>
          <w:lang w:val="ru-RU"/>
        </w:rPr>
      </w:pPr>
      <w:r w:rsidRPr="006D73B0">
        <w:rPr>
          <w:rFonts w:ascii="Times New Roman" w:hAnsi="Times New Roman"/>
          <w:sz w:val="34"/>
          <w:szCs w:val="34"/>
          <w:lang w:val="ru-RU"/>
        </w:rPr>
        <w:t>МЕЖДУНАРОДНАЯ ЛОГИСТИКА</w:t>
      </w:r>
    </w:p>
    <w:p w:rsidR="00400365" w:rsidRPr="006D73B0" w:rsidRDefault="00400365" w:rsidP="00400365">
      <w:pPr>
        <w:spacing w:line="20" w:lineRule="atLeast"/>
        <w:jc w:val="center"/>
        <w:rPr>
          <w:b/>
          <w:sz w:val="28"/>
        </w:rPr>
      </w:pPr>
    </w:p>
    <w:p w:rsidR="00400365" w:rsidRPr="006D73B0" w:rsidRDefault="00400365" w:rsidP="00400365">
      <w:pPr>
        <w:spacing w:line="20" w:lineRule="atLeast"/>
        <w:jc w:val="center"/>
        <w:rPr>
          <w:b/>
          <w:sz w:val="28"/>
        </w:rPr>
      </w:pPr>
      <w:r w:rsidRPr="006D73B0">
        <w:rPr>
          <w:b/>
          <w:sz w:val="28"/>
        </w:rPr>
        <w:t>Типовая учебная программа по учебной дисциплине</w:t>
      </w:r>
    </w:p>
    <w:p w:rsidR="00400365" w:rsidRPr="006D73B0" w:rsidRDefault="00400365" w:rsidP="00400365">
      <w:pPr>
        <w:spacing w:line="20" w:lineRule="atLeast"/>
        <w:jc w:val="center"/>
        <w:rPr>
          <w:b/>
          <w:sz w:val="28"/>
        </w:rPr>
      </w:pPr>
      <w:r w:rsidRPr="006D73B0">
        <w:rPr>
          <w:b/>
          <w:sz w:val="28"/>
        </w:rPr>
        <w:t xml:space="preserve">для направления специальности </w:t>
      </w:r>
    </w:p>
    <w:p w:rsidR="00400365" w:rsidRPr="006D73B0" w:rsidRDefault="00400365" w:rsidP="00400365">
      <w:pPr>
        <w:spacing w:line="20" w:lineRule="atLeast"/>
        <w:jc w:val="center"/>
        <w:rPr>
          <w:b/>
          <w:sz w:val="28"/>
        </w:rPr>
      </w:pPr>
      <w:r w:rsidRPr="006D73B0">
        <w:rPr>
          <w:b/>
          <w:sz w:val="28"/>
        </w:rPr>
        <w:t>1-27 02 01-01 Транспортная логистика (автомобильный транспорт)</w:t>
      </w:r>
    </w:p>
    <w:p w:rsidR="00400365" w:rsidRPr="006D73B0" w:rsidRDefault="00400365" w:rsidP="00400365">
      <w:pPr>
        <w:spacing w:line="20" w:lineRule="atLeast"/>
        <w:ind w:left="4253"/>
        <w:rPr>
          <w:sz w:val="24"/>
        </w:rPr>
      </w:pPr>
    </w:p>
    <w:p w:rsidR="00400365" w:rsidRPr="006D73B0" w:rsidRDefault="00400365" w:rsidP="00400365">
      <w:pPr>
        <w:spacing w:line="20" w:lineRule="atLeast"/>
        <w:ind w:left="4253" w:right="-1598"/>
        <w:rPr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28"/>
        <w:gridCol w:w="4925"/>
      </w:tblGrid>
      <w:tr w:rsidR="00400365" w:rsidRPr="004619A8" w:rsidTr="004619A8"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65" w:rsidRPr="004619A8" w:rsidRDefault="00400365" w:rsidP="004619A8">
            <w:pPr>
              <w:rPr>
                <w:sz w:val="28"/>
                <w:szCs w:val="28"/>
              </w:rPr>
            </w:pPr>
            <w:r w:rsidRPr="004619A8">
              <w:rPr>
                <w:b/>
                <w:sz w:val="28"/>
                <w:szCs w:val="28"/>
              </w:rPr>
              <w:t>СОГЛАСОВАНО</w:t>
            </w:r>
          </w:p>
        </w:tc>
        <w:tc>
          <w:tcPr>
            <w:tcW w:w="2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65" w:rsidRPr="004619A8" w:rsidRDefault="00400365" w:rsidP="004619A8">
            <w:pPr>
              <w:rPr>
                <w:sz w:val="28"/>
                <w:szCs w:val="28"/>
              </w:rPr>
            </w:pPr>
            <w:r w:rsidRPr="004619A8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400365" w:rsidRPr="004619A8" w:rsidTr="004619A8"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65" w:rsidRPr="004619A8" w:rsidRDefault="00400365" w:rsidP="004619A8">
            <w:pPr>
              <w:rPr>
                <w:sz w:val="28"/>
                <w:szCs w:val="28"/>
              </w:rPr>
            </w:pPr>
            <w:r w:rsidRPr="004619A8">
              <w:rPr>
                <w:sz w:val="28"/>
                <w:szCs w:val="28"/>
              </w:rPr>
              <w:t>Председатель Учебно-методического</w:t>
            </w:r>
            <w:r w:rsidRPr="004619A8">
              <w:rPr>
                <w:sz w:val="28"/>
                <w:szCs w:val="28"/>
              </w:rPr>
              <w:br/>
              <w:t xml:space="preserve">объединения по образованию </w:t>
            </w:r>
            <w:r w:rsidRPr="004619A8">
              <w:rPr>
                <w:sz w:val="28"/>
                <w:szCs w:val="28"/>
              </w:rPr>
              <w:br/>
              <w:t xml:space="preserve">в области экономики и </w:t>
            </w:r>
          </w:p>
          <w:p w:rsidR="00400365" w:rsidRPr="004619A8" w:rsidRDefault="00400365" w:rsidP="004619A8">
            <w:pPr>
              <w:rPr>
                <w:sz w:val="28"/>
                <w:szCs w:val="28"/>
              </w:rPr>
            </w:pPr>
            <w:r w:rsidRPr="004619A8">
              <w:rPr>
                <w:sz w:val="28"/>
                <w:szCs w:val="28"/>
              </w:rPr>
              <w:t>организации производства</w:t>
            </w:r>
          </w:p>
          <w:p w:rsidR="00400365" w:rsidRPr="004619A8" w:rsidRDefault="00400365" w:rsidP="004619A8">
            <w:pPr>
              <w:spacing w:before="120"/>
              <w:rPr>
                <w:sz w:val="28"/>
                <w:szCs w:val="28"/>
              </w:rPr>
            </w:pPr>
            <w:r w:rsidRPr="004619A8">
              <w:rPr>
                <w:sz w:val="28"/>
                <w:szCs w:val="28"/>
              </w:rPr>
              <w:t>__________________</w:t>
            </w:r>
            <w:r w:rsidR="004619A8">
              <w:rPr>
                <w:sz w:val="28"/>
                <w:szCs w:val="28"/>
              </w:rPr>
              <w:t xml:space="preserve"> </w:t>
            </w:r>
            <w:r w:rsidRPr="004619A8">
              <w:rPr>
                <w:sz w:val="28"/>
                <w:szCs w:val="28"/>
              </w:rPr>
              <w:t>Р.Б. Ивуть</w:t>
            </w:r>
          </w:p>
          <w:p w:rsidR="00400365" w:rsidRPr="004619A8" w:rsidRDefault="00400365" w:rsidP="004619A8">
            <w:pPr>
              <w:rPr>
                <w:i/>
                <w:sz w:val="28"/>
                <w:szCs w:val="28"/>
              </w:rPr>
            </w:pPr>
            <w:r w:rsidRPr="004619A8">
              <w:rPr>
                <w:sz w:val="28"/>
                <w:szCs w:val="28"/>
              </w:rPr>
              <w:t>__________________</w:t>
            </w:r>
          </w:p>
        </w:tc>
        <w:tc>
          <w:tcPr>
            <w:tcW w:w="2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65" w:rsidRPr="004619A8" w:rsidRDefault="00400365" w:rsidP="004619A8">
            <w:pPr>
              <w:spacing w:before="120"/>
              <w:rPr>
                <w:sz w:val="28"/>
                <w:szCs w:val="28"/>
              </w:rPr>
            </w:pPr>
            <w:r w:rsidRPr="004619A8">
              <w:rPr>
                <w:sz w:val="28"/>
                <w:szCs w:val="28"/>
              </w:rPr>
              <w:t xml:space="preserve">Начальник Главного </w:t>
            </w:r>
            <w:proofErr w:type="gramStart"/>
            <w:r w:rsidRPr="004619A8">
              <w:rPr>
                <w:sz w:val="28"/>
                <w:szCs w:val="28"/>
              </w:rPr>
              <w:t xml:space="preserve">управления </w:t>
            </w:r>
            <w:r w:rsidRPr="004619A8">
              <w:rPr>
                <w:sz w:val="28"/>
                <w:szCs w:val="28"/>
              </w:rPr>
              <w:br/>
              <w:t xml:space="preserve">профессионального образования </w:t>
            </w:r>
            <w:r w:rsidRPr="004619A8">
              <w:rPr>
                <w:sz w:val="28"/>
                <w:szCs w:val="28"/>
              </w:rPr>
              <w:br/>
              <w:t xml:space="preserve">Министерства образования </w:t>
            </w:r>
            <w:r w:rsidRPr="004619A8">
              <w:rPr>
                <w:sz w:val="28"/>
                <w:szCs w:val="28"/>
              </w:rPr>
              <w:br/>
              <w:t>Республики</w:t>
            </w:r>
            <w:proofErr w:type="gramEnd"/>
            <w:r w:rsidRPr="004619A8">
              <w:rPr>
                <w:sz w:val="28"/>
                <w:szCs w:val="28"/>
              </w:rPr>
              <w:t xml:space="preserve"> Беларусь </w:t>
            </w:r>
          </w:p>
          <w:p w:rsidR="00400365" w:rsidRPr="004619A8" w:rsidRDefault="00400365" w:rsidP="004619A8">
            <w:pPr>
              <w:spacing w:before="120"/>
              <w:rPr>
                <w:sz w:val="28"/>
                <w:szCs w:val="28"/>
              </w:rPr>
            </w:pPr>
            <w:r w:rsidRPr="004619A8">
              <w:rPr>
                <w:sz w:val="28"/>
                <w:szCs w:val="28"/>
              </w:rPr>
              <w:t>__________________ С.А. Касперович</w:t>
            </w:r>
          </w:p>
          <w:p w:rsidR="00400365" w:rsidRPr="004619A8" w:rsidRDefault="00400365" w:rsidP="004619A8">
            <w:pPr>
              <w:rPr>
                <w:sz w:val="28"/>
                <w:szCs w:val="28"/>
              </w:rPr>
            </w:pPr>
            <w:r w:rsidRPr="004619A8">
              <w:rPr>
                <w:sz w:val="28"/>
                <w:szCs w:val="28"/>
              </w:rPr>
              <w:t>__________________</w:t>
            </w:r>
          </w:p>
          <w:p w:rsidR="00400365" w:rsidRPr="004619A8" w:rsidRDefault="00400365" w:rsidP="004619A8">
            <w:pPr>
              <w:rPr>
                <w:sz w:val="28"/>
                <w:szCs w:val="28"/>
              </w:rPr>
            </w:pPr>
          </w:p>
        </w:tc>
      </w:tr>
      <w:tr w:rsidR="00400365" w:rsidRPr="004619A8" w:rsidTr="004619A8"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65" w:rsidRPr="004619A8" w:rsidRDefault="00400365" w:rsidP="004619A8">
            <w:pPr>
              <w:rPr>
                <w:sz w:val="28"/>
                <w:szCs w:val="28"/>
              </w:rPr>
            </w:pPr>
          </w:p>
        </w:tc>
        <w:tc>
          <w:tcPr>
            <w:tcW w:w="2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65" w:rsidRPr="004619A8" w:rsidRDefault="00400365" w:rsidP="004619A8">
            <w:pPr>
              <w:rPr>
                <w:sz w:val="28"/>
                <w:szCs w:val="28"/>
              </w:rPr>
            </w:pPr>
            <w:r w:rsidRPr="004619A8">
              <w:rPr>
                <w:b/>
                <w:sz w:val="28"/>
                <w:szCs w:val="28"/>
              </w:rPr>
              <w:t>СОГЛАСОВАНО</w:t>
            </w:r>
            <w:r w:rsidRPr="004619A8">
              <w:rPr>
                <w:sz w:val="28"/>
                <w:szCs w:val="28"/>
              </w:rPr>
              <w:t xml:space="preserve"> </w:t>
            </w:r>
          </w:p>
          <w:p w:rsidR="00400365" w:rsidRPr="004619A8" w:rsidRDefault="00400365" w:rsidP="004619A8">
            <w:pPr>
              <w:rPr>
                <w:sz w:val="28"/>
                <w:szCs w:val="28"/>
              </w:rPr>
            </w:pPr>
            <w:r w:rsidRPr="004619A8">
              <w:rPr>
                <w:sz w:val="28"/>
                <w:szCs w:val="28"/>
              </w:rPr>
              <w:t xml:space="preserve">Проректор по научно-методической </w:t>
            </w:r>
            <w:r w:rsidRPr="004619A8">
              <w:rPr>
                <w:sz w:val="28"/>
                <w:szCs w:val="28"/>
              </w:rPr>
              <w:br/>
              <w:t xml:space="preserve">работе Государственного учреждения </w:t>
            </w:r>
            <w:r w:rsidRPr="004619A8">
              <w:rPr>
                <w:sz w:val="28"/>
                <w:szCs w:val="28"/>
              </w:rPr>
              <w:br/>
              <w:t>образования «Республиканский</w:t>
            </w:r>
            <w:r w:rsidRPr="004619A8">
              <w:rPr>
                <w:sz w:val="28"/>
                <w:szCs w:val="28"/>
              </w:rPr>
              <w:br/>
              <w:t>институт высшей школы»</w:t>
            </w:r>
          </w:p>
          <w:p w:rsidR="00400365" w:rsidRPr="004619A8" w:rsidRDefault="00400365" w:rsidP="004619A8">
            <w:pPr>
              <w:spacing w:before="120"/>
              <w:rPr>
                <w:sz w:val="28"/>
                <w:szCs w:val="28"/>
              </w:rPr>
            </w:pPr>
            <w:r w:rsidRPr="004619A8">
              <w:rPr>
                <w:sz w:val="28"/>
                <w:szCs w:val="28"/>
              </w:rPr>
              <w:t>__________________ И.В. Титович</w:t>
            </w:r>
          </w:p>
          <w:p w:rsidR="00400365" w:rsidRPr="004619A8" w:rsidRDefault="00400365" w:rsidP="004619A8">
            <w:pPr>
              <w:rPr>
                <w:sz w:val="28"/>
                <w:szCs w:val="28"/>
              </w:rPr>
            </w:pPr>
            <w:r w:rsidRPr="004619A8">
              <w:rPr>
                <w:sz w:val="28"/>
                <w:szCs w:val="28"/>
              </w:rPr>
              <w:t>__________________</w:t>
            </w:r>
          </w:p>
          <w:p w:rsidR="00400365" w:rsidRPr="004619A8" w:rsidRDefault="00400365" w:rsidP="004619A8">
            <w:pPr>
              <w:rPr>
                <w:sz w:val="28"/>
                <w:szCs w:val="28"/>
              </w:rPr>
            </w:pPr>
          </w:p>
        </w:tc>
      </w:tr>
      <w:tr w:rsidR="00400365" w:rsidRPr="004619A8" w:rsidTr="004619A8"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65" w:rsidRPr="004619A8" w:rsidRDefault="00400365" w:rsidP="004619A8">
            <w:pPr>
              <w:rPr>
                <w:sz w:val="28"/>
                <w:szCs w:val="28"/>
              </w:rPr>
            </w:pPr>
          </w:p>
        </w:tc>
        <w:tc>
          <w:tcPr>
            <w:tcW w:w="2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65" w:rsidRPr="004619A8" w:rsidRDefault="00400365" w:rsidP="004619A8">
            <w:pPr>
              <w:rPr>
                <w:sz w:val="28"/>
                <w:szCs w:val="28"/>
              </w:rPr>
            </w:pPr>
            <w:proofErr w:type="spellStart"/>
            <w:r w:rsidRPr="004619A8">
              <w:rPr>
                <w:sz w:val="28"/>
                <w:szCs w:val="28"/>
              </w:rPr>
              <w:t>Эксперт-нормоконтролер</w:t>
            </w:r>
            <w:proofErr w:type="spellEnd"/>
          </w:p>
          <w:p w:rsidR="00400365" w:rsidRPr="004619A8" w:rsidRDefault="00400365" w:rsidP="004619A8">
            <w:pPr>
              <w:spacing w:before="120"/>
              <w:rPr>
                <w:sz w:val="28"/>
                <w:szCs w:val="28"/>
              </w:rPr>
            </w:pPr>
            <w:r w:rsidRPr="004619A8">
              <w:rPr>
                <w:sz w:val="28"/>
                <w:szCs w:val="28"/>
              </w:rPr>
              <w:t>_______________________</w:t>
            </w:r>
          </w:p>
          <w:p w:rsidR="00400365" w:rsidRPr="004619A8" w:rsidRDefault="00400365" w:rsidP="004619A8">
            <w:pPr>
              <w:rPr>
                <w:sz w:val="28"/>
                <w:szCs w:val="28"/>
              </w:rPr>
            </w:pPr>
            <w:r w:rsidRPr="004619A8">
              <w:rPr>
                <w:sz w:val="28"/>
                <w:szCs w:val="28"/>
              </w:rPr>
              <w:t>_______________________</w:t>
            </w:r>
          </w:p>
          <w:p w:rsidR="00400365" w:rsidRPr="004619A8" w:rsidRDefault="00400365" w:rsidP="004619A8">
            <w:pPr>
              <w:rPr>
                <w:sz w:val="28"/>
                <w:szCs w:val="28"/>
              </w:rPr>
            </w:pPr>
          </w:p>
        </w:tc>
      </w:tr>
    </w:tbl>
    <w:p w:rsidR="00400365" w:rsidRPr="006D73B0" w:rsidRDefault="00400365" w:rsidP="00400365">
      <w:pPr>
        <w:spacing w:line="20" w:lineRule="atLeast"/>
        <w:ind w:right="21"/>
        <w:jc w:val="center"/>
        <w:rPr>
          <w:sz w:val="28"/>
        </w:rPr>
      </w:pPr>
    </w:p>
    <w:p w:rsidR="00400365" w:rsidRPr="006D73B0" w:rsidRDefault="00400365" w:rsidP="00400365">
      <w:pPr>
        <w:spacing w:line="20" w:lineRule="atLeast"/>
        <w:ind w:right="21"/>
        <w:jc w:val="center"/>
        <w:rPr>
          <w:sz w:val="28"/>
        </w:rPr>
      </w:pPr>
    </w:p>
    <w:p w:rsidR="00400365" w:rsidRPr="006D73B0" w:rsidRDefault="00400365" w:rsidP="00400365">
      <w:pPr>
        <w:spacing w:line="20" w:lineRule="atLeast"/>
        <w:ind w:right="21"/>
        <w:jc w:val="center"/>
        <w:rPr>
          <w:sz w:val="28"/>
        </w:rPr>
      </w:pPr>
      <w:r w:rsidRPr="00560DF4">
        <w:rPr>
          <w:sz w:val="28"/>
        </w:rPr>
        <w:t>Минск 201</w:t>
      </w:r>
      <w:r w:rsidR="004619A8" w:rsidRPr="00560DF4">
        <w:rPr>
          <w:sz w:val="28"/>
        </w:rPr>
        <w:t>9</w:t>
      </w:r>
    </w:p>
    <w:p w:rsidR="004619A8" w:rsidRDefault="004619A8" w:rsidP="00400365">
      <w:pPr>
        <w:tabs>
          <w:tab w:val="left" w:pos="930"/>
        </w:tabs>
        <w:spacing w:line="20" w:lineRule="atLeast"/>
        <w:sectPr w:rsidR="004619A8" w:rsidSect="00F3058A">
          <w:headerReference w:type="even" r:id="rId7"/>
          <w:headerReference w:type="default" r:id="rId8"/>
          <w:pgSz w:w="11906" w:h="16838"/>
          <w:pgMar w:top="1134" w:right="851" w:bottom="567" w:left="1418" w:header="720" w:footer="720" w:gutter="0"/>
          <w:cols w:space="720"/>
          <w:titlePg/>
        </w:sectPr>
      </w:pPr>
    </w:p>
    <w:p w:rsidR="00400365" w:rsidRPr="006D73B0" w:rsidRDefault="00400365" w:rsidP="00400365">
      <w:pPr>
        <w:tabs>
          <w:tab w:val="left" w:pos="930"/>
        </w:tabs>
        <w:spacing w:line="20" w:lineRule="atLeast"/>
        <w:rPr>
          <w:i/>
          <w:sz w:val="22"/>
        </w:rPr>
      </w:pPr>
      <w:r w:rsidRPr="006D73B0">
        <w:rPr>
          <w:b/>
          <w:sz w:val="24"/>
        </w:rPr>
        <w:lastRenderedPageBreak/>
        <w:t>СОСТАВИТЕЛИ:</w:t>
      </w:r>
      <w:r w:rsidRPr="006D73B0">
        <w:rPr>
          <w:b/>
          <w:sz w:val="28"/>
        </w:rPr>
        <w:t xml:space="preserve"> </w:t>
      </w:r>
    </w:p>
    <w:p w:rsidR="00400365" w:rsidRPr="006D73B0" w:rsidRDefault="00400365" w:rsidP="00400365">
      <w:pPr>
        <w:spacing w:line="20" w:lineRule="atLeast"/>
        <w:jc w:val="both"/>
        <w:rPr>
          <w:sz w:val="28"/>
        </w:rPr>
      </w:pPr>
      <w:r w:rsidRPr="006D73B0">
        <w:rPr>
          <w:b/>
          <w:sz w:val="28"/>
        </w:rPr>
        <w:t>Р.Б. Ивуть</w:t>
      </w:r>
      <w:r w:rsidRPr="006D73B0">
        <w:rPr>
          <w:sz w:val="28"/>
        </w:rPr>
        <w:t>, заведующий кафедрой «Экономика и логистика» Белорусского национального технического университета, доктор экономических наук, профессор;</w:t>
      </w:r>
    </w:p>
    <w:p w:rsidR="00400365" w:rsidRPr="006D73B0" w:rsidRDefault="00400365" w:rsidP="00400365">
      <w:pPr>
        <w:spacing w:line="20" w:lineRule="atLeast"/>
        <w:jc w:val="both"/>
        <w:rPr>
          <w:sz w:val="28"/>
        </w:rPr>
      </w:pPr>
      <w:r w:rsidRPr="006D73B0">
        <w:rPr>
          <w:b/>
          <w:sz w:val="28"/>
        </w:rPr>
        <w:t>П.И. Лапковская</w:t>
      </w:r>
      <w:r w:rsidRPr="006D73B0">
        <w:rPr>
          <w:sz w:val="28"/>
        </w:rPr>
        <w:t>, старший преподаватель кафедры «Экономика и логистика» Белорусского национал</w:t>
      </w:r>
      <w:r>
        <w:rPr>
          <w:sz w:val="28"/>
        </w:rPr>
        <w:t>ьного технического университета.</w:t>
      </w:r>
    </w:p>
    <w:p w:rsidR="00400365" w:rsidRPr="006D73B0" w:rsidRDefault="00400365" w:rsidP="00400365">
      <w:pPr>
        <w:spacing w:line="20" w:lineRule="atLeast"/>
        <w:jc w:val="both"/>
        <w:rPr>
          <w:sz w:val="28"/>
        </w:rPr>
      </w:pPr>
    </w:p>
    <w:p w:rsidR="00400365" w:rsidRDefault="00400365" w:rsidP="00400365">
      <w:pPr>
        <w:spacing w:line="20" w:lineRule="atLeast"/>
        <w:rPr>
          <w:sz w:val="24"/>
        </w:rPr>
      </w:pPr>
    </w:p>
    <w:p w:rsidR="004619A8" w:rsidRPr="006D73B0" w:rsidRDefault="004619A8" w:rsidP="00400365">
      <w:pPr>
        <w:spacing w:line="20" w:lineRule="atLeast"/>
        <w:rPr>
          <w:sz w:val="24"/>
        </w:rPr>
      </w:pPr>
    </w:p>
    <w:p w:rsidR="00400365" w:rsidRPr="006D73B0" w:rsidRDefault="00400365" w:rsidP="00400365">
      <w:pPr>
        <w:pStyle w:val="7"/>
        <w:spacing w:line="20" w:lineRule="atLeast"/>
      </w:pPr>
      <w:r w:rsidRPr="006D73B0">
        <w:t>РЕЦЕНЗЕНТЫ:</w:t>
      </w:r>
    </w:p>
    <w:p w:rsidR="00617B01" w:rsidRDefault="00400365" w:rsidP="00DC352F">
      <w:pPr>
        <w:spacing w:line="20" w:lineRule="atLeast"/>
        <w:jc w:val="both"/>
        <w:rPr>
          <w:sz w:val="28"/>
          <w:szCs w:val="28"/>
        </w:rPr>
      </w:pPr>
      <w:r w:rsidRPr="00B82BC7">
        <w:rPr>
          <w:b/>
          <w:sz w:val="28"/>
          <w:szCs w:val="28"/>
        </w:rPr>
        <w:t xml:space="preserve">Кафедра логистики и методов управления </w:t>
      </w:r>
      <w:r w:rsidRPr="00B82BC7">
        <w:rPr>
          <w:sz w:val="28"/>
          <w:szCs w:val="28"/>
        </w:rPr>
        <w:t xml:space="preserve">учреждения образования </w:t>
      </w:r>
      <w:r w:rsidRPr="00560DF4">
        <w:rPr>
          <w:sz w:val="28"/>
          <w:szCs w:val="28"/>
        </w:rPr>
        <w:t xml:space="preserve">«Гродненский государственный университет им. Я.Купалы» </w:t>
      </w:r>
    </w:p>
    <w:p w:rsidR="00400365" w:rsidRPr="00560DF4" w:rsidRDefault="00400365" w:rsidP="00DC352F">
      <w:pPr>
        <w:spacing w:line="20" w:lineRule="atLeast"/>
        <w:jc w:val="both"/>
        <w:rPr>
          <w:sz w:val="28"/>
          <w:szCs w:val="28"/>
        </w:rPr>
      </w:pPr>
      <w:r w:rsidRPr="00560DF4">
        <w:rPr>
          <w:sz w:val="28"/>
          <w:szCs w:val="28"/>
        </w:rPr>
        <w:t xml:space="preserve">(протокол № </w:t>
      </w:r>
      <w:r w:rsidR="00012F8C" w:rsidRPr="00560DF4">
        <w:rPr>
          <w:sz w:val="28"/>
          <w:szCs w:val="28"/>
        </w:rPr>
        <w:t>9</w:t>
      </w:r>
      <w:r w:rsidRPr="00560DF4">
        <w:rPr>
          <w:sz w:val="28"/>
          <w:szCs w:val="28"/>
        </w:rPr>
        <w:t xml:space="preserve"> от </w:t>
      </w:r>
      <w:r w:rsidR="00012F8C" w:rsidRPr="00560DF4">
        <w:rPr>
          <w:sz w:val="28"/>
          <w:szCs w:val="28"/>
        </w:rPr>
        <w:t>18.10.2017</w:t>
      </w:r>
      <w:r w:rsidRPr="00560DF4">
        <w:rPr>
          <w:sz w:val="28"/>
          <w:szCs w:val="28"/>
        </w:rPr>
        <w:t xml:space="preserve">); </w:t>
      </w:r>
    </w:p>
    <w:p w:rsidR="00400365" w:rsidRPr="00560DF4" w:rsidRDefault="00400365" w:rsidP="00400365">
      <w:pPr>
        <w:spacing w:line="20" w:lineRule="atLeast"/>
        <w:rPr>
          <w:sz w:val="24"/>
        </w:rPr>
      </w:pPr>
    </w:p>
    <w:p w:rsidR="00400365" w:rsidRPr="00560DF4" w:rsidRDefault="00400365" w:rsidP="00400365">
      <w:pPr>
        <w:spacing w:line="20" w:lineRule="atLeast"/>
        <w:jc w:val="both"/>
        <w:rPr>
          <w:sz w:val="28"/>
        </w:rPr>
      </w:pPr>
      <w:r w:rsidRPr="00560DF4">
        <w:rPr>
          <w:b/>
          <w:sz w:val="28"/>
        </w:rPr>
        <w:t>Н.П. Беляцкий,</w:t>
      </w:r>
      <w:r w:rsidRPr="00560DF4">
        <w:rPr>
          <w:sz w:val="28"/>
        </w:rPr>
        <w:t xml:space="preserve"> заведующий кафедрой «Организация и управление» учреждения образования «Белорусский государственный экономический университет», доктор экономических наук, профессор.</w:t>
      </w:r>
    </w:p>
    <w:p w:rsidR="00400365" w:rsidRPr="00560DF4" w:rsidRDefault="00400365" w:rsidP="00400365">
      <w:pPr>
        <w:spacing w:line="20" w:lineRule="atLeast"/>
        <w:jc w:val="both"/>
        <w:rPr>
          <w:b/>
          <w:sz w:val="16"/>
          <w:szCs w:val="16"/>
        </w:rPr>
      </w:pPr>
    </w:p>
    <w:p w:rsidR="00400365" w:rsidRPr="00560DF4" w:rsidRDefault="00400365" w:rsidP="00400365">
      <w:pPr>
        <w:spacing w:line="20" w:lineRule="atLeast"/>
        <w:rPr>
          <w:sz w:val="24"/>
        </w:rPr>
      </w:pPr>
    </w:p>
    <w:p w:rsidR="004619A8" w:rsidRPr="00560DF4" w:rsidRDefault="004619A8" w:rsidP="00400365">
      <w:pPr>
        <w:spacing w:line="20" w:lineRule="atLeast"/>
        <w:rPr>
          <w:sz w:val="24"/>
        </w:rPr>
      </w:pPr>
    </w:p>
    <w:p w:rsidR="00400365" w:rsidRPr="00560DF4" w:rsidRDefault="00400365" w:rsidP="00400365">
      <w:pPr>
        <w:pStyle w:val="7"/>
        <w:spacing w:line="20" w:lineRule="atLeast"/>
      </w:pPr>
      <w:proofErr w:type="gramStart"/>
      <w:r w:rsidRPr="00560DF4">
        <w:t>РЕКОМЕНДОВАНА</w:t>
      </w:r>
      <w:proofErr w:type="gramEnd"/>
      <w:r w:rsidRPr="00560DF4">
        <w:t xml:space="preserve"> К УТВЕРЖДЕНИЮ В КАЧЕСТВЕ ТИПОВОЙ:</w:t>
      </w:r>
    </w:p>
    <w:p w:rsidR="00400365" w:rsidRPr="00560DF4" w:rsidRDefault="00400365" w:rsidP="00400365">
      <w:pPr>
        <w:pStyle w:val="21"/>
        <w:spacing w:line="20" w:lineRule="atLeast"/>
        <w:jc w:val="both"/>
        <w:rPr>
          <w:rFonts w:ascii="Times New Roman" w:hAnsi="Times New Roman"/>
          <w:sz w:val="16"/>
          <w:szCs w:val="16"/>
        </w:rPr>
      </w:pPr>
    </w:p>
    <w:p w:rsidR="00400365" w:rsidRPr="00AA2A50" w:rsidRDefault="00400365" w:rsidP="00AA2A50">
      <w:pPr>
        <w:pStyle w:val="21"/>
        <w:spacing w:line="20" w:lineRule="atLeast"/>
        <w:jc w:val="both"/>
        <w:rPr>
          <w:rFonts w:ascii="Times New Roman" w:hAnsi="Times New Roman"/>
        </w:rPr>
      </w:pPr>
      <w:r w:rsidRPr="00560DF4">
        <w:rPr>
          <w:rFonts w:ascii="Times New Roman" w:hAnsi="Times New Roman"/>
        </w:rPr>
        <w:t>Кафедрой «Экономика и логистика</w:t>
      </w:r>
      <w:r w:rsidRPr="00560DF4">
        <w:rPr>
          <w:rFonts w:ascii="Times New Roman" w:hAnsi="Times New Roman"/>
          <w:i/>
        </w:rPr>
        <w:t>»</w:t>
      </w:r>
      <w:r w:rsidRPr="00560DF4">
        <w:rPr>
          <w:rFonts w:ascii="Times New Roman" w:hAnsi="Times New Roman"/>
        </w:rPr>
        <w:t xml:space="preserve"> Белорусского национального технического университета</w:t>
      </w:r>
      <w:r w:rsidR="00AA2A50">
        <w:rPr>
          <w:rFonts w:ascii="Times New Roman" w:hAnsi="Times New Roman"/>
        </w:rPr>
        <w:t xml:space="preserve"> </w:t>
      </w:r>
      <w:r w:rsidRPr="00AA2A50">
        <w:rPr>
          <w:rFonts w:ascii="Times New Roman" w:hAnsi="Times New Roman"/>
        </w:rPr>
        <w:t>(протокол №</w:t>
      </w:r>
      <w:r w:rsidR="00012F8C" w:rsidRPr="00AA2A50">
        <w:rPr>
          <w:rFonts w:ascii="Times New Roman" w:hAnsi="Times New Roman"/>
        </w:rPr>
        <w:t xml:space="preserve"> 1</w:t>
      </w:r>
      <w:r w:rsidRPr="00AA2A50">
        <w:rPr>
          <w:rFonts w:ascii="Times New Roman" w:hAnsi="Times New Roman"/>
        </w:rPr>
        <w:t xml:space="preserve"> от </w:t>
      </w:r>
      <w:r w:rsidR="00012F8C" w:rsidRPr="00AA2A50">
        <w:rPr>
          <w:rFonts w:ascii="Times New Roman" w:hAnsi="Times New Roman"/>
        </w:rPr>
        <w:t>31.08.2017</w:t>
      </w:r>
      <w:r w:rsidRPr="00AA2A50">
        <w:rPr>
          <w:rFonts w:ascii="Times New Roman" w:hAnsi="Times New Roman"/>
        </w:rPr>
        <w:t>);</w:t>
      </w:r>
    </w:p>
    <w:p w:rsidR="00400365" w:rsidRPr="00560DF4" w:rsidRDefault="00400365" w:rsidP="00400365">
      <w:pPr>
        <w:spacing w:line="20" w:lineRule="atLeast"/>
        <w:jc w:val="both"/>
        <w:rPr>
          <w:sz w:val="28"/>
          <w:szCs w:val="28"/>
        </w:rPr>
      </w:pPr>
    </w:p>
    <w:p w:rsidR="00400365" w:rsidRPr="00560DF4" w:rsidRDefault="00400365" w:rsidP="00400365">
      <w:pPr>
        <w:spacing w:line="20" w:lineRule="atLeast"/>
        <w:jc w:val="both"/>
        <w:rPr>
          <w:sz w:val="28"/>
          <w:szCs w:val="28"/>
        </w:rPr>
      </w:pPr>
      <w:r w:rsidRPr="00560DF4">
        <w:rPr>
          <w:sz w:val="28"/>
          <w:szCs w:val="28"/>
        </w:rPr>
        <w:t>Научно-методическим советом Белорусского национального технического университета (секция «Совершенствование учебного процесса и учебно-нормативной документации»)</w:t>
      </w:r>
      <w:r w:rsidR="00AA2A50">
        <w:rPr>
          <w:sz w:val="28"/>
          <w:szCs w:val="28"/>
        </w:rPr>
        <w:t xml:space="preserve"> </w:t>
      </w:r>
      <w:r w:rsidRPr="00560DF4">
        <w:rPr>
          <w:sz w:val="28"/>
          <w:szCs w:val="28"/>
        </w:rPr>
        <w:t>(протокол №</w:t>
      </w:r>
      <w:r w:rsidR="00012F8C" w:rsidRPr="00560DF4">
        <w:rPr>
          <w:sz w:val="28"/>
          <w:szCs w:val="28"/>
        </w:rPr>
        <w:t xml:space="preserve"> 11</w:t>
      </w:r>
      <w:r w:rsidRPr="00560DF4">
        <w:rPr>
          <w:sz w:val="28"/>
          <w:szCs w:val="28"/>
        </w:rPr>
        <w:t xml:space="preserve"> от </w:t>
      </w:r>
      <w:r w:rsidR="00012F8C" w:rsidRPr="00560DF4">
        <w:rPr>
          <w:sz w:val="28"/>
          <w:szCs w:val="28"/>
        </w:rPr>
        <w:t>19.12.2017</w:t>
      </w:r>
      <w:r w:rsidRPr="00560DF4">
        <w:rPr>
          <w:sz w:val="28"/>
          <w:szCs w:val="28"/>
        </w:rPr>
        <w:t xml:space="preserve">); </w:t>
      </w:r>
    </w:p>
    <w:p w:rsidR="00400365" w:rsidRPr="00560DF4" w:rsidRDefault="00400365" w:rsidP="00400365">
      <w:pPr>
        <w:pStyle w:val="21"/>
        <w:spacing w:line="20" w:lineRule="atLeast"/>
        <w:jc w:val="both"/>
        <w:rPr>
          <w:rFonts w:ascii="Times New Roman" w:hAnsi="Times New Roman"/>
          <w:sz w:val="16"/>
          <w:szCs w:val="16"/>
        </w:rPr>
      </w:pPr>
    </w:p>
    <w:p w:rsidR="00400365" w:rsidRPr="00560DF4" w:rsidRDefault="00400365" w:rsidP="00400365">
      <w:pPr>
        <w:pStyle w:val="21"/>
        <w:spacing w:line="20" w:lineRule="atLeast"/>
        <w:jc w:val="both"/>
        <w:rPr>
          <w:rFonts w:ascii="Times New Roman" w:hAnsi="Times New Roman"/>
          <w:sz w:val="16"/>
          <w:szCs w:val="16"/>
        </w:rPr>
      </w:pPr>
    </w:p>
    <w:p w:rsidR="00400365" w:rsidRPr="00141559" w:rsidRDefault="00400365" w:rsidP="00400365">
      <w:pPr>
        <w:spacing w:line="20" w:lineRule="atLeast"/>
        <w:jc w:val="both"/>
        <w:rPr>
          <w:sz w:val="28"/>
          <w:szCs w:val="28"/>
        </w:rPr>
      </w:pPr>
      <w:r w:rsidRPr="00560DF4">
        <w:rPr>
          <w:sz w:val="28"/>
          <w:szCs w:val="28"/>
        </w:rPr>
        <w:t>Учебно-методическим объединением по образованию в области экономики и организации производства</w:t>
      </w:r>
      <w:r w:rsidR="00AA2A50">
        <w:rPr>
          <w:sz w:val="28"/>
          <w:szCs w:val="28"/>
        </w:rPr>
        <w:t xml:space="preserve"> </w:t>
      </w:r>
      <w:r w:rsidRPr="00560DF4">
        <w:rPr>
          <w:sz w:val="28"/>
          <w:szCs w:val="28"/>
        </w:rPr>
        <w:t>(протокол №</w:t>
      </w:r>
      <w:r w:rsidR="00012F8C" w:rsidRPr="00560DF4">
        <w:rPr>
          <w:sz w:val="28"/>
          <w:szCs w:val="28"/>
        </w:rPr>
        <w:t xml:space="preserve"> 1</w:t>
      </w:r>
      <w:r w:rsidRPr="00560DF4">
        <w:rPr>
          <w:sz w:val="28"/>
          <w:szCs w:val="28"/>
        </w:rPr>
        <w:t xml:space="preserve"> от </w:t>
      </w:r>
      <w:r w:rsidR="00012F8C" w:rsidRPr="00560DF4">
        <w:rPr>
          <w:sz w:val="28"/>
          <w:szCs w:val="28"/>
        </w:rPr>
        <w:t>11.01.2018</w:t>
      </w:r>
      <w:r w:rsidRPr="00560DF4">
        <w:rPr>
          <w:sz w:val="28"/>
          <w:szCs w:val="28"/>
        </w:rPr>
        <w:t>).</w:t>
      </w:r>
    </w:p>
    <w:p w:rsidR="00400365" w:rsidRPr="006D73B0" w:rsidRDefault="00400365" w:rsidP="00400365">
      <w:pPr>
        <w:spacing w:line="20" w:lineRule="atLeast"/>
        <w:rPr>
          <w:sz w:val="24"/>
          <w:szCs w:val="24"/>
        </w:rPr>
      </w:pPr>
    </w:p>
    <w:p w:rsidR="00400365" w:rsidRPr="006D73B0" w:rsidRDefault="00400365" w:rsidP="00400365">
      <w:pPr>
        <w:spacing w:line="20" w:lineRule="atLeast"/>
        <w:rPr>
          <w:sz w:val="24"/>
          <w:szCs w:val="24"/>
        </w:rPr>
      </w:pPr>
    </w:p>
    <w:p w:rsidR="00400365" w:rsidRPr="006D73B0" w:rsidRDefault="00400365" w:rsidP="00400365">
      <w:pPr>
        <w:spacing w:line="20" w:lineRule="atLeast"/>
        <w:rPr>
          <w:sz w:val="24"/>
          <w:szCs w:val="24"/>
        </w:rPr>
      </w:pPr>
    </w:p>
    <w:p w:rsidR="00400365" w:rsidRPr="006D73B0" w:rsidRDefault="00400365" w:rsidP="00400365">
      <w:pPr>
        <w:spacing w:line="20" w:lineRule="atLeast"/>
        <w:rPr>
          <w:sz w:val="24"/>
          <w:szCs w:val="24"/>
        </w:rPr>
      </w:pPr>
    </w:p>
    <w:p w:rsidR="00400365" w:rsidRDefault="00400365" w:rsidP="00400365">
      <w:pPr>
        <w:spacing w:line="20" w:lineRule="atLeast"/>
        <w:rPr>
          <w:sz w:val="24"/>
          <w:szCs w:val="24"/>
        </w:rPr>
      </w:pPr>
    </w:p>
    <w:p w:rsidR="00400365" w:rsidRDefault="00400365" w:rsidP="00400365">
      <w:pPr>
        <w:spacing w:line="20" w:lineRule="atLeast"/>
        <w:rPr>
          <w:sz w:val="24"/>
          <w:szCs w:val="24"/>
        </w:rPr>
      </w:pPr>
    </w:p>
    <w:p w:rsidR="00DC352F" w:rsidRDefault="00DC352F" w:rsidP="00400365">
      <w:pPr>
        <w:spacing w:line="20" w:lineRule="atLeast"/>
        <w:rPr>
          <w:sz w:val="24"/>
          <w:szCs w:val="24"/>
        </w:rPr>
      </w:pPr>
    </w:p>
    <w:p w:rsidR="00DC352F" w:rsidRDefault="00DC352F" w:rsidP="00400365">
      <w:pPr>
        <w:spacing w:line="20" w:lineRule="atLeast"/>
        <w:rPr>
          <w:sz w:val="24"/>
          <w:szCs w:val="24"/>
        </w:rPr>
      </w:pPr>
    </w:p>
    <w:p w:rsidR="00DC352F" w:rsidRDefault="00DC352F" w:rsidP="00400365">
      <w:pPr>
        <w:spacing w:line="20" w:lineRule="atLeast"/>
        <w:rPr>
          <w:sz w:val="24"/>
          <w:szCs w:val="24"/>
        </w:rPr>
      </w:pPr>
    </w:p>
    <w:p w:rsidR="00DC352F" w:rsidRDefault="00DC352F" w:rsidP="00400365">
      <w:pPr>
        <w:spacing w:line="20" w:lineRule="atLeast"/>
        <w:rPr>
          <w:sz w:val="24"/>
          <w:szCs w:val="24"/>
        </w:rPr>
      </w:pPr>
    </w:p>
    <w:p w:rsidR="00DC352F" w:rsidRDefault="00DC352F" w:rsidP="00400365">
      <w:pPr>
        <w:spacing w:line="20" w:lineRule="atLeast"/>
        <w:rPr>
          <w:sz w:val="24"/>
          <w:szCs w:val="24"/>
        </w:rPr>
      </w:pPr>
    </w:p>
    <w:p w:rsidR="00DC352F" w:rsidRDefault="00DC352F" w:rsidP="00400365">
      <w:pPr>
        <w:spacing w:line="20" w:lineRule="atLeast"/>
        <w:rPr>
          <w:sz w:val="24"/>
          <w:szCs w:val="24"/>
        </w:rPr>
      </w:pPr>
    </w:p>
    <w:p w:rsidR="00400365" w:rsidRDefault="00400365" w:rsidP="00400365">
      <w:pPr>
        <w:spacing w:line="20" w:lineRule="atLeast"/>
        <w:rPr>
          <w:sz w:val="24"/>
          <w:szCs w:val="24"/>
        </w:rPr>
      </w:pPr>
    </w:p>
    <w:p w:rsidR="00400365" w:rsidRDefault="00400365" w:rsidP="00400365">
      <w:pPr>
        <w:spacing w:line="20" w:lineRule="atLeast"/>
        <w:rPr>
          <w:sz w:val="24"/>
          <w:szCs w:val="24"/>
        </w:rPr>
      </w:pPr>
    </w:p>
    <w:p w:rsidR="00400365" w:rsidRPr="006D73B0" w:rsidRDefault="00400365" w:rsidP="00400365">
      <w:pPr>
        <w:spacing w:line="20" w:lineRule="atLeast"/>
        <w:rPr>
          <w:sz w:val="24"/>
          <w:szCs w:val="24"/>
        </w:rPr>
      </w:pPr>
      <w:proofErr w:type="gramStart"/>
      <w:r w:rsidRPr="006D73B0">
        <w:rPr>
          <w:sz w:val="24"/>
          <w:szCs w:val="24"/>
        </w:rPr>
        <w:t>Ответственный</w:t>
      </w:r>
      <w:proofErr w:type="gramEnd"/>
      <w:r w:rsidRPr="006D73B0">
        <w:rPr>
          <w:sz w:val="24"/>
          <w:szCs w:val="24"/>
        </w:rPr>
        <w:t xml:space="preserve"> за редакцию: Р.Б. Ивуть</w:t>
      </w:r>
    </w:p>
    <w:p w:rsidR="00400365" w:rsidRPr="006D73B0" w:rsidRDefault="00400365" w:rsidP="00400365">
      <w:pPr>
        <w:spacing w:line="20" w:lineRule="atLeast"/>
        <w:rPr>
          <w:sz w:val="24"/>
          <w:szCs w:val="24"/>
        </w:rPr>
      </w:pPr>
      <w:proofErr w:type="gramStart"/>
      <w:r w:rsidRPr="006D73B0">
        <w:rPr>
          <w:sz w:val="24"/>
          <w:szCs w:val="24"/>
        </w:rPr>
        <w:t>Ответственный за выпуск:</w:t>
      </w:r>
      <w:proofErr w:type="gramEnd"/>
      <w:r w:rsidRPr="006D73B0">
        <w:rPr>
          <w:sz w:val="24"/>
          <w:szCs w:val="24"/>
        </w:rPr>
        <w:t xml:space="preserve"> П.И. Лапковская</w:t>
      </w:r>
    </w:p>
    <w:p w:rsidR="00400365" w:rsidRPr="006D73B0" w:rsidRDefault="00400365" w:rsidP="00400365">
      <w:pPr>
        <w:spacing w:line="20" w:lineRule="atLeast"/>
        <w:rPr>
          <w:sz w:val="28"/>
        </w:rPr>
      </w:pPr>
    </w:p>
    <w:p w:rsidR="00400365" w:rsidRPr="006D73B0" w:rsidRDefault="00400365" w:rsidP="00400365">
      <w:pPr>
        <w:pStyle w:val="1"/>
        <w:spacing w:line="20" w:lineRule="atLeast"/>
        <w:jc w:val="center"/>
        <w:rPr>
          <w:rFonts w:ascii="Times New Roman" w:hAnsi="Times New Roman"/>
          <w:b/>
        </w:rPr>
        <w:sectPr w:rsidR="00400365" w:rsidRPr="006D73B0" w:rsidSect="00111ADC">
          <w:headerReference w:type="first" r:id="rId9"/>
          <w:pgSz w:w="11906" w:h="16838"/>
          <w:pgMar w:top="1134" w:right="851" w:bottom="567" w:left="1418" w:header="720" w:footer="720" w:gutter="0"/>
          <w:cols w:space="720"/>
          <w:docGrid w:linePitch="272"/>
        </w:sectPr>
      </w:pPr>
    </w:p>
    <w:p w:rsidR="00400365" w:rsidRPr="006D73B0" w:rsidRDefault="00400365" w:rsidP="00400365">
      <w:pPr>
        <w:pStyle w:val="1"/>
        <w:spacing w:line="20" w:lineRule="atLeast"/>
        <w:jc w:val="center"/>
        <w:rPr>
          <w:rFonts w:ascii="Times New Roman" w:hAnsi="Times New Roman"/>
          <w:caps w:val="0"/>
        </w:rPr>
      </w:pPr>
      <w:r w:rsidRPr="006D73B0">
        <w:rPr>
          <w:rFonts w:ascii="Times New Roman" w:hAnsi="Times New Roman"/>
          <w:b/>
        </w:rPr>
        <w:lastRenderedPageBreak/>
        <w:t xml:space="preserve">ПОЯСНИТЕЛЬНАЯ ЗАПИСКА </w:t>
      </w:r>
    </w:p>
    <w:p w:rsidR="00400365" w:rsidRPr="00111ADC" w:rsidRDefault="00400365" w:rsidP="00400365">
      <w:pPr>
        <w:spacing w:line="20" w:lineRule="atLeast"/>
        <w:rPr>
          <w:b/>
          <w:caps/>
        </w:rPr>
      </w:pPr>
    </w:p>
    <w:p w:rsidR="00400365" w:rsidRPr="00111ADC" w:rsidRDefault="00400365" w:rsidP="00F8253D">
      <w:pPr>
        <w:pStyle w:val="a5"/>
        <w:spacing w:line="20" w:lineRule="atLeast"/>
        <w:ind w:firstLine="709"/>
        <w:rPr>
          <w:rFonts w:ascii="Times New Roman" w:hAnsi="Times New Roman"/>
          <w:spacing w:val="-2"/>
        </w:rPr>
      </w:pPr>
      <w:r w:rsidRPr="00111ADC">
        <w:rPr>
          <w:rFonts w:ascii="Times New Roman" w:hAnsi="Times New Roman"/>
          <w:spacing w:val="-2"/>
        </w:rPr>
        <w:t xml:space="preserve">Типовая учебная программа по учебной дисциплине «Международная логистика»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Pr="00111ADC">
        <w:rPr>
          <w:rFonts w:ascii="Times New Roman" w:hAnsi="Times New Roman"/>
          <w:spacing w:val="-2"/>
          <w:lang w:val="en-US"/>
        </w:rPr>
        <w:t>I</w:t>
      </w:r>
      <w:r w:rsidRPr="00111ADC">
        <w:rPr>
          <w:rFonts w:ascii="Times New Roman" w:hAnsi="Times New Roman"/>
          <w:spacing w:val="-2"/>
        </w:rPr>
        <w:t xml:space="preserve"> ступени по специальности </w:t>
      </w:r>
      <w:r w:rsidRPr="00111ADC">
        <w:rPr>
          <w:rFonts w:ascii="Times New Roman" w:hAnsi="Times New Roman"/>
          <w:iCs/>
          <w:spacing w:val="-2"/>
        </w:rPr>
        <w:t>1-27 02 01 «Транспортная логистика (по направлениям)»</w:t>
      </w:r>
      <w:r w:rsidRPr="00111ADC">
        <w:rPr>
          <w:rFonts w:ascii="Times New Roman" w:hAnsi="Times New Roman"/>
          <w:spacing w:val="-2"/>
        </w:rPr>
        <w:t xml:space="preserve">. </w:t>
      </w:r>
    </w:p>
    <w:p w:rsidR="003929A5" w:rsidRPr="00111ADC" w:rsidRDefault="00400365" w:rsidP="00F8253D">
      <w:pPr>
        <w:pStyle w:val="a5"/>
        <w:spacing w:line="20" w:lineRule="atLeast"/>
        <w:ind w:firstLine="709"/>
        <w:rPr>
          <w:rFonts w:ascii="Times New Roman" w:hAnsi="Times New Roman"/>
          <w:spacing w:val="-2"/>
        </w:rPr>
      </w:pPr>
      <w:r w:rsidRPr="00111ADC">
        <w:rPr>
          <w:rFonts w:ascii="Times New Roman" w:hAnsi="Times New Roman"/>
          <w:spacing w:val="-2"/>
        </w:rPr>
        <w:t xml:space="preserve">Цель учебной дисциплины </w:t>
      </w:r>
      <w:r w:rsidR="00F3058A" w:rsidRPr="00111ADC">
        <w:rPr>
          <w:rFonts w:ascii="Times New Roman" w:hAnsi="Times New Roman"/>
          <w:spacing w:val="-2"/>
        </w:rPr>
        <w:t>–</w:t>
      </w:r>
      <w:r w:rsidRPr="00111ADC">
        <w:rPr>
          <w:rFonts w:ascii="Times New Roman" w:hAnsi="Times New Roman"/>
          <w:spacing w:val="-2"/>
        </w:rPr>
        <w:t xml:space="preserve"> </w:t>
      </w:r>
      <w:r w:rsidR="003929A5" w:rsidRPr="00111ADC">
        <w:rPr>
          <w:rFonts w:ascii="Times New Roman" w:hAnsi="Times New Roman"/>
          <w:spacing w:val="-2"/>
        </w:rPr>
        <w:t>формирование у студентов четкого понимания сущности, решаемых задач, концептуальных положений и методов, используемых в международной логистике.</w:t>
      </w:r>
    </w:p>
    <w:p w:rsidR="00400365" w:rsidRPr="00111ADC" w:rsidRDefault="00400365" w:rsidP="00F8253D">
      <w:pPr>
        <w:pStyle w:val="a5"/>
        <w:spacing w:line="20" w:lineRule="atLeast"/>
        <w:ind w:firstLine="709"/>
        <w:rPr>
          <w:rFonts w:ascii="Times New Roman" w:hAnsi="Times New Roman"/>
          <w:spacing w:val="-2"/>
        </w:rPr>
      </w:pPr>
      <w:r w:rsidRPr="00111ADC">
        <w:rPr>
          <w:rFonts w:ascii="Times New Roman" w:hAnsi="Times New Roman"/>
          <w:spacing w:val="-2"/>
        </w:rPr>
        <w:t xml:space="preserve">Основными задачами учебной дисциплины являются: </w:t>
      </w:r>
    </w:p>
    <w:p w:rsidR="00400365" w:rsidRPr="00111ADC" w:rsidRDefault="00722F25" w:rsidP="00722F25">
      <w:pPr>
        <w:pStyle w:val="a5"/>
        <w:tabs>
          <w:tab w:val="left" w:pos="993"/>
        </w:tabs>
        <w:spacing w:line="20" w:lineRule="atLeast"/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– </w:t>
      </w:r>
      <w:r w:rsidR="0059290A" w:rsidRPr="00111ADC">
        <w:rPr>
          <w:rFonts w:ascii="Times New Roman" w:hAnsi="Times New Roman"/>
          <w:spacing w:val="-2"/>
          <w:szCs w:val="28"/>
        </w:rPr>
        <w:t>приобретение</w:t>
      </w:r>
      <w:r w:rsidR="00400365" w:rsidRPr="00111ADC">
        <w:rPr>
          <w:rFonts w:ascii="Times New Roman" w:hAnsi="Times New Roman"/>
          <w:spacing w:val="-2"/>
          <w:szCs w:val="28"/>
        </w:rPr>
        <w:t xml:space="preserve"> </w:t>
      </w:r>
      <w:r w:rsidR="0059290A" w:rsidRPr="00111ADC">
        <w:rPr>
          <w:rFonts w:ascii="Times New Roman" w:hAnsi="Times New Roman"/>
          <w:spacing w:val="-2"/>
          <w:szCs w:val="28"/>
        </w:rPr>
        <w:t>студентами знаний в области основных теоретических положений международной логистики</w:t>
      </w:r>
      <w:r w:rsidR="00400365" w:rsidRPr="00111ADC">
        <w:rPr>
          <w:rFonts w:ascii="Times New Roman" w:hAnsi="Times New Roman"/>
          <w:spacing w:val="-2"/>
          <w:szCs w:val="28"/>
        </w:rPr>
        <w:t>;</w:t>
      </w:r>
    </w:p>
    <w:p w:rsidR="00400365" w:rsidRPr="00111ADC" w:rsidRDefault="00722F25" w:rsidP="00722F25">
      <w:pPr>
        <w:pStyle w:val="a5"/>
        <w:tabs>
          <w:tab w:val="left" w:pos="993"/>
        </w:tabs>
        <w:spacing w:line="20" w:lineRule="atLeast"/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– </w:t>
      </w:r>
      <w:r w:rsidR="00400365" w:rsidRPr="00111ADC">
        <w:rPr>
          <w:rFonts w:ascii="Times New Roman" w:hAnsi="Times New Roman"/>
          <w:spacing w:val="-2"/>
          <w:szCs w:val="28"/>
        </w:rPr>
        <w:t>приобретение студентами практических умений и навыков самостоятельного творческого использования всей системы методов международной логистики;</w:t>
      </w:r>
    </w:p>
    <w:p w:rsidR="00400365" w:rsidRPr="00111ADC" w:rsidRDefault="00722F25" w:rsidP="00722F25">
      <w:pPr>
        <w:pStyle w:val="a5"/>
        <w:tabs>
          <w:tab w:val="left" w:pos="993"/>
        </w:tabs>
        <w:spacing w:line="20" w:lineRule="atLeast"/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– </w:t>
      </w:r>
      <w:r w:rsidR="00400365" w:rsidRPr="00111ADC">
        <w:rPr>
          <w:rFonts w:ascii="Times New Roman" w:hAnsi="Times New Roman"/>
          <w:spacing w:val="-2"/>
          <w:szCs w:val="28"/>
        </w:rPr>
        <w:t xml:space="preserve">приобретение </w:t>
      </w:r>
      <w:r w:rsidR="003929A5" w:rsidRPr="00111ADC">
        <w:rPr>
          <w:rFonts w:ascii="Times New Roman" w:hAnsi="Times New Roman"/>
          <w:spacing w:val="-2"/>
          <w:szCs w:val="28"/>
        </w:rPr>
        <w:t xml:space="preserve">студентами </w:t>
      </w:r>
      <w:r w:rsidR="00400365" w:rsidRPr="00111ADC">
        <w:rPr>
          <w:rFonts w:ascii="Times New Roman" w:hAnsi="Times New Roman"/>
          <w:spacing w:val="-2"/>
          <w:szCs w:val="28"/>
        </w:rPr>
        <w:t xml:space="preserve">опыта проектирования международных маршрутов; </w:t>
      </w:r>
    </w:p>
    <w:p w:rsidR="00400365" w:rsidRPr="00111ADC" w:rsidRDefault="00722F25" w:rsidP="00722F25">
      <w:pPr>
        <w:pStyle w:val="a5"/>
        <w:tabs>
          <w:tab w:val="left" w:pos="993"/>
        </w:tabs>
        <w:spacing w:line="20" w:lineRule="atLeast"/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– </w:t>
      </w:r>
      <w:r w:rsidR="00400365" w:rsidRPr="00111ADC">
        <w:rPr>
          <w:rFonts w:ascii="Times New Roman" w:hAnsi="Times New Roman"/>
          <w:spacing w:val="-2"/>
          <w:szCs w:val="28"/>
        </w:rPr>
        <w:t xml:space="preserve">приобретение </w:t>
      </w:r>
      <w:r w:rsidR="003929A5" w:rsidRPr="00111ADC">
        <w:rPr>
          <w:rFonts w:ascii="Times New Roman" w:hAnsi="Times New Roman"/>
          <w:spacing w:val="-2"/>
          <w:szCs w:val="28"/>
        </w:rPr>
        <w:t xml:space="preserve">студентами </w:t>
      </w:r>
      <w:r w:rsidR="00400365" w:rsidRPr="00111ADC">
        <w:rPr>
          <w:rFonts w:ascii="Times New Roman" w:hAnsi="Times New Roman"/>
          <w:spacing w:val="-2"/>
          <w:szCs w:val="28"/>
        </w:rPr>
        <w:t xml:space="preserve">навыков использования различных </w:t>
      </w:r>
      <w:r w:rsidR="00400365" w:rsidRPr="00111ADC">
        <w:rPr>
          <w:rFonts w:ascii="Times New Roman" w:hAnsi="Times New Roman"/>
          <w:spacing w:val="-2"/>
        </w:rPr>
        <w:t>таможенных режимов в международных перевозках.</w:t>
      </w:r>
    </w:p>
    <w:p w:rsidR="00400365" w:rsidRPr="00111ADC" w:rsidRDefault="00400365" w:rsidP="00F8253D">
      <w:pPr>
        <w:pStyle w:val="a5"/>
        <w:spacing w:line="20" w:lineRule="atLeast"/>
        <w:ind w:firstLine="709"/>
        <w:rPr>
          <w:rFonts w:ascii="Times New Roman" w:hAnsi="Times New Roman"/>
          <w:bCs/>
          <w:spacing w:val="-2"/>
          <w:szCs w:val="28"/>
        </w:rPr>
      </w:pPr>
      <w:r w:rsidRPr="00111ADC">
        <w:rPr>
          <w:rFonts w:ascii="Times New Roman" w:hAnsi="Times New Roman"/>
          <w:bCs/>
          <w:spacing w:val="-2"/>
          <w:szCs w:val="28"/>
        </w:rPr>
        <w:t xml:space="preserve">Учебная дисциплина </w:t>
      </w:r>
      <w:r w:rsidR="00F0234E" w:rsidRPr="00111ADC">
        <w:rPr>
          <w:rFonts w:ascii="Times New Roman" w:hAnsi="Times New Roman"/>
          <w:spacing w:val="-2"/>
        </w:rPr>
        <w:t>«Международная логистика»</w:t>
      </w:r>
      <w:r w:rsidR="00F0234E">
        <w:rPr>
          <w:rFonts w:ascii="Times New Roman" w:hAnsi="Times New Roman"/>
          <w:spacing w:val="-2"/>
        </w:rPr>
        <w:t xml:space="preserve"> </w:t>
      </w:r>
      <w:r w:rsidRPr="00111ADC">
        <w:rPr>
          <w:rFonts w:ascii="Times New Roman" w:hAnsi="Times New Roman"/>
          <w:bCs/>
          <w:spacing w:val="-2"/>
          <w:szCs w:val="28"/>
        </w:rPr>
        <w:t>базируется на знаниях, полученных при изучении таких дисциплин как: «Логистика», «Экономика транспорта», «Организация и планирование на предприятии», «Управление цепями поставок» и др. Знания и умения, полученные студентами при изучении данной дисциплины, необходимы для освоения специальных дисциплин и дисциплин специализаций, таких как: «Управление рисками и страхование»</w:t>
      </w:r>
      <w:r w:rsidR="00231ECC" w:rsidRPr="00111ADC">
        <w:rPr>
          <w:rFonts w:ascii="Times New Roman" w:hAnsi="Times New Roman"/>
          <w:bCs/>
          <w:spacing w:val="-2"/>
          <w:szCs w:val="28"/>
        </w:rPr>
        <w:t xml:space="preserve"> (учебная дисциплина компонента учреждения высшего образования)</w:t>
      </w:r>
      <w:r w:rsidRPr="00111ADC">
        <w:rPr>
          <w:rFonts w:ascii="Times New Roman" w:hAnsi="Times New Roman"/>
          <w:bCs/>
          <w:spacing w:val="-2"/>
          <w:szCs w:val="28"/>
        </w:rPr>
        <w:t xml:space="preserve">, «Инвестиционное проектирование». </w:t>
      </w:r>
    </w:p>
    <w:p w:rsidR="00400365" w:rsidRPr="00111ADC" w:rsidRDefault="00400365" w:rsidP="00F8253D">
      <w:pPr>
        <w:pStyle w:val="a5"/>
        <w:spacing w:line="20" w:lineRule="atLeast"/>
        <w:ind w:firstLine="709"/>
        <w:rPr>
          <w:rFonts w:ascii="Times New Roman" w:hAnsi="Times New Roman"/>
          <w:spacing w:val="-2"/>
        </w:rPr>
      </w:pPr>
      <w:r w:rsidRPr="00111ADC">
        <w:rPr>
          <w:rFonts w:ascii="Times New Roman" w:hAnsi="Times New Roman"/>
          <w:spacing w:val="-2"/>
        </w:rPr>
        <w:t xml:space="preserve">В результате изучения учебной дисциплины «Международная логистика» студент должен: </w:t>
      </w:r>
    </w:p>
    <w:p w:rsidR="00400365" w:rsidRPr="00111ADC" w:rsidRDefault="00400365" w:rsidP="00F8253D">
      <w:pPr>
        <w:pStyle w:val="a5"/>
        <w:tabs>
          <w:tab w:val="left" w:pos="993"/>
        </w:tabs>
        <w:spacing w:line="20" w:lineRule="atLeast"/>
        <w:ind w:firstLine="709"/>
        <w:rPr>
          <w:rFonts w:ascii="Times New Roman" w:hAnsi="Times New Roman"/>
          <w:b/>
          <w:spacing w:val="-2"/>
        </w:rPr>
      </w:pPr>
      <w:r w:rsidRPr="00111ADC">
        <w:rPr>
          <w:rFonts w:ascii="Times New Roman" w:hAnsi="Times New Roman"/>
          <w:b/>
          <w:spacing w:val="-2"/>
        </w:rPr>
        <w:t xml:space="preserve">знать: </w:t>
      </w:r>
    </w:p>
    <w:p w:rsidR="00400365" w:rsidRPr="00111ADC" w:rsidRDefault="00722F25" w:rsidP="00722F25">
      <w:pPr>
        <w:pStyle w:val="a5"/>
        <w:tabs>
          <w:tab w:val="left" w:pos="993"/>
        </w:tabs>
        <w:spacing w:line="20" w:lineRule="atLeast"/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– </w:t>
      </w:r>
      <w:r w:rsidR="00400365" w:rsidRPr="00111ADC">
        <w:rPr>
          <w:rFonts w:ascii="Times New Roman" w:hAnsi="Times New Roman"/>
          <w:spacing w:val="-2"/>
          <w:szCs w:val="28"/>
        </w:rPr>
        <w:t>основные определения и понятия в сфере международной логистики;</w:t>
      </w:r>
    </w:p>
    <w:p w:rsidR="00400365" w:rsidRPr="00111ADC" w:rsidRDefault="00722F25" w:rsidP="00722F25">
      <w:pPr>
        <w:pStyle w:val="a5"/>
        <w:tabs>
          <w:tab w:val="left" w:pos="993"/>
        </w:tabs>
        <w:spacing w:line="20" w:lineRule="atLeast"/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– </w:t>
      </w:r>
      <w:r w:rsidR="00400365" w:rsidRPr="00111ADC">
        <w:rPr>
          <w:rFonts w:ascii="Times New Roman" w:hAnsi="Times New Roman"/>
          <w:spacing w:val="-2"/>
          <w:szCs w:val="28"/>
        </w:rPr>
        <w:t>базисные условия поставок товаров;</w:t>
      </w:r>
    </w:p>
    <w:p w:rsidR="00400365" w:rsidRPr="00111ADC" w:rsidRDefault="00722F25" w:rsidP="00722F25">
      <w:pPr>
        <w:pStyle w:val="a5"/>
        <w:tabs>
          <w:tab w:val="left" w:pos="993"/>
        </w:tabs>
        <w:spacing w:line="20" w:lineRule="atLeast"/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– </w:t>
      </w:r>
      <w:r w:rsidR="00400365" w:rsidRPr="00111ADC">
        <w:rPr>
          <w:rFonts w:ascii="Times New Roman" w:hAnsi="Times New Roman"/>
          <w:spacing w:val="-2"/>
          <w:szCs w:val="28"/>
        </w:rPr>
        <w:t>транспортную и информационную инфраструктуру международной логистики;</w:t>
      </w:r>
    </w:p>
    <w:p w:rsidR="00400365" w:rsidRPr="00111ADC" w:rsidRDefault="00722F25" w:rsidP="00722F25">
      <w:pPr>
        <w:pStyle w:val="a5"/>
        <w:tabs>
          <w:tab w:val="left" w:pos="993"/>
        </w:tabs>
        <w:spacing w:line="20" w:lineRule="atLeast"/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– </w:t>
      </w:r>
      <w:r w:rsidR="00400365" w:rsidRPr="00111ADC">
        <w:rPr>
          <w:rFonts w:ascii="Times New Roman" w:hAnsi="Times New Roman"/>
          <w:spacing w:val="-2"/>
          <w:szCs w:val="28"/>
        </w:rPr>
        <w:t>основные международные Соглашения (Конвенции) и Правила перевозок грузов;</w:t>
      </w:r>
    </w:p>
    <w:p w:rsidR="00400365" w:rsidRPr="00111ADC" w:rsidRDefault="00722F25" w:rsidP="00722F25">
      <w:pPr>
        <w:pStyle w:val="a5"/>
        <w:tabs>
          <w:tab w:val="left" w:pos="993"/>
        </w:tabs>
        <w:spacing w:line="20" w:lineRule="atLeast"/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– </w:t>
      </w:r>
      <w:r w:rsidR="00400365" w:rsidRPr="00111ADC">
        <w:rPr>
          <w:rFonts w:ascii="Times New Roman" w:hAnsi="Times New Roman"/>
          <w:spacing w:val="-2"/>
          <w:szCs w:val="28"/>
        </w:rPr>
        <w:t>перевозочную документацию в международных сообщениях;</w:t>
      </w:r>
    </w:p>
    <w:p w:rsidR="00400365" w:rsidRPr="00111ADC" w:rsidRDefault="00400365" w:rsidP="00F8253D">
      <w:pPr>
        <w:pStyle w:val="a5"/>
        <w:tabs>
          <w:tab w:val="left" w:pos="993"/>
        </w:tabs>
        <w:spacing w:line="20" w:lineRule="atLeast"/>
        <w:ind w:firstLine="709"/>
        <w:rPr>
          <w:rFonts w:ascii="Times New Roman" w:hAnsi="Times New Roman"/>
          <w:b/>
          <w:spacing w:val="-2"/>
        </w:rPr>
      </w:pPr>
      <w:r w:rsidRPr="00111ADC">
        <w:rPr>
          <w:rFonts w:ascii="Times New Roman" w:hAnsi="Times New Roman"/>
          <w:b/>
          <w:spacing w:val="-2"/>
        </w:rPr>
        <w:t>уметь:</w:t>
      </w:r>
    </w:p>
    <w:p w:rsidR="00400365" w:rsidRPr="00111ADC" w:rsidRDefault="00722F25" w:rsidP="00722F25">
      <w:pPr>
        <w:pStyle w:val="a5"/>
        <w:tabs>
          <w:tab w:val="left" w:pos="993"/>
        </w:tabs>
        <w:spacing w:line="20" w:lineRule="atLeast"/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– </w:t>
      </w:r>
      <w:r w:rsidR="00400365" w:rsidRPr="00111ADC">
        <w:rPr>
          <w:rFonts w:ascii="Times New Roman" w:hAnsi="Times New Roman"/>
          <w:spacing w:val="-2"/>
          <w:szCs w:val="28"/>
        </w:rPr>
        <w:t>формировать международные эффективные логистические схемы доставки грузов;</w:t>
      </w:r>
    </w:p>
    <w:p w:rsidR="00400365" w:rsidRPr="00111ADC" w:rsidRDefault="00722F25" w:rsidP="00722F25">
      <w:pPr>
        <w:pStyle w:val="a5"/>
        <w:tabs>
          <w:tab w:val="left" w:pos="993"/>
        </w:tabs>
        <w:spacing w:line="20" w:lineRule="atLeast"/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– </w:t>
      </w:r>
      <w:r w:rsidR="00400365" w:rsidRPr="00111ADC">
        <w:rPr>
          <w:rFonts w:ascii="Times New Roman" w:hAnsi="Times New Roman"/>
          <w:spacing w:val="-2"/>
          <w:szCs w:val="28"/>
        </w:rPr>
        <w:t>выбирать наилучшие режимы взаимодействия видов транспорта с экспедиторами, таможенными, страховыми и другими организациями в логистической схеме доставки грузов внешней торговли;</w:t>
      </w:r>
    </w:p>
    <w:p w:rsidR="00400365" w:rsidRPr="00111ADC" w:rsidRDefault="00722F25" w:rsidP="00722F25">
      <w:pPr>
        <w:pStyle w:val="a5"/>
        <w:tabs>
          <w:tab w:val="left" w:pos="993"/>
        </w:tabs>
        <w:spacing w:line="20" w:lineRule="atLeast"/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– </w:t>
      </w:r>
      <w:r w:rsidR="00400365" w:rsidRPr="00111ADC">
        <w:rPr>
          <w:rFonts w:ascii="Times New Roman" w:hAnsi="Times New Roman"/>
          <w:spacing w:val="-2"/>
          <w:szCs w:val="28"/>
        </w:rPr>
        <w:t>распределять затраты и риски за доставку груза;</w:t>
      </w:r>
    </w:p>
    <w:p w:rsidR="00400365" w:rsidRDefault="00400365" w:rsidP="00F8253D">
      <w:pPr>
        <w:tabs>
          <w:tab w:val="left" w:pos="993"/>
        </w:tabs>
        <w:spacing w:line="20" w:lineRule="atLeast"/>
        <w:ind w:firstLine="709"/>
        <w:jc w:val="both"/>
        <w:rPr>
          <w:b/>
          <w:spacing w:val="-2"/>
          <w:sz w:val="28"/>
        </w:rPr>
      </w:pPr>
      <w:r w:rsidRPr="00111ADC">
        <w:rPr>
          <w:b/>
          <w:spacing w:val="-2"/>
          <w:sz w:val="28"/>
        </w:rPr>
        <w:lastRenderedPageBreak/>
        <w:t>владеть:</w:t>
      </w:r>
    </w:p>
    <w:p w:rsidR="00400365" w:rsidRPr="008A5629" w:rsidRDefault="00722F25" w:rsidP="00722F25">
      <w:pPr>
        <w:tabs>
          <w:tab w:val="left" w:pos="993"/>
        </w:tabs>
        <w:spacing w:line="20" w:lineRule="atLeast"/>
        <w:ind w:firstLine="709"/>
        <w:jc w:val="both"/>
        <w:rPr>
          <w:spacing w:val="-2"/>
          <w:sz w:val="28"/>
          <w:szCs w:val="28"/>
        </w:rPr>
      </w:pPr>
      <w:r w:rsidRPr="008A5629">
        <w:rPr>
          <w:spacing w:val="-2"/>
          <w:sz w:val="28"/>
          <w:szCs w:val="28"/>
        </w:rPr>
        <w:t xml:space="preserve">– теоретическими и практическими навыками составления внешнеторговых </w:t>
      </w:r>
      <w:r w:rsidR="00400365" w:rsidRPr="008A5629">
        <w:rPr>
          <w:spacing w:val="-2"/>
          <w:sz w:val="28"/>
          <w:szCs w:val="28"/>
        </w:rPr>
        <w:t>контрактов;</w:t>
      </w:r>
    </w:p>
    <w:p w:rsidR="00400365" w:rsidRPr="008A5629" w:rsidRDefault="00722F25" w:rsidP="00722F25">
      <w:pPr>
        <w:pStyle w:val="a5"/>
        <w:tabs>
          <w:tab w:val="left" w:pos="993"/>
        </w:tabs>
        <w:spacing w:line="20" w:lineRule="atLeast"/>
        <w:ind w:firstLine="709"/>
        <w:rPr>
          <w:rFonts w:ascii="Times New Roman" w:hAnsi="Times New Roman"/>
          <w:spacing w:val="-2"/>
          <w:szCs w:val="28"/>
        </w:rPr>
      </w:pPr>
      <w:r w:rsidRPr="008A5629">
        <w:rPr>
          <w:rFonts w:ascii="Times New Roman" w:hAnsi="Times New Roman"/>
          <w:spacing w:val="-2"/>
          <w:szCs w:val="28"/>
        </w:rPr>
        <w:t>– </w:t>
      </w:r>
      <w:r w:rsidR="00400365" w:rsidRPr="008A5629">
        <w:rPr>
          <w:rFonts w:ascii="Times New Roman" w:hAnsi="Times New Roman"/>
          <w:spacing w:val="-2"/>
          <w:szCs w:val="28"/>
        </w:rPr>
        <w:t>навыками применения условий перевозок грузов в международных сообщениях;</w:t>
      </w:r>
    </w:p>
    <w:p w:rsidR="00400365" w:rsidRPr="00111ADC" w:rsidRDefault="00722F25" w:rsidP="00722F25">
      <w:pPr>
        <w:pStyle w:val="a5"/>
        <w:tabs>
          <w:tab w:val="left" w:pos="993"/>
        </w:tabs>
        <w:spacing w:line="20" w:lineRule="atLeast"/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– </w:t>
      </w:r>
      <w:r w:rsidR="00400365" w:rsidRPr="00111ADC">
        <w:rPr>
          <w:rFonts w:ascii="Times New Roman" w:hAnsi="Times New Roman"/>
          <w:spacing w:val="-2"/>
          <w:szCs w:val="28"/>
        </w:rPr>
        <w:t>методикой определения стоимости доставки товара в международном сообщении.</w:t>
      </w:r>
    </w:p>
    <w:p w:rsidR="00400365" w:rsidRPr="00111ADC" w:rsidRDefault="00400365" w:rsidP="00F8253D">
      <w:pPr>
        <w:pStyle w:val="a5"/>
        <w:spacing w:line="20" w:lineRule="atLeast"/>
        <w:ind w:firstLine="709"/>
        <w:rPr>
          <w:rFonts w:ascii="Times New Roman" w:hAnsi="Times New Roman"/>
          <w:spacing w:val="-2"/>
        </w:rPr>
      </w:pPr>
      <w:r w:rsidRPr="00111ADC">
        <w:rPr>
          <w:rFonts w:ascii="Times New Roman" w:hAnsi="Times New Roman"/>
          <w:spacing w:val="-2"/>
        </w:rPr>
        <w:t>Освоение данной учебной дисциплины должно обеспечить формирование следующих компетенций:</w:t>
      </w:r>
    </w:p>
    <w:p w:rsidR="00AB760C" w:rsidRPr="00463079" w:rsidRDefault="00AB760C" w:rsidP="00F8253D">
      <w:pPr>
        <w:pStyle w:val="a5"/>
        <w:spacing w:line="20" w:lineRule="atLeast"/>
        <w:ind w:firstLine="709"/>
        <w:rPr>
          <w:rFonts w:ascii="Times New Roman" w:hAnsi="Times New Roman"/>
          <w:b/>
          <w:spacing w:val="-4"/>
        </w:rPr>
      </w:pPr>
      <w:r w:rsidRPr="00463079">
        <w:rPr>
          <w:rFonts w:ascii="Times New Roman" w:hAnsi="Times New Roman"/>
          <w:b/>
          <w:spacing w:val="-4"/>
        </w:rPr>
        <w:t>академических: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у</w:t>
      </w:r>
      <w:r w:rsidR="00400365" w:rsidRPr="004619A8">
        <w:rPr>
          <w:rFonts w:ascii="Times New Roman" w:hAnsi="Times New Roman"/>
          <w:spacing w:val="-4"/>
        </w:rPr>
        <w:t>меть применять базовые научно-теоретические знания для решения тео</w:t>
      </w:r>
      <w:r w:rsidRPr="004619A8">
        <w:rPr>
          <w:rFonts w:ascii="Times New Roman" w:hAnsi="Times New Roman"/>
          <w:spacing w:val="-4"/>
        </w:rPr>
        <w:t>ретических и практических задач;</w:t>
      </w:r>
    </w:p>
    <w:p w:rsidR="00400365" w:rsidRPr="004619A8" w:rsidRDefault="00AB760C" w:rsidP="00F8253D">
      <w:pPr>
        <w:pStyle w:val="21"/>
        <w:spacing w:line="20" w:lineRule="atLeast"/>
        <w:ind w:firstLine="709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в</w:t>
      </w:r>
      <w:r w:rsidR="00400365" w:rsidRPr="004619A8">
        <w:rPr>
          <w:rFonts w:ascii="Times New Roman" w:hAnsi="Times New Roman"/>
          <w:spacing w:val="-4"/>
        </w:rPr>
        <w:t>ладеть сис</w:t>
      </w:r>
      <w:r w:rsidRPr="004619A8">
        <w:rPr>
          <w:rFonts w:ascii="Times New Roman" w:hAnsi="Times New Roman"/>
          <w:spacing w:val="-4"/>
        </w:rPr>
        <w:t>темным и сравнительным анализом;</w:t>
      </w:r>
    </w:p>
    <w:p w:rsidR="00400365" w:rsidRPr="004619A8" w:rsidRDefault="00AB760C" w:rsidP="00F8253D">
      <w:pPr>
        <w:pStyle w:val="21"/>
        <w:spacing w:line="20" w:lineRule="atLeast"/>
        <w:ind w:firstLine="709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в</w:t>
      </w:r>
      <w:r w:rsidR="00400365" w:rsidRPr="004619A8">
        <w:rPr>
          <w:rFonts w:ascii="Times New Roman" w:hAnsi="Times New Roman"/>
          <w:spacing w:val="-4"/>
        </w:rPr>
        <w:t>лад</w:t>
      </w:r>
      <w:r w:rsidRPr="004619A8">
        <w:rPr>
          <w:rFonts w:ascii="Times New Roman" w:hAnsi="Times New Roman"/>
          <w:spacing w:val="-4"/>
        </w:rPr>
        <w:t>еть исследовательскими навыками;</w:t>
      </w:r>
    </w:p>
    <w:p w:rsidR="00400365" w:rsidRPr="004619A8" w:rsidRDefault="00AB760C" w:rsidP="00F8253D">
      <w:pPr>
        <w:pStyle w:val="21"/>
        <w:spacing w:line="20" w:lineRule="atLeast"/>
        <w:ind w:firstLine="709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уметь работать самостоятельно;</w:t>
      </w:r>
    </w:p>
    <w:p w:rsidR="00400365" w:rsidRPr="004619A8" w:rsidRDefault="00AB760C" w:rsidP="00F8253D">
      <w:pPr>
        <w:pStyle w:val="21"/>
        <w:spacing w:line="20" w:lineRule="atLeast"/>
        <w:ind w:firstLine="709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быть способным порождать новые идеи (обладать креативностью);</w:t>
      </w:r>
    </w:p>
    <w:p w:rsidR="00400365" w:rsidRPr="004619A8" w:rsidRDefault="00AB760C" w:rsidP="00F8253D">
      <w:pPr>
        <w:pStyle w:val="21"/>
        <w:spacing w:line="20" w:lineRule="atLeast"/>
        <w:ind w:firstLine="709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владеть междисциплинарным подходом при решении проблем;</w:t>
      </w:r>
    </w:p>
    <w:p w:rsidR="00400365" w:rsidRPr="004619A8" w:rsidRDefault="00AB760C" w:rsidP="00F8253D">
      <w:pPr>
        <w:pStyle w:val="21"/>
        <w:spacing w:line="20" w:lineRule="atLeast"/>
        <w:ind w:firstLine="709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уметь учиться, повышать свою квалификацию в течение всей жизни;</w:t>
      </w:r>
    </w:p>
    <w:p w:rsidR="00AB760C" w:rsidRPr="00463079" w:rsidRDefault="00AB760C" w:rsidP="00F8253D">
      <w:pPr>
        <w:pStyle w:val="21"/>
        <w:spacing w:line="20" w:lineRule="atLeast"/>
        <w:ind w:firstLine="709"/>
        <w:rPr>
          <w:rFonts w:ascii="Times New Roman" w:hAnsi="Times New Roman"/>
          <w:b/>
          <w:spacing w:val="-4"/>
        </w:rPr>
      </w:pPr>
      <w:r w:rsidRPr="00463079">
        <w:rPr>
          <w:rFonts w:ascii="Times New Roman" w:hAnsi="Times New Roman"/>
          <w:b/>
          <w:spacing w:val="-4"/>
        </w:rPr>
        <w:t>социально-личностных:</w:t>
      </w:r>
    </w:p>
    <w:p w:rsidR="00400365" w:rsidRPr="004619A8" w:rsidRDefault="00AB760C" w:rsidP="00F8253D">
      <w:pPr>
        <w:pStyle w:val="21"/>
        <w:spacing w:line="20" w:lineRule="atLeast"/>
        <w:ind w:firstLine="709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быть способным к социальному взаимодействию;</w:t>
      </w:r>
    </w:p>
    <w:p w:rsidR="00400365" w:rsidRPr="004619A8" w:rsidRDefault="00AB760C" w:rsidP="00F8253D">
      <w:pPr>
        <w:pStyle w:val="21"/>
        <w:spacing w:line="20" w:lineRule="atLeast"/>
        <w:ind w:firstLine="709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обладать способностью к межличностным коммуникациям;</w:t>
      </w:r>
    </w:p>
    <w:p w:rsidR="00400365" w:rsidRPr="004619A8" w:rsidRDefault="00AB760C" w:rsidP="00F8253D">
      <w:pPr>
        <w:pStyle w:val="21"/>
        <w:spacing w:line="20" w:lineRule="atLeast"/>
        <w:ind w:firstLine="709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уметь работать в коллективе;</w:t>
      </w:r>
    </w:p>
    <w:p w:rsidR="00AB760C" w:rsidRPr="00463079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b/>
          <w:spacing w:val="-4"/>
        </w:rPr>
      </w:pPr>
      <w:r w:rsidRPr="00463079">
        <w:rPr>
          <w:rFonts w:ascii="Times New Roman" w:hAnsi="Times New Roman"/>
          <w:b/>
          <w:spacing w:val="-4"/>
        </w:rPr>
        <w:t>профессиональных: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определять цели, задачи и программы развития транспортно-логистических систем и оценивать их экономическую эффективность;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проводить экономические расчеты по обоснованию технических и управленческих решений в сфере логистики;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осуществлять бухгалтерский учет и отчетность;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проводить исследование транспортного рынка и разрабатывать рыночные стратегии</w:t>
      </w:r>
      <w:proofErr w:type="gramStart"/>
      <w:r w:rsidRPr="004619A8">
        <w:rPr>
          <w:rFonts w:ascii="Times New Roman" w:hAnsi="Times New Roman"/>
          <w:spacing w:val="-4"/>
        </w:rPr>
        <w:t>.</w:t>
      </w:r>
      <w:proofErr w:type="gramEnd"/>
      <w:r w:rsidRPr="004619A8">
        <w:rPr>
          <w:rFonts w:ascii="Times New Roman" w:hAnsi="Times New Roman"/>
          <w:spacing w:val="-4"/>
        </w:rPr>
        <w:t xml:space="preserve"> </w:t>
      </w:r>
      <w:proofErr w:type="gramStart"/>
      <w:r w:rsidRPr="004619A8">
        <w:rPr>
          <w:rFonts w:ascii="Times New Roman" w:hAnsi="Times New Roman"/>
          <w:spacing w:val="-4"/>
        </w:rPr>
        <w:t>у</w:t>
      </w:r>
      <w:proofErr w:type="gramEnd"/>
      <w:r w:rsidRPr="004619A8">
        <w:rPr>
          <w:rFonts w:ascii="Times New Roman" w:hAnsi="Times New Roman"/>
          <w:spacing w:val="-4"/>
        </w:rPr>
        <w:t>частвовать в разработке программы развития логистической системы;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программировать логистическую деятельность в республике;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участвовать в разработке ценовой и налоговой стратегии;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оценивать эффективность решения вариантов логических задач;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оценивать эффективность экологических мероприятий;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участвовать в разработке производственных и технологических процессов на транспорте;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применять эффективную организацию логистических процессов, включая рациональное построение логистических систем;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осуществлять выбор прогрессивных материалов и трудосберегающих технологических процессов на транспорте;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внедрять энергоэффективные и ресурсосберегающие технологии на транспорте;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проектировать логистические системы на транспорте;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использовать современное информационное программное обеспечение в экономических расчетах;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lastRenderedPageBreak/>
        <w:t>– вести переговоры, разрабатывать контракты с другими заинтересованными участниками;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пользоваться глобальными информационными ресурсами;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разрабатывать программы деятельности экономических, производственных и кадровых служб организации транспорта;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принимать рациональные управленческие решения в условиях риска;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организовывать оперативное планирование и управление складским хозяйством;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формулировать цель и задачи научных исследований, обосновывать ожидаемые результаты, сферу и масштаб их применения в рамках государственных и отраслевых научно-технических программ;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выбирать методы научно-исследовательских работ и опытно- конструкторских разработок, анализировать и представлять результаты научных исследований;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намечать практические рекомендации по использованию результатов научных исследований и участвовать в подготовке к их использованию;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разрабатывать планы и программы инновационной деятельности в организациях;</w:t>
      </w:r>
    </w:p>
    <w:p w:rsidR="00400365" w:rsidRPr="004619A8" w:rsidRDefault="00AB760C" w:rsidP="00F8253D">
      <w:pPr>
        <w:pStyle w:val="21"/>
        <w:spacing w:line="20" w:lineRule="atLeast"/>
        <w:ind w:firstLine="709"/>
        <w:jc w:val="both"/>
        <w:rPr>
          <w:rFonts w:ascii="Times New Roman" w:hAnsi="Times New Roman"/>
          <w:spacing w:val="-4"/>
        </w:rPr>
      </w:pPr>
      <w:r w:rsidRPr="004619A8">
        <w:rPr>
          <w:rFonts w:ascii="Times New Roman" w:hAnsi="Times New Roman"/>
          <w:spacing w:val="-4"/>
        </w:rPr>
        <w:t>– представлять результаты исследований в виде отчетов и публикаций, проводить семинары и конференции.</w:t>
      </w:r>
    </w:p>
    <w:p w:rsidR="00400365" w:rsidRPr="00AB760C" w:rsidRDefault="00400365" w:rsidP="00F8253D">
      <w:pPr>
        <w:spacing w:line="20" w:lineRule="atLeast"/>
        <w:ind w:firstLine="709"/>
        <w:jc w:val="both"/>
        <w:rPr>
          <w:spacing w:val="-4"/>
          <w:sz w:val="28"/>
          <w:szCs w:val="28"/>
        </w:rPr>
      </w:pPr>
      <w:r w:rsidRPr="004619A8">
        <w:rPr>
          <w:spacing w:val="-4"/>
          <w:sz w:val="28"/>
          <w:szCs w:val="28"/>
        </w:rPr>
        <w:t>На изучение учебной дисциплины «Международная логистика» отведено всего 234 часа, из них </w:t>
      </w:r>
      <w:r w:rsidR="00AB760C" w:rsidRPr="004619A8">
        <w:rPr>
          <w:spacing w:val="-4"/>
          <w:sz w:val="28"/>
          <w:szCs w:val="28"/>
        </w:rPr>
        <w:t>–</w:t>
      </w:r>
      <w:r w:rsidRPr="004619A8">
        <w:rPr>
          <w:spacing w:val="-4"/>
          <w:sz w:val="28"/>
          <w:szCs w:val="28"/>
        </w:rPr>
        <w:t> 168 аудиторных часов. Примерное распределение аудиторн</w:t>
      </w:r>
      <w:r w:rsidR="003929A5" w:rsidRPr="004619A8">
        <w:rPr>
          <w:spacing w:val="-4"/>
          <w:sz w:val="28"/>
          <w:szCs w:val="28"/>
        </w:rPr>
        <w:t>ого</w:t>
      </w:r>
      <w:r w:rsidRPr="004619A8">
        <w:rPr>
          <w:spacing w:val="-4"/>
          <w:sz w:val="28"/>
          <w:szCs w:val="28"/>
        </w:rPr>
        <w:t xml:space="preserve"> </w:t>
      </w:r>
      <w:r w:rsidR="003929A5" w:rsidRPr="004619A8">
        <w:rPr>
          <w:spacing w:val="-4"/>
          <w:sz w:val="28"/>
          <w:szCs w:val="28"/>
        </w:rPr>
        <w:t>времени</w:t>
      </w:r>
      <w:r w:rsidRPr="004619A8">
        <w:rPr>
          <w:spacing w:val="-4"/>
          <w:sz w:val="28"/>
          <w:szCs w:val="28"/>
        </w:rPr>
        <w:t xml:space="preserve"> по видам занятий:</w:t>
      </w:r>
      <w:r w:rsidR="00AB760C" w:rsidRPr="004619A8">
        <w:rPr>
          <w:spacing w:val="-4"/>
          <w:sz w:val="28"/>
          <w:szCs w:val="28"/>
        </w:rPr>
        <w:t xml:space="preserve"> </w:t>
      </w:r>
      <w:r w:rsidRPr="004619A8">
        <w:rPr>
          <w:spacing w:val="-4"/>
          <w:sz w:val="28"/>
          <w:szCs w:val="28"/>
        </w:rPr>
        <w:t xml:space="preserve">лекции </w:t>
      </w:r>
      <w:r w:rsidR="00AB760C" w:rsidRPr="004619A8">
        <w:rPr>
          <w:spacing w:val="-4"/>
          <w:sz w:val="28"/>
          <w:szCs w:val="28"/>
        </w:rPr>
        <w:t>–</w:t>
      </w:r>
      <w:r w:rsidRPr="004619A8">
        <w:rPr>
          <w:spacing w:val="-4"/>
          <w:sz w:val="28"/>
          <w:szCs w:val="28"/>
        </w:rPr>
        <w:t xml:space="preserve"> 100 ч</w:t>
      </w:r>
      <w:r w:rsidR="00AB760C" w:rsidRPr="004619A8">
        <w:rPr>
          <w:spacing w:val="-4"/>
          <w:sz w:val="28"/>
          <w:szCs w:val="28"/>
        </w:rPr>
        <w:t>асов</w:t>
      </w:r>
      <w:r w:rsidRPr="004619A8">
        <w:rPr>
          <w:spacing w:val="-4"/>
          <w:sz w:val="28"/>
          <w:szCs w:val="28"/>
        </w:rPr>
        <w:t>; практические занятия</w:t>
      </w:r>
      <w:r w:rsidR="004619A8">
        <w:rPr>
          <w:spacing w:val="-4"/>
          <w:sz w:val="28"/>
          <w:szCs w:val="28"/>
        </w:rPr>
        <w:t> </w:t>
      </w:r>
      <w:r w:rsidR="00AB760C" w:rsidRPr="004619A8">
        <w:rPr>
          <w:spacing w:val="-4"/>
          <w:sz w:val="28"/>
          <w:szCs w:val="28"/>
        </w:rPr>
        <w:t>–</w:t>
      </w:r>
      <w:r w:rsidRPr="004619A8">
        <w:rPr>
          <w:spacing w:val="-4"/>
          <w:sz w:val="28"/>
          <w:szCs w:val="28"/>
        </w:rPr>
        <w:t xml:space="preserve"> 68 ч</w:t>
      </w:r>
      <w:r w:rsidR="00AB760C" w:rsidRPr="004619A8">
        <w:rPr>
          <w:spacing w:val="-4"/>
          <w:sz w:val="28"/>
          <w:szCs w:val="28"/>
        </w:rPr>
        <w:t>асов</w:t>
      </w:r>
      <w:r w:rsidRPr="004619A8">
        <w:rPr>
          <w:spacing w:val="-4"/>
          <w:sz w:val="28"/>
          <w:szCs w:val="28"/>
        </w:rPr>
        <w:t>.</w:t>
      </w:r>
      <w:r w:rsidRPr="00AB760C">
        <w:rPr>
          <w:spacing w:val="-4"/>
          <w:sz w:val="28"/>
          <w:szCs w:val="28"/>
        </w:rPr>
        <w:t xml:space="preserve"> </w:t>
      </w:r>
    </w:p>
    <w:p w:rsidR="00400365" w:rsidRPr="00AB760C" w:rsidRDefault="00400365" w:rsidP="00F8253D">
      <w:pPr>
        <w:pStyle w:val="a5"/>
        <w:suppressAutoHyphens/>
        <w:spacing w:line="20" w:lineRule="atLeast"/>
        <w:ind w:firstLine="709"/>
        <w:rPr>
          <w:rFonts w:ascii="Times New Roman" w:hAnsi="Times New Roman"/>
          <w:spacing w:val="-4"/>
          <w:szCs w:val="28"/>
        </w:rPr>
      </w:pPr>
      <w:r w:rsidRPr="00463079">
        <w:rPr>
          <w:rFonts w:ascii="Times New Roman" w:hAnsi="Times New Roman"/>
          <w:spacing w:val="-4"/>
          <w:szCs w:val="28"/>
        </w:rPr>
        <w:t>Программа разработана без уч</w:t>
      </w:r>
      <w:r w:rsidR="00463079" w:rsidRPr="00463079">
        <w:rPr>
          <w:rFonts w:ascii="Times New Roman" w:hAnsi="Times New Roman"/>
          <w:spacing w:val="-4"/>
          <w:szCs w:val="28"/>
        </w:rPr>
        <w:t>е</w:t>
      </w:r>
      <w:r w:rsidRPr="00463079">
        <w:rPr>
          <w:rFonts w:ascii="Times New Roman" w:hAnsi="Times New Roman"/>
          <w:spacing w:val="-4"/>
          <w:szCs w:val="28"/>
        </w:rPr>
        <w:t>та часов, отводимых на проведение текущей аттестации, определ</w:t>
      </w:r>
      <w:r w:rsidR="00463079" w:rsidRPr="00463079">
        <w:rPr>
          <w:rFonts w:ascii="Times New Roman" w:hAnsi="Times New Roman"/>
          <w:spacing w:val="-4"/>
          <w:szCs w:val="28"/>
        </w:rPr>
        <w:t>е</w:t>
      </w:r>
      <w:r w:rsidRPr="00463079">
        <w:rPr>
          <w:rFonts w:ascii="Times New Roman" w:hAnsi="Times New Roman"/>
          <w:spacing w:val="-4"/>
          <w:szCs w:val="28"/>
        </w:rPr>
        <w:t>нной типовым учебным планом.</w:t>
      </w:r>
    </w:p>
    <w:p w:rsidR="00400365" w:rsidRPr="006D73B0" w:rsidRDefault="00400365" w:rsidP="00400365">
      <w:pPr>
        <w:spacing w:line="20" w:lineRule="atLeast"/>
        <w:ind w:firstLine="709"/>
        <w:jc w:val="both"/>
        <w:rPr>
          <w:sz w:val="28"/>
        </w:rPr>
      </w:pPr>
    </w:p>
    <w:p w:rsidR="00400365" w:rsidRPr="006D73B0" w:rsidRDefault="00400365" w:rsidP="00400365">
      <w:pPr>
        <w:pStyle w:val="1"/>
        <w:spacing w:line="2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Pr="006D73B0">
        <w:rPr>
          <w:rFonts w:ascii="Times New Roman" w:hAnsi="Times New Roman"/>
          <w:b/>
        </w:rPr>
        <w:lastRenderedPageBreak/>
        <w:t>Примерный тематический план</w:t>
      </w:r>
    </w:p>
    <w:p w:rsidR="00400365" w:rsidRPr="00742369" w:rsidRDefault="00400365" w:rsidP="00400365">
      <w:pPr>
        <w:spacing w:line="20" w:lineRule="atLeast"/>
        <w:rPr>
          <w:sz w:val="1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125"/>
        <w:gridCol w:w="865"/>
        <w:gridCol w:w="1011"/>
        <w:gridCol w:w="1151"/>
      </w:tblGrid>
      <w:tr w:rsidR="00742369" w:rsidRPr="00460C25" w:rsidTr="00742369">
        <w:trPr>
          <w:trHeight w:val="213"/>
        </w:trPr>
        <w:tc>
          <w:tcPr>
            <w:tcW w:w="3509" w:type="pct"/>
            <w:vMerge w:val="restart"/>
            <w:vAlign w:val="center"/>
          </w:tcPr>
          <w:p w:rsidR="00742369" w:rsidRPr="00460C25" w:rsidRDefault="00742369" w:rsidP="00460C2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Наименование раздел, темы</w:t>
            </w:r>
          </w:p>
        </w:tc>
        <w:tc>
          <w:tcPr>
            <w:tcW w:w="426" w:type="pct"/>
            <w:vMerge w:val="restart"/>
            <w:vAlign w:val="center"/>
          </w:tcPr>
          <w:p w:rsidR="00742369" w:rsidRPr="00460C25" w:rsidRDefault="00742369" w:rsidP="00460C2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703221">
              <w:rPr>
                <w:b/>
                <w:sz w:val="24"/>
                <w:szCs w:val="24"/>
              </w:rPr>
              <w:t xml:space="preserve">Всего </w:t>
            </w:r>
            <w:proofErr w:type="spellStart"/>
            <w:r w:rsidRPr="00703221">
              <w:rPr>
                <w:b/>
                <w:sz w:val="24"/>
                <w:szCs w:val="24"/>
              </w:rPr>
              <w:t>ауди-тор-ных</w:t>
            </w:r>
            <w:proofErr w:type="spellEnd"/>
            <w:r w:rsidRPr="00703221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065" w:type="pct"/>
            <w:gridSpan w:val="2"/>
            <w:vAlign w:val="center"/>
          </w:tcPr>
          <w:p w:rsidR="00742369" w:rsidRPr="00460C25" w:rsidRDefault="00742369" w:rsidP="00460C2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Примерное распределение аудиторного времени по видам занятий</w:t>
            </w:r>
          </w:p>
        </w:tc>
      </w:tr>
      <w:tr w:rsidR="00742369" w:rsidRPr="00460C25" w:rsidTr="00742369">
        <w:tc>
          <w:tcPr>
            <w:tcW w:w="3509" w:type="pct"/>
            <w:vMerge/>
            <w:vAlign w:val="center"/>
          </w:tcPr>
          <w:p w:rsidR="00742369" w:rsidRPr="00460C25" w:rsidRDefault="00742369" w:rsidP="00460C2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</w:tcPr>
          <w:p w:rsidR="00742369" w:rsidRPr="00460C25" w:rsidRDefault="00742369" w:rsidP="00460C2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42369" w:rsidRPr="00460C25" w:rsidRDefault="00742369" w:rsidP="00460C25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567" w:type="pct"/>
            <w:vAlign w:val="center"/>
          </w:tcPr>
          <w:p w:rsidR="00742369" w:rsidRPr="00460C25" w:rsidRDefault="00742369" w:rsidP="00460C25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r w:rsidRPr="00703221">
              <w:rPr>
                <w:b/>
                <w:sz w:val="24"/>
                <w:szCs w:val="24"/>
              </w:rPr>
              <w:t>ракти-ческие</w:t>
            </w:r>
            <w:proofErr w:type="spellEnd"/>
            <w:proofErr w:type="gramEnd"/>
          </w:p>
        </w:tc>
      </w:tr>
      <w:tr w:rsidR="00742369" w:rsidRPr="00460C25" w:rsidTr="00742369">
        <w:tc>
          <w:tcPr>
            <w:tcW w:w="3509" w:type="pct"/>
            <w:vAlign w:val="center"/>
          </w:tcPr>
          <w:p w:rsidR="00742369" w:rsidRPr="00460C25" w:rsidRDefault="00742369" w:rsidP="00460C2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pct"/>
            <w:vAlign w:val="center"/>
          </w:tcPr>
          <w:p w:rsidR="00742369" w:rsidRPr="00460C25" w:rsidRDefault="00742369" w:rsidP="00460C2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:rsidR="00742369" w:rsidRPr="00460C25" w:rsidRDefault="00742369" w:rsidP="00460C25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pct"/>
            <w:vAlign w:val="center"/>
          </w:tcPr>
          <w:p w:rsidR="00742369" w:rsidRDefault="00742369" w:rsidP="00460C25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spacing w:line="20" w:lineRule="atLeast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Раздел I. Общие положения концепции международной логистики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8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spacing w:line="20" w:lineRule="atLeast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Тема 1.1. Содержание международной логистики и ее место в экономике страны и деятельности организаций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tabs>
                <w:tab w:val="center" w:pos="4963"/>
                <w:tab w:val="left" w:pos="8585"/>
              </w:tabs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tabs>
                <w:tab w:val="center" w:pos="4963"/>
                <w:tab w:val="left" w:pos="8585"/>
              </w:tabs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spacing w:line="20" w:lineRule="atLeast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Тема 1.2. Современные тенденции развития мирохозяйственных связей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tabs>
                <w:tab w:val="center" w:pos="4963"/>
                <w:tab w:val="left" w:pos="8585"/>
              </w:tabs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tabs>
                <w:tab w:val="center" w:pos="4963"/>
                <w:tab w:val="left" w:pos="8585"/>
              </w:tabs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spacing w:line="20" w:lineRule="atLeast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Тема 1.3. Генезис концепции и практики международной логистики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tabs>
                <w:tab w:val="center" w:pos="4963"/>
                <w:tab w:val="left" w:pos="8585"/>
              </w:tabs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tabs>
                <w:tab w:val="center" w:pos="4963"/>
                <w:tab w:val="left" w:pos="8585"/>
              </w:tabs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spacing w:line="20" w:lineRule="atLeast"/>
              <w:rPr>
                <w:bCs/>
                <w:color w:val="FF0000"/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Тема 1.4. Логистические системы в международной логистике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tabs>
                <w:tab w:val="center" w:pos="4963"/>
                <w:tab w:val="left" w:pos="8585"/>
              </w:tabs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tabs>
                <w:tab w:val="center" w:pos="4963"/>
                <w:tab w:val="left" w:pos="8585"/>
              </w:tabs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spacing w:line="20" w:lineRule="atLeast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Раздел II. Организация международной логистической деятельности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10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spacing w:line="20" w:lineRule="atLeast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Тема 2.1</w:t>
            </w:r>
            <w:r w:rsidR="00C860B7">
              <w:rPr>
                <w:sz w:val="24"/>
                <w:szCs w:val="24"/>
              </w:rPr>
              <w:t>.</w:t>
            </w:r>
            <w:r w:rsidRPr="00460C25">
              <w:rPr>
                <w:sz w:val="24"/>
                <w:szCs w:val="24"/>
              </w:rPr>
              <w:t xml:space="preserve"> Международная экономическая интеграция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7E7E3B">
            <w:pPr>
              <w:spacing w:line="20" w:lineRule="atLeast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Тема 2.2</w:t>
            </w:r>
            <w:r w:rsidR="00C860B7">
              <w:rPr>
                <w:sz w:val="24"/>
                <w:szCs w:val="24"/>
              </w:rPr>
              <w:t>.</w:t>
            </w:r>
            <w:r w:rsidRPr="00460C25">
              <w:rPr>
                <w:sz w:val="24"/>
                <w:szCs w:val="24"/>
              </w:rPr>
              <w:t xml:space="preserve"> Стратегические и оперативные методы принятия решений в международной логистике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6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pStyle w:val="3"/>
              <w:spacing w:line="20" w:lineRule="atLeast"/>
              <w:jc w:val="left"/>
              <w:rPr>
                <w:b w:val="0"/>
                <w:szCs w:val="24"/>
              </w:rPr>
            </w:pPr>
            <w:r w:rsidRPr="00460C25">
              <w:rPr>
                <w:b w:val="0"/>
                <w:szCs w:val="24"/>
              </w:rPr>
              <w:t>Тема 2.3</w:t>
            </w:r>
            <w:r w:rsidR="00C860B7">
              <w:rPr>
                <w:b w:val="0"/>
                <w:szCs w:val="24"/>
              </w:rPr>
              <w:t>.</w:t>
            </w:r>
            <w:r w:rsidRPr="00460C25">
              <w:rPr>
                <w:b w:val="0"/>
                <w:szCs w:val="24"/>
              </w:rPr>
              <w:t xml:space="preserve"> Задачи выбора и принятия решений в международной логистике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6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pStyle w:val="3"/>
              <w:spacing w:line="20" w:lineRule="atLeast"/>
              <w:jc w:val="left"/>
              <w:rPr>
                <w:b w:val="0"/>
                <w:szCs w:val="24"/>
              </w:rPr>
            </w:pPr>
            <w:r w:rsidRPr="00460C25">
              <w:rPr>
                <w:b w:val="0"/>
                <w:szCs w:val="24"/>
              </w:rPr>
              <w:t>Тема 2.4</w:t>
            </w:r>
            <w:r w:rsidR="00C860B7">
              <w:rPr>
                <w:b w:val="0"/>
                <w:szCs w:val="24"/>
              </w:rPr>
              <w:t>.</w:t>
            </w:r>
            <w:r w:rsidRPr="00460C25">
              <w:rPr>
                <w:b w:val="0"/>
                <w:szCs w:val="24"/>
              </w:rPr>
              <w:t xml:space="preserve"> Формы организации бизнеса в международной логистике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6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460C25">
            <w:pPr>
              <w:spacing w:line="20" w:lineRule="atLeast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Тема 2.5</w:t>
            </w:r>
            <w:r w:rsidR="00C860B7">
              <w:rPr>
                <w:sz w:val="24"/>
                <w:szCs w:val="24"/>
              </w:rPr>
              <w:t>.</w:t>
            </w:r>
            <w:r w:rsidRPr="00460C25">
              <w:rPr>
                <w:sz w:val="24"/>
                <w:szCs w:val="24"/>
              </w:rPr>
              <w:t xml:space="preserve"> Организационные структуры управления международной логистикой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spacing w:line="20" w:lineRule="atLeast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Раздел III. Инфраструктурное обеспечение международной логистики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12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pStyle w:val="3"/>
              <w:spacing w:line="20" w:lineRule="atLeast"/>
              <w:jc w:val="left"/>
              <w:rPr>
                <w:b w:val="0"/>
                <w:szCs w:val="24"/>
              </w:rPr>
            </w:pPr>
            <w:r w:rsidRPr="00460C25">
              <w:rPr>
                <w:b w:val="0"/>
                <w:szCs w:val="24"/>
              </w:rPr>
              <w:t>Тема 3.1</w:t>
            </w:r>
            <w:r w:rsidR="00C860B7">
              <w:rPr>
                <w:b w:val="0"/>
                <w:szCs w:val="24"/>
              </w:rPr>
              <w:t>.</w:t>
            </w:r>
            <w:r w:rsidRPr="00460C25">
              <w:rPr>
                <w:b w:val="0"/>
                <w:szCs w:val="24"/>
              </w:rPr>
              <w:t xml:space="preserve"> Распределение в международной логистике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6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3.2</w:t>
            </w:r>
            <w:r w:rsidR="00C860B7"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Транспортное обеспечение </w:t>
            </w:r>
            <w:r w:rsidRPr="00460C25">
              <w:rPr>
                <w:b w:val="0"/>
                <w:szCs w:val="24"/>
              </w:rPr>
              <w:t>международной</w:t>
            </w:r>
            <w:r w:rsidRPr="00460C25">
              <w:rPr>
                <w:b w:val="0"/>
                <w:snapToGrid w:val="0"/>
                <w:szCs w:val="24"/>
              </w:rPr>
              <w:t xml:space="preserve"> логистики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3.3</w:t>
            </w:r>
            <w:r w:rsidR="00C860B7"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Информационные потоки и системы в международной </w:t>
            </w:r>
            <w:r w:rsidRPr="00460C25">
              <w:rPr>
                <w:b w:val="0"/>
                <w:szCs w:val="24"/>
              </w:rPr>
              <w:t>логистике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6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3.4</w:t>
            </w:r>
            <w:r w:rsidR="00C860B7"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</w:t>
            </w:r>
            <w:r w:rsidRPr="00460C25">
              <w:rPr>
                <w:b w:val="0"/>
                <w:szCs w:val="24"/>
              </w:rPr>
              <w:t>Международный</w:t>
            </w:r>
            <w:r w:rsidRPr="00460C25">
              <w:rPr>
                <w:b w:val="0"/>
                <w:snapToGrid w:val="0"/>
                <w:szCs w:val="24"/>
              </w:rPr>
              <w:t xml:space="preserve"> логистический центр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6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3.5</w:t>
            </w:r>
            <w:r w:rsidR="00C860B7"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Международные </w:t>
            </w:r>
            <w:r w:rsidRPr="00460C25">
              <w:rPr>
                <w:b w:val="0"/>
                <w:szCs w:val="24"/>
              </w:rPr>
              <w:t>цепи</w:t>
            </w:r>
            <w:r w:rsidRPr="00460C25">
              <w:rPr>
                <w:b w:val="0"/>
                <w:snapToGrid w:val="0"/>
                <w:szCs w:val="24"/>
              </w:rPr>
              <w:t xml:space="preserve"> поставок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8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spacing w:line="20" w:lineRule="atLeast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Раздел IV. Правовое обеспечение международной логистической деятельности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4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pStyle w:val="3"/>
              <w:spacing w:line="20" w:lineRule="atLeast"/>
              <w:jc w:val="left"/>
              <w:rPr>
                <w:b w:val="0"/>
                <w:szCs w:val="24"/>
              </w:rPr>
            </w:pPr>
            <w:r w:rsidRPr="00460C25">
              <w:rPr>
                <w:b w:val="0"/>
                <w:szCs w:val="24"/>
              </w:rPr>
              <w:t>Тема 4.1</w:t>
            </w:r>
            <w:r w:rsidR="00C860B7">
              <w:rPr>
                <w:b w:val="0"/>
                <w:szCs w:val="24"/>
              </w:rPr>
              <w:t>.</w:t>
            </w:r>
            <w:r w:rsidRPr="00460C25">
              <w:rPr>
                <w:b w:val="0"/>
                <w:szCs w:val="24"/>
              </w:rPr>
              <w:t xml:space="preserve"> Правовое регулирование международной торговли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6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4.2</w:t>
            </w:r>
            <w:r w:rsidR="00C860B7"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Правовое </w:t>
            </w:r>
            <w:r w:rsidRPr="00460C25">
              <w:rPr>
                <w:b w:val="0"/>
                <w:szCs w:val="24"/>
              </w:rPr>
              <w:t>регулирование</w:t>
            </w:r>
            <w:r w:rsidRPr="00460C25">
              <w:rPr>
                <w:b w:val="0"/>
                <w:snapToGrid w:val="0"/>
                <w:szCs w:val="24"/>
              </w:rPr>
              <w:t xml:space="preserve"> международных перевозок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6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spacing w:line="20" w:lineRule="atLeast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Раздел V. Организация и условия перевозок грузов в международном сообщении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6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spacing w:line="20" w:lineRule="atLeast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Тема 5.1</w:t>
            </w:r>
            <w:r w:rsidR="00C860B7">
              <w:rPr>
                <w:sz w:val="24"/>
                <w:szCs w:val="24"/>
              </w:rPr>
              <w:t>.</w:t>
            </w:r>
            <w:r w:rsidRPr="00460C25">
              <w:rPr>
                <w:sz w:val="24"/>
                <w:szCs w:val="24"/>
              </w:rPr>
              <w:t xml:space="preserve"> Международные </w:t>
            </w:r>
            <w:r w:rsidRPr="00460C25">
              <w:rPr>
                <w:snapToGrid w:val="0"/>
                <w:sz w:val="24"/>
                <w:szCs w:val="24"/>
              </w:rPr>
              <w:t>транспортные</w:t>
            </w:r>
            <w:r w:rsidRPr="00460C25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5.2</w:t>
            </w:r>
            <w:r w:rsidR="00C860B7"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Основные положения двусторонних соглашений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6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5.3</w:t>
            </w:r>
            <w:r w:rsidR="00C860B7"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Организация международного автомобильного движения</w:t>
            </w:r>
          </w:p>
        </w:tc>
        <w:tc>
          <w:tcPr>
            <w:tcW w:w="426" w:type="pct"/>
          </w:tcPr>
          <w:p w:rsidR="00460C25" w:rsidRPr="00C860B7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spacing w:line="20" w:lineRule="atLeast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Раздел VI. Перевозочная документация в международных сообщениях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5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742369">
            <w:pPr>
              <w:pStyle w:val="3"/>
              <w:spacing w:line="20" w:lineRule="atLeast"/>
              <w:jc w:val="left"/>
              <w:rPr>
                <w:b w:val="0"/>
                <w:szCs w:val="24"/>
              </w:rPr>
            </w:pPr>
            <w:r w:rsidRPr="00460C25">
              <w:rPr>
                <w:b w:val="0"/>
                <w:szCs w:val="24"/>
              </w:rPr>
              <w:t>Тема 6.1</w:t>
            </w:r>
            <w:r w:rsidR="00C860B7">
              <w:rPr>
                <w:b w:val="0"/>
                <w:szCs w:val="24"/>
              </w:rPr>
              <w:t>.</w:t>
            </w:r>
            <w:r w:rsidRPr="00460C25">
              <w:rPr>
                <w:b w:val="0"/>
                <w:szCs w:val="24"/>
              </w:rPr>
              <w:t xml:space="preserve"> Документы водителя, используемые для организации международных автомобильных </w:t>
            </w:r>
            <w:r w:rsidRPr="00460C25">
              <w:rPr>
                <w:b w:val="0"/>
                <w:snapToGrid w:val="0"/>
                <w:szCs w:val="24"/>
              </w:rPr>
              <w:t>перевозок</w:t>
            </w:r>
            <w:r w:rsidRPr="00460C25">
              <w:rPr>
                <w:b w:val="0"/>
                <w:szCs w:val="24"/>
              </w:rPr>
              <w:t xml:space="preserve"> грузов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3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1</w:t>
            </w:r>
          </w:p>
        </w:tc>
      </w:tr>
      <w:tr w:rsidR="00722F25" w:rsidRPr="00460C25" w:rsidTr="00666154">
        <w:tc>
          <w:tcPr>
            <w:tcW w:w="3509" w:type="pct"/>
          </w:tcPr>
          <w:p w:rsidR="00722F25" w:rsidRPr="00460C25" w:rsidRDefault="00722F25" w:rsidP="00666154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6.2</w:t>
            </w:r>
            <w:r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Документы на автомобильное транспортное средство, используемые для организации международных автомобильных перевозок грузов</w:t>
            </w:r>
          </w:p>
        </w:tc>
        <w:tc>
          <w:tcPr>
            <w:tcW w:w="426" w:type="pct"/>
          </w:tcPr>
          <w:p w:rsidR="00722F25" w:rsidRPr="00460C25" w:rsidRDefault="00722F25" w:rsidP="0066615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3</w:t>
            </w:r>
          </w:p>
        </w:tc>
        <w:tc>
          <w:tcPr>
            <w:tcW w:w="498" w:type="pct"/>
          </w:tcPr>
          <w:p w:rsidR="00722F25" w:rsidRPr="00460C25" w:rsidRDefault="00722F25" w:rsidP="00666154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722F25" w:rsidRPr="00460C25" w:rsidRDefault="00722F25" w:rsidP="00666154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1</w:t>
            </w:r>
          </w:p>
        </w:tc>
      </w:tr>
      <w:tr w:rsidR="00742369" w:rsidRPr="00460C25" w:rsidTr="005D25D1">
        <w:tc>
          <w:tcPr>
            <w:tcW w:w="3509" w:type="pct"/>
            <w:vAlign w:val="center"/>
          </w:tcPr>
          <w:p w:rsidR="00742369" w:rsidRPr="00460C25" w:rsidRDefault="00742369" w:rsidP="005D25D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26" w:type="pct"/>
            <w:vAlign w:val="center"/>
          </w:tcPr>
          <w:p w:rsidR="00742369" w:rsidRPr="00460C25" w:rsidRDefault="00742369" w:rsidP="005D25D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:rsidR="00742369" w:rsidRPr="00460C25" w:rsidRDefault="00742369" w:rsidP="005D25D1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pct"/>
            <w:vAlign w:val="center"/>
          </w:tcPr>
          <w:p w:rsidR="00742369" w:rsidRDefault="00742369" w:rsidP="005D25D1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6.3</w:t>
            </w:r>
            <w:r w:rsidR="00C860B7"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Документы на груз, используемые для организации международных автомобильных перевозок грузов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6.4</w:t>
            </w:r>
            <w:r w:rsidR="00C860B7"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Перевозки специальных грузов в международном сообщении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3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60C25">
              <w:rPr>
                <w:sz w:val="24"/>
                <w:szCs w:val="24"/>
              </w:rPr>
              <w:t>1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spacing w:line="20" w:lineRule="atLeast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Раздел VII. Таможенные процедуры в международных логистических системах доставки грузов</w:t>
            </w:r>
          </w:p>
        </w:tc>
        <w:tc>
          <w:tcPr>
            <w:tcW w:w="426" w:type="pct"/>
          </w:tcPr>
          <w:p w:rsidR="00460C25" w:rsidRPr="00463079" w:rsidRDefault="00496408" w:rsidP="002655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463079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98" w:type="pct"/>
          </w:tcPr>
          <w:p w:rsidR="00460C25" w:rsidRPr="00463079" w:rsidRDefault="00460C25" w:rsidP="00F3058A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6307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67" w:type="pct"/>
          </w:tcPr>
          <w:p w:rsidR="00460C25" w:rsidRPr="00463079" w:rsidRDefault="00460C25" w:rsidP="00496408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63079">
              <w:rPr>
                <w:b/>
                <w:sz w:val="24"/>
                <w:szCs w:val="24"/>
              </w:rPr>
              <w:t>1</w:t>
            </w:r>
            <w:r w:rsidR="00496408" w:rsidRPr="00463079">
              <w:rPr>
                <w:b/>
                <w:sz w:val="24"/>
                <w:szCs w:val="24"/>
              </w:rPr>
              <w:t>3</w:t>
            </w:r>
          </w:p>
        </w:tc>
      </w:tr>
      <w:tr w:rsidR="003929A5" w:rsidRPr="00460C25" w:rsidTr="00742369">
        <w:tc>
          <w:tcPr>
            <w:tcW w:w="3509" w:type="pct"/>
          </w:tcPr>
          <w:p w:rsidR="003929A5" w:rsidRPr="00460C25" w:rsidRDefault="003929A5" w:rsidP="00F3058A">
            <w:pPr>
              <w:pStyle w:val="3"/>
              <w:spacing w:line="20" w:lineRule="atLeast"/>
              <w:jc w:val="left"/>
              <w:rPr>
                <w:b w:val="0"/>
                <w:szCs w:val="24"/>
              </w:rPr>
            </w:pPr>
            <w:r w:rsidRPr="00460C25">
              <w:rPr>
                <w:b w:val="0"/>
                <w:szCs w:val="24"/>
              </w:rPr>
              <w:t>Тема 7.1</w:t>
            </w:r>
            <w:r>
              <w:rPr>
                <w:b w:val="0"/>
                <w:szCs w:val="24"/>
              </w:rPr>
              <w:t>.</w:t>
            </w:r>
            <w:r w:rsidRPr="00460C25">
              <w:rPr>
                <w:b w:val="0"/>
                <w:szCs w:val="24"/>
              </w:rPr>
              <w:t xml:space="preserve"> Таможенные </w:t>
            </w:r>
            <w:r w:rsidRPr="00460C25">
              <w:rPr>
                <w:b w:val="0"/>
                <w:snapToGrid w:val="0"/>
                <w:szCs w:val="24"/>
              </w:rPr>
              <w:t>территории</w:t>
            </w:r>
            <w:r w:rsidRPr="00460C25">
              <w:rPr>
                <w:b w:val="0"/>
                <w:szCs w:val="24"/>
              </w:rPr>
              <w:t xml:space="preserve"> и таможенный контроль</w:t>
            </w:r>
          </w:p>
        </w:tc>
        <w:tc>
          <w:tcPr>
            <w:tcW w:w="426" w:type="pct"/>
          </w:tcPr>
          <w:p w:rsidR="003929A5" w:rsidRPr="00496408" w:rsidRDefault="003929A5" w:rsidP="004619A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3</w:t>
            </w:r>
          </w:p>
        </w:tc>
        <w:tc>
          <w:tcPr>
            <w:tcW w:w="498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1</w:t>
            </w:r>
          </w:p>
        </w:tc>
      </w:tr>
      <w:tr w:rsidR="003929A5" w:rsidRPr="00460C25" w:rsidTr="00742369">
        <w:tc>
          <w:tcPr>
            <w:tcW w:w="3509" w:type="pct"/>
          </w:tcPr>
          <w:p w:rsidR="003929A5" w:rsidRPr="00460C25" w:rsidRDefault="003929A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7.2</w:t>
            </w:r>
            <w:r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Система описания и кодирования товара в международной </w:t>
            </w:r>
            <w:r w:rsidRPr="00460C25">
              <w:rPr>
                <w:b w:val="0"/>
                <w:szCs w:val="24"/>
              </w:rPr>
              <w:t>логистической</w:t>
            </w:r>
            <w:r w:rsidRPr="00460C25">
              <w:rPr>
                <w:b w:val="0"/>
                <w:snapToGrid w:val="0"/>
                <w:szCs w:val="24"/>
              </w:rPr>
              <w:t xml:space="preserve"> деятельности</w:t>
            </w:r>
          </w:p>
        </w:tc>
        <w:tc>
          <w:tcPr>
            <w:tcW w:w="426" w:type="pct"/>
          </w:tcPr>
          <w:p w:rsidR="003929A5" w:rsidRPr="00496408" w:rsidRDefault="003929A5" w:rsidP="004619A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</w:tr>
      <w:tr w:rsidR="003929A5" w:rsidRPr="00460C25" w:rsidTr="00742369">
        <w:tc>
          <w:tcPr>
            <w:tcW w:w="3509" w:type="pct"/>
          </w:tcPr>
          <w:p w:rsidR="003929A5" w:rsidRPr="00460C25" w:rsidRDefault="003929A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7.3</w:t>
            </w:r>
            <w:r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</w:t>
            </w:r>
            <w:r w:rsidRPr="00460C25">
              <w:rPr>
                <w:b w:val="0"/>
                <w:szCs w:val="24"/>
              </w:rPr>
              <w:t>Определение</w:t>
            </w:r>
            <w:r w:rsidRPr="00460C25">
              <w:rPr>
                <w:b w:val="0"/>
                <w:snapToGrid w:val="0"/>
                <w:szCs w:val="24"/>
              </w:rPr>
              <w:t xml:space="preserve"> таможенной стоимости товара</w:t>
            </w:r>
          </w:p>
        </w:tc>
        <w:tc>
          <w:tcPr>
            <w:tcW w:w="426" w:type="pct"/>
          </w:tcPr>
          <w:p w:rsidR="003929A5" w:rsidRPr="00496408" w:rsidRDefault="003929A5" w:rsidP="004619A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</w:tr>
      <w:tr w:rsidR="003929A5" w:rsidRPr="00460C25" w:rsidTr="00742369">
        <w:tc>
          <w:tcPr>
            <w:tcW w:w="3509" w:type="pct"/>
          </w:tcPr>
          <w:p w:rsidR="003929A5" w:rsidRPr="00460C25" w:rsidRDefault="003929A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7.4</w:t>
            </w:r>
            <w:r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</w:t>
            </w:r>
            <w:r w:rsidRPr="00460C25">
              <w:rPr>
                <w:b w:val="0"/>
                <w:szCs w:val="24"/>
              </w:rPr>
              <w:t>Система</w:t>
            </w:r>
            <w:r w:rsidRPr="00460C25">
              <w:rPr>
                <w:b w:val="0"/>
                <w:snapToGrid w:val="0"/>
                <w:szCs w:val="24"/>
              </w:rPr>
              <w:t xml:space="preserve"> транзитных перевозок МДП</w:t>
            </w:r>
          </w:p>
        </w:tc>
        <w:tc>
          <w:tcPr>
            <w:tcW w:w="426" w:type="pct"/>
          </w:tcPr>
          <w:p w:rsidR="003929A5" w:rsidRPr="00496408" w:rsidRDefault="003929A5" w:rsidP="004619A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6</w:t>
            </w:r>
          </w:p>
        </w:tc>
        <w:tc>
          <w:tcPr>
            <w:tcW w:w="498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</w:tr>
      <w:tr w:rsidR="003929A5" w:rsidRPr="00460C25" w:rsidTr="00742369">
        <w:tc>
          <w:tcPr>
            <w:tcW w:w="3509" w:type="pct"/>
          </w:tcPr>
          <w:p w:rsidR="003929A5" w:rsidRPr="00460C25" w:rsidRDefault="003929A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7.5</w:t>
            </w:r>
            <w:r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</w:t>
            </w:r>
            <w:r w:rsidRPr="00460C25">
              <w:rPr>
                <w:b w:val="0"/>
                <w:szCs w:val="24"/>
              </w:rPr>
              <w:t>Процедура</w:t>
            </w:r>
            <w:r w:rsidRPr="00460C25">
              <w:rPr>
                <w:b w:val="0"/>
                <w:snapToGrid w:val="0"/>
                <w:szCs w:val="24"/>
              </w:rPr>
              <w:t xml:space="preserve"> АТА </w:t>
            </w:r>
          </w:p>
        </w:tc>
        <w:tc>
          <w:tcPr>
            <w:tcW w:w="426" w:type="pct"/>
          </w:tcPr>
          <w:p w:rsidR="003929A5" w:rsidRPr="00496408" w:rsidRDefault="003929A5" w:rsidP="004619A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  <w:tc>
          <w:tcPr>
            <w:tcW w:w="498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-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7.6</w:t>
            </w:r>
            <w:r w:rsidR="00C860B7"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Процедура общего транзита (Т</w:t>
            </w:r>
            <w:proofErr w:type="gramStart"/>
            <w:r w:rsidRPr="00460C25">
              <w:rPr>
                <w:b w:val="0"/>
                <w:snapToGrid w:val="0"/>
                <w:szCs w:val="24"/>
                <w:vertAlign w:val="subscript"/>
              </w:rPr>
              <w:t>1</w:t>
            </w:r>
            <w:proofErr w:type="gramEnd"/>
            <w:r w:rsidRPr="00460C25">
              <w:rPr>
                <w:b w:val="0"/>
                <w:snapToGrid w:val="0"/>
                <w:szCs w:val="24"/>
              </w:rPr>
              <w:t>/Т</w:t>
            </w:r>
            <w:r w:rsidRPr="00460C25">
              <w:rPr>
                <w:b w:val="0"/>
                <w:snapToGrid w:val="0"/>
                <w:szCs w:val="24"/>
                <w:vertAlign w:val="subscript"/>
              </w:rPr>
              <w:t>2</w:t>
            </w:r>
            <w:r w:rsidRPr="00460C25">
              <w:rPr>
                <w:b w:val="0"/>
                <w:snapToGrid w:val="0"/>
                <w:szCs w:val="24"/>
              </w:rPr>
              <w:t xml:space="preserve">) и таможенная процедура </w:t>
            </w:r>
            <w:r w:rsidRPr="00460C25">
              <w:rPr>
                <w:b w:val="0"/>
                <w:szCs w:val="24"/>
              </w:rPr>
              <w:t>таможенного</w:t>
            </w:r>
            <w:r w:rsidRPr="00460C25">
              <w:rPr>
                <w:b w:val="0"/>
                <w:snapToGrid w:val="0"/>
                <w:szCs w:val="24"/>
              </w:rPr>
              <w:t xml:space="preserve"> транзита </w:t>
            </w:r>
          </w:p>
        </w:tc>
        <w:tc>
          <w:tcPr>
            <w:tcW w:w="426" w:type="pct"/>
          </w:tcPr>
          <w:p w:rsidR="00460C25" w:rsidRPr="00496408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6</w:t>
            </w:r>
          </w:p>
        </w:tc>
        <w:tc>
          <w:tcPr>
            <w:tcW w:w="498" w:type="pct"/>
          </w:tcPr>
          <w:p w:rsidR="00460C25" w:rsidRPr="00496408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:rsidR="00460C25" w:rsidRPr="00496408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7.7</w:t>
            </w:r>
            <w:r w:rsidR="00C860B7"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Деятельность в </w:t>
            </w:r>
            <w:r w:rsidRPr="00460C25">
              <w:rPr>
                <w:b w:val="0"/>
                <w:szCs w:val="24"/>
              </w:rPr>
              <w:t>качестве</w:t>
            </w:r>
            <w:r w:rsidRPr="00460C25">
              <w:rPr>
                <w:b w:val="0"/>
                <w:snapToGrid w:val="0"/>
                <w:szCs w:val="24"/>
              </w:rPr>
              <w:t xml:space="preserve"> таможенного перевозчика</w:t>
            </w:r>
          </w:p>
        </w:tc>
        <w:tc>
          <w:tcPr>
            <w:tcW w:w="426" w:type="pct"/>
          </w:tcPr>
          <w:p w:rsidR="00460C25" w:rsidRPr="00496408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460C25" w:rsidRPr="00496408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460C25" w:rsidRPr="00496408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7.8</w:t>
            </w:r>
            <w:r w:rsidR="00C860B7"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Электронное </w:t>
            </w:r>
            <w:r w:rsidRPr="00460C25">
              <w:rPr>
                <w:b w:val="0"/>
                <w:szCs w:val="24"/>
              </w:rPr>
              <w:t>предварительное</w:t>
            </w:r>
            <w:r w:rsidRPr="00460C25">
              <w:rPr>
                <w:b w:val="0"/>
                <w:snapToGrid w:val="0"/>
                <w:szCs w:val="24"/>
              </w:rPr>
              <w:t xml:space="preserve"> информирование</w:t>
            </w:r>
          </w:p>
        </w:tc>
        <w:tc>
          <w:tcPr>
            <w:tcW w:w="426" w:type="pct"/>
          </w:tcPr>
          <w:p w:rsidR="00460C25" w:rsidRPr="00496408" w:rsidRDefault="00460C25" w:rsidP="002655D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460C25" w:rsidRPr="00496408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460C25" w:rsidRPr="00496408" w:rsidRDefault="00460C25" w:rsidP="00F3058A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</w:tr>
      <w:tr w:rsidR="003929A5" w:rsidRPr="00460C25" w:rsidTr="00742369">
        <w:tc>
          <w:tcPr>
            <w:tcW w:w="3509" w:type="pct"/>
          </w:tcPr>
          <w:p w:rsidR="003929A5" w:rsidRPr="00460C25" w:rsidRDefault="003929A5" w:rsidP="00F3058A">
            <w:pPr>
              <w:spacing w:line="20" w:lineRule="atLeast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 xml:space="preserve">Раздел VIII. Отдельные аспекты организации международной логистики </w:t>
            </w:r>
          </w:p>
        </w:tc>
        <w:tc>
          <w:tcPr>
            <w:tcW w:w="426" w:type="pct"/>
          </w:tcPr>
          <w:p w:rsidR="003929A5" w:rsidRPr="00496408" w:rsidRDefault="003929A5" w:rsidP="004619A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496408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98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9640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96408">
              <w:rPr>
                <w:b/>
                <w:sz w:val="24"/>
                <w:szCs w:val="24"/>
              </w:rPr>
              <w:t>10</w:t>
            </w:r>
          </w:p>
        </w:tc>
      </w:tr>
      <w:tr w:rsidR="003929A5" w:rsidRPr="00460C25" w:rsidTr="00742369">
        <w:tc>
          <w:tcPr>
            <w:tcW w:w="3509" w:type="pct"/>
          </w:tcPr>
          <w:p w:rsidR="003929A5" w:rsidRPr="00460C25" w:rsidRDefault="003929A5" w:rsidP="00F3058A">
            <w:pPr>
              <w:pStyle w:val="3"/>
              <w:spacing w:line="20" w:lineRule="atLeast"/>
              <w:jc w:val="left"/>
              <w:rPr>
                <w:b w:val="0"/>
                <w:szCs w:val="24"/>
              </w:rPr>
            </w:pPr>
            <w:r w:rsidRPr="00460C25">
              <w:rPr>
                <w:b w:val="0"/>
                <w:szCs w:val="24"/>
              </w:rPr>
              <w:t>Тема 8.1</w:t>
            </w:r>
            <w:r>
              <w:rPr>
                <w:b w:val="0"/>
                <w:szCs w:val="24"/>
              </w:rPr>
              <w:t>.</w:t>
            </w:r>
            <w:r w:rsidRPr="00460C25">
              <w:rPr>
                <w:b w:val="0"/>
                <w:szCs w:val="24"/>
              </w:rPr>
              <w:t xml:space="preserve"> Организация мультимодальных </w:t>
            </w:r>
            <w:r w:rsidRPr="00460C25">
              <w:rPr>
                <w:b w:val="0"/>
                <w:snapToGrid w:val="0"/>
                <w:szCs w:val="24"/>
              </w:rPr>
              <w:t>перевозок</w:t>
            </w:r>
            <w:r w:rsidRPr="00460C25">
              <w:rPr>
                <w:b w:val="0"/>
                <w:szCs w:val="24"/>
              </w:rPr>
              <w:t xml:space="preserve"> грузов</w:t>
            </w:r>
          </w:p>
        </w:tc>
        <w:tc>
          <w:tcPr>
            <w:tcW w:w="426" w:type="pct"/>
          </w:tcPr>
          <w:p w:rsidR="003929A5" w:rsidRPr="00496408" w:rsidRDefault="003929A5" w:rsidP="004619A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6</w:t>
            </w:r>
          </w:p>
        </w:tc>
        <w:tc>
          <w:tcPr>
            <w:tcW w:w="498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</w:tr>
      <w:tr w:rsidR="003929A5" w:rsidRPr="00460C25" w:rsidTr="00742369">
        <w:tc>
          <w:tcPr>
            <w:tcW w:w="3509" w:type="pct"/>
          </w:tcPr>
          <w:p w:rsidR="003929A5" w:rsidRPr="00460C25" w:rsidRDefault="003929A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8.2</w:t>
            </w:r>
            <w:r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Транспортно-экспедиционное обслуживание в </w:t>
            </w:r>
            <w:r w:rsidRPr="00460C25">
              <w:rPr>
                <w:b w:val="0"/>
                <w:szCs w:val="24"/>
              </w:rPr>
              <w:t>международной</w:t>
            </w:r>
            <w:r w:rsidRPr="00460C25">
              <w:rPr>
                <w:b w:val="0"/>
                <w:snapToGrid w:val="0"/>
                <w:szCs w:val="24"/>
              </w:rPr>
              <w:t xml:space="preserve"> логистике</w:t>
            </w:r>
          </w:p>
        </w:tc>
        <w:tc>
          <w:tcPr>
            <w:tcW w:w="426" w:type="pct"/>
          </w:tcPr>
          <w:p w:rsidR="003929A5" w:rsidRPr="00496408" w:rsidRDefault="003929A5" w:rsidP="004619A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</w:tr>
      <w:tr w:rsidR="003929A5" w:rsidRPr="00460C25" w:rsidTr="00742369">
        <w:tc>
          <w:tcPr>
            <w:tcW w:w="3509" w:type="pct"/>
          </w:tcPr>
          <w:p w:rsidR="003929A5" w:rsidRPr="00460C25" w:rsidRDefault="003929A5" w:rsidP="00F3058A">
            <w:pPr>
              <w:pStyle w:val="3"/>
              <w:spacing w:line="20" w:lineRule="atLeast"/>
              <w:jc w:val="left"/>
              <w:rPr>
                <w:b w:val="0"/>
                <w:snapToGrid w:val="0"/>
                <w:szCs w:val="24"/>
              </w:rPr>
            </w:pPr>
            <w:r w:rsidRPr="00460C25">
              <w:rPr>
                <w:b w:val="0"/>
                <w:snapToGrid w:val="0"/>
                <w:szCs w:val="24"/>
              </w:rPr>
              <w:t>Тема 8.3</w:t>
            </w:r>
            <w:r>
              <w:rPr>
                <w:b w:val="0"/>
                <w:snapToGrid w:val="0"/>
                <w:szCs w:val="24"/>
              </w:rPr>
              <w:t>.</w:t>
            </w:r>
            <w:r w:rsidRPr="00460C25">
              <w:rPr>
                <w:b w:val="0"/>
                <w:snapToGrid w:val="0"/>
                <w:szCs w:val="24"/>
              </w:rPr>
              <w:t xml:space="preserve"> Стоимость </w:t>
            </w:r>
            <w:r w:rsidRPr="00460C25">
              <w:rPr>
                <w:b w:val="0"/>
                <w:szCs w:val="24"/>
              </w:rPr>
              <w:t>доставки</w:t>
            </w:r>
            <w:r w:rsidRPr="00460C25">
              <w:rPr>
                <w:b w:val="0"/>
                <w:snapToGrid w:val="0"/>
                <w:szCs w:val="24"/>
              </w:rPr>
              <w:t xml:space="preserve"> грузов в международном сообщении</w:t>
            </w:r>
          </w:p>
        </w:tc>
        <w:tc>
          <w:tcPr>
            <w:tcW w:w="426" w:type="pct"/>
          </w:tcPr>
          <w:p w:rsidR="003929A5" w:rsidRPr="00496408" w:rsidRDefault="003929A5" w:rsidP="004619A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</w:tr>
      <w:tr w:rsidR="003929A5" w:rsidRPr="00460C25" w:rsidTr="00742369">
        <w:tc>
          <w:tcPr>
            <w:tcW w:w="3509" w:type="pct"/>
          </w:tcPr>
          <w:p w:rsidR="003929A5" w:rsidRPr="00460C25" w:rsidRDefault="003929A5" w:rsidP="00F3058A">
            <w:pPr>
              <w:pStyle w:val="3"/>
              <w:spacing w:line="20" w:lineRule="atLeast"/>
              <w:jc w:val="left"/>
              <w:rPr>
                <w:b w:val="0"/>
                <w:szCs w:val="24"/>
              </w:rPr>
            </w:pPr>
            <w:r w:rsidRPr="00460C25">
              <w:rPr>
                <w:b w:val="0"/>
                <w:szCs w:val="24"/>
              </w:rPr>
              <w:t>Тема 8.4</w:t>
            </w:r>
            <w:r>
              <w:rPr>
                <w:b w:val="0"/>
                <w:szCs w:val="24"/>
              </w:rPr>
              <w:t>.</w:t>
            </w:r>
            <w:r w:rsidRPr="00460C25">
              <w:rPr>
                <w:b w:val="0"/>
                <w:szCs w:val="24"/>
              </w:rPr>
              <w:t xml:space="preserve"> Транспортное страхование в международной логистике </w:t>
            </w:r>
          </w:p>
        </w:tc>
        <w:tc>
          <w:tcPr>
            <w:tcW w:w="426" w:type="pct"/>
          </w:tcPr>
          <w:p w:rsidR="003929A5" w:rsidRPr="00496408" w:rsidRDefault="003929A5" w:rsidP="004619A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</w:tr>
      <w:tr w:rsidR="003929A5" w:rsidRPr="00460C25" w:rsidTr="00742369">
        <w:tc>
          <w:tcPr>
            <w:tcW w:w="3509" w:type="pct"/>
          </w:tcPr>
          <w:p w:rsidR="003929A5" w:rsidRPr="00460C25" w:rsidRDefault="003929A5" w:rsidP="00F3058A">
            <w:pPr>
              <w:pStyle w:val="3"/>
              <w:spacing w:line="20" w:lineRule="atLeast"/>
              <w:jc w:val="left"/>
              <w:rPr>
                <w:b w:val="0"/>
                <w:szCs w:val="24"/>
              </w:rPr>
            </w:pPr>
            <w:r w:rsidRPr="00460C25">
              <w:rPr>
                <w:b w:val="0"/>
                <w:szCs w:val="24"/>
              </w:rPr>
              <w:t>Тема 8.5</w:t>
            </w:r>
            <w:r>
              <w:rPr>
                <w:b w:val="0"/>
                <w:szCs w:val="24"/>
              </w:rPr>
              <w:t>.</w:t>
            </w:r>
            <w:r w:rsidRPr="00460C25">
              <w:rPr>
                <w:b w:val="0"/>
                <w:szCs w:val="24"/>
              </w:rPr>
              <w:t xml:space="preserve"> Управление рисками в международных цепях поставок</w:t>
            </w:r>
          </w:p>
        </w:tc>
        <w:tc>
          <w:tcPr>
            <w:tcW w:w="426" w:type="pct"/>
          </w:tcPr>
          <w:p w:rsidR="003929A5" w:rsidRPr="00496408" w:rsidRDefault="003929A5" w:rsidP="004619A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6</w:t>
            </w:r>
          </w:p>
        </w:tc>
        <w:tc>
          <w:tcPr>
            <w:tcW w:w="498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:rsidR="003929A5" w:rsidRPr="00496408" w:rsidRDefault="003929A5" w:rsidP="004619A8">
            <w:pPr>
              <w:spacing w:line="20" w:lineRule="atLeast"/>
              <w:jc w:val="center"/>
              <w:outlineLvl w:val="0"/>
              <w:rPr>
                <w:sz w:val="24"/>
                <w:szCs w:val="24"/>
              </w:rPr>
            </w:pPr>
            <w:r w:rsidRPr="00496408">
              <w:rPr>
                <w:sz w:val="24"/>
                <w:szCs w:val="24"/>
              </w:rPr>
              <w:t>2</w:t>
            </w:r>
          </w:p>
        </w:tc>
      </w:tr>
      <w:tr w:rsidR="007E7E3B" w:rsidRPr="00460C25" w:rsidTr="00742369">
        <w:tc>
          <w:tcPr>
            <w:tcW w:w="3509" w:type="pct"/>
          </w:tcPr>
          <w:p w:rsidR="00460C25" w:rsidRPr="00460C25" w:rsidRDefault="00460C25" w:rsidP="00F3058A">
            <w:pPr>
              <w:spacing w:line="20" w:lineRule="atLeast"/>
              <w:jc w:val="right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26" w:type="pct"/>
          </w:tcPr>
          <w:p w:rsidR="00460C25" w:rsidRPr="00460C25" w:rsidRDefault="00460C25" w:rsidP="002655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168</w:t>
            </w:r>
          </w:p>
        </w:tc>
        <w:tc>
          <w:tcPr>
            <w:tcW w:w="498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67" w:type="pct"/>
          </w:tcPr>
          <w:p w:rsidR="00460C25" w:rsidRPr="00460C25" w:rsidRDefault="00460C25" w:rsidP="00F3058A">
            <w:pPr>
              <w:spacing w:line="2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460C25">
              <w:rPr>
                <w:b/>
                <w:sz w:val="24"/>
                <w:szCs w:val="24"/>
              </w:rPr>
              <w:t>68</w:t>
            </w:r>
          </w:p>
        </w:tc>
      </w:tr>
    </w:tbl>
    <w:p w:rsidR="00400365" w:rsidRPr="006D73B0" w:rsidRDefault="00400365" w:rsidP="00400365">
      <w:pPr>
        <w:spacing w:line="20" w:lineRule="atLeast"/>
        <w:jc w:val="center"/>
        <w:rPr>
          <w:b/>
          <w:caps/>
          <w:sz w:val="28"/>
        </w:rPr>
      </w:pPr>
    </w:p>
    <w:p w:rsidR="00400365" w:rsidRPr="006D73B0" w:rsidRDefault="00400365" w:rsidP="00400365">
      <w:pPr>
        <w:spacing w:line="20" w:lineRule="atLeast"/>
        <w:jc w:val="center"/>
        <w:rPr>
          <w:b/>
          <w:caps/>
          <w:sz w:val="28"/>
        </w:rPr>
      </w:pPr>
    </w:p>
    <w:p w:rsidR="00CA5006" w:rsidRDefault="00CA5006">
      <w:pPr>
        <w:spacing w:after="160" w:line="259" w:lineRule="auto"/>
        <w:rPr>
          <w:b/>
          <w:caps/>
          <w:spacing w:val="-4"/>
          <w:sz w:val="28"/>
          <w:szCs w:val="28"/>
        </w:rPr>
      </w:pPr>
      <w:r>
        <w:rPr>
          <w:b/>
          <w:caps/>
          <w:spacing w:val="-4"/>
          <w:sz w:val="28"/>
          <w:szCs w:val="28"/>
        </w:rPr>
        <w:br w:type="page"/>
      </w:r>
    </w:p>
    <w:p w:rsidR="00400365" w:rsidRPr="00BD6E9A" w:rsidRDefault="00400365" w:rsidP="00BD6E9A">
      <w:pPr>
        <w:tabs>
          <w:tab w:val="left" w:pos="2622"/>
        </w:tabs>
        <w:spacing w:line="20" w:lineRule="atLeast"/>
        <w:jc w:val="center"/>
        <w:rPr>
          <w:b/>
          <w:caps/>
          <w:spacing w:val="-4"/>
          <w:sz w:val="28"/>
          <w:szCs w:val="28"/>
        </w:rPr>
      </w:pPr>
      <w:r w:rsidRPr="00BD6E9A">
        <w:rPr>
          <w:b/>
          <w:caps/>
          <w:spacing w:val="-4"/>
          <w:sz w:val="28"/>
          <w:szCs w:val="28"/>
        </w:rPr>
        <w:lastRenderedPageBreak/>
        <w:t>СОДЕРЖАНИЕ УЧЕБНОГО МАТЕРИАЛА</w:t>
      </w:r>
    </w:p>
    <w:p w:rsidR="00400365" w:rsidRPr="00951474" w:rsidRDefault="00400365" w:rsidP="00BD6E9A">
      <w:pPr>
        <w:spacing w:line="20" w:lineRule="atLeast"/>
        <w:jc w:val="center"/>
        <w:rPr>
          <w:caps/>
          <w:spacing w:val="-4"/>
          <w:sz w:val="18"/>
          <w:szCs w:val="28"/>
        </w:rPr>
      </w:pPr>
    </w:p>
    <w:p w:rsidR="002D1F54" w:rsidRDefault="00400365" w:rsidP="00BD6E9A">
      <w:pPr>
        <w:spacing w:line="20" w:lineRule="atLeast"/>
        <w:jc w:val="center"/>
        <w:rPr>
          <w:b/>
          <w:caps/>
          <w:spacing w:val="-4"/>
          <w:sz w:val="28"/>
          <w:szCs w:val="28"/>
        </w:rPr>
      </w:pPr>
      <w:bookmarkStart w:id="0" w:name="_Hlk484536742"/>
      <w:r w:rsidRPr="00BD6E9A">
        <w:rPr>
          <w:b/>
          <w:caps/>
          <w:spacing w:val="-4"/>
          <w:sz w:val="28"/>
          <w:szCs w:val="28"/>
        </w:rPr>
        <w:t xml:space="preserve">Раздел I. Общие положения концепции </w:t>
      </w:r>
    </w:p>
    <w:p w:rsidR="00400365" w:rsidRPr="00BD6E9A" w:rsidRDefault="00400365" w:rsidP="00BD6E9A">
      <w:pPr>
        <w:spacing w:line="20" w:lineRule="atLeast"/>
        <w:jc w:val="center"/>
        <w:rPr>
          <w:b/>
          <w:caps/>
          <w:spacing w:val="-4"/>
          <w:sz w:val="28"/>
          <w:szCs w:val="28"/>
        </w:rPr>
      </w:pPr>
      <w:r w:rsidRPr="00BD6E9A">
        <w:rPr>
          <w:b/>
          <w:caps/>
          <w:spacing w:val="-4"/>
          <w:sz w:val="28"/>
          <w:szCs w:val="28"/>
        </w:rPr>
        <w:t>международной логистики</w:t>
      </w:r>
    </w:p>
    <w:p w:rsidR="00400365" w:rsidRPr="00AA2A50" w:rsidRDefault="00400365" w:rsidP="00BD6E9A">
      <w:pPr>
        <w:spacing w:line="20" w:lineRule="atLeast"/>
        <w:jc w:val="center"/>
        <w:rPr>
          <w:caps/>
          <w:spacing w:val="-4"/>
          <w:sz w:val="14"/>
          <w:szCs w:val="10"/>
        </w:rPr>
      </w:pPr>
    </w:p>
    <w:bookmarkEnd w:id="0"/>
    <w:p w:rsidR="002D1F54" w:rsidRDefault="00400365" w:rsidP="00BD6E9A">
      <w:pPr>
        <w:spacing w:line="20" w:lineRule="atLeast"/>
        <w:jc w:val="center"/>
        <w:rPr>
          <w:b/>
          <w:spacing w:val="-4"/>
          <w:sz w:val="28"/>
          <w:szCs w:val="28"/>
        </w:rPr>
      </w:pPr>
      <w:r w:rsidRPr="00BD6E9A">
        <w:rPr>
          <w:b/>
          <w:spacing w:val="-4"/>
          <w:sz w:val="28"/>
          <w:szCs w:val="28"/>
        </w:rPr>
        <w:t xml:space="preserve">Тема 1.1. Содержание международной логистики и ее место </w:t>
      </w:r>
    </w:p>
    <w:p w:rsidR="00400365" w:rsidRDefault="00400365" w:rsidP="00BD6E9A">
      <w:pPr>
        <w:spacing w:line="20" w:lineRule="atLeast"/>
        <w:jc w:val="center"/>
        <w:rPr>
          <w:b/>
          <w:spacing w:val="-4"/>
          <w:sz w:val="28"/>
          <w:szCs w:val="28"/>
        </w:rPr>
      </w:pPr>
      <w:r w:rsidRPr="00BD6E9A">
        <w:rPr>
          <w:b/>
          <w:spacing w:val="-4"/>
          <w:sz w:val="28"/>
          <w:szCs w:val="28"/>
        </w:rPr>
        <w:t>в экономике страны и деятельности организаций</w:t>
      </w:r>
    </w:p>
    <w:p w:rsidR="002D1F54" w:rsidRPr="00AA2A50" w:rsidRDefault="002D1F54" w:rsidP="00BD6E9A">
      <w:pPr>
        <w:spacing w:line="20" w:lineRule="atLeast"/>
        <w:jc w:val="center"/>
        <w:rPr>
          <w:b/>
          <w:spacing w:val="-4"/>
          <w:sz w:val="6"/>
          <w:szCs w:val="8"/>
        </w:rPr>
      </w:pPr>
    </w:p>
    <w:p w:rsidR="00400365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BD6E9A">
        <w:rPr>
          <w:spacing w:val="-4"/>
          <w:sz w:val="28"/>
          <w:szCs w:val="28"/>
        </w:rPr>
        <w:t xml:space="preserve">Понятие международной логистики и ее особенности. Роль и место международной логистики в деятельности компании. Значение международной логистики в экономике страны. Факторы и тенденции развития международной логистики. </w:t>
      </w:r>
    </w:p>
    <w:p w:rsidR="004B1769" w:rsidRDefault="00400365" w:rsidP="00BD6E9A">
      <w:pPr>
        <w:spacing w:line="20" w:lineRule="atLeast"/>
        <w:jc w:val="center"/>
        <w:rPr>
          <w:b/>
          <w:spacing w:val="-4"/>
          <w:sz w:val="28"/>
          <w:szCs w:val="28"/>
        </w:rPr>
      </w:pPr>
      <w:r w:rsidRPr="00BD6E9A">
        <w:rPr>
          <w:b/>
          <w:spacing w:val="-4"/>
          <w:sz w:val="28"/>
          <w:szCs w:val="28"/>
        </w:rPr>
        <w:t xml:space="preserve">Тема 1.2. Современные тенденции развития </w:t>
      </w:r>
    </w:p>
    <w:p w:rsidR="00400365" w:rsidRDefault="00400365" w:rsidP="00BD6E9A">
      <w:pPr>
        <w:spacing w:line="20" w:lineRule="atLeast"/>
        <w:jc w:val="center"/>
        <w:rPr>
          <w:b/>
          <w:spacing w:val="-4"/>
          <w:sz w:val="28"/>
          <w:szCs w:val="28"/>
        </w:rPr>
      </w:pPr>
      <w:r w:rsidRPr="00BD6E9A">
        <w:rPr>
          <w:b/>
          <w:spacing w:val="-4"/>
          <w:sz w:val="28"/>
          <w:szCs w:val="28"/>
        </w:rPr>
        <w:t>мирохозяйственных связей</w:t>
      </w:r>
    </w:p>
    <w:p w:rsidR="002D1F54" w:rsidRPr="00AA2A50" w:rsidRDefault="002D1F54" w:rsidP="00BD6E9A">
      <w:pPr>
        <w:spacing w:line="20" w:lineRule="atLeast"/>
        <w:jc w:val="center"/>
        <w:rPr>
          <w:b/>
          <w:spacing w:val="-4"/>
          <w:sz w:val="6"/>
          <w:szCs w:val="8"/>
        </w:rPr>
      </w:pPr>
    </w:p>
    <w:p w:rsidR="00400365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bookmarkStart w:id="1" w:name="_Hlk483751298"/>
      <w:r w:rsidRPr="00F8253D">
        <w:rPr>
          <w:spacing w:val="-4"/>
          <w:sz w:val="28"/>
          <w:szCs w:val="28"/>
        </w:rPr>
        <w:t xml:space="preserve">Интернационализация и глобализация как факторы развития международной логистики. </w:t>
      </w:r>
      <w:bookmarkEnd w:id="1"/>
      <w:r w:rsidRPr="00F8253D">
        <w:rPr>
          <w:spacing w:val="-4"/>
          <w:sz w:val="28"/>
          <w:szCs w:val="28"/>
        </w:rPr>
        <w:t xml:space="preserve">Источники и аспекты влияния глобализации. Преимущества и угрозы глобализации. </w:t>
      </w:r>
    </w:p>
    <w:p w:rsidR="004B1769" w:rsidRDefault="00400365" w:rsidP="00BD6E9A">
      <w:pPr>
        <w:spacing w:line="20" w:lineRule="atLeast"/>
        <w:jc w:val="center"/>
        <w:rPr>
          <w:b/>
          <w:spacing w:val="-4"/>
          <w:sz w:val="28"/>
          <w:szCs w:val="28"/>
        </w:rPr>
      </w:pPr>
      <w:r w:rsidRPr="00BD6E9A">
        <w:rPr>
          <w:b/>
          <w:spacing w:val="-4"/>
          <w:sz w:val="28"/>
          <w:szCs w:val="28"/>
        </w:rPr>
        <w:t xml:space="preserve">Тема 1.3. Генезис концепции и практики </w:t>
      </w:r>
    </w:p>
    <w:p w:rsidR="00400365" w:rsidRDefault="00400365" w:rsidP="00BD6E9A">
      <w:pPr>
        <w:spacing w:line="20" w:lineRule="atLeast"/>
        <w:jc w:val="center"/>
        <w:rPr>
          <w:b/>
          <w:spacing w:val="-4"/>
          <w:sz w:val="28"/>
          <w:szCs w:val="28"/>
        </w:rPr>
      </w:pPr>
      <w:r w:rsidRPr="00BD6E9A">
        <w:rPr>
          <w:b/>
          <w:spacing w:val="-4"/>
          <w:sz w:val="28"/>
          <w:szCs w:val="28"/>
        </w:rPr>
        <w:t>международной логистики</w:t>
      </w:r>
    </w:p>
    <w:p w:rsidR="002D1F54" w:rsidRPr="00AA2A50" w:rsidRDefault="002D1F54" w:rsidP="00BD6E9A">
      <w:pPr>
        <w:spacing w:line="20" w:lineRule="atLeast"/>
        <w:jc w:val="center"/>
        <w:rPr>
          <w:b/>
          <w:spacing w:val="-4"/>
          <w:sz w:val="6"/>
          <w:szCs w:val="8"/>
        </w:rPr>
      </w:pPr>
    </w:p>
    <w:p w:rsidR="00400365" w:rsidRPr="00BD6E9A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BD6E9A">
        <w:rPr>
          <w:spacing w:val="-4"/>
          <w:sz w:val="28"/>
          <w:szCs w:val="28"/>
        </w:rPr>
        <w:t>Эволюция концептуальных подходов к международной логистике. Основные требования к международной логистике. Принципы международной логистики.</w:t>
      </w:r>
      <w:bookmarkStart w:id="2" w:name="_Hlk483751374"/>
      <w:r w:rsidRPr="00BD6E9A">
        <w:rPr>
          <w:spacing w:val="-4"/>
          <w:sz w:val="28"/>
          <w:szCs w:val="28"/>
        </w:rPr>
        <w:t xml:space="preserve"> </w:t>
      </w:r>
      <w:bookmarkEnd w:id="2"/>
    </w:p>
    <w:p w:rsidR="00400365" w:rsidRPr="000C531D" w:rsidRDefault="00400365" w:rsidP="00BD6E9A">
      <w:pPr>
        <w:spacing w:line="20" w:lineRule="atLeast"/>
        <w:jc w:val="both"/>
        <w:rPr>
          <w:spacing w:val="-4"/>
          <w:sz w:val="8"/>
          <w:szCs w:val="10"/>
        </w:rPr>
      </w:pPr>
    </w:p>
    <w:p w:rsidR="00400365" w:rsidRDefault="00400365" w:rsidP="00BD6E9A">
      <w:pPr>
        <w:spacing w:line="20" w:lineRule="atLeast"/>
        <w:jc w:val="center"/>
        <w:rPr>
          <w:b/>
          <w:spacing w:val="-4"/>
          <w:sz w:val="28"/>
          <w:szCs w:val="28"/>
        </w:rPr>
      </w:pPr>
      <w:r w:rsidRPr="00BD6E9A">
        <w:rPr>
          <w:b/>
          <w:spacing w:val="-4"/>
          <w:sz w:val="28"/>
          <w:szCs w:val="28"/>
        </w:rPr>
        <w:t>Тема 1.4. Логистические системы в международной логистике</w:t>
      </w:r>
    </w:p>
    <w:p w:rsidR="002D1F54" w:rsidRPr="00AA2A50" w:rsidRDefault="002D1F54" w:rsidP="00BD6E9A">
      <w:pPr>
        <w:spacing w:line="20" w:lineRule="atLeast"/>
        <w:jc w:val="center"/>
        <w:rPr>
          <w:b/>
          <w:bCs/>
          <w:spacing w:val="-4"/>
          <w:sz w:val="6"/>
          <w:szCs w:val="8"/>
        </w:rPr>
      </w:pPr>
    </w:p>
    <w:p w:rsidR="00400365" w:rsidRPr="002D1F54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2D1F54">
        <w:rPr>
          <w:spacing w:val="-6"/>
          <w:sz w:val="28"/>
          <w:szCs w:val="28"/>
        </w:rPr>
        <w:t>Понятие логистической системы в международной логистике, классификация</w:t>
      </w:r>
      <w:r w:rsidRPr="002D1F54">
        <w:rPr>
          <w:spacing w:val="-4"/>
          <w:sz w:val="28"/>
          <w:szCs w:val="28"/>
        </w:rPr>
        <w:t xml:space="preserve"> логистических систем. Микрологистические и макрологистические системы и этапы их развития на международном рынке. </w:t>
      </w:r>
    </w:p>
    <w:p w:rsidR="00400365" w:rsidRPr="004B1769" w:rsidRDefault="00400365" w:rsidP="00BD6E9A">
      <w:pPr>
        <w:tabs>
          <w:tab w:val="center" w:pos="4963"/>
          <w:tab w:val="left" w:pos="8585"/>
        </w:tabs>
        <w:spacing w:line="20" w:lineRule="atLeast"/>
        <w:ind w:firstLine="567"/>
        <w:jc w:val="both"/>
        <w:outlineLvl w:val="0"/>
        <w:rPr>
          <w:spacing w:val="-4"/>
          <w:sz w:val="18"/>
          <w:szCs w:val="28"/>
        </w:rPr>
      </w:pPr>
    </w:p>
    <w:p w:rsidR="002D1F54" w:rsidRDefault="00400365" w:rsidP="00BD6E9A">
      <w:pPr>
        <w:spacing w:line="20" w:lineRule="atLeast"/>
        <w:jc w:val="center"/>
        <w:rPr>
          <w:b/>
          <w:caps/>
          <w:spacing w:val="-4"/>
          <w:sz w:val="28"/>
          <w:szCs w:val="28"/>
        </w:rPr>
      </w:pPr>
      <w:r w:rsidRPr="00BD6E9A">
        <w:rPr>
          <w:b/>
          <w:caps/>
          <w:spacing w:val="-4"/>
          <w:sz w:val="28"/>
          <w:szCs w:val="28"/>
        </w:rPr>
        <w:t xml:space="preserve">Раздел II. Организация </w:t>
      </w:r>
      <w:proofErr w:type="gramStart"/>
      <w:r w:rsidRPr="00BD6E9A">
        <w:rPr>
          <w:b/>
          <w:caps/>
          <w:spacing w:val="-4"/>
          <w:sz w:val="28"/>
          <w:szCs w:val="28"/>
        </w:rPr>
        <w:t>международной</w:t>
      </w:r>
      <w:proofErr w:type="gramEnd"/>
      <w:r w:rsidRPr="00BD6E9A">
        <w:rPr>
          <w:b/>
          <w:caps/>
          <w:spacing w:val="-4"/>
          <w:sz w:val="28"/>
          <w:szCs w:val="28"/>
        </w:rPr>
        <w:t xml:space="preserve"> </w:t>
      </w:r>
    </w:p>
    <w:p w:rsidR="00400365" w:rsidRPr="00BD6E9A" w:rsidRDefault="00400365" w:rsidP="00BD6E9A">
      <w:pPr>
        <w:spacing w:line="20" w:lineRule="atLeast"/>
        <w:jc w:val="center"/>
        <w:rPr>
          <w:b/>
          <w:caps/>
          <w:spacing w:val="-4"/>
          <w:sz w:val="28"/>
          <w:szCs w:val="28"/>
        </w:rPr>
      </w:pPr>
      <w:r w:rsidRPr="00BD6E9A">
        <w:rPr>
          <w:b/>
          <w:caps/>
          <w:spacing w:val="-4"/>
          <w:sz w:val="28"/>
          <w:szCs w:val="28"/>
        </w:rPr>
        <w:t>логистической деятельности</w:t>
      </w:r>
    </w:p>
    <w:p w:rsidR="00400365" w:rsidRPr="004B1769" w:rsidRDefault="00400365" w:rsidP="00BD6E9A">
      <w:pPr>
        <w:spacing w:line="20" w:lineRule="atLeast"/>
        <w:jc w:val="center"/>
        <w:rPr>
          <w:caps/>
          <w:spacing w:val="-4"/>
          <w:sz w:val="14"/>
          <w:szCs w:val="28"/>
        </w:rPr>
      </w:pPr>
    </w:p>
    <w:p w:rsidR="00400365" w:rsidRDefault="00400365" w:rsidP="00BD6E9A">
      <w:pPr>
        <w:spacing w:line="20" w:lineRule="atLeast"/>
        <w:jc w:val="center"/>
        <w:rPr>
          <w:b/>
          <w:spacing w:val="-4"/>
          <w:sz w:val="28"/>
          <w:szCs w:val="28"/>
        </w:rPr>
      </w:pPr>
      <w:r w:rsidRPr="00BD6E9A">
        <w:rPr>
          <w:b/>
          <w:spacing w:val="-4"/>
          <w:sz w:val="28"/>
          <w:szCs w:val="28"/>
        </w:rPr>
        <w:t>Тема 2.1</w:t>
      </w:r>
      <w:r w:rsidR="009C07C9">
        <w:rPr>
          <w:b/>
          <w:spacing w:val="-4"/>
          <w:sz w:val="28"/>
          <w:szCs w:val="28"/>
        </w:rPr>
        <w:t>.</w:t>
      </w:r>
      <w:r w:rsidRPr="00BD6E9A">
        <w:rPr>
          <w:b/>
          <w:spacing w:val="-4"/>
          <w:sz w:val="28"/>
          <w:szCs w:val="28"/>
        </w:rPr>
        <w:t xml:space="preserve"> Международная экономическая интеграция</w:t>
      </w:r>
    </w:p>
    <w:p w:rsidR="002D1F54" w:rsidRPr="00AA2A50" w:rsidRDefault="002D1F54" w:rsidP="00BD6E9A">
      <w:pPr>
        <w:spacing w:line="20" w:lineRule="atLeast"/>
        <w:jc w:val="center"/>
        <w:rPr>
          <w:b/>
          <w:spacing w:val="-4"/>
          <w:sz w:val="6"/>
          <w:szCs w:val="8"/>
        </w:rPr>
      </w:pPr>
    </w:p>
    <w:p w:rsidR="00400365" w:rsidRPr="00BD6E9A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BD6E9A">
        <w:rPr>
          <w:spacing w:val="-4"/>
          <w:sz w:val="28"/>
          <w:szCs w:val="28"/>
        </w:rPr>
        <w:t xml:space="preserve">Понятие </w:t>
      </w:r>
      <w:proofErr w:type="gramStart"/>
      <w:r w:rsidRPr="00BD6E9A">
        <w:rPr>
          <w:spacing w:val="-4"/>
          <w:sz w:val="28"/>
          <w:szCs w:val="28"/>
        </w:rPr>
        <w:t>международной</w:t>
      </w:r>
      <w:proofErr w:type="gramEnd"/>
      <w:r w:rsidRPr="00BD6E9A">
        <w:rPr>
          <w:spacing w:val="-4"/>
          <w:sz w:val="28"/>
          <w:szCs w:val="28"/>
        </w:rPr>
        <w:t xml:space="preserve"> экономической интеграция. Типы международной экономической интеграции. Стратегические альянсы и консорциумы.</w:t>
      </w:r>
    </w:p>
    <w:p w:rsidR="00400365" w:rsidRPr="000C531D" w:rsidRDefault="00400365" w:rsidP="00BD6E9A">
      <w:pPr>
        <w:spacing w:line="20" w:lineRule="atLeast"/>
        <w:jc w:val="both"/>
        <w:rPr>
          <w:bCs/>
          <w:spacing w:val="-4"/>
          <w:sz w:val="8"/>
          <w:szCs w:val="10"/>
        </w:rPr>
      </w:pPr>
    </w:p>
    <w:p w:rsidR="00400365" w:rsidRDefault="00400365" w:rsidP="00BD6E9A">
      <w:pPr>
        <w:spacing w:line="20" w:lineRule="atLeast"/>
        <w:jc w:val="center"/>
        <w:rPr>
          <w:b/>
          <w:spacing w:val="-4"/>
          <w:sz w:val="28"/>
          <w:szCs w:val="28"/>
        </w:rPr>
      </w:pPr>
      <w:r w:rsidRPr="00BD6E9A">
        <w:rPr>
          <w:b/>
          <w:spacing w:val="-4"/>
          <w:sz w:val="28"/>
          <w:szCs w:val="28"/>
        </w:rPr>
        <w:t>Тема 2.2</w:t>
      </w:r>
      <w:r w:rsidR="009C07C9">
        <w:rPr>
          <w:b/>
          <w:spacing w:val="-4"/>
          <w:sz w:val="28"/>
          <w:szCs w:val="28"/>
        </w:rPr>
        <w:t>.</w:t>
      </w:r>
      <w:r w:rsidRPr="00BD6E9A">
        <w:rPr>
          <w:b/>
          <w:spacing w:val="-4"/>
          <w:sz w:val="28"/>
          <w:szCs w:val="28"/>
        </w:rPr>
        <w:t xml:space="preserve"> Стратегические и оперативные методы принятия решений </w:t>
      </w:r>
      <w:r w:rsidR="004B1769">
        <w:rPr>
          <w:b/>
          <w:spacing w:val="-4"/>
          <w:sz w:val="28"/>
          <w:szCs w:val="28"/>
        </w:rPr>
        <w:br/>
      </w:r>
      <w:r w:rsidRPr="00BD6E9A">
        <w:rPr>
          <w:b/>
          <w:spacing w:val="-4"/>
          <w:sz w:val="28"/>
          <w:szCs w:val="28"/>
        </w:rPr>
        <w:t>в международной логистике</w:t>
      </w:r>
    </w:p>
    <w:p w:rsidR="002D1F54" w:rsidRPr="00AA2A50" w:rsidRDefault="002D1F54" w:rsidP="00BD6E9A">
      <w:pPr>
        <w:spacing w:line="20" w:lineRule="atLeast"/>
        <w:jc w:val="center"/>
        <w:rPr>
          <w:b/>
          <w:spacing w:val="-4"/>
          <w:sz w:val="6"/>
          <w:szCs w:val="8"/>
        </w:rPr>
      </w:pPr>
    </w:p>
    <w:p w:rsidR="00400365" w:rsidRPr="000C531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0C531D">
        <w:rPr>
          <w:spacing w:val="-4"/>
          <w:sz w:val="28"/>
          <w:szCs w:val="28"/>
        </w:rPr>
        <w:t>Глобальные и локальные решения в международной логистике. Виртуальные организации. Бизнес-процессы в международной логистике. Методы анализа бизнес-процессов в международной логистике. Бенчмаркинг. Реинжиниринг бизнес-процессов. Анализ цепочки формирования ценностей.</w:t>
      </w:r>
    </w:p>
    <w:p w:rsidR="00BD6E9A" w:rsidRPr="000C531D" w:rsidRDefault="00BD6E9A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8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pacing w:val="-4"/>
          <w:sz w:val="28"/>
          <w:szCs w:val="28"/>
        </w:rPr>
      </w:pPr>
      <w:r w:rsidRPr="00BD6E9A">
        <w:rPr>
          <w:spacing w:val="-4"/>
          <w:sz w:val="28"/>
          <w:szCs w:val="28"/>
        </w:rPr>
        <w:t>Тема 2.3</w:t>
      </w:r>
      <w:r w:rsidR="009C07C9">
        <w:rPr>
          <w:spacing w:val="-4"/>
          <w:sz w:val="28"/>
          <w:szCs w:val="28"/>
        </w:rPr>
        <w:t>.</w:t>
      </w:r>
      <w:r w:rsidRPr="00BD6E9A">
        <w:rPr>
          <w:spacing w:val="-4"/>
          <w:sz w:val="28"/>
          <w:szCs w:val="28"/>
        </w:rPr>
        <w:t xml:space="preserve"> Задачи выбора и принятия решений в международной логистике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pacing w:val="-4"/>
          <w:sz w:val="6"/>
          <w:szCs w:val="8"/>
        </w:rPr>
      </w:pPr>
    </w:p>
    <w:p w:rsidR="00400365" w:rsidRPr="00BD6E9A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BD6E9A">
        <w:rPr>
          <w:spacing w:val="-4"/>
          <w:sz w:val="28"/>
          <w:szCs w:val="28"/>
        </w:rPr>
        <w:t>Понятие логистического решения в международной логистике. Критерии оценки логистических решений. Выбор поставщика на международном рынке. Задача «сделать или купить» и ее решение в международной логистике. Выбор перевозчика. Критерии выбора перевозчика. Выбор формы собственности склада и места его расположения. Определение уровня запасов в международной цепи распределения.</w:t>
      </w:r>
    </w:p>
    <w:p w:rsidR="00400365" w:rsidRPr="002D1F54" w:rsidRDefault="00400365" w:rsidP="00BD6E9A">
      <w:pPr>
        <w:spacing w:line="20" w:lineRule="atLeast"/>
        <w:jc w:val="both"/>
        <w:rPr>
          <w:bCs/>
          <w:spacing w:val="-4"/>
          <w:sz w:val="10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pacing w:val="-4"/>
          <w:sz w:val="28"/>
          <w:szCs w:val="28"/>
        </w:rPr>
      </w:pPr>
      <w:r w:rsidRPr="00BD6E9A">
        <w:rPr>
          <w:spacing w:val="-4"/>
          <w:sz w:val="28"/>
          <w:szCs w:val="28"/>
        </w:rPr>
        <w:lastRenderedPageBreak/>
        <w:t>Тема 2.4</w:t>
      </w:r>
      <w:r w:rsidR="009C07C9">
        <w:rPr>
          <w:spacing w:val="-4"/>
          <w:sz w:val="28"/>
          <w:szCs w:val="28"/>
        </w:rPr>
        <w:t>.</w:t>
      </w:r>
      <w:r w:rsidRPr="00BD6E9A">
        <w:rPr>
          <w:spacing w:val="-4"/>
          <w:sz w:val="28"/>
          <w:szCs w:val="28"/>
        </w:rPr>
        <w:t xml:space="preserve"> Формы организации бизнеса в международной логистике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pacing w:val="-4"/>
          <w:sz w:val="6"/>
          <w:szCs w:val="8"/>
        </w:rPr>
      </w:pPr>
    </w:p>
    <w:p w:rsidR="00400365" w:rsidRPr="00BD6E9A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BD6E9A">
        <w:rPr>
          <w:spacing w:val="-4"/>
          <w:sz w:val="28"/>
          <w:szCs w:val="28"/>
        </w:rPr>
        <w:t>Основные формы внешнеэкономической деятельности в международной логистике. Процедура выбора метода управления международной логистикой.</w:t>
      </w:r>
    </w:p>
    <w:p w:rsidR="00400365" w:rsidRPr="000C531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8"/>
          <w:szCs w:val="10"/>
        </w:rPr>
      </w:pPr>
    </w:p>
    <w:p w:rsidR="00111ADC" w:rsidRDefault="00400365" w:rsidP="00BD6E9A">
      <w:pPr>
        <w:pStyle w:val="3"/>
        <w:spacing w:line="20" w:lineRule="atLeast"/>
        <w:rPr>
          <w:spacing w:val="-4"/>
          <w:sz w:val="28"/>
          <w:szCs w:val="28"/>
        </w:rPr>
      </w:pPr>
      <w:r w:rsidRPr="00BD6E9A">
        <w:rPr>
          <w:spacing w:val="-4"/>
          <w:sz w:val="28"/>
          <w:szCs w:val="28"/>
        </w:rPr>
        <w:t>Тема 2.5</w:t>
      </w:r>
      <w:r w:rsidR="009C07C9">
        <w:rPr>
          <w:spacing w:val="-4"/>
          <w:sz w:val="28"/>
          <w:szCs w:val="28"/>
        </w:rPr>
        <w:t>.</w:t>
      </w:r>
      <w:r w:rsidRPr="00BD6E9A">
        <w:rPr>
          <w:spacing w:val="-4"/>
          <w:sz w:val="28"/>
          <w:szCs w:val="28"/>
        </w:rPr>
        <w:t xml:space="preserve"> Организационные структуры управления </w:t>
      </w:r>
    </w:p>
    <w:p w:rsidR="00400365" w:rsidRDefault="00400365" w:rsidP="00BD6E9A">
      <w:pPr>
        <w:pStyle w:val="3"/>
        <w:spacing w:line="20" w:lineRule="atLeast"/>
        <w:rPr>
          <w:spacing w:val="-4"/>
          <w:sz w:val="28"/>
          <w:szCs w:val="28"/>
        </w:rPr>
      </w:pPr>
      <w:r w:rsidRPr="00BD6E9A">
        <w:rPr>
          <w:spacing w:val="-4"/>
          <w:sz w:val="28"/>
          <w:szCs w:val="28"/>
        </w:rPr>
        <w:t>международной логистикой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pacing w:val="-4"/>
          <w:sz w:val="6"/>
          <w:szCs w:val="8"/>
        </w:rPr>
      </w:pPr>
    </w:p>
    <w:p w:rsidR="00400365" w:rsidRPr="000C531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2"/>
          <w:sz w:val="28"/>
          <w:szCs w:val="28"/>
        </w:rPr>
      </w:pPr>
      <w:r w:rsidRPr="000C531D">
        <w:rPr>
          <w:spacing w:val="-2"/>
          <w:sz w:val="28"/>
          <w:szCs w:val="28"/>
        </w:rPr>
        <w:t xml:space="preserve">Функциональные, линейные, матричные, </w:t>
      </w:r>
      <w:proofErr w:type="spellStart"/>
      <w:r w:rsidRPr="000C531D">
        <w:rPr>
          <w:spacing w:val="-2"/>
          <w:sz w:val="28"/>
          <w:szCs w:val="28"/>
        </w:rPr>
        <w:t>дивизиональные</w:t>
      </w:r>
      <w:proofErr w:type="spellEnd"/>
      <w:r w:rsidRPr="000C531D">
        <w:rPr>
          <w:spacing w:val="-2"/>
          <w:sz w:val="28"/>
          <w:szCs w:val="28"/>
        </w:rPr>
        <w:t xml:space="preserve"> структуры управления</w:t>
      </w:r>
      <w:r w:rsidRPr="00111ADC">
        <w:rPr>
          <w:spacing w:val="-200"/>
          <w:sz w:val="28"/>
          <w:szCs w:val="28"/>
        </w:rPr>
        <w:t xml:space="preserve"> </w:t>
      </w:r>
      <w:r w:rsidRPr="000C531D">
        <w:rPr>
          <w:spacing w:val="-2"/>
          <w:sz w:val="28"/>
          <w:szCs w:val="28"/>
        </w:rPr>
        <w:t>международной</w:t>
      </w:r>
      <w:r w:rsidRPr="00111ADC">
        <w:rPr>
          <w:spacing w:val="-200"/>
          <w:sz w:val="28"/>
          <w:szCs w:val="28"/>
        </w:rPr>
        <w:t xml:space="preserve"> </w:t>
      </w:r>
      <w:r w:rsidRPr="000C531D">
        <w:rPr>
          <w:spacing w:val="-2"/>
          <w:sz w:val="28"/>
          <w:szCs w:val="28"/>
        </w:rPr>
        <w:t>логистикой.</w:t>
      </w:r>
      <w:r w:rsidRPr="00111ADC">
        <w:rPr>
          <w:spacing w:val="-200"/>
          <w:sz w:val="28"/>
          <w:szCs w:val="28"/>
        </w:rPr>
        <w:t xml:space="preserve"> </w:t>
      </w:r>
      <w:r w:rsidRPr="000C531D">
        <w:rPr>
          <w:spacing w:val="-2"/>
          <w:sz w:val="28"/>
          <w:szCs w:val="28"/>
        </w:rPr>
        <w:t>Преимущества и недостатки организационных структур управления международной логистикой.</w:t>
      </w:r>
    </w:p>
    <w:p w:rsidR="00400365" w:rsidRPr="00951474" w:rsidRDefault="00400365" w:rsidP="00BD6E9A">
      <w:pPr>
        <w:spacing w:line="20" w:lineRule="atLeast"/>
        <w:ind w:firstLine="708"/>
        <w:jc w:val="both"/>
        <w:rPr>
          <w:spacing w:val="-4"/>
          <w:sz w:val="18"/>
          <w:szCs w:val="28"/>
        </w:rPr>
      </w:pPr>
    </w:p>
    <w:p w:rsidR="00111ADC" w:rsidRDefault="00400365" w:rsidP="00BD6E9A">
      <w:pPr>
        <w:spacing w:line="20" w:lineRule="atLeast"/>
        <w:jc w:val="center"/>
        <w:rPr>
          <w:b/>
          <w:caps/>
          <w:spacing w:val="-4"/>
          <w:sz w:val="28"/>
          <w:szCs w:val="28"/>
        </w:rPr>
      </w:pPr>
      <w:r w:rsidRPr="00BD6E9A">
        <w:rPr>
          <w:b/>
          <w:caps/>
          <w:spacing w:val="-4"/>
          <w:sz w:val="28"/>
          <w:szCs w:val="28"/>
        </w:rPr>
        <w:t xml:space="preserve">Раздел III. Инфраструктурное обеспечение </w:t>
      </w:r>
    </w:p>
    <w:p w:rsidR="00400365" w:rsidRPr="00BD6E9A" w:rsidRDefault="00400365" w:rsidP="00BD6E9A">
      <w:pPr>
        <w:spacing w:line="20" w:lineRule="atLeast"/>
        <w:jc w:val="center"/>
        <w:rPr>
          <w:b/>
          <w:caps/>
          <w:spacing w:val="-4"/>
          <w:sz w:val="28"/>
          <w:szCs w:val="28"/>
        </w:rPr>
      </w:pPr>
      <w:r w:rsidRPr="00BD6E9A">
        <w:rPr>
          <w:b/>
          <w:caps/>
          <w:spacing w:val="-4"/>
          <w:sz w:val="28"/>
          <w:szCs w:val="28"/>
        </w:rPr>
        <w:t>международной логистики</w:t>
      </w:r>
    </w:p>
    <w:p w:rsidR="00400365" w:rsidRPr="00111ADC" w:rsidRDefault="00400365" w:rsidP="00BD6E9A">
      <w:pPr>
        <w:spacing w:line="20" w:lineRule="atLeast"/>
        <w:jc w:val="center"/>
        <w:rPr>
          <w:caps/>
          <w:spacing w:val="-4"/>
          <w:sz w:val="12"/>
          <w:szCs w:val="16"/>
        </w:rPr>
      </w:pPr>
    </w:p>
    <w:p w:rsidR="00400365" w:rsidRDefault="00400365" w:rsidP="00BD6E9A">
      <w:pPr>
        <w:pStyle w:val="3"/>
        <w:spacing w:line="20" w:lineRule="atLeast"/>
        <w:rPr>
          <w:spacing w:val="-4"/>
          <w:sz w:val="28"/>
          <w:szCs w:val="28"/>
        </w:rPr>
      </w:pPr>
      <w:r w:rsidRPr="00BD6E9A">
        <w:rPr>
          <w:spacing w:val="-4"/>
          <w:sz w:val="28"/>
          <w:szCs w:val="28"/>
        </w:rPr>
        <w:t>Тема 3.1</w:t>
      </w:r>
      <w:r w:rsidR="009C07C9">
        <w:rPr>
          <w:spacing w:val="-4"/>
          <w:sz w:val="28"/>
          <w:szCs w:val="28"/>
        </w:rPr>
        <w:t>.</w:t>
      </w:r>
      <w:r w:rsidRPr="00BD6E9A">
        <w:rPr>
          <w:spacing w:val="-4"/>
          <w:sz w:val="28"/>
          <w:szCs w:val="28"/>
        </w:rPr>
        <w:t xml:space="preserve"> Распределение в международной логистике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pacing w:val="-4"/>
          <w:sz w:val="6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>Аутсорсинг в международной логистике. Роль посредников в международной логистике. Классификация уровней и типов логистических посредников по комплексности оказываемых логистических услуг на международном рынке. Типы логистических посредников в зависимости от выполняемых логистических функций. Торговые посредники и их характеристика. Логистические посредники и выполняемые ими функции. Формирование каналов распределения в логистике международного уровня. Глобальные логистические системы распределения.</w:t>
      </w:r>
    </w:p>
    <w:p w:rsidR="00400365" w:rsidRPr="000C531D" w:rsidRDefault="00400365" w:rsidP="00BD6E9A">
      <w:pPr>
        <w:spacing w:line="20" w:lineRule="atLeast"/>
        <w:ind w:firstLine="540"/>
        <w:jc w:val="both"/>
        <w:rPr>
          <w:b/>
          <w:snapToGrid w:val="0"/>
          <w:spacing w:val="-4"/>
          <w:sz w:val="8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3.2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Транспортное обеспечение </w:t>
      </w:r>
      <w:r w:rsidRPr="00BD6E9A">
        <w:rPr>
          <w:spacing w:val="-4"/>
          <w:sz w:val="28"/>
          <w:szCs w:val="28"/>
        </w:rPr>
        <w:t>международной</w:t>
      </w:r>
      <w:r w:rsidRPr="00BD6E9A">
        <w:rPr>
          <w:snapToGrid w:val="0"/>
          <w:spacing w:val="-4"/>
          <w:sz w:val="28"/>
          <w:szCs w:val="28"/>
        </w:rPr>
        <w:t xml:space="preserve"> логистики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napToGrid w:val="0"/>
          <w:spacing w:val="-4"/>
          <w:sz w:val="6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 xml:space="preserve">Система международных транспортных коридоров. Международная сеть автомобильных дорог и автомагистралей. Особенности взимания дорожных сборов за движение по платным участкам дорог </w:t>
      </w:r>
      <w:r w:rsidRPr="00463079">
        <w:rPr>
          <w:spacing w:val="-4"/>
          <w:sz w:val="28"/>
          <w:szCs w:val="28"/>
        </w:rPr>
        <w:t xml:space="preserve">в </w:t>
      </w:r>
      <w:r w:rsidR="009B68D3" w:rsidRPr="00463079">
        <w:rPr>
          <w:spacing w:val="-4"/>
          <w:sz w:val="28"/>
          <w:szCs w:val="28"/>
        </w:rPr>
        <w:t>Европейском союзе (</w:t>
      </w:r>
      <w:r w:rsidRPr="00463079">
        <w:rPr>
          <w:spacing w:val="-4"/>
          <w:sz w:val="28"/>
          <w:szCs w:val="28"/>
        </w:rPr>
        <w:t>ЕС</w:t>
      </w:r>
      <w:r w:rsidR="009B68D3" w:rsidRPr="00463079">
        <w:rPr>
          <w:spacing w:val="-4"/>
          <w:sz w:val="28"/>
          <w:szCs w:val="28"/>
        </w:rPr>
        <w:t>)</w:t>
      </w:r>
      <w:r w:rsidRPr="00463079">
        <w:rPr>
          <w:spacing w:val="-4"/>
          <w:sz w:val="28"/>
          <w:szCs w:val="28"/>
        </w:rPr>
        <w:t xml:space="preserve"> и </w:t>
      </w:r>
      <w:r w:rsidR="009B68D3" w:rsidRPr="00463079">
        <w:rPr>
          <w:spacing w:val="-4"/>
          <w:sz w:val="28"/>
          <w:szCs w:val="28"/>
        </w:rPr>
        <w:t>Евразийском экономическом союзе (</w:t>
      </w:r>
      <w:r w:rsidRPr="00463079">
        <w:rPr>
          <w:spacing w:val="-4"/>
          <w:sz w:val="28"/>
          <w:szCs w:val="28"/>
        </w:rPr>
        <w:t>ЕАЭС</w:t>
      </w:r>
      <w:r w:rsidR="009B68D3" w:rsidRPr="00463079">
        <w:rPr>
          <w:spacing w:val="-4"/>
          <w:sz w:val="28"/>
          <w:szCs w:val="28"/>
        </w:rPr>
        <w:t>)</w:t>
      </w:r>
      <w:r w:rsidRPr="00463079">
        <w:rPr>
          <w:spacing w:val="-4"/>
          <w:sz w:val="28"/>
          <w:szCs w:val="28"/>
        </w:rPr>
        <w:t>.</w:t>
      </w:r>
    </w:p>
    <w:p w:rsidR="00400365" w:rsidRPr="000C531D" w:rsidRDefault="00400365" w:rsidP="00BD6E9A">
      <w:pPr>
        <w:spacing w:line="20" w:lineRule="atLeast"/>
        <w:ind w:firstLine="540"/>
        <w:jc w:val="both"/>
        <w:rPr>
          <w:b/>
          <w:snapToGrid w:val="0"/>
          <w:spacing w:val="-4"/>
          <w:sz w:val="8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3.3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Информационные потоки и системы в международной </w:t>
      </w:r>
      <w:r w:rsidRPr="00BD6E9A">
        <w:rPr>
          <w:spacing w:val="-4"/>
          <w:sz w:val="28"/>
          <w:szCs w:val="28"/>
        </w:rPr>
        <w:t>логистике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napToGrid w:val="0"/>
          <w:spacing w:val="-4"/>
          <w:sz w:val="6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>Информационные потоки и системы в международной логистике: виды и принципы построения. Информационные технологии в международной логистике. Средства предоставления информации. Технологии глобальной синхронизации данных. Технологии радиочастотной идентификации в логистических системах. Электронная коммерция в международной логистике. Геоинформационные системы и системы глобального позиционирования в международной логистике.</w:t>
      </w:r>
    </w:p>
    <w:p w:rsidR="00400365" w:rsidRPr="000C531D" w:rsidRDefault="00400365" w:rsidP="00BD6E9A">
      <w:pPr>
        <w:spacing w:line="20" w:lineRule="atLeast"/>
        <w:ind w:firstLine="540"/>
        <w:jc w:val="both"/>
        <w:rPr>
          <w:snapToGrid w:val="0"/>
          <w:spacing w:val="-4"/>
          <w:sz w:val="8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3.4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</w:t>
      </w:r>
      <w:r w:rsidRPr="00BD6E9A">
        <w:rPr>
          <w:spacing w:val="-4"/>
          <w:sz w:val="28"/>
          <w:szCs w:val="28"/>
        </w:rPr>
        <w:t>Международный</w:t>
      </w:r>
      <w:r w:rsidRPr="00BD6E9A">
        <w:rPr>
          <w:snapToGrid w:val="0"/>
          <w:spacing w:val="-4"/>
          <w:sz w:val="28"/>
          <w:szCs w:val="28"/>
        </w:rPr>
        <w:t xml:space="preserve"> логистический центр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napToGrid w:val="0"/>
          <w:spacing w:val="-4"/>
          <w:sz w:val="6"/>
          <w:szCs w:val="8"/>
        </w:rPr>
      </w:pPr>
    </w:p>
    <w:p w:rsidR="00400365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 xml:space="preserve">Развитие международного </w:t>
      </w:r>
      <w:proofErr w:type="spellStart"/>
      <w:r w:rsidRPr="00F8253D">
        <w:rPr>
          <w:spacing w:val="-4"/>
          <w:sz w:val="28"/>
          <w:szCs w:val="28"/>
        </w:rPr>
        <w:t>логистического</w:t>
      </w:r>
      <w:proofErr w:type="spellEnd"/>
      <w:r w:rsidRPr="00F8253D">
        <w:rPr>
          <w:spacing w:val="-4"/>
          <w:sz w:val="28"/>
          <w:szCs w:val="28"/>
        </w:rPr>
        <w:t xml:space="preserve"> центра. Причины для формирования международного </w:t>
      </w:r>
      <w:proofErr w:type="spellStart"/>
      <w:r w:rsidRPr="00F8253D">
        <w:rPr>
          <w:spacing w:val="-4"/>
          <w:sz w:val="28"/>
          <w:szCs w:val="28"/>
        </w:rPr>
        <w:t>логистического</w:t>
      </w:r>
      <w:proofErr w:type="spellEnd"/>
      <w:r w:rsidRPr="00F8253D">
        <w:rPr>
          <w:spacing w:val="-4"/>
          <w:sz w:val="28"/>
          <w:szCs w:val="28"/>
        </w:rPr>
        <w:t xml:space="preserve"> центра. Условия для создания международного логистического центра. Главная функция международного логистического центра. Типы международного логистического центра. Выбор мест международного логистического центра. Принцип выбора. Факторы, шаги выбора мест, модель принятия решений и экономическое обоснование.</w:t>
      </w:r>
    </w:p>
    <w:p w:rsidR="00F8253D" w:rsidRPr="000C531D" w:rsidRDefault="00F8253D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8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3.5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Международные </w:t>
      </w:r>
      <w:r w:rsidRPr="00BD6E9A">
        <w:rPr>
          <w:spacing w:val="-4"/>
          <w:sz w:val="28"/>
          <w:szCs w:val="28"/>
        </w:rPr>
        <w:t>цепи</w:t>
      </w:r>
      <w:r w:rsidRPr="00BD6E9A">
        <w:rPr>
          <w:snapToGrid w:val="0"/>
          <w:spacing w:val="-4"/>
          <w:sz w:val="28"/>
          <w:szCs w:val="28"/>
        </w:rPr>
        <w:t xml:space="preserve"> поставок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napToGrid w:val="0"/>
          <w:spacing w:val="-4"/>
          <w:sz w:val="6"/>
          <w:szCs w:val="8"/>
        </w:rPr>
      </w:pPr>
    </w:p>
    <w:p w:rsidR="000C531D" w:rsidRPr="00F8253D" w:rsidRDefault="000C531D" w:rsidP="000C531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 xml:space="preserve">Цепь поставок как система формирования ценности в международной логистике. Подходы к анализу существующей цепи поставок. Формирование </w:t>
      </w:r>
      <w:r w:rsidRPr="00F8253D">
        <w:rPr>
          <w:spacing w:val="-4"/>
          <w:sz w:val="28"/>
          <w:szCs w:val="28"/>
        </w:rPr>
        <w:lastRenderedPageBreak/>
        <w:t>структуры международной цепи поставок. Организация взаимоотношений и оптимизация потоков в цепи поставок</w:t>
      </w:r>
      <w:r>
        <w:rPr>
          <w:spacing w:val="-4"/>
          <w:sz w:val="28"/>
          <w:szCs w:val="28"/>
        </w:rPr>
        <w:t>.</w:t>
      </w:r>
    </w:p>
    <w:p w:rsidR="00400365" w:rsidRPr="004B1769" w:rsidRDefault="00400365" w:rsidP="00BD6E9A">
      <w:pPr>
        <w:spacing w:line="20" w:lineRule="atLeast"/>
        <w:ind w:firstLine="567"/>
        <w:jc w:val="both"/>
        <w:rPr>
          <w:b/>
          <w:spacing w:val="-4"/>
          <w:sz w:val="18"/>
        </w:rPr>
      </w:pPr>
    </w:p>
    <w:p w:rsidR="00400365" w:rsidRPr="00BD6E9A" w:rsidRDefault="00400365" w:rsidP="00BD6E9A">
      <w:pPr>
        <w:spacing w:line="20" w:lineRule="atLeast"/>
        <w:jc w:val="center"/>
        <w:rPr>
          <w:b/>
          <w:caps/>
          <w:spacing w:val="-4"/>
          <w:sz w:val="28"/>
          <w:szCs w:val="28"/>
        </w:rPr>
      </w:pPr>
      <w:r w:rsidRPr="00BD6E9A">
        <w:rPr>
          <w:b/>
          <w:caps/>
          <w:spacing w:val="-4"/>
          <w:sz w:val="28"/>
          <w:szCs w:val="28"/>
        </w:rPr>
        <w:t>Раздел IV. Правовое обеспечение международной логистической деятельности</w:t>
      </w:r>
    </w:p>
    <w:p w:rsidR="00400365" w:rsidRPr="00AA2A50" w:rsidRDefault="00400365" w:rsidP="00BD6E9A">
      <w:pPr>
        <w:spacing w:line="20" w:lineRule="atLeast"/>
        <w:jc w:val="center"/>
        <w:rPr>
          <w:b/>
          <w:caps/>
          <w:spacing w:val="-4"/>
          <w:sz w:val="14"/>
          <w:szCs w:val="16"/>
        </w:rPr>
      </w:pPr>
    </w:p>
    <w:p w:rsidR="00400365" w:rsidRDefault="00400365" w:rsidP="00BD6E9A">
      <w:pPr>
        <w:pStyle w:val="3"/>
        <w:spacing w:line="20" w:lineRule="atLeast"/>
        <w:rPr>
          <w:spacing w:val="-4"/>
          <w:sz w:val="28"/>
          <w:szCs w:val="28"/>
        </w:rPr>
      </w:pPr>
      <w:r w:rsidRPr="00BD6E9A">
        <w:rPr>
          <w:spacing w:val="-4"/>
          <w:sz w:val="28"/>
          <w:szCs w:val="28"/>
        </w:rPr>
        <w:t>Тема 4.1</w:t>
      </w:r>
      <w:r w:rsidR="009C07C9">
        <w:rPr>
          <w:spacing w:val="-4"/>
          <w:sz w:val="28"/>
          <w:szCs w:val="28"/>
        </w:rPr>
        <w:t>.</w:t>
      </w:r>
      <w:r w:rsidRPr="00BD6E9A">
        <w:rPr>
          <w:spacing w:val="-4"/>
          <w:sz w:val="28"/>
          <w:szCs w:val="28"/>
        </w:rPr>
        <w:t xml:space="preserve"> Правовое регулирование международной торговли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pacing w:val="-4"/>
          <w:sz w:val="6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>Стандартизация экспортных и импортных сделок. Характеристика базисных условий поставки Инкотермс в определении цены товара и даты поставки товара, ответственность участников доставки товаров и транспортных расходов. Классификация базисных условий поставки: группа</w:t>
      </w:r>
      <w:proofErr w:type="gramStart"/>
      <w:r w:rsidRPr="00F8253D">
        <w:rPr>
          <w:spacing w:val="-4"/>
          <w:sz w:val="28"/>
          <w:szCs w:val="28"/>
        </w:rPr>
        <w:t xml:space="preserve"> Е</w:t>
      </w:r>
      <w:proofErr w:type="gramEnd"/>
      <w:r w:rsidRPr="00F8253D">
        <w:rPr>
          <w:spacing w:val="-4"/>
          <w:sz w:val="28"/>
          <w:szCs w:val="28"/>
        </w:rPr>
        <w:t xml:space="preserve"> – отгрузка (EXW), группа F</w:t>
      </w:r>
      <w:r w:rsidR="00BD6E9A" w:rsidRPr="00F8253D">
        <w:rPr>
          <w:spacing w:val="-4"/>
          <w:sz w:val="28"/>
          <w:szCs w:val="28"/>
        </w:rPr>
        <w:t> </w:t>
      </w:r>
      <w:r w:rsidRPr="00F8253D">
        <w:rPr>
          <w:spacing w:val="-4"/>
          <w:sz w:val="28"/>
          <w:szCs w:val="28"/>
        </w:rPr>
        <w:t>– основная перевозка не оплачена (FCA, FAS, FOB), группа C</w:t>
      </w:r>
      <w:r w:rsidR="00BD6E9A" w:rsidRPr="00F8253D">
        <w:rPr>
          <w:spacing w:val="-4"/>
          <w:sz w:val="28"/>
          <w:szCs w:val="28"/>
        </w:rPr>
        <w:t> –</w:t>
      </w:r>
      <w:r w:rsidRPr="00F8253D">
        <w:rPr>
          <w:spacing w:val="-4"/>
          <w:sz w:val="28"/>
          <w:szCs w:val="28"/>
        </w:rPr>
        <w:t xml:space="preserve"> основная перевозка оплачена (CPT, CIP, CFR, CIF), группа D </w:t>
      </w:r>
      <w:r w:rsidR="00BD6E9A" w:rsidRPr="00F8253D">
        <w:rPr>
          <w:spacing w:val="-4"/>
          <w:sz w:val="28"/>
          <w:szCs w:val="28"/>
        </w:rPr>
        <w:t>–</w:t>
      </w:r>
      <w:r w:rsidRPr="00F8253D">
        <w:rPr>
          <w:spacing w:val="-4"/>
          <w:sz w:val="28"/>
          <w:szCs w:val="28"/>
        </w:rPr>
        <w:t xml:space="preserve"> прибытие (DAP, DAT, DDP). Договор международной перевозки грузов.</w:t>
      </w:r>
    </w:p>
    <w:p w:rsidR="00400365" w:rsidRPr="002D1F54" w:rsidRDefault="00400365" w:rsidP="00BD6E9A">
      <w:pPr>
        <w:spacing w:line="20" w:lineRule="atLeast"/>
        <w:ind w:firstLine="540"/>
        <w:jc w:val="both"/>
        <w:rPr>
          <w:b/>
          <w:snapToGrid w:val="0"/>
          <w:spacing w:val="-4"/>
          <w:sz w:val="10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4.2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Правовое </w:t>
      </w:r>
      <w:r w:rsidRPr="00BD6E9A">
        <w:rPr>
          <w:spacing w:val="-4"/>
          <w:sz w:val="28"/>
          <w:szCs w:val="28"/>
        </w:rPr>
        <w:t>регулирование</w:t>
      </w:r>
      <w:r w:rsidRPr="00BD6E9A">
        <w:rPr>
          <w:snapToGrid w:val="0"/>
          <w:spacing w:val="-4"/>
          <w:sz w:val="28"/>
          <w:szCs w:val="28"/>
        </w:rPr>
        <w:t xml:space="preserve"> международных перевозок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napToGrid w:val="0"/>
          <w:spacing w:val="-4"/>
          <w:sz w:val="6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>Международные конвенции и соглашения, регулирующие международные перевозки. Конвенция о договоре международной перевозки грузов автомобильным транспортом (КДПГ). Таможенная конвенция о международной перевозке грузов с применением книжки МДП. Соглашение о международных перевозках скоропортящихся пищевых продуктов и о специальных транспортных средствах, предназначенных для этих перевозок.</w:t>
      </w:r>
    </w:p>
    <w:p w:rsidR="00400365" w:rsidRPr="004B1769" w:rsidRDefault="00400365" w:rsidP="00BD6E9A">
      <w:pPr>
        <w:spacing w:line="20" w:lineRule="atLeast"/>
        <w:ind w:firstLine="567"/>
        <w:jc w:val="both"/>
        <w:rPr>
          <w:b/>
          <w:spacing w:val="-4"/>
          <w:sz w:val="18"/>
        </w:rPr>
      </w:pPr>
    </w:p>
    <w:p w:rsidR="00400365" w:rsidRPr="00BD6E9A" w:rsidRDefault="00400365" w:rsidP="00BD6E9A">
      <w:pPr>
        <w:spacing w:line="20" w:lineRule="atLeast"/>
        <w:jc w:val="center"/>
        <w:rPr>
          <w:b/>
          <w:caps/>
          <w:spacing w:val="-4"/>
          <w:sz w:val="28"/>
          <w:szCs w:val="28"/>
        </w:rPr>
      </w:pPr>
      <w:r w:rsidRPr="00BD6E9A">
        <w:rPr>
          <w:b/>
          <w:caps/>
          <w:spacing w:val="-4"/>
          <w:sz w:val="28"/>
          <w:szCs w:val="28"/>
        </w:rPr>
        <w:t>Раздел V. Организация и условия перевозок грузов в международном сообщении</w:t>
      </w:r>
    </w:p>
    <w:p w:rsidR="00400365" w:rsidRPr="00AA2A50" w:rsidRDefault="00400365" w:rsidP="00BD6E9A">
      <w:pPr>
        <w:spacing w:line="20" w:lineRule="atLeast"/>
        <w:jc w:val="center"/>
        <w:rPr>
          <w:b/>
          <w:caps/>
          <w:spacing w:val="-4"/>
          <w:sz w:val="14"/>
          <w:szCs w:val="16"/>
        </w:rPr>
      </w:pPr>
    </w:p>
    <w:p w:rsidR="00400365" w:rsidRDefault="00400365" w:rsidP="00BD6E9A">
      <w:pPr>
        <w:pStyle w:val="3"/>
        <w:spacing w:line="20" w:lineRule="atLeast"/>
        <w:rPr>
          <w:spacing w:val="-4"/>
          <w:sz w:val="28"/>
          <w:szCs w:val="28"/>
        </w:rPr>
      </w:pPr>
      <w:r w:rsidRPr="00BD6E9A">
        <w:rPr>
          <w:spacing w:val="-4"/>
          <w:sz w:val="28"/>
          <w:szCs w:val="28"/>
        </w:rPr>
        <w:t>Тема 5.1</w:t>
      </w:r>
      <w:r w:rsidR="009C07C9">
        <w:rPr>
          <w:spacing w:val="-4"/>
          <w:sz w:val="28"/>
          <w:szCs w:val="28"/>
        </w:rPr>
        <w:t>.</w:t>
      </w:r>
      <w:r w:rsidRPr="00BD6E9A">
        <w:rPr>
          <w:spacing w:val="-4"/>
          <w:sz w:val="28"/>
          <w:szCs w:val="28"/>
        </w:rPr>
        <w:t xml:space="preserve"> Международные </w:t>
      </w:r>
      <w:r w:rsidRPr="00BD6E9A">
        <w:rPr>
          <w:snapToGrid w:val="0"/>
          <w:spacing w:val="-4"/>
          <w:sz w:val="28"/>
          <w:szCs w:val="28"/>
        </w:rPr>
        <w:t>транспортные</w:t>
      </w:r>
      <w:r w:rsidRPr="00BD6E9A">
        <w:rPr>
          <w:spacing w:val="-4"/>
          <w:sz w:val="28"/>
          <w:szCs w:val="28"/>
        </w:rPr>
        <w:t xml:space="preserve"> организации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pacing w:val="-4"/>
          <w:sz w:val="6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>Комитет по внутреннему транспорту Европейской Экономической комисс</w:t>
      </w:r>
      <w:proofErr w:type="gramStart"/>
      <w:r w:rsidRPr="00F8253D">
        <w:rPr>
          <w:spacing w:val="-4"/>
          <w:sz w:val="28"/>
          <w:szCs w:val="28"/>
        </w:rPr>
        <w:t>ии ОО</w:t>
      </w:r>
      <w:proofErr w:type="gramEnd"/>
      <w:r w:rsidRPr="00F8253D">
        <w:rPr>
          <w:spacing w:val="-4"/>
          <w:sz w:val="28"/>
          <w:szCs w:val="28"/>
        </w:rPr>
        <w:t>Н. Комиссия по транспорту Европейского Сообщества. Международный союз автомобильного транспорта (IRU).  Ассоциация международных автомобильных перевозчиков (БАМАП). Международная федерация экспедиторских ассоциаций (FIATA). Ассоциация международных экспедиторов и логистики (БАМЭ).</w:t>
      </w:r>
    </w:p>
    <w:p w:rsidR="00400365" w:rsidRPr="002D1F54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10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5.2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Основные положения двусторонних соглашений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napToGrid w:val="0"/>
          <w:spacing w:val="-4"/>
          <w:sz w:val="6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 xml:space="preserve">Разрешительная система. Виды разрешений на международные перевозки. Многосторонние разрешения </w:t>
      </w:r>
      <w:r w:rsidR="00DB7F70" w:rsidRPr="00463079">
        <w:rPr>
          <w:spacing w:val="-4"/>
          <w:sz w:val="28"/>
          <w:szCs w:val="28"/>
        </w:rPr>
        <w:t>Европейской конференции министров транспорта (</w:t>
      </w:r>
      <w:r w:rsidRPr="00463079">
        <w:rPr>
          <w:spacing w:val="-4"/>
          <w:sz w:val="28"/>
          <w:szCs w:val="28"/>
        </w:rPr>
        <w:t>ЕКМТ</w:t>
      </w:r>
      <w:r w:rsidR="00DB7F70" w:rsidRPr="00463079">
        <w:rPr>
          <w:spacing w:val="-4"/>
          <w:sz w:val="28"/>
          <w:szCs w:val="28"/>
        </w:rPr>
        <w:t>)</w:t>
      </w:r>
      <w:r w:rsidRPr="00463079">
        <w:rPr>
          <w:spacing w:val="-4"/>
          <w:sz w:val="28"/>
          <w:szCs w:val="28"/>
        </w:rPr>
        <w:t>. Каботажные перево</w:t>
      </w:r>
      <w:r w:rsidRPr="00F8253D">
        <w:rPr>
          <w:spacing w:val="-4"/>
          <w:sz w:val="28"/>
          <w:szCs w:val="28"/>
        </w:rPr>
        <w:t>зки.</w:t>
      </w:r>
    </w:p>
    <w:p w:rsidR="00400365" w:rsidRPr="002D1F54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10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5.3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Организация международного автомобильного движения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napToGrid w:val="0"/>
          <w:spacing w:val="-4"/>
          <w:sz w:val="6"/>
          <w:szCs w:val="8"/>
        </w:rPr>
      </w:pPr>
    </w:p>
    <w:p w:rsidR="00400365" w:rsidRPr="00F8253D" w:rsidRDefault="0059290A" w:rsidP="0059290A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463079">
        <w:rPr>
          <w:spacing w:val="-4"/>
          <w:sz w:val="28"/>
          <w:szCs w:val="28"/>
        </w:rPr>
        <w:t>Европейское соглашение, касающееся работы экипажей транспортных средств, производящих международные автомобильные перевозки (ЕСТР).</w:t>
      </w:r>
      <w:r>
        <w:rPr>
          <w:spacing w:val="-4"/>
          <w:sz w:val="28"/>
          <w:szCs w:val="28"/>
        </w:rPr>
        <w:t xml:space="preserve"> </w:t>
      </w:r>
      <w:r w:rsidR="00400365" w:rsidRPr="00F8253D">
        <w:rPr>
          <w:spacing w:val="-4"/>
          <w:sz w:val="28"/>
          <w:szCs w:val="28"/>
        </w:rPr>
        <w:t xml:space="preserve"> Режим труда и отдыха водителей при международном автомобильном движении. Контрольные устройства (тахографы) при международном автомобильном движении. Основные экологические требования к автотранспортным средствам.</w:t>
      </w:r>
    </w:p>
    <w:p w:rsidR="00111ADC" w:rsidRDefault="00111ADC" w:rsidP="00BD6E9A">
      <w:pPr>
        <w:spacing w:line="20" w:lineRule="atLeast"/>
        <w:jc w:val="center"/>
        <w:rPr>
          <w:b/>
          <w:caps/>
          <w:spacing w:val="-4"/>
          <w:sz w:val="28"/>
          <w:szCs w:val="28"/>
        </w:rPr>
      </w:pPr>
    </w:p>
    <w:p w:rsidR="00111ADC" w:rsidRDefault="00111ADC" w:rsidP="00BD6E9A">
      <w:pPr>
        <w:spacing w:line="20" w:lineRule="atLeast"/>
        <w:jc w:val="center"/>
        <w:rPr>
          <w:b/>
          <w:caps/>
          <w:spacing w:val="-4"/>
          <w:sz w:val="28"/>
          <w:szCs w:val="28"/>
        </w:rPr>
      </w:pPr>
    </w:p>
    <w:p w:rsidR="00111ADC" w:rsidRDefault="00111ADC" w:rsidP="00BD6E9A">
      <w:pPr>
        <w:spacing w:line="20" w:lineRule="atLeast"/>
        <w:jc w:val="center"/>
        <w:rPr>
          <w:b/>
          <w:caps/>
          <w:spacing w:val="-4"/>
          <w:sz w:val="28"/>
          <w:szCs w:val="28"/>
        </w:rPr>
      </w:pPr>
    </w:p>
    <w:p w:rsidR="00111ADC" w:rsidRDefault="00400365" w:rsidP="00BD6E9A">
      <w:pPr>
        <w:spacing w:line="20" w:lineRule="atLeast"/>
        <w:jc w:val="center"/>
        <w:rPr>
          <w:b/>
          <w:caps/>
          <w:spacing w:val="-4"/>
          <w:sz w:val="28"/>
          <w:szCs w:val="28"/>
        </w:rPr>
      </w:pPr>
      <w:r w:rsidRPr="00BD6E9A">
        <w:rPr>
          <w:b/>
          <w:caps/>
          <w:spacing w:val="-4"/>
          <w:sz w:val="28"/>
          <w:szCs w:val="28"/>
        </w:rPr>
        <w:lastRenderedPageBreak/>
        <w:t xml:space="preserve">Раздел VI. Перевозочная документация </w:t>
      </w:r>
    </w:p>
    <w:p w:rsidR="00400365" w:rsidRPr="00BD6E9A" w:rsidRDefault="00400365" w:rsidP="00BD6E9A">
      <w:pPr>
        <w:spacing w:line="20" w:lineRule="atLeast"/>
        <w:jc w:val="center"/>
        <w:rPr>
          <w:b/>
          <w:caps/>
          <w:spacing w:val="-4"/>
          <w:sz w:val="28"/>
          <w:szCs w:val="28"/>
        </w:rPr>
      </w:pPr>
      <w:r w:rsidRPr="00BD6E9A">
        <w:rPr>
          <w:b/>
          <w:caps/>
          <w:spacing w:val="-4"/>
          <w:sz w:val="28"/>
          <w:szCs w:val="28"/>
        </w:rPr>
        <w:t>в международных сообщениях</w:t>
      </w:r>
    </w:p>
    <w:p w:rsidR="00400365" w:rsidRPr="00AA2A50" w:rsidRDefault="00400365" w:rsidP="00BD6E9A">
      <w:pPr>
        <w:spacing w:line="20" w:lineRule="atLeast"/>
        <w:jc w:val="center"/>
        <w:rPr>
          <w:b/>
          <w:caps/>
          <w:spacing w:val="-4"/>
          <w:sz w:val="14"/>
          <w:szCs w:val="16"/>
        </w:rPr>
      </w:pPr>
    </w:p>
    <w:p w:rsidR="00400365" w:rsidRDefault="00400365" w:rsidP="00BD6E9A">
      <w:pPr>
        <w:pStyle w:val="3"/>
        <w:spacing w:line="20" w:lineRule="atLeast"/>
        <w:rPr>
          <w:spacing w:val="-4"/>
          <w:sz w:val="28"/>
          <w:szCs w:val="28"/>
        </w:rPr>
      </w:pPr>
      <w:r w:rsidRPr="00BD6E9A">
        <w:rPr>
          <w:spacing w:val="-4"/>
          <w:sz w:val="28"/>
          <w:szCs w:val="28"/>
        </w:rPr>
        <w:t>Тема 6.1</w:t>
      </w:r>
      <w:r w:rsidR="009C07C9">
        <w:rPr>
          <w:spacing w:val="-4"/>
          <w:sz w:val="28"/>
          <w:szCs w:val="28"/>
        </w:rPr>
        <w:t>.</w:t>
      </w:r>
      <w:r w:rsidRPr="00BD6E9A">
        <w:rPr>
          <w:spacing w:val="-4"/>
          <w:sz w:val="28"/>
          <w:szCs w:val="28"/>
        </w:rPr>
        <w:t xml:space="preserve"> Документы водителя, используемые для организации международных автомобильных </w:t>
      </w:r>
      <w:r w:rsidRPr="00BD6E9A">
        <w:rPr>
          <w:snapToGrid w:val="0"/>
          <w:spacing w:val="-4"/>
          <w:sz w:val="28"/>
          <w:szCs w:val="28"/>
        </w:rPr>
        <w:t>перевозок</w:t>
      </w:r>
      <w:r w:rsidRPr="00BD6E9A">
        <w:rPr>
          <w:spacing w:val="-4"/>
          <w:sz w:val="28"/>
          <w:szCs w:val="28"/>
        </w:rPr>
        <w:t xml:space="preserve"> грузов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pacing w:val="-4"/>
          <w:sz w:val="6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>Оформление паспортно-визовых документов. Медицинский страховой полис водителя. Задание водителю на загрузку. Карточка водителя. Бланк подтверждения деятельности. Регистрационные листки и др.</w:t>
      </w:r>
    </w:p>
    <w:p w:rsidR="00400365" w:rsidRPr="002D1F54" w:rsidRDefault="00400365" w:rsidP="00BD6E9A">
      <w:pPr>
        <w:spacing w:line="20" w:lineRule="atLeast"/>
        <w:ind w:firstLine="540"/>
        <w:jc w:val="both"/>
        <w:rPr>
          <w:b/>
          <w:snapToGrid w:val="0"/>
          <w:spacing w:val="-4"/>
          <w:sz w:val="10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6.2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Документы на автомобильное транспортное средство, используемые для организации международных автомобильных перевозок грузов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napToGrid w:val="0"/>
          <w:spacing w:val="-4"/>
          <w:sz w:val="6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 xml:space="preserve">Свидетельство о регистрации </w:t>
      </w:r>
      <w:r w:rsidR="00E11299" w:rsidRPr="00463079">
        <w:rPr>
          <w:spacing w:val="-4"/>
          <w:sz w:val="28"/>
          <w:szCs w:val="28"/>
        </w:rPr>
        <w:t>транспортного средства (</w:t>
      </w:r>
      <w:r w:rsidRPr="00463079">
        <w:rPr>
          <w:spacing w:val="-4"/>
          <w:sz w:val="28"/>
          <w:szCs w:val="28"/>
        </w:rPr>
        <w:t>ТС</w:t>
      </w:r>
      <w:r w:rsidR="00E11299" w:rsidRPr="00463079">
        <w:rPr>
          <w:spacing w:val="-4"/>
          <w:sz w:val="28"/>
          <w:szCs w:val="28"/>
        </w:rPr>
        <w:t>)</w:t>
      </w:r>
      <w:r w:rsidRPr="00463079">
        <w:rPr>
          <w:spacing w:val="-4"/>
          <w:sz w:val="28"/>
          <w:szCs w:val="28"/>
        </w:rPr>
        <w:t>. Сертификат</w:t>
      </w:r>
      <w:r w:rsidRPr="00F8253D">
        <w:rPr>
          <w:spacing w:val="-4"/>
          <w:sz w:val="28"/>
          <w:szCs w:val="28"/>
        </w:rPr>
        <w:t xml:space="preserve"> и </w:t>
      </w:r>
      <w:proofErr w:type="gramStart"/>
      <w:r w:rsidRPr="00F8253D">
        <w:rPr>
          <w:spacing w:val="-4"/>
          <w:sz w:val="28"/>
          <w:szCs w:val="28"/>
        </w:rPr>
        <w:t>прохождении</w:t>
      </w:r>
      <w:proofErr w:type="gramEnd"/>
      <w:r w:rsidRPr="00F8253D">
        <w:rPr>
          <w:spacing w:val="-4"/>
          <w:sz w:val="28"/>
          <w:szCs w:val="28"/>
        </w:rPr>
        <w:t xml:space="preserve"> государственного технического осмотра. Разрешение на допуск ТС к участию в дорожном движении. Разрешения на въезд на территории иностранных государств. Страховой полис гражданской ответственности владельцев ТС. Полис CMR-страхования. Международный сертификат технического осмотра. Сертификат соответствия техническим условиям, касающимся вредных выбросов и шума, а также требованиям по безопасности моторных ТС, прицепов и полуприцепов и др.</w:t>
      </w:r>
    </w:p>
    <w:p w:rsidR="00400365" w:rsidRPr="002D1F54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12"/>
          <w:szCs w:val="12"/>
        </w:rPr>
      </w:pPr>
    </w:p>
    <w:p w:rsidR="002D1F54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6.3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Документы на груз, используемые для организации </w:t>
      </w: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международных автомобильных перевозок грузов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napToGrid w:val="0"/>
          <w:spacing w:val="-4"/>
          <w:sz w:val="6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>Товарно-транспортная накладная, отгрузочная спецификация, упаковочный лист (packing list). CMR</w:t>
      </w:r>
      <w:r w:rsidR="008E3E6E">
        <w:rPr>
          <w:spacing w:val="-4"/>
          <w:sz w:val="28"/>
          <w:szCs w:val="28"/>
        </w:rPr>
        <w:t>-</w:t>
      </w:r>
      <w:r w:rsidRPr="00F8253D">
        <w:rPr>
          <w:spacing w:val="-4"/>
          <w:sz w:val="28"/>
          <w:szCs w:val="28"/>
        </w:rPr>
        <w:t>накладная. Счет-фактура (invoice), сертификат качества (соответствия), сертификат происхождения (certificate of origin). Ветеринарный сертификат, карантинный и фитосанитарный сертификаты.</w:t>
      </w:r>
    </w:p>
    <w:p w:rsidR="00400365" w:rsidRPr="002D1F54" w:rsidRDefault="00400365" w:rsidP="00BD6E9A">
      <w:pPr>
        <w:spacing w:line="20" w:lineRule="atLeast"/>
        <w:ind w:firstLine="540"/>
        <w:jc w:val="both"/>
        <w:rPr>
          <w:snapToGrid w:val="0"/>
          <w:spacing w:val="-4"/>
          <w:sz w:val="10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6.4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Перевозки специальных грузов в международном сообщении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napToGrid w:val="0"/>
          <w:spacing w:val="-4"/>
          <w:sz w:val="6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>Перевозки скоропортящихся пищевых продуктов в международном сообщении. Перевозка опасных грузов в международном сообщении. Перевозка крупногабаритных и тяжеловесных грузов в международном сообщении.</w:t>
      </w:r>
    </w:p>
    <w:p w:rsidR="00400365" w:rsidRPr="00AA2A50" w:rsidRDefault="00400365" w:rsidP="00BD6E9A">
      <w:pPr>
        <w:spacing w:line="20" w:lineRule="atLeast"/>
        <w:ind w:firstLine="567"/>
        <w:jc w:val="both"/>
        <w:rPr>
          <w:snapToGrid w:val="0"/>
          <w:spacing w:val="-4"/>
          <w:sz w:val="18"/>
        </w:rPr>
      </w:pPr>
    </w:p>
    <w:p w:rsidR="00400365" w:rsidRPr="00BD6E9A" w:rsidRDefault="00400365" w:rsidP="00BD6E9A">
      <w:pPr>
        <w:spacing w:line="20" w:lineRule="atLeast"/>
        <w:jc w:val="center"/>
        <w:rPr>
          <w:b/>
          <w:caps/>
          <w:spacing w:val="-4"/>
          <w:sz w:val="28"/>
          <w:szCs w:val="28"/>
        </w:rPr>
      </w:pPr>
      <w:r w:rsidRPr="00BD6E9A">
        <w:rPr>
          <w:b/>
          <w:caps/>
          <w:spacing w:val="-4"/>
          <w:sz w:val="28"/>
          <w:szCs w:val="28"/>
        </w:rPr>
        <w:t>Раздел VII. Таможенные процедуры в международных логистических системах доставки грузов</w:t>
      </w:r>
    </w:p>
    <w:p w:rsidR="00400365" w:rsidRPr="00AA2A50" w:rsidRDefault="00400365" w:rsidP="00BD6E9A">
      <w:pPr>
        <w:spacing w:line="20" w:lineRule="atLeast"/>
        <w:jc w:val="center"/>
        <w:rPr>
          <w:b/>
          <w:caps/>
          <w:spacing w:val="-4"/>
          <w:sz w:val="14"/>
          <w:szCs w:val="16"/>
        </w:rPr>
      </w:pPr>
    </w:p>
    <w:p w:rsidR="00400365" w:rsidRDefault="00400365" w:rsidP="00BD6E9A">
      <w:pPr>
        <w:pStyle w:val="3"/>
        <w:spacing w:line="20" w:lineRule="atLeast"/>
        <w:rPr>
          <w:spacing w:val="-4"/>
          <w:sz w:val="28"/>
          <w:szCs w:val="28"/>
        </w:rPr>
      </w:pPr>
      <w:r w:rsidRPr="00BD6E9A">
        <w:rPr>
          <w:spacing w:val="-4"/>
          <w:sz w:val="28"/>
          <w:szCs w:val="28"/>
        </w:rPr>
        <w:t>Тема 7.1</w:t>
      </w:r>
      <w:r w:rsidR="009C07C9">
        <w:rPr>
          <w:spacing w:val="-4"/>
          <w:sz w:val="28"/>
          <w:szCs w:val="28"/>
        </w:rPr>
        <w:t>.</w:t>
      </w:r>
      <w:r w:rsidRPr="00BD6E9A">
        <w:rPr>
          <w:spacing w:val="-4"/>
          <w:sz w:val="28"/>
          <w:szCs w:val="28"/>
        </w:rPr>
        <w:t xml:space="preserve"> Таможенные </w:t>
      </w:r>
      <w:r w:rsidRPr="00BD6E9A">
        <w:rPr>
          <w:snapToGrid w:val="0"/>
          <w:spacing w:val="-4"/>
          <w:sz w:val="28"/>
          <w:szCs w:val="28"/>
        </w:rPr>
        <w:t>территории</w:t>
      </w:r>
      <w:r w:rsidRPr="00BD6E9A">
        <w:rPr>
          <w:spacing w:val="-4"/>
          <w:sz w:val="28"/>
          <w:szCs w:val="28"/>
        </w:rPr>
        <w:t xml:space="preserve"> и таможенный контроль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pacing w:val="-4"/>
          <w:sz w:val="6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 xml:space="preserve">Таможенные территории и таможенные границы. Таможенный </w:t>
      </w:r>
      <w:proofErr w:type="gramStart"/>
      <w:r w:rsidRPr="00F8253D">
        <w:rPr>
          <w:spacing w:val="-4"/>
          <w:sz w:val="28"/>
          <w:szCs w:val="28"/>
        </w:rPr>
        <w:t>контроль за</w:t>
      </w:r>
      <w:proofErr w:type="gramEnd"/>
      <w:r w:rsidRPr="00F8253D">
        <w:rPr>
          <w:spacing w:val="-4"/>
          <w:sz w:val="28"/>
          <w:szCs w:val="28"/>
        </w:rPr>
        <w:t xml:space="preserve"> международными автомобильными перевозками.</w:t>
      </w:r>
    </w:p>
    <w:p w:rsidR="00400365" w:rsidRPr="00AA2A50" w:rsidRDefault="00400365" w:rsidP="00BD6E9A">
      <w:pPr>
        <w:spacing w:line="20" w:lineRule="atLeast"/>
        <w:ind w:firstLine="540"/>
        <w:jc w:val="both"/>
        <w:rPr>
          <w:b/>
          <w:snapToGrid w:val="0"/>
          <w:spacing w:val="-4"/>
          <w:sz w:val="8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7.2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Система описания и кодирования товара в международной </w:t>
      </w:r>
      <w:r w:rsidRPr="00BD6E9A">
        <w:rPr>
          <w:spacing w:val="-4"/>
          <w:sz w:val="28"/>
          <w:szCs w:val="28"/>
        </w:rPr>
        <w:t>логистической</w:t>
      </w:r>
      <w:r w:rsidRPr="00BD6E9A">
        <w:rPr>
          <w:snapToGrid w:val="0"/>
          <w:spacing w:val="-4"/>
          <w:sz w:val="28"/>
          <w:szCs w:val="28"/>
        </w:rPr>
        <w:t xml:space="preserve"> деятельности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napToGrid w:val="0"/>
          <w:spacing w:val="-4"/>
          <w:sz w:val="6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>Гармонизированная система описания и кодирования товаров. Критерии определения происхождения товара в международной логистической деятельности. Товары, однозначно происходящие из определенной страны. Товары, считающиеся не происходящими из данной страны.</w:t>
      </w:r>
    </w:p>
    <w:p w:rsidR="007C14E8" w:rsidRPr="00AA2A50" w:rsidRDefault="007C14E8" w:rsidP="00BD6E9A">
      <w:pPr>
        <w:spacing w:line="20" w:lineRule="atLeast"/>
        <w:ind w:firstLine="540"/>
        <w:jc w:val="both"/>
        <w:rPr>
          <w:b/>
          <w:snapToGrid w:val="0"/>
          <w:spacing w:val="-4"/>
          <w:sz w:val="8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7.3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</w:t>
      </w:r>
      <w:r w:rsidRPr="00BD6E9A">
        <w:rPr>
          <w:spacing w:val="-4"/>
          <w:sz w:val="28"/>
          <w:szCs w:val="28"/>
        </w:rPr>
        <w:t>Определение</w:t>
      </w:r>
      <w:r w:rsidRPr="00BD6E9A">
        <w:rPr>
          <w:snapToGrid w:val="0"/>
          <w:spacing w:val="-4"/>
          <w:sz w:val="28"/>
          <w:szCs w:val="28"/>
        </w:rPr>
        <w:t xml:space="preserve"> таможенной стоимости товара</w:t>
      </w:r>
    </w:p>
    <w:p w:rsidR="002D1F54" w:rsidRPr="00AA2A50" w:rsidRDefault="002D1F54" w:rsidP="00BD6E9A">
      <w:pPr>
        <w:pStyle w:val="3"/>
        <w:spacing w:line="20" w:lineRule="atLeast"/>
        <w:rPr>
          <w:b w:val="0"/>
          <w:snapToGrid w:val="0"/>
          <w:spacing w:val="-4"/>
          <w:sz w:val="6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 xml:space="preserve">Закон </w:t>
      </w:r>
      <w:r w:rsidRPr="00463079">
        <w:rPr>
          <w:spacing w:val="-4"/>
          <w:sz w:val="28"/>
          <w:szCs w:val="28"/>
        </w:rPr>
        <w:t>Р</w:t>
      </w:r>
      <w:r w:rsidR="00FD68D8" w:rsidRPr="00463079">
        <w:rPr>
          <w:spacing w:val="-4"/>
          <w:sz w:val="28"/>
          <w:szCs w:val="28"/>
        </w:rPr>
        <w:t xml:space="preserve">еспублики </w:t>
      </w:r>
      <w:r w:rsidRPr="00463079">
        <w:rPr>
          <w:spacing w:val="-4"/>
          <w:sz w:val="28"/>
          <w:szCs w:val="28"/>
        </w:rPr>
        <w:t>Б</w:t>
      </w:r>
      <w:r w:rsidR="00FD68D8" w:rsidRPr="00463079">
        <w:rPr>
          <w:spacing w:val="-4"/>
          <w:sz w:val="28"/>
          <w:szCs w:val="28"/>
        </w:rPr>
        <w:t>еларусь</w:t>
      </w:r>
      <w:r w:rsidRPr="00F8253D">
        <w:rPr>
          <w:spacing w:val="-4"/>
          <w:sz w:val="28"/>
          <w:szCs w:val="28"/>
        </w:rPr>
        <w:t xml:space="preserve"> </w:t>
      </w:r>
      <w:r w:rsidRPr="009856DB">
        <w:rPr>
          <w:spacing w:val="-4"/>
          <w:sz w:val="28"/>
          <w:szCs w:val="28"/>
        </w:rPr>
        <w:t xml:space="preserve">«О </w:t>
      </w:r>
      <w:r w:rsidR="009856DB" w:rsidRPr="009856DB">
        <w:rPr>
          <w:spacing w:val="-4"/>
          <w:sz w:val="28"/>
          <w:szCs w:val="28"/>
        </w:rPr>
        <w:t>таможенном регулировании в Республике Беларусь</w:t>
      </w:r>
      <w:r w:rsidRPr="009856DB">
        <w:rPr>
          <w:spacing w:val="-4"/>
          <w:sz w:val="28"/>
          <w:szCs w:val="28"/>
        </w:rPr>
        <w:t>»</w:t>
      </w:r>
      <w:r w:rsidRPr="00F8253D">
        <w:rPr>
          <w:spacing w:val="-4"/>
          <w:sz w:val="28"/>
          <w:szCs w:val="28"/>
        </w:rPr>
        <w:t xml:space="preserve">. Таможенная стоимость товаров и методы ее определения. Таможенные </w:t>
      </w:r>
      <w:r w:rsidRPr="00F8253D">
        <w:rPr>
          <w:spacing w:val="-4"/>
          <w:sz w:val="28"/>
          <w:szCs w:val="28"/>
        </w:rPr>
        <w:lastRenderedPageBreak/>
        <w:t>документы для заявления таможенной стоимости товаров. Контроль таможенной стоимости ввозимых товаров.</w:t>
      </w: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7.4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</w:t>
      </w:r>
      <w:r w:rsidRPr="00BD6E9A">
        <w:rPr>
          <w:spacing w:val="-4"/>
          <w:sz w:val="28"/>
          <w:szCs w:val="28"/>
        </w:rPr>
        <w:t>Система</w:t>
      </w:r>
      <w:r w:rsidRPr="00BD6E9A">
        <w:rPr>
          <w:snapToGrid w:val="0"/>
          <w:spacing w:val="-4"/>
          <w:sz w:val="28"/>
          <w:szCs w:val="28"/>
        </w:rPr>
        <w:t xml:space="preserve"> транзитных перевозок МДП</w:t>
      </w:r>
    </w:p>
    <w:p w:rsidR="002D1F54" w:rsidRPr="002D1F54" w:rsidRDefault="002D1F54" w:rsidP="00BD6E9A">
      <w:pPr>
        <w:pStyle w:val="3"/>
        <w:spacing w:line="20" w:lineRule="atLeast"/>
        <w:rPr>
          <w:b w:val="0"/>
          <w:snapToGrid w:val="0"/>
          <w:spacing w:val="-4"/>
          <w:sz w:val="8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>Допущение транспортных средств и контейнеров к перевозкам. Международная система гарантий. Книжка МДП (CARNET TIR). Оформление книжки МДП. Процедура получения книжки МДП. Международное признание мер таможенного контроля. Контролируемый доступ к системе МДП. Функционирование системы МДП. Особенности международных перевозок с использованием процедуры МДП на территории ЕАЭС. Проблемы создания гарантийной системы в ЕАЭС.</w:t>
      </w:r>
    </w:p>
    <w:p w:rsidR="00400365" w:rsidRPr="002D1F54" w:rsidRDefault="00400365" w:rsidP="00BD6E9A">
      <w:pPr>
        <w:spacing w:line="20" w:lineRule="atLeast"/>
        <w:ind w:firstLine="567"/>
        <w:jc w:val="both"/>
        <w:rPr>
          <w:snapToGrid w:val="0"/>
          <w:spacing w:val="-4"/>
          <w:sz w:val="10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7.5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</w:t>
      </w:r>
      <w:r w:rsidRPr="00BD6E9A">
        <w:rPr>
          <w:spacing w:val="-4"/>
          <w:sz w:val="28"/>
          <w:szCs w:val="28"/>
        </w:rPr>
        <w:t>Процедура</w:t>
      </w:r>
      <w:r w:rsidRPr="00BD6E9A">
        <w:rPr>
          <w:snapToGrid w:val="0"/>
          <w:spacing w:val="-4"/>
          <w:sz w:val="28"/>
          <w:szCs w:val="28"/>
        </w:rPr>
        <w:t xml:space="preserve"> АТА</w:t>
      </w:r>
    </w:p>
    <w:p w:rsidR="002D1F54" w:rsidRPr="002D1F54" w:rsidRDefault="002D1F54" w:rsidP="00BD6E9A">
      <w:pPr>
        <w:pStyle w:val="3"/>
        <w:spacing w:line="20" w:lineRule="atLeast"/>
        <w:rPr>
          <w:b w:val="0"/>
          <w:snapToGrid w:val="0"/>
          <w:spacing w:val="-4"/>
          <w:sz w:val="8"/>
          <w:szCs w:val="8"/>
        </w:rPr>
      </w:pPr>
    </w:p>
    <w:p w:rsidR="00400365" w:rsidRPr="00BD6E9A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napToGrid w:val="0"/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 xml:space="preserve">Сущность и значение процедуры АТА. Таможенная конвенция о </w:t>
      </w:r>
      <w:proofErr w:type="spellStart"/>
      <w:r w:rsidRPr="00F8253D">
        <w:rPr>
          <w:spacing w:val="-4"/>
          <w:sz w:val="28"/>
          <w:szCs w:val="28"/>
        </w:rPr>
        <w:t>Карнете</w:t>
      </w:r>
      <w:proofErr w:type="spellEnd"/>
      <w:r w:rsidRPr="00F8253D">
        <w:rPr>
          <w:spacing w:val="-4"/>
          <w:sz w:val="28"/>
          <w:szCs w:val="28"/>
        </w:rPr>
        <w:t xml:space="preserve"> АТА для временного ввоза товаров. Процедура получения </w:t>
      </w:r>
      <w:proofErr w:type="spellStart"/>
      <w:r w:rsidRPr="00F8253D">
        <w:rPr>
          <w:spacing w:val="-4"/>
          <w:sz w:val="28"/>
          <w:szCs w:val="28"/>
        </w:rPr>
        <w:t>Карнета</w:t>
      </w:r>
      <w:proofErr w:type="spellEnd"/>
      <w:r w:rsidRPr="00F8253D">
        <w:rPr>
          <w:spacing w:val="-4"/>
          <w:sz w:val="28"/>
          <w:szCs w:val="28"/>
        </w:rPr>
        <w:t xml:space="preserve"> АТА. </w:t>
      </w:r>
    </w:p>
    <w:p w:rsidR="00400365" w:rsidRPr="002D1F54" w:rsidRDefault="00400365" w:rsidP="00BD6E9A">
      <w:pPr>
        <w:spacing w:line="20" w:lineRule="atLeast"/>
        <w:ind w:firstLine="540"/>
        <w:jc w:val="both"/>
        <w:rPr>
          <w:snapToGrid w:val="0"/>
          <w:spacing w:val="-4"/>
          <w:sz w:val="10"/>
          <w:szCs w:val="10"/>
        </w:rPr>
      </w:pPr>
    </w:p>
    <w:p w:rsidR="002D1F54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7.6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</w:t>
      </w:r>
      <w:bookmarkStart w:id="3" w:name="_Hlk487130690"/>
      <w:r w:rsidRPr="00BD6E9A">
        <w:rPr>
          <w:snapToGrid w:val="0"/>
          <w:spacing w:val="-4"/>
          <w:sz w:val="28"/>
          <w:szCs w:val="28"/>
        </w:rPr>
        <w:t>Процедура общего транзита (Т</w:t>
      </w:r>
      <w:proofErr w:type="gramStart"/>
      <w:r w:rsidRPr="00BD6E9A">
        <w:rPr>
          <w:snapToGrid w:val="0"/>
          <w:spacing w:val="-4"/>
          <w:sz w:val="28"/>
          <w:szCs w:val="28"/>
          <w:vertAlign w:val="subscript"/>
        </w:rPr>
        <w:t>1</w:t>
      </w:r>
      <w:proofErr w:type="gramEnd"/>
      <w:r w:rsidRPr="00BD6E9A">
        <w:rPr>
          <w:snapToGrid w:val="0"/>
          <w:spacing w:val="-4"/>
          <w:sz w:val="28"/>
          <w:szCs w:val="28"/>
        </w:rPr>
        <w:t>/Т</w:t>
      </w:r>
      <w:r w:rsidRPr="00BD6E9A">
        <w:rPr>
          <w:snapToGrid w:val="0"/>
          <w:spacing w:val="-4"/>
          <w:sz w:val="28"/>
          <w:szCs w:val="28"/>
          <w:vertAlign w:val="subscript"/>
        </w:rPr>
        <w:t>2</w:t>
      </w:r>
      <w:r w:rsidRPr="00BD6E9A">
        <w:rPr>
          <w:snapToGrid w:val="0"/>
          <w:spacing w:val="-4"/>
          <w:sz w:val="28"/>
          <w:szCs w:val="28"/>
        </w:rPr>
        <w:t>)</w:t>
      </w:r>
      <w:bookmarkEnd w:id="3"/>
      <w:r w:rsidRPr="00BD6E9A">
        <w:rPr>
          <w:snapToGrid w:val="0"/>
          <w:spacing w:val="-4"/>
          <w:sz w:val="28"/>
          <w:szCs w:val="28"/>
        </w:rPr>
        <w:t xml:space="preserve"> </w:t>
      </w: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bookmarkStart w:id="4" w:name="_GoBack"/>
      <w:bookmarkEnd w:id="4"/>
      <w:r w:rsidRPr="00BD6E9A">
        <w:rPr>
          <w:snapToGrid w:val="0"/>
          <w:spacing w:val="-4"/>
          <w:sz w:val="28"/>
          <w:szCs w:val="28"/>
        </w:rPr>
        <w:t xml:space="preserve">и таможенная процедура </w:t>
      </w:r>
      <w:r w:rsidRPr="00BD6E9A">
        <w:rPr>
          <w:spacing w:val="-4"/>
          <w:sz w:val="28"/>
          <w:szCs w:val="28"/>
        </w:rPr>
        <w:t>таможенного</w:t>
      </w:r>
      <w:r w:rsidRPr="00BD6E9A">
        <w:rPr>
          <w:snapToGrid w:val="0"/>
          <w:spacing w:val="-4"/>
          <w:sz w:val="28"/>
          <w:szCs w:val="28"/>
        </w:rPr>
        <w:t xml:space="preserve"> транзита</w:t>
      </w:r>
    </w:p>
    <w:p w:rsidR="002D1F54" w:rsidRPr="002D1F54" w:rsidRDefault="002D1F54" w:rsidP="00BD6E9A">
      <w:pPr>
        <w:pStyle w:val="3"/>
        <w:spacing w:line="20" w:lineRule="atLeast"/>
        <w:rPr>
          <w:b w:val="0"/>
          <w:snapToGrid w:val="0"/>
          <w:spacing w:val="-4"/>
          <w:sz w:val="8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bookmarkStart w:id="5" w:name="_Hlk487131192"/>
      <w:r w:rsidRPr="00F8253D">
        <w:rPr>
          <w:spacing w:val="-4"/>
          <w:sz w:val="28"/>
          <w:szCs w:val="28"/>
        </w:rPr>
        <w:t xml:space="preserve">Конвенция об общем транзите. </w:t>
      </w:r>
      <w:r w:rsidR="0059290A" w:rsidRPr="00463079">
        <w:rPr>
          <w:spacing w:val="-4"/>
          <w:sz w:val="28"/>
          <w:szCs w:val="28"/>
        </w:rPr>
        <w:t>Единый административный документ (SAD).</w:t>
      </w:r>
      <w:r w:rsidR="0059290A" w:rsidRPr="00F8253D">
        <w:rPr>
          <w:spacing w:val="-4"/>
          <w:sz w:val="28"/>
          <w:szCs w:val="28"/>
        </w:rPr>
        <w:t xml:space="preserve"> </w:t>
      </w:r>
      <w:r w:rsidRPr="00F8253D">
        <w:rPr>
          <w:spacing w:val="-4"/>
          <w:sz w:val="28"/>
          <w:szCs w:val="28"/>
        </w:rPr>
        <w:t xml:space="preserve">Конвенция SAD. </w:t>
      </w:r>
      <w:proofErr w:type="spellStart"/>
      <w:r w:rsidRPr="00F8253D">
        <w:rPr>
          <w:spacing w:val="-4"/>
          <w:sz w:val="28"/>
          <w:szCs w:val="28"/>
        </w:rPr>
        <w:t>Коммунитарные</w:t>
      </w:r>
      <w:proofErr w:type="spellEnd"/>
      <w:r w:rsidRPr="00F8253D">
        <w:rPr>
          <w:spacing w:val="-4"/>
          <w:sz w:val="28"/>
          <w:szCs w:val="28"/>
        </w:rPr>
        <w:t xml:space="preserve"> и </w:t>
      </w:r>
      <w:proofErr w:type="spellStart"/>
      <w:r w:rsidRPr="00F8253D">
        <w:rPr>
          <w:spacing w:val="-4"/>
          <w:sz w:val="28"/>
          <w:szCs w:val="28"/>
        </w:rPr>
        <w:t>некоммунитарные</w:t>
      </w:r>
      <w:proofErr w:type="spellEnd"/>
      <w:r w:rsidRPr="00F8253D">
        <w:rPr>
          <w:spacing w:val="-4"/>
          <w:sz w:val="28"/>
          <w:szCs w:val="28"/>
        </w:rPr>
        <w:t xml:space="preserve"> товары. Гармонизация процедуры общего транзита ЕС с процедурой транзита </w:t>
      </w:r>
      <w:r w:rsidRPr="00463079">
        <w:rPr>
          <w:spacing w:val="-4"/>
          <w:sz w:val="28"/>
          <w:szCs w:val="28"/>
        </w:rPr>
        <w:t>в Р</w:t>
      </w:r>
      <w:r w:rsidR="00E60CC2" w:rsidRPr="00463079">
        <w:rPr>
          <w:spacing w:val="-4"/>
          <w:sz w:val="28"/>
          <w:szCs w:val="28"/>
        </w:rPr>
        <w:t xml:space="preserve">еспублике </w:t>
      </w:r>
      <w:r w:rsidRPr="00463079">
        <w:rPr>
          <w:spacing w:val="-4"/>
          <w:sz w:val="28"/>
          <w:szCs w:val="28"/>
        </w:rPr>
        <w:t>Б</w:t>
      </w:r>
      <w:r w:rsidR="00E60CC2" w:rsidRPr="00463079">
        <w:rPr>
          <w:spacing w:val="-4"/>
          <w:sz w:val="28"/>
          <w:szCs w:val="28"/>
        </w:rPr>
        <w:t>еларусь</w:t>
      </w:r>
      <w:r w:rsidRPr="00463079">
        <w:rPr>
          <w:spacing w:val="-4"/>
          <w:sz w:val="28"/>
          <w:szCs w:val="28"/>
        </w:rPr>
        <w:t xml:space="preserve">. </w:t>
      </w:r>
      <w:bookmarkEnd w:id="5"/>
      <w:r w:rsidRPr="00463079">
        <w:rPr>
          <w:spacing w:val="-4"/>
          <w:sz w:val="28"/>
          <w:szCs w:val="28"/>
        </w:rPr>
        <w:t>Процедура таможенного транзита.</w:t>
      </w:r>
      <w:r w:rsidRPr="00F8253D">
        <w:rPr>
          <w:spacing w:val="-4"/>
          <w:sz w:val="28"/>
          <w:szCs w:val="28"/>
        </w:rPr>
        <w:t xml:space="preserve"> </w:t>
      </w:r>
    </w:p>
    <w:p w:rsidR="00400365" w:rsidRPr="002D1F54" w:rsidRDefault="00400365" w:rsidP="00BD6E9A">
      <w:pPr>
        <w:spacing w:line="20" w:lineRule="atLeast"/>
        <w:ind w:firstLine="567"/>
        <w:jc w:val="both"/>
        <w:rPr>
          <w:snapToGrid w:val="0"/>
          <w:spacing w:val="-4"/>
          <w:sz w:val="10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7.7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Деятельность в </w:t>
      </w:r>
      <w:r w:rsidRPr="00BD6E9A">
        <w:rPr>
          <w:spacing w:val="-4"/>
          <w:sz w:val="28"/>
          <w:szCs w:val="28"/>
        </w:rPr>
        <w:t>качестве</w:t>
      </w:r>
      <w:r w:rsidRPr="00BD6E9A">
        <w:rPr>
          <w:snapToGrid w:val="0"/>
          <w:spacing w:val="-4"/>
          <w:sz w:val="28"/>
          <w:szCs w:val="28"/>
        </w:rPr>
        <w:t xml:space="preserve"> таможенного перевозчика</w:t>
      </w:r>
    </w:p>
    <w:p w:rsidR="002D1F54" w:rsidRPr="002D1F54" w:rsidRDefault="002D1F54" w:rsidP="00BD6E9A">
      <w:pPr>
        <w:pStyle w:val="3"/>
        <w:spacing w:line="20" w:lineRule="atLeast"/>
        <w:rPr>
          <w:b w:val="0"/>
          <w:snapToGrid w:val="0"/>
          <w:spacing w:val="-4"/>
          <w:sz w:val="8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>Статус таможенного перевозчика: сущность, преимущества, недостатки. Процедура получения статуса таможенного перевозчика. Требования к таможенным перевозчикам.</w:t>
      </w:r>
    </w:p>
    <w:p w:rsidR="00560C36" w:rsidRPr="002D1F54" w:rsidRDefault="00560C36" w:rsidP="00BD6E9A">
      <w:pPr>
        <w:spacing w:line="20" w:lineRule="atLeast"/>
        <w:ind w:firstLine="540"/>
        <w:jc w:val="both"/>
        <w:rPr>
          <w:snapToGrid w:val="0"/>
          <w:spacing w:val="-4"/>
          <w:sz w:val="10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7.8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Электронное </w:t>
      </w:r>
      <w:r w:rsidRPr="00BD6E9A">
        <w:rPr>
          <w:spacing w:val="-4"/>
          <w:sz w:val="28"/>
          <w:szCs w:val="28"/>
        </w:rPr>
        <w:t>предварительное</w:t>
      </w:r>
      <w:r w:rsidRPr="00BD6E9A">
        <w:rPr>
          <w:snapToGrid w:val="0"/>
          <w:spacing w:val="-4"/>
          <w:sz w:val="28"/>
          <w:szCs w:val="28"/>
        </w:rPr>
        <w:t xml:space="preserve"> информирование</w:t>
      </w:r>
    </w:p>
    <w:p w:rsidR="002D1F54" w:rsidRPr="002D1F54" w:rsidRDefault="002D1F54" w:rsidP="00BD6E9A">
      <w:pPr>
        <w:pStyle w:val="3"/>
        <w:spacing w:line="20" w:lineRule="atLeast"/>
        <w:rPr>
          <w:b w:val="0"/>
          <w:snapToGrid w:val="0"/>
          <w:spacing w:val="-4"/>
          <w:sz w:val="8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 xml:space="preserve">Системы электронного предварительного информирования, используемые в ЕАЭС и ЕС. </w:t>
      </w:r>
      <w:r w:rsidRPr="00463079">
        <w:rPr>
          <w:spacing w:val="-4"/>
          <w:sz w:val="28"/>
          <w:szCs w:val="28"/>
        </w:rPr>
        <w:t xml:space="preserve">Система TIR-EPD. </w:t>
      </w:r>
      <w:r w:rsidR="009B68D3" w:rsidRPr="00463079">
        <w:rPr>
          <w:spacing w:val="-4"/>
          <w:sz w:val="28"/>
          <w:szCs w:val="28"/>
        </w:rPr>
        <w:t>Национальная автоматизированная информационная система электронного декларирования (</w:t>
      </w:r>
      <w:r w:rsidRPr="00463079">
        <w:rPr>
          <w:spacing w:val="-4"/>
          <w:sz w:val="28"/>
          <w:szCs w:val="28"/>
        </w:rPr>
        <w:t>НАСЭД</w:t>
      </w:r>
      <w:r w:rsidR="009B68D3" w:rsidRPr="00463079">
        <w:rPr>
          <w:spacing w:val="-4"/>
          <w:sz w:val="28"/>
          <w:szCs w:val="28"/>
        </w:rPr>
        <w:t>)</w:t>
      </w:r>
      <w:r w:rsidRPr="00463079">
        <w:rPr>
          <w:spacing w:val="-4"/>
          <w:sz w:val="28"/>
          <w:szCs w:val="28"/>
        </w:rPr>
        <w:t>.</w:t>
      </w:r>
    </w:p>
    <w:p w:rsidR="00400365" w:rsidRPr="00A93BE2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</w:rPr>
      </w:pPr>
    </w:p>
    <w:p w:rsidR="00400365" w:rsidRPr="00BD6E9A" w:rsidRDefault="00400365" w:rsidP="00BD6E9A">
      <w:pPr>
        <w:spacing w:line="20" w:lineRule="atLeast"/>
        <w:jc w:val="center"/>
        <w:rPr>
          <w:b/>
          <w:caps/>
          <w:spacing w:val="-4"/>
          <w:sz w:val="28"/>
          <w:szCs w:val="28"/>
        </w:rPr>
      </w:pPr>
      <w:r w:rsidRPr="00BD6E9A">
        <w:rPr>
          <w:b/>
          <w:caps/>
          <w:spacing w:val="-4"/>
          <w:sz w:val="28"/>
          <w:szCs w:val="28"/>
        </w:rPr>
        <w:t>Раздел VIII. Отдельные аспекты организации международной логистики</w:t>
      </w:r>
    </w:p>
    <w:p w:rsidR="00400365" w:rsidRPr="00A93BE2" w:rsidRDefault="00400365" w:rsidP="00BD6E9A">
      <w:pPr>
        <w:spacing w:line="20" w:lineRule="atLeast"/>
        <w:jc w:val="center"/>
        <w:rPr>
          <w:b/>
          <w:caps/>
          <w:spacing w:val="-4"/>
          <w:sz w:val="16"/>
          <w:szCs w:val="16"/>
        </w:rPr>
      </w:pPr>
    </w:p>
    <w:p w:rsidR="00400365" w:rsidRDefault="00400365" w:rsidP="00BD6E9A">
      <w:pPr>
        <w:pStyle w:val="3"/>
        <w:spacing w:line="20" w:lineRule="atLeast"/>
        <w:rPr>
          <w:spacing w:val="-4"/>
          <w:sz w:val="28"/>
          <w:szCs w:val="28"/>
        </w:rPr>
      </w:pPr>
      <w:r w:rsidRPr="00BD6E9A">
        <w:rPr>
          <w:spacing w:val="-4"/>
          <w:sz w:val="28"/>
          <w:szCs w:val="28"/>
        </w:rPr>
        <w:t>Тема 8.1</w:t>
      </w:r>
      <w:r w:rsidR="009C07C9">
        <w:rPr>
          <w:spacing w:val="-4"/>
          <w:sz w:val="28"/>
          <w:szCs w:val="28"/>
        </w:rPr>
        <w:t>.</w:t>
      </w:r>
      <w:r w:rsidRPr="00BD6E9A">
        <w:rPr>
          <w:spacing w:val="-4"/>
          <w:sz w:val="28"/>
          <w:szCs w:val="28"/>
        </w:rPr>
        <w:t xml:space="preserve"> Организация мультимодальных </w:t>
      </w:r>
      <w:r w:rsidRPr="00BD6E9A">
        <w:rPr>
          <w:snapToGrid w:val="0"/>
          <w:spacing w:val="-4"/>
          <w:sz w:val="28"/>
          <w:szCs w:val="28"/>
        </w:rPr>
        <w:t>перевозок</w:t>
      </w:r>
      <w:r w:rsidRPr="00BD6E9A">
        <w:rPr>
          <w:spacing w:val="-4"/>
          <w:sz w:val="28"/>
          <w:szCs w:val="28"/>
        </w:rPr>
        <w:t xml:space="preserve"> грузов</w:t>
      </w:r>
    </w:p>
    <w:p w:rsidR="00A93BE2" w:rsidRPr="00A93BE2" w:rsidRDefault="00A93BE2" w:rsidP="00BD6E9A">
      <w:pPr>
        <w:pStyle w:val="3"/>
        <w:spacing w:line="20" w:lineRule="atLeast"/>
        <w:rPr>
          <w:b w:val="0"/>
          <w:spacing w:val="-4"/>
          <w:sz w:val="8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 xml:space="preserve">Понятие смешанной (мультимодальной) перевозки и ее характеристики. Конвенция о международных смешанных перевозках и правила </w:t>
      </w:r>
      <w:r w:rsidR="009B68D3" w:rsidRPr="00463079">
        <w:rPr>
          <w:spacing w:val="-4"/>
          <w:sz w:val="28"/>
          <w:szCs w:val="28"/>
        </w:rPr>
        <w:t>Конференц</w:t>
      </w:r>
      <w:proofErr w:type="gramStart"/>
      <w:r w:rsidR="009B68D3" w:rsidRPr="00463079">
        <w:rPr>
          <w:spacing w:val="-4"/>
          <w:sz w:val="28"/>
          <w:szCs w:val="28"/>
        </w:rPr>
        <w:t>ии ОО</w:t>
      </w:r>
      <w:proofErr w:type="gramEnd"/>
      <w:r w:rsidR="009B68D3" w:rsidRPr="00463079">
        <w:rPr>
          <w:spacing w:val="-4"/>
          <w:sz w:val="28"/>
          <w:szCs w:val="28"/>
        </w:rPr>
        <w:t>Н по торговле и развитию (</w:t>
      </w:r>
      <w:r w:rsidRPr="00463079">
        <w:rPr>
          <w:spacing w:val="-4"/>
          <w:sz w:val="28"/>
          <w:szCs w:val="28"/>
        </w:rPr>
        <w:t>ЮНКТАД</w:t>
      </w:r>
      <w:r w:rsidR="009B68D3" w:rsidRPr="00463079">
        <w:rPr>
          <w:spacing w:val="-4"/>
          <w:sz w:val="28"/>
          <w:szCs w:val="28"/>
        </w:rPr>
        <w:t>)</w:t>
      </w:r>
      <w:r w:rsidRPr="00463079">
        <w:rPr>
          <w:spacing w:val="-4"/>
          <w:sz w:val="28"/>
          <w:szCs w:val="28"/>
        </w:rPr>
        <w:t>. Типы документов мультимод</w:t>
      </w:r>
      <w:r w:rsidRPr="00F8253D">
        <w:rPr>
          <w:spacing w:val="-4"/>
          <w:sz w:val="28"/>
          <w:szCs w:val="28"/>
        </w:rPr>
        <w:t>альной перевозки.</w:t>
      </w:r>
    </w:p>
    <w:p w:rsidR="00400365" w:rsidRPr="00A93BE2" w:rsidRDefault="00400365" w:rsidP="00BD6E9A">
      <w:pPr>
        <w:spacing w:line="20" w:lineRule="atLeast"/>
        <w:ind w:firstLine="540"/>
        <w:jc w:val="both"/>
        <w:rPr>
          <w:b/>
          <w:snapToGrid w:val="0"/>
          <w:spacing w:val="-4"/>
          <w:sz w:val="10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8.2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Транспортно-экспедиционное обслуживание </w:t>
      </w:r>
      <w:r w:rsidR="007C14E8">
        <w:rPr>
          <w:snapToGrid w:val="0"/>
          <w:spacing w:val="-4"/>
          <w:sz w:val="28"/>
          <w:szCs w:val="28"/>
        </w:rPr>
        <w:br/>
      </w:r>
      <w:r w:rsidRPr="00BD6E9A">
        <w:rPr>
          <w:snapToGrid w:val="0"/>
          <w:spacing w:val="-4"/>
          <w:sz w:val="28"/>
          <w:szCs w:val="28"/>
        </w:rPr>
        <w:t xml:space="preserve">в </w:t>
      </w:r>
      <w:r w:rsidRPr="00BD6E9A">
        <w:rPr>
          <w:spacing w:val="-4"/>
          <w:sz w:val="28"/>
          <w:szCs w:val="28"/>
        </w:rPr>
        <w:t>международной</w:t>
      </w:r>
      <w:r w:rsidRPr="00BD6E9A">
        <w:rPr>
          <w:snapToGrid w:val="0"/>
          <w:spacing w:val="-4"/>
          <w:sz w:val="28"/>
          <w:szCs w:val="28"/>
        </w:rPr>
        <w:t xml:space="preserve"> логистике</w:t>
      </w:r>
    </w:p>
    <w:p w:rsidR="00A93BE2" w:rsidRPr="00A93BE2" w:rsidRDefault="00A93BE2" w:rsidP="00BD6E9A">
      <w:pPr>
        <w:pStyle w:val="3"/>
        <w:spacing w:line="20" w:lineRule="atLeast"/>
        <w:rPr>
          <w:b w:val="0"/>
          <w:snapToGrid w:val="0"/>
          <w:spacing w:val="-4"/>
          <w:sz w:val="8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 xml:space="preserve">Роль и значение транспортно-экспедиционного обслуживания при международных автомобильных перевозках. Договор транспортной экспедиции. Статистическая отчетность в области международных автомобильных перевозок, статистическая отчетность экспедитора и логиста. </w:t>
      </w:r>
      <w:bookmarkStart w:id="6" w:name="_Hlk483751248"/>
      <w:r w:rsidRPr="00F8253D">
        <w:rPr>
          <w:spacing w:val="-4"/>
          <w:sz w:val="28"/>
          <w:szCs w:val="28"/>
        </w:rPr>
        <w:t>Квалификационные характеристики экспедитора транспортного и логиста.</w:t>
      </w:r>
      <w:bookmarkEnd w:id="6"/>
    </w:p>
    <w:p w:rsidR="00400365" w:rsidRPr="00A93BE2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10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napToGrid w:val="0"/>
          <w:spacing w:val="-4"/>
          <w:sz w:val="28"/>
          <w:szCs w:val="28"/>
        </w:rPr>
      </w:pPr>
      <w:r w:rsidRPr="00BD6E9A">
        <w:rPr>
          <w:snapToGrid w:val="0"/>
          <w:spacing w:val="-4"/>
          <w:sz w:val="28"/>
          <w:szCs w:val="28"/>
        </w:rPr>
        <w:t>Тема 8.3</w:t>
      </w:r>
      <w:r w:rsidR="009C07C9">
        <w:rPr>
          <w:snapToGrid w:val="0"/>
          <w:spacing w:val="-4"/>
          <w:sz w:val="28"/>
          <w:szCs w:val="28"/>
        </w:rPr>
        <w:t>.</w:t>
      </w:r>
      <w:r w:rsidRPr="00BD6E9A">
        <w:rPr>
          <w:snapToGrid w:val="0"/>
          <w:spacing w:val="-4"/>
          <w:sz w:val="28"/>
          <w:szCs w:val="28"/>
        </w:rPr>
        <w:t xml:space="preserve"> Стоимость </w:t>
      </w:r>
      <w:r w:rsidRPr="00BD6E9A">
        <w:rPr>
          <w:spacing w:val="-4"/>
          <w:sz w:val="28"/>
          <w:szCs w:val="28"/>
        </w:rPr>
        <w:t>доставки</w:t>
      </w:r>
      <w:r w:rsidRPr="00BD6E9A">
        <w:rPr>
          <w:snapToGrid w:val="0"/>
          <w:spacing w:val="-4"/>
          <w:sz w:val="28"/>
          <w:szCs w:val="28"/>
        </w:rPr>
        <w:t xml:space="preserve"> грузов в международном сообщении</w:t>
      </w:r>
    </w:p>
    <w:p w:rsidR="00A93BE2" w:rsidRPr="00A93BE2" w:rsidRDefault="00A93BE2" w:rsidP="00BD6E9A">
      <w:pPr>
        <w:pStyle w:val="3"/>
        <w:spacing w:line="20" w:lineRule="atLeast"/>
        <w:rPr>
          <w:b w:val="0"/>
          <w:snapToGrid w:val="0"/>
          <w:spacing w:val="-4"/>
          <w:sz w:val="8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>Особенности расчета логистических затрат при организации материальных и им сопутствующих потоков в международной логистике.</w:t>
      </w:r>
    </w:p>
    <w:p w:rsidR="00400365" w:rsidRPr="00A93BE2" w:rsidRDefault="00400365" w:rsidP="00A93BE2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10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pacing w:val="-4"/>
          <w:sz w:val="28"/>
          <w:szCs w:val="28"/>
        </w:rPr>
      </w:pPr>
      <w:r w:rsidRPr="00BD6E9A">
        <w:rPr>
          <w:spacing w:val="-4"/>
          <w:sz w:val="28"/>
          <w:szCs w:val="28"/>
        </w:rPr>
        <w:t>Тема 8.4</w:t>
      </w:r>
      <w:r w:rsidR="009C07C9">
        <w:rPr>
          <w:spacing w:val="-4"/>
          <w:sz w:val="28"/>
          <w:szCs w:val="28"/>
        </w:rPr>
        <w:t>.</w:t>
      </w:r>
      <w:r w:rsidRPr="00BD6E9A">
        <w:rPr>
          <w:spacing w:val="-4"/>
          <w:sz w:val="28"/>
          <w:szCs w:val="28"/>
        </w:rPr>
        <w:t xml:space="preserve"> Транспортное страхование в международной логистике</w:t>
      </w:r>
    </w:p>
    <w:p w:rsidR="00A93BE2" w:rsidRPr="00A93BE2" w:rsidRDefault="00A93BE2" w:rsidP="00BD6E9A">
      <w:pPr>
        <w:pStyle w:val="3"/>
        <w:spacing w:line="20" w:lineRule="atLeast"/>
        <w:rPr>
          <w:b w:val="0"/>
          <w:snapToGrid w:val="0"/>
          <w:spacing w:val="-4"/>
          <w:sz w:val="8"/>
          <w:szCs w:val="8"/>
        </w:rPr>
      </w:pPr>
    </w:p>
    <w:p w:rsidR="00400365" w:rsidRPr="00F8253D" w:rsidRDefault="00400365" w:rsidP="00F8253D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28"/>
          <w:szCs w:val="28"/>
        </w:rPr>
      </w:pPr>
      <w:r w:rsidRPr="00F8253D">
        <w:rPr>
          <w:spacing w:val="-4"/>
          <w:sz w:val="28"/>
          <w:szCs w:val="28"/>
        </w:rPr>
        <w:t>Понятие транспортного страхования. Страхование гражданской ответственности владельцев транспортных средств. Страхование ответственности перед таможенными органами при использовании книжки МДП. Страхование ответственности экспедиторов грузов. Перестрахование.</w:t>
      </w:r>
    </w:p>
    <w:p w:rsidR="00400365" w:rsidRPr="00A93BE2" w:rsidRDefault="00400365" w:rsidP="00A93BE2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spacing w:val="-4"/>
          <w:sz w:val="10"/>
          <w:szCs w:val="10"/>
        </w:rPr>
      </w:pPr>
    </w:p>
    <w:p w:rsidR="00400365" w:rsidRDefault="00400365" w:rsidP="00BD6E9A">
      <w:pPr>
        <w:pStyle w:val="3"/>
        <w:spacing w:line="20" w:lineRule="atLeast"/>
        <w:rPr>
          <w:spacing w:val="-4"/>
          <w:sz w:val="28"/>
          <w:szCs w:val="28"/>
        </w:rPr>
      </w:pPr>
      <w:r w:rsidRPr="00BD6E9A">
        <w:rPr>
          <w:spacing w:val="-4"/>
          <w:sz w:val="28"/>
          <w:szCs w:val="28"/>
        </w:rPr>
        <w:t>Тема 8.5</w:t>
      </w:r>
      <w:r w:rsidR="009C07C9">
        <w:rPr>
          <w:spacing w:val="-4"/>
          <w:sz w:val="28"/>
          <w:szCs w:val="28"/>
        </w:rPr>
        <w:t>.</w:t>
      </w:r>
      <w:r w:rsidRPr="00BD6E9A">
        <w:rPr>
          <w:spacing w:val="-4"/>
          <w:sz w:val="28"/>
          <w:szCs w:val="28"/>
        </w:rPr>
        <w:t xml:space="preserve"> Управление рисками в международных цепях поставок</w:t>
      </w:r>
    </w:p>
    <w:p w:rsidR="00A93BE2" w:rsidRPr="00A93BE2" w:rsidRDefault="00A93BE2" w:rsidP="00BD6E9A">
      <w:pPr>
        <w:pStyle w:val="3"/>
        <w:spacing w:line="20" w:lineRule="atLeast"/>
        <w:rPr>
          <w:b w:val="0"/>
          <w:snapToGrid w:val="0"/>
          <w:spacing w:val="-4"/>
          <w:sz w:val="8"/>
          <w:szCs w:val="8"/>
        </w:rPr>
      </w:pPr>
    </w:p>
    <w:p w:rsidR="00400365" w:rsidRPr="006D73B0" w:rsidRDefault="00400365" w:rsidP="00A93BE2">
      <w:pPr>
        <w:tabs>
          <w:tab w:val="center" w:pos="4963"/>
          <w:tab w:val="left" w:pos="8585"/>
        </w:tabs>
        <w:spacing w:line="20" w:lineRule="atLeast"/>
        <w:ind w:firstLine="709"/>
        <w:jc w:val="both"/>
        <w:outlineLvl w:val="0"/>
        <w:rPr>
          <w:b/>
          <w:caps/>
          <w:sz w:val="28"/>
        </w:rPr>
      </w:pPr>
      <w:r w:rsidRPr="00BD6E9A">
        <w:rPr>
          <w:spacing w:val="-4"/>
          <w:sz w:val="28"/>
          <w:szCs w:val="28"/>
        </w:rPr>
        <w:t>Понятие и виды рисков в международной логистике. Этапы управления рисками в международных цепях поставок. Методы правления рисками в международной логистике.</w:t>
      </w:r>
    </w:p>
    <w:p w:rsidR="00400365" w:rsidRPr="006D73B0" w:rsidRDefault="00400365" w:rsidP="00400365">
      <w:pPr>
        <w:pStyle w:val="a3"/>
        <w:spacing w:line="20" w:lineRule="atLeast"/>
        <w:ind w:left="709"/>
        <w:jc w:val="center"/>
        <w:rPr>
          <w:rFonts w:ascii="Times New Roman" w:hAnsi="Times New Roman"/>
          <w:b/>
          <w:caps/>
          <w:sz w:val="28"/>
        </w:rPr>
      </w:pPr>
      <w:r w:rsidRPr="006D73B0">
        <w:rPr>
          <w:rFonts w:ascii="Times New Roman" w:hAnsi="Times New Roman"/>
          <w:sz w:val="28"/>
        </w:rPr>
        <w:br w:type="page"/>
      </w:r>
      <w:r w:rsidRPr="006D73B0">
        <w:rPr>
          <w:rFonts w:ascii="Times New Roman" w:hAnsi="Times New Roman"/>
          <w:b/>
          <w:caps/>
          <w:sz w:val="28"/>
        </w:rPr>
        <w:lastRenderedPageBreak/>
        <w:t xml:space="preserve">Информационно-методическая часть </w:t>
      </w:r>
    </w:p>
    <w:p w:rsidR="00400365" w:rsidRPr="004B1769" w:rsidRDefault="00400365" w:rsidP="00400365">
      <w:pPr>
        <w:spacing w:line="20" w:lineRule="atLeast"/>
        <w:jc w:val="center"/>
        <w:rPr>
          <w:b/>
          <w:caps/>
          <w:sz w:val="10"/>
        </w:rPr>
      </w:pPr>
    </w:p>
    <w:p w:rsidR="00400365" w:rsidRDefault="00400365" w:rsidP="00400365">
      <w:pPr>
        <w:pStyle w:val="a3"/>
        <w:spacing w:line="2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73B0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D97486" w:rsidRPr="004B1769" w:rsidRDefault="00D97486" w:rsidP="00400365">
      <w:pPr>
        <w:pStyle w:val="a3"/>
        <w:spacing w:line="20" w:lineRule="atLeast"/>
        <w:ind w:left="0"/>
        <w:jc w:val="center"/>
        <w:rPr>
          <w:rFonts w:ascii="Times New Roman" w:hAnsi="Times New Roman"/>
          <w:b/>
          <w:sz w:val="6"/>
          <w:szCs w:val="28"/>
        </w:rPr>
      </w:pPr>
    </w:p>
    <w:p w:rsidR="00400365" w:rsidRPr="006D73B0" w:rsidRDefault="00400365" w:rsidP="00D97486">
      <w:pPr>
        <w:pStyle w:val="a3"/>
        <w:spacing w:line="20" w:lineRule="atLeast"/>
        <w:ind w:left="0" w:firstLine="709"/>
        <w:rPr>
          <w:rFonts w:ascii="Times New Roman" w:hAnsi="Times New Roman"/>
          <w:b/>
          <w:sz w:val="28"/>
          <w:szCs w:val="28"/>
        </w:rPr>
      </w:pPr>
      <w:r w:rsidRPr="006D73B0">
        <w:rPr>
          <w:rFonts w:ascii="Times New Roman" w:hAnsi="Times New Roman"/>
          <w:b/>
          <w:sz w:val="28"/>
          <w:szCs w:val="28"/>
        </w:rPr>
        <w:t>Основная  литература</w:t>
      </w:r>
    </w:p>
    <w:p w:rsidR="00400365" w:rsidRPr="00324A32" w:rsidRDefault="00400365" w:rsidP="00D842B9">
      <w:pPr>
        <w:pStyle w:val="ac"/>
        <w:numPr>
          <w:ilvl w:val="0"/>
          <w:numId w:val="2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0" w:lineRule="atLeast"/>
        <w:ind w:left="0" w:firstLine="709"/>
        <w:contextualSpacing w:val="0"/>
        <w:jc w:val="both"/>
        <w:rPr>
          <w:rFonts w:eastAsia="Calibri"/>
          <w:spacing w:val="-4"/>
          <w:sz w:val="28"/>
          <w:szCs w:val="28"/>
        </w:rPr>
      </w:pPr>
      <w:proofErr w:type="spellStart"/>
      <w:r w:rsidRPr="00324A32">
        <w:rPr>
          <w:rFonts w:eastAsia="Calibri"/>
          <w:spacing w:val="-4"/>
          <w:sz w:val="28"/>
          <w:szCs w:val="28"/>
        </w:rPr>
        <w:t>Ивуть</w:t>
      </w:r>
      <w:proofErr w:type="spellEnd"/>
      <w:r w:rsidRPr="00324A32">
        <w:rPr>
          <w:rFonts w:eastAsia="Calibri"/>
          <w:spacing w:val="-4"/>
          <w:sz w:val="28"/>
          <w:szCs w:val="28"/>
        </w:rPr>
        <w:t>, Р.Б. Организационно-экономические основы формирования логистических систем: монография / Р.Б. Ивуть, Т.Р. Кисель. – Минск:</w:t>
      </w:r>
      <w:r w:rsidR="00D842B9" w:rsidRPr="00324A32">
        <w:rPr>
          <w:rFonts w:eastAsia="Calibri"/>
          <w:spacing w:val="-4"/>
          <w:sz w:val="28"/>
          <w:szCs w:val="28"/>
        </w:rPr>
        <w:t xml:space="preserve"> </w:t>
      </w:r>
      <w:r w:rsidRPr="00324A32">
        <w:rPr>
          <w:rFonts w:eastAsia="Calibri"/>
          <w:spacing w:val="-4"/>
          <w:sz w:val="28"/>
          <w:szCs w:val="28"/>
        </w:rPr>
        <w:t>БНТУ, 2010.</w:t>
      </w:r>
      <w:r w:rsidR="00324A32">
        <w:rPr>
          <w:rFonts w:eastAsia="Calibri"/>
          <w:spacing w:val="-4"/>
          <w:sz w:val="28"/>
          <w:szCs w:val="28"/>
        </w:rPr>
        <w:t> </w:t>
      </w:r>
      <w:r w:rsidRPr="00324A32">
        <w:rPr>
          <w:rFonts w:eastAsia="Calibri"/>
          <w:spacing w:val="-4"/>
          <w:sz w:val="28"/>
          <w:szCs w:val="28"/>
        </w:rPr>
        <w:t>– 465 с.</w:t>
      </w:r>
    </w:p>
    <w:p w:rsidR="00400365" w:rsidRPr="00324A32" w:rsidRDefault="00400365" w:rsidP="00D842B9">
      <w:pPr>
        <w:pStyle w:val="ac"/>
        <w:numPr>
          <w:ilvl w:val="0"/>
          <w:numId w:val="2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0" w:lineRule="atLeast"/>
        <w:ind w:left="0" w:firstLine="709"/>
        <w:contextualSpacing w:val="0"/>
        <w:jc w:val="both"/>
        <w:rPr>
          <w:rFonts w:eastAsia="Calibri"/>
          <w:spacing w:val="-4"/>
          <w:sz w:val="28"/>
          <w:szCs w:val="28"/>
        </w:rPr>
      </w:pPr>
      <w:r w:rsidRPr="00324A32">
        <w:rPr>
          <w:rFonts w:eastAsia="Calibri"/>
          <w:spacing w:val="-4"/>
          <w:sz w:val="28"/>
          <w:szCs w:val="28"/>
        </w:rPr>
        <w:t>Ивуть, Р.Б. Теория логистики: учебно-методическое пособие / Р.Б.</w:t>
      </w:r>
      <w:r w:rsidR="00D842B9" w:rsidRPr="00324A32">
        <w:rPr>
          <w:rFonts w:eastAsia="Calibri"/>
          <w:spacing w:val="-4"/>
          <w:sz w:val="28"/>
          <w:szCs w:val="28"/>
        </w:rPr>
        <w:t> </w:t>
      </w:r>
      <w:r w:rsidRPr="00324A32">
        <w:rPr>
          <w:rFonts w:eastAsia="Calibri"/>
          <w:spacing w:val="-4"/>
          <w:sz w:val="28"/>
          <w:szCs w:val="28"/>
        </w:rPr>
        <w:t>Ивуть, Т.Р. Кисель. – Минск: БНТУ, 2011. – 328 с.</w:t>
      </w:r>
    </w:p>
    <w:p w:rsidR="00400365" w:rsidRPr="00324A32" w:rsidRDefault="00400365" w:rsidP="00D842B9">
      <w:pPr>
        <w:pStyle w:val="ac"/>
        <w:numPr>
          <w:ilvl w:val="0"/>
          <w:numId w:val="2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0" w:lineRule="atLeast"/>
        <w:ind w:left="0" w:firstLine="709"/>
        <w:contextualSpacing w:val="0"/>
        <w:jc w:val="both"/>
        <w:rPr>
          <w:rFonts w:eastAsia="Calibri"/>
          <w:spacing w:val="-4"/>
          <w:sz w:val="28"/>
          <w:szCs w:val="28"/>
        </w:rPr>
      </w:pPr>
      <w:proofErr w:type="spellStart"/>
      <w:r w:rsidRPr="00324A32">
        <w:rPr>
          <w:rFonts w:eastAsia="Calibri"/>
          <w:spacing w:val="-4"/>
          <w:sz w:val="28"/>
          <w:szCs w:val="28"/>
        </w:rPr>
        <w:t>Ивуть</w:t>
      </w:r>
      <w:proofErr w:type="spellEnd"/>
      <w:r w:rsidRPr="00324A32">
        <w:rPr>
          <w:rFonts w:eastAsia="Calibri"/>
          <w:spacing w:val="-4"/>
          <w:sz w:val="28"/>
          <w:szCs w:val="28"/>
        </w:rPr>
        <w:t>, Р.Б. Организационно-</w:t>
      </w:r>
      <w:proofErr w:type="gramStart"/>
      <w:r w:rsidRPr="00324A32">
        <w:rPr>
          <w:rFonts w:eastAsia="Calibri"/>
          <w:spacing w:val="-4"/>
          <w:sz w:val="28"/>
          <w:szCs w:val="28"/>
        </w:rPr>
        <w:t>экономический механизм</w:t>
      </w:r>
      <w:proofErr w:type="gramEnd"/>
      <w:r w:rsidRPr="00324A32">
        <w:rPr>
          <w:rFonts w:eastAsia="Calibri"/>
          <w:spacing w:val="-4"/>
          <w:sz w:val="28"/>
          <w:szCs w:val="28"/>
        </w:rPr>
        <w:t xml:space="preserve"> управления </w:t>
      </w:r>
      <w:proofErr w:type="spellStart"/>
      <w:r w:rsidRPr="00324A32">
        <w:rPr>
          <w:rFonts w:eastAsia="Calibri"/>
          <w:spacing w:val="-4"/>
          <w:sz w:val="28"/>
          <w:szCs w:val="28"/>
        </w:rPr>
        <w:t>логистическими</w:t>
      </w:r>
      <w:proofErr w:type="spellEnd"/>
      <w:r w:rsidRPr="00324A32">
        <w:rPr>
          <w:rFonts w:eastAsia="Calibri"/>
          <w:spacing w:val="-4"/>
          <w:sz w:val="28"/>
          <w:szCs w:val="28"/>
        </w:rPr>
        <w:t xml:space="preserve"> системами на транспорте и в дорожном хозяйстве: монография / </w:t>
      </w:r>
      <w:r w:rsidRPr="00490717">
        <w:rPr>
          <w:rFonts w:eastAsia="Calibri"/>
          <w:spacing w:val="-6"/>
          <w:sz w:val="28"/>
          <w:szCs w:val="28"/>
        </w:rPr>
        <w:t>Р.Б.</w:t>
      </w:r>
      <w:r w:rsidR="00490717">
        <w:rPr>
          <w:rFonts w:eastAsia="Calibri"/>
          <w:spacing w:val="-6"/>
          <w:sz w:val="28"/>
          <w:szCs w:val="28"/>
        </w:rPr>
        <w:t xml:space="preserve"> </w:t>
      </w:r>
      <w:proofErr w:type="spellStart"/>
      <w:r w:rsidRPr="00490717">
        <w:rPr>
          <w:rFonts w:eastAsia="Calibri"/>
          <w:spacing w:val="-6"/>
          <w:sz w:val="28"/>
          <w:szCs w:val="28"/>
        </w:rPr>
        <w:t>Ивуть</w:t>
      </w:r>
      <w:proofErr w:type="spellEnd"/>
      <w:r w:rsidRPr="00490717">
        <w:rPr>
          <w:rFonts w:eastAsia="Calibri"/>
          <w:spacing w:val="-6"/>
          <w:sz w:val="28"/>
          <w:szCs w:val="28"/>
        </w:rPr>
        <w:t>, В.В.</w:t>
      </w:r>
      <w:r w:rsidR="00490717">
        <w:rPr>
          <w:rFonts w:eastAsia="Calibri"/>
          <w:spacing w:val="-6"/>
          <w:sz w:val="28"/>
          <w:szCs w:val="28"/>
        </w:rPr>
        <w:t xml:space="preserve"> </w:t>
      </w:r>
      <w:proofErr w:type="spellStart"/>
      <w:r w:rsidRPr="00490717">
        <w:rPr>
          <w:rFonts w:eastAsia="Calibri"/>
          <w:spacing w:val="-6"/>
          <w:sz w:val="28"/>
          <w:szCs w:val="28"/>
        </w:rPr>
        <w:t>Равино</w:t>
      </w:r>
      <w:proofErr w:type="spellEnd"/>
      <w:r w:rsidRPr="00490717">
        <w:rPr>
          <w:rFonts w:eastAsia="Calibri"/>
          <w:spacing w:val="-6"/>
          <w:sz w:val="28"/>
          <w:szCs w:val="28"/>
        </w:rPr>
        <w:t>, П.А.</w:t>
      </w:r>
      <w:r w:rsidR="00490717">
        <w:rPr>
          <w:rFonts w:eastAsia="Calibri"/>
          <w:spacing w:val="-6"/>
          <w:sz w:val="28"/>
          <w:szCs w:val="28"/>
        </w:rPr>
        <w:t xml:space="preserve"> </w:t>
      </w:r>
      <w:proofErr w:type="spellStart"/>
      <w:r w:rsidRPr="00490717">
        <w:rPr>
          <w:rFonts w:eastAsia="Calibri"/>
          <w:spacing w:val="-6"/>
          <w:sz w:val="28"/>
          <w:szCs w:val="28"/>
        </w:rPr>
        <w:t>Бабошкина</w:t>
      </w:r>
      <w:proofErr w:type="spellEnd"/>
      <w:r w:rsidRPr="00490717">
        <w:rPr>
          <w:rFonts w:eastAsia="Calibri"/>
          <w:spacing w:val="-6"/>
          <w:sz w:val="28"/>
          <w:szCs w:val="28"/>
        </w:rPr>
        <w:t>, Н.Е.</w:t>
      </w:r>
      <w:r w:rsidR="00490717">
        <w:rPr>
          <w:rFonts w:eastAsia="Calibri"/>
          <w:spacing w:val="-6"/>
          <w:sz w:val="28"/>
          <w:szCs w:val="28"/>
        </w:rPr>
        <w:t xml:space="preserve"> </w:t>
      </w:r>
      <w:r w:rsidRPr="00490717">
        <w:rPr>
          <w:rFonts w:eastAsia="Calibri"/>
          <w:spacing w:val="-6"/>
          <w:sz w:val="28"/>
          <w:szCs w:val="28"/>
        </w:rPr>
        <w:t>Гаврилина, О.А.</w:t>
      </w:r>
      <w:r w:rsidR="00490717">
        <w:rPr>
          <w:rFonts w:eastAsia="Calibri"/>
          <w:spacing w:val="-6"/>
          <w:sz w:val="28"/>
          <w:szCs w:val="28"/>
        </w:rPr>
        <w:t xml:space="preserve"> </w:t>
      </w:r>
      <w:proofErr w:type="spellStart"/>
      <w:r w:rsidRPr="00490717">
        <w:rPr>
          <w:rFonts w:eastAsia="Calibri"/>
          <w:spacing w:val="-6"/>
          <w:sz w:val="28"/>
          <w:szCs w:val="28"/>
        </w:rPr>
        <w:t>Куличева</w:t>
      </w:r>
      <w:proofErr w:type="spellEnd"/>
      <w:r w:rsidRPr="00490717">
        <w:rPr>
          <w:rFonts w:eastAsia="Calibri"/>
          <w:spacing w:val="-6"/>
          <w:sz w:val="28"/>
          <w:szCs w:val="28"/>
        </w:rPr>
        <w:t>, Н.П.</w:t>
      </w:r>
      <w:r w:rsidR="00D842B9" w:rsidRPr="00490717">
        <w:rPr>
          <w:rFonts w:eastAsia="Calibri"/>
          <w:spacing w:val="-6"/>
          <w:sz w:val="28"/>
          <w:szCs w:val="28"/>
        </w:rPr>
        <w:t> </w:t>
      </w:r>
      <w:proofErr w:type="spellStart"/>
      <w:r w:rsidRPr="00490717">
        <w:rPr>
          <w:rFonts w:eastAsia="Calibri"/>
          <w:spacing w:val="-6"/>
          <w:sz w:val="28"/>
          <w:szCs w:val="28"/>
        </w:rPr>
        <w:t>Янцохина</w:t>
      </w:r>
      <w:proofErr w:type="spellEnd"/>
      <w:r w:rsidRPr="00490717">
        <w:rPr>
          <w:rFonts w:eastAsia="Calibri"/>
          <w:spacing w:val="-6"/>
          <w:sz w:val="28"/>
          <w:szCs w:val="28"/>
        </w:rPr>
        <w:t>;</w:t>
      </w:r>
      <w:r w:rsidRPr="00324A32">
        <w:rPr>
          <w:rFonts w:eastAsia="Calibri"/>
          <w:spacing w:val="-4"/>
          <w:sz w:val="28"/>
          <w:szCs w:val="28"/>
        </w:rPr>
        <w:t xml:space="preserve"> Белорусский национальный технический университет, Астраханский государственный технический университет. Астрахань: АГТУ, 2012.</w:t>
      </w:r>
      <w:r w:rsidR="00324A32">
        <w:rPr>
          <w:rFonts w:eastAsia="Calibri"/>
          <w:spacing w:val="-4"/>
          <w:sz w:val="28"/>
          <w:szCs w:val="28"/>
        </w:rPr>
        <w:t> </w:t>
      </w:r>
      <w:r w:rsidRPr="00324A32">
        <w:rPr>
          <w:rFonts w:eastAsia="Calibri"/>
          <w:spacing w:val="-4"/>
          <w:sz w:val="28"/>
          <w:szCs w:val="28"/>
        </w:rPr>
        <w:t>– 404 с.</w:t>
      </w:r>
    </w:p>
    <w:p w:rsidR="00400365" w:rsidRPr="00324A32" w:rsidRDefault="00400365" w:rsidP="00D842B9">
      <w:pPr>
        <w:pStyle w:val="ac"/>
        <w:numPr>
          <w:ilvl w:val="0"/>
          <w:numId w:val="2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0" w:lineRule="atLeast"/>
        <w:ind w:left="0" w:firstLine="709"/>
        <w:contextualSpacing w:val="0"/>
        <w:jc w:val="both"/>
        <w:rPr>
          <w:rFonts w:eastAsia="Calibri"/>
          <w:spacing w:val="-4"/>
          <w:sz w:val="28"/>
          <w:szCs w:val="28"/>
        </w:rPr>
      </w:pPr>
      <w:proofErr w:type="spellStart"/>
      <w:r w:rsidRPr="00324A32">
        <w:rPr>
          <w:rFonts w:eastAsia="Calibri"/>
          <w:spacing w:val="-4"/>
          <w:sz w:val="28"/>
          <w:szCs w:val="28"/>
        </w:rPr>
        <w:t>Ивуть</w:t>
      </w:r>
      <w:proofErr w:type="spellEnd"/>
      <w:r w:rsidRPr="00324A32">
        <w:rPr>
          <w:rFonts w:eastAsia="Calibri"/>
          <w:spacing w:val="-4"/>
          <w:sz w:val="28"/>
          <w:szCs w:val="28"/>
        </w:rPr>
        <w:t>, Р.Б. Транспортная логистика: учебно-методическое пособие / Р.Б.</w:t>
      </w:r>
      <w:r w:rsidR="00324A32">
        <w:rPr>
          <w:rFonts w:eastAsia="Calibri"/>
          <w:spacing w:val="-4"/>
          <w:sz w:val="28"/>
          <w:szCs w:val="28"/>
        </w:rPr>
        <w:t> </w:t>
      </w:r>
      <w:proofErr w:type="spellStart"/>
      <w:r w:rsidRPr="00324A32">
        <w:rPr>
          <w:rFonts w:eastAsia="Calibri"/>
          <w:spacing w:val="-4"/>
          <w:sz w:val="28"/>
          <w:szCs w:val="28"/>
        </w:rPr>
        <w:t>Ивуть</w:t>
      </w:r>
      <w:proofErr w:type="spellEnd"/>
      <w:r w:rsidRPr="00324A32">
        <w:rPr>
          <w:rFonts w:eastAsia="Calibri"/>
          <w:spacing w:val="-4"/>
          <w:sz w:val="28"/>
          <w:szCs w:val="28"/>
        </w:rPr>
        <w:t>, Т.Р. Кисель. – Минск: БНТУ, 2012. – 379 с.</w:t>
      </w:r>
    </w:p>
    <w:p w:rsidR="00400365" w:rsidRPr="00324A32" w:rsidRDefault="00400365" w:rsidP="00D842B9">
      <w:pPr>
        <w:pStyle w:val="ac"/>
        <w:numPr>
          <w:ilvl w:val="0"/>
          <w:numId w:val="2"/>
        </w:numPr>
        <w:tabs>
          <w:tab w:val="clear" w:pos="360"/>
          <w:tab w:val="num" w:pos="993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24A32">
        <w:rPr>
          <w:spacing w:val="-4"/>
          <w:sz w:val="28"/>
          <w:szCs w:val="28"/>
        </w:rPr>
        <w:t>Зорина</w:t>
      </w:r>
      <w:r w:rsidR="000058A5" w:rsidRPr="00324A32">
        <w:rPr>
          <w:spacing w:val="-4"/>
          <w:sz w:val="28"/>
          <w:szCs w:val="28"/>
        </w:rPr>
        <w:t>,</w:t>
      </w:r>
      <w:r w:rsidRPr="00324A32">
        <w:rPr>
          <w:spacing w:val="-4"/>
          <w:sz w:val="28"/>
          <w:szCs w:val="28"/>
        </w:rPr>
        <w:t xml:space="preserve"> Т.Г. Международная логистика: учебное пособие для студентов вузов по специальности </w:t>
      </w:r>
      <w:r w:rsidR="007C0C13" w:rsidRPr="00324A32">
        <w:rPr>
          <w:spacing w:val="-4"/>
          <w:sz w:val="28"/>
          <w:szCs w:val="28"/>
        </w:rPr>
        <w:t>«</w:t>
      </w:r>
      <w:r w:rsidRPr="00324A32">
        <w:rPr>
          <w:spacing w:val="-4"/>
          <w:sz w:val="28"/>
          <w:szCs w:val="28"/>
        </w:rPr>
        <w:t>Логистика</w:t>
      </w:r>
      <w:r w:rsidR="007C0C13" w:rsidRPr="00324A32">
        <w:rPr>
          <w:spacing w:val="-4"/>
          <w:sz w:val="28"/>
          <w:szCs w:val="28"/>
        </w:rPr>
        <w:t>»</w:t>
      </w:r>
      <w:r w:rsidRPr="00324A32">
        <w:rPr>
          <w:spacing w:val="-4"/>
          <w:sz w:val="28"/>
          <w:szCs w:val="28"/>
        </w:rPr>
        <w:t xml:space="preserve"> / Зорина Т.Г., Слонимская М.А. </w:t>
      </w:r>
      <w:r w:rsidR="007C0C13" w:rsidRPr="00324A32">
        <w:rPr>
          <w:rFonts w:eastAsia="Calibri"/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Минск: БГЭУ, 2012. </w:t>
      </w:r>
      <w:r w:rsidR="007C0C13" w:rsidRPr="00324A32">
        <w:rPr>
          <w:rFonts w:eastAsia="Calibri"/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244</w:t>
      </w:r>
      <w:r w:rsidR="000058A5" w:rsidRPr="00324A32">
        <w:rPr>
          <w:spacing w:val="-4"/>
          <w:sz w:val="28"/>
          <w:szCs w:val="28"/>
        </w:rPr>
        <w:t xml:space="preserve"> </w:t>
      </w:r>
      <w:r w:rsidRPr="00324A32">
        <w:rPr>
          <w:spacing w:val="-4"/>
          <w:sz w:val="28"/>
          <w:szCs w:val="28"/>
        </w:rPr>
        <w:t>с.</w:t>
      </w:r>
    </w:p>
    <w:p w:rsidR="00400365" w:rsidRPr="00324A32" w:rsidRDefault="00400365" w:rsidP="00D842B9">
      <w:pPr>
        <w:pStyle w:val="ac"/>
        <w:numPr>
          <w:ilvl w:val="0"/>
          <w:numId w:val="2"/>
        </w:numPr>
        <w:tabs>
          <w:tab w:val="clear" w:pos="360"/>
          <w:tab w:val="num" w:pos="993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324A32">
        <w:rPr>
          <w:spacing w:val="-4"/>
          <w:sz w:val="28"/>
          <w:szCs w:val="28"/>
        </w:rPr>
        <w:t>Карбанович</w:t>
      </w:r>
      <w:proofErr w:type="spellEnd"/>
      <w:r w:rsidR="000058A5" w:rsidRPr="00324A32">
        <w:rPr>
          <w:spacing w:val="-4"/>
          <w:sz w:val="28"/>
          <w:szCs w:val="28"/>
        </w:rPr>
        <w:t>,</w:t>
      </w:r>
      <w:r w:rsidRPr="00324A32">
        <w:rPr>
          <w:spacing w:val="-4"/>
          <w:sz w:val="28"/>
          <w:szCs w:val="28"/>
        </w:rPr>
        <w:t xml:space="preserve"> И.И. Международные автомобильные перевозки: учебное пособие по курсу </w:t>
      </w:r>
      <w:r w:rsidR="007C0C13" w:rsidRPr="00324A32">
        <w:rPr>
          <w:spacing w:val="-4"/>
          <w:sz w:val="28"/>
          <w:szCs w:val="28"/>
        </w:rPr>
        <w:t>«</w:t>
      </w:r>
      <w:r w:rsidRPr="00324A32">
        <w:rPr>
          <w:spacing w:val="-4"/>
          <w:sz w:val="28"/>
          <w:szCs w:val="28"/>
        </w:rPr>
        <w:t>Организация и выполнение перевозок грузов и пассажиров в международном автомобильном сообщении</w:t>
      </w:r>
      <w:r w:rsidR="007C0C13" w:rsidRPr="00324A32">
        <w:rPr>
          <w:spacing w:val="-4"/>
          <w:sz w:val="28"/>
          <w:szCs w:val="28"/>
        </w:rPr>
        <w:t>»</w:t>
      </w:r>
      <w:r w:rsidRPr="00324A32">
        <w:rPr>
          <w:spacing w:val="-4"/>
          <w:sz w:val="28"/>
          <w:szCs w:val="28"/>
        </w:rPr>
        <w:t xml:space="preserve"> / </w:t>
      </w:r>
      <w:proofErr w:type="spellStart"/>
      <w:r w:rsidRPr="00324A32">
        <w:rPr>
          <w:spacing w:val="-4"/>
          <w:sz w:val="28"/>
          <w:szCs w:val="28"/>
        </w:rPr>
        <w:t>Карбанович</w:t>
      </w:r>
      <w:proofErr w:type="spellEnd"/>
      <w:r w:rsidRPr="00324A32">
        <w:rPr>
          <w:spacing w:val="-4"/>
          <w:sz w:val="28"/>
          <w:szCs w:val="28"/>
        </w:rPr>
        <w:t xml:space="preserve"> И.И. </w:t>
      </w:r>
      <w:r w:rsidR="007C0C13" w:rsidRPr="00324A32">
        <w:rPr>
          <w:rFonts w:eastAsia="Calibri"/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Минск: Центр </w:t>
      </w:r>
      <w:r w:rsidR="007C0C13" w:rsidRPr="00324A32">
        <w:rPr>
          <w:spacing w:val="-4"/>
          <w:sz w:val="28"/>
          <w:szCs w:val="28"/>
        </w:rPr>
        <w:t>«</w:t>
      </w:r>
      <w:r w:rsidRPr="00324A32">
        <w:rPr>
          <w:spacing w:val="-4"/>
          <w:sz w:val="28"/>
          <w:szCs w:val="28"/>
        </w:rPr>
        <w:t>БАМЭ-Экспедитор</w:t>
      </w:r>
      <w:r w:rsidR="007C0C13" w:rsidRPr="00324A32">
        <w:rPr>
          <w:spacing w:val="-4"/>
          <w:sz w:val="28"/>
          <w:szCs w:val="28"/>
        </w:rPr>
        <w:t>»</w:t>
      </w:r>
      <w:r w:rsidRPr="00324A32">
        <w:rPr>
          <w:spacing w:val="-4"/>
          <w:sz w:val="28"/>
          <w:szCs w:val="28"/>
        </w:rPr>
        <w:t xml:space="preserve">, 2017. </w:t>
      </w:r>
      <w:r w:rsidR="007C0C13" w:rsidRPr="00324A32">
        <w:rPr>
          <w:rFonts w:eastAsia="Calibri"/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396с.</w:t>
      </w:r>
    </w:p>
    <w:p w:rsidR="00400365" w:rsidRPr="00324A32" w:rsidRDefault="00400365" w:rsidP="00D842B9">
      <w:pPr>
        <w:pStyle w:val="ac"/>
        <w:numPr>
          <w:ilvl w:val="0"/>
          <w:numId w:val="2"/>
        </w:numPr>
        <w:tabs>
          <w:tab w:val="clear" w:pos="360"/>
          <w:tab w:val="num" w:pos="993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324A32">
        <w:rPr>
          <w:spacing w:val="-4"/>
          <w:sz w:val="28"/>
          <w:szCs w:val="28"/>
        </w:rPr>
        <w:t>Ковшар</w:t>
      </w:r>
      <w:proofErr w:type="spellEnd"/>
      <w:r w:rsidR="000058A5" w:rsidRPr="00324A32">
        <w:rPr>
          <w:spacing w:val="-4"/>
          <w:sz w:val="28"/>
          <w:szCs w:val="28"/>
        </w:rPr>
        <w:t>,</w:t>
      </w:r>
      <w:r w:rsidRPr="00324A32">
        <w:rPr>
          <w:spacing w:val="-4"/>
          <w:sz w:val="28"/>
          <w:szCs w:val="28"/>
        </w:rPr>
        <w:t xml:space="preserve"> Е.А. Внешнеэкономическая деятельность: [учебное пособие для вузов по специальностям </w:t>
      </w:r>
      <w:r w:rsidR="007C0C13" w:rsidRPr="00324A32">
        <w:rPr>
          <w:spacing w:val="-4"/>
          <w:sz w:val="28"/>
          <w:szCs w:val="28"/>
        </w:rPr>
        <w:t>«</w:t>
      </w:r>
      <w:r w:rsidRPr="00324A32">
        <w:rPr>
          <w:spacing w:val="-4"/>
          <w:sz w:val="28"/>
          <w:szCs w:val="28"/>
        </w:rPr>
        <w:t>Международные автомобильные перевозки</w:t>
      </w:r>
      <w:r w:rsidR="007C0C13" w:rsidRPr="00324A32">
        <w:rPr>
          <w:spacing w:val="-4"/>
          <w:sz w:val="28"/>
          <w:szCs w:val="28"/>
        </w:rPr>
        <w:t>»</w:t>
      </w:r>
      <w:r w:rsidRPr="00324A32">
        <w:rPr>
          <w:spacing w:val="-4"/>
          <w:sz w:val="28"/>
          <w:szCs w:val="28"/>
        </w:rPr>
        <w:t xml:space="preserve">, </w:t>
      </w:r>
      <w:r w:rsidR="007C0C13" w:rsidRPr="00324A32">
        <w:rPr>
          <w:spacing w:val="-4"/>
          <w:sz w:val="28"/>
          <w:szCs w:val="28"/>
        </w:rPr>
        <w:t>«</w:t>
      </w:r>
      <w:r w:rsidRPr="00324A32">
        <w:rPr>
          <w:spacing w:val="-4"/>
          <w:sz w:val="28"/>
          <w:szCs w:val="28"/>
        </w:rPr>
        <w:t>Транспортно-экспедиционная деятельность</w:t>
      </w:r>
      <w:r w:rsidR="007C0C13" w:rsidRPr="00324A32">
        <w:rPr>
          <w:spacing w:val="-4"/>
          <w:sz w:val="28"/>
          <w:szCs w:val="28"/>
        </w:rPr>
        <w:t>»</w:t>
      </w:r>
      <w:r w:rsidRPr="00324A32">
        <w:rPr>
          <w:spacing w:val="-4"/>
          <w:sz w:val="28"/>
          <w:szCs w:val="28"/>
        </w:rPr>
        <w:t xml:space="preserve">, </w:t>
      </w:r>
      <w:r w:rsidR="007C0C13" w:rsidRPr="00324A32">
        <w:rPr>
          <w:spacing w:val="-4"/>
          <w:sz w:val="28"/>
          <w:szCs w:val="28"/>
        </w:rPr>
        <w:t>«</w:t>
      </w:r>
      <w:r w:rsidRPr="00324A32">
        <w:rPr>
          <w:spacing w:val="-4"/>
          <w:sz w:val="28"/>
          <w:szCs w:val="28"/>
        </w:rPr>
        <w:t>Организация перевозок и управление на автомобильном и городском транспорте</w:t>
      </w:r>
      <w:r w:rsidR="007C0C13" w:rsidRPr="00324A32">
        <w:rPr>
          <w:spacing w:val="-4"/>
          <w:sz w:val="28"/>
          <w:szCs w:val="28"/>
        </w:rPr>
        <w:t>»</w:t>
      </w:r>
      <w:r w:rsidRPr="00324A32">
        <w:rPr>
          <w:spacing w:val="-4"/>
          <w:sz w:val="28"/>
          <w:szCs w:val="28"/>
        </w:rPr>
        <w:t xml:space="preserve">] / </w:t>
      </w:r>
      <w:proofErr w:type="spellStart"/>
      <w:r w:rsidRPr="00324A32">
        <w:rPr>
          <w:spacing w:val="-4"/>
          <w:sz w:val="28"/>
          <w:szCs w:val="28"/>
        </w:rPr>
        <w:t>Ковшар</w:t>
      </w:r>
      <w:proofErr w:type="spellEnd"/>
      <w:r w:rsidRPr="00324A32">
        <w:rPr>
          <w:spacing w:val="-4"/>
          <w:sz w:val="28"/>
          <w:szCs w:val="28"/>
        </w:rPr>
        <w:t xml:space="preserve"> Е.А. </w:t>
      </w:r>
      <w:r w:rsidR="007C0C13" w:rsidRPr="00324A32">
        <w:rPr>
          <w:rFonts w:eastAsia="Calibri"/>
          <w:bCs/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Минск: РИВШ, 2012. </w:t>
      </w:r>
      <w:r w:rsidR="007C0C13" w:rsidRPr="00324A32">
        <w:rPr>
          <w:rFonts w:eastAsia="Calibri"/>
          <w:bCs/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403 с.</w:t>
      </w:r>
    </w:p>
    <w:p w:rsidR="00400365" w:rsidRPr="00324A32" w:rsidRDefault="00400365" w:rsidP="00D842B9">
      <w:pPr>
        <w:pStyle w:val="ac"/>
        <w:numPr>
          <w:ilvl w:val="0"/>
          <w:numId w:val="2"/>
        </w:numPr>
        <w:tabs>
          <w:tab w:val="clear" w:pos="360"/>
          <w:tab w:val="num" w:pos="993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24A32">
        <w:rPr>
          <w:spacing w:val="-4"/>
          <w:sz w:val="28"/>
          <w:szCs w:val="28"/>
        </w:rPr>
        <w:t>Курганов</w:t>
      </w:r>
      <w:r w:rsidR="000058A5" w:rsidRPr="00324A32">
        <w:rPr>
          <w:spacing w:val="-4"/>
          <w:sz w:val="28"/>
          <w:szCs w:val="28"/>
        </w:rPr>
        <w:t>,</w:t>
      </w:r>
      <w:r w:rsidRPr="00324A32">
        <w:rPr>
          <w:spacing w:val="-4"/>
          <w:sz w:val="28"/>
          <w:szCs w:val="28"/>
        </w:rPr>
        <w:t xml:space="preserve"> В.М. Международные перевозки: учебник: для студентов вузов по специальности </w:t>
      </w:r>
      <w:r w:rsidR="007C0C13" w:rsidRPr="00324A32">
        <w:rPr>
          <w:spacing w:val="-4"/>
          <w:sz w:val="28"/>
          <w:szCs w:val="28"/>
        </w:rPr>
        <w:t>«</w:t>
      </w:r>
      <w:r w:rsidRPr="00324A32">
        <w:rPr>
          <w:spacing w:val="-4"/>
          <w:sz w:val="28"/>
          <w:szCs w:val="28"/>
        </w:rPr>
        <w:t>Организация перевозок и управление на транспорте (автомобильный транспорт)</w:t>
      </w:r>
      <w:r w:rsidR="007C0C13" w:rsidRPr="00324A32">
        <w:rPr>
          <w:spacing w:val="-4"/>
          <w:sz w:val="28"/>
          <w:szCs w:val="28"/>
        </w:rPr>
        <w:t>»</w:t>
      </w:r>
      <w:r w:rsidRPr="00324A32">
        <w:rPr>
          <w:spacing w:val="-4"/>
          <w:sz w:val="28"/>
          <w:szCs w:val="28"/>
        </w:rPr>
        <w:t xml:space="preserve"> / Курганов В.М., </w:t>
      </w:r>
      <w:proofErr w:type="spellStart"/>
      <w:r w:rsidRPr="00324A32">
        <w:rPr>
          <w:spacing w:val="-4"/>
          <w:sz w:val="28"/>
          <w:szCs w:val="28"/>
        </w:rPr>
        <w:t>Миротин</w:t>
      </w:r>
      <w:proofErr w:type="spellEnd"/>
      <w:r w:rsidRPr="00324A32">
        <w:rPr>
          <w:spacing w:val="-4"/>
          <w:sz w:val="28"/>
          <w:szCs w:val="28"/>
        </w:rPr>
        <w:t xml:space="preserve"> Л.Б. </w:t>
      </w:r>
      <w:r w:rsidR="007C0C13" w:rsidRPr="00324A32">
        <w:rPr>
          <w:rFonts w:eastAsia="Calibri"/>
          <w:bCs/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Москва: Академия, 2011. </w:t>
      </w:r>
      <w:r w:rsidR="007C0C13" w:rsidRPr="00324A32">
        <w:rPr>
          <w:rFonts w:eastAsia="Calibri"/>
          <w:bCs/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301 </w:t>
      </w:r>
      <w:proofErr w:type="gramStart"/>
      <w:r w:rsidRPr="00324A32">
        <w:rPr>
          <w:spacing w:val="-4"/>
          <w:sz w:val="28"/>
          <w:szCs w:val="28"/>
        </w:rPr>
        <w:t>с</w:t>
      </w:r>
      <w:proofErr w:type="gramEnd"/>
      <w:r w:rsidRPr="00324A32">
        <w:rPr>
          <w:spacing w:val="-4"/>
          <w:sz w:val="28"/>
          <w:szCs w:val="28"/>
        </w:rPr>
        <w:t>.</w:t>
      </w:r>
    </w:p>
    <w:p w:rsidR="00400365" w:rsidRPr="00324A32" w:rsidRDefault="00400365" w:rsidP="00D842B9">
      <w:pPr>
        <w:pStyle w:val="ac"/>
        <w:numPr>
          <w:ilvl w:val="0"/>
          <w:numId w:val="2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0" w:lineRule="atLeast"/>
        <w:ind w:left="0" w:firstLine="709"/>
        <w:contextualSpacing w:val="0"/>
        <w:jc w:val="both"/>
        <w:rPr>
          <w:rFonts w:eastAsia="Calibri"/>
          <w:bCs/>
          <w:spacing w:val="-4"/>
          <w:sz w:val="28"/>
          <w:szCs w:val="28"/>
        </w:rPr>
      </w:pPr>
      <w:r w:rsidRPr="00324A32">
        <w:rPr>
          <w:rFonts w:eastAsia="Calibri"/>
          <w:bCs/>
          <w:spacing w:val="-4"/>
          <w:sz w:val="28"/>
          <w:szCs w:val="28"/>
        </w:rPr>
        <w:t xml:space="preserve">Международные автомобильные перевозки грузов: учебное пособие / Г.Б. Дашкевич, А.В. Кузнецов: под редакцией Н. И. </w:t>
      </w:r>
      <w:proofErr w:type="gramStart"/>
      <w:r w:rsidRPr="00324A32">
        <w:rPr>
          <w:rFonts w:eastAsia="Calibri"/>
          <w:bCs/>
          <w:spacing w:val="-4"/>
          <w:sz w:val="28"/>
          <w:szCs w:val="28"/>
        </w:rPr>
        <w:t>Борового</w:t>
      </w:r>
      <w:proofErr w:type="gramEnd"/>
      <w:r w:rsidRPr="00324A32">
        <w:rPr>
          <w:rFonts w:eastAsia="Calibri"/>
          <w:bCs/>
          <w:spacing w:val="-4"/>
          <w:sz w:val="28"/>
          <w:szCs w:val="28"/>
        </w:rPr>
        <w:t xml:space="preserve">: Центр повышения квалификации руководящих работников и специалистов </w:t>
      </w:r>
      <w:r w:rsidR="007C0C13" w:rsidRPr="00324A32">
        <w:rPr>
          <w:rFonts w:eastAsia="Calibri"/>
          <w:bCs/>
          <w:spacing w:val="-4"/>
          <w:sz w:val="28"/>
          <w:szCs w:val="28"/>
        </w:rPr>
        <w:t>«</w:t>
      </w:r>
      <w:r w:rsidRPr="00324A32">
        <w:rPr>
          <w:rFonts w:eastAsia="Calibri"/>
          <w:bCs/>
          <w:spacing w:val="-4"/>
          <w:sz w:val="28"/>
          <w:szCs w:val="28"/>
        </w:rPr>
        <w:t>БАМАП-ВЕДЫ</w:t>
      </w:r>
      <w:r w:rsidR="007C0C13" w:rsidRPr="00324A32">
        <w:rPr>
          <w:rFonts w:eastAsia="Calibri"/>
          <w:bCs/>
          <w:spacing w:val="-4"/>
          <w:sz w:val="28"/>
          <w:szCs w:val="28"/>
        </w:rPr>
        <w:t>»</w:t>
      </w:r>
      <w:r w:rsidRPr="00324A32">
        <w:rPr>
          <w:rFonts w:eastAsia="Calibri"/>
          <w:bCs/>
          <w:spacing w:val="-4"/>
          <w:sz w:val="28"/>
          <w:szCs w:val="28"/>
        </w:rPr>
        <w:t>. – М</w:t>
      </w:r>
      <w:r w:rsidR="00617B01">
        <w:rPr>
          <w:rFonts w:eastAsia="Calibri"/>
          <w:bCs/>
          <w:spacing w:val="-4"/>
          <w:sz w:val="28"/>
          <w:szCs w:val="28"/>
        </w:rPr>
        <w:t>инск</w:t>
      </w:r>
      <w:r w:rsidRPr="00324A32">
        <w:rPr>
          <w:rFonts w:eastAsia="Calibri"/>
          <w:bCs/>
          <w:spacing w:val="-4"/>
          <w:sz w:val="28"/>
          <w:szCs w:val="28"/>
        </w:rPr>
        <w:t>: Парадокс, 2014. – 480с.</w:t>
      </w:r>
    </w:p>
    <w:p w:rsidR="00400365" w:rsidRPr="00324A32" w:rsidRDefault="00400365" w:rsidP="00D97486">
      <w:pPr>
        <w:pStyle w:val="ac"/>
        <w:numPr>
          <w:ilvl w:val="0"/>
          <w:numId w:val="2"/>
        </w:numPr>
        <w:tabs>
          <w:tab w:val="clear" w:pos="360"/>
          <w:tab w:val="num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24A32">
        <w:rPr>
          <w:spacing w:val="-4"/>
          <w:sz w:val="28"/>
          <w:szCs w:val="28"/>
        </w:rPr>
        <w:t>Сток Джеймс Р. Стратегическое управление логистикой: [учебник] / Сток Джеймс Р., Ламберт Дуглас М., предисл. Сергеев В.И.</w:t>
      </w:r>
      <w:r w:rsidR="00324A32">
        <w:rPr>
          <w:spacing w:val="-4"/>
          <w:sz w:val="28"/>
          <w:szCs w:val="28"/>
        </w:rPr>
        <w:t xml:space="preserve"> –</w:t>
      </w:r>
      <w:r w:rsidRPr="00324A32">
        <w:rPr>
          <w:spacing w:val="-4"/>
          <w:sz w:val="28"/>
          <w:szCs w:val="28"/>
        </w:rPr>
        <w:t xml:space="preserve"> Пер. с 4-го англ. изд. </w:t>
      </w:r>
      <w:r w:rsidR="00FD7969" w:rsidRPr="00324A32">
        <w:rPr>
          <w:rFonts w:eastAsia="Calibri"/>
          <w:bCs/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Москва: ИНФРА-М, 2005. </w:t>
      </w:r>
      <w:r w:rsidR="00667C26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797с.</w:t>
      </w:r>
    </w:p>
    <w:p w:rsidR="00400365" w:rsidRPr="00324A32" w:rsidRDefault="00400365" w:rsidP="00D97486">
      <w:pPr>
        <w:numPr>
          <w:ilvl w:val="0"/>
          <w:numId w:val="2"/>
        </w:numPr>
        <w:tabs>
          <w:tab w:val="clear" w:pos="360"/>
          <w:tab w:val="num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24A32">
        <w:rPr>
          <w:spacing w:val="-4"/>
          <w:sz w:val="28"/>
          <w:szCs w:val="28"/>
        </w:rPr>
        <w:t>Шапиро Д. Моделирование цепи поставок</w:t>
      </w:r>
      <w:r w:rsidR="000058A5" w:rsidRPr="00324A32">
        <w:rPr>
          <w:spacing w:val="-4"/>
          <w:sz w:val="28"/>
          <w:szCs w:val="28"/>
        </w:rPr>
        <w:t xml:space="preserve"> </w:t>
      </w:r>
      <w:r w:rsidRPr="00324A32">
        <w:rPr>
          <w:spacing w:val="-4"/>
          <w:sz w:val="28"/>
          <w:szCs w:val="28"/>
        </w:rPr>
        <w:t xml:space="preserve">/ Д. Шапиро; пер. с англ. Под ред. В.С. </w:t>
      </w:r>
      <w:proofErr w:type="spellStart"/>
      <w:r w:rsidRPr="00324A32">
        <w:rPr>
          <w:spacing w:val="-4"/>
          <w:sz w:val="28"/>
          <w:szCs w:val="28"/>
        </w:rPr>
        <w:t>Лукинского</w:t>
      </w:r>
      <w:proofErr w:type="spellEnd"/>
      <w:r w:rsidRPr="00324A32">
        <w:rPr>
          <w:spacing w:val="-4"/>
          <w:sz w:val="28"/>
          <w:szCs w:val="28"/>
        </w:rPr>
        <w:t xml:space="preserve">. </w:t>
      </w:r>
      <w:r w:rsidR="00FD7969" w:rsidRPr="00324A32">
        <w:rPr>
          <w:rFonts w:eastAsia="Calibri"/>
          <w:bCs/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М</w:t>
      </w:r>
      <w:r w:rsidR="00617B01">
        <w:rPr>
          <w:spacing w:val="-4"/>
          <w:sz w:val="28"/>
          <w:szCs w:val="28"/>
        </w:rPr>
        <w:t>осква</w:t>
      </w:r>
      <w:r w:rsidRPr="00324A32">
        <w:rPr>
          <w:spacing w:val="-4"/>
          <w:sz w:val="28"/>
          <w:szCs w:val="28"/>
        </w:rPr>
        <w:t xml:space="preserve">: Питер, 2006. </w:t>
      </w:r>
      <w:r w:rsidR="00FD7969" w:rsidRPr="00324A32">
        <w:rPr>
          <w:rFonts w:eastAsia="Calibri"/>
          <w:bCs/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720 </w:t>
      </w:r>
      <w:proofErr w:type="gramStart"/>
      <w:r w:rsidRPr="00324A32">
        <w:rPr>
          <w:spacing w:val="-4"/>
          <w:sz w:val="28"/>
          <w:szCs w:val="28"/>
        </w:rPr>
        <w:t>с</w:t>
      </w:r>
      <w:proofErr w:type="gramEnd"/>
      <w:r w:rsidRPr="00324A32">
        <w:rPr>
          <w:spacing w:val="-4"/>
          <w:sz w:val="28"/>
          <w:szCs w:val="28"/>
        </w:rPr>
        <w:t xml:space="preserve">. </w:t>
      </w:r>
    </w:p>
    <w:p w:rsidR="00324A32" w:rsidRPr="004B1769" w:rsidRDefault="00324A32" w:rsidP="00400365">
      <w:pPr>
        <w:pStyle w:val="a3"/>
        <w:spacing w:line="20" w:lineRule="atLeast"/>
        <w:ind w:left="0"/>
        <w:jc w:val="both"/>
        <w:rPr>
          <w:rFonts w:ascii="Times New Roman" w:hAnsi="Times New Roman"/>
          <w:b/>
          <w:caps/>
          <w:sz w:val="8"/>
        </w:rPr>
      </w:pPr>
    </w:p>
    <w:p w:rsidR="00400365" w:rsidRDefault="00400365" w:rsidP="00D97486">
      <w:pPr>
        <w:pStyle w:val="a3"/>
        <w:spacing w:line="20" w:lineRule="atLeast"/>
        <w:ind w:left="0" w:firstLine="709"/>
        <w:rPr>
          <w:rFonts w:ascii="Times New Roman" w:hAnsi="Times New Roman"/>
          <w:b/>
          <w:sz w:val="28"/>
          <w:szCs w:val="28"/>
        </w:rPr>
      </w:pPr>
      <w:r w:rsidRPr="006D73B0">
        <w:rPr>
          <w:rFonts w:ascii="Times New Roman" w:hAnsi="Times New Roman"/>
          <w:b/>
          <w:sz w:val="28"/>
          <w:szCs w:val="28"/>
        </w:rPr>
        <w:t>Дополнительная  литература</w:t>
      </w:r>
    </w:p>
    <w:p w:rsidR="00400365" w:rsidRPr="00324A32" w:rsidRDefault="00400365" w:rsidP="00DF4F72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24A32">
        <w:rPr>
          <w:spacing w:val="-4"/>
          <w:sz w:val="28"/>
          <w:szCs w:val="28"/>
        </w:rPr>
        <w:t xml:space="preserve">Еловой, И.А. Формирование </w:t>
      </w:r>
      <w:proofErr w:type="spellStart"/>
      <w:r w:rsidRPr="00324A32">
        <w:rPr>
          <w:spacing w:val="-4"/>
          <w:sz w:val="28"/>
          <w:szCs w:val="28"/>
        </w:rPr>
        <w:t>транспортно-логистической</w:t>
      </w:r>
      <w:proofErr w:type="spellEnd"/>
      <w:r w:rsidRPr="00324A32">
        <w:rPr>
          <w:spacing w:val="-4"/>
          <w:sz w:val="28"/>
          <w:szCs w:val="28"/>
        </w:rPr>
        <w:t xml:space="preserve"> системы Республики Беларусь·/ И.А. Еловой, А.А. </w:t>
      </w:r>
      <w:proofErr w:type="spellStart"/>
      <w:r w:rsidRPr="00324A32">
        <w:rPr>
          <w:spacing w:val="-4"/>
          <w:sz w:val="28"/>
          <w:szCs w:val="28"/>
        </w:rPr>
        <w:t>Евсюк</w:t>
      </w:r>
      <w:proofErr w:type="spellEnd"/>
      <w:r w:rsidRPr="00324A32">
        <w:rPr>
          <w:spacing w:val="-4"/>
          <w:sz w:val="28"/>
          <w:szCs w:val="28"/>
        </w:rPr>
        <w:t xml:space="preserve">, В.В. Ясинский, УО «БелГУТ». Гомель: БелГУТ, 2007. </w:t>
      </w:r>
      <w:r w:rsidR="00FD7969" w:rsidRPr="00324A32">
        <w:rPr>
          <w:rFonts w:eastAsia="Calibri"/>
          <w:bCs/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155 с. </w:t>
      </w:r>
    </w:p>
    <w:p w:rsidR="00400365" w:rsidRPr="00324A32" w:rsidRDefault="00400365" w:rsidP="00DF4F72">
      <w:pPr>
        <w:pStyle w:val="ac"/>
        <w:numPr>
          <w:ilvl w:val="0"/>
          <w:numId w:val="4"/>
        </w:numPr>
        <w:shd w:val="clear" w:color="auto" w:fill="FFFFFF"/>
        <w:tabs>
          <w:tab w:val="num" w:pos="426"/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24A32">
        <w:rPr>
          <w:spacing w:val="-4"/>
          <w:sz w:val="28"/>
          <w:szCs w:val="28"/>
        </w:rPr>
        <w:lastRenderedPageBreak/>
        <w:t>Дашкевич</w:t>
      </w:r>
      <w:r w:rsidR="000058A5" w:rsidRPr="00324A32">
        <w:rPr>
          <w:spacing w:val="-4"/>
          <w:sz w:val="28"/>
          <w:szCs w:val="28"/>
        </w:rPr>
        <w:t>,</w:t>
      </w:r>
      <w:r w:rsidRPr="00324A32">
        <w:rPr>
          <w:spacing w:val="-4"/>
          <w:sz w:val="28"/>
          <w:szCs w:val="28"/>
        </w:rPr>
        <w:t xml:space="preserve"> Г.Б. Международные автомобильные перевозки грузов: рабочая тетрадь: пособие для учащихся учреждений профессионально-технического образования по специальности </w:t>
      </w:r>
      <w:r w:rsidR="00FD7969" w:rsidRPr="00324A32">
        <w:rPr>
          <w:spacing w:val="-4"/>
          <w:sz w:val="28"/>
          <w:szCs w:val="28"/>
        </w:rPr>
        <w:t>«</w:t>
      </w:r>
      <w:r w:rsidRPr="00324A32">
        <w:rPr>
          <w:spacing w:val="-4"/>
          <w:sz w:val="28"/>
          <w:szCs w:val="28"/>
        </w:rPr>
        <w:t>Эксплуатация и ремонт автомобилей</w:t>
      </w:r>
      <w:r w:rsidR="00FD7969" w:rsidRPr="00324A32">
        <w:rPr>
          <w:spacing w:val="-4"/>
          <w:sz w:val="28"/>
          <w:szCs w:val="28"/>
        </w:rPr>
        <w:t>»</w:t>
      </w:r>
      <w:r w:rsidRPr="00324A32">
        <w:rPr>
          <w:spacing w:val="-4"/>
          <w:sz w:val="28"/>
          <w:szCs w:val="28"/>
        </w:rPr>
        <w:t xml:space="preserve"> (специализация </w:t>
      </w:r>
      <w:r w:rsidR="00FD7969" w:rsidRPr="00324A32">
        <w:rPr>
          <w:spacing w:val="-4"/>
          <w:sz w:val="28"/>
          <w:szCs w:val="28"/>
        </w:rPr>
        <w:t>«</w:t>
      </w:r>
      <w:r w:rsidRPr="00324A32">
        <w:rPr>
          <w:spacing w:val="-4"/>
          <w:sz w:val="28"/>
          <w:szCs w:val="28"/>
        </w:rPr>
        <w:t>Водитель автомобиля (международные перевозки)</w:t>
      </w:r>
      <w:r w:rsidR="00FD7969" w:rsidRPr="00324A32">
        <w:rPr>
          <w:spacing w:val="-4"/>
          <w:sz w:val="28"/>
          <w:szCs w:val="28"/>
        </w:rPr>
        <w:t>»</w:t>
      </w:r>
      <w:r w:rsidRPr="00324A32">
        <w:rPr>
          <w:spacing w:val="-4"/>
          <w:sz w:val="28"/>
          <w:szCs w:val="28"/>
        </w:rPr>
        <w:t>) / Дашкевич Г.Б., Кузнецов А.В., под ред. Боровой Н.И., кол</w:t>
      </w:r>
      <w:proofErr w:type="gramStart"/>
      <w:r w:rsidRPr="00324A32">
        <w:rPr>
          <w:spacing w:val="-4"/>
          <w:sz w:val="28"/>
          <w:szCs w:val="28"/>
        </w:rPr>
        <w:t>.</w:t>
      </w:r>
      <w:proofErr w:type="gramEnd"/>
      <w:r w:rsidRPr="00324A32">
        <w:rPr>
          <w:spacing w:val="-4"/>
          <w:sz w:val="28"/>
          <w:szCs w:val="28"/>
        </w:rPr>
        <w:t xml:space="preserve"> </w:t>
      </w:r>
      <w:proofErr w:type="gramStart"/>
      <w:r w:rsidRPr="00324A32">
        <w:rPr>
          <w:spacing w:val="-4"/>
          <w:sz w:val="28"/>
          <w:szCs w:val="28"/>
        </w:rPr>
        <w:t>а</w:t>
      </w:r>
      <w:proofErr w:type="gramEnd"/>
      <w:r w:rsidRPr="00324A32">
        <w:rPr>
          <w:spacing w:val="-4"/>
          <w:sz w:val="28"/>
          <w:szCs w:val="28"/>
        </w:rPr>
        <w:t xml:space="preserve">вт. Центр повышения квалификации руководящих работников и специалистов </w:t>
      </w:r>
      <w:r w:rsidR="00FD7969" w:rsidRPr="00324A32">
        <w:rPr>
          <w:spacing w:val="-4"/>
          <w:sz w:val="28"/>
          <w:szCs w:val="28"/>
        </w:rPr>
        <w:t>«</w:t>
      </w:r>
      <w:r w:rsidRPr="00324A32">
        <w:rPr>
          <w:spacing w:val="-4"/>
          <w:sz w:val="28"/>
          <w:szCs w:val="28"/>
        </w:rPr>
        <w:t>БАМАП-</w:t>
      </w:r>
      <w:r w:rsidR="00361915" w:rsidRPr="00324A32">
        <w:rPr>
          <w:spacing w:val="-4"/>
          <w:sz w:val="28"/>
          <w:szCs w:val="28"/>
        </w:rPr>
        <w:t>ВЕДЫ</w:t>
      </w:r>
      <w:r w:rsidR="00FD7969" w:rsidRPr="00324A32">
        <w:rPr>
          <w:spacing w:val="-4"/>
          <w:sz w:val="28"/>
          <w:szCs w:val="28"/>
        </w:rPr>
        <w:t>»</w:t>
      </w:r>
      <w:r w:rsidRPr="00324A32">
        <w:rPr>
          <w:spacing w:val="-4"/>
          <w:sz w:val="28"/>
          <w:szCs w:val="28"/>
        </w:rPr>
        <w:t xml:space="preserve">. </w:t>
      </w:r>
      <w:r w:rsidR="00FD7969" w:rsidRPr="00324A32">
        <w:rPr>
          <w:rFonts w:eastAsia="Calibri"/>
          <w:bCs/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Минск: Парадокс, 2015. </w:t>
      </w:r>
      <w:r w:rsidR="00FD7969" w:rsidRPr="00324A32">
        <w:rPr>
          <w:rFonts w:eastAsia="Calibri"/>
          <w:bCs/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56 </w:t>
      </w:r>
      <w:proofErr w:type="gramStart"/>
      <w:r w:rsidRPr="00324A32">
        <w:rPr>
          <w:spacing w:val="-4"/>
          <w:sz w:val="28"/>
          <w:szCs w:val="28"/>
        </w:rPr>
        <w:t>с</w:t>
      </w:r>
      <w:proofErr w:type="gramEnd"/>
      <w:r w:rsidRPr="00324A32">
        <w:rPr>
          <w:spacing w:val="-4"/>
          <w:sz w:val="28"/>
          <w:szCs w:val="28"/>
        </w:rPr>
        <w:t>.</w:t>
      </w:r>
    </w:p>
    <w:p w:rsidR="00400365" w:rsidRPr="00324A32" w:rsidRDefault="00400365" w:rsidP="00DF4F72">
      <w:pPr>
        <w:pStyle w:val="ac"/>
        <w:numPr>
          <w:ilvl w:val="0"/>
          <w:numId w:val="4"/>
        </w:numPr>
        <w:shd w:val="clear" w:color="auto" w:fill="FFFFFF"/>
        <w:tabs>
          <w:tab w:val="num" w:pos="426"/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24A32">
        <w:rPr>
          <w:spacing w:val="-4"/>
          <w:sz w:val="28"/>
          <w:szCs w:val="28"/>
        </w:rPr>
        <w:t>Кузьмин</w:t>
      </w:r>
      <w:r w:rsidR="000058A5" w:rsidRPr="00324A32">
        <w:rPr>
          <w:spacing w:val="-4"/>
          <w:sz w:val="28"/>
          <w:szCs w:val="28"/>
        </w:rPr>
        <w:t xml:space="preserve">, </w:t>
      </w:r>
      <w:r w:rsidRPr="00324A32">
        <w:rPr>
          <w:spacing w:val="-4"/>
          <w:sz w:val="28"/>
          <w:szCs w:val="28"/>
        </w:rPr>
        <w:t>А.С.</w:t>
      </w:r>
      <w:r w:rsidR="000C531D">
        <w:rPr>
          <w:spacing w:val="-4"/>
          <w:sz w:val="28"/>
          <w:szCs w:val="28"/>
        </w:rPr>
        <w:t xml:space="preserve"> </w:t>
      </w:r>
      <w:r w:rsidRPr="00324A32">
        <w:rPr>
          <w:spacing w:val="-4"/>
          <w:sz w:val="28"/>
          <w:szCs w:val="28"/>
        </w:rPr>
        <w:t>Международные перевозки /</w:t>
      </w:r>
      <w:r w:rsidR="00617B01">
        <w:rPr>
          <w:spacing w:val="-4"/>
          <w:sz w:val="28"/>
          <w:szCs w:val="28"/>
        </w:rPr>
        <w:t xml:space="preserve"> </w:t>
      </w:r>
      <w:r w:rsidRPr="00324A32">
        <w:rPr>
          <w:spacing w:val="-4"/>
          <w:sz w:val="28"/>
          <w:szCs w:val="28"/>
        </w:rPr>
        <w:t xml:space="preserve">Кузьмин А.С.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Минск: </w:t>
      </w:r>
      <w:proofErr w:type="spellStart"/>
      <w:r w:rsidRPr="00324A32">
        <w:rPr>
          <w:spacing w:val="-4"/>
          <w:sz w:val="28"/>
          <w:szCs w:val="28"/>
        </w:rPr>
        <w:t>ТетраСистемс</w:t>
      </w:r>
      <w:proofErr w:type="spellEnd"/>
      <w:r w:rsidRPr="00324A32">
        <w:rPr>
          <w:spacing w:val="-4"/>
          <w:sz w:val="28"/>
          <w:szCs w:val="28"/>
        </w:rPr>
        <w:t xml:space="preserve">, 2008.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126 с. </w:t>
      </w:r>
    </w:p>
    <w:p w:rsidR="00400365" w:rsidRPr="00324A32" w:rsidRDefault="00400365" w:rsidP="00DF4F72">
      <w:pPr>
        <w:pStyle w:val="ac"/>
        <w:numPr>
          <w:ilvl w:val="0"/>
          <w:numId w:val="4"/>
        </w:numPr>
        <w:shd w:val="clear" w:color="auto" w:fill="FFFFFF"/>
        <w:tabs>
          <w:tab w:val="num" w:pos="426"/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24A32">
        <w:rPr>
          <w:spacing w:val="-4"/>
          <w:sz w:val="28"/>
          <w:szCs w:val="28"/>
        </w:rPr>
        <w:t xml:space="preserve">Логистика и управление цепями поставок. Теория и практика. Основы логистики: учебник / под ред. Б.А. Аникина и Т.А. </w:t>
      </w:r>
      <w:proofErr w:type="spellStart"/>
      <w:r w:rsidRPr="00324A32">
        <w:rPr>
          <w:spacing w:val="-4"/>
          <w:sz w:val="28"/>
          <w:szCs w:val="28"/>
        </w:rPr>
        <w:t>Родкиной</w:t>
      </w:r>
      <w:proofErr w:type="spellEnd"/>
      <w:r w:rsidRPr="00324A32">
        <w:rPr>
          <w:spacing w:val="-4"/>
          <w:sz w:val="28"/>
          <w:szCs w:val="28"/>
        </w:rPr>
        <w:t>. – М</w:t>
      </w:r>
      <w:r w:rsidR="00617B01">
        <w:rPr>
          <w:spacing w:val="-4"/>
          <w:sz w:val="28"/>
          <w:szCs w:val="28"/>
        </w:rPr>
        <w:t>осква</w:t>
      </w:r>
      <w:r w:rsidRPr="00324A32">
        <w:rPr>
          <w:spacing w:val="-4"/>
          <w:sz w:val="28"/>
          <w:szCs w:val="28"/>
        </w:rPr>
        <w:t xml:space="preserve">: Проспект, 2014. – 344 </w:t>
      </w:r>
      <w:proofErr w:type="gramStart"/>
      <w:r w:rsidRPr="00324A32">
        <w:rPr>
          <w:spacing w:val="-4"/>
          <w:sz w:val="28"/>
          <w:szCs w:val="28"/>
        </w:rPr>
        <w:t>с</w:t>
      </w:r>
      <w:proofErr w:type="gramEnd"/>
      <w:r w:rsidRPr="00324A32">
        <w:rPr>
          <w:spacing w:val="-4"/>
          <w:sz w:val="28"/>
          <w:szCs w:val="28"/>
        </w:rPr>
        <w:t>.</w:t>
      </w:r>
    </w:p>
    <w:p w:rsidR="00400365" w:rsidRPr="00324A32" w:rsidRDefault="00400365" w:rsidP="00DF4F72">
      <w:pPr>
        <w:pStyle w:val="ac"/>
        <w:numPr>
          <w:ilvl w:val="0"/>
          <w:numId w:val="4"/>
        </w:numPr>
        <w:shd w:val="clear" w:color="auto" w:fill="FFFFFF"/>
        <w:tabs>
          <w:tab w:val="num" w:pos="426"/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bookmarkStart w:id="7" w:name="_Hlk487457845"/>
      <w:r w:rsidRPr="00324A32">
        <w:rPr>
          <w:spacing w:val="-4"/>
          <w:sz w:val="28"/>
          <w:szCs w:val="28"/>
        </w:rPr>
        <w:t>Международные автомобильные перевозки в Республике Беларусь: современное состояние и перспективы / П.Г. Никитенко [и др.]; под общ</w:t>
      </w:r>
      <w:proofErr w:type="gramStart"/>
      <w:r w:rsidRPr="00324A32">
        <w:rPr>
          <w:spacing w:val="-4"/>
          <w:sz w:val="28"/>
          <w:szCs w:val="28"/>
        </w:rPr>
        <w:t>.</w:t>
      </w:r>
      <w:proofErr w:type="gramEnd"/>
      <w:r w:rsidRPr="00324A32">
        <w:rPr>
          <w:spacing w:val="-4"/>
          <w:sz w:val="28"/>
          <w:szCs w:val="28"/>
        </w:rPr>
        <w:t xml:space="preserve"> </w:t>
      </w:r>
      <w:proofErr w:type="gramStart"/>
      <w:r w:rsidRPr="00324A32">
        <w:rPr>
          <w:spacing w:val="-4"/>
          <w:sz w:val="28"/>
          <w:szCs w:val="28"/>
        </w:rPr>
        <w:t>р</w:t>
      </w:r>
      <w:proofErr w:type="gramEnd"/>
      <w:r w:rsidRPr="00324A32">
        <w:rPr>
          <w:spacing w:val="-4"/>
          <w:sz w:val="28"/>
          <w:szCs w:val="28"/>
        </w:rPr>
        <w:t>ед. П.Г.</w:t>
      </w:r>
      <w:r w:rsidR="00617B01">
        <w:rPr>
          <w:spacing w:val="-4"/>
          <w:sz w:val="28"/>
          <w:szCs w:val="28"/>
        </w:rPr>
        <w:t> </w:t>
      </w:r>
      <w:r w:rsidRPr="00324A32">
        <w:rPr>
          <w:spacing w:val="-4"/>
          <w:sz w:val="28"/>
          <w:szCs w:val="28"/>
        </w:rPr>
        <w:t xml:space="preserve">Никитенко.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Минск: Право и экономика, 2007.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338 </w:t>
      </w:r>
      <w:proofErr w:type="gramStart"/>
      <w:r w:rsidRPr="00324A32">
        <w:rPr>
          <w:spacing w:val="-4"/>
          <w:sz w:val="28"/>
          <w:szCs w:val="28"/>
        </w:rPr>
        <w:t>с</w:t>
      </w:r>
      <w:proofErr w:type="gramEnd"/>
      <w:r w:rsidRPr="00324A32">
        <w:rPr>
          <w:spacing w:val="-4"/>
          <w:sz w:val="28"/>
          <w:szCs w:val="28"/>
        </w:rPr>
        <w:t>.</w:t>
      </w:r>
    </w:p>
    <w:bookmarkEnd w:id="7"/>
    <w:p w:rsidR="00400365" w:rsidRPr="00324A32" w:rsidRDefault="00400365" w:rsidP="00DF4F72">
      <w:pPr>
        <w:pStyle w:val="ac"/>
        <w:numPr>
          <w:ilvl w:val="0"/>
          <w:numId w:val="4"/>
        </w:numPr>
        <w:shd w:val="clear" w:color="auto" w:fill="FFFFFF"/>
        <w:tabs>
          <w:tab w:val="num" w:pos="426"/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24A32">
        <w:rPr>
          <w:spacing w:val="-4"/>
          <w:sz w:val="28"/>
          <w:szCs w:val="28"/>
        </w:rPr>
        <w:t>Модели и методы теории логистики: учеб. пособие / под ред. В.С.</w:t>
      </w:r>
      <w:r w:rsidR="00DF4F72" w:rsidRPr="00324A32">
        <w:rPr>
          <w:spacing w:val="-4"/>
          <w:sz w:val="28"/>
          <w:szCs w:val="28"/>
        </w:rPr>
        <w:t> </w:t>
      </w:r>
      <w:proofErr w:type="spellStart"/>
      <w:r w:rsidRPr="00324A32">
        <w:rPr>
          <w:spacing w:val="-4"/>
          <w:sz w:val="28"/>
          <w:szCs w:val="28"/>
        </w:rPr>
        <w:t>Лукинского</w:t>
      </w:r>
      <w:proofErr w:type="spellEnd"/>
      <w:r w:rsidRPr="00324A32">
        <w:rPr>
          <w:spacing w:val="-4"/>
          <w:sz w:val="28"/>
          <w:szCs w:val="28"/>
        </w:rPr>
        <w:t xml:space="preserve">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2-е изд.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СПб.: Питер, 2008.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447 </w:t>
      </w:r>
      <w:proofErr w:type="gramStart"/>
      <w:r w:rsidRPr="00324A32">
        <w:rPr>
          <w:spacing w:val="-4"/>
          <w:sz w:val="28"/>
          <w:szCs w:val="28"/>
        </w:rPr>
        <w:t>с</w:t>
      </w:r>
      <w:proofErr w:type="gramEnd"/>
      <w:r w:rsidRPr="00324A32">
        <w:rPr>
          <w:spacing w:val="-4"/>
          <w:sz w:val="28"/>
          <w:szCs w:val="28"/>
        </w:rPr>
        <w:t>.</w:t>
      </w:r>
    </w:p>
    <w:p w:rsidR="00400365" w:rsidRPr="00324A32" w:rsidRDefault="00400365" w:rsidP="00DF4F72">
      <w:pPr>
        <w:pStyle w:val="ac"/>
        <w:numPr>
          <w:ilvl w:val="0"/>
          <w:numId w:val="4"/>
        </w:numPr>
        <w:shd w:val="clear" w:color="auto" w:fill="FFFFFF"/>
        <w:tabs>
          <w:tab w:val="num" w:pos="426"/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24A32">
        <w:rPr>
          <w:spacing w:val="-4"/>
          <w:sz w:val="28"/>
          <w:szCs w:val="28"/>
        </w:rPr>
        <w:t>Моисеева</w:t>
      </w:r>
      <w:r w:rsidR="000058A5" w:rsidRPr="00324A32">
        <w:rPr>
          <w:spacing w:val="-4"/>
          <w:sz w:val="28"/>
          <w:szCs w:val="28"/>
        </w:rPr>
        <w:t>,</w:t>
      </w:r>
      <w:r w:rsidRPr="00324A32">
        <w:rPr>
          <w:spacing w:val="-4"/>
          <w:sz w:val="28"/>
          <w:szCs w:val="28"/>
        </w:rPr>
        <w:t xml:space="preserve"> Н.К. Экономические основы логистики: учебное пособие [для вузов по специальности </w:t>
      </w:r>
      <w:r w:rsidR="00FD7969" w:rsidRPr="00324A32">
        <w:rPr>
          <w:spacing w:val="-4"/>
          <w:sz w:val="28"/>
          <w:szCs w:val="28"/>
        </w:rPr>
        <w:t>«</w:t>
      </w:r>
      <w:r w:rsidRPr="00324A32">
        <w:rPr>
          <w:spacing w:val="-4"/>
          <w:sz w:val="28"/>
          <w:szCs w:val="28"/>
        </w:rPr>
        <w:t>Логистика</w:t>
      </w:r>
      <w:r w:rsidR="00FD7969" w:rsidRPr="00324A32">
        <w:rPr>
          <w:spacing w:val="-4"/>
          <w:sz w:val="28"/>
          <w:szCs w:val="28"/>
        </w:rPr>
        <w:t>»</w:t>
      </w:r>
      <w:r w:rsidRPr="00324A32">
        <w:rPr>
          <w:spacing w:val="-4"/>
          <w:sz w:val="28"/>
          <w:szCs w:val="28"/>
        </w:rPr>
        <w:t xml:space="preserve">] / Моисеева Н.К., под ред. Сергеев В.И.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Москва: ИНФРА</w:t>
      </w:r>
      <w:r w:rsidR="00FD7969" w:rsidRPr="00324A32">
        <w:rPr>
          <w:spacing w:val="-4"/>
          <w:sz w:val="28"/>
          <w:szCs w:val="28"/>
        </w:rPr>
        <w:t>-</w:t>
      </w:r>
      <w:r w:rsidRPr="00324A32">
        <w:rPr>
          <w:spacing w:val="-4"/>
          <w:sz w:val="28"/>
          <w:szCs w:val="28"/>
        </w:rPr>
        <w:t xml:space="preserve">М, 2008.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>528 с.</w:t>
      </w:r>
    </w:p>
    <w:p w:rsidR="00400365" w:rsidRPr="00324A32" w:rsidRDefault="00400365" w:rsidP="00DF4F72">
      <w:pPr>
        <w:pStyle w:val="ac"/>
        <w:numPr>
          <w:ilvl w:val="0"/>
          <w:numId w:val="4"/>
        </w:numPr>
        <w:shd w:val="clear" w:color="auto" w:fill="FFFFFF"/>
        <w:tabs>
          <w:tab w:val="num" w:pos="426"/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proofErr w:type="spellStart"/>
      <w:r w:rsidRPr="00324A32">
        <w:rPr>
          <w:spacing w:val="-4"/>
          <w:sz w:val="28"/>
          <w:szCs w:val="28"/>
        </w:rPr>
        <w:t>Пелих</w:t>
      </w:r>
      <w:proofErr w:type="spellEnd"/>
      <w:r w:rsidRPr="00324A32">
        <w:rPr>
          <w:spacing w:val="-4"/>
          <w:sz w:val="28"/>
          <w:szCs w:val="28"/>
        </w:rPr>
        <w:t xml:space="preserve">, С.А. Логистика / С.А. </w:t>
      </w:r>
      <w:proofErr w:type="spellStart"/>
      <w:r w:rsidRPr="00324A32">
        <w:rPr>
          <w:spacing w:val="-4"/>
          <w:sz w:val="28"/>
          <w:szCs w:val="28"/>
        </w:rPr>
        <w:t>Пелих</w:t>
      </w:r>
      <w:proofErr w:type="spellEnd"/>
      <w:r w:rsidRPr="00324A32">
        <w:rPr>
          <w:spacing w:val="-4"/>
          <w:sz w:val="28"/>
          <w:szCs w:val="28"/>
        </w:rPr>
        <w:t>, Ф.Ф. Иванов; под общ</w:t>
      </w:r>
      <w:proofErr w:type="gramStart"/>
      <w:r w:rsidRPr="00324A32">
        <w:rPr>
          <w:spacing w:val="-4"/>
          <w:sz w:val="28"/>
          <w:szCs w:val="28"/>
        </w:rPr>
        <w:t>.</w:t>
      </w:r>
      <w:proofErr w:type="gramEnd"/>
      <w:r w:rsidR="00490717">
        <w:rPr>
          <w:spacing w:val="-4"/>
          <w:sz w:val="28"/>
          <w:szCs w:val="28"/>
        </w:rPr>
        <w:t xml:space="preserve"> </w:t>
      </w:r>
      <w:proofErr w:type="gramStart"/>
      <w:r w:rsidRPr="00324A32">
        <w:rPr>
          <w:spacing w:val="-4"/>
          <w:sz w:val="28"/>
          <w:szCs w:val="28"/>
        </w:rPr>
        <w:t>р</w:t>
      </w:r>
      <w:proofErr w:type="gramEnd"/>
      <w:r w:rsidRPr="00324A32">
        <w:rPr>
          <w:spacing w:val="-4"/>
          <w:sz w:val="28"/>
          <w:szCs w:val="28"/>
        </w:rPr>
        <w:t>ед. С.А.</w:t>
      </w:r>
      <w:r w:rsidR="00DF4F72" w:rsidRPr="00324A32">
        <w:rPr>
          <w:spacing w:val="-4"/>
          <w:sz w:val="28"/>
          <w:szCs w:val="28"/>
        </w:rPr>
        <w:t> </w:t>
      </w:r>
      <w:proofErr w:type="spellStart"/>
      <w:r w:rsidRPr="00324A32">
        <w:rPr>
          <w:spacing w:val="-4"/>
          <w:sz w:val="28"/>
          <w:szCs w:val="28"/>
        </w:rPr>
        <w:t>Пелих</w:t>
      </w:r>
      <w:proofErr w:type="spellEnd"/>
      <w:r w:rsidRPr="00324A32">
        <w:rPr>
          <w:spacing w:val="-4"/>
          <w:sz w:val="28"/>
          <w:szCs w:val="28"/>
        </w:rPr>
        <w:t xml:space="preserve">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Минск: Право и экономика, 2007. – 556 </w:t>
      </w:r>
      <w:proofErr w:type="gramStart"/>
      <w:r w:rsidRPr="00324A32">
        <w:rPr>
          <w:spacing w:val="-4"/>
          <w:sz w:val="28"/>
          <w:szCs w:val="28"/>
        </w:rPr>
        <w:t>с</w:t>
      </w:r>
      <w:proofErr w:type="gramEnd"/>
      <w:r w:rsidRPr="00324A32">
        <w:rPr>
          <w:spacing w:val="-4"/>
          <w:sz w:val="28"/>
          <w:szCs w:val="28"/>
        </w:rPr>
        <w:t>.</w:t>
      </w:r>
    </w:p>
    <w:p w:rsidR="00400365" w:rsidRPr="00324A32" w:rsidRDefault="00400365" w:rsidP="00DF4F72">
      <w:pPr>
        <w:pStyle w:val="ac"/>
        <w:numPr>
          <w:ilvl w:val="0"/>
          <w:numId w:val="4"/>
        </w:numPr>
        <w:shd w:val="clear" w:color="auto" w:fill="FFFFFF"/>
        <w:tabs>
          <w:tab w:val="num" w:pos="426"/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24A32">
        <w:rPr>
          <w:spacing w:val="-4"/>
          <w:sz w:val="28"/>
          <w:szCs w:val="28"/>
        </w:rPr>
        <w:t>Режим труда и отдыха водителей, осуществляющих международные автомобильные перевозки. Аналоговые и цифровые тахографы: учебно-методическое пособие / кол</w:t>
      </w:r>
      <w:proofErr w:type="gramStart"/>
      <w:r w:rsidRPr="00324A32">
        <w:rPr>
          <w:spacing w:val="-4"/>
          <w:sz w:val="28"/>
          <w:szCs w:val="28"/>
        </w:rPr>
        <w:t>.</w:t>
      </w:r>
      <w:proofErr w:type="gramEnd"/>
      <w:r w:rsidRPr="00324A32">
        <w:rPr>
          <w:spacing w:val="-4"/>
          <w:sz w:val="28"/>
          <w:szCs w:val="28"/>
        </w:rPr>
        <w:t xml:space="preserve"> </w:t>
      </w:r>
      <w:proofErr w:type="gramStart"/>
      <w:r w:rsidRPr="00324A32">
        <w:rPr>
          <w:spacing w:val="-4"/>
          <w:sz w:val="28"/>
          <w:szCs w:val="28"/>
        </w:rPr>
        <w:t>а</w:t>
      </w:r>
      <w:proofErr w:type="gramEnd"/>
      <w:r w:rsidRPr="00324A32">
        <w:rPr>
          <w:spacing w:val="-4"/>
          <w:sz w:val="28"/>
          <w:szCs w:val="28"/>
        </w:rPr>
        <w:t xml:space="preserve">вт. Ассоциация международных автомобильных перевозчиков </w:t>
      </w:r>
      <w:r w:rsidR="00FD7969" w:rsidRPr="00324A32">
        <w:rPr>
          <w:spacing w:val="-4"/>
          <w:sz w:val="28"/>
          <w:szCs w:val="28"/>
        </w:rPr>
        <w:t>«</w:t>
      </w:r>
      <w:r w:rsidRPr="00324A32">
        <w:rPr>
          <w:spacing w:val="-4"/>
          <w:sz w:val="28"/>
          <w:szCs w:val="28"/>
        </w:rPr>
        <w:t>БАМАП</w:t>
      </w:r>
      <w:r w:rsidR="00FD7969" w:rsidRPr="00324A32">
        <w:rPr>
          <w:spacing w:val="-4"/>
          <w:sz w:val="28"/>
          <w:szCs w:val="28"/>
        </w:rPr>
        <w:t>»</w:t>
      </w:r>
      <w:r w:rsidRPr="00324A32">
        <w:rPr>
          <w:spacing w:val="-4"/>
          <w:sz w:val="28"/>
          <w:szCs w:val="28"/>
        </w:rPr>
        <w:t xml:space="preserve">, кол. авт. Центр повышения квалификации руководящих работников и специалистов </w:t>
      </w:r>
      <w:r w:rsidR="00FD7969" w:rsidRPr="00324A32">
        <w:rPr>
          <w:spacing w:val="-4"/>
          <w:sz w:val="28"/>
          <w:szCs w:val="28"/>
        </w:rPr>
        <w:t>«</w:t>
      </w:r>
      <w:r w:rsidRPr="00324A32">
        <w:rPr>
          <w:spacing w:val="-4"/>
          <w:sz w:val="28"/>
          <w:szCs w:val="28"/>
        </w:rPr>
        <w:t>БАМАП-</w:t>
      </w:r>
      <w:r w:rsidR="00BC621E" w:rsidRPr="00324A32">
        <w:rPr>
          <w:spacing w:val="-4"/>
          <w:sz w:val="28"/>
          <w:szCs w:val="28"/>
        </w:rPr>
        <w:t>ВЕДЫ</w:t>
      </w:r>
      <w:r w:rsidR="00FD7969" w:rsidRPr="00324A32">
        <w:rPr>
          <w:spacing w:val="-4"/>
          <w:sz w:val="28"/>
          <w:szCs w:val="28"/>
        </w:rPr>
        <w:t>»</w:t>
      </w:r>
      <w:r w:rsidRPr="00324A32">
        <w:rPr>
          <w:spacing w:val="-4"/>
          <w:sz w:val="28"/>
          <w:szCs w:val="28"/>
        </w:rPr>
        <w:t xml:space="preserve">, сост. Дашкевич Г.Б., под общ. ред. Боровой Н.И.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[Изд. 2-е, </w:t>
      </w:r>
      <w:proofErr w:type="spellStart"/>
      <w:r w:rsidRPr="00324A32">
        <w:rPr>
          <w:spacing w:val="-4"/>
          <w:sz w:val="28"/>
          <w:szCs w:val="28"/>
        </w:rPr>
        <w:t>испр</w:t>
      </w:r>
      <w:proofErr w:type="spellEnd"/>
      <w:r w:rsidRPr="00324A32">
        <w:rPr>
          <w:spacing w:val="-4"/>
          <w:sz w:val="28"/>
          <w:szCs w:val="28"/>
        </w:rPr>
        <w:t xml:space="preserve">. и доп.].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Минск: Парадокс, 2012.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47 </w:t>
      </w:r>
      <w:proofErr w:type="gramStart"/>
      <w:r w:rsidRPr="00324A32">
        <w:rPr>
          <w:spacing w:val="-4"/>
          <w:sz w:val="28"/>
          <w:szCs w:val="28"/>
        </w:rPr>
        <w:t>с</w:t>
      </w:r>
      <w:proofErr w:type="gramEnd"/>
      <w:r w:rsidRPr="00324A32">
        <w:rPr>
          <w:spacing w:val="-4"/>
          <w:sz w:val="28"/>
          <w:szCs w:val="28"/>
        </w:rPr>
        <w:t xml:space="preserve">. </w:t>
      </w:r>
    </w:p>
    <w:p w:rsidR="00400365" w:rsidRPr="00324A32" w:rsidRDefault="00400365" w:rsidP="00D97486">
      <w:pPr>
        <w:pStyle w:val="ac"/>
        <w:numPr>
          <w:ilvl w:val="0"/>
          <w:numId w:val="4"/>
        </w:numPr>
        <w:shd w:val="clear" w:color="auto" w:fill="FFFFFF"/>
        <w:tabs>
          <w:tab w:val="num" w:pos="426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proofErr w:type="spellStart"/>
      <w:r w:rsidRPr="00324A32">
        <w:rPr>
          <w:spacing w:val="-4"/>
          <w:sz w:val="28"/>
          <w:szCs w:val="28"/>
        </w:rPr>
        <w:t>Сарафанова</w:t>
      </w:r>
      <w:proofErr w:type="spellEnd"/>
      <w:r w:rsidR="000058A5" w:rsidRPr="00324A32">
        <w:rPr>
          <w:spacing w:val="-4"/>
          <w:sz w:val="28"/>
          <w:szCs w:val="28"/>
        </w:rPr>
        <w:t xml:space="preserve">, </w:t>
      </w:r>
      <w:r w:rsidRPr="00324A32">
        <w:rPr>
          <w:spacing w:val="-4"/>
          <w:sz w:val="28"/>
          <w:szCs w:val="28"/>
        </w:rPr>
        <w:t>Е.В. Международные перевозки: основные положения:</w:t>
      </w:r>
      <w:r w:rsidR="00617B01">
        <w:rPr>
          <w:spacing w:val="-4"/>
          <w:sz w:val="28"/>
          <w:szCs w:val="28"/>
        </w:rPr>
        <w:t xml:space="preserve"> </w:t>
      </w:r>
      <w:r w:rsidRPr="00324A32">
        <w:rPr>
          <w:spacing w:val="-4"/>
          <w:sz w:val="28"/>
          <w:szCs w:val="28"/>
        </w:rPr>
        <w:t>учебное пособие</w:t>
      </w:r>
      <w:r w:rsidR="00617B01">
        <w:rPr>
          <w:spacing w:val="-4"/>
          <w:sz w:val="28"/>
          <w:szCs w:val="28"/>
        </w:rPr>
        <w:t xml:space="preserve"> </w:t>
      </w:r>
      <w:r w:rsidRPr="00324A32">
        <w:rPr>
          <w:spacing w:val="-4"/>
          <w:sz w:val="28"/>
          <w:szCs w:val="28"/>
        </w:rPr>
        <w:t xml:space="preserve">/ </w:t>
      </w:r>
      <w:proofErr w:type="spellStart"/>
      <w:r w:rsidRPr="00324A32">
        <w:rPr>
          <w:spacing w:val="-4"/>
          <w:sz w:val="28"/>
          <w:szCs w:val="28"/>
        </w:rPr>
        <w:t>Сарафанова</w:t>
      </w:r>
      <w:proofErr w:type="spellEnd"/>
      <w:r w:rsidRPr="00324A32">
        <w:rPr>
          <w:spacing w:val="-4"/>
          <w:sz w:val="28"/>
          <w:szCs w:val="28"/>
        </w:rPr>
        <w:t xml:space="preserve"> Е.В., Евсеева А.А.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М.: Ростов-на-Дону: </w:t>
      </w:r>
      <w:proofErr w:type="spellStart"/>
      <w:r w:rsidRPr="00324A32">
        <w:rPr>
          <w:spacing w:val="-4"/>
          <w:sz w:val="28"/>
          <w:szCs w:val="28"/>
        </w:rPr>
        <w:t>МарТ</w:t>
      </w:r>
      <w:proofErr w:type="spellEnd"/>
      <w:r w:rsidRPr="00324A32">
        <w:rPr>
          <w:spacing w:val="-4"/>
          <w:sz w:val="28"/>
          <w:szCs w:val="28"/>
        </w:rPr>
        <w:t>, 2005.</w:t>
      </w:r>
      <w:r w:rsidR="00490717">
        <w:rPr>
          <w:spacing w:val="-4"/>
          <w:sz w:val="28"/>
          <w:szCs w:val="28"/>
        </w:rPr>
        <w:t> 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236 с.</w:t>
      </w:r>
    </w:p>
    <w:p w:rsidR="00400365" w:rsidRPr="00324A32" w:rsidRDefault="00400365" w:rsidP="00D97486">
      <w:pPr>
        <w:pStyle w:val="ac"/>
        <w:numPr>
          <w:ilvl w:val="0"/>
          <w:numId w:val="4"/>
        </w:numPr>
        <w:shd w:val="clear" w:color="auto" w:fill="FFFFFF"/>
        <w:tabs>
          <w:tab w:val="num" w:pos="426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proofErr w:type="spellStart"/>
      <w:r w:rsidRPr="00324A32">
        <w:rPr>
          <w:spacing w:val="-4"/>
          <w:sz w:val="28"/>
          <w:szCs w:val="28"/>
        </w:rPr>
        <w:t>Седюкевич</w:t>
      </w:r>
      <w:proofErr w:type="spellEnd"/>
      <w:r w:rsidR="000058A5" w:rsidRPr="00324A32">
        <w:rPr>
          <w:spacing w:val="-4"/>
          <w:sz w:val="28"/>
          <w:szCs w:val="28"/>
        </w:rPr>
        <w:t>,</w:t>
      </w:r>
      <w:r w:rsidRPr="00324A32">
        <w:rPr>
          <w:spacing w:val="-4"/>
          <w:sz w:val="28"/>
          <w:szCs w:val="28"/>
        </w:rPr>
        <w:t xml:space="preserve"> В.Н. Международные автомобильные перевозки грузов: учебное пособие для студентов учреждений высшего образования по специальности </w:t>
      </w:r>
      <w:r w:rsidR="00FD7969" w:rsidRPr="00324A32">
        <w:rPr>
          <w:spacing w:val="-4"/>
          <w:sz w:val="28"/>
          <w:szCs w:val="28"/>
        </w:rPr>
        <w:t>«</w:t>
      </w:r>
      <w:r w:rsidRPr="00324A32">
        <w:rPr>
          <w:spacing w:val="-4"/>
          <w:sz w:val="28"/>
          <w:szCs w:val="28"/>
        </w:rPr>
        <w:t>Организация перевозок и управление на автомобильном и городском транспорте</w:t>
      </w:r>
      <w:r w:rsidR="00FD7969" w:rsidRPr="00324A32">
        <w:rPr>
          <w:spacing w:val="-4"/>
          <w:sz w:val="28"/>
          <w:szCs w:val="28"/>
        </w:rPr>
        <w:t>»</w:t>
      </w:r>
      <w:r w:rsidRPr="00324A32">
        <w:rPr>
          <w:spacing w:val="-4"/>
          <w:sz w:val="28"/>
          <w:szCs w:val="28"/>
        </w:rPr>
        <w:t xml:space="preserve"> / </w:t>
      </w:r>
      <w:proofErr w:type="spellStart"/>
      <w:r w:rsidRPr="00324A32">
        <w:rPr>
          <w:spacing w:val="-4"/>
          <w:sz w:val="28"/>
          <w:szCs w:val="28"/>
        </w:rPr>
        <w:t>Седюкевич</w:t>
      </w:r>
      <w:proofErr w:type="spellEnd"/>
      <w:r w:rsidRPr="00324A32">
        <w:rPr>
          <w:spacing w:val="-4"/>
          <w:sz w:val="28"/>
          <w:szCs w:val="28"/>
        </w:rPr>
        <w:t xml:space="preserve"> В.Н., </w:t>
      </w:r>
      <w:proofErr w:type="spellStart"/>
      <w:r w:rsidRPr="00324A32">
        <w:rPr>
          <w:spacing w:val="-4"/>
          <w:sz w:val="28"/>
          <w:szCs w:val="28"/>
        </w:rPr>
        <w:t>Аземша</w:t>
      </w:r>
      <w:proofErr w:type="spellEnd"/>
      <w:r w:rsidRPr="00324A32">
        <w:rPr>
          <w:spacing w:val="-4"/>
          <w:sz w:val="28"/>
          <w:szCs w:val="28"/>
        </w:rPr>
        <w:t xml:space="preserve"> С.А., Министерство образования Республики Беларусь, Белорусский государственный университет транспорта.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Гомель: БелГУТ, 2012.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198 с. </w:t>
      </w:r>
    </w:p>
    <w:p w:rsidR="00400365" w:rsidRPr="00324A32" w:rsidRDefault="00400365" w:rsidP="00D97486">
      <w:pPr>
        <w:pStyle w:val="ac"/>
        <w:numPr>
          <w:ilvl w:val="0"/>
          <w:numId w:val="4"/>
        </w:numPr>
        <w:shd w:val="clear" w:color="auto" w:fill="FFFFFF"/>
        <w:tabs>
          <w:tab w:val="num" w:pos="426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24A32">
        <w:rPr>
          <w:spacing w:val="-4"/>
          <w:sz w:val="28"/>
          <w:szCs w:val="28"/>
        </w:rPr>
        <w:t xml:space="preserve">Современная логистика / Джонсон Джеймс С., Вуд Дональд Ф., </w:t>
      </w:r>
      <w:proofErr w:type="spellStart"/>
      <w:r w:rsidRPr="00324A32">
        <w:rPr>
          <w:spacing w:val="-4"/>
          <w:sz w:val="28"/>
          <w:szCs w:val="28"/>
        </w:rPr>
        <w:t>Вордлоу</w:t>
      </w:r>
      <w:proofErr w:type="spellEnd"/>
      <w:r w:rsidRPr="00324A32">
        <w:rPr>
          <w:spacing w:val="-4"/>
          <w:sz w:val="28"/>
          <w:szCs w:val="28"/>
        </w:rPr>
        <w:t xml:space="preserve"> </w:t>
      </w:r>
      <w:proofErr w:type="spellStart"/>
      <w:r w:rsidRPr="00324A32">
        <w:rPr>
          <w:spacing w:val="-4"/>
          <w:sz w:val="28"/>
          <w:szCs w:val="28"/>
        </w:rPr>
        <w:t>Дэниел</w:t>
      </w:r>
      <w:proofErr w:type="spellEnd"/>
      <w:r w:rsidRPr="00324A32">
        <w:rPr>
          <w:spacing w:val="-4"/>
          <w:sz w:val="28"/>
          <w:szCs w:val="28"/>
        </w:rPr>
        <w:t xml:space="preserve"> Л., </w:t>
      </w:r>
      <w:proofErr w:type="spellStart"/>
      <w:r w:rsidRPr="00324A32">
        <w:rPr>
          <w:spacing w:val="-4"/>
          <w:sz w:val="28"/>
          <w:szCs w:val="28"/>
        </w:rPr>
        <w:t>Мэрфи</w:t>
      </w:r>
      <w:proofErr w:type="spellEnd"/>
      <w:r w:rsidRPr="00324A32">
        <w:rPr>
          <w:spacing w:val="-4"/>
          <w:sz w:val="28"/>
          <w:szCs w:val="28"/>
        </w:rPr>
        <w:t xml:space="preserve"> Поль Р. (мл.)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7-е изд.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М.: СПб</w:t>
      </w:r>
      <w:proofErr w:type="gramStart"/>
      <w:r w:rsidRPr="00324A32">
        <w:rPr>
          <w:spacing w:val="-4"/>
          <w:sz w:val="28"/>
          <w:szCs w:val="28"/>
        </w:rPr>
        <w:t xml:space="preserve">.; </w:t>
      </w:r>
      <w:proofErr w:type="gramEnd"/>
      <w:r w:rsidRPr="00324A32">
        <w:rPr>
          <w:spacing w:val="-4"/>
          <w:sz w:val="28"/>
          <w:szCs w:val="28"/>
        </w:rPr>
        <w:t xml:space="preserve">Киев: Вильямс, 2004. </w:t>
      </w:r>
      <w:r w:rsidR="00FD7969" w:rsidRPr="00324A32">
        <w:rPr>
          <w:spacing w:val="-4"/>
          <w:sz w:val="28"/>
          <w:szCs w:val="28"/>
        </w:rPr>
        <w:t>–</w:t>
      </w:r>
      <w:r w:rsidRPr="00324A32">
        <w:rPr>
          <w:spacing w:val="-4"/>
          <w:sz w:val="28"/>
          <w:szCs w:val="28"/>
        </w:rPr>
        <w:t xml:space="preserve"> 615 </w:t>
      </w:r>
      <w:proofErr w:type="gramStart"/>
      <w:r w:rsidRPr="00324A32">
        <w:rPr>
          <w:spacing w:val="-4"/>
          <w:sz w:val="28"/>
          <w:szCs w:val="28"/>
        </w:rPr>
        <w:t>с</w:t>
      </w:r>
      <w:proofErr w:type="gramEnd"/>
      <w:r w:rsidRPr="00324A32">
        <w:rPr>
          <w:spacing w:val="-4"/>
          <w:sz w:val="28"/>
          <w:szCs w:val="28"/>
        </w:rPr>
        <w:t>.</w:t>
      </w:r>
    </w:p>
    <w:p w:rsidR="00400365" w:rsidRPr="00324A32" w:rsidRDefault="00400365" w:rsidP="00D97486">
      <w:pPr>
        <w:pStyle w:val="ac"/>
        <w:numPr>
          <w:ilvl w:val="0"/>
          <w:numId w:val="4"/>
        </w:numPr>
        <w:shd w:val="clear" w:color="auto" w:fill="FFFFFF"/>
        <w:tabs>
          <w:tab w:val="num" w:pos="426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24A32">
        <w:rPr>
          <w:spacing w:val="-4"/>
          <w:sz w:val="28"/>
          <w:szCs w:val="28"/>
        </w:rPr>
        <w:t xml:space="preserve">Управление цепями поставок: Справочник издательства </w:t>
      </w:r>
      <w:proofErr w:type="spellStart"/>
      <w:r w:rsidRPr="00324A32">
        <w:rPr>
          <w:spacing w:val="-4"/>
          <w:sz w:val="28"/>
          <w:szCs w:val="28"/>
        </w:rPr>
        <w:t>Gower</w:t>
      </w:r>
      <w:proofErr w:type="spellEnd"/>
      <w:proofErr w:type="gramStart"/>
      <w:r w:rsidRPr="00324A32">
        <w:rPr>
          <w:spacing w:val="-4"/>
          <w:sz w:val="28"/>
          <w:szCs w:val="28"/>
        </w:rPr>
        <w:t xml:space="preserve"> / П</w:t>
      </w:r>
      <w:proofErr w:type="gramEnd"/>
      <w:r w:rsidRPr="00324A32">
        <w:rPr>
          <w:spacing w:val="-4"/>
          <w:sz w:val="28"/>
          <w:szCs w:val="28"/>
        </w:rPr>
        <w:t xml:space="preserve">од ред. Дж. </w:t>
      </w:r>
      <w:proofErr w:type="spellStart"/>
      <w:r w:rsidRPr="00324A32">
        <w:rPr>
          <w:spacing w:val="-4"/>
          <w:sz w:val="28"/>
          <w:szCs w:val="28"/>
        </w:rPr>
        <w:t>Гаторны</w:t>
      </w:r>
      <w:proofErr w:type="spellEnd"/>
      <w:r w:rsidRPr="00324A32">
        <w:rPr>
          <w:spacing w:val="-4"/>
          <w:sz w:val="28"/>
          <w:szCs w:val="28"/>
        </w:rPr>
        <w:t xml:space="preserve"> (ред. Р. </w:t>
      </w:r>
      <w:proofErr w:type="spellStart"/>
      <w:r w:rsidRPr="00324A32">
        <w:rPr>
          <w:spacing w:val="-4"/>
          <w:sz w:val="28"/>
          <w:szCs w:val="28"/>
        </w:rPr>
        <w:t>Огулин</w:t>
      </w:r>
      <w:proofErr w:type="spellEnd"/>
      <w:r w:rsidRPr="00324A32">
        <w:rPr>
          <w:spacing w:val="-4"/>
          <w:sz w:val="28"/>
          <w:szCs w:val="28"/>
        </w:rPr>
        <w:t>, М. Рейнольдс); Пер. с 5-го англ. изд. – М</w:t>
      </w:r>
      <w:r w:rsidR="00617B01">
        <w:rPr>
          <w:spacing w:val="-4"/>
          <w:sz w:val="28"/>
          <w:szCs w:val="28"/>
        </w:rPr>
        <w:t>осква</w:t>
      </w:r>
      <w:r w:rsidRPr="00324A32">
        <w:rPr>
          <w:spacing w:val="-4"/>
          <w:sz w:val="28"/>
          <w:szCs w:val="28"/>
        </w:rPr>
        <w:t>: ИНФРА-М, 2008. – 670 с.</w:t>
      </w:r>
    </w:p>
    <w:p w:rsidR="00400365" w:rsidRDefault="00400365" w:rsidP="00400365">
      <w:pPr>
        <w:pStyle w:val="a7"/>
        <w:spacing w:line="20" w:lineRule="atLeast"/>
        <w:jc w:val="center"/>
        <w:rPr>
          <w:b/>
          <w:bCs/>
          <w:sz w:val="28"/>
          <w:szCs w:val="28"/>
        </w:rPr>
      </w:pPr>
    </w:p>
    <w:p w:rsidR="00490717" w:rsidRDefault="00490717" w:rsidP="00400365">
      <w:pPr>
        <w:pStyle w:val="a7"/>
        <w:spacing w:line="20" w:lineRule="atLeast"/>
        <w:jc w:val="center"/>
        <w:rPr>
          <w:b/>
          <w:bCs/>
          <w:sz w:val="28"/>
          <w:szCs w:val="28"/>
        </w:rPr>
      </w:pPr>
    </w:p>
    <w:p w:rsidR="00490717" w:rsidRDefault="00490717" w:rsidP="00400365">
      <w:pPr>
        <w:pStyle w:val="a7"/>
        <w:spacing w:line="20" w:lineRule="atLeast"/>
        <w:jc w:val="center"/>
        <w:rPr>
          <w:b/>
          <w:bCs/>
          <w:sz w:val="28"/>
          <w:szCs w:val="28"/>
        </w:rPr>
      </w:pPr>
    </w:p>
    <w:p w:rsidR="00400365" w:rsidRPr="006D73B0" w:rsidRDefault="00400365" w:rsidP="00400365">
      <w:pPr>
        <w:pStyle w:val="a7"/>
        <w:spacing w:line="20" w:lineRule="atLeast"/>
        <w:jc w:val="center"/>
        <w:rPr>
          <w:b/>
          <w:bCs/>
          <w:sz w:val="28"/>
          <w:szCs w:val="28"/>
        </w:rPr>
      </w:pPr>
      <w:r w:rsidRPr="006D73B0">
        <w:rPr>
          <w:b/>
          <w:bCs/>
          <w:sz w:val="28"/>
          <w:szCs w:val="28"/>
        </w:rPr>
        <w:lastRenderedPageBreak/>
        <w:t>Методические рекомендации по организации и выполнению</w:t>
      </w:r>
    </w:p>
    <w:p w:rsidR="00400365" w:rsidRPr="006D73B0" w:rsidRDefault="00400365" w:rsidP="00400365">
      <w:pPr>
        <w:pStyle w:val="a7"/>
        <w:spacing w:line="20" w:lineRule="atLeast"/>
        <w:jc w:val="center"/>
        <w:rPr>
          <w:b/>
          <w:bCs/>
          <w:sz w:val="28"/>
          <w:szCs w:val="28"/>
        </w:rPr>
      </w:pPr>
      <w:r w:rsidRPr="006D73B0">
        <w:rPr>
          <w:b/>
          <w:bCs/>
          <w:sz w:val="28"/>
          <w:szCs w:val="28"/>
        </w:rPr>
        <w:t>самостоятельной работы студентов</w:t>
      </w:r>
    </w:p>
    <w:p w:rsidR="00400365" w:rsidRPr="00DF4F72" w:rsidRDefault="00400365" w:rsidP="00400365">
      <w:pPr>
        <w:pStyle w:val="a7"/>
        <w:spacing w:line="20" w:lineRule="atLeast"/>
        <w:jc w:val="center"/>
        <w:rPr>
          <w:bCs/>
          <w:sz w:val="16"/>
          <w:szCs w:val="28"/>
        </w:rPr>
      </w:pPr>
    </w:p>
    <w:p w:rsidR="00400365" w:rsidRPr="00DF4F72" w:rsidRDefault="00400365" w:rsidP="00F8253D">
      <w:pPr>
        <w:pStyle w:val="a7"/>
        <w:spacing w:line="20" w:lineRule="atLeast"/>
        <w:ind w:firstLine="709"/>
        <w:jc w:val="both"/>
        <w:rPr>
          <w:spacing w:val="-4"/>
          <w:sz w:val="28"/>
          <w:szCs w:val="28"/>
        </w:rPr>
      </w:pPr>
      <w:r w:rsidRPr="00DF4F72">
        <w:rPr>
          <w:spacing w:val="-4"/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:rsidR="00400365" w:rsidRPr="00DF4F72" w:rsidRDefault="00400365" w:rsidP="00F8253D">
      <w:pPr>
        <w:pStyle w:val="a7"/>
        <w:numPr>
          <w:ilvl w:val="0"/>
          <w:numId w:val="3"/>
        </w:numPr>
        <w:tabs>
          <w:tab w:val="clear" w:pos="2706"/>
          <w:tab w:val="num" w:pos="960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DF4F72">
        <w:rPr>
          <w:spacing w:val="-4"/>
          <w:sz w:val="28"/>
          <w:szCs w:val="28"/>
        </w:rPr>
        <w:t>решение индивидуальных задач;</w:t>
      </w:r>
    </w:p>
    <w:p w:rsidR="00400365" w:rsidRPr="00DF4F72" w:rsidRDefault="00400365" w:rsidP="00F8253D">
      <w:pPr>
        <w:pStyle w:val="a7"/>
        <w:numPr>
          <w:ilvl w:val="0"/>
          <w:numId w:val="3"/>
        </w:numPr>
        <w:tabs>
          <w:tab w:val="clear" w:pos="2706"/>
          <w:tab w:val="num" w:pos="960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DF4F72">
        <w:rPr>
          <w:spacing w:val="-4"/>
          <w:sz w:val="28"/>
          <w:szCs w:val="28"/>
        </w:rPr>
        <w:t>подготовка рефератов по индивидуальным темам, в том числе с использованием патентных материалов;</w:t>
      </w:r>
    </w:p>
    <w:p w:rsidR="00400365" w:rsidRPr="00DF4F72" w:rsidRDefault="00400365" w:rsidP="00F8253D">
      <w:pPr>
        <w:pStyle w:val="a7"/>
        <w:numPr>
          <w:ilvl w:val="0"/>
          <w:numId w:val="3"/>
        </w:numPr>
        <w:tabs>
          <w:tab w:val="clear" w:pos="2706"/>
          <w:tab w:val="num" w:pos="960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DF4F72">
        <w:rPr>
          <w:spacing w:val="-4"/>
          <w:sz w:val="28"/>
          <w:szCs w:val="28"/>
        </w:rPr>
        <w:t>подготовка сообщений, тематических докладов, презентаций по заданным темам;</w:t>
      </w:r>
    </w:p>
    <w:p w:rsidR="00400365" w:rsidRPr="00DF4F72" w:rsidRDefault="00400365" w:rsidP="00F8253D">
      <w:pPr>
        <w:pStyle w:val="a7"/>
        <w:numPr>
          <w:ilvl w:val="0"/>
          <w:numId w:val="3"/>
        </w:numPr>
        <w:tabs>
          <w:tab w:val="clear" w:pos="2706"/>
          <w:tab w:val="num" w:pos="960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DF4F72">
        <w:rPr>
          <w:spacing w:val="-4"/>
          <w:sz w:val="28"/>
          <w:szCs w:val="28"/>
        </w:rPr>
        <w:t>проработка тем (вопросов), вынесенных на самостоятельное изучение;</w:t>
      </w:r>
    </w:p>
    <w:p w:rsidR="00400365" w:rsidRPr="00DF4F72" w:rsidRDefault="00400365" w:rsidP="00F8253D">
      <w:pPr>
        <w:pStyle w:val="a7"/>
        <w:numPr>
          <w:ilvl w:val="0"/>
          <w:numId w:val="3"/>
        </w:numPr>
        <w:tabs>
          <w:tab w:val="clear" w:pos="2706"/>
          <w:tab w:val="num" w:pos="960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DF4F72">
        <w:rPr>
          <w:spacing w:val="-4"/>
          <w:sz w:val="28"/>
          <w:szCs w:val="28"/>
        </w:rPr>
        <w:t>подготовка курсового проекта по индивидуальным заданиям, в том числе разноуровневым заданиям.</w:t>
      </w:r>
    </w:p>
    <w:p w:rsidR="00400365" w:rsidRPr="00DF4F72" w:rsidRDefault="00400365" w:rsidP="00F8253D">
      <w:pPr>
        <w:pStyle w:val="a7"/>
        <w:spacing w:line="20" w:lineRule="atLeast"/>
        <w:ind w:firstLine="709"/>
        <w:jc w:val="center"/>
        <w:rPr>
          <w:b/>
          <w:bCs/>
          <w:sz w:val="18"/>
          <w:szCs w:val="28"/>
        </w:rPr>
      </w:pPr>
    </w:p>
    <w:p w:rsidR="00400365" w:rsidRPr="006D73B0" w:rsidRDefault="00400365" w:rsidP="00400365">
      <w:pPr>
        <w:pStyle w:val="a7"/>
        <w:spacing w:line="20" w:lineRule="atLeast"/>
        <w:ind w:firstLine="546"/>
        <w:jc w:val="center"/>
        <w:rPr>
          <w:b/>
          <w:bCs/>
          <w:sz w:val="28"/>
          <w:szCs w:val="28"/>
        </w:rPr>
      </w:pPr>
      <w:r w:rsidRPr="006D73B0">
        <w:rPr>
          <w:b/>
          <w:bCs/>
          <w:sz w:val="28"/>
          <w:szCs w:val="28"/>
        </w:rPr>
        <w:t>Перечень рекомендуемых средств диагностики</w:t>
      </w:r>
    </w:p>
    <w:p w:rsidR="00400365" w:rsidRPr="00DF4F72" w:rsidRDefault="00400365" w:rsidP="00400365">
      <w:pPr>
        <w:pStyle w:val="a7"/>
        <w:spacing w:line="20" w:lineRule="atLeast"/>
        <w:ind w:firstLine="546"/>
        <w:jc w:val="center"/>
        <w:rPr>
          <w:b/>
          <w:bCs/>
          <w:sz w:val="16"/>
          <w:szCs w:val="16"/>
        </w:rPr>
      </w:pPr>
    </w:p>
    <w:p w:rsidR="00400365" w:rsidRPr="00D97486" w:rsidRDefault="00400365" w:rsidP="00F8253D">
      <w:pPr>
        <w:pStyle w:val="a7"/>
        <w:spacing w:line="20" w:lineRule="atLeast"/>
        <w:ind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Для оценки достижений студента рекомендуется использовать следующий диагностический инструментарий:</w:t>
      </w:r>
    </w:p>
    <w:p w:rsidR="00400365" w:rsidRPr="00D97486" w:rsidRDefault="00400365" w:rsidP="00F8253D">
      <w:pPr>
        <w:pStyle w:val="a7"/>
        <w:numPr>
          <w:ilvl w:val="0"/>
          <w:numId w:val="3"/>
        </w:numPr>
        <w:tabs>
          <w:tab w:val="clear" w:pos="2706"/>
          <w:tab w:val="num" w:pos="960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устный и письменный опрос во время практических занятий;</w:t>
      </w:r>
    </w:p>
    <w:p w:rsidR="00400365" w:rsidRPr="00D97486" w:rsidRDefault="00400365" w:rsidP="00F8253D">
      <w:pPr>
        <w:pStyle w:val="a7"/>
        <w:numPr>
          <w:ilvl w:val="0"/>
          <w:numId w:val="3"/>
        </w:numPr>
        <w:tabs>
          <w:tab w:val="clear" w:pos="2706"/>
          <w:tab w:val="num" w:pos="960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проведение текущих контрольных работ (заданий) по отдельным темам;</w:t>
      </w:r>
    </w:p>
    <w:p w:rsidR="00400365" w:rsidRPr="00D97486" w:rsidRDefault="00400365" w:rsidP="00F8253D">
      <w:pPr>
        <w:pStyle w:val="a7"/>
        <w:numPr>
          <w:ilvl w:val="0"/>
          <w:numId w:val="3"/>
        </w:numPr>
        <w:tabs>
          <w:tab w:val="clear" w:pos="2706"/>
          <w:tab w:val="num" w:pos="960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защита выполненных на практических занятиях индивидуальных заданий;</w:t>
      </w:r>
    </w:p>
    <w:p w:rsidR="00400365" w:rsidRPr="00D97486" w:rsidRDefault="00400365" w:rsidP="00F8253D">
      <w:pPr>
        <w:pStyle w:val="a7"/>
        <w:numPr>
          <w:ilvl w:val="0"/>
          <w:numId w:val="3"/>
        </w:numPr>
        <w:tabs>
          <w:tab w:val="clear" w:pos="2706"/>
          <w:tab w:val="num" w:pos="960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защита выполненных в рамках управляемой самостоятельной работы индивидуальных заданий;</w:t>
      </w:r>
    </w:p>
    <w:p w:rsidR="00400365" w:rsidRPr="00D97486" w:rsidRDefault="00400365" w:rsidP="00F8253D">
      <w:pPr>
        <w:pStyle w:val="a7"/>
        <w:numPr>
          <w:ilvl w:val="0"/>
          <w:numId w:val="3"/>
        </w:numPr>
        <w:tabs>
          <w:tab w:val="clear" w:pos="2706"/>
          <w:tab w:val="num" w:pos="960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собеседование при проведении индивидуальных и групповых консультаций;</w:t>
      </w:r>
    </w:p>
    <w:p w:rsidR="00400365" w:rsidRPr="00D97486" w:rsidRDefault="00400365" w:rsidP="00F8253D">
      <w:pPr>
        <w:pStyle w:val="a7"/>
        <w:numPr>
          <w:ilvl w:val="0"/>
          <w:numId w:val="3"/>
        </w:numPr>
        <w:tabs>
          <w:tab w:val="clear" w:pos="2706"/>
          <w:tab w:val="num" w:pos="960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выступление студента на конференции по подготовленному реферату;</w:t>
      </w:r>
    </w:p>
    <w:p w:rsidR="00400365" w:rsidRPr="00D97486" w:rsidRDefault="00400365" w:rsidP="00F8253D">
      <w:pPr>
        <w:pStyle w:val="a7"/>
        <w:numPr>
          <w:ilvl w:val="0"/>
          <w:numId w:val="3"/>
        </w:numPr>
        <w:tabs>
          <w:tab w:val="clear" w:pos="2706"/>
          <w:tab w:val="num" w:pos="960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защита курсового проекта;</w:t>
      </w:r>
    </w:p>
    <w:p w:rsidR="00400365" w:rsidRPr="00D97486" w:rsidRDefault="00400365" w:rsidP="00F8253D">
      <w:pPr>
        <w:pStyle w:val="a7"/>
        <w:numPr>
          <w:ilvl w:val="0"/>
          <w:numId w:val="3"/>
        </w:numPr>
        <w:tabs>
          <w:tab w:val="clear" w:pos="2706"/>
          <w:tab w:val="num" w:pos="960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сдача экзамена.</w:t>
      </w:r>
    </w:p>
    <w:p w:rsidR="00400365" w:rsidRPr="00DF4F72" w:rsidRDefault="00400365" w:rsidP="00400365">
      <w:pPr>
        <w:pStyle w:val="a3"/>
        <w:spacing w:line="20" w:lineRule="atLeast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400365" w:rsidRPr="006D73B0" w:rsidRDefault="00400365" w:rsidP="00400365">
      <w:pPr>
        <w:pStyle w:val="a3"/>
        <w:spacing w:line="2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73B0">
        <w:rPr>
          <w:rFonts w:ascii="Times New Roman" w:hAnsi="Times New Roman"/>
          <w:b/>
          <w:sz w:val="28"/>
          <w:szCs w:val="28"/>
        </w:rPr>
        <w:t xml:space="preserve">Примерный перечень тем практических занятий </w:t>
      </w:r>
    </w:p>
    <w:p w:rsidR="00400365" w:rsidRPr="00DF4F72" w:rsidRDefault="00400365" w:rsidP="00400365">
      <w:pPr>
        <w:spacing w:line="20" w:lineRule="atLeast"/>
        <w:jc w:val="center"/>
        <w:rPr>
          <w:i/>
          <w:sz w:val="16"/>
          <w:szCs w:val="16"/>
        </w:rPr>
      </w:pP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bookmarkStart w:id="8" w:name="_Hlk487458205"/>
      <w:r w:rsidRPr="00D97486">
        <w:rPr>
          <w:spacing w:val="-4"/>
          <w:sz w:val="28"/>
          <w:szCs w:val="28"/>
        </w:rPr>
        <w:t>Содержание международной логистики и ее место в экономике страны и деятельности компании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Современные тенденции развития мирохозяйственных связей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Генезис концепции и практики международной логистики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Логистические системы в международной логистике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Организация международной логистической деятельности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Междуна</w:t>
      </w:r>
      <w:r w:rsidR="00D97486" w:rsidRPr="00D97486">
        <w:rPr>
          <w:spacing w:val="-4"/>
          <w:sz w:val="28"/>
          <w:szCs w:val="28"/>
        </w:rPr>
        <w:t>родная экономическая интеграция.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Стратегические и оперативные методы принятия решений в международной логистике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Задачи выбора и принятия решений в международной логистике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Формы организации бизнеса в международной логистике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Организационные структуры управления международной логистикой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Распределение в международной логистике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Транспортное обес</w:t>
      </w:r>
      <w:r w:rsidR="00D97486" w:rsidRPr="00D97486">
        <w:rPr>
          <w:spacing w:val="-4"/>
          <w:sz w:val="28"/>
          <w:szCs w:val="28"/>
        </w:rPr>
        <w:t>печение международной логистики.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Информационные потоки и системы в международной логистике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Ме</w:t>
      </w:r>
      <w:r w:rsidR="00D97486" w:rsidRPr="00D97486">
        <w:rPr>
          <w:spacing w:val="-4"/>
          <w:sz w:val="28"/>
          <w:szCs w:val="28"/>
        </w:rPr>
        <w:t>ждународный логистический центр.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lastRenderedPageBreak/>
        <w:t>Международные цепи поставок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Правовое регулирование международной торговли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Правовое регулирование международных перевозок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Междуна</w:t>
      </w:r>
      <w:r w:rsidR="00D97486" w:rsidRPr="00D97486">
        <w:rPr>
          <w:spacing w:val="-4"/>
          <w:sz w:val="28"/>
          <w:szCs w:val="28"/>
        </w:rPr>
        <w:t>родные транспортные организации.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Основные положения двусторонних соглашений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Организация международного автомобильного движения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Документы водителя, используемые для организации международных автомобильных перевозок грузов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Документы на автомобильное транспортное средство, используемые для организации международных автомобильных перевозок грузов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Документы на груз, используемые для организации международных автомобильных перевозок грузов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Перевозки специальных г</w:t>
      </w:r>
      <w:r w:rsidR="00D97486" w:rsidRPr="00D97486">
        <w:rPr>
          <w:spacing w:val="-4"/>
          <w:sz w:val="28"/>
          <w:szCs w:val="28"/>
        </w:rPr>
        <w:t>рузов в международном сообщении.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Таможенные территории и таможенный контроль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Система описания и кодирования товара в международной логистической деятельности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Определение таможенной стоимости товара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Система транзитных перевозок МДП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D97486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Процедура АТА.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Процедура общего транзита (Т</w:t>
      </w:r>
      <w:proofErr w:type="gramStart"/>
      <w:r w:rsidRPr="00D97486">
        <w:rPr>
          <w:spacing w:val="-4"/>
          <w:sz w:val="28"/>
          <w:szCs w:val="28"/>
        </w:rPr>
        <w:t>1</w:t>
      </w:r>
      <w:proofErr w:type="gramEnd"/>
      <w:r w:rsidRPr="00D97486">
        <w:rPr>
          <w:spacing w:val="-4"/>
          <w:sz w:val="28"/>
          <w:szCs w:val="28"/>
        </w:rPr>
        <w:t>/Т2) и таможенная процедура таможенного транзита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Деятельность в качестве таможенного перевозчика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Электронное предварительное информирование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Организация мультимодальных перевозок грузов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Транспортно-экспедиционное обслуживание при международных автомобильных перевозках (в международной логистике)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Стоимость доставки грузов в международном сообщении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Транспортное страхование в международной логистике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97486" w:rsidRDefault="00400365" w:rsidP="00DF4F72">
      <w:pPr>
        <w:pStyle w:val="ac"/>
        <w:numPr>
          <w:ilvl w:val="0"/>
          <w:numId w:val="9"/>
        </w:numPr>
        <w:shd w:val="clear" w:color="auto" w:fill="FFFFFF"/>
        <w:tabs>
          <w:tab w:val="num" w:pos="0"/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97486">
        <w:rPr>
          <w:spacing w:val="-4"/>
          <w:sz w:val="28"/>
          <w:szCs w:val="28"/>
        </w:rPr>
        <w:t>Управление рисками в международных цепях поставок</w:t>
      </w:r>
      <w:r w:rsidR="00D97486" w:rsidRPr="00D97486">
        <w:rPr>
          <w:spacing w:val="-4"/>
          <w:sz w:val="28"/>
          <w:szCs w:val="28"/>
        </w:rPr>
        <w:t>.</w:t>
      </w:r>
    </w:p>
    <w:p w:rsidR="00400365" w:rsidRPr="00DF4F72" w:rsidRDefault="00400365" w:rsidP="00DF4F72">
      <w:pPr>
        <w:pStyle w:val="a3"/>
        <w:tabs>
          <w:tab w:val="left" w:pos="1134"/>
        </w:tabs>
        <w:spacing w:line="20" w:lineRule="atLeast"/>
        <w:ind w:left="0"/>
        <w:jc w:val="center"/>
        <w:rPr>
          <w:rFonts w:ascii="Times New Roman" w:hAnsi="Times New Roman"/>
          <w:b/>
          <w:sz w:val="16"/>
          <w:szCs w:val="16"/>
        </w:rPr>
      </w:pPr>
      <w:bookmarkStart w:id="9" w:name="_Hlk487374958"/>
      <w:bookmarkEnd w:id="8"/>
    </w:p>
    <w:p w:rsidR="00400365" w:rsidRPr="00DF4F72" w:rsidRDefault="00400365" w:rsidP="00400365">
      <w:pPr>
        <w:pStyle w:val="a3"/>
        <w:spacing w:line="20" w:lineRule="atLeast"/>
        <w:ind w:left="0"/>
        <w:jc w:val="center"/>
        <w:rPr>
          <w:rFonts w:ascii="Times New Roman" w:hAnsi="Times New Roman"/>
          <w:b/>
          <w:sz w:val="16"/>
          <w:szCs w:val="16"/>
        </w:rPr>
      </w:pPr>
      <w:r w:rsidRPr="006D73B0">
        <w:rPr>
          <w:rFonts w:ascii="Times New Roman" w:hAnsi="Times New Roman"/>
          <w:b/>
          <w:sz w:val="28"/>
          <w:szCs w:val="28"/>
        </w:rPr>
        <w:t xml:space="preserve">Примерный перечень тем курсовых </w:t>
      </w:r>
      <w:bookmarkEnd w:id="9"/>
      <w:r w:rsidRPr="006D73B0">
        <w:rPr>
          <w:rFonts w:ascii="Times New Roman" w:hAnsi="Times New Roman"/>
          <w:b/>
          <w:sz w:val="28"/>
          <w:szCs w:val="28"/>
        </w:rPr>
        <w:t>проектов</w:t>
      </w:r>
      <w:r w:rsidRPr="006D73B0">
        <w:rPr>
          <w:rFonts w:ascii="Times New Roman" w:hAnsi="Times New Roman"/>
          <w:b/>
          <w:sz w:val="28"/>
          <w:szCs w:val="28"/>
        </w:rPr>
        <w:br/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 xml:space="preserve">Таможенные системы </w:t>
      </w:r>
      <w:proofErr w:type="gramStart"/>
      <w:r w:rsidRPr="00D72B97">
        <w:rPr>
          <w:spacing w:val="-4"/>
          <w:sz w:val="28"/>
          <w:szCs w:val="28"/>
        </w:rPr>
        <w:t>контроля за</w:t>
      </w:r>
      <w:proofErr w:type="gramEnd"/>
      <w:r w:rsidRPr="00D72B97">
        <w:rPr>
          <w:spacing w:val="-4"/>
          <w:sz w:val="28"/>
          <w:szCs w:val="28"/>
        </w:rPr>
        <w:t xml:space="preserve"> перемещением груза.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Функционирование системы МДП в Республике Беларусь.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Альтернативы транспортировки и критерии выбора международных логистических посредников.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Правовое обеспечение международной логистической деятельности.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Выбор вида транспорта для международных перевозок грузов.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Спутниковые логистические системы контроля и управления международными грузоперевозками.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Развитие международных железнодорожных и морских перевозок грузов.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Система электронного предварительного информирования таможенных органов.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Логистические функции международных посредников.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Интеграция Республики Беларусь в мировую транспортную систему.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Развитие международной логистики в свободных экономических зонах.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lastRenderedPageBreak/>
        <w:t>Международные контейнерные перевозки.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Технические средства и системы в информационном обеспечении международной логистики.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Развитие международных логистических центров.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Логистика и конкурентоспособность предприятия на международном рынке.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 xml:space="preserve"> Оптимизация логистических каналов международного товародвижения.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 xml:space="preserve">Эффективность создания и </w:t>
      </w:r>
      <w:proofErr w:type="gramStart"/>
      <w:r w:rsidRPr="00D72B97">
        <w:rPr>
          <w:spacing w:val="-4"/>
          <w:sz w:val="28"/>
          <w:szCs w:val="28"/>
        </w:rPr>
        <w:t>функционирования</w:t>
      </w:r>
      <w:proofErr w:type="gramEnd"/>
      <w:r w:rsidRPr="00D72B97">
        <w:rPr>
          <w:spacing w:val="-4"/>
          <w:sz w:val="28"/>
          <w:szCs w:val="28"/>
        </w:rPr>
        <w:t xml:space="preserve"> глобальных логистических систем.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 xml:space="preserve"> Информационные системы в международной логистике.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Развитие международных транспортных коридоров в экономике стран.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Логистический сервис и конкурентоспособность предприятия на международном рынке.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Организация деятельности международного логистического посредника.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Организация взаимодействия участников международной цепи поставок.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Организация международных закупок.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 xml:space="preserve"> Организации внешнеторговых сделок по экспорту белорусских пищевых продуктов в Европейский союз.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Организации внешнеторговых сделок по экспорту строительных материалов белорусских производителей в Европейский союз.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Организации внешнеторговых сделок по экспорту промышленной продукции белорусских производителей в Европейский союз.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Организации внешнеторговых сделок по экспорту химической продукции белорусских производителей в Европейский союз.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Транспортно-экспедиционное обслуживание международных перевозок.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 xml:space="preserve"> Таможенные режимы перемещения грузов при экспортно-импортных операциях.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 xml:space="preserve"> Процедура выбора международного иностранного партнера в логистической цепи поставок.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Оптимизация потоков в международной цепи поставок.</w:t>
      </w:r>
    </w:p>
    <w:p w:rsidR="00400365" w:rsidRPr="00D72B97" w:rsidRDefault="00400365" w:rsidP="00DF4F7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 xml:space="preserve"> Управление рисками в международной логистической деятельности.</w:t>
      </w:r>
    </w:p>
    <w:p w:rsidR="00400365" w:rsidRPr="00D72B97" w:rsidRDefault="00400365" w:rsidP="00400365">
      <w:pPr>
        <w:pStyle w:val="a7"/>
        <w:spacing w:line="20" w:lineRule="atLeast"/>
        <w:ind w:firstLine="546"/>
        <w:jc w:val="both"/>
        <w:rPr>
          <w:rStyle w:val="FontStyle11"/>
          <w:sz w:val="16"/>
          <w:szCs w:val="16"/>
        </w:rPr>
      </w:pPr>
    </w:p>
    <w:p w:rsidR="00400365" w:rsidRPr="006D73B0" w:rsidRDefault="00400365" w:rsidP="00534C4E">
      <w:pPr>
        <w:pStyle w:val="a7"/>
        <w:spacing w:line="20" w:lineRule="atLeast"/>
        <w:jc w:val="center"/>
        <w:rPr>
          <w:rStyle w:val="FontStyle11"/>
          <w:sz w:val="28"/>
          <w:szCs w:val="28"/>
        </w:rPr>
      </w:pPr>
      <w:r w:rsidRPr="006D73B0">
        <w:rPr>
          <w:rStyle w:val="FontStyle11"/>
          <w:sz w:val="28"/>
          <w:szCs w:val="28"/>
        </w:rPr>
        <w:t>Характеристика рекомендуемых методов и технологий обучения</w:t>
      </w:r>
    </w:p>
    <w:p w:rsidR="00400365" w:rsidRPr="00D72B97" w:rsidRDefault="00400365" w:rsidP="00400365">
      <w:pPr>
        <w:pStyle w:val="a7"/>
        <w:spacing w:line="20" w:lineRule="atLeast"/>
        <w:ind w:firstLine="546"/>
        <w:jc w:val="both"/>
        <w:rPr>
          <w:i/>
          <w:sz w:val="16"/>
          <w:szCs w:val="16"/>
          <w:u w:val="single"/>
        </w:rPr>
      </w:pPr>
      <w:r w:rsidRPr="00D72B97">
        <w:rPr>
          <w:i/>
          <w:sz w:val="16"/>
          <w:szCs w:val="16"/>
          <w:u w:val="single"/>
        </w:rPr>
        <w:t xml:space="preserve"> </w:t>
      </w:r>
    </w:p>
    <w:p w:rsidR="00400365" w:rsidRPr="006D73B0" w:rsidRDefault="00400365" w:rsidP="00534C4E">
      <w:pPr>
        <w:pStyle w:val="a7"/>
        <w:spacing w:line="20" w:lineRule="atLeast"/>
        <w:ind w:firstLine="709"/>
        <w:jc w:val="both"/>
        <w:rPr>
          <w:sz w:val="28"/>
          <w:szCs w:val="28"/>
        </w:rPr>
      </w:pPr>
      <w:r w:rsidRPr="006D73B0">
        <w:rPr>
          <w:sz w:val="28"/>
          <w:szCs w:val="28"/>
        </w:rPr>
        <w:t>Рекомендуемыми методами обучения, отвечающими целям изучения дисциплины, являются:</w:t>
      </w:r>
    </w:p>
    <w:p w:rsidR="00400365" w:rsidRPr="006D73B0" w:rsidRDefault="00D72B97" w:rsidP="00D72B97">
      <w:pPr>
        <w:pStyle w:val="a7"/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00365" w:rsidRPr="006D73B0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400365" w:rsidRPr="006D73B0" w:rsidRDefault="00D72B97" w:rsidP="00D72B97">
      <w:pPr>
        <w:pStyle w:val="a7"/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00365" w:rsidRPr="006D73B0">
        <w:rPr>
          <w:sz w:val="28"/>
          <w:szCs w:val="28"/>
        </w:rPr>
        <w:t>элементы учебно-исследовательской деятельности, реализуемые на практических занятиях и при самостоятельной работе;</w:t>
      </w:r>
    </w:p>
    <w:p w:rsidR="00400365" w:rsidRPr="006D73B0" w:rsidRDefault="00D72B97" w:rsidP="00D72B97">
      <w:pPr>
        <w:pStyle w:val="a7"/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00365" w:rsidRPr="006D73B0">
        <w:rPr>
          <w:sz w:val="28"/>
          <w:szCs w:val="28"/>
        </w:rPr>
        <w:t>коммуникативные технологии (дискуссия, учебные дебаты, «мозговой штурм» и другие формы и методы), реализуемые на практических занятиях и конференциях;</w:t>
      </w:r>
    </w:p>
    <w:p w:rsidR="00400365" w:rsidRPr="006D73B0" w:rsidRDefault="00D72B97" w:rsidP="00D72B97">
      <w:pPr>
        <w:pStyle w:val="a7"/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00365" w:rsidRPr="006D73B0">
        <w:rPr>
          <w:sz w:val="28"/>
          <w:szCs w:val="28"/>
        </w:rPr>
        <w:t>проектные технологии, используемые при проектировании конкретного объекта, реализуемые при выполнении курсового проекта.</w:t>
      </w:r>
    </w:p>
    <w:p w:rsidR="00400365" w:rsidRPr="00D72B97" w:rsidRDefault="00400365" w:rsidP="00400365">
      <w:pPr>
        <w:pStyle w:val="a7"/>
        <w:spacing w:line="20" w:lineRule="atLeast"/>
        <w:ind w:firstLine="546"/>
        <w:jc w:val="both"/>
        <w:rPr>
          <w:sz w:val="16"/>
          <w:szCs w:val="16"/>
        </w:rPr>
      </w:pPr>
    </w:p>
    <w:p w:rsidR="00400365" w:rsidRPr="006D73B0" w:rsidRDefault="00400365" w:rsidP="00400365">
      <w:pPr>
        <w:pStyle w:val="a3"/>
        <w:spacing w:line="2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73B0">
        <w:rPr>
          <w:rFonts w:ascii="Times New Roman" w:hAnsi="Times New Roman"/>
          <w:b/>
          <w:sz w:val="28"/>
          <w:szCs w:val="28"/>
        </w:rPr>
        <w:lastRenderedPageBreak/>
        <w:t>Примерная тематика рефератов</w:t>
      </w:r>
    </w:p>
    <w:p w:rsidR="00400365" w:rsidRPr="00D72B97" w:rsidRDefault="00400365" w:rsidP="00400365">
      <w:pPr>
        <w:pStyle w:val="a3"/>
        <w:spacing w:line="20" w:lineRule="atLeast"/>
        <w:ind w:left="0"/>
        <w:jc w:val="center"/>
        <w:rPr>
          <w:rFonts w:ascii="Times New Roman" w:hAnsi="Times New Roman"/>
          <w:b/>
          <w:spacing w:val="-4"/>
          <w:sz w:val="16"/>
          <w:szCs w:val="16"/>
        </w:rPr>
      </w:pPr>
    </w:p>
    <w:p w:rsidR="00400365" w:rsidRPr="00D72B97" w:rsidRDefault="00400365" w:rsidP="00D72B97">
      <w:pPr>
        <w:pStyle w:val="ac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Логистика во внешнеторговой деятельности.</w:t>
      </w:r>
    </w:p>
    <w:p w:rsidR="00400365" w:rsidRPr="00D72B97" w:rsidRDefault="00400365" w:rsidP="00D72B97">
      <w:pPr>
        <w:pStyle w:val="ac"/>
        <w:numPr>
          <w:ilvl w:val="0"/>
          <w:numId w:val="6"/>
        </w:numPr>
        <w:shd w:val="clear" w:color="auto" w:fill="FFFFFF"/>
        <w:tabs>
          <w:tab w:val="left" w:pos="993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Модели управления запасами в международной логистике.</w:t>
      </w:r>
    </w:p>
    <w:p w:rsidR="00400365" w:rsidRPr="00D72B97" w:rsidRDefault="00400365" w:rsidP="00D72B97">
      <w:pPr>
        <w:pStyle w:val="ac"/>
        <w:numPr>
          <w:ilvl w:val="0"/>
          <w:numId w:val="6"/>
        </w:numPr>
        <w:shd w:val="clear" w:color="auto" w:fill="FFFFFF"/>
        <w:tabs>
          <w:tab w:val="left" w:pos="993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Стратегическое планирование закупок на международном рынке.</w:t>
      </w:r>
    </w:p>
    <w:p w:rsidR="00400365" w:rsidRPr="00D72B97" w:rsidRDefault="00400365" w:rsidP="00D72B97">
      <w:pPr>
        <w:pStyle w:val="ac"/>
        <w:numPr>
          <w:ilvl w:val="0"/>
          <w:numId w:val="6"/>
        </w:numPr>
        <w:shd w:val="clear" w:color="auto" w:fill="FFFFFF"/>
        <w:tabs>
          <w:tab w:val="left" w:pos="993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Характеристика международных складских операторов.</w:t>
      </w:r>
    </w:p>
    <w:p w:rsidR="00400365" w:rsidRPr="00D72B97" w:rsidRDefault="00400365" w:rsidP="00D72B97">
      <w:pPr>
        <w:pStyle w:val="ac"/>
        <w:numPr>
          <w:ilvl w:val="0"/>
          <w:numId w:val="6"/>
        </w:numPr>
        <w:shd w:val="clear" w:color="auto" w:fill="FFFFFF"/>
        <w:tabs>
          <w:tab w:val="left" w:pos="993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Требования логистическим центрам, обслуживающим международные потоки.</w:t>
      </w:r>
    </w:p>
    <w:p w:rsidR="00400365" w:rsidRPr="00D72B97" w:rsidRDefault="00400365" w:rsidP="00D72B97">
      <w:pPr>
        <w:pStyle w:val="ac"/>
        <w:numPr>
          <w:ilvl w:val="0"/>
          <w:numId w:val="6"/>
        </w:numPr>
        <w:shd w:val="clear" w:color="auto" w:fill="FFFFFF"/>
        <w:tabs>
          <w:tab w:val="left" w:pos="993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Международные морские перевозки грузов.</w:t>
      </w:r>
    </w:p>
    <w:p w:rsidR="00400365" w:rsidRPr="00D72B97" w:rsidRDefault="00400365" w:rsidP="00D72B97">
      <w:pPr>
        <w:pStyle w:val="ac"/>
        <w:numPr>
          <w:ilvl w:val="0"/>
          <w:numId w:val="6"/>
        </w:numPr>
        <w:shd w:val="clear" w:color="auto" w:fill="FFFFFF"/>
        <w:tabs>
          <w:tab w:val="left" w:pos="993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Международные стандарты упаковки и хранения грузов.</w:t>
      </w:r>
    </w:p>
    <w:p w:rsidR="00400365" w:rsidRPr="00D72B97" w:rsidRDefault="00400365" w:rsidP="00D72B97">
      <w:pPr>
        <w:pStyle w:val="ac"/>
        <w:numPr>
          <w:ilvl w:val="0"/>
          <w:numId w:val="6"/>
        </w:numPr>
        <w:shd w:val="clear" w:color="auto" w:fill="FFFFFF"/>
        <w:tabs>
          <w:tab w:val="left" w:pos="993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 xml:space="preserve">Основные экологические проблемы мировой транспортной системы и пути их решения. </w:t>
      </w:r>
    </w:p>
    <w:p w:rsidR="00400365" w:rsidRPr="00D72B97" w:rsidRDefault="00400365" w:rsidP="00D72B97">
      <w:pPr>
        <w:pStyle w:val="ac"/>
        <w:numPr>
          <w:ilvl w:val="0"/>
          <w:numId w:val="6"/>
        </w:numPr>
        <w:shd w:val="clear" w:color="auto" w:fill="FFFFFF"/>
        <w:tabs>
          <w:tab w:val="left" w:pos="993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Международный рынок логистических провайдеров: проблемы и тенденции развития.</w:t>
      </w:r>
    </w:p>
    <w:p w:rsidR="00400365" w:rsidRPr="00D72B97" w:rsidRDefault="00400365" w:rsidP="00534C4E">
      <w:pPr>
        <w:pStyle w:val="ac"/>
        <w:numPr>
          <w:ilvl w:val="0"/>
          <w:numId w:val="6"/>
        </w:numPr>
        <w:shd w:val="clear" w:color="auto" w:fill="FFFFFF"/>
        <w:tabs>
          <w:tab w:val="left" w:pos="1134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Системы дорог в странах Европейского союза.</w:t>
      </w:r>
    </w:p>
    <w:p w:rsidR="00400365" w:rsidRPr="00D72B97" w:rsidRDefault="00400365" w:rsidP="00534C4E">
      <w:pPr>
        <w:pStyle w:val="ac"/>
        <w:numPr>
          <w:ilvl w:val="0"/>
          <w:numId w:val="6"/>
        </w:numPr>
        <w:shd w:val="clear" w:color="auto" w:fill="FFFFFF"/>
        <w:tabs>
          <w:tab w:val="left" w:pos="1134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 xml:space="preserve">Система платных дорог в Республике Беларусь. </w:t>
      </w:r>
    </w:p>
    <w:p w:rsidR="00400365" w:rsidRPr="00D72B97" w:rsidRDefault="00400365" w:rsidP="00534C4E">
      <w:pPr>
        <w:pStyle w:val="ac"/>
        <w:numPr>
          <w:ilvl w:val="0"/>
          <w:numId w:val="6"/>
        </w:numPr>
        <w:shd w:val="clear" w:color="auto" w:fill="FFFFFF"/>
        <w:tabs>
          <w:tab w:val="left" w:pos="1134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 xml:space="preserve">Контейнеризация – генеральное направление развития глобальной системы </w:t>
      </w:r>
      <w:proofErr w:type="spellStart"/>
      <w:r w:rsidRPr="00D72B97">
        <w:rPr>
          <w:spacing w:val="-4"/>
          <w:sz w:val="28"/>
          <w:szCs w:val="28"/>
        </w:rPr>
        <w:t>грузодвижения</w:t>
      </w:r>
      <w:proofErr w:type="spellEnd"/>
      <w:r w:rsidRPr="00D72B97">
        <w:rPr>
          <w:spacing w:val="-4"/>
          <w:sz w:val="28"/>
          <w:szCs w:val="28"/>
        </w:rPr>
        <w:t>.</w:t>
      </w:r>
    </w:p>
    <w:p w:rsidR="00400365" w:rsidRPr="00D72B97" w:rsidRDefault="00400365" w:rsidP="00534C4E">
      <w:pPr>
        <w:pStyle w:val="ac"/>
        <w:numPr>
          <w:ilvl w:val="0"/>
          <w:numId w:val="6"/>
        </w:numPr>
        <w:shd w:val="clear" w:color="auto" w:fill="FFFFFF"/>
        <w:tabs>
          <w:tab w:val="left" w:pos="1134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Научно-технический прогресс и инновации международного транспортного процесса.</w:t>
      </w:r>
    </w:p>
    <w:p w:rsidR="00400365" w:rsidRPr="00D72B97" w:rsidRDefault="00400365" w:rsidP="00534C4E">
      <w:pPr>
        <w:pStyle w:val="ac"/>
        <w:numPr>
          <w:ilvl w:val="0"/>
          <w:numId w:val="6"/>
        </w:numPr>
        <w:shd w:val="clear" w:color="auto" w:fill="FFFFFF"/>
        <w:tabs>
          <w:tab w:val="left" w:pos="1134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Современные тенденции совершенствования транспортно-экспедиторского обслуживания.</w:t>
      </w:r>
    </w:p>
    <w:p w:rsidR="00400365" w:rsidRPr="00D72B97" w:rsidRDefault="00400365" w:rsidP="00534C4E">
      <w:pPr>
        <w:pStyle w:val="ac"/>
        <w:numPr>
          <w:ilvl w:val="0"/>
          <w:numId w:val="6"/>
        </w:numPr>
        <w:shd w:val="clear" w:color="auto" w:fill="FFFFFF"/>
        <w:tabs>
          <w:tab w:val="left" w:pos="1134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Охрана окружающей среды при международных перевозках грузов.</w:t>
      </w:r>
    </w:p>
    <w:p w:rsidR="00400365" w:rsidRPr="00D72B97" w:rsidRDefault="00400365" w:rsidP="00534C4E">
      <w:pPr>
        <w:pStyle w:val="ac"/>
        <w:numPr>
          <w:ilvl w:val="0"/>
          <w:numId w:val="6"/>
        </w:numPr>
        <w:shd w:val="clear" w:color="auto" w:fill="FFFFFF"/>
        <w:tabs>
          <w:tab w:val="left" w:pos="1134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Правовое регулирование международных перевозок.</w:t>
      </w:r>
    </w:p>
    <w:p w:rsidR="00400365" w:rsidRPr="00D72B97" w:rsidRDefault="00400365" w:rsidP="00534C4E">
      <w:pPr>
        <w:pStyle w:val="ac"/>
        <w:numPr>
          <w:ilvl w:val="0"/>
          <w:numId w:val="6"/>
        </w:numPr>
        <w:shd w:val="clear" w:color="auto" w:fill="FFFFFF"/>
        <w:tabs>
          <w:tab w:val="left" w:pos="1134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Логистические стратегии международных компаний.</w:t>
      </w:r>
    </w:p>
    <w:p w:rsidR="00400365" w:rsidRPr="00D72B97" w:rsidRDefault="00400365" w:rsidP="00534C4E">
      <w:pPr>
        <w:pStyle w:val="ac"/>
        <w:numPr>
          <w:ilvl w:val="0"/>
          <w:numId w:val="6"/>
        </w:numPr>
        <w:shd w:val="clear" w:color="auto" w:fill="FFFFFF"/>
        <w:tabs>
          <w:tab w:val="left" w:pos="1134"/>
        </w:tabs>
        <w:spacing w:line="20" w:lineRule="atLeast"/>
        <w:ind w:left="0" w:right="-2" w:firstLine="709"/>
        <w:jc w:val="both"/>
        <w:rPr>
          <w:spacing w:val="-4"/>
          <w:sz w:val="28"/>
          <w:szCs w:val="28"/>
        </w:rPr>
      </w:pPr>
      <w:r w:rsidRPr="00D72B97">
        <w:rPr>
          <w:spacing w:val="-4"/>
          <w:sz w:val="28"/>
          <w:szCs w:val="28"/>
        </w:rPr>
        <w:t>Гармонизированная система описания и кодирования товарных потоков в международной логистике.</w:t>
      </w:r>
    </w:p>
    <w:p w:rsidR="00400365" w:rsidRPr="00AF56CE" w:rsidRDefault="00400365" w:rsidP="00400365">
      <w:pPr>
        <w:pStyle w:val="a3"/>
        <w:spacing w:line="20" w:lineRule="atLeast"/>
        <w:ind w:left="0"/>
        <w:jc w:val="both"/>
        <w:rPr>
          <w:rFonts w:ascii="Times New Roman" w:hAnsi="Times New Roman"/>
          <w:sz w:val="16"/>
          <w:szCs w:val="16"/>
        </w:rPr>
      </w:pPr>
    </w:p>
    <w:p w:rsidR="00490717" w:rsidRDefault="00400365" w:rsidP="00400365">
      <w:pPr>
        <w:pStyle w:val="a3"/>
        <w:spacing w:line="2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73B0">
        <w:rPr>
          <w:rFonts w:ascii="Times New Roman" w:hAnsi="Times New Roman"/>
          <w:b/>
          <w:sz w:val="28"/>
          <w:szCs w:val="28"/>
        </w:rPr>
        <w:t xml:space="preserve">Примерный перечень контрольных вопросов и заданий </w:t>
      </w:r>
    </w:p>
    <w:p w:rsidR="00400365" w:rsidRPr="006D73B0" w:rsidRDefault="00400365" w:rsidP="00400365">
      <w:pPr>
        <w:pStyle w:val="a3"/>
        <w:spacing w:line="2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73B0">
        <w:rPr>
          <w:rFonts w:ascii="Times New Roman" w:hAnsi="Times New Roman"/>
          <w:b/>
          <w:sz w:val="28"/>
          <w:szCs w:val="28"/>
        </w:rPr>
        <w:t>для самостоятельной работы</w:t>
      </w:r>
    </w:p>
    <w:p w:rsidR="00400365" w:rsidRPr="00AF56CE" w:rsidRDefault="00400365" w:rsidP="00400365">
      <w:pPr>
        <w:pStyle w:val="a3"/>
        <w:spacing w:line="20" w:lineRule="atLeast"/>
        <w:ind w:left="0"/>
        <w:jc w:val="both"/>
        <w:rPr>
          <w:rFonts w:ascii="Times New Roman" w:hAnsi="Times New Roman"/>
          <w:sz w:val="16"/>
          <w:szCs w:val="16"/>
        </w:rPr>
      </w:pPr>
    </w:p>
    <w:p w:rsidR="00400365" w:rsidRPr="00350143" w:rsidRDefault="00400365" w:rsidP="00350143">
      <w:pPr>
        <w:pStyle w:val="ac"/>
        <w:numPr>
          <w:ilvl w:val="0"/>
          <w:numId w:val="5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Современные тенденции мирохозяйственных связей.</w:t>
      </w:r>
    </w:p>
    <w:p w:rsidR="00400365" w:rsidRPr="00350143" w:rsidRDefault="00400365" w:rsidP="00350143">
      <w:pPr>
        <w:pStyle w:val="ac"/>
        <w:numPr>
          <w:ilvl w:val="0"/>
          <w:numId w:val="5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Глобализация как фактор развития международной логистики.</w:t>
      </w:r>
    </w:p>
    <w:p w:rsidR="00400365" w:rsidRPr="00350143" w:rsidRDefault="00400365" w:rsidP="00350143">
      <w:pPr>
        <w:pStyle w:val="ac"/>
        <w:numPr>
          <w:ilvl w:val="0"/>
          <w:numId w:val="5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Барьеры и предпосылки развития международной логистики.</w:t>
      </w:r>
    </w:p>
    <w:p w:rsidR="00400365" w:rsidRPr="00350143" w:rsidRDefault="00400365" w:rsidP="00350143">
      <w:pPr>
        <w:pStyle w:val="ac"/>
        <w:numPr>
          <w:ilvl w:val="0"/>
          <w:numId w:val="5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Международная экономическая интеграция в контексте развития международной логистики.</w:t>
      </w:r>
    </w:p>
    <w:p w:rsidR="00400365" w:rsidRPr="00350143" w:rsidRDefault="00400365" w:rsidP="00350143">
      <w:pPr>
        <w:pStyle w:val="ac"/>
        <w:numPr>
          <w:ilvl w:val="0"/>
          <w:numId w:val="5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Формы деятельности в международной логистике.</w:t>
      </w:r>
    </w:p>
    <w:p w:rsidR="00400365" w:rsidRPr="00350143" w:rsidRDefault="00400365" w:rsidP="00350143">
      <w:pPr>
        <w:pStyle w:val="ac"/>
        <w:numPr>
          <w:ilvl w:val="0"/>
          <w:numId w:val="5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Требования к автомобильным перевозчикам при выполнении международных автомобильных перевозок грузов.</w:t>
      </w:r>
    </w:p>
    <w:p w:rsidR="00400365" w:rsidRPr="00350143" w:rsidRDefault="00400365" w:rsidP="00350143">
      <w:pPr>
        <w:numPr>
          <w:ilvl w:val="0"/>
          <w:numId w:val="5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Лицензирование деятельности на автомобильном транспорте в Республике Беларусь.</w:t>
      </w:r>
    </w:p>
    <w:p w:rsidR="00400365" w:rsidRPr="00350143" w:rsidRDefault="00400365" w:rsidP="00350143">
      <w:pPr>
        <w:numPr>
          <w:ilvl w:val="0"/>
          <w:numId w:val="5"/>
        </w:numPr>
        <w:shd w:val="clear" w:color="auto" w:fill="FFFFFF"/>
        <w:tabs>
          <w:tab w:val="left" w:pos="993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 xml:space="preserve">Транспортная инспекция Министерства транспорта и коммуникаций </w:t>
      </w:r>
      <w:r w:rsidR="003929A5" w:rsidRPr="00350143">
        <w:rPr>
          <w:spacing w:val="-4"/>
          <w:sz w:val="28"/>
          <w:szCs w:val="28"/>
        </w:rPr>
        <w:t>Республики Беларусь.</w:t>
      </w:r>
    </w:p>
    <w:p w:rsidR="00400365" w:rsidRPr="00350143" w:rsidRDefault="00400365" w:rsidP="00350143">
      <w:pPr>
        <w:numPr>
          <w:ilvl w:val="0"/>
          <w:numId w:val="5"/>
        </w:numPr>
        <w:shd w:val="clear" w:color="auto" w:fill="FFFFFF"/>
        <w:tabs>
          <w:tab w:val="left" w:pos="993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Международные транспортные организации.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Комитет по внутреннему транспорту Европейской Экономической комисс</w:t>
      </w:r>
      <w:proofErr w:type="gramStart"/>
      <w:r w:rsidRPr="00350143">
        <w:rPr>
          <w:spacing w:val="-4"/>
          <w:sz w:val="28"/>
          <w:szCs w:val="28"/>
        </w:rPr>
        <w:t>ии ОО</w:t>
      </w:r>
      <w:proofErr w:type="gramEnd"/>
      <w:r w:rsidRPr="00350143">
        <w:rPr>
          <w:spacing w:val="-4"/>
          <w:sz w:val="28"/>
          <w:szCs w:val="28"/>
        </w:rPr>
        <w:t>Н.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lastRenderedPageBreak/>
        <w:t>Комиссия по транспорту Европейского Сообщества.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Международная федерация экспедиторских ассоциаций (</w:t>
      </w:r>
      <w:r w:rsidRPr="00350143">
        <w:rPr>
          <w:spacing w:val="-4"/>
          <w:sz w:val="28"/>
          <w:szCs w:val="28"/>
          <w:lang w:val="en-US"/>
        </w:rPr>
        <w:t>FIATA</w:t>
      </w:r>
      <w:r w:rsidRPr="00350143">
        <w:rPr>
          <w:spacing w:val="-4"/>
          <w:sz w:val="28"/>
          <w:szCs w:val="28"/>
        </w:rPr>
        <w:t>).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Международный союз автомобильного транспорта (</w:t>
      </w:r>
      <w:r w:rsidRPr="00350143">
        <w:rPr>
          <w:spacing w:val="-4"/>
          <w:sz w:val="28"/>
          <w:szCs w:val="28"/>
          <w:lang w:val="en-US"/>
        </w:rPr>
        <w:t>IRU</w:t>
      </w:r>
      <w:r w:rsidRPr="00350143">
        <w:rPr>
          <w:spacing w:val="-4"/>
          <w:sz w:val="28"/>
          <w:szCs w:val="28"/>
        </w:rPr>
        <w:t>).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Ассоциация международных экспедиторов и логистики (БАМЭ).</w:t>
      </w:r>
    </w:p>
    <w:p w:rsidR="00400365" w:rsidRPr="00350143" w:rsidRDefault="00400365" w:rsidP="00534C4E">
      <w:pPr>
        <w:pStyle w:val="ac"/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Ассоциация международных автомобильных перевозчиков (БАМАП).</w:t>
      </w:r>
    </w:p>
    <w:p w:rsidR="00400365" w:rsidRPr="00350143" w:rsidRDefault="00400365" w:rsidP="00534C4E">
      <w:pPr>
        <w:pStyle w:val="ac"/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Документы водителя, используемые для организации международных автомобильных перевозок грузов.</w:t>
      </w:r>
    </w:p>
    <w:p w:rsidR="00400365" w:rsidRPr="00350143" w:rsidRDefault="00400365" w:rsidP="00534C4E">
      <w:pPr>
        <w:pStyle w:val="ac"/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Документы на автомобильное транспортное средство, используемые для организации международных автомобильных перевозок грузов.</w:t>
      </w:r>
    </w:p>
    <w:p w:rsidR="00400365" w:rsidRPr="00350143" w:rsidRDefault="00400365" w:rsidP="00534C4E">
      <w:pPr>
        <w:pStyle w:val="ac"/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Документы на груз, используемые для организации международных автомобильных перевозок грузов.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Товарно-транспортная</w:t>
      </w:r>
      <w:r w:rsidRPr="00350143">
        <w:rPr>
          <w:spacing w:val="-4"/>
          <w:sz w:val="28"/>
          <w:szCs w:val="28"/>
          <w:lang w:val="en-US"/>
        </w:rPr>
        <w:t xml:space="preserve"> </w:t>
      </w:r>
      <w:r w:rsidRPr="00350143">
        <w:rPr>
          <w:spacing w:val="-4"/>
          <w:sz w:val="28"/>
          <w:szCs w:val="28"/>
        </w:rPr>
        <w:t>накладная.</w:t>
      </w:r>
    </w:p>
    <w:p w:rsidR="00400365" w:rsidRPr="00350143" w:rsidRDefault="00400365" w:rsidP="00534C4E">
      <w:pPr>
        <w:pStyle w:val="ac"/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Отгрузочная спецификация, упаковочный лист (</w:t>
      </w:r>
      <w:r w:rsidRPr="00350143">
        <w:rPr>
          <w:spacing w:val="-4"/>
          <w:sz w:val="28"/>
          <w:szCs w:val="28"/>
          <w:lang w:val="en-US"/>
        </w:rPr>
        <w:t>packing</w:t>
      </w:r>
      <w:r w:rsidRPr="00350143">
        <w:rPr>
          <w:spacing w:val="-4"/>
          <w:sz w:val="28"/>
          <w:szCs w:val="28"/>
        </w:rPr>
        <w:t xml:space="preserve"> </w:t>
      </w:r>
      <w:r w:rsidRPr="00350143">
        <w:rPr>
          <w:spacing w:val="-4"/>
          <w:sz w:val="28"/>
          <w:szCs w:val="28"/>
          <w:lang w:val="en-US"/>
        </w:rPr>
        <w:t>list</w:t>
      </w:r>
      <w:r w:rsidRPr="00350143">
        <w:rPr>
          <w:spacing w:val="-4"/>
          <w:sz w:val="28"/>
          <w:szCs w:val="28"/>
        </w:rPr>
        <w:t>).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Счет-фактура (</w:t>
      </w:r>
      <w:r w:rsidRPr="00350143">
        <w:rPr>
          <w:spacing w:val="-4"/>
          <w:sz w:val="28"/>
          <w:szCs w:val="28"/>
          <w:lang w:val="en-US"/>
        </w:rPr>
        <w:t>invoice</w:t>
      </w:r>
      <w:r w:rsidRPr="00350143">
        <w:rPr>
          <w:spacing w:val="-4"/>
          <w:sz w:val="28"/>
          <w:szCs w:val="28"/>
        </w:rPr>
        <w:t>).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Сертификат качества (соответствия).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Ветеринарный сертификат.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Карантинный (фитосанитарный) сертификат.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  <w:lang w:val="en-US"/>
        </w:rPr>
      </w:pPr>
      <w:r w:rsidRPr="00350143">
        <w:rPr>
          <w:spacing w:val="-4"/>
          <w:sz w:val="28"/>
          <w:szCs w:val="28"/>
        </w:rPr>
        <w:t>Сертификат</w:t>
      </w:r>
      <w:r w:rsidRPr="00350143">
        <w:rPr>
          <w:spacing w:val="-4"/>
          <w:sz w:val="28"/>
          <w:szCs w:val="28"/>
          <w:lang w:val="en-US"/>
        </w:rPr>
        <w:t xml:space="preserve"> </w:t>
      </w:r>
      <w:r w:rsidRPr="00350143">
        <w:rPr>
          <w:spacing w:val="-4"/>
          <w:sz w:val="28"/>
          <w:szCs w:val="28"/>
        </w:rPr>
        <w:t>происхождения</w:t>
      </w:r>
      <w:r w:rsidRPr="00350143">
        <w:rPr>
          <w:spacing w:val="-4"/>
          <w:sz w:val="28"/>
          <w:szCs w:val="28"/>
          <w:lang w:val="en-US"/>
        </w:rPr>
        <w:t xml:space="preserve"> (certificate of origin).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Обязанности водителя во время движения автомобильного транспортного средства.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Разрешительная</w:t>
      </w:r>
      <w:r w:rsidRPr="00350143">
        <w:rPr>
          <w:spacing w:val="-4"/>
          <w:sz w:val="28"/>
          <w:szCs w:val="28"/>
          <w:lang w:val="en-US"/>
        </w:rPr>
        <w:t xml:space="preserve"> </w:t>
      </w:r>
      <w:r w:rsidRPr="00350143">
        <w:rPr>
          <w:spacing w:val="-4"/>
          <w:sz w:val="28"/>
          <w:szCs w:val="28"/>
        </w:rPr>
        <w:t>система. Виды разрешений.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Многосторонние разрешения ЕКМТ.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Каботажные перевозки.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 xml:space="preserve">Конвенция о договоре международной дорожной перевозки грузов. 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  <w:lang w:val="en-US"/>
        </w:rPr>
        <w:t>CMR</w:t>
      </w:r>
      <w:r w:rsidRPr="00350143">
        <w:rPr>
          <w:spacing w:val="-4"/>
          <w:sz w:val="28"/>
          <w:szCs w:val="28"/>
        </w:rPr>
        <w:t xml:space="preserve"> – накладная.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Особенности взимания дорожных сборов за движение по платным участкам дорог.</w:t>
      </w:r>
    </w:p>
    <w:p w:rsidR="00400365" w:rsidRPr="00350143" w:rsidRDefault="00400365" w:rsidP="00534C4E">
      <w:pPr>
        <w:pStyle w:val="ac"/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Оформление паспортно-визовых документов.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Международная сеть автомобильных дорог и автомагистралей.</w:t>
      </w:r>
    </w:p>
    <w:p w:rsidR="00400365" w:rsidRPr="00350143" w:rsidRDefault="00400365" w:rsidP="00534C4E">
      <w:pPr>
        <w:pStyle w:val="ac"/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Основные отличия Правил дорожного движения европейских стран.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Режим труда и отдыха водителей при международном автомобильном движении.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Контрольные средства при международном автомобильном движении.</w:t>
      </w:r>
    </w:p>
    <w:p w:rsidR="00400365" w:rsidRPr="00350143" w:rsidRDefault="00400365" w:rsidP="00534C4E">
      <w:pPr>
        <w:pStyle w:val="ac"/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Основные экологические требования к автотранспортным средствам.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Перевозки скоропортящихся пищевых продуктов.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Перевозка опасных грузов.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Перевозка крупногабаритных и тяжеловесных грузов.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Таможенные территории и таможенные границы.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right="2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 xml:space="preserve">Таможенный </w:t>
      </w:r>
      <w:proofErr w:type="gramStart"/>
      <w:r w:rsidRPr="00350143">
        <w:rPr>
          <w:spacing w:val="-4"/>
          <w:sz w:val="28"/>
          <w:szCs w:val="28"/>
        </w:rPr>
        <w:t>контроль за</w:t>
      </w:r>
      <w:proofErr w:type="gramEnd"/>
      <w:r w:rsidRPr="00350143">
        <w:rPr>
          <w:spacing w:val="-4"/>
          <w:sz w:val="28"/>
          <w:szCs w:val="28"/>
        </w:rPr>
        <w:t xml:space="preserve"> международными автомобильными перевозками.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right="2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Таможенное обеспечение международной логистики.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Допущение транспортных средств</w:t>
      </w:r>
      <w:r w:rsidRPr="00350143">
        <w:rPr>
          <w:iCs/>
          <w:spacing w:val="-4"/>
          <w:sz w:val="28"/>
          <w:szCs w:val="28"/>
        </w:rPr>
        <w:t xml:space="preserve"> и</w:t>
      </w:r>
      <w:r w:rsidRPr="00350143">
        <w:rPr>
          <w:spacing w:val="-4"/>
          <w:sz w:val="28"/>
          <w:szCs w:val="28"/>
        </w:rPr>
        <w:t xml:space="preserve"> контейнеров к перевозкам.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Международная система гарантий.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Книжка МДП (</w:t>
      </w:r>
      <w:r w:rsidRPr="00350143">
        <w:rPr>
          <w:spacing w:val="-4"/>
          <w:sz w:val="28"/>
          <w:szCs w:val="28"/>
          <w:lang w:val="en-US"/>
        </w:rPr>
        <w:t>CARNET TIR</w:t>
      </w:r>
      <w:r w:rsidRPr="00350143">
        <w:rPr>
          <w:spacing w:val="-4"/>
          <w:sz w:val="28"/>
          <w:szCs w:val="28"/>
        </w:rPr>
        <w:t>).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Оформление книжки МДП.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Процедура получения книжки МДП.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lastRenderedPageBreak/>
        <w:t>Международное признание мер таможенного контроля.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Контролируемый доступ к системе МДП.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Функционирование</w:t>
      </w:r>
      <w:r w:rsidRPr="00350143">
        <w:rPr>
          <w:spacing w:val="-4"/>
          <w:sz w:val="28"/>
          <w:szCs w:val="28"/>
          <w:lang w:val="en-US"/>
        </w:rPr>
        <w:t xml:space="preserve"> </w:t>
      </w:r>
      <w:r w:rsidRPr="00350143">
        <w:rPr>
          <w:spacing w:val="-4"/>
          <w:sz w:val="28"/>
          <w:szCs w:val="28"/>
        </w:rPr>
        <w:t>системы МДП.</w:t>
      </w:r>
    </w:p>
    <w:p w:rsidR="00400365" w:rsidRPr="00350143" w:rsidRDefault="00400365" w:rsidP="00534C4E">
      <w:pPr>
        <w:pStyle w:val="ac"/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right="2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Особенности перевозок с использованием процедуры МДП на территории таможенного союза.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Процедура</w:t>
      </w:r>
      <w:r w:rsidRPr="00350143">
        <w:rPr>
          <w:spacing w:val="-4"/>
          <w:sz w:val="28"/>
          <w:szCs w:val="28"/>
          <w:lang w:val="en-US"/>
        </w:rPr>
        <w:t xml:space="preserve"> </w:t>
      </w:r>
      <w:r w:rsidRPr="00350143">
        <w:rPr>
          <w:spacing w:val="-4"/>
          <w:sz w:val="28"/>
          <w:szCs w:val="28"/>
        </w:rPr>
        <w:t>АТА.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Процедура «</w:t>
      </w:r>
      <w:r w:rsidRPr="00350143">
        <w:rPr>
          <w:spacing w:val="-4"/>
          <w:sz w:val="28"/>
          <w:szCs w:val="28"/>
          <w:lang w:val="en-US"/>
        </w:rPr>
        <w:t>CT</w:t>
      </w:r>
      <w:r w:rsidRPr="00350143">
        <w:rPr>
          <w:spacing w:val="-4"/>
          <w:sz w:val="28"/>
          <w:szCs w:val="28"/>
        </w:rPr>
        <w:t>» (</w:t>
      </w:r>
      <w:r w:rsidRPr="00350143">
        <w:rPr>
          <w:spacing w:val="-4"/>
          <w:sz w:val="28"/>
          <w:szCs w:val="28"/>
          <w:lang w:val="en-US"/>
        </w:rPr>
        <w:t>T</w:t>
      </w:r>
      <w:r w:rsidRPr="00350143">
        <w:rPr>
          <w:spacing w:val="-4"/>
          <w:sz w:val="28"/>
          <w:szCs w:val="28"/>
        </w:rPr>
        <w:t>1/</w:t>
      </w:r>
      <w:r w:rsidRPr="00350143">
        <w:rPr>
          <w:spacing w:val="-4"/>
          <w:sz w:val="28"/>
          <w:szCs w:val="28"/>
          <w:lang w:val="en-US"/>
        </w:rPr>
        <w:t>T</w:t>
      </w:r>
      <w:r w:rsidRPr="00350143">
        <w:rPr>
          <w:spacing w:val="-4"/>
          <w:sz w:val="28"/>
          <w:szCs w:val="28"/>
        </w:rPr>
        <w:t>2).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Таможенная процедура таможенного транзита.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Деятельность в качестве таможенного перевозчика.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Создание гарантийной системы таможенного союза Республики Беларусь, Республики Казахстан и Российской Федерации.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Логистика в Таможенном союзе.</w:t>
      </w:r>
    </w:p>
    <w:p w:rsidR="00400365" w:rsidRPr="00350143" w:rsidRDefault="00400365" w:rsidP="00534C4E">
      <w:pPr>
        <w:pStyle w:val="ac"/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 xml:space="preserve">Электронное предварительное информирование. 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Роль и значение транспортно-экспедиционного обслуживания при автомобильных перевозках.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Статистическая отчетность в области международных автомобильных перевозок, статистическая отчетность экспедитора и логиста.</w:t>
      </w:r>
    </w:p>
    <w:p w:rsidR="00400365" w:rsidRPr="00350143" w:rsidRDefault="00400365" w:rsidP="00534C4E">
      <w:pPr>
        <w:pStyle w:val="ac"/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Экспедитор</w:t>
      </w:r>
      <w:r w:rsidRPr="00350143">
        <w:rPr>
          <w:spacing w:val="-4"/>
          <w:sz w:val="28"/>
          <w:szCs w:val="28"/>
          <w:lang w:val="en-US"/>
        </w:rPr>
        <w:t xml:space="preserve"> </w:t>
      </w:r>
      <w:r w:rsidRPr="00350143">
        <w:rPr>
          <w:spacing w:val="-4"/>
          <w:sz w:val="28"/>
          <w:szCs w:val="28"/>
        </w:rPr>
        <w:t>транспортный. Квалификационная характеристика.</w:t>
      </w:r>
    </w:p>
    <w:p w:rsidR="00400365" w:rsidRPr="00350143" w:rsidRDefault="00400365" w:rsidP="00534C4E">
      <w:pPr>
        <w:pStyle w:val="ac"/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Электронные платформы. Оптимизация транспортного бизнеса.</w:t>
      </w:r>
    </w:p>
    <w:p w:rsidR="00400365" w:rsidRPr="00350143" w:rsidRDefault="00400365" w:rsidP="00534C4E">
      <w:pPr>
        <w:pStyle w:val="ac"/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Организация автобусных перевозок пассажиров в международном сообщении.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Понятие</w:t>
      </w:r>
      <w:r w:rsidRPr="00350143">
        <w:rPr>
          <w:spacing w:val="-4"/>
          <w:sz w:val="28"/>
          <w:szCs w:val="28"/>
          <w:lang w:val="en-US"/>
        </w:rPr>
        <w:t xml:space="preserve"> </w:t>
      </w:r>
      <w:r w:rsidRPr="00350143">
        <w:rPr>
          <w:spacing w:val="-4"/>
          <w:sz w:val="28"/>
          <w:szCs w:val="28"/>
        </w:rPr>
        <w:t>транспортного страхования.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Страхование ответственности автомобильных перевозчиков.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right="4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Страхование ответственности перед таможенными органами при использовании книжки МДП.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Страхование ответственности экспедиторов грузов.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Условия транспортировки и термины Инкотермс-2010.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 xml:space="preserve">Базисные условия поставки Инкотермс-2010: </w:t>
      </w:r>
      <w:r w:rsidRPr="00350143">
        <w:rPr>
          <w:spacing w:val="-4"/>
          <w:sz w:val="28"/>
          <w:szCs w:val="28"/>
          <w:lang w:val="en-US"/>
        </w:rPr>
        <w:t>EXW</w:t>
      </w:r>
      <w:r w:rsidRPr="00350143">
        <w:rPr>
          <w:spacing w:val="-4"/>
          <w:sz w:val="28"/>
          <w:szCs w:val="28"/>
        </w:rPr>
        <w:t xml:space="preserve">, </w:t>
      </w:r>
      <w:r w:rsidRPr="00350143">
        <w:rPr>
          <w:spacing w:val="-4"/>
          <w:sz w:val="28"/>
          <w:szCs w:val="28"/>
          <w:lang w:val="en-US"/>
        </w:rPr>
        <w:t>FCA</w:t>
      </w:r>
      <w:r w:rsidRPr="00350143">
        <w:rPr>
          <w:spacing w:val="-4"/>
          <w:sz w:val="28"/>
          <w:szCs w:val="28"/>
        </w:rPr>
        <w:t xml:space="preserve">, </w:t>
      </w:r>
      <w:r w:rsidRPr="00350143">
        <w:rPr>
          <w:spacing w:val="-4"/>
          <w:sz w:val="28"/>
          <w:szCs w:val="28"/>
          <w:lang w:val="en-US"/>
        </w:rPr>
        <w:t>FAS</w:t>
      </w:r>
      <w:r w:rsidRPr="00350143">
        <w:rPr>
          <w:spacing w:val="-4"/>
          <w:sz w:val="28"/>
          <w:szCs w:val="28"/>
        </w:rPr>
        <w:t xml:space="preserve">, </w:t>
      </w:r>
      <w:r w:rsidRPr="00350143">
        <w:rPr>
          <w:spacing w:val="-4"/>
          <w:sz w:val="28"/>
          <w:szCs w:val="28"/>
          <w:lang w:val="en-US"/>
        </w:rPr>
        <w:t>FOB</w:t>
      </w:r>
      <w:r w:rsidRPr="00350143">
        <w:rPr>
          <w:spacing w:val="-4"/>
          <w:sz w:val="28"/>
          <w:szCs w:val="28"/>
        </w:rPr>
        <w:t>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 xml:space="preserve">Базисные условия поставки Инкотермс-2010: </w:t>
      </w:r>
      <w:r w:rsidRPr="00350143">
        <w:rPr>
          <w:spacing w:val="-4"/>
          <w:sz w:val="28"/>
          <w:szCs w:val="28"/>
          <w:lang w:val="en-US"/>
        </w:rPr>
        <w:t>CPT</w:t>
      </w:r>
      <w:r w:rsidRPr="00350143">
        <w:rPr>
          <w:spacing w:val="-4"/>
          <w:sz w:val="28"/>
          <w:szCs w:val="28"/>
        </w:rPr>
        <w:t xml:space="preserve">, </w:t>
      </w:r>
      <w:r w:rsidRPr="00350143">
        <w:rPr>
          <w:spacing w:val="-4"/>
          <w:sz w:val="28"/>
          <w:szCs w:val="28"/>
          <w:lang w:val="en-US"/>
        </w:rPr>
        <w:t>CIP</w:t>
      </w:r>
      <w:r w:rsidRPr="00350143">
        <w:rPr>
          <w:spacing w:val="-4"/>
          <w:sz w:val="28"/>
          <w:szCs w:val="28"/>
        </w:rPr>
        <w:t xml:space="preserve">, </w:t>
      </w:r>
      <w:r w:rsidRPr="00350143">
        <w:rPr>
          <w:spacing w:val="-4"/>
          <w:sz w:val="28"/>
          <w:szCs w:val="28"/>
          <w:lang w:val="en-US"/>
        </w:rPr>
        <w:t>CFR</w:t>
      </w:r>
      <w:r w:rsidRPr="00350143">
        <w:rPr>
          <w:spacing w:val="-4"/>
          <w:sz w:val="28"/>
          <w:szCs w:val="28"/>
        </w:rPr>
        <w:t xml:space="preserve">, </w:t>
      </w:r>
      <w:r w:rsidRPr="00350143">
        <w:rPr>
          <w:spacing w:val="-4"/>
          <w:sz w:val="28"/>
          <w:szCs w:val="28"/>
          <w:lang w:val="en-US"/>
        </w:rPr>
        <w:t>CIF</w:t>
      </w:r>
      <w:r w:rsidRPr="00350143">
        <w:rPr>
          <w:spacing w:val="-4"/>
          <w:sz w:val="28"/>
          <w:szCs w:val="28"/>
        </w:rPr>
        <w:t>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 xml:space="preserve">Базисные условия поставки Инкотермс-2010: </w:t>
      </w:r>
      <w:r w:rsidRPr="00350143">
        <w:rPr>
          <w:spacing w:val="-4"/>
          <w:sz w:val="28"/>
          <w:szCs w:val="28"/>
          <w:lang w:val="en-US"/>
        </w:rPr>
        <w:t>DAP</w:t>
      </w:r>
      <w:r w:rsidRPr="00350143">
        <w:rPr>
          <w:spacing w:val="-4"/>
          <w:sz w:val="28"/>
          <w:szCs w:val="28"/>
        </w:rPr>
        <w:t xml:space="preserve">, </w:t>
      </w:r>
      <w:r w:rsidRPr="00350143">
        <w:rPr>
          <w:spacing w:val="-4"/>
          <w:sz w:val="28"/>
          <w:szCs w:val="28"/>
          <w:lang w:val="en-US"/>
        </w:rPr>
        <w:t>DAT</w:t>
      </w:r>
      <w:r w:rsidRPr="00350143">
        <w:rPr>
          <w:spacing w:val="-4"/>
          <w:sz w:val="28"/>
          <w:szCs w:val="28"/>
        </w:rPr>
        <w:t xml:space="preserve">, </w:t>
      </w:r>
      <w:r w:rsidRPr="00350143">
        <w:rPr>
          <w:spacing w:val="-4"/>
          <w:sz w:val="28"/>
          <w:szCs w:val="28"/>
          <w:lang w:val="en-US"/>
        </w:rPr>
        <w:t>DDP</w:t>
      </w:r>
      <w:r w:rsidRPr="00350143">
        <w:rPr>
          <w:spacing w:val="-4"/>
          <w:sz w:val="28"/>
          <w:szCs w:val="28"/>
        </w:rPr>
        <w:t>.</w:t>
      </w:r>
    </w:p>
    <w:p w:rsidR="00400365" w:rsidRPr="00350143" w:rsidRDefault="00400365" w:rsidP="00534C4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0" w:lineRule="atLeast"/>
        <w:ind w:left="0" w:firstLine="709"/>
        <w:jc w:val="both"/>
        <w:rPr>
          <w:spacing w:val="-4"/>
          <w:sz w:val="28"/>
          <w:szCs w:val="28"/>
        </w:rPr>
      </w:pPr>
      <w:r w:rsidRPr="00350143">
        <w:rPr>
          <w:spacing w:val="-4"/>
          <w:sz w:val="28"/>
          <w:szCs w:val="28"/>
        </w:rPr>
        <w:t>Особенности и проблемы организации международных автомобильных перевозок в условиях Евразийского экономического союза.</w:t>
      </w:r>
    </w:p>
    <w:p w:rsidR="00400365" w:rsidRPr="000008F6" w:rsidRDefault="00400365" w:rsidP="00400365">
      <w:pPr>
        <w:pStyle w:val="a3"/>
        <w:spacing w:line="20" w:lineRule="atLeast"/>
        <w:ind w:left="0"/>
        <w:jc w:val="both"/>
        <w:rPr>
          <w:rFonts w:ascii="Times New Roman" w:hAnsi="Times New Roman"/>
          <w:sz w:val="16"/>
          <w:szCs w:val="16"/>
        </w:rPr>
      </w:pPr>
    </w:p>
    <w:p w:rsidR="00400365" w:rsidRPr="006D73B0" w:rsidRDefault="00400365" w:rsidP="00400365">
      <w:pPr>
        <w:pStyle w:val="a3"/>
        <w:spacing w:line="2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73B0">
        <w:rPr>
          <w:rFonts w:ascii="Times New Roman" w:hAnsi="Times New Roman"/>
          <w:b/>
          <w:sz w:val="28"/>
          <w:szCs w:val="28"/>
        </w:rPr>
        <w:t>Компьютерные программы</w:t>
      </w:r>
      <w:r w:rsidR="00490717">
        <w:rPr>
          <w:rFonts w:ascii="Times New Roman" w:hAnsi="Times New Roman"/>
          <w:b/>
          <w:sz w:val="28"/>
          <w:szCs w:val="28"/>
        </w:rPr>
        <w:t xml:space="preserve"> </w:t>
      </w:r>
      <w:r w:rsidRPr="006D73B0">
        <w:rPr>
          <w:rFonts w:ascii="Times New Roman" w:hAnsi="Times New Roman"/>
          <w:b/>
          <w:sz w:val="28"/>
          <w:szCs w:val="28"/>
        </w:rPr>
        <w:t xml:space="preserve"> </w:t>
      </w:r>
    </w:p>
    <w:p w:rsidR="00400365" w:rsidRPr="000008F6" w:rsidRDefault="00400365" w:rsidP="00400365">
      <w:pPr>
        <w:pStyle w:val="a3"/>
        <w:spacing w:line="20" w:lineRule="atLeast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400365" w:rsidRPr="006D73B0" w:rsidRDefault="00400365" w:rsidP="00534C4E">
      <w:pPr>
        <w:numPr>
          <w:ilvl w:val="0"/>
          <w:numId w:val="8"/>
        </w:numPr>
        <w:shd w:val="clear" w:color="auto" w:fill="FFFFFF"/>
        <w:tabs>
          <w:tab w:val="left" w:pos="993"/>
        </w:tabs>
        <w:spacing w:line="20" w:lineRule="atLeast"/>
        <w:ind w:left="-11" w:firstLine="709"/>
        <w:jc w:val="both"/>
        <w:rPr>
          <w:sz w:val="28"/>
          <w:szCs w:val="28"/>
        </w:rPr>
      </w:pPr>
      <w:r w:rsidRPr="006D73B0">
        <w:rPr>
          <w:sz w:val="28"/>
          <w:szCs w:val="28"/>
        </w:rPr>
        <w:t xml:space="preserve">Операционная система (например, </w:t>
      </w:r>
      <w:proofErr w:type="spellStart"/>
      <w:r w:rsidRPr="006D73B0">
        <w:rPr>
          <w:sz w:val="28"/>
          <w:szCs w:val="28"/>
        </w:rPr>
        <w:t>Windows</w:t>
      </w:r>
      <w:proofErr w:type="spellEnd"/>
      <w:r w:rsidRPr="006D73B0">
        <w:rPr>
          <w:sz w:val="28"/>
          <w:szCs w:val="28"/>
        </w:rPr>
        <w:t xml:space="preserve">). </w:t>
      </w:r>
    </w:p>
    <w:p w:rsidR="00400365" w:rsidRPr="00534C4E" w:rsidRDefault="00400365" w:rsidP="00534C4E">
      <w:pPr>
        <w:numPr>
          <w:ilvl w:val="0"/>
          <w:numId w:val="8"/>
        </w:numPr>
        <w:shd w:val="clear" w:color="auto" w:fill="FFFFFF"/>
        <w:tabs>
          <w:tab w:val="left" w:pos="993"/>
        </w:tabs>
        <w:spacing w:line="20" w:lineRule="atLeast"/>
        <w:ind w:left="0" w:firstLine="709"/>
        <w:rPr>
          <w:sz w:val="28"/>
          <w:szCs w:val="28"/>
        </w:rPr>
      </w:pPr>
      <w:r w:rsidRPr="00534C4E">
        <w:rPr>
          <w:sz w:val="28"/>
          <w:szCs w:val="28"/>
        </w:rPr>
        <w:t xml:space="preserve">Табличный процессор </w:t>
      </w:r>
      <w:proofErr w:type="spellStart"/>
      <w:r w:rsidRPr="00534C4E">
        <w:rPr>
          <w:sz w:val="28"/>
          <w:szCs w:val="28"/>
        </w:rPr>
        <w:t>Excel</w:t>
      </w:r>
      <w:proofErr w:type="spellEnd"/>
      <w:r w:rsidRPr="00534C4E">
        <w:rPr>
          <w:sz w:val="28"/>
          <w:szCs w:val="28"/>
        </w:rPr>
        <w:t>.</w:t>
      </w:r>
    </w:p>
    <w:sectPr w:rsidR="00400365" w:rsidRPr="00534C4E" w:rsidSect="00722F25">
      <w:pgSz w:w="11906" w:h="16838"/>
      <w:pgMar w:top="1134" w:right="680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F87" w:rsidRDefault="003B4F87">
      <w:r>
        <w:separator/>
      </w:r>
    </w:p>
  </w:endnote>
  <w:endnote w:type="continuationSeparator" w:id="0">
    <w:p w:rsidR="003B4F87" w:rsidRDefault="003B4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F87" w:rsidRDefault="003B4F87">
      <w:r>
        <w:separator/>
      </w:r>
    </w:p>
  </w:footnote>
  <w:footnote w:type="continuationSeparator" w:id="0">
    <w:p w:rsidR="003B4F87" w:rsidRDefault="003B4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ADC" w:rsidRDefault="00DA0630" w:rsidP="00F3058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11AD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11ADC" w:rsidRDefault="00111AD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46627"/>
      <w:docPartObj>
        <w:docPartGallery w:val="Page Numbers (Top of Page)"/>
        <w:docPartUnique/>
      </w:docPartObj>
    </w:sdtPr>
    <w:sdtContent>
      <w:p w:rsidR="00111ADC" w:rsidRDefault="00DA0630">
        <w:pPr>
          <w:pStyle w:val="a9"/>
          <w:jc w:val="center"/>
        </w:pPr>
        <w:fldSimple w:instr=" PAGE   \* MERGEFORMAT ">
          <w:r w:rsidR="009856DB">
            <w:rPr>
              <w:noProof/>
            </w:rPr>
            <w:t>12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46626"/>
      <w:docPartObj>
        <w:docPartGallery w:val="Page Numbers (Top of Page)"/>
        <w:docPartUnique/>
      </w:docPartObj>
    </w:sdtPr>
    <w:sdtContent>
      <w:p w:rsidR="00111ADC" w:rsidRDefault="00DA0630">
        <w:pPr>
          <w:pStyle w:val="a9"/>
          <w:jc w:val="center"/>
        </w:pPr>
        <w:fldSimple w:instr=" PAGE   \* MERGEFORMAT ">
          <w:r w:rsidR="00111ADC">
            <w:rPr>
              <w:noProof/>
            </w:rPr>
            <w:t>2</w:t>
          </w:r>
        </w:fldSimple>
      </w:p>
    </w:sdtContent>
  </w:sdt>
  <w:p w:rsidR="00111ADC" w:rsidRDefault="00111AD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0389"/>
    <w:multiLevelType w:val="hybridMultilevel"/>
    <w:tmpl w:val="911E9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B3E67"/>
    <w:multiLevelType w:val="hybridMultilevel"/>
    <w:tmpl w:val="911E9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A3077"/>
    <w:multiLevelType w:val="hybridMultilevel"/>
    <w:tmpl w:val="08AC01B2"/>
    <w:lvl w:ilvl="0" w:tplc="1190190C">
      <w:numFmt w:val="bullet"/>
      <w:lvlText w:val="–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>
    <w:nsid w:val="32D726DF"/>
    <w:multiLevelType w:val="hybridMultilevel"/>
    <w:tmpl w:val="911E9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5">
    <w:nsid w:val="48C7304D"/>
    <w:multiLevelType w:val="hybridMultilevel"/>
    <w:tmpl w:val="911E9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BFA09A1"/>
    <w:multiLevelType w:val="hybridMultilevel"/>
    <w:tmpl w:val="911E9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E732B"/>
    <w:multiLevelType w:val="hybridMultilevel"/>
    <w:tmpl w:val="911E9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E67F3"/>
    <w:multiLevelType w:val="singleLevel"/>
    <w:tmpl w:val="392E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400365"/>
    <w:rsid w:val="000008F6"/>
    <w:rsid w:val="000058A5"/>
    <w:rsid w:val="00012F8C"/>
    <w:rsid w:val="000479CA"/>
    <w:rsid w:val="0009166F"/>
    <w:rsid w:val="000C531D"/>
    <w:rsid w:val="00111ADC"/>
    <w:rsid w:val="002036CA"/>
    <w:rsid w:val="00222F06"/>
    <w:rsid w:val="00231ECC"/>
    <w:rsid w:val="00236652"/>
    <w:rsid w:val="002655DD"/>
    <w:rsid w:val="002D1F54"/>
    <w:rsid w:val="0030717F"/>
    <w:rsid w:val="00324A32"/>
    <w:rsid w:val="00350143"/>
    <w:rsid w:val="00361915"/>
    <w:rsid w:val="003929A5"/>
    <w:rsid w:val="003B4F87"/>
    <w:rsid w:val="00400365"/>
    <w:rsid w:val="00426397"/>
    <w:rsid w:val="00460C25"/>
    <w:rsid w:val="004619A8"/>
    <w:rsid w:val="00463079"/>
    <w:rsid w:val="00490717"/>
    <w:rsid w:val="004920DB"/>
    <w:rsid w:val="00496408"/>
    <w:rsid w:val="004B1769"/>
    <w:rsid w:val="004E473E"/>
    <w:rsid w:val="004F607C"/>
    <w:rsid w:val="00501CE6"/>
    <w:rsid w:val="00534C4E"/>
    <w:rsid w:val="00560C36"/>
    <w:rsid w:val="00560DF4"/>
    <w:rsid w:val="0059290A"/>
    <w:rsid w:val="005B6446"/>
    <w:rsid w:val="005D0FEB"/>
    <w:rsid w:val="005D25D1"/>
    <w:rsid w:val="005F498B"/>
    <w:rsid w:val="00617B01"/>
    <w:rsid w:val="006238F1"/>
    <w:rsid w:val="006611EB"/>
    <w:rsid w:val="00667C26"/>
    <w:rsid w:val="006850D3"/>
    <w:rsid w:val="00692C37"/>
    <w:rsid w:val="006978C3"/>
    <w:rsid w:val="006E2016"/>
    <w:rsid w:val="00707FE3"/>
    <w:rsid w:val="00722F25"/>
    <w:rsid w:val="00742369"/>
    <w:rsid w:val="007B2BEF"/>
    <w:rsid w:val="007C0C13"/>
    <w:rsid w:val="007C14E8"/>
    <w:rsid w:val="007E7E3B"/>
    <w:rsid w:val="00834906"/>
    <w:rsid w:val="00861A5A"/>
    <w:rsid w:val="008634F7"/>
    <w:rsid w:val="008720D2"/>
    <w:rsid w:val="008803D8"/>
    <w:rsid w:val="008A5629"/>
    <w:rsid w:val="008E3E6E"/>
    <w:rsid w:val="008E7CDC"/>
    <w:rsid w:val="00930FD0"/>
    <w:rsid w:val="00951474"/>
    <w:rsid w:val="009856DB"/>
    <w:rsid w:val="009B68D3"/>
    <w:rsid w:val="009C07C9"/>
    <w:rsid w:val="009F10B0"/>
    <w:rsid w:val="00A4183A"/>
    <w:rsid w:val="00A93BE2"/>
    <w:rsid w:val="00AA2A50"/>
    <w:rsid w:val="00AB3D62"/>
    <w:rsid w:val="00AB760C"/>
    <w:rsid w:val="00AF56CE"/>
    <w:rsid w:val="00B139F9"/>
    <w:rsid w:val="00B320C6"/>
    <w:rsid w:val="00B82BC7"/>
    <w:rsid w:val="00BB56A1"/>
    <w:rsid w:val="00BC621E"/>
    <w:rsid w:val="00BD2B2C"/>
    <w:rsid w:val="00BD5E60"/>
    <w:rsid w:val="00BD6E9A"/>
    <w:rsid w:val="00C860B7"/>
    <w:rsid w:val="00CA5006"/>
    <w:rsid w:val="00D14156"/>
    <w:rsid w:val="00D17F89"/>
    <w:rsid w:val="00D3303C"/>
    <w:rsid w:val="00D72B97"/>
    <w:rsid w:val="00D8396D"/>
    <w:rsid w:val="00D842B9"/>
    <w:rsid w:val="00D97486"/>
    <w:rsid w:val="00DA0630"/>
    <w:rsid w:val="00DB7F70"/>
    <w:rsid w:val="00DC352F"/>
    <w:rsid w:val="00DF4F72"/>
    <w:rsid w:val="00E11299"/>
    <w:rsid w:val="00E60CC2"/>
    <w:rsid w:val="00F0234E"/>
    <w:rsid w:val="00F3058A"/>
    <w:rsid w:val="00F8253D"/>
    <w:rsid w:val="00FD09EC"/>
    <w:rsid w:val="00FD68D8"/>
    <w:rsid w:val="00FD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6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00365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qFormat/>
    <w:rsid w:val="00400365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7">
    <w:name w:val="heading 7"/>
    <w:basedOn w:val="a"/>
    <w:next w:val="a"/>
    <w:link w:val="70"/>
    <w:qFormat/>
    <w:rsid w:val="00400365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365"/>
    <w:rPr>
      <w:rFonts w:ascii="Arial" w:eastAsia="Times New Roman" w:hAnsi="Arial" w:cs="Times New Roman"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0365"/>
    <w:rPr>
      <w:rFonts w:ascii="Arial" w:eastAsia="Times New Roman" w:hAnsi="Arial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400365"/>
    <w:pPr>
      <w:ind w:left="4253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400365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400365"/>
    <w:pPr>
      <w:jc w:val="both"/>
    </w:pPr>
    <w:rPr>
      <w:rFonts w:ascii="Arial" w:hAnsi="Arial"/>
      <w:sz w:val="28"/>
    </w:rPr>
  </w:style>
  <w:style w:type="character" w:customStyle="1" w:styleId="a6">
    <w:name w:val="Основной текст Знак"/>
    <w:basedOn w:val="a0"/>
    <w:link w:val="a5"/>
    <w:rsid w:val="00400365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00365"/>
    <w:rPr>
      <w:rFonts w:ascii="Arial" w:hAnsi="Arial"/>
      <w:sz w:val="28"/>
    </w:rPr>
  </w:style>
  <w:style w:type="character" w:customStyle="1" w:styleId="22">
    <w:name w:val="Основной текст 2 Знак"/>
    <w:basedOn w:val="a0"/>
    <w:link w:val="21"/>
    <w:rsid w:val="00400365"/>
    <w:rPr>
      <w:rFonts w:ascii="Arial" w:eastAsia="Times New Roman" w:hAnsi="Arial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400365"/>
    <w:pPr>
      <w:spacing w:line="288" w:lineRule="auto"/>
      <w:ind w:left="4111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a0"/>
    <w:link w:val="23"/>
    <w:rsid w:val="00400365"/>
    <w:rPr>
      <w:rFonts w:ascii="Arial" w:eastAsia="Times New Roman" w:hAnsi="Arial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400365"/>
    <w:pPr>
      <w:jc w:val="center"/>
    </w:pPr>
    <w:rPr>
      <w:b/>
      <w:sz w:val="24"/>
    </w:rPr>
  </w:style>
  <w:style w:type="character" w:customStyle="1" w:styleId="30">
    <w:name w:val="Основной текст 3 Знак"/>
    <w:basedOn w:val="a0"/>
    <w:link w:val="3"/>
    <w:rsid w:val="004003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footer"/>
    <w:basedOn w:val="a"/>
    <w:link w:val="a8"/>
    <w:rsid w:val="00400365"/>
    <w:rPr>
      <w:rFonts w:eastAsia="PMingLiU"/>
      <w:sz w:val="24"/>
      <w:szCs w:val="24"/>
      <w:lang w:eastAsia="zh-TW"/>
    </w:rPr>
  </w:style>
  <w:style w:type="character" w:customStyle="1" w:styleId="a8">
    <w:name w:val="Нижний колонтитул Знак"/>
    <w:basedOn w:val="a0"/>
    <w:link w:val="a7"/>
    <w:rsid w:val="00400365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9">
    <w:name w:val="header"/>
    <w:basedOn w:val="a"/>
    <w:link w:val="aa"/>
    <w:uiPriority w:val="99"/>
    <w:rsid w:val="004003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003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00365"/>
  </w:style>
  <w:style w:type="character" w:customStyle="1" w:styleId="FontStyle11">
    <w:name w:val="Font Style11"/>
    <w:rsid w:val="00400365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400365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655D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55DD"/>
  </w:style>
  <w:style w:type="character" w:customStyle="1" w:styleId="af">
    <w:name w:val="Текст примечания Знак"/>
    <w:basedOn w:val="a0"/>
    <w:link w:val="ae"/>
    <w:uiPriority w:val="99"/>
    <w:semiHidden/>
    <w:rsid w:val="00265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55D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55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2655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655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21</Pages>
  <Words>6080</Words>
  <Characters>34662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Лапковская</dc:creator>
  <cp:keywords/>
  <dc:description/>
  <cp:lastModifiedBy>803_Lavrinovich</cp:lastModifiedBy>
  <cp:revision>20</cp:revision>
  <cp:lastPrinted>2019-03-25T06:33:00Z</cp:lastPrinted>
  <dcterms:created xsi:type="dcterms:W3CDTF">2019-03-21T08:33:00Z</dcterms:created>
  <dcterms:modified xsi:type="dcterms:W3CDTF">2019-03-26T11:15:00Z</dcterms:modified>
</cp:coreProperties>
</file>