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D6" w:rsidRPr="0050457E" w:rsidRDefault="00900FD6" w:rsidP="00541E65">
      <w:pPr>
        <w:jc w:val="center"/>
        <w:rPr>
          <w:b/>
          <w:sz w:val="28"/>
          <w:szCs w:val="28"/>
        </w:rPr>
      </w:pPr>
      <w:r w:rsidRPr="0050457E">
        <w:rPr>
          <w:b/>
          <w:sz w:val="28"/>
          <w:szCs w:val="28"/>
        </w:rPr>
        <w:t>МИНИСТЕРСТВО ОБРАЗОВАНИЯ РЕСПУБЛИКИ БЕЛАРУСЬ</w:t>
      </w:r>
    </w:p>
    <w:p w:rsidR="00900FD6" w:rsidRPr="0050457E" w:rsidRDefault="00900FD6" w:rsidP="00541E65">
      <w:pPr>
        <w:jc w:val="center"/>
        <w:rPr>
          <w:sz w:val="28"/>
          <w:szCs w:val="28"/>
        </w:rPr>
      </w:pPr>
      <w:r w:rsidRPr="0050457E">
        <w:rPr>
          <w:sz w:val="28"/>
          <w:szCs w:val="28"/>
        </w:rPr>
        <w:t>Учебно-методическое объединение по образованию</w:t>
      </w:r>
    </w:p>
    <w:p w:rsidR="00900FD6" w:rsidRPr="002B66D8" w:rsidRDefault="00900FD6" w:rsidP="00541E65">
      <w:pPr>
        <w:jc w:val="center"/>
        <w:rPr>
          <w:sz w:val="28"/>
          <w:szCs w:val="28"/>
        </w:rPr>
      </w:pPr>
      <w:r w:rsidRPr="002B66D8">
        <w:rPr>
          <w:sz w:val="28"/>
          <w:szCs w:val="28"/>
        </w:rPr>
        <w:t>в области информатики и радиоэлектроники</w:t>
      </w:r>
    </w:p>
    <w:p w:rsidR="00900FD6" w:rsidRPr="002B66D8" w:rsidRDefault="00900FD6" w:rsidP="00900FD6">
      <w:pPr>
        <w:rPr>
          <w:sz w:val="28"/>
          <w:szCs w:val="28"/>
        </w:rPr>
      </w:pPr>
    </w:p>
    <w:p w:rsidR="006B4437" w:rsidRPr="002B66D8" w:rsidRDefault="006B4437" w:rsidP="00900FD6">
      <w:pPr>
        <w:rPr>
          <w:sz w:val="28"/>
          <w:szCs w:val="28"/>
        </w:rPr>
      </w:pPr>
    </w:p>
    <w:p w:rsidR="006B4437" w:rsidRPr="002B66D8" w:rsidRDefault="006B4437" w:rsidP="00900FD6">
      <w:pPr>
        <w:rPr>
          <w:sz w:val="28"/>
          <w:szCs w:val="28"/>
        </w:rPr>
      </w:pPr>
    </w:p>
    <w:p w:rsidR="00541E65" w:rsidRPr="002B66D8" w:rsidRDefault="00541E65" w:rsidP="00541E65">
      <w:pPr>
        <w:ind w:left="4111"/>
        <w:rPr>
          <w:b/>
          <w:sz w:val="28"/>
          <w:szCs w:val="28"/>
        </w:rPr>
      </w:pPr>
      <w:r w:rsidRPr="002B66D8">
        <w:rPr>
          <w:b/>
          <w:sz w:val="28"/>
          <w:szCs w:val="28"/>
        </w:rPr>
        <w:t>УТВЕРЖДАЮ</w:t>
      </w:r>
    </w:p>
    <w:p w:rsidR="00541E65" w:rsidRPr="002B66D8" w:rsidRDefault="00541E65" w:rsidP="00541E65">
      <w:pPr>
        <w:pStyle w:val="21"/>
        <w:ind w:left="4111" w:firstLine="0"/>
        <w:rPr>
          <w:rFonts w:ascii="Times New Roman" w:hAnsi="Times New Roman"/>
          <w:sz w:val="28"/>
          <w:szCs w:val="28"/>
        </w:rPr>
      </w:pPr>
      <w:r w:rsidRPr="002B66D8">
        <w:rPr>
          <w:rFonts w:ascii="Times New Roman" w:hAnsi="Times New Roman"/>
          <w:sz w:val="28"/>
          <w:szCs w:val="28"/>
        </w:rPr>
        <w:t xml:space="preserve">Первый заместитель Министра образования </w:t>
      </w:r>
    </w:p>
    <w:p w:rsidR="00541E65" w:rsidRPr="002B66D8" w:rsidRDefault="00541E65" w:rsidP="00541E65">
      <w:pPr>
        <w:pStyle w:val="21"/>
        <w:ind w:left="4111" w:firstLine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B66D8">
        <w:rPr>
          <w:rFonts w:ascii="Times New Roman" w:hAnsi="Times New Roman"/>
          <w:sz w:val="28"/>
          <w:szCs w:val="28"/>
        </w:rPr>
        <w:t xml:space="preserve">Республики Беларусь </w:t>
      </w:r>
    </w:p>
    <w:p w:rsidR="00541E65" w:rsidRPr="002B66D8" w:rsidRDefault="00541E65" w:rsidP="00541E65">
      <w:pPr>
        <w:ind w:left="4111"/>
        <w:rPr>
          <w:sz w:val="28"/>
          <w:szCs w:val="28"/>
        </w:rPr>
      </w:pPr>
      <w:r w:rsidRPr="002B66D8">
        <w:rPr>
          <w:sz w:val="28"/>
          <w:szCs w:val="28"/>
        </w:rPr>
        <w:t>____________________</w:t>
      </w:r>
      <w:r w:rsidR="00B53C57" w:rsidRPr="002B66D8">
        <w:rPr>
          <w:sz w:val="28"/>
          <w:szCs w:val="28"/>
        </w:rPr>
        <w:t>И.А.Старовойтова</w:t>
      </w:r>
    </w:p>
    <w:p w:rsidR="00541E65" w:rsidRPr="002B66D8" w:rsidRDefault="00541E65" w:rsidP="00541E65">
      <w:pPr>
        <w:ind w:left="4111"/>
        <w:rPr>
          <w:sz w:val="28"/>
          <w:szCs w:val="28"/>
        </w:rPr>
      </w:pPr>
      <w:r w:rsidRPr="002B66D8">
        <w:rPr>
          <w:sz w:val="28"/>
          <w:szCs w:val="28"/>
        </w:rPr>
        <w:t>____________________</w:t>
      </w:r>
    </w:p>
    <w:p w:rsidR="00541E65" w:rsidRPr="002B66D8" w:rsidRDefault="00541E65" w:rsidP="00541E65">
      <w:pPr>
        <w:ind w:left="4111"/>
        <w:rPr>
          <w:sz w:val="28"/>
          <w:szCs w:val="28"/>
        </w:rPr>
      </w:pPr>
      <w:r w:rsidRPr="002B66D8">
        <w:rPr>
          <w:sz w:val="28"/>
          <w:szCs w:val="28"/>
        </w:rPr>
        <w:t xml:space="preserve">Регистрационный № ТД-____________/тип. </w:t>
      </w:r>
    </w:p>
    <w:p w:rsidR="00900FD6" w:rsidRPr="002B66D8" w:rsidRDefault="00900FD6" w:rsidP="00900FD6">
      <w:pPr>
        <w:rPr>
          <w:sz w:val="28"/>
          <w:szCs w:val="28"/>
        </w:rPr>
      </w:pPr>
    </w:p>
    <w:p w:rsidR="00541E65" w:rsidRPr="002B66D8" w:rsidRDefault="00541E65" w:rsidP="00A047A8">
      <w:pPr>
        <w:jc w:val="center"/>
        <w:rPr>
          <w:b/>
          <w:sz w:val="28"/>
          <w:szCs w:val="28"/>
        </w:rPr>
      </w:pPr>
    </w:p>
    <w:p w:rsidR="00900FD6" w:rsidRPr="002B66D8" w:rsidRDefault="00541E65" w:rsidP="00A047A8">
      <w:pPr>
        <w:jc w:val="center"/>
        <w:rPr>
          <w:b/>
          <w:sz w:val="28"/>
          <w:szCs w:val="28"/>
        </w:rPr>
      </w:pPr>
      <w:r w:rsidRPr="002B66D8">
        <w:rPr>
          <w:b/>
          <w:sz w:val="28"/>
          <w:szCs w:val="28"/>
        </w:rPr>
        <w:t>СРЕДСТВА И ТЕХНОЛОГИИ АНАЛИЗА И РАЗРАБОТКИ ИНФОРМАЦИОННЫХ СИСТЕМ</w:t>
      </w:r>
    </w:p>
    <w:p w:rsidR="00900FD6" w:rsidRPr="002B66D8" w:rsidRDefault="00900FD6" w:rsidP="00900FD6">
      <w:pPr>
        <w:rPr>
          <w:sz w:val="28"/>
          <w:szCs w:val="28"/>
        </w:rPr>
      </w:pPr>
    </w:p>
    <w:p w:rsidR="00900FD6" w:rsidRPr="002B66D8" w:rsidRDefault="00900FD6" w:rsidP="00A047A8">
      <w:pPr>
        <w:jc w:val="center"/>
        <w:rPr>
          <w:b/>
          <w:sz w:val="28"/>
          <w:szCs w:val="28"/>
        </w:rPr>
      </w:pPr>
      <w:r w:rsidRPr="002B66D8">
        <w:rPr>
          <w:b/>
          <w:sz w:val="28"/>
          <w:szCs w:val="28"/>
        </w:rPr>
        <w:t xml:space="preserve">Типовая учебная программа по учебной дисциплине </w:t>
      </w:r>
      <w:r w:rsidR="00B53C57" w:rsidRPr="002B66D8">
        <w:rPr>
          <w:b/>
          <w:sz w:val="28"/>
          <w:szCs w:val="28"/>
        </w:rPr>
        <w:t xml:space="preserve">для </w:t>
      </w:r>
      <w:r w:rsidRPr="002B66D8">
        <w:rPr>
          <w:b/>
          <w:sz w:val="28"/>
          <w:szCs w:val="28"/>
        </w:rPr>
        <w:t>специальности:</w:t>
      </w:r>
    </w:p>
    <w:p w:rsidR="00900FD6" w:rsidRPr="002B66D8" w:rsidRDefault="00900FD6" w:rsidP="00A047A8">
      <w:pPr>
        <w:jc w:val="center"/>
        <w:rPr>
          <w:b/>
          <w:sz w:val="28"/>
          <w:szCs w:val="28"/>
        </w:rPr>
      </w:pPr>
      <w:r w:rsidRPr="002B66D8">
        <w:rPr>
          <w:b/>
          <w:sz w:val="28"/>
          <w:szCs w:val="28"/>
        </w:rPr>
        <w:t>1-40 05 01    «Информационные системы и технологии (по направлениям)»</w:t>
      </w:r>
    </w:p>
    <w:p w:rsidR="00900FD6" w:rsidRPr="002B66D8" w:rsidRDefault="00900FD6" w:rsidP="00A047A8">
      <w:pPr>
        <w:jc w:val="center"/>
        <w:rPr>
          <w:b/>
          <w:sz w:val="28"/>
          <w:szCs w:val="28"/>
        </w:rPr>
      </w:pPr>
    </w:p>
    <w:p w:rsidR="00A047A8" w:rsidRPr="00C332CE" w:rsidRDefault="00A047A8" w:rsidP="00900FD6">
      <w:pPr>
        <w:rPr>
          <w:sz w:val="28"/>
          <w:szCs w:val="28"/>
        </w:rPr>
      </w:pPr>
    </w:p>
    <w:p w:rsidR="00900FD6" w:rsidRPr="00C332CE" w:rsidRDefault="00900FD6" w:rsidP="00900FD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C332CE" w:rsidRPr="00C332CE" w:rsidTr="002A2D95">
        <w:tc>
          <w:tcPr>
            <w:tcW w:w="4926" w:type="dxa"/>
          </w:tcPr>
          <w:p w:rsidR="00541E65" w:rsidRPr="00C332CE" w:rsidRDefault="00541E65" w:rsidP="002A2D95">
            <w:pPr>
              <w:rPr>
                <w:rFonts w:eastAsia="Calibri"/>
                <w:b/>
                <w:i/>
                <w:sz w:val="28"/>
              </w:rPr>
            </w:pPr>
            <w:r w:rsidRPr="00C332CE">
              <w:rPr>
                <w:rFonts w:eastAsia="Calibri"/>
                <w:b/>
                <w:sz w:val="28"/>
              </w:rPr>
              <w:t xml:space="preserve">СОГЛАСОВАНО </w:t>
            </w:r>
          </w:p>
          <w:p w:rsidR="00541E65" w:rsidRPr="00C332CE" w:rsidRDefault="00292103" w:rsidP="002A2D95">
            <w:pPr>
              <w:rPr>
                <w:rFonts w:eastAsia="Calibri"/>
                <w:sz w:val="28"/>
              </w:rPr>
            </w:pPr>
            <w:r w:rsidRPr="00C332CE">
              <w:rPr>
                <w:rFonts w:eastAsia="Calibri"/>
                <w:spacing w:val="-2"/>
                <w:sz w:val="28"/>
              </w:rPr>
              <w:t>Начальник Управления электроники и приборостроения</w:t>
            </w:r>
            <w:r w:rsidRPr="00C332CE">
              <w:rPr>
                <w:rFonts w:eastAsia="Calibri"/>
                <w:sz w:val="28"/>
              </w:rPr>
              <w:t>, электротехнической, оптико-механической и станкоинструментальной промышленности</w:t>
            </w:r>
            <w:r w:rsidR="00541E65" w:rsidRPr="00C332CE">
              <w:rPr>
                <w:rFonts w:eastAsia="Calibri"/>
                <w:sz w:val="28"/>
              </w:rPr>
              <w:t xml:space="preserve"> </w:t>
            </w:r>
          </w:p>
          <w:p w:rsidR="00541E65" w:rsidRPr="00C332CE" w:rsidRDefault="00541E65" w:rsidP="002A2D95">
            <w:pPr>
              <w:rPr>
                <w:rFonts w:eastAsia="Calibri"/>
                <w:sz w:val="28"/>
              </w:rPr>
            </w:pPr>
            <w:r w:rsidRPr="00C332CE">
              <w:rPr>
                <w:rFonts w:eastAsia="Calibri"/>
                <w:sz w:val="28"/>
              </w:rPr>
              <w:t xml:space="preserve">Министерства промышленности </w:t>
            </w:r>
          </w:p>
          <w:p w:rsidR="00541E65" w:rsidRPr="00C332CE" w:rsidRDefault="00541E65" w:rsidP="002A2D95">
            <w:pPr>
              <w:rPr>
                <w:rFonts w:eastAsia="Calibri"/>
                <w:sz w:val="28"/>
              </w:rPr>
            </w:pPr>
            <w:r w:rsidRPr="00C332CE">
              <w:rPr>
                <w:rFonts w:eastAsia="Calibri"/>
                <w:sz w:val="28"/>
              </w:rPr>
              <w:t>Республики Беларусь</w:t>
            </w:r>
          </w:p>
          <w:p w:rsidR="00541E65" w:rsidRPr="00C332CE" w:rsidRDefault="00541E65" w:rsidP="002A2D95">
            <w:pPr>
              <w:rPr>
                <w:rFonts w:eastAsia="Calibri"/>
                <w:sz w:val="28"/>
              </w:rPr>
            </w:pPr>
            <w:r w:rsidRPr="00C332CE">
              <w:rPr>
                <w:rFonts w:eastAsia="Calibri"/>
                <w:sz w:val="28"/>
              </w:rPr>
              <w:t>_________________А.С.Турцевич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___________________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41E65" w:rsidRPr="00C332CE" w:rsidRDefault="00541E65" w:rsidP="002A2D95">
            <w:pPr>
              <w:rPr>
                <w:i/>
                <w:sz w:val="28"/>
                <w:szCs w:val="28"/>
              </w:rPr>
            </w:pPr>
            <w:r w:rsidRPr="00C332CE">
              <w:rPr>
                <w:b/>
                <w:sz w:val="28"/>
                <w:szCs w:val="28"/>
              </w:rPr>
              <w:t>СОГЛАСОВАНО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 xml:space="preserve">Начальник </w:t>
            </w:r>
            <w:r w:rsidR="003F2566" w:rsidRPr="00C332CE">
              <w:rPr>
                <w:sz w:val="28"/>
                <w:szCs w:val="28"/>
              </w:rPr>
              <w:t>Главного у</w:t>
            </w:r>
            <w:r w:rsidRPr="00C332CE">
              <w:rPr>
                <w:sz w:val="28"/>
                <w:szCs w:val="28"/>
              </w:rPr>
              <w:t xml:space="preserve">правления </w:t>
            </w:r>
          </w:p>
          <w:p w:rsidR="00541E65" w:rsidRPr="00C332CE" w:rsidRDefault="00F42EB6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пр</w:t>
            </w:r>
            <w:r w:rsidR="003F2566" w:rsidRPr="00C332CE">
              <w:rPr>
                <w:sz w:val="28"/>
                <w:szCs w:val="28"/>
              </w:rPr>
              <w:t>офессионального</w:t>
            </w:r>
            <w:r w:rsidR="00541E65" w:rsidRPr="00C332CE">
              <w:rPr>
                <w:sz w:val="28"/>
                <w:szCs w:val="28"/>
              </w:rPr>
              <w:t xml:space="preserve"> образования 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 xml:space="preserve">Министерства образования 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Республики Беларусь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__________________С.А.Касперович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</w:p>
        </w:tc>
      </w:tr>
      <w:tr w:rsidR="00C332CE" w:rsidRPr="00C332CE" w:rsidTr="002A2D95">
        <w:tc>
          <w:tcPr>
            <w:tcW w:w="4926" w:type="dxa"/>
          </w:tcPr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b/>
                <w:sz w:val="28"/>
                <w:szCs w:val="28"/>
              </w:rPr>
              <w:t>СОГЛАСОВАНО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Председатель Учебно-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 xml:space="preserve">методического объединения 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 xml:space="preserve">по образованию в области 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информатики и радиоэлектроники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___________________М.П. Батура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___________________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b/>
                <w:sz w:val="28"/>
                <w:szCs w:val="28"/>
              </w:rPr>
              <w:t>СОГЛАСОВАНО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Проректор по научно-методической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работе Государственного учреждения образования «Республиканский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институт высшей школы»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______________________И.В.Титович</w:t>
            </w:r>
          </w:p>
          <w:p w:rsidR="00541E65" w:rsidRPr="00C332CE" w:rsidRDefault="00541E65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_____________________</w:t>
            </w:r>
          </w:p>
          <w:p w:rsidR="00C332CE" w:rsidRPr="00C332CE" w:rsidRDefault="00C332CE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Эксперт- нормоконтролер</w:t>
            </w:r>
          </w:p>
          <w:p w:rsidR="00C332CE" w:rsidRPr="00C332CE" w:rsidRDefault="00C332CE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</w:t>
            </w:r>
          </w:p>
          <w:p w:rsidR="00C332CE" w:rsidRPr="00C332CE" w:rsidRDefault="00C332CE" w:rsidP="002A2D95">
            <w:pPr>
              <w:rPr>
                <w:sz w:val="28"/>
                <w:szCs w:val="28"/>
              </w:rPr>
            </w:pPr>
            <w:r w:rsidRPr="00C332CE">
              <w:rPr>
                <w:sz w:val="28"/>
                <w:szCs w:val="28"/>
              </w:rPr>
              <w:t>_______________</w:t>
            </w:r>
          </w:p>
        </w:tc>
      </w:tr>
    </w:tbl>
    <w:p w:rsidR="00AB1D25" w:rsidRPr="00C332CE" w:rsidRDefault="00900FD6" w:rsidP="00900FD6">
      <w:pPr>
        <w:jc w:val="center"/>
        <w:rPr>
          <w:sz w:val="28"/>
          <w:szCs w:val="28"/>
        </w:rPr>
      </w:pPr>
      <w:r w:rsidRPr="00C332CE">
        <w:rPr>
          <w:sz w:val="28"/>
          <w:szCs w:val="28"/>
        </w:rPr>
        <w:t>Минск 201</w:t>
      </w:r>
      <w:r w:rsidR="0010533A">
        <w:rPr>
          <w:sz w:val="28"/>
          <w:szCs w:val="28"/>
        </w:rPr>
        <w:t>9</w:t>
      </w:r>
    </w:p>
    <w:p w:rsidR="008A03B6" w:rsidRDefault="00AB1D25" w:rsidP="0096295A">
      <w:pPr>
        <w:rPr>
          <w:sz w:val="28"/>
          <w:szCs w:val="28"/>
        </w:rPr>
      </w:pPr>
      <w:r w:rsidRPr="00C332CE">
        <w:rPr>
          <w:sz w:val="28"/>
          <w:szCs w:val="28"/>
        </w:rPr>
        <w:br w:type="page"/>
      </w:r>
      <w:r w:rsidR="00512013" w:rsidRPr="008A39D1">
        <w:rPr>
          <w:b/>
          <w:bCs/>
          <w:sz w:val="28"/>
          <w:szCs w:val="28"/>
        </w:rPr>
        <w:lastRenderedPageBreak/>
        <w:t>СОСТАВИТЕЛИ:</w:t>
      </w:r>
      <w:r w:rsidR="008A03B6" w:rsidRPr="008A39D1">
        <w:rPr>
          <w:sz w:val="28"/>
          <w:szCs w:val="28"/>
        </w:rPr>
        <w:t xml:space="preserve"> </w:t>
      </w:r>
    </w:p>
    <w:p w:rsidR="008A03B6" w:rsidRPr="00541E65" w:rsidRDefault="008A03B6" w:rsidP="00202CFD">
      <w:pPr>
        <w:jc w:val="both"/>
        <w:rPr>
          <w:spacing w:val="-4"/>
          <w:sz w:val="28"/>
          <w:szCs w:val="28"/>
        </w:rPr>
      </w:pPr>
      <w:r w:rsidRPr="00541E65">
        <w:rPr>
          <w:caps/>
          <w:sz w:val="28"/>
          <w:szCs w:val="28"/>
        </w:rPr>
        <w:t>В. Н. К</w:t>
      </w:r>
      <w:r w:rsidRPr="00541E65">
        <w:rPr>
          <w:sz w:val="28"/>
          <w:szCs w:val="28"/>
        </w:rPr>
        <w:t>омличенко</w:t>
      </w:r>
      <w:r w:rsidRPr="00541E65">
        <w:rPr>
          <w:spacing w:val="-4"/>
          <w:sz w:val="28"/>
          <w:szCs w:val="28"/>
        </w:rPr>
        <w:t>,</w:t>
      </w:r>
      <w:r w:rsidRPr="00541E65">
        <w:rPr>
          <w:b/>
          <w:bCs/>
          <w:spacing w:val="-4"/>
          <w:sz w:val="28"/>
          <w:szCs w:val="28"/>
        </w:rPr>
        <w:t xml:space="preserve"> </w:t>
      </w:r>
      <w:r w:rsidRPr="00541E65">
        <w:rPr>
          <w:spacing w:val="-4"/>
          <w:sz w:val="28"/>
          <w:szCs w:val="28"/>
        </w:rPr>
        <w:t>зав</w:t>
      </w:r>
      <w:r w:rsidR="00541E65" w:rsidRPr="00541E65">
        <w:rPr>
          <w:spacing w:val="-4"/>
          <w:sz w:val="28"/>
          <w:szCs w:val="28"/>
        </w:rPr>
        <w:t>едующий</w:t>
      </w:r>
      <w:r w:rsidRPr="00541E65">
        <w:rPr>
          <w:spacing w:val="-4"/>
          <w:sz w:val="28"/>
          <w:szCs w:val="28"/>
        </w:rPr>
        <w:t xml:space="preserve">  кафедрой экономической информатики учреждения образования «</w:t>
      </w:r>
      <w:r w:rsidRPr="00541E65">
        <w:rPr>
          <w:spacing w:val="-2"/>
          <w:sz w:val="28"/>
          <w:szCs w:val="28"/>
        </w:rPr>
        <w:t xml:space="preserve">Белорусский государственный университет информатики и </w:t>
      </w:r>
      <w:r w:rsidRPr="00541E65">
        <w:rPr>
          <w:spacing w:val="-4"/>
          <w:sz w:val="28"/>
          <w:szCs w:val="28"/>
        </w:rPr>
        <w:t>радиоэлектроники»,  кандидат технических наук, доцент;</w:t>
      </w:r>
    </w:p>
    <w:p w:rsidR="008A03B6" w:rsidRPr="00541E65" w:rsidRDefault="008A03B6" w:rsidP="00202CFD">
      <w:pPr>
        <w:jc w:val="both"/>
        <w:rPr>
          <w:sz w:val="28"/>
          <w:szCs w:val="28"/>
        </w:rPr>
      </w:pPr>
      <w:r w:rsidRPr="00541E65">
        <w:rPr>
          <w:sz w:val="28"/>
          <w:szCs w:val="28"/>
        </w:rPr>
        <w:t>Е.Н. Унучек, старший преподаватель кафе</w:t>
      </w:r>
      <w:r w:rsidR="00202CFD">
        <w:rPr>
          <w:sz w:val="28"/>
          <w:szCs w:val="28"/>
        </w:rPr>
        <w:t>дры  экономической информатики у</w:t>
      </w:r>
      <w:r w:rsidRPr="00541E65">
        <w:rPr>
          <w:sz w:val="28"/>
          <w:szCs w:val="28"/>
        </w:rPr>
        <w:t>чреждения образования «Белорусский государственный университет информатики и радиоэлектроники»</w:t>
      </w:r>
      <w:r w:rsidR="00202CFD">
        <w:rPr>
          <w:sz w:val="28"/>
          <w:szCs w:val="28"/>
        </w:rPr>
        <w:t>.</w:t>
      </w:r>
    </w:p>
    <w:p w:rsidR="00900FD6" w:rsidRPr="00541E65" w:rsidRDefault="00900FD6" w:rsidP="008A39D1">
      <w:pPr>
        <w:jc w:val="both"/>
        <w:rPr>
          <w:sz w:val="28"/>
          <w:szCs w:val="28"/>
        </w:rPr>
      </w:pPr>
    </w:p>
    <w:p w:rsidR="00D24A08" w:rsidRDefault="00D24A08" w:rsidP="00D24A08">
      <w:pPr>
        <w:pStyle w:val="ab"/>
        <w:tabs>
          <w:tab w:val="left" w:pos="1701"/>
        </w:tabs>
        <w:jc w:val="both"/>
        <w:rPr>
          <w:rFonts w:ascii="Times New Roman" w:hAnsi="Times New Roman"/>
          <w:b/>
          <w:sz w:val="28"/>
          <w:szCs w:val="28"/>
        </w:rPr>
      </w:pPr>
      <w:r w:rsidRPr="00764584">
        <w:rPr>
          <w:rFonts w:ascii="Times New Roman" w:hAnsi="Times New Roman"/>
          <w:b/>
          <w:sz w:val="28"/>
          <w:szCs w:val="28"/>
        </w:rPr>
        <w:t xml:space="preserve">РЕЦЕНЗЕНТЫ: </w:t>
      </w:r>
    </w:p>
    <w:p w:rsidR="008B7B0D" w:rsidRPr="00541E65" w:rsidRDefault="00B97843" w:rsidP="00D24A08">
      <w:pPr>
        <w:jc w:val="both"/>
        <w:rPr>
          <w:sz w:val="28"/>
          <w:szCs w:val="28"/>
        </w:rPr>
      </w:pPr>
      <w:r>
        <w:rPr>
          <w:sz w:val="28"/>
          <w:szCs w:val="28"/>
        </w:rPr>
        <w:t>В.А.Грушев, заместитель директора по производству Иностранного унитарного предприятия «САМСОЛЮШНС», кандидат технических наук</w:t>
      </w:r>
      <w:r w:rsidR="00D24A08" w:rsidRPr="00541E65">
        <w:rPr>
          <w:sz w:val="28"/>
          <w:szCs w:val="28"/>
        </w:rPr>
        <w:t>;</w:t>
      </w:r>
    </w:p>
    <w:p w:rsidR="00D24A08" w:rsidRPr="00541E65" w:rsidRDefault="008B7B0D" w:rsidP="00D24A08">
      <w:pPr>
        <w:jc w:val="both"/>
        <w:rPr>
          <w:sz w:val="28"/>
          <w:szCs w:val="28"/>
        </w:rPr>
      </w:pPr>
      <w:r w:rsidRPr="00B97843">
        <w:rPr>
          <w:sz w:val="28"/>
          <w:szCs w:val="28"/>
        </w:rPr>
        <w:t>Кафедр</w:t>
      </w:r>
      <w:r w:rsidR="00202CFD" w:rsidRPr="00B97843">
        <w:rPr>
          <w:sz w:val="28"/>
          <w:szCs w:val="28"/>
        </w:rPr>
        <w:t>а</w:t>
      </w:r>
      <w:r w:rsidRPr="00B97843">
        <w:rPr>
          <w:sz w:val="28"/>
          <w:szCs w:val="28"/>
        </w:rPr>
        <w:t xml:space="preserve"> </w:t>
      </w:r>
      <w:r w:rsidR="00B97843" w:rsidRPr="00B97843">
        <w:rPr>
          <w:sz w:val="28"/>
          <w:szCs w:val="28"/>
        </w:rPr>
        <w:t xml:space="preserve">дискретной математики и алгоритмики </w:t>
      </w:r>
      <w:r w:rsidRPr="00B97843">
        <w:rPr>
          <w:sz w:val="28"/>
          <w:szCs w:val="28"/>
        </w:rPr>
        <w:t>Белорусск</w:t>
      </w:r>
      <w:r w:rsidR="00B97843" w:rsidRPr="00B97843">
        <w:rPr>
          <w:sz w:val="28"/>
          <w:szCs w:val="28"/>
        </w:rPr>
        <w:t xml:space="preserve">ого </w:t>
      </w:r>
      <w:r w:rsidRPr="00B97843">
        <w:rPr>
          <w:sz w:val="28"/>
          <w:szCs w:val="28"/>
        </w:rPr>
        <w:t xml:space="preserve"> государственн</w:t>
      </w:r>
      <w:r w:rsidR="00B97843" w:rsidRPr="00B97843">
        <w:rPr>
          <w:sz w:val="28"/>
          <w:szCs w:val="28"/>
        </w:rPr>
        <w:t xml:space="preserve">ого </w:t>
      </w:r>
      <w:r w:rsidRPr="00B97843">
        <w:rPr>
          <w:sz w:val="28"/>
          <w:szCs w:val="28"/>
        </w:rPr>
        <w:t xml:space="preserve"> университет</w:t>
      </w:r>
      <w:r w:rsidR="00B97843" w:rsidRPr="00B97843">
        <w:rPr>
          <w:sz w:val="28"/>
          <w:szCs w:val="28"/>
        </w:rPr>
        <w:t>а</w:t>
      </w:r>
      <w:r w:rsidRPr="00B97843">
        <w:rPr>
          <w:sz w:val="28"/>
          <w:szCs w:val="28"/>
        </w:rPr>
        <w:t xml:space="preserve"> </w:t>
      </w:r>
      <w:r w:rsidR="00202CFD" w:rsidRPr="00B97843">
        <w:rPr>
          <w:sz w:val="28"/>
          <w:szCs w:val="28"/>
        </w:rPr>
        <w:t>(протокол №</w:t>
      </w:r>
      <w:r w:rsidR="00B97843" w:rsidRPr="00B97843">
        <w:rPr>
          <w:sz w:val="28"/>
          <w:szCs w:val="28"/>
        </w:rPr>
        <w:t xml:space="preserve"> 4 от 16.11.2017</w:t>
      </w:r>
      <w:r w:rsidR="00202CFD" w:rsidRPr="00B97843">
        <w:rPr>
          <w:sz w:val="28"/>
          <w:szCs w:val="28"/>
        </w:rPr>
        <w:t>).</w:t>
      </w:r>
    </w:p>
    <w:p w:rsidR="008A03B6" w:rsidRDefault="008A03B6" w:rsidP="008A39D1">
      <w:pPr>
        <w:jc w:val="center"/>
        <w:rPr>
          <w:sz w:val="28"/>
          <w:szCs w:val="28"/>
        </w:rPr>
      </w:pPr>
    </w:p>
    <w:p w:rsidR="00202CFD" w:rsidRDefault="00202CFD" w:rsidP="008A39D1">
      <w:pPr>
        <w:jc w:val="center"/>
        <w:rPr>
          <w:sz w:val="22"/>
          <w:szCs w:val="22"/>
        </w:rPr>
      </w:pPr>
    </w:p>
    <w:p w:rsidR="008B7B0D" w:rsidRPr="00764584" w:rsidRDefault="008B7B0D" w:rsidP="008B7B0D">
      <w:pPr>
        <w:jc w:val="both"/>
        <w:rPr>
          <w:b/>
          <w:sz w:val="28"/>
          <w:szCs w:val="28"/>
        </w:rPr>
      </w:pPr>
      <w:r w:rsidRPr="00764584">
        <w:rPr>
          <w:b/>
          <w:sz w:val="28"/>
          <w:szCs w:val="28"/>
        </w:rPr>
        <w:t xml:space="preserve">РЕКОМЕНДОВАНА К УТВЕРЖДЕНИЮ В КАЧЕСТВЕ ТИПОВОЙ: </w:t>
      </w:r>
    </w:p>
    <w:p w:rsidR="008B7B0D" w:rsidRPr="004F4E67" w:rsidRDefault="008B7B0D" w:rsidP="00541E65">
      <w:pPr>
        <w:jc w:val="both"/>
        <w:rPr>
          <w:color w:val="FF0000"/>
          <w:sz w:val="28"/>
          <w:szCs w:val="28"/>
        </w:rPr>
      </w:pPr>
      <w:r w:rsidRPr="00764584">
        <w:rPr>
          <w:sz w:val="28"/>
          <w:szCs w:val="28"/>
        </w:rPr>
        <w:t xml:space="preserve">Кафедрой экономической информатики учреждения образования «Белорусский государственный университет информатики и радиоэлектроники» </w:t>
      </w:r>
      <w:r w:rsidR="00B97843">
        <w:rPr>
          <w:sz w:val="28"/>
          <w:szCs w:val="28"/>
        </w:rPr>
        <w:t xml:space="preserve">               </w:t>
      </w:r>
      <w:r w:rsidRPr="00984880">
        <w:rPr>
          <w:sz w:val="28"/>
          <w:szCs w:val="28"/>
        </w:rPr>
        <w:t>(</w:t>
      </w:r>
      <w:r w:rsidRPr="008A39D1">
        <w:rPr>
          <w:sz w:val="28"/>
          <w:szCs w:val="28"/>
        </w:rPr>
        <w:t xml:space="preserve">протокол </w:t>
      </w:r>
      <w:r w:rsidR="00541E65">
        <w:rPr>
          <w:sz w:val="28"/>
          <w:szCs w:val="28"/>
        </w:rPr>
        <w:t xml:space="preserve">  </w:t>
      </w:r>
      <w:r w:rsidRPr="008A39D1">
        <w:rPr>
          <w:sz w:val="28"/>
          <w:szCs w:val="28"/>
        </w:rPr>
        <w:t xml:space="preserve">№ </w:t>
      </w:r>
      <w:r w:rsidR="00FB1254">
        <w:rPr>
          <w:sz w:val="28"/>
          <w:szCs w:val="28"/>
        </w:rPr>
        <w:t>10 от 06.03.2018</w:t>
      </w:r>
      <w:r w:rsidRPr="00984880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</w:p>
    <w:p w:rsidR="008B7B0D" w:rsidRPr="00764584" w:rsidRDefault="008B7B0D" w:rsidP="008B7B0D">
      <w:pPr>
        <w:jc w:val="both"/>
        <w:rPr>
          <w:sz w:val="28"/>
          <w:szCs w:val="28"/>
        </w:rPr>
      </w:pPr>
      <w:r w:rsidRPr="00764584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</w:t>
      </w:r>
      <w:r w:rsidRPr="004F4E67">
        <w:rPr>
          <w:sz w:val="28"/>
          <w:szCs w:val="28"/>
        </w:rPr>
        <w:t xml:space="preserve">(протокол </w:t>
      </w:r>
      <w:r w:rsidR="00541E65">
        <w:rPr>
          <w:sz w:val="28"/>
          <w:szCs w:val="28"/>
        </w:rPr>
        <w:t xml:space="preserve">  </w:t>
      </w:r>
      <w:r w:rsidRPr="007D5EE6">
        <w:rPr>
          <w:sz w:val="28"/>
          <w:szCs w:val="28"/>
        </w:rPr>
        <w:t xml:space="preserve">№ </w:t>
      </w:r>
      <w:r w:rsidR="002636E1">
        <w:rPr>
          <w:sz w:val="28"/>
          <w:szCs w:val="28"/>
        </w:rPr>
        <w:t>4</w:t>
      </w:r>
      <w:r w:rsidR="00FB1254">
        <w:rPr>
          <w:sz w:val="28"/>
          <w:szCs w:val="28"/>
        </w:rPr>
        <w:t xml:space="preserve"> от   </w:t>
      </w:r>
      <w:r w:rsidR="002636E1">
        <w:rPr>
          <w:sz w:val="28"/>
          <w:szCs w:val="28"/>
        </w:rPr>
        <w:t>15.03.</w:t>
      </w:r>
      <w:r w:rsidR="00FB1254">
        <w:rPr>
          <w:sz w:val="28"/>
          <w:szCs w:val="28"/>
        </w:rPr>
        <w:t>2018</w:t>
      </w:r>
      <w:r w:rsidRPr="004F4E67">
        <w:rPr>
          <w:sz w:val="28"/>
          <w:szCs w:val="28"/>
        </w:rPr>
        <w:t>);</w:t>
      </w:r>
    </w:p>
    <w:p w:rsidR="008A03B6" w:rsidRDefault="00970402" w:rsidP="008A39D1">
      <w:pPr>
        <w:jc w:val="both"/>
        <w:rPr>
          <w:sz w:val="28"/>
          <w:szCs w:val="28"/>
        </w:rPr>
      </w:pPr>
      <w:r w:rsidRPr="00764584">
        <w:rPr>
          <w:color w:val="000000"/>
          <w:spacing w:val="-2"/>
          <w:sz w:val="28"/>
          <w:szCs w:val="28"/>
        </w:rPr>
        <w:t>Научно-</w:t>
      </w:r>
      <w:r w:rsidRPr="004E695E">
        <w:rPr>
          <w:spacing w:val="-2"/>
          <w:sz w:val="28"/>
          <w:szCs w:val="28"/>
        </w:rPr>
        <w:t>методическим советом по информационным системам и технологиям  Учебно-методического объединения</w:t>
      </w:r>
      <w:r w:rsidRPr="004E695E">
        <w:rPr>
          <w:spacing w:val="-4"/>
          <w:sz w:val="28"/>
          <w:szCs w:val="28"/>
        </w:rPr>
        <w:t xml:space="preserve"> по образованию в области </w:t>
      </w:r>
      <w:r w:rsidRPr="004E695E">
        <w:rPr>
          <w:sz w:val="28"/>
          <w:szCs w:val="28"/>
        </w:rPr>
        <w:t>информатики и радиоэлектроники (</w:t>
      </w:r>
      <w:r w:rsidRPr="00202CFD">
        <w:rPr>
          <w:sz w:val="28"/>
          <w:szCs w:val="28"/>
        </w:rPr>
        <w:t>протокол №</w:t>
      </w:r>
      <w:r w:rsidR="00FB1254">
        <w:rPr>
          <w:sz w:val="28"/>
          <w:szCs w:val="28"/>
        </w:rPr>
        <w:t xml:space="preserve"> 6</w:t>
      </w:r>
      <w:r w:rsidR="00202CFD">
        <w:rPr>
          <w:sz w:val="28"/>
          <w:szCs w:val="28"/>
        </w:rPr>
        <w:t xml:space="preserve"> от 05.05.2017</w:t>
      </w:r>
      <w:r w:rsidRPr="00202CFD">
        <w:rPr>
          <w:sz w:val="28"/>
          <w:szCs w:val="28"/>
        </w:rPr>
        <w:t>)</w:t>
      </w:r>
      <w:r w:rsidRPr="00202CFD">
        <w:rPr>
          <w:spacing w:val="-2"/>
          <w:sz w:val="28"/>
          <w:szCs w:val="28"/>
        </w:rPr>
        <w:t>.</w:t>
      </w:r>
    </w:p>
    <w:p w:rsidR="008A03B6" w:rsidRDefault="008A03B6" w:rsidP="008A39D1">
      <w:pPr>
        <w:jc w:val="both"/>
        <w:rPr>
          <w:sz w:val="28"/>
          <w:szCs w:val="28"/>
        </w:rPr>
      </w:pPr>
    </w:p>
    <w:p w:rsidR="008A03B6" w:rsidRDefault="008A03B6" w:rsidP="008A39D1">
      <w:pPr>
        <w:jc w:val="both"/>
        <w:rPr>
          <w:sz w:val="28"/>
          <w:szCs w:val="28"/>
        </w:rPr>
      </w:pPr>
    </w:p>
    <w:p w:rsidR="008A03B6" w:rsidRDefault="008A03B6" w:rsidP="008A39D1">
      <w:pPr>
        <w:jc w:val="both"/>
        <w:rPr>
          <w:sz w:val="28"/>
          <w:szCs w:val="28"/>
        </w:rPr>
      </w:pPr>
    </w:p>
    <w:p w:rsidR="008A03B6" w:rsidRPr="008A39D1" w:rsidRDefault="008A03B6" w:rsidP="008A39D1">
      <w:pPr>
        <w:jc w:val="both"/>
        <w:rPr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Default="00202CFD" w:rsidP="00970402">
      <w:pPr>
        <w:jc w:val="both"/>
        <w:rPr>
          <w:spacing w:val="-2"/>
          <w:sz w:val="28"/>
          <w:szCs w:val="28"/>
        </w:rPr>
      </w:pPr>
    </w:p>
    <w:p w:rsidR="00202CFD" w:rsidRPr="00292103" w:rsidRDefault="00202CFD" w:rsidP="00970402">
      <w:pPr>
        <w:jc w:val="both"/>
        <w:rPr>
          <w:spacing w:val="-2"/>
          <w:sz w:val="28"/>
          <w:szCs w:val="28"/>
        </w:rPr>
      </w:pPr>
    </w:p>
    <w:p w:rsidR="006314E0" w:rsidRPr="00292103" w:rsidRDefault="006314E0" w:rsidP="00970402">
      <w:pPr>
        <w:jc w:val="both"/>
        <w:rPr>
          <w:spacing w:val="-2"/>
          <w:sz w:val="28"/>
          <w:szCs w:val="28"/>
        </w:rPr>
      </w:pPr>
    </w:p>
    <w:p w:rsidR="00970402" w:rsidRPr="00970402" w:rsidRDefault="00970402" w:rsidP="00970402">
      <w:pPr>
        <w:jc w:val="both"/>
        <w:rPr>
          <w:spacing w:val="-2"/>
          <w:sz w:val="28"/>
          <w:szCs w:val="28"/>
        </w:rPr>
      </w:pPr>
      <w:r w:rsidRPr="00970402">
        <w:rPr>
          <w:spacing w:val="-2"/>
          <w:sz w:val="28"/>
          <w:szCs w:val="28"/>
        </w:rPr>
        <w:t xml:space="preserve">Ответственный за выпуск:   </w:t>
      </w:r>
      <w:r w:rsidR="00202CFD">
        <w:rPr>
          <w:spacing w:val="-2"/>
          <w:sz w:val="28"/>
          <w:szCs w:val="28"/>
        </w:rPr>
        <w:t>С.С.Шишпаронок</w:t>
      </w:r>
    </w:p>
    <w:p w:rsidR="00970402" w:rsidRDefault="00970402" w:rsidP="00970402">
      <w:pPr>
        <w:jc w:val="both"/>
        <w:rPr>
          <w:spacing w:val="-2"/>
          <w:sz w:val="28"/>
          <w:szCs w:val="28"/>
        </w:rPr>
      </w:pPr>
      <w:r w:rsidRPr="00970402">
        <w:rPr>
          <w:spacing w:val="-2"/>
          <w:sz w:val="28"/>
          <w:szCs w:val="28"/>
        </w:rPr>
        <w:tab/>
      </w:r>
      <w:r w:rsidRPr="00970402">
        <w:rPr>
          <w:spacing w:val="-2"/>
          <w:sz w:val="28"/>
          <w:szCs w:val="28"/>
        </w:rPr>
        <w:tab/>
      </w:r>
      <w:r w:rsidRPr="00970402">
        <w:rPr>
          <w:spacing w:val="-2"/>
          <w:sz w:val="28"/>
          <w:szCs w:val="28"/>
        </w:rPr>
        <w:tab/>
      </w:r>
      <w:r w:rsidRPr="00970402">
        <w:rPr>
          <w:spacing w:val="-2"/>
          <w:sz w:val="28"/>
          <w:szCs w:val="28"/>
        </w:rPr>
        <w:tab/>
      </w:r>
      <w:r w:rsidRPr="00970402">
        <w:rPr>
          <w:spacing w:val="-2"/>
          <w:sz w:val="28"/>
          <w:szCs w:val="28"/>
        </w:rPr>
        <w:tab/>
      </w:r>
    </w:p>
    <w:p w:rsidR="0096295A" w:rsidRPr="00970402" w:rsidRDefault="0096295A" w:rsidP="00970402">
      <w:pPr>
        <w:jc w:val="both"/>
        <w:rPr>
          <w:spacing w:val="-2"/>
          <w:sz w:val="28"/>
          <w:szCs w:val="28"/>
        </w:rPr>
      </w:pPr>
    </w:p>
    <w:p w:rsidR="00FB1254" w:rsidRDefault="00FB1254" w:rsidP="00202CFD">
      <w:pPr>
        <w:jc w:val="center"/>
        <w:rPr>
          <w:b/>
          <w:sz w:val="28"/>
          <w:szCs w:val="28"/>
        </w:rPr>
      </w:pPr>
    </w:p>
    <w:p w:rsidR="00FB1254" w:rsidRDefault="00FB1254" w:rsidP="00202CFD">
      <w:pPr>
        <w:jc w:val="center"/>
        <w:rPr>
          <w:b/>
          <w:sz w:val="28"/>
          <w:szCs w:val="28"/>
        </w:rPr>
      </w:pPr>
    </w:p>
    <w:p w:rsidR="00FB1254" w:rsidRDefault="00FB1254" w:rsidP="00202CFD">
      <w:pPr>
        <w:jc w:val="center"/>
        <w:rPr>
          <w:b/>
          <w:sz w:val="28"/>
          <w:szCs w:val="28"/>
        </w:rPr>
      </w:pPr>
    </w:p>
    <w:p w:rsidR="00970402" w:rsidRPr="00970402" w:rsidRDefault="00970402" w:rsidP="00202CFD">
      <w:pPr>
        <w:jc w:val="center"/>
        <w:rPr>
          <w:b/>
          <w:sz w:val="28"/>
          <w:szCs w:val="28"/>
        </w:rPr>
      </w:pPr>
      <w:r w:rsidRPr="00970402">
        <w:rPr>
          <w:b/>
          <w:sz w:val="28"/>
          <w:szCs w:val="28"/>
        </w:rPr>
        <w:lastRenderedPageBreak/>
        <w:t>ПОЯСНИТЕЛЬНАЯ ЗАПИСКА</w:t>
      </w:r>
    </w:p>
    <w:p w:rsidR="00970402" w:rsidRPr="00764584" w:rsidRDefault="00970402" w:rsidP="00970402">
      <w:pPr>
        <w:rPr>
          <w:caps/>
          <w:sz w:val="28"/>
          <w:szCs w:val="28"/>
        </w:rPr>
      </w:pPr>
    </w:p>
    <w:p w:rsidR="00970402" w:rsidRPr="00764584" w:rsidRDefault="00970402" w:rsidP="00970402">
      <w:pPr>
        <w:jc w:val="center"/>
        <w:rPr>
          <w:sz w:val="28"/>
          <w:szCs w:val="28"/>
        </w:rPr>
      </w:pPr>
      <w:r w:rsidRPr="00764584">
        <w:rPr>
          <w:sz w:val="28"/>
          <w:szCs w:val="28"/>
        </w:rPr>
        <w:t>ХАРАКТЕРИСТИКА УЧЕБНОЙ ДИСЦИПЛИНЫ</w:t>
      </w:r>
    </w:p>
    <w:p w:rsidR="00970402" w:rsidRPr="00764584" w:rsidRDefault="00970402" w:rsidP="00970402">
      <w:pPr>
        <w:pStyle w:val="23"/>
        <w:jc w:val="center"/>
        <w:rPr>
          <w:caps/>
          <w:szCs w:val="28"/>
        </w:rPr>
      </w:pPr>
    </w:p>
    <w:p w:rsidR="00970402" w:rsidRDefault="00970402" w:rsidP="00541E65">
      <w:pPr>
        <w:ind w:firstLine="709"/>
        <w:jc w:val="both"/>
        <w:rPr>
          <w:sz w:val="28"/>
          <w:szCs w:val="28"/>
        </w:rPr>
      </w:pPr>
      <w:r w:rsidRPr="00764584">
        <w:rPr>
          <w:sz w:val="28"/>
          <w:szCs w:val="28"/>
        </w:rPr>
        <w:t xml:space="preserve">Типовая учебная программа </w:t>
      </w:r>
      <w:r w:rsidRPr="00EF2B6E">
        <w:rPr>
          <w:sz w:val="28"/>
          <w:szCs w:val="28"/>
        </w:rPr>
        <w:t xml:space="preserve">по учебной дисциплине </w:t>
      </w:r>
      <w:r w:rsidRPr="00764584">
        <w:rPr>
          <w:sz w:val="28"/>
          <w:szCs w:val="28"/>
        </w:rPr>
        <w:t>«</w:t>
      </w:r>
      <w:r w:rsidR="00F84107" w:rsidRPr="00F84107">
        <w:rPr>
          <w:sz w:val="28"/>
          <w:szCs w:val="28"/>
        </w:rPr>
        <w:t>Средства и технологии анализа и разработки информационных систем</w:t>
      </w:r>
      <w:r w:rsidRPr="00764584">
        <w:rPr>
          <w:sz w:val="28"/>
          <w:szCs w:val="28"/>
        </w:rPr>
        <w:t xml:space="preserve">» </w:t>
      </w:r>
      <w:r w:rsidRPr="00EF2B6E">
        <w:rPr>
          <w:sz w:val="28"/>
          <w:szCs w:val="28"/>
        </w:rPr>
        <w:t>разработана для студентов учреждений высшего образования, обучающихся по специальност</w:t>
      </w:r>
      <w:r w:rsidRPr="00F84107">
        <w:rPr>
          <w:sz w:val="28"/>
          <w:szCs w:val="28"/>
        </w:rPr>
        <w:t xml:space="preserve">и  1-40 05 01    «Информационные системы и технологии (по направлениям)» </w:t>
      </w:r>
      <w:r w:rsidRPr="00EF2B6E">
        <w:rPr>
          <w:sz w:val="28"/>
          <w:szCs w:val="28"/>
        </w:rPr>
        <w:t xml:space="preserve"> </w:t>
      </w:r>
      <w:r w:rsidRPr="00764584">
        <w:rPr>
          <w:sz w:val="28"/>
          <w:szCs w:val="28"/>
        </w:rPr>
        <w:t>в соответствии с требованиями образовательн</w:t>
      </w:r>
      <w:r w:rsidRPr="003C042F">
        <w:rPr>
          <w:sz w:val="28"/>
          <w:szCs w:val="28"/>
        </w:rPr>
        <w:t>ого</w:t>
      </w:r>
      <w:r w:rsidRPr="00764584">
        <w:rPr>
          <w:sz w:val="28"/>
          <w:szCs w:val="28"/>
        </w:rPr>
        <w:t xml:space="preserve"> стандарт</w:t>
      </w:r>
      <w:r w:rsidRPr="003C042F">
        <w:rPr>
          <w:sz w:val="28"/>
          <w:szCs w:val="28"/>
        </w:rPr>
        <w:t>а</w:t>
      </w:r>
      <w:r w:rsidRPr="00764584">
        <w:rPr>
          <w:sz w:val="28"/>
          <w:szCs w:val="28"/>
        </w:rPr>
        <w:t xml:space="preserve"> высшего образования</w:t>
      </w:r>
      <w:r w:rsidRPr="00F84107">
        <w:rPr>
          <w:sz w:val="28"/>
          <w:szCs w:val="28"/>
        </w:rPr>
        <w:t xml:space="preserve"> первой ступени </w:t>
      </w:r>
      <w:r w:rsidRPr="00764584">
        <w:rPr>
          <w:sz w:val="28"/>
          <w:szCs w:val="28"/>
        </w:rPr>
        <w:t xml:space="preserve"> и типовых учебных планов вышеуказанн</w:t>
      </w:r>
      <w:r w:rsidRPr="003C042F">
        <w:rPr>
          <w:sz w:val="28"/>
          <w:szCs w:val="28"/>
        </w:rPr>
        <w:t>ой</w:t>
      </w:r>
      <w:r w:rsidRPr="00284CB9">
        <w:rPr>
          <w:sz w:val="28"/>
          <w:szCs w:val="28"/>
        </w:rPr>
        <w:t xml:space="preserve"> специальност</w:t>
      </w:r>
      <w:r w:rsidRPr="00F84107">
        <w:rPr>
          <w:sz w:val="28"/>
          <w:szCs w:val="28"/>
        </w:rPr>
        <w:t>и</w:t>
      </w:r>
      <w:r w:rsidRPr="00284CB9">
        <w:rPr>
          <w:sz w:val="28"/>
          <w:szCs w:val="28"/>
        </w:rPr>
        <w:t>.</w:t>
      </w:r>
    </w:p>
    <w:p w:rsidR="00F4489E" w:rsidRDefault="00F4489E" w:rsidP="00541E65">
      <w:pPr>
        <w:ind w:firstLine="709"/>
        <w:jc w:val="both"/>
        <w:rPr>
          <w:sz w:val="28"/>
          <w:szCs w:val="28"/>
        </w:rPr>
      </w:pPr>
      <w:r w:rsidRPr="008A39D1">
        <w:rPr>
          <w:sz w:val="28"/>
          <w:szCs w:val="28"/>
        </w:rPr>
        <w:t xml:space="preserve">Учебная дисциплина «Средства и технологии анализа и разработки информационных систем» является составной частью цикла дисциплин по информационным технологиям, изучаемых студентами </w:t>
      </w:r>
      <w:r>
        <w:rPr>
          <w:sz w:val="28"/>
          <w:szCs w:val="28"/>
        </w:rPr>
        <w:t>данной специальности</w:t>
      </w:r>
      <w:r w:rsidRPr="008A39D1">
        <w:rPr>
          <w:sz w:val="28"/>
          <w:szCs w:val="28"/>
        </w:rPr>
        <w:t>. Она является развитием интеграци</w:t>
      </w:r>
      <w:r>
        <w:rPr>
          <w:sz w:val="28"/>
          <w:szCs w:val="28"/>
        </w:rPr>
        <w:t>и</w:t>
      </w:r>
      <w:r w:rsidRPr="008A39D1">
        <w:rPr>
          <w:sz w:val="28"/>
          <w:szCs w:val="28"/>
        </w:rPr>
        <w:t xml:space="preserve"> знаний, полученных в  процессе изучения, объектно-ориентированного программирования и </w:t>
      </w:r>
      <w:r>
        <w:rPr>
          <w:sz w:val="28"/>
          <w:szCs w:val="28"/>
        </w:rPr>
        <w:t>дисциплин проектирования информационных приложений, в частности</w:t>
      </w:r>
      <w:r w:rsidRPr="008A39D1">
        <w:rPr>
          <w:sz w:val="28"/>
          <w:szCs w:val="28"/>
        </w:rPr>
        <w:t xml:space="preserve"> дисциплины «Технологии разработки программных приложений».</w:t>
      </w:r>
    </w:p>
    <w:p w:rsidR="00F4489E" w:rsidRPr="008A39D1" w:rsidRDefault="0081435D" w:rsidP="00541E65">
      <w:pPr>
        <w:ind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Изучение настоящей дисциплины обеспечивает подготовку специалиста, владеющего фундаментальными знаниями и практическими навыками в области объектно-ориентированного анализа,</w:t>
      </w:r>
      <w:r>
        <w:rPr>
          <w:sz w:val="28"/>
          <w:szCs w:val="28"/>
        </w:rPr>
        <w:t xml:space="preserve"> </w:t>
      </w:r>
      <w:r w:rsidRPr="00353691">
        <w:rPr>
          <w:sz w:val="28"/>
          <w:szCs w:val="28"/>
        </w:rPr>
        <w:t>разработки программных приложений, программирования и элементов проектирования при решении практических задач</w:t>
      </w:r>
      <w:r>
        <w:rPr>
          <w:sz w:val="28"/>
          <w:szCs w:val="28"/>
        </w:rPr>
        <w:t xml:space="preserve">. </w:t>
      </w:r>
      <w:r w:rsidR="00F4489E">
        <w:rPr>
          <w:sz w:val="28"/>
          <w:szCs w:val="28"/>
        </w:rPr>
        <w:t xml:space="preserve">Дисциплина является одной из базовых и </w:t>
      </w:r>
      <w:r w:rsidR="00F4489E" w:rsidRPr="008A39D1">
        <w:rPr>
          <w:sz w:val="28"/>
          <w:szCs w:val="28"/>
        </w:rPr>
        <w:t xml:space="preserve"> подготавливает студентов к изучению курс</w:t>
      </w:r>
      <w:r w:rsidR="00F4489E">
        <w:rPr>
          <w:sz w:val="28"/>
          <w:szCs w:val="28"/>
        </w:rPr>
        <w:t>а</w:t>
      </w:r>
      <w:r w:rsidR="00F4489E" w:rsidRPr="008A39D1">
        <w:rPr>
          <w:sz w:val="28"/>
          <w:szCs w:val="28"/>
        </w:rPr>
        <w:t xml:space="preserve"> </w:t>
      </w:r>
      <w:r w:rsidR="005C396E">
        <w:rPr>
          <w:sz w:val="28"/>
          <w:szCs w:val="28"/>
        </w:rPr>
        <w:t>«</w:t>
      </w:r>
      <w:r w:rsidR="00F4489E" w:rsidRPr="008A39D1">
        <w:rPr>
          <w:sz w:val="28"/>
          <w:szCs w:val="28"/>
        </w:rPr>
        <w:t>Распределенные информационные системы» и дальнейших дисциплин, связанным с информационными технологиями.</w:t>
      </w:r>
    </w:p>
    <w:p w:rsidR="00F84107" w:rsidRDefault="00F84107" w:rsidP="00F84107">
      <w:pPr>
        <w:jc w:val="both"/>
        <w:rPr>
          <w:sz w:val="28"/>
          <w:szCs w:val="28"/>
        </w:rPr>
      </w:pPr>
    </w:p>
    <w:p w:rsidR="00970402" w:rsidRPr="009B145C" w:rsidRDefault="00970402" w:rsidP="00970402">
      <w:pPr>
        <w:pStyle w:val="a9"/>
        <w:jc w:val="center"/>
        <w:rPr>
          <w:sz w:val="28"/>
          <w:szCs w:val="28"/>
        </w:rPr>
      </w:pPr>
      <w:r w:rsidRPr="009B145C">
        <w:rPr>
          <w:sz w:val="28"/>
          <w:szCs w:val="28"/>
        </w:rPr>
        <w:t>ЦЕЛЬ, ЗАДАЧИ, РОЛЬ УЧЕБНОЙ ДИСЦИПЛИНЫ</w:t>
      </w:r>
    </w:p>
    <w:p w:rsidR="00970402" w:rsidRPr="008411D8" w:rsidRDefault="00970402" w:rsidP="00970402">
      <w:pPr>
        <w:pStyle w:val="a9"/>
        <w:ind w:firstLine="709"/>
        <w:rPr>
          <w:sz w:val="28"/>
          <w:szCs w:val="28"/>
        </w:rPr>
      </w:pPr>
    </w:p>
    <w:p w:rsidR="008A03B6" w:rsidRPr="008A39D1" w:rsidRDefault="008A03B6" w:rsidP="0081435D">
      <w:pPr>
        <w:pStyle w:val="a9"/>
        <w:ind w:firstLine="709"/>
        <w:rPr>
          <w:sz w:val="28"/>
          <w:szCs w:val="28"/>
        </w:rPr>
      </w:pPr>
      <w:r w:rsidRPr="003E5162">
        <w:rPr>
          <w:bCs/>
          <w:sz w:val="28"/>
          <w:szCs w:val="28"/>
        </w:rPr>
        <w:t>Цель учебной дисциплины</w:t>
      </w:r>
      <w:r w:rsidRPr="003E5162">
        <w:rPr>
          <w:sz w:val="28"/>
          <w:szCs w:val="28"/>
        </w:rPr>
        <w:t>:</w:t>
      </w:r>
      <w:r w:rsidRPr="008A39D1">
        <w:rPr>
          <w:sz w:val="28"/>
          <w:szCs w:val="28"/>
        </w:rPr>
        <w:t xml:space="preserve"> </w:t>
      </w:r>
      <w:r w:rsidR="004B6E18">
        <w:rPr>
          <w:sz w:val="28"/>
          <w:szCs w:val="28"/>
        </w:rPr>
        <w:t xml:space="preserve">приобретение </w:t>
      </w:r>
      <w:r w:rsidRPr="008A39D1">
        <w:rPr>
          <w:sz w:val="28"/>
          <w:szCs w:val="28"/>
        </w:rPr>
        <w:t xml:space="preserve">базовых </w:t>
      </w:r>
      <w:r w:rsidR="005C396E">
        <w:rPr>
          <w:sz w:val="28"/>
          <w:szCs w:val="28"/>
        </w:rPr>
        <w:t>знаний</w:t>
      </w:r>
      <w:r w:rsidR="000136D1">
        <w:rPr>
          <w:sz w:val="28"/>
          <w:szCs w:val="28"/>
        </w:rPr>
        <w:t>,</w:t>
      </w:r>
      <w:r w:rsidRPr="008A39D1">
        <w:rPr>
          <w:sz w:val="28"/>
          <w:szCs w:val="28"/>
        </w:rPr>
        <w:t xml:space="preserve"> навыков </w:t>
      </w:r>
      <w:r w:rsidR="000136D1">
        <w:rPr>
          <w:sz w:val="28"/>
          <w:szCs w:val="28"/>
        </w:rPr>
        <w:t xml:space="preserve">и умений в областях анализа, моделирования, </w:t>
      </w:r>
      <w:r w:rsidRPr="008A39D1">
        <w:rPr>
          <w:sz w:val="28"/>
          <w:szCs w:val="28"/>
        </w:rPr>
        <w:t xml:space="preserve">проектирования </w:t>
      </w:r>
      <w:r w:rsidR="000136D1">
        <w:rPr>
          <w:sz w:val="28"/>
          <w:szCs w:val="28"/>
        </w:rPr>
        <w:t xml:space="preserve">элементов </w:t>
      </w:r>
      <w:r w:rsidRPr="008A39D1">
        <w:rPr>
          <w:sz w:val="28"/>
          <w:szCs w:val="28"/>
        </w:rPr>
        <w:t xml:space="preserve">программных комплексов и их эффективной </w:t>
      </w:r>
      <w:r w:rsidR="0081435D">
        <w:rPr>
          <w:sz w:val="28"/>
          <w:szCs w:val="28"/>
        </w:rPr>
        <w:t>программной</w:t>
      </w:r>
      <w:r w:rsidRPr="008A39D1">
        <w:rPr>
          <w:sz w:val="28"/>
          <w:szCs w:val="28"/>
        </w:rPr>
        <w:t xml:space="preserve"> реализации на объектно-ориентированных </w:t>
      </w:r>
      <w:r w:rsidR="000136D1">
        <w:rPr>
          <w:sz w:val="28"/>
          <w:szCs w:val="28"/>
        </w:rPr>
        <w:t xml:space="preserve">платформах </w:t>
      </w:r>
      <w:r w:rsidRPr="008A39D1">
        <w:rPr>
          <w:sz w:val="28"/>
          <w:szCs w:val="28"/>
        </w:rPr>
        <w:t>программирования,   а также эффективное применение методов проектирования в специальных дисциплинах.</w:t>
      </w:r>
    </w:p>
    <w:p w:rsidR="008A03B6" w:rsidRPr="003E5162" w:rsidRDefault="008A03B6" w:rsidP="008A39D1">
      <w:pPr>
        <w:pStyle w:val="a9"/>
        <w:ind w:firstLine="709"/>
        <w:rPr>
          <w:sz w:val="28"/>
          <w:szCs w:val="28"/>
        </w:rPr>
      </w:pPr>
      <w:r w:rsidRPr="003E5162">
        <w:rPr>
          <w:bCs/>
          <w:sz w:val="28"/>
          <w:szCs w:val="28"/>
        </w:rPr>
        <w:t>Задачи учебной дисциплины</w:t>
      </w:r>
      <w:r w:rsidRPr="003E5162">
        <w:rPr>
          <w:sz w:val="28"/>
          <w:szCs w:val="28"/>
        </w:rPr>
        <w:t xml:space="preserve">: </w:t>
      </w:r>
    </w:p>
    <w:p w:rsidR="008A03B6" w:rsidRDefault="00541E65" w:rsidP="008A39D1">
      <w:pPr>
        <w:pStyle w:val="a9"/>
        <w:ind w:firstLine="709"/>
        <w:rPr>
          <w:sz w:val="28"/>
          <w:szCs w:val="28"/>
        </w:rPr>
      </w:pPr>
      <w:r w:rsidRPr="00353691">
        <w:rPr>
          <w:sz w:val="28"/>
          <w:szCs w:val="28"/>
        </w:rPr>
        <w:t>–</w:t>
      </w:r>
      <w:r w:rsidR="0081435D">
        <w:rPr>
          <w:sz w:val="28"/>
          <w:szCs w:val="28"/>
        </w:rPr>
        <w:t xml:space="preserve"> </w:t>
      </w:r>
      <w:r w:rsidR="00D22692">
        <w:rPr>
          <w:sz w:val="28"/>
          <w:szCs w:val="28"/>
        </w:rPr>
        <w:t>приобретение</w:t>
      </w:r>
      <w:r w:rsidR="008A03B6" w:rsidRPr="008A39D1">
        <w:rPr>
          <w:sz w:val="28"/>
          <w:szCs w:val="28"/>
        </w:rPr>
        <w:t xml:space="preserve"> знаний </w:t>
      </w:r>
      <w:r w:rsidR="005C396E">
        <w:rPr>
          <w:sz w:val="28"/>
          <w:szCs w:val="28"/>
        </w:rPr>
        <w:t xml:space="preserve">о методах </w:t>
      </w:r>
      <w:r w:rsidR="008A03B6" w:rsidRPr="008A39D1">
        <w:rPr>
          <w:sz w:val="28"/>
          <w:szCs w:val="28"/>
        </w:rPr>
        <w:t xml:space="preserve"> эффективного </w:t>
      </w:r>
      <w:r w:rsidR="000136D1">
        <w:rPr>
          <w:sz w:val="28"/>
          <w:szCs w:val="28"/>
        </w:rPr>
        <w:t xml:space="preserve">анализа, моделирования и </w:t>
      </w:r>
      <w:r w:rsidR="008A03B6" w:rsidRPr="008A39D1">
        <w:rPr>
          <w:sz w:val="28"/>
          <w:szCs w:val="28"/>
        </w:rPr>
        <w:t xml:space="preserve">проектирования программ и программных систем для разработки приложений, применяемых </w:t>
      </w:r>
      <w:r w:rsidR="00D22692">
        <w:rPr>
          <w:sz w:val="28"/>
          <w:szCs w:val="28"/>
        </w:rPr>
        <w:t>в</w:t>
      </w:r>
      <w:r w:rsidR="008A03B6" w:rsidRPr="008A39D1">
        <w:rPr>
          <w:sz w:val="28"/>
          <w:szCs w:val="28"/>
        </w:rPr>
        <w:t xml:space="preserve"> решения</w:t>
      </w:r>
      <w:r w:rsidR="00D22692">
        <w:rPr>
          <w:sz w:val="28"/>
          <w:szCs w:val="28"/>
        </w:rPr>
        <w:t>х</w:t>
      </w:r>
      <w:r w:rsidR="005C396E">
        <w:rPr>
          <w:sz w:val="28"/>
          <w:szCs w:val="28"/>
        </w:rPr>
        <w:t xml:space="preserve"> профессиональных задач;</w:t>
      </w:r>
    </w:p>
    <w:p w:rsidR="0081435D" w:rsidRPr="00353691" w:rsidRDefault="0081435D" w:rsidP="0081435D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–</w:t>
      </w:r>
      <w:r w:rsidR="00541E65">
        <w:rPr>
          <w:sz w:val="28"/>
          <w:szCs w:val="28"/>
        </w:rPr>
        <w:t xml:space="preserve"> </w:t>
      </w:r>
      <w:r w:rsidRPr="00353691">
        <w:rPr>
          <w:sz w:val="28"/>
          <w:szCs w:val="28"/>
        </w:rPr>
        <w:t xml:space="preserve">формирование практических навыков разработки программных приложений для решения </w:t>
      </w:r>
      <w:r w:rsidR="000136D1">
        <w:rPr>
          <w:sz w:val="28"/>
          <w:szCs w:val="28"/>
        </w:rPr>
        <w:t>профессиональных задач</w:t>
      </w:r>
      <w:r w:rsidRPr="00353691">
        <w:rPr>
          <w:sz w:val="28"/>
          <w:szCs w:val="28"/>
        </w:rPr>
        <w:t xml:space="preserve">; </w:t>
      </w:r>
    </w:p>
    <w:p w:rsidR="0081435D" w:rsidRPr="00353691" w:rsidRDefault="0081435D" w:rsidP="0081435D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–</w:t>
      </w:r>
      <w:r w:rsidR="00541E65">
        <w:rPr>
          <w:sz w:val="28"/>
          <w:szCs w:val="28"/>
        </w:rPr>
        <w:t xml:space="preserve"> </w:t>
      </w:r>
      <w:r w:rsidRPr="00353691">
        <w:rPr>
          <w:sz w:val="28"/>
          <w:szCs w:val="28"/>
        </w:rPr>
        <w:t xml:space="preserve">овладение методами использования стандартных приемов при составлении и отладке объектно-ориентированных программ; </w:t>
      </w:r>
    </w:p>
    <w:p w:rsidR="0081435D" w:rsidRDefault="0081435D" w:rsidP="0081435D">
      <w:pPr>
        <w:shd w:val="clear" w:color="auto" w:fill="FFFFFF"/>
        <w:suppressAutoHyphens/>
        <w:ind w:firstLine="720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–</w:t>
      </w:r>
      <w:r w:rsidR="00541E65">
        <w:rPr>
          <w:sz w:val="28"/>
          <w:szCs w:val="28"/>
        </w:rPr>
        <w:t xml:space="preserve"> </w:t>
      </w:r>
      <w:r w:rsidRPr="00353691">
        <w:rPr>
          <w:sz w:val="28"/>
          <w:szCs w:val="28"/>
        </w:rPr>
        <w:t xml:space="preserve">овладение методами </w:t>
      </w:r>
      <w:r>
        <w:rPr>
          <w:sz w:val="28"/>
          <w:szCs w:val="28"/>
        </w:rPr>
        <w:t xml:space="preserve">совместной </w:t>
      </w:r>
      <w:r w:rsidRPr="00353691">
        <w:rPr>
          <w:sz w:val="28"/>
          <w:szCs w:val="28"/>
        </w:rPr>
        <w:t xml:space="preserve">разработки и использования программных приложений для решения практических задач. </w:t>
      </w:r>
    </w:p>
    <w:p w:rsidR="00D22692" w:rsidRDefault="00D22692" w:rsidP="004B6E18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3E5162">
        <w:rPr>
          <w:sz w:val="28"/>
          <w:szCs w:val="28"/>
        </w:rPr>
        <w:lastRenderedPageBreak/>
        <w:t>Базов</w:t>
      </w:r>
      <w:r w:rsidR="005C396E">
        <w:rPr>
          <w:sz w:val="28"/>
          <w:szCs w:val="28"/>
        </w:rPr>
        <w:t>ой</w:t>
      </w:r>
      <w:r w:rsidRPr="003E5162">
        <w:rPr>
          <w:sz w:val="28"/>
          <w:szCs w:val="28"/>
        </w:rPr>
        <w:t xml:space="preserve"> учебн</w:t>
      </w:r>
      <w:r w:rsidR="005C396E">
        <w:rPr>
          <w:sz w:val="28"/>
          <w:szCs w:val="28"/>
        </w:rPr>
        <w:t>ой</w:t>
      </w:r>
      <w:r w:rsidRPr="003E5162">
        <w:rPr>
          <w:sz w:val="28"/>
          <w:szCs w:val="28"/>
        </w:rPr>
        <w:t xml:space="preserve"> дисциплин</w:t>
      </w:r>
      <w:r w:rsidR="005C396E">
        <w:rPr>
          <w:sz w:val="28"/>
          <w:szCs w:val="28"/>
        </w:rPr>
        <w:t>ой</w:t>
      </w:r>
      <w:r w:rsidRPr="003E5162">
        <w:rPr>
          <w:sz w:val="28"/>
          <w:szCs w:val="28"/>
        </w:rPr>
        <w:t xml:space="preserve">  по курсу «</w:t>
      </w:r>
      <w:r w:rsidR="00371D65" w:rsidRPr="008A39D1">
        <w:rPr>
          <w:sz w:val="28"/>
          <w:szCs w:val="28"/>
        </w:rPr>
        <w:t>Средства и технологии анализа и разработки информационных систем»</w:t>
      </w:r>
      <w:r w:rsidR="003E5162" w:rsidRPr="003E5162">
        <w:rPr>
          <w:sz w:val="28"/>
          <w:szCs w:val="28"/>
        </w:rPr>
        <w:t xml:space="preserve"> </w:t>
      </w:r>
      <w:r w:rsidRPr="003E5162">
        <w:rPr>
          <w:sz w:val="28"/>
          <w:szCs w:val="28"/>
        </w:rPr>
        <w:t>явля</w:t>
      </w:r>
      <w:r w:rsidR="00541E65">
        <w:rPr>
          <w:sz w:val="28"/>
          <w:szCs w:val="28"/>
        </w:rPr>
        <w:t>е</w:t>
      </w:r>
      <w:r w:rsidRPr="003E5162">
        <w:rPr>
          <w:sz w:val="28"/>
          <w:szCs w:val="28"/>
        </w:rPr>
        <w:t>тся</w:t>
      </w:r>
      <w:r w:rsidR="00541E65">
        <w:rPr>
          <w:sz w:val="28"/>
          <w:szCs w:val="28"/>
        </w:rPr>
        <w:t xml:space="preserve"> учебная</w:t>
      </w:r>
      <w:r w:rsidR="004B6E18">
        <w:rPr>
          <w:sz w:val="28"/>
          <w:szCs w:val="28"/>
        </w:rPr>
        <w:t xml:space="preserve"> </w:t>
      </w:r>
      <w:r w:rsidR="003E5162" w:rsidRPr="003E5162">
        <w:rPr>
          <w:sz w:val="28"/>
          <w:szCs w:val="28"/>
        </w:rPr>
        <w:t xml:space="preserve">дисциплина </w:t>
      </w:r>
      <w:r w:rsidR="003E5162" w:rsidRPr="008A39D1">
        <w:rPr>
          <w:sz w:val="28"/>
          <w:szCs w:val="28"/>
        </w:rPr>
        <w:t>«Технологии разработки программных приложений»</w:t>
      </w:r>
      <w:r w:rsidR="005C396E">
        <w:rPr>
          <w:sz w:val="28"/>
          <w:szCs w:val="28"/>
        </w:rPr>
        <w:t xml:space="preserve"> (учебная дисциплина компонента УВО)</w:t>
      </w:r>
      <w:r w:rsidRPr="003E5162">
        <w:rPr>
          <w:sz w:val="28"/>
          <w:szCs w:val="28"/>
        </w:rPr>
        <w:t xml:space="preserve">. В свою очередь учебная дисциплина </w:t>
      </w:r>
      <w:r w:rsidR="003E5162" w:rsidRPr="003E5162">
        <w:rPr>
          <w:sz w:val="28"/>
          <w:szCs w:val="28"/>
        </w:rPr>
        <w:t>«</w:t>
      </w:r>
      <w:r w:rsidR="003E5162" w:rsidRPr="008A39D1">
        <w:rPr>
          <w:sz w:val="28"/>
          <w:szCs w:val="28"/>
        </w:rPr>
        <w:t>Средства и технологии анализа и разработки информационных систем»</w:t>
      </w:r>
      <w:r w:rsidR="003E5162">
        <w:rPr>
          <w:sz w:val="28"/>
          <w:szCs w:val="28"/>
        </w:rPr>
        <w:t xml:space="preserve"> </w:t>
      </w:r>
      <w:r w:rsidRPr="003E5162">
        <w:rPr>
          <w:sz w:val="28"/>
          <w:szCs w:val="28"/>
        </w:rPr>
        <w:t xml:space="preserve">является базой для </w:t>
      </w:r>
      <w:r w:rsidR="00541E65">
        <w:rPr>
          <w:sz w:val="28"/>
          <w:szCs w:val="28"/>
        </w:rPr>
        <w:t>у</w:t>
      </w:r>
      <w:r w:rsidRPr="003E5162">
        <w:rPr>
          <w:sz w:val="28"/>
          <w:szCs w:val="28"/>
        </w:rPr>
        <w:t>чебн</w:t>
      </w:r>
      <w:r w:rsidR="003E5162">
        <w:rPr>
          <w:sz w:val="28"/>
          <w:szCs w:val="28"/>
        </w:rPr>
        <w:t>ой</w:t>
      </w:r>
      <w:r w:rsidRPr="003E5162">
        <w:rPr>
          <w:sz w:val="28"/>
          <w:szCs w:val="28"/>
        </w:rPr>
        <w:t xml:space="preserve"> дисциплин</w:t>
      </w:r>
      <w:r w:rsidR="003E5162">
        <w:rPr>
          <w:sz w:val="28"/>
          <w:szCs w:val="28"/>
        </w:rPr>
        <w:t xml:space="preserve">ы </w:t>
      </w:r>
      <w:r w:rsidR="003E5162" w:rsidRPr="003E5162">
        <w:rPr>
          <w:sz w:val="28"/>
          <w:szCs w:val="28"/>
        </w:rPr>
        <w:t>«</w:t>
      </w:r>
      <w:r w:rsidR="003E5162" w:rsidRPr="008A39D1">
        <w:rPr>
          <w:sz w:val="28"/>
          <w:szCs w:val="28"/>
        </w:rPr>
        <w:t>Распределенные информационные системы»</w:t>
      </w:r>
      <w:r w:rsidRPr="003E5162">
        <w:rPr>
          <w:sz w:val="28"/>
          <w:szCs w:val="28"/>
        </w:rPr>
        <w:t>.</w:t>
      </w:r>
    </w:p>
    <w:p w:rsidR="003E5162" w:rsidRDefault="003E5162" w:rsidP="00D22692">
      <w:pPr>
        <w:pStyle w:val="a9"/>
        <w:ind w:firstLine="709"/>
        <w:rPr>
          <w:sz w:val="28"/>
          <w:szCs w:val="28"/>
        </w:rPr>
      </w:pPr>
    </w:p>
    <w:p w:rsidR="003E5162" w:rsidRPr="003E5162" w:rsidRDefault="003E5162" w:rsidP="003E5162">
      <w:pPr>
        <w:pStyle w:val="a9"/>
        <w:ind w:firstLine="709"/>
        <w:jc w:val="center"/>
        <w:rPr>
          <w:sz w:val="28"/>
          <w:szCs w:val="28"/>
        </w:rPr>
      </w:pPr>
      <w:r w:rsidRPr="003E5162">
        <w:rPr>
          <w:sz w:val="28"/>
          <w:szCs w:val="28"/>
        </w:rPr>
        <w:t>ТРЕБОВАНИЯ К УРОВНЮ ОСВОЕНИЯ</w:t>
      </w:r>
    </w:p>
    <w:p w:rsidR="003E5162" w:rsidRPr="003E5162" w:rsidRDefault="003E5162" w:rsidP="003E5162">
      <w:pPr>
        <w:pStyle w:val="a9"/>
        <w:ind w:firstLine="709"/>
        <w:jc w:val="center"/>
        <w:rPr>
          <w:sz w:val="28"/>
          <w:szCs w:val="28"/>
        </w:rPr>
      </w:pPr>
      <w:r w:rsidRPr="003E5162">
        <w:rPr>
          <w:sz w:val="28"/>
          <w:szCs w:val="28"/>
        </w:rPr>
        <w:t xml:space="preserve"> СОДЕРЖАНИЯ УЧЕБНОЙ ДИСЦИПЛИНЫ</w:t>
      </w:r>
    </w:p>
    <w:p w:rsidR="003E5162" w:rsidRPr="003E5162" w:rsidRDefault="003E5162" w:rsidP="00D22692">
      <w:pPr>
        <w:pStyle w:val="a9"/>
        <w:ind w:firstLine="709"/>
        <w:rPr>
          <w:sz w:val="28"/>
          <w:szCs w:val="28"/>
        </w:rPr>
      </w:pPr>
    </w:p>
    <w:p w:rsidR="008A03B6" w:rsidRPr="008A39D1" w:rsidRDefault="008A03B6" w:rsidP="008A39D1">
      <w:pPr>
        <w:pStyle w:val="a9"/>
        <w:ind w:firstLine="709"/>
        <w:rPr>
          <w:sz w:val="28"/>
          <w:szCs w:val="28"/>
        </w:rPr>
      </w:pPr>
      <w:r w:rsidRPr="008A39D1">
        <w:rPr>
          <w:sz w:val="28"/>
          <w:szCs w:val="28"/>
        </w:rPr>
        <w:t>В результате изучения учебной дисциплины «Средства и технологии анализа и разработки информационных систем» формируются следующие компетенции:</w:t>
      </w:r>
    </w:p>
    <w:p w:rsidR="008A03B6" w:rsidRDefault="008A03B6" w:rsidP="003D5D2A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8A39D1">
        <w:rPr>
          <w:b/>
          <w:bCs/>
          <w:i/>
          <w:iCs/>
          <w:sz w:val="28"/>
          <w:szCs w:val="28"/>
        </w:rPr>
        <w:t>академические: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b/>
          <w:i/>
          <w:sz w:val="28"/>
        </w:rPr>
        <w:t xml:space="preserve">- </w:t>
      </w:r>
      <w:r w:rsidR="003D5D2A" w:rsidRPr="007020D9">
        <w:rPr>
          <w:sz w:val="28"/>
        </w:rPr>
        <w:t>у</w:t>
      </w:r>
      <w:r w:rsidRPr="007020D9">
        <w:rPr>
          <w:sz w:val="28"/>
        </w:rPr>
        <w:t>меть применять базовые научно-теоретические знания для решения теоретических и практических задач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в</w:t>
      </w:r>
      <w:r w:rsidRPr="007020D9">
        <w:rPr>
          <w:sz w:val="28"/>
        </w:rPr>
        <w:t>ладеть системным и сравнительным анализом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в</w:t>
      </w:r>
      <w:r w:rsidRPr="007020D9">
        <w:rPr>
          <w:sz w:val="28"/>
        </w:rPr>
        <w:t>ладеть исследовательскими навыками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у</w:t>
      </w:r>
      <w:r w:rsidRPr="007020D9">
        <w:rPr>
          <w:sz w:val="28"/>
        </w:rPr>
        <w:t>меть работать самостоятельно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б</w:t>
      </w:r>
      <w:r w:rsidRPr="007020D9">
        <w:rPr>
          <w:sz w:val="28"/>
        </w:rPr>
        <w:t>ыть способным порождать новые идеи (обладать креативностью)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в</w:t>
      </w:r>
      <w:r w:rsidRPr="007020D9">
        <w:rPr>
          <w:sz w:val="28"/>
        </w:rPr>
        <w:t>ладеть междисциплинарным подходом при решении проблем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и</w:t>
      </w:r>
      <w:r w:rsidRPr="007020D9">
        <w:rPr>
          <w:sz w:val="28"/>
        </w:rPr>
        <w:t>меть навыки, связанные с использованием технических устройств, управлением информацией и работой с компьютером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о</w:t>
      </w:r>
      <w:r w:rsidRPr="007020D9">
        <w:rPr>
          <w:sz w:val="28"/>
        </w:rPr>
        <w:t>бладать навыками устной и письменной коммуникации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у</w:t>
      </w:r>
      <w:r w:rsidRPr="007020D9">
        <w:rPr>
          <w:sz w:val="28"/>
        </w:rPr>
        <w:t>меть учиться, повышать свою квалификацию в течение всей жизни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и</w:t>
      </w:r>
      <w:r w:rsidRPr="007020D9">
        <w:rPr>
          <w:sz w:val="28"/>
        </w:rPr>
        <w:t>спользовать основные законы естественнонаучных дисциплин в профессиональной деятельности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в</w:t>
      </w:r>
      <w:r w:rsidRPr="007020D9">
        <w:rPr>
          <w:sz w:val="28"/>
        </w:rPr>
        <w:t>ладеть основными методами, способами и средствами получения, хранения, переработки информации с использованием компьютерной техники</w:t>
      </w:r>
      <w:r w:rsidR="003D5D2A" w:rsidRPr="007020D9">
        <w:rPr>
          <w:sz w:val="28"/>
        </w:rPr>
        <w:t>;</w:t>
      </w:r>
    </w:p>
    <w:p w:rsidR="005334AD" w:rsidRPr="007020D9" w:rsidRDefault="005334AD">
      <w:pPr>
        <w:spacing w:after="1" w:line="280" w:lineRule="atLeast"/>
        <w:ind w:firstLine="540"/>
        <w:jc w:val="both"/>
      </w:pPr>
      <w:r w:rsidRPr="007020D9">
        <w:rPr>
          <w:sz w:val="28"/>
        </w:rPr>
        <w:t xml:space="preserve">- </w:t>
      </w:r>
      <w:r w:rsidR="003D5D2A" w:rsidRPr="007020D9">
        <w:rPr>
          <w:sz w:val="28"/>
        </w:rPr>
        <w:t>н</w:t>
      </w:r>
      <w:r w:rsidRPr="007020D9">
        <w:rPr>
          <w:sz w:val="28"/>
        </w:rPr>
        <w:t>а научной основе организовывать свой труд, самостоятельно оценивать результаты своей деятельности</w:t>
      </w:r>
      <w:r w:rsidR="003D5D2A" w:rsidRPr="007020D9">
        <w:rPr>
          <w:sz w:val="28"/>
        </w:rPr>
        <w:t>;</w:t>
      </w:r>
    </w:p>
    <w:p w:rsidR="008A03B6" w:rsidRPr="007020D9" w:rsidRDefault="008A03B6" w:rsidP="003D5D2A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020D9">
        <w:rPr>
          <w:b/>
          <w:bCs/>
          <w:i/>
          <w:iCs/>
          <w:sz w:val="28"/>
          <w:szCs w:val="28"/>
        </w:rPr>
        <w:t>социально-личностные:</w:t>
      </w:r>
    </w:p>
    <w:p w:rsidR="005334AD" w:rsidRPr="007020D9" w:rsidRDefault="003D5D2A" w:rsidP="003D5D2A">
      <w:pPr>
        <w:pStyle w:val="af1"/>
        <w:numPr>
          <w:ilvl w:val="0"/>
          <w:numId w:val="31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о</w:t>
      </w:r>
      <w:r w:rsidR="005334AD" w:rsidRPr="007020D9">
        <w:rPr>
          <w:sz w:val="28"/>
        </w:rPr>
        <w:t>бладать способностью к межличностным коммуникациям</w:t>
      </w:r>
      <w:r w:rsidRPr="007020D9">
        <w:rPr>
          <w:sz w:val="28"/>
        </w:rPr>
        <w:t>;</w:t>
      </w:r>
    </w:p>
    <w:p w:rsidR="005334AD" w:rsidRPr="007020D9" w:rsidRDefault="003D5D2A" w:rsidP="003D5D2A">
      <w:pPr>
        <w:pStyle w:val="af1"/>
        <w:numPr>
          <w:ilvl w:val="0"/>
          <w:numId w:val="31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б</w:t>
      </w:r>
      <w:r w:rsidR="005334AD" w:rsidRPr="007020D9">
        <w:rPr>
          <w:sz w:val="28"/>
        </w:rPr>
        <w:t>ыть способным к критике и самокритике</w:t>
      </w:r>
      <w:r w:rsidRPr="007020D9">
        <w:rPr>
          <w:sz w:val="28"/>
        </w:rPr>
        <w:t>;</w:t>
      </w:r>
    </w:p>
    <w:p w:rsidR="005334AD" w:rsidRPr="007020D9" w:rsidRDefault="003D5D2A" w:rsidP="003D5D2A">
      <w:pPr>
        <w:pStyle w:val="af1"/>
        <w:numPr>
          <w:ilvl w:val="0"/>
          <w:numId w:val="31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у</w:t>
      </w:r>
      <w:r w:rsidR="005334AD" w:rsidRPr="007020D9">
        <w:rPr>
          <w:sz w:val="28"/>
        </w:rPr>
        <w:t>меть работать в команде</w:t>
      </w:r>
      <w:r w:rsidR="007020D9">
        <w:rPr>
          <w:sz w:val="28"/>
        </w:rPr>
        <w:t>;</w:t>
      </w:r>
    </w:p>
    <w:p w:rsidR="008A03B6" w:rsidRPr="007020D9" w:rsidRDefault="008A03B6" w:rsidP="003D5D2A">
      <w:pPr>
        <w:ind w:firstLine="709"/>
        <w:jc w:val="both"/>
        <w:rPr>
          <w:b/>
          <w:bCs/>
          <w:i/>
          <w:iCs/>
          <w:sz w:val="28"/>
          <w:szCs w:val="28"/>
        </w:rPr>
      </w:pPr>
      <w:r w:rsidRPr="007020D9">
        <w:rPr>
          <w:b/>
          <w:bCs/>
          <w:i/>
          <w:iCs/>
          <w:sz w:val="28"/>
          <w:szCs w:val="28"/>
        </w:rPr>
        <w:t>профессиональные: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в</w:t>
      </w:r>
      <w:r w:rsidR="00F632E6" w:rsidRPr="007020D9">
        <w:rPr>
          <w:sz w:val="28"/>
        </w:rPr>
        <w:t>ладеть современными методами, языками, технологиями и инструментальными средствами проектирования и разработки программных продуктов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в</w:t>
      </w:r>
      <w:r w:rsidR="00F632E6" w:rsidRPr="007020D9">
        <w:rPr>
          <w:sz w:val="28"/>
        </w:rPr>
        <w:t>ладеть принципами и основными навыками, приемами, методами настройки, адаптации и сопровождения программных средств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п</w:t>
      </w:r>
      <w:r w:rsidR="00F632E6" w:rsidRPr="007020D9">
        <w:rPr>
          <w:sz w:val="28"/>
        </w:rPr>
        <w:t>роводить анализ и обосновывать выбор технических, программных средств и систем для автоматизированной поддержки процессов профессиональной деятельности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lastRenderedPageBreak/>
        <w:t>р</w:t>
      </w:r>
      <w:r w:rsidR="00F632E6" w:rsidRPr="007020D9">
        <w:rPr>
          <w:sz w:val="28"/>
        </w:rPr>
        <w:t>азрабатывать программные средства и системы обеспечения автоматизированной поддержки решений задач профессиональной деятельности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о</w:t>
      </w:r>
      <w:r w:rsidR="00F632E6" w:rsidRPr="007020D9">
        <w:rPr>
          <w:sz w:val="28"/>
        </w:rPr>
        <w:t>существлять тестирование программной продукции и применяемых программных средств на соответствие техническим требованиям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и</w:t>
      </w:r>
      <w:r w:rsidR="00F632E6" w:rsidRPr="007020D9">
        <w:rPr>
          <w:sz w:val="28"/>
        </w:rPr>
        <w:t>спользовать методы анализа и мониторинга для приведения процессов профессиональной деятельности в соответствие действующим стандартам, инструкциям, правилам и нормам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в</w:t>
      </w:r>
      <w:r w:rsidR="00F632E6" w:rsidRPr="007020D9">
        <w:rPr>
          <w:sz w:val="28"/>
        </w:rPr>
        <w:t>ыполнять моделирование и проектирование программных средств, разрабатываемых для обеспечения профессиональной деятельности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р</w:t>
      </w:r>
      <w:r w:rsidR="00F632E6" w:rsidRPr="007020D9">
        <w:rPr>
          <w:sz w:val="28"/>
        </w:rPr>
        <w:t>азрабатывать техническую и проектную документацию на создаваемые программные средства решений профессиональных задач</w:t>
      </w:r>
      <w:r w:rsidRPr="007020D9">
        <w:rPr>
          <w:sz w:val="28"/>
        </w:rPr>
        <w:t>;</w:t>
      </w:r>
    </w:p>
    <w:p w:rsidR="00F632E6" w:rsidRPr="007020D9" w:rsidRDefault="0091384A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р</w:t>
      </w:r>
      <w:r w:rsidR="00F632E6" w:rsidRPr="007020D9">
        <w:rPr>
          <w:sz w:val="28"/>
        </w:rPr>
        <w:t>азрабатывать функциональные, информационные и другие модели формализованного представления процессов профессиональной деятельности</w:t>
      </w:r>
      <w:r w:rsidRPr="007020D9">
        <w:rPr>
          <w:sz w:val="28"/>
        </w:rPr>
        <w:t>;</w:t>
      </w:r>
    </w:p>
    <w:p w:rsidR="00F632E6" w:rsidRPr="007020D9" w:rsidRDefault="00D160D0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а</w:t>
      </w:r>
      <w:r w:rsidR="00F632E6" w:rsidRPr="007020D9">
        <w:rPr>
          <w:sz w:val="28"/>
        </w:rPr>
        <w:t>нализировать и оценивать собранные данные</w:t>
      </w:r>
      <w:r w:rsidRPr="007020D9">
        <w:rPr>
          <w:sz w:val="28"/>
        </w:rPr>
        <w:t>;</w:t>
      </w:r>
    </w:p>
    <w:p w:rsidR="00F632E6" w:rsidRPr="007020D9" w:rsidRDefault="00D160D0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г</w:t>
      </w:r>
      <w:r w:rsidR="00F632E6" w:rsidRPr="007020D9">
        <w:rPr>
          <w:sz w:val="28"/>
        </w:rPr>
        <w:t>отовить доклады, материалы к презентациям</w:t>
      </w:r>
      <w:r w:rsidRPr="007020D9">
        <w:rPr>
          <w:sz w:val="28"/>
        </w:rPr>
        <w:t>;</w:t>
      </w:r>
    </w:p>
    <w:p w:rsidR="00F632E6" w:rsidRPr="003D5D2A" w:rsidRDefault="00D160D0" w:rsidP="0091384A">
      <w:pPr>
        <w:pStyle w:val="af1"/>
        <w:numPr>
          <w:ilvl w:val="0"/>
          <w:numId w:val="32"/>
        </w:numPr>
        <w:tabs>
          <w:tab w:val="left" w:pos="993"/>
        </w:tabs>
        <w:spacing w:after="1" w:line="280" w:lineRule="atLeast"/>
        <w:ind w:left="0" w:firstLine="709"/>
        <w:jc w:val="both"/>
      </w:pPr>
      <w:r w:rsidRPr="007020D9">
        <w:rPr>
          <w:sz w:val="28"/>
        </w:rPr>
        <w:t>п</w:t>
      </w:r>
      <w:r w:rsidR="00F632E6" w:rsidRPr="007020D9">
        <w:rPr>
          <w:sz w:val="28"/>
        </w:rPr>
        <w:t>ользоваться глобальными</w:t>
      </w:r>
      <w:r w:rsidR="00F632E6" w:rsidRPr="0091384A">
        <w:rPr>
          <w:sz w:val="28"/>
        </w:rPr>
        <w:t xml:space="preserve"> информационными ресурсами.</w:t>
      </w:r>
    </w:p>
    <w:p w:rsidR="00A5500A" w:rsidRDefault="00A5500A" w:rsidP="008A39D1">
      <w:pPr>
        <w:pStyle w:val="a9"/>
        <w:ind w:firstLine="709"/>
        <w:rPr>
          <w:sz w:val="28"/>
          <w:szCs w:val="28"/>
        </w:rPr>
      </w:pPr>
    </w:p>
    <w:p w:rsidR="008A03B6" w:rsidRPr="008A39D1" w:rsidRDefault="008A03B6" w:rsidP="008A39D1">
      <w:pPr>
        <w:pStyle w:val="a9"/>
        <w:ind w:firstLine="709"/>
        <w:rPr>
          <w:sz w:val="28"/>
          <w:szCs w:val="28"/>
        </w:rPr>
      </w:pPr>
      <w:r w:rsidRPr="008A39D1">
        <w:rPr>
          <w:sz w:val="28"/>
          <w:szCs w:val="28"/>
        </w:rPr>
        <w:t xml:space="preserve">В результате изучения </w:t>
      </w:r>
      <w:r w:rsidR="00A5500A">
        <w:rPr>
          <w:sz w:val="28"/>
          <w:szCs w:val="28"/>
        </w:rPr>
        <w:t xml:space="preserve">учебной </w:t>
      </w:r>
      <w:r w:rsidRPr="008A39D1">
        <w:rPr>
          <w:sz w:val="28"/>
          <w:szCs w:val="28"/>
        </w:rPr>
        <w:t xml:space="preserve">дисциплины «Средства и технологии анализа и разработки информационных систем» студент должен: 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b/>
          <w:i/>
          <w:sz w:val="28"/>
        </w:rPr>
        <w:t>знать: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языки, стандарты и инструментальные средства моделирования, проектирования и программирования информационных систем;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базовые элементы и методы проектной и программной реализации распределенных информационных систем и технологий;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b/>
          <w:i/>
          <w:sz w:val="28"/>
        </w:rPr>
        <w:t>уметь: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внедрять, адаптировать и применять современные технологии проектирования и разработки в практическую деятельность;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использовать современные стандарты, применять средства поддержки их практической реализации для разработки информационных систем и технологий;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применять Case-системы для конструирования программных разработок;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b/>
          <w:i/>
          <w:sz w:val="28"/>
        </w:rPr>
        <w:t>владеть: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основными методами и техниками программной инженерии, базовыми технологиями и средствами обеспечения жизненного цикла разработки программных приложений;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методами структурного и объектно-ориентированного анализа, моделирования, проектирования и разработки программных приложений;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методами и средствами разработки и обоснования функциональных и информационных проектных решений;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технологиями и приемами совместной разработки программных проектов;</w:t>
      </w:r>
    </w:p>
    <w:p w:rsidR="004B6E18" w:rsidRDefault="004B6E18" w:rsidP="004B6E18">
      <w:pPr>
        <w:spacing w:after="1" w:line="280" w:lineRule="atLeast"/>
        <w:ind w:firstLine="540"/>
        <w:jc w:val="both"/>
      </w:pPr>
      <w:r>
        <w:rPr>
          <w:sz w:val="28"/>
        </w:rPr>
        <w:t>- методами, техникой и средствами тестирования и внедрения программных продуктов.</w:t>
      </w:r>
    </w:p>
    <w:p w:rsidR="003E5162" w:rsidRPr="00DB4FCA" w:rsidRDefault="003E5162" w:rsidP="00DB4FCA">
      <w:pPr>
        <w:pStyle w:val="a9"/>
        <w:ind w:firstLine="709"/>
        <w:rPr>
          <w:sz w:val="28"/>
          <w:szCs w:val="28"/>
        </w:rPr>
      </w:pPr>
      <w:r w:rsidRPr="00DB4FCA">
        <w:rPr>
          <w:sz w:val="28"/>
          <w:szCs w:val="28"/>
        </w:rPr>
        <w:lastRenderedPageBreak/>
        <w:t>Программа рассчитана на   1</w:t>
      </w:r>
      <w:r w:rsidR="008D1CE1">
        <w:rPr>
          <w:sz w:val="28"/>
          <w:szCs w:val="28"/>
        </w:rPr>
        <w:t>4</w:t>
      </w:r>
      <w:r w:rsidRPr="00DB4FCA">
        <w:rPr>
          <w:sz w:val="28"/>
          <w:szCs w:val="28"/>
        </w:rPr>
        <w:t xml:space="preserve">0 учебных часов, из них – </w:t>
      </w:r>
      <w:r w:rsidR="00DB4FCA" w:rsidRPr="00DB4FCA">
        <w:rPr>
          <w:sz w:val="28"/>
          <w:szCs w:val="28"/>
        </w:rPr>
        <w:t>80</w:t>
      </w:r>
      <w:r w:rsidRPr="00DB4FCA">
        <w:rPr>
          <w:sz w:val="28"/>
          <w:szCs w:val="28"/>
        </w:rPr>
        <w:t xml:space="preserve"> аудиторных.  </w:t>
      </w:r>
    </w:p>
    <w:p w:rsidR="003E5162" w:rsidRPr="00DB4FCA" w:rsidRDefault="003E5162" w:rsidP="00DB4FCA">
      <w:pPr>
        <w:pStyle w:val="a9"/>
        <w:ind w:firstLine="709"/>
        <w:rPr>
          <w:sz w:val="28"/>
          <w:szCs w:val="28"/>
        </w:rPr>
      </w:pPr>
      <w:r w:rsidRPr="00DB4FCA">
        <w:rPr>
          <w:sz w:val="28"/>
          <w:szCs w:val="28"/>
        </w:rPr>
        <w:t xml:space="preserve">Примерное распределение аудиторных часов по видам занятий: </w:t>
      </w:r>
    </w:p>
    <w:p w:rsidR="003E5162" w:rsidRPr="00DB4FCA" w:rsidRDefault="003E5162" w:rsidP="00DB4FCA">
      <w:pPr>
        <w:pStyle w:val="a9"/>
        <w:ind w:firstLine="709"/>
        <w:rPr>
          <w:sz w:val="28"/>
          <w:szCs w:val="28"/>
        </w:rPr>
      </w:pPr>
      <w:r w:rsidRPr="00DB4FCA">
        <w:rPr>
          <w:sz w:val="28"/>
          <w:szCs w:val="28"/>
        </w:rPr>
        <w:t xml:space="preserve">лекций – </w:t>
      </w:r>
      <w:r w:rsidR="00DB4FCA" w:rsidRPr="00DB4FCA">
        <w:rPr>
          <w:sz w:val="28"/>
          <w:szCs w:val="28"/>
        </w:rPr>
        <w:t>40</w:t>
      </w:r>
      <w:r w:rsidRPr="00DB4FCA">
        <w:rPr>
          <w:sz w:val="28"/>
          <w:szCs w:val="28"/>
        </w:rPr>
        <w:t xml:space="preserve"> часов, лабораторных занятий – </w:t>
      </w:r>
      <w:r w:rsidR="00DB4FCA" w:rsidRPr="00DB4FCA">
        <w:rPr>
          <w:sz w:val="28"/>
          <w:szCs w:val="28"/>
        </w:rPr>
        <w:t>40</w:t>
      </w:r>
      <w:r w:rsidRPr="00DB4FCA">
        <w:rPr>
          <w:sz w:val="28"/>
          <w:szCs w:val="28"/>
        </w:rPr>
        <w:t xml:space="preserve"> часов.  </w:t>
      </w:r>
      <w:r w:rsidR="008D1CE1">
        <w:rPr>
          <w:sz w:val="28"/>
          <w:szCs w:val="28"/>
        </w:rPr>
        <w:t>По учебной дисциплине предусмотрен к</w:t>
      </w:r>
      <w:r w:rsidRPr="00DB4FCA">
        <w:rPr>
          <w:sz w:val="28"/>
          <w:szCs w:val="28"/>
        </w:rPr>
        <w:t xml:space="preserve">урсовой проект  – </w:t>
      </w:r>
      <w:r w:rsidR="00DB4FCA" w:rsidRPr="00DB4FCA">
        <w:rPr>
          <w:sz w:val="28"/>
          <w:szCs w:val="28"/>
        </w:rPr>
        <w:t xml:space="preserve">40 </w:t>
      </w:r>
      <w:r w:rsidRPr="00DB4FCA">
        <w:rPr>
          <w:sz w:val="28"/>
          <w:szCs w:val="28"/>
        </w:rPr>
        <w:t xml:space="preserve">часов. </w:t>
      </w:r>
    </w:p>
    <w:p w:rsidR="003E5162" w:rsidRDefault="003E5162" w:rsidP="00DB4FCA">
      <w:pPr>
        <w:pStyle w:val="a9"/>
        <w:ind w:firstLine="709"/>
        <w:rPr>
          <w:sz w:val="28"/>
          <w:szCs w:val="28"/>
        </w:rPr>
      </w:pPr>
      <w:r w:rsidRPr="00DB4FCA">
        <w:rPr>
          <w:sz w:val="28"/>
          <w:szCs w:val="28"/>
        </w:rPr>
        <w:t>Программа разработана без учета часов, отводимых на проведение текущей аттестации, определенной типовым учебным планом.</w:t>
      </w:r>
    </w:p>
    <w:p w:rsidR="00944366" w:rsidRDefault="00944366" w:rsidP="00DB4FCA">
      <w:pPr>
        <w:pStyle w:val="a9"/>
        <w:ind w:firstLine="709"/>
        <w:rPr>
          <w:sz w:val="28"/>
          <w:szCs w:val="28"/>
        </w:rPr>
      </w:pPr>
    </w:p>
    <w:p w:rsidR="00944366" w:rsidRDefault="00944366" w:rsidP="00944366">
      <w:pPr>
        <w:pStyle w:val="a9"/>
        <w:jc w:val="center"/>
        <w:rPr>
          <w:b/>
          <w:sz w:val="28"/>
          <w:szCs w:val="28"/>
        </w:rPr>
      </w:pPr>
      <w:r w:rsidRPr="00944366">
        <w:rPr>
          <w:b/>
          <w:sz w:val="28"/>
          <w:szCs w:val="28"/>
        </w:rPr>
        <w:t xml:space="preserve">ПРИМЕРНЫЙ ТЕМАТИЧЕСКИЙ ПЛАН </w:t>
      </w:r>
    </w:p>
    <w:p w:rsidR="00944366" w:rsidRPr="00DB4FCA" w:rsidRDefault="00944366" w:rsidP="00DB4FCA">
      <w:pPr>
        <w:pStyle w:val="a9"/>
        <w:ind w:firstLine="709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45"/>
        <w:gridCol w:w="1276"/>
        <w:gridCol w:w="992"/>
        <w:gridCol w:w="1276"/>
      </w:tblGrid>
      <w:tr w:rsidR="008D1CE1" w:rsidRPr="00044DAA" w:rsidTr="0096295A">
        <w:trPr>
          <w:tblHeader/>
        </w:trPr>
        <w:tc>
          <w:tcPr>
            <w:tcW w:w="6345" w:type="dxa"/>
          </w:tcPr>
          <w:p w:rsidR="008D1CE1" w:rsidRPr="0096295A" w:rsidRDefault="008D1CE1" w:rsidP="00944366">
            <w:pPr>
              <w:spacing w:before="100" w:beforeAutospacing="1"/>
              <w:rPr>
                <w:sz w:val="28"/>
                <w:szCs w:val="28"/>
              </w:rPr>
            </w:pPr>
          </w:p>
          <w:p w:rsidR="008D1CE1" w:rsidRPr="0096295A" w:rsidRDefault="008D1CE1" w:rsidP="00944366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Всего</w:t>
            </w:r>
          </w:p>
          <w:p w:rsidR="008D1CE1" w:rsidRPr="0096295A" w:rsidRDefault="0096295A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D1CE1" w:rsidRPr="0096295A">
              <w:rPr>
                <w:sz w:val="28"/>
                <w:szCs w:val="28"/>
              </w:rPr>
              <w:t>удитор</w:t>
            </w:r>
            <w:r>
              <w:rPr>
                <w:sz w:val="28"/>
                <w:szCs w:val="28"/>
              </w:rPr>
              <w:t>-</w:t>
            </w:r>
          </w:p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ных,</w:t>
            </w:r>
          </w:p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часы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  <w:lang w:val="en-US"/>
              </w:rPr>
            </w:pPr>
            <w:r w:rsidRPr="0096295A">
              <w:rPr>
                <w:sz w:val="28"/>
                <w:szCs w:val="28"/>
              </w:rPr>
              <w:t xml:space="preserve">Лекции, </w:t>
            </w:r>
          </w:p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часы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Лабора</w:t>
            </w:r>
            <w:r w:rsidR="0096295A">
              <w:rPr>
                <w:sz w:val="28"/>
                <w:szCs w:val="28"/>
              </w:rPr>
              <w:t>-</w:t>
            </w:r>
          </w:p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торные </w:t>
            </w:r>
          </w:p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занятия, </w:t>
            </w:r>
          </w:p>
          <w:p w:rsidR="008D1CE1" w:rsidRPr="0096295A" w:rsidRDefault="008D1CE1" w:rsidP="00944366">
            <w:pPr>
              <w:ind w:left="-101" w:right="-83" w:hanging="18"/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часы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</w:t>
            </w: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5145" w:rsidRPr="00962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Сложные системы. Технологии и средства обеспечения объектно-ориентированного анализа сложных систем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1. </w:t>
            </w:r>
            <w:r w:rsidR="00B23A49" w:rsidRPr="0096295A">
              <w:rPr>
                <w:sz w:val="28"/>
                <w:szCs w:val="28"/>
              </w:rPr>
              <w:t>Введение в дисциплину и процесс разработки программного обеспечения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2. </w:t>
            </w:r>
            <w:r w:rsidR="00B23A49" w:rsidRPr="0096295A">
              <w:rPr>
                <w:sz w:val="28"/>
                <w:szCs w:val="28"/>
              </w:rPr>
              <w:t>Объектно-ориентированный анализ и проектирование сложных систем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A49" w:rsidRPr="00962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и средства моделирования и проектирования решений программных систем</w:t>
            </w:r>
          </w:p>
        </w:tc>
        <w:tc>
          <w:tcPr>
            <w:tcW w:w="1276" w:type="dxa"/>
          </w:tcPr>
          <w:p w:rsidR="008D1CE1" w:rsidRPr="0096295A" w:rsidRDefault="008D1CE1" w:rsidP="00B23A4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295A">
              <w:rPr>
                <w:b/>
                <w:color w:val="000000"/>
                <w:sz w:val="28"/>
                <w:szCs w:val="28"/>
              </w:rPr>
              <w:t>2</w:t>
            </w:r>
            <w:r w:rsidR="00B23A49" w:rsidRPr="0096295A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8D1CE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295A">
              <w:rPr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8D1CE1" w:rsidRPr="0096295A" w:rsidRDefault="008D1CE1" w:rsidP="00044DA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295A">
              <w:rPr>
                <w:b/>
                <w:color w:val="000000"/>
                <w:sz w:val="28"/>
                <w:szCs w:val="28"/>
              </w:rPr>
              <w:t>1</w:t>
            </w:r>
            <w:r w:rsidR="00044DAA" w:rsidRPr="0096295A">
              <w:rPr>
                <w:b/>
                <w:color w:val="000000"/>
                <w:sz w:val="28"/>
                <w:szCs w:val="28"/>
              </w:rPr>
              <w:t>6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3. </w:t>
            </w:r>
            <w:r w:rsidR="00B23A49" w:rsidRPr="0096295A">
              <w:rPr>
                <w:sz w:val="28"/>
                <w:szCs w:val="28"/>
              </w:rPr>
              <w:t>Основы, базовые принципы  и методы объектно-ориентированного проектирования программных систем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4. </w:t>
            </w:r>
            <w:r w:rsidR="00B23A49" w:rsidRPr="0096295A">
              <w:rPr>
                <w:sz w:val="28"/>
                <w:szCs w:val="28"/>
              </w:rPr>
              <w:t>Языки и технологии визуального моделирования систем</w:t>
            </w:r>
          </w:p>
        </w:tc>
        <w:tc>
          <w:tcPr>
            <w:tcW w:w="1276" w:type="dxa"/>
          </w:tcPr>
          <w:p w:rsidR="008D1CE1" w:rsidRPr="0096295A" w:rsidRDefault="00B23A49" w:rsidP="00B23A4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D1CE1" w:rsidRPr="0096295A" w:rsidRDefault="00B23A49" w:rsidP="0094436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B23A4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5. </w:t>
            </w:r>
            <w:r w:rsidR="00B23A49" w:rsidRPr="0096295A">
              <w:rPr>
                <w:sz w:val="28"/>
                <w:szCs w:val="28"/>
              </w:rPr>
              <w:t>Статические и динамические модели проектирования объектно-ориентированных программных систем.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6. </w:t>
            </w:r>
            <w:r w:rsidR="00B23A49" w:rsidRPr="0096295A">
              <w:rPr>
                <w:sz w:val="28"/>
                <w:szCs w:val="28"/>
              </w:rPr>
              <w:t>Проектирование и разработка программных систем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B23A49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Тема 7. Шаблоны проектирования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3.</w:t>
            </w: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3A49" w:rsidRPr="009629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Технологии и средства поддержки разработки программных систем</w:t>
            </w:r>
          </w:p>
        </w:tc>
        <w:tc>
          <w:tcPr>
            <w:tcW w:w="1276" w:type="dxa"/>
          </w:tcPr>
          <w:p w:rsidR="008D1CE1" w:rsidRPr="0096295A" w:rsidRDefault="008D1CE1" w:rsidP="00B23A4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295A">
              <w:rPr>
                <w:b/>
                <w:color w:val="000000"/>
                <w:sz w:val="28"/>
                <w:szCs w:val="28"/>
              </w:rPr>
              <w:t>5</w:t>
            </w:r>
            <w:r w:rsidR="00B23A49" w:rsidRPr="0096295A"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D1CE1" w:rsidRPr="0096295A" w:rsidRDefault="008D1CE1" w:rsidP="00044DA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295A">
              <w:rPr>
                <w:b/>
                <w:color w:val="000000"/>
                <w:sz w:val="28"/>
                <w:szCs w:val="28"/>
              </w:rPr>
              <w:t>2</w:t>
            </w:r>
            <w:r w:rsidR="00044DAA" w:rsidRPr="0096295A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D1CE1" w:rsidRPr="0096295A" w:rsidRDefault="008D1CE1" w:rsidP="008D1CE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295A">
              <w:rPr>
                <w:b/>
                <w:color w:val="000000"/>
                <w:sz w:val="28"/>
                <w:szCs w:val="28"/>
              </w:rPr>
              <w:t>24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8. </w:t>
            </w:r>
            <w:r w:rsidR="00B23A49" w:rsidRPr="0096295A">
              <w:rPr>
                <w:sz w:val="28"/>
                <w:szCs w:val="28"/>
              </w:rPr>
              <w:t>Методы и средства обмена данными в информационных системах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Тема 9. Средства коллективной разработки IT-проектов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Тема 10. Автоматизация сборки проектов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Тема 11. Технологии и средства создания качественного программного кода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8D1CE1" w:rsidRPr="0096295A" w:rsidRDefault="008D1CE1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E0C4D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12. Эффективное кодирование, улучшение и </w:t>
            </w:r>
            <w:r w:rsidRPr="0096295A">
              <w:rPr>
                <w:sz w:val="28"/>
                <w:szCs w:val="28"/>
              </w:rPr>
              <w:lastRenderedPageBreak/>
              <w:t xml:space="preserve">оптимизация программного кода 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992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lastRenderedPageBreak/>
              <w:t>Тема 13. Технологии и средства поставки и поддержки эксплуатации программ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1CE1" w:rsidRPr="00044DAA" w:rsidTr="0096295A">
        <w:tc>
          <w:tcPr>
            <w:tcW w:w="6345" w:type="dxa"/>
          </w:tcPr>
          <w:p w:rsidR="008D1CE1" w:rsidRPr="0096295A" w:rsidRDefault="008D1CE1" w:rsidP="008D1CE1">
            <w:pPr>
              <w:tabs>
                <w:tab w:val="left" w:pos="4253"/>
              </w:tabs>
              <w:jc w:val="both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 xml:space="preserve">Тема 14. </w:t>
            </w:r>
            <w:r w:rsidR="00B23A49" w:rsidRPr="0096295A">
              <w:rPr>
                <w:sz w:val="28"/>
                <w:szCs w:val="28"/>
              </w:rPr>
              <w:t>Методологии разработки программных проектов</w:t>
            </w:r>
          </w:p>
        </w:tc>
        <w:tc>
          <w:tcPr>
            <w:tcW w:w="1276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D1CE1" w:rsidRPr="0096295A" w:rsidRDefault="00B23A49" w:rsidP="00944366">
            <w:pPr>
              <w:jc w:val="center"/>
              <w:rPr>
                <w:sz w:val="28"/>
                <w:szCs w:val="28"/>
              </w:rPr>
            </w:pPr>
            <w:r w:rsidRPr="0096295A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CE1" w:rsidRPr="00B8229B" w:rsidTr="0096295A">
        <w:tc>
          <w:tcPr>
            <w:tcW w:w="6345" w:type="dxa"/>
          </w:tcPr>
          <w:p w:rsidR="008D1CE1" w:rsidRPr="0096295A" w:rsidRDefault="008D1CE1" w:rsidP="000F3787">
            <w:pPr>
              <w:tabs>
                <w:tab w:val="left" w:pos="4253"/>
              </w:tabs>
              <w:jc w:val="both"/>
              <w:rPr>
                <w:b/>
                <w:sz w:val="28"/>
                <w:szCs w:val="28"/>
              </w:rPr>
            </w:pPr>
            <w:r w:rsidRPr="0096295A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8D1CE1" w:rsidRPr="0096295A" w:rsidRDefault="008D1CE1" w:rsidP="0094436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92" w:type="dxa"/>
          </w:tcPr>
          <w:p w:rsidR="008D1CE1" w:rsidRPr="0096295A" w:rsidRDefault="008D1CE1" w:rsidP="00044DA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="00044DAA" w:rsidRPr="0096295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D1CE1" w:rsidRPr="0096295A" w:rsidRDefault="00044DAA" w:rsidP="00944366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95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3014EC" w:rsidRDefault="003014EC">
      <w:pPr>
        <w:rPr>
          <w:b/>
          <w:bCs/>
          <w:sz w:val="28"/>
          <w:szCs w:val="28"/>
        </w:rPr>
      </w:pPr>
    </w:p>
    <w:p w:rsidR="008D1CE1" w:rsidRDefault="008D1CE1">
      <w:pPr>
        <w:rPr>
          <w:b/>
          <w:bCs/>
          <w:sz w:val="28"/>
          <w:szCs w:val="28"/>
        </w:rPr>
      </w:pPr>
    </w:p>
    <w:p w:rsidR="008D1CE1" w:rsidRDefault="008D1CE1">
      <w:pPr>
        <w:rPr>
          <w:b/>
          <w:bCs/>
          <w:sz w:val="28"/>
          <w:szCs w:val="28"/>
          <w:lang w:val="en-US"/>
        </w:rPr>
      </w:pPr>
    </w:p>
    <w:p w:rsidR="006314E0" w:rsidRDefault="006314E0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96295A" w:rsidRDefault="0096295A">
      <w:pPr>
        <w:rPr>
          <w:b/>
          <w:bCs/>
          <w:sz w:val="28"/>
          <w:szCs w:val="28"/>
        </w:rPr>
      </w:pPr>
    </w:p>
    <w:p w:rsidR="00B97843" w:rsidRDefault="00B97843">
      <w:pPr>
        <w:rPr>
          <w:b/>
          <w:bCs/>
          <w:sz w:val="28"/>
          <w:szCs w:val="28"/>
        </w:rPr>
      </w:pPr>
    </w:p>
    <w:p w:rsidR="00B97843" w:rsidRDefault="00B97843">
      <w:pPr>
        <w:rPr>
          <w:b/>
          <w:bCs/>
          <w:sz w:val="28"/>
          <w:szCs w:val="28"/>
        </w:rPr>
      </w:pPr>
    </w:p>
    <w:p w:rsidR="0096295A" w:rsidRPr="0096295A" w:rsidRDefault="0096295A">
      <w:pPr>
        <w:rPr>
          <w:b/>
          <w:bCs/>
          <w:sz w:val="28"/>
          <w:szCs w:val="28"/>
        </w:rPr>
      </w:pPr>
    </w:p>
    <w:p w:rsidR="008A03B6" w:rsidRDefault="007758F2" w:rsidP="008A39D1">
      <w:pPr>
        <w:pStyle w:val="2"/>
        <w:keepNext w:val="0"/>
        <w:rPr>
          <w:sz w:val="28"/>
          <w:szCs w:val="28"/>
        </w:rPr>
      </w:pPr>
      <w:r w:rsidRPr="007758F2">
        <w:rPr>
          <w:sz w:val="28"/>
          <w:szCs w:val="28"/>
        </w:rPr>
        <w:t>СОДЕРЖАНИЕ УЧЕБНОГО МАТЕРИАЛА</w:t>
      </w:r>
    </w:p>
    <w:p w:rsidR="00C74E5C" w:rsidRDefault="00C74E5C" w:rsidP="00C74E5C"/>
    <w:p w:rsidR="000F3787" w:rsidRPr="00C74E5C" w:rsidRDefault="000F3787" w:rsidP="00C74E5C"/>
    <w:p w:rsidR="007758F2" w:rsidRPr="00944366" w:rsidRDefault="00B8229B" w:rsidP="00F7654A">
      <w:pPr>
        <w:jc w:val="center"/>
        <w:rPr>
          <w:sz w:val="28"/>
          <w:szCs w:val="28"/>
        </w:rPr>
      </w:pPr>
      <w:r w:rsidRPr="00944366">
        <w:rPr>
          <w:bCs/>
          <w:sz w:val="28"/>
          <w:szCs w:val="28"/>
        </w:rPr>
        <w:t>Раздел</w:t>
      </w:r>
      <w:r w:rsidR="00944366" w:rsidRPr="00944366">
        <w:rPr>
          <w:bCs/>
          <w:sz w:val="28"/>
          <w:szCs w:val="28"/>
        </w:rPr>
        <w:t xml:space="preserve"> 1.</w:t>
      </w:r>
      <w:r w:rsidR="00944366" w:rsidRPr="00944366">
        <w:rPr>
          <w:sz w:val="28"/>
          <w:szCs w:val="28"/>
        </w:rPr>
        <w:t xml:space="preserve"> </w:t>
      </w:r>
      <w:r w:rsidR="00CB1DB7">
        <w:rPr>
          <w:bCs/>
          <w:sz w:val="28"/>
          <w:szCs w:val="28"/>
        </w:rPr>
        <w:t>СЛОЖНЫЕ СИСТЕМЫ. ТЕХНОЛОГИИ И СРЕДСТВА ОБЕСПЕЧЕНИЯ ОБЪЕКТНО-ОРИЕНТИРОВАННОГО АНАЛИЗА СЛОЖНЫХ СИСТЕМ</w:t>
      </w:r>
    </w:p>
    <w:p w:rsidR="00C74E5C" w:rsidRPr="00C74E5C" w:rsidRDefault="00C74E5C" w:rsidP="007758F2">
      <w:pPr>
        <w:rPr>
          <w:sz w:val="28"/>
          <w:szCs w:val="28"/>
        </w:rPr>
      </w:pPr>
    </w:p>
    <w:p w:rsidR="00400C44" w:rsidRDefault="00400C44" w:rsidP="00400C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1. ВВЕДЕНИЕ В </w:t>
      </w:r>
      <w:r w:rsidR="00CB1DB7">
        <w:rPr>
          <w:sz w:val="28"/>
          <w:szCs w:val="28"/>
        </w:rPr>
        <w:t>ДИСЦИПЛИНУ И ПРОЦЕСС РАЗРАБОТКИ ПРОГРАММНОГО ОБЕСПЕЧЕНИЯ</w:t>
      </w:r>
    </w:p>
    <w:p w:rsidR="007758F2" w:rsidRDefault="007758F2" w:rsidP="00B8229B">
      <w:pPr>
        <w:ind w:firstLine="708"/>
        <w:jc w:val="both"/>
        <w:rPr>
          <w:sz w:val="28"/>
          <w:szCs w:val="28"/>
        </w:rPr>
      </w:pPr>
      <w:r w:rsidRPr="00C74E5C">
        <w:rPr>
          <w:sz w:val="28"/>
          <w:szCs w:val="28"/>
        </w:rPr>
        <w:t xml:space="preserve">Предметная область, цель и задачи изучения курса. </w:t>
      </w:r>
      <w:r w:rsidRPr="00C05145">
        <w:rPr>
          <w:sz w:val="28"/>
          <w:szCs w:val="28"/>
        </w:rPr>
        <w:t xml:space="preserve">Его место и роль в </w:t>
      </w:r>
      <w:r w:rsidR="00C05145" w:rsidRPr="00C05145">
        <w:rPr>
          <w:sz w:val="28"/>
          <w:szCs w:val="28"/>
        </w:rPr>
        <w:t xml:space="preserve">формировании </w:t>
      </w:r>
      <w:r w:rsidRPr="00C05145">
        <w:rPr>
          <w:sz w:val="28"/>
          <w:szCs w:val="28"/>
        </w:rPr>
        <w:t>модели специалиста.</w:t>
      </w:r>
      <w:r w:rsidRPr="00C74E5C">
        <w:rPr>
          <w:sz w:val="28"/>
          <w:szCs w:val="28"/>
        </w:rPr>
        <w:t xml:space="preserve"> Сложные системы.  Методы анализа и упорядочения сложности при разработке программных систем. Базовые модели процесса разработки </w:t>
      </w:r>
      <w:r w:rsidR="00D441C0">
        <w:rPr>
          <w:sz w:val="28"/>
          <w:szCs w:val="28"/>
        </w:rPr>
        <w:t>программного обеспечения</w:t>
      </w:r>
      <w:r w:rsidRPr="00C74E5C">
        <w:rPr>
          <w:sz w:val="28"/>
          <w:szCs w:val="28"/>
        </w:rPr>
        <w:t>. Средства и методы улучшения процессов.</w:t>
      </w:r>
    </w:p>
    <w:p w:rsidR="00C74E5C" w:rsidRPr="00C74E5C" w:rsidRDefault="00C74E5C" w:rsidP="007758F2">
      <w:pPr>
        <w:ind w:firstLine="708"/>
        <w:rPr>
          <w:sz w:val="28"/>
          <w:szCs w:val="28"/>
        </w:rPr>
      </w:pPr>
    </w:p>
    <w:p w:rsidR="007758F2" w:rsidRPr="00C74E5C" w:rsidRDefault="007758F2" w:rsidP="00400C44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2. </w:t>
      </w:r>
      <w:r w:rsidR="00400C44" w:rsidRPr="00C74E5C">
        <w:rPr>
          <w:sz w:val="28"/>
          <w:szCs w:val="28"/>
        </w:rPr>
        <w:t xml:space="preserve">ОБЪЕКТНО-ОРИЕНТИРОВАННЫЙ АНАЛИЗ </w:t>
      </w:r>
      <w:r w:rsidR="002567EA">
        <w:rPr>
          <w:sz w:val="28"/>
          <w:szCs w:val="28"/>
        </w:rPr>
        <w:t xml:space="preserve"> </w:t>
      </w:r>
      <w:r w:rsidR="00400C44" w:rsidRPr="00C74E5C">
        <w:rPr>
          <w:sz w:val="28"/>
          <w:szCs w:val="28"/>
        </w:rPr>
        <w:t xml:space="preserve">И ПРОЕКТИРОВАНИЕ </w:t>
      </w:r>
      <w:r w:rsidR="00E2414A">
        <w:rPr>
          <w:sz w:val="28"/>
          <w:szCs w:val="28"/>
        </w:rPr>
        <w:t>СЛОЖНЫХ</w:t>
      </w:r>
      <w:r w:rsidR="00400C44" w:rsidRPr="00C74E5C">
        <w:rPr>
          <w:sz w:val="28"/>
          <w:szCs w:val="28"/>
        </w:rPr>
        <w:t xml:space="preserve"> СИСТЕМ</w:t>
      </w:r>
    </w:p>
    <w:p w:rsidR="007758F2" w:rsidRDefault="007758F2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>Понятие и метод</w:t>
      </w:r>
      <w:r w:rsidR="00D441C0">
        <w:rPr>
          <w:sz w:val="28"/>
          <w:szCs w:val="28"/>
        </w:rPr>
        <w:t>ы</w:t>
      </w:r>
      <w:r w:rsidRPr="00C74E5C">
        <w:rPr>
          <w:sz w:val="28"/>
          <w:szCs w:val="28"/>
        </w:rPr>
        <w:t xml:space="preserve"> объектно-ориентированного анализа. Общность и различия в сравнении со структурным анализом. </w:t>
      </w:r>
      <w:r w:rsidRPr="00C05145">
        <w:rPr>
          <w:sz w:val="28"/>
          <w:szCs w:val="28"/>
        </w:rPr>
        <w:t>Проектировани</w:t>
      </w:r>
      <w:r w:rsidR="00D441C0" w:rsidRPr="00C05145">
        <w:rPr>
          <w:sz w:val="28"/>
          <w:szCs w:val="28"/>
        </w:rPr>
        <w:t>е</w:t>
      </w:r>
      <w:r w:rsidRPr="00C05145">
        <w:rPr>
          <w:sz w:val="28"/>
          <w:szCs w:val="28"/>
        </w:rPr>
        <w:t>, базовые принципы,  технологии и аспекты</w:t>
      </w:r>
      <w:r w:rsidR="00D441C0">
        <w:rPr>
          <w:sz w:val="28"/>
          <w:szCs w:val="28"/>
        </w:rPr>
        <w:t xml:space="preserve"> </w:t>
      </w:r>
      <w:r w:rsidR="00C05145" w:rsidRPr="00C05145">
        <w:rPr>
          <w:sz w:val="28"/>
          <w:szCs w:val="28"/>
        </w:rPr>
        <w:t>проектирования</w:t>
      </w:r>
      <w:r w:rsidRPr="00C74E5C">
        <w:rPr>
          <w:sz w:val="28"/>
          <w:szCs w:val="28"/>
        </w:rPr>
        <w:t>. Определение системных и программных требований. Абстракции и механизмы. Методы и средства представления. Нотации представления результатов анализа.</w:t>
      </w:r>
    </w:p>
    <w:p w:rsidR="000F3787" w:rsidRPr="00C74E5C" w:rsidRDefault="000F3787" w:rsidP="007758F2">
      <w:pPr>
        <w:rPr>
          <w:sz w:val="28"/>
          <w:szCs w:val="28"/>
        </w:rPr>
      </w:pPr>
    </w:p>
    <w:p w:rsidR="007758F2" w:rsidRPr="00400C44" w:rsidRDefault="00B8229B" w:rsidP="00F7654A">
      <w:pPr>
        <w:jc w:val="center"/>
        <w:rPr>
          <w:sz w:val="28"/>
          <w:szCs w:val="28"/>
        </w:rPr>
      </w:pPr>
      <w:r w:rsidRPr="00400C44">
        <w:rPr>
          <w:sz w:val="28"/>
          <w:szCs w:val="28"/>
        </w:rPr>
        <w:t>Раздел</w:t>
      </w:r>
      <w:r w:rsidR="00400C44" w:rsidRPr="00400C44">
        <w:rPr>
          <w:sz w:val="28"/>
          <w:szCs w:val="28"/>
        </w:rPr>
        <w:t xml:space="preserve"> 2</w:t>
      </w:r>
      <w:r w:rsidR="00400C44" w:rsidRPr="00400C44">
        <w:rPr>
          <w:bCs/>
          <w:sz w:val="28"/>
          <w:szCs w:val="28"/>
        </w:rPr>
        <w:t>.</w:t>
      </w:r>
      <w:r w:rsidR="00400C44" w:rsidRPr="00400C44">
        <w:rPr>
          <w:sz w:val="28"/>
          <w:szCs w:val="28"/>
        </w:rPr>
        <w:t xml:space="preserve"> </w:t>
      </w:r>
      <w:r w:rsidR="00CB1DB7">
        <w:rPr>
          <w:sz w:val="28"/>
          <w:szCs w:val="28"/>
        </w:rPr>
        <w:t>ТЕХНОЛОГИИ И СРЕДСТВА МОДЕЛИРОВАНИЯ И ПРОЕКТИРОВАНИЯ РЕШЕНИЙ ПРОГРАММНЫХ СИСТЕМ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3. </w:t>
      </w:r>
      <w:r w:rsidR="00400C44" w:rsidRPr="006D437C">
        <w:rPr>
          <w:sz w:val="28"/>
          <w:szCs w:val="28"/>
        </w:rPr>
        <w:t xml:space="preserve">ОСНОВЫ, БАЗОВЫЕ ПРИНЦИПЫ  И МЕТОДЫ ОБЪЕКТНО-ОРИЕНТИРОВАННОГО ПРОЕКТИРОВАНИЯ </w:t>
      </w:r>
      <w:r w:rsidR="00CB1DB7">
        <w:rPr>
          <w:sz w:val="28"/>
          <w:szCs w:val="28"/>
        </w:rPr>
        <w:t>ПРОГРАММНЫХ СИСТЕМ</w:t>
      </w:r>
    </w:p>
    <w:p w:rsidR="007758F2" w:rsidRDefault="007758F2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>Основы объектно-ориентированного проектирования  программных систем, принципы и  аспекты, отличия от структурного проектирования. Принципы объектно-ориентированного представления программных систем. Отношения и взаимодействия.  Проблемы классификации. Нотации и средства представления моделей. Средства и системы автоматизации.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BF0FC9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4. </w:t>
      </w:r>
      <w:r w:rsidR="00F7654A" w:rsidRPr="00C74E5C">
        <w:rPr>
          <w:sz w:val="28"/>
          <w:szCs w:val="28"/>
        </w:rPr>
        <w:t xml:space="preserve">ЯЗЫКИ И ТЕХНОЛОГИИ ВИЗУАЛЬНОГО МОДЕЛИРОВАНИЯ </w:t>
      </w:r>
      <w:r w:rsidR="009D314E" w:rsidRPr="006D437C">
        <w:rPr>
          <w:sz w:val="28"/>
          <w:szCs w:val="28"/>
        </w:rPr>
        <w:t>СИСТЕМ</w:t>
      </w:r>
    </w:p>
    <w:p w:rsidR="007758F2" w:rsidRDefault="007758F2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 xml:space="preserve">Языки визуального моделирования. Язык </w:t>
      </w:r>
      <w:r w:rsidRPr="00C74E5C">
        <w:rPr>
          <w:sz w:val="28"/>
          <w:szCs w:val="28"/>
          <w:lang w:val="en-US"/>
        </w:rPr>
        <w:t>UML</w:t>
      </w:r>
      <w:r w:rsidRPr="00C74E5C">
        <w:rPr>
          <w:sz w:val="28"/>
          <w:szCs w:val="28"/>
        </w:rPr>
        <w:t xml:space="preserve"> (</w:t>
      </w:r>
      <w:r w:rsidRPr="00C74E5C">
        <w:rPr>
          <w:sz w:val="28"/>
          <w:szCs w:val="28"/>
          <w:lang w:val="en-US"/>
        </w:rPr>
        <w:t>Unified</w:t>
      </w:r>
      <w:r w:rsidRPr="00C74E5C">
        <w:rPr>
          <w:sz w:val="28"/>
          <w:szCs w:val="28"/>
        </w:rPr>
        <w:t xml:space="preserve"> </w:t>
      </w:r>
      <w:r w:rsidRPr="00C74E5C">
        <w:rPr>
          <w:sz w:val="28"/>
          <w:szCs w:val="28"/>
          <w:lang w:val="en-US"/>
        </w:rPr>
        <w:t>Modeling</w:t>
      </w:r>
      <w:r w:rsidRPr="00C74E5C">
        <w:rPr>
          <w:sz w:val="28"/>
          <w:szCs w:val="28"/>
        </w:rPr>
        <w:t xml:space="preserve"> </w:t>
      </w:r>
      <w:r w:rsidRPr="00C74E5C">
        <w:rPr>
          <w:sz w:val="28"/>
          <w:szCs w:val="28"/>
          <w:lang w:val="en-US"/>
        </w:rPr>
        <w:t>Language</w:t>
      </w:r>
      <w:r w:rsidRPr="00C74E5C">
        <w:rPr>
          <w:sz w:val="28"/>
          <w:szCs w:val="28"/>
        </w:rPr>
        <w:t>). Базовые отношения, термины и понятия. Ключевые абстракции и механизмы. Отношения, общие механизмы и диаграммы. Типичные приемы моделирования.</w:t>
      </w:r>
    </w:p>
    <w:p w:rsidR="00C74E5C" w:rsidRDefault="00C74E5C" w:rsidP="007758F2">
      <w:pPr>
        <w:rPr>
          <w:sz w:val="28"/>
          <w:szCs w:val="28"/>
        </w:rPr>
      </w:pPr>
    </w:p>
    <w:p w:rsidR="0096295A" w:rsidRDefault="0096295A" w:rsidP="007758F2">
      <w:pPr>
        <w:rPr>
          <w:sz w:val="28"/>
          <w:szCs w:val="28"/>
        </w:rPr>
      </w:pPr>
    </w:p>
    <w:p w:rsidR="0096295A" w:rsidRPr="00C74E5C" w:rsidRDefault="0096295A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lastRenderedPageBreak/>
        <w:t xml:space="preserve">Тема 5. </w:t>
      </w:r>
      <w:r w:rsidR="00F7654A" w:rsidRPr="00C74E5C">
        <w:rPr>
          <w:sz w:val="28"/>
          <w:szCs w:val="28"/>
        </w:rPr>
        <w:t>СТАТИЧЕСКИЕ И ДИНАМИЧЕСКИЕ МОДЕЛИ ПРОЕКТИРОВАНИЯ ОБЪЕКТНО-ОРИЕНТИРОВАННЫХ ПРОГРАММНЫХ СИСТЕМ</w:t>
      </w:r>
    </w:p>
    <w:p w:rsidR="007758F2" w:rsidRDefault="007758F2" w:rsidP="000F3787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 xml:space="preserve">Статические и динамические модели проектирования. </w:t>
      </w:r>
      <w:r w:rsidRPr="00D441C0">
        <w:rPr>
          <w:sz w:val="28"/>
          <w:szCs w:val="28"/>
        </w:rPr>
        <w:t xml:space="preserve">Назначение, роли, свойства и </w:t>
      </w:r>
      <w:r w:rsidRPr="00C05145">
        <w:rPr>
          <w:sz w:val="28"/>
          <w:szCs w:val="28"/>
        </w:rPr>
        <w:t>особенност</w:t>
      </w:r>
      <w:r w:rsidR="001A5F31">
        <w:rPr>
          <w:sz w:val="28"/>
          <w:szCs w:val="28"/>
        </w:rPr>
        <w:t>и</w:t>
      </w:r>
      <w:r w:rsidRPr="00C05145">
        <w:rPr>
          <w:sz w:val="28"/>
          <w:szCs w:val="28"/>
        </w:rPr>
        <w:t xml:space="preserve"> </w:t>
      </w:r>
      <w:r w:rsidR="00C05145">
        <w:rPr>
          <w:sz w:val="28"/>
          <w:szCs w:val="28"/>
        </w:rPr>
        <w:t>использования моделей программной индустрии.</w:t>
      </w:r>
      <w:r w:rsidR="001A5F31">
        <w:rPr>
          <w:sz w:val="28"/>
          <w:szCs w:val="28"/>
        </w:rPr>
        <w:t xml:space="preserve"> </w:t>
      </w:r>
      <w:r w:rsidRPr="00B8229B">
        <w:rPr>
          <w:iCs/>
          <w:sz w:val="28"/>
          <w:szCs w:val="28"/>
        </w:rPr>
        <w:t>М</w:t>
      </w:r>
      <w:r w:rsidRPr="00C74E5C">
        <w:rPr>
          <w:sz w:val="28"/>
          <w:szCs w:val="28"/>
        </w:rPr>
        <w:t xml:space="preserve">етоды и приемы разработки моделей с применением UML. Семантика и синтаксис базовых моделей </w:t>
      </w:r>
      <w:r w:rsidRPr="00C74E5C">
        <w:rPr>
          <w:sz w:val="28"/>
          <w:szCs w:val="28"/>
          <w:lang w:val="en-US"/>
        </w:rPr>
        <w:t>UML</w:t>
      </w:r>
      <w:r w:rsidRPr="00C74E5C">
        <w:rPr>
          <w:sz w:val="28"/>
          <w:szCs w:val="28"/>
        </w:rPr>
        <w:t>.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6. </w:t>
      </w:r>
      <w:r w:rsidR="00F7654A" w:rsidRPr="00C74E5C">
        <w:rPr>
          <w:sz w:val="28"/>
          <w:szCs w:val="28"/>
        </w:rPr>
        <w:t xml:space="preserve">ПРОЕКТИРОВАНИЕ И РАЗРАБОТКА </w:t>
      </w:r>
      <w:r w:rsidR="00CB1DB7">
        <w:rPr>
          <w:sz w:val="28"/>
          <w:szCs w:val="28"/>
        </w:rPr>
        <w:t>ПРОГРАММНЫХ СИСТЕМ</w:t>
      </w:r>
    </w:p>
    <w:p w:rsidR="007758F2" w:rsidRDefault="007758F2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 xml:space="preserve">Моделирование свойств и линий поведения программных объектов системы. Применение конечных автоматов для моделирования систем в стандарте </w:t>
      </w:r>
      <w:r w:rsidRPr="00C74E5C">
        <w:rPr>
          <w:sz w:val="28"/>
          <w:szCs w:val="28"/>
          <w:lang w:val="en-US"/>
        </w:rPr>
        <w:t>UML</w:t>
      </w:r>
      <w:r w:rsidRPr="00C74E5C">
        <w:rPr>
          <w:sz w:val="28"/>
          <w:szCs w:val="28"/>
        </w:rPr>
        <w:t>. Принципы программной реализации программных систем на основе событийного программирования</w:t>
      </w:r>
      <w:r w:rsidR="00D441C0">
        <w:rPr>
          <w:sz w:val="28"/>
          <w:szCs w:val="28"/>
        </w:rPr>
        <w:t>.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7. </w:t>
      </w:r>
      <w:r w:rsidR="00F7654A" w:rsidRPr="00C74E5C">
        <w:rPr>
          <w:sz w:val="28"/>
          <w:szCs w:val="28"/>
        </w:rPr>
        <w:t>ШАБЛОНЫ ПРОЕКТИРОВАНИЯ</w:t>
      </w:r>
    </w:p>
    <w:p w:rsidR="00C74E5C" w:rsidRDefault="00C74E5C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>Определение шаблона (образца/паттерна) проектирования. Виды шаблонов и их классификация,</w:t>
      </w:r>
      <w:r w:rsidR="00B8229B" w:rsidRPr="00B8229B">
        <w:rPr>
          <w:sz w:val="28"/>
          <w:szCs w:val="28"/>
        </w:rPr>
        <w:t xml:space="preserve"> </w:t>
      </w:r>
      <w:r w:rsidRPr="00C74E5C">
        <w:rPr>
          <w:sz w:val="28"/>
          <w:szCs w:val="28"/>
        </w:rPr>
        <w:t>распределение «обязанностей» между шаблонами. Структура и базовые принципы проектирования и методы применения шаблонов. Разработка примеров программной архитектуры на основе паттернов. «Низкоуровневое» шаблоны проектирования, идиомы программирования, понятие и использование</w:t>
      </w:r>
      <w:r w:rsidR="0056471B">
        <w:rPr>
          <w:sz w:val="28"/>
          <w:szCs w:val="28"/>
        </w:rPr>
        <w:t xml:space="preserve"> их</w:t>
      </w:r>
      <w:r w:rsidRPr="00C74E5C">
        <w:rPr>
          <w:sz w:val="28"/>
          <w:szCs w:val="28"/>
        </w:rPr>
        <w:t>.</w:t>
      </w:r>
    </w:p>
    <w:p w:rsidR="000F3787" w:rsidRPr="00C74E5C" w:rsidRDefault="000F3787" w:rsidP="007758F2">
      <w:pPr>
        <w:rPr>
          <w:sz w:val="28"/>
          <w:szCs w:val="28"/>
        </w:rPr>
      </w:pPr>
    </w:p>
    <w:p w:rsidR="007758F2" w:rsidRDefault="00B8229B" w:rsidP="00BF0FC9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>Раздел</w:t>
      </w:r>
      <w:r w:rsidR="007758F2" w:rsidRPr="00C74E5C">
        <w:rPr>
          <w:sz w:val="28"/>
          <w:szCs w:val="28"/>
        </w:rPr>
        <w:t xml:space="preserve"> 3. ТЕХНОЛОГИИ И СРЕДСТВА </w:t>
      </w:r>
      <w:r w:rsidR="00CB1DB7">
        <w:rPr>
          <w:sz w:val="28"/>
          <w:szCs w:val="28"/>
        </w:rPr>
        <w:t>ПОДДЕРЖКИ РАЗРАБОТКИ ПРОГРАММНЫХ СИСТЕМ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8. </w:t>
      </w:r>
      <w:r w:rsidR="00F7654A" w:rsidRPr="00C74E5C">
        <w:rPr>
          <w:sz w:val="28"/>
          <w:szCs w:val="28"/>
        </w:rPr>
        <w:t>МЕТОДЫ И СРЕДСТВА ОБМЕНА ДАННЫМИ В ИНФОРМАЦИОННЫХ СИСТЕМАХ</w:t>
      </w:r>
    </w:p>
    <w:p w:rsidR="00C74E5C" w:rsidRDefault="00C74E5C" w:rsidP="00B8229B">
      <w:pPr>
        <w:ind w:firstLine="708"/>
        <w:jc w:val="both"/>
        <w:rPr>
          <w:sz w:val="28"/>
          <w:szCs w:val="28"/>
        </w:rPr>
      </w:pPr>
      <w:r w:rsidRPr="00C74E5C">
        <w:rPr>
          <w:sz w:val="28"/>
          <w:szCs w:val="28"/>
        </w:rPr>
        <w:t xml:space="preserve">Проблемы интеграции программного обеспечения. Методы, модели и средства разработки, передачи и обработки файлов XML. Модели обработки SAX и DOM. Спецификации и форматы обмена. Хранение и преобразование данных, использование </w:t>
      </w:r>
      <w:r w:rsidRPr="00C74E5C">
        <w:rPr>
          <w:sz w:val="28"/>
          <w:szCs w:val="28"/>
          <w:lang w:val="en-US"/>
        </w:rPr>
        <w:t>XML</w:t>
      </w:r>
      <w:r w:rsidRPr="00C74E5C">
        <w:rPr>
          <w:sz w:val="28"/>
          <w:szCs w:val="28"/>
        </w:rPr>
        <w:t xml:space="preserve">-технологии. </w:t>
      </w:r>
      <w:r w:rsidRPr="00C74E5C">
        <w:rPr>
          <w:sz w:val="28"/>
          <w:szCs w:val="28"/>
          <w:lang w:val="en-US"/>
        </w:rPr>
        <w:t>XML</w:t>
      </w:r>
      <w:r w:rsidRPr="00C74E5C">
        <w:rPr>
          <w:sz w:val="28"/>
          <w:szCs w:val="28"/>
        </w:rPr>
        <w:t xml:space="preserve"> файлы и схемы данных. Организация экспорта и импорта данных для СУБД и в Интернет. Методы, интерфейсы и механизмы обработки и доступа к содержимому </w:t>
      </w:r>
      <w:r w:rsidRPr="00C74E5C">
        <w:rPr>
          <w:sz w:val="28"/>
          <w:szCs w:val="28"/>
          <w:lang w:val="en-US"/>
        </w:rPr>
        <w:t>XML</w:t>
      </w:r>
      <w:r w:rsidRPr="00C74E5C">
        <w:rPr>
          <w:sz w:val="28"/>
          <w:szCs w:val="28"/>
        </w:rPr>
        <w:t xml:space="preserve"> документов. Разработка программных приложений с реализацией передачи и трансформации данных на XML.</w:t>
      </w:r>
    </w:p>
    <w:p w:rsidR="00C74E5C" w:rsidRPr="00C74E5C" w:rsidRDefault="00C74E5C" w:rsidP="00C74E5C">
      <w:pPr>
        <w:ind w:firstLine="708"/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9. </w:t>
      </w:r>
      <w:r w:rsidR="00F7654A" w:rsidRPr="00C74E5C">
        <w:rPr>
          <w:sz w:val="28"/>
          <w:szCs w:val="28"/>
        </w:rPr>
        <w:t xml:space="preserve">СРЕДСТВА КОЛЛЕКТИВНОЙ РАЗРАБОТКИ </w:t>
      </w:r>
      <w:r w:rsidR="00B8229B">
        <w:rPr>
          <w:sz w:val="28"/>
          <w:szCs w:val="28"/>
          <w:lang w:val="en-US"/>
        </w:rPr>
        <w:t>IT</w:t>
      </w:r>
      <w:r w:rsidR="00F7654A" w:rsidRPr="00C74E5C">
        <w:rPr>
          <w:sz w:val="28"/>
          <w:szCs w:val="28"/>
        </w:rPr>
        <w:t>-ПРОЕКТОВ</w:t>
      </w:r>
    </w:p>
    <w:p w:rsidR="00C74E5C" w:rsidRPr="00B8229B" w:rsidRDefault="00C74E5C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>Совместная разработка проектов, работа в составе групп</w:t>
      </w:r>
      <w:r w:rsidR="00315B2A">
        <w:rPr>
          <w:sz w:val="28"/>
          <w:szCs w:val="28"/>
        </w:rPr>
        <w:t>.</w:t>
      </w:r>
      <w:r w:rsidRPr="00C74E5C">
        <w:rPr>
          <w:sz w:val="28"/>
          <w:szCs w:val="28"/>
        </w:rPr>
        <w:t xml:space="preserve"> Методология и модель жизненного цикла  совместной разработки программ. Этапы и современные инструментальные средства  поддержки разработки (например, Subversion/GIT/ Mercuria). Основные объекты и операции,  функции и сервисы инструментальных средств. Работа с хранилищами данных. Процессы, методы и алгоритмы: создание подзадачи, внесение изменений, инспекция и </w:t>
      </w:r>
      <w:r w:rsidRPr="00C74E5C">
        <w:rPr>
          <w:sz w:val="28"/>
          <w:szCs w:val="28"/>
        </w:rPr>
        <w:lastRenderedPageBreak/>
        <w:t>интеграция, тестирование и анализ отчетности, управление и принятие решений</w:t>
      </w:r>
      <w:r w:rsidR="00315B2A">
        <w:rPr>
          <w:sz w:val="28"/>
          <w:szCs w:val="28"/>
        </w:rPr>
        <w:t>.</w:t>
      </w:r>
    </w:p>
    <w:p w:rsidR="000F3787" w:rsidRPr="00C74E5C" w:rsidRDefault="000F3787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10. </w:t>
      </w:r>
      <w:r w:rsidR="00F7654A" w:rsidRPr="00C74E5C">
        <w:rPr>
          <w:sz w:val="28"/>
          <w:szCs w:val="28"/>
        </w:rPr>
        <w:t>АВТОМАТИЗАЦИЯ СБОРКИ ПРОЕКТОВ</w:t>
      </w:r>
    </w:p>
    <w:p w:rsidR="00C74E5C" w:rsidRDefault="00C74E5C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>Назначение, цели, задачи и средства автоматизации сборки</w:t>
      </w:r>
      <w:r w:rsidR="00385988">
        <w:rPr>
          <w:sz w:val="28"/>
          <w:szCs w:val="28"/>
        </w:rPr>
        <w:t xml:space="preserve"> в системах коллективной разработки проектов</w:t>
      </w:r>
      <w:r w:rsidRPr="00C74E5C">
        <w:rPr>
          <w:sz w:val="28"/>
          <w:szCs w:val="28"/>
        </w:rPr>
        <w:t>. Требования и функции инструментальных систем. Этапы  жизненного цикл процесса сборки и методы автоматизированной поддержки. Специфика инструментальных средств</w:t>
      </w:r>
      <w:r w:rsidR="00385988">
        <w:rPr>
          <w:sz w:val="28"/>
          <w:szCs w:val="28"/>
        </w:rPr>
        <w:t xml:space="preserve"> выбранной </w:t>
      </w:r>
      <w:r w:rsidR="00736FAD">
        <w:rPr>
          <w:sz w:val="28"/>
          <w:szCs w:val="28"/>
        </w:rPr>
        <w:t>программной</w:t>
      </w:r>
      <w:r w:rsidRPr="00C74E5C">
        <w:rPr>
          <w:sz w:val="28"/>
          <w:szCs w:val="28"/>
        </w:rPr>
        <w:t xml:space="preserve"> платформы </w:t>
      </w:r>
      <w:r w:rsidR="00385988">
        <w:rPr>
          <w:sz w:val="28"/>
          <w:szCs w:val="28"/>
        </w:rPr>
        <w:t xml:space="preserve">(например, </w:t>
      </w:r>
      <w:r w:rsidR="00736FAD">
        <w:rPr>
          <w:sz w:val="28"/>
          <w:szCs w:val="28"/>
        </w:rPr>
        <w:t xml:space="preserve">платформа </w:t>
      </w:r>
      <w:r w:rsidR="00736FAD">
        <w:rPr>
          <w:sz w:val="28"/>
          <w:szCs w:val="28"/>
          <w:lang w:val="en-US"/>
        </w:rPr>
        <w:t>J</w:t>
      </w:r>
      <w:r w:rsidRPr="00C74E5C">
        <w:rPr>
          <w:sz w:val="28"/>
          <w:szCs w:val="28"/>
          <w:lang w:val="en-US"/>
        </w:rPr>
        <w:t>ava</w:t>
      </w:r>
      <w:r w:rsidRPr="00C74E5C">
        <w:rPr>
          <w:sz w:val="28"/>
          <w:szCs w:val="28"/>
        </w:rPr>
        <w:t>, работа с Apache Ant и  Maven</w:t>
      </w:r>
      <w:r w:rsidR="00385988">
        <w:rPr>
          <w:sz w:val="28"/>
          <w:szCs w:val="28"/>
        </w:rPr>
        <w:t>)</w:t>
      </w:r>
      <w:r w:rsidRPr="00C74E5C">
        <w:rPr>
          <w:sz w:val="28"/>
          <w:szCs w:val="28"/>
        </w:rPr>
        <w:t>. Примеры программн</w:t>
      </w:r>
      <w:r w:rsidR="00736FAD">
        <w:rPr>
          <w:sz w:val="28"/>
          <w:szCs w:val="28"/>
        </w:rPr>
        <w:t>ой</w:t>
      </w:r>
      <w:r w:rsidRPr="00C74E5C">
        <w:rPr>
          <w:sz w:val="28"/>
          <w:szCs w:val="28"/>
        </w:rPr>
        <w:t xml:space="preserve"> реализации автоматизированной сборки </w:t>
      </w:r>
      <w:r w:rsidR="00385988">
        <w:rPr>
          <w:sz w:val="28"/>
          <w:szCs w:val="28"/>
        </w:rPr>
        <w:t xml:space="preserve">программного </w:t>
      </w:r>
      <w:r w:rsidRPr="00C74E5C">
        <w:rPr>
          <w:sz w:val="28"/>
          <w:szCs w:val="28"/>
        </w:rPr>
        <w:t>проекта.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11. </w:t>
      </w:r>
      <w:r w:rsidR="00F7654A" w:rsidRPr="00C74E5C">
        <w:rPr>
          <w:sz w:val="28"/>
          <w:szCs w:val="28"/>
        </w:rPr>
        <w:t>ТЕХНОЛОГИИ И СРЕДСТВА СОЗДАНИЯ КАЧЕСТВЕННОГО ПРОГРАММНОГО КОДА</w:t>
      </w:r>
    </w:p>
    <w:p w:rsidR="00C74E5C" w:rsidRDefault="00C74E5C" w:rsidP="00B8229B">
      <w:pPr>
        <w:jc w:val="both"/>
        <w:rPr>
          <w:sz w:val="28"/>
          <w:szCs w:val="28"/>
        </w:rPr>
      </w:pPr>
      <w:r w:rsidRPr="00C74E5C">
        <w:rPr>
          <w:sz w:val="28"/>
          <w:szCs w:val="28"/>
        </w:rPr>
        <w:tab/>
        <w:t xml:space="preserve">Понятия эффективности и качества </w:t>
      </w:r>
      <w:r w:rsidR="00C05145">
        <w:rPr>
          <w:sz w:val="28"/>
          <w:szCs w:val="28"/>
        </w:rPr>
        <w:t xml:space="preserve">программного </w:t>
      </w:r>
      <w:r w:rsidR="00C05145" w:rsidRPr="00C05145">
        <w:rPr>
          <w:sz w:val="28"/>
          <w:szCs w:val="28"/>
        </w:rPr>
        <w:t>обеспечения (</w:t>
      </w:r>
      <w:r w:rsidRPr="00C05145">
        <w:rPr>
          <w:sz w:val="28"/>
          <w:szCs w:val="28"/>
        </w:rPr>
        <w:t>ПО</w:t>
      </w:r>
      <w:r w:rsidR="00C05145" w:rsidRPr="00C05145">
        <w:rPr>
          <w:sz w:val="28"/>
          <w:szCs w:val="28"/>
        </w:rPr>
        <w:t>)</w:t>
      </w:r>
      <w:r w:rsidRPr="00C05145">
        <w:rPr>
          <w:sz w:val="28"/>
          <w:szCs w:val="28"/>
        </w:rPr>
        <w:t>.</w:t>
      </w:r>
      <w:r w:rsidRPr="00C74E5C">
        <w:rPr>
          <w:sz w:val="28"/>
          <w:szCs w:val="28"/>
        </w:rPr>
        <w:t xml:space="preserve"> Методы качественной разработки и усовершенствования программного кода. Генерация кода на основе моделей. Методы и средства конструирования высококачественного кода. Качественное использование переменных и данных. Тестирование и отладка кода. </w:t>
      </w:r>
      <w:r w:rsidRPr="00C74E5C">
        <w:rPr>
          <w:sz w:val="28"/>
          <w:szCs w:val="28"/>
          <w:lang w:val="en-US"/>
        </w:rPr>
        <w:t>Unit</w:t>
      </w:r>
      <w:r w:rsidRPr="00C74E5C">
        <w:rPr>
          <w:sz w:val="28"/>
          <w:szCs w:val="28"/>
        </w:rPr>
        <w:t>-тестирование.</w:t>
      </w:r>
    </w:p>
    <w:p w:rsidR="00C74E5C" w:rsidRPr="00C74E5C" w:rsidRDefault="00C74E5C" w:rsidP="007758F2">
      <w:pPr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12. </w:t>
      </w:r>
      <w:r w:rsidR="00F7654A" w:rsidRPr="00C74E5C">
        <w:rPr>
          <w:sz w:val="28"/>
          <w:szCs w:val="28"/>
        </w:rPr>
        <w:t>ЭФФЕКТИВНОЕ КОДИРОВАНИЕ, УЛУЧШЕНИЕ И ОПТИМИЗАЦИЯ ПРОГРАММНОГО КОДА</w:t>
      </w:r>
    </w:p>
    <w:p w:rsidR="00C74E5C" w:rsidRDefault="00C74E5C" w:rsidP="00B8229B">
      <w:pPr>
        <w:ind w:firstLine="708"/>
        <w:jc w:val="both"/>
        <w:rPr>
          <w:sz w:val="28"/>
          <w:szCs w:val="28"/>
        </w:rPr>
      </w:pPr>
      <w:r w:rsidRPr="00C74E5C">
        <w:rPr>
          <w:sz w:val="28"/>
          <w:szCs w:val="28"/>
        </w:rPr>
        <w:t xml:space="preserve">Концепция улучшения кода, методы и средства: качественное конструирование классов, высококачественные методы, эффективное программирование, соглашения об именах и типах данных, методы структурного программирования и усовершенствование кода: отладка и тестирование, рефакторинг и оптимизация, интеграция и управление конструированием программ, самодокументирующийся код, борьба со сложностью программного кода. Примеры реализаций основных методов на </w:t>
      </w:r>
      <w:r w:rsidR="00736FAD">
        <w:rPr>
          <w:sz w:val="28"/>
          <w:szCs w:val="28"/>
        </w:rPr>
        <w:t xml:space="preserve">выбранной программной </w:t>
      </w:r>
      <w:r w:rsidRPr="00C74E5C">
        <w:rPr>
          <w:sz w:val="28"/>
          <w:szCs w:val="28"/>
        </w:rPr>
        <w:t>платформе.</w:t>
      </w:r>
    </w:p>
    <w:p w:rsidR="00C74E5C" w:rsidRPr="00C74E5C" w:rsidRDefault="00C74E5C" w:rsidP="00C74E5C">
      <w:pPr>
        <w:ind w:firstLine="708"/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13. </w:t>
      </w:r>
      <w:r w:rsidR="00F7654A" w:rsidRPr="00C74E5C">
        <w:rPr>
          <w:sz w:val="28"/>
          <w:szCs w:val="28"/>
        </w:rPr>
        <w:t>ТЕХНОЛОГИИ И СРЕДСТВА ПОСТАВКИ И ПОДДЕРЖКИ ЭКСПЛУАТАЦИИ ПРОГРАММ</w:t>
      </w:r>
    </w:p>
    <w:p w:rsidR="00C74E5C" w:rsidRDefault="00C74E5C" w:rsidP="00C74E5C">
      <w:pPr>
        <w:tabs>
          <w:tab w:val="left" w:pos="4253"/>
        </w:tabs>
        <w:ind w:firstLine="459"/>
        <w:jc w:val="both"/>
        <w:rPr>
          <w:sz w:val="28"/>
          <w:szCs w:val="28"/>
        </w:rPr>
      </w:pPr>
      <w:r w:rsidRPr="00C74E5C">
        <w:rPr>
          <w:sz w:val="28"/>
          <w:szCs w:val="28"/>
        </w:rPr>
        <w:t xml:space="preserve">Внедрение, сборка и поставка проекта. Развертывание, технологии и средства развертывания, наладки и обслуживания проектов. </w:t>
      </w:r>
    </w:p>
    <w:p w:rsidR="00C74E5C" w:rsidRPr="00C74E5C" w:rsidRDefault="00C74E5C" w:rsidP="00C74E5C">
      <w:pPr>
        <w:tabs>
          <w:tab w:val="left" w:pos="4253"/>
        </w:tabs>
        <w:ind w:firstLine="459"/>
        <w:jc w:val="both"/>
        <w:rPr>
          <w:sz w:val="28"/>
          <w:szCs w:val="28"/>
        </w:rPr>
      </w:pPr>
    </w:p>
    <w:p w:rsidR="007758F2" w:rsidRPr="00C74E5C" w:rsidRDefault="007758F2" w:rsidP="00F7654A">
      <w:pPr>
        <w:jc w:val="center"/>
        <w:rPr>
          <w:sz w:val="28"/>
          <w:szCs w:val="28"/>
        </w:rPr>
      </w:pPr>
      <w:r w:rsidRPr="00C74E5C">
        <w:rPr>
          <w:sz w:val="28"/>
          <w:szCs w:val="28"/>
        </w:rPr>
        <w:t xml:space="preserve">Тема 14. </w:t>
      </w:r>
      <w:r w:rsidR="00F7654A" w:rsidRPr="00C74E5C">
        <w:rPr>
          <w:sz w:val="28"/>
          <w:szCs w:val="28"/>
        </w:rPr>
        <w:t>МЕТОДОЛОГИИ РАЗРАБОТКИ ПРОГРАММНЫХ ПРОЕКТОВ</w:t>
      </w:r>
    </w:p>
    <w:p w:rsidR="00C74E5C" w:rsidRPr="00C74E5C" w:rsidRDefault="00C74E5C" w:rsidP="00C74E5C">
      <w:pPr>
        <w:tabs>
          <w:tab w:val="left" w:pos="4253"/>
        </w:tabs>
        <w:ind w:firstLine="459"/>
        <w:jc w:val="both"/>
        <w:rPr>
          <w:sz w:val="28"/>
          <w:szCs w:val="28"/>
        </w:rPr>
      </w:pPr>
      <w:r w:rsidRPr="00C74E5C">
        <w:rPr>
          <w:sz w:val="28"/>
          <w:szCs w:val="28"/>
        </w:rPr>
        <w:t xml:space="preserve">Общее понятие и терминология. </w:t>
      </w:r>
      <w:r w:rsidR="00842600">
        <w:rPr>
          <w:sz w:val="28"/>
          <w:szCs w:val="28"/>
        </w:rPr>
        <w:t>Процессы, ф</w:t>
      </w:r>
      <w:r w:rsidRPr="00C74E5C">
        <w:rPr>
          <w:sz w:val="28"/>
          <w:szCs w:val="28"/>
        </w:rPr>
        <w:t>азы, итерации</w:t>
      </w:r>
      <w:r w:rsidR="005B20E5">
        <w:rPr>
          <w:sz w:val="28"/>
          <w:szCs w:val="28"/>
        </w:rPr>
        <w:t xml:space="preserve">, </w:t>
      </w:r>
      <w:r w:rsidRPr="00C74E5C">
        <w:rPr>
          <w:sz w:val="28"/>
          <w:szCs w:val="28"/>
        </w:rPr>
        <w:t>циклы разработки</w:t>
      </w:r>
      <w:r w:rsidR="009763D3" w:rsidRPr="009763D3">
        <w:rPr>
          <w:sz w:val="28"/>
          <w:szCs w:val="28"/>
        </w:rPr>
        <w:t xml:space="preserve"> </w:t>
      </w:r>
      <w:r w:rsidR="009763D3">
        <w:rPr>
          <w:sz w:val="28"/>
          <w:szCs w:val="28"/>
        </w:rPr>
        <w:t>проектов</w:t>
      </w:r>
      <w:r w:rsidRPr="00C74E5C">
        <w:rPr>
          <w:sz w:val="28"/>
          <w:szCs w:val="28"/>
        </w:rPr>
        <w:t>.</w:t>
      </w:r>
      <w:r w:rsidR="00842600">
        <w:rPr>
          <w:sz w:val="28"/>
          <w:szCs w:val="28"/>
        </w:rPr>
        <w:t xml:space="preserve"> Методологии и модели, как реализация принципов </w:t>
      </w:r>
      <w:r w:rsidR="005E1D07">
        <w:rPr>
          <w:sz w:val="28"/>
          <w:szCs w:val="28"/>
        </w:rPr>
        <w:t xml:space="preserve">и стандартов </w:t>
      </w:r>
      <w:r w:rsidR="00842600">
        <w:rPr>
          <w:sz w:val="28"/>
          <w:szCs w:val="28"/>
        </w:rPr>
        <w:t xml:space="preserve">разработки программных проектов. Наиболее известные </w:t>
      </w:r>
      <w:r w:rsidR="005E1D07">
        <w:rPr>
          <w:sz w:val="28"/>
          <w:szCs w:val="28"/>
        </w:rPr>
        <w:t>методологии и модели.</w:t>
      </w:r>
      <w:r w:rsidRPr="00C74E5C">
        <w:rPr>
          <w:sz w:val="28"/>
          <w:szCs w:val="28"/>
        </w:rPr>
        <w:t xml:space="preserve"> Особенности разработки </w:t>
      </w:r>
      <w:r w:rsidR="005B20E5">
        <w:rPr>
          <w:sz w:val="28"/>
          <w:szCs w:val="28"/>
        </w:rPr>
        <w:t>программных проектов</w:t>
      </w:r>
      <w:r w:rsidRPr="00C74E5C">
        <w:rPr>
          <w:sz w:val="28"/>
          <w:szCs w:val="28"/>
        </w:rPr>
        <w:t xml:space="preserve"> в соответствии с </w:t>
      </w:r>
      <w:r w:rsidR="009D314E">
        <w:rPr>
          <w:sz w:val="28"/>
          <w:szCs w:val="28"/>
        </w:rPr>
        <w:t>современными методологиями</w:t>
      </w:r>
      <w:r w:rsidRPr="00C74E5C">
        <w:rPr>
          <w:sz w:val="28"/>
          <w:szCs w:val="28"/>
        </w:rPr>
        <w:t xml:space="preserve">. Перспективные </w:t>
      </w:r>
      <w:r w:rsidR="005B20E5">
        <w:rPr>
          <w:sz w:val="28"/>
          <w:szCs w:val="28"/>
        </w:rPr>
        <w:t>направления развития теории и практики</w:t>
      </w:r>
      <w:r w:rsidRPr="00C74E5C">
        <w:rPr>
          <w:sz w:val="28"/>
          <w:szCs w:val="28"/>
        </w:rPr>
        <w:t xml:space="preserve"> разработки программных проектов.</w:t>
      </w:r>
    </w:p>
    <w:p w:rsidR="00C74E5C" w:rsidRPr="00C74E5C" w:rsidRDefault="00C74E5C" w:rsidP="007758F2">
      <w:pPr>
        <w:rPr>
          <w:sz w:val="28"/>
          <w:szCs w:val="28"/>
        </w:rPr>
      </w:pPr>
    </w:p>
    <w:p w:rsidR="00BF0FC9" w:rsidRDefault="00BF0FC9" w:rsidP="00C15EE0">
      <w:pPr>
        <w:suppressAutoHyphens/>
        <w:jc w:val="center"/>
        <w:rPr>
          <w:sz w:val="28"/>
          <w:szCs w:val="28"/>
        </w:rPr>
      </w:pPr>
      <w:r w:rsidRPr="00AE32D8">
        <w:rPr>
          <w:b/>
          <w:sz w:val="28"/>
          <w:szCs w:val="28"/>
        </w:rPr>
        <w:lastRenderedPageBreak/>
        <w:t>ИНФОРМАЦИОННО-МЕТОДИЧЕСКАЯ ЧАСТЬ</w:t>
      </w:r>
      <w:r w:rsidRPr="00353691">
        <w:rPr>
          <w:sz w:val="28"/>
          <w:szCs w:val="28"/>
        </w:rPr>
        <w:t xml:space="preserve"> </w:t>
      </w:r>
    </w:p>
    <w:p w:rsidR="00BF0FC9" w:rsidRDefault="00BF0FC9" w:rsidP="00C15EE0">
      <w:pPr>
        <w:suppressAutoHyphens/>
        <w:jc w:val="center"/>
        <w:rPr>
          <w:sz w:val="28"/>
          <w:szCs w:val="28"/>
        </w:rPr>
      </w:pPr>
    </w:p>
    <w:p w:rsidR="00C15EE0" w:rsidRPr="00353691" w:rsidRDefault="00C15EE0" w:rsidP="00C15EE0">
      <w:pPr>
        <w:suppressAutoHyphens/>
        <w:jc w:val="center"/>
        <w:rPr>
          <w:sz w:val="28"/>
          <w:szCs w:val="28"/>
        </w:rPr>
      </w:pPr>
      <w:r w:rsidRPr="00353691">
        <w:rPr>
          <w:sz w:val="28"/>
          <w:szCs w:val="28"/>
        </w:rPr>
        <w:t>ЛИТЕРАТУРА</w:t>
      </w:r>
    </w:p>
    <w:p w:rsidR="00C15EE0" w:rsidRPr="00353691" w:rsidRDefault="00C15EE0" w:rsidP="00C15EE0">
      <w:pPr>
        <w:tabs>
          <w:tab w:val="left" w:pos="8960"/>
        </w:tabs>
        <w:suppressAutoHyphens/>
        <w:rPr>
          <w:sz w:val="28"/>
          <w:szCs w:val="28"/>
        </w:rPr>
      </w:pPr>
      <w:r w:rsidRPr="00353691">
        <w:rPr>
          <w:sz w:val="28"/>
          <w:szCs w:val="28"/>
        </w:rPr>
        <w:tab/>
      </w:r>
    </w:p>
    <w:p w:rsidR="00C15EE0" w:rsidRDefault="00C15EE0" w:rsidP="00C15EE0">
      <w:pPr>
        <w:suppressAutoHyphens/>
        <w:jc w:val="center"/>
        <w:rPr>
          <w:sz w:val="28"/>
          <w:szCs w:val="28"/>
        </w:rPr>
      </w:pPr>
      <w:r w:rsidRPr="00353691">
        <w:rPr>
          <w:sz w:val="28"/>
          <w:szCs w:val="28"/>
        </w:rPr>
        <w:t>ОСНОВНАЯ</w:t>
      </w:r>
    </w:p>
    <w:p w:rsidR="008A03B6" w:rsidRPr="00417568" w:rsidRDefault="008A03B6" w:rsidP="00B8229B">
      <w:pPr>
        <w:numPr>
          <w:ilvl w:val="0"/>
          <w:numId w:val="12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>Таненбаум, Э. С. Распределенные системы. Принципы и парадигмы/ Э. С. Таненбаум, М. В. Стеен.</w:t>
      </w:r>
      <w:r w:rsidR="009060B3" w:rsidRPr="009060B3">
        <w:rPr>
          <w:sz w:val="28"/>
          <w:szCs w:val="28"/>
        </w:rPr>
        <w:t xml:space="preserve"> </w:t>
      </w:r>
      <w:r w:rsidR="009060B3">
        <w:rPr>
          <w:sz w:val="28"/>
          <w:szCs w:val="28"/>
        </w:rPr>
        <w:t xml:space="preserve">– </w:t>
      </w:r>
      <w:r w:rsidRPr="00417568">
        <w:rPr>
          <w:sz w:val="28"/>
          <w:szCs w:val="28"/>
        </w:rPr>
        <w:t xml:space="preserve">СПб.: Изд-во Питер, 2003. </w:t>
      </w:r>
      <w:r w:rsidR="009060B3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877</w:t>
      </w:r>
      <w:r w:rsidR="00B8229B" w:rsidRPr="00B8229B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>с.</w:t>
      </w:r>
    </w:p>
    <w:p w:rsidR="008A03B6" w:rsidRPr="00417568" w:rsidRDefault="008A03B6" w:rsidP="00B8229B">
      <w:pPr>
        <w:numPr>
          <w:ilvl w:val="0"/>
          <w:numId w:val="12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>Буч, Г. Объектно-ориентированный анализ и проектирование с примерами приложений (</w:t>
      </w:r>
      <w:r w:rsidRPr="00417568">
        <w:rPr>
          <w:sz w:val="28"/>
          <w:szCs w:val="28"/>
          <w:lang w:val="en-US"/>
        </w:rPr>
        <w:t>UML</w:t>
      </w:r>
      <w:r w:rsidRPr="00417568">
        <w:rPr>
          <w:sz w:val="28"/>
          <w:szCs w:val="28"/>
        </w:rPr>
        <w:t xml:space="preserve"> 2) / Г. Буч -</w:t>
      </w:r>
      <w:r w:rsidRPr="00417568">
        <w:rPr>
          <w:kern w:val="36"/>
          <w:sz w:val="28"/>
          <w:szCs w:val="28"/>
        </w:rPr>
        <w:t xml:space="preserve"> Москва: </w:t>
      </w:r>
      <w:r w:rsidRPr="00417568">
        <w:rPr>
          <w:sz w:val="28"/>
          <w:szCs w:val="28"/>
        </w:rPr>
        <w:t xml:space="preserve">Изд-во: Вильямс, 2010. </w:t>
      </w:r>
      <w:r w:rsidR="00B8229B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720</w:t>
      </w:r>
      <w:r w:rsidR="00B8229B" w:rsidRPr="00B8229B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>с.</w:t>
      </w:r>
    </w:p>
    <w:p w:rsidR="008A03B6" w:rsidRPr="00417568" w:rsidRDefault="008A03B6" w:rsidP="00B8229B">
      <w:pPr>
        <w:numPr>
          <w:ilvl w:val="0"/>
          <w:numId w:val="12"/>
        </w:numPr>
        <w:tabs>
          <w:tab w:val="clear" w:pos="360"/>
          <w:tab w:val="num" w:pos="0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>Денисов, А. А.</w:t>
      </w:r>
      <w:r w:rsidRPr="00417568">
        <w:rPr>
          <w:b/>
          <w:bCs/>
          <w:sz w:val="28"/>
          <w:szCs w:val="28"/>
        </w:rPr>
        <w:t xml:space="preserve"> </w:t>
      </w:r>
      <w:r w:rsidRPr="00417568">
        <w:rPr>
          <w:sz w:val="28"/>
          <w:szCs w:val="28"/>
        </w:rPr>
        <w:t>Современные проблемы системного анализа: Информационные основы: Учебное пособие. /</w:t>
      </w:r>
      <w:r w:rsidR="009060B3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>А.А. Денисов.</w:t>
      </w:r>
      <w:r w:rsidR="009060B3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>– СПб: Изд-во СПбГТУ, 2005. – 295 с.</w:t>
      </w:r>
    </w:p>
    <w:p w:rsidR="008A03B6" w:rsidRPr="00574A44" w:rsidRDefault="00574A44" w:rsidP="00B8229B">
      <w:pPr>
        <w:pStyle w:val="af1"/>
        <w:numPr>
          <w:ilvl w:val="0"/>
          <w:numId w:val="12"/>
        </w:numPr>
        <w:tabs>
          <w:tab w:val="clear" w:pos="360"/>
          <w:tab w:val="num" w:pos="0"/>
        </w:tabs>
        <w:spacing w:before="100" w:beforeAutospacing="1" w:after="100" w:afterAutospacing="1"/>
        <w:ind w:left="0" w:firstLine="709"/>
        <w:jc w:val="both"/>
        <w:outlineLvl w:val="0"/>
        <w:rPr>
          <w:spacing w:val="-4"/>
          <w:kern w:val="36"/>
          <w:sz w:val="28"/>
          <w:szCs w:val="28"/>
        </w:rPr>
      </w:pPr>
      <w:r w:rsidRPr="009A3D1A">
        <w:rPr>
          <w:bCs/>
          <w:spacing w:val="-6"/>
          <w:sz w:val="28"/>
          <w:szCs w:val="28"/>
        </w:rPr>
        <w:t>Васильев, А. </w:t>
      </w:r>
      <w:r w:rsidR="002A1333" w:rsidRPr="009A3D1A">
        <w:rPr>
          <w:bCs/>
          <w:spacing w:val="-6"/>
          <w:sz w:val="28"/>
          <w:szCs w:val="28"/>
        </w:rPr>
        <w:t>Н.</w:t>
      </w:r>
      <w:r w:rsidR="002A1333" w:rsidRPr="009A3D1A">
        <w:rPr>
          <w:spacing w:val="-6"/>
          <w:sz w:val="28"/>
          <w:szCs w:val="28"/>
        </w:rPr>
        <w:t>   Java. Объектно-ориентированное программирование : для магистров и бакалавро</w:t>
      </w:r>
      <w:r w:rsidR="002A1333" w:rsidRPr="00574A44">
        <w:rPr>
          <w:spacing w:val="-4"/>
          <w:sz w:val="28"/>
          <w:szCs w:val="28"/>
        </w:rPr>
        <w:t xml:space="preserve">в / А. Н. Васильев. </w:t>
      </w:r>
      <w:r w:rsidR="00277B06">
        <w:rPr>
          <w:sz w:val="28"/>
          <w:szCs w:val="28"/>
        </w:rPr>
        <w:t xml:space="preserve">– </w:t>
      </w:r>
      <w:r w:rsidR="009060B3" w:rsidRPr="00574A44">
        <w:rPr>
          <w:spacing w:val="-4"/>
          <w:sz w:val="28"/>
          <w:szCs w:val="28"/>
        </w:rPr>
        <w:t>СПб</w:t>
      </w:r>
      <w:r w:rsidR="002A1333" w:rsidRPr="00574A44">
        <w:rPr>
          <w:spacing w:val="-4"/>
          <w:sz w:val="28"/>
          <w:szCs w:val="28"/>
        </w:rPr>
        <w:t xml:space="preserve"> : Питер, 2014. </w:t>
      </w:r>
      <w:r w:rsidR="009A3D1A">
        <w:rPr>
          <w:sz w:val="28"/>
          <w:szCs w:val="28"/>
        </w:rPr>
        <w:t>–</w:t>
      </w:r>
      <w:r w:rsidR="002A1333" w:rsidRPr="00574A44">
        <w:rPr>
          <w:spacing w:val="-4"/>
          <w:sz w:val="28"/>
          <w:szCs w:val="28"/>
        </w:rPr>
        <w:t xml:space="preserve"> 400 с. </w:t>
      </w:r>
    </w:p>
    <w:p w:rsidR="008A03B6" w:rsidRPr="009A3D1A" w:rsidRDefault="008A03B6" w:rsidP="00B8229B">
      <w:pPr>
        <w:pStyle w:val="13"/>
        <w:numPr>
          <w:ilvl w:val="0"/>
          <w:numId w:val="12"/>
        </w:numPr>
        <w:tabs>
          <w:tab w:val="clear" w:pos="360"/>
          <w:tab w:val="num" w:pos="0"/>
          <w:tab w:val="left" w:pos="1276"/>
          <w:tab w:val="left" w:pos="4253"/>
        </w:tabs>
        <w:ind w:left="0" w:firstLine="709"/>
        <w:jc w:val="both"/>
        <w:rPr>
          <w:spacing w:val="-6"/>
          <w:sz w:val="28"/>
          <w:szCs w:val="28"/>
        </w:rPr>
      </w:pPr>
      <w:r w:rsidRPr="009A3D1A">
        <w:rPr>
          <w:spacing w:val="-6"/>
          <w:sz w:val="28"/>
          <w:szCs w:val="28"/>
        </w:rPr>
        <w:t>Макконнелл, Стив. Совершенный код. Мастер – класс.</w:t>
      </w:r>
      <w:r w:rsidR="009A3D1A" w:rsidRPr="009A3D1A">
        <w:rPr>
          <w:spacing w:val="-6"/>
          <w:sz w:val="28"/>
          <w:szCs w:val="28"/>
        </w:rPr>
        <w:t xml:space="preserve"> </w:t>
      </w:r>
      <w:r w:rsidRPr="009A3D1A">
        <w:rPr>
          <w:spacing w:val="-6"/>
          <w:sz w:val="28"/>
          <w:szCs w:val="28"/>
        </w:rPr>
        <w:t xml:space="preserve">/ С. Макконнелл  </w:t>
      </w:r>
      <w:r w:rsidR="00074442">
        <w:rPr>
          <w:sz w:val="28"/>
          <w:szCs w:val="28"/>
        </w:rPr>
        <w:t>–</w:t>
      </w:r>
      <w:r w:rsidRPr="009A3D1A">
        <w:rPr>
          <w:spacing w:val="-6"/>
          <w:sz w:val="28"/>
          <w:szCs w:val="28"/>
        </w:rPr>
        <w:t xml:space="preserve"> Изд-тво: Русская редакция, 2007 г. </w:t>
      </w:r>
      <w:r w:rsidR="00277B06">
        <w:rPr>
          <w:sz w:val="28"/>
          <w:szCs w:val="28"/>
        </w:rPr>
        <w:t>–</w:t>
      </w:r>
      <w:r w:rsidRPr="009A3D1A">
        <w:rPr>
          <w:spacing w:val="-6"/>
          <w:sz w:val="28"/>
          <w:szCs w:val="28"/>
        </w:rPr>
        <w:t xml:space="preserve"> 869 с. </w:t>
      </w:r>
    </w:p>
    <w:p w:rsidR="00EF287F" w:rsidRPr="009A3D1A" w:rsidRDefault="00EF287F" w:rsidP="00B8229B">
      <w:pPr>
        <w:pStyle w:val="13"/>
        <w:numPr>
          <w:ilvl w:val="0"/>
          <w:numId w:val="12"/>
        </w:numPr>
        <w:tabs>
          <w:tab w:val="clear" w:pos="360"/>
          <w:tab w:val="num" w:pos="0"/>
          <w:tab w:val="left" w:pos="1276"/>
          <w:tab w:val="left" w:pos="4253"/>
        </w:tabs>
        <w:ind w:left="0" w:firstLine="709"/>
        <w:jc w:val="both"/>
        <w:rPr>
          <w:spacing w:val="-6"/>
          <w:sz w:val="28"/>
          <w:szCs w:val="28"/>
        </w:rPr>
      </w:pPr>
      <w:r w:rsidRPr="009A3D1A">
        <w:rPr>
          <w:bCs/>
          <w:color w:val="000000"/>
          <w:spacing w:val="-6"/>
          <w:sz w:val="28"/>
          <w:szCs w:val="28"/>
        </w:rPr>
        <w:t>Боггс У.</w:t>
      </w:r>
      <w:r w:rsidRPr="009A3D1A">
        <w:rPr>
          <w:color w:val="000000"/>
          <w:spacing w:val="-6"/>
          <w:sz w:val="28"/>
          <w:szCs w:val="28"/>
        </w:rPr>
        <w:t xml:space="preserve"> UML и Rational Rose / У. Боггс, М. Боггс. </w:t>
      </w:r>
      <w:r w:rsidR="009A3D1A" w:rsidRPr="009A3D1A">
        <w:rPr>
          <w:spacing w:val="-6"/>
          <w:sz w:val="28"/>
          <w:szCs w:val="28"/>
        </w:rPr>
        <w:t>–</w:t>
      </w:r>
      <w:r w:rsidRPr="009A3D1A">
        <w:rPr>
          <w:color w:val="000000"/>
          <w:spacing w:val="-6"/>
          <w:sz w:val="28"/>
          <w:szCs w:val="28"/>
        </w:rPr>
        <w:t xml:space="preserve"> М. : Лори, 2008.</w:t>
      </w:r>
      <w:r w:rsidR="009A3D1A" w:rsidRPr="009A3D1A">
        <w:rPr>
          <w:spacing w:val="-6"/>
          <w:sz w:val="28"/>
          <w:szCs w:val="28"/>
        </w:rPr>
        <w:t xml:space="preserve"> –</w:t>
      </w:r>
      <w:r w:rsidRPr="009A3D1A">
        <w:rPr>
          <w:color w:val="000000"/>
          <w:spacing w:val="-6"/>
          <w:sz w:val="28"/>
          <w:szCs w:val="28"/>
        </w:rPr>
        <w:t xml:space="preserve"> 580 с.</w:t>
      </w:r>
    </w:p>
    <w:p w:rsidR="002A1333" w:rsidRPr="00417568" w:rsidRDefault="002A1333" w:rsidP="00B8229B">
      <w:pPr>
        <w:numPr>
          <w:ilvl w:val="0"/>
          <w:numId w:val="12"/>
        </w:numPr>
        <w:tabs>
          <w:tab w:val="clear" w:pos="360"/>
          <w:tab w:val="num" w:pos="0"/>
          <w:tab w:val="left" w:pos="971"/>
          <w:tab w:val="left" w:pos="1276"/>
        </w:tabs>
        <w:ind w:left="0" w:firstLine="709"/>
        <w:jc w:val="both"/>
        <w:rPr>
          <w:sz w:val="28"/>
          <w:szCs w:val="28"/>
        </w:rPr>
      </w:pPr>
      <w:r w:rsidRPr="00417568">
        <w:rPr>
          <w:bCs/>
          <w:sz w:val="28"/>
          <w:szCs w:val="28"/>
        </w:rPr>
        <w:t>Таненбаум, Э.</w:t>
      </w:r>
      <w:r w:rsidRPr="00417568">
        <w:rPr>
          <w:sz w:val="28"/>
          <w:szCs w:val="28"/>
        </w:rPr>
        <w:t xml:space="preserve">   Компьютерные сети / Э. Таненбаум, Д. Уэзеролл. - 5-е изд. </w:t>
      </w:r>
      <w:r w:rsidR="009060B3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</w:t>
      </w:r>
      <w:r w:rsidR="009060B3" w:rsidRPr="00417568">
        <w:rPr>
          <w:sz w:val="28"/>
          <w:szCs w:val="28"/>
        </w:rPr>
        <w:t>СПб</w:t>
      </w:r>
      <w:r w:rsidR="009060B3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>: Питер, 2016. - 960 с. : ил.</w:t>
      </w:r>
      <w:r w:rsidR="00174B99">
        <w:rPr>
          <w:sz w:val="28"/>
          <w:szCs w:val="28"/>
        </w:rPr>
        <w:t xml:space="preserve"> </w:t>
      </w:r>
      <w:r w:rsidR="009A3D1A">
        <w:rPr>
          <w:sz w:val="28"/>
          <w:szCs w:val="28"/>
        </w:rPr>
        <w:t>–</w:t>
      </w:r>
      <w:r w:rsidR="00174B99">
        <w:rPr>
          <w:sz w:val="28"/>
          <w:szCs w:val="28"/>
        </w:rPr>
        <w:t xml:space="preserve"> (Классика Computer Science)</w:t>
      </w:r>
    </w:p>
    <w:p w:rsidR="008A03B6" w:rsidRPr="00417568" w:rsidRDefault="008A03B6" w:rsidP="00B8229B">
      <w:pPr>
        <w:pStyle w:val="13"/>
        <w:numPr>
          <w:ilvl w:val="0"/>
          <w:numId w:val="12"/>
        </w:numPr>
        <w:tabs>
          <w:tab w:val="clear" w:pos="360"/>
          <w:tab w:val="num" w:pos="0"/>
          <w:tab w:val="left" w:pos="1276"/>
          <w:tab w:val="left" w:pos="4253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 xml:space="preserve"> Rational.  </w:t>
      </w:r>
      <w:r w:rsidRPr="000F3787">
        <w:rPr>
          <w:iCs/>
          <w:sz w:val="28"/>
          <w:szCs w:val="28"/>
        </w:rPr>
        <w:t>Статьи и материалы по Rational - одному из брендов IBM Software Group</w:t>
      </w:r>
      <w:r w:rsidRPr="000F3787">
        <w:rPr>
          <w:sz w:val="28"/>
          <w:szCs w:val="28"/>
        </w:rPr>
        <w:t>.</w:t>
      </w:r>
      <w:r w:rsidRPr="00417568">
        <w:rPr>
          <w:sz w:val="28"/>
          <w:szCs w:val="28"/>
        </w:rPr>
        <w:t xml:space="preserve"> //</w:t>
      </w:r>
      <w:r w:rsidR="0003697C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 xml:space="preserve">[Электронный </w:t>
      </w:r>
      <w:r w:rsidR="00024CF3">
        <w:rPr>
          <w:sz w:val="28"/>
          <w:szCs w:val="28"/>
        </w:rPr>
        <w:t>ресурс</w:t>
      </w:r>
      <w:r w:rsidRPr="00417568">
        <w:rPr>
          <w:sz w:val="28"/>
          <w:szCs w:val="28"/>
        </w:rPr>
        <w:t>] – Режим доступа: http:</w:t>
      </w:r>
      <w:r w:rsidR="0003697C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>//www.ibm.com/developerworks/ru/rational/?S_TACT=105AGX99&amp;S_CMP</w:t>
      </w:r>
      <w:r w:rsidR="00174B99">
        <w:rPr>
          <w:sz w:val="28"/>
          <w:szCs w:val="28"/>
        </w:rPr>
        <w:t>=GR01</w:t>
      </w:r>
      <w:r w:rsidR="00074442">
        <w:rPr>
          <w:sz w:val="28"/>
          <w:szCs w:val="28"/>
        </w:rPr>
        <w:t>–</w:t>
      </w:r>
      <w:r w:rsidR="00174B99">
        <w:rPr>
          <w:sz w:val="28"/>
          <w:szCs w:val="28"/>
        </w:rPr>
        <w:t xml:space="preserve"> Дата доступа: 03.10.2016</w:t>
      </w:r>
    </w:p>
    <w:p w:rsidR="008A03B6" w:rsidRPr="00417568" w:rsidRDefault="008A03B6" w:rsidP="00B8229B">
      <w:pPr>
        <w:pStyle w:val="13"/>
        <w:numPr>
          <w:ilvl w:val="0"/>
          <w:numId w:val="12"/>
        </w:numPr>
        <w:tabs>
          <w:tab w:val="clear" w:pos="360"/>
          <w:tab w:val="num" w:pos="0"/>
          <w:tab w:val="left" w:pos="1276"/>
          <w:tab w:val="left" w:pos="4253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>Программное обеспечение IBM Rational. //</w:t>
      </w:r>
      <w:r w:rsidR="009A3D1A">
        <w:rPr>
          <w:sz w:val="28"/>
          <w:szCs w:val="28"/>
        </w:rPr>
        <w:t xml:space="preserve"> </w:t>
      </w:r>
      <w:r w:rsidRPr="00417568">
        <w:rPr>
          <w:sz w:val="28"/>
          <w:szCs w:val="28"/>
        </w:rPr>
        <w:t xml:space="preserve">[Электронный </w:t>
      </w:r>
      <w:r w:rsidR="00174B99">
        <w:rPr>
          <w:sz w:val="28"/>
          <w:szCs w:val="28"/>
        </w:rPr>
        <w:t>ресурс</w:t>
      </w:r>
      <w:r w:rsidRPr="00417568">
        <w:rPr>
          <w:sz w:val="28"/>
          <w:szCs w:val="28"/>
        </w:rPr>
        <w:t>] – Режим доступа: http://www-01.ibm.com/software/ru/rati</w:t>
      </w:r>
      <w:r w:rsidR="00174B99">
        <w:rPr>
          <w:sz w:val="28"/>
          <w:szCs w:val="28"/>
        </w:rPr>
        <w:t>onal/- Дата доступа: 03.10.2016</w:t>
      </w:r>
    </w:p>
    <w:p w:rsidR="002A1333" w:rsidRPr="009A3D1A" w:rsidRDefault="008A03B6" w:rsidP="00B8229B">
      <w:pPr>
        <w:pStyle w:val="13"/>
        <w:numPr>
          <w:ilvl w:val="0"/>
          <w:numId w:val="12"/>
        </w:numPr>
        <w:tabs>
          <w:tab w:val="clear" w:pos="360"/>
          <w:tab w:val="num" w:pos="0"/>
          <w:tab w:val="left" w:pos="1276"/>
          <w:tab w:val="left" w:pos="4253"/>
        </w:tabs>
        <w:ind w:left="0" w:firstLine="709"/>
        <w:jc w:val="both"/>
        <w:rPr>
          <w:spacing w:val="-6"/>
          <w:sz w:val="28"/>
          <w:szCs w:val="28"/>
        </w:rPr>
      </w:pPr>
      <w:r w:rsidRPr="00417568">
        <w:rPr>
          <w:kern w:val="36"/>
          <w:sz w:val="28"/>
          <w:szCs w:val="28"/>
        </w:rPr>
        <w:t xml:space="preserve"> </w:t>
      </w:r>
      <w:r w:rsidR="002A1333" w:rsidRPr="009A3D1A">
        <w:rPr>
          <w:bCs/>
          <w:spacing w:val="-6"/>
          <w:sz w:val="28"/>
          <w:szCs w:val="28"/>
        </w:rPr>
        <w:t>Фримен</w:t>
      </w:r>
      <w:r w:rsidR="00574A44" w:rsidRPr="009A3D1A">
        <w:rPr>
          <w:bCs/>
          <w:spacing w:val="-6"/>
          <w:sz w:val="28"/>
          <w:szCs w:val="28"/>
        </w:rPr>
        <w:t>,</w:t>
      </w:r>
      <w:r w:rsidR="002A1333" w:rsidRPr="009A3D1A">
        <w:rPr>
          <w:bCs/>
          <w:spacing w:val="-6"/>
          <w:sz w:val="28"/>
          <w:szCs w:val="28"/>
        </w:rPr>
        <w:t xml:space="preserve"> Эр.</w:t>
      </w:r>
      <w:r w:rsidR="002A1333" w:rsidRPr="009A3D1A">
        <w:rPr>
          <w:spacing w:val="-6"/>
          <w:sz w:val="28"/>
          <w:szCs w:val="28"/>
        </w:rPr>
        <w:t>   Паттерны проектирования / Фримен</w:t>
      </w:r>
      <w:r w:rsidR="009A3D1A" w:rsidRPr="009A3D1A">
        <w:rPr>
          <w:spacing w:val="-6"/>
          <w:sz w:val="28"/>
          <w:szCs w:val="28"/>
        </w:rPr>
        <w:t>,</w:t>
      </w:r>
      <w:r w:rsidR="002A1333" w:rsidRPr="009A3D1A">
        <w:rPr>
          <w:spacing w:val="-6"/>
          <w:sz w:val="28"/>
          <w:szCs w:val="28"/>
        </w:rPr>
        <w:t xml:space="preserve"> Эр., Фримен</w:t>
      </w:r>
      <w:r w:rsidR="009A3D1A" w:rsidRPr="009A3D1A">
        <w:rPr>
          <w:spacing w:val="-6"/>
          <w:sz w:val="28"/>
          <w:szCs w:val="28"/>
        </w:rPr>
        <w:t>,</w:t>
      </w:r>
      <w:r w:rsidR="002A1333" w:rsidRPr="009A3D1A">
        <w:rPr>
          <w:spacing w:val="-6"/>
          <w:sz w:val="28"/>
          <w:szCs w:val="28"/>
        </w:rPr>
        <w:t xml:space="preserve"> Эл. </w:t>
      </w:r>
      <w:r w:rsidR="009A3D1A" w:rsidRPr="009A3D1A">
        <w:rPr>
          <w:spacing w:val="-6"/>
          <w:sz w:val="28"/>
          <w:szCs w:val="28"/>
        </w:rPr>
        <w:t>–</w:t>
      </w:r>
      <w:r w:rsidR="002A1333" w:rsidRPr="009A3D1A">
        <w:rPr>
          <w:spacing w:val="-6"/>
          <w:sz w:val="28"/>
          <w:szCs w:val="28"/>
        </w:rPr>
        <w:t xml:space="preserve"> С</w:t>
      </w:r>
      <w:r w:rsidR="009A3D1A" w:rsidRPr="009A3D1A">
        <w:rPr>
          <w:spacing w:val="-6"/>
          <w:sz w:val="28"/>
          <w:szCs w:val="28"/>
        </w:rPr>
        <w:t xml:space="preserve">Пб </w:t>
      </w:r>
      <w:r w:rsidR="009A3D1A">
        <w:rPr>
          <w:spacing w:val="-6"/>
          <w:sz w:val="28"/>
          <w:szCs w:val="28"/>
        </w:rPr>
        <w:t xml:space="preserve">: Питер, 2011. </w:t>
      </w:r>
      <w:r w:rsidR="009A3D1A">
        <w:rPr>
          <w:sz w:val="28"/>
          <w:szCs w:val="28"/>
        </w:rPr>
        <w:t>–</w:t>
      </w:r>
      <w:r w:rsidR="009A3D1A">
        <w:rPr>
          <w:spacing w:val="-6"/>
          <w:sz w:val="28"/>
          <w:szCs w:val="28"/>
        </w:rPr>
        <w:t xml:space="preserve"> 656 с. </w:t>
      </w:r>
    </w:p>
    <w:p w:rsidR="002A1333" w:rsidRPr="00417568" w:rsidRDefault="002A1333" w:rsidP="00B8229B">
      <w:pPr>
        <w:numPr>
          <w:ilvl w:val="0"/>
          <w:numId w:val="12"/>
        </w:numPr>
        <w:tabs>
          <w:tab w:val="clear" w:pos="360"/>
          <w:tab w:val="num" w:pos="0"/>
          <w:tab w:val="left" w:pos="971"/>
        </w:tabs>
        <w:ind w:left="0" w:firstLine="709"/>
        <w:jc w:val="both"/>
        <w:rPr>
          <w:sz w:val="28"/>
          <w:szCs w:val="28"/>
        </w:rPr>
      </w:pPr>
      <w:r w:rsidRPr="00417568">
        <w:rPr>
          <w:bCs/>
          <w:sz w:val="28"/>
          <w:szCs w:val="28"/>
        </w:rPr>
        <w:t>Олифер, В. Г.</w:t>
      </w:r>
      <w:r w:rsidRPr="00417568">
        <w:rPr>
          <w:sz w:val="28"/>
          <w:szCs w:val="28"/>
        </w:rPr>
        <w:t xml:space="preserve">   Компьютерные сети : принципы, технологии, протоколы : учебное пособие для студентов вузов [рек. МО РФ] / В. Г. Олифер, Н. А. Олифер. </w:t>
      </w:r>
      <w:r w:rsidR="009A3D1A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5-е изд. </w:t>
      </w:r>
      <w:r w:rsidR="009A3D1A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</w:t>
      </w:r>
      <w:r w:rsidR="009060B3" w:rsidRPr="00417568">
        <w:rPr>
          <w:sz w:val="28"/>
          <w:szCs w:val="28"/>
        </w:rPr>
        <w:t>СПб</w:t>
      </w:r>
      <w:r w:rsidRPr="00417568">
        <w:rPr>
          <w:sz w:val="28"/>
          <w:szCs w:val="28"/>
        </w:rPr>
        <w:t xml:space="preserve"> </w:t>
      </w:r>
      <w:r w:rsidR="00174B99">
        <w:rPr>
          <w:sz w:val="28"/>
          <w:szCs w:val="28"/>
        </w:rPr>
        <w:t xml:space="preserve">: Питер, 2016. </w:t>
      </w:r>
      <w:r w:rsidR="009A3D1A">
        <w:rPr>
          <w:sz w:val="28"/>
          <w:szCs w:val="28"/>
        </w:rPr>
        <w:t>–</w:t>
      </w:r>
      <w:r w:rsidR="00174B99">
        <w:rPr>
          <w:sz w:val="28"/>
          <w:szCs w:val="28"/>
        </w:rPr>
        <w:t xml:space="preserve"> 992 с. : ил. </w:t>
      </w:r>
    </w:p>
    <w:p w:rsidR="002A1333" w:rsidRPr="009A3D1A" w:rsidRDefault="002A1333" w:rsidP="00B8229B">
      <w:pPr>
        <w:numPr>
          <w:ilvl w:val="0"/>
          <w:numId w:val="12"/>
        </w:numPr>
        <w:tabs>
          <w:tab w:val="clear" w:pos="360"/>
          <w:tab w:val="num" w:pos="0"/>
          <w:tab w:val="left" w:pos="971"/>
        </w:tabs>
        <w:ind w:left="0" w:firstLine="709"/>
        <w:jc w:val="both"/>
        <w:rPr>
          <w:spacing w:val="-6"/>
          <w:sz w:val="28"/>
          <w:szCs w:val="28"/>
        </w:rPr>
      </w:pPr>
      <w:r w:rsidRPr="009A3D1A">
        <w:rPr>
          <w:bCs/>
          <w:spacing w:val="-6"/>
          <w:sz w:val="28"/>
          <w:szCs w:val="28"/>
        </w:rPr>
        <w:t>Мюллер</w:t>
      </w:r>
      <w:r w:rsidR="00574A44" w:rsidRPr="009A3D1A">
        <w:rPr>
          <w:bCs/>
          <w:spacing w:val="-6"/>
          <w:sz w:val="28"/>
          <w:szCs w:val="28"/>
        </w:rPr>
        <w:t>,</w:t>
      </w:r>
      <w:r w:rsidRPr="009A3D1A">
        <w:rPr>
          <w:bCs/>
          <w:spacing w:val="-6"/>
          <w:sz w:val="28"/>
          <w:szCs w:val="28"/>
        </w:rPr>
        <w:t xml:space="preserve"> Р. Д.</w:t>
      </w:r>
      <w:r w:rsidRPr="009A3D1A">
        <w:rPr>
          <w:spacing w:val="-6"/>
          <w:sz w:val="28"/>
          <w:szCs w:val="28"/>
        </w:rPr>
        <w:t xml:space="preserve">   Базы данных и UML. Проектирование / Р. Д. Мюллер. </w:t>
      </w:r>
      <w:r w:rsidR="009A3D1A">
        <w:rPr>
          <w:sz w:val="28"/>
          <w:szCs w:val="28"/>
        </w:rPr>
        <w:t>–</w:t>
      </w:r>
      <w:r w:rsidRPr="009A3D1A">
        <w:rPr>
          <w:spacing w:val="-6"/>
          <w:sz w:val="28"/>
          <w:szCs w:val="28"/>
        </w:rPr>
        <w:t xml:space="preserve">М. : Лори, 2002. </w:t>
      </w:r>
      <w:r w:rsidR="009A3D1A">
        <w:rPr>
          <w:sz w:val="28"/>
          <w:szCs w:val="28"/>
        </w:rPr>
        <w:t>–</w:t>
      </w:r>
      <w:r w:rsidRPr="009A3D1A">
        <w:rPr>
          <w:spacing w:val="-6"/>
          <w:sz w:val="28"/>
          <w:szCs w:val="28"/>
        </w:rPr>
        <w:t xml:space="preserve"> 420 с.</w:t>
      </w:r>
    </w:p>
    <w:p w:rsidR="002A1333" w:rsidRPr="00417568" w:rsidRDefault="002A1333" w:rsidP="00B8229B">
      <w:pPr>
        <w:numPr>
          <w:ilvl w:val="0"/>
          <w:numId w:val="12"/>
        </w:numPr>
        <w:tabs>
          <w:tab w:val="clear" w:pos="360"/>
          <w:tab w:val="num" w:pos="0"/>
          <w:tab w:val="left" w:pos="971"/>
        </w:tabs>
        <w:ind w:left="0" w:firstLine="709"/>
        <w:jc w:val="both"/>
        <w:rPr>
          <w:sz w:val="28"/>
          <w:szCs w:val="28"/>
        </w:rPr>
      </w:pPr>
      <w:r w:rsidRPr="00417568">
        <w:rPr>
          <w:bCs/>
          <w:sz w:val="28"/>
          <w:szCs w:val="28"/>
        </w:rPr>
        <w:t>Голицына</w:t>
      </w:r>
      <w:r w:rsidR="00574A44">
        <w:rPr>
          <w:bCs/>
          <w:sz w:val="28"/>
          <w:szCs w:val="28"/>
        </w:rPr>
        <w:t>,</w:t>
      </w:r>
      <w:r w:rsidRPr="00417568">
        <w:rPr>
          <w:bCs/>
          <w:sz w:val="28"/>
          <w:szCs w:val="28"/>
        </w:rPr>
        <w:t xml:space="preserve"> О. Л.</w:t>
      </w:r>
      <w:r w:rsidRPr="00417568">
        <w:rPr>
          <w:sz w:val="28"/>
          <w:szCs w:val="28"/>
        </w:rPr>
        <w:t xml:space="preserve">   Базы данных : учебное пособие [рек. УМО РФ] / О. Л. Голицына, Н. В. Максимов, И. И. Попов. </w:t>
      </w:r>
      <w:r w:rsidR="009A3D1A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4-е изд., перераб. и доп. </w:t>
      </w:r>
      <w:r w:rsidR="009A3D1A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М. : ФОРУМ : ИНФРА-М, 2016. </w:t>
      </w:r>
      <w:r w:rsidR="009A3D1A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400 с. : ил.</w:t>
      </w:r>
    </w:p>
    <w:p w:rsidR="008A03B6" w:rsidRDefault="008A03B6" w:rsidP="00B8229B">
      <w:pPr>
        <w:pStyle w:val="af1"/>
        <w:numPr>
          <w:ilvl w:val="0"/>
          <w:numId w:val="12"/>
        </w:numPr>
        <w:tabs>
          <w:tab w:val="clear" w:pos="360"/>
          <w:tab w:val="num" w:pos="0"/>
        </w:tabs>
        <w:spacing w:before="100" w:beforeAutospacing="1" w:after="100" w:afterAutospacing="1"/>
        <w:ind w:left="0" w:firstLine="709"/>
        <w:jc w:val="both"/>
        <w:outlineLvl w:val="0"/>
        <w:rPr>
          <w:sz w:val="28"/>
          <w:szCs w:val="28"/>
        </w:rPr>
      </w:pPr>
      <w:r w:rsidRPr="00417568">
        <w:rPr>
          <w:sz w:val="28"/>
          <w:szCs w:val="28"/>
        </w:rPr>
        <w:t xml:space="preserve">Профессиональная разработка технической документации. Стандарты ЕСПД. //[Электронный </w:t>
      </w:r>
      <w:r w:rsidR="00174B99">
        <w:rPr>
          <w:sz w:val="28"/>
          <w:szCs w:val="28"/>
        </w:rPr>
        <w:t>ресурс</w:t>
      </w:r>
      <w:r w:rsidRPr="00417568">
        <w:rPr>
          <w:sz w:val="28"/>
          <w:szCs w:val="28"/>
        </w:rPr>
        <w:t xml:space="preserve">] – Режим доступа: </w:t>
      </w:r>
      <w:hyperlink r:id="rId8" w:history="1">
        <w:r w:rsidRPr="00417568">
          <w:rPr>
            <w:sz w:val="28"/>
            <w:szCs w:val="28"/>
          </w:rPr>
          <w:t>http://www.swrit.ru/gost-espd.html</w:t>
        </w:r>
      </w:hyperlink>
      <w:r w:rsidR="00174B99">
        <w:rPr>
          <w:sz w:val="28"/>
          <w:szCs w:val="28"/>
        </w:rPr>
        <w:t xml:space="preserve"> - Дата доступа: 25.02.2017</w:t>
      </w:r>
    </w:p>
    <w:p w:rsidR="00EF287F" w:rsidRPr="009A3D1A" w:rsidRDefault="00EF287F" w:rsidP="00B8229B">
      <w:pPr>
        <w:pStyle w:val="af1"/>
        <w:numPr>
          <w:ilvl w:val="0"/>
          <w:numId w:val="12"/>
        </w:numPr>
        <w:tabs>
          <w:tab w:val="clear" w:pos="360"/>
          <w:tab w:val="num" w:pos="0"/>
          <w:tab w:val="left" w:pos="980"/>
        </w:tabs>
        <w:ind w:left="0" w:firstLine="709"/>
        <w:jc w:val="both"/>
        <w:rPr>
          <w:color w:val="000000"/>
          <w:spacing w:val="-6"/>
          <w:sz w:val="28"/>
          <w:szCs w:val="28"/>
        </w:rPr>
      </w:pPr>
      <w:r w:rsidRPr="009A3D1A">
        <w:rPr>
          <w:bCs/>
          <w:color w:val="000000"/>
          <w:spacing w:val="-6"/>
          <w:sz w:val="28"/>
          <w:szCs w:val="28"/>
        </w:rPr>
        <w:t>Шилдт</w:t>
      </w:r>
      <w:r w:rsidR="00574A44" w:rsidRPr="009A3D1A">
        <w:rPr>
          <w:bCs/>
          <w:color w:val="000000"/>
          <w:spacing w:val="-6"/>
          <w:sz w:val="28"/>
          <w:szCs w:val="28"/>
        </w:rPr>
        <w:t>,</w:t>
      </w:r>
      <w:r w:rsidRPr="009A3D1A">
        <w:rPr>
          <w:bCs/>
          <w:color w:val="000000"/>
          <w:spacing w:val="-6"/>
          <w:sz w:val="28"/>
          <w:szCs w:val="28"/>
        </w:rPr>
        <w:t xml:space="preserve"> Г.</w:t>
      </w:r>
      <w:r w:rsidRPr="009A3D1A">
        <w:rPr>
          <w:color w:val="000000"/>
          <w:spacing w:val="-6"/>
          <w:sz w:val="28"/>
          <w:szCs w:val="28"/>
        </w:rPr>
        <w:t xml:space="preserve">   Полный справочник по Java : Java SE 6 Edition / Г. Шилдт ; пер. с англ. </w:t>
      </w:r>
      <w:r w:rsidR="009A3D1A">
        <w:rPr>
          <w:sz w:val="28"/>
          <w:szCs w:val="28"/>
        </w:rPr>
        <w:t>–</w:t>
      </w:r>
      <w:r w:rsidRPr="009A3D1A">
        <w:rPr>
          <w:color w:val="000000"/>
          <w:spacing w:val="-6"/>
          <w:sz w:val="28"/>
          <w:szCs w:val="28"/>
        </w:rPr>
        <w:t xml:space="preserve"> 7-е изд. </w:t>
      </w:r>
      <w:r w:rsidR="009A3D1A">
        <w:rPr>
          <w:sz w:val="28"/>
          <w:szCs w:val="28"/>
        </w:rPr>
        <w:t>–</w:t>
      </w:r>
      <w:r w:rsidRPr="009A3D1A">
        <w:rPr>
          <w:color w:val="000000"/>
          <w:spacing w:val="-6"/>
          <w:sz w:val="28"/>
          <w:szCs w:val="28"/>
        </w:rPr>
        <w:t xml:space="preserve"> М. : Вильямс, 2009. </w:t>
      </w:r>
      <w:r w:rsidR="009A3D1A">
        <w:rPr>
          <w:sz w:val="28"/>
          <w:szCs w:val="28"/>
        </w:rPr>
        <w:t>–</w:t>
      </w:r>
      <w:r w:rsidRPr="009A3D1A">
        <w:rPr>
          <w:color w:val="000000"/>
          <w:spacing w:val="-6"/>
          <w:sz w:val="28"/>
          <w:szCs w:val="28"/>
        </w:rPr>
        <w:t xml:space="preserve"> 1040 с. : ил.</w:t>
      </w:r>
    </w:p>
    <w:p w:rsidR="00B8229B" w:rsidRPr="009A3D1A" w:rsidRDefault="00B8229B" w:rsidP="008A39D1">
      <w:pPr>
        <w:jc w:val="center"/>
        <w:rPr>
          <w:spacing w:val="-6"/>
          <w:sz w:val="28"/>
          <w:szCs w:val="28"/>
        </w:rPr>
      </w:pPr>
    </w:p>
    <w:p w:rsidR="008A03B6" w:rsidRDefault="00BF0FC9" w:rsidP="008A39D1">
      <w:pPr>
        <w:jc w:val="center"/>
        <w:rPr>
          <w:sz w:val="28"/>
          <w:szCs w:val="28"/>
        </w:rPr>
      </w:pPr>
      <w:r w:rsidRPr="00417568">
        <w:rPr>
          <w:sz w:val="28"/>
          <w:szCs w:val="28"/>
        </w:rPr>
        <w:lastRenderedPageBreak/>
        <w:t>ДОПОЛНИТЕЛЬНАЯ</w:t>
      </w:r>
    </w:p>
    <w:p w:rsidR="008A03B6" w:rsidRPr="009A3D1A" w:rsidRDefault="008A03B6" w:rsidP="00B8229B">
      <w:pPr>
        <w:pStyle w:val="aff"/>
        <w:numPr>
          <w:ilvl w:val="0"/>
          <w:numId w:val="12"/>
        </w:numPr>
        <w:tabs>
          <w:tab w:val="clear" w:pos="360"/>
          <w:tab w:val="num" w:pos="851"/>
        </w:tabs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9A3D1A">
        <w:rPr>
          <w:spacing w:val="-6"/>
          <w:sz w:val="28"/>
          <w:szCs w:val="28"/>
        </w:rPr>
        <w:t>Эккель, Б. Философия Java. Библиотека</w:t>
      </w:r>
      <w:r w:rsidR="009A3D1A" w:rsidRPr="009A3D1A">
        <w:rPr>
          <w:spacing w:val="-6"/>
          <w:sz w:val="28"/>
          <w:szCs w:val="28"/>
        </w:rPr>
        <w:t xml:space="preserve"> программиста. / Б. Эккель. – С</w:t>
      </w:r>
      <w:r w:rsidRPr="009A3D1A">
        <w:rPr>
          <w:spacing w:val="-6"/>
          <w:sz w:val="28"/>
          <w:szCs w:val="28"/>
        </w:rPr>
        <w:t xml:space="preserve">Пб.: Питер, 2014. – 640 с. </w:t>
      </w:r>
    </w:p>
    <w:p w:rsidR="002A1333" w:rsidRPr="00277B06" w:rsidRDefault="002A1333" w:rsidP="00B8229B">
      <w:pPr>
        <w:numPr>
          <w:ilvl w:val="0"/>
          <w:numId w:val="12"/>
        </w:numPr>
        <w:tabs>
          <w:tab w:val="clear" w:pos="360"/>
          <w:tab w:val="num" w:pos="851"/>
        </w:tabs>
        <w:ind w:left="0" w:firstLine="709"/>
        <w:jc w:val="both"/>
        <w:rPr>
          <w:sz w:val="28"/>
          <w:szCs w:val="28"/>
        </w:rPr>
      </w:pPr>
      <w:r w:rsidRPr="009A3D1A">
        <w:rPr>
          <w:spacing w:val="-6"/>
          <w:sz w:val="28"/>
          <w:szCs w:val="28"/>
        </w:rPr>
        <w:t xml:space="preserve">Ларман, К. Применение UML 2.0 и шаблонов проектирования. </w:t>
      </w:r>
      <w:r w:rsidRPr="00277B06">
        <w:rPr>
          <w:sz w:val="28"/>
          <w:szCs w:val="28"/>
        </w:rPr>
        <w:t xml:space="preserve">Введение </w:t>
      </w:r>
      <w:r w:rsidR="00277B06" w:rsidRPr="00277B06">
        <w:rPr>
          <w:sz w:val="28"/>
          <w:szCs w:val="28"/>
        </w:rPr>
        <w:t xml:space="preserve"> </w:t>
      </w:r>
      <w:r w:rsidRPr="00277B06">
        <w:rPr>
          <w:sz w:val="28"/>
          <w:szCs w:val="28"/>
        </w:rPr>
        <w:t xml:space="preserve">в </w:t>
      </w:r>
      <w:r w:rsidR="00277B06" w:rsidRPr="00277B06">
        <w:rPr>
          <w:sz w:val="28"/>
          <w:szCs w:val="28"/>
        </w:rPr>
        <w:t xml:space="preserve"> </w:t>
      </w:r>
      <w:r w:rsidRPr="00277B06">
        <w:rPr>
          <w:sz w:val="28"/>
          <w:szCs w:val="28"/>
        </w:rPr>
        <w:t xml:space="preserve">объектно-ориентированный </w:t>
      </w:r>
      <w:r w:rsidR="00277B06" w:rsidRPr="00277B06">
        <w:rPr>
          <w:sz w:val="28"/>
          <w:szCs w:val="28"/>
        </w:rPr>
        <w:t xml:space="preserve"> </w:t>
      </w:r>
      <w:r w:rsidRPr="00277B06">
        <w:rPr>
          <w:sz w:val="28"/>
          <w:szCs w:val="28"/>
        </w:rPr>
        <w:t xml:space="preserve">анализ </w:t>
      </w:r>
      <w:r w:rsidR="00277B06" w:rsidRPr="00277B06">
        <w:rPr>
          <w:sz w:val="28"/>
          <w:szCs w:val="28"/>
        </w:rPr>
        <w:t xml:space="preserve"> </w:t>
      </w:r>
      <w:r w:rsidRPr="00277B06">
        <w:rPr>
          <w:sz w:val="28"/>
          <w:szCs w:val="28"/>
        </w:rPr>
        <w:t xml:space="preserve">и проектирование. </w:t>
      </w:r>
      <w:r w:rsidR="009A3D1A" w:rsidRPr="00277B06">
        <w:rPr>
          <w:sz w:val="28"/>
          <w:szCs w:val="28"/>
        </w:rPr>
        <w:t>–</w:t>
      </w:r>
      <w:r w:rsidRPr="00277B06">
        <w:rPr>
          <w:sz w:val="28"/>
          <w:szCs w:val="28"/>
        </w:rPr>
        <w:t xml:space="preserve"> 3-е изд. / К. Ларман </w:t>
      </w:r>
      <w:r w:rsidR="009A3D1A" w:rsidRPr="00277B06">
        <w:rPr>
          <w:sz w:val="28"/>
          <w:szCs w:val="28"/>
        </w:rPr>
        <w:t>–</w:t>
      </w:r>
      <w:r w:rsidRPr="00277B06">
        <w:rPr>
          <w:kern w:val="36"/>
          <w:sz w:val="28"/>
          <w:szCs w:val="28"/>
        </w:rPr>
        <w:t xml:space="preserve"> Москва: </w:t>
      </w:r>
      <w:hyperlink r:id="rId9" w:tooltip="Издательство" w:history="1">
        <w:r w:rsidRPr="00277B06">
          <w:rPr>
            <w:sz w:val="28"/>
            <w:szCs w:val="28"/>
          </w:rPr>
          <w:t>Вильямс</w:t>
        </w:r>
      </w:hyperlink>
      <w:r w:rsidRPr="00277B06">
        <w:rPr>
          <w:sz w:val="28"/>
          <w:szCs w:val="28"/>
        </w:rPr>
        <w:t>, 2013 г.</w:t>
      </w:r>
      <w:r w:rsidR="009A3D1A" w:rsidRPr="00277B06">
        <w:rPr>
          <w:sz w:val="28"/>
          <w:szCs w:val="28"/>
        </w:rPr>
        <w:t xml:space="preserve"> –</w:t>
      </w:r>
      <w:r w:rsidRPr="00277B06">
        <w:rPr>
          <w:sz w:val="28"/>
          <w:szCs w:val="28"/>
        </w:rPr>
        <w:t>736 с. 2007. – 736 с.</w:t>
      </w:r>
    </w:p>
    <w:p w:rsidR="008A03B6" w:rsidRPr="00417568" w:rsidRDefault="008A03B6" w:rsidP="00B8229B">
      <w:pPr>
        <w:pStyle w:val="aff"/>
        <w:numPr>
          <w:ilvl w:val="0"/>
          <w:numId w:val="12"/>
        </w:numPr>
        <w:tabs>
          <w:tab w:val="clear" w:pos="360"/>
          <w:tab w:val="num" w:pos="851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>Васильев, А. Java. Объектно-ориентированное про</w:t>
      </w:r>
      <w:r w:rsidR="009060B3">
        <w:rPr>
          <w:sz w:val="28"/>
          <w:szCs w:val="28"/>
        </w:rPr>
        <w:t>граммирование / А. Васильев – С</w:t>
      </w:r>
      <w:r w:rsidRPr="00417568">
        <w:rPr>
          <w:sz w:val="28"/>
          <w:szCs w:val="28"/>
        </w:rPr>
        <w:t xml:space="preserve">Пб.: Питер, 2013. – 400 с. </w:t>
      </w:r>
    </w:p>
    <w:p w:rsidR="008A03B6" w:rsidRPr="00417568" w:rsidRDefault="008A03B6" w:rsidP="00B8229B">
      <w:pPr>
        <w:pStyle w:val="aff"/>
        <w:numPr>
          <w:ilvl w:val="0"/>
          <w:numId w:val="12"/>
        </w:numPr>
        <w:tabs>
          <w:tab w:val="clear" w:pos="360"/>
          <w:tab w:val="num" w:pos="851"/>
        </w:tabs>
        <w:ind w:left="0" w:firstLine="709"/>
        <w:jc w:val="both"/>
        <w:rPr>
          <w:sz w:val="28"/>
          <w:szCs w:val="28"/>
        </w:rPr>
      </w:pPr>
      <w:r w:rsidRPr="00417568">
        <w:rPr>
          <w:sz w:val="28"/>
          <w:szCs w:val="28"/>
        </w:rPr>
        <w:t>Хорстманн, К. С. Java SE 8. Вводный курс / К.С. Хорстманн. – М.: Вильямс, 2014. – 208 с.</w:t>
      </w:r>
    </w:p>
    <w:p w:rsidR="008A03B6" w:rsidRPr="00277B06" w:rsidRDefault="008A03B6" w:rsidP="00B8229B">
      <w:pPr>
        <w:pStyle w:val="aff"/>
        <w:numPr>
          <w:ilvl w:val="0"/>
          <w:numId w:val="12"/>
        </w:numPr>
        <w:tabs>
          <w:tab w:val="clear" w:pos="360"/>
          <w:tab w:val="num" w:pos="851"/>
        </w:tabs>
        <w:spacing w:before="0" w:beforeAutospacing="0" w:after="0" w:afterAutospacing="0"/>
        <w:ind w:left="0" w:firstLine="709"/>
        <w:jc w:val="both"/>
        <w:rPr>
          <w:spacing w:val="-6"/>
          <w:sz w:val="28"/>
          <w:szCs w:val="28"/>
        </w:rPr>
      </w:pPr>
      <w:r w:rsidRPr="00277B06">
        <w:rPr>
          <w:spacing w:val="-6"/>
          <w:sz w:val="28"/>
          <w:szCs w:val="28"/>
        </w:rPr>
        <w:t>Эванс, Б. Java. Новое поколение разрабо</w:t>
      </w:r>
      <w:r w:rsidR="009060B3" w:rsidRPr="00277B06">
        <w:rPr>
          <w:spacing w:val="-6"/>
          <w:sz w:val="28"/>
          <w:szCs w:val="28"/>
        </w:rPr>
        <w:t>тки / Б. Эванс, М. Вербург. – С</w:t>
      </w:r>
      <w:r w:rsidRPr="00277B06">
        <w:rPr>
          <w:spacing w:val="-6"/>
          <w:sz w:val="28"/>
          <w:szCs w:val="28"/>
        </w:rPr>
        <w:t>Пб.: Питер, 2014. – 560 с.</w:t>
      </w:r>
    </w:p>
    <w:p w:rsidR="008A03B6" w:rsidRPr="00417568" w:rsidRDefault="008A03B6" w:rsidP="00B8229B">
      <w:pPr>
        <w:pStyle w:val="af1"/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/>
        <w:ind w:left="0" w:firstLine="709"/>
        <w:jc w:val="both"/>
        <w:outlineLvl w:val="0"/>
        <w:rPr>
          <w:sz w:val="28"/>
          <w:szCs w:val="28"/>
        </w:rPr>
      </w:pPr>
      <w:r w:rsidRPr="00417568">
        <w:rPr>
          <w:sz w:val="28"/>
          <w:szCs w:val="28"/>
        </w:rPr>
        <w:t>Уидом</w:t>
      </w:r>
      <w:r w:rsidR="009060B3">
        <w:rPr>
          <w:sz w:val="28"/>
          <w:szCs w:val="28"/>
        </w:rPr>
        <w:t>,</w:t>
      </w:r>
      <w:r w:rsidRPr="00417568">
        <w:rPr>
          <w:sz w:val="28"/>
          <w:szCs w:val="28"/>
        </w:rPr>
        <w:t xml:space="preserve"> Д. Реляционные базы данных / Д. Уидом.  – </w:t>
      </w:r>
      <w:r w:rsidR="00174B99">
        <w:rPr>
          <w:kern w:val="36"/>
          <w:sz w:val="28"/>
          <w:szCs w:val="28"/>
        </w:rPr>
        <w:t>Москва: Лори, 2014</w:t>
      </w:r>
      <w:r w:rsidRPr="00417568">
        <w:rPr>
          <w:kern w:val="36"/>
          <w:sz w:val="28"/>
          <w:szCs w:val="28"/>
        </w:rPr>
        <w:t xml:space="preserve">. </w:t>
      </w:r>
      <w:r w:rsidR="00277B06">
        <w:rPr>
          <w:sz w:val="28"/>
          <w:szCs w:val="28"/>
        </w:rPr>
        <w:t>–</w:t>
      </w:r>
      <w:r w:rsidRPr="00417568">
        <w:rPr>
          <w:kern w:val="36"/>
          <w:sz w:val="28"/>
          <w:szCs w:val="28"/>
        </w:rPr>
        <w:t xml:space="preserve"> 384 с.</w:t>
      </w:r>
    </w:p>
    <w:p w:rsidR="008A03B6" w:rsidRPr="00417568" w:rsidRDefault="008A03B6" w:rsidP="00B8229B">
      <w:pPr>
        <w:pStyle w:val="af1"/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/>
        <w:ind w:left="0" w:firstLine="709"/>
        <w:jc w:val="both"/>
        <w:outlineLvl w:val="0"/>
        <w:rPr>
          <w:sz w:val="28"/>
          <w:szCs w:val="28"/>
        </w:rPr>
      </w:pPr>
      <w:r w:rsidRPr="00417568">
        <w:rPr>
          <w:kern w:val="36"/>
          <w:sz w:val="28"/>
          <w:szCs w:val="28"/>
        </w:rPr>
        <w:t>Курняван</w:t>
      </w:r>
      <w:r w:rsidR="009060B3">
        <w:rPr>
          <w:kern w:val="36"/>
          <w:sz w:val="28"/>
          <w:szCs w:val="28"/>
        </w:rPr>
        <w:t>,</w:t>
      </w:r>
      <w:r w:rsidRPr="00417568">
        <w:rPr>
          <w:kern w:val="36"/>
          <w:sz w:val="28"/>
          <w:szCs w:val="28"/>
        </w:rPr>
        <w:t xml:space="preserve"> Б. Программирование WEB</w:t>
      </w:r>
      <w:r w:rsidRPr="00417568">
        <w:rPr>
          <w:sz w:val="28"/>
          <w:szCs w:val="28"/>
        </w:rPr>
        <w:t xml:space="preserve">-приложений на языке Java / </w:t>
      </w:r>
      <w:r w:rsidRPr="00417568">
        <w:rPr>
          <w:kern w:val="36"/>
          <w:sz w:val="28"/>
          <w:szCs w:val="28"/>
        </w:rPr>
        <w:t xml:space="preserve">Б. </w:t>
      </w:r>
      <w:r w:rsidRPr="00417568">
        <w:rPr>
          <w:sz w:val="28"/>
          <w:szCs w:val="28"/>
        </w:rPr>
        <w:t xml:space="preserve"> </w:t>
      </w:r>
      <w:r w:rsidRPr="00417568">
        <w:rPr>
          <w:kern w:val="36"/>
          <w:sz w:val="28"/>
          <w:szCs w:val="28"/>
        </w:rPr>
        <w:t xml:space="preserve">Курняван </w:t>
      </w:r>
      <w:r w:rsidRPr="00417568">
        <w:rPr>
          <w:sz w:val="28"/>
          <w:szCs w:val="28"/>
        </w:rPr>
        <w:t xml:space="preserve">– </w:t>
      </w:r>
      <w:r w:rsidRPr="00417568">
        <w:rPr>
          <w:b/>
          <w:bCs/>
          <w:sz w:val="28"/>
          <w:szCs w:val="28"/>
        </w:rPr>
        <w:t xml:space="preserve"> </w:t>
      </w:r>
      <w:r w:rsidR="00174B99">
        <w:rPr>
          <w:kern w:val="36"/>
          <w:sz w:val="28"/>
          <w:szCs w:val="28"/>
        </w:rPr>
        <w:t>М: Лори, 2014</w:t>
      </w:r>
      <w:r w:rsidRPr="00417568">
        <w:rPr>
          <w:kern w:val="36"/>
          <w:sz w:val="28"/>
          <w:szCs w:val="28"/>
        </w:rPr>
        <w:t xml:space="preserve">. - 880 с. </w:t>
      </w:r>
    </w:p>
    <w:p w:rsidR="008A03B6" w:rsidRPr="00417568" w:rsidRDefault="008A03B6" w:rsidP="00B8229B">
      <w:pPr>
        <w:pStyle w:val="af1"/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/>
        <w:ind w:left="0" w:firstLine="709"/>
        <w:jc w:val="both"/>
        <w:outlineLvl w:val="0"/>
        <w:rPr>
          <w:sz w:val="28"/>
          <w:szCs w:val="28"/>
        </w:rPr>
      </w:pPr>
      <w:r w:rsidRPr="00417568">
        <w:rPr>
          <w:sz w:val="28"/>
          <w:szCs w:val="28"/>
        </w:rPr>
        <w:t>Берлин</w:t>
      </w:r>
      <w:r w:rsidR="009060B3">
        <w:rPr>
          <w:sz w:val="28"/>
          <w:szCs w:val="28"/>
        </w:rPr>
        <w:t>,</w:t>
      </w:r>
      <w:r w:rsidRPr="00417568">
        <w:rPr>
          <w:sz w:val="28"/>
          <w:szCs w:val="28"/>
        </w:rPr>
        <w:t xml:space="preserve">  А. Основные протоколы Интерне</w:t>
      </w:r>
      <w:r w:rsidR="00174B99">
        <w:rPr>
          <w:sz w:val="28"/>
          <w:szCs w:val="28"/>
        </w:rPr>
        <w:t>т / А. Берлин  – М: Бином, 2008</w:t>
      </w:r>
      <w:r w:rsidRPr="00417568">
        <w:rPr>
          <w:sz w:val="28"/>
          <w:szCs w:val="28"/>
        </w:rPr>
        <w:t xml:space="preserve">. </w:t>
      </w:r>
      <w:r w:rsidR="00277B06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504 с. </w:t>
      </w:r>
    </w:p>
    <w:p w:rsidR="008A03B6" w:rsidRPr="00417568" w:rsidRDefault="008A03B6" w:rsidP="00B8229B">
      <w:pPr>
        <w:pStyle w:val="af1"/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/>
        <w:ind w:left="0" w:firstLine="709"/>
        <w:jc w:val="both"/>
        <w:outlineLvl w:val="0"/>
        <w:rPr>
          <w:sz w:val="28"/>
          <w:szCs w:val="28"/>
        </w:rPr>
      </w:pPr>
      <w:r w:rsidRPr="00417568">
        <w:rPr>
          <w:sz w:val="28"/>
          <w:szCs w:val="28"/>
        </w:rPr>
        <w:t>Таненбаум, Э. С. Компьютерные сети / Э. С. Таненбаум –</w:t>
      </w:r>
      <w:r w:rsidR="00174B99">
        <w:rPr>
          <w:kern w:val="36"/>
          <w:sz w:val="28"/>
          <w:szCs w:val="28"/>
        </w:rPr>
        <w:t xml:space="preserve"> </w:t>
      </w:r>
      <w:r w:rsidR="009060B3" w:rsidRPr="00417568">
        <w:rPr>
          <w:sz w:val="28"/>
          <w:szCs w:val="28"/>
        </w:rPr>
        <w:t>СПб</w:t>
      </w:r>
      <w:r w:rsidR="009060B3">
        <w:rPr>
          <w:sz w:val="28"/>
          <w:szCs w:val="28"/>
        </w:rPr>
        <w:t xml:space="preserve"> </w:t>
      </w:r>
      <w:r w:rsidR="00174B99">
        <w:rPr>
          <w:kern w:val="36"/>
          <w:sz w:val="28"/>
          <w:szCs w:val="28"/>
        </w:rPr>
        <w:t>: Питер, 2014</w:t>
      </w:r>
      <w:r w:rsidRPr="00417568">
        <w:rPr>
          <w:kern w:val="36"/>
          <w:sz w:val="28"/>
          <w:szCs w:val="28"/>
        </w:rPr>
        <w:t xml:space="preserve">. </w:t>
      </w:r>
      <w:r w:rsidR="00B8229B">
        <w:rPr>
          <w:kern w:val="36"/>
          <w:sz w:val="28"/>
          <w:szCs w:val="28"/>
        </w:rPr>
        <w:t>–</w:t>
      </w:r>
      <w:r w:rsidRPr="00417568">
        <w:rPr>
          <w:kern w:val="36"/>
          <w:sz w:val="28"/>
          <w:szCs w:val="28"/>
        </w:rPr>
        <w:t xml:space="preserve"> 960</w:t>
      </w:r>
      <w:r w:rsidR="00B8229B" w:rsidRPr="00B8229B">
        <w:rPr>
          <w:kern w:val="36"/>
          <w:sz w:val="28"/>
          <w:szCs w:val="28"/>
        </w:rPr>
        <w:t xml:space="preserve"> </w:t>
      </w:r>
      <w:r w:rsidRPr="00417568">
        <w:rPr>
          <w:kern w:val="36"/>
          <w:sz w:val="28"/>
          <w:szCs w:val="28"/>
        </w:rPr>
        <w:t>с.</w:t>
      </w:r>
    </w:p>
    <w:p w:rsidR="002A1333" w:rsidRPr="00417568" w:rsidRDefault="002A1333" w:rsidP="00B8229B">
      <w:pPr>
        <w:pStyle w:val="af1"/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/>
        <w:ind w:left="0" w:firstLine="709"/>
        <w:jc w:val="both"/>
        <w:outlineLvl w:val="0"/>
        <w:rPr>
          <w:sz w:val="28"/>
          <w:szCs w:val="28"/>
        </w:rPr>
      </w:pPr>
      <w:r w:rsidRPr="00417568">
        <w:rPr>
          <w:sz w:val="28"/>
          <w:szCs w:val="28"/>
        </w:rPr>
        <w:t xml:space="preserve">Агальцов, В. Базы данных. В 2 книгах. Книга 2. Распределенные и удаленные базы данных / В. Агальцов – Москва:  Инфра-М, 2014 г. </w:t>
      </w:r>
      <w:r w:rsidR="00277B06">
        <w:rPr>
          <w:sz w:val="28"/>
          <w:szCs w:val="28"/>
        </w:rPr>
        <w:t>–</w:t>
      </w:r>
      <w:r w:rsidRPr="00417568">
        <w:rPr>
          <w:sz w:val="28"/>
          <w:szCs w:val="28"/>
        </w:rPr>
        <w:t xml:space="preserve"> 272 с. </w:t>
      </w:r>
    </w:p>
    <w:p w:rsidR="002A1333" w:rsidRPr="00417568" w:rsidRDefault="002A1333" w:rsidP="00B8229B">
      <w:pPr>
        <w:widowControl w:val="0"/>
        <w:numPr>
          <w:ilvl w:val="0"/>
          <w:numId w:val="12"/>
        </w:numPr>
        <w:tabs>
          <w:tab w:val="clear" w:pos="360"/>
          <w:tab w:val="num" w:pos="851"/>
          <w:tab w:val="left" w:pos="927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7568">
        <w:rPr>
          <w:sz w:val="28"/>
          <w:szCs w:val="28"/>
        </w:rPr>
        <w:t xml:space="preserve">Мюллер, Р.  Проектирование баз данных и UML / Р. Мюллер – </w:t>
      </w:r>
      <w:r w:rsidRPr="00417568">
        <w:rPr>
          <w:kern w:val="36"/>
          <w:sz w:val="28"/>
          <w:szCs w:val="28"/>
        </w:rPr>
        <w:t xml:space="preserve">Москва: </w:t>
      </w:r>
      <w:r w:rsidRPr="00417568">
        <w:rPr>
          <w:sz w:val="28"/>
          <w:szCs w:val="28"/>
        </w:rPr>
        <w:t xml:space="preserve"> </w:t>
      </w:r>
      <w:r w:rsidR="00174B99">
        <w:rPr>
          <w:kern w:val="36"/>
          <w:sz w:val="28"/>
          <w:szCs w:val="28"/>
        </w:rPr>
        <w:t>Лори, 2013</w:t>
      </w:r>
      <w:r w:rsidRPr="00417568">
        <w:rPr>
          <w:kern w:val="36"/>
          <w:sz w:val="28"/>
          <w:szCs w:val="28"/>
        </w:rPr>
        <w:t xml:space="preserve">. </w:t>
      </w:r>
      <w:r w:rsidR="00277B06">
        <w:rPr>
          <w:sz w:val="28"/>
          <w:szCs w:val="28"/>
        </w:rPr>
        <w:t>–</w:t>
      </w:r>
      <w:r w:rsidRPr="00417568">
        <w:rPr>
          <w:kern w:val="36"/>
          <w:sz w:val="28"/>
          <w:szCs w:val="28"/>
        </w:rPr>
        <w:t xml:space="preserve">  420 с.  </w:t>
      </w:r>
    </w:p>
    <w:p w:rsidR="002B4955" w:rsidRDefault="002B4955" w:rsidP="00B8229B">
      <w:pPr>
        <w:pStyle w:val="af1"/>
        <w:numPr>
          <w:ilvl w:val="0"/>
          <w:numId w:val="12"/>
        </w:numPr>
        <w:tabs>
          <w:tab w:val="clear" w:pos="360"/>
          <w:tab w:val="num" w:pos="851"/>
        </w:tabs>
        <w:spacing w:before="100" w:beforeAutospacing="1" w:after="100" w:afterAutospacing="1"/>
        <w:ind w:left="0" w:firstLine="709"/>
        <w:jc w:val="both"/>
        <w:outlineLvl w:val="0"/>
        <w:rPr>
          <w:kern w:val="36"/>
          <w:sz w:val="28"/>
          <w:szCs w:val="28"/>
        </w:rPr>
      </w:pPr>
      <w:r w:rsidRPr="00417568">
        <w:rPr>
          <w:kern w:val="36"/>
          <w:sz w:val="28"/>
          <w:szCs w:val="28"/>
        </w:rPr>
        <w:t>Приемы объектно-ориентированного проектирования. Паттерны проектирования.</w:t>
      </w:r>
      <w:r w:rsidR="009060B3">
        <w:rPr>
          <w:kern w:val="36"/>
          <w:sz w:val="28"/>
          <w:szCs w:val="28"/>
        </w:rPr>
        <w:t xml:space="preserve"> </w:t>
      </w:r>
      <w:r w:rsidRPr="00417568">
        <w:rPr>
          <w:kern w:val="36"/>
          <w:sz w:val="28"/>
          <w:szCs w:val="28"/>
        </w:rPr>
        <w:t>/</w:t>
      </w:r>
      <w:r w:rsidR="009060B3">
        <w:rPr>
          <w:kern w:val="36"/>
          <w:sz w:val="28"/>
          <w:szCs w:val="28"/>
        </w:rPr>
        <w:t xml:space="preserve"> </w:t>
      </w:r>
      <w:r w:rsidRPr="00417568">
        <w:rPr>
          <w:kern w:val="36"/>
          <w:sz w:val="28"/>
          <w:szCs w:val="28"/>
        </w:rPr>
        <w:t xml:space="preserve">Р. Хелм, Эрик Гамма. – </w:t>
      </w:r>
      <w:r w:rsidR="00B8229B">
        <w:rPr>
          <w:kern w:val="36"/>
          <w:sz w:val="28"/>
          <w:szCs w:val="28"/>
        </w:rPr>
        <w:t>СПб</w:t>
      </w:r>
      <w:r w:rsidRPr="00417568">
        <w:rPr>
          <w:kern w:val="36"/>
          <w:sz w:val="28"/>
          <w:szCs w:val="28"/>
        </w:rPr>
        <w:t xml:space="preserve"> :</w:t>
      </w:r>
      <w:r w:rsidRPr="00417568">
        <w:rPr>
          <w:sz w:val="28"/>
          <w:szCs w:val="28"/>
        </w:rPr>
        <w:t xml:space="preserve"> </w:t>
      </w:r>
      <w:r w:rsidRPr="00417568">
        <w:rPr>
          <w:kern w:val="36"/>
          <w:sz w:val="28"/>
          <w:szCs w:val="28"/>
        </w:rPr>
        <w:t xml:space="preserve">Питер, 2013. </w:t>
      </w:r>
      <w:r w:rsidR="00277B06">
        <w:rPr>
          <w:sz w:val="28"/>
          <w:szCs w:val="28"/>
        </w:rPr>
        <w:t>–</w:t>
      </w:r>
      <w:r w:rsidRPr="00417568">
        <w:rPr>
          <w:kern w:val="36"/>
          <w:sz w:val="28"/>
          <w:szCs w:val="28"/>
        </w:rPr>
        <w:t xml:space="preserve"> 368 с.</w:t>
      </w:r>
    </w:p>
    <w:p w:rsidR="000F3787" w:rsidRDefault="000F3787" w:rsidP="000F3787">
      <w:pPr>
        <w:tabs>
          <w:tab w:val="num" w:pos="851"/>
        </w:tabs>
        <w:spacing w:before="100" w:beforeAutospacing="1" w:after="100" w:afterAutospacing="1"/>
        <w:jc w:val="both"/>
        <w:outlineLvl w:val="0"/>
        <w:rPr>
          <w:kern w:val="36"/>
          <w:sz w:val="28"/>
          <w:szCs w:val="28"/>
        </w:rPr>
      </w:pPr>
    </w:p>
    <w:p w:rsidR="00277B06" w:rsidRPr="000F3787" w:rsidRDefault="00277B06" w:rsidP="000F3787">
      <w:pPr>
        <w:tabs>
          <w:tab w:val="num" w:pos="851"/>
        </w:tabs>
        <w:spacing w:before="100" w:beforeAutospacing="1" w:after="100" w:afterAutospacing="1"/>
        <w:jc w:val="both"/>
        <w:outlineLvl w:val="0"/>
        <w:rPr>
          <w:kern w:val="36"/>
          <w:sz w:val="28"/>
          <w:szCs w:val="28"/>
        </w:rPr>
      </w:pPr>
    </w:p>
    <w:p w:rsidR="00C15EE0" w:rsidRPr="00353691" w:rsidRDefault="00C15EE0" w:rsidP="00C15EE0">
      <w:pPr>
        <w:suppressAutoHyphens/>
        <w:jc w:val="center"/>
        <w:rPr>
          <w:sz w:val="28"/>
          <w:szCs w:val="28"/>
        </w:rPr>
      </w:pPr>
      <w:r w:rsidRPr="00353691">
        <w:rPr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:rsidR="00C15EE0" w:rsidRPr="00353691" w:rsidRDefault="00C15EE0" w:rsidP="00C15EE0">
      <w:pPr>
        <w:suppressAutoHyphens/>
        <w:jc w:val="center"/>
        <w:rPr>
          <w:sz w:val="22"/>
          <w:szCs w:val="28"/>
        </w:rPr>
      </w:pPr>
    </w:p>
    <w:p w:rsidR="00C15EE0" w:rsidRPr="00353691" w:rsidRDefault="00C15EE0" w:rsidP="00C15EE0">
      <w:pPr>
        <w:pStyle w:val="ad"/>
        <w:suppressAutoHyphens/>
        <w:ind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При изучении  учебной дисциплины рекомендуется использовать следующие формы самостоятельной работы:</w:t>
      </w:r>
    </w:p>
    <w:p w:rsidR="00C15EE0" w:rsidRPr="00353691" w:rsidRDefault="00C15EE0" w:rsidP="00C15EE0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написание рефератов;</w:t>
      </w:r>
    </w:p>
    <w:p w:rsidR="00C15EE0" w:rsidRPr="00353691" w:rsidRDefault="00C15EE0" w:rsidP="00C15EE0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участие студентов в научно-исследовательской и методической работе, проводимой на кафедре;</w:t>
      </w:r>
    </w:p>
    <w:p w:rsidR="00C15EE0" w:rsidRPr="00353691" w:rsidRDefault="00C15EE0" w:rsidP="00C15EE0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участие в конкурсах студенческих работ и студенческих конференциях.</w:t>
      </w:r>
    </w:p>
    <w:p w:rsidR="0096295A" w:rsidRDefault="0096295A" w:rsidP="007F3E4C">
      <w:pPr>
        <w:pStyle w:val="af1"/>
        <w:suppressAutoHyphens/>
        <w:ind w:left="907"/>
        <w:rPr>
          <w:sz w:val="28"/>
          <w:szCs w:val="28"/>
        </w:rPr>
      </w:pPr>
    </w:p>
    <w:p w:rsidR="0096295A" w:rsidRDefault="0096295A" w:rsidP="007F3E4C">
      <w:pPr>
        <w:pStyle w:val="af1"/>
        <w:suppressAutoHyphens/>
        <w:ind w:left="907"/>
        <w:rPr>
          <w:sz w:val="28"/>
          <w:szCs w:val="28"/>
        </w:rPr>
      </w:pPr>
    </w:p>
    <w:p w:rsidR="00277B06" w:rsidRDefault="00277B06" w:rsidP="007F3E4C">
      <w:pPr>
        <w:pStyle w:val="af1"/>
        <w:suppressAutoHyphens/>
        <w:ind w:left="907"/>
        <w:rPr>
          <w:sz w:val="28"/>
          <w:szCs w:val="28"/>
        </w:rPr>
      </w:pPr>
    </w:p>
    <w:p w:rsidR="00277B06" w:rsidRDefault="00277B06" w:rsidP="007F3E4C">
      <w:pPr>
        <w:pStyle w:val="af1"/>
        <w:suppressAutoHyphens/>
        <w:ind w:left="907"/>
        <w:rPr>
          <w:sz w:val="28"/>
          <w:szCs w:val="28"/>
        </w:rPr>
      </w:pPr>
    </w:p>
    <w:p w:rsidR="00277B06" w:rsidRDefault="00277B06" w:rsidP="007F3E4C">
      <w:pPr>
        <w:pStyle w:val="af1"/>
        <w:suppressAutoHyphens/>
        <w:ind w:left="907"/>
        <w:rPr>
          <w:sz w:val="28"/>
          <w:szCs w:val="28"/>
        </w:rPr>
      </w:pPr>
    </w:p>
    <w:p w:rsidR="0096295A" w:rsidRDefault="0096295A" w:rsidP="007F3E4C">
      <w:pPr>
        <w:pStyle w:val="af1"/>
        <w:suppressAutoHyphens/>
        <w:ind w:left="907"/>
        <w:rPr>
          <w:sz w:val="28"/>
          <w:szCs w:val="28"/>
        </w:rPr>
      </w:pPr>
    </w:p>
    <w:p w:rsidR="0096295A" w:rsidRDefault="0096295A" w:rsidP="007F3E4C">
      <w:pPr>
        <w:pStyle w:val="af1"/>
        <w:suppressAutoHyphens/>
        <w:ind w:left="907"/>
        <w:rPr>
          <w:sz w:val="28"/>
          <w:szCs w:val="28"/>
        </w:rPr>
      </w:pPr>
    </w:p>
    <w:p w:rsidR="007F3E4C" w:rsidRPr="007F3E4C" w:rsidRDefault="007F3E4C" w:rsidP="007F3E4C">
      <w:pPr>
        <w:pStyle w:val="af1"/>
        <w:suppressAutoHyphens/>
        <w:ind w:left="907"/>
        <w:rPr>
          <w:sz w:val="28"/>
          <w:szCs w:val="28"/>
        </w:rPr>
      </w:pPr>
      <w:r w:rsidRPr="007F3E4C">
        <w:rPr>
          <w:sz w:val="28"/>
          <w:szCs w:val="28"/>
        </w:rPr>
        <w:t xml:space="preserve">ПЕРЕЧЕНЬ РЕКОМЕНДУЕМЫХ СРЕДСТВ ДИАГНОСТИКИ </w:t>
      </w:r>
    </w:p>
    <w:p w:rsidR="007F3E4C" w:rsidRPr="007F3E4C" w:rsidRDefault="007F3E4C" w:rsidP="007F3E4C">
      <w:pPr>
        <w:pStyle w:val="af1"/>
        <w:suppressAutoHyphens/>
        <w:ind w:left="907"/>
        <w:jc w:val="center"/>
        <w:rPr>
          <w:sz w:val="28"/>
          <w:szCs w:val="28"/>
        </w:rPr>
      </w:pPr>
      <w:r w:rsidRPr="007F3E4C">
        <w:rPr>
          <w:sz w:val="28"/>
          <w:szCs w:val="28"/>
        </w:rPr>
        <w:t>КОМПЕТЕНЦИЙ СТУДЕНТА</w:t>
      </w:r>
    </w:p>
    <w:p w:rsidR="007F3E4C" w:rsidRPr="00353691" w:rsidRDefault="007F3E4C" w:rsidP="007F3E4C">
      <w:pPr>
        <w:suppressAutoHyphens/>
        <w:ind w:firstLine="709"/>
        <w:jc w:val="center"/>
        <w:rPr>
          <w:szCs w:val="28"/>
        </w:rPr>
      </w:pPr>
    </w:p>
    <w:p w:rsidR="007F3E4C" w:rsidRPr="00353691" w:rsidRDefault="007F3E4C" w:rsidP="00C3450F">
      <w:pPr>
        <w:ind w:firstLine="708"/>
        <w:jc w:val="both"/>
        <w:rPr>
          <w:sz w:val="28"/>
          <w:szCs w:val="28"/>
        </w:rPr>
      </w:pPr>
      <w:r w:rsidRPr="00BE649F">
        <w:rPr>
          <w:sz w:val="28"/>
          <w:szCs w:val="28"/>
        </w:rPr>
        <w:t xml:space="preserve">Типовым учебным планом </w:t>
      </w:r>
      <w:r>
        <w:rPr>
          <w:sz w:val="28"/>
          <w:szCs w:val="28"/>
        </w:rPr>
        <w:t xml:space="preserve">по  </w:t>
      </w:r>
      <w:r w:rsidRPr="007F3E4C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</w:t>
      </w:r>
      <w:r w:rsidR="001A5F31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</w:t>
      </w:r>
      <w:r w:rsidRPr="007F3E4C">
        <w:rPr>
          <w:sz w:val="28"/>
          <w:szCs w:val="28"/>
        </w:rPr>
        <w:t>1-40 05 01  «Информационные системы и технологии (по направлениям</w:t>
      </w:r>
      <w:r w:rsidR="00540254">
        <w:rPr>
          <w:sz w:val="28"/>
          <w:szCs w:val="28"/>
        </w:rPr>
        <w:t xml:space="preserve">) </w:t>
      </w:r>
      <w:r w:rsidRPr="00353691">
        <w:rPr>
          <w:sz w:val="28"/>
          <w:szCs w:val="28"/>
        </w:rPr>
        <w:t>в качестве формы текущей аттестации по учебной дисциплине «</w:t>
      </w:r>
      <w:r w:rsidRPr="007F3E4C">
        <w:rPr>
          <w:sz w:val="28"/>
          <w:szCs w:val="28"/>
        </w:rPr>
        <w:t xml:space="preserve">Средства и технологии анализа и разработки </w:t>
      </w:r>
      <w:r>
        <w:rPr>
          <w:sz w:val="28"/>
          <w:szCs w:val="28"/>
        </w:rPr>
        <w:t xml:space="preserve"> </w:t>
      </w:r>
      <w:r w:rsidRPr="007F3E4C">
        <w:rPr>
          <w:sz w:val="28"/>
          <w:szCs w:val="28"/>
        </w:rPr>
        <w:t>информационных систем</w:t>
      </w:r>
      <w:r w:rsidRPr="00353691">
        <w:rPr>
          <w:sz w:val="28"/>
          <w:szCs w:val="28"/>
        </w:rPr>
        <w:t xml:space="preserve">» </w:t>
      </w:r>
      <w:r w:rsidR="00540254">
        <w:rPr>
          <w:sz w:val="28"/>
          <w:szCs w:val="28"/>
        </w:rPr>
        <w:t>рекомендуется</w:t>
      </w:r>
      <w:r w:rsidRPr="00353691">
        <w:rPr>
          <w:sz w:val="28"/>
          <w:szCs w:val="28"/>
        </w:rPr>
        <w:t xml:space="preserve"> экзамен. </w:t>
      </w:r>
    </w:p>
    <w:p w:rsidR="007F3E4C" w:rsidRPr="00353691" w:rsidRDefault="007F3E4C" w:rsidP="00C3450F">
      <w:pPr>
        <w:ind w:firstLine="360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Для промежуточного контроля по учебной дисциплине и диагностики компетенций студентов могут использоваться следующие формы:</w:t>
      </w:r>
    </w:p>
    <w:p w:rsidR="007F3E4C" w:rsidRPr="00B8229B" w:rsidRDefault="00B8229B" w:rsidP="00C3450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F3E4C" w:rsidRPr="00B8229B">
        <w:rPr>
          <w:rFonts w:ascii="Times New Roman" w:hAnsi="Times New Roman" w:cs="Times New Roman"/>
          <w:sz w:val="28"/>
          <w:szCs w:val="28"/>
        </w:rPr>
        <w:t>стный опрос;</w:t>
      </w:r>
    </w:p>
    <w:p w:rsidR="007F3E4C" w:rsidRPr="00B8229B" w:rsidRDefault="00B8229B" w:rsidP="00C3450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3E4C" w:rsidRPr="00B8229B">
        <w:rPr>
          <w:rFonts w:ascii="Times New Roman" w:hAnsi="Times New Roman" w:cs="Times New Roman"/>
          <w:sz w:val="28"/>
          <w:szCs w:val="28"/>
        </w:rPr>
        <w:t>ащита лабораторной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E4C" w:rsidRPr="00B8229B" w:rsidRDefault="00B8229B" w:rsidP="00C3450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F3E4C" w:rsidRPr="00B8229B">
        <w:rPr>
          <w:rFonts w:ascii="Times New Roman" w:hAnsi="Times New Roman" w:cs="Times New Roman"/>
          <w:sz w:val="28"/>
          <w:szCs w:val="28"/>
        </w:rPr>
        <w:t>обеседование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3E4C" w:rsidRPr="00B8229B" w:rsidRDefault="00B8229B" w:rsidP="00C3450F">
      <w:pPr>
        <w:pStyle w:val="a5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3E4C" w:rsidRPr="00B8229B">
        <w:rPr>
          <w:rFonts w:ascii="Times New Roman" w:hAnsi="Times New Roman" w:cs="Times New Roman"/>
          <w:sz w:val="28"/>
          <w:szCs w:val="28"/>
        </w:rPr>
        <w:t xml:space="preserve">ащита </w:t>
      </w:r>
      <w:r>
        <w:rPr>
          <w:rFonts w:ascii="Times New Roman" w:hAnsi="Times New Roman" w:cs="Times New Roman"/>
          <w:sz w:val="28"/>
          <w:szCs w:val="28"/>
        </w:rPr>
        <w:t>индивидуальной практической работы.</w:t>
      </w:r>
    </w:p>
    <w:p w:rsidR="007F3E4C" w:rsidRDefault="007F3E4C" w:rsidP="007F3E4C">
      <w:pPr>
        <w:suppressAutoHyphens/>
        <w:ind w:left="360"/>
        <w:jc w:val="center"/>
        <w:rPr>
          <w:sz w:val="28"/>
          <w:szCs w:val="28"/>
        </w:rPr>
      </w:pPr>
    </w:p>
    <w:p w:rsidR="00CC609F" w:rsidRDefault="00CC609F" w:rsidP="007F3E4C">
      <w:pPr>
        <w:suppressAutoHyphens/>
        <w:ind w:left="360"/>
        <w:jc w:val="center"/>
        <w:rPr>
          <w:sz w:val="28"/>
          <w:szCs w:val="28"/>
        </w:rPr>
      </w:pPr>
    </w:p>
    <w:p w:rsidR="00CC609F" w:rsidRDefault="00CC609F" w:rsidP="007F3E4C">
      <w:pPr>
        <w:suppressAutoHyphens/>
        <w:ind w:left="360"/>
        <w:jc w:val="center"/>
        <w:rPr>
          <w:sz w:val="28"/>
          <w:szCs w:val="28"/>
        </w:rPr>
      </w:pPr>
    </w:p>
    <w:p w:rsidR="007F3E4C" w:rsidRPr="00353691" w:rsidRDefault="007F3E4C" w:rsidP="007F3E4C">
      <w:pPr>
        <w:suppressAutoHyphens/>
        <w:ind w:left="360"/>
        <w:jc w:val="center"/>
        <w:rPr>
          <w:sz w:val="28"/>
          <w:szCs w:val="28"/>
        </w:rPr>
      </w:pPr>
      <w:r w:rsidRPr="00353691">
        <w:rPr>
          <w:sz w:val="28"/>
          <w:szCs w:val="28"/>
        </w:rPr>
        <w:t>РЕКОМЕНДУЕМЫЕ МЕТОДЫ (ТЕХНОЛОГИИ) ОБУЧЕНИЯ</w:t>
      </w:r>
    </w:p>
    <w:p w:rsidR="007F3E4C" w:rsidRPr="00353691" w:rsidRDefault="007F3E4C" w:rsidP="007F3E4C">
      <w:pPr>
        <w:suppressAutoHyphens/>
        <w:ind w:firstLine="709"/>
        <w:jc w:val="center"/>
        <w:rPr>
          <w:sz w:val="22"/>
          <w:szCs w:val="28"/>
        </w:rPr>
      </w:pPr>
    </w:p>
    <w:p w:rsidR="007F3E4C" w:rsidRPr="00353691" w:rsidRDefault="007F3E4C" w:rsidP="007F3E4C">
      <w:pPr>
        <w:suppressAutoHyphens/>
        <w:ind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 xml:space="preserve">Основные рекомендуемые методы (технологии) обучения, отвечающие цели и задачам </w:t>
      </w:r>
      <w:r w:rsidR="00C3450F">
        <w:rPr>
          <w:sz w:val="28"/>
          <w:szCs w:val="28"/>
        </w:rPr>
        <w:t xml:space="preserve">учебной </w:t>
      </w:r>
      <w:r w:rsidRPr="00353691">
        <w:rPr>
          <w:sz w:val="28"/>
          <w:szCs w:val="28"/>
        </w:rPr>
        <w:t>дисциплины:</w:t>
      </w:r>
    </w:p>
    <w:p w:rsidR="007F3E4C" w:rsidRPr="00353691" w:rsidRDefault="007F3E4C" w:rsidP="007F3E4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обучение с помощью аудиовизуальных технических средств;</w:t>
      </w:r>
    </w:p>
    <w:p w:rsidR="007F3E4C" w:rsidRPr="00353691" w:rsidRDefault="007F3E4C" w:rsidP="007F3E4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компьютерное обучение;</w:t>
      </w:r>
    </w:p>
    <w:p w:rsidR="007F3E4C" w:rsidRPr="00353691" w:rsidRDefault="007F3E4C" w:rsidP="007F3E4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7F3E4C" w:rsidRDefault="007F3E4C" w:rsidP="007F3E4C">
      <w:pPr>
        <w:widowControl w:val="0"/>
        <w:numPr>
          <w:ilvl w:val="0"/>
          <w:numId w:val="28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3691">
        <w:rPr>
          <w:sz w:val="28"/>
          <w:szCs w:val="28"/>
        </w:rPr>
        <w:t xml:space="preserve">элементы учебно-исследовательской деятельности, реализация творческого подхода, реализуемые на </w:t>
      </w:r>
      <w:r w:rsidR="00C3450F">
        <w:rPr>
          <w:sz w:val="28"/>
          <w:szCs w:val="28"/>
        </w:rPr>
        <w:t>лабораторных</w:t>
      </w:r>
      <w:r w:rsidRPr="00353691">
        <w:rPr>
          <w:sz w:val="28"/>
          <w:szCs w:val="28"/>
        </w:rPr>
        <w:t xml:space="preserve"> занятиях.</w:t>
      </w:r>
    </w:p>
    <w:p w:rsidR="009A6E84" w:rsidRDefault="009A6E84" w:rsidP="009A6E84">
      <w:pPr>
        <w:jc w:val="center"/>
        <w:rPr>
          <w:sz w:val="28"/>
          <w:szCs w:val="28"/>
        </w:rPr>
      </w:pPr>
    </w:p>
    <w:p w:rsidR="007F3E4C" w:rsidRDefault="007F3E4C" w:rsidP="007F3E4C">
      <w:pPr>
        <w:suppressAutoHyphens/>
        <w:ind w:firstLine="709"/>
        <w:jc w:val="both"/>
        <w:rPr>
          <w:sz w:val="28"/>
          <w:szCs w:val="28"/>
        </w:rPr>
      </w:pPr>
    </w:p>
    <w:p w:rsidR="00CC609F" w:rsidRPr="00353691" w:rsidRDefault="00CC609F" w:rsidP="007F3E4C">
      <w:pPr>
        <w:suppressAutoHyphens/>
        <w:ind w:firstLine="709"/>
        <w:jc w:val="both"/>
        <w:rPr>
          <w:sz w:val="28"/>
          <w:szCs w:val="28"/>
        </w:rPr>
      </w:pPr>
    </w:p>
    <w:p w:rsidR="00C3450F" w:rsidRDefault="00C3450F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  <w:r w:rsidRPr="00C05145">
        <w:rPr>
          <w:rFonts w:ascii="Times New Roman" w:hAnsi="Times New Roman"/>
          <w:caps/>
          <w:sz w:val="28"/>
          <w:szCs w:val="28"/>
        </w:rPr>
        <w:t>КУРСОВОЕ ПРОЕКТИРОВАНИЕ</w:t>
      </w:r>
      <w:r>
        <w:rPr>
          <w:rFonts w:ascii="Times New Roman" w:hAnsi="Times New Roman"/>
          <w:caps/>
          <w:sz w:val="28"/>
          <w:szCs w:val="28"/>
        </w:rPr>
        <w:t xml:space="preserve"> </w:t>
      </w:r>
    </w:p>
    <w:p w:rsidR="00C05145" w:rsidRPr="00574F2C" w:rsidRDefault="00C05145" w:rsidP="00C05145">
      <w:pPr>
        <w:ind w:firstLine="708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Цель курсового проекта: овладеть методами и приобрести практические навыки и умения в области анализа, моделирования,  проектирования информационных</w:t>
      </w:r>
      <w:r>
        <w:rPr>
          <w:sz w:val="28"/>
          <w:szCs w:val="28"/>
        </w:rPr>
        <w:t xml:space="preserve"> </w:t>
      </w:r>
      <w:r w:rsidRPr="009228E9">
        <w:rPr>
          <w:sz w:val="28"/>
          <w:szCs w:val="28"/>
        </w:rPr>
        <w:t>систем</w:t>
      </w:r>
      <w:r w:rsidRPr="00574F2C">
        <w:rPr>
          <w:sz w:val="28"/>
          <w:szCs w:val="28"/>
        </w:rPr>
        <w:t>, а также реализации основных аспектов проектирования в программных разработках.</w:t>
      </w:r>
    </w:p>
    <w:p w:rsidR="00C05145" w:rsidRDefault="00C05145" w:rsidP="00C05145">
      <w:pPr>
        <w:ind w:firstLine="708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Курсовой проект представляет собой задачу на проведение всех перечисленных или некоторых видов работ</w:t>
      </w:r>
      <w:r>
        <w:rPr>
          <w:sz w:val="28"/>
          <w:szCs w:val="28"/>
        </w:rPr>
        <w:t xml:space="preserve"> </w:t>
      </w:r>
      <w:r w:rsidRPr="00574F2C">
        <w:rPr>
          <w:sz w:val="28"/>
          <w:szCs w:val="28"/>
        </w:rPr>
        <w:t>(анализа, моделирования</w:t>
      </w:r>
      <w:r>
        <w:rPr>
          <w:sz w:val="28"/>
          <w:szCs w:val="28"/>
        </w:rPr>
        <w:t>,</w:t>
      </w:r>
      <w:r w:rsidRPr="00574F2C">
        <w:rPr>
          <w:sz w:val="28"/>
          <w:szCs w:val="28"/>
        </w:rPr>
        <w:t xml:space="preserve"> проектирования</w:t>
      </w:r>
      <w:r>
        <w:rPr>
          <w:sz w:val="28"/>
          <w:szCs w:val="28"/>
        </w:rPr>
        <w:t xml:space="preserve"> и программирования,</w:t>
      </w:r>
      <w:r w:rsidRPr="003A6857">
        <w:rPr>
          <w:sz w:val="28"/>
          <w:szCs w:val="28"/>
        </w:rPr>
        <w:t xml:space="preserve"> </w:t>
      </w:r>
      <w:r w:rsidRPr="005F5A72">
        <w:rPr>
          <w:sz w:val="28"/>
          <w:szCs w:val="28"/>
        </w:rPr>
        <w:t xml:space="preserve">в зависимости от </w:t>
      </w:r>
      <w:r>
        <w:rPr>
          <w:sz w:val="28"/>
          <w:szCs w:val="28"/>
        </w:rPr>
        <w:t xml:space="preserve">типа предусмотренной учебным планом задачи и </w:t>
      </w:r>
      <w:r w:rsidRPr="005F5A72">
        <w:rPr>
          <w:sz w:val="28"/>
          <w:szCs w:val="28"/>
        </w:rPr>
        <w:t>сложности предметной области)</w:t>
      </w:r>
      <w:r>
        <w:rPr>
          <w:sz w:val="28"/>
          <w:szCs w:val="28"/>
        </w:rPr>
        <w:t>,</w:t>
      </w:r>
      <w:r w:rsidRPr="00574F2C">
        <w:rPr>
          <w:sz w:val="28"/>
          <w:szCs w:val="28"/>
        </w:rPr>
        <w:t xml:space="preserve"> </w:t>
      </w:r>
      <w:r w:rsidRPr="005F5A72">
        <w:rPr>
          <w:sz w:val="28"/>
          <w:szCs w:val="28"/>
        </w:rPr>
        <w:t>выполняемых студентом индивидуально по заданию преподавателя</w:t>
      </w:r>
      <w:r>
        <w:rPr>
          <w:sz w:val="28"/>
          <w:szCs w:val="28"/>
        </w:rPr>
        <w:t xml:space="preserve">. </w:t>
      </w:r>
    </w:p>
    <w:p w:rsidR="0096295A" w:rsidRPr="00574F2C" w:rsidRDefault="0096295A" w:rsidP="00C05145">
      <w:pPr>
        <w:ind w:firstLine="708"/>
        <w:jc w:val="both"/>
        <w:rPr>
          <w:sz w:val="28"/>
          <w:szCs w:val="28"/>
        </w:rPr>
      </w:pPr>
    </w:p>
    <w:p w:rsidR="00F42EB6" w:rsidRDefault="00F42EB6" w:rsidP="007F3E4C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CC609F" w:rsidRDefault="00CC609F" w:rsidP="007F3E4C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96295A" w:rsidRDefault="0096295A" w:rsidP="007F3E4C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FC6EE9" w:rsidRDefault="00FC6EE9" w:rsidP="007F3E4C">
      <w:pPr>
        <w:pStyle w:val="a5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05145">
        <w:rPr>
          <w:rFonts w:ascii="Times New Roman" w:hAnsi="Times New Roman" w:cs="Times New Roman"/>
          <w:sz w:val="28"/>
          <w:szCs w:val="28"/>
        </w:rPr>
        <w:t>ПРИМЕРНЫЙ ПЕРЕЧЕНЬ ТЕМ КУРСОВЫХ ПРОЕКТОВ</w:t>
      </w:r>
    </w:p>
    <w:p w:rsidR="00CC609F" w:rsidRPr="00FC6EE9" w:rsidRDefault="00CC609F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Программа поддержки выполнения этапов жизненного цикла </w:t>
      </w:r>
      <w:r w:rsidR="00065DEC">
        <w:rPr>
          <w:sz w:val="28"/>
          <w:szCs w:val="28"/>
        </w:rPr>
        <w:t>информационных систем</w:t>
      </w:r>
      <w:r w:rsidRPr="00574F2C">
        <w:rPr>
          <w:sz w:val="28"/>
          <w:szCs w:val="28"/>
        </w:rPr>
        <w:t>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Автоматизация управления возвратом кредитов.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Управление рисками при внедрении ERP-систем.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Программные средства мониторинга и консультативной поддержки процесса изучения дисциплин вуза.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Программная поддержка бизнес-процессов системы дистанционного обучения.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автоматизированной поддержки деятельности торговой фирмы.</w:t>
      </w:r>
    </w:p>
    <w:p w:rsidR="00C05145" w:rsidRPr="00574F2C" w:rsidRDefault="00065DEC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</w:t>
      </w:r>
      <w:r w:rsidR="00C05145" w:rsidRPr="00574F2C">
        <w:rPr>
          <w:sz w:val="28"/>
          <w:szCs w:val="28"/>
        </w:rPr>
        <w:t xml:space="preserve"> система обеспечения деятельности банкомата.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Информационная система финансового управления активами организации.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Информационная система подбора, найма и управления персоналом.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информационной  поддержки управления поставками материальных ресурсов.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Программные средства поддержки управления банковскими операциями.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Информационная система поддержки деятельности  страховой фирмы.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Средства обеспечения  поддержки деятельности государственной службы социальной поддержки безработных.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Программная поддержка делопроизводства кафедры.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Инструментальные средства поддержки автоматизированного обучения.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Средства поддержки бизнес-процессов обработки заказа клиента на предприятии.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Поддержка бизнес-процессов по страхованию автомобилей.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Программная поддержка бизнес-процессов банковских операций с ценными бумагами.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Программные средства поддержки процессов поставок материалов и комплектующих изделий для промышленных организаций.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поддержки бизнес-процессов обработки счета-фактуры продукта.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Разработка системы оплаты и обработки заказа по кредитным картам.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Программа автоматизации бизнес-процесса деятельности по кредитованию клиентов.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программного  мониторинга учебной деятельности кафедры.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</w:t>
      </w:r>
      <w:r w:rsidR="000F3787">
        <w:rPr>
          <w:sz w:val="28"/>
          <w:szCs w:val="28"/>
        </w:rPr>
        <w:t>а</w:t>
      </w:r>
      <w:r w:rsidRPr="00574F2C">
        <w:rPr>
          <w:sz w:val="28"/>
          <w:szCs w:val="28"/>
        </w:rPr>
        <w:t xml:space="preserve"> поддержки принятия решений на базе  использования эконометрических методов.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Программная система обработки сценариев обучения с применением конечных автоматов.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Программные средства автоматизации кредитной деятельности банка.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Информационная система управления магазином розничной торговли.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автоматизации бизнес-процессов взаимодействия с заказчиком.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lastRenderedPageBreak/>
        <w:t xml:space="preserve">Система автоматизированной оценки экономической эффективности </w:t>
      </w:r>
      <w:r w:rsidR="00065DEC">
        <w:rPr>
          <w:sz w:val="28"/>
          <w:szCs w:val="28"/>
        </w:rPr>
        <w:t>информационной системы</w:t>
      </w:r>
      <w:r w:rsidRPr="00574F2C">
        <w:rPr>
          <w:sz w:val="28"/>
          <w:szCs w:val="28"/>
        </w:rPr>
        <w:t>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Автоматизация поддержки бизнес-процесса на предприятии оптовой торговли.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Система автоматизации оценки готовности предприятия для внедрения </w:t>
      </w:r>
      <w:r w:rsidR="000F3787">
        <w:rPr>
          <w:sz w:val="28"/>
          <w:szCs w:val="28"/>
        </w:rPr>
        <w:t>системы менеджмента качества</w:t>
      </w:r>
      <w:r w:rsidRPr="00574F2C">
        <w:rPr>
          <w:sz w:val="28"/>
          <w:szCs w:val="28"/>
        </w:rPr>
        <w:t>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Автоматизация оценки эффективности ИТ-проекта.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Программная поддержк</w:t>
      </w:r>
      <w:r w:rsidR="000F3787">
        <w:rPr>
          <w:sz w:val="28"/>
          <w:szCs w:val="28"/>
        </w:rPr>
        <w:t>а</w:t>
      </w:r>
      <w:r w:rsidRPr="00574F2C">
        <w:rPr>
          <w:sz w:val="28"/>
          <w:szCs w:val="28"/>
        </w:rPr>
        <w:t xml:space="preserve"> оценки рисков ИТ-проектов. 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Автоматизированная поддержка деятельности по выдаче кредитов клиентам банка.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Программные средства  автоматизации бизнес-процессов финансового управления.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инструментальной  поддержки автоматизация бизнес-процессов инвестиционной деятельности банка.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Программные средства управление ресурсами (по видам) при реализации проекта внедрения </w:t>
      </w:r>
      <w:r w:rsidR="000F3787">
        <w:rPr>
          <w:sz w:val="28"/>
          <w:szCs w:val="28"/>
        </w:rPr>
        <w:t>информационной системы</w:t>
      </w:r>
      <w:r w:rsidRPr="00574F2C">
        <w:rPr>
          <w:sz w:val="28"/>
          <w:szCs w:val="28"/>
        </w:rPr>
        <w:t>.</w:t>
      </w:r>
    </w:p>
    <w:p w:rsidR="00C05145" w:rsidRPr="00574F2C" w:rsidRDefault="000F3787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>
        <w:rPr>
          <w:sz w:val="28"/>
          <w:szCs w:val="28"/>
        </w:rPr>
        <w:t>Программа формирования</w:t>
      </w:r>
      <w:r w:rsidR="00C05145" w:rsidRPr="00574F2C">
        <w:rPr>
          <w:sz w:val="28"/>
          <w:szCs w:val="28"/>
        </w:rPr>
        <w:t xml:space="preserve"> требований к автоматизации работы отделов компании.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Автоматизация бизнес-процессов инвестиционной компании.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Системы автоматизации бизнес-процесса разработки </w:t>
      </w:r>
      <w:r w:rsidR="000F3787">
        <w:rPr>
          <w:sz w:val="28"/>
          <w:szCs w:val="28"/>
        </w:rPr>
        <w:t>программного обеспечения</w:t>
      </w:r>
      <w:r w:rsidRPr="00574F2C">
        <w:rPr>
          <w:sz w:val="28"/>
          <w:szCs w:val="28"/>
        </w:rPr>
        <w:t xml:space="preserve"> в малой софтверной компании.</w:t>
      </w:r>
      <w:r>
        <w:rPr>
          <w:sz w:val="28"/>
          <w:szCs w:val="28"/>
        </w:rPr>
        <w:tab/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Программная поддержка моделирование бизнес-процессов логистической компании.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Система автоматизированной поддержки операций банков с ценными бумагами.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Средства автоматизации и оптимизация бизнес-процессов предприятия, занимающегося продажей компьютерной техники. 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Информационная система учета рисков при управлении разработкой </w:t>
      </w:r>
      <w:r w:rsidR="000F3787">
        <w:rPr>
          <w:sz w:val="28"/>
          <w:szCs w:val="28"/>
        </w:rPr>
        <w:t>программного обеспечения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Инструментальные средства разработка ИТ-платформы для базы знаний вуза.</w:t>
      </w:r>
    </w:p>
    <w:p w:rsidR="00C05145" w:rsidRPr="000F3787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0F3787">
        <w:rPr>
          <w:sz w:val="28"/>
          <w:szCs w:val="28"/>
        </w:rPr>
        <w:t>Средства моделирования и поддержки управления деятельностью кафедры.</w:t>
      </w:r>
    </w:p>
    <w:p w:rsidR="00C05145" w:rsidRPr="00574F2C" w:rsidRDefault="000F3787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>
        <w:rPr>
          <w:sz w:val="28"/>
          <w:szCs w:val="28"/>
        </w:rPr>
        <w:t>Средства</w:t>
      </w:r>
      <w:r w:rsidR="00C05145" w:rsidRPr="00574F2C">
        <w:rPr>
          <w:sz w:val="28"/>
          <w:szCs w:val="28"/>
        </w:rPr>
        <w:t xml:space="preserve"> автоматизации выбора платформы, создания архитектуры и реализация хранилища документов подразделения учебного заведения.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Программа эффективного разбора и преобразования XML файлов.</w:t>
      </w:r>
    </w:p>
    <w:p w:rsidR="00C05145" w:rsidRPr="00574F2C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 xml:space="preserve">Программные средства оценки и визуализации роста прибыли промышленного предприятия. </w:t>
      </w:r>
    </w:p>
    <w:p w:rsidR="00C05145" w:rsidRDefault="00C05145" w:rsidP="00CC609F">
      <w:pPr>
        <w:numPr>
          <w:ilvl w:val="0"/>
          <w:numId w:val="34"/>
        </w:numPr>
        <w:ind w:left="567" w:hanging="502"/>
        <w:jc w:val="both"/>
        <w:rPr>
          <w:sz w:val="28"/>
          <w:szCs w:val="28"/>
        </w:rPr>
      </w:pPr>
      <w:r w:rsidRPr="00574F2C">
        <w:rPr>
          <w:sz w:val="28"/>
          <w:szCs w:val="28"/>
        </w:rPr>
        <w:t>Программные средства учета и прогнозирования продаж автомобилей в автосалонах.</w:t>
      </w:r>
    </w:p>
    <w:p w:rsidR="00C3450F" w:rsidRDefault="00C3450F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F42EB6" w:rsidRDefault="00F42EB6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F42EB6" w:rsidRDefault="00F42EB6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F42EB6" w:rsidRDefault="00F42EB6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CC609F" w:rsidRPr="00292103" w:rsidRDefault="00CC609F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6314E0" w:rsidRPr="00292103" w:rsidRDefault="006314E0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</w:p>
    <w:p w:rsidR="007F3E4C" w:rsidRPr="00353691" w:rsidRDefault="007F3E4C" w:rsidP="007F3E4C">
      <w:pPr>
        <w:pStyle w:val="a5"/>
        <w:suppressAutoHyphens/>
        <w:jc w:val="center"/>
        <w:rPr>
          <w:rFonts w:ascii="Times New Roman" w:hAnsi="Times New Roman"/>
          <w:caps/>
          <w:sz w:val="28"/>
          <w:szCs w:val="28"/>
        </w:rPr>
      </w:pPr>
      <w:r w:rsidRPr="00353691"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7F3E4C" w:rsidRPr="00353691" w:rsidRDefault="007F3E4C" w:rsidP="007F3E4C">
      <w:pPr>
        <w:pStyle w:val="a5"/>
        <w:suppressAutoHyphens/>
        <w:jc w:val="center"/>
        <w:rPr>
          <w:rFonts w:ascii="Times New Roman" w:hAnsi="Times New Roman"/>
          <w:caps/>
          <w:sz w:val="22"/>
          <w:szCs w:val="28"/>
        </w:rPr>
      </w:pP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Cs w:val="28"/>
        </w:rPr>
        <w:t>1.</w:t>
      </w:r>
      <w:r w:rsidRPr="007F3E4C">
        <w:rPr>
          <w:szCs w:val="28"/>
        </w:rPr>
        <w:tab/>
      </w:r>
      <w:r w:rsidRPr="007F3E4C">
        <w:rPr>
          <w:sz w:val="28"/>
          <w:szCs w:val="28"/>
        </w:rPr>
        <w:t>Объектно-ориентированный анализ и  моделирование,  разработка статических моделей</w:t>
      </w:r>
      <w:r w:rsidR="00083509">
        <w:rPr>
          <w:sz w:val="28"/>
          <w:szCs w:val="28"/>
        </w:rPr>
        <w:t>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2.</w:t>
      </w:r>
      <w:r w:rsidRPr="007F3E4C">
        <w:rPr>
          <w:sz w:val="28"/>
          <w:szCs w:val="28"/>
        </w:rPr>
        <w:tab/>
        <w:t>Объектно-ориентированное моделирование,  разработка динамических моделей</w:t>
      </w:r>
      <w:r w:rsidR="00083509">
        <w:rPr>
          <w:sz w:val="28"/>
          <w:szCs w:val="28"/>
        </w:rPr>
        <w:t>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3.</w:t>
      </w:r>
      <w:r w:rsidRPr="007F3E4C">
        <w:rPr>
          <w:sz w:val="28"/>
          <w:szCs w:val="28"/>
        </w:rPr>
        <w:tab/>
        <w:t>Шаблоны проектирования</w:t>
      </w:r>
      <w:r w:rsidR="00083509">
        <w:rPr>
          <w:sz w:val="28"/>
          <w:szCs w:val="28"/>
        </w:rPr>
        <w:t>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4.</w:t>
      </w:r>
      <w:r w:rsidRPr="007F3E4C">
        <w:rPr>
          <w:sz w:val="28"/>
          <w:szCs w:val="28"/>
        </w:rPr>
        <w:tab/>
        <w:t>Эффективная передача данных между программными системами.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5.</w:t>
      </w:r>
      <w:r w:rsidRPr="007F3E4C">
        <w:rPr>
          <w:sz w:val="28"/>
          <w:szCs w:val="28"/>
        </w:rPr>
        <w:tab/>
        <w:t xml:space="preserve">Средства совместной разработки программных проектов. 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6</w:t>
      </w:r>
      <w:r w:rsidR="00083509">
        <w:rPr>
          <w:sz w:val="28"/>
          <w:szCs w:val="28"/>
        </w:rPr>
        <w:t>.</w:t>
      </w:r>
      <w:r w:rsidR="00083509">
        <w:rPr>
          <w:sz w:val="28"/>
          <w:szCs w:val="28"/>
        </w:rPr>
        <w:tab/>
        <w:t>Автоматизация сборки проектов.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7.</w:t>
      </w:r>
      <w:r w:rsidRPr="007F3E4C">
        <w:rPr>
          <w:sz w:val="28"/>
          <w:szCs w:val="28"/>
        </w:rPr>
        <w:tab/>
        <w:t>Создание качественного программного кода, JUNIT</w:t>
      </w:r>
      <w:r w:rsidR="00083509">
        <w:rPr>
          <w:sz w:val="28"/>
          <w:szCs w:val="28"/>
        </w:rPr>
        <w:t>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8.</w:t>
      </w:r>
      <w:r w:rsidRPr="007F3E4C">
        <w:rPr>
          <w:sz w:val="28"/>
          <w:szCs w:val="28"/>
        </w:rPr>
        <w:tab/>
        <w:t>Улучшение программного кода и оптимизация</w:t>
      </w:r>
      <w:r w:rsidR="00083509">
        <w:rPr>
          <w:sz w:val="28"/>
          <w:szCs w:val="28"/>
        </w:rPr>
        <w:t>.</w:t>
      </w:r>
    </w:p>
    <w:p w:rsidR="007F3E4C" w:rsidRPr="007F3E4C" w:rsidRDefault="007F3E4C" w:rsidP="00CC609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F3E4C">
        <w:rPr>
          <w:sz w:val="28"/>
          <w:szCs w:val="28"/>
        </w:rPr>
        <w:t>9.</w:t>
      </w:r>
      <w:r w:rsidRPr="007F3E4C">
        <w:rPr>
          <w:sz w:val="28"/>
          <w:szCs w:val="28"/>
        </w:rPr>
        <w:tab/>
        <w:t>Современные технологии разработки программ</w:t>
      </w:r>
      <w:r w:rsidR="00083509">
        <w:rPr>
          <w:sz w:val="28"/>
          <w:szCs w:val="28"/>
        </w:rPr>
        <w:t>.</w:t>
      </w:r>
    </w:p>
    <w:p w:rsidR="007F3E4C" w:rsidRPr="007F3E4C" w:rsidRDefault="007F3E4C" w:rsidP="007F3E4C">
      <w:pPr>
        <w:pStyle w:val="af1"/>
        <w:suppressAutoHyphens/>
        <w:ind w:left="907"/>
        <w:rPr>
          <w:sz w:val="28"/>
          <w:szCs w:val="28"/>
        </w:rPr>
      </w:pPr>
    </w:p>
    <w:p w:rsidR="00F42EB6" w:rsidRDefault="00F42EB6" w:rsidP="00216C71">
      <w:pPr>
        <w:jc w:val="center"/>
        <w:rPr>
          <w:caps/>
          <w:sz w:val="28"/>
          <w:szCs w:val="28"/>
        </w:rPr>
      </w:pPr>
    </w:p>
    <w:p w:rsidR="00F42EB6" w:rsidRDefault="00F42EB6" w:rsidP="00216C71">
      <w:pPr>
        <w:jc w:val="center"/>
        <w:rPr>
          <w:caps/>
          <w:sz w:val="28"/>
          <w:szCs w:val="28"/>
        </w:rPr>
      </w:pPr>
    </w:p>
    <w:p w:rsidR="007F3E4C" w:rsidRDefault="007F3E4C" w:rsidP="00216C71">
      <w:pPr>
        <w:jc w:val="center"/>
        <w:rPr>
          <w:caps/>
          <w:sz w:val="28"/>
          <w:szCs w:val="28"/>
        </w:rPr>
      </w:pPr>
      <w:r w:rsidRPr="00353691">
        <w:rPr>
          <w:caps/>
          <w:sz w:val="28"/>
          <w:szCs w:val="28"/>
        </w:rPr>
        <w:t>Примерный перечень компьютерных программ</w:t>
      </w:r>
    </w:p>
    <w:p w:rsidR="00216C71" w:rsidRDefault="00216C71" w:rsidP="00216C71">
      <w:pPr>
        <w:jc w:val="center"/>
        <w:rPr>
          <w:caps/>
          <w:sz w:val="28"/>
          <w:szCs w:val="28"/>
        </w:rPr>
      </w:pPr>
    </w:p>
    <w:p w:rsidR="007F3E4C" w:rsidRPr="00353691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353691">
        <w:rPr>
          <w:rFonts w:ascii="Times New Roman" w:hAnsi="Times New Roman"/>
          <w:sz w:val="28"/>
          <w:szCs w:val="28"/>
        </w:rPr>
        <w:t xml:space="preserve">Операционная система </w:t>
      </w:r>
      <w:r w:rsidRPr="00353691">
        <w:rPr>
          <w:rFonts w:ascii="Times New Roman" w:hAnsi="Times New Roman"/>
          <w:sz w:val="28"/>
          <w:szCs w:val="28"/>
          <w:lang w:val="en-US"/>
        </w:rPr>
        <w:t>Microsoft</w:t>
      </w:r>
      <w:r w:rsidRPr="00353691">
        <w:rPr>
          <w:rFonts w:ascii="Times New Roman" w:hAnsi="Times New Roman"/>
          <w:sz w:val="28"/>
          <w:szCs w:val="28"/>
        </w:rPr>
        <w:t xml:space="preserve"> </w:t>
      </w:r>
      <w:r w:rsidRPr="00353691">
        <w:rPr>
          <w:rFonts w:ascii="Times New Roman" w:hAnsi="Times New Roman"/>
          <w:sz w:val="28"/>
          <w:szCs w:val="28"/>
          <w:lang w:val="en-US"/>
        </w:rPr>
        <w:t>Windows</w:t>
      </w:r>
      <w:r w:rsidRPr="00353691">
        <w:rPr>
          <w:rFonts w:ascii="Times New Roman" w:hAnsi="Times New Roman"/>
          <w:sz w:val="28"/>
          <w:szCs w:val="28"/>
        </w:rPr>
        <w:t xml:space="preserve"> 7 или выше.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Enterprise Architect 7.1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AllFusion Process Modeler 7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AllFusion ERwin Data Modeler 7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NetBeans IDE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JDK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ANT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SVN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7F3E4C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</w:rPr>
      </w:pPr>
      <w:r w:rsidRPr="007F3E4C">
        <w:rPr>
          <w:rFonts w:ascii="Times New Roman" w:hAnsi="Times New Roman"/>
          <w:sz w:val="28"/>
          <w:szCs w:val="28"/>
        </w:rPr>
        <w:t>MAVEN 2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216C71" w:rsidRDefault="00583CA3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MS </w:t>
      </w:r>
      <w:r w:rsidR="007F3E4C" w:rsidRPr="00216C71">
        <w:rPr>
          <w:rFonts w:ascii="Times New Roman" w:hAnsi="Times New Roman"/>
          <w:sz w:val="28"/>
          <w:szCs w:val="28"/>
          <w:lang w:val="en-US"/>
        </w:rPr>
        <w:t>Windows</w:t>
      </w:r>
      <w:r w:rsidR="00216C71" w:rsidRPr="00216C71">
        <w:rPr>
          <w:rFonts w:ascii="Times New Roman" w:hAnsi="Times New Roman"/>
          <w:sz w:val="28"/>
          <w:szCs w:val="28"/>
          <w:lang w:val="en-US"/>
        </w:rPr>
        <w:t>.</w:t>
      </w:r>
      <w:r w:rsidR="007F3E4C" w:rsidRPr="00216C7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F3E4C" w:rsidRPr="00216C71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  <w:lang w:val="en-US"/>
        </w:rPr>
      </w:pPr>
      <w:r w:rsidRPr="00216C71">
        <w:rPr>
          <w:rFonts w:ascii="Times New Roman" w:hAnsi="Times New Roman"/>
          <w:sz w:val="28"/>
          <w:szCs w:val="28"/>
          <w:lang w:val="en-US"/>
        </w:rPr>
        <w:t>Apache Tomcat 7.x (</w:t>
      </w:r>
      <w:r w:rsidRPr="007F3E4C">
        <w:rPr>
          <w:rFonts w:ascii="Times New Roman" w:hAnsi="Times New Roman"/>
          <w:sz w:val="28"/>
          <w:szCs w:val="28"/>
        </w:rPr>
        <w:t>и</w:t>
      </w:r>
      <w:r w:rsidRPr="00216C7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F3E4C">
        <w:rPr>
          <w:rFonts w:ascii="Times New Roman" w:hAnsi="Times New Roman"/>
          <w:sz w:val="28"/>
          <w:szCs w:val="28"/>
        </w:rPr>
        <w:t>выше</w:t>
      </w:r>
      <w:r w:rsidRPr="00216C71">
        <w:rPr>
          <w:rFonts w:ascii="Times New Roman" w:hAnsi="Times New Roman"/>
          <w:sz w:val="28"/>
          <w:szCs w:val="28"/>
          <w:lang w:val="en-US"/>
        </w:rPr>
        <w:t>)</w:t>
      </w:r>
      <w:r w:rsidR="00216C71">
        <w:rPr>
          <w:rFonts w:ascii="Times New Roman" w:hAnsi="Times New Roman"/>
          <w:sz w:val="28"/>
          <w:szCs w:val="28"/>
        </w:rPr>
        <w:t>.</w:t>
      </w:r>
    </w:p>
    <w:p w:rsidR="007F3E4C" w:rsidRPr="00216C71" w:rsidRDefault="007F3E4C" w:rsidP="00CC609F">
      <w:pPr>
        <w:pStyle w:val="a5"/>
        <w:numPr>
          <w:ilvl w:val="0"/>
          <w:numId w:val="29"/>
        </w:numPr>
        <w:tabs>
          <w:tab w:val="left" w:pos="567"/>
          <w:tab w:val="left" w:pos="1134"/>
        </w:tabs>
        <w:suppressAutoHyphens/>
        <w:ind w:hanging="1352"/>
        <w:rPr>
          <w:rFonts w:ascii="Times New Roman" w:hAnsi="Times New Roman"/>
          <w:sz w:val="28"/>
          <w:szCs w:val="28"/>
          <w:lang w:val="en-US"/>
        </w:rPr>
      </w:pPr>
      <w:r w:rsidRPr="007F3E4C">
        <w:rPr>
          <w:rFonts w:ascii="Times New Roman" w:hAnsi="Times New Roman"/>
          <w:sz w:val="28"/>
          <w:szCs w:val="28"/>
        </w:rPr>
        <w:t>Веб</w:t>
      </w:r>
      <w:r w:rsidRPr="00216C71">
        <w:rPr>
          <w:rFonts w:ascii="Times New Roman" w:hAnsi="Times New Roman"/>
          <w:sz w:val="28"/>
          <w:szCs w:val="28"/>
          <w:lang w:val="en-US"/>
        </w:rPr>
        <w:t>-</w:t>
      </w:r>
      <w:r w:rsidRPr="007F3E4C">
        <w:rPr>
          <w:rFonts w:ascii="Times New Roman" w:hAnsi="Times New Roman"/>
          <w:sz w:val="28"/>
          <w:szCs w:val="28"/>
        </w:rPr>
        <w:t>браузер</w:t>
      </w:r>
      <w:r w:rsidRPr="00216C71">
        <w:rPr>
          <w:rFonts w:ascii="Times New Roman" w:hAnsi="Times New Roman"/>
          <w:sz w:val="28"/>
          <w:szCs w:val="28"/>
          <w:lang w:val="en-US"/>
        </w:rPr>
        <w:t>.</w:t>
      </w:r>
    </w:p>
    <w:p w:rsidR="008A03B6" w:rsidRPr="00216C71" w:rsidRDefault="008A03B6" w:rsidP="008A39D1">
      <w:pPr>
        <w:rPr>
          <w:lang w:val="en-US"/>
        </w:rPr>
      </w:pPr>
    </w:p>
    <w:sectPr w:rsidR="008A03B6" w:rsidRPr="00216C71" w:rsidSect="006314E0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47E" w:rsidRDefault="00DA747E" w:rsidP="006314E0">
      <w:r>
        <w:separator/>
      </w:r>
    </w:p>
  </w:endnote>
  <w:endnote w:type="continuationSeparator" w:id="0">
    <w:p w:rsidR="00DA747E" w:rsidRDefault="00DA747E" w:rsidP="0063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47E" w:rsidRDefault="00DA747E" w:rsidP="006314E0">
      <w:r>
        <w:separator/>
      </w:r>
    </w:p>
  </w:footnote>
  <w:footnote w:type="continuationSeparator" w:id="0">
    <w:p w:rsidR="00DA747E" w:rsidRDefault="00DA747E" w:rsidP="0063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0969"/>
      <w:docPartObj>
        <w:docPartGallery w:val="Page Numbers (Top of Page)"/>
        <w:docPartUnique/>
      </w:docPartObj>
    </w:sdtPr>
    <w:sdtContent>
      <w:p w:rsidR="006314E0" w:rsidRDefault="009A6E30">
        <w:pPr>
          <w:pStyle w:val="a7"/>
          <w:jc w:val="center"/>
        </w:pPr>
        <w:r>
          <w:fldChar w:fldCharType="begin"/>
        </w:r>
        <w:r w:rsidR="003A2DC2">
          <w:instrText xml:space="preserve"> PAGE   \* MERGEFORMAT </w:instrText>
        </w:r>
        <w:r>
          <w:fldChar w:fldCharType="separate"/>
        </w:r>
        <w:r w:rsidR="0007444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314E0" w:rsidRDefault="006314E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C1F"/>
    <w:multiLevelType w:val="multilevel"/>
    <w:tmpl w:val="DE84F15C"/>
    <w:lvl w:ilvl="0">
      <w:start w:val="3"/>
      <w:numFmt w:val="decimal"/>
      <w:lvlText w:val="%1"/>
      <w:lvlJc w:val="left"/>
      <w:pPr>
        <w:ind w:left="3786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6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6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5" w:hanging="1800"/>
      </w:pPr>
      <w:rPr>
        <w:rFonts w:hint="default"/>
      </w:rPr>
    </w:lvl>
  </w:abstractNum>
  <w:abstractNum w:abstractNumId="1">
    <w:nsid w:val="02825639"/>
    <w:multiLevelType w:val="hybridMultilevel"/>
    <w:tmpl w:val="4580BDD2"/>
    <w:lvl w:ilvl="0" w:tplc="B0B2215C">
      <w:start w:val="1"/>
      <w:numFmt w:val="bullet"/>
      <w:lvlText w:val=""/>
      <w:lvlJc w:val="left"/>
      <w:pPr>
        <w:ind w:left="907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2C44A71"/>
    <w:multiLevelType w:val="multilevel"/>
    <w:tmpl w:val="43AC739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060E7687"/>
    <w:multiLevelType w:val="hybridMultilevel"/>
    <w:tmpl w:val="CABC46D8"/>
    <w:lvl w:ilvl="0" w:tplc="04190001">
      <w:start w:val="1"/>
      <w:numFmt w:val="bullet"/>
      <w:lvlText w:val=""/>
      <w:lvlJc w:val="left"/>
      <w:pPr>
        <w:ind w:left="108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1" w:hanging="360"/>
      </w:pPr>
      <w:rPr>
        <w:rFonts w:ascii="Wingdings" w:hAnsi="Wingdings" w:cs="Wingdings" w:hint="default"/>
      </w:rPr>
    </w:lvl>
  </w:abstractNum>
  <w:abstractNum w:abstractNumId="4">
    <w:nsid w:val="139564B6"/>
    <w:multiLevelType w:val="hybridMultilevel"/>
    <w:tmpl w:val="C41290FC"/>
    <w:lvl w:ilvl="0" w:tplc="938E2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85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ECBF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5AA6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6CF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C23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3EEA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407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6EEC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D0468"/>
    <w:multiLevelType w:val="multilevel"/>
    <w:tmpl w:val="8CE8291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6CC4385"/>
    <w:multiLevelType w:val="hybridMultilevel"/>
    <w:tmpl w:val="25C8E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44588"/>
    <w:multiLevelType w:val="hybridMultilevel"/>
    <w:tmpl w:val="6122EDE8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EE97D1C"/>
    <w:multiLevelType w:val="hybridMultilevel"/>
    <w:tmpl w:val="7FA0878C"/>
    <w:lvl w:ilvl="0" w:tplc="186E751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FBA4C5B"/>
    <w:multiLevelType w:val="multilevel"/>
    <w:tmpl w:val="E9420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363BC8"/>
    <w:multiLevelType w:val="hybridMultilevel"/>
    <w:tmpl w:val="4BE636BE"/>
    <w:lvl w:ilvl="0" w:tplc="9064C5C8">
      <w:start w:val="1"/>
      <w:numFmt w:val="decimal"/>
      <w:lvlText w:val="%1)"/>
      <w:lvlJc w:val="left"/>
      <w:pPr>
        <w:tabs>
          <w:tab w:val="num" w:pos="493"/>
        </w:tabs>
        <w:ind w:left="-227" w:firstLine="227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cs="Wingdings" w:hint="default"/>
      </w:rPr>
    </w:lvl>
  </w:abstractNum>
  <w:abstractNum w:abstractNumId="11">
    <w:nsid w:val="223A4C00"/>
    <w:multiLevelType w:val="hybridMultilevel"/>
    <w:tmpl w:val="BD8085A8"/>
    <w:lvl w:ilvl="0" w:tplc="FFFFFFFF">
      <w:start w:val="1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FD789F"/>
    <w:multiLevelType w:val="multilevel"/>
    <w:tmpl w:val="7A1E2DA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4">
    <w:nsid w:val="2F44733A"/>
    <w:multiLevelType w:val="multilevel"/>
    <w:tmpl w:val="B14A106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5">
    <w:nsid w:val="357E617A"/>
    <w:multiLevelType w:val="multilevel"/>
    <w:tmpl w:val="87926DB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38DD37EF"/>
    <w:multiLevelType w:val="multilevel"/>
    <w:tmpl w:val="A8123C5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394F48D2"/>
    <w:multiLevelType w:val="hybridMultilevel"/>
    <w:tmpl w:val="7832807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EC2314"/>
    <w:multiLevelType w:val="hybridMultilevel"/>
    <w:tmpl w:val="B7163FEC"/>
    <w:lvl w:ilvl="0" w:tplc="CC042F0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CF4892"/>
    <w:multiLevelType w:val="hybridMultilevel"/>
    <w:tmpl w:val="90EC264C"/>
    <w:lvl w:ilvl="0" w:tplc="ED42C2D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80AF9"/>
    <w:multiLevelType w:val="hybridMultilevel"/>
    <w:tmpl w:val="2E6E8784"/>
    <w:lvl w:ilvl="0" w:tplc="9064C5C8">
      <w:start w:val="1"/>
      <w:numFmt w:val="decimal"/>
      <w:lvlText w:val="%1)"/>
      <w:lvlJc w:val="left"/>
      <w:pPr>
        <w:tabs>
          <w:tab w:val="num" w:pos="360"/>
        </w:tabs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7076BA1"/>
    <w:multiLevelType w:val="multilevel"/>
    <w:tmpl w:val="A7A01A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5A6F1815"/>
    <w:multiLevelType w:val="hybridMultilevel"/>
    <w:tmpl w:val="3E8CFC52"/>
    <w:lvl w:ilvl="0" w:tplc="ED42C2D6">
      <w:numFmt w:val="bullet"/>
      <w:lvlText w:val="–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64A67BAA"/>
    <w:multiLevelType w:val="hybridMultilevel"/>
    <w:tmpl w:val="FEA8028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>
    <w:nsid w:val="656356CD"/>
    <w:multiLevelType w:val="multilevel"/>
    <w:tmpl w:val="92E61E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>
    <w:nsid w:val="68A71577"/>
    <w:multiLevelType w:val="hybridMultilevel"/>
    <w:tmpl w:val="2F98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240D5"/>
    <w:multiLevelType w:val="hybridMultilevel"/>
    <w:tmpl w:val="F47C045A"/>
    <w:lvl w:ilvl="0" w:tplc="43E076BA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iCs w:val="0"/>
      </w:rPr>
    </w:lvl>
    <w:lvl w:ilvl="1" w:tplc="0419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cs="Wingdings" w:hint="default"/>
      </w:rPr>
    </w:lvl>
  </w:abstractNum>
  <w:abstractNum w:abstractNumId="27">
    <w:nsid w:val="6E4E7D99"/>
    <w:multiLevelType w:val="hybridMultilevel"/>
    <w:tmpl w:val="37F29F0E"/>
    <w:lvl w:ilvl="0" w:tplc="BB4E1942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605CFD"/>
    <w:multiLevelType w:val="hybridMultilevel"/>
    <w:tmpl w:val="1A6AA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3C5296D"/>
    <w:multiLevelType w:val="hybridMultilevel"/>
    <w:tmpl w:val="7832807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>
      <w:start w:val="1"/>
      <w:numFmt w:val="lowerLetter"/>
      <w:lvlText w:val="%2."/>
      <w:lvlJc w:val="left"/>
      <w:pPr>
        <w:ind w:left="1440" w:hanging="360"/>
      </w:pPr>
    </w:lvl>
    <w:lvl w:ilvl="2" w:tplc="0423001B">
      <w:start w:val="1"/>
      <w:numFmt w:val="lowerRoman"/>
      <w:lvlText w:val="%3."/>
      <w:lvlJc w:val="right"/>
      <w:pPr>
        <w:ind w:left="2160" w:hanging="180"/>
      </w:pPr>
    </w:lvl>
    <w:lvl w:ilvl="3" w:tplc="0423000F">
      <w:start w:val="1"/>
      <w:numFmt w:val="decimal"/>
      <w:lvlText w:val="%4."/>
      <w:lvlJc w:val="left"/>
      <w:pPr>
        <w:ind w:left="2880" w:hanging="360"/>
      </w:pPr>
    </w:lvl>
    <w:lvl w:ilvl="4" w:tplc="04230019">
      <w:start w:val="1"/>
      <w:numFmt w:val="lowerLetter"/>
      <w:lvlText w:val="%5."/>
      <w:lvlJc w:val="left"/>
      <w:pPr>
        <w:ind w:left="3600" w:hanging="360"/>
      </w:pPr>
    </w:lvl>
    <w:lvl w:ilvl="5" w:tplc="0423001B">
      <w:start w:val="1"/>
      <w:numFmt w:val="lowerRoman"/>
      <w:lvlText w:val="%6."/>
      <w:lvlJc w:val="right"/>
      <w:pPr>
        <w:ind w:left="4320" w:hanging="180"/>
      </w:pPr>
    </w:lvl>
    <w:lvl w:ilvl="6" w:tplc="0423000F">
      <w:start w:val="1"/>
      <w:numFmt w:val="decimal"/>
      <w:lvlText w:val="%7."/>
      <w:lvlJc w:val="left"/>
      <w:pPr>
        <w:ind w:left="5040" w:hanging="360"/>
      </w:pPr>
    </w:lvl>
    <w:lvl w:ilvl="7" w:tplc="04230019">
      <w:start w:val="1"/>
      <w:numFmt w:val="lowerLetter"/>
      <w:lvlText w:val="%8."/>
      <w:lvlJc w:val="left"/>
      <w:pPr>
        <w:ind w:left="5760" w:hanging="360"/>
      </w:pPr>
    </w:lvl>
    <w:lvl w:ilvl="8" w:tplc="0423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811D8"/>
    <w:multiLevelType w:val="multilevel"/>
    <w:tmpl w:val="A186078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C26201F"/>
    <w:multiLevelType w:val="multilevel"/>
    <w:tmpl w:val="014634F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26"/>
  </w:num>
  <w:num w:numId="5">
    <w:abstractNumId w:val="23"/>
  </w:num>
  <w:num w:numId="6">
    <w:abstractNumId w:val="7"/>
  </w:num>
  <w:num w:numId="7">
    <w:abstractNumId w:val="27"/>
  </w:num>
  <w:num w:numId="8">
    <w:abstractNumId w:val="28"/>
  </w:num>
  <w:num w:numId="9">
    <w:abstractNumId w:val="2"/>
  </w:num>
  <w:num w:numId="10">
    <w:abstractNumId w:val="5"/>
  </w:num>
  <w:num w:numId="11">
    <w:abstractNumId w:val="31"/>
  </w:num>
  <w:num w:numId="12">
    <w:abstractNumId w:val="9"/>
  </w:num>
  <w:num w:numId="13">
    <w:abstractNumId w:val="14"/>
  </w:num>
  <w:num w:numId="14">
    <w:abstractNumId w:val="16"/>
  </w:num>
  <w:num w:numId="15">
    <w:abstractNumId w:val="4"/>
  </w:num>
  <w:num w:numId="16">
    <w:abstractNumId w:val="0"/>
  </w:num>
  <w:num w:numId="17">
    <w:abstractNumId w:val="15"/>
  </w:num>
  <w:num w:numId="18">
    <w:abstractNumId w:val="32"/>
  </w:num>
  <w:num w:numId="19">
    <w:abstractNumId w:val="13"/>
  </w:num>
  <w:num w:numId="20">
    <w:abstractNumId w:val="30"/>
  </w:num>
  <w:num w:numId="21">
    <w:abstractNumId w:val="12"/>
  </w:num>
  <w:num w:numId="22">
    <w:abstractNumId w:val="3"/>
  </w:num>
  <w:num w:numId="23">
    <w:abstractNumId w:val="8"/>
  </w:num>
  <w:num w:numId="24">
    <w:abstractNumId w:val="21"/>
  </w:num>
  <w:num w:numId="25">
    <w:abstractNumId w:val="6"/>
  </w:num>
  <w:num w:numId="26">
    <w:abstractNumId w:val="24"/>
  </w:num>
  <w:num w:numId="27">
    <w:abstractNumId w:val="25"/>
  </w:num>
  <w:num w:numId="28">
    <w:abstractNumId w:val="1"/>
  </w:num>
  <w:num w:numId="29">
    <w:abstractNumId w:val="18"/>
  </w:num>
  <w:num w:numId="30">
    <w:abstractNumId w:val="29"/>
  </w:num>
  <w:num w:numId="31">
    <w:abstractNumId w:val="22"/>
  </w:num>
  <w:num w:numId="32">
    <w:abstractNumId w:val="11"/>
  </w:num>
  <w:num w:numId="33">
    <w:abstractNumId w:val="19"/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formatting="1" w:enforcement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C66F0"/>
    <w:rsid w:val="000023AF"/>
    <w:rsid w:val="000136D1"/>
    <w:rsid w:val="00023D24"/>
    <w:rsid w:val="00024734"/>
    <w:rsid w:val="00024CF3"/>
    <w:rsid w:val="0003697C"/>
    <w:rsid w:val="00044DAA"/>
    <w:rsid w:val="0005273E"/>
    <w:rsid w:val="000650D0"/>
    <w:rsid w:val="00065DEC"/>
    <w:rsid w:val="00074442"/>
    <w:rsid w:val="00083509"/>
    <w:rsid w:val="00090B06"/>
    <w:rsid w:val="0009461D"/>
    <w:rsid w:val="000C07E7"/>
    <w:rsid w:val="000C4A74"/>
    <w:rsid w:val="000D5E08"/>
    <w:rsid w:val="000E7BFD"/>
    <w:rsid w:val="000F01E2"/>
    <w:rsid w:val="000F255E"/>
    <w:rsid w:val="000F3787"/>
    <w:rsid w:val="0010533A"/>
    <w:rsid w:val="00107C58"/>
    <w:rsid w:val="00127AF6"/>
    <w:rsid w:val="00147155"/>
    <w:rsid w:val="00160BC6"/>
    <w:rsid w:val="00174B99"/>
    <w:rsid w:val="00174FBF"/>
    <w:rsid w:val="00177105"/>
    <w:rsid w:val="001871A1"/>
    <w:rsid w:val="001A0E8F"/>
    <w:rsid w:val="001A537F"/>
    <w:rsid w:val="001A54E2"/>
    <w:rsid w:val="001A5F31"/>
    <w:rsid w:val="001A7C20"/>
    <w:rsid w:val="001B01C0"/>
    <w:rsid w:val="001C3913"/>
    <w:rsid w:val="001E14C0"/>
    <w:rsid w:val="00202CFD"/>
    <w:rsid w:val="002141D2"/>
    <w:rsid w:val="00214E6A"/>
    <w:rsid w:val="00216C71"/>
    <w:rsid w:val="00237850"/>
    <w:rsid w:val="002567EA"/>
    <w:rsid w:val="002636E1"/>
    <w:rsid w:val="00267C8C"/>
    <w:rsid w:val="00272612"/>
    <w:rsid w:val="00272F38"/>
    <w:rsid w:val="00277B06"/>
    <w:rsid w:val="00282B69"/>
    <w:rsid w:val="00292103"/>
    <w:rsid w:val="002925C5"/>
    <w:rsid w:val="002A1201"/>
    <w:rsid w:val="002A1333"/>
    <w:rsid w:val="002A3AE2"/>
    <w:rsid w:val="002B3668"/>
    <w:rsid w:val="002B4955"/>
    <w:rsid w:val="002B66D8"/>
    <w:rsid w:val="002C772F"/>
    <w:rsid w:val="002D7766"/>
    <w:rsid w:val="002E0257"/>
    <w:rsid w:val="002E0B4E"/>
    <w:rsid w:val="002E2DD5"/>
    <w:rsid w:val="002E77D6"/>
    <w:rsid w:val="002F5567"/>
    <w:rsid w:val="003014EC"/>
    <w:rsid w:val="0030191A"/>
    <w:rsid w:val="00315B2A"/>
    <w:rsid w:val="00317CE4"/>
    <w:rsid w:val="00322C90"/>
    <w:rsid w:val="00330863"/>
    <w:rsid w:val="003473E3"/>
    <w:rsid w:val="0035382D"/>
    <w:rsid w:val="00354420"/>
    <w:rsid w:val="00371D65"/>
    <w:rsid w:val="00380BF7"/>
    <w:rsid w:val="00385988"/>
    <w:rsid w:val="003942CA"/>
    <w:rsid w:val="003A2DC2"/>
    <w:rsid w:val="003B26EF"/>
    <w:rsid w:val="003B5E44"/>
    <w:rsid w:val="003B60AC"/>
    <w:rsid w:val="003C3396"/>
    <w:rsid w:val="003D5D2A"/>
    <w:rsid w:val="003E5162"/>
    <w:rsid w:val="003F1A61"/>
    <w:rsid w:val="003F2566"/>
    <w:rsid w:val="003F6141"/>
    <w:rsid w:val="00400C44"/>
    <w:rsid w:val="00401E88"/>
    <w:rsid w:val="00404D7A"/>
    <w:rsid w:val="00416939"/>
    <w:rsid w:val="00417568"/>
    <w:rsid w:val="00420F91"/>
    <w:rsid w:val="00431A32"/>
    <w:rsid w:val="00435CB6"/>
    <w:rsid w:val="00440488"/>
    <w:rsid w:val="004429C6"/>
    <w:rsid w:val="00442EA1"/>
    <w:rsid w:val="004477CC"/>
    <w:rsid w:val="0045018C"/>
    <w:rsid w:val="00450DE5"/>
    <w:rsid w:val="00466201"/>
    <w:rsid w:val="00473BA0"/>
    <w:rsid w:val="00492EC2"/>
    <w:rsid w:val="004B6E18"/>
    <w:rsid w:val="004C02B6"/>
    <w:rsid w:val="004C0A12"/>
    <w:rsid w:val="004C556D"/>
    <w:rsid w:val="004C66F0"/>
    <w:rsid w:val="004C7ED6"/>
    <w:rsid w:val="004D2F5C"/>
    <w:rsid w:val="004D5FF8"/>
    <w:rsid w:val="004E0A30"/>
    <w:rsid w:val="004F64D7"/>
    <w:rsid w:val="0050457E"/>
    <w:rsid w:val="00512013"/>
    <w:rsid w:val="005230CF"/>
    <w:rsid w:val="00523347"/>
    <w:rsid w:val="005334AD"/>
    <w:rsid w:val="00536D82"/>
    <w:rsid w:val="00540254"/>
    <w:rsid w:val="00541E65"/>
    <w:rsid w:val="00543561"/>
    <w:rsid w:val="00547EB8"/>
    <w:rsid w:val="00556626"/>
    <w:rsid w:val="00564202"/>
    <w:rsid w:val="0056471B"/>
    <w:rsid w:val="00574A44"/>
    <w:rsid w:val="00576820"/>
    <w:rsid w:val="00583CA3"/>
    <w:rsid w:val="00591789"/>
    <w:rsid w:val="00595FA6"/>
    <w:rsid w:val="005A702A"/>
    <w:rsid w:val="005A791F"/>
    <w:rsid w:val="005B20E5"/>
    <w:rsid w:val="005B5721"/>
    <w:rsid w:val="005C396E"/>
    <w:rsid w:val="005C3B19"/>
    <w:rsid w:val="005D1DD9"/>
    <w:rsid w:val="005D1F61"/>
    <w:rsid w:val="005E1D07"/>
    <w:rsid w:val="005E7893"/>
    <w:rsid w:val="005F1CF3"/>
    <w:rsid w:val="005F237A"/>
    <w:rsid w:val="0060507E"/>
    <w:rsid w:val="00607602"/>
    <w:rsid w:val="006158E3"/>
    <w:rsid w:val="00623AC8"/>
    <w:rsid w:val="00626E4E"/>
    <w:rsid w:val="006314E0"/>
    <w:rsid w:val="00631CC4"/>
    <w:rsid w:val="00633F61"/>
    <w:rsid w:val="0063694F"/>
    <w:rsid w:val="006417C9"/>
    <w:rsid w:val="0065189A"/>
    <w:rsid w:val="0066551B"/>
    <w:rsid w:val="006748C0"/>
    <w:rsid w:val="006B1D64"/>
    <w:rsid w:val="006B4437"/>
    <w:rsid w:val="006C1CA9"/>
    <w:rsid w:val="006C22F1"/>
    <w:rsid w:val="006C3D11"/>
    <w:rsid w:val="006D1E46"/>
    <w:rsid w:val="006D2FDC"/>
    <w:rsid w:val="006D437C"/>
    <w:rsid w:val="006D6588"/>
    <w:rsid w:val="006D7769"/>
    <w:rsid w:val="006E4F6F"/>
    <w:rsid w:val="006F0F60"/>
    <w:rsid w:val="007006E8"/>
    <w:rsid w:val="007020D9"/>
    <w:rsid w:val="007026DC"/>
    <w:rsid w:val="00704EC5"/>
    <w:rsid w:val="007076A1"/>
    <w:rsid w:val="00721CF1"/>
    <w:rsid w:val="00723CE8"/>
    <w:rsid w:val="007301D7"/>
    <w:rsid w:val="00735EF1"/>
    <w:rsid w:val="00736FAD"/>
    <w:rsid w:val="007516A3"/>
    <w:rsid w:val="007558CB"/>
    <w:rsid w:val="00770A6C"/>
    <w:rsid w:val="007758F2"/>
    <w:rsid w:val="00783C17"/>
    <w:rsid w:val="007851CC"/>
    <w:rsid w:val="00790684"/>
    <w:rsid w:val="00793A6E"/>
    <w:rsid w:val="00796F17"/>
    <w:rsid w:val="007A70DE"/>
    <w:rsid w:val="007C3398"/>
    <w:rsid w:val="007D5EE6"/>
    <w:rsid w:val="007E34DC"/>
    <w:rsid w:val="007E426B"/>
    <w:rsid w:val="007F0320"/>
    <w:rsid w:val="007F1460"/>
    <w:rsid w:val="007F1BED"/>
    <w:rsid w:val="007F3E4C"/>
    <w:rsid w:val="007F78BB"/>
    <w:rsid w:val="00804BEA"/>
    <w:rsid w:val="008129A2"/>
    <w:rsid w:val="0081435D"/>
    <w:rsid w:val="008166E2"/>
    <w:rsid w:val="008275C2"/>
    <w:rsid w:val="00842600"/>
    <w:rsid w:val="00842890"/>
    <w:rsid w:val="00842956"/>
    <w:rsid w:val="008537F6"/>
    <w:rsid w:val="00861DAA"/>
    <w:rsid w:val="008908AE"/>
    <w:rsid w:val="00893193"/>
    <w:rsid w:val="008964D8"/>
    <w:rsid w:val="008A03B6"/>
    <w:rsid w:val="008A39D1"/>
    <w:rsid w:val="008B7B0D"/>
    <w:rsid w:val="008C79E0"/>
    <w:rsid w:val="008D1CE1"/>
    <w:rsid w:val="008E0C4D"/>
    <w:rsid w:val="008F591F"/>
    <w:rsid w:val="00900FD6"/>
    <w:rsid w:val="00905141"/>
    <w:rsid w:val="00905DD3"/>
    <w:rsid w:val="009060B3"/>
    <w:rsid w:val="00910982"/>
    <w:rsid w:val="00910A07"/>
    <w:rsid w:val="0091384A"/>
    <w:rsid w:val="00922905"/>
    <w:rsid w:val="0092436B"/>
    <w:rsid w:val="00932418"/>
    <w:rsid w:val="00932FD6"/>
    <w:rsid w:val="00943C84"/>
    <w:rsid w:val="00944366"/>
    <w:rsid w:val="0096295A"/>
    <w:rsid w:val="00970402"/>
    <w:rsid w:val="009705F0"/>
    <w:rsid w:val="009763D3"/>
    <w:rsid w:val="00991381"/>
    <w:rsid w:val="009A3D1A"/>
    <w:rsid w:val="009A6E30"/>
    <w:rsid w:val="009A6E84"/>
    <w:rsid w:val="009B1553"/>
    <w:rsid w:val="009B1B73"/>
    <w:rsid w:val="009B3A83"/>
    <w:rsid w:val="009B53ED"/>
    <w:rsid w:val="009D0A14"/>
    <w:rsid w:val="009D314E"/>
    <w:rsid w:val="009F704A"/>
    <w:rsid w:val="00A00309"/>
    <w:rsid w:val="00A047A8"/>
    <w:rsid w:val="00A07E8C"/>
    <w:rsid w:val="00A14D73"/>
    <w:rsid w:val="00A14F85"/>
    <w:rsid w:val="00A15236"/>
    <w:rsid w:val="00A250A9"/>
    <w:rsid w:val="00A25D31"/>
    <w:rsid w:val="00A44F76"/>
    <w:rsid w:val="00A525F2"/>
    <w:rsid w:val="00A5500A"/>
    <w:rsid w:val="00A55B75"/>
    <w:rsid w:val="00A56C49"/>
    <w:rsid w:val="00A63113"/>
    <w:rsid w:val="00A635D2"/>
    <w:rsid w:val="00A83CBD"/>
    <w:rsid w:val="00A87827"/>
    <w:rsid w:val="00A917F3"/>
    <w:rsid w:val="00AA07D3"/>
    <w:rsid w:val="00AA7439"/>
    <w:rsid w:val="00AA7E49"/>
    <w:rsid w:val="00AB1D25"/>
    <w:rsid w:val="00AB22C2"/>
    <w:rsid w:val="00AB6936"/>
    <w:rsid w:val="00AE1AAE"/>
    <w:rsid w:val="00AE2C1A"/>
    <w:rsid w:val="00AF0E4E"/>
    <w:rsid w:val="00AF4066"/>
    <w:rsid w:val="00AF5D58"/>
    <w:rsid w:val="00B02E51"/>
    <w:rsid w:val="00B04914"/>
    <w:rsid w:val="00B23A49"/>
    <w:rsid w:val="00B3752B"/>
    <w:rsid w:val="00B50A91"/>
    <w:rsid w:val="00B534DA"/>
    <w:rsid w:val="00B53C57"/>
    <w:rsid w:val="00B631B1"/>
    <w:rsid w:val="00B63F6C"/>
    <w:rsid w:val="00B6493A"/>
    <w:rsid w:val="00B705BD"/>
    <w:rsid w:val="00B70E0E"/>
    <w:rsid w:val="00B80B1E"/>
    <w:rsid w:val="00B8229B"/>
    <w:rsid w:val="00B83AC2"/>
    <w:rsid w:val="00B90B70"/>
    <w:rsid w:val="00B97843"/>
    <w:rsid w:val="00BA6BE6"/>
    <w:rsid w:val="00BC0AAD"/>
    <w:rsid w:val="00BC442B"/>
    <w:rsid w:val="00BF0FC9"/>
    <w:rsid w:val="00BF275A"/>
    <w:rsid w:val="00BF5E50"/>
    <w:rsid w:val="00C019BF"/>
    <w:rsid w:val="00C05145"/>
    <w:rsid w:val="00C14DE3"/>
    <w:rsid w:val="00C15EE0"/>
    <w:rsid w:val="00C1704D"/>
    <w:rsid w:val="00C22191"/>
    <w:rsid w:val="00C227EF"/>
    <w:rsid w:val="00C332CE"/>
    <w:rsid w:val="00C3450F"/>
    <w:rsid w:val="00C35461"/>
    <w:rsid w:val="00C54FE1"/>
    <w:rsid w:val="00C56173"/>
    <w:rsid w:val="00C60926"/>
    <w:rsid w:val="00C664AD"/>
    <w:rsid w:val="00C74E5C"/>
    <w:rsid w:val="00CB1DB7"/>
    <w:rsid w:val="00CB2320"/>
    <w:rsid w:val="00CC38C1"/>
    <w:rsid w:val="00CC609F"/>
    <w:rsid w:val="00CE4647"/>
    <w:rsid w:val="00CF6B23"/>
    <w:rsid w:val="00D13D77"/>
    <w:rsid w:val="00D160D0"/>
    <w:rsid w:val="00D22692"/>
    <w:rsid w:val="00D230F3"/>
    <w:rsid w:val="00D24A08"/>
    <w:rsid w:val="00D25A4D"/>
    <w:rsid w:val="00D27E1B"/>
    <w:rsid w:val="00D3119F"/>
    <w:rsid w:val="00D441C0"/>
    <w:rsid w:val="00D4576E"/>
    <w:rsid w:val="00D47125"/>
    <w:rsid w:val="00D50788"/>
    <w:rsid w:val="00D64877"/>
    <w:rsid w:val="00D87FC3"/>
    <w:rsid w:val="00D93789"/>
    <w:rsid w:val="00DA1D48"/>
    <w:rsid w:val="00DA3F97"/>
    <w:rsid w:val="00DA747E"/>
    <w:rsid w:val="00DB4FCA"/>
    <w:rsid w:val="00DF11B6"/>
    <w:rsid w:val="00E02728"/>
    <w:rsid w:val="00E23A20"/>
    <w:rsid w:val="00E2414A"/>
    <w:rsid w:val="00E42EE4"/>
    <w:rsid w:val="00E6141D"/>
    <w:rsid w:val="00E75D45"/>
    <w:rsid w:val="00E965BB"/>
    <w:rsid w:val="00EB0B37"/>
    <w:rsid w:val="00EB5C26"/>
    <w:rsid w:val="00EC0681"/>
    <w:rsid w:val="00EC6650"/>
    <w:rsid w:val="00EF287F"/>
    <w:rsid w:val="00F06CAE"/>
    <w:rsid w:val="00F23930"/>
    <w:rsid w:val="00F32B97"/>
    <w:rsid w:val="00F42EB6"/>
    <w:rsid w:val="00F44201"/>
    <w:rsid w:val="00F4489E"/>
    <w:rsid w:val="00F52F6E"/>
    <w:rsid w:val="00F60BC8"/>
    <w:rsid w:val="00F61870"/>
    <w:rsid w:val="00F632E6"/>
    <w:rsid w:val="00F6462A"/>
    <w:rsid w:val="00F71F62"/>
    <w:rsid w:val="00F7654A"/>
    <w:rsid w:val="00F80164"/>
    <w:rsid w:val="00F84107"/>
    <w:rsid w:val="00F8581F"/>
    <w:rsid w:val="00F907D0"/>
    <w:rsid w:val="00FA2B15"/>
    <w:rsid w:val="00FB0225"/>
    <w:rsid w:val="00FB1254"/>
    <w:rsid w:val="00FB165A"/>
    <w:rsid w:val="00FB5267"/>
    <w:rsid w:val="00FC4F6C"/>
    <w:rsid w:val="00FC6EE9"/>
    <w:rsid w:val="00FD50D8"/>
    <w:rsid w:val="00FD7AB3"/>
    <w:rsid w:val="00FE06A0"/>
    <w:rsid w:val="00FE29D6"/>
    <w:rsid w:val="00FE4774"/>
    <w:rsid w:val="00FF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 Indent" w:locked="1"/>
    <w:lsdException w:name="Subtitle" w:locked="1" w:semiHidden="0" w:uiPriority="0" w:unhideWhenUsed="0" w:qFormat="1"/>
    <w:lsdException w:name="Body Text 3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uiPriority="0"/>
    <w:lsdException w:name="HTML Preformatted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F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66F0"/>
    <w:pPr>
      <w:keepNext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66F0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C66F0"/>
    <w:pPr>
      <w:keepNext/>
      <w:widowControl w:val="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4C66F0"/>
    <w:pPr>
      <w:keepNext/>
      <w:widowControl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C66F0"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C66F0"/>
    <w:pPr>
      <w:keepNext/>
      <w:jc w:val="center"/>
      <w:outlineLvl w:val="5"/>
    </w:pPr>
    <w:rPr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4C66F0"/>
    <w:pPr>
      <w:keepNext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4C66F0"/>
    <w:pPr>
      <w:keepNext/>
      <w:jc w:val="center"/>
      <w:outlineLvl w:val="7"/>
    </w:pPr>
    <w:rPr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66F0"/>
    <w:pPr>
      <w:keepNext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66F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locked/>
    <w:rsid w:val="004C66F0"/>
    <w:rPr>
      <w:rFonts w:ascii="Times New Roman" w:hAnsi="Times New Roman" w:cs="Times New Roman"/>
      <w:i/>
      <w:iCs/>
      <w:sz w:val="20"/>
      <w:szCs w:val="20"/>
    </w:rPr>
  </w:style>
  <w:style w:type="character" w:customStyle="1" w:styleId="70">
    <w:name w:val="Заголовок 7 Знак"/>
    <w:basedOn w:val="a0"/>
    <w:link w:val="7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4C66F0"/>
    <w:pPr>
      <w:widowControl w:val="0"/>
      <w:jc w:val="center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C66F0"/>
    <w:pPr>
      <w:ind w:firstLine="900"/>
      <w:jc w:val="center"/>
    </w:pPr>
    <w:rPr>
      <w:b/>
      <w:bCs/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4C66F0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4C66F0"/>
    <w:pPr>
      <w:jc w:val="both"/>
    </w:pPr>
    <w:rPr>
      <w:rFonts w:ascii="Arial" w:hAnsi="Arial" w:cs="Arial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C66F0"/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4C66F0"/>
    <w:pPr>
      <w:widowControl w:val="0"/>
      <w:tabs>
        <w:tab w:val="center" w:pos="4677"/>
        <w:tab w:val="right" w:pos="9355"/>
      </w:tabs>
      <w:jc w:val="both"/>
    </w:pPr>
    <w:rPr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4C66F0"/>
    <w:pPr>
      <w:ind w:right="-2" w:firstLine="709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C66F0"/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4C6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C66F0"/>
    <w:rPr>
      <w:rFonts w:ascii="Courier New" w:hAnsi="Courier New" w:cs="Courier New"/>
      <w:sz w:val="20"/>
      <w:szCs w:val="20"/>
    </w:rPr>
  </w:style>
  <w:style w:type="paragraph" w:styleId="a9">
    <w:name w:val="Body Text"/>
    <w:basedOn w:val="a"/>
    <w:link w:val="aa"/>
    <w:uiPriority w:val="99"/>
    <w:rsid w:val="004C66F0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b">
    <w:name w:val="Plain Text"/>
    <w:basedOn w:val="a"/>
    <w:link w:val="ac"/>
    <w:rsid w:val="004C66F0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locked/>
    <w:rsid w:val="004C66F0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4C66F0"/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rsid w:val="004C66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locked/>
    <w:rsid w:val="004C66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4C66F0"/>
    <w:pPr>
      <w:widowControl w:val="0"/>
      <w:autoSpaceDE w:val="0"/>
      <w:autoSpaceDN w:val="0"/>
      <w:adjustRightInd w:val="0"/>
      <w:spacing w:line="312" w:lineRule="atLeast"/>
      <w:ind w:hanging="1786"/>
    </w:pPr>
    <w:rPr>
      <w:sz w:val="24"/>
      <w:szCs w:val="24"/>
    </w:rPr>
  </w:style>
  <w:style w:type="character" w:customStyle="1" w:styleId="FontStyle11">
    <w:name w:val="Font Style11"/>
    <w:uiPriority w:val="99"/>
    <w:rsid w:val="004C66F0"/>
    <w:rPr>
      <w:rFonts w:ascii="Times New Roman" w:hAnsi="Times New Roman" w:cs="Times New Roman"/>
      <w:sz w:val="28"/>
      <w:szCs w:val="28"/>
    </w:rPr>
  </w:style>
  <w:style w:type="paragraph" w:customStyle="1" w:styleId="25">
    <w:name w:val="Обычный2"/>
    <w:uiPriority w:val="99"/>
    <w:rsid w:val="004C66F0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33">
    <w:name w:val="Body Text 3"/>
    <w:basedOn w:val="a"/>
    <w:link w:val="34"/>
    <w:uiPriority w:val="99"/>
    <w:rsid w:val="004C66F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4C66F0"/>
    <w:rPr>
      <w:rFonts w:ascii="Times New Roman" w:hAnsi="Times New Roman" w:cs="Times New Roman"/>
      <w:sz w:val="16"/>
      <w:szCs w:val="16"/>
      <w:lang w:eastAsia="ru-RU"/>
    </w:rPr>
  </w:style>
  <w:style w:type="paragraph" w:styleId="af">
    <w:name w:val="Document Map"/>
    <w:basedOn w:val="a"/>
    <w:link w:val="af0"/>
    <w:uiPriority w:val="99"/>
    <w:semiHidden/>
    <w:rsid w:val="004C66F0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locked/>
    <w:rsid w:val="004C66F0"/>
    <w:rPr>
      <w:rFonts w:ascii="Tahoma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99"/>
    <w:qFormat/>
    <w:rsid w:val="004C66F0"/>
    <w:pPr>
      <w:ind w:left="720"/>
    </w:pPr>
  </w:style>
  <w:style w:type="character" w:customStyle="1" w:styleId="11">
    <w:name w:val="Верхний колонтитул Знак1"/>
    <w:basedOn w:val="a0"/>
    <w:uiPriority w:val="99"/>
    <w:rsid w:val="004C66F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2">
    <w:name w:val="Обычный1"/>
    <w:uiPriority w:val="99"/>
    <w:rsid w:val="004C66F0"/>
    <w:pPr>
      <w:tabs>
        <w:tab w:val="left" w:pos="1134"/>
      </w:tabs>
      <w:spacing w:line="300" w:lineRule="exact"/>
      <w:ind w:left="720" w:hanging="720"/>
      <w:jc w:val="both"/>
    </w:pPr>
    <w:rPr>
      <w:rFonts w:ascii="Times New Roman" w:eastAsia="Times New Roman" w:hAnsi="Times New Roman"/>
      <w:sz w:val="28"/>
      <w:szCs w:val="28"/>
    </w:rPr>
  </w:style>
  <w:style w:type="character" w:styleId="HTML1">
    <w:name w:val="HTML Typewriter"/>
    <w:basedOn w:val="a0"/>
    <w:uiPriority w:val="99"/>
    <w:rsid w:val="004C66F0"/>
    <w:rPr>
      <w:rFonts w:ascii="Courier New" w:hAnsi="Courier New" w:cs="Courier New"/>
      <w:sz w:val="20"/>
      <w:szCs w:val="20"/>
    </w:rPr>
  </w:style>
  <w:style w:type="paragraph" w:styleId="af2">
    <w:name w:val="No Spacing"/>
    <w:link w:val="af3"/>
    <w:uiPriority w:val="99"/>
    <w:qFormat/>
    <w:rsid w:val="004C66F0"/>
    <w:rPr>
      <w:rFonts w:eastAsia="Times New Roman" w:cs="Calibri"/>
      <w:lang w:eastAsia="en-US"/>
    </w:rPr>
  </w:style>
  <w:style w:type="character" w:customStyle="1" w:styleId="af3">
    <w:name w:val="Без интервала Знак"/>
    <w:link w:val="af2"/>
    <w:uiPriority w:val="99"/>
    <w:locked/>
    <w:rsid w:val="004C66F0"/>
    <w:rPr>
      <w:rFonts w:eastAsia="Times New Roman"/>
      <w:sz w:val="22"/>
      <w:szCs w:val="22"/>
      <w:lang w:val="ru-RU" w:eastAsia="en-US"/>
    </w:rPr>
  </w:style>
  <w:style w:type="paragraph" w:styleId="af4">
    <w:name w:val="Balloon Text"/>
    <w:basedOn w:val="a"/>
    <w:link w:val="af5"/>
    <w:uiPriority w:val="99"/>
    <w:semiHidden/>
    <w:rsid w:val="004C66F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locked/>
    <w:rsid w:val="004C66F0"/>
    <w:rPr>
      <w:rFonts w:ascii="Tahoma" w:hAnsi="Tahoma" w:cs="Tahoma"/>
      <w:sz w:val="16"/>
      <w:szCs w:val="16"/>
      <w:lang w:eastAsia="ru-RU"/>
    </w:rPr>
  </w:style>
  <w:style w:type="character" w:styleId="af6">
    <w:name w:val="Hyperlink"/>
    <w:basedOn w:val="a0"/>
    <w:uiPriority w:val="99"/>
    <w:rsid w:val="004C66F0"/>
    <w:rPr>
      <w:color w:val="0000FF"/>
      <w:u w:val="single"/>
    </w:rPr>
  </w:style>
  <w:style w:type="paragraph" w:customStyle="1" w:styleId="13">
    <w:name w:val="Стиль Заголовок 1 + По центру"/>
    <w:basedOn w:val="a"/>
    <w:uiPriority w:val="99"/>
    <w:rsid w:val="004C66F0"/>
  </w:style>
  <w:style w:type="character" w:styleId="af7">
    <w:name w:val="Strong"/>
    <w:basedOn w:val="a0"/>
    <w:uiPriority w:val="99"/>
    <w:qFormat/>
    <w:rsid w:val="004C66F0"/>
    <w:rPr>
      <w:b/>
      <w:bCs/>
    </w:rPr>
  </w:style>
  <w:style w:type="character" w:customStyle="1" w:styleId="little2">
    <w:name w:val="little2"/>
    <w:basedOn w:val="a0"/>
    <w:uiPriority w:val="99"/>
    <w:rsid w:val="004C66F0"/>
  </w:style>
  <w:style w:type="character" w:styleId="af8">
    <w:name w:val="annotation reference"/>
    <w:basedOn w:val="a0"/>
    <w:uiPriority w:val="99"/>
    <w:semiHidden/>
    <w:rsid w:val="004C66F0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4C66F0"/>
  </w:style>
  <w:style w:type="character" w:customStyle="1" w:styleId="afa">
    <w:name w:val="Текст примечания Знак"/>
    <w:basedOn w:val="a0"/>
    <w:link w:val="af9"/>
    <w:uiPriority w:val="99"/>
    <w:locked/>
    <w:rsid w:val="004C66F0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4C66F0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4C66F0"/>
    <w:rPr>
      <w:rFonts w:ascii="Times New Roman" w:hAnsi="Times New Roman" w:cs="Times New Roman"/>
      <w:b/>
      <w:bCs/>
      <w:sz w:val="20"/>
      <w:szCs w:val="20"/>
    </w:rPr>
  </w:style>
  <w:style w:type="character" w:styleId="afd">
    <w:name w:val="Emphasis"/>
    <w:basedOn w:val="a0"/>
    <w:uiPriority w:val="99"/>
    <w:qFormat/>
    <w:rsid w:val="004C66F0"/>
    <w:rPr>
      <w:i/>
      <w:iCs/>
    </w:rPr>
  </w:style>
  <w:style w:type="character" w:styleId="afe">
    <w:name w:val="FollowedHyperlink"/>
    <w:basedOn w:val="a0"/>
    <w:uiPriority w:val="99"/>
    <w:rsid w:val="004C66F0"/>
    <w:rPr>
      <w:color w:val="800080"/>
      <w:u w:val="single"/>
    </w:rPr>
  </w:style>
  <w:style w:type="character" w:customStyle="1" w:styleId="posttitle">
    <w:name w:val="post_title"/>
    <w:basedOn w:val="a0"/>
    <w:uiPriority w:val="99"/>
    <w:rsid w:val="006D2FDC"/>
  </w:style>
  <w:style w:type="paragraph" w:styleId="aff">
    <w:name w:val="Normal (Web)"/>
    <w:basedOn w:val="a"/>
    <w:uiPriority w:val="99"/>
    <w:rsid w:val="008C79E0"/>
    <w:pPr>
      <w:spacing w:before="100" w:beforeAutospacing="1" w:after="100" w:afterAutospacing="1"/>
    </w:pPr>
    <w:rPr>
      <w:sz w:val="24"/>
      <w:szCs w:val="24"/>
    </w:rPr>
  </w:style>
  <w:style w:type="table" w:styleId="aff0">
    <w:name w:val="Table Grid"/>
    <w:basedOn w:val="a1"/>
    <w:uiPriority w:val="99"/>
    <w:rsid w:val="004C7ED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rit.ru/gost-espd.htm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zon.ru/context/detail/id/8564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B6CE-B637-487F-B486-6904822B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16</Pages>
  <Words>4094</Words>
  <Characters>23340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bsuir</Company>
  <LinksUpToDate>false</LinksUpToDate>
  <CharactersWithSpaces>27380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Бородко А.Ю.</dc:creator>
  <cp:lastModifiedBy>User</cp:lastModifiedBy>
  <cp:revision>34</cp:revision>
  <cp:lastPrinted>2019-04-12T08:04:00Z</cp:lastPrinted>
  <dcterms:created xsi:type="dcterms:W3CDTF">2017-10-12T17:30:00Z</dcterms:created>
  <dcterms:modified xsi:type="dcterms:W3CDTF">2019-04-12T08:05:00Z</dcterms:modified>
</cp:coreProperties>
</file>