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9F" w:rsidRPr="003466F4" w:rsidRDefault="00F3389F" w:rsidP="00F338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F3389F" w:rsidRPr="003466F4" w:rsidRDefault="00F3389F" w:rsidP="00F3389F">
      <w:pPr>
        <w:spacing w:line="288" w:lineRule="auto"/>
        <w:jc w:val="center"/>
        <w:rPr>
          <w:sz w:val="36"/>
          <w:szCs w:val="36"/>
        </w:rPr>
      </w:pPr>
      <w:r w:rsidRPr="003466F4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F3389F" w:rsidRPr="003466F4" w:rsidRDefault="00F3389F" w:rsidP="00F3389F">
      <w:pPr>
        <w:spacing w:line="288" w:lineRule="auto"/>
        <w:jc w:val="center"/>
        <w:rPr>
          <w:sz w:val="36"/>
          <w:szCs w:val="36"/>
        </w:rPr>
      </w:pPr>
    </w:p>
    <w:p w:rsidR="00F3389F" w:rsidRPr="003466F4" w:rsidRDefault="00F3389F" w:rsidP="00F3389F">
      <w:pPr>
        <w:spacing w:line="288" w:lineRule="auto"/>
        <w:jc w:val="center"/>
        <w:rPr>
          <w:b/>
          <w:bCs/>
          <w:sz w:val="36"/>
          <w:szCs w:val="36"/>
        </w:rPr>
      </w:pPr>
    </w:p>
    <w:p w:rsidR="00F3389F" w:rsidRPr="003466F4" w:rsidRDefault="0090447D" w:rsidP="00F3389F">
      <w:pPr>
        <w:autoSpaceDE w:val="0"/>
        <w:autoSpaceDN w:val="0"/>
        <w:adjustRightInd w:val="0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F3389F" w:rsidRPr="003466F4" w:rsidRDefault="0090447D" w:rsidP="00F3389F">
      <w:pPr>
        <w:ind w:left="4536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F3389F" w:rsidRPr="003466F4">
        <w:rPr>
          <w:sz w:val="28"/>
          <w:szCs w:val="28"/>
        </w:rPr>
        <w:t xml:space="preserve"> Министра образования Республики Беларусь </w:t>
      </w:r>
    </w:p>
    <w:p w:rsidR="00F3389F" w:rsidRPr="003466F4" w:rsidRDefault="00F3389F" w:rsidP="00F3389F">
      <w:pPr>
        <w:ind w:left="4536"/>
        <w:rPr>
          <w:sz w:val="28"/>
          <w:szCs w:val="28"/>
          <w:u w:val="single"/>
        </w:rPr>
      </w:pPr>
      <w:r w:rsidRPr="003466F4">
        <w:rPr>
          <w:sz w:val="28"/>
          <w:szCs w:val="28"/>
        </w:rPr>
        <w:t>И.А.Старовойтов</w:t>
      </w:r>
      <w:r w:rsidR="0090447D">
        <w:rPr>
          <w:sz w:val="28"/>
          <w:szCs w:val="28"/>
        </w:rPr>
        <w:t>ой</w:t>
      </w:r>
    </w:p>
    <w:p w:rsidR="00F3389F" w:rsidRPr="0090447D" w:rsidRDefault="0090447D" w:rsidP="00F3389F">
      <w:pPr>
        <w:ind w:left="4536"/>
        <w:rPr>
          <w:b/>
          <w:sz w:val="28"/>
          <w:szCs w:val="28"/>
        </w:rPr>
      </w:pPr>
      <w:r w:rsidRPr="0090447D">
        <w:rPr>
          <w:b/>
          <w:sz w:val="28"/>
          <w:szCs w:val="28"/>
        </w:rPr>
        <w:t>10.01.2020 г.</w:t>
      </w:r>
    </w:p>
    <w:p w:rsidR="00F3389F" w:rsidRPr="0090447D" w:rsidRDefault="00F3389F" w:rsidP="00F3389F">
      <w:pPr>
        <w:ind w:left="4536"/>
        <w:rPr>
          <w:b/>
          <w:sz w:val="28"/>
          <w:szCs w:val="28"/>
        </w:rPr>
      </w:pPr>
      <w:r w:rsidRPr="003466F4">
        <w:rPr>
          <w:sz w:val="28"/>
          <w:szCs w:val="28"/>
        </w:rPr>
        <w:t xml:space="preserve">Регистрационный № </w:t>
      </w:r>
      <w:bookmarkStart w:id="0" w:name="_GoBack"/>
      <w:r w:rsidR="0090447D" w:rsidRPr="0090447D">
        <w:rPr>
          <w:b/>
          <w:sz w:val="28"/>
          <w:szCs w:val="28"/>
        </w:rPr>
        <w:t>ТД-E.845/тип.</w:t>
      </w:r>
    </w:p>
    <w:bookmarkEnd w:id="0"/>
    <w:p w:rsidR="00F3389F" w:rsidRPr="003466F4" w:rsidRDefault="00F3389F" w:rsidP="00F3389F">
      <w:pPr>
        <w:spacing w:before="480" w:line="288" w:lineRule="auto"/>
        <w:jc w:val="center"/>
        <w:rPr>
          <w:b/>
          <w:sz w:val="28"/>
          <w:szCs w:val="28"/>
        </w:rPr>
      </w:pPr>
    </w:p>
    <w:p w:rsidR="00F3389F" w:rsidRPr="003466F4" w:rsidRDefault="00F3389F" w:rsidP="00F3389F">
      <w:pPr>
        <w:spacing w:before="480"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>КОМПЬЮТЕРНЫЕ ИНФОРМАЦИОННЫЕ ТЕХНОЛОГИИ В ДОКУМЕНТАЦИОННОМ ОБЕСПЕЧЕНИИ УПРАВЛЕНИЯ</w:t>
      </w:r>
    </w:p>
    <w:p w:rsidR="00F3389F" w:rsidRPr="003466F4" w:rsidRDefault="00F3389F" w:rsidP="00F3389F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F3389F" w:rsidRPr="003466F4" w:rsidRDefault="00F3389F" w:rsidP="00F3389F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для направления специальности</w:t>
      </w:r>
    </w:p>
    <w:p w:rsidR="00F3389F" w:rsidRPr="003466F4" w:rsidRDefault="00F3389F" w:rsidP="00F3389F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1-26 02 04-01 Документоведение (документационное обеспечение управления)</w:t>
      </w:r>
    </w:p>
    <w:p w:rsidR="00F3389F" w:rsidRPr="003466F4" w:rsidRDefault="00F3389F" w:rsidP="00F3389F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F3389F" w:rsidRPr="003466F4" w:rsidTr="009E65FC">
        <w:trPr>
          <w:trHeight w:val="4791"/>
        </w:trPr>
        <w:tc>
          <w:tcPr>
            <w:tcW w:w="4608" w:type="dxa"/>
          </w:tcPr>
          <w:p w:rsidR="00F3389F" w:rsidRPr="003466F4" w:rsidRDefault="00F3389F" w:rsidP="009E65FC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F3389F" w:rsidRPr="003466F4" w:rsidRDefault="00F3389F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F3389F" w:rsidRPr="003466F4" w:rsidRDefault="00F3389F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Г.В.Пальчик 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F3389F" w:rsidRPr="003466F4" w:rsidRDefault="00F3389F" w:rsidP="009E65FC">
            <w:pPr>
              <w:ind w:firstLine="567"/>
              <w:rPr>
                <w:b/>
                <w:sz w:val="28"/>
                <w:szCs w:val="28"/>
              </w:rPr>
            </w:pPr>
          </w:p>
          <w:p w:rsidR="00B51AAE" w:rsidRPr="003466F4" w:rsidRDefault="00B51AAE" w:rsidP="00B51AAE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B51AAE" w:rsidRPr="003466F4" w:rsidRDefault="00B51AAE" w:rsidP="00B5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B51AAE" w:rsidRPr="003466F4" w:rsidRDefault="00B51AAE" w:rsidP="00B51AAE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Кураш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F3389F" w:rsidRPr="003466F4" w:rsidRDefault="00F3389F" w:rsidP="009E65FC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3389F" w:rsidRPr="003466F4" w:rsidRDefault="00F3389F" w:rsidP="009E65FC">
            <w:pPr>
              <w:rPr>
                <w:b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F3389F" w:rsidRPr="003466F4" w:rsidRDefault="00F3389F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F3389F" w:rsidRPr="003466F4" w:rsidRDefault="00F3389F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F3389F" w:rsidRPr="003466F4" w:rsidRDefault="00F3389F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Министерства образования </w:t>
            </w:r>
          </w:p>
          <w:p w:rsidR="00F3389F" w:rsidRPr="003466F4" w:rsidRDefault="00F3389F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Республики Беларусь ________________ С.А.Касперович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C55D21" w:rsidRPr="003466F4" w:rsidRDefault="00C55D21" w:rsidP="00C55D21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F3389F" w:rsidRPr="003466F4" w:rsidRDefault="00F3389F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F3389F" w:rsidRPr="003466F4" w:rsidRDefault="00F3389F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 И.В.Титович</w:t>
            </w:r>
          </w:p>
          <w:p w:rsidR="00F3389F" w:rsidRPr="003466F4" w:rsidRDefault="00F3389F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</w:tc>
      </w:tr>
      <w:tr w:rsidR="00F3389F" w:rsidRPr="003466F4" w:rsidTr="009E65FC">
        <w:trPr>
          <w:trHeight w:val="1461"/>
        </w:trPr>
        <w:tc>
          <w:tcPr>
            <w:tcW w:w="4608" w:type="dxa"/>
          </w:tcPr>
          <w:p w:rsidR="00F3389F" w:rsidRPr="003466F4" w:rsidRDefault="00F3389F" w:rsidP="009E65FC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3389F" w:rsidRPr="003466F4" w:rsidRDefault="00F3389F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Эксперт-нормоконтролёр</w:t>
            </w:r>
          </w:p>
          <w:p w:rsidR="00F3389F" w:rsidRPr="003466F4" w:rsidRDefault="00F3389F" w:rsidP="009E65FC">
            <w:pPr>
              <w:spacing w:before="120"/>
              <w:ind w:left="252" w:hanging="252"/>
              <w:rPr>
                <w:b/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__________________</w:t>
            </w:r>
          </w:p>
          <w:p w:rsidR="00F3389F" w:rsidRPr="003466F4" w:rsidRDefault="00F3389F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  <w:p w:rsidR="00F3389F" w:rsidRPr="003466F4" w:rsidRDefault="00F3389F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</w:tc>
      </w:tr>
    </w:tbl>
    <w:p w:rsidR="00F3389F" w:rsidRPr="003466F4" w:rsidRDefault="00F3389F" w:rsidP="00F3389F">
      <w:pPr>
        <w:jc w:val="center"/>
        <w:rPr>
          <w:sz w:val="28"/>
          <w:szCs w:val="28"/>
        </w:rPr>
      </w:pPr>
      <w:r w:rsidRPr="003466F4">
        <w:rPr>
          <w:sz w:val="28"/>
          <w:szCs w:val="28"/>
        </w:rPr>
        <w:t>Минск 201</w:t>
      </w:r>
      <w:r w:rsidR="00E82DA7">
        <w:rPr>
          <w:sz w:val="28"/>
          <w:szCs w:val="28"/>
        </w:rPr>
        <w:t>9</w:t>
      </w:r>
    </w:p>
    <w:p w:rsidR="00F3389F" w:rsidRPr="00157D8F" w:rsidRDefault="004823C1" w:rsidP="00F3389F">
      <w:pPr>
        <w:pStyle w:val="8"/>
        <w:spacing w:line="360" w:lineRule="auto"/>
        <w:rPr>
          <w:b/>
          <w:i w:val="0"/>
          <w:caps/>
          <w:sz w:val="28"/>
          <w:szCs w:val="28"/>
        </w:rPr>
      </w:pPr>
      <w:r w:rsidRPr="008D77C4">
        <w:rPr>
          <w:caps/>
          <w:sz w:val="28"/>
          <w:szCs w:val="28"/>
        </w:rPr>
        <w:br w:type="page"/>
      </w:r>
      <w:r w:rsidR="00F3389F" w:rsidRPr="00157D8F">
        <w:rPr>
          <w:b/>
          <w:i w:val="0"/>
          <w:caps/>
          <w:sz w:val="28"/>
          <w:szCs w:val="28"/>
        </w:rPr>
        <w:lastRenderedPageBreak/>
        <w:t>СОСТАВИТЕЛИ:</w:t>
      </w:r>
    </w:p>
    <w:p w:rsidR="00F3389F" w:rsidRPr="00665253" w:rsidRDefault="00F3389F" w:rsidP="00F3389F">
      <w:pPr>
        <w:jc w:val="both"/>
        <w:rPr>
          <w:sz w:val="28"/>
          <w:szCs w:val="28"/>
        </w:rPr>
      </w:pPr>
      <w:r w:rsidRPr="00665253">
        <w:rPr>
          <w:b/>
          <w:sz w:val="28"/>
          <w:szCs w:val="28"/>
        </w:rPr>
        <w:t>О. Л. Липницкая</w:t>
      </w:r>
      <w:r w:rsidRPr="00665253">
        <w:rPr>
          <w:sz w:val="28"/>
          <w:szCs w:val="28"/>
        </w:rPr>
        <w:t>, доцент кафедры источниковедения Белорусского государственного университета, кандидат исторических наук, доцент;</w:t>
      </w:r>
    </w:p>
    <w:p w:rsidR="00F3389F" w:rsidRDefault="00F3389F" w:rsidP="00F3389F">
      <w:pPr>
        <w:jc w:val="both"/>
        <w:rPr>
          <w:b/>
          <w:caps/>
          <w:sz w:val="28"/>
          <w:szCs w:val="28"/>
        </w:rPr>
      </w:pPr>
    </w:p>
    <w:p w:rsidR="00F3389F" w:rsidRPr="00665253" w:rsidRDefault="00F3389F" w:rsidP="00F3389F">
      <w:pPr>
        <w:jc w:val="both"/>
        <w:rPr>
          <w:sz w:val="28"/>
          <w:szCs w:val="28"/>
        </w:rPr>
      </w:pPr>
      <w:r w:rsidRPr="00665253">
        <w:rPr>
          <w:b/>
          <w:caps/>
          <w:sz w:val="28"/>
          <w:szCs w:val="28"/>
        </w:rPr>
        <w:t>Е. Э. П</w:t>
      </w:r>
      <w:r w:rsidRPr="00665253">
        <w:rPr>
          <w:b/>
          <w:sz w:val="28"/>
          <w:szCs w:val="28"/>
        </w:rPr>
        <w:t>опова</w:t>
      </w:r>
      <w:r w:rsidRPr="00665253">
        <w:rPr>
          <w:sz w:val="28"/>
          <w:szCs w:val="28"/>
        </w:rPr>
        <w:t>, старший преподаватель кафедры источниковедения Белорусского государственного университета.</w:t>
      </w:r>
    </w:p>
    <w:p w:rsidR="00F3389F" w:rsidRPr="00665253" w:rsidRDefault="00F3389F" w:rsidP="00F3389F">
      <w:pPr>
        <w:rPr>
          <w:caps/>
          <w:sz w:val="28"/>
          <w:szCs w:val="28"/>
        </w:rPr>
      </w:pPr>
    </w:p>
    <w:p w:rsidR="00F3389F" w:rsidRPr="00665253" w:rsidRDefault="00F3389F" w:rsidP="00F3389F">
      <w:pPr>
        <w:rPr>
          <w:caps/>
          <w:sz w:val="28"/>
          <w:szCs w:val="28"/>
        </w:rPr>
      </w:pPr>
    </w:p>
    <w:p w:rsidR="00F3389F" w:rsidRPr="00665253" w:rsidRDefault="00F3389F" w:rsidP="00F3389F">
      <w:pPr>
        <w:rPr>
          <w:caps/>
          <w:sz w:val="28"/>
          <w:szCs w:val="28"/>
        </w:rPr>
      </w:pPr>
    </w:p>
    <w:p w:rsidR="00F3389F" w:rsidRPr="00157D8F" w:rsidRDefault="00F3389F" w:rsidP="00F3389F">
      <w:pPr>
        <w:pStyle w:val="8"/>
        <w:spacing w:line="360" w:lineRule="auto"/>
        <w:jc w:val="both"/>
        <w:rPr>
          <w:b/>
          <w:i w:val="0"/>
          <w:caps/>
          <w:sz w:val="28"/>
          <w:szCs w:val="28"/>
        </w:rPr>
      </w:pPr>
      <w:r w:rsidRPr="00157D8F">
        <w:rPr>
          <w:b/>
          <w:i w:val="0"/>
          <w:caps/>
          <w:sz w:val="28"/>
          <w:szCs w:val="28"/>
        </w:rPr>
        <w:t>РЕЦЕНЗЕНТЫ:</w:t>
      </w:r>
    </w:p>
    <w:p w:rsidR="00F3389F" w:rsidRPr="00665253" w:rsidRDefault="00F3389F" w:rsidP="00F3389F">
      <w:pPr>
        <w:tabs>
          <w:tab w:val="num" w:pos="1080"/>
        </w:tabs>
        <w:jc w:val="both"/>
        <w:rPr>
          <w:sz w:val="28"/>
          <w:szCs w:val="28"/>
        </w:rPr>
      </w:pPr>
      <w:r w:rsidRPr="005D39E9">
        <w:rPr>
          <w:b/>
          <w:sz w:val="28"/>
          <w:szCs w:val="28"/>
        </w:rPr>
        <w:t>Кафедра экономической информатики</w:t>
      </w:r>
      <w:r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</w:t>
      </w:r>
      <w:r w:rsidRPr="008963C7">
        <w:rPr>
          <w:sz w:val="28"/>
          <w:szCs w:val="28"/>
        </w:rPr>
        <w:t>;</w:t>
      </w:r>
    </w:p>
    <w:p w:rsidR="00F3389F" w:rsidRPr="00665253" w:rsidRDefault="00F3389F" w:rsidP="00F3389F">
      <w:pPr>
        <w:jc w:val="both"/>
        <w:rPr>
          <w:sz w:val="28"/>
          <w:szCs w:val="28"/>
        </w:rPr>
      </w:pPr>
    </w:p>
    <w:p w:rsidR="00F3389F" w:rsidRPr="00665253" w:rsidRDefault="00F3389F" w:rsidP="00F338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В. К. Дюбков</w:t>
      </w:r>
      <w:r w:rsidRPr="006652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ректор Учреждения дополнительного образования «Институт </w:t>
      </w:r>
      <w:r w:rsidR="00063470">
        <w:rPr>
          <w:sz w:val="28"/>
          <w:szCs w:val="28"/>
        </w:rPr>
        <w:t xml:space="preserve">повышения квалификации </w:t>
      </w:r>
      <w:r w:rsidR="00DD177D">
        <w:rPr>
          <w:sz w:val="28"/>
          <w:szCs w:val="28"/>
        </w:rPr>
        <w:t xml:space="preserve">и переподготовки специалистов </w:t>
      </w:r>
      <w:r w:rsidR="00A14F5D">
        <w:rPr>
          <w:sz w:val="28"/>
          <w:szCs w:val="28"/>
        </w:rPr>
        <w:t xml:space="preserve">информационных технологий </w:t>
      </w:r>
      <w:r>
        <w:rPr>
          <w:sz w:val="28"/>
          <w:szCs w:val="28"/>
        </w:rPr>
        <w:t xml:space="preserve">и бизнес-администрирования», </w:t>
      </w:r>
      <w:r w:rsidRPr="00665253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>технических</w:t>
      </w:r>
      <w:r w:rsidRPr="00665253">
        <w:rPr>
          <w:sz w:val="28"/>
          <w:szCs w:val="28"/>
        </w:rPr>
        <w:t xml:space="preserve"> наук,</w:t>
      </w:r>
      <w:r>
        <w:rPr>
          <w:sz w:val="28"/>
          <w:szCs w:val="28"/>
        </w:rPr>
        <w:t xml:space="preserve"> доцент.</w:t>
      </w:r>
      <w:r w:rsidR="00CB7049">
        <w:rPr>
          <w:sz w:val="28"/>
          <w:szCs w:val="28"/>
        </w:rPr>
        <w:t xml:space="preserve"> </w:t>
      </w:r>
    </w:p>
    <w:p w:rsidR="00F3389F" w:rsidRPr="00665253" w:rsidRDefault="00F3389F" w:rsidP="00F3389F">
      <w:pPr>
        <w:rPr>
          <w:sz w:val="28"/>
          <w:szCs w:val="28"/>
        </w:rPr>
      </w:pPr>
    </w:p>
    <w:p w:rsidR="00F3389F" w:rsidRPr="00665253" w:rsidRDefault="00F3389F" w:rsidP="00F3389F">
      <w:pPr>
        <w:rPr>
          <w:sz w:val="28"/>
          <w:szCs w:val="28"/>
        </w:rPr>
      </w:pPr>
    </w:p>
    <w:p w:rsidR="00F3389F" w:rsidRPr="00665253" w:rsidRDefault="00F3389F" w:rsidP="00F3389F">
      <w:pPr>
        <w:rPr>
          <w:sz w:val="28"/>
          <w:szCs w:val="28"/>
        </w:rPr>
      </w:pPr>
    </w:p>
    <w:p w:rsidR="00F3389F" w:rsidRPr="00665253" w:rsidRDefault="00F3389F" w:rsidP="00F3389F">
      <w:pPr>
        <w:rPr>
          <w:sz w:val="28"/>
          <w:szCs w:val="28"/>
        </w:rPr>
      </w:pPr>
    </w:p>
    <w:p w:rsidR="00F3389F" w:rsidRPr="00157D8F" w:rsidRDefault="00F3389F" w:rsidP="00F3389F">
      <w:pPr>
        <w:pStyle w:val="8"/>
        <w:spacing w:line="360" w:lineRule="auto"/>
        <w:jc w:val="both"/>
        <w:rPr>
          <w:b/>
          <w:i w:val="0"/>
          <w:caps/>
          <w:sz w:val="28"/>
          <w:szCs w:val="28"/>
        </w:rPr>
      </w:pPr>
      <w:r w:rsidRPr="00157D8F">
        <w:rPr>
          <w:b/>
          <w:i w:val="0"/>
          <w:caps/>
          <w:sz w:val="28"/>
          <w:szCs w:val="28"/>
        </w:rPr>
        <w:t>РЕКОМЕНДОВАНА К УТВЕРЖДЕНИЮ В КАЧЕСТВЕ ТИПОВОЙ:</w:t>
      </w:r>
    </w:p>
    <w:p w:rsidR="00F3389F" w:rsidRPr="003C74AC" w:rsidRDefault="00F3389F" w:rsidP="00F3389F">
      <w:pPr>
        <w:tabs>
          <w:tab w:val="left" w:pos="360"/>
          <w:tab w:val="left" w:pos="900"/>
          <w:tab w:val="left" w:pos="1080"/>
        </w:tabs>
        <w:spacing w:before="120"/>
        <w:jc w:val="both"/>
        <w:rPr>
          <w:bCs/>
          <w:sz w:val="28"/>
          <w:szCs w:val="28"/>
        </w:rPr>
      </w:pPr>
      <w:r w:rsidRPr="003C74AC">
        <w:rPr>
          <w:bCs/>
          <w:sz w:val="28"/>
          <w:szCs w:val="28"/>
        </w:rPr>
        <w:t>Кафедрой источниковедения Белорусского государственного университета</w:t>
      </w:r>
    </w:p>
    <w:p w:rsidR="00F3389F" w:rsidRPr="003C74AC" w:rsidRDefault="00F3389F" w:rsidP="00F3389F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</w:rPr>
        <w:t>(протокол №</w:t>
      </w:r>
      <w:r w:rsidR="00294737">
        <w:rPr>
          <w:sz w:val="28"/>
          <w:szCs w:val="28"/>
        </w:rPr>
        <w:t xml:space="preserve"> </w:t>
      </w:r>
      <w:r w:rsidRPr="003C74AC">
        <w:rPr>
          <w:sz w:val="28"/>
          <w:szCs w:val="28"/>
        </w:rPr>
        <w:t>9 от 06.04.2018);</w:t>
      </w:r>
    </w:p>
    <w:p w:rsidR="00F3389F" w:rsidRPr="003C74AC" w:rsidRDefault="00F3389F" w:rsidP="00F3389F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3C74AC">
        <w:rPr>
          <w:bCs/>
          <w:sz w:val="28"/>
          <w:szCs w:val="28"/>
        </w:rPr>
        <w:t>Научно-методическим советом Белорусского государственного университета</w:t>
      </w:r>
    </w:p>
    <w:p w:rsidR="00F3389F" w:rsidRPr="003C74AC" w:rsidRDefault="00F3389F" w:rsidP="00F3389F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</w:rPr>
        <w:t>(протокол №</w:t>
      </w:r>
      <w:r w:rsidR="00294737">
        <w:rPr>
          <w:sz w:val="28"/>
          <w:szCs w:val="28"/>
        </w:rPr>
        <w:t xml:space="preserve"> </w:t>
      </w:r>
      <w:r w:rsidRPr="003C74AC">
        <w:rPr>
          <w:sz w:val="28"/>
          <w:szCs w:val="28"/>
        </w:rPr>
        <w:t>6 от 16.06.2018);</w:t>
      </w:r>
    </w:p>
    <w:p w:rsidR="00F3389F" w:rsidRPr="003C74AC" w:rsidRDefault="00F3389F" w:rsidP="00F3389F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3C74AC">
        <w:rPr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</w:p>
    <w:p w:rsidR="00F3389F" w:rsidRPr="003C74AC" w:rsidRDefault="00F3389F" w:rsidP="00F3389F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  <w:lang w:val="be-BY"/>
        </w:rPr>
        <w:t xml:space="preserve">(протокол № </w:t>
      </w:r>
      <w:r w:rsidR="00BA5557" w:rsidRPr="00294737">
        <w:rPr>
          <w:sz w:val="28"/>
          <w:szCs w:val="28"/>
        </w:rPr>
        <w:t>3</w:t>
      </w:r>
      <w:r w:rsidRPr="003C74AC">
        <w:rPr>
          <w:sz w:val="28"/>
          <w:szCs w:val="28"/>
          <w:lang w:val="be-BY"/>
        </w:rPr>
        <w:t xml:space="preserve"> от </w:t>
      </w:r>
      <w:r w:rsidR="00BA5557" w:rsidRPr="00294737">
        <w:rPr>
          <w:sz w:val="28"/>
          <w:szCs w:val="28"/>
        </w:rPr>
        <w:t>09.01.2019</w:t>
      </w:r>
      <w:r w:rsidRPr="003C74AC">
        <w:rPr>
          <w:sz w:val="28"/>
          <w:szCs w:val="28"/>
          <w:lang w:val="be-BY"/>
        </w:rPr>
        <w:t>).</w:t>
      </w:r>
    </w:p>
    <w:p w:rsidR="00F3389F" w:rsidRPr="00665253" w:rsidRDefault="00F3389F" w:rsidP="00F3389F">
      <w:pPr>
        <w:ind w:left="603"/>
        <w:jc w:val="both"/>
        <w:rPr>
          <w:sz w:val="28"/>
          <w:szCs w:val="28"/>
        </w:rPr>
      </w:pPr>
    </w:p>
    <w:p w:rsidR="00F3389F" w:rsidRPr="00665253" w:rsidRDefault="00F3389F" w:rsidP="00F3389F">
      <w:pPr>
        <w:jc w:val="both"/>
        <w:rPr>
          <w:sz w:val="28"/>
          <w:szCs w:val="28"/>
        </w:rPr>
      </w:pPr>
    </w:p>
    <w:p w:rsidR="00F3389F" w:rsidRPr="00665253" w:rsidRDefault="00F3389F" w:rsidP="00F3389F">
      <w:pPr>
        <w:jc w:val="both"/>
        <w:rPr>
          <w:sz w:val="28"/>
          <w:szCs w:val="28"/>
        </w:rPr>
      </w:pPr>
    </w:p>
    <w:p w:rsidR="00F3389F" w:rsidRPr="00665253" w:rsidRDefault="00F3389F" w:rsidP="00F3389F">
      <w:pPr>
        <w:jc w:val="both"/>
        <w:rPr>
          <w:sz w:val="28"/>
          <w:szCs w:val="28"/>
        </w:rPr>
      </w:pPr>
    </w:p>
    <w:p w:rsidR="00F3389F" w:rsidRPr="00665253" w:rsidRDefault="00F3389F" w:rsidP="00F3389F">
      <w:pPr>
        <w:jc w:val="both"/>
        <w:rPr>
          <w:sz w:val="28"/>
          <w:szCs w:val="28"/>
        </w:rPr>
      </w:pPr>
    </w:p>
    <w:p w:rsidR="00F3389F" w:rsidRPr="00665253" w:rsidRDefault="00F3389F" w:rsidP="00F3389F">
      <w:pPr>
        <w:jc w:val="both"/>
        <w:rPr>
          <w:sz w:val="28"/>
          <w:szCs w:val="28"/>
        </w:rPr>
      </w:pPr>
    </w:p>
    <w:p w:rsidR="00F3389F" w:rsidRPr="00665253" w:rsidRDefault="00F3389F" w:rsidP="00F3389F">
      <w:pPr>
        <w:pStyle w:val="22"/>
        <w:rPr>
          <w:i/>
          <w:szCs w:val="28"/>
        </w:rPr>
      </w:pPr>
      <w:r w:rsidRPr="00665253">
        <w:rPr>
          <w:b/>
          <w:szCs w:val="28"/>
        </w:rPr>
        <w:t>Ответственный за редакцию:</w:t>
      </w:r>
      <w:r w:rsidRPr="00665253">
        <w:rPr>
          <w:szCs w:val="28"/>
        </w:rPr>
        <w:t xml:space="preserve"> </w:t>
      </w:r>
      <w:r w:rsidRPr="008B25CE">
        <w:rPr>
          <w:szCs w:val="28"/>
        </w:rPr>
        <w:t>О.</w:t>
      </w:r>
      <w:r w:rsidRPr="008B25CE">
        <w:rPr>
          <w:szCs w:val="28"/>
          <w:lang w:val="en-US"/>
        </w:rPr>
        <w:t> </w:t>
      </w:r>
      <w:r w:rsidRPr="008B25CE">
        <w:rPr>
          <w:szCs w:val="28"/>
        </w:rPr>
        <w:t>Л. Липницкая</w:t>
      </w:r>
    </w:p>
    <w:p w:rsidR="00B40EFF" w:rsidRDefault="00F3389F" w:rsidP="00BA5557">
      <w:pPr>
        <w:pStyle w:val="22"/>
        <w:rPr>
          <w:szCs w:val="28"/>
        </w:rPr>
      </w:pPr>
      <w:r w:rsidRPr="00665253">
        <w:rPr>
          <w:b/>
          <w:szCs w:val="28"/>
        </w:rPr>
        <w:t>Ответственный за выпуск:</w:t>
      </w:r>
      <w:r w:rsidRPr="00665253">
        <w:rPr>
          <w:szCs w:val="28"/>
        </w:rPr>
        <w:t xml:space="preserve"> </w:t>
      </w:r>
      <w:r w:rsidRPr="008B25CE">
        <w:rPr>
          <w:szCs w:val="28"/>
        </w:rPr>
        <w:t>Е.</w:t>
      </w:r>
      <w:r w:rsidRPr="008B25CE">
        <w:rPr>
          <w:szCs w:val="28"/>
          <w:lang w:val="en-US"/>
        </w:rPr>
        <w:t> </w:t>
      </w:r>
      <w:r w:rsidRPr="008B25CE">
        <w:rPr>
          <w:szCs w:val="28"/>
        </w:rPr>
        <w:t>Э. Попова</w:t>
      </w:r>
    </w:p>
    <w:p w:rsidR="000C5997" w:rsidRDefault="00290990" w:rsidP="000C5997">
      <w:pPr>
        <w:ind w:firstLine="426"/>
        <w:jc w:val="both"/>
        <w:rPr>
          <w:b/>
          <w:lang w:val="be-BY"/>
        </w:rPr>
      </w:pPr>
      <w:r w:rsidRPr="00426866">
        <w:br w:type="page"/>
      </w:r>
      <w:bookmarkStart w:id="1" w:name="_Toc215294693"/>
    </w:p>
    <w:p w:rsidR="00141CC4" w:rsidRDefault="00141CC4" w:rsidP="00141CC4">
      <w:pPr>
        <w:pStyle w:val="1"/>
      </w:pPr>
      <w:bookmarkStart w:id="2" w:name="_Toc297631341"/>
      <w:r>
        <w:t>Пояснительная записка</w:t>
      </w:r>
      <w:bookmarkEnd w:id="1"/>
      <w:bookmarkEnd w:id="2"/>
    </w:p>
    <w:p w:rsidR="00290990" w:rsidRPr="00426866" w:rsidRDefault="00290990" w:rsidP="00141CC4">
      <w:pPr>
        <w:pStyle w:val="a4"/>
        <w:jc w:val="center"/>
      </w:pPr>
    </w:p>
    <w:p w:rsidR="00760519" w:rsidRPr="00760519" w:rsidRDefault="00DD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="00290990" w:rsidRPr="009369C0">
        <w:rPr>
          <w:sz w:val="28"/>
          <w:szCs w:val="28"/>
        </w:rPr>
        <w:t xml:space="preserve"> </w:t>
      </w:r>
      <w:r w:rsidR="009369C0" w:rsidRPr="009369C0">
        <w:rPr>
          <w:sz w:val="28"/>
          <w:szCs w:val="28"/>
        </w:rPr>
        <w:t xml:space="preserve">«Компьютерные информационные технологии </w:t>
      </w:r>
      <w:r>
        <w:rPr>
          <w:sz w:val="28"/>
          <w:szCs w:val="28"/>
        </w:rPr>
        <w:t xml:space="preserve">в </w:t>
      </w:r>
      <w:r w:rsidR="009369C0" w:rsidRPr="009369C0">
        <w:rPr>
          <w:sz w:val="28"/>
          <w:szCs w:val="28"/>
        </w:rPr>
        <w:t>документационно</w:t>
      </w:r>
      <w:r>
        <w:rPr>
          <w:sz w:val="28"/>
          <w:szCs w:val="28"/>
        </w:rPr>
        <w:t>м</w:t>
      </w:r>
      <w:r w:rsidR="009369C0" w:rsidRPr="009369C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="009369C0" w:rsidRPr="009369C0">
        <w:rPr>
          <w:sz w:val="28"/>
          <w:szCs w:val="28"/>
        </w:rPr>
        <w:t xml:space="preserve"> управления» </w:t>
      </w:r>
      <w:r w:rsidR="009369C0" w:rsidRPr="005A69B7">
        <w:rPr>
          <w:sz w:val="28"/>
          <w:szCs w:val="28"/>
        </w:rPr>
        <w:t>предназначен</w:t>
      </w:r>
      <w:r w:rsidR="00A75714">
        <w:rPr>
          <w:sz w:val="28"/>
          <w:szCs w:val="28"/>
        </w:rPr>
        <w:t>а</w:t>
      </w:r>
      <w:r w:rsidR="009369C0" w:rsidRPr="005A69B7">
        <w:rPr>
          <w:sz w:val="28"/>
          <w:szCs w:val="28"/>
        </w:rPr>
        <w:t xml:space="preserve"> для студентов, обучающихся по специальности 1</w:t>
      </w:r>
      <w:r w:rsidR="00294737">
        <w:rPr>
          <w:sz w:val="28"/>
          <w:szCs w:val="28"/>
        </w:rPr>
        <w:t>-</w:t>
      </w:r>
      <w:r w:rsidR="009369C0" w:rsidRPr="005A69B7">
        <w:rPr>
          <w:sz w:val="28"/>
          <w:szCs w:val="28"/>
        </w:rPr>
        <w:t xml:space="preserve">26 02 04 </w:t>
      </w:r>
      <w:r w:rsidR="007E2D62">
        <w:rPr>
          <w:sz w:val="28"/>
          <w:szCs w:val="28"/>
        </w:rPr>
        <w:t>«</w:t>
      </w:r>
      <w:r w:rsidR="009369C0" w:rsidRPr="005A69B7">
        <w:rPr>
          <w:sz w:val="28"/>
          <w:szCs w:val="28"/>
        </w:rPr>
        <w:t xml:space="preserve">Документоведение </w:t>
      </w:r>
      <w:r w:rsidR="007E2D62">
        <w:rPr>
          <w:sz w:val="28"/>
          <w:szCs w:val="28"/>
        </w:rPr>
        <w:t>(по направлениям</w:t>
      </w:r>
      <w:r w:rsidR="00760519" w:rsidRPr="00760519">
        <w:rPr>
          <w:sz w:val="28"/>
          <w:szCs w:val="28"/>
        </w:rPr>
        <w:t>)</w:t>
      </w:r>
      <w:r w:rsidR="00294737">
        <w:rPr>
          <w:sz w:val="28"/>
          <w:szCs w:val="28"/>
        </w:rPr>
        <w:t xml:space="preserve">», </w:t>
      </w:r>
      <w:r w:rsidR="00760519">
        <w:rPr>
          <w:sz w:val="28"/>
          <w:szCs w:val="28"/>
        </w:rPr>
        <w:t>направлени</w:t>
      </w:r>
      <w:r w:rsidR="00294737">
        <w:rPr>
          <w:sz w:val="28"/>
          <w:szCs w:val="28"/>
        </w:rPr>
        <w:t>ю</w:t>
      </w:r>
      <w:r w:rsidR="00760519">
        <w:rPr>
          <w:sz w:val="28"/>
          <w:szCs w:val="28"/>
        </w:rPr>
        <w:t xml:space="preserve"> специальности </w:t>
      </w:r>
      <w:r w:rsidR="00760519" w:rsidRPr="007F5436">
        <w:rPr>
          <w:sz w:val="28"/>
          <w:szCs w:val="28"/>
        </w:rPr>
        <w:t xml:space="preserve">1-26 02 04-01 </w:t>
      </w:r>
      <w:r w:rsidR="00294737">
        <w:rPr>
          <w:sz w:val="28"/>
          <w:szCs w:val="28"/>
        </w:rPr>
        <w:t>«</w:t>
      </w:r>
      <w:r w:rsidR="00760519" w:rsidRPr="007F5436">
        <w:rPr>
          <w:sz w:val="28"/>
          <w:szCs w:val="28"/>
        </w:rPr>
        <w:t>Документоведение (документационное обеспечение управления)</w:t>
      </w:r>
      <w:r w:rsidR="00294737">
        <w:rPr>
          <w:sz w:val="28"/>
          <w:szCs w:val="28"/>
        </w:rPr>
        <w:t>»</w:t>
      </w:r>
      <w:r w:rsidR="00ED15F0">
        <w:rPr>
          <w:sz w:val="28"/>
          <w:szCs w:val="28"/>
        </w:rPr>
        <w:t>. Учебная дисциплина</w:t>
      </w:r>
      <w:r w:rsidR="007E2D62">
        <w:rPr>
          <w:sz w:val="28"/>
          <w:szCs w:val="28"/>
        </w:rPr>
        <w:t xml:space="preserve"> </w:t>
      </w:r>
      <w:r w:rsidR="009369C0" w:rsidRPr="005A69B7">
        <w:rPr>
          <w:sz w:val="28"/>
          <w:szCs w:val="28"/>
        </w:rPr>
        <w:t xml:space="preserve">относится к циклу </w:t>
      </w:r>
      <w:r w:rsidR="007E0319">
        <w:rPr>
          <w:sz w:val="28"/>
          <w:szCs w:val="28"/>
        </w:rPr>
        <w:t xml:space="preserve">специальных </w:t>
      </w:r>
      <w:r w:rsidR="007E0319" w:rsidRPr="005A69B7">
        <w:rPr>
          <w:sz w:val="28"/>
          <w:szCs w:val="28"/>
        </w:rPr>
        <w:t>дисциплин</w:t>
      </w:r>
      <w:r w:rsidR="00760519" w:rsidRPr="00760519">
        <w:rPr>
          <w:sz w:val="28"/>
          <w:szCs w:val="28"/>
        </w:rPr>
        <w:t>.</w:t>
      </w:r>
      <w:r w:rsidR="007F5436">
        <w:rPr>
          <w:sz w:val="28"/>
          <w:szCs w:val="28"/>
        </w:rPr>
        <w:t xml:space="preserve"> </w:t>
      </w:r>
    </w:p>
    <w:p w:rsidR="00290990" w:rsidRDefault="007E0319">
      <w:pPr>
        <w:ind w:firstLine="709"/>
        <w:jc w:val="both"/>
        <w:rPr>
          <w:sz w:val="28"/>
        </w:rPr>
      </w:pPr>
      <w:r>
        <w:rPr>
          <w:sz w:val="28"/>
          <w:szCs w:val="28"/>
        </w:rPr>
        <w:t>Учебная дисциплина</w:t>
      </w:r>
      <w:r w:rsidRPr="009369C0">
        <w:rPr>
          <w:sz w:val="28"/>
          <w:szCs w:val="28"/>
        </w:rPr>
        <w:t xml:space="preserve"> «Компьютерные информационные технологии </w:t>
      </w:r>
      <w:r>
        <w:rPr>
          <w:sz w:val="28"/>
          <w:szCs w:val="28"/>
        </w:rPr>
        <w:t xml:space="preserve">в </w:t>
      </w:r>
      <w:r w:rsidRPr="009369C0">
        <w:rPr>
          <w:sz w:val="28"/>
          <w:szCs w:val="28"/>
        </w:rPr>
        <w:t>документационно</w:t>
      </w:r>
      <w:r>
        <w:rPr>
          <w:sz w:val="28"/>
          <w:szCs w:val="28"/>
        </w:rPr>
        <w:t>м</w:t>
      </w:r>
      <w:r w:rsidRPr="009369C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9369C0">
        <w:rPr>
          <w:sz w:val="28"/>
          <w:szCs w:val="28"/>
        </w:rPr>
        <w:t xml:space="preserve"> управления» </w:t>
      </w:r>
      <w:r w:rsidR="00290990" w:rsidRPr="009369C0">
        <w:rPr>
          <w:sz w:val="28"/>
          <w:szCs w:val="28"/>
        </w:rPr>
        <w:t>базирует</w:t>
      </w:r>
      <w:r w:rsidR="009369C0">
        <w:rPr>
          <w:sz w:val="28"/>
          <w:szCs w:val="28"/>
        </w:rPr>
        <w:t>ся на знании таких курсов, как «</w:t>
      </w:r>
      <w:r w:rsidR="00DD066C">
        <w:rPr>
          <w:sz w:val="28"/>
          <w:szCs w:val="28"/>
        </w:rPr>
        <w:t>И</w:t>
      </w:r>
      <w:r w:rsidR="009369C0">
        <w:rPr>
          <w:sz w:val="28"/>
          <w:szCs w:val="28"/>
        </w:rPr>
        <w:t>нформационны</w:t>
      </w:r>
      <w:r w:rsidR="00DD066C">
        <w:rPr>
          <w:sz w:val="28"/>
          <w:szCs w:val="28"/>
        </w:rPr>
        <w:t>е</w:t>
      </w:r>
      <w:r w:rsidR="009369C0">
        <w:rPr>
          <w:sz w:val="28"/>
          <w:szCs w:val="28"/>
        </w:rPr>
        <w:t xml:space="preserve"> технологи</w:t>
      </w:r>
      <w:r w:rsidR="00DD066C">
        <w:rPr>
          <w:sz w:val="28"/>
          <w:szCs w:val="28"/>
        </w:rPr>
        <w:t>и</w:t>
      </w:r>
      <w:r w:rsidR="009369C0">
        <w:rPr>
          <w:sz w:val="28"/>
          <w:szCs w:val="28"/>
        </w:rPr>
        <w:t>»</w:t>
      </w:r>
      <w:r w:rsidR="00290990" w:rsidRPr="009369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69C0">
        <w:rPr>
          <w:sz w:val="28"/>
          <w:szCs w:val="28"/>
        </w:rPr>
        <w:t>«</w:t>
      </w:r>
      <w:r w:rsidR="00290990" w:rsidRPr="009369C0">
        <w:rPr>
          <w:sz w:val="28"/>
          <w:szCs w:val="28"/>
        </w:rPr>
        <w:t>Технология и организация документа</w:t>
      </w:r>
      <w:r w:rsidR="009369C0">
        <w:rPr>
          <w:sz w:val="28"/>
          <w:szCs w:val="28"/>
        </w:rPr>
        <w:t>ционного обеспечения управления»</w:t>
      </w:r>
      <w:r w:rsidR="004C7848">
        <w:rPr>
          <w:sz w:val="28"/>
          <w:szCs w:val="28"/>
        </w:rPr>
        <w:t xml:space="preserve"> </w:t>
      </w:r>
      <w:r w:rsidR="004C7848">
        <w:rPr>
          <w:sz w:val="28"/>
        </w:rPr>
        <w:t xml:space="preserve">и </w:t>
      </w:r>
      <w:r w:rsidR="004C7848" w:rsidRPr="00F1794E">
        <w:rPr>
          <w:sz w:val="28"/>
        </w:rPr>
        <w:t xml:space="preserve">будет способствовать улучшению качества </w:t>
      </w:r>
      <w:r w:rsidR="004C7848">
        <w:rPr>
          <w:sz w:val="28"/>
        </w:rPr>
        <w:t>курсовых и дипломных работ,</w:t>
      </w:r>
      <w:r w:rsidR="004C7848" w:rsidRPr="00180C76">
        <w:rPr>
          <w:sz w:val="28"/>
        </w:rPr>
        <w:t xml:space="preserve"> подготовке квалифицированного специалиста</w:t>
      </w:r>
      <w:r w:rsidR="004C7848">
        <w:rPr>
          <w:sz w:val="28"/>
        </w:rPr>
        <w:t>.</w:t>
      </w:r>
    </w:p>
    <w:p w:rsidR="005A605D" w:rsidRPr="00665253" w:rsidRDefault="005A605D" w:rsidP="005A605D">
      <w:pPr>
        <w:ind w:firstLine="709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Программа отр</w:t>
      </w:r>
      <w:r>
        <w:rPr>
          <w:sz w:val="28"/>
          <w:szCs w:val="28"/>
        </w:rPr>
        <w:t>ажает содержание учебной дисциплины «Компьютерные информационные технологии в документационном обеспечении управления</w:t>
      </w:r>
      <w:r w:rsidRPr="0066525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65253">
        <w:rPr>
          <w:sz w:val="28"/>
          <w:szCs w:val="28"/>
        </w:rPr>
        <w:t xml:space="preserve"> уч</w:t>
      </w:r>
      <w:r>
        <w:rPr>
          <w:sz w:val="28"/>
          <w:szCs w:val="28"/>
        </w:rPr>
        <w:t>итывает</w:t>
      </w:r>
      <w:r w:rsidRPr="00665253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665253">
        <w:rPr>
          <w:sz w:val="28"/>
          <w:szCs w:val="28"/>
        </w:rPr>
        <w:t xml:space="preserve"> тенденци</w:t>
      </w:r>
      <w:r>
        <w:rPr>
          <w:sz w:val="28"/>
          <w:szCs w:val="28"/>
        </w:rPr>
        <w:t>и</w:t>
      </w:r>
      <w:r w:rsidRPr="00665253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информатики и информационных технологий, управления документами</w:t>
      </w:r>
      <w:r w:rsidRPr="00665253">
        <w:rPr>
          <w:sz w:val="28"/>
          <w:szCs w:val="28"/>
        </w:rPr>
        <w:t xml:space="preserve"> и определяет </w:t>
      </w:r>
      <w:r>
        <w:rPr>
          <w:sz w:val="28"/>
          <w:szCs w:val="28"/>
        </w:rPr>
        <w:t xml:space="preserve">соответствующий </w:t>
      </w:r>
      <w:r w:rsidRPr="00665253">
        <w:rPr>
          <w:sz w:val="28"/>
          <w:szCs w:val="28"/>
        </w:rPr>
        <w:t xml:space="preserve">объем знаний, </w:t>
      </w:r>
      <w:r>
        <w:rPr>
          <w:sz w:val="28"/>
          <w:szCs w:val="28"/>
        </w:rPr>
        <w:t>умений и навыков</w:t>
      </w:r>
      <w:r w:rsidRPr="00665253">
        <w:rPr>
          <w:sz w:val="28"/>
          <w:szCs w:val="28"/>
        </w:rPr>
        <w:t xml:space="preserve">. </w:t>
      </w:r>
    </w:p>
    <w:p w:rsidR="00760519" w:rsidRPr="005A605D" w:rsidRDefault="00290990" w:rsidP="00F915C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9C0">
        <w:rPr>
          <w:rFonts w:ascii="Times New Roman" w:hAnsi="Times New Roman" w:cs="Times New Roman"/>
          <w:sz w:val="28"/>
          <w:szCs w:val="28"/>
        </w:rPr>
        <w:t xml:space="preserve">Цель </w:t>
      </w:r>
      <w:r w:rsidR="00F915C4" w:rsidRPr="00F915C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F915C4">
        <w:rPr>
          <w:rFonts w:ascii="Times New Roman" w:hAnsi="Times New Roman" w:cs="Times New Roman"/>
          <w:sz w:val="28"/>
          <w:szCs w:val="28"/>
        </w:rPr>
        <w:t>дисциплины</w:t>
      </w:r>
      <w:r w:rsidRPr="009369C0">
        <w:rPr>
          <w:rFonts w:ascii="Times New Roman" w:hAnsi="Times New Roman" w:cs="Times New Roman"/>
          <w:sz w:val="28"/>
          <w:szCs w:val="28"/>
        </w:rPr>
        <w:t xml:space="preserve"> – дать студентам, будущим специалистам в области информационного</w:t>
      </w:r>
      <w:r w:rsidR="00DD066C">
        <w:rPr>
          <w:rFonts w:ascii="Times New Roman" w:hAnsi="Times New Roman" w:cs="Times New Roman"/>
          <w:sz w:val="28"/>
          <w:szCs w:val="28"/>
        </w:rPr>
        <w:t xml:space="preserve"> (документационного)</w:t>
      </w:r>
      <w:r w:rsidRPr="009369C0">
        <w:rPr>
          <w:rFonts w:ascii="Times New Roman" w:hAnsi="Times New Roman" w:cs="Times New Roman"/>
          <w:sz w:val="28"/>
          <w:szCs w:val="28"/>
        </w:rPr>
        <w:t xml:space="preserve"> обеспечения управления, комплекс знаний, умений и навыков, необходимых для повышения эффективности профессиональной деятельности средствами компьютерных информационных технологий.</w:t>
      </w:r>
      <w:r w:rsidR="004D1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23" w:rsidRPr="00F915C4" w:rsidRDefault="004D1B23" w:rsidP="00F915C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5C4">
        <w:rPr>
          <w:rFonts w:ascii="Times New Roman" w:hAnsi="Times New Roman" w:cs="Times New Roman"/>
          <w:sz w:val="28"/>
          <w:szCs w:val="28"/>
        </w:rPr>
        <w:t xml:space="preserve">Задачи дисциплины: выработать целостное представление о формировании и современном состоянии компьютерных информационных технологий документационного обеспечения управления; ознакомить со спецификой внедрения </w:t>
      </w:r>
      <w:r w:rsidR="00C42B4B" w:rsidRPr="00C42B4B">
        <w:rPr>
          <w:rFonts w:ascii="Times New Roman" w:hAnsi="Times New Roman" w:cs="Times New Roman"/>
          <w:sz w:val="28"/>
          <w:szCs w:val="28"/>
        </w:rPr>
        <w:t>автоматизированны</w:t>
      </w:r>
      <w:r w:rsidR="00C42B4B">
        <w:rPr>
          <w:rFonts w:ascii="Times New Roman" w:hAnsi="Times New Roman" w:cs="Times New Roman"/>
          <w:sz w:val="28"/>
          <w:szCs w:val="28"/>
        </w:rPr>
        <w:t>х</w:t>
      </w:r>
      <w:r w:rsidR="00C42B4B" w:rsidRPr="00C42B4B">
        <w:rPr>
          <w:rFonts w:ascii="Times New Roman" w:hAnsi="Times New Roman" w:cs="Times New Roman"/>
          <w:sz w:val="28"/>
          <w:szCs w:val="28"/>
        </w:rPr>
        <w:t xml:space="preserve"> систем документационного обеспечения управления</w:t>
      </w:r>
      <w:r w:rsidR="00C42B4B" w:rsidRPr="00F915C4">
        <w:rPr>
          <w:rFonts w:ascii="Times New Roman" w:hAnsi="Times New Roman" w:cs="Times New Roman"/>
          <w:sz w:val="28"/>
          <w:szCs w:val="28"/>
        </w:rPr>
        <w:t xml:space="preserve"> </w:t>
      </w:r>
      <w:r w:rsidR="00C42B4B">
        <w:rPr>
          <w:rFonts w:ascii="Times New Roman" w:hAnsi="Times New Roman" w:cs="Times New Roman"/>
          <w:sz w:val="28"/>
          <w:szCs w:val="28"/>
        </w:rPr>
        <w:t>(</w:t>
      </w:r>
      <w:r w:rsidRPr="00F915C4">
        <w:rPr>
          <w:rFonts w:ascii="Times New Roman" w:hAnsi="Times New Roman" w:cs="Times New Roman"/>
          <w:sz w:val="28"/>
          <w:szCs w:val="28"/>
        </w:rPr>
        <w:t>АС</w:t>
      </w:r>
      <w:r w:rsidR="00C42B4B" w:rsidRPr="00C42B4B">
        <w:rPr>
          <w:rFonts w:ascii="Times New Roman" w:hAnsi="Times New Roman" w:cs="Times New Roman"/>
          <w:sz w:val="28"/>
          <w:szCs w:val="28"/>
        </w:rPr>
        <w:t> </w:t>
      </w:r>
      <w:r w:rsidRPr="00F915C4">
        <w:rPr>
          <w:rFonts w:ascii="Times New Roman" w:hAnsi="Times New Roman" w:cs="Times New Roman"/>
          <w:sz w:val="28"/>
          <w:szCs w:val="28"/>
        </w:rPr>
        <w:t>ДОУ</w:t>
      </w:r>
      <w:r w:rsidR="00C42B4B">
        <w:rPr>
          <w:rFonts w:ascii="Times New Roman" w:hAnsi="Times New Roman" w:cs="Times New Roman"/>
          <w:sz w:val="28"/>
          <w:szCs w:val="28"/>
        </w:rPr>
        <w:t>)</w:t>
      </w:r>
      <w:r w:rsidRPr="00F915C4">
        <w:rPr>
          <w:rFonts w:ascii="Times New Roman" w:hAnsi="Times New Roman" w:cs="Times New Roman"/>
          <w:sz w:val="28"/>
          <w:szCs w:val="28"/>
        </w:rPr>
        <w:t xml:space="preserve"> в организациях разного профиля; дать представление о методах повышения эффективности работы организации с помощью АС</w:t>
      </w:r>
      <w:r w:rsidR="00C42B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15C4">
        <w:rPr>
          <w:rFonts w:ascii="Times New Roman" w:hAnsi="Times New Roman" w:cs="Times New Roman"/>
          <w:sz w:val="28"/>
          <w:szCs w:val="28"/>
        </w:rPr>
        <w:t xml:space="preserve">ДОУ; подготовить студентов к разработке необходимых документов и выбору программных продуктов для автоматизации ДОУ; ведению теоретических и практических научных исследований по обозначенной проблематике. </w:t>
      </w:r>
    </w:p>
    <w:p w:rsidR="00290990" w:rsidRPr="009369C0" w:rsidRDefault="00290990">
      <w:pPr>
        <w:pStyle w:val="a5"/>
        <w:rPr>
          <w:sz w:val="28"/>
          <w:szCs w:val="28"/>
        </w:rPr>
      </w:pPr>
      <w:r w:rsidRPr="009369C0">
        <w:rPr>
          <w:sz w:val="28"/>
          <w:szCs w:val="28"/>
        </w:rPr>
        <w:t xml:space="preserve">В результате изучения </w:t>
      </w:r>
      <w:r w:rsidR="00760519">
        <w:rPr>
          <w:sz w:val="28"/>
          <w:szCs w:val="28"/>
        </w:rPr>
        <w:t>учебной дисциплины</w:t>
      </w:r>
      <w:r w:rsidRPr="009369C0">
        <w:rPr>
          <w:sz w:val="28"/>
          <w:szCs w:val="28"/>
        </w:rPr>
        <w:t xml:space="preserve"> студенты должны </w:t>
      </w:r>
      <w:r w:rsidRPr="00DD066C">
        <w:rPr>
          <w:i/>
          <w:sz w:val="28"/>
          <w:szCs w:val="28"/>
        </w:rPr>
        <w:t>знать</w:t>
      </w:r>
      <w:r w:rsidRPr="009369C0">
        <w:rPr>
          <w:sz w:val="28"/>
          <w:szCs w:val="28"/>
        </w:rPr>
        <w:t>:</w:t>
      </w:r>
    </w:p>
    <w:p w:rsidR="00290990" w:rsidRPr="009369C0" w:rsidRDefault="00290990" w:rsidP="00876D4F">
      <w:pPr>
        <w:pStyle w:val="a5"/>
        <w:numPr>
          <w:ilvl w:val="0"/>
          <w:numId w:val="16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z w:val="28"/>
          <w:szCs w:val="28"/>
        </w:rPr>
        <w:t>направления развития и совершенствования документационного обеспечения управления</w:t>
      </w:r>
      <w:r w:rsidR="002F34B4">
        <w:rPr>
          <w:sz w:val="28"/>
          <w:szCs w:val="28"/>
        </w:rPr>
        <w:t xml:space="preserve"> (ДОУ)</w:t>
      </w:r>
      <w:r w:rsidRPr="009369C0">
        <w:rPr>
          <w:sz w:val="28"/>
          <w:szCs w:val="28"/>
        </w:rPr>
        <w:t xml:space="preserve"> с помощью информационных технологий</w:t>
      </w:r>
      <w:r w:rsidR="00A75714">
        <w:rPr>
          <w:sz w:val="28"/>
          <w:szCs w:val="28"/>
        </w:rPr>
        <w:t xml:space="preserve"> (ИТ)</w:t>
      </w:r>
      <w:r w:rsidRPr="009369C0">
        <w:rPr>
          <w:sz w:val="28"/>
          <w:szCs w:val="28"/>
        </w:rPr>
        <w:t xml:space="preserve">; </w:t>
      </w:r>
    </w:p>
    <w:p w:rsidR="00290990" w:rsidRPr="009369C0" w:rsidRDefault="00290990" w:rsidP="00876D4F">
      <w:pPr>
        <w:pStyle w:val="a5"/>
        <w:numPr>
          <w:ilvl w:val="0"/>
          <w:numId w:val="16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z w:val="28"/>
          <w:szCs w:val="28"/>
        </w:rPr>
        <w:t>современные технологии обработки документальной информации в приложении к задачам делопроизводства; технологии создания, хранения,</w:t>
      </w:r>
      <w:r w:rsidR="006C4E1A">
        <w:rPr>
          <w:sz w:val="28"/>
          <w:szCs w:val="28"/>
        </w:rPr>
        <w:t xml:space="preserve"> </w:t>
      </w:r>
      <w:r w:rsidRPr="009369C0">
        <w:rPr>
          <w:sz w:val="28"/>
          <w:szCs w:val="28"/>
        </w:rPr>
        <w:t>обновления документов;</w:t>
      </w:r>
      <w:r w:rsidRPr="009369C0">
        <w:rPr>
          <w:spacing w:val="-1"/>
          <w:sz w:val="28"/>
          <w:szCs w:val="28"/>
        </w:rPr>
        <w:t xml:space="preserve"> </w:t>
      </w:r>
    </w:p>
    <w:p w:rsidR="00DD066C" w:rsidRPr="00DD066C" w:rsidRDefault="00290990" w:rsidP="00876D4F">
      <w:pPr>
        <w:pStyle w:val="a5"/>
        <w:numPr>
          <w:ilvl w:val="0"/>
          <w:numId w:val="16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pacing w:val="-1"/>
          <w:sz w:val="28"/>
          <w:szCs w:val="28"/>
        </w:rPr>
        <w:t xml:space="preserve">проблемы применения компьютерных </w:t>
      </w:r>
      <w:r w:rsidR="00A75714">
        <w:rPr>
          <w:spacing w:val="-1"/>
          <w:sz w:val="28"/>
          <w:szCs w:val="28"/>
        </w:rPr>
        <w:t>ИТ</w:t>
      </w:r>
      <w:r w:rsidRPr="009369C0">
        <w:rPr>
          <w:spacing w:val="-1"/>
          <w:sz w:val="28"/>
          <w:szCs w:val="28"/>
        </w:rPr>
        <w:t xml:space="preserve"> в документационном обеспечении управления; </w:t>
      </w:r>
    </w:p>
    <w:p w:rsidR="00290990" w:rsidRPr="009369C0" w:rsidRDefault="00290990" w:rsidP="00876D4F">
      <w:pPr>
        <w:pStyle w:val="a5"/>
        <w:numPr>
          <w:ilvl w:val="0"/>
          <w:numId w:val="16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pacing w:val="-1"/>
          <w:sz w:val="28"/>
          <w:szCs w:val="28"/>
        </w:rPr>
        <w:t>подходы к автоматизации делопроизводства</w:t>
      </w:r>
      <w:r w:rsidR="00876D4F">
        <w:rPr>
          <w:spacing w:val="-1"/>
          <w:sz w:val="28"/>
          <w:szCs w:val="28"/>
        </w:rPr>
        <w:t xml:space="preserve"> и документооборота</w:t>
      </w:r>
      <w:r w:rsidRPr="009369C0">
        <w:rPr>
          <w:spacing w:val="-1"/>
          <w:sz w:val="28"/>
          <w:szCs w:val="28"/>
        </w:rPr>
        <w:t>;</w:t>
      </w:r>
    </w:p>
    <w:p w:rsidR="00290990" w:rsidRPr="009369C0" w:rsidRDefault="00290990" w:rsidP="00876D4F">
      <w:pPr>
        <w:pStyle w:val="a5"/>
        <w:numPr>
          <w:ilvl w:val="0"/>
          <w:numId w:val="16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z w:val="28"/>
          <w:szCs w:val="28"/>
        </w:rPr>
        <w:t>возможности решения типовых задач делопроизводства в среде корпоративной информационной системы, использования документальных систем и баз данных в управлении;</w:t>
      </w:r>
    </w:p>
    <w:p w:rsidR="00290990" w:rsidRPr="009369C0" w:rsidRDefault="00290990" w:rsidP="00876D4F">
      <w:pPr>
        <w:pStyle w:val="a5"/>
        <w:numPr>
          <w:ilvl w:val="0"/>
          <w:numId w:val="16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z w:val="28"/>
          <w:szCs w:val="28"/>
        </w:rPr>
        <w:t>основные технологии организации документальных массивов и многоа</w:t>
      </w:r>
      <w:r w:rsidR="00876D4F">
        <w:rPr>
          <w:sz w:val="28"/>
          <w:szCs w:val="28"/>
        </w:rPr>
        <w:t>с</w:t>
      </w:r>
      <w:r w:rsidRPr="009369C0">
        <w:rPr>
          <w:sz w:val="28"/>
          <w:szCs w:val="28"/>
        </w:rPr>
        <w:t>пектного информационного поиска;</w:t>
      </w:r>
    </w:p>
    <w:p w:rsidR="00290990" w:rsidRPr="009369C0" w:rsidRDefault="00290990" w:rsidP="00876D4F">
      <w:pPr>
        <w:pStyle w:val="a5"/>
        <w:numPr>
          <w:ilvl w:val="0"/>
          <w:numId w:val="16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z w:val="28"/>
          <w:szCs w:val="28"/>
        </w:rPr>
        <w:t xml:space="preserve">функциональные требования к </w:t>
      </w:r>
      <w:r w:rsidR="00A75714">
        <w:rPr>
          <w:sz w:val="28"/>
          <w:szCs w:val="28"/>
        </w:rPr>
        <w:t>автоматизированным системам документац</w:t>
      </w:r>
      <w:r w:rsidR="00C42B4B">
        <w:rPr>
          <w:sz w:val="28"/>
          <w:szCs w:val="28"/>
        </w:rPr>
        <w:t>ионного обеспечения управления</w:t>
      </w:r>
      <w:r w:rsidRPr="009369C0">
        <w:rPr>
          <w:sz w:val="28"/>
          <w:szCs w:val="28"/>
        </w:rPr>
        <w:t>, методы и технологии оценки эффективности их использования;</w:t>
      </w:r>
    </w:p>
    <w:p w:rsidR="00290990" w:rsidRPr="009369C0" w:rsidRDefault="00290990" w:rsidP="00876D4F">
      <w:pPr>
        <w:pStyle w:val="a5"/>
        <w:numPr>
          <w:ilvl w:val="0"/>
          <w:numId w:val="16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z w:val="28"/>
          <w:szCs w:val="28"/>
        </w:rPr>
        <w:t xml:space="preserve">основные методы и средства защиты информации в </w:t>
      </w:r>
      <w:r w:rsidR="00A75714">
        <w:rPr>
          <w:sz w:val="28"/>
          <w:szCs w:val="28"/>
        </w:rPr>
        <w:t>АС</w:t>
      </w:r>
      <w:r w:rsidR="00C42B4B">
        <w:rPr>
          <w:sz w:val="28"/>
          <w:szCs w:val="28"/>
        </w:rPr>
        <w:t> </w:t>
      </w:r>
      <w:r w:rsidR="00A75714">
        <w:rPr>
          <w:sz w:val="28"/>
          <w:szCs w:val="28"/>
        </w:rPr>
        <w:t>ДОУ</w:t>
      </w:r>
      <w:r w:rsidR="00DD066C">
        <w:rPr>
          <w:sz w:val="28"/>
          <w:szCs w:val="28"/>
        </w:rPr>
        <w:t>.</w:t>
      </w:r>
    </w:p>
    <w:p w:rsidR="00290990" w:rsidRPr="009369C0" w:rsidRDefault="00876D4F">
      <w:pPr>
        <w:pStyle w:val="a5"/>
        <w:rPr>
          <w:sz w:val="28"/>
          <w:szCs w:val="28"/>
        </w:rPr>
      </w:pPr>
      <w:r w:rsidRPr="00DD066C">
        <w:rPr>
          <w:i/>
          <w:sz w:val="28"/>
          <w:szCs w:val="28"/>
        </w:rPr>
        <w:t>у</w:t>
      </w:r>
      <w:r w:rsidR="00290990" w:rsidRPr="00DD066C">
        <w:rPr>
          <w:i/>
          <w:sz w:val="28"/>
          <w:szCs w:val="28"/>
        </w:rPr>
        <w:t>меть</w:t>
      </w:r>
      <w:r w:rsidR="00290990" w:rsidRPr="009369C0">
        <w:rPr>
          <w:sz w:val="28"/>
          <w:szCs w:val="28"/>
        </w:rPr>
        <w:t xml:space="preserve">: </w:t>
      </w:r>
    </w:p>
    <w:p w:rsidR="009369C0" w:rsidRPr="009369C0" w:rsidRDefault="009369C0" w:rsidP="00876D4F">
      <w:pPr>
        <w:numPr>
          <w:ilvl w:val="0"/>
          <w:numId w:val="17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Pr="009369C0">
        <w:rPr>
          <w:sz w:val="28"/>
          <w:szCs w:val="28"/>
        </w:rPr>
        <w:t>в своей профессиональной деятельности современную научную терминологию, характерную для проблем</w:t>
      </w:r>
      <w:r w:rsidR="00072DE3">
        <w:rPr>
          <w:sz w:val="28"/>
          <w:szCs w:val="28"/>
          <w:lang w:val="en-US"/>
        </w:rPr>
        <w:t>y</w:t>
      </w:r>
      <w:r w:rsidRPr="009369C0">
        <w:rPr>
          <w:sz w:val="28"/>
          <w:szCs w:val="28"/>
        </w:rPr>
        <w:t>ой области;</w:t>
      </w:r>
    </w:p>
    <w:p w:rsidR="00290990" w:rsidRPr="009369C0" w:rsidRDefault="00290990" w:rsidP="00876D4F">
      <w:pPr>
        <w:pStyle w:val="a5"/>
        <w:numPr>
          <w:ilvl w:val="0"/>
          <w:numId w:val="17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z w:val="28"/>
          <w:szCs w:val="28"/>
        </w:rPr>
        <w:t>выб</w:t>
      </w:r>
      <w:r w:rsidR="00DD066C">
        <w:rPr>
          <w:sz w:val="28"/>
          <w:szCs w:val="28"/>
        </w:rPr>
        <w:t>и</w:t>
      </w:r>
      <w:r w:rsidRPr="009369C0">
        <w:rPr>
          <w:sz w:val="28"/>
          <w:szCs w:val="28"/>
        </w:rPr>
        <w:t>рать и организовать эффективную работу с современными системами</w:t>
      </w:r>
      <w:r w:rsidR="002F34B4">
        <w:rPr>
          <w:sz w:val="28"/>
          <w:szCs w:val="28"/>
        </w:rPr>
        <w:t xml:space="preserve"> автоматизации ДОУ</w:t>
      </w:r>
      <w:r w:rsidRPr="009369C0">
        <w:rPr>
          <w:sz w:val="28"/>
          <w:szCs w:val="28"/>
        </w:rPr>
        <w:t>;</w:t>
      </w:r>
    </w:p>
    <w:p w:rsidR="00290990" w:rsidRPr="009369C0" w:rsidRDefault="00290990" w:rsidP="00876D4F">
      <w:pPr>
        <w:pStyle w:val="a5"/>
        <w:numPr>
          <w:ilvl w:val="0"/>
          <w:numId w:val="17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pacing w:val="-1"/>
          <w:sz w:val="28"/>
          <w:szCs w:val="28"/>
        </w:rPr>
        <w:t xml:space="preserve">рационально </w:t>
      </w:r>
      <w:r w:rsidRPr="009369C0">
        <w:rPr>
          <w:spacing w:val="1"/>
          <w:sz w:val="28"/>
          <w:szCs w:val="28"/>
        </w:rPr>
        <w:t>решать задачи организации работы с документами средствами информационных технологий;</w:t>
      </w:r>
    </w:p>
    <w:p w:rsidR="00290990" w:rsidRDefault="00290990" w:rsidP="00876D4F">
      <w:pPr>
        <w:pStyle w:val="a5"/>
        <w:numPr>
          <w:ilvl w:val="0"/>
          <w:numId w:val="17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9369C0">
        <w:rPr>
          <w:sz w:val="28"/>
          <w:szCs w:val="28"/>
        </w:rPr>
        <w:t xml:space="preserve">использовать </w:t>
      </w:r>
      <w:r w:rsidRPr="009369C0">
        <w:rPr>
          <w:sz w:val="28"/>
          <w:szCs w:val="28"/>
          <w:lang w:val="en-US"/>
        </w:rPr>
        <w:t>Windows</w:t>
      </w:r>
      <w:r w:rsidRPr="009369C0">
        <w:rPr>
          <w:sz w:val="28"/>
          <w:szCs w:val="28"/>
        </w:rPr>
        <w:t xml:space="preserve">-приложения для реализации комплексных задач делопроизводства; реализовывать типовые задачи делопроизводства на примере пакета </w:t>
      </w:r>
      <w:r w:rsidRPr="009369C0">
        <w:rPr>
          <w:sz w:val="28"/>
          <w:szCs w:val="28"/>
          <w:lang w:val="en-US"/>
        </w:rPr>
        <w:t>MS</w:t>
      </w:r>
      <w:r w:rsidRPr="009369C0">
        <w:rPr>
          <w:sz w:val="28"/>
          <w:szCs w:val="28"/>
        </w:rPr>
        <w:t xml:space="preserve"> </w:t>
      </w:r>
      <w:r w:rsidRPr="009369C0">
        <w:rPr>
          <w:sz w:val="28"/>
          <w:szCs w:val="28"/>
          <w:lang w:val="en-US"/>
        </w:rPr>
        <w:t>Office</w:t>
      </w:r>
      <w:r w:rsidR="00876D4F">
        <w:rPr>
          <w:sz w:val="28"/>
          <w:szCs w:val="28"/>
        </w:rPr>
        <w:t>;</w:t>
      </w:r>
    </w:p>
    <w:p w:rsidR="00876D4F" w:rsidRDefault="00876D4F" w:rsidP="00876D4F">
      <w:pPr>
        <w:pStyle w:val="a5"/>
        <w:numPr>
          <w:ilvl w:val="0"/>
          <w:numId w:val="17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уметь строить систему защиты информации при работе в </w:t>
      </w:r>
      <w:r w:rsidR="00DD066C">
        <w:rPr>
          <w:sz w:val="28"/>
          <w:szCs w:val="28"/>
        </w:rPr>
        <w:t>АС</w:t>
      </w:r>
      <w:r w:rsidR="00C42B4B">
        <w:rPr>
          <w:sz w:val="28"/>
          <w:szCs w:val="28"/>
        </w:rPr>
        <w:t> </w:t>
      </w:r>
      <w:r w:rsidR="00DD066C">
        <w:rPr>
          <w:sz w:val="28"/>
          <w:szCs w:val="28"/>
        </w:rPr>
        <w:t>ДОУ</w:t>
      </w:r>
      <w:r>
        <w:rPr>
          <w:sz w:val="28"/>
          <w:szCs w:val="28"/>
        </w:rPr>
        <w:t>;</w:t>
      </w:r>
    </w:p>
    <w:p w:rsidR="00876D4F" w:rsidRDefault="00876D4F" w:rsidP="00876D4F">
      <w:pPr>
        <w:pStyle w:val="a5"/>
        <w:numPr>
          <w:ilvl w:val="0"/>
          <w:numId w:val="17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оценивать эффективность </w:t>
      </w:r>
      <w:r w:rsidR="00DD066C">
        <w:rPr>
          <w:sz w:val="28"/>
          <w:szCs w:val="28"/>
        </w:rPr>
        <w:t>применения АС</w:t>
      </w:r>
      <w:r w:rsidR="00C42B4B">
        <w:rPr>
          <w:sz w:val="28"/>
          <w:szCs w:val="28"/>
        </w:rPr>
        <w:t> </w:t>
      </w:r>
      <w:r w:rsidR="00DD066C">
        <w:rPr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DD066C" w:rsidRPr="009369C0" w:rsidRDefault="00DD066C" w:rsidP="00DD066C">
      <w:pPr>
        <w:pStyle w:val="a5"/>
        <w:rPr>
          <w:sz w:val="28"/>
          <w:szCs w:val="28"/>
        </w:rPr>
      </w:pPr>
      <w:r>
        <w:rPr>
          <w:i/>
          <w:sz w:val="28"/>
          <w:szCs w:val="28"/>
        </w:rPr>
        <w:t>владеть</w:t>
      </w:r>
      <w:r w:rsidRPr="009369C0">
        <w:rPr>
          <w:sz w:val="28"/>
          <w:szCs w:val="28"/>
        </w:rPr>
        <w:t xml:space="preserve">: </w:t>
      </w:r>
    </w:p>
    <w:p w:rsidR="00DD066C" w:rsidRPr="00634CDD" w:rsidRDefault="00DD066C" w:rsidP="00634CDD">
      <w:pPr>
        <w:pStyle w:val="a5"/>
        <w:numPr>
          <w:ilvl w:val="0"/>
          <w:numId w:val="17"/>
        </w:numPr>
        <w:tabs>
          <w:tab w:val="clear" w:pos="1440"/>
          <w:tab w:val="num" w:pos="1080"/>
        </w:tabs>
        <w:ind w:left="0" w:firstLine="720"/>
        <w:rPr>
          <w:spacing w:val="1"/>
          <w:sz w:val="28"/>
          <w:szCs w:val="28"/>
        </w:rPr>
      </w:pPr>
      <w:r w:rsidRPr="00634CDD">
        <w:rPr>
          <w:spacing w:val="1"/>
          <w:sz w:val="28"/>
          <w:szCs w:val="28"/>
        </w:rPr>
        <w:t>навыками решения типовых задач ДОУ на примере</w:t>
      </w:r>
      <w:r w:rsidR="00FE3DA0" w:rsidRPr="00634CDD">
        <w:rPr>
          <w:spacing w:val="1"/>
          <w:sz w:val="28"/>
          <w:szCs w:val="28"/>
        </w:rPr>
        <w:t xml:space="preserve"> </w:t>
      </w:r>
      <w:r w:rsidR="00C42B4B">
        <w:rPr>
          <w:spacing w:val="1"/>
          <w:sz w:val="28"/>
          <w:szCs w:val="28"/>
        </w:rPr>
        <w:t>офисных пакетов</w:t>
      </w:r>
      <w:r w:rsidR="00FE3DA0" w:rsidRPr="00634CDD">
        <w:rPr>
          <w:spacing w:val="1"/>
          <w:sz w:val="28"/>
          <w:szCs w:val="28"/>
        </w:rPr>
        <w:t>, в среде корпоративной информационной системы</w:t>
      </w:r>
      <w:r w:rsidR="00634CDD" w:rsidRPr="00634CDD">
        <w:rPr>
          <w:spacing w:val="1"/>
          <w:sz w:val="28"/>
          <w:szCs w:val="28"/>
        </w:rPr>
        <w:t>, использования документационных систем и баз данных в управлении;</w:t>
      </w:r>
    </w:p>
    <w:p w:rsidR="00634CDD" w:rsidRPr="00634CDD" w:rsidRDefault="00634CDD" w:rsidP="00634CDD">
      <w:pPr>
        <w:pStyle w:val="a5"/>
        <w:numPr>
          <w:ilvl w:val="0"/>
          <w:numId w:val="17"/>
        </w:numPr>
        <w:tabs>
          <w:tab w:val="clear" w:pos="1440"/>
          <w:tab w:val="num" w:pos="1080"/>
        </w:tabs>
        <w:ind w:left="0" w:firstLine="720"/>
        <w:rPr>
          <w:spacing w:val="1"/>
          <w:sz w:val="28"/>
          <w:szCs w:val="28"/>
        </w:rPr>
      </w:pPr>
      <w:r w:rsidRPr="00634CDD">
        <w:rPr>
          <w:spacing w:val="1"/>
          <w:sz w:val="28"/>
          <w:szCs w:val="28"/>
        </w:rPr>
        <w:t>навыками рационального решения задач организации работы средствами современных ИТ, в т.ч. АС</w:t>
      </w:r>
      <w:r w:rsidR="00C42B4B">
        <w:rPr>
          <w:spacing w:val="1"/>
          <w:sz w:val="28"/>
          <w:szCs w:val="28"/>
        </w:rPr>
        <w:t> </w:t>
      </w:r>
      <w:r w:rsidRPr="00634CDD">
        <w:rPr>
          <w:spacing w:val="1"/>
          <w:sz w:val="28"/>
          <w:szCs w:val="28"/>
        </w:rPr>
        <w:t>ДОУ;</w:t>
      </w:r>
    </w:p>
    <w:p w:rsidR="00634CDD" w:rsidRDefault="00634CDD" w:rsidP="00634CDD">
      <w:pPr>
        <w:pStyle w:val="a5"/>
        <w:numPr>
          <w:ilvl w:val="0"/>
          <w:numId w:val="17"/>
        </w:numPr>
        <w:tabs>
          <w:tab w:val="clear" w:pos="1440"/>
          <w:tab w:val="num" w:pos="1080"/>
        </w:tabs>
        <w:ind w:left="0" w:firstLine="720"/>
        <w:rPr>
          <w:sz w:val="28"/>
          <w:szCs w:val="28"/>
        </w:rPr>
      </w:pPr>
      <w:r w:rsidRPr="00634CDD">
        <w:rPr>
          <w:spacing w:val="1"/>
          <w:sz w:val="28"/>
          <w:szCs w:val="28"/>
        </w:rPr>
        <w:t>методами оценки эффективности АС</w:t>
      </w:r>
      <w:r w:rsidR="00C42B4B">
        <w:rPr>
          <w:spacing w:val="1"/>
          <w:sz w:val="28"/>
          <w:szCs w:val="28"/>
        </w:rPr>
        <w:t> </w:t>
      </w:r>
      <w:r w:rsidRPr="00634CDD">
        <w:rPr>
          <w:spacing w:val="1"/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FB27D6" w:rsidRDefault="00FB27D6" w:rsidP="00FB27D6">
      <w:pPr>
        <w:pStyle w:val="a5"/>
        <w:rPr>
          <w:sz w:val="28"/>
          <w:szCs w:val="28"/>
        </w:rPr>
      </w:pPr>
      <w:r>
        <w:rPr>
          <w:sz w:val="28"/>
          <w:szCs w:val="28"/>
        </w:rPr>
        <w:t>Учебная дисциплина способств</w:t>
      </w:r>
      <w:r w:rsidR="00556DD7">
        <w:rPr>
          <w:sz w:val="28"/>
          <w:szCs w:val="28"/>
        </w:rPr>
        <w:t xml:space="preserve">ует формированию академических и профессиональных </w:t>
      </w:r>
      <w:r>
        <w:rPr>
          <w:sz w:val="28"/>
          <w:szCs w:val="28"/>
        </w:rPr>
        <w:t xml:space="preserve">компетенций согласно образовательному стандарту по </w:t>
      </w:r>
      <w:r w:rsidR="00A12EBD">
        <w:rPr>
          <w:sz w:val="28"/>
          <w:szCs w:val="28"/>
          <w:lang w:val="be-BY"/>
        </w:rPr>
        <w:t xml:space="preserve">указанной </w:t>
      </w:r>
      <w:r>
        <w:rPr>
          <w:sz w:val="28"/>
          <w:szCs w:val="28"/>
        </w:rPr>
        <w:t>специальности</w:t>
      </w:r>
      <w:r w:rsidR="00463BEC">
        <w:rPr>
          <w:sz w:val="28"/>
          <w:szCs w:val="28"/>
        </w:rPr>
        <w:t>:</w:t>
      </w:r>
    </w:p>
    <w:p w:rsidR="00463BEC" w:rsidRPr="00AC6EB2" w:rsidRDefault="006B5109" w:rsidP="00556DD7">
      <w:pPr>
        <w:pStyle w:val="a5"/>
        <w:widowControl w:val="0"/>
        <w:numPr>
          <w:ilvl w:val="0"/>
          <w:numId w:val="40"/>
        </w:numPr>
        <w:ind w:right="-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</w:t>
      </w:r>
      <w:r w:rsidR="00463BEC" w:rsidRPr="00AC6EB2">
        <w:rPr>
          <w:sz w:val="28"/>
          <w:szCs w:val="28"/>
          <w:lang w:val="be-BY"/>
        </w:rPr>
        <w:t xml:space="preserve">ыть способным порождать </w:t>
      </w:r>
      <w:r>
        <w:rPr>
          <w:sz w:val="28"/>
          <w:szCs w:val="28"/>
          <w:lang w:val="be-BY"/>
        </w:rPr>
        <w:t>новые идеи (иметь креативность);</w:t>
      </w:r>
    </w:p>
    <w:p w:rsidR="00463BEC" w:rsidRPr="00AC6EB2" w:rsidRDefault="006B5109" w:rsidP="00556DD7">
      <w:pPr>
        <w:pStyle w:val="a5"/>
        <w:widowControl w:val="0"/>
        <w:numPr>
          <w:ilvl w:val="0"/>
          <w:numId w:val="40"/>
        </w:numPr>
        <w:ind w:right="-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</w:t>
      </w:r>
      <w:r w:rsidR="00463BEC" w:rsidRPr="00AC6EB2">
        <w:rPr>
          <w:sz w:val="28"/>
          <w:szCs w:val="28"/>
          <w:lang w:val="be-BY"/>
        </w:rPr>
        <w:t>ладеть междисциплинарн</w:t>
      </w:r>
      <w:r>
        <w:rPr>
          <w:sz w:val="28"/>
          <w:szCs w:val="28"/>
          <w:lang w:val="be-BY"/>
        </w:rPr>
        <w:t>ым подходом при решении проблем;</w:t>
      </w:r>
    </w:p>
    <w:p w:rsidR="00463BEC" w:rsidRPr="00AC6EB2" w:rsidRDefault="006B5109" w:rsidP="00556DD7">
      <w:pPr>
        <w:pStyle w:val="a5"/>
        <w:widowControl w:val="0"/>
        <w:numPr>
          <w:ilvl w:val="0"/>
          <w:numId w:val="40"/>
        </w:numPr>
        <w:ind w:right="-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="00463BEC" w:rsidRPr="00AC6EB2">
        <w:rPr>
          <w:sz w:val="28"/>
          <w:szCs w:val="28"/>
          <w:lang w:val="be-BY"/>
        </w:rPr>
        <w:t>меть собирать, систематизир</w:t>
      </w:r>
      <w:r>
        <w:rPr>
          <w:sz w:val="28"/>
          <w:szCs w:val="28"/>
          <w:lang w:val="be-BY"/>
        </w:rPr>
        <w:t>овать информацию и управлять ей;</w:t>
      </w:r>
    </w:p>
    <w:p w:rsidR="00463BEC" w:rsidRPr="00AC6EB2" w:rsidRDefault="006B5109" w:rsidP="00556DD7">
      <w:pPr>
        <w:pStyle w:val="a5"/>
        <w:widowControl w:val="0"/>
        <w:numPr>
          <w:ilvl w:val="0"/>
          <w:numId w:val="40"/>
        </w:numPr>
        <w:tabs>
          <w:tab w:val="left" w:pos="0"/>
        </w:tabs>
        <w:ind w:left="0" w:right="-2" w:firstLine="105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</w:t>
      </w:r>
      <w:r w:rsidR="00463BEC" w:rsidRPr="00AC6EB2">
        <w:rPr>
          <w:sz w:val="28"/>
          <w:szCs w:val="28"/>
          <w:lang w:val="be-BY"/>
        </w:rPr>
        <w:t>меть навыки, связанные с использованием технических средств, управлением инфо</w:t>
      </w:r>
      <w:r>
        <w:rPr>
          <w:sz w:val="28"/>
          <w:szCs w:val="28"/>
          <w:lang w:val="be-BY"/>
        </w:rPr>
        <w:t>рмацией и работой с компьютером;</w:t>
      </w:r>
    </w:p>
    <w:p w:rsidR="00463BEC" w:rsidRPr="00AC6EB2" w:rsidRDefault="006B5109" w:rsidP="00556DD7">
      <w:pPr>
        <w:pStyle w:val="a5"/>
        <w:widowControl w:val="0"/>
        <w:numPr>
          <w:ilvl w:val="0"/>
          <w:numId w:val="40"/>
        </w:numPr>
        <w:ind w:right="-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="00463BEC" w:rsidRPr="00AC6EB2">
        <w:rPr>
          <w:sz w:val="28"/>
          <w:szCs w:val="28"/>
          <w:lang w:val="be-BY"/>
        </w:rPr>
        <w:t>меть учиться, повышать свою кв</w:t>
      </w:r>
      <w:r>
        <w:rPr>
          <w:sz w:val="28"/>
          <w:szCs w:val="28"/>
          <w:lang w:val="be-BY"/>
        </w:rPr>
        <w:t>алификацию в течение всей жизни;</w:t>
      </w:r>
    </w:p>
    <w:p w:rsidR="00463BEC" w:rsidRPr="00AC6EB2" w:rsidRDefault="006B5109" w:rsidP="00556DD7">
      <w:pPr>
        <w:pStyle w:val="a5"/>
        <w:widowControl w:val="0"/>
        <w:numPr>
          <w:ilvl w:val="0"/>
          <w:numId w:val="40"/>
        </w:numPr>
        <w:ind w:left="0" w:right="-2" w:firstLine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="00463BEC" w:rsidRPr="00AC6EB2">
        <w:rPr>
          <w:sz w:val="28"/>
          <w:szCs w:val="28"/>
          <w:lang w:val="be-BY"/>
        </w:rPr>
        <w:t>азрабатывать унифицированные формы документов, унифицированные системы документации, табели документов различного назначения и уровня управления, класси</w:t>
      </w:r>
      <w:r>
        <w:rPr>
          <w:sz w:val="28"/>
          <w:szCs w:val="28"/>
          <w:lang w:val="be-BY"/>
        </w:rPr>
        <w:t>фикаторы документной информации;</w:t>
      </w:r>
    </w:p>
    <w:p w:rsidR="00463BEC" w:rsidRPr="00AC6EB2" w:rsidRDefault="006B5109" w:rsidP="00556DD7">
      <w:pPr>
        <w:pStyle w:val="a5"/>
        <w:widowControl w:val="0"/>
        <w:numPr>
          <w:ilvl w:val="0"/>
          <w:numId w:val="40"/>
        </w:numPr>
        <w:ind w:left="0" w:right="-2" w:firstLine="105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463BEC" w:rsidRPr="00AC6EB2">
        <w:rPr>
          <w:sz w:val="28"/>
          <w:szCs w:val="28"/>
          <w:lang w:val="be-BY"/>
        </w:rPr>
        <w:t>ормулировать задачи по проектированию, эксплуатации и совершенствованию (в части информационного обеспечения) автоматизированных информационных систем и систем управления, принимать участие в разработке нов</w:t>
      </w:r>
      <w:r>
        <w:rPr>
          <w:sz w:val="28"/>
          <w:szCs w:val="28"/>
          <w:lang w:val="be-BY"/>
        </w:rPr>
        <w:t>ейших информационных технологий;</w:t>
      </w:r>
    </w:p>
    <w:p w:rsidR="00463BEC" w:rsidRPr="00AC6EB2" w:rsidRDefault="006B5109" w:rsidP="00556DD7">
      <w:pPr>
        <w:pStyle w:val="a5"/>
        <w:widowControl w:val="0"/>
        <w:numPr>
          <w:ilvl w:val="0"/>
          <w:numId w:val="41"/>
        </w:numPr>
        <w:ind w:left="0" w:right="-2" w:firstLine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</w:t>
      </w:r>
      <w:r w:rsidR="00463BEC" w:rsidRPr="00AC6EB2">
        <w:rPr>
          <w:sz w:val="28"/>
          <w:szCs w:val="28"/>
          <w:lang w:val="be-BY"/>
        </w:rPr>
        <w:t xml:space="preserve">отовить научные материалы, представлять итоги проделанной работы в виде отчётов, рефератов, статей, рецензий, оформленных в соответствии с имеющимися требованиями с привлечением современных информационных технологий и </w:t>
      </w:r>
      <w:r>
        <w:rPr>
          <w:sz w:val="28"/>
          <w:szCs w:val="28"/>
          <w:lang w:val="be-BY"/>
        </w:rPr>
        <w:t>средств организационной техники;</w:t>
      </w:r>
    </w:p>
    <w:p w:rsidR="00463BEC" w:rsidRPr="00AC6EB2" w:rsidRDefault="006B5109" w:rsidP="006B5109">
      <w:pPr>
        <w:pStyle w:val="a5"/>
        <w:widowControl w:val="0"/>
        <w:numPr>
          <w:ilvl w:val="0"/>
          <w:numId w:val="41"/>
        </w:numPr>
        <w:ind w:left="0" w:right="-2" w:firstLine="105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</w:t>
      </w:r>
      <w:r w:rsidR="00463BEC" w:rsidRPr="00AC6EB2">
        <w:rPr>
          <w:sz w:val="28"/>
          <w:szCs w:val="28"/>
          <w:lang w:val="be-BY"/>
        </w:rPr>
        <w:t>збирать необходимые методы исследования, модифицировать существующие и разрабатывать новые методы, исходя из</w:t>
      </w:r>
      <w:r>
        <w:rPr>
          <w:sz w:val="28"/>
          <w:szCs w:val="28"/>
          <w:lang w:val="be-BY"/>
        </w:rPr>
        <w:t xml:space="preserve"> задач конкретного исследования;</w:t>
      </w:r>
    </w:p>
    <w:p w:rsidR="00463BEC" w:rsidRPr="00AC6EB2" w:rsidRDefault="006B5109" w:rsidP="00556DD7">
      <w:pPr>
        <w:pStyle w:val="a5"/>
        <w:widowControl w:val="0"/>
        <w:numPr>
          <w:ilvl w:val="0"/>
          <w:numId w:val="41"/>
        </w:numPr>
        <w:ind w:right="-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</w:t>
      </w:r>
      <w:r w:rsidR="00463BEC" w:rsidRPr="00AC6EB2">
        <w:rPr>
          <w:sz w:val="28"/>
          <w:szCs w:val="28"/>
          <w:lang w:val="be-BY"/>
        </w:rPr>
        <w:t>ладеть методикой рефери</w:t>
      </w:r>
      <w:r>
        <w:rPr>
          <w:sz w:val="28"/>
          <w:szCs w:val="28"/>
          <w:lang w:val="be-BY"/>
        </w:rPr>
        <w:t>рования и редактирования текста;</w:t>
      </w:r>
    </w:p>
    <w:p w:rsidR="00463BEC" w:rsidRPr="006B5109" w:rsidRDefault="006B5109" w:rsidP="006B5109">
      <w:pPr>
        <w:pStyle w:val="a5"/>
        <w:widowControl w:val="0"/>
        <w:numPr>
          <w:ilvl w:val="0"/>
          <w:numId w:val="41"/>
        </w:numPr>
        <w:ind w:left="0" w:right="-2" w:firstLine="1080"/>
        <w:rPr>
          <w:spacing w:val="-8"/>
          <w:sz w:val="28"/>
          <w:szCs w:val="28"/>
          <w:lang w:val="be-BY"/>
        </w:rPr>
      </w:pPr>
      <w:r w:rsidRPr="006B5109">
        <w:rPr>
          <w:spacing w:val="-8"/>
          <w:sz w:val="28"/>
          <w:szCs w:val="28"/>
          <w:lang w:val="be-BY"/>
        </w:rPr>
        <w:t>у</w:t>
      </w:r>
      <w:r w:rsidR="00463BEC" w:rsidRPr="006B5109">
        <w:rPr>
          <w:spacing w:val="-8"/>
          <w:sz w:val="28"/>
          <w:szCs w:val="28"/>
          <w:lang w:val="be-BY"/>
        </w:rPr>
        <w:t>частвовать в практической реализации поддержки процессов управления документами, профессионально применять совреме</w:t>
      </w:r>
      <w:r w:rsidRPr="006B5109">
        <w:rPr>
          <w:spacing w:val="-8"/>
          <w:sz w:val="28"/>
          <w:szCs w:val="28"/>
          <w:lang w:val="be-BY"/>
        </w:rPr>
        <w:t>нное оборудование и инструменты;</w:t>
      </w:r>
    </w:p>
    <w:p w:rsidR="00463BEC" w:rsidRPr="00AC6EB2" w:rsidRDefault="006B5109" w:rsidP="006B5109">
      <w:pPr>
        <w:pStyle w:val="a5"/>
        <w:widowControl w:val="0"/>
        <w:numPr>
          <w:ilvl w:val="0"/>
          <w:numId w:val="41"/>
        </w:numPr>
        <w:ind w:left="0" w:right="-2" w:firstLine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</w:t>
      </w:r>
      <w:r w:rsidR="00463BEC" w:rsidRPr="00AC6EB2">
        <w:rPr>
          <w:sz w:val="28"/>
          <w:szCs w:val="28"/>
          <w:lang w:val="be-BY"/>
        </w:rPr>
        <w:t>даптироваць и обеспечивать эффективное применение имеющихся программных и аппаратных решений для решения задач документационного, информа</w:t>
      </w:r>
      <w:r w:rsidR="00AA3886">
        <w:rPr>
          <w:sz w:val="28"/>
          <w:szCs w:val="28"/>
          <w:lang w:val="be-BY"/>
        </w:rPr>
        <w:t>ционного обеспечения управления;</w:t>
      </w:r>
    </w:p>
    <w:p w:rsidR="00463BEC" w:rsidRPr="00AC6EB2" w:rsidRDefault="006B5109" w:rsidP="00AA3886">
      <w:pPr>
        <w:pStyle w:val="a5"/>
        <w:numPr>
          <w:ilvl w:val="0"/>
          <w:numId w:val="41"/>
        </w:numPr>
        <w:ind w:left="0" w:right="-2" w:firstLine="105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</w:t>
      </w:r>
      <w:r w:rsidR="00463BEC" w:rsidRPr="00AC6EB2">
        <w:rPr>
          <w:sz w:val="28"/>
          <w:szCs w:val="28"/>
          <w:lang w:val="be-BY"/>
        </w:rPr>
        <w:t>существлять поиск, систематиза</w:t>
      </w:r>
      <w:r w:rsidR="00AA3886">
        <w:rPr>
          <w:sz w:val="28"/>
          <w:szCs w:val="28"/>
          <w:lang w:val="be-BY"/>
        </w:rPr>
        <w:t xml:space="preserve">цию и анализ информации по </w:t>
      </w:r>
      <w:r w:rsidR="00463BEC" w:rsidRPr="00AC6EB2">
        <w:rPr>
          <w:sz w:val="28"/>
          <w:szCs w:val="28"/>
          <w:lang w:val="be-BY"/>
        </w:rPr>
        <w:t>перспективам развития отрасли, инновационным технологиям, проектам и решениям.</w:t>
      </w:r>
    </w:p>
    <w:p w:rsidR="0068256E" w:rsidRDefault="0068256E" w:rsidP="00682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9752BB">
        <w:rPr>
          <w:sz w:val="28"/>
          <w:szCs w:val="28"/>
        </w:rPr>
        <w:t xml:space="preserve"> носит практико-ориентированный характер. В числе педагогических методик и технологий преподавания дисциплины, способствующих </w:t>
      </w:r>
      <w:r>
        <w:rPr>
          <w:sz w:val="28"/>
          <w:szCs w:val="28"/>
        </w:rPr>
        <w:t xml:space="preserve">совершенствованию самостоятельной работы, </w:t>
      </w:r>
      <w:r w:rsidRPr="009752BB">
        <w:rPr>
          <w:sz w:val="28"/>
          <w:szCs w:val="28"/>
        </w:rPr>
        <w:t xml:space="preserve">вовлечению студентов в поиск и управление знаниями, приобретению опыта самостоятельного решения задач, </w:t>
      </w:r>
      <w:r w:rsidRPr="00A90800">
        <w:rPr>
          <w:sz w:val="28"/>
          <w:szCs w:val="28"/>
        </w:rPr>
        <w:t xml:space="preserve">развития индивидуальных способностей обучаемых </w:t>
      </w:r>
      <w:r w:rsidRPr="009752BB">
        <w:rPr>
          <w:sz w:val="28"/>
          <w:szCs w:val="28"/>
        </w:rPr>
        <w:t>следует выделить: обучение в сотрудничестве, метод проблемных ситуаций, технологии модульного обучения и учебно</w:t>
      </w:r>
      <w:r>
        <w:rPr>
          <w:sz w:val="28"/>
          <w:szCs w:val="28"/>
        </w:rPr>
        <w:t xml:space="preserve">-исследовательской деятельности, </w:t>
      </w:r>
      <w:r w:rsidRPr="00A90800">
        <w:rPr>
          <w:sz w:val="28"/>
          <w:szCs w:val="28"/>
        </w:rPr>
        <w:t>метод проектов</w:t>
      </w:r>
      <w:r>
        <w:rPr>
          <w:sz w:val="28"/>
          <w:szCs w:val="28"/>
        </w:rPr>
        <w:t>,</w:t>
      </w:r>
      <w:r w:rsidRPr="00A90800">
        <w:rPr>
          <w:sz w:val="28"/>
          <w:szCs w:val="28"/>
        </w:rPr>
        <w:t xml:space="preserve"> деловая игра.</w:t>
      </w:r>
    </w:p>
    <w:p w:rsidR="00901A95" w:rsidRDefault="00901A95" w:rsidP="00901A95">
      <w:pPr>
        <w:ind w:firstLine="720"/>
        <w:jc w:val="both"/>
      </w:pPr>
      <w:r w:rsidRPr="00036B4A">
        <w:rPr>
          <w:sz w:val="28"/>
          <w:szCs w:val="28"/>
        </w:rPr>
        <w:t xml:space="preserve">Курс рассчитан на </w:t>
      </w:r>
      <w:r w:rsidR="006C4E1A">
        <w:rPr>
          <w:sz w:val="28"/>
          <w:szCs w:val="28"/>
        </w:rPr>
        <w:t>104</w:t>
      </w:r>
      <w:r>
        <w:rPr>
          <w:sz w:val="28"/>
          <w:szCs w:val="28"/>
        </w:rPr>
        <w:t xml:space="preserve"> час</w:t>
      </w:r>
      <w:r w:rsidR="006C4E1A">
        <w:rPr>
          <w:sz w:val="28"/>
          <w:szCs w:val="28"/>
        </w:rPr>
        <w:t>а</w:t>
      </w:r>
      <w:r>
        <w:rPr>
          <w:sz w:val="28"/>
          <w:szCs w:val="28"/>
        </w:rPr>
        <w:t>, из них 68</w:t>
      </w:r>
      <w:r w:rsidRPr="00036B4A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аудиторных часов</w:t>
      </w:r>
      <w:r w:rsidR="006C4E1A">
        <w:rPr>
          <w:sz w:val="28"/>
          <w:szCs w:val="28"/>
        </w:rPr>
        <w:t xml:space="preserve"> (примерное распределение по видам занятий: лекции – 28 часов, лабораторные занятия – 40 часов). Рекомендуемая форма </w:t>
      </w:r>
      <w:r w:rsidRPr="00036B4A">
        <w:rPr>
          <w:sz w:val="28"/>
          <w:szCs w:val="28"/>
        </w:rPr>
        <w:t xml:space="preserve">отчетности – </w:t>
      </w:r>
      <w:r>
        <w:rPr>
          <w:sz w:val="28"/>
          <w:szCs w:val="28"/>
        </w:rPr>
        <w:t>экзамен.</w:t>
      </w:r>
    </w:p>
    <w:p w:rsidR="00290990" w:rsidRPr="009369C0" w:rsidRDefault="00290990">
      <w:pPr>
        <w:pStyle w:val="a5"/>
        <w:rPr>
          <w:sz w:val="28"/>
          <w:szCs w:val="28"/>
        </w:rPr>
      </w:pPr>
    </w:p>
    <w:p w:rsidR="00901A95" w:rsidRDefault="00290990" w:rsidP="00901A95">
      <w:pPr>
        <w:pStyle w:val="1"/>
      </w:pPr>
      <w:r w:rsidRPr="009369C0">
        <w:rPr>
          <w:szCs w:val="28"/>
        </w:rPr>
        <w:br w:type="page"/>
      </w:r>
      <w:bookmarkStart w:id="3" w:name="_Toc215042592"/>
      <w:bookmarkStart w:id="4" w:name="_Toc215294694"/>
      <w:bookmarkStart w:id="5" w:name="_Toc215294695"/>
      <w:bookmarkStart w:id="6" w:name="_Toc215294696"/>
      <w:bookmarkStart w:id="7" w:name="_Toc297631343"/>
      <w:r w:rsidR="00901A95">
        <w:t xml:space="preserve">ПРИМЕРНЫЙ </w:t>
      </w:r>
      <w:r w:rsidR="00901A95" w:rsidRPr="001679E9">
        <w:t>ТЕМАТИЧЕСКИЙ</w:t>
      </w:r>
      <w:r w:rsidR="00901A95" w:rsidRPr="0054514A">
        <w:t xml:space="preserve"> ПЛАН</w:t>
      </w:r>
      <w:bookmarkEnd w:id="3"/>
      <w:bookmarkEnd w:id="4"/>
    </w:p>
    <w:p w:rsidR="00901A95" w:rsidRPr="005074BE" w:rsidRDefault="00901A95" w:rsidP="00901A95">
      <w:pPr>
        <w:rPr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762"/>
        <w:gridCol w:w="804"/>
        <w:gridCol w:w="603"/>
        <w:gridCol w:w="804"/>
      </w:tblGrid>
      <w:tr w:rsidR="00901A95" w:rsidRPr="00BC61D9" w:rsidTr="008F228B">
        <w:trPr>
          <w:trHeight w:val="25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01A95" w:rsidRPr="00BC61D9" w:rsidRDefault="00901A95" w:rsidP="008F228B">
            <w:pPr>
              <w:jc w:val="center"/>
              <w:rPr>
                <w:b/>
              </w:rPr>
            </w:pPr>
            <w:r w:rsidRPr="00BC61D9">
              <w:rPr>
                <w:b/>
              </w:rPr>
              <w:t>№ п/п</w:t>
            </w:r>
          </w:p>
        </w:tc>
        <w:tc>
          <w:tcPr>
            <w:tcW w:w="6762" w:type="dxa"/>
            <w:vMerge w:val="restart"/>
            <w:shd w:val="clear" w:color="auto" w:fill="auto"/>
            <w:vAlign w:val="center"/>
          </w:tcPr>
          <w:p w:rsidR="00901A95" w:rsidRPr="00BC61D9" w:rsidRDefault="00901A95" w:rsidP="008F228B">
            <w:pPr>
              <w:jc w:val="center"/>
              <w:rPr>
                <w:b/>
                <w:bCs/>
              </w:rPr>
            </w:pPr>
            <w:r w:rsidRPr="00BC61D9">
              <w:rPr>
                <w:b/>
                <w:bCs/>
              </w:rPr>
              <w:t>Название разделов, тем</w:t>
            </w:r>
          </w:p>
          <w:p w:rsidR="00901A95" w:rsidRPr="00BC61D9" w:rsidRDefault="00901A95" w:rsidP="008F228B">
            <w:pPr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901A95" w:rsidRPr="00BC61D9" w:rsidRDefault="00901A95" w:rsidP="008F228B">
            <w:pPr>
              <w:jc w:val="center"/>
              <w:rPr>
                <w:b/>
                <w:lang w:val="be-BY"/>
              </w:rPr>
            </w:pPr>
            <w:r w:rsidRPr="00BC61D9">
              <w:rPr>
                <w:b/>
                <w:lang w:val="be-BY"/>
              </w:rPr>
              <w:t>Количество часов</w:t>
            </w:r>
          </w:p>
        </w:tc>
      </w:tr>
      <w:tr w:rsidR="00901A95" w:rsidRPr="00BC61D9" w:rsidTr="008F228B">
        <w:trPr>
          <w:trHeight w:val="140"/>
        </w:trPr>
        <w:tc>
          <w:tcPr>
            <w:tcW w:w="675" w:type="dxa"/>
            <w:vMerge/>
            <w:shd w:val="clear" w:color="auto" w:fill="auto"/>
          </w:tcPr>
          <w:p w:rsidR="00901A95" w:rsidRPr="00BC61D9" w:rsidRDefault="00901A95" w:rsidP="008F228B"/>
        </w:tc>
        <w:tc>
          <w:tcPr>
            <w:tcW w:w="6762" w:type="dxa"/>
            <w:vMerge/>
            <w:shd w:val="clear" w:color="auto" w:fill="auto"/>
          </w:tcPr>
          <w:p w:rsidR="00901A95" w:rsidRPr="00BC61D9" w:rsidRDefault="00901A95" w:rsidP="008F228B"/>
        </w:tc>
        <w:tc>
          <w:tcPr>
            <w:tcW w:w="804" w:type="dxa"/>
            <w:vMerge w:val="restart"/>
            <w:shd w:val="clear" w:color="auto" w:fill="auto"/>
            <w:textDirection w:val="btLr"/>
          </w:tcPr>
          <w:p w:rsidR="00901A95" w:rsidRPr="00BC61D9" w:rsidRDefault="00901A95" w:rsidP="008F228B">
            <w:pPr>
              <w:ind w:left="113" w:right="113"/>
              <w:jc w:val="center"/>
              <w:rPr>
                <w:b/>
                <w:lang w:val="be-BY"/>
              </w:rPr>
            </w:pPr>
            <w:r w:rsidRPr="00BC61D9">
              <w:rPr>
                <w:b/>
                <w:lang w:val="be-BY"/>
              </w:rPr>
              <w:t>Аудиторных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901A95" w:rsidRPr="00BC61D9" w:rsidRDefault="00901A95" w:rsidP="008F228B">
            <w:pPr>
              <w:jc w:val="center"/>
              <w:rPr>
                <w:b/>
                <w:lang w:val="be-BY"/>
              </w:rPr>
            </w:pPr>
            <w:r w:rsidRPr="00BC61D9">
              <w:rPr>
                <w:b/>
                <w:lang w:val="be-BY"/>
              </w:rPr>
              <w:t>Из них</w:t>
            </w:r>
          </w:p>
        </w:tc>
      </w:tr>
      <w:tr w:rsidR="00901A95" w:rsidRPr="00BC61D9" w:rsidTr="006C4E1A">
        <w:trPr>
          <w:cantSplit/>
          <w:trHeight w:val="1907"/>
        </w:trPr>
        <w:tc>
          <w:tcPr>
            <w:tcW w:w="675" w:type="dxa"/>
            <w:vMerge/>
            <w:shd w:val="clear" w:color="auto" w:fill="auto"/>
          </w:tcPr>
          <w:p w:rsidR="00901A95" w:rsidRPr="00BC61D9" w:rsidRDefault="00901A95" w:rsidP="008F228B"/>
        </w:tc>
        <w:tc>
          <w:tcPr>
            <w:tcW w:w="6762" w:type="dxa"/>
            <w:vMerge/>
            <w:shd w:val="clear" w:color="auto" w:fill="auto"/>
          </w:tcPr>
          <w:p w:rsidR="00901A95" w:rsidRPr="00BC61D9" w:rsidRDefault="00901A95" w:rsidP="008F228B"/>
        </w:tc>
        <w:tc>
          <w:tcPr>
            <w:tcW w:w="804" w:type="dxa"/>
            <w:vMerge/>
            <w:shd w:val="clear" w:color="auto" w:fill="auto"/>
          </w:tcPr>
          <w:p w:rsidR="00901A95" w:rsidRPr="00BC61D9" w:rsidRDefault="00901A95" w:rsidP="008F228B">
            <w:pPr>
              <w:rPr>
                <w:b/>
              </w:rPr>
            </w:pPr>
          </w:p>
        </w:tc>
        <w:tc>
          <w:tcPr>
            <w:tcW w:w="603" w:type="dxa"/>
            <w:shd w:val="clear" w:color="auto" w:fill="auto"/>
            <w:textDirection w:val="btLr"/>
          </w:tcPr>
          <w:p w:rsidR="00901A95" w:rsidRPr="00BC61D9" w:rsidRDefault="00901A95" w:rsidP="008F228B">
            <w:pPr>
              <w:ind w:left="113" w:right="113"/>
              <w:jc w:val="center"/>
              <w:rPr>
                <w:b/>
                <w:lang w:val="be-BY"/>
              </w:rPr>
            </w:pPr>
            <w:r w:rsidRPr="00BC61D9">
              <w:rPr>
                <w:b/>
                <w:lang w:val="be-BY"/>
              </w:rPr>
              <w:t>Лекции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901A95" w:rsidRPr="00BC61D9" w:rsidRDefault="00901A95" w:rsidP="008F228B">
            <w:pPr>
              <w:ind w:left="113" w:right="113"/>
              <w:jc w:val="center"/>
              <w:rPr>
                <w:b/>
                <w:lang w:val="be-BY"/>
              </w:rPr>
            </w:pPr>
            <w:r w:rsidRPr="00BC61D9">
              <w:rPr>
                <w:b/>
                <w:lang w:val="be-BY"/>
              </w:rPr>
              <w:t>Лабораторные занятия</w:t>
            </w:r>
          </w:p>
        </w:tc>
      </w:tr>
      <w:tr w:rsidR="00901A95" w:rsidRPr="00BC61D9" w:rsidTr="00D86612">
        <w:trPr>
          <w:trHeight w:val="309"/>
        </w:trPr>
        <w:tc>
          <w:tcPr>
            <w:tcW w:w="675" w:type="dxa"/>
            <w:shd w:val="clear" w:color="auto" w:fill="auto"/>
          </w:tcPr>
          <w:p w:rsidR="00901A95" w:rsidRPr="00E004C9" w:rsidRDefault="00901A95" w:rsidP="008F228B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6762" w:type="dxa"/>
            <w:shd w:val="clear" w:color="auto" w:fill="auto"/>
          </w:tcPr>
          <w:p w:rsidR="00901A95" w:rsidRPr="005A605D" w:rsidRDefault="00916F16" w:rsidP="005A605D">
            <w:pPr>
              <w:pStyle w:val="a4"/>
              <w:rPr>
                <w:b w:val="0"/>
                <w:szCs w:val="28"/>
              </w:rPr>
            </w:pPr>
            <w:r w:rsidRPr="005A605D">
              <w:rPr>
                <w:b w:val="0"/>
              </w:rPr>
              <w:t>Тема 1. Введение. Компьютерные информационные технологии в управлении.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</w:tr>
      <w:tr w:rsidR="00901A95" w:rsidRPr="00BC61D9" w:rsidTr="00D86612">
        <w:trPr>
          <w:trHeight w:val="309"/>
        </w:trPr>
        <w:tc>
          <w:tcPr>
            <w:tcW w:w="675" w:type="dxa"/>
            <w:shd w:val="clear" w:color="auto" w:fill="auto"/>
          </w:tcPr>
          <w:p w:rsidR="00901A95" w:rsidRPr="00E004C9" w:rsidRDefault="00901A95" w:rsidP="008F228B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762" w:type="dxa"/>
            <w:shd w:val="clear" w:color="auto" w:fill="auto"/>
          </w:tcPr>
          <w:p w:rsidR="00901A95" w:rsidRPr="005A605D" w:rsidRDefault="00916F16" w:rsidP="005A60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605D">
              <w:rPr>
                <w:rFonts w:ascii="Times New Roman" w:hAnsi="Times New Roman" w:cs="Times New Roman"/>
                <w:bCs/>
                <w:sz w:val="28"/>
              </w:rPr>
              <w:t>Тема 2. Основные программные решения для построения, функционирования и реализация офисных систем.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</w:t>
            </w:r>
          </w:p>
        </w:tc>
      </w:tr>
      <w:tr w:rsidR="00901A95" w:rsidRPr="00BC61D9" w:rsidTr="00D86612">
        <w:trPr>
          <w:trHeight w:val="309"/>
        </w:trPr>
        <w:tc>
          <w:tcPr>
            <w:tcW w:w="675" w:type="dxa"/>
            <w:shd w:val="clear" w:color="auto" w:fill="auto"/>
          </w:tcPr>
          <w:p w:rsidR="00901A95" w:rsidRPr="00E004C9" w:rsidRDefault="00901A95" w:rsidP="008F228B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762" w:type="dxa"/>
            <w:shd w:val="clear" w:color="auto" w:fill="auto"/>
          </w:tcPr>
          <w:p w:rsidR="00901A95" w:rsidRPr="00AA3886" w:rsidRDefault="00AA3886" w:rsidP="005A605D">
            <w:pPr>
              <w:pStyle w:val="a3"/>
              <w:spacing w:before="0" w:beforeAutospacing="0" w:after="0" w:afterAutospacing="0"/>
              <w:jc w:val="both"/>
              <w:rPr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</w:rPr>
              <w:t>Тема 3. Автоматизированные </w:t>
            </w:r>
            <w:r w:rsidR="00916F16" w:rsidRPr="00AA3886">
              <w:rPr>
                <w:rFonts w:ascii="Times New Roman" w:hAnsi="Times New Roman" w:cs="Times New Roman"/>
                <w:bCs/>
                <w:spacing w:val="-8"/>
                <w:sz w:val="28"/>
              </w:rPr>
              <w:t>системы документационного обеспечения управления.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</w:p>
        </w:tc>
      </w:tr>
      <w:tr w:rsidR="00901A95" w:rsidRPr="00BC61D9" w:rsidTr="00D86612">
        <w:trPr>
          <w:trHeight w:val="309"/>
        </w:trPr>
        <w:tc>
          <w:tcPr>
            <w:tcW w:w="675" w:type="dxa"/>
            <w:shd w:val="clear" w:color="auto" w:fill="auto"/>
          </w:tcPr>
          <w:p w:rsidR="00901A95" w:rsidRPr="00E004C9" w:rsidRDefault="00901A95" w:rsidP="008F228B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762" w:type="dxa"/>
            <w:shd w:val="clear" w:color="auto" w:fill="auto"/>
          </w:tcPr>
          <w:p w:rsidR="00901A95" w:rsidRPr="00AA3886" w:rsidRDefault="00916F16" w:rsidP="005A605D">
            <w:pPr>
              <w:pStyle w:val="a3"/>
              <w:spacing w:before="0" w:beforeAutospacing="0" w:after="0" w:afterAutospacing="0"/>
              <w:jc w:val="both"/>
              <w:rPr>
                <w:spacing w:val="-8"/>
                <w:sz w:val="28"/>
                <w:szCs w:val="28"/>
              </w:rPr>
            </w:pPr>
            <w:r w:rsidRPr="00AA3886">
              <w:rPr>
                <w:rFonts w:ascii="Times New Roman" w:hAnsi="Times New Roman" w:cs="Times New Roman"/>
                <w:bCs/>
                <w:spacing w:val="-8"/>
                <w:sz w:val="28"/>
              </w:rPr>
              <w:t>Тема 4. Концепция управления корпоративными информационными ресурсами как основа для создания современных автоматизированных систем управления документами</w:t>
            </w:r>
            <w:r w:rsidRPr="00AA3886">
              <w:rPr>
                <w:rFonts w:ascii="Verdana" w:hAnsi="Verdana"/>
                <w:spacing w:val="-8"/>
                <w:sz w:val="20"/>
                <w:szCs w:val="20"/>
              </w:rPr>
              <w:t>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901A95" w:rsidRPr="00BC61D9" w:rsidTr="00D86612">
        <w:trPr>
          <w:trHeight w:val="309"/>
        </w:trPr>
        <w:tc>
          <w:tcPr>
            <w:tcW w:w="675" w:type="dxa"/>
            <w:shd w:val="clear" w:color="auto" w:fill="auto"/>
          </w:tcPr>
          <w:p w:rsidR="00901A95" w:rsidRPr="00E004C9" w:rsidRDefault="00901A95" w:rsidP="008F228B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6762" w:type="dxa"/>
            <w:shd w:val="clear" w:color="auto" w:fill="auto"/>
          </w:tcPr>
          <w:p w:rsidR="00901A95" w:rsidRPr="00AA3886" w:rsidRDefault="00916F16" w:rsidP="00072DE3">
            <w:pPr>
              <w:pStyle w:val="a3"/>
              <w:spacing w:before="0" w:beforeAutospacing="0" w:after="0" w:afterAutospacing="0"/>
              <w:jc w:val="both"/>
              <w:rPr>
                <w:spacing w:val="-8"/>
                <w:sz w:val="28"/>
                <w:szCs w:val="28"/>
              </w:rPr>
            </w:pPr>
            <w:r w:rsidRPr="00AA3886">
              <w:rPr>
                <w:rFonts w:ascii="Times New Roman" w:hAnsi="Times New Roman" w:cs="Times New Roman"/>
                <w:bCs/>
                <w:spacing w:val="-8"/>
                <w:sz w:val="28"/>
              </w:rPr>
              <w:t xml:space="preserve">Тема 5. </w:t>
            </w:r>
            <w:r w:rsidR="00FF3FA6" w:rsidRPr="00AA3886">
              <w:rPr>
                <w:rFonts w:ascii="Times New Roman" w:hAnsi="Times New Roman" w:cs="Times New Roman"/>
                <w:bCs/>
                <w:spacing w:val="-8"/>
                <w:sz w:val="28"/>
              </w:rPr>
              <w:t xml:space="preserve">Защита информации в </w:t>
            </w:r>
            <w:r w:rsidR="00072DE3" w:rsidRPr="00AA3886">
              <w:rPr>
                <w:rFonts w:ascii="Times New Roman" w:hAnsi="Times New Roman" w:cs="Times New Roman"/>
                <w:bCs/>
                <w:spacing w:val="-8"/>
                <w:sz w:val="28"/>
              </w:rPr>
              <w:t>компьютерных системах и сетях.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01A95" w:rsidRPr="00E004C9" w:rsidRDefault="00D86612" w:rsidP="00D866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</w:tr>
      <w:tr w:rsidR="00901A95" w:rsidRPr="00BC61D9" w:rsidTr="008F228B">
        <w:trPr>
          <w:trHeight w:val="309"/>
        </w:trPr>
        <w:tc>
          <w:tcPr>
            <w:tcW w:w="675" w:type="dxa"/>
            <w:shd w:val="clear" w:color="auto" w:fill="auto"/>
          </w:tcPr>
          <w:p w:rsidR="00901A95" w:rsidRPr="00E004C9" w:rsidRDefault="00901A95" w:rsidP="008F228B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6762" w:type="dxa"/>
            <w:shd w:val="clear" w:color="auto" w:fill="auto"/>
          </w:tcPr>
          <w:p w:rsidR="00901A95" w:rsidRPr="00E004C9" w:rsidRDefault="00901A95" w:rsidP="008F22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Всего</w:t>
            </w:r>
          </w:p>
        </w:tc>
        <w:tc>
          <w:tcPr>
            <w:tcW w:w="804" w:type="dxa"/>
            <w:shd w:val="clear" w:color="auto" w:fill="auto"/>
          </w:tcPr>
          <w:p w:rsidR="00901A95" w:rsidRPr="00E004C9" w:rsidRDefault="00901A95" w:rsidP="008F22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68</w:t>
            </w:r>
          </w:p>
        </w:tc>
        <w:tc>
          <w:tcPr>
            <w:tcW w:w="603" w:type="dxa"/>
            <w:shd w:val="clear" w:color="auto" w:fill="auto"/>
          </w:tcPr>
          <w:p w:rsidR="00901A95" w:rsidRPr="00E004C9" w:rsidRDefault="00901A95" w:rsidP="008F22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28</w:t>
            </w:r>
          </w:p>
        </w:tc>
        <w:tc>
          <w:tcPr>
            <w:tcW w:w="804" w:type="dxa"/>
            <w:shd w:val="clear" w:color="auto" w:fill="auto"/>
          </w:tcPr>
          <w:p w:rsidR="00901A95" w:rsidRPr="00E004C9" w:rsidRDefault="00901A95" w:rsidP="008F2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901A95" w:rsidRDefault="00901A95" w:rsidP="00707613">
      <w:pPr>
        <w:pStyle w:val="1"/>
        <w:rPr>
          <w:szCs w:val="28"/>
          <w:lang w:val="en-US"/>
        </w:rPr>
      </w:pPr>
    </w:p>
    <w:p w:rsidR="00901A95" w:rsidRDefault="00901A95" w:rsidP="00707613">
      <w:pPr>
        <w:pStyle w:val="1"/>
        <w:rPr>
          <w:szCs w:val="28"/>
          <w:lang w:val="en-US"/>
        </w:rPr>
      </w:pPr>
    </w:p>
    <w:p w:rsidR="00290990" w:rsidRDefault="00901A95" w:rsidP="00707613">
      <w:pPr>
        <w:pStyle w:val="1"/>
      </w:pPr>
      <w:r>
        <w:rPr>
          <w:szCs w:val="28"/>
        </w:rPr>
        <w:br w:type="page"/>
      </w:r>
      <w:r w:rsidR="00141CC4" w:rsidRPr="00C546D3">
        <w:t>Содержание учебного материала</w:t>
      </w:r>
      <w:bookmarkEnd w:id="5"/>
      <w:bookmarkEnd w:id="6"/>
      <w:bookmarkEnd w:id="7"/>
    </w:p>
    <w:p w:rsidR="00141CC4" w:rsidRPr="00141CC4" w:rsidRDefault="00141CC4" w:rsidP="00141CC4"/>
    <w:p w:rsidR="00290990" w:rsidRPr="00426866" w:rsidRDefault="00A75714">
      <w:pPr>
        <w:pStyle w:val="a4"/>
      </w:pPr>
      <w:r>
        <w:t xml:space="preserve">Тема </w:t>
      </w:r>
      <w:r w:rsidR="00290990" w:rsidRPr="00426866">
        <w:t xml:space="preserve">1. </w:t>
      </w:r>
      <w:r w:rsidR="007E2D62">
        <w:t xml:space="preserve">Введение. </w:t>
      </w:r>
      <w:r>
        <w:t>Компьютерные и</w:t>
      </w:r>
      <w:r w:rsidR="00290990" w:rsidRPr="00426866">
        <w:t>нформационные технологии в управлении.</w:t>
      </w:r>
    </w:p>
    <w:p w:rsidR="00B67027" w:rsidRDefault="00BF064A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 xml:space="preserve">Информационные аспекты управления. </w:t>
      </w:r>
      <w:r>
        <w:rPr>
          <w:rFonts w:ascii="Times New Roman" w:hAnsi="Times New Roman" w:cs="Times New Roman"/>
          <w:sz w:val="28"/>
        </w:rPr>
        <w:t>Управленческая информация: понятие</w:t>
      </w:r>
      <w:r w:rsidR="005A16C4">
        <w:rPr>
          <w:rFonts w:ascii="Times New Roman" w:hAnsi="Times New Roman" w:cs="Times New Roman"/>
          <w:sz w:val="28"/>
        </w:rPr>
        <w:t>, категории, и</w:t>
      </w:r>
      <w:r>
        <w:rPr>
          <w:rFonts w:ascii="Times New Roman" w:hAnsi="Times New Roman" w:cs="Times New Roman"/>
          <w:sz w:val="28"/>
        </w:rPr>
        <w:t>сточники</w:t>
      </w:r>
      <w:r w:rsidR="005A16C4">
        <w:rPr>
          <w:rFonts w:ascii="Times New Roman" w:hAnsi="Times New Roman" w:cs="Times New Roman"/>
          <w:sz w:val="28"/>
        </w:rPr>
        <w:t>, свойства</w:t>
      </w:r>
      <w:r>
        <w:rPr>
          <w:rFonts w:ascii="Times New Roman" w:hAnsi="Times New Roman" w:cs="Times New Roman"/>
          <w:sz w:val="28"/>
        </w:rPr>
        <w:t xml:space="preserve"> и особенности. </w:t>
      </w:r>
      <w:r w:rsidR="00290990" w:rsidRPr="00426866">
        <w:rPr>
          <w:rFonts w:ascii="Times New Roman" w:hAnsi="Times New Roman" w:cs="Times New Roman"/>
          <w:sz w:val="28"/>
        </w:rPr>
        <w:t xml:space="preserve">Информационные технологии: </w:t>
      </w:r>
      <w:r w:rsidR="005A16C4">
        <w:rPr>
          <w:rFonts w:ascii="Times New Roman" w:hAnsi="Times New Roman" w:cs="Times New Roman"/>
          <w:sz w:val="28"/>
        </w:rPr>
        <w:t xml:space="preserve">понятие </w:t>
      </w:r>
      <w:r w:rsidR="00290990" w:rsidRPr="00426866">
        <w:rPr>
          <w:rFonts w:ascii="Times New Roman" w:hAnsi="Times New Roman" w:cs="Times New Roman"/>
          <w:sz w:val="28"/>
        </w:rPr>
        <w:t xml:space="preserve">и классификация. Современные тенденции развития информационных технологий. </w:t>
      </w:r>
    </w:p>
    <w:p w:rsidR="002722D8" w:rsidRDefault="00A75714" w:rsidP="002722D8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Автоматизация </w:t>
      </w:r>
      <w:r w:rsidR="005A16C4">
        <w:rPr>
          <w:rFonts w:ascii="Times New Roman" w:hAnsi="Times New Roman" w:cs="Times New Roman"/>
          <w:sz w:val="28"/>
        </w:rPr>
        <w:t>ДОУ</w:t>
      </w:r>
      <w:r w:rsidRPr="00426866">
        <w:rPr>
          <w:rFonts w:ascii="Times New Roman" w:hAnsi="Times New Roman" w:cs="Times New Roman"/>
          <w:sz w:val="28"/>
        </w:rPr>
        <w:t xml:space="preserve"> и качество принятия управленческих решений. Типовые задачи автоматизации: создание, передача, хранение, поиск, контроль исполнения документа. </w:t>
      </w:r>
      <w:r w:rsidR="002722D8">
        <w:rPr>
          <w:rFonts w:ascii="Times New Roman" w:hAnsi="Times New Roman" w:cs="Times New Roman"/>
          <w:sz w:val="28"/>
        </w:rPr>
        <w:t xml:space="preserve">Подходы к </w:t>
      </w:r>
      <w:r w:rsidR="00293ED2">
        <w:rPr>
          <w:rFonts w:ascii="Times New Roman" w:hAnsi="Times New Roman" w:cs="Times New Roman"/>
          <w:sz w:val="28"/>
        </w:rPr>
        <w:t>автоматизации ДОУ.</w:t>
      </w:r>
      <w:r w:rsidR="002722D8" w:rsidRPr="002722D8">
        <w:rPr>
          <w:rFonts w:ascii="Times New Roman" w:hAnsi="Times New Roman" w:cs="Times New Roman"/>
          <w:sz w:val="28"/>
        </w:rPr>
        <w:t xml:space="preserve"> </w:t>
      </w:r>
      <w:r w:rsidR="002722D8" w:rsidRPr="00426866">
        <w:rPr>
          <w:rFonts w:ascii="Times New Roman" w:hAnsi="Times New Roman" w:cs="Times New Roman"/>
          <w:sz w:val="28"/>
        </w:rPr>
        <w:t>Электронный документ</w:t>
      </w:r>
      <w:r w:rsidR="002722D8">
        <w:rPr>
          <w:rFonts w:ascii="Times New Roman" w:hAnsi="Times New Roman" w:cs="Times New Roman"/>
          <w:sz w:val="28"/>
        </w:rPr>
        <w:t>: понятие и свойства. Э</w:t>
      </w:r>
      <w:r w:rsidR="002722D8" w:rsidRPr="00426866">
        <w:rPr>
          <w:rFonts w:ascii="Times New Roman" w:hAnsi="Times New Roman" w:cs="Times New Roman"/>
          <w:sz w:val="28"/>
        </w:rPr>
        <w:t>лектронн</w:t>
      </w:r>
      <w:r w:rsidR="002722D8">
        <w:rPr>
          <w:rFonts w:ascii="Times New Roman" w:hAnsi="Times New Roman" w:cs="Times New Roman"/>
          <w:sz w:val="28"/>
        </w:rPr>
        <w:t>ый</w:t>
      </w:r>
      <w:r w:rsidR="002722D8" w:rsidRPr="00426866">
        <w:rPr>
          <w:rFonts w:ascii="Times New Roman" w:hAnsi="Times New Roman" w:cs="Times New Roman"/>
          <w:sz w:val="28"/>
        </w:rPr>
        <w:t xml:space="preserve"> документооборот</w:t>
      </w:r>
      <w:r w:rsidR="002722D8">
        <w:rPr>
          <w:rFonts w:ascii="Times New Roman" w:hAnsi="Times New Roman" w:cs="Times New Roman"/>
          <w:sz w:val="28"/>
        </w:rPr>
        <w:t xml:space="preserve">. </w:t>
      </w:r>
    </w:p>
    <w:p w:rsidR="00730C48" w:rsidRPr="00426866" w:rsidRDefault="00730C48" w:rsidP="00730C48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>Использование документальных систем и баз данных в управлении.</w:t>
      </w:r>
      <w:r>
        <w:rPr>
          <w:rFonts w:ascii="Times New Roman" w:hAnsi="Times New Roman" w:cs="Times New Roman"/>
          <w:sz w:val="28"/>
        </w:rPr>
        <w:t xml:space="preserve"> Автоматизация ДОУ в органах государственной власти и управления. Концепция электронного правительства</w:t>
      </w:r>
      <w:r w:rsidR="00A75714">
        <w:rPr>
          <w:rFonts w:ascii="Times New Roman" w:hAnsi="Times New Roman" w:cs="Times New Roman"/>
          <w:sz w:val="28"/>
        </w:rPr>
        <w:t xml:space="preserve"> в Республике Беларусь</w:t>
      </w:r>
      <w:r>
        <w:rPr>
          <w:rFonts w:ascii="Times New Roman" w:hAnsi="Times New Roman" w:cs="Times New Roman"/>
          <w:sz w:val="28"/>
        </w:rPr>
        <w:t>. Направления взаимодействия в рамках электронного правительства.</w:t>
      </w:r>
      <w:r w:rsidR="00A75714">
        <w:rPr>
          <w:rFonts w:ascii="Times New Roman" w:hAnsi="Times New Roman" w:cs="Times New Roman"/>
          <w:sz w:val="28"/>
        </w:rPr>
        <w:t xml:space="preserve"> Построение системы межведомственного электронного документооборота.</w:t>
      </w:r>
      <w:r w:rsidR="00EC5958">
        <w:rPr>
          <w:rFonts w:ascii="Times New Roman" w:hAnsi="Times New Roman" w:cs="Times New Roman"/>
          <w:sz w:val="28"/>
        </w:rPr>
        <w:t xml:space="preserve"> Нормативное правовое обеспечение автоматизации документационного обеспечения управления.</w:t>
      </w:r>
    </w:p>
    <w:p w:rsidR="00A75714" w:rsidRDefault="00A7571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</w:p>
    <w:p w:rsidR="00290990" w:rsidRPr="00426866" w:rsidRDefault="00293ED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Тема </w:t>
      </w:r>
      <w:r w:rsidR="00001BC6">
        <w:rPr>
          <w:rFonts w:ascii="Times New Roman" w:hAnsi="Times New Roman" w:cs="Times New Roman"/>
          <w:b/>
          <w:bCs/>
          <w:sz w:val="28"/>
        </w:rPr>
        <w:t>2</w:t>
      </w:r>
      <w:r w:rsidR="00290990" w:rsidRPr="00426866">
        <w:rPr>
          <w:rFonts w:ascii="Times New Roman" w:hAnsi="Times New Roman" w:cs="Times New Roman"/>
          <w:b/>
          <w:bCs/>
          <w:sz w:val="28"/>
        </w:rPr>
        <w:t xml:space="preserve">. </w:t>
      </w:r>
      <w:r w:rsidR="00001BC6">
        <w:rPr>
          <w:rFonts w:ascii="Times New Roman" w:hAnsi="Times New Roman" w:cs="Times New Roman"/>
          <w:b/>
          <w:bCs/>
          <w:sz w:val="28"/>
        </w:rPr>
        <w:t>Основные программные решения для</w:t>
      </w:r>
      <w:r w:rsidR="00290990" w:rsidRPr="00426866">
        <w:rPr>
          <w:rFonts w:ascii="Times New Roman" w:hAnsi="Times New Roman" w:cs="Times New Roman"/>
          <w:b/>
          <w:bCs/>
          <w:sz w:val="28"/>
        </w:rPr>
        <w:t xml:space="preserve"> построения, функционирования и реализация офисных систем.</w:t>
      </w:r>
    </w:p>
    <w:p w:rsidR="00001BC6" w:rsidRDefault="00001BC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 xml:space="preserve">Классификация базовых компьютерных </w:t>
      </w:r>
      <w:r w:rsidR="00293ED2">
        <w:rPr>
          <w:rFonts w:ascii="Times New Roman" w:hAnsi="Times New Roman" w:cs="Times New Roman"/>
          <w:sz w:val="28"/>
        </w:rPr>
        <w:t>ИТ</w:t>
      </w:r>
      <w:r w:rsidRPr="00426866">
        <w:rPr>
          <w:rFonts w:ascii="Times New Roman" w:hAnsi="Times New Roman" w:cs="Times New Roman"/>
          <w:sz w:val="28"/>
        </w:rPr>
        <w:t xml:space="preserve"> в рамках </w:t>
      </w:r>
      <w:r w:rsidR="00293ED2">
        <w:rPr>
          <w:rFonts w:ascii="Times New Roman" w:hAnsi="Times New Roman" w:cs="Times New Roman"/>
          <w:sz w:val="28"/>
        </w:rPr>
        <w:t>ДОУ</w:t>
      </w:r>
      <w:r w:rsidRPr="00426866">
        <w:rPr>
          <w:rFonts w:ascii="Times New Roman" w:hAnsi="Times New Roman" w:cs="Times New Roman"/>
          <w:sz w:val="28"/>
        </w:rPr>
        <w:t xml:space="preserve">. </w:t>
      </w:r>
    </w:p>
    <w:p w:rsidR="00001BC6" w:rsidRDefault="00001BC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Автоматизированное рабочее место (АРМ): понятие и принципы разработки. Обеспечение АРМ. </w:t>
      </w:r>
      <w:r w:rsidR="00290990" w:rsidRPr="00426866">
        <w:rPr>
          <w:rFonts w:ascii="Times New Roman" w:hAnsi="Times New Roman" w:cs="Times New Roman"/>
          <w:sz w:val="28"/>
        </w:rPr>
        <w:t xml:space="preserve">Концепция электронного офиса. </w:t>
      </w:r>
    </w:p>
    <w:p w:rsidR="00BF064A" w:rsidRDefault="00290990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 xml:space="preserve">Решение типовых задач автоматизации средствами </w:t>
      </w:r>
      <w:r w:rsidR="00FF3FA6">
        <w:rPr>
          <w:rFonts w:ascii="Times New Roman" w:hAnsi="Times New Roman" w:cs="Times New Roman"/>
          <w:sz w:val="28"/>
        </w:rPr>
        <w:t>офисных пакетов</w:t>
      </w:r>
      <w:r w:rsidR="00FE12E0">
        <w:rPr>
          <w:rFonts w:ascii="Times New Roman" w:hAnsi="Times New Roman" w:cs="Times New Roman"/>
          <w:sz w:val="28"/>
        </w:rPr>
        <w:t>.</w:t>
      </w:r>
      <w:r w:rsidR="00531475">
        <w:rPr>
          <w:rFonts w:ascii="Times New Roman" w:hAnsi="Times New Roman" w:cs="Times New Roman"/>
          <w:sz w:val="28"/>
        </w:rPr>
        <w:t xml:space="preserve"> Разработка </w:t>
      </w:r>
      <w:r w:rsidR="00293ED2">
        <w:rPr>
          <w:rFonts w:ascii="Times New Roman" w:hAnsi="Times New Roman" w:cs="Times New Roman"/>
          <w:sz w:val="28"/>
        </w:rPr>
        <w:t xml:space="preserve">шаблонов и </w:t>
      </w:r>
      <w:r w:rsidR="00531475">
        <w:rPr>
          <w:rFonts w:ascii="Times New Roman" w:hAnsi="Times New Roman" w:cs="Times New Roman"/>
          <w:sz w:val="28"/>
        </w:rPr>
        <w:t>электронных форм документов</w:t>
      </w:r>
      <w:r w:rsidR="00BF064A">
        <w:rPr>
          <w:rFonts w:ascii="Times New Roman" w:hAnsi="Times New Roman" w:cs="Times New Roman"/>
          <w:sz w:val="28"/>
        </w:rPr>
        <w:t xml:space="preserve">. </w:t>
      </w:r>
      <w:r w:rsidRPr="00426866">
        <w:rPr>
          <w:rFonts w:ascii="Times New Roman" w:hAnsi="Times New Roman" w:cs="Times New Roman"/>
          <w:sz w:val="28"/>
        </w:rPr>
        <w:t xml:space="preserve">Технология внедрения и связи объектов. Динамический обмен данными. </w:t>
      </w:r>
    </w:p>
    <w:p w:rsidR="001260D2" w:rsidRPr="00426866" w:rsidRDefault="001260D2" w:rsidP="001260D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>Разработка и реализация базы данных регистрационных карт документов. Логическая структура базы данных. Создание форм и построение стандартных запросов для задач контроля исполнения документов.</w:t>
      </w:r>
    </w:p>
    <w:p w:rsidR="00001BC6" w:rsidRPr="00001BC6" w:rsidRDefault="00001BC6" w:rsidP="00001BC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</w:t>
      </w:r>
      <w:r w:rsidR="00FE12E0" w:rsidRPr="00FE12E0">
        <w:rPr>
          <w:rFonts w:ascii="Times New Roman" w:hAnsi="Times New Roman" w:cs="Times New Roman"/>
          <w:sz w:val="28"/>
        </w:rPr>
        <w:t xml:space="preserve">программ оптического </w:t>
      </w:r>
      <w:r w:rsidR="00293ED2">
        <w:rPr>
          <w:rFonts w:ascii="Times New Roman" w:hAnsi="Times New Roman" w:cs="Times New Roman"/>
          <w:sz w:val="28"/>
        </w:rPr>
        <w:t xml:space="preserve">сканирования и </w:t>
      </w:r>
      <w:r w:rsidR="00FE12E0" w:rsidRPr="00FE12E0">
        <w:rPr>
          <w:rFonts w:ascii="Times New Roman" w:hAnsi="Times New Roman" w:cs="Times New Roman"/>
          <w:sz w:val="28"/>
        </w:rPr>
        <w:t>распознавания символов</w:t>
      </w:r>
      <w:r>
        <w:rPr>
          <w:rFonts w:ascii="Times New Roman" w:hAnsi="Times New Roman" w:cs="Times New Roman"/>
          <w:sz w:val="28"/>
        </w:rPr>
        <w:t>.</w:t>
      </w:r>
    </w:p>
    <w:p w:rsidR="00001BC6" w:rsidRPr="00426866" w:rsidRDefault="00FE12E0" w:rsidP="00001BC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</w:t>
      </w:r>
      <w:r w:rsidR="00001BC6" w:rsidRPr="00001BC6">
        <w:rPr>
          <w:rFonts w:ascii="Times New Roman" w:hAnsi="Times New Roman" w:cs="Times New Roman"/>
          <w:sz w:val="28"/>
        </w:rPr>
        <w:t xml:space="preserve"> компьютерной графики в ДОУ</w:t>
      </w:r>
      <w:r>
        <w:rPr>
          <w:rFonts w:ascii="Times New Roman" w:hAnsi="Times New Roman" w:cs="Times New Roman"/>
          <w:sz w:val="28"/>
        </w:rPr>
        <w:t>.</w:t>
      </w:r>
      <w:r w:rsidR="001260D2">
        <w:rPr>
          <w:rFonts w:ascii="Times New Roman" w:hAnsi="Times New Roman" w:cs="Times New Roman"/>
          <w:sz w:val="28"/>
        </w:rPr>
        <w:t xml:space="preserve"> Создание эмблем, логотипов, визитных карточек. Рекламная и презентационная деятельность</w:t>
      </w:r>
      <w:r w:rsidR="00293ED2">
        <w:rPr>
          <w:rFonts w:ascii="Times New Roman" w:hAnsi="Times New Roman" w:cs="Times New Roman"/>
          <w:sz w:val="28"/>
        </w:rPr>
        <w:t xml:space="preserve"> организации</w:t>
      </w:r>
      <w:r w:rsidR="001260D2">
        <w:rPr>
          <w:rFonts w:ascii="Times New Roman" w:hAnsi="Times New Roman" w:cs="Times New Roman"/>
          <w:sz w:val="28"/>
        </w:rPr>
        <w:t>.</w:t>
      </w:r>
    </w:p>
    <w:p w:rsidR="00290990" w:rsidRPr="00426866" w:rsidRDefault="0029099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</w:p>
    <w:p w:rsidR="00290990" w:rsidRPr="00DA0A96" w:rsidRDefault="00293ED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Тема </w:t>
      </w:r>
      <w:r w:rsidR="00B805EF">
        <w:rPr>
          <w:rFonts w:ascii="Times New Roman" w:hAnsi="Times New Roman" w:cs="Times New Roman"/>
          <w:b/>
          <w:bCs/>
          <w:sz w:val="28"/>
        </w:rPr>
        <w:t>3</w:t>
      </w:r>
      <w:r w:rsidR="00290990" w:rsidRPr="00426866"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</w:rPr>
        <w:t>А</w:t>
      </w:r>
      <w:r w:rsidRPr="00426866">
        <w:rPr>
          <w:rFonts w:ascii="Times New Roman" w:hAnsi="Times New Roman" w:cs="Times New Roman"/>
          <w:b/>
          <w:bCs/>
          <w:sz w:val="28"/>
        </w:rPr>
        <w:t>втоматиз</w:t>
      </w:r>
      <w:r>
        <w:rPr>
          <w:rFonts w:ascii="Times New Roman" w:hAnsi="Times New Roman" w:cs="Times New Roman"/>
          <w:b/>
          <w:bCs/>
          <w:sz w:val="28"/>
        </w:rPr>
        <w:t>ированные</w:t>
      </w:r>
      <w:r w:rsidRPr="00426866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с</w:t>
      </w:r>
      <w:r w:rsidR="00290990" w:rsidRPr="00426866">
        <w:rPr>
          <w:rFonts w:ascii="Times New Roman" w:hAnsi="Times New Roman" w:cs="Times New Roman"/>
          <w:b/>
          <w:bCs/>
          <w:sz w:val="28"/>
        </w:rPr>
        <w:t xml:space="preserve">истемы </w:t>
      </w:r>
      <w:r w:rsidR="00DA0A96" w:rsidRPr="00DA0A96">
        <w:rPr>
          <w:rFonts w:ascii="Times New Roman" w:hAnsi="Times New Roman" w:cs="Times New Roman"/>
          <w:b/>
          <w:bCs/>
          <w:sz w:val="28"/>
        </w:rPr>
        <w:t>документационного обеспечения управления</w:t>
      </w:r>
      <w:r w:rsidR="00290990" w:rsidRPr="00426866">
        <w:rPr>
          <w:rFonts w:ascii="Times New Roman" w:hAnsi="Times New Roman" w:cs="Times New Roman"/>
          <w:b/>
          <w:bCs/>
          <w:sz w:val="28"/>
        </w:rPr>
        <w:t>.</w:t>
      </w:r>
    </w:p>
    <w:p w:rsidR="005A16C4" w:rsidRDefault="00FF3FA6" w:rsidP="005A16C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 ДОУ</w:t>
      </w:r>
      <w:r w:rsidR="00293ED2">
        <w:rPr>
          <w:rFonts w:ascii="Times New Roman" w:hAnsi="Times New Roman" w:cs="Times New Roman"/>
          <w:sz w:val="28"/>
        </w:rPr>
        <w:t>: понятие, виды.</w:t>
      </w:r>
      <w:r w:rsidR="00531475" w:rsidRPr="00426866">
        <w:rPr>
          <w:rFonts w:ascii="Times New Roman" w:hAnsi="Times New Roman" w:cs="Times New Roman"/>
          <w:sz w:val="28"/>
        </w:rPr>
        <w:t xml:space="preserve"> </w:t>
      </w:r>
      <w:r w:rsidR="00293ED2">
        <w:rPr>
          <w:rFonts w:ascii="Times New Roman" w:hAnsi="Times New Roman" w:cs="Times New Roman"/>
          <w:sz w:val="28"/>
        </w:rPr>
        <w:t>Ф</w:t>
      </w:r>
      <w:r w:rsidR="00290990" w:rsidRPr="00426866">
        <w:rPr>
          <w:rFonts w:ascii="Times New Roman" w:hAnsi="Times New Roman" w:cs="Times New Roman"/>
          <w:sz w:val="28"/>
        </w:rPr>
        <w:t xml:space="preserve">ункциональные </w:t>
      </w:r>
      <w:r w:rsidR="00293ED2">
        <w:rPr>
          <w:rFonts w:ascii="Times New Roman" w:hAnsi="Times New Roman" w:cs="Times New Roman"/>
          <w:sz w:val="28"/>
        </w:rPr>
        <w:t xml:space="preserve">возможности </w:t>
      </w:r>
      <w:r>
        <w:rPr>
          <w:rFonts w:ascii="Times New Roman" w:hAnsi="Times New Roman" w:cs="Times New Roman"/>
          <w:sz w:val="28"/>
        </w:rPr>
        <w:t>АС ДОУ</w:t>
      </w:r>
      <w:r w:rsidR="00290990" w:rsidRPr="00426866">
        <w:rPr>
          <w:rFonts w:ascii="Times New Roman" w:hAnsi="Times New Roman" w:cs="Times New Roman"/>
          <w:sz w:val="28"/>
        </w:rPr>
        <w:t>. Проблемы разработки</w:t>
      </w:r>
      <w:r w:rsidR="00707613">
        <w:rPr>
          <w:rFonts w:ascii="Times New Roman" w:hAnsi="Times New Roman" w:cs="Times New Roman"/>
          <w:sz w:val="28"/>
        </w:rPr>
        <w:t>, внедрения</w:t>
      </w:r>
      <w:r w:rsidR="00290990" w:rsidRPr="00426866">
        <w:rPr>
          <w:rFonts w:ascii="Times New Roman" w:hAnsi="Times New Roman" w:cs="Times New Roman"/>
          <w:sz w:val="28"/>
        </w:rPr>
        <w:t xml:space="preserve"> и применения </w:t>
      </w:r>
      <w:r>
        <w:rPr>
          <w:rFonts w:ascii="Times New Roman" w:hAnsi="Times New Roman" w:cs="Times New Roman"/>
          <w:sz w:val="28"/>
        </w:rPr>
        <w:t>АС ДОУ</w:t>
      </w:r>
      <w:r w:rsidR="00293ED2">
        <w:rPr>
          <w:rFonts w:ascii="Times New Roman" w:hAnsi="Times New Roman" w:cs="Times New Roman"/>
          <w:sz w:val="28"/>
        </w:rPr>
        <w:t xml:space="preserve">. </w:t>
      </w:r>
      <w:r w:rsidR="00093F43">
        <w:rPr>
          <w:rFonts w:ascii="Times New Roman" w:hAnsi="Times New Roman" w:cs="Times New Roman"/>
          <w:sz w:val="28"/>
        </w:rPr>
        <w:t xml:space="preserve">Состояние и тенденции развития рынка </w:t>
      </w:r>
      <w:r>
        <w:rPr>
          <w:rFonts w:ascii="Times New Roman" w:hAnsi="Times New Roman" w:cs="Times New Roman"/>
          <w:sz w:val="28"/>
        </w:rPr>
        <w:t>АС ДОУ</w:t>
      </w:r>
      <w:r w:rsidR="00093F43">
        <w:rPr>
          <w:rFonts w:ascii="Times New Roman" w:hAnsi="Times New Roman" w:cs="Times New Roman"/>
          <w:sz w:val="28"/>
        </w:rPr>
        <w:t>.</w:t>
      </w:r>
      <w:r w:rsidR="005A16C4" w:rsidRPr="005A16C4">
        <w:rPr>
          <w:rFonts w:ascii="Times New Roman" w:hAnsi="Times New Roman" w:cs="Times New Roman"/>
          <w:sz w:val="28"/>
        </w:rPr>
        <w:t xml:space="preserve"> </w:t>
      </w:r>
      <w:r w:rsidR="005A16C4">
        <w:rPr>
          <w:rFonts w:ascii="Times New Roman" w:hAnsi="Times New Roman" w:cs="Times New Roman"/>
          <w:sz w:val="28"/>
        </w:rPr>
        <w:t>Зарубежные стандарты и спецификации в области электронного документооборота.</w:t>
      </w:r>
    </w:p>
    <w:p w:rsidR="00531475" w:rsidRDefault="00531475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Методика проведения обследования организации перед внедрением </w:t>
      </w:r>
      <w:r w:rsidR="00FF3FA6">
        <w:rPr>
          <w:rFonts w:ascii="Times New Roman" w:hAnsi="Times New Roman" w:cs="Times New Roman"/>
          <w:sz w:val="28"/>
        </w:rPr>
        <w:t>АС ДОУ</w:t>
      </w:r>
      <w:r>
        <w:rPr>
          <w:rFonts w:ascii="Times New Roman" w:hAnsi="Times New Roman" w:cs="Times New Roman"/>
          <w:sz w:val="28"/>
        </w:rPr>
        <w:t xml:space="preserve">: этапы, задачи, </w:t>
      </w:r>
      <w:r w:rsidR="0018057B">
        <w:rPr>
          <w:rFonts w:ascii="Times New Roman" w:hAnsi="Times New Roman" w:cs="Times New Roman"/>
          <w:sz w:val="28"/>
        </w:rPr>
        <w:t>документационное обеспечение</w:t>
      </w:r>
      <w:r>
        <w:rPr>
          <w:rFonts w:ascii="Times New Roman" w:hAnsi="Times New Roman" w:cs="Times New Roman"/>
          <w:sz w:val="28"/>
        </w:rPr>
        <w:t>. Обследование общих закономерностей функционирования организации. Обследование деятельности каждого автоматизируемого подразделения. Детальное обследование процессов работы с документами.</w:t>
      </w:r>
      <w:r w:rsidR="00730C48">
        <w:rPr>
          <w:rFonts w:ascii="Times New Roman" w:hAnsi="Times New Roman" w:cs="Times New Roman"/>
          <w:sz w:val="28"/>
        </w:rPr>
        <w:t xml:space="preserve"> </w:t>
      </w:r>
      <w:r w:rsidR="0018057B">
        <w:rPr>
          <w:rFonts w:ascii="Times New Roman" w:hAnsi="Times New Roman" w:cs="Times New Roman"/>
          <w:sz w:val="28"/>
        </w:rPr>
        <w:t xml:space="preserve">Моделирование процессов работы с документами. </w:t>
      </w:r>
    </w:p>
    <w:p w:rsidR="00730C48" w:rsidRDefault="0018057B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30C48">
        <w:rPr>
          <w:rFonts w:ascii="Times New Roman" w:hAnsi="Times New Roman" w:cs="Times New Roman"/>
          <w:sz w:val="28"/>
        </w:rPr>
        <w:t>ыбор</w:t>
      </w:r>
      <w:r>
        <w:rPr>
          <w:rFonts w:ascii="Times New Roman" w:hAnsi="Times New Roman" w:cs="Times New Roman"/>
          <w:sz w:val="28"/>
        </w:rPr>
        <w:t xml:space="preserve"> </w:t>
      </w:r>
      <w:r w:rsidR="00FF3FA6">
        <w:rPr>
          <w:rFonts w:ascii="Times New Roman" w:hAnsi="Times New Roman" w:cs="Times New Roman"/>
          <w:sz w:val="28"/>
        </w:rPr>
        <w:t xml:space="preserve">АС ДОУ </w:t>
      </w:r>
      <w:r w:rsidR="005020D8">
        <w:rPr>
          <w:rFonts w:ascii="Times New Roman" w:hAnsi="Times New Roman" w:cs="Times New Roman"/>
          <w:sz w:val="28"/>
        </w:rPr>
        <w:t>в организации</w:t>
      </w:r>
      <w:r>
        <w:rPr>
          <w:rFonts w:ascii="Times New Roman" w:hAnsi="Times New Roman" w:cs="Times New Roman"/>
          <w:sz w:val="28"/>
        </w:rPr>
        <w:t>: порядок, документационное обеспечение</w:t>
      </w:r>
      <w:r w:rsidR="00730C48">
        <w:rPr>
          <w:rFonts w:ascii="Times New Roman" w:hAnsi="Times New Roman" w:cs="Times New Roman"/>
          <w:sz w:val="28"/>
        </w:rPr>
        <w:t xml:space="preserve">. </w:t>
      </w:r>
      <w:r w:rsidR="005020D8">
        <w:rPr>
          <w:rFonts w:ascii="Times New Roman" w:hAnsi="Times New Roman" w:cs="Times New Roman"/>
          <w:sz w:val="28"/>
        </w:rPr>
        <w:t xml:space="preserve">Факторы, определяющие выбор </w:t>
      </w:r>
      <w:r w:rsidR="00FF3FA6">
        <w:rPr>
          <w:rFonts w:ascii="Times New Roman" w:hAnsi="Times New Roman" w:cs="Times New Roman"/>
          <w:sz w:val="28"/>
        </w:rPr>
        <w:t>АС ДОУ</w:t>
      </w:r>
      <w:r w:rsidR="005020D8">
        <w:rPr>
          <w:rFonts w:ascii="Times New Roman" w:hAnsi="Times New Roman" w:cs="Times New Roman"/>
          <w:sz w:val="28"/>
        </w:rPr>
        <w:t xml:space="preserve">. </w:t>
      </w:r>
      <w:r w:rsidR="00730C48">
        <w:rPr>
          <w:rFonts w:ascii="Times New Roman" w:hAnsi="Times New Roman" w:cs="Times New Roman"/>
          <w:sz w:val="28"/>
        </w:rPr>
        <w:t>Критерии выбора</w:t>
      </w:r>
      <w:r>
        <w:rPr>
          <w:rFonts w:ascii="Times New Roman" w:hAnsi="Times New Roman" w:cs="Times New Roman"/>
          <w:sz w:val="28"/>
        </w:rPr>
        <w:t xml:space="preserve"> </w:t>
      </w:r>
      <w:r w:rsidR="00FF3FA6">
        <w:rPr>
          <w:rFonts w:ascii="Times New Roman" w:hAnsi="Times New Roman" w:cs="Times New Roman"/>
          <w:sz w:val="28"/>
        </w:rPr>
        <w:t xml:space="preserve">АС ДОУ </w:t>
      </w:r>
      <w:r>
        <w:rPr>
          <w:rFonts w:ascii="Times New Roman" w:hAnsi="Times New Roman" w:cs="Times New Roman"/>
          <w:sz w:val="28"/>
        </w:rPr>
        <w:t>и их характеристика</w:t>
      </w:r>
      <w:r w:rsidR="00730C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(требования к функционалу, </w:t>
      </w:r>
      <w:r w:rsidR="00730C48">
        <w:rPr>
          <w:rFonts w:ascii="Times New Roman" w:hAnsi="Times New Roman" w:cs="Times New Roman"/>
          <w:sz w:val="28"/>
        </w:rPr>
        <w:t>программному и аппаратному обеспечению</w:t>
      </w:r>
      <w:r>
        <w:rPr>
          <w:rFonts w:ascii="Times New Roman" w:hAnsi="Times New Roman" w:cs="Times New Roman"/>
          <w:sz w:val="28"/>
        </w:rPr>
        <w:t xml:space="preserve">, сопровождению </w:t>
      </w:r>
      <w:r w:rsidR="00093F43">
        <w:rPr>
          <w:rFonts w:ascii="Times New Roman" w:hAnsi="Times New Roman" w:cs="Times New Roman"/>
          <w:sz w:val="28"/>
        </w:rPr>
        <w:t xml:space="preserve">и развитию </w:t>
      </w:r>
      <w:r>
        <w:rPr>
          <w:rFonts w:ascii="Times New Roman" w:hAnsi="Times New Roman" w:cs="Times New Roman"/>
          <w:sz w:val="28"/>
        </w:rPr>
        <w:t>системы</w:t>
      </w:r>
      <w:r w:rsidR="002722D8">
        <w:rPr>
          <w:rFonts w:ascii="Times New Roman" w:hAnsi="Times New Roman" w:cs="Times New Roman"/>
          <w:sz w:val="28"/>
        </w:rPr>
        <w:t xml:space="preserve"> и т.д.</w:t>
      </w:r>
      <w:r>
        <w:rPr>
          <w:rFonts w:ascii="Times New Roman" w:hAnsi="Times New Roman" w:cs="Times New Roman"/>
          <w:sz w:val="28"/>
        </w:rPr>
        <w:t>)</w:t>
      </w:r>
      <w:r w:rsidR="00730C48">
        <w:rPr>
          <w:rFonts w:ascii="Times New Roman" w:hAnsi="Times New Roman" w:cs="Times New Roman"/>
          <w:sz w:val="28"/>
        </w:rPr>
        <w:t xml:space="preserve">. </w:t>
      </w:r>
      <w:r w:rsidR="005020D8">
        <w:rPr>
          <w:rFonts w:ascii="Times New Roman" w:hAnsi="Times New Roman" w:cs="Times New Roman"/>
          <w:sz w:val="28"/>
        </w:rPr>
        <w:t xml:space="preserve">Предварительная оценка эффективности </w:t>
      </w:r>
      <w:r w:rsidR="00FF3FA6">
        <w:rPr>
          <w:rFonts w:ascii="Times New Roman" w:hAnsi="Times New Roman" w:cs="Times New Roman"/>
          <w:sz w:val="28"/>
        </w:rPr>
        <w:t>АС ДОУ</w:t>
      </w:r>
      <w:r w:rsidR="005020D8">
        <w:rPr>
          <w:rFonts w:ascii="Times New Roman" w:hAnsi="Times New Roman" w:cs="Times New Roman"/>
          <w:sz w:val="28"/>
        </w:rPr>
        <w:t xml:space="preserve">. </w:t>
      </w:r>
    </w:p>
    <w:p w:rsidR="005020D8" w:rsidRDefault="005020D8" w:rsidP="005020D8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Внедрение </w:t>
      </w:r>
      <w:r w:rsidR="00FF3FA6">
        <w:rPr>
          <w:rFonts w:ascii="Times New Roman" w:hAnsi="Times New Roman" w:cs="Times New Roman"/>
          <w:sz w:val="28"/>
        </w:rPr>
        <w:t xml:space="preserve">АС ДОУ </w:t>
      </w:r>
      <w:r>
        <w:rPr>
          <w:rFonts w:ascii="Times New Roman" w:hAnsi="Times New Roman" w:cs="Times New Roman"/>
          <w:sz w:val="28"/>
        </w:rPr>
        <w:t xml:space="preserve">в организации: порядок, документационное обеспечение. Факторы, определяющие успех внедрения </w:t>
      </w:r>
      <w:r w:rsidR="00FF3FA6">
        <w:rPr>
          <w:rFonts w:ascii="Times New Roman" w:hAnsi="Times New Roman" w:cs="Times New Roman"/>
          <w:sz w:val="28"/>
        </w:rPr>
        <w:t>АС ДОУ</w:t>
      </w:r>
      <w:r>
        <w:rPr>
          <w:rFonts w:ascii="Times New Roman" w:hAnsi="Times New Roman" w:cs="Times New Roman"/>
          <w:sz w:val="28"/>
        </w:rPr>
        <w:t xml:space="preserve">. Техническое задание на разработку и внедрение </w:t>
      </w:r>
      <w:r w:rsidR="00FF3FA6">
        <w:rPr>
          <w:rFonts w:ascii="Times New Roman" w:hAnsi="Times New Roman" w:cs="Times New Roman"/>
          <w:sz w:val="28"/>
        </w:rPr>
        <w:t>АС ДОУ</w:t>
      </w:r>
      <w:r>
        <w:rPr>
          <w:rFonts w:ascii="Times New Roman" w:hAnsi="Times New Roman" w:cs="Times New Roman"/>
          <w:sz w:val="28"/>
        </w:rPr>
        <w:t>.</w:t>
      </w:r>
      <w:r w:rsidRPr="005020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Методики внедрения </w:t>
      </w:r>
      <w:r w:rsidR="00FF3FA6">
        <w:rPr>
          <w:rFonts w:ascii="Times New Roman" w:hAnsi="Times New Roman" w:cs="Times New Roman"/>
          <w:sz w:val="28"/>
        </w:rPr>
        <w:t>АС ДОУ</w:t>
      </w:r>
      <w:r>
        <w:rPr>
          <w:rFonts w:ascii="Times New Roman" w:hAnsi="Times New Roman" w:cs="Times New Roman"/>
          <w:sz w:val="28"/>
        </w:rPr>
        <w:t>.</w:t>
      </w:r>
    </w:p>
    <w:p w:rsidR="00290990" w:rsidRDefault="00730C48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Комплексная оценка эффективности </w:t>
      </w:r>
      <w:r w:rsidR="00FF3FA6">
        <w:rPr>
          <w:rFonts w:ascii="Times New Roman" w:hAnsi="Times New Roman" w:cs="Times New Roman"/>
          <w:sz w:val="28"/>
        </w:rPr>
        <w:t>АС ДОУ</w:t>
      </w:r>
      <w:r>
        <w:rPr>
          <w:rFonts w:ascii="Times New Roman" w:hAnsi="Times New Roman" w:cs="Times New Roman"/>
          <w:sz w:val="28"/>
        </w:rPr>
        <w:t>. Прагматическая, техническая, технологическая, эксплу</w:t>
      </w:r>
      <w:r w:rsidR="002F77D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тацион</w:t>
      </w:r>
      <w:r w:rsidR="002C4D41">
        <w:rPr>
          <w:rFonts w:ascii="Times New Roman" w:hAnsi="Times New Roman" w:cs="Times New Roman"/>
          <w:sz w:val="28"/>
        </w:rPr>
        <w:t>ная, экономическая эффективности</w:t>
      </w:r>
      <w:r>
        <w:rPr>
          <w:rFonts w:ascii="Times New Roman" w:hAnsi="Times New Roman" w:cs="Times New Roman"/>
          <w:sz w:val="28"/>
        </w:rPr>
        <w:t xml:space="preserve">. </w:t>
      </w:r>
      <w:r w:rsidR="00807F6E">
        <w:rPr>
          <w:rFonts w:ascii="Times New Roman" w:hAnsi="Times New Roman" w:cs="Times New Roman"/>
          <w:sz w:val="28"/>
        </w:rPr>
        <w:t xml:space="preserve">Особенности </w:t>
      </w:r>
      <w:r w:rsidR="00FF3FA6">
        <w:rPr>
          <w:rFonts w:ascii="Times New Roman" w:hAnsi="Times New Roman" w:cs="Times New Roman"/>
          <w:sz w:val="28"/>
        </w:rPr>
        <w:t xml:space="preserve">АС ДОУ </w:t>
      </w:r>
      <w:r w:rsidR="00807F6E">
        <w:rPr>
          <w:rFonts w:ascii="Times New Roman" w:hAnsi="Times New Roman" w:cs="Times New Roman"/>
          <w:sz w:val="28"/>
        </w:rPr>
        <w:t xml:space="preserve">как программного обеспечения. Критерии и показатели эффективности </w:t>
      </w:r>
      <w:r w:rsidR="00FF3FA6">
        <w:rPr>
          <w:rFonts w:ascii="Times New Roman" w:hAnsi="Times New Roman" w:cs="Times New Roman"/>
          <w:sz w:val="28"/>
        </w:rPr>
        <w:t>АС ДОУ</w:t>
      </w:r>
      <w:r w:rsidR="00807F6E">
        <w:rPr>
          <w:rFonts w:ascii="Times New Roman" w:hAnsi="Times New Roman" w:cs="Times New Roman"/>
          <w:sz w:val="28"/>
        </w:rPr>
        <w:t xml:space="preserve">. </w:t>
      </w:r>
      <w:r w:rsidR="00290990" w:rsidRPr="00426866">
        <w:rPr>
          <w:rFonts w:ascii="Times New Roman" w:hAnsi="Times New Roman" w:cs="Times New Roman"/>
          <w:sz w:val="28"/>
        </w:rPr>
        <w:t>Методы оценки эффективности ИТ</w:t>
      </w:r>
      <w:r>
        <w:rPr>
          <w:rFonts w:ascii="Times New Roman" w:hAnsi="Times New Roman" w:cs="Times New Roman"/>
          <w:sz w:val="28"/>
        </w:rPr>
        <w:t>-проектов</w:t>
      </w:r>
      <w:r w:rsidR="005A16C4">
        <w:rPr>
          <w:rFonts w:ascii="Times New Roman" w:hAnsi="Times New Roman" w:cs="Times New Roman"/>
          <w:sz w:val="28"/>
        </w:rPr>
        <w:t>.</w:t>
      </w:r>
      <w:r w:rsidR="00807F6E">
        <w:rPr>
          <w:rFonts w:ascii="Times New Roman" w:hAnsi="Times New Roman" w:cs="Times New Roman"/>
          <w:sz w:val="28"/>
        </w:rPr>
        <w:t xml:space="preserve"> Чистая приведенная стоимость. Возврат на вложенные инвестиции. Совокупная стоимость владения.</w:t>
      </w:r>
    </w:p>
    <w:p w:rsidR="005020D8" w:rsidRDefault="00807F6E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качества АС</w:t>
      </w:r>
      <w:r w:rsidR="00FF3FA6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ДОУ.</w:t>
      </w:r>
    </w:p>
    <w:p w:rsidR="00807F6E" w:rsidRPr="00426866" w:rsidRDefault="00807F6E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</w:p>
    <w:p w:rsidR="006D3E36" w:rsidRDefault="00771049" w:rsidP="006D3E36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</w:rPr>
        <w:t xml:space="preserve">Тема </w:t>
      </w:r>
      <w:r w:rsidR="00B805EF" w:rsidRPr="00B805EF">
        <w:rPr>
          <w:rFonts w:ascii="Times New Roman" w:hAnsi="Times New Roman" w:cs="Times New Roman"/>
          <w:b/>
          <w:bCs/>
          <w:sz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</w:rPr>
        <w:t>Концепция управления корпоративными информационными ресурсами как основа для создания современных автоматизированных систем управления документами</w:t>
      </w:r>
      <w:r w:rsidR="006D3E36" w:rsidRPr="006D3E36">
        <w:rPr>
          <w:rFonts w:ascii="Verdana" w:hAnsi="Verdana"/>
          <w:b/>
          <w:sz w:val="20"/>
          <w:szCs w:val="20"/>
        </w:rPr>
        <w:t>.</w:t>
      </w:r>
    </w:p>
    <w:p w:rsidR="002722D8" w:rsidRDefault="00285F49" w:rsidP="002722D8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>Корпоративная инф</w:t>
      </w:r>
      <w:r>
        <w:rPr>
          <w:rFonts w:ascii="Times New Roman" w:hAnsi="Times New Roman" w:cs="Times New Roman"/>
          <w:sz w:val="28"/>
        </w:rPr>
        <w:t>о</w:t>
      </w:r>
      <w:r w:rsidRPr="00426866">
        <w:rPr>
          <w:rFonts w:ascii="Times New Roman" w:hAnsi="Times New Roman" w:cs="Times New Roman"/>
          <w:sz w:val="28"/>
        </w:rPr>
        <w:t xml:space="preserve">рмационная система (КИС) и ее назначение. </w:t>
      </w:r>
      <w:r w:rsidRPr="006D3E36">
        <w:rPr>
          <w:rFonts w:ascii="Times New Roman" w:hAnsi="Times New Roman" w:cs="Times New Roman"/>
          <w:sz w:val="28"/>
        </w:rPr>
        <w:t>Система планирования ресурсов предприятия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ERP</w:t>
      </w:r>
      <w:r>
        <w:rPr>
          <w:rFonts w:ascii="Times New Roman" w:hAnsi="Times New Roman" w:cs="Times New Roman"/>
          <w:sz w:val="28"/>
        </w:rPr>
        <w:t>).</w:t>
      </w:r>
      <w:r w:rsidRPr="00426866">
        <w:rPr>
          <w:rFonts w:ascii="Times New Roman" w:hAnsi="Times New Roman" w:cs="Times New Roman"/>
          <w:sz w:val="28"/>
        </w:rPr>
        <w:t xml:space="preserve"> </w:t>
      </w:r>
      <w:r w:rsidR="00260102" w:rsidRPr="006D3E36">
        <w:rPr>
          <w:rFonts w:ascii="Times New Roman" w:hAnsi="Times New Roman" w:cs="Times New Roman"/>
          <w:sz w:val="28"/>
        </w:rPr>
        <w:t xml:space="preserve">Системы управления взаимоотношениями с клиентами </w:t>
      </w:r>
      <w:r w:rsidR="00260102">
        <w:rPr>
          <w:rFonts w:ascii="Times New Roman" w:hAnsi="Times New Roman" w:cs="Times New Roman"/>
          <w:sz w:val="28"/>
        </w:rPr>
        <w:t>(</w:t>
      </w:r>
      <w:r w:rsidR="00260102" w:rsidRPr="006D3E36">
        <w:rPr>
          <w:rFonts w:ascii="Times New Roman" w:hAnsi="Times New Roman" w:cs="Times New Roman"/>
          <w:sz w:val="28"/>
        </w:rPr>
        <w:t>CRM</w:t>
      </w:r>
      <w:r w:rsidR="00260102">
        <w:rPr>
          <w:rFonts w:ascii="Times New Roman" w:hAnsi="Times New Roman" w:cs="Times New Roman"/>
          <w:sz w:val="28"/>
        </w:rPr>
        <w:t xml:space="preserve">). </w:t>
      </w:r>
      <w:r w:rsidR="00556F99">
        <w:rPr>
          <w:rFonts w:ascii="Times New Roman" w:hAnsi="Times New Roman" w:cs="Times New Roman"/>
          <w:sz w:val="28"/>
        </w:rPr>
        <w:t>Концепция</w:t>
      </w:r>
      <w:r w:rsidR="00556F99" w:rsidRPr="00260102">
        <w:rPr>
          <w:rFonts w:ascii="Times New Roman" w:hAnsi="Times New Roman" w:cs="Times New Roman"/>
          <w:sz w:val="28"/>
        </w:rPr>
        <w:t xml:space="preserve"> </w:t>
      </w:r>
      <w:r w:rsidR="00556F99">
        <w:rPr>
          <w:rFonts w:ascii="Times New Roman" w:hAnsi="Times New Roman" w:cs="Times New Roman"/>
          <w:sz w:val="28"/>
          <w:lang w:val="en-US"/>
        </w:rPr>
        <w:t>Enterprise</w:t>
      </w:r>
      <w:r w:rsidR="00556F99" w:rsidRPr="00260102">
        <w:rPr>
          <w:rFonts w:ascii="Times New Roman" w:hAnsi="Times New Roman" w:cs="Times New Roman"/>
          <w:sz w:val="28"/>
        </w:rPr>
        <w:t xml:space="preserve"> </w:t>
      </w:r>
      <w:r w:rsidR="00556F99">
        <w:rPr>
          <w:rFonts w:ascii="Times New Roman" w:hAnsi="Times New Roman" w:cs="Times New Roman"/>
          <w:sz w:val="28"/>
          <w:lang w:val="en-US"/>
        </w:rPr>
        <w:t>Content</w:t>
      </w:r>
      <w:r w:rsidR="00556F99" w:rsidRPr="00260102">
        <w:rPr>
          <w:rFonts w:ascii="Times New Roman" w:hAnsi="Times New Roman" w:cs="Times New Roman"/>
          <w:sz w:val="28"/>
        </w:rPr>
        <w:t xml:space="preserve"> </w:t>
      </w:r>
      <w:r w:rsidR="00556F99">
        <w:rPr>
          <w:rFonts w:ascii="Times New Roman" w:hAnsi="Times New Roman" w:cs="Times New Roman"/>
          <w:sz w:val="28"/>
          <w:lang w:val="en-US"/>
        </w:rPr>
        <w:t>Managament</w:t>
      </w:r>
      <w:r w:rsidR="00556F99" w:rsidRPr="00260102">
        <w:rPr>
          <w:rFonts w:ascii="Times New Roman" w:hAnsi="Times New Roman" w:cs="Times New Roman"/>
          <w:sz w:val="28"/>
        </w:rPr>
        <w:t xml:space="preserve"> (</w:t>
      </w:r>
      <w:r w:rsidR="00556F99">
        <w:rPr>
          <w:rFonts w:ascii="Times New Roman" w:hAnsi="Times New Roman" w:cs="Times New Roman"/>
          <w:sz w:val="28"/>
          <w:lang w:val="en-US"/>
        </w:rPr>
        <w:t>ECM</w:t>
      </w:r>
      <w:r w:rsidR="00556F99">
        <w:rPr>
          <w:rFonts w:ascii="Times New Roman" w:hAnsi="Times New Roman" w:cs="Times New Roman"/>
          <w:sz w:val="28"/>
          <w:lang w:val="be-BY"/>
        </w:rPr>
        <w:t xml:space="preserve">). </w:t>
      </w:r>
      <w:r w:rsidR="00556F99">
        <w:rPr>
          <w:rFonts w:ascii="Times New Roman" w:hAnsi="Times New Roman" w:cs="Times New Roman"/>
          <w:sz w:val="28"/>
        </w:rPr>
        <w:t>Системы управления корпоративным контентом</w:t>
      </w:r>
      <w:r w:rsidR="00556F99">
        <w:rPr>
          <w:rFonts w:ascii="Times New Roman" w:hAnsi="Times New Roman" w:cs="Times New Roman"/>
          <w:sz w:val="28"/>
          <w:lang w:val="be-BY"/>
        </w:rPr>
        <w:t xml:space="preserve">: виды и функции. </w:t>
      </w:r>
    </w:p>
    <w:p w:rsidR="00771049" w:rsidRPr="00556F99" w:rsidRDefault="00556F99" w:rsidP="006D3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Структура системы</w:t>
      </w:r>
      <w:r w:rsidR="00260102" w:rsidRPr="00260102">
        <w:rPr>
          <w:rFonts w:ascii="Times New Roman" w:hAnsi="Times New Roman" w:cs="Times New Roman"/>
          <w:sz w:val="28"/>
        </w:rPr>
        <w:t xml:space="preserve"> </w:t>
      </w:r>
      <w:r w:rsidR="00260102">
        <w:rPr>
          <w:rFonts w:ascii="Times New Roman" w:hAnsi="Times New Roman" w:cs="Times New Roman"/>
          <w:sz w:val="28"/>
        </w:rPr>
        <w:t>управления корпоративным контентом</w:t>
      </w:r>
      <w:r>
        <w:rPr>
          <w:rFonts w:ascii="Times New Roman" w:hAnsi="Times New Roman" w:cs="Times New Roman"/>
          <w:sz w:val="28"/>
          <w:lang w:val="be-BY"/>
        </w:rPr>
        <w:t>: подсистемы ввода, управления, хранения, доставки информации.</w:t>
      </w:r>
    </w:p>
    <w:p w:rsidR="00556F99" w:rsidRDefault="002722D8" w:rsidP="006D3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>Состояние и тенденции развития р</w:t>
      </w:r>
      <w:r>
        <w:rPr>
          <w:rFonts w:ascii="Times New Roman" w:hAnsi="Times New Roman" w:cs="Times New Roman"/>
          <w:sz w:val="28"/>
          <w:lang w:val="be-BY"/>
        </w:rPr>
        <w:t>ын</w:t>
      </w:r>
      <w:r w:rsidR="00556F99">
        <w:rPr>
          <w:rFonts w:ascii="Times New Roman" w:hAnsi="Times New Roman" w:cs="Times New Roman"/>
          <w:sz w:val="28"/>
          <w:lang w:val="be-BY"/>
        </w:rPr>
        <w:t>к</w:t>
      </w:r>
      <w:r>
        <w:rPr>
          <w:rFonts w:ascii="Times New Roman" w:hAnsi="Times New Roman" w:cs="Times New Roman"/>
          <w:sz w:val="28"/>
          <w:lang w:val="be-BY"/>
        </w:rPr>
        <w:t>а</w:t>
      </w:r>
      <w:r w:rsidR="00556F99">
        <w:rPr>
          <w:rFonts w:ascii="Times New Roman" w:hAnsi="Times New Roman" w:cs="Times New Roman"/>
          <w:sz w:val="28"/>
          <w:lang w:val="be-BY"/>
        </w:rPr>
        <w:t xml:space="preserve"> </w:t>
      </w:r>
      <w:r w:rsidR="00556F99">
        <w:rPr>
          <w:rFonts w:ascii="Times New Roman" w:hAnsi="Times New Roman" w:cs="Times New Roman"/>
          <w:sz w:val="28"/>
          <w:lang w:val="en-US"/>
        </w:rPr>
        <w:t>ECM</w:t>
      </w:r>
      <w:r w:rsidR="00556F99">
        <w:rPr>
          <w:rFonts w:ascii="Times New Roman" w:hAnsi="Times New Roman" w:cs="Times New Roman"/>
          <w:sz w:val="28"/>
          <w:lang w:val="be-BY"/>
        </w:rPr>
        <w:t xml:space="preserve"> систем.</w:t>
      </w:r>
    </w:p>
    <w:p w:rsidR="002722D8" w:rsidRDefault="002722D8" w:rsidP="006D3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</w:p>
    <w:p w:rsidR="00290990" w:rsidRPr="00426866" w:rsidRDefault="002722D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Тема </w:t>
      </w:r>
      <w:r w:rsidR="00290990" w:rsidRPr="00426866">
        <w:rPr>
          <w:rFonts w:ascii="Times New Roman" w:hAnsi="Times New Roman" w:cs="Times New Roman"/>
          <w:b/>
          <w:bCs/>
          <w:sz w:val="28"/>
        </w:rPr>
        <w:t xml:space="preserve">5. Защита информации </w:t>
      </w:r>
      <w:r w:rsidR="00072DE3">
        <w:rPr>
          <w:rFonts w:ascii="Times New Roman" w:hAnsi="Times New Roman" w:cs="Times New Roman"/>
          <w:b/>
          <w:bCs/>
          <w:sz w:val="28"/>
        </w:rPr>
        <w:t>в компьютерных системах и сетях</w:t>
      </w:r>
      <w:r w:rsidR="00290990" w:rsidRPr="00426866">
        <w:rPr>
          <w:rFonts w:ascii="Times New Roman" w:hAnsi="Times New Roman" w:cs="Times New Roman"/>
          <w:b/>
          <w:bCs/>
          <w:sz w:val="28"/>
        </w:rPr>
        <w:t>.</w:t>
      </w:r>
    </w:p>
    <w:p w:rsidR="007E2D62" w:rsidRDefault="00290990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 xml:space="preserve">Основные положения информационной безопасности и защиты информации. Организационно-техническое, программно-технологическое и правовое обеспечение защиты информации. </w:t>
      </w:r>
      <w:r w:rsidR="007E2D62">
        <w:rPr>
          <w:rFonts w:ascii="Times New Roman" w:hAnsi="Times New Roman" w:cs="Times New Roman"/>
          <w:sz w:val="28"/>
        </w:rPr>
        <w:t xml:space="preserve">Аудит информационной безопасности в </w:t>
      </w:r>
      <w:r w:rsidR="001F27FA">
        <w:rPr>
          <w:rFonts w:ascii="Times New Roman" w:hAnsi="Times New Roman" w:cs="Times New Roman"/>
          <w:sz w:val="28"/>
        </w:rPr>
        <w:t>системах автоматизации ДОУ.</w:t>
      </w:r>
    </w:p>
    <w:p w:rsidR="00290990" w:rsidRPr="00426866" w:rsidRDefault="00290990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 xml:space="preserve">Понятие архитектуры безопасности. Угрозы безопасности: понятие и классификация. Источники угроз безопасности. </w:t>
      </w:r>
    </w:p>
    <w:p w:rsidR="00290990" w:rsidRPr="00426866" w:rsidRDefault="002A1A07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290990" w:rsidRPr="00426866">
        <w:rPr>
          <w:rFonts w:ascii="Times New Roman" w:hAnsi="Times New Roman" w:cs="Times New Roman"/>
          <w:sz w:val="28"/>
        </w:rPr>
        <w:t xml:space="preserve">етоды защиты информации. </w:t>
      </w:r>
      <w:r>
        <w:rPr>
          <w:rFonts w:ascii="Times New Roman" w:hAnsi="Times New Roman" w:cs="Times New Roman"/>
          <w:sz w:val="28"/>
        </w:rPr>
        <w:t>Проблемы з</w:t>
      </w:r>
      <w:r w:rsidRPr="002A1A07">
        <w:rPr>
          <w:rFonts w:ascii="Times New Roman" w:hAnsi="Times New Roman" w:cs="Times New Roman"/>
          <w:sz w:val="28"/>
        </w:rPr>
        <w:t>ащиты информации при переходе к электронному документообороту</w:t>
      </w:r>
      <w:r>
        <w:rPr>
          <w:rFonts w:ascii="Times New Roman" w:hAnsi="Times New Roman" w:cs="Times New Roman"/>
          <w:sz w:val="28"/>
        </w:rPr>
        <w:t>.</w:t>
      </w:r>
      <w:r w:rsidRPr="00E24A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Понятие электронной </w:t>
      </w:r>
      <w:r w:rsidR="00290990" w:rsidRPr="00426866">
        <w:rPr>
          <w:rFonts w:ascii="Times New Roman" w:hAnsi="Times New Roman" w:cs="Times New Roman"/>
          <w:sz w:val="28"/>
        </w:rPr>
        <w:t>цифровой подписи (ЭЦП). Техническое, организационное и правовое обеспечение ЭЦП</w:t>
      </w:r>
      <w:r w:rsidR="00290990" w:rsidRPr="00E24A4A">
        <w:rPr>
          <w:rFonts w:ascii="Times New Roman" w:hAnsi="Times New Roman" w:cs="Times New Roman"/>
          <w:sz w:val="28"/>
        </w:rPr>
        <w:t>.</w:t>
      </w:r>
    </w:p>
    <w:p w:rsidR="00290990" w:rsidRPr="00801485" w:rsidRDefault="00801485" w:rsidP="00707613">
      <w:pPr>
        <w:pStyle w:val="1"/>
      </w:pPr>
      <w:r>
        <w:br w:type="page"/>
      </w:r>
      <w:bookmarkStart w:id="8" w:name="_Toc297631344"/>
      <w:r w:rsidRPr="00801485">
        <w:t>Информационн</w:t>
      </w:r>
      <w:r w:rsidR="00C17702">
        <w:t>о-методическая</w:t>
      </w:r>
      <w:r w:rsidRPr="00801485">
        <w:t xml:space="preserve"> часть</w:t>
      </w:r>
      <w:bookmarkEnd w:id="8"/>
    </w:p>
    <w:p w:rsidR="00801485" w:rsidRPr="00426866" w:rsidRDefault="0080148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</w:p>
    <w:p w:rsidR="0035540B" w:rsidRDefault="0035540B" w:rsidP="0035540B">
      <w:pPr>
        <w:pStyle w:val="1"/>
        <w:rPr>
          <w:b w:val="0"/>
          <w:bCs w:val="0"/>
        </w:rPr>
      </w:pPr>
      <w:bookmarkStart w:id="9" w:name="_Toc294171295"/>
      <w:r>
        <w:rPr>
          <w:b w:val="0"/>
          <w:bCs w:val="0"/>
        </w:rPr>
        <w:t>Перечень</w:t>
      </w:r>
      <w:r w:rsidRPr="007836B4">
        <w:rPr>
          <w:b w:val="0"/>
          <w:bCs w:val="0"/>
        </w:rPr>
        <w:t xml:space="preserve"> </w:t>
      </w:r>
      <w:r>
        <w:rPr>
          <w:b w:val="0"/>
          <w:bCs w:val="0"/>
        </w:rPr>
        <w:t>основной и дополнительной</w:t>
      </w:r>
      <w:r w:rsidRPr="007836B4">
        <w:rPr>
          <w:b w:val="0"/>
          <w:bCs w:val="0"/>
        </w:rPr>
        <w:t xml:space="preserve"> литературы</w:t>
      </w:r>
      <w:r w:rsidR="006C4E1A" w:rsidRPr="006C4E1A">
        <w:rPr>
          <w:rStyle w:val="afa"/>
          <w:b w:val="0"/>
          <w:szCs w:val="28"/>
        </w:rPr>
        <w:footnoteReference w:id="1"/>
      </w:r>
    </w:p>
    <w:p w:rsidR="0035540B" w:rsidRDefault="00487474" w:rsidP="0035540B">
      <w:pPr>
        <w:rPr>
          <w:sz w:val="28"/>
          <w:szCs w:val="28"/>
        </w:rPr>
      </w:pPr>
      <w:r w:rsidRPr="00487474">
        <w:rPr>
          <w:sz w:val="28"/>
          <w:szCs w:val="28"/>
        </w:rPr>
        <w:t>Основная:</w:t>
      </w:r>
    </w:p>
    <w:p w:rsidR="00703DB2" w:rsidRPr="006C4E1A" w:rsidRDefault="00703DB2" w:rsidP="00703DB2">
      <w:pPr>
        <w:numPr>
          <w:ilvl w:val="0"/>
          <w:numId w:val="36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C4E1A">
        <w:rPr>
          <w:sz w:val="28"/>
          <w:szCs w:val="28"/>
        </w:rPr>
        <w:t>Баласанян, В. Применение автоматизированных систем документами для повышения эффективности управления. [Электронный ресурс]. – Сайт компании Электронные офисные системы. – Режим доступа: http://www.</w:t>
      </w:r>
      <w:r w:rsidRPr="006C4E1A">
        <w:rPr>
          <w:sz w:val="28"/>
          <w:szCs w:val="28"/>
          <w:lang w:val="en-US"/>
        </w:rPr>
        <w:t>eos</w:t>
      </w:r>
      <w:r w:rsidRPr="006C4E1A">
        <w:rPr>
          <w:sz w:val="28"/>
          <w:szCs w:val="28"/>
        </w:rPr>
        <w:t>.</w:t>
      </w:r>
      <w:r w:rsidRPr="006C4E1A">
        <w:rPr>
          <w:sz w:val="28"/>
          <w:szCs w:val="28"/>
          <w:lang w:val="en-US"/>
        </w:rPr>
        <w:t>ru</w:t>
      </w:r>
      <w:r w:rsidRPr="006C4E1A">
        <w:rPr>
          <w:sz w:val="28"/>
          <w:szCs w:val="28"/>
        </w:rPr>
        <w:t>/</w:t>
      </w:r>
      <w:r w:rsidRPr="006C4E1A">
        <w:rPr>
          <w:sz w:val="28"/>
          <w:szCs w:val="28"/>
          <w:lang w:val="en-US"/>
        </w:rPr>
        <w:t>eos</w:t>
      </w:r>
      <w:r w:rsidRPr="006C4E1A">
        <w:rPr>
          <w:sz w:val="28"/>
          <w:szCs w:val="28"/>
        </w:rPr>
        <w:t>_</w:t>
      </w:r>
      <w:r w:rsidRPr="006C4E1A">
        <w:rPr>
          <w:sz w:val="28"/>
          <w:szCs w:val="28"/>
          <w:lang w:val="en-US"/>
        </w:rPr>
        <w:t>delopr</w:t>
      </w:r>
      <w:r w:rsidRPr="006C4E1A">
        <w:rPr>
          <w:sz w:val="28"/>
          <w:szCs w:val="28"/>
        </w:rPr>
        <w:t>. Дата доступа: 10.03.201</w:t>
      </w:r>
      <w:r w:rsidR="00BA5557" w:rsidRPr="006C4E1A">
        <w:rPr>
          <w:sz w:val="28"/>
          <w:szCs w:val="28"/>
          <w:lang w:val="en-US"/>
        </w:rPr>
        <w:t>8</w:t>
      </w:r>
      <w:r w:rsidRPr="006C4E1A">
        <w:rPr>
          <w:sz w:val="28"/>
          <w:szCs w:val="28"/>
        </w:rPr>
        <w:t>.</w:t>
      </w:r>
    </w:p>
    <w:p w:rsidR="006C4E1A" w:rsidRPr="006C4E1A" w:rsidRDefault="00703DB2" w:rsidP="006C4E1A">
      <w:pPr>
        <w:pStyle w:val="11"/>
        <w:numPr>
          <w:ilvl w:val="0"/>
          <w:numId w:val="36"/>
        </w:numPr>
        <w:tabs>
          <w:tab w:val="left" w:pos="142"/>
          <w:tab w:val="left" w:pos="567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4E1A">
        <w:rPr>
          <w:rFonts w:ascii="Times New Roman" w:hAnsi="Times New Roman"/>
          <w:sz w:val="28"/>
          <w:szCs w:val="28"/>
        </w:rPr>
        <w:t>Инструкция по делопроизводству в государственных органах, иных организациях: утв. постановлением М-ва юстиции Респ. Беларусь, 19 янв. 2009 г., №4.</w:t>
      </w:r>
    </w:p>
    <w:p w:rsidR="006C4E1A" w:rsidRPr="006C4E1A" w:rsidRDefault="006C4E1A" w:rsidP="006C4E1A">
      <w:pPr>
        <w:pStyle w:val="11"/>
        <w:numPr>
          <w:ilvl w:val="0"/>
          <w:numId w:val="36"/>
        </w:numPr>
        <w:tabs>
          <w:tab w:val="left" w:pos="142"/>
          <w:tab w:val="left" w:pos="567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4E1A">
        <w:rPr>
          <w:rFonts w:ascii="Times New Roman" w:hAnsi="Times New Roman"/>
          <w:sz w:val="28"/>
          <w:szCs w:val="28"/>
        </w:rPr>
        <w:t>Ларин, М.В. Электронные документы в управлении. Научно-методическое пособие. – изд. 2-е, доп. / М.В. Ларин, О.И. Рысков.  – М., 2008.</w:t>
      </w:r>
    </w:p>
    <w:p w:rsidR="003B396F" w:rsidRPr="006C4E1A" w:rsidRDefault="003B396F" w:rsidP="006C4E1A">
      <w:pPr>
        <w:pStyle w:val="11"/>
        <w:numPr>
          <w:ilvl w:val="0"/>
          <w:numId w:val="36"/>
        </w:numPr>
        <w:tabs>
          <w:tab w:val="left" w:pos="142"/>
          <w:tab w:val="left" w:pos="567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4E1A">
        <w:rPr>
          <w:rFonts w:ascii="Times New Roman" w:hAnsi="Times New Roman"/>
          <w:sz w:val="28"/>
          <w:szCs w:val="28"/>
        </w:rPr>
        <w:t>Ларин, М.В. Информационное обеспечение управления</w:t>
      </w:r>
      <w:r w:rsidR="006C4E1A" w:rsidRPr="006C4E1A">
        <w:rPr>
          <w:rFonts w:ascii="Times New Roman" w:hAnsi="Times New Roman"/>
          <w:sz w:val="28"/>
          <w:szCs w:val="28"/>
        </w:rPr>
        <w:t xml:space="preserve"> </w:t>
      </w:r>
      <w:r w:rsidRPr="006C4E1A">
        <w:rPr>
          <w:rFonts w:ascii="Times New Roman" w:hAnsi="Times New Roman"/>
          <w:sz w:val="28"/>
          <w:szCs w:val="28"/>
        </w:rPr>
        <w:t>/ М.В. Ларин. – М.</w:t>
      </w:r>
      <w:r w:rsidR="006C4E1A" w:rsidRPr="006C4E1A">
        <w:rPr>
          <w:rFonts w:ascii="Times New Roman" w:hAnsi="Times New Roman"/>
          <w:sz w:val="28"/>
          <w:szCs w:val="28"/>
        </w:rPr>
        <w:t>, 2018.</w:t>
      </w:r>
    </w:p>
    <w:p w:rsidR="00703DB2" w:rsidRPr="00DB353B" w:rsidRDefault="00703DB2" w:rsidP="00703DB2">
      <w:pPr>
        <w:pStyle w:val="11"/>
        <w:numPr>
          <w:ilvl w:val="0"/>
          <w:numId w:val="36"/>
        </w:numPr>
        <w:tabs>
          <w:tab w:val="left" w:pos="142"/>
          <w:tab w:val="left" w:pos="567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4E1A">
        <w:rPr>
          <w:rFonts w:ascii="Times New Roman" w:hAnsi="Times New Roman"/>
          <w:sz w:val="28"/>
          <w:szCs w:val="28"/>
        </w:rPr>
        <w:t>О внесении изменений</w:t>
      </w:r>
      <w:r w:rsidRPr="00DB353B">
        <w:rPr>
          <w:rFonts w:ascii="Times New Roman" w:hAnsi="Times New Roman"/>
          <w:sz w:val="28"/>
          <w:szCs w:val="28"/>
        </w:rPr>
        <w:t xml:space="preserve"> и дополнений в некоторые указы Президента Республики Беларусь: утв.</w:t>
      </w:r>
      <w:r w:rsidR="006C4E1A">
        <w:rPr>
          <w:rFonts w:ascii="Times New Roman" w:hAnsi="Times New Roman"/>
          <w:sz w:val="28"/>
          <w:szCs w:val="28"/>
        </w:rPr>
        <w:t xml:space="preserve"> </w:t>
      </w:r>
      <w:r w:rsidRPr="00DB353B">
        <w:rPr>
          <w:rFonts w:ascii="Times New Roman" w:hAnsi="Times New Roman"/>
          <w:sz w:val="28"/>
          <w:szCs w:val="28"/>
        </w:rPr>
        <w:t>Указом Президента Республики Беларусь от 4 апреля 2013 года № 157.</w:t>
      </w:r>
    </w:p>
    <w:p w:rsidR="00703DB2" w:rsidRDefault="00703DB2" w:rsidP="00703DB2">
      <w:pPr>
        <w:numPr>
          <w:ilvl w:val="0"/>
          <w:numId w:val="36"/>
        </w:numPr>
        <w:tabs>
          <w:tab w:val="left" w:pos="142"/>
          <w:tab w:val="left" w:pos="567"/>
          <w:tab w:val="left" w:pos="993"/>
          <w:tab w:val="left" w:pos="1134"/>
          <w:tab w:val="left" w:pos="1276"/>
        </w:tabs>
        <w:ind w:left="0" w:firstLine="851"/>
        <w:jc w:val="both"/>
        <w:rPr>
          <w:rStyle w:val="ab"/>
          <w:sz w:val="28"/>
          <w:szCs w:val="28"/>
        </w:rPr>
      </w:pPr>
      <w:r w:rsidRPr="00C91C90">
        <w:rPr>
          <w:rStyle w:val="ab"/>
          <w:sz w:val="28"/>
          <w:szCs w:val="28"/>
        </w:rPr>
        <w:t>Об электронном документе и электронной цифровой подписи: Закон Республики Беларусь</w:t>
      </w:r>
      <w:r w:rsidRPr="00C91C90">
        <w:rPr>
          <w:rStyle w:val="ad"/>
          <w:rFonts w:ascii="Verdana" w:hAnsi="Verdana"/>
          <w:sz w:val="18"/>
          <w:szCs w:val="18"/>
        </w:rPr>
        <w:t xml:space="preserve"> </w:t>
      </w:r>
      <w:r w:rsidRPr="00C91C90">
        <w:rPr>
          <w:rStyle w:val="ad"/>
          <w:i w:val="0"/>
          <w:sz w:val="28"/>
          <w:szCs w:val="28"/>
        </w:rPr>
        <w:t xml:space="preserve">от </w:t>
      </w:r>
      <w:r w:rsidRPr="00C91C90">
        <w:rPr>
          <w:rStyle w:val="ab"/>
          <w:iCs/>
          <w:sz w:val="28"/>
          <w:szCs w:val="28"/>
        </w:rPr>
        <w:t>28 декабря 2009 г. № 113</w:t>
      </w:r>
      <w:r w:rsidRPr="00C91C90">
        <w:rPr>
          <w:rStyle w:val="ad"/>
          <w:i w:val="0"/>
          <w:sz w:val="28"/>
          <w:szCs w:val="28"/>
        </w:rPr>
        <w:t>-З</w:t>
      </w:r>
      <w:r w:rsidRPr="00703DB2">
        <w:rPr>
          <w:sz w:val="28"/>
          <w:szCs w:val="28"/>
        </w:rPr>
        <w:t>.</w:t>
      </w:r>
    </w:p>
    <w:p w:rsidR="00703DB2" w:rsidRDefault="00703DB2" w:rsidP="00703DB2">
      <w:pPr>
        <w:numPr>
          <w:ilvl w:val="0"/>
          <w:numId w:val="36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Тихонов, В.И. Информационные технологии и электронные документы в контексте архивного хранения. – М.: Изд-во Главного архивного управления города Москвы, 2009. </w:t>
      </w:r>
    </w:p>
    <w:p w:rsidR="00487474" w:rsidRDefault="00487474" w:rsidP="0035540B">
      <w:pPr>
        <w:rPr>
          <w:sz w:val="28"/>
          <w:szCs w:val="28"/>
        </w:rPr>
      </w:pPr>
    </w:p>
    <w:p w:rsidR="00487474" w:rsidRDefault="00487474" w:rsidP="0035540B">
      <w:pPr>
        <w:rPr>
          <w:sz w:val="28"/>
          <w:szCs w:val="28"/>
        </w:rPr>
      </w:pPr>
      <w:r>
        <w:rPr>
          <w:sz w:val="28"/>
          <w:szCs w:val="28"/>
        </w:rPr>
        <w:t>Дополнительная:</w:t>
      </w:r>
    </w:p>
    <w:p w:rsidR="0035540B" w:rsidRPr="00CB31D0" w:rsidRDefault="0035540B" w:rsidP="000070DE">
      <w:pPr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0454C">
        <w:rPr>
          <w:sz w:val="28"/>
          <w:szCs w:val="28"/>
        </w:rPr>
        <w:t>Богатин</w:t>
      </w:r>
      <w:r>
        <w:rPr>
          <w:sz w:val="28"/>
          <w:szCs w:val="28"/>
        </w:rPr>
        <w:t>,</w:t>
      </w:r>
      <w:r w:rsidRPr="0030454C">
        <w:rPr>
          <w:sz w:val="28"/>
          <w:szCs w:val="28"/>
        </w:rPr>
        <w:t xml:space="preserve"> Ю.В.</w:t>
      </w:r>
      <w:r w:rsidR="006C4E1A">
        <w:rPr>
          <w:sz w:val="28"/>
          <w:szCs w:val="28"/>
        </w:rPr>
        <w:t xml:space="preserve"> </w:t>
      </w:r>
      <w:r w:rsidRPr="0030454C">
        <w:rPr>
          <w:sz w:val="28"/>
          <w:szCs w:val="28"/>
        </w:rPr>
        <w:t>Оценка эффе</w:t>
      </w:r>
      <w:r>
        <w:rPr>
          <w:sz w:val="28"/>
          <w:szCs w:val="28"/>
        </w:rPr>
        <w:t>ктивности бизнеса и и</w:t>
      </w:r>
      <w:r w:rsidR="006C4E1A">
        <w:rPr>
          <w:sz w:val="28"/>
          <w:szCs w:val="28"/>
        </w:rPr>
        <w:t>нвестиций / Ю.В. Богатин, В. А. Швандар. – М.: Юнити, 2007.</w:t>
      </w:r>
    </w:p>
    <w:p w:rsidR="0035540B" w:rsidRDefault="0035540B" w:rsidP="0035540B">
      <w:pPr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B1B64">
        <w:rPr>
          <w:sz w:val="28"/>
          <w:szCs w:val="28"/>
        </w:rPr>
        <w:t>Гадасин</w:t>
      </w:r>
      <w:r w:rsidR="00A41AB3">
        <w:rPr>
          <w:sz w:val="28"/>
          <w:szCs w:val="28"/>
        </w:rPr>
        <w:t>,</w:t>
      </w:r>
      <w:r w:rsidRPr="003B1B64">
        <w:rPr>
          <w:sz w:val="28"/>
          <w:szCs w:val="28"/>
        </w:rPr>
        <w:t> В. А. От документа </w:t>
      </w:r>
      <w:r w:rsidRPr="005C5837">
        <w:rPr>
          <w:sz w:val="28"/>
          <w:szCs w:val="28"/>
        </w:rPr>
        <w:t xml:space="preserve">– </w:t>
      </w:r>
      <w:r w:rsidRPr="003B1B64">
        <w:rPr>
          <w:sz w:val="28"/>
          <w:szCs w:val="28"/>
        </w:rPr>
        <w:t>к электронному документу. Системные основы</w:t>
      </w:r>
      <w:r w:rsidR="006C4E1A">
        <w:rPr>
          <w:sz w:val="28"/>
          <w:szCs w:val="28"/>
        </w:rPr>
        <w:t xml:space="preserve"> / </w:t>
      </w:r>
      <w:r w:rsidR="006C4E1A" w:rsidRPr="003B1B64">
        <w:rPr>
          <w:sz w:val="28"/>
          <w:szCs w:val="28"/>
        </w:rPr>
        <w:t>В.А.</w:t>
      </w:r>
      <w:r w:rsidR="006C4E1A">
        <w:rPr>
          <w:sz w:val="28"/>
          <w:szCs w:val="28"/>
        </w:rPr>
        <w:t xml:space="preserve"> </w:t>
      </w:r>
      <w:r w:rsidR="006C4E1A" w:rsidRPr="003B1B64">
        <w:rPr>
          <w:sz w:val="28"/>
          <w:szCs w:val="28"/>
        </w:rPr>
        <w:t xml:space="preserve">Гадасин, </w:t>
      </w:r>
      <w:r w:rsidR="006C4E1A">
        <w:rPr>
          <w:sz w:val="28"/>
          <w:szCs w:val="28"/>
        </w:rPr>
        <w:t xml:space="preserve">В.А. </w:t>
      </w:r>
      <w:r w:rsidR="006C4E1A" w:rsidRPr="003B1B64">
        <w:rPr>
          <w:sz w:val="28"/>
          <w:szCs w:val="28"/>
        </w:rPr>
        <w:t>Конявский</w:t>
      </w:r>
      <w:r w:rsidRPr="003B1B64">
        <w:rPr>
          <w:sz w:val="28"/>
          <w:szCs w:val="28"/>
        </w:rPr>
        <w:t>. </w:t>
      </w:r>
      <w:r w:rsidRPr="005C5837">
        <w:rPr>
          <w:sz w:val="28"/>
          <w:szCs w:val="28"/>
        </w:rPr>
        <w:t xml:space="preserve">– </w:t>
      </w:r>
      <w:r w:rsidR="006C4E1A">
        <w:rPr>
          <w:sz w:val="28"/>
          <w:szCs w:val="28"/>
        </w:rPr>
        <w:t>М.: РФК-Имидж Лаб, 2001.</w:t>
      </w:r>
    </w:p>
    <w:p w:rsidR="00FF3FA6" w:rsidRPr="00FF3FA6" w:rsidRDefault="00FF3FA6" w:rsidP="00FF3FA6">
      <w:pPr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F3FA6">
        <w:rPr>
          <w:sz w:val="28"/>
          <w:szCs w:val="28"/>
        </w:rPr>
        <w:t>Государственная программа развития цифровой экономики и информационного общества на 2016–2020 годы: утверждена Постановлением Совета Министров Респ. Беларусь 23 марта 2016 г., № 235</w:t>
      </w:r>
      <w:r>
        <w:rPr>
          <w:sz w:val="28"/>
          <w:szCs w:val="28"/>
        </w:rPr>
        <w:t>.</w:t>
      </w:r>
      <w:r w:rsidRPr="00FF3FA6">
        <w:rPr>
          <w:sz w:val="28"/>
          <w:szCs w:val="28"/>
        </w:rPr>
        <w:t xml:space="preserve">   </w:t>
      </w:r>
    </w:p>
    <w:p w:rsidR="0035540B" w:rsidRDefault="0035540B" w:rsidP="00F740B1">
      <w:pPr>
        <w:numPr>
          <w:ilvl w:val="0"/>
          <w:numId w:val="31"/>
        </w:numPr>
        <w:tabs>
          <w:tab w:val="left" w:pos="108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Жук, О. Аудит информационной безопасности в системах электронного документооборота</w:t>
      </w:r>
      <w:r w:rsidR="00A41AB3">
        <w:rPr>
          <w:sz w:val="28"/>
          <w:szCs w:val="28"/>
        </w:rPr>
        <w:t xml:space="preserve"> / О. Жук</w:t>
      </w:r>
      <w:r>
        <w:rPr>
          <w:sz w:val="28"/>
          <w:szCs w:val="28"/>
        </w:rPr>
        <w:t xml:space="preserve"> //</w:t>
      </w:r>
      <w:r w:rsidR="00A41AB3">
        <w:rPr>
          <w:sz w:val="28"/>
          <w:szCs w:val="28"/>
        </w:rPr>
        <w:t xml:space="preserve"> </w:t>
      </w:r>
      <w:r>
        <w:rPr>
          <w:sz w:val="28"/>
          <w:szCs w:val="28"/>
        </w:rPr>
        <w:t>Архивы и де</w:t>
      </w:r>
      <w:r w:rsidR="00FF3FA6">
        <w:rPr>
          <w:sz w:val="28"/>
          <w:szCs w:val="28"/>
        </w:rPr>
        <w:t>лопроизводство</w:t>
      </w:r>
      <w:r w:rsidR="00A41AB3">
        <w:rPr>
          <w:sz w:val="28"/>
          <w:szCs w:val="28"/>
        </w:rPr>
        <w:t>. – 2008. –</w:t>
      </w:r>
      <w:r w:rsidR="00FF3FA6">
        <w:rPr>
          <w:sz w:val="28"/>
          <w:szCs w:val="28"/>
        </w:rPr>
        <w:t xml:space="preserve"> № 3. – С. </w:t>
      </w:r>
      <w:r>
        <w:rPr>
          <w:sz w:val="28"/>
          <w:szCs w:val="28"/>
        </w:rPr>
        <w:t>123</w:t>
      </w:r>
      <w:r w:rsidR="00F740B1">
        <w:rPr>
          <w:sz w:val="28"/>
          <w:szCs w:val="28"/>
        </w:rPr>
        <w:t>–</w:t>
      </w:r>
      <w:r>
        <w:rPr>
          <w:sz w:val="28"/>
          <w:szCs w:val="28"/>
        </w:rPr>
        <w:t>127.</w:t>
      </w:r>
    </w:p>
    <w:p w:rsidR="0035540B" w:rsidRDefault="0035540B" w:rsidP="0035540B">
      <w:pPr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Князева, Т. Отечественные системы автоматизации делопроизводства </w:t>
      </w:r>
      <w:r w:rsidR="00A41AB3">
        <w:rPr>
          <w:sz w:val="28"/>
          <w:szCs w:val="28"/>
        </w:rPr>
        <w:t xml:space="preserve">/ Т. Князева </w:t>
      </w:r>
      <w:r w:rsidRPr="001B4738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B4738">
        <w:rPr>
          <w:sz w:val="28"/>
          <w:szCs w:val="28"/>
        </w:rPr>
        <w:t>]</w:t>
      </w:r>
      <w:r w:rsidR="00A41AB3">
        <w:rPr>
          <w:sz w:val="28"/>
          <w:szCs w:val="28"/>
        </w:rPr>
        <w:t xml:space="preserve"> // </w:t>
      </w:r>
      <w:r>
        <w:rPr>
          <w:sz w:val="28"/>
          <w:szCs w:val="28"/>
        </w:rPr>
        <w:t>Сайт компании Электронные офисные системы. – Режим доступа:</w:t>
      </w:r>
      <w:r w:rsidRPr="001B4738">
        <w:rPr>
          <w:sz w:val="28"/>
          <w:szCs w:val="28"/>
        </w:rPr>
        <w:t xml:space="preserve"> http://www.</w:t>
      </w:r>
      <w:r w:rsidRPr="001B4738">
        <w:rPr>
          <w:sz w:val="28"/>
          <w:szCs w:val="28"/>
          <w:lang w:val="en-US"/>
        </w:rPr>
        <w:t>eos</w:t>
      </w:r>
      <w:r w:rsidRPr="001B4738">
        <w:rPr>
          <w:sz w:val="28"/>
          <w:szCs w:val="28"/>
        </w:rPr>
        <w:t>.</w:t>
      </w:r>
      <w:r w:rsidRPr="001B4738">
        <w:rPr>
          <w:sz w:val="28"/>
          <w:szCs w:val="28"/>
          <w:lang w:val="en-US"/>
        </w:rPr>
        <w:t>ru</w:t>
      </w:r>
      <w:r w:rsidRPr="001B4738">
        <w:rPr>
          <w:sz w:val="28"/>
          <w:szCs w:val="28"/>
        </w:rPr>
        <w:t>/</w:t>
      </w:r>
      <w:r w:rsidRPr="001B4738">
        <w:rPr>
          <w:sz w:val="28"/>
          <w:szCs w:val="28"/>
          <w:lang w:val="en-US"/>
        </w:rPr>
        <w:t>eos</w:t>
      </w:r>
      <w:r w:rsidRPr="001B4738">
        <w:rPr>
          <w:sz w:val="28"/>
          <w:szCs w:val="28"/>
        </w:rPr>
        <w:t>_</w:t>
      </w:r>
      <w:r w:rsidRPr="001B4738">
        <w:rPr>
          <w:sz w:val="28"/>
          <w:szCs w:val="28"/>
          <w:lang w:val="en-US"/>
        </w:rPr>
        <w:t>delopr</w:t>
      </w:r>
      <w:r>
        <w:rPr>
          <w:sz w:val="28"/>
          <w:szCs w:val="28"/>
        </w:rPr>
        <w:t>. Дата доступа: 10.03.201</w:t>
      </w:r>
      <w:r w:rsidR="00BA5557" w:rsidRPr="00A41AB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C6744E" w:rsidRDefault="00C6744E" w:rsidP="00A41AB3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Кондакова, Н. </w:t>
      </w:r>
      <w:hyperlink r:id="rId8" w:history="1">
        <w:r w:rsidRPr="00C6744E">
          <w:rPr>
            <w:sz w:val="28"/>
            <w:szCs w:val="28"/>
          </w:rPr>
          <w:t>Документирование процесса внедрения системы электронного документооборота в организации / Н</w:t>
        </w:r>
        <w:r w:rsidR="00A41AB3">
          <w:rPr>
            <w:sz w:val="28"/>
            <w:szCs w:val="28"/>
          </w:rPr>
          <w:t xml:space="preserve">. </w:t>
        </w:r>
        <w:r w:rsidRPr="00C6744E">
          <w:rPr>
            <w:sz w:val="28"/>
            <w:szCs w:val="28"/>
          </w:rPr>
          <w:t xml:space="preserve">Кондакова </w:t>
        </w:r>
        <w:r>
          <w:rPr>
            <w:sz w:val="28"/>
            <w:szCs w:val="28"/>
          </w:rPr>
          <w:t>// Секретарское дело</w:t>
        </w:r>
        <w:r w:rsidR="00A41AB3">
          <w:rPr>
            <w:sz w:val="28"/>
            <w:szCs w:val="28"/>
          </w:rPr>
          <w:t xml:space="preserve"> </w:t>
        </w:r>
        <w:r w:rsidRPr="00C6744E">
          <w:rPr>
            <w:sz w:val="28"/>
            <w:szCs w:val="28"/>
          </w:rPr>
          <w:t xml:space="preserve">/ СООО </w:t>
        </w:r>
        <w:r w:rsidR="00A41AB3">
          <w:rPr>
            <w:sz w:val="28"/>
            <w:szCs w:val="28"/>
          </w:rPr>
          <w:t>«</w:t>
        </w:r>
        <w:r w:rsidRPr="00C6744E">
          <w:rPr>
            <w:sz w:val="28"/>
            <w:szCs w:val="28"/>
          </w:rPr>
          <w:t xml:space="preserve">ИПА </w:t>
        </w:r>
        <w:r w:rsidR="00A41AB3">
          <w:rPr>
            <w:sz w:val="28"/>
            <w:szCs w:val="28"/>
          </w:rPr>
          <w:t>«</w:t>
        </w:r>
        <w:r w:rsidRPr="00C6744E">
          <w:rPr>
            <w:sz w:val="28"/>
            <w:szCs w:val="28"/>
          </w:rPr>
          <w:t>Регистр</w:t>
        </w:r>
        <w:r w:rsidR="00A41AB3">
          <w:rPr>
            <w:sz w:val="28"/>
            <w:szCs w:val="28"/>
          </w:rPr>
          <w:t>»</w:t>
        </w:r>
        <w:r w:rsidRPr="00C6744E">
          <w:rPr>
            <w:sz w:val="28"/>
            <w:szCs w:val="28"/>
          </w:rPr>
          <w:t xml:space="preserve">. </w:t>
        </w:r>
        <w:r w:rsidRPr="005072CA">
          <w:rPr>
            <w:sz w:val="28"/>
            <w:szCs w:val="28"/>
          </w:rPr>
          <w:t xml:space="preserve">– </w:t>
        </w:r>
        <w:r w:rsidRPr="00C6744E">
          <w:rPr>
            <w:sz w:val="28"/>
            <w:szCs w:val="28"/>
          </w:rPr>
          <w:t xml:space="preserve">2014. </w:t>
        </w:r>
        <w:r w:rsidRPr="005072CA">
          <w:rPr>
            <w:sz w:val="28"/>
            <w:szCs w:val="28"/>
          </w:rPr>
          <w:t xml:space="preserve">– </w:t>
        </w:r>
        <w:r w:rsidRPr="00C6744E">
          <w:rPr>
            <w:sz w:val="28"/>
            <w:szCs w:val="28"/>
          </w:rPr>
          <w:t xml:space="preserve">№ 8. </w:t>
        </w:r>
        <w:r w:rsidRPr="005072CA">
          <w:rPr>
            <w:sz w:val="28"/>
            <w:szCs w:val="28"/>
          </w:rPr>
          <w:t xml:space="preserve">– </w:t>
        </w:r>
        <w:r>
          <w:rPr>
            <w:sz w:val="28"/>
            <w:szCs w:val="28"/>
          </w:rPr>
          <w:t>С. 44–</w:t>
        </w:r>
        <w:r w:rsidRPr="00C6744E">
          <w:rPr>
            <w:sz w:val="28"/>
            <w:szCs w:val="28"/>
          </w:rPr>
          <w:t>50</w:t>
        </w:r>
      </w:hyperlink>
      <w:r w:rsidR="00A41AB3">
        <w:rPr>
          <w:sz w:val="28"/>
          <w:szCs w:val="28"/>
        </w:rPr>
        <w:t>.</w:t>
      </w:r>
    </w:p>
    <w:p w:rsidR="00F740B1" w:rsidRDefault="00F740B1" w:rsidP="00A41AB3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Кондакова, Н. </w:t>
      </w:r>
      <w:r w:rsidRPr="00F740B1">
        <w:rPr>
          <w:sz w:val="28"/>
          <w:szCs w:val="28"/>
        </w:rPr>
        <w:t>Внедряем электронный документооборот: методы анализа результатов обследования организации делопроизводства / Н</w:t>
      </w:r>
      <w:r>
        <w:rPr>
          <w:sz w:val="28"/>
          <w:szCs w:val="28"/>
        </w:rPr>
        <w:t>. Кондакова // Секретарское дело</w:t>
      </w:r>
      <w:r w:rsidR="00A41AB3">
        <w:rPr>
          <w:sz w:val="28"/>
          <w:szCs w:val="28"/>
        </w:rPr>
        <w:t xml:space="preserve"> / </w:t>
      </w:r>
      <w:r w:rsidRPr="00F740B1">
        <w:rPr>
          <w:sz w:val="28"/>
          <w:szCs w:val="28"/>
        </w:rPr>
        <w:t xml:space="preserve">СООО </w:t>
      </w:r>
      <w:r w:rsidR="00A41AB3" w:rsidRPr="00A41AB3">
        <w:rPr>
          <w:sz w:val="28"/>
          <w:szCs w:val="28"/>
        </w:rPr>
        <w:t>«ИПА «Регистр».</w:t>
      </w:r>
      <w:r w:rsidRPr="00F740B1">
        <w:rPr>
          <w:sz w:val="28"/>
          <w:szCs w:val="28"/>
        </w:rPr>
        <w:t xml:space="preserve"> – 2014. – № 10. – С. 42– 46</w:t>
      </w:r>
    </w:p>
    <w:p w:rsidR="0035540B" w:rsidRPr="000F338B" w:rsidRDefault="0035540B" w:rsidP="00F740B1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Кузнецов, С.Л. </w:t>
      </w:r>
      <w:r w:rsidRPr="000F338B">
        <w:rPr>
          <w:sz w:val="28"/>
          <w:szCs w:val="28"/>
        </w:rPr>
        <w:t>Проблемы выбора и внедрения систем автоматизации делопроизводства</w:t>
      </w:r>
      <w:r w:rsidR="00A41AB3">
        <w:rPr>
          <w:sz w:val="28"/>
          <w:szCs w:val="28"/>
        </w:rPr>
        <w:t xml:space="preserve"> / С.Л. Кузнецов</w:t>
      </w:r>
      <w:r>
        <w:rPr>
          <w:sz w:val="28"/>
          <w:szCs w:val="28"/>
        </w:rPr>
        <w:t xml:space="preserve"> // Информационная безопасность</w:t>
      </w:r>
      <w:r w:rsidR="00A41AB3">
        <w:rPr>
          <w:sz w:val="28"/>
          <w:szCs w:val="28"/>
        </w:rPr>
        <w:t>. – 2007</w:t>
      </w:r>
      <w:r>
        <w:rPr>
          <w:sz w:val="28"/>
          <w:szCs w:val="28"/>
        </w:rPr>
        <w:t>.</w:t>
      </w:r>
      <w:r w:rsidR="00A41AB3">
        <w:rPr>
          <w:sz w:val="28"/>
          <w:szCs w:val="28"/>
        </w:rPr>
        <w:t xml:space="preserve"> – </w:t>
      </w:r>
      <w:r w:rsidRPr="000F338B">
        <w:rPr>
          <w:sz w:val="28"/>
          <w:szCs w:val="28"/>
        </w:rPr>
        <w:t>№2</w:t>
      </w:r>
      <w:r>
        <w:rPr>
          <w:sz w:val="28"/>
          <w:szCs w:val="28"/>
        </w:rPr>
        <w:t xml:space="preserve">. – С. </w:t>
      </w:r>
      <w:r w:rsidR="00A41AB3">
        <w:rPr>
          <w:sz w:val="28"/>
          <w:szCs w:val="28"/>
        </w:rPr>
        <w:t>54</w:t>
      </w:r>
      <w:r w:rsidR="00F740B1" w:rsidRPr="00F740B1">
        <w:rPr>
          <w:sz w:val="28"/>
          <w:szCs w:val="28"/>
        </w:rPr>
        <w:t>–</w:t>
      </w:r>
      <w:r w:rsidR="00A41AB3">
        <w:rPr>
          <w:sz w:val="28"/>
          <w:szCs w:val="28"/>
        </w:rPr>
        <w:t>55</w:t>
      </w:r>
      <w:r>
        <w:rPr>
          <w:sz w:val="28"/>
          <w:szCs w:val="28"/>
        </w:rPr>
        <w:t>.</w:t>
      </w:r>
    </w:p>
    <w:p w:rsidR="00404BDA" w:rsidRPr="00404BDA" w:rsidRDefault="00404BDA" w:rsidP="00404BDA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404BDA">
        <w:rPr>
          <w:sz w:val="28"/>
          <w:szCs w:val="28"/>
        </w:rPr>
        <w:t>Методические рекомендации по оценке эффективности ИТ-проектов на предприятии или организации: справочный материал к н</w:t>
      </w:r>
      <w:r>
        <w:rPr>
          <w:sz w:val="28"/>
          <w:szCs w:val="28"/>
        </w:rPr>
        <w:t>аучно-практической конференции «</w:t>
      </w:r>
      <w:r w:rsidRPr="00404BDA">
        <w:rPr>
          <w:sz w:val="28"/>
          <w:szCs w:val="28"/>
        </w:rPr>
        <w:t>Стратегическое развитие компании: использование информационных технологий в управлении, производстве и бизнесе. Прак</w:t>
      </w:r>
      <w:r>
        <w:rPr>
          <w:sz w:val="28"/>
          <w:szCs w:val="28"/>
        </w:rPr>
        <w:t>тические методики и инструменты»</w:t>
      </w:r>
      <w:r w:rsidRPr="00404BDA">
        <w:rPr>
          <w:sz w:val="28"/>
          <w:szCs w:val="28"/>
        </w:rPr>
        <w:t>, 6 дек</w:t>
      </w:r>
      <w:r w:rsidR="00A41AB3">
        <w:rPr>
          <w:sz w:val="28"/>
          <w:szCs w:val="28"/>
        </w:rPr>
        <w:t>.</w:t>
      </w:r>
      <w:r w:rsidRPr="00404BDA">
        <w:rPr>
          <w:sz w:val="28"/>
          <w:szCs w:val="28"/>
        </w:rPr>
        <w:t xml:space="preserve"> 2005 г</w:t>
      </w:r>
      <w:r w:rsidR="00A41AB3">
        <w:rPr>
          <w:sz w:val="28"/>
          <w:szCs w:val="28"/>
        </w:rPr>
        <w:t>.</w:t>
      </w:r>
      <w:r w:rsidRPr="00404BDA">
        <w:rPr>
          <w:sz w:val="28"/>
          <w:szCs w:val="28"/>
        </w:rPr>
        <w:t>, г. Минск / Н</w:t>
      </w:r>
      <w:r w:rsidR="00A41AB3">
        <w:rPr>
          <w:sz w:val="28"/>
          <w:szCs w:val="28"/>
        </w:rPr>
        <w:t xml:space="preserve">АН </w:t>
      </w:r>
      <w:r>
        <w:rPr>
          <w:sz w:val="28"/>
          <w:szCs w:val="28"/>
        </w:rPr>
        <w:t>Беларуси, ГНУ «Институт экономики НАН Беларуси»</w:t>
      </w:r>
      <w:r w:rsidRPr="00404BDA">
        <w:rPr>
          <w:sz w:val="28"/>
          <w:szCs w:val="28"/>
        </w:rPr>
        <w:t xml:space="preserve">. </w:t>
      </w:r>
      <w:r w:rsidRPr="00F740B1">
        <w:rPr>
          <w:sz w:val="28"/>
          <w:szCs w:val="28"/>
        </w:rPr>
        <w:t xml:space="preserve">– </w:t>
      </w:r>
      <w:r>
        <w:rPr>
          <w:sz w:val="28"/>
          <w:szCs w:val="28"/>
        </w:rPr>
        <w:t>Минск</w:t>
      </w:r>
      <w:r w:rsidR="00A41AB3">
        <w:rPr>
          <w:sz w:val="28"/>
          <w:szCs w:val="28"/>
        </w:rPr>
        <w:t xml:space="preserve">, </w:t>
      </w:r>
      <w:r w:rsidRPr="00404BDA">
        <w:rPr>
          <w:sz w:val="28"/>
          <w:szCs w:val="28"/>
        </w:rPr>
        <w:t>2005.</w:t>
      </w:r>
    </w:p>
    <w:p w:rsidR="0035540B" w:rsidRPr="00727147" w:rsidRDefault="0035540B" w:rsidP="00F740B1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F740B1">
        <w:rPr>
          <w:sz w:val="28"/>
          <w:szCs w:val="28"/>
        </w:rPr>
        <w:t>Милаенкова, Т.Л. Направление «электронное правительство» в Стратегии развития информационного общества в Республике Беларусь на период</w:t>
      </w:r>
      <w:r w:rsidRPr="00727147">
        <w:rPr>
          <w:sz w:val="28"/>
          <w:szCs w:val="28"/>
        </w:rPr>
        <w:t xml:space="preserve"> до 2015 г.</w:t>
      </w:r>
      <w:r w:rsidR="00A41AB3" w:rsidRPr="00727147">
        <w:rPr>
          <w:sz w:val="28"/>
          <w:szCs w:val="28"/>
        </w:rPr>
        <w:t xml:space="preserve"> </w:t>
      </w:r>
      <w:r w:rsidRPr="00727147">
        <w:rPr>
          <w:sz w:val="28"/>
          <w:szCs w:val="28"/>
        </w:rPr>
        <w:t>/ Т.Л. Милаенкова //</w:t>
      </w:r>
      <w:r w:rsidR="00A41AB3" w:rsidRPr="00727147">
        <w:rPr>
          <w:sz w:val="28"/>
          <w:szCs w:val="28"/>
        </w:rPr>
        <w:t xml:space="preserve"> </w:t>
      </w:r>
      <w:r w:rsidRPr="00727147">
        <w:rPr>
          <w:sz w:val="28"/>
          <w:szCs w:val="28"/>
        </w:rPr>
        <w:t xml:space="preserve">Веснiк сувязi. </w:t>
      </w:r>
      <w:r w:rsidR="00A41AB3" w:rsidRPr="00727147">
        <w:rPr>
          <w:sz w:val="28"/>
          <w:szCs w:val="28"/>
        </w:rPr>
        <w:t xml:space="preserve">– 2010. – </w:t>
      </w:r>
      <w:r w:rsidRPr="00727147">
        <w:rPr>
          <w:sz w:val="28"/>
          <w:szCs w:val="28"/>
        </w:rPr>
        <w:t>№ 4.</w:t>
      </w:r>
      <w:r w:rsidR="00A41AB3" w:rsidRPr="00727147">
        <w:rPr>
          <w:sz w:val="28"/>
          <w:szCs w:val="28"/>
        </w:rPr>
        <w:t xml:space="preserve"> </w:t>
      </w:r>
      <w:r w:rsidRPr="00727147">
        <w:rPr>
          <w:sz w:val="28"/>
          <w:szCs w:val="28"/>
        </w:rPr>
        <w:t>– С. 21</w:t>
      </w:r>
      <w:r w:rsidR="00F740B1" w:rsidRPr="00727147">
        <w:rPr>
          <w:sz w:val="28"/>
          <w:szCs w:val="28"/>
        </w:rPr>
        <w:t>–2</w:t>
      </w:r>
      <w:r w:rsidRPr="00727147">
        <w:rPr>
          <w:sz w:val="28"/>
          <w:szCs w:val="28"/>
        </w:rPr>
        <w:t>5</w:t>
      </w:r>
    </w:p>
    <w:p w:rsidR="0035540B" w:rsidRPr="00DB353B" w:rsidRDefault="0035540B" w:rsidP="00727147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DB353B">
        <w:rPr>
          <w:sz w:val="28"/>
          <w:szCs w:val="28"/>
        </w:rPr>
        <w:t>О некоторых вопросах развития информационного общества в Республике Беларусь: утв.</w:t>
      </w:r>
      <w:r w:rsidR="00A41AB3">
        <w:rPr>
          <w:sz w:val="28"/>
          <w:szCs w:val="28"/>
        </w:rPr>
        <w:t xml:space="preserve"> </w:t>
      </w:r>
      <w:r w:rsidRPr="00DB353B">
        <w:rPr>
          <w:sz w:val="28"/>
          <w:szCs w:val="28"/>
        </w:rPr>
        <w:t>Указом Президента Республики Беларусь от 8 ноября 2011 г. № 515.</w:t>
      </w:r>
    </w:p>
    <w:p w:rsidR="0035540B" w:rsidRPr="00727147" w:rsidRDefault="0035540B" w:rsidP="00727147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727147">
        <w:rPr>
          <w:sz w:val="28"/>
          <w:szCs w:val="28"/>
        </w:rPr>
        <w:t>Об информации, информатизации и защите информации: Закон Республики Беларусь от 10 ноября 2008 г. № 455-З</w:t>
      </w:r>
      <w:r w:rsidR="00703DB2" w:rsidRPr="00703DB2">
        <w:rPr>
          <w:sz w:val="28"/>
          <w:szCs w:val="28"/>
        </w:rPr>
        <w:t>.</w:t>
      </w:r>
    </w:p>
    <w:p w:rsidR="00727147" w:rsidRPr="00727147" w:rsidRDefault="00727147" w:rsidP="00727147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727147">
        <w:rPr>
          <w:sz w:val="28"/>
          <w:szCs w:val="28"/>
        </w:rPr>
        <w:t>Назаренко А.М. Терминология в сфере делопроизводства и архивного дела: понятие «носитель информации» / А.М. Назаренко // Архівы і справаводства. – 2016. – № 2. – С. 59–63; 2016. – № 3. – С. 49–59.</w:t>
      </w:r>
    </w:p>
    <w:p w:rsidR="0035540B" w:rsidRPr="00727147" w:rsidRDefault="0035540B" w:rsidP="00727147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727147">
        <w:rPr>
          <w:sz w:val="28"/>
          <w:szCs w:val="28"/>
        </w:rPr>
        <w:t>Пакет прикладных программ «Канцлер» [Электронный ресурс]. – Сайт программных продуктов «Канцлер».</w:t>
      </w:r>
      <w:r w:rsidR="00A41AB3" w:rsidRPr="00727147">
        <w:rPr>
          <w:sz w:val="28"/>
          <w:szCs w:val="28"/>
        </w:rPr>
        <w:t xml:space="preserve"> </w:t>
      </w:r>
      <w:r w:rsidRPr="00727147">
        <w:rPr>
          <w:sz w:val="28"/>
          <w:szCs w:val="28"/>
        </w:rPr>
        <w:t xml:space="preserve">– Режим доступа: </w:t>
      </w:r>
      <w:hyperlink r:id="rId9" w:history="1">
        <w:r w:rsidRPr="00727147">
          <w:rPr>
            <w:sz w:val="28"/>
            <w:szCs w:val="28"/>
          </w:rPr>
          <w:t>http://www.kancler.by</w:t>
        </w:r>
      </w:hyperlink>
      <w:r w:rsidRPr="00727147">
        <w:rPr>
          <w:sz w:val="28"/>
          <w:szCs w:val="28"/>
        </w:rPr>
        <w:t xml:space="preserve">. – Дата доступа: </w:t>
      </w:r>
      <w:r w:rsidR="00BA5557" w:rsidRPr="00727147">
        <w:rPr>
          <w:sz w:val="28"/>
          <w:szCs w:val="28"/>
        </w:rPr>
        <w:t>1</w:t>
      </w:r>
      <w:r w:rsidR="00404BDA" w:rsidRPr="00727147">
        <w:rPr>
          <w:sz w:val="28"/>
          <w:szCs w:val="28"/>
        </w:rPr>
        <w:t>0</w:t>
      </w:r>
      <w:r w:rsidRPr="00727147">
        <w:rPr>
          <w:sz w:val="28"/>
          <w:szCs w:val="28"/>
        </w:rPr>
        <w:t>.0</w:t>
      </w:r>
      <w:r w:rsidR="00BA5557" w:rsidRPr="00727147">
        <w:rPr>
          <w:sz w:val="28"/>
          <w:szCs w:val="28"/>
        </w:rPr>
        <w:t>3</w:t>
      </w:r>
      <w:r w:rsidRPr="00727147">
        <w:rPr>
          <w:sz w:val="28"/>
          <w:szCs w:val="28"/>
        </w:rPr>
        <w:t>.201</w:t>
      </w:r>
      <w:r w:rsidR="00BA5557" w:rsidRPr="00727147">
        <w:rPr>
          <w:sz w:val="28"/>
          <w:szCs w:val="28"/>
        </w:rPr>
        <w:t>8</w:t>
      </w:r>
      <w:r w:rsidRPr="00727147">
        <w:rPr>
          <w:sz w:val="28"/>
          <w:szCs w:val="28"/>
        </w:rPr>
        <w:t>.</w:t>
      </w:r>
    </w:p>
    <w:p w:rsidR="0035540B" w:rsidRPr="00BA5557" w:rsidRDefault="0035540B" w:rsidP="00727147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DB353B">
        <w:rPr>
          <w:sz w:val="28"/>
          <w:szCs w:val="28"/>
        </w:rPr>
        <w:t>Положения о порядке защиты информации в государственных информационных системах, а также информационных системах, содержащих информацию, распространение и (или) предоставление которой ограничено: утв. постановлением Совета Министров Респ</w:t>
      </w:r>
      <w:r w:rsidR="00A41AB3">
        <w:rPr>
          <w:sz w:val="28"/>
          <w:szCs w:val="28"/>
        </w:rPr>
        <w:t xml:space="preserve">. </w:t>
      </w:r>
      <w:r w:rsidRPr="00DB353B">
        <w:rPr>
          <w:sz w:val="28"/>
          <w:szCs w:val="28"/>
        </w:rPr>
        <w:t xml:space="preserve">Беларусь </w:t>
      </w:r>
      <w:r w:rsidR="00A41AB3">
        <w:rPr>
          <w:sz w:val="28"/>
          <w:szCs w:val="28"/>
        </w:rPr>
        <w:t xml:space="preserve">от </w:t>
      </w:r>
      <w:r w:rsidRPr="00DB353B">
        <w:rPr>
          <w:sz w:val="28"/>
          <w:szCs w:val="28"/>
        </w:rPr>
        <w:t>26.05.2009</w:t>
      </w:r>
      <w:r w:rsidR="00A41AB3">
        <w:rPr>
          <w:sz w:val="28"/>
          <w:szCs w:val="28"/>
        </w:rPr>
        <w:t xml:space="preserve"> №</w:t>
      </w:r>
      <w:r w:rsidR="00A41AB3" w:rsidRPr="00DB353B">
        <w:rPr>
          <w:sz w:val="28"/>
          <w:szCs w:val="28"/>
        </w:rPr>
        <w:t xml:space="preserve"> 675</w:t>
      </w:r>
      <w:r>
        <w:rPr>
          <w:sz w:val="28"/>
          <w:szCs w:val="28"/>
        </w:rPr>
        <w:t>.</w:t>
      </w:r>
      <w:r w:rsidRPr="009272FE">
        <w:rPr>
          <w:sz w:val="28"/>
          <w:szCs w:val="28"/>
        </w:rPr>
        <w:t xml:space="preserve"> </w:t>
      </w:r>
    </w:p>
    <w:p w:rsidR="00BA5557" w:rsidRPr="00FF42EB" w:rsidRDefault="00BA5557" w:rsidP="00BA5557">
      <w:pPr>
        <w:pStyle w:val="11"/>
        <w:numPr>
          <w:ilvl w:val="0"/>
          <w:numId w:val="31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42EB">
        <w:rPr>
          <w:rFonts w:ascii="Times New Roman" w:hAnsi="Times New Roman"/>
          <w:sz w:val="28"/>
          <w:szCs w:val="28"/>
        </w:rPr>
        <w:t>Попова</w:t>
      </w:r>
      <w:r w:rsidR="003B396F" w:rsidRPr="003B396F">
        <w:rPr>
          <w:rFonts w:ascii="Times New Roman" w:hAnsi="Times New Roman"/>
          <w:sz w:val="28"/>
          <w:szCs w:val="28"/>
        </w:rPr>
        <w:t>,</w:t>
      </w:r>
      <w:r w:rsidRPr="00FF42EB">
        <w:rPr>
          <w:rFonts w:ascii="Times New Roman" w:hAnsi="Times New Roman"/>
          <w:sz w:val="28"/>
          <w:szCs w:val="28"/>
        </w:rPr>
        <w:t xml:space="preserve"> Е.Э. Автоматизация работы с документами: вопросы терминологии </w:t>
      </w:r>
      <w:r w:rsidR="00B20DF9">
        <w:rPr>
          <w:rFonts w:ascii="Times New Roman" w:hAnsi="Times New Roman"/>
          <w:sz w:val="28"/>
          <w:szCs w:val="28"/>
        </w:rPr>
        <w:t xml:space="preserve">/ Е.Э. Попова </w:t>
      </w:r>
      <w:r w:rsidRPr="00FF42EB">
        <w:rPr>
          <w:rFonts w:ascii="Times New Roman" w:hAnsi="Times New Roman"/>
          <w:sz w:val="28"/>
          <w:szCs w:val="28"/>
        </w:rPr>
        <w:t>// М</w:t>
      </w:r>
      <w:r w:rsidR="00B20DF9">
        <w:rPr>
          <w:rFonts w:ascii="Times New Roman" w:hAnsi="Times New Roman"/>
          <w:sz w:val="28"/>
          <w:szCs w:val="28"/>
        </w:rPr>
        <w:t>-</w:t>
      </w:r>
      <w:r w:rsidRPr="00FF42EB">
        <w:rPr>
          <w:rFonts w:ascii="Times New Roman" w:hAnsi="Times New Roman"/>
          <w:sz w:val="28"/>
          <w:szCs w:val="28"/>
        </w:rPr>
        <w:t>лы IV Междунар</w:t>
      </w:r>
      <w:r w:rsidR="00B20DF9">
        <w:rPr>
          <w:rFonts w:ascii="Times New Roman" w:hAnsi="Times New Roman"/>
          <w:sz w:val="28"/>
          <w:szCs w:val="28"/>
        </w:rPr>
        <w:t>. н</w:t>
      </w:r>
      <w:r w:rsidRPr="00FF42EB">
        <w:rPr>
          <w:rFonts w:ascii="Times New Roman" w:hAnsi="Times New Roman"/>
          <w:sz w:val="28"/>
          <w:szCs w:val="28"/>
        </w:rPr>
        <w:t>ауч</w:t>
      </w:r>
      <w:r w:rsidR="00B20DF9">
        <w:rPr>
          <w:rFonts w:ascii="Times New Roman" w:hAnsi="Times New Roman"/>
          <w:sz w:val="28"/>
          <w:szCs w:val="28"/>
        </w:rPr>
        <w:t>.</w:t>
      </w:r>
      <w:r w:rsidRPr="00FF42EB">
        <w:rPr>
          <w:rFonts w:ascii="Times New Roman" w:hAnsi="Times New Roman"/>
          <w:sz w:val="28"/>
          <w:szCs w:val="28"/>
        </w:rPr>
        <w:t>-практ</w:t>
      </w:r>
      <w:r w:rsidR="00B20DF9">
        <w:rPr>
          <w:rFonts w:ascii="Times New Roman" w:hAnsi="Times New Roman"/>
          <w:sz w:val="28"/>
          <w:szCs w:val="28"/>
        </w:rPr>
        <w:t>.</w:t>
      </w:r>
      <w:r w:rsidRPr="00FF42EB">
        <w:rPr>
          <w:rFonts w:ascii="Times New Roman" w:hAnsi="Times New Roman"/>
          <w:sz w:val="28"/>
          <w:szCs w:val="28"/>
        </w:rPr>
        <w:t xml:space="preserve"> конф</w:t>
      </w:r>
      <w:r w:rsidR="00B20DF9">
        <w:rPr>
          <w:rFonts w:ascii="Times New Roman" w:hAnsi="Times New Roman"/>
          <w:sz w:val="28"/>
          <w:szCs w:val="28"/>
        </w:rPr>
        <w:t>.</w:t>
      </w:r>
      <w:r w:rsidRPr="00FF42EB">
        <w:rPr>
          <w:rFonts w:ascii="Times New Roman" w:hAnsi="Times New Roman"/>
          <w:sz w:val="28"/>
          <w:szCs w:val="28"/>
        </w:rPr>
        <w:t xml:space="preserve"> «Техника и технологии: инновации и качество», Барановичи, 19 дек</w:t>
      </w:r>
      <w:r w:rsidR="00B20DF9">
        <w:rPr>
          <w:rFonts w:ascii="Times New Roman" w:hAnsi="Times New Roman"/>
          <w:sz w:val="28"/>
          <w:szCs w:val="28"/>
        </w:rPr>
        <w:t xml:space="preserve">. </w:t>
      </w:r>
      <w:r w:rsidRPr="00FF42EB">
        <w:rPr>
          <w:rFonts w:ascii="Times New Roman" w:hAnsi="Times New Roman"/>
          <w:sz w:val="28"/>
          <w:szCs w:val="28"/>
        </w:rPr>
        <w:t>2017 г. – Барановичи: БарГУ, 2018. – С.31</w:t>
      </w:r>
      <w:r w:rsidR="00B20DF9">
        <w:rPr>
          <w:rFonts w:ascii="Times New Roman" w:hAnsi="Times New Roman"/>
          <w:sz w:val="28"/>
          <w:szCs w:val="28"/>
        </w:rPr>
        <w:t>–</w:t>
      </w:r>
      <w:r w:rsidRPr="00FF42EB">
        <w:rPr>
          <w:rFonts w:ascii="Times New Roman" w:hAnsi="Times New Roman"/>
          <w:sz w:val="28"/>
          <w:szCs w:val="28"/>
        </w:rPr>
        <w:t>33.</w:t>
      </w:r>
    </w:p>
    <w:p w:rsidR="00BA5557" w:rsidRPr="00FF42EB" w:rsidRDefault="00BA5557" w:rsidP="00BA5557">
      <w:pPr>
        <w:pStyle w:val="11"/>
        <w:numPr>
          <w:ilvl w:val="0"/>
          <w:numId w:val="31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42EB">
        <w:rPr>
          <w:rFonts w:ascii="Times New Roman" w:hAnsi="Times New Roman"/>
          <w:sz w:val="28"/>
          <w:szCs w:val="28"/>
        </w:rPr>
        <w:t>Попова</w:t>
      </w:r>
      <w:r w:rsidR="003B396F" w:rsidRPr="003B396F">
        <w:rPr>
          <w:rFonts w:ascii="Times New Roman" w:hAnsi="Times New Roman"/>
          <w:sz w:val="28"/>
          <w:szCs w:val="28"/>
        </w:rPr>
        <w:t>,</w:t>
      </w:r>
      <w:r w:rsidRPr="00FF42EB">
        <w:rPr>
          <w:rFonts w:ascii="Times New Roman" w:hAnsi="Times New Roman"/>
          <w:sz w:val="28"/>
          <w:szCs w:val="28"/>
        </w:rPr>
        <w:t xml:space="preserve"> Е.Э. Состояние и тенденции развития рынка систем электронного документооборота в Республике Беларусь </w:t>
      </w:r>
      <w:r w:rsidR="00B20DF9">
        <w:rPr>
          <w:rFonts w:ascii="Times New Roman" w:hAnsi="Times New Roman"/>
          <w:sz w:val="28"/>
          <w:szCs w:val="28"/>
        </w:rPr>
        <w:t xml:space="preserve">/ Е.Э. Попова </w:t>
      </w:r>
      <w:r w:rsidRPr="00FF42EB">
        <w:rPr>
          <w:rFonts w:ascii="Times New Roman" w:hAnsi="Times New Roman"/>
          <w:sz w:val="28"/>
          <w:szCs w:val="28"/>
        </w:rPr>
        <w:t xml:space="preserve">// Экономика, технологии и право в современном мире: </w:t>
      </w:r>
      <w:r w:rsidR="00B20DF9" w:rsidRPr="00FF42EB">
        <w:rPr>
          <w:rFonts w:ascii="Times New Roman" w:hAnsi="Times New Roman"/>
          <w:sz w:val="28"/>
          <w:szCs w:val="28"/>
        </w:rPr>
        <w:t>М</w:t>
      </w:r>
      <w:r w:rsidR="00B20DF9">
        <w:rPr>
          <w:rFonts w:ascii="Times New Roman" w:hAnsi="Times New Roman"/>
          <w:sz w:val="28"/>
          <w:szCs w:val="28"/>
        </w:rPr>
        <w:t>-</w:t>
      </w:r>
      <w:r w:rsidR="00B20DF9" w:rsidRPr="00FF42EB">
        <w:rPr>
          <w:rFonts w:ascii="Times New Roman" w:hAnsi="Times New Roman"/>
          <w:sz w:val="28"/>
          <w:szCs w:val="28"/>
        </w:rPr>
        <w:t>лы Междунар</w:t>
      </w:r>
      <w:r w:rsidR="00B20DF9">
        <w:rPr>
          <w:rFonts w:ascii="Times New Roman" w:hAnsi="Times New Roman"/>
          <w:sz w:val="28"/>
          <w:szCs w:val="28"/>
        </w:rPr>
        <w:t>. н</w:t>
      </w:r>
      <w:r w:rsidR="00B20DF9" w:rsidRPr="00FF42EB">
        <w:rPr>
          <w:rFonts w:ascii="Times New Roman" w:hAnsi="Times New Roman"/>
          <w:sz w:val="28"/>
          <w:szCs w:val="28"/>
        </w:rPr>
        <w:t>ауч</w:t>
      </w:r>
      <w:r w:rsidR="00B20DF9">
        <w:rPr>
          <w:rFonts w:ascii="Times New Roman" w:hAnsi="Times New Roman"/>
          <w:sz w:val="28"/>
          <w:szCs w:val="28"/>
        </w:rPr>
        <w:t>.</w:t>
      </w:r>
      <w:r w:rsidR="00B20DF9" w:rsidRPr="00FF42EB">
        <w:rPr>
          <w:rFonts w:ascii="Times New Roman" w:hAnsi="Times New Roman"/>
          <w:sz w:val="28"/>
          <w:szCs w:val="28"/>
        </w:rPr>
        <w:t>-практ</w:t>
      </w:r>
      <w:r w:rsidR="00B20DF9">
        <w:rPr>
          <w:rFonts w:ascii="Times New Roman" w:hAnsi="Times New Roman"/>
          <w:sz w:val="28"/>
          <w:szCs w:val="28"/>
        </w:rPr>
        <w:t>.</w:t>
      </w:r>
      <w:r w:rsidR="00B20DF9" w:rsidRPr="00FF42EB">
        <w:rPr>
          <w:rFonts w:ascii="Times New Roman" w:hAnsi="Times New Roman"/>
          <w:sz w:val="28"/>
          <w:szCs w:val="28"/>
        </w:rPr>
        <w:t xml:space="preserve"> конф</w:t>
      </w:r>
      <w:r w:rsidR="00B20DF9">
        <w:rPr>
          <w:rFonts w:ascii="Times New Roman" w:hAnsi="Times New Roman"/>
          <w:sz w:val="28"/>
          <w:szCs w:val="28"/>
        </w:rPr>
        <w:t>.</w:t>
      </w:r>
      <w:r w:rsidRPr="00FF42EB">
        <w:rPr>
          <w:rFonts w:ascii="Times New Roman" w:hAnsi="Times New Roman"/>
          <w:sz w:val="28"/>
          <w:szCs w:val="28"/>
        </w:rPr>
        <w:t>, 20</w:t>
      </w:r>
      <w:r w:rsidR="00B20DF9">
        <w:rPr>
          <w:rFonts w:ascii="Times New Roman" w:hAnsi="Times New Roman"/>
          <w:sz w:val="28"/>
          <w:szCs w:val="28"/>
        </w:rPr>
        <w:t>–</w:t>
      </w:r>
      <w:r w:rsidRPr="00FF42EB">
        <w:rPr>
          <w:rFonts w:ascii="Times New Roman" w:hAnsi="Times New Roman"/>
          <w:sz w:val="28"/>
          <w:szCs w:val="28"/>
        </w:rPr>
        <w:t>21 окт</w:t>
      </w:r>
      <w:r w:rsidR="00B20DF9">
        <w:rPr>
          <w:rFonts w:ascii="Times New Roman" w:hAnsi="Times New Roman"/>
          <w:sz w:val="28"/>
          <w:szCs w:val="28"/>
        </w:rPr>
        <w:t>.</w:t>
      </w:r>
      <w:r w:rsidRPr="00FF42EB">
        <w:rPr>
          <w:rFonts w:ascii="Times New Roman" w:hAnsi="Times New Roman"/>
          <w:sz w:val="28"/>
          <w:szCs w:val="28"/>
        </w:rPr>
        <w:t xml:space="preserve"> 2016 г. </w:t>
      </w:r>
      <w:r w:rsidR="00B20DF9">
        <w:rPr>
          <w:rFonts w:ascii="Times New Roman" w:hAnsi="Times New Roman"/>
          <w:sz w:val="28"/>
          <w:szCs w:val="28"/>
        </w:rPr>
        <w:t>–</w:t>
      </w:r>
      <w:r w:rsidRPr="00FF42EB">
        <w:rPr>
          <w:rFonts w:ascii="Times New Roman" w:hAnsi="Times New Roman"/>
          <w:sz w:val="28"/>
          <w:szCs w:val="28"/>
        </w:rPr>
        <w:t xml:space="preserve"> Барановичи: БарГУ, 2016. – С. 82</w:t>
      </w:r>
      <w:r w:rsidR="00B20DF9">
        <w:rPr>
          <w:rFonts w:ascii="Times New Roman" w:hAnsi="Times New Roman"/>
          <w:sz w:val="28"/>
          <w:szCs w:val="28"/>
        </w:rPr>
        <w:t>–</w:t>
      </w:r>
      <w:r w:rsidRPr="00FF42EB">
        <w:rPr>
          <w:rFonts w:ascii="Times New Roman" w:hAnsi="Times New Roman"/>
          <w:sz w:val="28"/>
          <w:szCs w:val="28"/>
        </w:rPr>
        <w:t>85.</w:t>
      </w:r>
    </w:p>
    <w:p w:rsidR="00BA5557" w:rsidRPr="00FF42EB" w:rsidRDefault="00BA5557" w:rsidP="00BA5557">
      <w:pPr>
        <w:pStyle w:val="11"/>
        <w:numPr>
          <w:ilvl w:val="0"/>
          <w:numId w:val="31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42EB">
        <w:rPr>
          <w:rFonts w:ascii="Times New Roman" w:hAnsi="Times New Roman"/>
          <w:sz w:val="28"/>
          <w:szCs w:val="28"/>
        </w:rPr>
        <w:t>Попова</w:t>
      </w:r>
      <w:r w:rsidR="003B396F" w:rsidRPr="003B396F">
        <w:rPr>
          <w:rFonts w:ascii="Times New Roman" w:hAnsi="Times New Roman"/>
          <w:sz w:val="28"/>
          <w:szCs w:val="28"/>
        </w:rPr>
        <w:t>,</w:t>
      </w:r>
      <w:r w:rsidRPr="00FF42EB">
        <w:rPr>
          <w:rFonts w:ascii="Times New Roman" w:hAnsi="Times New Roman"/>
          <w:sz w:val="28"/>
          <w:szCs w:val="28"/>
        </w:rPr>
        <w:t xml:space="preserve"> Е.Э. Факторы и критерии выбора автоматизированной системы управления документами в организации</w:t>
      </w:r>
      <w:r w:rsidR="00B20DF9">
        <w:rPr>
          <w:rFonts w:ascii="Times New Roman" w:hAnsi="Times New Roman"/>
          <w:sz w:val="28"/>
          <w:szCs w:val="28"/>
        </w:rPr>
        <w:t xml:space="preserve"> / Е.Э.Попова</w:t>
      </w:r>
      <w:r w:rsidRPr="00FF42EB">
        <w:rPr>
          <w:rFonts w:ascii="Times New Roman" w:hAnsi="Times New Roman"/>
          <w:sz w:val="28"/>
          <w:szCs w:val="28"/>
        </w:rPr>
        <w:t xml:space="preserve"> // Техника и технологии: инновации и качество: </w:t>
      </w:r>
      <w:r w:rsidR="00B20DF9" w:rsidRPr="00FF42EB">
        <w:rPr>
          <w:rFonts w:ascii="Times New Roman" w:hAnsi="Times New Roman"/>
          <w:sz w:val="28"/>
          <w:szCs w:val="28"/>
        </w:rPr>
        <w:t>М</w:t>
      </w:r>
      <w:r w:rsidR="00B20DF9">
        <w:rPr>
          <w:rFonts w:ascii="Times New Roman" w:hAnsi="Times New Roman"/>
          <w:sz w:val="28"/>
          <w:szCs w:val="28"/>
        </w:rPr>
        <w:t>-</w:t>
      </w:r>
      <w:r w:rsidR="00B20DF9" w:rsidRPr="00FF42EB">
        <w:rPr>
          <w:rFonts w:ascii="Times New Roman" w:hAnsi="Times New Roman"/>
          <w:sz w:val="28"/>
          <w:szCs w:val="28"/>
        </w:rPr>
        <w:t>лы III Междунар</w:t>
      </w:r>
      <w:r w:rsidR="00B20DF9">
        <w:rPr>
          <w:rFonts w:ascii="Times New Roman" w:hAnsi="Times New Roman"/>
          <w:sz w:val="28"/>
          <w:szCs w:val="28"/>
        </w:rPr>
        <w:t>. н</w:t>
      </w:r>
      <w:r w:rsidR="00B20DF9" w:rsidRPr="00FF42EB">
        <w:rPr>
          <w:rFonts w:ascii="Times New Roman" w:hAnsi="Times New Roman"/>
          <w:sz w:val="28"/>
          <w:szCs w:val="28"/>
        </w:rPr>
        <w:t>ауч</w:t>
      </w:r>
      <w:r w:rsidR="00B20DF9">
        <w:rPr>
          <w:rFonts w:ascii="Times New Roman" w:hAnsi="Times New Roman"/>
          <w:sz w:val="28"/>
          <w:szCs w:val="28"/>
        </w:rPr>
        <w:t>.</w:t>
      </w:r>
      <w:r w:rsidR="00B20DF9" w:rsidRPr="00FF42EB">
        <w:rPr>
          <w:rFonts w:ascii="Times New Roman" w:hAnsi="Times New Roman"/>
          <w:sz w:val="28"/>
          <w:szCs w:val="28"/>
        </w:rPr>
        <w:t>-практ</w:t>
      </w:r>
      <w:r w:rsidR="00B20DF9">
        <w:rPr>
          <w:rFonts w:ascii="Times New Roman" w:hAnsi="Times New Roman"/>
          <w:sz w:val="28"/>
          <w:szCs w:val="28"/>
        </w:rPr>
        <w:t>.</w:t>
      </w:r>
      <w:r w:rsidR="00B20DF9" w:rsidRPr="00FF42EB">
        <w:rPr>
          <w:rFonts w:ascii="Times New Roman" w:hAnsi="Times New Roman"/>
          <w:sz w:val="28"/>
          <w:szCs w:val="28"/>
        </w:rPr>
        <w:t xml:space="preserve"> конф</w:t>
      </w:r>
      <w:r w:rsidR="00B20DF9">
        <w:rPr>
          <w:rFonts w:ascii="Times New Roman" w:hAnsi="Times New Roman"/>
          <w:sz w:val="28"/>
          <w:szCs w:val="28"/>
        </w:rPr>
        <w:t>.</w:t>
      </w:r>
      <w:r w:rsidRPr="00FF42EB">
        <w:rPr>
          <w:rFonts w:ascii="Times New Roman" w:hAnsi="Times New Roman"/>
          <w:sz w:val="28"/>
          <w:szCs w:val="28"/>
        </w:rPr>
        <w:t>, 18 дек</w:t>
      </w:r>
      <w:r w:rsidR="00B20DF9">
        <w:rPr>
          <w:rFonts w:ascii="Times New Roman" w:hAnsi="Times New Roman"/>
          <w:sz w:val="28"/>
          <w:szCs w:val="28"/>
        </w:rPr>
        <w:t>.</w:t>
      </w:r>
      <w:r w:rsidRPr="00FF42EB">
        <w:rPr>
          <w:rFonts w:ascii="Times New Roman" w:hAnsi="Times New Roman"/>
          <w:sz w:val="28"/>
          <w:szCs w:val="28"/>
        </w:rPr>
        <w:t xml:space="preserve"> 2015 г</w:t>
      </w:r>
      <w:r w:rsidR="00B20DF9">
        <w:rPr>
          <w:rFonts w:ascii="Times New Roman" w:hAnsi="Times New Roman"/>
          <w:sz w:val="28"/>
          <w:szCs w:val="28"/>
        </w:rPr>
        <w:t>.,</w:t>
      </w:r>
      <w:r w:rsidRPr="00FF42EB">
        <w:rPr>
          <w:rFonts w:ascii="Times New Roman" w:hAnsi="Times New Roman"/>
          <w:sz w:val="28"/>
          <w:szCs w:val="28"/>
        </w:rPr>
        <w:t xml:space="preserve"> г.Барановичи. – Барановичи: БарГУ, 2015. – С. 97</w:t>
      </w:r>
      <w:r w:rsidR="00727147">
        <w:rPr>
          <w:rFonts w:ascii="Times New Roman" w:hAnsi="Times New Roman"/>
          <w:sz w:val="28"/>
          <w:szCs w:val="28"/>
          <w:lang w:val="be-BY"/>
        </w:rPr>
        <w:t>–</w:t>
      </w:r>
      <w:r w:rsidRPr="00FF42EB">
        <w:rPr>
          <w:rFonts w:ascii="Times New Roman" w:hAnsi="Times New Roman"/>
          <w:sz w:val="28"/>
          <w:szCs w:val="28"/>
        </w:rPr>
        <w:t>99.</w:t>
      </w:r>
    </w:p>
    <w:p w:rsidR="0035540B" w:rsidRPr="00F740B1" w:rsidRDefault="0035540B" w:rsidP="00F740B1">
      <w:pPr>
        <w:pStyle w:val="11"/>
        <w:numPr>
          <w:ilvl w:val="0"/>
          <w:numId w:val="31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40B1">
        <w:rPr>
          <w:rFonts w:ascii="Times New Roman" w:hAnsi="Times New Roman"/>
          <w:sz w:val="28"/>
          <w:szCs w:val="28"/>
        </w:rPr>
        <w:t>Решения IBA для органов государственного управления / СП ЗАО "Международный деловой альянс" (IBA Minsk). – Минск, 2012. – 58 с.</w:t>
      </w:r>
    </w:p>
    <w:p w:rsidR="0035540B" w:rsidRPr="00F740B1" w:rsidRDefault="00A32295" w:rsidP="00F740B1">
      <w:pPr>
        <w:pStyle w:val="11"/>
        <w:numPr>
          <w:ilvl w:val="0"/>
          <w:numId w:val="31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40B1">
        <w:rPr>
          <w:rFonts w:ascii="Times New Roman" w:hAnsi="Times New Roman"/>
          <w:sz w:val="28"/>
          <w:szCs w:val="28"/>
        </w:rPr>
        <w:t>Серова, </w:t>
      </w:r>
      <w:r w:rsidR="0035540B" w:rsidRPr="00F740B1">
        <w:rPr>
          <w:rFonts w:ascii="Times New Roman" w:hAnsi="Times New Roman"/>
          <w:sz w:val="28"/>
          <w:szCs w:val="28"/>
        </w:rPr>
        <w:t>С.Г. Основные объекты и принципы автоматизации документационного обеспечения управления</w:t>
      </w:r>
      <w:r w:rsidR="00727147">
        <w:rPr>
          <w:rFonts w:ascii="Times New Roman" w:hAnsi="Times New Roman"/>
          <w:sz w:val="28"/>
          <w:szCs w:val="28"/>
          <w:lang w:val="be-BY"/>
        </w:rPr>
        <w:t xml:space="preserve"> / С.Г.Серова</w:t>
      </w:r>
      <w:r w:rsidR="0035540B" w:rsidRPr="00F740B1">
        <w:rPr>
          <w:rFonts w:ascii="Times New Roman" w:hAnsi="Times New Roman"/>
          <w:sz w:val="28"/>
          <w:szCs w:val="28"/>
        </w:rPr>
        <w:t xml:space="preserve"> //</w:t>
      </w:r>
      <w:r w:rsidR="00727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5540B" w:rsidRPr="00F740B1">
        <w:rPr>
          <w:rFonts w:ascii="Times New Roman" w:hAnsi="Times New Roman"/>
          <w:sz w:val="28"/>
          <w:szCs w:val="28"/>
        </w:rPr>
        <w:t xml:space="preserve">Секретарское дело. </w:t>
      </w:r>
      <w:r w:rsidR="00727147">
        <w:rPr>
          <w:rFonts w:ascii="Times New Roman" w:hAnsi="Times New Roman"/>
          <w:sz w:val="28"/>
          <w:szCs w:val="28"/>
          <w:lang w:val="be-BY"/>
        </w:rPr>
        <w:t xml:space="preserve">– 2008. – </w:t>
      </w:r>
      <w:r w:rsidR="0035540B" w:rsidRPr="00F740B1">
        <w:rPr>
          <w:rFonts w:ascii="Times New Roman" w:hAnsi="Times New Roman"/>
          <w:sz w:val="28"/>
          <w:szCs w:val="28"/>
        </w:rPr>
        <w:t>№ 1. – С.30</w:t>
      </w:r>
      <w:r w:rsidR="00F740B1" w:rsidRPr="00F740B1">
        <w:rPr>
          <w:rFonts w:ascii="Times New Roman" w:hAnsi="Times New Roman"/>
          <w:sz w:val="28"/>
          <w:szCs w:val="28"/>
        </w:rPr>
        <w:t>–</w:t>
      </w:r>
      <w:r w:rsidR="0035540B" w:rsidRPr="00F740B1">
        <w:rPr>
          <w:rFonts w:ascii="Times New Roman" w:hAnsi="Times New Roman"/>
          <w:sz w:val="28"/>
          <w:szCs w:val="28"/>
        </w:rPr>
        <w:t>43.</w:t>
      </w:r>
    </w:p>
    <w:p w:rsidR="0035540B" w:rsidRPr="00915D73" w:rsidRDefault="0035540B" w:rsidP="0035540B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915D73">
        <w:rPr>
          <w:sz w:val="28"/>
          <w:szCs w:val="28"/>
        </w:rPr>
        <w:t xml:space="preserve">Системы электронного управления документами: обзор, классификация и оценка возврата от внедрения </w:t>
      </w:r>
      <w:r w:rsidRPr="00CD0B16">
        <w:rPr>
          <w:sz w:val="28"/>
          <w:szCs w:val="28"/>
        </w:rPr>
        <w:t xml:space="preserve">[Электронный ресурс]. – Режим доступа: </w:t>
      </w:r>
      <w:r w:rsidRPr="00915D73">
        <w:rPr>
          <w:sz w:val="28"/>
          <w:szCs w:val="28"/>
        </w:rPr>
        <w:t>http://www.mdi.ru/library/analit/sysel.html</w:t>
      </w:r>
      <w:r>
        <w:rPr>
          <w:sz w:val="28"/>
          <w:szCs w:val="28"/>
        </w:rPr>
        <w:t xml:space="preserve">. </w:t>
      </w:r>
      <w:r w:rsidR="00404BDA">
        <w:rPr>
          <w:sz w:val="28"/>
          <w:szCs w:val="28"/>
        </w:rPr>
        <w:t xml:space="preserve">– </w:t>
      </w:r>
      <w:r>
        <w:rPr>
          <w:sz w:val="28"/>
          <w:szCs w:val="28"/>
        </w:rPr>
        <w:t>Дата доступа:</w:t>
      </w:r>
      <w:r w:rsidR="00404BDA">
        <w:rPr>
          <w:sz w:val="28"/>
          <w:szCs w:val="28"/>
        </w:rPr>
        <w:t xml:space="preserve"> </w:t>
      </w:r>
      <w:r w:rsidR="00BA5557" w:rsidRPr="00BA555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15D73">
        <w:rPr>
          <w:sz w:val="28"/>
          <w:szCs w:val="28"/>
        </w:rPr>
        <w:t>.0</w:t>
      </w:r>
      <w:r w:rsidR="00BA5557" w:rsidRPr="00BA5557">
        <w:rPr>
          <w:sz w:val="28"/>
          <w:szCs w:val="28"/>
        </w:rPr>
        <w:t>3</w:t>
      </w:r>
      <w:r w:rsidRPr="00915D73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BA5557" w:rsidRPr="00BA5557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5540B" w:rsidRDefault="0035540B" w:rsidP="00F740B1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1A6785">
        <w:rPr>
          <w:sz w:val="28"/>
          <w:szCs w:val="28"/>
        </w:rPr>
        <w:t>Сукач</w:t>
      </w:r>
      <w:r>
        <w:rPr>
          <w:sz w:val="28"/>
          <w:szCs w:val="28"/>
        </w:rPr>
        <w:t>,</w:t>
      </w:r>
      <w:r w:rsidRPr="001A6785">
        <w:rPr>
          <w:sz w:val="28"/>
          <w:szCs w:val="28"/>
        </w:rPr>
        <w:t xml:space="preserve"> А.Н. Организация документооборота с использованием технологии электронной почты</w:t>
      </w:r>
      <w:r w:rsidR="00727147">
        <w:rPr>
          <w:sz w:val="28"/>
          <w:szCs w:val="28"/>
          <w:lang w:val="be-BY"/>
        </w:rPr>
        <w:t xml:space="preserve"> / А.Н. Сукач</w:t>
      </w:r>
      <w:r w:rsidRPr="001A6785">
        <w:rPr>
          <w:sz w:val="28"/>
          <w:szCs w:val="28"/>
        </w:rPr>
        <w:t xml:space="preserve"> // Архівы і справаводства. </w:t>
      </w:r>
      <w:r w:rsidRPr="00D00F9E">
        <w:rPr>
          <w:sz w:val="28"/>
          <w:szCs w:val="28"/>
        </w:rPr>
        <w:t xml:space="preserve">– </w:t>
      </w:r>
      <w:r w:rsidRPr="001A6785">
        <w:rPr>
          <w:sz w:val="28"/>
          <w:szCs w:val="28"/>
        </w:rPr>
        <w:t xml:space="preserve">2011. </w:t>
      </w:r>
      <w:r w:rsidRPr="00D00F9E">
        <w:rPr>
          <w:sz w:val="28"/>
          <w:szCs w:val="28"/>
        </w:rPr>
        <w:t xml:space="preserve">– </w:t>
      </w:r>
      <w:r w:rsidRPr="001A6785">
        <w:rPr>
          <w:sz w:val="28"/>
          <w:szCs w:val="28"/>
        </w:rPr>
        <w:t xml:space="preserve">№ 4. </w:t>
      </w:r>
      <w:r w:rsidRPr="00D00F9E">
        <w:rPr>
          <w:sz w:val="28"/>
          <w:szCs w:val="28"/>
        </w:rPr>
        <w:t xml:space="preserve">– </w:t>
      </w:r>
      <w:r w:rsidRPr="001A6785">
        <w:rPr>
          <w:sz w:val="28"/>
          <w:szCs w:val="28"/>
        </w:rPr>
        <w:t>С. 79</w:t>
      </w:r>
      <w:r w:rsidR="00727147">
        <w:rPr>
          <w:sz w:val="28"/>
          <w:szCs w:val="28"/>
          <w:lang w:val="be-BY"/>
        </w:rPr>
        <w:t>–</w:t>
      </w:r>
      <w:r w:rsidRPr="001A6785">
        <w:rPr>
          <w:sz w:val="28"/>
          <w:szCs w:val="28"/>
        </w:rPr>
        <w:t xml:space="preserve">85; № 5. </w:t>
      </w:r>
      <w:r w:rsidRPr="00D00F9E">
        <w:rPr>
          <w:sz w:val="28"/>
          <w:szCs w:val="28"/>
        </w:rPr>
        <w:t xml:space="preserve">– </w:t>
      </w:r>
      <w:r w:rsidRPr="001A6785">
        <w:rPr>
          <w:sz w:val="28"/>
          <w:szCs w:val="28"/>
        </w:rPr>
        <w:t>С. 47</w:t>
      </w:r>
      <w:r w:rsidR="00F740B1">
        <w:rPr>
          <w:sz w:val="28"/>
          <w:szCs w:val="28"/>
        </w:rPr>
        <w:t>–</w:t>
      </w:r>
      <w:r w:rsidRPr="001A6785">
        <w:rPr>
          <w:sz w:val="28"/>
          <w:szCs w:val="28"/>
        </w:rPr>
        <w:t xml:space="preserve">51; № 6. </w:t>
      </w:r>
      <w:r w:rsidRPr="00D00F9E">
        <w:rPr>
          <w:sz w:val="28"/>
          <w:szCs w:val="28"/>
        </w:rPr>
        <w:t xml:space="preserve">– </w:t>
      </w:r>
      <w:r w:rsidRPr="001A6785">
        <w:rPr>
          <w:sz w:val="28"/>
          <w:szCs w:val="28"/>
        </w:rPr>
        <w:t>С. 74</w:t>
      </w:r>
      <w:r w:rsidR="00F740B1">
        <w:rPr>
          <w:sz w:val="28"/>
          <w:szCs w:val="28"/>
        </w:rPr>
        <w:t>–</w:t>
      </w:r>
      <w:r w:rsidRPr="001A6785">
        <w:rPr>
          <w:sz w:val="28"/>
          <w:szCs w:val="28"/>
        </w:rPr>
        <w:t>79.</w:t>
      </w:r>
    </w:p>
    <w:p w:rsidR="00C96341" w:rsidRPr="00727147" w:rsidRDefault="0035540B" w:rsidP="006C1FEC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727147">
        <w:rPr>
          <w:sz w:val="28"/>
          <w:szCs w:val="28"/>
        </w:rPr>
        <w:t xml:space="preserve">Ткалич, Т.А. </w:t>
      </w:r>
      <w:r w:rsidR="00127526" w:rsidRPr="00727147">
        <w:rPr>
          <w:sz w:val="28"/>
          <w:szCs w:val="28"/>
        </w:rPr>
        <w:t>Экономическая эффективность информационных систем: методология оценки ключевых показателей и ее практические приложения</w:t>
      </w:r>
      <w:r w:rsidR="00727147" w:rsidRPr="00727147">
        <w:rPr>
          <w:sz w:val="28"/>
          <w:szCs w:val="28"/>
          <w:lang w:val="be-BY"/>
        </w:rPr>
        <w:t xml:space="preserve"> / Т.А.Ткал</w:t>
      </w:r>
      <w:r w:rsidR="00727147" w:rsidRPr="00727147">
        <w:rPr>
          <w:sz w:val="28"/>
          <w:szCs w:val="28"/>
        </w:rPr>
        <w:t>и</w:t>
      </w:r>
      <w:r w:rsidR="00727147" w:rsidRPr="00727147">
        <w:rPr>
          <w:sz w:val="28"/>
          <w:szCs w:val="28"/>
          <w:lang w:val="be-BY"/>
        </w:rPr>
        <w:t>ч</w:t>
      </w:r>
      <w:r w:rsidR="00127526" w:rsidRPr="00727147">
        <w:rPr>
          <w:sz w:val="28"/>
          <w:szCs w:val="28"/>
        </w:rPr>
        <w:t xml:space="preserve"> / Т.А. Ткалич. – Saarbrücken : LAP LAMBERT Acad</w:t>
      </w:r>
      <w:r w:rsidR="00727147" w:rsidRPr="00727147">
        <w:rPr>
          <w:sz w:val="28"/>
          <w:szCs w:val="28"/>
        </w:rPr>
        <w:t>.</w:t>
      </w:r>
      <w:r w:rsidR="00127526" w:rsidRPr="00727147">
        <w:rPr>
          <w:sz w:val="28"/>
          <w:szCs w:val="28"/>
        </w:rPr>
        <w:t xml:space="preserve"> Publ</w:t>
      </w:r>
      <w:r w:rsidR="00727147" w:rsidRPr="00727147">
        <w:rPr>
          <w:sz w:val="28"/>
          <w:szCs w:val="28"/>
        </w:rPr>
        <w:t>.</w:t>
      </w:r>
      <w:r w:rsidR="00127526" w:rsidRPr="00727147">
        <w:rPr>
          <w:sz w:val="28"/>
          <w:szCs w:val="28"/>
        </w:rPr>
        <w:t>, 2013.</w:t>
      </w:r>
    </w:p>
    <w:p w:rsidR="007D3DDA" w:rsidRDefault="007D3DDA" w:rsidP="0035540B">
      <w:pPr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7D3DDA">
        <w:rPr>
          <w:sz w:val="28"/>
          <w:szCs w:val="28"/>
        </w:rPr>
        <w:t xml:space="preserve">Электронное правительство для эффективного управления: пособие / [И. И. Ганчерёнок и др.]. </w:t>
      </w:r>
      <w:r>
        <w:rPr>
          <w:sz w:val="28"/>
          <w:szCs w:val="28"/>
        </w:rPr>
        <w:t xml:space="preserve">– </w:t>
      </w:r>
      <w:r w:rsidRPr="007D3DDA">
        <w:rPr>
          <w:sz w:val="28"/>
          <w:szCs w:val="28"/>
        </w:rPr>
        <w:t xml:space="preserve">2-е изд. </w:t>
      </w:r>
      <w:r>
        <w:rPr>
          <w:sz w:val="28"/>
          <w:szCs w:val="28"/>
        </w:rPr>
        <w:t xml:space="preserve">– </w:t>
      </w:r>
      <w:r w:rsidRPr="007D3DDA">
        <w:rPr>
          <w:sz w:val="28"/>
          <w:szCs w:val="28"/>
        </w:rPr>
        <w:t xml:space="preserve">Минск : ИВЦ Минфина, 2017. </w:t>
      </w:r>
    </w:p>
    <w:p w:rsidR="006C4E1A" w:rsidRPr="00E11C62" w:rsidRDefault="006C4E1A" w:rsidP="006C4E1A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E11C62">
        <w:rPr>
          <w:color w:val="000000"/>
          <w:sz w:val="28"/>
          <w:szCs w:val="28"/>
          <w:shd w:val="clear" w:color="auto" w:fill="FFFFFF"/>
          <w:lang w:val="en-US"/>
        </w:rPr>
        <w:t>Europe Document Management market review and Forecast [</w:t>
      </w:r>
      <w:r w:rsidRPr="00E11C62">
        <w:rPr>
          <w:color w:val="000000"/>
          <w:sz w:val="28"/>
          <w:szCs w:val="28"/>
          <w:shd w:val="clear" w:color="auto" w:fill="FFFFFF"/>
        </w:rPr>
        <w:t>Электронный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11C62">
        <w:rPr>
          <w:color w:val="000000"/>
          <w:sz w:val="28"/>
          <w:szCs w:val="28"/>
          <w:shd w:val="clear" w:color="auto" w:fill="FFFFFF"/>
        </w:rPr>
        <w:t>ресурс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 xml:space="preserve">]. – </w:t>
      </w:r>
      <w:r w:rsidRPr="00E11C62">
        <w:rPr>
          <w:color w:val="000000"/>
          <w:sz w:val="28"/>
          <w:szCs w:val="28"/>
          <w:shd w:val="clear" w:color="auto" w:fill="FFFFFF"/>
        </w:rPr>
        <w:t>Сайт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11C62">
        <w:rPr>
          <w:color w:val="000000"/>
          <w:sz w:val="28"/>
          <w:szCs w:val="28"/>
          <w:shd w:val="clear" w:color="auto" w:fill="FFFFFF"/>
        </w:rPr>
        <w:t>компании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 xml:space="preserve"> International Data Corporation.</w:t>
      </w:r>
      <w:r w:rsidRPr="006C4E1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>–</w:t>
      </w:r>
      <w:r w:rsidRPr="006C4E1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11C62">
        <w:rPr>
          <w:color w:val="000000"/>
          <w:sz w:val="28"/>
          <w:szCs w:val="28"/>
          <w:shd w:val="clear" w:color="auto" w:fill="FFFFFF"/>
        </w:rPr>
        <w:t>Режим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11C62">
        <w:rPr>
          <w:color w:val="000000"/>
          <w:sz w:val="28"/>
          <w:szCs w:val="28"/>
          <w:shd w:val="clear" w:color="auto" w:fill="FFFFFF"/>
        </w:rPr>
        <w:t>доступа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 xml:space="preserve">: http://www.idc.com. – </w:t>
      </w:r>
      <w:r w:rsidRPr="00E11C62">
        <w:rPr>
          <w:color w:val="000000"/>
          <w:sz w:val="28"/>
          <w:szCs w:val="28"/>
          <w:shd w:val="clear" w:color="auto" w:fill="FFFFFF"/>
        </w:rPr>
        <w:t>Дата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11C62">
        <w:rPr>
          <w:color w:val="000000"/>
          <w:sz w:val="28"/>
          <w:szCs w:val="28"/>
          <w:shd w:val="clear" w:color="auto" w:fill="FFFFFF"/>
        </w:rPr>
        <w:t>доступа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>: 12.0</w:t>
      </w:r>
      <w:r>
        <w:rPr>
          <w:color w:val="000000"/>
          <w:sz w:val="28"/>
          <w:szCs w:val="28"/>
          <w:shd w:val="clear" w:color="auto" w:fill="FFFFFF"/>
          <w:lang w:val="en-US"/>
        </w:rPr>
        <w:t>3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>.201</w:t>
      </w:r>
      <w:r>
        <w:rPr>
          <w:color w:val="000000"/>
          <w:sz w:val="28"/>
          <w:szCs w:val="28"/>
          <w:shd w:val="clear" w:color="auto" w:fill="FFFFFF"/>
          <w:lang w:val="en-US"/>
        </w:rPr>
        <w:t>8</w:t>
      </w:r>
      <w:r w:rsidRPr="00E11C62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6C4E1A" w:rsidRPr="006C4E1A" w:rsidRDefault="006C4E1A" w:rsidP="006C4E1A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C4E1A">
        <w:rPr>
          <w:color w:val="000000"/>
          <w:sz w:val="28"/>
          <w:szCs w:val="28"/>
          <w:shd w:val="clear" w:color="auto" w:fill="FFFFFF"/>
        </w:rPr>
        <w:t>Gartner's Magic Quadrant [Электронный ресурс]. – Сайт компании Gartner. – Режим доступа: http://www.gartner.com. – Дата доступа: 15.04.2017.</w:t>
      </w:r>
    </w:p>
    <w:p w:rsidR="006C4E1A" w:rsidRPr="006C4E1A" w:rsidRDefault="006C4E1A" w:rsidP="006C4E1A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C4E1A">
        <w:rPr>
          <w:sz w:val="28"/>
          <w:szCs w:val="28"/>
          <w:lang w:val="en-US"/>
        </w:rPr>
        <w:t>Model Requirements for the management of electronic records [</w:t>
      </w:r>
      <w:r w:rsidRPr="006C4E1A">
        <w:rPr>
          <w:sz w:val="28"/>
          <w:szCs w:val="28"/>
        </w:rPr>
        <w:t>Электронный</w:t>
      </w:r>
      <w:r w:rsidRPr="006C4E1A">
        <w:rPr>
          <w:sz w:val="28"/>
          <w:szCs w:val="28"/>
          <w:lang w:val="en-US"/>
        </w:rPr>
        <w:t xml:space="preserve"> </w:t>
      </w:r>
      <w:r w:rsidRPr="006C4E1A">
        <w:rPr>
          <w:sz w:val="28"/>
          <w:szCs w:val="28"/>
        </w:rPr>
        <w:t>ресурс</w:t>
      </w:r>
      <w:r w:rsidRPr="006C4E1A">
        <w:rPr>
          <w:sz w:val="28"/>
          <w:szCs w:val="28"/>
          <w:lang w:val="en-US"/>
        </w:rPr>
        <w:t>].– MoReq</w:t>
      </w:r>
      <w:r w:rsidRPr="006C4E1A">
        <w:rPr>
          <w:sz w:val="28"/>
          <w:szCs w:val="28"/>
        </w:rPr>
        <w:t xml:space="preserve"> </w:t>
      </w:r>
      <w:r w:rsidRPr="006C4E1A">
        <w:rPr>
          <w:sz w:val="28"/>
          <w:szCs w:val="28"/>
          <w:lang w:val="en-US"/>
        </w:rPr>
        <w:t>Collateral</w:t>
      </w:r>
      <w:r w:rsidRPr="006C4E1A">
        <w:rPr>
          <w:sz w:val="28"/>
          <w:szCs w:val="28"/>
        </w:rPr>
        <w:t xml:space="preserve"> </w:t>
      </w:r>
      <w:r w:rsidRPr="006C4E1A">
        <w:rPr>
          <w:sz w:val="28"/>
          <w:szCs w:val="28"/>
          <w:lang w:val="en-US"/>
        </w:rPr>
        <w:t>Website</w:t>
      </w:r>
      <w:r w:rsidRPr="006C4E1A">
        <w:rPr>
          <w:sz w:val="28"/>
          <w:szCs w:val="28"/>
        </w:rPr>
        <w:t xml:space="preserve">.– Режим доступа: </w:t>
      </w:r>
      <w:r w:rsidRPr="006C4E1A">
        <w:rPr>
          <w:sz w:val="28"/>
          <w:szCs w:val="28"/>
          <w:lang w:val="en-US"/>
        </w:rPr>
        <w:t>http</w:t>
      </w:r>
      <w:r w:rsidRPr="006C4E1A">
        <w:rPr>
          <w:sz w:val="28"/>
          <w:szCs w:val="28"/>
        </w:rPr>
        <w:t>://</w:t>
      </w:r>
      <w:r w:rsidRPr="006C4E1A">
        <w:rPr>
          <w:sz w:val="28"/>
          <w:szCs w:val="28"/>
          <w:lang w:val="en-US"/>
        </w:rPr>
        <w:t>www</w:t>
      </w:r>
      <w:r w:rsidRPr="006C4E1A">
        <w:rPr>
          <w:sz w:val="28"/>
          <w:szCs w:val="28"/>
        </w:rPr>
        <w:t>.</w:t>
      </w:r>
      <w:r w:rsidRPr="006C4E1A">
        <w:rPr>
          <w:sz w:val="28"/>
          <w:szCs w:val="28"/>
          <w:lang w:val="en-US"/>
        </w:rPr>
        <w:t>moreq</w:t>
      </w:r>
      <w:r w:rsidRPr="006C4E1A">
        <w:rPr>
          <w:sz w:val="28"/>
          <w:szCs w:val="28"/>
        </w:rPr>
        <w:t>2.</w:t>
      </w:r>
      <w:r w:rsidRPr="006C4E1A">
        <w:rPr>
          <w:sz w:val="28"/>
          <w:szCs w:val="28"/>
          <w:lang w:val="en-US"/>
        </w:rPr>
        <w:t>eu</w:t>
      </w:r>
      <w:r w:rsidRPr="006C4E1A">
        <w:rPr>
          <w:sz w:val="28"/>
          <w:szCs w:val="28"/>
        </w:rPr>
        <w:t>. – Дата доступа:</w:t>
      </w:r>
      <w:r w:rsidR="00727147">
        <w:rPr>
          <w:sz w:val="28"/>
          <w:szCs w:val="28"/>
        </w:rPr>
        <w:t xml:space="preserve"> </w:t>
      </w:r>
      <w:r w:rsidRPr="006C4E1A">
        <w:rPr>
          <w:sz w:val="28"/>
          <w:szCs w:val="28"/>
        </w:rPr>
        <w:t>01.03.2018.</w:t>
      </w:r>
    </w:p>
    <w:p w:rsidR="006C4E1A" w:rsidRDefault="006C4E1A" w:rsidP="006C4E1A">
      <w:pPr>
        <w:jc w:val="both"/>
        <w:rPr>
          <w:sz w:val="28"/>
          <w:szCs w:val="28"/>
        </w:rPr>
      </w:pPr>
    </w:p>
    <w:p w:rsidR="00727147" w:rsidRPr="0030454C" w:rsidRDefault="00727147" w:rsidP="006C4E1A">
      <w:pPr>
        <w:jc w:val="both"/>
        <w:rPr>
          <w:sz w:val="28"/>
          <w:szCs w:val="28"/>
        </w:rPr>
      </w:pPr>
    </w:p>
    <w:p w:rsidR="00487474" w:rsidRDefault="00487474" w:rsidP="0048747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487474" w:rsidRDefault="00487474" w:rsidP="00487474">
      <w:pPr>
        <w:rPr>
          <w:sz w:val="28"/>
          <w:szCs w:val="28"/>
        </w:rPr>
      </w:pPr>
    </w:p>
    <w:p w:rsidR="00487474" w:rsidRDefault="00487474" w:rsidP="004874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изучении дисциплины играет самостоятельная работа студентов, которая предусматривает выполнение тестов, сдачу промежуточных зачетов, выполнение лабораторных работ, учебно-исследовательских заданий разного уровня сложности, ознакомление с учебной, учебно-методической и научной литературой, нормативными правовыми актами, техническим</w:t>
      </w:r>
      <w:r w:rsidR="00404BDA">
        <w:rPr>
          <w:sz w:val="28"/>
          <w:szCs w:val="28"/>
        </w:rPr>
        <w:t>и нормативными правовыми актами, а также информацией, представленной на сайтах ведущих аналитических компаний (проектов) в области ИТ.</w:t>
      </w:r>
    </w:p>
    <w:p w:rsidR="00487474" w:rsidRDefault="00487474" w:rsidP="00487474">
      <w:pPr>
        <w:ind w:firstLine="720"/>
        <w:jc w:val="both"/>
        <w:rPr>
          <w:sz w:val="28"/>
          <w:szCs w:val="28"/>
        </w:rPr>
      </w:pPr>
      <w:r w:rsidRPr="009309D4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и заключительный</w:t>
      </w:r>
      <w:r w:rsidRPr="009309D4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по дисциплине</w:t>
      </w:r>
      <w:r w:rsidRPr="009309D4">
        <w:rPr>
          <w:sz w:val="28"/>
          <w:szCs w:val="28"/>
        </w:rPr>
        <w:t xml:space="preserve"> осуществляются с использованием организационных форм и количественных показателей контроля, закрепленных в соответствии с действующей системой оценки успеваемости студентов</w:t>
      </w:r>
      <w:r>
        <w:rPr>
          <w:sz w:val="28"/>
          <w:szCs w:val="28"/>
        </w:rPr>
        <w:t>.</w:t>
      </w:r>
    </w:p>
    <w:p w:rsidR="00487474" w:rsidRDefault="00487474" w:rsidP="00487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</w:t>
      </w:r>
      <w:r w:rsidRPr="00114CD5">
        <w:rPr>
          <w:sz w:val="28"/>
          <w:szCs w:val="28"/>
        </w:rPr>
        <w:t xml:space="preserve"> педагогических методик и технологий преподавания дисциплины, способствующих вовлечению студентов в поиск и управление знаниями, приобретению опыта самостоятельного решения задач</w:t>
      </w:r>
      <w:r w:rsidR="00FF3FA6">
        <w:rPr>
          <w:sz w:val="28"/>
          <w:szCs w:val="28"/>
        </w:rPr>
        <w:t xml:space="preserve"> и инновационной деятельности</w:t>
      </w:r>
      <w:r w:rsidRPr="00114CD5">
        <w:rPr>
          <w:sz w:val="28"/>
          <w:szCs w:val="28"/>
        </w:rPr>
        <w:t>, следует выделить: технологии модульного</w:t>
      </w:r>
      <w:r>
        <w:rPr>
          <w:sz w:val="28"/>
          <w:szCs w:val="28"/>
        </w:rPr>
        <w:t xml:space="preserve">, </w:t>
      </w:r>
      <w:r w:rsidR="00FF3FA6">
        <w:rPr>
          <w:sz w:val="28"/>
          <w:szCs w:val="28"/>
        </w:rPr>
        <w:t>проектного</w:t>
      </w:r>
      <w:r>
        <w:rPr>
          <w:sz w:val="28"/>
          <w:szCs w:val="28"/>
        </w:rPr>
        <w:t xml:space="preserve"> </w:t>
      </w:r>
      <w:r w:rsidRPr="00114CD5">
        <w:rPr>
          <w:sz w:val="28"/>
          <w:szCs w:val="28"/>
        </w:rPr>
        <w:t>обучения</w:t>
      </w:r>
      <w:r w:rsidR="00FF3FA6">
        <w:rPr>
          <w:sz w:val="28"/>
          <w:szCs w:val="28"/>
        </w:rPr>
        <w:t xml:space="preserve">, деловые игры, лекции-конференции/дискуссии </w:t>
      </w:r>
      <w:r>
        <w:rPr>
          <w:sz w:val="28"/>
          <w:szCs w:val="28"/>
        </w:rPr>
        <w:t>и</w:t>
      </w:r>
      <w:r w:rsidRPr="00114CD5">
        <w:rPr>
          <w:sz w:val="28"/>
          <w:szCs w:val="28"/>
        </w:rPr>
        <w:t xml:space="preserve"> </w:t>
      </w:r>
      <w:r w:rsidR="00FF3FA6">
        <w:rPr>
          <w:sz w:val="28"/>
          <w:szCs w:val="28"/>
        </w:rPr>
        <w:t xml:space="preserve">технологии </w:t>
      </w:r>
      <w:r w:rsidRPr="00114CD5">
        <w:rPr>
          <w:sz w:val="28"/>
          <w:szCs w:val="28"/>
        </w:rPr>
        <w:t>учебно-исследовательской деятельности</w:t>
      </w:r>
      <w:r>
        <w:rPr>
          <w:sz w:val="28"/>
          <w:szCs w:val="28"/>
        </w:rPr>
        <w:t>. С</w:t>
      </w:r>
      <w:r w:rsidRPr="00665253">
        <w:rPr>
          <w:sz w:val="28"/>
          <w:szCs w:val="28"/>
        </w:rPr>
        <w:t xml:space="preserve"> целью обеспечения изучения дисциплины, формирования профессиональных компетенций</w:t>
      </w:r>
      <w:r w:rsidRPr="00433348">
        <w:t xml:space="preserve"> </w:t>
      </w:r>
      <w:r>
        <w:rPr>
          <w:sz w:val="28"/>
          <w:szCs w:val="28"/>
        </w:rPr>
        <w:t xml:space="preserve">необходимо </w:t>
      </w:r>
      <w:r w:rsidRPr="00665253">
        <w:rPr>
          <w:sz w:val="28"/>
          <w:szCs w:val="28"/>
        </w:rPr>
        <w:t>обратить внимание на использование учебно-методических комплексов</w:t>
      </w:r>
      <w:r>
        <w:rPr>
          <w:sz w:val="28"/>
          <w:szCs w:val="28"/>
        </w:rPr>
        <w:t>. С целью активизации познавательной деятельности студентов рекомендуется проводить защиту отчетов по лабораторным работам, разработать систему дополнительных заданий, что будет способствовать закреплению навыков работы с программным обеспечением.</w:t>
      </w:r>
    </w:p>
    <w:p w:rsidR="00F84519" w:rsidRDefault="00F84519" w:rsidP="00F84519"/>
    <w:p w:rsidR="00573B73" w:rsidRDefault="00573B73" w:rsidP="00F84519">
      <w:pPr>
        <w:jc w:val="center"/>
        <w:rPr>
          <w:sz w:val="28"/>
          <w:szCs w:val="28"/>
        </w:rPr>
      </w:pPr>
    </w:p>
    <w:p w:rsidR="00EB6EE9" w:rsidRDefault="00F84519" w:rsidP="00F8451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66D37" w:rsidRPr="005B4E7C">
        <w:rPr>
          <w:sz w:val="28"/>
          <w:szCs w:val="28"/>
        </w:rPr>
        <w:t>ереч</w:t>
      </w:r>
      <w:r w:rsidR="00366D37">
        <w:rPr>
          <w:sz w:val="28"/>
          <w:szCs w:val="28"/>
        </w:rPr>
        <w:t>ень</w:t>
      </w:r>
      <w:r w:rsidR="00366D37" w:rsidRPr="005B4E7C">
        <w:rPr>
          <w:sz w:val="28"/>
          <w:szCs w:val="28"/>
        </w:rPr>
        <w:t xml:space="preserve"> используемых средств диагностики </w:t>
      </w:r>
    </w:p>
    <w:p w:rsidR="00F84519" w:rsidRDefault="00366D37" w:rsidP="00F84519">
      <w:pPr>
        <w:jc w:val="center"/>
        <w:rPr>
          <w:sz w:val="28"/>
          <w:szCs w:val="28"/>
        </w:rPr>
      </w:pPr>
      <w:r w:rsidRPr="005B4E7C">
        <w:rPr>
          <w:sz w:val="28"/>
          <w:szCs w:val="28"/>
        </w:rPr>
        <w:t>результатов учебной деятельности</w:t>
      </w:r>
    </w:p>
    <w:p w:rsidR="00F84519" w:rsidRPr="00F523EE" w:rsidRDefault="00F84519" w:rsidP="00F84519">
      <w:pPr>
        <w:rPr>
          <w:sz w:val="12"/>
          <w:szCs w:val="12"/>
        </w:rPr>
      </w:pPr>
    </w:p>
    <w:p w:rsidR="00AA4681" w:rsidRDefault="00EB6EE9" w:rsidP="00AA4681">
      <w:pPr>
        <w:pStyle w:val="p17"/>
        <w:ind w:firstLine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  <w:lang w:val="be-BY"/>
        </w:rPr>
        <w:t>С</w:t>
      </w:r>
      <w:r w:rsidRPr="007F72A1">
        <w:rPr>
          <w:sz w:val="28"/>
          <w:szCs w:val="28"/>
          <w:lang w:val="be-BY"/>
        </w:rPr>
        <w:t>редств</w:t>
      </w:r>
      <w:r>
        <w:rPr>
          <w:sz w:val="28"/>
          <w:szCs w:val="28"/>
          <w:lang w:val="be-BY"/>
        </w:rPr>
        <w:t>ами</w:t>
      </w:r>
      <w:r w:rsidRPr="007F72A1">
        <w:rPr>
          <w:sz w:val="28"/>
          <w:szCs w:val="28"/>
          <w:lang w:val="be-BY"/>
        </w:rPr>
        <w:t xml:space="preserve"> диагностики усвоения знаний и овладения необходимыми </w:t>
      </w:r>
      <w:r>
        <w:rPr>
          <w:sz w:val="28"/>
          <w:szCs w:val="28"/>
          <w:lang w:val="be-BY"/>
        </w:rPr>
        <w:t>компетенциями</w:t>
      </w:r>
      <w:r w:rsidRPr="007F72A1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 xml:space="preserve">учебной </w:t>
      </w:r>
      <w:r w:rsidRPr="007F72A1">
        <w:rPr>
          <w:sz w:val="28"/>
          <w:szCs w:val="28"/>
          <w:lang w:val="be-BY"/>
        </w:rPr>
        <w:t xml:space="preserve">дисциплине </w:t>
      </w:r>
      <w:r w:rsidRPr="007F72A1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7F72A1">
        <w:rPr>
          <w:sz w:val="28"/>
          <w:szCs w:val="28"/>
        </w:rPr>
        <w:t>тся</w:t>
      </w:r>
      <w:r w:rsidR="00622EDA">
        <w:rPr>
          <w:sz w:val="28"/>
          <w:szCs w:val="28"/>
        </w:rPr>
        <w:t>:</w:t>
      </w:r>
      <w:r w:rsidRPr="007F72A1">
        <w:rPr>
          <w:sz w:val="28"/>
          <w:szCs w:val="28"/>
          <w:lang w:val="be-BY"/>
        </w:rPr>
        <w:t xml:space="preserve"> </w:t>
      </w:r>
      <w:r w:rsidR="00FF3FA6">
        <w:rPr>
          <w:sz w:val="28"/>
          <w:szCs w:val="28"/>
          <w:lang w:val="be-BY"/>
        </w:rPr>
        <w:t xml:space="preserve">тестирование средствами современных систем дистанционного обучения, </w:t>
      </w:r>
      <w:r w:rsidR="00F84519">
        <w:rPr>
          <w:sz w:val="28"/>
          <w:szCs w:val="28"/>
          <w:lang w:val="be-BY"/>
        </w:rPr>
        <w:t>проверка заданий</w:t>
      </w:r>
      <w:r w:rsidR="00366D37">
        <w:rPr>
          <w:sz w:val="28"/>
          <w:szCs w:val="28"/>
          <w:lang w:val="be-BY"/>
        </w:rPr>
        <w:t xml:space="preserve"> </w:t>
      </w:r>
      <w:r w:rsidR="00366D37">
        <w:rPr>
          <w:sz w:val="28"/>
          <w:szCs w:val="28"/>
        </w:rPr>
        <w:t>(игровых и учебных материалов)</w:t>
      </w:r>
      <w:r w:rsidR="00F84519">
        <w:rPr>
          <w:sz w:val="28"/>
          <w:szCs w:val="28"/>
          <w:lang w:val="be-BY"/>
        </w:rPr>
        <w:t xml:space="preserve">, выполняемых в рамках </w:t>
      </w:r>
      <w:r w:rsidR="0064693F">
        <w:rPr>
          <w:sz w:val="28"/>
          <w:szCs w:val="28"/>
          <w:lang w:val="be-BY"/>
        </w:rPr>
        <w:t xml:space="preserve">лабораторных работ </w:t>
      </w:r>
      <w:r w:rsidR="00AA4681">
        <w:rPr>
          <w:sz w:val="28"/>
          <w:szCs w:val="28"/>
          <w:lang w:val="be-BY"/>
        </w:rPr>
        <w:t xml:space="preserve">на ПК </w:t>
      </w:r>
      <w:r w:rsidR="0064693F">
        <w:rPr>
          <w:sz w:val="28"/>
          <w:szCs w:val="28"/>
          <w:lang w:val="be-BY"/>
        </w:rPr>
        <w:t>и УСР</w:t>
      </w:r>
      <w:r w:rsidR="007B2849">
        <w:rPr>
          <w:sz w:val="28"/>
          <w:szCs w:val="28"/>
          <w:lang w:val="be-BY"/>
        </w:rPr>
        <w:t>, в личных папках студентов на сервере локальной сети</w:t>
      </w:r>
      <w:r w:rsidR="00622EDA">
        <w:rPr>
          <w:sz w:val="28"/>
          <w:szCs w:val="28"/>
          <w:lang w:val="be-BY"/>
        </w:rPr>
        <w:t>;</w:t>
      </w:r>
      <w:r w:rsidR="00F84519">
        <w:rPr>
          <w:sz w:val="28"/>
          <w:szCs w:val="28"/>
          <w:lang w:val="be-BY"/>
        </w:rPr>
        <w:t xml:space="preserve"> </w:t>
      </w:r>
      <w:r w:rsidR="0064693F">
        <w:rPr>
          <w:sz w:val="28"/>
          <w:szCs w:val="28"/>
          <w:lang w:val="be-BY"/>
        </w:rPr>
        <w:t>дискусси</w:t>
      </w:r>
      <w:r w:rsidR="00622EDA">
        <w:rPr>
          <w:sz w:val="28"/>
          <w:szCs w:val="28"/>
          <w:lang w:val="be-BY"/>
        </w:rPr>
        <w:t>я</w:t>
      </w:r>
      <w:r w:rsidR="00F84519">
        <w:rPr>
          <w:sz w:val="28"/>
          <w:szCs w:val="28"/>
          <w:lang w:val="be-BY"/>
        </w:rPr>
        <w:t xml:space="preserve"> и </w:t>
      </w:r>
      <w:r w:rsidR="00622EDA">
        <w:rPr>
          <w:sz w:val="28"/>
          <w:szCs w:val="28"/>
          <w:lang w:val="be-BY"/>
        </w:rPr>
        <w:t xml:space="preserve">устные </w:t>
      </w:r>
      <w:r w:rsidR="00F84519">
        <w:rPr>
          <w:sz w:val="28"/>
          <w:szCs w:val="28"/>
          <w:lang w:val="be-BY"/>
        </w:rPr>
        <w:t>опрос</w:t>
      </w:r>
      <w:r w:rsidR="00622EDA">
        <w:rPr>
          <w:sz w:val="28"/>
          <w:szCs w:val="28"/>
          <w:lang w:val="be-BY"/>
        </w:rPr>
        <w:t>ы</w:t>
      </w:r>
      <w:r w:rsidR="00F84519">
        <w:rPr>
          <w:sz w:val="28"/>
          <w:szCs w:val="28"/>
          <w:lang w:val="be-BY"/>
        </w:rPr>
        <w:t xml:space="preserve"> на лекционных занятиях.</w:t>
      </w:r>
      <w:r w:rsidR="0064693F">
        <w:rPr>
          <w:sz w:val="28"/>
          <w:szCs w:val="28"/>
          <w:lang w:val="be-BY"/>
        </w:rPr>
        <w:t xml:space="preserve"> </w:t>
      </w:r>
      <w:r w:rsidR="00F84519">
        <w:rPr>
          <w:sz w:val="28"/>
          <w:szCs w:val="28"/>
          <w:lang w:val="be-BY"/>
        </w:rPr>
        <w:t>Кроме этого, д</w:t>
      </w:r>
      <w:r w:rsidR="00F84519" w:rsidRPr="00F25158">
        <w:rPr>
          <w:sz w:val="28"/>
          <w:szCs w:val="28"/>
          <w:lang w:val="be-BY"/>
        </w:rPr>
        <w:t>ля диагностики использ</w:t>
      </w:r>
      <w:r w:rsidR="00F84519">
        <w:rPr>
          <w:sz w:val="28"/>
          <w:szCs w:val="28"/>
          <w:lang w:val="be-BY"/>
        </w:rPr>
        <w:t>уются консультация</w:t>
      </w:r>
      <w:r w:rsidR="00622EDA">
        <w:rPr>
          <w:sz w:val="28"/>
          <w:szCs w:val="28"/>
          <w:lang w:val="be-BY"/>
        </w:rPr>
        <w:t>, в т.ч. и с использованием электронной почты</w:t>
      </w:r>
      <w:r w:rsidR="007B2849">
        <w:rPr>
          <w:sz w:val="28"/>
          <w:szCs w:val="28"/>
          <w:lang w:val="be-BY"/>
        </w:rPr>
        <w:t>;</w:t>
      </w:r>
      <w:r w:rsidR="00F84519" w:rsidRPr="00F25158">
        <w:rPr>
          <w:sz w:val="28"/>
          <w:szCs w:val="28"/>
          <w:lang w:val="be-BY"/>
        </w:rPr>
        <w:t xml:space="preserve"> </w:t>
      </w:r>
      <w:r w:rsidR="00F84519">
        <w:rPr>
          <w:sz w:val="28"/>
          <w:szCs w:val="28"/>
          <w:lang w:val="be-BY"/>
        </w:rPr>
        <w:t>собеседование.</w:t>
      </w:r>
      <w:r w:rsidR="00AA4681" w:rsidRPr="00AA4681">
        <w:rPr>
          <w:sz w:val="28"/>
          <w:szCs w:val="28"/>
          <w:lang w:val="be-BY"/>
        </w:rPr>
        <w:t xml:space="preserve"> </w:t>
      </w:r>
      <w:bookmarkEnd w:id="9"/>
    </w:p>
    <w:p w:rsidR="00AA4681" w:rsidRDefault="00AA4681" w:rsidP="00F84519">
      <w:pPr>
        <w:pStyle w:val="1"/>
      </w:pPr>
    </w:p>
    <w:p w:rsidR="00F84519" w:rsidRPr="00532333" w:rsidRDefault="00901A95" w:rsidP="00901A95">
      <w:pPr>
        <w:pStyle w:val="1"/>
      </w:pPr>
      <w:r w:rsidRPr="00532333">
        <w:t xml:space="preserve"> </w:t>
      </w:r>
    </w:p>
    <w:p w:rsidR="00290990" w:rsidRPr="00426866" w:rsidRDefault="00290990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</w:rPr>
      </w:pPr>
    </w:p>
    <w:sectPr w:rsidR="00290990" w:rsidRPr="00426866" w:rsidSect="00C91630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48" w:rsidRDefault="004F4C48">
      <w:r>
        <w:separator/>
      </w:r>
    </w:p>
  </w:endnote>
  <w:endnote w:type="continuationSeparator" w:id="0">
    <w:p w:rsidR="004F4C48" w:rsidRDefault="004F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48" w:rsidRDefault="004F4C48">
      <w:r>
        <w:separator/>
      </w:r>
    </w:p>
  </w:footnote>
  <w:footnote w:type="continuationSeparator" w:id="0">
    <w:p w:rsidR="004F4C48" w:rsidRDefault="004F4C48">
      <w:r>
        <w:continuationSeparator/>
      </w:r>
    </w:p>
  </w:footnote>
  <w:footnote w:id="1">
    <w:p w:rsidR="006C4E1A" w:rsidRPr="0063117A" w:rsidRDefault="006C4E1A" w:rsidP="006C4E1A">
      <w:pPr>
        <w:pStyle w:val="af8"/>
        <w:jc w:val="both"/>
        <w:rPr>
          <w:lang w:val="be-BY"/>
        </w:rPr>
      </w:pPr>
      <w:r>
        <w:rPr>
          <w:rStyle w:val="afa"/>
        </w:rPr>
        <w:footnoteRef/>
      </w:r>
      <w:r w:rsidRPr="0063117A">
        <w:t>Т</w:t>
      </w:r>
      <w:r>
        <w:t>е</w:t>
      </w:r>
      <w:r w:rsidRPr="0063117A">
        <w:t>ксты прав</w:t>
      </w:r>
      <w:r>
        <w:t>о</w:t>
      </w:r>
      <w:r w:rsidRPr="0063117A">
        <w:t>вых акт</w:t>
      </w:r>
      <w:r>
        <w:t>ов Республики Беларусь приведены по информационной системе «</w:t>
      </w:r>
      <w:r w:rsidRPr="0063117A">
        <w:t>Консультант Плюс: Беларусь. Технология ПРОФ</w:t>
      </w:r>
      <w:r>
        <w:t>»</w:t>
      </w:r>
      <w:r w:rsidRPr="0063117A">
        <w:t xml:space="preserve"> [Электронный ресурс] / ООО </w:t>
      </w:r>
      <w:r>
        <w:t>«</w:t>
      </w:r>
      <w:r w:rsidRPr="0063117A">
        <w:t>ЮрСпектр</w:t>
      </w:r>
      <w:r>
        <w:t>»</w:t>
      </w:r>
      <w:r w:rsidRPr="0063117A">
        <w:t>, Нац. центр правовой информации Респ. Беларусь. – Минск, 2018.</w:t>
      </w:r>
    </w:p>
    <w:p w:rsidR="006C4E1A" w:rsidRDefault="006C4E1A" w:rsidP="006C4E1A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30" w:rsidRDefault="00070524" w:rsidP="00841B9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9163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91630" w:rsidRDefault="00C91630" w:rsidP="00C91630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95" w:rsidRDefault="00070524">
    <w:pPr>
      <w:pStyle w:val="ae"/>
      <w:jc w:val="center"/>
    </w:pPr>
    <w:r>
      <w:fldChar w:fldCharType="begin"/>
    </w:r>
    <w:r w:rsidR="00901A95">
      <w:instrText>PAGE   \* MERGEFORMAT</w:instrText>
    </w:r>
    <w:r>
      <w:fldChar w:fldCharType="separate"/>
    </w:r>
    <w:r w:rsidR="0090447D">
      <w:rPr>
        <w:noProof/>
      </w:rPr>
      <w:t>12</w:t>
    </w:r>
    <w:r>
      <w:fldChar w:fldCharType="end"/>
    </w:r>
  </w:p>
  <w:p w:rsidR="00C91630" w:rsidRDefault="00C91630" w:rsidP="004823C1">
    <w:pPr>
      <w:pStyle w:val="ae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11F3C24"/>
    <w:multiLevelType w:val="hybridMultilevel"/>
    <w:tmpl w:val="E43C78F2"/>
    <w:lvl w:ilvl="0" w:tplc="6356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246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AC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0B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C3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ECA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23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21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AD4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67555"/>
    <w:multiLevelType w:val="hybridMultilevel"/>
    <w:tmpl w:val="1AFEF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62D7"/>
    <w:multiLevelType w:val="hybridMultilevel"/>
    <w:tmpl w:val="16B21BDC"/>
    <w:lvl w:ilvl="0" w:tplc="B4FA89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A7D5F"/>
    <w:multiLevelType w:val="hybridMultilevel"/>
    <w:tmpl w:val="334EB5AE"/>
    <w:lvl w:ilvl="0" w:tplc="CE74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225D6"/>
    <w:multiLevelType w:val="hybridMultilevel"/>
    <w:tmpl w:val="58D8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259A9"/>
    <w:multiLevelType w:val="hybridMultilevel"/>
    <w:tmpl w:val="ED56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42200"/>
    <w:multiLevelType w:val="hybridMultilevel"/>
    <w:tmpl w:val="FFF8949A"/>
    <w:lvl w:ilvl="0" w:tplc="66B84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022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92C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C244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784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483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C0B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2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FC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42ED2"/>
    <w:multiLevelType w:val="hybridMultilevel"/>
    <w:tmpl w:val="3A58A646"/>
    <w:lvl w:ilvl="0" w:tplc="BBF071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132BE"/>
    <w:multiLevelType w:val="hybridMultilevel"/>
    <w:tmpl w:val="BE5EB78C"/>
    <w:lvl w:ilvl="0" w:tplc="05EEF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984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5A5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18D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149A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609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6F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44F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088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8402C"/>
    <w:multiLevelType w:val="hybridMultilevel"/>
    <w:tmpl w:val="4B789954"/>
    <w:lvl w:ilvl="0" w:tplc="B4FA89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282925"/>
    <w:multiLevelType w:val="hybridMultilevel"/>
    <w:tmpl w:val="51C6A218"/>
    <w:lvl w:ilvl="0" w:tplc="737A8346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DD36701"/>
    <w:multiLevelType w:val="hybridMultilevel"/>
    <w:tmpl w:val="A2C4A1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AB5F7E"/>
    <w:multiLevelType w:val="hybridMultilevel"/>
    <w:tmpl w:val="4DEA7B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92C2D70"/>
    <w:multiLevelType w:val="hybridMultilevel"/>
    <w:tmpl w:val="BBBA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D49B2"/>
    <w:multiLevelType w:val="hybridMultilevel"/>
    <w:tmpl w:val="06B82D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726ECA"/>
    <w:multiLevelType w:val="hybridMultilevel"/>
    <w:tmpl w:val="23C6E9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9B079F"/>
    <w:multiLevelType w:val="multilevel"/>
    <w:tmpl w:val="3EFCCE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755827"/>
    <w:multiLevelType w:val="hybridMultilevel"/>
    <w:tmpl w:val="2E060262"/>
    <w:lvl w:ilvl="0" w:tplc="D15A0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0A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86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26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64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04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0A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24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7356E0"/>
    <w:multiLevelType w:val="hybridMultilevel"/>
    <w:tmpl w:val="0B96FD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7C15D7"/>
    <w:multiLevelType w:val="singleLevel"/>
    <w:tmpl w:val="FCF86618"/>
    <w:lvl w:ilvl="0">
      <w:start w:val="4"/>
      <w:numFmt w:val="bullet"/>
      <w:lvlText w:val="–"/>
      <w:lvlJc w:val="left"/>
      <w:pPr>
        <w:tabs>
          <w:tab w:val="num" w:pos="882"/>
        </w:tabs>
        <w:ind w:left="882" w:hanging="360"/>
      </w:pPr>
      <w:rPr>
        <w:rFonts w:hint="default"/>
      </w:rPr>
    </w:lvl>
  </w:abstractNum>
  <w:abstractNum w:abstractNumId="20">
    <w:nsid w:val="3E155B1F"/>
    <w:multiLevelType w:val="hybridMultilevel"/>
    <w:tmpl w:val="20E0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C2D36"/>
    <w:multiLevelType w:val="hybridMultilevel"/>
    <w:tmpl w:val="55D66DB6"/>
    <w:lvl w:ilvl="0" w:tplc="4CEC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C4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907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AE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6A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A7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A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A4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8B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260A7"/>
    <w:multiLevelType w:val="hybridMultilevel"/>
    <w:tmpl w:val="E228B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907E7E"/>
    <w:multiLevelType w:val="hybridMultilevel"/>
    <w:tmpl w:val="15CE0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D94D8E"/>
    <w:multiLevelType w:val="hybridMultilevel"/>
    <w:tmpl w:val="FC2CB27E"/>
    <w:lvl w:ilvl="0" w:tplc="AB3A49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9C3E5D"/>
    <w:multiLevelType w:val="hybridMultilevel"/>
    <w:tmpl w:val="48C650C8"/>
    <w:lvl w:ilvl="0" w:tplc="AB3A49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6901A19"/>
    <w:multiLevelType w:val="multilevel"/>
    <w:tmpl w:val="4DEA7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8B67930"/>
    <w:multiLevelType w:val="hybridMultilevel"/>
    <w:tmpl w:val="EB860050"/>
    <w:lvl w:ilvl="0" w:tplc="4AB2FE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D31E69"/>
    <w:multiLevelType w:val="hybridMultilevel"/>
    <w:tmpl w:val="3782E92A"/>
    <w:lvl w:ilvl="0" w:tplc="FD7C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294661"/>
    <w:multiLevelType w:val="hybridMultilevel"/>
    <w:tmpl w:val="8414648E"/>
    <w:lvl w:ilvl="0" w:tplc="4AB2FE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5B49E0"/>
    <w:multiLevelType w:val="multilevel"/>
    <w:tmpl w:val="C4D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D5269B"/>
    <w:multiLevelType w:val="hybridMultilevel"/>
    <w:tmpl w:val="5EE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821B42"/>
    <w:multiLevelType w:val="hybridMultilevel"/>
    <w:tmpl w:val="4DE6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0526E0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E3BB4"/>
    <w:multiLevelType w:val="hybridMultilevel"/>
    <w:tmpl w:val="2D0C822C"/>
    <w:lvl w:ilvl="0" w:tplc="F4341D3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sz w:val="28"/>
      </w:rPr>
    </w:lvl>
    <w:lvl w:ilvl="1" w:tplc="80FCD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6C5140"/>
    <w:multiLevelType w:val="hybridMultilevel"/>
    <w:tmpl w:val="79C4E8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4BC1E0A"/>
    <w:multiLevelType w:val="hybridMultilevel"/>
    <w:tmpl w:val="554823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6AA3766"/>
    <w:multiLevelType w:val="hybridMultilevel"/>
    <w:tmpl w:val="0A689F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C6D3ED6"/>
    <w:multiLevelType w:val="hybridMultilevel"/>
    <w:tmpl w:val="D36A4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AC2B3E"/>
    <w:multiLevelType w:val="hybridMultilevel"/>
    <w:tmpl w:val="25AA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0841F9"/>
    <w:multiLevelType w:val="hybridMultilevel"/>
    <w:tmpl w:val="0A0AA5F8"/>
    <w:lvl w:ilvl="0" w:tplc="06C888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7E106DC4"/>
    <w:multiLevelType w:val="hybridMultilevel"/>
    <w:tmpl w:val="7472AC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17"/>
  </w:num>
  <w:num w:numId="5">
    <w:abstractNumId w:val="34"/>
  </w:num>
  <w:num w:numId="6">
    <w:abstractNumId w:val="36"/>
  </w:num>
  <w:num w:numId="7">
    <w:abstractNumId w:val="35"/>
  </w:num>
  <w:num w:numId="8">
    <w:abstractNumId w:val="6"/>
  </w:num>
  <w:num w:numId="9">
    <w:abstractNumId w:val="8"/>
  </w:num>
  <w:num w:numId="10">
    <w:abstractNumId w:val="13"/>
  </w:num>
  <w:num w:numId="11">
    <w:abstractNumId w:val="27"/>
  </w:num>
  <w:num w:numId="12">
    <w:abstractNumId w:val="29"/>
  </w:num>
  <w:num w:numId="13">
    <w:abstractNumId w:val="3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5"/>
  </w:num>
  <w:num w:numId="17">
    <w:abstractNumId w:val="24"/>
  </w:num>
  <w:num w:numId="18">
    <w:abstractNumId w:val="10"/>
  </w:num>
  <w:num w:numId="19">
    <w:abstractNumId w:val="16"/>
  </w:num>
  <w:num w:numId="20">
    <w:abstractNumId w:val="30"/>
  </w:num>
  <w:num w:numId="21">
    <w:abstractNumId w:val="38"/>
  </w:num>
  <w:num w:numId="22">
    <w:abstractNumId w:val="0"/>
  </w:num>
  <w:num w:numId="23">
    <w:abstractNumId w:val="39"/>
  </w:num>
  <w:num w:numId="24">
    <w:abstractNumId w:val="23"/>
  </w:num>
  <w:num w:numId="25">
    <w:abstractNumId w:val="18"/>
  </w:num>
  <w:num w:numId="26">
    <w:abstractNumId w:val="19"/>
  </w:num>
  <w:num w:numId="27">
    <w:abstractNumId w:val="32"/>
  </w:num>
  <w:num w:numId="28">
    <w:abstractNumId w:val="4"/>
  </w:num>
  <w:num w:numId="29">
    <w:abstractNumId w:val="33"/>
  </w:num>
  <w:num w:numId="30">
    <w:abstractNumId w:val="7"/>
  </w:num>
  <w:num w:numId="31">
    <w:abstractNumId w:val="40"/>
  </w:num>
  <w:num w:numId="32">
    <w:abstractNumId w:val="28"/>
  </w:num>
  <w:num w:numId="33">
    <w:abstractNumId w:val="3"/>
  </w:num>
  <w:num w:numId="34">
    <w:abstractNumId w:val="15"/>
  </w:num>
  <w:num w:numId="35">
    <w:abstractNumId w:val="20"/>
  </w:num>
  <w:num w:numId="36">
    <w:abstractNumId w:val="11"/>
  </w:num>
  <w:num w:numId="37">
    <w:abstractNumId w:val="1"/>
  </w:num>
  <w:num w:numId="38">
    <w:abstractNumId w:val="5"/>
  </w:num>
  <w:num w:numId="39">
    <w:abstractNumId w:val="37"/>
  </w:num>
  <w:num w:numId="40">
    <w:abstractNumId w:val="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866"/>
    <w:rsid w:val="00001BC6"/>
    <w:rsid w:val="000070DE"/>
    <w:rsid w:val="000309C4"/>
    <w:rsid w:val="00063470"/>
    <w:rsid w:val="00070524"/>
    <w:rsid w:val="00072DE3"/>
    <w:rsid w:val="00093F43"/>
    <w:rsid w:val="000A33C2"/>
    <w:rsid w:val="000A671F"/>
    <w:rsid w:val="000C5997"/>
    <w:rsid w:val="000F338B"/>
    <w:rsid w:val="001260D2"/>
    <w:rsid w:val="00127526"/>
    <w:rsid w:val="00141CC4"/>
    <w:rsid w:val="00142DF0"/>
    <w:rsid w:val="0018057B"/>
    <w:rsid w:val="001B4738"/>
    <w:rsid w:val="001E3726"/>
    <w:rsid w:val="001F27FA"/>
    <w:rsid w:val="001F375F"/>
    <w:rsid w:val="00205FED"/>
    <w:rsid w:val="0021369E"/>
    <w:rsid w:val="0021776E"/>
    <w:rsid w:val="00241602"/>
    <w:rsid w:val="00253ECF"/>
    <w:rsid w:val="00260102"/>
    <w:rsid w:val="00270E41"/>
    <w:rsid w:val="002722D8"/>
    <w:rsid w:val="00285F49"/>
    <w:rsid w:val="00286AF2"/>
    <w:rsid w:val="00290990"/>
    <w:rsid w:val="00293ED2"/>
    <w:rsid w:val="00294737"/>
    <w:rsid w:val="002A1A07"/>
    <w:rsid w:val="002B6DD7"/>
    <w:rsid w:val="002C4D41"/>
    <w:rsid w:val="002C4DCB"/>
    <w:rsid w:val="002C6E58"/>
    <w:rsid w:val="002D4174"/>
    <w:rsid w:val="002F34B4"/>
    <w:rsid w:val="002F77DF"/>
    <w:rsid w:val="0030454C"/>
    <w:rsid w:val="0035540B"/>
    <w:rsid w:val="00362F6B"/>
    <w:rsid w:val="00366D37"/>
    <w:rsid w:val="00370C13"/>
    <w:rsid w:val="0037244A"/>
    <w:rsid w:val="00392735"/>
    <w:rsid w:val="003B0331"/>
    <w:rsid w:val="003B1B64"/>
    <w:rsid w:val="003B396F"/>
    <w:rsid w:val="003E39AE"/>
    <w:rsid w:val="003F0F31"/>
    <w:rsid w:val="003F16DB"/>
    <w:rsid w:val="00404BDA"/>
    <w:rsid w:val="00410572"/>
    <w:rsid w:val="00415655"/>
    <w:rsid w:val="00426820"/>
    <w:rsid w:val="00426866"/>
    <w:rsid w:val="00463BEC"/>
    <w:rsid w:val="004823C1"/>
    <w:rsid w:val="00487474"/>
    <w:rsid w:val="004C0304"/>
    <w:rsid w:val="004C1930"/>
    <w:rsid w:val="004C3145"/>
    <w:rsid w:val="004C7848"/>
    <w:rsid w:val="004D0CD2"/>
    <w:rsid w:val="004D1B23"/>
    <w:rsid w:val="004F4C48"/>
    <w:rsid w:val="005020D8"/>
    <w:rsid w:val="005072CA"/>
    <w:rsid w:val="00512ADC"/>
    <w:rsid w:val="00531475"/>
    <w:rsid w:val="00537BF7"/>
    <w:rsid w:val="00540C6F"/>
    <w:rsid w:val="00556DD7"/>
    <w:rsid w:val="00556F99"/>
    <w:rsid w:val="005609FC"/>
    <w:rsid w:val="00561235"/>
    <w:rsid w:val="00573B73"/>
    <w:rsid w:val="005A16C4"/>
    <w:rsid w:val="005A605D"/>
    <w:rsid w:val="005C5837"/>
    <w:rsid w:val="00622EDA"/>
    <w:rsid w:val="00634CDD"/>
    <w:rsid w:val="00641DE4"/>
    <w:rsid w:val="0064693F"/>
    <w:rsid w:val="00652645"/>
    <w:rsid w:val="00677DC9"/>
    <w:rsid w:val="0068256E"/>
    <w:rsid w:val="00695A06"/>
    <w:rsid w:val="006B5109"/>
    <w:rsid w:val="006B65AA"/>
    <w:rsid w:val="006C4E1A"/>
    <w:rsid w:val="006D3E36"/>
    <w:rsid w:val="00703DB2"/>
    <w:rsid w:val="00707613"/>
    <w:rsid w:val="00727147"/>
    <w:rsid w:val="00730C48"/>
    <w:rsid w:val="00743F3E"/>
    <w:rsid w:val="00760519"/>
    <w:rsid w:val="00771049"/>
    <w:rsid w:val="00787013"/>
    <w:rsid w:val="007B2849"/>
    <w:rsid w:val="007C507E"/>
    <w:rsid w:val="007D3DDA"/>
    <w:rsid w:val="007D7E11"/>
    <w:rsid w:val="007E0319"/>
    <w:rsid w:val="007E2D62"/>
    <w:rsid w:val="007E7813"/>
    <w:rsid w:val="007F5436"/>
    <w:rsid w:val="00801485"/>
    <w:rsid w:val="00807147"/>
    <w:rsid w:val="00807F6E"/>
    <w:rsid w:val="00820572"/>
    <w:rsid w:val="0082652A"/>
    <w:rsid w:val="008342B6"/>
    <w:rsid w:val="00841998"/>
    <w:rsid w:val="00841B9B"/>
    <w:rsid w:val="00876D4F"/>
    <w:rsid w:val="008A3056"/>
    <w:rsid w:val="008E512D"/>
    <w:rsid w:val="008F228B"/>
    <w:rsid w:val="008F4767"/>
    <w:rsid w:val="008F7F53"/>
    <w:rsid w:val="00901A95"/>
    <w:rsid w:val="0090365E"/>
    <w:rsid w:val="0090447D"/>
    <w:rsid w:val="00915D73"/>
    <w:rsid w:val="00916F16"/>
    <w:rsid w:val="009208C3"/>
    <w:rsid w:val="009369C0"/>
    <w:rsid w:val="00945DD4"/>
    <w:rsid w:val="00954364"/>
    <w:rsid w:val="009553B7"/>
    <w:rsid w:val="009579DC"/>
    <w:rsid w:val="00992DF9"/>
    <w:rsid w:val="009B4FB1"/>
    <w:rsid w:val="00A12EBD"/>
    <w:rsid w:val="00A14F5D"/>
    <w:rsid w:val="00A21249"/>
    <w:rsid w:val="00A32295"/>
    <w:rsid w:val="00A350A5"/>
    <w:rsid w:val="00A41AB3"/>
    <w:rsid w:val="00A566C4"/>
    <w:rsid w:val="00A6661D"/>
    <w:rsid w:val="00A75714"/>
    <w:rsid w:val="00A90800"/>
    <w:rsid w:val="00A912D6"/>
    <w:rsid w:val="00A9558E"/>
    <w:rsid w:val="00AA1FF8"/>
    <w:rsid w:val="00AA3886"/>
    <w:rsid w:val="00AA4681"/>
    <w:rsid w:val="00AC730E"/>
    <w:rsid w:val="00AD06CB"/>
    <w:rsid w:val="00B0027E"/>
    <w:rsid w:val="00B20DF9"/>
    <w:rsid w:val="00B22E87"/>
    <w:rsid w:val="00B40EFF"/>
    <w:rsid w:val="00B51AAE"/>
    <w:rsid w:val="00B523FA"/>
    <w:rsid w:val="00B67027"/>
    <w:rsid w:val="00B747BC"/>
    <w:rsid w:val="00B805EF"/>
    <w:rsid w:val="00B873CD"/>
    <w:rsid w:val="00B920C0"/>
    <w:rsid w:val="00BA5557"/>
    <w:rsid w:val="00BF064A"/>
    <w:rsid w:val="00C15362"/>
    <w:rsid w:val="00C17702"/>
    <w:rsid w:val="00C42B4B"/>
    <w:rsid w:val="00C46868"/>
    <w:rsid w:val="00C5165F"/>
    <w:rsid w:val="00C52F15"/>
    <w:rsid w:val="00C55D21"/>
    <w:rsid w:val="00C60207"/>
    <w:rsid w:val="00C6744E"/>
    <w:rsid w:val="00C91630"/>
    <w:rsid w:val="00C94EDC"/>
    <w:rsid w:val="00C96341"/>
    <w:rsid w:val="00CB31D0"/>
    <w:rsid w:val="00CB7049"/>
    <w:rsid w:val="00CC40FF"/>
    <w:rsid w:val="00CD0B16"/>
    <w:rsid w:val="00CD5597"/>
    <w:rsid w:val="00D14A81"/>
    <w:rsid w:val="00D21864"/>
    <w:rsid w:val="00D22BEC"/>
    <w:rsid w:val="00D86612"/>
    <w:rsid w:val="00DA0A96"/>
    <w:rsid w:val="00DB1562"/>
    <w:rsid w:val="00DC7869"/>
    <w:rsid w:val="00DD066C"/>
    <w:rsid w:val="00DD177D"/>
    <w:rsid w:val="00DF007E"/>
    <w:rsid w:val="00E24A4A"/>
    <w:rsid w:val="00E40F5B"/>
    <w:rsid w:val="00E467E2"/>
    <w:rsid w:val="00E82DA7"/>
    <w:rsid w:val="00E93E82"/>
    <w:rsid w:val="00EA2984"/>
    <w:rsid w:val="00EB6EE9"/>
    <w:rsid w:val="00EC5958"/>
    <w:rsid w:val="00ED15F0"/>
    <w:rsid w:val="00F16B43"/>
    <w:rsid w:val="00F3389F"/>
    <w:rsid w:val="00F42A22"/>
    <w:rsid w:val="00F520C8"/>
    <w:rsid w:val="00F6029C"/>
    <w:rsid w:val="00F740B1"/>
    <w:rsid w:val="00F84519"/>
    <w:rsid w:val="00F915C4"/>
    <w:rsid w:val="00FA3764"/>
    <w:rsid w:val="00FB27D6"/>
    <w:rsid w:val="00FC73B6"/>
    <w:rsid w:val="00FC7EDC"/>
    <w:rsid w:val="00FE12E0"/>
    <w:rsid w:val="00FE14F2"/>
    <w:rsid w:val="00FE2DEC"/>
    <w:rsid w:val="00FE3DA0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4FCE04-911A-4711-BC61-9ACB0112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24"/>
    <w:rPr>
      <w:sz w:val="24"/>
      <w:szCs w:val="24"/>
    </w:rPr>
  </w:style>
  <w:style w:type="paragraph" w:styleId="1">
    <w:name w:val="heading 1"/>
    <w:basedOn w:val="a"/>
    <w:next w:val="a"/>
    <w:qFormat/>
    <w:rsid w:val="000705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045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45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DF007E"/>
    <w:pPr>
      <w:spacing w:before="240" w:after="60"/>
      <w:outlineLvl w:val="4"/>
    </w:pPr>
    <w:rPr>
      <w:b/>
      <w:bCs/>
      <w:i/>
      <w:iCs/>
      <w:sz w:val="26"/>
      <w:szCs w:val="26"/>
      <w:lang w:val="ro-RO" w:eastAsia="ro-RO"/>
    </w:rPr>
  </w:style>
  <w:style w:type="paragraph" w:styleId="7">
    <w:name w:val="heading 7"/>
    <w:basedOn w:val="a"/>
    <w:next w:val="a"/>
    <w:qFormat/>
    <w:rsid w:val="00B40E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40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05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070524"/>
    <w:pPr>
      <w:jc w:val="both"/>
    </w:pPr>
    <w:rPr>
      <w:b/>
      <w:bCs/>
      <w:sz w:val="28"/>
    </w:rPr>
  </w:style>
  <w:style w:type="paragraph" w:styleId="a5">
    <w:name w:val="Body Text Indent"/>
    <w:basedOn w:val="a"/>
    <w:rsid w:val="00070524"/>
    <w:pPr>
      <w:ind w:firstLine="720"/>
      <w:jc w:val="both"/>
    </w:pPr>
    <w:rPr>
      <w:szCs w:val="20"/>
    </w:rPr>
  </w:style>
  <w:style w:type="paragraph" w:customStyle="1" w:styleId="20">
    <w:name w:val="Титул2Заголовок"/>
    <w:basedOn w:val="a4"/>
    <w:next w:val="a4"/>
    <w:rsid w:val="00070524"/>
    <w:pPr>
      <w:autoSpaceDE w:val="0"/>
      <w:autoSpaceDN w:val="0"/>
      <w:adjustRightInd w:val="0"/>
      <w:spacing w:after="300"/>
      <w:jc w:val="center"/>
    </w:pPr>
    <w:rPr>
      <w:rFonts w:ascii="SchoolBook" w:hAnsi="SchoolBook"/>
      <w:bCs w:val="0"/>
      <w:caps/>
      <w:sz w:val="32"/>
      <w:szCs w:val="20"/>
    </w:rPr>
  </w:style>
  <w:style w:type="paragraph" w:customStyle="1" w:styleId="a6">
    <w:name w:val="СписокЛитературы"/>
    <w:basedOn w:val="a"/>
    <w:rsid w:val="00070524"/>
    <w:pPr>
      <w:autoSpaceDE w:val="0"/>
      <w:autoSpaceDN w:val="0"/>
      <w:adjustRightInd w:val="0"/>
      <w:ind w:firstLine="283"/>
      <w:jc w:val="both"/>
    </w:pPr>
    <w:rPr>
      <w:rFonts w:ascii="SchoolBook" w:hAnsi="SchoolBook"/>
      <w:sz w:val="17"/>
      <w:szCs w:val="20"/>
    </w:rPr>
  </w:style>
  <w:style w:type="paragraph" w:customStyle="1" w:styleId="a7">
    <w:name w:val="Составитель"/>
    <w:rsid w:val="00070524"/>
    <w:pPr>
      <w:autoSpaceDE w:val="0"/>
      <w:autoSpaceDN w:val="0"/>
      <w:adjustRightInd w:val="0"/>
      <w:jc w:val="both"/>
    </w:pPr>
    <w:rPr>
      <w:rFonts w:ascii="SchoolBook" w:hAnsi="SchoolBook"/>
      <w:color w:val="000000"/>
      <w:sz w:val="18"/>
    </w:rPr>
  </w:style>
  <w:style w:type="paragraph" w:styleId="a8">
    <w:name w:val="caption"/>
    <w:basedOn w:val="a"/>
    <w:next w:val="a"/>
    <w:qFormat/>
    <w:rsid w:val="00070524"/>
    <w:pPr>
      <w:jc w:val="center"/>
    </w:pPr>
    <w:rPr>
      <w:b/>
      <w:sz w:val="28"/>
      <w:szCs w:val="20"/>
      <w:lang w:val="be-BY"/>
    </w:rPr>
  </w:style>
  <w:style w:type="paragraph" w:styleId="21">
    <w:name w:val="Body Text Indent 2"/>
    <w:basedOn w:val="a"/>
    <w:rsid w:val="00070524"/>
    <w:pPr>
      <w:ind w:left="1077"/>
      <w:jc w:val="both"/>
    </w:pPr>
  </w:style>
  <w:style w:type="paragraph" w:styleId="30">
    <w:name w:val="Body Text Indent 3"/>
    <w:basedOn w:val="a"/>
    <w:rsid w:val="00070524"/>
    <w:pPr>
      <w:spacing w:before="100" w:beforeAutospacing="1" w:after="100" w:afterAutospacing="1"/>
      <w:ind w:left="360"/>
    </w:pPr>
  </w:style>
  <w:style w:type="paragraph" w:customStyle="1" w:styleId="a9">
    <w:name w:val="УчебПрогрТитул"/>
    <w:basedOn w:val="a4"/>
    <w:next w:val="a4"/>
    <w:rsid w:val="000309C4"/>
    <w:pPr>
      <w:autoSpaceDE w:val="0"/>
      <w:autoSpaceDN w:val="0"/>
      <w:adjustRightInd w:val="0"/>
      <w:spacing w:after="850"/>
      <w:jc w:val="center"/>
    </w:pPr>
    <w:rPr>
      <w:rFonts w:ascii="SchoolBook" w:hAnsi="SchoolBook"/>
      <w:sz w:val="22"/>
      <w:szCs w:val="22"/>
    </w:rPr>
  </w:style>
  <w:style w:type="paragraph" w:styleId="22">
    <w:name w:val="Body Text 2"/>
    <w:basedOn w:val="a"/>
    <w:rsid w:val="00B40EFF"/>
    <w:pPr>
      <w:spacing w:after="120" w:line="480" w:lineRule="auto"/>
    </w:pPr>
  </w:style>
  <w:style w:type="character" w:customStyle="1" w:styleId="ab">
    <w:name w:val="ab"/>
    <w:basedOn w:val="a0"/>
    <w:rsid w:val="003B1B64"/>
  </w:style>
  <w:style w:type="paragraph" w:styleId="10">
    <w:name w:val="toc 1"/>
    <w:basedOn w:val="a"/>
    <w:next w:val="a"/>
    <w:autoRedefine/>
    <w:semiHidden/>
    <w:rsid w:val="007E7813"/>
  </w:style>
  <w:style w:type="character" w:styleId="aa">
    <w:name w:val="Hyperlink"/>
    <w:rsid w:val="007E7813"/>
    <w:rPr>
      <w:color w:val="0000FF"/>
      <w:u w:val="single"/>
    </w:rPr>
  </w:style>
  <w:style w:type="paragraph" w:styleId="ac">
    <w:name w:val="Balloon Text"/>
    <w:basedOn w:val="a"/>
    <w:semiHidden/>
    <w:rsid w:val="00787013"/>
    <w:rPr>
      <w:rFonts w:ascii="Tahoma" w:hAnsi="Tahoma" w:cs="Tahoma"/>
      <w:sz w:val="16"/>
      <w:szCs w:val="16"/>
    </w:rPr>
  </w:style>
  <w:style w:type="character" w:styleId="ad">
    <w:name w:val="Emphasis"/>
    <w:qFormat/>
    <w:rsid w:val="00E24A4A"/>
    <w:rPr>
      <w:i/>
      <w:iCs/>
    </w:rPr>
  </w:style>
  <w:style w:type="character" w:customStyle="1" w:styleId="23">
    <w:name w:val="Сноска (2)"/>
    <w:link w:val="210"/>
    <w:locked/>
    <w:rsid w:val="00CD5597"/>
    <w:rPr>
      <w:sz w:val="18"/>
      <w:szCs w:val="18"/>
      <w:shd w:val="clear" w:color="auto" w:fill="FFFFFF"/>
      <w:lang w:bidi="ar-SA"/>
    </w:rPr>
  </w:style>
  <w:style w:type="character" w:customStyle="1" w:styleId="210pt">
    <w:name w:val="Сноска (2) + 10 pt"/>
    <w:rsid w:val="00CD5597"/>
    <w:rPr>
      <w:sz w:val="20"/>
      <w:szCs w:val="20"/>
      <w:shd w:val="clear" w:color="auto" w:fill="FFFFFF"/>
      <w:lang w:bidi="ar-SA"/>
    </w:rPr>
  </w:style>
  <w:style w:type="paragraph" w:customStyle="1" w:styleId="210">
    <w:name w:val="Сноска (2)1"/>
    <w:basedOn w:val="a"/>
    <w:link w:val="23"/>
    <w:rsid w:val="00CD5597"/>
    <w:pPr>
      <w:shd w:val="clear" w:color="auto" w:fill="FFFFFF"/>
      <w:spacing w:line="240" w:lineRule="exact"/>
      <w:jc w:val="both"/>
    </w:pPr>
    <w:rPr>
      <w:sz w:val="18"/>
      <w:szCs w:val="18"/>
      <w:shd w:val="clear" w:color="auto" w:fill="FFFFFF"/>
    </w:rPr>
  </w:style>
  <w:style w:type="paragraph" w:styleId="HTML">
    <w:name w:val="HTML Preformatted"/>
    <w:basedOn w:val="a"/>
    <w:rsid w:val="00915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9163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91630"/>
  </w:style>
  <w:style w:type="paragraph" w:customStyle="1" w:styleId="50">
    <w:name w:val="Стиль5"/>
    <w:basedOn w:val="a"/>
    <w:rsid w:val="000C5997"/>
    <w:pPr>
      <w:spacing w:line="288" w:lineRule="auto"/>
      <w:ind w:firstLine="426"/>
      <w:jc w:val="both"/>
    </w:pPr>
    <w:rPr>
      <w:bCs/>
      <w:color w:val="000000"/>
      <w:szCs w:val="28"/>
    </w:rPr>
  </w:style>
  <w:style w:type="character" w:customStyle="1" w:styleId="hps">
    <w:name w:val="hps"/>
    <w:rsid w:val="000C5997"/>
  </w:style>
  <w:style w:type="paragraph" w:customStyle="1" w:styleId="11">
    <w:name w:val="Параграф спісу1"/>
    <w:basedOn w:val="a"/>
    <w:rsid w:val="00F845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1">
    <w:name w:val="Table Grid"/>
    <w:basedOn w:val="a1"/>
    <w:rsid w:val="00DB1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ED15F0"/>
    <w:rPr>
      <w:sz w:val="16"/>
      <w:szCs w:val="16"/>
    </w:rPr>
  </w:style>
  <w:style w:type="paragraph" w:styleId="af3">
    <w:name w:val="annotation text"/>
    <w:basedOn w:val="a"/>
    <w:link w:val="af4"/>
    <w:rsid w:val="00ED15F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D15F0"/>
  </w:style>
  <w:style w:type="paragraph" w:customStyle="1" w:styleId="12">
    <w:name w:val="Обычный1"/>
    <w:rsid w:val="00B873CD"/>
    <w:pPr>
      <w:widowControl w:val="0"/>
      <w:spacing w:before="200" w:line="300" w:lineRule="auto"/>
      <w:ind w:firstLine="560"/>
      <w:jc w:val="both"/>
    </w:pPr>
    <w:rPr>
      <w:snapToGrid w:val="0"/>
      <w:sz w:val="22"/>
    </w:rPr>
  </w:style>
  <w:style w:type="paragraph" w:customStyle="1" w:styleId="p17">
    <w:name w:val="p17"/>
    <w:basedOn w:val="a"/>
    <w:rsid w:val="00AA4681"/>
    <w:pPr>
      <w:spacing w:before="100" w:beforeAutospacing="1" w:after="100" w:afterAutospacing="1"/>
    </w:pPr>
  </w:style>
  <w:style w:type="paragraph" w:styleId="af5">
    <w:name w:val="footer"/>
    <w:basedOn w:val="a"/>
    <w:link w:val="af6"/>
    <w:rsid w:val="004823C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4823C1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901A95"/>
    <w:rPr>
      <w:sz w:val="24"/>
      <w:szCs w:val="24"/>
    </w:rPr>
  </w:style>
  <w:style w:type="paragraph" w:styleId="af7">
    <w:name w:val="List Paragraph"/>
    <w:basedOn w:val="a"/>
    <w:uiPriority w:val="34"/>
    <w:qFormat/>
    <w:rsid w:val="00FF3FA6"/>
    <w:pPr>
      <w:ind w:left="720"/>
      <w:contextualSpacing/>
    </w:pPr>
  </w:style>
  <w:style w:type="paragraph" w:customStyle="1" w:styleId="newncpi0">
    <w:name w:val="newncpi0"/>
    <w:basedOn w:val="a"/>
    <w:rsid w:val="00FF3FA6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F3389F"/>
    <w:rPr>
      <w:i/>
      <w:iCs/>
      <w:sz w:val="24"/>
      <w:szCs w:val="24"/>
      <w:lang w:val="ru-RU" w:eastAsia="ru-RU"/>
    </w:rPr>
  </w:style>
  <w:style w:type="paragraph" w:styleId="af8">
    <w:name w:val="footnote text"/>
    <w:basedOn w:val="a"/>
    <w:link w:val="af9"/>
    <w:rsid w:val="003B396F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3B396F"/>
  </w:style>
  <w:style w:type="character" w:styleId="afa">
    <w:name w:val="footnote reference"/>
    <w:basedOn w:val="a0"/>
    <w:uiPriority w:val="99"/>
    <w:rsid w:val="006C4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nlb.by/Record/BY-NLB-br00011595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ncler.by/" TargetMode="Externa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F73C-7DCD-444F-B0B1-E88979CA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3350</Words>
  <Characters>19095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Учебная программа дисциплины</vt:lpstr>
      <vt:lpstr>Учебная программа дисциплины</vt:lpstr>
    </vt:vector>
  </TitlesOfParts>
  <Company>VA</Company>
  <LinksUpToDate>false</LinksUpToDate>
  <CharactersWithSpaces>22401</CharactersWithSpaces>
  <SharedDoc>false</SharedDoc>
  <HLinks>
    <vt:vector size="48" baseType="variant">
      <vt:variant>
        <vt:i4>3670071</vt:i4>
      </vt:variant>
      <vt:variant>
        <vt:i4>21</vt:i4>
      </vt:variant>
      <vt:variant>
        <vt:i4>0</vt:i4>
      </vt:variant>
      <vt:variant>
        <vt:i4>5</vt:i4>
      </vt:variant>
      <vt:variant>
        <vt:lpwstr>http://e-catalog.nlb.by/Record/BY-NLB-br0001381000</vt:lpwstr>
      </vt:variant>
      <vt:variant>
        <vt:lpwstr/>
      </vt:variant>
      <vt:variant>
        <vt:i4>4128830</vt:i4>
      </vt:variant>
      <vt:variant>
        <vt:i4>18</vt:i4>
      </vt:variant>
      <vt:variant>
        <vt:i4>0</vt:i4>
      </vt:variant>
      <vt:variant>
        <vt:i4>5</vt:i4>
      </vt:variant>
      <vt:variant>
        <vt:lpwstr>http://e-catalog.nlb.by/Record/BY-NLB-br0001192680</vt:lpwstr>
      </vt:variant>
      <vt:variant>
        <vt:lpwstr/>
      </vt:variant>
      <vt:variant>
        <vt:i4>3997749</vt:i4>
      </vt:variant>
      <vt:variant>
        <vt:i4>15</vt:i4>
      </vt:variant>
      <vt:variant>
        <vt:i4>0</vt:i4>
      </vt:variant>
      <vt:variant>
        <vt:i4>5</vt:i4>
      </vt:variant>
      <vt:variant>
        <vt:lpwstr>http://e-catalog.nlb.by/Record/BY-NLB-br0001067873</vt:lpwstr>
      </vt:variant>
      <vt:variant>
        <vt:lpwstr/>
      </vt:variant>
      <vt:variant>
        <vt:i4>3276861</vt:i4>
      </vt:variant>
      <vt:variant>
        <vt:i4>12</vt:i4>
      </vt:variant>
      <vt:variant>
        <vt:i4>0</vt:i4>
      </vt:variant>
      <vt:variant>
        <vt:i4>5</vt:i4>
      </vt:variant>
      <vt:variant>
        <vt:lpwstr>http://e-catalog.nlb.by/Record/BY-NLB-br353385</vt:lpwstr>
      </vt:variant>
      <vt:variant>
        <vt:lpwstr/>
      </vt:variant>
      <vt:variant>
        <vt:i4>8192096</vt:i4>
      </vt:variant>
      <vt:variant>
        <vt:i4>9</vt:i4>
      </vt:variant>
      <vt:variant>
        <vt:i4>0</vt:i4>
      </vt:variant>
      <vt:variant>
        <vt:i4>5</vt:i4>
      </vt:variant>
      <vt:variant>
        <vt:lpwstr>http://www.kancler.by/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http://e-catalog.nlb.by/Record/BY-NLB-br804198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http://e-catalog.nlb.by/Record/BY-NLB-br0001190880</vt:lpwstr>
      </vt:variant>
      <vt:variant>
        <vt:lpwstr/>
      </vt:variant>
      <vt:variant>
        <vt:i4>3342395</vt:i4>
      </vt:variant>
      <vt:variant>
        <vt:i4>0</vt:i4>
      </vt:variant>
      <vt:variant>
        <vt:i4>0</vt:i4>
      </vt:variant>
      <vt:variant>
        <vt:i4>5</vt:i4>
      </vt:variant>
      <vt:variant>
        <vt:lpwstr>http://e-catalog.nlb.by/Record/BY-NLB-br0001159563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 дисциплины</dc:title>
  <dc:subject/>
  <dc:creator>popova</dc:creator>
  <cp:keywords/>
  <dc:description/>
  <cp:lastModifiedBy>Михайлова Инна Николаевна</cp:lastModifiedBy>
  <cp:revision>19</cp:revision>
  <cp:lastPrinted>2019-12-02T12:49:00Z</cp:lastPrinted>
  <dcterms:created xsi:type="dcterms:W3CDTF">2018-12-09T23:15:00Z</dcterms:created>
  <dcterms:modified xsi:type="dcterms:W3CDTF">2020-01-23T09:33:00Z</dcterms:modified>
</cp:coreProperties>
</file>