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691" w:rsidRPr="003466F4" w:rsidRDefault="00C35691" w:rsidP="00C3569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МИНИСТЕРСТВО ОБРАЗОВАНИЯ РЕСПУБЛИКИ БЕЛАРУСЬ</w:t>
      </w:r>
    </w:p>
    <w:p w:rsidR="00C35691" w:rsidRPr="003466F4" w:rsidRDefault="00C35691" w:rsidP="00C35691">
      <w:pPr>
        <w:spacing w:line="288" w:lineRule="auto"/>
        <w:jc w:val="center"/>
        <w:rPr>
          <w:sz w:val="36"/>
          <w:szCs w:val="36"/>
        </w:rPr>
      </w:pPr>
      <w:r w:rsidRPr="003466F4">
        <w:rPr>
          <w:sz w:val="28"/>
          <w:szCs w:val="28"/>
        </w:rPr>
        <w:t>Учебно-методическое объединение по образованию в области управления</w:t>
      </w:r>
    </w:p>
    <w:p w:rsidR="00C35691" w:rsidRPr="003466F4" w:rsidRDefault="00C35691" w:rsidP="00C35691">
      <w:pPr>
        <w:spacing w:line="288" w:lineRule="auto"/>
        <w:jc w:val="center"/>
        <w:rPr>
          <w:sz w:val="36"/>
          <w:szCs w:val="36"/>
        </w:rPr>
      </w:pPr>
    </w:p>
    <w:p w:rsidR="00C35691" w:rsidRPr="003466F4" w:rsidRDefault="00C35691" w:rsidP="00C35691">
      <w:pPr>
        <w:spacing w:line="288" w:lineRule="auto"/>
        <w:jc w:val="center"/>
        <w:rPr>
          <w:b/>
          <w:bCs/>
          <w:sz w:val="36"/>
          <w:szCs w:val="36"/>
        </w:rPr>
      </w:pPr>
    </w:p>
    <w:p w:rsidR="00C35691" w:rsidRPr="003466F4" w:rsidRDefault="00F35DD7" w:rsidP="00C35691">
      <w:pPr>
        <w:autoSpaceDE w:val="0"/>
        <w:autoSpaceDN w:val="0"/>
        <w:adjustRightInd w:val="0"/>
        <w:ind w:left="453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УТВЕРЖДЕНО</w:t>
      </w:r>
    </w:p>
    <w:p w:rsidR="00C35691" w:rsidRPr="003466F4" w:rsidRDefault="00C35691" w:rsidP="00C35691">
      <w:pPr>
        <w:ind w:left="4536"/>
        <w:rPr>
          <w:sz w:val="28"/>
          <w:szCs w:val="28"/>
        </w:rPr>
      </w:pPr>
      <w:r w:rsidRPr="003466F4">
        <w:rPr>
          <w:sz w:val="28"/>
          <w:szCs w:val="28"/>
        </w:rPr>
        <w:t>Первы</w:t>
      </w:r>
      <w:r w:rsidR="00F35DD7">
        <w:rPr>
          <w:sz w:val="28"/>
          <w:szCs w:val="28"/>
        </w:rPr>
        <w:t>м</w:t>
      </w:r>
      <w:r w:rsidRPr="003466F4">
        <w:rPr>
          <w:sz w:val="28"/>
          <w:szCs w:val="28"/>
        </w:rPr>
        <w:t xml:space="preserve"> заместител</w:t>
      </w:r>
      <w:r w:rsidR="00F35DD7">
        <w:rPr>
          <w:sz w:val="28"/>
          <w:szCs w:val="28"/>
        </w:rPr>
        <w:t>ем</w:t>
      </w:r>
      <w:r w:rsidRPr="003466F4">
        <w:rPr>
          <w:sz w:val="28"/>
          <w:szCs w:val="28"/>
        </w:rPr>
        <w:t xml:space="preserve"> Министра образования Республики Беларусь </w:t>
      </w:r>
    </w:p>
    <w:p w:rsidR="00C35691" w:rsidRPr="003466F4" w:rsidRDefault="00C35691" w:rsidP="00C35691">
      <w:pPr>
        <w:ind w:left="4536"/>
        <w:rPr>
          <w:sz w:val="28"/>
          <w:szCs w:val="28"/>
          <w:u w:val="single"/>
        </w:rPr>
      </w:pPr>
      <w:r w:rsidRPr="003466F4">
        <w:rPr>
          <w:sz w:val="28"/>
          <w:szCs w:val="28"/>
        </w:rPr>
        <w:t>И.А.Старовойтов</w:t>
      </w:r>
      <w:r w:rsidR="00F35DD7">
        <w:rPr>
          <w:sz w:val="28"/>
          <w:szCs w:val="28"/>
        </w:rPr>
        <w:t>ой</w:t>
      </w:r>
    </w:p>
    <w:p w:rsidR="00C35691" w:rsidRPr="00F35DD7" w:rsidRDefault="00F35DD7" w:rsidP="00C35691">
      <w:pPr>
        <w:ind w:left="4536"/>
        <w:rPr>
          <w:b/>
          <w:sz w:val="28"/>
          <w:szCs w:val="28"/>
        </w:rPr>
      </w:pPr>
      <w:bookmarkStart w:id="0" w:name="_GoBack"/>
      <w:r w:rsidRPr="00F35DD7">
        <w:rPr>
          <w:b/>
          <w:sz w:val="28"/>
          <w:szCs w:val="28"/>
        </w:rPr>
        <w:t>10.01.2020 г.</w:t>
      </w:r>
    </w:p>
    <w:bookmarkEnd w:id="0"/>
    <w:p w:rsidR="00C35691" w:rsidRPr="003466F4" w:rsidRDefault="00C35691" w:rsidP="00C35691">
      <w:pPr>
        <w:ind w:left="4536"/>
        <w:rPr>
          <w:sz w:val="28"/>
          <w:szCs w:val="28"/>
        </w:rPr>
      </w:pPr>
      <w:r w:rsidRPr="003466F4">
        <w:rPr>
          <w:sz w:val="28"/>
          <w:szCs w:val="28"/>
        </w:rPr>
        <w:t xml:space="preserve">Регистрационный № </w:t>
      </w:r>
      <w:r w:rsidR="00F35DD7" w:rsidRPr="00F35DD7">
        <w:rPr>
          <w:b/>
          <w:sz w:val="28"/>
          <w:szCs w:val="28"/>
        </w:rPr>
        <w:t>ТД-E.849/тип.</w:t>
      </w:r>
    </w:p>
    <w:p w:rsidR="00C35691" w:rsidRPr="003466F4" w:rsidRDefault="00C35691" w:rsidP="00C35691">
      <w:pPr>
        <w:spacing w:before="480" w:line="288" w:lineRule="auto"/>
        <w:jc w:val="center"/>
        <w:rPr>
          <w:b/>
          <w:sz w:val="28"/>
          <w:szCs w:val="28"/>
        </w:rPr>
      </w:pPr>
    </w:p>
    <w:p w:rsidR="00C35691" w:rsidRPr="003466F4" w:rsidRDefault="00C35691" w:rsidP="00C35691">
      <w:pPr>
        <w:spacing w:before="480" w:line="288" w:lineRule="auto"/>
        <w:jc w:val="center"/>
        <w:rPr>
          <w:b/>
          <w:sz w:val="28"/>
          <w:szCs w:val="28"/>
        </w:rPr>
      </w:pPr>
      <w:r w:rsidRPr="003466F4">
        <w:rPr>
          <w:b/>
          <w:sz w:val="28"/>
          <w:szCs w:val="28"/>
        </w:rPr>
        <w:t>КАДРОВОЕ ДЕЛОПРОИЗВОДСТВО</w:t>
      </w:r>
    </w:p>
    <w:p w:rsidR="00C35691" w:rsidRPr="003466F4" w:rsidRDefault="00C35691" w:rsidP="00C35691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Типовая учебная программа по учебной дисциплине</w:t>
      </w:r>
    </w:p>
    <w:p w:rsidR="00C35691" w:rsidRPr="003466F4" w:rsidRDefault="00C35691" w:rsidP="00C35691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для направления специальности</w:t>
      </w:r>
    </w:p>
    <w:p w:rsidR="00C35691" w:rsidRPr="003466F4" w:rsidRDefault="00C35691" w:rsidP="00C35691">
      <w:pPr>
        <w:jc w:val="center"/>
        <w:rPr>
          <w:b/>
          <w:bCs/>
          <w:sz w:val="28"/>
          <w:szCs w:val="28"/>
        </w:rPr>
      </w:pPr>
      <w:r w:rsidRPr="003466F4">
        <w:rPr>
          <w:b/>
          <w:bCs/>
          <w:sz w:val="28"/>
          <w:szCs w:val="28"/>
        </w:rPr>
        <w:t>1-26 02 04-01 Документоведение (документационное обеспечение управления)</w:t>
      </w:r>
    </w:p>
    <w:p w:rsidR="00C35691" w:rsidRPr="003466F4" w:rsidRDefault="00C35691" w:rsidP="00C35691">
      <w:pPr>
        <w:spacing w:line="288" w:lineRule="auto"/>
        <w:jc w:val="center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8"/>
        <w:gridCol w:w="4962"/>
      </w:tblGrid>
      <w:tr w:rsidR="00C35691" w:rsidRPr="003466F4" w:rsidTr="00D3316D">
        <w:trPr>
          <w:trHeight w:val="4791"/>
        </w:trPr>
        <w:tc>
          <w:tcPr>
            <w:tcW w:w="4608" w:type="dxa"/>
          </w:tcPr>
          <w:p w:rsidR="00C35691" w:rsidRPr="003466F4" w:rsidRDefault="00C35691" w:rsidP="00D3316D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C35691" w:rsidRPr="003466F4" w:rsidRDefault="00C35691" w:rsidP="00D3316D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Председатель Учебно-методического объединения по образованию в области управления</w:t>
            </w:r>
          </w:p>
          <w:p w:rsidR="00C35691" w:rsidRPr="003466F4" w:rsidRDefault="00C35691" w:rsidP="00D3316D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_____________ Г.В.Пальчик 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C35691" w:rsidRPr="003466F4" w:rsidRDefault="00C35691" w:rsidP="00D3316D">
            <w:pPr>
              <w:ind w:firstLine="567"/>
              <w:rPr>
                <w:b/>
                <w:sz w:val="28"/>
                <w:szCs w:val="28"/>
              </w:rPr>
            </w:pPr>
          </w:p>
          <w:p w:rsidR="00006D35" w:rsidRPr="003466F4" w:rsidRDefault="00006D35" w:rsidP="00006D35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006D35" w:rsidRPr="003466F4" w:rsidRDefault="00006D35" w:rsidP="00006D3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Департамента по архивам и делопроизводству Министерства юстиции Республики Беларусь</w:t>
            </w:r>
          </w:p>
          <w:p w:rsidR="00006D35" w:rsidRPr="003466F4" w:rsidRDefault="00006D35" w:rsidP="00006D35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_____________ </w:t>
            </w:r>
            <w:r>
              <w:rPr>
                <w:sz w:val="28"/>
                <w:szCs w:val="28"/>
              </w:rPr>
              <w:t>В</w:t>
            </w:r>
            <w:r w:rsidRPr="003466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И</w:t>
            </w:r>
            <w:r w:rsidRPr="003466F4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Кураш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C35691" w:rsidRPr="003466F4" w:rsidRDefault="00C35691" w:rsidP="00D3316D">
            <w:pPr>
              <w:spacing w:before="240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35691" w:rsidRPr="003466F4" w:rsidRDefault="00C35691" w:rsidP="00D3316D">
            <w:pPr>
              <w:rPr>
                <w:b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C35691" w:rsidRPr="003466F4" w:rsidRDefault="00C35691" w:rsidP="00D3316D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Начальник Главного управления </w:t>
            </w:r>
          </w:p>
          <w:p w:rsidR="00C35691" w:rsidRPr="003466F4" w:rsidRDefault="00C35691" w:rsidP="00D3316D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профессионального образования </w:t>
            </w:r>
          </w:p>
          <w:p w:rsidR="00C35691" w:rsidRPr="003466F4" w:rsidRDefault="00C35691" w:rsidP="00D3316D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 xml:space="preserve">Министерства образования </w:t>
            </w:r>
          </w:p>
          <w:p w:rsidR="00C35691" w:rsidRPr="003466F4" w:rsidRDefault="00C35691" w:rsidP="00D3316D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Республики Беларусь ________________ С.А.Касперович</w:t>
            </w:r>
            <w:r w:rsidRPr="003466F4">
              <w:rPr>
                <w:sz w:val="28"/>
                <w:szCs w:val="28"/>
              </w:rPr>
              <w:br/>
              <w:t>____.____.________.</w:t>
            </w:r>
          </w:p>
          <w:p w:rsidR="0048203B" w:rsidRPr="003466F4" w:rsidRDefault="0048203B" w:rsidP="0048203B">
            <w:pPr>
              <w:rPr>
                <w:b/>
                <w:i/>
                <w:sz w:val="28"/>
                <w:szCs w:val="28"/>
              </w:rPr>
            </w:pPr>
            <w:r w:rsidRPr="003466F4">
              <w:rPr>
                <w:b/>
                <w:sz w:val="28"/>
                <w:szCs w:val="28"/>
              </w:rPr>
              <w:t>СОГЛАСОВАНО</w:t>
            </w:r>
          </w:p>
          <w:p w:rsidR="00C35691" w:rsidRPr="003466F4" w:rsidRDefault="00C35691" w:rsidP="00D3316D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C35691" w:rsidRPr="003466F4" w:rsidRDefault="00C35691" w:rsidP="00D3316D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________________ И.В.Титович</w:t>
            </w:r>
          </w:p>
          <w:p w:rsidR="00C35691" w:rsidRPr="003466F4" w:rsidRDefault="00C35691" w:rsidP="00D3316D">
            <w:pPr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____.____.________.</w:t>
            </w:r>
          </w:p>
        </w:tc>
      </w:tr>
      <w:tr w:rsidR="00C35691" w:rsidRPr="003466F4" w:rsidTr="00D3316D">
        <w:trPr>
          <w:trHeight w:val="1461"/>
        </w:trPr>
        <w:tc>
          <w:tcPr>
            <w:tcW w:w="4608" w:type="dxa"/>
          </w:tcPr>
          <w:p w:rsidR="00C35691" w:rsidRPr="003466F4" w:rsidRDefault="00C35691" w:rsidP="00D3316D">
            <w:pPr>
              <w:ind w:firstLine="567"/>
              <w:rPr>
                <w:sz w:val="28"/>
                <w:szCs w:val="28"/>
              </w:rPr>
            </w:pPr>
          </w:p>
        </w:tc>
        <w:tc>
          <w:tcPr>
            <w:tcW w:w="4962" w:type="dxa"/>
          </w:tcPr>
          <w:p w:rsidR="00C35691" w:rsidRPr="003466F4" w:rsidRDefault="00C35691" w:rsidP="00D3316D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Эксперт-нормоконтролёр</w:t>
            </w:r>
          </w:p>
          <w:p w:rsidR="00C35691" w:rsidRPr="003466F4" w:rsidRDefault="00C35691" w:rsidP="00D3316D">
            <w:pPr>
              <w:spacing w:before="120"/>
              <w:ind w:left="252" w:hanging="252"/>
              <w:rPr>
                <w:b/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__________________</w:t>
            </w:r>
          </w:p>
          <w:p w:rsidR="00C35691" w:rsidRPr="003466F4" w:rsidRDefault="00C35691" w:rsidP="00D3316D">
            <w:pPr>
              <w:spacing w:before="120"/>
              <w:ind w:left="252" w:hanging="252"/>
              <w:rPr>
                <w:sz w:val="28"/>
                <w:szCs w:val="28"/>
              </w:rPr>
            </w:pPr>
            <w:r w:rsidRPr="003466F4">
              <w:rPr>
                <w:sz w:val="28"/>
                <w:szCs w:val="28"/>
              </w:rPr>
              <w:t>____.____.________.</w:t>
            </w:r>
          </w:p>
          <w:p w:rsidR="00C35691" w:rsidRPr="003466F4" w:rsidRDefault="00C35691" w:rsidP="00D3316D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  <w:p w:rsidR="00C35691" w:rsidRPr="003466F4" w:rsidRDefault="00C35691" w:rsidP="00D3316D">
            <w:pPr>
              <w:spacing w:before="120"/>
              <w:ind w:left="252" w:hanging="252"/>
              <w:rPr>
                <w:sz w:val="28"/>
                <w:szCs w:val="28"/>
              </w:rPr>
            </w:pPr>
          </w:p>
        </w:tc>
      </w:tr>
    </w:tbl>
    <w:p w:rsidR="00C35691" w:rsidRPr="003466F4" w:rsidRDefault="00C35691" w:rsidP="00C35691">
      <w:pPr>
        <w:jc w:val="center"/>
        <w:rPr>
          <w:sz w:val="28"/>
          <w:szCs w:val="28"/>
        </w:rPr>
      </w:pPr>
      <w:r w:rsidRPr="003466F4">
        <w:rPr>
          <w:sz w:val="28"/>
          <w:szCs w:val="28"/>
        </w:rPr>
        <w:t>Минск 201</w:t>
      </w:r>
      <w:r w:rsidR="0048203B">
        <w:rPr>
          <w:sz w:val="28"/>
          <w:szCs w:val="28"/>
        </w:rPr>
        <w:t>9</w:t>
      </w:r>
    </w:p>
    <w:p w:rsidR="00D5467F" w:rsidRDefault="00031942">
      <w:pPr>
        <w:spacing w:before="120"/>
        <w:rPr>
          <w:b/>
          <w:caps/>
          <w:sz w:val="28"/>
        </w:rPr>
      </w:pPr>
      <w:r>
        <w:rPr>
          <w:sz w:val="16"/>
        </w:rPr>
        <w:br w:type="page"/>
      </w:r>
      <w:r>
        <w:rPr>
          <w:b/>
          <w:caps/>
          <w:sz w:val="28"/>
        </w:rPr>
        <w:lastRenderedPageBreak/>
        <w:t>Составител</w:t>
      </w:r>
      <w:r w:rsidR="00006D35">
        <w:rPr>
          <w:b/>
          <w:caps/>
          <w:sz w:val="28"/>
        </w:rPr>
        <w:t>И</w:t>
      </w:r>
      <w:r>
        <w:rPr>
          <w:b/>
          <w:caps/>
          <w:sz w:val="28"/>
        </w:rPr>
        <w:t>:</w:t>
      </w:r>
    </w:p>
    <w:p w:rsidR="00D5467F" w:rsidRDefault="00794546" w:rsidP="00A65855">
      <w:pPr>
        <w:jc w:val="both"/>
        <w:rPr>
          <w:sz w:val="28"/>
        </w:rPr>
      </w:pPr>
      <w:r>
        <w:rPr>
          <w:b/>
          <w:sz w:val="28"/>
        </w:rPr>
        <w:t>Непевная, Н.Т.</w:t>
      </w:r>
      <w:r w:rsidR="00A65855">
        <w:rPr>
          <w:sz w:val="28"/>
        </w:rPr>
        <w:t xml:space="preserve">, </w:t>
      </w:r>
      <w:r w:rsidR="0044130D">
        <w:rPr>
          <w:sz w:val="28"/>
        </w:rPr>
        <w:t>старший преподаватель кафедры источниковедения</w:t>
      </w:r>
      <w:r>
        <w:rPr>
          <w:sz w:val="28"/>
        </w:rPr>
        <w:t xml:space="preserve"> Белорусского государственного университета</w:t>
      </w:r>
      <w:r w:rsidR="00006D35">
        <w:rPr>
          <w:sz w:val="28"/>
        </w:rPr>
        <w:t>;</w:t>
      </w:r>
    </w:p>
    <w:p w:rsidR="00006D35" w:rsidRDefault="00006D35" w:rsidP="00006D35">
      <w:pPr>
        <w:jc w:val="both"/>
        <w:rPr>
          <w:sz w:val="28"/>
        </w:rPr>
      </w:pPr>
      <w:r>
        <w:rPr>
          <w:b/>
          <w:sz w:val="28"/>
        </w:rPr>
        <w:t>Ходин, С.Н.</w:t>
      </w:r>
      <w:r>
        <w:rPr>
          <w:sz w:val="28"/>
        </w:rPr>
        <w:t>, профессор кафедры источниковедения Белорусского государственного университета, доктор исторических наук, профессор</w:t>
      </w:r>
      <w:r w:rsidR="00E9034B">
        <w:rPr>
          <w:sz w:val="28"/>
        </w:rPr>
        <w:t>.</w:t>
      </w:r>
    </w:p>
    <w:p w:rsidR="00006D35" w:rsidRDefault="00006D35" w:rsidP="00A65855">
      <w:pPr>
        <w:jc w:val="both"/>
        <w:rPr>
          <w:caps/>
          <w:sz w:val="28"/>
        </w:rPr>
      </w:pPr>
    </w:p>
    <w:p w:rsidR="00D5467F" w:rsidRDefault="00D5467F">
      <w:pPr>
        <w:rPr>
          <w:caps/>
          <w:sz w:val="28"/>
        </w:rPr>
      </w:pPr>
    </w:p>
    <w:p w:rsidR="00D5467F" w:rsidRDefault="00D5467F">
      <w:pPr>
        <w:rPr>
          <w:caps/>
          <w:sz w:val="28"/>
        </w:rPr>
      </w:pPr>
    </w:p>
    <w:p w:rsidR="00794546" w:rsidRDefault="00794546">
      <w:pPr>
        <w:rPr>
          <w:caps/>
          <w:sz w:val="28"/>
        </w:rPr>
      </w:pP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spacing w:before="240" w:after="60" w:line="360" w:lineRule="auto"/>
        <w:jc w:val="both"/>
        <w:outlineLvl w:val="7"/>
        <w:rPr>
          <w:b/>
          <w:iCs/>
          <w:caps/>
          <w:sz w:val="28"/>
          <w:szCs w:val="28"/>
        </w:rPr>
      </w:pPr>
      <w:r w:rsidRPr="00C35691">
        <w:rPr>
          <w:b/>
          <w:iCs/>
          <w:caps/>
          <w:sz w:val="28"/>
          <w:szCs w:val="28"/>
        </w:rPr>
        <w:t>РЕЦЕНЗЕНТЫ:</w:t>
      </w: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C35691">
        <w:rPr>
          <w:b/>
          <w:sz w:val="28"/>
          <w:szCs w:val="28"/>
        </w:rPr>
        <w:t xml:space="preserve">Кафедра </w:t>
      </w:r>
      <w:r>
        <w:rPr>
          <w:b/>
          <w:sz w:val="28"/>
          <w:szCs w:val="28"/>
          <w:lang w:val="be-BY"/>
        </w:rPr>
        <w:t>пол</w:t>
      </w:r>
      <w:r>
        <w:rPr>
          <w:b/>
          <w:sz w:val="28"/>
          <w:szCs w:val="28"/>
        </w:rPr>
        <w:t xml:space="preserve">итологии </w:t>
      </w:r>
      <w:r w:rsidRPr="00C35691">
        <w:rPr>
          <w:sz w:val="28"/>
          <w:szCs w:val="28"/>
        </w:rPr>
        <w:t>Частного учреждения образования «Институт парламентаризма и предпринимательства»;</w:t>
      </w:r>
    </w:p>
    <w:p w:rsidR="00C35691" w:rsidRPr="0060669D" w:rsidRDefault="00C35691" w:rsidP="00C35691">
      <w:pPr>
        <w:ind w:right="-1"/>
        <w:jc w:val="both"/>
        <w:rPr>
          <w:sz w:val="28"/>
          <w:szCs w:val="28"/>
        </w:rPr>
      </w:pPr>
      <w:r>
        <w:rPr>
          <w:b/>
          <w:sz w:val="28"/>
          <w:szCs w:val="28"/>
          <w:lang w:val="be-BY"/>
        </w:rPr>
        <w:t>Рыбаков</w:t>
      </w:r>
      <w:r w:rsidR="00430075">
        <w:rPr>
          <w:b/>
          <w:sz w:val="28"/>
          <w:szCs w:val="28"/>
          <w:lang w:val="be-BY"/>
        </w:rPr>
        <w:t>,</w:t>
      </w:r>
      <w:r>
        <w:rPr>
          <w:b/>
          <w:sz w:val="28"/>
          <w:szCs w:val="28"/>
          <w:lang w:val="be-BY"/>
        </w:rPr>
        <w:t xml:space="preserve"> А.Е.</w:t>
      </w:r>
      <w:r w:rsidRPr="00CD6518">
        <w:rPr>
          <w:b/>
          <w:sz w:val="28"/>
          <w:szCs w:val="28"/>
        </w:rPr>
        <w:t>,</w:t>
      </w:r>
      <w:r w:rsidRPr="00F65148">
        <w:rPr>
          <w:sz w:val="28"/>
          <w:szCs w:val="28"/>
        </w:rPr>
        <w:t xml:space="preserve"> </w:t>
      </w:r>
      <w:r>
        <w:rPr>
          <w:sz w:val="28"/>
          <w:szCs w:val="28"/>
          <w:lang w:val="be-BY"/>
        </w:rPr>
        <w:t>д</w:t>
      </w:r>
      <w:r>
        <w:rPr>
          <w:sz w:val="28"/>
          <w:szCs w:val="28"/>
        </w:rPr>
        <w:t>и</w:t>
      </w:r>
      <w:r>
        <w:rPr>
          <w:sz w:val="28"/>
          <w:szCs w:val="28"/>
          <w:lang w:val="be-BY"/>
        </w:rPr>
        <w:t xml:space="preserve">ректор учреждения </w:t>
      </w:r>
      <w:r w:rsidRPr="00F65148">
        <w:rPr>
          <w:sz w:val="28"/>
          <w:szCs w:val="28"/>
        </w:rPr>
        <w:t>«</w:t>
      </w:r>
      <w:r>
        <w:rPr>
          <w:sz w:val="28"/>
          <w:szCs w:val="28"/>
        </w:rPr>
        <w:t>Белорусский научно-исследовательский институт документоведения и архивного дела</w:t>
      </w:r>
      <w:r w:rsidRPr="00F65148">
        <w:rPr>
          <w:sz w:val="28"/>
          <w:szCs w:val="28"/>
        </w:rPr>
        <w:t>»</w:t>
      </w:r>
      <w:r>
        <w:rPr>
          <w:sz w:val="28"/>
          <w:szCs w:val="28"/>
          <w:lang w:val="be-BY"/>
        </w:rPr>
        <w:t>,</w:t>
      </w:r>
      <w:r w:rsidRPr="0060669D">
        <w:rPr>
          <w:sz w:val="28"/>
          <w:szCs w:val="28"/>
        </w:rPr>
        <w:t xml:space="preserve"> кандидат </w:t>
      </w:r>
      <w:r>
        <w:rPr>
          <w:sz w:val="28"/>
          <w:szCs w:val="28"/>
        </w:rPr>
        <w:t xml:space="preserve">исторических </w:t>
      </w:r>
      <w:r w:rsidRPr="0060669D">
        <w:rPr>
          <w:sz w:val="28"/>
          <w:szCs w:val="28"/>
        </w:rPr>
        <w:t>наук, доцент</w:t>
      </w:r>
      <w:r>
        <w:rPr>
          <w:sz w:val="28"/>
          <w:szCs w:val="28"/>
        </w:rPr>
        <w:t>.</w:t>
      </w: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rPr>
          <w:sz w:val="28"/>
          <w:szCs w:val="28"/>
        </w:rPr>
      </w:pP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spacing w:before="240" w:after="60" w:line="360" w:lineRule="auto"/>
        <w:jc w:val="both"/>
        <w:outlineLvl w:val="7"/>
        <w:rPr>
          <w:b/>
          <w:iCs/>
          <w:caps/>
          <w:sz w:val="28"/>
          <w:szCs w:val="28"/>
        </w:rPr>
      </w:pPr>
      <w:r w:rsidRPr="00C35691">
        <w:rPr>
          <w:b/>
          <w:iCs/>
          <w:caps/>
          <w:sz w:val="28"/>
          <w:szCs w:val="28"/>
        </w:rPr>
        <w:t>РЕКОМЕНДОВАНА К УТВЕРЖДЕНИЮ В КАЧЕСТВЕ ТИПОВОЙ:</w:t>
      </w: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spacing w:before="120"/>
        <w:jc w:val="both"/>
        <w:rPr>
          <w:bCs/>
          <w:sz w:val="28"/>
          <w:szCs w:val="28"/>
        </w:rPr>
      </w:pPr>
      <w:bookmarkStart w:id="1" w:name="_Hlk532162447"/>
      <w:r w:rsidRPr="00C35691">
        <w:rPr>
          <w:bCs/>
          <w:sz w:val="28"/>
          <w:szCs w:val="28"/>
        </w:rPr>
        <w:t>Кафедрой источниковедения Белорусского государственного университета</w:t>
      </w: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C35691">
        <w:rPr>
          <w:sz w:val="28"/>
          <w:szCs w:val="28"/>
        </w:rPr>
        <w:t>(протокол №</w:t>
      </w:r>
      <w:r w:rsidR="001C5759">
        <w:rPr>
          <w:sz w:val="28"/>
          <w:szCs w:val="28"/>
        </w:rPr>
        <w:t xml:space="preserve"> </w:t>
      </w:r>
      <w:r w:rsidRPr="00C35691">
        <w:rPr>
          <w:sz w:val="28"/>
          <w:szCs w:val="28"/>
        </w:rPr>
        <w:t>9 от 06.04.2018);</w:t>
      </w: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spacing w:before="120"/>
        <w:jc w:val="both"/>
        <w:rPr>
          <w:sz w:val="28"/>
          <w:szCs w:val="28"/>
        </w:rPr>
      </w:pPr>
      <w:r w:rsidRPr="00C35691">
        <w:rPr>
          <w:bCs/>
          <w:sz w:val="28"/>
          <w:szCs w:val="28"/>
        </w:rPr>
        <w:t>Научно-методическим советом Белорусского государственного университета</w:t>
      </w: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C35691">
        <w:rPr>
          <w:sz w:val="28"/>
          <w:szCs w:val="28"/>
        </w:rPr>
        <w:t>(протокол №</w:t>
      </w:r>
      <w:r w:rsidR="001C5759">
        <w:rPr>
          <w:sz w:val="28"/>
          <w:szCs w:val="28"/>
        </w:rPr>
        <w:t xml:space="preserve"> </w:t>
      </w:r>
      <w:r w:rsidRPr="00C35691">
        <w:rPr>
          <w:sz w:val="28"/>
          <w:szCs w:val="28"/>
        </w:rPr>
        <w:t>6 от 16.06.2018);</w:t>
      </w: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spacing w:before="120"/>
        <w:jc w:val="both"/>
        <w:rPr>
          <w:sz w:val="28"/>
          <w:szCs w:val="28"/>
        </w:rPr>
      </w:pPr>
      <w:r w:rsidRPr="00C35691">
        <w:rPr>
          <w:sz w:val="28"/>
          <w:szCs w:val="28"/>
        </w:rPr>
        <w:t>Президиумом Совета Учебно-методического объединения по образованию в области управления</w:t>
      </w: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  <w:r w:rsidRPr="00C35691">
        <w:rPr>
          <w:sz w:val="28"/>
          <w:szCs w:val="28"/>
          <w:lang w:val="be-BY"/>
        </w:rPr>
        <w:t xml:space="preserve">(протокол № </w:t>
      </w:r>
      <w:r w:rsidR="00464AA9" w:rsidRPr="00464AA9">
        <w:rPr>
          <w:sz w:val="28"/>
          <w:szCs w:val="28"/>
        </w:rPr>
        <w:t>3</w:t>
      </w:r>
      <w:r w:rsidR="00464AA9">
        <w:rPr>
          <w:sz w:val="28"/>
          <w:szCs w:val="28"/>
          <w:lang w:val="be-BY"/>
        </w:rPr>
        <w:t xml:space="preserve"> от </w:t>
      </w:r>
      <w:r w:rsidR="00464AA9" w:rsidRPr="00464AA9">
        <w:rPr>
          <w:sz w:val="28"/>
          <w:szCs w:val="28"/>
        </w:rPr>
        <w:t>09.01.2019</w:t>
      </w:r>
      <w:r w:rsidRPr="00C35691">
        <w:rPr>
          <w:sz w:val="28"/>
          <w:szCs w:val="28"/>
          <w:lang w:val="be-BY"/>
        </w:rPr>
        <w:t>).</w:t>
      </w:r>
    </w:p>
    <w:bookmarkEnd w:id="1"/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</w:p>
    <w:p w:rsidR="00C35691" w:rsidRPr="00C35691" w:rsidRDefault="00C35691" w:rsidP="00C35691">
      <w:pPr>
        <w:tabs>
          <w:tab w:val="left" w:pos="360"/>
          <w:tab w:val="left" w:pos="900"/>
          <w:tab w:val="left" w:pos="1080"/>
        </w:tabs>
        <w:jc w:val="both"/>
        <w:rPr>
          <w:sz w:val="28"/>
          <w:szCs w:val="28"/>
        </w:rPr>
      </w:pPr>
    </w:p>
    <w:p w:rsidR="00D5467F" w:rsidRDefault="00464AA9">
      <w:pPr>
        <w:rPr>
          <w:sz w:val="28"/>
        </w:rPr>
      </w:pPr>
      <w:r>
        <w:rPr>
          <w:sz w:val="28"/>
        </w:rPr>
        <w:t>Ответственный за выпуск: Непевная Н.Т.</w:t>
      </w:r>
    </w:p>
    <w:p w:rsidR="00464AA9" w:rsidRPr="00464AA9" w:rsidRDefault="00464AA9">
      <w:pPr>
        <w:rPr>
          <w:sz w:val="28"/>
        </w:rPr>
      </w:pPr>
      <w:r>
        <w:rPr>
          <w:sz w:val="28"/>
        </w:rPr>
        <w:t>Ответственный за редакцию: Непевная Н.Т.</w:t>
      </w:r>
    </w:p>
    <w:p w:rsidR="00D5467F" w:rsidRDefault="00D5467F">
      <w:pPr>
        <w:rPr>
          <w:sz w:val="28"/>
        </w:rPr>
      </w:pPr>
    </w:p>
    <w:p w:rsidR="00D5467F" w:rsidRDefault="00D5467F">
      <w:pPr>
        <w:rPr>
          <w:sz w:val="28"/>
        </w:rPr>
      </w:pPr>
    </w:p>
    <w:p w:rsidR="00D5467F" w:rsidRDefault="00D5467F">
      <w:pPr>
        <w:rPr>
          <w:sz w:val="28"/>
        </w:rPr>
      </w:pPr>
    </w:p>
    <w:p w:rsidR="00D5467F" w:rsidRDefault="00D5467F">
      <w:pPr>
        <w:rPr>
          <w:sz w:val="28"/>
        </w:rPr>
      </w:pPr>
    </w:p>
    <w:p w:rsidR="00D5467F" w:rsidRDefault="00D5467F">
      <w:pPr>
        <w:rPr>
          <w:sz w:val="28"/>
        </w:rPr>
      </w:pPr>
    </w:p>
    <w:p w:rsidR="00D5467F" w:rsidRDefault="00D5467F">
      <w:pPr>
        <w:rPr>
          <w:sz w:val="28"/>
        </w:rPr>
      </w:pPr>
    </w:p>
    <w:p w:rsidR="00D5467F" w:rsidRDefault="00D5467F">
      <w:pPr>
        <w:rPr>
          <w:sz w:val="28"/>
        </w:rPr>
      </w:pPr>
    </w:p>
    <w:p w:rsidR="00D5467F" w:rsidRDefault="00D5467F">
      <w:pPr>
        <w:rPr>
          <w:sz w:val="28"/>
        </w:rPr>
      </w:pPr>
    </w:p>
    <w:p w:rsidR="00D5467F" w:rsidRPr="00EE1681" w:rsidRDefault="00EE1681">
      <w:pPr>
        <w:pStyle w:val="1"/>
        <w:jc w:val="center"/>
        <w:rPr>
          <w:rFonts w:ascii="Times New Roman" w:hAnsi="Times New Roman"/>
          <w:sz w:val="24"/>
        </w:rPr>
      </w:pPr>
      <w:bookmarkStart w:id="2" w:name="_Toc132174228"/>
      <w:bookmarkStart w:id="3" w:name="_Toc130870300"/>
      <w:r w:rsidRPr="00EE1681">
        <w:rPr>
          <w:sz w:val="24"/>
        </w:rPr>
        <w:br w:type="page"/>
      </w:r>
      <w:bookmarkEnd w:id="2"/>
      <w:bookmarkEnd w:id="3"/>
      <w:r w:rsidRPr="00EE1681">
        <w:rPr>
          <w:rFonts w:ascii="Times New Roman" w:hAnsi="Times New Roman"/>
          <w:sz w:val="28"/>
        </w:rPr>
        <w:t>1. ПОЯСНИТЕЛЬНАЯ ЗАПИСКА</w:t>
      </w:r>
    </w:p>
    <w:p w:rsidR="0044130D" w:rsidRDefault="00653B30" w:rsidP="00653B30">
      <w:pPr>
        <w:ind w:firstLine="709"/>
        <w:jc w:val="both"/>
        <w:rPr>
          <w:bCs/>
          <w:sz w:val="28"/>
          <w:szCs w:val="26"/>
        </w:rPr>
      </w:pPr>
      <w:r>
        <w:rPr>
          <w:bCs/>
          <w:sz w:val="28"/>
          <w:szCs w:val="26"/>
        </w:rPr>
        <w:t>Учебная д</w:t>
      </w:r>
      <w:r w:rsidR="00C35691">
        <w:rPr>
          <w:bCs/>
          <w:sz w:val="28"/>
          <w:szCs w:val="26"/>
        </w:rPr>
        <w:t>исциплина</w:t>
      </w:r>
      <w:r w:rsidR="002D52FC" w:rsidRPr="002D52FC">
        <w:rPr>
          <w:bCs/>
          <w:sz w:val="28"/>
          <w:szCs w:val="26"/>
        </w:rPr>
        <w:t xml:space="preserve"> «Кадровое делопроизводство» является одн</w:t>
      </w:r>
      <w:r w:rsidR="00C35691">
        <w:rPr>
          <w:bCs/>
          <w:sz w:val="28"/>
          <w:szCs w:val="26"/>
        </w:rPr>
        <w:t xml:space="preserve">ой </w:t>
      </w:r>
      <w:r w:rsidR="002D52FC" w:rsidRPr="002D52FC">
        <w:rPr>
          <w:bCs/>
          <w:sz w:val="28"/>
          <w:szCs w:val="26"/>
        </w:rPr>
        <w:t xml:space="preserve">из важных в системе профессиональной подготовки будущих специалистов в области документоведения и </w:t>
      </w:r>
      <w:r w:rsidR="00C35691">
        <w:rPr>
          <w:bCs/>
          <w:sz w:val="28"/>
          <w:szCs w:val="26"/>
        </w:rPr>
        <w:t>документационного</w:t>
      </w:r>
      <w:r w:rsidR="002D52FC" w:rsidRPr="002D52FC">
        <w:rPr>
          <w:bCs/>
          <w:sz w:val="28"/>
          <w:szCs w:val="26"/>
        </w:rPr>
        <w:t xml:space="preserve"> обеспечения управления. Предполагает овладение как общими, так и специальными знаниями, умениями и навыками. </w:t>
      </w:r>
    </w:p>
    <w:p w:rsidR="00653B30" w:rsidRPr="00B70FB3" w:rsidRDefault="00653B30" w:rsidP="00653B30">
      <w:pPr>
        <w:ind w:firstLine="720"/>
        <w:jc w:val="both"/>
        <w:rPr>
          <w:sz w:val="28"/>
          <w:szCs w:val="28"/>
        </w:rPr>
      </w:pPr>
      <w:r w:rsidRPr="00425638">
        <w:rPr>
          <w:b/>
          <w:sz w:val="28"/>
          <w:szCs w:val="28"/>
        </w:rPr>
        <w:t>Цель</w:t>
      </w:r>
      <w:r w:rsidRPr="00A279D5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учебной дисциплины</w:t>
      </w:r>
      <w:r w:rsidRPr="00A279D5">
        <w:rPr>
          <w:sz w:val="28"/>
          <w:szCs w:val="28"/>
        </w:rPr>
        <w:t xml:space="preserve"> —</w:t>
      </w:r>
      <w:r>
        <w:rPr>
          <w:sz w:val="28"/>
          <w:szCs w:val="28"/>
        </w:rPr>
        <w:t xml:space="preserve"> </w:t>
      </w:r>
      <w:r w:rsidRPr="00452296">
        <w:rPr>
          <w:sz w:val="28"/>
          <w:szCs w:val="28"/>
        </w:rPr>
        <w:t>обеспечение профессиональной подготовки выпускника для ведения кадрового делопроизводства</w:t>
      </w:r>
      <w:r w:rsidRPr="00D04F34">
        <w:rPr>
          <w:sz w:val="28"/>
          <w:szCs w:val="28"/>
        </w:rPr>
        <w:t>.</w:t>
      </w:r>
    </w:p>
    <w:p w:rsidR="00653B30" w:rsidRDefault="00653B30" w:rsidP="00653B30">
      <w:pPr>
        <w:ind w:firstLine="709"/>
        <w:jc w:val="both"/>
        <w:rPr>
          <w:color w:val="FF0000"/>
          <w:sz w:val="28"/>
        </w:rPr>
      </w:pPr>
      <w:r w:rsidRPr="009639F5">
        <w:rPr>
          <w:b/>
          <w:sz w:val="28"/>
          <w:szCs w:val="28"/>
        </w:rPr>
        <w:t>Задачи</w:t>
      </w:r>
      <w:r w:rsidRPr="009639F5">
        <w:rPr>
          <w:sz w:val="28"/>
          <w:szCs w:val="28"/>
        </w:rPr>
        <w:t xml:space="preserve"> учебной дисциплины:</w:t>
      </w:r>
    </w:p>
    <w:p w:rsidR="001C5759" w:rsidRPr="009639F5" w:rsidRDefault="001C5759" w:rsidP="001C5759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овладение правовыми вопросами </w:t>
      </w:r>
      <w:r w:rsidR="00653B30" w:rsidRPr="009639F5">
        <w:rPr>
          <w:sz w:val="28"/>
        </w:rPr>
        <w:t>документирования деятельности кадровой службы</w:t>
      </w:r>
      <w:r>
        <w:rPr>
          <w:sz w:val="28"/>
        </w:rPr>
        <w:t xml:space="preserve">, составом и видами </w:t>
      </w:r>
      <w:r w:rsidRPr="009639F5">
        <w:rPr>
          <w:sz w:val="28"/>
        </w:rPr>
        <w:t>документов кадровой службы, а также основны</w:t>
      </w:r>
      <w:r>
        <w:rPr>
          <w:sz w:val="28"/>
        </w:rPr>
        <w:t>ми</w:t>
      </w:r>
      <w:r w:rsidRPr="009639F5">
        <w:rPr>
          <w:sz w:val="28"/>
        </w:rPr>
        <w:t xml:space="preserve"> требования</w:t>
      </w:r>
      <w:r>
        <w:rPr>
          <w:sz w:val="28"/>
        </w:rPr>
        <w:t>ми</w:t>
      </w:r>
      <w:r w:rsidRPr="009639F5">
        <w:rPr>
          <w:sz w:val="28"/>
        </w:rPr>
        <w:t xml:space="preserve"> к оформлению кадровой документации;</w:t>
      </w:r>
    </w:p>
    <w:p w:rsidR="00653B30" w:rsidRPr="009639F5" w:rsidRDefault="001C5759" w:rsidP="00653B30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формирование </w:t>
      </w:r>
      <w:r w:rsidR="00653B30" w:rsidRPr="009639F5">
        <w:rPr>
          <w:sz w:val="28"/>
        </w:rPr>
        <w:t>знани</w:t>
      </w:r>
      <w:r>
        <w:rPr>
          <w:sz w:val="28"/>
        </w:rPr>
        <w:t>й</w:t>
      </w:r>
      <w:r w:rsidR="00653B30" w:rsidRPr="009639F5">
        <w:rPr>
          <w:sz w:val="28"/>
        </w:rPr>
        <w:t xml:space="preserve"> о государственном надзоре и контроле за соблюдением законодательства в области документирования работы с кадрами;</w:t>
      </w:r>
    </w:p>
    <w:p w:rsidR="00653B30" w:rsidRPr="001C5759" w:rsidRDefault="001C5759" w:rsidP="006D5A41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развитие навыков </w:t>
      </w:r>
      <w:r w:rsidR="00653B30" w:rsidRPr="001C5759">
        <w:rPr>
          <w:sz w:val="28"/>
        </w:rPr>
        <w:t>документирования процедур, предшествующих заключению трудового договора, документирования трудовых отношений;</w:t>
      </w:r>
    </w:p>
    <w:p w:rsidR="00653B30" w:rsidRPr="009639F5" w:rsidRDefault="001C5759" w:rsidP="00653B30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</w:rPr>
      </w:pPr>
      <w:r>
        <w:rPr>
          <w:sz w:val="28"/>
        </w:rPr>
        <w:t xml:space="preserve">развитие знаний в области </w:t>
      </w:r>
      <w:r w:rsidR="00653B30" w:rsidRPr="009639F5">
        <w:rPr>
          <w:sz w:val="28"/>
        </w:rPr>
        <w:t>оформления приема на работу, перевода на другую работу, представления отдыха, направления работников в командировку, изменений анкетно-биографических данных, поощрения и награждения работников, наложения взысканий, аттестации и увольнения работников;</w:t>
      </w:r>
    </w:p>
    <w:p w:rsidR="00653B30" w:rsidRPr="001C5759" w:rsidRDefault="001C5759" w:rsidP="00383843">
      <w:pPr>
        <w:numPr>
          <w:ilvl w:val="0"/>
          <w:numId w:val="23"/>
        </w:numPr>
        <w:tabs>
          <w:tab w:val="left" w:pos="993"/>
        </w:tabs>
        <w:ind w:left="0" w:firstLine="709"/>
        <w:jc w:val="both"/>
        <w:rPr>
          <w:sz w:val="28"/>
        </w:rPr>
      </w:pPr>
      <w:r w:rsidRPr="001C5759">
        <w:rPr>
          <w:sz w:val="28"/>
        </w:rPr>
        <w:t xml:space="preserve">обучение оформлению и ведению </w:t>
      </w:r>
      <w:r w:rsidR="00653B30" w:rsidRPr="001C5759">
        <w:rPr>
          <w:sz w:val="28"/>
        </w:rPr>
        <w:t>личны</w:t>
      </w:r>
      <w:r w:rsidRPr="001C5759">
        <w:rPr>
          <w:sz w:val="28"/>
        </w:rPr>
        <w:t>х</w:t>
      </w:r>
      <w:r w:rsidR="00653B30" w:rsidRPr="001C5759">
        <w:rPr>
          <w:sz w:val="28"/>
        </w:rPr>
        <w:t xml:space="preserve"> дел, выда</w:t>
      </w:r>
      <w:r w:rsidRPr="001C5759">
        <w:rPr>
          <w:sz w:val="28"/>
        </w:rPr>
        <w:t>че справок</w:t>
      </w:r>
      <w:r w:rsidR="00653B30" w:rsidRPr="001C5759">
        <w:rPr>
          <w:sz w:val="28"/>
        </w:rPr>
        <w:t>, изда</w:t>
      </w:r>
      <w:r w:rsidRPr="001C5759">
        <w:rPr>
          <w:sz w:val="28"/>
        </w:rPr>
        <w:t xml:space="preserve">нию распорядительных актов, ведению трудовых книжек, разработке </w:t>
      </w:r>
      <w:r w:rsidR="00653B30" w:rsidRPr="001C5759">
        <w:rPr>
          <w:sz w:val="28"/>
        </w:rPr>
        <w:t>служебны</w:t>
      </w:r>
      <w:r w:rsidRPr="001C5759">
        <w:rPr>
          <w:sz w:val="28"/>
        </w:rPr>
        <w:t>х</w:t>
      </w:r>
      <w:r w:rsidR="00653B30" w:rsidRPr="001C5759">
        <w:rPr>
          <w:sz w:val="28"/>
        </w:rPr>
        <w:t xml:space="preserve"> рабочи</w:t>
      </w:r>
      <w:r w:rsidRPr="001C5759">
        <w:rPr>
          <w:sz w:val="28"/>
        </w:rPr>
        <w:t>х</w:t>
      </w:r>
      <w:r w:rsidR="00653B30" w:rsidRPr="001C5759">
        <w:rPr>
          <w:sz w:val="28"/>
        </w:rPr>
        <w:t xml:space="preserve"> и технологически</w:t>
      </w:r>
      <w:r w:rsidRPr="001C5759">
        <w:rPr>
          <w:sz w:val="28"/>
        </w:rPr>
        <w:t>х</w:t>
      </w:r>
      <w:r w:rsidR="00653B30" w:rsidRPr="001C5759">
        <w:rPr>
          <w:sz w:val="28"/>
        </w:rPr>
        <w:t xml:space="preserve"> инструкци</w:t>
      </w:r>
      <w:r w:rsidRPr="001C5759">
        <w:rPr>
          <w:sz w:val="28"/>
        </w:rPr>
        <w:t>й</w:t>
      </w:r>
      <w:r w:rsidR="00653B30" w:rsidRPr="001C5759">
        <w:rPr>
          <w:sz w:val="28"/>
        </w:rPr>
        <w:t xml:space="preserve">, </w:t>
      </w:r>
      <w:r w:rsidRPr="001C5759">
        <w:rPr>
          <w:sz w:val="28"/>
        </w:rPr>
        <w:t xml:space="preserve">ведению </w:t>
      </w:r>
      <w:r w:rsidR="00653B30" w:rsidRPr="001C5759">
        <w:rPr>
          <w:sz w:val="28"/>
        </w:rPr>
        <w:t>персонифицированн</w:t>
      </w:r>
      <w:r w:rsidRPr="001C5759">
        <w:rPr>
          <w:sz w:val="28"/>
        </w:rPr>
        <w:t xml:space="preserve">ого </w:t>
      </w:r>
      <w:r w:rsidR="00653B30" w:rsidRPr="001C5759">
        <w:rPr>
          <w:sz w:val="28"/>
        </w:rPr>
        <w:t>и военн</w:t>
      </w:r>
      <w:r w:rsidRPr="001C5759">
        <w:rPr>
          <w:sz w:val="28"/>
        </w:rPr>
        <w:t>ого</w:t>
      </w:r>
      <w:r w:rsidR="00653B30" w:rsidRPr="001C5759">
        <w:rPr>
          <w:sz w:val="28"/>
        </w:rPr>
        <w:t xml:space="preserve"> учет</w:t>
      </w:r>
      <w:r w:rsidRPr="001C5759">
        <w:rPr>
          <w:sz w:val="28"/>
        </w:rPr>
        <w:t xml:space="preserve">а, </w:t>
      </w:r>
      <w:r w:rsidR="00653B30" w:rsidRPr="001C5759">
        <w:rPr>
          <w:sz w:val="28"/>
        </w:rPr>
        <w:t>систематизации, хранени</w:t>
      </w:r>
      <w:r>
        <w:rPr>
          <w:sz w:val="28"/>
        </w:rPr>
        <w:t>ю</w:t>
      </w:r>
      <w:r w:rsidR="00653B30" w:rsidRPr="001C5759">
        <w:rPr>
          <w:sz w:val="28"/>
        </w:rPr>
        <w:t xml:space="preserve"> и уничтожени</w:t>
      </w:r>
      <w:r>
        <w:rPr>
          <w:sz w:val="28"/>
        </w:rPr>
        <w:t>ю</w:t>
      </w:r>
      <w:r w:rsidR="00653B30" w:rsidRPr="001C5759">
        <w:rPr>
          <w:sz w:val="28"/>
        </w:rPr>
        <w:t xml:space="preserve"> кадровой документации.</w:t>
      </w:r>
    </w:p>
    <w:p w:rsidR="002D52FC" w:rsidRPr="002D52FC" w:rsidRDefault="00C35691" w:rsidP="002D52FC">
      <w:pPr>
        <w:widowControl w:val="0"/>
        <w:shd w:val="clear" w:color="auto" w:fill="FFFFFF"/>
        <w:tabs>
          <w:tab w:val="left" w:pos="900"/>
          <w:tab w:val="left" w:pos="1134"/>
        </w:tabs>
        <w:autoSpaceDE w:val="0"/>
        <w:autoSpaceDN w:val="0"/>
        <w:adjustRightInd w:val="0"/>
        <w:ind w:right="62" w:firstLine="709"/>
        <w:jc w:val="both"/>
        <w:rPr>
          <w:bCs/>
          <w:sz w:val="28"/>
          <w:szCs w:val="26"/>
        </w:rPr>
      </w:pPr>
      <w:r>
        <w:rPr>
          <w:sz w:val="28"/>
          <w:szCs w:val="28"/>
        </w:rPr>
        <w:t xml:space="preserve">Учебная дисциплина «Кадровое делопроизводство» </w:t>
      </w:r>
      <w:r w:rsidRPr="00A279D5">
        <w:rPr>
          <w:sz w:val="28"/>
          <w:szCs w:val="28"/>
        </w:rPr>
        <w:t xml:space="preserve">относится к циклу </w:t>
      </w:r>
      <w:r w:rsidRPr="005334CC">
        <w:rPr>
          <w:sz w:val="28"/>
          <w:szCs w:val="28"/>
        </w:rPr>
        <w:t>специальных</w:t>
      </w:r>
      <w:r>
        <w:rPr>
          <w:sz w:val="28"/>
          <w:szCs w:val="28"/>
        </w:rPr>
        <w:t xml:space="preserve"> </w:t>
      </w:r>
      <w:r w:rsidRPr="00A279D5">
        <w:rPr>
          <w:sz w:val="28"/>
          <w:szCs w:val="28"/>
        </w:rPr>
        <w:t>дисциплин</w:t>
      </w:r>
      <w:r>
        <w:rPr>
          <w:sz w:val="28"/>
          <w:szCs w:val="28"/>
        </w:rPr>
        <w:t xml:space="preserve">. </w:t>
      </w:r>
      <w:r w:rsidR="002D52FC" w:rsidRPr="002D52FC">
        <w:rPr>
          <w:sz w:val="28"/>
          <w:szCs w:val="26"/>
        </w:rPr>
        <w:t xml:space="preserve">Изучение кадрового делопроизводства основывается на знаниях и умениях, приобретённых при изучении таких дисциплин как «Документоведение», «Технология и организация документационного обеспечения управления», «История и современная организация государственных учреждений Беларуси», «Правоведение». Результаты </w:t>
      </w:r>
      <w:r w:rsidR="001C5759">
        <w:rPr>
          <w:sz w:val="28"/>
          <w:szCs w:val="26"/>
        </w:rPr>
        <w:t xml:space="preserve">освоения программы учебной дисциплины «Кадровое </w:t>
      </w:r>
      <w:r w:rsidR="002D52FC" w:rsidRPr="002D52FC">
        <w:rPr>
          <w:sz w:val="28"/>
          <w:szCs w:val="26"/>
        </w:rPr>
        <w:t>делопроизводств</w:t>
      </w:r>
      <w:r w:rsidR="001C5759">
        <w:rPr>
          <w:sz w:val="28"/>
          <w:szCs w:val="26"/>
        </w:rPr>
        <w:t>о»</w:t>
      </w:r>
      <w:r w:rsidR="002D52FC" w:rsidRPr="002D52FC">
        <w:rPr>
          <w:sz w:val="28"/>
          <w:szCs w:val="26"/>
        </w:rPr>
        <w:t xml:space="preserve"> способствуют успешному овладению программ</w:t>
      </w:r>
      <w:r w:rsidR="001C5759">
        <w:rPr>
          <w:sz w:val="28"/>
          <w:szCs w:val="26"/>
        </w:rPr>
        <w:t xml:space="preserve">ой </w:t>
      </w:r>
      <w:r w:rsidR="002D52FC" w:rsidRPr="002D52FC">
        <w:rPr>
          <w:sz w:val="28"/>
          <w:szCs w:val="26"/>
        </w:rPr>
        <w:t>курс</w:t>
      </w:r>
      <w:r w:rsidR="001C5759">
        <w:rPr>
          <w:sz w:val="28"/>
          <w:szCs w:val="26"/>
        </w:rPr>
        <w:t xml:space="preserve">а </w:t>
      </w:r>
      <w:r w:rsidR="002D52FC" w:rsidRPr="002D52FC">
        <w:rPr>
          <w:sz w:val="28"/>
          <w:szCs w:val="26"/>
        </w:rPr>
        <w:t>«</w:t>
      </w:r>
      <w:r>
        <w:rPr>
          <w:sz w:val="28"/>
          <w:szCs w:val="26"/>
        </w:rPr>
        <w:t>Менеджмент</w:t>
      </w:r>
      <w:r w:rsidR="002D52FC" w:rsidRPr="002D52FC">
        <w:rPr>
          <w:sz w:val="28"/>
          <w:szCs w:val="26"/>
        </w:rPr>
        <w:t>», ряда курсов цикла дисциплин специализации, имеют существенное значение для качественного выполнения курсовых работ и выпускной квалификационной работы.</w:t>
      </w:r>
    </w:p>
    <w:p w:rsidR="00653B30" w:rsidRDefault="006416CA" w:rsidP="00653B3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</w:t>
      </w:r>
      <w:r w:rsidR="00653B30" w:rsidRPr="00A279D5">
        <w:rPr>
          <w:sz w:val="28"/>
          <w:szCs w:val="28"/>
        </w:rPr>
        <w:t xml:space="preserve">своения </w:t>
      </w:r>
      <w:r w:rsidR="00653B30">
        <w:rPr>
          <w:sz w:val="28"/>
          <w:szCs w:val="28"/>
        </w:rPr>
        <w:t>учебной дисциплины</w:t>
      </w:r>
      <w:r w:rsidR="00653B30" w:rsidRPr="00A279D5">
        <w:rPr>
          <w:sz w:val="28"/>
          <w:szCs w:val="28"/>
        </w:rPr>
        <w:t xml:space="preserve"> студенты должны </w:t>
      </w:r>
    </w:p>
    <w:p w:rsidR="00653B30" w:rsidRPr="009C4175" w:rsidRDefault="00653B30" w:rsidP="00653B30">
      <w:pPr>
        <w:ind w:firstLine="720"/>
        <w:jc w:val="both"/>
        <w:rPr>
          <w:b/>
          <w:sz w:val="28"/>
          <w:szCs w:val="28"/>
        </w:rPr>
      </w:pPr>
      <w:r w:rsidRPr="009C4175">
        <w:rPr>
          <w:b/>
          <w:sz w:val="28"/>
          <w:szCs w:val="28"/>
        </w:rPr>
        <w:t xml:space="preserve">знать: </w:t>
      </w:r>
    </w:p>
    <w:p w:rsidR="00653B30" w:rsidRPr="00AE0E76" w:rsidRDefault="00653B30" w:rsidP="008E1D1F">
      <w:pPr>
        <w:numPr>
          <w:ilvl w:val="1"/>
          <w:numId w:val="21"/>
        </w:numPr>
        <w:tabs>
          <w:tab w:val="clear" w:pos="2160"/>
          <w:tab w:val="num" w:pos="709"/>
          <w:tab w:val="num" w:pos="851"/>
        </w:tabs>
        <w:ind w:left="0" w:firstLine="284"/>
        <w:jc w:val="both"/>
        <w:rPr>
          <w:sz w:val="28"/>
          <w:szCs w:val="28"/>
          <w:lang w:val="be-BY"/>
        </w:rPr>
      </w:pPr>
      <w:r w:rsidRPr="00AE0E76">
        <w:rPr>
          <w:sz w:val="28"/>
          <w:szCs w:val="28"/>
          <w:lang w:val="be-BY"/>
        </w:rPr>
        <w:t>порядок организации деятельности кадровой службы;</w:t>
      </w:r>
    </w:p>
    <w:p w:rsidR="00653B30" w:rsidRDefault="00653B30" w:rsidP="008E1D1F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z w:val="28"/>
          <w:szCs w:val="28"/>
        </w:rPr>
      </w:pPr>
      <w:r w:rsidRPr="00AE0E76">
        <w:rPr>
          <w:sz w:val="28"/>
          <w:szCs w:val="28"/>
          <w:lang w:val="be-BY"/>
        </w:rPr>
        <w:t>требования нормативных и методических документов по организации кадрового делопроизводства</w:t>
      </w:r>
      <w:r>
        <w:rPr>
          <w:sz w:val="28"/>
          <w:szCs w:val="28"/>
        </w:rPr>
        <w:t>.</w:t>
      </w:r>
    </w:p>
    <w:p w:rsidR="00653B30" w:rsidRPr="00AA7FC5" w:rsidRDefault="00653B30" w:rsidP="00653B30">
      <w:pPr>
        <w:ind w:left="804"/>
        <w:jc w:val="both"/>
        <w:rPr>
          <w:spacing w:val="-8"/>
          <w:sz w:val="28"/>
          <w:szCs w:val="28"/>
        </w:rPr>
      </w:pPr>
      <w:r w:rsidRPr="00AA7FC5">
        <w:rPr>
          <w:b/>
          <w:spacing w:val="-8"/>
          <w:sz w:val="28"/>
          <w:szCs w:val="28"/>
        </w:rPr>
        <w:t xml:space="preserve">уметь: </w:t>
      </w:r>
    </w:p>
    <w:p w:rsidR="00653B30" w:rsidRPr="00AA7FC5" w:rsidRDefault="00653B30" w:rsidP="00AA7FC5">
      <w:pPr>
        <w:numPr>
          <w:ilvl w:val="1"/>
          <w:numId w:val="21"/>
        </w:numPr>
        <w:tabs>
          <w:tab w:val="clear" w:pos="2160"/>
          <w:tab w:val="num" w:pos="709"/>
          <w:tab w:val="num" w:pos="851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организовывать кадровое делопроизводство и документирование трудовых и связанных с ними отношений;</w:t>
      </w:r>
    </w:p>
    <w:p w:rsidR="00653B30" w:rsidRPr="00AA7FC5" w:rsidRDefault="00653B30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организовывать хранение документов по личному составу в организациях любой организационно-правовой формы.</w:t>
      </w:r>
    </w:p>
    <w:p w:rsidR="00653B30" w:rsidRPr="00AA7FC5" w:rsidRDefault="00653B30" w:rsidP="00AA7FC5">
      <w:pPr>
        <w:tabs>
          <w:tab w:val="num" w:pos="709"/>
        </w:tabs>
        <w:ind w:firstLine="284"/>
        <w:jc w:val="both"/>
        <w:rPr>
          <w:b/>
          <w:spacing w:val="-8"/>
          <w:sz w:val="28"/>
          <w:szCs w:val="28"/>
        </w:rPr>
      </w:pPr>
      <w:r w:rsidRPr="00AA7FC5">
        <w:rPr>
          <w:b/>
          <w:spacing w:val="-8"/>
          <w:sz w:val="28"/>
          <w:szCs w:val="28"/>
        </w:rPr>
        <w:t>владеть:</w:t>
      </w:r>
    </w:p>
    <w:p w:rsidR="00653B30" w:rsidRPr="00AA7FC5" w:rsidRDefault="00653B30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навыками организации и ведения кадрового делопроизводства в организациях независимо от формы собственности.</w:t>
      </w:r>
    </w:p>
    <w:p w:rsidR="00653B30" w:rsidRPr="00AA7FC5" w:rsidRDefault="00653B30" w:rsidP="00653B30">
      <w:pPr>
        <w:ind w:firstLine="709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 xml:space="preserve">Освоение учебной дисциплины «Кадровое делопроизводство» должно обеспечить формирование следующих компетенций: </w:t>
      </w:r>
    </w:p>
    <w:p w:rsidR="00653B30" w:rsidRPr="00AA7FC5" w:rsidRDefault="00883DF5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у</w:t>
      </w:r>
      <w:r w:rsidR="00653B30" w:rsidRPr="00AA7FC5">
        <w:rPr>
          <w:spacing w:val="-8"/>
          <w:sz w:val="28"/>
          <w:szCs w:val="28"/>
        </w:rPr>
        <w:t>меть работать самостоятельно</w:t>
      </w:r>
      <w:r w:rsidRPr="00AA7FC5">
        <w:rPr>
          <w:spacing w:val="-8"/>
          <w:sz w:val="28"/>
          <w:szCs w:val="28"/>
        </w:rPr>
        <w:t>;</w:t>
      </w:r>
    </w:p>
    <w:p w:rsidR="00653B30" w:rsidRPr="00AA7FC5" w:rsidRDefault="005C6A79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у</w:t>
      </w:r>
      <w:r w:rsidR="00653B30" w:rsidRPr="00AA7FC5">
        <w:rPr>
          <w:spacing w:val="-8"/>
          <w:sz w:val="28"/>
          <w:szCs w:val="28"/>
        </w:rPr>
        <w:t>меть собирать, систематизировать информацию и управлять ею.</w:t>
      </w:r>
    </w:p>
    <w:p w:rsidR="00653B30" w:rsidRPr="00AA7FC5" w:rsidRDefault="005C6A79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в</w:t>
      </w:r>
      <w:r w:rsidR="00653B30" w:rsidRPr="00AA7FC5">
        <w:rPr>
          <w:spacing w:val="-8"/>
          <w:sz w:val="28"/>
          <w:szCs w:val="28"/>
        </w:rPr>
        <w:t>ладеть навыками использования технических средств, управления информацией и работы на компьютере</w:t>
      </w:r>
      <w:r w:rsidRPr="00AA7FC5">
        <w:rPr>
          <w:spacing w:val="-8"/>
          <w:sz w:val="28"/>
          <w:szCs w:val="28"/>
        </w:rPr>
        <w:t>;</w:t>
      </w:r>
    </w:p>
    <w:p w:rsidR="00653B30" w:rsidRPr="00AA7FC5" w:rsidRDefault="005C6A79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в</w:t>
      </w:r>
      <w:r w:rsidR="00653B30" w:rsidRPr="00AA7FC5">
        <w:rPr>
          <w:spacing w:val="-8"/>
          <w:sz w:val="28"/>
          <w:szCs w:val="28"/>
        </w:rPr>
        <w:t>ладеть государственными языками (русским и белорусским), одной или несколькими иностранными языками на уровне достаточном для эффективной письменной и устной профессиональн</w:t>
      </w:r>
      <w:r w:rsidRPr="00AA7FC5">
        <w:rPr>
          <w:spacing w:val="-8"/>
          <w:sz w:val="28"/>
          <w:szCs w:val="28"/>
        </w:rPr>
        <w:t>ой и межличностной коммуникации;</w:t>
      </w:r>
    </w:p>
    <w:p w:rsidR="00653B30" w:rsidRPr="00AA7FC5" w:rsidRDefault="005C6A79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у</w:t>
      </w:r>
      <w:r w:rsidR="00653B30" w:rsidRPr="00AA7FC5">
        <w:rPr>
          <w:spacing w:val="-8"/>
          <w:sz w:val="28"/>
          <w:szCs w:val="28"/>
        </w:rPr>
        <w:t>меть учит</w:t>
      </w:r>
      <w:r w:rsidR="00266771" w:rsidRPr="00AA7FC5">
        <w:rPr>
          <w:spacing w:val="-8"/>
          <w:sz w:val="28"/>
          <w:szCs w:val="28"/>
        </w:rPr>
        <w:t>ь</w:t>
      </w:r>
      <w:r w:rsidR="00653B30" w:rsidRPr="00AA7FC5">
        <w:rPr>
          <w:spacing w:val="-8"/>
          <w:sz w:val="28"/>
          <w:szCs w:val="28"/>
        </w:rPr>
        <w:t xml:space="preserve">ся, повышать свою квалификацию на протяжении всей </w:t>
      </w:r>
      <w:r w:rsidRPr="00AA7FC5">
        <w:rPr>
          <w:spacing w:val="-8"/>
          <w:sz w:val="28"/>
          <w:szCs w:val="28"/>
        </w:rPr>
        <w:t>жизни;</w:t>
      </w:r>
    </w:p>
    <w:p w:rsidR="00653B30" w:rsidRPr="00AA7FC5" w:rsidRDefault="002A7FA4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о</w:t>
      </w:r>
      <w:r w:rsidR="00653B30" w:rsidRPr="00AA7FC5">
        <w:rPr>
          <w:spacing w:val="-8"/>
          <w:sz w:val="28"/>
          <w:szCs w:val="28"/>
        </w:rPr>
        <w:t>бладать качествами гражданственности</w:t>
      </w:r>
      <w:r w:rsidRPr="00AA7FC5">
        <w:rPr>
          <w:spacing w:val="-8"/>
          <w:sz w:val="28"/>
          <w:szCs w:val="28"/>
        </w:rPr>
        <w:t>;</w:t>
      </w:r>
    </w:p>
    <w:p w:rsidR="00653B30" w:rsidRPr="00AA7FC5" w:rsidRDefault="002A7FA4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б</w:t>
      </w:r>
      <w:r w:rsidR="00653B30" w:rsidRPr="00AA7FC5">
        <w:rPr>
          <w:spacing w:val="-8"/>
          <w:sz w:val="28"/>
          <w:szCs w:val="28"/>
        </w:rPr>
        <w:t>ыть способным осущест</w:t>
      </w:r>
      <w:r w:rsidRPr="00AA7FC5">
        <w:rPr>
          <w:spacing w:val="-8"/>
          <w:sz w:val="28"/>
          <w:szCs w:val="28"/>
        </w:rPr>
        <w:t>влять социальное взаимодействие;</w:t>
      </w:r>
    </w:p>
    <w:p w:rsidR="00653B30" w:rsidRPr="00AA7FC5" w:rsidRDefault="002A7FA4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владеть способностью межличностной коммуникации;</w:t>
      </w:r>
    </w:p>
    <w:p w:rsidR="00653B30" w:rsidRPr="00AA7FC5" w:rsidRDefault="002A7FA4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уметь работать в команде;</w:t>
      </w:r>
    </w:p>
    <w:p w:rsidR="00653B30" w:rsidRPr="00AA7FC5" w:rsidRDefault="002A7FA4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б</w:t>
      </w:r>
      <w:r w:rsidR="00653B30" w:rsidRPr="00AA7FC5">
        <w:rPr>
          <w:spacing w:val="-8"/>
          <w:sz w:val="28"/>
          <w:szCs w:val="28"/>
        </w:rPr>
        <w:t>ыть с</w:t>
      </w:r>
      <w:r w:rsidRPr="00AA7FC5">
        <w:rPr>
          <w:spacing w:val="-8"/>
          <w:sz w:val="28"/>
          <w:szCs w:val="28"/>
        </w:rPr>
        <w:t>пособным учиться самостоятельно;</w:t>
      </w:r>
    </w:p>
    <w:p w:rsidR="00653B30" w:rsidRPr="00AA7FC5" w:rsidRDefault="002A7FA4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у</w:t>
      </w:r>
      <w:r w:rsidR="00653B30" w:rsidRPr="00AA7FC5">
        <w:rPr>
          <w:spacing w:val="-8"/>
          <w:sz w:val="28"/>
          <w:szCs w:val="28"/>
        </w:rPr>
        <w:t>меть</w:t>
      </w:r>
      <w:r w:rsidRPr="00AA7FC5">
        <w:rPr>
          <w:spacing w:val="-8"/>
          <w:sz w:val="28"/>
          <w:szCs w:val="28"/>
        </w:rPr>
        <w:t xml:space="preserve"> формировать собственное мнение;</w:t>
      </w:r>
    </w:p>
    <w:p w:rsidR="00653B30" w:rsidRPr="00AA7FC5" w:rsidRDefault="002A7FA4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в</w:t>
      </w:r>
      <w:r w:rsidR="00653B30" w:rsidRPr="00AA7FC5">
        <w:rPr>
          <w:spacing w:val="-8"/>
          <w:sz w:val="28"/>
          <w:szCs w:val="28"/>
        </w:rPr>
        <w:t>ладеть навыками публ</w:t>
      </w:r>
      <w:r w:rsidRPr="00AA7FC5">
        <w:rPr>
          <w:spacing w:val="-8"/>
          <w:sz w:val="28"/>
          <w:szCs w:val="28"/>
        </w:rPr>
        <w:t>ичных выступлений и презентаций;</w:t>
      </w:r>
    </w:p>
    <w:p w:rsidR="00653B30" w:rsidRPr="00AA7FC5" w:rsidRDefault="002A7FA4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б</w:t>
      </w:r>
      <w:r w:rsidR="00653B30" w:rsidRPr="00AA7FC5">
        <w:rPr>
          <w:spacing w:val="-8"/>
          <w:sz w:val="28"/>
          <w:szCs w:val="28"/>
        </w:rPr>
        <w:t>ыть способным</w:t>
      </w:r>
      <w:r w:rsidRPr="00AA7FC5">
        <w:rPr>
          <w:spacing w:val="-8"/>
          <w:sz w:val="28"/>
          <w:szCs w:val="28"/>
        </w:rPr>
        <w:t xml:space="preserve"> использовать полученные знания;</w:t>
      </w:r>
    </w:p>
    <w:p w:rsidR="00653B30" w:rsidRPr="00AA7FC5" w:rsidRDefault="002A7FA4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п</w:t>
      </w:r>
      <w:r w:rsidR="00653B30" w:rsidRPr="00AA7FC5">
        <w:rPr>
          <w:spacing w:val="-8"/>
          <w:sz w:val="28"/>
          <w:szCs w:val="28"/>
        </w:rPr>
        <w:t>ланировать, организовывать и вести управленческую, маркетинговую, финансовую и посредническую деятельность</w:t>
      </w:r>
      <w:r w:rsidRPr="00AA7FC5">
        <w:rPr>
          <w:spacing w:val="-8"/>
          <w:sz w:val="28"/>
          <w:szCs w:val="28"/>
        </w:rPr>
        <w:t>;</w:t>
      </w:r>
    </w:p>
    <w:p w:rsidR="00653B30" w:rsidRPr="00AA7FC5" w:rsidRDefault="002A7FA4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р</w:t>
      </w:r>
      <w:r w:rsidR="00653B30" w:rsidRPr="00AA7FC5">
        <w:rPr>
          <w:spacing w:val="-8"/>
          <w:sz w:val="28"/>
          <w:szCs w:val="28"/>
        </w:rPr>
        <w:t>азрабатывать предложения по обеспечению эргономических условий труда, рационализации рабочих мест сотрудников службы документационного обесп</w:t>
      </w:r>
      <w:r w:rsidRPr="00AA7FC5">
        <w:rPr>
          <w:spacing w:val="-8"/>
          <w:sz w:val="28"/>
          <w:szCs w:val="28"/>
        </w:rPr>
        <w:t>ечения управления;</w:t>
      </w:r>
    </w:p>
    <w:p w:rsidR="00653B30" w:rsidRPr="00AA7FC5" w:rsidRDefault="002A7FA4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п</w:t>
      </w:r>
      <w:r w:rsidR="00653B30" w:rsidRPr="00AA7FC5">
        <w:rPr>
          <w:spacing w:val="-8"/>
          <w:sz w:val="28"/>
          <w:szCs w:val="28"/>
        </w:rPr>
        <w:t xml:space="preserve">одготавливать научный материал, представлять результаты проделанной работы в виде отчетов, рефератов, статей, рецензий, оформленных согласно существующим требованиям с применением информационных </w:t>
      </w:r>
      <w:r w:rsidRPr="00AA7FC5">
        <w:rPr>
          <w:spacing w:val="-8"/>
          <w:sz w:val="28"/>
          <w:szCs w:val="28"/>
        </w:rPr>
        <w:t>технологий и средств оргтехники;</w:t>
      </w:r>
    </w:p>
    <w:p w:rsidR="00653B30" w:rsidRPr="00AA7FC5" w:rsidRDefault="002A7FA4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у</w:t>
      </w:r>
      <w:r w:rsidR="00653B30" w:rsidRPr="00AA7FC5">
        <w:rPr>
          <w:spacing w:val="-8"/>
          <w:sz w:val="28"/>
          <w:szCs w:val="28"/>
        </w:rPr>
        <w:t>частвовать в практической реализации поддержки процессов управления документами, профессионально применять совр</w:t>
      </w:r>
      <w:r w:rsidRPr="00AA7FC5">
        <w:rPr>
          <w:spacing w:val="-8"/>
          <w:sz w:val="28"/>
          <w:szCs w:val="28"/>
        </w:rPr>
        <w:t>еменные средства и оборудование;</w:t>
      </w:r>
    </w:p>
    <w:p w:rsidR="00653B30" w:rsidRPr="00AA7FC5" w:rsidRDefault="002A7FA4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pacing w:val="-8"/>
          <w:sz w:val="28"/>
          <w:szCs w:val="28"/>
        </w:rPr>
      </w:pPr>
      <w:r w:rsidRPr="00AA7FC5">
        <w:rPr>
          <w:spacing w:val="-8"/>
          <w:sz w:val="28"/>
          <w:szCs w:val="28"/>
        </w:rPr>
        <w:t>а</w:t>
      </w:r>
      <w:r w:rsidR="00653B30" w:rsidRPr="00AA7FC5">
        <w:rPr>
          <w:spacing w:val="-8"/>
          <w:sz w:val="28"/>
          <w:szCs w:val="28"/>
        </w:rPr>
        <w:t>даптировать и обеспечивать эффективное применение программных и аппаратных средств для решения задач документационного, информационного обеспечения управления</w:t>
      </w:r>
      <w:r w:rsidRPr="00AA7FC5">
        <w:rPr>
          <w:spacing w:val="-8"/>
          <w:sz w:val="28"/>
          <w:szCs w:val="28"/>
        </w:rPr>
        <w:t>;</w:t>
      </w:r>
    </w:p>
    <w:p w:rsidR="00653B30" w:rsidRDefault="002A7FA4" w:rsidP="00AA7FC5">
      <w:pPr>
        <w:numPr>
          <w:ilvl w:val="1"/>
          <w:numId w:val="21"/>
        </w:numPr>
        <w:tabs>
          <w:tab w:val="clear" w:pos="2160"/>
          <w:tab w:val="num" w:pos="709"/>
        </w:tabs>
        <w:ind w:left="0" w:firstLine="284"/>
        <w:jc w:val="both"/>
        <w:rPr>
          <w:sz w:val="28"/>
          <w:szCs w:val="28"/>
        </w:rPr>
      </w:pPr>
      <w:r w:rsidRPr="00AA7FC5">
        <w:rPr>
          <w:spacing w:val="-8"/>
          <w:sz w:val="28"/>
          <w:szCs w:val="28"/>
        </w:rPr>
        <w:t>о</w:t>
      </w:r>
      <w:r w:rsidR="00653B30" w:rsidRPr="00AA7FC5">
        <w:rPr>
          <w:spacing w:val="-8"/>
          <w:sz w:val="28"/>
          <w:szCs w:val="28"/>
        </w:rPr>
        <w:t>существлять документационное обеспечение деятельности по управлению интеллектуальной собственностью</w:t>
      </w:r>
      <w:r w:rsidR="00653B30">
        <w:rPr>
          <w:sz w:val="28"/>
          <w:szCs w:val="28"/>
        </w:rPr>
        <w:t>.</w:t>
      </w:r>
    </w:p>
    <w:p w:rsidR="00653B30" w:rsidRDefault="00C35691" w:rsidP="001C5759">
      <w:pPr>
        <w:tabs>
          <w:tab w:val="left" w:pos="360"/>
          <w:tab w:val="left" w:pos="900"/>
          <w:tab w:val="left" w:pos="1080"/>
        </w:tabs>
        <w:ind w:firstLine="709"/>
        <w:jc w:val="both"/>
        <w:rPr>
          <w:sz w:val="28"/>
          <w:szCs w:val="28"/>
        </w:rPr>
      </w:pPr>
      <w:r w:rsidRPr="00C35691">
        <w:rPr>
          <w:sz w:val="28"/>
          <w:szCs w:val="28"/>
        </w:rPr>
        <w:t xml:space="preserve">Учебная дисциплина рассчитана на </w:t>
      </w:r>
      <w:r w:rsidR="0044130D" w:rsidRPr="0044130D">
        <w:rPr>
          <w:sz w:val="28"/>
          <w:szCs w:val="28"/>
        </w:rPr>
        <w:t>74</w:t>
      </w:r>
      <w:r w:rsidRPr="00C35691">
        <w:rPr>
          <w:sz w:val="28"/>
          <w:szCs w:val="28"/>
        </w:rPr>
        <w:t xml:space="preserve"> час</w:t>
      </w:r>
      <w:r w:rsidR="0044130D">
        <w:rPr>
          <w:sz w:val="28"/>
          <w:szCs w:val="28"/>
          <w:lang w:val="be-BY"/>
        </w:rPr>
        <w:t>а</w:t>
      </w:r>
      <w:r w:rsidRPr="00C35691">
        <w:rPr>
          <w:sz w:val="28"/>
          <w:szCs w:val="28"/>
        </w:rPr>
        <w:t xml:space="preserve">, из них </w:t>
      </w:r>
      <w:r w:rsidR="0044130D">
        <w:rPr>
          <w:sz w:val="28"/>
          <w:szCs w:val="28"/>
          <w:lang w:val="be-BY"/>
        </w:rPr>
        <w:t xml:space="preserve">36 </w:t>
      </w:r>
      <w:r w:rsidRPr="00C35691">
        <w:rPr>
          <w:sz w:val="28"/>
          <w:szCs w:val="28"/>
        </w:rPr>
        <w:t>аудиторных часов</w:t>
      </w:r>
      <w:r w:rsidR="001C5759">
        <w:rPr>
          <w:sz w:val="28"/>
          <w:szCs w:val="28"/>
        </w:rPr>
        <w:t xml:space="preserve"> (примерное распределение по видам занятий: л</w:t>
      </w:r>
      <w:r w:rsidRPr="00C35691">
        <w:rPr>
          <w:sz w:val="28"/>
          <w:szCs w:val="28"/>
        </w:rPr>
        <w:t xml:space="preserve">екции </w:t>
      </w:r>
      <w:r w:rsidR="001C5759">
        <w:rPr>
          <w:sz w:val="28"/>
          <w:szCs w:val="28"/>
        </w:rPr>
        <w:t>–</w:t>
      </w:r>
      <w:r w:rsidR="0044130D">
        <w:rPr>
          <w:sz w:val="28"/>
          <w:szCs w:val="28"/>
          <w:lang w:val="be-BY"/>
        </w:rPr>
        <w:t>20</w:t>
      </w:r>
      <w:r w:rsidRPr="00C35691">
        <w:rPr>
          <w:sz w:val="28"/>
          <w:szCs w:val="28"/>
        </w:rPr>
        <w:t xml:space="preserve"> часов, семинар</w:t>
      </w:r>
      <w:r w:rsidR="001C5759">
        <w:rPr>
          <w:sz w:val="28"/>
          <w:szCs w:val="28"/>
        </w:rPr>
        <w:t xml:space="preserve">ы </w:t>
      </w:r>
      <w:r w:rsidRPr="00C35691">
        <w:rPr>
          <w:sz w:val="28"/>
          <w:szCs w:val="28"/>
        </w:rPr>
        <w:t xml:space="preserve">– </w:t>
      </w:r>
      <w:r w:rsidR="0044130D">
        <w:rPr>
          <w:sz w:val="28"/>
          <w:szCs w:val="28"/>
          <w:lang w:val="be-BY"/>
        </w:rPr>
        <w:t>16</w:t>
      </w:r>
      <w:r w:rsidRPr="00C35691">
        <w:rPr>
          <w:sz w:val="28"/>
          <w:szCs w:val="28"/>
        </w:rPr>
        <w:t xml:space="preserve"> часов</w:t>
      </w:r>
      <w:r w:rsidR="001C5759">
        <w:rPr>
          <w:sz w:val="28"/>
          <w:szCs w:val="28"/>
        </w:rPr>
        <w:t>)</w:t>
      </w:r>
      <w:r w:rsidRPr="00C35691">
        <w:rPr>
          <w:sz w:val="28"/>
          <w:szCs w:val="28"/>
        </w:rPr>
        <w:t>.</w:t>
      </w:r>
      <w:bookmarkStart w:id="4" w:name="_Toc215042592"/>
      <w:bookmarkStart w:id="5" w:name="_Toc347625867"/>
    </w:p>
    <w:p w:rsidR="00B21538" w:rsidRDefault="00B21538" w:rsidP="00B21538">
      <w:pPr>
        <w:pStyle w:val="1"/>
        <w:jc w:val="center"/>
        <w:rPr>
          <w:rFonts w:ascii="Times New Roman" w:hAnsi="Times New Roman"/>
          <w:kern w:val="0"/>
          <w:sz w:val="28"/>
          <w:szCs w:val="28"/>
        </w:rPr>
      </w:pPr>
      <w:r w:rsidRPr="009D7DCF">
        <w:rPr>
          <w:rFonts w:ascii="Times New Roman" w:hAnsi="Times New Roman"/>
          <w:kern w:val="0"/>
          <w:sz w:val="28"/>
          <w:szCs w:val="28"/>
        </w:rPr>
        <w:t xml:space="preserve">2. </w:t>
      </w:r>
      <w:r w:rsidRPr="00F169A5">
        <w:rPr>
          <w:rFonts w:ascii="Times New Roman" w:hAnsi="Times New Roman"/>
          <w:kern w:val="0"/>
          <w:sz w:val="28"/>
          <w:szCs w:val="28"/>
        </w:rPr>
        <w:t>ПРИМЕРНЫЙ ТЕМАТИЧЕСКИЙ ПЛАН</w:t>
      </w:r>
      <w:bookmarkEnd w:id="4"/>
      <w:bookmarkEnd w:id="5"/>
    </w:p>
    <w:p w:rsidR="002D52FC" w:rsidRPr="0044130D" w:rsidRDefault="002D52FC" w:rsidP="002D52FC">
      <w:pPr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10"/>
        <w:gridCol w:w="4494"/>
        <w:gridCol w:w="929"/>
        <w:gridCol w:w="1488"/>
        <w:gridCol w:w="1593"/>
      </w:tblGrid>
      <w:tr w:rsidR="00C35691" w:rsidRPr="00FA7FBC" w:rsidTr="0044130D">
        <w:trPr>
          <w:cantSplit/>
          <w:trHeight w:val="431"/>
        </w:trPr>
        <w:tc>
          <w:tcPr>
            <w:tcW w:w="623" w:type="pct"/>
            <w:vMerge w:val="restart"/>
          </w:tcPr>
          <w:p w:rsidR="00C35691" w:rsidRPr="00FA7FBC" w:rsidRDefault="00C35691" w:rsidP="00D3316D">
            <w:pPr>
              <w:jc w:val="center"/>
              <w:rPr>
                <w:sz w:val="28"/>
                <w:szCs w:val="28"/>
              </w:rPr>
            </w:pPr>
            <w:bookmarkStart w:id="6" w:name="_Toc215307064"/>
            <w:bookmarkStart w:id="7" w:name="_Toc308893506"/>
            <w:bookmarkStart w:id="8" w:name="_Toc308542438"/>
            <w:r w:rsidRPr="00FA7FBC">
              <w:rPr>
                <w:sz w:val="28"/>
                <w:szCs w:val="28"/>
              </w:rPr>
              <w:t>№</w:t>
            </w:r>
          </w:p>
          <w:p w:rsidR="00C35691" w:rsidRPr="00FA7FBC" w:rsidRDefault="00C35691" w:rsidP="00D3316D">
            <w:pPr>
              <w:jc w:val="center"/>
              <w:rPr>
                <w:sz w:val="28"/>
                <w:szCs w:val="28"/>
              </w:rPr>
            </w:pPr>
            <w:r w:rsidRPr="00FA7FBC">
              <w:rPr>
                <w:sz w:val="28"/>
                <w:szCs w:val="28"/>
              </w:rPr>
              <w:t xml:space="preserve"> темы</w:t>
            </w:r>
          </w:p>
        </w:tc>
        <w:tc>
          <w:tcPr>
            <w:tcW w:w="2312" w:type="pct"/>
            <w:vMerge w:val="restart"/>
          </w:tcPr>
          <w:p w:rsidR="00C35691" w:rsidRPr="00FA7FBC" w:rsidRDefault="00C35691" w:rsidP="00D3316D">
            <w:pPr>
              <w:jc w:val="center"/>
              <w:rPr>
                <w:sz w:val="28"/>
                <w:szCs w:val="28"/>
              </w:rPr>
            </w:pPr>
            <w:r w:rsidRPr="00FA7FBC">
              <w:rPr>
                <w:sz w:val="28"/>
                <w:szCs w:val="28"/>
              </w:rPr>
              <w:t>Название темы</w:t>
            </w:r>
          </w:p>
        </w:tc>
        <w:tc>
          <w:tcPr>
            <w:tcW w:w="2064" w:type="pct"/>
            <w:gridSpan w:val="3"/>
          </w:tcPr>
          <w:p w:rsidR="00C35691" w:rsidRPr="00FA7FBC" w:rsidRDefault="00C35691" w:rsidP="00D3316D">
            <w:pPr>
              <w:jc w:val="center"/>
              <w:rPr>
                <w:sz w:val="28"/>
                <w:szCs w:val="28"/>
              </w:rPr>
            </w:pPr>
            <w:r w:rsidRPr="00FA7FBC">
              <w:rPr>
                <w:sz w:val="28"/>
                <w:szCs w:val="28"/>
              </w:rPr>
              <w:t>Количество аудиторных часов</w:t>
            </w:r>
          </w:p>
        </w:tc>
      </w:tr>
      <w:tr w:rsidR="00C35691" w:rsidRPr="00FA7FBC" w:rsidTr="0044130D">
        <w:trPr>
          <w:cantSplit/>
        </w:trPr>
        <w:tc>
          <w:tcPr>
            <w:tcW w:w="623" w:type="pct"/>
            <w:vMerge/>
          </w:tcPr>
          <w:p w:rsidR="00C35691" w:rsidRPr="00FA7FBC" w:rsidRDefault="00C35691" w:rsidP="00D33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12" w:type="pct"/>
            <w:vMerge/>
          </w:tcPr>
          <w:p w:rsidR="00C35691" w:rsidRPr="00FA7FBC" w:rsidRDefault="00C35691" w:rsidP="00D3316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8" w:type="pct"/>
          </w:tcPr>
          <w:p w:rsidR="00C35691" w:rsidRPr="00FA7FBC" w:rsidRDefault="00C35691" w:rsidP="00D3316D">
            <w:pPr>
              <w:jc w:val="center"/>
              <w:rPr>
                <w:sz w:val="28"/>
                <w:szCs w:val="28"/>
              </w:rPr>
            </w:pPr>
            <w:r w:rsidRPr="00FA7FBC">
              <w:rPr>
                <w:sz w:val="28"/>
                <w:szCs w:val="28"/>
              </w:rPr>
              <w:t>Всего</w:t>
            </w:r>
          </w:p>
        </w:tc>
        <w:tc>
          <w:tcPr>
            <w:tcW w:w="766" w:type="pct"/>
          </w:tcPr>
          <w:p w:rsidR="00C35691" w:rsidRPr="00FA7FBC" w:rsidRDefault="00C35691" w:rsidP="00D3316D">
            <w:pPr>
              <w:jc w:val="center"/>
              <w:rPr>
                <w:sz w:val="28"/>
                <w:szCs w:val="28"/>
              </w:rPr>
            </w:pPr>
            <w:r w:rsidRPr="00FA7FBC">
              <w:rPr>
                <w:sz w:val="28"/>
                <w:szCs w:val="28"/>
              </w:rPr>
              <w:t>Лекции</w:t>
            </w:r>
          </w:p>
        </w:tc>
        <w:tc>
          <w:tcPr>
            <w:tcW w:w="820" w:type="pct"/>
          </w:tcPr>
          <w:p w:rsidR="00C35691" w:rsidRPr="00FA7FBC" w:rsidRDefault="00C35691" w:rsidP="00D3316D">
            <w:pPr>
              <w:jc w:val="center"/>
              <w:rPr>
                <w:sz w:val="28"/>
                <w:szCs w:val="28"/>
              </w:rPr>
            </w:pPr>
            <w:r w:rsidRPr="00FA7FBC">
              <w:rPr>
                <w:sz w:val="28"/>
                <w:szCs w:val="28"/>
              </w:rPr>
              <w:t>Семинары</w:t>
            </w:r>
          </w:p>
        </w:tc>
      </w:tr>
      <w:tr w:rsidR="0044130D" w:rsidRPr="009107AB" w:rsidTr="0044130D">
        <w:tc>
          <w:tcPr>
            <w:tcW w:w="623" w:type="pct"/>
          </w:tcPr>
          <w:p w:rsidR="0044130D" w:rsidRPr="00FA7FBC" w:rsidRDefault="0044130D" w:rsidP="0044130D">
            <w:pPr>
              <w:jc w:val="center"/>
              <w:rPr>
                <w:sz w:val="28"/>
                <w:szCs w:val="28"/>
              </w:rPr>
            </w:pPr>
            <w:r w:rsidRPr="00FA7FBC">
              <w:rPr>
                <w:sz w:val="28"/>
                <w:szCs w:val="28"/>
              </w:rPr>
              <w:t>Тема 1</w:t>
            </w:r>
          </w:p>
        </w:tc>
        <w:tc>
          <w:tcPr>
            <w:tcW w:w="2312" w:type="pct"/>
          </w:tcPr>
          <w:p w:rsidR="0044130D" w:rsidRPr="00C35691" w:rsidRDefault="0044130D" w:rsidP="0044130D">
            <w:pPr>
              <w:rPr>
                <w:sz w:val="28"/>
                <w:szCs w:val="28"/>
              </w:rPr>
            </w:pPr>
            <w:r w:rsidRPr="00C35691">
              <w:rPr>
                <w:sz w:val="28"/>
                <w:szCs w:val="28"/>
              </w:rPr>
              <w:t>Правовые основы кадрового делопроизводства.</w:t>
            </w:r>
          </w:p>
        </w:tc>
        <w:tc>
          <w:tcPr>
            <w:tcW w:w="478" w:type="pct"/>
            <w:vAlign w:val="center"/>
          </w:tcPr>
          <w:p w:rsidR="0044130D" w:rsidRPr="0044130D" w:rsidRDefault="0044130D" w:rsidP="0044130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766" w:type="pct"/>
            <w:vAlign w:val="center"/>
          </w:tcPr>
          <w:p w:rsidR="0044130D" w:rsidRPr="0044130D" w:rsidRDefault="0044130D" w:rsidP="0044130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820" w:type="pct"/>
            <w:vAlign w:val="center"/>
          </w:tcPr>
          <w:p w:rsidR="0044130D" w:rsidRPr="0044130D" w:rsidRDefault="0044130D" w:rsidP="0044130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44130D" w:rsidRPr="009107AB" w:rsidTr="0044130D">
        <w:tc>
          <w:tcPr>
            <w:tcW w:w="623" w:type="pct"/>
          </w:tcPr>
          <w:p w:rsidR="0044130D" w:rsidRPr="00FA7FBC" w:rsidRDefault="0044130D" w:rsidP="0044130D">
            <w:pPr>
              <w:jc w:val="center"/>
              <w:rPr>
                <w:sz w:val="28"/>
                <w:szCs w:val="28"/>
              </w:rPr>
            </w:pPr>
            <w:r w:rsidRPr="00FA7FBC">
              <w:rPr>
                <w:sz w:val="28"/>
                <w:szCs w:val="28"/>
              </w:rPr>
              <w:t>Тема 2</w:t>
            </w:r>
          </w:p>
        </w:tc>
        <w:tc>
          <w:tcPr>
            <w:tcW w:w="2312" w:type="pct"/>
          </w:tcPr>
          <w:p w:rsidR="0044130D" w:rsidRPr="00C35691" w:rsidRDefault="0044130D" w:rsidP="0044130D">
            <w:pPr>
              <w:rPr>
                <w:sz w:val="28"/>
                <w:szCs w:val="28"/>
              </w:rPr>
            </w:pPr>
            <w:r w:rsidRPr="00C35691">
              <w:rPr>
                <w:sz w:val="28"/>
                <w:szCs w:val="28"/>
              </w:rPr>
              <w:t>Документирование трудовых и связанных с ними отношений</w:t>
            </w:r>
          </w:p>
        </w:tc>
        <w:tc>
          <w:tcPr>
            <w:tcW w:w="478" w:type="pct"/>
            <w:vAlign w:val="center"/>
          </w:tcPr>
          <w:p w:rsidR="0044130D" w:rsidRPr="0044130D" w:rsidRDefault="0044130D" w:rsidP="0044130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766" w:type="pct"/>
          </w:tcPr>
          <w:p w:rsidR="0044130D" w:rsidRPr="002D52FC" w:rsidRDefault="0044130D" w:rsidP="0044130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820" w:type="pct"/>
          </w:tcPr>
          <w:p w:rsidR="0044130D" w:rsidRPr="002D52FC" w:rsidRDefault="0044130D" w:rsidP="0044130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44130D" w:rsidRPr="009107AB" w:rsidTr="0044130D">
        <w:tc>
          <w:tcPr>
            <w:tcW w:w="623" w:type="pct"/>
          </w:tcPr>
          <w:p w:rsidR="0044130D" w:rsidRPr="00FA7FBC" w:rsidRDefault="0044130D" w:rsidP="0044130D">
            <w:pPr>
              <w:jc w:val="center"/>
              <w:rPr>
                <w:sz w:val="28"/>
                <w:szCs w:val="28"/>
              </w:rPr>
            </w:pPr>
            <w:r w:rsidRPr="00FA7FBC">
              <w:rPr>
                <w:sz w:val="28"/>
                <w:szCs w:val="28"/>
              </w:rPr>
              <w:t>Тема 3</w:t>
            </w:r>
          </w:p>
        </w:tc>
        <w:tc>
          <w:tcPr>
            <w:tcW w:w="2312" w:type="pct"/>
          </w:tcPr>
          <w:p w:rsidR="0044130D" w:rsidRPr="00C35691" w:rsidRDefault="0044130D" w:rsidP="0044130D">
            <w:pPr>
              <w:rPr>
                <w:sz w:val="28"/>
                <w:szCs w:val="28"/>
              </w:rPr>
            </w:pPr>
            <w:r w:rsidRPr="00C35691">
              <w:rPr>
                <w:sz w:val="28"/>
                <w:szCs w:val="28"/>
              </w:rPr>
              <w:t>Ведение трудовых книжек.</w:t>
            </w:r>
          </w:p>
        </w:tc>
        <w:tc>
          <w:tcPr>
            <w:tcW w:w="478" w:type="pct"/>
            <w:vAlign w:val="center"/>
          </w:tcPr>
          <w:p w:rsidR="0044130D" w:rsidRPr="0044130D" w:rsidRDefault="0044130D" w:rsidP="0044130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8</w:t>
            </w:r>
          </w:p>
        </w:tc>
        <w:tc>
          <w:tcPr>
            <w:tcW w:w="766" w:type="pct"/>
          </w:tcPr>
          <w:p w:rsidR="0044130D" w:rsidRPr="002D52FC" w:rsidRDefault="0044130D" w:rsidP="0044130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  <w:tc>
          <w:tcPr>
            <w:tcW w:w="820" w:type="pct"/>
          </w:tcPr>
          <w:p w:rsidR="0044130D" w:rsidRPr="002D52FC" w:rsidRDefault="0044130D" w:rsidP="0044130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44130D" w:rsidRPr="009107AB" w:rsidTr="0044130D">
        <w:tc>
          <w:tcPr>
            <w:tcW w:w="623" w:type="pct"/>
          </w:tcPr>
          <w:p w:rsidR="0044130D" w:rsidRPr="00FA7FBC" w:rsidRDefault="0044130D" w:rsidP="0044130D">
            <w:pPr>
              <w:jc w:val="center"/>
              <w:rPr>
                <w:sz w:val="28"/>
                <w:szCs w:val="28"/>
              </w:rPr>
            </w:pPr>
            <w:r w:rsidRPr="00FA7FBC">
              <w:rPr>
                <w:sz w:val="28"/>
                <w:szCs w:val="28"/>
              </w:rPr>
              <w:t>Тема 4</w:t>
            </w:r>
          </w:p>
        </w:tc>
        <w:tc>
          <w:tcPr>
            <w:tcW w:w="2312" w:type="pct"/>
          </w:tcPr>
          <w:p w:rsidR="0044130D" w:rsidRPr="00C35691" w:rsidRDefault="0044130D" w:rsidP="0044130D">
            <w:pPr>
              <w:rPr>
                <w:sz w:val="28"/>
                <w:szCs w:val="28"/>
              </w:rPr>
            </w:pPr>
            <w:r w:rsidRPr="00C35691">
              <w:rPr>
                <w:sz w:val="28"/>
                <w:szCs w:val="28"/>
              </w:rPr>
              <w:t>Формирование, учёт, хранение дел по личному составу</w:t>
            </w:r>
          </w:p>
        </w:tc>
        <w:tc>
          <w:tcPr>
            <w:tcW w:w="478" w:type="pct"/>
            <w:vAlign w:val="center"/>
          </w:tcPr>
          <w:p w:rsidR="0044130D" w:rsidRPr="0044130D" w:rsidRDefault="0044130D" w:rsidP="0044130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10</w:t>
            </w:r>
          </w:p>
        </w:tc>
        <w:tc>
          <w:tcPr>
            <w:tcW w:w="766" w:type="pct"/>
          </w:tcPr>
          <w:p w:rsidR="0044130D" w:rsidRPr="002D52FC" w:rsidRDefault="0044130D" w:rsidP="0044130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6</w:t>
            </w:r>
          </w:p>
        </w:tc>
        <w:tc>
          <w:tcPr>
            <w:tcW w:w="820" w:type="pct"/>
          </w:tcPr>
          <w:p w:rsidR="0044130D" w:rsidRPr="002D52FC" w:rsidRDefault="0044130D" w:rsidP="0044130D">
            <w:pPr>
              <w:jc w:val="center"/>
              <w:rPr>
                <w:sz w:val="28"/>
                <w:szCs w:val="28"/>
                <w:lang w:val="be-BY"/>
              </w:rPr>
            </w:pPr>
            <w:r>
              <w:rPr>
                <w:sz w:val="28"/>
                <w:szCs w:val="28"/>
                <w:lang w:val="be-BY"/>
              </w:rPr>
              <w:t>4</w:t>
            </w:r>
          </w:p>
        </w:tc>
      </w:tr>
      <w:tr w:rsidR="00C35691" w:rsidRPr="00FA7FBC" w:rsidTr="0044130D">
        <w:tc>
          <w:tcPr>
            <w:tcW w:w="2936" w:type="pct"/>
            <w:gridSpan w:val="2"/>
          </w:tcPr>
          <w:p w:rsidR="00C35691" w:rsidRPr="00FA7FBC" w:rsidRDefault="00C35691" w:rsidP="00D3316D">
            <w:pPr>
              <w:rPr>
                <w:sz w:val="28"/>
                <w:szCs w:val="28"/>
              </w:rPr>
            </w:pPr>
            <w:r w:rsidRPr="00FA7FBC">
              <w:rPr>
                <w:sz w:val="28"/>
                <w:szCs w:val="28"/>
              </w:rPr>
              <w:t>Итого:</w:t>
            </w:r>
          </w:p>
        </w:tc>
        <w:tc>
          <w:tcPr>
            <w:tcW w:w="478" w:type="pct"/>
          </w:tcPr>
          <w:p w:rsidR="00C35691" w:rsidRPr="0044130D" w:rsidRDefault="0044130D" w:rsidP="00D3316D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36</w:t>
            </w:r>
          </w:p>
        </w:tc>
        <w:tc>
          <w:tcPr>
            <w:tcW w:w="766" w:type="pct"/>
          </w:tcPr>
          <w:p w:rsidR="00C35691" w:rsidRPr="0044130D" w:rsidRDefault="0044130D" w:rsidP="00D3316D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20</w:t>
            </w:r>
          </w:p>
        </w:tc>
        <w:tc>
          <w:tcPr>
            <w:tcW w:w="820" w:type="pct"/>
          </w:tcPr>
          <w:p w:rsidR="00C35691" w:rsidRPr="0044130D" w:rsidRDefault="0044130D" w:rsidP="00D3316D">
            <w:pPr>
              <w:jc w:val="center"/>
              <w:rPr>
                <w:b/>
                <w:sz w:val="28"/>
                <w:szCs w:val="28"/>
                <w:lang w:val="be-BY"/>
              </w:rPr>
            </w:pPr>
            <w:r>
              <w:rPr>
                <w:b/>
                <w:sz w:val="28"/>
                <w:szCs w:val="28"/>
                <w:lang w:val="be-BY"/>
              </w:rPr>
              <w:t>16</w:t>
            </w:r>
          </w:p>
        </w:tc>
      </w:tr>
    </w:tbl>
    <w:p w:rsidR="00653B30" w:rsidRPr="00653B30" w:rsidRDefault="00653B30" w:rsidP="00653B30">
      <w:bookmarkStart w:id="9" w:name="_Toc347625868"/>
      <w:bookmarkEnd w:id="6"/>
      <w:bookmarkEnd w:id="7"/>
      <w:bookmarkEnd w:id="8"/>
    </w:p>
    <w:p w:rsidR="00653B30" w:rsidRPr="00653B30" w:rsidRDefault="00653B30" w:rsidP="00653B30"/>
    <w:p w:rsidR="00653B30" w:rsidRPr="00653B30" w:rsidRDefault="00653B30" w:rsidP="00653B30"/>
    <w:p w:rsidR="00653B30" w:rsidRPr="00653B30" w:rsidRDefault="00653B30" w:rsidP="00653B30"/>
    <w:p w:rsidR="00653B30" w:rsidRPr="00653B30" w:rsidRDefault="00653B30" w:rsidP="00653B30"/>
    <w:p w:rsidR="00653B30" w:rsidRPr="00653B30" w:rsidRDefault="00653B30" w:rsidP="00653B30"/>
    <w:p w:rsidR="00653B30" w:rsidRPr="00653B30" w:rsidRDefault="00653B30" w:rsidP="00653B30"/>
    <w:p w:rsidR="00653B30" w:rsidRPr="00653B30" w:rsidRDefault="00653B30" w:rsidP="00653B30"/>
    <w:p w:rsidR="00653B30" w:rsidRPr="00653B30" w:rsidRDefault="00653B30" w:rsidP="00653B30"/>
    <w:p w:rsidR="00653B30" w:rsidRPr="00653B30" w:rsidRDefault="00653B30" w:rsidP="00653B30"/>
    <w:p w:rsidR="00653B30" w:rsidRPr="00653B30" w:rsidRDefault="00653B30" w:rsidP="00653B30"/>
    <w:p w:rsidR="00653B30" w:rsidRDefault="00653B30" w:rsidP="00653B30"/>
    <w:p w:rsidR="001C5759" w:rsidRDefault="001C5759" w:rsidP="00653B30"/>
    <w:p w:rsidR="001C5759" w:rsidRDefault="001C5759" w:rsidP="00653B30"/>
    <w:p w:rsidR="001C5759" w:rsidRDefault="001C5759" w:rsidP="00653B30"/>
    <w:p w:rsidR="001C5759" w:rsidRDefault="001C5759" w:rsidP="00653B30"/>
    <w:p w:rsidR="001C5759" w:rsidRDefault="001C5759" w:rsidP="00653B30"/>
    <w:p w:rsidR="001C5759" w:rsidRDefault="001C5759" w:rsidP="00653B30"/>
    <w:p w:rsidR="001C5759" w:rsidRDefault="001C5759" w:rsidP="00653B30"/>
    <w:p w:rsidR="001C5759" w:rsidRDefault="001C5759" w:rsidP="00653B30"/>
    <w:p w:rsidR="00653B30" w:rsidRDefault="00653B30" w:rsidP="00653B30"/>
    <w:p w:rsidR="00653B30" w:rsidRDefault="00653B30" w:rsidP="00653B30"/>
    <w:p w:rsidR="00AF2902" w:rsidRDefault="00AF2902" w:rsidP="00653B30"/>
    <w:p w:rsidR="00AF2902" w:rsidRDefault="00AF2902" w:rsidP="00653B30"/>
    <w:p w:rsidR="00AF2902" w:rsidRDefault="00AF2902" w:rsidP="00653B30"/>
    <w:p w:rsidR="00653B30" w:rsidRDefault="00653B30" w:rsidP="00653B30"/>
    <w:p w:rsidR="00653B30" w:rsidRDefault="00653B30" w:rsidP="00653B30"/>
    <w:p w:rsidR="0097656A" w:rsidRDefault="0097656A" w:rsidP="00653B30"/>
    <w:p w:rsidR="0097656A" w:rsidRDefault="0097656A" w:rsidP="00653B30"/>
    <w:p w:rsidR="0097656A" w:rsidRDefault="0097656A" w:rsidP="00653B30"/>
    <w:p w:rsidR="00653B30" w:rsidRPr="00653B30" w:rsidRDefault="00653B30" w:rsidP="00653B30"/>
    <w:p w:rsidR="00B21538" w:rsidRPr="00F169A5" w:rsidRDefault="00B21538" w:rsidP="00B21538">
      <w:pPr>
        <w:pStyle w:val="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9D7DCF">
        <w:rPr>
          <w:rFonts w:ascii="Times New Roman" w:hAnsi="Times New Roman"/>
          <w:sz w:val="28"/>
          <w:szCs w:val="28"/>
        </w:rPr>
        <w:t xml:space="preserve">. </w:t>
      </w:r>
      <w:r w:rsidRPr="00F169A5">
        <w:rPr>
          <w:rFonts w:ascii="Times New Roman" w:hAnsi="Times New Roman"/>
          <w:sz w:val="28"/>
          <w:szCs w:val="28"/>
        </w:rPr>
        <w:t>СОДЕРЖАНИЕ УЧЕБНОГО МАТЕРИАЛА</w:t>
      </w:r>
      <w:bookmarkEnd w:id="9"/>
    </w:p>
    <w:p w:rsidR="00653B30" w:rsidRDefault="00653B30" w:rsidP="002D52FC">
      <w:pPr>
        <w:rPr>
          <w:b/>
          <w:sz w:val="28"/>
        </w:rPr>
      </w:pPr>
    </w:p>
    <w:p w:rsidR="002D52FC" w:rsidRPr="002D52FC" w:rsidRDefault="002D52FC" w:rsidP="002D52FC">
      <w:pPr>
        <w:rPr>
          <w:b/>
          <w:sz w:val="28"/>
        </w:rPr>
      </w:pPr>
      <w:r w:rsidRPr="002D52FC">
        <w:rPr>
          <w:b/>
          <w:sz w:val="28"/>
        </w:rPr>
        <w:t>Тема 1. Правовые ос</w:t>
      </w:r>
      <w:r>
        <w:rPr>
          <w:b/>
          <w:sz w:val="28"/>
        </w:rPr>
        <w:t>новы кадрового делопроизводства</w:t>
      </w:r>
    </w:p>
    <w:p w:rsidR="002D52FC" w:rsidRPr="002D52FC" w:rsidRDefault="002D52FC" w:rsidP="002D52FC">
      <w:pPr>
        <w:tabs>
          <w:tab w:val="num" w:pos="-142"/>
          <w:tab w:val="left" w:pos="0"/>
          <w:tab w:val="num" w:pos="311"/>
        </w:tabs>
        <w:ind w:firstLine="709"/>
        <w:jc w:val="both"/>
        <w:rPr>
          <w:bCs/>
          <w:sz w:val="28"/>
        </w:rPr>
      </w:pPr>
      <w:r w:rsidRPr="002D52FC">
        <w:rPr>
          <w:bCs/>
          <w:sz w:val="28"/>
        </w:rPr>
        <w:t>Локальные нормативные правовые документы организации. Составления штатного расписания. Должностные, рабочие и технологические инструкции.</w:t>
      </w:r>
    </w:p>
    <w:p w:rsidR="002D52FC" w:rsidRPr="002D52FC" w:rsidRDefault="002D52FC" w:rsidP="002D52FC">
      <w:pPr>
        <w:tabs>
          <w:tab w:val="num" w:pos="-142"/>
          <w:tab w:val="left" w:pos="0"/>
          <w:tab w:val="num" w:pos="311"/>
        </w:tabs>
        <w:ind w:firstLine="709"/>
        <w:jc w:val="both"/>
        <w:rPr>
          <w:bCs/>
          <w:sz w:val="28"/>
        </w:rPr>
      </w:pPr>
      <w:r w:rsidRPr="002D52FC">
        <w:rPr>
          <w:bCs/>
          <w:sz w:val="28"/>
        </w:rPr>
        <w:t>Номенклатура дел: правила составления и оформления. Формирование дел. Особенности составления номенклатуры дел кадровой службы.</w:t>
      </w:r>
    </w:p>
    <w:p w:rsidR="002D52FC" w:rsidRPr="002D52FC" w:rsidRDefault="002D52FC" w:rsidP="002D52FC">
      <w:pPr>
        <w:tabs>
          <w:tab w:val="num" w:pos="-142"/>
          <w:tab w:val="left" w:pos="0"/>
          <w:tab w:val="num" w:pos="311"/>
        </w:tabs>
        <w:ind w:firstLine="709"/>
        <w:jc w:val="both"/>
        <w:rPr>
          <w:bCs/>
          <w:sz w:val="28"/>
        </w:rPr>
      </w:pPr>
      <w:r w:rsidRPr="002D52FC">
        <w:rPr>
          <w:bCs/>
          <w:sz w:val="28"/>
        </w:rPr>
        <w:t>Государственный надзор и контроль за исполнением законодательства в области документирования работы с кадрами.</w:t>
      </w:r>
    </w:p>
    <w:p w:rsidR="002D52FC" w:rsidRDefault="002D52FC" w:rsidP="002D52FC"/>
    <w:p w:rsidR="002D52FC" w:rsidRPr="002D52FC" w:rsidRDefault="002D52FC" w:rsidP="002D52FC">
      <w:pPr>
        <w:rPr>
          <w:b/>
          <w:sz w:val="28"/>
        </w:rPr>
      </w:pPr>
      <w:r w:rsidRPr="002D52FC">
        <w:rPr>
          <w:b/>
          <w:sz w:val="28"/>
        </w:rPr>
        <w:t>Тема 2. Документирование трудовых и связанных с ними отношений</w:t>
      </w:r>
    </w:p>
    <w:p w:rsidR="002D52FC" w:rsidRPr="002D52FC" w:rsidRDefault="002D52FC" w:rsidP="002D52FC">
      <w:pPr>
        <w:tabs>
          <w:tab w:val="num" w:pos="-142"/>
          <w:tab w:val="left" w:pos="0"/>
          <w:tab w:val="num" w:pos="311"/>
        </w:tabs>
        <w:ind w:firstLine="709"/>
        <w:jc w:val="both"/>
        <w:rPr>
          <w:bCs/>
          <w:sz w:val="28"/>
        </w:rPr>
      </w:pPr>
      <w:r w:rsidRPr="002D52FC">
        <w:rPr>
          <w:bCs/>
          <w:sz w:val="28"/>
        </w:rPr>
        <w:t>Документирование процедур, предшествующих заключению трудового договора. Документирование трудовых отношений. Оформление приёма на работу. Заключение, продление и прекращение трудовых договоров, контрактов и их документальное оформление. Перевод на другую работу. Документальное оформление трудовых отпусков. Направление работников в командировку. Изменение анкетно-биографических данных. Особенности оформления аттестационных материалов и наградных материалов на работников. Наложение взысканий. Аттестация работников. Увольнение работников. Оформление и ведение личных дел. Оформление и выдача справок, издание приказов. Служебные, рабочие и технологические инструкции. Персонифицированный учёт. Воинский учёт. Оформление пенсий работников.</w:t>
      </w:r>
    </w:p>
    <w:p w:rsidR="002D52FC" w:rsidRDefault="002D52FC" w:rsidP="002D52FC">
      <w:pPr>
        <w:tabs>
          <w:tab w:val="num" w:pos="-142"/>
          <w:tab w:val="left" w:pos="0"/>
        </w:tabs>
        <w:ind w:firstLine="709"/>
        <w:jc w:val="both"/>
      </w:pPr>
    </w:p>
    <w:p w:rsidR="002D52FC" w:rsidRDefault="002D52FC" w:rsidP="002D52FC">
      <w:r w:rsidRPr="002D52FC">
        <w:rPr>
          <w:b/>
          <w:sz w:val="28"/>
        </w:rPr>
        <w:t>Тема 3. Ведение трудовых книжек</w:t>
      </w:r>
    </w:p>
    <w:p w:rsidR="002D52FC" w:rsidRPr="002D52FC" w:rsidRDefault="002D52FC" w:rsidP="002D52FC">
      <w:pPr>
        <w:tabs>
          <w:tab w:val="num" w:pos="-142"/>
          <w:tab w:val="left" w:pos="0"/>
          <w:tab w:val="num" w:pos="311"/>
        </w:tabs>
        <w:ind w:firstLine="709"/>
        <w:jc w:val="both"/>
        <w:rPr>
          <w:bCs/>
          <w:sz w:val="28"/>
        </w:rPr>
      </w:pPr>
      <w:r w:rsidRPr="002D52FC">
        <w:rPr>
          <w:bCs/>
          <w:sz w:val="28"/>
        </w:rPr>
        <w:t>Трудовая книжка как основной документ о трудовой деятельности работника. Порядок ведения, учёта, хранения, использования трудовых книжек работников. Основные реквизиты трудовой книжки и требования к их оформлению.</w:t>
      </w:r>
    </w:p>
    <w:p w:rsidR="002D52FC" w:rsidRDefault="002D52FC" w:rsidP="002D52FC">
      <w:pPr>
        <w:tabs>
          <w:tab w:val="num" w:pos="-142"/>
          <w:tab w:val="left" w:pos="0"/>
        </w:tabs>
        <w:ind w:firstLine="709"/>
        <w:jc w:val="both"/>
      </w:pPr>
    </w:p>
    <w:p w:rsidR="002D52FC" w:rsidRPr="002D52FC" w:rsidRDefault="002D52FC" w:rsidP="002D52FC">
      <w:pPr>
        <w:rPr>
          <w:b/>
          <w:sz w:val="28"/>
        </w:rPr>
      </w:pPr>
      <w:r w:rsidRPr="002D52FC">
        <w:rPr>
          <w:b/>
          <w:sz w:val="28"/>
        </w:rPr>
        <w:t>Тема 4. Формирование, учёт, хранение дел по личному составу</w:t>
      </w:r>
    </w:p>
    <w:p w:rsidR="002D52FC" w:rsidRPr="002D52FC" w:rsidRDefault="002D52FC" w:rsidP="002D52FC">
      <w:pPr>
        <w:tabs>
          <w:tab w:val="num" w:pos="-142"/>
          <w:tab w:val="left" w:pos="0"/>
          <w:tab w:val="num" w:pos="311"/>
        </w:tabs>
        <w:ind w:firstLine="709"/>
        <w:jc w:val="both"/>
        <w:rPr>
          <w:bCs/>
          <w:sz w:val="28"/>
        </w:rPr>
      </w:pPr>
      <w:r w:rsidRPr="002D52FC">
        <w:rPr>
          <w:bCs/>
          <w:sz w:val="28"/>
        </w:rPr>
        <w:t>Личные дела работников. Оформление документов личного дела, учет, оперативное хранение и использование личных дел, подготовка личных дел к передаче в архив организации, составление описей дел по личному составу и описей личных дел в кадровой службе, образцы оформления документов, включаемых в состав личных дел, и документов по учету личных дел. Инструкция о порядке формирования, ведения и хранения личных дел работников. Формирование и оформление дел с документами по личному составу. Сроки хранения документов, экспертиза их ценности. Составление описей дел с документами по личному составу. Систематизация, хранение и уничтожение кадровой документации.</w:t>
      </w:r>
    </w:p>
    <w:p w:rsidR="002D52FC" w:rsidRDefault="002D52FC" w:rsidP="002D52FC">
      <w:pPr>
        <w:tabs>
          <w:tab w:val="num" w:pos="-142"/>
          <w:tab w:val="left" w:pos="0"/>
        </w:tabs>
        <w:ind w:firstLine="709"/>
        <w:jc w:val="both"/>
      </w:pPr>
    </w:p>
    <w:p w:rsidR="00D5467F" w:rsidRDefault="00D5467F">
      <w:pPr>
        <w:tabs>
          <w:tab w:val="num" w:pos="-142"/>
          <w:tab w:val="left" w:pos="0"/>
          <w:tab w:val="num" w:pos="311"/>
        </w:tabs>
        <w:ind w:firstLine="709"/>
        <w:rPr>
          <w:sz w:val="28"/>
        </w:rPr>
      </w:pPr>
    </w:p>
    <w:p w:rsidR="00B21538" w:rsidRDefault="00B21538" w:rsidP="00B21538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9D7DCF">
        <w:rPr>
          <w:rFonts w:ascii="Times New Roman" w:hAnsi="Times New Roman"/>
          <w:sz w:val="28"/>
          <w:szCs w:val="28"/>
        </w:rPr>
        <w:t xml:space="preserve">4. </w:t>
      </w:r>
      <w:r w:rsidRPr="00F169A5">
        <w:rPr>
          <w:rFonts w:ascii="Times New Roman" w:hAnsi="Times New Roman"/>
          <w:sz w:val="28"/>
          <w:szCs w:val="28"/>
        </w:rPr>
        <w:t>ИНФОРМАЦИОННО-МЕТОДИЧЕСКАЯ ЧАСТЬ</w:t>
      </w:r>
    </w:p>
    <w:p w:rsidR="00B21538" w:rsidRDefault="00B21538" w:rsidP="00B21538"/>
    <w:p w:rsidR="00653B30" w:rsidRPr="00345C10" w:rsidRDefault="00653B30" w:rsidP="00653B30">
      <w:pPr>
        <w:jc w:val="center"/>
        <w:rPr>
          <w:b/>
          <w:color w:val="000000"/>
          <w:sz w:val="28"/>
          <w:szCs w:val="28"/>
        </w:rPr>
      </w:pPr>
      <w:r w:rsidRPr="00345C10">
        <w:rPr>
          <w:b/>
          <w:color w:val="000000"/>
          <w:sz w:val="28"/>
          <w:szCs w:val="28"/>
        </w:rPr>
        <w:t xml:space="preserve">Список </w:t>
      </w:r>
      <w:r>
        <w:rPr>
          <w:b/>
          <w:color w:val="000000"/>
          <w:sz w:val="28"/>
          <w:szCs w:val="28"/>
        </w:rPr>
        <w:t xml:space="preserve">источников и </w:t>
      </w:r>
      <w:r w:rsidRPr="00345C10">
        <w:rPr>
          <w:b/>
          <w:color w:val="000000"/>
          <w:sz w:val="28"/>
          <w:szCs w:val="28"/>
        </w:rPr>
        <w:t>литературы</w:t>
      </w:r>
    </w:p>
    <w:p w:rsidR="00653B30" w:rsidRDefault="00653B30" w:rsidP="00653B30">
      <w:pPr>
        <w:jc w:val="center"/>
        <w:rPr>
          <w:rStyle w:val="ab0"/>
          <w:b/>
          <w:bCs/>
          <w:sz w:val="28"/>
          <w:szCs w:val="28"/>
          <w:lang w:val="be-BY"/>
        </w:rPr>
      </w:pPr>
    </w:p>
    <w:p w:rsidR="00653B30" w:rsidRPr="00760BB2" w:rsidRDefault="00653B30" w:rsidP="00653B30">
      <w:pPr>
        <w:rPr>
          <w:rStyle w:val="ab0"/>
          <w:bCs/>
          <w:sz w:val="28"/>
          <w:szCs w:val="28"/>
          <w:lang w:val="be-BY"/>
        </w:rPr>
      </w:pPr>
      <w:r w:rsidRPr="00760BB2">
        <w:rPr>
          <w:rStyle w:val="ab0"/>
          <w:bCs/>
          <w:sz w:val="28"/>
          <w:szCs w:val="28"/>
          <w:lang w:val="be-BY"/>
        </w:rPr>
        <w:t>Основн</w:t>
      </w:r>
      <w:r w:rsidR="001C5759">
        <w:rPr>
          <w:rStyle w:val="ab0"/>
          <w:bCs/>
          <w:sz w:val="28"/>
          <w:szCs w:val="28"/>
          <w:lang w:val="be-BY"/>
        </w:rPr>
        <w:t>ая</w:t>
      </w:r>
      <w:r w:rsidRPr="00760BB2">
        <w:rPr>
          <w:rStyle w:val="ab0"/>
          <w:bCs/>
          <w:sz w:val="28"/>
          <w:szCs w:val="28"/>
          <w:lang w:val="be-BY"/>
        </w:rPr>
        <w:t>:</w:t>
      </w:r>
    </w:p>
    <w:p w:rsidR="00C36077" w:rsidRPr="00C452A1" w:rsidRDefault="00C36077" w:rsidP="00653B30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452A1">
        <w:rPr>
          <w:sz w:val="28"/>
          <w:szCs w:val="28"/>
          <w:lang w:val="be-BY"/>
        </w:rPr>
        <w:t>Альбом форм арганізацыйна-распарадчых дакументаў з каментарыямі: (на аснове ўніфікаваных форм дакументаў Уніфікаванай сістэмы арганізацыйна-распарадчай дакументацыі) / Дэпартамент па архівах і справаводству Міністэрства юстыцыі Рэспублікі Беларусь, Беларускі навукова-даследчы інстытут дакументазнаўства і архіўнай справ</w:t>
      </w:r>
      <w:r>
        <w:rPr>
          <w:sz w:val="28"/>
          <w:szCs w:val="28"/>
          <w:lang w:val="be-BY"/>
        </w:rPr>
        <w:t>ы. – Мінск : БелНДІДАС, 2012.</w:t>
      </w:r>
    </w:p>
    <w:p w:rsidR="00C36077" w:rsidRPr="00C452A1" w:rsidRDefault="00C36077" w:rsidP="00653B30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rStyle w:val="ab0"/>
          <w:bCs/>
          <w:sz w:val="28"/>
          <w:szCs w:val="28"/>
          <w:lang w:val="be-BY"/>
        </w:rPr>
      </w:pPr>
      <w:r>
        <w:rPr>
          <w:rStyle w:val="ab0"/>
          <w:bCs/>
          <w:sz w:val="28"/>
          <w:szCs w:val="28"/>
          <w:lang w:val="be-BY"/>
        </w:rPr>
        <w:t xml:space="preserve">Граблевский, О. </w:t>
      </w:r>
      <w:r w:rsidRPr="00C452A1">
        <w:rPr>
          <w:rStyle w:val="ab0"/>
          <w:bCs/>
          <w:sz w:val="28"/>
          <w:szCs w:val="28"/>
          <w:lang w:val="be-BY"/>
        </w:rPr>
        <w:t>Кадровое делопроизводство / О</w:t>
      </w:r>
      <w:r>
        <w:rPr>
          <w:rStyle w:val="ab0"/>
          <w:bCs/>
          <w:sz w:val="28"/>
          <w:szCs w:val="28"/>
          <w:lang w:val="be-BY"/>
        </w:rPr>
        <w:t>.</w:t>
      </w:r>
      <w:r w:rsidRPr="00C452A1">
        <w:rPr>
          <w:rStyle w:val="ab0"/>
          <w:bCs/>
          <w:sz w:val="28"/>
          <w:szCs w:val="28"/>
          <w:lang w:val="be-BY"/>
        </w:rPr>
        <w:t xml:space="preserve"> Граблевский. </w:t>
      </w:r>
      <w:r w:rsidRPr="00C452A1">
        <w:rPr>
          <w:sz w:val="28"/>
          <w:szCs w:val="28"/>
          <w:lang w:val="be-BY"/>
        </w:rPr>
        <w:t xml:space="preserve">– </w:t>
      </w:r>
      <w:r w:rsidRPr="00C452A1">
        <w:rPr>
          <w:rStyle w:val="ab0"/>
          <w:bCs/>
          <w:sz w:val="28"/>
          <w:szCs w:val="28"/>
          <w:lang w:val="be-BY"/>
        </w:rPr>
        <w:t>Минск, 2017.</w:t>
      </w:r>
    </w:p>
    <w:p w:rsidR="00C36077" w:rsidRPr="00C452A1" w:rsidRDefault="00C36077" w:rsidP="00653B30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452A1">
        <w:rPr>
          <w:sz w:val="28"/>
          <w:szCs w:val="28"/>
          <w:lang w:val="be-BY"/>
        </w:rPr>
        <w:t>Документы предприятия в сфере труда : [сборник статей]. – Минск : Информационное правовое а</w:t>
      </w:r>
      <w:r>
        <w:rPr>
          <w:sz w:val="28"/>
          <w:szCs w:val="28"/>
          <w:lang w:val="be-BY"/>
        </w:rPr>
        <w:t>гентство Гревцова, 2012.</w:t>
      </w:r>
    </w:p>
    <w:p w:rsidR="00C36077" w:rsidRPr="003458ED" w:rsidRDefault="00C36077" w:rsidP="00653B30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3458ED">
        <w:rPr>
          <w:sz w:val="28"/>
          <w:szCs w:val="28"/>
          <w:lang w:val="be-BY"/>
        </w:rPr>
        <w:t xml:space="preserve">Кадровое делопроизводство в учреждениях общего среднего образования: практическое пособие / [составитель А. Е. Рыбаков]. – Минск : Информационное правовое агентство Гревцова, 2016. – 107 с. </w:t>
      </w:r>
    </w:p>
    <w:p w:rsidR="00C36077" w:rsidRPr="00C452A1" w:rsidRDefault="00C36077" w:rsidP="00653B30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Кеник, К.И. </w:t>
      </w:r>
      <w:r w:rsidRPr="00C452A1">
        <w:rPr>
          <w:sz w:val="28"/>
          <w:szCs w:val="28"/>
          <w:lang w:val="be-BY"/>
        </w:rPr>
        <w:t>Справочник кадровика / К. И. Кен</w:t>
      </w:r>
      <w:r>
        <w:rPr>
          <w:sz w:val="28"/>
          <w:szCs w:val="28"/>
          <w:lang w:val="be-BY"/>
        </w:rPr>
        <w:t>ик. –  Минск, 2017.</w:t>
      </w:r>
    </w:p>
    <w:p w:rsidR="00C36077" w:rsidRPr="00C452A1" w:rsidRDefault="00C36077" w:rsidP="00653B30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Курачева, О. А. </w:t>
      </w:r>
      <w:r w:rsidRPr="00C452A1">
        <w:rPr>
          <w:sz w:val="28"/>
          <w:szCs w:val="28"/>
          <w:lang w:val="be-BY"/>
        </w:rPr>
        <w:t>Личное дело работника: оформляем и ведем правильно: [формирование, ведение, хранение и учет, передача в архив] / О.А.</w:t>
      </w:r>
      <w:r>
        <w:rPr>
          <w:sz w:val="28"/>
          <w:szCs w:val="28"/>
          <w:lang w:val="be-BY"/>
        </w:rPr>
        <w:t> </w:t>
      </w:r>
      <w:r w:rsidRPr="00C452A1">
        <w:rPr>
          <w:sz w:val="28"/>
          <w:szCs w:val="28"/>
          <w:lang w:val="be-BY"/>
        </w:rPr>
        <w:t>Курачева. – Минск : Регистр, 2017.</w:t>
      </w:r>
    </w:p>
    <w:p w:rsidR="00C36077" w:rsidRPr="00C452A1" w:rsidRDefault="00C36077" w:rsidP="00653B30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452A1">
        <w:rPr>
          <w:sz w:val="28"/>
          <w:szCs w:val="28"/>
          <w:lang w:val="be-BY"/>
        </w:rPr>
        <w:t>Рыбаков</w:t>
      </w:r>
      <w:r>
        <w:rPr>
          <w:sz w:val="28"/>
          <w:szCs w:val="28"/>
          <w:lang w:val="be-BY"/>
        </w:rPr>
        <w:t>, А</w:t>
      </w:r>
      <w:r w:rsidRPr="00C452A1">
        <w:rPr>
          <w:sz w:val="28"/>
          <w:szCs w:val="28"/>
          <w:lang w:val="be-BY"/>
        </w:rPr>
        <w:t xml:space="preserve">. Составление и оформление объяснительной записки </w:t>
      </w:r>
      <w:r>
        <w:rPr>
          <w:sz w:val="28"/>
          <w:szCs w:val="28"/>
          <w:lang w:val="be-BY"/>
        </w:rPr>
        <w:t xml:space="preserve">/ А. Рыбаков </w:t>
      </w:r>
      <w:r w:rsidRPr="00C452A1">
        <w:rPr>
          <w:sz w:val="28"/>
          <w:szCs w:val="28"/>
          <w:lang w:val="be-BY"/>
        </w:rPr>
        <w:t>// Архивы и делопроиз</w:t>
      </w:r>
      <w:r>
        <w:rPr>
          <w:sz w:val="28"/>
          <w:szCs w:val="28"/>
          <w:lang w:val="be-BY"/>
        </w:rPr>
        <w:t>водство. – 2018. – № 6 – С. 81–</w:t>
      </w:r>
      <w:r w:rsidRPr="00C452A1">
        <w:rPr>
          <w:sz w:val="28"/>
          <w:szCs w:val="28"/>
          <w:lang w:val="be-BY"/>
        </w:rPr>
        <w:t>88.</w:t>
      </w:r>
    </w:p>
    <w:p w:rsidR="00C36077" w:rsidRPr="00C452A1" w:rsidRDefault="00C36077" w:rsidP="00653B30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0D1425">
        <w:rPr>
          <w:sz w:val="28"/>
          <w:szCs w:val="28"/>
          <w:lang w:val="be-BY"/>
        </w:rPr>
        <w:t>Трудовой кодекс Республики Беларусь: с комментарием наиболее важных изменений, внесенных Законом Респу</w:t>
      </w:r>
      <w:r>
        <w:rPr>
          <w:sz w:val="28"/>
          <w:szCs w:val="28"/>
          <w:lang w:val="be-BY"/>
        </w:rPr>
        <w:t>блики Беларусь от 8 января 2014 </w:t>
      </w:r>
      <w:r w:rsidRPr="000D1425">
        <w:rPr>
          <w:sz w:val="28"/>
          <w:szCs w:val="28"/>
          <w:lang w:val="be-BY"/>
        </w:rPr>
        <w:t xml:space="preserve">г. №131-З: [принят Палатой представителей 8 июня 1999 г.: одобрен Советом Республики 30 июня 1999 г. / автор комментария Л. И. Липень]. </w:t>
      </w:r>
      <w:r w:rsidRPr="00C452A1">
        <w:rPr>
          <w:sz w:val="28"/>
          <w:szCs w:val="28"/>
          <w:lang w:val="be-BY"/>
        </w:rPr>
        <w:t xml:space="preserve">– </w:t>
      </w:r>
      <w:r w:rsidRPr="000D1425">
        <w:rPr>
          <w:sz w:val="28"/>
          <w:szCs w:val="28"/>
          <w:lang w:val="be-BY"/>
        </w:rPr>
        <w:t xml:space="preserve"> Минск : Амал</w:t>
      </w:r>
      <w:r>
        <w:rPr>
          <w:sz w:val="28"/>
          <w:szCs w:val="28"/>
          <w:lang w:val="be-BY"/>
        </w:rPr>
        <w:t>фея, 2016.</w:t>
      </w:r>
    </w:p>
    <w:p w:rsidR="00C36077" w:rsidRDefault="00C36077" w:rsidP="00653B30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452A1">
        <w:rPr>
          <w:sz w:val="28"/>
          <w:szCs w:val="28"/>
          <w:lang w:val="be-BY"/>
        </w:rPr>
        <w:t>Унифицированные системы документации Республики Беларусь. Система организационно-распорядительной документации. Требования к оформлению документов: СТБ 6.38-2016. –  Минск : Госстандарт, Белорусский государственный институт стандартизации и сертификации, 2017.</w:t>
      </w:r>
      <w:r w:rsidRPr="00760BB2">
        <w:rPr>
          <w:sz w:val="28"/>
          <w:szCs w:val="28"/>
          <w:lang w:val="be-BY"/>
        </w:rPr>
        <w:t xml:space="preserve"> </w:t>
      </w:r>
    </w:p>
    <w:p w:rsidR="00C36077" w:rsidRPr="00C452A1" w:rsidRDefault="00C36077" w:rsidP="00653B30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Шишко, Г.Б. </w:t>
      </w:r>
      <w:r w:rsidRPr="00C452A1">
        <w:rPr>
          <w:sz w:val="28"/>
          <w:szCs w:val="28"/>
          <w:lang w:val="be-BY"/>
        </w:rPr>
        <w:t>Новый порядок ведения трудо</w:t>
      </w:r>
      <w:r>
        <w:rPr>
          <w:sz w:val="28"/>
          <w:szCs w:val="28"/>
          <w:lang w:val="be-BY"/>
        </w:rPr>
        <w:t xml:space="preserve">вых книжек / Г.Б. Шишко, А.П. </w:t>
      </w:r>
      <w:r w:rsidRPr="00C452A1">
        <w:rPr>
          <w:sz w:val="28"/>
          <w:szCs w:val="28"/>
          <w:lang w:val="be-BY"/>
        </w:rPr>
        <w:t>Чичина. –  Минск : Регистр, 2015.</w:t>
      </w:r>
    </w:p>
    <w:p w:rsidR="00653B30" w:rsidRDefault="00653B30" w:rsidP="00653B30">
      <w:pPr>
        <w:rPr>
          <w:rStyle w:val="ab0"/>
          <w:bCs/>
          <w:sz w:val="28"/>
          <w:szCs w:val="28"/>
          <w:lang w:val="be-BY"/>
        </w:rPr>
      </w:pPr>
    </w:p>
    <w:p w:rsidR="00653B30" w:rsidRPr="00F26D93" w:rsidRDefault="00653B30" w:rsidP="00653B30">
      <w:pPr>
        <w:rPr>
          <w:rStyle w:val="ab0"/>
          <w:bCs/>
          <w:sz w:val="28"/>
          <w:szCs w:val="28"/>
          <w:lang w:val="be-BY"/>
        </w:rPr>
      </w:pPr>
      <w:r w:rsidRPr="00F26D93">
        <w:rPr>
          <w:rStyle w:val="ab0"/>
          <w:bCs/>
          <w:sz w:val="28"/>
          <w:szCs w:val="28"/>
          <w:lang w:val="be-BY"/>
        </w:rPr>
        <w:t>Дополнительн</w:t>
      </w:r>
      <w:r w:rsidR="001C5759">
        <w:rPr>
          <w:rStyle w:val="ab0"/>
          <w:bCs/>
          <w:sz w:val="28"/>
          <w:szCs w:val="28"/>
          <w:lang w:val="be-BY"/>
        </w:rPr>
        <w:t>ая</w:t>
      </w:r>
      <w:r w:rsidRPr="00F26D93">
        <w:rPr>
          <w:rStyle w:val="ab0"/>
          <w:bCs/>
          <w:sz w:val="28"/>
          <w:szCs w:val="28"/>
          <w:lang w:val="be-BY"/>
        </w:rPr>
        <w:t>:</w:t>
      </w:r>
    </w:p>
    <w:p w:rsidR="00C36077" w:rsidRPr="00C452A1" w:rsidRDefault="00C36077" w:rsidP="00C36077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Дорофейчук, И.Н. </w:t>
      </w:r>
      <w:r w:rsidRPr="00C452A1">
        <w:rPr>
          <w:sz w:val="28"/>
          <w:szCs w:val="28"/>
          <w:lang w:val="be-BY"/>
        </w:rPr>
        <w:t>Все о трудовых книжках / И. Н. Дорофейчук.  Минск</w:t>
      </w:r>
      <w:r>
        <w:rPr>
          <w:sz w:val="28"/>
          <w:szCs w:val="28"/>
          <w:lang w:val="be-BY"/>
        </w:rPr>
        <w:t>, 2016.</w:t>
      </w:r>
    </w:p>
    <w:p w:rsidR="00C36077" w:rsidRPr="00C452A1" w:rsidRDefault="00C36077" w:rsidP="00C36077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452A1">
        <w:rPr>
          <w:sz w:val="28"/>
          <w:szCs w:val="28"/>
          <w:lang w:val="be-BY"/>
        </w:rPr>
        <w:t>Кадровая документация: проверка и сдача в архив : [сборник статей / главный редактор Е. А. Фадеева]. – Минск</w:t>
      </w:r>
      <w:r>
        <w:rPr>
          <w:sz w:val="28"/>
          <w:szCs w:val="28"/>
          <w:lang w:val="be-BY"/>
        </w:rPr>
        <w:t>, 2012.</w:t>
      </w:r>
    </w:p>
    <w:p w:rsidR="00C36077" w:rsidRPr="00C36077" w:rsidRDefault="00C36077" w:rsidP="00C36077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36077">
        <w:rPr>
          <w:sz w:val="28"/>
          <w:szCs w:val="28"/>
          <w:lang w:val="be-BY"/>
        </w:rPr>
        <w:t>Кадровое делопроизводство. Готовые решения для ежедневной работы кадровика: алгоритмы, схемы, образцы документов, рекомендации: [с учетом новых требований, с обоснованием и аргуметацией]: практическое пособие / [В. В. Ладыгина и др.]. – Минск: Агентство Владимира Гревцова, 2016.</w:t>
      </w:r>
    </w:p>
    <w:p w:rsidR="00C36077" w:rsidRDefault="00C36077" w:rsidP="00C36077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452A1">
        <w:rPr>
          <w:sz w:val="28"/>
          <w:szCs w:val="28"/>
          <w:lang w:val="be-BY"/>
        </w:rPr>
        <w:t>Кадровое делопроизводство. Готовые решения для ежедневной работы кадровика: алгоритмы, схемы, образцы документов, рекомендации: [с учетом новых требований, с обоснованием и аргуметацией]: практическое пособие / [В. В. Ладыгина и др.].</w:t>
      </w:r>
      <w:r w:rsidRPr="00F26D93">
        <w:rPr>
          <w:sz w:val="28"/>
          <w:szCs w:val="28"/>
          <w:lang w:val="be-BY"/>
        </w:rPr>
        <w:t xml:space="preserve"> </w:t>
      </w:r>
      <w:r w:rsidRPr="00C452A1">
        <w:rPr>
          <w:sz w:val="28"/>
          <w:szCs w:val="28"/>
          <w:lang w:val="be-BY"/>
        </w:rPr>
        <w:t>– Минск : Агентство Вл</w:t>
      </w:r>
      <w:r>
        <w:rPr>
          <w:sz w:val="28"/>
          <w:szCs w:val="28"/>
          <w:lang w:val="be-BY"/>
        </w:rPr>
        <w:t>адимира Гревцова, 2016.</w:t>
      </w:r>
    </w:p>
    <w:p w:rsidR="00C36077" w:rsidRPr="00C452A1" w:rsidRDefault="00C36077" w:rsidP="00C36077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452A1">
        <w:rPr>
          <w:sz w:val="28"/>
          <w:szCs w:val="28"/>
          <w:lang w:val="be-BY"/>
        </w:rPr>
        <w:t xml:space="preserve">Консультант Плюс: Беларусь. Технология Проф [Электронный ресурс] / ООО </w:t>
      </w:r>
      <w:r w:rsidRPr="00C36077">
        <w:rPr>
          <w:sz w:val="28"/>
          <w:szCs w:val="28"/>
          <w:lang w:val="be-BY"/>
        </w:rPr>
        <w:t>«</w:t>
      </w:r>
      <w:r w:rsidRPr="00C452A1">
        <w:rPr>
          <w:sz w:val="28"/>
          <w:szCs w:val="28"/>
          <w:lang w:val="be-BY"/>
        </w:rPr>
        <w:t>ЮрСпектр</w:t>
      </w:r>
      <w:r w:rsidRPr="00C36077">
        <w:rPr>
          <w:sz w:val="28"/>
          <w:szCs w:val="28"/>
          <w:lang w:val="be-BY"/>
        </w:rPr>
        <w:t>»</w:t>
      </w:r>
      <w:r w:rsidRPr="00C452A1">
        <w:rPr>
          <w:sz w:val="28"/>
          <w:szCs w:val="28"/>
          <w:lang w:val="be-BY"/>
        </w:rPr>
        <w:t>. – Минск, 201</w:t>
      </w:r>
      <w:r>
        <w:rPr>
          <w:sz w:val="28"/>
          <w:szCs w:val="28"/>
          <w:lang w:val="be-BY"/>
        </w:rPr>
        <w:t>8</w:t>
      </w:r>
      <w:r w:rsidRPr="00C452A1">
        <w:rPr>
          <w:sz w:val="28"/>
          <w:szCs w:val="28"/>
          <w:lang w:val="be-BY"/>
        </w:rPr>
        <w:t>. – [Законодательство Беларуси].</w:t>
      </w:r>
    </w:p>
    <w:p w:rsidR="00C36077" w:rsidRPr="00C452A1" w:rsidRDefault="00C36077" w:rsidP="00C36077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452A1">
        <w:rPr>
          <w:sz w:val="28"/>
          <w:szCs w:val="28"/>
          <w:lang w:val="be-BY"/>
        </w:rPr>
        <w:t xml:space="preserve">Методические рекомендации по эксплуатации автоматизированной информационной системы электронного учета руководящих кадров, их резерва (АИС </w:t>
      </w:r>
      <w:r w:rsidRPr="00C36077">
        <w:rPr>
          <w:sz w:val="28"/>
          <w:szCs w:val="28"/>
          <w:lang w:val="be-BY"/>
        </w:rPr>
        <w:t>«</w:t>
      </w:r>
      <w:r w:rsidRPr="00C452A1">
        <w:rPr>
          <w:sz w:val="28"/>
          <w:szCs w:val="28"/>
          <w:lang w:val="be-BY"/>
        </w:rPr>
        <w:t>Резерв</w:t>
      </w:r>
      <w:r w:rsidRPr="00C36077">
        <w:rPr>
          <w:sz w:val="28"/>
          <w:szCs w:val="28"/>
          <w:lang w:val="be-BY"/>
        </w:rPr>
        <w:t>»</w:t>
      </w:r>
      <w:r w:rsidRPr="00C452A1">
        <w:rPr>
          <w:sz w:val="28"/>
          <w:szCs w:val="28"/>
          <w:lang w:val="be-BY"/>
        </w:rPr>
        <w:t xml:space="preserve">) / Академия управления при Президенте Республики Беларусь. – Минск : Академия управления при Президенте </w:t>
      </w:r>
      <w:r>
        <w:rPr>
          <w:sz w:val="28"/>
          <w:szCs w:val="28"/>
          <w:lang w:val="be-BY"/>
        </w:rPr>
        <w:t>Республики Беларусь, 2012.</w:t>
      </w:r>
    </w:p>
    <w:p w:rsidR="00C36077" w:rsidRPr="00C452A1" w:rsidRDefault="00C36077" w:rsidP="00C36077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452A1">
        <w:rPr>
          <w:sz w:val="28"/>
          <w:szCs w:val="28"/>
          <w:lang w:val="be-BY"/>
        </w:rPr>
        <w:t>Назаренко</w:t>
      </w:r>
      <w:r>
        <w:rPr>
          <w:sz w:val="28"/>
          <w:szCs w:val="28"/>
          <w:lang w:val="be-BY"/>
        </w:rPr>
        <w:t>, А.</w:t>
      </w:r>
      <w:r w:rsidRPr="00C452A1">
        <w:rPr>
          <w:sz w:val="28"/>
          <w:szCs w:val="28"/>
          <w:lang w:val="be-BY"/>
        </w:rPr>
        <w:t xml:space="preserve"> Проставление печати на документах</w:t>
      </w:r>
      <w:r>
        <w:rPr>
          <w:sz w:val="28"/>
          <w:szCs w:val="28"/>
          <w:lang w:val="be-BY"/>
        </w:rPr>
        <w:t xml:space="preserve"> / А. Назаренко, А. Рыбаков</w:t>
      </w:r>
      <w:r w:rsidRPr="00C452A1">
        <w:rPr>
          <w:sz w:val="28"/>
          <w:szCs w:val="28"/>
          <w:lang w:val="be-BY"/>
        </w:rPr>
        <w:t xml:space="preserve"> // Архивы и делопроизводство. – 2018. – № 2. – С. 22 – 36.</w:t>
      </w:r>
    </w:p>
    <w:p w:rsidR="00C36077" w:rsidRPr="00C452A1" w:rsidRDefault="00C36077" w:rsidP="00C36077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>
        <w:rPr>
          <w:sz w:val="28"/>
          <w:szCs w:val="28"/>
          <w:lang w:val="be-BY"/>
        </w:rPr>
        <w:t xml:space="preserve">Пархимчик, Е.П. </w:t>
      </w:r>
      <w:r w:rsidRPr="00C452A1">
        <w:rPr>
          <w:sz w:val="28"/>
          <w:szCs w:val="28"/>
          <w:lang w:val="be-BY"/>
        </w:rPr>
        <w:t xml:space="preserve">Работа с резервом руководящих кадров: внутриорганизационные решения / Е. П. Пархимчик ; ГИУСТ БГУ, Каф. экономики и управления бизнесом. – Минск : </w:t>
      </w:r>
      <w:r>
        <w:rPr>
          <w:sz w:val="28"/>
          <w:szCs w:val="28"/>
          <w:lang w:val="be-BY"/>
        </w:rPr>
        <w:t>ГИУСТ БГУ, 2017.</w:t>
      </w:r>
    </w:p>
    <w:p w:rsidR="00C36077" w:rsidRPr="00C452A1" w:rsidRDefault="00C36077" w:rsidP="00C36077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452A1">
        <w:rPr>
          <w:sz w:val="28"/>
          <w:szCs w:val="28"/>
          <w:lang w:val="be-BY"/>
        </w:rPr>
        <w:t>Рыбаков</w:t>
      </w:r>
      <w:r>
        <w:rPr>
          <w:sz w:val="28"/>
          <w:szCs w:val="28"/>
          <w:lang w:val="be-BY"/>
        </w:rPr>
        <w:t>, А</w:t>
      </w:r>
      <w:r w:rsidRPr="00C452A1">
        <w:rPr>
          <w:sz w:val="28"/>
          <w:szCs w:val="28"/>
          <w:lang w:val="be-BY"/>
        </w:rPr>
        <w:t>. Заверение копий документов // Архивы и делопроизводство. – 2018. – № 1. – С. 62</w:t>
      </w:r>
      <w:r>
        <w:rPr>
          <w:sz w:val="28"/>
          <w:szCs w:val="28"/>
          <w:lang w:val="be-BY"/>
        </w:rPr>
        <w:t>–</w:t>
      </w:r>
      <w:r w:rsidRPr="00C452A1">
        <w:rPr>
          <w:sz w:val="28"/>
          <w:szCs w:val="28"/>
          <w:lang w:val="be-BY"/>
        </w:rPr>
        <w:t>71.</w:t>
      </w:r>
    </w:p>
    <w:p w:rsidR="00C36077" w:rsidRPr="00C452A1" w:rsidRDefault="00C36077" w:rsidP="00C36077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452A1">
        <w:rPr>
          <w:sz w:val="28"/>
          <w:szCs w:val="28"/>
          <w:lang w:val="be-BY"/>
        </w:rPr>
        <w:t>Рыбаков</w:t>
      </w:r>
      <w:r>
        <w:rPr>
          <w:sz w:val="28"/>
          <w:szCs w:val="28"/>
          <w:lang w:val="be-BY"/>
        </w:rPr>
        <w:t>, А</w:t>
      </w:r>
      <w:r w:rsidRPr="00C452A1">
        <w:rPr>
          <w:sz w:val="28"/>
          <w:szCs w:val="28"/>
          <w:lang w:val="be-BY"/>
        </w:rPr>
        <w:t>. Научно-практический комментарий к Инструкции по делопроизводству в государственных органах, иных организациях // Архивы и делопроизв</w:t>
      </w:r>
      <w:r>
        <w:rPr>
          <w:sz w:val="28"/>
          <w:szCs w:val="28"/>
          <w:lang w:val="be-BY"/>
        </w:rPr>
        <w:t>одство. – 2018. – № 1. – С. 45–</w:t>
      </w:r>
      <w:r w:rsidRPr="00C452A1">
        <w:rPr>
          <w:sz w:val="28"/>
          <w:szCs w:val="28"/>
          <w:lang w:val="be-BY"/>
        </w:rPr>
        <w:t>55; № 2. – С. 8</w:t>
      </w:r>
      <w:r>
        <w:rPr>
          <w:sz w:val="28"/>
          <w:szCs w:val="28"/>
          <w:lang w:val="be-BY"/>
        </w:rPr>
        <w:t>–</w:t>
      </w:r>
      <w:r w:rsidRPr="00C452A1">
        <w:rPr>
          <w:sz w:val="28"/>
          <w:szCs w:val="28"/>
          <w:lang w:val="be-BY"/>
        </w:rPr>
        <w:t>14; № 3. – С. 13</w:t>
      </w:r>
      <w:r>
        <w:rPr>
          <w:sz w:val="28"/>
          <w:szCs w:val="28"/>
          <w:lang w:val="be-BY"/>
        </w:rPr>
        <w:t>–15; № </w:t>
      </w:r>
      <w:r w:rsidRPr="00C452A1">
        <w:rPr>
          <w:sz w:val="28"/>
          <w:szCs w:val="28"/>
          <w:lang w:val="be-BY"/>
        </w:rPr>
        <w:t>4. – С. 29</w:t>
      </w:r>
      <w:r>
        <w:rPr>
          <w:sz w:val="28"/>
          <w:szCs w:val="28"/>
          <w:lang w:val="be-BY"/>
        </w:rPr>
        <w:t>–</w:t>
      </w:r>
      <w:r w:rsidRPr="00C452A1">
        <w:rPr>
          <w:sz w:val="28"/>
          <w:szCs w:val="28"/>
          <w:lang w:val="be-BY"/>
        </w:rPr>
        <w:t>31; № 5. – С. 15</w:t>
      </w:r>
      <w:r>
        <w:rPr>
          <w:sz w:val="28"/>
          <w:szCs w:val="28"/>
          <w:lang w:val="be-BY"/>
        </w:rPr>
        <w:t>–</w:t>
      </w:r>
      <w:r w:rsidRPr="00C452A1">
        <w:rPr>
          <w:sz w:val="28"/>
          <w:szCs w:val="28"/>
          <w:lang w:val="be-BY"/>
        </w:rPr>
        <w:t>22; № 6. – С. 45</w:t>
      </w:r>
      <w:r>
        <w:rPr>
          <w:sz w:val="28"/>
          <w:szCs w:val="28"/>
          <w:lang w:val="be-BY"/>
        </w:rPr>
        <w:t>–</w:t>
      </w:r>
      <w:r w:rsidRPr="00C452A1">
        <w:rPr>
          <w:sz w:val="28"/>
          <w:szCs w:val="28"/>
          <w:lang w:val="be-BY"/>
        </w:rPr>
        <w:t>51.</w:t>
      </w:r>
    </w:p>
    <w:p w:rsidR="00C36077" w:rsidRPr="00C452A1" w:rsidRDefault="00C36077" w:rsidP="00C36077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452A1">
        <w:rPr>
          <w:sz w:val="28"/>
          <w:szCs w:val="28"/>
          <w:lang w:val="be-BY"/>
        </w:rPr>
        <w:t>Рыбаков</w:t>
      </w:r>
      <w:r>
        <w:rPr>
          <w:sz w:val="28"/>
          <w:szCs w:val="28"/>
          <w:lang w:val="be-BY"/>
        </w:rPr>
        <w:t>, А</w:t>
      </w:r>
      <w:r w:rsidRPr="00C452A1">
        <w:rPr>
          <w:sz w:val="28"/>
          <w:szCs w:val="28"/>
          <w:lang w:val="be-BY"/>
        </w:rPr>
        <w:t>. Порядок исчисления сроков хранения документов // Архивы и делопроизводство. – 2018. – № 5 – С. 41–45; № 6. – С. 63–73.</w:t>
      </w:r>
    </w:p>
    <w:p w:rsidR="00C36077" w:rsidRPr="00C452A1" w:rsidRDefault="00C36077" w:rsidP="00C36077">
      <w:pPr>
        <w:numPr>
          <w:ilvl w:val="0"/>
          <w:numId w:val="24"/>
        </w:numPr>
        <w:tabs>
          <w:tab w:val="left" w:pos="1134"/>
        </w:tabs>
        <w:ind w:left="0" w:firstLine="709"/>
        <w:jc w:val="both"/>
        <w:rPr>
          <w:sz w:val="28"/>
          <w:szCs w:val="28"/>
          <w:lang w:val="be-BY"/>
        </w:rPr>
      </w:pPr>
      <w:r w:rsidRPr="00C452A1">
        <w:rPr>
          <w:sz w:val="28"/>
          <w:szCs w:val="28"/>
          <w:lang w:val="be-BY"/>
        </w:rPr>
        <w:t>Трудовые книжки: правила заполнения, исправления и учета на все случаи жизни. –  Минск: Регистр, 2018.</w:t>
      </w:r>
    </w:p>
    <w:p w:rsidR="0044130D" w:rsidRPr="00653B30" w:rsidRDefault="0044130D" w:rsidP="002D52FC">
      <w:pPr>
        <w:jc w:val="both"/>
        <w:rPr>
          <w:lang w:val="be-BY"/>
        </w:rPr>
      </w:pPr>
    </w:p>
    <w:p w:rsidR="00653B30" w:rsidRPr="00936731" w:rsidRDefault="00653B30" w:rsidP="00653B30">
      <w:pPr>
        <w:jc w:val="center"/>
        <w:rPr>
          <w:b/>
          <w:sz w:val="28"/>
          <w:szCs w:val="28"/>
        </w:rPr>
      </w:pPr>
      <w:r w:rsidRPr="00936731">
        <w:rPr>
          <w:b/>
          <w:sz w:val="28"/>
          <w:szCs w:val="28"/>
        </w:rPr>
        <w:t>Методические рекомендации по организации и выполнению самостоятельной работы обучающихся по учебной дисциплине</w:t>
      </w:r>
    </w:p>
    <w:p w:rsidR="00C36077" w:rsidRDefault="00653B30" w:rsidP="00C36077">
      <w:pPr>
        <w:ind w:firstLine="709"/>
        <w:jc w:val="both"/>
        <w:rPr>
          <w:sz w:val="28"/>
          <w:szCs w:val="28"/>
        </w:rPr>
      </w:pPr>
      <w:r w:rsidRPr="00936731">
        <w:rPr>
          <w:sz w:val="28"/>
          <w:szCs w:val="28"/>
        </w:rPr>
        <w:t>Важную роль в изучении дисциплины играет самостоятельная работа студентов</w:t>
      </w:r>
      <w:r w:rsidR="005276F5">
        <w:rPr>
          <w:sz w:val="28"/>
          <w:szCs w:val="28"/>
        </w:rPr>
        <w:t>, которая включает:</w:t>
      </w:r>
    </w:p>
    <w:p w:rsidR="005276F5" w:rsidRPr="005276F5" w:rsidRDefault="005276F5" w:rsidP="00C36077">
      <w:pPr>
        <w:pStyle w:val="af5"/>
        <w:keepNext/>
        <w:numPr>
          <w:ilvl w:val="0"/>
          <w:numId w:val="26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5276F5">
        <w:rPr>
          <w:sz w:val="28"/>
          <w:szCs w:val="28"/>
        </w:rPr>
        <w:t xml:space="preserve">Проведение комплексного тестирования по темам учебной программы. </w:t>
      </w:r>
    </w:p>
    <w:p w:rsidR="005276F5" w:rsidRPr="005276F5" w:rsidRDefault="005276F5" w:rsidP="005276F5">
      <w:pPr>
        <w:pStyle w:val="af5"/>
        <w:keepNext/>
        <w:numPr>
          <w:ilvl w:val="0"/>
          <w:numId w:val="26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5276F5">
        <w:rPr>
          <w:sz w:val="28"/>
          <w:szCs w:val="28"/>
        </w:rPr>
        <w:t xml:space="preserve">Поиск и изучение НПА, технических НПА, методических документов. </w:t>
      </w:r>
    </w:p>
    <w:p w:rsidR="005276F5" w:rsidRPr="005276F5" w:rsidRDefault="005276F5" w:rsidP="005276F5">
      <w:pPr>
        <w:pStyle w:val="af5"/>
        <w:keepNext/>
        <w:numPr>
          <w:ilvl w:val="0"/>
          <w:numId w:val="26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5276F5">
        <w:rPr>
          <w:sz w:val="28"/>
          <w:szCs w:val="28"/>
        </w:rPr>
        <w:t xml:space="preserve">Оформление комплектов документов, связанных с трудовыми отношениями. </w:t>
      </w:r>
    </w:p>
    <w:p w:rsidR="005276F5" w:rsidRPr="005276F5" w:rsidRDefault="005276F5" w:rsidP="005276F5">
      <w:pPr>
        <w:pStyle w:val="af5"/>
        <w:keepNext/>
        <w:numPr>
          <w:ilvl w:val="0"/>
          <w:numId w:val="26"/>
        </w:numPr>
        <w:tabs>
          <w:tab w:val="left" w:pos="993"/>
        </w:tabs>
        <w:ind w:left="0" w:firstLine="709"/>
        <w:jc w:val="both"/>
        <w:outlineLvl w:val="0"/>
        <w:rPr>
          <w:sz w:val="28"/>
          <w:szCs w:val="28"/>
        </w:rPr>
      </w:pPr>
      <w:r w:rsidRPr="005276F5">
        <w:rPr>
          <w:sz w:val="28"/>
          <w:szCs w:val="28"/>
        </w:rPr>
        <w:t xml:space="preserve">Разработка разделов номенклатуры дел. </w:t>
      </w:r>
    </w:p>
    <w:p w:rsidR="005276F5" w:rsidRDefault="005276F5" w:rsidP="005276F5">
      <w:pPr>
        <w:keepNext/>
        <w:ind w:firstLine="720"/>
        <w:jc w:val="both"/>
        <w:outlineLvl w:val="0"/>
        <w:rPr>
          <w:sz w:val="28"/>
          <w:szCs w:val="28"/>
        </w:rPr>
      </w:pPr>
      <w:r w:rsidRPr="0044130D">
        <w:rPr>
          <w:sz w:val="28"/>
          <w:szCs w:val="28"/>
        </w:rPr>
        <w:t xml:space="preserve">В качестве заданий </w:t>
      </w:r>
      <w:r w:rsidR="00824F34">
        <w:rPr>
          <w:sz w:val="28"/>
          <w:szCs w:val="28"/>
        </w:rPr>
        <w:t>для</w:t>
      </w:r>
      <w:r w:rsidRPr="0044130D">
        <w:rPr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самостоятельной работы</w:t>
      </w:r>
      <w:r w:rsidRPr="0044130D">
        <w:rPr>
          <w:sz w:val="28"/>
          <w:szCs w:val="28"/>
        </w:rPr>
        <w:t xml:space="preserve"> выступает также подготовка студентами сообщений по проблемным вопросам кадрового делопроизводства.</w:t>
      </w:r>
    </w:p>
    <w:p w:rsidR="005276F5" w:rsidRPr="00936731" w:rsidRDefault="005276F5" w:rsidP="005276F5">
      <w:pPr>
        <w:ind w:firstLine="720"/>
        <w:jc w:val="both"/>
        <w:rPr>
          <w:sz w:val="28"/>
          <w:szCs w:val="28"/>
        </w:rPr>
      </w:pPr>
      <w:r w:rsidRPr="00936731">
        <w:rPr>
          <w:sz w:val="28"/>
          <w:szCs w:val="28"/>
        </w:rPr>
        <w:t>Текущий и заключительный контроль по дисциплине осуществляются с использованием организационных форм и количественных показателей контроля, закрепленных в соответствии с действующей системой оценки успеваемости студентов.</w:t>
      </w:r>
    </w:p>
    <w:p w:rsidR="005276F5" w:rsidRPr="00936731" w:rsidRDefault="005276F5" w:rsidP="005276F5">
      <w:pPr>
        <w:ind w:firstLine="709"/>
        <w:jc w:val="both"/>
        <w:rPr>
          <w:sz w:val="28"/>
          <w:szCs w:val="28"/>
        </w:rPr>
      </w:pPr>
      <w:r w:rsidRPr="00936731">
        <w:rPr>
          <w:sz w:val="28"/>
          <w:szCs w:val="28"/>
        </w:rPr>
        <w:t xml:space="preserve">В числе </w:t>
      </w:r>
      <w:r>
        <w:rPr>
          <w:sz w:val="28"/>
          <w:szCs w:val="28"/>
        </w:rPr>
        <w:t>образовательных</w:t>
      </w:r>
      <w:r w:rsidRPr="00936731">
        <w:rPr>
          <w:sz w:val="28"/>
          <w:szCs w:val="28"/>
        </w:rPr>
        <w:t xml:space="preserve"> методик и технологий преподавания дисциплины, способствующих вовлечению студентов в поиск и управление знаниями, приобретению опыта самостоятельного </w:t>
      </w:r>
      <w:r>
        <w:rPr>
          <w:sz w:val="28"/>
          <w:szCs w:val="28"/>
        </w:rPr>
        <w:t>решения задач, следует выделить</w:t>
      </w:r>
      <w:r w:rsidRPr="00936731">
        <w:rPr>
          <w:sz w:val="28"/>
          <w:szCs w:val="28"/>
        </w:rPr>
        <w:t xml:space="preserve"> технологии активного обучения и учебно-исследовательской деятельности. С целью активизации познавательной деятельности студентов рекомендуется разработать систему </w:t>
      </w:r>
      <w:r>
        <w:rPr>
          <w:sz w:val="28"/>
          <w:szCs w:val="28"/>
        </w:rPr>
        <w:t xml:space="preserve">творческих </w:t>
      </w:r>
      <w:r w:rsidRPr="00936731">
        <w:rPr>
          <w:sz w:val="28"/>
          <w:szCs w:val="28"/>
        </w:rPr>
        <w:t xml:space="preserve">заданий, </w:t>
      </w:r>
      <w:r>
        <w:rPr>
          <w:sz w:val="28"/>
          <w:szCs w:val="28"/>
        </w:rPr>
        <w:t>использовать деловые игры</w:t>
      </w:r>
      <w:r w:rsidRPr="00936731">
        <w:rPr>
          <w:sz w:val="28"/>
          <w:szCs w:val="28"/>
        </w:rPr>
        <w:t>.</w:t>
      </w:r>
    </w:p>
    <w:p w:rsidR="005276F5" w:rsidRPr="005276F5" w:rsidRDefault="005276F5" w:rsidP="005276F5">
      <w:pPr>
        <w:keepNext/>
        <w:ind w:firstLine="720"/>
        <w:jc w:val="both"/>
        <w:outlineLvl w:val="0"/>
        <w:rPr>
          <w:sz w:val="28"/>
          <w:szCs w:val="28"/>
        </w:rPr>
      </w:pPr>
    </w:p>
    <w:p w:rsidR="00653B30" w:rsidRPr="00D019C6" w:rsidRDefault="00653B30" w:rsidP="00653B30">
      <w:pPr>
        <w:jc w:val="center"/>
        <w:rPr>
          <w:b/>
          <w:sz w:val="28"/>
          <w:szCs w:val="28"/>
        </w:rPr>
      </w:pPr>
      <w:r w:rsidRPr="00D019C6">
        <w:rPr>
          <w:b/>
          <w:sz w:val="28"/>
          <w:szCs w:val="28"/>
        </w:rPr>
        <w:t>Перечень рекомендуемых средств диагностики</w:t>
      </w:r>
    </w:p>
    <w:p w:rsidR="00653B30" w:rsidRPr="0044130D" w:rsidRDefault="00653B30" w:rsidP="00653B30">
      <w:pPr>
        <w:ind w:firstLine="567"/>
        <w:jc w:val="both"/>
        <w:rPr>
          <w:sz w:val="28"/>
          <w:szCs w:val="28"/>
          <w:lang w:val="be-BY"/>
        </w:rPr>
      </w:pPr>
      <w:r w:rsidRPr="0044130D">
        <w:rPr>
          <w:sz w:val="28"/>
          <w:szCs w:val="28"/>
          <w:lang w:val="be-BY"/>
        </w:rPr>
        <w:t xml:space="preserve">Основным средством диагностики усвоения знаний и овладения необходимыми умениями и навыками по дисциплине </w:t>
      </w:r>
      <w:r w:rsidR="00824F34">
        <w:rPr>
          <w:sz w:val="28"/>
          <w:szCs w:val="28"/>
        </w:rPr>
        <w:t>«</w:t>
      </w:r>
      <w:r w:rsidRPr="0044130D">
        <w:rPr>
          <w:sz w:val="28"/>
          <w:szCs w:val="28"/>
          <w:lang w:val="be-BY"/>
        </w:rPr>
        <w:t>Кадровое делопроизводство</w:t>
      </w:r>
      <w:r w:rsidR="00824F34">
        <w:rPr>
          <w:sz w:val="28"/>
          <w:szCs w:val="28"/>
        </w:rPr>
        <w:t>»</w:t>
      </w:r>
      <w:r w:rsidRPr="0044130D">
        <w:rPr>
          <w:sz w:val="28"/>
          <w:szCs w:val="28"/>
          <w:lang w:val="be-BY"/>
        </w:rPr>
        <w:t xml:space="preserve"> является проверка заданий различного типа (репродуктивных, реконструктивных , вариативных), выполняемых в рамках часов, отводимых на семинарские (практические ) занятия , контрольные работы, компьютерное тестирование (в специализированной программной оболочке).</w:t>
      </w:r>
    </w:p>
    <w:p w:rsidR="00653B30" w:rsidRPr="0044130D" w:rsidRDefault="00653B30" w:rsidP="00653B30">
      <w:pPr>
        <w:ind w:firstLine="567"/>
        <w:jc w:val="both"/>
        <w:rPr>
          <w:iCs/>
          <w:color w:val="000000"/>
          <w:spacing w:val="-1"/>
          <w:sz w:val="28"/>
          <w:szCs w:val="28"/>
          <w:lang w:val="be-BY"/>
        </w:rPr>
      </w:pPr>
      <w:r w:rsidRPr="0044130D">
        <w:rPr>
          <w:sz w:val="28"/>
          <w:szCs w:val="28"/>
          <w:lang w:val="be-BY"/>
        </w:rPr>
        <w:t>Для диагностики используются консультация, собеседование, письменная работа (реферат, эссе), оформление кадрового решения, фронтальный опрос на лекциях и другие формы контроля.</w:t>
      </w:r>
    </w:p>
    <w:p w:rsidR="00653B30" w:rsidRDefault="00653B30" w:rsidP="00653B30"/>
    <w:p w:rsidR="00653B30" w:rsidRDefault="00653B30" w:rsidP="00653B30"/>
    <w:p w:rsidR="00653B30" w:rsidRPr="00653B30" w:rsidRDefault="00653B30" w:rsidP="00653B30"/>
    <w:sectPr w:rsidR="00653B30" w:rsidRPr="00653B30" w:rsidSect="00A65855">
      <w:headerReference w:type="default" r:id="rId8"/>
      <w:pgSz w:w="11906" w:h="16838"/>
      <w:pgMar w:top="1134" w:right="707" w:bottom="1134" w:left="1701" w:header="709" w:footer="709" w:gutter="0"/>
      <w:cols w:sep="1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A27" w:rsidRDefault="00461A27">
      <w:r>
        <w:separator/>
      </w:r>
    </w:p>
  </w:endnote>
  <w:endnote w:type="continuationSeparator" w:id="0">
    <w:p w:rsidR="00461A27" w:rsidRDefault="00461A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A27" w:rsidRDefault="00461A27">
      <w:r>
        <w:separator/>
      </w:r>
    </w:p>
  </w:footnote>
  <w:footnote w:type="continuationSeparator" w:id="0">
    <w:p w:rsidR="00461A27" w:rsidRDefault="00461A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79E6" w:rsidRPr="007C79E6" w:rsidRDefault="006D55E2" w:rsidP="007C79E6">
    <w:pPr>
      <w:pStyle w:val="af1"/>
      <w:jc w:val="center"/>
      <w:rPr>
        <w:sz w:val="28"/>
        <w:szCs w:val="28"/>
      </w:rPr>
    </w:pPr>
    <w:r w:rsidRPr="007C79E6">
      <w:rPr>
        <w:sz w:val="28"/>
        <w:szCs w:val="28"/>
      </w:rPr>
      <w:fldChar w:fldCharType="begin"/>
    </w:r>
    <w:r w:rsidR="007C79E6" w:rsidRPr="007C79E6">
      <w:rPr>
        <w:sz w:val="28"/>
        <w:szCs w:val="28"/>
      </w:rPr>
      <w:instrText>PAGE   \* MERGEFORMAT</w:instrText>
    </w:r>
    <w:r w:rsidRPr="007C79E6">
      <w:rPr>
        <w:sz w:val="28"/>
        <w:szCs w:val="28"/>
      </w:rPr>
      <w:fldChar w:fldCharType="separate"/>
    </w:r>
    <w:r w:rsidR="00F35DD7">
      <w:rPr>
        <w:noProof/>
        <w:sz w:val="28"/>
        <w:szCs w:val="28"/>
      </w:rPr>
      <w:t>2</w:t>
    </w:r>
    <w:r w:rsidRPr="007C79E6"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37744"/>
    <w:multiLevelType w:val="hybridMultilevel"/>
    <w:tmpl w:val="6E96CF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47066"/>
    <w:multiLevelType w:val="hybridMultilevel"/>
    <w:tmpl w:val="835CF286"/>
    <w:lvl w:ilvl="0" w:tplc="FA8EE276">
      <w:start w:val="48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i w:val="0"/>
        <w:sz w:val="28"/>
      </w:rPr>
    </w:lvl>
    <w:lvl w:ilvl="1" w:tplc="7F9868DC">
      <w:start w:val="1"/>
      <w:numFmt w:val="lowerLetter"/>
      <w:lvlText w:val="%2."/>
      <w:lvlJc w:val="left"/>
      <w:pPr>
        <w:ind w:left="1440" w:hanging="360"/>
      </w:pPr>
    </w:lvl>
    <w:lvl w:ilvl="2" w:tplc="51A6DE52">
      <w:start w:val="1"/>
      <w:numFmt w:val="lowerRoman"/>
      <w:lvlText w:val="%3."/>
      <w:lvlJc w:val="right"/>
      <w:pPr>
        <w:ind w:left="2160" w:hanging="180"/>
      </w:pPr>
    </w:lvl>
    <w:lvl w:ilvl="3" w:tplc="83724A24">
      <w:start w:val="1"/>
      <w:numFmt w:val="decimal"/>
      <w:lvlText w:val="%4."/>
      <w:lvlJc w:val="left"/>
      <w:pPr>
        <w:ind w:left="2880" w:hanging="360"/>
      </w:pPr>
    </w:lvl>
    <w:lvl w:ilvl="4" w:tplc="99028212">
      <w:start w:val="1"/>
      <w:numFmt w:val="lowerLetter"/>
      <w:lvlText w:val="%5."/>
      <w:lvlJc w:val="left"/>
      <w:pPr>
        <w:ind w:left="3600" w:hanging="360"/>
      </w:pPr>
    </w:lvl>
    <w:lvl w:ilvl="5" w:tplc="640A5CB0">
      <w:start w:val="1"/>
      <w:numFmt w:val="lowerRoman"/>
      <w:lvlText w:val="%6."/>
      <w:lvlJc w:val="right"/>
      <w:pPr>
        <w:ind w:left="4320" w:hanging="180"/>
      </w:pPr>
    </w:lvl>
    <w:lvl w:ilvl="6" w:tplc="408E112C">
      <w:start w:val="1"/>
      <w:numFmt w:val="decimal"/>
      <w:lvlText w:val="%7."/>
      <w:lvlJc w:val="left"/>
      <w:pPr>
        <w:ind w:left="5040" w:hanging="360"/>
      </w:pPr>
    </w:lvl>
    <w:lvl w:ilvl="7" w:tplc="1D3E5EAA">
      <w:start w:val="1"/>
      <w:numFmt w:val="lowerLetter"/>
      <w:lvlText w:val="%8."/>
      <w:lvlJc w:val="left"/>
      <w:pPr>
        <w:ind w:left="5760" w:hanging="360"/>
      </w:pPr>
    </w:lvl>
    <w:lvl w:ilvl="8" w:tplc="FE00DC0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B32D5D"/>
    <w:multiLevelType w:val="hybridMultilevel"/>
    <w:tmpl w:val="2194AD56"/>
    <w:lvl w:ilvl="0" w:tplc="45927D8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B4AB76A">
      <w:start w:val="67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i w:val="0"/>
        <w:sz w:val="28"/>
      </w:rPr>
    </w:lvl>
    <w:lvl w:ilvl="2" w:tplc="D6005788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7EAC2E8E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378A5A8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9D123180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A90DEA8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6905D2C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CC28044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7455919"/>
    <w:multiLevelType w:val="hybridMultilevel"/>
    <w:tmpl w:val="51C6A218"/>
    <w:lvl w:ilvl="0" w:tplc="6212C77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/>
      </w:rPr>
    </w:lvl>
    <w:lvl w:ilvl="1" w:tplc="101C7D8A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/>
      </w:rPr>
    </w:lvl>
    <w:lvl w:ilvl="2" w:tplc="99DE89A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  <w:lvl w:ilvl="3" w:tplc="614E843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</w:rPr>
    </w:lvl>
    <w:lvl w:ilvl="4" w:tplc="E2DA5760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/>
      </w:rPr>
    </w:lvl>
    <w:lvl w:ilvl="5" w:tplc="584E1EE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</w:rPr>
    </w:lvl>
    <w:lvl w:ilvl="6" w:tplc="1C8ECDC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</w:rPr>
    </w:lvl>
    <w:lvl w:ilvl="7" w:tplc="FBF81464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/>
      </w:rPr>
    </w:lvl>
    <w:lvl w:ilvl="8" w:tplc="AC0274E4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/>
      </w:rPr>
    </w:lvl>
  </w:abstractNum>
  <w:abstractNum w:abstractNumId="4">
    <w:nsid w:val="225422CD"/>
    <w:multiLevelType w:val="hybridMultilevel"/>
    <w:tmpl w:val="984AE7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1D0827"/>
    <w:multiLevelType w:val="hybridMultilevel"/>
    <w:tmpl w:val="D3A63E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918437B"/>
    <w:multiLevelType w:val="hybridMultilevel"/>
    <w:tmpl w:val="F3023A42"/>
    <w:lvl w:ilvl="0" w:tplc="B3264D5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AAA03A6"/>
    <w:multiLevelType w:val="hybridMultilevel"/>
    <w:tmpl w:val="35FC84E8"/>
    <w:lvl w:ilvl="0" w:tplc="AC9ED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2"/>
      </w:rPr>
    </w:lvl>
    <w:lvl w:ilvl="1" w:tplc="360CB9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7CE83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16DA1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566B0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B65C4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2EA5F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52AB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406F9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3A573E"/>
    <w:multiLevelType w:val="hybridMultilevel"/>
    <w:tmpl w:val="EB106E72"/>
    <w:lvl w:ilvl="0" w:tplc="9D6A72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41E16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B85BE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4A83F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D2CDB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AAE74E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E820B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EE9CE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2507D8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807411"/>
    <w:multiLevelType w:val="hybridMultilevel"/>
    <w:tmpl w:val="5492DEF6"/>
    <w:lvl w:ilvl="0" w:tplc="5DE0D158">
      <w:start w:val="1"/>
      <w:numFmt w:val="decimal"/>
      <w:lvlText w:val="%1."/>
      <w:lvlJc w:val="left"/>
      <w:pPr>
        <w:tabs>
          <w:tab w:val="num" w:pos="1050"/>
        </w:tabs>
        <w:ind w:left="1050" w:hanging="690"/>
      </w:pPr>
    </w:lvl>
    <w:lvl w:ilvl="1" w:tplc="A70846A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730694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2E176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045D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8C7F0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7CAE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AC46C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14EDB2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F53937"/>
    <w:multiLevelType w:val="hybridMultilevel"/>
    <w:tmpl w:val="057CE9AC"/>
    <w:lvl w:ilvl="0" w:tplc="F692060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b w:val="0"/>
        <w:i w:val="0"/>
        <w:sz w:val="28"/>
      </w:rPr>
    </w:lvl>
    <w:lvl w:ilvl="1" w:tplc="3EEE88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B645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392054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0E641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C3C43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754110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F1430E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828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92150E"/>
    <w:multiLevelType w:val="hybridMultilevel"/>
    <w:tmpl w:val="932CA110"/>
    <w:lvl w:ilvl="0" w:tplc="E4701AAE">
      <w:start w:val="1"/>
      <w:numFmt w:val="decimal"/>
      <w:lvlText w:val="%1."/>
      <w:lvlJc w:val="left"/>
      <w:pPr>
        <w:tabs>
          <w:tab w:val="num" w:pos="491"/>
        </w:tabs>
        <w:ind w:left="491" w:hanging="360"/>
      </w:pPr>
      <w:rPr>
        <w:b w:val="0"/>
        <w:sz w:val="22"/>
      </w:rPr>
    </w:lvl>
    <w:lvl w:ilvl="1" w:tplc="EE4EE14A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5AC0F0AE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DAC08E46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B9349ED8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3DDA61D6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DAE88E22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4BFA25EE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A9521E4E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12">
    <w:nsid w:val="3F0C7F2D"/>
    <w:multiLevelType w:val="hybridMultilevel"/>
    <w:tmpl w:val="678E1E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B47EFA"/>
    <w:multiLevelType w:val="hybridMultilevel"/>
    <w:tmpl w:val="00587A3E"/>
    <w:lvl w:ilvl="0" w:tplc="313407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93AC52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C54E92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A87B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8BA0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F4C1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6493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BA039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98010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5F3705"/>
    <w:multiLevelType w:val="hybridMultilevel"/>
    <w:tmpl w:val="0B2ACE76"/>
    <w:lvl w:ilvl="0" w:tplc="5D32B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17F93"/>
    <w:multiLevelType w:val="hybridMultilevel"/>
    <w:tmpl w:val="3FC4D154"/>
    <w:lvl w:ilvl="0" w:tplc="9368A71A">
      <w:start w:val="1"/>
      <w:numFmt w:val="decimal"/>
      <w:lvlText w:val="%1."/>
      <w:lvlJc w:val="left"/>
      <w:pPr>
        <w:ind w:left="720" w:hanging="360"/>
      </w:pPr>
    </w:lvl>
    <w:lvl w:ilvl="1" w:tplc="310E3D9A">
      <w:start w:val="1"/>
      <w:numFmt w:val="lowerLetter"/>
      <w:lvlText w:val="%2."/>
      <w:lvlJc w:val="left"/>
      <w:pPr>
        <w:ind w:left="1440" w:hanging="360"/>
      </w:pPr>
    </w:lvl>
    <w:lvl w:ilvl="2" w:tplc="A260D9DC">
      <w:start w:val="1"/>
      <w:numFmt w:val="lowerRoman"/>
      <w:lvlText w:val="%3."/>
      <w:lvlJc w:val="right"/>
      <w:pPr>
        <w:ind w:left="2160" w:hanging="180"/>
      </w:pPr>
    </w:lvl>
    <w:lvl w:ilvl="3" w:tplc="6086514E">
      <w:start w:val="1"/>
      <w:numFmt w:val="decimal"/>
      <w:lvlText w:val="%4."/>
      <w:lvlJc w:val="left"/>
      <w:pPr>
        <w:ind w:left="2880" w:hanging="360"/>
      </w:pPr>
    </w:lvl>
    <w:lvl w:ilvl="4" w:tplc="8FA05340">
      <w:start w:val="1"/>
      <w:numFmt w:val="lowerLetter"/>
      <w:lvlText w:val="%5."/>
      <w:lvlJc w:val="left"/>
      <w:pPr>
        <w:ind w:left="3600" w:hanging="360"/>
      </w:pPr>
    </w:lvl>
    <w:lvl w:ilvl="5" w:tplc="0E68FB76">
      <w:start w:val="1"/>
      <w:numFmt w:val="lowerRoman"/>
      <w:lvlText w:val="%6."/>
      <w:lvlJc w:val="right"/>
      <w:pPr>
        <w:ind w:left="4320" w:hanging="180"/>
      </w:pPr>
    </w:lvl>
    <w:lvl w:ilvl="6" w:tplc="8496EB3A">
      <w:start w:val="1"/>
      <w:numFmt w:val="decimal"/>
      <w:lvlText w:val="%7."/>
      <w:lvlJc w:val="left"/>
      <w:pPr>
        <w:ind w:left="5040" w:hanging="360"/>
      </w:pPr>
    </w:lvl>
    <w:lvl w:ilvl="7" w:tplc="A06AA0DE">
      <w:start w:val="1"/>
      <w:numFmt w:val="lowerLetter"/>
      <w:lvlText w:val="%8."/>
      <w:lvlJc w:val="left"/>
      <w:pPr>
        <w:ind w:left="5760" w:hanging="360"/>
      </w:pPr>
    </w:lvl>
    <w:lvl w:ilvl="8" w:tplc="07C6A6C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9A0246"/>
    <w:multiLevelType w:val="hybridMultilevel"/>
    <w:tmpl w:val="E56020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DD0BDD2">
      <w:start w:val="1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3B297B"/>
    <w:multiLevelType w:val="hybridMultilevel"/>
    <w:tmpl w:val="526EB104"/>
    <w:lvl w:ilvl="0" w:tplc="236A16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 w:tplc="D28CD0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0E4B7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A56A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04ED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F2779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A58D1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36245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9FCF9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C0121B"/>
    <w:multiLevelType w:val="hybridMultilevel"/>
    <w:tmpl w:val="BD448C7E"/>
    <w:lvl w:ilvl="0" w:tplc="212AA85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b w:val="0"/>
      </w:rPr>
    </w:lvl>
    <w:lvl w:ilvl="1" w:tplc="503460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2CA36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B4B3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6623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906D58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2EB5F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7DA982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65444B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84281C"/>
    <w:multiLevelType w:val="hybridMultilevel"/>
    <w:tmpl w:val="2264CBE4"/>
    <w:lvl w:ilvl="0" w:tplc="3BBE6C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2"/>
      </w:rPr>
    </w:lvl>
    <w:lvl w:ilvl="1" w:tplc="119E1BA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30E8B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048F39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92B49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B442B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CAFC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30F08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F8C6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B14497"/>
    <w:multiLevelType w:val="hybridMultilevel"/>
    <w:tmpl w:val="E4B21102"/>
    <w:lvl w:ilvl="0" w:tplc="1A7C531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6AD12EE9"/>
    <w:multiLevelType w:val="hybridMultilevel"/>
    <w:tmpl w:val="A8BCCF6A"/>
    <w:lvl w:ilvl="0" w:tplc="94B0C8AE">
      <w:start w:val="1"/>
      <w:numFmt w:val="bullet"/>
      <w:lvlText w:val=""/>
      <w:lvlJc w:val="left"/>
      <w:pPr>
        <w:tabs>
          <w:tab w:val="num" w:pos="2856"/>
        </w:tabs>
        <w:ind w:left="2856" w:hanging="360"/>
      </w:pPr>
      <w:rPr>
        <w:rFonts w:ascii="Symbol" w:hAnsi="Symbol" w:hint="default"/>
      </w:rPr>
    </w:lvl>
    <w:lvl w:ilvl="1" w:tplc="94B0C8AE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2">
    <w:nsid w:val="74455A5E"/>
    <w:multiLevelType w:val="hybridMultilevel"/>
    <w:tmpl w:val="36A6C944"/>
    <w:lvl w:ilvl="0" w:tplc="AB4C21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7C8C5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2E89D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CED14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265AE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A16805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1E882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52600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8A2FC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4A77A2B"/>
    <w:multiLevelType w:val="hybridMultilevel"/>
    <w:tmpl w:val="2F80C326"/>
    <w:lvl w:ilvl="0" w:tplc="960493D0">
      <w:start w:val="1"/>
      <w:numFmt w:val="decimal"/>
      <w:lvlText w:val="%1."/>
      <w:lvlJc w:val="left"/>
      <w:pPr>
        <w:tabs>
          <w:tab w:val="num" w:pos="941"/>
        </w:tabs>
        <w:ind w:left="941" w:hanging="810"/>
      </w:pPr>
      <w:rPr>
        <w:b w:val="0"/>
      </w:rPr>
    </w:lvl>
    <w:lvl w:ilvl="1" w:tplc="2FA4101C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83F6DEDC">
      <w:start w:val="1"/>
      <w:numFmt w:val="lowerRoman"/>
      <w:lvlText w:val="%3."/>
      <w:lvlJc w:val="right"/>
      <w:pPr>
        <w:tabs>
          <w:tab w:val="num" w:pos="1931"/>
        </w:tabs>
        <w:ind w:left="1931" w:hanging="180"/>
      </w:pPr>
    </w:lvl>
    <w:lvl w:ilvl="3" w:tplc="500A162A">
      <w:start w:val="1"/>
      <w:numFmt w:val="decimal"/>
      <w:lvlText w:val="%4."/>
      <w:lvlJc w:val="left"/>
      <w:pPr>
        <w:tabs>
          <w:tab w:val="num" w:pos="2651"/>
        </w:tabs>
        <w:ind w:left="2651" w:hanging="360"/>
      </w:pPr>
    </w:lvl>
    <w:lvl w:ilvl="4" w:tplc="B74666C8">
      <w:start w:val="1"/>
      <w:numFmt w:val="lowerLetter"/>
      <w:lvlText w:val="%5."/>
      <w:lvlJc w:val="left"/>
      <w:pPr>
        <w:tabs>
          <w:tab w:val="num" w:pos="3371"/>
        </w:tabs>
        <w:ind w:left="3371" w:hanging="360"/>
      </w:pPr>
    </w:lvl>
    <w:lvl w:ilvl="5" w:tplc="64F45786">
      <w:start w:val="1"/>
      <w:numFmt w:val="lowerRoman"/>
      <w:lvlText w:val="%6."/>
      <w:lvlJc w:val="right"/>
      <w:pPr>
        <w:tabs>
          <w:tab w:val="num" w:pos="4091"/>
        </w:tabs>
        <w:ind w:left="4091" w:hanging="180"/>
      </w:pPr>
    </w:lvl>
    <w:lvl w:ilvl="6" w:tplc="28E09172">
      <w:start w:val="1"/>
      <w:numFmt w:val="decimal"/>
      <w:lvlText w:val="%7."/>
      <w:lvlJc w:val="left"/>
      <w:pPr>
        <w:tabs>
          <w:tab w:val="num" w:pos="4811"/>
        </w:tabs>
        <w:ind w:left="4811" w:hanging="360"/>
      </w:pPr>
    </w:lvl>
    <w:lvl w:ilvl="7" w:tplc="3E06C83C">
      <w:start w:val="1"/>
      <w:numFmt w:val="lowerLetter"/>
      <w:lvlText w:val="%8."/>
      <w:lvlJc w:val="left"/>
      <w:pPr>
        <w:tabs>
          <w:tab w:val="num" w:pos="5531"/>
        </w:tabs>
        <w:ind w:left="5531" w:hanging="360"/>
      </w:pPr>
    </w:lvl>
    <w:lvl w:ilvl="8" w:tplc="2510398A">
      <w:start w:val="1"/>
      <w:numFmt w:val="lowerRoman"/>
      <w:lvlText w:val="%9."/>
      <w:lvlJc w:val="right"/>
      <w:pPr>
        <w:tabs>
          <w:tab w:val="num" w:pos="6251"/>
        </w:tabs>
        <w:ind w:left="6251" w:hanging="180"/>
      </w:pPr>
    </w:lvl>
  </w:abstractNum>
  <w:abstractNum w:abstractNumId="24">
    <w:nsid w:val="74CF7752"/>
    <w:multiLevelType w:val="hybridMultilevel"/>
    <w:tmpl w:val="073CC31C"/>
    <w:lvl w:ilvl="0" w:tplc="2B28FEC6">
      <w:start w:val="1"/>
      <w:numFmt w:val="decimal"/>
      <w:lvlText w:val="%1."/>
      <w:lvlJc w:val="left"/>
      <w:pPr>
        <w:ind w:left="720" w:hanging="360"/>
      </w:pPr>
    </w:lvl>
    <w:lvl w:ilvl="1" w:tplc="B3344448">
      <w:start w:val="1"/>
      <w:numFmt w:val="lowerLetter"/>
      <w:lvlText w:val="%2."/>
      <w:lvlJc w:val="left"/>
      <w:pPr>
        <w:ind w:left="1440" w:hanging="360"/>
      </w:pPr>
    </w:lvl>
    <w:lvl w:ilvl="2" w:tplc="143A73E8">
      <w:start w:val="1"/>
      <w:numFmt w:val="lowerRoman"/>
      <w:lvlText w:val="%3."/>
      <w:lvlJc w:val="right"/>
      <w:pPr>
        <w:ind w:left="2160" w:hanging="180"/>
      </w:pPr>
    </w:lvl>
    <w:lvl w:ilvl="3" w:tplc="E5D4A138">
      <w:start w:val="1"/>
      <w:numFmt w:val="decimal"/>
      <w:lvlText w:val="%4."/>
      <w:lvlJc w:val="left"/>
      <w:pPr>
        <w:ind w:left="2880" w:hanging="360"/>
      </w:pPr>
    </w:lvl>
    <w:lvl w:ilvl="4" w:tplc="9110B6E0">
      <w:start w:val="1"/>
      <w:numFmt w:val="lowerLetter"/>
      <w:lvlText w:val="%5."/>
      <w:lvlJc w:val="left"/>
      <w:pPr>
        <w:ind w:left="3600" w:hanging="360"/>
      </w:pPr>
    </w:lvl>
    <w:lvl w:ilvl="5" w:tplc="5DECB49E">
      <w:start w:val="1"/>
      <w:numFmt w:val="lowerRoman"/>
      <w:lvlText w:val="%6."/>
      <w:lvlJc w:val="right"/>
      <w:pPr>
        <w:ind w:left="4320" w:hanging="180"/>
      </w:pPr>
    </w:lvl>
    <w:lvl w:ilvl="6" w:tplc="7E9A806C">
      <w:start w:val="1"/>
      <w:numFmt w:val="decimal"/>
      <w:lvlText w:val="%7."/>
      <w:lvlJc w:val="left"/>
      <w:pPr>
        <w:ind w:left="5040" w:hanging="360"/>
      </w:pPr>
    </w:lvl>
    <w:lvl w:ilvl="7" w:tplc="3CC84B9E">
      <w:start w:val="1"/>
      <w:numFmt w:val="lowerLetter"/>
      <w:lvlText w:val="%8."/>
      <w:lvlJc w:val="left"/>
      <w:pPr>
        <w:ind w:left="5760" w:hanging="360"/>
      </w:pPr>
    </w:lvl>
    <w:lvl w:ilvl="8" w:tplc="6D8C035A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6D3ED6"/>
    <w:multiLevelType w:val="hybridMultilevel"/>
    <w:tmpl w:val="97C25AC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3"/>
  </w:num>
  <w:num w:numId="2">
    <w:abstractNumId w:val="2"/>
  </w:num>
  <w:num w:numId="3">
    <w:abstractNumId w:val="10"/>
  </w:num>
  <w:num w:numId="4">
    <w:abstractNumId w:val="17"/>
  </w:num>
  <w:num w:numId="5">
    <w:abstractNumId w:val="18"/>
  </w:num>
  <w:num w:numId="6">
    <w:abstractNumId w:val="23"/>
  </w:num>
  <w:num w:numId="7">
    <w:abstractNumId w:val="22"/>
  </w:num>
  <w:num w:numId="8">
    <w:abstractNumId w:val="11"/>
  </w:num>
  <w:num w:numId="9">
    <w:abstractNumId w:val="19"/>
  </w:num>
  <w:num w:numId="10">
    <w:abstractNumId w:val="7"/>
  </w:num>
  <w:num w:numId="11">
    <w:abstractNumId w:val="8"/>
  </w:num>
  <w:num w:numId="12">
    <w:abstractNumId w:val="9"/>
  </w:num>
  <w:num w:numId="13">
    <w:abstractNumId w:val="13"/>
  </w:num>
  <w:num w:numId="14">
    <w:abstractNumId w:val="15"/>
  </w:num>
  <w:num w:numId="15">
    <w:abstractNumId w:val="1"/>
  </w:num>
  <w:num w:numId="16">
    <w:abstractNumId w:val="24"/>
  </w:num>
  <w:num w:numId="17">
    <w:abstractNumId w:val="5"/>
  </w:num>
  <w:num w:numId="18">
    <w:abstractNumId w:val="16"/>
  </w:num>
  <w:num w:numId="19">
    <w:abstractNumId w:val="0"/>
  </w:num>
  <w:num w:numId="20">
    <w:abstractNumId w:val="6"/>
  </w:num>
  <w:num w:numId="21">
    <w:abstractNumId w:val="21"/>
  </w:num>
  <w:num w:numId="22">
    <w:abstractNumId w:val="25"/>
  </w:num>
  <w:num w:numId="23">
    <w:abstractNumId w:val="20"/>
  </w:num>
  <w:num w:numId="24">
    <w:abstractNumId w:val="4"/>
  </w:num>
  <w:num w:numId="25">
    <w:abstractNumId w:val="12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6345"/>
    <w:rsid w:val="00001D73"/>
    <w:rsid w:val="00003412"/>
    <w:rsid w:val="00006D35"/>
    <w:rsid w:val="00030C91"/>
    <w:rsid w:val="00031942"/>
    <w:rsid w:val="00035E7F"/>
    <w:rsid w:val="00050E98"/>
    <w:rsid w:val="0005566D"/>
    <w:rsid w:val="0006067B"/>
    <w:rsid w:val="000678A5"/>
    <w:rsid w:val="000926C1"/>
    <w:rsid w:val="000A352F"/>
    <w:rsid w:val="000B20EA"/>
    <w:rsid w:val="000B30F8"/>
    <w:rsid w:val="000C44DA"/>
    <w:rsid w:val="000D6D49"/>
    <w:rsid w:val="000E5CA3"/>
    <w:rsid w:val="000F0B1F"/>
    <w:rsid w:val="000F30D1"/>
    <w:rsid w:val="000F5891"/>
    <w:rsid w:val="001049A0"/>
    <w:rsid w:val="00114827"/>
    <w:rsid w:val="0013190B"/>
    <w:rsid w:val="00163E21"/>
    <w:rsid w:val="001640F0"/>
    <w:rsid w:val="00164F49"/>
    <w:rsid w:val="00165E99"/>
    <w:rsid w:val="001843B8"/>
    <w:rsid w:val="001855C6"/>
    <w:rsid w:val="0019515D"/>
    <w:rsid w:val="001A5240"/>
    <w:rsid w:val="001B35E1"/>
    <w:rsid w:val="001C5759"/>
    <w:rsid w:val="001E3CF8"/>
    <w:rsid w:val="001E638C"/>
    <w:rsid w:val="001F7A11"/>
    <w:rsid w:val="00204F4D"/>
    <w:rsid w:val="00213323"/>
    <w:rsid w:val="00213754"/>
    <w:rsid w:val="00214CC8"/>
    <w:rsid w:val="002223A2"/>
    <w:rsid w:val="00223C3C"/>
    <w:rsid w:val="0022517B"/>
    <w:rsid w:val="00232B43"/>
    <w:rsid w:val="00245E57"/>
    <w:rsid w:val="00250B36"/>
    <w:rsid w:val="00252809"/>
    <w:rsid w:val="00260281"/>
    <w:rsid w:val="00262826"/>
    <w:rsid w:val="00262832"/>
    <w:rsid w:val="00266771"/>
    <w:rsid w:val="002714A6"/>
    <w:rsid w:val="00271E1E"/>
    <w:rsid w:val="002722BE"/>
    <w:rsid w:val="00281407"/>
    <w:rsid w:val="00283CA4"/>
    <w:rsid w:val="00290CE6"/>
    <w:rsid w:val="002A7FA4"/>
    <w:rsid w:val="002B090B"/>
    <w:rsid w:val="002C368F"/>
    <w:rsid w:val="002C69CE"/>
    <w:rsid w:val="002D1306"/>
    <w:rsid w:val="002D52FC"/>
    <w:rsid w:val="002E05DE"/>
    <w:rsid w:val="002E37F1"/>
    <w:rsid w:val="002E61F8"/>
    <w:rsid w:val="00302CA0"/>
    <w:rsid w:val="00325B3F"/>
    <w:rsid w:val="00343320"/>
    <w:rsid w:val="003560B9"/>
    <w:rsid w:val="003578D5"/>
    <w:rsid w:val="00361E53"/>
    <w:rsid w:val="003A11CE"/>
    <w:rsid w:val="003A671B"/>
    <w:rsid w:val="003A76A3"/>
    <w:rsid w:val="003A7C7A"/>
    <w:rsid w:val="003B2C68"/>
    <w:rsid w:val="003B6C62"/>
    <w:rsid w:val="003B716E"/>
    <w:rsid w:val="003D16A7"/>
    <w:rsid w:val="003F2F0B"/>
    <w:rsid w:val="003F331E"/>
    <w:rsid w:val="004063D2"/>
    <w:rsid w:val="00430075"/>
    <w:rsid w:val="004369EC"/>
    <w:rsid w:val="00437651"/>
    <w:rsid w:val="0044130D"/>
    <w:rsid w:val="0044514B"/>
    <w:rsid w:val="00450002"/>
    <w:rsid w:val="00453728"/>
    <w:rsid w:val="004545FC"/>
    <w:rsid w:val="00461A27"/>
    <w:rsid w:val="00464AA9"/>
    <w:rsid w:val="0048203B"/>
    <w:rsid w:val="00482DFA"/>
    <w:rsid w:val="004C3A62"/>
    <w:rsid w:val="004C55C9"/>
    <w:rsid w:val="004F0F95"/>
    <w:rsid w:val="0050571C"/>
    <w:rsid w:val="00515681"/>
    <w:rsid w:val="005276F5"/>
    <w:rsid w:val="00531DC6"/>
    <w:rsid w:val="00547CA7"/>
    <w:rsid w:val="00551F36"/>
    <w:rsid w:val="0057406F"/>
    <w:rsid w:val="0057630C"/>
    <w:rsid w:val="005807C4"/>
    <w:rsid w:val="00583660"/>
    <w:rsid w:val="005875B8"/>
    <w:rsid w:val="0059722F"/>
    <w:rsid w:val="005A55D3"/>
    <w:rsid w:val="005B0642"/>
    <w:rsid w:val="005B22CF"/>
    <w:rsid w:val="005B3C2D"/>
    <w:rsid w:val="005B6235"/>
    <w:rsid w:val="005B7258"/>
    <w:rsid w:val="005C6A79"/>
    <w:rsid w:val="005D7EC5"/>
    <w:rsid w:val="005E2C30"/>
    <w:rsid w:val="005E46D1"/>
    <w:rsid w:val="005F0F05"/>
    <w:rsid w:val="005F6345"/>
    <w:rsid w:val="00607173"/>
    <w:rsid w:val="00611B2A"/>
    <w:rsid w:val="00623A99"/>
    <w:rsid w:val="006261D5"/>
    <w:rsid w:val="00631282"/>
    <w:rsid w:val="006416CA"/>
    <w:rsid w:val="00653B30"/>
    <w:rsid w:val="006603DA"/>
    <w:rsid w:val="00661D8B"/>
    <w:rsid w:val="00670D3B"/>
    <w:rsid w:val="006758B0"/>
    <w:rsid w:val="006909E9"/>
    <w:rsid w:val="0069651E"/>
    <w:rsid w:val="006A5301"/>
    <w:rsid w:val="006A7103"/>
    <w:rsid w:val="006B5FC5"/>
    <w:rsid w:val="006B7507"/>
    <w:rsid w:val="006B7520"/>
    <w:rsid w:val="006C112F"/>
    <w:rsid w:val="006D024B"/>
    <w:rsid w:val="006D029E"/>
    <w:rsid w:val="006D55E2"/>
    <w:rsid w:val="006D7617"/>
    <w:rsid w:val="006D7BB8"/>
    <w:rsid w:val="006F3075"/>
    <w:rsid w:val="00700D08"/>
    <w:rsid w:val="00717581"/>
    <w:rsid w:val="007201A8"/>
    <w:rsid w:val="007260C1"/>
    <w:rsid w:val="00735182"/>
    <w:rsid w:val="00735A0C"/>
    <w:rsid w:val="00741820"/>
    <w:rsid w:val="0075217F"/>
    <w:rsid w:val="00752251"/>
    <w:rsid w:val="007534C1"/>
    <w:rsid w:val="00756905"/>
    <w:rsid w:val="00757B65"/>
    <w:rsid w:val="007621A0"/>
    <w:rsid w:val="00764E27"/>
    <w:rsid w:val="00767721"/>
    <w:rsid w:val="00780100"/>
    <w:rsid w:val="00781A05"/>
    <w:rsid w:val="00783F1C"/>
    <w:rsid w:val="00792F68"/>
    <w:rsid w:val="00794546"/>
    <w:rsid w:val="007B5C20"/>
    <w:rsid w:val="007C79E6"/>
    <w:rsid w:val="007E53AE"/>
    <w:rsid w:val="007F2B55"/>
    <w:rsid w:val="007F47D8"/>
    <w:rsid w:val="007F5894"/>
    <w:rsid w:val="0080135D"/>
    <w:rsid w:val="0081187C"/>
    <w:rsid w:val="008205FF"/>
    <w:rsid w:val="00824F34"/>
    <w:rsid w:val="00825554"/>
    <w:rsid w:val="00830D0D"/>
    <w:rsid w:val="008328F0"/>
    <w:rsid w:val="008329DE"/>
    <w:rsid w:val="00833F63"/>
    <w:rsid w:val="00850BB9"/>
    <w:rsid w:val="00862D86"/>
    <w:rsid w:val="00866034"/>
    <w:rsid w:val="008677B9"/>
    <w:rsid w:val="00871601"/>
    <w:rsid w:val="00875B76"/>
    <w:rsid w:val="008814AA"/>
    <w:rsid w:val="00883DF5"/>
    <w:rsid w:val="0089578B"/>
    <w:rsid w:val="008B39FF"/>
    <w:rsid w:val="008C0700"/>
    <w:rsid w:val="008C68D6"/>
    <w:rsid w:val="008D2F16"/>
    <w:rsid w:val="008E1D1F"/>
    <w:rsid w:val="008E4132"/>
    <w:rsid w:val="008E6871"/>
    <w:rsid w:val="008F30D8"/>
    <w:rsid w:val="009073C2"/>
    <w:rsid w:val="0092405B"/>
    <w:rsid w:val="00932C72"/>
    <w:rsid w:val="00943032"/>
    <w:rsid w:val="00957907"/>
    <w:rsid w:val="00963560"/>
    <w:rsid w:val="0096793F"/>
    <w:rsid w:val="0097656A"/>
    <w:rsid w:val="009B48AB"/>
    <w:rsid w:val="009B51B9"/>
    <w:rsid w:val="009B5B76"/>
    <w:rsid w:val="009B5FF9"/>
    <w:rsid w:val="009C3A51"/>
    <w:rsid w:val="009C3AF2"/>
    <w:rsid w:val="009D7DF0"/>
    <w:rsid w:val="009E5B1A"/>
    <w:rsid w:val="009F5E5D"/>
    <w:rsid w:val="009F6CBE"/>
    <w:rsid w:val="00A04C3A"/>
    <w:rsid w:val="00A06E20"/>
    <w:rsid w:val="00A11A57"/>
    <w:rsid w:val="00A36242"/>
    <w:rsid w:val="00A50B0B"/>
    <w:rsid w:val="00A62C18"/>
    <w:rsid w:val="00A62D0F"/>
    <w:rsid w:val="00A65855"/>
    <w:rsid w:val="00A70817"/>
    <w:rsid w:val="00A7199D"/>
    <w:rsid w:val="00A80995"/>
    <w:rsid w:val="00A823D9"/>
    <w:rsid w:val="00A87B48"/>
    <w:rsid w:val="00A9439B"/>
    <w:rsid w:val="00AA513B"/>
    <w:rsid w:val="00AA6C5A"/>
    <w:rsid w:val="00AA7FC5"/>
    <w:rsid w:val="00AD2B53"/>
    <w:rsid w:val="00AF2902"/>
    <w:rsid w:val="00AF494C"/>
    <w:rsid w:val="00B0061E"/>
    <w:rsid w:val="00B17452"/>
    <w:rsid w:val="00B21538"/>
    <w:rsid w:val="00B37D76"/>
    <w:rsid w:val="00B37E90"/>
    <w:rsid w:val="00B4176C"/>
    <w:rsid w:val="00B56C50"/>
    <w:rsid w:val="00B6751C"/>
    <w:rsid w:val="00B73AA6"/>
    <w:rsid w:val="00B93C61"/>
    <w:rsid w:val="00BB1E3B"/>
    <w:rsid w:val="00BB45D1"/>
    <w:rsid w:val="00BC5E35"/>
    <w:rsid w:val="00BD2AA1"/>
    <w:rsid w:val="00BD3255"/>
    <w:rsid w:val="00BE6F78"/>
    <w:rsid w:val="00BF4994"/>
    <w:rsid w:val="00C071F5"/>
    <w:rsid w:val="00C16F89"/>
    <w:rsid w:val="00C257CF"/>
    <w:rsid w:val="00C35691"/>
    <w:rsid w:val="00C35BF5"/>
    <w:rsid w:val="00C36077"/>
    <w:rsid w:val="00C37360"/>
    <w:rsid w:val="00C40A0A"/>
    <w:rsid w:val="00C47B96"/>
    <w:rsid w:val="00C51A4B"/>
    <w:rsid w:val="00C97438"/>
    <w:rsid w:val="00CA1B21"/>
    <w:rsid w:val="00CB65BD"/>
    <w:rsid w:val="00CB70B5"/>
    <w:rsid w:val="00CC3DDD"/>
    <w:rsid w:val="00CD39BD"/>
    <w:rsid w:val="00CD50E2"/>
    <w:rsid w:val="00CE0162"/>
    <w:rsid w:val="00D009A8"/>
    <w:rsid w:val="00D16334"/>
    <w:rsid w:val="00D176DB"/>
    <w:rsid w:val="00D4325F"/>
    <w:rsid w:val="00D5467F"/>
    <w:rsid w:val="00D552DD"/>
    <w:rsid w:val="00D57BF8"/>
    <w:rsid w:val="00D71637"/>
    <w:rsid w:val="00D76CC3"/>
    <w:rsid w:val="00D84D5A"/>
    <w:rsid w:val="00D90544"/>
    <w:rsid w:val="00D94D25"/>
    <w:rsid w:val="00DA545D"/>
    <w:rsid w:val="00DB26D4"/>
    <w:rsid w:val="00DB6150"/>
    <w:rsid w:val="00DD0F13"/>
    <w:rsid w:val="00DE2142"/>
    <w:rsid w:val="00DF31D0"/>
    <w:rsid w:val="00DF375E"/>
    <w:rsid w:val="00DF4194"/>
    <w:rsid w:val="00E00DFF"/>
    <w:rsid w:val="00E018EB"/>
    <w:rsid w:val="00E05934"/>
    <w:rsid w:val="00E10D3C"/>
    <w:rsid w:val="00E3594B"/>
    <w:rsid w:val="00E43E76"/>
    <w:rsid w:val="00E53AB3"/>
    <w:rsid w:val="00E549BC"/>
    <w:rsid w:val="00E5733D"/>
    <w:rsid w:val="00E8613F"/>
    <w:rsid w:val="00E9034B"/>
    <w:rsid w:val="00EA62AF"/>
    <w:rsid w:val="00EC7816"/>
    <w:rsid w:val="00ED5DC9"/>
    <w:rsid w:val="00ED76DA"/>
    <w:rsid w:val="00EE1681"/>
    <w:rsid w:val="00EE1EDD"/>
    <w:rsid w:val="00EE4F84"/>
    <w:rsid w:val="00EE52EC"/>
    <w:rsid w:val="00EF0BC1"/>
    <w:rsid w:val="00F00C0D"/>
    <w:rsid w:val="00F105D2"/>
    <w:rsid w:val="00F30E74"/>
    <w:rsid w:val="00F35DD7"/>
    <w:rsid w:val="00F454AB"/>
    <w:rsid w:val="00F504D2"/>
    <w:rsid w:val="00F6180C"/>
    <w:rsid w:val="00F7337D"/>
    <w:rsid w:val="00F757BC"/>
    <w:rsid w:val="00F76B27"/>
    <w:rsid w:val="00F833DC"/>
    <w:rsid w:val="00F93AD7"/>
    <w:rsid w:val="00FA1700"/>
    <w:rsid w:val="00FA4944"/>
    <w:rsid w:val="00FA4EA4"/>
    <w:rsid w:val="00FA5DDE"/>
    <w:rsid w:val="00FC1EA8"/>
    <w:rsid w:val="00FC2C4C"/>
    <w:rsid w:val="00FC4D89"/>
    <w:rsid w:val="00FD09A6"/>
    <w:rsid w:val="00FD5796"/>
    <w:rsid w:val="00FD5FE5"/>
    <w:rsid w:val="00FD63BF"/>
    <w:rsid w:val="00FD7C26"/>
    <w:rsid w:val="00FE1E80"/>
    <w:rsid w:val="00FF0537"/>
    <w:rsid w:val="00FF129D"/>
    <w:rsid w:val="00FF7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CC0D39-F6BE-48F7-8C10-5A9100C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634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9C3A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F6345"/>
    <w:pPr>
      <w:keepNext/>
      <w:spacing w:line="288" w:lineRule="auto"/>
      <w:jc w:val="center"/>
      <w:outlineLvl w:val="1"/>
    </w:pPr>
    <w:rPr>
      <w:b/>
      <w:sz w:val="28"/>
      <w:szCs w:val="20"/>
      <w:lang w:val="en-US"/>
    </w:rPr>
  </w:style>
  <w:style w:type="paragraph" w:styleId="7">
    <w:name w:val="heading 7"/>
    <w:basedOn w:val="a"/>
    <w:next w:val="a"/>
    <w:link w:val="70"/>
    <w:semiHidden/>
    <w:unhideWhenUsed/>
    <w:qFormat/>
    <w:rsid w:val="00D4325F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D4325F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qFormat/>
    <w:rsid w:val="005F634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63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semiHidden/>
    <w:rsid w:val="005F6345"/>
    <w:rPr>
      <w:sz w:val="20"/>
      <w:szCs w:val="20"/>
    </w:rPr>
  </w:style>
  <w:style w:type="character" w:styleId="a5">
    <w:name w:val="footnote reference"/>
    <w:semiHidden/>
    <w:rsid w:val="005F6345"/>
    <w:rPr>
      <w:vertAlign w:val="superscript"/>
    </w:rPr>
  </w:style>
  <w:style w:type="paragraph" w:styleId="a6">
    <w:name w:val="Normal (Web)"/>
    <w:basedOn w:val="a"/>
    <w:rsid w:val="005F6345"/>
    <w:pPr>
      <w:spacing w:before="100" w:beforeAutospacing="1" w:after="100" w:afterAutospacing="1"/>
    </w:pPr>
    <w:rPr>
      <w:color w:val="000000"/>
    </w:rPr>
  </w:style>
  <w:style w:type="paragraph" w:customStyle="1" w:styleId="NormalBulleted">
    <w:name w:val="Normal Bulleted"/>
    <w:basedOn w:val="a"/>
    <w:rsid w:val="005F6345"/>
    <w:pPr>
      <w:spacing w:before="60" w:line="260" w:lineRule="exact"/>
      <w:ind w:left="1135" w:hanging="284"/>
    </w:pPr>
    <w:rPr>
      <w:rFonts w:ascii="NTHarmonica" w:hAnsi="NTHarmonica"/>
      <w:sz w:val="18"/>
      <w:szCs w:val="20"/>
    </w:rPr>
  </w:style>
  <w:style w:type="character" w:customStyle="1" w:styleId="70">
    <w:name w:val="Заголовок 7 Знак"/>
    <w:link w:val="7"/>
    <w:semiHidden/>
    <w:rsid w:val="00D4325F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semiHidden/>
    <w:rsid w:val="00D4325F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9C3AF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7">
    <w:name w:val="TOC Heading"/>
    <w:basedOn w:val="1"/>
    <w:next w:val="a"/>
    <w:uiPriority w:val="39"/>
    <w:semiHidden/>
    <w:unhideWhenUsed/>
    <w:qFormat/>
    <w:rsid w:val="00FD63BF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rsid w:val="00FD63BF"/>
  </w:style>
  <w:style w:type="paragraph" w:styleId="20">
    <w:name w:val="toc 2"/>
    <w:basedOn w:val="a"/>
    <w:next w:val="a"/>
    <w:autoRedefine/>
    <w:uiPriority w:val="39"/>
    <w:rsid w:val="00FD63BF"/>
    <w:pPr>
      <w:ind w:left="240"/>
    </w:pPr>
  </w:style>
  <w:style w:type="character" w:styleId="a8">
    <w:name w:val="Hyperlink"/>
    <w:uiPriority w:val="99"/>
    <w:unhideWhenUsed/>
    <w:rsid w:val="00FD63BF"/>
    <w:rPr>
      <w:color w:val="0000FF"/>
      <w:u w:val="single"/>
    </w:rPr>
  </w:style>
  <w:style w:type="character" w:styleId="a9">
    <w:name w:val="annotation reference"/>
    <w:rsid w:val="00B56C50"/>
    <w:rPr>
      <w:sz w:val="16"/>
      <w:szCs w:val="16"/>
    </w:rPr>
  </w:style>
  <w:style w:type="paragraph" w:styleId="aa">
    <w:name w:val="annotation text"/>
    <w:basedOn w:val="a"/>
    <w:link w:val="ab"/>
    <w:rsid w:val="00B56C50"/>
    <w:rPr>
      <w:sz w:val="20"/>
      <w:szCs w:val="20"/>
    </w:rPr>
  </w:style>
  <w:style w:type="character" w:customStyle="1" w:styleId="ab">
    <w:name w:val="Текст примечания Знак"/>
    <w:link w:val="aa"/>
    <w:rsid w:val="00B56C50"/>
    <w:rPr>
      <w:lang w:val="ru-RU" w:eastAsia="ru-RU"/>
    </w:rPr>
  </w:style>
  <w:style w:type="paragraph" w:styleId="ac">
    <w:name w:val="annotation subject"/>
    <w:basedOn w:val="aa"/>
    <w:next w:val="aa"/>
    <w:link w:val="ad"/>
    <w:rsid w:val="00B56C50"/>
    <w:rPr>
      <w:b/>
      <w:bCs/>
    </w:rPr>
  </w:style>
  <w:style w:type="character" w:customStyle="1" w:styleId="ad">
    <w:name w:val="Тема примечания Знак"/>
    <w:link w:val="ac"/>
    <w:rsid w:val="00B56C50"/>
    <w:rPr>
      <w:b/>
      <w:bCs/>
      <w:lang w:val="ru-RU" w:eastAsia="ru-RU"/>
    </w:rPr>
  </w:style>
  <w:style w:type="paragraph" w:styleId="ae">
    <w:name w:val="Balloon Text"/>
    <w:basedOn w:val="a"/>
    <w:link w:val="af"/>
    <w:rsid w:val="00B56C5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B56C50"/>
    <w:rPr>
      <w:rFonts w:ascii="Tahoma" w:hAnsi="Tahoma" w:cs="Tahoma"/>
      <w:sz w:val="16"/>
      <w:szCs w:val="16"/>
      <w:lang w:val="ru-RU" w:eastAsia="ru-RU"/>
    </w:rPr>
  </w:style>
  <w:style w:type="character" w:styleId="af0">
    <w:name w:val="Emphasis"/>
    <w:qFormat/>
    <w:rsid w:val="00ED5DC9"/>
    <w:rPr>
      <w:i/>
      <w:iCs/>
    </w:rPr>
  </w:style>
  <w:style w:type="character" w:customStyle="1" w:styleId="FontStyle13">
    <w:name w:val="Font Style13"/>
    <w:uiPriority w:val="99"/>
    <w:rsid w:val="000E5CA3"/>
    <w:rPr>
      <w:rFonts w:ascii="Times New Roman" w:hAnsi="Times New Roman" w:cs="Times New Roman"/>
      <w:sz w:val="24"/>
      <w:szCs w:val="24"/>
    </w:rPr>
  </w:style>
  <w:style w:type="paragraph" w:styleId="af1">
    <w:name w:val="header"/>
    <w:basedOn w:val="a"/>
    <w:link w:val="af2"/>
    <w:uiPriority w:val="99"/>
    <w:rsid w:val="007C79E6"/>
    <w:pPr>
      <w:tabs>
        <w:tab w:val="center" w:pos="4536"/>
        <w:tab w:val="right" w:pos="9072"/>
      </w:tabs>
    </w:pPr>
  </w:style>
  <w:style w:type="character" w:customStyle="1" w:styleId="af2">
    <w:name w:val="Верхний колонтитул Знак"/>
    <w:link w:val="af1"/>
    <w:uiPriority w:val="99"/>
    <w:rsid w:val="007C79E6"/>
    <w:rPr>
      <w:sz w:val="24"/>
      <w:szCs w:val="24"/>
      <w:lang w:val="ru-RU" w:eastAsia="ru-RU"/>
    </w:rPr>
  </w:style>
  <w:style w:type="paragraph" w:styleId="af3">
    <w:name w:val="footer"/>
    <w:basedOn w:val="a"/>
    <w:link w:val="af4"/>
    <w:rsid w:val="007C79E6"/>
    <w:pPr>
      <w:tabs>
        <w:tab w:val="center" w:pos="4536"/>
        <w:tab w:val="right" w:pos="9072"/>
      </w:tabs>
    </w:pPr>
  </w:style>
  <w:style w:type="character" w:customStyle="1" w:styleId="af4">
    <w:name w:val="Нижний колонтитул Знак"/>
    <w:link w:val="af3"/>
    <w:rsid w:val="007C79E6"/>
    <w:rPr>
      <w:sz w:val="24"/>
      <w:szCs w:val="24"/>
      <w:lang w:val="ru-RU" w:eastAsia="ru-RU"/>
    </w:rPr>
  </w:style>
  <w:style w:type="paragraph" w:styleId="af5">
    <w:name w:val="List Paragraph"/>
    <w:basedOn w:val="a"/>
    <w:uiPriority w:val="34"/>
    <w:qFormat/>
    <w:rsid w:val="00CE0162"/>
    <w:pPr>
      <w:ind w:left="720"/>
      <w:contextualSpacing/>
    </w:pPr>
  </w:style>
  <w:style w:type="paragraph" w:styleId="af6">
    <w:name w:val="Body Text"/>
    <w:basedOn w:val="a"/>
    <w:link w:val="af7"/>
    <w:rsid w:val="00A65855"/>
    <w:pPr>
      <w:jc w:val="both"/>
    </w:pPr>
    <w:rPr>
      <w:rFonts w:ascii="Arial" w:hAnsi="Arial"/>
      <w:sz w:val="28"/>
      <w:szCs w:val="20"/>
    </w:rPr>
  </w:style>
  <w:style w:type="character" w:customStyle="1" w:styleId="af7">
    <w:name w:val="Основной текст Знак"/>
    <w:basedOn w:val="a0"/>
    <w:link w:val="af6"/>
    <w:rsid w:val="00A65855"/>
    <w:rPr>
      <w:rFonts w:ascii="Arial" w:hAnsi="Arial"/>
      <w:sz w:val="28"/>
    </w:rPr>
  </w:style>
  <w:style w:type="paragraph" w:customStyle="1" w:styleId="af8">
    <w:name w:val="Знак Знак Знак Знак"/>
    <w:basedOn w:val="a"/>
    <w:rsid w:val="002D52FC"/>
    <w:pPr>
      <w:pageBreakBefore/>
      <w:spacing w:after="160" w:line="360" w:lineRule="auto"/>
    </w:pPr>
    <w:rPr>
      <w:sz w:val="28"/>
      <w:szCs w:val="20"/>
      <w:lang w:val="en-US" w:eastAsia="en-US"/>
    </w:rPr>
  </w:style>
  <w:style w:type="character" w:customStyle="1" w:styleId="longtext">
    <w:name w:val="long_text"/>
    <w:rsid w:val="002D52FC"/>
  </w:style>
  <w:style w:type="paragraph" w:styleId="21">
    <w:name w:val="Body Text 2"/>
    <w:basedOn w:val="a"/>
    <w:link w:val="22"/>
    <w:semiHidden/>
    <w:unhideWhenUsed/>
    <w:rsid w:val="00C3569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semiHidden/>
    <w:rsid w:val="00C35691"/>
    <w:rPr>
      <w:sz w:val="24"/>
      <w:szCs w:val="24"/>
    </w:rPr>
  </w:style>
  <w:style w:type="paragraph" w:styleId="af9">
    <w:name w:val="Body Text Indent"/>
    <w:basedOn w:val="a"/>
    <w:link w:val="afa"/>
    <w:semiHidden/>
    <w:unhideWhenUsed/>
    <w:rsid w:val="00C35691"/>
    <w:pPr>
      <w:spacing w:after="120"/>
      <w:ind w:left="283"/>
    </w:pPr>
  </w:style>
  <w:style w:type="character" w:customStyle="1" w:styleId="afa">
    <w:name w:val="Основной текст с отступом Знак"/>
    <w:basedOn w:val="a0"/>
    <w:link w:val="af9"/>
    <w:semiHidden/>
    <w:rsid w:val="00C35691"/>
    <w:rPr>
      <w:sz w:val="24"/>
      <w:szCs w:val="24"/>
    </w:rPr>
  </w:style>
  <w:style w:type="character" w:customStyle="1" w:styleId="ab0">
    <w:name w:val="ab"/>
    <w:basedOn w:val="a0"/>
    <w:rsid w:val="00653B30"/>
  </w:style>
  <w:style w:type="paragraph" w:customStyle="1" w:styleId="p17">
    <w:name w:val="p17"/>
    <w:basedOn w:val="a"/>
    <w:rsid w:val="00653B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D11F4-B5EA-4C7A-A3DC-80DEF9F2C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9</Pages>
  <Words>2267</Words>
  <Characters>12926</Characters>
  <Application>Microsoft Office Word</Application>
  <DocSecurity>0</DocSecurity>
  <Lines>107</Lines>
  <Paragraphs>30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БЕЛОРУССКИЙ ГОСУДАРСТВЕННЫЙ УНИВЕРСИТЕТ</vt:lpstr>
      <vt:lpstr>БЕЛОРУССКИЙ ГОСУДАРСТВЕННЫЙ УНИВЕРСИТЕТ</vt:lpstr>
    </vt:vector>
  </TitlesOfParts>
  <Company>BSU</Company>
  <LinksUpToDate>false</LinksUpToDate>
  <CharactersWithSpaces>15163</CharactersWithSpaces>
  <SharedDoc>false</SharedDoc>
  <HLinks>
    <vt:vector size="24" baseType="variant">
      <vt:variant>
        <vt:i4>1835063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_Toc308893507</vt:lpwstr>
      </vt:variant>
      <vt:variant>
        <vt:i4>1835063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_Toc308893506</vt:lpwstr>
      </vt:variant>
      <vt:variant>
        <vt:i4>1835063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_Toc308893505</vt:lpwstr>
      </vt:variant>
      <vt:variant>
        <vt:i4>1835063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_Toc308893504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БЕЛОРУССКИЙ ГОСУДАРСТВЕННЫЙ УНИВЕРСИТЕТ</dc:title>
  <dc:creator>чп</dc:creator>
  <cp:lastModifiedBy>Михайлова Инна Николаевна</cp:lastModifiedBy>
  <cp:revision>18</cp:revision>
  <cp:lastPrinted>2019-12-03T14:02:00Z</cp:lastPrinted>
  <dcterms:created xsi:type="dcterms:W3CDTF">2018-12-10T00:58:00Z</dcterms:created>
  <dcterms:modified xsi:type="dcterms:W3CDTF">2020-01-23T11:30:00Z</dcterms:modified>
</cp:coreProperties>
</file>