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6583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образованию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в области информатики и радиоэлектроники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460BD" w:rsidRPr="006A6583" w:rsidRDefault="006460BD" w:rsidP="006A6583">
      <w:pPr>
        <w:pStyle w:val="2"/>
        <w:spacing w:line="240" w:lineRule="auto"/>
        <w:rPr>
          <w:rFonts w:ascii="Times New Roman" w:hAnsi="Times New Roman"/>
          <w:szCs w:val="28"/>
        </w:rPr>
      </w:pPr>
      <w:r w:rsidRPr="006A6583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6460BD" w:rsidRPr="006A6583" w:rsidRDefault="006460BD" w:rsidP="006A6583">
      <w:pPr>
        <w:pStyle w:val="2"/>
        <w:spacing w:line="240" w:lineRule="auto"/>
        <w:rPr>
          <w:rFonts w:ascii="Times New Roman" w:hAnsi="Times New Roman"/>
          <w:szCs w:val="28"/>
        </w:rPr>
      </w:pPr>
      <w:r w:rsidRPr="006A6583">
        <w:rPr>
          <w:rFonts w:ascii="Times New Roman" w:hAnsi="Times New Roman"/>
          <w:szCs w:val="28"/>
        </w:rPr>
        <w:t xml:space="preserve">Республики Беларусь </w:t>
      </w:r>
    </w:p>
    <w:p w:rsidR="006460BD" w:rsidRPr="006A6583" w:rsidRDefault="006460BD" w:rsidP="006A6583">
      <w:pPr>
        <w:spacing w:after="0" w:line="240" w:lineRule="auto"/>
        <w:ind w:left="3391" w:firstLine="720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____________________ И.А. Старовойтова</w:t>
      </w: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Регистрационный № ТД-____________/тип.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D5197B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ПРОИЗВОДСТВА ДЕТАЛЕЙ ЭЛЕКТРОННЫХ СРЕДСТВ</w:t>
      </w:r>
    </w:p>
    <w:p w:rsidR="00D5197B" w:rsidRPr="006A6583" w:rsidRDefault="00D5197B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0BD" w:rsidRPr="006A6583" w:rsidRDefault="005B3D7A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</w:t>
      </w:r>
      <w:r w:rsidR="006A6583" w:rsidRPr="006A6583">
        <w:rPr>
          <w:rFonts w:ascii="Times New Roman" w:hAnsi="Times New Roman" w:cs="Times New Roman"/>
          <w:b/>
          <w:sz w:val="28"/>
          <w:szCs w:val="28"/>
        </w:rPr>
        <w:t>повая</w:t>
      </w:r>
      <w:r w:rsidR="006460BD" w:rsidRPr="006A6583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учебной дисциплине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583">
        <w:rPr>
          <w:rFonts w:ascii="Times New Roman" w:hAnsi="Times New Roman" w:cs="Times New Roman"/>
          <w:b/>
          <w:sz w:val="28"/>
          <w:szCs w:val="28"/>
        </w:rPr>
        <w:t>1-39 02 02 Проектирование и производство программно-управляемых электронных средств</w:t>
      </w: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460BD" w:rsidRPr="006A6583">
        <w:tc>
          <w:tcPr>
            <w:tcW w:w="4926" w:type="dxa"/>
          </w:tcPr>
          <w:p w:rsidR="006A6583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A6583" w:rsidRPr="006A6583" w:rsidRDefault="006A6583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A6583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 В.А. Богуш</w:t>
            </w:r>
          </w:p>
          <w:p w:rsidR="006460BD" w:rsidRPr="006A6583" w:rsidRDefault="006A6583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 С.А. Касперович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0BD" w:rsidRPr="006A6583">
        <w:tc>
          <w:tcPr>
            <w:tcW w:w="4926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6460BD" w:rsidRPr="006A6583" w:rsidRDefault="006460BD" w:rsidP="006A65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_____________________ И.В. Титович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6460BD" w:rsidRPr="006A6583">
        <w:tc>
          <w:tcPr>
            <w:tcW w:w="4926" w:type="dxa"/>
          </w:tcPr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427C3B" w:rsidRDefault="00427C3B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3B" w:rsidRDefault="00427C3B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6460BD" w:rsidRPr="006A6583" w:rsidRDefault="006460BD" w:rsidP="006A6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583">
              <w:rPr>
                <w:rFonts w:ascii="Times New Roman" w:hAnsi="Times New Roman" w:cs="Times New Roman"/>
                <w:sz w:val="28"/>
                <w:szCs w:val="28"/>
              </w:rPr>
              <w:t>_________________ _________________</w:t>
            </w:r>
          </w:p>
        </w:tc>
      </w:tr>
    </w:tbl>
    <w:p w:rsidR="00427C3B" w:rsidRDefault="00427C3B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0BD" w:rsidRPr="006A6583" w:rsidRDefault="006460BD" w:rsidP="006A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Минск 202</w:t>
      </w:r>
      <w:r w:rsidR="0053728A">
        <w:rPr>
          <w:rFonts w:ascii="Times New Roman" w:hAnsi="Times New Roman" w:cs="Times New Roman"/>
          <w:sz w:val="28"/>
          <w:szCs w:val="28"/>
        </w:rPr>
        <w:t>3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BC094C" w:rsidRPr="006A6583" w:rsidRDefault="006E09A2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С.И.Мадвейко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электронной техники и технологии 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«Белорусский государственный университет информатики и радиоэлектроники», кандидат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1C3A" w:rsidRPr="006A6583" w:rsidRDefault="009E1C3A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О.И.Тихон, ассистент кафедры электронной техники и технологии учреждения образования «Белорусский государственный университет информатики и радиоэлектроники»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C094C" w:rsidRPr="006A6583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E3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химии, технологии электрохимических производств и материалов электронной техники учреждения образования «Белорусский государственный технологический </w:t>
      </w:r>
      <w:r w:rsidR="005372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="00E3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(протокол № 4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35876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14.11.2022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9673F4" w:rsidRPr="006A6583" w:rsidRDefault="009B6FCF" w:rsidP="006A6583">
      <w:pPr>
        <w:pStyle w:val="22"/>
        <w:shd w:val="clear" w:color="auto" w:fill="auto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Н.К.Толочко, профессор кафедры технологии и организации технического сервиса учреждения образования</w:t>
      </w:r>
      <w:r w:rsidR="009673F4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«Белорусский государственный аграрный технический университет», доктор физико-математических наук, профессор 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53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ТИПОВОЙА</w:t>
      </w: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673F4" w:rsidRPr="006A6583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электронной техники и технологии учреждения образования «Белорусский государственный университет информатики и радиоэлектроники» (протокол № </w:t>
      </w:r>
      <w:r w:rsidR="009B6F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6FCF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05.12.2022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673F4" w:rsidRPr="006A6583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 ___ от _____________);</w:t>
      </w:r>
    </w:p>
    <w:p w:rsidR="009673F4" w:rsidRPr="006A6583" w:rsidRDefault="009673F4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электронным системам и технологиям Учебно-методического объединения по образованию в области информатики и радиоэлектроники (протокол № </w:t>
      </w:r>
      <w:r w:rsidR="009B6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6FCF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12.12.2022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6A6583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A83288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8EA" w:rsidRPr="00A83288" w:rsidRDefault="00A738EA" w:rsidP="00A8328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32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" stroked="f">
                <v:textbox style="mso-fit-shape-to-text:t">
                  <w:txbxContent>
                    <w:p w:rsidR="00A738EA" w:rsidRPr="00A83288" w:rsidRDefault="00A738EA" w:rsidP="00A8328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32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:rsidR="00BC094C" w:rsidRPr="006A6583" w:rsidRDefault="00BC094C" w:rsidP="006A658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543CF1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145D4F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деталей электронных средств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специальности 1-</w:t>
      </w:r>
      <w:r w:rsidR="00AC036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39 02 02</w:t>
      </w:r>
      <w:r w:rsidR="00BC094C" w:rsidRPr="006A65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61835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производство программно-управляемых электронных средств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высшего образования </w:t>
      </w:r>
      <w:r w:rsidR="00B9089A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и </w:t>
      </w:r>
      <w:r w:rsidR="009454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</w:t>
      </w:r>
      <w:r w:rsidR="00CB677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вышеуказанной специальности.</w:t>
      </w:r>
    </w:p>
    <w:p w:rsidR="00BC094C" w:rsidRPr="006A6583" w:rsidRDefault="00061835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Программно-управляемые электронные средства входят как важнейшие элементы в системы комплексной автоматизации сложных технологических процессов, используются в научных исследованиях, применяются в медицине и во многих других областях деятельности человека. Учебная дисциплина «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деталей электронных средств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дает обучающемуся знания и сведения по технологии изготовления деталей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конструктивных элементов электронных средств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(ЭС)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формирования технико-экономического подхода к решению вопросов конструирования и технической подготовки производства деталей ЭС с учетом обеспечения охраны окружающей среды.</w:t>
      </w:r>
    </w:p>
    <w:p w:rsidR="00061835" w:rsidRPr="006A6583" w:rsidRDefault="00061835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6A6583" w:rsidRDefault="00BC094C" w:rsidP="006A65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5E669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вопросов</w:t>
      </w:r>
      <w:r w:rsidR="005E669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деталей конструкций электронных средств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</w:t>
      </w:r>
      <w:r w:rsidR="005E669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конструирования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средств </w:t>
      </w:r>
      <w:r w:rsidR="005E669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 проектировании технологических процессов изготовления деталей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5E669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D5197B" w:rsidRPr="006A6583" w:rsidRDefault="00D5197B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базовых методах обработ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материалов и изготовления де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талей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средств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(литьем, резанием, обработкой давлением, порошков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металлургии, техноло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гией формообразования керамических и пластмассов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изделий, электрофизикохимиче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методами обработки и др.) и и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технологических возможностях;</w:t>
      </w:r>
    </w:p>
    <w:p w:rsidR="00D5197B" w:rsidRPr="006A6583" w:rsidRDefault="00D5197B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наиболее распространенных процессов изготовления типовых деталей 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средств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(контакты, пружинные элементы, подложки инт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егральных схем, корпуса полупро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водниковых приборов, магнитопроводы и др.), а также характерных деталей конструкций (оси, валы, зубчатые колеса, ходовые винты и др.); </w:t>
      </w:r>
    </w:p>
    <w:p w:rsidR="00D5197B" w:rsidRPr="006A6583" w:rsidRDefault="00E565CE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D5197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оформления технологическо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документации на изготовле</w:t>
      </w:r>
      <w:r w:rsidR="00D5197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деталей, соблюдая государственные и отраслевые стандарты. </w:t>
      </w:r>
    </w:p>
    <w:p w:rsidR="00BC094C" w:rsidRPr="006A6583" w:rsidRDefault="00BC094C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</w:t>
      </w:r>
      <w:r w:rsidR="00CC730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плинами для учебной дисциплины 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производства деталей электронных средств»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E5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«Физика», «Химия»</w:t>
      </w:r>
      <w:r w:rsidR="003B224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05B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«Материаловедение».</w:t>
      </w:r>
      <w:r w:rsidR="00CC730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5C726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«Технология производства деталей электронных средств»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B0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высшего образования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2D435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электронных средств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A27E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1A4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электронных средств</w:t>
      </w:r>
      <w:r w:rsidR="006A27E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51A4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микромодулей высокоскоростных электронных устройств</w:t>
      </w:r>
      <w:r w:rsidR="006A27EB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6A6583" w:rsidRDefault="00BC094C" w:rsidP="006A65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A201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производства деталей электронных средств»</w:t>
      </w:r>
      <w:r w:rsidR="00FA2016" w:rsidRPr="006A6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C441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 w:rsidR="00D71B6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ируется следующая базовая</w:t>
      </w:r>
      <w:r w:rsidR="00A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профессиональная </w:t>
      </w:r>
      <w:r w:rsidR="00D9054A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компетенция: </w:t>
      </w:r>
      <w:r w:rsidR="00BD290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базовые технологические процессы обработки материалов, разрабатывать технологии изготовления деталей электронных средств</w:t>
      </w:r>
      <w:r w:rsidR="00451A4D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393" w:rsidRPr="006A6583" w:rsidRDefault="00A04393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3C" w:rsidRPr="006A6583" w:rsidRDefault="00BC094C" w:rsidP="00A04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415E3C" w:rsidRPr="007A1A9D" w:rsidRDefault="00415E3C" w:rsidP="00A04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1A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415E3C" w:rsidRPr="006A6583" w:rsidRDefault="00415E3C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возможности различных методов обработки материалов деталей, в том числе с позиций энергоресурсосбережения;</w:t>
      </w:r>
    </w:p>
    <w:p w:rsidR="00415E3C" w:rsidRPr="006A6583" w:rsidRDefault="00415E3C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технологии изгото</w:t>
      </w:r>
      <w:r w:rsidR="0055161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деталей конструкций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средств;</w:t>
      </w:r>
    </w:p>
    <w:p w:rsidR="00415E3C" w:rsidRPr="006A6583" w:rsidRDefault="00415E3C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оформления технологической документации на изгото</w:t>
      </w:r>
      <w:r w:rsidR="0055161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деталей конструкций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средств, соблюдая государственные и отраслевые стандарты;</w:t>
      </w:r>
    </w:p>
    <w:p w:rsidR="00415E3C" w:rsidRPr="007A1A9D" w:rsidRDefault="00415E3C" w:rsidP="00A04393">
      <w:pPr>
        <w:widowControl w:val="0"/>
        <w:tabs>
          <w:tab w:val="left" w:pos="709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1A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415E3C" w:rsidRPr="006A6583" w:rsidRDefault="00415E3C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исходную информацию для проектирования технологического процесса изготовления деталей;</w:t>
      </w:r>
    </w:p>
    <w:p w:rsidR="00415E3C" w:rsidRPr="006A6583" w:rsidRDefault="00415E3C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или выбирать типовой технологический процесс изготовления деталей радиоэлектронных средств;</w:t>
      </w:r>
    </w:p>
    <w:p w:rsidR="00415E3C" w:rsidRPr="006A6583" w:rsidRDefault="00B46EE2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</w:t>
      </w:r>
      <w:r w:rsidR="00415E3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технологического оборудования, оснастки и инструмента;</w:t>
      </w:r>
    </w:p>
    <w:p w:rsidR="00415E3C" w:rsidRPr="006A6583" w:rsidRDefault="00B46EE2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</w:t>
      </w:r>
      <w:r w:rsidR="00415E3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технологическую документацию на изготовление деталей, соблюдая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и отраслевые стандарты;</w:t>
      </w:r>
    </w:p>
    <w:p w:rsidR="003F466B" w:rsidRPr="007A1A9D" w:rsidRDefault="003F466B" w:rsidP="00A04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1A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647248" w:rsidRPr="006A6583" w:rsidRDefault="00647248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оформления технологической документации на изготовление деталей конструкций </w:t>
      </w:r>
      <w:r w:rsidR="0060685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C094C" w:rsidRPr="006A6583" w:rsidRDefault="00647248" w:rsidP="00A0439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автоматизированного проектирован</w:t>
      </w:r>
      <w:r w:rsidR="00B90163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технологических процессов из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готовления деталей и технологической оснастки.</w:t>
      </w:r>
    </w:p>
    <w:p w:rsidR="00647248" w:rsidRPr="006A6583" w:rsidRDefault="00647248" w:rsidP="00A0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C094C" w:rsidP="00A0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="0030432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производства деталей электронных средств»</w:t>
      </w:r>
      <w:r w:rsidR="00304320" w:rsidRPr="006A6583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6A6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A6583" w:rsidRDefault="00B46EE2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282 учебных часа, из них –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распределение аудиторных час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 видам занятий: лекции –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часов</w:t>
      </w:r>
      <w:r w:rsidR="00BC094C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занятия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306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BC094C" w:rsidRPr="006A6583" w:rsidRDefault="00BC094C" w:rsidP="00F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709"/>
        <w:gridCol w:w="708"/>
        <w:gridCol w:w="709"/>
        <w:gridCol w:w="709"/>
      </w:tblGrid>
      <w:tr w:rsidR="00476F38" w:rsidRPr="004C050B" w:rsidTr="00966292">
        <w:trPr>
          <w:cantSplit/>
          <w:trHeight w:val="2465"/>
          <w:tblHeader/>
        </w:trPr>
        <w:tc>
          <w:tcPr>
            <w:tcW w:w="6804" w:type="dxa"/>
            <w:vAlign w:val="center"/>
          </w:tcPr>
          <w:p w:rsidR="00BC094C" w:rsidRPr="00F3096B" w:rsidRDefault="00BC094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709" w:type="dxa"/>
            <w:textDirection w:val="btLr"/>
          </w:tcPr>
          <w:p w:rsidR="00BC094C" w:rsidRPr="004C050B" w:rsidRDefault="00BC094C" w:rsidP="004C050B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8" w:type="dxa"/>
            <w:textDirection w:val="btLr"/>
          </w:tcPr>
          <w:p w:rsidR="00BC094C" w:rsidRPr="004C050B" w:rsidRDefault="00BC094C" w:rsidP="004C050B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09" w:type="dxa"/>
            <w:textDirection w:val="btLr"/>
          </w:tcPr>
          <w:p w:rsidR="00BC094C" w:rsidRPr="004C050B" w:rsidRDefault="00BC094C" w:rsidP="004C050B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</w:t>
            </w:r>
            <w:r w:rsidR="00FD3A94"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09" w:type="dxa"/>
            <w:textDirection w:val="btLr"/>
          </w:tcPr>
          <w:p w:rsidR="00BC094C" w:rsidRPr="004C050B" w:rsidRDefault="00BC094C" w:rsidP="004C050B">
            <w:pPr>
              <w:spacing w:after="0" w:line="300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A94"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6013CE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6013C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Раздел 1.</w:t>
            </w:r>
            <w:r w:rsidRPr="006013C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013C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Основы проектирования технологических процессов изготовления деталей </w:t>
            </w:r>
            <w:r w:rsidR="00136514" w:rsidRPr="006013CE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" w:type="dxa"/>
          </w:tcPr>
          <w:p w:rsidR="00FD553A" w:rsidRPr="00262D3B" w:rsidRDefault="00262D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Введение. Производственный и технологический процессы, их структура, особенности организации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Основные характеристики технологического процесса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Технологичность конструкции и технологическое обеспечения качества изделий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Основы теории точности и устойчивости технологических процессов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Качество обрабатываемой поверхности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Взаимосвязь качества поверхности деталей и их эксплуатационных характеристик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96629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Технологическая подготовка производства с учетом вопросов энергоресурсосбережения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262D3B" w:rsidRDefault="00262D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7D429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FD2C4D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D2C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Тема 8. Проектирование технологических процессов изготовления деталей </w:t>
            </w:r>
            <w:r w:rsidR="00136514" w:rsidRPr="00FD2C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124947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FD553A" w:rsidRPr="001B6115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9. Технологическая документация на технологические процессы изготовления деталей </w:t>
            </w:r>
            <w:r w:rsidR="00606852"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262D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1B6115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4C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изготовления деталей конструкций </w:t>
            </w:r>
            <w:r w:rsidR="00606852" w:rsidRPr="004C050B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:rsidR="00FD553A" w:rsidRPr="004C050B" w:rsidRDefault="00955D9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09" w:type="dxa"/>
          </w:tcPr>
          <w:p w:rsidR="00FD553A" w:rsidRPr="004C050B" w:rsidRDefault="00476F38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14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9A1CAC"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методов изготовления и обработки деталей </w:t>
            </w:r>
            <w:r w:rsidR="00606852" w:rsidRPr="004C050B">
              <w:rPr>
                <w:rFonts w:ascii="Times New Roman" w:hAnsi="Times New Roman" w:cs="Times New Roman"/>
                <w:sz w:val="28"/>
                <w:szCs w:val="28"/>
              </w:rPr>
              <w:t>электронных средств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деталей литьем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3312F2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966292" w:rsidRDefault="00FD553A" w:rsidP="004C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662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Тема </w:t>
            </w:r>
            <w:r w:rsidR="009A1CAC" w:rsidRPr="009662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11</w:t>
            </w:r>
            <w:r w:rsidRPr="009662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 </w:t>
            </w:r>
            <w:r w:rsidRPr="009662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Обработка металлов давлением. </w:t>
            </w:r>
            <w:r w:rsidR="00476F38" w:rsidRPr="009662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Изготовление деталей методами холодной листовой штамповки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55D9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8B018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Обработка деталей резанием. Основы процесса обработки резанием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262D3B" w:rsidRDefault="00262D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3312F2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Обработка деталей резанием. Токарная обработка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3312F2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Обработка деталей резанием. Обработка отверстий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. Обработка деталей резанием. Фрезерование 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Отделочные методы обработки деталей резанием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деталей из пластмасс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1B6115" w:rsidRDefault="008B018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. Изготовление деталей из керамики 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деталей из металлокерамических порошков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20. Методы электрофизикохими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ческой размерной обработки. Методы, основанные на химическом действии электрического тока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Методы электрофизикохимической размерной обработки. Методы, основанные на тепловом действии электрического тока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1B6115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Методы, основанные на импульсном механическом воздействии электромагнитных полей и комбинированные методы обработки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Покрытия и антикоррозионная защита деталей </w:t>
            </w:r>
            <w:r w:rsidR="00606852" w:rsidRPr="004C050B">
              <w:rPr>
                <w:rFonts w:ascii="Times New Roman" w:hAnsi="Times New Roman" w:cs="Times New Roman"/>
                <w:sz w:val="28"/>
                <w:szCs w:val="28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3312F2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pStyle w:val="a7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Типовые технологические процессы изготовления специфических деталей </w:t>
            </w:r>
            <w:r w:rsidR="00606852" w:rsidRPr="004C050B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D53C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. Изготовление типовых точных деталей </w:t>
            </w:r>
            <w:r w:rsidR="00606852" w:rsidRPr="004C050B">
              <w:rPr>
                <w:rFonts w:ascii="Times New Roman" w:hAnsi="Times New Roman" w:cs="Times New Roman"/>
                <w:sz w:val="28"/>
                <w:szCs w:val="28"/>
              </w:rPr>
              <w:t>электронных средств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D53C3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D53C3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D53C3B" w:rsidRDefault="00D53C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53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деталей корпусов полупроводниковых приборов и интегральных схем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D53C3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D53C3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D53C3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упругих элементов и контактов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элементов техники СВЧ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магнитопроводов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шкал, шильдиков и надписей. Маркирование деталей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FD553A" w:rsidRPr="004C050B" w:rsidRDefault="00FD553A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9A1CAC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9A1CAC" w:rsidRPr="004C05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C050B">
              <w:rPr>
                <w:rFonts w:ascii="Times New Roman" w:hAnsi="Times New Roman" w:cs="Times New Roman"/>
                <w:sz w:val="28"/>
                <w:szCs w:val="28"/>
              </w:rPr>
              <w:t>. Изготовление подложек из полупроводниковых материалов. Обработка подложек из полупроводников материалов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D553A" w:rsidRPr="00262D3B" w:rsidRDefault="00262D3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FD553A" w:rsidRPr="004C050B" w:rsidRDefault="003312F2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76F38" w:rsidRPr="004C050B" w:rsidTr="00966292">
        <w:tc>
          <w:tcPr>
            <w:tcW w:w="6804" w:type="dxa"/>
          </w:tcPr>
          <w:p w:rsidR="00FD553A" w:rsidRPr="004C050B" w:rsidRDefault="00FD553A" w:rsidP="004C0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0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FD553A" w:rsidRPr="004C050B" w:rsidRDefault="001B6115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8" w:type="dxa"/>
          </w:tcPr>
          <w:p w:rsidR="00FD553A" w:rsidRPr="001B6115" w:rsidRDefault="00F3096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9" w:type="dxa"/>
          </w:tcPr>
          <w:p w:rsidR="00FD553A" w:rsidRPr="001B6115" w:rsidRDefault="00F3096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</w:tcPr>
          <w:p w:rsidR="00FD553A" w:rsidRPr="001B6115" w:rsidRDefault="00F3096B" w:rsidP="004C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0D1" w:rsidRDefault="00BC094C" w:rsidP="0093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</w:t>
      </w:r>
      <w:r w:rsidR="0093429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ПРОЕКТИРОВАНИЯ ТЕХНОЛОГИЧЕСКИХ ПРОЦЕССОВ ИЗГОТОВЛЕНИЯ ДЕТАЛЕЙ ЭЛЕКТРОННЫХ СРЕДСТВ</w:t>
      </w:r>
    </w:p>
    <w:p w:rsidR="00F3096B" w:rsidRPr="006A6583" w:rsidRDefault="00F3096B" w:rsidP="006A65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7A" w:rsidRPr="006A6583" w:rsidRDefault="001009CA" w:rsidP="0093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93429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ПРОИЗВОДСТВЕННЫЙ И ТЕХНОЛОГИЧЕСКИЙ ПРОЦЕССЫ, ИХ СТРУКТУРА, ОСОБЕННОСТИ ОРГАНИЗАЦИИ</w:t>
      </w:r>
    </w:p>
    <w:p w:rsidR="001E797A" w:rsidRPr="006A6583" w:rsidRDefault="001009CA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и технологический процессы. Технологическая операция и ее элементы.</w:t>
      </w:r>
      <w:r w:rsidRPr="006A6583">
        <w:rPr>
          <w:rFonts w:ascii="Times New Roman" w:hAnsi="Times New Roman" w:cs="Times New Roman"/>
          <w:sz w:val="28"/>
          <w:szCs w:val="28"/>
        </w:rPr>
        <w:t xml:space="preserve"> 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производства. Коэффициент закрепления операций. Единичное, серийное и массовое производство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9CA" w:rsidRPr="006A6583" w:rsidRDefault="001009CA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CA" w:rsidRPr="006A6583" w:rsidRDefault="001009CA" w:rsidP="0093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93429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ТЕХНОЛОГИЧЕСКОГО ПРОЦЕССА</w:t>
      </w:r>
    </w:p>
    <w:p w:rsidR="001E797A" w:rsidRPr="006A6583" w:rsidRDefault="001009CA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технологического процесса: производительность, точность, технологическая норма времени, трудоемкость, экономичность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9CA" w:rsidRPr="006A6583" w:rsidRDefault="001009CA" w:rsidP="006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CA" w:rsidRPr="006A6583" w:rsidRDefault="001009CA" w:rsidP="0093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</w:t>
      </w:r>
      <w:r w:rsidR="002E4EAA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29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ТЕХНОЛОГИЧНОСТЬ КОНСТРУКЦИИ И ТЕХНОЛОГИЧЕСКОЕ ОБЕСПЕЧЕНИЕ КАЧЕСТВА ИЗДЕЛИЙ</w:t>
      </w:r>
    </w:p>
    <w:p w:rsidR="001009CA" w:rsidRPr="006A6583" w:rsidRDefault="001009CA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технологичности. Виды технологичности. Производственная и эксплуатационная технологичность. Основные и дополнительные показатели технологичности. Комплексный показатель. Качественная и количественная оценка технологичности конструкции изделия. Последовательность анализа технологичности конструкции изделия. Технологическое обеспечение качества изделий. Показатели качества продукции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988" w:rsidRPr="006A6583" w:rsidRDefault="00B22988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AA" w:rsidRPr="006A6583" w:rsidRDefault="002E4EAA" w:rsidP="0093429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="00934290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ТОЧНОСТИ И УСТОЙЧИВОСТИ ТЕХНОЛОГИЧЕСКИХ ПРОЦЕССОВ</w:t>
      </w:r>
    </w:p>
    <w:p w:rsidR="002E4EAA" w:rsidRPr="006A6583" w:rsidRDefault="002E4EAA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погрешности, причины возникновения, законы распределения. Первичные производственные погрешности: теоретические, настройки, установки, обработки. Анализ точности технологических процессов. Устойчивость технологического процесса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988" w:rsidRPr="006A6583" w:rsidRDefault="00B22988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AA" w:rsidRPr="006A6583" w:rsidRDefault="002E4EAA" w:rsidP="00B67B1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="00B67B1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ОБРАБАТЫВАЕМОЙ ПОВЕРХНОСТИ</w:t>
      </w:r>
    </w:p>
    <w:p w:rsidR="00B22988" w:rsidRPr="006A6583" w:rsidRDefault="002E4EAA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Шероховатость поверхности детали. Параметры и характеристики. Классы чистоты поверхности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988" w:rsidRPr="006A6583" w:rsidRDefault="00B22988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AA" w:rsidRPr="006A6583" w:rsidRDefault="002E4EAA" w:rsidP="00B67B1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B67B17" w:rsidRPr="006A6583">
        <w:rPr>
          <w:rFonts w:ascii="Times New Roman" w:hAnsi="Times New Roman" w:cs="Times New Roman"/>
          <w:sz w:val="28"/>
          <w:szCs w:val="28"/>
        </w:rPr>
        <w:t>ВЗАИМОСВЯЗЬ КАЧЕСТВА ПОВЕРХНОСТИ ДЕТАЛЕЙ И ИХ ЭКСПЛУАТАЦИОННЫХ ХАРАКТЕРИСТИК</w:t>
      </w:r>
    </w:p>
    <w:p w:rsidR="0032471D" w:rsidRPr="006A6583" w:rsidRDefault="002E4EAA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шероховатости поверхности на износостойкость, коррозионную стойкость, усталостную прочность и другие характеристики изделия. Методы измерения шероховатости поверхности деталей</w:t>
      </w:r>
      <w:r w:rsidR="000400D1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71D" w:rsidRPr="006A6583" w:rsidRDefault="0032471D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87" w:rsidRDefault="002A7987" w:rsidP="00B67B1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4F9D" w:rsidRPr="006A6583" w:rsidRDefault="007D4F9D" w:rsidP="00B67B1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B67B17" w:rsidRPr="006A6583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 С УЧЕТОМ ВОПРОСОВ ЭНЕРГОРЕСУРСОСБЕРЕЖЕНИЯ</w:t>
      </w:r>
    </w:p>
    <w:p w:rsidR="007D4F9D" w:rsidRPr="007C7485" w:rsidRDefault="007D4F9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C74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Этапы работ технологической подготовки производства. Единая система технологической подготовки производства (ЕС ТПП). Автоматизированная система технологической подготовки производства (АС ТПП). Модели АС ТПП</w:t>
      </w:r>
      <w:r w:rsidR="000400D1" w:rsidRPr="007C748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32471D" w:rsidRPr="006A6583" w:rsidRDefault="0032471D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5" w:rsidRPr="006A6583" w:rsidRDefault="007D4F9D" w:rsidP="00B67B1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B67B17" w:rsidRPr="006A6583">
        <w:rPr>
          <w:rFonts w:ascii="Times New Roman" w:hAnsi="Times New Roman" w:cs="Times New Roman"/>
          <w:sz w:val="28"/>
          <w:szCs w:val="28"/>
        </w:rPr>
        <w:t xml:space="preserve">ПРОЕКТИРОВАНИЕ ТЕХНОЛОГИЧЕСКИХ ПРОЦЕССОВ ИЗГОТОВЛЕНИЯ ДЕТАЛЕЙ </w:t>
      </w:r>
      <w:r w:rsidR="00B67B1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32471D" w:rsidRPr="006A6583" w:rsidRDefault="00872EB5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Исходная информация для проектирования. Выбор технологического маршрута, оборудования, оснастки, заготовок и технологических баз, назначение и расчет припусков и режимов обработки. Единая система технологической документации (ЕСТД).</w:t>
      </w:r>
      <w:r w:rsidR="009A1CAC" w:rsidRPr="006A6583">
        <w:rPr>
          <w:rFonts w:ascii="Times New Roman" w:hAnsi="Times New Roman" w:cs="Times New Roman"/>
          <w:sz w:val="28"/>
          <w:szCs w:val="28"/>
        </w:rPr>
        <w:t xml:space="preserve"> Проектирование технологических процессов изготовления деталей в условиях автоматизированного производства. Использование САПР при проектировании технологических процессов. Пакет прикладных программ «</w:t>
      </w:r>
      <w:r w:rsidR="009A1CAC" w:rsidRPr="006A6583">
        <w:rPr>
          <w:rFonts w:ascii="Times New Roman" w:hAnsi="Times New Roman" w:cs="Times New Roman"/>
          <w:sz w:val="28"/>
          <w:szCs w:val="28"/>
          <w:lang w:val="en-US"/>
        </w:rPr>
        <w:t>Techno</w:t>
      </w:r>
      <w:r w:rsidR="009A1CAC" w:rsidRPr="006A6583">
        <w:rPr>
          <w:rFonts w:ascii="Times New Roman" w:hAnsi="Times New Roman" w:cs="Times New Roman"/>
          <w:sz w:val="28"/>
          <w:szCs w:val="28"/>
        </w:rPr>
        <w:t>-</w:t>
      </w:r>
      <w:r w:rsidR="009A1CAC" w:rsidRPr="006A658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A1CAC" w:rsidRPr="006A6583">
        <w:rPr>
          <w:rFonts w:ascii="Times New Roman" w:hAnsi="Times New Roman" w:cs="Times New Roman"/>
          <w:sz w:val="28"/>
          <w:szCs w:val="28"/>
        </w:rPr>
        <w:t>».</w:t>
      </w:r>
    </w:p>
    <w:p w:rsidR="0032471D" w:rsidRPr="006A6583" w:rsidRDefault="0032471D" w:rsidP="006A658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71D" w:rsidRPr="006A6583" w:rsidRDefault="00A83733" w:rsidP="00B67B1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B67B17" w:rsidRPr="006A6583">
        <w:rPr>
          <w:rFonts w:ascii="Times New Roman" w:hAnsi="Times New Roman" w:cs="Times New Roman"/>
          <w:sz w:val="28"/>
          <w:szCs w:val="28"/>
        </w:rPr>
        <w:t xml:space="preserve">ТЕХНОЛОГИЧЕСКАЯ ДОКУМЕНТАЦИЯ НА ТЕХНОЛОГИЧЕСКИЕ ПРОЦЕССЫ ИЗГОТОВЛЕНИЯ ДЕТАЛЕЙ </w:t>
      </w:r>
      <w:r w:rsidR="00B67B1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9B10AE" w:rsidRPr="006A6583" w:rsidRDefault="00A8373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Виды и формы технологической документации.</w:t>
      </w:r>
      <w:r w:rsidR="009A1CAC" w:rsidRPr="006A6583">
        <w:rPr>
          <w:rFonts w:ascii="Times New Roman" w:hAnsi="Times New Roman" w:cs="Times New Roman"/>
          <w:sz w:val="28"/>
          <w:szCs w:val="28"/>
        </w:rPr>
        <w:t xml:space="preserve"> </w:t>
      </w:r>
      <w:r w:rsidRPr="006A6583">
        <w:rPr>
          <w:rFonts w:ascii="Times New Roman" w:hAnsi="Times New Roman" w:cs="Times New Roman"/>
          <w:sz w:val="28"/>
          <w:szCs w:val="28"/>
        </w:rPr>
        <w:t>Стадии разработки технологической документации. Виды технологических документов. Общие правила оформления технологических документов. Основные надписи технологических документов, требования к их оформлению. Формы и правила оформления документов общего назначения</w:t>
      </w:r>
      <w:r w:rsidR="0010079E" w:rsidRPr="006A6583">
        <w:rPr>
          <w:rFonts w:ascii="Times New Roman" w:hAnsi="Times New Roman" w:cs="Times New Roman"/>
          <w:sz w:val="28"/>
          <w:szCs w:val="28"/>
        </w:rPr>
        <w:t>.</w:t>
      </w:r>
    </w:p>
    <w:p w:rsidR="009B10AE" w:rsidRPr="006A6583" w:rsidRDefault="009B10AE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6D" w:rsidRDefault="00A83733" w:rsidP="00B67B1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B67B17" w:rsidRPr="006A6583">
        <w:rPr>
          <w:rFonts w:ascii="Times New Roman" w:hAnsi="Times New Roman" w:cs="Times New Roman"/>
          <w:sz w:val="28"/>
          <w:szCs w:val="28"/>
        </w:rPr>
        <w:t xml:space="preserve">МЕТОДЫ ИЗГОТОВЛЕНИЯ ДЕТАЛЕЙ КОНСТРУКЦИЙ </w:t>
      </w:r>
      <w:r w:rsidR="00B67B1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F3096B" w:rsidRPr="006A6583" w:rsidRDefault="00F3096B" w:rsidP="006A658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A83733" w:rsidP="00B67B1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Тема. </w:t>
      </w:r>
      <w:r w:rsidR="004E1715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7B17" w:rsidRPr="006A6583">
        <w:rPr>
          <w:rFonts w:ascii="Times New Roman" w:hAnsi="Times New Roman" w:cs="Times New Roman"/>
          <w:sz w:val="28"/>
          <w:szCs w:val="28"/>
        </w:rPr>
        <w:t xml:space="preserve">ОБЩАЯ ХАРАКТЕРИСТИКА МЕТОДОВ ИЗГОТОВЛЕНИЯ И ОБРАБОТКИ ДЕТАЛЕЙ </w:t>
      </w:r>
      <w:r w:rsidR="00B67B17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B67B17" w:rsidRPr="006A6583">
        <w:rPr>
          <w:rFonts w:ascii="Times New Roman" w:hAnsi="Times New Roman" w:cs="Times New Roman"/>
          <w:sz w:val="28"/>
          <w:szCs w:val="28"/>
        </w:rPr>
        <w:t>. ИЗГОТОВЛЕНИЕ ДЕТАЛЕЙ ЛИТЬЕМ</w:t>
      </w:r>
    </w:p>
    <w:p w:rsidR="009B10AE" w:rsidRPr="006A6583" w:rsidRDefault="00A8373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Классификация методов обработки радиоэлектронных средств. Размерная (формообразующая) и неразмерная (упрочняюще-чистовая) обработки и их особенности. Литьевые процессы и их классификация. Общая характеристика методов литья. Особенности конструкции литьевых форм. Одно- и многоместные формы. Литниковая система. Литье под давлением, литье в кокиль, литье по выплавляемым моделям и др. Дефекты литья деталей. Литье постоянных магнитов</w:t>
      </w:r>
      <w:r w:rsidR="0074166D" w:rsidRPr="006A6583">
        <w:rPr>
          <w:rFonts w:ascii="Times New Roman" w:hAnsi="Times New Roman" w:cs="Times New Roman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A83733" w:rsidP="006A658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11</w:t>
      </w:r>
      <w:r w:rsidRPr="006A6583">
        <w:rPr>
          <w:rFonts w:ascii="Times New Roman" w:hAnsi="Times New Roman" w:cs="Times New Roman"/>
          <w:sz w:val="28"/>
          <w:szCs w:val="28"/>
        </w:rPr>
        <w:t>. Обработка металлов давлением</w:t>
      </w:r>
      <w:r w:rsidR="009B10AE" w:rsidRPr="006A6583">
        <w:rPr>
          <w:rFonts w:ascii="Times New Roman" w:hAnsi="Times New Roman" w:cs="Times New Roman"/>
          <w:sz w:val="28"/>
          <w:szCs w:val="28"/>
        </w:rPr>
        <w:t>.</w:t>
      </w:r>
      <w:r w:rsidR="008D6111" w:rsidRPr="006A6583">
        <w:rPr>
          <w:rFonts w:ascii="Times New Roman" w:hAnsi="Times New Roman" w:cs="Times New Roman"/>
          <w:sz w:val="28"/>
          <w:szCs w:val="28"/>
        </w:rPr>
        <w:t xml:space="preserve"> Изготовление деталей метод</w:t>
      </w:r>
      <w:r w:rsidR="00F3096B">
        <w:rPr>
          <w:rFonts w:ascii="Times New Roman" w:hAnsi="Times New Roman" w:cs="Times New Roman"/>
          <w:sz w:val="28"/>
          <w:szCs w:val="28"/>
        </w:rPr>
        <w:t>ами холодной листовой штамповки</w:t>
      </w:r>
    </w:p>
    <w:p w:rsidR="009B10AE" w:rsidRPr="00563ACE" w:rsidRDefault="00A8373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3ACE">
        <w:rPr>
          <w:rFonts w:ascii="Times New Roman" w:hAnsi="Times New Roman" w:cs="Times New Roman"/>
          <w:spacing w:val="-4"/>
          <w:sz w:val="28"/>
          <w:szCs w:val="28"/>
        </w:rPr>
        <w:t>Общая характеристика методов обработки давлением и их классификация. Сущность холодной и горячей обработки давлением. Обработка деталей и заготовок методами прокатки, волочения, прессования, ковки, штамповки</w:t>
      </w:r>
      <w:r w:rsidR="0074166D" w:rsidRPr="00563AC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473B3" w:rsidRPr="00563A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86AD0" w:rsidRPr="00563ACE">
        <w:rPr>
          <w:rFonts w:ascii="Times New Roman" w:hAnsi="Times New Roman" w:cs="Times New Roman"/>
          <w:spacing w:val="-4"/>
          <w:sz w:val="28"/>
          <w:szCs w:val="28"/>
        </w:rPr>
        <w:t>Классификация и основная технико-экономическая характеристика операций холодной листовой штамповки. Разделительные операции. Формообразующие операции. Резка. Гибка. Вытяжка. Формовка. Штамповка листовых пластмасс. Раскрой материала п</w:t>
      </w:r>
      <w:r w:rsidR="009B10AE" w:rsidRPr="00563ACE">
        <w:rPr>
          <w:rFonts w:ascii="Times New Roman" w:hAnsi="Times New Roman" w:cs="Times New Roman"/>
          <w:spacing w:val="-4"/>
          <w:sz w:val="28"/>
          <w:szCs w:val="28"/>
        </w:rPr>
        <w:t xml:space="preserve">ри холодной листовой штамповке. </w:t>
      </w:r>
      <w:r w:rsidR="00286AD0" w:rsidRPr="00563ACE">
        <w:rPr>
          <w:rFonts w:ascii="Times New Roman" w:hAnsi="Times New Roman" w:cs="Times New Roman"/>
          <w:spacing w:val="-4"/>
          <w:sz w:val="28"/>
          <w:szCs w:val="28"/>
        </w:rPr>
        <w:t>Штамповка на штампах последовательного и совмещенного действия</w:t>
      </w:r>
      <w:r w:rsidR="0074166D" w:rsidRPr="00563AC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286AD0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Те</w:t>
      </w:r>
      <w:r w:rsidR="009473B3" w:rsidRPr="006A6583">
        <w:rPr>
          <w:rFonts w:ascii="Times New Roman" w:hAnsi="Times New Roman" w:cs="Times New Roman"/>
          <w:sz w:val="28"/>
          <w:szCs w:val="28"/>
        </w:rPr>
        <w:t xml:space="preserve">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12</w:t>
      </w:r>
      <w:r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ОБРАБОТКА ДЕТАЛЕЙ РЕЗАНИЕМ. ОСНОВЫ ПРОЦЕССА ОБРАБОТКИ РЕЗАНИЕМ</w:t>
      </w:r>
    </w:p>
    <w:p w:rsidR="009B10AE" w:rsidRPr="006A6583" w:rsidRDefault="00286AD0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Способы обработки материалов резанием и элементы режима резания. Физические основы процесса обработки резанием. Характеристика оборудования и инструментов</w:t>
      </w:r>
      <w:r w:rsidR="0074166D" w:rsidRPr="006A6583">
        <w:rPr>
          <w:rFonts w:ascii="Times New Roman" w:hAnsi="Times New Roman" w:cs="Times New Roman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13</w:t>
      </w:r>
      <w:r w:rsidR="00286AD0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ОБРАБОТКА ДЕТАЛЕЙ РЕЗАНИЕМ. ТОКАРНАЯ ОБРАБОТКА</w:t>
      </w:r>
    </w:p>
    <w:p w:rsidR="009B10AE" w:rsidRPr="006A6583" w:rsidRDefault="00286AD0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Виды токарной обработки деталей. Прецизионное точение. Базирование. Припуски</w:t>
      </w:r>
      <w:r w:rsidR="0074166D" w:rsidRPr="006A6583">
        <w:rPr>
          <w:rFonts w:ascii="Times New Roman" w:hAnsi="Times New Roman" w:cs="Times New Roman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14</w:t>
      </w:r>
      <w:r w:rsidR="00286AD0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ОБРАБОТКА ДЕТАЛЕЙ РЕЗАНИЕМ. ОБРАБОТКА ОТВЕРСТИЙ</w:t>
      </w:r>
    </w:p>
    <w:p w:rsidR="009B10AE" w:rsidRPr="006A6583" w:rsidRDefault="00286AD0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Обработка отверстий. Сверление, зенкерование, развертывание, растачивание, протягивание и прошивание, внутреннее шлифование на специальных и токарных станках. Инструменты. Обработка резьбовых отверстий. Нарезание резьбы плашками, метчиками, гребенками. Технология, инструмент, оборудование. Нарезание резьбы на токарных станках</w:t>
      </w:r>
      <w:r w:rsidR="0074166D" w:rsidRPr="006A6583">
        <w:rPr>
          <w:rFonts w:ascii="Times New Roman" w:hAnsi="Times New Roman" w:cs="Times New Roman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15</w:t>
      </w:r>
      <w:r w:rsidR="00286AD0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ОБРАБОТКА ДЕТАЛЕЙ РЕЗАНИЕМ. ФРЕЗЕРОВАНИЕ</w:t>
      </w:r>
    </w:p>
    <w:p w:rsidR="009B10AE" w:rsidRPr="006A6583" w:rsidRDefault="00D024E5" w:rsidP="00D024E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Фрезерование. Характеристика технологических процессов, примеры деталей. Основные виды фрезерных работ</w:t>
      </w:r>
      <w:r w:rsidR="0039088A">
        <w:rPr>
          <w:rFonts w:ascii="Times New Roman" w:hAnsi="Times New Roman" w:cs="Times New Roman"/>
          <w:sz w:val="28"/>
          <w:szCs w:val="28"/>
        </w:rPr>
        <w:t>.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AE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16</w:t>
      </w:r>
      <w:r w:rsidR="0093077F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ОТДЕЛОЧНЫЕ МЕТОДЫ ОБРАБОТКИ ДЕТАЛЕЙ РЕЗАНИЕМ</w:t>
      </w:r>
    </w:p>
    <w:p w:rsidR="0093077F" w:rsidRPr="00D024E5" w:rsidRDefault="0093077F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024E5">
        <w:rPr>
          <w:rFonts w:ascii="Times New Roman" w:hAnsi="Times New Roman" w:cs="Times New Roman"/>
          <w:spacing w:val="-4"/>
          <w:sz w:val="28"/>
          <w:szCs w:val="28"/>
        </w:rPr>
        <w:t>Содержание отделочных операций обработки деталей радиоэлектронных средств резанием. Шлифование в центрах и бесцентровое шлифование, их характеристики и технологические возможности. Обработка отверстий и плоских деталей шлифованием. Отделочные методы обработки: притирка, алмазное выглаживание, хонинг-процесс, шевенг-процесс, суперфинишпроцесс. Их характеристика и технологические возможности. Особенности обработки деталей на станках с ЧПУ</w:t>
      </w:r>
      <w:r w:rsidR="0074166D" w:rsidRPr="00D024E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25EEC" w:rsidRPr="006A6583" w:rsidRDefault="00825EEC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6D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17</w:t>
      </w:r>
      <w:r w:rsidR="0074166D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ИЗГОТОВЛЕНИЕ ДЕТАЛЕЙ ИЗ ПЛАСТМАСС</w:t>
      </w:r>
    </w:p>
    <w:p w:rsidR="0074166D" w:rsidRPr="00EC0496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0496">
        <w:rPr>
          <w:rFonts w:ascii="Times New Roman" w:hAnsi="Times New Roman" w:cs="Times New Roman"/>
          <w:spacing w:val="-4"/>
          <w:sz w:val="28"/>
          <w:szCs w:val="28"/>
        </w:rPr>
        <w:t>Виды пластмасс. Технологические свойства пластмасс. Методы изготовления изделий из пластмасс. Обычное прессование, литьевое прессование, литье под давлением, экструзия, формование. Обработка пластмасс резанием.</w:t>
      </w:r>
    </w:p>
    <w:p w:rsidR="00F3096B" w:rsidRPr="006A6583" w:rsidRDefault="00F3096B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6D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18</w:t>
      </w:r>
      <w:r w:rsidR="0074166D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2142A8" w:rsidRPr="006A6583">
        <w:rPr>
          <w:rFonts w:ascii="Times New Roman" w:hAnsi="Times New Roman" w:cs="Times New Roman"/>
          <w:sz w:val="28"/>
          <w:szCs w:val="28"/>
        </w:rPr>
        <w:t>ИЗГОТОВЛЕНИЕ ДЕТАЛЕЙ ИЗ КЕРАМИКИ</w:t>
      </w:r>
    </w:p>
    <w:p w:rsidR="0074166D" w:rsidRPr="006A6583" w:rsidRDefault="0074166D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Общие сведения о керамических материалах. Технология изготовления керамических деталей</w:t>
      </w:r>
      <w:r w:rsidR="00063CFB">
        <w:rPr>
          <w:rFonts w:ascii="Times New Roman" w:hAnsi="Times New Roman" w:cs="Times New Roman"/>
          <w:sz w:val="28"/>
          <w:szCs w:val="28"/>
        </w:rPr>
        <w:t>:</w:t>
      </w:r>
      <w:r w:rsidRPr="006A6583">
        <w:rPr>
          <w:rFonts w:ascii="Times New Roman" w:hAnsi="Times New Roman" w:cs="Times New Roman"/>
          <w:sz w:val="28"/>
          <w:szCs w:val="28"/>
        </w:rPr>
        <w:t xml:space="preserve"> подготовка шихты, тонкий помол порошка, формование, сушка, обжиг, глазурование, металлизация.</w:t>
      </w:r>
    </w:p>
    <w:p w:rsidR="00164A04" w:rsidRDefault="00164A04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166D" w:rsidRPr="006A6583" w:rsidRDefault="009473B3" w:rsidP="002142A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19</w:t>
      </w:r>
      <w:r w:rsidR="0074166D" w:rsidRPr="006A6583">
        <w:rPr>
          <w:rFonts w:ascii="Times New Roman" w:hAnsi="Times New Roman" w:cs="Times New Roman"/>
          <w:sz w:val="28"/>
          <w:szCs w:val="28"/>
        </w:rPr>
        <w:t xml:space="preserve"> </w:t>
      </w:r>
      <w:r w:rsidR="002142A8" w:rsidRPr="006A6583">
        <w:rPr>
          <w:rFonts w:ascii="Times New Roman" w:hAnsi="Times New Roman" w:cs="Times New Roman"/>
          <w:sz w:val="28"/>
          <w:szCs w:val="28"/>
        </w:rPr>
        <w:t>ИЗГОТОВЛЕНИЕ ДЕТАЛЕЙ ИЗ МЕТАЛЛОКЕРАМИЧЕСКИХ ПОРОШКОВ</w:t>
      </w:r>
    </w:p>
    <w:p w:rsidR="0074166D" w:rsidRPr="006A6583" w:rsidRDefault="00825EEC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Сущность технологии изготовления металлокерамических деталей. Этапы технологического процесса. Методы производства порошков, их свойства. Формование заготовок из порошковых материалов. Спекание и окончательная обработка изделий.</w:t>
      </w:r>
    </w:p>
    <w:p w:rsidR="00825EEC" w:rsidRPr="006A6583" w:rsidRDefault="00825EEC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B82" w:rsidRDefault="009473B3" w:rsidP="000F472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20</w:t>
      </w:r>
      <w:r w:rsidR="00825EEC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0F472A" w:rsidRPr="006A6583">
        <w:rPr>
          <w:rFonts w:ascii="Times New Roman" w:hAnsi="Times New Roman" w:cs="Times New Roman"/>
          <w:sz w:val="28"/>
          <w:szCs w:val="28"/>
        </w:rPr>
        <w:t>МЕТОДЫ ЭЛЕКТРОФИЗИКОХИМИЧЕСКОЙ РАЗМЕРНОЙ ОБРАБОТКИ</w:t>
      </w:r>
      <w:r w:rsidR="000F472A">
        <w:rPr>
          <w:rFonts w:ascii="Times New Roman" w:hAnsi="Times New Roman" w:cs="Times New Roman"/>
          <w:sz w:val="28"/>
          <w:szCs w:val="28"/>
        </w:rPr>
        <w:t xml:space="preserve">. </w:t>
      </w:r>
      <w:r w:rsidR="000F472A" w:rsidRPr="006A6583">
        <w:rPr>
          <w:rFonts w:ascii="Times New Roman" w:hAnsi="Times New Roman" w:cs="Times New Roman"/>
          <w:sz w:val="28"/>
          <w:szCs w:val="28"/>
        </w:rPr>
        <w:t xml:space="preserve">МЕТОДЫ, ОСНОВАННЫЕ НА ХИМИЧЕСКОМ ДЕЙСТВИИ ЭЛЕКТРИЧЕСКОГО ТОКА </w:t>
      </w:r>
    </w:p>
    <w:p w:rsidR="00825EEC" w:rsidRPr="006A6583" w:rsidRDefault="00825EEC" w:rsidP="000F47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Классификация методов электофизикохимической и комбинированной обработки, область применения и их эффективность. Методы, основанные на химическом действии электрического тока. Катодные и анодные процессы. Анодная электрохимическая обработка (отделка) поверхностей. Анодная электрохимическая размерная обработка</w:t>
      </w:r>
      <w:r w:rsidR="00883CE3" w:rsidRPr="006A6583">
        <w:rPr>
          <w:rFonts w:ascii="Times New Roman" w:hAnsi="Times New Roman" w:cs="Times New Roman"/>
          <w:sz w:val="28"/>
          <w:szCs w:val="28"/>
        </w:rPr>
        <w:t>.</w:t>
      </w:r>
    </w:p>
    <w:p w:rsidR="00883CE3" w:rsidRPr="006A6583" w:rsidRDefault="00883CE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B82" w:rsidRDefault="009473B3" w:rsidP="000F472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21</w:t>
      </w:r>
      <w:r w:rsidR="00825EEC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0F472A" w:rsidRPr="006A6583">
        <w:rPr>
          <w:rFonts w:ascii="Times New Roman" w:hAnsi="Times New Roman" w:cs="Times New Roman"/>
          <w:sz w:val="28"/>
          <w:szCs w:val="28"/>
        </w:rPr>
        <w:t>МЕТОДЫ ЭЛЕКТРОФИЗИКОХИМИЧЕСКОЙ РАЗМЕРНОЙ ОБРАБОТКИ</w:t>
      </w:r>
      <w:r w:rsidR="000F472A">
        <w:rPr>
          <w:rFonts w:ascii="Times New Roman" w:hAnsi="Times New Roman" w:cs="Times New Roman"/>
          <w:sz w:val="28"/>
          <w:szCs w:val="28"/>
        </w:rPr>
        <w:t>. М</w:t>
      </w:r>
      <w:r w:rsidR="000F472A" w:rsidRPr="006A6583">
        <w:rPr>
          <w:rFonts w:ascii="Times New Roman" w:hAnsi="Times New Roman" w:cs="Times New Roman"/>
          <w:sz w:val="28"/>
          <w:szCs w:val="28"/>
        </w:rPr>
        <w:t>ЕТОДЫ, ОСНОВАННЫЕ НА ТЕПЛОВОМ ДЕЙСТВИИ ЭЛЕКТРИЧЕСКОГО ТОКА. МЕТОДЫ, ОСНОВАННЫЕ НА ТЕПЛОВОМ ДЕЙСТВИИ ЭЛЕКТРИЧЕСКОГО ТОКА</w:t>
      </w:r>
      <w:r w:rsidR="00825EEC" w:rsidRPr="006A6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EEC" w:rsidRPr="006A6583" w:rsidRDefault="00825EEC" w:rsidP="000F47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Электроэрозионная обработка: электроискровая, электроимпульсная, высокочастотная электроимпульсная, электроконтактная. Фот</w:t>
      </w:r>
      <w:r w:rsidR="00755172" w:rsidRPr="006A6583">
        <w:rPr>
          <w:rFonts w:ascii="Times New Roman" w:hAnsi="Times New Roman" w:cs="Times New Roman"/>
          <w:sz w:val="28"/>
          <w:szCs w:val="28"/>
        </w:rPr>
        <w:t xml:space="preserve">онно-корпускулярная технология. </w:t>
      </w:r>
      <w:r w:rsidRPr="006A6583">
        <w:rPr>
          <w:rFonts w:ascii="Times New Roman" w:hAnsi="Times New Roman" w:cs="Times New Roman"/>
          <w:sz w:val="28"/>
          <w:szCs w:val="28"/>
        </w:rPr>
        <w:t>Светолучевая (лазерная) обработка. Плазменная обработка. Электронно-лучевая и ионно-лучевая обработки.</w:t>
      </w:r>
    </w:p>
    <w:p w:rsidR="00883CE3" w:rsidRPr="006A6583" w:rsidRDefault="00883CE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EEC" w:rsidRPr="006A6583" w:rsidRDefault="009473B3" w:rsidP="000F472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22</w:t>
      </w:r>
      <w:r w:rsidR="000F472A" w:rsidRPr="006A6583">
        <w:rPr>
          <w:rFonts w:ascii="Times New Roman" w:hAnsi="Times New Roman" w:cs="Times New Roman"/>
          <w:sz w:val="28"/>
          <w:szCs w:val="28"/>
        </w:rPr>
        <w:t>. МЕТОДЫ, ОСНОВАННЫЕ НА ИМПУЛЬСНОМ МЕХАНИЧЕСКОМ ВОЗДЕЙСТВИИ ЭЛЕКТРОМАГНИТНЫХ ПОЛЕЙ И КОМБИНИРОВАННЫЕ МЕТОДЫ ОБРАБОТКИ</w:t>
      </w:r>
    </w:p>
    <w:p w:rsidR="00825EEC" w:rsidRPr="006A6583" w:rsidRDefault="00825EEC" w:rsidP="000F47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Методы, основанные на импульсном механическом воздействии электромагнитных полей. Ультразвуковая размерная обработка. Ультразвуковая очистка. Ультразвуковое упрочнение. Электрогидравлическая обработка. Магнитно-импульсная обработка. Комбинированные методы обработки. Электрохимическая комбинированная обработка. Электроэрозионная комбинированная обработка</w:t>
      </w:r>
      <w:r w:rsidR="00883CE3" w:rsidRPr="006A6583">
        <w:rPr>
          <w:rFonts w:ascii="Times New Roman" w:hAnsi="Times New Roman" w:cs="Times New Roman"/>
          <w:sz w:val="28"/>
          <w:szCs w:val="28"/>
        </w:rPr>
        <w:t>.</w:t>
      </w:r>
    </w:p>
    <w:p w:rsidR="00883CE3" w:rsidRPr="006A6583" w:rsidRDefault="00883CE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EEC" w:rsidRPr="006A6583" w:rsidRDefault="009473B3" w:rsidP="000F472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23</w:t>
      </w:r>
      <w:r w:rsidR="00825EEC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0F472A" w:rsidRPr="006A6583">
        <w:rPr>
          <w:rFonts w:ascii="Times New Roman" w:hAnsi="Times New Roman" w:cs="Times New Roman"/>
          <w:sz w:val="28"/>
          <w:szCs w:val="28"/>
        </w:rPr>
        <w:t xml:space="preserve">ПОКРЫТИЯ И АНТИКОРРОЗИОННАЯ ЗАЩИТА ДЕТАЛЕЙ </w:t>
      </w:r>
      <w:r w:rsidR="000F472A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825EEC" w:rsidRPr="006A6583" w:rsidRDefault="00825EEC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Классификация и назначение покрытий. Химическая, электрохимическая и биохимическая коррозия и методы защиты от нее. Особенности получения защитно-декоративных покрытий. Химические и гальванические способы получения покрытий. Негальванические покрытия.</w:t>
      </w:r>
    </w:p>
    <w:p w:rsidR="00825EEC" w:rsidRPr="006A6583" w:rsidRDefault="00825EEC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A04" w:rsidRDefault="00164A04" w:rsidP="00540F9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3CE3" w:rsidRDefault="00883CE3" w:rsidP="00540F9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540F9E" w:rsidRPr="006A6583">
        <w:rPr>
          <w:rFonts w:ascii="Times New Roman" w:hAnsi="Times New Roman" w:cs="Times New Roman"/>
          <w:sz w:val="28"/>
          <w:szCs w:val="28"/>
        </w:rPr>
        <w:t xml:space="preserve">ТИПОВЫЕ ТЕХНОЛОГИЧЕСКИЕ ПРОЦЕССЫ ИЗГОТОВЛЕНИЯ СПЕЦИФИЧЕСКИХ ДЕТАЛЕЙ </w:t>
      </w:r>
      <w:r w:rsidR="00540F9E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F3096B" w:rsidRPr="006A6583" w:rsidRDefault="00F3096B" w:rsidP="006A658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CE3" w:rsidRPr="006A6583" w:rsidRDefault="00162324" w:rsidP="00540F9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24</w:t>
      </w:r>
      <w:r w:rsidR="00883CE3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540F9E" w:rsidRPr="006A6583">
        <w:rPr>
          <w:rFonts w:ascii="Times New Roman" w:hAnsi="Times New Roman" w:cs="Times New Roman"/>
          <w:sz w:val="28"/>
          <w:szCs w:val="28"/>
        </w:rPr>
        <w:t xml:space="preserve">ИЗГОТОВЛЕНИЕ ТИПОВЫХ ТОЧНЫХ ДЕТАЛЕЙ </w:t>
      </w:r>
      <w:r w:rsidR="00540F9E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</w:p>
    <w:p w:rsidR="00162324" w:rsidRPr="006A6583" w:rsidRDefault="00883CE3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Изготовление деталей типа осей и валов. Получение заготовок. Этапы механической и термической обработок. Покрытия. Изготовление зубчатых деталей механизмов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Pr="006A6583">
        <w:rPr>
          <w:rFonts w:ascii="Times New Roman" w:hAnsi="Times New Roman" w:cs="Times New Roman"/>
          <w:sz w:val="28"/>
          <w:szCs w:val="28"/>
        </w:rPr>
        <w:t xml:space="preserve">. Технология изготовления цилиндрических зубчатых колес: получение заготовки, механическая обработка, образование зубьев, отделка зубьев. Технология изготовления точных ходовых винтов механизмов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Pr="006A6583">
        <w:rPr>
          <w:rFonts w:ascii="Times New Roman" w:hAnsi="Times New Roman" w:cs="Times New Roman"/>
          <w:sz w:val="28"/>
          <w:szCs w:val="28"/>
        </w:rPr>
        <w:t>. Методы нарезания внешних и внутренних резьб</w:t>
      </w:r>
      <w:r w:rsidR="00162324" w:rsidRPr="006A6583">
        <w:rPr>
          <w:rFonts w:ascii="Times New Roman" w:hAnsi="Times New Roman" w:cs="Times New Roman"/>
          <w:sz w:val="28"/>
          <w:szCs w:val="28"/>
        </w:rPr>
        <w:t>.</w:t>
      </w:r>
    </w:p>
    <w:p w:rsidR="00122A31" w:rsidRPr="006A6583" w:rsidRDefault="00122A31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6D" w:rsidRPr="006A6583" w:rsidRDefault="009473B3" w:rsidP="00540F9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25</w:t>
      </w:r>
      <w:r w:rsidR="00162324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540F9E" w:rsidRPr="006A6583">
        <w:rPr>
          <w:rFonts w:ascii="Times New Roman" w:hAnsi="Times New Roman" w:cs="Times New Roman"/>
          <w:sz w:val="28"/>
          <w:szCs w:val="28"/>
        </w:rPr>
        <w:t>ИЗГОТОВЛЕНИЕ ДЕТАЛЕЙ КОРПУСОВ ПОЛУПРОВОДНИКОВЫХ ПРИБОРОВ И ИНТЕГРАЛЬНЫХ СХЕМ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Изготовление металлических деталей корпусов полупроводниковых приборов. Заготовительные операции при холодной штамповке. Изготовление фланцев и баллонов. Изготовление проволочных выводов и выводных рамок. Изготовление деталей из припоя. Обработка деталей после штамповки. Изготовление изолирующих деталей корпусов из стекла и керамики. Нанесение и вжигание металлизации.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24" w:rsidRPr="006A6583" w:rsidRDefault="009473B3" w:rsidP="003C42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26</w:t>
      </w:r>
      <w:r w:rsidR="00162324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3C420F" w:rsidRPr="006A6583">
        <w:rPr>
          <w:rFonts w:ascii="Times New Roman" w:hAnsi="Times New Roman" w:cs="Times New Roman"/>
          <w:sz w:val="28"/>
          <w:szCs w:val="28"/>
        </w:rPr>
        <w:t>ИЗГОТОВЛЕНИЕ УПРУГИХ ЭЛЕМЕНТОВ И КОНТАКТОВ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Понятие контактных и упругих элементов радиоэлектронных средств. Конструктивно-технологическая характеристика упругих элементов. Технологические методы достижения заданных физических свойств, точности размеров и качества поверхности контактных и упругих элементов. Изготовление витых пружин. Изготовление плоских пружин. Покрытие контактных площадок. Изготовление плоских контактов и лепестков.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24" w:rsidRPr="006A6583" w:rsidRDefault="00162324" w:rsidP="003C42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Т</w:t>
      </w:r>
      <w:r w:rsidR="009473B3" w:rsidRPr="006A6583">
        <w:rPr>
          <w:rFonts w:ascii="Times New Roman" w:hAnsi="Times New Roman" w:cs="Times New Roman"/>
          <w:sz w:val="28"/>
          <w:szCs w:val="28"/>
        </w:rPr>
        <w:t xml:space="preserve">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27</w:t>
      </w:r>
      <w:r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3C420F" w:rsidRPr="006A6583">
        <w:rPr>
          <w:rFonts w:ascii="Times New Roman" w:hAnsi="Times New Roman" w:cs="Times New Roman"/>
          <w:sz w:val="28"/>
          <w:szCs w:val="28"/>
        </w:rPr>
        <w:t>ИЗГОТОВЛЕНИЕ ЭЛЕМЕНТОВ ТЕХНИКИ СВЧ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Общие положения. Особенности изготовления волноводов и полых резонаторов. Методы изготовления волноводных звеньев: прямых и изогнутых из труб, литых, наращенных, гибких и др. Профилированные волноводы. Полосковые волноводы. Изготовление антенных отражателей: со сплошной поверхностью, сетчатых и решетчатых.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24" w:rsidRPr="006A6583" w:rsidRDefault="00661CA6" w:rsidP="003C42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F3096B">
        <w:rPr>
          <w:rFonts w:ascii="Times New Roman" w:hAnsi="Times New Roman" w:cs="Times New Roman"/>
          <w:sz w:val="28"/>
          <w:szCs w:val="28"/>
        </w:rPr>
        <w:t xml:space="preserve">. </w:t>
      </w:r>
      <w:r w:rsidR="003C420F">
        <w:rPr>
          <w:rFonts w:ascii="Times New Roman" w:hAnsi="Times New Roman" w:cs="Times New Roman"/>
          <w:sz w:val="28"/>
          <w:szCs w:val="28"/>
        </w:rPr>
        <w:t>ИЗГОТОВЛЕНИЕ МАГНИТОПРОВОДОВ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Материалы, применяемые для магнитопроводов. Конструктивно-технологическая характеристика магнитопроводов. Технология изготовления пластинчатых и ленточных магнитопроводов. Технология магнитопроводов из ферритов и магнитодиэлектриков.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DB7" w:rsidRDefault="00314DB7" w:rsidP="003C42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2324" w:rsidRPr="006A6583" w:rsidRDefault="00162324" w:rsidP="003C42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Т</w:t>
      </w:r>
      <w:r w:rsidR="00661CA6" w:rsidRPr="006A6583">
        <w:rPr>
          <w:rFonts w:ascii="Times New Roman" w:hAnsi="Times New Roman" w:cs="Times New Roman"/>
          <w:sz w:val="28"/>
          <w:szCs w:val="28"/>
        </w:rPr>
        <w:t xml:space="preserve">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29</w:t>
      </w:r>
      <w:r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3C420F" w:rsidRPr="006A6583">
        <w:rPr>
          <w:rFonts w:ascii="Times New Roman" w:hAnsi="Times New Roman" w:cs="Times New Roman"/>
          <w:sz w:val="28"/>
          <w:szCs w:val="28"/>
        </w:rPr>
        <w:t xml:space="preserve">ИЗГОТОВЛЕНИЕ ШКАЛ, ШИЛЬДИКОВ И НАДПИСЕЙ. </w:t>
      </w:r>
      <w:r w:rsidR="003C420F">
        <w:rPr>
          <w:rFonts w:ascii="Times New Roman" w:hAnsi="Times New Roman" w:cs="Times New Roman"/>
          <w:sz w:val="28"/>
          <w:szCs w:val="28"/>
        </w:rPr>
        <w:t>МАРКИРОВАНИЕ ДЕТАЛЕЙ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Конструктивно-технологические характеристики шкал и шильдиков. Способы нанесения шкалы на основание: фотохимический способ, декалькомания, фотопечать, литографический способ, тиснение, шелкография, гравировка. Изготовление планок с рельефными надписями на алюминиевых сплавах. Отделочные операции. Маркирование деталей. </w:t>
      </w:r>
    </w:p>
    <w:p w:rsidR="00162324" w:rsidRPr="006A6583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324" w:rsidRPr="006A6583" w:rsidRDefault="00661CA6" w:rsidP="00C357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Тема </w:t>
      </w:r>
      <w:r w:rsidR="004E1715" w:rsidRPr="006A6583">
        <w:rPr>
          <w:rFonts w:ascii="Times New Roman" w:hAnsi="Times New Roman" w:cs="Times New Roman"/>
          <w:sz w:val="28"/>
          <w:szCs w:val="28"/>
        </w:rPr>
        <w:t>30</w:t>
      </w:r>
      <w:r w:rsidR="00162324" w:rsidRPr="006A6583">
        <w:rPr>
          <w:rFonts w:ascii="Times New Roman" w:hAnsi="Times New Roman" w:cs="Times New Roman"/>
          <w:sz w:val="28"/>
          <w:szCs w:val="28"/>
        </w:rPr>
        <w:t xml:space="preserve">. </w:t>
      </w:r>
      <w:r w:rsidR="00C3576B" w:rsidRPr="006A6583">
        <w:rPr>
          <w:rFonts w:ascii="Times New Roman" w:hAnsi="Times New Roman" w:cs="Times New Roman"/>
          <w:sz w:val="28"/>
          <w:szCs w:val="28"/>
        </w:rPr>
        <w:t>ИЗГОТОВЛЕНИЕ ПОДЛОЖЕК ИЗ ПОЛУПРОВОДНИКОВЫХ МАТЕРИАЛОВ. ОБРАБОТКА ПОДЛОЖЕК ИЗ ПОЛУПРОВОДНИКОВ МАТЕРИАЛОВ</w:t>
      </w:r>
    </w:p>
    <w:p w:rsidR="00BC094C" w:rsidRPr="005B030C" w:rsidRDefault="00162324" w:rsidP="006A65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030C">
        <w:rPr>
          <w:rFonts w:ascii="Times New Roman" w:hAnsi="Times New Roman" w:cs="Times New Roman"/>
          <w:spacing w:val="-4"/>
          <w:sz w:val="28"/>
          <w:szCs w:val="28"/>
        </w:rPr>
        <w:t>Материалы, применяемые для подложек. Изготовление подложек из полупроводниковых материалов. Крепление слитков и пластин. Резка полупроводниковых слитков и пластин</w:t>
      </w:r>
      <w:r w:rsidR="009473B3" w:rsidRPr="005B030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5B030C">
        <w:rPr>
          <w:rFonts w:ascii="Times New Roman" w:hAnsi="Times New Roman" w:cs="Times New Roman"/>
          <w:spacing w:val="-4"/>
          <w:sz w:val="28"/>
          <w:szCs w:val="28"/>
        </w:rPr>
        <w:t>Шлифовка подложек. Полировка подложек. Очистка пластин и кристаллов. Строение нарушенных поверхностей подложек</w:t>
      </w:r>
      <w:r w:rsidR="000400D1" w:rsidRPr="005B030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C094C" w:rsidRPr="00836412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3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BC094C" w:rsidRPr="00836412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836412" w:rsidRDefault="00BC094C" w:rsidP="006A65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836412" w:rsidRDefault="00BC094C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836412" w:rsidRDefault="00BC094C" w:rsidP="006A658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:rsidR="00696DED" w:rsidRPr="00836412" w:rsidRDefault="00696DED" w:rsidP="00FB2FE0">
      <w:pPr>
        <w:pStyle w:val="a6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3641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Достанко, А. П. Технология производства ЭВМ : учебник / А. П. Достанко, М. И. Пикуль, А. А. Хмыль. – Минск : </w:t>
      </w:r>
      <w:r w:rsidRPr="00836412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t>Вышэйшая школа</w:t>
      </w:r>
      <w:r w:rsidRPr="0083641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1994. – 347 с. </w:t>
      </w:r>
    </w:p>
    <w:p w:rsidR="00696DED" w:rsidRPr="00836412" w:rsidRDefault="00696DED" w:rsidP="00FB2FE0">
      <w:pPr>
        <w:pStyle w:val="a6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412">
        <w:rPr>
          <w:rFonts w:ascii="Times New Roman" w:hAnsi="Times New Roman" w:cs="Times New Roman"/>
          <w:color w:val="000000"/>
          <w:sz w:val="28"/>
          <w:szCs w:val="28"/>
        </w:rPr>
        <w:t>Технология деталей радиоэлектронной аппаратуры : учебное пособие для вузов / под ред. С. Е. Ушаковой. – М</w:t>
      </w:r>
      <w:r w:rsidR="00FB2FE0" w:rsidRPr="00836412">
        <w:rPr>
          <w:rFonts w:ascii="Times New Roman" w:hAnsi="Times New Roman" w:cs="Times New Roman"/>
          <w:color w:val="000000"/>
          <w:sz w:val="28"/>
          <w:szCs w:val="28"/>
        </w:rPr>
        <w:t xml:space="preserve">осква </w:t>
      </w:r>
      <w:r w:rsidRPr="00836412">
        <w:rPr>
          <w:rFonts w:ascii="Times New Roman" w:hAnsi="Times New Roman" w:cs="Times New Roman"/>
          <w:color w:val="000000"/>
          <w:sz w:val="28"/>
          <w:szCs w:val="28"/>
        </w:rPr>
        <w:t xml:space="preserve">: Радио и связь, 1986. – 256 с. </w:t>
      </w:r>
    </w:p>
    <w:p w:rsidR="00696DED" w:rsidRPr="00836412" w:rsidRDefault="00696DED" w:rsidP="00FB2FE0">
      <w:pPr>
        <w:pStyle w:val="a6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412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конструкционных материалов : учебное пособие для вузов / под ред. А. М. Дальского. – Москва : Машиностроение, 2005. – 516 с. </w:t>
      </w:r>
    </w:p>
    <w:p w:rsidR="00696DED" w:rsidRPr="00836412" w:rsidRDefault="00696DED" w:rsidP="00FB2FE0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412">
        <w:rPr>
          <w:rFonts w:ascii="Times New Roman" w:hAnsi="Times New Roman" w:cs="Times New Roman"/>
          <w:color w:val="000000"/>
          <w:sz w:val="28"/>
          <w:szCs w:val="28"/>
        </w:rPr>
        <w:t>Технология конструкционных материалов : учебник для вузов / под ред. Ю. М. Барона. – Санкт-Петербург : Питер, 2012. – 512 с.</w:t>
      </w:r>
    </w:p>
    <w:p w:rsidR="00696DED" w:rsidRPr="00836412" w:rsidRDefault="00696DED" w:rsidP="00696D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ED" w:rsidRPr="00836412" w:rsidRDefault="00696DED" w:rsidP="00696D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z w:val="28"/>
          <w:szCs w:val="28"/>
        </w:rPr>
        <w:t>Материаловедение и технология деталей : учебник для вузов / под ред. Г. П. Фетисова. – М</w:t>
      </w:r>
      <w:r w:rsidR="00836412" w:rsidRPr="00E67824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 : Высшая школа, 2001. – 638 с. 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z w:val="28"/>
          <w:szCs w:val="28"/>
        </w:rPr>
        <w:t>Кенько, В. М. Неметаллические материалы и методы и</w:t>
      </w:r>
      <w:r w:rsidR="00836412" w:rsidRPr="00E67824">
        <w:rPr>
          <w:rFonts w:ascii="Times New Roman" w:hAnsi="Times New Roman" w:cs="Times New Roman"/>
          <w:color w:val="000000"/>
          <w:sz w:val="28"/>
          <w:szCs w:val="28"/>
        </w:rPr>
        <w:t>х обработки / В. М. Кенько. – Минск</w:t>
      </w: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 : Дизайн-ПРО, 1998. – 240 с. 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конструкционных материалов : учебное пособие </w:t>
      </w:r>
      <w:r w:rsidR="00836412" w:rsidRPr="00E67824">
        <w:rPr>
          <w:rFonts w:ascii="Times New Roman" w:hAnsi="Times New Roman" w:cs="Times New Roman"/>
          <w:color w:val="000000"/>
          <w:sz w:val="28"/>
          <w:szCs w:val="28"/>
        </w:rPr>
        <w:t>/ под ред. О. С. Комарова. – Минск</w:t>
      </w: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 : Дизайн-ПРО, 2002. – 416 с. 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Справочник технолога-машиностроителя : в 2 т. / под ред. А. Г. Косиловой [и др.]. – Москва : Машиностроение, 2001.</w:t>
      </w:r>
      <w:r w:rsidR="00E67824" w:rsidRPr="00E678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Т. 1.</w:t>
      </w:r>
      <w:r w:rsidRPr="00E678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– 912 с. ; Т. 2. – 944 с. </w:t>
      </w:r>
    </w:p>
    <w:p w:rsidR="00696DED" w:rsidRPr="00E67824" w:rsidRDefault="00796E1A" w:rsidP="00FB2FE0">
      <w:pPr>
        <w:pStyle w:val="a6"/>
        <w:numPr>
          <w:ilvl w:val="0"/>
          <w:numId w:val="1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96DED"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ашиностроение : энциклопедия : в 40 т. </w:t>
      </w:r>
      <w:r w:rsidR="00E97DB6">
        <w:rPr>
          <w:rFonts w:ascii="Times New Roman" w:hAnsi="Times New Roman" w:cs="Times New Roman"/>
          <w:color w:val="000000"/>
          <w:sz w:val="28"/>
          <w:szCs w:val="28"/>
        </w:rPr>
        <w:t>/ под общ. ред. А. Г. Суслова. – Москва</w:t>
      </w:r>
      <w:r w:rsidR="00696DED"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 : Машиностроение, 2002. – </w:t>
      </w:r>
      <w:r w:rsidR="00E97DB6" w:rsidRPr="00E67824">
        <w:rPr>
          <w:rFonts w:ascii="Times New Roman" w:hAnsi="Times New Roman" w:cs="Times New Roman"/>
          <w:color w:val="000000"/>
          <w:sz w:val="28"/>
          <w:szCs w:val="28"/>
        </w:rPr>
        <w:t>Т. III-3 : Технология изготовления деталей машин</w:t>
      </w:r>
      <w:r w:rsidR="00E97DB6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="00696DED" w:rsidRPr="00E67824">
        <w:rPr>
          <w:rFonts w:ascii="Times New Roman" w:hAnsi="Times New Roman" w:cs="Times New Roman"/>
          <w:color w:val="000000"/>
          <w:sz w:val="28"/>
          <w:szCs w:val="28"/>
        </w:rPr>
        <w:t>840 с.</w:t>
      </w:r>
      <w:r w:rsidR="00E97DB6" w:rsidRPr="00E97D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6DED" w:rsidRPr="00F56DED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56DED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Проектирование технологических процессов мехобработки в машиностроении / под ред. В. В. Бабука. – М</w:t>
      </w:r>
      <w:r w:rsidR="00F56DED" w:rsidRPr="00F56DED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инск</w:t>
      </w:r>
      <w:r w:rsidRPr="00F56DE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</w:t>
      </w:r>
      <w:r w:rsidRPr="00F56DED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t>Вышэйшая школа</w:t>
      </w:r>
      <w:r w:rsidRPr="00F56DE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1987.–255 с. 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Киселев, М. Г Электрофизические и электрохимические способы обработки материалов : учебное пособие / М. Г. Киселев, Ж. А. Мрочек, А. В. Дроздов. – Минск : Новое знание ; Москва : ИНФРА-М, 2014. – 389 с. </w:t>
      </w:r>
    </w:p>
    <w:p w:rsidR="00696DED" w:rsidRPr="00E67824" w:rsidRDefault="00696DED" w:rsidP="00FB2FE0">
      <w:pPr>
        <w:pStyle w:val="a6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824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Технологическая оснастка : учебное пособие для студентов вузов / В. А. Антонюк [и др.]. – Минск : Издательство Гревцова, 2011. – 376 с. </w:t>
      </w:r>
    </w:p>
    <w:p w:rsidR="00BC094C" w:rsidRPr="00836412" w:rsidRDefault="00BC094C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94C" w:rsidRPr="00836412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836412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3A7E52" w:rsidRPr="00836412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139" w:rsidRPr="00836412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12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CD4139" w:rsidRPr="00836412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12">
        <w:rPr>
          <w:rFonts w:ascii="Times New Roman" w:hAnsi="Times New Roman" w:cs="Times New Roman"/>
          <w:sz w:val="28"/>
          <w:szCs w:val="28"/>
        </w:rPr>
        <w:t>самостоятельная работа в виде решения индивидуальных заданий, в том числе разноуровневых;</w:t>
      </w:r>
    </w:p>
    <w:p w:rsidR="00CD4139" w:rsidRPr="00836412" w:rsidRDefault="00CD4139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412">
        <w:rPr>
          <w:rFonts w:ascii="Times New Roman" w:hAnsi="Times New Roman" w:cs="Times New Roman"/>
          <w:sz w:val="28"/>
          <w:szCs w:val="28"/>
        </w:rPr>
        <w:t>оформление отчетов по выполненным лабораторным работам;</w:t>
      </w:r>
    </w:p>
    <w:p w:rsidR="000023AF" w:rsidRDefault="00CD4139" w:rsidP="00F56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2">
        <w:rPr>
          <w:rFonts w:ascii="Times New Roman" w:hAnsi="Times New Roman" w:cs="Times New Roman"/>
          <w:sz w:val="28"/>
          <w:szCs w:val="28"/>
        </w:rPr>
        <w:t>изучение вынесенного на самостоятельную проработку теоретического материала.</w:t>
      </w:r>
      <w:r w:rsidR="000023A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 xml:space="preserve">Типовым учебным планом по специальности 1-39 02 02 Проектирование и производство программно-управляемых электронных средств в качестве формы </w:t>
      </w:r>
      <w:r w:rsidR="003A7E52">
        <w:rPr>
          <w:rFonts w:ascii="Times New Roman" w:hAnsi="Times New Roman" w:cs="Times New Roman"/>
          <w:sz w:val="28"/>
          <w:szCs w:val="28"/>
        </w:rPr>
        <w:t>промежуточной</w:t>
      </w:r>
      <w:r w:rsidRPr="006A6583">
        <w:rPr>
          <w:rFonts w:ascii="Times New Roman" w:hAnsi="Times New Roman" w:cs="Times New Roman"/>
          <w:sz w:val="28"/>
          <w:szCs w:val="28"/>
        </w:rPr>
        <w:t xml:space="preserve"> аттестации по учебной дисциплине </w:t>
      </w:r>
      <w:r w:rsidR="00243598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производства деталей электронных средств»</w:t>
      </w:r>
      <w:r w:rsidRPr="006A6583">
        <w:rPr>
          <w:rFonts w:ascii="Times New Roman" w:hAnsi="Times New Roman" w:cs="Times New Roman"/>
          <w:sz w:val="28"/>
          <w:szCs w:val="28"/>
        </w:rPr>
        <w:t xml:space="preserve"> рекомендуются зачет и экзамен. Оценка учебных достижений студентов производится системе «зачтено/не зачтено» и по десятибалльной шкале. 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тесты;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:rsidR="00533855" w:rsidRPr="006A6583" w:rsidRDefault="00533855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письменные отчеты по выполненным лабораторным работам с их устной или письменной защитой.</w:t>
      </w:r>
    </w:p>
    <w:p w:rsidR="00BC094C" w:rsidRPr="006A658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E" w:rsidRPr="006A6583" w:rsidRDefault="00BC094C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рекомендуемые методы (технологии) обучения, отвечающие </w:t>
      </w:r>
      <w:r w:rsidRPr="006A6583">
        <w:rPr>
          <w:rFonts w:ascii="Times New Roman" w:hAnsi="Times New Roman" w:cs="Times New Roman"/>
          <w:sz w:val="28"/>
          <w:szCs w:val="28"/>
        </w:rPr>
        <w:t>целя</w:t>
      </w:r>
      <w:r w:rsidR="0040514E" w:rsidRPr="006A6583">
        <w:rPr>
          <w:rFonts w:ascii="Times New Roman" w:hAnsi="Times New Roman" w:cs="Times New Roman"/>
          <w:sz w:val="28"/>
          <w:szCs w:val="28"/>
        </w:rPr>
        <w:t>м и задачам учебной дисциплины: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объяснительно-иллюстративный метод;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физический эксперимент;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технологии;</w:t>
      </w:r>
    </w:p>
    <w:p w:rsidR="0040514E" w:rsidRPr="006A6583" w:rsidRDefault="0040514E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технология модульного обучения.</w:t>
      </w:r>
    </w:p>
    <w:p w:rsidR="00BC094C" w:rsidRPr="006A6583" w:rsidRDefault="00BC094C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</w:t>
      </w:r>
      <w:r w:rsidR="0040514E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КУРСОВОМУ ПРОЕКТИРОВАНИЮ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F2" w:rsidRPr="006A6583" w:rsidRDefault="00C157F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проект предназначен: </w:t>
      </w:r>
    </w:p>
    <w:p w:rsidR="00C157F2" w:rsidRPr="006A6583" w:rsidRDefault="00C157F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для систематизации и закрепления теоретических знаний по основным разделам курса; </w:t>
      </w:r>
    </w:p>
    <w:p w:rsidR="00C157F2" w:rsidRPr="006A6583" w:rsidRDefault="00C157F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для углубленного изучения методики проектирования технологических процессов формообразующей и отделочной обработки материалов; </w:t>
      </w:r>
    </w:p>
    <w:p w:rsidR="00C157F2" w:rsidRPr="006A6583" w:rsidRDefault="00C157F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практических навыков работы технологической документацией, стандартами ЕСТПП, ЕСТД, отраслевыми и нормативно-технической документацией. </w:t>
      </w:r>
    </w:p>
    <w:p w:rsidR="00BC094C" w:rsidRPr="006A6583" w:rsidRDefault="00C157F2" w:rsidP="006A6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Темы курсовых проектов должны быть направлены на разработку и оптимизацию технологического процесса (ТП) изготовления деталей конструктивной базы </w:t>
      </w:r>
      <w:r w:rsidR="00463CCC" w:rsidRPr="006A6583">
        <w:rPr>
          <w:rFonts w:ascii="Times New Roman" w:hAnsi="Times New Roman" w:cs="Times New Roman"/>
          <w:color w:val="000000"/>
          <w:sz w:val="28"/>
          <w:szCs w:val="28"/>
        </w:rPr>
        <w:t>электронных средств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, конструирование технологической оснастки или станочного приспособления, выполнение научно-исследовательских работ технологического характера по тематике госбюджетных, хозяйственно-договорных </w:t>
      </w:r>
      <w:r w:rsidR="003A7E52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научно-исследовательских работ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и заказов предприятий.</w:t>
      </w:r>
    </w:p>
    <w:p w:rsidR="00C157F2" w:rsidRPr="006A6583" w:rsidRDefault="00C157F2" w:rsidP="006A658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73D3F" w:rsidRDefault="00473D3F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</w:t>
      </w:r>
      <w:r w:rsidR="0040514E"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курсовых ПРОЕКТОВ 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157F2" w:rsidRPr="006A6583" w:rsidRDefault="00C157F2" w:rsidP="00CC41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1. Разработка ТП изготовления типовых деталей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233632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(валы, втулки, зубчатые колеса и т. д.) и конструирование технологической оснастки. </w:t>
      </w:r>
    </w:p>
    <w:p w:rsidR="00C157F2" w:rsidRPr="006A6583" w:rsidRDefault="00C157F2" w:rsidP="00CC41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2. Разработка технологии производства деталей несущих конструкций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233632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>(корпусные детали,</w:t>
      </w:r>
      <w:r w:rsidR="003A7E52">
        <w:rPr>
          <w:rFonts w:ascii="Times New Roman" w:hAnsi="Times New Roman" w:cs="Times New Roman"/>
          <w:color w:val="000000"/>
          <w:sz w:val="28"/>
          <w:szCs w:val="28"/>
        </w:rPr>
        <w:t xml:space="preserve"> шасси, кронштейны, панели и т.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д.) из металлов, пластмасс и порошковых материалов, проектирование оснастки станочных приспособлений. </w:t>
      </w:r>
    </w:p>
    <w:p w:rsidR="00C157F2" w:rsidRPr="006A6583" w:rsidRDefault="00C157F2" w:rsidP="00CC41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3. Разработка ТП производства магнитопроводов</w:t>
      </w:r>
      <w:r w:rsidR="003A7E52">
        <w:rPr>
          <w:rFonts w:ascii="Times New Roman" w:hAnsi="Times New Roman" w:cs="Times New Roman"/>
          <w:color w:val="000000"/>
          <w:sz w:val="28"/>
          <w:szCs w:val="28"/>
        </w:rPr>
        <w:t xml:space="preserve"> (ферритовых, пластинчатых и т.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д.) и конструирование специальной технологической оснастки. </w:t>
      </w:r>
    </w:p>
    <w:p w:rsidR="00C157F2" w:rsidRPr="006A6583" w:rsidRDefault="00C157F2" w:rsidP="00CC41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4. Разработка технологии производства подложек и</w:t>
      </w:r>
      <w:r w:rsidR="00FD6F18" w:rsidRPr="006A6583">
        <w:rPr>
          <w:rFonts w:ascii="Times New Roman" w:hAnsi="Times New Roman" w:cs="Times New Roman"/>
          <w:color w:val="000000"/>
          <w:sz w:val="28"/>
          <w:szCs w:val="28"/>
        </w:rPr>
        <w:t>нтегральных микросхем (керамиче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ских, полупроводниковых, металлических и др.), специальной оснастки и инструмента. </w:t>
      </w:r>
    </w:p>
    <w:p w:rsidR="00BC094C" w:rsidRPr="006A6583" w:rsidRDefault="00C157F2" w:rsidP="00CC41A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5. Разработка ТП производства упругих и контактных элементов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233632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>(цилиндрических, спиральных и плоских пружин, контактов разного назначения) из цветных, черных и благородных металлов, необходимой технологической оснастки, приспособлений и инструмента.</w:t>
      </w:r>
    </w:p>
    <w:p w:rsidR="00FD6F18" w:rsidRPr="006A6583" w:rsidRDefault="00FD6F18" w:rsidP="006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3A7E52" w:rsidRPr="006A6583" w:rsidRDefault="003A7E52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7D429B" w:rsidRPr="006A6583" w:rsidRDefault="007D429B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Оценка технологичности конструктивных форм деталей.</w:t>
      </w:r>
    </w:p>
    <w:p w:rsidR="00463CCC" w:rsidRPr="006A6583" w:rsidRDefault="00463CCC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точности и настроенности технологических процессов изготовления деталей </w:t>
      </w:r>
      <w:r w:rsidR="00233632" w:rsidRPr="006A65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средств</w:t>
      </w:r>
      <w:r w:rsidR="00920F9E"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429B" w:rsidRPr="006A6583" w:rsidRDefault="007D429B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Исследование качества обрабатываемой поверхности</w:t>
      </w:r>
      <w:r w:rsidR="00920F9E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деталей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429B" w:rsidRPr="006A6583" w:rsidRDefault="007D429B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Планирование технологической подготовки производства</w:t>
      </w:r>
      <w:r w:rsidR="00920F9E"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CCC" w:rsidRPr="006A6583" w:rsidRDefault="00463CCC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технологического процесса изготовления деталей листовой штамповкой. </w:t>
      </w:r>
    </w:p>
    <w:p w:rsidR="00920F9E" w:rsidRPr="006A6583" w:rsidRDefault="00920F9E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Исследование процесса электроэрозионной обработки материалов.</w:t>
      </w:r>
    </w:p>
    <w:p w:rsidR="00816D2B" w:rsidRPr="006A6583" w:rsidRDefault="00463CCC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Исследование процесса получения прецизионных металлических лент методом ультразвукового плющения</w:t>
      </w:r>
      <w:r w:rsidR="00920F9E"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6D2B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74E0" w:rsidRPr="006A6583" w:rsidRDefault="00463CCC" w:rsidP="00CC41A0">
      <w:pPr>
        <w:pStyle w:val="a6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Исследование процесса изготовление надписей</w:t>
      </w:r>
      <w:r w:rsidR="00816D2B"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методом ударно-точечной маркировки.</w:t>
      </w:r>
    </w:p>
    <w:p w:rsidR="00920F9E" w:rsidRPr="006A6583" w:rsidRDefault="00920F9E" w:rsidP="006A6583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94C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практических</w:t>
      </w:r>
      <w:r w:rsidR="00DD4FCF"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занятий </w:t>
      </w:r>
    </w:p>
    <w:p w:rsidR="00807D7B" w:rsidRPr="006A6583" w:rsidRDefault="00807D7B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Методы выбора схем базирования заготовок, р</w:t>
      </w:r>
      <w:r w:rsidR="00476F38" w:rsidRPr="006A6583">
        <w:rPr>
          <w:rFonts w:ascii="Times New Roman" w:hAnsi="Times New Roman" w:cs="Times New Roman"/>
          <w:color w:val="000000"/>
          <w:sz w:val="28"/>
          <w:szCs w:val="28"/>
        </w:rPr>
        <w:t>асчеты погрешностей базирования.</w:t>
      </w: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Расчет припусков на обработку табличным и расчетно-аналитическим методами. </w:t>
      </w: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разработки технологической документации на технологические процессы обработки материалов при массовом, серийном и единичном производствах. </w:t>
      </w: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операционной технологии изготовления деталей методами холодной листовой штамповки. </w:t>
      </w:r>
    </w:p>
    <w:p w:rsidR="00126022" w:rsidRPr="006A6583" w:rsidRDefault="0012602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операционной технологии изготовления деталей методом резания. </w:t>
      </w:r>
    </w:p>
    <w:p w:rsidR="003312F2" w:rsidRPr="006A6583" w:rsidRDefault="003312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операционной технологии изготовления </w:t>
      </w:r>
      <w:r w:rsidR="00A63868" w:rsidRPr="006A6583">
        <w:rPr>
          <w:rFonts w:ascii="Times New Roman" w:hAnsi="Times New Roman" w:cs="Times New Roman"/>
          <w:color w:val="000000"/>
          <w:sz w:val="28"/>
          <w:szCs w:val="28"/>
        </w:rPr>
        <w:t>подложек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из полупроводниковых материалов. </w:t>
      </w: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Расчеты и проектирование технологической оснастки и станочных приспособлений.</w:t>
      </w:r>
    </w:p>
    <w:p w:rsidR="006F59F2" w:rsidRPr="006A6583" w:rsidRDefault="006F59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Расчеты режимов и нормирование операций механической обработки материалов.</w:t>
      </w:r>
    </w:p>
    <w:p w:rsidR="003312F2" w:rsidRPr="006A6583" w:rsidRDefault="003312F2" w:rsidP="00CC41A0">
      <w:pPr>
        <w:pStyle w:val="a6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Выбор и обоснование покрытий и антикоррозионной защит</w:t>
      </w:r>
      <w:r w:rsidR="00CC7F1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деталей электронных средств</w:t>
      </w:r>
      <w:r w:rsidR="00476F38" w:rsidRPr="006A65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7ED" w:rsidRPr="006A6583" w:rsidRDefault="00A377ED" w:rsidP="006A6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B3" w:rsidRDefault="00BC094C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</w:t>
      </w:r>
      <w:r w:rsidR="00A377ED" w:rsidRPr="006A658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перечень компьютерных программ </w:t>
      </w:r>
    </w:p>
    <w:p w:rsidR="00CC7F10" w:rsidRPr="006A6583" w:rsidRDefault="00CC7F10" w:rsidP="006A658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527B3" w:rsidRPr="006A6583" w:rsidRDefault="00D527B3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1. Учебная телевизионная система с мультимедийным проектором. </w:t>
      </w:r>
    </w:p>
    <w:p w:rsidR="00D527B3" w:rsidRPr="006A6583" w:rsidRDefault="00D527B3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>2. Теле-, видеофильмы</w:t>
      </w:r>
      <w:r w:rsidR="00CC7F10">
        <w:rPr>
          <w:rFonts w:ascii="Times New Roman" w:hAnsi="Times New Roman" w:cs="Times New Roman"/>
          <w:color w:val="000000"/>
          <w:sz w:val="28"/>
          <w:szCs w:val="28"/>
        </w:rPr>
        <w:t xml:space="preserve"> по темам учебной дисциплины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6022" w:rsidRPr="006A6583" w:rsidRDefault="0012602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A6583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583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CC7F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6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6022" w:rsidRPr="006A6583" w:rsidRDefault="0012602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83">
        <w:rPr>
          <w:rFonts w:ascii="Times New Roman" w:hAnsi="Times New Roman" w:cs="Times New Roman"/>
          <w:sz w:val="28"/>
          <w:szCs w:val="28"/>
        </w:rPr>
        <w:t>4. Пакет прикладных программ «</w:t>
      </w:r>
      <w:r w:rsidRPr="006A6583">
        <w:rPr>
          <w:rFonts w:ascii="Times New Roman" w:hAnsi="Times New Roman" w:cs="Times New Roman"/>
          <w:sz w:val="28"/>
          <w:szCs w:val="28"/>
          <w:lang w:val="en-US"/>
        </w:rPr>
        <w:t>Techno</w:t>
      </w:r>
      <w:r w:rsidRPr="006A6583">
        <w:rPr>
          <w:rFonts w:ascii="Times New Roman" w:hAnsi="Times New Roman" w:cs="Times New Roman"/>
          <w:sz w:val="28"/>
          <w:szCs w:val="28"/>
        </w:rPr>
        <w:t>-</w:t>
      </w:r>
      <w:r w:rsidRPr="006A658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6A6583">
        <w:rPr>
          <w:rFonts w:ascii="Times New Roman" w:hAnsi="Times New Roman" w:cs="Times New Roman"/>
          <w:sz w:val="28"/>
          <w:szCs w:val="28"/>
        </w:rPr>
        <w:t>».</w:t>
      </w:r>
    </w:p>
    <w:p w:rsidR="00126022" w:rsidRPr="006A6583" w:rsidRDefault="00126022" w:rsidP="006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26022" w:rsidRPr="006A6583" w:rsidSect="006A658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A1" w:rsidRDefault="00DE11A1">
      <w:pPr>
        <w:spacing w:after="0" w:line="240" w:lineRule="auto"/>
      </w:pPr>
      <w:r>
        <w:separator/>
      </w:r>
    </w:p>
  </w:endnote>
  <w:endnote w:type="continuationSeparator" w:id="0">
    <w:p w:rsidR="00DE11A1" w:rsidRDefault="00DE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A1" w:rsidRDefault="00DE11A1">
      <w:pPr>
        <w:spacing w:after="0" w:line="240" w:lineRule="auto"/>
      </w:pPr>
      <w:r>
        <w:separator/>
      </w:r>
    </w:p>
  </w:footnote>
  <w:footnote w:type="continuationSeparator" w:id="0">
    <w:p w:rsidR="00DE11A1" w:rsidRDefault="00DE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EA" w:rsidRDefault="00A738EA" w:rsidP="00E340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EA" w:rsidRDefault="00A738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EA" w:rsidRPr="007D797C" w:rsidRDefault="00A738EA" w:rsidP="00E340B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3A1AA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:rsidR="00A738EA" w:rsidRDefault="00A738EA" w:rsidP="005372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8BE14E2"/>
    <w:multiLevelType w:val="hybridMultilevel"/>
    <w:tmpl w:val="D21AA61A"/>
    <w:lvl w:ilvl="0" w:tplc="B47A3A8A">
      <w:start w:val="1"/>
      <w:numFmt w:val="decimal"/>
      <w:lvlText w:val="%1."/>
      <w:lvlJc w:val="center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550A1"/>
    <w:multiLevelType w:val="hybridMultilevel"/>
    <w:tmpl w:val="04269834"/>
    <w:lvl w:ilvl="0" w:tplc="75CA20D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62462"/>
    <w:multiLevelType w:val="hybridMultilevel"/>
    <w:tmpl w:val="E17A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D7084"/>
    <w:multiLevelType w:val="hybridMultilevel"/>
    <w:tmpl w:val="812E6676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E924375"/>
    <w:multiLevelType w:val="hybridMultilevel"/>
    <w:tmpl w:val="29482B60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1A558B"/>
    <w:multiLevelType w:val="hybridMultilevel"/>
    <w:tmpl w:val="D7DA89B2"/>
    <w:lvl w:ilvl="0" w:tplc="B47A3A8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2">
    <w:nsid w:val="567927ED"/>
    <w:multiLevelType w:val="hybridMultilevel"/>
    <w:tmpl w:val="04269834"/>
    <w:lvl w:ilvl="0" w:tplc="75CA20D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A0509A"/>
    <w:multiLevelType w:val="hybridMultilevel"/>
    <w:tmpl w:val="BA608832"/>
    <w:lvl w:ilvl="0" w:tplc="75CA20DC">
      <w:start w:val="1"/>
      <w:numFmt w:val="decimal"/>
      <w:lvlText w:val="%1."/>
      <w:lvlJc w:val="left"/>
      <w:pPr>
        <w:ind w:left="2423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BF3F95"/>
    <w:multiLevelType w:val="hybridMultilevel"/>
    <w:tmpl w:val="E17A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8A47D04"/>
    <w:multiLevelType w:val="hybridMultilevel"/>
    <w:tmpl w:val="BA608832"/>
    <w:lvl w:ilvl="0" w:tplc="75CA20DC">
      <w:start w:val="1"/>
      <w:numFmt w:val="decimal"/>
      <w:lvlText w:val="%1."/>
      <w:lvlJc w:val="left"/>
      <w:pPr>
        <w:ind w:left="2423" w:hanging="1005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C686E8A"/>
    <w:multiLevelType w:val="hybridMultilevel"/>
    <w:tmpl w:val="9EC8C7B8"/>
    <w:lvl w:ilvl="0" w:tplc="AD40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5"/>
  </w:num>
  <w:num w:numId="5">
    <w:abstractNumId w:val="16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8"/>
  </w:num>
  <w:num w:numId="12">
    <w:abstractNumId w:val="3"/>
  </w:num>
  <w:num w:numId="13">
    <w:abstractNumId w:val="12"/>
  </w:num>
  <w:num w:numId="14">
    <w:abstractNumId w:val="17"/>
  </w:num>
  <w:num w:numId="15">
    <w:abstractNumId w:val="4"/>
  </w:num>
  <w:num w:numId="16">
    <w:abstractNumId w:val="14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23AF"/>
    <w:rsid w:val="00003E75"/>
    <w:rsid w:val="0001528C"/>
    <w:rsid w:val="000273E9"/>
    <w:rsid w:val="0002770B"/>
    <w:rsid w:val="00036C6F"/>
    <w:rsid w:val="00037A12"/>
    <w:rsid w:val="000400D1"/>
    <w:rsid w:val="00061835"/>
    <w:rsid w:val="00061C65"/>
    <w:rsid w:val="00063CFB"/>
    <w:rsid w:val="00065490"/>
    <w:rsid w:val="000B1B53"/>
    <w:rsid w:val="000C4443"/>
    <w:rsid w:val="000F472A"/>
    <w:rsid w:val="0010079E"/>
    <w:rsid w:val="001009CA"/>
    <w:rsid w:val="001217D2"/>
    <w:rsid w:val="00122A31"/>
    <w:rsid w:val="00124947"/>
    <w:rsid w:val="00126022"/>
    <w:rsid w:val="00132F7A"/>
    <w:rsid w:val="00136514"/>
    <w:rsid w:val="00145D4F"/>
    <w:rsid w:val="00162324"/>
    <w:rsid w:val="00164A04"/>
    <w:rsid w:val="00174125"/>
    <w:rsid w:val="00185285"/>
    <w:rsid w:val="00193FEF"/>
    <w:rsid w:val="001B6115"/>
    <w:rsid w:val="001B681A"/>
    <w:rsid w:val="001B6F16"/>
    <w:rsid w:val="001C51E8"/>
    <w:rsid w:val="001C5E55"/>
    <w:rsid w:val="001D775F"/>
    <w:rsid w:val="001E797A"/>
    <w:rsid w:val="001F6DCA"/>
    <w:rsid w:val="00201445"/>
    <w:rsid w:val="002142A8"/>
    <w:rsid w:val="0021622A"/>
    <w:rsid w:val="00233632"/>
    <w:rsid w:val="00233C72"/>
    <w:rsid w:val="00234CD7"/>
    <w:rsid w:val="00243598"/>
    <w:rsid w:val="00262D3B"/>
    <w:rsid w:val="002727E9"/>
    <w:rsid w:val="00286AD0"/>
    <w:rsid w:val="002942C0"/>
    <w:rsid w:val="002A056F"/>
    <w:rsid w:val="002A7987"/>
    <w:rsid w:val="002C46FD"/>
    <w:rsid w:val="002D435B"/>
    <w:rsid w:val="002D48ED"/>
    <w:rsid w:val="002E4EAA"/>
    <w:rsid w:val="002E5C21"/>
    <w:rsid w:val="002F1B28"/>
    <w:rsid w:val="00304320"/>
    <w:rsid w:val="00314DB7"/>
    <w:rsid w:val="0032471D"/>
    <w:rsid w:val="00325368"/>
    <w:rsid w:val="003312F2"/>
    <w:rsid w:val="003824B9"/>
    <w:rsid w:val="0039088A"/>
    <w:rsid w:val="00390A74"/>
    <w:rsid w:val="003A1AA9"/>
    <w:rsid w:val="003A7E52"/>
    <w:rsid w:val="003B2243"/>
    <w:rsid w:val="003C420F"/>
    <w:rsid w:val="003D09BA"/>
    <w:rsid w:val="003D5A03"/>
    <w:rsid w:val="003F466B"/>
    <w:rsid w:val="00400D58"/>
    <w:rsid w:val="0040514E"/>
    <w:rsid w:val="004134B4"/>
    <w:rsid w:val="00415E3C"/>
    <w:rsid w:val="00427C3B"/>
    <w:rsid w:val="004473C9"/>
    <w:rsid w:val="00451A4D"/>
    <w:rsid w:val="00453517"/>
    <w:rsid w:val="00455334"/>
    <w:rsid w:val="00456B82"/>
    <w:rsid w:val="00463CCC"/>
    <w:rsid w:val="00473B46"/>
    <w:rsid w:val="00473D3F"/>
    <w:rsid w:val="00476F38"/>
    <w:rsid w:val="004C050B"/>
    <w:rsid w:val="004D34FB"/>
    <w:rsid w:val="004E1715"/>
    <w:rsid w:val="00533855"/>
    <w:rsid w:val="0053728A"/>
    <w:rsid w:val="00540F9E"/>
    <w:rsid w:val="00543CF1"/>
    <w:rsid w:val="00546E39"/>
    <w:rsid w:val="00551613"/>
    <w:rsid w:val="00563ACE"/>
    <w:rsid w:val="00583CE2"/>
    <w:rsid w:val="005B030C"/>
    <w:rsid w:val="005B3D7A"/>
    <w:rsid w:val="005C268D"/>
    <w:rsid w:val="005C726C"/>
    <w:rsid w:val="005D02C7"/>
    <w:rsid w:val="005D1FC0"/>
    <w:rsid w:val="005E6697"/>
    <w:rsid w:val="006005B8"/>
    <w:rsid w:val="006013CE"/>
    <w:rsid w:val="00602237"/>
    <w:rsid w:val="00606852"/>
    <w:rsid w:val="006212E6"/>
    <w:rsid w:val="00626975"/>
    <w:rsid w:val="00637DD9"/>
    <w:rsid w:val="006460BD"/>
    <w:rsid w:val="00647248"/>
    <w:rsid w:val="00656B54"/>
    <w:rsid w:val="00661CA6"/>
    <w:rsid w:val="00696DED"/>
    <w:rsid w:val="006A27EB"/>
    <w:rsid w:val="006A6583"/>
    <w:rsid w:val="006C1BCE"/>
    <w:rsid w:val="006C62BD"/>
    <w:rsid w:val="006D5768"/>
    <w:rsid w:val="006E09A2"/>
    <w:rsid w:val="006E312E"/>
    <w:rsid w:val="006F59F2"/>
    <w:rsid w:val="00701DC4"/>
    <w:rsid w:val="00707350"/>
    <w:rsid w:val="0074166D"/>
    <w:rsid w:val="00755172"/>
    <w:rsid w:val="007560FD"/>
    <w:rsid w:val="00776DC2"/>
    <w:rsid w:val="007914F7"/>
    <w:rsid w:val="00796815"/>
    <w:rsid w:val="00796E1A"/>
    <w:rsid w:val="007A1A9D"/>
    <w:rsid w:val="007C7485"/>
    <w:rsid w:val="007D429B"/>
    <w:rsid w:val="007D4F9D"/>
    <w:rsid w:val="008014C6"/>
    <w:rsid w:val="00807D7B"/>
    <w:rsid w:val="00816D2B"/>
    <w:rsid w:val="00817446"/>
    <w:rsid w:val="00825EEC"/>
    <w:rsid w:val="00836412"/>
    <w:rsid w:val="00872EB5"/>
    <w:rsid w:val="00883CE3"/>
    <w:rsid w:val="008B018B"/>
    <w:rsid w:val="008C3320"/>
    <w:rsid w:val="008C47DC"/>
    <w:rsid w:val="008D4955"/>
    <w:rsid w:val="008D6111"/>
    <w:rsid w:val="008E0A92"/>
    <w:rsid w:val="008E7FA2"/>
    <w:rsid w:val="00903C15"/>
    <w:rsid w:val="009108F1"/>
    <w:rsid w:val="009137DD"/>
    <w:rsid w:val="009139A2"/>
    <w:rsid w:val="00920F9E"/>
    <w:rsid w:val="0093077F"/>
    <w:rsid w:val="00934290"/>
    <w:rsid w:val="00945402"/>
    <w:rsid w:val="009473B3"/>
    <w:rsid w:val="00955D9C"/>
    <w:rsid w:val="00966292"/>
    <w:rsid w:val="009673F4"/>
    <w:rsid w:val="009A1CAC"/>
    <w:rsid w:val="009A74E0"/>
    <w:rsid w:val="009B10AE"/>
    <w:rsid w:val="009B6FCF"/>
    <w:rsid w:val="009E02E1"/>
    <w:rsid w:val="009E1C3A"/>
    <w:rsid w:val="00A04393"/>
    <w:rsid w:val="00A05BB7"/>
    <w:rsid w:val="00A270C9"/>
    <w:rsid w:val="00A377ED"/>
    <w:rsid w:val="00A63868"/>
    <w:rsid w:val="00A738EA"/>
    <w:rsid w:val="00A76285"/>
    <w:rsid w:val="00A83288"/>
    <w:rsid w:val="00A83733"/>
    <w:rsid w:val="00AA447A"/>
    <w:rsid w:val="00AB7F8F"/>
    <w:rsid w:val="00AC036D"/>
    <w:rsid w:val="00AD44D5"/>
    <w:rsid w:val="00B04340"/>
    <w:rsid w:val="00B22988"/>
    <w:rsid w:val="00B30F9A"/>
    <w:rsid w:val="00B46EE2"/>
    <w:rsid w:val="00B51149"/>
    <w:rsid w:val="00B67B17"/>
    <w:rsid w:val="00B8220C"/>
    <w:rsid w:val="00B90163"/>
    <w:rsid w:val="00B9089A"/>
    <w:rsid w:val="00BC094C"/>
    <w:rsid w:val="00BD2900"/>
    <w:rsid w:val="00C157F2"/>
    <w:rsid w:val="00C3576B"/>
    <w:rsid w:val="00C3623F"/>
    <w:rsid w:val="00C64734"/>
    <w:rsid w:val="00C87CEF"/>
    <w:rsid w:val="00CA0D3D"/>
    <w:rsid w:val="00CB6772"/>
    <w:rsid w:val="00CC41A0"/>
    <w:rsid w:val="00CC7301"/>
    <w:rsid w:val="00CC7F10"/>
    <w:rsid w:val="00CD4139"/>
    <w:rsid w:val="00CF2D02"/>
    <w:rsid w:val="00D024E5"/>
    <w:rsid w:val="00D05306"/>
    <w:rsid w:val="00D37F89"/>
    <w:rsid w:val="00D5197B"/>
    <w:rsid w:val="00D527B3"/>
    <w:rsid w:val="00D53C3B"/>
    <w:rsid w:val="00D71B6D"/>
    <w:rsid w:val="00D723F3"/>
    <w:rsid w:val="00D85F84"/>
    <w:rsid w:val="00D9054A"/>
    <w:rsid w:val="00DB4B67"/>
    <w:rsid w:val="00DC6689"/>
    <w:rsid w:val="00DD4FCF"/>
    <w:rsid w:val="00DE11A1"/>
    <w:rsid w:val="00E32AAC"/>
    <w:rsid w:val="00E340BA"/>
    <w:rsid w:val="00E35876"/>
    <w:rsid w:val="00E4675D"/>
    <w:rsid w:val="00E5424D"/>
    <w:rsid w:val="00E565CE"/>
    <w:rsid w:val="00E67824"/>
    <w:rsid w:val="00E734B8"/>
    <w:rsid w:val="00E857DA"/>
    <w:rsid w:val="00E900F0"/>
    <w:rsid w:val="00E97DB6"/>
    <w:rsid w:val="00EB6458"/>
    <w:rsid w:val="00EC0496"/>
    <w:rsid w:val="00EC4416"/>
    <w:rsid w:val="00EC514A"/>
    <w:rsid w:val="00EE53D3"/>
    <w:rsid w:val="00EE5A5C"/>
    <w:rsid w:val="00F049FB"/>
    <w:rsid w:val="00F3096B"/>
    <w:rsid w:val="00F33B25"/>
    <w:rsid w:val="00F56DED"/>
    <w:rsid w:val="00FA2016"/>
    <w:rsid w:val="00FB2FE0"/>
    <w:rsid w:val="00FD2C4D"/>
    <w:rsid w:val="00FD3A94"/>
    <w:rsid w:val="00FD553A"/>
    <w:rsid w:val="00FD6F18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207F5-1299-4B9F-9811-AAA6B5F8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6460BD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460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673F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73F4"/>
    <w:pPr>
      <w:shd w:val="clear" w:color="auto" w:fill="FFFFFF"/>
      <w:spacing w:after="0" w:line="322" w:lineRule="exact"/>
      <w:jc w:val="center"/>
    </w:pPr>
    <w:rPr>
      <w:sz w:val="26"/>
      <w:szCs w:val="26"/>
    </w:rPr>
  </w:style>
  <w:style w:type="paragraph" w:styleId="a7">
    <w:name w:val="Body Text Indent"/>
    <w:basedOn w:val="a"/>
    <w:link w:val="a8"/>
    <w:unhideWhenUsed/>
    <w:rsid w:val="006005B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005B8"/>
  </w:style>
  <w:style w:type="paragraph" w:customStyle="1" w:styleId="Default">
    <w:name w:val="Default"/>
    <w:rsid w:val="003F4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A9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A94"/>
    <w:rPr>
      <w:rFonts w:ascii="Arial" w:hAnsi="Arial" w:cs="Arial"/>
      <w:sz w:val="16"/>
      <w:szCs w:val="16"/>
    </w:rPr>
  </w:style>
  <w:style w:type="character" w:customStyle="1" w:styleId="markedcontent">
    <w:name w:val="markedcontent"/>
    <w:basedOn w:val="a0"/>
    <w:rsid w:val="007D429B"/>
  </w:style>
  <w:style w:type="character" w:customStyle="1" w:styleId="10">
    <w:name w:val="Заголовок 1 Знак"/>
    <w:basedOn w:val="a0"/>
    <w:link w:val="1"/>
    <w:uiPriority w:val="9"/>
    <w:rsid w:val="007D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0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12602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5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2</cp:revision>
  <cp:lastPrinted>2022-12-16T07:24:00Z</cp:lastPrinted>
  <dcterms:created xsi:type="dcterms:W3CDTF">2023-10-05T09:24:00Z</dcterms:created>
  <dcterms:modified xsi:type="dcterms:W3CDTF">2023-10-05T09:24:00Z</dcterms:modified>
</cp:coreProperties>
</file>