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A51D0" w14:textId="49B8EBFD" w:rsidR="00706557" w:rsidRPr="006B5B8E" w:rsidRDefault="00812A22" w:rsidP="00267DD2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  <w:bookmarkStart w:id="0" w:name="_GoBack"/>
      <w:bookmarkEnd w:id="0"/>
      <w:r w:rsidRPr="00812A22">
        <w:rPr>
          <w:b/>
          <w:bCs/>
          <w:sz w:val="28"/>
          <w:szCs w:val="28"/>
          <w:lang w:eastAsia="en-US"/>
        </w:rPr>
        <w:t>МІНІСТЭРСТВА АДУКАЦЫІ РЭСПУБЛІКІ БЕЛАРУСЬ</w:t>
      </w:r>
    </w:p>
    <w:p w14:paraId="5DC15840" w14:textId="3C0BACFF" w:rsidR="00706557" w:rsidRPr="00C83491" w:rsidRDefault="00812A22" w:rsidP="00267DD2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  <w:proofErr w:type="spellStart"/>
      <w:r w:rsidRPr="00812A22">
        <w:rPr>
          <w:b/>
          <w:bCs/>
          <w:sz w:val="28"/>
          <w:szCs w:val="28"/>
          <w:lang w:eastAsia="en-US"/>
        </w:rPr>
        <w:t>Вучэбна-метадычнае</w:t>
      </w:r>
      <w:proofErr w:type="spellEnd"/>
      <w:r w:rsidRPr="00812A22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812A22">
        <w:rPr>
          <w:b/>
          <w:bCs/>
          <w:sz w:val="28"/>
          <w:szCs w:val="28"/>
          <w:lang w:eastAsia="en-US"/>
        </w:rPr>
        <w:t>аб</w:t>
      </w:r>
      <w:proofErr w:type="spellEnd"/>
      <w:r w:rsidR="00C83491">
        <w:rPr>
          <w:b/>
          <w:bCs/>
          <w:sz w:val="28"/>
          <w:szCs w:val="28"/>
          <w:lang w:val="be-BY" w:eastAsia="en-US"/>
        </w:rPr>
        <w:t>’</w:t>
      </w:r>
      <w:proofErr w:type="spellStart"/>
      <w:r w:rsidRPr="00812A22">
        <w:rPr>
          <w:b/>
          <w:bCs/>
          <w:sz w:val="28"/>
          <w:szCs w:val="28"/>
          <w:lang w:eastAsia="en-US"/>
        </w:rPr>
        <w:t>яднанне</w:t>
      </w:r>
      <w:proofErr w:type="spellEnd"/>
      <w:r w:rsidRPr="00812A22">
        <w:rPr>
          <w:b/>
          <w:bCs/>
          <w:sz w:val="28"/>
          <w:szCs w:val="28"/>
          <w:lang w:eastAsia="en-US"/>
        </w:rPr>
        <w:t xml:space="preserve"> па </w:t>
      </w:r>
      <w:proofErr w:type="spellStart"/>
      <w:r w:rsidRPr="00812A22">
        <w:rPr>
          <w:b/>
          <w:bCs/>
          <w:sz w:val="28"/>
          <w:szCs w:val="28"/>
          <w:lang w:eastAsia="en-US"/>
        </w:rPr>
        <w:t>лінгвістычнай</w:t>
      </w:r>
      <w:proofErr w:type="spellEnd"/>
      <w:r w:rsidRPr="00812A22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812A22">
        <w:rPr>
          <w:b/>
          <w:bCs/>
          <w:sz w:val="28"/>
          <w:szCs w:val="28"/>
          <w:lang w:eastAsia="en-US"/>
        </w:rPr>
        <w:t>адукацыі</w:t>
      </w:r>
      <w:proofErr w:type="spellEnd"/>
    </w:p>
    <w:p w14:paraId="534F0AF4" w14:textId="77777777" w:rsidR="00383225" w:rsidRPr="006B5B8E" w:rsidRDefault="00383225" w:rsidP="00267DD2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</w:p>
    <w:tbl>
      <w:tblPr>
        <w:tblW w:w="9605" w:type="dxa"/>
        <w:tblLayout w:type="fixed"/>
        <w:tblLook w:val="00A0" w:firstRow="1" w:lastRow="0" w:firstColumn="1" w:lastColumn="0" w:noHBand="0" w:noVBand="0"/>
      </w:tblPr>
      <w:tblGrid>
        <w:gridCol w:w="4077"/>
        <w:gridCol w:w="5528"/>
      </w:tblGrid>
      <w:tr w:rsidR="00383225" w:rsidRPr="006B5B8E" w14:paraId="1FE86414" w14:textId="77777777" w:rsidTr="00464432">
        <w:trPr>
          <w:trHeight w:val="1969"/>
        </w:trPr>
        <w:tc>
          <w:tcPr>
            <w:tcW w:w="4077" w:type="dxa"/>
          </w:tcPr>
          <w:p w14:paraId="15A5BC78" w14:textId="77777777" w:rsidR="00383225" w:rsidRPr="006B5B8E" w:rsidRDefault="00383225" w:rsidP="00267DD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123C0A6F" w14:textId="202AE4CD" w:rsidR="00383225" w:rsidRPr="00C83491" w:rsidRDefault="00C83491" w:rsidP="00267DD2">
            <w:pPr>
              <w:contextualSpacing/>
              <w:jc w:val="both"/>
              <w:rPr>
                <w:b/>
                <w:sz w:val="28"/>
                <w:szCs w:val="28"/>
                <w:lang w:val="be-BY"/>
              </w:rPr>
            </w:pPr>
            <w:r w:rsidRPr="002D525E">
              <w:rPr>
                <w:bCs/>
                <w:sz w:val="28"/>
                <w:szCs w:val="28"/>
                <w:lang w:val="be-BY"/>
              </w:rPr>
              <w:t>ЗАЦВЯРДЖАЮ</w:t>
            </w:r>
          </w:p>
          <w:p w14:paraId="64BDCA27" w14:textId="77777777" w:rsidR="00C83491" w:rsidRPr="00C83491" w:rsidRDefault="00C83491" w:rsidP="00C83491">
            <w:pPr>
              <w:pStyle w:val="a8"/>
              <w:contextualSpacing/>
              <w:rPr>
                <w:sz w:val="28"/>
                <w:szCs w:val="28"/>
              </w:rPr>
            </w:pPr>
            <w:proofErr w:type="spellStart"/>
            <w:r w:rsidRPr="00C83491">
              <w:rPr>
                <w:sz w:val="28"/>
                <w:szCs w:val="28"/>
              </w:rPr>
              <w:t>Першы</w:t>
            </w:r>
            <w:proofErr w:type="spellEnd"/>
            <w:r w:rsidRPr="00C83491">
              <w:rPr>
                <w:sz w:val="28"/>
                <w:szCs w:val="28"/>
              </w:rPr>
              <w:t xml:space="preserve"> </w:t>
            </w:r>
            <w:proofErr w:type="spellStart"/>
            <w:r w:rsidRPr="00C83491">
              <w:rPr>
                <w:sz w:val="28"/>
                <w:szCs w:val="28"/>
              </w:rPr>
              <w:t>намеснік</w:t>
            </w:r>
            <w:proofErr w:type="spellEnd"/>
            <w:r w:rsidRPr="00C83491">
              <w:rPr>
                <w:sz w:val="28"/>
                <w:szCs w:val="28"/>
              </w:rPr>
              <w:t xml:space="preserve"> </w:t>
            </w:r>
            <w:proofErr w:type="spellStart"/>
            <w:r w:rsidRPr="00C83491">
              <w:rPr>
                <w:sz w:val="28"/>
                <w:szCs w:val="28"/>
              </w:rPr>
              <w:t>Міністра</w:t>
            </w:r>
            <w:proofErr w:type="spellEnd"/>
            <w:r w:rsidRPr="00C83491">
              <w:rPr>
                <w:sz w:val="28"/>
                <w:szCs w:val="28"/>
              </w:rPr>
              <w:t xml:space="preserve"> </w:t>
            </w:r>
            <w:proofErr w:type="spellStart"/>
            <w:r w:rsidRPr="00C83491">
              <w:rPr>
                <w:sz w:val="28"/>
                <w:szCs w:val="28"/>
              </w:rPr>
              <w:t>адукацыі</w:t>
            </w:r>
            <w:proofErr w:type="spellEnd"/>
          </w:p>
          <w:p w14:paraId="6C25A405" w14:textId="75D16D42" w:rsidR="00383225" w:rsidRPr="006B5B8E" w:rsidRDefault="00C83491" w:rsidP="00C83491">
            <w:pPr>
              <w:pStyle w:val="a8"/>
              <w:contextualSpacing/>
              <w:rPr>
                <w:sz w:val="28"/>
                <w:szCs w:val="28"/>
              </w:rPr>
            </w:pPr>
            <w:proofErr w:type="spellStart"/>
            <w:r w:rsidRPr="00C83491">
              <w:rPr>
                <w:sz w:val="28"/>
                <w:szCs w:val="28"/>
              </w:rPr>
              <w:t>Рэспублік</w:t>
            </w:r>
            <w:proofErr w:type="spellEnd"/>
            <w:r w:rsidR="002D525E">
              <w:rPr>
                <w:sz w:val="28"/>
                <w:szCs w:val="28"/>
                <w:lang w:val="be-BY"/>
              </w:rPr>
              <w:t>і</w:t>
            </w:r>
            <w:r w:rsidRPr="00C83491">
              <w:rPr>
                <w:sz w:val="28"/>
                <w:szCs w:val="28"/>
              </w:rPr>
              <w:t xml:space="preserve"> Беларусь</w:t>
            </w:r>
          </w:p>
          <w:p w14:paraId="7B124F12" w14:textId="2FF29056" w:rsidR="00383225" w:rsidRPr="006B5B8E" w:rsidRDefault="00383225" w:rsidP="00267DD2">
            <w:pPr>
              <w:pStyle w:val="a8"/>
              <w:contextualSpacing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>________________ А. Г. </w:t>
            </w:r>
            <w:proofErr w:type="spellStart"/>
            <w:r w:rsidRPr="006B5B8E">
              <w:rPr>
                <w:sz w:val="28"/>
                <w:szCs w:val="28"/>
              </w:rPr>
              <w:t>Баханов</w:t>
            </w:r>
            <w:proofErr w:type="spellEnd"/>
            <w:r w:rsidR="00C83491">
              <w:rPr>
                <w:sz w:val="28"/>
                <w:szCs w:val="28"/>
                <w:lang w:val="be-BY"/>
              </w:rPr>
              <w:t>і</w:t>
            </w:r>
            <w:r w:rsidRPr="006B5B8E">
              <w:rPr>
                <w:sz w:val="28"/>
                <w:szCs w:val="28"/>
              </w:rPr>
              <w:t xml:space="preserve">ч </w:t>
            </w:r>
          </w:p>
          <w:p w14:paraId="08705E1A" w14:textId="77777777" w:rsidR="00383225" w:rsidRPr="006B5B8E" w:rsidRDefault="00383225" w:rsidP="00267DD2">
            <w:pPr>
              <w:pStyle w:val="a8"/>
              <w:contextualSpacing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>________________</w:t>
            </w:r>
          </w:p>
          <w:p w14:paraId="59D6C8F6" w14:textId="53118D20" w:rsidR="00383225" w:rsidRPr="006B5B8E" w:rsidRDefault="00C83491" w:rsidP="00267DD2">
            <w:pPr>
              <w:pStyle w:val="a8"/>
              <w:contextualSpacing/>
            </w:pPr>
            <w:r>
              <w:rPr>
                <w:sz w:val="28"/>
                <w:szCs w:val="28"/>
                <w:lang w:val="be-BY"/>
              </w:rPr>
              <w:t>Рэгістрацыйны</w:t>
            </w:r>
            <w:r w:rsidR="00383225" w:rsidRPr="006B5B8E">
              <w:rPr>
                <w:sz w:val="28"/>
                <w:szCs w:val="28"/>
              </w:rPr>
              <w:t xml:space="preserve"> № ТД-</w:t>
            </w:r>
            <w:r w:rsidR="00464432" w:rsidRPr="00464432">
              <w:rPr>
                <w:color w:val="000000" w:themeColor="text1"/>
                <w:sz w:val="28"/>
                <w:szCs w:val="28"/>
              </w:rPr>
              <w:t>______________</w:t>
            </w:r>
          </w:p>
        </w:tc>
      </w:tr>
    </w:tbl>
    <w:p w14:paraId="5D637839" w14:textId="77777777" w:rsidR="00706557" w:rsidRPr="006B5B8E" w:rsidRDefault="00706557" w:rsidP="00267DD2">
      <w:pPr>
        <w:autoSpaceDE w:val="0"/>
        <w:autoSpaceDN w:val="0"/>
        <w:adjustRightInd w:val="0"/>
        <w:contextualSpacing/>
        <w:rPr>
          <w:b/>
          <w:bCs/>
          <w:sz w:val="28"/>
          <w:szCs w:val="28"/>
          <w:lang w:eastAsia="en-US"/>
        </w:rPr>
      </w:pPr>
    </w:p>
    <w:p w14:paraId="25258AE7" w14:textId="77777777" w:rsidR="00706557" w:rsidRPr="006B5B8E" w:rsidRDefault="00706557" w:rsidP="00267DD2">
      <w:pPr>
        <w:autoSpaceDE w:val="0"/>
        <w:autoSpaceDN w:val="0"/>
        <w:adjustRightInd w:val="0"/>
        <w:ind w:left="4536"/>
        <w:contextualSpacing/>
        <w:rPr>
          <w:b/>
          <w:bCs/>
          <w:sz w:val="28"/>
          <w:szCs w:val="28"/>
          <w:lang w:eastAsia="en-US"/>
        </w:rPr>
      </w:pPr>
    </w:p>
    <w:p w14:paraId="139C39E7" w14:textId="61860849" w:rsidR="006D0F07" w:rsidRDefault="006D0F07" w:rsidP="00267DD2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</w:p>
    <w:p w14:paraId="6DF8C1DE" w14:textId="77777777" w:rsidR="00C53DAD" w:rsidRPr="006B5B8E" w:rsidRDefault="00C53DAD" w:rsidP="00267DD2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</w:p>
    <w:p w14:paraId="59713291" w14:textId="28C05680" w:rsidR="00706557" w:rsidRPr="001C06B0" w:rsidRDefault="00C83491" w:rsidP="00267DD2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val="be-BY" w:eastAsia="en-US"/>
        </w:rPr>
      </w:pPr>
      <w:bookmarkStart w:id="1" w:name="_Hlk158019820"/>
      <w:bookmarkStart w:id="2" w:name="_Hlk157503945"/>
      <w:r w:rsidRPr="00C83491">
        <w:rPr>
          <w:b/>
          <w:bCs/>
          <w:sz w:val="28"/>
          <w:szCs w:val="28"/>
          <w:lang w:eastAsia="en-US"/>
        </w:rPr>
        <w:t>КУЛЬТУРА ПРАФ</w:t>
      </w:r>
      <w:r w:rsidR="00F178AB">
        <w:rPr>
          <w:b/>
          <w:bCs/>
          <w:sz w:val="28"/>
          <w:szCs w:val="28"/>
          <w:lang w:val="be-BY" w:eastAsia="en-US"/>
        </w:rPr>
        <w:t>Е</w:t>
      </w:r>
      <w:r w:rsidRPr="00C83491">
        <w:rPr>
          <w:b/>
          <w:bCs/>
          <w:sz w:val="28"/>
          <w:szCs w:val="28"/>
          <w:lang w:eastAsia="en-US"/>
        </w:rPr>
        <w:t>СІЙН</w:t>
      </w:r>
      <w:r w:rsidR="001C06B0">
        <w:rPr>
          <w:b/>
          <w:bCs/>
          <w:sz w:val="28"/>
          <w:szCs w:val="28"/>
          <w:lang w:val="be-BY" w:eastAsia="en-US"/>
        </w:rPr>
        <w:t>ЫХ ЗНОСІН</w:t>
      </w:r>
    </w:p>
    <w:bookmarkEnd w:id="1"/>
    <w:p w14:paraId="3A1CD267" w14:textId="77777777" w:rsidR="006D0F07" w:rsidRPr="006B5B8E" w:rsidRDefault="006D0F07" w:rsidP="00267DD2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</w:p>
    <w:bookmarkEnd w:id="2"/>
    <w:p w14:paraId="56245DCF" w14:textId="77777777" w:rsidR="00C83491" w:rsidRPr="00C83491" w:rsidRDefault="00C83491" w:rsidP="00C83491">
      <w:pPr>
        <w:contextualSpacing/>
        <w:jc w:val="center"/>
        <w:rPr>
          <w:b/>
          <w:bCs/>
          <w:sz w:val="28"/>
          <w:szCs w:val="28"/>
          <w:lang w:eastAsia="en-US"/>
        </w:rPr>
      </w:pPr>
      <w:proofErr w:type="spellStart"/>
      <w:r w:rsidRPr="00C83491">
        <w:rPr>
          <w:b/>
          <w:bCs/>
          <w:sz w:val="28"/>
          <w:szCs w:val="28"/>
          <w:lang w:eastAsia="en-US"/>
        </w:rPr>
        <w:t>Прыкладная</w:t>
      </w:r>
      <w:proofErr w:type="spellEnd"/>
      <w:r w:rsidRPr="00C83491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C83491">
        <w:rPr>
          <w:b/>
          <w:bCs/>
          <w:sz w:val="28"/>
          <w:szCs w:val="28"/>
          <w:lang w:eastAsia="en-US"/>
        </w:rPr>
        <w:t>вучэбная</w:t>
      </w:r>
      <w:proofErr w:type="spellEnd"/>
      <w:r w:rsidRPr="00C83491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C83491">
        <w:rPr>
          <w:b/>
          <w:bCs/>
          <w:sz w:val="28"/>
          <w:szCs w:val="28"/>
          <w:lang w:eastAsia="en-US"/>
        </w:rPr>
        <w:t>праграма</w:t>
      </w:r>
      <w:proofErr w:type="spellEnd"/>
    </w:p>
    <w:p w14:paraId="4C2FB5D3" w14:textId="77777777" w:rsidR="00C83491" w:rsidRPr="00C83491" w:rsidRDefault="00C83491" w:rsidP="00C83491">
      <w:pPr>
        <w:contextualSpacing/>
        <w:jc w:val="center"/>
        <w:rPr>
          <w:b/>
          <w:bCs/>
          <w:sz w:val="28"/>
          <w:szCs w:val="28"/>
          <w:lang w:eastAsia="en-US"/>
        </w:rPr>
      </w:pPr>
      <w:r w:rsidRPr="00C83491">
        <w:rPr>
          <w:b/>
          <w:bCs/>
          <w:sz w:val="28"/>
          <w:szCs w:val="28"/>
          <w:lang w:eastAsia="en-US"/>
        </w:rPr>
        <w:t xml:space="preserve">па </w:t>
      </w:r>
      <w:proofErr w:type="spellStart"/>
      <w:r w:rsidRPr="00C83491">
        <w:rPr>
          <w:b/>
          <w:bCs/>
          <w:sz w:val="28"/>
          <w:szCs w:val="28"/>
          <w:lang w:eastAsia="en-US"/>
        </w:rPr>
        <w:t>модулі</w:t>
      </w:r>
      <w:proofErr w:type="spellEnd"/>
      <w:r w:rsidRPr="00C83491">
        <w:rPr>
          <w:b/>
          <w:bCs/>
          <w:sz w:val="28"/>
          <w:szCs w:val="28"/>
          <w:lang w:eastAsia="en-US"/>
        </w:rPr>
        <w:t xml:space="preserve"> для </w:t>
      </w:r>
      <w:proofErr w:type="spellStart"/>
      <w:r w:rsidRPr="00C83491">
        <w:rPr>
          <w:b/>
          <w:bCs/>
          <w:sz w:val="28"/>
          <w:szCs w:val="28"/>
          <w:lang w:eastAsia="en-US"/>
        </w:rPr>
        <w:t>спецыяльнасці</w:t>
      </w:r>
      <w:proofErr w:type="spellEnd"/>
    </w:p>
    <w:p w14:paraId="102B6E08" w14:textId="39B350C2" w:rsidR="00383225" w:rsidRPr="006B5B8E" w:rsidRDefault="00C83491" w:rsidP="00C83491">
      <w:pPr>
        <w:contextualSpacing/>
        <w:jc w:val="center"/>
        <w:rPr>
          <w:b/>
          <w:sz w:val="28"/>
          <w:szCs w:val="28"/>
        </w:rPr>
      </w:pPr>
      <w:r w:rsidRPr="00C83491">
        <w:rPr>
          <w:b/>
          <w:bCs/>
          <w:sz w:val="28"/>
          <w:szCs w:val="28"/>
          <w:lang w:eastAsia="en-US"/>
        </w:rPr>
        <w:t>6-05-0231-01 «</w:t>
      </w:r>
      <w:proofErr w:type="spellStart"/>
      <w:r w:rsidRPr="00C83491">
        <w:rPr>
          <w:b/>
          <w:bCs/>
          <w:sz w:val="28"/>
          <w:szCs w:val="28"/>
          <w:lang w:eastAsia="en-US"/>
        </w:rPr>
        <w:t>Сучасныя</w:t>
      </w:r>
      <w:proofErr w:type="spellEnd"/>
      <w:r w:rsidRPr="00C83491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C83491">
        <w:rPr>
          <w:b/>
          <w:bCs/>
          <w:sz w:val="28"/>
          <w:szCs w:val="28"/>
          <w:lang w:eastAsia="en-US"/>
        </w:rPr>
        <w:t>замежныя</w:t>
      </w:r>
      <w:proofErr w:type="spellEnd"/>
      <w:r w:rsidRPr="00C83491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C83491">
        <w:rPr>
          <w:b/>
          <w:bCs/>
          <w:sz w:val="28"/>
          <w:szCs w:val="28"/>
          <w:lang w:eastAsia="en-US"/>
        </w:rPr>
        <w:t>мовы</w:t>
      </w:r>
      <w:proofErr w:type="spellEnd"/>
      <w:r>
        <w:rPr>
          <w:b/>
          <w:bCs/>
          <w:sz w:val="28"/>
          <w:szCs w:val="28"/>
          <w:lang w:eastAsia="en-US"/>
        </w:rPr>
        <w:t xml:space="preserve"> </w:t>
      </w:r>
      <w:r w:rsidRPr="00C83491">
        <w:rPr>
          <w:b/>
          <w:bCs/>
          <w:sz w:val="28"/>
          <w:szCs w:val="28"/>
          <w:lang w:eastAsia="en-US"/>
        </w:rPr>
        <w:t xml:space="preserve">(з </w:t>
      </w:r>
      <w:proofErr w:type="spellStart"/>
      <w:r w:rsidRPr="00C83491">
        <w:rPr>
          <w:b/>
          <w:bCs/>
          <w:sz w:val="28"/>
          <w:szCs w:val="28"/>
          <w:lang w:eastAsia="en-US"/>
        </w:rPr>
        <w:t>указаннем</w:t>
      </w:r>
      <w:proofErr w:type="spellEnd"/>
      <w:r w:rsidRPr="00C83491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C83491">
        <w:rPr>
          <w:b/>
          <w:bCs/>
          <w:sz w:val="28"/>
          <w:szCs w:val="28"/>
          <w:lang w:eastAsia="en-US"/>
        </w:rPr>
        <w:t>моў</w:t>
      </w:r>
      <w:proofErr w:type="spellEnd"/>
      <w:r w:rsidRPr="00C83491">
        <w:rPr>
          <w:b/>
          <w:bCs/>
          <w:sz w:val="28"/>
          <w:szCs w:val="28"/>
          <w:lang w:eastAsia="en-US"/>
        </w:rPr>
        <w:t>)»</w:t>
      </w:r>
    </w:p>
    <w:p w14:paraId="07F05AF0" w14:textId="77777777" w:rsidR="00383225" w:rsidRPr="006B5B8E" w:rsidRDefault="00383225" w:rsidP="00267DD2">
      <w:pPr>
        <w:contextualSpacing/>
        <w:jc w:val="center"/>
        <w:rPr>
          <w:b/>
          <w:sz w:val="28"/>
          <w:szCs w:val="28"/>
        </w:rPr>
      </w:pPr>
    </w:p>
    <w:p w14:paraId="2D321D88" w14:textId="77777777" w:rsidR="00383225" w:rsidRPr="006B5B8E" w:rsidRDefault="00383225" w:rsidP="00267DD2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383225" w:rsidRPr="006B5B8E" w14:paraId="68E1D408" w14:textId="77777777" w:rsidTr="00E56F8F">
        <w:tc>
          <w:tcPr>
            <w:tcW w:w="4785" w:type="dxa"/>
          </w:tcPr>
          <w:p w14:paraId="4DB32C82" w14:textId="6BFCF80A" w:rsidR="00C83491" w:rsidRPr="00C83491" w:rsidRDefault="00C83491" w:rsidP="00C83491">
            <w:pPr>
              <w:pStyle w:val="20"/>
              <w:contextualSpacing/>
              <w:jc w:val="both"/>
              <w:rPr>
                <w:sz w:val="28"/>
                <w:szCs w:val="28"/>
              </w:rPr>
            </w:pPr>
            <w:r w:rsidRPr="002D525E">
              <w:rPr>
                <w:b w:val="0"/>
                <w:bCs w:val="0"/>
                <w:sz w:val="28"/>
                <w:szCs w:val="28"/>
              </w:rPr>
              <w:t>УЗГОДНЕНА</w:t>
            </w:r>
          </w:p>
          <w:p w14:paraId="6DBF5E2D" w14:textId="14B9D37D" w:rsidR="00C83491" w:rsidRPr="00C83491" w:rsidRDefault="00C83491" w:rsidP="00C83491">
            <w:pPr>
              <w:pStyle w:val="20"/>
              <w:contextualSpacing/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 w:rsidRPr="00C83491">
              <w:rPr>
                <w:b w:val="0"/>
                <w:bCs w:val="0"/>
                <w:sz w:val="28"/>
                <w:szCs w:val="28"/>
              </w:rPr>
              <w:t>Старшыня</w:t>
            </w:r>
            <w:proofErr w:type="spellEnd"/>
          </w:p>
          <w:p w14:paraId="618CD437" w14:textId="01DF6BC4" w:rsidR="00C83491" w:rsidRPr="00C83491" w:rsidRDefault="00F77500" w:rsidP="00C83491">
            <w:pPr>
              <w:pStyle w:val="20"/>
              <w:contextualSpacing/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в</w:t>
            </w:r>
            <w:r w:rsidR="002D525E" w:rsidRPr="00C83491">
              <w:rPr>
                <w:b w:val="0"/>
                <w:bCs w:val="0"/>
                <w:sz w:val="28"/>
                <w:szCs w:val="28"/>
              </w:rPr>
              <w:t>учэбна</w:t>
            </w:r>
            <w:r w:rsidR="00C83491" w:rsidRPr="00C83491">
              <w:rPr>
                <w:b w:val="0"/>
                <w:bCs w:val="0"/>
                <w:sz w:val="28"/>
                <w:szCs w:val="28"/>
              </w:rPr>
              <w:t>-метадычнага</w:t>
            </w:r>
            <w:proofErr w:type="spellEnd"/>
            <w:r w:rsidR="00C83491" w:rsidRPr="00C83491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C83491" w:rsidRPr="00C83491">
              <w:rPr>
                <w:b w:val="0"/>
                <w:bCs w:val="0"/>
                <w:sz w:val="28"/>
                <w:szCs w:val="28"/>
              </w:rPr>
              <w:t>аб</w:t>
            </w:r>
            <w:r w:rsidR="00987BD0" w:rsidRPr="00025AF6">
              <w:rPr>
                <w:b w:val="0"/>
                <w:bCs w:val="0"/>
                <w:sz w:val="28"/>
                <w:szCs w:val="28"/>
              </w:rPr>
              <w:t>’</w:t>
            </w:r>
            <w:r w:rsidR="00C83491" w:rsidRPr="00C83491">
              <w:rPr>
                <w:b w:val="0"/>
                <w:bCs w:val="0"/>
                <w:sz w:val="28"/>
                <w:szCs w:val="28"/>
              </w:rPr>
              <w:t>яднання</w:t>
            </w:r>
            <w:proofErr w:type="spellEnd"/>
          </w:p>
          <w:p w14:paraId="573F9EE7" w14:textId="72B62329" w:rsidR="00383225" w:rsidRPr="006B5B8E" w:rsidRDefault="00C83491" w:rsidP="00C83491">
            <w:pPr>
              <w:pStyle w:val="30"/>
              <w:shd w:val="clear" w:color="auto" w:fill="auto"/>
              <w:tabs>
                <w:tab w:val="center" w:pos="3021"/>
              </w:tabs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C83491">
              <w:rPr>
                <w:sz w:val="28"/>
                <w:szCs w:val="28"/>
              </w:rPr>
              <w:t xml:space="preserve">па </w:t>
            </w:r>
            <w:proofErr w:type="spellStart"/>
            <w:r w:rsidRPr="00C83491">
              <w:rPr>
                <w:sz w:val="28"/>
                <w:szCs w:val="28"/>
              </w:rPr>
              <w:t>лінгвістычнай</w:t>
            </w:r>
            <w:proofErr w:type="spellEnd"/>
            <w:r w:rsidRPr="00C83491">
              <w:rPr>
                <w:sz w:val="28"/>
                <w:szCs w:val="28"/>
              </w:rPr>
              <w:t xml:space="preserve"> </w:t>
            </w:r>
            <w:proofErr w:type="spellStart"/>
            <w:r w:rsidRPr="00C83491">
              <w:rPr>
                <w:sz w:val="28"/>
                <w:szCs w:val="28"/>
              </w:rPr>
              <w:t>адукацыі</w:t>
            </w:r>
            <w:proofErr w:type="spellEnd"/>
          </w:p>
          <w:p w14:paraId="3EBFE7B9" w14:textId="1F2BAB07" w:rsidR="00383225" w:rsidRPr="006B5B8E" w:rsidRDefault="00383225" w:rsidP="00267DD2">
            <w:pPr>
              <w:pStyle w:val="30"/>
              <w:shd w:val="clear" w:color="auto" w:fill="auto"/>
              <w:tabs>
                <w:tab w:val="center" w:pos="3021"/>
              </w:tabs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>______________ Н. </w:t>
            </w:r>
            <w:r w:rsidR="00987BD0">
              <w:rPr>
                <w:sz w:val="28"/>
                <w:szCs w:val="28"/>
                <w:lang w:val="be-BY"/>
              </w:rPr>
              <w:t>Я</w:t>
            </w:r>
            <w:r w:rsidRPr="006B5B8E">
              <w:rPr>
                <w:sz w:val="28"/>
                <w:szCs w:val="28"/>
              </w:rPr>
              <w:t>. Лап</w:t>
            </w:r>
            <w:r w:rsidR="00987BD0">
              <w:rPr>
                <w:sz w:val="28"/>
                <w:szCs w:val="28"/>
                <w:lang w:val="be-BY"/>
              </w:rPr>
              <w:t>це</w:t>
            </w:r>
            <w:proofErr w:type="spellStart"/>
            <w:r w:rsidRPr="006B5B8E">
              <w:rPr>
                <w:sz w:val="28"/>
                <w:szCs w:val="28"/>
              </w:rPr>
              <w:t>ва</w:t>
            </w:r>
            <w:proofErr w:type="spellEnd"/>
          </w:p>
          <w:p w14:paraId="63297BF2" w14:textId="77777777" w:rsidR="00383225" w:rsidRPr="006B5B8E" w:rsidRDefault="00383225" w:rsidP="00267DD2">
            <w:pPr>
              <w:contextualSpacing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>______________</w:t>
            </w:r>
          </w:p>
        </w:tc>
        <w:tc>
          <w:tcPr>
            <w:tcW w:w="4786" w:type="dxa"/>
          </w:tcPr>
          <w:p w14:paraId="4984E7A7" w14:textId="5C64F6CC" w:rsidR="00383225" w:rsidRPr="006B5B8E" w:rsidRDefault="00987BD0" w:rsidP="00267DD2">
            <w:pPr>
              <w:pStyle w:val="20"/>
              <w:shd w:val="clear" w:color="auto" w:fill="auto"/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2D525E">
              <w:rPr>
                <w:b w:val="0"/>
                <w:bCs w:val="0"/>
                <w:sz w:val="28"/>
                <w:szCs w:val="28"/>
              </w:rPr>
              <w:t>УЗГОДНЕНА</w:t>
            </w:r>
          </w:p>
          <w:p w14:paraId="0AB7CB5C" w14:textId="079FAD4C" w:rsidR="00383225" w:rsidRPr="006B5B8E" w:rsidRDefault="00987BD0" w:rsidP="00267DD2">
            <w:pPr>
              <w:pStyle w:val="40"/>
              <w:shd w:val="clear" w:color="auto" w:fill="auto"/>
              <w:spacing w:after="0" w:line="240" w:lineRule="auto"/>
              <w:contextualSpacing/>
              <w:rPr>
                <w:sz w:val="28"/>
                <w:szCs w:val="28"/>
              </w:rPr>
            </w:pPr>
            <w:proofErr w:type="spellStart"/>
            <w:r w:rsidRPr="00987BD0">
              <w:rPr>
                <w:sz w:val="28"/>
                <w:szCs w:val="28"/>
              </w:rPr>
              <w:t>Начальнік</w:t>
            </w:r>
            <w:proofErr w:type="spellEnd"/>
            <w:r w:rsidRPr="00987BD0">
              <w:rPr>
                <w:sz w:val="28"/>
                <w:szCs w:val="28"/>
              </w:rPr>
              <w:t xml:space="preserve"> </w:t>
            </w:r>
            <w:proofErr w:type="spellStart"/>
            <w:r w:rsidRPr="00987BD0">
              <w:rPr>
                <w:sz w:val="28"/>
                <w:szCs w:val="28"/>
              </w:rPr>
              <w:t>галоўнага</w:t>
            </w:r>
            <w:proofErr w:type="spellEnd"/>
            <w:r w:rsidRPr="00987BD0">
              <w:rPr>
                <w:sz w:val="28"/>
                <w:szCs w:val="28"/>
              </w:rPr>
              <w:t xml:space="preserve"> </w:t>
            </w:r>
            <w:proofErr w:type="spellStart"/>
            <w:r w:rsidRPr="00987BD0">
              <w:rPr>
                <w:sz w:val="28"/>
                <w:szCs w:val="28"/>
              </w:rPr>
              <w:t>ўпраўлення</w:t>
            </w:r>
            <w:proofErr w:type="spellEnd"/>
            <w:r w:rsidRPr="00987BD0">
              <w:rPr>
                <w:sz w:val="28"/>
                <w:szCs w:val="28"/>
              </w:rPr>
              <w:t xml:space="preserve"> </w:t>
            </w:r>
            <w:proofErr w:type="spellStart"/>
            <w:r w:rsidRPr="00987BD0">
              <w:rPr>
                <w:sz w:val="28"/>
                <w:szCs w:val="28"/>
              </w:rPr>
              <w:t>прафесійнай</w:t>
            </w:r>
            <w:proofErr w:type="spellEnd"/>
            <w:r w:rsidRPr="00987BD0">
              <w:rPr>
                <w:sz w:val="28"/>
                <w:szCs w:val="28"/>
              </w:rPr>
              <w:t xml:space="preserve"> </w:t>
            </w:r>
            <w:proofErr w:type="spellStart"/>
            <w:r w:rsidRPr="00987BD0">
              <w:rPr>
                <w:sz w:val="28"/>
                <w:szCs w:val="28"/>
              </w:rPr>
              <w:t>адукацыі</w:t>
            </w:r>
            <w:proofErr w:type="spellEnd"/>
            <w:r>
              <w:rPr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987BD0">
              <w:rPr>
                <w:sz w:val="28"/>
                <w:szCs w:val="28"/>
              </w:rPr>
              <w:t>Міністэрства</w:t>
            </w:r>
            <w:proofErr w:type="spellEnd"/>
            <w:r w:rsidRPr="00987BD0">
              <w:rPr>
                <w:sz w:val="28"/>
                <w:szCs w:val="28"/>
              </w:rPr>
              <w:t xml:space="preserve"> </w:t>
            </w:r>
            <w:proofErr w:type="spellStart"/>
            <w:r w:rsidRPr="00987BD0">
              <w:rPr>
                <w:sz w:val="28"/>
                <w:szCs w:val="28"/>
              </w:rPr>
              <w:t>адукацыі</w:t>
            </w:r>
            <w:proofErr w:type="spellEnd"/>
            <w:r w:rsidRPr="00987BD0">
              <w:rPr>
                <w:sz w:val="28"/>
                <w:szCs w:val="28"/>
              </w:rPr>
              <w:t xml:space="preserve"> </w:t>
            </w:r>
            <w:proofErr w:type="spellStart"/>
            <w:r w:rsidRPr="00987BD0">
              <w:rPr>
                <w:sz w:val="28"/>
                <w:szCs w:val="28"/>
              </w:rPr>
              <w:t>Рэспублікі</w:t>
            </w:r>
            <w:proofErr w:type="spellEnd"/>
            <w:r w:rsidRPr="00987BD0">
              <w:rPr>
                <w:sz w:val="28"/>
                <w:szCs w:val="28"/>
              </w:rPr>
              <w:t xml:space="preserve"> Беларусь</w:t>
            </w:r>
          </w:p>
          <w:p w14:paraId="48014C28" w14:textId="77777777" w:rsidR="00383225" w:rsidRPr="006B5B8E" w:rsidRDefault="00383225" w:rsidP="00267DD2">
            <w:pPr>
              <w:pStyle w:val="30"/>
              <w:shd w:val="clear" w:color="auto" w:fill="auto"/>
              <w:tabs>
                <w:tab w:val="right" w:pos="4418"/>
              </w:tabs>
              <w:spacing w:before="0"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>______________</w:t>
            </w:r>
            <w:r w:rsidRPr="006B5B8E">
              <w:rPr>
                <w:sz w:val="28"/>
                <w:szCs w:val="28"/>
              </w:rPr>
              <w:tab/>
            </w:r>
          </w:p>
          <w:p w14:paraId="74D37C29" w14:textId="77777777" w:rsidR="00383225" w:rsidRPr="006B5B8E" w:rsidRDefault="00383225" w:rsidP="00267DD2">
            <w:pPr>
              <w:pStyle w:val="30"/>
              <w:shd w:val="clear" w:color="auto" w:fill="auto"/>
              <w:tabs>
                <w:tab w:val="right" w:pos="4418"/>
              </w:tabs>
              <w:spacing w:before="0"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>______________</w:t>
            </w:r>
          </w:p>
          <w:p w14:paraId="704F24BB" w14:textId="77777777" w:rsidR="00383225" w:rsidRPr="006B5B8E" w:rsidRDefault="00383225" w:rsidP="00267DD2">
            <w:pPr>
              <w:pStyle w:val="20"/>
              <w:shd w:val="clear" w:color="auto" w:fill="auto"/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</w:p>
          <w:p w14:paraId="49CB1580" w14:textId="77777777" w:rsidR="00987BD0" w:rsidRPr="006B5B8E" w:rsidRDefault="00987BD0" w:rsidP="00987BD0">
            <w:pPr>
              <w:pStyle w:val="20"/>
              <w:shd w:val="clear" w:color="auto" w:fill="auto"/>
              <w:spacing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2D525E">
              <w:rPr>
                <w:b w:val="0"/>
                <w:bCs w:val="0"/>
                <w:sz w:val="28"/>
                <w:szCs w:val="28"/>
              </w:rPr>
              <w:t>УЗГОДНЕНА</w:t>
            </w:r>
          </w:p>
          <w:p w14:paraId="068C0E5D" w14:textId="6371527F" w:rsidR="00383225" w:rsidRPr="006B5B8E" w:rsidRDefault="00987BD0" w:rsidP="00267DD2">
            <w:pPr>
              <w:pStyle w:val="40"/>
              <w:shd w:val="clear" w:color="auto" w:fill="auto"/>
              <w:spacing w:after="0" w:line="240" w:lineRule="auto"/>
              <w:contextualSpacing/>
              <w:rPr>
                <w:sz w:val="28"/>
                <w:szCs w:val="28"/>
              </w:rPr>
            </w:pPr>
            <w:proofErr w:type="spellStart"/>
            <w:r w:rsidRPr="00987BD0">
              <w:rPr>
                <w:sz w:val="28"/>
                <w:szCs w:val="28"/>
              </w:rPr>
              <w:t>Прарэктар</w:t>
            </w:r>
            <w:proofErr w:type="spellEnd"/>
            <w:r w:rsidRPr="00987BD0">
              <w:rPr>
                <w:sz w:val="28"/>
                <w:szCs w:val="28"/>
              </w:rPr>
              <w:t xml:space="preserve"> па </w:t>
            </w:r>
            <w:proofErr w:type="spellStart"/>
            <w:r w:rsidRPr="00987BD0">
              <w:rPr>
                <w:sz w:val="28"/>
                <w:szCs w:val="28"/>
              </w:rPr>
              <w:t>навукова-метадычнай</w:t>
            </w:r>
            <w:proofErr w:type="spellEnd"/>
            <w:r w:rsidRPr="00987BD0">
              <w:rPr>
                <w:sz w:val="28"/>
                <w:szCs w:val="28"/>
              </w:rPr>
              <w:t xml:space="preserve"> </w:t>
            </w:r>
            <w:proofErr w:type="spellStart"/>
            <w:r w:rsidRPr="00987BD0">
              <w:rPr>
                <w:sz w:val="28"/>
                <w:szCs w:val="28"/>
              </w:rPr>
              <w:t>рабоце</w:t>
            </w:r>
            <w:proofErr w:type="spellEnd"/>
            <w:r w:rsidRPr="00987BD0">
              <w:rPr>
                <w:sz w:val="28"/>
                <w:szCs w:val="28"/>
              </w:rPr>
              <w:t xml:space="preserve"> </w:t>
            </w:r>
            <w:proofErr w:type="spellStart"/>
            <w:r w:rsidRPr="00987BD0">
              <w:rPr>
                <w:sz w:val="28"/>
                <w:szCs w:val="28"/>
              </w:rPr>
              <w:t>Дзяржаўнай</w:t>
            </w:r>
            <w:proofErr w:type="spellEnd"/>
            <w:r w:rsidRPr="00987BD0">
              <w:rPr>
                <w:sz w:val="28"/>
                <w:szCs w:val="28"/>
              </w:rPr>
              <w:t xml:space="preserve"> </w:t>
            </w:r>
            <w:proofErr w:type="spellStart"/>
            <w:r w:rsidRPr="00987BD0">
              <w:rPr>
                <w:sz w:val="28"/>
                <w:szCs w:val="28"/>
              </w:rPr>
              <w:t>установы</w:t>
            </w:r>
            <w:proofErr w:type="spellEnd"/>
            <w:r w:rsidRPr="00987BD0">
              <w:rPr>
                <w:sz w:val="28"/>
                <w:szCs w:val="28"/>
              </w:rPr>
              <w:t xml:space="preserve"> </w:t>
            </w:r>
            <w:proofErr w:type="spellStart"/>
            <w:r w:rsidRPr="00987BD0">
              <w:rPr>
                <w:sz w:val="28"/>
                <w:szCs w:val="28"/>
              </w:rPr>
              <w:t>адукацыі</w:t>
            </w:r>
            <w:proofErr w:type="spellEnd"/>
            <w:r w:rsidRPr="00987BD0">
              <w:rPr>
                <w:sz w:val="28"/>
                <w:szCs w:val="28"/>
              </w:rPr>
              <w:t xml:space="preserve"> </w:t>
            </w:r>
            <w:r w:rsidRPr="006B5B8E">
              <w:rPr>
                <w:sz w:val="28"/>
                <w:szCs w:val="28"/>
              </w:rPr>
              <w:t>«</w:t>
            </w:r>
            <w:proofErr w:type="spellStart"/>
            <w:r w:rsidRPr="00987BD0">
              <w:rPr>
                <w:sz w:val="28"/>
                <w:szCs w:val="28"/>
              </w:rPr>
              <w:t>Рэспубліканскі</w:t>
            </w:r>
            <w:proofErr w:type="spellEnd"/>
            <w:r w:rsidRPr="00987BD0">
              <w:rPr>
                <w:sz w:val="28"/>
                <w:szCs w:val="28"/>
              </w:rPr>
              <w:t xml:space="preserve"> </w:t>
            </w:r>
            <w:proofErr w:type="spellStart"/>
            <w:r w:rsidRPr="00987BD0">
              <w:rPr>
                <w:sz w:val="28"/>
                <w:szCs w:val="28"/>
              </w:rPr>
              <w:t>інстытут</w:t>
            </w:r>
            <w:proofErr w:type="spellEnd"/>
            <w:r w:rsidRPr="00987BD0">
              <w:rPr>
                <w:sz w:val="28"/>
                <w:szCs w:val="28"/>
              </w:rPr>
              <w:t xml:space="preserve"> </w:t>
            </w:r>
            <w:proofErr w:type="spellStart"/>
            <w:r w:rsidRPr="00987BD0">
              <w:rPr>
                <w:sz w:val="28"/>
                <w:szCs w:val="28"/>
              </w:rPr>
              <w:t>вышэйшай</w:t>
            </w:r>
            <w:proofErr w:type="spellEnd"/>
            <w:r w:rsidRPr="00987BD0">
              <w:rPr>
                <w:sz w:val="28"/>
                <w:szCs w:val="28"/>
              </w:rPr>
              <w:t xml:space="preserve"> школы</w:t>
            </w:r>
            <w:r w:rsidR="00383225" w:rsidRPr="006B5B8E">
              <w:rPr>
                <w:sz w:val="28"/>
                <w:szCs w:val="28"/>
              </w:rPr>
              <w:t>»</w:t>
            </w:r>
          </w:p>
          <w:p w14:paraId="460FBB49" w14:textId="7151B2EB" w:rsidR="00383225" w:rsidRPr="006B5B8E" w:rsidRDefault="00383225" w:rsidP="00267DD2">
            <w:pPr>
              <w:pStyle w:val="40"/>
              <w:shd w:val="clear" w:color="auto" w:fill="auto"/>
              <w:spacing w:after="0" w:line="240" w:lineRule="auto"/>
              <w:contextualSpacing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 xml:space="preserve">_______________ </w:t>
            </w:r>
            <w:r w:rsidR="001C06B0">
              <w:rPr>
                <w:sz w:val="28"/>
                <w:szCs w:val="28"/>
                <w:lang w:val="be-BY"/>
              </w:rPr>
              <w:t>І</w:t>
            </w:r>
            <w:r w:rsidRPr="006B5B8E">
              <w:rPr>
                <w:sz w:val="28"/>
                <w:szCs w:val="28"/>
              </w:rPr>
              <w:t xml:space="preserve">. </w:t>
            </w:r>
            <w:r w:rsidR="00987BD0">
              <w:rPr>
                <w:sz w:val="28"/>
                <w:szCs w:val="28"/>
                <w:lang w:val="be-BY"/>
              </w:rPr>
              <w:t>У</w:t>
            </w:r>
            <w:r w:rsidRPr="006B5B8E">
              <w:rPr>
                <w:sz w:val="28"/>
                <w:szCs w:val="28"/>
              </w:rPr>
              <w:t>. </w:t>
            </w:r>
            <w:r w:rsidR="00987BD0">
              <w:rPr>
                <w:sz w:val="28"/>
                <w:szCs w:val="28"/>
                <w:lang w:val="be-BY"/>
              </w:rPr>
              <w:t>Цітові</w:t>
            </w:r>
            <w:r w:rsidRPr="006B5B8E">
              <w:rPr>
                <w:sz w:val="28"/>
                <w:szCs w:val="28"/>
              </w:rPr>
              <w:t xml:space="preserve">ч </w:t>
            </w:r>
          </w:p>
          <w:p w14:paraId="6490AD85" w14:textId="77777777" w:rsidR="00383225" w:rsidRPr="006B5B8E" w:rsidRDefault="00383225" w:rsidP="00267DD2">
            <w:pPr>
              <w:pStyle w:val="40"/>
              <w:shd w:val="clear" w:color="auto" w:fill="auto"/>
              <w:spacing w:after="0" w:line="240" w:lineRule="auto"/>
              <w:contextualSpacing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>_______________</w:t>
            </w:r>
          </w:p>
          <w:p w14:paraId="1D5DA488" w14:textId="77777777" w:rsidR="00383225" w:rsidRPr="006B5B8E" w:rsidRDefault="00383225" w:rsidP="00267DD2">
            <w:pPr>
              <w:pStyle w:val="40"/>
              <w:shd w:val="clear" w:color="auto" w:fill="auto"/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14:paraId="2C7DA763" w14:textId="54E47E30" w:rsidR="00383225" w:rsidRPr="006B5B8E" w:rsidRDefault="00383225" w:rsidP="00267DD2">
            <w:pPr>
              <w:pStyle w:val="40"/>
              <w:shd w:val="clear" w:color="auto" w:fill="auto"/>
              <w:spacing w:after="0" w:line="240" w:lineRule="auto"/>
              <w:contextualSpacing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>Эксперт-</w:t>
            </w:r>
            <w:proofErr w:type="spellStart"/>
            <w:r w:rsidRPr="006B5B8E">
              <w:rPr>
                <w:sz w:val="28"/>
                <w:szCs w:val="28"/>
              </w:rPr>
              <w:t>норм</w:t>
            </w:r>
            <w:r w:rsidR="00987BD0">
              <w:rPr>
                <w:sz w:val="28"/>
                <w:szCs w:val="28"/>
              </w:rPr>
              <w:t>а</w:t>
            </w:r>
            <w:r w:rsidRPr="006B5B8E">
              <w:rPr>
                <w:sz w:val="28"/>
                <w:szCs w:val="28"/>
              </w:rPr>
              <w:t>к</w:t>
            </w:r>
            <w:r w:rsidR="00987BD0">
              <w:rPr>
                <w:sz w:val="28"/>
                <w:szCs w:val="28"/>
              </w:rPr>
              <w:t>а</w:t>
            </w:r>
            <w:r w:rsidRPr="006B5B8E">
              <w:rPr>
                <w:sz w:val="28"/>
                <w:szCs w:val="28"/>
              </w:rPr>
              <w:t>нтр</w:t>
            </w:r>
            <w:r w:rsidR="00987BD0">
              <w:rPr>
                <w:sz w:val="28"/>
                <w:szCs w:val="28"/>
              </w:rPr>
              <w:t>а</w:t>
            </w:r>
            <w:r w:rsidRPr="006B5B8E">
              <w:rPr>
                <w:sz w:val="28"/>
                <w:szCs w:val="28"/>
              </w:rPr>
              <w:t>лёр</w:t>
            </w:r>
            <w:proofErr w:type="spellEnd"/>
          </w:p>
          <w:p w14:paraId="6B8B3A5C" w14:textId="376D400F" w:rsidR="00383225" w:rsidRPr="006B5B8E" w:rsidRDefault="00383225" w:rsidP="00267DD2">
            <w:pPr>
              <w:pStyle w:val="40"/>
              <w:shd w:val="clear" w:color="auto" w:fill="auto"/>
              <w:spacing w:after="0" w:line="240" w:lineRule="auto"/>
              <w:contextualSpacing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>_______________</w:t>
            </w:r>
            <w:r w:rsidR="006B5B8E">
              <w:rPr>
                <w:sz w:val="28"/>
                <w:szCs w:val="28"/>
              </w:rPr>
              <w:t xml:space="preserve"> </w:t>
            </w:r>
            <w:r w:rsidRPr="006B5B8E">
              <w:rPr>
                <w:sz w:val="28"/>
                <w:szCs w:val="28"/>
              </w:rPr>
              <w:t>___________</w:t>
            </w:r>
          </w:p>
          <w:p w14:paraId="574ABA81" w14:textId="77777777" w:rsidR="00383225" w:rsidRPr="006B5B8E" w:rsidRDefault="00383225" w:rsidP="00267DD2">
            <w:pPr>
              <w:contextualSpacing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>_______________</w:t>
            </w:r>
          </w:p>
        </w:tc>
      </w:tr>
    </w:tbl>
    <w:p w14:paraId="5E3A679C" w14:textId="3A90F2A7" w:rsidR="00706557" w:rsidRPr="006B5B8E" w:rsidRDefault="00706557" w:rsidP="00267DD2">
      <w:pPr>
        <w:autoSpaceDE w:val="0"/>
        <w:autoSpaceDN w:val="0"/>
        <w:adjustRightInd w:val="0"/>
        <w:contextualSpacing/>
        <w:rPr>
          <w:b/>
          <w:bCs/>
          <w:sz w:val="28"/>
          <w:szCs w:val="28"/>
          <w:lang w:eastAsia="en-US"/>
        </w:rPr>
      </w:pPr>
    </w:p>
    <w:p w14:paraId="0EF945EB" w14:textId="77777777" w:rsidR="00706557" w:rsidRPr="006B5B8E" w:rsidRDefault="00706557" w:rsidP="00267DD2">
      <w:pPr>
        <w:autoSpaceDE w:val="0"/>
        <w:autoSpaceDN w:val="0"/>
        <w:adjustRightInd w:val="0"/>
        <w:contextualSpacing/>
        <w:rPr>
          <w:sz w:val="28"/>
          <w:szCs w:val="28"/>
          <w:lang w:eastAsia="en-US"/>
        </w:rPr>
      </w:pPr>
    </w:p>
    <w:p w14:paraId="5C754B74" w14:textId="4532052E" w:rsidR="00706557" w:rsidRPr="006B5B8E" w:rsidRDefault="00706557" w:rsidP="00267DD2">
      <w:pPr>
        <w:autoSpaceDE w:val="0"/>
        <w:autoSpaceDN w:val="0"/>
        <w:adjustRightInd w:val="0"/>
        <w:contextualSpacing/>
        <w:jc w:val="center"/>
        <w:rPr>
          <w:sz w:val="28"/>
          <w:szCs w:val="28"/>
          <w:lang w:eastAsia="en-US"/>
        </w:rPr>
      </w:pPr>
      <w:r w:rsidRPr="006B5B8E">
        <w:rPr>
          <w:sz w:val="28"/>
          <w:szCs w:val="28"/>
          <w:lang w:eastAsia="en-US"/>
        </w:rPr>
        <w:t>М</w:t>
      </w:r>
      <w:r w:rsidR="00987BD0">
        <w:rPr>
          <w:sz w:val="28"/>
          <w:szCs w:val="28"/>
          <w:lang w:val="be-BY" w:eastAsia="en-US"/>
        </w:rPr>
        <w:t>і</w:t>
      </w:r>
      <w:proofErr w:type="spellStart"/>
      <w:r w:rsidRPr="006B5B8E">
        <w:rPr>
          <w:sz w:val="28"/>
          <w:szCs w:val="28"/>
          <w:lang w:eastAsia="en-US"/>
        </w:rPr>
        <w:t>нск</w:t>
      </w:r>
      <w:proofErr w:type="spellEnd"/>
      <w:r w:rsidR="00E75F8A" w:rsidRPr="006B5B8E">
        <w:rPr>
          <w:sz w:val="28"/>
          <w:szCs w:val="28"/>
          <w:lang w:eastAsia="en-US"/>
        </w:rPr>
        <w:t>,</w:t>
      </w:r>
      <w:r w:rsidRPr="006B5B8E">
        <w:rPr>
          <w:sz w:val="28"/>
          <w:szCs w:val="28"/>
          <w:lang w:eastAsia="en-US"/>
        </w:rPr>
        <w:t xml:space="preserve"> 202</w:t>
      </w:r>
      <w:r w:rsidR="00D7589C">
        <w:rPr>
          <w:sz w:val="28"/>
          <w:szCs w:val="28"/>
          <w:lang w:eastAsia="en-US"/>
        </w:rPr>
        <w:t>4</w:t>
      </w:r>
    </w:p>
    <w:p w14:paraId="2FA4C966" w14:textId="77777777" w:rsidR="00C63600" w:rsidRDefault="00706557" w:rsidP="00267DD2">
      <w:pPr>
        <w:contextualSpacing/>
        <w:rPr>
          <w:sz w:val="28"/>
          <w:szCs w:val="28"/>
          <w:lang w:eastAsia="en-US"/>
        </w:rPr>
      </w:pPr>
      <w:r w:rsidRPr="006B5B8E">
        <w:rPr>
          <w:sz w:val="28"/>
          <w:szCs w:val="28"/>
          <w:lang w:eastAsia="en-US"/>
        </w:rPr>
        <w:br w:type="page"/>
      </w:r>
    </w:p>
    <w:p w14:paraId="1ADC7849" w14:textId="2809122B" w:rsidR="00706557" w:rsidRPr="006B5B8E" w:rsidRDefault="00987BD0" w:rsidP="00267DD2">
      <w:pPr>
        <w:contextualSpacing/>
        <w:rPr>
          <w:b/>
          <w:bCs/>
          <w:sz w:val="28"/>
          <w:szCs w:val="28"/>
          <w:lang w:eastAsia="en-US"/>
        </w:rPr>
      </w:pPr>
      <w:r w:rsidRPr="00987BD0">
        <w:rPr>
          <w:b/>
          <w:bCs/>
          <w:sz w:val="28"/>
          <w:szCs w:val="28"/>
          <w:lang w:eastAsia="en-US"/>
        </w:rPr>
        <w:lastRenderedPageBreak/>
        <w:t>СКЛАДАЛЬНІК</w:t>
      </w:r>
      <w:r>
        <w:rPr>
          <w:b/>
          <w:bCs/>
          <w:sz w:val="28"/>
          <w:szCs w:val="28"/>
          <w:lang w:val="be-BY" w:eastAsia="en-US"/>
        </w:rPr>
        <w:t>І</w:t>
      </w:r>
      <w:r w:rsidR="00706557" w:rsidRPr="006B5B8E">
        <w:rPr>
          <w:b/>
          <w:bCs/>
          <w:sz w:val="28"/>
          <w:szCs w:val="28"/>
          <w:lang w:eastAsia="en-US"/>
        </w:rPr>
        <w:t>:</w:t>
      </w:r>
    </w:p>
    <w:p w14:paraId="7CC335B5" w14:textId="52F4B0E0" w:rsidR="00987BD0" w:rsidRDefault="00987BD0" w:rsidP="00267DD2">
      <w:pPr>
        <w:shd w:val="clear" w:color="auto" w:fill="FFFFFF"/>
        <w:contextualSpacing/>
        <w:jc w:val="both"/>
        <w:rPr>
          <w:color w:val="222222"/>
          <w:sz w:val="28"/>
          <w:szCs w:val="28"/>
        </w:rPr>
      </w:pPr>
      <w:bookmarkStart w:id="3" w:name="_Hlk145452344"/>
      <w:r>
        <w:rPr>
          <w:color w:val="222222"/>
          <w:sz w:val="28"/>
          <w:szCs w:val="28"/>
          <w:lang w:val="be-BY"/>
        </w:rPr>
        <w:t>А</w:t>
      </w:r>
      <w:r w:rsidR="00F9213F">
        <w:rPr>
          <w:color w:val="222222"/>
          <w:sz w:val="28"/>
          <w:szCs w:val="28"/>
        </w:rPr>
        <w:t xml:space="preserve">. А. </w:t>
      </w:r>
      <w:proofErr w:type="spellStart"/>
      <w:r w:rsidR="00F9213F">
        <w:rPr>
          <w:color w:val="222222"/>
          <w:sz w:val="28"/>
          <w:szCs w:val="28"/>
        </w:rPr>
        <w:t>Акуленк</w:t>
      </w:r>
      <w:proofErr w:type="spellEnd"/>
      <w:r>
        <w:rPr>
          <w:color w:val="222222"/>
          <w:sz w:val="28"/>
          <w:szCs w:val="28"/>
          <w:lang w:val="be-BY"/>
        </w:rPr>
        <w:t>а</w:t>
      </w:r>
      <w:r w:rsidR="00F9213F">
        <w:rPr>
          <w:color w:val="222222"/>
          <w:sz w:val="28"/>
          <w:szCs w:val="28"/>
        </w:rPr>
        <w:t xml:space="preserve">, </w:t>
      </w:r>
      <w:r>
        <w:rPr>
          <w:color w:val="222222"/>
          <w:sz w:val="28"/>
          <w:szCs w:val="28"/>
          <w:lang w:val="be-BY"/>
        </w:rPr>
        <w:t xml:space="preserve">дацэнт </w:t>
      </w:r>
      <w:r w:rsidRPr="00987BD0">
        <w:rPr>
          <w:color w:val="222222"/>
          <w:sz w:val="28"/>
          <w:szCs w:val="28"/>
        </w:rPr>
        <w:t xml:space="preserve">кафедры </w:t>
      </w:r>
      <w:proofErr w:type="spellStart"/>
      <w:r w:rsidRPr="00987BD0">
        <w:rPr>
          <w:color w:val="222222"/>
          <w:sz w:val="28"/>
          <w:szCs w:val="28"/>
        </w:rPr>
        <w:t>тэарэтычнай</w:t>
      </w:r>
      <w:proofErr w:type="spellEnd"/>
      <w:r w:rsidRPr="00987BD0">
        <w:rPr>
          <w:color w:val="222222"/>
          <w:sz w:val="28"/>
          <w:szCs w:val="28"/>
        </w:rPr>
        <w:t xml:space="preserve"> і </w:t>
      </w:r>
      <w:proofErr w:type="spellStart"/>
      <w:r w:rsidRPr="00987BD0">
        <w:rPr>
          <w:color w:val="222222"/>
          <w:sz w:val="28"/>
          <w:szCs w:val="28"/>
        </w:rPr>
        <w:t>прыкладной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лінгвістыкі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ўстановы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адукацыі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r w:rsidRPr="006B5B8E">
        <w:rPr>
          <w:sz w:val="28"/>
          <w:szCs w:val="28"/>
        </w:rPr>
        <w:t>«</w:t>
      </w:r>
      <w:proofErr w:type="spellStart"/>
      <w:r w:rsidRPr="00987BD0">
        <w:rPr>
          <w:color w:val="222222"/>
          <w:sz w:val="28"/>
          <w:szCs w:val="28"/>
        </w:rPr>
        <w:t>Мінскі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дзяржаўны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лінгвістычны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ўніверсітэт</w:t>
      </w:r>
      <w:proofErr w:type="spellEnd"/>
      <w:r w:rsidRPr="006B5B8E">
        <w:rPr>
          <w:sz w:val="28"/>
          <w:szCs w:val="28"/>
        </w:rPr>
        <w:t>»</w:t>
      </w:r>
      <w:r w:rsidRPr="00987BD0">
        <w:rPr>
          <w:color w:val="222222"/>
          <w:sz w:val="28"/>
          <w:szCs w:val="28"/>
        </w:rPr>
        <w:t xml:space="preserve">, </w:t>
      </w:r>
      <w:proofErr w:type="spellStart"/>
      <w:r w:rsidRPr="00987BD0">
        <w:rPr>
          <w:color w:val="222222"/>
          <w:sz w:val="28"/>
          <w:szCs w:val="28"/>
        </w:rPr>
        <w:t>кандыдат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філалагічных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навук</w:t>
      </w:r>
      <w:proofErr w:type="spellEnd"/>
      <w:r w:rsidRPr="00987BD0">
        <w:rPr>
          <w:color w:val="222222"/>
          <w:sz w:val="28"/>
          <w:szCs w:val="28"/>
        </w:rPr>
        <w:t xml:space="preserve">, </w:t>
      </w:r>
      <w:proofErr w:type="spellStart"/>
      <w:r w:rsidRPr="00987BD0">
        <w:rPr>
          <w:color w:val="222222"/>
          <w:sz w:val="28"/>
          <w:szCs w:val="28"/>
        </w:rPr>
        <w:t>дацэнт</w:t>
      </w:r>
      <w:proofErr w:type="spellEnd"/>
      <w:r w:rsidRPr="00987BD0">
        <w:rPr>
          <w:color w:val="222222"/>
          <w:sz w:val="28"/>
          <w:szCs w:val="28"/>
        </w:rPr>
        <w:t>;</w:t>
      </w:r>
    </w:p>
    <w:p w14:paraId="16FF4584" w14:textId="7111A8BB" w:rsidR="00706557" w:rsidRDefault="00D7589C" w:rsidP="00267DD2">
      <w:pPr>
        <w:shd w:val="clear" w:color="auto" w:fill="FFFFFF"/>
        <w:contextualSpacing/>
        <w:jc w:val="both"/>
        <w:rPr>
          <w:color w:val="000000"/>
          <w:spacing w:val="-4"/>
          <w:sz w:val="28"/>
          <w:szCs w:val="28"/>
        </w:rPr>
      </w:pPr>
      <w:r>
        <w:rPr>
          <w:color w:val="222222"/>
          <w:sz w:val="28"/>
          <w:szCs w:val="28"/>
        </w:rPr>
        <w:t xml:space="preserve">Т. </w:t>
      </w:r>
      <w:r w:rsidR="00987BD0">
        <w:rPr>
          <w:color w:val="222222"/>
          <w:sz w:val="28"/>
          <w:szCs w:val="28"/>
          <w:lang w:val="be-BY"/>
        </w:rPr>
        <w:t>У</w:t>
      </w:r>
      <w:r>
        <w:rPr>
          <w:color w:val="222222"/>
          <w:sz w:val="28"/>
          <w:szCs w:val="28"/>
        </w:rPr>
        <w:t xml:space="preserve">. </w:t>
      </w:r>
      <w:proofErr w:type="spellStart"/>
      <w:r>
        <w:rPr>
          <w:color w:val="222222"/>
          <w:sz w:val="28"/>
          <w:szCs w:val="28"/>
        </w:rPr>
        <w:t>Балуш</w:t>
      </w:r>
      <w:proofErr w:type="spellEnd"/>
      <w:r w:rsidR="00706557" w:rsidRPr="006B5B8E">
        <w:rPr>
          <w:color w:val="222222"/>
          <w:sz w:val="28"/>
          <w:szCs w:val="28"/>
        </w:rPr>
        <w:t>,</w:t>
      </w:r>
      <w:r w:rsidR="00706557" w:rsidRPr="006B5B8E">
        <w:rPr>
          <w:sz w:val="28"/>
          <w:szCs w:val="28"/>
        </w:rPr>
        <w:t xml:space="preserve"> </w:t>
      </w:r>
      <w:r w:rsidR="00987BD0">
        <w:rPr>
          <w:color w:val="222222"/>
          <w:sz w:val="28"/>
          <w:szCs w:val="28"/>
          <w:lang w:val="be-BY"/>
        </w:rPr>
        <w:t xml:space="preserve">дацэнт </w:t>
      </w:r>
      <w:r w:rsidR="00987BD0" w:rsidRPr="00987BD0">
        <w:rPr>
          <w:color w:val="222222"/>
          <w:sz w:val="28"/>
          <w:szCs w:val="28"/>
        </w:rPr>
        <w:t xml:space="preserve">кафедры </w:t>
      </w:r>
      <w:proofErr w:type="spellStart"/>
      <w:r w:rsidR="00987BD0" w:rsidRPr="00987BD0">
        <w:rPr>
          <w:color w:val="222222"/>
          <w:sz w:val="28"/>
          <w:szCs w:val="28"/>
        </w:rPr>
        <w:t>тэарэтычнай</w:t>
      </w:r>
      <w:proofErr w:type="spellEnd"/>
      <w:r w:rsidR="00987BD0" w:rsidRPr="00987BD0">
        <w:rPr>
          <w:color w:val="222222"/>
          <w:sz w:val="28"/>
          <w:szCs w:val="28"/>
        </w:rPr>
        <w:t xml:space="preserve"> і </w:t>
      </w:r>
      <w:proofErr w:type="spellStart"/>
      <w:r w:rsidR="00987BD0" w:rsidRPr="00987BD0">
        <w:rPr>
          <w:color w:val="222222"/>
          <w:sz w:val="28"/>
          <w:szCs w:val="28"/>
        </w:rPr>
        <w:t>прыкладной</w:t>
      </w:r>
      <w:proofErr w:type="spellEnd"/>
      <w:r w:rsidR="00987BD0" w:rsidRPr="00987BD0">
        <w:rPr>
          <w:color w:val="222222"/>
          <w:sz w:val="28"/>
          <w:szCs w:val="28"/>
        </w:rPr>
        <w:t xml:space="preserve"> </w:t>
      </w:r>
      <w:proofErr w:type="spellStart"/>
      <w:r w:rsidR="00987BD0" w:rsidRPr="00987BD0">
        <w:rPr>
          <w:color w:val="222222"/>
          <w:sz w:val="28"/>
          <w:szCs w:val="28"/>
        </w:rPr>
        <w:t>лінгвістыкі</w:t>
      </w:r>
      <w:proofErr w:type="spellEnd"/>
      <w:r w:rsidR="00987BD0" w:rsidRPr="00987BD0">
        <w:rPr>
          <w:color w:val="222222"/>
          <w:sz w:val="28"/>
          <w:szCs w:val="28"/>
        </w:rPr>
        <w:t xml:space="preserve"> </w:t>
      </w:r>
      <w:proofErr w:type="spellStart"/>
      <w:r w:rsidR="00987BD0" w:rsidRPr="00987BD0">
        <w:rPr>
          <w:color w:val="222222"/>
          <w:sz w:val="28"/>
          <w:szCs w:val="28"/>
        </w:rPr>
        <w:t>ўстановы</w:t>
      </w:r>
      <w:proofErr w:type="spellEnd"/>
      <w:r w:rsidR="00987BD0" w:rsidRPr="00987BD0">
        <w:rPr>
          <w:color w:val="222222"/>
          <w:sz w:val="28"/>
          <w:szCs w:val="28"/>
        </w:rPr>
        <w:t xml:space="preserve"> </w:t>
      </w:r>
      <w:proofErr w:type="spellStart"/>
      <w:r w:rsidR="00987BD0" w:rsidRPr="00987BD0">
        <w:rPr>
          <w:color w:val="222222"/>
          <w:sz w:val="28"/>
          <w:szCs w:val="28"/>
        </w:rPr>
        <w:t>адукацыі</w:t>
      </w:r>
      <w:proofErr w:type="spellEnd"/>
      <w:r w:rsidR="00987BD0" w:rsidRPr="00987BD0">
        <w:rPr>
          <w:color w:val="222222"/>
          <w:sz w:val="28"/>
          <w:szCs w:val="28"/>
        </w:rPr>
        <w:t xml:space="preserve"> </w:t>
      </w:r>
      <w:r w:rsidR="00987BD0" w:rsidRPr="006B5B8E">
        <w:rPr>
          <w:sz w:val="28"/>
          <w:szCs w:val="28"/>
        </w:rPr>
        <w:t>«</w:t>
      </w:r>
      <w:proofErr w:type="spellStart"/>
      <w:r w:rsidR="00987BD0" w:rsidRPr="00987BD0">
        <w:rPr>
          <w:color w:val="222222"/>
          <w:sz w:val="28"/>
          <w:szCs w:val="28"/>
        </w:rPr>
        <w:t>Мінскі</w:t>
      </w:r>
      <w:proofErr w:type="spellEnd"/>
      <w:r w:rsidR="00987BD0" w:rsidRPr="00987BD0">
        <w:rPr>
          <w:color w:val="222222"/>
          <w:sz w:val="28"/>
          <w:szCs w:val="28"/>
        </w:rPr>
        <w:t xml:space="preserve"> </w:t>
      </w:r>
      <w:proofErr w:type="spellStart"/>
      <w:r w:rsidR="00987BD0" w:rsidRPr="00987BD0">
        <w:rPr>
          <w:color w:val="222222"/>
          <w:sz w:val="28"/>
          <w:szCs w:val="28"/>
        </w:rPr>
        <w:t>дзяржаўны</w:t>
      </w:r>
      <w:proofErr w:type="spellEnd"/>
      <w:r w:rsidR="00987BD0" w:rsidRPr="00987BD0">
        <w:rPr>
          <w:color w:val="222222"/>
          <w:sz w:val="28"/>
          <w:szCs w:val="28"/>
        </w:rPr>
        <w:t xml:space="preserve"> </w:t>
      </w:r>
      <w:proofErr w:type="spellStart"/>
      <w:r w:rsidR="00987BD0" w:rsidRPr="00987BD0">
        <w:rPr>
          <w:color w:val="222222"/>
          <w:sz w:val="28"/>
          <w:szCs w:val="28"/>
        </w:rPr>
        <w:t>лінгвістычны</w:t>
      </w:r>
      <w:proofErr w:type="spellEnd"/>
      <w:r w:rsidR="00987BD0" w:rsidRPr="00987BD0">
        <w:rPr>
          <w:color w:val="222222"/>
          <w:sz w:val="28"/>
          <w:szCs w:val="28"/>
        </w:rPr>
        <w:t xml:space="preserve"> </w:t>
      </w:r>
      <w:proofErr w:type="spellStart"/>
      <w:r w:rsidR="00987BD0" w:rsidRPr="00987BD0">
        <w:rPr>
          <w:color w:val="222222"/>
          <w:sz w:val="28"/>
          <w:szCs w:val="28"/>
        </w:rPr>
        <w:t>ўніверсітэт</w:t>
      </w:r>
      <w:proofErr w:type="spellEnd"/>
      <w:r w:rsidR="00987BD0" w:rsidRPr="006B5B8E">
        <w:rPr>
          <w:sz w:val="28"/>
          <w:szCs w:val="28"/>
        </w:rPr>
        <w:t>»</w:t>
      </w:r>
      <w:r w:rsidR="00987BD0" w:rsidRPr="00987BD0">
        <w:rPr>
          <w:color w:val="222222"/>
          <w:sz w:val="28"/>
          <w:szCs w:val="28"/>
        </w:rPr>
        <w:t xml:space="preserve">, </w:t>
      </w:r>
      <w:proofErr w:type="spellStart"/>
      <w:r w:rsidR="00987BD0" w:rsidRPr="00987BD0">
        <w:rPr>
          <w:color w:val="222222"/>
          <w:sz w:val="28"/>
          <w:szCs w:val="28"/>
        </w:rPr>
        <w:t>кандыдат</w:t>
      </w:r>
      <w:proofErr w:type="spellEnd"/>
      <w:r w:rsidR="00987BD0" w:rsidRPr="00987BD0">
        <w:rPr>
          <w:color w:val="222222"/>
          <w:sz w:val="28"/>
          <w:szCs w:val="28"/>
        </w:rPr>
        <w:t xml:space="preserve"> </w:t>
      </w:r>
      <w:proofErr w:type="spellStart"/>
      <w:r w:rsidR="00987BD0" w:rsidRPr="00987BD0">
        <w:rPr>
          <w:color w:val="222222"/>
          <w:sz w:val="28"/>
          <w:szCs w:val="28"/>
        </w:rPr>
        <w:t>філалагічных</w:t>
      </w:r>
      <w:proofErr w:type="spellEnd"/>
      <w:r w:rsidR="00987BD0" w:rsidRPr="00987BD0">
        <w:rPr>
          <w:color w:val="222222"/>
          <w:sz w:val="28"/>
          <w:szCs w:val="28"/>
        </w:rPr>
        <w:t xml:space="preserve"> </w:t>
      </w:r>
      <w:proofErr w:type="spellStart"/>
      <w:r w:rsidR="00987BD0" w:rsidRPr="00987BD0">
        <w:rPr>
          <w:color w:val="222222"/>
          <w:sz w:val="28"/>
          <w:szCs w:val="28"/>
        </w:rPr>
        <w:t>навук</w:t>
      </w:r>
      <w:proofErr w:type="spellEnd"/>
      <w:r w:rsidR="00987BD0" w:rsidRPr="00987BD0">
        <w:rPr>
          <w:color w:val="222222"/>
          <w:sz w:val="28"/>
          <w:szCs w:val="28"/>
        </w:rPr>
        <w:t xml:space="preserve">, </w:t>
      </w:r>
      <w:proofErr w:type="spellStart"/>
      <w:r w:rsidR="00987BD0" w:rsidRPr="00987BD0">
        <w:rPr>
          <w:color w:val="222222"/>
          <w:sz w:val="28"/>
          <w:szCs w:val="28"/>
        </w:rPr>
        <w:t>дацэнт</w:t>
      </w:r>
      <w:proofErr w:type="spellEnd"/>
      <w:r w:rsidR="00987BD0" w:rsidRPr="00987BD0">
        <w:rPr>
          <w:color w:val="222222"/>
          <w:sz w:val="28"/>
          <w:szCs w:val="28"/>
        </w:rPr>
        <w:t>;</w:t>
      </w:r>
    </w:p>
    <w:p w14:paraId="67D3E8D9" w14:textId="58E3472B" w:rsidR="006D0F07" w:rsidRPr="006B5B8E" w:rsidRDefault="00F9213F" w:rsidP="00267DD2">
      <w:pPr>
        <w:contextualSpacing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Л. С. </w:t>
      </w:r>
      <w:proofErr w:type="spellStart"/>
      <w:r>
        <w:rPr>
          <w:color w:val="000000"/>
          <w:spacing w:val="-4"/>
          <w:sz w:val="28"/>
          <w:szCs w:val="28"/>
        </w:rPr>
        <w:t>Кныш</w:t>
      </w:r>
      <w:proofErr w:type="spellEnd"/>
      <w:r w:rsidR="006D0F07" w:rsidRPr="006B5B8E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="00987BD0" w:rsidRPr="00987BD0">
        <w:rPr>
          <w:color w:val="000000"/>
          <w:spacing w:val="-4"/>
          <w:sz w:val="28"/>
          <w:szCs w:val="28"/>
        </w:rPr>
        <w:t>дацэнт</w:t>
      </w:r>
      <w:proofErr w:type="spellEnd"/>
      <w:r w:rsidR="00987BD0" w:rsidRPr="00987BD0">
        <w:rPr>
          <w:color w:val="000000"/>
          <w:spacing w:val="-4"/>
          <w:sz w:val="28"/>
          <w:szCs w:val="28"/>
        </w:rPr>
        <w:t xml:space="preserve"> кафедры </w:t>
      </w:r>
      <w:proofErr w:type="spellStart"/>
      <w:r w:rsidR="00987BD0" w:rsidRPr="00987BD0">
        <w:rPr>
          <w:color w:val="000000"/>
          <w:spacing w:val="-4"/>
          <w:sz w:val="28"/>
          <w:szCs w:val="28"/>
        </w:rPr>
        <w:t>тэарэтычнай</w:t>
      </w:r>
      <w:proofErr w:type="spellEnd"/>
      <w:r w:rsidR="00987BD0" w:rsidRPr="00987BD0">
        <w:rPr>
          <w:color w:val="000000"/>
          <w:spacing w:val="-4"/>
          <w:sz w:val="28"/>
          <w:szCs w:val="28"/>
        </w:rPr>
        <w:t xml:space="preserve"> і </w:t>
      </w:r>
      <w:proofErr w:type="spellStart"/>
      <w:r w:rsidR="00987BD0" w:rsidRPr="00987BD0">
        <w:rPr>
          <w:color w:val="000000"/>
          <w:spacing w:val="-4"/>
          <w:sz w:val="28"/>
          <w:szCs w:val="28"/>
        </w:rPr>
        <w:t>прыкладной</w:t>
      </w:r>
      <w:proofErr w:type="spellEnd"/>
      <w:r w:rsidR="00987BD0" w:rsidRPr="00987BD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87BD0" w:rsidRPr="00987BD0">
        <w:rPr>
          <w:color w:val="000000"/>
          <w:spacing w:val="-4"/>
          <w:sz w:val="28"/>
          <w:szCs w:val="28"/>
        </w:rPr>
        <w:t>лінгвістыкі</w:t>
      </w:r>
      <w:proofErr w:type="spellEnd"/>
      <w:r w:rsidR="00987BD0" w:rsidRPr="00987BD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87BD0" w:rsidRPr="00987BD0">
        <w:rPr>
          <w:color w:val="000000"/>
          <w:spacing w:val="-4"/>
          <w:sz w:val="28"/>
          <w:szCs w:val="28"/>
        </w:rPr>
        <w:t>ўстановы</w:t>
      </w:r>
      <w:proofErr w:type="spellEnd"/>
      <w:r w:rsidR="00987BD0" w:rsidRPr="00987BD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87BD0" w:rsidRPr="00987BD0">
        <w:rPr>
          <w:color w:val="000000"/>
          <w:spacing w:val="-4"/>
          <w:sz w:val="28"/>
          <w:szCs w:val="28"/>
        </w:rPr>
        <w:t>адукацыі</w:t>
      </w:r>
      <w:proofErr w:type="spellEnd"/>
      <w:r w:rsidR="00987BD0" w:rsidRPr="00987BD0">
        <w:rPr>
          <w:color w:val="000000"/>
          <w:spacing w:val="-4"/>
          <w:sz w:val="28"/>
          <w:szCs w:val="28"/>
        </w:rPr>
        <w:t xml:space="preserve"> «</w:t>
      </w:r>
      <w:proofErr w:type="spellStart"/>
      <w:r w:rsidR="00987BD0" w:rsidRPr="00987BD0">
        <w:rPr>
          <w:color w:val="000000"/>
          <w:spacing w:val="-4"/>
          <w:sz w:val="28"/>
          <w:szCs w:val="28"/>
        </w:rPr>
        <w:t>Мінскі</w:t>
      </w:r>
      <w:proofErr w:type="spellEnd"/>
      <w:r w:rsidR="00987BD0" w:rsidRPr="00987BD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87BD0" w:rsidRPr="00987BD0">
        <w:rPr>
          <w:color w:val="000000"/>
          <w:spacing w:val="-4"/>
          <w:sz w:val="28"/>
          <w:szCs w:val="28"/>
        </w:rPr>
        <w:t>дзяржаўны</w:t>
      </w:r>
      <w:proofErr w:type="spellEnd"/>
      <w:r w:rsidR="00987BD0" w:rsidRPr="00987BD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87BD0" w:rsidRPr="00987BD0">
        <w:rPr>
          <w:color w:val="000000"/>
          <w:spacing w:val="-4"/>
          <w:sz w:val="28"/>
          <w:szCs w:val="28"/>
        </w:rPr>
        <w:t>лінгвістычны</w:t>
      </w:r>
      <w:proofErr w:type="spellEnd"/>
      <w:r w:rsidR="00987BD0" w:rsidRPr="00987BD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87BD0" w:rsidRPr="00987BD0">
        <w:rPr>
          <w:color w:val="000000"/>
          <w:spacing w:val="-4"/>
          <w:sz w:val="28"/>
          <w:szCs w:val="28"/>
        </w:rPr>
        <w:t>ўніверсітэт</w:t>
      </w:r>
      <w:proofErr w:type="spellEnd"/>
      <w:r w:rsidR="00987BD0" w:rsidRPr="00987BD0">
        <w:rPr>
          <w:color w:val="000000"/>
          <w:spacing w:val="-4"/>
          <w:sz w:val="28"/>
          <w:szCs w:val="28"/>
        </w:rPr>
        <w:t xml:space="preserve">», </w:t>
      </w:r>
      <w:proofErr w:type="spellStart"/>
      <w:r w:rsidR="00987BD0" w:rsidRPr="00987BD0">
        <w:rPr>
          <w:color w:val="000000"/>
          <w:spacing w:val="-4"/>
          <w:sz w:val="28"/>
          <w:szCs w:val="28"/>
        </w:rPr>
        <w:t>кандыдат</w:t>
      </w:r>
      <w:proofErr w:type="spellEnd"/>
      <w:r w:rsidR="00987BD0" w:rsidRPr="00987BD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87BD0" w:rsidRPr="00987BD0">
        <w:rPr>
          <w:color w:val="000000"/>
          <w:spacing w:val="-4"/>
          <w:sz w:val="28"/>
          <w:szCs w:val="28"/>
        </w:rPr>
        <w:t>філалагічных</w:t>
      </w:r>
      <w:proofErr w:type="spellEnd"/>
      <w:r w:rsidR="00987BD0" w:rsidRPr="00987BD0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987BD0" w:rsidRPr="00987BD0">
        <w:rPr>
          <w:color w:val="000000"/>
          <w:spacing w:val="-4"/>
          <w:sz w:val="28"/>
          <w:szCs w:val="28"/>
        </w:rPr>
        <w:t>навук</w:t>
      </w:r>
      <w:proofErr w:type="spellEnd"/>
      <w:r w:rsidR="00987BD0" w:rsidRPr="00987BD0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="00987BD0" w:rsidRPr="00987BD0">
        <w:rPr>
          <w:color w:val="000000"/>
          <w:spacing w:val="-4"/>
          <w:sz w:val="28"/>
          <w:szCs w:val="28"/>
        </w:rPr>
        <w:t>дацэнт</w:t>
      </w:r>
      <w:proofErr w:type="spellEnd"/>
      <w:r w:rsidR="00987BD0" w:rsidRPr="00987BD0">
        <w:rPr>
          <w:color w:val="000000"/>
          <w:spacing w:val="-4"/>
          <w:sz w:val="28"/>
          <w:szCs w:val="28"/>
        </w:rPr>
        <w:t>;</w:t>
      </w:r>
    </w:p>
    <w:p w14:paraId="0CC7978D" w14:textId="431A68FF" w:rsidR="00886D3F" w:rsidRDefault="00987BD0" w:rsidP="00267DD2">
      <w:pPr>
        <w:contextualSpacing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be-BY"/>
        </w:rPr>
        <w:t>А</w:t>
      </w:r>
      <w:r w:rsidR="00886D3F" w:rsidRPr="00886D3F">
        <w:rPr>
          <w:color w:val="000000"/>
          <w:spacing w:val="-4"/>
          <w:sz w:val="28"/>
          <w:szCs w:val="28"/>
        </w:rPr>
        <w:t xml:space="preserve">. </w:t>
      </w:r>
      <w:r>
        <w:rPr>
          <w:color w:val="000000"/>
          <w:spacing w:val="-4"/>
          <w:sz w:val="28"/>
          <w:szCs w:val="28"/>
          <w:lang w:val="be-BY"/>
        </w:rPr>
        <w:t>У</w:t>
      </w:r>
      <w:r w:rsidR="00886D3F" w:rsidRPr="00886D3F">
        <w:rPr>
          <w:color w:val="000000"/>
          <w:spacing w:val="-4"/>
          <w:sz w:val="28"/>
          <w:szCs w:val="28"/>
        </w:rPr>
        <w:t>. Кс</w:t>
      </w:r>
      <w:r>
        <w:rPr>
          <w:color w:val="000000"/>
          <w:spacing w:val="-4"/>
          <w:sz w:val="28"/>
          <w:szCs w:val="28"/>
          <w:lang w:val="be-BY"/>
        </w:rPr>
        <w:t>я</w:t>
      </w:r>
      <w:proofErr w:type="spellStart"/>
      <w:r w:rsidR="00886D3F" w:rsidRPr="00886D3F">
        <w:rPr>
          <w:color w:val="000000"/>
          <w:spacing w:val="-4"/>
          <w:sz w:val="28"/>
          <w:szCs w:val="28"/>
        </w:rPr>
        <w:t>ндзова</w:t>
      </w:r>
      <w:proofErr w:type="spellEnd"/>
      <w:r w:rsidR="00886D3F" w:rsidRPr="00886D3F">
        <w:rPr>
          <w:color w:val="000000"/>
          <w:spacing w:val="-4"/>
          <w:sz w:val="28"/>
          <w:szCs w:val="28"/>
        </w:rPr>
        <w:t xml:space="preserve">, </w:t>
      </w:r>
      <w:r>
        <w:rPr>
          <w:color w:val="222222"/>
          <w:sz w:val="28"/>
          <w:szCs w:val="28"/>
          <w:lang w:val="be-BY"/>
        </w:rPr>
        <w:t xml:space="preserve">дацэнт </w:t>
      </w:r>
      <w:r w:rsidRPr="00987BD0">
        <w:rPr>
          <w:color w:val="222222"/>
          <w:sz w:val="28"/>
          <w:szCs w:val="28"/>
        </w:rPr>
        <w:t xml:space="preserve">кафедры </w:t>
      </w:r>
      <w:proofErr w:type="spellStart"/>
      <w:r w:rsidRPr="00987BD0">
        <w:rPr>
          <w:color w:val="222222"/>
          <w:sz w:val="28"/>
          <w:szCs w:val="28"/>
        </w:rPr>
        <w:t>тэарэтычнай</w:t>
      </w:r>
      <w:proofErr w:type="spellEnd"/>
      <w:r w:rsidRPr="00987BD0">
        <w:rPr>
          <w:color w:val="222222"/>
          <w:sz w:val="28"/>
          <w:szCs w:val="28"/>
        </w:rPr>
        <w:t xml:space="preserve"> і </w:t>
      </w:r>
      <w:proofErr w:type="spellStart"/>
      <w:r w:rsidRPr="00987BD0">
        <w:rPr>
          <w:color w:val="222222"/>
          <w:sz w:val="28"/>
          <w:szCs w:val="28"/>
        </w:rPr>
        <w:t>прыкладной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лінгвістыкі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ўстановы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адукацыі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r w:rsidRPr="006B5B8E">
        <w:rPr>
          <w:sz w:val="28"/>
          <w:szCs w:val="28"/>
        </w:rPr>
        <w:t>«</w:t>
      </w:r>
      <w:proofErr w:type="spellStart"/>
      <w:r w:rsidRPr="00987BD0">
        <w:rPr>
          <w:color w:val="222222"/>
          <w:sz w:val="28"/>
          <w:szCs w:val="28"/>
        </w:rPr>
        <w:t>Мінскі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дзяржаўны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лінгвістычны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ўніверсітэт</w:t>
      </w:r>
      <w:proofErr w:type="spellEnd"/>
      <w:r w:rsidRPr="006B5B8E">
        <w:rPr>
          <w:sz w:val="28"/>
          <w:szCs w:val="28"/>
        </w:rPr>
        <w:t>»</w:t>
      </w:r>
      <w:r w:rsidRPr="00987BD0">
        <w:rPr>
          <w:color w:val="222222"/>
          <w:sz w:val="28"/>
          <w:szCs w:val="28"/>
        </w:rPr>
        <w:t xml:space="preserve">, </w:t>
      </w:r>
      <w:proofErr w:type="spellStart"/>
      <w:r w:rsidRPr="00987BD0">
        <w:rPr>
          <w:color w:val="222222"/>
          <w:sz w:val="28"/>
          <w:szCs w:val="28"/>
        </w:rPr>
        <w:t>кандыдат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філалагічных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навук</w:t>
      </w:r>
      <w:proofErr w:type="spellEnd"/>
      <w:r w:rsidRPr="00987BD0">
        <w:rPr>
          <w:color w:val="222222"/>
          <w:sz w:val="28"/>
          <w:szCs w:val="28"/>
        </w:rPr>
        <w:t xml:space="preserve">, </w:t>
      </w:r>
      <w:proofErr w:type="spellStart"/>
      <w:r w:rsidRPr="00987BD0">
        <w:rPr>
          <w:color w:val="222222"/>
          <w:sz w:val="28"/>
          <w:szCs w:val="28"/>
        </w:rPr>
        <w:t>дацэнт</w:t>
      </w:r>
      <w:proofErr w:type="spellEnd"/>
      <w:r w:rsidRPr="00987BD0">
        <w:rPr>
          <w:color w:val="222222"/>
          <w:sz w:val="28"/>
          <w:szCs w:val="28"/>
        </w:rPr>
        <w:t>;</w:t>
      </w:r>
    </w:p>
    <w:p w14:paraId="4902BABE" w14:textId="43E66BE1" w:rsidR="00706557" w:rsidRPr="006B5B8E" w:rsidRDefault="00987BD0" w:rsidP="00267DD2">
      <w:pPr>
        <w:contextualSpacing/>
        <w:jc w:val="both"/>
        <w:rPr>
          <w:color w:val="222222"/>
          <w:sz w:val="28"/>
          <w:szCs w:val="28"/>
        </w:rPr>
      </w:pPr>
      <w:r>
        <w:rPr>
          <w:color w:val="000000"/>
          <w:spacing w:val="-4"/>
          <w:sz w:val="28"/>
          <w:szCs w:val="28"/>
          <w:lang w:val="be-BY"/>
        </w:rPr>
        <w:t>М</w:t>
      </w:r>
      <w:r w:rsidR="00706557" w:rsidRPr="006B5B8E">
        <w:rPr>
          <w:color w:val="000000"/>
          <w:spacing w:val="-4"/>
          <w:sz w:val="28"/>
          <w:szCs w:val="28"/>
        </w:rPr>
        <w:t>. В. </w:t>
      </w:r>
      <w:proofErr w:type="spellStart"/>
      <w:r w:rsidR="00706557" w:rsidRPr="006B5B8E">
        <w:rPr>
          <w:color w:val="000000"/>
          <w:spacing w:val="-4"/>
          <w:sz w:val="28"/>
          <w:szCs w:val="28"/>
        </w:rPr>
        <w:t>Супрунчук</w:t>
      </w:r>
      <w:proofErr w:type="spellEnd"/>
      <w:r w:rsidR="00706557" w:rsidRPr="006B5B8E">
        <w:rPr>
          <w:color w:val="000000"/>
          <w:spacing w:val="-4"/>
          <w:sz w:val="28"/>
          <w:szCs w:val="28"/>
        </w:rPr>
        <w:t xml:space="preserve">, </w:t>
      </w:r>
      <w:bookmarkEnd w:id="3"/>
      <w:r>
        <w:rPr>
          <w:color w:val="222222"/>
          <w:sz w:val="28"/>
          <w:szCs w:val="28"/>
          <w:lang w:val="be-BY"/>
        </w:rPr>
        <w:t xml:space="preserve">дацэнт </w:t>
      </w:r>
      <w:r w:rsidRPr="00987BD0">
        <w:rPr>
          <w:color w:val="222222"/>
          <w:sz w:val="28"/>
          <w:szCs w:val="28"/>
        </w:rPr>
        <w:t xml:space="preserve">кафедры </w:t>
      </w:r>
      <w:proofErr w:type="spellStart"/>
      <w:r w:rsidRPr="00987BD0">
        <w:rPr>
          <w:color w:val="222222"/>
          <w:sz w:val="28"/>
          <w:szCs w:val="28"/>
        </w:rPr>
        <w:t>тэарэтычнай</w:t>
      </w:r>
      <w:proofErr w:type="spellEnd"/>
      <w:r w:rsidRPr="00987BD0">
        <w:rPr>
          <w:color w:val="222222"/>
          <w:sz w:val="28"/>
          <w:szCs w:val="28"/>
        </w:rPr>
        <w:t xml:space="preserve"> і </w:t>
      </w:r>
      <w:proofErr w:type="spellStart"/>
      <w:r w:rsidRPr="00987BD0">
        <w:rPr>
          <w:color w:val="222222"/>
          <w:sz w:val="28"/>
          <w:szCs w:val="28"/>
        </w:rPr>
        <w:t>прыкладной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лінгвістыкі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ўстановы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адукацыі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r w:rsidRPr="006B5B8E">
        <w:rPr>
          <w:sz w:val="28"/>
          <w:szCs w:val="28"/>
        </w:rPr>
        <w:t>«</w:t>
      </w:r>
      <w:proofErr w:type="spellStart"/>
      <w:r w:rsidRPr="00987BD0">
        <w:rPr>
          <w:color w:val="222222"/>
          <w:sz w:val="28"/>
          <w:szCs w:val="28"/>
        </w:rPr>
        <w:t>Мінскі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дзяржаўны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лінгвістычны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ўніверсітэт</w:t>
      </w:r>
      <w:proofErr w:type="spellEnd"/>
      <w:r w:rsidRPr="006B5B8E">
        <w:rPr>
          <w:sz w:val="28"/>
          <w:szCs w:val="28"/>
        </w:rPr>
        <w:t>»</w:t>
      </w:r>
      <w:r w:rsidRPr="00987BD0">
        <w:rPr>
          <w:color w:val="222222"/>
          <w:sz w:val="28"/>
          <w:szCs w:val="28"/>
        </w:rPr>
        <w:t xml:space="preserve">, </w:t>
      </w:r>
      <w:proofErr w:type="spellStart"/>
      <w:r w:rsidRPr="00987BD0">
        <w:rPr>
          <w:color w:val="222222"/>
          <w:sz w:val="28"/>
          <w:szCs w:val="28"/>
        </w:rPr>
        <w:t>кандыдат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філалагічных</w:t>
      </w:r>
      <w:proofErr w:type="spellEnd"/>
      <w:r w:rsidRPr="00987BD0">
        <w:rPr>
          <w:color w:val="222222"/>
          <w:sz w:val="28"/>
          <w:szCs w:val="28"/>
        </w:rPr>
        <w:t xml:space="preserve"> </w:t>
      </w:r>
      <w:proofErr w:type="spellStart"/>
      <w:r w:rsidRPr="00987BD0">
        <w:rPr>
          <w:color w:val="222222"/>
          <w:sz w:val="28"/>
          <w:szCs w:val="28"/>
        </w:rPr>
        <w:t>навук</w:t>
      </w:r>
      <w:proofErr w:type="spellEnd"/>
      <w:r w:rsidRPr="00987BD0">
        <w:rPr>
          <w:color w:val="222222"/>
          <w:sz w:val="28"/>
          <w:szCs w:val="28"/>
        </w:rPr>
        <w:t xml:space="preserve">, </w:t>
      </w:r>
      <w:proofErr w:type="spellStart"/>
      <w:r w:rsidRPr="00987BD0">
        <w:rPr>
          <w:color w:val="222222"/>
          <w:sz w:val="28"/>
          <w:szCs w:val="28"/>
        </w:rPr>
        <w:t>дацэнт</w:t>
      </w:r>
      <w:proofErr w:type="spellEnd"/>
    </w:p>
    <w:p w14:paraId="3A4567C4" w14:textId="1C6D652C" w:rsidR="00706557" w:rsidRDefault="00706557" w:rsidP="00267DD2">
      <w:pPr>
        <w:contextualSpacing/>
        <w:jc w:val="both"/>
        <w:rPr>
          <w:color w:val="000000"/>
          <w:spacing w:val="-4"/>
          <w:sz w:val="28"/>
          <w:szCs w:val="28"/>
        </w:rPr>
      </w:pPr>
    </w:p>
    <w:p w14:paraId="2BCEFCB0" w14:textId="77777777" w:rsidR="000624BE" w:rsidRPr="006B5B8E" w:rsidRDefault="000624BE" w:rsidP="00267DD2">
      <w:pPr>
        <w:contextualSpacing/>
        <w:jc w:val="both"/>
        <w:rPr>
          <w:color w:val="000000"/>
          <w:spacing w:val="-4"/>
          <w:sz w:val="28"/>
          <w:szCs w:val="28"/>
        </w:rPr>
      </w:pPr>
    </w:p>
    <w:p w14:paraId="036B327A" w14:textId="556E6452" w:rsidR="00987BD0" w:rsidRPr="00987BD0" w:rsidRDefault="00987BD0" w:rsidP="00987BD0">
      <w:pPr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  <w:lang w:eastAsia="en-US"/>
        </w:rPr>
      </w:pPr>
      <w:r w:rsidRPr="00987BD0">
        <w:rPr>
          <w:b/>
          <w:bCs/>
          <w:sz w:val="28"/>
          <w:szCs w:val="28"/>
          <w:lang w:eastAsia="en-US"/>
        </w:rPr>
        <w:t>РЭЦЭНЗЕНТ</w:t>
      </w:r>
      <w:r w:rsidR="00251669">
        <w:rPr>
          <w:b/>
          <w:bCs/>
          <w:sz w:val="28"/>
          <w:szCs w:val="28"/>
          <w:lang w:val="be-BY" w:eastAsia="en-US"/>
        </w:rPr>
        <w:t>Ы</w:t>
      </w:r>
      <w:r w:rsidRPr="00987BD0">
        <w:rPr>
          <w:b/>
          <w:bCs/>
          <w:sz w:val="28"/>
          <w:szCs w:val="28"/>
          <w:lang w:eastAsia="en-US"/>
        </w:rPr>
        <w:t>:</w:t>
      </w:r>
    </w:p>
    <w:p w14:paraId="427C1F6D" w14:textId="72F5D765" w:rsidR="00987BD0" w:rsidRPr="00251669" w:rsidRDefault="00464432" w:rsidP="00987BD0">
      <w:pPr>
        <w:autoSpaceDE w:val="0"/>
        <w:autoSpaceDN w:val="0"/>
        <w:adjustRightInd w:val="0"/>
        <w:contextualSpacing/>
        <w:jc w:val="both"/>
        <w:rPr>
          <w:sz w:val="28"/>
          <w:szCs w:val="28"/>
          <w:lang w:val="be-BY" w:eastAsia="en-US"/>
        </w:rPr>
      </w:pPr>
      <w:r>
        <w:rPr>
          <w:sz w:val="28"/>
          <w:szCs w:val="28"/>
          <w:lang w:eastAsia="en-US"/>
        </w:rPr>
        <w:t>К</w:t>
      </w:r>
      <w:r w:rsidR="00987BD0" w:rsidRPr="00987BD0">
        <w:rPr>
          <w:sz w:val="28"/>
          <w:szCs w:val="28"/>
          <w:lang w:eastAsia="en-US"/>
        </w:rPr>
        <w:t>афедра</w:t>
      </w:r>
      <w:r w:rsidR="00251669">
        <w:rPr>
          <w:sz w:val="28"/>
          <w:szCs w:val="28"/>
          <w:lang w:val="be-BY" w:eastAsia="en-US"/>
        </w:rPr>
        <w:t xml:space="preserve"> беларускай і рускай моў установы адукацыі </w:t>
      </w:r>
      <w:r w:rsidR="00F77500" w:rsidRPr="009615F1">
        <w:rPr>
          <w:sz w:val="28"/>
          <w:szCs w:val="28"/>
          <w:lang w:val="be-BY"/>
        </w:rPr>
        <w:t>«</w:t>
      </w:r>
      <w:r w:rsidR="00251669">
        <w:rPr>
          <w:sz w:val="28"/>
          <w:szCs w:val="28"/>
          <w:lang w:val="be-BY" w:eastAsia="en-US"/>
        </w:rPr>
        <w:t>Беларускі дзяржаўны эканамічны ўніверсітэт</w:t>
      </w:r>
      <w:r w:rsidR="00F77500" w:rsidRPr="009615F1">
        <w:rPr>
          <w:sz w:val="28"/>
          <w:szCs w:val="28"/>
          <w:lang w:val="be-BY"/>
        </w:rPr>
        <w:t>»</w:t>
      </w:r>
      <w:r w:rsidR="00251669">
        <w:rPr>
          <w:sz w:val="28"/>
          <w:szCs w:val="28"/>
          <w:lang w:val="be-BY" w:eastAsia="en-US"/>
        </w:rPr>
        <w:t>;</w:t>
      </w:r>
    </w:p>
    <w:p w14:paraId="23167CC2" w14:textId="29044CD1" w:rsidR="0025175A" w:rsidRPr="00251669" w:rsidRDefault="00251669" w:rsidP="00987BD0">
      <w:pPr>
        <w:autoSpaceDE w:val="0"/>
        <w:autoSpaceDN w:val="0"/>
        <w:adjustRightInd w:val="0"/>
        <w:contextualSpacing/>
        <w:jc w:val="both"/>
        <w:rPr>
          <w:sz w:val="28"/>
          <w:szCs w:val="28"/>
          <w:lang w:val="be-BY" w:eastAsia="en-US"/>
        </w:rPr>
      </w:pPr>
      <w:r>
        <w:rPr>
          <w:sz w:val="28"/>
          <w:szCs w:val="28"/>
          <w:lang w:val="be-BY" w:eastAsia="en-US"/>
        </w:rPr>
        <w:t xml:space="preserve">Ю. В. Назаранка, дацэнт кафедры беларускага мовазнаўства </w:t>
      </w:r>
      <w:r w:rsidR="00F77500" w:rsidRPr="00F77500">
        <w:rPr>
          <w:sz w:val="28"/>
          <w:szCs w:val="28"/>
          <w:lang w:val="be-BY" w:eastAsia="en-US"/>
        </w:rPr>
        <w:t>Беларускага дзяржаўнага</w:t>
      </w:r>
      <w:r w:rsidR="00F77500">
        <w:rPr>
          <w:sz w:val="28"/>
          <w:szCs w:val="28"/>
          <w:lang w:val="be-BY" w:eastAsia="en-US"/>
        </w:rPr>
        <w:t xml:space="preserve"> </w:t>
      </w:r>
      <w:r w:rsidR="00F77500" w:rsidRPr="009615F1">
        <w:rPr>
          <w:sz w:val="28"/>
          <w:szCs w:val="28"/>
          <w:lang w:val="be-BY" w:eastAsia="en-US"/>
        </w:rPr>
        <w:t>ўніверсітэт</w:t>
      </w:r>
      <w:r w:rsidR="00F77500">
        <w:rPr>
          <w:sz w:val="28"/>
          <w:szCs w:val="28"/>
          <w:lang w:val="be-BY" w:eastAsia="en-US"/>
        </w:rPr>
        <w:t>а</w:t>
      </w:r>
      <w:r>
        <w:rPr>
          <w:sz w:val="28"/>
          <w:szCs w:val="28"/>
          <w:lang w:val="be-BY" w:eastAsia="en-US"/>
        </w:rPr>
        <w:t>, кандыдат філалагічных навук, дацэнт</w:t>
      </w:r>
    </w:p>
    <w:p w14:paraId="11792B9C" w14:textId="77777777" w:rsidR="00F9213F" w:rsidRPr="00DC2CED" w:rsidRDefault="00F9213F" w:rsidP="00267DD2">
      <w:pPr>
        <w:autoSpaceDE w:val="0"/>
        <w:autoSpaceDN w:val="0"/>
        <w:adjustRightInd w:val="0"/>
        <w:contextualSpacing/>
        <w:jc w:val="both"/>
        <w:rPr>
          <w:sz w:val="28"/>
          <w:szCs w:val="28"/>
          <w:lang w:val="be-BY" w:eastAsia="en-US"/>
        </w:rPr>
      </w:pPr>
    </w:p>
    <w:p w14:paraId="334B9380" w14:textId="77777777" w:rsidR="00706557" w:rsidRPr="00251669" w:rsidRDefault="00706557" w:rsidP="00267DD2">
      <w:pPr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  <w:lang w:val="be-BY" w:eastAsia="en-US"/>
        </w:rPr>
      </w:pPr>
    </w:p>
    <w:p w14:paraId="35F26B14" w14:textId="7488BD7C" w:rsidR="00987BD0" w:rsidRPr="00251669" w:rsidRDefault="00987BD0" w:rsidP="00987BD0">
      <w:pPr>
        <w:autoSpaceDE w:val="0"/>
        <w:autoSpaceDN w:val="0"/>
        <w:adjustRightInd w:val="0"/>
        <w:contextualSpacing/>
        <w:rPr>
          <w:b/>
          <w:bCs/>
          <w:sz w:val="28"/>
          <w:szCs w:val="28"/>
          <w:lang w:val="be-BY" w:eastAsia="en-US"/>
        </w:rPr>
      </w:pPr>
    </w:p>
    <w:p w14:paraId="3CDA43F2" w14:textId="77777777" w:rsidR="000624BE" w:rsidRPr="00251669" w:rsidRDefault="000624BE" w:rsidP="00987BD0">
      <w:pPr>
        <w:autoSpaceDE w:val="0"/>
        <w:autoSpaceDN w:val="0"/>
        <w:adjustRightInd w:val="0"/>
        <w:contextualSpacing/>
        <w:rPr>
          <w:spacing w:val="-2"/>
          <w:sz w:val="28"/>
          <w:szCs w:val="28"/>
          <w:lang w:val="be-BY" w:eastAsia="en-US"/>
        </w:rPr>
      </w:pPr>
    </w:p>
    <w:p w14:paraId="509EC446" w14:textId="528E3E21" w:rsidR="00987BD0" w:rsidRPr="00251669" w:rsidRDefault="00987BD0" w:rsidP="00987BD0">
      <w:pPr>
        <w:autoSpaceDE w:val="0"/>
        <w:autoSpaceDN w:val="0"/>
        <w:adjustRightInd w:val="0"/>
        <w:contextualSpacing/>
        <w:rPr>
          <w:b/>
          <w:bCs/>
          <w:sz w:val="28"/>
          <w:szCs w:val="28"/>
          <w:lang w:val="be-BY" w:eastAsia="en-US"/>
        </w:rPr>
      </w:pPr>
      <w:r w:rsidRPr="00251669">
        <w:rPr>
          <w:b/>
          <w:bCs/>
          <w:sz w:val="28"/>
          <w:szCs w:val="28"/>
          <w:lang w:val="be-BY" w:eastAsia="en-US"/>
        </w:rPr>
        <w:t>РЭКАМЕНДАВАНА ДА ЗАЦВЯРДЖЭННЯ Ў ЯКАСЦІ ПРЫКЛАДНАЙ:</w:t>
      </w:r>
    </w:p>
    <w:p w14:paraId="75DC9BE6" w14:textId="2499BACE" w:rsidR="00987BD0" w:rsidRDefault="009615F1" w:rsidP="00987BD0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  <w:r>
        <w:rPr>
          <w:sz w:val="28"/>
          <w:szCs w:val="28"/>
          <w:lang w:val="be-BY" w:eastAsia="en-US"/>
        </w:rPr>
        <w:t>К</w:t>
      </w:r>
      <w:r w:rsidR="00987BD0" w:rsidRPr="00251669">
        <w:rPr>
          <w:sz w:val="28"/>
          <w:szCs w:val="28"/>
          <w:lang w:val="be-BY" w:eastAsia="en-US"/>
        </w:rPr>
        <w:t xml:space="preserve">афедрай тэарэтычнай і прыкладной лінгвістыкі ўстановы адукацыі </w:t>
      </w:r>
      <w:r w:rsidR="00987BD0" w:rsidRPr="00251669">
        <w:rPr>
          <w:sz w:val="28"/>
          <w:szCs w:val="28"/>
          <w:lang w:val="be-BY"/>
        </w:rPr>
        <w:t>«</w:t>
      </w:r>
      <w:r w:rsidR="00987BD0" w:rsidRPr="00251669">
        <w:rPr>
          <w:sz w:val="28"/>
          <w:szCs w:val="28"/>
          <w:lang w:val="be-BY" w:eastAsia="en-US"/>
        </w:rPr>
        <w:t xml:space="preserve">Мінскі </w:t>
      </w:r>
      <w:r w:rsidR="00987BD0" w:rsidRPr="00464432">
        <w:rPr>
          <w:sz w:val="28"/>
          <w:szCs w:val="28"/>
          <w:lang w:val="be-BY" w:eastAsia="en-US"/>
        </w:rPr>
        <w:t>дзяржаўны лінгвістычны ўніверсітэт</w:t>
      </w:r>
      <w:r w:rsidR="00987BD0" w:rsidRPr="00464432">
        <w:rPr>
          <w:sz w:val="28"/>
          <w:szCs w:val="28"/>
          <w:lang w:val="be-BY"/>
        </w:rPr>
        <w:t>»</w:t>
      </w:r>
      <w:r w:rsidR="00987BD0" w:rsidRPr="00464432">
        <w:rPr>
          <w:sz w:val="28"/>
          <w:szCs w:val="28"/>
          <w:lang w:val="be-BY" w:eastAsia="en-US"/>
        </w:rPr>
        <w:t xml:space="preserve"> (пратакол №</w:t>
      </w:r>
      <w:r w:rsidR="00251669">
        <w:rPr>
          <w:sz w:val="28"/>
          <w:szCs w:val="28"/>
          <w:lang w:val="be-BY" w:eastAsia="en-US"/>
        </w:rPr>
        <w:t xml:space="preserve"> 7</w:t>
      </w:r>
      <w:r w:rsidR="00987BD0" w:rsidRPr="00464432">
        <w:rPr>
          <w:sz w:val="28"/>
          <w:szCs w:val="28"/>
          <w:lang w:val="be-BY" w:eastAsia="en-US"/>
        </w:rPr>
        <w:t xml:space="preserve"> ад</w:t>
      </w:r>
      <w:r w:rsidR="00251669">
        <w:rPr>
          <w:sz w:val="28"/>
          <w:szCs w:val="28"/>
          <w:lang w:val="be-BY" w:eastAsia="en-US"/>
        </w:rPr>
        <w:t xml:space="preserve"> 29.02.2024 </w:t>
      </w:r>
      <w:r w:rsidR="00987BD0" w:rsidRPr="00464432">
        <w:rPr>
          <w:sz w:val="28"/>
          <w:szCs w:val="28"/>
          <w:lang w:val="be-BY" w:eastAsia="en-US"/>
        </w:rPr>
        <w:t>г.);</w:t>
      </w:r>
    </w:p>
    <w:p w14:paraId="36A6B7D7" w14:textId="77777777" w:rsidR="00464432" w:rsidRPr="00464432" w:rsidRDefault="00464432" w:rsidP="00987BD0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</w:p>
    <w:p w14:paraId="2B55CB08" w14:textId="72F41EDA" w:rsidR="00987BD0" w:rsidRPr="009615F1" w:rsidRDefault="009615F1" w:rsidP="00987BD0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  <w:r>
        <w:rPr>
          <w:sz w:val="28"/>
          <w:szCs w:val="28"/>
          <w:lang w:val="be-BY" w:eastAsia="en-US"/>
        </w:rPr>
        <w:t>К</w:t>
      </w:r>
      <w:r w:rsidR="00987BD0" w:rsidRPr="009615F1">
        <w:rPr>
          <w:sz w:val="28"/>
          <w:szCs w:val="28"/>
          <w:lang w:val="be-BY" w:eastAsia="en-US"/>
        </w:rPr>
        <w:t xml:space="preserve">афедрай беларускай мовы і літаратуры ўстановы адукацыі </w:t>
      </w:r>
      <w:r w:rsidR="00987BD0" w:rsidRPr="009615F1">
        <w:rPr>
          <w:sz w:val="28"/>
          <w:szCs w:val="28"/>
          <w:lang w:val="be-BY"/>
        </w:rPr>
        <w:t>«</w:t>
      </w:r>
      <w:r w:rsidR="00987BD0" w:rsidRPr="009615F1">
        <w:rPr>
          <w:sz w:val="28"/>
          <w:szCs w:val="28"/>
          <w:lang w:val="be-BY" w:eastAsia="en-US"/>
        </w:rPr>
        <w:t>Мінскі дзяржаўны лінгвістычны ўніверсітэт</w:t>
      </w:r>
      <w:r w:rsidR="00987BD0" w:rsidRPr="009615F1">
        <w:rPr>
          <w:sz w:val="28"/>
          <w:szCs w:val="28"/>
          <w:lang w:val="be-BY"/>
        </w:rPr>
        <w:t>»</w:t>
      </w:r>
      <w:r w:rsidR="00987BD0" w:rsidRPr="009615F1">
        <w:rPr>
          <w:sz w:val="28"/>
          <w:szCs w:val="28"/>
          <w:lang w:val="be-BY" w:eastAsia="en-US"/>
        </w:rPr>
        <w:t xml:space="preserve"> (пратакол №</w:t>
      </w:r>
      <w:r w:rsidR="00251669" w:rsidRPr="009615F1">
        <w:rPr>
          <w:sz w:val="28"/>
          <w:szCs w:val="28"/>
          <w:lang w:val="be-BY" w:eastAsia="en-US"/>
        </w:rPr>
        <w:t xml:space="preserve"> 11 </w:t>
      </w:r>
      <w:r w:rsidR="000624BE">
        <w:rPr>
          <w:sz w:val="28"/>
          <w:szCs w:val="28"/>
          <w:lang w:val="be-BY" w:eastAsia="en-US"/>
        </w:rPr>
        <w:t>ад</w:t>
      </w:r>
      <w:r w:rsidR="00251669" w:rsidRPr="009615F1">
        <w:rPr>
          <w:sz w:val="28"/>
          <w:szCs w:val="28"/>
          <w:lang w:val="be-BY" w:eastAsia="en-US"/>
        </w:rPr>
        <w:t xml:space="preserve"> 25</w:t>
      </w:r>
      <w:r w:rsidR="00251669">
        <w:rPr>
          <w:sz w:val="28"/>
          <w:szCs w:val="28"/>
          <w:lang w:val="be-BY" w:eastAsia="en-US"/>
        </w:rPr>
        <w:t>.03.</w:t>
      </w:r>
      <w:r w:rsidR="00987BD0" w:rsidRPr="009615F1">
        <w:rPr>
          <w:sz w:val="28"/>
          <w:szCs w:val="28"/>
          <w:lang w:val="be-BY" w:eastAsia="en-US"/>
        </w:rPr>
        <w:t>2024 г.);</w:t>
      </w:r>
    </w:p>
    <w:p w14:paraId="30876390" w14:textId="77777777" w:rsidR="00464432" w:rsidRPr="009615F1" w:rsidRDefault="00464432" w:rsidP="00987BD0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</w:p>
    <w:p w14:paraId="525668F6" w14:textId="13DC3DDF" w:rsidR="00987BD0" w:rsidRPr="009615F1" w:rsidRDefault="009615F1" w:rsidP="00987BD0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  <w:r>
        <w:rPr>
          <w:sz w:val="28"/>
          <w:szCs w:val="28"/>
          <w:lang w:val="be-BY" w:eastAsia="en-US"/>
        </w:rPr>
        <w:t>Н</w:t>
      </w:r>
      <w:r w:rsidR="00987BD0" w:rsidRPr="009615F1">
        <w:rPr>
          <w:sz w:val="28"/>
          <w:szCs w:val="28"/>
          <w:lang w:val="be-BY" w:eastAsia="en-US"/>
        </w:rPr>
        <w:t xml:space="preserve">авукова-метадычным саветам </w:t>
      </w:r>
      <w:r w:rsidR="00F77500" w:rsidRPr="00F77500">
        <w:rPr>
          <w:sz w:val="28"/>
          <w:szCs w:val="28"/>
          <w:lang w:val="be-BY" w:eastAsia="en-US"/>
        </w:rPr>
        <w:t>у</w:t>
      </w:r>
      <w:r w:rsidR="00987BD0" w:rsidRPr="009615F1">
        <w:rPr>
          <w:sz w:val="28"/>
          <w:szCs w:val="28"/>
          <w:lang w:val="be-BY" w:eastAsia="en-US"/>
        </w:rPr>
        <w:t xml:space="preserve">становы адукацыі </w:t>
      </w:r>
      <w:r w:rsidR="00987BD0" w:rsidRPr="009615F1">
        <w:rPr>
          <w:sz w:val="28"/>
          <w:szCs w:val="28"/>
          <w:lang w:val="be-BY"/>
        </w:rPr>
        <w:t>«</w:t>
      </w:r>
      <w:r w:rsidR="00987BD0" w:rsidRPr="009615F1">
        <w:rPr>
          <w:sz w:val="28"/>
          <w:szCs w:val="28"/>
          <w:lang w:val="be-BY" w:eastAsia="en-US"/>
        </w:rPr>
        <w:t>Мінскі дзяржаўны лінгвістычны ўніверсітэт</w:t>
      </w:r>
      <w:r w:rsidR="00987BD0" w:rsidRPr="009615F1">
        <w:rPr>
          <w:sz w:val="28"/>
          <w:szCs w:val="28"/>
          <w:lang w:val="be-BY"/>
        </w:rPr>
        <w:t>»</w:t>
      </w:r>
      <w:r w:rsidR="00987BD0">
        <w:rPr>
          <w:sz w:val="28"/>
          <w:szCs w:val="28"/>
          <w:lang w:val="be-BY"/>
        </w:rPr>
        <w:t xml:space="preserve"> </w:t>
      </w:r>
      <w:r w:rsidR="00987BD0" w:rsidRPr="009615F1">
        <w:rPr>
          <w:sz w:val="28"/>
          <w:szCs w:val="28"/>
          <w:lang w:val="be-BY" w:eastAsia="en-US"/>
        </w:rPr>
        <w:t xml:space="preserve">(пратакол № </w:t>
      </w:r>
      <w:r w:rsidR="00F77500">
        <w:rPr>
          <w:sz w:val="28"/>
          <w:szCs w:val="28"/>
          <w:lang w:val="be-BY" w:eastAsia="en-US"/>
        </w:rPr>
        <w:t xml:space="preserve">6 </w:t>
      </w:r>
      <w:r w:rsidR="00987BD0" w:rsidRPr="009615F1">
        <w:rPr>
          <w:sz w:val="28"/>
          <w:szCs w:val="28"/>
          <w:lang w:val="be-BY" w:eastAsia="en-US"/>
        </w:rPr>
        <w:t xml:space="preserve">ад </w:t>
      </w:r>
      <w:r w:rsidR="00F77500">
        <w:rPr>
          <w:sz w:val="28"/>
          <w:szCs w:val="28"/>
          <w:lang w:val="be-BY" w:eastAsia="en-US"/>
        </w:rPr>
        <w:t>24.04.</w:t>
      </w:r>
      <w:r w:rsidR="00987BD0" w:rsidRPr="009615F1">
        <w:rPr>
          <w:sz w:val="28"/>
          <w:szCs w:val="28"/>
          <w:lang w:val="be-BY" w:eastAsia="en-US"/>
        </w:rPr>
        <w:t>2024 г.);</w:t>
      </w:r>
    </w:p>
    <w:p w14:paraId="7DD68024" w14:textId="77777777" w:rsidR="00464432" w:rsidRPr="009615F1" w:rsidRDefault="00464432" w:rsidP="00987BD0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</w:p>
    <w:p w14:paraId="0B9394C5" w14:textId="7141850B" w:rsidR="00706557" w:rsidRPr="009615F1" w:rsidRDefault="009615F1" w:rsidP="00987BD0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  <w:r>
        <w:rPr>
          <w:sz w:val="28"/>
          <w:szCs w:val="28"/>
          <w:lang w:val="be-BY" w:eastAsia="en-US"/>
        </w:rPr>
        <w:t>П</w:t>
      </w:r>
      <w:r w:rsidR="00987BD0" w:rsidRPr="009615F1">
        <w:rPr>
          <w:sz w:val="28"/>
          <w:szCs w:val="28"/>
          <w:lang w:val="be-BY" w:eastAsia="en-US"/>
        </w:rPr>
        <w:t>рэзідыумам савета Вучэбна-метадычнага аб</w:t>
      </w:r>
      <w:r w:rsidR="00987BD0">
        <w:rPr>
          <w:sz w:val="28"/>
          <w:szCs w:val="28"/>
          <w:lang w:val="be-BY" w:eastAsia="en-US"/>
        </w:rPr>
        <w:t>’</w:t>
      </w:r>
      <w:r w:rsidR="00987BD0" w:rsidRPr="009615F1">
        <w:rPr>
          <w:sz w:val="28"/>
          <w:szCs w:val="28"/>
          <w:lang w:val="be-BY" w:eastAsia="en-US"/>
        </w:rPr>
        <w:t xml:space="preserve">яднання па лінгвістычнай адукацыі (пратакол № </w:t>
      </w:r>
      <w:r w:rsidR="00F77500">
        <w:rPr>
          <w:sz w:val="28"/>
          <w:szCs w:val="28"/>
          <w:lang w:val="be-BY" w:eastAsia="en-US"/>
        </w:rPr>
        <w:t>11</w:t>
      </w:r>
      <w:r w:rsidR="00987BD0">
        <w:rPr>
          <w:sz w:val="28"/>
          <w:szCs w:val="28"/>
          <w:lang w:val="be-BY" w:eastAsia="en-US"/>
        </w:rPr>
        <w:t xml:space="preserve"> </w:t>
      </w:r>
      <w:r w:rsidR="00987BD0" w:rsidRPr="009615F1">
        <w:rPr>
          <w:sz w:val="28"/>
          <w:szCs w:val="28"/>
          <w:lang w:val="be-BY" w:eastAsia="en-US"/>
        </w:rPr>
        <w:t xml:space="preserve">ад </w:t>
      </w:r>
      <w:r w:rsidR="00F77500">
        <w:rPr>
          <w:sz w:val="28"/>
          <w:szCs w:val="28"/>
          <w:lang w:val="be-BY" w:eastAsia="en-US"/>
        </w:rPr>
        <w:t>23.04.</w:t>
      </w:r>
      <w:r w:rsidR="00987BD0" w:rsidRPr="009615F1">
        <w:rPr>
          <w:sz w:val="28"/>
          <w:szCs w:val="28"/>
          <w:lang w:val="be-BY" w:eastAsia="en-US"/>
        </w:rPr>
        <w:t>2024 г.)</w:t>
      </w:r>
    </w:p>
    <w:p w14:paraId="13EF8DE0" w14:textId="6144720D" w:rsidR="00706557" w:rsidRPr="009615F1" w:rsidRDefault="00706557" w:rsidP="00267DD2">
      <w:pPr>
        <w:contextualSpacing/>
        <w:rPr>
          <w:sz w:val="28"/>
          <w:szCs w:val="28"/>
          <w:lang w:val="be-BY" w:eastAsia="en-US"/>
        </w:rPr>
      </w:pPr>
    </w:p>
    <w:p w14:paraId="682277DB" w14:textId="600DAB02" w:rsidR="00706557" w:rsidRPr="009615F1" w:rsidRDefault="00706557" w:rsidP="00267DD2">
      <w:pPr>
        <w:shd w:val="clear" w:color="auto" w:fill="FFFFFF"/>
        <w:contextualSpacing/>
        <w:jc w:val="center"/>
        <w:rPr>
          <w:b/>
          <w:caps/>
          <w:color w:val="000000"/>
          <w:spacing w:val="6"/>
          <w:sz w:val="28"/>
          <w:szCs w:val="28"/>
          <w:lang w:val="be-BY"/>
        </w:rPr>
      </w:pPr>
      <w:r w:rsidRPr="009615F1">
        <w:rPr>
          <w:sz w:val="28"/>
          <w:szCs w:val="28"/>
          <w:lang w:val="be-BY" w:eastAsia="en-US"/>
        </w:rPr>
        <w:br w:type="page"/>
      </w:r>
      <w:r w:rsidR="000624BE">
        <w:rPr>
          <w:b/>
          <w:caps/>
          <w:color w:val="000000"/>
          <w:spacing w:val="6"/>
          <w:sz w:val="28"/>
          <w:szCs w:val="28"/>
          <w:lang w:val="be-BY"/>
        </w:rPr>
        <w:t>ТЛУМАЧАЛЬНАЯ</w:t>
      </w:r>
      <w:r w:rsidRPr="009615F1">
        <w:rPr>
          <w:b/>
          <w:caps/>
          <w:color w:val="000000"/>
          <w:spacing w:val="6"/>
          <w:sz w:val="28"/>
          <w:szCs w:val="28"/>
          <w:lang w:val="be-BY"/>
        </w:rPr>
        <w:t xml:space="preserve"> зап</w:t>
      </w:r>
      <w:r w:rsidR="000624BE">
        <w:rPr>
          <w:b/>
          <w:caps/>
          <w:color w:val="000000"/>
          <w:spacing w:val="6"/>
          <w:sz w:val="28"/>
          <w:szCs w:val="28"/>
          <w:lang w:val="be-BY"/>
        </w:rPr>
        <w:t>І</w:t>
      </w:r>
      <w:r w:rsidRPr="009615F1">
        <w:rPr>
          <w:b/>
          <w:caps/>
          <w:color w:val="000000"/>
          <w:spacing w:val="6"/>
          <w:sz w:val="28"/>
          <w:szCs w:val="28"/>
          <w:lang w:val="be-BY"/>
        </w:rPr>
        <w:t>ска</w:t>
      </w:r>
    </w:p>
    <w:p w14:paraId="0D5CF037" w14:textId="77777777" w:rsidR="00706557" w:rsidRPr="009615F1" w:rsidRDefault="00706557" w:rsidP="00267DD2">
      <w:pPr>
        <w:shd w:val="clear" w:color="auto" w:fill="FFFFFF"/>
        <w:ind w:firstLine="567"/>
        <w:contextualSpacing/>
        <w:jc w:val="both"/>
        <w:rPr>
          <w:sz w:val="16"/>
          <w:szCs w:val="16"/>
          <w:lang w:val="be-BY"/>
        </w:rPr>
      </w:pPr>
    </w:p>
    <w:p w14:paraId="14283A0E" w14:textId="77777777" w:rsidR="00C53DAD" w:rsidRPr="009615F1" w:rsidRDefault="00C53DAD" w:rsidP="00267DD2">
      <w:pPr>
        <w:ind w:firstLine="567"/>
        <w:contextualSpacing/>
        <w:jc w:val="both"/>
        <w:rPr>
          <w:color w:val="000000"/>
          <w:sz w:val="28"/>
          <w:szCs w:val="28"/>
          <w:lang w:val="be-BY"/>
        </w:rPr>
      </w:pPr>
    </w:p>
    <w:p w14:paraId="2D860A46" w14:textId="5A1FB158" w:rsidR="00025AF6" w:rsidRPr="009615F1" w:rsidRDefault="00025AF6" w:rsidP="00025AF6">
      <w:pPr>
        <w:ind w:firstLine="709"/>
        <w:contextualSpacing/>
        <w:jc w:val="both"/>
        <w:rPr>
          <w:color w:val="000000"/>
          <w:sz w:val="28"/>
          <w:szCs w:val="28"/>
          <w:lang w:val="be-BY"/>
        </w:rPr>
      </w:pPr>
      <w:r w:rsidRPr="009615F1">
        <w:rPr>
          <w:color w:val="000000"/>
          <w:sz w:val="28"/>
          <w:szCs w:val="28"/>
          <w:lang w:val="be-BY"/>
        </w:rPr>
        <w:t xml:space="preserve">Модуль «Культура </w:t>
      </w:r>
      <w:r w:rsidR="001C06B0" w:rsidRPr="009615F1">
        <w:rPr>
          <w:color w:val="000000"/>
          <w:sz w:val="28"/>
          <w:szCs w:val="28"/>
          <w:lang w:val="be-BY"/>
        </w:rPr>
        <w:t>прафесійных</w:t>
      </w:r>
      <w:r w:rsidR="001C06B0">
        <w:rPr>
          <w:color w:val="000000"/>
          <w:sz w:val="28"/>
          <w:szCs w:val="28"/>
          <w:lang w:val="be-BY"/>
        </w:rPr>
        <w:t xml:space="preserve"> зносін</w:t>
      </w:r>
      <w:r w:rsidRPr="009615F1">
        <w:rPr>
          <w:color w:val="000000"/>
          <w:sz w:val="28"/>
          <w:szCs w:val="28"/>
          <w:lang w:val="be-BY"/>
        </w:rPr>
        <w:t xml:space="preserve">» </w:t>
      </w:r>
      <w:r>
        <w:rPr>
          <w:color w:val="000000"/>
          <w:sz w:val="28"/>
          <w:szCs w:val="28"/>
          <w:lang w:val="be-BY"/>
        </w:rPr>
        <w:t>ў</w:t>
      </w:r>
      <w:r w:rsidRPr="009615F1">
        <w:rPr>
          <w:color w:val="000000"/>
          <w:sz w:val="28"/>
          <w:szCs w:val="28"/>
          <w:lang w:val="be-BY"/>
        </w:rPr>
        <w:t>ключае ў сябе дзве навучальныя дысцыпліны:</w:t>
      </w:r>
      <w:r>
        <w:rPr>
          <w:color w:val="000000"/>
          <w:sz w:val="28"/>
          <w:szCs w:val="28"/>
          <w:lang w:val="be-BY"/>
        </w:rPr>
        <w:t xml:space="preserve"> </w:t>
      </w:r>
      <w:r w:rsidRPr="009615F1">
        <w:rPr>
          <w:color w:val="000000"/>
          <w:sz w:val="28"/>
          <w:szCs w:val="28"/>
          <w:lang w:val="be-BY"/>
        </w:rPr>
        <w:t>«Беларуская мова ў прафесійнай дзейнасці» і «Руская мова ў прафесійнай дзейнасці» — і з</w:t>
      </w:r>
      <w:r>
        <w:rPr>
          <w:color w:val="000000"/>
          <w:sz w:val="28"/>
          <w:szCs w:val="28"/>
          <w:lang w:val="be-BY"/>
        </w:rPr>
        <w:t>’</w:t>
      </w:r>
      <w:r w:rsidRPr="009615F1">
        <w:rPr>
          <w:color w:val="000000"/>
          <w:sz w:val="28"/>
          <w:szCs w:val="28"/>
          <w:lang w:val="be-BY"/>
        </w:rPr>
        <w:t>яўляецца складовай часткай прафесійнай падрыхтоўкі выкладчыкаў замежных моў.</w:t>
      </w:r>
    </w:p>
    <w:p w14:paraId="0F89D197" w14:textId="3DECCC91" w:rsidR="0025175A" w:rsidRPr="009615F1" w:rsidRDefault="00025AF6" w:rsidP="00025AF6">
      <w:pPr>
        <w:ind w:firstLine="709"/>
        <w:contextualSpacing/>
        <w:jc w:val="both"/>
        <w:rPr>
          <w:sz w:val="28"/>
          <w:szCs w:val="28"/>
          <w:lang w:val="be-BY"/>
        </w:rPr>
      </w:pPr>
      <w:r w:rsidRPr="009615F1">
        <w:rPr>
          <w:color w:val="000000"/>
          <w:sz w:val="28"/>
          <w:szCs w:val="28"/>
          <w:lang w:val="be-BY"/>
        </w:rPr>
        <w:t xml:space="preserve">Актуальнасць гэтага модуля заключаецца ў тым, што ён накіраваны на фарміраванне </w:t>
      </w:r>
      <w:r>
        <w:rPr>
          <w:color w:val="000000"/>
          <w:sz w:val="28"/>
          <w:szCs w:val="28"/>
          <w:lang w:val="be-BY"/>
        </w:rPr>
        <w:t>ў</w:t>
      </w:r>
      <w:r w:rsidRPr="009615F1">
        <w:rPr>
          <w:color w:val="000000"/>
          <w:sz w:val="28"/>
          <w:szCs w:val="28"/>
          <w:lang w:val="be-BY"/>
        </w:rPr>
        <w:t xml:space="preserve">ніверсальнай кампетэнцыі спецыяліста, а таксама на ўдасканаленне навыкаў камунікацыі, фарміраванне сучаснай культурнай моўнай асобы. Яго актуальнасць абумоўлена, акрамя таго, асаблівасцямі інтэрферэнцыйных працэсаў, якія адбываюцца ў абедзвюх дзяржаўных мовах нашай краіны </w:t>
      </w:r>
      <w:r>
        <w:rPr>
          <w:color w:val="000000"/>
          <w:sz w:val="28"/>
          <w:szCs w:val="28"/>
          <w:lang w:val="be-BY"/>
        </w:rPr>
        <w:t>пры білінгвізме</w:t>
      </w:r>
      <w:r w:rsidRPr="009615F1">
        <w:rPr>
          <w:color w:val="000000"/>
          <w:sz w:val="28"/>
          <w:szCs w:val="28"/>
          <w:lang w:val="be-BY"/>
        </w:rPr>
        <w:t xml:space="preserve"> (і </w:t>
      </w:r>
      <w:r>
        <w:rPr>
          <w:color w:val="000000"/>
          <w:sz w:val="28"/>
          <w:szCs w:val="28"/>
          <w:lang w:val="be-BY"/>
        </w:rPr>
        <w:t>полілінгвізме</w:t>
      </w:r>
      <w:r w:rsidRPr="009615F1">
        <w:rPr>
          <w:color w:val="000000"/>
          <w:sz w:val="28"/>
          <w:szCs w:val="28"/>
          <w:lang w:val="be-BY"/>
        </w:rPr>
        <w:t xml:space="preserve"> – пры вывучэнні замежных моў). У сувязі з гэтым неабходна фарміраваць у студэнтаў – будучых педагогаў – навыкі валодання нормамі беларускай і рускай моў, замацавання атрыманых ведаў і выкарыстання іх у дзелавой і асабістых сферах</w:t>
      </w:r>
      <w:r w:rsidR="0025175A" w:rsidRPr="009615F1">
        <w:rPr>
          <w:sz w:val="28"/>
          <w:szCs w:val="28"/>
          <w:lang w:val="be-BY"/>
        </w:rPr>
        <w:t>.</w:t>
      </w:r>
    </w:p>
    <w:p w14:paraId="6980013D" w14:textId="588932CF" w:rsidR="00025AF6" w:rsidRPr="009615F1" w:rsidRDefault="00025AF6" w:rsidP="00025AF6">
      <w:pPr>
        <w:ind w:firstLine="709"/>
        <w:contextualSpacing/>
        <w:jc w:val="both"/>
        <w:rPr>
          <w:sz w:val="28"/>
          <w:szCs w:val="28"/>
          <w:lang w:val="be-BY"/>
        </w:rPr>
      </w:pPr>
      <w:r w:rsidRPr="009615F1">
        <w:rPr>
          <w:b/>
          <w:bCs/>
          <w:sz w:val="28"/>
          <w:szCs w:val="28"/>
          <w:lang w:val="be-BY"/>
        </w:rPr>
        <w:t>Мэта</w:t>
      </w:r>
      <w:r w:rsidRPr="009615F1">
        <w:rPr>
          <w:sz w:val="28"/>
          <w:szCs w:val="28"/>
          <w:lang w:val="be-BY"/>
        </w:rPr>
        <w:t xml:space="preserve"> вывучэння </w:t>
      </w:r>
      <w:r>
        <w:rPr>
          <w:sz w:val="28"/>
          <w:szCs w:val="28"/>
          <w:lang w:val="be-BY"/>
        </w:rPr>
        <w:t>гэтага</w:t>
      </w:r>
      <w:r w:rsidRPr="009615F1">
        <w:rPr>
          <w:sz w:val="28"/>
          <w:szCs w:val="28"/>
          <w:lang w:val="be-BY"/>
        </w:rPr>
        <w:t xml:space="preserve"> модуля</w:t>
      </w:r>
      <w:r>
        <w:rPr>
          <w:sz w:val="28"/>
          <w:szCs w:val="28"/>
          <w:lang w:val="be-BY"/>
        </w:rPr>
        <w:t xml:space="preserve"> — </w:t>
      </w:r>
      <w:r w:rsidRPr="009615F1">
        <w:rPr>
          <w:sz w:val="28"/>
          <w:szCs w:val="28"/>
          <w:lang w:val="be-BY"/>
        </w:rPr>
        <w:t>фарміраванне ў студэнтаў гатоўнасці выкарыстоўваць асноўныя паняцці і тэрміны лексікі і граматыкі беларускай і рускай моў у прафесійнай дзейнасці.</w:t>
      </w:r>
    </w:p>
    <w:p w14:paraId="6EBC6B55" w14:textId="77777777" w:rsidR="00025AF6" w:rsidRPr="009615F1" w:rsidRDefault="00025AF6" w:rsidP="00025AF6">
      <w:pPr>
        <w:ind w:firstLine="709"/>
        <w:contextualSpacing/>
        <w:jc w:val="both"/>
        <w:rPr>
          <w:sz w:val="28"/>
          <w:szCs w:val="28"/>
          <w:lang w:val="be-BY"/>
        </w:rPr>
      </w:pPr>
      <w:r w:rsidRPr="009615F1">
        <w:rPr>
          <w:sz w:val="28"/>
          <w:szCs w:val="28"/>
          <w:lang w:val="be-BY"/>
        </w:rPr>
        <w:t xml:space="preserve">Асноўнымі </w:t>
      </w:r>
      <w:r w:rsidRPr="009615F1">
        <w:rPr>
          <w:b/>
          <w:bCs/>
          <w:sz w:val="28"/>
          <w:szCs w:val="28"/>
          <w:lang w:val="be-BY"/>
        </w:rPr>
        <w:t>задачамі</w:t>
      </w:r>
      <w:r w:rsidRPr="009615F1">
        <w:rPr>
          <w:sz w:val="28"/>
          <w:szCs w:val="28"/>
          <w:lang w:val="be-BY"/>
        </w:rPr>
        <w:t xml:space="preserve"> вывучэння модуля з'яўляюцца:</w:t>
      </w:r>
    </w:p>
    <w:p w14:paraId="4D6E847A" w14:textId="77777777" w:rsidR="00025AF6" w:rsidRPr="009615F1" w:rsidRDefault="00025AF6" w:rsidP="00025AF6">
      <w:pPr>
        <w:ind w:firstLine="709"/>
        <w:contextualSpacing/>
        <w:jc w:val="both"/>
        <w:rPr>
          <w:sz w:val="28"/>
          <w:szCs w:val="28"/>
          <w:lang w:val="be-BY"/>
        </w:rPr>
      </w:pPr>
      <w:r w:rsidRPr="009615F1">
        <w:rPr>
          <w:sz w:val="28"/>
          <w:szCs w:val="28"/>
          <w:lang w:val="be-BY"/>
        </w:rPr>
        <w:t>- паглыбленне ведаў навучэнцаў аб беларускай і рускай мовах;</w:t>
      </w:r>
    </w:p>
    <w:p w14:paraId="23DD2C0A" w14:textId="12E421C3" w:rsidR="00025AF6" w:rsidRPr="009615F1" w:rsidRDefault="00025AF6" w:rsidP="00025AF6">
      <w:pPr>
        <w:ind w:firstLine="709"/>
        <w:contextualSpacing/>
        <w:jc w:val="both"/>
        <w:rPr>
          <w:sz w:val="28"/>
          <w:szCs w:val="28"/>
          <w:lang w:val="be-BY"/>
        </w:rPr>
      </w:pPr>
      <w:r w:rsidRPr="009615F1">
        <w:rPr>
          <w:sz w:val="28"/>
          <w:szCs w:val="28"/>
          <w:lang w:val="be-BY"/>
        </w:rPr>
        <w:t>- развіццё вусна</w:t>
      </w:r>
      <w:r>
        <w:rPr>
          <w:sz w:val="28"/>
          <w:szCs w:val="28"/>
          <w:lang w:val="be-BY"/>
        </w:rPr>
        <w:t>га</w:t>
      </w:r>
      <w:r w:rsidRPr="009615F1">
        <w:rPr>
          <w:sz w:val="28"/>
          <w:szCs w:val="28"/>
          <w:lang w:val="be-BY"/>
        </w:rPr>
        <w:t xml:space="preserve"> і пісьмова</w:t>
      </w:r>
      <w:r>
        <w:rPr>
          <w:sz w:val="28"/>
          <w:szCs w:val="28"/>
          <w:lang w:val="be-BY"/>
        </w:rPr>
        <w:t>га маўлення</w:t>
      </w:r>
      <w:r w:rsidRPr="009615F1">
        <w:rPr>
          <w:sz w:val="28"/>
          <w:szCs w:val="28"/>
          <w:lang w:val="be-BY"/>
        </w:rPr>
        <w:t>, што прадугледжвае веданне літаратурных нормаў, уменне выкарыстоўваць моўныя сродкі ў залежнасці ад сітуацыі зносін і камунікатыўнай мэты;</w:t>
      </w:r>
    </w:p>
    <w:p w14:paraId="76EF4ECD" w14:textId="77777777" w:rsidR="00025AF6" w:rsidRPr="009615F1" w:rsidRDefault="00025AF6" w:rsidP="00025AF6">
      <w:pPr>
        <w:ind w:firstLine="709"/>
        <w:contextualSpacing/>
        <w:jc w:val="both"/>
        <w:rPr>
          <w:sz w:val="28"/>
          <w:szCs w:val="28"/>
          <w:lang w:val="be-BY"/>
        </w:rPr>
      </w:pPr>
      <w:r w:rsidRPr="009615F1">
        <w:rPr>
          <w:sz w:val="28"/>
          <w:szCs w:val="28"/>
          <w:lang w:val="be-BY"/>
        </w:rPr>
        <w:t>- удасканаленне маўленчай культуры ў паўсядзённых і прафесійных зносінах, выхаванне каштоўнасных адносін да маўлення;</w:t>
      </w:r>
    </w:p>
    <w:p w14:paraId="084B895A" w14:textId="55AF0023" w:rsidR="00025AF6" w:rsidRPr="009615F1" w:rsidRDefault="00025AF6" w:rsidP="00025AF6">
      <w:pPr>
        <w:ind w:firstLine="709"/>
        <w:contextualSpacing/>
        <w:jc w:val="both"/>
        <w:rPr>
          <w:sz w:val="28"/>
          <w:szCs w:val="28"/>
          <w:lang w:val="be-BY"/>
        </w:rPr>
      </w:pPr>
      <w:r w:rsidRPr="009615F1">
        <w:rPr>
          <w:sz w:val="28"/>
          <w:szCs w:val="28"/>
          <w:lang w:val="be-BY"/>
        </w:rPr>
        <w:t>- развіццё навыкаў публічнага выступу і пісьмовага выкладу думак.</w:t>
      </w:r>
    </w:p>
    <w:p w14:paraId="039C1154" w14:textId="2515ED2F" w:rsidR="00025AF6" w:rsidRPr="009615F1" w:rsidRDefault="00025AF6" w:rsidP="00025AF6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val="be-BY"/>
        </w:rPr>
      </w:pPr>
      <w:r w:rsidRPr="009615F1">
        <w:rPr>
          <w:sz w:val="28"/>
          <w:szCs w:val="28"/>
          <w:lang w:val="be-BY"/>
        </w:rPr>
        <w:t xml:space="preserve">У агульнай сістэме прафесійнай падрыхтоўкі выкладчыкаў замежных моў змест навучальных </w:t>
      </w:r>
      <w:r w:rsidRPr="00464432">
        <w:rPr>
          <w:sz w:val="28"/>
          <w:szCs w:val="28"/>
          <w:lang w:val="be-BY"/>
        </w:rPr>
        <w:t>дысцыплін</w:t>
      </w:r>
      <w:r w:rsidRPr="009615F1">
        <w:rPr>
          <w:sz w:val="28"/>
          <w:szCs w:val="28"/>
          <w:lang w:val="be-BY"/>
        </w:rPr>
        <w:t xml:space="preserve"> модуля грунтуецца на веданні вучэбнай дысцыпліны «Уводзіны ў мовазнаўства» з «</w:t>
      </w:r>
      <w:r w:rsidR="002539C8" w:rsidRPr="009615F1">
        <w:rPr>
          <w:sz w:val="28"/>
          <w:szCs w:val="28"/>
          <w:lang w:val="be-BY"/>
        </w:rPr>
        <w:t xml:space="preserve">Прафесійнага </w:t>
      </w:r>
      <w:r w:rsidRPr="009615F1">
        <w:rPr>
          <w:sz w:val="28"/>
          <w:szCs w:val="28"/>
          <w:lang w:val="be-BY"/>
        </w:rPr>
        <w:t xml:space="preserve">модуля». Веданне навучальных дысцыплін модуля неабходна для </w:t>
      </w:r>
      <w:r w:rsidR="002539C8">
        <w:rPr>
          <w:sz w:val="28"/>
          <w:szCs w:val="28"/>
          <w:lang w:val="be-BY"/>
        </w:rPr>
        <w:t>з</w:t>
      </w:r>
      <w:r w:rsidRPr="009615F1">
        <w:rPr>
          <w:sz w:val="28"/>
          <w:szCs w:val="28"/>
          <w:lang w:val="be-BY"/>
        </w:rPr>
        <w:t xml:space="preserve">асваення навучальных дысцыплін </w:t>
      </w:r>
      <w:r w:rsidR="002539C8" w:rsidRPr="009615F1">
        <w:rPr>
          <w:sz w:val="28"/>
          <w:szCs w:val="28"/>
          <w:lang w:val="be-BY"/>
        </w:rPr>
        <w:t>«</w:t>
      </w:r>
      <w:r w:rsidRPr="009615F1">
        <w:rPr>
          <w:sz w:val="28"/>
          <w:szCs w:val="28"/>
          <w:lang w:val="be-BY"/>
        </w:rPr>
        <w:t>Тыпалогія роднай і замежнай моў</w:t>
      </w:r>
      <w:r w:rsidR="002539C8" w:rsidRPr="009615F1">
        <w:rPr>
          <w:sz w:val="28"/>
          <w:szCs w:val="28"/>
          <w:lang w:val="be-BY"/>
        </w:rPr>
        <w:t>»</w:t>
      </w:r>
      <w:r w:rsidRPr="009615F1">
        <w:rPr>
          <w:sz w:val="28"/>
          <w:szCs w:val="28"/>
          <w:lang w:val="be-BY"/>
        </w:rPr>
        <w:t xml:space="preserve"> і </w:t>
      </w:r>
      <w:r w:rsidR="002539C8" w:rsidRPr="009615F1">
        <w:rPr>
          <w:sz w:val="28"/>
          <w:szCs w:val="28"/>
          <w:lang w:val="be-BY"/>
        </w:rPr>
        <w:t>«Стылістыка»</w:t>
      </w:r>
      <w:r w:rsidRPr="009615F1">
        <w:rPr>
          <w:sz w:val="28"/>
          <w:szCs w:val="28"/>
          <w:lang w:val="be-BY"/>
        </w:rPr>
        <w:t xml:space="preserve"> з </w:t>
      </w:r>
      <w:r w:rsidR="002539C8" w:rsidRPr="009615F1">
        <w:rPr>
          <w:sz w:val="28"/>
          <w:szCs w:val="28"/>
          <w:lang w:val="be-BY"/>
        </w:rPr>
        <w:t xml:space="preserve">«Прафесійнага </w:t>
      </w:r>
      <w:r w:rsidRPr="009615F1">
        <w:rPr>
          <w:sz w:val="28"/>
          <w:szCs w:val="28"/>
          <w:lang w:val="be-BY"/>
        </w:rPr>
        <w:t>модуля</w:t>
      </w:r>
      <w:r w:rsidR="002539C8" w:rsidRPr="009615F1">
        <w:rPr>
          <w:sz w:val="28"/>
          <w:szCs w:val="28"/>
          <w:lang w:val="be-BY"/>
        </w:rPr>
        <w:t>»</w:t>
      </w:r>
      <w:r w:rsidRPr="009615F1">
        <w:rPr>
          <w:sz w:val="28"/>
          <w:szCs w:val="28"/>
          <w:lang w:val="be-BY"/>
        </w:rPr>
        <w:t xml:space="preserve">, вучэбнай дысцыпліны </w:t>
      </w:r>
      <w:r w:rsidR="002539C8" w:rsidRPr="009615F1">
        <w:rPr>
          <w:sz w:val="28"/>
          <w:szCs w:val="28"/>
          <w:lang w:val="be-BY"/>
        </w:rPr>
        <w:t xml:space="preserve">«Практычная </w:t>
      </w:r>
      <w:r w:rsidRPr="009615F1">
        <w:rPr>
          <w:sz w:val="28"/>
          <w:szCs w:val="28"/>
          <w:lang w:val="be-BY"/>
        </w:rPr>
        <w:t>рыторыка</w:t>
      </w:r>
      <w:r w:rsidR="002539C8" w:rsidRPr="009615F1">
        <w:rPr>
          <w:sz w:val="28"/>
          <w:szCs w:val="28"/>
          <w:lang w:val="be-BY"/>
        </w:rPr>
        <w:t>»</w:t>
      </w:r>
      <w:r w:rsidRPr="009615F1">
        <w:rPr>
          <w:sz w:val="28"/>
          <w:szCs w:val="28"/>
          <w:lang w:val="be-BY"/>
        </w:rPr>
        <w:t xml:space="preserve"> з</w:t>
      </w:r>
      <w:r w:rsidR="002539C8">
        <w:rPr>
          <w:sz w:val="28"/>
          <w:szCs w:val="28"/>
          <w:lang w:val="be-BY"/>
        </w:rPr>
        <w:t xml:space="preserve"> </w:t>
      </w:r>
      <w:r w:rsidR="002539C8" w:rsidRPr="009615F1">
        <w:rPr>
          <w:sz w:val="28"/>
          <w:szCs w:val="28"/>
          <w:lang w:val="be-BY"/>
        </w:rPr>
        <w:t xml:space="preserve">«Прафесійна </w:t>
      </w:r>
      <w:r w:rsidRPr="009615F1">
        <w:rPr>
          <w:sz w:val="28"/>
          <w:szCs w:val="28"/>
          <w:lang w:val="be-BY"/>
        </w:rPr>
        <w:t>арыентаванага модуля</w:t>
      </w:r>
      <w:r w:rsidR="002539C8" w:rsidRPr="009615F1">
        <w:rPr>
          <w:sz w:val="28"/>
          <w:szCs w:val="28"/>
          <w:lang w:val="be-BY"/>
        </w:rPr>
        <w:t>»</w:t>
      </w:r>
      <w:r w:rsidRPr="009615F1">
        <w:rPr>
          <w:sz w:val="28"/>
          <w:szCs w:val="28"/>
          <w:lang w:val="be-BY"/>
        </w:rPr>
        <w:t xml:space="preserve">. Міждысцыплінарныя сувязі вызначаюцца паступальнасцю адукацыйнага працэсу, цэласнасцю моўнай сістэмы і ўзаемадзеяннем яе кампанентаў у пісьмовым і вусным </w:t>
      </w:r>
      <w:r w:rsidR="002539C8" w:rsidRPr="009615F1">
        <w:rPr>
          <w:sz w:val="28"/>
          <w:szCs w:val="28"/>
          <w:lang w:val="be-BY"/>
        </w:rPr>
        <w:t>камун</w:t>
      </w:r>
      <w:r w:rsidR="002539C8">
        <w:rPr>
          <w:sz w:val="28"/>
          <w:szCs w:val="28"/>
          <w:lang w:val="be-BY"/>
        </w:rPr>
        <w:t>ікаванні</w:t>
      </w:r>
      <w:r w:rsidRPr="009615F1">
        <w:rPr>
          <w:sz w:val="28"/>
          <w:szCs w:val="28"/>
          <w:lang w:val="be-BY"/>
        </w:rPr>
        <w:t>.</w:t>
      </w:r>
    </w:p>
    <w:p w14:paraId="15517DBD" w14:textId="23822A30" w:rsidR="00025AF6" w:rsidRPr="009615F1" w:rsidRDefault="00025AF6" w:rsidP="00025AF6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val="be-BY"/>
        </w:rPr>
      </w:pPr>
      <w:r w:rsidRPr="009615F1">
        <w:rPr>
          <w:sz w:val="28"/>
          <w:szCs w:val="28"/>
          <w:lang w:val="be-BY"/>
        </w:rPr>
        <w:t xml:space="preserve">У </w:t>
      </w:r>
      <w:r w:rsidRPr="00464432">
        <w:rPr>
          <w:sz w:val="28"/>
          <w:szCs w:val="28"/>
          <w:lang w:val="be-BY"/>
        </w:rPr>
        <w:t>адпаведнасці</w:t>
      </w:r>
      <w:r w:rsidRPr="009615F1">
        <w:rPr>
          <w:sz w:val="28"/>
          <w:szCs w:val="28"/>
          <w:lang w:val="be-BY"/>
        </w:rPr>
        <w:t xml:space="preserve"> з </w:t>
      </w:r>
      <w:r w:rsidRPr="00464432">
        <w:rPr>
          <w:noProof/>
          <w:sz w:val="28"/>
          <w:szCs w:val="28"/>
          <w:lang w:val="be-BY"/>
        </w:rPr>
        <w:t>адукацыйным</w:t>
      </w:r>
      <w:r w:rsidRPr="009615F1">
        <w:rPr>
          <w:sz w:val="28"/>
          <w:szCs w:val="28"/>
          <w:lang w:val="be-BY"/>
        </w:rPr>
        <w:t xml:space="preserve"> стандартам агульнай вышэйшай адукацыі па спецыяльнасці 6-05-0231-01 «</w:t>
      </w:r>
      <w:r w:rsidR="002539C8" w:rsidRPr="009615F1">
        <w:rPr>
          <w:sz w:val="28"/>
          <w:szCs w:val="28"/>
          <w:lang w:val="be-BY"/>
        </w:rPr>
        <w:t xml:space="preserve">Сучасныя </w:t>
      </w:r>
      <w:r w:rsidRPr="009615F1">
        <w:rPr>
          <w:sz w:val="28"/>
          <w:szCs w:val="28"/>
          <w:lang w:val="be-BY"/>
        </w:rPr>
        <w:t xml:space="preserve">замежныя мовы (з указаннем моў)» </w:t>
      </w:r>
      <w:r w:rsidR="002539C8" w:rsidRPr="009615F1">
        <w:rPr>
          <w:sz w:val="28"/>
          <w:szCs w:val="28"/>
          <w:lang w:val="be-BY"/>
        </w:rPr>
        <w:t xml:space="preserve">вывучэнне </w:t>
      </w:r>
      <w:r w:rsidRPr="009615F1">
        <w:rPr>
          <w:sz w:val="28"/>
          <w:szCs w:val="28"/>
          <w:lang w:val="be-BY"/>
        </w:rPr>
        <w:t xml:space="preserve">модуля накіравана на фарміраванне </w:t>
      </w:r>
      <w:r w:rsidRPr="009615F1">
        <w:rPr>
          <w:b/>
          <w:sz w:val="28"/>
          <w:szCs w:val="28"/>
          <w:lang w:val="be-BY"/>
        </w:rPr>
        <w:t>ўніверсальнай кампетэнцыі</w:t>
      </w:r>
      <w:r w:rsidRPr="009615F1">
        <w:rPr>
          <w:sz w:val="28"/>
          <w:szCs w:val="28"/>
          <w:lang w:val="be-BY"/>
        </w:rPr>
        <w:t xml:space="preserve"> </w:t>
      </w:r>
      <w:r w:rsidR="00464432" w:rsidRPr="009615F1">
        <w:rPr>
          <w:b/>
          <w:sz w:val="28"/>
          <w:szCs w:val="28"/>
          <w:lang w:val="be-BY"/>
        </w:rPr>
        <w:t xml:space="preserve">УК-10 </w:t>
      </w:r>
      <w:r w:rsidRPr="009615F1">
        <w:rPr>
          <w:sz w:val="28"/>
          <w:szCs w:val="28"/>
          <w:lang w:val="be-BY"/>
        </w:rPr>
        <w:t>— выкарыстоўваць асноўныя паняцці і тэрміны спецыяльнай лексікі беларускай і рускай моў у прафесійнай дзейнасці.</w:t>
      </w:r>
    </w:p>
    <w:p w14:paraId="7F427A1B" w14:textId="77777777" w:rsidR="002539C8" w:rsidRDefault="00025AF6" w:rsidP="00025AF6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025AF6">
        <w:rPr>
          <w:sz w:val="28"/>
          <w:szCs w:val="28"/>
        </w:rPr>
        <w:t xml:space="preserve">У </w:t>
      </w:r>
      <w:proofErr w:type="spellStart"/>
      <w:r w:rsidRPr="00025AF6">
        <w:rPr>
          <w:sz w:val="28"/>
          <w:szCs w:val="28"/>
        </w:rPr>
        <w:t>выніку</w:t>
      </w:r>
      <w:proofErr w:type="spellEnd"/>
      <w:r w:rsidRPr="00025AF6">
        <w:rPr>
          <w:sz w:val="28"/>
          <w:szCs w:val="28"/>
        </w:rPr>
        <w:t xml:space="preserve"> </w:t>
      </w:r>
      <w:proofErr w:type="spellStart"/>
      <w:r w:rsidRPr="00025AF6">
        <w:rPr>
          <w:sz w:val="28"/>
          <w:szCs w:val="28"/>
        </w:rPr>
        <w:t>вывучэння</w:t>
      </w:r>
      <w:proofErr w:type="spellEnd"/>
      <w:r w:rsidRPr="00025AF6">
        <w:rPr>
          <w:sz w:val="28"/>
          <w:szCs w:val="28"/>
        </w:rPr>
        <w:t xml:space="preserve"> </w:t>
      </w:r>
      <w:proofErr w:type="spellStart"/>
      <w:r w:rsidRPr="00025AF6">
        <w:rPr>
          <w:sz w:val="28"/>
          <w:szCs w:val="28"/>
        </w:rPr>
        <w:t>навучальных</w:t>
      </w:r>
      <w:proofErr w:type="spellEnd"/>
      <w:r w:rsidRPr="00025AF6">
        <w:rPr>
          <w:sz w:val="28"/>
          <w:szCs w:val="28"/>
        </w:rPr>
        <w:t xml:space="preserve"> </w:t>
      </w:r>
      <w:proofErr w:type="spellStart"/>
      <w:r w:rsidRPr="00025AF6">
        <w:rPr>
          <w:sz w:val="28"/>
          <w:szCs w:val="28"/>
        </w:rPr>
        <w:t>дысцыплін</w:t>
      </w:r>
      <w:proofErr w:type="spellEnd"/>
      <w:r w:rsidRPr="00025AF6">
        <w:rPr>
          <w:sz w:val="28"/>
          <w:szCs w:val="28"/>
        </w:rPr>
        <w:t xml:space="preserve"> модуля </w:t>
      </w:r>
      <w:proofErr w:type="spellStart"/>
      <w:r w:rsidRPr="00025AF6">
        <w:rPr>
          <w:sz w:val="28"/>
          <w:szCs w:val="28"/>
        </w:rPr>
        <w:t>студэнты</w:t>
      </w:r>
      <w:proofErr w:type="spellEnd"/>
      <w:r w:rsidRPr="00025AF6">
        <w:rPr>
          <w:sz w:val="28"/>
          <w:szCs w:val="28"/>
        </w:rPr>
        <w:t xml:space="preserve"> </w:t>
      </w:r>
      <w:proofErr w:type="spellStart"/>
      <w:r w:rsidRPr="00025AF6">
        <w:rPr>
          <w:sz w:val="28"/>
          <w:szCs w:val="28"/>
        </w:rPr>
        <w:t>павінны</w:t>
      </w:r>
      <w:proofErr w:type="spellEnd"/>
      <w:r w:rsidRPr="00025AF6">
        <w:rPr>
          <w:sz w:val="28"/>
          <w:szCs w:val="28"/>
        </w:rPr>
        <w:t>:</w:t>
      </w:r>
    </w:p>
    <w:p w14:paraId="5AB1DF15" w14:textId="77777777" w:rsidR="002539C8" w:rsidRPr="002539C8" w:rsidRDefault="002539C8" w:rsidP="002539C8">
      <w:pPr>
        <w:tabs>
          <w:tab w:val="left" w:pos="1134"/>
        </w:tabs>
        <w:ind w:firstLine="709"/>
        <w:contextualSpacing/>
        <w:jc w:val="both"/>
        <w:rPr>
          <w:b/>
          <w:bCs/>
          <w:sz w:val="28"/>
          <w:szCs w:val="28"/>
        </w:rPr>
      </w:pPr>
      <w:proofErr w:type="spellStart"/>
      <w:r w:rsidRPr="002539C8">
        <w:rPr>
          <w:b/>
          <w:bCs/>
          <w:sz w:val="28"/>
          <w:szCs w:val="28"/>
        </w:rPr>
        <w:t>ведаць</w:t>
      </w:r>
      <w:proofErr w:type="spellEnd"/>
      <w:r w:rsidRPr="002539C8">
        <w:rPr>
          <w:b/>
          <w:bCs/>
          <w:sz w:val="28"/>
          <w:szCs w:val="28"/>
        </w:rPr>
        <w:t>:</w:t>
      </w:r>
    </w:p>
    <w:p w14:paraId="74C8217C" w14:textId="77777777" w:rsidR="002539C8" w:rsidRPr="002539C8" w:rsidRDefault="002539C8" w:rsidP="002539C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539C8">
        <w:rPr>
          <w:sz w:val="28"/>
          <w:szCs w:val="28"/>
        </w:rPr>
        <w:t>сацыялінгвістычную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сітуацыю</w:t>
      </w:r>
      <w:proofErr w:type="spellEnd"/>
      <w:r w:rsidRPr="002539C8">
        <w:rPr>
          <w:sz w:val="28"/>
          <w:szCs w:val="28"/>
        </w:rPr>
        <w:t xml:space="preserve"> ў </w:t>
      </w:r>
      <w:proofErr w:type="spellStart"/>
      <w:r w:rsidRPr="002539C8">
        <w:rPr>
          <w:sz w:val="28"/>
          <w:szCs w:val="28"/>
        </w:rPr>
        <w:t>нашай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краіне</w:t>
      </w:r>
      <w:proofErr w:type="spellEnd"/>
      <w:r w:rsidRPr="002539C8">
        <w:rPr>
          <w:sz w:val="28"/>
          <w:szCs w:val="28"/>
        </w:rPr>
        <w:t xml:space="preserve"> і </w:t>
      </w:r>
      <w:proofErr w:type="spellStart"/>
      <w:r w:rsidRPr="002539C8">
        <w:rPr>
          <w:sz w:val="28"/>
          <w:szCs w:val="28"/>
        </w:rPr>
        <w:t>месца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беларускай</w:t>
      </w:r>
      <w:proofErr w:type="spellEnd"/>
      <w:r w:rsidRPr="002539C8">
        <w:rPr>
          <w:sz w:val="28"/>
          <w:szCs w:val="28"/>
        </w:rPr>
        <w:t xml:space="preserve"> і </w:t>
      </w:r>
      <w:proofErr w:type="spellStart"/>
      <w:r w:rsidRPr="002539C8">
        <w:rPr>
          <w:sz w:val="28"/>
          <w:szCs w:val="28"/>
        </w:rPr>
        <w:t>рускай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моў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сярод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іншых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моў</w:t>
      </w:r>
      <w:proofErr w:type="spellEnd"/>
      <w:r w:rsidRPr="002539C8">
        <w:rPr>
          <w:sz w:val="28"/>
          <w:szCs w:val="28"/>
        </w:rPr>
        <w:t xml:space="preserve"> свету;</w:t>
      </w:r>
    </w:p>
    <w:p w14:paraId="3CB991BA" w14:textId="17FBB7AB" w:rsidR="002539C8" w:rsidRPr="002539C8" w:rsidRDefault="002539C8" w:rsidP="002539C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539C8">
        <w:rPr>
          <w:sz w:val="28"/>
          <w:szCs w:val="28"/>
        </w:rPr>
        <w:t>вызначэнне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моўнай</w:t>
      </w:r>
      <w:proofErr w:type="spellEnd"/>
      <w:r w:rsidRPr="002539C8">
        <w:rPr>
          <w:sz w:val="28"/>
          <w:szCs w:val="28"/>
        </w:rPr>
        <w:t xml:space="preserve"> нормы, </w:t>
      </w:r>
      <w:proofErr w:type="spellStart"/>
      <w:r w:rsidRPr="002539C8">
        <w:rPr>
          <w:sz w:val="28"/>
          <w:szCs w:val="28"/>
        </w:rPr>
        <w:t>уласцівасці</w:t>
      </w:r>
      <w:proofErr w:type="spellEnd"/>
      <w:r w:rsidRPr="002539C8">
        <w:rPr>
          <w:sz w:val="28"/>
          <w:szCs w:val="28"/>
        </w:rPr>
        <w:t xml:space="preserve"> і </w:t>
      </w:r>
      <w:proofErr w:type="spellStart"/>
      <w:r w:rsidRPr="002539C8">
        <w:rPr>
          <w:sz w:val="28"/>
          <w:szCs w:val="28"/>
        </w:rPr>
        <w:t>тыпы</w:t>
      </w:r>
      <w:proofErr w:type="spellEnd"/>
      <w:r w:rsidRPr="002539C8">
        <w:rPr>
          <w:sz w:val="28"/>
          <w:szCs w:val="28"/>
        </w:rPr>
        <w:t xml:space="preserve"> норм </w:t>
      </w:r>
      <w:proofErr w:type="spellStart"/>
      <w:r w:rsidRPr="002539C8">
        <w:rPr>
          <w:sz w:val="28"/>
          <w:szCs w:val="28"/>
        </w:rPr>
        <w:t>беларускай</w:t>
      </w:r>
      <w:proofErr w:type="spellEnd"/>
      <w:r w:rsidRPr="002539C8">
        <w:rPr>
          <w:sz w:val="28"/>
          <w:szCs w:val="28"/>
        </w:rPr>
        <w:t xml:space="preserve"> і </w:t>
      </w:r>
      <w:proofErr w:type="spellStart"/>
      <w:r w:rsidRPr="002539C8">
        <w:rPr>
          <w:sz w:val="28"/>
          <w:szCs w:val="28"/>
        </w:rPr>
        <w:t>рускай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моў</w:t>
      </w:r>
      <w:proofErr w:type="spellEnd"/>
      <w:r w:rsidRPr="002539C8">
        <w:rPr>
          <w:sz w:val="28"/>
          <w:szCs w:val="28"/>
        </w:rPr>
        <w:t>;</w:t>
      </w:r>
    </w:p>
    <w:p w14:paraId="361853D4" w14:textId="77777777" w:rsidR="002539C8" w:rsidRPr="002539C8" w:rsidRDefault="002539C8" w:rsidP="002539C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539C8">
        <w:rPr>
          <w:sz w:val="28"/>
          <w:szCs w:val="28"/>
        </w:rPr>
        <w:t>асноўныя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арфаэпічныя</w:t>
      </w:r>
      <w:proofErr w:type="spellEnd"/>
      <w:r w:rsidRPr="002539C8">
        <w:rPr>
          <w:sz w:val="28"/>
          <w:szCs w:val="28"/>
        </w:rPr>
        <w:t xml:space="preserve">, </w:t>
      </w:r>
      <w:proofErr w:type="spellStart"/>
      <w:r w:rsidRPr="002539C8">
        <w:rPr>
          <w:sz w:val="28"/>
          <w:szCs w:val="28"/>
        </w:rPr>
        <w:t>арфаграфічныя</w:t>
      </w:r>
      <w:proofErr w:type="spellEnd"/>
      <w:r w:rsidRPr="002539C8">
        <w:rPr>
          <w:sz w:val="28"/>
          <w:szCs w:val="28"/>
        </w:rPr>
        <w:t xml:space="preserve">, </w:t>
      </w:r>
      <w:proofErr w:type="spellStart"/>
      <w:r w:rsidRPr="002539C8">
        <w:rPr>
          <w:sz w:val="28"/>
          <w:szCs w:val="28"/>
        </w:rPr>
        <w:t>лексічныя</w:t>
      </w:r>
      <w:proofErr w:type="spellEnd"/>
      <w:r w:rsidRPr="002539C8">
        <w:rPr>
          <w:sz w:val="28"/>
          <w:szCs w:val="28"/>
        </w:rPr>
        <w:t xml:space="preserve">, </w:t>
      </w:r>
      <w:proofErr w:type="spellStart"/>
      <w:r w:rsidRPr="002539C8">
        <w:rPr>
          <w:sz w:val="28"/>
          <w:szCs w:val="28"/>
        </w:rPr>
        <w:t>марфалагічныя</w:t>
      </w:r>
      <w:proofErr w:type="spellEnd"/>
      <w:r w:rsidRPr="002539C8">
        <w:rPr>
          <w:sz w:val="28"/>
          <w:szCs w:val="28"/>
        </w:rPr>
        <w:t xml:space="preserve">, </w:t>
      </w:r>
      <w:proofErr w:type="spellStart"/>
      <w:r w:rsidRPr="002539C8">
        <w:rPr>
          <w:sz w:val="28"/>
          <w:szCs w:val="28"/>
        </w:rPr>
        <w:t>сінтаксічныя</w:t>
      </w:r>
      <w:proofErr w:type="spellEnd"/>
      <w:r w:rsidRPr="002539C8">
        <w:rPr>
          <w:sz w:val="28"/>
          <w:szCs w:val="28"/>
        </w:rPr>
        <w:t xml:space="preserve">, </w:t>
      </w:r>
      <w:proofErr w:type="spellStart"/>
      <w:r w:rsidRPr="002539C8">
        <w:rPr>
          <w:sz w:val="28"/>
          <w:szCs w:val="28"/>
        </w:rPr>
        <w:t>пунктуацыйныя</w:t>
      </w:r>
      <w:proofErr w:type="spellEnd"/>
      <w:r w:rsidRPr="002539C8">
        <w:rPr>
          <w:sz w:val="28"/>
          <w:szCs w:val="28"/>
        </w:rPr>
        <w:t xml:space="preserve"> і </w:t>
      </w:r>
      <w:proofErr w:type="spellStart"/>
      <w:r w:rsidRPr="002539C8">
        <w:rPr>
          <w:sz w:val="28"/>
          <w:szCs w:val="28"/>
        </w:rPr>
        <w:t>стылістычныя</w:t>
      </w:r>
      <w:proofErr w:type="spellEnd"/>
      <w:r w:rsidRPr="002539C8">
        <w:rPr>
          <w:sz w:val="28"/>
          <w:szCs w:val="28"/>
        </w:rPr>
        <w:t xml:space="preserve"> нормы;</w:t>
      </w:r>
    </w:p>
    <w:p w14:paraId="5E54BBE3" w14:textId="77777777" w:rsidR="002539C8" w:rsidRPr="002539C8" w:rsidRDefault="002539C8" w:rsidP="002539C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539C8">
        <w:rPr>
          <w:sz w:val="28"/>
          <w:szCs w:val="28"/>
        </w:rPr>
        <w:t>асаблівасці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лексічнай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сістэмы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беларускай</w:t>
      </w:r>
      <w:proofErr w:type="spellEnd"/>
      <w:r w:rsidRPr="002539C8">
        <w:rPr>
          <w:sz w:val="28"/>
          <w:szCs w:val="28"/>
        </w:rPr>
        <w:t xml:space="preserve"> і </w:t>
      </w:r>
      <w:proofErr w:type="spellStart"/>
      <w:r w:rsidRPr="002539C8">
        <w:rPr>
          <w:sz w:val="28"/>
          <w:szCs w:val="28"/>
        </w:rPr>
        <w:t>рускай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моў</w:t>
      </w:r>
      <w:proofErr w:type="spellEnd"/>
      <w:r w:rsidRPr="002539C8">
        <w:rPr>
          <w:sz w:val="28"/>
          <w:szCs w:val="28"/>
        </w:rPr>
        <w:t xml:space="preserve">; </w:t>
      </w:r>
      <w:proofErr w:type="spellStart"/>
      <w:r w:rsidRPr="002539C8">
        <w:rPr>
          <w:sz w:val="28"/>
          <w:szCs w:val="28"/>
        </w:rPr>
        <w:t>асноўныя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тыпы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адносін</w:t>
      </w:r>
      <w:proofErr w:type="spellEnd"/>
      <w:r w:rsidRPr="002539C8">
        <w:rPr>
          <w:sz w:val="28"/>
          <w:szCs w:val="28"/>
        </w:rPr>
        <w:t xml:space="preserve"> у </w:t>
      </w:r>
      <w:proofErr w:type="spellStart"/>
      <w:r w:rsidRPr="002539C8">
        <w:rPr>
          <w:sz w:val="28"/>
          <w:szCs w:val="28"/>
        </w:rPr>
        <w:t>лексіцы</w:t>
      </w:r>
      <w:proofErr w:type="spellEnd"/>
      <w:r w:rsidRPr="002539C8">
        <w:rPr>
          <w:sz w:val="28"/>
          <w:szCs w:val="28"/>
        </w:rPr>
        <w:t xml:space="preserve">, </w:t>
      </w:r>
      <w:proofErr w:type="spellStart"/>
      <w:r w:rsidRPr="002539C8">
        <w:rPr>
          <w:sz w:val="28"/>
          <w:szCs w:val="28"/>
        </w:rPr>
        <w:t>спецыфіку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словаўжывання</w:t>
      </w:r>
      <w:proofErr w:type="spellEnd"/>
      <w:r w:rsidRPr="002539C8">
        <w:rPr>
          <w:sz w:val="28"/>
          <w:szCs w:val="28"/>
        </w:rPr>
        <w:t xml:space="preserve"> ў </w:t>
      </w:r>
      <w:proofErr w:type="spellStart"/>
      <w:r w:rsidRPr="002539C8">
        <w:rPr>
          <w:sz w:val="28"/>
          <w:szCs w:val="28"/>
        </w:rPr>
        <w:t>кожнай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мове</w:t>
      </w:r>
      <w:proofErr w:type="spellEnd"/>
      <w:r w:rsidRPr="002539C8">
        <w:rPr>
          <w:sz w:val="28"/>
          <w:szCs w:val="28"/>
        </w:rPr>
        <w:t>;</w:t>
      </w:r>
    </w:p>
    <w:p w14:paraId="73B8E56E" w14:textId="439110DD" w:rsidR="002539C8" w:rsidRDefault="002539C8" w:rsidP="002539C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539C8">
        <w:rPr>
          <w:sz w:val="28"/>
          <w:szCs w:val="28"/>
        </w:rPr>
        <w:t>функцыянальныя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стылі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маўлення</w:t>
      </w:r>
      <w:proofErr w:type="spellEnd"/>
      <w:r w:rsidRPr="002539C8">
        <w:rPr>
          <w:sz w:val="28"/>
          <w:szCs w:val="28"/>
        </w:rPr>
        <w:t xml:space="preserve"> і </w:t>
      </w:r>
      <w:proofErr w:type="spellStart"/>
      <w:r w:rsidRPr="002539C8">
        <w:rPr>
          <w:sz w:val="28"/>
          <w:szCs w:val="28"/>
        </w:rPr>
        <w:t>іх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асноўныя</w:t>
      </w:r>
      <w:proofErr w:type="spellEnd"/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рысы</w:t>
      </w:r>
      <w:proofErr w:type="spellEnd"/>
      <w:r w:rsidRPr="002539C8">
        <w:rPr>
          <w:sz w:val="28"/>
          <w:szCs w:val="28"/>
        </w:rPr>
        <w:t>;</w:t>
      </w:r>
    </w:p>
    <w:p w14:paraId="2F40C8E0" w14:textId="21F39451" w:rsidR="002539C8" w:rsidRPr="00712DE2" w:rsidRDefault="002539C8" w:rsidP="006A1E52">
      <w:pPr>
        <w:numPr>
          <w:ilvl w:val="0"/>
          <w:numId w:val="1"/>
        </w:numPr>
        <w:tabs>
          <w:tab w:val="left" w:pos="993"/>
        </w:tabs>
        <w:ind w:hanging="219"/>
        <w:contextualSpacing/>
        <w:jc w:val="both"/>
        <w:rPr>
          <w:sz w:val="28"/>
          <w:szCs w:val="28"/>
        </w:rPr>
      </w:pPr>
      <w:r w:rsidRPr="00712DE2">
        <w:rPr>
          <w:sz w:val="28"/>
          <w:szCs w:val="28"/>
          <w:lang w:val="be-BY"/>
        </w:rPr>
        <w:t xml:space="preserve">асноўныя </w:t>
      </w:r>
      <w:r w:rsidR="006A1E52" w:rsidRPr="00712DE2">
        <w:rPr>
          <w:sz w:val="28"/>
          <w:szCs w:val="28"/>
          <w:lang w:val="be-BY"/>
        </w:rPr>
        <w:t>жанры вучэбна-</w:t>
      </w:r>
      <w:r w:rsidR="000E3046" w:rsidRPr="00712DE2">
        <w:rPr>
          <w:sz w:val="28"/>
          <w:szCs w:val="28"/>
          <w:lang w:val="be-BY"/>
        </w:rPr>
        <w:t>навуковых</w:t>
      </w:r>
      <w:r w:rsidRPr="00712DE2">
        <w:rPr>
          <w:sz w:val="28"/>
          <w:szCs w:val="28"/>
          <w:lang w:val="be-BY"/>
        </w:rPr>
        <w:t xml:space="preserve"> тэкстаў;</w:t>
      </w:r>
    </w:p>
    <w:p w14:paraId="77367829" w14:textId="0E30D67A" w:rsidR="009776B2" w:rsidRPr="00712DE2" w:rsidRDefault="009776B2" w:rsidP="006A1E52">
      <w:pPr>
        <w:numPr>
          <w:ilvl w:val="0"/>
          <w:numId w:val="1"/>
        </w:numPr>
        <w:tabs>
          <w:tab w:val="left" w:pos="993"/>
        </w:tabs>
        <w:ind w:hanging="219"/>
        <w:contextualSpacing/>
        <w:jc w:val="both"/>
        <w:rPr>
          <w:sz w:val="28"/>
          <w:szCs w:val="28"/>
        </w:rPr>
      </w:pPr>
      <w:r w:rsidRPr="00712DE2">
        <w:rPr>
          <w:sz w:val="28"/>
          <w:szCs w:val="28"/>
        </w:rPr>
        <w:t>прав</w:t>
      </w:r>
      <w:r w:rsidRPr="00712DE2">
        <w:rPr>
          <w:sz w:val="28"/>
          <w:szCs w:val="28"/>
          <w:lang w:val="be-BY"/>
        </w:rPr>
        <w:t>ілы афармлення цытат і спасылак;</w:t>
      </w:r>
    </w:p>
    <w:p w14:paraId="1746915E" w14:textId="77777777" w:rsidR="002539C8" w:rsidRPr="00712DE2" w:rsidRDefault="002539C8" w:rsidP="002539C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712DE2">
        <w:rPr>
          <w:sz w:val="28"/>
          <w:szCs w:val="28"/>
        </w:rPr>
        <w:t>правілы</w:t>
      </w:r>
      <w:proofErr w:type="spellEnd"/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маўленчага</w:t>
      </w:r>
      <w:proofErr w:type="spellEnd"/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этыкету</w:t>
      </w:r>
      <w:proofErr w:type="spellEnd"/>
      <w:r w:rsidRPr="00712DE2">
        <w:rPr>
          <w:sz w:val="28"/>
          <w:szCs w:val="28"/>
        </w:rPr>
        <w:t xml:space="preserve"> і </w:t>
      </w:r>
      <w:proofErr w:type="spellStart"/>
      <w:r w:rsidRPr="00712DE2">
        <w:rPr>
          <w:sz w:val="28"/>
          <w:szCs w:val="28"/>
        </w:rPr>
        <w:t>публічнага</w:t>
      </w:r>
      <w:proofErr w:type="spellEnd"/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выступлення</w:t>
      </w:r>
      <w:proofErr w:type="spellEnd"/>
      <w:r w:rsidRPr="00712DE2">
        <w:rPr>
          <w:sz w:val="28"/>
          <w:szCs w:val="28"/>
        </w:rPr>
        <w:t>;</w:t>
      </w:r>
    </w:p>
    <w:p w14:paraId="094385EA" w14:textId="77777777" w:rsidR="002539C8" w:rsidRPr="00712DE2" w:rsidRDefault="002539C8" w:rsidP="002539C8">
      <w:pPr>
        <w:tabs>
          <w:tab w:val="left" w:pos="1134"/>
        </w:tabs>
        <w:ind w:firstLine="709"/>
        <w:contextualSpacing/>
        <w:jc w:val="both"/>
        <w:rPr>
          <w:b/>
          <w:bCs/>
          <w:sz w:val="28"/>
          <w:szCs w:val="28"/>
        </w:rPr>
      </w:pPr>
      <w:proofErr w:type="spellStart"/>
      <w:r w:rsidRPr="00712DE2">
        <w:rPr>
          <w:b/>
          <w:bCs/>
          <w:sz w:val="28"/>
          <w:szCs w:val="28"/>
        </w:rPr>
        <w:t>умець</w:t>
      </w:r>
      <w:proofErr w:type="spellEnd"/>
      <w:r w:rsidRPr="00712DE2">
        <w:rPr>
          <w:b/>
          <w:bCs/>
          <w:sz w:val="28"/>
          <w:szCs w:val="28"/>
        </w:rPr>
        <w:t>:</w:t>
      </w:r>
    </w:p>
    <w:p w14:paraId="7E750F69" w14:textId="04F82CCC" w:rsidR="002539C8" w:rsidRPr="00712DE2" w:rsidRDefault="002539C8" w:rsidP="002539C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712DE2">
        <w:rPr>
          <w:sz w:val="28"/>
          <w:szCs w:val="28"/>
        </w:rPr>
        <w:t>вызначаць</w:t>
      </w:r>
      <w:proofErr w:type="spellEnd"/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тыпы</w:t>
      </w:r>
      <w:proofErr w:type="spellEnd"/>
      <w:r w:rsidRPr="00712DE2">
        <w:rPr>
          <w:sz w:val="28"/>
          <w:szCs w:val="28"/>
        </w:rPr>
        <w:t xml:space="preserve"> норм </w:t>
      </w:r>
      <w:proofErr w:type="spellStart"/>
      <w:r w:rsidRPr="00712DE2">
        <w:rPr>
          <w:sz w:val="28"/>
          <w:szCs w:val="28"/>
        </w:rPr>
        <w:t>беларускай</w:t>
      </w:r>
      <w:proofErr w:type="spellEnd"/>
      <w:r w:rsidRPr="00712DE2">
        <w:rPr>
          <w:sz w:val="28"/>
          <w:szCs w:val="28"/>
        </w:rPr>
        <w:t xml:space="preserve"> і </w:t>
      </w:r>
      <w:proofErr w:type="spellStart"/>
      <w:r w:rsidRPr="00712DE2">
        <w:rPr>
          <w:sz w:val="28"/>
          <w:szCs w:val="28"/>
        </w:rPr>
        <w:t>рускай</w:t>
      </w:r>
      <w:proofErr w:type="spellEnd"/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моў</w:t>
      </w:r>
      <w:proofErr w:type="spellEnd"/>
      <w:r w:rsidRPr="00712DE2">
        <w:rPr>
          <w:sz w:val="28"/>
          <w:szCs w:val="28"/>
        </w:rPr>
        <w:t>;</w:t>
      </w:r>
    </w:p>
    <w:p w14:paraId="6BDD3231" w14:textId="50CF8EC1" w:rsidR="002539C8" w:rsidRPr="00712DE2" w:rsidRDefault="002539C8" w:rsidP="002539C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712DE2">
        <w:rPr>
          <w:sz w:val="28"/>
          <w:szCs w:val="28"/>
        </w:rPr>
        <w:t>вызначаць</w:t>
      </w:r>
      <w:proofErr w:type="spellEnd"/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лексічнае</w:t>
      </w:r>
      <w:proofErr w:type="spellEnd"/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значэнне</w:t>
      </w:r>
      <w:proofErr w:type="spellEnd"/>
      <w:r w:rsidRPr="00712DE2">
        <w:rPr>
          <w:sz w:val="28"/>
          <w:szCs w:val="28"/>
        </w:rPr>
        <w:t xml:space="preserve"> слова; </w:t>
      </w:r>
      <w:proofErr w:type="spellStart"/>
      <w:r w:rsidRPr="00712DE2">
        <w:rPr>
          <w:sz w:val="28"/>
          <w:szCs w:val="28"/>
        </w:rPr>
        <w:t>знаходзіць</w:t>
      </w:r>
      <w:proofErr w:type="spellEnd"/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сінонімы</w:t>
      </w:r>
      <w:proofErr w:type="spellEnd"/>
      <w:r w:rsidRPr="00712DE2">
        <w:rPr>
          <w:sz w:val="28"/>
          <w:szCs w:val="28"/>
        </w:rPr>
        <w:t xml:space="preserve">, </w:t>
      </w:r>
      <w:proofErr w:type="spellStart"/>
      <w:r w:rsidRPr="00712DE2">
        <w:rPr>
          <w:sz w:val="28"/>
          <w:szCs w:val="28"/>
        </w:rPr>
        <w:t>антонімы</w:t>
      </w:r>
      <w:proofErr w:type="spellEnd"/>
      <w:r w:rsidRPr="00712DE2">
        <w:rPr>
          <w:sz w:val="28"/>
          <w:szCs w:val="28"/>
        </w:rPr>
        <w:t xml:space="preserve">, </w:t>
      </w:r>
      <w:proofErr w:type="spellStart"/>
      <w:r w:rsidRPr="00712DE2">
        <w:rPr>
          <w:sz w:val="28"/>
          <w:szCs w:val="28"/>
        </w:rPr>
        <w:t>амонімы</w:t>
      </w:r>
      <w:proofErr w:type="spellEnd"/>
      <w:r w:rsidRPr="00712DE2">
        <w:rPr>
          <w:sz w:val="28"/>
          <w:szCs w:val="28"/>
        </w:rPr>
        <w:t xml:space="preserve">, </w:t>
      </w:r>
      <w:r w:rsidRPr="00712DE2">
        <w:rPr>
          <w:sz w:val="28"/>
          <w:szCs w:val="28"/>
          <w:lang w:val="be-BY"/>
        </w:rPr>
        <w:t>паронімы</w:t>
      </w:r>
      <w:r w:rsidRPr="00712DE2">
        <w:rPr>
          <w:sz w:val="28"/>
          <w:szCs w:val="28"/>
        </w:rPr>
        <w:t xml:space="preserve"> ў </w:t>
      </w:r>
      <w:proofErr w:type="spellStart"/>
      <w:r w:rsidRPr="00712DE2">
        <w:rPr>
          <w:sz w:val="28"/>
          <w:szCs w:val="28"/>
        </w:rPr>
        <w:t>тэксце</w:t>
      </w:r>
      <w:proofErr w:type="spellEnd"/>
      <w:r w:rsidRPr="00712DE2">
        <w:rPr>
          <w:sz w:val="28"/>
          <w:szCs w:val="28"/>
        </w:rPr>
        <w:t xml:space="preserve">; </w:t>
      </w:r>
      <w:proofErr w:type="spellStart"/>
      <w:r w:rsidRPr="00712DE2">
        <w:rPr>
          <w:sz w:val="28"/>
          <w:szCs w:val="28"/>
        </w:rPr>
        <w:t>правільна</w:t>
      </w:r>
      <w:proofErr w:type="spellEnd"/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ўжываць</w:t>
      </w:r>
      <w:proofErr w:type="spellEnd"/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словы</w:t>
      </w:r>
      <w:proofErr w:type="spellEnd"/>
      <w:r w:rsidRPr="00712DE2">
        <w:rPr>
          <w:sz w:val="28"/>
          <w:szCs w:val="28"/>
        </w:rPr>
        <w:t xml:space="preserve"> і </w:t>
      </w:r>
      <w:proofErr w:type="spellStart"/>
      <w:r w:rsidRPr="00712DE2">
        <w:rPr>
          <w:sz w:val="28"/>
          <w:szCs w:val="28"/>
        </w:rPr>
        <w:t>выразы</w:t>
      </w:r>
      <w:proofErr w:type="spellEnd"/>
      <w:r w:rsidRPr="00712DE2">
        <w:rPr>
          <w:sz w:val="28"/>
          <w:szCs w:val="28"/>
        </w:rPr>
        <w:t>;</w:t>
      </w:r>
    </w:p>
    <w:p w14:paraId="1FDB762B" w14:textId="12C05C99" w:rsidR="002539C8" w:rsidRPr="00712DE2" w:rsidRDefault="002539C8" w:rsidP="002539C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712DE2">
        <w:rPr>
          <w:sz w:val="28"/>
          <w:szCs w:val="28"/>
        </w:rPr>
        <w:t>вызначаць</w:t>
      </w:r>
      <w:proofErr w:type="spellEnd"/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стыль</w:t>
      </w:r>
      <w:proofErr w:type="spellEnd"/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прамовы</w:t>
      </w:r>
      <w:proofErr w:type="spellEnd"/>
      <w:r w:rsidRPr="00712DE2">
        <w:rPr>
          <w:sz w:val="28"/>
          <w:szCs w:val="28"/>
        </w:rPr>
        <w:t xml:space="preserve"> і </w:t>
      </w:r>
      <w:proofErr w:type="spellStart"/>
      <w:r w:rsidRPr="00712DE2">
        <w:rPr>
          <w:sz w:val="28"/>
          <w:szCs w:val="28"/>
        </w:rPr>
        <w:t>будаваць</w:t>
      </w:r>
      <w:proofErr w:type="spellEnd"/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тэксты</w:t>
      </w:r>
      <w:proofErr w:type="spellEnd"/>
      <w:r w:rsidRPr="00712DE2">
        <w:rPr>
          <w:sz w:val="28"/>
          <w:szCs w:val="28"/>
        </w:rPr>
        <w:t xml:space="preserve"> ў </w:t>
      </w:r>
      <w:proofErr w:type="spellStart"/>
      <w:r w:rsidRPr="00712DE2">
        <w:rPr>
          <w:sz w:val="28"/>
          <w:szCs w:val="28"/>
        </w:rPr>
        <w:t>неабходным</w:t>
      </w:r>
      <w:proofErr w:type="spellEnd"/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стылі</w:t>
      </w:r>
      <w:proofErr w:type="spellEnd"/>
      <w:r w:rsidRPr="00712DE2">
        <w:rPr>
          <w:sz w:val="28"/>
          <w:szCs w:val="28"/>
        </w:rPr>
        <w:t>;</w:t>
      </w:r>
    </w:p>
    <w:p w14:paraId="78AD17EB" w14:textId="0D0EF559" w:rsidR="006A1E52" w:rsidRPr="00712DE2" w:rsidRDefault="009776B2" w:rsidP="000E3046">
      <w:pPr>
        <w:numPr>
          <w:ilvl w:val="0"/>
          <w:numId w:val="1"/>
        </w:numPr>
        <w:tabs>
          <w:tab w:val="left" w:pos="993"/>
        </w:tabs>
        <w:ind w:hanging="219"/>
        <w:contextualSpacing/>
        <w:jc w:val="both"/>
        <w:rPr>
          <w:sz w:val="28"/>
          <w:szCs w:val="28"/>
          <w:lang w:val="be-BY"/>
        </w:rPr>
      </w:pPr>
      <w:r w:rsidRPr="00712DE2">
        <w:rPr>
          <w:sz w:val="28"/>
          <w:szCs w:val="28"/>
          <w:lang w:val="be-BY"/>
        </w:rPr>
        <w:t>афармляць цытаты і спасылкі</w:t>
      </w:r>
      <w:r w:rsidR="000E3046" w:rsidRPr="00712DE2">
        <w:rPr>
          <w:sz w:val="28"/>
          <w:szCs w:val="28"/>
          <w:lang w:val="be-BY"/>
        </w:rPr>
        <w:t>;</w:t>
      </w:r>
    </w:p>
    <w:p w14:paraId="4151068B" w14:textId="614E6197" w:rsidR="002539C8" w:rsidRPr="00712DE2" w:rsidRDefault="002539C8" w:rsidP="002539C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be-BY"/>
        </w:rPr>
      </w:pPr>
      <w:r w:rsidRPr="00712DE2">
        <w:rPr>
          <w:sz w:val="28"/>
          <w:szCs w:val="28"/>
          <w:lang w:val="be-BY"/>
        </w:rPr>
        <w:t>рыхтаваць і прадстаўляць прэзентацыю і тэкст публічнага выступлення;</w:t>
      </w:r>
    </w:p>
    <w:p w14:paraId="5C74E1CE" w14:textId="77777777" w:rsidR="002539C8" w:rsidRPr="00712DE2" w:rsidRDefault="002539C8" w:rsidP="002539C8">
      <w:pPr>
        <w:tabs>
          <w:tab w:val="left" w:pos="1134"/>
        </w:tabs>
        <w:ind w:firstLine="709"/>
        <w:contextualSpacing/>
        <w:jc w:val="both"/>
        <w:rPr>
          <w:b/>
          <w:bCs/>
          <w:sz w:val="28"/>
          <w:szCs w:val="28"/>
        </w:rPr>
      </w:pPr>
      <w:proofErr w:type="spellStart"/>
      <w:r w:rsidRPr="00712DE2">
        <w:rPr>
          <w:b/>
          <w:bCs/>
          <w:sz w:val="28"/>
          <w:szCs w:val="28"/>
        </w:rPr>
        <w:t>валодаць</w:t>
      </w:r>
      <w:proofErr w:type="spellEnd"/>
      <w:r w:rsidRPr="00712DE2">
        <w:rPr>
          <w:b/>
          <w:bCs/>
          <w:sz w:val="28"/>
          <w:szCs w:val="28"/>
        </w:rPr>
        <w:t>:</w:t>
      </w:r>
    </w:p>
    <w:p w14:paraId="0B07777A" w14:textId="7BC3557B" w:rsidR="002539C8" w:rsidRPr="00712DE2" w:rsidRDefault="002539C8" w:rsidP="002539C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712DE2">
        <w:rPr>
          <w:sz w:val="28"/>
          <w:szCs w:val="28"/>
        </w:rPr>
        <w:t>лінгвістычны</w:t>
      </w:r>
      <w:proofErr w:type="spellEnd"/>
      <w:r w:rsidRPr="00712DE2">
        <w:rPr>
          <w:sz w:val="28"/>
          <w:szCs w:val="28"/>
          <w:lang w:val="be-BY"/>
        </w:rPr>
        <w:t>м</w:t>
      </w:r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аналіз</w:t>
      </w:r>
      <w:proofErr w:type="spellEnd"/>
      <w:r w:rsidRPr="00712DE2">
        <w:rPr>
          <w:sz w:val="28"/>
          <w:szCs w:val="28"/>
          <w:lang w:val="be-BY"/>
        </w:rPr>
        <w:t>ам</w:t>
      </w:r>
      <w:r w:rsidRPr="00712DE2">
        <w:rPr>
          <w:sz w:val="28"/>
          <w:szCs w:val="28"/>
        </w:rPr>
        <w:t>;</w:t>
      </w:r>
    </w:p>
    <w:p w14:paraId="387F3C6B" w14:textId="334C2E5F" w:rsidR="002539C8" w:rsidRPr="00712DE2" w:rsidRDefault="002539C8" w:rsidP="002539C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712DE2">
        <w:rPr>
          <w:sz w:val="28"/>
          <w:szCs w:val="28"/>
        </w:rPr>
        <w:t>сродкамі</w:t>
      </w:r>
      <w:proofErr w:type="spellEnd"/>
      <w:r w:rsidRPr="00712DE2">
        <w:rPr>
          <w:sz w:val="28"/>
          <w:szCs w:val="28"/>
        </w:rPr>
        <w:t xml:space="preserve"> і </w:t>
      </w:r>
      <w:proofErr w:type="spellStart"/>
      <w:r w:rsidRPr="00712DE2">
        <w:rPr>
          <w:sz w:val="28"/>
          <w:szCs w:val="28"/>
        </w:rPr>
        <w:t>нормамі</w:t>
      </w:r>
      <w:proofErr w:type="spellEnd"/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літаратурнай</w:t>
      </w:r>
      <w:proofErr w:type="spellEnd"/>
      <w:r w:rsidRPr="00712DE2">
        <w:rPr>
          <w:sz w:val="28"/>
          <w:szCs w:val="28"/>
        </w:rPr>
        <w:t xml:space="preserve"> </w:t>
      </w:r>
      <w:proofErr w:type="spellStart"/>
      <w:r w:rsidRPr="00712DE2">
        <w:rPr>
          <w:sz w:val="28"/>
          <w:szCs w:val="28"/>
        </w:rPr>
        <w:t>мовы</w:t>
      </w:r>
      <w:proofErr w:type="spellEnd"/>
      <w:r w:rsidRPr="00712DE2">
        <w:rPr>
          <w:sz w:val="28"/>
          <w:szCs w:val="28"/>
        </w:rPr>
        <w:t xml:space="preserve"> (</w:t>
      </w:r>
      <w:proofErr w:type="spellStart"/>
      <w:r w:rsidRPr="00712DE2">
        <w:rPr>
          <w:sz w:val="28"/>
          <w:szCs w:val="28"/>
        </w:rPr>
        <w:t>арфаэпічнымі</w:t>
      </w:r>
      <w:proofErr w:type="spellEnd"/>
      <w:r w:rsidRPr="00712DE2">
        <w:rPr>
          <w:sz w:val="28"/>
          <w:szCs w:val="28"/>
        </w:rPr>
        <w:t xml:space="preserve">, </w:t>
      </w:r>
      <w:proofErr w:type="spellStart"/>
      <w:r w:rsidRPr="00712DE2">
        <w:rPr>
          <w:sz w:val="28"/>
          <w:szCs w:val="28"/>
        </w:rPr>
        <w:t>арфаграфічнымі</w:t>
      </w:r>
      <w:proofErr w:type="spellEnd"/>
      <w:r w:rsidRPr="00712DE2">
        <w:rPr>
          <w:sz w:val="28"/>
          <w:szCs w:val="28"/>
        </w:rPr>
        <w:t xml:space="preserve">, </w:t>
      </w:r>
      <w:proofErr w:type="spellStart"/>
      <w:r w:rsidRPr="00712DE2">
        <w:rPr>
          <w:sz w:val="28"/>
          <w:szCs w:val="28"/>
        </w:rPr>
        <w:t>лексічнымі</w:t>
      </w:r>
      <w:proofErr w:type="spellEnd"/>
      <w:r w:rsidRPr="00712DE2">
        <w:rPr>
          <w:sz w:val="28"/>
          <w:szCs w:val="28"/>
        </w:rPr>
        <w:t xml:space="preserve">, </w:t>
      </w:r>
      <w:proofErr w:type="spellStart"/>
      <w:r w:rsidRPr="00712DE2">
        <w:rPr>
          <w:sz w:val="28"/>
          <w:szCs w:val="28"/>
        </w:rPr>
        <w:t>марфалагічнымі</w:t>
      </w:r>
      <w:proofErr w:type="spellEnd"/>
      <w:r w:rsidRPr="00712DE2">
        <w:rPr>
          <w:sz w:val="28"/>
          <w:szCs w:val="28"/>
        </w:rPr>
        <w:t xml:space="preserve">, </w:t>
      </w:r>
      <w:proofErr w:type="spellStart"/>
      <w:r w:rsidRPr="00712DE2">
        <w:rPr>
          <w:sz w:val="28"/>
          <w:szCs w:val="28"/>
        </w:rPr>
        <w:t>сінтаксічнымі</w:t>
      </w:r>
      <w:proofErr w:type="spellEnd"/>
      <w:r w:rsidRPr="00712DE2">
        <w:rPr>
          <w:sz w:val="28"/>
          <w:szCs w:val="28"/>
        </w:rPr>
        <w:t xml:space="preserve">, </w:t>
      </w:r>
      <w:proofErr w:type="spellStart"/>
      <w:r w:rsidRPr="00712DE2">
        <w:rPr>
          <w:sz w:val="28"/>
          <w:szCs w:val="28"/>
        </w:rPr>
        <w:t>пунктуацыйнымі</w:t>
      </w:r>
      <w:proofErr w:type="spellEnd"/>
      <w:r w:rsidRPr="00712DE2">
        <w:rPr>
          <w:sz w:val="28"/>
          <w:szCs w:val="28"/>
        </w:rPr>
        <w:t xml:space="preserve">, </w:t>
      </w:r>
      <w:proofErr w:type="spellStart"/>
      <w:r w:rsidRPr="00712DE2">
        <w:rPr>
          <w:sz w:val="28"/>
          <w:szCs w:val="28"/>
        </w:rPr>
        <w:t>стылістычнымі</w:t>
      </w:r>
      <w:proofErr w:type="spellEnd"/>
      <w:r w:rsidRPr="00712DE2">
        <w:rPr>
          <w:sz w:val="28"/>
          <w:szCs w:val="28"/>
        </w:rPr>
        <w:t>);</w:t>
      </w:r>
    </w:p>
    <w:p w14:paraId="0C9BC503" w14:textId="64B5087D" w:rsidR="007C46EA" w:rsidRPr="00712DE2" w:rsidRDefault="009776B2" w:rsidP="002539C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712DE2">
        <w:rPr>
          <w:sz w:val="28"/>
          <w:szCs w:val="28"/>
          <w:lang w:val="be-BY"/>
        </w:rPr>
        <w:t xml:space="preserve">базавымі </w:t>
      </w:r>
      <w:r w:rsidR="007C46EA" w:rsidRPr="00712DE2">
        <w:rPr>
          <w:sz w:val="28"/>
          <w:szCs w:val="28"/>
          <w:lang w:val="be-BY"/>
        </w:rPr>
        <w:t>навыкамі акадэмічнага пісьма;</w:t>
      </w:r>
    </w:p>
    <w:p w14:paraId="71CA27D2" w14:textId="350752C3" w:rsidR="003A3756" w:rsidRDefault="002539C8" w:rsidP="002539C8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539C8">
        <w:rPr>
          <w:sz w:val="28"/>
          <w:szCs w:val="28"/>
        </w:rPr>
        <w:t>тэхналогія</w:t>
      </w:r>
      <w:proofErr w:type="spellEnd"/>
      <w:r>
        <w:rPr>
          <w:sz w:val="28"/>
          <w:szCs w:val="28"/>
          <w:lang w:val="be-BY"/>
        </w:rPr>
        <w:t>мі</w:t>
      </w:r>
      <w:r w:rsidRPr="002539C8">
        <w:rPr>
          <w:sz w:val="28"/>
          <w:szCs w:val="28"/>
        </w:rPr>
        <w:t xml:space="preserve"> </w:t>
      </w:r>
      <w:proofErr w:type="spellStart"/>
      <w:r w:rsidRPr="002539C8">
        <w:rPr>
          <w:sz w:val="28"/>
          <w:szCs w:val="28"/>
        </w:rPr>
        <w:t>дзелавога</w:t>
      </w:r>
      <w:proofErr w:type="spellEnd"/>
      <w:r w:rsidRPr="002539C8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камунікавання</w:t>
      </w:r>
      <w:r w:rsidRPr="002539C8">
        <w:rPr>
          <w:sz w:val="28"/>
          <w:szCs w:val="28"/>
        </w:rPr>
        <w:t>.</w:t>
      </w:r>
      <w:r w:rsidR="003A3756">
        <w:rPr>
          <w:sz w:val="28"/>
          <w:szCs w:val="28"/>
        </w:rPr>
        <w:t xml:space="preserve"> </w:t>
      </w:r>
    </w:p>
    <w:p w14:paraId="234400FE" w14:textId="77777777" w:rsidR="000E3046" w:rsidRPr="000E3046" w:rsidRDefault="000E3046" w:rsidP="000E30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E3046">
        <w:rPr>
          <w:sz w:val="28"/>
          <w:szCs w:val="28"/>
        </w:rPr>
        <w:t xml:space="preserve">У </w:t>
      </w:r>
      <w:proofErr w:type="spellStart"/>
      <w:r w:rsidRPr="000E3046">
        <w:rPr>
          <w:sz w:val="28"/>
          <w:szCs w:val="28"/>
        </w:rPr>
        <w:t>працэсе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навучання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студэнты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павінны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набыць</w:t>
      </w:r>
      <w:proofErr w:type="spellEnd"/>
      <w:r w:rsidRPr="000E3046">
        <w:rPr>
          <w:sz w:val="28"/>
          <w:szCs w:val="28"/>
        </w:rPr>
        <w:t xml:space="preserve"> не </w:t>
      </w:r>
      <w:proofErr w:type="spellStart"/>
      <w:r w:rsidRPr="000E3046">
        <w:rPr>
          <w:sz w:val="28"/>
          <w:szCs w:val="28"/>
        </w:rPr>
        <w:t>толькі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практычныя</w:t>
      </w:r>
      <w:proofErr w:type="spellEnd"/>
      <w:r w:rsidRPr="000E3046">
        <w:rPr>
          <w:sz w:val="28"/>
          <w:szCs w:val="28"/>
        </w:rPr>
        <w:t xml:space="preserve"> і </w:t>
      </w:r>
      <w:proofErr w:type="spellStart"/>
      <w:r w:rsidRPr="000E3046">
        <w:rPr>
          <w:sz w:val="28"/>
          <w:szCs w:val="28"/>
        </w:rPr>
        <w:t>тэарэтычныя</w:t>
      </w:r>
      <w:proofErr w:type="spellEnd"/>
      <w:r w:rsidRPr="000E3046">
        <w:rPr>
          <w:sz w:val="28"/>
          <w:szCs w:val="28"/>
        </w:rPr>
        <w:t xml:space="preserve"> веды, </w:t>
      </w:r>
      <w:proofErr w:type="spellStart"/>
      <w:r w:rsidRPr="000E3046">
        <w:rPr>
          <w:sz w:val="28"/>
          <w:szCs w:val="28"/>
        </w:rPr>
        <w:t>уменні</w:t>
      </w:r>
      <w:proofErr w:type="spellEnd"/>
      <w:r w:rsidRPr="000E3046">
        <w:rPr>
          <w:sz w:val="28"/>
          <w:szCs w:val="28"/>
        </w:rPr>
        <w:t xml:space="preserve"> і </w:t>
      </w:r>
      <w:proofErr w:type="spellStart"/>
      <w:r w:rsidRPr="000E3046">
        <w:rPr>
          <w:sz w:val="28"/>
          <w:szCs w:val="28"/>
        </w:rPr>
        <w:t>навыкі</w:t>
      </w:r>
      <w:proofErr w:type="spellEnd"/>
      <w:r w:rsidRPr="000E3046">
        <w:rPr>
          <w:sz w:val="28"/>
          <w:szCs w:val="28"/>
        </w:rPr>
        <w:t xml:space="preserve"> па </w:t>
      </w:r>
      <w:proofErr w:type="spellStart"/>
      <w:r w:rsidRPr="000E3046">
        <w:rPr>
          <w:sz w:val="28"/>
          <w:szCs w:val="28"/>
        </w:rPr>
        <w:t>спецыяльнасці</w:t>
      </w:r>
      <w:proofErr w:type="spellEnd"/>
      <w:r w:rsidRPr="000E3046">
        <w:rPr>
          <w:sz w:val="28"/>
          <w:szCs w:val="28"/>
        </w:rPr>
        <w:t xml:space="preserve">, але і </w:t>
      </w:r>
      <w:proofErr w:type="spellStart"/>
      <w:r w:rsidRPr="000E3046">
        <w:rPr>
          <w:sz w:val="28"/>
          <w:szCs w:val="28"/>
        </w:rPr>
        <w:t>развіць</w:t>
      </w:r>
      <w:proofErr w:type="spellEnd"/>
      <w:r w:rsidRPr="000E3046">
        <w:rPr>
          <w:sz w:val="28"/>
          <w:szCs w:val="28"/>
        </w:rPr>
        <w:t xml:space="preserve"> свой </w:t>
      </w:r>
      <w:proofErr w:type="spellStart"/>
      <w:r w:rsidRPr="000E3046">
        <w:rPr>
          <w:sz w:val="28"/>
          <w:szCs w:val="28"/>
        </w:rPr>
        <w:t>асобасны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патэнцыял</w:t>
      </w:r>
      <w:proofErr w:type="spellEnd"/>
      <w:r w:rsidRPr="000E3046">
        <w:rPr>
          <w:sz w:val="28"/>
          <w:szCs w:val="28"/>
        </w:rPr>
        <w:t xml:space="preserve">, </w:t>
      </w:r>
      <w:proofErr w:type="spellStart"/>
      <w:r w:rsidRPr="000E3046">
        <w:rPr>
          <w:sz w:val="28"/>
          <w:szCs w:val="28"/>
        </w:rPr>
        <w:t>сфармаваць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якасці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патрыёта</w:t>
      </w:r>
      <w:proofErr w:type="spellEnd"/>
      <w:r w:rsidRPr="000E3046">
        <w:rPr>
          <w:sz w:val="28"/>
          <w:szCs w:val="28"/>
        </w:rPr>
        <w:t xml:space="preserve"> і </w:t>
      </w:r>
      <w:proofErr w:type="spellStart"/>
      <w:r w:rsidRPr="000E3046">
        <w:rPr>
          <w:sz w:val="28"/>
          <w:szCs w:val="28"/>
        </w:rPr>
        <w:t>грамадзяніна</w:t>
      </w:r>
      <w:proofErr w:type="spellEnd"/>
      <w:r w:rsidRPr="000E3046">
        <w:rPr>
          <w:sz w:val="28"/>
          <w:szCs w:val="28"/>
        </w:rPr>
        <w:t xml:space="preserve">, </w:t>
      </w:r>
      <w:proofErr w:type="spellStart"/>
      <w:r w:rsidRPr="000E3046">
        <w:rPr>
          <w:sz w:val="28"/>
          <w:szCs w:val="28"/>
        </w:rPr>
        <w:t>гатовага</w:t>
      </w:r>
      <w:proofErr w:type="spellEnd"/>
      <w:r w:rsidRPr="000E3046">
        <w:rPr>
          <w:sz w:val="28"/>
          <w:szCs w:val="28"/>
        </w:rPr>
        <w:t xml:space="preserve"> да </w:t>
      </w:r>
      <w:proofErr w:type="spellStart"/>
      <w:r w:rsidRPr="000E3046">
        <w:rPr>
          <w:sz w:val="28"/>
          <w:szCs w:val="28"/>
        </w:rPr>
        <w:t>актыўнага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ўдзелу</w:t>
      </w:r>
      <w:proofErr w:type="spellEnd"/>
      <w:r w:rsidRPr="000E3046">
        <w:rPr>
          <w:sz w:val="28"/>
          <w:szCs w:val="28"/>
        </w:rPr>
        <w:t xml:space="preserve"> ў </w:t>
      </w:r>
      <w:proofErr w:type="spellStart"/>
      <w:r w:rsidRPr="000E3046">
        <w:rPr>
          <w:sz w:val="28"/>
          <w:szCs w:val="28"/>
        </w:rPr>
        <w:t>эканамічнай</w:t>
      </w:r>
      <w:proofErr w:type="spellEnd"/>
      <w:r w:rsidRPr="000E3046">
        <w:rPr>
          <w:sz w:val="28"/>
          <w:szCs w:val="28"/>
        </w:rPr>
        <w:t xml:space="preserve">, </w:t>
      </w:r>
      <w:proofErr w:type="spellStart"/>
      <w:r w:rsidRPr="000E3046">
        <w:rPr>
          <w:sz w:val="28"/>
          <w:szCs w:val="28"/>
        </w:rPr>
        <w:t>вытворчай</w:t>
      </w:r>
      <w:proofErr w:type="spellEnd"/>
      <w:r w:rsidRPr="000E3046">
        <w:rPr>
          <w:sz w:val="28"/>
          <w:szCs w:val="28"/>
        </w:rPr>
        <w:t xml:space="preserve">, </w:t>
      </w:r>
      <w:proofErr w:type="spellStart"/>
      <w:r w:rsidRPr="000E3046">
        <w:rPr>
          <w:sz w:val="28"/>
          <w:szCs w:val="28"/>
        </w:rPr>
        <w:t>сацыяльна-культурнай</w:t>
      </w:r>
      <w:proofErr w:type="spellEnd"/>
      <w:r w:rsidRPr="000E3046">
        <w:rPr>
          <w:sz w:val="28"/>
          <w:szCs w:val="28"/>
        </w:rPr>
        <w:t xml:space="preserve"> і </w:t>
      </w:r>
      <w:proofErr w:type="spellStart"/>
      <w:r w:rsidRPr="000E3046">
        <w:rPr>
          <w:sz w:val="28"/>
          <w:szCs w:val="28"/>
        </w:rPr>
        <w:t>грамадскім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жыцці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нашай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краіны</w:t>
      </w:r>
      <w:proofErr w:type="spellEnd"/>
      <w:r w:rsidRPr="000E3046">
        <w:rPr>
          <w:sz w:val="28"/>
          <w:szCs w:val="28"/>
        </w:rPr>
        <w:t>.</w:t>
      </w:r>
    </w:p>
    <w:p w14:paraId="02E6DDE7" w14:textId="68ACB54A" w:rsidR="000E3046" w:rsidRPr="000E3046" w:rsidRDefault="000E3046" w:rsidP="000E30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E3046">
        <w:rPr>
          <w:sz w:val="28"/>
          <w:szCs w:val="28"/>
        </w:rPr>
        <w:t xml:space="preserve">У </w:t>
      </w:r>
      <w:proofErr w:type="spellStart"/>
      <w:r w:rsidRPr="000E3046">
        <w:rPr>
          <w:sz w:val="28"/>
          <w:szCs w:val="28"/>
        </w:rPr>
        <w:t>адпаведнасці</w:t>
      </w:r>
      <w:proofErr w:type="spellEnd"/>
      <w:r w:rsidRPr="000E3046">
        <w:rPr>
          <w:sz w:val="28"/>
          <w:szCs w:val="28"/>
        </w:rPr>
        <w:t xml:space="preserve"> з </w:t>
      </w:r>
      <w:proofErr w:type="spellStart"/>
      <w:r w:rsidRPr="000E3046">
        <w:rPr>
          <w:sz w:val="28"/>
          <w:szCs w:val="28"/>
        </w:rPr>
        <w:t>прыкладным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вучэбным</w:t>
      </w:r>
      <w:proofErr w:type="spellEnd"/>
      <w:r w:rsidRPr="000E3046">
        <w:rPr>
          <w:sz w:val="28"/>
          <w:szCs w:val="28"/>
        </w:rPr>
        <w:t xml:space="preserve"> планам </w:t>
      </w:r>
      <w:proofErr w:type="spellStart"/>
      <w:r w:rsidRPr="000E3046">
        <w:rPr>
          <w:sz w:val="28"/>
          <w:szCs w:val="28"/>
        </w:rPr>
        <w:t>спецыяльнасці</w:t>
      </w:r>
      <w:proofErr w:type="spellEnd"/>
      <w:r w:rsidRPr="000E3046">
        <w:rPr>
          <w:sz w:val="28"/>
          <w:szCs w:val="28"/>
        </w:rPr>
        <w:t xml:space="preserve"> 6-05-0231-01 </w:t>
      </w:r>
      <w:r>
        <w:rPr>
          <w:sz w:val="28"/>
          <w:szCs w:val="28"/>
        </w:rPr>
        <w:t>«</w:t>
      </w:r>
      <w:proofErr w:type="spellStart"/>
      <w:r w:rsidRPr="000E3046">
        <w:rPr>
          <w:sz w:val="28"/>
          <w:szCs w:val="28"/>
        </w:rPr>
        <w:t>Сучасныя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замежныя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мовы</w:t>
      </w:r>
      <w:proofErr w:type="spellEnd"/>
      <w:r w:rsidRPr="000E3046">
        <w:rPr>
          <w:sz w:val="28"/>
          <w:szCs w:val="28"/>
        </w:rPr>
        <w:t xml:space="preserve"> (з </w:t>
      </w:r>
      <w:proofErr w:type="spellStart"/>
      <w:r w:rsidRPr="000E3046">
        <w:rPr>
          <w:sz w:val="28"/>
          <w:szCs w:val="28"/>
        </w:rPr>
        <w:t>указаннем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моў</w:t>
      </w:r>
      <w:proofErr w:type="spellEnd"/>
      <w:r w:rsidRPr="000E3046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Pr="000E3046"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</w:t>
      </w:r>
      <w:r w:rsidRPr="000E3046">
        <w:rPr>
          <w:sz w:val="28"/>
          <w:szCs w:val="28"/>
        </w:rPr>
        <w:t>асваення</w:t>
      </w:r>
      <w:proofErr w:type="spellEnd"/>
      <w:r w:rsidRPr="000E3046">
        <w:rPr>
          <w:sz w:val="28"/>
          <w:szCs w:val="28"/>
        </w:rPr>
        <w:t xml:space="preserve"> модуля </w:t>
      </w:r>
      <w:proofErr w:type="spellStart"/>
      <w:r w:rsidRPr="000E3046">
        <w:rPr>
          <w:sz w:val="28"/>
          <w:szCs w:val="28"/>
        </w:rPr>
        <w:t>выдзелена</w:t>
      </w:r>
      <w:proofErr w:type="spellEnd"/>
      <w:r w:rsidRPr="000E3046">
        <w:rPr>
          <w:sz w:val="28"/>
          <w:szCs w:val="28"/>
        </w:rPr>
        <w:t xml:space="preserve"> 180 </w:t>
      </w:r>
      <w:proofErr w:type="spellStart"/>
      <w:r w:rsidRPr="000E3046">
        <w:rPr>
          <w:sz w:val="28"/>
          <w:szCs w:val="28"/>
        </w:rPr>
        <w:t>гадзін</w:t>
      </w:r>
      <w:proofErr w:type="spellEnd"/>
      <w:r w:rsidRPr="000E3046">
        <w:rPr>
          <w:sz w:val="28"/>
          <w:szCs w:val="28"/>
        </w:rPr>
        <w:t xml:space="preserve">, з </w:t>
      </w:r>
      <w:proofErr w:type="spellStart"/>
      <w:r w:rsidRPr="000E3046">
        <w:rPr>
          <w:sz w:val="28"/>
          <w:szCs w:val="28"/>
        </w:rPr>
        <w:t>іх</w:t>
      </w:r>
      <w:proofErr w:type="spellEnd"/>
      <w:r w:rsidRPr="000E3046">
        <w:rPr>
          <w:sz w:val="28"/>
          <w:szCs w:val="28"/>
        </w:rPr>
        <w:t xml:space="preserve"> 68 </w:t>
      </w:r>
      <w:proofErr w:type="spellStart"/>
      <w:r w:rsidRPr="000E3046">
        <w:rPr>
          <w:sz w:val="28"/>
          <w:szCs w:val="28"/>
        </w:rPr>
        <w:t>аўдыторных</w:t>
      </w:r>
      <w:proofErr w:type="spellEnd"/>
      <w:r w:rsidRPr="000E3046">
        <w:rPr>
          <w:sz w:val="28"/>
          <w:szCs w:val="28"/>
        </w:rPr>
        <w:t xml:space="preserve"> (40 </w:t>
      </w:r>
      <w:proofErr w:type="spellStart"/>
      <w:r w:rsidRPr="000E3046">
        <w:rPr>
          <w:sz w:val="28"/>
          <w:szCs w:val="28"/>
        </w:rPr>
        <w:t>гадзін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лекцыйных</w:t>
      </w:r>
      <w:proofErr w:type="spellEnd"/>
      <w:r w:rsidRPr="000E3046">
        <w:rPr>
          <w:sz w:val="28"/>
          <w:szCs w:val="28"/>
        </w:rPr>
        <w:t xml:space="preserve"> і 28 </w:t>
      </w:r>
      <w:proofErr w:type="spellStart"/>
      <w:r w:rsidRPr="000E3046">
        <w:rPr>
          <w:sz w:val="28"/>
          <w:szCs w:val="28"/>
        </w:rPr>
        <w:t>гадзін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семінарскіх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заняткаў</w:t>
      </w:r>
      <w:proofErr w:type="spellEnd"/>
      <w:r w:rsidRPr="000E3046">
        <w:rPr>
          <w:sz w:val="28"/>
          <w:szCs w:val="28"/>
        </w:rPr>
        <w:t>).</w:t>
      </w:r>
    </w:p>
    <w:p w14:paraId="6DDBA149" w14:textId="73E9A467" w:rsidR="000E3046" w:rsidRPr="000E3046" w:rsidRDefault="000E3046" w:rsidP="000E30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E3046">
        <w:rPr>
          <w:sz w:val="28"/>
          <w:szCs w:val="28"/>
        </w:rPr>
        <w:t xml:space="preserve">На </w:t>
      </w:r>
      <w:proofErr w:type="spellStart"/>
      <w:r w:rsidRPr="000E3046">
        <w:rPr>
          <w:sz w:val="28"/>
          <w:szCs w:val="28"/>
        </w:rPr>
        <w:t>вывучэнне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вучэбнай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дысцыпліны</w:t>
      </w:r>
      <w:proofErr w:type="spellEnd"/>
      <w:r w:rsidRPr="000E304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0E3046">
        <w:rPr>
          <w:sz w:val="28"/>
          <w:szCs w:val="28"/>
        </w:rPr>
        <w:t>Беларуская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мова</w:t>
      </w:r>
      <w:proofErr w:type="spellEnd"/>
      <w:r w:rsidRPr="000E3046">
        <w:rPr>
          <w:sz w:val="28"/>
          <w:szCs w:val="28"/>
        </w:rPr>
        <w:t xml:space="preserve"> ў </w:t>
      </w:r>
      <w:proofErr w:type="spellStart"/>
      <w:r w:rsidRPr="000E3046">
        <w:rPr>
          <w:sz w:val="28"/>
          <w:szCs w:val="28"/>
        </w:rPr>
        <w:t>прафесійнай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дзейнасці</w:t>
      </w:r>
      <w:proofErr w:type="spellEnd"/>
      <w:r>
        <w:rPr>
          <w:sz w:val="28"/>
          <w:szCs w:val="28"/>
        </w:rPr>
        <w:t>»</w:t>
      </w:r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адводзіцца</w:t>
      </w:r>
      <w:proofErr w:type="spellEnd"/>
      <w:r w:rsidRPr="000E3046">
        <w:rPr>
          <w:sz w:val="28"/>
          <w:szCs w:val="28"/>
        </w:rPr>
        <w:t xml:space="preserve"> 90 </w:t>
      </w:r>
      <w:proofErr w:type="spellStart"/>
      <w:r w:rsidRPr="000E3046">
        <w:rPr>
          <w:sz w:val="28"/>
          <w:szCs w:val="28"/>
        </w:rPr>
        <w:t>акадэмічных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гадзін</w:t>
      </w:r>
      <w:proofErr w:type="spellEnd"/>
      <w:r w:rsidRPr="000E3046">
        <w:rPr>
          <w:sz w:val="28"/>
          <w:szCs w:val="28"/>
        </w:rPr>
        <w:t xml:space="preserve"> на </w:t>
      </w:r>
      <w:proofErr w:type="spellStart"/>
      <w:r w:rsidRPr="000E3046">
        <w:rPr>
          <w:sz w:val="28"/>
          <w:szCs w:val="28"/>
        </w:rPr>
        <w:t>працягу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аднаго</w:t>
      </w:r>
      <w:proofErr w:type="spellEnd"/>
      <w:r w:rsidRPr="000E3046">
        <w:rPr>
          <w:sz w:val="28"/>
          <w:szCs w:val="28"/>
        </w:rPr>
        <w:t xml:space="preserve"> семестра, з </w:t>
      </w:r>
      <w:proofErr w:type="spellStart"/>
      <w:r w:rsidRPr="000E3046">
        <w:rPr>
          <w:sz w:val="28"/>
          <w:szCs w:val="28"/>
        </w:rPr>
        <w:t>іх</w:t>
      </w:r>
      <w:proofErr w:type="spellEnd"/>
      <w:r w:rsidRPr="000E3046">
        <w:rPr>
          <w:sz w:val="28"/>
          <w:szCs w:val="28"/>
        </w:rPr>
        <w:t xml:space="preserve"> 34</w:t>
      </w:r>
      <w:r w:rsidR="00F178AB">
        <w:rPr>
          <w:sz w:val="28"/>
          <w:szCs w:val="28"/>
          <w:lang w:val="be-BY"/>
        </w:rPr>
        <w:t> </w:t>
      </w:r>
      <w:proofErr w:type="spellStart"/>
      <w:r w:rsidRPr="000E3046">
        <w:rPr>
          <w:sz w:val="28"/>
          <w:szCs w:val="28"/>
        </w:rPr>
        <w:t>аўдыторных</w:t>
      </w:r>
      <w:proofErr w:type="spellEnd"/>
      <w:r w:rsidRPr="000E3046">
        <w:rPr>
          <w:sz w:val="28"/>
          <w:szCs w:val="28"/>
        </w:rPr>
        <w:t xml:space="preserve"> (20 </w:t>
      </w:r>
      <w:proofErr w:type="spellStart"/>
      <w:r w:rsidRPr="000E3046">
        <w:rPr>
          <w:sz w:val="28"/>
          <w:szCs w:val="28"/>
        </w:rPr>
        <w:t>гадзін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лекцыйных</w:t>
      </w:r>
      <w:proofErr w:type="spellEnd"/>
      <w:r w:rsidRPr="000E3046">
        <w:rPr>
          <w:sz w:val="28"/>
          <w:szCs w:val="28"/>
        </w:rPr>
        <w:t xml:space="preserve"> і 14 </w:t>
      </w:r>
      <w:proofErr w:type="spellStart"/>
      <w:r w:rsidRPr="000E3046">
        <w:rPr>
          <w:sz w:val="28"/>
          <w:szCs w:val="28"/>
        </w:rPr>
        <w:t>гадзін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семінарскіх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заняткаў</w:t>
      </w:r>
      <w:proofErr w:type="spellEnd"/>
      <w:r w:rsidRPr="000E3046">
        <w:rPr>
          <w:sz w:val="28"/>
          <w:szCs w:val="28"/>
        </w:rPr>
        <w:t xml:space="preserve">). </w:t>
      </w:r>
      <w:proofErr w:type="spellStart"/>
      <w:r w:rsidRPr="000E3046">
        <w:rPr>
          <w:sz w:val="28"/>
          <w:szCs w:val="28"/>
        </w:rPr>
        <w:t>Рэкаменд</w:t>
      </w:r>
      <w:proofErr w:type="spellEnd"/>
      <w:r w:rsidR="00F178AB">
        <w:rPr>
          <w:sz w:val="28"/>
          <w:szCs w:val="28"/>
          <w:lang w:val="be-BY"/>
        </w:rPr>
        <w:t>аван</w:t>
      </w:r>
      <w:proofErr w:type="spellStart"/>
      <w:r w:rsidRPr="000E3046">
        <w:rPr>
          <w:sz w:val="28"/>
          <w:szCs w:val="28"/>
        </w:rPr>
        <w:t>ая</w:t>
      </w:r>
      <w:proofErr w:type="spellEnd"/>
      <w:r w:rsidRPr="000E3046">
        <w:rPr>
          <w:sz w:val="28"/>
          <w:szCs w:val="28"/>
        </w:rPr>
        <w:t xml:space="preserve"> форма </w:t>
      </w:r>
      <w:proofErr w:type="spellStart"/>
      <w:r w:rsidRPr="000E3046">
        <w:rPr>
          <w:sz w:val="28"/>
          <w:szCs w:val="28"/>
        </w:rPr>
        <w:t>прамежкавай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атэстацыі</w:t>
      </w:r>
      <w:proofErr w:type="spellEnd"/>
      <w:r>
        <w:rPr>
          <w:sz w:val="28"/>
          <w:szCs w:val="28"/>
        </w:rPr>
        <w:t xml:space="preserve"> — </w:t>
      </w:r>
      <w:proofErr w:type="spellStart"/>
      <w:r w:rsidRPr="000E3046">
        <w:rPr>
          <w:sz w:val="28"/>
          <w:szCs w:val="28"/>
        </w:rPr>
        <w:t>залік</w:t>
      </w:r>
      <w:proofErr w:type="spellEnd"/>
      <w:r w:rsidRPr="000E3046">
        <w:rPr>
          <w:sz w:val="28"/>
          <w:szCs w:val="28"/>
        </w:rPr>
        <w:t>.</w:t>
      </w:r>
    </w:p>
    <w:p w14:paraId="333A83FC" w14:textId="0736F695" w:rsidR="000E3046" w:rsidRPr="000E3046" w:rsidRDefault="000E3046" w:rsidP="000E30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E3046">
        <w:rPr>
          <w:sz w:val="28"/>
          <w:szCs w:val="28"/>
        </w:rPr>
        <w:t xml:space="preserve">На </w:t>
      </w:r>
      <w:proofErr w:type="spellStart"/>
      <w:r w:rsidRPr="000E3046">
        <w:rPr>
          <w:sz w:val="28"/>
          <w:szCs w:val="28"/>
        </w:rPr>
        <w:t>вывучэнне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вучэбнай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дысцыпліны</w:t>
      </w:r>
      <w:proofErr w:type="spellEnd"/>
      <w:r w:rsidRPr="000E304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</w:t>
      </w:r>
      <w:r w:rsidRPr="000E3046">
        <w:rPr>
          <w:sz w:val="28"/>
          <w:szCs w:val="28"/>
        </w:rPr>
        <w:t>уская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мова</w:t>
      </w:r>
      <w:proofErr w:type="spellEnd"/>
      <w:r w:rsidRPr="000E3046">
        <w:rPr>
          <w:sz w:val="28"/>
          <w:szCs w:val="28"/>
        </w:rPr>
        <w:t xml:space="preserve"> ў </w:t>
      </w:r>
      <w:proofErr w:type="spellStart"/>
      <w:r w:rsidRPr="000E3046">
        <w:rPr>
          <w:sz w:val="28"/>
          <w:szCs w:val="28"/>
        </w:rPr>
        <w:t>прафесійнай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дзейнасці</w:t>
      </w:r>
      <w:proofErr w:type="spellEnd"/>
      <w:r>
        <w:rPr>
          <w:sz w:val="28"/>
          <w:szCs w:val="28"/>
        </w:rPr>
        <w:t>»</w:t>
      </w:r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адводзіцца</w:t>
      </w:r>
      <w:proofErr w:type="spellEnd"/>
      <w:r w:rsidRPr="000E3046">
        <w:rPr>
          <w:sz w:val="28"/>
          <w:szCs w:val="28"/>
        </w:rPr>
        <w:t xml:space="preserve"> 90 </w:t>
      </w:r>
      <w:proofErr w:type="spellStart"/>
      <w:r w:rsidRPr="000E3046">
        <w:rPr>
          <w:sz w:val="28"/>
          <w:szCs w:val="28"/>
        </w:rPr>
        <w:t>акадэмічных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гадзін</w:t>
      </w:r>
      <w:proofErr w:type="spellEnd"/>
      <w:r w:rsidRPr="000E3046">
        <w:rPr>
          <w:sz w:val="28"/>
          <w:szCs w:val="28"/>
        </w:rPr>
        <w:t xml:space="preserve"> на </w:t>
      </w:r>
      <w:proofErr w:type="spellStart"/>
      <w:r w:rsidRPr="000E3046">
        <w:rPr>
          <w:sz w:val="28"/>
          <w:szCs w:val="28"/>
        </w:rPr>
        <w:t>працягу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аднаго</w:t>
      </w:r>
      <w:proofErr w:type="spellEnd"/>
      <w:r w:rsidRPr="000E3046">
        <w:rPr>
          <w:sz w:val="28"/>
          <w:szCs w:val="28"/>
        </w:rPr>
        <w:t xml:space="preserve"> семестра, з </w:t>
      </w:r>
      <w:proofErr w:type="spellStart"/>
      <w:r w:rsidRPr="000E3046">
        <w:rPr>
          <w:sz w:val="28"/>
          <w:szCs w:val="28"/>
        </w:rPr>
        <w:t>іх</w:t>
      </w:r>
      <w:proofErr w:type="spellEnd"/>
      <w:r w:rsidRPr="000E3046">
        <w:rPr>
          <w:sz w:val="28"/>
          <w:szCs w:val="28"/>
        </w:rPr>
        <w:t xml:space="preserve"> 34</w:t>
      </w:r>
      <w:r w:rsidR="00F178AB">
        <w:rPr>
          <w:sz w:val="28"/>
          <w:szCs w:val="28"/>
          <w:lang w:val="be-BY"/>
        </w:rPr>
        <w:t> </w:t>
      </w:r>
      <w:proofErr w:type="spellStart"/>
      <w:r w:rsidRPr="000E3046">
        <w:rPr>
          <w:sz w:val="28"/>
          <w:szCs w:val="28"/>
        </w:rPr>
        <w:t>аўдыторных</w:t>
      </w:r>
      <w:proofErr w:type="spellEnd"/>
      <w:r w:rsidRPr="000E3046">
        <w:rPr>
          <w:sz w:val="28"/>
          <w:szCs w:val="28"/>
        </w:rPr>
        <w:t xml:space="preserve"> (20 </w:t>
      </w:r>
      <w:proofErr w:type="spellStart"/>
      <w:r w:rsidRPr="000E3046">
        <w:rPr>
          <w:sz w:val="28"/>
          <w:szCs w:val="28"/>
        </w:rPr>
        <w:t>гадзін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лекцыйных</w:t>
      </w:r>
      <w:proofErr w:type="spellEnd"/>
      <w:r w:rsidRPr="000E3046">
        <w:rPr>
          <w:sz w:val="28"/>
          <w:szCs w:val="28"/>
        </w:rPr>
        <w:t xml:space="preserve"> і 14 </w:t>
      </w:r>
      <w:proofErr w:type="spellStart"/>
      <w:r w:rsidRPr="000E3046">
        <w:rPr>
          <w:sz w:val="28"/>
          <w:szCs w:val="28"/>
        </w:rPr>
        <w:t>гадзін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семінарскіх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заняткаў</w:t>
      </w:r>
      <w:proofErr w:type="spellEnd"/>
      <w:r w:rsidRPr="000E3046">
        <w:rPr>
          <w:sz w:val="28"/>
          <w:szCs w:val="28"/>
        </w:rPr>
        <w:t xml:space="preserve">). </w:t>
      </w:r>
      <w:proofErr w:type="spellStart"/>
      <w:r w:rsidR="00F178AB" w:rsidRPr="000E3046">
        <w:rPr>
          <w:sz w:val="28"/>
          <w:szCs w:val="28"/>
        </w:rPr>
        <w:t>Рэкаменд</w:t>
      </w:r>
      <w:proofErr w:type="spellEnd"/>
      <w:r w:rsidR="00F178AB">
        <w:rPr>
          <w:sz w:val="28"/>
          <w:szCs w:val="28"/>
          <w:lang w:val="be-BY"/>
        </w:rPr>
        <w:t>аван</w:t>
      </w:r>
      <w:proofErr w:type="spellStart"/>
      <w:r w:rsidR="00F178AB" w:rsidRPr="000E3046">
        <w:rPr>
          <w:sz w:val="28"/>
          <w:szCs w:val="28"/>
        </w:rPr>
        <w:t>ая</w:t>
      </w:r>
      <w:proofErr w:type="spellEnd"/>
      <w:r w:rsidR="00F178AB" w:rsidRPr="000E3046">
        <w:rPr>
          <w:sz w:val="28"/>
          <w:szCs w:val="28"/>
        </w:rPr>
        <w:t xml:space="preserve"> </w:t>
      </w:r>
      <w:r w:rsidRPr="000E3046">
        <w:rPr>
          <w:sz w:val="28"/>
          <w:szCs w:val="28"/>
        </w:rPr>
        <w:t xml:space="preserve">форма </w:t>
      </w:r>
      <w:proofErr w:type="spellStart"/>
      <w:r w:rsidRPr="000E3046">
        <w:rPr>
          <w:sz w:val="28"/>
          <w:szCs w:val="28"/>
        </w:rPr>
        <w:t>прамежкавай</w:t>
      </w:r>
      <w:proofErr w:type="spellEnd"/>
      <w:r w:rsidRPr="000E3046">
        <w:rPr>
          <w:sz w:val="28"/>
          <w:szCs w:val="28"/>
        </w:rPr>
        <w:t xml:space="preserve"> </w:t>
      </w:r>
      <w:proofErr w:type="spellStart"/>
      <w:r w:rsidRPr="000E3046">
        <w:rPr>
          <w:sz w:val="28"/>
          <w:szCs w:val="28"/>
        </w:rPr>
        <w:t>атэстацыі</w:t>
      </w:r>
      <w:proofErr w:type="spellEnd"/>
      <w:r>
        <w:rPr>
          <w:sz w:val="28"/>
          <w:szCs w:val="28"/>
        </w:rPr>
        <w:t xml:space="preserve"> — </w:t>
      </w:r>
      <w:proofErr w:type="spellStart"/>
      <w:r w:rsidRPr="000E3046">
        <w:rPr>
          <w:sz w:val="28"/>
          <w:szCs w:val="28"/>
        </w:rPr>
        <w:t>залік</w:t>
      </w:r>
      <w:proofErr w:type="spellEnd"/>
      <w:r w:rsidRPr="000E3046">
        <w:rPr>
          <w:sz w:val="28"/>
          <w:szCs w:val="28"/>
        </w:rPr>
        <w:t>.</w:t>
      </w:r>
    </w:p>
    <w:p w14:paraId="66C0EB1F" w14:textId="3EDD6831" w:rsidR="00E56068" w:rsidRPr="00FA0298" w:rsidRDefault="00E56068" w:rsidP="00267DD2">
      <w:pPr>
        <w:pStyle w:val="af4"/>
        <w:widowControl w:val="0"/>
        <w:spacing w:after="0"/>
        <w:ind w:left="0" w:firstLine="709"/>
        <w:contextualSpacing/>
        <w:jc w:val="both"/>
        <w:rPr>
          <w:sz w:val="28"/>
          <w:szCs w:val="28"/>
        </w:rPr>
      </w:pPr>
    </w:p>
    <w:p w14:paraId="17E58208" w14:textId="77777777" w:rsidR="00034A9A" w:rsidRDefault="00034A9A" w:rsidP="00267DD2">
      <w:pPr>
        <w:contextualSpacing/>
        <w:jc w:val="center"/>
        <w:rPr>
          <w:b/>
          <w:sz w:val="28"/>
          <w:szCs w:val="28"/>
          <w:lang w:val="be-BY"/>
        </w:rPr>
      </w:pPr>
    </w:p>
    <w:p w14:paraId="03188703" w14:textId="77777777" w:rsidR="000E3046" w:rsidRDefault="000E3046" w:rsidP="00267DD2">
      <w:pPr>
        <w:contextualSpacing/>
        <w:jc w:val="center"/>
        <w:rPr>
          <w:b/>
          <w:sz w:val="28"/>
          <w:szCs w:val="28"/>
          <w:lang w:val="be-BY"/>
        </w:rPr>
      </w:pPr>
    </w:p>
    <w:p w14:paraId="1E0A8C36" w14:textId="31F79B96" w:rsidR="000E3046" w:rsidRPr="00DD504A" w:rsidRDefault="000E3046" w:rsidP="00267DD2">
      <w:pPr>
        <w:contextualSpacing/>
        <w:jc w:val="center"/>
        <w:rPr>
          <w:b/>
          <w:sz w:val="28"/>
          <w:szCs w:val="28"/>
          <w:lang w:val="be-BY"/>
        </w:rPr>
        <w:sectPr w:rsidR="000E3046" w:rsidRPr="00DD504A" w:rsidSect="005D40DA">
          <w:headerReference w:type="even" r:id="rId8"/>
          <w:headerReference w:type="default" r:id="rId9"/>
          <w:headerReference w:type="first" r:id="rId10"/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F9C02C8" w14:textId="4BD7CFE9" w:rsidR="00E56068" w:rsidRPr="00E56068" w:rsidRDefault="002E200E" w:rsidP="002E200E">
      <w:pPr>
        <w:ind w:firstLine="709"/>
        <w:contextualSpacing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ВУЧЭБНАЯ ДЫСЦЫПЛІНА</w:t>
      </w:r>
      <w:r w:rsidR="00E16A2B" w:rsidRPr="00E56068">
        <w:rPr>
          <w:b/>
          <w:sz w:val="28"/>
          <w:szCs w:val="28"/>
          <w:lang w:val="be-BY"/>
        </w:rPr>
        <w:t xml:space="preserve"> </w:t>
      </w:r>
      <w:r w:rsidR="00267DD2">
        <w:rPr>
          <w:b/>
          <w:sz w:val="28"/>
          <w:szCs w:val="28"/>
          <w:lang w:val="be-BY"/>
        </w:rPr>
        <w:br/>
      </w:r>
      <w:r w:rsidR="00267DD2" w:rsidRPr="00E56068">
        <w:rPr>
          <w:b/>
          <w:sz w:val="28"/>
          <w:szCs w:val="28"/>
          <w:lang w:val="be-BY"/>
        </w:rPr>
        <w:t>«</w:t>
      </w:r>
      <w:r w:rsidRPr="002E200E">
        <w:rPr>
          <w:b/>
          <w:sz w:val="28"/>
          <w:szCs w:val="28"/>
          <w:lang w:val="be-BY"/>
        </w:rPr>
        <w:t>БЕЛАРУСКАЯ МОВА Ў ПРАФЕСІЙНАЙ ДЗЕЙНАСЦІ</w:t>
      </w:r>
      <w:r w:rsidR="00267DD2" w:rsidRPr="00E56068">
        <w:rPr>
          <w:b/>
          <w:sz w:val="28"/>
          <w:szCs w:val="28"/>
          <w:lang w:val="be-BY"/>
        </w:rPr>
        <w:t>»</w:t>
      </w:r>
    </w:p>
    <w:p w14:paraId="5F237A36" w14:textId="77777777" w:rsidR="00E56068" w:rsidRPr="00E56068" w:rsidRDefault="00E56068" w:rsidP="00267DD2">
      <w:pPr>
        <w:contextualSpacing/>
        <w:jc w:val="center"/>
        <w:rPr>
          <w:b/>
          <w:sz w:val="28"/>
          <w:szCs w:val="28"/>
          <w:lang w:val="be-BY"/>
        </w:rPr>
      </w:pPr>
    </w:p>
    <w:p w14:paraId="162AF914" w14:textId="1EAC0439" w:rsidR="00C53DAD" w:rsidRPr="00EE0FC8" w:rsidRDefault="00267DD2" w:rsidP="00267DD2">
      <w:pPr>
        <w:contextualSpacing/>
        <w:jc w:val="center"/>
        <w:rPr>
          <w:sz w:val="28"/>
          <w:szCs w:val="28"/>
          <w:lang w:val="be-BY"/>
        </w:rPr>
      </w:pPr>
      <w:r w:rsidRPr="00267DD2">
        <w:rPr>
          <w:sz w:val="28"/>
          <w:szCs w:val="28"/>
          <w:lang w:val="be-BY"/>
        </w:rPr>
        <w:t>ПРЫКЛАДНЫ ТЭМАТЫЧНЫ ПЛАН</w:t>
      </w:r>
    </w:p>
    <w:p w14:paraId="09A243C5" w14:textId="77777777" w:rsidR="00C53DAD" w:rsidRPr="006B5B8E" w:rsidRDefault="00C53DAD" w:rsidP="00267DD2">
      <w:pPr>
        <w:ind w:left="720"/>
        <w:contextualSpacing/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658"/>
        <w:gridCol w:w="6401"/>
        <w:gridCol w:w="1276"/>
        <w:gridCol w:w="1588"/>
      </w:tblGrid>
      <w:tr w:rsidR="00267DD2" w:rsidRPr="001662AE" w14:paraId="2DB230F3" w14:textId="77777777" w:rsidTr="00464432">
        <w:tc>
          <w:tcPr>
            <w:tcW w:w="658" w:type="dxa"/>
            <w:vMerge w:val="restart"/>
            <w:vAlign w:val="center"/>
          </w:tcPr>
          <w:p w14:paraId="2E097602" w14:textId="77777777" w:rsidR="00267DD2" w:rsidRPr="00E16A2B" w:rsidRDefault="00267DD2" w:rsidP="00464432">
            <w:pPr>
              <w:contextualSpacing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E16A2B">
              <w:rPr>
                <w:b/>
                <w:bCs/>
                <w:sz w:val="28"/>
                <w:szCs w:val="28"/>
                <w:lang w:val="be-BY"/>
              </w:rPr>
              <w:t>№</w:t>
            </w:r>
          </w:p>
        </w:tc>
        <w:tc>
          <w:tcPr>
            <w:tcW w:w="6401" w:type="dxa"/>
            <w:vMerge w:val="restart"/>
            <w:vAlign w:val="center"/>
          </w:tcPr>
          <w:p w14:paraId="3C00F1E9" w14:textId="77777777" w:rsidR="00267DD2" w:rsidRPr="00E16A2B" w:rsidRDefault="00267DD2" w:rsidP="00464432">
            <w:pPr>
              <w:contextualSpacing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E16A2B">
              <w:rPr>
                <w:b/>
                <w:bCs/>
                <w:sz w:val="28"/>
                <w:szCs w:val="28"/>
                <w:lang w:val="be-BY"/>
              </w:rPr>
              <w:t>Назва раздзела, тэмы</w:t>
            </w:r>
          </w:p>
        </w:tc>
        <w:tc>
          <w:tcPr>
            <w:tcW w:w="2864" w:type="dxa"/>
            <w:gridSpan w:val="2"/>
          </w:tcPr>
          <w:p w14:paraId="0B4D408E" w14:textId="77777777" w:rsidR="00267DD2" w:rsidRPr="00E16A2B" w:rsidRDefault="00267DD2" w:rsidP="00267DD2">
            <w:pPr>
              <w:contextualSpacing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E16A2B">
              <w:rPr>
                <w:b/>
                <w:bCs/>
                <w:sz w:val="28"/>
                <w:szCs w:val="28"/>
                <w:lang w:val="be-BY"/>
              </w:rPr>
              <w:t>Колькасць аўдыторных гадзін</w:t>
            </w:r>
          </w:p>
        </w:tc>
      </w:tr>
      <w:tr w:rsidR="00267DD2" w:rsidRPr="001662AE" w14:paraId="15AF1A73" w14:textId="77777777" w:rsidTr="00464432">
        <w:tc>
          <w:tcPr>
            <w:tcW w:w="658" w:type="dxa"/>
            <w:vMerge/>
          </w:tcPr>
          <w:p w14:paraId="280C97F2" w14:textId="77777777" w:rsidR="00267DD2" w:rsidRPr="00E16A2B" w:rsidRDefault="00267DD2" w:rsidP="00267DD2">
            <w:pPr>
              <w:contextualSpacing/>
              <w:jc w:val="center"/>
              <w:rPr>
                <w:b/>
                <w:bCs/>
                <w:sz w:val="28"/>
                <w:szCs w:val="28"/>
                <w:lang w:val="be-BY"/>
              </w:rPr>
            </w:pPr>
          </w:p>
        </w:tc>
        <w:tc>
          <w:tcPr>
            <w:tcW w:w="6401" w:type="dxa"/>
            <w:vMerge/>
          </w:tcPr>
          <w:p w14:paraId="062DE533" w14:textId="77777777" w:rsidR="00267DD2" w:rsidRPr="00E16A2B" w:rsidRDefault="00267DD2" w:rsidP="00267DD2">
            <w:pPr>
              <w:contextualSpacing/>
              <w:jc w:val="center"/>
              <w:rPr>
                <w:b/>
                <w:bCs/>
                <w:sz w:val="28"/>
                <w:szCs w:val="28"/>
                <w:lang w:val="be-BY"/>
              </w:rPr>
            </w:pPr>
          </w:p>
        </w:tc>
        <w:tc>
          <w:tcPr>
            <w:tcW w:w="1276" w:type="dxa"/>
          </w:tcPr>
          <w:p w14:paraId="29BE978A" w14:textId="77777777" w:rsidR="00267DD2" w:rsidRPr="00E16A2B" w:rsidRDefault="00267DD2" w:rsidP="00267DD2">
            <w:pPr>
              <w:contextualSpacing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E16A2B">
              <w:rPr>
                <w:b/>
                <w:bCs/>
                <w:sz w:val="28"/>
                <w:szCs w:val="28"/>
                <w:lang w:val="be-BY"/>
              </w:rPr>
              <w:t>Лекцыі</w:t>
            </w:r>
          </w:p>
        </w:tc>
        <w:tc>
          <w:tcPr>
            <w:tcW w:w="1588" w:type="dxa"/>
          </w:tcPr>
          <w:p w14:paraId="0FC863F3" w14:textId="77777777" w:rsidR="00267DD2" w:rsidRPr="00E16A2B" w:rsidRDefault="00267DD2" w:rsidP="00267DD2">
            <w:pPr>
              <w:contextualSpacing/>
              <w:jc w:val="center"/>
              <w:rPr>
                <w:b/>
                <w:bCs/>
                <w:sz w:val="28"/>
                <w:szCs w:val="28"/>
                <w:lang w:val="be-BY"/>
              </w:rPr>
            </w:pPr>
            <w:r w:rsidRPr="00E16A2B">
              <w:rPr>
                <w:b/>
                <w:bCs/>
                <w:sz w:val="28"/>
                <w:szCs w:val="28"/>
                <w:lang w:val="be-BY"/>
              </w:rPr>
              <w:t>Семінары</w:t>
            </w:r>
          </w:p>
        </w:tc>
      </w:tr>
      <w:tr w:rsidR="00267DD2" w:rsidRPr="000713FF" w14:paraId="0C802E77" w14:textId="77777777" w:rsidTr="00464432">
        <w:trPr>
          <w:trHeight w:val="47"/>
        </w:trPr>
        <w:tc>
          <w:tcPr>
            <w:tcW w:w="658" w:type="dxa"/>
          </w:tcPr>
          <w:p w14:paraId="799677F4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1662AE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6401" w:type="dxa"/>
          </w:tcPr>
          <w:p w14:paraId="1C84C51A" w14:textId="5E4268E5" w:rsidR="00267DD2" w:rsidRPr="000713FF" w:rsidRDefault="00267DD2" w:rsidP="00267DD2">
            <w:pPr>
              <w:contextualSpacing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Беларуская мова ў дыялогу культур</w:t>
            </w:r>
          </w:p>
        </w:tc>
        <w:tc>
          <w:tcPr>
            <w:tcW w:w="1276" w:type="dxa"/>
          </w:tcPr>
          <w:p w14:paraId="2C8A3ADB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1588" w:type="dxa"/>
          </w:tcPr>
          <w:p w14:paraId="4E00B72E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–</w:t>
            </w:r>
          </w:p>
        </w:tc>
      </w:tr>
      <w:tr w:rsidR="00267DD2" w:rsidRPr="00794477" w14:paraId="2A0C1A63" w14:textId="77777777" w:rsidTr="00464432">
        <w:tc>
          <w:tcPr>
            <w:tcW w:w="658" w:type="dxa"/>
          </w:tcPr>
          <w:p w14:paraId="2C833B09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6401" w:type="dxa"/>
          </w:tcPr>
          <w:p w14:paraId="417C9DC3" w14:textId="5F9F9BCE" w:rsidR="00267DD2" w:rsidRPr="001662AE" w:rsidRDefault="00267DD2" w:rsidP="00267DD2">
            <w:pPr>
              <w:contextualSpacing/>
              <w:rPr>
                <w:bCs/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Лексічная сістэма беларускай мовы. Лексічныя нормы.  Фразеалаг</w:t>
            </w:r>
            <w:r w:rsidR="00F178AB">
              <w:rPr>
                <w:sz w:val="28"/>
                <w:szCs w:val="28"/>
                <w:lang w:val="be-BY"/>
              </w:rPr>
              <w:t>і</w:t>
            </w:r>
            <w:r>
              <w:rPr>
                <w:sz w:val="28"/>
                <w:szCs w:val="28"/>
                <w:lang w:val="be-BY"/>
              </w:rPr>
              <w:t>чныя нормы</w:t>
            </w:r>
          </w:p>
        </w:tc>
        <w:tc>
          <w:tcPr>
            <w:tcW w:w="1276" w:type="dxa"/>
          </w:tcPr>
          <w:p w14:paraId="64BD2558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588" w:type="dxa"/>
          </w:tcPr>
          <w:p w14:paraId="474E8333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267DD2" w:rsidRPr="00794477" w14:paraId="00E447EA" w14:textId="77777777" w:rsidTr="00464432">
        <w:tc>
          <w:tcPr>
            <w:tcW w:w="658" w:type="dxa"/>
          </w:tcPr>
          <w:p w14:paraId="2D5D2028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6401" w:type="dxa"/>
          </w:tcPr>
          <w:p w14:paraId="68A7705A" w14:textId="333587AE" w:rsidR="00267DD2" w:rsidRPr="001662AE" w:rsidRDefault="00267DD2" w:rsidP="00267DD2">
            <w:pPr>
              <w:contextualSpacing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Арфаэпічныя і а</w:t>
            </w:r>
            <w:r w:rsidRPr="001662AE">
              <w:rPr>
                <w:bCs/>
                <w:sz w:val="28"/>
                <w:szCs w:val="28"/>
                <w:lang w:val="be-BY"/>
              </w:rPr>
              <w:t>рфаграфічныя нормы</w:t>
            </w:r>
            <w:r>
              <w:rPr>
                <w:bCs/>
                <w:sz w:val="28"/>
                <w:szCs w:val="28"/>
                <w:lang w:val="be-BY"/>
              </w:rPr>
              <w:t xml:space="preserve"> беларускай мовы</w:t>
            </w:r>
          </w:p>
        </w:tc>
        <w:tc>
          <w:tcPr>
            <w:tcW w:w="1276" w:type="dxa"/>
          </w:tcPr>
          <w:p w14:paraId="7A8E1405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588" w:type="dxa"/>
          </w:tcPr>
          <w:p w14:paraId="37A2F02A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267DD2" w:rsidRPr="00794477" w14:paraId="310262E3" w14:textId="77777777" w:rsidTr="00464432">
        <w:tc>
          <w:tcPr>
            <w:tcW w:w="658" w:type="dxa"/>
          </w:tcPr>
          <w:p w14:paraId="50A78884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  <w:r w:rsidRPr="001662AE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6401" w:type="dxa"/>
          </w:tcPr>
          <w:p w14:paraId="462D05BF" w14:textId="34BEF308" w:rsidR="00267DD2" w:rsidRPr="001662AE" w:rsidRDefault="00267DD2" w:rsidP="00267DD2">
            <w:pPr>
              <w:contextualSpacing/>
              <w:rPr>
                <w:bCs/>
                <w:sz w:val="28"/>
                <w:szCs w:val="28"/>
                <w:lang w:val="be-BY"/>
              </w:rPr>
            </w:pPr>
            <w:r w:rsidRPr="001662AE">
              <w:rPr>
                <w:bCs/>
                <w:sz w:val="28"/>
                <w:szCs w:val="28"/>
                <w:lang w:val="be-BY"/>
              </w:rPr>
              <w:t>Марфалагічныя нормы</w:t>
            </w:r>
            <w:r>
              <w:rPr>
                <w:bCs/>
                <w:sz w:val="28"/>
                <w:szCs w:val="28"/>
                <w:lang w:val="be-BY"/>
              </w:rPr>
              <w:t xml:space="preserve"> беларускай мовы</w:t>
            </w:r>
          </w:p>
        </w:tc>
        <w:tc>
          <w:tcPr>
            <w:tcW w:w="1276" w:type="dxa"/>
          </w:tcPr>
          <w:p w14:paraId="484254DE" w14:textId="1381CEAC" w:rsidR="00267DD2" w:rsidRPr="001662AE" w:rsidRDefault="009776B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588" w:type="dxa"/>
          </w:tcPr>
          <w:p w14:paraId="33BE9261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267DD2" w:rsidRPr="00F104EC" w14:paraId="45FA153F" w14:textId="77777777" w:rsidTr="00464432">
        <w:trPr>
          <w:trHeight w:val="47"/>
        </w:trPr>
        <w:tc>
          <w:tcPr>
            <w:tcW w:w="658" w:type="dxa"/>
          </w:tcPr>
          <w:p w14:paraId="43987B87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  <w:r w:rsidRPr="001662AE">
              <w:rPr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6401" w:type="dxa"/>
          </w:tcPr>
          <w:p w14:paraId="4BC7B472" w14:textId="2B569241" w:rsidR="00267DD2" w:rsidRPr="001662AE" w:rsidRDefault="00267DD2" w:rsidP="00267DD2">
            <w:pPr>
              <w:contextualSpacing/>
              <w:rPr>
                <w:bCs/>
                <w:sz w:val="28"/>
                <w:szCs w:val="28"/>
                <w:lang w:val="be-BY"/>
              </w:rPr>
            </w:pPr>
            <w:r w:rsidRPr="001662AE">
              <w:rPr>
                <w:bCs/>
                <w:sz w:val="28"/>
                <w:szCs w:val="28"/>
                <w:lang w:val="be-BY"/>
              </w:rPr>
              <w:t>Сінтаксічныя</w:t>
            </w:r>
            <w:r>
              <w:rPr>
                <w:bCs/>
                <w:sz w:val="28"/>
                <w:szCs w:val="28"/>
                <w:lang w:val="be-BY"/>
              </w:rPr>
              <w:t xml:space="preserve"> і пунктуацыйныя </w:t>
            </w:r>
            <w:r w:rsidRPr="001662AE">
              <w:rPr>
                <w:bCs/>
                <w:sz w:val="28"/>
                <w:szCs w:val="28"/>
                <w:lang w:val="be-BY"/>
              </w:rPr>
              <w:t xml:space="preserve"> нормы</w:t>
            </w:r>
            <w:r>
              <w:rPr>
                <w:bCs/>
                <w:sz w:val="28"/>
                <w:szCs w:val="28"/>
                <w:lang w:val="be-BY"/>
              </w:rPr>
              <w:t xml:space="preserve"> беларускай мовы</w:t>
            </w:r>
          </w:p>
        </w:tc>
        <w:tc>
          <w:tcPr>
            <w:tcW w:w="1276" w:type="dxa"/>
          </w:tcPr>
          <w:p w14:paraId="4762616A" w14:textId="77777777" w:rsidR="00267DD2" w:rsidRPr="00F104EC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F104EC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588" w:type="dxa"/>
          </w:tcPr>
          <w:p w14:paraId="243FFDD8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267DD2" w:rsidRPr="00F104EC" w14:paraId="00C79B14" w14:textId="77777777" w:rsidTr="00464432">
        <w:trPr>
          <w:trHeight w:val="47"/>
        </w:trPr>
        <w:tc>
          <w:tcPr>
            <w:tcW w:w="658" w:type="dxa"/>
          </w:tcPr>
          <w:p w14:paraId="260DDA32" w14:textId="77777777" w:rsidR="00267DD2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6401" w:type="dxa"/>
          </w:tcPr>
          <w:p w14:paraId="7C786E80" w14:textId="1C7E4B95" w:rsidR="00267DD2" w:rsidRPr="001662AE" w:rsidRDefault="00267DD2" w:rsidP="00267DD2">
            <w:pPr>
              <w:contextualSpacing/>
              <w:rPr>
                <w:bCs/>
                <w:sz w:val="28"/>
                <w:szCs w:val="28"/>
                <w:lang w:val="be-BY"/>
              </w:rPr>
            </w:pPr>
            <w:r>
              <w:rPr>
                <w:bCs/>
                <w:sz w:val="28"/>
                <w:szCs w:val="28"/>
                <w:lang w:val="be-BY"/>
              </w:rPr>
              <w:t>Стылі беларускай літаратурнай мовы</w:t>
            </w:r>
          </w:p>
        </w:tc>
        <w:tc>
          <w:tcPr>
            <w:tcW w:w="1276" w:type="dxa"/>
          </w:tcPr>
          <w:p w14:paraId="33342980" w14:textId="77777777" w:rsidR="00267DD2" w:rsidRPr="00F104EC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588" w:type="dxa"/>
          </w:tcPr>
          <w:p w14:paraId="7328D6DC" w14:textId="77777777" w:rsidR="00267DD2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267DD2" w:rsidRPr="00615236" w14:paraId="372163B4" w14:textId="77777777" w:rsidTr="00464432">
        <w:tc>
          <w:tcPr>
            <w:tcW w:w="658" w:type="dxa"/>
          </w:tcPr>
          <w:p w14:paraId="04950A23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7</w:t>
            </w:r>
          </w:p>
        </w:tc>
        <w:tc>
          <w:tcPr>
            <w:tcW w:w="6401" w:type="dxa"/>
          </w:tcPr>
          <w:p w14:paraId="64B29936" w14:textId="666AD412" w:rsidR="00267DD2" w:rsidRPr="001662AE" w:rsidRDefault="00267DD2" w:rsidP="00267DD2">
            <w:pPr>
              <w:contextualSpacing/>
              <w:rPr>
                <w:bCs/>
                <w:sz w:val="28"/>
                <w:szCs w:val="28"/>
                <w:lang w:val="be-BY"/>
              </w:rPr>
            </w:pPr>
            <w:r w:rsidRPr="001662AE">
              <w:rPr>
                <w:sz w:val="28"/>
                <w:szCs w:val="28"/>
                <w:lang w:val="be-BY"/>
              </w:rPr>
              <w:t xml:space="preserve">Культура </w:t>
            </w:r>
            <w:r>
              <w:rPr>
                <w:sz w:val="28"/>
                <w:szCs w:val="28"/>
                <w:lang w:val="be-BY"/>
              </w:rPr>
              <w:t>прафесійных зносін. Беларускі маўленчы этыкет</w:t>
            </w:r>
          </w:p>
        </w:tc>
        <w:tc>
          <w:tcPr>
            <w:tcW w:w="1276" w:type="dxa"/>
          </w:tcPr>
          <w:p w14:paraId="32AC904E" w14:textId="77777777" w:rsidR="00267DD2" w:rsidRPr="00615236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588" w:type="dxa"/>
          </w:tcPr>
          <w:p w14:paraId="2128D934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267DD2" w:rsidRPr="001662AE" w14:paraId="0F6824A3" w14:textId="77777777" w:rsidTr="00464432">
        <w:tc>
          <w:tcPr>
            <w:tcW w:w="658" w:type="dxa"/>
          </w:tcPr>
          <w:p w14:paraId="16FAB2A1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6401" w:type="dxa"/>
          </w:tcPr>
          <w:p w14:paraId="2AA393D8" w14:textId="38C4868E" w:rsidR="00267DD2" w:rsidRPr="001662AE" w:rsidRDefault="00267DD2" w:rsidP="00267DD2">
            <w:pPr>
              <w:contextualSpacing/>
              <w:rPr>
                <w:sz w:val="28"/>
                <w:szCs w:val="28"/>
                <w:lang w:val="be-BY"/>
              </w:rPr>
            </w:pPr>
            <w:r w:rsidRPr="001662AE">
              <w:rPr>
                <w:sz w:val="28"/>
                <w:szCs w:val="28"/>
                <w:lang w:val="be-BY"/>
              </w:rPr>
              <w:t>Аратарская дзейнасць педагога</w:t>
            </w:r>
            <w:r>
              <w:rPr>
                <w:sz w:val="28"/>
                <w:szCs w:val="28"/>
                <w:lang w:val="be-BY"/>
              </w:rPr>
              <w:t>. Публічнае выступленне</w:t>
            </w:r>
          </w:p>
        </w:tc>
        <w:tc>
          <w:tcPr>
            <w:tcW w:w="1276" w:type="dxa"/>
          </w:tcPr>
          <w:p w14:paraId="606B98A3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8" w:type="dxa"/>
          </w:tcPr>
          <w:p w14:paraId="1ACB96E2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</w:tr>
      <w:tr w:rsidR="009776B2" w:rsidRPr="001662AE" w14:paraId="7D4F35FD" w14:textId="77777777" w:rsidTr="00464432">
        <w:tc>
          <w:tcPr>
            <w:tcW w:w="658" w:type="dxa"/>
          </w:tcPr>
          <w:p w14:paraId="57FDB0BE" w14:textId="1387277A" w:rsidR="009776B2" w:rsidRDefault="009776B2" w:rsidP="00657EDD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</w:t>
            </w:r>
          </w:p>
        </w:tc>
        <w:tc>
          <w:tcPr>
            <w:tcW w:w="6401" w:type="dxa"/>
          </w:tcPr>
          <w:p w14:paraId="3A724A48" w14:textId="60764BA7" w:rsidR="009776B2" w:rsidRPr="001662AE" w:rsidRDefault="009776B2" w:rsidP="00251669">
            <w:pPr>
              <w:contextualSpacing/>
              <w:rPr>
                <w:sz w:val="28"/>
                <w:szCs w:val="28"/>
                <w:lang w:val="be-BY"/>
              </w:rPr>
            </w:pPr>
            <w:r w:rsidRPr="007E5FCF">
              <w:rPr>
                <w:sz w:val="28"/>
                <w:szCs w:val="28"/>
                <w:lang w:val="be-BY"/>
              </w:rPr>
              <w:t xml:space="preserve">Асновы </w:t>
            </w:r>
            <w:r w:rsidR="00251669">
              <w:rPr>
                <w:sz w:val="28"/>
                <w:szCs w:val="28"/>
                <w:lang w:val="be-BY"/>
              </w:rPr>
              <w:t>акадэмічнага пісьма</w:t>
            </w:r>
          </w:p>
        </w:tc>
        <w:tc>
          <w:tcPr>
            <w:tcW w:w="1276" w:type="dxa"/>
          </w:tcPr>
          <w:p w14:paraId="4D987D27" w14:textId="77777777" w:rsidR="009776B2" w:rsidRDefault="009776B2" w:rsidP="00657E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8" w:type="dxa"/>
          </w:tcPr>
          <w:p w14:paraId="6E062891" w14:textId="77777777" w:rsidR="009776B2" w:rsidRDefault="009776B2" w:rsidP="00657EDD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–</w:t>
            </w:r>
          </w:p>
        </w:tc>
      </w:tr>
      <w:tr w:rsidR="00267DD2" w:rsidRPr="001662AE" w14:paraId="2EFA81BB" w14:textId="77777777" w:rsidTr="00464432">
        <w:tc>
          <w:tcPr>
            <w:tcW w:w="658" w:type="dxa"/>
          </w:tcPr>
          <w:p w14:paraId="29522E19" w14:textId="77777777" w:rsidR="00267DD2" w:rsidRPr="001662AE" w:rsidRDefault="00267DD2" w:rsidP="00267DD2">
            <w:pPr>
              <w:contextualSpacing/>
              <w:rPr>
                <w:sz w:val="28"/>
                <w:szCs w:val="28"/>
                <w:lang w:val="be-BY"/>
              </w:rPr>
            </w:pPr>
          </w:p>
        </w:tc>
        <w:tc>
          <w:tcPr>
            <w:tcW w:w="6401" w:type="dxa"/>
          </w:tcPr>
          <w:p w14:paraId="50BF475A" w14:textId="77777777" w:rsidR="00267DD2" w:rsidRPr="001662AE" w:rsidRDefault="00267DD2" w:rsidP="00267DD2">
            <w:pPr>
              <w:contextualSpacing/>
              <w:rPr>
                <w:bCs/>
                <w:sz w:val="28"/>
                <w:szCs w:val="28"/>
                <w:lang w:val="be-BY"/>
              </w:rPr>
            </w:pPr>
            <w:r w:rsidRPr="001662AE">
              <w:rPr>
                <w:bCs/>
                <w:sz w:val="28"/>
                <w:szCs w:val="28"/>
                <w:lang w:val="be-BY"/>
              </w:rPr>
              <w:t>УСЯГО</w:t>
            </w:r>
          </w:p>
        </w:tc>
        <w:tc>
          <w:tcPr>
            <w:tcW w:w="1276" w:type="dxa"/>
          </w:tcPr>
          <w:p w14:paraId="55213278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1662AE">
              <w:rPr>
                <w:sz w:val="28"/>
                <w:szCs w:val="28"/>
                <w:lang w:val="be-BY"/>
              </w:rPr>
              <w:t>20</w:t>
            </w:r>
          </w:p>
        </w:tc>
        <w:tc>
          <w:tcPr>
            <w:tcW w:w="1588" w:type="dxa"/>
          </w:tcPr>
          <w:p w14:paraId="7599F936" w14:textId="77777777" w:rsidR="00267DD2" w:rsidRPr="001662AE" w:rsidRDefault="00267DD2" w:rsidP="00267DD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1662AE">
              <w:rPr>
                <w:sz w:val="28"/>
                <w:szCs w:val="28"/>
                <w:lang w:val="be-BY"/>
              </w:rPr>
              <w:t>14</w:t>
            </w:r>
          </w:p>
        </w:tc>
      </w:tr>
    </w:tbl>
    <w:p w14:paraId="366DD176" w14:textId="77777777" w:rsidR="00267DD2" w:rsidRDefault="00267DD2" w:rsidP="00267DD2">
      <w:pPr>
        <w:ind w:left="720"/>
        <w:contextualSpacing/>
        <w:jc w:val="center"/>
        <w:rPr>
          <w:b/>
          <w:sz w:val="28"/>
          <w:szCs w:val="28"/>
          <w:lang w:val="be-BY"/>
        </w:rPr>
      </w:pPr>
    </w:p>
    <w:p w14:paraId="2ABC8F56" w14:textId="77777777" w:rsidR="00267DD2" w:rsidRPr="006B5B8E" w:rsidRDefault="00267DD2" w:rsidP="00267DD2">
      <w:pPr>
        <w:ind w:left="720"/>
        <w:contextualSpacing/>
        <w:jc w:val="center"/>
        <w:rPr>
          <w:b/>
          <w:sz w:val="28"/>
          <w:szCs w:val="28"/>
          <w:lang w:val="be-BY"/>
        </w:rPr>
      </w:pPr>
    </w:p>
    <w:p w14:paraId="0F13DC3E" w14:textId="3DF95C6B" w:rsidR="00E56068" w:rsidRDefault="00267DD2" w:rsidP="00267DD2">
      <w:pPr>
        <w:keepNext/>
        <w:contextualSpacing/>
        <w:jc w:val="center"/>
        <w:rPr>
          <w:bCs/>
          <w:sz w:val="28"/>
          <w:szCs w:val="28"/>
        </w:rPr>
      </w:pPr>
      <w:r w:rsidRPr="00267DD2">
        <w:rPr>
          <w:bCs/>
          <w:sz w:val="28"/>
          <w:szCs w:val="28"/>
        </w:rPr>
        <w:t>ЗМЕСТ ВУЧЭБНАГА МАТЭРЫЯЛУ</w:t>
      </w:r>
    </w:p>
    <w:p w14:paraId="225B3DDA" w14:textId="77777777" w:rsidR="00267DD2" w:rsidRPr="00C53DAD" w:rsidRDefault="00267DD2" w:rsidP="00267DD2">
      <w:pPr>
        <w:keepNext/>
        <w:contextualSpacing/>
        <w:jc w:val="center"/>
        <w:rPr>
          <w:bCs/>
          <w:sz w:val="28"/>
          <w:szCs w:val="28"/>
        </w:rPr>
      </w:pPr>
    </w:p>
    <w:p w14:paraId="49C40289" w14:textId="34264628" w:rsidR="00267DD2" w:rsidRPr="007B13EF" w:rsidRDefault="00267DD2" w:rsidP="00251669">
      <w:pPr>
        <w:pStyle w:val="a"/>
        <w:numPr>
          <w:ilvl w:val="0"/>
          <w:numId w:val="15"/>
        </w:numPr>
      </w:pPr>
      <w:r>
        <w:t>Б</w:t>
      </w:r>
      <w:r w:rsidRPr="0053579F">
        <w:t>еларуская мова ў дыялогу культур</w:t>
      </w:r>
    </w:p>
    <w:p w14:paraId="7FA22259" w14:textId="77777777" w:rsidR="00267DD2" w:rsidRDefault="00267DD2" w:rsidP="00267DD2">
      <w:pPr>
        <w:ind w:firstLine="709"/>
        <w:jc w:val="both"/>
        <w:rPr>
          <w:sz w:val="28"/>
          <w:szCs w:val="28"/>
        </w:rPr>
      </w:pPr>
      <w:proofErr w:type="spellStart"/>
      <w:r w:rsidRPr="001E4323">
        <w:rPr>
          <w:sz w:val="28"/>
          <w:szCs w:val="28"/>
        </w:rPr>
        <w:t>Сучасная</w:t>
      </w:r>
      <w:proofErr w:type="spellEnd"/>
      <w:r w:rsidRPr="001E4323">
        <w:rPr>
          <w:sz w:val="28"/>
          <w:szCs w:val="28"/>
        </w:rPr>
        <w:t xml:space="preserve"> </w:t>
      </w:r>
      <w:proofErr w:type="spellStart"/>
      <w:r w:rsidRPr="001E4323">
        <w:rPr>
          <w:sz w:val="28"/>
          <w:szCs w:val="28"/>
        </w:rPr>
        <w:t>б</w:t>
      </w:r>
      <w:r>
        <w:rPr>
          <w:sz w:val="28"/>
          <w:szCs w:val="28"/>
        </w:rPr>
        <w:t>еларуская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як</w:t>
      </w:r>
      <w:r w:rsidRPr="001E4323">
        <w:rPr>
          <w:sz w:val="28"/>
          <w:szCs w:val="28"/>
        </w:rPr>
        <w:t xml:space="preserve"> форм</w:t>
      </w:r>
      <w:r>
        <w:rPr>
          <w:sz w:val="28"/>
          <w:szCs w:val="28"/>
          <w:lang w:val="be-BY"/>
        </w:rPr>
        <w:t>а</w:t>
      </w:r>
      <w:r w:rsidRPr="001E4323">
        <w:rPr>
          <w:sz w:val="28"/>
          <w:szCs w:val="28"/>
        </w:rPr>
        <w:t xml:space="preserve"> </w:t>
      </w:r>
      <w:proofErr w:type="spellStart"/>
      <w:r w:rsidRPr="001E4323">
        <w:rPr>
          <w:sz w:val="28"/>
          <w:szCs w:val="28"/>
        </w:rPr>
        <w:t>існавання</w:t>
      </w:r>
      <w:proofErr w:type="spellEnd"/>
      <w:r w:rsidRPr="001E4323">
        <w:rPr>
          <w:sz w:val="28"/>
          <w:szCs w:val="28"/>
        </w:rPr>
        <w:t xml:space="preserve"> </w:t>
      </w:r>
      <w:proofErr w:type="spellStart"/>
      <w:r w:rsidRPr="001E4323">
        <w:rPr>
          <w:sz w:val="28"/>
          <w:szCs w:val="28"/>
        </w:rPr>
        <w:t>беларускай</w:t>
      </w:r>
      <w:proofErr w:type="spellEnd"/>
      <w:r w:rsidRPr="001E4323">
        <w:rPr>
          <w:sz w:val="28"/>
          <w:szCs w:val="28"/>
        </w:rPr>
        <w:t xml:space="preserve"> </w:t>
      </w:r>
      <w:proofErr w:type="spellStart"/>
      <w:r w:rsidRPr="001E4323">
        <w:rPr>
          <w:sz w:val="28"/>
          <w:szCs w:val="28"/>
        </w:rPr>
        <w:t>нацыянальнай</w:t>
      </w:r>
      <w:proofErr w:type="spellEnd"/>
      <w:r w:rsidRPr="001E4323">
        <w:rPr>
          <w:sz w:val="28"/>
          <w:szCs w:val="28"/>
        </w:rPr>
        <w:t xml:space="preserve"> культуры.</w:t>
      </w:r>
    </w:p>
    <w:p w14:paraId="0A0CB5B5" w14:textId="77777777" w:rsidR="00267DD2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1E4323">
        <w:rPr>
          <w:sz w:val="28"/>
          <w:szCs w:val="28"/>
          <w:lang w:val="be-BY"/>
        </w:rPr>
        <w:t>Роля беларускай мовы ў дыялогу кул</w:t>
      </w:r>
      <w:r>
        <w:rPr>
          <w:sz w:val="28"/>
          <w:szCs w:val="28"/>
          <w:lang w:val="be-BY"/>
        </w:rPr>
        <w:t xml:space="preserve">ьтур. Мова і соцыум. </w:t>
      </w:r>
      <w:proofErr w:type="spellStart"/>
      <w:r w:rsidRPr="001E4323">
        <w:rPr>
          <w:sz w:val="28"/>
          <w:szCs w:val="28"/>
        </w:rPr>
        <w:t>Функцыі</w:t>
      </w:r>
      <w:proofErr w:type="spellEnd"/>
      <w:r w:rsidRPr="001E4323">
        <w:rPr>
          <w:sz w:val="28"/>
          <w:szCs w:val="28"/>
        </w:rPr>
        <w:t xml:space="preserve"> </w:t>
      </w:r>
      <w:proofErr w:type="spellStart"/>
      <w:r w:rsidRPr="001E4323">
        <w:rPr>
          <w:sz w:val="28"/>
          <w:szCs w:val="28"/>
        </w:rPr>
        <w:t>літаратурнай</w:t>
      </w:r>
      <w:proofErr w:type="spellEnd"/>
      <w:r w:rsidRPr="001E4323">
        <w:rPr>
          <w:sz w:val="28"/>
          <w:szCs w:val="28"/>
        </w:rPr>
        <w:t xml:space="preserve"> </w:t>
      </w:r>
      <w:proofErr w:type="spellStart"/>
      <w:r w:rsidRPr="001E4323">
        <w:rPr>
          <w:sz w:val="28"/>
          <w:szCs w:val="28"/>
        </w:rPr>
        <w:t>мовы</w:t>
      </w:r>
      <w:proofErr w:type="spellEnd"/>
      <w:r w:rsidRPr="001E4323">
        <w:rPr>
          <w:sz w:val="28"/>
          <w:szCs w:val="28"/>
        </w:rPr>
        <w:t xml:space="preserve">. </w:t>
      </w:r>
    </w:p>
    <w:p w14:paraId="24A3A085" w14:textId="77777777" w:rsidR="00267DD2" w:rsidRPr="004068A9" w:rsidRDefault="00267DD2" w:rsidP="00267DD2">
      <w:pPr>
        <w:ind w:firstLine="709"/>
        <w:contextualSpacing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Паходжанне беларускай мовы.  Асноўныя этапы яе развіцця.</w:t>
      </w:r>
    </w:p>
    <w:p w14:paraId="3451D7E6" w14:textId="77777777" w:rsidR="00267DD2" w:rsidRDefault="00267DD2" w:rsidP="00267DD2">
      <w:pPr>
        <w:ind w:firstLine="709"/>
        <w:contextualSpacing/>
        <w:jc w:val="both"/>
        <w:rPr>
          <w:sz w:val="28"/>
          <w:szCs w:val="28"/>
          <w:lang w:val="be-BY"/>
        </w:rPr>
      </w:pPr>
      <w:r w:rsidRPr="001E4323">
        <w:rPr>
          <w:sz w:val="28"/>
          <w:szCs w:val="28"/>
          <w:lang w:val="be-BY"/>
        </w:rPr>
        <w:t>Формы</w:t>
      </w:r>
      <w:r>
        <w:rPr>
          <w:sz w:val="28"/>
          <w:szCs w:val="28"/>
          <w:lang w:val="be-BY"/>
        </w:rPr>
        <w:t xml:space="preserve"> існавання </w:t>
      </w:r>
      <w:r w:rsidRPr="001E4323">
        <w:rPr>
          <w:sz w:val="28"/>
          <w:szCs w:val="28"/>
          <w:lang w:val="be-BY"/>
        </w:rPr>
        <w:t>беларускай мовы (літаратурная і дыяле</w:t>
      </w:r>
      <w:r>
        <w:rPr>
          <w:sz w:val="28"/>
          <w:szCs w:val="28"/>
          <w:lang w:val="be-BY"/>
        </w:rPr>
        <w:t xml:space="preserve">ктная мова). Дыялект. Гаворка. </w:t>
      </w:r>
      <w:r w:rsidRPr="001E4323">
        <w:rPr>
          <w:sz w:val="28"/>
          <w:szCs w:val="28"/>
          <w:lang w:val="be-BY"/>
        </w:rPr>
        <w:t xml:space="preserve"> </w:t>
      </w:r>
    </w:p>
    <w:p w14:paraId="66B19A01" w14:textId="380C3FFA" w:rsidR="00267DD2" w:rsidRDefault="00267DD2" w:rsidP="00267DD2">
      <w:pPr>
        <w:ind w:firstLine="709"/>
        <w:contextualSpacing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Функцыянаванне беларускай мовы ва ўмовах білінгвізму.</w:t>
      </w:r>
      <w:r w:rsidRPr="001A58A1">
        <w:rPr>
          <w:sz w:val="28"/>
          <w:szCs w:val="28"/>
          <w:lang w:val="be-BY"/>
        </w:rPr>
        <w:t xml:space="preserve"> </w:t>
      </w:r>
      <w:r w:rsidRPr="00FC11CB">
        <w:rPr>
          <w:sz w:val="28"/>
          <w:szCs w:val="28"/>
          <w:lang w:val="be-BY"/>
        </w:rPr>
        <w:t>Віды білінгвізму. Гістарычныя вытокі білінгвізму ў Беларусі. Інтэрферэнцыя</w:t>
      </w:r>
      <w:r>
        <w:rPr>
          <w:sz w:val="28"/>
          <w:szCs w:val="28"/>
          <w:lang w:val="be-BY"/>
        </w:rPr>
        <w:t xml:space="preserve">, віды інтэрферэнцыі. </w:t>
      </w:r>
      <w:r w:rsidRPr="006B5B8E">
        <w:rPr>
          <w:sz w:val="28"/>
          <w:szCs w:val="28"/>
          <w:lang w:val="be-BY"/>
        </w:rPr>
        <w:t>Беларуская трасянка як лінгвістыч</w:t>
      </w:r>
      <w:r>
        <w:rPr>
          <w:sz w:val="28"/>
          <w:szCs w:val="28"/>
          <w:lang w:val="be-BY"/>
        </w:rPr>
        <w:t xml:space="preserve">ны феномен. </w:t>
      </w:r>
    </w:p>
    <w:p w14:paraId="06446049" w14:textId="3B5E3AC2" w:rsidR="00267DD2" w:rsidRPr="007B13EF" w:rsidRDefault="00267DD2" w:rsidP="00251669">
      <w:pPr>
        <w:pStyle w:val="a"/>
        <w:numPr>
          <w:ilvl w:val="0"/>
          <w:numId w:val="15"/>
        </w:numPr>
      </w:pPr>
      <w:r>
        <w:t>Лексічная сістэма беларускай мовы. Лексічныя нормы.  Фразеалаг</w:t>
      </w:r>
      <w:r w:rsidR="00F178AB">
        <w:t>і</w:t>
      </w:r>
      <w:r>
        <w:t>чныя нормы</w:t>
      </w:r>
    </w:p>
    <w:p w14:paraId="082E8B58" w14:textId="77777777" w:rsidR="00267DD2" w:rsidRPr="00A90F68" w:rsidRDefault="00267DD2" w:rsidP="00267DD2">
      <w:pPr>
        <w:ind w:firstLine="709"/>
        <w:jc w:val="both"/>
        <w:rPr>
          <w:sz w:val="28"/>
          <w:szCs w:val="28"/>
        </w:rPr>
      </w:pPr>
      <w:proofErr w:type="spellStart"/>
      <w:r w:rsidRPr="00A90F68">
        <w:rPr>
          <w:sz w:val="28"/>
          <w:szCs w:val="28"/>
        </w:rPr>
        <w:t>Лексіка</w:t>
      </w:r>
      <w:proofErr w:type="spellEnd"/>
      <w:r w:rsidRPr="00A90F68">
        <w:rPr>
          <w:sz w:val="28"/>
          <w:szCs w:val="28"/>
        </w:rPr>
        <w:t xml:space="preserve"> </w:t>
      </w:r>
      <w:proofErr w:type="spellStart"/>
      <w:r w:rsidRPr="00A90F68">
        <w:rPr>
          <w:sz w:val="28"/>
          <w:szCs w:val="28"/>
        </w:rPr>
        <w:t>беларускай</w:t>
      </w:r>
      <w:proofErr w:type="spellEnd"/>
      <w:r w:rsidRPr="00A90F68">
        <w:rPr>
          <w:sz w:val="28"/>
          <w:szCs w:val="28"/>
        </w:rPr>
        <w:t xml:space="preserve"> </w:t>
      </w:r>
      <w:proofErr w:type="spellStart"/>
      <w:r w:rsidRPr="00A90F68">
        <w:rPr>
          <w:sz w:val="28"/>
          <w:szCs w:val="28"/>
        </w:rPr>
        <w:t>мовы</w:t>
      </w:r>
      <w:proofErr w:type="spellEnd"/>
      <w:r w:rsidRPr="00A90F68">
        <w:rPr>
          <w:sz w:val="28"/>
          <w:szCs w:val="28"/>
        </w:rPr>
        <w:t xml:space="preserve"> </w:t>
      </w:r>
      <w:proofErr w:type="spellStart"/>
      <w:r w:rsidRPr="00A90F68">
        <w:rPr>
          <w:sz w:val="28"/>
          <w:szCs w:val="28"/>
        </w:rPr>
        <w:t>паводле</w:t>
      </w:r>
      <w:proofErr w:type="spellEnd"/>
      <w:r w:rsidRPr="00A90F68">
        <w:rPr>
          <w:sz w:val="28"/>
          <w:szCs w:val="28"/>
        </w:rPr>
        <w:t xml:space="preserve"> </w:t>
      </w:r>
      <w:proofErr w:type="spellStart"/>
      <w:r w:rsidRPr="00A90F68">
        <w:rPr>
          <w:sz w:val="28"/>
          <w:szCs w:val="28"/>
        </w:rPr>
        <w:t>паходжання</w:t>
      </w:r>
      <w:proofErr w:type="spellEnd"/>
      <w:r w:rsidRPr="00A90F68">
        <w:rPr>
          <w:sz w:val="28"/>
          <w:szCs w:val="28"/>
        </w:rPr>
        <w:t xml:space="preserve">. </w:t>
      </w:r>
      <w:proofErr w:type="spellStart"/>
      <w:r w:rsidRPr="00A90F68">
        <w:rPr>
          <w:sz w:val="28"/>
          <w:szCs w:val="28"/>
        </w:rPr>
        <w:t>Спрадвечнабеларуская</w:t>
      </w:r>
      <w:proofErr w:type="spellEnd"/>
      <w:r w:rsidRPr="00A90F68">
        <w:rPr>
          <w:sz w:val="28"/>
          <w:szCs w:val="28"/>
        </w:rPr>
        <w:t xml:space="preserve"> і </w:t>
      </w:r>
      <w:proofErr w:type="spellStart"/>
      <w:r w:rsidRPr="00A90F68">
        <w:rPr>
          <w:sz w:val="28"/>
          <w:szCs w:val="28"/>
        </w:rPr>
        <w:t>запазычаная</w:t>
      </w:r>
      <w:proofErr w:type="spellEnd"/>
      <w:r w:rsidRPr="00A90F68">
        <w:rPr>
          <w:sz w:val="28"/>
          <w:szCs w:val="28"/>
        </w:rPr>
        <w:t xml:space="preserve"> </w:t>
      </w:r>
      <w:proofErr w:type="spellStart"/>
      <w:r w:rsidRPr="00A90F68">
        <w:rPr>
          <w:sz w:val="28"/>
          <w:szCs w:val="28"/>
        </w:rPr>
        <w:t>лексіка</w:t>
      </w:r>
      <w:proofErr w:type="spellEnd"/>
      <w:r w:rsidRPr="00A90F68">
        <w:rPr>
          <w:sz w:val="28"/>
          <w:szCs w:val="28"/>
        </w:rPr>
        <w:t xml:space="preserve">. </w:t>
      </w:r>
      <w:proofErr w:type="spellStart"/>
      <w:r w:rsidRPr="00A90F68">
        <w:rPr>
          <w:sz w:val="28"/>
          <w:szCs w:val="28"/>
        </w:rPr>
        <w:t>Прычыны</w:t>
      </w:r>
      <w:proofErr w:type="spellEnd"/>
      <w:r w:rsidRPr="00A90F68">
        <w:rPr>
          <w:sz w:val="28"/>
          <w:szCs w:val="28"/>
        </w:rPr>
        <w:t xml:space="preserve"> </w:t>
      </w:r>
      <w:proofErr w:type="spellStart"/>
      <w:r w:rsidRPr="00A90F68">
        <w:rPr>
          <w:sz w:val="28"/>
          <w:szCs w:val="28"/>
        </w:rPr>
        <w:t>запазычвання</w:t>
      </w:r>
      <w:proofErr w:type="spellEnd"/>
      <w:r w:rsidRPr="00A90F68">
        <w:rPr>
          <w:sz w:val="28"/>
          <w:szCs w:val="28"/>
        </w:rPr>
        <w:t xml:space="preserve"> </w:t>
      </w:r>
      <w:proofErr w:type="spellStart"/>
      <w:r w:rsidRPr="00A90F68">
        <w:rPr>
          <w:sz w:val="28"/>
          <w:szCs w:val="28"/>
        </w:rPr>
        <w:t>слоў</w:t>
      </w:r>
      <w:proofErr w:type="spellEnd"/>
      <w:r w:rsidRPr="00A90F68">
        <w:rPr>
          <w:sz w:val="28"/>
          <w:szCs w:val="28"/>
        </w:rPr>
        <w:t xml:space="preserve"> з </w:t>
      </w:r>
      <w:proofErr w:type="spellStart"/>
      <w:r w:rsidRPr="00A90F68">
        <w:rPr>
          <w:sz w:val="28"/>
          <w:szCs w:val="28"/>
        </w:rPr>
        <w:t>іншых</w:t>
      </w:r>
      <w:proofErr w:type="spellEnd"/>
      <w:r w:rsidRPr="00A90F68">
        <w:rPr>
          <w:sz w:val="28"/>
          <w:szCs w:val="28"/>
        </w:rPr>
        <w:t xml:space="preserve"> </w:t>
      </w:r>
      <w:proofErr w:type="spellStart"/>
      <w:r w:rsidRPr="00A90F68">
        <w:rPr>
          <w:sz w:val="28"/>
          <w:szCs w:val="28"/>
        </w:rPr>
        <w:t>моў</w:t>
      </w:r>
      <w:proofErr w:type="spellEnd"/>
      <w:r w:rsidRPr="00A90F68">
        <w:rPr>
          <w:sz w:val="28"/>
          <w:szCs w:val="28"/>
        </w:rPr>
        <w:t>.</w:t>
      </w:r>
    </w:p>
    <w:p w14:paraId="7CA452A2" w14:textId="77777777" w:rsidR="00267DD2" w:rsidRPr="000C262F" w:rsidRDefault="00267DD2" w:rsidP="00267DD2">
      <w:pPr>
        <w:ind w:firstLine="709"/>
        <w:jc w:val="both"/>
        <w:rPr>
          <w:sz w:val="28"/>
          <w:szCs w:val="28"/>
        </w:rPr>
      </w:pPr>
      <w:proofErr w:type="spellStart"/>
      <w:r w:rsidRPr="00A90F68">
        <w:rPr>
          <w:sz w:val="28"/>
          <w:szCs w:val="28"/>
        </w:rPr>
        <w:t>Лексіка</w:t>
      </w:r>
      <w:proofErr w:type="spellEnd"/>
      <w:r w:rsidRPr="00A90F68">
        <w:rPr>
          <w:sz w:val="28"/>
          <w:szCs w:val="28"/>
        </w:rPr>
        <w:t xml:space="preserve"> </w:t>
      </w:r>
      <w:proofErr w:type="spellStart"/>
      <w:r w:rsidRPr="00A90F68">
        <w:rPr>
          <w:sz w:val="28"/>
          <w:szCs w:val="28"/>
        </w:rPr>
        <w:t>беларускай</w:t>
      </w:r>
      <w:proofErr w:type="spellEnd"/>
      <w:r w:rsidRPr="00A90F68">
        <w:rPr>
          <w:sz w:val="28"/>
          <w:szCs w:val="28"/>
        </w:rPr>
        <w:t xml:space="preserve"> </w:t>
      </w:r>
      <w:proofErr w:type="spellStart"/>
      <w:r w:rsidRPr="00A90F68">
        <w:rPr>
          <w:sz w:val="28"/>
          <w:szCs w:val="28"/>
        </w:rPr>
        <w:t>мовы</w:t>
      </w:r>
      <w:proofErr w:type="spellEnd"/>
      <w:r w:rsidRPr="00A90F68">
        <w:rPr>
          <w:sz w:val="28"/>
          <w:szCs w:val="28"/>
        </w:rPr>
        <w:t xml:space="preserve"> </w:t>
      </w:r>
      <w:proofErr w:type="spellStart"/>
      <w:r w:rsidRPr="00A90F68">
        <w:rPr>
          <w:sz w:val="28"/>
          <w:szCs w:val="28"/>
        </w:rPr>
        <w:t>паводле</w:t>
      </w:r>
      <w:proofErr w:type="spellEnd"/>
      <w:r w:rsidRPr="00A90F68">
        <w:rPr>
          <w:sz w:val="28"/>
          <w:szCs w:val="28"/>
        </w:rPr>
        <w:t xml:space="preserve"> сфер </w:t>
      </w:r>
      <w:proofErr w:type="spellStart"/>
      <w:r w:rsidRPr="00A90F68">
        <w:rPr>
          <w:sz w:val="28"/>
          <w:szCs w:val="28"/>
        </w:rPr>
        <w:t>яе</w:t>
      </w:r>
      <w:proofErr w:type="spellEnd"/>
      <w:r w:rsidRPr="00A90F68">
        <w:rPr>
          <w:sz w:val="28"/>
          <w:szCs w:val="28"/>
        </w:rPr>
        <w:t xml:space="preserve"> </w:t>
      </w:r>
      <w:proofErr w:type="spellStart"/>
      <w:r w:rsidRPr="00A90F68">
        <w:rPr>
          <w:sz w:val="28"/>
          <w:szCs w:val="28"/>
        </w:rPr>
        <w:t>выкарыстання</w:t>
      </w:r>
      <w:proofErr w:type="spellEnd"/>
      <w:r w:rsidRPr="00A90F68">
        <w:rPr>
          <w:sz w:val="28"/>
          <w:szCs w:val="28"/>
        </w:rPr>
        <w:t xml:space="preserve">. </w:t>
      </w:r>
      <w:proofErr w:type="spellStart"/>
      <w:r w:rsidRPr="00A90F68">
        <w:rPr>
          <w:sz w:val="28"/>
          <w:szCs w:val="28"/>
        </w:rPr>
        <w:t>Лексіка</w:t>
      </w:r>
      <w:proofErr w:type="spellEnd"/>
      <w:r w:rsidRPr="00A90F68">
        <w:rPr>
          <w:sz w:val="28"/>
          <w:szCs w:val="28"/>
        </w:rPr>
        <w:t xml:space="preserve"> </w:t>
      </w:r>
      <w:proofErr w:type="spellStart"/>
      <w:r w:rsidRPr="00A90F68">
        <w:rPr>
          <w:sz w:val="28"/>
          <w:szCs w:val="28"/>
        </w:rPr>
        <w:t>агульнаўжывальная</w:t>
      </w:r>
      <w:proofErr w:type="spellEnd"/>
      <w:r w:rsidRPr="000C262F">
        <w:rPr>
          <w:sz w:val="28"/>
          <w:szCs w:val="28"/>
        </w:rPr>
        <w:t xml:space="preserve"> і </w:t>
      </w:r>
      <w:proofErr w:type="spellStart"/>
      <w:r w:rsidRPr="000C262F">
        <w:rPr>
          <w:sz w:val="28"/>
          <w:szCs w:val="28"/>
        </w:rPr>
        <w:t>лексіка</w:t>
      </w:r>
      <w:proofErr w:type="spellEnd"/>
      <w:r w:rsidRPr="000C262F">
        <w:rPr>
          <w:sz w:val="28"/>
          <w:szCs w:val="28"/>
        </w:rPr>
        <w:t xml:space="preserve"> </w:t>
      </w:r>
      <w:proofErr w:type="spellStart"/>
      <w:r w:rsidRPr="000C262F">
        <w:rPr>
          <w:sz w:val="28"/>
          <w:szCs w:val="28"/>
        </w:rPr>
        <w:t>абмежаванага</w:t>
      </w:r>
      <w:proofErr w:type="spellEnd"/>
      <w:r w:rsidRPr="000C262F">
        <w:rPr>
          <w:sz w:val="28"/>
          <w:szCs w:val="28"/>
        </w:rPr>
        <w:t xml:space="preserve"> </w:t>
      </w:r>
      <w:proofErr w:type="spellStart"/>
      <w:r w:rsidRPr="000C262F">
        <w:rPr>
          <w:sz w:val="28"/>
          <w:szCs w:val="28"/>
        </w:rPr>
        <w:t>выкарыстання</w:t>
      </w:r>
      <w:proofErr w:type="spellEnd"/>
      <w:r w:rsidRPr="000C262F">
        <w:rPr>
          <w:sz w:val="28"/>
          <w:szCs w:val="28"/>
        </w:rPr>
        <w:t xml:space="preserve">. </w:t>
      </w:r>
      <w:proofErr w:type="spellStart"/>
      <w:r w:rsidRPr="000C262F">
        <w:rPr>
          <w:sz w:val="28"/>
          <w:szCs w:val="28"/>
        </w:rPr>
        <w:t>Дыялектная</w:t>
      </w:r>
      <w:proofErr w:type="spellEnd"/>
      <w:r w:rsidRPr="000C262F">
        <w:rPr>
          <w:sz w:val="28"/>
          <w:szCs w:val="28"/>
        </w:rPr>
        <w:t xml:space="preserve"> </w:t>
      </w:r>
      <w:proofErr w:type="spellStart"/>
      <w:r w:rsidRPr="000C262F">
        <w:rPr>
          <w:sz w:val="28"/>
          <w:szCs w:val="28"/>
        </w:rPr>
        <w:t>лексіка</w:t>
      </w:r>
      <w:proofErr w:type="spellEnd"/>
      <w:r w:rsidRPr="000C262F">
        <w:rPr>
          <w:sz w:val="28"/>
          <w:szCs w:val="28"/>
        </w:rPr>
        <w:t xml:space="preserve">. Жаргон і арго. </w:t>
      </w:r>
      <w:proofErr w:type="spellStart"/>
      <w:r w:rsidRPr="000C262F">
        <w:rPr>
          <w:sz w:val="28"/>
          <w:szCs w:val="28"/>
        </w:rPr>
        <w:t>Станаўленне</w:t>
      </w:r>
      <w:proofErr w:type="spellEnd"/>
      <w:r w:rsidRPr="000C262F">
        <w:rPr>
          <w:sz w:val="28"/>
          <w:szCs w:val="28"/>
        </w:rPr>
        <w:t xml:space="preserve"> </w:t>
      </w:r>
      <w:proofErr w:type="spellStart"/>
      <w:r w:rsidRPr="000C262F">
        <w:rPr>
          <w:sz w:val="28"/>
          <w:szCs w:val="28"/>
        </w:rPr>
        <w:t>лінгвістычнай</w:t>
      </w:r>
      <w:proofErr w:type="spellEnd"/>
      <w:r w:rsidRPr="000C262F">
        <w:rPr>
          <w:sz w:val="28"/>
          <w:szCs w:val="28"/>
        </w:rPr>
        <w:t xml:space="preserve">  </w:t>
      </w:r>
      <w:proofErr w:type="spellStart"/>
      <w:r w:rsidRPr="000C262F">
        <w:rPr>
          <w:sz w:val="28"/>
          <w:szCs w:val="28"/>
        </w:rPr>
        <w:t>тэрміналогіі</w:t>
      </w:r>
      <w:proofErr w:type="spellEnd"/>
      <w:r w:rsidRPr="000C262F">
        <w:rPr>
          <w:sz w:val="28"/>
          <w:szCs w:val="28"/>
        </w:rPr>
        <w:t>.</w:t>
      </w:r>
    </w:p>
    <w:p w14:paraId="4702FC60" w14:textId="77777777" w:rsidR="00267DD2" w:rsidRPr="000C262F" w:rsidRDefault="00267DD2" w:rsidP="00267DD2">
      <w:pPr>
        <w:ind w:firstLine="709"/>
        <w:jc w:val="both"/>
        <w:rPr>
          <w:sz w:val="28"/>
          <w:szCs w:val="28"/>
        </w:rPr>
      </w:pPr>
      <w:proofErr w:type="spellStart"/>
      <w:r w:rsidRPr="000C262F">
        <w:rPr>
          <w:sz w:val="28"/>
          <w:szCs w:val="28"/>
        </w:rPr>
        <w:t>Лексіка</w:t>
      </w:r>
      <w:proofErr w:type="spellEnd"/>
      <w:r w:rsidRPr="000C262F">
        <w:rPr>
          <w:sz w:val="28"/>
          <w:szCs w:val="28"/>
        </w:rPr>
        <w:t xml:space="preserve"> </w:t>
      </w:r>
      <w:proofErr w:type="spellStart"/>
      <w:r w:rsidRPr="000C262F">
        <w:rPr>
          <w:sz w:val="28"/>
          <w:szCs w:val="28"/>
        </w:rPr>
        <w:t>актыўнага</w:t>
      </w:r>
      <w:proofErr w:type="spellEnd"/>
      <w:r w:rsidRPr="000C262F">
        <w:rPr>
          <w:sz w:val="28"/>
          <w:szCs w:val="28"/>
        </w:rPr>
        <w:t xml:space="preserve"> і </w:t>
      </w:r>
      <w:proofErr w:type="spellStart"/>
      <w:r w:rsidRPr="000C262F">
        <w:rPr>
          <w:sz w:val="28"/>
          <w:szCs w:val="28"/>
        </w:rPr>
        <w:t>пасіўнага</w:t>
      </w:r>
      <w:proofErr w:type="spellEnd"/>
      <w:r w:rsidRPr="000C262F">
        <w:rPr>
          <w:sz w:val="28"/>
          <w:szCs w:val="28"/>
        </w:rPr>
        <w:t xml:space="preserve"> запасу. </w:t>
      </w:r>
      <w:proofErr w:type="spellStart"/>
      <w:r w:rsidRPr="000C262F">
        <w:rPr>
          <w:sz w:val="28"/>
          <w:szCs w:val="28"/>
        </w:rPr>
        <w:t>Устарэл</w:t>
      </w:r>
      <w:proofErr w:type="spellEnd"/>
      <w:r>
        <w:rPr>
          <w:sz w:val="28"/>
          <w:szCs w:val="28"/>
          <w:lang w:val="be-BY"/>
        </w:rPr>
        <w:t>ы</w:t>
      </w:r>
      <w:r w:rsidRPr="000C262F">
        <w:rPr>
          <w:sz w:val="28"/>
          <w:szCs w:val="28"/>
        </w:rPr>
        <w:t xml:space="preserve">я </w:t>
      </w:r>
      <w:proofErr w:type="spellStart"/>
      <w:r w:rsidRPr="000C262F">
        <w:rPr>
          <w:sz w:val="28"/>
          <w:szCs w:val="28"/>
        </w:rPr>
        <w:t>словы</w:t>
      </w:r>
      <w:proofErr w:type="spellEnd"/>
      <w:r w:rsidRPr="000C262F">
        <w:rPr>
          <w:sz w:val="28"/>
          <w:szCs w:val="28"/>
        </w:rPr>
        <w:t xml:space="preserve"> і </w:t>
      </w:r>
      <w:proofErr w:type="spellStart"/>
      <w:r w:rsidRPr="000C262F">
        <w:rPr>
          <w:sz w:val="28"/>
          <w:szCs w:val="28"/>
        </w:rPr>
        <w:t>іх</w:t>
      </w:r>
      <w:proofErr w:type="spellEnd"/>
      <w:r w:rsidRPr="000C262F">
        <w:rPr>
          <w:sz w:val="28"/>
          <w:szCs w:val="28"/>
        </w:rPr>
        <w:t xml:space="preserve"> </w:t>
      </w:r>
      <w:proofErr w:type="spellStart"/>
      <w:r w:rsidRPr="000C262F">
        <w:rPr>
          <w:sz w:val="28"/>
          <w:szCs w:val="28"/>
        </w:rPr>
        <w:t>тыпы</w:t>
      </w:r>
      <w:proofErr w:type="spellEnd"/>
      <w:r w:rsidRPr="000C262F">
        <w:rPr>
          <w:sz w:val="28"/>
          <w:szCs w:val="28"/>
        </w:rPr>
        <w:t xml:space="preserve">. </w:t>
      </w:r>
      <w:proofErr w:type="spellStart"/>
      <w:r w:rsidRPr="000C262F">
        <w:rPr>
          <w:sz w:val="28"/>
          <w:szCs w:val="28"/>
        </w:rPr>
        <w:t>Неалагізмы</w:t>
      </w:r>
      <w:proofErr w:type="spellEnd"/>
      <w:r w:rsidRPr="000C262F">
        <w:rPr>
          <w:sz w:val="28"/>
          <w:szCs w:val="28"/>
        </w:rPr>
        <w:t>.</w:t>
      </w:r>
    </w:p>
    <w:p w14:paraId="5898BB87" w14:textId="77777777" w:rsidR="00267DD2" w:rsidRPr="00A90F68" w:rsidRDefault="00267DD2" w:rsidP="00267DD2">
      <w:pPr>
        <w:ind w:firstLine="709"/>
        <w:jc w:val="both"/>
        <w:rPr>
          <w:sz w:val="28"/>
          <w:szCs w:val="28"/>
          <w:lang w:val="be-BY"/>
        </w:rPr>
      </w:pPr>
      <w:proofErr w:type="spellStart"/>
      <w:r w:rsidRPr="000C262F">
        <w:rPr>
          <w:sz w:val="28"/>
          <w:szCs w:val="28"/>
        </w:rPr>
        <w:t>Характарыстыка</w:t>
      </w:r>
      <w:proofErr w:type="spellEnd"/>
      <w:r w:rsidRPr="000C262F">
        <w:rPr>
          <w:sz w:val="28"/>
          <w:szCs w:val="28"/>
        </w:rPr>
        <w:t xml:space="preserve"> </w:t>
      </w:r>
      <w:proofErr w:type="spellStart"/>
      <w:r w:rsidRPr="000C262F">
        <w:rPr>
          <w:sz w:val="28"/>
          <w:szCs w:val="28"/>
        </w:rPr>
        <w:t>асобных</w:t>
      </w:r>
      <w:proofErr w:type="spellEnd"/>
      <w:r w:rsidRPr="000C262F">
        <w:rPr>
          <w:sz w:val="28"/>
          <w:szCs w:val="28"/>
        </w:rPr>
        <w:t xml:space="preserve"> </w:t>
      </w:r>
      <w:proofErr w:type="spellStart"/>
      <w:r w:rsidRPr="000C262F">
        <w:rPr>
          <w:sz w:val="28"/>
          <w:szCs w:val="28"/>
        </w:rPr>
        <w:t>слоўных</w:t>
      </w:r>
      <w:proofErr w:type="spellEnd"/>
      <w:r w:rsidRPr="000C262F">
        <w:rPr>
          <w:sz w:val="28"/>
          <w:szCs w:val="28"/>
        </w:rPr>
        <w:t xml:space="preserve"> </w:t>
      </w:r>
      <w:proofErr w:type="spellStart"/>
      <w:r w:rsidRPr="000C262F">
        <w:rPr>
          <w:sz w:val="28"/>
          <w:szCs w:val="28"/>
        </w:rPr>
        <w:t>апазіцый</w:t>
      </w:r>
      <w:proofErr w:type="spellEnd"/>
      <w:r w:rsidRPr="000C262F">
        <w:rPr>
          <w:sz w:val="28"/>
          <w:szCs w:val="28"/>
        </w:rPr>
        <w:t xml:space="preserve"> у межах </w:t>
      </w:r>
      <w:proofErr w:type="spellStart"/>
      <w:r w:rsidRPr="000C262F">
        <w:rPr>
          <w:sz w:val="28"/>
          <w:szCs w:val="28"/>
        </w:rPr>
        <w:t>лексіка-семантычнай</w:t>
      </w:r>
      <w:proofErr w:type="spellEnd"/>
      <w:r w:rsidRPr="000C262F">
        <w:rPr>
          <w:sz w:val="28"/>
          <w:szCs w:val="28"/>
        </w:rPr>
        <w:t xml:space="preserve"> </w:t>
      </w:r>
      <w:proofErr w:type="spellStart"/>
      <w:r w:rsidRPr="000C262F">
        <w:rPr>
          <w:sz w:val="28"/>
          <w:szCs w:val="28"/>
        </w:rPr>
        <w:t>катэгорыі</w:t>
      </w:r>
      <w:proofErr w:type="spellEnd"/>
      <w:r w:rsidRPr="000C262F">
        <w:rPr>
          <w:sz w:val="28"/>
          <w:szCs w:val="28"/>
        </w:rPr>
        <w:t xml:space="preserve">: </w:t>
      </w:r>
      <w:proofErr w:type="spellStart"/>
      <w:r w:rsidRPr="000C262F">
        <w:rPr>
          <w:sz w:val="28"/>
          <w:szCs w:val="28"/>
        </w:rPr>
        <w:t>амонімы</w:t>
      </w:r>
      <w:proofErr w:type="spellEnd"/>
      <w:r w:rsidRPr="000C262F">
        <w:rPr>
          <w:sz w:val="28"/>
          <w:szCs w:val="28"/>
        </w:rPr>
        <w:t xml:space="preserve">, </w:t>
      </w:r>
      <w:proofErr w:type="spellStart"/>
      <w:r w:rsidRPr="000C262F">
        <w:rPr>
          <w:sz w:val="28"/>
          <w:szCs w:val="28"/>
        </w:rPr>
        <w:t>антонімы</w:t>
      </w:r>
      <w:proofErr w:type="spellEnd"/>
      <w:r w:rsidRPr="000C262F">
        <w:rPr>
          <w:sz w:val="28"/>
          <w:szCs w:val="28"/>
        </w:rPr>
        <w:t xml:space="preserve">, </w:t>
      </w:r>
      <w:proofErr w:type="spellStart"/>
      <w:r w:rsidRPr="000C262F">
        <w:rPr>
          <w:sz w:val="28"/>
          <w:szCs w:val="28"/>
        </w:rPr>
        <w:t>сінонімы</w:t>
      </w:r>
      <w:proofErr w:type="spellEnd"/>
      <w:r w:rsidRPr="000C262F">
        <w:rPr>
          <w:sz w:val="28"/>
          <w:szCs w:val="28"/>
        </w:rPr>
        <w:t xml:space="preserve">, </w:t>
      </w:r>
      <w:proofErr w:type="spellStart"/>
      <w:r w:rsidRPr="000C262F">
        <w:rPr>
          <w:sz w:val="28"/>
          <w:szCs w:val="28"/>
        </w:rPr>
        <w:t>паронімы</w:t>
      </w:r>
      <w:proofErr w:type="spellEnd"/>
      <w:r w:rsidRPr="000C262F">
        <w:rPr>
          <w:sz w:val="28"/>
          <w:szCs w:val="28"/>
        </w:rPr>
        <w:t>.</w:t>
      </w:r>
      <w:r>
        <w:rPr>
          <w:sz w:val="28"/>
          <w:szCs w:val="28"/>
          <w:lang w:val="be-BY"/>
        </w:rPr>
        <w:t xml:space="preserve"> Лексічныя нормы.</w:t>
      </w:r>
    </w:p>
    <w:p w14:paraId="765EFCE9" w14:textId="77777777" w:rsidR="00267DD2" w:rsidRPr="005267CC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5267CC">
        <w:rPr>
          <w:sz w:val="28"/>
          <w:szCs w:val="28"/>
          <w:lang w:val="be-BY"/>
        </w:rPr>
        <w:t>Фразеалогія. Фразеалагічн</w:t>
      </w:r>
      <w:r>
        <w:rPr>
          <w:sz w:val="28"/>
          <w:szCs w:val="28"/>
          <w:lang w:val="be-BY"/>
        </w:rPr>
        <w:t>ы</w:t>
      </w:r>
      <w:r w:rsidRPr="005267CC">
        <w:rPr>
          <w:sz w:val="28"/>
          <w:szCs w:val="28"/>
          <w:lang w:val="be-BY"/>
        </w:rPr>
        <w:t>я норм</w:t>
      </w:r>
      <w:r>
        <w:rPr>
          <w:sz w:val="28"/>
          <w:szCs w:val="28"/>
          <w:lang w:val="be-BY"/>
        </w:rPr>
        <w:t>ы</w:t>
      </w:r>
      <w:r w:rsidRPr="005267CC">
        <w:rPr>
          <w:sz w:val="28"/>
          <w:szCs w:val="28"/>
          <w:lang w:val="be-BY"/>
        </w:rPr>
        <w:t>.</w:t>
      </w:r>
    </w:p>
    <w:p w14:paraId="79A09C06" w14:textId="2900F03B" w:rsidR="00267DD2" w:rsidRPr="007B13EF" w:rsidRDefault="00267DD2" w:rsidP="00251669">
      <w:pPr>
        <w:pStyle w:val="a"/>
        <w:numPr>
          <w:ilvl w:val="0"/>
          <w:numId w:val="15"/>
        </w:numPr>
      </w:pPr>
      <w:r w:rsidRPr="007B13EF">
        <w:t>Арфаэпічныя і арфаграфічныя нормы беларускай мовы</w:t>
      </w:r>
    </w:p>
    <w:p w14:paraId="218E94C8" w14:textId="77777777" w:rsidR="00267DD2" w:rsidRPr="006B5B8E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6B5B8E">
        <w:rPr>
          <w:sz w:val="28"/>
          <w:szCs w:val="28"/>
          <w:lang w:val="be-BY"/>
        </w:rPr>
        <w:t xml:space="preserve">Арфаэпічная норма. Вымаўленне галосных ва ўласнабеларускіх словах: аканне; нормы вымаўлення гукаў і гукаспалучэнняў, абазначаных літарай </w:t>
      </w:r>
      <w:r w:rsidRPr="006B5B8E">
        <w:rPr>
          <w:i/>
          <w:sz w:val="28"/>
          <w:szCs w:val="28"/>
          <w:lang w:val="be-BY"/>
        </w:rPr>
        <w:t>і</w:t>
      </w:r>
      <w:r w:rsidRPr="006B5B8E">
        <w:rPr>
          <w:sz w:val="28"/>
          <w:szCs w:val="28"/>
          <w:lang w:val="be-BY"/>
        </w:rPr>
        <w:t>. Вымаўленне зычных і іх спалучэнняў у спрадвечных словах: фрыкатыўных[г], [г’], афрыкат [</w:t>
      </w:r>
      <w:r>
        <w:rPr>
          <w:sz w:val="28"/>
          <w:szCs w:val="28"/>
          <w:lang w:val="be-BY"/>
        </w:rPr>
        <w:t>дж</w:t>
      </w:r>
      <w:r w:rsidRPr="006B5B8E">
        <w:rPr>
          <w:sz w:val="28"/>
          <w:szCs w:val="28"/>
          <w:lang w:val="be-BY"/>
        </w:rPr>
        <w:t>] і [</w:t>
      </w:r>
      <w:r>
        <w:rPr>
          <w:sz w:val="28"/>
          <w:szCs w:val="28"/>
          <w:lang w:val="be-BY"/>
        </w:rPr>
        <w:t>дз</w:t>
      </w:r>
      <w:r w:rsidRPr="006B5B8E">
        <w:rPr>
          <w:sz w:val="28"/>
          <w:szCs w:val="28"/>
          <w:lang w:val="be-BY"/>
        </w:rPr>
        <w:t>’], падоўжаных зычных, прыстаўных і ўстаўных зычных, гукасп</w:t>
      </w:r>
      <w:r>
        <w:rPr>
          <w:sz w:val="28"/>
          <w:szCs w:val="28"/>
          <w:lang w:val="be-BY"/>
        </w:rPr>
        <w:t xml:space="preserve">алучэнняў пад уплывам асіміляцыі. </w:t>
      </w:r>
      <w:r w:rsidRPr="00B90B78">
        <w:rPr>
          <w:sz w:val="28"/>
          <w:szCs w:val="28"/>
          <w:lang w:val="be-BY"/>
        </w:rPr>
        <w:t>Віды асіміляцыі</w:t>
      </w:r>
      <w:r w:rsidRPr="006B5B8E">
        <w:rPr>
          <w:sz w:val="28"/>
          <w:szCs w:val="28"/>
          <w:lang w:val="be-BY"/>
        </w:rPr>
        <w:t>. Спецыфіка вымаўлення галосных і зычных гукаў у запазычаных словах. Прычыны адхіленняў ад літаратурнага</w:t>
      </w:r>
      <w:r>
        <w:rPr>
          <w:sz w:val="28"/>
          <w:szCs w:val="28"/>
          <w:lang w:val="be-BY"/>
        </w:rPr>
        <w:t xml:space="preserve"> вымаўлення. </w:t>
      </w:r>
    </w:p>
    <w:p w14:paraId="75EE8735" w14:textId="77777777" w:rsidR="00267DD2" w:rsidRDefault="00267DD2" w:rsidP="00267DD2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Націск у беларускай мове. Функцыі націску</w:t>
      </w:r>
      <w:r w:rsidRPr="006B5B8E">
        <w:rPr>
          <w:sz w:val="28"/>
          <w:szCs w:val="28"/>
          <w:lang w:val="be-BY"/>
        </w:rPr>
        <w:t>. Акцэнталагічная варыятыўнасць. Ненарматыўныя вар</w:t>
      </w:r>
      <w:r>
        <w:rPr>
          <w:sz w:val="28"/>
          <w:szCs w:val="28"/>
          <w:lang w:val="be-BY"/>
        </w:rPr>
        <w:t xml:space="preserve">ыянты. </w:t>
      </w:r>
    </w:p>
    <w:p w14:paraId="5AC5F231" w14:textId="77777777" w:rsidR="00267DD2" w:rsidRPr="004068A9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4068A9">
        <w:rPr>
          <w:sz w:val="28"/>
          <w:szCs w:val="28"/>
          <w:lang w:val="be-BY"/>
        </w:rPr>
        <w:t xml:space="preserve">Арфаграфія. Арфаграфічныя нормы.  </w:t>
      </w:r>
    </w:p>
    <w:p w14:paraId="76E9180A" w14:textId="77777777" w:rsidR="00267DD2" w:rsidRPr="006B5B8E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6B5B8E">
        <w:rPr>
          <w:sz w:val="28"/>
          <w:szCs w:val="28"/>
          <w:lang w:val="be-BY"/>
        </w:rPr>
        <w:t xml:space="preserve">Паняцце арфаграмы. Прынцыпы беларускай арфаграфіі: фанетычны, фанематычны (марфалагічны), традыцыйны, дыферэнцыйны. </w:t>
      </w:r>
    </w:p>
    <w:p w14:paraId="674C3A75" w14:textId="77777777" w:rsidR="00267DD2" w:rsidRPr="006B5B8E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6B5B8E">
        <w:rPr>
          <w:sz w:val="28"/>
          <w:szCs w:val="28"/>
          <w:lang w:val="be-BY"/>
        </w:rPr>
        <w:t xml:space="preserve">Правапіс галосных: правапіс </w:t>
      </w:r>
      <w:r w:rsidRPr="006B5B8E">
        <w:rPr>
          <w:i/>
          <w:sz w:val="28"/>
          <w:szCs w:val="28"/>
          <w:lang w:val="be-BY"/>
        </w:rPr>
        <w:t>о, э, а (е, ё, я)</w:t>
      </w:r>
      <w:r w:rsidRPr="006B5B8E">
        <w:rPr>
          <w:sz w:val="28"/>
          <w:szCs w:val="28"/>
          <w:lang w:val="be-BY"/>
        </w:rPr>
        <w:t xml:space="preserve"> у спрадвечнабеларускіх простых і складаных словах, у запазычаных словах; правапіс спалучэнняў галосных у запазычаных словах; правапіс </w:t>
      </w:r>
      <w:r w:rsidRPr="006B5B8E">
        <w:rPr>
          <w:i/>
          <w:sz w:val="28"/>
          <w:szCs w:val="28"/>
          <w:lang w:val="be-BY"/>
        </w:rPr>
        <w:t>і, ы, й</w:t>
      </w:r>
      <w:r w:rsidRPr="006B5B8E">
        <w:rPr>
          <w:sz w:val="28"/>
          <w:szCs w:val="28"/>
          <w:lang w:val="be-BY"/>
        </w:rPr>
        <w:t xml:space="preserve"> пасля прыставак;</w:t>
      </w:r>
      <w:r>
        <w:rPr>
          <w:sz w:val="28"/>
          <w:szCs w:val="28"/>
          <w:lang w:val="be-BY"/>
        </w:rPr>
        <w:t xml:space="preserve"> </w:t>
      </w:r>
      <w:r w:rsidRPr="006B5B8E">
        <w:rPr>
          <w:sz w:val="28"/>
          <w:szCs w:val="28"/>
          <w:lang w:val="be-BY"/>
        </w:rPr>
        <w:t xml:space="preserve">правапіс </w:t>
      </w:r>
      <w:r w:rsidRPr="006B5B8E">
        <w:rPr>
          <w:i/>
          <w:sz w:val="28"/>
          <w:szCs w:val="28"/>
          <w:lang w:val="be-BY"/>
        </w:rPr>
        <w:t>у, ў</w:t>
      </w:r>
      <w:r w:rsidRPr="006B5B8E">
        <w:rPr>
          <w:sz w:val="28"/>
          <w:szCs w:val="28"/>
          <w:lang w:val="be-BY"/>
        </w:rPr>
        <w:t xml:space="preserve">; правапіс прыстаўных галосных. </w:t>
      </w:r>
    </w:p>
    <w:p w14:paraId="726B7A09" w14:textId="77777777" w:rsidR="00267DD2" w:rsidRPr="00CC60B9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6B5B8E">
        <w:rPr>
          <w:sz w:val="28"/>
          <w:szCs w:val="28"/>
          <w:lang w:val="be-BY"/>
        </w:rPr>
        <w:t xml:space="preserve">Правапіс зычных: правапіс спалучэнняў зычных; правапіс прыстаўных і ўстаўных зычных; правапіс </w:t>
      </w:r>
      <w:r w:rsidRPr="006B5B8E">
        <w:rPr>
          <w:i/>
          <w:sz w:val="28"/>
          <w:szCs w:val="28"/>
          <w:lang w:val="be-BY"/>
        </w:rPr>
        <w:t>д – дз, т – ц</w:t>
      </w:r>
      <w:r w:rsidRPr="006B5B8E">
        <w:rPr>
          <w:sz w:val="28"/>
          <w:szCs w:val="28"/>
          <w:lang w:val="be-BY"/>
        </w:rPr>
        <w:t>; правапіс падоўжаных зычных; правапіс некаторых прыставак на зычныя.</w:t>
      </w:r>
    </w:p>
    <w:p w14:paraId="20359BD0" w14:textId="77777777" w:rsidR="00267DD2" w:rsidRPr="00CC60B9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CC60B9">
        <w:rPr>
          <w:sz w:val="28"/>
          <w:szCs w:val="28"/>
          <w:lang w:val="be-BY"/>
        </w:rPr>
        <w:t>Правапіс мяккага знака і апострафа.</w:t>
      </w:r>
    </w:p>
    <w:p w14:paraId="43A74DCF" w14:textId="77777777" w:rsidR="00267DD2" w:rsidRPr="00CC60B9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CC60B9">
        <w:rPr>
          <w:sz w:val="28"/>
          <w:szCs w:val="28"/>
          <w:lang w:val="be-BY"/>
        </w:rPr>
        <w:t>Правапіс вялікай і малой літар.</w:t>
      </w:r>
    </w:p>
    <w:p w14:paraId="0460D079" w14:textId="77777777" w:rsidR="00267DD2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6B5B8E">
        <w:rPr>
          <w:sz w:val="28"/>
          <w:szCs w:val="28"/>
          <w:lang w:val="be-BY"/>
        </w:rPr>
        <w:t>Правапіс абрэвіятур.</w:t>
      </w:r>
    </w:p>
    <w:p w14:paraId="112A765F" w14:textId="77777777" w:rsidR="00267DD2" w:rsidRDefault="00267DD2" w:rsidP="00267DD2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Роля захавання</w:t>
      </w:r>
      <w:r w:rsidRPr="004068A9">
        <w:rPr>
          <w:sz w:val="28"/>
          <w:szCs w:val="28"/>
          <w:lang w:val="be-BY"/>
        </w:rPr>
        <w:t xml:space="preserve">  арфаграфічных норм у прафесійнай дзейнасці</w:t>
      </w:r>
      <w:r>
        <w:rPr>
          <w:sz w:val="28"/>
          <w:szCs w:val="28"/>
          <w:lang w:val="be-BY"/>
        </w:rPr>
        <w:t>.</w:t>
      </w:r>
    </w:p>
    <w:p w14:paraId="4FFB9F51" w14:textId="77777777" w:rsidR="00267DD2" w:rsidRPr="007B13EF" w:rsidRDefault="00267DD2" w:rsidP="00251669">
      <w:pPr>
        <w:pStyle w:val="a"/>
        <w:numPr>
          <w:ilvl w:val="0"/>
          <w:numId w:val="15"/>
        </w:numPr>
      </w:pPr>
      <w:r w:rsidRPr="007B13EF">
        <w:t>Марфалагічныя нормы беларускай мовы</w:t>
      </w:r>
    </w:p>
    <w:p w14:paraId="031BBC99" w14:textId="77777777" w:rsidR="00267DD2" w:rsidRPr="006B5B8E" w:rsidRDefault="00267DD2" w:rsidP="00267DD2">
      <w:pPr>
        <w:ind w:firstLine="709"/>
        <w:jc w:val="both"/>
        <w:rPr>
          <w:color w:val="FF0000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Марфалогія і м</w:t>
      </w:r>
      <w:r w:rsidRPr="006B5B8E">
        <w:rPr>
          <w:sz w:val="28"/>
          <w:szCs w:val="28"/>
          <w:lang w:val="be-BY"/>
        </w:rPr>
        <w:t xml:space="preserve">арфалагічныя нормы. </w:t>
      </w:r>
    </w:p>
    <w:p w14:paraId="5A1EE8B6" w14:textId="77777777" w:rsidR="00267DD2" w:rsidRPr="00A11700" w:rsidRDefault="00267DD2" w:rsidP="00267DD2">
      <w:pPr>
        <w:ind w:firstLine="709"/>
        <w:jc w:val="both"/>
        <w:rPr>
          <w:spacing w:val="-2"/>
          <w:sz w:val="28"/>
          <w:szCs w:val="28"/>
          <w:lang w:val="be-BY"/>
        </w:rPr>
      </w:pPr>
      <w:r w:rsidRPr="00962A4D">
        <w:rPr>
          <w:spacing w:val="-2"/>
          <w:sz w:val="28"/>
          <w:szCs w:val="28"/>
          <w:lang w:val="be-BY"/>
        </w:rPr>
        <w:t>Марфалагічныя нормы ў сістэме назоўнік</w:t>
      </w:r>
      <w:r>
        <w:rPr>
          <w:spacing w:val="-2"/>
          <w:sz w:val="28"/>
          <w:szCs w:val="28"/>
          <w:lang w:val="be-BY"/>
        </w:rPr>
        <w:t>а: ужыванне назоўнікаў, род і лік назоўнікаў</w:t>
      </w:r>
      <w:r w:rsidRPr="00962A4D">
        <w:rPr>
          <w:spacing w:val="-2"/>
          <w:sz w:val="28"/>
          <w:szCs w:val="28"/>
          <w:lang w:val="be-BY"/>
        </w:rPr>
        <w:t xml:space="preserve"> </w:t>
      </w:r>
      <w:r>
        <w:rPr>
          <w:spacing w:val="-2"/>
          <w:sz w:val="28"/>
          <w:szCs w:val="28"/>
          <w:lang w:val="be-BY"/>
        </w:rPr>
        <w:t>(у параўнанні з  рускай мовай)</w:t>
      </w:r>
      <w:r w:rsidRPr="00962A4D">
        <w:rPr>
          <w:spacing w:val="-2"/>
          <w:sz w:val="28"/>
          <w:szCs w:val="28"/>
          <w:lang w:val="be-BY"/>
        </w:rPr>
        <w:t>; правілы дапасавання атрыбутыўных форм да нескланяльных назоўнікаў і на</w:t>
      </w:r>
      <w:r>
        <w:rPr>
          <w:spacing w:val="-2"/>
          <w:sz w:val="28"/>
          <w:szCs w:val="28"/>
          <w:lang w:val="be-BY"/>
        </w:rPr>
        <w:t>зоўнікаў агульнага роду; скланенне</w:t>
      </w:r>
      <w:r w:rsidRPr="00962A4D">
        <w:rPr>
          <w:spacing w:val="-2"/>
          <w:sz w:val="28"/>
          <w:szCs w:val="28"/>
          <w:lang w:val="be-BY"/>
        </w:rPr>
        <w:t xml:space="preserve"> назоўніка</w:t>
      </w:r>
      <w:r>
        <w:rPr>
          <w:spacing w:val="-2"/>
          <w:sz w:val="28"/>
          <w:szCs w:val="28"/>
          <w:lang w:val="be-BY"/>
        </w:rPr>
        <w:t>ў: нарматыўнасць і варыянтнасць</w:t>
      </w:r>
      <w:r w:rsidRPr="00962A4D">
        <w:rPr>
          <w:spacing w:val="-2"/>
          <w:sz w:val="28"/>
          <w:szCs w:val="28"/>
          <w:lang w:val="be-BY"/>
        </w:rPr>
        <w:t>; асабліва</w:t>
      </w:r>
      <w:r>
        <w:rPr>
          <w:spacing w:val="-2"/>
          <w:sz w:val="28"/>
          <w:szCs w:val="28"/>
          <w:lang w:val="be-BY"/>
        </w:rPr>
        <w:t xml:space="preserve">сці скланення імён, прозвішчаў, </w:t>
      </w:r>
      <w:r w:rsidRPr="00A11700">
        <w:rPr>
          <w:spacing w:val="-2"/>
          <w:sz w:val="28"/>
          <w:szCs w:val="28"/>
          <w:lang w:val="be-BY"/>
        </w:rPr>
        <w:t>геаграфічных назваў.</w:t>
      </w:r>
    </w:p>
    <w:p w14:paraId="6ED2719F" w14:textId="77777777" w:rsidR="00267DD2" w:rsidRPr="006B5B8E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6B5B8E">
        <w:rPr>
          <w:sz w:val="28"/>
          <w:szCs w:val="28"/>
          <w:lang w:val="be-BY"/>
        </w:rPr>
        <w:t>Марфалагічныя нормы ў сістэме прыметніка і прыслоўя:</w:t>
      </w:r>
      <w:r>
        <w:rPr>
          <w:sz w:val="28"/>
          <w:szCs w:val="28"/>
          <w:lang w:val="be-BY"/>
        </w:rPr>
        <w:t xml:space="preserve"> утварэнне ўласнапрыналежных пры</w:t>
      </w:r>
      <w:r w:rsidRPr="006B5B8E">
        <w:rPr>
          <w:sz w:val="28"/>
          <w:szCs w:val="28"/>
          <w:lang w:val="be-BY"/>
        </w:rPr>
        <w:t xml:space="preserve">метнікаў; функцыянаванне кароткіх форм прыметнікаў; утварэнне і функцыянаванне кампаратыўных форм прыметніка і прыслоўя. </w:t>
      </w:r>
    </w:p>
    <w:p w14:paraId="1A5DDA00" w14:textId="77777777" w:rsidR="00267DD2" w:rsidRPr="006B5B8E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6B5B8E">
        <w:rPr>
          <w:sz w:val="28"/>
          <w:szCs w:val="28"/>
          <w:lang w:val="be-BY"/>
        </w:rPr>
        <w:t xml:space="preserve">Марфалагічныя нормы ў сістэме лічэбніка і займенніка. </w:t>
      </w:r>
    </w:p>
    <w:p w14:paraId="1D80E195" w14:textId="77777777" w:rsidR="00267DD2" w:rsidRDefault="00267DD2" w:rsidP="00267DD2">
      <w:pPr>
        <w:ind w:firstLine="709"/>
        <w:contextualSpacing/>
        <w:jc w:val="both"/>
        <w:rPr>
          <w:sz w:val="28"/>
          <w:szCs w:val="28"/>
          <w:lang w:val="be-BY"/>
        </w:rPr>
      </w:pPr>
      <w:r w:rsidRPr="006B5B8E">
        <w:rPr>
          <w:sz w:val="28"/>
          <w:szCs w:val="28"/>
          <w:lang w:val="be-BY"/>
        </w:rPr>
        <w:t>Марфалагічныя н</w:t>
      </w:r>
      <w:r>
        <w:rPr>
          <w:sz w:val="28"/>
          <w:szCs w:val="28"/>
          <w:lang w:val="be-BY"/>
        </w:rPr>
        <w:t xml:space="preserve">ормы ў сістэме дзеяслоўных форм. Спражэнне </w:t>
      </w:r>
      <w:r w:rsidRPr="006B5B8E">
        <w:rPr>
          <w:sz w:val="28"/>
          <w:szCs w:val="28"/>
          <w:lang w:val="be-BY"/>
        </w:rPr>
        <w:t>дзеясловаў з улікам акцэнталагічных норм; размежаванне форм абвеснага і загаднага ладу</w:t>
      </w:r>
      <w:r>
        <w:rPr>
          <w:sz w:val="28"/>
          <w:szCs w:val="28"/>
          <w:lang w:val="be-BY"/>
        </w:rPr>
        <w:t>.</w:t>
      </w:r>
    </w:p>
    <w:p w14:paraId="745AD1B7" w14:textId="77777777" w:rsidR="00267DD2" w:rsidRDefault="00267DD2" w:rsidP="00267DD2">
      <w:pPr>
        <w:ind w:firstLine="709"/>
        <w:contextualSpacing/>
        <w:jc w:val="both"/>
        <w:rPr>
          <w:sz w:val="28"/>
          <w:szCs w:val="28"/>
          <w:lang w:val="be-BY"/>
        </w:rPr>
      </w:pPr>
      <w:r w:rsidRPr="00A11700">
        <w:rPr>
          <w:sz w:val="28"/>
          <w:szCs w:val="28"/>
          <w:lang w:val="be-BY"/>
        </w:rPr>
        <w:t>Утварэнне, функцыянаванне і спосабы перакладу дзеепрыметнікаў і дзеепрыслоўяў.</w:t>
      </w:r>
    </w:p>
    <w:p w14:paraId="4D06BC83" w14:textId="240CD36A" w:rsidR="00267DD2" w:rsidRPr="007B13EF" w:rsidRDefault="00267DD2" w:rsidP="00251669">
      <w:pPr>
        <w:pStyle w:val="a"/>
        <w:numPr>
          <w:ilvl w:val="0"/>
          <w:numId w:val="15"/>
        </w:numPr>
      </w:pPr>
      <w:r w:rsidRPr="007B13EF">
        <w:t>Сінтаксічныя і пунктуацыйныя нормы беларускай мовы</w:t>
      </w:r>
    </w:p>
    <w:p w14:paraId="167ADDFC" w14:textId="77777777" w:rsidR="00267DD2" w:rsidRPr="006B5B8E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6B5B8E">
        <w:rPr>
          <w:sz w:val="28"/>
          <w:szCs w:val="28"/>
          <w:lang w:val="be-BY"/>
        </w:rPr>
        <w:t>Паняцце сінтаксічнай нормы.</w:t>
      </w:r>
    </w:p>
    <w:p w14:paraId="02A2D1B6" w14:textId="77777777" w:rsidR="00267DD2" w:rsidRPr="006B5B8E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6B5B8E">
        <w:rPr>
          <w:sz w:val="28"/>
          <w:szCs w:val="28"/>
          <w:lang w:val="be-BY"/>
        </w:rPr>
        <w:t>Асаблівасці кіравання і дапасавання ў беларускай мове</w:t>
      </w:r>
      <w:r>
        <w:rPr>
          <w:sz w:val="28"/>
          <w:szCs w:val="28"/>
          <w:lang w:val="be-BY"/>
        </w:rPr>
        <w:t xml:space="preserve"> ў параўнанні з рускай.</w:t>
      </w:r>
    </w:p>
    <w:p w14:paraId="3B53D955" w14:textId="77777777" w:rsidR="00267DD2" w:rsidRPr="006B5B8E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6B5B8E">
        <w:rPr>
          <w:sz w:val="28"/>
          <w:szCs w:val="28"/>
          <w:lang w:val="be-BY"/>
        </w:rPr>
        <w:t xml:space="preserve">Парадак слоў у сказе (прамы, інверсійны). </w:t>
      </w:r>
      <w:r w:rsidRPr="00A11700">
        <w:rPr>
          <w:sz w:val="28"/>
          <w:szCs w:val="28"/>
          <w:lang w:val="be-BY"/>
        </w:rPr>
        <w:t>А</w:t>
      </w:r>
      <w:r>
        <w:rPr>
          <w:sz w:val="28"/>
          <w:szCs w:val="28"/>
          <w:lang w:val="be-BY"/>
        </w:rPr>
        <w:t>саблівасці</w:t>
      </w:r>
      <w:r w:rsidRPr="006B5B8E">
        <w:rPr>
          <w:sz w:val="28"/>
          <w:szCs w:val="28"/>
          <w:lang w:val="be-BY"/>
        </w:rPr>
        <w:t xml:space="preserve"> каардынацыі дзейніка і выказніка. </w:t>
      </w:r>
    </w:p>
    <w:p w14:paraId="1AC55DC9" w14:textId="77777777" w:rsidR="00267DD2" w:rsidRPr="006B5B8E" w:rsidRDefault="00267DD2" w:rsidP="00267DD2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Простыя і складаныя сказы: будова сказаў. Віды сказаў. </w:t>
      </w:r>
      <w:r w:rsidRPr="006B5B8E">
        <w:rPr>
          <w:sz w:val="28"/>
          <w:szCs w:val="28"/>
          <w:lang w:val="be-BY"/>
        </w:rPr>
        <w:t xml:space="preserve">Ускладненыя сказы. </w:t>
      </w:r>
    </w:p>
    <w:p w14:paraId="20ABB293" w14:textId="77777777" w:rsidR="00267DD2" w:rsidRPr="00BC55F8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BC55F8">
        <w:rPr>
          <w:sz w:val="28"/>
          <w:szCs w:val="28"/>
          <w:lang w:val="be-BY"/>
        </w:rPr>
        <w:t>Стылістычнае выкарыстанне пэўных тыпаў сказаў.</w:t>
      </w:r>
    </w:p>
    <w:p w14:paraId="75EE80F9" w14:textId="77777777" w:rsidR="00267DD2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6B5B8E">
        <w:rPr>
          <w:sz w:val="28"/>
          <w:szCs w:val="28"/>
          <w:lang w:val="be-BY"/>
        </w:rPr>
        <w:t xml:space="preserve">Паняцце пунктуацыйнай нормы. Тыпы знакаў прыпынку і прынцыпы </w:t>
      </w:r>
      <w:r w:rsidRPr="00BC55F8">
        <w:rPr>
          <w:sz w:val="28"/>
          <w:szCs w:val="28"/>
          <w:lang w:val="be-BY"/>
        </w:rPr>
        <w:t>іх ужывання.</w:t>
      </w:r>
      <w:r w:rsidRPr="006B5B8E">
        <w:rPr>
          <w:sz w:val="28"/>
          <w:szCs w:val="28"/>
          <w:lang w:val="be-BY"/>
        </w:rPr>
        <w:t xml:space="preserve"> </w:t>
      </w:r>
    </w:p>
    <w:p w14:paraId="207FFB9C" w14:textId="1B174408" w:rsidR="00267DD2" w:rsidRDefault="00267DD2" w:rsidP="00267DD2">
      <w:pPr>
        <w:ind w:firstLine="709"/>
        <w:rPr>
          <w:b/>
          <w:sz w:val="28"/>
          <w:szCs w:val="28"/>
          <w:lang w:val="be-BY"/>
        </w:rPr>
      </w:pPr>
      <w:r w:rsidRPr="00E82124">
        <w:rPr>
          <w:b/>
          <w:sz w:val="28"/>
          <w:szCs w:val="28"/>
          <w:lang w:val="be-BY"/>
        </w:rPr>
        <w:t>6.</w:t>
      </w:r>
      <w:r>
        <w:rPr>
          <w:b/>
          <w:sz w:val="28"/>
          <w:szCs w:val="28"/>
          <w:lang w:val="be-BY"/>
        </w:rPr>
        <w:t xml:space="preserve"> Стылі беларускай літаратурнай мовы</w:t>
      </w:r>
    </w:p>
    <w:p w14:paraId="68E457E7" w14:textId="2BF641A6" w:rsidR="00267DD2" w:rsidRPr="005267CC" w:rsidRDefault="00F178AB" w:rsidP="00267DD2">
      <w:pPr>
        <w:ind w:firstLine="709"/>
        <w:jc w:val="both"/>
        <w:rPr>
          <w:rFonts w:eastAsia="Calibri"/>
          <w:spacing w:val="-2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</w:t>
      </w:r>
      <w:r w:rsidR="00267DD2">
        <w:rPr>
          <w:rFonts w:eastAsia="Calibri"/>
          <w:spacing w:val="-2"/>
          <w:sz w:val="28"/>
          <w:szCs w:val="28"/>
          <w:lang w:val="be-BY"/>
        </w:rPr>
        <w:t>тыль. Паняцце стылю</w:t>
      </w:r>
      <w:r w:rsidR="00267DD2" w:rsidRPr="00F802CF">
        <w:rPr>
          <w:rFonts w:eastAsia="Calibri"/>
          <w:spacing w:val="-2"/>
          <w:sz w:val="28"/>
          <w:szCs w:val="28"/>
          <w:lang w:val="be-BY"/>
        </w:rPr>
        <w:t xml:space="preserve">. </w:t>
      </w:r>
      <w:r w:rsidR="00267DD2">
        <w:rPr>
          <w:sz w:val="28"/>
          <w:szCs w:val="28"/>
          <w:lang w:val="be-BY"/>
        </w:rPr>
        <w:t>Функцыянальныя с</w:t>
      </w:r>
      <w:r w:rsidR="00267DD2" w:rsidRPr="00BC55F8">
        <w:rPr>
          <w:sz w:val="28"/>
          <w:szCs w:val="28"/>
          <w:lang w:val="be-BY"/>
        </w:rPr>
        <w:t>тылі беларускай мовы</w:t>
      </w:r>
      <w:r w:rsidR="00267DD2">
        <w:rPr>
          <w:sz w:val="28"/>
          <w:szCs w:val="28"/>
          <w:lang w:val="be-BY"/>
        </w:rPr>
        <w:t xml:space="preserve">: </w:t>
      </w:r>
      <w:r w:rsidR="00267DD2" w:rsidRPr="00BC55F8">
        <w:rPr>
          <w:sz w:val="28"/>
          <w:szCs w:val="28"/>
          <w:lang w:val="be-BY"/>
        </w:rPr>
        <w:t>мастацк</w:t>
      </w:r>
      <w:r w:rsidR="00267DD2">
        <w:rPr>
          <w:sz w:val="28"/>
          <w:szCs w:val="28"/>
          <w:lang w:val="be-BY"/>
        </w:rPr>
        <w:t xml:space="preserve">і, гутарковы (размоўны), афіцыйна-дзелавы, </w:t>
      </w:r>
      <w:r w:rsidR="00267DD2" w:rsidRPr="00BC55F8">
        <w:rPr>
          <w:sz w:val="28"/>
          <w:szCs w:val="28"/>
          <w:lang w:val="be-BY"/>
        </w:rPr>
        <w:t xml:space="preserve">публіцыстычны, </w:t>
      </w:r>
      <w:r w:rsidR="00267DD2">
        <w:rPr>
          <w:sz w:val="28"/>
          <w:szCs w:val="28"/>
          <w:lang w:val="be-BY"/>
        </w:rPr>
        <w:t xml:space="preserve">навуковы. </w:t>
      </w:r>
      <w:r w:rsidR="00267DD2">
        <w:rPr>
          <w:rFonts w:eastAsia="Calibri"/>
          <w:spacing w:val="-2"/>
          <w:sz w:val="28"/>
          <w:szCs w:val="28"/>
          <w:lang w:val="be-BY"/>
        </w:rPr>
        <w:t xml:space="preserve"> </w:t>
      </w:r>
      <w:r w:rsidR="00267DD2">
        <w:rPr>
          <w:rFonts w:eastAsia="Calibri"/>
          <w:sz w:val="28"/>
          <w:szCs w:val="28"/>
          <w:lang w:val="be-BY"/>
        </w:rPr>
        <w:t xml:space="preserve">Асаблівасці стыляў </w:t>
      </w:r>
      <w:r w:rsidR="00267DD2" w:rsidRPr="00F802CF">
        <w:rPr>
          <w:rFonts w:eastAsia="Calibri"/>
          <w:sz w:val="28"/>
          <w:szCs w:val="28"/>
          <w:lang w:val="be-BY"/>
        </w:rPr>
        <w:t>на лексічным, марфа</w:t>
      </w:r>
      <w:r w:rsidR="00267DD2">
        <w:rPr>
          <w:rFonts w:eastAsia="Calibri"/>
          <w:sz w:val="28"/>
          <w:szCs w:val="28"/>
          <w:lang w:val="be-BY"/>
        </w:rPr>
        <w:t>лагічным, сінтаксічным узроўнях</w:t>
      </w:r>
      <w:r w:rsidR="00267DD2" w:rsidRPr="00F802CF">
        <w:rPr>
          <w:rFonts w:eastAsia="Calibri"/>
          <w:sz w:val="28"/>
          <w:szCs w:val="28"/>
          <w:lang w:val="be-BY"/>
        </w:rPr>
        <w:t>; п</w:t>
      </w:r>
      <w:r w:rsidR="00267DD2">
        <w:rPr>
          <w:rFonts w:eastAsia="Calibri"/>
          <w:sz w:val="28"/>
          <w:szCs w:val="28"/>
          <w:lang w:val="be-BY"/>
        </w:rPr>
        <w:t>адстылі і жанры розных стыляў</w:t>
      </w:r>
      <w:r w:rsidR="00267DD2" w:rsidRPr="00F802CF">
        <w:rPr>
          <w:rFonts w:eastAsia="Calibri"/>
          <w:sz w:val="28"/>
          <w:szCs w:val="28"/>
          <w:lang w:val="be-BY"/>
        </w:rPr>
        <w:t xml:space="preserve">. </w:t>
      </w:r>
      <w:r w:rsidR="00267DD2">
        <w:rPr>
          <w:rFonts w:eastAsia="Calibri"/>
          <w:sz w:val="28"/>
          <w:szCs w:val="28"/>
          <w:lang w:val="be-BY"/>
        </w:rPr>
        <w:t>Функцыі стыляў.</w:t>
      </w:r>
    </w:p>
    <w:p w14:paraId="1B0D16A8" w14:textId="77777777" w:rsidR="00267DD2" w:rsidRPr="00F802CF" w:rsidRDefault="00267DD2" w:rsidP="00267DD2">
      <w:pPr>
        <w:ind w:firstLine="709"/>
        <w:jc w:val="both"/>
        <w:rPr>
          <w:rFonts w:eastAsia="Calibri"/>
          <w:sz w:val="28"/>
          <w:szCs w:val="28"/>
          <w:lang w:val="be-BY"/>
        </w:rPr>
      </w:pPr>
      <w:r w:rsidRPr="00F802CF">
        <w:rPr>
          <w:rFonts w:eastAsia="Calibri"/>
          <w:sz w:val="28"/>
          <w:szCs w:val="28"/>
          <w:lang w:val="be-BY"/>
        </w:rPr>
        <w:t xml:space="preserve">Стыль мастацкай літаратуры; яго асаблівасці. </w:t>
      </w:r>
    </w:p>
    <w:p w14:paraId="602AE76C" w14:textId="77777777" w:rsidR="00267DD2" w:rsidRPr="00F802CF" w:rsidRDefault="00267DD2" w:rsidP="00267DD2">
      <w:pPr>
        <w:ind w:firstLine="709"/>
        <w:jc w:val="both"/>
        <w:rPr>
          <w:rFonts w:eastAsia="Calibri"/>
          <w:sz w:val="28"/>
          <w:szCs w:val="28"/>
          <w:lang w:val="be-BY"/>
        </w:rPr>
      </w:pPr>
      <w:r>
        <w:rPr>
          <w:rFonts w:eastAsia="Calibri"/>
          <w:sz w:val="28"/>
          <w:szCs w:val="28"/>
          <w:lang w:val="be-BY"/>
        </w:rPr>
        <w:t xml:space="preserve"> </w:t>
      </w:r>
      <w:r w:rsidRPr="00F802CF">
        <w:rPr>
          <w:rFonts w:eastAsia="Calibri"/>
          <w:sz w:val="28"/>
          <w:szCs w:val="28"/>
          <w:lang w:val="be-BY"/>
        </w:rPr>
        <w:t xml:space="preserve">Гутарковы (размоўны) стыль, яго асноўныя рысы і рэалізацыя. </w:t>
      </w:r>
    </w:p>
    <w:p w14:paraId="4D7C73EF" w14:textId="6699950F" w:rsidR="00267DD2" w:rsidRDefault="00267DD2" w:rsidP="00267DD2">
      <w:pPr>
        <w:ind w:firstLine="709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7. </w:t>
      </w:r>
      <w:r w:rsidRPr="00E82124">
        <w:rPr>
          <w:b/>
          <w:sz w:val="28"/>
          <w:szCs w:val="28"/>
          <w:lang w:val="be-BY"/>
        </w:rPr>
        <w:t xml:space="preserve"> Культура прафесійных зносін. Беларускі маўленчы этыкет</w:t>
      </w:r>
    </w:p>
    <w:p w14:paraId="3A786C45" w14:textId="77777777" w:rsidR="00267DD2" w:rsidRPr="005174A2" w:rsidRDefault="00267DD2" w:rsidP="00267DD2">
      <w:pPr>
        <w:ind w:firstLine="709"/>
        <w:rPr>
          <w:sz w:val="28"/>
          <w:szCs w:val="28"/>
          <w:lang w:val="be-BY"/>
        </w:rPr>
      </w:pPr>
      <w:r w:rsidRPr="00E82124">
        <w:rPr>
          <w:sz w:val="28"/>
          <w:szCs w:val="28"/>
          <w:lang w:val="be-BY"/>
        </w:rPr>
        <w:t>Культура маўлення. Камунікатыўныя якасці маўлення.</w:t>
      </w:r>
    </w:p>
    <w:p w14:paraId="38DE61BE" w14:textId="77777777" w:rsidR="00267DD2" w:rsidRDefault="00267DD2" w:rsidP="00267DD2">
      <w:pPr>
        <w:ind w:firstLine="709"/>
        <w:contextualSpacing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Правільнасць, дакладнасць, дарэчнасць і лагічнасць маўлення.</w:t>
      </w:r>
    </w:p>
    <w:p w14:paraId="46588539" w14:textId="77777777" w:rsidR="00267DD2" w:rsidRDefault="00267DD2" w:rsidP="00267DD2">
      <w:pPr>
        <w:ind w:firstLine="709"/>
        <w:contextualSpacing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Чысціня маўлення. Тыпы пазалітаратурных моўных сродкаў (дыялектызмы, камунікатыўна немэтазгодныя запазычанні, неалагізмы і аказіяналізмы, канцылярызмы і штампы, словы-паразіты, жарганізмы). </w:t>
      </w:r>
    </w:p>
    <w:p w14:paraId="4CFBB552" w14:textId="77777777" w:rsidR="00267DD2" w:rsidRDefault="00267DD2" w:rsidP="00267DD2">
      <w:pPr>
        <w:ind w:firstLine="709"/>
        <w:contextualSpacing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Багацце маўлення (лексічнае, семантычнае, фразеалагічнае, сінтаксічнае).</w:t>
      </w:r>
    </w:p>
    <w:p w14:paraId="6F67EDEB" w14:textId="77777777" w:rsidR="00267DD2" w:rsidRDefault="00267DD2" w:rsidP="00267DD2">
      <w:pPr>
        <w:ind w:firstLine="709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Выразнасць і вобразнасць маўлення. Сродкі і спосабы выразнасці.</w:t>
      </w:r>
    </w:p>
    <w:p w14:paraId="256C36E1" w14:textId="0B18DA61" w:rsidR="00267DD2" w:rsidRPr="00267DD2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6B5B8E">
        <w:rPr>
          <w:sz w:val="28"/>
          <w:szCs w:val="28"/>
          <w:lang w:val="be-BY"/>
        </w:rPr>
        <w:t>Дзелавыя зносіны. Культура маўленчых дзелавых з</w:t>
      </w:r>
      <w:r>
        <w:rPr>
          <w:sz w:val="28"/>
          <w:szCs w:val="28"/>
          <w:lang w:val="be-BY"/>
        </w:rPr>
        <w:t>носін, нормы маўленчых паводзін. Маўленчы этыкет.  Формулы маўленчага этыкету ў беларускай нацыянальнай традыцыі. А</w:t>
      </w:r>
      <w:r w:rsidRPr="006B5B8E">
        <w:rPr>
          <w:sz w:val="28"/>
          <w:szCs w:val="28"/>
          <w:lang w:val="be-BY"/>
        </w:rPr>
        <w:t xml:space="preserve">гульная культура асобы. </w:t>
      </w:r>
    </w:p>
    <w:p w14:paraId="438213A1" w14:textId="4EFFBF95" w:rsidR="00267DD2" w:rsidRPr="00F3589E" w:rsidRDefault="00267DD2" w:rsidP="00267DD2">
      <w:pPr>
        <w:ind w:firstLine="709"/>
        <w:contextualSpacing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8</w:t>
      </w:r>
      <w:r w:rsidRPr="00F3589E">
        <w:rPr>
          <w:b/>
          <w:sz w:val="28"/>
          <w:szCs w:val="28"/>
          <w:lang w:val="be-BY"/>
        </w:rPr>
        <w:t>. Аратарская дзейнасць педагога. Публічнае выступленне</w:t>
      </w:r>
    </w:p>
    <w:p w14:paraId="7037EE2D" w14:textId="77777777" w:rsidR="00267DD2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6B5B8E">
        <w:rPr>
          <w:sz w:val="28"/>
          <w:szCs w:val="28"/>
          <w:lang w:val="be-BY"/>
        </w:rPr>
        <w:t>Публічнае выступленне. Спецыфіка вуснага публічнага маўлення. Падрыхтоўка</w:t>
      </w:r>
      <w:r>
        <w:rPr>
          <w:sz w:val="28"/>
          <w:szCs w:val="28"/>
          <w:lang w:val="be-BY"/>
        </w:rPr>
        <w:t xml:space="preserve"> выступлення</w:t>
      </w:r>
      <w:r w:rsidRPr="006B5B8E">
        <w:rPr>
          <w:sz w:val="28"/>
          <w:szCs w:val="28"/>
          <w:lang w:val="be-BY"/>
        </w:rPr>
        <w:t>.</w:t>
      </w:r>
      <w:r>
        <w:rPr>
          <w:sz w:val="28"/>
          <w:szCs w:val="28"/>
          <w:lang w:val="be-BY"/>
        </w:rPr>
        <w:t xml:space="preserve"> Этапы падрыхтоўкі публічнага маўлення.</w:t>
      </w:r>
      <w:r w:rsidRPr="006B5B8E">
        <w:rPr>
          <w:sz w:val="28"/>
          <w:szCs w:val="28"/>
          <w:lang w:val="be-BY"/>
        </w:rPr>
        <w:t xml:space="preserve"> </w:t>
      </w:r>
    </w:p>
    <w:p w14:paraId="2CB91F0C" w14:textId="77777777" w:rsidR="00267DD2" w:rsidRDefault="00267DD2" w:rsidP="00267DD2">
      <w:pPr>
        <w:ind w:firstLine="709"/>
        <w:jc w:val="both"/>
        <w:rPr>
          <w:sz w:val="28"/>
          <w:szCs w:val="28"/>
          <w:lang w:val="be-BY"/>
        </w:rPr>
      </w:pPr>
      <w:r w:rsidRPr="006B5B8E">
        <w:rPr>
          <w:sz w:val="28"/>
          <w:szCs w:val="28"/>
          <w:lang w:val="be-BY"/>
        </w:rPr>
        <w:t>Тэма, мэта, выбар матэрыялу, структура (кампазіц</w:t>
      </w:r>
      <w:r>
        <w:rPr>
          <w:sz w:val="28"/>
          <w:szCs w:val="28"/>
          <w:lang w:val="be-BY"/>
        </w:rPr>
        <w:t>ыя) прамовы, моўнае афармленне. С</w:t>
      </w:r>
      <w:r w:rsidRPr="006B5B8E">
        <w:rPr>
          <w:sz w:val="28"/>
          <w:szCs w:val="28"/>
          <w:lang w:val="be-BY"/>
        </w:rPr>
        <w:t>посабы</w:t>
      </w:r>
      <w:r>
        <w:rPr>
          <w:sz w:val="28"/>
          <w:szCs w:val="28"/>
          <w:lang w:val="be-BY"/>
        </w:rPr>
        <w:t>, формы, сродкі і прыёмы</w:t>
      </w:r>
      <w:r w:rsidRPr="006B5B8E">
        <w:rPr>
          <w:sz w:val="28"/>
          <w:szCs w:val="28"/>
          <w:lang w:val="be-BY"/>
        </w:rPr>
        <w:t xml:space="preserve"> падачы матэрыялу, аргументацыя і валоданне матэрыялам, кантакт з аўдыторыяй (інтэлектуальны, эмацыянальны, візуальны, фанацыйны).</w:t>
      </w:r>
    </w:p>
    <w:p w14:paraId="54E8DC03" w14:textId="75A328D0" w:rsidR="00267DD2" w:rsidRPr="00A87FA2" w:rsidRDefault="00267DD2" w:rsidP="00267DD2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Фактары паспяховага выступлення. Тэхніка і выразнасць маўлення (дыханне, голас, дыкцыя, невербальныя кампаненты). Псіхалагічная аратарская культура педагога</w:t>
      </w:r>
      <w:r w:rsidRPr="00A87FA2">
        <w:rPr>
          <w:sz w:val="28"/>
          <w:szCs w:val="28"/>
          <w:lang w:val="be-BY"/>
        </w:rPr>
        <w:t>. Этычныя аспекты публічнага выступлення.</w:t>
      </w:r>
    </w:p>
    <w:p w14:paraId="31B5DBA2" w14:textId="3E94D63A" w:rsidR="00C53DAD" w:rsidRDefault="00267DD2" w:rsidP="00267DD2">
      <w:pPr>
        <w:ind w:firstLine="709"/>
        <w:contextualSpacing/>
        <w:jc w:val="both"/>
        <w:rPr>
          <w:sz w:val="28"/>
          <w:szCs w:val="28"/>
          <w:lang w:val="be-BY"/>
        </w:rPr>
      </w:pPr>
      <w:r w:rsidRPr="00A87FA2">
        <w:rPr>
          <w:sz w:val="28"/>
          <w:szCs w:val="28"/>
          <w:lang w:val="be-BY"/>
        </w:rPr>
        <w:t>Асновы палемічнага майстэрства.</w:t>
      </w:r>
    </w:p>
    <w:p w14:paraId="4538CAD4" w14:textId="2CF85C75" w:rsidR="009776B2" w:rsidRPr="009776B2" w:rsidRDefault="009776B2" w:rsidP="009776B2">
      <w:pPr>
        <w:ind w:firstLine="709"/>
        <w:contextualSpacing/>
        <w:jc w:val="both"/>
        <w:rPr>
          <w:b/>
          <w:bCs/>
          <w:sz w:val="28"/>
          <w:szCs w:val="28"/>
          <w:lang w:val="be-BY" w:eastAsia="en-US"/>
        </w:rPr>
      </w:pPr>
      <w:r w:rsidRPr="009776B2">
        <w:rPr>
          <w:b/>
          <w:bCs/>
          <w:sz w:val="28"/>
          <w:szCs w:val="28"/>
          <w:lang w:val="be-BY" w:eastAsia="en-US"/>
        </w:rPr>
        <w:t xml:space="preserve">9. Асновы </w:t>
      </w:r>
      <w:r w:rsidR="00251669" w:rsidRPr="00251669">
        <w:rPr>
          <w:b/>
          <w:sz w:val="28"/>
          <w:szCs w:val="28"/>
          <w:lang w:val="be-BY"/>
        </w:rPr>
        <w:t>акадэмічнага пісьма</w:t>
      </w:r>
    </w:p>
    <w:p w14:paraId="2ECA07C0" w14:textId="77777777" w:rsidR="009776B2" w:rsidRPr="009776B2" w:rsidRDefault="009776B2" w:rsidP="009776B2">
      <w:pPr>
        <w:ind w:firstLine="709"/>
        <w:contextualSpacing/>
        <w:jc w:val="both"/>
        <w:rPr>
          <w:sz w:val="28"/>
          <w:szCs w:val="28"/>
          <w:lang w:val="be-BY" w:eastAsia="en-US"/>
        </w:rPr>
      </w:pPr>
      <w:r w:rsidRPr="009776B2">
        <w:rPr>
          <w:sz w:val="28"/>
          <w:szCs w:val="28"/>
          <w:lang w:val="be-BY" w:eastAsia="en-US"/>
        </w:rPr>
        <w:t>Жанры акадэмічных тэкстаў: эсэ, анатацыя, рэцэнзія, рэферат, курсавая работа, дыпломная работа.</w:t>
      </w:r>
    </w:p>
    <w:p w14:paraId="17981756" w14:textId="77777777" w:rsidR="009776B2" w:rsidRPr="009776B2" w:rsidRDefault="009776B2" w:rsidP="009776B2">
      <w:pPr>
        <w:ind w:firstLine="709"/>
        <w:contextualSpacing/>
        <w:jc w:val="both"/>
        <w:rPr>
          <w:sz w:val="28"/>
          <w:szCs w:val="28"/>
          <w:lang w:val="be-BY" w:eastAsia="en-US"/>
        </w:rPr>
      </w:pPr>
      <w:r w:rsidRPr="009776B2">
        <w:rPr>
          <w:sz w:val="28"/>
          <w:szCs w:val="28"/>
          <w:lang w:val="be-BY" w:eastAsia="en-US"/>
        </w:rPr>
        <w:t>Навуковы дыскурс. Структураванне навуковай работы. Тэма. Мэта. Задачы. Аб’ект. Прадмет. Эмпірычны матэрыял. Метадалогія даследавання.</w:t>
      </w:r>
    </w:p>
    <w:p w14:paraId="41DC29AE" w14:textId="38B82A88" w:rsidR="009776B2" w:rsidRPr="006B5B8E" w:rsidRDefault="009776B2" w:rsidP="009776B2">
      <w:pPr>
        <w:ind w:firstLine="709"/>
        <w:contextualSpacing/>
        <w:jc w:val="both"/>
        <w:rPr>
          <w:sz w:val="28"/>
          <w:szCs w:val="28"/>
          <w:lang w:val="be-BY" w:eastAsia="en-US"/>
        </w:rPr>
      </w:pPr>
      <w:r w:rsidRPr="009776B2">
        <w:rPr>
          <w:sz w:val="28"/>
          <w:szCs w:val="28"/>
          <w:lang w:val="be-BY" w:eastAsia="en-US"/>
        </w:rPr>
        <w:t>Правілы навуковага цытавання. Плагіят.</w:t>
      </w:r>
    </w:p>
    <w:p w14:paraId="46F8965D" w14:textId="77777777" w:rsidR="000C2916" w:rsidRDefault="000C2916" w:rsidP="00267DD2">
      <w:pPr>
        <w:contextualSpacing/>
        <w:jc w:val="center"/>
        <w:rPr>
          <w:b/>
          <w:sz w:val="28"/>
          <w:szCs w:val="28"/>
          <w:lang w:val="be-BY"/>
        </w:rPr>
      </w:pPr>
    </w:p>
    <w:p w14:paraId="37FDEB93" w14:textId="77777777" w:rsidR="009776B2" w:rsidRDefault="009776B2" w:rsidP="00267DD2">
      <w:pPr>
        <w:contextualSpacing/>
        <w:jc w:val="center"/>
        <w:rPr>
          <w:b/>
          <w:sz w:val="28"/>
          <w:szCs w:val="28"/>
          <w:lang w:val="be-BY"/>
        </w:rPr>
        <w:sectPr w:rsidR="009776B2" w:rsidSect="005D40DA"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DEAE001" w14:textId="2F0989DB" w:rsidR="00C909AF" w:rsidRPr="00E56068" w:rsidRDefault="002E200E" w:rsidP="00267DD2">
      <w:pPr>
        <w:contextualSpacing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ВУЧЭБНАЯ ДЫСЦЫПЛІНА</w:t>
      </w:r>
      <w:r w:rsidR="00004DB3">
        <w:rPr>
          <w:b/>
          <w:sz w:val="28"/>
          <w:szCs w:val="28"/>
          <w:lang w:val="be-BY"/>
        </w:rPr>
        <w:br/>
      </w:r>
      <w:r w:rsidR="00004DB3" w:rsidRPr="00E56068">
        <w:rPr>
          <w:b/>
          <w:sz w:val="28"/>
          <w:szCs w:val="28"/>
          <w:lang w:val="be-BY"/>
        </w:rPr>
        <w:t>«</w:t>
      </w:r>
      <w:r>
        <w:rPr>
          <w:b/>
          <w:sz w:val="28"/>
          <w:szCs w:val="28"/>
          <w:lang w:val="be-BY"/>
        </w:rPr>
        <w:t>Р</w:t>
      </w:r>
      <w:r w:rsidRPr="002E200E">
        <w:rPr>
          <w:b/>
          <w:sz w:val="28"/>
          <w:szCs w:val="28"/>
          <w:lang w:val="be-BY"/>
        </w:rPr>
        <w:t>УСКАЯ МОВА Ў ПРАФЕСІЙНАЙ ДЗЕЙНАСЦІ</w:t>
      </w:r>
      <w:r w:rsidR="00004DB3" w:rsidRPr="00E56068">
        <w:rPr>
          <w:b/>
          <w:sz w:val="28"/>
          <w:szCs w:val="28"/>
          <w:lang w:val="be-BY"/>
        </w:rPr>
        <w:t>»</w:t>
      </w:r>
    </w:p>
    <w:p w14:paraId="06A05172" w14:textId="77777777" w:rsidR="00C909AF" w:rsidRPr="00962A4D" w:rsidRDefault="00C909AF" w:rsidP="00267DD2">
      <w:pPr>
        <w:contextualSpacing/>
        <w:rPr>
          <w:b/>
          <w:bCs/>
          <w:lang w:val="be-BY"/>
        </w:rPr>
      </w:pPr>
    </w:p>
    <w:p w14:paraId="49AA3FCD" w14:textId="77777777" w:rsidR="00004DB3" w:rsidRPr="00C53DAD" w:rsidRDefault="00004DB3" w:rsidP="00267DD2">
      <w:pPr>
        <w:contextualSpacing/>
        <w:jc w:val="center"/>
        <w:rPr>
          <w:sz w:val="28"/>
          <w:szCs w:val="28"/>
          <w:lang w:val="be-BY"/>
        </w:rPr>
      </w:pPr>
      <w:r w:rsidRPr="00C53DAD">
        <w:rPr>
          <w:sz w:val="28"/>
          <w:szCs w:val="28"/>
          <w:lang w:val="be-BY"/>
        </w:rPr>
        <w:t>ПРИМЕРНЫЙ ТЕМАТИЧЕСКИЙ ПЛАН</w:t>
      </w:r>
    </w:p>
    <w:p w14:paraId="235E874C" w14:textId="40D39747" w:rsidR="00004DB3" w:rsidRDefault="00004DB3" w:rsidP="00267DD2">
      <w:pPr>
        <w:contextualSpacing/>
        <w:rPr>
          <w:b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9"/>
        <w:gridCol w:w="6140"/>
        <w:gridCol w:w="1275"/>
        <w:gridCol w:w="1696"/>
      </w:tblGrid>
      <w:tr w:rsidR="006D3351" w:rsidRPr="006B5B8E" w14:paraId="1ACA9E5D" w14:textId="77777777" w:rsidTr="00464432">
        <w:trPr>
          <w:trHeight w:val="121"/>
        </w:trPr>
        <w:tc>
          <w:tcPr>
            <w:tcW w:w="519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C8C5B" w14:textId="77777777" w:rsidR="006D3351" w:rsidRPr="006B5B8E" w:rsidRDefault="006D3351" w:rsidP="00464432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bookmarkStart w:id="4" w:name="_Hlk162331661"/>
            <w:r w:rsidRPr="006B5B8E">
              <w:rPr>
                <w:b/>
                <w:bCs/>
                <w:sz w:val="28"/>
                <w:szCs w:val="28"/>
              </w:rPr>
              <w:t>№</w:t>
            </w:r>
          </w:p>
          <w:p w14:paraId="0E61554E" w14:textId="77777777" w:rsidR="006D3351" w:rsidRPr="006B5B8E" w:rsidRDefault="006D3351" w:rsidP="00464432">
            <w:pPr>
              <w:ind w:left="-57" w:right="-57"/>
              <w:contextualSpacing/>
              <w:rPr>
                <w:sz w:val="28"/>
                <w:szCs w:val="28"/>
              </w:rPr>
            </w:pPr>
          </w:p>
        </w:tc>
        <w:tc>
          <w:tcPr>
            <w:tcW w:w="6140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2476F" w14:textId="77777777" w:rsidR="006D3351" w:rsidRPr="00BD4B46" w:rsidRDefault="006D3351" w:rsidP="00464432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D4B46">
              <w:rPr>
                <w:b/>
                <w:bCs/>
                <w:sz w:val="28"/>
                <w:szCs w:val="28"/>
                <w:lang w:eastAsia="en-US"/>
              </w:rPr>
              <w:t>Наименование раздела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, </w:t>
            </w:r>
            <w:r w:rsidRPr="00BD4B46">
              <w:rPr>
                <w:b/>
                <w:bCs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971" w:type="dxa"/>
            <w:gridSpan w:val="2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B4CB6" w14:textId="77777777" w:rsidR="006D3351" w:rsidRPr="006B5B8E" w:rsidRDefault="006D3351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732533">
              <w:rPr>
                <w:b/>
                <w:bCs/>
                <w:spacing w:val="-2"/>
                <w:sz w:val="28"/>
                <w:szCs w:val="28"/>
                <w:lang w:eastAsia="en-US"/>
              </w:rPr>
              <w:t>Количество аудиторных часов</w:t>
            </w:r>
          </w:p>
        </w:tc>
      </w:tr>
      <w:tr w:rsidR="006D3351" w:rsidRPr="006B5B8E" w14:paraId="4CD0A6C7" w14:textId="77777777" w:rsidTr="00464432">
        <w:trPr>
          <w:trHeight w:val="20"/>
        </w:trPr>
        <w:tc>
          <w:tcPr>
            <w:tcW w:w="519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A0AC2" w14:textId="77777777" w:rsidR="006D3351" w:rsidRPr="006B5B8E" w:rsidRDefault="006D3351" w:rsidP="00464432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14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B9E6C" w14:textId="77777777" w:rsidR="006D3351" w:rsidRPr="006B5B8E" w:rsidRDefault="006D3351" w:rsidP="00464432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98F4C" w14:textId="77777777" w:rsidR="006D3351" w:rsidRPr="006B5B8E" w:rsidRDefault="006D3351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6B5B8E">
              <w:rPr>
                <w:b/>
                <w:bCs/>
                <w:sz w:val="28"/>
                <w:szCs w:val="28"/>
              </w:rPr>
              <w:t>Лекции</w:t>
            </w:r>
          </w:p>
        </w:tc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B05F7" w14:textId="77777777" w:rsidR="006D3351" w:rsidRPr="006B5B8E" w:rsidRDefault="006D3351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732533">
              <w:rPr>
                <w:b/>
                <w:bCs/>
                <w:sz w:val="28"/>
                <w:szCs w:val="28"/>
                <w:lang w:eastAsia="en-US"/>
              </w:rPr>
              <w:t>Семинар</w:t>
            </w:r>
            <w:r>
              <w:rPr>
                <w:b/>
                <w:bCs/>
                <w:sz w:val="28"/>
                <w:szCs w:val="28"/>
                <w:lang w:eastAsia="en-US"/>
              </w:rPr>
              <w:t>ы</w:t>
            </w:r>
            <w:r w:rsidRPr="0073253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D3351" w:rsidRPr="006B5B8E" w14:paraId="78B81CCA" w14:textId="77777777" w:rsidTr="00464432">
        <w:trPr>
          <w:trHeight w:val="20"/>
        </w:trPr>
        <w:tc>
          <w:tcPr>
            <w:tcW w:w="51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AF628" w14:textId="77777777" w:rsidR="006D3351" w:rsidRPr="006B5B8E" w:rsidRDefault="006D3351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61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262E2" w14:textId="77777777" w:rsidR="006D3351" w:rsidRPr="006B5B8E" w:rsidRDefault="006D3351" w:rsidP="00464432">
            <w:pPr>
              <w:contextualSpacing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>Русский язык в современном мире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81F70" w14:textId="6E561ACF" w:rsidR="006D3351" w:rsidRPr="006B5B8E" w:rsidRDefault="00712DE2" w:rsidP="004644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AF363" w14:textId="77777777" w:rsidR="006D3351" w:rsidRPr="006B5B8E" w:rsidRDefault="006D3351" w:rsidP="004644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9776B2" w:rsidRPr="006B5B8E" w14:paraId="2CC18B7C" w14:textId="77777777" w:rsidTr="00464432">
        <w:trPr>
          <w:trHeight w:val="20"/>
        </w:trPr>
        <w:tc>
          <w:tcPr>
            <w:tcW w:w="51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56CF0" w14:textId="77777777" w:rsidR="009776B2" w:rsidRPr="006B5B8E" w:rsidRDefault="009776B2" w:rsidP="004644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B5B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12141" w14:textId="748AA536" w:rsidR="009776B2" w:rsidRPr="009D3D2A" w:rsidRDefault="009776B2" w:rsidP="00464432">
            <w:pPr>
              <w:contextualSpacing/>
              <w:rPr>
                <w:sz w:val="28"/>
                <w:szCs w:val="28"/>
              </w:rPr>
            </w:pPr>
            <w:r w:rsidRPr="009D3D2A">
              <w:rPr>
                <w:sz w:val="28"/>
                <w:szCs w:val="28"/>
              </w:rPr>
              <w:t>Фонетика. Орфоэпические нормы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5B44D" w14:textId="0BF785F0" w:rsidR="009776B2" w:rsidRPr="006B5B8E" w:rsidRDefault="009776B2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2A0D9" w14:textId="12959A90" w:rsidR="009776B2" w:rsidRPr="006B5B8E" w:rsidRDefault="009776B2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1</w:t>
            </w:r>
          </w:p>
        </w:tc>
      </w:tr>
      <w:tr w:rsidR="009776B2" w:rsidRPr="006B5B8E" w14:paraId="06BB3B3F" w14:textId="77777777" w:rsidTr="00464432">
        <w:trPr>
          <w:trHeight w:val="20"/>
        </w:trPr>
        <w:tc>
          <w:tcPr>
            <w:tcW w:w="51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0E80B" w14:textId="77777777" w:rsidR="009776B2" w:rsidRDefault="009776B2" w:rsidP="004644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2B939" w14:textId="473CEECA" w:rsidR="009776B2" w:rsidRPr="00712DE2" w:rsidRDefault="009776B2" w:rsidP="00464432">
            <w:pPr>
              <w:contextualSpacing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Орфография. Орфографические нормы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8A7A3" w14:textId="27BC71A0" w:rsidR="009776B2" w:rsidRPr="00712DE2" w:rsidRDefault="009776B2" w:rsidP="00464432">
            <w:pPr>
              <w:contextualSpacing/>
              <w:jc w:val="center"/>
              <w:rPr>
                <w:dstrike/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–</w:t>
            </w:r>
          </w:p>
        </w:tc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3C938" w14:textId="72C206D1" w:rsidR="009776B2" w:rsidRPr="00712DE2" w:rsidRDefault="009776B2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1</w:t>
            </w:r>
          </w:p>
        </w:tc>
      </w:tr>
      <w:tr w:rsidR="006D3351" w:rsidRPr="006B5B8E" w14:paraId="3CA9F782" w14:textId="77777777" w:rsidTr="00464432">
        <w:trPr>
          <w:trHeight w:val="20"/>
        </w:trPr>
        <w:tc>
          <w:tcPr>
            <w:tcW w:w="51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C8174" w14:textId="77777777" w:rsidR="006D3351" w:rsidRPr="00BB1A8F" w:rsidRDefault="006D3351" w:rsidP="0046443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61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F275E" w14:textId="77777777" w:rsidR="006D3351" w:rsidRPr="00712DE2" w:rsidRDefault="006D3351" w:rsidP="00464432">
            <w:pPr>
              <w:contextualSpacing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Лексика. Лексические нормы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60E06" w14:textId="77777777" w:rsidR="006D3351" w:rsidRPr="00712DE2" w:rsidRDefault="006D3351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4E3F5" w14:textId="77777777" w:rsidR="006D3351" w:rsidRPr="00712DE2" w:rsidRDefault="006D3351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2</w:t>
            </w:r>
          </w:p>
        </w:tc>
      </w:tr>
      <w:tr w:rsidR="006D3351" w:rsidRPr="006B5B8E" w14:paraId="6A42DE5E" w14:textId="77777777" w:rsidTr="00464432">
        <w:trPr>
          <w:trHeight w:val="20"/>
        </w:trPr>
        <w:tc>
          <w:tcPr>
            <w:tcW w:w="51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91755" w14:textId="77777777" w:rsidR="006D3351" w:rsidRPr="006B5B8E" w:rsidRDefault="006D3351" w:rsidP="004644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5</w:t>
            </w:r>
            <w:r w:rsidRPr="006B5B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1014E" w14:textId="77777777" w:rsidR="006D3351" w:rsidRPr="00712DE2" w:rsidRDefault="006D3351" w:rsidP="00464432">
            <w:pPr>
              <w:contextualSpacing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Морфология. Морфологические нормы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BD69E" w14:textId="77777777" w:rsidR="006D3351" w:rsidRPr="00712DE2" w:rsidRDefault="006D3351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5379B" w14:textId="77777777" w:rsidR="006D3351" w:rsidRPr="00712DE2" w:rsidRDefault="006D3351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2</w:t>
            </w:r>
          </w:p>
        </w:tc>
      </w:tr>
      <w:tr w:rsidR="006D3351" w:rsidRPr="006B5B8E" w14:paraId="5258BF17" w14:textId="77777777" w:rsidTr="00464432">
        <w:trPr>
          <w:trHeight w:val="20"/>
        </w:trPr>
        <w:tc>
          <w:tcPr>
            <w:tcW w:w="51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9AAAB" w14:textId="77777777" w:rsidR="006D3351" w:rsidRPr="006B5B8E" w:rsidRDefault="006D3351" w:rsidP="004644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6</w:t>
            </w:r>
            <w:r w:rsidRPr="006B5B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538E3" w14:textId="77777777" w:rsidR="006D3351" w:rsidRPr="00712DE2" w:rsidRDefault="006D3351" w:rsidP="00464432">
            <w:pPr>
              <w:contextualSpacing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Синтаксис. Синтаксические нормы. Пунктуационные нормы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44358" w14:textId="77777777" w:rsidR="006D3351" w:rsidRPr="00712DE2" w:rsidRDefault="006D3351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E84982" w14:textId="77777777" w:rsidR="006D3351" w:rsidRPr="00712DE2" w:rsidRDefault="006D3351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2</w:t>
            </w:r>
          </w:p>
        </w:tc>
      </w:tr>
      <w:tr w:rsidR="006D3351" w:rsidRPr="006B5B8E" w14:paraId="12823C6D" w14:textId="77777777" w:rsidTr="00464432">
        <w:trPr>
          <w:trHeight w:val="20"/>
        </w:trPr>
        <w:tc>
          <w:tcPr>
            <w:tcW w:w="51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7BE68" w14:textId="77777777" w:rsidR="006D3351" w:rsidRPr="006B5B8E" w:rsidRDefault="006D3351" w:rsidP="004644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7</w:t>
            </w:r>
            <w:r w:rsidRPr="006B5B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06896" w14:textId="77777777" w:rsidR="006D3351" w:rsidRPr="00712DE2" w:rsidRDefault="006D3351" w:rsidP="00464432">
            <w:pPr>
              <w:contextualSpacing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Стили русского литературного языка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8FCF0" w14:textId="77777777" w:rsidR="006D3351" w:rsidRPr="00712DE2" w:rsidRDefault="006D3351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4</w:t>
            </w:r>
          </w:p>
        </w:tc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C50BD" w14:textId="0DC6DD73" w:rsidR="006D3351" w:rsidRPr="00712DE2" w:rsidRDefault="009776B2" w:rsidP="0046443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712DE2">
              <w:rPr>
                <w:sz w:val="28"/>
                <w:szCs w:val="28"/>
              </w:rPr>
              <w:t>2</w:t>
            </w:r>
          </w:p>
        </w:tc>
      </w:tr>
      <w:tr w:rsidR="009776B2" w:rsidRPr="006B5B8E" w14:paraId="320DD136" w14:textId="77777777" w:rsidTr="00464432">
        <w:trPr>
          <w:trHeight w:val="20"/>
        </w:trPr>
        <w:tc>
          <w:tcPr>
            <w:tcW w:w="51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C7BEC" w14:textId="30E4704C" w:rsidR="009776B2" w:rsidRDefault="009776B2" w:rsidP="0046443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61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ADF75" w14:textId="1A8731E6" w:rsidR="009776B2" w:rsidRPr="00251669" w:rsidRDefault="009776B2" w:rsidP="00464432">
            <w:pPr>
              <w:contextualSpacing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 xml:space="preserve">Основы </w:t>
            </w:r>
            <w:r w:rsidR="00251669" w:rsidRPr="00251669">
              <w:rPr>
                <w:sz w:val="28"/>
                <w:szCs w:val="28"/>
              </w:rPr>
              <w:t>академического</w:t>
            </w:r>
            <w:r w:rsidR="00251669">
              <w:rPr>
                <w:sz w:val="28"/>
                <w:szCs w:val="28"/>
              </w:rPr>
              <w:t xml:space="preserve"> письма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B535C" w14:textId="4EE60490" w:rsidR="009776B2" w:rsidRPr="00712DE2" w:rsidRDefault="009776B2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9D1AF" w14:textId="6949EA2B" w:rsidR="009776B2" w:rsidRPr="00712DE2" w:rsidRDefault="009776B2" w:rsidP="0046443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712DE2">
              <w:rPr>
                <w:sz w:val="28"/>
                <w:szCs w:val="28"/>
              </w:rPr>
              <w:t>2</w:t>
            </w:r>
          </w:p>
        </w:tc>
      </w:tr>
      <w:tr w:rsidR="009776B2" w:rsidRPr="006B5B8E" w14:paraId="2D2F0339" w14:textId="77777777" w:rsidTr="00464432">
        <w:trPr>
          <w:trHeight w:val="20"/>
        </w:trPr>
        <w:tc>
          <w:tcPr>
            <w:tcW w:w="51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29D67" w14:textId="39F5A552" w:rsidR="009776B2" w:rsidRDefault="009776B2" w:rsidP="00464432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</w:t>
            </w:r>
          </w:p>
        </w:tc>
        <w:tc>
          <w:tcPr>
            <w:tcW w:w="61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D4AFD" w14:textId="5652813B" w:rsidR="009776B2" w:rsidRPr="00712DE2" w:rsidRDefault="009776B2" w:rsidP="00464432">
            <w:pPr>
              <w:contextualSpacing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Деловое общение. Речевой этикет. Публичное выступление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2AC32" w14:textId="1A82294E" w:rsidR="009776B2" w:rsidRPr="00712DE2" w:rsidRDefault="00712DE2" w:rsidP="00464432">
            <w:pPr>
              <w:contextualSpacing/>
              <w:jc w:val="center"/>
              <w:rPr>
                <w:dstrike/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4BD4C" w14:textId="1B53CD4F" w:rsidR="009776B2" w:rsidRPr="00712DE2" w:rsidRDefault="009776B2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712DE2">
              <w:rPr>
                <w:sz w:val="28"/>
                <w:szCs w:val="28"/>
              </w:rPr>
              <w:t>2</w:t>
            </w:r>
          </w:p>
        </w:tc>
      </w:tr>
      <w:tr w:rsidR="009776B2" w:rsidRPr="006B5B8E" w14:paraId="4ABC777D" w14:textId="77777777" w:rsidTr="00464432">
        <w:trPr>
          <w:trHeight w:val="20"/>
        </w:trPr>
        <w:tc>
          <w:tcPr>
            <w:tcW w:w="51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C9ACF" w14:textId="77777777" w:rsidR="009776B2" w:rsidRPr="006B5B8E" w:rsidRDefault="009776B2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3BD382" w14:textId="77777777" w:rsidR="009776B2" w:rsidRPr="006B5B8E" w:rsidRDefault="009776B2" w:rsidP="00464432">
            <w:pPr>
              <w:contextualSpacing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>ИТОГО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E1A09" w14:textId="77777777" w:rsidR="009776B2" w:rsidRPr="006B5B8E" w:rsidRDefault="009776B2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>20</w:t>
            </w:r>
          </w:p>
        </w:tc>
        <w:tc>
          <w:tcPr>
            <w:tcW w:w="16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9B61E" w14:textId="77777777" w:rsidR="009776B2" w:rsidRPr="006B5B8E" w:rsidRDefault="009776B2" w:rsidP="00464432">
            <w:pPr>
              <w:contextualSpacing/>
              <w:jc w:val="center"/>
              <w:rPr>
                <w:sz w:val="28"/>
                <w:szCs w:val="28"/>
              </w:rPr>
            </w:pPr>
            <w:r w:rsidRPr="006B5B8E">
              <w:rPr>
                <w:sz w:val="28"/>
                <w:szCs w:val="28"/>
              </w:rPr>
              <w:t>14</w:t>
            </w:r>
          </w:p>
        </w:tc>
      </w:tr>
      <w:bookmarkEnd w:id="4"/>
    </w:tbl>
    <w:p w14:paraId="170A790C" w14:textId="5B698A1A" w:rsidR="00F178AB" w:rsidRDefault="00F178AB" w:rsidP="00267DD2">
      <w:pPr>
        <w:contextualSpacing/>
        <w:rPr>
          <w:b/>
          <w:lang w:val="be-BY"/>
        </w:rPr>
      </w:pPr>
    </w:p>
    <w:p w14:paraId="28A0B165" w14:textId="100318AE" w:rsidR="00004DB3" w:rsidRPr="006B5B8E" w:rsidRDefault="00004DB3" w:rsidP="00267DD2">
      <w:pPr>
        <w:contextualSpacing/>
        <w:rPr>
          <w:color w:val="FFFFFF"/>
          <w:sz w:val="28"/>
          <w:szCs w:val="28"/>
        </w:rPr>
      </w:pPr>
      <w:r w:rsidRPr="006B5B8E">
        <w:rPr>
          <w:color w:val="FFFFFF"/>
          <w:sz w:val="28"/>
          <w:szCs w:val="28"/>
        </w:rPr>
        <w:t>*</w:t>
      </w:r>
    </w:p>
    <w:p w14:paraId="37C24170" w14:textId="77777777" w:rsidR="00004DB3" w:rsidRPr="00C53DAD" w:rsidRDefault="00004DB3" w:rsidP="00267DD2">
      <w:pPr>
        <w:keepNext/>
        <w:contextualSpacing/>
        <w:jc w:val="center"/>
        <w:rPr>
          <w:bCs/>
          <w:sz w:val="28"/>
          <w:szCs w:val="28"/>
        </w:rPr>
      </w:pPr>
      <w:r w:rsidRPr="00C53DAD">
        <w:rPr>
          <w:bCs/>
          <w:sz w:val="28"/>
          <w:szCs w:val="28"/>
        </w:rPr>
        <w:t>СОДЕРЖАНИЕ УЧЕБНОГО МАТЕРИАЛА</w:t>
      </w:r>
    </w:p>
    <w:p w14:paraId="3255460C" w14:textId="77777777" w:rsidR="00004DB3" w:rsidRPr="006B5B8E" w:rsidRDefault="00004DB3" w:rsidP="00267DD2">
      <w:pPr>
        <w:ind w:firstLine="709"/>
        <w:contextualSpacing/>
        <w:rPr>
          <w:sz w:val="28"/>
          <w:szCs w:val="28"/>
        </w:rPr>
      </w:pPr>
      <w:r w:rsidRPr="006B5B8E">
        <w:rPr>
          <w:sz w:val="28"/>
          <w:szCs w:val="28"/>
        </w:rPr>
        <w:t xml:space="preserve"> </w:t>
      </w:r>
    </w:p>
    <w:p w14:paraId="0C6D0478" w14:textId="4465911E" w:rsidR="00004DB3" w:rsidRPr="00DB7AC6" w:rsidRDefault="00004DB3" w:rsidP="00251669">
      <w:pPr>
        <w:pStyle w:val="a"/>
        <w:numPr>
          <w:ilvl w:val="0"/>
          <w:numId w:val="4"/>
        </w:numPr>
      </w:pPr>
      <w:r w:rsidRPr="00DB7AC6">
        <w:t xml:space="preserve">Русский язык в современном </w:t>
      </w:r>
      <w:r w:rsidRPr="00251669">
        <w:rPr>
          <w:lang w:val="ru-RU"/>
        </w:rPr>
        <w:t>обществе</w:t>
      </w:r>
    </w:p>
    <w:p w14:paraId="4D51155B" w14:textId="70B3DA22" w:rsidR="00004DB3" w:rsidRPr="009D3D2A" w:rsidRDefault="00004DB3" w:rsidP="00267DD2">
      <w:pPr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 xml:space="preserve">Место русского языка среди других языков мира. Языковая ситуация в </w:t>
      </w:r>
      <w:r>
        <w:rPr>
          <w:sz w:val="28"/>
          <w:szCs w:val="28"/>
        </w:rPr>
        <w:t>нашей стране</w:t>
      </w:r>
      <w:r w:rsidRPr="009D3D2A">
        <w:rPr>
          <w:sz w:val="28"/>
          <w:szCs w:val="28"/>
        </w:rPr>
        <w:t xml:space="preserve">. Культура речи в условиях белорусско-русского </w:t>
      </w:r>
      <w:r>
        <w:rPr>
          <w:sz w:val="28"/>
          <w:szCs w:val="28"/>
        </w:rPr>
        <w:t>двуязычия</w:t>
      </w:r>
      <w:r w:rsidRPr="009D3D2A">
        <w:rPr>
          <w:sz w:val="28"/>
          <w:szCs w:val="28"/>
        </w:rPr>
        <w:t xml:space="preserve">. Интерференция как источник </w:t>
      </w:r>
      <w:r>
        <w:rPr>
          <w:sz w:val="28"/>
          <w:szCs w:val="28"/>
        </w:rPr>
        <w:t>речевых ошибок</w:t>
      </w:r>
      <w:r w:rsidRPr="009D3D2A">
        <w:rPr>
          <w:sz w:val="28"/>
          <w:szCs w:val="28"/>
        </w:rPr>
        <w:t>.</w:t>
      </w:r>
    </w:p>
    <w:p w14:paraId="3AAD32E1" w14:textId="280D9930" w:rsidR="00004DB3" w:rsidRPr="009D3D2A" w:rsidRDefault="00004DB3" w:rsidP="00267DD2">
      <w:pPr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>Русский национальный (общенародный) язык. Стратификация общенародного языка. Кодифицированный литературный язык и внелитературные формы (просторечие, сленг, жаргон, диалект</w:t>
      </w:r>
      <w:r>
        <w:rPr>
          <w:sz w:val="28"/>
          <w:szCs w:val="28"/>
        </w:rPr>
        <w:t>, социолект</w:t>
      </w:r>
      <w:r w:rsidRPr="009D3D2A">
        <w:rPr>
          <w:sz w:val="28"/>
          <w:szCs w:val="28"/>
        </w:rPr>
        <w:t xml:space="preserve">). </w:t>
      </w:r>
    </w:p>
    <w:p w14:paraId="2185AE04" w14:textId="2CBA8DD8" w:rsidR="00004DB3" w:rsidRPr="009D3D2A" w:rsidRDefault="00004DB3" w:rsidP="00267DD2">
      <w:pPr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>Русский литературный язык, его особенности. Норма и узус. Виды норм. Основные словари и грамматики русского языка, другие источники сведений о русском языке.</w:t>
      </w:r>
      <w:r>
        <w:rPr>
          <w:sz w:val="28"/>
          <w:szCs w:val="28"/>
        </w:rPr>
        <w:t xml:space="preserve"> </w:t>
      </w:r>
    </w:p>
    <w:p w14:paraId="2071A5D9" w14:textId="077D0B83" w:rsidR="00004DB3" w:rsidRPr="009D3D2A" w:rsidRDefault="00004DB3" w:rsidP="00251669">
      <w:pPr>
        <w:pStyle w:val="a"/>
      </w:pPr>
      <w:r w:rsidRPr="009D3D2A">
        <w:t>Фонетика. Орфоэпические нормы</w:t>
      </w:r>
    </w:p>
    <w:p w14:paraId="42F439DE" w14:textId="77777777" w:rsidR="00004DB3" w:rsidRPr="009D3D2A" w:rsidRDefault="00004DB3" w:rsidP="00267DD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>Звуки речи и их артикуляционные классификации. Изменения звуков в потоке речи.</w:t>
      </w:r>
    </w:p>
    <w:p w14:paraId="2E5CD0CB" w14:textId="77777777" w:rsidR="00004DB3" w:rsidRPr="009D3D2A" w:rsidRDefault="00004DB3" w:rsidP="00267DD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 xml:space="preserve">Основные орфоэпические нормы. Особенности произношения гласных и согласных звуков. Различение ударных [о] и [э] после мягких согласных. Произношение гласных в безударных позициях. Нормы произношения согласных (взрывной [г], мягкие [ч’], [ш’:] и др.). Произношение сочетаний </w:t>
      </w:r>
      <w:r w:rsidRPr="00E109B0">
        <w:rPr>
          <w:i/>
          <w:iCs/>
          <w:sz w:val="28"/>
          <w:szCs w:val="28"/>
        </w:rPr>
        <w:noBreakHyphen/>
      </w:r>
      <w:proofErr w:type="spellStart"/>
      <w:r w:rsidRPr="009D3D2A">
        <w:rPr>
          <w:i/>
          <w:iCs/>
          <w:sz w:val="28"/>
          <w:szCs w:val="28"/>
        </w:rPr>
        <w:t>чн</w:t>
      </w:r>
      <w:proofErr w:type="spellEnd"/>
      <w:r>
        <w:rPr>
          <w:i/>
          <w:iCs/>
          <w:sz w:val="28"/>
          <w:szCs w:val="28"/>
        </w:rPr>
        <w:noBreakHyphen/>
      </w:r>
      <w:r w:rsidRPr="009D3D2A">
        <w:rPr>
          <w:i/>
          <w:iCs/>
          <w:sz w:val="28"/>
          <w:szCs w:val="28"/>
        </w:rPr>
        <w:t>, -</w:t>
      </w:r>
      <w:proofErr w:type="spellStart"/>
      <w:r w:rsidRPr="009D3D2A">
        <w:rPr>
          <w:i/>
          <w:iCs/>
          <w:sz w:val="28"/>
          <w:szCs w:val="28"/>
        </w:rPr>
        <w:t>чт</w:t>
      </w:r>
      <w:proofErr w:type="spellEnd"/>
      <w:r w:rsidRPr="009D3D2A">
        <w:rPr>
          <w:sz w:val="28"/>
          <w:szCs w:val="28"/>
        </w:rPr>
        <w:t>-. Произношение удвоенных согласных. Произношение заимствованных слов. Твердость</w:t>
      </w:r>
      <w:r>
        <w:rPr>
          <w:sz w:val="28"/>
          <w:szCs w:val="28"/>
          <w:lang w:val="be-BY"/>
        </w:rPr>
        <w:t>/</w:t>
      </w:r>
      <w:r w:rsidRPr="009D3D2A">
        <w:rPr>
          <w:sz w:val="28"/>
          <w:szCs w:val="28"/>
        </w:rPr>
        <w:t>мягкость согласных перед [э] в словах иноязычного происхождения. Орфоэпические ошибки, связанные с влиянием белорусского языка,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и</w:t>
      </w:r>
      <w:r w:rsidRPr="009D3D2A">
        <w:rPr>
          <w:sz w:val="28"/>
          <w:szCs w:val="28"/>
        </w:rPr>
        <w:t xml:space="preserve"> их предупреждение.</w:t>
      </w:r>
    </w:p>
    <w:p w14:paraId="39C2B8BD" w14:textId="77777777" w:rsidR="00004DB3" w:rsidRPr="009D3D2A" w:rsidRDefault="00004DB3" w:rsidP="00267DD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 xml:space="preserve">Акцентология русского языка в речевой культуре </w:t>
      </w:r>
      <w:r>
        <w:rPr>
          <w:sz w:val="28"/>
          <w:szCs w:val="28"/>
        </w:rPr>
        <w:t>преподавателя</w:t>
      </w:r>
      <w:r w:rsidRPr="009D3D2A">
        <w:rPr>
          <w:sz w:val="28"/>
          <w:szCs w:val="28"/>
        </w:rPr>
        <w:t>. Словесное ударение. Акцентологические варианты. Трудные случаи постановки ударения в именах существительных, именах прилагательных, глаголах и глагольных формах, наречиях.</w:t>
      </w:r>
    </w:p>
    <w:p w14:paraId="7E35FEF3" w14:textId="5735D069" w:rsidR="00004DB3" w:rsidRPr="00DB7AC6" w:rsidRDefault="00004DB3" w:rsidP="00251669">
      <w:pPr>
        <w:pStyle w:val="a"/>
        <w:rPr>
          <w:szCs w:val="28"/>
          <w:lang w:val="ru-RU"/>
        </w:rPr>
      </w:pPr>
      <w:r w:rsidRPr="00DB7AC6">
        <w:t>Орфография. Орфографические нормы</w:t>
      </w:r>
    </w:p>
    <w:p w14:paraId="7882BDBD" w14:textId="77777777" w:rsidR="00004DB3" w:rsidRPr="009D3D2A" w:rsidRDefault="00004DB3" w:rsidP="00267DD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Принципы орфографии. Основные</w:t>
      </w:r>
      <w:r w:rsidRPr="009D3D2A">
        <w:rPr>
          <w:b/>
          <w:sz w:val="28"/>
          <w:szCs w:val="28"/>
        </w:rPr>
        <w:t xml:space="preserve"> </w:t>
      </w:r>
      <w:r w:rsidRPr="009D3D2A">
        <w:rPr>
          <w:bCs/>
          <w:sz w:val="28"/>
          <w:szCs w:val="28"/>
        </w:rPr>
        <w:t>о</w:t>
      </w:r>
      <w:r w:rsidRPr="009D3D2A">
        <w:rPr>
          <w:sz w:val="28"/>
          <w:szCs w:val="28"/>
        </w:rPr>
        <w:t>рфографические</w:t>
      </w:r>
      <w:r w:rsidRPr="009D3D2A">
        <w:rPr>
          <w:b/>
          <w:sz w:val="28"/>
          <w:szCs w:val="28"/>
        </w:rPr>
        <w:t xml:space="preserve"> </w:t>
      </w:r>
      <w:r w:rsidRPr="009D3D2A">
        <w:rPr>
          <w:sz w:val="28"/>
          <w:szCs w:val="28"/>
        </w:rPr>
        <w:t>нормы.</w:t>
      </w:r>
      <w:r w:rsidRPr="009D3D2A">
        <w:rPr>
          <w:b/>
          <w:sz w:val="28"/>
          <w:szCs w:val="28"/>
        </w:rPr>
        <w:t xml:space="preserve"> </w:t>
      </w:r>
      <w:r w:rsidRPr="009D3D2A">
        <w:rPr>
          <w:sz w:val="28"/>
          <w:szCs w:val="28"/>
        </w:rPr>
        <w:t xml:space="preserve">Правописание гласных и согласных в корне слова. Правописание гласных после шипящих и </w:t>
      </w:r>
      <w:r w:rsidRPr="009D3D2A">
        <w:rPr>
          <w:i/>
          <w:sz w:val="28"/>
          <w:szCs w:val="28"/>
        </w:rPr>
        <w:t>ц</w:t>
      </w:r>
      <w:r w:rsidRPr="009D3D2A">
        <w:rPr>
          <w:sz w:val="28"/>
          <w:szCs w:val="28"/>
        </w:rPr>
        <w:t xml:space="preserve">. Правописание приставок. Буквы </w:t>
      </w:r>
      <w:r w:rsidRPr="009D3D2A">
        <w:rPr>
          <w:i/>
          <w:sz w:val="28"/>
          <w:szCs w:val="28"/>
        </w:rPr>
        <w:t>и, ы</w:t>
      </w:r>
      <w:r w:rsidRPr="009D3D2A">
        <w:rPr>
          <w:sz w:val="28"/>
          <w:szCs w:val="28"/>
        </w:rPr>
        <w:t xml:space="preserve"> после приставок. Правописание букв </w:t>
      </w:r>
      <w:r w:rsidRPr="009D3D2A">
        <w:rPr>
          <w:i/>
          <w:sz w:val="28"/>
          <w:szCs w:val="28"/>
        </w:rPr>
        <w:t>ъ</w:t>
      </w:r>
      <w:r w:rsidRPr="009D3D2A">
        <w:rPr>
          <w:sz w:val="28"/>
          <w:szCs w:val="28"/>
        </w:rPr>
        <w:t xml:space="preserve"> и </w:t>
      </w:r>
      <w:r w:rsidRPr="009D3D2A">
        <w:rPr>
          <w:i/>
          <w:sz w:val="28"/>
          <w:szCs w:val="28"/>
        </w:rPr>
        <w:t>ь</w:t>
      </w:r>
      <w:r w:rsidRPr="009D3D2A">
        <w:rPr>
          <w:sz w:val="28"/>
          <w:szCs w:val="28"/>
        </w:rPr>
        <w:t>. Правописание сложных слов. Правописание прописных и строчных букв.</w:t>
      </w:r>
    </w:p>
    <w:p w14:paraId="4AB5F977" w14:textId="3CD51FE8" w:rsidR="00004DB3" w:rsidRPr="009D3D2A" w:rsidRDefault="00004DB3" w:rsidP="00251669">
      <w:pPr>
        <w:pStyle w:val="a"/>
      </w:pPr>
      <w:r w:rsidRPr="009D3D2A">
        <w:t>Лексика. Лексические нормы</w:t>
      </w:r>
    </w:p>
    <w:p w14:paraId="4230232C" w14:textId="77777777" w:rsidR="00004DB3" w:rsidRPr="009D3D2A" w:rsidRDefault="00004DB3" w:rsidP="00267DD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 xml:space="preserve">Лексическая система русского языка. </w:t>
      </w:r>
      <w:r w:rsidRPr="00BE16B7">
        <w:rPr>
          <w:sz w:val="28"/>
          <w:szCs w:val="28"/>
        </w:rPr>
        <w:t>Классификация</w:t>
      </w:r>
      <w:r>
        <w:rPr>
          <w:sz w:val="28"/>
          <w:szCs w:val="28"/>
        </w:rPr>
        <w:t xml:space="preserve"> лексики. </w:t>
      </w:r>
      <w:r w:rsidRPr="009D3D2A">
        <w:rPr>
          <w:sz w:val="28"/>
          <w:szCs w:val="28"/>
        </w:rPr>
        <w:t>Синонимия, антонимия, паронимия. Стилистические функции синонимов, антонимов, паронимов</w:t>
      </w:r>
      <w:r>
        <w:rPr>
          <w:sz w:val="28"/>
          <w:szCs w:val="28"/>
        </w:rPr>
        <w:t>,</w:t>
      </w:r>
      <w:r w:rsidRPr="009D3D2A">
        <w:rPr>
          <w:sz w:val="28"/>
          <w:szCs w:val="28"/>
        </w:rPr>
        <w:t xml:space="preserve"> устаревших слов и ошибки в их использовании.</w:t>
      </w:r>
    </w:p>
    <w:p w14:paraId="4BC219C3" w14:textId="77777777" w:rsidR="00004DB3" w:rsidRPr="00E16A2B" w:rsidRDefault="00004DB3" w:rsidP="00267DD2">
      <w:pPr>
        <w:tabs>
          <w:tab w:val="left" w:pos="1134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9D3D2A">
        <w:rPr>
          <w:sz w:val="28"/>
          <w:szCs w:val="28"/>
        </w:rPr>
        <w:t xml:space="preserve">Понятие лексической нормы. Типология лексических ошибок: нарушение </w:t>
      </w:r>
      <w:r w:rsidRPr="00E16A2B">
        <w:rPr>
          <w:spacing w:val="-2"/>
          <w:sz w:val="28"/>
          <w:szCs w:val="28"/>
        </w:rPr>
        <w:t>лексической сочетаемости, тавтология, плеоназм, речевая недостаточность и др.</w:t>
      </w:r>
    </w:p>
    <w:p w14:paraId="70633251" w14:textId="286B70DA" w:rsidR="00004DB3" w:rsidRPr="009D3D2A" w:rsidRDefault="00004DB3" w:rsidP="00251669">
      <w:pPr>
        <w:pStyle w:val="a"/>
      </w:pPr>
      <w:r w:rsidRPr="009D3D2A">
        <w:t>Морфология. Морфологические нормы</w:t>
      </w:r>
    </w:p>
    <w:p w14:paraId="288E3D85" w14:textId="77777777" w:rsidR="00004DB3" w:rsidRPr="009D3D2A" w:rsidRDefault="00004DB3" w:rsidP="00267DD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 xml:space="preserve">Морфология. Понятие морфологической нормы. </w:t>
      </w:r>
    </w:p>
    <w:p w14:paraId="73DAE6F6" w14:textId="77777777" w:rsidR="00004DB3" w:rsidRPr="009D3D2A" w:rsidRDefault="00004DB3" w:rsidP="00267DD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 xml:space="preserve">Морфологические нормы имен существительных. Вариантность употребления флексий </w:t>
      </w:r>
      <w:r w:rsidRPr="009D3D2A">
        <w:rPr>
          <w:i/>
          <w:sz w:val="28"/>
          <w:szCs w:val="28"/>
        </w:rPr>
        <w:t>-а/-у, -е/-у</w:t>
      </w:r>
      <w:r w:rsidRPr="009D3D2A">
        <w:rPr>
          <w:sz w:val="28"/>
          <w:szCs w:val="28"/>
        </w:rPr>
        <w:t xml:space="preserve"> существительных в родительном и предложном падежах. Нормативность и вариантность нулевой флексии у существительных в родительном падеже множественного числа. </w:t>
      </w:r>
      <w:bookmarkStart w:id="5" w:name="_Hlk157765409"/>
      <w:r w:rsidRPr="009D3D2A">
        <w:rPr>
          <w:sz w:val="28"/>
          <w:szCs w:val="28"/>
        </w:rPr>
        <w:t>Особенности функционирования</w:t>
      </w:r>
      <w:r>
        <w:rPr>
          <w:sz w:val="28"/>
          <w:szCs w:val="28"/>
        </w:rPr>
        <w:t xml:space="preserve"> наименований лиц женского пола по профессии</w:t>
      </w:r>
      <w:bookmarkEnd w:id="5"/>
      <w:r w:rsidRPr="009D3D2A">
        <w:rPr>
          <w:sz w:val="28"/>
          <w:szCs w:val="28"/>
        </w:rPr>
        <w:t xml:space="preserve">. Особенности склонения имен, фамилий, географических названий. </w:t>
      </w:r>
      <w:r w:rsidRPr="00286E0E">
        <w:rPr>
          <w:sz w:val="28"/>
          <w:szCs w:val="28"/>
        </w:rPr>
        <w:t>Определение рода сложных существительных</w:t>
      </w:r>
      <w:r>
        <w:rPr>
          <w:sz w:val="28"/>
          <w:szCs w:val="28"/>
        </w:rPr>
        <w:t xml:space="preserve"> </w:t>
      </w:r>
      <w:r w:rsidRPr="009D3D2A">
        <w:rPr>
          <w:sz w:val="28"/>
          <w:szCs w:val="28"/>
        </w:rPr>
        <w:t>и аббревиатур.</w:t>
      </w:r>
      <w:r>
        <w:rPr>
          <w:sz w:val="28"/>
          <w:szCs w:val="28"/>
        </w:rPr>
        <w:t xml:space="preserve"> Особенности</w:t>
      </w:r>
      <w:r w:rsidRPr="009D3D2A">
        <w:rPr>
          <w:sz w:val="28"/>
          <w:szCs w:val="28"/>
        </w:rPr>
        <w:t xml:space="preserve"> употреблени</w:t>
      </w:r>
      <w:r>
        <w:rPr>
          <w:sz w:val="28"/>
          <w:szCs w:val="28"/>
        </w:rPr>
        <w:t>я</w:t>
      </w:r>
      <w:r w:rsidRPr="009D3D2A">
        <w:rPr>
          <w:sz w:val="28"/>
          <w:szCs w:val="28"/>
        </w:rPr>
        <w:t xml:space="preserve"> существительных, родовые и числовые признаки которых различаются в русском и белорусском языках.</w:t>
      </w:r>
    </w:p>
    <w:p w14:paraId="2FDB6ECB" w14:textId="77777777" w:rsidR="00004DB3" w:rsidRPr="009D3D2A" w:rsidRDefault="00004DB3" w:rsidP="00267DD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>Морфологические нормы имен прилагательных. Особенности употребления полной и краткой форм прилагательных. Особенности образования форм сравнительной и превосходной степени.</w:t>
      </w:r>
    </w:p>
    <w:p w14:paraId="10362C4E" w14:textId="77777777" w:rsidR="00004DB3" w:rsidRPr="009D3D2A" w:rsidRDefault="00004DB3" w:rsidP="00267DD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>Морфологические нормы местоимений.</w:t>
      </w:r>
    </w:p>
    <w:p w14:paraId="094E558D" w14:textId="77777777" w:rsidR="00004DB3" w:rsidRPr="009D3D2A" w:rsidRDefault="00004DB3" w:rsidP="00267DD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 xml:space="preserve">Особенности склонения имен числительных. </w:t>
      </w:r>
    </w:p>
    <w:p w14:paraId="1D34B1F4" w14:textId="77777777" w:rsidR="00004DB3" w:rsidRPr="009D3D2A" w:rsidRDefault="00004DB3" w:rsidP="00267DD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>Морфологические нормы глаголов и глагольных форм. Глаголы совершенного и несовершенного вида в императиве, их употребление. Глаголы с недостаточной и избыточной парадигмой</w:t>
      </w:r>
      <w:r>
        <w:rPr>
          <w:sz w:val="28"/>
          <w:szCs w:val="28"/>
        </w:rPr>
        <w:t xml:space="preserve">. </w:t>
      </w:r>
      <w:r w:rsidRPr="00286E0E">
        <w:rPr>
          <w:sz w:val="28"/>
          <w:szCs w:val="28"/>
        </w:rPr>
        <w:t>Варианты глагольных форм (</w:t>
      </w:r>
      <w:r w:rsidRPr="00286E0E">
        <w:rPr>
          <w:i/>
          <w:iCs/>
          <w:sz w:val="28"/>
          <w:szCs w:val="28"/>
        </w:rPr>
        <w:t>обусловливать – обуславливать</w:t>
      </w:r>
      <w:r>
        <w:rPr>
          <w:i/>
          <w:iCs/>
          <w:sz w:val="28"/>
          <w:szCs w:val="28"/>
        </w:rPr>
        <w:t>, машу – махаю, сох – сохнул</w:t>
      </w:r>
      <w:r w:rsidRPr="00286E0E">
        <w:rPr>
          <w:sz w:val="28"/>
          <w:szCs w:val="28"/>
        </w:rPr>
        <w:t xml:space="preserve"> и др.)</w:t>
      </w:r>
      <w:r w:rsidRPr="009D3D2A">
        <w:rPr>
          <w:sz w:val="28"/>
          <w:szCs w:val="28"/>
        </w:rPr>
        <w:t>. Причастие и деепричастие как формы глагола и особенности их функционирования.</w:t>
      </w:r>
    </w:p>
    <w:p w14:paraId="099BAC2B" w14:textId="632F4B5F" w:rsidR="00004DB3" w:rsidRPr="009D3D2A" w:rsidRDefault="00004DB3" w:rsidP="00251669">
      <w:pPr>
        <w:pStyle w:val="a"/>
      </w:pPr>
      <w:r w:rsidRPr="009D3D2A">
        <w:t xml:space="preserve">Синтаксис. Синтаксические нормы. </w:t>
      </w:r>
      <w:r w:rsidRPr="00BE2E19">
        <w:rPr>
          <w:szCs w:val="28"/>
          <w:lang w:val="ru-RU"/>
        </w:rPr>
        <w:t>Пунктуационные</w:t>
      </w:r>
      <w:r w:rsidRPr="006B5B8E">
        <w:rPr>
          <w:szCs w:val="28"/>
        </w:rPr>
        <w:t xml:space="preserve"> нормы</w:t>
      </w:r>
    </w:p>
    <w:p w14:paraId="3428AEE2" w14:textId="51E8BCBF" w:rsidR="00004DB3" w:rsidRPr="009D3D2A" w:rsidRDefault="00004DB3" w:rsidP="00267DD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 xml:space="preserve">Понятие синтаксической нормы. Нормы построения словосочетания. </w:t>
      </w:r>
      <w:r w:rsidRPr="00286E0E">
        <w:rPr>
          <w:sz w:val="28"/>
          <w:szCs w:val="28"/>
        </w:rPr>
        <w:t>Трудные случаи именного и глагольного управления.</w:t>
      </w:r>
      <w:r>
        <w:rPr>
          <w:sz w:val="28"/>
          <w:szCs w:val="28"/>
        </w:rPr>
        <w:t xml:space="preserve"> </w:t>
      </w:r>
      <w:r w:rsidRPr="009D3D2A">
        <w:rPr>
          <w:sz w:val="28"/>
          <w:szCs w:val="28"/>
        </w:rPr>
        <w:t>Синтаксические нормы простого предложения</w:t>
      </w:r>
      <w:r>
        <w:rPr>
          <w:sz w:val="28"/>
          <w:szCs w:val="28"/>
        </w:rPr>
        <w:t>:</w:t>
      </w:r>
      <w:r w:rsidRPr="009D3D2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D3D2A">
        <w:rPr>
          <w:sz w:val="28"/>
          <w:szCs w:val="28"/>
        </w:rPr>
        <w:t>орядок слов</w:t>
      </w:r>
      <w:r>
        <w:rPr>
          <w:sz w:val="28"/>
          <w:szCs w:val="28"/>
        </w:rPr>
        <w:t>;</w:t>
      </w:r>
      <w:r w:rsidRPr="009D3D2A">
        <w:rPr>
          <w:sz w:val="28"/>
          <w:szCs w:val="28"/>
        </w:rPr>
        <w:t xml:space="preserve"> сочетани</w:t>
      </w:r>
      <w:r>
        <w:rPr>
          <w:sz w:val="28"/>
          <w:szCs w:val="28"/>
        </w:rPr>
        <w:t>е</w:t>
      </w:r>
      <w:r w:rsidRPr="009D3D2A">
        <w:rPr>
          <w:sz w:val="28"/>
          <w:szCs w:val="28"/>
        </w:rPr>
        <w:t xml:space="preserve"> подлежащего со сказуемым</w:t>
      </w:r>
      <w:r>
        <w:rPr>
          <w:sz w:val="28"/>
          <w:szCs w:val="28"/>
        </w:rPr>
        <w:t>;</w:t>
      </w:r>
      <w:r w:rsidRPr="009D3D2A">
        <w:rPr>
          <w:sz w:val="28"/>
          <w:szCs w:val="28"/>
        </w:rPr>
        <w:t xml:space="preserve"> </w:t>
      </w:r>
      <w:r w:rsidR="006C5AE8">
        <w:rPr>
          <w:sz w:val="28"/>
          <w:szCs w:val="28"/>
        </w:rPr>
        <w:t>о</w:t>
      </w:r>
      <w:r w:rsidRPr="009D3D2A">
        <w:rPr>
          <w:sz w:val="28"/>
          <w:szCs w:val="28"/>
        </w:rPr>
        <w:t xml:space="preserve">собенности </w:t>
      </w:r>
      <w:r>
        <w:rPr>
          <w:sz w:val="28"/>
          <w:szCs w:val="28"/>
        </w:rPr>
        <w:t xml:space="preserve">и ошибки </w:t>
      </w:r>
      <w:r w:rsidRPr="009D3D2A">
        <w:rPr>
          <w:sz w:val="28"/>
          <w:szCs w:val="28"/>
        </w:rPr>
        <w:t>построения предложений с однородными членами, причастными и деепричастными оборотами. Нормы построения сложных предложений, употребления союзов и союзных слов.</w:t>
      </w:r>
      <w:r>
        <w:rPr>
          <w:sz w:val="28"/>
          <w:szCs w:val="28"/>
        </w:rPr>
        <w:t xml:space="preserve"> </w:t>
      </w:r>
      <w:r w:rsidRPr="00286E0E">
        <w:rPr>
          <w:sz w:val="28"/>
          <w:szCs w:val="28"/>
        </w:rPr>
        <w:t>Синтаксический параллелизм: понятие, функции.</w:t>
      </w:r>
    </w:p>
    <w:p w14:paraId="17C9F5F6" w14:textId="77777777" w:rsidR="00004DB3" w:rsidRPr="009D3D2A" w:rsidRDefault="00004DB3" w:rsidP="00267DD2">
      <w:pPr>
        <w:tabs>
          <w:tab w:val="left" w:pos="1134"/>
          <w:tab w:val="left" w:pos="2410"/>
        </w:tabs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 xml:space="preserve">Основы пунктуации. </w:t>
      </w:r>
      <w:r w:rsidRPr="00286E0E">
        <w:rPr>
          <w:bCs/>
          <w:sz w:val="28"/>
          <w:szCs w:val="28"/>
        </w:rPr>
        <w:t>Пунктуационные нормы.</w:t>
      </w:r>
      <w:r>
        <w:rPr>
          <w:bCs/>
          <w:sz w:val="28"/>
          <w:szCs w:val="28"/>
        </w:rPr>
        <w:t xml:space="preserve"> </w:t>
      </w:r>
      <w:r w:rsidRPr="009D3D2A">
        <w:rPr>
          <w:sz w:val="28"/>
          <w:szCs w:val="28"/>
        </w:rPr>
        <w:t>Типы знаков препинания и принципы их употребления. Пунктуационное оформление синтаксических конструкций. Пунктуация в простом предложении. Тире между подлежащим и сказуемым. Пунктуация в предложениях с однородными членами. Однородные и неоднородные определения. Обособление определений, приложений и обстоятельств. Пунктуация в предложениях с вводными конструкциями. Пунктуация в сложносочиненных предложениях. Пунктуация в сложноподчиненных предложениях. Пунктуация в бессоюзных сложных предложениях. Пунктуация в предложениях с разными видами связи.</w:t>
      </w:r>
    </w:p>
    <w:p w14:paraId="39ED9A63" w14:textId="468930C6" w:rsidR="00004DB3" w:rsidRPr="009D3D2A" w:rsidRDefault="00004DB3" w:rsidP="00251669">
      <w:pPr>
        <w:pStyle w:val="a"/>
      </w:pPr>
      <w:r w:rsidRPr="009D3D2A">
        <w:t>Стили русского литературного языка</w:t>
      </w:r>
    </w:p>
    <w:p w14:paraId="6B488E65" w14:textId="77777777" w:rsidR="00004DB3" w:rsidRPr="009D3D2A" w:rsidRDefault="00004DB3" w:rsidP="00267DD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>Понятие о стилях. Виды функциональных стилей (разговорный, научный, официально-деловой, публицистический), их функции и основные черты. Вопрос о стиле художественной литературы (художественном стиле).</w:t>
      </w:r>
    </w:p>
    <w:p w14:paraId="438C0323" w14:textId="1820F399" w:rsidR="009776B2" w:rsidRPr="007E5FCF" w:rsidRDefault="009776B2" w:rsidP="00251669">
      <w:pPr>
        <w:pStyle w:val="a"/>
      </w:pPr>
      <w:r w:rsidRPr="00D80FE6">
        <w:t xml:space="preserve">Основы </w:t>
      </w:r>
      <w:r w:rsidR="00251669" w:rsidRPr="00251669">
        <w:rPr>
          <w:lang w:val="ru-RU"/>
        </w:rPr>
        <w:t>академического</w:t>
      </w:r>
      <w:r w:rsidR="00251669">
        <w:t xml:space="preserve"> письма</w:t>
      </w:r>
    </w:p>
    <w:p w14:paraId="6D6133BF" w14:textId="77777777" w:rsidR="009776B2" w:rsidRPr="00D80FE6" w:rsidRDefault="009776B2" w:rsidP="009776B2">
      <w:pPr>
        <w:ind w:firstLine="709"/>
        <w:contextualSpacing/>
        <w:jc w:val="both"/>
        <w:rPr>
          <w:sz w:val="28"/>
          <w:szCs w:val="28"/>
          <w:lang w:val="be-BY"/>
        </w:rPr>
      </w:pPr>
      <w:bookmarkStart w:id="6" w:name="_Hlk162331686"/>
      <w:r w:rsidRPr="00D80FE6">
        <w:rPr>
          <w:sz w:val="28"/>
          <w:szCs w:val="28"/>
          <w:lang w:val="be-BY"/>
        </w:rPr>
        <w:t xml:space="preserve">Жанры </w:t>
      </w:r>
      <w:r>
        <w:rPr>
          <w:sz w:val="28"/>
          <w:szCs w:val="28"/>
          <w:lang w:val="be-BY"/>
        </w:rPr>
        <w:t>учебно-научных (</w:t>
      </w:r>
      <w:r w:rsidRPr="00D80FE6">
        <w:rPr>
          <w:sz w:val="28"/>
          <w:szCs w:val="28"/>
          <w:lang w:val="be-BY"/>
        </w:rPr>
        <w:t>академических</w:t>
      </w:r>
      <w:r>
        <w:rPr>
          <w:sz w:val="28"/>
          <w:szCs w:val="28"/>
          <w:lang w:val="be-BY"/>
        </w:rPr>
        <w:t>)</w:t>
      </w:r>
      <w:r w:rsidRPr="00D80FE6">
        <w:rPr>
          <w:sz w:val="28"/>
          <w:szCs w:val="28"/>
          <w:lang w:val="be-BY"/>
        </w:rPr>
        <w:t xml:space="preserve"> текстов: эссе, аннотация, рецензия, реферат, курсовая работа, дипломная работа.</w:t>
      </w:r>
    </w:p>
    <w:p w14:paraId="450B2504" w14:textId="23752D61" w:rsidR="009776B2" w:rsidRPr="00D80FE6" w:rsidRDefault="009776B2" w:rsidP="009776B2">
      <w:pPr>
        <w:ind w:firstLine="709"/>
        <w:contextualSpacing/>
        <w:jc w:val="both"/>
        <w:rPr>
          <w:sz w:val="28"/>
          <w:szCs w:val="28"/>
          <w:lang w:val="be-BY"/>
        </w:rPr>
      </w:pPr>
      <w:r w:rsidRPr="00D80FE6">
        <w:rPr>
          <w:sz w:val="28"/>
          <w:szCs w:val="28"/>
          <w:lang w:val="be-BY"/>
        </w:rPr>
        <w:t>Структурирование научной работы</w:t>
      </w:r>
      <w:r w:rsidR="00760CCF">
        <w:rPr>
          <w:sz w:val="28"/>
          <w:szCs w:val="28"/>
          <w:lang w:val="be-BY"/>
        </w:rPr>
        <w:t>:</w:t>
      </w:r>
      <w:r>
        <w:rPr>
          <w:sz w:val="28"/>
          <w:szCs w:val="28"/>
          <w:lang w:val="be-BY"/>
        </w:rPr>
        <w:t xml:space="preserve"> </w:t>
      </w:r>
      <w:r w:rsidRPr="00D80FE6">
        <w:rPr>
          <w:sz w:val="28"/>
          <w:szCs w:val="28"/>
          <w:lang w:val="be-BY"/>
        </w:rPr>
        <w:t>тема</w:t>
      </w:r>
      <w:r>
        <w:rPr>
          <w:sz w:val="28"/>
          <w:szCs w:val="28"/>
          <w:lang w:val="be-BY"/>
        </w:rPr>
        <w:t>,</w:t>
      </w:r>
      <w:r w:rsidRPr="00D80FE6">
        <w:rPr>
          <w:sz w:val="28"/>
          <w:szCs w:val="28"/>
          <w:lang w:val="be-BY"/>
        </w:rPr>
        <w:t xml:space="preserve"> </w:t>
      </w:r>
      <w:r w:rsidR="00712DE2" w:rsidRPr="00D80FE6">
        <w:rPr>
          <w:sz w:val="28"/>
          <w:szCs w:val="28"/>
          <w:lang w:val="be-BY"/>
        </w:rPr>
        <w:t>объект</w:t>
      </w:r>
      <w:r w:rsidR="00712DE2">
        <w:rPr>
          <w:sz w:val="28"/>
          <w:szCs w:val="28"/>
          <w:lang w:val="be-BY"/>
        </w:rPr>
        <w:t>,</w:t>
      </w:r>
      <w:r w:rsidR="00712DE2" w:rsidRPr="00D80FE6">
        <w:rPr>
          <w:sz w:val="28"/>
          <w:szCs w:val="28"/>
          <w:lang w:val="be-BY"/>
        </w:rPr>
        <w:t xml:space="preserve"> предмет</w:t>
      </w:r>
      <w:r w:rsidR="00712DE2">
        <w:rPr>
          <w:sz w:val="28"/>
          <w:szCs w:val="28"/>
          <w:lang w:val="be-BY"/>
        </w:rPr>
        <w:t>,</w:t>
      </w:r>
      <w:r w:rsidR="00712DE2" w:rsidRPr="00D80FE6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ц</w:t>
      </w:r>
      <w:r w:rsidRPr="00D80FE6">
        <w:rPr>
          <w:sz w:val="28"/>
          <w:szCs w:val="28"/>
          <w:lang w:val="be-BY"/>
        </w:rPr>
        <w:t>ель</w:t>
      </w:r>
      <w:r>
        <w:rPr>
          <w:sz w:val="28"/>
          <w:szCs w:val="28"/>
          <w:lang w:val="be-BY"/>
        </w:rPr>
        <w:t>,</w:t>
      </w:r>
      <w:r w:rsidRPr="00D80FE6">
        <w:rPr>
          <w:sz w:val="28"/>
          <w:szCs w:val="28"/>
          <w:lang w:val="be-BY"/>
        </w:rPr>
        <w:t xml:space="preserve"> задачи</w:t>
      </w:r>
      <w:r>
        <w:rPr>
          <w:sz w:val="28"/>
          <w:szCs w:val="28"/>
          <w:lang w:val="be-BY"/>
        </w:rPr>
        <w:t>,</w:t>
      </w:r>
      <w:r w:rsidRPr="00D80FE6">
        <w:rPr>
          <w:sz w:val="28"/>
          <w:szCs w:val="28"/>
          <w:lang w:val="be-BY"/>
        </w:rPr>
        <w:t xml:space="preserve"> эмпирический материал исследования.</w:t>
      </w:r>
    </w:p>
    <w:p w14:paraId="7F037AD4" w14:textId="22AA64DB" w:rsidR="009776B2" w:rsidRPr="009776B2" w:rsidRDefault="009776B2" w:rsidP="009776B2">
      <w:pPr>
        <w:ind w:firstLine="709"/>
        <w:contextualSpacing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Оформление</w:t>
      </w:r>
      <w:r w:rsidRPr="00D80FE6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ссылок, цитат и правомерного заимствования</w:t>
      </w:r>
      <w:r w:rsidRPr="00D80FE6">
        <w:rPr>
          <w:sz w:val="28"/>
          <w:szCs w:val="28"/>
          <w:lang w:val="be-BY"/>
        </w:rPr>
        <w:t>.</w:t>
      </w:r>
    </w:p>
    <w:bookmarkEnd w:id="6"/>
    <w:p w14:paraId="598BAF00" w14:textId="432DFBFD" w:rsidR="00004DB3" w:rsidRPr="009D3D2A" w:rsidRDefault="00004DB3" w:rsidP="00251669">
      <w:pPr>
        <w:pStyle w:val="a"/>
      </w:pPr>
      <w:r w:rsidRPr="009D3D2A">
        <w:t>Деловое общение. Речевой этикет. Публичное выступление</w:t>
      </w:r>
    </w:p>
    <w:p w14:paraId="5EC58C02" w14:textId="74B63E06" w:rsidR="00004DB3" w:rsidRPr="009D3D2A" w:rsidRDefault="00004DB3" w:rsidP="00267DD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 xml:space="preserve">Деловое общение. Культура деловой речи. Жанры: деловое письмо, </w:t>
      </w:r>
      <w:r w:rsidR="00791FF2">
        <w:rPr>
          <w:sz w:val="28"/>
          <w:szCs w:val="28"/>
        </w:rPr>
        <w:t>заявление, распоряжение</w:t>
      </w:r>
      <w:r w:rsidRPr="009D3D2A">
        <w:rPr>
          <w:sz w:val="28"/>
          <w:szCs w:val="28"/>
        </w:rPr>
        <w:t>, резюме</w:t>
      </w:r>
      <w:r w:rsidR="00791FF2">
        <w:rPr>
          <w:sz w:val="28"/>
          <w:szCs w:val="28"/>
        </w:rPr>
        <w:t xml:space="preserve">, </w:t>
      </w:r>
      <w:r w:rsidR="00791FF2" w:rsidRPr="009D3D2A">
        <w:rPr>
          <w:sz w:val="28"/>
          <w:szCs w:val="28"/>
        </w:rPr>
        <w:t>деловой телефонный разговор</w:t>
      </w:r>
      <w:r w:rsidRPr="009D3D2A">
        <w:rPr>
          <w:sz w:val="28"/>
          <w:szCs w:val="28"/>
        </w:rPr>
        <w:t>. Текстовые нормы делового стиля.</w:t>
      </w:r>
    </w:p>
    <w:p w14:paraId="5B990FFA" w14:textId="41804AAD" w:rsidR="00004DB3" w:rsidRPr="009D3D2A" w:rsidRDefault="00004DB3" w:rsidP="00267DD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D3D2A">
        <w:rPr>
          <w:sz w:val="28"/>
          <w:szCs w:val="28"/>
        </w:rPr>
        <w:t>Русский речевой этикет. Назначение речевого этикета. Формулы речевого этикета. Обращение в русском речевом этикете. Речевой этикет и общение по телефону, электронной почте, интернету</w:t>
      </w:r>
      <w:r w:rsidR="00791FF2">
        <w:rPr>
          <w:sz w:val="28"/>
          <w:szCs w:val="28"/>
        </w:rPr>
        <w:t>, мессенджерам</w:t>
      </w:r>
      <w:r w:rsidRPr="009D3D2A">
        <w:rPr>
          <w:sz w:val="28"/>
          <w:szCs w:val="28"/>
        </w:rPr>
        <w:t>.</w:t>
      </w:r>
    </w:p>
    <w:p w14:paraId="1A06CF33" w14:textId="5920AE79" w:rsidR="00004DB3" w:rsidRPr="00BB1A8F" w:rsidRDefault="00004DB3" w:rsidP="00267DD2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 w:rsidRPr="00BB1A8F">
        <w:rPr>
          <w:sz w:val="28"/>
          <w:szCs w:val="28"/>
        </w:rPr>
        <w:t xml:space="preserve">Публичное выступление. Использование технических средств для презентации, профессиональной коммуникации. Переход от письменного текста к устному: выступление на защите </w:t>
      </w:r>
      <w:r>
        <w:rPr>
          <w:sz w:val="28"/>
          <w:szCs w:val="28"/>
        </w:rPr>
        <w:t>курсовой и квалификационной работы, конференции, деловой встрече и др</w:t>
      </w:r>
      <w:r w:rsidRPr="00BB1A8F">
        <w:rPr>
          <w:sz w:val="28"/>
          <w:szCs w:val="28"/>
        </w:rPr>
        <w:t>. Переход от устного текста к письменному</w:t>
      </w:r>
      <w:r>
        <w:rPr>
          <w:sz w:val="28"/>
          <w:szCs w:val="28"/>
        </w:rPr>
        <w:t>: подготовка биографии, памятки, инструкции</w:t>
      </w:r>
      <w:r w:rsidRPr="00BB1A8F">
        <w:rPr>
          <w:sz w:val="28"/>
          <w:szCs w:val="28"/>
        </w:rPr>
        <w:t>.</w:t>
      </w:r>
    </w:p>
    <w:p w14:paraId="1247A827" w14:textId="77777777" w:rsidR="00004DB3" w:rsidRPr="006B5B8E" w:rsidRDefault="00004DB3" w:rsidP="00267DD2">
      <w:pPr>
        <w:ind w:firstLine="700"/>
        <w:contextualSpacing/>
        <w:jc w:val="both"/>
        <w:rPr>
          <w:sz w:val="28"/>
          <w:szCs w:val="28"/>
        </w:rPr>
      </w:pPr>
      <w:r w:rsidRPr="006B5B8E">
        <w:rPr>
          <w:sz w:val="28"/>
          <w:szCs w:val="28"/>
        </w:rPr>
        <w:t xml:space="preserve"> </w:t>
      </w:r>
    </w:p>
    <w:p w14:paraId="620AA4BA" w14:textId="77777777" w:rsidR="00004DB3" w:rsidRPr="006B5B8E" w:rsidRDefault="00004DB3" w:rsidP="00267DD2">
      <w:pPr>
        <w:contextualSpacing/>
        <w:jc w:val="center"/>
        <w:rPr>
          <w:b/>
          <w:bCs/>
          <w:i/>
          <w:iCs/>
          <w:sz w:val="28"/>
          <w:szCs w:val="28"/>
          <w:lang w:val="be-BY"/>
        </w:rPr>
      </w:pPr>
    </w:p>
    <w:p w14:paraId="0A9BFCF2" w14:textId="77777777" w:rsidR="00F9213F" w:rsidRPr="006B5B8E" w:rsidRDefault="00F9213F" w:rsidP="00267DD2">
      <w:pPr>
        <w:contextualSpacing/>
        <w:jc w:val="center"/>
        <w:rPr>
          <w:b/>
          <w:bCs/>
          <w:i/>
          <w:iCs/>
          <w:sz w:val="28"/>
          <w:szCs w:val="28"/>
          <w:lang w:val="be-BY"/>
        </w:rPr>
      </w:pPr>
    </w:p>
    <w:p w14:paraId="4E2AA653" w14:textId="77777777" w:rsidR="00AC64A4" w:rsidRPr="006B5B8E" w:rsidRDefault="00AC64A4" w:rsidP="00267DD2">
      <w:pPr>
        <w:contextualSpacing/>
        <w:rPr>
          <w:sz w:val="28"/>
          <w:szCs w:val="28"/>
          <w:lang w:eastAsia="en-US"/>
        </w:rPr>
      </w:pPr>
    </w:p>
    <w:p w14:paraId="690C4AE9" w14:textId="77777777" w:rsidR="00ED1711" w:rsidRPr="006B5B8E" w:rsidRDefault="00ED1711" w:rsidP="00267DD2">
      <w:pPr>
        <w:contextualSpacing/>
        <w:rPr>
          <w:sz w:val="28"/>
          <w:szCs w:val="28"/>
          <w:lang w:eastAsia="en-US"/>
        </w:rPr>
      </w:pPr>
    </w:p>
    <w:p w14:paraId="0156935A" w14:textId="77777777" w:rsidR="00140F20" w:rsidRPr="006B5B8E" w:rsidRDefault="00140F20" w:rsidP="00267DD2">
      <w:pPr>
        <w:contextualSpacing/>
        <w:jc w:val="both"/>
        <w:rPr>
          <w:b/>
          <w:sz w:val="28"/>
          <w:szCs w:val="28"/>
        </w:rPr>
      </w:pPr>
    </w:p>
    <w:p w14:paraId="6007FF78" w14:textId="77777777" w:rsidR="002E200E" w:rsidRPr="002E200E" w:rsidRDefault="00301EAA" w:rsidP="00C66ADD">
      <w:pPr>
        <w:contextualSpacing/>
        <w:jc w:val="center"/>
        <w:rPr>
          <w:b/>
          <w:sz w:val="28"/>
          <w:szCs w:val="28"/>
        </w:rPr>
      </w:pPr>
      <w:r w:rsidRPr="006B5B8E">
        <w:rPr>
          <w:b/>
          <w:sz w:val="28"/>
          <w:szCs w:val="28"/>
        </w:rPr>
        <w:br w:type="page"/>
      </w:r>
      <w:r w:rsidR="002E200E" w:rsidRPr="002E200E">
        <w:rPr>
          <w:b/>
          <w:sz w:val="28"/>
          <w:szCs w:val="28"/>
        </w:rPr>
        <w:t>ІНФАРМАЦЫЙНА-МЕТАДЫЧНАЯ ЧАСТКА</w:t>
      </w:r>
    </w:p>
    <w:p w14:paraId="2DE088EB" w14:textId="77777777" w:rsidR="002E200E" w:rsidRPr="002E200E" w:rsidRDefault="002E200E" w:rsidP="00C66ADD">
      <w:pPr>
        <w:contextualSpacing/>
        <w:jc w:val="center"/>
        <w:rPr>
          <w:b/>
          <w:sz w:val="28"/>
          <w:szCs w:val="28"/>
        </w:rPr>
      </w:pPr>
    </w:p>
    <w:p w14:paraId="23CA0105" w14:textId="5E510EF8" w:rsidR="005775AD" w:rsidRDefault="002E200E" w:rsidP="00C66ADD">
      <w:pPr>
        <w:contextualSpacing/>
        <w:jc w:val="center"/>
        <w:rPr>
          <w:b/>
          <w:sz w:val="28"/>
          <w:szCs w:val="28"/>
        </w:rPr>
      </w:pPr>
      <w:r w:rsidRPr="002E200E">
        <w:rPr>
          <w:bCs/>
          <w:sz w:val="28"/>
          <w:szCs w:val="28"/>
        </w:rPr>
        <w:t>ЛІТАРАТУРА</w:t>
      </w:r>
    </w:p>
    <w:p w14:paraId="66B83A60" w14:textId="77777777" w:rsidR="002E200E" w:rsidRPr="006B5B8E" w:rsidRDefault="002E200E" w:rsidP="00C66ADD">
      <w:pPr>
        <w:contextualSpacing/>
        <w:jc w:val="center"/>
        <w:rPr>
          <w:b/>
          <w:sz w:val="28"/>
          <w:szCs w:val="28"/>
        </w:rPr>
      </w:pPr>
    </w:p>
    <w:p w14:paraId="3A7DD636" w14:textId="14B0DF1A" w:rsidR="002E200E" w:rsidRPr="002E200E" w:rsidRDefault="002E200E" w:rsidP="00C66ADD">
      <w:pPr>
        <w:contextualSpacing/>
        <w:jc w:val="center"/>
        <w:rPr>
          <w:b/>
          <w:spacing w:val="-4"/>
          <w:sz w:val="28"/>
          <w:szCs w:val="28"/>
          <w:lang w:val="be-BY" w:eastAsia="en-US"/>
        </w:rPr>
      </w:pPr>
      <w:r w:rsidRPr="002E200E">
        <w:rPr>
          <w:b/>
          <w:spacing w:val="-4"/>
          <w:sz w:val="28"/>
          <w:szCs w:val="28"/>
          <w:lang w:val="be-BY" w:eastAsia="en-US"/>
        </w:rPr>
        <w:t xml:space="preserve">Вучэбная дысцыпліна </w:t>
      </w:r>
    </w:p>
    <w:p w14:paraId="694B7D05" w14:textId="73B36905" w:rsidR="00301EAA" w:rsidRPr="00F86084" w:rsidRDefault="002E200E" w:rsidP="00C66ADD">
      <w:pPr>
        <w:contextualSpacing/>
        <w:jc w:val="center"/>
        <w:rPr>
          <w:b/>
          <w:caps/>
          <w:spacing w:val="-4"/>
          <w:sz w:val="28"/>
          <w:szCs w:val="28"/>
          <w:lang w:eastAsia="en-US"/>
        </w:rPr>
      </w:pPr>
      <w:r w:rsidRPr="002E200E">
        <w:rPr>
          <w:b/>
          <w:spacing w:val="-4"/>
          <w:sz w:val="28"/>
          <w:szCs w:val="28"/>
          <w:lang w:val="be-BY" w:eastAsia="en-US"/>
        </w:rPr>
        <w:t>«Беларуская мова ў прафесійнай дзейнасці»</w:t>
      </w:r>
    </w:p>
    <w:p w14:paraId="10081278" w14:textId="77777777" w:rsidR="00301EAA" w:rsidRPr="006B5B8E" w:rsidRDefault="00301EAA" w:rsidP="00C66ADD">
      <w:pPr>
        <w:contextualSpacing/>
        <w:jc w:val="center"/>
        <w:rPr>
          <w:b/>
          <w:i/>
          <w:caps/>
          <w:spacing w:val="-4"/>
          <w:sz w:val="28"/>
          <w:szCs w:val="28"/>
          <w:lang w:eastAsia="en-US"/>
        </w:rPr>
      </w:pPr>
    </w:p>
    <w:p w14:paraId="1E588E27" w14:textId="615ECDF6" w:rsidR="00E04F54" w:rsidRDefault="00E04F54" w:rsidP="00C66ADD">
      <w:pPr>
        <w:contextualSpacing/>
        <w:jc w:val="center"/>
        <w:rPr>
          <w:bCs/>
          <w:iCs/>
          <w:spacing w:val="-4"/>
          <w:sz w:val="28"/>
          <w:szCs w:val="28"/>
          <w:lang w:val="be-BY" w:eastAsia="en-US"/>
        </w:rPr>
      </w:pPr>
      <w:r w:rsidRPr="006B5B8E">
        <w:rPr>
          <w:bCs/>
          <w:iCs/>
          <w:spacing w:val="-4"/>
          <w:sz w:val="28"/>
          <w:szCs w:val="28"/>
          <w:lang w:val="be-BY" w:eastAsia="en-US"/>
        </w:rPr>
        <w:t>Асноўная літаратура</w:t>
      </w:r>
    </w:p>
    <w:p w14:paraId="0D104B2F" w14:textId="77777777" w:rsidR="00190AB9" w:rsidRPr="006B5B8E" w:rsidRDefault="00190AB9" w:rsidP="00267DD2">
      <w:pPr>
        <w:contextualSpacing/>
        <w:jc w:val="center"/>
        <w:rPr>
          <w:bCs/>
          <w:iCs/>
          <w:spacing w:val="-4"/>
          <w:sz w:val="28"/>
          <w:szCs w:val="28"/>
          <w:lang w:val="be-BY" w:eastAsia="en-US"/>
        </w:rPr>
      </w:pPr>
    </w:p>
    <w:p w14:paraId="14C6454B" w14:textId="275D2884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 xml:space="preserve">1. </w:t>
      </w:r>
      <w:r w:rsidR="006D662C" w:rsidRPr="00190AB9">
        <w:rPr>
          <w:bCs/>
          <w:color w:val="000000"/>
          <w:sz w:val="28"/>
          <w:szCs w:val="28"/>
          <w:lang w:val="be-BY"/>
        </w:rPr>
        <w:t>Албут, А. А. Беларуская мова: культура маўлення. Практыкум: вучэб.-метад. дапаможнік / А. А. Албут, Т. П. Дапіра, І. В. Наўроцкая. – М</w:t>
      </w:r>
      <w:r w:rsidR="007D61F2">
        <w:rPr>
          <w:bCs/>
          <w:color w:val="000000"/>
          <w:sz w:val="28"/>
          <w:szCs w:val="28"/>
          <w:lang w:val="be-BY"/>
        </w:rPr>
        <w:t>інск</w:t>
      </w:r>
      <w:r w:rsidR="00203341">
        <w:rPr>
          <w:bCs/>
          <w:color w:val="000000"/>
          <w:sz w:val="28"/>
          <w:szCs w:val="28"/>
          <w:lang w:val="be-BY"/>
        </w:rPr>
        <w:t xml:space="preserve"> </w:t>
      </w:r>
      <w:r w:rsidR="006D662C" w:rsidRPr="00190AB9">
        <w:rPr>
          <w:bCs/>
          <w:color w:val="000000"/>
          <w:sz w:val="28"/>
          <w:szCs w:val="28"/>
          <w:lang w:val="be-BY"/>
        </w:rPr>
        <w:t>: БДУІР, 2017. – 95 с.</w:t>
      </w:r>
    </w:p>
    <w:p w14:paraId="155D089E" w14:textId="382CAC0E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 xml:space="preserve">2. </w:t>
      </w:r>
      <w:r w:rsidR="006D662C" w:rsidRPr="00190AB9">
        <w:rPr>
          <w:bCs/>
          <w:color w:val="000000"/>
          <w:sz w:val="28"/>
          <w:szCs w:val="28"/>
          <w:lang w:val="be-BY"/>
        </w:rPr>
        <w:t>Багамолава, А. М. Стылістыка і культура беларускага маўлення : падручнік / А. М. Багамолава, Г. К. Семянькова. – Мінск : РІВШ, 20</w:t>
      </w:r>
      <w:r w:rsidR="00267DD2">
        <w:rPr>
          <w:bCs/>
          <w:color w:val="000000"/>
          <w:sz w:val="28"/>
          <w:szCs w:val="28"/>
          <w:lang w:val="be-BY"/>
        </w:rPr>
        <w:t>23</w:t>
      </w:r>
      <w:r w:rsidR="006D662C" w:rsidRPr="00190AB9">
        <w:rPr>
          <w:bCs/>
          <w:color w:val="000000"/>
          <w:sz w:val="28"/>
          <w:szCs w:val="28"/>
          <w:lang w:val="be-BY"/>
        </w:rPr>
        <w:t>. – 3</w:t>
      </w:r>
      <w:r w:rsidR="00267DD2">
        <w:rPr>
          <w:bCs/>
          <w:color w:val="000000"/>
          <w:sz w:val="28"/>
          <w:szCs w:val="28"/>
          <w:lang w:val="be-BY"/>
        </w:rPr>
        <w:t>92</w:t>
      </w:r>
      <w:r w:rsidR="006D662C" w:rsidRPr="00190AB9">
        <w:rPr>
          <w:bCs/>
          <w:color w:val="000000"/>
          <w:sz w:val="28"/>
          <w:szCs w:val="28"/>
          <w:lang w:val="be-BY"/>
        </w:rPr>
        <w:t xml:space="preserve"> с.</w:t>
      </w:r>
    </w:p>
    <w:p w14:paraId="2D205BFB" w14:textId="3BE80B86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 xml:space="preserve">3. </w:t>
      </w:r>
      <w:r w:rsidR="006D662C" w:rsidRPr="00190AB9">
        <w:rPr>
          <w:bCs/>
          <w:color w:val="000000"/>
          <w:sz w:val="28"/>
          <w:szCs w:val="28"/>
          <w:lang w:val="be-BY"/>
        </w:rPr>
        <w:t xml:space="preserve">Сабалеўская Н. В. Культура дзелавога маўлення. </w:t>
      </w:r>
      <w:r w:rsidR="006D662C">
        <w:rPr>
          <w:bCs/>
          <w:color w:val="000000"/>
          <w:sz w:val="28"/>
          <w:szCs w:val="28"/>
          <w:lang w:val="be-BY"/>
        </w:rPr>
        <w:t>– Мінск</w:t>
      </w:r>
      <w:r w:rsidR="00203341">
        <w:rPr>
          <w:bCs/>
          <w:color w:val="000000"/>
          <w:sz w:val="28"/>
          <w:szCs w:val="28"/>
          <w:lang w:val="be-BY"/>
        </w:rPr>
        <w:t xml:space="preserve"> </w:t>
      </w:r>
      <w:r w:rsidR="006D662C">
        <w:rPr>
          <w:bCs/>
          <w:color w:val="000000"/>
          <w:sz w:val="28"/>
          <w:szCs w:val="28"/>
          <w:lang w:val="be-BY"/>
        </w:rPr>
        <w:t xml:space="preserve">: </w:t>
      </w:r>
      <w:r w:rsidR="006D662C" w:rsidRPr="00190AB9">
        <w:rPr>
          <w:bCs/>
          <w:color w:val="000000"/>
          <w:sz w:val="28"/>
          <w:szCs w:val="28"/>
          <w:lang w:val="be-BY"/>
        </w:rPr>
        <w:t>РІПО, 2023.</w:t>
      </w:r>
      <w:r w:rsidR="006D662C">
        <w:rPr>
          <w:bCs/>
          <w:color w:val="000000"/>
          <w:sz w:val="28"/>
          <w:szCs w:val="28"/>
          <w:lang w:val="be-BY"/>
        </w:rPr>
        <w:t xml:space="preserve"> – 131 с.</w:t>
      </w:r>
    </w:p>
    <w:p w14:paraId="4D758A11" w14:textId="18529B40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4. Сучасная беларуская літаратурная мова : вучэб. дапам. / Д. В. Дзятко [і інш.] ; пад рэд. Д. В. Дзятко. – 2-е выд., папраўл. і дап. – Мінск : Выш. шк., 2020</w:t>
      </w:r>
      <w:r w:rsidR="007D61F2">
        <w:rPr>
          <w:bCs/>
          <w:color w:val="000000"/>
          <w:sz w:val="28"/>
          <w:szCs w:val="28"/>
          <w:lang w:val="be-BY"/>
        </w:rPr>
        <w:t>.</w:t>
      </w:r>
      <w:r w:rsidR="00087F06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 xml:space="preserve">– 588 с. </w:t>
      </w:r>
    </w:p>
    <w:p w14:paraId="313E9EDF" w14:textId="644E206E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5. Сучасная беларуская мова. Зборнік практыкаванняў: вучэб.-метад. дапаможнік / склад.</w:t>
      </w:r>
      <w:r w:rsidR="00203341">
        <w:rPr>
          <w:bCs/>
          <w:color w:val="000000"/>
          <w:sz w:val="28"/>
          <w:szCs w:val="28"/>
          <w:lang w:val="be-BY"/>
        </w:rPr>
        <w:t xml:space="preserve"> </w:t>
      </w:r>
      <w:r w:rsidRPr="00190AB9">
        <w:rPr>
          <w:bCs/>
          <w:color w:val="000000"/>
          <w:sz w:val="28"/>
          <w:szCs w:val="28"/>
          <w:lang w:val="be-BY"/>
        </w:rPr>
        <w:t>: З.</w:t>
      </w:r>
      <w:r w:rsidR="007D61F2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>І. Бадзевіч [і інш.] – Мінск</w:t>
      </w:r>
      <w:r w:rsidR="00203341">
        <w:rPr>
          <w:bCs/>
          <w:color w:val="000000"/>
          <w:sz w:val="28"/>
          <w:szCs w:val="28"/>
          <w:lang w:val="be-BY"/>
        </w:rPr>
        <w:t xml:space="preserve"> </w:t>
      </w:r>
      <w:r w:rsidRPr="00190AB9">
        <w:rPr>
          <w:bCs/>
          <w:color w:val="000000"/>
          <w:sz w:val="28"/>
          <w:szCs w:val="28"/>
          <w:lang w:val="be-BY"/>
        </w:rPr>
        <w:t>: БДУ</w:t>
      </w:r>
      <w:r w:rsidR="007D61F2">
        <w:rPr>
          <w:bCs/>
          <w:color w:val="000000"/>
          <w:sz w:val="28"/>
          <w:szCs w:val="28"/>
          <w:lang w:val="be-BY"/>
        </w:rPr>
        <w:t>,</w:t>
      </w:r>
      <w:r w:rsidR="00301091">
        <w:rPr>
          <w:bCs/>
          <w:color w:val="000000"/>
          <w:sz w:val="28"/>
          <w:szCs w:val="28"/>
          <w:lang w:val="be-BY"/>
        </w:rPr>
        <w:t xml:space="preserve"> </w:t>
      </w:r>
      <w:r w:rsidRPr="00190AB9">
        <w:rPr>
          <w:bCs/>
          <w:color w:val="000000"/>
          <w:sz w:val="28"/>
          <w:szCs w:val="28"/>
          <w:lang w:val="be-BY"/>
        </w:rPr>
        <w:t>2019</w:t>
      </w:r>
      <w:r w:rsidR="007D61F2">
        <w:rPr>
          <w:bCs/>
          <w:color w:val="000000"/>
          <w:sz w:val="28"/>
          <w:szCs w:val="28"/>
          <w:lang w:val="be-BY"/>
        </w:rPr>
        <w:t>.</w:t>
      </w:r>
      <w:r w:rsidRPr="00190AB9">
        <w:rPr>
          <w:bCs/>
          <w:color w:val="000000"/>
          <w:sz w:val="28"/>
          <w:szCs w:val="28"/>
          <w:lang w:val="be-BY"/>
        </w:rPr>
        <w:t xml:space="preserve"> – 211</w:t>
      </w:r>
      <w:r w:rsidR="007D61F2">
        <w:rPr>
          <w:bCs/>
          <w:color w:val="000000"/>
          <w:sz w:val="28"/>
          <w:szCs w:val="28"/>
          <w:lang w:val="be-BY"/>
        </w:rPr>
        <w:t xml:space="preserve"> с</w:t>
      </w:r>
      <w:r w:rsidRPr="00190AB9">
        <w:rPr>
          <w:bCs/>
          <w:color w:val="000000"/>
          <w:sz w:val="28"/>
          <w:szCs w:val="28"/>
          <w:lang w:val="be-BY"/>
        </w:rPr>
        <w:t xml:space="preserve">. </w:t>
      </w:r>
    </w:p>
    <w:p w14:paraId="4A618BAE" w14:textId="77777777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</w:p>
    <w:p w14:paraId="1B3874AB" w14:textId="77777777" w:rsidR="00190AB9" w:rsidRPr="00190AB9" w:rsidRDefault="00190AB9" w:rsidP="00267DD2">
      <w:pPr>
        <w:ind w:firstLine="709"/>
        <w:contextualSpacing/>
        <w:jc w:val="center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Дадатковая літаратура</w:t>
      </w:r>
    </w:p>
    <w:p w14:paraId="5FE09185" w14:textId="243F12A6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6. Бандаровіч, В. У. Стыльна па-беларуску: комплексны даведнік па культуры маўлення / В.У. Бандаровіч. – Мінск</w:t>
      </w:r>
      <w:r w:rsidR="00203341">
        <w:rPr>
          <w:bCs/>
          <w:color w:val="000000"/>
          <w:sz w:val="28"/>
          <w:szCs w:val="28"/>
          <w:lang w:val="be-BY"/>
        </w:rPr>
        <w:t xml:space="preserve"> </w:t>
      </w:r>
      <w:r w:rsidRPr="00190AB9">
        <w:rPr>
          <w:bCs/>
          <w:color w:val="000000"/>
          <w:sz w:val="28"/>
          <w:szCs w:val="28"/>
          <w:lang w:val="be-BY"/>
        </w:rPr>
        <w:t xml:space="preserve">: Пачатковая школа, 2013. – 64 с. </w:t>
      </w:r>
    </w:p>
    <w:p w14:paraId="473E7FBF" w14:textId="45527E3B" w:rsidR="00190AB9" w:rsidRPr="00190AB9" w:rsidRDefault="006D662C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>
        <w:rPr>
          <w:bCs/>
          <w:color w:val="000000"/>
          <w:sz w:val="28"/>
          <w:szCs w:val="28"/>
          <w:lang w:val="be-BY"/>
        </w:rPr>
        <w:t>7</w:t>
      </w:r>
      <w:r w:rsidR="00190AB9" w:rsidRPr="00190AB9">
        <w:rPr>
          <w:bCs/>
          <w:color w:val="000000"/>
          <w:sz w:val="28"/>
          <w:szCs w:val="28"/>
          <w:lang w:val="be-BY"/>
        </w:rPr>
        <w:t>. Гуліцкая, В. А. Культура мовы: вучэб. дапам. / В. А. Гуліцкая, А.</w:t>
      </w:r>
      <w:r w:rsidR="00087F06">
        <w:rPr>
          <w:bCs/>
          <w:color w:val="000000"/>
          <w:sz w:val="28"/>
          <w:szCs w:val="28"/>
          <w:lang w:val="be-BY"/>
        </w:rPr>
        <w:t> </w:t>
      </w:r>
      <w:r w:rsidR="00190AB9" w:rsidRPr="00190AB9">
        <w:rPr>
          <w:bCs/>
          <w:color w:val="000000"/>
          <w:sz w:val="28"/>
          <w:szCs w:val="28"/>
          <w:lang w:val="be-BY"/>
        </w:rPr>
        <w:t>М.</w:t>
      </w:r>
      <w:r w:rsidR="00087F06">
        <w:rPr>
          <w:bCs/>
          <w:color w:val="000000"/>
          <w:sz w:val="28"/>
          <w:szCs w:val="28"/>
          <w:lang w:val="en-US"/>
        </w:rPr>
        <w:t>  </w:t>
      </w:r>
      <w:r w:rsidR="00190AB9" w:rsidRPr="00190AB9">
        <w:rPr>
          <w:bCs/>
          <w:color w:val="000000"/>
          <w:sz w:val="28"/>
          <w:szCs w:val="28"/>
          <w:lang w:val="be-BY"/>
        </w:rPr>
        <w:t>Пісарэнка. – М</w:t>
      </w:r>
      <w:r w:rsidR="00BD7C76">
        <w:rPr>
          <w:bCs/>
          <w:color w:val="000000"/>
          <w:sz w:val="28"/>
          <w:szCs w:val="28"/>
          <w:lang w:val="be-BY"/>
        </w:rPr>
        <w:t xml:space="preserve">інск </w:t>
      </w:r>
      <w:r w:rsidR="00190AB9" w:rsidRPr="00190AB9">
        <w:rPr>
          <w:bCs/>
          <w:color w:val="000000"/>
          <w:sz w:val="28"/>
          <w:szCs w:val="28"/>
          <w:lang w:val="be-BY"/>
        </w:rPr>
        <w:t xml:space="preserve">: БДУК, 2006. – 106 с. </w:t>
      </w:r>
    </w:p>
    <w:p w14:paraId="43B79748" w14:textId="4E83B7AF" w:rsidR="00190AB9" w:rsidRPr="00190AB9" w:rsidRDefault="006D662C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>
        <w:rPr>
          <w:bCs/>
          <w:color w:val="000000"/>
          <w:sz w:val="28"/>
          <w:szCs w:val="28"/>
          <w:lang w:val="be-BY"/>
        </w:rPr>
        <w:t>8</w:t>
      </w:r>
      <w:r w:rsidR="00190AB9" w:rsidRPr="00190AB9">
        <w:rPr>
          <w:bCs/>
          <w:color w:val="000000"/>
          <w:sz w:val="28"/>
          <w:szCs w:val="28"/>
          <w:lang w:val="be-BY"/>
        </w:rPr>
        <w:t>. Дынаміка літаратурнай нормы сучаснай беларускай мовы / Н.</w:t>
      </w:r>
      <w:r w:rsidR="00087F06">
        <w:rPr>
          <w:bCs/>
          <w:color w:val="000000"/>
          <w:sz w:val="28"/>
          <w:szCs w:val="28"/>
          <w:lang w:val="en-US"/>
        </w:rPr>
        <w:t> </w:t>
      </w:r>
      <w:r w:rsidR="00190AB9" w:rsidRPr="00190AB9">
        <w:rPr>
          <w:bCs/>
          <w:color w:val="000000"/>
          <w:sz w:val="28"/>
          <w:szCs w:val="28"/>
          <w:lang w:val="be-BY"/>
        </w:rPr>
        <w:t>П.</w:t>
      </w:r>
      <w:r w:rsidR="00087F06">
        <w:rPr>
          <w:bCs/>
          <w:color w:val="000000"/>
          <w:sz w:val="28"/>
          <w:szCs w:val="28"/>
          <w:lang w:val="en-US"/>
        </w:rPr>
        <w:t> </w:t>
      </w:r>
      <w:r w:rsidR="00190AB9" w:rsidRPr="00190AB9">
        <w:rPr>
          <w:bCs/>
          <w:color w:val="000000"/>
          <w:sz w:val="28"/>
          <w:szCs w:val="28"/>
          <w:lang w:val="be-BY"/>
        </w:rPr>
        <w:t>Еўсіевіч [і інш.] ; навук. рэд. В. П. Русак ; Нац. акад. навук Беларусі. – Мінск</w:t>
      </w:r>
      <w:r w:rsidR="00203341">
        <w:rPr>
          <w:bCs/>
          <w:color w:val="000000"/>
          <w:sz w:val="28"/>
          <w:szCs w:val="28"/>
          <w:lang w:val="be-BY"/>
        </w:rPr>
        <w:t> :</w:t>
      </w:r>
      <w:r w:rsidR="00190AB9" w:rsidRPr="00190AB9">
        <w:rPr>
          <w:bCs/>
          <w:color w:val="000000"/>
          <w:sz w:val="28"/>
          <w:szCs w:val="28"/>
          <w:lang w:val="be-BY"/>
        </w:rPr>
        <w:t xml:space="preserve"> Беларус</w:t>
      </w:r>
      <w:r w:rsidR="00203341">
        <w:rPr>
          <w:bCs/>
          <w:color w:val="000000"/>
          <w:sz w:val="28"/>
          <w:szCs w:val="28"/>
          <w:lang w:val="be-BY"/>
        </w:rPr>
        <w:t>.</w:t>
      </w:r>
      <w:r w:rsidR="00190AB9" w:rsidRPr="00190AB9">
        <w:rPr>
          <w:bCs/>
          <w:color w:val="000000"/>
          <w:sz w:val="28"/>
          <w:szCs w:val="28"/>
          <w:lang w:val="be-BY"/>
        </w:rPr>
        <w:t xml:space="preserve"> навука, 2015. – 440 с. </w:t>
      </w:r>
    </w:p>
    <w:p w14:paraId="75337746" w14:textId="3F15AFC9" w:rsidR="00190AB9" w:rsidRPr="00087F06" w:rsidRDefault="006D662C" w:rsidP="00267DD2">
      <w:pPr>
        <w:ind w:firstLine="709"/>
        <w:contextualSpacing/>
        <w:jc w:val="both"/>
        <w:rPr>
          <w:bCs/>
          <w:color w:val="000000"/>
          <w:sz w:val="26"/>
          <w:szCs w:val="26"/>
          <w:lang w:val="be-BY"/>
        </w:rPr>
      </w:pPr>
      <w:r>
        <w:rPr>
          <w:bCs/>
          <w:color w:val="000000"/>
          <w:sz w:val="28"/>
          <w:szCs w:val="28"/>
          <w:lang w:val="be-BY"/>
        </w:rPr>
        <w:t>9</w:t>
      </w:r>
      <w:r w:rsidR="00190AB9" w:rsidRPr="00190AB9">
        <w:rPr>
          <w:bCs/>
          <w:color w:val="000000"/>
          <w:sz w:val="28"/>
          <w:szCs w:val="28"/>
          <w:lang w:val="be-BY"/>
        </w:rPr>
        <w:t>. Жаўняровіч, П. П. Даведнік па літаратурнай праўцы: арфаграфічны, пунктуацыйны, лексічны, марфалагічны, сінтаксічны, тэхнічны ўзроўні / П.</w:t>
      </w:r>
      <w:r w:rsidR="00BD7C76">
        <w:rPr>
          <w:bCs/>
          <w:color w:val="000000"/>
          <w:sz w:val="28"/>
          <w:szCs w:val="28"/>
          <w:lang w:val="be-BY"/>
        </w:rPr>
        <w:t> </w:t>
      </w:r>
      <w:r w:rsidR="00190AB9" w:rsidRPr="00190AB9">
        <w:rPr>
          <w:bCs/>
          <w:color w:val="000000"/>
          <w:sz w:val="28"/>
          <w:szCs w:val="28"/>
          <w:lang w:val="be-BY"/>
        </w:rPr>
        <w:t>П.</w:t>
      </w:r>
      <w:r w:rsidR="00BD7C76">
        <w:rPr>
          <w:bCs/>
          <w:color w:val="000000"/>
          <w:sz w:val="28"/>
          <w:szCs w:val="28"/>
          <w:lang w:val="be-BY"/>
        </w:rPr>
        <w:t> </w:t>
      </w:r>
      <w:r w:rsidR="00190AB9" w:rsidRPr="00190AB9">
        <w:rPr>
          <w:bCs/>
          <w:color w:val="000000"/>
          <w:sz w:val="28"/>
          <w:szCs w:val="28"/>
          <w:lang w:val="be-BY"/>
        </w:rPr>
        <w:t>Жаўняровіч ; пад рэд. В. Іўчанкава. –</w:t>
      </w:r>
      <w:r w:rsidR="00087F06" w:rsidRPr="00087F06">
        <w:rPr>
          <w:bCs/>
          <w:color w:val="000000"/>
          <w:sz w:val="28"/>
          <w:szCs w:val="28"/>
        </w:rPr>
        <w:t xml:space="preserve"> </w:t>
      </w:r>
      <w:r w:rsidR="00190AB9" w:rsidRPr="00190AB9">
        <w:rPr>
          <w:bCs/>
          <w:color w:val="000000"/>
          <w:sz w:val="28"/>
          <w:szCs w:val="28"/>
          <w:lang w:val="be-BY"/>
        </w:rPr>
        <w:t xml:space="preserve">Мінск : Адукацыя і выхаванне, </w:t>
      </w:r>
      <w:r w:rsidR="00190AB9" w:rsidRPr="00087F06">
        <w:rPr>
          <w:bCs/>
          <w:color w:val="000000"/>
          <w:sz w:val="26"/>
          <w:szCs w:val="26"/>
          <w:lang w:val="be-BY"/>
        </w:rPr>
        <w:t xml:space="preserve">2021.– 448 с. </w:t>
      </w:r>
    </w:p>
    <w:p w14:paraId="5273BBA1" w14:textId="7534BEAD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1</w:t>
      </w:r>
      <w:r w:rsidR="006D662C">
        <w:rPr>
          <w:bCs/>
          <w:color w:val="000000"/>
          <w:sz w:val="28"/>
          <w:szCs w:val="28"/>
          <w:lang w:val="be-BY"/>
        </w:rPr>
        <w:t>0</w:t>
      </w:r>
      <w:r w:rsidRPr="00190AB9">
        <w:rPr>
          <w:bCs/>
          <w:color w:val="000000"/>
          <w:sz w:val="28"/>
          <w:szCs w:val="28"/>
          <w:lang w:val="be-BY"/>
        </w:rPr>
        <w:t>. Каўрус, А. А. Да свайго слова : пытанні культуры мовы / А.</w:t>
      </w:r>
      <w:r w:rsidR="00BD7C76">
        <w:rPr>
          <w:bCs/>
          <w:color w:val="000000"/>
          <w:sz w:val="28"/>
          <w:szCs w:val="28"/>
          <w:lang w:val="en-US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>А.</w:t>
      </w:r>
      <w:r w:rsidR="00BD7C76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>Каўрус</w:t>
      </w:r>
      <w:r w:rsidR="00087F06">
        <w:rPr>
          <w:bCs/>
          <w:color w:val="000000"/>
          <w:sz w:val="28"/>
          <w:szCs w:val="28"/>
          <w:lang w:val="en-US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 xml:space="preserve">; пад агул. рэд. У. І. Куліковіча. – Мінск : РІВШ, 2011. – 344 с. </w:t>
      </w:r>
    </w:p>
    <w:p w14:paraId="3CF1EB6D" w14:textId="1CAB34D5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1</w:t>
      </w:r>
      <w:r w:rsidR="006D662C">
        <w:rPr>
          <w:bCs/>
          <w:color w:val="000000"/>
          <w:sz w:val="28"/>
          <w:szCs w:val="28"/>
          <w:lang w:val="be-BY"/>
        </w:rPr>
        <w:t>1</w:t>
      </w:r>
      <w:r w:rsidRPr="00190AB9">
        <w:rPr>
          <w:bCs/>
          <w:color w:val="000000"/>
          <w:sz w:val="28"/>
          <w:szCs w:val="28"/>
          <w:lang w:val="be-BY"/>
        </w:rPr>
        <w:t xml:space="preserve">. Куліковіч, У. І. Сучасная беларуская арфаграфія. Правілы. Трэніровачныя заданні. Кантрольныя работы. Заліковыя тэсты. Даведкі : вучэб. дапам. / У. І. Куліковіч. – Мінск : Новое знание, 2011. – 222 с. </w:t>
      </w:r>
    </w:p>
    <w:p w14:paraId="1E99C133" w14:textId="4DD4193B" w:rsidR="006D662C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1</w:t>
      </w:r>
      <w:r w:rsidR="006D662C">
        <w:rPr>
          <w:bCs/>
          <w:color w:val="000000"/>
          <w:sz w:val="28"/>
          <w:szCs w:val="28"/>
          <w:lang w:val="be-BY"/>
        </w:rPr>
        <w:t>2</w:t>
      </w:r>
      <w:r w:rsidRPr="00190AB9">
        <w:rPr>
          <w:bCs/>
          <w:color w:val="000000"/>
          <w:sz w:val="28"/>
          <w:szCs w:val="28"/>
          <w:lang w:val="be-BY"/>
        </w:rPr>
        <w:t xml:space="preserve">. </w:t>
      </w:r>
      <w:r w:rsidR="006D662C" w:rsidRPr="00190AB9">
        <w:rPr>
          <w:bCs/>
          <w:color w:val="000000"/>
          <w:sz w:val="28"/>
          <w:szCs w:val="28"/>
          <w:lang w:val="be-BY"/>
        </w:rPr>
        <w:t>Культура беларускага маўлення : метадычны дапаможнік для студэнтаў філалагічнага факультэта / Віцебскі дзярж</w:t>
      </w:r>
      <w:r w:rsidR="006D662C">
        <w:rPr>
          <w:bCs/>
          <w:color w:val="000000"/>
          <w:sz w:val="28"/>
          <w:szCs w:val="28"/>
          <w:lang w:val="be-BY"/>
        </w:rPr>
        <w:t>а</w:t>
      </w:r>
      <w:r w:rsidR="006D662C" w:rsidRPr="00190AB9">
        <w:rPr>
          <w:bCs/>
          <w:color w:val="000000"/>
          <w:sz w:val="28"/>
          <w:szCs w:val="28"/>
          <w:lang w:val="be-BY"/>
        </w:rPr>
        <w:t>ўны ўніверсітэт ім. П.</w:t>
      </w:r>
      <w:r w:rsidR="006D662C">
        <w:rPr>
          <w:bCs/>
          <w:color w:val="000000"/>
          <w:sz w:val="28"/>
          <w:szCs w:val="28"/>
          <w:lang w:val="be-BY"/>
        </w:rPr>
        <w:t> </w:t>
      </w:r>
      <w:r w:rsidR="006D662C" w:rsidRPr="00190AB9">
        <w:rPr>
          <w:bCs/>
          <w:color w:val="000000"/>
          <w:sz w:val="28"/>
          <w:szCs w:val="28"/>
          <w:lang w:val="be-BY"/>
        </w:rPr>
        <w:t>М. Машэрава</w:t>
      </w:r>
      <w:r w:rsidR="00BD7C76" w:rsidRPr="007F13A0">
        <w:rPr>
          <w:bCs/>
          <w:color w:val="000000"/>
          <w:sz w:val="28"/>
          <w:szCs w:val="28"/>
        </w:rPr>
        <w:t xml:space="preserve"> ;</w:t>
      </w:r>
      <w:r w:rsidR="006D662C" w:rsidRPr="00190AB9">
        <w:rPr>
          <w:bCs/>
          <w:color w:val="000000"/>
          <w:sz w:val="28"/>
          <w:szCs w:val="28"/>
          <w:lang w:val="be-BY"/>
        </w:rPr>
        <w:t xml:space="preserve"> [скл. Ю. М. Бабіч]. – Віцебск : ВДУ, 2015. – 47 с. </w:t>
      </w:r>
    </w:p>
    <w:p w14:paraId="27E18991" w14:textId="5C86EB29" w:rsidR="00190AB9" w:rsidRPr="00190AB9" w:rsidRDefault="006D662C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>
        <w:rPr>
          <w:bCs/>
          <w:color w:val="000000"/>
          <w:sz w:val="28"/>
          <w:szCs w:val="28"/>
          <w:lang w:val="be-BY"/>
        </w:rPr>
        <w:t xml:space="preserve">13. </w:t>
      </w:r>
      <w:r w:rsidR="00190AB9" w:rsidRPr="00190AB9">
        <w:rPr>
          <w:bCs/>
          <w:color w:val="000000"/>
          <w:sz w:val="28"/>
          <w:szCs w:val="28"/>
          <w:lang w:val="be-BY"/>
        </w:rPr>
        <w:t xml:space="preserve">Культура маўлення / уклад. А.У. Дуброўскі ; пад рэд. Г. І. Басавай. – Мінск : БДУ, 2013. – 100 с. </w:t>
      </w:r>
    </w:p>
    <w:p w14:paraId="126758C5" w14:textId="39374C21" w:rsid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1</w:t>
      </w:r>
      <w:r w:rsidR="006D662C">
        <w:rPr>
          <w:bCs/>
          <w:color w:val="000000"/>
          <w:sz w:val="28"/>
          <w:szCs w:val="28"/>
          <w:lang w:val="be-BY"/>
        </w:rPr>
        <w:t>4</w:t>
      </w:r>
      <w:r w:rsidRPr="00190AB9">
        <w:rPr>
          <w:bCs/>
          <w:color w:val="000000"/>
          <w:sz w:val="28"/>
          <w:szCs w:val="28"/>
          <w:lang w:val="be-BY"/>
        </w:rPr>
        <w:t>. Любецкая, К. П. Стылістыка і культура беларускага маўлення: практычныя заняткі / К. П. Любецкая. – М</w:t>
      </w:r>
      <w:r w:rsidR="00203341">
        <w:rPr>
          <w:bCs/>
          <w:color w:val="000000"/>
          <w:sz w:val="28"/>
          <w:szCs w:val="28"/>
          <w:lang w:val="be-BY"/>
        </w:rPr>
        <w:t xml:space="preserve">інск </w:t>
      </w:r>
      <w:r w:rsidRPr="00190AB9">
        <w:rPr>
          <w:bCs/>
          <w:color w:val="000000"/>
          <w:sz w:val="28"/>
          <w:szCs w:val="28"/>
          <w:lang w:val="be-BY"/>
        </w:rPr>
        <w:t xml:space="preserve">: БДУ, 2008. – 36 с. </w:t>
      </w:r>
    </w:p>
    <w:p w14:paraId="70048900" w14:textId="72F4111B" w:rsidR="006D662C" w:rsidRPr="00190AB9" w:rsidRDefault="006D662C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>
        <w:rPr>
          <w:bCs/>
          <w:color w:val="000000"/>
          <w:sz w:val="28"/>
          <w:szCs w:val="28"/>
          <w:lang w:val="be-BY"/>
        </w:rPr>
        <w:t xml:space="preserve">15. </w:t>
      </w:r>
      <w:r w:rsidRPr="00190AB9">
        <w:rPr>
          <w:bCs/>
          <w:color w:val="000000"/>
          <w:sz w:val="28"/>
          <w:szCs w:val="28"/>
          <w:lang w:val="be-BY"/>
        </w:rPr>
        <w:t>Мартынкевіч, С. В. Культура маўлення (беларускага) : метадычныя рэкамендацыі / С.В. Мартынкевіч. – Віцебск : ВДУ імя П.</w:t>
      </w:r>
      <w:r>
        <w:rPr>
          <w:bCs/>
          <w:color w:val="000000"/>
          <w:sz w:val="28"/>
          <w:szCs w:val="28"/>
          <w:lang w:val="be-BY"/>
        </w:rPr>
        <w:t xml:space="preserve"> </w:t>
      </w:r>
      <w:r w:rsidRPr="00190AB9">
        <w:rPr>
          <w:bCs/>
          <w:color w:val="000000"/>
          <w:sz w:val="28"/>
          <w:szCs w:val="28"/>
          <w:lang w:val="be-BY"/>
        </w:rPr>
        <w:t xml:space="preserve">М. Машэрава, 2022. – 36 с. </w:t>
      </w:r>
    </w:p>
    <w:p w14:paraId="21C52FEC" w14:textId="19705E17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 xml:space="preserve">16. Навасельцава, І. І. Беларуская мова і культура маўлення: курс лекцый / І. </w:t>
      </w:r>
      <w:r w:rsidR="000B0518" w:rsidRPr="00190AB9">
        <w:rPr>
          <w:bCs/>
          <w:color w:val="000000"/>
          <w:sz w:val="28"/>
          <w:szCs w:val="28"/>
          <w:lang w:val="be-BY"/>
        </w:rPr>
        <w:t>І.</w:t>
      </w:r>
      <w:r w:rsidR="000B0518">
        <w:rPr>
          <w:bCs/>
          <w:color w:val="000000"/>
          <w:sz w:val="28"/>
          <w:szCs w:val="28"/>
          <w:lang w:val="be-BY"/>
        </w:rPr>
        <w:t xml:space="preserve"> </w:t>
      </w:r>
      <w:r w:rsidRPr="00190AB9">
        <w:rPr>
          <w:bCs/>
          <w:color w:val="000000"/>
          <w:sz w:val="28"/>
          <w:szCs w:val="28"/>
          <w:lang w:val="be-BY"/>
        </w:rPr>
        <w:t>Навасельцава. – Мінск</w:t>
      </w:r>
      <w:r w:rsidR="00203341">
        <w:rPr>
          <w:bCs/>
          <w:color w:val="000000"/>
          <w:sz w:val="28"/>
          <w:szCs w:val="28"/>
          <w:lang w:val="be-BY"/>
        </w:rPr>
        <w:t xml:space="preserve"> </w:t>
      </w:r>
      <w:r w:rsidRPr="00190AB9">
        <w:rPr>
          <w:bCs/>
          <w:color w:val="000000"/>
          <w:sz w:val="28"/>
          <w:szCs w:val="28"/>
          <w:lang w:val="be-BY"/>
        </w:rPr>
        <w:t xml:space="preserve">: БДЭУ, 2008. – 130 с. </w:t>
      </w:r>
    </w:p>
    <w:p w14:paraId="24CC269C" w14:textId="06D65281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17. Навасельцава, І. І. Беларуская мова і культура маўлення: практыкум / І.</w:t>
      </w:r>
      <w:r w:rsidR="000B0518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>І. Навасельцава. – Мінск</w:t>
      </w:r>
      <w:r w:rsidR="00203341">
        <w:rPr>
          <w:bCs/>
          <w:color w:val="000000"/>
          <w:sz w:val="28"/>
          <w:szCs w:val="28"/>
          <w:lang w:val="be-BY"/>
        </w:rPr>
        <w:t xml:space="preserve"> </w:t>
      </w:r>
      <w:r w:rsidRPr="00190AB9">
        <w:rPr>
          <w:bCs/>
          <w:color w:val="000000"/>
          <w:sz w:val="28"/>
          <w:szCs w:val="28"/>
          <w:lang w:val="be-BY"/>
        </w:rPr>
        <w:t xml:space="preserve">: БДЭУ, 2005. – 95 с. </w:t>
      </w:r>
    </w:p>
    <w:p w14:paraId="46F1F927" w14:textId="7D782861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 xml:space="preserve">18. Шкраба, І. Р. Варыянтнасць у сучаснай беларускай мове: </w:t>
      </w:r>
      <w:r w:rsidR="00203341">
        <w:rPr>
          <w:bCs/>
          <w:color w:val="000000"/>
          <w:sz w:val="28"/>
          <w:szCs w:val="28"/>
          <w:lang w:val="be-BY"/>
        </w:rPr>
        <w:t>с</w:t>
      </w:r>
      <w:r w:rsidRPr="00190AB9">
        <w:rPr>
          <w:bCs/>
          <w:color w:val="000000"/>
          <w:sz w:val="28"/>
          <w:szCs w:val="28"/>
          <w:lang w:val="be-BY"/>
        </w:rPr>
        <w:t xml:space="preserve">труктурна-граматычны і функцыянальна-дынамічны аспекты / І. Р. Шкраба. – Мінск : Асар, 2004. – 240 с. </w:t>
      </w:r>
    </w:p>
    <w:p w14:paraId="4BF015C6" w14:textId="77777777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</w:p>
    <w:p w14:paraId="54802724" w14:textId="4521045E" w:rsidR="00190AB9" w:rsidRPr="00190AB9" w:rsidRDefault="00190AB9" w:rsidP="00267DD2">
      <w:pPr>
        <w:ind w:firstLine="709"/>
        <w:contextualSpacing/>
        <w:jc w:val="center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Слоўнікі</w:t>
      </w:r>
    </w:p>
    <w:p w14:paraId="536A8497" w14:textId="6A520B25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19. Арашонкава, Г. У., Лемцюгова В. П. Кіраванне ў беларускай і рускай мовах : слоўнік-даведнік / Г. У. Арашонкава, В. П. Лемцюгова ; пад рэд. М.</w:t>
      </w:r>
      <w:r w:rsidR="00384B8A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>В.</w:t>
      </w:r>
      <w:r w:rsidR="00384B8A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>Бірылы, А. І. Падлужнага. – Мінск : Выш. шк., 1991. – 303 с.</w:t>
      </w:r>
    </w:p>
    <w:p w14:paraId="386D8001" w14:textId="77777777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20. Арфаэпічны слоўнік беларускай мовы / НАН Беларусі, Ін-т мовы і літ.азнаўства імя Я. Коласа і Я. Купалы ; уклад.: В. П. Русак [і. інш.]. – Мінск : Беларус. навука, 2017. – 757 с.</w:t>
      </w:r>
    </w:p>
    <w:p w14:paraId="5BD47676" w14:textId="57752279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 xml:space="preserve">21. </w:t>
      </w:r>
      <w:r w:rsidR="006D662C" w:rsidRPr="00190AB9">
        <w:rPr>
          <w:bCs/>
          <w:color w:val="000000"/>
          <w:sz w:val="28"/>
          <w:szCs w:val="28"/>
          <w:lang w:val="be-BY"/>
        </w:rPr>
        <w:t>Грабчиков С. М. Межъязыковые омонимы и паронимы : опыт русско-белорусского словаря. – Минск : БГУ, 1980. – 216 с.</w:t>
      </w:r>
      <w:r w:rsidR="006D662C" w:rsidRPr="006D662C">
        <w:rPr>
          <w:bCs/>
          <w:color w:val="000000"/>
          <w:sz w:val="28"/>
          <w:szCs w:val="28"/>
          <w:lang w:val="be-BY"/>
        </w:rPr>
        <w:t xml:space="preserve"> </w:t>
      </w:r>
    </w:p>
    <w:p w14:paraId="00D16D61" w14:textId="0C210496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 xml:space="preserve">22. </w:t>
      </w:r>
      <w:r w:rsidR="006D662C" w:rsidRPr="00190AB9">
        <w:rPr>
          <w:bCs/>
          <w:color w:val="000000"/>
          <w:sz w:val="28"/>
          <w:szCs w:val="28"/>
          <w:lang w:val="be-BY"/>
        </w:rPr>
        <w:t>Грабчыкаў, С. М. Слоўнік паронімаў беларускай мовы / С.</w:t>
      </w:r>
      <w:r w:rsidR="00384B8A">
        <w:rPr>
          <w:bCs/>
          <w:color w:val="000000"/>
          <w:sz w:val="28"/>
          <w:szCs w:val="28"/>
          <w:lang w:val="be-BY"/>
        </w:rPr>
        <w:t> </w:t>
      </w:r>
      <w:r w:rsidR="006D662C" w:rsidRPr="00190AB9">
        <w:rPr>
          <w:bCs/>
          <w:color w:val="000000"/>
          <w:sz w:val="28"/>
          <w:szCs w:val="28"/>
          <w:lang w:val="be-BY"/>
        </w:rPr>
        <w:t>М.</w:t>
      </w:r>
      <w:r w:rsidR="00384B8A">
        <w:rPr>
          <w:bCs/>
          <w:color w:val="000000"/>
          <w:sz w:val="28"/>
          <w:szCs w:val="28"/>
          <w:lang w:val="be-BY"/>
        </w:rPr>
        <w:t> </w:t>
      </w:r>
      <w:r w:rsidR="006D662C" w:rsidRPr="00190AB9">
        <w:rPr>
          <w:bCs/>
          <w:color w:val="000000"/>
          <w:sz w:val="28"/>
          <w:szCs w:val="28"/>
          <w:lang w:val="be-BY"/>
        </w:rPr>
        <w:t>Грабчыкаў. – Мінск : Нар. асвета, 1994 – 478 с.</w:t>
      </w:r>
    </w:p>
    <w:p w14:paraId="7D5DD3EA" w14:textId="14DF6BC2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23. Граматычны слоўнік дзеяслова / НАН Беларусі, Ін-т мовы і літ. імя Я.</w:t>
      </w:r>
      <w:r w:rsidR="006D662C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 xml:space="preserve">Коласа і Я. Купалы ; [уклад.: В. П. Русак і інш.]. – 2-е выд., дапрац. – Мінск : Беларус. навука, 2013. – 1150 с. </w:t>
      </w:r>
    </w:p>
    <w:p w14:paraId="1397A243" w14:textId="107F2CE7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24. Граматычны слоўнік назоўніка / НАН Беларусі, Ін-т мовы і літ. імя Я.</w:t>
      </w:r>
      <w:r w:rsidR="00087F06">
        <w:rPr>
          <w:bCs/>
          <w:color w:val="000000"/>
          <w:sz w:val="28"/>
          <w:szCs w:val="28"/>
          <w:lang w:val="en-US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>Коласа і Я. Купалы ; [уклад.: Г. У. Арашонкава і інш. ; навук. рэд. В.</w:t>
      </w:r>
      <w:r w:rsidR="00087F06">
        <w:rPr>
          <w:bCs/>
          <w:color w:val="000000"/>
          <w:sz w:val="28"/>
          <w:szCs w:val="28"/>
          <w:lang w:val="en-US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>П.</w:t>
      </w:r>
      <w:r w:rsidR="00087F06">
        <w:rPr>
          <w:bCs/>
          <w:color w:val="000000"/>
          <w:sz w:val="28"/>
          <w:szCs w:val="28"/>
          <w:lang w:val="en-US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>Русак].</w:t>
      </w:r>
      <w:r w:rsidR="00203341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 xml:space="preserve">– 2-е выд., дапрац. – Мінск : Беларус. навука, 2013. – 1245 с. </w:t>
      </w:r>
    </w:p>
    <w:p w14:paraId="3B3892B9" w14:textId="77777777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25. Граматычны слоўнік прыметніка, займенніка, лічэбніка, прыслоўя / НАН Беларусі, Ін-т мовы і літ. імя Я. Коласа і Я. Купалы ; уклад.:  В. П. Русак [і інш.]. – 2-е выд., дапрац. – Мінск : Беларус. навука, 2013. – 1135 с.</w:t>
      </w:r>
    </w:p>
    <w:p w14:paraId="04618765" w14:textId="01F39AF6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26. Клышка, М. К. Слоўнік сінонімаў і блізказначных слоў / М.</w:t>
      </w:r>
      <w:r w:rsidR="00DE531D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>К.</w:t>
      </w:r>
      <w:r w:rsidR="00DE531D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>Клышка.</w:t>
      </w:r>
      <w:r w:rsidR="00DE531D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>– Мінск : Рады</w:t>
      </w:r>
      <w:r w:rsidR="00087F06" w:rsidRPr="00DE531D">
        <w:rPr>
          <w:bCs/>
          <w:color w:val="000000"/>
          <w:sz w:val="28"/>
          <w:szCs w:val="28"/>
          <w:lang w:val="be-BY"/>
        </w:rPr>
        <w:t>ё</w:t>
      </w:r>
      <w:r w:rsidRPr="00190AB9">
        <w:rPr>
          <w:bCs/>
          <w:color w:val="000000"/>
          <w:sz w:val="28"/>
          <w:szCs w:val="28"/>
          <w:lang w:val="be-BY"/>
        </w:rPr>
        <w:t xml:space="preserve">ла-Плюс, 2005. – 672 с. </w:t>
      </w:r>
    </w:p>
    <w:p w14:paraId="2C93EC68" w14:textId="77777777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27. Лепешаў, І. Я. Слоўнік фразеалагізмаў беларускай мовы : каля 7 тысяч фразеалагізмаў : у 2 т. Т. 1 : А-Л / І. Я. Лепешаў. – Мінск: БелЭн, 2008.  – 669 с.</w:t>
      </w:r>
    </w:p>
    <w:p w14:paraId="41E12CE5" w14:textId="77777777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27 Лепешаў, І. Я. Слоўнік фразеалагізмаў беларускай мовы : каля 7 тысяч фразеалагізмаў : у 2 т. Т. 2 : М-Я / І. Я. Лепешаў. – Мінск: БелЭн, 2008.  – 702 с.</w:t>
      </w:r>
    </w:p>
    <w:p w14:paraId="7684223B" w14:textId="759321BA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28. Міхневіч, А. Я. Слоўка за слоўкам : алфавіт. даведнік па культуры беларус. мовы для ўсіх / А. Я. Міхневіч, Л. П. Кунцэвіч, Ю. В. Назаранка. – Мінск</w:t>
      </w:r>
      <w:r w:rsidR="00DE531D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 xml:space="preserve">: БДУ, 2006. – 166 с. </w:t>
      </w:r>
    </w:p>
    <w:p w14:paraId="462237DB" w14:textId="79EA45E6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29. Плотнікаў, Б. А. Слоўнік цяжкасцяў беларускай мовы / Б. А. Плотнікаў, В. П. Трайкоўская. – Мінск</w:t>
      </w:r>
      <w:r w:rsidR="00203341">
        <w:rPr>
          <w:bCs/>
          <w:color w:val="000000"/>
          <w:sz w:val="28"/>
          <w:szCs w:val="28"/>
          <w:lang w:val="be-BY"/>
        </w:rPr>
        <w:t xml:space="preserve"> </w:t>
      </w:r>
      <w:r w:rsidRPr="00190AB9">
        <w:rPr>
          <w:bCs/>
          <w:color w:val="000000"/>
          <w:sz w:val="28"/>
          <w:szCs w:val="28"/>
          <w:lang w:val="be-BY"/>
        </w:rPr>
        <w:t xml:space="preserve">: Кніжны Дом, 2004. – 344 с. </w:t>
      </w:r>
    </w:p>
    <w:p w14:paraId="29C5A14E" w14:textId="07773A60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30. Слоўнік беларускай мовы / НАН Беларусі, Ін-т мовы і літ. імя Я. Коласа і Я. Купалы ; уклад. Н. П. Еўсіевіч [і інш.] ; навук. рэд. А. А. Лукашанец, В.</w:t>
      </w:r>
      <w:r w:rsidR="00DE531D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>П.</w:t>
      </w:r>
      <w:r w:rsidR="00DE531D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>Русак. – Мінск : Беларус. навука, 2012. – 916 с.</w:t>
      </w:r>
    </w:p>
    <w:p w14:paraId="1DC9F186" w14:textId="79F799BD" w:rsidR="00190AB9" w:rsidRPr="00190AB9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31. Слоўнік лінгвастылістычных і тэксталагічных тэрмінаў / Міністэрства адукацыі Рэспублікі Беларусь</w:t>
      </w:r>
      <w:r w:rsidR="00DE531D">
        <w:rPr>
          <w:bCs/>
          <w:color w:val="000000"/>
          <w:sz w:val="28"/>
          <w:szCs w:val="28"/>
          <w:lang w:val="be-BY"/>
        </w:rPr>
        <w:t xml:space="preserve"> </w:t>
      </w:r>
      <w:r w:rsidRPr="00190AB9">
        <w:rPr>
          <w:bCs/>
          <w:color w:val="000000"/>
          <w:sz w:val="28"/>
          <w:szCs w:val="28"/>
          <w:lang w:val="be-BY"/>
        </w:rPr>
        <w:t>; складальнікі: М. В. Абабурка, Т. А. Казімірская, В. М. Саўчанка. – Магілёў : МДУ, 2012. – 281 с.</w:t>
      </w:r>
    </w:p>
    <w:p w14:paraId="7FBD7FD3" w14:textId="77777777" w:rsidR="00DE531D" w:rsidRDefault="00190AB9" w:rsidP="00267DD2">
      <w:pPr>
        <w:ind w:firstLine="709"/>
        <w:contextualSpacing/>
        <w:jc w:val="both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32. Тлумачальны слоўнік беларускай мовы : у 5 т.  / пад агульн. рэд. К.</w:t>
      </w:r>
      <w:r w:rsidR="00DE531D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>К.</w:t>
      </w:r>
      <w:r w:rsidR="00DE531D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 xml:space="preserve">Атраховіча (Кандрата Крапівы). – Мінск : БелСЭ, 1977–1984. – 5 т. </w:t>
      </w:r>
    </w:p>
    <w:p w14:paraId="690A866C" w14:textId="0F93472A" w:rsidR="00301EAA" w:rsidRPr="006B5B8E" w:rsidRDefault="00190AB9" w:rsidP="00267DD2">
      <w:pPr>
        <w:ind w:firstLine="709"/>
        <w:contextualSpacing/>
        <w:jc w:val="both"/>
        <w:rPr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33. Шкраба, І. Р. Слоўнік беларускай безэквівалентнай лексікі : у</w:t>
      </w:r>
      <w:r w:rsidR="00DE531D">
        <w:rPr>
          <w:bCs/>
          <w:color w:val="000000"/>
          <w:sz w:val="28"/>
          <w:szCs w:val="28"/>
          <w:lang w:val="be-BY"/>
        </w:rPr>
        <w:t> </w:t>
      </w:r>
      <w:r w:rsidRPr="00190AB9">
        <w:rPr>
          <w:bCs/>
          <w:color w:val="000000"/>
          <w:sz w:val="28"/>
          <w:szCs w:val="28"/>
          <w:lang w:val="be-BY"/>
        </w:rPr>
        <w:t>рускамоўным дачыненні  / І. Р. Шкраба. – Мінск : БелЭн., 2008. – 320 с.</w:t>
      </w:r>
    </w:p>
    <w:p w14:paraId="53D3D079" w14:textId="77777777" w:rsidR="00301EAA" w:rsidRPr="006B5B8E" w:rsidRDefault="00301EAA" w:rsidP="00267DD2">
      <w:pPr>
        <w:pStyle w:val="Default"/>
        <w:contextualSpacing/>
        <w:jc w:val="both"/>
        <w:rPr>
          <w:bCs/>
          <w:sz w:val="28"/>
          <w:szCs w:val="28"/>
          <w:lang w:val="be-BY"/>
        </w:rPr>
      </w:pPr>
    </w:p>
    <w:p w14:paraId="79D1BFAC" w14:textId="77777777" w:rsidR="00C66ADD" w:rsidRDefault="00C66ADD" w:rsidP="00C66ADD">
      <w:pPr>
        <w:contextualSpacing/>
        <w:jc w:val="center"/>
        <w:rPr>
          <w:b/>
          <w:spacing w:val="-4"/>
          <w:sz w:val="28"/>
          <w:szCs w:val="28"/>
          <w:lang w:val="be-BY" w:eastAsia="en-US"/>
        </w:rPr>
      </w:pPr>
    </w:p>
    <w:p w14:paraId="269A7F18" w14:textId="14181B0D" w:rsidR="00C66ADD" w:rsidRPr="00C66ADD" w:rsidRDefault="00C66ADD" w:rsidP="00C66ADD">
      <w:pPr>
        <w:contextualSpacing/>
        <w:jc w:val="center"/>
        <w:rPr>
          <w:b/>
          <w:spacing w:val="-4"/>
          <w:sz w:val="28"/>
          <w:szCs w:val="28"/>
          <w:lang w:val="be-BY" w:eastAsia="en-US"/>
        </w:rPr>
      </w:pPr>
      <w:r w:rsidRPr="00C66ADD">
        <w:rPr>
          <w:b/>
          <w:spacing w:val="-4"/>
          <w:sz w:val="28"/>
          <w:szCs w:val="28"/>
          <w:lang w:val="be-BY" w:eastAsia="en-US"/>
        </w:rPr>
        <w:t xml:space="preserve">Вучэбная дысцыпліна </w:t>
      </w:r>
      <w:r>
        <w:rPr>
          <w:b/>
          <w:spacing w:val="-4"/>
          <w:sz w:val="28"/>
          <w:szCs w:val="28"/>
          <w:lang w:val="be-BY" w:eastAsia="en-US"/>
        </w:rPr>
        <w:t xml:space="preserve"> </w:t>
      </w:r>
      <w:r w:rsidRPr="00C66ADD">
        <w:rPr>
          <w:b/>
          <w:spacing w:val="-4"/>
          <w:sz w:val="28"/>
          <w:szCs w:val="28"/>
          <w:lang w:val="be-BY" w:eastAsia="en-US"/>
        </w:rPr>
        <w:t>«</w:t>
      </w:r>
      <w:r>
        <w:rPr>
          <w:b/>
          <w:spacing w:val="-4"/>
          <w:sz w:val="28"/>
          <w:szCs w:val="28"/>
          <w:lang w:val="be-BY" w:eastAsia="en-US"/>
        </w:rPr>
        <w:t>Р</w:t>
      </w:r>
      <w:r w:rsidRPr="00C66ADD">
        <w:rPr>
          <w:b/>
          <w:spacing w:val="-4"/>
          <w:sz w:val="28"/>
          <w:szCs w:val="28"/>
          <w:lang w:val="be-BY" w:eastAsia="en-US"/>
        </w:rPr>
        <w:t>уская мова ў прафесійнай дзейнасці»</w:t>
      </w:r>
    </w:p>
    <w:p w14:paraId="100A89F2" w14:textId="77777777" w:rsidR="00C66ADD" w:rsidRPr="00C66ADD" w:rsidRDefault="00C66ADD" w:rsidP="00C66ADD">
      <w:pPr>
        <w:contextualSpacing/>
        <w:jc w:val="center"/>
        <w:rPr>
          <w:b/>
          <w:spacing w:val="-4"/>
          <w:sz w:val="28"/>
          <w:szCs w:val="28"/>
          <w:lang w:val="be-BY" w:eastAsia="en-US"/>
        </w:rPr>
      </w:pPr>
    </w:p>
    <w:p w14:paraId="10667F6B" w14:textId="77777777" w:rsidR="001552A7" w:rsidRPr="00F86084" w:rsidRDefault="001552A7" w:rsidP="00267DD2">
      <w:pPr>
        <w:contextualSpacing/>
        <w:jc w:val="center"/>
        <w:rPr>
          <w:bCs/>
          <w:iCs/>
          <w:sz w:val="28"/>
          <w:szCs w:val="28"/>
          <w:lang w:eastAsia="en-US"/>
        </w:rPr>
      </w:pPr>
      <w:r w:rsidRPr="00F86084">
        <w:rPr>
          <w:bCs/>
          <w:iCs/>
          <w:sz w:val="28"/>
          <w:szCs w:val="28"/>
          <w:lang w:eastAsia="en-US"/>
        </w:rPr>
        <w:t>Основная литература</w:t>
      </w:r>
    </w:p>
    <w:p w14:paraId="4732E9E9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proofErr w:type="spellStart"/>
      <w:r w:rsidRPr="006B5B8E">
        <w:rPr>
          <w:lang w:eastAsia="en-US"/>
        </w:rPr>
        <w:t>Есакова</w:t>
      </w:r>
      <w:proofErr w:type="spellEnd"/>
      <w:r w:rsidRPr="006B5B8E">
        <w:rPr>
          <w:lang w:eastAsia="en-US"/>
        </w:rPr>
        <w:t xml:space="preserve">, М. Н. Речевая культура переводчика: русский язык : учеб. пособие : кн. для преподавателя / М. Н. </w:t>
      </w:r>
      <w:proofErr w:type="spellStart"/>
      <w:r w:rsidRPr="006B5B8E">
        <w:rPr>
          <w:lang w:eastAsia="en-US"/>
        </w:rPr>
        <w:t>Есакова</w:t>
      </w:r>
      <w:proofErr w:type="spellEnd"/>
      <w:r w:rsidRPr="006B5B8E">
        <w:rPr>
          <w:lang w:eastAsia="en-US"/>
        </w:rPr>
        <w:t>, Ю. Н. Кольцова, Г. М. Литвинова. – 3-е изд., стер. – М. : Флинта, 2019. – 112 с.</w:t>
      </w:r>
    </w:p>
    <w:p w14:paraId="074478C6" w14:textId="4E9E83A5" w:rsidR="001552A7" w:rsidRPr="006B5B8E" w:rsidRDefault="001552A7" w:rsidP="00267DD2">
      <w:pPr>
        <w:pStyle w:val="1"/>
        <w:contextualSpacing/>
        <w:rPr>
          <w:lang w:eastAsia="en-US"/>
        </w:rPr>
      </w:pPr>
      <w:proofErr w:type="spellStart"/>
      <w:r w:rsidRPr="006B5B8E">
        <w:rPr>
          <w:lang w:eastAsia="en-US"/>
        </w:rPr>
        <w:t>Есакова</w:t>
      </w:r>
      <w:proofErr w:type="spellEnd"/>
      <w:r w:rsidRPr="006B5B8E">
        <w:rPr>
          <w:lang w:eastAsia="en-US"/>
        </w:rPr>
        <w:t xml:space="preserve">, М. Н. Речевая культура переводчика: русский язык : учеб. пособие : кн. для студента / М. Н. </w:t>
      </w:r>
      <w:proofErr w:type="spellStart"/>
      <w:r w:rsidRPr="006B5B8E">
        <w:rPr>
          <w:lang w:eastAsia="en-US"/>
        </w:rPr>
        <w:t>Есакова</w:t>
      </w:r>
      <w:proofErr w:type="spellEnd"/>
      <w:r w:rsidRPr="006B5B8E">
        <w:rPr>
          <w:lang w:eastAsia="en-US"/>
        </w:rPr>
        <w:t>, Ю. Н. Кол</w:t>
      </w:r>
      <w:r>
        <w:rPr>
          <w:lang w:eastAsia="en-US"/>
        </w:rPr>
        <w:t>ьцова, Г. М. Литвинова. </w:t>
      </w:r>
      <w:r w:rsidRPr="006B5B8E">
        <w:rPr>
          <w:lang w:eastAsia="en-US"/>
        </w:rPr>
        <w:t>–</w:t>
      </w:r>
      <w:r>
        <w:rPr>
          <w:lang w:eastAsia="en-US"/>
        </w:rPr>
        <w:t xml:space="preserve"> 4</w:t>
      </w:r>
      <w:r w:rsidR="001A6F13">
        <w:rPr>
          <w:lang w:eastAsia="en-US"/>
        </w:rPr>
        <w:noBreakHyphen/>
      </w:r>
      <w:r>
        <w:rPr>
          <w:lang w:eastAsia="en-US"/>
        </w:rPr>
        <w:t>е изд., стер. –</w:t>
      </w:r>
      <w:r w:rsidRPr="006B5B8E">
        <w:rPr>
          <w:lang w:eastAsia="en-US"/>
        </w:rPr>
        <w:t xml:space="preserve"> М. : Флинта, 2020. – 636 с.</w:t>
      </w:r>
    </w:p>
    <w:p w14:paraId="68D9F156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proofErr w:type="spellStart"/>
      <w:r w:rsidRPr="006B5B8E">
        <w:rPr>
          <w:bCs/>
          <w:lang w:eastAsia="en-US"/>
        </w:rPr>
        <w:t>Кострица</w:t>
      </w:r>
      <w:proofErr w:type="spellEnd"/>
      <w:r>
        <w:rPr>
          <w:bCs/>
          <w:lang w:eastAsia="en-US"/>
        </w:rPr>
        <w:t>, </w:t>
      </w:r>
      <w:r w:rsidRPr="006B5B8E">
        <w:rPr>
          <w:bCs/>
          <w:lang w:eastAsia="en-US"/>
        </w:rPr>
        <w:t>С.</w:t>
      </w:r>
      <w:r>
        <w:rPr>
          <w:bCs/>
          <w:lang w:eastAsia="en-US"/>
        </w:rPr>
        <w:t> </w:t>
      </w:r>
      <w:r w:rsidRPr="006B5B8E">
        <w:rPr>
          <w:bCs/>
          <w:lang w:eastAsia="en-US"/>
        </w:rPr>
        <w:t>Я.</w:t>
      </w:r>
      <w:r w:rsidRPr="006B5B8E">
        <w:rPr>
          <w:lang w:eastAsia="en-US"/>
        </w:rPr>
        <w:t> Культура речи : пр</w:t>
      </w:r>
      <w:r>
        <w:rPr>
          <w:lang w:eastAsia="en-US"/>
        </w:rPr>
        <w:t>актикум : учеб. пособие / С. Я. </w:t>
      </w:r>
      <w:proofErr w:type="spellStart"/>
      <w:r w:rsidRPr="006B5B8E">
        <w:rPr>
          <w:lang w:eastAsia="en-US"/>
        </w:rPr>
        <w:t>Кострица</w:t>
      </w:r>
      <w:proofErr w:type="spellEnd"/>
      <w:r w:rsidRPr="006B5B8E">
        <w:rPr>
          <w:lang w:eastAsia="en-US"/>
        </w:rPr>
        <w:t>, А. А. Мурашов, С. В. Бобро</w:t>
      </w:r>
      <w:r>
        <w:rPr>
          <w:lang w:eastAsia="en-US"/>
        </w:rPr>
        <w:t>ва. – Минск : РИВШ, 2021. – 260 </w:t>
      </w:r>
      <w:r w:rsidRPr="006B5B8E">
        <w:rPr>
          <w:lang w:eastAsia="en-US"/>
        </w:rPr>
        <w:t>с.</w:t>
      </w:r>
    </w:p>
    <w:p w14:paraId="0C0C4CEF" w14:textId="77777777" w:rsidR="001552A7" w:rsidRPr="006B5B8E" w:rsidRDefault="001552A7" w:rsidP="00267DD2">
      <w:pPr>
        <w:pStyle w:val="1"/>
        <w:contextualSpacing/>
      </w:pPr>
      <w:r w:rsidRPr="006B5B8E">
        <w:t>Современный русский язык : практикум / Т. Н. Волынец [и др.]. – Минск</w:t>
      </w:r>
      <w:r>
        <w:rPr>
          <w:lang w:val="be-BY"/>
        </w:rPr>
        <w:t> </w:t>
      </w:r>
      <w:r w:rsidRPr="006B5B8E">
        <w:t>: РИВШ, 2019. – 371 с.</w:t>
      </w:r>
    </w:p>
    <w:p w14:paraId="4EF01463" w14:textId="77777777" w:rsidR="001552A7" w:rsidRPr="006B5B8E" w:rsidRDefault="001552A7" w:rsidP="00267DD2">
      <w:pPr>
        <w:pStyle w:val="1"/>
        <w:contextualSpacing/>
      </w:pPr>
      <w:r w:rsidRPr="006B5B8E">
        <w:t>Современный русский язык : сб. упражнений : учеб. пособие для вузов / П. А. </w:t>
      </w:r>
      <w:proofErr w:type="spellStart"/>
      <w:r w:rsidRPr="006B5B8E">
        <w:t>Лекант</w:t>
      </w:r>
      <w:proofErr w:type="spellEnd"/>
      <w:r w:rsidRPr="006B5B8E">
        <w:t xml:space="preserve"> [и др.] ; под ред. П. А. </w:t>
      </w:r>
      <w:proofErr w:type="spellStart"/>
      <w:r w:rsidRPr="006B5B8E">
        <w:t>Леканта</w:t>
      </w:r>
      <w:proofErr w:type="spellEnd"/>
      <w:r w:rsidRPr="006B5B8E">
        <w:t xml:space="preserve">. – М. : </w:t>
      </w:r>
      <w:proofErr w:type="spellStart"/>
      <w:r w:rsidRPr="006B5B8E">
        <w:t>Юрайт</w:t>
      </w:r>
      <w:proofErr w:type="spellEnd"/>
      <w:r w:rsidRPr="006B5B8E">
        <w:t>, 202</w:t>
      </w:r>
      <w:r>
        <w:rPr>
          <w:lang w:val="be-BY"/>
        </w:rPr>
        <w:t>3</w:t>
      </w:r>
      <w:r w:rsidRPr="006B5B8E">
        <w:t>. – 314 с.</w:t>
      </w:r>
    </w:p>
    <w:p w14:paraId="6B4AF034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r w:rsidRPr="006B5B8E">
        <w:t>Современный русский язык : учеб.</w:t>
      </w:r>
      <w:r>
        <w:t xml:space="preserve"> для </w:t>
      </w:r>
      <w:r>
        <w:rPr>
          <w:lang w:val="be-BY"/>
        </w:rPr>
        <w:t>вузов</w:t>
      </w:r>
      <w:r>
        <w:t xml:space="preserve"> / П. А. </w:t>
      </w:r>
      <w:proofErr w:type="spellStart"/>
      <w:r w:rsidRPr="006B5B8E">
        <w:t>Лекант</w:t>
      </w:r>
      <w:proofErr w:type="spellEnd"/>
      <w:r w:rsidRPr="006B5B8E">
        <w:t xml:space="preserve"> [и др.] ; под ред. П. А. </w:t>
      </w:r>
      <w:proofErr w:type="spellStart"/>
      <w:r w:rsidRPr="006B5B8E">
        <w:t>Леканта</w:t>
      </w:r>
      <w:proofErr w:type="spellEnd"/>
      <w:r w:rsidRPr="006B5B8E">
        <w:t>. – 5</w:t>
      </w:r>
      <w:r>
        <w:t>-е</w:t>
      </w:r>
      <w:r w:rsidRPr="006B5B8E">
        <w:t xml:space="preserve"> изд. – М. : </w:t>
      </w:r>
      <w:proofErr w:type="spellStart"/>
      <w:r w:rsidRPr="006B5B8E">
        <w:t>Юрайт</w:t>
      </w:r>
      <w:proofErr w:type="spellEnd"/>
      <w:r w:rsidRPr="006B5B8E">
        <w:t>, 20</w:t>
      </w:r>
      <w:r>
        <w:rPr>
          <w:lang w:val="be-BY"/>
        </w:rPr>
        <w:t>23</w:t>
      </w:r>
      <w:r w:rsidRPr="006B5B8E">
        <w:t xml:space="preserve">. – </w:t>
      </w:r>
      <w:r>
        <w:t>49</w:t>
      </w:r>
      <w:r>
        <w:rPr>
          <w:lang w:val="be-BY"/>
        </w:rPr>
        <w:t>3</w:t>
      </w:r>
      <w:r>
        <w:t> </w:t>
      </w:r>
      <w:r w:rsidRPr="006B5B8E">
        <w:t xml:space="preserve">с. </w:t>
      </w:r>
    </w:p>
    <w:p w14:paraId="34EDFDB7" w14:textId="77777777" w:rsidR="001552A7" w:rsidRPr="006B5B8E" w:rsidRDefault="001552A7" w:rsidP="00267DD2">
      <w:pPr>
        <w:contextualSpacing/>
        <w:jc w:val="center"/>
        <w:rPr>
          <w:sz w:val="28"/>
          <w:szCs w:val="28"/>
          <w:lang w:eastAsia="en-US"/>
        </w:rPr>
      </w:pPr>
    </w:p>
    <w:p w14:paraId="292B3504" w14:textId="77777777" w:rsidR="001552A7" w:rsidRPr="00F86084" w:rsidRDefault="001552A7" w:rsidP="00267DD2">
      <w:pPr>
        <w:contextualSpacing/>
        <w:jc w:val="center"/>
        <w:rPr>
          <w:bCs/>
          <w:iCs/>
          <w:sz w:val="28"/>
          <w:szCs w:val="28"/>
          <w:lang w:eastAsia="en-US"/>
        </w:rPr>
      </w:pPr>
      <w:r w:rsidRPr="00F86084">
        <w:rPr>
          <w:bCs/>
          <w:iCs/>
          <w:sz w:val="28"/>
          <w:szCs w:val="28"/>
          <w:lang w:eastAsia="en-US"/>
        </w:rPr>
        <w:t>Дополнительная литература</w:t>
      </w:r>
    </w:p>
    <w:p w14:paraId="799DA4A1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r w:rsidRPr="006B5B8E">
        <w:rPr>
          <w:lang w:eastAsia="en-US"/>
        </w:rPr>
        <w:t>Артемьева, Е. И. Все правила русс</w:t>
      </w:r>
      <w:r>
        <w:rPr>
          <w:lang w:eastAsia="en-US"/>
        </w:rPr>
        <w:t>кого языка : справочник / Е. И. </w:t>
      </w:r>
      <w:r w:rsidRPr="006B5B8E">
        <w:rPr>
          <w:lang w:eastAsia="en-US"/>
        </w:rPr>
        <w:t>Артемьева. – 11-е изд. – М. : Мартин, 2020. – 208 с.</w:t>
      </w:r>
    </w:p>
    <w:p w14:paraId="2FC1ADF3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proofErr w:type="spellStart"/>
      <w:r w:rsidRPr="006B5B8E">
        <w:rPr>
          <w:lang w:eastAsia="en-US"/>
        </w:rPr>
        <w:t>Валгина</w:t>
      </w:r>
      <w:proofErr w:type="spellEnd"/>
      <w:r w:rsidRPr="006B5B8E">
        <w:rPr>
          <w:lang w:eastAsia="en-US"/>
        </w:rPr>
        <w:t>, Н. С. Активные процессы в современном русском языке : учеб. пособие</w:t>
      </w:r>
      <w:r>
        <w:rPr>
          <w:lang w:eastAsia="en-US"/>
        </w:rPr>
        <w:t xml:space="preserve"> </w:t>
      </w:r>
      <w:r w:rsidRPr="006B5B8E">
        <w:rPr>
          <w:lang w:eastAsia="en-US"/>
        </w:rPr>
        <w:t>/ Н. С. </w:t>
      </w:r>
      <w:proofErr w:type="spellStart"/>
      <w:r w:rsidRPr="006B5B8E">
        <w:rPr>
          <w:lang w:eastAsia="en-US"/>
        </w:rPr>
        <w:t>Валгина</w:t>
      </w:r>
      <w:proofErr w:type="spellEnd"/>
      <w:r w:rsidRPr="006B5B8E">
        <w:rPr>
          <w:lang w:eastAsia="en-US"/>
        </w:rPr>
        <w:t>. – М. : Логос, 200</w:t>
      </w:r>
      <w:r>
        <w:rPr>
          <w:lang w:eastAsia="en-US"/>
        </w:rPr>
        <w:t>3</w:t>
      </w:r>
      <w:r w:rsidRPr="006B5B8E">
        <w:rPr>
          <w:lang w:eastAsia="en-US"/>
        </w:rPr>
        <w:t>. – 304 с.</w:t>
      </w:r>
    </w:p>
    <w:p w14:paraId="343B07B0" w14:textId="77777777" w:rsidR="001552A7" w:rsidRPr="00701EDA" w:rsidRDefault="001552A7" w:rsidP="00267DD2">
      <w:pPr>
        <w:pStyle w:val="1"/>
        <w:contextualSpacing/>
        <w:rPr>
          <w:lang w:eastAsia="en-US"/>
        </w:rPr>
      </w:pPr>
      <w:proofErr w:type="spellStart"/>
      <w:r w:rsidRPr="00701EDA">
        <w:rPr>
          <w:lang w:eastAsia="en-US"/>
        </w:rPr>
        <w:t>Валгина</w:t>
      </w:r>
      <w:proofErr w:type="spellEnd"/>
      <w:r w:rsidRPr="00701EDA">
        <w:rPr>
          <w:lang w:eastAsia="en-US"/>
        </w:rPr>
        <w:t xml:space="preserve">, Н. С. Современный русский язык : учебник / Н. С. </w:t>
      </w:r>
      <w:proofErr w:type="spellStart"/>
      <w:r w:rsidRPr="00701EDA">
        <w:rPr>
          <w:lang w:eastAsia="en-US"/>
        </w:rPr>
        <w:t>Валгина</w:t>
      </w:r>
      <w:proofErr w:type="spellEnd"/>
      <w:r w:rsidRPr="00701EDA">
        <w:rPr>
          <w:lang w:eastAsia="en-US"/>
        </w:rPr>
        <w:t xml:space="preserve">, Д. Э. Розенталь, М. И. Фомина ; под ред. Н. С. </w:t>
      </w:r>
      <w:proofErr w:type="spellStart"/>
      <w:r w:rsidRPr="00701EDA">
        <w:rPr>
          <w:lang w:eastAsia="en-US"/>
        </w:rPr>
        <w:t>Валгиной</w:t>
      </w:r>
      <w:proofErr w:type="spellEnd"/>
      <w:r w:rsidRPr="00701EDA">
        <w:rPr>
          <w:lang w:eastAsia="en-US"/>
        </w:rPr>
        <w:t xml:space="preserve">. – 6-е изд., </w:t>
      </w:r>
      <w:proofErr w:type="spellStart"/>
      <w:r w:rsidRPr="00701EDA">
        <w:rPr>
          <w:lang w:eastAsia="en-US"/>
        </w:rPr>
        <w:t>перераб</w:t>
      </w:r>
      <w:proofErr w:type="spellEnd"/>
      <w:r w:rsidRPr="00701EDA">
        <w:rPr>
          <w:lang w:eastAsia="en-US"/>
        </w:rPr>
        <w:t xml:space="preserve">. и доп. – </w:t>
      </w:r>
      <w:r w:rsidRPr="00701EDA">
        <w:rPr>
          <w:lang w:val="be-BY" w:eastAsia="en-US"/>
        </w:rPr>
        <w:t>М.</w:t>
      </w:r>
      <w:r w:rsidRPr="00701EDA">
        <w:rPr>
          <w:lang w:eastAsia="en-US"/>
        </w:rPr>
        <w:t xml:space="preserve"> : Логос, 2002. – 527 с.  </w:t>
      </w:r>
    </w:p>
    <w:p w14:paraId="57A2BE8E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proofErr w:type="spellStart"/>
      <w:r w:rsidRPr="006B5B8E">
        <w:rPr>
          <w:lang w:eastAsia="en-US"/>
        </w:rPr>
        <w:t>Га</w:t>
      </w:r>
      <w:r>
        <w:rPr>
          <w:lang w:eastAsia="en-US"/>
        </w:rPr>
        <w:t>лло</w:t>
      </w:r>
      <w:proofErr w:type="spellEnd"/>
      <w:r>
        <w:rPr>
          <w:lang w:eastAsia="en-US"/>
        </w:rPr>
        <w:t>, К. Презентации в стиле TED.</w:t>
      </w:r>
      <w:r w:rsidRPr="006B5B8E">
        <w:rPr>
          <w:lang w:eastAsia="en-US"/>
        </w:rPr>
        <w:t xml:space="preserve"> 9 приемов лучших в мире выступлений / К. </w:t>
      </w:r>
      <w:proofErr w:type="spellStart"/>
      <w:r w:rsidRPr="006B5B8E">
        <w:rPr>
          <w:lang w:eastAsia="en-US"/>
        </w:rPr>
        <w:t>Галло</w:t>
      </w:r>
      <w:proofErr w:type="spellEnd"/>
      <w:r w:rsidRPr="006B5B8E">
        <w:rPr>
          <w:lang w:eastAsia="en-US"/>
        </w:rPr>
        <w:t xml:space="preserve">. – М. : Альпина </w:t>
      </w:r>
      <w:proofErr w:type="spellStart"/>
      <w:r w:rsidRPr="006B5B8E">
        <w:rPr>
          <w:lang w:eastAsia="en-US"/>
        </w:rPr>
        <w:t>Паблишер</w:t>
      </w:r>
      <w:proofErr w:type="spellEnd"/>
      <w:r w:rsidRPr="006B5B8E">
        <w:rPr>
          <w:lang w:eastAsia="en-US"/>
        </w:rPr>
        <w:t>, 2015. – 253 с.</w:t>
      </w:r>
    </w:p>
    <w:p w14:paraId="197542B4" w14:textId="13D3E132" w:rsidR="001552A7" w:rsidRDefault="001552A7" w:rsidP="00267DD2">
      <w:pPr>
        <w:pStyle w:val="1"/>
        <w:contextualSpacing/>
        <w:rPr>
          <w:lang w:eastAsia="en-US"/>
        </w:rPr>
      </w:pPr>
      <w:r w:rsidRPr="00C41745">
        <w:rPr>
          <w:lang w:eastAsia="en-US"/>
        </w:rPr>
        <w:t>Голуб, И. Б.</w:t>
      </w:r>
      <w:r w:rsidRPr="00C41745">
        <w:rPr>
          <w:lang w:val="be-BY" w:eastAsia="en-US"/>
        </w:rPr>
        <w:t xml:space="preserve"> </w:t>
      </w:r>
      <w:r w:rsidRPr="00C41745">
        <w:rPr>
          <w:lang w:eastAsia="en-US"/>
        </w:rPr>
        <w:t xml:space="preserve">Упражнения по стилистике русского языка : учеб. пособие для вузов / И. Б. Голуб. </w:t>
      </w:r>
      <w:r>
        <w:rPr>
          <w:lang w:eastAsia="en-US"/>
        </w:rPr>
        <w:t>–</w:t>
      </w:r>
      <w:r w:rsidRPr="00C41745">
        <w:rPr>
          <w:lang w:eastAsia="en-US"/>
        </w:rPr>
        <w:t xml:space="preserve"> </w:t>
      </w:r>
      <w:r>
        <w:rPr>
          <w:lang w:eastAsia="en-US"/>
        </w:rPr>
        <w:t>9</w:t>
      </w:r>
      <w:r w:rsidRPr="00C41745">
        <w:rPr>
          <w:lang w:eastAsia="en-US"/>
        </w:rPr>
        <w:t xml:space="preserve">-е изд. </w:t>
      </w:r>
      <w:r>
        <w:rPr>
          <w:lang w:eastAsia="en-US"/>
        </w:rPr>
        <w:t>–</w:t>
      </w:r>
      <w:r w:rsidRPr="00C41745">
        <w:rPr>
          <w:lang w:eastAsia="en-US"/>
        </w:rPr>
        <w:t xml:space="preserve"> М. : Айрис-Пресс, 200</w:t>
      </w:r>
      <w:r>
        <w:rPr>
          <w:lang w:eastAsia="en-US"/>
        </w:rPr>
        <w:t>9</w:t>
      </w:r>
      <w:r w:rsidRPr="00C41745">
        <w:rPr>
          <w:lang w:eastAsia="en-US"/>
        </w:rPr>
        <w:t xml:space="preserve">. </w:t>
      </w:r>
      <w:r>
        <w:rPr>
          <w:lang w:eastAsia="en-US"/>
        </w:rPr>
        <w:t>–</w:t>
      </w:r>
      <w:r w:rsidRPr="00C41745">
        <w:rPr>
          <w:lang w:eastAsia="en-US"/>
        </w:rPr>
        <w:t xml:space="preserve"> 2</w:t>
      </w:r>
      <w:r>
        <w:rPr>
          <w:lang w:eastAsia="en-US"/>
        </w:rPr>
        <w:t>96</w:t>
      </w:r>
      <w:r w:rsidRPr="00C41745">
        <w:rPr>
          <w:lang w:eastAsia="en-US"/>
        </w:rPr>
        <w:t xml:space="preserve"> с.</w:t>
      </w:r>
    </w:p>
    <w:p w14:paraId="3C3DB1A6" w14:textId="27555FE6" w:rsidR="00753D30" w:rsidRPr="00753D30" w:rsidRDefault="00753D30" w:rsidP="00753D30">
      <w:pPr>
        <w:pStyle w:val="1"/>
        <w:rPr>
          <w:lang w:eastAsia="en-US"/>
        </w:rPr>
      </w:pPr>
      <w:r w:rsidRPr="00753D30">
        <w:rPr>
          <w:lang w:eastAsia="en-US"/>
        </w:rPr>
        <w:t xml:space="preserve">Зайцева, И. П. Основы научно-исследовательской деятельности (языкознание) : учеб. пособие / И. П. Зайцева. </w:t>
      </w:r>
      <w:r>
        <w:rPr>
          <w:lang w:eastAsia="en-US"/>
        </w:rPr>
        <w:t>–</w:t>
      </w:r>
      <w:r w:rsidRPr="00753D30">
        <w:rPr>
          <w:lang w:eastAsia="en-US"/>
        </w:rPr>
        <w:t xml:space="preserve"> Минск : РИВШ, 2023. </w:t>
      </w:r>
      <w:r>
        <w:rPr>
          <w:lang w:eastAsia="en-US"/>
        </w:rPr>
        <w:t>–</w:t>
      </w:r>
      <w:r w:rsidRPr="00753D30">
        <w:rPr>
          <w:lang w:eastAsia="en-US"/>
        </w:rPr>
        <w:t xml:space="preserve"> 198 с.</w:t>
      </w:r>
    </w:p>
    <w:p w14:paraId="428CA332" w14:textId="4777E6A9" w:rsidR="001552A7" w:rsidRDefault="001552A7" w:rsidP="00267DD2">
      <w:pPr>
        <w:pStyle w:val="1"/>
        <w:rPr>
          <w:lang w:eastAsia="en-US"/>
        </w:rPr>
      </w:pPr>
      <w:proofErr w:type="spellStart"/>
      <w:r w:rsidRPr="006B5B8E">
        <w:rPr>
          <w:lang w:eastAsia="en-US"/>
        </w:rPr>
        <w:t>Зинсер</w:t>
      </w:r>
      <w:proofErr w:type="spellEnd"/>
      <w:r w:rsidRPr="006B5B8E">
        <w:rPr>
          <w:lang w:eastAsia="en-US"/>
        </w:rPr>
        <w:t>, У. Как писать хорошо</w:t>
      </w:r>
      <w:r>
        <w:rPr>
          <w:lang w:eastAsia="en-US"/>
        </w:rPr>
        <w:t xml:space="preserve">. </w:t>
      </w:r>
      <w:r w:rsidRPr="006B5B8E">
        <w:rPr>
          <w:lang w:eastAsia="en-US"/>
        </w:rPr>
        <w:t xml:space="preserve">Классическое руководство по созданию нехудожественных текстов / У. </w:t>
      </w:r>
      <w:proofErr w:type="spellStart"/>
      <w:r w:rsidRPr="006B5B8E">
        <w:rPr>
          <w:lang w:eastAsia="en-US"/>
        </w:rPr>
        <w:t>Зинсер</w:t>
      </w:r>
      <w:proofErr w:type="spellEnd"/>
      <w:r w:rsidRPr="008019E7">
        <w:t xml:space="preserve"> </w:t>
      </w:r>
      <w:r>
        <w:rPr>
          <w:lang w:eastAsia="en-US"/>
        </w:rPr>
        <w:t>; пер. с англ. В. Бабкова</w:t>
      </w:r>
      <w:r w:rsidRPr="006B5B8E">
        <w:rPr>
          <w:lang w:eastAsia="en-US"/>
        </w:rPr>
        <w:t>.– М.</w:t>
      </w:r>
      <w:r>
        <w:rPr>
          <w:lang w:eastAsia="en-US"/>
        </w:rPr>
        <w:t xml:space="preserve"> </w:t>
      </w:r>
      <w:r w:rsidRPr="006B5B8E">
        <w:rPr>
          <w:lang w:eastAsia="en-US"/>
        </w:rPr>
        <w:t xml:space="preserve">: Альпина </w:t>
      </w:r>
      <w:proofErr w:type="spellStart"/>
      <w:r w:rsidRPr="006B5B8E">
        <w:rPr>
          <w:lang w:eastAsia="en-US"/>
        </w:rPr>
        <w:t>Паблишер</w:t>
      </w:r>
      <w:proofErr w:type="spellEnd"/>
      <w:r w:rsidRPr="006B5B8E">
        <w:rPr>
          <w:lang w:eastAsia="en-US"/>
        </w:rPr>
        <w:t xml:space="preserve">, </w:t>
      </w:r>
      <w:r w:rsidRPr="004A2A36">
        <w:rPr>
          <w:lang w:eastAsia="en-US"/>
        </w:rPr>
        <w:t>2015. – 292 с.</w:t>
      </w:r>
    </w:p>
    <w:p w14:paraId="7B4C019E" w14:textId="0234EEFF" w:rsidR="00753D30" w:rsidRPr="00753D30" w:rsidRDefault="00753D30" w:rsidP="00753D30">
      <w:pPr>
        <w:pStyle w:val="1"/>
        <w:rPr>
          <w:lang w:eastAsia="en-US"/>
        </w:rPr>
      </w:pPr>
      <w:proofErr w:type="spellStart"/>
      <w:r w:rsidRPr="00753D30">
        <w:rPr>
          <w:lang w:eastAsia="en-US"/>
        </w:rPr>
        <w:t>Короткина</w:t>
      </w:r>
      <w:proofErr w:type="spellEnd"/>
      <w:r w:rsidRPr="00753D30">
        <w:rPr>
          <w:lang w:eastAsia="en-US"/>
        </w:rPr>
        <w:t xml:space="preserve">, И. Б. Академическое письмо: процесс, продукт и практика : учеб. пособие для вузов / И. Б. </w:t>
      </w:r>
      <w:proofErr w:type="spellStart"/>
      <w:r w:rsidRPr="00753D30">
        <w:rPr>
          <w:lang w:eastAsia="en-US"/>
        </w:rPr>
        <w:t>Короткина</w:t>
      </w:r>
      <w:proofErr w:type="spellEnd"/>
      <w:r w:rsidRPr="00753D30">
        <w:rPr>
          <w:lang w:eastAsia="en-US"/>
        </w:rPr>
        <w:t xml:space="preserve"> ; Рос. акад. нар. хоз-ва и гос. службы при Президенте Рос. Федерации. </w:t>
      </w:r>
      <w:r>
        <w:rPr>
          <w:lang w:eastAsia="en-US"/>
        </w:rPr>
        <w:t>–</w:t>
      </w:r>
      <w:r w:rsidRPr="00753D30">
        <w:rPr>
          <w:lang w:eastAsia="en-US"/>
        </w:rPr>
        <w:t xml:space="preserve"> М. : </w:t>
      </w:r>
      <w:proofErr w:type="spellStart"/>
      <w:r w:rsidRPr="00753D30">
        <w:rPr>
          <w:lang w:eastAsia="en-US"/>
        </w:rPr>
        <w:t>Юрайт</w:t>
      </w:r>
      <w:proofErr w:type="spellEnd"/>
      <w:r w:rsidRPr="00753D30">
        <w:rPr>
          <w:lang w:eastAsia="en-US"/>
        </w:rPr>
        <w:t xml:space="preserve">, 2023. </w:t>
      </w:r>
      <w:r>
        <w:rPr>
          <w:lang w:eastAsia="en-US"/>
        </w:rPr>
        <w:t>–</w:t>
      </w:r>
      <w:r w:rsidRPr="00753D30">
        <w:rPr>
          <w:lang w:eastAsia="en-US"/>
        </w:rPr>
        <w:t xml:space="preserve"> 297 с.</w:t>
      </w:r>
    </w:p>
    <w:p w14:paraId="285D8AA9" w14:textId="77777777" w:rsidR="001552A7" w:rsidRPr="00F7778C" w:rsidRDefault="001552A7" w:rsidP="00267DD2">
      <w:pPr>
        <w:pStyle w:val="1"/>
        <w:contextualSpacing/>
        <w:rPr>
          <w:lang w:eastAsia="en-US"/>
        </w:rPr>
      </w:pPr>
      <w:proofErr w:type="spellStart"/>
      <w:r w:rsidRPr="00F7778C">
        <w:rPr>
          <w:lang w:eastAsia="en-US"/>
        </w:rPr>
        <w:t>Котюрова</w:t>
      </w:r>
      <w:proofErr w:type="spellEnd"/>
      <w:r w:rsidRPr="00F7778C">
        <w:rPr>
          <w:lang w:eastAsia="en-US"/>
        </w:rPr>
        <w:t xml:space="preserve">, М. П. Культура научной речи: текст и его редактирование : учеб. пособие / М. П. </w:t>
      </w:r>
      <w:proofErr w:type="spellStart"/>
      <w:r w:rsidRPr="00F7778C">
        <w:rPr>
          <w:lang w:eastAsia="en-US"/>
        </w:rPr>
        <w:t>Котюрова</w:t>
      </w:r>
      <w:proofErr w:type="spellEnd"/>
      <w:r w:rsidRPr="00F7778C">
        <w:rPr>
          <w:lang w:eastAsia="en-US"/>
        </w:rPr>
        <w:t xml:space="preserve">, Е. А. Баженова. – М. : Флинта : Наука, 2022. – 279 с. </w:t>
      </w:r>
    </w:p>
    <w:p w14:paraId="279D328A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r w:rsidRPr="006B5B8E">
        <w:rPr>
          <w:lang w:eastAsia="en-US"/>
        </w:rPr>
        <w:t xml:space="preserve">Кронгауз, М. А. Русский язык </w:t>
      </w:r>
      <w:r>
        <w:rPr>
          <w:lang w:eastAsia="en-US"/>
        </w:rPr>
        <w:t>на грани нервного срыва / М. А. </w:t>
      </w:r>
      <w:r w:rsidRPr="006B5B8E">
        <w:rPr>
          <w:lang w:eastAsia="en-US"/>
        </w:rPr>
        <w:t xml:space="preserve">Кронгауз. </w:t>
      </w:r>
      <w:r>
        <w:rPr>
          <w:lang w:eastAsia="en-US"/>
        </w:rPr>
        <w:t>–</w:t>
      </w:r>
      <w:r w:rsidRPr="006B5B8E">
        <w:rPr>
          <w:lang w:eastAsia="en-US"/>
        </w:rPr>
        <w:t xml:space="preserve"> Изд. 4-е, </w:t>
      </w:r>
      <w:proofErr w:type="spellStart"/>
      <w:r w:rsidRPr="006B5B8E">
        <w:rPr>
          <w:lang w:eastAsia="en-US"/>
        </w:rPr>
        <w:t>испр</w:t>
      </w:r>
      <w:proofErr w:type="spellEnd"/>
      <w:r w:rsidRPr="006B5B8E">
        <w:rPr>
          <w:lang w:eastAsia="en-US"/>
        </w:rPr>
        <w:t xml:space="preserve">. и доп. </w:t>
      </w:r>
      <w:r>
        <w:rPr>
          <w:lang w:eastAsia="en-US"/>
        </w:rPr>
        <w:t>–</w:t>
      </w:r>
      <w:r w:rsidRPr="006B5B8E">
        <w:rPr>
          <w:lang w:eastAsia="en-US"/>
        </w:rPr>
        <w:t xml:space="preserve"> </w:t>
      </w:r>
      <w:r>
        <w:rPr>
          <w:lang w:eastAsia="en-US"/>
        </w:rPr>
        <w:t>М.</w:t>
      </w:r>
      <w:r w:rsidRPr="006B5B8E">
        <w:rPr>
          <w:lang w:eastAsia="en-US"/>
        </w:rPr>
        <w:t xml:space="preserve"> : АСТ, 2019. </w:t>
      </w:r>
      <w:r>
        <w:rPr>
          <w:lang w:eastAsia="en-US"/>
        </w:rPr>
        <w:t>–</w:t>
      </w:r>
      <w:r w:rsidRPr="006B5B8E">
        <w:rPr>
          <w:lang w:eastAsia="en-US"/>
        </w:rPr>
        <w:t xml:space="preserve"> 50</w:t>
      </w:r>
      <w:r>
        <w:rPr>
          <w:lang w:eastAsia="en-US"/>
        </w:rPr>
        <w:t>5</w:t>
      </w:r>
      <w:r w:rsidRPr="006B5B8E">
        <w:rPr>
          <w:lang w:eastAsia="en-US"/>
        </w:rPr>
        <w:t xml:space="preserve"> с.</w:t>
      </w:r>
    </w:p>
    <w:p w14:paraId="54A89400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r w:rsidRPr="006B5B8E">
        <w:rPr>
          <w:lang w:eastAsia="en-US"/>
        </w:rPr>
        <w:t xml:space="preserve">Культура речи : практикум : </w:t>
      </w:r>
      <w:r>
        <w:rPr>
          <w:lang w:eastAsia="en-US"/>
        </w:rPr>
        <w:t>учеб. пособие для вузов / А. А. </w:t>
      </w:r>
      <w:r w:rsidRPr="006B5B8E">
        <w:rPr>
          <w:lang w:eastAsia="en-US"/>
        </w:rPr>
        <w:t>Мурашов [и др.]. – Минск : РИВШ, 2012. – 228 с.</w:t>
      </w:r>
    </w:p>
    <w:p w14:paraId="6242A2DC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r w:rsidRPr="006B5B8E">
        <w:rPr>
          <w:lang w:eastAsia="en-US"/>
        </w:rPr>
        <w:t xml:space="preserve">Михальчук, Т. Г. Русский речевой этикет : практикум : учеб. пособие / Т. Г. Михальчук. – Минск : </w:t>
      </w:r>
      <w:proofErr w:type="spellStart"/>
      <w:r w:rsidRPr="006B5B8E">
        <w:rPr>
          <w:lang w:eastAsia="en-US"/>
        </w:rPr>
        <w:t>Выш</w:t>
      </w:r>
      <w:proofErr w:type="spellEnd"/>
      <w:r w:rsidRPr="006B5B8E">
        <w:rPr>
          <w:lang w:eastAsia="en-US"/>
        </w:rPr>
        <w:t>. шк., 2016. – 319 с.</w:t>
      </w:r>
    </w:p>
    <w:p w14:paraId="316EAA1D" w14:textId="77777777" w:rsidR="001552A7" w:rsidRDefault="001552A7" w:rsidP="00267DD2">
      <w:pPr>
        <w:pStyle w:val="1"/>
        <w:contextualSpacing/>
        <w:rPr>
          <w:lang w:eastAsia="en-US"/>
        </w:rPr>
      </w:pPr>
      <w:r w:rsidRPr="006B5B8E">
        <w:rPr>
          <w:lang w:eastAsia="en-US"/>
        </w:rPr>
        <w:t xml:space="preserve">Москвин, В. П. Правильность современной русской речи: норма и варианты : </w:t>
      </w:r>
      <w:proofErr w:type="spellStart"/>
      <w:r w:rsidRPr="006B5B8E">
        <w:rPr>
          <w:lang w:eastAsia="en-US"/>
        </w:rPr>
        <w:t>теорет</w:t>
      </w:r>
      <w:proofErr w:type="spellEnd"/>
      <w:r w:rsidRPr="006B5B8E">
        <w:rPr>
          <w:lang w:eastAsia="en-US"/>
        </w:rPr>
        <w:t xml:space="preserve">. курс для филологов : учеб. пособие / В. П. Москвин. – 3-е изд., </w:t>
      </w:r>
      <w:proofErr w:type="spellStart"/>
      <w:r w:rsidRPr="006B5B8E">
        <w:rPr>
          <w:lang w:eastAsia="en-US"/>
        </w:rPr>
        <w:t>перераб</w:t>
      </w:r>
      <w:proofErr w:type="spellEnd"/>
      <w:r w:rsidRPr="006B5B8E">
        <w:rPr>
          <w:lang w:eastAsia="en-US"/>
        </w:rPr>
        <w:t>. – М. : Флинта : Наука, 2016. – 256 с.</w:t>
      </w:r>
    </w:p>
    <w:p w14:paraId="7D80EC5A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r w:rsidRPr="006B5B8E">
        <w:rPr>
          <w:bCs/>
          <w:lang w:eastAsia="en-US"/>
        </w:rPr>
        <w:t>Петрякова, А. Г.</w:t>
      </w:r>
      <w:r w:rsidRPr="006B5B8E">
        <w:rPr>
          <w:lang w:eastAsia="en-US"/>
        </w:rPr>
        <w:t xml:space="preserve"> Культура речи : учеб. пособие / А. Г. Петрякова. – </w:t>
      </w:r>
      <w:r>
        <w:rPr>
          <w:lang w:eastAsia="en-US"/>
        </w:rPr>
        <w:t>4-е изд., стер. – М. : Флинта</w:t>
      </w:r>
      <w:r w:rsidRPr="006B5B8E">
        <w:rPr>
          <w:lang w:eastAsia="en-US"/>
        </w:rPr>
        <w:t>, 201</w:t>
      </w:r>
      <w:r w:rsidRPr="007C4E93">
        <w:rPr>
          <w:lang w:eastAsia="en-US"/>
        </w:rPr>
        <w:t>8</w:t>
      </w:r>
      <w:r w:rsidRPr="006B5B8E">
        <w:rPr>
          <w:lang w:eastAsia="en-US"/>
        </w:rPr>
        <w:t>. – 488 с.</w:t>
      </w:r>
    </w:p>
    <w:p w14:paraId="55F84662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r w:rsidRPr="006B5B8E">
        <w:rPr>
          <w:lang w:eastAsia="en-US"/>
        </w:rPr>
        <w:t>Правила русской орфографии и пунктуации</w:t>
      </w:r>
      <w:r>
        <w:rPr>
          <w:lang w:eastAsia="en-US"/>
        </w:rPr>
        <w:t xml:space="preserve"> :</w:t>
      </w:r>
      <w:r w:rsidRPr="006B5B8E">
        <w:rPr>
          <w:lang w:eastAsia="en-US"/>
        </w:rPr>
        <w:t xml:space="preserve"> </w:t>
      </w:r>
      <w:r>
        <w:rPr>
          <w:lang w:eastAsia="en-US"/>
        </w:rPr>
        <w:t>п</w:t>
      </w:r>
      <w:r w:rsidRPr="006B5B8E">
        <w:rPr>
          <w:lang w:eastAsia="en-US"/>
        </w:rPr>
        <w:t>олн</w:t>
      </w:r>
      <w:r>
        <w:rPr>
          <w:lang w:eastAsia="en-US"/>
        </w:rPr>
        <w:t>.</w:t>
      </w:r>
      <w:r w:rsidRPr="006B5B8E">
        <w:rPr>
          <w:lang w:eastAsia="en-US"/>
        </w:rPr>
        <w:t xml:space="preserve"> акад</w:t>
      </w:r>
      <w:r>
        <w:rPr>
          <w:lang w:eastAsia="en-US"/>
        </w:rPr>
        <w:t>.</w:t>
      </w:r>
      <w:r w:rsidRPr="006B5B8E">
        <w:rPr>
          <w:lang w:eastAsia="en-US"/>
        </w:rPr>
        <w:t xml:space="preserve"> справ</w:t>
      </w:r>
      <w:r>
        <w:rPr>
          <w:lang w:eastAsia="en-US"/>
        </w:rPr>
        <w:t>.</w:t>
      </w:r>
      <w:r w:rsidRPr="006B5B8E">
        <w:rPr>
          <w:lang w:eastAsia="en-US"/>
        </w:rPr>
        <w:t xml:space="preserve"> / </w:t>
      </w:r>
      <w:r>
        <w:rPr>
          <w:lang w:eastAsia="en-US"/>
        </w:rPr>
        <w:t>В. В.</w:t>
      </w:r>
      <w:r>
        <w:rPr>
          <w:lang w:val="be-BY" w:eastAsia="en-US"/>
        </w:rPr>
        <w:t> </w:t>
      </w:r>
      <w:r>
        <w:rPr>
          <w:lang w:eastAsia="en-US"/>
        </w:rPr>
        <w:t xml:space="preserve">Лопатин </w:t>
      </w:r>
      <w:r w:rsidRPr="00F404A2">
        <w:rPr>
          <w:lang w:eastAsia="en-US"/>
        </w:rPr>
        <w:t>[</w:t>
      </w:r>
      <w:r>
        <w:rPr>
          <w:lang w:eastAsia="en-US"/>
        </w:rPr>
        <w:t xml:space="preserve">и </w:t>
      </w:r>
      <w:r>
        <w:rPr>
          <w:lang w:val="be-BY" w:eastAsia="en-US"/>
        </w:rPr>
        <w:t>др.</w:t>
      </w:r>
      <w:r w:rsidRPr="00F404A2">
        <w:rPr>
          <w:lang w:eastAsia="en-US"/>
        </w:rPr>
        <w:t>]</w:t>
      </w:r>
      <w:r>
        <w:rPr>
          <w:lang w:eastAsia="en-US"/>
        </w:rPr>
        <w:t xml:space="preserve"> ; </w:t>
      </w:r>
      <w:r w:rsidRPr="006B5B8E">
        <w:rPr>
          <w:lang w:eastAsia="en-US"/>
        </w:rPr>
        <w:t>под ред. В. В. Лопатина</w:t>
      </w:r>
      <w:r>
        <w:rPr>
          <w:lang w:eastAsia="en-US"/>
        </w:rPr>
        <w:t xml:space="preserve"> ; РАН, Ин-т рус. яз. им. В. В. Виноградова</w:t>
      </w:r>
      <w:r w:rsidRPr="006B5B8E">
        <w:rPr>
          <w:lang w:eastAsia="en-US"/>
        </w:rPr>
        <w:t>.</w:t>
      </w:r>
      <w:r>
        <w:rPr>
          <w:lang w:eastAsia="en-US"/>
        </w:rPr>
        <w:t> </w:t>
      </w:r>
      <w:r w:rsidRPr="006B5B8E">
        <w:rPr>
          <w:lang w:eastAsia="en-US"/>
        </w:rPr>
        <w:t>– М.</w:t>
      </w:r>
      <w:r>
        <w:rPr>
          <w:lang w:val="be-BY" w:eastAsia="en-US"/>
        </w:rPr>
        <w:t> </w:t>
      </w:r>
      <w:r w:rsidRPr="006B5B8E">
        <w:rPr>
          <w:lang w:eastAsia="en-US"/>
        </w:rPr>
        <w:t>: АСТ-пресс, 2016. – 432 с.</w:t>
      </w:r>
    </w:p>
    <w:p w14:paraId="30B10A06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r w:rsidRPr="006B5B8E">
        <w:rPr>
          <w:lang w:eastAsia="en-US"/>
        </w:rPr>
        <w:t>Русский язык и культура речи: теория и практика : учеб. пособие / А. И. Буранова [и др.]</w:t>
      </w:r>
      <w:r>
        <w:rPr>
          <w:lang w:eastAsia="en-US"/>
        </w:rPr>
        <w:t xml:space="preserve"> ; </w:t>
      </w:r>
      <w:proofErr w:type="spellStart"/>
      <w:r>
        <w:rPr>
          <w:lang w:eastAsia="en-US"/>
        </w:rPr>
        <w:t>Сарат</w:t>
      </w:r>
      <w:proofErr w:type="spellEnd"/>
      <w:r>
        <w:rPr>
          <w:lang w:eastAsia="en-US"/>
        </w:rPr>
        <w:t xml:space="preserve">. нац. </w:t>
      </w:r>
      <w:proofErr w:type="spellStart"/>
      <w:r>
        <w:rPr>
          <w:lang w:eastAsia="en-US"/>
        </w:rPr>
        <w:t>исслед</w:t>
      </w:r>
      <w:proofErr w:type="spellEnd"/>
      <w:r>
        <w:rPr>
          <w:lang w:eastAsia="en-US"/>
        </w:rPr>
        <w:t>. ун-т им. Н. Г. Чернышевского</w:t>
      </w:r>
      <w:r w:rsidRPr="006B5B8E">
        <w:rPr>
          <w:lang w:eastAsia="en-US"/>
        </w:rPr>
        <w:t>. – Саратов : Саратов. гос. ун-т, 2016. – 128 с.</w:t>
      </w:r>
    </w:p>
    <w:p w14:paraId="12DA5BA7" w14:textId="4B0F8E58" w:rsidR="001552A7" w:rsidRPr="006B5B8E" w:rsidRDefault="001552A7" w:rsidP="00267DD2">
      <w:pPr>
        <w:pStyle w:val="1"/>
        <w:contextualSpacing/>
        <w:rPr>
          <w:lang w:eastAsia="en-US"/>
        </w:rPr>
      </w:pPr>
      <w:r w:rsidRPr="006B5B8E">
        <w:rPr>
          <w:lang w:eastAsia="en-US"/>
        </w:rPr>
        <w:t>Современный русский литературный язык : учеб. пособие</w:t>
      </w:r>
      <w:r>
        <w:rPr>
          <w:lang w:eastAsia="en-US"/>
        </w:rPr>
        <w:t xml:space="preserve"> / В.</w:t>
      </w:r>
      <w:r w:rsidR="00384B8A">
        <w:rPr>
          <w:lang w:eastAsia="en-US"/>
        </w:rPr>
        <w:t> </w:t>
      </w:r>
      <w:r>
        <w:rPr>
          <w:lang w:eastAsia="en-US"/>
        </w:rPr>
        <w:t>Д.</w:t>
      </w:r>
      <w:r w:rsidR="00384B8A">
        <w:rPr>
          <w:lang w:eastAsia="en-US"/>
        </w:rPr>
        <w:t> </w:t>
      </w:r>
      <w:proofErr w:type="spellStart"/>
      <w:r>
        <w:rPr>
          <w:lang w:eastAsia="en-US"/>
        </w:rPr>
        <w:t>Старич</w:t>
      </w:r>
      <w:r w:rsidR="00384B8A">
        <w:rPr>
          <w:lang w:eastAsia="en-US"/>
        </w:rPr>
        <w:t>ё</w:t>
      </w:r>
      <w:r>
        <w:rPr>
          <w:lang w:eastAsia="en-US"/>
        </w:rPr>
        <w:t>нок</w:t>
      </w:r>
      <w:proofErr w:type="spellEnd"/>
      <w:r>
        <w:rPr>
          <w:lang w:eastAsia="en-US"/>
        </w:rPr>
        <w:t xml:space="preserve"> </w:t>
      </w:r>
      <w:r w:rsidRPr="00A93048">
        <w:rPr>
          <w:lang w:eastAsia="en-US"/>
        </w:rPr>
        <w:t>[</w:t>
      </w:r>
      <w:r>
        <w:rPr>
          <w:lang w:eastAsia="en-US"/>
        </w:rPr>
        <w:t>и др.</w:t>
      </w:r>
      <w:r w:rsidRPr="00A93048">
        <w:rPr>
          <w:lang w:eastAsia="en-US"/>
        </w:rPr>
        <w:t>]</w:t>
      </w:r>
      <w:r>
        <w:rPr>
          <w:lang w:eastAsia="en-US"/>
        </w:rPr>
        <w:t xml:space="preserve"> ; под ред. В. Д. </w:t>
      </w:r>
      <w:proofErr w:type="spellStart"/>
      <w:r>
        <w:rPr>
          <w:lang w:eastAsia="en-US"/>
        </w:rPr>
        <w:t>Старич</w:t>
      </w:r>
      <w:r w:rsidR="00384B8A">
        <w:rPr>
          <w:lang w:eastAsia="en-US"/>
        </w:rPr>
        <w:t>ё</w:t>
      </w:r>
      <w:r>
        <w:rPr>
          <w:lang w:eastAsia="en-US"/>
        </w:rPr>
        <w:t>нка</w:t>
      </w:r>
      <w:proofErr w:type="spellEnd"/>
      <w:r w:rsidRPr="006B5B8E">
        <w:rPr>
          <w:lang w:eastAsia="en-US"/>
        </w:rPr>
        <w:t xml:space="preserve">. </w:t>
      </w:r>
      <w:r>
        <w:rPr>
          <w:lang w:eastAsia="en-US"/>
        </w:rPr>
        <w:t>–</w:t>
      </w:r>
      <w:r w:rsidRPr="006B5B8E">
        <w:rPr>
          <w:lang w:eastAsia="en-US"/>
        </w:rPr>
        <w:t xml:space="preserve"> Минск : </w:t>
      </w:r>
      <w:proofErr w:type="spellStart"/>
      <w:r w:rsidRPr="006B5B8E">
        <w:rPr>
          <w:lang w:eastAsia="en-US"/>
        </w:rPr>
        <w:t>Выш</w:t>
      </w:r>
      <w:proofErr w:type="spellEnd"/>
      <w:r w:rsidRPr="006B5B8E">
        <w:rPr>
          <w:lang w:eastAsia="en-US"/>
        </w:rPr>
        <w:t>. шк</w:t>
      </w:r>
      <w:r>
        <w:rPr>
          <w:lang w:eastAsia="en-US"/>
        </w:rPr>
        <w:t>.</w:t>
      </w:r>
      <w:r w:rsidRPr="006B5B8E">
        <w:rPr>
          <w:lang w:eastAsia="en-US"/>
        </w:rPr>
        <w:t xml:space="preserve">, 2012. </w:t>
      </w:r>
      <w:r>
        <w:rPr>
          <w:lang w:eastAsia="en-US"/>
        </w:rPr>
        <w:t>–</w:t>
      </w:r>
      <w:r w:rsidRPr="006B5B8E">
        <w:rPr>
          <w:lang w:eastAsia="en-US"/>
        </w:rPr>
        <w:t xml:space="preserve"> 59</w:t>
      </w:r>
      <w:r>
        <w:rPr>
          <w:lang w:eastAsia="en-US"/>
        </w:rPr>
        <w:t>1 </w:t>
      </w:r>
      <w:r w:rsidRPr="006B5B8E">
        <w:rPr>
          <w:lang w:eastAsia="en-US"/>
        </w:rPr>
        <w:t>с.</w:t>
      </w:r>
    </w:p>
    <w:p w14:paraId="5DFAD67B" w14:textId="77777777" w:rsidR="001552A7" w:rsidRPr="00F03C42" w:rsidRDefault="001552A7" w:rsidP="00267DD2">
      <w:pPr>
        <w:pStyle w:val="1"/>
        <w:contextualSpacing/>
        <w:rPr>
          <w:sz w:val="26"/>
          <w:szCs w:val="26"/>
          <w:lang w:eastAsia="en-US"/>
        </w:rPr>
      </w:pPr>
      <w:proofErr w:type="spellStart"/>
      <w:r w:rsidRPr="006B5B8E">
        <w:rPr>
          <w:lang w:eastAsia="en-US"/>
        </w:rPr>
        <w:t>Старич</w:t>
      </w:r>
      <w:r>
        <w:rPr>
          <w:lang w:eastAsia="en-US"/>
        </w:rPr>
        <w:t>ё</w:t>
      </w:r>
      <w:r w:rsidRPr="006B5B8E">
        <w:rPr>
          <w:lang w:eastAsia="en-US"/>
        </w:rPr>
        <w:t>нок</w:t>
      </w:r>
      <w:proofErr w:type="spellEnd"/>
      <w:r w:rsidRPr="006B5B8E">
        <w:rPr>
          <w:lang w:eastAsia="en-US"/>
        </w:rPr>
        <w:t>, В. Д. Культура речи : учеб. пособие для вузов / В. Д. </w:t>
      </w:r>
      <w:proofErr w:type="spellStart"/>
      <w:r w:rsidRPr="006B5B8E">
        <w:rPr>
          <w:lang w:eastAsia="en-US"/>
        </w:rPr>
        <w:t>Старич</w:t>
      </w:r>
      <w:r>
        <w:rPr>
          <w:lang w:eastAsia="en-US"/>
        </w:rPr>
        <w:t>ё</w:t>
      </w:r>
      <w:r w:rsidRPr="006B5B8E">
        <w:rPr>
          <w:lang w:eastAsia="en-US"/>
        </w:rPr>
        <w:t>нок</w:t>
      </w:r>
      <w:proofErr w:type="spellEnd"/>
      <w:r w:rsidRPr="006B5B8E">
        <w:rPr>
          <w:lang w:eastAsia="en-US"/>
        </w:rPr>
        <w:t xml:space="preserve">, И. П. Кудреватых, Л. Г. </w:t>
      </w:r>
      <w:proofErr w:type="spellStart"/>
      <w:r w:rsidRPr="006B5B8E">
        <w:rPr>
          <w:lang w:eastAsia="en-US"/>
        </w:rPr>
        <w:t>Рудь</w:t>
      </w:r>
      <w:proofErr w:type="spellEnd"/>
      <w:r w:rsidRPr="006B5B8E">
        <w:rPr>
          <w:lang w:eastAsia="en-US"/>
        </w:rPr>
        <w:t xml:space="preserve">. </w:t>
      </w:r>
      <w:r w:rsidRPr="002D55E4">
        <w:rPr>
          <w:lang w:eastAsia="en-US"/>
        </w:rPr>
        <w:t xml:space="preserve">– Минск : </w:t>
      </w:r>
      <w:proofErr w:type="spellStart"/>
      <w:r w:rsidRPr="002D55E4">
        <w:rPr>
          <w:lang w:eastAsia="en-US"/>
        </w:rPr>
        <w:t>Выш</w:t>
      </w:r>
      <w:proofErr w:type="spellEnd"/>
      <w:r w:rsidRPr="002D55E4">
        <w:rPr>
          <w:lang w:eastAsia="en-US"/>
        </w:rPr>
        <w:t>. шк., 2015. – 303 с.</w:t>
      </w:r>
    </w:p>
    <w:p w14:paraId="7B030B17" w14:textId="77777777" w:rsidR="001552A7" w:rsidRDefault="001552A7" w:rsidP="00267DD2">
      <w:pPr>
        <w:pStyle w:val="1"/>
        <w:contextualSpacing/>
        <w:rPr>
          <w:lang w:eastAsia="en-US"/>
        </w:rPr>
      </w:pPr>
      <w:r w:rsidRPr="006B5B8E">
        <w:rPr>
          <w:lang w:eastAsia="en-US"/>
        </w:rPr>
        <w:t>Стернин, И. А. Русский речевой этикет / И. А. Стернин. – Воронеж : ВОИПКПРО, 1996. – 128 с.</w:t>
      </w:r>
    </w:p>
    <w:p w14:paraId="3ECD6C77" w14:textId="77777777" w:rsidR="001552A7" w:rsidRPr="00C41745" w:rsidRDefault="001552A7" w:rsidP="00267DD2">
      <w:pPr>
        <w:pStyle w:val="1"/>
        <w:rPr>
          <w:lang w:eastAsia="en-US"/>
        </w:rPr>
      </w:pPr>
      <w:r w:rsidRPr="00C41745">
        <w:rPr>
          <w:lang w:eastAsia="en-US"/>
        </w:rPr>
        <w:t>Урбанович, И. Г.</w:t>
      </w:r>
      <w:r w:rsidRPr="00C41745">
        <w:rPr>
          <w:lang w:val="be-BY" w:eastAsia="en-US"/>
        </w:rPr>
        <w:t xml:space="preserve"> </w:t>
      </w:r>
      <w:r w:rsidRPr="00C41745">
        <w:rPr>
          <w:lang w:eastAsia="en-US"/>
        </w:rPr>
        <w:t xml:space="preserve">Русский язык и культура речи : пособие для </w:t>
      </w:r>
      <w:proofErr w:type="spellStart"/>
      <w:r w:rsidRPr="00C41745">
        <w:rPr>
          <w:lang w:eastAsia="en-US"/>
        </w:rPr>
        <w:t>иностр</w:t>
      </w:r>
      <w:proofErr w:type="spellEnd"/>
      <w:r w:rsidRPr="00C41745">
        <w:rPr>
          <w:lang w:eastAsia="en-US"/>
        </w:rPr>
        <w:t>. студентов / И. Г. Урбанович, Ю. А. Подберезская</w:t>
      </w:r>
      <w:r>
        <w:rPr>
          <w:lang w:eastAsia="en-US"/>
        </w:rPr>
        <w:t xml:space="preserve"> ; Мин. гос. лингвист. ун-т</w:t>
      </w:r>
      <w:r w:rsidRPr="00590DCD">
        <w:t xml:space="preserve"> </w:t>
      </w:r>
      <w:r w:rsidRPr="00590DCD">
        <w:rPr>
          <w:lang w:eastAsia="en-US"/>
        </w:rPr>
        <w:t xml:space="preserve">; под ред. О. А. Полетаевой ; </w:t>
      </w:r>
      <w:proofErr w:type="spellStart"/>
      <w:r w:rsidRPr="00590DCD">
        <w:rPr>
          <w:lang w:eastAsia="en-US"/>
        </w:rPr>
        <w:t>рец</w:t>
      </w:r>
      <w:proofErr w:type="spellEnd"/>
      <w:r w:rsidRPr="00590DCD">
        <w:rPr>
          <w:lang w:eastAsia="en-US"/>
        </w:rPr>
        <w:t>. С. В. Ковалёнок</w:t>
      </w:r>
      <w:r w:rsidRPr="00C41745">
        <w:rPr>
          <w:lang w:eastAsia="en-US"/>
        </w:rPr>
        <w:t xml:space="preserve">. </w:t>
      </w:r>
      <w:r>
        <w:rPr>
          <w:lang w:val="be-BY" w:eastAsia="en-US"/>
        </w:rPr>
        <w:t>–</w:t>
      </w:r>
      <w:r w:rsidRPr="00C41745">
        <w:rPr>
          <w:lang w:eastAsia="en-US"/>
        </w:rPr>
        <w:t xml:space="preserve"> Минск : МГЛУ, 2018. </w:t>
      </w:r>
      <w:r>
        <w:rPr>
          <w:lang w:val="be-BY" w:eastAsia="en-US"/>
        </w:rPr>
        <w:t>–</w:t>
      </w:r>
      <w:r w:rsidRPr="00C41745">
        <w:rPr>
          <w:lang w:eastAsia="en-US"/>
        </w:rPr>
        <w:t xml:space="preserve"> 127 с.</w:t>
      </w:r>
    </w:p>
    <w:p w14:paraId="69C6D57D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r w:rsidRPr="006B5B8E">
        <w:rPr>
          <w:lang w:eastAsia="en-US"/>
        </w:rPr>
        <w:t>Щербина, С. И. Русский язык и культура речи. Теория : учеб. пособие / С. И. Щербина, А. А. Зайцев</w:t>
      </w:r>
      <w:r>
        <w:rPr>
          <w:lang w:eastAsia="en-US"/>
        </w:rPr>
        <w:t xml:space="preserve"> ; Рос. гос. </w:t>
      </w:r>
      <w:proofErr w:type="spellStart"/>
      <w:r>
        <w:rPr>
          <w:lang w:eastAsia="en-US"/>
        </w:rPr>
        <w:t>аграр</w:t>
      </w:r>
      <w:proofErr w:type="spellEnd"/>
      <w:r>
        <w:rPr>
          <w:lang w:eastAsia="en-US"/>
        </w:rPr>
        <w:t>. ун-т</w:t>
      </w:r>
      <w:r w:rsidRPr="006B5B8E">
        <w:rPr>
          <w:lang w:eastAsia="en-US"/>
        </w:rPr>
        <w:t>. – М. : РГАУ-МСХА, 2016. – 163 с.</w:t>
      </w:r>
    </w:p>
    <w:p w14:paraId="0BF90876" w14:textId="77777777" w:rsidR="001552A7" w:rsidRPr="00E56F8F" w:rsidRDefault="001552A7" w:rsidP="00267DD2">
      <w:pPr>
        <w:pStyle w:val="1"/>
        <w:contextualSpacing/>
        <w:rPr>
          <w:lang w:eastAsia="en-US"/>
        </w:rPr>
      </w:pPr>
      <w:r w:rsidRPr="00E56F8F">
        <w:rPr>
          <w:lang w:eastAsia="en-US"/>
        </w:rPr>
        <w:t>Щербинина, Ю. В. Русский язык и культура речи в схемах, таблицах, алгоритмах : справ. пособие / Ю. В. Щербинина. – М. : ИНФРА-М, 2018. – 176 с.</w:t>
      </w:r>
    </w:p>
    <w:p w14:paraId="6BC6477E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r w:rsidRPr="006B5B8E">
        <w:rPr>
          <w:lang w:eastAsia="en-US"/>
        </w:rPr>
        <w:t xml:space="preserve">Юрасова, О. А. Русский язык и культура речи : учеб. пособие / О. А. Юрасова ; </w:t>
      </w:r>
      <w:proofErr w:type="spellStart"/>
      <w:r w:rsidRPr="006B5B8E">
        <w:rPr>
          <w:lang w:eastAsia="en-US"/>
        </w:rPr>
        <w:t>Яросл</w:t>
      </w:r>
      <w:proofErr w:type="spellEnd"/>
      <w:r>
        <w:rPr>
          <w:lang w:eastAsia="en-US"/>
        </w:rPr>
        <w:t>.</w:t>
      </w:r>
      <w:r w:rsidRPr="006B5B8E">
        <w:rPr>
          <w:lang w:eastAsia="en-US"/>
        </w:rPr>
        <w:t xml:space="preserve"> гос. техн. ун-т. – Ярославль : ЯГТУ, 2016. – 231 с.</w:t>
      </w:r>
    </w:p>
    <w:p w14:paraId="30B1A88E" w14:textId="77777777" w:rsidR="001552A7" w:rsidRPr="006B5B8E" w:rsidRDefault="001552A7" w:rsidP="00267DD2">
      <w:pPr>
        <w:contextualSpacing/>
        <w:jc w:val="both"/>
        <w:rPr>
          <w:bCs/>
          <w:sz w:val="28"/>
          <w:szCs w:val="28"/>
          <w:lang w:eastAsia="en-US"/>
        </w:rPr>
      </w:pPr>
    </w:p>
    <w:p w14:paraId="2A9C2C20" w14:textId="77777777" w:rsidR="001552A7" w:rsidRPr="006B5B8E" w:rsidRDefault="001552A7" w:rsidP="000264FA">
      <w:pPr>
        <w:keepNext/>
        <w:contextualSpacing/>
        <w:jc w:val="center"/>
        <w:rPr>
          <w:bCs/>
          <w:i/>
          <w:sz w:val="28"/>
          <w:szCs w:val="28"/>
          <w:lang w:eastAsia="en-US"/>
        </w:rPr>
      </w:pPr>
      <w:r w:rsidRPr="00F86084">
        <w:rPr>
          <w:bCs/>
          <w:iCs/>
          <w:sz w:val="28"/>
          <w:szCs w:val="28"/>
          <w:lang w:eastAsia="en-US"/>
        </w:rPr>
        <w:t>Словари</w:t>
      </w:r>
    </w:p>
    <w:p w14:paraId="4455879D" w14:textId="77777777" w:rsidR="001552A7" w:rsidRPr="00FF5A39" w:rsidRDefault="001552A7" w:rsidP="00267DD2">
      <w:pPr>
        <w:pStyle w:val="1"/>
        <w:contextualSpacing/>
      </w:pPr>
      <w:r>
        <w:rPr>
          <w:lang w:eastAsia="en-US"/>
        </w:rPr>
        <w:t>Большой</w:t>
      </w:r>
      <w:r w:rsidRPr="006B5B8E">
        <w:rPr>
          <w:lang w:eastAsia="en-US"/>
        </w:rPr>
        <w:t xml:space="preserve"> толковый словарь русского языка / гл. ред. С. А. Кузнецов</w:t>
      </w:r>
      <w:r>
        <w:rPr>
          <w:lang w:eastAsia="en-US"/>
        </w:rPr>
        <w:t xml:space="preserve">. – СПб. ; М. : </w:t>
      </w:r>
      <w:proofErr w:type="spellStart"/>
      <w:r>
        <w:rPr>
          <w:lang w:eastAsia="en-US"/>
        </w:rPr>
        <w:t>Норинт</w:t>
      </w:r>
      <w:proofErr w:type="spellEnd"/>
      <w:r>
        <w:rPr>
          <w:lang w:eastAsia="en-US"/>
        </w:rPr>
        <w:t xml:space="preserve"> : </w:t>
      </w:r>
      <w:proofErr w:type="spellStart"/>
      <w:r>
        <w:rPr>
          <w:lang w:eastAsia="en-US"/>
        </w:rPr>
        <w:t>Рипол</w:t>
      </w:r>
      <w:proofErr w:type="spellEnd"/>
      <w:r>
        <w:rPr>
          <w:lang w:eastAsia="en-US"/>
        </w:rPr>
        <w:t xml:space="preserve"> классик, 2008. </w:t>
      </w:r>
      <w:r w:rsidRPr="006B5B8E">
        <w:rPr>
          <w:lang w:eastAsia="en-US"/>
        </w:rPr>
        <w:t xml:space="preserve">– </w:t>
      </w:r>
      <w:r>
        <w:rPr>
          <w:lang w:eastAsia="en-US"/>
        </w:rPr>
        <w:t>1534</w:t>
      </w:r>
      <w:r w:rsidRPr="006B5B8E">
        <w:rPr>
          <w:lang w:eastAsia="en-US"/>
        </w:rPr>
        <w:t xml:space="preserve"> с.</w:t>
      </w:r>
    </w:p>
    <w:p w14:paraId="20407086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r w:rsidRPr="006B5B8E">
        <w:rPr>
          <w:lang w:eastAsia="en-US"/>
        </w:rPr>
        <w:t xml:space="preserve">Большой толковый словарь синонимов русской речи : идеограф. описание </w:t>
      </w:r>
      <w:r w:rsidRPr="00613F9A">
        <w:rPr>
          <w:lang w:eastAsia="en-US"/>
        </w:rPr>
        <w:t>2000 синоним. рядов 10500 синонимов</w:t>
      </w:r>
      <w:r>
        <w:rPr>
          <w:lang w:eastAsia="en-US"/>
        </w:rPr>
        <w:t xml:space="preserve"> </w:t>
      </w:r>
      <w:r w:rsidRPr="006B5B8E">
        <w:rPr>
          <w:lang w:eastAsia="en-US"/>
        </w:rPr>
        <w:t>/ под общ. ред. Л.</w:t>
      </w:r>
      <w:r>
        <w:rPr>
          <w:lang w:eastAsia="en-US"/>
        </w:rPr>
        <w:t> </w:t>
      </w:r>
      <w:r w:rsidRPr="006B5B8E">
        <w:rPr>
          <w:lang w:eastAsia="en-US"/>
        </w:rPr>
        <w:t>Г.</w:t>
      </w:r>
      <w:r>
        <w:rPr>
          <w:lang w:eastAsia="en-US"/>
        </w:rPr>
        <w:t> </w:t>
      </w:r>
      <w:r w:rsidRPr="006B5B8E">
        <w:rPr>
          <w:lang w:eastAsia="en-US"/>
        </w:rPr>
        <w:t>Бабенко. – М. : АСТ-ПРЕСС книга, 2009. – 784 с.</w:t>
      </w:r>
    </w:p>
    <w:p w14:paraId="63297A07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r w:rsidRPr="006B5B8E">
        <w:rPr>
          <w:lang w:eastAsia="en-US"/>
        </w:rPr>
        <w:t xml:space="preserve">Большой фразеологический словарь русского языка </w:t>
      </w:r>
      <w:r w:rsidRPr="00613F9A">
        <w:rPr>
          <w:lang w:eastAsia="en-US"/>
        </w:rPr>
        <w:t xml:space="preserve">: значение, употребление, культуролог. </w:t>
      </w:r>
      <w:proofErr w:type="spellStart"/>
      <w:r w:rsidRPr="00613F9A">
        <w:rPr>
          <w:lang w:eastAsia="en-US"/>
        </w:rPr>
        <w:t>коммент</w:t>
      </w:r>
      <w:proofErr w:type="spellEnd"/>
      <w:r w:rsidRPr="00613F9A">
        <w:rPr>
          <w:lang w:eastAsia="en-US"/>
        </w:rPr>
        <w:t>.</w:t>
      </w:r>
      <w:r>
        <w:rPr>
          <w:lang w:eastAsia="en-US"/>
        </w:rPr>
        <w:t xml:space="preserve"> </w:t>
      </w:r>
      <w:r w:rsidRPr="006B5B8E">
        <w:rPr>
          <w:lang w:eastAsia="en-US"/>
        </w:rPr>
        <w:t>/ отв. ред.</w:t>
      </w:r>
      <w:r>
        <w:rPr>
          <w:lang w:eastAsia="en-US"/>
        </w:rPr>
        <w:t xml:space="preserve"> В. Н. </w:t>
      </w:r>
      <w:proofErr w:type="spellStart"/>
      <w:r>
        <w:rPr>
          <w:lang w:eastAsia="en-US"/>
        </w:rPr>
        <w:t>Телия</w:t>
      </w:r>
      <w:proofErr w:type="spellEnd"/>
      <w:r>
        <w:rPr>
          <w:lang w:eastAsia="en-US"/>
        </w:rPr>
        <w:t>. – 2-е изд., стер. </w:t>
      </w:r>
      <w:r w:rsidRPr="006B5B8E">
        <w:rPr>
          <w:lang w:eastAsia="en-US"/>
        </w:rPr>
        <w:t>– М.</w:t>
      </w:r>
      <w:r>
        <w:rPr>
          <w:lang w:val="be-BY" w:eastAsia="en-US"/>
        </w:rPr>
        <w:t> </w:t>
      </w:r>
      <w:r w:rsidRPr="006B5B8E">
        <w:rPr>
          <w:lang w:eastAsia="en-US"/>
        </w:rPr>
        <w:t>: АСТ-ПРЕСС КНИГА, 2009. – 784 с.</w:t>
      </w:r>
    </w:p>
    <w:p w14:paraId="493B44F8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r w:rsidRPr="006B5B8E">
        <w:rPr>
          <w:lang w:eastAsia="en-US"/>
        </w:rPr>
        <w:t xml:space="preserve">Ефремова, Т. Ф. Словарь грамматических трудностей русского языка : </w:t>
      </w:r>
      <w:r w:rsidRPr="00613F9A">
        <w:rPr>
          <w:lang w:eastAsia="en-US"/>
        </w:rPr>
        <w:t xml:space="preserve">более 2500 слов </w:t>
      </w:r>
      <w:r w:rsidRPr="006B5B8E">
        <w:rPr>
          <w:lang w:eastAsia="en-US"/>
        </w:rPr>
        <w:t>/ Т. Ф. Ефремова, В. Г. Костомар</w:t>
      </w:r>
      <w:r>
        <w:rPr>
          <w:lang w:eastAsia="en-US"/>
        </w:rPr>
        <w:t>ов. – М. : Астрель : АСТ, 2009. </w:t>
      </w:r>
      <w:r w:rsidRPr="006B5B8E">
        <w:rPr>
          <w:lang w:eastAsia="en-US"/>
        </w:rPr>
        <w:t>– 380 с.</w:t>
      </w:r>
    </w:p>
    <w:p w14:paraId="01D1C38D" w14:textId="77777777" w:rsidR="001552A7" w:rsidRPr="00762A71" w:rsidRDefault="001552A7" w:rsidP="00267DD2">
      <w:pPr>
        <w:pStyle w:val="1"/>
        <w:contextualSpacing/>
        <w:rPr>
          <w:lang w:eastAsia="en-US"/>
        </w:rPr>
      </w:pPr>
      <w:bookmarkStart w:id="7" w:name="_Hlk128418596"/>
      <w:proofErr w:type="spellStart"/>
      <w:r w:rsidRPr="00762A71">
        <w:rPr>
          <w:lang w:eastAsia="en-US"/>
        </w:rPr>
        <w:t>Каленчук</w:t>
      </w:r>
      <w:proofErr w:type="spellEnd"/>
      <w:r w:rsidRPr="00762A71">
        <w:rPr>
          <w:lang w:eastAsia="en-US"/>
        </w:rPr>
        <w:t>, М. Л. Большой орфоэпический словарь русского языка / М.</w:t>
      </w:r>
      <w:r>
        <w:rPr>
          <w:lang w:val="be-BY" w:eastAsia="en-US"/>
        </w:rPr>
        <w:t> </w:t>
      </w:r>
      <w:r w:rsidRPr="00762A71">
        <w:rPr>
          <w:lang w:eastAsia="en-US"/>
        </w:rPr>
        <w:t xml:space="preserve">Л. </w:t>
      </w:r>
      <w:proofErr w:type="spellStart"/>
      <w:r w:rsidRPr="00762A71">
        <w:rPr>
          <w:lang w:eastAsia="en-US"/>
        </w:rPr>
        <w:t>Каленчук</w:t>
      </w:r>
      <w:proofErr w:type="spellEnd"/>
      <w:r w:rsidRPr="00762A71">
        <w:rPr>
          <w:lang w:eastAsia="en-US"/>
        </w:rPr>
        <w:t>, Л. Л. Касаткин, Р. Ф. Касаткина ; Ин-т рус. яз. РАН</w:t>
      </w:r>
      <w:r>
        <w:rPr>
          <w:lang w:eastAsia="en-US"/>
        </w:rPr>
        <w:t xml:space="preserve"> ; под ред. И.</w:t>
      </w:r>
      <w:r>
        <w:rPr>
          <w:lang w:val="be-BY" w:eastAsia="en-US"/>
        </w:rPr>
        <w:t> </w:t>
      </w:r>
      <w:r>
        <w:rPr>
          <w:lang w:eastAsia="en-US"/>
        </w:rPr>
        <w:t xml:space="preserve">Сазонова, А. </w:t>
      </w:r>
      <w:proofErr w:type="spellStart"/>
      <w:r>
        <w:rPr>
          <w:lang w:eastAsia="en-US"/>
        </w:rPr>
        <w:t>Пламеневской</w:t>
      </w:r>
      <w:proofErr w:type="spellEnd"/>
      <w:r>
        <w:rPr>
          <w:lang w:eastAsia="en-US"/>
        </w:rPr>
        <w:t xml:space="preserve">, Н. Щипковой. – М. </w:t>
      </w:r>
      <w:r w:rsidRPr="00762A71">
        <w:rPr>
          <w:lang w:eastAsia="en-US"/>
        </w:rPr>
        <w:t xml:space="preserve">: Грамота : АСТ-Пресс Школа, 2023. </w:t>
      </w:r>
      <w:r>
        <w:rPr>
          <w:lang w:val="be-BY" w:eastAsia="en-US"/>
        </w:rPr>
        <w:t>–</w:t>
      </w:r>
      <w:r w:rsidRPr="00762A71">
        <w:rPr>
          <w:lang w:eastAsia="en-US"/>
        </w:rPr>
        <w:t xml:space="preserve"> 102</w:t>
      </w:r>
      <w:r>
        <w:rPr>
          <w:lang w:eastAsia="en-US"/>
        </w:rPr>
        <w:t>1</w:t>
      </w:r>
      <w:r w:rsidRPr="00762A71">
        <w:rPr>
          <w:lang w:eastAsia="en-US"/>
        </w:rPr>
        <w:t xml:space="preserve"> с.</w:t>
      </w:r>
    </w:p>
    <w:bookmarkEnd w:id="7"/>
    <w:p w14:paraId="6747A973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r w:rsidRPr="006B5B8E">
        <w:rPr>
          <w:lang w:eastAsia="en-US"/>
        </w:rPr>
        <w:t xml:space="preserve">Лопатин, В. В. Прописная или строчная? : </w:t>
      </w:r>
      <w:proofErr w:type="spellStart"/>
      <w:r w:rsidRPr="006B5B8E">
        <w:rPr>
          <w:lang w:eastAsia="en-US"/>
        </w:rPr>
        <w:t>орфограф</w:t>
      </w:r>
      <w:proofErr w:type="spellEnd"/>
      <w:r w:rsidRPr="006B5B8E">
        <w:rPr>
          <w:lang w:eastAsia="en-US"/>
        </w:rPr>
        <w:t>. слов</w:t>
      </w:r>
      <w:r>
        <w:rPr>
          <w:lang w:val="be-BY" w:eastAsia="en-US"/>
        </w:rPr>
        <w:t xml:space="preserve">арь </w:t>
      </w:r>
      <w:r w:rsidRPr="00613F9A">
        <w:rPr>
          <w:lang w:eastAsia="en-US"/>
        </w:rPr>
        <w:t>: более 20</w:t>
      </w:r>
      <w:r>
        <w:rPr>
          <w:lang w:eastAsia="en-US"/>
        </w:rPr>
        <w:t> </w:t>
      </w:r>
      <w:r w:rsidRPr="00613F9A">
        <w:rPr>
          <w:lang w:eastAsia="en-US"/>
        </w:rPr>
        <w:t>000 слов и словосочетаний</w:t>
      </w:r>
      <w:r w:rsidRPr="006B5B8E">
        <w:rPr>
          <w:lang w:eastAsia="en-US"/>
        </w:rPr>
        <w:t xml:space="preserve"> / В. В. Лопатин,</w:t>
      </w:r>
      <w:r>
        <w:rPr>
          <w:lang w:eastAsia="en-US"/>
        </w:rPr>
        <w:t xml:space="preserve"> И. В. Нечаева, Л. К. Чельцова. </w:t>
      </w:r>
      <w:r w:rsidRPr="006B5B8E">
        <w:rPr>
          <w:lang w:eastAsia="en-US"/>
        </w:rPr>
        <w:t>– М.</w:t>
      </w:r>
      <w:r>
        <w:rPr>
          <w:lang w:val="be-BY" w:eastAsia="en-US"/>
        </w:rPr>
        <w:t> </w:t>
      </w:r>
      <w:r w:rsidRPr="006B5B8E">
        <w:rPr>
          <w:lang w:eastAsia="en-US"/>
        </w:rPr>
        <w:t>: ЭКСМО, 2011. – 512 с.</w:t>
      </w:r>
    </w:p>
    <w:p w14:paraId="5BC6FE5F" w14:textId="641F2421" w:rsidR="001552A7" w:rsidRPr="001552A7" w:rsidRDefault="001552A7" w:rsidP="00267DD2">
      <w:pPr>
        <w:pStyle w:val="1"/>
        <w:contextualSpacing/>
        <w:rPr>
          <w:lang w:eastAsia="en-US"/>
        </w:rPr>
      </w:pPr>
      <w:r w:rsidRPr="001552A7">
        <w:rPr>
          <w:lang w:eastAsia="en-US"/>
        </w:rPr>
        <w:t>Львов, М. Р. Толковый словарь антонимов русского языка : около 2700 антонимов</w:t>
      </w:r>
      <w:r>
        <w:rPr>
          <w:lang w:eastAsia="en-US"/>
        </w:rPr>
        <w:t xml:space="preserve"> </w:t>
      </w:r>
      <w:r w:rsidRPr="001552A7">
        <w:rPr>
          <w:lang w:eastAsia="en-US"/>
        </w:rPr>
        <w:t xml:space="preserve">/ М. Р. Львов ; Ин-т рус. яз. им. В. В. Виноградова РАН. – М. : АСТ-ПРЕСС Школа, 2021. – 511 с.  </w:t>
      </w:r>
    </w:p>
    <w:p w14:paraId="7837497B" w14:textId="654C826F" w:rsidR="001552A7" w:rsidRPr="006B5B8E" w:rsidRDefault="001552A7" w:rsidP="00267DD2">
      <w:pPr>
        <w:pStyle w:val="1"/>
        <w:contextualSpacing/>
        <w:rPr>
          <w:lang w:eastAsia="en-US"/>
        </w:rPr>
      </w:pPr>
      <w:r w:rsidRPr="006B5B8E">
        <w:rPr>
          <w:lang w:eastAsia="en-US"/>
        </w:rPr>
        <w:t>Матвеева, Т. В. Учебный словарь</w:t>
      </w:r>
      <w:r>
        <w:rPr>
          <w:lang w:eastAsia="en-US"/>
        </w:rPr>
        <w:t>. Русский язык. К</w:t>
      </w:r>
      <w:r w:rsidRPr="006B5B8E">
        <w:rPr>
          <w:lang w:eastAsia="en-US"/>
        </w:rPr>
        <w:t>ультура речи</w:t>
      </w:r>
      <w:r>
        <w:rPr>
          <w:lang w:eastAsia="en-US"/>
        </w:rPr>
        <w:t>.</w:t>
      </w:r>
      <w:r w:rsidRPr="006B5B8E">
        <w:rPr>
          <w:lang w:eastAsia="en-US"/>
        </w:rPr>
        <w:t xml:space="preserve"> </w:t>
      </w:r>
      <w:r>
        <w:rPr>
          <w:lang w:eastAsia="en-US"/>
        </w:rPr>
        <w:t>С</w:t>
      </w:r>
      <w:r w:rsidRPr="006B5B8E">
        <w:rPr>
          <w:lang w:eastAsia="en-US"/>
        </w:rPr>
        <w:t>тилистика</w:t>
      </w:r>
      <w:r>
        <w:rPr>
          <w:lang w:eastAsia="en-US"/>
        </w:rPr>
        <w:t>.</w:t>
      </w:r>
      <w:r w:rsidRPr="006B5B8E">
        <w:rPr>
          <w:lang w:eastAsia="en-US"/>
        </w:rPr>
        <w:t xml:space="preserve"> </w:t>
      </w:r>
      <w:r>
        <w:rPr>
          <w:lang w:eastAsia="en-US"/>
        </w:rPr>
        <w:t>Р</w:t>
      </w:r>
      <w:r w:rsidRPr="006B5B8E">
        <w:rPr>
          <w:lang w:eastAsia="en-US"/>
        </w:rPr>
        <w:t>иторика / Т. В. Матвеева</w:t>
      </w:r>
      <w:r>
        <w:rPr>
          <w:lang w:eastAsia="en-US"/>
        </w:rPr>
        <w:t xml:space="preserve">. – </w:t>
      </w:r>
      <w:r w:rsidRPr="006B5B8E">
        <w:rPr>
          <w:lang w:eastAsia="en-US"/>
        </w:rPr>
        <w:t>М. : Флинта, 20</w:t>
      </w:r>
      <w:r>
        <w:rPr>
          <w:lang w:val="be-BY" w:eastAsia="en-US"/>
        </w:rPr>
        <w:t>14</w:t>
      </w:r>
      <w:r w:rsidRPr="006B5B8E">
        <w:rPr>
          <w:lang w:eastAsia="en-US"/>
        </w:rPr>
        <w:t>. – 4</w:t>
      </w:r>
      <w:r>
        <w:rPr>
          <w:lang w:val="be-BY" w:eastAsia="en-US"/>
        </w:rPr>
        <w:t>15</w:t>
      </w:r>
      <w:r w:rsidRPr="006B5B8E">
        <w:rPr>
          <w:lang w:eastAsia="en-US"/>
        </w:rPr>
        <w:t xml:space="preserve"> с.</w:t>
      </w:r>
    </w:p>
    <w:p w14:paraId="7C0ADC35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r w:rsidRPr="004D5561">
        <w:rPr>
          <w:lang w:eastAsia="en-US"/>
        </w:rPr>
        <w:t xml:space="preserve">Русский орфографический словарь : более 200 000 слов / </w:t>
      </w:r>
      <w:r>
        <w:rPr>
          <w:lang w:eastAsia="en-US"/>
        </w:rPr>
        <w:t xml:space="preserve">РАН, </w:t>
      </w:r>
      <w:r w:rsidRPr="004D5561">
        <w:rPr>
          <w:lang w:eastAsia="en-US"/>
        </w:rPr>
        <w:t>Ин-т рус. яз. им. В. В. Виноградова ; отв. ред. В. В. Лопатин</w:t>
      </w:r>
      <w:r>
        <w:rPr>
          <w:lang w:eastAsia="en-US"/>
        </w:rPr>
        <w:t xml:space="preserve">, О. Е. Иванова. – </w:t>
      </w:r>
      <w:r w:rsidRPr="004D5561">
        <w:rPr>
          <w:lang w:eastAsia="en-US"/>
        </w:rPr>
        <w:t xml:space="preserve">Изд. 6-е, </w:t>
      </w:r>
      <w:proofErr w:type="spellStart"/>
      <w:r w:rsidRPr="004D5561">
        <w:rPr>
          <w:lang w:eastAsia="en-US"/>
        </w:rPr>
        <w:t>испр</w:t>
      </w:r>
      <w:proofErr w:type="spellEnd"/>
      <w:r w:rsidRPr="004D5561">
        <w:rPr>
          <w:lang w:eastAsia="en-US"/>
        </w:rPr>
        <w:t xml:space="preserve">. и доп. – </w:t>
      </w:r>
      <w:r>
        <w:rPr>
          <w:lang w:eastAsia="en-US"/>
        </w:rPr>
        <w:t>М.</w:t>
      </w:r>
      <w:r w:rsidRPr="004D5561">
        <w:rPr>
          <w:lang w:eastAsia="en-US"/>
        </w:rPr>
        <w:t xml:space="preserve"> : Грамота</w:t>
      </w:r>
      <w:r>
        <w:rPr>
          <w:lang w:eastAsia="en-US"/>
        </w:rPr>
        <w:t xml:space="preserve"> : АСТ-</w:t>
      </w:r>
      <w:r w:rsidRPr="00E92D88">
        <w:rPr>
          <w:lang w:eastAsia="en-US"/>
        </w:rPr>
        <w:t>ПРЕСС КНИГА</w:t>
      </w:r>
      <w:r w:rsidRPr="004D5561">
        <w:rPr>
          <w:lang w:eastAsia="en-US"/>
        </w:rPr>
        <w:t>, 2023. – 884 с.</w:t>
      </w:r>
    </w:p>
    <w:p w14:paraId="47AEC614" w14:textId="77777777" w:rsidR="001552A7" w:rsidRPr="006B5B8E" w:rsidRDefault="001552A7" w:rsidP="00267DD2">
      <w:pPr>
        <w:pStyle w:val="1"/>
        <w:contextualSpacing/>
        <w:rPr>
          <w:lang w:eastAsia="en-US"/>
        </w:rPr>
      </w:pPr>
      <w:proofErr w:type="spellStart"/>
      <w:r w:rsidRPr="006B5B8E">
        <w:rPr>
          <w:lang w:eastAsia="en-US"/>
        </w:rPr>
        <w:t>Снетова</w:t>
      </w:r>
      <w:proofErr w:type="spellEnd"/>
      <w:r>
        <w:rPr>
          <w:lang w:eastAsia="en-US"/>
        </w:rPr>
        <w:t>,</w:t>
      </w:r>
      <w:r w:rsidRPr="006B5B8E">
        <w:rPr>
          <w:lang w:eastAsia="en-US"/>
        </w:rPr>
        <w:t xml:space="preserve"> Г. П. Словарь трудностей русского языка. Паронимы / Г. П. </w:t>
      </w:r>
      <w:proofErr w:type="spellStart"/>
      <w:r w:rsidRPr="006B5B8E">
        <w:rPr>
          <w:lang w:eastAsia="en-US"/>
        </w:rPr>
        <w:t>Снетова</w:t>
      </w:r>
      <w:proofErr w:type="spellEnd"/>
      <w:r w:rsidRPr="006B5B8E">
        <w:rPr>
          <w:lang w:eastAsia="en-US"/>
        </w:rPr>
        <w:t>, О. Б. Власова. – М. : Эксмо, 2008. – 416 с.</w:t>
      </w:r>
    </w:p>
    <w:p w14:paraId="16F1CB9A" w14:textId="77777777" w:rsidR="001552A7" w:rsidRPr="006B5B8E" w:rsidRDefault="001552A7" w:rsidP="00267DD2">
      <w:pPr>
        <w:contextualSpacing/>
      </w:pPr>
    </w:p>
    <w:p w14:paraId="4EF096C8" w14:textId="77777777" w:rsidR="00E56F8F" w:rsidRPr="006B5B8E" w:rsidRDefault="00E56F8F" w:rsidP="00267DD2">
      <w:pPr>
        <w:contextualSpacing/>
      </w:pPr>
    </w:p>
    <w:p w14:paraId="40925A81" w14:textId="77777777" w:rsidR="00962A4D" w:rsidRDefault="00962A4D" w:rsidP="00267DD2">
      <w:pPr>
        <w:keepNext/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14:paraId="447CCB32" w14:textId="260983E6" w:rsidR="00C66ADD" w:rsidRPr="00C66ADD" w:rsidRDefault="00C66ADD" w:rsidP="00C66ADD">
      <w:pPr>
        <w:keepNext/>
        <w:contextualSpacing/>
        <w:jc w:val="center"/>
        <w:rPr>
          <w:bCs/>
          <w:sz w:val="28"/>
          <w:szCs w:val="28"/>
          <w:lang w:eastAsia="en-US"/>
        </w:rPr>
      </w:pPr>
      <w:r w:rsidRPr="00C66ADD">
        <w:rPr>
          <w:bCs/>
          <w:sz w:val="28"/>
          <w:szCs w:val="28"/>
          <w:lang w:eastAsia="en-US"/>
        </w:rPr>
        <w:t xml:space="preserve">МЕТАДЫЧНЫЯ РЭКАМЕНДАЦЫІ </w:t>
      </w:r>
      <w:r>
        <w:rPr>
          <w:bCs/>
          <w:sz w:val="28"/>
          <w:szCs w:val="28"/>
          <w:lang w:val="be-BY" w:eastAsia="en-US"/>
        </w:rPr>
        <w:t>АБ</w:t>
      </w:r>
      <w:r w:rsidRPr="00C66ADD">
        <w:rPr>
          <w:bCs/>
          <w:sz w:val="28"/>
          <w:szCs w:val="28"/>
          <w:lang w:eastAsia="en-US"/>
        </w:rPr>
        <w:t xml:space="preserve"> АРГАНІЗАЦЫІ</w:t>
      </w:r>
    </w:p>
    <w:p w14:paraId="52F66D66" w14:textId="7C5F0A7D" w:rsidR="00301EAA" w:rsidRPr="00C66ADD" w:rsidRDefault="00C66ADD" w:rsidP="00C66ADD">
      <w:pPr>
        <w:keepNext/>
        <w:contextualSpacing/>
        <w:jc w:val="center"/>
        <w:rPr>
          <w:bCs/>
          <w:sz w:val="28"/>
          <w:szCs w:val="28"/>
          <w:lang w:eastAsia="en-US"/>
        </w:rPr>
      </w:pPr>
      <w:r w:rsidRPr="00C66ADD">
        <w:rPr>
          <w:bCs/>
          <w:sz w:val="28"/>
          <w:szCs w:val="28"/>
          <w:lang w:eastAsia="en-US"/>
        </w:rPr>
        <w:t>І ВЫКАНАНН</w:t>
      </w:r>
      <w:r w:rsidR="00F178AB">
        <w:rPr>
          <w:bCs/>
          <w:sz w:val="28"/>
          <w:szCs w:val="28"/>
          <w:lang w:val="be-BY" w:eastAsia="en-US"/>
        </w:rPr>
        <w:t>І</w:t>
      </w:r>
      <w:r w:rsidRPr="00C66ADD">
        <w:rPr>
          <w:bCs/>
          <w:sz w:val="28"/>
          <w:szCs w:val="28"/>
          <w:lang w:eastAsia="en-US"/>
        </w:rPr>
        <w:t xml:space="preserve"> САМАСТОЙНАЙ РАБОТЫ НАВУЧЭНЦАЎ</w:t>
      </w:r>
    </w:p>
    <w:p w14:paraId="06A46F27" w14:textId="77777777" w:rsidR="00301EAA" w:rsidRPr="006B5B8E" w:rsidRDefault="00301EAA" w:rsidP="00267DD2">
      <w:pPr>
        <w:keepNext/>
        <w:ind w:firstLine="709"/>
        <w:contextualSpacing/>
        <w:jc w:val="center"/>
        <w:rPr>
          <w:b/>
          <w:sz w:val="28"/>
          <w:szCs w:val="28"/>
          <w:lang w:eastAsia="en-US"/>
        </w:rPr>
      </w:pPr>
    </w:p>
    <w:p w14:paraId="2DB934AE" w14:textId="0E94B257" w:rsidR="00C66ADD" w:rsidRPr="00C66ADD" w:rsidRDefault="00C66ADD" w:rsidP="00C66ADD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C66ADD">
        <w:rPr>
          <w:sz w:val="28"/>
          <w:szCs w:val="28"/>
        </w:rPr>
        <w:t>Самастойная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праца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студэнтаў</w:t>
      </w:r>
      <w:proofErr w:type="spellEnd"/>
      <w:r w:rsidRPr="00C66ADD">
        <w:rPr>
          <w:sz w:val="28"/>
          <w:szCs w:val="28"/>
        </w:rPr>
        <w:t xml:space="preserve"> па </w:t>
      </w:r>
      <w:proofErr w:type="spellStart"/>
      <w:r w:rsidRPr="00C66ADD">
        <w:rPr>
          <w:sz w:val="28"/>
          <w:szCs w:val="28"/>
        </w:rPr>
        <w:t>модул</w:t>
      </w:r>
      <w:proofErr w:type="spellEnd"/>
      <w:r w:rsidR="001C06B0">
        <w:rPr>
          <w:sz w:val="28"/>
          <w:szCs w:val="28"/>
          <w:lang w:val="be-BY"/>
        </w:rPr>
        <w:t>і</w:t>
      </w:r>
      <w:r w:rsidRPr="00C66AD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66ADD">
        <w:rPr>
          <w:sz w:val="28"/>
          <w:szCs w:val="28"/>
        </w:rPr>
        <w:t xml:space="preserve">Культура </w:t>
      </w:r>
      <w:proofErr w:type="spellStart"/>
      <w:r w:rsidR="001C06B0" w:rsidRPr="001C06B0">
        <w:rPr>
          <w:sz w:val="28"/>
          <w:szCs w:val="28"/>
        </w:rPr>
        <w:t>прафесійных</w:t>
      </w:r>
      <w:proofErr w:type="spellEnd"/>
      <w:r w:rsidR="001C06B0" w:rsidRPr="001C06B0">
        <w:rPr>
          <w:sz w:val="28"/>
          <w:szCs w:val="28"/>
        </w:rPr>
        <w:t xml:space="preserve"> </w:t>
      </w:r>
      <w:proofErr w:type="spellStart"/>
      <w:r w:rsidR="001C06B0" w:rsidRPr="001C06B0">
        <w:rPr>
          <w:sz w:val="28"/>
          <w:szCs w:val="28"/>
        </w:rPr>
        <w:t>зносін</w:t>
      </w:r>
      <w:proofErr w:type="spellEnd"/>
      <w:r>
        <w:rPr>
          <w:sz w:val="28"/>
          <w:szCs w:val="28"/>
        </w:rPr>
        <w:t>»</w:t>
      </w:r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прадугледжвае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пазааўдыторную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дзейнасць</w:t>
      </w:r>
      <w:proofErr w:type="spellEnd"/>
      <w:r w:rsidRPr="00C66ADD">
        <w:rPr>
          <w:sz w:val="28"/>
          <w:szCs w:val="28"/>
        </w:rPr>
        <w:t xml:space="preserve">, якая </w:t>
      </w:r>
      <w:proofErr w:type="spellStart"/>
      <w:r w:rsidRPr="00C66ADD">
        <w:rPr>
          <w:sz w:val="28"/>
          <w:szCs w:val="28"/>
        </w:rPr>
        <w:t>выконваецца</w:t>
      </w:r>
      <w:proofErr w:type="spellEnd"/>
      <w:r w:rsidRPr="00C66ADD">
        <w:rPr>
          <w:sz w:val="28"/>
          <w:szCs w:val="28"/>
        </w:rPr>
        <w:t xml:space="preserve"> па </w:t>
      </w:r>
      <w:proofErr w:type="spellStart"/>
      <w:r w:rsidRPr="00C66ADD">
        <w:rPr>
          <w:sz w:val="28"/>
          <w:szCs w:val="28"/>
        </w:rPr>
        <w:t>заданні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выкладчыка</w:t>
      </w:r>
      <w:proofErr w:type="spellEnd"/>
      <w:r w:rsidRPr="00C66ADD">
        <w:rPr>
          <w:sz w:val="28"/>
          <w:szCs w:val="28"/>
        </w:rPr>
        <w:t xml:space="preserve"> і </w:t>
      </w:r>
      <w:proofErr w:type="spellStart"/>
      <w:r w:rsidRPr="00C66ADD">
        <w:rPr>
          <w:sz w:val="28"/>
          <w:szCs w:val="28"/>
        </w:rPr>
        <w:t>пры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яго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метадычным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кіраўніцтве</w:t>
      </w:r>
      <w:proofErr w:type="spellEnd"/>
      <w:r w:rsidRPr="00C66ADD">
        <w:rPr>
          <w:sz w:val="28"/>
          <w:szCs w:val="28"/>
        </w:rPr>
        <w:t xml:space="preserve"> з </w:t>
      </w:r>
      <w:proofErr w:type="spellStart"/>
      <w:r w:rsidRPr="00C66ADD">
        <w:rPr>
          <w:sz w:val="28"/>
          <w:szCs w:val="28"/>
        </w:rPr>
        <w:t>выкарыстаннем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інфармацыйна-камунікацыйных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тэхналогій</w:t>
      </w:r>
      <w:proofErr w:type="spellEnd"/>
      <w:r w:rsidRPr="00C66ADD">
        <w:rPr>
          <w:sz w:val="28"/>
          <w:szCs w:val="28"/>
        </w:rPr>
        <w:t xml:space="preserve">, </w:t>
      </w:r>
      <w:proofErr w:type="spellStart"/>
      <w:r w:rsidRPr="00C66ADD">
        <w:rPr>
          <w:sz w:val="28"/>
          <w:szCs w:val="28"/>
        </w:rPr>
        <w:t>навучальных</w:t>
      </w:r>
      <w:proofErr w:type="spellEnd"/>
      <w:r w:rsidRPr="00C66ADD">
        <w:rPr>
          <w:sz w:val="28"/>
          <w:szCs w:val="28"/>
        </w:rPr>
        <w:t xml:space="preserve"> і </w:t>
      </w:r>
      <w:proofErr w:type="spellStart"/>
      <w:r w:rsidRPr="00C66ADD">
        <w:rPr>
          <w:sz w:val="28"/>
          <w:szCs w:val="28"/>
        </w:rPr>
        <w:t>даведачных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выданняў</w:t>
      </w:r>
      <w:proofErr w:type="spellEnd"/>
      <w:r w:rsidRPr="00C66ADD">
        <w:rPr>
          <w:sz w:val="28"/>
          <w:szCs w:val="28"/>
        </w:rPr>
        <w:t xml:space="preserve">. </w:t>
      </w:r>
      <w:proofErr w:type="spellStart"/>
      <w:r w:rsidRPr="00C66ADD">
        <w:rPr>
          <w:sz w:val="28"/>
          <w:szCs w:val="28"/>
        </w:rPr>
        <w:t>Пры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гэтым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мэтазгодна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выкарыстоўваць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індывідуальную</w:t>
      </w:r>
      <w:proofErr w:type="spellEnd"/>
      <w:r w:rsidRPr="00C66ADD">
        <w:rPr>
          <w:sz w:val="28"/>
          <w:szCs w:val="28"/>
        </w:rPr>
        <w:t xml:space="preserve"> і </w:t>
      </w:r>
      <w:proofErr w:type="spellStart"/>
      <w:r w:rsidRPr="00C66ADD">
        <w:rPr>
          <w:sz w:val="28"/>
          <w:szCs w:val="28"/>
        </w:rPr>
        <w:t>групавую</w:t>
      </w:r>
      <w:proofErr w:type="spellEnd"/>
      <w:r w:rsidRPr="00C66ADD">
        <w:rPr>
          <w:sz w:val="28"/>
          <w:szCs w:val="28"/>
        </w:rPr>
        <w:t xml:space="preserve"> формы работы.</w:t>
      </w:r>
    </w:p>
    <w:p w14:paraId="3526B208" w14:textId="77777777" w:rsidR="00C66ADD" w:rsidRPr="00C66ADD" w:rsidRDefault="00C66ADD" w:rsidP="00C66ADD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C66ADD">
        <w:rPr>
          <w:sz w:val="28"/>
          <w:szCs w:val="28"/>
        </w:rPr>
        <w:t>Студэнтам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рэкамендуецца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прапаноўваць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наступны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пералік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заданняў</w:t>
      </w:r>
      <w:proofErr w:type="spellEnd"/>
      <w:r w:rsidRPr="00C66ADD">
        <w:rPr>
          <w:sz w:val="28"/>
          <w:szCs w:val="28"/>
        </w:rPr>
        <w:t xml:space="preserve"> для </w:t>
      </w:r>
      <w:proofErr w:type="spellStart"/>
      <w:r w:rsidRPr="00C66ADD">
        <w:rPr>
          <w:sz w:val="28"/>
          <w:szCs w:val="28"/>
        </w:rPr>
        <w:t>выканання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самастойнай</w:t>
      </w:r>
      <w:proofErr w:type="spellEnd"/>
      <w:r w:rsidRPr="00C66ADD">
        <w:rPr>
          <w:sz w:val="28"/>
          <w:szCs w:val="28"/>
        </w:rPr>
        <w:t xml:space="preserve"> работы:</w:t>
      </w:r>
    </w:p>
    <w:p w14:paraId="2888A6F0" w14:textId="77777777" w:rsidR="00C66ADD" w:rsidRPr="00C66ADD" w:rsidRDefault="00C66ADD" w:rsidP="00C66ADD">
      <w:pPr>
        <w:ind w:firstLine="709"/>
        <w:contextualSpacing/>
        <w:jc w:val="both"/>
        <w:rPr>
          <w:sz w:val="28"/>
          <w:szCs w:val="28"/>
        </w:rPr>
      </w:pPr>
      <w:r w:rsidRPr="00C66ADD">
        <w:rPr>
          <w:sz w:val="28"/>
          <w:szCs w:val="28"/>
        </w:rPr>
        <w:t xml:space="preserve">- </w:t>
      </w:r>
      <w:proofErr w:type="spellStart"/>
      <w:r w:rsidRPr="00C66ADD">
        <w:rPr>
          <w:sz w:val="28"/>
          <w:szCs w:val="28"/>
        </w:rPr>
        <w:t>складанне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слоўніка</w:t>
      </w:r>
      <w:proofErr w:type="spellEnd"/>
      <w:r w:rsidRPr="00C66ADD">
        <w:rPr>
          <w:sz w:val="28"/>
          <w:szCs w:val="28"/>
        </w:rPr>
        <w:t>;</w:t>
      </w:r>
    </w:p>
    <w:p w14:paraId="1D790A59" w14:textId="77777777" w:rsidR="00C66ADD" w:rsidRPr="00C66ADD" w:rsidRDefault="00C66ADD" w:rsidP="00C66ADD">
      <w:pPr>
        <w:ind w:firstLine="709"/>
        <w:contextualSpacing/>
        <w:jc w:val="both"/>
        <w:rPr>
          <w:sz w:val="28"/>
          <w:szCs w:val="28"/>
        </w:rPr>
      </w:pPr>
      <w:r w:rsidRPr="00C66ADD">
        <w:rPr>
          <w:sz w:val="28"/>
          <w:szCs w:val="28"/>
        </w:rPr>
        <w:t xml:space="preserve">- </w:t>
      </w:r>
      <w:proofErr w:type="spellStart"/>
      <w:r w:rsidRPr="00C66ADD">
        <w:rPr>
          <w:sz w:val="28"/>
          <w:szCs w:val="28"/>
        </w:rPr>
        <w:t>выкананне</w:t>
      </w:r>
      <w:proofErr w:type="spellEnd"/>
      <w:r w:rsidRPr="00C66ADD">
        <w:rPr>
          <w:sz w:val="28"/>
          <w:szCs w:val="28"/>
        </w:rPr>
        <w:t xml:space="preserve"> і </w:t>
      </w:r>
      <w:proofErr w:type="spellStart"/>
      <w:r w:rsidRPr="00C66ADD">
        <w:rPr>
          <w:sz w:val="28"/>
          <w:szCs w:val="28"/>
        </w:rPr>
        <w:t>складанне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тэматычных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тэстаў</w:t>
      </w:r>
      <w:proofErr w:type="spellEnd"/>
      <w:r w:rsidRPr="00C66ADD">
        <w:rPr>
          <w:sz w:val="28"/>
          <w:szCs w:val="28"/>
        </w:rPr>
        <w:t>;</w:t>
      </w:r>
    </w:p>
    <w:p w14:paraId="478EC4E9" w14:textId="77777777" w:rsidR="00C66ADD" w:rsidRPr="00C66ADD" w:rsidRDefault="00C66ADD" w:rsidP="00C66ADD">
      <w:pPr>
        <w:ind w:firstLine="709"/>
        <w:contextualSpacing/>
        <w:jc w:val="both"/>
        <w:rPr>
          <w:sz w:val="28"/>
          <w:szCs w:val="28"/>
        </w:rPr>
      </w:pPr>
      <w:r w:rsidRPr="00C66ADD">
        <w:rPr>
          <w:sz w:val="28"/>
          <w:szCs w:val="28"/>
        </w:rPr>
        <w:t xml:space="preserve">- </w:t>
      </w:r>
      <w:proofErr w:type="spellStart"/>
      <w:r w:rsidRPr="00C66ADD">
        <w:rPr>
          <w:sz w:val="28"/>
          <w:szCs w:val="28"/>
        </w:rPr>
        <w:t>вывучэнне</w:t>
      </w:r>
      <w:proofErr w:type="spellEnd"/>
      <w:r w:rsidRPr="00C66ADD">
        <w:rPr>
          <w:sz w:val="28"/>
          <w:szCs w:val="28"/>
        </w:rPr>
        <w:t xml:space="preserve"> (і </w:t>
      </w:r>
      <w:proofErr w:type="spellStart"/>
      <w:r w:rsidRPr="00C66ADD">
        <w:rPr>
          <w:sz w:val="28"/>
          <w:szCs w:val="28"/>
        </w:rPr>
        <w:t>канспектаванне</w:t>
      </w:r>
      <w:proofErr w:type="spellEnd"/>
      <w:r w:rsidRPr="00C66ADD">
        <w:rPr>
          <w:sz w:val="28"/>
          <w:szCs w:val="28"/>
        </w:rPr>
        <w:t xml:space="preserve">) </w:t>
      </w:r>
      <w:proofErr w:type="spellStart"/>
      <w:r w:rsidRPr="00C66ADD">
        <w:rPr>
          <w:sz w:val="28"/>
          <w:szCs w:val="28"/>
        </w:rPr>
        <w:t>навуковых</w:t>
      </w:r>
      <w:proofErr w:type="spellEnd"/>
      <w:r w:rsidRPr="00C66ADD">
        <w:rPr>
          <w:sz w:val="28"/>
          <w:szCs w:val="28"/>
        </w:rPr>
        <w:t xml:space="preserve"> і </w:t>
      </w:r>
      <w:proofErr w:type="spellStart"/>
      <w:r w:rsidRPr="00C66ADD">
        <w:rPr>
          <w:sz w:val="28"/>
          <w:szCs w:val="28"/>
        </w:rPr>
        <w:t>навукова-папулярных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артыкулаў</w:t>
      </w:r>
      <w:proofErr w:type="spellEnd"/>
      <w:r w:rsidRPr="00C66ADD">
        <w:rPr>
          <w:sz w:val="28"/>
          <w:szCs w:val="28"/>
        </w:rPr>
        <w:t xml:space="preserve"> для </w:t>
      </w:r>
      <w:proofErr w:type="spellStart"/>
      <w:r w:rsidRPr="00C66ADD">
        <w:rPr>
          <w:sz w:val="28"/>
          <w:szCs w:val="28"/>
        </w:rPr>
        <w:t>наступнага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абмеркавання</w:t>
      </w:r>
      <w:proofErr w:type="spellEnd"/>
      <w:r w:rsidRPr="00C66ADD">
        <w:rPr>
          <w:sz w:val="28"/>
          <w:szCs w:val="28"/>
        </w:rPr>
        <w:t>;</w:t>
      </w:r>
    </w:p>
    <w:p w14:paraId="4B24EA8C" w14:textId="77777777" w:rsidR="00C66ADD" w:rsidRPr="00C66ADD" w:rsidRDefault="00C66ADD" w:rsidP="00C66ADD">
      <w:pPr>
        <w:ind w:firstLine="709"/>
        <w:contextualSpacing/>
        <w:jc w:val="both"/>
        <w:rPr>
          <w:sz w:val="28"/>
          <w:szCs w:val="28"/>
        </w:rPr>
      </w:pPr>
      <w:r w:rsidRPr="00C66ADD">
        <w:rPr>
          <w:sz w:val="28"/>
          <w:szCs w:val="28"/>
        </w:rPr>
        <w:t xml:space="preserve">- </w:t>
      </w:r>
      <w:proofErr w:type="spellStart"/>
      <w:r w:rsidRPr="00C66ADD">
        <w:rPr>
          <w:sz w:val="28"/>
          <w:szCs w:val="28"/>
        </w:rPr>
        <w:t>выкананне</w:t>
      </w:r>
      <w:proofErr w:type="spellEnd"/>
      <w:r w:rsidRPr="00C66ADD">
        <w:rPr>
          <w:sz w:val="28"/>
          <w:szCs w:val="28"/>
        </w:rPr>
        <w:t xml:space="preserve"> комплексу </w:t>
      </w:r>
      <w:proofErr w:type="spellStart"/>
      <w:r w:rsidRPr="00C66ADD">
        <w:rPr>
          <w:sz w:val="28"/>
          <w:szCs w:val="28"/>
        </w:rPr>
        <w:t>практыкаванняў</w:t>
      </w:r>
      <w:proofErr w:type="spellEnd"/>
      <w:r w:rsidRPr="00C66ADD">
        <w:rPr>
          <w:sz w:val="28"/>
          <w:szCs w:val="28"/>
        </w:rPr>
        <w:t>;</w:t>
      </w:r>
    </w:p>
    <w:p w14:paraId="6246D6C6" w14:textId="77777777" w:rsidR="00C66ADD" w:rsidRPr="00C66ADD" w:rsidRDefault="00C66ADD" w:rsidP="00C66ADD">
      <w:pPr>
        <w:ind w:firstLine="709"/>
        <w:contextualSpacing/>
        <w:jc w:val="both"/>
        <w:rPr>
          <w:sz w:val="28"/>
          <w:szCs w:val="28"/>
        </w:rPr>
      </w:pPr>
      <w:r w:rsidRPr="00C66ADD">
        <w:rPr>
          <w:sz w:val="28"/>
          <w:szCs w:val="28"/>
        </w:rPr>
        <w:t xml:space="preserve">- </w:t>
      </w:r>
      <w:proofErr w:type="spellStart"/>
      <w:r w:rsidRPr="00C66ADD">
        <w:rPr>
          <w:sz w:val="28"/>
          <w:szCs w:val="28"/>
        </w:rPr>
        <w:t>падрыхтоўка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тэматычных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дакладаў</w:t>
      </w:r>
      <w:proofErr w:type="spellEnd"/>
      <w:r w:rsidRPr="00C66ADD">
        <w:rPr>
          <w:sz w:val="28"/>
          <w:szCs w:val="28"/>
        </w:rPr>
        <w:t xml:space="preserve"> і </w:t>
      </w:r>
      <w:proofErr w:type="spellStart"/>
      <w:r w:rsidRPr="00C66ADD">
        <w:rPr>
          <w:sz w:val="28"/>
          <w:szCs w:val="28"/>
        </w:rPr>
        <w:t>прэзентацый</w:t>
      </w:r>
      <w:proofErr w:type="spellEnd"/>
      <w:r w:rsidRPr="00C66ADD">
        <w:rPr>
          <w:sz w:val="28"/>
          <w:szCs w:val="28"/>
        </w:rPr>
        <w:t>;</w:t>
      </w:r>
    </w:p>
    <w:p w14:paraId="52AA4292" w14:textId="77777777" w:rsidR="00C66ADD" w:rsidRPr="00C66ADD" w:rsidRDefault="00C66ADD" w:rsidP="00C66ADD">
      <w:pPr>
        <w:ind w:firstLine="709"/>
        <w:contextualSpacing/>
        <w:jc w:val="both"/>
        <w:rPr>
          <w:sz w:val="28"/>
          <w:szCs w:val="28"/>
        </w:rPr>
      </w:pPr>
      <w:r w:rsidRPr="00C66ADD">
        <w:rPr>
          <w:sz w:val="28"/>
          <w:szCs w:val="28"/>
        </w:rPr>
        <w:t xml:space="preserve">- </w:t>
      </w:r>
      <w:proofErr w:type="spellStart"/>
      <w:r w:rsidRPr="00C66ADD">
        <w:rPr>
          <w:sz w:val="28"/>
          <w:szCs w:val="28"/>
        </w:rPr>
        <w:t>падрыхтоўка</w:t>
      </w:r>
      <w:proofErr w:type="spellEnd"/>
      <w:r w:rsidRPr="00C66ADD">
        <w:rPr>
          <w:sz w:val="28"/>
          <w:szCs w:val="28"/>
        </w:rPr>
        <w:t xml:space="preserve"> і </w:t>
      </w:r>
      <w:proofErr w:type="spellStart"/>
      <w:r w:rsidRPr="00C66ADD">
        <w:rPr>
          <w:sz w:val="28"/>
          <w:szCs w:val="28"/>
        </w:rPr>
        <w:t>абарона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рэфератаў</w:t>
      </w:r>
      <w:proofErr w:type="spellEnd"/>
      <w:r w:rsidRPr="00C66ADD">
        <w:rPr>
          <w:sz w:val="28"/>
          <w:szCs w:val="28"/>
        </w:rPr>
        <w:t xml:space="preserve"> і </w:t>
      </w:r>
      <w:proofErr w:type="spellStart"/>
      <w:r w:rsidRPr="00C66ADD">
        <w:rPr>
          <w:sz w:val="28"/>
          <w:szCs w:val="28"/>
        </w:rPr>
        <w:t>праектаў</w:t>
      </w:r>
      <w:proofErr w:type="spellEnd"/>
      <w:r w:rsidRPr="00C66ADD">
        <w:rPr>
          <w:sz w:val="28"/>
          <w:szCs w:val="28"/>
        </w:rPr>
        <w:t>;</w:t>
      </w:r>
    </w:p>
    <w:p w14:paraId="68C8B04E" w14:textId="7C45F045" w:rsidR="00C66ADD" w:rsidRPr="00C66ADD" w:rsidRDefault="00C66ADD" w:rsidP="00C66ADD">
      <w:pPr>
        <w:ind w:firstLine="709"/>
        <w:contextualSpacing/>
        <w:jc w:val="both"/>
        <w:rPr>
          <w:sz w:val="28"/>
          <w:szCs w:val="28"/>
        </w:rPr>
      </w:pPr>
      <w:r w:rsidRPr="00C66ADD">
        <w:rPr>
          <w:sz w:val="28"/>
          <w:szCs w:val="28"/>
        </w:rPr>
        <w:t xml:space="preserve">- </w:t>
      </w:r>
      <w:proofErr w:type="spellStart"/>
      <w:r w:rsidRPr="00C66ADD">
        <w:rPr>
          <w:sz w:val="28"/>
          <w:szCs w:val="28"/>
        </w:rPr>
        <w:t>напісанне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эсэ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або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="00A27FC9">
        <w:rPr>
          <w:sz w:val="28"/>
          <w:szCs w:val="28"/>
        </w:rPr>
        <w:t>сачынення</w:t>
      </w:r>
      <w:proofErr w:type="spellEnd"/>
      <w:r w:rsidR="00A27FC9">
        <w:rPr>
          <w:sz w:val="28"/>
          <w:szCs w:val="28"/>
          <w:lang w:val="be-BY"/>
        </w:rPr>
        <w:t>ў</w:t>
      </w:r>
      <w:r w:rsidRPr="00C66ADD">
        <w:rPr>
          <w:sz w:val="28"/>
          <w:szCs w:val="28"/>
        </w:rPr>
        <w:t>.</w:t>
      </w:r>
    </w:p>
    <w:p w14:paraId="7620954C" w14:textId="77777777" w:rsidR="00C66ADD" w:rsidRPr="00C66ADD" w:rsidRDefault="00C66ADD" w:rsidP="00C66ADD">
      <w:pPr>
        <w:ind w:firstLine="709"/>
        <w:contextualSpacing/>
        <w:jc w:val="both"/>
        <w:rPr>
          <w:sz w:val="28"/>
          <w:szCs w:val="28"/>
        </w:rPr>
      </w:pPr>
      <w:r w:rsidRPr="00C66ADD">
        <w:rPr>
          <w:sz w:val="28"/>
          <w:szCs w:val="28"/>
        </w:rPr>
        <w:t xml:space="preserve">Для </w:t>
      </w:r>
      <w:proofErr w:type="spellStart"/>
      <w:r w:rsidRPr="00C66ADD">
        <w:rPr>
          <w:sz w:val="28"/>
          <w:szCs w:val="28"/>
        </w:rPr>
        <w:t>кантролю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выканання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самастойнай</w:t>
      </w:r>
      <w:proofErr w:type="spellEnd"/>
      <w:r w:rsidRPr="00C66ADD">
        <w:rPr>
          <w:sz w:val="28"/>
          <w:szCs w:val="28"/>
        </w:rPr>
        <w:t xml:space="preserve"> работы </w:t>
      </w:r>
      <w:proofErr w:type="spellStart"/>
      <w:r w:rsidRPr="00C66ADD">
        <w:rPr>
          <w:sz w:val="28"/>
          <w:szCs w:val="28"/>
        </w:rPr>
        <w:t>студэнтаў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распрацоўваецца</w:t>
      </w:r>
      <w:proofErr w:type="spellEnd"/>
      <w:r w:rsidRPr="00C66ADD">
        <w:rPr>
          <w:sz w:val="28"/>
          <w:szCs w:val="28"/>
        </w:rPr>
        <w:t xml:space="preserve"> і </w:t>
      </w:r>
      <w:proofErr w:type="spellStart"/>
      <w:r w:rsidRPr="00C66ADD">
        <w:rPr>
          <w:sz w:val="28"/>
          <w:szCs w:val="28"/>
        </w:rPr>
        <w:t>фармуецца</w:t>
      </w:r>
      <w:proofErr w:type="spellEnd"/>
      <w:r w:rsidRPr="00C66ADD">
        <w:rPr>
          <w:sz w:val="28"/>
          <w:szCs w:val="28"/>
        </w:rPr>
        <w:t xml:space="preserve"> фонд </w:t>
      </w:r>
      <w:proofErr w:type="spellStart"/>
      <w:r w:rsidRPr="00C66ADD">
        <w:rPr>
          <w:sz w:val="28"/>
          <w:szCs w:val="28"/>
        </w:rPr>
        <w:t>ацэначных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сродкаў</w:t>
      </w:r>
      <w:proofErr w:type="spellEnd"/>
      <w:r w:rsidRPr="00C66ADD">
        <w:rPr>
          <w:sz w:val="28"/>
          <w:szCs w:val="28"/>
        </w:rPr>
        <w:t xml:space="preserve">, </w:t>
      </w:r>
      <w:proofErr w:type="spellStart"/>
      <w:r w:rsidRPr="00C66ADD">
        <w:rPr>
          <w:sz w:val="28"/>
          <w:szCs w:val="28"/>
        </w:rPr>
        <w:t>які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ўключае</w:t>
      </w:r>
      <w:proofErr w:type="spellEnd"/>
      <w:r w:rsidRPr="00C66ADD">
        <w:rPr>
          <w:sz w:val="28"/>
          <w:szCs w:val="28"/>
        </w:rPr>
        <w:t>:</w:t>
      </w:r>
    </w:p>
    <w:p w14:paraId="5B0C7334" w14:textId="77777777" w:rsidR="00C66ADD" w:rsidRPr="00C66ADD" w:rsidRDefault="00C66ADD" w:rsidP="00C66ADD">
      <w:pPr>
        <w:ind w:firstLine="709"/>
        <w:contextualSpacing/>
        <w:jc w:val="both"/>
        <w:rPr>
          <w:sz w:val="28"/>
          <w:szCs w:val="28"/>
        </w:rPr>
      </w:pPr>
      <w:r w:rsidRPr="00C66ADD">
        <w:rPr>
          <w:sz w:val="28"/>
          <w:szCs w:val="28"/>
        </w:rPr>
        <w:t xml:space="preserve">- </w:t>
      </w:r>
      <w:proofErr w:type="spellStart"/>
      <w:r w:rsidRPr="00C66ADD">
        <w:rPr>
          <w:sz w:val="28"/>
          <w:szCs w:val="28"/>
        </w:rPr>
        <w:t>тэставыя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заданні</w:t>
      </w:r>
      <w:proofErr w:type="spellEnd"/>
      <w:r w:rsidRPr="00C66ADD">
        <w:rPr>
          <w:sz w:val="28"/>
          <w:szCs w:val="28"/>
        </w:rPr>
        <w:t xml:space="preserve"> для </w:t>
      </w:r>
      <w:proofErr w:type="spellStart"/>
      <w:r w:rsidRPr="00C66ADD">
        <w:rPr>
          <w:sz w:val="28"/>
          <w:szCs w:val="28"/>
        </w:rPr>
        <w:t>самакантролю</w:t>
      </w:r>
      <w:proofErr w:type="spellEnd"/>
      <w:r w:rsidRPr="00C66ADD">
        <w:rPr>
          <w:sz w:val="28"/>
          <w:szCs w:val="28"/>
        </w:rPr>
        <w:t xml:space="preserve"> і </w:t>
      </w:r>
      <w:proofErr w:type="spellStart"/>
      <w:r w:rsidRPr="00C66ADD">
        <w:rPr>
          <w:sz w:val="28"/>
          <w:szCs w:val="28"/>
        </w:rPr>
        <w:t>самаправеркі</w:t>
      </w:r>
      <w:proofErr w:type="spellEnd"/>
      <w:r w:rsidRPr="00C66ADD">
        <w:rPr>
          <w:sz w:val="28"/>
          <w:szCs w:val="28"/>
        </w:rPr>
        <w:t>;</w:t>
      </w:r>
    </w:p>
    <w:p w14:paraId="07AC6FA1" w14:textId="77777777" w:rsidR="00C66ADD" w:rsidRPr="00C66ADD" w:rsidRDefault="00C66ADD" w:rsidP="00C66ADD">
      <w:pPr>
        <w:ind w:firstLine="709"/>
        <w:contextualSpacing/>
        <w:jc w:val="both"/>
        <w:rPr>
          <w:sz w:val="28"/>
          <w:szCs w:val="28"/>
        </w:rPr>
      </w:pPr>
      <w:r w:rsidRPr="00C66ADD">
        <w:rPr>
          <w:sz w:val="28"/>
          <w:szCs w:val="28"/>
        </w:rPr>
        <w:t xml:space="preserve">- </w:t>
      </w:r>
      <w:proofErr w:type="spellStart"/>
      <w:r w:rsidRPr="00C66ADD">
        <w:rPr>
          <w:sz w:val="28"/>
          <w:szCs w:val="28"/>
        </w:rPr>
        <w:t>алгарытм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складання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слоўніка</w:t>
      </w:r>
      <w:proofErr w:type="spellEnd"/>
      <w:r w:rsidRPr="00C66ADD">
        <w:rPr>
          <w:sz w:val="28"/>
          <w:szCs w:val="28"/>
        </w:rPr>
        <w:t xml:space="preserve">, </w:t>
      </w:r>
      <w:proofErr w:type="spellStart"/>
      <w:r w:rsidRPr="00C66ADD">
        <w:rPr>
          <w:sz w:val="28"/>
          <w:szCs w:val="28"/>
        </w:rPr>
        <w:t>канспекта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навуковых</w:t>
      </w:r>
      <w:proofErr w:type="spellEnd"/>
      <w:r w:rsidRPr="00C66ADD">
        <w:rPr>
          <w:sz w:val="28"/>
          <w:szCs w:val="28"/>
        </w:rPr>
        <w:t xml:space="preserve"> і </w:t>
      </w:r>
      <w:proofErr w:type="spellStart"/>
      <w:r w:rsidRPr="00C66ADD">
        <w:rPr>
          <w:sz w:val="28"/>
          <w:szCs w:val="28"/>
        </w:rPr>
        <w:t>навукова-папулярных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артыкулаў</w:t>
      </w:r>
      <w:proofErr w:type="spellEnd"/>
      <w:r w:rsidRPr="00C66ADD">
        <w:rPr>
          <w:sz w:val="28"/>
          <w:szCs w:val="28"/>
        </w:rPr>
        <w:t>;</w:t>
      </w:r>
    </w:p>
    <w:p w14:paraId="3B627F71" w14:textId="577E3CEC" w:rsidR="00C66ADD" w:rsidRPr="00A27FC9" w:rsidRDefault="00C66ADD" w:rsidP="00C66ADD">
      <w:pPr>
        <w:ind w:firstLine="709"/>
        <w:contextualSpacing/>
        <w:jc w:val="both"/>
        <w:rPr>
          <w:sz w:val="28"/>
          <w:szCs w:val="28"/>
          <w:lang w:val="be-BY"/>
        </w:rPr>
      </w:pPr>
      <w:r w:rsidRPr="00C66ADD">
        <w:rPr>
          <w:sz w:val="28"/>
          <w:szCs w:val="28"/>
        </w:rPr>
        <w:t xml:space="preserve">- </w:t>
      </w:r>
      <w:proofErr w:type="spellStart"/>
      <w:r w:rsidRPr="00C66ADD">
        <w:rPr>
          <w:sz w:val="28"/>
          <w:szCs w:val="28"/>
        </w:rPr>
        <w:t>тэматыку</w:t>
      </w:r>
      <w:proofErr w:type="spellEnd"/>
      <w:r w:rsidRPr="00C66ADD">
        <w:rPr>
          <w:sz w:val="28"/>
          <w:szCs w:val="28"/>
        </w:rPr>
        <w:t xml:space="preserve"> </w:t>
      </w:r>
      <w:proofErr w:type="spellStart"/>
      <w:r w:rsidRPr="00C66ADD">
        <w:rPr>
          <w:sz w:val="28"/>
          <w:szCs w:val="28"/>
        </w:rPr>
        <w:t>прэзентацый</w:t>
      </w:r>
      <w:proofErr w:type="spellEnd"/>
      <w:r w:rsidRPr="00C66ADD">
        <w:rPr>
          <w:sz w:val="28"/>
          <w:szCs w:val="28"/>
        </w:rPr>
        <w:t xml:space="preserve">, </w:t>
      </w:r>
      <w:proofErr w:type="spellStart"/>
      <w:r w:rsidRPr="00C66ADD">
        <w:rPr>
          <w:sz w:val="28"/>
          <w:szCs w:val="28"/>
        </w:rPr>
        <w:t>рэфератаў</w:t>
      </w:r>
      <w:proofErr w:type="spellEnd"/>
      <w:r w:rsidRPr="00C66ADD">
        <w:rPr>
          <w:sz w:val="28"/>
          <w:szCs w:val="28"/>
        </w:rPr>
        <w:t xml:space="preserve">, </w:t>
      </w:r>
      <w:proofErr w:type="spellStart"/>
      <w:r w:rsidRPr="00C66ADD">
        <w:rPr>
          <w:sz w:val="28"/>
          <w:szCs w:val="28"/>
        </w:rPr>
        <w:t>дакладаў</w:t>
      </w:r>
      <w:proofErr w:type="spellEnd"/>
      <w:r w:rsidRPr="00C66ADD">
        <w:rPr>
          <w:sz w:val="28"/>
          <w:szCs w:val="28"/>
        </w:rPr>
        <w:t xml:space="preserve">, </w:t>
      </w:r>
      <w:proofErr w:type="spellStart"/>
      <w:r w:rsidRPr="00C66ADD">
        <w:rPr>
          <w:sz w:val="28"/>
          <w:szCs w:val="28"/>
        </w:rPr>
        <w:t>праектаў</w:t>
      </w:r>
      <w:proofErr w:type="spellEnd"/>
      <w:r w:rsidRPr="00C66ADD">
        <w:rPr>
          <w:sz w:val="28"/>
          <w:szCs w:val="28"/>
        </w:rPr>
        <w:t xml:space="preserve">, </w:t>
      </w:r>
      <w:proofErr w:type="spellStart"/>
      <w:r w:rsidRPr="00C66ADD">
        <w:rPr>
          <w:sz w:val="28"/>
          <w:szCs w:val="28"/>
        </w:rPr>
        <w:t>эсэ</w:t>
      </w:r>
      <w:proofErr w:type="spellEnd"/>
      <w:r w:rsidRPr="00C66ADD">
        <w:rPr>
          <w:sz w:val="28"/>
          <w:szCs w:val="28"/>
        </w:rPr>
        <w:t xml:space="preserve">, </w:t>
      </w:r>
      <w:r w:rsidR="00A27FC9">
        <w:rPr>
          <w:sz w:val="28"/>
          <w:szCs w:val="28"/>
          <w:lang w:val="be-BY"/>
        </w:rPr>
        <w:t>сачыненняў.</w:t>
      </w:r>
    </w:p>
    <w:p w14:paraId="1A2DBF08" w14:textId="77777777" w:rsidR="009B475E" w:rsidRPr="006B5B8E" w:rsidRDefault="009B475E" w:rsidP="00267DD2">
      <w:pPr>
        <w:ind w:firstLine="567"/>
        <w:contextualSpacing/>
        <w:jc w:val="both"/>
        <w:rPr>
          <w:sz w:val="28"/>
          <w:szCs w:val="28"/>
        </w:rPr>
      </w:pPr>
    </w:p>
    <w:p w14:paraId="2042DA80" w14:textId="672975F5" w:rsidR="00A27FC9" w:rsidRPr="00A27FC9" w:rsidRDefault="00A27FC9" w:rsidP="00A27FC9">
      <w:pPr>
        <w:ind w:firstLine="708"/>
        <w:contextualSpacing/>
        <w:jc w:val="center"/>
        <w:rPr>
          <w:sz w:val="28"/>
          <w:szCs w:val="28"/>
        </w:rPr>
      </w:pPr>
      <w:r w:rsidRPr="00A27FC9">
        <w:rPr>
          <w:sz w:val="28"/>
          <w:szCs w:val="28"/>
        </w:rPr>
        <w:t>ПЕРАЛІК РЭКАМЕНД</w:t>
      </w:r>
      <w:r>
        <w:rPr>
          <w:sz w:val="28"/>
          <w:szCs w:val="28"/>
          <w:lang w:val="be-BY"/>
        </w:rPr>
        <w:t>АВАНЫХ</w:t>
      </w:r>
      <w:r w:rsidRPr="00A27FC9">
        <w:rPr>
          <w:sz w:val="28"/>
          <w:szCs w:val="28"/>
        </w:rPr>
        <w:t xml:space="preserve"> СРОДКАЎ ДЫЯГНОСТЫКІ</w:t>
      </w:r>
    </w:p>
    <w:p w14:paraId="3FC52B47" w14:textId="77777777" w:rsidR="00A27FC9" w:rsidRPr="00A27FC9" w:rsidRDefault="00A27FC9" w:rsidP="00A27FC9">
      <w:pPr>
        <w:ind w:firstLine="708"/>
        <w:contextualSpacing/>
        <w:jc w:val="both"/>
        <w:rPr>
          <w:sz w:val="28"/>
          <w:szCs w:val="28"/>
        </w:rPr>
      </w:pPr>
    </w:p>
    <w:p w14:paraId="0A1A2747" w14:textId="55E253B8" w:rsidR="00A27FC9" w:rsidRPr="00A27FC9" w:rsidRDefault="00A27FC9" w:rsidP="00A27FC9">
      <w:pPr>
        <w:ind w:firstLine="708"/>
        <w:contextualSpacing/>
        <w:jc w:val="both"/>
        <w:rPr>
          <w:sz w:val="28"/>
          <w:szCs w:val="28"/>
        </w:rPr>
      </w:pPr>
      <w:r w:rsidRPr="00A27FC9">
        <w:rPr>
          <w:sz w:val="28"/>
          <w:szCs w:val="28"/>
        </w:rPr>
        <w:t xml:space="preserve">У </w:t>
      </w:r>
      <w:proofErr w:type="spellStart"/>
      <w:r w:rsidRPr="00A27FC9">
        <w:rPr>
          <w:sz w:val="28"/>
          <w:szCs w:val="28"/>
        </w:rPr>
        <w:t>якасці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рэкаменд</w:t>
      </w:r>
      <w:proofErr w:type="spellEnd"/>
      <w:r>
        <w:rPr>
          <w:sz w:val="28"/>
          <w:szCs w:val="28"/>
          <w:lang w:val="be-BY"/>
        </w:rPr>
        <w:t>аваных</w:t>
      </w:r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сродкаў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дыягностыкі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кампетэнцый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студэнтаў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прапануюцца</w:t>
      </w:r>
      <w:proofErr w:type="spellEnd"/>
      <w:r w:rsidRPr="00A27FC9">
        <w:rPr>
          <w:sz w:val="28"/>
          <w:szCs w:val="28"/>
        </w:rPr>
        <w:t>:</w:t>
      </w:r>
    </w:p>
    <w:p w14:paraId="28617229" w14:textId="77777777" w:rsidR="00A27FC9" w:rsidRPr="00A27FC9" w:rsidRDefault="00A27FC9" w:rsidP="00A27FC9">
      <w:pPr>
        <w:ind w:firstLine="708"/>
        <w:contextualSpacing/>
        <w:jc w:val="both"/>
        <w:rPr>
          <w:sz w:val="28"/>
          <w:szCs w:val="28"/>
        </w:rPr>
      </w:pPr>
      <w:r w:rsidRPr="00A27FC9">
        <w:rPr>
          <w:sz w:val="28"/>
          <w:szCs w:val="28"/>
        </w:rPr>
        <w:t xml:space="preserve">- </w:t>
      </w:r>
      <w:proofErr w:type="spellStart"/>
      <w:r w:rsidRPr="00A27FC9">
        <w:rPr>
          <w:sz w:val="28"/>
          <w:szCs w:val="28"/>
        </w:rPr>
        <w:t>тэматычныя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тэставыя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заданні</w:t>
      </w:r>
      <w:proofErr w:type="spellEnd"/>
      <w:r w:rsidRPr="00A27FC9">
        <w:rPr>
          <w:sz w:val="28"/>
          <w:szCs w:val="28"/>
        </w:rPr>
        <w:t>;</w:t>
      </w:r>
    </w:p>
    <w:p w14:paraId="3D655E8B" w14:textId="46B0F4F3" w:rsidR="00A27FC9" w:rsidRPr="00A27FC9" w:rsidRDefault="00A27FC9" w:rsidP="00A27FC9">
      <w:pPr>
        <w:ind w:firstLine="708"/>
        <w:contextualSpacing/>
        <w:jc w:val="both"/>
        <w:rPr>
          <w:sz w:val="28"/>
          <w:szCs w:val="28"/>
        </w:rPr>
      </w:pPr>
      <w:r w:rsidRPr="00A27FC9">
        <w:rPr>
          <w:sz w:val="28"/>
          <w:szCs w:val="28"/>
        </w:rPr>
        <w:t xml:space="preserve">- </w:t>
      </w:r>
      <w:proofErr w:type="spellStart"/>
      <w:r w:rsidRPr="00A27FC9">
        <w:rPr>
          <w:sz w:val="28"/>
          <w:szCs w:val="28"/>
        </w:rPr>
        <w:t>кантрольныя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пытанні</w:t>
      </w:r>
      <w:proofErr w:type="spellEnd"/>
      <w:r w:rsidRPr="00A27FC9">
        <w:rPr>
          <w:sz w:val="28"/>
          <w:szCs w:val="28"/>
        </w:rPr>
        <w:t xml:space="preserve"> і </w:t>
      </w:r>
      <w:proofErr w:type="spellStart"/>
      <w:r w:rsidRPr="00A27FC9">
        <w:rPr>
          <w:sz w:val="28"/>
          <w:szCs w:val="28"/>
        </w:rPr>
        <w:t>заданні</w:t>
      </w:r>
      <w:proofErr w:type="spellEnd"/>
      <w:r w:rsidRPr="00A27FC9">
        <w:rPr>
          <w:sz w:val="28"/>
          <w:szCs w:val="28"/>
        </w:rPr>
        <w:t>;</w:t>
      </w:r>
    </w:p>
    <w:p w14:paraId="74E8D78E" w14:textId="77777777" w:rsidR="00A27FC9" w:rsidRPr="00A27FC9" w:rsidRDefault="00A27FC9" w:rsidP="00A27FC9">
      <w:pPr>
        <w:ind w:firstLine="708"/>
        <w:contextualSpacing/>
        <w:jc w:val="both"/>
        <w:rPr>
          <w:sz w:val="28"/>
          <w:szCs w:val="28"/>
        </w:rPr>
      </w:pPr>
      <w:r w:rsidRPr="00A27FC9">
        <w:rPr>
          <w:sz w:val="28"/>
          <w:szCs w:val="28"/>
        </w:rPr>
        <w:t xml:space="preserve">- </w:t>
      </w:r>
      <w:proofErr w:type="spellStart"/>
      <w:r w:rsidRPr="00A27FC9">
        <w:rPr>
          <w:sz w:val="28"/>
          <w:szCs w:val="28"/>
        </w:rPr>
        <w:t>франтальны</w:t>
      </w:r>
      <w:proofErr w:type="spellEnd"/>
      <w:r w:rsidRPr="00A27FC9">
        <w:rPr>
          <w:sz w:val="28"/>
          <w:szCs w:val="28"/>
        </w:rPr>
        <w:t xml:space="preserve"> і </w:t>
      </w:r>
      <w:proofErr w:type="spellStart"/>
      <w:r w:rsidRPr="00A27FC9">
        <w:rPr>
          <w:sz w:val="28"/>
          <w:szCs w:val="28"/>
        </w:rPr>
        <w:t>індывідуальны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апытанне</w:t>
      </w:r>
      <w:proofErr w:type="spellEnd"/>
      <w:r w:rsidRPr="00A27FC9">
        <w:rPr>
          <w:sz w:val="28"/>
          <w:szCs w:val="28"/>
        </w:rPr>
        <w:t>;</w:t>
      </w:r>
    </w:p>
    <w:p w14:paraId="23A2535B" w14:textId="77777777" w:rsidR="00A27FC9" w:rsidRPr="00A27FC9" w:rsidRDefault="00A27FC9" w:rsidP="00A27FC9">
      <w:pPr>
        <w:ind w:firstLine="708"/>
        <w:contextualSpacing/>
        <w:jc w:val="both"/>
        <w:rPr>
          <w:sz w:val="28"/>
          <w:szCs w:val="28"/>
        </w:rPr>
      </w:pPr>
      <w:r w:rsidRPr="00A27FC9">
        <w:rPr>
          <w:sz w:val="28"/>
          <w:szCs w:val="28"/>
        </w:rPr>
        <w:t xml:space="preserve">- </w:t>
      </w:r>
      <w:proofErr w:type="spellStart"/>
      <w:r w:rsidRPr="00A27FC9">
        <w:rPr>
          <w:sz w:val="28"/>
          <w:szCs w:val="28"/>
        </w:rPr>
        <w:t>эсэ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або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сачыненні</w:t>
      </w:r>
      <w:proofErr w:type="spellEnd"/>
      <w:r w:rsidRPr="00A27FC9">
        <w:rPr>
          <w:sz w:val="28"/>
          <w:szCs w:val="28"/>
        </w:rPr>
        <w:t>;</w:t>
      </w:r>
    </w:p>
    <w:p w14:paraId="25648BC6" w14:textId="77777777" w:rsidR="00A27FC9" w:rsidRPr="00A27FC9" w:rsidRDefault="00A27FC9" w:rsidP="00A27FC9">
      <w:pPr>
        <w:ind w:firstLine="708"/>
        <w:contextualSpacing/>
        <w:jc w:val="both"/>
        <w:rPr>
          <w:sz w:val="28"/>
          <w:szCs w:val="28"/>
        </w:rPr>
      </w:pPr>
      <w:r w:rsidRPr="00A27FC9">
        <w:rPr>
          <w:sz w:val="28"/>
          <w:szCs w:val="28"/>
        </w:rPr>
        <w:t xml:space="preserve">- </w:t>
      </w:r>
      <w:proofErr w:type="spellStart"/>
      <w:r w:rsidRPr="00A27FC9">
        <w:rPr>
          <w:sz w:val="28"/>
          <w:szCs w:val="28"/>
        </w:rPr>
        <w:t>рэфераты</w:t>
      </w:r>
      <w:proofErr w:type="spellEnd"/>
      <w:r w:rsidRPr="00A27FC9">
        <w:rPr>
          <w:sz w:val="28"/>
          <w:szCs w:val="28"/>
        </w:rPr>
        <w:t xml:space="preserve">, </w:t>
      </w:r>
      <w:proofErr w:type="spellStart"/>
      <w:r w:rsidRPr="00A27FC9">
        <w:rPr>
          <w:sz w:val="28"/>
          <w:szCs w:val="28"/>
        </w:rPr>
        <w:t>даклады</w:t>
      </w:r>
      <w:proofErr w:type="spellEnd"/>
      <w:r w:rsidRPr="00A27FC9">
        <w:rPr>
          <w:sz w:val="28"/>
          <w:szCs w:val="28"/>
        </w:rPr>
        <w:t xml:space="preserve">, </w:t>
      </w:r>
      <w:proofErr w:type="spellStart"/>
      <w:r w:rsidRPr="00A27FC9">
        <w:rPr>
          <w:sz w:val="28"/>
          <w:szCs w:val="28"/>
        </w:rPr>
        <w:t>прэзентацыі</w:t>
      </w:r>
      <w:proofErr w:type="spellEnd"/>
      <w:r w:rsidRPr="00A27FC9">
        <w:rPr>
          <w:sz w:val="28"/>
          <w:szCs w:val="28"/>
        </w:rPr>
        <w:t>;</w:t>
      </w:r>
    </w:p>
    <w:p w14:paraId="1D52E9DF" w14:textId="77777777" w:rsidR="00A27FC9" w:rsidRPr="00A27FC9" w:rsidRDefault="00A27FC9" w:rsidP="00A27FC9">
      <w:pPr>
        <w:ind w:firstLine="708"/>
        <w:contextualSpacing/>
        <w:jc w:val="both"/>
        <w:rPr>
          <w:sz w:val="28"/>
          <w:szCs w:val="28"/>
        </w:rPr>
      </w:pPr>
      <w:r w:rsidRPr="00A27FC9">
        <w:rPr>
          <w:sz w:val="28"/>
          <w:szCs w:val="28"/>
        </w:rPr>
        <w:t xml:space="preserve">- </w:t>
      </w:r>
      <w:proofErr w:type="spellStart"/>
      <w:r w:rsidRPr="00A27FC9">
        <w:rPr>
          <w:sz w:val="28"/>
          <w:szCs w:val="28"/>
        </w:rPr>
        <w:t>тэксты</w:t>
      </w:r>
      <w:proofErr w:type="spellEnd"/>
      <w:r w:rsidRPr="00A27FC9">
        <w:rPr>
          <w:sz w:val="28"/>
          <w:szCs w:val="28"/>
        </w:rPr>
        <w:t xml:space="preserve"> для </w:t>
      </w:r>
      <w:proofErr w:type="spellStart"/>
      <w:r w:rsidRPr="00A27FC9">
        <w:rPr>
          <w:sz w:val="28"/>
          <w:szCs w:val="28"/>
        </w:rPr>
        <w:t>рэдагавання</w:t>
      </w:r>
      <w:proofErr w:type="spellEnd"/>
      <w:r w:rsidRPr="00A27FC9">
        <w:rPr>
          <w:sz w:val="28"/>
          <w:szCs w:val="28"/>
        </w:rPr>
        <w:t>;</w:t>
      </w:r>
    </w:p>
    <w:p w14:paraId="10E2D9AB" w14:textId="77777777" w:rsidR="00A27FC9" w:rsidRPr="00A27FC9" w:rsidRDefault="00A27FC9" w:rsidP="00A27FC9">
      <w:pPr>
        <w:ind w:firstLine="708"/>
        <w:contextualSpacing/>
        <w:jc w:val="both"/>
        <w:rPr>
          <w:sz w:val="28"/>
          <w:szCs w:val="28"/>
        </w:rPr>
      </w:pPr>
      <w:r w:rsidRPr="00A27FC9">
        <w:rPr>
          <w:sz w:val="28"/>
          <w:szCs w:val="28"/>
        </w:rPr>
        <w:t xml:space="preserve">- </w:t>
      </w:r>
      <w:proofErr w:type="spellStart"/>
      <w:r w:rsidRPr="00A27FC9">
        <w:rPr>
          <w:sz w:val="28"/>
          <w:szCs w:val="28"/>
        </w:rPr>
        <w:t>кантрольныя</w:t>
      </w:r>
      <w:proofErr w:type="spellEnd"/>
      <w:r w:rsidRPr="00A27FC9">
        <w:rPr>
          <w:sz w:val="28"/>
          <w:szCs w:val="28"/>
        </w:rPr>
        <w:t xml:space="preserve"> работы.</w:t>
      </w:r>
    </w:p>
    <w:p w14:paraId="69C53DCD" w14:textId="77777777" w:rsidR="00A27FC9" w:rsidRPr="00A27FC9" w:rsidRDefault="00A27FC9" w:rsidP="00A27FC9">
      <w:pPr>
        <w:ind w:firstLine="708"/>
        <w:contextualSpacing/>
        <w:jc w:val="both"/>
        <w:rPr>
          <w:sz w:val="28"/>
          <w:szCs w:val="28"/>
        </w:rPr>
      </w:pPr>
    </w:p>
    <w:p w14:paraId="1F987110" w14:textId="2F91D992" w:rsidR="00A27FC9" w:rsidRPr="00A27FC9" w:rsidRDefault="00A27FC9" w:rsidP="00A27FC9">
      <w:pPr>
        <w:contextualSpacing/>
        <w:jc w:val="center"/>
        <w:rPr>
          <w:sz w:val="28"/>
          <w:szCs w:val="28"/>
        </w:rPr>
      </w:pPr>
      <w:r w:rsidRPr="00A27FC9">
        <w:rPr>
          <w:sz w:val="28"/>
          <w:szCs w:val="28"/>
        </w:rPr>
        <w:t>ПАТРАБАВАННІ ДА НАВУЧЭНЦАЎ</w:t>
      </w:r>
      <w:r>
        <w:rPr>
          <w:sz w:val="28"/>
          <w:szCs w:val="28"/>
        </w:rPr>
        <w:br/>
      </w:r>
      <w:r w:rsidRPr="00A27FC9">
        <w:rPr>
          <w:sz w:val="28"/>
          <w:szCs w:val="28"/>
        </w:rPr>
        <w:t>ПРЫ ПРАХОДЖАННІ ПРАМЕЖКАВАЙ АТЭСТАЦЫІ</w:t>
      </w:r>
    </w:p>
    <w:p w14:paraId="363637F9" w14:textId="77777777" w:rsidR="00A27FC9" w:rsidRPr="00A27FC9" w:rsidRDefault="00A27FC9" w:rsidP="00A27FC9">
      <w:pPr>
        <w:ind w:firstLine="708"/>
        <w:contextualSpacing/>
        <w:jc w:val="both"/>
        <w:rPr>
          <w:sz w:val="28"/>
          <w:szCs w:val="28"/>
        </w:rPr>
      </w:pPr>
    </w:p>
    <w:p w14:paraId="553DA57C" w14:textId="590E1808" w:rsidR="00EE0FC8" w:rsidRDefault="00A27FC9" w:rsidP="00A27FC9">
      <w:pPr>
        <w:ind w:firstLine="708"/>
        <w:contextualSpacing/>
        <w:jc w:val="both"/>
        <w:rPr>
          <w:sz w:val="28"/>
          <w:szCs w:val="28"/>
        </w:rPr>
      </w:pPr>
      <w:r w:rsidRPr="00A27FC9">
        <w:rPr>
          <w:sz w:val="28"/>
          <w:szCs w:val="28"/>
        </w:rPr>
        <w:t xml:space="preserve">У </w:t>
      </w:r>
      <w:proofErr w:type="spellStart"/>
      <w:r w:rsidRPr="00A27FC9">
        <w:rPr>
          <w:sz w:val="28"/>
          <w:szCs w:val="28"/>
        </w:rPr>
        <w:t>ходзе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прамежкавай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атэстацыі</w:t>
      </w:r>
      <w:proofErr w:type="spellEnd"/>
      <w:r w:rsidRPr="00A27FC9">
        <w:rPr>
          <w:sz w:val="28"/>
          <w:szCs w:val="28"/>
        </w:rPr>
        <w:t xml:space="preserve"> для </w:t>
      </w:r>
      <w:proofErr w:type="spellStart"/>
      <w:r w:rsidRPr="00A27FC9">
        <w:rPr>
          <w:sz w:val="28"/>
          <w:szCs w:val="28"/>
        </w:rPr>
        <w:t>ацэнкі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вынікаў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навучання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прымяняюцца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крытэрыі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ацэньвання</w:t>
      </w:r>
      <w:proofErr w:type="spellEnd"/>
      <w:r w:rsidRPr="00A27FC9">
        <w:rPr>
          <w:sz w:val="28"/>
          <w:szCs w:val="28"/>
        </w:rPr>
        <w:t xml:space="preserve">, </w:t>
      </w:r>
      <w:proofErr w:type="spellStart"/>
      <w:r w:rsidRPr="00A27FC9">
        <w:rPr>
          <w:sz w:val="28"/>
          <w:szCs w:val="28"/>
        </w:rPr>
        <w:t>рэкамендаваныя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Міністэрствам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адукацыі</w:t>
      </w:r>
      <w:proofErr w:type="spellEnd"/>
      <w:r w:rsidRPr="00A27FC9">
        <w:rPr>
          <w:sz w:val="28"/>
          <w:szCs w:val="28"/>
        </w:rPr>
        <w:t xml:space="preserve"> </w:t>
      </w:r>
      <w:proofErr w:type="spellStart"/>
      <w:r w:rsidRPr="00A27FC9">
        <w:rPr>
          <w:sz w:val="28"/>
          <w:szCs w:val="28"/>
        </w:rPr>
        <w:t>Рэспублікі</w:t>
      </w:r>
      <w:proofErr w:type="spellEnd"/>
      <w:r w:rsidRPr="00A27FC9">
        <w:rPr>
          <w:sz w:val="28"/>
          <w:szCs w:val="28"/>
        </w:rPr>
        <w:t xml:space="preserve"> Беларусь.</w:t>
      </w:r>
    </w:p>
    <w:p w14:paraId="28BF1DE4" w14:textId="77777777" w:rsidR="00190AB9" w:rsidRDefault="00190AB9" w:rsidP="00A27FC9">
      <w:pPr>
        <w:contextualSpacing/>
        <w:jc w:val="both"/>
        <w:rPr>
          <w:b/>
          <w:sz w:val="28"/>
          <w:szCs w:val="28"/>
        </w:rPr>
      </w:pPr>
    </w:p>
    <w:sectPr w:rsidR="00190AB9" w:rsidSect="005D40DA"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B7294" w14:textId="77777777" w:rsidR="005E2C3D" w:rsidRDefault="005E2C3D">
      <w:r>
        <w:separator/>
      </w:r>
    </w:p>
  </w:endnote>
  <w:endnote w:type="continuationSeparator" w:id="0">
    <w:p w14:paraId="2BF95C67" w14:textId="77777777" w:rsidR="005E2C3D" w:rsidRDefault="005E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4CE94" w14:textId="77777777" w:rsidR="005E2C3D" w:rsidRDefault="005E2C3D">
      <w:r>
        <w:separator/>
      </w:r>
    </w:p>
  </w:footnote>
  <w:footnote w:type="continuationSeparator" w:id="0">
    <w:p w14:paraId="0CA447BE" w14:textId="77777777" w:rsidR="005E2C3D" w:rsidRDefault="005E2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3786B" w14:textId="77777777" w:rsidR="009D62E6" w:rsidRDefault="009D62E6" w:rsidP="003710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9AF7B29" w14:textId="77777777" w:rsidR="009D62E6" w:rsidRDefault="009D62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8808045"/>
      <w:docPartObj>
        <w:docPartGallery w:val="Page Numbers (Top of Page)"/>
        <w:docPartUnique/>
      </w:docPartObj>
    </w:sdtPr>
    <w:sdtEndPr/>
    <w:sdtContent>
      <w:p w14:paraId="7E1A153E" w14:textId="579B3CC9" w:rsidR="009D62E6" w:rsidRDefault="009D6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727">
          <w:rPr>
            <w:noProof/>
          </w:rPr>
          <w:t>17</w:t>
        </w:r>
        <w:r>
          <w:fldChar w:fldCharType="end"/>
        </w:r>
      </w:p>
    </w:sdtContent>
  </w:sdt>
  <w:p w14:paraId="11E46109" w14:textId="77777777" w:rsidR="009D62E6" w:rsidRDefault="009D62E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D562F" w14:textId="27436E2D" w:rsidR="009D62E6" w:rsidRDefault="009D62E6">
    <w:pPr>
      <w:pStyle w:val="a5"/>
      <w:jc w:val="center"/>
    </w:pPr>
  </w:p>
  <w:p w14:paraId="4EE3A6AB" w14:textId="0E7DD66D" w:rsidR="009D62E6" w:rsidRDefault="009D62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C2211"/>
    <w:multiLevelType w:val="hybridMultilevel"/>
    <w:tmpl w:val="47FA956A"/>
    <w:lvl w:ilvl="0" w:tplc="7A1CE2E4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3D6EF2"/>
    <w:multiLevelType w:val="multilevel"/>
    <w:tmpl w:val="23667588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>
    <w:nsid w:val="44AB0D73"/>
    <w:multiLevelType w:val="hybridMultilevel"/>
    <w:tmpl w:val="15C6C1A0"/>
    <w:lvl w:ilvl="0" w:tplc="A2A8B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9857C6"/>
    <w:multiLevelType w:val="hybridMultilevel"/>
    <w:tmpl w:val="209EB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75257"/>
    <w:multiLevelType w:val="hybridMultilevel"/>
    <w:tmpl w:val="6AF225C6"/>
    <w:lvl w:ilvl="0" w:tplc="156A0664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36F65"/>
    <w:multiLevelType w:val="hybridMultilevel"/>
    <w:tmpl w:val="43FEE834"/>
    <w:lvl w:ilvl="0" w:tplc="BD7A9D20">
      <w:start w:val="1"/>
      <w:numFmt w:val="decimal"/>
      <w:pStyle w:val="a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90"/>
    <w:rsid w:val="00002BD1"/>
    <w:rsid w:val="00002C7C"/>
    <w:rsid w:val="00004DB3"/>
    <w:rsid w:val="000114FC"/>
    <w:rsid w:val="00011BDC"/>
    <w:rsid w:val="00013AAB"/>
    <w:rsid w:val="00013E39"/>
    <w:rsid w:val="00014C21"/>
    <w:rsid w:val="00014F18"/>
    <w:rsid w:val="000205E4"/>
    <w:rsid w:val="0002116B"/>
    <w:rsid w:val="00024F17"/>
    <w:rsid w:val="00025AF6"/>
    <w:rsid w:val="000264FA"/>
    <w:rsid w:val="00032C53"/>
    <w:rsid w:val="0003498C"/>
    <w:rsid w:val="00034A9A"/>
    <w:rsid w:val="00035368"/>
    <w:rsid w:val="000445D4"/>
    <w:rsid w:val="0004698D"/>
    <w:rsid w:val="000532E4"/>
    <w:rsid w:val="00054D3E"/>
    <w:rsid w:val="000567F4"/>
    <w:rsid w:val="0005791D"/>
    <w:rsid w:val="000624BE"/>
    <w:rsid w:val="00065B45"/>
    <w:rsid w:val="00066BE9"/>
    <w:rsid w:val="0006734A"/>
    <w:rsid w:val="00070702"/>
    <w:rsid w:val="00070D93"/>
    <w:rsid w:val="000740B5"/>
    <w:rsid w:val="000755A0"/>
    <w:rsid w:val="00077F0A"/>
    <w:rsid w:val="000840A4"/>
    <w:rsid w:val="0008520A"/>
    <w:rsid w:val="00085F53"/>
    <w:rsid w:val="00087F06"/>
    <w:rsid w:val="00090004"/>
    <w:rsid w:val="00096AB2"/>
    <w:rsid w:val="000A24D2"/>
    <w:rsid w:val="000A4030"/>
    <w:rsid w:val="000A75F5"/>
    <w:rsid w:val="000B0518"/>
    <w:rsid w:val="000B593D"/>
    <w:rsid w:val="000C220A"/>
    <w:rsid w:val="000C24BE"/>
    <w:rsid w:val="000C2916"/>
    <w:rsid w:val="000C5BB4"/>
    <w:rsid w:val="000C6A3B"/>
    <w:rsid w:val="000C6D8A"/>
    <w:rsid w:val="000E3046"/>
    <w:rsid w:val="000E6641"/>
    <w:rsid w:val="00105720"/>
    <w:rsid w:val="001078B9"/>
    <w:rsid w:val="00111585"/>
    <w:rsid w:val="0011427C"/>
    <w:rsid w:val="00115FEF"/>
    <w:rsid w:val="00116CE7"/>
    <w:rsid w:val="00121353"/>
    <w:rsid w:val="00121D07"/>
    <w:rsid w:val="001221FB"/>
    <w:rsid w:val="00140B9C"/>
    <w:rsid w:val="00140F20"/>
    <w:rsid w:val="0014404B"/>
    <w:rsid w:val="00147354"/>
    <w:rsid w:val="00151304"/>
    <w:rsid w:val="001537ED"/>
    <w:rsid w:val="001552A7"/>
    <w:rsid w:val="001557F2"/>
    <w:rsid w:val="00157C31"/>
    <w:rsid w:val="00163B4A"/>
    <w:rsid w:val="0016798C"/>
    <w:rsid w:val="00176256"/>
    <w:rsid w:val="00176359"/>
    <w:rsid w:val="00180ADA"/>
    <w:rsid w:val="00190AB9"/>
    <w:rsid w:val="00196860"/>
    <w:rsid w:val="001A6F13"/>
    <w:rsid w:val="001C06B0"/>
    <w:rsid w:val="001D0B62"/>
    <w:rsid w:val="001D25EE"/>
    <w:rsid w:val="001E1EF0"/>
    <w:rsid w:val="001E3908"/>
    <w:rsid w:val="001E617B"/>
    <w:rsid w:val="001E6B43"/>
    <w:rsid w:val="001F3DBF"/>
    <w:rsid w:val="00203341"/>
    <w:rsid w:val="002070BA"/>
    <w:rsid w:val="00213235"/>
    <w:rsid w:val="002222E5"/>
    <w:rsid w:val="002251EF"/>
    <w:rsid w:val="00232A68"/>
    <w:rsid w:val="002341ED"/>
    <w:rsid w:val="00234D69"/>
    <w:rsid w:val="00242129"/>
    <w:rsid w:val="00251669"/>
    <w:rsid w:val="0025175A"/>
    <w:rsid w:val="002539C8"/>
    <w:rsid w:val="0025450E"/>
    <w:rsid w:val="0025770A"/>
    <w:rsid w:val="00266E19"/>
    <w:rsid w:val="00267DD2"/>
    <w:rsid w:val="00275A81"/>
    <w:rsid w:val="00276F34"/>
    <w:rsid w:val="00281D37"/>
    <w:rsid w:val="00285342"/>
    <w:rsid w:val="00286E0E"/>
    <w:rsid w:val="00287634"/>
    <w:rsid w:val="00287FFD"/>
    <w:rsid w:val="00292F9D"/>
    <w:rsid w:val="002A0F6E"/>
    <w:rsid w:val="002A6EC0"/>
    <w:rsid w:val="002A6F38"/>
    <w:rsid w:val="002A7BD1"/>
    <w:rsid w:val="002B4E75"/>
    <w:rsid w:val="002B6C32"/>
    <w:rsid w:val="002C36F9"/>
    <w:rsid w:val="002C41E5"/>
    <w:rsid w:val="002C6271"/>
    <w:rsid w:val="002D012F"/>
    <w:rsid w:val="002D06C0"/>
    <w:rsid w:val="002D4EBE"/>
    <w:rsid w:val="002D525E"/>
    <w:rsid w:val="002D5290"/>
    <w:rsid w:val="002D6593"/>
    <w:rsid w:val="002E200E"/>
    <w:rsid w:val="002E232D"/>
    <w:rsid w:val="002E2957"/>
    <w:rsid w:val="002F08C1"/>
    <w:rsid w:val="002F3FD2"/>
    <w:rsid w:val="00301091"/>
    <w:rsid w:val="00301EAA"/>
    <w:rsid w:val="00302878"/>
    <w:rsid w:val="003045EA"/>
    <w:rsid w:val="00311D87"/>
    <w:rsid w:val="00312D01"/>
    <w:rsid w:val="00317C40"/>
    <w:rsid w:val="00321C0E"/>
    <w:rsid w:val="00321DE6"/>
    <w:rsid w:val="00326F65"/>
    <w:rsid w:val="0032785B"/>
    <w:rsid w:val="003320F0"/>
    <w:rsid w:val="00340A9B"/>
    <w:rsid w:val="00346B88"/>
    <w:rsid w:val="00357711"/>
    <w:rsid w:val="00363D87"/>
    <w:rsid w:val="0036491D"/>
    <w:rsid w:val="0037106E"/>
    <w:rsid w:val="0037225F"/>
    <w:rsid w:val="003726CE"/>
    <w:rsid w:val="00374907"/>
    <w:rsid w:val="00380862"/>
    <w:rsid w:val="003825E8"/>
    <w:rsid w:val="00383225"/>
    <w:rsid w:val="00384B8A"/>
    <w:rsid w:val="003876BE"/>
    <w:rsid w:val="003937A1"/>
    <w:rsid w:val="00393E9B"/>
    <w:rsid w:val="003965B7"/>
    <w:rsid w:val="003A0380"/>
    <w:rsid w:val="003A3756"/>
    <w:rsid w:val="003B626D"/>
    <w:rsid w:val="003B7071"/>
    <w:rsid w:val="003C1222"/>
    <w:rsid w:val="003C2E9F"/>
    <w:rsid w:val="003C68A1"/>
    <w:rsid w:val="003C694C"/>
    <w:rsid w:val="003D5523"/>
    <w:rsid w:val="003E2A34"/>
    <w:rsid w:val="003E5BEE"/>
    <w:rsid w:val="003E6C88"/>
    <w:rsid w:val="00401657"/>
    <w:rsid w:val="00401ED4"/>
    <w:rsid w:val="004046FA"/>
    <w:rsid w:val="0041452D"/>
    <w:rsid w:val="0041522D"/>
    <w:rsid w:val="00417539"/>
    <w:rsid w:val="004202C1"/>
    <w:rsid w:val="00422BC0"/>
    <w:rsid w:val="004310F0"/>
    <w:rsid w:val="00432302"/>
    <w:rsid w:val="00432CFA"/>
    <w:rsid w:val="00434508"/>
    <w:rsid w:val="00435164"/>
    <w:rsid w:val="00436177"/>
    <w:rsid w:val="00440390"/>
    <w:rsid w:val="0044435A"/>
    <w:rsid w:val="004468E1"/>
    <w:rsid w:val="00447FBE"/>
    <w:rsid w:val="00450B7F"/>
    <w:rsid w:val="00451D0C"/>
    <w:rsid w:val="00455CF6"/>
    <w:rsid w:val="00460482"/>
    <w:rsid w:val="004635AF"/>
    <w:rsid w:val="00464432"/>
    <w:rsid w:val="00464C7B"/>
    <w:rsid w:val="004668F1"/>
    <w:rsid w:val="00467A1F"/>
    <w:rsid w:val="00472A72"/>
    <w:rsid w:val="00475916"/>
    <w:rsid w:val="00481A37"/>
    <w:rsid w:val="00484430"/>
    <w:rsid w:val="0048500B"/>
    <w:rsid w:val="00495422"/>
    <w:rsid w:val="004962A2"/>
    <w:rsid w:val="004A2A36"/>
    <w:rsid w:val="004B139B"/>
    <w:rsid w:val="004B76EA"/>
    <w:rsid w:val="004C1072"/>
    <w:rsid w:val="004C356C"/>
    <w:rsid w:val="004C3DF7"/>
    <w:rsid w:val="004C56C4"/>
    <w:rsid w:val="004C7B5D"/>
    <w:rsid w:val="004D2DE4"/>
    <w:rsid w:val="004D3A63"/>
    <w:rsid w:val="004D5561"/>
    <w:rsid w:val="004D7611"/>
    <w:rsid w:val="004D7F5E"/>
    <w:rsid w:val="004E00BE"/>
    <w:rsid w:val="004F020F"/>
    <w:rsid w:val="004F0297"/>
    <w:rsid w:val="004F2291"/>
    <w:rsid w:val="004F2FE4"/>
    <w:rsid w:val="004F53C2"/>
    <w:rsid w:val="004F7F01"/>
    <w:rsid w:val="005067C0"/>
    <w:rsid w:val="00530190"/>
    <w:rsid w:val="00534E79"/>
    <w:rsid w:val="0055058F"/>
    <w:rsid w:val="00561216"/>
    <w:rsid w:val="00561838"/>
    <w:rsid w:val="00563446"/>
    <w:rsid w:val="005704A9"/>
    <w:rsid w:val="005775AD"/>
    <w:rsid w:val="005777DA"/>
    <w:rsid w:val="005811F9"/>
    <w:rsid w:val="00582FF6"/>
    <w:rsid w:val="005831D4"/>
    <w:rsid w:val="00583C64"/>
    <w:rsid w:val="00584856"/>
    <w:rsid w:val="0058725C"/>
    <w:rsid w:val="0059336C"/>
    <w:rsid w:val="00593449"/>
    <w:rsid w:val="00594FAE"/>
    <w:rsid w:val="005A4526"/>
    <w:rsid w:val="005A4914"/>
    <w:rsid w:val="005A78A4"/>
    <w:rsid w:val="005B062B"/>
    <w:rsid w:val="005B6A01"/>
    <w:rsid w:val="005B6CEC"/>
    <w:rsid w:val="005C56BD"/>
    <w:rsid w:val="005C5CF8"/>
    <w:rsid w:val="005C665F"/>
    <w:rsid w:val="005D40DA"/>
    <w:rsid w:val="005D4E7B"/>
    <w:rsid w:val="005D5C06"/>
    <w:rsid w:val="005E2C3D"/>
    <w:rsid w:val="005E2EAD"/>
    <w:rsid w:val="005E321D"/>
    <w:rsid w:val="005E7014"/>
    <w:rsid w:val="005F34A5"/>
    <w:rsid w:val="006004FF"/>
    <w:rsid w:val="00606789"/>
    <w:rsid w:val="00613664"/>
    <w:rsid w:val="00614D58"/>
    <w:rsid w:val="00616129"/>
    <w:rsid w:val="006204E1"/>
    <w:rsid w:val="00620663"/>
    <w:rsid w:val="0064001B"/>
    <w:rsid w:val="006418FE"/>
    <w:rsid w:val="00642BBB"/>
    <w:rsid w:val="0064629A"/>
    <w:rsid w:val="00653488"/>
    <w:rsid w:val="00654426"/>
    <w:rsid w:val="006553DA"/>
    <w:rsid w:val="0065560E"/>
    <w:rsid w:val="00661BA6"/>
    <w:rsid w:val="00662F56"/>
    <w:rsid w:val="00671D36"/>
    <w:rsid w:val="00672805"/>
    <w:rsid w:val="006739BD"/>
    <w:rsid w:val="00674E20"/>
    <w:rsid w:val="00680BFB"/>
    <w:rsid w:val="00685845"/>
    <w:rsid w:val="00690F6A"/>
    <w:rsid w:val="00692B42"/>
    <w:rsid w:val="0069700D"/>
    <w:rsid w:val="006A0220"/>
    <w:rsid w:val="006A05B8"/>
    <w:rsid w:val="006A1E52"/>
    <w:rsid w:val="006A64FB"/>
    <w:rsid w:val="006B0494"/>
    <w:rsid w:val="006B31EF"/>
    <w:rsid w:val="006B5B8E"/>
    <w:rsid w:val="006B636B"/>
    <w:rsid w:val="006C2251"/>
    <w:rsid w:val="006C31D4"/>
    <w:rsid w:val="006C4B81"/>
    <w:rsid w:val="006C4C7E"/>
    <w:rsid w:val="006C5AE8"/>
    <w:rsid w:val="006C6A94"/>
    <w:rsid w:val="006D0F07"/>
    <w:rsid w:val="006D3351"/>
    <w:rsid w:val="006D417A"/>
    <w:rsid w:val="006D60B5"/>
    <w:rsid w:val="006D662C"/>
    <w:rsid w:val="006D774E"/>
    <w:rsid w:val="006D7C66"/>
    <w:rsid w:val="006E10EA"/>
    <w:rsid w:val="006E22EB"/>
    <w:rsid w:val="006E26F3"/>
    <w:rsid w:val="006E276D"/>
    <w:rsid w:val="006E4F10"/>
    <w:rsid w:val="006E5C88"/>
    <w:rsid w:val="006E6AE9"/>
    <w:rsid w:val="006F2663"/>
    <w:rsid w:val="006F2B6D"/>
    <w:rsid w:val="006F3C23"/>
    <w:rsid w:val="006F5239"/>
    <w:rsid w:val="006F7F12"/>
    <w:rsid w:val="007043CD"/>
    <w:rsid w:val="00706557"/>
    <w:rsid w:val="00712DE2"/>
    <w:rsid w:val="00716743"/>
    <w:rsid w:val="00726B29"/>
    <w:rsid w:val="00730447"/>
    <w:rsid w:val="00732533"/>
    <w:rsid w:val="00734C3D"/>
    <w:rsid w:val="00735E9B"/>
    <w:rsid w:val="00740513"/>
    <w:rsid w:val="00744431"/>
    <w:rsid w:val="00753D30"/>
    <w:rsid w:val="0075580F"/>
    <w:rsid w:val="00755D21"/>
    <w:rsid w:val="0075685C"/>
    <w:rsid w:val="00760CCF"/>
    <w:rsid w:val="00762A71"/>
    <w:rsid w:val="00774794"/>
    <w:rsid w:val="00782387"/>
    <w:rsid w:val="007830AD"/>
    <w:rsid w:val="007867F3"/>
    <w:rsid w:val="007915FF"/>
    <w:rsid w:val="00791FF2"/>
    <w:rsid w:val="00795CC1"/>
    <w:rsid w:val="0079697C"/>
    <w:rsid w:val="007A638D"/>
    <w:rsid w:val="007A6692"/>
    <w:rsid w:val="007A7467"/>
    <w:rsid w:val="007B121C"/>
    <w:rsid w:val="007B5097"/>
    <w:rsid w:val="007C0ACD"/>
    <w:rsid w:val="007C0F3C"/>
    <w:rsid w:val="007C3995"/>
    <w:rsid w:val="007C3AC2"/>
    <w:rsid w:val="007C46EA"/>
    <w:rsid w:val="007C4CF9"/>
    <w:rsid w:val="007C4E93"/>
    <w:rsid w:val="007D3D29"/>
    <w:rsid w:val="007D61F2"/>
    <w:rsid w:val="007D6EF6"/>
    <w:rsid w:val="007E2EAF"/>
    <w:rsid w:val="007F06B1"/>
    <w:rsid w:val="007F0ABB"/>
    <w:rsid w:val="007F12AE"/>
    <w:rsid w:val="007F13A0"/>
    <w:rsid w:val="007F35FC"/>
    <w:rsid w:val="00801682"/>
    <w:rsid w:val="00805644"/>
    <w:rsid w:val="00812970"/>
    <w:rsid w:val="00812A22"/>
    <w:rsid w:val="00812F4F"/>
    <w:rsid w:val="00813151"/>
    <w:rsid w:val="00815802"/>
    <w:rsid w:val="00816E2B"/>
    <w:rsid w:val="0082209B"/>
    <w:rsid w:val="0082281A"/>
    <w:rsid w:val="0082486A"/>
    <w:rsid w:val="00827969"/>
    <w:rsid w:val="00832455"/>
    <w:rsid w:val="00836BDD"/>
    <w:rsid w:val="008404F7"/>
    <w:rsid w:val="00841AC0"/>
    <w:rsid w:val="00841CC5"/>
    <w:rsid w:val="00843BCE"/>
    <w:rsid w:val="008451F9"/>
    <w:rsid w:val="00850192"/>
    <w:rsid w:val="00850CDC"/>
    <w:rsid w:val="00857131"/>
    <w:rsid w:val="00860CBC"/>
    <w:rsid w:val="008628C9"/>
    <w:rsid w:val="008664F9"/>
    <w:rsid w:val="00871BB2"/>
    <w:rsid w:val="00874AB0"/>
    <w:rsid w:val="00875CEA"/>
    <w:rsid w:val="00882BC4"/>
    <w:rsid w:val="00884096"/>
    <w:rsid w:val="008847DD"/>
    <w:rsid w:val="00886D3F"/>
    <w:rsid w:val="00891ABA"/>
    <w:rsid w:val="00892B71"/>
    <w:rsid w:val="00895E67"/>
    <w:rsid w:val="00896DAE"/>
    <w:rsid w:val="008A7331"/>
    <w:rsid w:val="008A7B84"/>
    <w:rsid w:val="008A7EEF"/>
    <w:rsid w:val="008C7612"/>
    <w:rsid w:val="008D0098"/>
    <w:rsid w:val="008D3695"/>
    <w:rsid w:val="008D72F1"/>
    <w:rsid w:val="008D7DAB"/>
    <w:rsid w:val="008E067C"/>
    <w:rsid w:val="008E1C31"/>
    <w:rsid w:val="008E4D4C"/>
    <w:rsid w:val="008E6857"/>
    <w:rsid w:val="008F3E8E"/>
    <w:rsid w:val="008F480F"/>
    <w:rsid w:val="008F4EC0"/>
    <w:rsid w:val="008F6B7E"/>
    <w:rsid w:val="00911CA1"/>
    <w:rsid w:val="0091320B"/>
    <w:rsid w:val="00915103"/>
    <w:rsid w:val="00915445"/>
    <w:rsid w:val="00916085"/>
    <w:rsid w:val="00924498"/>
    <w:rsid w:val="009317A6"/>
    <w:rsid w:val="00932C92"/>
    <w:rsid w:val="0093336C"/>
    <w:rsid w:val="009341F0"/>
    <w:rsid w:val="009345AC"/>
    <w:rsid w:val="00934B52"/>
    <w:rsid w:val="0094375C"/>
    <w:rsid w:val="009440A6"/>
    <w:rsid w:val="009446B3"/>
    <w:rsid w:val="00945F56"/>
    <w:rsid w:val="00951433"/>
    <w:rsid w:val="00951908"/>
    <w:rsid w:val="00954E7B"/>
    <w:rsid w:val="00961318"/>
    <w:rsid w:val="009615F1"/>
    <w:rsid w:val="00962A4D"/>
    <w:rsid w:val="009642A9"/>
    <w:rsid w:val="009745DC"/>
    <w:rsid w:val="009776B2"/>
    <w:rsid w:val="00983883"/>
    <w:rsid w:val="00983B57"/>
    <w:rsid w:val="00985781"/>
    <w:rsid w:val="00986129"/>
    <w:rsid w:val="00987BD0"/>
    <w:rsid w:val="009901FC"/>
    <w:rsid w:val="00992C5D"/>
    <w:rsid w:val="00997085"/>
    <w:rsid w:val="009975CB"/>
    <w:rsid w:val="00997693"/>
    <w:rsid w:val="009B475E"/>
    <w:rsid w:val="009B502B"/>
    <w:rsid w:val="009B64A3"/>
    <w:rsid w:val="009B76EA"/>
    <w:rsid w:val="009B7B09"/>
    <w:rsid w:val="009C27BD"/>
    <w:rsid w:val="009C3408"/>
    <w:rsid w:val="009D23BE"/>
    <w:rsid w:val="009D3D2A"/>
    <w:rsid w:val="009D3E77"/>
    <w:rsid w:val="009D4E11"/>
    <w:rsid w:val="009D5A32"/>
    <w:rsid w:val="009D62E6"/>
    <w:rsid w:val="009E20AD"/>
    <w:rsid w:val="009E4F07"/>
    <w:rsid w:val="009E7742"/>
    <w:rsid w:val="009F1B64"/>
    <w:rsid w:val="009F4BC8"/>
    <w:rsid w:val="009F6BF8"/>
    <w:rsid w:val="00A011D0"/>
    <w:rsid w:val="00A04C74"/>
    <w:rsid w:val="00A068A1"/>
    <w:rsid w:val="00A068F6"/>
    <w:rsid w:val="00A17124"/>
    <w:rsid w:val="00A1746E"/>
    <w:rsid w:val="00A176A7"/>
    <w:rsid w:val="00A265F4"/>
    <w:rsid w:val="00A27FC9"/>
    <w:rsid w:val="00A316CD"/>
    <w:rsid w:val="00A3691D"/>
    <w:rsid w:val="00A40FD5"/>
    <w:rsid w:val="00A45CE9"/>
    <w:rsid w:val="00A50E1D"/>
    <w:rsid w:val="00A53015"/>
    <w:rsid w:val="00A56093"/>
    <w:rsid w:val="00A57C0B"/>
    <w:rsid w:val="00A71482"/>
    <w:rsid w:val="00A721B8"/>
    <w:rsid w:val="00A814EC"/>
    <w:rsid w:val="00A8383D"/>
    <w:rsid w:val="00A8534D"/>
    <w:rsid w:val="00A86A08"/>
    <w:rsid w:val="00A90F98"/>
    <w:rsid w:val="00A914A7"/>
    <w:rsid w:val="00A91EF6"/>
    <w:rsid w:val="00A92768"/>
    <w:rsid w:val="00A92FB9"/>
    <w:rsid w:val="00A93548"/>
    <w:rsid w:val="00AA6E75"/>
    <w:rsid w:val="00AB1AE4"/>
    <w:rsid w:val="00AC64A4"/>
    <w:rsid w:val="00AC6DD8"/>
    <w:rsid w:val="00AD37EB"/>
    <w:rsid w:val="00AD522A"/>
    <w:rsid w:val="00AE736F"/>
    <w:rsid w:val="00AF26F9"/>
    <w:rsid w:val="00B107A2"/>
    <w:rsid w:val="00B169CF"/>
    <w:rsid w:val="00B20EAC"/>
    <w:rsid w:val="00B21758"/>
    <w:rsid w:val="00B2322F"/>
    <w:rsid w:val="00B25DA1"/>
    <w:rsid w:val="00B34A45"/>
    <w:rsid w:val="00B36EA8"/>
    <w:rsid w:val="00B36F26"/>
    <w:rsid w:val="00B46A77"/>
    <w:rsid w:val="00B522E8"/>
    <w:rsid w:val="00B5660C"/>
    <w:rsid w:val="00B642B9"/>
    <w:rsid w:val="00B650BC"/>
    <w:rsid w:val="00B6548E"/>
    <w:rsid w:val="00B71248"/>
    <w:rsid w:val="00B74BBE"/>
    <w:rsid w:val="00B76D6E"/>
    <w:rsid w:val="00B77660"/>
    <w:rsid w:val="00B82339"/>
    <w:rsid w:val="00B825A6"/>
    <w:rsid w:val="00B87A8A"/>
    <w:rsid w:val="00B9198D"/>
    <w:rsid w:val="00BA1763"/>
    <w:rsid w:val="00BA2316"/>
    <w:rsid w:val="00BB10FB"/>
    <w:rsid w:val="00BB1A8F"/>
    <w:rsid w:val="00BB2B1A"/>
    <w:rsid w:val="00BB2F30"/>
    <w:rsid w:val="00BB3F8E"/>
    <w:rsid w:val="00BB56D2"/>
    <w:rsid w:val="00BB7B0A"/>
    <w:rsid w:val="00BC46BB"/>
    <w:rsid w:val="00BD4AF3"/>
    <w:rsid w:val="00BD4B46"/>
    <w:rsid w:val="00BD7C76"/>
    <w:rsid w:val="00BE069A"/>
    <w:rsid w:val="00BE16B7"/>
    <w:rsid w:val="00BE2E19"/>
    <w:rsid w:val="00BF3399"/>
    <w:rsid w:val="00BF4CBF"/>
    <w:rsid w:val="00C03DC6"/>
    <w:rsid w:val="00C070E4"/>
    <w:rsid w:val="00C11B6B"/>
    <w:rsid w:val="00C1458D"/>
    <w:rsid w:val="00C262DC"/>
    <w:rsid w:val="00C3014E"/>
    <w:rsid w:val="00C30BA5"/>
    <w:rsid w:val="00C335F5"/>
    <w:rsid w:val="00C41745"/>
    <w:rsid w:val="00C41951"/>
    <w:rsid w:val="00C41CF2"/>
    <w:rsid w:val="00C44D20"/>
    <w:rsid w:val="00C451CD"/>
    <w:rsid w:val="00C451DB"/>
    <w:rsid w:val="00C46EFD"/>
    <w:rsid w:val="00C510DC"/>
    <w:rsid w:val="00C53DAD"/>
    <w:rsid w:val="00C545B2"/>
    <w:rsid w:val="00C63427"/>
    <w:rsid w:val="00C63600"/>
    <w:rsid w:val="00C63875"/>
    <w:rsid w:val="00C63D2C"/>
    <w:rsid w:val="00C66ADD"/>
    <w:rsid w:val="00C70F91"/>
    <w:rsid w:val="00C77230"/>
    <w:rsid w:val="00C82190"/>
    <w:rsid w:val="00C83491"/>
    <w:rsid w:val="00C83902"/>
    <w:rsid w:val="00C87869"/>
    <w:rsid w:val="00C87A62"/>
    <w:rsid w:val="00C909AF"/>
    <w:rsid w:val="00C92788"/>
    <w:rsid w:val="00C97071"/>
    <w:rsid w:val="00C97B7D"/>
    <w:rsid w:val="00CA28CF"/>
    <w:rsid w:val="00CA7D94"/>
    <w:rsid w:val="00CB45FD"/>
    <w:rsid w:val="00CC0223"/>
    <w:rsid w:val="00CC2632"/>
    <w:rsid w:val="00CC4C5C"/>
    <w:rsid w:val="00CC50BA"/>
    <w:rsid w:val="00CC60B9"/>
    <w:rsid w:val="00CD08F0"/>
    <w:rsid w:val="00CD0951"/>
    <w:rsid w:val="00CD0C66"/>
    <w:rsid w:val="00CD0E9A"/>
    <w:rsid w:val="00CD232F"/>
    <w:rsid w:val="00CD28B4"/>
    <w:rsid w:val="00CD2B17"/>
    <w:rsid w:val="00CE3E7F"/>
    <w:rsid w:val="00CE43F1"/>
    <w:rsid w:val="00CE46EC"/>
    <w:rsid w:val="00CE4B15"/>
    <w:rsid w:val="00CE7FD5"/>
    <w:rsid w:val="00D00727"/>
    <w:rsid w:val="00D01621"/>
    <w:rsid w:val="00D03386"/>
    <w:rsid w:val="00D042EE"/>
    <w:rsid w:val="00D06BF9"/>
    <w:rsid w:val="00D11076"/>
    <w:rsid w:val="00D119A3"/>
    <w:rsid w:val="00D2312D"/>
    <w:rsid w:val="00D302B6"/>
    <w:rsid w:val="00D336A3"/>
    <w:rsid w:val="00D33F38"/>
    <w:rsid w:val="00D35B66"/>
    <w:rsid w:val="00D4742E"/>
    <w:rsid w:val="00D47C73"/>
    <w:rsid w:val="00D531A4"/>
    <w:rsid w:val="00D55CAC"/>
    <w:rsid w:val="00D568EE"/>
    <w:rsid w:val="00D63D68"/>
    <w:rsid w:val="00D737EF"/>
    <w:rsid w:val="00D75691"/>
    <w:rsid w:val="00D7589C"/>
    <w:rsid w:val="00D77E3C"/>
    <w:rsid w:val="00D80106"/>
    <w:rsid w:val="00D87073"/>
    <w:rsid w:val="00D9737E"/>
    <w:rsid w:val="00DB0974"/>
    <w:rsid w:val="00DB0DAA"/>
    <w:rsid w:val="00DB0E99"/>
    <w:rsid w:val="00DB7AC6"/>
    <w:rsid w:val="00DC2CED"/>
    <w:rsid w:val="00DC2D65"/>
    <w:rsid w:val="00DC44E7"/>
    <w:rsid w:val="00DC5AC0"/>
    <w:rsid w:val="00DD083C"/>
    <w:rsid w:val="00DD1A43"/>
    <w:rsid w:val="00DD4ED1"/>
    <w:rsid w:val="00DD504A"/>
    <w:rsid w:val="00DD6FD5"/>
    <w:rsid w:val="00DD78C8"/>
    <w:rsid w:val="00DE531D"/>
    <w:rsid w:val="00DE6CCE"/>
    <w:rsid w:val="00DF176F"/>
    <w:rsid w:val="00DF57F0"/>
    <w:rsid w:val="00E04F54"/>
    <w:rsid w:val="00E06598"/>
    <w:rsid w:val="00E119E8"/>
    <w:rsid w:val="00E12A4E"/>
    <w:rsid w:val="00E13DFA"/>
    <w:rsid w:val="00E14B72"/>
    <w:rsid w:val="00E16A2B"/>
    <w:rsid w:val="00E202F0"/>
    <w:rsid w:val="00E21A1C"/>
    <w:rsid w:val="00E23584"/>
    <w:rsid w:val="00E25659"/>
    <w:rsid w:val="00E3066C"/>
    <w:rsid w:val="00E33B2B"/>
    <w:rsid w:val="00E40AD5"/>
    <w:rsid w:val="00E41248"/>
    <w:rsid w:val="00E41B63"/>
    <w:rsid w:val="00E440C5"/>
    <w:rsid w:val="00E470C9"/>
    <w:rsid w:val="00E473BF"/>
    <w:rsid w:val="00E5260A"/>
    <w:rsid w:val="00E52BAA"/>
    <w:rsid w:val="00E54303"/>
    <w:rsid w:val="00E56068"/>
    <w:rsid w:val="00E56F8F"/>
    <w:rsid w:val="00E6429C"/>
    <w:rsid w:val="00E75F8A"/>
    <w:rsid w:val="00E80479"/>
    <w:rsid w:val="00E855FC"/>
    <w:rsid w:val="00E859E4"/>
    <w:rsid w:val="00E87216"/>
    <w:rsid w:val="00E875AC"/>
    <w:rsid w:val="00E90843"/>
    <w:rsid w:val="00E923C9"/>
    <w:rsid w:val="00E956AA"/>
    <w:rsid w:val="00E96765"/>
    <w:rsid w:val="00E97B46"/>
    <w:rsid w:val="00EA6E91"/>
    <w:rsid w:val="00EA7266"/>
    <w:rsid w:val="00EA7B05"/>
    <w:rsid w:val="00EA7BC7"/>
    <w:rsid w:val="00EB3DC5"/>
    <w:rsid w:val="00EC0DCC"/>
    <w:rsid w:val="00EC10DF"/>
    <w:rsid w:val="00EC662C"/>
    <w:rsid w:val="00EC7DF7"/>
    <w:rsid w:val="00ED1711"/>
    <w:rsid w:val="00ED363F"/>
    <w:rsid w:val="00EE0FC8"/>
    <w:rsid w:val="00EE3601"/>
    <w:rsid w:val="00EE5E4E"/>
    <w:rsid w:val="00EF429E"/>
    <w:rsid w:val="00EF51E3"/>
    <w:rsid w:val="00F0393B"/>
    <w:rsid w:val="00F03C42"/>
    <w:rsid w:val="00F05D66"/>
    <w:rsid w:val="00F07070"/>
    <w:rsid w:val="00F1187A"/>
    <w:rsid w:val="00F151CF"/>
    <w:rsid w:val="00F178AB"/>
    <w:rsid w:val="00F21067"/>
    <w:rsid w:val="00F228E1"/>
    <w:rsid w:val="00F239D7"/>
    <w:rsid w:val="00F261FB"/>
    <w:rsid w:val="00F3318A"/>
    <w:rsid w:val="00F4181B"/>
    <w:rsid w:val="00F4214B"/>
    <w:rsid w:val="00F43994"/>
    <w:rsid w:val="00F440A6"/>
    <w:rsid w:val="00F44FE2"/>
    <w:rsid w:val="00F57202"/>
    <w:rsid w:val="00F57921"/>
    <w:rsid w:val="00F57C66"/>
    <w:rsid w:val="00F65FAE"/>
    <w:rsid w:val="00F72D00"/>
    <w:rsid w:val="00F76FCA"/>
    <w:rsid w:val="00F77500"/>
    <w:rsid w:val="00F829CE"/>
    <w:rsid w:val="00F83352"/>
    <w:rsid w:val="00F86084"/>
    <w:rsid w:val="00F86F26"/>
    <w:rsid w:val="00F878BB"/>
    <w:rsid w:val="00F909D1"/>
    <w:rsid w:val="00F9213F"/>
    <w:rsid w:val="00F92BA0"/>
    <w:rsid w:val="00F9618A"/>
    <w:rsid w:val="00FA0298"/>
    <w:rsid w:val="00FA7EB5"/>
    <w:rsid w:val="00FB2A60"/>
    <w:rsid w:val="00FB36C0"/>
    <w:rsid w:val="00FD0E22"/>
    <w:rsid w:val="00FD2B72"/>
    <w:rsid w:val="00FD7172"/>
    <w:rsid w:val="00FE1D36"/>
    <w:rsid w:val="00FE3F22"/>
    <w:rsid w:val="00FE4EF1"/>
    <w:rsid w:val="00FF1C28"/>
    <w:rsid w:val="00FF5A39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7EA371"/>
  <w14:defaultImageDpi w14:val="0"/>
  <w15:docId w15:val="{6136FB2A-5DC2-4FFC-8A6A-2A348E7D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F53C2"/>
    <w:rPr>
      <w:lang w:eastAsia="de-DE"/>
    </w:rPr>
  </w:style>
  <w:style w:type="paragraph" w:styleId="10">
    <w:name w:val="heading 1"/>
    <w:basedOn w:val="a0"/>
    <w:next w:val="a0"/>
    <w:link w:val="11"/>
    <w:uiPriority w:val="9"/>
    <w:qFormat/>
    <w:locked/>
    <w:rsid w:val="00EA7B0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0"/>
    <w:next w:val="a0"/>
    <w:link w:val="60"/>
    <w:uiPriority w:val="99"/>
    <w:qFormat/>
    <w:rsid w:val="00E96765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autoRedefine/>
    <w:uiPriority w:val="34"/>
    <w:qFormat/>
    <w:rsid w:val="00251669"/>
    <w:pPr>
      <w:numPr>
        <w:numId w:val="3"/>
      </w:numPr>
      <w:contextualSpacing/>
    </w:pPr>
    <w:rPr>
      <w:b/>
      <w:bCs/>
      <w:sz w:val="28"/>
      <w:szCs w:val="22"/>
      <w:lang w:val="be-BY" w:eastAsia="ru-RU"/>
    </w:rPr>
  </w:style>
  <w:style w:type="character" w:customStyle="1" w:styleId="60">
    <w:name w:val="Заголовок 6 Знак"/>
    <w:link w:val="6"/>
    <w:uiPriority w:val="99"/>
    <w:semiHidden/>
    <w:locked/>
    <w:rsid w:val="00E96765"/>
    <w:rPr>
      <w:rFonts w:ascii="Calibri" w:hAnsi="Calibri" w:cs="Times New Roman"/>
      <w:b/>
      <w:bCs/>
      <w:sz w:val="22"/>
      <w:szCs w:val="22"/>
      <w:lang w:val="ru-RU" w:eastAsia="en-US" w:bidi="ar-SA"/>
    </w:rPr>
  </w:style>
  <w:style w:type="character" w:customStyle="1" w:styleId="a4">
    <w:name w:val="Абзац списка Знак"/>
    <w:link w:val="a"/>
    <w:uiPriority w:val="34"/>
    <w:locked/>
    <w:rsid w:val="00251669"/>
    <w:rPr>
      <w:b/>
      <w:bCs/>
      <w:sz w:val="28"/>
      <w:szCs w:val="22"/>
      <w:lang w:val="be-BY"/>
    </w:rPr>
  </w:style>
  <w:style w:type="paragraph" w:styleId="a5">
    <w:name w:val="header"/>
    <w:basedOn w:val="a0"/>
    <w:link w:val="a6"/>
    <w:uiPriority w:val="99"/>
    <w:rsid w:val="0037106E"/>
    <w:pPr>
      <w:tabs>
        <w:tab w:val="center" w:pos="4677"/>
        <w:tab w:val="right" w:pos="9355"/>
      </w:tabs>
    </w:pPr>
  </w:style>
  <w:style w:type="character" w:styleId="a7">
    <w:name w:val="page number"/>
    <w:uiPriority w:val="99"/>
    <w:rsid w:val="0037106E"/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0"/>
      <w:szCs w:val="20"/>
      <w:lang w:val="x-none" w:eastAsia="de-DE"/>
    </w:rPr>
  </w:style>
  <w:style w:type="paragraph" w:styleId="a8">
    <w:name w:val="No Spacing"/>
    <w:uiPriority w:val="99"/>
    <w:qFormat/>
    <w:rsid w:val="006E276D"/>
    <w:pPr>
      <w:suppressAutoHyphens/>
    </w:pPr>
    <w:rPr>
      <w:sz w:val="24"/>
      <w:szCs w:val="24"/>
      <w:lang w:eastAsia="zh-CN"/>
    </w:rPr>
  </w:style>
  <w:style w:type="character" w:styleId="a9">
    <w:name w:val="Hyperlink"/>
    <w:uiPriority w:val="99"/>
    <w:rsid w:val="00534E79"/>
    <w:rPr>
      <w:rFonts w:cs="Times New Roman"/>
      <w:color w:val="0000FF"/>
      <w:u w:val="single"/>
    </w:rPr>
  </w:style>
  <w:style w:type="paragraph" w:styleId="aa">
    <w:name w:val="footer"/>
    <w:basedOn w:val="a0"/>
    <w:link w:val="ab"/>
    <w:uiPriority w:val="99"/>
    <w:rsid w:val="0025770A"/>
    <w:pPr>
      <w:tabs>
        <w:tab w:val="center" w:pos="4677"/>
        <w:tab w:val="right" w:pos="9355"/>
      </w:tabs>
    </w:pPr>
  </w:style>
  <w:style w:type="table" w:styleId="ac">
    <w:name w:val="Table Grid"/>
    <w:basedOn w:val="a2"/>
    <w:uiPriority w:val="39"/>
    <w:locked/>
    <w:rsid w:val="006E6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link w:val="aa"/>
    <w:uiPriority w:val="99"/>
    <w:locked/>
    <w:rsid w:val="0025770A"/>
    <w:rPr>
      <w:rFonts w:cs="Times New Roman"/>
      <w:sz w:val="20"/>
      <w:szCs w:val="20"/>
      <w:lang w:val="x-none" w:eastAsia="de-DE"/>
    </w:rPr>
  </w:style>
  <w:style w:type="character" w:customStyle="1" w:styleId="11">
    <w:name w:val="Заголовок 1 Знак"/>
    <w:link w:val="10"/>
    <w:uiPriority w:val="9"/>
    <w:rsid w:val="00EA7B05"/>
    <w:rPr>
      <w:rFonts w:ascii="Calibri Light" w:eastAsia="Times New Roman" w:hAnsi="Calibri Light" w:cs="Times New Roman"/>
      <w:b/>
      <w:bCs/>
      <w:kern w:val="32"/>
      <w:sz w:val="32"/>
      <w:szCs w:val="32"/>
      <w:lang w:eastAsia="de-DE"/>
    </w:rPr>
  </w:style>
  <w:style w:type="character" w:styleId="ad">
    <w:name w:val="annotation reference"/>
    <w:uiPriority w:val="99"/>
    <w:semiHidden/>
    <w:unhideWhenUsed/>
    <w:locked/>
    <w:rsid w:val="003045EA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locked/>
    <w:rsid w:val="003045EA"/>
  </w:style>
  <w:style w:type="character" w:customStyle="1" w:styleId="af">
    <w:name w:val="Текст примечания Знак"/>
    <w:link w:val="ae"/>
    <w:uiPriority w:val="99"/>
    <w:semiHidden/>
    <w:rsid w:val="003045EA"/>
    <w:rPr>
      <w:lang w:eastAsia="de-D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3045E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3045EA"/>
    <w:rPr>
      <w:b/>
      <w:bCs/>
      <w:lang w:eastAsia="de-DE"/>
    </w:rPr>
  </w:style>
  <w:style w:type="paragraph" w:styleId="af2">
    <w:name w:val="Balloon Text"/>
    <w:basedOn w:val="a0"/>
    <w:link w:val="af3"/>
    <w:uiPriority w:val="99"/>
    <w:semiHidden/>
    <w:unhideWhenUsed/>
    <w:locked/>
    <w:rsid w:val="003045E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045EA"/>
    <w:rPr>
      <w:rFonts w:ascii="Segoe UI" w:hAnsi="Segoe UI" w:cs="Segoe UI"/>
      <w:sz w:val="18"/>
      <w:szCs w:val="18"/>
      <w:lang w:eastAsia="de-DE"/>
    </w:rPr>
  </w:style>
  <w:style w:type="paragraph" w:customStyle="1" w:styleId="12">
    <w:name w:val="Обычный1"/>
    <w:rsid w:val="00706557"/>
    <w:rPr>
      <w:sz w:val="24"/>
      <w:szCs w:val="24"/>
      <w:lang w:eastAsia="en-US"/>
    </w:rPr>
  </w:style>
  <w:style w:type="paragraph" w:customStyle="1" w:styleId="Default">
    <w:name w:val="Default"/>
    <w:rsid w:val="00301E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383225"/>
    <w:rPr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383225"/>
    <w:rPr>
      <w:spacing w:val="-2"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383225"/>
    <w:rPr>
      <w:shd w:val="clear" w:color="auto" w:fill="FFFFFF"/>
    </w:rPr>
  </w:style>
  <w:style w:type="paragraph" w:customStyle="1" w:styleId="20">
    <w:name w:val="Основной текст (2)"/>
    <w:basedOn w:val="a0"/>
    <w:link w:val="2"/>
    <w:uiPriority w:val="99"/>
    <w:rsid w:val="00383225"/>
    <w:pPr>
      <w:widowControl w:val="0"/>
      <w:shd w:val="clear" w:color="auto" w:fill="FFFFFF"/>
      <w:spacing w:after="60" w:line="240" w:lineRule="atLeast"/>
      <w:jc w:val="right"/>
    </w:pPr>
    <w:rPr>
      <w:b/>
      <w:bCs/>
      <w:sz w:val="25"/>
      <w:szCs w:val="25"/>
      <w:lang w:eastAsia="ru-RU"/>
    </w:rPr>
  </w:style>
  <w:style w:type="paragraph" w:customStyle="1" w:styleId="30">
    <w:name w:val="Основной текст (3)"/>
    <w:basedOn w:val="a0"/>
    <w:link w:val="3"/>
    <w:uiPriority w:val="99"/>
    <w:rsid w:val="00383225"/>
    <w:pPr>
      <w:widowControl w:val="0"/>
      <w:shd w:val="clear" w:color="auto" w:fill="FFFFFF"/>
      <w:spacing w:before="60" w:after="300" w:line="240" w:lineRule="atLeast"/>
      <w:jc w:val="right"/>
    </w:pPr>
    <w:rPr>
      <w:spacing w:val="-2"/>
      <w:sz w:val="17"/>
      <w:szCs w:val="17"/>
      <w:lang w:eastAsia="ru-RU"/>
    </w:rPr>
  </w:style>
  <w:style w:type="paragraph" w:customStyle="1" w:styleId="40">
    <w:name w:val="Основной текст (4)"/>
    <w:basedOn w:val="a0"/>
    <w:link w:val="4"/>
    <w:uiPriority w:val="99"/>
    <w:rsid w:val="00383225"/>
    <w:pPr>
      <w:widowControl w:val="0"/>
      <w:shd w:val="clear" w:color="auto" w:fill="FFFFFF"/>
      <w:spacing w:after="180" w:line="298" w:lineRule="exact"/>
    </w:pPr>
    <w:rPr>
      <w:lang w:eastAsia="ru-RU"/>
    </w:rPr>
  </w:style>
  <w:style w:type="paragraph" w:styleId="af4">
    <w:name w:val="Body Text Indent"/>
    <w:basedOn w:val="a0"/>
    <w:link w:val="af5"/>
    <w:unhideWhenUsed/>
    <w:locked/>
    <w:rsid w:val="00321C0E"/>
    <w:pPr>
      <w:spacing w:after="120"/>
      <w:ind w:left="283"/>
    </w:pPr>
    <w:rPr>
      <w:lang w:eastAsia="ru-RU"/>
    </w:rPr>
  </w:style>
  <w:style w:type="character" w:customStyle="1" w:styleId="af5">
    <w:name w:val="Основной текст с отступом Знак"/>
    <w:basedOn w:val="a1"/>
    <w:link w:val="af4"/>
    <w:rsid w:val="00321C0E"/>
  </w:style>
  <w:style w:type="paragraph" w:customStyle="1" w:styleId="1">
    <w:name w:val="Список1"/>
    <w:basedOn w:val="a0"/>
    <w:link w:val="13"/>
    <w:autoRedefine/>
    <w:qFormat/>
    <w:rsid w:val="006D662C"/>
    <w:pPr>
      <w:numPr>
        <w:numId w:val="6"/>
      </w:numPr>
      <w:jc w:val="both"/>
    </w:pPr>
    <w:rPr>
      <w:kern w:val="28"/>
      <w:sz w:val="28"/>
      <w:szCs w:val="28"/>
    </w:rPr>
  </w:style>
  <w:style w:type="character" w:customStyle="1" w:styleId="13">
    <w:name w:val="Список1 Знак"/>
    <w:basedOn w:val="a1"/>
    <w:link w:val="1"/>
    <w:rsid w:val="006D662C"/>
    <w:rPr>
      <w:kern w:val="28"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9781">
                  <w:marLeft w:val="0"/>
                  <w:marRight w:val="3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48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83339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12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94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2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4320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58441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0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31530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4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335427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2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7943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3771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7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11459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2416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7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47258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8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62063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93999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3C29B-FFC4-496D-940F-77CFDD25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5023</Words>
  <Characters>28636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РЕСПУБЛИКИ БЕЛАРУСЬ</vt:lpstr>
      <vt:lpstr>МИНИСТЕРСТВО ОБРАЗОВАНИЯ РЕСПУБЛИКИ БЕЛАРУСЬ</vt:lpstr>
    </vt:vector>
  </TitlesOfParts>
  <Company>MoBIL GROUP</Company>
  <LinksUpToDate>false</LinksUpToDate>
  <CharactersWithSpaces>33592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Admin</dc:creator>
  <cp:lastModifiedBy>Михайлова Инна Николаевна</cp:lastModifiedBy>
  <cp:revision>2</cp:revision>
  <cp:lastPrinted>2024-05-28T10:35:00Z</cp:lastPrinted>
  <dcterms:created xsi:type="dcterms:W3CDTF">2024-06-07T09:29:00Z</dcterms:created>
  <dcterms:modified xsi:type="dcterms:W3CDTF">2024-06-07T09:29:00Z</dcterms:modified>
</cp:coreProperties>
</file>