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16902" w14:textId="77777777" w:rsidR="00951ADB" w:rsidRPr="00CF4659" w:rsidRDefault="00951ADB" w:rsidP="00CF4659">
      <w:pPr>
        <w:jc w:val="center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14:paraId="52364259" w14:textId="77777777" w:rsidR="00951ADB" w:rsidRPr="00CF4659" w:rsidRDefault="00951ADB" w:rsidP="00CF4659">
      <w:pPr>
        <w:jc w:val="center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069C3B42" w14:textId="77777777" w:rsidR="00951ADB" w:rsidRDefault="00951ADB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3C609E40" w14:textId="77777777" w:rsidR="0059298D" w:rsidRPr="00CF4659" w:rsidRDefault="0059298D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329A0E2C" w14:textId="77777777" w:rsidR="00951ADB" w:rsidRPr="00CF4659" w:rsidRDefault="00951ADB" w:rsidP="0059298D">
      <w:pPr>
        <w:ind w:left="4678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t>УТВЕРЖДАЮ</w:t>
      </w:r>
    </w:p>
    <w:p w14:paraId="5B1E747E" w14:textId="77777777" w:rsidR="00951ADB" w:rsidRPr="00CF4659" w:rsidRDefault="00951ADB" w:rsidP="0059298D">
      <w:pPr>
        <w:ind w:left="4678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Первый заместитель Министра образования Республики Беларусь</w:t>
      </w:r>
    </w:p>
    <w:p w14:paraId="3A67DCB1" w14:textId="77777777" w:rsidR="00951ADB" w:rsidRPr="00CF4659" w:rsidRDefault="00951ADB" w:rsidP="0059298D">
      <w:pPr>
        <w:ind w:left="4678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________________ А.Г.Баханович</w:t>
      </w:r>
    </w:p>
    <w:p w14:paraId="3D8A40C0" w14:textId="77777777" w:rsidR="00951ADB" w:rsidRPr="00CF4659" w:rsidRDefault="00951ADB" w:rsidP="0059298D">
      <w:pPr>
        <w:ind w:left="4678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________________</w:t>
      </w:r>
    </w:p>
    <w:p w14:paraId="7BE2E667" w14:textId="1494B88B" w:rsidR="00951ADB" w:rsidRPr="00CF4659" w:rsidRDefault="00951ADB" w:rsidP="0059298D">
      <w:pPr>
        <w:ind w:left="4678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Регистрационный №</w:t>
      </w:r>
      <w:r w:rsidR="0059298D">
        <w:rPr>
          <w:rFonts w:ascii="Times New Roman" w:hAnsi="Times New Roman"/>
          <w:sz w:val="28"/>
          <w:szCs w:val="28"/>
        </w:rPr>
        <w:t>____________</w:t>
      </w:r>
    </w:p>
    <w:p w14:paraId="7804D8B3" w14:textId="77777777" w:rsidR="004A0583" w:rsidRPr="00CF4659" w:rsidRDefault="004A0583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6CFA3A25" w14:textId="77777777" w:rsidR="004A0583" w:rsidRPr="00CF4659" w:rsidRDefault="004A0583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569585AA" w14:textId="77777777" w:rsidR="004A0583" w:rsidRDefault="004A0583" w:rsidP="00CF4659">
      <w:pPr>
        <w:jc w:val="center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t>МЕТОДОЛОГИЯ НАУЧНОГО ИССЛЕДОВАНИЯ</w:t>
      </w:r>
    </w:p>
    <w:p w14:paraId="30F797BD" w14:textId="77777777" w:rsidR="0059298D" w:rsidRPr="00CF4659" w:rsidRDefault="0059298D" w:rsidP="00CF4659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135BE13" w14:textId="77777777" w:rsidR="00951ADB" w:rsidRPr="00CF4659" w:rsidRDefault="00951ADB" w:rsidP="00CF4659">
      <w:pPr>
        <w:jc w:val="center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  <w:r w:rsidRPr="00CF4659">
        <w:rPr>
          <w:rFonts w:ascii="Times New Roman" w:hAnsi="Times New Roman"/>
          <w:b/>
          <w:sz w:val="28"/>
          <w:szCs w:val="28"/>
        </w:rPr>
        <w:br/>
        <w:t>для специальности</w:t>
      </w:r>
    </w:p>
    <w:p w14:paraId="45C9A748" w14:textId="77777777" w:rsidR="00951ADB" w:rsidRPr="00CF4659" w:rsidRDefault="00951ADB" w:rsidP="00CF4659">
      <w:pPr>
        <w:jc w:val="center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7-07-0114-01 Специальное и инклюзивное образование</w:t>
      </w:r>
    </w:p>
    <w:p w14:paraId="642360D4" w14:textId="77777777" w:rsidR="00951ADB" w:rsidRPr="00CF4659" w:rsidRDefault="00951ADB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77974810" w14:textId="77777777" w:rsidR="00951ADB" w:rsidRPr="00CF4659" w:rsidRDefault="00951ADB" w:rsidP="00CF465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6"/>
        <w:gridCol w:w="4724"/>
      </w:tblGrid>
      <w:tr w:rsidR="00951ADB" w:rsidRPr="00CF4659" w14:paraId="22F402E2" w14:textId="77777777" w:rsidTr="0059298D">
        <w:tc>
          <w:tcPr>
            <w:tcW w:w="2503" w:type="pct"/>
          </w:tcPr>
          <w:p w14:paraId="01B48ED8" w14:textId="77777777" w:rsidR="00951ADB" w:rsidRPr="00CF4659" w:rsidRDefault="00951ADB" w:rsidP="00CF4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06D89FDB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Председатель учебно-методического</w:t>
            </w:r>
          </w:p>
          <w:p w14:paraId="3F794E8E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 xml:space="preserve">объединения по </w:t>
            </w:r>
            <w:r w:rsidRPr="00CF4659">
              <w:rPr>
                <w:rFonts w:ascii="Times New Roman" w:eastAsia="Calibri" w:hAnsi="Times New Roman"/>
                <w:sz w:val="28"/>
                <w:szCs w:val="28"/>
                <w:lang w:val="be-BY"/>
              </w:rPr>
              <w:t>педагогическому</w:t>
            </w:r>
          </w:p>
          <w:p w14:paraId="2BC77EAF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образованию</w:t>
            </w:r>
          </w:p>
          <w:p w14:paraId="1F53D9B7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______________А.И.Жук</w:t>
            </w:r>
          </w:p>
          <w:p w14:paraId="6ED408A9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______________</w:t>
            </w:r>
          </w:p>
          <w:p w14:paraId="575D2AA9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C3A8B8F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D08B195" w14:textId="77777777" w:rsidR="00951ADB" w:rsidRPr="00CF4659" w:rsidRDefault="00951ADB" w:rsidP="00CF4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0EE673AA" w14:textId="77777777" w:rsidR="0059298D" w:rsidRPr="0059298D" w:rsidRDefault="0059298D" w:rsidP="0059298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9298D">
              <w:rPr>
                <w:rFonts w:ascii="Times New Roman" w:eastAsia="Calibri" w:hAnsi="Times New Roman"/>
                <w:sz w:val="28"/>
                <w:szCs w:val="28"/>
              </w:rPr>
              <w:t xml:space="preserve">Начальник отдела адаптации </w:t>
            </w:r>
          </w:p>
          <w:p w14:paraId="39EFE95F" w14:textId="77777777" w:rsidR="0059298D" w:rsidRPr="0059298D" w:rsidRDefault="0059298D" w:rsidP="0059298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9298D">
              <w:rPr>
                <w:rFonts w:ascii="Times New Roman" w:eastAsia="Calibri" w:hAnsi="Times New Roman"/>
                <w:sz w:val="28"/>
                <w:szCs w:val="28"/>
              </w:rPr>
              <w:t>и интеграции лиц с особенностями</w:t>
            </w:r>
          </w:p>
          <w:p w14:paraId="43D8A639" w14:textId="77777777" w:rsidR="0059298D" w:rsidRPr="0059298D" w:rsidRDefault="0059298D" w:rsidP="0059298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9298D">
              <w:rPr>
                <w:rFonts w:ascii="Times New Roman" w:eastAsia="Calibri" w:hAnsi="Times New Roman"/>
                <w:sz w:val="28"/>
                <w:szCs w:val="28"/>
              </w:rPr>
              <w:t>Министерства образования</w:t>
            </w:r>
          </w:p>
          <w:p w14:paraId="696DA1D6" w14:textId="77777777" w:rsidR="0059298D" w:rsidRPr="0059298D" w:rsidRDefault="0059298D" w:rsidP="0059298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9298D">
              <w:rPr>
                <w:rFonts w:ascii="Times New Roman" w:eastAsia="Calibri" w:hAnsi="Times New Roman"/>
                <w:sz w:val="28"/>
                <w:szCs w:val="28"/>
              </w:rPr>
              <w:t>Республики Беларусь</w:t>
            </w:r>
          </w:p>
          <w:p w14:paraId="2DE6735F" w14:textId="77777777" w:rsidR="0059298D" w:rsidRPr="0059298D" w:rsidRDefault="0059298D" w:rsidP="0059298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CE4DB2D" w14:textId="77777777" w:rsidR="0059298D" w:rsidRPr="0059298D" w:rsidRDefault="0059298D" w:rsidP="0059298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9298D">
              <w:rPr>
                <w:rFonts w:ascii="Times New Roman" w:eastAsia="Calibri" w:hAnsi="Times New Roman"/>
                <w:sz w:val="28"/>
                <w:szCs w:val="28"/>
              </w:rPr>
              <w:t>______________А.В.Веретенникова</w:t>
            </w:r>
          </w:p>
          <w:p w14:paraId="12342657" w14:textId="72B93B1D" w:rsidR="00951ADB" w:rsidRPr="00CF4659" w:rsidRDefault="0059298D" w:rsidP="0059298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9298D">
              <w:rPr>
                <w:rFonts w:ascii="Times New Roman" w:eastAsia="Calibri" w:hAnsi="Times New Roman"/>
                <w:sz w:val="28"/>
                <w:szCs w:val="28"/>
              </w:rPr>
              <w:t>______________</w:t>
            </w:r>
          </w:p>
        </w:tc>
        <w:tc>
          <w:tcPr>
            <w:tcW w:w="2497" w:type="pct"/>
          </w:tcPr>
          <w:p w14:paraId="75AF889B" w14:textId="77777777" w:rsidR="00951ADB" w:rsidRPr="00CF4659" w:rsidRDefault="00951ADB" w:rsidP="00CF4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6A189A91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Начальник Главного управления</w:t>
            </w:r>
          </w:p>
          <w:p w14:paraId="4CEE9B0B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профессионального образования</w:t>
            </w:r>
          </w:p>
          <w:p w14:paraId="78BEE430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Министерства образования</w:t>
            </w:r>
          </w:p>
          <w:p w14:paraId="4E44F48E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Республики Беларусь</w:t>
            </w:r>
          </w:p>
          <w:p w14:paraId="4666D3D0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_______________С.Н.Пищов</w:t>
            </w:r>
          </w:p>
          <w:p w14:paraId="71D89F70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  <w:p w14:paraId="1E697377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E7F65BC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086EBE68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1B8B5ED8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образования «Республиканский</w:t>
            </w:r>
          </w:p>
          <w:p w14:paraId="4CC24DC0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институт высшей школы»</w:t>
            </w:r>
          </w:p>
          <w:p w14:paraId="552D8AF3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_______________И.В.Титович</w:t>
            </w:r>
          </w:p>
          <w:p w14:paraId="4F388210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  <w:p w14:paraId="45E28E55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F7B29A6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Эксперт-нормоконтролер</w:t>
            </w:r>
          </w:p>
          <w:p w14:paraId="52F985D1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____________   _______________</w:t>
            </w:r>
          </w:p>
          <w:p w14:paraId="498F8BD3" w14:textId="77777777" w:rsidR="00951ADB" w:rsidRPr="00CF4659" w:rsidRDefault="00951ADB" w:rsidP="00CF4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F4659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</w:tc>
      </w:tr>
    </w:tbl>
    <w:p w14:paraId="061F5ACB" w14:textId="77777777" w:rsidR="00951ADB" w:rsidRPr="00CF4659" w:rsidRDefault="00951ADB" w:rsidP="00CF4659">
      <w:pPr>
        <w:rPr>
          <w:rFonts w:ascii="Times New Roman" w:hAnsi="Times New Roman"/>
          <w:sz w:val="28"/>
          <w:szCs w:val="28"/>
        </w:rPr>
      </w:pPr>
    </w:p>
    <w:p w14:paraId="7BEAC42E" w14:textId="77777777" w:rsidR="00951ADB" w:rsidRDefault="00951ADB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7EBB8284" w14:textId="77777777" w:rsidR="0059298D" w:rsidRDefault="0059298D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411B1313" w14:textId="77777777" w:rsidR="0059298D" w:rsidRDefault="0059298D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098F825C" w14:textId="77777777" w:rsidR="0059298D" w:rsidRDefault="0059298D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5395B5F8" w14:textId="77777777" w:rsidR="0059298D" w:rsidRDefault="0059298D" w:rsidP="00CF4659">
      <w:pPr>
        <w:jc w:val="center"/>
        <w:rPr>
          <w:rFonts w:ascii="Times New Roman" w:hAnsi="Times New Roman"/>
          <w:sz w:val="28"/>
          <w:szCs w:val="28"/>
        </w:rPr>
      </w:pPr>
    </w:p>
    <w:p w14:paraId="78751FE1" w14:textId="77777777" w:rsidR="00951ADB" w:rsidRPr="00CF4659" w:rsidRDefault="00951ADB" w:rsidP="00CF4659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Минск 2024</w:t>
      </w:r>
    </w:p>
    <w:p w14:paraId="4054EEA7" w14:textId="45083319" w:rsidR="00951ADB" w:rsidRPr="00CF4659" w:rsidRDefault="00951ADB" w:rsidP="00CF4659">
      <w:pPr>
        <w:jc w:val="both"/>
        <w:rPr>
          <w:rFonts w:ascii="Times New Roman" w:hAnsi="Times New Roman"/>
          <w:b/>
          <w:caps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br w:type="page"/>
      </w:r>
      <w:r w:rsidRPr="00CF4659">
        <w:rPr>
          <w:rFonts w:ascii="Times New Roman" w:hAnsi="Times New Roman"/>
          <w:b/>
          <w:caps/>
          <w:sz w:val="28"/>
          <w:szCs w:val="28"/>
        </w:rPr>
        <w:lastRenderedPageBreak/>
        <w:t>СоставителЬ</w:t>
      </w:r>
      <w:r w:rsidR="0059298D">
        <w:rPr>
          <w:rFonts w:ascii="Times New Roman" w:hAnsi="Times New Roman"/>
          <w:b/>
          <w:caps/>
          <w:sz w:val="28"/>
          <w:szCs w:val="28"/>
        </w:rPr>
        <w:t>:</w:t>
      </w:r>
    </w:p>
    <w:p w14:paraId="15545683" w14:textId="77777777" w:rsidR="00951ADB" w:rsidRPr="00CF4659" w:rsidRDefault="00951ADB" w:rsidP="00CF4659">
      <w:pPr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А.С. Брыкова, доцент кафедры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Танка», кандидат психологических наук, доцент</w:t>
      </w:r>
    </w:p>
    <w:p w14:paraId="5F878AE6" w14:textId="77777777" w:rsidR="004A0583" w:rsidRDefault="004A0583" w:rsidP="00CF4659">
      <w:pPr>
        <w:tabs>
          <w:tab w:val="left" w:pos="2040"/>
          <w:tab w:val="left" w:pos="3828"/>
        </w:tabs>
        <w:jc w:val="center"/>
        <w:rPr>
          <w:rFonts w:ascii="Times New Roman" w:hAnsi="Times New Roman"/>
          <w:sz w:val="28"/>
          <w:szCs w:val="28"/>
        </w:rPr>
      </w:pPr>
    </w:p>
    <w:p w14:paraId="35EF861F" w14:textId="77777777" w:rsidR="0059298D" w:rsidRPr="00CF4659" w:rsidRDefault="0059298D" w:rsidP="00CF4659">
      <w:pPr>
        <w:tabs>
          <w:tab w:val="left" w:pos="2040"/>
          <w:tab w:val="left" w:pos="3828"/>
        </w:tabs>
        <w:jc w:val="center"/>
        <w:rPr>
          <w:rFonts w:ascii="Times New Roman" w:hAnsi="Times New Roman"/>
          <w:sz w:val="28"/>
          <w:szCs w:val="28"/>
        </w:rPr>
      </w:pPr>
    </w:p>
    <w:p w14:paraId="6DE872F1" w14:textId="77777777" w:rsidR="00951ADB" w:rsidRPr="00CF4659" w:rsidRDefault="00951ADB" w:rsidP="00CF4659">
      <w:pPr>
        <w:widowControl/>
        <w:autoSpaceDE/>
        <w:autoSpaceDN/>
        <w:adjustRightInd/>
        <w:outlineLvl w:val="7"/>
        <w:rPr>
          <w:rFonts w:ascii="Times New Roman" w:hAnsi="Times New Roman"/>
          <w:b/>
          <w:iCs/>
          <w:sz w:val="28"/>
          <w:szCs w:val="28"/>
          <w:lang w:val="x-none" w:eastAsia="x-none"/>
        </w:rPr>
      </w:pPr>
      <w:r w:rsidRPr="00CF4659">
        <w:rPr>
          <w:rFonts w:ascii="Times New Roman" w:eastAsia="Calibri" w:hAnsi="Times New Roman"/>
          <w:b/>
          <w:iCs/>
          <w:caps/>
          <w:sz w:val="28"/>
          <w:szCs w:val="28"/>
          <w:lang w:val="x-none" w:eastAsia="x-none"/>
        </w:rPr>
        <w:t>Рецензенты:</w:t>
      </w:r>
    </w:p>
    <w:p w14:paraId="098E7C25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 xml:space="preserve">Кафедра </w:t>
      </w:r>
      <w:r w:rsidR="0006596D" w:rsidRPr="00CF4659">
        <w:rPr>
          <w:rFonts w:ascii="Times New Roman" w:hAnsi="Times New Roman"/>
          <w:sz w:val="28"/>
          <w:szCs w:val="28"/>
        </w:rPr>
        <w:t>информационных технологий в образовании государственного</w:t>
      </w:r>
      <w:r w:rsidRPr="00CF4659">
        <w:rPr>
          <w:rFonts w:ascii="Times New Roman" w:hAnsi="Times New Roman"/>
          <w:sz w:val="28"/>
          <w:szCs w:val="28"/>
        </w:rPr>
        <w:t xml:space="preserve"> учреждения образования «</w:t>
      </w:r>
      <w:r w:rsidR="0006596D" w:rsidRPr="00CF4659">
        <w:rPr>
          <w:rFonts w:ascii="Times New Roman" w:hAnsi="Times New Roman"/>
          <w:sz w:val="28"/>
          <w:szCs w:val="28"/>
        </w:rPr>
        <w:t>Минский городской институт развития образования</w:t>
      </w:r>
      <w:r w:rsidRPr="00CF4659">
        <w:rPr>
          <w:rFonts w:ascii="Times New Roman" w:hAnsi="Times New Roman"/>
          <w:sz w:val="28"/>
          <w:szCs w:val="28"/>
        </w:rPr>
        <w:t>» (протокол № </w:t>
      </w:r>
      <w:r w:rsidR="0006596D" w:rsidRPr="00CF4659">
        <w:rPr>
          <w:rFonts w:ascii="Times New Roman" w:hAnsi="Times New Roman"/>
          <w:sz w:val="28"/>
          <w:szCs w:val="28"/>
        </w:rPr>
        <w:t>3</w:t>
      </w:r>
      <w:r w:rsidRPr="00CF4659">
        <w:rPr>
          <w:rFonts w:ascii="Times New Roman" w:hAnsi="Times New Roman"/>
          <w:sz w:val="28"/>
          <w:szCs w:val="28"/>
        </w:rPr>
        <w:t xml:space="preserve"> от </w:t>
      </w:r>
      <w:r w:rsidR="0006596D" w:rsidRPr="00CF4659">
        <w:rPr>
          <w:rFonts w:ascii="Times New Roman" w:hAnsi="Times New Roman"/>
          <w:sz w:val="28"/>
          <w:szCs w:val="28"/>
        </w:rPr>
        <w:t>18</w:t>
      </w:r>
      <w:r w:rsidRPr="00CF4659">
        <w:rPr>
          <w:rFonts w:ascii="Times New Roman" w:hAnsi="Times New Roman"/>
          <w:sz w:val="28"/>
          <w:szCs w:val="28"/>
        </w:rPr>
        <w:t>.0</w:t>
      </w:r>
      <w:r w:rsidR="0006596D" w:rsidRPr="00CF4659">
        <w:rPr>
          <w:rFonts w:ascii="Times New Roman" w:hAnsi="Times New Roman"/>
          <w:sz w:val="28"/>
          <w:szCs w:val="28"/>
        </w:rPr>
        <w:t>3</w:t>
      </w:r>
      <w:r w:rsidRPr="00CF4659">
        <w:rPr>
          <w:rFonts w:ascii="Times New Roman" w:hAnsi="Times New Roman"/>
          <w:sz w:val="28"/>
          <w:szCs w:val="28"/>
        </w:rPr>
        <w:t>.2024);</w:t>
      </w:r>
    </w:p>
    <w:p w14:paraId="3A3D3CD5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A53835B" w14:textId="77777777" w:rsidR="00951ADB" w:rsidRPr="00CF4659" w:rsidRDefault="0006596D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О.П. Коляд</w:t>
      </w:r>
      <w:r w:rsidR="00951ADB" w:rsidRPr="00CF4659">
        <w:rPr>
          <w:rFonts w:ascii="Times New Roman" w:hAnsi="Times New Roman"/>
          <w:sz w:val="28"/>
          <w:szCs w:val="28"/>
        </w:rPr>
        <w:t xml:space="preserve">а, </w:t>
      </w:r>
      <w:r w:rsidRPr="00CF4659">
        <w:rPr>
          <w:rFonts w:ascii="Times New Roman" w:hAnsi="Times New Roman"/>
          <w:sz w:val="28"/>
          <w:szCs w:val="28"/>
        </w:rPr>
        <w:t>старший научный сотрудник лаборатории специального образования государственного учреждения образования «Академия образования»</w:t>
      </w:r>
      <w:r w:rsidR="00951ADB" w:rsidRPr="00CF4659">
        <w:rPr>
          <w:rFonts w:ascii="Times New Roman" w:hAnsi="Times New Roman"/>
          <w:sz w:val="28"/>
          <w:szCs w:val="28"/>
        </w:rPr>
        <w:t xml:space="preserve">, кандидат </w:t>
      </w:r>
      <w:r w:rsidRPr="00CF4659">
        <w:rPr>
          <w:rFonts w:ascii="Times New Roman" w:hAnsi="Times New Roman"/>
          <w:sz w:val="28"/>
          <w:szCs w:val="28"/>
        </w:rPr>
        <w:t>педаго</w:t>
      </w:r>
      <w:r w:rsidR="00951ADB" w:rsidRPr="00CF4659">
        <w:rPr>
          <w:rFonts w:ascii="Times New Roman" w:hAnsi="Times New Roman"/>
          <w:sz w:val="28"/>
          <w:szCs w:val="28"/>
        </w:rPr>
        <w:t>гических наук</w:t>
      </w:r>
    </w:p>
    <w:p w14:paraId="50E31AF1" w14:textId="77777777" w:rsidR="00951ADB" w:rsidRPr="00CF4659" w:rsidRDefault="00951ADB" w:rsidP="00CF465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14:paraId="338D6412" w14:textId="77777777" w:rsidR="00951ADB" w:rsidRPr="00CF4659" w:rsidRDefault="00951ADB" w:rsidP="00CF465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14:paraId="5244DC2E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t xml:space="preserve">РЕКОМЕНДОВАНА К УТВЕРЖДЕНИЮ В КАЧЕСТВЕ ПРИМЕРНОЙ: </w:t>
      </w:r>
    </w:p>
    <w:p w14:paraId="36BFC227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Кафедрой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</w:t>
      </w:r>
    </w:p>
    <w:p w14:paraId="75882C27" w14:textId="77777777" w:rsidR="00951ADB" w:rsidRPr="0029301A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(</w:t>
      </w:r>
      <w:r w:rsidRPr="0029301A">
        <w:rPr>
          <w:rFonts w:ascii="Times New Roman" w:hAnsi="Times New Roman"/>
          <w:sz w:val="28"/>
          <w:szCs w:val="28"/>
        </w:rPr>
        <w:t>протокол № 10 от 12.04.2024);</w:t>
      </w:r>
    </w:p>
    <w:p w14:paraId="0412DA25" w14:textId="77777777" w:rsidR="00951ADB" w:rsidRPr="0029301A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62476839" w14:textId="77777777" w:rsidR="00951ADB" w:rsidRPr="0029301A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9301A">
        <w:rPr>
          <w:rFonts w:ascii="Times New Roman" w:hAnsi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6876480B" w14:textId="0467E1CC" w:rsidR="00951ADB" w:rsidRPr="0029301A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9301A">
        <w:rPr>
          <w:rFonts w:ascii="Times New Roman" w:hAnsi="Times New Roman"/>
          <w:sz w:val="28"/>
          <w:szCs w:val="28"/>
        </w:rPr>
        <w:t>(</w:t>
      </w:r>
      <w:r w:rsidRPr="0059271E">
        <w:rPr>
          <w:rFonts w:ascii="Times New Roman" w:hAnsi="Times New Roman"/>
          <w:sz w:val="28"/>
          <w:szCs w:val="28"/>
        </w:rPr>
        <w:t>протокол № </w:t>
      </w:r>
      <w:r w:rsidR="0059271E" w:rsidRPr="0059271E">
        <w:rPr>
          <w:rFonts w:ascii="Times New Roman" w:hAnsi="Times New Roman"/>
          <w:sz w:val="28"/>
          <w:szCs w:val="28"/>
        </w:rPr>
        <w:t>8</w:t>
      </w:r>
      <w:r w:rsidRPr="0059271E">
        <w:rPr>
          <w:rFonts w:ascii="Times New Roman" w:hAnsi="Times New Roman"/>
          <w:sz w:val="28"/>
          <w:szCs w:val="28"/>
        </w:rPr>
        <w:t xml:space="preserve"> от </w:t>
      </w:r>
      <w:r w:rsidR="0059271E" w:rsidRPr="0059271E">
        <w:rPr>
          <w:rFonts w:ascii="Times New Roman" w:hAnsi="Times New Roman"/>
          <w:sz w:val="28"/>
          <w:szCs w:val="28"/>
        </w:rPr>
        <w:t>18.06</w:t>
      </w:r>
      <w:r w:rsidRPr="0059271E">
        <w:rPr>
          <w:rFonts w:ascii="Times New Roman" w:hAnsi="Times New Roman"/>
          <w:sz w:val="28"/>
          <w:szCs w:val="28"/>
        </w:rPr>
        <w:t>.2024);</w:t>
      </w:r>
    </w:p>
    <w:p w14:paraId="1CB6B912" w14:textId="77777777" w:rsidR="00951ADB" w:rsidRPr="0029301A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351474C0" w14:textId="57F590E2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9301A">
        <w:rPr>
          <w:rFonts w:ascii="Times New Roman" w:hAnsi="Times New Roman"/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</w:t>
      </w:r>
      <w:r w:rsidR="0059271E">
        <w:rPr>
          <w:rFonts w:ascii="Times New Roman" w:hAnsi="Times New Roman"/>
          <w:sz w:val="28"/>
          <w:szCs w:val="28"/>
        </w:rPr>
        <w:t xml:space="preserve"> </w:t>
      </w:r>
      <w:r w:rsidRPr="0029301A">
        <w:rPr>
          <w:rFonts w:ascii="Times New Roman" w:hAnsi="Times New Roman"/>
          <w:sz w:val="28"/>
          <w:szCs w:val="28"/>
        </w:rPr>
        <w:t xml:space="preserve">(протокол </w:t>
      </w:r>
      <w:r w:rsidR="006C56E4" w:rsidRPr="0059271E">
        <w:rPr>
          <w:rFonts w:ascii="Times New Roman" w:hAnsi="Times New Roman"/>
          <w:sz w:val="28"/>
          <w:szCs w:val="28"/>
        </w:rPr>
        <w:t>№ </w:t>
      </w:r>
      <w:r w:rsidR="0059271E" w:rsidRPr="0059271E">
        <w:rPr>
          <w:rFonts w:ascii="Times New Roman" w:hAnsi="Times New Roman"/>
          <w:sz w:val="28"/>
          <w:szCs w:val="28"/>
        </w:rPr>
        <w:t>7</w:t>
      </w:r>
      <w:r w:rsidR="006C56E4" w:rsidRPr="0059271E">
        <w:rPr>
          <w:rFonts w:ascii="Times New Roman" w:hAnsi="Times New Roman"/>
          <w:sz w:val="28"/>
          <w:szCs w:val="28"/>
        </w:rPr>
        <w:t xml:space="preserve"> от </w:t>
      </w:r>
      <w:r w:rsidR="0059271E" w:rsidRPr="0059271E">
        <w:rPr>
          <w:rFonts w:ascii="Times New Roman" w:hAnsi="Times New Roman"/>
          <w:sz w:val="28"/>
          <w:szCs w:val="28"/>
        </w:rPr>
        <w:t>26.06</w:t>
      </w:r>
      <w:r w:rsidR="006C56E4" w:rsidRPr="0059271E">
        <w:rPr>
          <w:rFonts w:ascii="Times New Roman" w:hAnsi="Times New Roman"/>
          <w:sz w:val="28"/>
          <w:szCs w:val="28"/>
        </w:rPr>
        <w:t>.2024</w:t>
      </w:r>
      <w:r w:rsidRPr="0059271E">
        <w:rPr>
          <w:rFonts w:ascii="Times New Roman" w:hAnsi="Times New Roman"/>
          <w:sz w:val="28"/>
          <w:szCs w:val="28"/>
        </w:rPr>
        <w:t>)</w:t>
      </w:r>
    </w:p>
    <w:p w14:paraId="6CCFC16A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793BED46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0B0A9AAF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30DCCF9E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2215A20A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32F6119B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250E3516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2D17554D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39C65663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08ECF91F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061DD5FC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41A6CF1B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p w14:paraId="37641F3E" w14:textId="77777777" w:rsidR="00951ADB" w:rsidRPr="00CF4659" w:rsidRDefault="00951ADB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 xml:space="preserve">Ответственный за редакцию: А.С.Брыкова </w:t>
      </w:r>
    </w:p>
    <w:p w14:paraId="170F5E99" w14:textId="37A86F60" w:rsidR="00951ADB" w:rsidRPr="00CF4659" w:rsidRDefault="00951ADB" w:rsidP="00CF465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 xml:space="preserve">Ответственный за выпуск: </w:t>
      </w:r>
      <w:r w:rsidR="00CF4659" w:rsidRPr="00CF4659">
        <w:rPr>
          <w:rFonts w:ascii="Times New Roman" w:hAnsi="Times New Roman"/>
          <w:sz w:val="28"/>
          <w:szCs w:val="28"/>
        </w:rPr>
        <w:t>А.С.Брыкова</w:t>
      </w:r>
    </w:p>
    <w:p w14:paraId="43ACDB97" w14:textId="77777777" w:rsidR="004A76DA" w:rsidRPr="00CF4659" w:rsidRDefault="00951ADB" w:rsidP="00CF465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br w:type="page"/>
      </w:r>
      <w:r w:rsidR="004A76DA" w:rsidRPr="00CF465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5970F8AF" w14:textId="77777777" w:rsidR="004A76DA" w:rsidRPr="00CF4659" w:rsidRDefault="004A76DA" w:rsidP="00CF4659">
      <w:pPr>
        <w:pStyle w:val="af3"/>
        <w:keepNext w:val="0"/>
        <w:widowControl w:val="0"/>
        <w:ind w:firstLine="510"/>
        <w:rPr>
          <w:rFonts w:ascii="Times New Roman" w:hAnsi="Times New Roman" w:cs="Times New Roman"/>
          <w:b w:val="0"/>
          <w:bCs w:val="0"/>
        </w:rPr>
      </w:pPr>
    </w:p>
    <w:p w14:paraId="2085B8EE" w14:textId="0F64E9E7" w:rsidR="0059298D" w:rsidRDefault="0059298D" w:rsidP="00CF4659">
      <w:pPr>
        <w:tabs>
          <w:tab w:val="left" w:pos="2040"/>
          <w:tab w:val="left" w:pos="3828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34192765"/>
      <w:r w:rsidRPr="0006046F">
        <w:rPr>
          <w:rFonts w:ascii="Times New Roman" w:hAnsi="Times New Roman"/>
          <w:spacing w:val="-4"/>
          <w:sz w:val="28"/>
          <w:szCs w:val="28"/>
        </w:rPr>
        <w:t>Примерная</w:t>
      </w:r>
      <w:bookmarkEnd w:id="0"/>
      <w:r w:rsidRPr="0006046F">
        <w:rPr>
          <w:rFonts w:ascii="Times New Roman" w:hAnsi="Times New Roman"/>
          <w:spacing w:val="-4"/>
          <w:sz w:val="28"/>
          <w:szCs w:val="28"/>
        </w:rPr>
        <w:t xml:space="preserve"> учебная программа по учебной дисциплине </w:t>
      </w:r>
      <w:r w:rsidR="00381A9B" w:rsidRPr="00CF4659">
        <w:rPr>
          <w:rFonts w:ascii="Times New Roman" w:hAnsi="Times New Roman"/>
          <w:sz w:val="28"/>
          <w:szCs w:val="28"/>
        </w:rPr>
        <w:t>«</w:t>
      </w:r>
      <w:r w:rsidR="00D52DA5" w:rsidRPr="00CF4659">
        <w:rPr>
          <w:rFonts w:ascii="Times New Roman" w:hAnsi="Times New Roman"/>
          <w:sz w:val="28"/>
          <w:szCs w:val="28"/>
        </w:rPr>
        <w:t>Методология</w:t>
      </w:r>
      <w:r w:rsidR="001643C6" w:rsidRPr="00CF4659">
        <w:rPr>
          <w:rFonts w:ascii="Times New Roman" w:hAnsi="Times New Roman"/>
          <w:sz w:val="28"/>
          <w:szCs w:val="28"/>
        </w:rPr>
        <w:t xml:space="preserve"> </w:t>
      </w:r>
      <w:r w:rsidR="00D52DA5" w:rsidRPr="00CF4659">
        <w:rPr>
          <w:rFonts w:ascii="Times New Roman" w:hAnsi="Times New Roman"/>
          <w:sz w:val="28"/>
          <w:szCs w:val="28"/>
        </w:rPr>
        <w:t>научного исследования</w:t>
      </w:r>
      <w:r w:rsidR="00381A9B" w:rsidRPr="00CF4659">
        <w:rPr>
          <w:rFonts w:ascii="Times New Roman" w:hAnsi="Times New Roman"/>
          <w:sz w:val="28"/>
          <w:szCs w:val="28"/>
        </w:rPr>
        <w:t>»</w:t>
      </w:r>
      <w:r w:rsidR="00053216" w:rsidRPr="00CF4659">
        <w:rPr>
          <w:rFonts w:ascii="Times New Roman" w:hAnsi="Times New Roman"/>
          <w:sz w:val="28"/>
          <w:szCs w:val="28"/>
        </w:rPr>
        <w:t xml:space="preserve"> </w:t>
      </w:r>
      <w:r w:rsidRPr="0006046F">
        <w:rPr>
          <w:rFonts w:ascii="Times New Roman" w:hAnsi="Times New Roman"/>
          <w:spacing w:val="-4"/>
          <w:sz w:val="28"/>
          <w:szCs w:val="28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1" w:name="_Hlk134192878"/>
      <w:r w:rsidRPr="0006046F">
        <w:rPr>
          <w:rFonts w:ascii="Times New Roman" w:hAnsi="Times New Roman"/>
          <w:spacing w:val="-4"/>
          <w:sz w:val="28"/>
          <w:szCs w:val="28"/>
        </w:rPr>
        <w:t xml:space="preserve">специального высшего образования </w:t>
      </w:r>
      <w:r w:rsidRPr="0006046F">
        <w:rPr>
          <w:rFonts w:ascii="Times New Roman" w:hAnsi="Times New Roman"/>
          <w:sz w:val="28"/>
          <w:szCs w:val="28"/>
        </w:rPr>
        <w:t xml:space="preserve">по </w:t>
      </w:r>
      <w:r w:rsidRPr="0006046F">
        <w:rPr>
          <w:rFonts w:ascii="Times New Roman" w:hAnsi="Times New Roman"/>
          <w:spacing w:val="-4"/>
          <w:sz w:val="28"/>
          <w:szCs w:val="28"/>
        </w:rPr>
        <w:t>специальности 7</w:t>
      </w:r>
      <w:r w:rsidRPr="0006046F">
        <w:rPr>
          <w:rFonts w:ascii="Times New Roman" w:hAnsi="Times New Roman"/>
          <w:iCs/>
          <w:sz w:val="28"/>
          <w:szCs w:val="28"/>
        </w:rPr>
        <w:t xml:space="preserve">-07-0114-01 </w:t>
      </w:r>
      <w:r>
        <w:rPr>
          <w:rFonts w:ascii="Times New Roman" w:hAnsi="Times New Roman"/>
          <w:iCs/>
          <w:sz w:val="28"/>
          <w:szCs w:val="28"/>
        </w:rPr>
        <w:t>«</w:t>
      </w:r>
      <w:r w:rsidRPr="0006046F">
        <w:rPr>
          <w:rFonts w:ascii="Times New Roman" w:hAnsi="Times New Roman"/>
          <w:iCs/>
          <w:sz w:val="28"/>
          <w:szCs w:val="28"/>
        </w:rPr>
        <w:t>Специальное и инклюзивное образование</w:t>
      </w:r>
      <w:r>
        <w:rPr>
          <w:rFonts w:ascii="Times New Roman" w:hAnsi="Times New Roman"/>
          <w:iCs/>
          <w:sz w:val="28"/>
          <w:szCs w:val="28"/>
        </w:rPr>
        <w:t>»</w:t>
      </w:r>
      <w:bookmarkEnd w:id="1"/>
      <w:r w:rsidR="0036672D" w:rsidRPr="0036672D">
        <w:rPr>
          <w:iCs/>
          <w:sz w:val="28"/>
          <w:szCs w:val="28"/>
        </w:rPr>
        <w:t xml:space="preserve"> </w:t>
      </w:r>
      <w:r w:rsidR="0036672D" w:rsidRPr="005B6C92">
        <w:rPr>
          <w:iCs/>
          <w:sz w:val="28"/>
          <w:szCs w:val="28"/>
        </w:rPr>
        <w:t>и примерного учебного плана по указанной специальности</w:t>
      </w:r>
      <w:r w:rsidR="00053216" w:rsidRPr="00CF4659">
        <w:rPr>
          <w:rFonts w:ascii="Times New Roman" w:hAnsi="Times New Roman"/>
          <w:sz w:val="28"/>
          <w:szCs w:val="28"/>
        </w:rPr>
        <w:t xml:space="preserve">. </w:t>
      </w:r>
    </w:p>
    <w:p w14:paraId="5E0140B1" w14:textId="7E6BFF72" w:rsidR="00053216" w:rsidRPr="0029301A" w:rsidRDefault="00053216" w:rsidP="00CF4659">
      <w:pPr>
        <w:tabs>
          <w:tab w:val="left" w:pos="2040"/>
          <w:tab w:val="left" w:pos="382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Учебная дисциплина</w:t>
      </w:r>
      <w:r w:rsidRPr="00CF4659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59298D" w:rsidRPr="00CF4659">
        <w:rPr>
          <w:rFonts w:ascii="Times New Roman" w:hAnsi="Times New Roman"/>
          <w:sz w:val="28"/>
          <w:szCs w:val="28"/>
        </w:rPr>
        <w:t>«Методология научного исследования»</w:t>
      </w:r>
      <w:r w:rsidR="0059298D">
        <w:rPr>
          <w:rFonts w:ascii="Times New Roman" w:hAnsi="Times New Roman"/>
          <w:sz w:val="28"/>
          <w:szCs w:val="28"/>
        </w:rPr>
        <w:t xml:space="preserve"> </w:t>
      </w:r>
      <w:r w:rsidRPr="00CF4659">
        <w:rPr>
          <w:rFonts w:ascii="Times New Roman" w:hAnsi="Times New Roman"/>
          <w:sz w:val="28"/>
          <w:szCs w:val="28"/>
        </w:rPr>
        <w:t xml:space="preserve">занимает важное место в общепрофессиональной подготовке специальных педагогов, формируя, наряду с другими </w:t>
      </w:r>
      <w:r w:rsidRPr="0029301A">
        <w:rPr>
          <w:rFonts w:ascii="Times New Roman" w:hAnsi="Times New Roman"/>
          <w:sz w:val="28"/>
          <w:szCs w:val="28"/>
        </w:rPr>
        <w:t>учебными дисциплинами учебного модуля, профессиональную компетентность в сфере</w:t>
      </w:r>
      <w:r w:rsidR="0059298D" w:rsidRPr="0029301A">
        <w:rPr>
          <w:rFonts w:ascii="Times New Roman" w:hAnsi="Times New Roman"/>
          <w:sz w:val="28"/>
          <w:szCs w:val="28"/>
        </w:rPr>
        <w:t xml:space="preserve"> </w:t>
      </w:r>
      <w:r w:rsidR="0029301A" w:rsidRPr="0029301A">
        <w:rPr>
          <w:rFonts w:ascii="Times New Roman" w:hAnsi="Times New Roman"/>
          <w:sz w:val="28"/>
          <w:szCs w:val="28"/>
        </w:rPr>
        <w:t>исследовательской деятельности.</w:t>
      </w:r>
    </w:p>
    <w:p w14:paraId="76D2D613" w14:textId="2880F6B4" w:rsidR="0059298D" w:rsidRPr="00CF4659" w:rsidRDefault="00CA0754" w:rsidP="0059298D">
      <w:pPr>
        <w:pStyle w:val="af0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29301A">
        <w:rPr>
          <w:rFonts w:ascii="Times New Roman" w:hAnsi="Times New Roman" w:cs="Times New Roman"/>
        </w:rPr>
        <w:t>Учебная дисциплина</w:t>
      </w:r>
      <w:r w:rsidR="00D52DA5" w:rsidRPr="0029301A">
        <w:rPr>
          <w:rFonts w:ascii="Times New Roman" w:hAnsi="Times New Roman" w:cs="Times New Roman"/>
        </w:rPr>
        <w:t xml:space="preserve"> </w:t>
      </w:r>
      <w:r w:rsidRPr="0029301A">
        <w:rPr>
          <w:rFonts w:ascii="Times New Roman" w:hAnsi="Times New Roman" w:cs="Times New Roman"/>
        </w:rPr>
        <w:t>подводит к</w:t>
      </w:r>
      <w:r w:rsidR="001643C6" w:rsidRPr="0029301A">
        <w:rPr>
          <w:rFonts w:ascii="Times New Roman" w:hAnsi="Times New Roman" w:cs="Times New Roman"/>
        </w:rPr>
        <w:t xml:space="preserve"> </w:t>
      </w:r>
      <w:r w:rsidR="00A86421" w:rsidRPr="0029301A">
        <w:rPr>
          <w:rFonts w:ascii="Times New Roman" w:hAnsi="Times New Roman" w:cs="Times New Roman"/>
        </w:rPr>
        <w:t xml:space="preserve">пониманию </w:t>
      </w:r>
      <w:r w:rsidR="00D52DA5" w:rsidRPr="0029301A">
        <w:rPr>
          <w:rFonts w:ascii="Times New Roman" w:hAnsi="Times New Roman" w:cs="Times New Roman"/>
        </w:rPr>
        <w:t>методологических и методических</w:t>
      </w:r>
      <w:r w:rsidR="00A86421" w:rsidRPr="0029301A">
        <w:rPr>
          <w:rFonts w:ascii="Times New Roman" w:hAnsi="Times New Roman" w:cs="Times New Roman"/>
        </w:rPr>
        <w:t xml:space="preserve"> оснований </w:t>
      </w:r>
      <w:r w:rsidR="00D52DA5" w:rsidRPr="0029301A">
        <w:rPr>
          <w:rFonts w:ascii="Times New Roman" w:hAnsi="Times New Roman" w:cs="Times New Roman"/>
        </w:rPr>
        <w:t>исследования</w:t>
      </w:r>
      <w:r w:rsidRPr="0029301A">
        <w:rPr>
          <w:rFonts w:ascii="Times New Roman" w:hAnsi="Times New Roman" w:cs="Times New Roman"/>
        </w:rPr>
        <w:t>, раскрывает</w:t>
      </w:r>
      <w:r w:rsidRPr="00CF4659">
        <w:rPr>
          <w:rFonts w:ascii="Times New Roman" w:hAnsi="Times New Roman" w:cs="Times New Roman"/>
        </w:rPr>
        <w:t xml:space="preserve"> </w:t>
      </w:r>
      <w:r w:rsidR="00D52DA5" w:rsidRPr="00CF4659">
        <w:rPr>
          <w:rFonts w:ascii="Times New Roman" w:hAnsi="Times New Roman" w:cs="Times New Roman"/>
        </w:rPr>
        <w:t>общие подходы к научному исследованию</w:t>
      </w:r>
      <w:r w:rsidR="000308A0" w:rsidRPr="00CF4659">
        <w:rPr>
          <w:rFonts w:ascii="Times New Roman" w:hAnsi="Times New Roman" w:cs="Times New Roman"/>
        </w:rPr>
        <w:t xml:space="preserve"> </w:t>
      </w:r>
      <w:r w:rsidR="00D52DA5" w:rsidRPr="00CF4659">
        <w:rPr>
          <w:rFonts w:ascii="Times New Roman" w:hAnsi="Times New Roman" w:cs="Times New Roman"/>
        </w:rPr>
        <w:t>проблем</w:t>
      </w:r>
      <w:r w:rsidR="00A86421" w:rsidRPr="00CF4659">
        <w:rPr>
          <w:rFonts w:ascii="Times New Roman" w:hAnsi="Times New Roman" w:cs="Times New Roman"/>
        </w:rPr>
        <w:t xml:space="preserve"> обучения и воспитания лиц с особенностями психофизического развития,</w:t>
      </w:r>
      <w:r w:rsidRPr="00CF4659">
        <w:rPr>
          <w:rFonts w:ascii="Times New Roman" w:hAnsi="Times New Roman" w:cs="Times New Roman"/>
        </w:rPr>
        <w:t xml:space="preserve"> способствует</w:t>
      </w:r>
      <w:r w:rsidR="00A86421" w:rsidRPr="00CF4659">
        <w:rPr>
          <w:rFonts w:ascii="Times New Roman" w:hAnsi="Times New Roman" w:cs="Times New Roman"/>
        </w:rPr>
        <w:t xml:space="preserve"> </w:t>
      </w:r>
      <w:r w:rsidR="00D52DA5" w:rsidRPr="00CF4659">
        <w:rPr>
          <w:rFonts w:ascii="Times New Roman" w:hAnsi="Times New Roman" w:cs="Times New Roman"/>
        </w:rPr>
        <w:t xml:space="preserve">формированию научной этики, </w:t>
      </w:r>
      <w:r w:rsidR="00A86421" w:rsidRPr="00CF4659">
        <w:rPr>
          <w:rFonts w:ascii="Times New Roman" w:hAnsi="Times New Roman" w:cs="Times New Roman"/>
        </w:rPr>
        <w:t xml:space="preserve">личностному </w:t>
      </w:r>
      <w:r w:rsidR="004B7ADD" w:rsidRPr="00CF4659">
        <w:rPr>
          <w:rFonts w:ascii="Times New Roman" w:hAnsi="Times New Roman" w:cs="Times New Roman"/>
        </w:rPr>
        <w:t xml:space="preserve">и профессиональному </w:t>
      </w:r>
      <w:r w:rsidR="00A86421" w:rsidRPr="00CF4659">
        <w:rPr>
          <w:rFonts w:ascii="Times New Roman" w:hAnsi="Times New Roman" w:cs="Times New Roman"/>
        </w:rPr>
        <w:t>росту</w:t>
      </w:r>
      <w:r w:rsidRPr="00CF4659">
        <w:rPr>
          <w:rFonts w:ascii="Times New Roman" w:hAnsi="Times New Roman" w:cs="Times New Roman"/>
        </w:rPr>
        <w:t xml:space="preserve">, нацеливает </w:t>
      </w:r>
      <w:r w:rsidR="00A86421" w:rsidRPr="00CF4659">
        <w:rPr>
          <w:rFonts w:ascii="Times New Roman" w:hAnsi="Times New Roman" w:cs="Times New Roman"/>
        </w:rPr>
        <w:t xml:space="preserve">на творческое отношение к </w:t>
      </w:r>
      <w:r w:rsidR="00D52DA5" w:rsidRPr="00CF4659">
        <w:rPr>
          <w:rFonts w:ascii="Times New Roman" w:hAnsi="Times New Roman" w:cs="Times New Roman"/>
        </w:rPr>
        <w:t>научно-</w:t>
      </w:r>
      <w:r w:rsidR="00A86421" w:rsidRPr="00CF4659">
        <w:rPr>
          <w:rFonts w:ascii="Times New Roman" w:hAnsi="Times New Roman" w:cs="Times New Roman"/>
        </w:rPr>
        <w:t>педагогической деятельности.</w:t>
      </w:r>
      <w:r w:rsidR="0059298D" w:rsidRPr="0059298D">
        <w:rPr>
          <w:rFonts w:ascii="Times New Roman" w:hAnsi="Times New Roman" w:cs="Times New Roman"/>
        </w:rPr>
        <w:t xml:space="preserve"> </w:t>
      </w:r>
      <w:r w:rsidR="0059298D" w:rsidRPr="00CF4659">
        <w:rPr>
          <w:rFonts w:ascii="Times New Roman" w:hAnsi="Times New Roman" w:cs="Times New Roman"/>
        </w:rPr>
        <w:t>Содержание учебной дисциплины «Методология научного исследования» позволяет студенту овладеть культурой научного мышления, системой знаний в области организации и осуществлении педагогического исследования, обработке данных, анализе, интерпретации и представлении результатов собственной научно-исследовательской работы.</w:t>
      </w:r>
      <w:r w:rsidR="0029301A">
        <w:rPr>
          <w:rFonts w:ascii="Times New Roman" w:hAnsi="Times New Roman" w:cs="Times New Roman"/>
        </w:rPr>
        <w:t xml:space="preserve"> </w:t>
      </w:r>
      <w:r w:rsidR="0059298D" w:rsidRPr="00CF4659">
        <w:rPr>
          <w:rFonts w:ascii="Times New Roman" w:hAnsi="Times New Roman" w:cs="Times New Roman"/>
        </w:rPr>
        <w:t>Учебная дисциплина позволяет самостоятельно осуществлять научный поиск, анализ и оценку информации, необходимой для постановки и решения профессиональных научно-исследовательских задач; определять и корректно использовать методы и методики исследования, оценивать эффективность и качество их реализации, учитывая требования и этические нормы.</w:t>
      </w:r>
    </w:p>
    <w:p w14:paraId="7F24DE54" w14:textId="77777777" w:rsidR="00282C2D" w:rsidRPr="00CF4659" w:rsidRDefault="0010150C" w:rsidP="00CF46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t>Цель</w:t>
      </w:r>
      <w:r w:rsidRPr="00CF4659">
        <w:rPr>
          <w:rFonts w:ascii="Times New Roman" w:hAnsi="Times New Roman"/>
          <w:i/>
          <w:sz w:val="28"/>
          <w:szCs w:val="28"/>
        </w:rPr>
        <w:t xml:space="preserve"> </w:t>
      </w:r>
      <w:r w:rsidRPr="00CF4659">
        <w:rPr>
          <w:rFonts w:ascii="Times New Roman" w:hAnsi="Times New Roman"/>
          <w:sz w:val="28"/>
          <w:szCs w:val="28"/>
        </w:rPr>
        <w:t>учебной дисциплины –</w:t>
      </w:r>
      <w:r w:rsidRPr="00CF46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82C2D" w:rsidRPr="00CF4659">
        <w:rPr>
          <w:rFonts w:ascii="Times New Roman" w:hAnsi="Times New Roman"/>
          <w:sz w:val="28"/>
          <w:szCs w:val="28"/>
        </w:rPr>
        <w:t>развитие профессиональ</w:t>
      </w:r>
      <w:r w:rsidR="004B7ADD" w:rsidRPr="00CF4659">
        <w:rPr>
          <w:rFonts w:ascii="Times New Roman" w:hAnsi="Times New Roman"/>
          <w:sz w:val="28"/>
          <w:szCs w:val="28"/>
        </w:rPr>
        <w:t xml:space="preserve">ных педагогических компетенций </w:t>
      </w:r>
      <w:r w:rsidR="00053216" w:rsidRPr="00CF4659">
        <w:rPr>
          <w:rFonts w:ascii="Times New Roman" w:hAnsi="Times New Roman"/>
          <w:sz w:val="28"/>
          <w:szCs w:val="28"/>
        </w:rPr>
        <w:t>студентов</w:t>
      </w:r>
      <w:r w:rsidR="004B7ADD" w:rsidRPr="00CF4659">
        <w:rPr>
          <w:rFonts w:ascii="Times New Roman" w:hAnsi="Times New Roman"/>
          <w:sz w:val="28"/>
          <w:szCs w:val="28"/>
        </w:rPr>
        <w:t xml:space="preserve"> в области использования</w:t>
      </w:r>
      <w:r w:rsidR="00282C2D" w:rsidRPr="00CF4659">
        <w:rPr>
          <w:rFonts w:ascii="Times New Roman" w:hAnsi="Times New Roman"/>
          <w:sz w:val="28"/>
          <w:szCs w:val="28"/>
        </w:rPr>
        <w:t xml:space="preserve"> </w:t>
      </w:r>
      <w:r w:rsidR="00D52DA5" w:rsidRPr="00CF4659">
        <w:rPr>
          <w:rFonts w:ascii="Times New Roman" w:hAnsi="Times New Roman"/>
          <w:sz w:val="28"/>
          <w:szCs w:val="28"/>
        </w:rPr>
        <w:t>методологических принципов и подходов к организации научного исследования</w:t>
      </w:r>
      <w:r w:rsidR="00CD7712" w:rsidRPr="00CF4659">
        <w:rPr>
          <w:rFonts w:ascii="Times New Roman" w:hAnsi="Times New Roman"/>
          <w:sz w:val="28"/>
          <w:szCs w:val="28"/>
        </w:rPr>
        <w:t>.</w:t>
      </w:r>
    </w:p>
    <w:p w14:paraId="447232E7" w14:textId="77777777" w:rsidR="00D83C58" w:rsidRPr="00CF4659" w:rsidRDefault="00D83C58" w:rsidP="00CF4659">
      <w:pPr>
        <w:pStyle w:val="af0"/>
        <w:ind w:firstLine="709"/>
        <w:jc w:val="both"/>
        <w:rPr>
          <w:rFonts w:ascii="Times New Roman" w:hAnsi="Times New Roman" w:cs="Times New Roman"/>
          <w:i/>
        </w:rPr>
      </w:pPr>
      <w:r w:rsidRPr="0059298D">
        <w:rPr>
          <w:rFonts w:ascii="Times New Roman" w:hAnsi="Times New Roman" w:cs="Times New Roman"/>
          <w:b/>
          <w:bCs/>
          <w:iCs/>
        </w:rPr>
        <w:t>Задачи</w:t>
      </w:r>
      <w:r w:rsidRPr="00CF4659">
        <w:rPr>
          <w:rFonts w:ascii="Times New Roman" w:hAnsi="Times New Roman" w:cs="Times New Roman"/>
          <w:i/>
        </w:rPr>
        <w:t>:</w:t>
      </w:r>
    </w:p>
    <w:p w14:paraId="6C17A174" w14:textId="3119D389" w:rsidR="00CA0754" w:rsidRPr="00CF4659" w:rsidRDefault="00E527BE" w:rsidP="00CF4659">
      <w:pPr>
        <w:pStyle w:val="af0"/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CF4659">
        <w:rPr>
          <w:rFonts w:ascii="Times New Roman" w:hAnsi="Times New Roman" w:cs="Times New Roman"/>
        </w:rPr>
        <w:t>с</w:t>
      </w:r>
      <w:r w:rsidR="00CA0754" w:rsidRPr="00CF4659">
        <w:rPr>
          <w:rFonts w:ascii="Times New Roman" w:hAnsi="Times New Roman" w:cs="Times New Roman"/>
        </w:rPr>
        <w:t>формирова</w:t>
      </w:r>
      <w:r w:rsidR="00AC1860" w:rsidRPr="00CF4659">
        <w:rPr>
          <w:rFonts w:ascii="Times New Roman" w:hAnsi="Times New Roman" w:cs="Times New Roman"/>
        </w:rPr>
        <w:t>ть</w:t>
      </w:r>
      <w:r w:rsidRPr="00CF4659">
        <w:rPr>
          <w:rFonts w:ascii="Times New Roman" w:hAnsi="Times New Roman" w:cs="Times New Roman"/>
        </w:rPr>
        <w:t xml:space="preserve"> </w:t>
      </w:r>
      <w:r w:rsidR="00AC1860" w:rsidRPr="00CF4659">
        <w:rPr>
          <w:rFonts w:ascii="Times New Roman" w:hAnsi="Times New Roman" w:cs="Times New Roman"/>
        </w:rPr>
        <w:t>знания</w:t>
      </w:r>
      <w:r w:rsidR="00CA0754" w:rsidRPr="00CF4659">
        <w:rPr>
          <w:rFonts w:ascii="Times New Roman" w:hAnsi="Times New Roman" w:cs="Times New Roman"/>
        </w:rPr>
        <w:t xml:space="preserve"> об </w:t>
      </w:r>
      <w:r w:rsidRPr="00CF4659">
        <w:rPr>
          <w:rFonts w:ascii="Times New Roman" w:hAnsi="Times New Roman" w:cs="Times New Roman"/>
        </w:rPr>
        <w:t>основных понятиях методологии науки, методах и методиках научного исследования и требованиях к их применению</w:t>
      </w:r>
      <w:r w:rsidR="00CA0754" w:rsidRPr="00CF4659">
        <w:rPr>
          <w:rFonts w:ascii="Times New Roman" w:hAnsi="Times New Roman" w:cs="Times New Roman"/>
        </w:rPr>
        <w:t>;</w:t>
      </w:r>
    </w:p>
    <w:p w14:paraId="6199E1AA" w14:textId="77777777" w:rsidR="00AC1860" w:rsidRPr="00CF4659" w:rsidRDefault="000A449F" w:rsidP="00CF4659">
      <w:pPr>
        <w:pStyle w:val="af0"/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F4659">
        <w:rPr>
          <w:rFonts w:ascii="Times New Roman" w:hAnsi="Times New Roman" w:cs="Times New Roman"/>
        </w:rPr>
        <w:t>р</w:t>
      </w:r>
      <w:r w:rsidR="00AC1860" w:rsidRPr="00CF4659">
        <w:rPr>
          <w:rFonts w:ascii="Times New Roman" w:hAnsi="Times New Roman" w:cs="Times New Roman"/>
        </w:rPr>
        <w:t xml:space="preserve">асширить представления о </w:t>
      </w:r>
      <w:r w:rsidR="00E527BE" w:rsidRPr="00CF4659">
        <w:rPr>
          <w:rFonts w:ascii="Times New Roman" w:hAnsi="Times New Roman" w:cs="Times New Roman"/>
        </w:rPr>
        <w:t>современных</w:t>
      </w:r>
      <w:r w:rsidR="00AC1860" w:rsidRPr="00CF4659">
        <w:rPr>
          <w:rFonts w:ascii="Times New Roman" w:hAnsi="Times New Roman" w:cs="Times New Roman"/>
        </w:rPr>
        <w:t xml:space="preserve"> </w:t>
      </w:r>
      <w:r w:rsidR="00E527BE" w:rsidRPr="00CF4659">
        <w:rPr>
          <w:rFonts w:ascii="Times New Roman" w:hAnsi="Times New Roman" w:cs="Times New Roman"/>
        </w:rPr>
        <w:t xml:space="preserve">методологических подходах, принципах </w:t>
      </w:r>
      <w:r w:rsidR="00AC1860" w:rsidRPr="00CF4659">
        <w:rPr>
          <w:rFonts w:ascii="Times New Roman" w:hAnsi="Times New Roman" w:cs="Times New Roman"/>
        </w:rPr>
        <w:t>и актуальных проблемах специальной педагогики и психологии;</w:t>
      </w:r>
    </w:p>
    <w:p w14:paraId="677320C7" w14:textId="77777777" w:rsidR="00E527BE" w:rsidRPr="00CF4659" w:rsidRDefault="00E527BE" w:rsidP="00CF4659">
      <w:pPr>
        <w:pStyle w:val="af0"/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F4659">
        <w:rPr>
          <w:rFonts w:ascii="Times New Roman" w:hAnsi="Times New Roman" w:cs="Times New Roman"/>
        </w:rPr>
        <w:t>сформировать</w:t>
      </w:r>
      <w:r w:rsidR="000308A0" w:rsidRPr="00CF4659">
        <w:rPr>
          <w:rFonts w:ascii="Times New Roman" w:hAnsi="Times New Roman" w:cs="Times New Roman"/>
        </w:rPr>
        <w:t xml:space="preserve"> </w:t>
      </w:r>
      <w:r w:rsidRPr="00CF4659">
        <w:rPr>
          <w:rFonts w:ascii="Times New Roman" w:hAnsi="Times New Roman" w:cs="Times New Roman"/>
        </w:rPr>
        <w:t>компетенции в сфере планирования, научного обоснования и организации исследования на всех этапах научно-исследовательской деятельности;</w:t>
      </w:r>
    </w:p>
    <w:p w14:paraId="46BD7352" w14:textId="77777777" w:rsidR="00806D5B" w:rsidRPr="00CF4659" w:rsidRDefault="00486C8D" w:rsidP="00CF4659">
      <w:pPr>
        <w:pStyle w:val="af0"/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CF4659">
        <w:rPr>
          <w:rFonts w:ascii="Times New Roman" w:hAnsi="Times New Roman" w:cs="Times New Roman"/>
        </w:rPr>
        <w:t>ознакомить</w:t>
      </w:r>
      <w:r w:rsidR="000A449F" w:rsidRPr="00CF4659">
        <w:rPr>
          <w:rFonts w:ascii="Times New Roman" w:hAnsi="Times New Roman" w:cs="Times New Roman"/>
        </w:rPr>
        <w:t xml:space="preserve"> с</w:t>
      </w:r>
      <w:r w:rsidR="004F5656" w:rsidRPr="00CF4659">
        <w:rPr>
          <w:rFonts w:ascii="Times New Roman" w:hAnsi="Times New Roman" w:cs="Times New Roman"/>
        </w:rPr>
        <w:t xml:space="preserve"> о</w:t>
      </w:r>
      <w:r w:rsidR="00806D5B" w:rsidRPr="00CF4659">
        <w:rPr>
          <w:rFonts w:ascii="Times New Roman" w:hAnsi="Times New Roman" w:cs="Times New Roman"/>
        </w:rPr>
        <w:t>сновны</w:t>
      </w:r>
      <w:r w:rsidR="000A449F" w:rsidRPr="00CF4659">
        <w:rPr>
          <w:rFonts w:ascii="Times New Roman" w:hAnsi="Times New Roman" w:cs="Times New Roman"/>
        </w:rPr>
        <w:t>ми</w:t>
      </w:r>
      <w:r w:rsidR="00806D5B" w:rsidRPr="00CF4659">
        <w:rPr>
          <w:rFonts w:ascii="Times New Roman" w:hAnsi="Times New Roman" w:cs="Times New Roman"/>
        </w:rPr>
        <w:t xml:space="preserve"> </w:t>
      </w:r>
      <w:r w:rsidR="00E527BE" w:rsidRPr="00CF4659">
        <w:rPr>
          <w:rFonts w:ascii="Times New Roman" w:hAnsi="Times New Roman" w:cs="Times New Roman"/>
        </w:rPr>
        <w:t xml:space="preserve">принципами, уровнями и </w:t>
      </w:r>
      <w:r w:rsidR="00F15ED3" w:rsidRPr="00CF4659">
        <w:rPr>
          <w:rFonts w:ascii="Times New Roman" w:hAnsi="Times New Roman" w:cs="Times New Roman"/>
        </w:rPr>
        <w:t>этапами</w:t>
      </w:r>
      <w:r w:rsidR="00806D5B" w:rsidRPr="00CF4659">
        <w:rPr>
          <w:rFonts w:ascii="Times New Roman" w:hAnsi="Times New Roman" w:cs="Times New Roman"/>
        </w:rPr>
        <w:t xml:space="preserve"> </w:t>
      </w:r>
      <w:r w:rsidR="00E527BE" w:rsidRPr="00CF4659">
        <w:rPr>
          <w:rFonts w:ascii="Times New Roman" w:hAnsi="Times New Roman" w:cs="Times New Roman"/>
        </w:rPr>
        <w:t>организации научного исследования</w:t>
      </w:r>
      <w:r w:rsidR="00806D5B" w:rsidRPr="00CF4659">
        <w:rPr>
          <w:rFonts w:ascii="Times New Roman" w:hAnsi="Times New Roman" w:cs="Times New Roman"/>
        </w:rPr>
        <w:t xml:space="preserve"> и </w:t>
      </w:r>
      <w:r w:rsidRPr="00CF4659">
        <w:rPr>
          <w:rFonts w:ascii="Times New Roman" w:hAnsi="Times New Roman" w:cs="Times New Roman"/>
        </w:rPr>
        <w:t xml:space="preserve">его </w:t>
      </w:r>
      <w:r w:rsidR="00806D5B" w:rsidRPr="00CF4659">
        <w:rPr>
          <w:rFonts w:ascii="Times New Roman" w:hAnsi="Times New Roman" w:cs="Times New Roman"/>
        </w:rPr>
        <w:t>теоретико-методологически</w:t>
      </w:r>
      <w:r w:rsidR="000A449F" w:rsidRPr="00CF4659">
        <w:rPr>
          <w:rFonts w:ascii="Times New Roman" w:hAnsi="Times New Roman" w:cs="Times New Roman"/>
        </w:rPr>
        <w:t>ми</w:t>
      </w:r>
      <w:r w:rsidR="00806D5B" w:rsidRPr="00CF4659">
        <w:rPr>
          <w:rFonts w:ascii="Times New Roman" w:hAnsi="Times New Roman" w:cs="Times New Roman"/>
        </w:rPr>
        <w:t xml:space="preserve"> основания</w:t>
      </w:r>
      <w:r w:rsidR="000A449F" w:rsidRPr="00CF4659">
        <w:rPr>
          <w:rFonts w:ascii="Times New Roman" w:hAnsi="Times New Roman" w:cs="Times New Roman"/>
        </w:rPr>
        <w:t>ми</w:t>
      </w:r>
      <w:r w:rsidR="004F5656" w:rsidRPr="00CF4659">
        <w:rPr>
          <w:rFonts w:ascii="Times New Roman" w:hAnsi="Times New Roman" w:cs="Times New Roman"/>
        </w:rPr>
        <w:t xml:space="preserve"> </w:t>
      </w:r>
      <w:r w:rsidRPr="00CF4659">
        <w:rPr>
          <w:rFonts w:ascii="Times New Roman" w:hAnsi="Times New Roman" w:cs="Times New Roman"/>
        </w:rPr>
        <w:t xml:space="preserve">в </w:t>
      </w:r>
      <w:r w:rsidR="000A449F" w:rsidRPr="00CF4659">
        <w:rPr>
          <w:rFonts w:ascii="Times New Roman" w:hAnsi="Times New Roman" w:cs="Times New Roman"/>
        </w:rPr>
        <w:t>специально</w:t>
      </w:r>
      <w:r w:rsidRPr="00CF4659">
        <w:rPr>
          <w:rFonts w:ascii="Times New Roman" w:hAnsi="Times New Roman" w:cs="Times New Roman"/>
        </w:rPr>
        <w:t>м</w:t>
      </w:r>
      <w:r w:rsidR="000A449F" w:rsidRPr="00CF4659">
        <w:rPr>
          <w:rFonts w:ascii="Times New Roman" w:hAnsi="Times New Roman" w:cs="Times New Roman"/>
        </w:rPr>
        <w:t xml:space="preserve"> и и</w:t>
      </w:r>
      <w:r w:rsidR="004F5656" w:rsidRPr="00CF4659">
        <w:rPr>
          <w:rFonts w:ascii="Times New Roman" w:hAnsi="Times New Roman" w:cs="Times New Roman"/>
        </w:rPr>
        <w:t>нклюзивно</w:t>
      </w:r>
      <w:r w:rsidRPr="00CF4659">
        <w:rPr>
          <w:rFonts w:ascii="Times New Roman" w:hAnsi="Times New Roman" w:cs="Times New Roman"/>
        </w:rPr>
        <w:t>м</w:t>
      </w:r>
      <w:r w:rsidR="004F5656" w:rsidRPr="00CF4659">
        <w:rPr>
          <w:rFonts w:ascii="Times New Roman" w:hAnsi="Times New Roman" w:cs="Times New Roman"/>
        </w:rPr>
        <w:t xml:space="preserve"> образовани</w:t>
      </w:r>
      <w:r w:rsidRPr="00CF4659">
        <w:rPr>
          <w:rFonts w:ascii="Times New Roman" w:hAnsi="Times New Roman" w:cs="Times New Roman"/>
        </w:rPr>
        <w:t>и</w:t>
      </w:r>
      <w:r w:rsidR="000A449F" w:rsidRPr="00CF4659">
        <w:rPr>
          <w:rFonts w:ascii="Times New Roman" w:hAnsi="Times New Roman" w:cs="Times New Roman"/>
        </w:rPr>
        <w:t>.</w:t>
      </w:r>
    </w:p>
    <w:p w14:paraId="30482250" w14:textId="5D58C58F" w:rsidR="00AC5F0D" w:rsidRPr="00CF4659" w:rsidRDefault="00D52DA5" w:rsidP="00CF4659">
      <w:pPr>
        <w:pStyle w:val="af0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</w:rPr>
      </w:pPr>
      <w:r w:rsidRPr="00CF4659">
        <w:rPr>
          <w:rFonts w:ascii="Times New Roman" w:hAnsi="Times New Roman" w:cs="Times New Roman"/>
        </w:rPr>
        <w:lastRenderedPageBreak/>
        <w:t xml:space="preserve">Учебная дисциплина </w:t>
      </w:r>
      <w:r w:rsidR="00265DAC" w:rsidRPr="00CF4659">
        <w:rPr>
          <w:rFonts w:ascii="Times New Roman" w:hAnsi="Times New Roman" w:cs="Times New Roman"/>
        </w:rPr>
        <w:t xml:space="preserve">входит в модуль «Методология и методы научного исследования» </w:t>
      </w:r>
      <w:r w:rsidRPr="00CF4659">
        <w:rPr>
          <w:rFonts w:ascii="Times New Roman" w:hAnsi="Times New Roman" w:cs="Times New Roman"/>
        </w:rPr>
        <w:t>строит</w:t>
      </w:r>
      <w:r w:rsidR="00EA62B6" w:rsidRPr="00CF4659">
        <w:rPr>
          <w:rFonts w:ascii="Times New Roman" w:hAnsi="Times New Roman" w:cs="Times New Roman"/>
        </w:rPr>
        <w:t>ся на основе интеграции междисциплинарных связей с дисциплин</w:t>
      </w:r>
      <w:r w:rsidR="00265DAC" w:rsidRPr="00CF4659">
        <w:rPr>
          <w:rFonts w:ascii="Times New Roman" w:hAnsi="Times New Roman" w:cs="Times New Roman"/>
        </w:rPr>
        <w:t>ой</w:t>
      </w:r>
      <w:r w:rsidR="00486C8D" w:rsidRPr="00CF4659">
        <w:rPr>
          <w:rFonts w:ascii="Times New Roman" w:hAnsi="Times New Roman" w:cs="Times New Roman"/>
        </w:rPr>
        <w:t xml:space="preserve"> </w:t>
      </w:r>
      <w:r w:rsidR="00EA62B6" w:rsidRPr="00CF4659">
        <w:rPr>
          <w:rFonts w:ascii="Times New Roman" w:hAnsi="Times New Roman" w:cs="Times New Roman"/>
        </w:rPr>
        <w:t>«</w:t>
      </w:r>
      <w:r w:rsidR="00265DAC" w:rsidRPr="00CF4659">
        <w:rPr>
          <w:rFonts w:ascii="Times New Roman" w:hAnsi="Times New Roman" w:cs="Times New Roman"/>
        </w:rPr>
        <w:t>Методы статистического анализа данных</w:t>
      </w:r>
      <w:r w:rsidR="00EA62B6" w:rsidRPr="00CF4659">
        <w:rPr>
          <w:rFonts w:ascii="Times New Roman" w:hAnsi="Times New Roman" w:cs="Times New Roman"/>
        </w:rPr>
        <w:t>».</w:t>
      </w:r>
      <w:r w:rsidR="0059298D">
        <w:rPr>
          <w:rFonts w:ascii="Times New Roman" w:hAnsi="Times New Roman" w:cs="Times New Roman"/>
        </w:rPr>
        <w:t xml:space="preserve"> </w:t>
      </w:r>
    </w:p>
    <w:p w14:paraId="11921180" w14:textId="77777777" w:rsidR="0059298D" w:rsidRDefault="0059298D" w:rsidP="00CF4659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6046F">
        <w:rPr>
          <w:rFonts w:ascii="Times New Roman" w:hAnsi="Times New Roman"/>
          <w:noProof/>
          <w:spacing w:val="-4"/>
          <w:sz w:val="28"/>
          <w:szCs w:val="28"/>
        </w:rPr>
        <w:t>В результате изучения учебной дисциплины студент должен</w:t>
      </w:r>
      <w:r w:rsidRPr="00CF4659">
        <w:rPr>
          <w:rFonts w:ascii="Times New Roman" w:hAnsi="Times New Roman"/>
          <w:i/>
          <w:sz w:val="28"/>
          <w:szCs w:val="28"/>
        </w:rPr>
        <w:t xml:space="preserve"> </w:t>
      </w:r>
    </w:p>
    <w:p w14:paraId="50C44DDD" w14:textId="485575B9" w:rsidR="00F83B04" w:rsidRPr="00CF4659" w:rsidRDefault="00F83B04" w:rsidP="00CF465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9298D">
        <w:rPr>
          <w:rFonts w:ascii="Times New Roman" w:hAnsi="Times New Roman"/>
          <w:b/>
          <w:bCs/>
          <w:i/>
          <w:sz w:val="28"/>
          <w:szCs w:val="28"/>
        </w:rPr>
        <w:t>знать</w:t>
      </w:r>
      <w:r w:rsidRPr="00CF4659">
        <w:rPr>
          <w:rFonts w:ascii="Times New Roman" w:hAnsi="Times New Roman"/>
          <w:sz w:val="28"/>
          <w:szCs w:val="28"/>
        </w:rPr>
        <w:t xml:space="preserve">: </w:t>
      </w:r>
    </w:p>
    <w:p w14:paraId="15EBEAD5" w14:textId="77777777" w:rsidR="00F83B04" w:rsidRPr="00CF4659" w:rsidRDefault="00F15ED3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научно-методологические</w:t>
      </w:r>
      <w:r w:rsidR="00F83B04" w:rsidRPr="00CF4659">
        <w:rPr>
          <w:rFonts w:ascii="Times New Roman" w:hAnsi="Times New Roman"/>
          <w:sz w:val="28"/>
          <w:szCs w:val="28"/>
        </w:rPr>
        <w:t xml:space="preserve"> </w:t>
      </w:r>
      <w:r w:rsidR="00E30B2C" w:rsidRPr="00CF4659">
        <w:rPr>
          <w:rFonts w:ascii="Times New Roman" w:hAnsi="Times New Roman"/>
          <w:sz w:val="28"/>
          <w:szCs w:val="28"/>
        </w:rPr>
        <w:t>подходы</w:t>
      </w:r>
      <w:r w:rsidR="00F83B04" w:rsidRPr="00CF4659">
        <w:rPr>
          <w:rFonts w:ascii="Times New Roman" w:hAnsi="Times New Roman"/>
          <w:sz w:val="28"/>
          <w:szCs w:val="28"/>
        </w:rPr>
        <w:t xml:space="preserve"> и принципы </w:t>
      </w:r>
      <w:r w:rsidR="000C4F5C" w:rsidRPr="00CF4659">
        <w:rPr>
          <w:rFonts w:ascii="Times New Roman" w:hAnsi="Times New Roman"/>
          <w:sz w:val="28"/>
          <w:szCs w:val="28"/>
        </w:rPr>
        <w:t>организации научного исследования</w:t>
      </w:r>
      <w:r w:rsidR="00F83B04" w:rsidRPr="00CF4659">
        <w:rPr>
          <w:rFonts w:ascii="Times New Roman" w:hAnsi="Times New Roman"/>
          <w:sz w:val="28"/>
          <w:szCs w:val="28"/>
        </w:rPr>
        <w:t>;</w:t>
      </w:r>
    </w:p>
    <w:p w14:paraId="169CB52A" w14:textId="77777777" w:rsidR="0056266A" w:rsidRPr="00CF4659" w:rsidRDefault="001E378E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 xml:space="preserve">философские, общенаучные, конкретно-научные </w:t>
      </w:r>
      <w:r w:rsidR="000C4F5C" w:rsidRPr="00CF4659">
        <w:rPr>
          <w:rFonts w:ascii="Times New Roman" w:hAnsi="Times New Roman"/>
          <w:sz w:val="28"/>
          <w:szCs w:val="28"/>
        </w:rPr>
        <w:t xml:space="preserve">методы и методики </w:t>
      </w:r>
      <w:r w:rsidR="0056266A" w:rsidRPr="00CF4659">
        <w:rPr>
          <w:rFonts w:ascii="Times New Roman" w:hAnsi="Times New Roman"/>
          <w:sz w:val="28"/>
          <w:szCs w:val="28"/>
        </w:rPr>
        <w:t>научно-</w:t>
      </w:r>
      <w:r w:rsidR="000C4F5C" w:rsidRPr="00CF4659">
        <w:rPr>
          <w:rFonts w:ascii="Times New Roman" w:hAnsi="Times New Roman"/>
          <w:sz w:val="28"/>
          <w:szCs w:val="28"/>
        </w:rPr>
        <w:t xml:space="preserve">педагогического исследования, </w:t>
      </w:r>
    </w:p>
    <w:p w14:paraId="14DEC030" w14:textId="77777777" w:rsidR="0056266A" w:rsidRPr="00CF4659" w:rsidRDefault="0056266A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 xml:space="preserve">особенности построения стратегии педагогического исследования, этические нормы и правила осуществления научно-педагогического исследования в условиях </w:t>
      </w:r>
      <w:r w:rsidR="00AA1833" w:rsidRPr="00CF4659">
        <w:rPr>
          <w:rFonts w:ascii="Times New Roman" w:hAnsi="Times New Roman"/>
          <w:sz w:val="28"/>
          <w:szCs w:val="28"/>
        </w:rPr>
        <w:t>реализации принципа</w:t>
      </w:r>
      <w:r w:rsidRPr="00CF4659">
        <w:rPr>
          <w:rFonts w:ascii="Times New Roman" w:hAnsi="Times New Roman"/>
          <w:sz w:val="28"/>
          <w:szCs w:val="28"/>
        </w:rPr>
        <w:t xml:space="preserve"> инклюзии</w:t>
      </w:r>
      <w:r w:rsidR="00AA1833" w:rsidRPr="00CF4659">
        <w:rPr>
          <w:rFonts w:ascii="Times New Roman" w:hAnsi="Times New Roman"/>
          <w:sz w:val="28"/>
          <w:szCs w:val="28"/>
        </w:rPr>
        <w:t xml:space="preserve"> в образовании</w:t>
      </w:r>
      <w:r w:rsidRPr="00CF4659">
        <w:rPr>
          <w:rFonts w:ascii="Times New Roman" w:hAnsi="Times New Roman"/>
          <w:sz w:val="28"/>
          <w:szCs w:val="28"/>
        </w:rPr>
        <w:t>;</w:t>
      </w:r>
    </w:p>
    <w:p w14:paraId="407FA031" w14:textId="77777777" w:rsidR="00F83B04" w:rsidRPr="00CF4659" w:rsidRDefault="0056266A" w:rsidP="00CF4659">
      <w:pPr>
        <w:widowControl/>
        <w:tabs>
          <w:tab w:val="left" w:pos="1134"/>
        </w:tabs>
        <w:autoSpaceDE/>
        <w:autoSpaceDN/>
        <w:adjustRightInd/>
        <w:ind w:left="709"/>
        <w:jc w:val="both"/>
        <w:rPr>
          <w:rFonts w:ascii="Times New Roman" w:hAnsi="Times New Roman"/>
          <w:sz w:val="28"/>
          <w:szCs w:val="28"/>
        </w:rPr>
      </w:pPr>
      <w:r w:rsidRPr="0059298D">
        <w:rPr>
          <w:rFonts w:ascii="Times New Roman" w:hAnsi="Times New Roman"/>
          <w:b/>
          <w:bCs/>
          <w:i/>
          <w:sz w:val="28"/>
          <w:szCs w:val="28"/>
        </w:rPr>
        <w:t>у</w:t>
      </w:r>
      <w:r w:rsidR="00F83B04" w:rsidRPr="0059298D">
        <w:rPr>
          <w:rFonts w:ascii="Times New Roman" w:hAnsi="Times New Roman"/>
          <w:b/>
          <w:bCs/>
          <w:i/>
          <w:sz w:val="28"/>
          <w:szCs w:val="28"/>
        </w:rPr>
        <w:t>меть</w:t>
      </w:r>
      <w:r w:rsidR="00F83B04" w:rsidRPr="00CF4659">
        <w:rPr>
          <w:rFonts w:ascii="Times New Roman" w:hAnsi="Times New Roman"/>
          <w:sz w:val="28"/>
          <w:szCs w:val="28"/>
        </w:rPr>
        <w:t>:</w:t>
      </w:r>
    </w:p>
    <w:p w14:paraId="7B315ED3" w14:textId="77777777" w:rsidR="0056266A" w:rsidRPr="00CF4659" w:rsidRDefault="0056266A" w:rsidP="00CF4659">
      <w:pPr>
        <w:pStyle w:val="ae"/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наблюдать и анализировать педагогические явления;</w:t>
      </w:r>
    </w:p>
    <w:p w14:paraId="300FBB7D" w14:textId="77777777" w:rsidR="00F83B04" w:rsidRPr="00CF4659" w:rsidRDefault="00E30B2C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формулировать научную проблему, цель, задачи научного исследования</w:t>
      </w:r>
      <w:r w:rsidR="00F83B04" w:rsidRPr="00CF4659">
        <w:rPr>
          <w:rFonts w:ascii="Times New Roman" w:hAnsi="Times New Roman"/>
          <w:sz w:val="28"/>
          <w:szCs w:val="28"/>
        </w:rPr>
        <w:t xml:space="preserve"> в области </w:t>
      </w:r>
      <w:r w:rsidR="00AA1833" w:rsidRPr="00CF4659">
        <w:rPr>
          <w:rFonts w:ascii="Times New Roman" w:hAnsi="Times New Roman"/>
          <w:sz w:val="28"/>
          <w:szCs w:val="28"/>
        </w:rPr>
        <w:t xml:space="preserve">специального и </w:t>
      </w:r>
      <w:r w:rsidR="00F83B04" w:rsidRPr="00CF4659">
        <w:rPr>
          <w:rFonts w:ascii="Times New Roman" w:hAnsi="Times New Roman"/>
          <w:sz w:val="28"/>
          <w:szCs w:val="28"/>
        </w:rPr>
        <w:t>инклюзивного образования;</w:t>
      </w:r>
    </w:p>
    <w:p w14:paraId="6698878B" w14:textId="77777777" w:rsidR="0056266A" w:rsidRPr="00CF4659" w:rsidRDefault="0056266A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разрабатывать стратегию педагогического эксперимента и реализовывать ее;</w:t>
      </w:r>
    </w:p>
    <w:p w14:paraId="0494D73C" w14:textId="77777777" w:rsidR="0056266A" w:rsidRPr="00CF4659" w:rsidRDefault="0056266A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 xml:space="preserve">обрабатывать и интерпретировать результаты проведенного исследования, обобщать в виде </w:t>
      </w:r>
      <w:r w:rsidR="00265DAC" w:rsidRPr="00CF4659">
        <w:rPr>
          <w:rFonts w:ascii="Times New Roman" w:hAnsi="Times New Roman"/>
          <w:sz w:val="28"/>
          <w:szCs w:val="28"/>
        </w:rPr>
        <w:t>квалификационной</w:t>
      </w:r>
      <w:r w:rsidRPr="00CF4659">
        <w:rPr>
          <w:rFonts w:ascii="Times New Roman" w:hAnsi="Times New Roman"/>
          <w:sz w:val="28"/>
          <w:szCs w:val="28"/>
        </w:rPr>
        <w:t xml:space="preserve"> работы;</w:t>
      </w:r>
    </w:p>
    <w:p w14:paraId="5D11D650" w14:textId="53EDA24D" w:rsidR="00F83B04" w:rsidRPr="0036672D" w:rsidRDefault="0036672D" w:rsidP="003667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72D">
        <w:rPr>
          <w:rFonts w:eastAsia="Calibri"/>
          <w:b/>
          <w:i/>
          <w:iCs/>
          <w:sz w:val="28"/>
          <w:szCs w:val="28"/>
          <w:lang w:eastAsia="en-US"/>
        </w:rPr>
        <w:t>иметь навыки</w:t>
      </w:r>
      <w:r w:rsidR="00F83B04" w:rsidRPr="0036672D">
        <w:rPr>
          <w:rFonts w:ascii="Times New Roman" w:hAnsi="Times New Roman"/>
          <w:i/>
          <w:sz w:val="28"/>
          <w:szCs w:val="28"/>
        </w:rPr>
        <w:t>:</w:t>
      </w:r>
    </w:p>
    <w:p w14:paraId="105799C6" w14:textId="5A0569F0" w:rsidR="00F15ED3" w:rsidRPr="00CF4659" w:rsidRDefault="00E30B2C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осуществления поиска, анализа и оценки информации, необходимой для постановки и решения задач научного исследования</w:t>
      </w:r>
      <w:r w:rsidR="00F15ED3" w:rsidRPr="00CF4659">
        <w:rPr>
          <w:rFonts w:ascii="Times New Roman" w:hAnsi="Times New Roman"/>
          <w:sz w:val="28"/>
          <w:szCs w:val="28"/>
        </w:rPr>
        <w:t>;</w:t>
      </w:r>
    </w:p>
    <w:p w14:paraId="0BB30B30" w14:textId="13DCE310" w:rsidR="00511E14" w:rsidRPr="00CF4659" w:rsidRDefault="0036672D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использования </w:t>
      </w:r>
      <w:r w:rsidR="00F83B04" w:rsidRPr="00CF4659">
        <w:rPr>
          <w:rFonts w:ascii="Times New Roman" w:hAnsi="Times New Roman"/>
          <w:sz w:val="28"/>
          <w:szCs w:val="28"/>
        </w:rPr>
        <w:t>методологически</w:t>
      </w:r>
      <w:r>
        <w:rPr>
          <w:rFonts w:ascii="Times New Roman" w:hAnsi="Times New Roman"/>
          <w:sz w:val="28"/>
          <w:szCs w:val="28"/>
        </w:rPr>
        <w:t>х</w:t>
      </w:r>
      <w:r w:rsidR="00F83B04" w:rsidRPr="00CF4659">
        <w:rPr>
          <w:rFonts w:ascii="Times New Roman" w:hAnsi="Times New Roman"/>
          <w:sz w:val="28"/>
          <w:szCs w:val="28"/>
        </w:rPr>
        <w:t xml:space="preserve"> знани</w:t>
      </w:r>
      <w:r>
        <w:rPr>
          <w:rFonts w:ascii="Times New Roman" w:hAnsi="Times New Roman"/>
          <w:sz w:val="28"/>
          <w:szCs w:val="28"/>
        </w:rPr>
        <w:t>й</w:t>
      </w:r>
      <w:r w:rsidR="00F83B04" w:rsidRPr="00CF4659">
        <w:rPr>
          <w:rFonts w:ascii="Times New Roman" w:hAnsi="Times New Roman"/>
          <w:sz w:val="28"/>
          <w:szCs w:val="28"/>
        </w:rPr>
        <w:t xml:space="preserve"> и исследовательски</w:t>
      </w:r>
      <w:r>
        <w:rPr>
          <w:rFonts w:ascii="Times New Roman" w:hAnsi="Times New Roman"/>
          <w:sz w:val="28"/>
          <w:szCs w:val="28"/>
        </w:rPr>
        <w:t>х</w:t>
      </w:r>
      <w:r w:rsidR="00F83B04" w:rsidRPr="00CF4659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й</w:t>
      </w:r>
      <w:r w:rsidR="00F83B04" w:rsidRPr="00CF4659">
        <w:rPr>
          <w:rFonts w:ascii="Times New Roman" w:hAnsi="Times New Roman"/>
          <w:sz w:val="28"/>
          <w:szCs w:val="28"/>
        </w:rPr>
        <w:t xml:space="preserve"> для решения практикоориентированных задач в условиях специального и инклюзивного образования;</w:t>
      </w:r>
    </w:p>
    <w:p w14:paraId="6EC0E423" w14:textId="1BFF8CD8" w:rsidR="000C4F5C" w:rsidRPr="00CF4659" w:rsidRDefault="00F83B04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уст</w:t>
      </w:r>
      <w:r w:rsidR="000C4F5C" w:rsidRPr="00CF4659">
        <w:rPr>
          <w:rFonts w:ascii="Times New Roman" w:hAnsi="Times New Roman"/>
          <w:sz w:val="28"/>
          <w:szCs w:val="28"/>
        </w:rPr>
        <w:t>ановления межпредметных связей;</w:t>
      </w:r>
    </w:p>
    <w:p w14:paraId="78FCF94A" w14:textId="47927201" w:rsidR="00511E14" w:rsidRPr="00CF4659" w:rsidRDefault="00E30B2C" w:rsidP="00CF4659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культур</w:t>
      </w:r>
      <w:r w:rsidR="0036672D">
        <w:rPr>
          <w:rFonts w:ascii="Times New Roman" w:hAnsi="Times New Roman"/>
          <w:sz w:val="28"/>
          <w:szCs w:val="28"/>
        </w:rPr>
        <w:t>ы</w:t>
      </w:r>
      <w:r w:rsidRPr="00CF4659">
        <w:rPr>
          <w:rFonts w:ascii="Times New Roman" w:hAnsi="Times New Roman"/>
          <w:sz w:val="28"/>
          <w:szCs w:val="28"/>
        </w:rPr>
        <w:t xml:space="preserve"> научного мышления.</w:t>
      </w:r>
    </w:p>
    <w:p w14:paraId="0CBB1C10" w14:textId="0806CF87" w:rsidR="0059298D" w:rsidRPr="00281D96" w:rsidRDefault="00281D96" w:rsidP="00281D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81D96">
        <w:rPr>
          <w:rFonts w:ascii="Times New Roman" w:hAnsi="Times New Roman"/>
          <w:sz w:val="28"/>
          <w:szCs w:val="28"/>
        </w:rPr>
        <w:t xml:space="preserve">Освоение учебной дисциплины </w:t>
      </w:r>
      <w:r w:rsidRPr="00CF4659">
        <w:rPr>
          <w:rStyle w:val="FontStyle50"/>
          <w:spacing w:val="0"/>
          <w:sz w:val="28"/>
          <w:szCs w:val="28"/>
        </w:rPr>
        <w:t>«</w:t>
      </w:r>
      <w:r w:rsidRPr="00CF4659">
        <w:rPr>
          <w:rFonts w:ascii="Times New Roman" w:hAnsi="Times New Roman"/>
          <w:sz w:val="28"/>
          <w:szCs w:val="28"/>
        </w:rPr>
        <w:t>Методология научного исследования</w:t>
      </w:r>
      <w:r w:rsidRPr="00CF4659">
        <w:rPr>
          <w:rStyle w:val="FontStyle50"/>
          <w:spacing w:val="0"/>
          <w:sz w:val="28"/>
          <w:szCs w:val="28"/>
        </w:rPr>
        <w:t xml:space="preserve">» </w:t>
      </w:r>
      <w:r w:rsidRPr="0006046F">
        <w:rPr>
          <w:rFonts w:ascii="Times New Roman" w:hAnsi="Times New Roman"/>
          <w:sz w:val="28"/>
          <w:szCs w:val="28"/>
        </w:rPr>
        <w:t xml:space="preserve">должно обеспечить </w:t>
      </w:r>
      <w:r w:rsidRPr="0006046F">
        <w:rPr>
          <w:rFonts w:ascii="Times New Roman" w:hAnsi="Times New Roman"/>
          <w:iCs/>
          <w:sz w:val="28"/>
          <w:szCs w:val="28"/>
        </w:rPr>
        <w:t xml:space="preserve">формирование </w:t>
      </w:r>
      <w:r>
        <w:rPr>
          <w:rFonts w:ascii="Times New Roman" w:hAnsi="Times New Roman"/>
          <w:b/>
          <w:sz w:val="28"/>
          <w:szCs w:val="28"/>
        </w:rPr>
        <w:t>универсальной</w:t>
      </w:r>
      <w:r w:rsidRPr="00572225">
        <w:rPr>
          <w:rFonts w:ascii="Times New Roman" w:hAnsi="Times New Roman"/>
          <w:b/>
          <w:sz w:val="28"/>
          <w:szCs w:val="28"/>
        </w:rPr>
        <w:t xml:space="preserve"> компетенции</w:t>
      </w:r>
      <w:r w:rsidRPr="0006046F"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>п</w:t>
      </w:r>
      <w:r w:rsidR="0059298D" w:rsidRPr="00281D96">
        <w:rPr>
          <w:rFonts w:ascii="Times New Roman" w:hAnsi="Times New Roman"/>
          <w:sz w:val="28"/>
          <w:szCs w:val="28"/>
        </w:rPr>
        <w:t>рименять методы научного познания в исследовательской деятельности, генерировать и реализовывать инновационные идеи.</w:t>
      </w:r>
    </w:p>
    <w:p w14:paraId="482701CF" w14:textId="77777777" w:rsidR="00281D96" w:rsidRDefault="00CC0B63" w:rsidP="00CF4659">
      <w:pPr>
        <w:ind w:firstLine="709"/>
        <w:jc w:val="both"/>
        <w:rPr>
          <w:rStyle w:val="FontStyle50"/>
          <w:spacing w:val="0"/>
          <w:sz w:val="28"/>
          <w:szCs w:val="28"/>
        </w:rPr>
      </w:pPr>
      <w:r w:rsidRPr="00CF4659">
        <w:rPr>
          <w:rStyle w:val="FontStyle50"/>
          <w:spacing w:val="0"/>
          <w:sz w:val="28"/>
          <w:szCs w:val="28"/>
        </w:rPr>
        <w:t>На изучение</w:t>
      </w:r>
      <w:r w:rsidR="00281D96" w:rsidRPr="00281D96">
        <w:rPr>
          <w:rFonts w:ascii="Times New Roman" w:hAnsi="Times New Roman"/>
          <w:sz w:val="28"/>
          <w:szCs w:val="28"/>
        </w:rPr>
        <w:t xml:space="preserve"> учебной</w:t>
      </w:r>
      <w:r w:rsidRPr="00CF4659">
        <w:rPr>
          <w:rStyle w:val="FontStyle50"/>
          <w:spacing w:val="0"/>
          <w:sz w:val="28"/>
          <w:szCs w:val="28"/>
        </w:rPr>
        <w:t xml:space="preserve"> дисциплины «</w:t>
      </w:r>
      <w:r w:rsidRPr="00CF4659">
        <w:rPr>
          <w:rFonts w:ascii="Times New Roman" w:hAnsi="Times New Roman"/>
          <w:sz w:val="28"/>
          <w:szCs w:val="28"/>
        </w:rPr>
        <w:t>Методология научного исследования</w:t>
      </w:r>
      <w:r w:rsidRPr="00CF4659">
        <w:rPr>
          <w:rStyle w:val="FontStyle50"/>
          <w:spacing w:val="0"/>
          <w:sz w:val="28"/>
          <w:szCs w:val="28"/>
        </w:rPr>
        <w:t xml:space="preserve">» отводится 108 часов, из них 46 часа аудиторных занятий: лекций – 18 часов, практических занятий – 28 часов. </w:t>
      </w:r>
    </w:p>
    <w:p w14:paraId="1BF47F5A" w14:textId="6A7C932C" w:rsidR="00CC0B63" w:rsidRPr="00CF4659" w:rsidRDefault="00CC0B63" w:rsidP="00CF4659">
      <w:pPr>
        <w:ind w:firstLine="709"/>
        <w:jc w:val="both"/>
        <w:rPr>
          <w:rStyle w:val="FontStyle50"/>
          <w:spacing w:val="0"/>
          <w:sz w:val="28"/>
          <w:szCs w:val="28"/>
          <w:highlight w:val="yellow"/>
        </w:rPr>
      </w:pPr>
      <w:r w:rsidRPr="00CF4659">
        <w:rPr>
          <w:rStyle w:val="FontStyle50"/>
          <w:spacing w:val="0"/>
          <w:sz w:val="28"/>
          <w:szCs w:val="28"/>
        </w:rPr>
        <w:t>Рекомендуемая форма промежуточной аттестации – экзамен.</w:t>
      </w:r>
    </w:p>
    <w:p w14:paraId="0DC64FBA" w14:textId="77777777" w:rsidR="00CC0B63" w:rsidRPr="00CF4659" w:rsidRDefault="00CC0B63" w:rsidP="00CF4659">
      <w:pPr>
        <w:widowControl/>
        <w:autoSpaceDE/>
        <w:autoSpaceDN/>
        <w:adjustRightInd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br w:type="page"/>
      </w:r>
    </w:p>
    <w:p w14:paraId="0BED569C" w14:textId="77777777" w:rsidR="00C63BDE" w:rsidRPr="00CF4659" w:rsidRDefault="00C63BDE" w:rsidP="00CF4659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lastRenderedPageBreak/>
        <w:t>ПРИМЕРНЫЙ ТЕМАТИЧЕСКИЙ ПЛАН</w:t>
      </w:r>
    </w:p>
    <w:p w14:paraId="2B204F74" w14:textId="77777777" w:rsidR="00C63BDE" w:rsidRPr="00CF4659" w:rsidRDefault="00C63BDE" w:rsidP="00CF4659">
      <w:pPr>
        <w:widowControl/>
        <w:autoSpaceDE/>
        <w:autoSpaceDN/>
        <w:adjustRightInd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194D223" w14:textId="77777777" w:rsidR="00C63BDE" w:rsidRPr="00CF4659" w:rsidRDefault="00C63BDE" w:rsidP="00CF4659">
      <w:pPr>
        <w:widowControl/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</w:p>
    <w:tbl>
      <w:tblPr>
        <w:tblW w:w="9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663"/>
        <w:gridCol w:w="708"/>
        <w:gridCol w:w="709"/>
        <w:gridCol w:w="715"/>
      </w:tblGrid>
      <w:tr w:rsidR="00C63BDE" w:rsidRPr="00CF4659" w14:paraId="540E81A0" w14:textId="77777777" w:rsidTr="00213715">
        <w:trPr>
          <w:trHeight w:val="1039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36A6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3F0A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6070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C63BDE" w:rsidRPr="00CF4659" w14:paraId="4A757593" w14:textId="77777777" w:rsidTr="009E7964">
        <w:trPr>
          <w:cantSplit/>
          <w:trHeight w:val="194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C844" w14:textId="77777777" w:rsidR="00C63BDE" w:rsidRPr="00CF4659" w:rsidRDefault="00C63BDE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2BD2E" w14:textId="77777777" w:rsidR="00C63BDE" w:rsidRPr="00CF4659" w:rsidRDefault="00C63BDE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2207DCF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387177D" w14:textId="77777777" w:rsidR="00C63BDE" w:rsidRPr="009E7964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7964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9CCD1B" w14:textId="77777777" w:rsidR="00C63BDE" w:rsidRPr="009E7964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7964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</w:tc>
      </w:tr>
      <w:tr w:rsidR="00C63BDE" w:rsidRPr="00CF4659" w14:paraId="29A218A1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707B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DA0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Наука как важнейшая форма познания в современном мире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A0CC8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891D56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74D6E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3BDE" w:rsidRPr="00CF4659" w14:paraId="4D999A98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9DA6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B5E2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Научное познание. Этика науки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96B01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6ADF47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047F6F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3BDE" w:rsidRPr="00CF4659" w14:paraId="544C53D1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87D2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4B84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Методология научного исследования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50B0D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B5D48E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81578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3BDE" w:rsidRPr="00CF4659" w14:paraId="4049D582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84DBF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6389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Основные методологические подходы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68618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82FBFF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0A1EBC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3BDE" w:rsidRPr="00CF4659" w14:paraId="65E82938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0B371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E060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Научные методы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C9320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D4FAB4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A2C18E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63BDE" w:rsidRPr="00CF4659" w14:paraId="0CEA452F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231DF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FA67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Структура и динамика научного познания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5F259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F0B43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3FD564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3BDE" w:rsidRPr="00CF4659" w14:paraId="7F4E0216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CC61D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F630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Логика и этапы научного исследования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97D5B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AF7E1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A45B44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63BDE" w:rsidRPr="00CF4659" w14:paraId="25F9AE0C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303A5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C24E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Педагогическая инноватика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E23CB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E00D72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709B11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3BDE" w:rsidRPr="00CF4659" w14:paraId="48D32745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6D826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2930" w14:textId="77777777" w:rsidR="00C63BDE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Структура и оформление квалификационной работы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BC1D2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1775A6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092B69" w14:textId="77777777" w:rsidR="00C63BDE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02F71" w:rsidRPr="00CF4659" w14:paraId="3E969897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70E2" w14:textId="77777777" w:rsidR="00E02F71" w:rsidRPr="00CF4659" w:rsidRDefault="00E02F71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80BF" w14:textId="77777777" w:rsidR="00E02F71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Cs/>
                <w:sz w:val="28"/>
                <w:szCs w:val="28"/>
              </w:rPr>
              <w:t>Качество научного исследования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8CF6A" w14:textId="77777777" w:rsidR="00E02F71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99FFE9" w14:textId="77777777" w:rsidR="00E02F71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B3E6D" w14:textId="77777777" w:rsidR="00E02F71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02F71" w:rsidRPr="00CF4659" w14:paraId="13372E9C" w14:textId="77777777" w:rsidTr="0021371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D27" w14:textId="77777777" w:rsidR="00E02F71" w:rsidRPr="00CF4659" w:rsidRDefault="00E02F71" w:rsidP="00CF465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71E7" w14:textId="77777777" w:rsidR="00E02F71" w:rsidRPr="00CF4659" w:rsidRDefault="00E02F71" w:rsidP="00CF465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Академическое письмо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9A8BA" w14:textId="77777777" w:rsidR="00E02F71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A9A26" w14:textId="77777777" w:rsidR="00E02F71" w:rsidRPr="00CF4659" w:rsidRDefault="00E02F71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86E95" w14:textId="77777777" w:rsidR="00E02F71" w:rsidRPr="00CF4659" w:rsidRDefault="00A50F47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63BDE" w:rsidRPr="00CF4659" w14:paraId="39213E0E" w14:textId="77777777" w:rsidTr="00213715">
        <w:trPr>
          <w:trHeight w:val="456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03E067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AC49F10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2C3C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08EAB6" w14:textId="77777777" w:rsidR="00C63BDE" w:rsidRPr="00CF4659" w:rsidRDefault="00C63BDE" w:rsidP="00CF46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659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14:paraId="4B56752E" w14:textId="77777777" w:rsidR="00C63BDE" w:rsidRPr="00CF4659" w:rsidRDefault="00C63BDE" w:rsidP="00CF4659">
      <w:pPr>
        <w:ind w:firstLine="709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14:paraId="4EDA343C" w14:textId="77777777" w:rsidR="00C63BDE" w:rsidRPr="00CF4659" w:rsidRDefault="00C63BDE" w:rsidP="00CF4659">
      <w:pPr>
        <w:widowControl/>
        <w:autoSpaceDE/>
        <w:autoSpaceDN/>
        <w:adjustRightInd/>
        <w:rPr>
          <w:rFonts w:ascii="Times New Roman" w:hAnsi="Times New Roman"/>
          <w:b/>
          <w:bCs/>
          <w:caps/>
          <w:sz w:val="28"/>
          <w:szCs w:val="28"/>
        </w:rPr>
      </w:pPr>
      <w:r w:rsidRPr="00CF4659"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14:paraId="2412C96D" w14:textId="77777777" w:rsidR="006D48EC" w:rsidRPr="00CF4659" w:rsidRDefault="006D48EC" w:rsidP="00CF4659">
      <w:pPr>
        <w:pStyle w:val="af2"/>
        <w:rPr>
          <w:rFonts w:ascii="Times New Roman" w:hAnsi="Times New Roman" w:cs="Times New Roman"/>
          <w:caps/>
        </w:rPr>
      </w:pPr>
      <w:r w:rsidRPr="00CF4659">
        <w:rPr>
          <w:rFonts w:ascii="Times New Roman" w:hAnsi="Times New Roman" w:cs="Times New Roman"/>
          <w:caps/>
        </w:rPr>
        <w:lastRenderedPageBreak/>
        <w:t xml:space="preserve">Содержание учебного материала </w:t>
      </w:r>
    </w:p>
    <w:p w14:paraId="7FC61616" w14:textId="77777777" w:rsidR="006D2C2B" w:rsidRPr="00CF4659" w:rsidRDefault="006D2C2B" w:rsidP="00CF4659">
      <w:pPr>
        <w:pStyle w:val="27"/>
        <w:ind w:firstLine="284"/>
        <w:jc w:val="both"/>
        <w:rPr>
          <w:b/>
          <w:i/>
          <w:color w:val="000000"/>
          <w:sz w:val="28"/>
          <w:szCs w:val="28"/>
        </w:rPr>
      </w:pPr>
    </w:p>
    <w:p w14:paraId="6D4A52BC" w14:textId="77777777" w:rsidR="00860C1B" w:rsidRPr="00CF4659" w:rsidRDefault="00713413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color w:val="000000"/>
          <w:sz w:val="28"/>
          <w:szCs w:val="28"/>
        </w:rPr>
        <w:t>Тема</w:t>
      </w:r>
      <w:r w:rsidR="000A2DA5" w:rsidRPr="00CF46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 </w:t>
      </w:r>
      <w:r w:rsidR="00860C1B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Наука как важнейшая форма познания в современном мире </w:t>
      </w:r>
    </w:p>
    <w:p w14:paraId="5754E32B" w14:textId="77777777" w:rsidR="00860C1B" w:rsidRPr="00CF4659" w:rsidRDefault="00860C1B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Понятие науки. Научное познание как социокультурный феномен. Наука как деятельность, социальный институт и система знания. Главные отличительные признаки науки. Наука и обыденное познание. </w:t>
      </w:r>
      <w:r w:rsidR="00F0536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Поисково-исследовательская функция педагога.</w:t>
      </w:r>
    </w:p>
    <w:p w14:paraId="6812BF74" w14:textId="7695D48D" w:rsidR="00703602" w:rsidRPr="00CF4659" w:rsidRDefault="00860C1B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Классификация наук и проблема периодизации истории науки. </w:t>
      </w:r>
      <w:r w:rsidR="0070360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Чувственное и рациональное познание. Элементы чувственного познания: ощущения, восприятие, представление, воображение. Понятие научной рациональности. Формы рационального познания: понятие, суждение, умозаключение.</w:t>
      </w:r>
      <w:r w:rsidR="009E79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0360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Категории и понятия. </w:t>
      </w:r>
      <w:r w:rsidR="00AB52F8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Определение ключевых понятий в педагогических исследованиях.</w:t>
      </w:r>
      <w:r w:rsidR="00A50F47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0360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Объем и содержание понятия. Положения. Суждения. Закономерности и законы.</w:t>
      </w:r>
    </w:p>
    <w:p w14:paraId="3247A1AE" w14:textId="77777777" w:rsidR="000308A0" w:rsidRPr="00CF4659" w:rsidRDefault="000308A0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125034" w14:textId="77777777" w:rsidR="000308A0" w:rsidRPr="00CF4659" w:rsidRDefault="000308A0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2. Научное познание</w:t>
      </w:r>
      <w:r w:rsidR="00151959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Этика науки.</w:t>
      </w:r>
    </w:p>
    <w:p w14:paraId="369B9303" w14:textId="77777777" w:rsidR="00860C1B" w:rsidRPr="00CF4659" w:rsidRDefault="00860C1B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Научное и вненаучное познание. </w:t>
      </w:r>
      <w:r w:rsidR="0070360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Знание как результат познания действительности. Абсолютное и относительное знание.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Феномен антинауки и становление паранаучной культуры.  </w:t>
      </w:r>
    </w:p>
    <w:p w14:paraId="0963B5CF" w14:textId="77777777" w:rsidR="00860C1B" w:rsidRPr="00CF4659" w:rsidRDefault="00860C1B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Наука в системе социальных ценностей. </w:t>
      </w:r>
      <w:r w:rsidR="00813074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Роль науки в процессе формирования личности в современном обществе. </w:t>
      </w:r>
      <w:r w:rsidR="000308A0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ормы научного</w:t>
      </w:r>
      <w:r w:rsidR="00E51DB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этоса.</w:t>
      </w:r>
      <w:r w:rsidR="00434D0D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Этика науки и ее роль в становлении современного типа научной рациональности.</w:t>
      </w:r>
      <w:r w:rsidR="00434D0D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Проблемы</w:t>
      </w:r>
      <w:r w:rsidR="00434D0D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308A0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гуманизации современной науки.</w:t>
      </w:r>
    </w:p>
    <w:p w14:paraId="51426B5D" w14:textId="77777777" w:rsidR="00813074" w:rsidRPr="00CF4659" w:rsidRDefault="00813074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1DAC38" w14:textId="77777777" w:rsidR="00434D0D" w:rsidRPr="00CF4659" w:rsidRDefault="00434D0D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151959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Методология научного исследования</w:t>
      </w:r>
    </w:p>
    <w:p w14:paraId="1964CD98" w14:textId="77777777" w:rsidR="00A50F47" w:rsidRPr="00CF4659" w:rsidRDefault="00A50F47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Научное познание как обобщенное опосредствованное отражение в сознании существенных свойств, отношений и закономерностей объектов и явлений. Научное исследование как предмет методологического исследования и целенаправленный процесс, ориентированный на приращение объективно-истинного и логически обоснованного знания в соответствии с поставленной целью. Классификация научных исследований. Специфика педагогических исследований. </w:t>
      </w:r>
    </w:p>
    <w:p w14:paraId="4DE8CF48" w14:textId="77777777" w:rsidR="009E7964" w:rsidRDefault="001A6C5A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434D0D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етодология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науки и методология исследования</w:t>
      </w:r>
      <w:r w:rsidR="00434D0D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Методология как собирательный термин. </w:t>
      </w:r>
      <w:r w:rsidR="004603F8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Многоуровневая концепция методологического знания.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Всеобщий (философский) уровень. Общенаучный уровень. </w:t>
      </w:r>
      <w:r w:rsidR="00D71B9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Статус и функции общенаучной методологии познания.</w:t>
      </w:r>
      <w:r w:rsidR="00D71B91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Частнонаучный (конкретно-научный) уровень. </w:t>
      </w:r>
    </w:p>
    <w:p w14:paraId="73EED6EA" w14:textId="77777777" w:rsidR="009E7964" w:rsidRDefault="009E7964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188ED0" w14:textId="7764DFE9" w:rsidR="00C63BDE" w:rsidRPr="00CF4659" w:rsidRDefault="00D71B91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151959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Основные методологические </w:t>
      </w:r>
      <w:r w:rsidR="000308A0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подходы</w:t>
      </w:r>
    </w:p>
    <w:p w14:paraId="20003606" w14:textId="2CB7D727" w:rsidR="00D71B91" w:rsidRPr="00CF4659" w:rsidRDefault="00D71B91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Методологические подходы. Подходы: системный, личностный, деятельностный, полисубъектный, культурологический, этнопедагогический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52F8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антропологический, 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ксиологически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й. Методологический принцип как условие достижения ц</w:t>
      </w:r>
      <w:r w:rsidR="00DA16B4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ели научного исследования. Гносеология. Гнос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еологические принципы. </w:t>
      </w:r>
    </w:p>
    <w:p w14:paraId="0A2D67A8" w14:textId="77777777" w:rsidR="00C63BDE" w:rsidRPr="00CF4659" w:rsidRDefault="00C63BDE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Тема </w:t>
      </w:r>
      <w:r w:rsidR="00151959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Научные методы</w:t>
      </w:r>
    </w:p>
    <w:p w14:paraId="4D61DD65" w14:textId="77777777" w:rsidR="009E7964" w:rsidRDefault="007F3D0D" w:rsidP="009E7964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Научный метод.</w:t>
      </w:r>
      <w:r w:rsidR="00D71B9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Структура метода. Многообразие подходов к к</w:t>
      </w:r>
      <w:r w:rsidR="00434D0D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1A6C5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34D0D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ссификаци</w:t>
      </w:r>
      <w:r w:rsidR="00D71B9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34D0D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методов. 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Всеобщие методы исследования. </w:t>
      </w:r>
      <w:r w:rsidR="004603F8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Общенаучные методы как универсальные приемы и процедуры научного исследования. </w:t>
      </w:r>
      <w:r w:rsidR="00191DA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Общелогические методы. 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Анализ, синтез, индукция, дедукция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налогия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Методы теоретического уровня. Аксиоматический метод, гипотетический метод. Понятие о гипотезе. Абстрагирование, конкретизация, формализация, обобщение, восхождение от абстрактного к конкретному. Исторический метод.</w:t>
      </w:r>
    </w:p>
    <w:p w14:paraId="7537D059" w14:textId="6A68B12C" w:rsidR="00D35DC2" w:rsidRPr="00CF4659" w:rsidRDefault="0059684E" w:rsidP="009E7964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Системный</w:t>
      </w:r>
      <w:r w:rsidR="00191DA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</w:t>
      </w:r>
      <w:r w:rsidR="00F0536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91DA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536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191DA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енетический метод.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Конкретно-научные методы. Специальные методы исследования. </w:t>
      </w:r>
      <w:r w:rsidR="00DC31AB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 изучения случая. Метод фокус-групп. Дельфи-метод. Мониторинг. </w:t>
      </w:r>
      <w:r w:rsidR="00D35DC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Критерии выбора методы исследования</w:t>
      </w:r>
      <w:r w:rsidR="00191DA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940EAA7" w14:textId="77777777" w:rsidR="00D35DC2" w:rsidRPr="00CF4659" w:rsidRDefault="00D35DC2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A77007A" w14:textId="77777777" w:rsidR="00864364" w:rsidRPr="00CF4659" w:rsidRDefault="00434D0D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</w:t>
      </w:r>
      <w:r w:rsidR="00151959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64364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и динамика научного познания</w:t>
      </w:r>
    </w:p>
    <w:p w14:paraId="525A333E" w14:textId="77777777" w:rsidR="000308A0" w:rsidRPr="00CF4659" w:rsidRDefault="00864364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Эмпирический и теоретический уровни научного исследования, их единство и различие.</w:t>
      </w:r>
      <w:r w:rsidR="002834B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Специфика теоретического познания и его формы. Структура теоретического познания. Структура и функции научной теории. Закон как ключевой</w:t>
      </w:r>
      <w:r w:rsidR="000308A0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элемент</w:t>
      </w:r>
      <w:r w:rsidR="000308A0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научной теории.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Взаимосвязь фундаментальных и частных теоретических схем в научном познании. Методологический инструментарий теоретического исследования.</w:t>
      </w:r>
    </w:p>
    <w:p w14:paraId="696CB314" w14:textId="77777777" w:rsidR="00864364" w:rsidRPr="00CF4659" w:rsidRDefault="00434D0D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Эмпиризм. </w:t>
      </w:r>
      <w:r w:rsidR="00860C1B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и с</w:t>
      </w:r>
      <w:r w:rsidR="00864364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труктура эмпирического исследования. Специфика эмпирических закономерностей.</w:t>
      </w:r>
      <w:r w:rsidR="001A6C5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Методы эмпирического исследования: наблюдение, эксперимент, измерение, описание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, сравнение</w:t>
      </w:r>
      <w:r w:rsidR="001A6C5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9684E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Моделирование. Абстрактные и предметные модели.</w:t>
      </w:r>
    </w:p>
    <w:p w14:paraId="0A1EF324" w14:textId="77777777" w:rsidR="00864364" w:rsidRPr="00CF4659" w:rsidRDefault="00864364" w:rsidP="00CF4659">
      <w:pPr>
        <w:pStyle w:val="1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Единство процессов дифференциации и интегра</w:t>
      </w:r>
      <w:r w:rsidR="00860C1B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ции в развитии научного знания. </w:t>
      </w:r>
      <w:r w:rsidR="00F05362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Теоретико-прикладные и прикладные исследования.</w:t>
      </w:r>
    </w:p>
    <w:p w14:paraId="60625CA1" w14:textId="77777777" w:rsidR="00CF58FD" w:rsidRPr="00CF4659" w:rsidRDefault="00CF58FD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88814D" w14:textId="77777777" w:rsidR="00D35DC2" w:rsidRPr="00CF4659" w:rsidRDefault="00D71B91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17302A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ема </w:t>
      </w:r>
      <w:r w:rsidR="00151959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17302A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35DC2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Логика и этапы научного исследования</w:t>
      </w:r>
    </w:p>
    <w:p w14:paraId="67D547A1" w14:textId="77777777" w:rsidR="004F7515" w:rsidRPr="00CF4659" w:rsidRDefault="00F05362" w:rsidP="00CF4659">
      <w:pPr>
        <w:pStyle w:val="13"/>
        <w:widowControl w:val="0"/>
        <w:tabs>
          <w:tab w:val="left" w:pos="0"/>
        </w:tabs>
        <w:overflowPunct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659">
        <w:rPr>
          <w:rFonts w:ascii="Times New Roman" w:hAnsi="Times New Roman" w:cs="Times New Roman"/>
          <w:bCs/>
          <w:sz w:val="28"/>
          <w:szCs w:val="28"/>
        </w:rPr>
        <w:t>Этапы научного исследования. Организационный этап. Постановочный этап. Диагностический этап. Преобразующий (опытно-экспериментальный) этап. Итоговый (обобщающий) этап.</w:t>
      </w:r>
    </w:p>
    <w:p w14:paraId="7C29D176" w14:textId="77777777" w:rsidR="00F05362" w:rsidRPr="00CF4659" w:rsidRDefault="00F05362" w:rsidP="00CF4659">
      <w:pPr>
        <w:pStyle w:val="13"/>
        <w:widowControl w:val="0"/>
        <w:tabs>
          <w:tab w:val="left" w:pos="0"/>
        </w:tabs>
        <w:overflowPunct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659">
        <w:rPr>
          <w:rFonts w:ascii="Times New Roman" w:hAnsi="Times New Roman" w:cs="Times New Roman"/>
          <w:bCs/>
          <w:sz w:val="28"/>
          <w:szCs w:val="28"/>
        </w:rPr>
        <w:t>Методика исследования. Исследовательский проект (программа исследования) как конструкция</w:t>
      </w:r>
      <w:r w:rsidR="006F1B37" w:rsidRPr="00CF4659">
        <w:rPr>
          <w:rFonts w:ascii="Times New Roman" w:hAnsi="Times New Roman" w:cs="Times New Roman"/>
          <w:bCs/>
          <w:sz w:val="28"/>
          <w:szCs w:val="28"/>
        </w:rPr>
        <w:t>,</w:t>
      </w:r>
      <w:r w:rsidRPr="00CF4659">
        <w:rPr>
          <w:rFonts w:ascii="Times New Roman" w:hAnsi="Times New Roman" w:cs="Times New Roman"/>
          <w:bCs/>
          <w:sz w:val="28"/>
          <w:szCs w:val="28"/>
        </w:rPr>
        <w:t xml:space="preserve"> предваряющая и научно обосновывающая исследование и фазы познавательного процесса. </w:t>
      </w:r>
    </w:p>
    <w:p w14:paraId="4F8A821D" w14:textId="131EA3C0" w:rsidR="00F94AB6" w:rsidRPr="00CF4659" w:rsidRDefault="00F05362" w:rsidP="00CF4659">
      <w:pPr>
        <w:pStyle w:val="13"/>
        <w:widowControl w:val="0"/>
        <w:tabs>
          <w:tab w:val="left" w:pos="0"/>
        </w:tabs>
        <w:overflowPunct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sz w:val="28"/>
          <w:szCs w:val="28"/>
        </w:rPr>
        <w:t xml:space="preserve">Структура программы исследования. </w:t>
      </w:r>
      <w:r w:rsidR="00F94AB6" w:rsidRPr="00CF4659">
        <w:rPr>
          <w:rFonts w:ascii="Times New Roman" w:hAnsi="Times New Roman" w:cs="Times New Roman"/>
          <w:bCs/>
          <w:sz w:val="28"/>
          <w:szCs w:val="28"/>
        </w:rPr>
        <w:t>Методологическая и методическая части. Информационный поиск. Определение области и проблемы исследования. Объективные и субъективные факторы в определении области исследования. Проблема исследования как форма научного познания. Содержание и сущность проблемы исследования. Источники возникновения проблемы исследования.</w:t>
      </w:r>
      <w:r w:rsidR="00CF4805" w:rsidRPr="00CF46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D2A" w:rsidRPr="00CF4659">
        <w:rPr>
          <w:rFonts w:ascii="Times New Roman" w:hAnsi="Times New Roman" w:cs="Times New Roman"/>
          <w:bCs/>
          <w:sz w:val="28"/>
          <w:szCs w:val="28"/>
        </w:rPr>
        <w:t xml:space="preserve">Аналитический обзор литературы. </w:t>
      </w:r>
      <w:r w:rsidR="00CF4805" w:rsidRPr="00CF4659">
        <w:rPr>
          <w:rFonts w:ascii="Times New Roman" w:hAnsi="Times New Roman" w:cs="Times New Roman"/>
          <w:bCs/>
          <w:sz w:val="28"/>
          <w:szCs w:val="28"/>
        </w:rPr>
        <w:t>Актуальность темы исследования. Перспективность, новизна. Теоретическая и практическая значимость исследования. Экономическая и социальная значимость.</w:t>
      </w:r>
      <w:r w:rsidR="009433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4AB6" w:rsidRPr="00CF4659">
        <w:rPr>
          <w:rFonts w:ascii="Times New Roman" w:hAnsi="Times New Roman" w:cs="Times New Roman"/>
          <w:bCs/>
          <w:sz w:val="28"/>
          <w:szCs w:val="28"/>
        </w:rPr>
        <w:t xml:space="preserve">Формулирование цели и задач. </w:t>
      </w:r>
      <w:r w:rsidR="00F94AB6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Объект и предмет исследования. Подходы к пониманию объекта исследования. Характеристики объекта исследования. Составляющие предмета научного исследования. </w:t>
      </w:r>
    </w:p>
    <w:p w14:paraId="331E5DED" w14:textId="77777777" w:rsidR="00D30AA2" w:rsidRPr="00CF4659" w:rsidRDefault="00D30AA2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Тема </w:t>
      </w:r>
      <w:r w:rsidR="00151959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E02F71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Педагогическая инноватика</w:t>
      </w:r>
    </w:p>
    <w:p w14:paraId="2F061481" w14:textId="77777777" w:rsidR="00D30AA2" w:rsidRPr="00CF4659" w:rsidRDefault="00D30AA2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Методология педагогических нововведений. </w:t>
      </w:r>
      <w:r w:rsidR="00A17BEF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Педагогическая инноватика.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Общее понимание педагогических нововведений. </w:t>
      </w:r>
      <w:r w:rsidR="00A17BEF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Классификация нововведений (инноваций) по степени радикальности: радикальные, комбинаторные, модифицирующие.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Закономерности и специфика развития нововведений.</w:t>
      </w:r>
      <w:r w:rsidR="00A17BEF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Жизненный цикл инновации.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Факторы, способствующие и препятствующие нововведениям.</w:t>
      </w:r>
    </w:p>
    <w:p w14:paraId="174D76AD" w14:textId="77777777" w:rsidR="00D30AA2" w:rsidRPr="00CF4659" w:rsidRDefault="00D30AA2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Инновационно-педагогическая деятельность как система. Структура инновационно-педагогической деятельности. Личность педагога-инноватора.</w:t>
      </w:r>
    </w:p>
    <w:p w14:paraId="11CE8E36" w14:textId="77777777" w:rsidR="00D30AA2" w:rsidRPr="00CF4659" w:rsidRDefault="00D30AA2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Научно-методическое исследование как педагогическое исследование, проведенное на материале конкретного учебного предмета. Иные формы инновационно-педагогической деятельности. Педагогический опыт, его изучение, обобщение и распространение.</w:t>
      </w:r>
      <w:r w:rsidRPr="00CF4659">
        <w:rPr>
          <w:rFonts w:ascii="Times New Roman" w:hAnsi="Times New Roman" w:cs="Times New Roman"/>
          <w:sz w:val="28"/>
          <w:szCs w:val="28"/>
        </w:rPr>
        <w:t xml:space="preserve">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Массовый и передовой (новаторский и исследовательский) педагогический опыт.</w:t>
      </w:r>
    </w:p>
    <w:p w14:paraId="3C326C68" w14:textId="77777777" w:rsidR="00D30AA2" w:rsidRPr="00CF4659" w:rsidRDefault="00D30AA2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Ценностные ориентиры инновационно-педагогической деятельности.</w:t>
      </w:r>
      <w:r w:rsidRPr="00CF4659">
        <w:rPr>
          <w:rFonts w:ascii="Times New Roman" w:hAnsi="Times New Roman" w:cs="Times New Roman"/>
          <w:sz w:val="28"/>
          <w:szCs w:val="28"/>
        </w:rPr>
        <w:t xml:space="preserve">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Проблема таксономии, классификации и систематизации целей-ценностей образования.</w:t>
      </w:r>
      <w:r w:rsidRPr="00CF4659">
        <w:rPr>
          <w:rFonts w:ascii="Times New Roman" w:hAnsi="Times New Roman" w:cs="Times New Roman"/>
          <w:sz w:val="28"/>
          <w:szCs w:val="28"/>
        </w:rPr>
        <w:t xml:space="preserve">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Взаимосвязь ценностей образования и особенностей педагогической системы.</w:t>
      </w:r>
    </w:p>
    <w:p w14:paraId="7575B3DC" w14:textId="77777777" w:rsidR="006A3D2A" w:rsidRPr="00CF4659" w:rsidRDefault="006A3D2A" w:rsidP="00CF4659">
      <w:pPr>
        <w:pStyle w:val="13"/>
        <w:widowControl w:val="0"/>
        <w:tabs>
          <w:tab w:val="left" w:pos="0"/>
        </w:tabs>
        <w:overflowPunct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1F635" w14:textId="77777777" w:rsidR="006A3D2A" w:rsidRPr="00CF4659" w:rsidRDefault="006A3D2A" w:rsidP="00CF4659">
      <w:pPr>
        <w:pStyle w:val="13"/>
        <w:widowControl w:val="0"/>
        <w:tabs>
          <w:tab w:val="left" w:pos="0"/>
        </w:tabs>
        <w:overflowPunct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D30AA2" w:rsidRPr="00CF4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959" w:rsidRPr="00CF465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F4659">
        <w:rPr>
          <w:rFonts w:ascii="Times New Roman" w:hAnsi="Times New Roman" w:cs="Times New Roman"/>
          <w:b/>
          <w:bCs/>
          <w:sz w:val="28"/>
          <w:szCs w:val="28"/>
        </w:rPr>
        <w:t xml:space="preserve">. Структура и оформление </w:t>
      </w:r>
      <w:r w:rsidR="00E02F71" w:rsidRPr="00CF4659">
        <w:rPr>
          <w:rFonts w:ascii="Times New Roman" w:hAnsi="Times New Roman" w:cs="Times New Roman"/>
          <w:b/>
          <w:bCs/>
          <w:sz w:val="28"/>
          <w:szCs w:val="28"/>
        </w:rPr>
        <w:t>квалификационной</w:t>
      </w:r>
      <w:r w:rsidRPr="00CF4659">
        <w:rPr>
          <w:rFonts w:ascii="Times New Roman" w:hAnsi="Times New Roman" w:cs="Times New Roman"/>
          <w:b/>
          <w:bCs/>
          <w:sz w:val="28"/>
          <w:szCs w:val="28"/>
        </w:rPr>
        <w:t xml:space="preserve"> работы</w:t>
      </w:r>
    </w:p>
    <w:p w14:paraId="77CF2FAF" w14:textId="197CA537" w:rsidR="00D71B91" w:rsidRPr="00CF4659" w:rsidRDefault="00151959" w:rsidP="00CF4659">
      <w:pPr>
        <w:pStyle w:val="13"/>
        <w:widowControl w:val="0"/>
        <w:tabs>
          <w:tab w:val="left" w:pos="0"/>
        </w:tabs>
        <w:overflowPunct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sz w:val="28"/>
          <w:szCs w:val="28"/>
        </w:rPr>
        <w:t>Виды</w:t>
      </w:r>
      <w:r w:rsidR="006A3D2A" w:rsidRPr="00CF4659">
        <w:rPr>
          <w:rFonts w:ascii="Times New Roman" w:hAnsi="Times New Roman" w:cs="Times New Roman"/>
          <w:bCs/>
          <w:sz w:val="28"/>
          <w:szCs w:val="28"/>
        </w:rPr>
        <w:t xml:space="preserve"> квалификационн</w:t>
      </w:r>
      <w:r w:rsidRPr="00CF4659">
        <w:rPr>
          <w:rFonts w:ascii="Times New Roman" w:hAnsi="Times New Roman" w:cs="Times New Roman"/>
          <w:bCs/>
          <w:sz w:val="28"/>
          <w:szCs w:val="28"/>
        </w:rPr>
        <w:t>ых</w:t>
      </w:r>
      <w:r w:rsidR="006A3D2A" w:rsidRPr="00CF4659">
        <w:rPr>
          <w:rFonts w:ascii="Times New Roman" w:hAnsi="Times New Roman" w:cs="Times New Roman"/>
          <w:bCs/>
          <w:sz w:val="28"/>
          <w:szCs w:val="28"/>
        </w:rPr>
        <w:t xml:space="preserve"> работ. </w:t>
      </w:r>
      <w:r w:rsidR="00F94AB6" w:rsidRPr="00CF4659">
        <w:rPr>
          <w:rFonts w:ascii="Times New Roman" w:hAnsi="Times New Roman" w:cs="Times New Roman"/>
          <w:bCs/>
          <w:sz w:val="28"/>
          <w:szCs w:val="28"/>
        </w:rPr>
        <w:t xml:space="preserve">Построение ориентировочного плана-проспекта исследования. Виды плана исследования: поисковый, описательный, экспериментальный, календарный план. Научное обоснование исследования. </w:t>
      </w:r>
      <w:r w:rsidR="00F94AB6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Виды обоснования. </w:t>
      </w:r>
      <w:r w:rsidR="00F94AB6" w:rsidRPr="00CF4659">
        <w:rPr>
          <w:rFonts w:ascii="Times New Roman" w:hAnsi="Times New Roman" w:cs="Times New Roman"/>
          <w:bCs/>
          <w:sz w:val="28"/>
          <w:szCs w:val="28"/>
        </w:rPr>
        <w:t xml:space="preserve">Критерии методологического обоснования исследования. </w:t>
      </w:r>
      <w:r w:rsidR="00D71B9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Сущность системного подхода как общенаучной методологической программы</w:t>
      </w:r>
      <w:r w:rsidR="00D71B91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62654402" w14:textId="5DDAE5C0" w:rsidR="00151959" w:rsidRPr="00CF4659" w:rsidRDefault="00F94AB6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Разработка методики исследования и получение фактического материала. </w:t>
      </w:r>
      <w:r w:rsidR="00AB52F8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Организация условий проведения исследования. </w:t>
      </w:r>
      <w:r w:rsidR="00CF4805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Качественный и количественный анализ данных. </w:t>
      </w:r>
      <w:r w:rsidR="00151959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Анализ, интерпретация и представление результатов.</w:t>
      </w:r>
    </w:p>
    <w:p w14:paraId="61EEEF3E" w14:textId="77777777" w:rsidR="00703602" w:rsidRPr="00CF4659" w:rsidRDefault="006A3D2A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Основные научные результаты исследования. </w:t>
      </w:r>
      <w:r w:rsidR="00F94AB6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Факт</w:t>
      </w:r>
      <w:r w:rsidR="00CF4805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F94AB6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 результаты исследования. </w:t>
      </w:r>
      <w:r w:rsidR="00CF4805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Факт ка</w:t>
      </w:r>
      <w:r w:rsidR="006F1B37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CF4805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единица научного знания об объекте или явлении. Свойство факта. Требования, предъявляемые к фактам. </w:t>
      </w:r>
    </w:p>
    <w:p w14:paraId="265D1AA8" w14:textId="77777777" w:rsidR="00151959" w:rsidRPr="00CF4659" w:rsidRDefault="00151959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14:paraId="5CD45F8B" w14:textId="77777777" w:rsidR="00151959" w:rsidRPr="00CF4659" w:rsidRDefault="00151959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10. </w:t>
      </w:r>
      <w:r w:rsidR="00E02F71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Качество научного исследования</w:t>
      </w:r>
    </w:p>
    <w:p w14:paraId="5A624065" w14:textId="77777777" w:rsidR="00151959" w:rsidRPr="00CF4659" w:rsidRDefault="00CF4805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Критерии оценки качества научного исследования. </w:t>
      </w:r>
      <w:r w:rsidR="00D71B9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Обоснование результатов исследования.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Критерии оценки исследования. Объективная научная новизна исследования.</w:t>
      </w: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Уровни новых знаний: уточнение, дополнение, преобразование.</w:t>
      </w:r>
      <w:r w:rsidR="00151959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71B9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Методы систематизации научных знаний.</w:t>
      </w:r>
      <w:r w:rsidR="00D71B91"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64D47EC" w14:textId="77777777" w:rsidR="00151959" w:rsidRPr="00CF4659" w:rsidRDefault="00CF4805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Научная обоснованность выводов. </w:t>
      </w:r>
      <w:r w:rsidR="006A3D2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Рекомендации по практическому использованию результатов исследования.</w:t>
      </w:r>
      <w:r w:rsidR="0016329D" w:rsidRPr="00CF4659">
        <w:rPr>
          <w:rFonts w:ascii="Times New Roman" w:hAnsi="Times New Roman" w:cs="Times New Roman"/>
          <w:sz w:val="28"/>
          <w:szCs w:val="28"/>
        </w:rPr>
        <w:t xml:space="preserve"> </w:t>
      </w:r>
      <w:r w:rsidR="00151959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Внедрение результатов научных педагогических исследований. Освоение и использование результатов научных исследований.</w:t>
      </w:r>
    </w:p>
    <w:p w14:paraId="5DCCEB6B" w14:textId="77777777" w:rsidR="00151959" w:rsidRPr="00CF4659" w:rsidRDefault="00151959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245EEED" w14:textId="77777777" w:rsidR="009433DC" w:rsidRDefault="009433DC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14:paraId="19705B0A" w14:textId="31ACEE7D" w:rsidR="00151959" w:rsidRPr="00CF4659" w:rsidRDefault="00151959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 11. Академическое письмо.</w:t>
      </w:r>
    </w:p>
    <w:p w14:paraId="06614915" w14:textId="77777777" w:rsidR="00AB52F8" w:rsidRPr="00CF4659" w:rsidRDefault="00CF4805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результатов исследования. Требования к научному тексту.</w:t>
      </w:r>
      <w:r w:rsidR="00151959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Научный стиль.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52F8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Проблема языка науки. </w:t>
      </w:r>
      <w:r w:rsidR="00E02F7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Категориально-понятийный аппарат. Грамматическая и стилистическая корректность формулировок.</w:t>
      </w:r>
    </w:p>
    <w:p w14:paraId="5D3D51D1" w14:textId="77777777" w:rsidR="008F4775" w:rsidRPr="00CF4659" w:rsidRDefault="00AB52F8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Подготовка тезисов исследовательской работы. </w:t>
      </w:r>
      <w:r w:rsidR="006A3D2A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Структура и оформление научных статей.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Алгоритм оформления научной публикации. Формулирование темы. Аннотация. </w:t>
      </w:r>
      <w:r w:rsidR="00E02F7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Ключевые слова. 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Резюме. Требования к оформлению библиографического описания в списке источников. Обсуждение результатов</w:t>
      </w:r>
      <w:r w:rsidR="00E02F71"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педагогического исследования</w:t>
      </w: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47898B1" w14:textId="77777777" w:rsidR="00E02F71" w:rsidRPr="00CF4659" w:rsidRDefault="00E02F71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4659">
        <w:rPr>
          <w:rFonts w:ascii="Times New Roman" w:hAnsi="Times New Roman" w:cs="Times New Roman"/>
          <w:bCs/>
          <w:color w:val="000000"/>
          <w:sz w:val="28"/>
          <w:szCs w:val="28"/>
        </w:rPr>
        <w:t>Презентация результатов научного исследования с использованием информационно-коммуникационных технологий. Участие в научных мероприятиях городского (районного), областного, республиканского и международного уровня.</w:t>
      </w:r>
    </w:p>
    <w:p w14:paraId="71868900" w14:textId="77777777" w:rsidR="00E02F71" w:rsidRPr="00CF4659" w:rsidRDefault="00E02F71" w:rsidP="00CF4659">
      <w:pPr>
        <w:pStyle w:val="13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142C8E0" w14:textId="77777777" w:rsidR="008F4775" w:rsidRPr="00CF4659" w:rsidRDefault="008F4775" w:rsidP="00CF4659">
      <w:pPr>
        <w:jc w:val="center"/>
        <w:rPr>
          <w:rFonts w:ascii="Times New Roman" w:hAnsi="Times New Roman"/>
          <w:spacing w:val="4"/>
          <w:sz w:val="28"/>
          <w:szCs w:val="28"/>
        </w:rPr>
      </w:pPr>
    </w:p>
    <w:p w14:paraId="0A21073B" w14:textId="77777777" w:rsidR="0016329D" w:rsidRPr="00CF4659" w:rsidRDefault="0016329D" w:rsidP="00CF4659">
      <w:pPr>
        <w:rPr>
          <w:rFonts w:ascii="Times New Roman" w:hAnsi="Times New Roman"/>
          <w:spacing w:val="4"/>
          <w:sz w:val="28"/>
          <w:szCs w:val="28"/>
        </w:rPr>
        <w:sectPr w:rsidR="0016329D" w:rsidRPr="00CF4659" w:rsidSect="00CF4659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01F0B59" w14:textId="77777777" w:rsidR="00432958" w:rsidRPr="00CF4659" w:rsidRDefault="00440BC3" w:rsidP="00CF4659">
      <w:pPr>
        <w:pStyle w:val="af0"/>
        <w:rPr>
          <w:rFonts w:ascii="Times New Roman" w:hAnsi="Times New Roman" w:cs="Times New Roman"/>
          <w:b/>
          <w:color w:val="000000"/>
        </w:rPr>
      </w:pPr>
      <w:r w:rsidRPr="00CF4659">
        <w:rPr>
          <w:rFonts w:ascii="Times New Roman" w:hAnsi="Times New Roman" w:cs="Times New Roman"/>
          <w:b/>
          <w:color w:val="000000"/>
        </w:rPr>
        <w:lastRenderedPageBreak/>
        <w:t>ИН</w:t>
      </w:r>
      <w:r w:rsidR="00432958" w:rsidRPr="00CF4659">
        <w:rPr>
          <w:rFonts w:ascii="Times New Roman" w:hAnsi="Times New Roman" w:cs="Times New Roman"/>
          <w:b/>
          <w:color w:val="000000"/>
        </w:rPr>
        <w:t>ФОРМАЦИОННО-МЕТОДИЧЕСКАЯ ЧАСТЬ</w:t>
      </w:r>
    </w:p>
    <w:p w14:paraId="32030F8D" w14:textId="77777777" w:rsidR="00432958" w:rsidRPr="00CF4659" w:rsidRDefault="00432958" w:rsidP="00CF4659">
      <w:pPr>
        <w:pStyle w:val="af0"/>
        <w:rPr>
          <w:rFonts w:ascii="Times New Roman" w:hAnsi="Times New Roman" w:cs="Times New Roman"/>
          <w:color w:val="000000"/>
        </w:rPr>
      </w:pPr>
    </w:p>
    <w:p w14:paraId="3A78733B" w14:textId="77777777" w:rsidR="00440BC3" w:rsidRPr="00CF4659" w:rsidRDefault="00440BC3" w:rsidP="00CF4659">
      <w:pPr>
        <w:keepNext/>
        <w:keepLines/>
        <w:jc w:val="center"/>
        <w:outlineLvl w:val="1"/>
        <w:rPr>
          <w:rFonts w:ascii="Times New Roman" w:hAnsi="Times New Roman"/>
          <w:b/>
          <w:bCs/>
          <w:caps/>
          <w:sz w:val="28"/>
          <w:szCs w:val="28"/>
        </w:rPr>
      </w:pPr>
      <w:r w:rsidRPr="00CF4659">
        <w:rPr>
          <w:rFonts w:ascii="Times New Roman" w:hAnsi="Times New Roman"/>
          <w:b/>
          <w:bCs/>
          <w:caps/>
          <w:sz w:val="28"/>
          <w:szCs w:val="28"/>
        </w:rPr>
        <w:t>Литература</w:t>
      </w:r>
    </w:p>
    <w:p w14:paraId="39E98490" w14:textId="77777777" w:rsidR="00440BC3" w:rsidRPr="00CF4659" w:rsidRDefault="00440BC3" w:rsidP="00CF4659">
      <w:pPr>
        <w:tabs>
          <w:tab w:val="left" w:pos="567"/>
          <w:tab w:val="left" w:pos="709"/>
          <w:tab w:val="left" w:pos="1418"/>
        </w:tabs>
        <w:jc w:val="center"/>
        <w:rPr>
          <w:rFonts w:ascii="Times New Roman" w:hAnsi="Times New Roman"/>
          <w:sz w:val="28"/>
          <w:szCs w:val="28"/>
        </w:rPr>
      </w:pPr>
    </w:p>
    <w:p w14:paraId="4E8F51E4" w14:textId="77777777" w:rsidR="00440BC3" w:rsidRPr="00CF4659" w:rsidRDefault="00440BC3" w:rsidP="00CF4659">
      <w:pPr>
        <w:tabs>
          <w:tab w:val="left" w:pos="993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659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14:paraId="6A3C6811" w14:textId="77777777" w:rsidR="00872B33" w:rsidRPr="00872B33" w:rsidRDefault="00872B33" w:rsidP="00872B33">
      <w:pPr>
        <w:widowControl/>
        <w:numPr>
          <w:ilvl w:val="0"/>
          <w:numId w:val="34"/>
        </w:numPr>
        <w:tabs>
          <w:tab w:val="left" w:pos="426"/>
          <w:tab w:val="left" w:pos="1418"/>
        </w:tabs>
        <w:autoSpaceDE/>
        <w:autoSpaceDN/>
        <w:adjustRightInd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72B33">
        <w:rPr>
          <w:rFonts w:ascii="Times New Roman" w:hAnsi="Times New Roman"/>
          <w:sz w:val="28"/>
          <w:szCs w:val="28"/>
        </w:rPr>
        <w:t xml:space="preserve">Загвязинский, В. И. Методология педагогического исследования : учеб. пособие для вузов / В. И. Загвязинский. – 2-е изд., испр. и доп. – М. : Юрайт, 2024. – 105 с. </w:t>
      </w:r>
    </w:p>
    <w:p w14:paraId="03A5FF4E" w14:textId="77777777" w:rsidR="00872B33" w:rsidRDefault="00440BC3" w:rsidP="00872B33">
      <w:pPr>
        <w:widowControl/>
        <w:numPr>
          <w:ilvl w:val="0"/>
          <w:numId w:val="34"/>
        </w:numPr>
        <w:tabs>
          <w:tab w:val="left" w:pos="426"/>
          <w:tab w:val="left" w:pos="1418"/>
        </w:tabs>
        <w:autoSpaceDE/>
        <w:autoSpaceDN/>
        <w:adjustRightInd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F4659">
        <w:rPr>
          <w:rFonts w:ascii="Times New Roman" w:hAnsi="Times New Roman"/>
          <w:spacing w:val="-6"/>
          <w:sz w:val="28"/>
          <w:szCs w:val="28"/>
        </w:rPr>
        <w:t>Методология и методы научных исследований : учеб. пособие для студентов учреждений высш. образования / И. Ю. Ухарцева [и др.]. – Минск : Респ. ин-т высш. шк., 2022. – 276 с.</w:t>
      </w:r>
    </w:p>
    <w:p w14:paraId="6448A638" w14:textId="388C3C9E" w:rsidR="00440BC3" w:rsidRPr="00CF4659" w:rsidRDefault="00440BC3" w:rsidP="00CF4659">
      <w:pPr>
        <w:widowControl/>
        <w:numPr>
          <w:ilvl w:val="0"/>
          <w:numId w:val="34"/>
        </w:numPr>
        <w:tabs>
          <w:tab w:val="left" w:pos="426"/>
          <w:tab w:val="left" w:pos="1418"/>
        </w:tabs>
        <w:autoSpaceDE/>
        <w:autoSpaceDN/>
        <w:adjustRightInd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F4659">
        <w:rPr>
          <w:rFonts w:ascii="Times New Roman" w:hAnsi="Times New Roman"/>
          <w:bCs/>
          <w:sz w:val="28"/>
          <w:szCs w:val="28"/>
        </w:rPr>
        <w:t>Философия и методология науки : учеб.-метод. пособие для магистрантов и аспирантов пед. специальностей учреждений высш. образования / В. В. Бущик [и др.] ; Белорус. гос. пед. ун-т ; под ред. В.</w:t>
      </w:r>
      <w:r w:rsidR="009433DC">
        <w:rPr>
          <w:rFonts w:ascii="Times New Roman" w:hAnsi="Times New Roman"/>
          <w:bCs/>
          <w:sz w:val="28"/>
          <w:szCs w:val="28"/>
        </w:rPr>
        <w:t> </w:t>
      </w:r>
      <w:r w:rsidRPr="00CF4659">
        <w:rPr>
          <w:rFonts w:ascii="Times New Roman" w:hAnsi="Times New Roman"/>
          <w:bCs/>
          <w:sz w:val="28"/>
          <w:szCs w:val="28"/>
        </w:rPr>
        <w:t>В.</w:t>
      </w:r>
      <w:r w:rsidR="009433DC">
        <w:rPr>
          <w:rFonts w:ascii="Times New Roman" w:hAnsi="Times New Roman"/>
          <w:bCs/>
          <w:sz w:val="28"/>
          <w:szCs w:val="28"/>
        </w:rPr>
        <w:t> </w:t>
      </w:r>
      <w:r w:rsidRPr="00CF4659">
        <w:rPr>
          <w:rFonts w:ascii="Times New Roman" w:hAnsi="Times New Roman"/>
          <w:bCs/>
          <w:sz w:val="28"/>
          <w:szCs w:val="28"/>
        </w:rPr>
        <w:t>Бущика. – 2-</w:t>
      </w:r>
      <w:r w:rsidRPr="00CF4659">
        <w:rPr>
          <w:rFonts w:ascii="Times New Roman" w:hAnsi="Times New Roman"/>
          <w:spacing w:val="-6"/>
          <w:sz w:val="28"/>
          <w:szCs w:val="28"/>
        </w:rPr>
        <w:t>е изд., перераб. и доп. – Минск : БГПУ, 2019. – 212 с.</w:t>
      </w:r>
    </w:p>
    <w:p w14:paraId="521DA25C" w14:textId="31809E85" w:rsidR="00440BC3" w:rsidRPr="00CF4659" w:rsidRDefault="00440BC3" w:rsidP="00CF4659">
      <w:pPr>
        <w:widowControl/>
        <w:autoSpaceDE/>
        <w:autoSpaceDN/>
        <w:adjustRightInd/>
        <w:ind w:firstLine="709"/>
        <w:jc w:val="both"/>
        <w:outlineLvl w:val="4"/>
        <w:rPr>
          <w:rFonts w:ascii="Times New Roman" w:hAnsi="Times New Roman"/>
          <w:bCs/>
          <w:iCs/>
          <w:caps/>
          <w:sz w:val="28"/>
          <w:szCs w:val="28"/>
        </w:rPr>
      </w:pPr>
    </w:p>
    <w:p w14:paraId="55EA9277" w14:textId="77777777" w:rsidR="00440BC3" w:rsidRPr="00CF4659" w:rsidRDefault="00440BC3" w:rsidP="00CF4659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</w:p>
    <w:p w14:paraId="655ECAE8" w14:textId="77777777" w:rsidR="000D0C2A" w:rsidRPr="000D0C2A" w:rsidRDefault="000D0C2A" w:rsidP="00CF4659">
      <w:pPr>
        <w:numPr>
          <w:ilvl w:val="0"/>
          <w:numId w:val="3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0C2A">
        <w:rPr>
          <w:rFonts w:ascii="Times New Roman" w:hAnsi="Times New Roman"/>
          <w:sz w:val="28"/>
          <w:szCs w:val="28"/>
        </w:rPr>
        <w:t>Клипинина, В. Н. Социальная педагогика. Введение в научное исследование : учеб.-метод. комплекс / В. Н. Клипинина. – Минск : Белорус. гос. пед. ун-т, 2017. – 75 с.</w:t>
      </w:r>
    </w:p>
    <w:p w14:paraId="009B0705" w14:textId="77777777" w:rsidR="000D0C2A" w:rsidRPr="004B1F86" w:rsidRDefault="000D0C2A" w:rsidP="004B1F86">
      <w:pPr>
        <w:numPr>
          <w:ilvl w:val="0"/>
          <w:numId w:val="3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1F86">
        <w:rPr>
          <w:rFonts w:ascii="Times New Roman" w:hAnsi="Times New Roman"/>
          <w:sz w:val="28"/>
          <w:szCs w:val="28"/>
        </w:rPr>
        <w:t>Лебедев, С. А. Философия и методология науки / С. А. Лебедев.</w:t>
      </w:r>
      <w:r w:rsidRPr="004B1F86">
        <w:t xml:space="preserve"> </w:t>
      </w:r>
      <w:r w:rsidRPr="004B1F86">
        <w:rPr>
          <w:rFonts w:ascii="Times New Roman" w:hAnsi="Times New Roman"/>
          <w:sz w:val="28"/>
          <w:szCs w:val="28"/>
        </w:rPr>
        <w:t>– М. : Академи</w:t>
      </w:r>
      <w:r>
        <w:rPr>
          <w:rFonts w:ascii="Times New Roman" w:hAnsi="Times New Roman"/>
          <w:sz w:val="28"/>
          <w:szCs w:val="28"/>
        </w:rPr>
        <w:t>ческий проект</w:t>
      </w:r>
      <w:r w:rsidRPr="004B1F86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21</w:t>
      </w:r>
      <w:r w:rsidRPr="004B1F86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626</w:t>
      </w:r>
      <w:r w:rsidRPr="004B1F86">
        <w:rPr>
          <w:rFonts w:ascii="Times New Roman" w:hAnsi="Times New Roman"/>
          <w:sz w:val="28"/>
          <w:szCs w:val="28"/>
        </w:rPr>
        <w:t xml:space="preserve"> с.</w:t>
      </w:r>
    </w:p>
    <w:p w14:paraId="55A8EFB1" w14:textId="77777777" w:rsidR="00872B33" w:rsidRDefault="000D0C2A" w:rsidP="00872B33">
      <w:pPr>
        <w:numPr>
          <w:ilvl w:val="0"/>
          <w:numId w:val="3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Новиков, А. М. Методология научного исследования : учеб.-метод. пособие / А. М. Новиков, Д. А. Новиков. – Изд. 3-е. – М. : Либроком, 2014. – 270 с.</w:t>
      </w:r>
    </w:p>
    <w:p w14:paraId="27B44FF8" w14:textId="1550BE80" w:rsidR="00872B33" w:rsidRPr="00872B33" w:rsidRDefault="00872B33" w:rsidP="00872B33">
      <w:pPr>
        <w:numPr>
          <w:ilvl w:val="0"/>
          <w:numId w:val="3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2B33">
        <w:rPr>
          <w:rFonts w:ascii="Times New Roman" w:hAnsi="Times New Roman"/>
          <w:sz w:val="28"/>
          <w:szCs w:val="28"/>
        </w:rPr>
        <w:t>Осипов, А. И. Философия и методология науки : учеб. пособие / А. И. Осипов. – Минск : Беларус. навука, 2013. – 286 с.</w:t>
      </w:r>
    </w:p>
    <w:p w14:paraId="120D9629" w14:textId="77777777" w:rsidR="000D0C2A" w:rsidRPr="00CF4659" w:rsidRDefault="000D0C2A" w:rsidP="00CF4659">
      <w:pPr>
        <w:numPr>
          <w:ilvl w:val="0"/>
          <w:numId w:val="3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Пономарев, А. Б. Методология научных исследований : учеб. пособие / А. Б. Пономарев, Э. А. Пикулева. – Пермь : Изд-во Перм. нац. исслед. политехн. ун-та, 2014. – 186 с.</w:t>
      </w:r>
    </w:p>
    <w:p w14:paraId="2E465253" w14:textId="77777777" w:rsidR="000D0C2A" w:rsidRPr="0029301A" w:rsidRDefault="000D0C2A" w:rsidP="00CF4659">
      <w:pPr>
        <w:numPr>
          <w:ilvl w:val="0"/>
          <w:numId w:val="3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 xml:space="preserve">Философия и методология науки : учеб. пособие для аспирантов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9301A">
        <w:rPr>
          <w:rFonts w:ascii="Times New Roman" w:hAnsi="Times New Roman"/>
          <w:sz w:val="28"/>
          <w:szCs w:val="28"/>
        </w:rPr>
        <w:t>магистрантов / А. И. Зеленков [и др.]. – Минск : ГИУСТ, 2011. – 479 с.</w:t>
      </w:r>
    </w:p>
    <w:p w14:paraId="5AD1132A" w14:textId="77777777" w:rsidR="000D0C2A" w:rsidRPr="00CF4659" w:rsidRDefault="000D0C2A" w:rsidP="00CF4659">
      <w:pPr>
        <w:numPr>
          <w:ilvl w:val="0"/>
          <w:numId w:val="35"/>
        </w:numPr>
        <w:tabs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01A">
        <w:rPr>
          <w:rFonts w:ascii="Times New Roman" w:hAnsi="Times New Roman"/>
          <w:sz w:val="28"/>
          <w:szCs w:val="28"/>
        </w:rPr>
        <w:t>Янчук, В. А.</w:t>
      </w:r>
      <w:r w:rsidRPr="00CF4659">
        <w:rPr>
          <w:rFonts w:ascii="Times New Roman" w:hAnsi="Times New Roman"/>
          <w:sz w:val="28"/>
          <w:szCs w:val="28"/>
        </w:rPr>
        <w:t xml:space="preserve"> Методология и методы исследований в психологии и социальных науках / В. А. Янчук. – Минск : АПО, 2011. – 373 с.</w:t>
      </w:r>
    </w:p>
    <w:p w14:paraId="02EC9CAE" w14:textId="77777777" w:rsidR="00440BC3" w:rsidRPr="00CF4659" w:rsidRDefault="00440BC3" w:rsidP="00CF4659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437768" w14:textId="77777777" w:rsidR="00440BC3" w:rsidRPr="00CF4659" w:rsidRDefault="00440BC3" w:rsidP="00CF4659">
      <w:pPr>
        <w:widowControl/>
        <w:autoSpaceDE/>
        <w:autoSpaceDN/>
        <w:adjustRightInd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br w:type="page"/>
      </w:r>
    </w:p>
    <w:p w14:paraId="1948B378" w14:textId="77777777" w:rsidR="00440BC3" w:rsidRPr="00CF4659" w:rsidRDefault="00440BC3" w:rsidP="00CF4659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lastRenderedPageBreak/>
        <w:t>РЕКОМЕНДУЕМЫЕ ФОРМЫ И МЕТОДЫ ОБУЧЕНИЯ</w:t>
      </w:r>
    </w:p>
    <w:p w14:paraId="1519AF2E" w14:textId="77777777" w:rsidR="00440BC3" w:rsidRPr="00CF4659" w:rsidRDefault="00440BC3" w:rsidP="00CF4659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</w:rPr>
      </w:pPr>
    </w:p>
    <w:p w14:paraId="15622E1D" w14:textId="77777777" w:rsidR="00440BC3" w:rsidRPr="00CF4659" w:rsidRDefault="00440BC3" w:rsidP="00CF4659">
      <w:pPr>
        <w:widowControl/>
        <w:autoSpaceDE/>
        <w:autoSpaceDN/>
        <w:adjustRightInd/>
        <w:ind w:firstLine="426"/>
        <w:jc w:val="both"/>
        <w:rPr>
          <w:rFonts w:ascii="Times New Roman" w:hAnsi="Times New Roman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Формы обучения – аудиторная (лекции</w:t>
      </w:r>
      <w:r w:rsidRPr="00CF4659">
        <w:rPr>
          <w:rFonts w:ascii="Times New Roman" w:hAnsi="Times New Roman"/>
          <w:sz w:val="28"/>
          <w:szCs w:val="28"/>
          <w:lang w:val="be-BY"/>
        </w:rPr>
        <w:t xml:space="preserve"> и </w:t>
      </w:r>
      <w:r w:rsidRPr="00CF4659">
        <w:rPr>
          <w:rFonts w:ascii="Times New Roman" w:hAnsi="Times New Roman"/>
          <w:sz w:val="28"/>
          <w:szCs w:val="28"/>
        </w:rPr>
        <w:t xml:space="preserve">практические занятия) и внеаудиторная (самостоятельная) работа. 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</w:t>
      </w:r>
    </w:p>
    <w:p w14:paraId="728FBD10" w14:textId="77777777" w:rsidR="00440BC3" w:rsidRPr="00CF4659" w:rsidRDefault="00440BC3" w:rsidP="00CF4659">
      <w:pPr>
        <w:widowControl/>
        <w:autoSpaceDE/>
        <w:autoSpaceDN/>
        <w:adjustRightInd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F55074D" w14:textId="77777777" w:rsidR="00440BC3" w:rsidRPr="00CF4659" w:rsidRDefault="00440BC3" w:rsidP="00CF4659">
      <w:pPr>
        <w:adjustRightInd/>
        <w:jc w:val="center"/>
        <w:rPr>
          <w:rFonts w:ascii="Times New Roman" w:hAnsi="Times New Roman"/>
          <w:b/>
          <w:caps/>
          <w:sz w:val="28"/>
          <w:szCs w:val="28"/>
        </w:rPr>
      </w:pPr>
      <w:r w:rsidRPr="00CF4659">
        <w:rPr>
          <w:rFonts w:ascii="Times New Roman" w:hAnsi="Times New Roman"/>
          <w:b/>
          <w:caps/>
          <w:sz w:val="28"/>
          <w:szCs w:val="28"/>
        </w:rPr>
        <w:t>Перечень рекомендуемых средств диагностики</w:t>
      </w:r>
    </w:p>
    <w:p w14:paraId="4C05CB72" w14:textId="77777777" w:rsidR="00440BC3" w:rsidRPr="00CF4659" w:rsidRDefault="00440BC3" w:rsidP="00CF4659">
      <w:pPr>
        <w:adjustRightInd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55AB047" w14:textId="77777777" w:rsidR="00440BC3" w:rsidRPr="00CF4659" w:rsidRDefault="00440BC3" w:rsidP="00CF4659">
      <w:pPr>
        <w:widowControl/>
        <w:tabs>
          <w:tab w:val="center" w:pos="4536"/>
          <w:tab w:val="right" w:pos="9072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CF4659">
        <w:rPr>
          <w:rFonts w:ascii="Times New Roman" w:hAnsi="Times New Roman"/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532961CB" w14:textId="77777777" w:rsidR="00440BC3" w:rsidRPr="00CF4659" w:rsidRDefault="00440BC3" w:rsidP="00CF4659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CF4659">
        <w:rPr>
          <w:rFonts w:ascii="Times New Roman" w:eastAsia="Arial Unicode MS" w:hAnsi="Times New Roman"/>
          <w:spacing w:val="-4"/>
          <w:sz w:val="28"/>
          <w:szCs w:val="28"/>
        </w:rPr>
        <w:t xml:space="preserve">тесты учебных достижений; </w:t>
      </w:r>
    </w:p>
    <w:p w14:paraId="759985F4" w14:textId="77777777" w:rsidR="00440BC3" w:rsidRPr="00CF4659" w:rsidRDefault="00440BC3" w:rsidP="00CF4659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CF4659">
        <w:rPr>
          <w:rFonts w:ascii="Times New Roman" w:eastAsia="Arial Unicode MS" w:hAnsi="Times New Roman"/>
          <w:spacing w:val="-4"/>
          <w:sz w:val="28"/>
          <w:szCs w:val="28"/>
        </w:rPr>
        <w:t>устный опрос во время проведения занятий;</w:t>
      </w:r>
    </w:p>
    <w:p w14:paraId="1DB4E059" w14:textId="77777777" w:rsidR="00440BC3" w:rsidRPr="00CF4659" w:rsidRDefault="00440BC3" w:rsidP="00CF4659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CF4659">
        <w:rPr>
          <w:rFonts w:ascii="Times New Roman" w:eastAsia="Arial Unicode MS" w:hAnsi="Times New Roman"/>
          <w:spacing w:val="-4"/>
          <w:sz w:val="28"/>
          <w:szCs w:val="28"/>
        </w:rPr>
        <w:t>практикоориентированные задачи;</w:t>
      </w:r>
    </w:p>
    <w:p w14:paraId="3F0F6FCD" w14:textId="77777777" w:rsidR="00440BC3" w:rsidRPr="00CF4659" w:rsidRDefault="00440BC3" w:rsidP="00CF4659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CF4659">
        <w:rPr>
          <w:rFonts w:ascii="Times New Roman" w:eastAsia="Calibri" w:hAnsi="Times New Roman"/>
          <w:spacing w:val="-4"/>
          <w:sz w:val="28"/>
          <w:szCs w:val="28"/>
        </w:rPr>
        <w:t>защита проектов;</w:t>
      </w:r>
    </w:p>
    <w:p w14:paraId="4E40F186" w14:textId="4126620D" w:rsidR="00440BC3" w:rsidRPr="00CF4659" w:rsidRDefault="00440BC3" w:rsidP="00CF4659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CF4659">
        <w:rPr>
          <w:rFonts w:ascii="Times New Roman" w:hAnsi="Times New Roman"/>
          <w:noProof/>
          <w:spacing w:val="-4"/>
          <w:sz w:val="28"/>
          <w:szCs w:val="28"/>
        </w:rPr>
        <w:t xml:space="preserve">сдача экзамена по </w:t>
      </w:r>
      <w:r w:rsidR="009433DC">
        <w:rPr>
          <w:rFonts w:ascii="Times New Roman" w:hAnsi="Times New Roman"/>
          <w:noProof/>
          <w:spacing w:val="-4"/>
          <w:sz w:val="28"/>
          <w:szCs w:val="28"/>
        </w:rPr>
        <w:t xml:space="preserve">учебной </w:t>
      </w:r>
      <w:r w:rsidRPr="00CF4659">
        <w:rPr>
          <w:rFonts w:ascii="Times New Roman" w:hAnsi="Times New Roman"/>
          <w:noProof/>
          <w:spacing w:val="-4"/>
          <w:sz w:val="28"/>
          <w:szCs w:val="28"/>
        </w:rPr>
        <w:t>дисциплине.</w:t>
      </w:r>
    </w:p>
    <w:p w14:paraId="2C7E8AA8" w14:textId="77777777" w:rsidR="00440BC3" w:rsidRPr="00CF4659" w:rsidRDefault="00440BC3" w:rsidP="00CF4659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D9A14DE" w14:textId="77777777" w:rsidR="00440BC3" w:rsidRPr="00CF4659" w:rsidRDefault="00440BC3" w:rsidP="00CF4659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b/>
          <w:sz w:val="28"/>
          <w:szCs w:val="28"/>
        </w:rPr>
        <w:t xml:space="preserve">МЕТОДИЧЕСКИЕ РЕКОМЕНДАЦИИ ПО ОРГАНИЗАЦИИ И ВЫПОЛНЕНИЮ САМОСТОЯТЕЛЬНОЙ РАБОТЫ СТУДЕНТОВ </w:t>
      </w:r>
    </w:p>
    <w:p w14:paraId="6B1F4736" w14:textId="77777777" w:rsidR="00440BC3" w:rsidRPr="00CF4659" w:rsidRDefault="00440BC3" w:rsidP="00CF4659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9FBD629" w14:textId="77777777" w:rsidR="00440BC3" w:rsidRPr="00CF4659" w:rsidRDefault="00440BC3" w:rsidP="00CF4659">
      <w:pPr>
        <w:autoSpaceDE/>
        <w:autoSpaceDN/>
        <w:adjustRightInd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CF4659">
        <w:rPr>
          <w:rFonts w:ascii="Times New Roman" w:hAnsi="Times New Roman"/>
          <w:noProof/>
          <w:spacing w:val="-4"/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 студентов: </w:t>
      </w:r>
    </w:p>
    <w:p w14:paraId="3D5399F8" w14:textId="77777777" w:rsidR="00440BC3" w:rsidRPr="00CF4659" w:rsidRDefault="00440BC3" w:rsidP="00CF4659">
      <w:pPr>
        <w:tabs>
          <w:tab w:val="left" w:pos="993"/>
          <w:tab w:val="left" w:pos="1200"/>
        </w:tabs>
        <w:autoSpaceDE/>
        <w:autoSpaceDN/>
        <w:adjustRightInd/>
        <w:ind w:firstLine="680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CF4659">
        <w:rPr>
          <w:rFonts w:ascii="Times New Roman" w:hAnsi="Times New Roman"/>
          <w:noProof/>
          <w:color w:val="000000"/>
          <w:spacing w:val="-4"/>
          <w:sz w:val="28"/>
          <w:szCs w:val="28"/>
        </w:rPr>
        <w:t>подготовка сообщений на основе информаци</w:t>
      </w:r>
      <w:r w:rsidR="00C814B3" w:rsidRPr="00CF4659">
        <w:rPr>
          <w:rFonts w:ascii="Times New Roman" w:hAnsi="Times New Roman"/>
          <w:noProof/>
          <w:color w:val="000000"/>
          <w:spacing w:val="-4"/>
          <w:sz w:val="28"/>
          <w:szCs w:val="28"/>
        </w:rPr>
        <w:t>онных образовательных ресурсов;</w:t>
      </w:r>
    </w:p>
    <w:p w14:paraId="4B4685FA" w14:textId="77777777" w:rsidR="00440BC3" w:rsidRPr="00CF4659" w:rsidRDefault="00440BC3" w:rsidP="00CF4659">
      <w:pPr>
        <w:tabs>
          <w:tab w:val="left" w:pos="993"/>
          <w:tab w:val="left" w:pos="1200"/>
        </w:tabs>
        <w:autoSpaceDE/>
        <w:autoSpaceDN/>
        <w:adjustRightInd/>
        <w:ind w:firstLine="680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CF4659">
        <w:rPr>
          <w:rFonts w:ascii="Times New Roman" w:hAnsi="Times New Roman"/>
          <w:noProof/>
          <w:color w:val="000000"/>
          <w:spacing w:val="-4"/>
          <w:sz w:val="28"/>
          <w:szCs w:val="28"/>
        </w:rPr>
        <w:t xml:space="preserve">подготовка проектов; </w:t>
      </w:r>
    </w:p>
    <w:p w14:paraId="6B8E9B37" w14:textId="77777777" w:rsidR="00440BC3" w:rsidRPr="00CF4659" w:rsidRDefault="00440BC3" w:rsidP="00CF4659">
      <w:pPr>
        <w:tabs>
          <w:tab w:val="left" w:pos="993"/>
          <w:tab w:val="left" w:pos="1200"/>
        </w:tabs>
        <w:autoSpaceDE/>
        <w:autoSpaceDN/>
        <w:adjustRightInd/>
        <w:ind w:firstLine="680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письменный анализ первоисточников;</w:t>
      </w:r>
    </w:p>
    <w:p w14:paraId="58E56D30" w14:textId="77777777" w:rsidR="00440BC3" w:rsidRPr="00CF4659" w:rsidRDefault="00440BC3" w:rsidP="00CF4659">
      <w:pPr>
        <w:tabs>
          <w:tab w:val="left" w:pos="993"/>
          <w:tab w:val="left" w:pos="1200"/>
        </w:tabs>
        <w:autoSpaceDE/>
        <w:autoSpaceDN/>
        <w:adjustRightInd/>
        <w:ind w:firstLine="680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CF4659">
        <w:rPr>
          <w:rFonts w:ascii="Times New Roman" w:hAnsi="Times New Roman"/>
          <w:noProof/>
          <w:color w:val="000000"/>
          <w:spacing w:val="-4"/>
          <w:sz w:val="28"/>
          <w:szCs w:val="28"/>
        </w:rPr>
        <w:t>заполнение таблиц;</w:t>
      </w:r>
    </w:p>
    <w:p w14:paraId="749AACF7" w14:textId="77777777" w:rsidR="00440BC3" w:rsidRPr="00CF4659" w:rsidRDefault="00440BC3" w:rsidP="00CF4659">
      <w:pPr>
        <w:tabs>
          <w:tab w:val="left" w:pos="993"/>
          <w:tab w:val="left" w:pos="1200"/>
        </w:tabs>
        <w:autoSpaceDE/>
        <w:autoSpaceDN/>
        <w:adjustRightInd/>
        <w:ind w:firstLine="680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CF4659">
        <w:rPr>
          <w:rFonts w:ascii="Times New Roman" w:hAnsi="Times New Roman"/>
          <w:sz w:val="28"/>
          <w:szCs w:val="28"/>
        </w:rPr>
        <w:t>составление структурно-логических схем;</w:t>
      </w:r>
    </w:p>
    <w:p w14:paraId="6CEA7A76" w14:textId="77777777" w:rsidR="00440BC3" w:rsidRPr="00CF4659" w:rsidRDefault="00440BC3" w:rsidP="00CF4659">
      <w:pPr>
        <w:tabs>
          <w:tab w:val="left" w:pos="993"/>
          <w:tab w:val="left" w:pos="1200"/>
        </w:tabs>
        <w:autoSpaceDE/>
        <w:autoSpaceDN/>
        <w:adjustRightInd/>
        <w:ind w:firstLine="680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CF4659">
        <w:rPr>
          <w:rFonts w:ascii="Times New Roman" w:hAnsi="Times New Roman"/>
          <w:noProof/>
          <w:color w:val="000000"/>
          <w:spacing w:val="-4"/>
          <w:sz w:val="28"/>
          <w:szCs w:val="28"/>
        </w:rPr>
        <w:t xml:space="preserve">решение практикоориентированных задач по темам учебной дисциплины; </w:t>
      </w:r>
    </w:p>
    <w:p w14:paraId="7A68EF15" w14:textId="77777777" w:rsidR="00440BC3" w:rsidRPr="00CF4659" w:rsidRDefault="00440BC3" w:rsidP="00CF4659">
      <w:pPr>
        <w:tabs>
          <w:tab w:val="left" w:pos="993"/>
          <w:tab w:val="left" w:pos="1200"/>
        </w:tabs>
        <w:autoSpaceDE/>
        <w:autoSpaceDN/>
        <w:adjustRightInd/>
        <w:ind w:firstLine="680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CF4659">
        <w:rPr>
          <w:rFonts w:ascii="Times New Roman" w:hAnsi="Times New Roman"/>
          <w:noProof/>
          <w:color w:val="000000"/>
          <w:spacing w:val="-4"/>
          <w:sz w:val="28"/>
          <w:szCs w:val="28"/>
        </w:rPr>
        <w:t>презентация результатов работы на практических занятиях;</w:t>
      </w:r>
    </w:p>
    <w:p w14:paraId="26A90053" w14:textId="77777777" w:rsidR="00440BC3" w:rsidRPr="00CF4659" w:rsidRDefault="00440BC3" w:rsidP="00CF4659">
      <w:pPr>
        <w:tabs>
          <w:tab w:val="left" w:pos="993"/>
          <w:tab w:val="left" w:pos="1200"/>
        </w:tabs>
        <w:autoSpaceDE/>
        <w:autoSpaceDN/>
        <w:adjustRightInd/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CF4659">
        <w:rPr>
          <w:rFonts w:ascii="Times New Roman" w:hAnsi="Times New Roman"/>
          <w:noProof/>
          <w:color w:val="000000"/>
          <w:spacing w:val="-4"/>
          <w:sz w:val="28"/>
          <w:szCs w:val="28"/>
        </w:rPr>
        <w:t>выполнение учебно-исследовательской работы.</w:t>
      </w:r>
    </w:p>
    <w:p w14:paraId="3C7E4832" w14:textId="77777777" w:rsidR="00E96CD7" w:rsidRPr="00CF4659" w:rsidRDefault="00E96CD7" w:rsidP="00CF4659">
      <w:pPr>
        <w:widowControl/>
        <w:autoSpaceDE/>
        <w:autoSpaceDN/>
        <w:adjustRightInd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sectPr w:rsidR="00E96CD7" w:rsidRPr="00CF4659" w:rsidSect="00CF4659"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46176" w14:textId="77777777" w:rsidR="00845275" w:rsidRDefault="00845275">
      <w:r>
        <w:separator/>
      </w:r>
    </w:p>
  </w:endnote>
  <w:endnote w:type="continuationSeparator" w:id="0">
    <w:p w14:paraId="36152C84" w14:textId="77777777" w:rsidR="00845275" w:rsidRDefault="0084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0171F" w14:textId="77777777" w:rsidR="00845275" w:rsidRDefault="00845275">
      <w:r>
        <w:separator/>
      </w:r>
    </w:p>
  </w:footnote>
  <w:footnote w:type="continuationSeparator" w:id="0">
    <w:p w14:paraId="19E45A01" w14:textId="77777777" w:rsidR="00845275" w:rsidRDefault="0084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E45BD" w14:textId="77777777" w:rsidR="00DA6E0E" w:rsidRDefault="00DA6E0E" w:rsidP="004D3A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8B64957" w14:textId="77777777" w:rsidR="00DA6E0E" w:rsidRDefault="00DA6E0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7B119" w14:textId="77777777" w:rsidR="00DA6E0E" w:rsidRDefault="00DA6E0E" w:rsidP="004D3AF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0C2A">
      <w:rPr>
        <w:rStyle w:val="aa"/>
        <w:noProof/>
      </w:rPr>
      <w:t>2</w:t>
    </w:r>
    <w:r>
      <w:rPr>
        <w:rStyle w:val="aa"/>
      </w:rPr>
      <w:fldChar w:fldCharType="end"/>
    </w:r>
  </w:p>
  <w:p w14:paraId="6B61EF23" w14:textId="77777777" w:rsidR="00DA6E0E" w:rsidRDefault="00DA6E0E" w:rsidP="0059298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8382"/>
      <w:docPartObj>
        <w:docPartGallery w:val="Page Numbers (Top of Page)"/>
        <w:docPartUnique/>
      </w:docPartObj>
    </w:sdtPr>
    <w:sdtContent>
      <w:p w14:paraId="0F5A2FCD" w14:textId="77777777" w:rsidR="00DA6E0E" w:rsidRDefault="00DA6E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C2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1E88206" w14:textId="77777777" w:rsidR="00DA6E0E" w:rsidRDefault="00DA6E0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8380"/>
      <w:docPartObj>
        <w:docPartGallery w:val="Page Numbers (Top of Page)"/>
        <w:docPartUnique/>
      </w:docPartObj>
    </w:sdtPr>
    <w:sdtContent>
      <w:p w14:paraId="2AAD9630" w14:textId="77777777" w:rsidR="00DA6E0E" w:rsidRDefault="00DA6E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C2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06766A8" w14:textId="77777777" w:rsidR="00DA6E0E" w:rsidRPr="00F6543F" w:rsidRDefault="00DA6E0E" w:rsidP="00F654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00D5"/>
    <w:multiLevelType w:val="hybridMultilevel"/>
    <w:tmpl w:val="12F6D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840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71C06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74AC5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52704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34A05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B92F6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9C4F7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2A6A1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6752E"/>
    <w:multiLevelType w:val="hybridMultilevel"/>
    <w:tmpl w:val="8318A4CE"/>
    <w:lvl w:ilvl="0" w:tplc="E1E4993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942C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E51D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BE88C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E2BBA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6A46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84A5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3491C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D2123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04F0836"/>
    <w:multiLevelType w:val="hybridMultilevel"/>
    <w:tmpl w:val="751EA59C"/>
    <w:lvl w:ilvl="0" w:tplc="DD8E4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947BA3"/>
    <w:multiLevelType w:val="hybridMultilevel"/>
    <w:tmpl w:val="C8144B6E"/>
    <w:lvl w:ilvl="0" w:tplc="DD8E4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C57331"/>
    <w:multiLevelType w:val="hybridMultilevel"/>
    <w:tmpl w:val="DC9617E4"/>
    <w:lvl w:ilvl="0" w:tplc="842E4A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716CE0"/>
    <w:multiLevelType w:val="hybridMultilevel"/>
    <w:tmpl w:val="15D4BD82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3FC5"/>
    <w:multiLevelType w:val="hybridMultilevel"/>
    <w:tmpl w:val="B57E41F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5B27A0D"/>
    <w:multiLevelType w:val="hybridMultilevel"/>
    <w:tmpl w:val="4F12D864"/>
    <w:lvl w:ilvl="0" w:tplc="F7087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F2BFC"/>
    <w:multiLevelType w:val="hybridMultilevel"/>
    <w:tmpl w:val="282ECDBC"/>
    <w:lvl w:ilvl="0" w:tplc="3A7ABD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976093"/>
    <w:multiLevelType w:val="hybridMultilevel"/>
    <w:tmpl w:val="42F2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7843EE"/>
    <w:multiLevelType w:val="hybridMultilevel"/>
    <w:tmpl w:val="57F83D0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CB30DB1"/>
    <w:multiLevelType w:val="hybridMultilevel"/>
    <w:tmpl w:val="CA48C078"/>
    <w:lvl w:ilvl="0" w:tplc="DD8E4F7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C50165"/>
    <w:multiLevelType w:val="hybridMultilevel"/>
    <w:tmpl w:val="389E8406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544F14"/>
    <w:multiLevelType w:val="hybridMultilevel"/>
    <w:tmpl w:val="E6C48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5758E"/>
    <w:multiLevelType w:val="hybridMultilevel"/>
    <w:tmpl w:val="11BEE574"/>
    <w:lvl w:ilvl="0" w:tplc="1BB8C1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08762F"/>
    <w:multiLevelType w:val="hybridMultilevel"/>
    <w:tmpl w:val="97563DD2"/>
    <w:lvl w:ilvl="0" w:tplc="DD8E4F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3C2DA1"/>
    <w:multiLevelType w:val="hybridMultilevel"/>
    <w:tmpl w:val="85C69E46"/>
    <w:lvl w:ilvl="0" w:tplc="4CC468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1E79BD"/>
    <w:multiLevelType w:val="hybridMultilevel"/>
    <w:tmpl w:val="3522A484"/>
    <w:lvl w:ilvl="0" w:tplc="42DAEFB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9C37FCF"/>
    <w:multiLevelType w:val="hybridMultilevel"/>
    <w:tmpl w:val="E8FE0F5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8B09ED"/>
    <w:multiLevelType w:val="hybridMultilevel"/>
    <w:tmpl w:val="F460917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5AFB1BA8"/>
    <w:multiLevelType w:val="hybridMultilevel"/>
    <w:tmpl w:val="24A66A48"/>
    <w:lvl w:ilvl="0" w:tplc="B2B2D29C">
      <w:start w:val="1"/>
      <w:numFmt w:val="bullet"/>
      <w:pStyle w:val="1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317695"/>
    <w:multiLevelType w:val="hybridMultilevel"/>
    <w:tmpl w:val="B180F176"/>
    <w:lvl w:ilvl="0" w:tplc="F66631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3143F1"/>
    <w:multiLevelType w:val="hybridMultilevel"/>
    <w:tmpl w:val="5FC21DF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951C67"/>
    <w:multiLevelType w:val="hybridMultilevel"/>
    <w:tmpl w:val="DF0EB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447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66AE2"/>
    <w:multiLevelType w:val="hybridMultilevel"/>
    <w:tmpl w:val="416884DE"/>
    <w:lvl w:ilvl="0" w:tplc="DD8E4F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ED4638"/>
    <w:multiLevelType w:val="hybridMultilevel"/>
    <w:tmpl w:val="4078B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BD6356"/>
    <w:multiLevelType w:val="hybridMultilevel"/>
    <w:tmpl w:val="64C074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1150179"/>
    <w:multiLevelType w:val="hybridMultilevel"/>
    <w:tmpl w:val="E4205EF0"/>
    <w:lvl w:ilvl="0" w:tplc="99524C76">
      <w:start w:val="1"/>
      <w:numFmt w:val="bullet"/>
      <w:lvlText w:val="­"/>
      <w:lvlJc w:val="left"/>
      <w:pPr>
        <w:ind w:left="1506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34A2AB8"/>
    <w:multiLevelType w:val="hybridMultilevel"/>
    <w:tmpl w:val="134ED650"/>
    <w:lvl w:ilvl="0" w:tplc="DD8E4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A695D"/>
    <w:multiLevelType w:val="hybridMultilevel"/>
    <w:tmpl w:val="C45EBB5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74B76778"/>
    <w:multiLevelType w:val="hybridMultilevel"/>
    <w:tmpl w:val="5F22F7D2"/>
    <w:lvl w:ilvl="0" w:tplc="3AD0B2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612F05"/>
    <w:multiLevelType w:val="hybridMultilevel"/>
    <w:tmpl w:val="12E88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79833590">
    <w:abstractNumId w:val="15"/>
  </w:num>
  <w:num w:numId="2" w16cid:durableId="731854990">
    <w:abstractNumId w:val="16"/>
  </w:num>
  <w:num w:numId="3" w16cid:durableId="51195745">
    <w:abstractNumId w:val="21"/>
  </w:num>
  <w:num w:numId="4" w16cid:durableId="1624573484">
    <w:abstractNumId w:val="8"/>
  </w:num>
  <w:num w:numId="5" w16cid:durableId="1849056872">
    <w:abstractNumId w:val="11"/>
  </w:num>
  <w:num w:numId="6" w16cid:durableId="1126041217">
    <w:abstractNumId w:val="29"/>
  </w:num>
  <w:num w:numId="7" w16cid:durableId="1364554260">
    <w:abstractNumId w:val="3"/>
  </w:num>
  <w:num w:numId="8" w16cid:durableId="2082211500">
    <w:abstractNumId w:val="6"/>
  </w:num>
  <w:num w:numId="9" w16cid:durableId="1712924673">
    <w:abstractNumId w:val="12"/>
  </w:num>
  <w:num w:numId="10" w16cid:durableId="561016526">
    <w:abstractNumId w:val="24"/>
  </w:num>
  <w:num w:numId="11" w16cid:durableId="243497230">
    <w:abstractNumId w:val="10"/>
  </w:num>
  <w:num w:numId="12" w16cid:durableId="330066922">
    <w:abstractNumId w:val="27"/>
  </w:num>
  <w:num w:numId="13" w16cid:durableId="1106119447">
    <w:abstractNumId w:val="2"/>
  </w:num>
  <w:num w:numId="14" w16cid:durableId="945307072">
    <w:abstractNumId w:val="25"/>
  </w:num>
  <w:num w:numId="15" w16cid:durableId="321467482">
    <w:abstractNumId w:val="19"/>
  </w:num>
  <w:num w:numId="16" w16cid:durableId="1990093716">
    <w:abstractNumId w:val="13"/>
  </w:num>
  <w:num w:numId="17" w16cid:durableId="612371403">
    <w:abstractNumId w:val="23"/>
  </w:num>
  <w:num w:numId="18" w16cid:durableId="1353337317">
    <w:abstractNumId w:val="7"/>
  </w:num>
  <w:num w:numId="19" w16cid:durableId="1919710232">
    <w:abstractNumId w:val="9"/>
  </w:num>
  <w:num w:numId="20" w16cid:durableId="1126851317">
    <w:abstractNumId w:val="14"/>
  </w:num>
  <w:num w:numId="21" w16cid:durableId="926230458">
    <w:abstractNumId w:val="0"/>
  </w:num>
  <w:num w:numId="22" w16cid:durableId="1338312668">
    <w:abstractNumId w:val="1"/>
  </w:num>
  <w:num w:numId="23" w16cid:durableId="1187331690">
    <w:abstractNumId w:val="17"/>
  </w:num>
  <w:num w:numId="24" w16cid:durableId="954360591">
    <w:abstractNumId w:val="31"/>
  </w:num>
  <w:num w:numId="25" w16cid:durableId="660816845">
    <w:abstractNumId w:val="4"/>
  </w:num>
  <w:num w:numId="26" w16cid:durableId="1936857861">
    <w:abstractNumId w:val="30"/>
  </w:num>
  <w:num w:numId="27" w16cid:durableId="735861830">
    <w:abstractNumId w:val="28"/>
  </w:num>
  <w:num w:numId="28" w16cid:durableId="1637493993">
    <w:abstractNumId w:val="20"/>
  </w:num>
  <w:num w:numId="29" w16cid:durableId="2087680556">
    <w:abstractNumId w:val="18"/>
  </w:num>
  <w:num w:numId="30" w16cid:durableId="1477839735">
    <w:abstractNumId w:val="5"/>
  </w:num>
  <w:num w:numId="31" w16cid:durableId="982730244">
    <w:abstractNumId w:val="32"/>
  </w:num>
  <w:num w:numId="32" w16cid:durableId="965549820">
    <w:abstractNumId w:val="22"/>
  </w:num>
  <w:num w:numId="33" w16cid:durableId="1593200875">
    <w:abstractNumId w:val="26"/>
  </w:num>
  <w:num w:numId="34" w16cid:durableId="5559740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68225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EC"/>
    <w:rsid w:val="0000261B"/>
    <w:rsid w:val="00003F2B"/>
    <w:rsid w:val="000144F4"/>
    <w:rsid w:val="00017EFE"/>
    <w:rsid w:val="0002017C"/>
    <w:rsid w:val="000232C2"/>
    <w:rsid w:val="0002468B"/>
    <w:rsid w:val="000308A0"/>
    <w:rsid w:val="00030BFB"/>
    <w:rsid w:val="00033408"/>
    <w:rsid w:val="00053216"/>
    <w:rsid w:val="00053B5C"/>
    <w:rsid w:val="00061572"/>
    <w:rsid w:val="000626FB"/>
    <w:rsid w:val="0006518D"/>
    <w:rsid w:val="0006596D"/>
    <w:rsid w:val="0007312B"/>
    <w:rsid w:val="00073243"/>
    <w:rsid w:val="00085C4F"/>
    <w:rsid w:val="00086ECD"/>
    <w:rsid w:val="0009522B"/>
    <w:rsid w:val="000A21CA"/>
    <w:rsid w:val="000A2DA5"/>
    <w:rsid w:val="000A2ED1"/>
    <w:rsid w:val="000A3052"/>
    <w:rsid w:val="000A327B"/>
    <w:rsid w:val="000A449F"/>
    <w:rsid w:val="000A7F90"/>
    <w:rsid w:val="000B2523"/>
    <w:rsid w:val="000B4899"/>
    <w:rsid w:val="000B687F"/>
    <w:rsid w:val="000C198D"/>
    <w:rsid w:val="000C4F5C"/>
    <w:rsid w:val="000C7148"/>
    <w:rsid w:val="000C74BC"/>
    <w:rsid w:val="000C7EDD"/>
    <w:rsid w:val="000D0C2A"/>
    <w:rsid w:val="000D1485"/>
    <w:rsid w:val="000D19C6"/>
    <w:rsid w:val="000D54D6"/>
    <w:rsid w:val="000D57DE"/>
    <w:rsid w:val="000D70D8"/>
    <w:rsid w:val="000E49BB"/>
    <w:rsid w:val="000E53A2"/>
    <w:rsid w:val="000E7C72"/>
    <w:rsid w:val="000F4A37"/>
    <w:rsid w:val="000F6542"/>
    <w:rsid w:val="000F7782"/>
    <w:rsid w:val="0010070B"/>
    <w:rsid w:val="0010150C"/>
    <w:rsid w:val="00102708"/>
    <w:rsid w:val="0011780A"/>
    <w:rsid w:val="00120812"/>
    <w:rsid w:val="001210D2"/>
    <w:rsid w:val="0012376D"/>
    <w:rsid w:val="001303D5"/>
    <w:rsid w:val="00132045"/>
    <w:rsid w:val="001365AF"/>
    <w:rsid w:val="00140911"/>
    <w:rsid w:val="001442E9"/>
    <w:rsid w:val="0014643E"/>
    <w:rsid w:val="00151959"/>
    <w:rsid w:val="0015287F"/>
    <w:rsid w:val="001603AA"/>
    <w:rsid w:val="0016329D"/>
    <w:rsid w:val="001643C6"/>
    <w:rsid w:val="001647DA"/>
    <w:rsid w:val="0017302A"/>
    <w:rsid w:val="001738A8"/>
    <w:rsid w:val="00173E50"/>
    <w:rsid w:val="00182881"/>
    <w:rsid w:val="00186035"/>
    <w:rsid w:val="00191DAA"/>
    <w:rsid w:val="001953A2"/>
    <w:rsid w:val="00196CB9"/>
    <w:rsid w:val="001A046A"/>
    <w:rsid w:val="001A4158"/>
    <w:rsid w:val="001A6C5A"/>
    <w:rsid w:val="001A760E"/>
    <w:rsid w:val="001B12A5"/>
    <w:rsid w:val="001B508B"/>
    <w:rsid w:val="001B7F85"/>
    <w:rsid w:val="001C0E04"/>
    <w:rsid w:val="001C1809"/>
    <w:rsid w:val="001D140B"/>
    <w:rsid w:val="001D6C47"/>
    <w:rsid w:val="001E1ED1"/>
    <w:rsid w:val="001E2D00"/>
    <w:rsid w:val="001E378E"/>
    <w:rsid w:val="001F003D"/>
    <w:rsid w:val="001F08E1"/>
    <w:rsid w:val="001F76C4"/>
    <w:rsid w:val="00206CD6"/>
    <w:rsid w:val="00213715"/>
    <w:rsid w:val="0021503E"/>
    <w:rsid w:val="00216510"/>
    <w:rsid w:val="00216E1B"/>
    <w:rsid w:val="00231FBA"/>
    <w:rsid w:val="00233DE8"/>
    <w:rsid w:val="002448DB"/>
    <w:rsid w:val="0024716E"/>
    <w:rsid w:val="002475FF"/>
    <w:rsid w:val="00250598"/>
    <w:rsid w:val="00251F0A"/>
    <w:rsid w:val="0025264E"/>
    <w:rsid w:val="0026312C"/>
    <w:rsid w:val="00265DAC"/>
    <w:rsid w:val="002673F5"/>
    <w:rsid w:val="00281D96"/>
    <w:rsid w:val="00282C2D"/>
    <w:rsid w:val="002834B2"/>
    <w:rsid w:val="002844CD"/>
    <w:rsid w:val="00286AE7"/>
    <w:rsid w:val="00286D35"/>
    <w:rsid w:val="002918D2"/>
    <w:rsid w:val="00291B67"/>
    <w:rsid w:val="0029301A"/>
    <w:rsid w:val="00295A8E"/>
    <w:rsid w:val="002A15C0"/>
    <w:rsid w:val="002A18E6"/>
    <w:rsid w:val="002A36B0"/>
    <w:rsid w:val="002A404A"/>
    <w:rsid w:val="002C19E6"/>
    <w:rsid w:val="002C46B7"/>
    <w:rsid w:val="002D12E5"/>
    <w:rsid w:val="002D43FC"/>
    <w:rsid w:val="002D44F9"/>
    <w:rsid w:val="002D4B94"/>
    <w:rsid w:val="002D6B60"/>
    <w:rsid w:val="002D6F07"/>
    <w:rsid w:val="002F0CF8"/>
    <w:rsid w:val="002F0DA6"/>
    <w:rsid w:val="002F0FEC"/>
    <w:rsid w:val="002F2576"/>
    <w:rsid w:val="00303148"/>
    <w:rsid w:val="00313EC0"/>
    <w:rsid w:val="003230DC"/>
    <w:rsid w:val="00330249"/>
    <w:rsid w:val="00331EC6"/>
    <w:rsid w:val="00336215"/>
    <w:rsid w:val="00341D5C"/>
    <w:rsid w:val="003434EA"/>
    <w:rsid w:val="00343A7B"/>
    <w:rsid w:val="003449FE"/>
    <w:rsid w:val="0034545A"/>
    <w:rsid w:val="003531BA"/>
    <w:rsid w:val="003553BA"/>
    <w:rsid w:val="0036672D"/>
    <w:rsid w:val="00367571"/>
    <w:rsid w:val="00370D34"/>
    <w:rsid w:val="00376BC7"/>
    <w:rsid w:val="00380B0B"/>
    <w:rsid w:val="00380DC1"/>
    <w:rsid w:val="003813C0"/>
    <w:rsid w:val="00381A9B"/>
    <w:rsid w:val="00384532"/>
    <w:rsid w:val="00386782"/>
    <w:rsid w:val="00390166"/>
    <w:rsid w:val="003A1E61"/>
    <w:rsid w:val="003B13C7"/>
    <w:rsid w:val="003C07D1"/>
    <w:rsid w:val="003C706A"/>
    <w:rsid w:val="003E0B3B"/>
    <w:rsid w:val="003E757B"/>
    <w:rsid w:val="003F1C53"/>
    <w:rsid w:val="003F3C53"/>
    <w:rsid w:val="00405C5D"/>
    <w:rsid w:val="00413BCB"/>
    <w:rsid w:val="004154A7"/>
    <w:rsid w:val="00420C54"/>
    <w:rsid w:val="00422929"/>
    <w:rsid w:val="0042767A"/>
    <w:rsid w:val="00432958"/>
    <w:rsid w:val="00434B38"/>
    <w:rsid w:val="00434D0D"/>
    <w:rsid w:val="004370A4"/>
    <w:rsid w:val="00440BC3"/>
    <w:rsid w:val="00443A03"/>
    <w:rsid w:val="0044570B"/>
    <w:rsid w:val="00445F86"/>
    <w:rsid w:val="0044609E"/>
    <w:rsid w:val="00450189"/>
    <w:rsid w:val="00453C18"/>
    <w:rsid w:val="004603F8"/>
    <w:rsid w:val="00462AC1"/>
    <w:rsid w:val="00463DCB"/>
    <w:rsid w:val="00471E2D"/>
    <w:rsid w:val="00472414"/>
    <w:rsid w:val="004745DF"/>
    <w:rsid w:val="00482EEF"/>
    <w:rsid w:val="00483A7F"/>
    <w:rsid w:val="00485608"/>
    <w:rsid w:val="00485B99"/>
    <w:rsid w:val="00486C8D"/>
    <w:rsid w:val="004932FA"/>
    <w:rsid w:val="004A0583"/>
    <w:rsid w:val="004A0A39"/>
    <w:rsid w:val="004A4A92"/>
    <w:rsid w:val="004A606D"/>
    <w:rsid w:val="004A76DA"/>
    <w:rsid w:val="004B1F86"/>
    <w:rsid w:val="004B2005"/>
    <w:rsid w:val="004B4B8F"/>
    <w:rsid w:val="004B551E"/>
    <w:rsid w:val="004B7ADD"/>
    <w:rsid w:val="004D19C9"/>
    <w:rsid w:val="004D3AF7"/>
    <w:rsid w:val="004D3AF9"/>
    <w:rsid w:val="004D4B20"/>
    <w:rsid w:val="004E184C"/>
    <w:rsid w:val="004E7AD4"/>
    <w:rsid w:val="004F5656"/>
    <w:rsid w:val="004F6E6A"/>
    <w:rsid w:val="004F7515"/>
    <w:rsid w:val="00500F12"/>
    <w:rsid w:val="0050366D"/>
    <w:rsid w:val="00505CA6"/>
    <w:rsid w:val="005071F7"/>
    <w:rsid w:val="00511E14"/>
    <w:rsid w:val="00512B23"/>
    <w:rsid w:val="00513737"/>
    <w:rsid w:val="00517FE2"/>
    <w:rsid w:val="00524B38"/>
    <w:rsid w:val="00532481"/>
    <w:rsid w:val="00534160"/>
    <w:rsid w:val="005356C8"/>
    <w:rsid w:val="00546E87"/>
    <w:rsid w:val="005477E0"/>
    <w:rsid w:val="00550A6B"/>
    <w:rsid w:val="0056155B"/>
    <w:rsid w:val="005620D5"/>
    <w:rsid w:val="0056266A"/>
    <w:rsid w:val="005709D4"/>
    <w:rsid w:val="00582A30"/>
    <w:rsid w:val="005907CD"/>
    <w:rsid w:val="0059271E"/>
    <w:rsid w:val="0059298D"/>
    <w:rsid w:val="0059350B"/>
    <w:rsid w:val="0059684E"/>
    <w:rsid w:val="00596DA5"/>
    <w:rsid w:val="00597CC3"/>
    <w:rsid w:val="005A2BDE"/>
    <w:rsid w:val="005B1B34"/>
    <w:rsid w:val="005B1DD2"/>
    <w:rsid w:val="005B4472"/>
    <w:rsid w:val="005B6DC7"/>
    <w:rsid w:val="005C18A5"/>
    <w:rsid w:val="005D0D5A"/>
    <w:rsid w:val="005D2A87"/>
    <w:rsid w:val="005D7DE0"/>
    <w:rsid w:val="005E0F67"/>
    <w:rsid w:val="005E4258"/>
    <w:rsid w:val="005E4B4F"/>
    <w:rsid w:val="005F07F1"/>
    <w:rsid w:val="005F3A7E"/>
    <w:rsid w:val="005F51C5"/>
    <w:rsid w:val="005F6F60"/>
    <w:rsid w:val="00600AB7"/>
    <w:rsid w:val="006063C2"/>
    <w:rsid w:val="00612D97"/>
    <w:rsid w:val="00613C82"/>
    <w:rsid w:val="0061670F"/>
    <w:rsid w:val="00622A2A"/>
    <w:rsid w:val="0062498E"/>
    <w:rsid w:val="00634E36"/>
    <w:rsid w:val="00640DE0"/>
    <w:rsid w:val="0065316D"/>
    <w:rsid w:val="00665565"/>
    <w:rsid w:val="00666E9D"/>
    <w:rsid w:val="00674F9C"/>
    <w:rsid w:val="006867A6"/>
    <w:rsid w:val="00690920"/>
    <w:rsid w:val="00692514"/>
    <w:rsid w:val="006A2A97"/>
    <w:rsid w:val="006A3D2A"/>
    <w:rsid w:val="006A4258"/>
    <w:rsid w:val="006A633E"/>
    <w:rsid w:val="006B2ECB"/>
    <w:rsid w:val="006B5A62"/>
    <w:rsid w:val="006C56E4"/>
    <w:rsid w:val="006D1A09"/>
    <w:rsid w:val="006D2C2B"/>
    <w:rsid w:val="006D4348"/>
    <w:rsid w:val="006D4395"/>
    <w:rsid w:val="006D48EC"/>
    <w:rsid w:val="006E2A16"/>
    <w:rsid w:val="006E601B"/>
    <w:rsid w:val="006F1B37"/>
    <w:rsid w:val="00703602"/>
    <w:rsid w:val="00707FBF"/>
    <w:rsid w:val="00713413"/>
    <w:rsid w:val="007148BA"/>
    <w:rsid w:val="00724F44"/>
    <w:rsid w:val="00727B77"/>
    <w:rsid w:val="00732594"/>
    <w:rsid w:val="00735F31"/>
    <w:rsid w:val="00740EE1"/>
    <w:rsid w:val="00746EFE"/>
    <w:rsid w:val="00755281"/>
    <w:rsid w:val="007563AF"/>
    <w:rsid w:val="00761BA6"/>
    <w:rsid w:val="007654FE"/>
    <w:rsid w:val="007721BC"/>
    <w:rsid w:val="007724E4"/>
    <w:rsid w:val="00772D4C"/>
    <w:rsid w:val="00773FF5"/>
    <w:rsid w:val="007740AC"/>
    <w:rsid w:val="00775DCC"/>
    <w:rsid w:val="007768FF"/>
    <w:rsid w:val="00777DA9"/>
    <w:rsid w:val="00783547"/>
    <w:rsid w:val="00783DDC"/>
    <w:rsid w:val="00790171"/>
    <w:rsid w:val="00794BB0"/>
    <w:rsid w:val="00796455"/>
    <w:rsid w:val="007A1A2F"/>
    <w:rsid w:val="007A5E90"/>
    <w:rsid w:val="007B54D8"/>
    <w:rsid w:val="007B7E2C"/>
    <w:rsid w:val="007C0A70"/>
    <w:rsid w:val="007C124B"/>
    <w:rsid w:val="007C3ADD"/>
    <w:rsid w:val="007C4D31"/>
    <w:rsid w:val="007C5A20"/>
    <w:rsid w:val="007D2DE3"/>
    <w:rsid w:val="007E26DD"/>
    <w:rsid w:val="007E6394"/>
    <w:rsid w:val="007E6FDA"/>
    <w:rsid w:val="007F20A6"/>
    <w:rsid w:val="007F3D0D"/>
    <w:rsid w:val="007F6F98"/>
    <w:rsid w:val="00804E7C"/>
    <w:rsid w:val="00806D5B"/>
    <w:rsid w:val="00813074"/>
    <w:rsid w:val="0081685B"/>
    <w:rsid w:val="00821A94"/>
    <w:rsid w:val="008242C6"/>
    <w:rsid w:val="0083265E"/>
    <w:rsid w:val="00842377"/>
    <w:rsid w:val="00845275"/>
    <w:rsid w:val="00845FAC"/>
    <w:rsid w:val="00852F77"/>
    <w:rsid w:val="00854189"/>
    <w:rsid w:val="00860C1B"/>
    <w:rsid w:val="00864364"/>
    <w:rsid w:val="00864881"/>
    <w:rsid w:val="008663AE"/>
    <w:rsid w:val="00872B33"/>
    <w:rsid w:val="00877915"/>
    <w:rsid w:val="00896955"/>
    <w:rsid w:val="008A252A"/>
    <w:rsid w:val="008A58D6"/>
    <w:rsid w:val="008B50BE"/>
    <w:rsid w:val="008C4063"/>
    <w:rsid w:val="008C4A45"/>
    <w:rsid w:val="008C615F"/>
    <w:rsid w:val="008C6F77"/>
    <w:rsid w:val="008D4055"/>
    <w:rsid w:val="008D5DFF"/>
    <w:rsid w:val="008D7EE7"/>
    <w:rsid w:val="008E780A"/>
    <w:rsid w:val="008E78BE"/>
    <w:rsid w:val="008F2060"/>
    <w:rsid w:val="008F4775"/>
    <w:rsid w:val="008F77E4"/>
    <w:rsid w:val="00907499"/>
    <w:rsid w:val="009207B0"/>
    <w:rsid w:val="00921A24"/>
    <w:rsid w:val="00923A2D"/>
    <w:rsid w:val="009308DF"/>
    <w:rsid w:val="00931C3E"/>
    <w:rsid w:val="009331DC"/>
    <w:rsid w:val="00933B54"/>
    <w:rsid w:val="009433DC"/>
    <w:rsid w:val="00944881"/>
    <w:rsid w:val="00950BDD"/>
    <w:rsid w:val="00951ADB"/>
    <w:rsid w:val="00953E9A"/>
    <w:rsid w:val="009562C6"/>
    <w:rsid w:val="0095701A"/>
    <w:rsid w:val="00957FA9"/>
    <w:rsid w:val="009634D4"/>
    <w:rsid w:val="00965ACA"/>
    <w:rsid w:val="00965FC9"/>
    <w:rsid w:val="009664C9"/>
    <w:rsid w:val="009668BA"/>
    <w:rsid w:val="009676FF"/>
    <w:rsid w:val="009744FA"/>
    <w:rsid w:val="00974A40"/>
    <w:rsid w:val="00976829"/>
    <w:rsid w:val="00976912"/>
    <w:rsid w:val="00980DCA"/>
    <w:rsid w:val="00990022"/>
    <w:rsid w:val="009914E9"/>
    <w:rsid w:val="00996A52"/>
    <w:rsid w:val="009A4450"/>
    <w:rsid w:val="009A7D1A"/>
    <w:rsid w:val="009B5618"/>
    <w:rsid w:val="009B7F70"/>
    <w:rsid w:val="009C4C65"/>
    <w:rsid w:val="009C50B3"/>
    <w:rsid w:val="009E210E"/>
    <w:rsid w:val="009E4513"/>
    <w:rsid w:val="009E7472"/>
    <w:rsid w:val="009E7964"/>
    <w:rsid w:val="009F3BB1"/>
    <w:rsid w:val="00A06AC0"/>
    <w:rsid w:val="00A10E18"/>
    <w:rsid w:val="00A12EC5"/>
    <w:rsid w:val="00A12FEC"/>
    <w:rsid w:val="00A17BEF"/>
    <w:rsid w:val="00A21B2C"/>
    <w:rsid w:val="00A45807"/>
    <w:rsid w:val="00A50F47"/>
    <w:rsid w:val="00A55B29"/>
    <w:rsid w:val="00A57F3E"/>
    <w:rsid w:val="00A62E1A"/>
    <w:rsid w:val="00A65E9F"/>
    <w:rsid w:val="00A67C53"/>
    <w:rsid w:val="00A67DF2"/>
    <w:rsid w:val="00A730C8"/>
    <w:rsid w:val="00A83507"/>
    <w:rsid w:val="00A86421"/>
    <w:rsid w:val="00A96935"/>
    <w:rsid w:val="00AA0616"/>
    <w:rsid w:val="00AA1833"/>
    <w:rsid w:val="00AA2A42"/>
    <w:rsid w:val="00AA607D"/>
    <w:rsid w:val="00AA641A"/>
    <w:rsid w:val="00AA6A54"/>
    <w:rsid w:val="00AB189F"/>
    <w:rsid w:val="00AB3D84"/>
    <w:rsid w:val="00AB52F8"/>
    <w:rsid w:val="00AC03B3"/>
    <w:rsid w:val="00AC1860"/>
    <w:rsid w:val="00AC2592"/>
    <w:rsid w:val="00AC4A39"/>
    <w:rsid w:val="00AC5F0D"/>
    <w:rsid w:val="00AC7270"/>
    <w:rsid w:val="00AD044C"/>
    <w:rsid w:val="00AE0E39"/>
    <w:rsid w:val="00AE1942"/>
    <w:rsid w:val="00AE3B99"/>
    <w:rsid w:val="00AF26AE"/>
    <w:rsid w:val="00AF4C66"/>
    <w:rsid w:val="00B13E2F"/>
    <w:rsid w:val="00B13FFC"/>
    <w:rsid w:val="00B169D5"/>
    <w:rsid w:val="00B2060A"/>
    <w:rsid w:val="00B2087C"/>
    <w:rsid w:val="00B21809"/>
    <w:rsid w:val="00B2275D"/>
    <w:rsid w:val="00B24EF4"/>
    <w:rsid w:val="00B33D54"/>
    <w:rsid w:val="00B34296"/>
    <w:rsid w:val="00B40D8A"/>
    <w:rsid w:val="00B44EAB"/>
    <w:rsid w:val="00B4711D"/>
    <w:rsid w:val="00B50856"/>
    <w:rsid w:val="00B5564E"/>
    <w:rsid w:val="00B55A20"/>
    <w:rsid w:val="00B61F1A"/>
    <w:rsid w:val="00B642EF"/>
    <w:rsid w:val="00B66403"/>
    <w:rsid w:val="00B73787"/>
    <w:rsid w:val="00B75058"/>
    <w:rsid w:val="00B75481"/>
    <w:rsid w:val="00B8068D"/>
    <w:rsid w:val="00B80B05"/>
    <w:rsid w:val="00B90370"/>
    <w:rsid w:val="00B911D9"/>
    <w:rsid w:val="00B95AFF"/>
    <w:rsid w:val="00B96FE5"/>
    <w:rsid w:val="00BA49EB"/>
    <w:rsid w:val="00BA76FB"/>
    <w:rsid w:val="00BA7BE1"/>
    <w:rsid w:val="00BB1ADA"/>
    <w:rsid w:val="00BB39C4"/>
    <w:rsid w:val="00BB49DB"/>
    <w:rsid w:val="00BC2571"/>
    <w:rsid w:val="00BC269E"/>
    <w:rsid w:val="00BC5A65"/>
    <w:rsid w:val="00BD6D6A"/>
    <w:rsid w:val="00BD6FBA"/>
    <w:rsid w:val="00BE14E8"/>
    <w:rsid w:val="00BE38C4"/>
    <w:rsid w:val="00BE5BB0"/>
    <w:rsid w:val="00BF7338"/>
    <w:rsid w:val="00BF7B14"/>
    <w:rsid w:val="00C0406C"/>
    <w:rsid w:val="00C071DF"/>
    <w:rsid w:val="00C13D98"/>
    <w:rsid w:val="00C16DED"/>
    <w:rsid w:val="00C233FB"/>
    <w:rsid w:val="00C33E55"/>
    <w:rsid w:val="00C352BF"/>
    <w:rsid w:val="00C353EE"/>
    <w:rsid w:val="00C36ADF"/>
    <w:rsid w:val="00C41E38"/>
    <w:rsid w:val="00C445D3"/>
    <w:rsid w:val="00C532FA"/>
    <w:rsid w:val="00C60B49"/>
    <w:rsid w:val="00C62AE5"/>
    <w:rsid w:val="00C63BDE"/>
    <w:rsid w:val="00C814B3"/>
    <w:rsid w:val="00C8174C"/>
    <w:rsid w:val="00C8317E"/>
    <w:rsid w:val="00CA0754"/>
    <w:rsid w:val="00CA4AC0"/>
    <w:rsid w:val="00CA4F88"/>
    <w:rsid w:val="00CB7279"/>
    <w:rsid w:val="00CC0B63"/>
    <w:rsid w:val="00CC56EA"/>
    <w:rsid w:val="00CD1DB3"/>
    <w:rsid w:val="00CD7712"/>
    <w:rsid w:val="00CE691F"/>
    <w:rsid w:val="00CE6B1E"/>
    <w:rsid w:val="00CF4659"/>
    <w:rsid w:val="00CF4805"/>
    <w:rsid w:val="00CF49AB"/>
    <w:rsid w:val="00CF58FD"/>
    <w:rsid w:val="00D0569F"/>
    <w:rsid w:val="00D13759"/>
    <w:rsid w:val="00D25083"/>
    <w:rsid w:val="00D26747"/>
    <w:rsid w:val="00D30AA2"/>
    <w:rsid w:val="00D35DC2"/>
    <w:rsid w:val="00D4792D"/>
    <w:rsid w:val="00D52DA5"/>
    <w:rsid w:val="00D53148"/>
    <w:rsid w:val="00D568F8"/>
    <w:rsid w:val="00D615E7"/>
    <w:rsid w:val="00D70363"/>
    <w:rsid w:val="00D70DE5"/>
    <w:rsid w:val="00D71B91"/>
    <w:rsid w:val="00D83C58"/>
    <w:rsid w:val="00D951ED"/>
    <w:rsid w:val="00D954E9"/>
    <w:rsid w:val="00D975C3"/>
    <w:rsid w:val="00DA16B4"/>
    <w:rsid w:val="00DA5DAC"/>
    <w:rsid w:val="00DA6E0E"/>
    <w:rsid w:val="00DB18F1"/>
    <w:rsid w:val="00DB665A"/>
    <w:rsid w:val="00DB701E"/>
    <w:rsid w:val="00DC2EA3"/>
    <w:rsid w:val="00DC3129"/>
    <w:rsid w:val="00DC31AB"/>
    <w:rsid w:val="00DC601C"/>
    <w:rsid w:val="00DC6CEA"/>
    <w:rsid w:val="00DD02BF"/>
    <w:rsid w:val="00DD5020"/>
    <w:rsid w:val="00DD7C1C"/>
    <w:rsid w:val="00DE4C0E"/>
    <w:rsid w:val="00DF50F0"/>
    <w:rsid w:val="00DF63B5"/>
    <w:rsid w:val="00E02F71"/>
    <w:rsid w:val="00E0362C"/>
    <w:rsid w:val="00E12F0F"/>
    <w:rsid w:val="00E16BC1"/>
    <w:rsid w:val="00E249B2"/>
    <w:rsid w:val="00E273AC"/>
    <w:rsid w:val="00E30B2C"/>
    <w:rsid w:val="00E348C2"/>
    <w:rsid w:val="00E362D2"/>
    <w:rsid w:val="00E369BA"/>
    <w:rsid w:val="00E46F91"/>
    <w:rsid w:val="00E473BE"/>
    <w:rsid w:val="00E51578"/>
    <w:rsid w:val="00E51DBE"/>
    <w:rsid w:val="00E527BE"/>
    <w:rsid w:val="00E5538F"/>
    <w:rsid w:val="00E5675B"/>
    <w:rsid w:val="00E56A4D"/>
    <w:rsid w:val="00E65506"/>
    <w:rsid w:val="00E66C8C"/>
    <w:rsid w:val="00E67204"/>
    <w:rsid w:val="00E733C3"/>
    <w:rsid w:val="00E82328"/>
    <w:rsid w:val="00E85F53"/>
    <w:rsid w:val="00E86A51"/>
    <w:rsid w:val="00E92B15"/>
    <w:rsid w:val="00E96BC6"/>
    <w:rsid w:val="00E96CD7"/>
    <w:rsid w:val="00E96FBD"/>
    <w:rsid w:val="00EA2A96"/>
    <w:rsid w:val="00EA452E"/>
    <w:rsid w:val="00EA62B6"/>
    <w:rsid w:val="00EB0351"/>
    <w:rsid w:val="00EB250E"/>
    <w:rsid w:val="00EB5D85"/>
    <w:rsid w:val="00EB658A"/>
    <w:rsid w:val="00EC06EB"/>
    <w:rsid w:val="00EC25E9"/>
    <w:rsid w:val="00EC291C"/>
    <w:rsid w:val="00EC4DCF"/>
    <w:rsid w:val="00EC6E22"/>
    <w:rsid w:val="00EC6EF7"/>
    <w:rsid w:val="00ED0BFC"/>
    <w:rsid w:val="00ED1D80"/>
    <w:rsid w:val="00ED2657"/>
    <w:rsid w:val="00ED4E64"/>
    <w:rsid w:val="00EE00BB"/>
    <w:rsid w:val="00EE5C6F"/>
    <w:rsid w:val="00EE5D42"/>
    <w:rsid w:val="00EF48AD"/>
    <w:rsid w:val="00EF676B"/>
    <w:rsid w:val="00F009A1"/>
    <w:rsid w:val="00F00A86"/>
    <w:rsid w:val="00F00C73"/>
    <w:rsid w:val="00F04237"/>
    <w:rsid w:val="00F05362"/>
    <w:rsid w:val="00F113EC"/>
    <w:rsid w:val="00F15ED3"/>
    <w:rsid w:val="00F21D9C"/>
    <w:rsid w:val="00F23AF1"/>
    <w:rsid w:val="00F26671"/>
    <w:rsid w:val="00F32CC0"/>
    <w:rsid w:val="00F342A3"/>
    <w:rsid w:val="00F35C71"/>
    <w:rsid w:val="00F36BBE"/>
    <w:rsid w:val="00F44915"/>
    <w:rsid w:val="00F463BF"/>
    <w:rsid w:val="00F476A3"/>
    <w:rsid w:val="00F51522"/>
    <w:rsid w:val="00F51A8D"/>
    <w:rsid w:val="00F572E2"/>
    <w:rsid w:val="00F62549"/>
    <w:rsid w:val="00F6543F"/>
    <w:rsid w:val="00F71B67"/>
    <w:rsid w:val="00F7623F"/>
    <w:rsid w:val="00F8151B"/>
    <w:rsid w:val="00F83B04"/>
    <w:rsid w:val="00F90049"/>
    <w:rsid w:val="00F91075"/>
    <w:rsid w:val="00F915F1"/>
    <w:rsid w:val="00F93160"/>
    <w:rsid w:val="00F932F2"/>
    <w:rsid w:val="00F94AB6"/>
    <w:rsid w:val="00FB76C7"/>
    <w:rsid w:val="00FB78E0"/>
    <w:rsid w:val="00FC0E50"/>
    <w:rsid w:val="00FC3287"/>
    <w:rsid w:val="00FE1AED"/>
    <w:rsid w:val="00FE48AE"/>
    <w:rsid w:val="00FE4979"/>
    <w:rsid w:val="00FE4F96"/>
    <w:rsid w:val="00FF18E9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260E"/>
  <w15:docId w15:val="{8E1A701F-6E0A-4DBE-9075-46D9130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E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F2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2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F113E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A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8AD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locked/>
    <w:rsid w:val="00F113E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BC5A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D48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6D48EC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6D48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D48E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"/>
    <w:basedOn w:val="a"/>
    <w:next w:val="a"/>
    <w:uiPriority w:val="99"/>
    <w:rsid w:val="006D48EC"/>
    <w:pPr>
      <w:keepNext/>
      <w:widowControl/>
      <w:overflowPunct w:val="0"/>
      <w:ind w:firstLine="709"/>
      <w:jc w:val="center"/>
    </w:pPr>
    <w:rPr>
      <w:sz w:val="28"/>
    </w:rPr>
  </w:style>
  <w:style w:type="paragraph" w:customStyle="1" w:styleId="a5">
    <w:name w:val="АбзацПрограммы"/>
    <w:basedOn w:val="a"/>
    <w:uiPriority w:val="99"/>
    <w:rsid w:val="006D48EC"/>
    <w:pPr>
      <w:widowControl/>
      <w:overflowPunct w:val="0"/>
      <w:ind w:firstLine="851"/>
      <w:jc w:val="both"/>
    </w:pPr>
    <w:rPr>
      <w:sz w:val="28"/>
    </w:rPr>
  </w:style>
  <w:style w:type="paragraph" w:customStyle="1" w:styleId="a6">
    <w:name w:val="ТемаРаздела"/>
    <w:basedOn w:val="a"/>
    <w:rsid w:val="006D48EC"/>
    <w:pPr>
      <w:autoSpaceDE/>
      <w:autoSpaceDN/>
      <w:adjustRightInd/>
      <w:spacing w:line="360" w:lineRule="atLeast"/>
      <w:ind w:left="1418" w:hanging="992"/>
    </w:pPr>
    <w:rPr>
      <w:b/>
      <w:i/>
      <w:sz w:val="28"/>
      <w:lang w:val="be-BY"/>
    </w:rPr>
  </w:style>
  <w:style w:type="paragraph" w:customStyle="1" w:styleId="a7">
    <w:name w:val="НумерованныйСписок"/>
    <w:basedOn w:val="a"/>
    <w:rsid w:val="006D48EC"/>
    <w:pPr>
      <w:widowControl/>
      <w:overflowPunct w:val="0"/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6D48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D48EC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D48EC"/>
    <w:rPr>
      <w:rFonts w:cs="Times New Roman"/>
    </w:rPr>
  </w:style>
  <w:style w:type="paragraph" w:styleId="ab">
    <w:name w:val="Plain Text"/>
    <w:basedOn w:val="a"/>
    <w:link w:val="ac"/>
    <w:uiPriority w:val="99"/>
    <w:rsid w:val="006D48EC"/>
    <w:pPr>
      <w:widowControl/>
      <w:overflowPunct w:val="0"/>
    </w:pPr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locked/>
    <w:rsid w:val="006D48EC"/>
    <w:rPr>
      <w:rFonts w:ascii="Courier New" w:hAnsi="Courier New" w:cs="Courier New"/>
      <w:sz w:val="20"/>
      <w:szCs w:val="20"/>
      <w:lang w:eastAsia="ru-RU"/>
    </w:rPr>
  </w:style>
  <w:style w:type="paragraph" w:customStyle="1" w:styleId="ad">
    <w:name w:val="СТАТЬЯ"/>
    <w:rsid w:val="006D48EC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2410" w:right="312" w:hanging="1701"/>
      <w:textAlignment w:val="baseline"/>
    </w:pPr>
    <w:rPr>
      <w:rFonts w:cs="Times New Roman"/>
      <w:b/>
      <w:sz w:val="3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1D6C47"/>
    <w:pPr>
      <w:ind w:left="720"/>
      <w:contextualSpacing/>
    </w:pPr>
  </w:style>
  <w:style w:type="paragraph" w:styleId="af0">
    <w:name w:val="Title"/>
    <w:basedOn w:val="a"/>
    <w:link w:val="af1"/>
    <w:qFormat/>
    <w:rsid w:val="006D48EC"/>
    <w:pPr>
      <w:widowControl/>
      <w:autoSpaceDE/>
      <w:autoSpaceDN/>
      <w:adjustRightInd/>
      <w:jc w:val="center"/>
    </w:pPr>
    <w:rPr>
      <w:rFonts w:ascii="Calibri" w:hAnsi="Calibri" w:cs="Calibri"/>
      <w:sz w:val="28"/>
      <w:szCs w:val="28"/>
    </w:rPr>
  </w:style>
  <w:style w:type="character" w:customStyle="1" w:styleId="af1">
    <w:name w:val="Заголовок Знак"/>
    <w:basedOn w:val="a0"/>
    <w:link w:val="af0"/>
    <w:locked/>
    <w:rsid w:val="006D48EC"/>
    <w:rPr>
      <w:rFonts w:ascii="Calibri" w:hAnsi="Calibri" w:cs="Calibri"/>
      <w:sz w:val="28"/>
      <w:szCs w:val="28"/>
      <w:lang w:eastAsia="ru-RU"/>
    </w:rPr>
  </w:style>
  <w:style w:type="paragraph" w:styleId="af2">
    <w:name w:val="caption"/>
    <w:basedOn w:val="a"/>
    <w:uiPriority w:val="35"/>
    <w:qFormat/>
    <w:rsid w:val="006D48EC"/>
    <w:pPr>
      <w:widowControl/>
      <w:adjustRightInd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af3">
    <w:name w:val="Раздел"/>
    <w:basedOn w:val="a"/>
    <w:uiPriority w:val="99"/>
    <w:rsid w:val="004A76DA"/>
    <w:pPr>
      <w:keepNext/>
      <w:widowControl/>
      <w:overflowPunct w:val="0"/>
      <w:jc w:val="center"/>
    </w:pPr>
    <w:rPr>
      <w:rFonts w:ascii="Calibri" w:hAnsi="Calibri" w:cs="Calibri"/>
      <w:b/>
      <w:bCs/>
      <w:caps/>
      <w:sz w:val="28"/>
      <w:szCs w:val="28"/>
    </w:rPr>
  </w:style>
  <w:style w:type="paragraph" w:customStyle="1" w:styleId="af4">
    <w:name w:val="СтильСписка"/>
    <w:basedOn w:val="a5"/>
    <w:rsid w:val="004A76DA"/>
    <w:pPr>
      <w:tabs>
        <w:tab w:val="left" w:pos="680"/>
      </w:tabs>
      <w:overflowPunct/>
      <w:autoSpaceDE/>
      <w:autoSpaceDN/>
      <w:adjustRightInd/>
    </w:pPr>
    <w:rPr>
      <w:rFonts w:ascii="Calibri" w:hAnsi="Calibri" w:cs="Calibri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3813C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3813C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2"/>
    <w:basedOn w:val="a"/>
    <w:uiPriority w:val="99"/>
    <w:rsid w:val="003813C0"/>
    <w:pPr>
      <w:widowControl/>
      <w:autoSpaceDE/>
      <w:autoSpaceDN/>
      <w:adjustRightInd/>
      <w:ind w:left="566" w:hanging="283"/>
    </w:pPr>
  </w:style>
  <w:style w:type="paragraph" w:styleId="af5">
    <w:name w:val="Body Text Indent"/>
    <w:basedOn w:val="a"/>
    <w:link w:val="af6"/>
    <w:uiPriority w:val="99"/>
    <w:rsid w:val="004E184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4E184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uiPriority w:val="10"/>
    <w:rsid w:val="00F113EC"/>
    <w:rPr>
      <w:rFonts w:cs="Times New Roman"/>
      <w:b/>
      <w:bCs/>
      <w:sz w:val="28"/>
      <w:szCs w:val="28"/>
    </w:rPr>
  </w:style>
  <w:style w:type="table" w:styleId="af7">
    <w:name w:val="Table Grid"/>
    <w:basedOn w:val="a1"/>
    <w:uiPriority w:val="59"/>
    <w:rsid w:val="001E2D00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8F2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Normal (Web)"/>
    <w:basedOn w:val="a"/>
    <w:rsid w:val="001D14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Iauiue">
    <w:name w:val="Iau?iue"/>
    <w:uiPriority w:val="99"/>
    <w:rsid w:val="001D140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9">
    <w:name w:val="List"/>
    <w:basedOn w:val="a"/>
    <w:uiPriority w:val="99"/>
    <w:semiHidden/>
    <w:unhideWhenUsed/>
    <w:rsid w:val="00384532"/>
    <w:pPr>
      <w:ind w:left="283" w:hanging="283"/>
      <w:contextualSpacing/>
    </w:pPr>
  </w:style>
  <w:style w:type="paragraph" w:customStyle="1" w:styleId="27">
    <w:name w:val="Обычный2"/>
    <w:rsid w:val="0003340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F48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">
    <w:name w:val="Стиль1"/>
    <w:basedOn w:val="a"/>
    <w:qFormat/>
    <w:rsid w:val="00F572E2"/>
    <w:pPr>
      <w:widowControl/>
      <w:numPr>
        <w:numId w:val="3"/>
      </w:numPr>
      <w:autoSpaceDE/>
      <w:autoSpaceDN/>
      <w:adjustRightInd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FontStyle50">
    <w:name w:val="Font Style50"/>
    <w:rsid w:val="0010150C"/>
    <w:rPr>
      <w:rFonts w:ascii="Times New Roman" w:hAnsi="Times New Roman" w:cs="Times New Roman" w:hint="default"/>
      <w:spacing w:val="10"/>
      <w:sz w:val="26"/>
      <w:szCs w:val="26"/>
    </w:rPr>
  </w:style>
  <w:style w:type="character" w:customStyle="1" w:styleId="af">
    <w:name w:val="Абзац списка Знак"/>
    <w:link w:val="ae"/>
    <w:uiPriority w:val="34"/>
    <w:locked/>
    <w:rsid w:val="00C233FB"/>
    <w:rPr>
      <w:rFonts w:cs="Times New Roman"/>
      <w:sz w:val="20"/>
      <w:szCs w:val="20"/>
      <w:lang w:eastAsia="ru-RU"/>
    </w:rPr>
  </w:style>
  <w:style w:type="paragraph" w:customStyle="1" w:styleId="FR1">
    <w:name w:val="FR1"/>
    <w:rsid w:val="00D13759"/>
    <w:pPr>
      <w:widowControl w:val="0"/>
      <w:autoSpaceDE w:val="0"/>
      <w:autoSpaceDN w:val="0"/>
      <w:spacing w:before="1440" w:after="0" w:line="300" w:lineRule="auto"/>
      <w:ind w:left="680" w:right="400"/>
      <w:jc w:val="center"/>
    </w:pPr>
    <w:rPr>
      <w:rFonts w:ascii="Calibri" w:hAnsi="Calibri" w:cs="Calibri"/>
      <w:b/>
      <w:bCs/>
      <w:sz w:val="32"/>
      <w:szCs w:val="32"/>
      <w:lang w:eastAsia="ru-RU"/>
    </w:rPr>
  </w:style>
  <w:style w:type="paragraph" w:customStyle="1" w:styleId="13">
    <w:name w:val="Абзац списка1"/>
    <w:basedOn w:val="a"/>
    <w:rsid w:val="000A2DA5"/>
    <w:pPr>
      <w:widowControl/>
      <w:overflowPunct w:val="0"/>
      <w:ind w:left="720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5F5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a">
    <w:name w:val="Hyperlink"/>
    <w:uiPriority w:val="99"/>
    <w:rsid w:val="005F51C5"/>
    <w:rPr>
      <w:rFonts w:cs="Times New Roman"/>
      <w:color w:val="0000FF"/>
      <w:u w:val="single"/>
    </w:rPr>
  </w:style>
  <w:style w:type="paragraph" w:styleId="afb">
    <w:name w:val="footer"/>
    <w:basedOn w:val="a"/>
    <w:link w:val="afc"/>
    <w:uiPriority w:val="99"/>
    <w:unhideWhenUsed/>
    <w:rsid w:val="00950BD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950BDD"/>
    <w:rPr>
      <w:rFonts w:cs="Times New Roman"/>
      <w:sz w:val="20"/>
      <w:szCs w:val="20"/>
      <w:lang w:eastAsia="ru-RU"/>
    </w:rPr>
  </w:style>
  <w:style w:type="character" w:styleId="afd">
    <w:name w:val="Strong"/>
    <w:uiPriority w:val="22"/>
    <w:qFormat/>
    <w:rsid w:val="00A9693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A42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8C4063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8C406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795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5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84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17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02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224">
          <w:marLeft w:val="102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422">
          <w:marLeft w:val="102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857">
          <w:marLeft w:val="102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FBB7C-4485-4827-9DDC-9E781E0A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Котлобай О.И.</cp:lastModifiedBy>
  <cp:revision>6</cp:revision>
  <cp:lastPrinted>2023-06-15T20:07:00Z</cp:lastPrinted>
  <dcterms:created xsi:type="dcterms:W3CDTF">2024-05-23T05:22:00Z</dcterms:created>
  <dcterms:modified xsi:type="dcterms:W3CDTF">2024-09-03T07:09:00Z</dcterms:modified>
</cp:coreProperties>
</file>