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B94A4" w14:textId="77777777" w:rsidR="00C9098E" w:rsidRPr="009C29CA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5587730"/>
      <w:r w:rsidRPr="009C29CA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14:paraId="07224055" w14:textId="77777777" w:rsidR="00C9098E" w:rsidRPr="009C29CA" w:rsidRDefault="00C9098E" w:rsidP="00C9098E">
      <w:pPr>
        <w:spacing w:after="0" w:line="240" w:lineRule="auto"/>
        <w:ind w:right="-143" w:hanging="3"/>
        <w:jc w:val="center"/>
        <w:rPr>
          <w:rFonts w:ascii="Times New Roman" w:hAnsi="Times New Roman"/>
          <w:b/>
          <w:sz w:val="28"/>
          <w:szCs w:val="28"/>
        </w:rPr>
      </w:pPr>
      <w:r w:rsidRPr="009C29CA">
        <w:rPr>
          <w:rFonts w:ascii="Times New Roman" w:hAnsi="Times New Roman"/>
          <w:b/>
          <w:sz w:val="28"/>
          <w:szCs w:val="28"/>
        </w:rPr>
        <w:t xml:space="preserve">Учебно-методическое объединение </w:t>
      </w:r>
      <w:r w:rsidR="007111CA">
        <w:rPr>
          <w:rFonts w:ascii="Times New Roman" w:hAnsi="Times New Roman"/>
          <w:b/>
          <w:sz w:val="28"/>
          <w:szCs w:val="28"/>
        </w:rPr>
        <w:t>по лингвистическому образованию</w:t>
      </w:r>
    </w:p>
    <w:p w14:paraId="480AADCF" w14:textId="77777777" w:rsidR="00C9098E" w:rsidRPr="009C29CA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245"/>
        <w:gridCol w:w="4678"/>
      </w:tblGrid>
      <w:tr w:rsidR="00C9098E" w:rsidRPr="009C29CA" w14:paraId="5E4062E4" w14:textId="77777777" w:rsidTr="008919EE">
        <w:tc>
          <w:tcPr>
            <w:tcW w:w="5245" w:type="dxa"/>
          </w:tcPr>
          <w:p w14:paraId="5CBAA920" w14:textId="77777777" w:rsidR="00C9098E" w:rsidRPr="009C29CA" w:rsidRDefault="00C9098E" w:rsidP="00C9098E">
            <w:pPr>
              <w:spacing w:after="0" w:line="24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FF72309" w14:textId="77777777" w:rsidR="00C9098E" w:rsidRPr="009C29CA" w:rsidRDefault="00C9098E" w:rsidP="00C9098E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29CA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14:paraId="47081E7C" w14:textId="77777777" w:rsidR="00C9098E" w:rsidRPr="009C29CA" w:rsidRDefault="00C9098E" w:rsidP="008919EE">
            <w:pPr>
              <w:spacing w:after="0" w:line="24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9C29CA">
              <w:rPr>
                <w:rFonts w:ascii="Times New Roman" w:hAnsi="Times New Roman"/>
                <w:sz w:val="28"/>
                <w:szCs w:val="28"/>
              </w:rPr>
              <w:t>Первый заместитель Министра образования</w:t>
            </w:r>
            <w:r w:rsidR="00E46325" w:rsidRPr="00E46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29CA">
              <w:rPr>
                <w:rFonts w:ascii="Times New Roman" w:hAnsi="Times New Roman"/>
                <w:sz w:val="28"/>
                <w:szCs w:val="28"/>
              </w:rPr>
              <w:t xml:space="preserve">Республики Беларусь </w:t>
            </w:r>
          </w:p>
          <w:p w14:paraId="1D864B99" w14:textId="77777777" w:rsidR="00C9098E" w:rsidRPr="009C29CA" w:rsidRDefault="00C9098E" w:rsidP="00C9098E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CA">
              <w:rPr>
                <w:rFonts w:ascii="Times New Roman" w:hAnsi="Times New Roman"/>
                <w:sz w:val="28"/>
                <w:szCs w:val="28"/>
              </w:rPr>
              <w:t>________________ А.Г.</w:t>
            </w:r>
            <w:r w:rsidR="00E515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29CA">
              <w:rPr>
                <w:rFonts w:ascii="Times New Roman" w:hAnsi="Times New Roman"/>
                <w:sz w:val="28"/>
                <w:szCs w:val="28"/>
              </w:rPr>
              <w:t>Баханович</w:t>
            </w:r>
            <w:proofErr w:type="spellEnd"/>
            <w:r w:rsidRPr="009C2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0EEA2C" w14:textId="77777777" w:rsidR="00C9098E" w:rsidRPr="009C29CA" w:rsidRDefault="00C9098E" w:rsidP="00C9098E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9CA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0B3A7FAA" w14:textId="77777777" w:rsidR="00C9098E" w:rsidRPr="009C29CA" w:rsidRDefault="00C9098E" w:rsidP="00C9098E">
            <w:pPr>
              <w:spacing w:after="0" w:line="240" w:lineRule="auto"/>
              <w:ind w:hanging="3"/>
              <w:rPr>
                <w:rFonts w:ascii="Times New Roman" w:hAnsi="Times New Roman"/>
                <w:sz w:val="28"/>
                <w:szCs w:val="28"/>
              </w:rPr>
            </w:pPr>
            <w:r w:rsidRPr="009C29CA">
              <w:rPr>
                <w:rFonts w:ascii="Times New Roman" w:hAnsi="Times New Roman"/>
                <w:sz w:val="28"/>
                <w:szCs w:val="28"/>
              </w:rPr>
              <w:t>Регистрационный № _____ /</w:t>
            </w: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Pr="009C29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71E9F44" w14:textId="77777777" w:rsidR="00C9098E" w:rsidRPr="009C29CA" w:rsidRDefault="00C9098E" w:rsidP="00C9098E">
      <w:pPr>
        <w:spacing w:after="0" w:line="240" w:lineRule="auto"/>
        <w:ind w:hanging="3"/>
        <w:contextualSpacing/>
        <w:rPr>
          <w:rFonts w:ascii="Times New Roman" w:hAnsi="Times New Roman"/>
          <w:sz w:val="28"/>
          <w:szCs w:val="28"/>
        </w:rPr>
      </w:pPr>
    </w:p>
    <w:p w14:paraId="1CD0D6C3" w14:textId="77777777" w:rsidR="00C9098E" w:rsidRPr="009C29CA" w:rsidRDefault="00C9098E" w:rsidP="00C9098E">
      <w:pPr>
        <w:spacing w:after="0" w:line="240" w:lineRule="auto"/>
        <w:ind w:hanging="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CBAF44" w14:textId="77777777" w:rsidR="00C9098E" w:rsidRDefault="00C9098E" w:rsidP="00C9098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position w:val="-1"/>
          <w:sz w:val="28"/>
          <w:szCs w:val="28"/>
          <w:lang w:eastAsia="ru-RU"/>
        </w:rPr>
        <w:t>П</w:t>
      </w:r>
      <w:r w:rsidR="00F46201">
        <w:rPr>
          <w:rFonts w:ascii="Times New Roman" w:hAnsi="Times New Roman"/>
          <w:b/>
          <w:color w:val="000000"/>
          <w:position w:val="-1"/>
          <w:sz w:val="28"/>
          <w:szCs w:val="28"/>
          <w:lang w:eastAsia="ru-RU"/>
        </w:rPr>
        <w:t>СИХОЛОГО-ПЕДАГОГИЧЕСКИЙ МОДУЛЬ</w:t>
      </w:r>
    </w:p>
    <w:p w14:paraId="2B0F6E90" w14:textId="77777777" w:rsidR="00C9098E" w:rsidRPr="009C29CA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116042" w14:textId="77777777" w:rsidR="008919EE" w:rsidRDefault="008919EE" w:rsidP="008919EE">
      <w:pPr>
        <w:spacing w:after="0" w:line="240" w:lineRule="auto"/>
        <w:ind w:left="6" w:hanging="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C29CA">
        <w:rPr>
          <w:rFonts w:ascii="Times New Roman" w:hAnsi="Times New Roman"/>
          <w:b/>
          <w:bCs/>
          <w:color w:val="000000"/>
          <w:sz w:val="28"/>
          <w:szCs w:val="28"/>
        </w:rPr>
        <w:t>Примерная</w:t>
      </w:r>
      <w:r w:rsidRPr="009C29CA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C29CA">
        <w:rPr>
          <w:rFonts w:ascii="Times New Roman" w:hAnsi="Times New Roman"/>
          <w:b/>
          <w:bCs/>
          <w:sz w:val="28"/>
          <w:szCs w:val="28"/>
        </w:rPr>
        <w:t>учебная программа</w:t>
      </w:r>
      <w:r w:rsidRPr="009C29CA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модулю</w:t>
      </w:r>
      <w:r w:rsidRPr="009C29CA">
        <w:rPr>
          <w:rFonts w:ascii="Times New Roman" w:hAnsi="Times New Roman"/>
          <w:b/>
          <w:sz w:val="28"/>
          <w:szCs w:val="28"/>
        </w:rPr>
        <w:t xml:space="preserve"> </w:t>
      </w:r>
      <w:r w:rsidR="00F46201">
        <w:rPr>
          <w:rFonts w:ascii="Times New Roman" w:hAnsi="Times New Roman"/>
          <w:b/>
          <w:sz w:val="28"/>
          <w:szCs w:val="28"/>
        </w:rPr>
        <w:t>для специальностей</w:t>
      </w:r>
    </w:p>
    <w:p w14:paraId="57A68490" w14:textId="77777777" w:rsidR="00F46201" w:rsidRDefault="00F46201" w:rsidP="00F46201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6-05-0113-08</w:t>
      </w:r>
      <w:r w:rsidR="008919EE" w:rsidRPr="009C29C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19EE" w:rsidRPr="009C29CA">
        <w:rPr>
          <w:rFonts w:ascii="Times New Roman" w:hAnsi="Times New Roman"/>
          <w:b/>
          <w:sz w:val="28"/>
          <w:szCs w:val="28"/>
        </w:rPr>
        <w:t xml:space="preserve">Лингвистическое </w:t>
      </w:r>
      <w:r>
        <w:rPr>
          <w:rFonts w:ascii="Times New Roman" w:hAnsi="Times New Roman"/>
          <w:b/>
          <w:sz w:val="28"/>
          <w:szCs w:val="28"/>
        </w:rPr>
        <w:t>образование (с указанием языка</w:t>
      </w:r>
      <w:r w:rsidRPr="00F46201">
        <w:rPr>
          <w:rFonts w:ascii="Times New Roman" w:hAnsi="Times New Roman"/>
          <w:b/>
          <w:sz w:val="28"/>
          <w:szCs w:val="28"/>
        </w:rPr>
        <w:t xml:space="preserve">), </w:t>
      </w:r>
    </w:p>
    <w:p w14:paraId="2A38782F" w14:textId="77777777" w:rsidR="00F46201" w:rsidRPr="00F46201" w:rsidRDefault="00F46201" w:rsidP="00F46201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46201">
        <w:rPr>
          <w:rFonts w:ascii="Times New Roman" w:hAnsi="Times New Roman"/>
          <w:b/>
          <w:color w:val="000000"/>
          <w:sz w:val="28"/>
          <w:szCs w:val="28"/>
        </w:rPr>
        <w:t>6-05-0231-01 Современные иностранные языки (с указанием языков)</w:t>
      </w:r>
    </w:p>
    <w:p w14:paraId="53675DD1" w14:textId="77777777" w:rsidR="008919EE" w:rsidRPr="009C29CA" w:rsidRDefault="008919EE" w:rsidP="008919EE">
      <w:pPr>
        <w:spacing w:after="0" w:line="240" w:lineRule="auto"/>
        <w:ind w:left="6" w:hanging="6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3F87045A" w14:textId="77777777" w:rsidR="00C9098E" w:rsidRPr="009C29CA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b/>
          <w:sz w:val="28"/>
          <w:szCs w:val="28"/>
        </w:rPr>
      </w:pPr>
    </w:p>
    <w:p w14:paraId="39BEB9FA" w14:textId="77777777" w:rsidR="00C9098E" w:rsidRPr="00890CCF" w:rsidRDefault="00C9098E" w:rsidP="00C9098E">
      <w:pPr>
        <w:spacing w:after="0" w:line="240" w:lineRule="auto"/>
        <w:ind w:hanging="3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90"/>
        <w:gridCol w:w="4631"/>
      </w:tblGrid>
      <w:tr w:rsidR="008919EE" w:rsidRPr="00721570" w14:paraId="4631543A" w14:textId="77777777" w:rsidTr="008919EE">
        <w:tc>
          <w:tcPr>
            <w:tcW w:w="5353" w:type="dxa"/>
          </w:tcPr>
          <w:p w14:paraId="64F17805" w14:textId="77777777" w:rsidR="008919EE" w:rsidRPr="00721570" w:rsidRDefault="008919EE" w:rsidP="00890CCF">
            <w:pPr>
              <w:pStyle w:val="21"/>
              <w:shd w:val="clear" w:color="auto" w:fill="auto"/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СОГЛАСОВАНО</w:t>
            </w:r>
          </w:p>
          <w:p w14:paraId="1E964D9B" w14:textId="77777777" w:rsidR="008919EE" w:rsidRPr="00721570" w:rsidRDefault="008919EE" w:rsidP="00890CCF">
            <w:pPr>
              <w:pStyle w:val="40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Председатель</w:t>
            </w:r>
          </w:p>
          <w:p w14:paraId="072BFB78" w14:textId="77777777" w:rsidR="008919EE" w:rsidRPr="00721570" w:rsidRDefault="008919EE" w:rsidP="00890CCF">
            <w:pPr>
              <w:pStyle w:val="40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Учебно-методического объединения </w:t>
            </w:r>
          </w:p>
          <w:p w14:paraId="3D5ADAFF" w14:textId="77777777" w:rsidR="008919EE" w:rsidRPr="00721570" w:rsidRDefault="007111CA" w:rsidP="00890CCF">
            <w:pPr>
              <w:pStyle w:val="31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 лингвистическому образованию</w:t>
            </w:r>
          </w:p>
          <w:p w14:paraId="61904F83" w14:textId="77777777" w:rsidR="008919EE" w:rsidRPr="00721570" w:rsidRDefault="008919EE" w:rsidP="00890CCF">
            <w:pPr>
              <w:pStyle w:val="31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 Н.Е.</w:t>
            </w:r>
            <w:r w:rsidR="00E515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Лаптева</w:t>
            </w:r>
          </w:p>
          <w:p w14:paraId="78473D7D" w14:textId="77777777" w:rsidR="008919EE" w:rsidRPr="00721570" w:rsidRDefault="008919EE" w:rsidP="00890CCF">
            <w:pPr>
              <w:spacing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</w:t>
            </w:r>
          </w:p>
        </w:tc>
        <w:tc>
          <w:tcPr>
            <w:tcW w:w="4678" w:type="dxa"/>
          </w:tcPr>
          <w:p w14:paraId="600EC9A3" w14:textId="77777777" w:rsidR="008919EE" w:rsidRPr="00721570" w:rsidRDefault="008919EE" w:rsidP="00890CCF">
            <w:pPr>
              <w:pStyle w:val="21"/>
              <w:shd w:val="clear" w:color="auto" w:fill="auto"/>
              <w:spacing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СОГЛАСОВАНО</w:t>
            </w:r>
          </w:p>
          <w:p w14:paraId="325A5B57" w14:textId="77777777"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14:paraId="4F6EEC60" w14:textId="77777777" w:rsidR="008919EE" w:rsidRPr="00721570" w:rsidRDefault="008919EE" w:rsidP="00890CCF">
            <w:pPr>
              <w:pStyle w:val="31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 С.Н.</w:t>
            </w:r>
            <w:r w:rsidR="00E515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Пищов</w:t>
            </w:r>
          </w:p>
          <w:p w14:paraId="6D6EFB8F" w14:textId="77777777" w:rsidR="008919EE" w:rsidRPr="00721570" w:rsidRDefault="008919EE" w:rsidP="00890CCF">
            <w:pPr>
              <w:pStyle w:val="31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</w:t>
            </w:r>
          </w:p>
          <w:p w14:paraId="55B5913D" w14:textId="77777777" w:rsidR="008919EE" w:rsidRPr="00721570" w:rsidRDefault="008919EE" w:rsidP="00890CCF">
            <w:pPr>
              <w:pStyle w:val="21"/>
              <w:shd w:val="clear" w:color="auto" w:fill="auto"/>
              <w:spacing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3191A767" w14:textId="77777777" w:rsidR="008919EE" w:rsidRPr="00721570" w:rsidRDefault="008919EE" w:rsidP="00890CCF">
            <w:pPr>
              <w:pStyle w:val="21"/>
              <w:shd w:val="clear" w:color="auto" w:fill="auto"/>
              <w:spacing w:after="0" w:line="240" w:lineRule="auto"/>
              <w:ind w:left="1" w:hanging="3"/>
              <w:jc w:val="lef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СОГЛАСОВАНО</w:t>
            </w:r>
          </w:p>
          <w:p w14:paraId="3BCFF6E1" w14:textId="77777777"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343EF51F" w14:textId="77777777"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_______________ И.В. Титович </w:t>
            </w:r>
          </w:p>
          <w:p w14:paraId="6E4E88DD" w14:textId="77777777"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_______________</w:t>
            </w:r>
          </w:p>
          <w:p w14:paraId="55E587FC" w14:textId="77777777"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619EB892" w14:textId="77777777"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Эксперт-</w:t>
            </w:r>
            <w:proofErr w:type="spellStart"/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нормоконтролер</w:t>
            </w:r>
            <w:proofErr w:type="spellEnd"/>
          </w:p>
          <w:p w14:paraId="211B93B4" w14:textId="77777777" w:rsidR="008919EE" w:rsidRPr="00721570" w:rsidRDefault="008919EE" w:rsidP="00890CCF">
            <w:pPr>
              <w:pStyle w:val="40"/>
              <w:shd w:val="clear" w:color="auto" w:fill="auto"/>
              <w:spacing w:after="0"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_______________  ___________</w:t>
            </w:r>
          </w:p>
          <w:p w14:paraId="39FE31FD" w14:textId="77777777" w:rsidR="008919EE" w:rsidRPr="00721570" w:rsidRDefault="008919EE" w:rsidP="00890CCF">
            <w:pPr>
              <w:spacing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21570">
              <w:rPr>
                <w:rFonts w:ascii="Times New Roman" w:hAnsi="Times New Roman"/>
                <w:spacing w:val="-4"/>
                <w:sz w:val="28"/>
                <w:szCs w:val="28"/>
              </w:rPr>
              <w:t>_______________</w:t>
            </w:r>
          </w:p>
          <w:p w14:paraId="67D08954" w14:textId="77777777" w:rsidR="008919EE" w:rsidRPr="00721570" w:rsidRDefault="008919EE" w:rsidP="00890CCF">
            <w:pPr>
              <w:spacing w:line="240" w:lineRule="auto"/>
              <w:ind w:left="1" w:hanging="3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6D790072" w14:textId="77777777" w:rsidR="008919EE" w:rsidRPr="008919EE" w:rsidRDefault="008919EE" w:rsidP="00C9098E">
      <w:pPr>
        <w:spacing w:after="0" w:line="240" w:lineRule="auto"/>
        <w:ind w:hanging="3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56130B46" w14:textId="77777777" w:rsidR="00C9098E" w:rsidRPr="009C29CA" w:rsidRDefault="00C9098E" w:rsidP="00C9098E">
      <w:pPr>
        <w:pStyle w:val="10"/>
        <w:widowControl w:val="0"/>
        <w:jc w:val="center"/>
        <w:rPr>
          <w:b/>
          <w:bCs/>
          <w:sz w:val="28"/>
          <w:szCs w:val="28"/>
        </w:rPr>
      </w:pPr>
    </w:p>
    <w:p w14:paraId="33A471FE" w14:textId="2248BBE5" w:rsidR="008919EE" w:rsidRDefault="00F46201" w:rsidP="008919EE">
      <w:pPr>
        <w:widowControl w:val="0"/>
        <w:spacing w:after="0" w:line="240" w:lineRule="auto"/>
        <w:ind w:hang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Минск 202</w:t>
      </w:r>
      <w:r w:rsidR="009144BA">
        <w:rPr>
          <w:rFonts w:ascii="Times New Roman" w:hAnsi="Times New Roman"/>
          <w:sz w:val="28"/>
          <w:szCs w:val="28"/>
        </w:rPr>
        <w:t>5</w:t>
      </w:r>
      <w:r w:rsidR="008919EE">
        <w:rPr>
          <w:rFonts w:ascii="Times New Roman" w:hAnsi="Times New Roman"/>
          <w:sz w:val="28"/>
          <w:szCs w:val="28"/>
        </w:rPr>
        <w:br w:type="page"/>
      </w:r>
    </w:p>
    <w:bookmarkEnd w:id="0"/>
    <w:p w14:paraId="46B5F6E3" w14:textId="77777777" w:rsidR="008919EE" w:rsidRDefault="008919EE" w:rsidP="008919E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4D59">
        <w:rPr>
          <w:rFonts w:ascii="Times New Roman" w:hAnsi="Times New Roman"/>
          <w:b/>
          <w:sz w:val="28"/>
          <w:szCs w:val="28"/>
        </w:rPr>
        <w:lastRenderedPageBreak/>
        <w:t>СОСТАВИТЕЛИ</w:t>
      </w:r>
      <w:r w:rsidRPr="00724D59">
        <w:rPr>
          <w:rFonts w:ascii="Times New Roman" w:hAnsi="Times New Roman"/>
          <w:sz w:val="28"/>
          <w:szCs w:val="28"/>
        </w:rPr>
        <w:t>:</w:t>
      </w:r>
    </w:p>
    <w:p w14:paraId="4DCD4598" w14:textId="77777777" w:rsidR="0045060B" w:rsidRPr="0045060B" w:rsidRDefault="0045060B" w:rsidP="009415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5060B">
        <w:rPr>
          <w:rFonts w:ascii="Times New Roman" w:hAnsi="Times New Roman"/>
          <w:color w:val="000000"/>
          <w:spacing w:val="-4"/>
          <w:sz w:val="28"/>
          <w:szCs w:val="28"/>
        </w:rPr>
        <w:t xml:space="preserve">Т.Е. </w:t>
      </w:r>
      <w:proofErr w:type="spellStart"/>
      <w:r w:rsidRPr="0045060B">
        <w:rPr>
          <w:rFonts w:ascii="Times New Roman" w:hAnsi="Times New Roman"/>
          <w:color w:val="000000"/>
          <w:spacing w:val="-4"/>
          <w:sz w:val="28"/>
          <w:szCs w:val="28"/>
        </w:rPr>
        <w:t>Карпович</w:t>
      </w:r>
      <w:proofErr w:type="spellEnd"/>
      <w:r w:rsidRPr="0045060B">
        <w:rPr>
          <w:rFonts w:ascii="Times New Roman" w:hAnsi="Times New Roman"/>
          <w:color w:val="000000"/>
          <w:spacing w:val="-4"/>
          <w:sz w:val="28"/>
          <w:szCs w:val="28"/>
        </w:rPr>
        <w:t xml:space="preserve">, доцент </w:t>
      </w:r>
      <w:r w:rsidRPr="0045060B">
        <w:rPr>
          <w:rFonts w:ascii="Times New Roman" w:hAnsi="Times New Roman"/>
          <w:spacing w:val="-4"/>
          <w:sz w:val="28"/>
          <w:szCs w:val="28"/>
        </w:rPr>
        <w:t>кафедры психологии и педагогики учреждения образования «Минский государственный</w:t>
      </w:r>
      <w:r w:rsidRPr="0045060B">
        <w:rPr>
          <w:rFonts w:ascii="Times New Roman" w:hAnsi="Times New Roman"/>
          <w:color w:val="000000"/>
          <w:spacing w:val="-4"/>
          <w:sz w:val="28"/>
          <w:szCs w:val="28"/>
        </w:rPr>
        <w:t xml:space="preserve"> лингвистический университет», кандидат психологических наук, доцент;</w:t>
      </w:r>
    </w:p>
    <w:p w14:paraId="56F3BDF8" w14:textId="77777777" w:rsidR="0045060B" w:rsidRPr="0045060B" w:rsidRDefault="0045060B" w:rsidP="009415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5060B">
        <w:rPr>
          <w:rFonts w:ascii="Times New Roman" w:hAnsi="Times New Roman"/>
          <w:spacing w:val="-4"/>
          <w:sz w:val="28"/>
          <w:szCs w:val="28"/>
        </w:rPr>
        <w:t>Т.П. Леонтьева, профессор кафедры лингводидактики и методики обучения иностранным языкам учреждения образования</w:t>
      </w:r>
      <w:r w:rsidRPr="0045060B">
        <w:rPr>
          <w:rFonts w:ascii="Times New Roman" w:hAnsi="Times New Roman"/>
          <w:color w:val="000000"/>
          <w:spacing w:val="-4"/>
          <w:sz w:val="28"/>
          <w:szCs w:val="28"/>
        </w:rPr>
        <w:t xml:space="preserve"> «Минский государственный лингвистический университет», кандидат педагогических наук, доцент;</w:t>
      </w:r>
    </w:p>
    <w:p w14:paraId="5FCBC68E" w14:textId="77777777" w:rsidR="0045060B" w:rsidRPr="0045060B" w:rsidRDefault="0045060B" w:rsidP="009415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5060B">
        <w:rPr>
          <w:rFonts w:ascii="Times New Roman" w:hAnsi="Times New Roman"/>
          <w:spacing w:val="-4"/>
          <w:sz w:val="28"/>
          <w:szCs w:val="28"/>
        </w:rPr>
        <w:t xml:space="preserve">Л.А. </w:t>
      </w:r>
      <w:proofErr w:type="spellStart"/>
      <w:r w:rsidRPr="0045060B">
        <w:rPr>
          <w:rFonts w:ascii="Times New Roman" w:hAnsi="Times New Roman"/>
          <w:spacing w:val="-4"/>
          <w:sz w:val="28"/>
          <w:szCs w:val="28"/>
        </w:rPr>
        <w:t>Силкович</w:t>
      </w:r>
      <w:proofErr w:type="spellEnd"/>
      <w:r w:rsidRPr="0045060B">
        <w:rPr>
          <w:rFonts w:ascii="Times New Roman" w:hAnsi="Times New Roman"/>
          <w:spacing w:val="-4"/>
          <w:sz w:val="28"/>
          <w:szCs w:val="28"/>
        </w:rPr>
        <w:t xml:space="preserve">, профессор кафедры лингводидактики и методики обучения иностранным языкам учреждения образования «Минский государственный </w:t>
      </w:r>
      <w:r w:rsidRPr="0045060B">
        <w:rPr>
          <w:rFonts w:ascii="Times New Roman" w:hAnsi="Times New Roman"/>
          <w:color w:val="000000"/>
          <w:spacing w:val="-4"/>
          <w:sz w:val="28"/>
          <w:szCs w:val="28"/>
        </w:rPr>
        <w:t>«Минский государственный лингвистический университет», доктор педагогических наук, доцент.</w:t>
      </w:r>
    </w:p>
    <w:p w14:paraId="278D3245" w14:textId="77777777" w:rsidR="00F46201" w:rsidRDefault="00F46201" w:rsidP="008919EE">
      <w:pPr>
        <w:pStyle w:val="10"/>
        <w:widowControl w:val="0"/>
        <w:jc w:val="both"/>
        <w:rPr>
          <w:color w:val="000000"/>
          <w:spacing w:val="-4"/>
          <w:sz w:val="28"/>
          <w:szCs w:val="28"/>
          <w:lang w:eastAsia="ru-RU"/>
        </w:rPr>
      </w:pPr>
    </w:p>
    <w:p w14:paraId="6ECE3E21" w14:textId="77777777" w:rsidR="00284760" w:rsidRDefault="00284760" w:rsidP="008919EE">
      <w:pPr>
        <w:pStyle w:val="10"/>
        <w:widowControl w:val="0"/>
        <w:rPr>
          <w:color w:val="000000"/>
          <w:spacing w:val="-4"/>
          <w:sz w:val="28"/>
          <w:szCs w:val="28"/>
        </w:rPr>
      </w:pPr>
      <w:r w:rsidRPr="008919EE">
        <w:rPr>
          <w:b/>
          <w:bCs/>
          <w:color w:val="000000"/>
          <w:spacing w:val="-4"/>
          <w:sz w:val="28"/>
          <w:szCs w:val="28"/>
        </w:rPr>
        <w:t>РЕЦЕНЗЕНТЫ</w:t>
      </w:r>
      <w:r w:rsidRPr="008919EE">
        <w:rPr>
          <w:color w:val="000000"/>
          <w:spacing w:val="-4"/>
          <w:sz w:val="28"/>
          <w:szCs w:val="28"/>
        </w:rPr>
        <w:t>:</w:t>
      </w:r>
    </w:p>
    <w:p w14:paraId="7932799C" w14:textId="77777777" w:rsidR="001712BC" w:rsidRDefault="001712BC" w:rsidP="001712BC">
      <w:pPr>
        <w:pStyle w:val="10"/>
        <w:widowControl w:val="0"/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Нижнева</w:t>
      </w:r>
      <w:proofErr w:type="spellEnd"/>
      <w:r>
        <w:rPr>
          <w:color w:val="000000"/>
          <w:spacing w:val="-4"/>
          <w:sz w:val="28"/>
          <w:szCs w:val="28"/>
        </w:rPr>
        <w:t xml:space="preserve"> Наталья Николаевна, профессор кафедры английского языкознания  Белорусского государственного университета, доктор педагогических наук, профессор;</w:t>
      </w:r>
    </w:p>
    <w:p w14:paraId="20705F2B" w14:textId="77777777" w:rsidR="001712BC" w:rsidRPr="008919EE" w:rsidRDefault="001712BC" w:rsidP="001712BC">
      <w:pPr>
        <w:pStyle w:val="10"/>
        <w:widowControl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кафедра профессиональной иноязычной подготовки учреждения образования «Барановичский государственный университет».</w:t>
      </w:r>
    </w:p>
    <w:p w14:paraId="11FFB417" w14:textId="77777777" w:rsidR="008919EE" w:rsidRDefault="008919EE" w:rsidP="008919EE">
      <w:pPr>
        <w:widowControl w:val="0"/>
        <w:spacing w:after="0" w:line="240" w:lineRule="auto"/>
        <w:ind w:hanging="6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9AC8410" w14:textId="77777777" w:rsidR="00287D83" w:rsidRDefault="00287D83" w:rsidP="008919EE">
      <w:pPr>
        <w:widowControl w:val="0"/>
        <w:spacing w:after="0" w:line="240" w:lineRule="auto"/>
        <w:ind w:hanging="6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A532C03" w14:textId="77777777" w:rsidR="00287D83" w:rsidRPr="008919EE" w:rsidRDefault="00287D83" w:rsidP="008919EE">
      <w:pPr>
        <w:widowControl w:val="0"/>
        <w:spacing w:after="0" w:line="240" w:lineRule="auto"/>
        <w:ind w:hanging="6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3CC2C88" w14:textId="77777777" w:rsidR="00284760" w:rsidRDefault="00284760" w:rsidP="008919EE">
      <w:pPr>
        <w:pStyle w:val="10"/>
        <w:widowControl w:val="0"/>
        <w:rPr>
          <w:b/>
          <w:bCs/>
          <w:color w:val="000000"/>
          <w:spacing w:val="-4"/>
          <w:sz w:val="28"/>
          <w:szCs w:val="28"/>
        </w:rPr>
      </w:pPr>
      <w:r w:rsidRPr="008919EE">
        <w:rPr>
          <w:b/>
          <w:bCs/>
          <w:color w:val="000000"/>
          <w:spacing w:val="-4"/>
          <w:sz w:val="28"/>
          <w:szCs w:val="28"/>
        </w:rPr>
        <w:t xml:space="preserve">РЕКОМЕНДОВАНА К УТВЕРЖДЕНИЮ В КАЧЕСТВЕ </w:t>
      </w:r>
      <w:r w:rsidR="00C9098E" w:rsidRPr="008919EE">
        <w:rPr>
          <w:b/>
          <w:bCs/>
          <w:color w:val="000000"/>
          <w:spacing w:val="-4"/>
          <w:sz w:val="28"/>
          <w:szCs w:val="28"/>
        </w:rPr>
        <w:t>ПРИМЕРНОЙ</w:t>
      </w:r>
      <w:r w:rsidRPr="008919EE">
        <w:rPr>
          <w:b/>
          <w:bCs/>
          <w:color w:val="000000"/>
          <w:spacing w:val="-4"/>
          <w:sz w:val="28"/>
          <w:szCs w:val="28"/>
        </w:rPr>
        <w:t>:</w:t>
      </w:r>
    </w:p>
    <w:p w14:paraId="3AD53526" w14:textId="77777777" w:rsidR="00A17D29" w:rsidRPr="008919EE" w:rsidRDefault="00A17D29" w:rsidP="008919EE">
      <w:pPr>
        <w:pStyle w:val="10"/>
        <w:widowControl w:val="0"/>
        <w:rPr>
          <w:color w:val="000000"/>
          <w:spacing w:val="-4"/>
          <w:sz w:val="28"/>
          <w:szCs w:val="28"/>
        </w:rPr>
      </w:pPr>
    </w:p>
    <w:p w14:paraId="2064C12F" w14:textId="77777777" w:rsidR="0045060B" w:rsidRDefault="0045060B" w:rsidP="0045060B">
      <w:pPr>
        <w:pStyle w:val="af3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8"/>
          <w:szCs w:val="28"/>
        </w:rPr>
        <w:t xml:space="preserve">Кафедрой </w:t>
      </w:r>
      <w:r w:rsidRPr="00004ABD">
        <w:rPr>
          <w:rFonts w:ascii="Times New Roman" w:hAnsi="Times New Roman"/>
          <w:spacing w:val="-8"/>
          <w:szCs w:val="28"/>
        </w:rPr>
        <w:t xml:space="preserve">лингводидактики и методики обучения иностранным языкам </w:t>
      </w:r>
      <w:r w:rsidRPr="00ED2AA7">
        <w:rPr>
          <w:rFonts w:ascii="Times New Roman" w:hAnsi="Times New Roman"/>
          <w:spacing w:val="-8"/>
          <w:szCs w:val="28"/>
        </w:rPr>
        <w:t>учреждения образования «Минский государственный</w:t>
      </w:r>
      <w:r w:rsidRPr="00ED2AA7">
        <w:rPr>
          <w:rFonts w:ascii="Times New Roman" w:hAnsi="Times New Roman"/>
          <w:spacing w:val="-4"/>
          <w:szCs w:val="28"/>
        </w:rPr>
        <w:t xml:space="preserve"> лингвистический университет» (протокол </w:t>
      </w:r>
      <w:r w:rsidR="006B4A4C">
        <w:rPr>
          <w:rFonts w:ascii="Times New Roman" w:hAnsi="Times New Roman"/>
          <w:spacing w:val="-4"/>
          <w:szCs w:val="28"/>
        </w:rPr>
        <w:t xml:space="preserve"> </w:t>
      </w:r>
      <w:r w:rsidRPr="00ED2AA7">
        <w:rPr>
          <w:rFonts w:ascii="Times New Roman" w:hAnsi="Times New Roman"/>
          <w:spacing w:val="-4"/>
          <w:szCs w:val="28"/>
        </w:rPr>
        <w:t xml:space="preserve">№ </w:t>
      </w:r>
      <w:r w:rsidR="006B4A4C">
        <w:rPr>
          <w:rFonts w:ascii="Times New Roman" w:hAnsi="Times New Roman"/>
          <w:spacing w:val="-4"/>
          <w:szCs w:val="28"/>
        </w:rPr>
        <w:t>10 от 19.04.2024);</w:t>
      </w:r>
    </w:p>
    <w:p w14:paraId="5453DB66" w14:textId="77777777" w:rsidR="0045060B" w:rsidRPr="00E7616D" w:rsidRDefault="0045060B" w:rsidP="0045060B">
      <w:pPr>
        <w:pStyle w:val="af3"/>
        <w:widowControl w:val="0"/>
        <w:rPr>
          <w:rFonts w:ascii="Times New Roman" w:hAnsi="Times New Roman"/>
          <w:spacing w:val="-4"/>
          <w:szCs w:val="28"/>
        </w:rPr>
      </w:pPr>
      <w:r w:rsidRPr="00ED2AA7">
        <w:rPr>
          <w:rFonts w:ascii="Times New Roman" w:hAnsi="Times New Roman"/>
          <w:spacing w:val="-4"/>
          <w:szCs w:val="28"/>
        </w:rPr>
        <w:t xml:space="preserve">Кафедрой </w:t>
      </w:r>
      <w:r>
        <w:rPr>
          <w:rFonts w:ascii="Times New Roman" w:hAnsi="Times New Roman"/>
          <w:spacing w:val="-4"/>
          <w:szCs w:val="28"/>
        </w:rPr>
        <w:t>педагогики и психологии</w:t>
      </w:r>
      <w:r w:rsidRPr="00ED2AA7">
        <w:rPr>
          <w:rFonts w:ascii="Times New Roman" w:hAnsi="Times New Roman"/>
          <w:spacing w:val="-4"/>
          <w:szCs w:val="28"/>
        </w:rPr>
        <w:t xml:space="preserve"> учреждения образования «Минский государственный лингвистический университет» (</w:t>
      </w:r>
      <w:r w:rsidRPr="00E7616D">
        <w:rPr>
          <w:rFonts w:ascii="Times New Roman" w:hAnsi="Times New Roman"/>
          <w:spacing w:val="-4"/>
          <w:szCs w:val="28"/>
        </w:rPr>
        <w:t xml:space="preserve">протокол № </w:t>
      </w:r>
      <w:r w:rsidR="00B52E4A">
        <w:rPr>
          <w:rFonts w:ascii="Times New Roman" w:hAnsi="Times New Roman"/>
          <w:spacing w:val="-4"/>
          <w:szCs w:val="28"/>
        </w:rPr>
        <w:t xml:space="preserve">9 </w:t>
      </w:r>
      <w:r w:rsidRPr="00E7616D">
        <w:rPr>
          <w:rFonts w:ascii="Times New Roman" w:hAnsi="Times New Roman"/>
          <w:spacing w:val="-4"/>
          <w:szCs w:val="28"/>
        </w:rPr>
        <w:t xml:space="preserve">от </w:t>
      </w:r>
      <w:r w:rsidR="00B52E4A">
        <w:rPr>
          <w:rFonts w:ascii="Times New Roman" w:hAnsi="Times New Roman"/>
          <w:spacing w:val="-4"/>
          <w:szCs w:val="28"/>
        </w:rPr>
        <w:t>10.04.2024</w:t>
      </w:r>
      <w:r w:rsidRPr="00E7616D">
        <w:rPr>
          <w:rFonts w:ascii="Times New Roman" w:hAnsi="Times New Roman"/>
          <w:spacing w:val="-4"/>
          <w:szCs w:val="28"/>
        </w:rPr>
        <w:t>);</w:t>
      </w:r>
    </w:p>
    <w:p w14:paraId="3014C228" w14:textId="73E16977" w:rsidR="0045060B" w:rsidRPr="00E7616D" w:rsidRDefault="0045060B" w:rsidP="0045060B">
      <w:pPr>
        <w:pStyle w:val="af3"/>
        <w:widowControl w:val="0"/>
        <w:rPr>
          <w:rFonts w:ascii="Times New Roman" w:hAnsi="Times New Roman"/>
          <w:spacing w:val="-4"/>
          <w:szCs w:val="28"/>
        </w:rPr>
      </w:pPr>
      <w:r w:rsidRPr="00E7616D">
        <w:rPr>
          <w:rFonts w:ascii="Times New Roman" w:hAnsi="Times New Roman"/>
          <w:color w:val="000000"/>
          <w:spacing w:val="-10"/>
          <w:szCs w:val="28"/>
        </w:rPr>
        <w:t>Научно-методическим советом учреждения образования «Минский государственный</w:t>
      </w:r>
      <w:r w:rsidRPr="00E7616D">
        <w:rPr>
          <w:rFonts w:ascii="Times New Roman" w:hAnsi="Times New Roman"/>
          <w:color w:val="000000"/>
          <w:spacing w:val="-4"/>
          <w:szCs w:val="28"/>
        </w:rPr>
        <w:t xml:space="preserve"> лингвистический университет» </w:t>
      </w:r>
      <w:r w:rsidRPr="00E7616D">
        <w:rPr>
          <w:rFonts w:ascii="Times New Roman" w:hAnsi="Times New Roman"/>
          <w:spacing w:val="-4"/>
          <w:szCs w:val="28"/>
        </w:rPr>
        <w:t>(протокол №</w:t>
      </w:r>
      <w:r w:rsidR="009144BA">
        <w:rPr>
          <w:rFonts w:ascii="Times New Roman" w:hAnsi="Times New Roman"/>
          <w:spacing w:val="-4"/>
          <w:szCs w:val="28"/>
        </w:rPr>
        <w:t>2</w:t>
      </w:r>
      <w:r w:rsidRPr="00E7616D">
        <w:rPr>
          <w:rFonts w:ascii="Times New Roman" w:hAnsi="Times New Roman"/>
          <w:spacing w:val="-4"/>
          <w:szCs w:val="28"/>
        </w:rPr>
        <w:t xml:space="preserve"> от</w:t>
      </w:r>
      <w:r w:rsidR="009144BA">
        <w:rPr>
          <w:rFonts w:ascii="Times New Roman" w:hAnsi="Times New Roman"/>
          <w:spacing w:val="-4"/>
          <w:szCs w:val="28"/>
        </w:rPr>
        <w:t xml:space="preserve"> 16.11.2024</w:t>
      </w:r>
      <w:r w:rsidRPr="00E7616D">
        <w:rPr>
          <w:rFonts w:ascii="Times New Roman" w:hAnsi="Times New Roman"/>
          <w:spacing w:val="-4"/>
          <w:szCs w:val="28"/>
        </w:rPr>
        <w:t>);</w:t>
      </w:r>
    </w:p>
    <w:p w14:paraId="276933CD" w14:textId="0B6AFAE5" w:rsidR="0045060B" w:rsidRPr="00E7616D" w:rsidRDefault="0045060B" w:rsidP="0045060B">
      <w:pPr>
        <w:pStyle w:val="af3"/>
        <w:widowControl w:val="0"/>
        <w:rPr>
          <w:rFonts w:ascii="Times New Roman" w:hAnsi="Times New Roman"/>
          <w:spacing w:val="-4"/>
          <w:szCs w:val="28"/>
        </w:rPr>
      </w:pPr>
      <w:r w:rsidRPr="00E7616D">
        <w:rPr>
          <w:rFonts w:ascii="Times New Roman" w:hAnsi="Times New Roman"/>
          <w:spacing w:val="-4"/>
          <w:szCs w:val="28"/>
        </w:rPr>
        <w:t xml:space="preserve">Президиумом Совета Учебно-методического объединения по лингвистическому образованию (протокол № </w:t>
      </w:r>
      <w:r w:rsidR="009144BA">
        <w:rPr>
          <w:rFonts w:ascii="Times New Roman" w:hAnsi="Times New Roman"/>
          <w:spacing w:val="-4"/>
          <w:szCs w:val="28"/>
        </w:rPr>
        <w:t>14</w:t>
      </w:r>
      <w:r w:rsidRPr="00E7616D">
        <w:rPr>
          <w:rFonts w:ascii="Times New Roman" w:hAnsi="Times New Roman"/>
          <w:spacing w:val="-4"/>
          <w:szCs w:val="28"/>
        </w:rPr>
        <w:t xml:space="preserve"> от</w:t>
      </w:r>
      <w:r w:rsidR="009144BA">
        <w:rPr>
          <w:rFonts w:ascii="Times New Roman" w:hAnsi="Times New Roman"/>
          <w:spacing w:val="-4"/>
          <w:szCs w:val="28"/>
        </w:rPr>
        <w:t xml:space="preserve"> 18.11.2024</w:t>
      </w:r>
      <w:r w:rsidRPr="00E7616D">
        <w:rPr>
          <w:rFonts w:ascii="Times New Roman" w:hAnsi="Times New Roman"/>
          <w:spacing w:val="-4"/>
          <w:szCs w:val="28"/>
        </w:rPr>
        <w:t>).</w:t>
      </w:r>
    </w:p>
    <w:p w14:paraId="09F50CF4" w14:textId="77777777" w:rsidR="0045060B" w:rsidRPr="00E7616D" w:rsidRDefault="0045060B" w:rsidP="0045060B">
      <w:pPr>
        <w:pStyle w:val="af3"/>
        <w:widowControl w:val="0"/>
        <w:jc w:val="left"/>
        <w:rPr>
          <w:rFonts w:ascii="Times New Roman" w:hAnsi="Times New Roman"/>
          <w:spacing w:val="-4"/>
          <w:szCs w:val="28"/>
        </w:rPr>
      </w:pPr>
    </w:p>
    <w:p w14:paraId="18FE9913" w14:textId="58DCF37A" w:rsidR="0045060B" w:rsidRPr="00E7616D" w:rsidRDefault="0045060B" w:rsidP="0045060B">
      <w:pPr>
        <w:pStyle w:val="af3"/>
        <w:widowControl w:val="0"/>
        <w:rPr>
          <w:rFonts w:ascii="Times New Roman" w:hAnsi="Times New Roman"/>
          <w:spacing w:val="-4"/>
          <w:szCs w:val="28"/>
        </w:rPr>
      </w:pPr>
      <w:r w:rsidRPr="00E7616D">
        <w:rPr>
          <w:rFonts w:ascii="Times New Roman" w:hAnsi="Times New Roman"/>
          <w:spacing w:val="-4"/>
          <w:szCs w:val="28"/>
        </w:rPr>
        <w:t>Ответственный за редакцию: …</w:t>
      </w:r>
    </w:p>
    <w:p w14:paraId="7A433CB9" w14:textId="77777777" w:rsidR="0045060B" w:rsidRPr="007E67A0" w:rsidRDefault="0045060B" w:rsidP="0045060B">
      <w:pPr>
        <w:pStyle w:val="af3"/>
        <w:widowControl w:val="0"/>
        <w:rPr>
          <w:rFonts w:ascii="Times New Roman" w:hAnsi="Times New Roman"/>
          <w:b/>
          <w:caps/>
          <w:szCs w:val="28"/>
        </w:rPr>
      </w:pPr>
      <w:r w:rsidRPr="00E7616D">
        <w:rPr>
          <w:rFonts w:ascii="Times New Roman" w:hAnsi="Times New Roman"/>
          <w:spacing w:val="-4"/>
          <w:szCs w:val="28"/>
        </w:rPr>
        <w:t>Ответственный за выпуск: …</w:t>
      </w:r>
    </w:p>
    <w:p w14:paraId="007D88B6" w14:textId="77777777" w:rsidR="00284760" w:rsidRDefault="00284760" w:rsidP="008919EE">
      <w:pPr>
        <w:widowControl w:val="0"/>
        <w:spacing w:after="0" w:line="240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6AF25933" w14:textId="77777777" w:rsidR="00287D83" w:rsidRDefault="00287D83" w:rsidP="008919EE">
      <w:pPr>
        <w:widowControl w:val="0"/>
        <w:spacing w:after="0" w:line="240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6E54E460" w14:textId="77777777" w:rsidR="00287D83" w:rsidRDefault="00287D83" w:rsidP="008919EE">
      <w:pPr>
        <w:widowControl w:val="0"/>
        <w:spacing w:after="0" w:line="240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49CA1D01" w14:textId="77777777" w:rsidR="00287D83" w:rsidRDefault="00287D83" w:rsidP="008919EE">
      <w:pPr>
        <w:widowControl w:val="0"/>
        <w:spacing w:after="0" w:line="240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69C77904" w14:textId="77777777" w:rsidR="00287D83" w:rsidRDefault="00287D83" w:rsidP="008919EE">
      <w:pPr>
        <w:widowControl w:val="0"/>
        <w:spacing w:after="0" w:line="240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247A7D80" w14:textId="77777777" w:rsidR="00287D83" w:rsidRDefault="00287D83" w:rsidP="008919EE">
      <w:pPr>
        <w:widowControl w:val="0"/>
        <w:spacing w:after="0" w:line="240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0A2D5253" w14:textId="77777777" w:rsidR="00287D83" w:rsidRPr="008919EE" w:rsidRDefault="00287D83" w:rsidP="008919EE">
      <w:pPr>
        <w:widowControl w:val="0"/>
        <w:spacing w:after="0" w:line="240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07BBDDD2" w14:textId="77777777" w:rsidR="00284760" w:rsidRPr="008919EE" w:rsidRDefault="00284760" w:rsidP="008919EE">
      <w:pPr>
        <w:widowControl w:val="0"/>
        <w:spacing w:after="0" w:line="240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4D398673" w14:textId="77777777" w:rsidR="00C03BE7" w:rsidRPr="008919EE" w:rsidRDefault="00C03BE7" w:rsidP="008919EE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sectPr w:rsidR="00C03BE7" w:rsidRPr="008919EE" w:rsidSect="008919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32E7B65B" w14:textId="77777777" w:rsidR="00760434" w:rsidRPr="00DC5B7D" w:rsidRDefault="00E54011" w:rsidP="0076043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70F8C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7E4B8CF5" w14:textId="77777777" w:rsidR="00760434" w:rsidRPr="007406D1" w:rsidRDefault="00760434" w:rsidP="00760434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406D1">
        <w:rPr>
          <w:rFonts w:ascii="Times New Roman" w:hAnsi="Times New Roman"/>
          <w:color w:val="000000"/>
          <w:spacing w:val="-4"/>
          <w:sz w:val="28"/>
          <w:szCs w:val="28"/>
        </w:rPr>
        <w:t xml:space="preserve">Психолого-педагогический модуль  включает три учебные дисциплины «Педагогика», «Психология», «Методика </w:t>
      </w:r>
      <w:r w:rsidRPr="00ED68F9">
        <w:rPr>
          <w:rFonts w:ascii="Times New Roman" w:hAnsi="Times New Roman"/>
          <w:color w:val="000000"/>
          <w:spacing w:val="-4"/>
          <w:sz w:val="28"/>
          <w:szCs w:val="28"/>
        </w:rPr>
        <w:t>преподавания</w:t>
      </w:r>
      <w:r w:rsidRPr="007406D1">
        <w:rPr>
          <w:rFonts w:ascii="Times New Roman" w:hAnsi="Times New Roman"/>
          <w:color w:val="000000"/>
          <w:spacing w:val="-4"/>
          <w:sz w:val="28"/>
          <w:szCs w:val="28"/>
        </w:rPr>
        <w:t xml:space="preserve"> иностранных языков» и является составной частью профессиональной подготовки специалистов с квалификаци</w:t>
      </w:r>
      <w:r w:rsidR="007406D1" w:rsidRPr="007406D1">
        <w:rPr>
          <w:rFonts w:ascii="Times New Roman" w:hAnsi="Times New Roman"/>
          <w:color w:val="000000"/>
          <w:spacing w:val="-4"/>
          <w:sz w:val="28"/>
          <w:szCs w:val="28"/>
        </w:rPr>
        <w:t xml:space="preserve">ями «Преподаватель», </w:t>
      </w:r>
      <w:r w:rsidRPr="007406D1">
        <w:rPr>
          <w:rFonts w:ascii="Times New Roman" w:hAnsi="Times New Roman"/>
          <w:color w:val="000000"/>
          <w:spacing w:val="-4"/>
          <w:sz w:val="28"/>
          <w:szCs w:val="28"/>
        </w:rPr>
        <w:t>«Лингвист. Преподаватель».</w:t>
      </w:r>
    </w:p>
    <w:p w14:paraId="336B9348" w14:textId="151FC230" w:rsidR="0045060B" w:rsidRPr="0045060B" w:rsidRDefault="0045060B" w:rsidP="0045060B">
      <w:pPr>
        <w:widowControl w:val="0"/>
        <w:tabs>
          <w:tab w:val="left" w:pos="709"/>
        </w:tabs>
        <w:spacing w:line="240" w:lineRule="auto"/>
        <w:contextualSpacing/>
        <w:jc w:val="both"/>
        <w:textDirection w:val="btLr"/>
        <w:textAlignment w:val="top"/>
        <w:outlineLvl w:val="0"/>
        <w:rPr>
          <w:rFonts w:ascii="Times New Roman" w:hAnsi="Times New Roman"/>
          <w:spacing w:val="-4"/>
          <w:sz w:val="28"/>
          <w:szCs w:val="28"/>
        </w:rPr>
      </w:pPr>
      <w:r w:rsidRPr="0045060B">
        <w:rPr>
          <w:rFonts w:ascii="Times New Roman" w:hAnsi="Times New Roman"/>
          <w:b/>
          <w:spacing w:val="-4"/>
          <w:sz w:val="28"/>
          <w:szCs w:val="28"/>
        </w:rPr>
        <w:tab/>
        <w:t>Актуальность</w:t>
      </w:r>
      <w:r w:rsidRPr="0045060B">
        <w:rPr>
          <w:rFonts w:ascii="Times New Roman" w:hAnsi="Times New Roman"/>
          <w:spacing w:val="-4"/>
          <w:sz w:val="28"/>
          <w:szCs w:val="28"/>
        </w:rPr>
        <w:t xml:space="preserve"> изучения психолого-педагогического модуля определяется необходимостью подготовки педагогических кадров, способных и готовых к эффективному решению профессиональных задач, связанных с </w:t>
      </w:r>
      <w:r w:rsidR="00397F39" w:rsidRPr="00397F39">
        <w:rPr>
          <w:rFonts w:ascii="Times New Roman" w:hAnsi="Times New Roman"/>
          <w:spacing w:val="-4"/>
          <w:sz w:val="28"/>
          <w:szCs w:val="28"/>
        </w:rPr>
        <w:t>обучением</w:t>
      </w:r>
      <w:r w:rsidR="00397F39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97F39" w:rsidRPr="00397F39">
        <w:rPr>
          <w:rFonts w:ascii="Times New Roman" w:hAnsi="Times New Roman"/>
          <w:spacing w:val="-4"/>
          <w:sz w:val="28"/>
          <w:szCs w:val="28"/>
        </w:rPr>
        <w:t xml:space="preserve">воспитанием </w:t>
      </w:r>
      <w:r w:rsidR="00397F39">
        <w:rPr>
          <w:rFonts w:ascii="Times New Roman" w:hAnsi="Times New Roman"/>
          <w:spacing w:val="-4"/>
          <w:sz w:val="28"/>
          <w:szCs w:val="28"/>
        </w:rPr>
        <w:t xml:space="preserve">и </w:t>
      </w:r>
      <w:r w:rsidRPr="0045060B">
        <w:rPr>
          <w:rFonts w:ascii="Times New Roman" w:hAnsi="Times New Roman"/>
          <w:spacing w:val="-4"/>
          <w:sz w:val="28"/>
          <w:szCs w:val="28"/>
        </w:rPr>
        <w:t xml:space="preserve">развитием личности </w:t>
      </w:r>
      <w:r w:rsidR="00397F39" w:rsidRPr="00E7616D">
        <w:rPr>
          <w:rFonts w:ascii="Times New Roman" w:hAnsi="Times New Roman"/>
          <w:spacing w:val="-4"/>
          <w:sz w:val="28"/>
          <w:szCs w:val="28"/>
        </w:rPr>
        <w:t>об</w:t>
      </w:r>
      <w:r w:rsidRPr="00E7616D">
        <w:rPr>
          <w:rFonts w:ascii="Times New Roman" w:hAnsi="Times New Roman"/>
          <w:spacing w:val="-4"/>
          <w:sz w:val="28"/>
          <w:szCs w:val="28"/>
        </w:rPr>
        <w:t>уча</w:t>
      </w:r>
      <w:r w:rsidR="00397F39" w:rsidRPr="00E7616D">
        <w:rPr>
          <w:rFonts w:ascii="Times New Roman" w:hAnsi="Times New Roman"/>
          <w:spacing w:val="-4"/>
          <w:sz w:val="28"/>
          <w:szCs w:val="28"/>
        </w:rPr>
        <w:t>ю</w:t>
      </w:r>
      <w:r w:rsidRPr="00E7616D">
        <w:rPr>
          <w:rFonts w:ascii="Times New Roman" w:hAnsi="Times New Roman"/>
          <w:spacing w:val="-4"/>
          <w:sz w:val="28"/>
          <w:szCs w:val="28"/>
        </w:rPr>
        <w:t>щихся</w:t>
      </w:r>
      <w:r w:rsidRPr="0045060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A3D0E">
        <w:rPr>
          <w:rFonts w:ascii="Times New Roman" w:hAnsi="Times New Roman"/>
          <w:spacing w:val="-4"/>
          <w:sz w:val="28"/>
          <w:szCs w:val="28"/>
        </w:rPr>
        <w:t>в</w:t>
      </w:r>
      <w:r w:rsidRPr="0045060B">
        <w:rPr>
          <w:rFonts w:ascii="Times New Roman" w:hAnsi="Times New Roman"/>
          <w:spacing w:val="-4"/>
          <w:sz w:val="28"/>
          <w:szCs w:val="28"/>
        </w:rPr>
        <w:t xml:space="preserve"> соответствии с ант</w:t>
      </w:r>
      <w:r>
        <w:rPr>
          <w:rFonts w:ascii="Times New Roman" w:hAnsi="Times New Roman"/>
          <w:spacing w:val="-4"/>
          <w:sz w:val="28"/>
          <w:szCs w:val="28"/>
        </w:rPr>
        <w:t xml:space="preserve">ропоцентрической </w:t>
      </w:r>
      <w:r w:rsidRPr="0045060B">
        <w:rPr>
          <w:rFonts w:ascii="Times New Roman" w:hAnsi="Times New Roman"/>
          <w:spacing w:val="-4"/>
          <w:sz w:val="28"/>
          <w:szCs w:val="28"/>
        </w:rPr>
        <w:t>парадигмой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A3D0E">
        <w:rPr>
          <w:rFonts w:ascii="Times New Roman" w:hAnsi="Times New Roman"/>
          <w:spacing w:val="-4"/>
          <w:sz w:val="28"/>
          <w:szCs w:val="28"/>
        </w:rPr>
        <w:t xml:space="preserve">и современными тенденциями в </w:t>
      </w:r>
      <w:r>
        <w:rPr>
          <w:rFonts w:ascii="Times New Roman" w:hAnsi="Times New Roman"/>
          <w:spacing w:val="-4"/>
          <w:sz w:val="28"/>
          <w:szCs w:val="28"/>
        </w:rPr>
        <w:t>языково</w:t>
      </w:r>
      <w:r w:rsidR="006A3D0E">
        <w:rPr>
          <w:rFonts w:ascii="Times New Roman" w:hAnsi="Times New Roman"/>
          <w:spacing w:val="-4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 xml:space="preserve"> образовани</w:t>
      </w:r>
      <w:r w:rsidR="006A3D0E">
        <w:rPr>
          <w:rFonts w:ascii="Times New Roman" w:hAnsi="Times New Roman"/>
          <w:spacing w:val="-4"/>
          <w:sz w:val="28"/>
          <w:szCs w:val="28"/>
        </w:rPr>
        <w:t>и.</w:t>
      </w:r>
    </w:p>
    <w:p w14:paraId="40FE09CC" w14:textId="77A10FB1" w:rsidR="0045060B" w:rsidRPr="0045060B" w:rsidRDefault="0045060B" w:rsidP="0045060B">
      <w:pPr>
        <w:widowControl w:val="0"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60B">
        <w:rPr>
          <w:rFonts w:ascii="Times New Roman" w:hAnsi="Times New Roman"/>
          <w:b/>
          <w:spacing w:val="-4"/>
          <w:sz w:val="28"/>
          <w:szCs w:val="28"/>
        </w:rPr>
        <w:t>Цель</w:t>
      </w:r>
      <w:r w:rsidRPr="0045060B">
        <w:rPr>
          <w:rFonts w:ascii="Times New Roman" w:hAnsi="Times New Roman"/>
          <w:spacing w:val="-4"/>
          <w:sz w:val="28"/>
          <w:szCs w:val="28"/>
        </w:rPr>
        <w:t xml:space="preserve"> изучения модуля заключается в формировании у будущих преподавателей иностранного языка </w:t>
      </w:r>
      <w:r w:rsidRPr="0045060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профессиональной компетентности как интегративного качест</w:t>
      </w:r>
      <w:r w:rsidR="00964E93">
        <w:rPr>
          <w:rFonts w:ascii="Times New Roman" w:eastAsia="Times New Roman" w:hAnsi="Times New Roman"/>
          <w:sz w:val="28"/>
          <w:szCs w:val="28"/>
          <w:lang w:eastAsia="ru-RU"/>
        </w:rPr>
        <w:t xml:space="preserve">ва личности, проявляющегося в </w:t>
      </w:r>
      <w:r w:rsidRPr="0045060B">
        <w:rPr>
          <w:rFonts w:ascii="Times New Roman" w:eastAsia="Times New Roman" w:hAnsi="Times New Roman"/>
          <w:sz w:val="28"/>
          <w:szCs w:val="28"/>
          <w:lang w:eastAsia="ru-RU"/>
        </w:rPr>
        <w:t>способности и готовности эффективно осуществлять о</w:t>
      </w:r>
      <w:r w:rsidR="00964E93">
        <w:rPr>
          <w:rFonts w:ascii="Times New Roman" w:eastAsia="Times New Roman" w:hAnsi="Times New Roman"/>
          <w:sz w:val="28"/>
          <w:szCs w:val="28"/>
          <w:lang w:eastAsia="ru-RU"/>
        </w:rPr>
        <w:t xml:space="preserve">бучение, воспитание и развитие </w:t>
      </w:r>
      <w:r w:rsidR="00397F39" w:rsidRPr="00E7616D">
        <w:rPr>
          <w:rFonts w:ascii="Times New Roman" w:eastAsia="Times New Roman" w:hAnsi="Times New Roman"/>
          <w:sz w:val="28"/>
          <w:szCs w:val="28"/>
          <w:lang w:eastAsia="ru-RU"/>
        </w:rPr>
        <w:t>обу</w:t>
      </w:r>
      <w:r w:rsidRPr="00E7616D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="00397F39" w:rsidRPr="00E7616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7616D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r w:rsidR="006A3D0E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их социальных, возрастных, психофизических и индивидуальных особенностей</w:t>
      </w:r>
      <w:r w:rsidR="00C15C17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образовательных потребностей, </w:t>
      </w:r>
      <w:r w:rsidR="00C15C17" w:rsidRPr="00C15C17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них гражданственности, патриотизма, духовно-нравственных ценностей средствами изучаемого иностранного языка</w:t>
      </w:r>
      <w:r w:rsidR="00C15C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CAAC60" w14:textId="09AF0720" w:rsidR="00760434" w:rsidRDefault="00760434" w:rsidP="00760434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9ED">
        <w:rPr>
          <w:rFonts w:ascii="Times New Roman" w:eastAsia="Times New Roman" w:hAnsi="Times New Roman"/>
          <w:sz w:val="28"/>
          <w:szCs w:val="28"/>
          <w:lang w:eastAsia="ru-RU"/>
        </w:rPr>
        <w:t>Основны</w:t>
      </w:r>
      <w:r w:rsidR="002C4FBE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0269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69ED">
        <w:rPr>
          <w:rFonts w:ascii="Times New Roman" w:eastAsia="Times New Roman" w:hAnsi="Times New Roman"/>
          <w:b/>
          <w:sz w:val="28"/>
          <w:szCs w:val="28"/>
          <w:lang w:eastAsia="ru-RU"/>
        </w:rPr>
        <w:t>задач</w:t>
      </w:r>
      <w:r w:rsidR="002C4FBE">
        <w:rPr>
          <w:rFonts w:ascii="Times New Roman" w:eastAsia="Times New Roman" w:hAnsi="Times New Roman"/>
          <w:b/>
          <w:sz w:val="28"/>
          <w:szCs w:val="28"/>
          <w:lang w:eastAsia="ru-RU"/>
        </w:rPr>
        <w:t>ами</w:t>
      </w:r>
      <w:r w:rsidRPr="000269ED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 </w:t>
      </w:r>
      <w:r w:rsidR="002C2C50">
        <w:rPr>
          <w:rFonts w:ascii="Times New Roman" w:eastAsia="Times New Roman" w:hAnsi="Times New Roman"/>
          <w:sz w:val="28"/>
          <w:szCs w:val="28"/>
          <w:lang w:val="be-BY" w:eastAsia="ru-RU"/>
        </w:rPr>
        <w:t>модуля</w:t>
      </w:r>
      <w:r w:rsidR="002C4FBE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являются</w:t>
      </w:r>
      <w:r w:rsidRPr="000269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643D3D7" w14:textId="77777777" w:rsidR="00E90BAA" w:rsidRPr="00E90BAA" w:rsidRDefault="00E90BAA" w:rsidP="00E90BAA">
      <w:pPr>
        <w:pStyle w:val="a9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90BAA">
        <w:rPr>
          <w:rFonts w:ascii="Times New Roman" w:hAnsi="Times New Roman"/>
          <w:spacing w:val="-4"/>
          <w:sz w:val="28"/>
          <w:szCs w:val="28"/>
        </w:rPr>
        <w:t xml:space="preserve">сформировать научно обоснованное представление </w:t>
      </w:r>
      <w:r w:rsidRPr="00E90BAA">
        <w:rPr>
          <w:rFonts w:ascii="Times New Roman" w:hAnsi="Times New Roman"/>
          <w:sz w:val="28"/>
          <w:szCs w:val="28"/>
        </w:rPr>
        <w:t xml:space="preserve">о характере и специфике профессиональной деятельности преподавателя иностранного языка на основе усвоения теоретических положений современной психологии, педагогики и методики обучения иностранным языкам; </w:t>
      </w:r>
    </w:p>
    <w:p w14:paraId="6322A769" w14:textId="77777777" w:rsidR="00E90BAA" w:rsidRPr="00E7616D" w:rsidRDefault="00E90BAA" w:rsidP="00E90BAA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BAA">
        <w:rPr>
          <w:rFonts w:ascii="Times New Roman" w:hAnsi="Times New Roman"/>
          <w:sz w:val="28"/>
          <w:szCs w:val="28"/>
        </w:rPr>
        <w:t>развить творческий потенциал будущего преподавателя иностранного языка,  умение самостоятельно и креативно применять приобретенные знания и умения в раз</w:t>
      </w:r>
      <w:r w:rsidR="00397F39">
        <w:rPr>
          <w:rFonts w:ascii="Times New Roman" w:hAnsi="Times New Roman"/>
          <w:sz w:val="28"/>
          <w:szCs w:val="28"/>
        </w:rPr>
        <w:t>лич</w:t>
      </w:r>
      <w:r w:rsidRPr="00E90BAA">
        <w:rPr>
          <w:rFonts w:ascii="Times New Roman" w:hAnsi="Times New Roman"/>
          <w:sz w:val="28"/>
          <w:szCs w:val="28"/>
        </w:rPr>
        <w:t xml:space="preserve">ных ситуациях обучения, воспитания и развития личности </w:t>
      </w:r>
      <w:r w:rsidR="00397F39" w:rsidRPr="00E7616D">
        <w:rPr>
          <w:rFonts w:ascii="Times New Roman" w:hAnsi="Times New Roman"/>
          <w:sz w:val="28"/>
          <w:szCs w:val="28"/>
        </w:rPr>
        <w:t>об</w:t>
      </w:r>
      <w:r w:rsidRPr="00E7616D">
        <w:rPr>
          <w:rFonts w:ascii="Times New Roman" w:hAnsi="Times New Roman"/>
          <w:sz w:val="28"/>
          <w:szCs w:val="28"/>
        </w:rPr>
        <w:t>уча</w:t>
      </w:r>
      <w:r w:rsidR="00397F39" w:rsidRPr="00E7616D">
        <w:rPr>
          <w:rFonts w:ascii="Times New Roman" w:hAnsi="Times New Roman"/>
          <w:sz w:val="28"/>
          <w:szCs w:val="28"/>
        </w:rPr>
        <w:t>ю</w:t>
      </w:r>
      <w:r w:rsidRPr="00E7616D">
        <w:rPr>
          <w:rFonts w:ascii="Times New Roman" w:hAnsi="Times New Roman"/>
          <w:sz w:val="28"/>
          <w:szCs w:val="28"/>
        </w:rPr>
        <w:t>щихся с учетом их возрастных и индивидуальных особенностей;</w:t>
      </w:r>
    </w:p>
    <w:p w14:paraId="437D4BD9" w14:textId="39A6E503" w:rsidR="00E90BAA" w:rsidRPr="00E7616D" w:rsidRDefault="00E90BAA" w:rsidP="00397F3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16D">
        <w:rPr>
          <w:rFonts w:ascii="Times New Roman" w:hAnsi="Times New Roman"/>
          <w:sz w:val="28"/>
          <w:szCs w:val="28"/>
        </w:rPr>
        <w:tab/>
      </w:r>
      <w:r w:rsidRPr="00E7616D">
        <w:rPr>
          <w:rFonts w:ascii="Times New Roman" w:eastAsia="Times New Roman" w:hAnsi="Times New Roman"/>
          <w:sz w:val="28"/>
          <w:szCs w:val="24"/>
          <w:lang w:eastAsia="ru-RU"/>
        </w:rPr>
        <w:t xml:space="preserve">– </w:t>
      </w:r>
      <w:r w:rsidRPr="00E7616D">
        <w:rPr>
          <w:rFonts w:ascii="Times New Roman" w:hAnsi="Times New Roman"/>
          <w:sz w:val="28"/>
          <w:szCs w:val="28"/>
        </w:rPr>
        <w:t>развить критическое мышление будущих преподавателей для решения образовательных, воспитательных и развивающих задач в системе обучения иностранному языку и культуре, для выработки инновационных дидактических решений в условиях ва</w:t>
      </w:r>
      <w:r w:rsidR="00C15C17">
        <w:rPr>
          <w:rFonts w:ascii="Times New Roman" w:hAnsi="Times New Roman"/>
          <w:sz w:val="28"/>
          <w:szCs w:val="28"/>
        </w:rPr>
        <w:t xml:space="preserve">риативности методов, приемов и </w:t>
      </w:r>
      <w:r w:rsidRPr="00E7616D">
        <w:rPr>
          <w:rFonts w:ascii="Times New Roman" w:hAnsi="Times New Roman"/>
          <w:sz w:val="28"/>
          <w:szCs w:val="28"/>
        </w:rPr>
        <w:t>средств обучения;</w:t>
      </w:r>
    </w:p>
    <w:p w14:paraId="38D3A278" w14:textId="626D77D5" w:rsidR="00397F39" w:rsidRPr="00E7616D" w:rsidRDefault="00397F39" w:rsidP="00397F39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16D">
        <w:rPr>
          <w:rFonts w:ascii="Times New Roman" w:hAnsi="Times New Roman"/>
          <w:sz w:val="28"/>
          <w:szCs w:val="28"/>
        </w:rPr>
        <w:t xml:space="preserve"> сформировать у студентов ценностное отношение к педагогической профессии, </w:t>
      </w:r>
      <w:r w:rsidR="00C82EA2">
        <w:rPr>
          <w:rFonts w:ascii="Times New Roman" w:hAnsi="Times New Roman"/>
          <w:sz w:val="28"/>
          <w:szCs w:val="28"/>
        </w:rPr>
        <w:t xml:space="preserve">патриотические убеждения, </w:t>
      </w:r>
      <w:r w:rsidR="00C15C17">
        <w:rPr>
          <w:rFonts w:ascii="Times New Roman" w:hAnsi="Times New Roman"/>
          <w:sz w:val="28"/>
          <w:szCs w:val="28"/>
        </w:rPr>
        <w:t xml:space="preserve">активную гражданскую позицию, </w:t>
      </w:r>
      <w:r w:rsidRPr="00E7616D">
        <w:rPr>
          <w:rFonts w:ascii="Times New Roman" w:hAnsi="Times New Roman"/>
          <w:sz w:val="28"/>
          <w:szCs w:val="28"/>
        </w:rPr>
        <w:t>готовность к постоянному профессиональному и личностному совершенствованию и развитию;</w:t>
      </w:r>
    </w:p>
    <w:p w14:paraId="2A0C98E2" w14:textId="77777777" w:rsidR="00E90BAA" w:rsidRPr="00E90BAA" w:rsidRDefault="00E90BAA" w:rsidP="00397F3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16D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Pr="00E7616D">
        <w:rPr>
          <w:rFonts w:ascii="Times New Roman" w:hAnsi="Times New Roman"/>
          <w:sz w:val="28"/>
          <w:szCs w:val="28"/>
        </w:rPr>
        <w:t xml:space="preserve"> сформировать у </w:t>
      </w:r>
      <w:r w:rsidR="00397F39" w:rsidRPr="00E7616D">
        <w:rPr>
          <w:rFonts w:ascii="Times New Roman" w:hAnsi="Times New Roman"/>
          <w:sz w:val="28"/>
          <w:szCs w:val="28"/>
        </w:rPr>
        <w:t>будущих преподавателей иностранного языка</w:t>
      </w:r>
      <w:r w:rsidRPr="00E7616D">
        <w:rPr>
          <w:rFonts w:ascii="Times New Roman" w:hAnsi="Times New Roman"/>
          <w:sz w:val="28"/>
          <w:szCs w:val="28"/>
        </w:rPr>
        <w:t xml:space="preserve"> умения </w:t>
      </w:r>
      <w:r w:rsidR="00397F39">
        <w:rPr>
          <w:rFonts w:ascii="Times New Roman" w:hAnsi="Times New Roman"/>
          <w:sz w:val="28"/>
          <w:szCs w:val="28"/>
        </w:rPr>
        <w:t xml:space="preserve">самоанализа и рефлексии </w:t>
      </w:r>
      <w:r w:rsidRPr="00E90BAA">
        <w:rPr>
          <w:rFonts w:ascii="Times New Roman" w:hAnsi="Times New Roman"/>
          <w:sz w:val="28"/>
          <w:szCs w:val="28"/>
        </w:rPr>
        <w:t>сво</w:t>
      </w:r>
      <w:r w:rsidR="00397F39">
        <w:rPr>
          <w:rFonts w:ascii="Times New Roman" w:hAnsi="Times New Roman"/>
          <w:sz w:val="28"/>
          <w:szCs w:val="28"/>
        </w:rPr>
        <w:t xml:space="preserve">ей педагогической деятельности, </w:t>
      </w:r>
      <w:r w:rsidRPr="00E90BAA">
        <w:rPr>
          <w:rFonts w:ascii="Times New Roman" w:hAnsi="Times New Roman"/>
          <w:sz w:val="28"/>
          <w:szCs w:val="28"/>
        </w:rPr>
        <w:t>обеспеч</w:t>
      </w:r>
      <w:r w:rsidR="00BB690E">
        <w:rPr>
          <w:rFonts w:ascii="Times New Roman" w:hAnsi="Times New Roman"/>
          <w:sz w:val="28"/>
          <w:szCs w:val="28"/>
        </w:rPr>
        <w:t xml:space="preserve">ивающие оценку уровня владения </w:t>
      </w:r>
      <w:r w:rsidRPr="00E90BAA">
        <w:rPr>
          <w:rFonts w:ascii="Times New Roman" w:hAnsi="Times New Roman"/>
          <w:sz w:val="28"/>
          <w:szCs w:val="28"/>
        </w:rPr>
        <w:t>профессиональной компетентностью</w:t>
      </w:r>
      <w:r w:rsidR="00BB690E">
        <w:rPr>
          <w:rFonts w:ascii="Times New Roman" w:hAnsi="Times New Roman"/>
          <w:sz w:val="28"/>
          <w:szCs w:val="28"/>
        </w:rPr>
        <w:t>.</w:t>
      </w:r>
    </w:p>
    <w:p w14:paraId="4051CDEC" w14:textId="5BF20684" w:rsidR="00D861F4" w:rsidRPr="005B331B" w:rsidRDefault="002C2C50" w:rsidP="00D8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color w:val="FF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  <w:r w:rsidRPr="002C2C50">
        <w:rPr>
          <w:rFonts w:ascii="Times New Roman" w:hAnsi="Times New Roman"/>
          <w:spacing w:val="-4"/>
          <w:sz w:val="28"/>
          <w:szCs w:val="28"/>
        </w:rPr>
        <w:t xml:space="preserve">В общей системе профессиональной подготовки преподавателей иностранного языка </w:t>
      </w:r>
      <w:r w:rsidRPr="0077456F">
        <w:rPr>
          <w:rFonts w:ascii="Times New Roman" w:hAnsi="Times New Roman"/>
          <w:spacing w:val="-4"/>
          <w:sz w:val="28"/>
          <w:szCs w:val="28"/>
        </w:rPr>
        <w:t xml:space="preserve">содержание </w:t>
      </w:r>
      <w:r w:rsidR="00BB690E" w:rsidRPr="0077456F">
        <w:rPr>
          <w:rFonts w:ascii="Times New Roman" w:hAnsi="Times New Roman"/>
          <w:spacing w:val="-4"/>
          <w:sz w:val="28"/>
          <w:szCs w:val="28"/>
        </w:rPr>
        <w:t>психолого-педагогического модуля</w:t>
      </w:r>
      <w:r w:rsidRPr="007745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55A3F" w:rsidRPr="0077456F">
        <w:rPr>
          <w:rFonts w:ascii="Times New Roman" w:hAnsi="Times New Roman"/>
          <w:spacing w:val="-4"/>
          <w:sz w:val="28"/>
          <w:szCs w:val="28"/>
        </w:rPr>
        <w:t>взаимосвязано с дисциплинами</w:t>
      </w:r>
      <w:r w:rsidRPr="0077456F">
        <w:rPr>
          <w:rFonts w:ascii="Times New Roman" w:hAnsi="Times New Roman"/>
          <w:spacing w:val="-4"/>
          <w:sz w:val="28"/>
          <w:szCs w:val="28"/>
        </w:rPr>
        <w:t xml:space="preserve"> «Модуля социально-гуманитарных дисциплин», «Профессионального модуля», </w:t>
      </w:r>
      <w:r w:rsidRPr="006C27B0">
        <w:rPr>
          <w:rFonts w:ascii="Times New Roman" w:hAnsi="Times New Roman"/>
          <w:spacing w:val="-4"/>
          <w:sz w:val="28"/>
          <w:szCs w:val="28"/>
        </w:rPr>
        <w:t xml:space="preserve">модуля «Практический курс первого иностранного языка» </w:t>
      </w:r>
      <w:r w:rsidRPr="002C4FBE">
        <w:rPr>
          <w:rFonts w:ascii="Times New Roman" w:hAnsi="Times New Roman"/>
          <w:spacing w:val="-4"/>
          <w:sz w:val="28"/>
          <w:szCs w:val="28"/>
        </w:rPr>
        <w:t>и модуля «Практический курс второго иностранного языка»</w:t>
      </w:r>
      <w:r w:rsidR="00BB690E" w:rsidRPr="002C4FBE">
        <w:rPr>
          <w:rFonts w:ascii="Times New Roman" w:hAnsi="Times New Roman"/>
          <w:spacing w:val="-4"/>
          <w:sz w:val="28"/>
          <w:szCs w:val="28"/>
          <w:lang w:val="be-BY"/>
        </w:rPr>
        <w:t>.</w:t>
      </w:r>
      <w:r w:rsidR="005B331B">
        <w:rPr>
          <w:rFonts w:ascii="Times New Roman" w:hAnsi="Times New Roman"/>
          <w:spacing w:val="-4"/>
          <w:sz w:val="28"/>
          <w:szCs w:val="28"/>
          <w:lang w:val="be-BY"/>
        </w:rPr>
        <w:t xml:space="preserve"> </w:t>
      </w:r>
    </w:p>
    <w:p w14:paraId="1D55BCF0" w14:textId="0FEB9034" w:rsidR="00D861F4" w:rsidRDefault="00D861F4" w:rsidP="00D861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</w:r>
      <w:r w:rsidRPr="00D861F4">
        <w:rPr>
          <w:rFonts w:ascii="Times New Roman" w:hAnsi="Times New Roman"/>
          <w:spacing w:val="-4"/>
          <w:sz w:val="28"/>
          <w:szCs w:val="28"/>
        </w:rPr>
        <w:t xml:space="preserve">Знания и умения, приобретенные при освоении учебных дисциплин данного </w:t>
      </w:r>
      <w:r w:rsidRPr="00D861F4">
        <w:rPr>
          <w:rFonts w:ascii="Times New Roman" w:hAnsi="Times New Roman"/>
          <w:spacing w:val="-4"/>
          <w:sz w:val="28"/>
          <w:szCs w:val="28"/>
        </w:rPr>
        <w:lastRenderedPageBreak/>
        <w:t xml:space="preserve">модуля, совершенствуются в дальнейшем при изучении учебных дисциплин </w:t>
      </w:r>
      <w:r w:rsidR="002C4FBE">
        <w:rPr>
          <w:rFonts w:ascii="Times New Roman" w:hAnsi="Times New Roman"/>
          <w:spacing w:val="-4"/>
          <w:sz w:val="28"/>
          <w:szCs w:val="28"/>
        </w:rPr>
        <w:t xml:space="preserve">модуля «Педагогическое </w:t>
      </w:r>
      <w:r w:rsidR="00255A3F">
        <w:rPr>
          <w:rFonts w:ascii="Times New Roman" w:hAnsi="Times New Roman"/>
          <w:spacing w:val="-4"/>
          <w:sz w:val="28"/>
          <w:szCs w:val="28"/>
        </w:rPr>
        <w:t xml:space="preserve">мастерство», модуля «Методическое мастерство» (для специальности 6-05-0231-01 «Современные иностранные языки (с указанием </w:t>
      </w:r>
      <w:r w:rsidR="0052394F">
        <w:rPr>
          <w:rFonts w:ascii="Times New Roman" w:hAnsi="Times New Roman"/>
          <w:spacing w:val="-4"/>
          <w:sz w:val="28"/>
          <w:szCs w:val="28"/>
        </w:rPr>
        <w:t xml:space="preserve">языков)», </w:t>
      </w:r>
      <w:r w:rsidRPr="00D861F4">
        <w:rPr>
          <w:rFonts w:ascii="Times New Roman" w:hAnsi="Times New Roman"/>
          <w:spacing w:val="-4"/>
          <w:sz w:val="28"/>
          <w:szCs w:val="28"/>
        </w:rPr>
        <w:t>модул</w:t>
      </w:r>
      <w:r w:rsidR="0077456F">
        <w:rPr>
          <w:rFonts w:ascii="Times New Roman" w:hAnsi="Times New Roman"/>
          <w:spacing w:val="-4"/>
          <w:sz w:val="28"/>
          <w:szCs w:val="28"/>
        </w:rPr>
        <w:t xml:space="preserve">я «Профессиональное мастерство педагога», модуля «Методический практикум» для специальности 6-05-0113-08 «Лингвистическое образование (с указанием языка)». </w:t>
      </w:r>
      <w:r w:rsidRPr="00D861F4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7D3E13BB" w14:textId="3D0CF8CF" w:rsidR="00630822" w:rsidRPr="00760434" w:rsidRDefault="00630822" w:rsidP="0063082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60434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соответствии с образовательным стандартом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общего высшего образования по специальностям</w:t>
      </w:r>
      <w:r w:rsidRPr="00760434">
        <w:rPr>
          <w:rFonts w:ascii="Times New Roman" w:hAnsi="Times New Roman"/>
          <w:spacing w:val="-4"/>
          <w:sz w:val="28"/>
          <w:szCs w:val="28"/>
          <w:lang w:eastAsia="ru-RU"/>
        </w:rPr>
        <w:t xml:space="preserve"> 6-05-0113-08 «Лингвист</w:t>
      </w:r>
      <w:r w:rsidR="00BB690E">
        <w:rPr>
          <w:rFonts w:ascii="Times New Roman" w:hAnsi="Times New Roman"/>
          <w:spacing w:val="-4"/>
          <w:sz w:val="28"/>
          <w:szCs w:val="28"/>
          <w:lang w:eastAsia="ru-RU"/>
        </w:rPr>
        <w:t xml:space="preserve">ическое образование </w:t>
      </w:r>
      <w:r w:rsidRPr="00760434">
        <w:rPr>
          <w:rFonts w:ascii="Times New Roman" w:hAnsi="Times New Roman"/>
          <w:spacing w:val="-4"/>
          <w:sz w:val="28"/>
          <w:szCs w:val="28"/>
          <w:lang w:eastAsia="ru-RU"/>
        </w:rPr>
        <w:t>(с указанием языка)»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,</w:t>
      </w:r>
      <w:r w:rsidR="00846D1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BB690E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D861F4">
        <w:rPr>
          <w:rFonts w:ascii="Times New Roman" w:hAnsi="Times New Roman"/>
          <w:spacing w:val="-4"/>
          <w:sz w:val="28"/>
          <w:szCs w:val="28"/>
        </w:rPr>
        <w:t>6-05-0231-01 «Современные иностранные языки (с указанием языков)»</w:t>
      </w:r>
      <w:r w:rsidR="00BB690E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изучение</w:t>
      </w:r>
      <w:r w:rsidRPr="0076043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модуля направлено на формирование 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следующих компетенций:</w:t>
      </w:r>
    </w:p>
    <w:p w14:paraId="5187F740" w14:textId="5B07CDEA" w:rsidR="00630822" w:rsidRPr="00F752B0" w:rsidRDefault="00630822" w:rsidP="006308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pacing w:val="-4"/>
          <w:sz w:val="28"/>
          <w:szCs w:val="28"/>
          <w:lang w:eastAsia="ru-RU"/>
        </w:rPr>
      </w:pPr>
      <w:r w:rsidRPr="00760434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универсальн</w:t>
      </w:r>
      <w:r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ых:</w:t>
      </w:r>
      <w:r w:rsidR="00F752B0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 xml:space="preserve"> </w:t>
      </w:r>
    </w:p>
    <w:p w14:paraId="68253813" w14:textId="35060F18" w:rsidR="00630822" w:rsidRPr="00760434" w:rsidRDefault="00630822" w:rsidP="0063082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9B330F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Pr="00760434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 xml:space="preserve"> </w:t>
      </w:r>
      <w:r w:rsidRPr="00760434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работать в команде, толерантно воспринимать социальные, этнические, конфессиональные, культурные и иные </w:t>
      </w:r>
      <w:r w:rsidR="00B17ED0">
        <w:rPr>
          <w:rFonts w:ascii="Times New Roman" w:hAnsi="Times New Roman"/>
          <w:spacing w:val="-4"/>
          <w:sz w:val="28"/>
          <w:szCs w:val="28"/>
          <w:lang w:eastAsia="ru-RU"/>
        </w:rPr>
        <w:t>различия</w:t>
      </w:r>
      <w:r w:rsidRPr="00760434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14:paraId="76E52B55" w14:textId="77777777" w:rsidR="00630822" w:rsidRPr="00760434" w:rsidRDefault="00630822" w:rsidP="0063082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9B330F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60434">
        <w:rPr>
          <w:rFonts w:ascii="Times New Roman" w:hAnsi="Times New Roman"/>
          <w:spacing w:val="-4"/>
          <w:sz w:val="28"/>
          <w:szCs w:val="28"/>
          <w:lang w:eastAsia="ru-RU"/>
        </w:rPr>
        <w:t>быть способным к саморазвитию и совершенствованию в профессиональной деятельности;</w:t>
      </w:r>
    </w:p>
    <w:p w14:paraId="50BC5470" w14:textId="77777777" w:rsidR="00630822" w:rsidRPr="00760434" w:rsidRDefault="00630822" w:rsidP="0063082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9B330F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Pr="00760434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проявлять инициативу и адаптироваться к изменениям в профессиональной деятельности;</w:t>
      </w:r>
    </w:p>
    <w:p w14:paraId="64003091" w14:textId="77777777" w:rsidR="00630822" w:rsidRDefault="00630822" w:rsidP="0063082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</w:pPr>
      <w:r w:rsidRPr="00760434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базов</w:t>
      </w:r>
      <w:r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ых профессиональных</w:t>
      </w:r>
      <w:r w:rsidRPr="00760434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 xml:space="preserve">: </w:t>
      </w:r>
    </w:p>
    <w:p w14:paraId="76540962" w14:textId="77777777" w:rsidR="00BB690E" w:rsidRPr="00D861F4" w:rsidRDefault="00BB690E" w:rsidP="00BB690E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8"/>
        </w:rPr>
      </w:pPr>
      <w:r w:rsidRPr="00D861F4">
        <w:rPr>
          <w:rFonts w:ascii="Times New Roman" w:hAnsi="Times New Roman"/>
        </w:rPr>
        <w:t>осуществлять процесс обучения, воспитания и личностного развития обучающихся с учетом их социальных, возрастных, психофизических и индивидуальных особенностей и образовательных потребностей</w:t>
      </w:r>
      <w:r w:rsidRPr="00D861F4">
        <w:rPr>
          <w:rFonts w:ascii="Times New Roman" w:hAnsi="Times New Roman"/>
          <w:spacing w:val="-8"/>
        </w:rPr>
        <w:t>;</w:t>
      </w:r>
    </w:p>
    <w:p w14:paraId="10F8E539" w14:textId="77777777" w:rsidR="00C65091" w:rsidRPr="00D861F4" w:rsidRDefault="00C65091" w:rsidP="00C65091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8"/>
        </w:rPr>
      </w:pPr>
      <w:r w:rsidRPr="00D861F4">
        <w:rPr>
          <w:rFonts w:ascii="Times New Roman" w:hAnsi="Times New Roman"/>
          <w:spacing w:val="-8"/>
        </w:rPr>
        <w:t>осуществлять проектирование и организацию процессов обучения и воспитания, в том числе в условиях межкультурного взаимодействия;</w:t>
      </w:r>
    </w:p>
    <w:p w14:paraId="377E6F7C" w14:textId="4ACC7F56" w:rsidR="00630822" w:rsidRPr="0081112A" w:rsidRDefault="00630822" w:rsidP="006C5B32">
      <w:pPr>
        <w:pStyle w:val="a9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65091">
        <w:rPr>
          <w:rFonts w:ascii="Times New Roman" w:hAnsi="Times New Roman"/>
          <w:spacing w:val="-8"/>
          <w:sz w:val="28"/>
          <w:szCs w:val="28"/>
        </w:rPr>
        <w:t>проектировать, реализовывать и оценивать образовательный процесс по иностранному языку с учетом современных методов и технологий обучения в соответствии с требованиями образовательных</w:t>
      </w:r>
      <w:r w:rsidR="00C65091" w:rsidRPr="00C65091">
        <w:rPr>
          <w:rFonts w:ascii="Times New Roman" w:hAnsi="Times New Roman"/>
          <w:spacing w:val="-8"/>
          <w:sz w:val="28"/>
          <w:szCs w:val="28"/>
        </w:rPr>
        <w:t xml:space="preserve"> стандартов и учебных программ</w:t>
      </w:r>
      <w:r w:rsidR="0052394F">
        <w:rPr>
          <w:rFonts w:ascii="Times New Roman" w:hAnsi="Times New Roman"/>
          <w:spacing w:val="-8"/>
          <w:sz w:val="28"/>
          <w:szCs w:val="28"/>
        </w:rPr>
        <w:t>.</w:t>
      </w:r>
    </w:p>
    <w:p w14:paraId="399A7325" w14:textId="77777777" w:rsidR="0074603A" w:rsidRPr="00C65091" w:rsidRDefault="0074603A" w:rsidP="006C5B32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ab/>
      </w:r>
      <w:r w:rsidRPr="00C65091">
        <w:rPr>
          <w:rFonts w:ascii="Times New Roman" w:hAnsi="Times New Roman"/>
          <w:spacing w:val="-4"/>
          <w:sz w:val="28"/>
          <w:szCs w:val="28"/>
        </w:rPr>
        <w:t xml:space="preserve">В результате освоения </w:t>
      </w:r>
      <w:r w:rsidR="00864D4C" w:rsidRPr="00C65091">
        <w:rPr>
          <w:rFonts w:ascii="Times New Roman" w:hAnsi="Times New Roman"/>
          <w:spacing w:val="-4"/>
          <w:sz w:val="28"/>
          <w:szCs w:val="28"/>
        </w:rPr>
        <w:t xml:space="preserve">учебной дисциплины </w:t>
      </w:r>
      <w:r w:rsidR="00864D4C" w:rsidRPr="0077140C">
        <w:rPr>
          <w:rFonts w:ascii="Times New Roman" w:hAnsi="Times New Roman"/>
          <w:b/>
          <w:spacing w:val="-4"/>
          <w:sz w:val="28"/>
          <w:szCs w:val="28"/>
        </w:rPr>
        <w:t>«Психология»</w:t>
      </w:r>
      <w:r w:rsidR="00C65091" w:rsidRPr="0077140C">
        <w:rPr>
          <w:rFonts w:ascii="Times New Roman" w:hAnsi="Times New Roman"/>
          <w:i/>
          <w:spacing w:val="-4"/>
          <w:sz w:val="28"/>
          <w:szCs w:val="28"/>
        </w:rPr>
        <w:t>,</w:t>
      </w:r>
      <w:r w:rsidR="00C65091" w:rsidRPr="00C65091">
        <w:rPr>
          <w:rFonts w:ascii="Times New Roman" w:hAnsi="Times New Roman"/>
          <w:spacing w:val="-4"/>
          <w:sz w:val="28"/>
          <w:szCs w:val="28"/>
        </w:rPr>
        <w:t xml:space="preserve"> входящей в состав</w:t>
      </w:r>
      <w:r w:rsidRPr="00C6509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64D4C" w:rsidRPr="00C65091">
        <w:rPr>
          <w:rFonts w:ascii="Times New Roman" w:hAnsi="Times New Roman"/>
          <w:spacing w:val="-4"/>
          <w:sz w:val="28"/>
          <w:szCs w:val="28"/>
        </w:rPr>
        <w:t>профессионально-педагогического модуля</w:t>
      </w:r>
      <w:r w:rsidR="00C65091" w:rsidRPr="00C65091">
        <w:rPr>
          <w:rFonts w:ascii="Times New Roman" w:hAnsi="Times New Roman"/>
          <w:spacing w:val="-4"/>
          <w:sz w:val="28"/>
          <w:szCs w:val="28"/>
        </w:rPr>
        <w:t>,</w:t>
      </w:r>
      <w:r w:rsidR="00864D4C" w:rsidRPr="00C650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65091">
        <w:rPr>
          <w:rFonts w:ascii="Times New Roman" w:hAnsi="Times New Roman"/>
          <w:spacing w:val="-4"/>
          <w:sz w:val="28"/>
          <w:szCs w:val="28"/>
        </w:rPr>
        <w:t xml:space="preserve">студент должен: </w:t>
      </w:r>
    </w:p>
    <w:p w14:paraId="75401473" w14:textId="77777777" w:rsidR="0074603A" w:rsidRPr="00C65091" w:rsidRDefault="0074603A" w:rsidP="006C5B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65091">
        <w:rPr>
          <w:rFonts w:ascii="Times New Roman" w:hAnsi="Times New Roman"/>
          <w:b/>
          <w:spacing w:val="-4"/>
          <w:sz w:val="28"/>
          <w:szCs w:val="28"/>
        </w:rPr>
        <w:t>знать:</w:t>
      </w:r>
    </w:p>
    <w:p w14:paraId="365D80F4" w14:textId="77777777" w:rsidR="006C5B32" w:rsidRPr="006C5B32" w:rsidRDefault="006C5B32" w:rsidP="006C5B32">
      <w:pPr>
        <w:pStyle w:val="a9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C5B32">
        <w:rPr>
          <w:rFonts w:ascii="Times New Roman" w:hAnsi="Times New Roman"/>
          <w:spacing w:val="-4"/>
          <w:sz w:val="28"/>
          <w:szCs w:val="28"/>
        </w:rPr>
        <w:t xml:space="preserve">основные психологические понятия, закономерности формирования и функционирования </w:t>
      </w:r>
      <w:proofErr w:type="spellStart"/>
      <w:r w:rsidRPr="006C5B32">
        <w:rPr>
          <w:rFonts w:ascii="Times New Roman" w:hAnsi="Times New Roman"/>
          <w:spacing w:val="-4"/>
          <w:sz w:val="28"/>
          <w:szCs w:val="28"/>
        </w:rPr>
        <w:t>потребностно</w:t>
      </w:r>
      <w:proofErr w:type="spellEnd"/>
      <w:r w:rsidRPr="006C5B32">
        <w:rPr>
          <w:rFonts w:ascii="Times New Roman" w:hAnsi="Times New Roman"/>
          <w:spacing w:val="-4"/>
          <w:sz w:val="28"/>
          <w:szCs w:val="28"/>
        </w:rPr>
        <w:t>-мотивационной, волевой и когнитивной сфер личности;</w:t>
      </w:r>
    </w:p>
    <w:p w14:paraId="3C28F02D" w14:textId="77777777" w:rsidR="006C5B32" w:rsidRPr="006C5B32" w:rsidRDefault="006C5B32" w:rsidP="006C5B32">
      <w:pPr>
        <w:pStyle w:val="a9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C5B32">
        <w:rPr>
          <w:rFonts w:ascii="Times New Roman" w:hAnsi="Times New Roman"/>
          <w:spacing w:val="-4"/>
          <w:sz w:val="28"/>
          <w:szCs w:val="28"/>
        </w:rPr>
        <w:t>факторы психического развития</w:t>
      </w:r>
      <w:r>
        <w:rPr>
          <w:rFonts w:ascii="Times New Roman" w:hAnsi="Times New Roman"/>
          <w:spacing w:val="-4"/>
          <w:sz w:val="28"/>
          <w:szCs w:val="28"/>
        </w:rPr>
        <w:t xml:space="preserve"> личности</w:t>
      </w:r>
      <w:r w:rsidRPr="006C5B32">
        <w:rPr>
          <w:rFonts w:ascii="Times New Roman" w:hAnsi="Times New Roman"/>
          <w:spacing w:val="-4"/>
          <w:sz w:val="28"/>
          <w:szCs w:val="28"/>
        </w:rPr>
        <w:t>, особенности функционирования познавательных процессов</w:t>
      </w:r>
      <w:r>
        <w:rPr>
          <w:rFonts w:ascii="Times New Roman" w:hAnsi="Times New Roman"/>
          <w:spacing w:val="-4"/>
          <w:sz w:val="28"/>
          <w:szCs w:val="28"/>
        </w:rPr>
        <w:t>, внимания</w:t>
      </w:r>
      <w:r w:rsidRPr="006C5B32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речи</w:t>
      </w:r>
      <w:r w:rsidRPr="006C5B32">
        <w:rPr>
          <w:rFonts w:ascii="Times New Roman" w:hAnsi="Times New Roman"/>
          <w:spacing w:val="-4"/>
          <w:sz w:val="28"/>
          <w:szCs w:val="28"/>
        </w:rPr>
        <w:t xml:space="preserve"> в разные возрастные периоды;</w:t>
      </w:r>
    </w:p>
    <w:p w14:paraId="0992B888" w14:textId="77777777" w:rsidR="006C5B32" w:rsidRPr="006C5B32" w:rsidRDefault="006C5B32" w:rsidP="006C5B32">
      <w:pPr>
        <w:pStyle w:val="a9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C5B32">
        <w:rPr>
          <w:rFonts w:ascii="Times New Roman" w:hAnsi="Times New Roman"/>
          <w:spacing w:val="-4"/>
          <w:sz w:val="28"/>
          <w:szCs w:val="28"/>
        </w:rPr>
        <w:t>психологические осн</w:t>
      </w:r>
      <w:r w:rsidR="008A23DF">
        <w:rPr>
          <w:rFonts w:ascii="Times New Roman" w:hAnsi="Times New Roman"/>
          <w:spacing w:val="-4"/>
          <w:sz w:val="28"/>
          <w:szCs w:val="28"/>
        </w:rPr>
        <w:t>овы педагогической деятельности;</w:t>
      </w:r>
    </w:p>
    <w:p w14:paraId="5CBDE623" w14:textId="77777777" w:rsidR="00864D4C" w:rsidRPr="00C65091" w:rsidRDefault="00864D4C" w:rsidP="006C5B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65091">
        <w:rPr>
          <w:rFonts w:ascii="Times New Roman" w:hAnsi="Times New Roman"/>
          <w:b/>
          <w:spacing w:val="-4"/>
          <w:sz w:val="28"/>
          <w:szCs w:val="28"/>
        </w:rPr>
        <w:t>уметь:</w:t>
      </w:r>
    </w:p>
    <w:p w14:paraId="7C32B769" w14:textId="77777777" w:rsidR="006C5B32" w:rsidRPr="006C5B32" w:rsidRDefault="006C5B32" w:rsidP="006C5B32">
      <w:pPr>
        <w:pStyle w:val="a9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C5B32">
        <w:rPr>
          <w:rFonts w:ascii="Times New Roman" w:hAnsi="Times New Roman"/>
          <w:spacing w:val="-4"/>
          <w:sz w:val="28"/>
          <w:szCs w:val="28"/>
        </w:rPr>
        <w:t xml:space="preserve">наблюдать, </w:t>
      </w:r>
      <w:r>
        <w:rPr>
          <w:rFonts w:ascii="Times New Roman" w:hAnsi="Times New Roman"/>
          <w:spacing w:val="-4"/>
          <w:sz w:val="28"/>
          <w:szCs w:val="28"/>
        </w:rPr>
        <w:t xml:space="preserve">понимать и </w:t>
      </w:r>
      <w:r w:rsidRPr="006C5B32">
        <w:rPr>
          <w:rFonts w:ascii="Times New Roman" w:hAnsi="Times New Roman"/>
          <w:spacing w:val="-4"/>
          <w:sz w:val="28"/>
          <w:szCs w:val="28"/>
        </w:rPr>
        <w:t xml:space="preserve">интерпретировать </w:t>
      </w:r>
      <w:r>
        <w:rPr>
          <w:rFonts w:ascii="Times New Roman" w:hAnsi="Times New Roman"/>
          <w:spacing w:val="-4"/>
          <w:sz w:val="28"/>
          <w:szCs w:val="28"/>
        </w:rPr>
        <w:t xml:space="preserve">психические состояния, </w:t>
      </w:r>
      <w:r w:rsidRPr="006C5B32">
        <w:rPr>
          <w:rFonts w:ascii="Times New Roman" w:hAnsi="Times New Roman"/>
          <w:spacing w:val="-4"/>
          <w:sz w:val="28"/>
          <w:szCs w:val="28"/>
        </w:rPr>
        <w:t xml:space="preserve">деятельность и поведение </w:t>
      </w:r>
      <w:r>
        <w:rPr>
          <w:rFonts w:ascii="Times New Roman" w:hAnsi="Times New Roman"/>
          <w:spacing w:val="-4"/>
          <w:sz w:val="28"/>
          <w:szCs w:val="28"/>
        </w:rPr>
        <w:t>д</w:t>
      </w:r>
      <w:r w:rsidRPr="006C5B32">
        <w:rPr>
          <w:rFonts w:ascii="Times New Roman" w:hAnsi="Times New Roman"/>
          <w:spacing w:val="-4"/>
          <w:sz w:val="28"/>
          <w:szCs w:val="28"/>
        </w:rPr>
        <w:t>ругих и самого себя в различных ситуациях;</w:t>
      </w:r>
    </w:p>
    <w:p w14:paraId="40B32A29" w14:textId="77777777" w:rsidR="006C5B32" w:rsidRPr="006C5B32" w:rsidRDefault="006C5B32" w:rsidP="006C5B32">
      <w:pPr>
        <w:pStyle w:val="a9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C5B32">
        <w:rPr>
          <w:rFonts w:ascii="Times New Roman" w:hAnsi="Times New Roman"/>
          <w:spacing w:val="-4"/>
          <w:sz w:val="28"/>
          <w:szCs w:val="28"/>
        </w:rPr>
        <w:t xml:space="preserve">учитывать </w:t>
      </w:r>
      <w:r w:rsidR="008A23DF">
        <w:rPr>
          <w:rFonts w:ascii="Times New Roman" w:hAnsi="Times New Roman"/>
          <w:spacing w:val="-4"/>
          <w:sz w:val="28"/>
          <w:szCs w:val="28"/>
        </w:rPr>
        <w:t xml:space="preserve">возрастные и </w:t>
      </w:r>
      <w:r w:rsidRPr="006C5B32">
        <w:rPr>
          <w:rFonts w:ascii="Times New Roman" w:hAnsi="Times New Roman"/>
          <w:spacing w:val="-4"/>
          <w:sz w:val="28"/>
          <w:szCs w:val="28"/>
        </w:rPr>
        <w:t xml:space="preserve">индивидуальные особенности </w:t>
      </w:r>
      <w:r w:rsidR="008A23DF">
        <w:rPr>
          <w:rFonts w:ascii="Times New Roman" w:hAnsi="Times New Roman"/>
          <w:spacing w:val="-4"/>
          <w:sz w:val="28"/>
          <w:szCs w:val="28"/>
        </w:rPr>
        <w:t>обучающихся</w:t>
      </w:r>
      <w:r w:rsidRPr="006C5B32">
        <w:rPr>
          <w:rFonts w:ascii="Times New Roman" w:hAnsi="Times New Roman"/>
          <w:spacing w:val="-4"/>
          <w:sz w:val="28"/>
          <w:szCs w:val="28"/>
        </w:rPr>
        <w:t xml:space="preserve"> при </w:t>
      </w:r>
      <w:r w:rsidR="008A23DF">
        <w:rPr>
          <w:rFonts w:ascii="Times New Roman" w:hAnsi="Times New Roman"/>
          <w:spacing w:val="-4"/>
          <w:sz w:val="28"/>
          <w:szCs w:val="28"/>
        </w:rPr>
        <w:t xml:space="preserve">проектировании и </w:t>
      </w:r>
      <w:r w:rsidRPr="006C5B32">
        <w:rPr>
          <w:rFonts w:ascii="Times New Roman" w:hAnsi="Times New Roman"/>
          <w:spacing w:val="-4"/>
          <w:sz w:val="28"/>
          <w:szCs w:val="28"/>
        </w:rPr>
        <w:t>осуществлении педагогической деятельности;</w:t>
      </w:r>
    </w:p>
    <w:p w14:paraId="346539D7" w14:textId="77777777" w:rsidR="006C5B32" w:rsidRPr="006C5B32" w:rsidRDefault="006C5B32" w:rsidP="006C5B32">
      <w:pPr>
        <w:pStyle w:val="a9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C5B32">
        <w:rPr>
          <w:rFonts w:ascii="Times New Roman" w:hAnsi="Times New Roman"/>
          <w:spacing w:val="-4"/>
          <w:sz w:val="28"/>
          <w:szCs w:val="28"/>
        </w:rPr>
        <w:t xml:space="preserve">применять адекватные психологические методики в исследовательской и практической </w:t>
      </w:r>
      <w:r w:rsidR="008A23DF">
        <w:rPr>
          <w:rFonts w:ascii="Times New Roman" w:hAnsi="Times New Roman"/>
          <w:spacing w:val="-4"/>
          <w:sz w:val="28"/>
          <w:szCs w:val="28"/>
        </w:rPr>
        <w:t>педагогической деятельности;</w:t>
      </w:r>
    </w:p>
    <w:p w14:paraId="2A68C9DE" w14:textId="77777777" w:rsidR="00864D4C" w:rsidRPr="00C65091" w:rsidRDefault="00864D4C" w:rsidP="006C5B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65091">
        <w:rPr>
          <w:rFonts w:ascii="Times New Roman" w:hAnsi="Times New Roman"/>
          <w:b/>
          <w:spacing w:val="-4"/>
          <w:sz w:val="28"/>
          <w:szCs w:val="28"/>
        </w:rPr>
        <w:t>владеть:</w:t>
      </w:r>
    </w:p>
    <w:p w14:paraId="11151E8C" w14:textId="77777777" w:rsidR="008A23DF" w:rsidRPr="008A23DF" w:rsidRDefault="008A23DF" w:rsidP="0074603A">
      <w:pPr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3DF">
        <w:rPr>
          <w:rFonts w:ascii="Times New Roman" w:hAnsi="Times New Roman"/>
          <w:spacing w:val="-4"/>
          <w:sz w:val="28"/>
          <w:szCs w:val="28"/>
          <w:lang w:bidi="ru-RU"/>
        </w:rPr>
        <w:lastRenderedPageBreak/>
        <w:t>методиками диагностики развития личности и ее основных когнитивных процессов</w:t>
      </w:r>
      <w:r w:rsidR="00A81920">
        <w:rPr>
          <w:rFonts w:ascii="Times New Roman" w:hAnsi="Times New Roman"/>
          <w:spacing w:val="-4"/>
          <w:sz w:val="28"/>
          <w:szCs w:val="28"/>
          <w:lang w:bidi="ru-RU"/>
        </w:rPr>
        <w:t xml:space="preserve"> с учетом возраста обучающихся</w:t>
      </w:r>
      <w:r>
        <w:rPr>
          <w:rFonts w:ascii="Times New Roman" w:hAnsi="Times New Roman"/>
          <w:spacing w:val="-4"/>
          <w:sz w:val="28"/>
          <w:szCs w:val="28"/>
          <w:lang w:bidi="ru-RU"/>
        </w:rPr>
        <w:t>;</w:t>
      </w:r>
    </w:p>
    <w:p w14:paraId="72418C9D" w14:textId="77777777" w:rsidR="0074603A" w:rsidRDefault="008A23DF" w:rsidP="0074603A">
      <w:pPr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bidi="ru-RU"/>
        </w:rPr>
        <w:t xml:space="preserve">методами организации и проведения психологического исследования </w:t>
      </w:r>
      <w:r w:rsidR="00A81920" w:rsidRPr="00A81920">
        <w:rPr>
          <w:rFonts w:ascii="Times New Roman" w:hAnsi="Times New Roman"/>
          <w:spacing w:val="-4"/>
          <w:sz w:val="28"/>
          <w:szCs w:val="28"/>
          <w:lang w:bidi="ru-RU"/>
        </w:rPr>
        <w:t>в образовательных целях</w:t>
      </w:r>
      <w:r w:rsidR="0074603A" w:rsidRPr="00C6509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7BC663C" w14:textId="77777777" w:rsidR="00A81920" w:rsidRPr="00A81920" w:rsidRDefault="008A23DF" w:rsidP="00E559DD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81920">
        <w:rPr>
          <w:rFonts w:ascii="Times New Roman" w:hAnsi="Times New Roman"/>
          <w:sz w:val="28"/>
        </w:rPr>
        <w:t>технологиями психологической поддержки обучающ</w:t>
      </w:r>
      <w:r w:rsidR="00A81920">
        <w:rPr>
          <w:rFonts w:ascii="Times New Roman" w:hAnsi="Times New Roman"/>
          <w:sz w:val="28"/>
        </w:rPr>
        <w:t>ихся</w:t>
      </w:r>
      <w:r w:rsidRPr="00A81920">
        <w:rPr>
          <w:rFonts w:ascii="Times New Roman" w:hAnsi="Times New Roman"/>
          <w:sz w:val="28"/>
        </w:rPr>
        <w:t xml:space="preserve"> в образовательном процессе</w:t>
      </w:r>
      <w:r w:rsidR="00A81920">
        <w:rPr>
          <w:rFonts w:ascii="Times New Roman" w:hAnsi="Times New Roman"/>
          <w:sz w:val="28"/>
        </w:rPr>
        <w:t>.</w:t>
      </w:r>
    </w:p>
    <w:p w14:paraId="71AAE7BB" w14:textId="77777777" w:rsidR="00864D4C" w:rsidRPr="00A81920" w:rsidRDefault="00864D4C" w:rsidP="00A8192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81920">
        <w:rPr>
          <w:rFonts w:ascii="Times New Roman" w:hAnsi="Times New Roman"/>
          <w:spacing w:val="-4"/>
          <w:sz w:val="28"/>
          <w:szCs w:val="28"/>
        </w:rPr>
        <w:t>В результате освоения учебной дисциплины</w:t>
      </w:r>
      <w:r w:rsidR="0074603A" w:rsidRPr="00A8192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74603A" w:rsidRPr="0077140C">
        <w:rPr>
          <w:rFonts w:ascii="Times New Roman" w:hAnsi="Times New Roman"/>
          <w:b/>
          <w:spacing w:val="-4"/>
          <w:sz w:val="28"/>
          <w:szCs w:val="28"/>
        </w:rPr>
        <w:t>«Педагогика»</w:t>
      </w:r>
      <w:r w:rsidR="00C65091" w:rsidRPr="00B223B1">
        <w:rPr>
          <w:rFonts w:ascii="Times New Roman" w:hAnsi="Times New Roman"/>
          <w:i/>
          <w:spacing w:val="-4"/>
          <w:sz w:val="28"/>
          <w:szCs w:val="28"/>
        </w:rPr>
        <w:t xml:space="preserve">, </w:t>
      </w:r>
      <w:r w:rsidR="00C65091" w:rsidRPr="00A81920">
        <w:rPr>
          <w:rFonts w:ascii="Times New Roman" w:hAnsi="Times New Roman"/>
          <w:spacing w:val="-4"/>
          <w:sz w:val="28"/>
          <w:szCs w:val="28"/>
        </w:rPr>
        <w:t>входящей в состав профессионально-педагогического модуля,</w:t>
      </w:r>
      <w:r w:rsidRPr="00A81920">
        <w:rPr>
          <w:rFonts w:ascii="Times New Roman" w:hAnsi="Times New Roman"/>
          <w:spacing w:val="-4"/>
          <w:sz w:val="28"/>
          <w:szCs w:val="28"/>
        </w:rPr>
        <w:t xml:space="preserve"> студент должен: </w:t>
      </w:r>
    </w:p>
    <w:p w14:paraId="4488EC44" w14:textId="77777777" w:rsidR="00B223B1" w:rsidRPr="00B223B1" w:rsidRDefault="00B223B1" w:rsidP="00B223B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23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14:paraId="53DCC5F1" w14:textId="77777777" w:rsidR="00B223B1" w:rsidRPr="00B223B1" w:rsidRDefault="00B223B1" w:rsidP="00B223B1">
      <w:pPr>
        <w:numPr>
          <w:ilvl w:val="0"/>
          <w:numId w:val="23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 xml:space="preserve">общие основы педагогики, теорию и общую методику обучения и воспитания; </w:t>
      </w:r>
    </w:p>
    <w:p w14:paraId="57A29534" w14:textId="77777777" w:rsidR="00B223B1" w:rsidRPr="00B223B1" w:rsidRDefault="00B223B1" w:rsidP="00B223B1">
      <w:pPr>
        <w:numPr>
          <w:ilvl w:val="0"/>
          <w:numId w:val="2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 xml:space="preserve">основы педагогического менеджмента и </w:t>
      </w:r>
      <w:proofErr w:type="spellStart"/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>акмеологические</w:t>
      </w:r>
      <w:proofErr w:type="spellEnd"/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 xml:space="preserve"> основы профессиональной деятельности;</w:t>
      </w:r>
    </w:p>
    <w:p w14:paraId="1342BFE3" w14:textId="77777777" w:rsidR="00B223B1" w:rsidRPr="00B223B1" w:rsidRDefault="00B223B1" w:rsidP="00B223B1">
      <w:pPr>
        <w:numPr>
          <w:ilvl w:val="0"/>
          <w:numId w:val="2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>нормативно-правовые акты и научно-методологические документы, определяющие функционирование системы образования в стране</w:t>
      </w:r>
      <w:r w:rsidRPr="00B223B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2C832B2" w14:textId="77777777" w:rsidR="00B223B1" w:rsidRPr="00B223B1" w:rsidRDefault="00B223B1" w:rsidP="00B223B1">
      <w:pPr>
        <w:spacing w:after="0" w:line="240" w:lineRule="auto"/>
        <w:ind w:left="12" w:firstLine="708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223B1">
        <w:rPr>
          <w:rFonts w:ascii="Times New Roman" w:eastAsia="Times New Roman" w:hAnsi="Times New Roman"/>
          <w:b/>
          <w:sz w:val="28"/>
          <w:szCs w:val="20"/>
          <w:lang w:eastAsia="ru-RU"/>
        </w:rPr>
        <w:t>уметь:</w:t>
      </w:r>
    </w:p>
    <w:p w14:paraId="554D983A" w14:textId="71696084" w:rsidR="00B223B1" w:rsidRPr="00D41A96" w:rsidRDefault="00D41A96" w:rsidP="00C15C1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планировать</w:t>
      </w:r>
      <w:r w:rsidR="00B223B1" w:rsidRPr="00D41A96">
        <w:rPr>
          <w:rFonts w:ascii="Times New Roman" w:eastAsia="Times New Roman" w:hAnsi="Times New Roman"/>
          <w:sz w:val="28"/>
          <w:szCs w:val="20"/>
          <w:lang w:eastAsia="ru-RU"/>
        </w:rPr>
        <w:t xml:space="preserve"> и осуществлять </w:t>
      </w:r>
      <w:r w:rsidR="00265DE1" w:rsidRPr="00D41A96">
        <w:rPr>
          <w:rFonts w:ascii="Times New Roman" w:eastAsia="Times New Roman" w:hAnsi="Times New Roman"/>
          <w:sz w:val="28"/>
          <w:szCs w:val="20"/>
          <w:lang w:eastAsia="ru-RU"/>
        </w:rPr>
        <w:t>конструктивное</w:t>
      </w:r>
      <w:r w:rsidR="00B223B1" w:rsidRPr="00D41A96">
        <w:rPr>
          <w:rFonts w:ascii="Times New Roman" w:eastAsia="Times New Roman" w:hAnsi="Times New Roman"/>
          <w:sz w:val="28"/>
          <w:szCs w:val="20"/>
          <w:lang w:eastAsia="ru-RU"/>
        </w:rPr>
        <w:t xml:space="preserve"> педагогическое взаимодействие на уроке и во внеурочной деятельности</w:t>
      </w:r>
      <w:r w:rsidRPr="00D41A96">
        <w:rPr>
          <w:rFonts w:ascii="Times New Roman" w:eastAsia="Times New Roman" w:hAnsi="Times New Roman"/>
          <w:sz w:val="28"/>
          <w:szCs w:val="20"/>
          <w:lang w:eastAsia="ru-RU"/>
        </w:rPr>
        <w:t>, организовывать идеологическую и воспитательную работу, формировать у обучающихся патриотические убеждения, гражданственность, духовные и нравственные ценности, воспитывать уважение к пред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ставителям других народов и </w:t>
      </w:r>
      <w:r w:rsidRPr="00D41A96">
        <w:rPr>
          <w:rFonts w:ascii="Times New Roman" w:eastAsia="Times New Roman" w:hAnsi="Times New Roman"/>
          <w:sz w:val="28"/>
          <w:szCs w:val="20"/>
          <w:lang w:eastAsia="ru-RU"/>
        </w:rPr>
        <w:t>культур;</w:t>
      </w:r>
    </w:p>
    <w:p w14:paraId="1CD5C071" w14:textId="1E7BCBD8" w:rsidR="00B223B1" w:rsidRPr="00B223B1" w:rsidRDefault="00152E3B" w:rsidP="00B223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реализовывать</w:t>
      </w: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B223B1" w:rsidRPr="00B223B1">
        <w:rPr>
          <w:rFonts w:ascii="Times New Roman" w:eastAsia="Times New Roman" w:hAnsi="Times New Roman"/>
          <w:sz w:val="28"/>
          <w:szCs w:val="20"/>
          <w:lang w:eastAsia="ru-RU"/>
        </w:rPr>
        <w:t>научно-педагогическое и практико-ориентированное исследование проблем образования</w:t>
      </w:r>
      <w:r w:rsidR="00265DE1">
        <w:rPr>
          <w:rFonts w:ascii="Times New Roman" w:eastAsia="Times New Roman" w:hAnsi="Times New Roman"/>
          <w:sz w:val="28"/>
          <w:szCs w:val="20"/>
          <w:lang w:eastAsia="ru-RU"/>
        </w:rPr>
        <w:t>, воспитания и обучения</w:t>
      </w:r>
      <w:r w:rsidR="00B223B1" w:rsidRPr="00B223B1">
        <w:rPr>
          <w:rFonts w:ascii="Times New Roman" w:eastAsia="Times New Roman" w:hAnsi="Times New Roman"/>
          <w:sz w:val="28"/>
          <w:szCs w:val="20"/>
          <w:lang w:eastAsia="ru-RU"/>
        </w:rPr>
        <w:t xml:space="preserve"> личности; </w:t>
      </w:r>
    </w:p>
    <w:p w14:paraId="4F447196" w14:textId="77777777" w:rsidR="00B223B1" w:rsidRPr="00B223B1" w:rsidRDefault="00152E3B" w:rsidP="00B223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 xml:space="preserve">осуществлять </w:t>
      </w:r>
      <w:r w:rsidR="00B223B1" w:rsidRPr="00B223B1">
        <w:rPr>
          <w:rFonts w:ascii="Times New Roman" w:eastAsia="Times New Roman" w:hAnsi="Times New Roman"/>
          <w:sz w:val="28"/>
          <w:szCs w:val="20"/>
          <w:lang w:eastAsia="ru-RU"/>
        </w:rPr>
        <w:t>самообразование и самовоспитание;</w:t>
      </w:r>
    </w:p>
    <w:p w14:paraId="0FC66CB9" w14:textId="77777777" w:rsidR="00B223B1" w:rsidRPr="00B223B1" w:rsidRDefault="00B223B1" w:rsidP="00B223B1">
      <w:pPr>
        <w:spacing w:after="0" w:line="240" w:lineRule="auto"/>
        <w:ind w:left="12" w:firstLine="708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223B1">
        <w:rPr>
          <w:rFonts w:ascii="Times New Roman" w:eastAsia="Times New Roman" w:hAnsi="Times New Roman"/>
          <w:b/>
          <w:sz w:val="28"/>
          <w:szCs w:val="20"/>
          <w:lang w:eastAsia="ru-RU"/>
        </w:rPr>
        <w:t>владеть:</w:t>
      </w:r>
    </w:p>
    <w:p w14:paraId="4A45B7E5" w14:textId="77777777" w:rsidR="00B223B1" w:rsidRPr="00B223B1" w:rsidRDefault="00B223B1" w:rsidP="00B223B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>инновационными технологиями, методиками и средствами обучени</w:t>
      </w:r>
      <w:r w:rsidR="00AD611A">
        <w:rPr>
          <w:rFonts w:ascii="Times New Roman" w:eastAsia="Times New Roman" w:hAnsi="Times New Roman"/>
          <w:sz w:val="28"/>
          <w:szCs w:val="20"/>
          <w:lang w:eastAsia="ru-RU"/>
        </w:rPr>
        <w:t>я и воспитания</w:t>
      </w: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 xml:space="preserve">; </w:t>
      </w:r>
    </w:p>
    <w:p w14:paraId="6FAC98FE" w14:textId="77777777" w:rsidR="00B223B1" w:rsidRPr="00B223B1" w:rsidRDefault="00B223B1" w:rsidP="00B223B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 xml:space="preserve">умениями определять задачи обучения и воспитания личности и решать их в зависимости от конкретной образовательной ситуации; </w:t>
      </w:r>
    </w:p>
    <w:p w14:paraId="4B762915" w14:textId="77777777" w:rsidR="00B223B1" w:rsidRPr="00B223B1" w:rsidRDefault="00B223B1" w:rsidP="00B223B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>методиками диагностики и оценки качества процессов обучения и воспитания</w:t>
      </w:r>
      <w:r w:rsidR="00AD611A">
        <w:rPr>
          <w:rFonts w:ascii="Times New Roman" w:eastAsia="Times New Roman" w:hAnsi="Times New Roman"/>
          <w:sz w:val="28"/>
          <w:szCs w:val="20"/>
          <w:lang w:eastAsia="ru-RU"/>
        </w:rPr>
        <w:t xml:space="preserve"> личности</w:t>
      </w:r>
      <w:r w:rsidRPr="00B223B1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0F12D82F" w14:textId="77777777" w:rsidR="00760434" w:rsidRPr="000269ED" w:rsidRDefault="00630822" w:rsidP="00AD611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5091">
        <w:rPr>
          <w:rFonts w:ascii="Times New Roman" w:hAnsi="Times New Roman"/>
          <w:spacing w:val="-4"/>
          <w:sz w:val="28"/>
          <w:szCs w:val="28"/>
        </w:rPr>
        <w:tab/>
      </w:r>
      <w:r w:rsidR="0074603A" w:rsidRPr="00C6509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60434" w:rsidRPr="000269ED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</w:t>
      </w:r>
      <w:r w:rsidR="00864D4C">
        <w:rPr>
          <w:rFonts w:ascii="Times New Roman" w:eastAsia="Times New Roman" w:hAnsi="Times New Roman"/>
          <w:sz w:val="28"/>
          <w:szCs w:val="28"/>
          <w:lang w:eastAsia="ru-RU"/>
        </w:rPr>
        <w:t>освоения</w:t>
      </w:r>
      <w:r w:rsidR="00760434" w:rsidRPr="000269E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дисциплины </w:t>
      </w:r>
      <w:r w:rsidR="0074603A" w:rsidRPr="0077140C">
        <w:rPr>
          <w:rFonts w:ascii="Times New Roman" w:eastAsia="Times New Roman" w:hAnsi="Times New Roman"/>
          <w:b/>
          <w:sz w:val="28"/>
          <w:szCs w:val="28"/>
          <w:lang w:eastAsia="ru-RU"/>
        </w:rPr>
        <w:t>«Методика преподавания иностранных языков»</w:t>
      </w:r>
      <w:r w:rsidR="00B17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788B" w:rsidRPr="00B178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1788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74603A">
        <w:rPr>
          <w:rFonts w:ascii="Times New Roman" w:eastAsia="Times New Roman" w:hAnsi="Times New Roman"/>
          <w:sz w:val="28"/>
          <w:szCs w:val="28"/>
          <w:lang w:eastAsia="ru-RU"/>
        </w:rPr>
        <w:t>удент</w:t>
      </w:r>
      <w:r w:rsidR="00760434" w:rsidRPr="000269ED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</w:t>
      </w:r>
      <w:r w:rsidR="00C65091">
        <w:rPr>
          <w:rFonts w:ascii="Times New Roman" w:eastAsia="Times New Roman" w:hAnsi="Times New Roman"/>
          <w:sz w:val="28"/>
          <w:szCs w:val="28"/>
          <w:lang w:eastAsia="ru-RU"/>
        </w:rPr>
        <w:t>ен:</w:t>
      </w:r>
    </w:p>
    <w:p w14:paraId="60FC3679" w14:textId="77777777" w:rsidR="00760434" w:rsidRPr="0074603A" w:rsidRDefault="00760434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03A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14:paraId="54A32426" w14:textId="76DF303B" w:rsidR="00FB3129" w:rsidRPr="00E7616D" w:rsidRDefault="00760434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616D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Pr="00E7616D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</w:t>
      </w:r>
      <w:r w:rsidR="00FB3129" w:rsidRPr="00E7616D">
        <w:rPr>
          <w:rFonts w:ascii="Times New Roman" w:eastAsia="Times New Roman" w:hAnsi="Times New Roman"/>
          <w:sz w:val="28"/>
          <w:szCs w:val="28"/>
          <w:lang w:eastAsia="ru-RU"/>
        </w:rPr>
        <w:t>ные этапы становления</w:t>
      </w:r>
      <w:r w:rsidRPr="00E761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69ED" w:rsidRPr="00E7616D">
        <w:rPr>
          <w:rFonts w:ascii="Times New Roman" w:eastAsia="Times New Roman" w:hAnsi="Times New Roman"/>
          <w:sz w:val="28"/>
          <w:szCs w:val="28"/>
          <w:lang w:eastAsia="ru-RU"/>
        </w:rPr>
        <w:t>отечественной и зарубежной методики обучения иностранным языкам и лингводидактики</w:t>
      </w:r>
      <w:r w:rsidRPr="00E7616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02B0E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Pr="00E7616D">
        <w:rPr>
          <w:rFonts w:ascii="Times New Roman" w:eastAsia="Times New Roman" w:hAnsi="Times New Roman"/>
          <w:sz w:val="28"/>
          <w:szCs w:val="28"/>
          <w:lang w:eastAsia="ru-RU"/>
        </w:rPr>
        <w:t>тенденции</w:t>
      </w:r>
      <w:r w:rsidR="00265DE1">
        <w:rPr>
          <w:rFonts w:ascii="Times New Roman" w:eastAsia="Times New Roman" w:hAnsi="Times New Roman"/>
          <w:sz w:val="28"/>
          <w:szCs w:val="28"/>
          <w:lang w:eastAsia="ru-RU"/>
        </w:rPr>
        <w:t>, ц</w:t>
      </w:r>
      <w:r w:rsidR="00FB3129" w:rsidRPr="00E7616D">
        <w:rPr>
          <w:rFonts w:ascii="Times New Roman" w:eastAsia="Times New Roman" w:hAnsi="Times New Roman"/>
          <w:sz w:val="28"/>
          <w:szCs w:val="24"/>
          <w:lang w:eastAsia="ru-RU"/>
        </w:rPr>
        <w:t>ели и содержание обучения иностранным языкам на современном этапе развития языкового образования;</w:t>
      </w:r>
    </w:p>
    <w:p w14:paraId="11AEBB72" w14:textId="77777777" w:rsidR="003D5B82" w:rsidRPr="00E7616D" w:rsidRDefault="003D5B82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616D">
        <w:rPr>
          <w:rFonts w:ascii="Times New Roman" w:eastAsia="Times New Roman" w:hAnsi="Times New Roman"/>
          <w:sz w:val="28"/>
          <w:szCs w:val="24"/>
          <w:lang w:eastAsia="ru-RU"/>
        </w:rPr>
        <w:t xml:space="preserve">– </w:t>
      </w:r>
      <w:r w:rsidR="00B1788B">
        <w:rPr>
          <w:rFonts w:ascii="Times New Roman" w:eastAsia="Times New Roman" w:hAnsi="Times New Roman"/>
          <w:sz w:val="28"/>
          <w:szCs w:val="24"/>
          <w:lang w:eastAsia="ru-RU"/>
        </w:rPr>
        <w:t>теоретические основы</w:t>
      </w:r>
      <w:r w:rsidRPr="00E7616D">
        <w:rPr>
          <w:rFonts w:ascii="Times New Roman" w:eastAsia="Times New Roman" w:hAnsi="Times New Roman"/>
          <w:sz w:val="28"/>
          <w:szCs w:val="24"/>
          <w:lang w:eastAsia="ru-RU"/>
        </w:rPr>
        <w:t xml:space="preserve"> национальных УМК по иностранным языкам, их структуру и содержание;</w:t>
      </w:r>
    </w:p>
    <w:p w14:paraId="7759BEA1" w14:textId="77777777" w:rsidR="00CC20CB" w:rsidRPr="00E7616D" w:rsidRDefault="00FB3129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7616D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="00CC20CB" w:rsidRPr="00E7616D">
        <w:rPr>
          <w:rFonts w:ascii="Times New Roman" w:eastAsia="Times New Roman" w:hAnsi="Times New Roman"/>
          <w:sz w:val="28"/>
          <w:szCs w:val="24"/>
          <w:lang w:eastAsia="ru-RU"/>
        </w:rPr>
        <w:t xml:space="preserve"> особенности диагностики и контроля учебных достижений </w:t>
      </w:r>
      <w:r w:rsidR="00AD611A" w:rsidRPr="00E7616D">
        <w:rPr>
          <w:rFonts w:ascii="Times New Roman" w:eastAsia="Times New Roman" w:hAnsi="Times New Roman"/>
          <w:sz w:val="28"/>
          <w:szCs w:val="24"/>
          <w:lang w:eastAsia="ru-RU"/>
        </w:rPr>
        <w:t>обучающихся</w:t>
      </w:r>
      <w:r w:rsidR="00CC20CB" w:rsidRPr="00E7616D">
        <w:rPr>
          <w:rFonts w:ascii="Times New Roman" w:eastAsia="Times New Roman" w:hAnsi="Times New Roman"/>
          <w:sz w:val="28"/>
          <w:szCs w:val="24"/>
          <w:lang w:eastAsia="ru-RU"/>
        </w:rPr>
        <w:t xml:space="preserve"> в разных условиях образовательной среды;</w:t>
      </w:r>
    </w:p>
    <w:p w14:paraId="48F32BDC" w14:textId="77777777" w:rsidR="00760434" w:rsidRPr="003D5B82" w:rsidRDefault="00760434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5B82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14:paraId="2C58254E" w14:textId="76C33EB3" w:rsidR="00E04107" w:rsidRDefault="00535A8E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B3129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–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41A96">
        <w:rPr>
          <w:rFonts w:ascii="Times New Roman" w:eastAsia="Times New Roman" w:hAnsi="Times New Roman"/>
          <w:sz w:val="28"/>
          <w:szCs w:val="24"/>
          <w:lang w:eastAsia="ru-RU"/>
        </w:rPr>
        <w:t>использовать современные методические подходы, методы и приемы обучения иностранн</w:t>
      </w:r>
      <w:r w:rsidR="003D5B82" w:rsidRPr="00D41A96">
        <w:rPr>
          <w:rFonts w:ascii="Times New Roman" w:eastAsia="Times New Roman" w:hAnsi="Times New Roman"/>
          <w:sz w:val="28"/>
          <w:szCs w:val="24"/>
          <w:lang w:eastAsia="ru-RU"/>
        </w:rPr>
        <w:t>ому языку</w:t>
      </w:r>
      <w:r w:rsidRPr="00D41A96">
        <w:rPr>
          <w:rFonts w:ascii="Times New Roman" w:eastAsia="Times New Roman" w:hAnsi="Times New Roman"/>
          <w:sz w:val="28"/>
          <w:szCs w:val="24"/>
          <w:lang w:eastAsia="ru-RU"/>
        </w:rPr>
        <w:t xml:space="preserve"> и культуре с учетом конкрет</w:t>
      </w:r>
      <w:r w:rsidR="00D41A96" w:rsidRPr="00D41A96">
        <w:rPr>
          <w:rFonts w:ascii="Times New Roman" w:eastAsia="Times New Roman" w:hAnsi="Times New Roman"/>
          <w:sz w:val="28"/>
          <w:szCs w:val="24"/>
          <w:lang w:eastAsia="ru-RU"/>
        </w:rPr>
        <w:t xml:space="preserve">ного образовательного контекста, </w:t>
      </w:r>
      <w:r w:rsidR="00E04107" w:rsidRPr="00D41A96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B1788B" w:rsidRPr="00D41A96">
        <w:rPr>
          <w:rFonts w:ascii="Times New Roman" w:eastAsia="Times New Roman" w:hAnsi="Times New Roman"/>
          <w:sz w:val="28"/>
          <w:szCs w:val="24"/>
          <w:lang w:eastAsia="ru-RU"/>
        </w:rPr>
        <w:t>роектировать</w:t>
      </w:r>
      <w:r w:rsidR="00E04107" w:rsidRPr="00D41A96">
        <w:rPr>
          <w:rFonts w:ascii="Times New Roman" w:eastAsia="Times New Roman" w:hAnsi="Times New Roman"/>
          <w:sz w:val="28"/>
          <w:szCs w:val="24"/>
          <w:lang w:eastAsia="ru-RU"/>
        </w:rPr>
        <w:t xml:space="preserve"> и реализовывать сценарии уроков иностранного языка в рамках календарно-тематического планирования;</w:t>
      </w:r>
    </w:p>
    <w:p w14:paraId="4C9BE30C" w14:textId="2C750D7D" w:rsidR="002920C7" w:rsidRPr="00A407C1" w:rsidRDefault="002920C7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  <w:r w:rsidRPr="00FB3129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осуществлять управление самостоятельной учебно-познавательной деятельностью обучающихся </w:t>
      </w:r>
      <w:r w:rsidR="00D41A96">
        <w:rPr>
          <w:rFonts w:ascii="Times New Roman" w:eastAsia="Times New Roman" w:hAnsi="Times New Roman"/>
          <w:sz w:val="28"/>
          <w:szCs w:val="24"/>
          <w:lang w:eastAsia="ru-RU"/>
        </w:rPr>
        <w:t>по овладению иностранным языком;</w:t>
      </w:r>
    </w:p>
    <w:p w14:paraId="136228AA" w14:textId="77777777" w:rsidR="003D5B82" w:rsidRDefault="002920C7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B3129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="009B330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D5B82">
        <w:rPr>
          <w:rFonts w:ascii="Times New Roman" w:eastAsia="Times New Roman" w:hAnsi="Times New Roman"/>
          <w:sz w:val="28"/>
          <w:szCs w:val="24"/>
          <w:lang w:eastAsia="ru-RU"/>
        </w:rPr>
        <w:t>реализовывать обучение иностранному языку в контексте диалога культур;</w:t>
      </w:r>
    </w:p>
    <w:p w14:paraId="37BECB6A" w14:textId="77777777" w:rsidR="009B330F" w:rsidRDefault="009B330F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B3129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использовать междисциплинарный подход в процессе решения профессионально-методических задач с учетом обозначенных в учебной программе личностных, метапредметных и предметных образовательных результатов;</w:t>
      </w:r>
    </w:p>
    <w:p w14:paraId="2D8E6A31" w14:textId="77777777" w:rsidR="002920C7" w:rsidRDefault="009B330F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B3129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7616D">
        <w:rPr>
          <w:rFonts w:ascii="Times New Roman" w:eastAsia="Times New Roman" w:hAnsi="Times New Roman"/>
          <w:sz w:val="28"/>
          <w:szCs w:val="24"/>
          <w:lang w:eastAsia="ru-RU"/>
        </w:rPr>
        <w:t xml:space="preserve">использовать разнообразные формы и способы коммуникативного контроля и оценки учебных достижений </w:t>
      </w:r>
      <w:r w:rsidR="00AD611A" w:rsidRPr="00E7616D">
        <w:rPr>
          <w:rFonts w:ascii="Times New Roman" w:eastAsia="Times New Roman" w:hAnsi="Times New Roman"/>
          <w:sz w:val="28"/>
          <w:szCs w:val="24"/>
          <w:lang w:eastAsia="ru-RU"/>
        </w:rPr>
        <w:t>обучающихся</w:t>
      </w:r>
      <w:r w:rsidRPr="00E7616D">
        <w:rPr>
          <w:rFonts w:ascii="Times New Roman" w:eastAsia="Times New Roman" w:hAnsi="Times New Roman"/>
          <w:sz w:val="28"/>
          <w:szCs w:val="24"/>
          <w:lang w:eastAsia="ru-RU"/>
        </w:rPr>
        <w:t xml:space="preserve"> в процессе овладения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иностранным языком;</w:t>
      </w:r>
      <w:r w:rsidR="002920C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6B2E61CA" w14:textId="7F521784" w:rsidR="00760434" w:rsidRPr="003D5B82" w:rsidRDefault="00760434" w:rsidP="00AD61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5B82">
        <w:rPr>
          <w:rFonts w:ascii="Times New Roman" w:eastAsia="Times New Roman" w:hAnsi="Times New Roman"/>
          <w:b/>
          <w:sz w:val="28"/>
          <w:szCs w:val="28"/>
          <w:lang w:eastAsia="ru-RU"/>
        </w:rPr>
        <w:t>владеть:</w:t>
      </w:r>
    </w:p>
    <w:p w14:paraId="6D6A6DE7" w14:textId="77777777" w:rsidR="00760434" w:rsidRPr="009B330F" w:rsidRDefault="00760434" w:rsidP="00AD611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B330F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="009B330F" w:rsidRPr="009B330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B330F">
        <w:rPr>
          <w:rFonts w:ascii="Times New Roman" w:eastAsia="Calibri" w:hAnsi="Times New Roman"/>
          <w:sz w:val="28"/>
          <w:szCs w:val="28"/>
        </w:rPr>
        <w:t>технологией планирования и проведения уроков иностранного языка разных типов и видов;</w:t>
      </w:r>
    </w:p>
    <w:p w14:paraId="270729EF" w14:textId="77777777" w:rsidR="00630822" w:rsidRDefault="00253963" w:rsidP="00AD6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B330F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способами и средствами </w:t>
      </w:r>
      <w:r w:rsidR="00630822">
        <w:rPr>
          <w:rFonts w:ascii="Times New Roman" w:eastAsia="Times New Roman" w:hAnsi="Times New Roman"/>
          <w:sz w:val="28"/>
          <w:szCs w:val="24"/>
          <w:lang w:eastAsia="ru-RU"/>
        </w:rPr>
        <w:t>применения современных информационно-коммуникационных и социальных технологий в образовательном процессе по иностранным языкам;</w:t>
      </w:r>
    </w:p>
    <w:p w14:paraId="58E088C5" w14:textId="77777777" w:rsidR="009B330F" w:rsidRDefault="00630822" w:rsidP="00AD611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highlight w:val="yellow"/>
        </w:rPr>
      </w:pPr>
      <w:r w:rsidRPr="009B330F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приемами рефлексии и самоконтроля в профессионально-педагогической деятельности по обучению иностранному языку и культуре с целью</w:t>
      </w:r>
      <w:r w:rsidR="00253963">
        <w:rPr>
          <w:rFonts w:ascii="Times New Roman" w:eastAsia="Times New Roman" w:hAnsi="Times New Roman"/>
          <w:sz w:val="28"/>
          <w:szCs w:val="24"/>
          <w:lang w:eastAsia="ru-RU"/>
        </w:rPr>
        <w:t xml:space="preserve"> повышения уровня своей профессиональной компетентности.</w:t>
      </w:r>
    </w:p>
    <w:p w14:paraId="38EBCA54" w14:textId="0B6BE4CE" w:rsidR="00760434" w:rsidRDefault="00760434" w:rsidP="0076043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760434">
        <w:rPr>
          <w:rFonts w:ascii="Times New Roman" w:hAnsi="Times New Roman"/>
          <w:spacing w:val="-4"/>
          <w:sz w:val="28"/>
          <w:szCs w:val="28"/>
        </w:rPr>
        <w:t xml:space="preserve">В рамках образовательного процесса по </w:t>
      </w:r>
      <w:r w:rsidR="00AD611A">
        <w:rPr>
          <w:rFonts w:ascii="Times New Roman" w:hAnsi="Times New Roman"/>
          <w:spacing w:val="-4"/>
          <w:sz w:val="28"/>
          <w:szCs w:val="28"/>
        </w:rPr>
        <w:t xml:space="preserve">психолого-педагогическому </w:t>
      </w:r>
      <w:r w:rsidRPr="00760434">
        <w:rPr>
          <w:rFonts w:ascii="Times New Roman" w:hAnsi="Times New Roman"/>
          <w:spacing w:val="-4"/>
          <w:sz w:val="28"/>
          <w:szCs w:val="28"/>
        </w:rPr>
        <w:t xml:space="preserve">модулю </w:t>
      </w:r>
      <w:r w:rsidRPr="00760434">
        <w:rPr>
          <w:rFonts w:ascii="Times New Roman" w:hAnsi="Times New Roman"/>
          <w:spacing w:val="-4"/>
          <w:sz w:val="28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8BDCD69" w14:textId="77777777" w:rsidR="00A83E93" w:rsidRDefault="0019682F" w:rsidP="00A83E9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учебными планами специальности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br/>
        <w:t>6</w:t>
      </w:r>
      <w:r w:rsidR="002E387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 xml:space="preserve">05-0113-08 «Лингвистическое образование (с указанием языка)»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83E93" w:rsidRPr="00A83E93">
        <w:rPr>
          <w:rFonts w:ascii="Times New Roman" w:hAnsi="Times New Roman"/>
          <w:spacing w:val="-4"/>
          <w:sz w:val="28"/>
          <w:szCs w:val="28"/>
        </w:rPr>
        <w:t xml:space="preserve">зучение учебных дисциплин модуля рассчитано на </w:t>
      </w:r>
      <w:r>
        <w:rPr>
          <w:rFonts w:ascii="Times New Roman" w:hAnsi="Times New Roman"/>
          <w:spacing w:val="-4"/>
          <w:sz w:val="28"/>
          <w:szCs w:val="28"/>
        </w:rPr>
        <w:t>76</w:t>
      </w:r>
      <w:r w:rsidR="00A83E93" w:rsidRPr="00A83E93">
        <w:rPr>
          <w:rFonts w:ascii="Times New Roman" w:hAnsi="Times New Roman"/>
          <w:spacing w:val="-4"/>
          <w:sz w:val="28"/>
          <w:szCs w:val="28"/>
        </w:rPr>
        <w:t xml:space="preserve">8 академических часов, из них </w:t>
      </w:r>
      <w:r w:rsidR="00A83E93" w:rsidRPr="00A83E93">
        <w:rPr>
          <w:rFonts w:ascii="Times New Roman" w:eastAsia="Times New Roman" w:hAnsi="Times New Roman"/>
          <w:sz w:val="28"/>
          <w:szCs w:val="28"/>
          <w:lang w:eastAsia="ru-RU"/>
        </w:rPr>
        <w:t>количество аудиторных часов составляет</w:t>
      </w:r>
      <w:r w:rsidR="00A83E93" w:rsidRPr="00A83E9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D4447">
        <w:rPr>
          <w:rFonts w:ascii="Times New Roman" w:hAnsi="Times New Roman"/>
          <w:spacing w:val="-4"/>
          <w:sz w:val="28"/>
          <w:szCs w:val="28"/>
        </w:rPr>
        <w:t>308 часов (128 часов лекционных занятий, 144</w:t>
      </w:r>
      <w:r>
        <w:rPr>
          <w:rFonts w:ascii="Times New Roman" w:hAnsi="Times New Roman"/>
          <w:spacing w:val="-4"/>
          <w:sz w:val="28"/>
          <w:szCs w:val="28"/>
        </w:rPr>
        <w:t xml:space="preserve"> час</w:t>
      </w:r>
      <w:r w:rsidR="008D4447"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 xml:space="preserve"> семинарских занятий, </w:t>
      </w:r>
      <w:r w:rsidR="008D4447">
        <w:rPr>
          <w:rFonts w:ascii="Times New Roman" w:hAnsi="Times New Roman"/>
          <w:spacing w:val="-4"/>
          <w:sz w:val="28"/>
          <w:szCs w:val="28"/>
        </w:rPr>
        <w:t>36</w:t>
      </w:r>
      <w:r w:rsidR="00A83E93" w:rsidRPr="00A83E93">
        <w:rPr>
          <w:rFonts w:ascii="Times New Roman" w:hAnsi="Times New Roman"/>
          <w:spacing w:val="-4"/>
          <w:sz w:val="28"/>
          <w:szCs w:val="28"/>
        </w:rPr>
        <w:t xml:space="preserve"> часов практических занятий). </w:t>
      </w:r>
    </w:p>
    <w:p w14:paraId="347E0744" w14:textId="77777777" w:rsidR="0019682F" w:rsidRPr="0019682F" w:rsidRDefault="0019682F" w:rsidP="0019682F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>На изучение учебной дисциплины «Психология», входящей в модуль, отве</w:t>
      </w:r>
      <w:r w:rsidR="00F55A81">
        <w:rPr>
          <w:rFonts w:ascii="Times New Roman" w:eastAsia="Times New Roman" w:hAnsi="Times New Roman"/>
          <w:sz w:val="28"/>
          <w:szCs w:val="28"/>
          <w:lang w:eastAsia="ru-RU"/>
        </w:rPr>
        <w:t>дено 27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>0 академических часов, из них количеств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>о аудиторных часов составляет 10</w:t>
      </w:r>
      <w:r w:rsidR="00F55A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>а (4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>4 час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>а лекционных занятий и 6</w:t>
      </w:r>
      <w:r w:rsidR="00F55A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семинарских занятий). Рекомендуемая форма промежуточной аттестации – экзамен.</w:t>
      </w:r>
    </w:p>
    <w:p w14:paraId="61E9988A" w14:textId="77777777" w:rsidR="0019682F" w:rsidRPr="0019682F" w:rsidRDefault="0019682F" w:rsidP="0019682F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изучение учебной дисциплины «Педагогика», входящей в модуль, отведено </w:t>
      </w:r>
      <w:r w:rsidR="00F55A81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>0 академических часов, из них количеств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>о аудиторных часов составляет 104</w:t>
      </w:r>
      <w:r w:rsidR="00F55A8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55A8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>4 час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>а лекционных занятий и 60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семинарских занятий). Рекомендуемая форма промежуточной аттестации – экзамен.</w:t>
      </w:r>
    </w:p>
    <w:p w14:paraId="598DC1FE" w14:textId="77777777" w:rsidR="00F55A81" w:rsidRPr="00060B8E" w:rsidRDefault="0019682F" w:rsidP="0019682F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B8E">
        <w:rPr>
          <w:rFonts w:ascii="Times New Roman" w:eastAsia="Times New Roman" w:hAnsi="Times New Roman"/>
          <w:sz w:val="28"/>
          <w:szCs w:val="28"/>
          <w:lang w:eastAsia="ru-RU"/>
        </w:rPr>
        <w:t>На изучение учебной дисциплины «Методика преподавания иностранных языков»</w:t>
      </w:r>
      <w:r w:rsidR="00F55A81" w:rsidRPr="00060B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F55A81" w:rsidRPr="00060B8E">
        <w:rPr>
          <w:rFonts w:ascii="Times New Roman" w:eastAsia="Times New Roman" w:hAnsi="Times New Roman"/>
          <w:sz w:val="28"/>
          <w:szCs w:val="28"/>
          <w:lang w:eastAsia="ru-RU"/>
        </w:rPr>
        <w:t>входящей в модуль,</w:t>
      </w:r>
      <w:r w:rsidR="00F55A81" w:rsidRPr="00060B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55A81" w:rsidRP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отведено </w:t>
      </w:r>
      <w:r w:rsidRP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228 часов, из них </w:t>
      </w:r>
      <w:r w:rsidR="00F55A81" w:rsidRPr="00060B8E">
        <w:rPr>
          <w:rFonts w:ascii="Times New Roman" w:eastAsia="Times New Roman" w:hAnsi="Times New Roman"/>
          <w:sz w:val="28"/>
          <w:szCs w:val="28"/>
          <w:lang w:eastAsia="ru-RU"/>
        </w:rPr>
        <w:t>количество аудиторных часов составляет</w:t>
      </w:r>
      <w:r w:rsidRP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>(4</w:t>
      </w:r>
      <w:r w:rsidRPr="00060B8E">
        <w:rPr>
          <w:rFonts w:ascii="Times New Roman" w:eastAsia="Times New Roman" w:hAnsi="Times New Roman"/>
          <w:sz w:val="28"/>
          <w:szCs w:val="28"/>
          <w:lang w:eastAsia="ru-RU"/>
        </w:rPr>
        <w:t>0 часов лекци</w:t>
      </w:r>
      <w:r w:rsidR="00F55A81" w:rsidRPr="00060B8E">
        <w:rPr>
          <w:rFonts w:ascii="Times New Roman" w:eastAsia="Times New Roman" w:hAnsi="Times New Roman"/>
          <w:sz w:val="28"/>
          <w:szCs w:val="28"/>
          <w:lang w:eastAsia="ru-RU"/>
        </w:rPr>
        <w:t>онных занятий</w:t>
      </w:r>
      <w:r w:rsidRP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24 часа семинарских </w:t>
      </w:r>
      <w:r w:rsidR="00060B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занятий и 36</w:t>
      </w:r>
      <w:r w:rsidR="00F55A81" w:rsidRP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 w:rsidRP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практически</w:t>
      </w:r>
      <w:r w:rsidR="00F55A81" w:rsidRPr="00060B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</w:t>
      </w:r>
      <w:r w:rsidR="00F55A81" w:rsidRPr="00060B8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60B8E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="00F55A81" w:rsidRPr="00060B8E">
        <w:rPr>
          <w:rFonts w:ascii="Times New Roman" w:eastAsia="Times New Roman" w:hAnsi="Times New Roman"/>
          <w:sz w:val="28"/>
          <w:szCs w:val="28"/>
          <w:lang w:eastAsia="ru-RU"/>
        </w:rPr>
        <w:t>Рекомендуемая форма промежуточной аттестации – экзамен.</w:t>
      </w:r>
    </w:p>
    <w:p w14:paraId="2E5821A3" w14:textId="488A77D5" w:rsidR="0019682F" w:rsidRPr="0019682F" w:rsidRDefault="0019682F" w:rsidP="0019682F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учебными планами специальности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br/>
        <w:t>6</w:t>
      </w:r>
      <w:r w:rsidR="00D41A9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9682F">
        <w:rPr>
          <w:rFonts w:ascii="Times New Roman" w:eastAsia="Times New Roman" w:hAnsi="Times New Roman"/>
          <w:sz w:val="28"/>
          <w:szCs w:val="28"/>
          <w:lang w:eastAsia="ru-RU"/>
        </w:rPr>
        <w:t xml:space="preserve">05-0231-01 «Современные иностранные языки (с указанием языков)» </w:t>
      </w:r>
      <w:r w:rsidRPr="0019682F">
        <w:rPr>
          <w:rFonts w:ascii="Times New Roman" w:hAnsi="Times New Roman"/>
          <w:spacing w:val="-4"/>
          <w:sz w:val="28"/>
          <w:szCs w:val="28"/>
        </w:rPr>
        <w:t xml:space="preserve">изучение учебных дисциплин модуля рассчитано на 498 академических часов, из них количество аудиторных часов составляет 212 часов (88 часов лекционных занятий, 88 часов семинарских занятий, 36 часов практических занятий). </w:t>
      </w:r>
    </w:p>
    <w:p w14:paraId="060F476E" w14:textId="77777777" w:rsidR="00A83E93" w:rsidRPr="00A83E93" w:rsidRDefault="00A83E93" w:rsidP="00A83E9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83E93">
        <w:rPr>
          <w:rFonts w:ascii="Times New Roman" w:hAnsi="Times New Roman"/>
          <w:spacing w:val="-4"/>
          <w:sz w:val="28"/>
          <w:szCs w:val="28"/>
        </w:rPr>
        <w:t xml:space="preserve">На изучение учебной дисциплины «Психология», входящей в модуль, отведено 180 академических часов, из них </w:t>
      </w:r>
      <w:r w:rsidRPr="00A83E93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аудиторных часов составляет 70 часов (34 часа лекционных занятий и 36 часов семинарских занятий). </w:t>
      </w:r>
      <w:r w:rsidRPr="00A83E93">
        <w:rPr>
          <w:rFonts w:ascii="Times New Roman" w:hAnsi="Times New Roman"/>
          <w:spacing w:val="-4"/>
          <w:sz w:val="28"/>
          <w:szCs w:val="28"/>
        </w:rPr>
        <w:t>Рекомендуемая форма промежуточной аттестации – экзамен.</w:t>
      </w:r>
    </w:p>
    <w:p w14:paraId="1333F8F1" w14:textId="77777777" w:rsidR="00A83E93" w:rsidRPr="00A83E93" w:rsidRDefault="00A83E93" w:rsidP="00A83E93">
      <w:pPr>
        <w:widowControl w:val="0"/>
        <w:spacing w:line="240" w:lineRule="auto"/>
        <w:ind w:firstLine="708"/>
        <w:contextualSpacing/>
        <w:jc w:val="both"/>
        <w:textDirection w:val="btLr"/>
        <w:rPr>
          <w:rFonts w:ascii="Times New Roman" w:hAnsi="Times New Roman"/>
          <w:spacing w:val="-4"/>
          <w:sz w:val="28"/>
          <w:szCs w:val="28"/>
        </w:rPr>
      </w:pPr>
      <w:r w:rsidRPr="00A83E93">
        <w:rPr>
          <w:rFonts w:ascii="Times New Roman" w:hAnsi="Times New Roman"/>
          <w:spacing w:val="-4"/>
          <w:sz w:val="28"/>
          <w:szCs w:val="28"/>
        </w:rPr>
        <w:t xml:space="preserve">На изучение учебной дисциплины «Педагогика», входящей в модуль, отведено </w:t>
      </w:r>
      <w:r w:rsidRPr="00A83E93">
        <w:rPr>
          <w:rFonts w:ascii="Times New Roman" w:eastAsia="Times New Roman" w:hAnsi="Times New Roman"/>
          <w:sz w:val="28"/>
          <w:szCs w:val="28"/>
          <w:lang w:eastAsia="ru-RU"/>
        </w:rPr>
        <w:t xml:space="preserve">180 академических часов, из них количество аудиторных часов составляет 70 часов (34 часа лекционных занятий и 36 часов семинарских занятий). </w:t>
      </w:r>
      <w:r w:rsidRPr="00A83E93">
        <w:rPr>
          <w:rFonts w:ascii="Times New Roman" w:hAnsi="Times New Roman"/>
          <w:spacing w:val="-4"/>
          <w:sz w:val="28"/>
          <w:szCs w:val="28"/>
        </w:rPr>
        <w:t>Рекомендуемая форма промежуточной аттестации – экзамен.</w:t>
      </w:r>
    </w:p>
    <w:p w14:paraId="4BE1EEF2" w14:textId="77777777" w:rsidR="00A83E93" w:rsidRPr="00782AFF" w:rsidRDefault="00A83E93" w:rsidP="00233B71">
      <w:pPr>
        <w:spacing w:line="240" w:lineRule="auto"/>
        <w:ind w:left="6" w:firstLine="702"/>
        <w:contextualSpacing/>
        <w:jc w:val="both"/>
        <w:rPr>
          <w:rFonts w:ascii="Times New Roman" w:hAnsi="Times New Roman"/>
          <w:strike/>
          <w:spacing w:val="-4"/>
          <w:sz w:val="28"/>
          <w:szCs w:val="28"/>
        </w:rPr>
      </w:pPr>
      <w:r w:rsidRPr="00A83E93">
        <w:rPr>
          <w:rFonts w:ascii="Times New Roman" w:hAnsi="Times New Roman"/>
          <w:spacing w:val="-4"/>
          <w:sz w:val="28"/>
          <w:szCs w:val="28"/>
        </w:rPr>
        <w:t>На изучение учебной дисциплины «Методика преподавания иностранных языков»</w:t>
      </w:r>
      <w:r w:rsidR="00F55A81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F55A81" w:rsidRPr="00A83E93">
        <w:rPr>
          <w:rFonts w:ascii="Times New Roman" w:hAnsi="Times New Roman"/>
          <w:spacing w:val="-4"/>
          <w:sz w:val="28"/>
          <w:szCs w:val="28"/>
        </w:rPr>
        <w:t xml:space="preserve">входящей в модуль, </w:t>
      </w:r>
      <w:r w:rsidR="00233B71">
        <w:rPr>
          <w:rFonts w:ascii="Times New Roman" w:hAnsi="Times New Roman"/>
          <w:sz w:val="28"/>
          <w:szCs w:val="28"/>
        </w:rPr>
        <w:t xml:space="preserve">отведено </w:t>
      </w:r>
      <w:r w:rsidR="00233B71">
        <w:rPr>
          <w:rFonts w:ascii="Times New Roman" w:hAnsi="Times New Roman"/>
          <w:spacing w:val="-4"/>
          <w:sz w:val="28"/>
          <w:szCs w:val="28"/>
        </w:rPr>
        <w:t xml:space="preserve">138 часов, из них </w:t>
      </w:r>
      <w:r w:rsidR="00233B71" w:rsidRPr="00233B71">
        <w:rPr>
          <w:rFonts w:ascii="Times New Roman" w:hAnsi="Times New Roman"/>
          <w:spacing w:val="-4"/>
          <w:sz w:val="28"/>
          <w:szCs w:val="28"/>
        </w:rPr>
        <w:t xml:space="preserve">количество аудиторных часов составляет </w:t>
      </w:r>
      <w:r w:rsidRPr="00A83E93">
        <w:rPr>
          <w:rFonts w:ascii="Times New Roman" w:hAnsi="Times New Roman"/>
          <w:spacing w:val="-4"/>
          <w:sz w:val="28"/>
          <w:szCs w:val="28"/>
        </w:rPr>
        <w:t xml:space="preserve">72 часа </w:t>
      </w:r>
      <w:r w:rsidRPr="00A83E93">
        <w:rPr>
          <w:rFonts w:ascii="Times New Roman" w:hAnsi="Times New Roman"/>
          <w:spacing w:val="-6"/>
          <w:sz w:val="28"/>
          <w:szCs w:val="28"/>
        </w:rPr>
        <w:t>(20 часов лекци</w:t>
      </w:r>
      <w:r w:rsidR="00233B71">
        <w:rPr>
          <w:rFonts w:ascii="Times New Roman" w:hAnsi="Times New Roman"/>
          <w:spacing w:val="-6"/>
          <w:sz w:val="28"/>
          <w:szCs w:val="28"/>
        </w:rPr>
        <w:t>онных занятий</w:t>
      </w:r>
      <w:r w:rsidRPr="00A83E93">
        <w:rPr>
          <w:rFonts w:ascii="Times New Roman" w:hAnsi="Times New Roman"/>
          <w:spacing w:val="-6"/>
          <w:sz w:val="28"/>
          <w:szCs w:val="28"/>
        </w:rPr>
        <w:t>, 16 часов семинарски</w:t>
      </w:r>
      <w:r w:rsidR="00233B71">
        <w:rPr>
          <w:rFonts w:ascii="Times New Roman" w:hAnsi="Times New Roman"/>
          <w:spacing w:val="-6"/>
          <w:sz w:val="28"/>
          <w:szCs w:val="28"/>
        </w:rPr>
        <w:t xml:space="preserve">х занятий и </w:t>
      </w:r>
      <w:r w:rsidR="00233B71" w:rsidRPr="00A83E93">
        <w:rPr>
          <w:rFonts w:ascii="Times New Roman" w:hAnsi="Times New Roman"/>
          <w:spacing w:val="-6"/>
          <w:sz w:val="28"/>
          <w:szCs w:val="28"/>
        </w:rPr>
        <w:t>36</w:t>
      </w:r>
      <w:r w:rsidR="00233B71">
        <w:rPr>
          <w:rFonts w:ascii="Times New Roman" w:hAnsi="Times New Roman"/>
          <w:spacing w:val="-6"/>
          <w:sz w:val="28"/>
          <w:szCs w:val="28"/>
        </w:rPr>
        <w:t xml:space="preserve"> часов </w:t>
      </w:r>
      <w:r w:rsidR="00233B71" w:rsidRPr="00A83E93">
        <w:rPr>
          <w:rFonts w:ascii="Times New Roman" w:hAnsi="Times New Roman"/>
          <w:spacing w:val="-6"/>
          <w:sz w:val="28"/>
          <w:szCs w:val="28"/>
        </w:rPr>
        <w:t>практические заняти</w:t>
      </w:r>
      <w:r w:rsidR="00233B71">
        <w:rPr>
          <w:rFonts w:ascii="Times New Roman" w:hAnsi="Times New Roman"/>
          <w:spacing w:val="-6"/>
          <w:sz w:val="28"/>
          <w:szCs w:val="28"/>
        </w:rPr>
        <w:t>й</w:t>
      </w:r>
      <w:r w:rsidRPr="00A83E93">
        <w:rPr>
          <w:rFonts w:ascii="Times New Roman" w:hAnsi="Times New Roman"/>
          <w:spacing w:val="-6"/>
          <w:sz w:val="28"/>
          <w:szCs w:val="28"/>
        </w:rPr>
        <w:t xml:space="preserve">). </w:t>
      </w:r>
      <w:r w:rsidRPr="00760434">
        <w:rPr>
          <w:rFonts w:ascii="Times New Roman" w:hAnsi="Times New Roman"/>
          <w:spacing w:val="-4"/>
          <w:sz w:val="28"/>
          <w:szCs w:val="28"/>
        </w:rPr>
        <w:t>Рекомендуемая форма промежуточной аттестации – экзамен.</w:t>
      </w:r>
      <w:r w:rsidRPr="00782AF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35989900" w14:textId="77777777" w:rsidR="00A83E93" w:rsidRPr="00570F8C" w:rsidRDefault="00A83E93" w:rsidP="00A83E9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A325BBC" w14:textId="77777777" w:rsidR="000872BB" w:rsidRDefault="000872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38F600C2" w14:textId="77777777" w:rsidR="000872BB" w:rsidRDefault="000872BB" w:rsidP="00087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7AD4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ПРИМЕРНЫЙ ТЕМАТИЧЕСКИЙ ПЛАН</w:t>
      </w:r>
    </w:p>
    <w:p w14:paraId="5087D490" w14:textId="77777777" w:rsidR="000872BB" w:rsidRDefault="000872BB" w:rsidP="000872B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05F27A19" w14:textId="77777777" w:rsidR="000872BB" w:rsidRDefault="000872BB" w:rsidP="00087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у</w:t>
      </w:r>
      <w:r w:rsidRPr="007703F3">
        <w:rPr>
          <w:rFonts w:ascii="Times New Roman" w:hAnsi="Times New Roman"/>
          <w:b/>
          <w:spacing w:val="-4"/>
          <w:sz w:val="28"/>
          <w:szCs w:val="28"/>
        </w:rPr>
        <w:t>чебн</w:t>
      </w:r>
      <w:r>
        <w:rPr>
          <w:rFonts w:ascii="Times New Roman" w:hAnsi="Times New Roman"/>
          <w:b/>
          <w:spacing w:val="-4"/>
          <w:sz w:val="28"/>
          <w:szCs w:val="28"/>
        </w:rPr>
        <w:t>ой</w:t>
      </w:r>
      <w:r w:rsidRPr="007703F3">
        <w:rPr>
          <w:rFonts w:ascii="Times New Roman" w:hAnsi="Times New Roman"/>
          <w:b/>
          <w:spacing w:val="-4"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pacing w:val="-4"/>
          <w:sz w:val="28"/>
          <w:szCs w:val="28"/>
        </w:rPr>
        <w:t>ы</w:t>
      </w:r>
      <w:r w:rsidRPr="007703F3">
        <w:rPr>
          <w:rFonts w:ascii="Times New Roman" w:hAnsi="Times New Roman"/>
          <w:b/>
          <w:spacing w:val="-4"/>
          <w:sz w:val="28"/>
          <w:szCs w:val="28"/>
        </w:rPr>
        <w:t xml:space="preserve"> «</w:t>
      </w:r>
      <w:r>
        <w:rPr>
          <w:rFonts w:ascii="Times New Roman" w:hAnsi="Times New Roman"/>
          <w:b/>
          <w:spacing w:val="-4"/>
          <w:sz w:val="28"/>
          <w:szCs w:val="28"/>
        </w:rPr>
        <w:t>Психология</w:t>
      </w:r>
      <w:r w:rsidRPr="007703F3">
        <w:rPr>
          <w:rFonts w:ascii="Times New Roman" w:hAnsi="Times New Roman"/>
          <w:b/>
          <w:spacing w:val="-4"/>
          <w:sz w:val="28"/>
          <w:szCs w:val="28"/>
        </w:rPr>
        <w:t>»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BE2BC5">
        <w:rPr>
          <w:rFonts w:ascii="Times New Roman" w:hAnsi="Times New Roman"/>
          <w:b/>
          <w:sz w:val="28"/>
          <w:szCs w:val="28"/>
        </w:rPr>
        <w:t xml:space="preserve">для специальности </w:t>
      </w:r>
      <w:r w:rsidRPr="00BE2BC5">
        <w:rPr>
          <w:rFonts w:ascii="Times New Roman" w:hAnsi="Times New Roman"/>
          <w:b/>
          <w:color w:val="000000"/>
          <w:sz w:val="28"/>
          <w:szCs w:val="28"/>
        </w:rPr>
        <w:t xml:space="preserve">6-05-0113-08 </w:t>
      </w:r>
      <w:r w:rsidR="00C6493C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BE2BC5">
        <w:rPr>
          <w:rFonts w:ascii="Times New Roman" w:hAnsi="Times New Roman"/>
          <w:b/>
          <w:sz w:val="28"/>
          <w:szCs w:val="28"/>
        </w:rPr>
        <w:t>Лингвистическое образование (с указанием языка)</w:t>
      </w:r>
      <w:r w:rsidR="00C6493C">
        <w:rPr>
          <w:rFonts w:ascii="Times New Roman" w:hAnsi="Times New Roman"/>
          <w:b/>
          <w:sz w:val="28"/>
          <w:szCs w:val="28"/>
        </w:rPr>
        <w:t>»</w:t>
      </w:r>
    </w:p>
    <w:p w14:paraId="4242C622" w14:textId="77777777" w:rsidR="000872BB" w:rsidRDefault="000872BB" w:rsidP="00087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907"/>
        <w:gridCol w:w="1559"/>
        <w:gridCol w:w="1559"/>
      </w:tblGrid>
      <w:tr w:rsidR="00F833BC" w:rsidRPr="000872BB" w14:paraId="161A6E6E" w14:textId="77777777" w:rsidTr="00C6493C">
        <w:trPr>
          <w:trHeight w:val="654"/>
        </w:trPr>
        <w:tc>
          <w:tcPr>
            <w:tcW w:w="751" w:type="dxa"/>
            <w:vMerge w:val="restart"/>
            <w:shd w:val="clear" w:color="auto" w:fill="auto"/>
          </w:tcPr>
          <w:p w14:paraId="16B7D0E8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</w:t>
            </w:r>
          </w:p>
          <w:p w14:paraId="24D623DB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07" w:type="dxa"/>
            <w:vMerge w:val="restart"/>
            <w:shd w:val="clear" w:color="auto" w:fill="auto"/>
          </w:tcPr>
          <w:p w14:paraId="462A5EA7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раздела/темы</w:t>
            </w:r>
          </w:p>
        </w:tc>
        <w:tc>
          <w:tcPr>
            <w:tcW w:w="3118" w:type="dxa"/>
            <w:gridSpan w:val="2"/>
          </w:tcPr>
          <w:p w14:paraId="627DFB31" w14:textId="77777777" w:rsidR="00F833BC" w:rsidRPr="000872BB" w:rsidRDefault="00F833BC" w:rsidP="00F83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удиторны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 часов</w:t>
            </w:r>
          </w:p>
        </w:tc>
      </w:tr>
      <w:tr w:rsidR="00F833BC" w:rsidRPr="000872BB" w14:paraId="0FB7F39F" w14:textId="77777777" w:rsidTr="00C6493C">
        <w:tc>
          <w:tcPr>
            <w:tcW w:w="751" w:type="dxa"/>
            <w:vMerge/>
            <w:shd w:val="clear" w:color="auto" w:fill="auto"/>
          </w:tcPr>
          <w:p w14:paraId="0F0B2D75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vMerge/>
            <w:shd w:val="clear" w:color="auto" w:fill="auto"/>
          </w:tcPr>
          <w:p w14:paraId="3ADB9D86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636E41D" w14:textId="77777777" w:rsidR="00F833BC" w:rsidRPr="000872BB" w:rsidRDefault="00D105EE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F833BC"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екции</w:t>
            </w:r>
          </w:p>
        </w:tc>
        <w:tc>
          <w:tcPr>
            <w:tcW w:w="1559" w:type="dxa"/>
            <w:shd w:val="clear" w:color="auto" w:fill="auto"/>
          </w:tcPr>
          <w:p w14:paraId="52D9FC7C" w14:textId="77777777" w:rsidR="00F833BC" w:rsidRPr="000872BB" w:rsidRDefault="00D105EE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833BC"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еминары</w:t>
            </w:r>
          </w:p>
        </w:tc>
      </w:tr>
      <w:tr w:rsidR="00F833BC" w:rsidRPr="000872BB" w14:paraId="4178933C" w14:textId="77777777" w:rsidTr="00C6493C">
        <w:tc>
          <w:tcPr>
            <w:tcW w:w="751" w:type="dxa"/>
            <w:shd w:val="clear" w:color="auto" w:fill="auto"/>
          </w:tcPr>
          <w:p w14:paraId="1F09D4AF" w14:textId="77777777" w:rsidR="00F833BC" w:rsidRPr="000872BB" w:rsidRDefault="00F833BC" w:rsidP="000872B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07" w:type="dxa"/>
            <w:shd w:val="clear" w:color="auto" w:fill="auto"/>
          </w:tcPr>
          <w:p w14:paraId="573100B5" w14:textId="77777777" w:rsidR="00F833BC" w:rsidRPr="000872BB" w:rsidRDefault="00F833BC" w:rsidP="000872B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Введение в психологию</w:t>
            </w:r>
          </w:p>
        </w:tc>
        <w:tc>
          <w:tcPr>
            <w:tcW w:w="1559" w:type="dxa"/>
          </w:tcPr>
          <w:p w14:paraId="0DF5165E" w14:textId="77777777" w:rsidR="00F833BC" w:rsidRPr="000872BB" w:rsidRDefault="00A50865" w:rsidP="000872B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0E67DC3C" w14:textId="77777777" w:rsidR="00F833BC" w:rsidRPr="000872BB" w:rsidRDefault="00C53DFB" w:rsidP="000872B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833BC" w:rsidRPr="000872BB" w14:paraId="5391F158" w14:textId="77777777" w:rsidTr="00C6493C">
        <w:tc>
          <w:tcPr>
            <w:tcW w:w="751" w:type="dxa"/>
            <w:shd w:val="clear" w:color="auto" w:fill="auto"/>
          </w:tcPr>
          <w:p w14:paraId="49B5296E" w14:textId="77777777" w:rsidR="00F833BC" w:rsidRPr="000872BB" w:rsidRDefault="00F833BC" w:rsidP="000872B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07" w:type="dxa"/>
            <w:shd w:val="clear" w:color="auto" w:fill="auto"/>
          </w:tcPr>
          <w:p w14:paraId="4603497C" w14:textId="77777777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Предмет, задачи и методы психологии</w:t>
            </w:r>
          </w:p>
        </w:tc>
        <w:tc>
          <w:tcPr>
            <w:tcW w:w="1559" w:type="dxa"/>
          </w:tcPr>
          <w:p w14:paraId="072702CD" w14:textId="77777777" w:rsidR="00F833BC" w:rsidRPr="000872BB" w:rsidRDefault="007F45B7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EA32366" w14:textId="77777777" w:rsidR="00F833BC" w:rsidRPr="000872BB" w:rsidRDefault="00C53DFB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1B14B61D" w14:textId="77777777" w:rsidTr="00C6493C">
        <w:tc>
          <w:tcPr>
            <w:tcW w:w="751" w:type="dxa"/>
            <w:shd w:val="clear" w:color="auto" w:fill="auto"/>
          </w:tcPr>
          <w:p w14:paraId="20E4AF63" w14:textId="77777777" w:rsidR="00F833BC" w:rsidRPr="000872BB" w:rsidRDefault="00F833BC" w:rsidP="000872B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07" w:type="dxa"/>
            <w:shd w:val="clear" w:color="auto" w:fill="auto"/>
          </w:tcPr>
          <w:p w14:paraId="00292A75" w14:textId="6B4A41F0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Психика и сознание</w:t>
            </w:r>
          </w:p>
        </w:tc>
        <w:tc>
          <w:tcPr>
            <w:tcW w:w="1559" w:type="dxa"/>
          </w:tcPr>
          <w:p w14:paraId="464E748A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AD9A827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62BC09B8" w14:textId="77777777" w:rsidTr="00C6493C">
        <w:tc>
          <w:tcPr>
            <w:tcW w:w="751" w:type="dxa"/>
            <w:shd w:val="clear" w:color="auto" w:fill="auto"/>
          </w:tcPr>
          <w:p w14:paraId="049B3721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907" w:type="dxa"/>
            <w:shd w:val="clear" w:color="auto" w:fill="auto"/>
          </w:tcPr>
          <w:p w14:paraId="519E9021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Познавательные процессы</w:t>
            </w:r>
          </w:p>
        </w:tc>
        <w:tc>
          <w:tcPr>
            <w:tcW w:w="1559" w:type="dxa"/>
          </w:tcPr>
          <w:p w14:paraId="4B0C2318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BAB3925" w14:textId="77777777" w:rsidR="00F833BC" w:rsidRPr="000872BB" w:rsidRDefault="00C53DFB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F833BC" w:rsidRPr="000872BB" w14:paraId="0D756757" w14:textId="77777777" w:rsidTr="00C6493C">
        <w:tc>
          <w:tcPr>
            <w:tcW w:w="751" w:type="dxa"/>
            <w:shd w:val="clear" w:color="auto" w:fill="auto"/>
          </w:tcPr>
          <w:p w14:paraId="62CDCA68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907" w:type="dxa"/>
            <w:shd w:val="clear" w:color="auto" w:fill="auto"/>
          </w:tcPr>
          <w:p w14:paraId="0BDAED92" w14:textId="77777777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Ощущение и восприятие</w:t>
            </w:r>
          </w:p>
        </w:tc>
        <w:tc>
          <w:tcPr>
            <w:tcW w:w="1559" w:type="dxa"/>
          </w:tcPr>
          <w:p w14:paraId="68D8C231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E9ECEEE" w14:textId="77777777" w:rsidR="00F833BC" w:rsidRPr="000872BB" w:rsidRDefault="007F45B7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126EFDE7" w14:textId="77777777" w:rsidTr="00C6493C">
        <w:tc>
          <w:tcPr>
            <w:tcW w:w="751" w:type="dxa"/>
            <w:shd w:val="clear" w:color="auto" w:fill="auto"/>
          </w:tcPr>
          <w:p w14:paraId="6C0A3724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907" w:type="dxa"/>
            <w:shd w:val="clear" w:color="auto" w:fill="auto"/>
          </w:tcPr>
          <w:p w14:paraId="5EF2454E" w14:textId="77777777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Внимание</w:t>
            </w:r>
          </w:p>
        </w:tc>
        <w:tc>
          <w:tcPr>
            <w:tcW w:w="1559" w:type="dxa"/>
          </w:tcPr>
          <w:p w14:paraId="0F59AA77" w14:textId="77777777" w:rsidR="00F833BC" w:rsidRPr="000872BB" w:rsidRDefault="007F45B7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DED44A2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65CB6EC7" w14:textId="77777777" w:rsidTr="00C6493C">
        <w:tc>
          <w:tcPr>
            <w:tcW w:w="751" w:type="dxa"/>
            <w:shd w:val="clear" w:color="auto" w:fill="auto"/>
          </w:tcPr>
          <w:p w14:paraId="470F54EB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907" w:type="dxa"/>
            <w:shd w:val="clear" w:color="auto" w:fill="auto"/>
          </w:tcPr>
          <w:p w14:paraId="32399895" w14:textId="77777777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Память</w:t>
            </w:r>
          </w:p>
        </w:tc>
        <w:tc>
          <w:tcPr>
            <w:tcW w:w="1559" w:type="dxa"/>
          </w:tcPr>
          <w:p w14:paraId="669F6478" w14:textId="77777777" w:rsidR="00F833BC" w:rsidRPr="000872BB" w:rsidRDefault="007F45B7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BDE2F5B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4C419BCA" w14:textId="77777777" w:rsidTr="00C6493C">
        <w:tc>
          <w:tcPr>
            <w:tcW w:w="751" w:type="dxa"/>
            <w:shd w:val="clear" w:color="auto" w:fill="auto"/>
          </w:tcPr>
          <w:p w14:paraId="4865B563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907" w:type="dxa"/>
            <w:shd w:val="clear" w:color="auto" w:fill="auto"/>
          </w:tcPr>
          <w:p w14:paraId="00EC82CA" w14:textId="77777777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1559" w:type="dxa"/>
          </w:tcPr>
          <w:p w14:paraId="0C624179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0767A61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2D983BB3" w14:textId="77777777" w:rsidTr="00C6493C">
        <w:tc>
          <w:tcPr>
            <w:tcW w:w="751" w:type="dxa"/>
            <w:shd w:val="clear" w:color="auto" w:fill="auto"/>
          </w:tcPr>
          <w:p w14:paraId="0C026D97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907" w:type="dxa"/>
            <w:shd w:val="clear" w:color="auto" w:fill="auto"/>
          </w:tcPr>
          <w:p w14:paraId="5432E384" w14:textId="77777777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Воображение</w:t>
            </w:r>
          </w:p>
        </w:tc>
        <w:tc>
          <w:tcPr>
            <w:tcW w:w="1559" w:type="dxa"/>
          </w:tcPr>
          <w:p w14:paraId="3F4F187E" w14:textId="77777777" w:rsidR="00F833BC" w:rsidRPr="000872BB" w:rsidRDefault="007F45B7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86B75EF" w14:textId="77777777" w:rsidR="00F833BC" w:rsidRPr="000872BB" w:rsidRDefault="00C53DFB" w:rsidP="00C64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3055275E" w14:textId="77777777" w:rsidTr="00C6493C">
        <w:tc>
          <w:tcPr>
            <w:tcW w:w="751" w:type="dxa"/>
            <w:shd w:val="clear" w:color="auto" w:fill="auto"/>
          </w:tcPr>
          <w:p w14:paraId="44370EC1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5907" w:type="dxa"/>
            <w:shd w:val="clear" w:color="auto" w:fill="auto"/>
          </w:tcPr>
          <w:p w14:paraId="0F3DDBF5" w14:textId="77777777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Речь</w:t>
            </w:r>
          </w:p>
        </w:tc>
        <w:tc>
          <w:tcPr>
            <w:tcW w:w="1559" w:type="dxa"/>
          </w:tcPr>
          <w:p w14:paraId="532BF150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7D56373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395BF8E1" w14:textId="77777777" w:rsidTr="00C6493C">
        <w:tc>
          <w:tcPr>
            <w:tcW w:w="751" w:type="dxa"/>
            <w:shd w:val="clear" w:color="auto" w:fill="auto"/>
          </w:tcPr>
          <w:p w14:paraId="4DD40CE7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07" w:type="dxa"/>
            <w:shd w:val="clear" w:color="auto" w:fill="auto"/>
          </w:tcPr>
          <w:p w14:paraId="5AFFC5E5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Личность</w:t>
            </w:r>
          </w:p>
        </w:tc>
        <w:tc>
          <w:tcPr>
            <w:tcW w:w="1559" w:type="dxa"/>
          </w:tcPr>
          <w:p w14:paraId="2157C313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C64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3EE3846C" w14:textId="77777777" w:rsidR="00F833BC" w:rsidRPr="000872BB" w:rsidRDefault="00C53DFB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  <w:tr w:rsidR="00F833BC" w:rsidRPr="000872BB" w14:paraId="04EA90D6" w14:textId="77777777" w:rsidTr="00C6493C">
        <w:tc>
          <w:tcPr>
            <w:tcW w:w="751" w:type="dxa"/>
            <w:shd w:val="clear" w:color="auto" w:fill="auto"/>
          </w:tcPr>
          <w:p w14:paraId="18679AD2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907" w:type="dxa"/>
            <w:shd w:val="clear" w:color="auto" w:fill="auto"/>
          </w:tcPr>
          <w:p w14:paraId="59AB1DEA" w14:textId="77777777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Темперамент и характер</w:t>
            </w:r>
          </w:p>
        </w:tc>
        <w:tc>
          <w:tcPr>
            <w:tcW w:w="1559" w:type="dxa"/>
          </w:tcPr>
          <w:p w14:paraId="14A7799F" w14:textId="77777777" w:rsidR="00F833BC" w:rsidRPr="000872BB" w:rsidRDefault="007B2274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7F1738B" w14:textId="77777777" w:rsidR="00F833BC" w:rsidRPr="000872BB" w:rsidRDefault="007F45B7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06E55707" w14:textId="77777777" w:rsidTr="00C6493C">
        <w:tc>
          <w:tcPr>
            <w:tcW w:w="751" w:type="dxa"/>
            <w:shd w:val="clear" w:color="auto" w:fill="auto"/>
          </w:tcPr>
          <w:p w14:paraId="35C3269A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907" w:type="dxa"/>
            <w:shd w:val="clear" w:color="auto" w:fill="auto"/>
          </w:tcPr>
          <w:p w14:paraId="1AACB904" w14:textId="77777777" w:rsidR="00F833BC" w:rsidRPr="000872BB" w:rsidRDefault="00F833BC" w:rsidP="000872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Способности и интеллект</w:t>
            </w:r>
          </w:p>
        </w:tc>
        <w:tc>
          <w:tcPr>
            <w:tcW w:w="1559" w:type="dxa"/>
          </w:tcPr>
          <w:p w14:paraId="6F428479" w14:textId="77777777" w:rsidR="00F833BC" w:rsidRPr="000872BB" w:rsidRDefault="007B2274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5E114BC" w14:textId="77777777" w:rsidR="00F833BC" w:rsidRPr="000872BB" w:rsidRDefault="007F45B7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0D923F51" w14:textId="77777777" w:rsidTr="00C6493C">
        <w:tc>
          <w:tcPr>
            <w:tcW w:w="751" w:type="dxa"/>
            <w:shd w:val="clear" w:color="auto" w:fill="auto"/>
          </w:tcPr>
          <w:p w14:paraId="27485C25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907" w:type="dxa"/>
            <w:shd w:val="clear" w:color="auto" w:fill="auto"/>
          </w:tcPr>
          <w:p w14:paraId="1E03BE8D" w14:textId="77777777" w:rsidR="00F833BC" w:rsidRPr="000872BB" w:rsidRDefault="00F833BC" w:rsidP="000872BB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Эмоции и чувства</w:t>
            </w:r>
          </w:p>
        </w:tc>
        <w:tc>
          <w:tcPr>
            <w:tcW w:w="1559" w:type="dxa"/>
          </w:tcPr>
          <w:p w14:paraId="10B1E92A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44A9DBE" w14:textId="77777777" w:rsidR="00F833BC" w:rsidRPr="000872BB" w:rsidRDefault="00C53DFB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3655B940" w14:textId="77777777" w:rsidTr="00C6493C">
        <w:tc>
          <w:tcPr>
            <w:tcW w:w="751" w:type="dxa"/>
            <w:shd w:val="clear" w:color="auto" w:fill="auto"/>
          </w:tcPr>
          <w:p w14:paraId="3E93D03B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907" w:type="dxa"/>
            <w:shd w:val="clear" w:color="auto" w:fill="auto"/>
          </w:tcPr>
          <w:p w14:paraId="47A83E0D" w14:textId="77777777" w:rsidR="00F833BC" w:rsidRPr="000872BB" w:rsidRDefault="00F833BC" w:rsidP="000872BB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Воля</w:t>
            </w:r>
          </w:p>
        </w:tc>
        <w:tc>
          <w:tcPr>
            <w:tcW w:w="1559" w:type="dxa"/>
          </w:tcPr>
          <w:p w14:paraId="1C6151AA" w14:textId="77777777" w:rsidR="00F833BC" w:rsidRPr="000872BB" w:rsidRDefault="00C53DFB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C86B189" w14:textId="77777777" w:rsidR="00F833BC" w:rsidRPr="000872BB" w:rsidRDefault="00C53DFB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09AA4825" w14:textId="77777777" w:rsidTr="00C6493C">
        <w:tc>
          <w:tcPr>
            <w:tcW w:w="751" w:type="dxa"/>
            <w:shd w:val="clear" w:color="auto" w:fill="auto"/>
          </w:tcPr>
          <w:p w14:paraId="11B095FC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907" w:type="dxa"/>
            <w:shd w:val="clear" w:color="auto" w:fill="auto"/>
          </w:tcPr>
          <w:p w14:paraId="3E768DD5" w14:textId="77777777" w:rsidR="00F833BC" w:rsidRPr="000872BB" w:rsidRDefault="00F833BC" w:rsidP="000872BB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559" w:type="dxa"/>
          </w:tcPr>
          <w:p w14:paraId="652C0170" w14:textId="77777777" w:rsidR="00F833BC" w:rsidRPr="000872BB" w:rsidRDefault="00A50865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4401674" w14:textId="77777777" w:rsidR="00F833BC" w:rsidRPr="000872BB" w:rsidRDefault="00C53DFB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69A15BB1" w14:textId="77777777" w:rsidTr="00C6493C">
        <w:tc>
          <w:tcPr>
            <w:tcW w:w="751" w:type="dxa"/>
            <w:shd w:val="clear" w:color="auto" w:fill="auto"/>
          </w:tcPr>
          <w:p w14:paraId="649E6B69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5907" w:type="dxa"/>
            <w:shd w:val="clear" w:color="auto" w:fill="auto"/>
          </w:tcPr>
          <w:p w14:paraId="2C8B8F49" w14:textId="77777777" w:rsidR="00F833BC" w:rsidRPr="000872BB" w:rsidRDefault="00F833BC" w:rsidP="000872BB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Возрастные особенности развития личности</w:t>
            </w:r>
          </w:p>
        </w:tc>
        <w:tc>
          <w:tcPr>
            <w:tcW w:w="1559" w:type="dxa"/>
          </w:tcPr>
          <w:p w14:paraId="0104ABD4" w14:textId="77777777" w:rsidR="00F833BC" w:rsidRPr="000872BB" w:rsidRDefault="007B2274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B40A25C" w14:textId="77777777" w:rsidR="00F833BC" w:rsidRPr="000872BB" w:rsidRDefault="00C53DFB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833BC" w:rsidRPr="000872BB" w14:paraId="6B3A04FC" w14:textId="77777777" w:rsidTr="00C6493C">
        <w:tc>
          <w:tcPr>
            <w:tcW w:w="751" w:type="dxa"/>
            <w:shd w:val="clear" w:color="auto" w:fill="auto"/>
          </w:tcPr>
          <w:p w14:paraId="6E478A73" w14:textId="77777777" w:rsidR="00F833BC" w:rsidRPr="000872BB" w:rsidRDefault="00F833BC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14:paraId="49974A93" w14:textId="77777777" w:rsidR="00F833BC" w:rsidRPr="000872BB" w:rsidRDefault="00F833BC" w:rsidP="000872BB">
            <w:pPr>
              <w:tabs>
                <w:tab w:val="left" w:pos="39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</w:tcPr>
          <w:p w14:paraId="4C14B95A" w14:textId="77777777" w:rsidR="00F833BC" w:rsidRPr="000872BB" w:rsidRDefault="007F45B7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F833BC"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2178444" w14:textId="77777777" w:rsidR="00F833BC" w:rsidRPr="000872BB" w:rsidRDefault="007F45B7" w:rsidP="00087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F833B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14:paraId="2BDE210C" w14:textId="77777777" w:rsidR="000872BB" w:rsidRPr="00BE2BC5" w:rsidRDefault="000872BB" w:rsidP="000872BB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03A6999D" w14:textId="77777777" w:rsidR="00A83E93" w:rsidRPr="005936CE" w:rsidRDefault="00A83E93" w:rsidP="00A83E93">
      <w:pPr>
        <w:widowControl w:val="0"/>
        <w:spacing w:line="240" w:lineRule="auto"/>
        <w:jc w:val="both"/>
        <w:rPr>
          <w:spacing w:val="-4"/>
          <w:szCs w:val="28"/>
        </w:rPr>
      </w:pPr>
    </w:p>
    <w:p w14:paraId="295FBDC1" w14:textId="77777777" w:rsidR="00F833BC" w:rsidRPr="00F833BC" w:rsidRDefault="00F833BC" w:rsidP="00F833B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</w:rPr>
      </w:pPr>
      <w:r w:rsidRPr="00F833BC">
        <w:rPr>
          <w:rFonts w:ascii="Times New Roman" w:hAnsi="Times New Roman"/>
          <w:b/>
          <w:spacing w:val="-4"/>
          <w:sz w:val="28"/>
        </w:rPr>
        <w:t>ПРИМЕРНЫЙ ТЕМАТИЧЕСКИЙ ПЛАН</w:t>
      </w:r>
    </w:p>
    <w:p w14:paraId="58FF64E9" w14:textId="77777777" w:rsidR="00F833BC" w:rsidRPr="00F833BC" w:rsidRDefault="00F833BC" w:rsidP="00F833B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</w:rPr>
      </w:pPr>
      <w:r w:rsidRPr="00F833BC">
        <w:rPr>
          <w:rFonts w:ascii="Times New Roman" w:hAnsi="Times New Roman"/>
          <w:b/>
          <w:spacing w:val="-4"/>
          <w:sz w:val="28"/>
        </w:rPr>
        <w:t xml:space="preserve">учебной дисциплины «Психология» для специальности </w:t>
      </w:r>
      <w:r w:rsidRPr="00F833BC">
        <w:rPr>
          <w:rFonts w:ascii="Times New Roman" w:eastAsia="Calibri" w:hAnsi="Times New Roman"/>
          <w:b/>
          <w:color w:val="000000"/>
          <w:sz w:val="28"/>
          <w:szCs w:val="28"/>
        </w:rPr>
        <w:t xml:space="preserve">6-05-0231-01 </w:t>
      </w:r>
      <w:r w:rsidR="00C6493C"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 w:rsidRPr="00F833BC">
        <w:rPr>
          <w:rFonts w:ascii="Times New Roman" w:eastAsia="Calibri" w:hAnsi="Times New Roman"/>
          <w:b/>
          <w:color w:val="000000"/>
          <w:sz w:val="28"/>
          <w:szCs w:val="28"/>
        </w:rPr>
        <w:t>Современные иностранные языки (с указанием языков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)</w:t>
      </w:r>
      <w:r w:rsidR="00C6493C">
        <w:rPr>
          <w:rFonts w:ascii="Times New Roman" w:eastAsia="Calibri" w:hAnsi="Times New Roman"/>
          <w:b/>
          <w:color w:val="000000"/>
          <w:sz w:val="28"/>
          <w:szCs w:val="28"/>
        </w:rPr>
        <w:t>»</w:t>
      </w:r>
    </w:p>
    <w:p w14:paraId="58CF29A4" w14:textId="77777777" w:rsidR="00A83E93" w:rsidRPr="00760434" w:rsidRDefault="00A83E93" w:rsidP="0076043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907"/>
        <w:gridCol w:w="1559"/>
        <w:gridCol w:w="1559"/>
      </w:tblGrid>
      <w:tr w:rsidR="00F833BC" w:rsidRPr="000872BB" w14:paraId="0ED28961" w14:textId="77777777" w:rsidTr="00C6493C">
        <w:trPr>
          <w:trHeight w:val="654"/>
        </w:trPr>
        <w:tc>
          <w:tcPr>
            <w:tcW w:w="751" w:type="dxa"/>
            <w:vMerge w:val="restart"/>
            <w:shd w:val="clear" w:color="auto" w:fill="auto"/>
          </w:tcPr>
          <w:p w14:paraId="1E7D611B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</w:t>
            </w:r>
          </w:p>
          <w:p w14:paraId="4B030B32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07" w:type="dxa"/>
            <w:vMerge w:val="restart"/>
            <w:shd w:val="clear" w:color="auto" w:fill="auto"/>
          </w:tcPr>
          <w:p w14:paraId="4ED15474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раздела/темы</w:t>
            </w:r>
          </w:p>
        </w:tc>
        <w:tc>
          <w:tcPr>
            <w:tcW w:w="3118" w:type="dxa"/>
            <w:gridSpan w:val="2"/>
          </w:tcPr>
          <w:p w14:paraId="4FA1D76E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удиторны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 часов</w:t>
            </w:r>
          </w:p>
        </w:tc>
      </w:tr>
      <w:tr w:rsidR="00F833BC" w:rsidRPr="000872BB" w14:paraId="1C60A81B" w14:textId="77777777" w:rsidTr="00C6493C">
        <w:tc>
          <w:tcPr>
            <w:tcW w:w="751" w:type="dxa"/>
            <w:vMerge/>
            <w:shd w:val="clear" w:color="auto" w:fill="auto"/>
          </w:tcPr>
          <w:p w14:paraId="3DED0FBA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vMerge/>
            <w:shd w:val="clear" w:color="auto" w:fill="auto"/>
          </w:tcPr>
          <w:p w14:paraId="4A8122F8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57275A1C" w14:textId="77777777" w:rsidR="00F833BC" w:rsidRPr="000872BB" w:rsidRDefault="00D105EE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F833BC"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екции</w:t>
            </w:r>
          </w:p>
        </w:tc>
        <w:tc>
          <w:tcPr>
            <w:tcW w:w="1559" w:type="dxa"/>
            <w:shd w:val="clear" w:color="auto" w:fill="auto"/>
          </w:tcPr>
          <w:p w14:paraId="1BB8D218" w14:textId="77777777" w:rsidR="00F833BC" w:rsidRPr="000872BB" w:rsidRDefault="00D105EE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833BC"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еминары</w:t>
            </w:r>
          </w:p>
        </w:tc>
      </w:tr>
      <w:tr w:rsidR="00F833BC" w:rsidRPr="000872BB" w14:paraId="70882FEE" w14:textId="77777777" w:rsidTr="00C6493C">
        <w:tc>
          <w:tcPr>
            <w:tcW w:w="751" w:type="dxa"/>
            <w:shd w:val="clear" w:color="auto" w:fill="auto"/>
          </w:tcPr>
          <w:p w14:paraId="431DCEED" w14:textId="77777777" w:rsidR="00F833BC" w:rsidRPr="000872BB" w:rsidRDefault="00F833BC" w:rsidP="00E559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07" w:type="dxa"/>
            <w:shd w:val="clear" w:color="auto" w:fill="auto"/>
          </w:tcPr>
          <w:p w14:paraId="69983FFF" w14:textId="77777777" w:rsidR="00F833BC" w:rsidRPr="000872BB" w:rsidRDefault="00F833BC" w:rsidP="00E559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Введение в психологию</w:t>
            </w:r>
          </w:p>
        </w:tc>
        <w:tc>
          <w:tcPr>
            <w:tcW w:w="1559" w:type="dxa"/>
          </w:tcPr>
          <w:p w14:paraId="10DC1B0B" w14:textId="77777777" w:rsidR="00F833BC" w:rsidRPr="000872BB" w:rsidRDefault="00F833BC" w:rsidP="00E559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7061CB5" w14:textId="77777777" w:rsidR="00F833BC" w:rsidRPr="000872BB" w:rsidRDefault="00F833BC" w:rsidP="00E559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337273D0" w14:textId="77777777" w:rsidTr="00C6493C">
        <w:tc>
          <w:tcPr>
            <w:tcW w:w="751" w:type="dxa"/>
            <w:shd w:val="clear" w:color="auto" w:fill="auto"/>
          </w:tcPr>
          <w:p w14:paraId="33A3B80B" w14:textId="77777777" w:rsidR="00F833BC" w:rsidRPr="000872BB" w:rsidRDefault="00F833BC" w:rsidP="00E559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07" w:type="dxa"/>
            <w:shd w:val="clear" w:color="auto" w:fill="auto"/>
          </w:tcPr>
          <w:p w14:paraId="2AD85E21" w14:textId="77777777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Предмет, задачи и методы психологии</w:t>
            </w:r>
          </w:p>
        </w:tc>
        <w:tc>
          <w:tcPr>
            <w:tcW w:w="1559" w:type="dxa"/>
          </w:tcPr>
          <w:p w14:paraId="499FF38D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84F40B7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5C17F907" w14:textId="77777777" w:rsidTr="00C6493C">
        <w:tc>
          <w:tcPr>
            <w:tcW w:w="751" w:type="dxa"/>
            <w:shd w:val="clear" w:color="auto" w:fill="auto"/>
          </w:tcPr>
          <w:p w14:paraId="48D1C967" w14:textId="77777777" w:rsidR="00F833BC" w:rsidRPr="000872BB" w:rsidRDefault="00F833BC" w:rsidP="00E559D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07" w:type="dxa"/>
            <w:shd w:val="clear" w:color="auto" w:fill="auto"/>
          </w:tcPr>
          <w:p w14:paraId="33286244" w14:textId="1AD093CB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Психика и сознание</w:t>
            </w:r>
          </w:p>
        </w:tc>
        <w:tc>
          <w:tcPr>
            <w:tcW w:w="1559" w:type="dxa"/>
          </w:tcPr>
          <w:p w14:paraId="2F4E891F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2EF2980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3EE22F52" w14:textId="77777777" w:rsidTr="00C6493C">
        <w:tc>
          <w:tcPr>
            <w:tcW w:w="751" w:type="dxa"/>
            <w:shd w:val="clear" w:color="auto" w:fill="auto"/>
          </w:tcPr>
          <w:p w14:paraId="1EB9602E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907" w:type="dxa"/>
            <w:shd w:val="clear" w:color="auto" w:fill="auto"/>
          </w:tcPr>
          <w:p w14:paraId="48AB87FF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Познавательные процессы</w:t>
            </w:r>
          </w:p>
        </w:tc>
        <w:tc>
          <w:tcPr>
            <w:tcW w:w="1559" w:type="dxa"/>
          </w:tcPr>
          <w:p w14:paraId="778D1FD2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C0AA17D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F833BC" w:rsidRPr="000872BB" w14:paraId="032C1954" w14:textId="77777777" w:rsidTr="00C6493C">
        <w:tc>
          <w:tcPr>
            <w:tcW w:w="751" w:type="dxa"/>
            <w:shd w:val="clear" w:color="auto" w:fill="auto"/>
          </w:tcPr>
          <w:p w14:paraId="063E40D2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907" w:type="dxa"/>
            <w:shd w:val="clear" w:color="auto" w:fill="auto"/>
          </w:tcPr>
          <w:p w14:paraId="1D497E93" w14:textId="77777777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Ощущение и восприятие</w:t>
            </w:r>
          </w:p>
        </w:tc>
        <w:tc>
          <w:tcPr>
            <w:tcW w:w="1559" w:type="dxa"/>
          </w:tcPr>
          <w:p w14:paraId="27898F6A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34FB052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20CF3661" w14:textId="77777777" w:rsidTr="00C6493C">
        <w:tc>
          <w:tcPr>
            <w:tcW w:w="751" w:type="dxa"/>
            <w:shd w:val="clear" w:color="auto" w:fill="auto"/>
          </w:tcPr>
          <w:p w14:paraId="4DD44F55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907" w:type="dxa"/>
            <w:shd w:val="clear" w:color="auto" w:fill="auto"/>
          </w:tcPr>
          <w:p w14:paraId="64F442FA" w14:textId="77777777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Внимание</w:t>
            </w:r>
          </w:p>
        </w:tc>
        <w:tc>
          <w:tcPr>
            <w:tcW w:w="1559" w:type="dxa"/>
          </w:tcPr>
          <w:p w14:paraId="09BA4C29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B08847B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65FBF6CE" w14:textId="77777777" w:rsidTr="00C6493C">
        <w:tc>
          <w:tcPr>
            <w:tcW w:w="751" w:type="dxa"/>
            <w:shd w:val="clear" w:color="auto" w:fill="auto"/>
          </w:tcPr>
          <w:p w14:paraId="4865FCF5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907" w:type="dxa"/>
            <w:shd w:val="clear" w:color="auto" w:fill="auto"/>
          </w:tcPr>
          <w:p w14:paraId="0BA6150E" w14:textId="77777777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Память</w:t>
            </w:r>
          </w:p>
        </w:tc>
        <w:tc>
          <w:tcPr>
            <w:tcW w:w="1559" w:type="dxa"/>
          </w:tcPr>
          <w:p w14:paraId="7D826996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F19A5D8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7B9A1032" w14:textId="77777777" w:rsidTr="00C6493C">
        <w:tc>
          <w:tcPr>
            <w:tcW w:w="751" w:type="dxa"/>
            <w:shd w:val="clear" w:color="auto" w:fill="auto"/>
          </w:tcPr>
          <w:p w14:paraId="0E38248A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907" w:type="dxa"/>
            <w:shd w:val="clear" w:color="auto" w:fill="auto"/>
          </w:tcPr>
          <w:p w14:paraId="1ADE8499" w14:textId="77777777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1559" w:type="dxa"/>
          </w:tcPr>
          <w:p w14:paraId="6591997A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DB9CA7E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5A4A334D" w14:textId="77777777" w:rsidTr="00C6493C">
        <w:tc>
          <w:tcPr>
            <w:tcW w:w="751" w:type="dxa"/>
            <w:shd w:val="clear" w:color="auto" w:fill="auto"/>
          </w:tcPr>
          <w:p w14:paraId="606C58DB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5907" w:type="dxa"/>
            <w:shd w:val="clear" w:color="auto" w:fill="auto"/>
          </w:tcPr>
          <w:p w14:paraId="3799ABCA" w14:textId="77777777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Воображение</w:t>
            </w:r>
          </w:p>
        </w:tc>
        <w:tc>
          <w:tcPr>
            <w:tcW w:w="1559" w:type="dxa"/>
          </w:tcPr>
          <w:p w14:paraId="1D60433F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10079B8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352FF4DD" w14:textId="77777777" w:rsidTr="00C6493C">
        <w:tc>
          <w:tcPr>
            <w:tcW w:w="751" w:type="dxa"/>
            <w:shd w:val="clear" w:color="auto" w:fill="auto"/>
          </w:tcPr>
          <w:p w14:paraId="6B9EF84C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5907" w:type="dxa"/>
            <w:shd w:val="clear" w:color="auto" w:fill="auto"/>
          </w:tcPr>
          <w:p w14:paraId="4CA867F5" w14:textId="77777777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Речь</w:t>
            </w:r>
          </w:p>
        </w:tc>
        <w:tc>
          <w:tcPr>
            <w:tcW w:w="1559" w:type="dxa"/>
          </w:tcPr>
          <w:p w14:paraId="73A8EEA7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2D875E7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768A2178" w14:textId="77777777" w:rsidTr="00C6493C">
        <w:tc>
          <w:tcPr>
            <w:tcW w:w="751" w:type="dxa"/>
            <w:shd w:val="clear" w:color="auto" w:fill="auto"/>
          </w:tcPr>
          <w:p w14:paraId="0BD182E0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07" w:type="dxa"/>
            <w:shd w:val="clear" w:color="auto" w:fill="auto"/>
          </w:tcPr>
          <w:p w14:paraId="7F9694E0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Личность</w:t>
            </w:r>
          </w:p>
        </w:tc>
        <w:tc>
          <w:tcPr>
            <w:tcW w:w="1559" w:type="dxa"/>
          </w:tcPr>
          <w:p w14:paraId="4EDA5CD8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2A28B3E5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F833BC" w:rsidRPr="000872BB" w14:paraId="247EB44B" w14:textId="77777777" w:rsidTr="00C6493C">
        <w:tc>
          <w:tcPr>
            <w:tcW w:w="751" w:type="dxa"/>
            <w:shd w:val="clear" w:color="auto" w:fill="auto"/>
          </w:tcPr>
          <w:p w14:paraId="2C32EB29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907" w:type="dxa"/>
            <w:shd w:val="clear" w:color="auto" w:fill="auto"/>
          </w:tcPr>
          <w:p w14:paraId="38745365" w14:textId="77777777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Темперамент и характер</w:t>
            </w:r>
          </w:p>
        </w:tc>
        <w:tc>
          <w:tcPr>
            <w:tcW w:w="1559" w:type="dxa"/>
          </w:tcPr>
          <w:p w14:paraId="61B018D0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BB4DC93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833BC" w:rsidRPr="000872BB" w14:paraId="56988305" w14:textId="77777777" w:rsidTr="00C6493C">
        <w:tc>
          <w:tcPr>
            <w:tcW w:w="751" w:type="dxa"/>
            <w:shd w:val="clear" w:color="auto" w:fill="auto"/>
          </w:tcPr>
          <w:p w14:paraId="2BD76043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907" w:type="dxa"/>
            <w:shd w:val="clear" w:color="auto" w:fill="auto"/>
          </w:tcPr>
          <w:p w14:paraId="0094BAF8" w14:textId="77777777" w:rsidR="00F833BC" w:rsidRPr="000872BB" w:rsidRDefault="00F833BC" w:rsidP="00E559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Способности и интеллект</w:t>
            </w:r>
          </w:p>
        </w:tc>
        <w:tc>
          <w:tcPr>
            <w:tcW w:w="1559" w:type="dxa"/>
          </w:tcPr>
          <w:p w14:paraId="64D55A4A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7F5AA70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279A88E9" w14:textId="77777777" w:rsidTr="00C6493C">
        <w:tc>
          <w:tcPr>
            <w:tcW w:w="751" w:type="dxa"/>
            <w:shd w:val="clear" w:color="auto" w:fill="auto"/>
          </w:tcPr>
          <w:p w14:paraId="33E74C15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907" w:type="dxa"/>
            <w:shd w:val="clear" w:color="auto" w:fill="auto"/>
          </w:tcPr>
          <w:p w14:paraId="4B5E7F5F" w14:textId="77777777" w:rsidR="00F833BC" w:rsidRPr="000872BB" w:rsidRDefault="00F833BC" w:rsidP="00E559D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Эмоции и чувства</w:t>
            </w:r>
          </w:p>
        </w:tc>
        <w:tc>
          <w:tcPr>
            <w:tcW w:w="1559" w:type="dxa"/>
          </w:tcPr>
          <w:p w14:paraId="03492CC4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9471918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5BCA46C5" w14:textId="77777777" w:rsidTr="00C6493C">
        <w:tc>
          <w:tcPr>
            <w:tcW w:w="751" w:type="dxa"/>
            <w:shd w:val="clear" w:color="auto" w:fill="auto"/>
          </w:tcPr>
          <w:p w14:paraId="6E831F4B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907" w:type="dxa"/>
            <w:shd w:val="clear" w:color="auto" w:fill="auto"/>
          </w:tcPr>
          <w:p w14:paraId="3754797B" w14:textId="77777777" w:rsidR="00F833BC" w:rsidRPr="000872BB" w:rsidRDefault="00F833BC" w:rsidP="00E559D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Воля</w:t>
            </w:r>
          </w:p>
        </w:tc>
        <w:tc>
          <w:tcPr>
            <w:tcW w:w="1559" w:type="dxa"/>
          </w:tcPr>
          <w:p w14:paraId="3EC539A0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F409614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4631DD70" w14:textId="77777777" w:rsidTr="00C6493C">
        <w:tc>
          <w:tcPr>
            <w:tcW w:w="751" w:type="dxa"/>
            <w:shd w:val="clear" w:color="auto" w:fill="auto"/>
          </w:tcPr>
          <w:p w14:paraId="7A09D4AC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907" w:type="dxa"/>
            <w:shd w:val="clear" w:color="auto" w:fill="auto"/>
          </w:tcPr>
          <w:p w14:paraId="6630B3E8" w14:textId="77777777" w:rsidR="00F833BC" w:rsidRPr="000872BB" w:rsidRDefault="00F833BC" w:rsidP="00E559D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559" w:type="dxa"/>
          </w:tcPr>
          <w:p w14:paraId="7572BAFF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D7CC22C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833BC" w:rsidRPr="000872BB" w14:paraId="15EC85C2" w14:textId="77777777" w:rsidTr="00C6493C">
        <w:tc>
          <w:tcPr>
            <w:tcW w:w="751" w:type="dxa"/>
            <w:shd w:val="clear" w:color="auto" w:fill="auto"/>
          </w:tcPr>
          <w:p w14:paraId="0208E829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5907" w:type="dxa"/>
            <w:shd w:val="clear" w:color="auto" w:fill="auto"/>
          </w:tcPr>
          <w:p w14:paraId="2ABF1189" w14:textId="77777777" w:rsidR="00F833BC" w:rsidRPr="000872BB" w:rsidRDefault="00F833BC" w:rsidP="00E559D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Возрастные особенности развития личности</w:t>
            </w:r>
          </w:p>
        </w:tc>
        <w:tc>
          <w:tcPr>
            <w:tcW w:w="1559" w:type="dxa"/>
          </w:tcPr>
          <w:p w14:paraId="7F1087CA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8364B1E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F833BC" w:rsidRPr="000872BB" w14:paraId="286A8182" w14:textId="77777777" w:rsidTr="00C6493C">
        <w:tc>
          <w:tcPr>
            <w:tcW w:w="751" w:type="dxa"/>
            <w:shd w:val="clear" w:color="auto" w:fill="auto"/>
          </w:tcPr>
          <w:p w14:paraId="2DD41E5F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14:paraId="3D9DF382" w14:textId="77777777" w:rsidR="00F833BC" w:rsidRPr="000872BB" w:rsidRDefault="00F833BC" w:rsidP="00E559DD">
            <w:pPr>
              <w:tabs>
                <w:tab w:val="left" w:pos="39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</w:tcPr>
          <w:p w14:paraId="6F93A9A0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14:paraId="0EDF5271" w14:textId="77777777" w:rsidR="00F833BC" w:rsidRPr="000872BB" w:rsidRDefault="00F833BC" w:rsidP="00E55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2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14:paraId="18F72482" w14:textId="77777777" w:rsidR="00E54011" w:rsidRDefault="00E54011" w:rsidP="00DC5B7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14:paraId="5C403F41" w14:textId="77777777" w:rsidR="00AE15FC" w:rsidRPr="00AE15FC" w:rsidRDefault="00AE15FC" w:rsidP="00AE15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27C78B03" w14:textId="77777777" w:rsidR="00AE15FC" w:rsidRPr="00AE15FC" w:rsidRDefault="00AE15FC" w:rsidP="00AE15F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2CC93C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bookmark41"/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1. Введение в психологию</w:t>
      </w:r>
      <w:bookmarkEnd w:id="1"/>
    </w:p>
    <w:p w14:paraId="2A30BFCA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3A7CAE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bookmark39"/>
      <w:bookmarkStart w:id="3" w:name="bookmark40"/>
      <w:bookmarkStart w:id="4" w:name="bookmark42"/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1.1 Предмет, задачи и методы психологии</w:t>
      </w:r>
      <w:bookmarkEnd w:id="2"/>
      <w:bookmarkEnd w:id="3"/>
      <w:bookmarkEnd w:id="4"/>
    </w:p>
    <w:p w14:paraId="7DCDDFF2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Психология как наука и учебный предмет. </w:t>
      </w: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Основные этапы развития психологической науки. П</w:t>
      </w:r>
      <w:r w:rsidRPr="00AE15FC">
        <w:rPr>
          <w:rFonts w:ascii="Times New Roman" w:eastAsia="Times New Roman" w:hAnsi="Times New Roman"/>
          <w:bCs/>
          <w:sz w:val="28"/>
          <w:szCs w:val="28"/>
          <w:lang w:eastAsia="ru-RU"/>
        </w:rPr>
        <w:t>редмет современной психологической науки.</w:t>
      </w: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Методологические основы психологии. Методы психологических исследований и их классификация. Эмпирические методы психологии: наблюдение, эксперимент, опрос, тестовый метод, анализ продуктов деятельности.</w:t>
      </w:r>
    </w:p>
    <w:p w14:paraId="5E1544B8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Психология в системе наук о человеке. Структура современной психологии. Задачи психологии как науки и практики.</w:t>
      </w:r>
    </w:p>
    <w:p w14:paraId="70FA1FC8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Психология как важнейшее звено профессиональной подготовки специалиста гуманитарной сферы.</w:t>
      </w:r>
    </w:p>
    <w:p w14:paraId="46A22CCC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bookmark43"/>
      <w:bookmarkStart w:id="6" w:name="bookmark44"/>
      <w:bookmarkStart w:id="7" w:name="bookmark45"/>
    </w:p>
    <w:p w14:paraId="569D72BD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1.2 Психика и сознание</w:t>
      </w:r>
      <w:bookmarkEnd w:id="5"/>
      <w:bookmarkEnd w:id="6"/>
      <w:bookmarkEnd w:id="7"/>
    </w:p>
    <w:p w14:paraId="71479453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о психике. Функции психики. Основные этапы развития психики в филогенезе. Навык, инстинкт, интеллектуальное поведение животных.</w:t>
      </w:r>
    </w:p>
    <w:p w14:paraId="621221EC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Психика и мозг. Основные функциональные блоки мозга (по А.Р. </w:t>
      </w:r>
      <w:proofErr w:type="spellStart"/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Лурия</w:t>
      </w:r>
      <w:proofErr w:type="spellEnd"/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). Современные исследования работы мозга.</w:t>
      </w:r>
    </w:p>
    <w:p w14:paraId="6CAC389E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Сознание как высшая форма развития психики. Структура и содержание сознания. Функции сознания. Состояния сознания. Сознание и бессознательное. Неосознаваемые психические процессы.</w:t>
      </w:r>
    </w:p>
    <w:p w14:paraId="2604F618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и роль механизмов психологической защиты в жизни человека. Особенности протекания механизмов психологической защиты: отрицание, вытеснение, формирование реакции, регрессия, проекция, интроекция, рационализация, замещение, включение, отчуждение (изоляция), компенсация, сублимация.</w:t>
      </w:r>
      <w:bookmarkStart w:id="8" w:name="bookmark48"/>
    </w:p>
    <w:p w14:paraId="2761B164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2. Познавательные процессы</w:t>
      </w:r>
      <w:bookmarkEnd w:id="8"/>
    </w:p>
    <w:p w14:paraId="69DF056B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DFCDA3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9" w:name="bookmark46"/>
      <w:bookmarkStart w:id="10" w:name="bookmark47"/>
      <w:bookmarkStart w:id="11" w:name="bookmark49"/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2.1 Ощущения и восприятие</w:t>
      </w:r>
      <w:bookmarkEnd w:id="9"/>
      <w:bookmarkEnd w:id="10"/>
      <w:bookmarkEnd w:id="11"/>
    </w:p>
    <w:p w14:paraId="43E0B20B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Познавательные процессы: ощущение, восприятие, память, мышление, воображение. Понятие об ощущениях. Физиологические основы ощущений. </w:t>
      </w: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Анализатор. Понятия чувствительности, абсолютного и относительного порогов ощущений. Классификации ощущений. Закономерности ощущений. Формы изменчивости ощущений (адаптация, сенсибилизация, синестезия). Совершенствование ощущений в результате упражнений. Сенсорная депривация. Компенсаторные возможности ощущений. Роль ощущений в жизни и деятельности человека.</w:t>
      </w:r>
    </w:p>
    <w:p w14:paraId="1E1B22F2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восприятия. Связь ощущений и восприятия. Перцептивные действия. Свойства восприятия: предметность, целостность, структурность, константность и осмысленность. Роль апперцепции в восприятии явлений действительности. Типы восприятия. Иллюзии восприятия.</w:t>
      </w:r>
    </w:p>
    <w:p w14:paraId="12185451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2" w:name="bookmark50"/>
      <w:bookmarkStart w:id="13" w:name="bookmark51"/>
      <w:bookmarkStart w:id="14" w:name="bookmark52"/>
    </w:p>
    <w:p w14:paraId="4A6755F5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2.1 Внимание</w:t>
      </w:r>
      <w:bookmarkEnd w:id="12"/>
      <w:bookmarkEnd w:id="13"/>
      <w:bookmarkEnd w:id="14"/>
    </w:p>
    <w:p w14:paraId="79596A1F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о внимании. Виды внимания. Функции и свойства внимания. Психологические теории внимания. Устойчивость внимания и проблема колебаний внимания. Зависимость устойчивости внимания от значимости объекта и организации деятельности. Переключение внимания. Распределение внимания и его причины. Рассеянность и ее виды. Управление вниманием.</w:t>
      </w:r>
      <w:r w:rsidR="000626A4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Способы поддержание устойчивого внимания.</w:t>
      </w:r>
    </w:p>
    <w:p w14:paraId="76492A75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5" w:name="bookmark53"/>
      <w:bookmarkStart w:id="16" w:name="bookmark54"/>
      <w:bookmarkStart w:id="17" w:name="bookmark55"/>
    </w:p>
    <w:p w14:paraId="6FEECCCD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2.3 Память</w:t>
      </w:r>
      <w:bookmarkEnd w:id="15"/>
      <w:bookmarkEnd w:id="16"/>
      <w:bookmarkEnd w:id="17"/>
    </w:p>
    <w:p w14:paraId="3733CFE1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о памяти. Психологические теории памяти. Функции и свойства памяти. Процессы памяти: запоминание, сохранение, воспроизведение (узнавание и припоминание), забывание. Факторы, влияющие на протекание процессов памяти. Реминисценция. Ложные воспоминания (замещение).</w:t>
      </w:r>
    </w:p>
    <w:p w14:paraId="59BACADF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Виды памяти</w:t>
      </w:r>
      <w:r w:rsidR="000626A4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ос</w:t>
      </w:r>
      <w:r w:rsidR="00BF73E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626A4">
        <w:rPr>
          <w:rFonts w:ascii="Times New Roman" w:eastAsia="Times New Roman" w:hAnsi="Times New Roman"/>
          <w:sz w:val="28"/>
          <w:szCs w:val="28"/>
          <w:lang w:eastAsia="ru-RU"/>
        </w:rPr>
        <w:t>бенности</w:t>
      </w: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. Концепции памяти. Заучивание и приемы его организации. Условия эффективного запоминания. Возрастные и индивидуальные особенности памяти. Роль и развитие памяти в процессе изучения иностранного языка.</w:t>
      </w:r>
    </w:p>
    <w:p w14:paraId="6E05A892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8" w:name="bookmark56"/>
      <w:bookmarkStart w:id="19" w:name="bookmark57"/>
      <w:bookmarkStart w:id="20" w:name="bookmark58"/>
    </w:p>
    <w:p w14:paraId="6A20E7E4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2.4 Мышление</w:t>
      </w:r>
      <w:bookmarkEnd w:id="18"/>
      <w:bookmarkEnd w:id="19"/>
      <w:bookmarkEnd w:id="20"/>
    </w:p>
    <w:p w14:paraId="0B6D039A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о мышлении как высшей форме познавательной деятельности. Свойства мышления. Виды мышления: теоретическое и практическое; наглядно-действенное, наглядно-образное, теоретическое; образное, словесно-логическое; творческое мышление. Формы мышления: понятие, суждение и умозаключение. Виды умозаключений. Мышление как процесс. Мыслительные операции.</w:t>
      </w:r>
    </w:p>
    <w:p w14:paraId="702FE264" w14:textId="77777777" w:rsidR="00AE15FC" w:rsidRPr="00AE15FC" w:rsidRDefault="00AE15FC" w:rsidP="00AE15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Мышление и речь. Роль скрытых речевых реакций в процессах мышления. Роль слова в формировании понятий. Формирование понятий в процессе обучения. Проблемные ситуации в мышлении и обучении. Алгоритмический и эвристический подходы к проблемам мышления. Возрастные и индивидуальные особенности мышления. Качества ума. Развитие мышления при изучении иностранного языка.</w:t>
      </w:r>
    </w:p>
    <w:p w14:paraId="780D000D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1" w:name="bookmark59"/>
      <w:bookmarkStart w:id="22" w:name="bookmark60"/>
      <w:bookmarkStart w:id="23" w:name="bookmark61"/>
    </w:p>
    <w:p w14:paraId="25C7D7F4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2.5 Воображение</w:t>
      </w:r>
      <w:bookmarkEnd w:id="21"/>
      <w:bookmarkEnd w:id="22"/>
      <w:bookmarkEnd w:id="23"/>
    </w:p>
    <w:p w14:paraId="7EB46E66" w14:textId="77777777" w:rsidR="00AE15FC" w:rsidRPr="00AE15FC" w:rsidRDefault="00AE15FC" w:rsidP="000626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о воображении. Отличия образов воображения от образов восприятия и памяти. Функции воображения. Свойства и виды воображения. Способы создания образов воображения. Воображение и личность. Воображение и </w:t>
      </w: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физиологические процессы. Воображение и творчество.</w:t>
      </w:r>
      <w:r w:rsidR="00BF73EA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Пути развития воображения и творческой фантазии.</w:t>
      </w:r>
    </w:p>
    <w:p w14:paraId="6AFC392F" w14:textId="77777777" w:rsidR="00AE15FC" w:rsidRPr="00AE15FC" w:rsidRDefault="00AE15FC" w:rsidP="00AE15F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2AC345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4" w:name="bookmark62"/>
      <w:bookmarkStart w:id="25" w:name="bookmark63"/>
      <w:bookmarkStart w:id="26" w:name="bookmark64"/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2.6 Речь</w:t>
      </w:r>
      <w:bookmarkEnd w:id="24"/>
      <w:bookmarkEnd w:id="25"/>
      <w:bookmarkEnd w:id="26"/>
    </w:p>
    <w:p w14:paraId="2892305E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речи. Язык и речь. Функции речи. Виды речи. Психологическая характеристика речевых процессов: говорение, слушание, чтение, письмо.</w:t>
      </w:r>
    </w:p>
    <w:p w14:paraId="0B565B1F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Речь и познавательные процессы. Речь и мышление. Механизмы речемыслительной деятельности. Понятие о значении и смысле. Проблема перехода от мысли к речи и от речи к мысли.</w:t>
      </w:r>
    </w:p>
    <w:p w14:paraId="0AF266FE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Количественные характеристики речи на родном и иностранном языках. Владение иностранным языком и темп говорения на родном и иностранном языках. Проблема внутренней речи. Восприятие и понимание речи. Развитие речи.</w:t>
      </w:r>
      <w:bookmarkStart w:id="27" w:name="bookmark67"/>
    </w:p>
    <w:p w14:paraId="1065D0A1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01665D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3. Личность</w:t>
      </w:r>
      <w:bookmarkEnd w:id="27"/>
    </w:p>
    <w:p w14:paraId="29C0C844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8" w:name="bookmark65"/>
      <w:bookmarkStart w:id="29" w:name="bookmark66"/>
      <w:bookmarkStart w:id="30" w:name="bookmark68"/>
    </w:p>
    <w:p w14:paraId="63CFA14F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3.1 Темперамент и характер</w:t>
      </w:r>
      <w:bookmarkEnd w:id="28"/>
      <w:bookmarkEnd w:id="29"/>
      <w:bookmarkEnd w:id="30"/>
    </w:p>
    <w:p w14:paraId="2F6C2DEA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о темпераменте. Физиологические основы темперамента. Свойства темперамента. Типы темперамента. Темперамент и индивидуальный стиль деятельности. Учет особенностей темперамента в образовательном процессе.</w:t>
      </w:r>
    </w:p>
    <w:p w14:paraId="642A3828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характера. Связь темперамента и характера. Характер, его структура и классификация. Черты характера и его целостность. Степени выраженности характера. Акцентуации характера. Формирование характера.</w:t>
      </w:r>
    </w:p>
    <w:p w14:paraId="42B941AE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1" w:name="bookmark69"/>
      <w:bookmarkStart w:id="32" w:name="bookmark70"/>
      <w:bookmarkStart w:id="33" w:name="bookmark71"/>
    </w:p>
    <w:p w14:paraId="5819804F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3.2 Способности и интеллект</w:t>
      </w:r>
      <w:bookmarkEnd w:id="31"/>
      <w:bookmarkEnd w:id="32"/>
      <w:bookmarkEnd w:id="33"/>
    </w:p>
    <w:p w14:paraId="655C3734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способностей. Основные характеристики способностей. Способности и задатки. Концепции способностей. Виды способностей. Уровни развития и проявления способностей. Факторы развития способностей. Роль интересов и склонностей в формировании способностей. Трудолюбие как фактор развития способностей. Способности к усвоению иностранных языков и их развитие.</w:t>
      </w:r>
    </w:p>
    <w:p w14:paraId="1DBEC44C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Интеллект: понятие, виды, теории, диагностика и развитие.</w:t>
      </w:r>
    </w:p>
    <w:p w14:paraId="3A7D5B7F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Понятие креативности. Креативность и интеллект. Факторы развития креативности.</w:t>
      </w:r>
    </w:p>
    <w:p w14:paraId="762BE057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4" w:name="bookmark72"/>
      <w:bookmarkStart w:id="35" w:name="bookmark73"/>
      <w:bookmarkStart w:id="36" w:name="bookmark74"/>
    </w:p>
    <w:p w14:paraId="0C4A5535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3.3 Эмоции и чувства</w:t>
      </w:r>
    </w:p>
    <w:p w14:paraId="1AB37F70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Эмоционально-волевая сфера личности. Общая характеристика эмоций и чувств. Основные функции и свойства эмоций. Оценка эмоциональных процессов и состояний: интенсивность, продолжительность, глубина, осознанность, происхождение, условия возникновения и исчезновения, действие на организм, динамика развития, направленность, способ выражения и нейрофизиологическая основа. Внешние выражения (экспрессия) эмоций и чувств. Виды эмоциональных явлений. Высшие чувства. Роль чувств в практической и познавательной деятельности человека</w:t>
      </w:r>
      <w:r w:rsidR="00BF73E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в общении между людьми.</w:t>
      </w:r>
      <w:r w:rsidR="00BF73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эмоциональной регуляции поведения.</w:t>
      </w:r>
    </w:p>
    <w:p w14:paraId="732CB377" w14:textId="77777777" w:rsidR="00AE15FC" w:rsidRPr="00AE15FC" w:rsidRDefault="00AE15FC" w:rsidP="00AE15F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pacing w:val="-4"/>
          <w:sz w:val="28"/>
          <w:szCs w:val="28"/>
        </w:rPr>
      </w:pPr>
      <w:r w:rsidRPr="00AE15FC">
        <w:rPr>
          <w:rFonts w:ascii="Times New Roman" w:eastAsia="Calibri" w:hAnsi="Times New Roman"/>
          <w:sz w:val="28"/>
        </w:rPr>
        <w:lastRenderedPageBreak/>
        <w:t xml:space="preserve">Теории эмоций: концепция У. Джеймса – К. </w:t>
      </w:r>
      <w:proofErr w:type="spellStart"/>
      <w:r w:rsidRPr="00AE15FC">
        <w:rPr>
          <w:rFonts w:ascii="Times New Roman" w:eastAsia="Calibri" w:hAnsi="Times New Roman"/>
          <w:sz w:val="28"/>
        </w:rPr>
        <w:t>Ланге</w:t>
      </w:r>
      <w:proofErr w:type="spellEnd"/>
      <w:r w:rsidRPr="00AE15FC">
        <w:rPr>
          <w:rFonts w:ascii="Times New Roman" w:eastAsia="Calibri" w:hAnsi="Times New Roman"/>
          <w:sz w:val="28"/>
        </w:rPr>
        <w:t xml:space="preserve">, У. </w:t>
      </w:r>
      <w:proofErr w:type="spellStart"/>
      <w:r w:rsidRPr="00AE15FC">
        <w:rPr>
          <w:rFonts w:ascii="Times New Roman" w:eastAsia="Calibri" w:hAnsi="Times New Roman"/>
          <w:sz w:val="28"/>
        </w:rPr>
        <w:t>Кеннона</w:t>
      </w:r>
      <w:proofErr w:type="spellEnd"/>
      <w:r w:rsidRPr="00AE15FC">
        <w:rPr>
          <w:rFonts w:ascii="Times New Roman" w:eastAsia="Calibri" w:hAnsi="Times New Roman"/>
          <w:sz w:val="28"/>
        </w:rPr>
        <w:t xml:space="preserve"> – Ф. Барда. Информационная теория эмоций П.В. Симонова. Закон </w:t>
      </w:r>
      <w:proofErr w:type="spellStart"/>
      <w:r w:rsidRPr="00AE15FC">
        <w:rPr>
          <w:rFonts w:ascii="Times New Roman" w:eastAsia="Calibri" w:hAnsi="Times New Roman"/>
          <w:sz w:val="28"/>
        </w:rPr>
        <w:t>Йеркса</w:t>
      </w:r>
      <w:proofErr w:type="spellEnd"/>
      <w:r w:rsidRPr="00AE15FC">
        <w:rPr>
          <w:rFonts w:ascii="Times New Roman" w:eastAsia="Calibri" w:hAnsi="Times New Roman"/>
          <w:sz w:val="28"/>
        </w:rPr>
        <w:t xml:space="preserve"> – </w:t>
      </w:r>
      <w:proofErr w:type="spellStart"/>
      <w:r w:rsidRPr="00AE15FC">
        <w:rPr>
          <w:rFonts w:ascii="Times New Roman" w:eastAsia="Calibri" w:hAnsi="Times New Roman"/>
          <w:sz w:val="28"/>
        </w:rPr>
        <w:t>Додсона</w:t>
      </w:r>
      <w:proofErr w:type="spellEnd"/>
      <w:r w:rsidRPr="00AE15FC">
        <w:rPr>
          <w:rFonts w:ascii="Times New Roman" w:eastAsia="Calibri" w:hAnsi="Times New Roman"/>
          <w:sz w:val="28"/>
        </w:rPr>
        <w:t>.</w:t>
      </w:r>
    </w:p>
    <w:p w14:paraId="14EDDCE3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3F9F4D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3.4 Воля</w:t>
      </w:r>
      <w:bookmarkEnd w:id="34"/>
      <w:bookmarkEnd w:id="35"/>
      <w:bookmarkEnd w:id="36"/>
    </w:p>
    <w:p w14:paraId="17CEEE3E" w14:textId="77777777" w:rsidR="00AE15FC" w:rsidRPr="00AE15FC" w:rsidRDefault="00AE15FC" w:rsidP="00AE15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воли. Функции воли. Виды волевого действия. Структура волевого действия. Воля и мотивация. </w:t>
      </w:r>
      <w:r w:rsidR="004F04E3">
        <w:rPr>
          <w:rFonts w:ascii="Times New Roman" w:eastAsia="Times New Roman" w:hAnsi="Times New Roman"/>
          <w:sz w:val="28"/>
          <w:szCs w:val="28"/>
          <w:lang w:eastAsia="ru-RU"/>
        </w:rPr>
        <w:t xml:space="preserve">Борьба мотивов как условие возникновения и осуществления волевого акта. </w:t>
      </w: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Интеллектуальные и моральные основы воли. Волевые качества личности и их формирование. Воспитание и самовоспитание воли.</w:t>
      </w:r>
    </w:p>
    <w:p w14:paraId="78968CDF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7" w:name="bookmark75"/>
      <w:bookmarkStart w:id="38" w:name="bookmark76"/>
      <w:bookmarkStart w:id="39" w:name="bookmark77"/>
    </w:p>
    <w:p w14:paraId="42A74ABC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3.5 Деятельность</w:t>
      </w:r>
      <w:bookmarkEnd w:id="37"/>
      <w:bookmarkEnd w:id="38"/>
      <w:bookmarkEnd w:id="39"/>
    </w:p>
    <w:p w14:paraId="26EAF4BA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о деятельности. Структура деятельности в концепции А.Н. Леонтьева. </w:t>
      </w:r>
      <w:r w:rsidR="00BF73EA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Мотивация и деятельность. </w:t>
      </w: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характеристики действия. Психологическая характеристика видов деятельности (игра, учение, труд, общение) и их возрастная специфика. Понятие ведущей деятельности (по Д.Б. Эльконину) и ее связь с возрастом. </w:t>
      </w:r>
    </w:p>
    <w:p w14:paraId="1EBB42AA" w14:textId="77777777" w:rsidR="00AE15FC" w:rsidRPr="00AE15FC" w:rsidRDefault="00AE15FC" w:rsidP="00BF7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Знания, умения, навыки, привычки. Формирование навыка. Взаимодействие навыков (индукция и интерференция навыков). Интериоризация и экстериоризация деятельности.</w:t>
      </w:r>
    </w:p>
    <w:p w14:paraId="10F924FD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40" w:name="bookmark78"/>
      <w:bookmarkStart w:id="41" w:name="bookmark79"/>
      <w:bookmarkStart w:id="42" w:name="bookmark80"/>
    </w:p>
    <w:p w14:paraId="410CBE59" w14:textId="77777777" w:rsidR="00AE15FC" w:rsidRPr="00AE15FC" w:rsidRDefault="00AE15FC" w:rsidP="00AE15FC">
      <w:pPr>
        <w:keepNext/>
        <w:keepLines/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3.6 Возрастные особенности развития личности</w:t>
      </w:r>
    </w:p>
    <w:bookmarkEnd w:id="40"/>
    <w:bookmarkEnd w:id="41"/>
    <w:bookmarkEnd w:id="42"/>
    <w:p w14:paraId="20EF3E44" w14:textId="77777777" w:rsidR="00AE15FC" w:rsidRPr="00AE15FC" w:rsidRDefault="00AE15FC" w:rsidP="00AE1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Возрастная периодизация психического развития как деление </w:t>
      </w:r>
      <w:r w:rsidRPr="00AE15FC">
        <w:rPr>
          <w:rFonts w:ascii="Times New Roman" w:eastAsia="Times New Roman" w:hAnsi="Times New Roman"/>
          <w:bCs/>
          <w:sz w:val="28"/>
          <w:szCs w:val="28"/>
          <w:lang w:eastAsia="ru-RU"/>
        </w:rPr>
        <w:t>жизненного цикла человека на этапы от рождения (от момента зачатия) и до смерти.</w:t>
      </w: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Периодизации, построенные на основе одного (П.П. </w:t>
      </w:r>
      <w:proofErr w:type="spellStart"/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Блонский</w:t>
      </w:r>
      <w:proofErr w:type="spellEnd"/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, З. Фрейд) или нескольких (Л.С. Выготский, Д.Б. Эльконин) признаков развития.</w:t>
      </w:r>
    </w:p>
    <w:p w14:paraId="153479B1" w14:textId="77777777" w:rsidR="00AE15FC" w:rsidRPr="00AE15FC" w:rsidRDefault="00AE15FC" w:rsidP="00AE15FC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pacing w:val="-4"/>
          <w:sz w:val="28"/>
          <w:szCs w:val="28"/>
        </w:rPr>
      </w:pPr>
      <w:r w:rsidRPr="00AE15FC">
        <w:rPr>
          <w:rFonts w:ascii="Times New Roman" w:eastAsia="Times New Roman" w:hAnsi="Times New Roman"/>
          <w:sz w:val="28"/>
          <w:szCs w:val="28"/>
          <w:lang w:eastAsia="ru-RU"/>
        </w:rPr>
        <w:t>Особенности развития личности в младшем, среднем и старшем школьных возрастах: ведущие деятельности и психические новообразования. Учет возрастных особенной личности в образовательном процессе.</w:t>
      </w:r>
    </w:p>
    <w:p w14:paraId="192D3D9D" w14:textId="77777777" w:rsidR="00AE15FC" w:rsidRPr="00AE15FC" w:rsidRDefault="00AE15FC" w:rsidP="00DC5B7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7A1805B" w14:textId="77777777" w:rsidR="004F04E3" w:rsidRPr="004F04E3" w:rsidRDefault="00E54011" w:rsidP="004F0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7AD4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4F04E3" w:rsidRPr="004F04E3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ПРИМЕРНЫЙ ТЕМАТИЧЕСКИЙ ПЛАН</w:t>
      </w:r>
    </w:p>
    <w:p w14:paraId="09C6187A" w14:textId="77777777" w:rsidR="004F04E3" w:rsidRDefault="004F04E3" w:rsidP="004F0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F04E3">
        <w:rPr>
          <w:rFonts w:ascii="Times New Roman" w:hAnsi="Times New Roman"/>
          <w:b/>
          <w:sz w:val="28"/>
          <w:szCs w:val="28"/>
          <w:lang w:eastAsia="ru-RU"/>
        </w:rPr>
        <w:t>учебной дисциплины «П</w:t>
      </w:r>
      <w:r>
        <w:rPr>
          <w:rFonts w:ascii="Times New Roman" w:hAnsi="Times New Roman"/>
          <w:b/>
          <w:sz w:val="28"/>
          <w:szCs w:val="28"/>
          <w:lang w:eastAsia="ru-RU"/>
        </w:rPr>
        <w:t>едагогика</w:t>
      </w:r>
      <w:r w:rsidRPr="004F04E3">
        <w:rPr>
          <w:rFonts w:ascii="Times New Roman" w:hAnsi="Times New Roman"/>
          <w:b/>
          <w:sz w:val="28"/>
          <w:szCs w:val="28"/>
          <w:lang w:eastAsia="ru-RU"/>
        </w:rPr>
        <w:t>» для специальности 6-05-0113-08 «Лингвистическое образование (с указанием языка)»</w:t>
      </w:r>
    </w:p>
    <w:p w14:paraId="0FA5A5B6" w14:textId="77777777" w:rsidR="004F04E3" w:rsidRPr="004F04E3" w:rsidRDefault="004F04E3" w:rsidP="004F0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907"/>
        <w:gridCol w:w="1417"/>
        <w:gridCol w:w="1559"/>
      </w:tblGrid>
      <w:tr w:rsidR="004F04E3" w:rsidRPr="004F04E3" w14:paraId="5F5C1687" w14:textId="77777777" w:rsidTr="004F04E3">
        <w:trPr>
          <w:trHeight w:val="556"/>
        </w:trPr>
        <w:tc>
          <w:tcPr>
            <w:tcW w:w="751" w:type="dxa"/>
            <w:vMerge w:val="restart"/>
            <w:shd w:val="clear" w:color="auto" w:fill="auto"/>
          </w:tcPr>
          <w:p w14:paraId="60D30318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 w:type="page"/>
            </w: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</w:t>
            </w:r>
          </w:p>
          <w:p w14:paraId="1A2A909B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07" w:type="dxa"/>
            <w:vMerge w:val="restart"/>
            <w:shd w:val="clear" w:color="auto" w:fill="auto"/>
          </w:tcPr>
          <w:p w14:paraId="6DFA3876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раздела/темы</w:t>
            </w:r>
          </w:p>
        </w:tc>
        <w:tc>
          <w:tcPr>
            <w:tcW w:w="2976" w:type="dxa"/>
            <w:gridSpan w:val="2"/>
          </w:tcPr>
          <w:p w14:paraId="335502E0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удиторны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4F04E3" w:rsidRPr="004F04E3" w14:paraId="135BFD27" w14:textId="77777777" w:rsidTr="004F04E3">
        <w:tc>
          <w:tcPr>
            <w:tcW w:w="751" w:type="dxa"/>
            <w:vMerge/>
            <w:shd w:val="clear" w:color="auto" w:fill="auto"/>
          </w:tcPr>
          <w:p w14:paraId="6AD919FF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vMerge/>
            <w:shd w:val="clear" w:color="auto" w:fill="auto"/>
          </w:tcPr>
          <w:p w14:paraId="25C74D7D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69F48601" w14:textId="77777777" w:rsidR="004F04E3" w:rsidRPr="004F04E3" w:rsidRDefault="00D105EE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4F04E3"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екции</w:t>
            </w:r>
          </w:p>
        </w:tc>
        <w:tc>
          <w:tcPr>
            <w:tcW w:w="1559" w:type="dxa"/>
            <w:shd w:val="clear" w:color="auto" w:fill="auto"/>
          </w:tcPr>
          <w:p w14:paraId="64C5CD25" w14:textId="77777777" w:rsidR="004F04E3" w:rsidRPr="004F04E3" w:rsidRDefault="00D105EE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4F04E3"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еминары</w:t>
            </w:r>
          </w:p>
        </w:tc>
      </w:tr>
      <w:tr w:rsidR="004F04E3" w:rsidRPr="004F04E3" w14:paraId="22294B1E" w14:textId="77777777" w:rsidTr="004F04E3">
        <w:tc>
          <w:tcPr>
            <w:tcW w:w="751" w:type="dxa"/>
            <w:shd w:val="clear" w:color="auto" w:fill="auto"/>
          </w:tcPr>
          <w:p w14:paraId="4B0B8C8C" w14:textId="77777777" w:rsidR="004F04E3" w:rsidRPr="004F04E3" w:rsidRDefault="004F04E3" w:rsidP="004F04E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07" w:type="dxa"/>
            <w:shd w:val="clear" w:color="auto" w:fill="auto"/>
          </w:tcPr>
          <w:p w14:paraId="151BA65C" w14:textId="77777777" w:rsidR="004F04E3" w:rsidRPr="004F04E3" w:rsidRDefault="004F04E3" w:rsidP="004F04E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Общие основы педагогики</w:t>
            </w:r>
          </w:p>
        </w:tc>
        <w:tc>
          <w:tcPr>
            <w:tcW w:w="1417" w:type="dxa"/>
          </w:tcPr>
          <w:p w14:paraId="60C9E68B" w14:textId="77777777" w:rsidR="004F04E3" w:rsidRPr="004F04E3" w:rsidRDefault="00E705C6" w:rsidP="004F04E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C9E5B81" w14:textId="77777777" w:rsidR="004F04E3" w:rsidRPr="004F04E3" w:rsidRDefault="00BD12B9" w:rsidP="004F04E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4F04E3" w:rsidRPr="004F04E3" w14:paraId="0AB30CE7" w14:textId="77777777" w:rsidTr="004F04E3">
        <w:tc>
          <w:tcPr>
            <w:tcW w:w="751" w:type="dxa"/>
            <w:shd w:val="clear" w:color="auto" w:fill="auto"/>
          </w:tcPr>
          <w:p w14:paraId="25337CEA" w14:textId="77777777" w:rsidR="004F04E3" w:rsidRPr="004F04E3" w:rsidRDefault="004F04E3" w:rsidP="004F04E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07" w:type="dxa"/>
            <w:shd w:val="clear" w:color="auto" w:fill="auto"/>
          </w:tcPr>
          <w:p w14:paraId="434BEDA1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Педагогика в системе наук о человеке</w:t>
            </w:r>
          </w:p>
        </w:tc>
        <w:tc>
          <w:tcPr>
            <w:tcW w:w="1417" w:type="dxa"/>
          </w:tcPr>
          <w:p w14:paraId="52E82469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EC9B1B4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04E3" w:rsidRPr="004F04E3" w14:paraId="3CE6B1D7" w14:textId="77777777" w:rsidTr="004F04E3">
        <w:tc>
          <w:tcPr>
            <w:tcW w:w="751" w:type="dxa"/>
            <w:shd w:val="clear" w:color="auto" w:fill="auto"/>
          </w:tcPr>
          <w:p w14:paraId="1202AA7A" w14:textId="77777777" w:rsidR="004F04E3" w:rsidRPr="004F04E3" w:rsidRDefault="004F04E3" w:rsidP="004F04E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07" w:type="dxa"/>
            <w:shd w:val="clear" w:color="auto" w:fill="auto"/>
          </w:tcPr>
          <w:p w14:paraId="0B52B269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и развитие личности в мировой педагогике</w:t>
            </w:r>
          </w:p>
        </w:tc>
        <w:tc>
          <w:tcPr>
            <w:tcW w:w="1417" w:type="dxa"/>
          </w:tcPr>
          <w:p w14:paraId="7E93206F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D504EAA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04E3" w:rsidRPr="004F04E3" w14:paraId="6502EABA" w14:textId="77777777" w:rsidTr="004F04E3">
        <w:tc>
          <w:tcPr>
            <w:tcW w:w="751" w:type="dxa"/>
            <w:shd w:val="clear" w:color="auto" w:fill="auto"/>
          </w:tcPr>
          <w:p w14:paraId="7941561A" w14:textId="77777777" w:rsidR="004F04E3" w:rsidRPr="004F04E3" w:rsidRDefault="004F04E3" w:rsidP="004F04E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907" w:type="dxa"/>
            <w:shd w:val="clear" w:color="auto" w:fill="auto"/>
          </w:tcPr>
          <w:p w14:paraId="5A910AD8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государственной образовательной политики Республики Беларусь в контексте мировых тенденций</w:t>
            </w:r>
          </w:p>
        </w:tc>
        <w:tc>
          <w:tcPr>
            <w:tcW w:w="1417" w:type="dxa"/>
          </w:tcPr>
          <w:p w14:paraId="0959F3C9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AEA2E66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04E3" w:rsidRPr="004F04E3" w14:paraId="57FF20BE" w14:textId="77777777" w:rsidTr="004F04E3">
        <w:tc>
          <w:tcPr>
            <w:tcW w:w="751" w:type="dxa"/>
            <w:shd w:val="clear" w:color="auto" w:fill="auto"/>
          </w:tcPr>
          <w:p w14:paraId="3BF3BC16" w14:textId="77777777" w:rsidR="004F04E3" w:rsidRPr="004F04E3" w:rsidRDefault="004F04E3" w:rsidP="004F04E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907" w:type="dxa"/>
            <w:shd w:val="clear" w:color="auto" w:fill="auto"/>
          </w:tcPr>
          <w:p w14:paraId="10835BA8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Педагогический процесс как система и целостное явление</w:t>
            </w:r>
          </w:p>
        </w:tc>
        <w:tc>
          <w:tcPr>
            <w:tcW w:w="1417" w:type="dxa"/>
          </w:tcPr>
          <w:p w14:paraId="1A5FF055" w14:textId="77777777" w:rsidR="004F04E3" w:rsidRPr="004F04E3" w:rsidRDefault="00E705C6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D93BE79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04E3" w:rsidRPr="004F04E3" w14:paraId="47F412E0" w14:textId="77777777" w:rsidTr="004F04E3">
        <w:tc>
          <w:tcPr>
            <w:tcW w:w="751" w:type="dxa"/>
            <w:shd w:val="clear" w:color="auto" w:fill="auto"/>
          </w:tcPr>
          <w:p w14:paraId="7197EB5E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907" w:type="dxa"/>
            <w:shd w:val="clear" w:color="auto" w:fill="auto"/>
          </w:tcPr>
          <w:p w14:paraId="6C2D66E3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Дидактика</w:t>
            </w:r>
          </w:p>
        </w:tc>
        <w:tc>
          <w:tcPr>
            <w:tcW w:w="1417" w:type="dxa"/>
          </w:tcPr>
          <w:p w14:paraId="24D1087B" w14:textId="77777777" w:rsidR="004F04E3" w:rsidRPr="004F04E3" w:rsidRDefault="00E705C6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23F0D76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4F04E3" w:rsidRPr="004F04E3" w14:paraId="19E7D50F" w14:textId="77777777" w:rsidTr="004F04E3">
        <w:tc>
          <w:tcPr>
            <w:tcW w:w="751" w:type="dxa"/>
            <w:shd w:val="clear" w:color="auto" w:fill="auto"/>
          </w:tcPr>
          <w:p w14:paraId="7984FF41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907" w:type="dxa"/>
            <w:shd w:val="clear" w:color="auto" w:fill="auto"/>
          </w:tcPr>
          <w:p w14:paraId="7E415652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образования</w:t>
            </w:r>
          </w:p>
        </w:tc>
        <w:tc>
          <w:tcPr>
            <w:tcW w:w="1417" w:type="dxa"/>
          </w:tcPr>
          <w:p w14:paraId="2B9995C8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E13D53A" w14:textId="77777777" w:rsidR="004F04E3" w:rsidRPr="00BD12B9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12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04E3" w:rsidRPr="004F04E3" w14:paraId="69D8C165" w14:textId="77777777" w:rsidTr="004F04E3">
        <w:tc>
          <w:tcPr>
            <w:tcW w:w="751" w:type="dxa"/>
            <w:shd w:val="clear" w:color="auto" w:fill="auto"/>
          </w:tcPr>
          <w:p w14:paraId="6DE562C2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907" w:type="dxa"/>
            <w:shd w:val="clear" w:color="auto" w:fill="auto"/>
          </w:tcPr>
          <w:p w14:paraId="140AA32A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 обучения</w:t>
            </w:r>
          </w:p>
        </w:tc>
        <w:tc>
          <w:tcPr>
            <w:tcW w:w="1417" w:type="dxa"/>
          </w:tcPr>
          <w:p w14:paraId="7722514E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A960F60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04E3" w:rsidRPr="004F04E3" w14:paraId="26498AB7" w14:textId="77777777" w:rsidTr="004F04E3">
        <w:tc>
          <w:tcPr>
            <w:tcW w:w="751" w:type="dxa"/>
            <w:shd w:val="clear" w:color="auto" w:fill="auto"/>
          </w:tcPr>
          <w:p w14:paraId="3B8032B5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907" w:type="dxa"/>
            <w:shd w:val="clear" w:color="auto" w:fill="auto"/>
          </w:tcPr>
          <w:p w14:paraId="40261CA0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Технологии, методы, формы и средства обучения в современной педагогике</w:t>
            </w:r>
          </w:p>
        </w:tc>
        <w:tc>
          <w:tcPr>
            <w:tcW w:w="1417" w:type="dxa"/>
          </w:tcPr>
          <w:p w14:paraId="1124FBEC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2E13F63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4F04E3" w:rsidRPr="004F04E3" w14:paraId="506E55B6" w14:textId="77777777" w:rsidTr="004F04E3">
        <w:tc>
          <w:tcPr>
            <w:tcW w:w="751" w:type="dxa"/>
            <w:shd w:val="clear" w:color="auto" w:fill="auto"/>
          </w:tcPr>
          <w:p w14:paraId="6E5B4879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907" w:type="dxa"/>
            <w:shd w:val="clear" w:color="auto" w:fill="auto"/>
          </w:tcPr>
          <w:p w14:paraId="3EF83A6D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Педагогическая диагностика</w:t>
            </w:r>
          </w:p>
        </w:tc>
        <w:tc>
          <w:tcPr>
            <w:tcW w:w="1417" w:type="dxa"/>
          </w:tcPr>
          <w:p w14:paraId="53E633CD" w14:textId="77777777" w:rsidR="004F04E3" w:rsidRPr="004F04E3" w:rsidRDefault="00E705C6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15E0EE6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04E3" w:rsidRPr="004F04E3" w14:paraId="14E02B97" w14:textId="77777777" w:rsidTr="004F04E3">
        <w:tc>
          <w:tcPr>
            <w:tcW w:w="751" w:type="dxa"/>
            <w:shd w:val="clear" w:color="auto" w:fill="auto"/>
          </w:tcPr>
          <w:p w14:paraId="33DAFDE3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5907" w:type="dxa"/>
            <w:shd w:val="clear" w:color="auto" w:fill="auto"/>
          </w:tcPr>
          <w:p w14:paraId="734AADFA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 воспитания</w:t>
            </w:r>
          </w:p>
        </w:tc>
        <w:tc>
          <w:tcPr>
            <w:tcW w:w="1417" w:type="dxa"/>
          </w:tcPr>
          <w:p w14:paraId="130138B9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30E9D013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  <w:tr w:rsidR="004F04E3" w:rsidRPr="004F04E3" w14:paraId="19B284D1" w14:textId="77777777" w:rsidTr="004F04E3">
        <w:tc>
          <w:tcPr>
            <w:tcW w:w="751" w:type="dxa"/>
            <w:shd w:val="clear" w:color="auto" w:fill="auto"/>
          </w:tcPr>
          <w:p w14:paraId="76F50CA7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907" w:type="dxa"/>
            <w:shd w:val="clear" w:color="auto" w:fill="auto"/>
          </w:tcPr>
          <w:p w14:paraId="31F369D7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 воспитания</w:t>
            </w:r>
          </w:p>
        </w:tc>
        <w:tc>
          <w:tcPr>
            <w:tcW w:w="1417" w:type="dxa"/>
          </w:tcPr>
          <w:p w14:paraId="62302AA8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CE148CB" w14:textId="733B7CB9" w:rsidR="004F04E3" w:rsidRPr="00B02B0E" w:rsidRDefault="00220D9A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04E3" w:rsidRPr="004F04E3" w14:paraId="74724D1B" w14:textId="77777777" w:rsidTr="004F04E3">
        <w:tc>
          <w:tcPr>
            <w:tcW w:w="751" w:type="dxa"/>
            <w:shd w:val="clear" w:color="auto" w:fill="auto"/>
          </w:tcPr>
          <w:p w14:paraId="709DFD25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907" w:type="dxa"/>
            <w:shd w:val="clear" w:color="auto" w:fill="auto"/>
          </w:tcPr>
          <w:p w14:paraId="78056F9F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воспитания</w:t>
            </w:r>
          </w:p>
        </w:tc>
        <w:tc>
          <w:tcPr>
            <w:tcW w:w="1417" w:type="dxa"/>
          </w:tcPr>
          <w:p w14:paraId="03981848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CE83CD2" w14:textId="54765B3E" w:rsidR="004F04E3" w:rsidRPr="00B02B0E" w:rsidRDefault="00220D9A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04E3" w:rsidRPr="004F04E3" w14:paraId="3793F2D6" w14:textId="77777777" w:rsidTr="004F04E3">
        <w:tc>
          <w:tcPr>
            <w:tcW w:w="751" w:type="dxa"/>
            <w:shd w:val="clear" w:color="auto" w:fill="auto"/>
          </w:tcPr>
          <w:p w14:paraId="6004F8B9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907" w:type="dxa"/>
            <w:shd w:val="clear" w:color="auto" w:fill="auto"/>
          </w:tcPr>
          <w:p w14:paraId="39C6AB0C" w14:textId="4EC2931C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процесса воспитания в современной школе</w:t>
            </w:r>
            <w:r w:rsidR="00B0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рамках основных направлений воспитания</w:t>
            </w:r>
          </w:p>
        </w:tc>
        <w:tc>
          <w:tcPr>
            <w:tcW w:w="1417" w:type="dxa"/>
          </w:tcPr>
          <w:p w14:paraId="159CBD09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90CB54C" w14:textId="2BA04865" w:rsidR="004F04E3" w:rsidRPr="00B02B0E" w:rsidRDefault="00220D9A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4F04E3" w:rsidRPr="004F04E3" w14:paraId="4F7A76F8" w14:textId="77777777" w:rsidTr="004F04E3">
        <w:tc>
          <w:tcPr>
            <w:tcW w:w="751" w:type="dxa"/>
            <w:shd w:val="clear" w:color="auto" w:fill="auto"/>
          </w:tcPr>
          <w:p w14:paraId="41D7C77F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907" w:type="dxa"/>
            <w:shd w:val="clear" w:color="auto" w:fill="auto"/>
          </w:tcPr>
          <w:p w14:paraId="0E0D1F1E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Школьная и семейная среда как фактор развития личности ученика</w:t>
            </w:r>
          </w:p>
        </w:tc>
        <w:tc>
          <w:tcPr>
            <w:tcW w:w="1417" w:type="dxa"/>
          </w:tcPr>
          <w:p w14:paraId="286F7C6B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804E964" w14:textId="77777777" w:rsidR="004F04E3" w:rsidRPr="00B02B0E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04E3" w:rsidRPr="004F04E3" w14:paraId="300EED0E" w14:textId="77777777" w:rsidTr="004F04E3">
        <w:tc>
          <w:tcPr>
            <w:tcW w:w="751" w:type="dxa"/>
            <w:shd w:val="clear" w:color="auto" w:fill="auto"/>
          </w:tcPr>
          <w:p w14:paraId="2832F989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907" w:type="dxa"/>
            <w:shd w:val="clear" w:color="auto" w:fill="auto"/>
          </w:tcPr>
          <w:p w14:paraId="469BD6C2" w14:textId="77777777" w:rsidR="004F04E3" w:rsidRPr="004F04E3" w:rsidRDefault="004F04E3" w:rsidP="004F0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педагогики общения</w:t>
            </w:r>
          </w:p>
        </w:tc>
        <w:tc>
          <w:tcPr>
            <w:tcW w:w="1417" w:type="dxa"/>
          </w:tcPr>
          <w:p w14:paraId="638AB015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A920D23" w14:textId="66BD6938" w:rsidR="004F04E3" w:rsidRPr="00B02B0E" w:rsidRDefault="00220D9A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04E3" w:rsidRPr="004F04E3" w14:paraId="04162848" w14:textId="77777777" w:rsidTr="004F04E3">
        <w:tc>
          <w:tcPr>
            <w:tcW w:w="751" w:type="dxa"/>
            <w:shd w:val="clear" w:color="auto" w:fill="auto"/>
          </w:tcPr>
          <w:p w14:paraId="47A8F6CC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07" w:type="dxa"/>
            <w:shd w:val="clear" w:color="auto" w:fill="auto"/>
          </w:tcPr>
          <w:p w14:paraId="3810B93D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Профессиональная деятельность педагога</w:t>
            </w:r>
          </w:p>
        </w:tc>
        <w:tc>
          <w:tcPr>
            <w:tcW w:w="1417" w:type="dxa"/>
          </w:tcPr>
          <w:p w14:paraId="749F3DC9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C12460D" w14:textId="77777777" w:rsidR="004F04E3" w:rsidRPr="00BD12B9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12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4F04E3" w:rsidRPr="004F04E3" w14:paraId="555A2725" w14:textId="77777777" w:rsidTr="004F04E3">
        <w:tc>
          <w:tcPr>
            <w:tcW w:w="751" w:type="dxa"/>
            <w:shd w:val="clear" w:color="auto" w:fill="auto"/>
          </w:tcPr>
          <w:p w14:paraId="6114178A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907" w:type="dxa"/>
            <w:shd w:val="clear" w:color="auto" w:fill="auto"/>
          </w:tcPr>
          <w:p w14:paraId="5AD7EA9D" w14:textId="77777777" w:rsidR="004F04E3" w:rsidRPr="004F04E3" w:rsidRDefault="004F04E3" w:rsidP="004F04E3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как личность и профессионал</w:t>
            </w:r>
          </w:p>
        </w:tc>
        <w:tc>
          <w:tcPr>
            <w:tcW w:w="1417" w:type="dxa"/>
          </w:tcPr>
          <w:p w14:paraId="28506EF0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0BCC83A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04E3" w:rsidRPr="004F04E3" w14:paraId="7BE72A66" w14:textId="77777777" w:rsidTr="004F04E3">
        <w:tc>
          <w:tcPr>
            <w:tcW w:w="751" w:type="dxa"/>
            <w:shd w:val="clear" w:color="auto" w:fill="auto"/>
          </w:tcPr>
          <w:p w14:paraId="7E9C9A9E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907" w:type="dxa"/>
            <w:shd w:val="clear" w:color="auto" w:fill="auto"/>
          </w:tcPr>
          <w:p w14:paraId="58E499FB" w14:textId="77777777" w:rsidR="004F04E3" w:rsidRPr="004F04E3" w:rsidRDefault="004F04E3" w:rsidP="004F04E3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современной школой</w:t>
            </w:r>
          </w:p>
        </w:tc>
        <w:tc>
          <w:tcPr>
            <w:tcW w:w="1417" w:type="dxa"/>
          </w:tcPr>
          <w:p w14:paraId="54F41251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26F88FD" w14:textId="77777777" w:rsidR="004F04E3" w:rsidRPr="004F04E3" w:rsidRDefault="00BD12B9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04E3" w:rsidRPr="004F04E3" w14:paraId="2A190B34" w14:textId="77777777" w:rsidTr="004F04E3">
        <w:tc>
          <w:tcPr>
            <w:tcW w:w="751" w:type="dxa"/>
            <w:shd w:val="clear" w:color="auto" w:fill="auto"/>
          </w:tcPr>
          <w:p w14:paraId="6E5278BF" w14:textId="77777777" w:rsidR="004F04E3" w:rsidRPr="004F04E3" w:rsidRDefault="004F04E3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14:paraId="6CEF3497" w14:textId="77777777" w:rsidR="004F04E3" w:rsidRPr="004F04E3" w:rsidRDefault="004F04E3" w:rsidP="004F04E3">
            <w:pPr>
              <w:tabs>
                <w:tab w:val="left" w:pos="39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0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7" w:type="dxa"/>
          </w:tcPr>
          <w:p w14:paraId="2FC172C7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4F04E3" w:rsidRPr="004F04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B5D01C1" w14:textId="77777777" w:rsidR="004F04E3" w:rsidRPr="004F04E3" w:rsidRDefault="00C53DFB" w:rsidP="004F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</w:tbl>
    <w:p w14:paraId="1DCF8550" w14:textId="77777777" w:rsidR="00AB1552" w:rsidRDefault="00AB1552" w:rsidP="00E559DD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</w:rPr>
      </w:pPr>
    </w:p>
    <w:p w14:paraId="3D3A031D" w14:textId="77777777" w:rsidR="00E559DD" w:rsidRPr="00F833BC" w:rsidRDefault="00E559DD" w:rsidP="00E559DD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</w:rPr>
      </w:pPr>
      <w:r w:rsidRPr="00F833BC">
        <w:rPr>
          <w:rFonts w:ascii="Times New Roman" w:hAnsi="Times New Roman"/>
          <w:b/>
          <w:spacing w:val="-4"/>
          <w:sz w:val="28"/>
        </w:rPr>
        <w:t>ПРИМЕРНЫЙ ТЕМАТИЧЕСКИЙ ПЛАН</w:t>
      </w:r>
    </w:p>
    <w:p w14:paraId="75963A16" w14:textId="77777777" w:rsidR="00E559DD" w:rsidRPr="00F833BC" w:rsidRDefault="00E559DD" w:rsidP="00E559DD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</w:rPr>
      </w:pPr>
      <w:r w:rsidRPr="00F833BC">
        <w:rPr>
          <w:rFonts w:ascii="Times New Roman" w:hAnsi="Times New Roman"/>
          <w:b/>
          <w:spacing w:val="-4"/>
          <w:sz w:val="28"/>
        </w:rPr>
        <w:t>учебной дисциплины «П</w:t>
      </w:r>
      <w:r w:rsidR="00AB1552">
        <w:rPr>
          <w:rFonts w:ascii="Times New Roman" w:hAnsi="Times New Roman"/>
          <w:b/>
          <w:spacing w:val="-4"/>
          <w:sz w:val="28"/>
        </w:rPr>
        <w:t>едагогика</w:t>
      </w:r>
      <w:r w:rsidRPr="00F833BC">
        <w:rPr>
          <w:rFonts w:ascii="Times New Roman" w:hAnsi="Times New Roman"/>
          <w:b/>
          <w:spacing w:val="-4"/>
          <w:sz w:val="28"/>
        </w:rPr>
        <w:t xml:space="preserve">» для специальности </w:t>
      </w:r>
      <w:r w:rsidRPr="00F833BC">
        <w:rPr>
          <w:rFonts w:ascii="Times New Roman" w:eastAsia="Calibri" w:hAnsi="Times New Roman"/>
          <w:b/>
          <w:color w:val="000000"/>
          <w:sz w:val="28"/>
          <w:szCs w:val="28"/>
        </w:rPr>
        <w:t xml:space="preserve">6-05-0231-01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«</w:t>
      </w:r>
      <w:r w:rsidRPr="00F833BC">
        <w:rPr>
          <w:rFonts w:ascii="Times New Roman" w:eastAsia="Calibri" w:hAnsi="Times New Roman"/>
          <w:b/>
          <w:color w:val="000000"/>
          <w:sz w:val="28"/>
          <w:szCs w:val="28"/>
        </w:rPr>
        <w:t>Современные иностранные языки (с указанием языков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)»</w:t>
      </w:r>
    </w:p>
    <w:p w14:paraId="1F3F53EF" w14:textId="77777777" w:rsidR="004F04E3" w:rsidRDefault="004F04E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907"/>
        <w:gridCol w:w="1417"/>
        <w:gridCol w:w="1559"/>
      </w:tblGrid>
      <w:tr w:rsidR="00AB1552" w:rsidRPr="00AB1552" w14:paraId="5AB6C1D9" w14:textId="77777777" w:rsidTr="00AB1552">
        <w:trPr>
          <w:trHeight w:val="654"/>
        </w:trPr>
        <w:tc>
          <w:tcPr>
            <w:tcW w:w="751" w:type="dxa"/>
            <w:vMerge w:val="restart"/>
            <w:shd w:val="clear" w:color="auto" w:fill="auto"/>
          </w:tcPr>
          <w:p w14:paraId="5B83A7B4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 w:type="page"/>
            </w: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</w:t>
            </w:r>
          </w:p>
          <w:p w14:paraId="64C580DA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07" w:type="dxa"/>
            <w:vMerge w:val="restart"/>
            <w:shd w:val="clear" w:color="auto" w:fill="auto"/>
          </w:tcPr>
          <w:p w14:paraId="07ED0A95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раздела/темы</w:t>
            </w:r>
          </w:p>
        </w:tc>
        <w:tc>
          <w:tcPr>
            <w:tcW w:w="2976" w:type="dxa"/>
            <w:gridSpan w:val="2"/>
          </w:tcPr>
          <w:p w14:paraId="2BBBB25F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аудиторных </w:t>
            </w: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AB1552" w:rsidRPr="00AB1552" w14:paraId="4CF75A74" w14:textId="77777777" w:rsidTr="00AB1552">
        <w:tc>
          <w:tcPr>
            <w:tcW w:w="751" w:type="dxa"/>
            <w:vMerge/>
            <w:shd w:val="clear" w:color="auto" w:fill="auto"/>
          </w:tcPr>
          <w:p w14:paraId="30378BC8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vMerge/>
            <w:shd w:val="clear" w:color="auto" w:fill="auto"/>
          </w:tcPr>
          <w:p w14:paraId="5DFA4B5A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66299169" w14:textId="77777777" w:rsidR="00AB1552" w:rsidRPr="00AB1552" w:rsidRDefault="002C4C0F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AB1552"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екции</w:t>
            </w:r>
          </w:p>
        </w:tc>
        <w:tc>
          <w:tcPr>
            <w:tcW w:w="1559" w:type="dxa"/>
            <w:shd w:val="clear" w:color="auto" w:fill="auto"/>
          </w:tcPr>
          <w:p w14:paraId="63BC618D" w14:textId="77777777" w:rsidR="00AB1552" w:rsidRPr="00AB1552" w:rsidRDefault="002C4C0F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AB1552"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еминары</w:t>
            </w:r>
          </w:p>
        </w:tc>
      </w:tr>
      <w:tr w:rsidR="00AB1552" w:rsidRPr="00AB1552" w14:paraId="25A091E0" w14:textId="77777777" w:rsidTr="00AB1552">
        <w:tc>
          <w:tcPr>
            <w:tcW w:w="751" w:type="dxa"/>
            <w:shd w:val="clear" w:color="auto" w:fill="auto"/>
          </w:tcPr>
          <w:p w14:paraId="4855F420" w14:textId="77777777" w:rsidR="00AB1552" w:rsidRPr="00AB1552" w:rsidRDefault="00AB1552" w:rsidP="00AB155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907" w:type="dxa"/>
            <w:shd w:val="clear" w:color="auto" w:fill="auto"/>
          </w:tcPr>
          <w:p w14:paraId="24833D41" w14:textId="77777777" w:rsidR="00AB1552" w:rsidRPr="00AB1552" w:rsidRDefault="00AB1552" w:rsidP="00AB155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Общие основы педагогики</w:t>
            </w:r>
          </w:p>
        </w:tc>
        <w:tc>
          <w:tcPr>
            <w:tcW w:w="1417" w:type="dxa"/>
          </w:tcPr>
          <w:p w14:paraId="59D1A0FB" w14:textId="77777777" w:rsidR="00AB1552" w:rsidRPr="00AB1552" w:rsidRDefault="00AB1552" w:rsidP="00AB155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5A19AA21" w14:textId="77777777" w:rsidR="00AB1552" w:rsidRPr="00AB1552" w:rsidRDefault="00AB1552" w:rsidP="00AB155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AB1552" w:rsidRPr="00AB1552" w14:paraId="1AD10F38" w14:textId="77777777" w:rsidTr="00AB1552">
        <w:tc>
          <w:tcPr>
            <w:tcW w:w="751" w:type="dxa"/>
            <w:shd w:val="clear" w:color="auto" w:fill="auto"/>
          </w:tcPr>
          <w:p w14:paraId="1C0908B5" w14:textId="77777777" w:rsidR="00AB1552" w:rsidRPr="00AB1552" w:rsidRDefault="00AB1552" w:rsidP="00AB155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07" w:type="dxa"/>
            <w:shd w:val="clear" w:color="auto" w:fill="auto"/>
          </w:tcPr>
          <w:p w14:paraId="219FC26D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Педагогика в системе наук о человеке</w:t>
            </w:r>
          </w:p>
        </w:tc>
        <w:tc>
          <w:tcPr>
            <w:tcW w:w="1417" w:type="dxa"/>
          </w:tcPr>
          <w:p w14:paraId="08F28BB2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BE5D2B3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1552" w:rsidRPr="00AB1552" w14:paraId="38D2791F" w14:textId="77777777" w:rsidTr="00AB1552">
        <w:tc>
          <w:tcPr>
            <w:tcW w:w="751" w:type="dxa"/>
            <w:shd w:val="clear" w:color="auto" w:fill="auto"/>
          </w:tcPr>
          <w:p w14:paraId="6141AA4A" w14:textId="77777777" w:rsidR="00AB1552" w:rsidRPr="00AB1552" w:rsidRDefault="00AB1552" w:rsidP="00AB155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907" w:type="dxa"/>
            <w:shd w:val="clear" w:color="auto" w:fill="auto"/>
          </w:tcPr>
          <w:p w14:paraId="2F2EB5A5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и развитие личности в мировой педагогике</w:t>
            </w:r>
          </w:p>
        </w:tc>
        <w:tc>
          <w:tcPr>
            <w:tcW w:w="1417" w:type="dxa"/>
          </w:tcPr>
          <w:p w14:paraId="2DFB4FD6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D3296DE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1552" w:rsidRPr="00AB1552" w14:paraId="2EF3AEC7" w14:textId="77777777" w:rsidTr="00AB1552">
        <w:tc>
          <w:tcPr>
            <w:tcW w:w="751" w:type="dxa"/>
            <w:shd w:val="clear" w:color="auto" w:fill="auto"/>
          </w:tcPr>
          <w:p w14:paraId="7D7D761F" w14:textId="77777777" w:rsidR="00AB1552" w:rsidRPr="00AB1552" w:rsidRDefault="00AB1552" w:rsidP="00AB155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907" w:type="dxa"/>
            <w:shd w:val="clear" w:color="auto" w:fill="auto"/>
          </w:tcPr>
          <w:p w14:paraId="512977A0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государственной образовательной политики Республики Беларусь в контексте мировых тенденций</w:t>
            </w:r>
          </w:p>
        </w:tc>
        <w:tc>
          <w:tcPr>
            <w:tcW w:w="1417" w:type="dxa"/>
          </w:tcPr>
          <w:p w14:paraId="3EDF1269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ED22575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1552" w:rsidRPr="00AB1552" w14:paraId="5F2BB321" w14:textId="77777777" w:rsidTr="00AB1552">
        <w:tc>
          <w:tcPr>
            <w:tcW w:w="751" w:type="dxa"/>
            <w:shd w:val="clear" w:color="auto" w:fill="auto"/>
          </w:tcPr>
          <w:p w14:paraId="5584E7C0" w14:textId="77777777" w:rsidR="00AB1552" w:rsidRPr="00AB1552" w:rsidRDefault="00AB1552" w:rsidP="00AB155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907" w:type="dxa"/>
            <w:shd w:val="clear" w:color="auto" w:fill="auto"/>
          </w:tcPr>
          <w:p w14:paraId="66BB9A52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Педагогический процесс как система и целостное явление</w:t>
            </w:r>
          </w:p>
        </w:tc>
        <w:tc>
          <w:tcPr>
            <w:tcW w:w="1417" w:type="dxa"/>
          </w:tcPr>
          <w:p w14:paraId="461C395E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3D1B579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1552" w:rsidRPr="00AB1552" w14:paraId="3A9FD6EF" w14:textId="77777777" w:rsidTr="00AB1552">
        <w:tc>
          <w:tcPr>
            <w:tcW w:w="751" w:type="dxa"/>
            <w:shd w:val="clear" w:color="auto" w:fill="auto"/>
          </w:tcPr>
          <w:p w14:paraId="2A83E077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5907" w:type="dxa"/>
            <w:shd w:val="clear" w:color="auto" w:fill="auto"/>
          </w:tcPr>
          <w:p w14:paraId="20470927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Дидактика</w:t>
            </w:r>
          </w:p>
        </w:tc>
        <w:tc>
          <w:tcPr>
            <w:tcW w:w="1417" w:type="dxa"/>
          </w:tcPr>
          <w:p w14:paraId="6036E16D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3472FEA5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AB1552" w:rsidRPr="00AB1552" w14:paraId="160984B8" w14:textId="77777777" w:rsidTr="00AB1552">
        <w:tc>
          <w:tcPr>
            <w:tcW w:w="751" w:type="dxa"/>
            <w:shd w:val="clear" w:color="auto" w:fill="auto"/>
          </w:tcPr>
          <w:p w14:paraId="2105643F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907" w:type="dxa"/>
            <w:shd w:val="clear" w:color="auto" w:fill="auto"/>
          </w:tcPr>
          <w:p w14:paraId="66E37B0F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образования</w:t>
            </w:r>
          </w:p>
        </w:tc>
        <w:tc>
          <w:tcPr>
            <w:tcW w:w="1417" w:type="dxa"/>
          </w:tcPr>
          <w:p w14:paraId="3FF4D4CD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E949AF5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B1552" w:rsidRPr="00AB1552" w14:paraId="190D3FA3" w14:textId="77777777" w:rsidTr="00AB1552">
        <w:tc>
          <w:tcPr>
            <w:tcW w:w="751" w:type="dxa"/>
            <w:shd w:val="clear" w:color="auto" w:fill="auto"/>
          </w:tcPr>
          <w:p w14:paraId="063546E9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907" w:type="dxa"/>
            <w:shd w:val="clear" w:color="auto" w:fill="auto"/>
          </w:tcPr>
          <w:p w14:paraId="44EE17BC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 обучения</w:t>
            </w:r>
          </w:p>
        </w:tc>
        <w:tc>
          <w:tcPr>
            <w:tcW w:w="1417" w:type="dxa"/>
          </w:tcPr>
          <w:p w14:paraId="7D115EE2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E721145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AB1552" w:rsidRPr="00AB1552" w14:paraId="5A00AE95" w14:textId="77777777" w:rsidTr="00AB1552">
        <w:tc>
          <w:tcPr>
            <w:tcW w:w="751" w:type="dxa"/>
            <w:shd w:val="clear" w:color="auto" w:fill="auto"/>
          </w:tcPr>
          <w:p w14:paraId="2C4F1334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907" w:type="dxa"/>
            <w:shd w:val="clear" w:color="auto" w:fill="auto"/>
          </w:tcPr>
          <w:p w14:paraId="70A07433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Технологии, методы, формы и средства обучения в современной педагогике</w:t>
            </w:r>
          </w:p>
        </w:tc>
        <w:tc>
          <w:tcPr>
            <w:tcW w:w="1417" w:type="dxa"/>
          </w:tcPr>
          <w:p w14:paraId="5696BF36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0327007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AB1552" w:rsidRPr="00AB1552" w14:paraId="1D3B3F41" w14:textId="77777777" w:rsidTr="00AB1552">
        <w:tc>
          <w:tcPr>
            <w:tcW w:w="751" w:type="dxa"/>
            <w:shd w:val="clear" w:color="auto" w:fill="auto"/>
          </w:tcPr>
          <w:p w14:paraId="673675A6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907" w:type="dxa"/>
            <w:shd w:val="clear" w:color="auto" w:fill="auto"/>
          </w:tcPr>
          <w:p w14:paraId="2F4C543F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Педагогическая диагностика</w:t>
            </w:r>
          </w:p>
        </w:tc>
        <w:tc>
          <w:tcPr>
            <w:tcW w:w="1417" w:type="dxa"/>
          </w:tcPr>
          <w:p w14:paraId="1E48C0CB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818DF4B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1552" w:rsidRPr="00AB1552" w14:paraId="6B50E4F7" w14:textId="77777777" w:rsidTr="00AB1552">
        <w:tc>
          <w:tcPr>
            <w:tcW w:w="751" w:type="dxa"/>
            <w:shd w:val="clear" w:color="auto" w:fill="auto"/>
          </w:tcPr>
          <w:p w14:paraId="04F64F86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5907" w:type="dxa"/>
            <w:shd w:val="clear" w:color="auto" w:fill="auto"/>
          </w:tcPr>
          <w:p w14:paraId="78556FEA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 воспитания</w:t>
            </w:r>
          </w:p>
        </w:tc>
        <w:tc>
          <w:tcPr>
            <w:tcW w:w="1417" w:type="dxa"/>
          </w:tcPr>
          <w:p w14:paraId="00B3529B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7A74BBAD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AB1552" w:rsidRPr="00AB1552" w14:paraId="1E43F1C1" w14:textId="77777777" w:rsidTr="00AB1552">
        <w:tc>
          <w:tcPr>
            <w:tcW w:w="751" w:type="dxa"/>
            <w:shd w:val="clear" w:color="auto" w:fill="auto"/>
          </w:tcPr>
          <w:p w14:paraId="196CCC8C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907" w:type="dxa"/>
            <w:shd w:val="clear" w:color="auto" w:fill="auto"/>
          </w:tcPr>
          <w:p w14:paraId="7DEFD13A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 воспитания</w:t>
            </w:r>
          </w:p>
        </w:tc>
        <w:tc>
          <w:tcPr>
            <w:tcW w:w="1417" w:type="dxa"/>
          </w:tcPr>
          <w:p w14:paraId="743A8B03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4F3F67E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1552" w:rsidRPr="00AB1552" w14:paraId="3669ED20" w14:textId="77777777" w:rsidTr="00AB1552">
        <w:tc>
          <w:tcPr>
            <w:tcW w:w="751" w:type="dxa"/>
            <w:shd w:val="clear" w:color="auto" w:fill="auto"/>
          </w:tcPr>
          <w:p w14:paraId="2F9E3282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907" w:type="dxa"/>
            <w:shd w:val="clear" w:color="auto" w:fill="auto"/>
          </w:tcPr>
          <w:p w14:paraId="6304844F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воспитания</w:t>
            </w:r>
          </w:p>
        </w:tc>
        <w:tc>
          <w:tcPr>
            <w:tcW w:w="1417" w:type="dxa"/>
          </w:tcPr>
          <w:p w14:paraId="3F54B7CC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01BD292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1552" w:rsidRPr="00AB1552" w14:paraId="6464DBF6" w14:textId="77777777" w:rsidTr="00AB1552">
        <w:tc>
          <w:tcPr>
            <w:tcW w:w="751" w:type="dxa"/>
            <w:shd w:val="clear" w:color="auto" w:fill="auto"/>
          </w:tcPr>
          <w:p w14:paraId="18BAC669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907" w:type="dxa"/>
            <w:shd w:val="clear" w:color="auto" w:fill="auto"/>
          </w:tcPr>
          <w:p w14:paraId="505A5F31" w14:textId="19927423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процесса воспитания в современной школе</w:t>
            </w:r>
            <w:r w:rsidR="00B02B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рамках основных направлений воспитания</w:t>
            </w:r>
          </w:p>
        </w:tc>
        <w:tc>
          <w:tcPr>
            <w:tcW w:w="1417" w:type="dxa"/>
          </w:tcPr>
          <w:p w14:paraId="3602CBB8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44E216B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AB1552" w:rsidRPr="00AB1552" w14:paraId="02C3A72E" w14:textId="77777777" w:rsidTr="00AB1552">
        <w:tc>
          <w:tcPr>
            <w:tcW w:w="751" w:type="dxa"/>
            <w:shd w:val="clear" w:color="auto" w:fill="auto"/>
          </w:tcPr>
          <w:p w14:paraId="0C576142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907" w:type="dxa"/>
            <w:shd w:val="clear" w:color="auto" w:fill="auto"/>
          </w:tcPr>
          <w:p w14:paraId="0F3AE23E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Школьная и семейная среда как фактор развития личности ученика</w:t>
            </w:r>
          </w:p>
        </w:tc>
        <w:tc>
          <w:tcPr>
            <w:tcW w:w="1417" w:type="dxa"/>
          </w:tcPr>
          <w:p w14:paraId="61062004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3071BD6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AB1552" w:rsidRPr="00AB1552" w14:paraId="4ED6689C" w14:textId="77777777" w:rsidTr="00AB1552">
        <w:tc>
          <w:tcPr>
            <w:tcW w:w="751" w:type="dxa"/>
            <w:shd w:val="clear" w:color="auto" w:fill="auto"/>
          </w:tcPr>
          <w:p w14:paraId="26F1394C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5907" w:type="dxa"/>
            <w:shd w:val="clear" w:color="auto" w:fill="auto"/>
          </w:tcPr>
          <w:p w14:paraId="0F2FEB30" w14:textId="77777777" w:rsidR="00AB1552" w:rsidRPr="00AB1552" w:rsidRDefault="00AB1552" w:rsidP="00AB15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педагогики общения</w:t>
            </w:r>
          </w:p>
        </w:tc>
        <w:tc>
          <w:tcPr>
            <w:tcW w:w="1417" w:type="dxa"/>
          </w:tcPr>
          <w:p w14:paraId="3C5E3AFF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60A2913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1552" w:rsidRPr="00AB1552" w14:paraId="6F5793C0" w14:textId="77777777" w:rsidTr="00AB1552">
        <w:tc>
          <w:tcPr>
            <w:tcW w:w="751" w:type="dxa"/>
            <w:shd w:val="clear" w:color="auto" w:fill="auto"/>
          </w:tcPr>
          <w:p w14:paraId="1278170B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07" w:type="dxa"/>
            <w:shd w:val="clear" w:color="auto" w:fill="auto"/>
          </w:tcPr>
          <w:p w14:paraId="2418C9D4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Профессиональная деятельность педагога</w:t>
            </w:r>
          </w:p>
        </w:tc>
        <w:tc>
          <w:tcPr>
            <w:tcW w:w="1417" w:type="dxa"/>
          </w:tcPr>
          <w:p w14:paraId="660392C5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22277B8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1552" w:rsidRPr="00AB1552" w14:paraId="7E5730F9" w14:textId="77777777" w:rsidTr="00AB1552">
        <w:tc>
          <w:tcPr>
            <w:tcW w:w="751" w:type="dxa"/>
            <w:shd w:val="clear" w:color="auto" w:fill="auto"/>
          </w:tcPr>
          <w:p w14:paraId="0DCC18A6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907" w:type="dxa"/>
            <w:shd w:val="clear" w:color="auto" w:fill="auto"/>
          </w:tcPr>
          <w:p w14:paraId="69DA615C" w14:textId="77777777" w:rsidR="00AB1552" w:rsidRPr="00AB1552" w:rsidRDefault="00AB1552" w:rsidP="00AB1552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как личность и профессионал</w:t>
            </w:r>
          </w:p>
        </w:tc>
        <w:tc>
          <w:tcPr>
            <w:tcW w:w="1417" w:type="dxa"/>
          </w:tcPr>
          <w:p w14:paraId="79D5E414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D9BD56B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1552" w:rsidRPr="00AB1552" w14:paraId="5FFC5FC7" w14:textId="77777777" w:rsidTr="00AB1552">
        <w:tc>
          <w:tcPr>
            <w:tcW w:w="751" w:type="dxa"/>
            <w:shd w:val="clear" w:color="auto" w:fill="auto"/>
          </w:tcPr>
          <w:p w14:paraId="71FECF1E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907" w:type="dxa"/>
            <w:shd w:val="clear" w:color="auto" w:fill="auto"/>
          </w:tcPr>
          <w:p w14:paraId="575CAC1B" w14:textId="77777777" w:rsidR="00AB1552" w:rsidRPr="00AB1552" w:rsidRDefault="00AB1552" w:rsidP="00AB1552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современной школой</w:t>
            </w:r>
          </w:p>
        </w:tc>
        <w:tc>
          <w:tcPr>
            <w:tcW w:w="1417" w:type="dxa"/>
          </w:tcPr>
          <w:p w14:paraId="19436B8A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A815DE8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1552" w:rsidRPr="00AB1552" w14:paraId="42F4FDC3" w14:textId="77777777" w:rsidTr="00AB1552">
        <w:tc>
          <w:tcPr>
            <w:tcW w:w="751" w:type="dxa"/>
            <w:shd w:val="clear" w:color="auto" w:fill="auto"/>
          </w:tcPr>
          <w:p w14:paraId="6FF32E9B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shd w:val="clear" w:color="auto" w:fill="auto"/>
          </w:tcPr>
          <w:p w14:paraId="5F4FDDED" w14:textId="77777777" w:rsidR="00AB1552" w:rsidRPr="00AB1552" w:rsidRDefault="00AB1552" w:rsidP="00AB1552">
            <w:pPr>
              <w:tabs>
                <w:tab w:val="left" w:pos="39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7" w:type="dxa"/>
          </w:tcPr>
          <w:p w14:paraId="1601C36A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14:paraId="5CB265B7" w14:textId="77777777" w:rsidR="00AB1552" w:rsidRPr="00AB1552" w:rsidRDefault="00AB1552" w:rsidP="00AB1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B15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14:paraId="4BB80B57" w14:textId="77777777" w:rsidR="00AB1552" w:rsidRPr="00AB1552" w:rsidRDefault="00AB1552" w:rsidP="00AB1552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/>
          <w:iCs/>
          <w:position w:val="-1"/>
          <w:sz w:val="16"/>
          <w:szCs w:val="16"/>
          <w:lang w:val="be-BY" w:eastAsia="ru-RU"/>
        </w:rPr>
      </w:pPr>
    </w:p>
    <w:p w14:paraId="5D174596" w14:textId="77777777" w:rsidR="00B02B0E" w:rsidRDefault="00B02B0E" w:rsidP="00B00D43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</w:p>
    <w:p w14:paraId="6E97D8DA" w14:textId="77777777" w:rsidR="00B00D43" w:rsidRPr="00B00D43" w:rsidRDefault="00B00D43" w:rsidP="00B00D43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СОДЕРЖАНИЕ УЧЕБНОГО МАТЕРИАЛА</w:t>
      </w:r>
    </w:p>
    <w:p w14:paraId="526711A4" w14:textId="77777777" w:rsidR="00B00D43" w:rsidRPr="00B00D43" w:rsidRDefault="00B00D43" w:rsidP="00B00D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4"/>
          <w:sz w:val="12"/>
          <w:szCs w:val="12"/>
          <w:lang w:eastAsia="ru-RU"/>
        </w:rPr>
      </w:pPr>
    </w:p>
    <w:p w14:paraId="571C9087" w14:textId="77777777" w:rsidR="00B00D43" w:rsidRPr="00B00D43" w:rsidRDefault="00B00D43" w:rsidP="00B00D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Общие основы педагогики</w:t>
      </w:r>
    </w:p>
    <w:p w14:paraId="7DE15D9C" w14:textId="77777777" w:rsidR="00B00D43" w:rsidRPr="00B00D43" w:rsidRDefault="00B00D43" w:rsidP="00B00D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49D13051" w14:textId="77777777" w:rsidR="00B00D43" w:rsidRPr="00B00D43" w:rsidRDefault="00B00D43" w:rsidP="00B00D43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1.1 Педагогика в системе наук о человеке</w:t>
      </w:r>
    </w:p>
    <w:p w14:paraId="79377CFF" w14:textId="77777777" w:rsidR="00B00D43" w:rsidRPr="00B00D43" w:rsidRDefault="00B00D43" w:rsidP="00B00D4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Педагогика как наука и учебный предмет. Возникновение и развитие педагогики как самостоятельной отрасли знания. Я.А. Коменский как основоположник педагогической науки. Отражение изменяющихся потребностей общества в теории и практике подготовки подрастающего поколения к жизни. Развитие педагогической мысли на белорусских землях. Педагогические идеи Д. Локка, Ж.Ж. Руссо, И.Г. Песталоцци, А. </w:t>
      </w:r>
      <w:proofErr w:type="spellStart"/>
      <w:r w:rsidRPr="00B00D43">
        <w:rPr>
          <w:rFonts w:ascii="Times New Roman" w:eastAsia="Times New Roman" w:hAnsi="Times New Roman"/>
          <w:bCs/>
          <w:sz w:val="28"/>
          <w:szCs w:val="20"/>
          <w:lang w:eastAsia="ru-RU"/>
        </w:rPr>
        <w:t>Дистервега</w:t>
      </w:r>
      <w:proofErr w:type="spellEnd"/>
      <w:r w:rsidRPr="00B00D4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и их влияние на развитие педагогической теории и практики.</w:t>
      </w:r>
      <w:r w:rsidRPr="00B00D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0D43">
        <w:rPr>
          <w:rFonts w:ascii="Times New Roman" w:eastAsia="Times New Roman" w:hAnsi="Times New Roman"/>
          <w:bCs/>
          <w:sz w:val="28"/>
          <w:szCs w:val="20"/>
          <w:lang w:eastAsia="ru-RU"/>
        </w:rPr>
        <w:t>К.Д. Ушинский о педагогической науке и искусстве воспитания.</w:t>
      </w:r>
    </w:p>
    <w:p w14:paraId="60C34037" w14:textId="77777777" w:rsidR="00B00D43" w:rsidRPr="00B00D43" w:rsidRDefault="00B00D43" w:rsidP="00B00D4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Объект и предмет современной педагогической науки. Функции педагогической науки: описательная, объяснительная, диагностическая, прогностическая, проектно-конструктивная, преобразовательная, оценочная.</w:t>
      </w:r>
    </w:p>
    <w:p w14:paraId="3D83684E" w14:textId="77777777" w:rsidR="00B00D43" w:rsidRPr="00B00D43" w:rsidRDefault="00B00D43" w:rsidP="00B00D4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Cs/>
          <w:sz w:val="28"/>
          <w:szCs w:val="20"/>
          <w:lang w:eastAsia="ru-RU"/>
        </w:rPr>
        <w:t>Основные категории педагогики: образование, обучение, воспитание, развитие, формирование, педагогический процесс. Связь педагогики с другими науками. Система педагогических наук.</w:t>
      </w:r>
    </w:p>
    <w:p w14:paraId="75454882" w14:textId="77777777" w:rsidR="00B00D43" w:rsidRPr="00B00D43" w:rsidRDefault="00B00D43" w:rsidP="00B00D4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Cs/>
          <w:sz w:val="28"/>
          <w:szCs w:val="20"/>
          <w:lang w:eastAsia="ru-RU"/>
        </w:rPr>
        <w:t>Методология педагогики. Основные методологические подходы и принципы. Методы педагогических исследований: эмпирические, теоретические, математические.</w:t>
      </w:r>
    </w:p>
    <w:p w14:paraId="7DFB8AB3" w14:textId="77777777" w:rsidR="00B00D43" w:rsidRPr="00B00D43" w:rsidRDefault="00B00D43" w:rsidP="00B00D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604EF63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Тема 1.2 </w:t>
      </w:r>
      <w:r w:rsidRPr="00B00D4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 и развитие личности в мировой педагогике</w:t>
      </w:r>
    </w:p>
    <w:p w14:paraId="76607444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Понятие личности. Человек, индивид, личность, индивидуальность.  Структура личности, движущие силы и критерии ее развития. Основные факторы развития личности: наследственность, активность личности, среда, воспитание. Трактовка их влияния в современных концепциях развития личности: психоаналитической, поведенческой, культурно-исторической, гуманистической. </w:t>
      </w:r>
    </w:p>
    <w:p w14:paraId="6D594398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Личность, деятельность, общение. Личность и общество: макро-, мезо- и микросреда. Проблема самоактуализации личности. </w:t>
      </w:r>
    </w:p>
    <w:p w14:paraId="148317D5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Психолого-педагогическая характеристика этапов возрастного развития личности. Особенности обучения и воспитания школьников разного возраста.</w:t>
      </w:r>
    </w:p>
    <w:p w14:paraId="0435F25E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49FA52A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1.3</w:t>
      </w:r>
      <w:r w:rsidRPr="00B00D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Направления государственной образовательной политики Республики Беларусь в контексте мировых тенденций</w:t>
      </w: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B900BC2" w14:textId="77777777" w:rsidR="00B00D43" w:rsidRPr="00B00D43" w:rsidRDefault="00B00D43" w:rsidP="00B00D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 xml:space="preserve">Роль образования в современном мире. Образование как социокультурный феномен, механизм развития личности и общества, средство разрешения глобальных проблем человечества. </w:t>
      </w:r>
    </w:p>
    <w:p w14:paraId="001FE09B" w14:textId="77777777" w:rsidR="00B00D43" w:rsidRPr="00B00D43" w:rsidRDefault="00B00D43" w:rsidP="00B00D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о концепции и системе образования. Анализ состояния образования в современном мире и основные тенденции его развития: массовость, непрерывность, учет национальных особенностей, интернационализация, стандартизация, гуманизация, </w:t>
      </w:r>
      <w:proofErr w:type="spellStart"/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>гуманитаризация</w:t>
      </w:r>
      <w:proofErr w:type="spellEnd"/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>, демократизация, дифференциация, индивидуализация, информатизация.</w:t>
      </w:r>
    </w:p>
    <w:p w14:paraId="61F84697" w14:textId="77777777" w:rsidR="00B00D43" w:rsidRPr="00B00D43" w:rsidRDefault="00B00D43" w:rsidP="00B00D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 xml:space="preserve">Национальная система образования Республики Беларусь и ее нормативно-правовая база. Кодекс Республики Беларусь об образовании (2022) </w:t>
      </w:r>
      <w:r w:rsidRPr="00CB1CAF">
        <w:rPr>
          <w:rFonts w:ascii="Times New Roman" w:eastAsia="Times New Roman" w:hAnsi="Times New Roman"/>
          <w:sz w:val="28"/>
          <w:szCs w:val="28"/>
          <w:lang w:eastAsia="ru-RU"/>
        </w:rPr>
        <w:t>о принципах</w:t>
      </w: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образовательной политики Республики Беларусь. Стратегия совершенствования систем основного и дополнительного образования в мировом контексте. Диалектика традиций и инноваций в образовании. Различные типы учебных заведений в дошкольном, общем среднем, профессиональном среднем и высшем образовании Республики Беларусь. </w:t>
      </w:r>
    </w:p>
    <w:p w14:paraId="0CB8F61D" w14:textId="77777777" w:rsidR="00B00D43" w:rsidRPr="00B00D43" w:rsidRDefault="00B00D43" w:rsidP="00B00D4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EC65D93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8"/>
          <w:lang w:eastAsia="ru-RU"/>
        </w:rPr>
        <w:t>Тема 1.4 Педагогический процесс как система и целостное явление</w:t>
      </w:r>
    </w:p>
    <w:p w14:paraId="0B009C3C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о педагогической системе и педагогическом процессе. Модель школы как педагогической системы. Субъекты педагогического процесса и связи между ними. Факторы и условия, детерминирующие протекание педагогического процесса. Образовательные парадигмы и их влияние на педагогический процесс. Гуманизация и демократизация педагогического процесса. Личностно </w:t>
      </w: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ориентированный подход в современной педагогике как проявление возрастания роли личности в социально-экономических преобразованиях.</w:t>
      </w:r>
    </w:p>
    <w:p w14:paraId="31765661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 xml:space="preserve">Целостный педагогический процесс как единство обучения и воспитания. Постановка стратегических, тактических и оперативных целей в педагогическом процессе, его движущие силы, основные закономерности и принципы. </w:t>
      </w:r>
    </w:p>
    <w:p w14:paraId="23DCA400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процесс как взаимодействие учителя и учащихся. Структура педагогического процесса. Универсальный характер организации педагогического процесса, алгоритм его построения и осуществления: целеполагание, диагностика, проектирование, организация взаимодействия, стимулирование, рефлексия. Педагогическая ситуация как элементарная структурная единица педагогического процесса. </w:t>
      </w:r>
    </w:p>
    <w:p w14:paraId="60D585B3" w14:textId="77777777" w:rsidR="00B02B0E" w:rsidRDefault="00B02B0E" w:rsidP="00B00D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628C68E4" w14:textId="77777777" w:rsidR="00B00D43" w:rsidRPr="00B00D43" w:rsidRDefault="00B00D43" w:rsidP="00B00D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Раздел 2. Дидактика</w:t>
      </w:r>
    </w:p>
    <w:p w14:paraId="3FA0EB50" w14:textId="77777777" w:rsidR="00B00D43" w:rsidRPr="00B00D43" w:rsidRDefault="00B00D43" w:rsidP="00B00D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B7038E7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2.1 Содержание образования</w:t>
      </w:r>
    </w:p>
    <w:p w14:paraId="3B43AB6B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Понятие о содержании образования и его стандартах. Источники и научные основы определения содержания образования. Исторические и современные теории формирования содержания образования. </w:t>
      </w:r>
    </w:p>
    <w:p w14:paraId="2E13F5DF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Структура содержания образования. Общечеловеческий и национальный аспекты в содержании образования. Формирование гуманистического типа мышления и </w:t>
      </w:r>
      <w:proofErr w:type="spellStart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гуманитаризация</w:t>
      </w:r>
      <w:proofErr w:type="spellEnd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 образования. </w:t>
      </w:r>
    </w:p>
    <w:p w14:paraId="4ECC4939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Государственный образовательный стандарт. Нормативные документы, определяющие содержание образования: учебный план, учебная программа. Отражение содержания образования в учебниках и учебных пособиях.</w:t>
      </w:r>
    </w:p>
    <w:p w14:paraId="0E21E80D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5CFF41E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2.2 Процесс обучения</w:t>
      </w:r>
    </w:p>
    <w:p w14:paraId="55D501FB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Понятие о дидактике и процессе обучения. Вклад Я.А. Коменского в развитие дидактики. Процесс обучения и процесс научного познания. Основные функции процесса обучения: образовательная, воспитательная, развивающая; их взаимосвязь. А. </w:t>
      </w:r>
      <w:proofErr w:type="spellStart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Дистервег</w:t>
      </w:r>
      <w:proofErr w:type="spellEnd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 как основоположник дидактики развивающего обучения.</w:t>
      </w:r>
    </w:p>
    <w:p w14:paraId="67B9E747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Структура процесса обучения. Преподавание и учение. Деятельность учителя: планирование, организация обучающих действий, стимулирование, контроль и анализ результатов. Деятельность ученика: принятие учебных задач, осуществление учебных действий, регулирование учебной деятельности и самоанализ результатов. Виды обучения: объяснительно-иллюстративное, программированное, проблемное, развивающее.</w:t>
      </w:r>
    </w:p>
    <w:p w14:paraId="61EA7A9D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Психологические основы процесса обучения. Учение как процесс усвоения и его этапы: восприятие, понимание, осмысление, обобщение, закрепление и применение. Уровни усвоения учебного материала.</w:t>
      </w:r>
    </w:p>
    <w:p w14:paraId="7B6EC17B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Закономерности и принципы процесса обучения: наглядность, научность, доступность, систематичность, последовательность, сознательность, активность, прочность, связь теории с практикой. Система дидактических принципов. </w:t>
      </w:r>
    </w:p>
    <w:p w14:paraId="630193D4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Индивидуализация и дифференциация как способы организации процесса обучения. Учет личностных и социальных характеристик ученика. Уровни и </w:t>
      </w: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средства реализации дифференциации обучения в системе образования. Профильное обучение.</w:t>
      </w:r>
    </w:p>
    <w:p w14:paraId="4E910781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CD9B163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2.3 Технологии, методы, формы и средства обучения в современной педагогике</w:t>
      </w:r>
    </w:p>
    <w:p w14:paraId="3676EE6B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Понятие о технологии обучения как единстве целей, содержания, методов, форм, средств и результатов обучения. Основные признаки технологии обучения. Личностно-ориентированные технологии обучения: обучение в сотрудничестве, разноуровневое обучение, проектное обучение, модульное обучение, технология «портфель ученика».</w:t>
      </w:r>
    </w:p>
    <w:p w14:paraId="0BA55558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Методы обучения и их классификация. Методы организации и осуществления учебно-познавательной деятельности школьников. Методы стимулирования мотивации учения. Методы контроля и самоконтроля эффективности учебно-познавательной деятельности. Методы и приемы обучения, их взаимосвязь. Методы и средства обучения, их многообразие. Выбор методов, приемов и средств обучения.</w:t>
      </w:r>
    </w:p>
    <w:p w14:paraId="60C7B59B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Понятие о системах и формах организации обучения. Системы индивидуального, индивидуально-группового, классно-урочного, взаимного, избирательного, индивидуализированного обучения: история и современное состояние. </w:t>
      </w:r>
    </w:p>
    <w:p w14:paraId="688EF4B1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Урок как основная форма организации учебного процесса в классно-урочной системе обучения. Цели и задачи урока, его дидактическая структура. Типология уроков и требования к ним: санитарно-гигиенические, психологические, дидактические, организационные, воспитательные. Фронтальная, групповая, парная, индивидуальная формы учебной работы на уроке. Эффективность и результативность урока. </w:t>
      </w:r>
    </w:p>
    <w:p w14:paraId="4F4E0E08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Нетрадиционные уроки. Конференция, семинар, практикум, экскурсия, факультатив, кружок, дополнительные занятия, консультация, домашняя работа как формы организации обучения в современной школе. Подготовка учителя к различным формам организации обучения. </w:t>
      </w:r>
    </w:p>
    <w:p w14:paraId="007D19AF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A4EFAB5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2.4 Педагогическая диагностика</w:t>
      </w:r>
    </w:p>
    <w:p w14:paraId="22F4CB12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Понятие о педагогической диагностике и ее роли в образовательном процессе. Основные объекты, функции и виды педагогической диагностики.  Процедура педагогической диагностики. Основные методы педагогической диагностики. Мониторинг в педагогическом процессе.</w:t>
      </w:r>
    </w:p>
    <w:p w14:paraId="241F4443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Роль контроля в обучении и его функции. Виды и формы организации контроля в обучении. Отметка и оценка в обучении, их функции. Нормативный, сравнительно-сопоставительный и личностный способы оценивания результатов учебной деятельности школьников. 10-балльная шкала оценки учебных достижений обучающихся в Республике Беларусь. Педагогические требования к контролю и оценке. Зарубежный опыт организации контроля и оценки в обучении.</w:t>
      </w:r>
    </w:p>
    <w:p w14:paraId="5E8A8632" w14:textId="77777777" w:rsidR="00B00D43" w:rsidRPr="00B00D43" w:rsidRDefault="00B00D43" w:rsidP="00B00D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7A7707AE" w14:textId="77777777" w:rsidR="00B02B0E" w:rsidRDefault="00B02B0E" w:rsidP="00B00D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436E8E61" w14:textId="77777777" w:rsidR="00B02B0E" w:rsidRDefault="00B02B0E" w:rsidP="00B00D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034B0D6D" w14:textId="77777777" w:rsidR="00B00D43" w:rsidRPr="00B00D43" w:rsidRDefault="00B00D43" w:rsidP="00B00D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Раздел 3. Теория воспитания</w:t>
      </w:r>
    </w:p>
    <w:p w14:paraId="714EB93B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424F3D6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3.1 Процесс воспитания</w:t>
      </w:r>
    </w:p>
    <w:p w14:paraId="48AB3CC5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Понятие о процессе воспитания и его специфике. Основные характеристики процесса воспитания: целенаправленность, многофакторность, комплексность, непрерывность, неоднозначность и отдаленность результатов. Понятие о воспитывающей среде и воспитательной деятельности.</w:t>
      </w:r>
    </w:p>
    <w:p w14:paraId="6C473E49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Психолого-педагогические основы процесса воспитания. Закономерности и принципы воспитания: </w:t>
      </w:r>
      <w:proofErr w:type="spellStart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природосообразность</w:t>
      </w:r>
      <w:proofErr w:type="spellEnd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proofErr w:type="spellStart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культуросообразность</w:t>
      </w:r>
      <w:proofErr w:type="spellEnd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, связь с жизнью, сочетание коллективного и индивидуального воспитания, единство сознания и поведения, опора на положительное, единство требований семьи и школы. </w:t>
      </w:r>
    </w:p>
    <w:p w14:paraId="042D65DE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Структура процесса воспитания и основные этапы его организации. Воспитание, самовоспитание, перевоспитание и их взаимосвязь. Уровни и критерии воспитанности школьника. Проблема оценки результатов воспитания.</w:t>
      </w:r>
    </w:p>
    <w:p w14:paraId="5CA9A620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3570778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3.2 Содержание воспитания</w:t>
      </w:r>
    </w:p>
    <w:p w14:paraId="6CC66B5F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Понятие о содержании воспитания. Социальный заказ и содержание воспитания. Проблема приоритетов в содержании воспитания в отечественной и зарубежной педагогике.  Культурологический подход в воспитании. Базовая культура личности как основа содержания воспитания.</w:t>
      </w:r>
    </w:p>
    <w:p w14:paraId="13120131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Состояние и современные тенденции развития теории и практики воспитания в отечественной и зарубежной педагогике. Воспитание как формирование системы отношений личности к обществу, Родине, природе, труду, людям и к себе. </w:t>
      </w:r>
    </w:p>
    <w:p w14:paraId="34C47B02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Кодекс Республики Беларусь об образовании (2022) об основных направлениях воспитательной деятельности в учреждениях образования Республики Беларусь. Концепция и Программа непрерывного воспитания детей и учащейся молодежи в РБ.</w:t>
      </w:r>
    </w:p>
    <w:p w14:paraId="70AFDD21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C3404A" w14:textId="0358F5EF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Тема 3.3 Организация процесса воспитания в современной школе </w:t>
      </w:r>
      <w:r w:rsidR="00B02B0E">
        <w:rPr>
          <w:rFonts w:ascii="Times New Roman" w:eastAsia="Times New Roman" w:hAnsi="Times New Roman"/>
          <w:b/>
          <w:sz w:val="28"/>
          <w:szCs w:val="20"/>
          <w:lang w:eastAsia="ru-RU"/>
        </w:rPr>
        <w:t>в рамках основных направлений воспитания.</w:t>
      </w: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14:paraId="4E860FC1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Социальный заказ и требования к организации воспитательного процесса. Основы современной методики воспитания. Методы, приемы и средства воспитания, их классификация. Методы формирования сознания личности. Методы стимулирования деятельности и поведения личности. Методы организации деятельности и формирования опыта поведения личности.</w:t>
      </w:r>
    </w:p>
    <w:p w14:paraId="081733C9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Технологии воспитания (КТД, ОДИ): сущность, особенности организации, разнообразие форм воспитательной деятельности. Индивидуальные, групповые и массовые формы организации воспитательной работы с учащимися.  </w:t>
      </w:r>
    </w:p>
    <w:p w14:paraId="7D2A633C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Система воспитательной работы в современной школе. Умственное воспитание и формирование мировоззрения школьников.  Формирование основ нравственной и эстетической культуры учащихся. Гражданское, патриотическое и поликультурное воспитание школьников. Трудовое воспитание и профессиональная ориентация учащихся. Физическое воспитание и формирование </w:t>
      </w: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культуры здорового образа жизни школьников. Экологическое воспитание учащихся.</w:t>
      </w:r>
    </w:p>
    <w:p w14:paraId="5E2DDDFF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0AA5A61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3.4 Школьная и семейная среда как фактор развития личности ученика</w:t>
      </w:r>
    </w:p>
    <w:p w14:paraId="4259ED71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Школьная среда как фактор воспитания. Ученический коллектив как высокоорганизованная группа, его основные признаки и функции. Учение А.С. Макаренко о коллективе. Проблемы формирования ученического коллектива: этапы, методы и средства, сущность педагогического руководства на каждом этапе.</w:t>
      </w:r>
    </w:p>
    <w:p w14:paraId="0EF6D65B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Ученик и классный коллектив. Статус ученика в коллективе и развитие его личности. Ученическое самоуправление и его роль в личностном развитии. Общественные молодежные объединения в воспитании школьников.</w:t>
      </w:r>
    </w:p>
    <w:p w14:paraId="2E8A0D6B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Классный руководитель как организатор воспитательной работы в классе, его основные функции и содержание деятельности. Диагностика воспитанности личности и классного коллектива. Диагностирование воспитательного процесса.</w:t>
      </w:r>
    </w:p>
    <w:p w14:paraId="013189BB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Семья как воспитательный институт. А.С. Макаренко о роли семьи и семейного воспитания. Характеристика современной семьи: типы, структура, функции. Психолого-педагогические основы воспитания в семье. Роль отца и матери в семейном воспитании.  Нравственно-психологический климат в семье. Общение родителей и детей, семейные традиции и образ жизни.  </w:t>
      </w:r>
    </w:p>
    <w:p w14:paraId="647D85D3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Проблемы современной семьи. Педагогическая культура родителей. Условия успешного воспитания детей в семье. Идея сближения школы и семьи в педагогической системе В.А. Сухомлинского. Формы взаимодействия школы и семьи в современных условиях.</w:t>
      </w:r>
    </w:p>
    <w:p w14:paraId="3E83E704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654250F4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3.5 Основы педагогики общения</w:t>
      </w:r>
    </w:p>
    <w:p w14:paraId="3C288BF0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Понятие о педагогическом общении. Функции педагогического общения и способы их реализации. Речевое поведение учителя. Способы коммуникативного воздействия на ученика: требование, убеждение, перспектива, внушение. </w:t>
      </w:r>
    </w:p>
    <w:p w14:paraId="7A8D5438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Структура педагогического общения, его этапы. Коммуникативное обеспечение урока. Стиль педагогического общения, его виды и условия эффективного использования. Индивидуальный стиль деятельности и общения педагога. </w:t>
      </w:r>
    </w:p>
    <w:p w14:paraId="1AE4E6FA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Педагогические конфликты и их преодоление. Стратегии конструктивного разрешения педагогических конфликтов и условия их эффективного использования. Культура педагогического общения. Педагогический такт учителя.</w:t>
      </w:r>
    </w:p>
    <w:p w14:paraId="5A7DB765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3F18ED6" w14:textId="77777777" w:rsidR="00B00D43" w:rsidRPr="00B00D43" w:rsidRDefault="00B00D43" w:rsidP="00B00D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Раздел 4. Профессиональная деятельность педагога</w:t>
      </w:r>
    </w:p>
    <w:p w14:paraId="050165DD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21AD72A7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4.1 Учитель как личность и профессионал</w:t>
      </w:r>
    </w:p>
    <w:p w14:paraId="16144052" w14:textId="77777777" w:rsidR="00B00D43" w:rsidRPr="00B00D43" w:rsidRDefault="00B00D43" w:rsidP="00B00D4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Характеристика педагогической деятельности, социальные требования к ней, ее творческий характер. А.С. Макаренко и В.А. Сухомлинский о л</w:t>
      </w:r>
      <w:r w:rsidRPr="00B00D43">
        <w:rPr>
          <w:rFonts w:ascii="Times New Roman" w:eastAsia="Times New Roman" w:hAnsi="Times New Roman"/>
          <w:sz w:val="28"/>
          <w:szCs w:val="28"/>
          <w:lang w:eastAsia="ru-RU"/>
        </w:rPr>
        <w:t xml:space="preserve">ичности учителя.  </w:t>
      </w: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Требования к личности современного учителя и его профессиональной компетентности. Профессионально значимые качества учителя. Педагогическое мышление. Культура восприятия ребенка. </w:t>
      </w:r>
    </w:p>
    <w:p w14:paraId="21F4407D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Педагогическое мастерство как показатель профессионализма педагога. Проблема формирования педагогического мастерства в трудах А.С. Макаренко. Структура педагогического мастерства. Гуманистическая направленность личности учителя. Профессиональные знания и педагогические способности учителя, их развитие. Саморегуляция учителем своего психического состояния. Педагогическая техника. </w:t>
      </w:r>
    </w:p>
    <w:p w14:paraId="325AC5D1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Педагогическая </w:t>
      </w:r>
      <w:proofErr w:type="spellStart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акмеология</w:t>
      </w:r>
      <w:proofErr w:type="spellEnd"/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. Ступени профессионального роста учителя: умелость, мастерство, творчество, новаторство. Роль самообразования и самовоспитания учителя в достижении вершин профессионального роста. </w:t>
      </w:r>
    </w:p>
    <w:p w14:paraId="5F63A490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CAD06A7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b/>
          <w:sz w:val="28"/>
          <w:szCs w:val="20"/>
          <w:lang w:eastAsia="ru-RU"/>
        </w:rPr>
        <w:t>Тема 4.2 Управление современной школой</w:t>
      </w:r>
    </w:p>
    <w:p w14:paraId="64E4DC14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 xml:space="preserve">Система управления образованием. Уровни и органы управления системой образования и современной школой в Республике Беларусь. </w:t>
      </w:r>
    </w:p>
    <w:p w14:paraId="3ADBD9EF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Структура управленческих органов в школе и основные принципы их руководящей деятельности. Функциональные обязанности должностных лиц школы по организации и руководству учебно-воспитательной работой. Требования к руководителю образовательного учреждения.</w:t>
      </w:r>
    </w:p>
    <w:p w14:paraId="1F448A88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Методическая работа в школе как фактор повышения профессиональной компетентности учителя. Основные формы организации методической работы в школе. Педагогическое самообразование учителя.</w:t>
      </w:r>
    </w:p>
    <w:p w14:paraId="23833BAE" w14:textId="77777777" w:rsidR="00B00D43" w:rsidRPr="00B00D43" w:rsidRDefault="00B00D43" w:rsidP="00B00D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0D43">
        <w:rPr>
          <w:rFonts w:ascii="Times New Roman" w:eastAsia="Times New Roman" w:hAnsi="Times New Roman"/>
          <w:sz w:val="28"/>
          <w:szCs w:val="20"/>
          <w:lang w:eastAsia="ru-RU"/>
        </w:rPr>
        <w:t>Аттестация педагогических кадров. Основные критерии оценки качества педагогического труда.</w:t>
      </w:r>
    </w:p>
    <w:p w14:paraId="7C95457E" w14:textId="77777777" w:rsidR="00B00D43" w:rsidRDefault="00B00D4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597F753" w14:textId="77777777" w:rsidR="00B00D43" w:rsidRDefault="00B00D4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31F7EB11" w14:textId="77777777" w:rsidR="000C119B" w:rsidRDefault="00380FBE" w:rsidP="00DC5B7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247AD4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ПРИМЕРНЫЙ ТЕМАТИЧЕСКИЙ ПЛАН</w:t>
      </w:r>
    </w:p>
    <w:p w14:paraId="0F01C2B2" w14:textId="77777777" w:rsidR="00B00D43" w:rsidRDefault="00B00D43" w:rsidP="00DC5B7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у</w:t>
      </w:r>
      <w:r w:rsidR="00407F54" w:rsidRPr="007703F3">
        <w:rPr>
          <w:rFonts w:ascii="Times New Roman" w:hAnsi="Times New Roman"/>
          <w:b/>
          <w:spacing w:val="-4"/>
          <w:sz w:val="28"/>
          <w:szCs w:val="28"/>
        </w:rPr>
        <w:t>чебн</w:t>
      </w:r>
      <w:r>
        <w:rPr>
          <w:rFonts w:ascii="Times New Roman" w:hAnsi="Times New Roman"/>
          <w:b/>
          <w:spacing w:val="-4"/>
          <w:sz w:val="28"/>
          <w:szCs w:val="28"/>
        </w:rPr>
        <w:t>ой</w:t>
      </w:r>
      <w:r w:rsidR="00407F54" w:rsidRPr="007703F3">
        <w:rPr>
          <w:rFonts w:ascii="Times New Roman" w:hAnsi="Times New Roman"/>
          <w:b/>
          <w:spacing w:val="-4"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pacing w:val="-4"/>
          <w:sz w:val="28"/>
          <w:szCs w:val="28"/>
        </w:rPr>
        <w:t>ы</w:t>
      </w:r>
      <w:r w:rsidR="00407F54" w:rsidRPr="007703F3">
        <w:rPr>
          <w:rFonts w:ascii="Times New Roman" w:hAnsi="Times New Roman"/>
          <w:b/>
          <w:spacing w:val="-4"/>
          <w:sz w:val="28"/>
          <w:szCs w:val="28"/>
        </w:rPr>
        <w:t xml:space="preserve"> «</w:t>
      </w:r>
      <w:r w:rsidR="00D37F3E">
        <w:rPr>
          <w:rFonts w:ascii="Times New Roman" w:hAnsi="Times New Roman"/>
          <w:b/>
          <w:spacing w:val="-4"/>
          <w:sz w:val="28"/>
          <w:szCs w:val="28"/>
        </w:rPr>
        <w:t xml:space="preserve">Методика </w:t>
      </w:r>
      <w:r w:rsidR="00D37F3E" w:rsidRPr="00B00D43">
        <w:rPr>
          <w:rFonts w:ascii="Times New Roman" w:hAnsi="Times New Roman"/>
          <w:b/>
          <w:spacing w:val="-4"/>
          <w:sz w:val="28"/>
          <w:szCs w:val="28"/>
        </w:rPr>
        <w:t>преподавания</w:t>
      </w:r>
      <w:r w:rsidR="00D37F3E">
        <w:rPr>
          <w:rFonts w:ascii="Times New Roman" w:hAnsi="Times New Roman"/>
          <w:b/>
          <w:spacing w:val="-4"/>
          <w:sz w:val="28"/>
          <w:szCs w:val="28"/>
        </w:rPr>
        <w:t xml:space="preserve"> иностранных языков</w:t>
      </w:r>
      <w:r w:rsidR="00407F54" w:rsidRPr="007703F3">
        <w:rPr>
          <w:rFonts w:ascii="Times New Roman" w:hAnsi="Times New Roman"/>
          <w:b/>
          <w:spacing w:val="-4"/>
          <w:sz w:val="28"/>
          <w:szCs w:val="28"/>
        </w:rPr>
        <w:t>»</w:t>
      </w:r>
      <w:r w:rsidR="00BE2BC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5196E022" w14:textId="77777777" w:rsidR="00B00D43" w:rsidRDefault="00BE2BC5" w:rsidP="00DC5B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BC5">
        <w:rPr>
          <w:rFonts w:ascii="Times New Roman" w:hAnsi="Times New Roman"/>
          <w:b/>
          <w:sz w:val="28"/>
          <w:szCs w:val="28"/>
        </w:rPr>
        <w:t xml:space="preserve">для специальности </w:t>
      </w:r>
      <w:r w:rsidRPr="00BE2BC5">
        <w:rPr>
          <w:rFonts w:ascii="Times New Roman" w:hAnsi="Times New Roman"/>
          <w:b/>
          <w:color w:val="000000"/>
          <w:sz w:val="28"/>
          <w:szCs w:val="28"/>
        </w:rPr>
        <w:t xml:space="preserve">6-05-0113-08 </w:t>
      </w:r>
      <w:r w:rsidRPr="00BE2BC5">
        <w:rPr>
          <w:rFonts w:ascii="Times New Roman" w:hAnsi="Times New Roman"/>
          <w:b/>
          <w:sz w:val="28"/>
          <w:szCs w:val="28"/>
        </w:rPr>
        <w:t>Лингвистическое образование</w:t>
      </w:r>
    </w:p>
    <w:p w14:paraId="24215E68" w14:textId="77777777" w:rsidR="00407F54" w:rsidRPr="00BE2BC5" w:rsidRDefault="00BE2BC5" w:rsidP="00DC5B7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E2BC5">
        <w:rPr>
          <w:rFonts w:ascii="Times New Roman" w:hAnsi="Times New Roman"/>
          <w:b/>
          <w:sz w:val="28"/>
          <w:szCs w:val="28"/>
        </w:rPr>
        <w:t xml:space="preserve"> (с указанием языка)</w:t>
      </w:r>
    </w:p>
    <w:p w14:paraId="2F2F7E65" w14:textId="77777777" w:rsidR="00D37F3E" w:rsidRPr="00BE2BC5" w:rsidRDefault="00D37F3E" w:rsidP="00DC5B7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4691"/>
        <w:gridCol w:w="1276"/>
        <w:gridCol w:w="1417"/>
        <w:gridCol w:w="1836"/>
      </w:tblGrid>
      <w:tr w:rsidR="00EB2CFC" w:rsidRPr="00F25B89" w14:paraId="63873835" w14:textId="77777777" w:rsidTr="00B00D43">
        <w:trPr>
          <w:trHeight w:val="402"/>
        </w:trPr>
        <w:tc>
          <w:tcPr>
            <w:tcW w:w="691" w:type="dxa"/>
          </w:tcPr>
          <w:p w14:paraId="4C10AE86" w14:textId="77777777" w:rsidR="00F25B89" w:rsidRPr="00B00D43" w:rsidRDefault="00F25B89" w:rsidP="00F25B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0D43">
              <w:rPr>
                <w:sz w:val="28"/>
                <w:szCs w:val="28"/>
              </w:rPr>
              <w:t xml:space="preserve">№ </w:t>
            </w:r>
          </w:p>
          <w:p w14:paraId="37042F9C" w14:textId="77777777" w:rsidR="00F25B89" w:rsidRPr="00B00D43" w:rsidRDefault="00F25B89" w:rsidP="00F25B89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B00D43">
              <w:rPr>
                <w:sz w:val="28"/>
                <w:szCs w:val="28"/>
              </w:rPr>
              <w:t>п/п</w:t>
            </w:r>
          </w:p>
        </w:tc>
        <w:tc>
          <w:tcPr>
            <w:tcW w:w="4691" w:type="dxa"/>
          </w:tcPr>
          <w:p w14:paraId="36A340D9" w14:textId="77777777" w:rsidR="00F25B89" w:rsidRPr="00B00D43" w:rsidRDefault="00F25B89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B00D43">
              <w:rPr>
                <w:sz w:val="28"/>
                <w:szCs w:val="28"/>
              </w:rPr>
              <w:t>Название раздела/темы</w:t>
            </w:r>
          </w:p>
        </w:tc>
        <w:tc>
          <w:tcPr>
            <w:tcW w:w="4529" w:type="dxa"/>
            <w:gridSpan w:val="3"/>
          </w:tcPr>
          <w:p w14:paraId="2FFBA21E" w14:textId="77777777" w:rsidR="00F25B89" w:rsidRPr="00B00D43" w:rsidRDefault="00F25B89" w:rsidP="00B00D4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B00D43">
              <w:rPr>
                <w:spacing w:val="-2"/>
                <w:sz w:val="28"/>
                <w:szCs w:val="28"/>
              </w:rPr>
              <w:t xml:space="preserve">Количество аудиторных </w:t>
            </w:r>
            <w:r w:rsidR="00B00D43" w:rsidRPr="00B00D43">
              <w:rPr>
                <w:spacing w:val="-2"/>
                <w:sz w:val="28"/>
                <w:szCs w:val="28"/>
              </w:rPr>
              <w:t>часов</w:t>
            </w:r>
          </w:p>
        </w:tc>
      </w:tr>
      <w:tr w:rsidR="00EB2CFC" w:rsidRPr="00F25B89" w14:paraId="4E5C57FA" w14:textId="77777777" w:rsidTr="00B00D43">
        <w:tc>
          <w:tcPr>
            <w:tcW w:w="691" w:type="dxa"/>
          </w:tcPr>
          <w:p w14:paraId="558424E4" w14:textId="77777777" w:rsidR="00F25B89" w:rsidRPr="00B00D43" w:rsidRDefault="00F25B89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691" w:type="dxa"/>
          </w:tcPr>
          <w:p w14:paraId="49881E49" w14:textId="77777777" w:rsidR="00F25B89" w:rsidRPr="00B00D43" w:rsidRDefault="00F25B89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FEC019" w14:textId="77777777" w:rsidR="00F25B89" w:rsidRPr="00B00D43" w:rsidRDefault="00F25B89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B00D43">
              <w:rPr>
                <w:sz w:val="28"/>
                <w:szCs w:val="28"/>
              </w:rPr>
              <w:t>лекции</w:t>
            </w:r>
          </w:p>
        </w:tc>
        <w:tc>
          <w:tcPr>
            <w:tcW w:w="1417" w:type="dxa"/>
          </w:tcPr>
          <w:p w14:paraId="191C2FF0" w14:textId="77777777" w:rsidR="00F25B89" w:rsidRPr="00B00D43" w:rsidRDefault="00F25B89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B00D43">
              <w:rPr>
                <w:sz w:val="28"/>
                <w:szCs w:val="28"/>
              </w:rPr>
              <w:t>семинары</w:t>
            </w:r>
          </w:p>
        </w:tc>
        <w:tc>
          <w:tcPr>
            <w:tcW w:w="1836" w:type="dxa"/>
          </w:tcPr>
          <w:p w14:paraId="6967CE25" w14:textId="77777777" w:rsidR="00F25B89" w:rsidRPr="00B00D43" w:rsidRDefault="00F25B89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B00D43">
              <w:rPr>
                <w:spacing w:val="-4"/>
                <w:sz w:val="28"/>
                <w:szCs w:val="28"/>
              </w:rPr>
              <w:t>практические занятия</w:t>
            </w:r>
          </w:p>
        </w:tc>
      </w:tr>
      <w:tr w:rsidR="00EB2CFC" w:rsidRPr="00F25B89" w14:paraId="1372CD83" w14:textId="77777777" w:rsidTr="004F57A3">
        <w:tc>
          <w:tcPr>
            <w:tcW w:w="691" w:type="dxa"/>
          </w:tcPr>
          <w:p w14:paraId="47A7F94C" w14:textId="77777777" w:rsidR="00F25B89" w:rsidRPr="000E2476" w:rsidRDefault="00F25B89" w:rsidP="00DC5B7D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 w:rsidRPr="000E2476">
              <w:rPr>
                <w:b/>
                <w:spacing w:val="-4"/>
                <w:sz w:val="28"/>
                <w:szCs w:val="28"/>
              </w:rPr>
              <w:t>1</w:t>
            </w:r>
          </w:p>
        </w:tc>
        <w:tc>
          <w:tcPr>
            <w:tcW w:w="4691" w:type="dxa"/>
          </w:tcPr>
          <w:p w14:paraId="1213AC88" w14:textId="77777777" w:rsidR="00F25B89" w:rsidRPr="000E2476" w:rsidRDefault="00221017" w:rsidP="00463B00">
            <w:pPr>
              <w:spacing w:after="0" w:line="240" w:lineRule="auto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Теоретические основы методики</w:t>
            </w:r>
            <w:r w:rsidR="00F25B89" w:rsidRPr="000E2476">
              <w:rPr>
                <w:b/>
                <w:spacing w:val="-4"/>
                <w:sz w:val="28"/>
                <w:szCs w:val="28"/>
              </w:rPr>
              <w:t xml:space="preserve"> обучения иностранным языкам</w:t>
            </w:r>
          </w:p>
        </w:tc>
        <w:tc>
          <w:tcPr>
            <w:tcW w:w="1276" w:type="dxa"/>
            <w:vAlign w:val="center"/>
          </w:tcPr>
          <w:p w14:paraId="17CEA1AB" w14:textId="77777777" w:rsidR="00F25B89" w:rsidRPr="00F25B89" w:rsidRDefault="006349DC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14:paraId="6D1CE2CD" w14:textId="77777777" w:rsidR="00F25B89" w:rsidRPr="00F25B89" w:rsidRDefault="006349DC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36" w:type="dxa"/>
            <w:vAlign w:val="center"/>
          </w:tcPr>
          <w:p w14:paraId="0835CFD5" w14:textId="77777777" w:rsidR="00F25B89" w:rsidRPr="00F25B89" w:rsidRDefault="006349DC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10</w:t>
            </w:r>
          </w:p>
        </w:tc>
      </w:tr>
      <w:tr w:rsidR="00EB2CFC" w:rsidRPr="00F25B89" w14:paraId="7F6876E1" w14:textId="77777777" w:rsidTr="004F57A3">
        <w:tc>
          <w:tcPr>
            <w:tcW w:w="691" w:type="dxa"/>
          </w:tcPr>
          <w:p w14:paraId="3642D7BB" w14:textId="77777777" w:rsidR="00F25B89" w:rsidRDefault="00F25B89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1.1</w:t>
            </w:r>
          </w:p>
        </w:tc>
        <w:tc>
          <w:tcPr>
            <w:tcW w:w="4691" w:type="dxa"/>
          </w:tcPr>
          <w:p w14:paraId="3D5B032A" w14:textId="77777777" w:rsidR="00F25B89" w:rsidRPr="00F25B89" w:rsidRDefault="00C43C58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Методика обучения иностранным языкам как наука. О</w:t>
            </w:r>
            <w:r w:rsidR="006F7F54">
              <w:rPr>
                <w:spacing w:val="-4"/>
                <w:sz w:val="28"/>
                <w:szCs w:val="28"/>
              </w:rPr>
              <w:t>сновные методические категории</w:t>
            </w:r>
            <w:r w:rsidR="00B47138">
              <w:rPr>
                <w:spacing w:val="-4"/>
                <w:sz w:val="28"/>
                <w:szCs w:val="28"/>
              </w:rPr>
              <w:t>. Связь методики с другими науками</w:t>
            </w:r>
          </w:p>
        </w:tc>
        <w:tc>
          <w:tcPr>
            <w:tcW w:w="1276" w:type="dxa"/>
            <w:vAlign w:val="center"/>
          </w:tcPr>
          <w:p w14:paraId="0773E82E" w14:textId="77777777" w:rsidR="005635B9" w:rsidRPr="006349DC" w:rsidRDefault="00B42873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049EEDAD" w14:textId="77777777" w:rsidR="00F25B89" w:rsidRPr="006349DC" w:rsidRDefault="00F25B8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6010CBD4" w14:textId="77777777" w:rsidR="00F25B89" w:rsidRPr="006349DC" w:rsidRDefault="00F25B89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EB2CFC" w:rsidRPr="00F25B89" w14:paraId="0D3563A2" w14:textId="77777777" w:rsidTr="004F57A3">
        <w:tc>
          <w:tcPr>
            <w:tcW w:w="691" w:type="dxa"/>
          </w:tcPr>
          <w:p w14:paraId="65A58109" w14:textId="77777777" w:rsidR="00C43C58" w:rsidRDefault="00A80F2B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1.2</w:t>
            </w:r>
          </w:p>
        </w:tc>
        <w:tc>
          <w:tcPr>
            <w:tcW w:w="4691" w:type="dxa"/>
          </w:tcPr>
          <w:p w14:paraId="1954144F" w14:textId="77777777" w:rsidR="00C43C58" w:rsidRDefault="00463B00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Этапы становления и </w:t>
            </w:r>
            <w:r w:rsidR="00A80F2B">
              <w:rPr>
                <w:spacing w:val="-4"/>
                <w:sz w:val="28"/>
                <w:szCs w:val="28"/>
              </w:rPr>
              <w:t>развития методики обучения иностранным языкам в Республике Беларусь и за рубежом</w:t>
            </w:r>
          </w:p>
        </w:tc>
        <w:tc>
          <w:tcPr>
            <w:tcW w:w="1276" w:type="dxa"/>
            <w:vAlign w:val="center"/>
          </w:tcPr>
          <w:p w14:paraId="512CF780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451FD639" w14:textId="77777777" w:rsidR="00C43C58" w:rsidRPr="006349DC" w:rsidRDefault="00C43C58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716A11AF" w14:textId="77777777" w:rsidR="00C43C58" w:rsidRPr="006349DC" w:rsidRDefault="00C43C58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EB2CFC" w:rsidRPr="00F25B89" w14:paraId="570B661D" w14:textId="77777777" w:rsidTr="004F57A3">
        <w:tc>
          <w:tcPr>
            <w:tcW w:w="691" w:type="dxa"/>
          </w:tcPr>
          <w:p w14:paraId="543BF778" w14:textId="77777777" w:rsidR="00C43C58" w:rsidRDefault="00A80F2B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1.3</w:t>
            </w:r>
          </w:p>
        </w:tc>
        <w:tc>
          <w:tcPr>
            <w:tcW w:w="4691" w:type="dxa"/>
          </w:tcPr>
          <w:p w14:paraId="1B91AA96" w14:textId="77777777" w:rsidR="00C43C58" w:rsidRDefault="006F7F54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Иностранный язык как учебный предмет</w:t>
            </w:r>
            <w:r w:rsidR="00B47138">
              <w:rPr>
                <w:spacing w:val="-4"/>
                <w:sz w:val="28"/>
                <w:szCs w:val="28"/>
              </w:rPr>
              <w:t xml:space="preserve"> 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C43C58">
              <w:rPr>
                <w:spacing w:val="-4"/>
                <w:sz w:val="28"/>
                <w:szCs w:val="28"/>
              </w:rPr>
              <w:t>системе общего среднего образования</w:t>
            </w:r>
          </w:p>
        </w:tc>
        <w:tc>
          <w:tcPr>
            <w:tcW w:w="1276" w:type="dxa"/>
            <w:vAlign w:val="center"/>
          </w:tcPr>
          <w:p w14:paraId="369042DE" w14:textId="77777777" w:rsidR="005635B9" w:rsidRPr="006349DC" w:rsidRDefault="00B42873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7621C88" w14:textId="77777777" w:rsidR="00C43C58" w:rsidRPr="006349DC" w:rsidRDefault="00C43C58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69ED7E19" w14:textId="77777777" w:rsidR="00C43C58" w:rsidRPr="006349DC" w:rsidRDefault="00C43C58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EB2CFC" w:rsidRPr="00F25B89" w14:paraId="582194E8" w14:textId="77777777" w:rsidTr="004F57A3">
        <w:tc>
          <w:tcPr>
            <w:tcW w:w="691" w:type="dxa"/>
          </w:tcPr>
          <w:p w14:paraId="6B5948FD" w14:textId="77777777" w:rsidR="00C43C58" w:rsidRDefault="00A80F2B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1.4</w:t>
            </w:r>
          </w:p>
        </w:tc>
        <w:tc>
          <w:tcPr>
            <w:tcW w:w="4691" w:type="dxa"/>
          </w:tcPr>
          <w:p w14:paraId="5B5205AC" w14:textId="77777777" w:rsidR="00C43C58" w:rsidRDefault="006F7F54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Ц</w:t>
            </w:r>
            <w:r w:rsidR="00112C8B">
              <w:rPr>
                <w:spacing w:val="-4"/>
                <w:sz w:val="28"/>
                <w:szCs w:val="28"/>
              </w:rPr>
              <w:t>ели</w:t>
            </w:r>
            <w:r w:rsidR="00C43C58">
              <w:rPr>
                <w:spacing w:val="-4"/>
                <w:sz w:val="28"/>
                <w:szCs w:val="28"/>
              </w:rPr>
              <w:t xml:space="preserve"> и содержание обучения иностранным языкам</w:t>
            </w:r>
            <w:r>
              <w:rPr>
                <w:spacing w:val="-4"/>
                <w:sz w:val="28"/>
                <w:szCs w:val="28"/>
              </w:rPr>
              <w:t xml:space="preserve"> на современном этапе развития языкового образования</w:t>
            </w:r>
          </w:p>
        </w:tc>
        <w:tc>
          <w:tcPr>
            <w:tcW w:w="1276" w:type="dxa"/>
            <w:vAlign w:val="center"/>
          </w:tcPr>
          <w:p w14:paraId="519FA666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4391066B" w14:textId="77777777" w:rsidR="009542F7" w:rsidRPr="006349DC" w:rsidRDefault="009542F7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2DB01BA7" w14:textId="77777777" w:rsidR="00C43C58" w:rsidRPr="006349DC" w:rsidRDefault="00C43C58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EB2CFC" w:rsidRPr="00F25B89" w14:paraId="796C3591" w14:textId="77777777" w:rsidTr="004F57A3">
        <w:tc>
          <w:tcPr>
            <w:tcW w:w="691" w:type="dxa"/>
          </w:tcPr>
          <w:p w14:paraId="1B5A6DD0" w14:textId="77777777" w:rsidR="00D72686" w:rsidRDefault="00A80F2B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1.5</w:t>
            </w:r>
          </w:p>
        </w:tc>
        <w:tc>
          <w:tcPr>
            <w:tcW w:w="4691" w:type="dxa"/>
          </w:tcPr>
          <w:p w14:paraId="77337CC1" w14:textId="77777777" w:rsidR="00D72686" w:rsidRDefault="00D72686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Закономерности и принципы обучения иностранным языкам</w:t>
            </w:r>
          </w:p>
        </w:tc>
        <w:tc>
          <w:tcPr>
            <w:tcW w:w="1276" w:type="dxa"/>
            <w:vAlign w:val="center"/>
          </w:tcPr>
          <w:p w14:paraId="51A73DE9" w14:textId="77777777" w:rsidR="005635B9" w:rsidRPr="006349DC" w:rsidRDefault="00B42873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7FF0071" w14:textId="77777777" w:rsidR="00D72686" w:rsidRPr="006349DC" w:rsidRDefault="00D72686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2CC0BF00" w14:textId="77777777" w:rsidR="00D72686" w:rsidRPr="006349DC" w:rsidRDefault="00D72686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EB2CFC" w:rsidRPr="00F25B89" w14:paraId="0E131D68" w14:textId="77777777" w:rsidTr="004F57A3">
        <w:tc>
          <w:tcPr>
            <w:tcW w:w="691" w:type="dxa"/>
          </w:tcPr>
          <w:p w14:paraId="47500252" w14:textId="77777777" w:rsidR="00D72686" w:rsidRDefault="00A80F2B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1.6</w:t>
            </w:r>
          </w:p>
        </w:tc>
        <w:tc>
          <w:tcPr>
            <w:tcW w:w="4691" w:type="dxa"/>
          </w:tcPr>
          <w:p w14:paraId="6375ED5C" w14:textId="77777777" w:rsidR="00D72686" w:rsidRDefault="006F7F54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Современные подходы к обучению иностранным языкам </w:t>
            </w:r>
          </w:p>
        </w:tc>
        <w:tc>
          <w:tcPr>
            <w:tcW w:w="1276" w:type="dxa"/>
            <w:vAlign w:val="center"/>
          </w:tcPr>
          <w:p w14:paraId="67E14A52" w14:textId="77777777" w:rsidR="005635B9" w:rsidRPr="006349DC" w:rsidRDefault="00B42873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4C4AB1A1" w14:textId="77777777" w:rsidR="009542F7" w:rsidRPr="006349DC" w:rsidRDefault="009542F7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688D4168" w14:textId="77777777" w:rsidR="00D72686" w:rsidRPr="006349DC" w:rsidRDefault="00D72686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EB2CFC" w:rsidRPr="00F25B89" w14:paraId="2651D0CE" w14:textId="77777777" w:rsidTr="004F57A3">
        <w:tc>
          <w:tcPr>
            <w:tcW w:w="691" w:type="dxa"/>
          </w:tcPr>
          <w:p w14:paraId="0E5BE478" w14:textId="77777777" w:rsidR="00D72686" w:rsidRDefault="00A80F2B" w:rsidP="00DC5B7D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1.7</w:t>
            </w:r>
          </w:p>
        </w:tc>
        <w:tc>
          <w:tcPr>
            <w:tcW w:w="4691" w:type="dxa"/>
          </w:tcPr>
          <w:p w14:paraId="76588038" w14:textId="77777777" w:rsidR="00D72686" w:rsidRDefault="006F7F54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Урок иностранного языка и особенности его планирования и проведения</w:t>
            </w:r>
          </w:p>
        </w:tc>
        <w:tc>
          <w:tcPr>
            <w:tcW w:w="1276" w:type="dxa"/>
            <w:vAlign w:val="center"/>
          </w:tcPr>
          <w:p w14:paraId="60120829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AB3965E" w14:textId="77777777" w:rsidR="009542F7" w:rsidRPr="006349DC" w:rsidRDefault="009542F7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503BEF22" w14:textId="77777777" w:rsidR="009542F7" w:rsidRPr="006349DC" w:rsidRDefault="009542F7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4</w:t>
            </w:r>
          </w:p>
        </w:tc>
      </w:tr>
      <w:tr w:rsidR="00EB2CFC" w:rsidRPr="00F25B89" w14:paraId="6E10834A" w14:textId="77777777" w:rsidTr="004F57A3">
        <w:tc>
          <w:tcPr>
            <w:tcW w:w="691" w:type="dxa"/>
          </w:tcPr>
          <w:p w14:paraId="2BC4466E" w14:textId="77777777" w:rsidR="00D72686" w:rsidRDefault="00A80F2B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1.8</w:t>
            </w:r>
            <w:r w:rsidR="00D72686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4691" w:type="dxa"/>
          </w:tcPr>
          <w:p w14:paraId="23CEAA67" w14:textId="77777777" w:rsidR="00D72686" w:rsidRDefault="003B5C1B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УМК как </w:t>
            </w:r>
            <w:r w:rsidR="00B47138">
              <w:rPr>
                <w:spacing w:val="-4"/>
                <w:sz w:val="28"/>
                <w:szCs w:val="28"/>
              </w:rPr>
              <w:t>единая система дидактических средств</w:t>
            </w:r>
            <w:r>
              <w:rPr>
                <w:spacing w:val="-4"/>
                <w:sz w:val="28"/>
                <w:szCs w:val="28"/>
              </w:rPr>
              <w:t xml:space="preserve"> обучения иностранным языкам</w:t>
            </w:r>
          </w:p>
        </w:tc>
        <w:tc>
          <w:tcPr>
            <w:tcW w:w="1276" w:type="dxa"/>
            <w:vAlign w:val="center"/>
          </w:tcPr>
          <w:p w14:paraId="4A6BECFC" w14:textId="77777777" w:rsidR="00D72686" w:rsidRPr="006349DC" w:rsidRDefault="00D72686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96F68E6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0C71F8" w14:textId="77777777" w:rsidR="009542F7" w:rsidRPr="006349DC" w:rsidRDefault="009542F7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432142E7" w14:textId="77777777" w:rsidR="009542F7" w:rsidRPr="006349DC" w:rsidRDefault="009542F7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4</w:t>
            </w:r>
          </w:p>
        </w:tc>
      </w:tr>
      <w:tr w:rsidR="00EB2CFC" w:rsidRPr="00F25B89" w14:paraId="5D75B763" w14:textId="77777777" w:rsidTr="004F57A3">
        <w:tc>
          <w:tcPr>
            <w:tcW w:w="691" w:type="dxa"/>
          </w:tcPr>
          <w:p w14:paraId="0A8992E4" w14:textId="77777777" w:rsidR="00D72686" w:rsidRDefault="00A80F2B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1.9</w:t>
            </w:r>
          </w:p>
        </w:tc>
        <w:tc>
          <w:tcPr>
            <w:tcW w:w="4691" w:type="dxa"/>
          </w:tcPr>
          <w:p w14:paraId="5AD4E29C" w14:textId="77777777" w:rsidR="00D72686" w:rsidRDefault="00D72686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Система упражнений в обучении иностранным языкам</w:t>
            </w:r>
          </w:p>
        </w:tc>
        <w:tc>
          <w:tcPr>
            <w:tcW w:w="1276" w:type="dxa"/>
            <w:vAlign w:val="center"/>
          </w:tcPr>
          <w:p w14:paraId="71CB186C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774E5B7" w14:textId="77777777" w:rsidR="00D72686" w:rsidRPr="006349DC" w:rsidRDefault="00D72686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A9D6855" w14:textId="77777777" w:rsidR="009542F7" w:rsidRPr="006349DC" w:rsidRDefault="009542F7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55BA0C46" w14:textId="77777777" w:rsidR="009542F7" w:rsidRPr="006349DC" w:rsidRDefault="0035615A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</w:tr>
      <w:tr w:rsidR="00EB2CFC" w:rsidRPr="00F25B89" w14:paraId="095ADA85" w14:textId="77777777" w:rsidTr="004F57A3">
        <w:tc>
          <w:tcPr>
            <w:tcW w:w="691" w:type="dxa"/>
          </w:tcPr>
          <w:p w14:paraId="080948A1" w14:textId="77777777" w:rsidR="006F7F54" w:rsidRDefault="00A80F2B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4691" w:type="dxa"/>
          </w:tcPr>
          <w:p w14:paraId="6733FF09" w14:textId="77777777" w:rsidR="006F7F54" w:rsidRDefault="003B5C1B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Самостоятельная учебно-познавательная деятельность обучающихся в процессе овладения иностранным языком</w:t>
            </w:r>
          </w:p>
        </w:tc>
        <w:tc>
          <w:tcPr>
            <w:tcW w:w="1276" w:type="dxa"/>
            <w:vAlign w:val="center"/>
          </w:tcPr>
          <w:p w14:paraId="3ED7F7BD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E4519C6" w14:textId="77777777" w:rsidR="009542F7" w:rsidRPr="006349DC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6BFAA362" w14:textId="77777777" w:rsidR="006F7F54" w:rsidRPr="006349DC" w:rsidRDefault="006F7F54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EB2CFC" w:rsidRPr="00F25B89" w14:paraId="77F4BC57" w14:textId="77777777" w:rsidTr="004F57A3">
        <w:tc>
          <w:tcPr>
            <w:tcW w:w="691" w:type="dxa"/>
          </w:tcPr>
          <w:p w14:paraId="7D7DD3CA" w14:textId="77777777" w:rsidR="000E2476" w:rsidRPr="000E2476" w:rsidRDefault="000E2476" w:rsidP="00D72686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4691" w:type="dxa"/>
          </w:tcPr>
          <w:p w14:paraId="5F32E46B" w14:textId="77777777" w:rsidR="000E2476" w:rsidRPr="000E2476" w:rsidRDefault="00221017" w:rsidP="00463B00">
            <w:pPr>
              <w:spacing w:after="0" w:line="240" w:lineRule="auto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Методика</w:t>
            </w:r>
            <w:r w:rsidR="000E2476">
              <w:rPr>
                <w:b/>
                <w:spacing w:val="-4"/>
                <w:sz w:val="28"/>
                <w:szCs w:val="28"/>
              </w:rPr>
              <w:t xml:space="preserve"> обучения иноязычному речевому общению</w:t>
            </w:r>
          </w:p>
        </w:tc>
        <w:tc>
          <w:tcPr>
            <w:tcW w:w="1276" w:type="dxa"/>
            <w:vAlign w:val="center"/>
          </w:tcPr>
          <w:p w14:paraId="3E71B669" w14:textId="77777777" w:rsidR="000E2476" w:rsidRPr="006349DC" w:rsidRDefault="006349DC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14:paraId="2B6FB64F" w14:textId="77777777" w:rsidR="000E2476" w:rsidRPr="006349DC" w:rsidRDefault="006349DC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36" w:type="dxa"/>
            <w:vAlign w:val="center"/>
          </w:tcPr>
          <w:p w14:paraId="77B1B835" w14:textId="77777777" w:rsidR="000E2476" w:rsidRPr="006349DC" w:rsidRDefault="006349DC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26</w:t>
            </w:r>
          </w:p>
        </w:tc>
      </w:tr>
      <w:tr w:rsidR="00EB2CFC" w:rsidRPr="00F25B89" w14:paraId="232F5AD2" w14:textId="77777777" w:rsidTr="004F57A3">
        <w:tc>
          <w:tcPr>
            <w:tcW w:w="691" w:type="dxa"/>
          </w:tcPr>
          <w:p w14:paraId="02EA55D0" w14:textId="77777777" w:rsidR="000E2476" w:rsidRPr="000E2476" w:rsidRDefault="000E2476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691" w:type="dxa"/>
          </w:tcPr>
          <w:p w14:paraId="72EAB7F1" w14:textId="77777777" w:rsidR="000E2476" w:rsidRPr="002A32B6" w:rsidRDefault="00EB2CFC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Характеристика иноязычного речевого общения</w:t>
            </w:r>
          </w:p>
        </w:tc>
        <w:tc>
          <w:tcPr>
            <w:tcW w:w="1276" w:type="dxa"/>
            <w:vAlign w:val="center"/>
          </w:tcPr>
          <w:p w14:paraId="53AE219C" w14:textId="77777777" w:rsidR="00B42873" w:rsidRPr="006349DC" w:rsidRDefault="00B42873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A4C4E10" w14:textId="77777777" w:rsidR="000E2476" w:rsidRPr="006349DC" w:rsidRDefault="000E2476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3C5BA756" w14:textId="77777777" w:rsidR="000E2476" w:rsidRPr="006349DC" w:rsidRDefault="000E2476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EB2CFC" w:rsidRPr="00F25B89" w14:paraId="70BF0F6A" w14:textId="77777777" w:rsidTr="004F57A3">
        <w:tc>
          <w:tcPr>
            <w:tcW w:w="691" w:type="dxa"/>
          </w:tcPr>
          <w:p w14:paraId="6ABBF630" w14:textId="77777777" w:rsidR="00221017" w:rsidRDefault="00221017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2.2</w:t>
            </w:r>
          </w:p>
        </w:tc>
        <w:tc>
          <w:tcPr>
            <w:tcW w:w="4691" w:type="dxa"/>
          </w:tcPr>
          <w:p w14:paraId="47E08FB7" w14:textId="77777777" w:rsidR="00221017" w:rsidRPr="00221017" w:rsidRDefault="00221017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 w:rsidRPr="00221017">
              <w:rPr>
                <w:bCs/>
                <w:sz w:val="28"/>
                <w:szCs w:val="28"/>
                <w:lang w:eastAsia="ru-RU"/>
              </w:rPr>
              <w:t xml:space="preserve">Методика обучения фонетическим средствам иноязычного общения </w:t>
            </w:r>
          </w:p>
        </w:tc>
        <w:tc>
          <w:tcPr>
            <w:tcW w:w="1276" w:type="dxa"/>
            <w:vAlign w:val="center"/>
          </w:tcPr>
          <w:p w14:paraId="5CD3D287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45407A02" w14:textId="77777777" w:rsidR="00221017" w:rsidRPr="006349DC" w:rsidRDefault="00221017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5F9BA2BD" w14:textId="77777777" w:rsidR="0035615A" w:rsidRPr="006349DC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2</w:t>
            </w:r>
          </w:p>
        </w:tc>
      </w:tr>
      <w:tr w:rsidR="00EB2CFC" w:rsidRPr="00F25B89" w14:paraId="087CFD7B" w14:textId="77777777" w:rsidTr="004F57A3">
        <w:tc>
          <w:tcPr>
            <w:tcW w:w="691" w:type="dxa"/>
          </w:tcPr>
          <w:p w14:paraId="6CBF3EC8" w14:textId="77777777" w:rsidR="00221017" w:rsidRDefault="00221017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2.3</w:t>
            </w:r>
          </w:p>
        </w:tc>
        <w:tc>
          <w:tcPr>
            <w:tcW w:w="4691" w:type="dxa"/>
          </w:tcPr>
          <w:p w14:paraId="7FD8606F" w14:textId="77777777" w:rsidR="00221017" w:rsidRPr="00221017" w:rsidRDefault="00221017" w:rsidP="00463B00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221017">
              <w:rPr>
                <w:sz w:val="28"/>
                <w:szCs w:val="28"/>
                <w:lang w:eastAsia="ru-RU"/>
              </w:rPr>
              <w:t>Методика о</w:t>
            </w:r>
            <w:r w:rsidRPr="00221017">
              <w:rPr>
                <w:bCs/>
                <w:sz w:val="28"/>
                <w:szCs w:val="28"/>
                <w:lang w:eastAsia="ru-RU"/>
              </w:rPr>
              <w:t>бучения лексическим средствам иноязычного общения</w:t>
            </w:r>
          </w:p>
        </w:tc>
        <w:tc>
          <w:tcPr>
            <w:tcW w:w="1276" w:type="dxa"/>
            <w:vAlign w:val="center"/>
          </w:tcPr>
          <w:p w14:paraId="1AF383F2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731B8E96" w14:textId="77777777" w:rsidR="0035615A" w:rsidRPr="006349DC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63748772" w14:textId="77777777" w:rsidR="0035615A" w:rsidRPr="006349DC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4</w:t>
            </w:r>
          </w:p>
        </w:tc>
      </w:tr>
      <w:tr w:rsidR="00EB2CFC" w:rsidRPr="00F25B89" w14:paraId="2F990ACB" w14:textId="77777777" w:rsidTr="004F57A3">
        <w:tc>
          <w:tcPr>
            <w:tcW w:w="691" w:type="dxa"/>
          </w:tcPr>
          <w:p w14:paraId="3E1512BA" w14:textId="77777777" w:rsidR="00221017" w:rsidRDefault="00221017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2.4</w:t>
            </w:r>
          </w:p>
        </w:tc>
        <w:tc>
          <w:tcPr>
            <w:tcW w:w="4691" w:type="dxa"/>
          </w:tcPr>
          <w:p w14:paraId="497C4881" w14:textId="77777777" w:rsidR="00221017" w:rsidRPr="00221017" w:rsidRDefault="00221017" w:rsidP="00463B00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221017">
              <w:rPr>
                <w:bCs/>
                <w:sz w:val="28"/>
                <w:szCs w:val="28"/>
                <w:lang w:eastAsia="ru-RU"/>
              </w:rPr>
              <w:t>Методика обучения грамматическим средствам иноязычного общения</w:t>
            </w:r>
          </w:p>
        </w:tc>
        <w:tc>
          <w:tcPr>
            <w:tcW w:w="1276" w:type="dxa"/>
            <w:vAlign w:val="center"/>
          </w:tcPr>
          <w:p w14:paraId="69351FE1" w14:textId="77777777" w:rsidR="005635B9" w:rsidRPr="006349DC" w:rsidRDefault="005635B9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A3FCB83" w14:textId="77777777" w:rsidR="0035615A" w:rsidRPr="006349DC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32CAF801" w14:textId="77777777" w:rsidR="0035615A" w:rsidRPr="006349DC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4</w:t>
            </w:r>
          </w:p>
        </w:tc>
      </w:tr>
      <w:tr w:rsidR="00EB2CFC" w:rsidRPr="00F25B89" w14:paraId="08165D40" w14:textId="77777777" w:rsidTr="004F57A3">
        <w:tc>
          <w:tcPr>
            <w:tcW w:w="691" w:type="dxa"/>
          </w:tcPr>
          <w:p w14:paraId="1D3FCBB7" w14:textId="77777777" w:rsidR="00221017" w:rsidRDefault="00221017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2.5</w:t>
            </w:r>
          </w:p>
        </w:tc>
        <w:tc>
          <w:tcPr>
            <w:tcW w:w="4691" w:type="dxa"/>
          </w:tcPr>
          <w:p w14:paraId="3376E746" w14:textId="77777777" w:rsidR="00221017" w:rsidRPr="00221017" w:rsidRDefault="00221017" w:rsidP="00463B00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Методика обучения восприятию и пониманию иноязычной речи на слух</w:t>
            </w:r>
          </w:p>
        </w:tc>
        <w:tc>
          <w:tcPr>
            <w:tcW w:w="1276" w:type="dxa"/>
            <w:vAlign w:val="center"/>
          </w:tcPr>
          <w:p w14:paraId="73176619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8F249C1" w14:textId="77777777" w:rsidR="0035615A" w:rsidRPr="006349DC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25249935" w14:textId="77777777" w:rsidR="0035615A" w:rsidRPr="006349DC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2</w:t>
            </w:r>
          </w:p>
        </w:tc>
      </w:tr>
      <w:tr w:rsidR="00EB2CFC" w:rsidRPr="00F25B89" w14:paraId="21941609" w14:textId="77777777" w:rsidTr="004F57A3">
        <w:tc>
          <w:tcPr>
            <w:tcW w:w="691" w:type="dxa"/>
          </w:tcPr>
          <w:p w14:paraId="5D040F4E" w14:textId="77777777" w:rsidR="00221017" w:rsidRDefault="00221017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2.6</w:t>
            </w:r>
          </w:p>
        </w:tc>
        <w:tc>
          <w:tcPr>
            <w:tcW w:w="4691" w:type="dxa"/>
          </w:tcPr>
          <w:p w14:paraId="7FCBFFDE" w14:textId="77777777" w:rsidR="00221017" w:rsidRPr="00221017" w:rsidRDefault="00221017" w:rsidP="00463B00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221017">
              <w:rPr>
                <w:bCs/>
                <w:sz w:val="28"/>
                <w:szCs w:val="28"/>
                <w:lang w:eastAsia="ru-RU"/>
              </w:rPr>
              <w:t xml:space="preserve">Методика обучения </w:t>
            </w:r>
            <w:proofErr w:type="spellStart"/>
            <w:r w:rsidR="00A80F2B">
              <w:rPr>
                <w:bCs/>
                <w:sz w:val="28"/>
                <w:szCs w:val="28"/>
                <w:lang w:eastAsia="ru-RU"/>
              </w:rPr>
              <w:t>устноречевому</w:t>
            </w:r>
            <w:proofErr w:type="spellEnd"/>
            <w:r w:rsidR="00A80F2B">
              <w:rPr>
                <w:bCs/>
                <w:sz w:val="28"/>
                <w:szCs w:val="28"/>
                <w:lang w:eastAsia="ru-RU"/>
              </w:rPr>
              <w:t xml:space="preserve"> общению на иностранном языке</w:t>
            </w:r>
          </w:p>
        </w:tc>
        <w:tc>
          <w:tcPr>
            <w:tcW w:w="1276" w:type="dxa"/>
            <w:vAlign w:val="center"/>
          </w:tcPr>
          <w:p w14:paraId="0E62726C" w14:textId="77777777" w:rsidR="005635B9" w:rsidRPr="006349DC" w:rsidRDefault="005635B9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48063880" w14:textId="77777777" w:rsidR="0035615A" w:rsidRPr="006349DC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2503E5D0" w14:textId="77777777" w:rsidR="0035615A" w:rsidRPr="006349DC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4</w:t>
            </w:r>
          </w:p>
        </w:tc>
      </w:tr>
      <w:tr w:rsidR="00EB2CFC" w:rsidRPr="00F25B89" w14:paraId="238DFF98" w14:textId="77777777" w:rsidTr="004F57A3">
        <w:tc>
          <w:tcPr>
            <w:tcW w:w="691" w:type="dxa"/>
          </w:tcPr>
          <w:p w14:paraId="491E16F5" w14:textId="77777777" w:rsidR="00221017" w:rsidRDefault="00221017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2.7</w:t>
            </w:r>
          </w:p>
        </w:tc>
        <w:tc>
          <w:tcPr>
            <w:tcW w:w="4691" w:type="dxa"/>
          </w:tcPr>
          <w:p w14:paraId="22639DFB" w14:textId="77777777" w:rsidR="00221017" w:rsidRPr="00221017" w:rsidRDefault="00221017" w:rsidP="00463B00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221017">
              <w:rPr>
                <w:bCs/>
                <w:sz w:val="28"/>
                <w:szCs w:val="28"/>
                <w:lang w:eastAsia="ru-RU"/>
              </w:rPr>
              <w:t xml:space="preserve">Методика обучения чтению на иностранном языке </w:t>
            </w:r>
          </w:p>
        </w:tc>
        <w:tc>
          <w:tcPr>
            <w:tcW w:w="1276" w:type="dxa"/>
            <w:vAlign w:val="center"/>
          </w:tcPr>
          <w:p w14:paraId="252CBA62" w14:textId="77777777" w:rsidR="005635B9" w:rsidRPr="006349DC" w:rsidRDefault="005635B9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03FEC595" w14:textId="77777777" w:rsidR="0035615A" w:rsidRPr="006349DC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60331A8A" w14:textId="77777777" w:rsidR="0035615A" w:rsidRPr="006349DC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4</w:t>
            </w:r>
          </w:p>
        </w:tc>
      </w:tr>
      <w:tr w:rsidR="00EB2CFC" w:rsidRPr="00F25B89" w14:paraId="01B52311" w14:textId="77777777" w:rsidTr="004F57A3">
        <w:tc>
          <w:tcPr>
            <w:tcW w:w="691" w:type="dxa"/>
          </w:tcPr>
          <w:p w14:paraId="19932D6F" w14:textId="77777777" w:rsidR="007E19BD" w:rsidRDefault="007E19BD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2.8</w:t>
            </w:r>
          </w:p>
        </w:tc>
        <w:tc>
          <w:tcPr>
            <w:tcW w:w="4691" w:type="dxa"/>
          </w:tcPr>
          <w:p w14:paraId="3E42AC2E" w14:textId="77777777" w:rsidR="007E19BD" w:rsidRPr="007E19BD" w:rsidRDefault="007E19BD" w:rsidP="00463B00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7E19BD">
              <w:rPr>
                <w:bCs/>
                <w:sz w:val="28"/>
                <w:szCs w:val="28"/>
                <w:lang w:eastAsia="ru-RU"/>
              </w:rPr>
              <w:t>Методика обучения письму и письменн</w:t>
            </w:r>
            <w:r>
              <w:rPr>
                <w:bCs/>
                <w:sz w:val="28"/>
                <w:szCs w:val="28"/>
                <w:lang w:eastAsia="ru-RU"/>
              </w:rPr>
              <w:t xml:space="preserve">ому </w:t>
            </w:r>
            <w:r w:rsidR="00982E24">
              <w:rPr>
                <w:bCs/>
                <w:sz w:val="28"/>
                <w:szCs w:val="28"/>
                <w:lang w:eastAsia="ru-RU"/>
              </w:rPr>
              <w:t xml:space="preserve">иноязычному </w:t>
            </w:r>
            <w:r>
              <w:rPr>
                <w:bCs/>
                <w:sz w:val="28"/>
                <w:szCs w:val="28"/>
                <w:lang w:eastAsia="ru-RU"/>
              </w:rPr>
              <w:t xml:space="preserve">общению </w:t>
            </w:r>
          </w:p>
        </w:tc>
        <w:tc>
          <w:tcPr>
            <w:tcW w:w="1276" w:type="dxa"/>
            <w:vAlign w:val="center"/>
          </w:tcPr>
          <w:p w14:paraId="4B8FAAA8" w14:textId="77777777" w:rsidR="005635B9" w:rsidRPr="006349DC" w:rsidRDefault="005635B9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93C0D25" w14:textId="77777777" w:rsidR="0035615A" w:rsidRPr="006349DC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470764DC" w14:textId="77777777" w:rsidR="0035615A" w:rsidRPr="006349DC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2</w:t>
            </w:r>
          </w:p>
        </w:tc>
      </w:tr>
      <w:tr w:rsidR="00EB2CFC" w:rsidRPr="00F25B89" w14:paraId="7D983B31" w14:textId="77777777" w:rsidTr="004F57A3">
        <w:tc>
          <w:tcPr>
            <w:tcW w:w="691" w:type="dxa"/>
          </w:tcPr>
          <w:p w14:paraId="1D0F002B" w14:textId="77777777" w:rsidR="007E19BD" w:rsidRDefault="007E19BD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2.9</w:t>
            </w:r>
          </w:p>
        </w:tc>
        <w:tc>
          <w:tcPr>
            <w:tcW w:w="4691" w:type="dxa"/>
          </w:tcPr>
          <w:p w14:paraId="638645EA" w14:textId="77777777" w:rsidR="007E19BD" w:rsidRPr="007E19BD" w:rsidRDefault="007E19BD" w:rsidP="00463B00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7E19BD">
              <w:rPr>
                <w:bCs/>
                <w:sz w:val="28"/>
                <w:szCs w:val="28"/>
                <w:lang w:eastAsia="ru-RU"/>
              </w:rPr>
              <w:t>Контроль и оцен</w:t>
            </w:r>
            <w:r w:rsidR="00982E24">
              <w:rPr>
                <w:bCs/>
                <w:sz w:val="28"/>
                <w:szCs w:val="28"/>
                <w:lang w:eastAsia="ru-RU"/>
              </w:rPr>
              <w:t>ка</w:t>
            </w:r>
            <w:r w:rsidRPr="007E19BD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352347">
              <w:rPr>
                <w:bCs/>
                <w:sz w:val="28"/>
                <w:szCs w:val="28"/>
                <w:lang w:eastAsia="ru-RU"/>
              </w:rPr>
              <w:t xml:space="preserve">учебных достижений </w:t>
            </w:r>
            <w:r w:rsidR="009C0A56">
              <w:rPr>
                <w:bCs/>
                <w:sz w:val="28"/>
                <w:szCs w:val="28"/>
                <w:lang w:eastAsia="ru-RU"/>
              </w:rPr>
              <w:t>учащихся</w:t>
            </w:r>
            <w:r w:rsidR="00352347">
              <w:rPr>
                <w:bCs/>
                <w:sz w:val="28"/>
                <w:szCs w:val="28"/>
                <w:lang w:eastAsia="ru-RU"/>
              </w:rPr>
              <w:t xml:space="preserve"> в</w:t>
            </w:r>
            <w:r w:rsidR="00EB2CFC">
              <w:rPr>
                <w:bCs/>
                <w:sz w:val="28"/>
                <w:szCs w:val="28"/>
                <w:lang w:eastAsia="ru-RU"/>
              </w:rPr>
              <w:t xml:space="preserve"> овладении иностранным языком</w:t>
            </w:r>
          </w:p>
        </w:tc>
        <w:tc>
          <w:tcPr>
            <w:tcW w:w="1276" w:type="dxa"/>
            <w:vAlign w:val="center"/>
          </w:tcPr>
          <w:p w14:paraId="5E1DC6E9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D1A50FB" w14:textId="2218DEE6" w:rsidR="0035615A" w:rsidRPr="006349DC" w:rsidRDefault="004F57A3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7C30F79D" w14:textId="77777777" w:rsidR="0035615A" w:rsidRPr="006349DC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6349DC">
              <w:rPr>
                <w:spacing w:val="-4"/>
                <w:sz w:val="28"/>
                <w:szCs w:val="28"/>
              </w:rPr>
              <w:t>4</w:t>
            </w:r>
          </w:p>
        </w:tc>
      </w:tr>
      <w:tr w:rsidR="00EB2CFC" w:rsidRPr="00F25B89" w14:paraId="3B17F3C6" w14:textId="77777777" w:rsidTr="004F57A3">
        <w:tc>
          <w:tcPr>
            <w:tcW w:w="691" w:type="dxa"/>
          </w:tcPr>
          <w:p w14:paraId="5423BC10" w14:textId="77777777" w:rsidR="007E19BD" w:rsidRDefault="007E19BD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2.10</w:t>
            </w:r>
          </w:p>
        </w:tc>
        <w:tc>
          <w:tcPr>
            <w:tcW w:w="4691" w:type="dxa"/>
          </w:tcPr>
          <w:p w14:paraId="79F295FD" w14:textId="77777777" w:rsidR="007E19BD" w:rsidRPr="006D26BF" w:rsidRDefault="006D26BF" w:rsidP="00463B00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6D26BF">
              <w:rPr>
                <w:bCs/>
                <w:sz w:val="28"/>
                <w:szCs w:val="28"/>
                <w:lang w:eastAsia="ru-RU"/>
              </w:rPr>
              <w:t>Профессиональная компетентность учителя иностранного языка</w:t>
            </w:r>
          </w:p>
        </w:tc>
        <w:tc>
          <w:tcPr>
            <w:tcW w:w="1276" w:type="dxa"/>
            <w:vAlign w:val="center"/>
          </w:tcPr>
          <w:p w14:paraId="0CEC92E9" w14:textId="77777777" w:rsidR="005635B9" w:rsidRPr="006349DC" w:rsidRDefault="005635B9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349D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ACCA9D7" w14:textId="77777777" w:rsidR="007E19BD" w:rsidRPr="006349DC" w:rsidRDefault="007E19BD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489C9BF5" w14:textId="77777777" w:rsidR="007E19BD" w:rsidRPr="006349DC" w:rsidRDefault="007E19BD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B00D43" w:rsidRPr="006349DC" w14:paraId="25CF0D6D" w14:textId="77777777" w:rsidTr="004F57A3">
        <w:tc>
          <w:tcPr>
            <w:tcW w:w="691" w:type="dxa"/>
          </w:tcPr>
          <w:p w14:paraId="20EFD0BE" w14:textId="77777777" w:rsidR="00B00D43" w:rsidRPr="006349DC" w:rsidRDefault="00B00D43" w:rsidP="00D72686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691" w:type="dxa"/>
          </w:tcPr>
          <w:p w14:paraId="2B27CC63" w14:textId="77777777" w:rsidR="00B00D43" w:rsidRPr="006349DC" w:rsidRDefault="00B00D43" w:rsidP="00B00D43">
            <w:pPr>
              <w:spacing w:after="0" w:line="240" w:lineRule="auto"/>
              <w:jc w:val="right"/>
              <w:rPr>
                <w:bCs/>
                <w:sz w:val="28"/>
                <w:szCs w:val="28"/>
                <w:lang w:eastAsia="ru-RU"/>
              </w:rPr>
            </w:pPr>
            <w:r w:rsidRPr="006349DC">
              <w:rPr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30D8B0C2" w14:textId="77777777" w:rsidR="00B00D43" w:rsidRPr="006349DC" w:rsidRDefault="006349DC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63B00" w:rsidRPr="006349D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0401BE33" w14:textId="77777777" w:rsidR="00B00D43" w:rsidRPr="006349DC" w:rsidRDefault="006349DC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836" w:type="dxa"/>
            <w:vAlign w:val="center"/>
          </w:tcPr>
          <w:p w14:paraId="51EA5516" w14:textId="77777777" w:rsidR="00B00D43" w:rsidRPr="006349DC" w:rsidRDefault="006349DC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36</w:t>
            </w:r>
          </w:p>
        </w:tc>
      </w:tr>
    </w:tbl>
    <w:p w14:paraId="1342DFAC" w14:textId="77777777" w:rsidR="00407F54" w:rsidRPr="006349DC" w:rsidRDefault="00407F54" w:rsidP="003415CC">
      <w:pPr>
        <w:spacing w:after="0" w:line="240" w:lineRule="auto"/>
        <w:jc w:val="center"/>
        <w:rPr>
          <w:rFonts w:ascii="Times New Roman" w:hAnsi="Times New Roman"/>
          <w:b/>
          <w:i/>
          <w:sz w:val="12"/>
          <w:szCs w:val="12"/>
          <w:lang w:eastAsia="ru-RU"/>
        </w:rPr>
      </w:pPr>
    </w:p>
    <w:p w14:paraId="078B917F" w14:textId="77777777" w:rsidR="0035615A" w:rsidRDefault="0035615A" w:rsidP="00253963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1059579B" w14:textId="77777777" w:rsidR="00463B00" w:rsidRDefault="00253963" w:rsidP="00253963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7703F3">
        <w:rPr>
          <w:rFonts w:ascii="Times New Roman" w:hAnsi="Times New Roman"/>
          <w:b/>
          <w:spacing w:val="-4"/>
          <w:sz w:val="28"/>
          <w:szCs w:val="28"/>
        </w:rPr>
        <w:t>Учебная дисциплина «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Методика </w:t>
      </w:r>
      <w:r w:rsidRPr="00463B00">
        <w:rPr>
          <w:rFonts w:ascii="Times New Roman" w:hAnsi="Times New Roman"/>
          <w:b/>
          <w:spacing w:val="-4"/>
          <w:sz w:val="28"/>
          <w:szCs w:val="28"/>
        </w:rPr>
        <w:t>преподавания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иностранных языков</w:t>
      </w:r>
      <w:r w:rsidRPr="007703F3">
        <w:rPr>
          <w:rFonts w:ascii="Times New Roman" w:hAnsi="Times New Roman"/>
          <w:b/>
          <w:spacing w:val="-4"/>
          <w:sz w:val="28"/>
          <w:szCs w:val="28"/>
        </w:rPr>
        <w:t>»</w:t>
      </w:r>
      <w:r w:rsidR="005635B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E829E10" w14:textId="77777777" w:rsidR="00463B00" w:rsidRDefault="005635B9" w:rsidP="002539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635B9">
        <w:rPr>
          <w:rFonts w:ascii="Times New Roman" w:hAnsi="Times New Roman"/>
          <w:b/>
          <w:spacing w:val="-6"/>
          <w:sz w:val="28"/>
          <w:szCs w:val="28"/>
        </w:rPr>
        <w:t>для специальности</w:t>
      </w:r>
      <w:r w:rsidRPr="005635B9">
        <w:rPr>
          <w:rFonts w:ascii="Times New Roman" w:hAnsi="Times New Roman"/>
          <w:b/>
          <w:color w:val="000000"/>
          <w:sz w:val="28"/>
          <w:szCs w:val="28"/>
        </w:rPr>
        <w:t xml:space="preserve"> 6-05-0231-01 Современные иностранные языки </w:t>
      </w:r>
    </w:p>
    <w:p w14:paraId="03F6B3F8" w14:textId="77777777" w:rsidR="0035615A" w:rsidRDefault="005635B9" w:rsidP="002539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635B9">
        <w:rPr>
          <w:rFonts w:ascii="Times New Roman" w:hAnsi="Times New Roman"/>
          <w:b/>
          <w:color w:val="000000"/>
          <w:sz w:val="28"/>
          <w:szCs w:val="28"/>
        </w:rPr>
        <w:t xml:space="preserve">(с указанием языков) </w:t>
      </w:r>
    </w:p>
    <w:p w14:paraId="2A62D0A4" w14:textId="77777777" w:rsidR="0035615A" w:rsidRPr="00BE2BC5" w:rsidRDefault="0035615A" w:rsidP="0035615A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3"/>
        <w:gridCol w:w="4689"/>
        <w:gridCol w:w="1276"/>
        <w:gridCol w:w="1417"/>
        <w:gridCol w:w="1836"/>
      </w:tblGrid>
      <w:tr w:rsidR="0035615A" w:rsidRPr="00F25B89" w14:paraId="6DC502CB" w14:textId="77777777" w:rsidTr="00463B00">
        <w:trPr>
          <w:trHeight w:val="402"/>
        </w:trPr>
        <w:tc>
          <w:tcPr>
            <w:tcW w:w="693" w:type="dxa"/>
          </w:tcPr>
          <w:p w14:paraId="2BEAE91D" w14:textId="77777777" w:rsidR="0035615A" w:rsidRPr="00463B00" w:rsidRDefault="0035615A" w:rsidP="003561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B00">
              <w:rPr>
                <w:sz w:val="28"/>
                <w:szCs w:val="28"/>
              </w:rPr>
              <w:t xml:space="preserve">№ </w:t>
            </w:r>
          </w:p>
          <w:p w14:paraId="6DFDC696" w14:textId="77777777" w:rsidR="0035615A" w:rsidRPr="00463B00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463B00">
              <w:rPr>
                <w:sz w:val="28"/>
                <w:szCs w:val="28"/>
              </w:rPr>
              <w:t>п/п</w:t>
            </w:r>
          </w:p>
        </w:tc>
        <w:tc>
          <w:tcPr>
            <w:tcW w:w="4689" w:type="dxa"/>
          </w:tcPr>
          <w:p w14:paraId="3BB86C84" w14:textId="77777777" w:rsidR="0035615A" w:rsidRPr="00463B00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463B00">
              <w:rPr>
                <w:sz w:val="28"/>
                <w:szCs w:val="28"/>
              </w:rPr>
              <w:t>Название раздела/темы</w:t>
            </w:r>
          </w:p>
        </w:tc>
        <w:tc>
          <w:tcPr>
            <w:tcW w:w="4529" w:type="dxa"/>
            <w:gridSpan w:val="3"/>
          </w:tcPr>
          <w:p w14:paraId="2D27DFE4" w14:textId="77777777" w:rsidR="0035615A" w:rsidRPr="00463B00" w:rsidRDefault="0035615A" w:rsidP="00463B00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463B00">
              <w:rPr>
                <w:spacing w:val="-2"/>
                <w:sz w:val="28"/>
                <w:szCs w:val="28"/>
              </w:rPr>
              <w:t xml:space="preserve">Количество аудиторных </w:t>
            </w:r>
            <w:r w:rsidR="00463B00" w:rsidRPr="00463B00">
              <w:rPr>
                <w:spacing w:val="-2"/>
                <w:sz w:val="28"/>
                <w:szCs w:val="28"/>
              </w:rPr>
              <w:t>часов</w:t>
            </w:r>
          </w:p>
        </w:tc>
      </w:tr>
      <w:tr w:rsidR="0035615A" w:rsidRPr="00F25B89" w14:paraId="007EC547" w14:textId="77777777" w:rsidTr="00463B00">
        <w:tc>
          <w:tcPr>
            <w:tcW w:w="693" w:type="dxa"/>
          </w:tcPr>
          <w:p w14:paraId="3A092533" w14:textId="77777777" w:rsidR="0035615A" w:rsidRPr="00463B00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689" w:type="dxa"/>
          </w:tcPr>
          <w:p w14:paraId="0BE4EE52" w14:textId="77777777" w:rsidR="0035615A" w:rsidRPr="00463B00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977CA1" w14:textId="77777777" w:rsidR="0035615A" w:rsidRPr="00463B00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463B00">
              <w:rPr>
                <w:sz w:val="28"/>
                <w:szCs w:val="28"/>
              </w:rPr>
              <w:t>лекции</w:t>
            </w:r>
          </w:p>
        </w:tc>
        <w:tc>
          <w:tcPr>
            <w:tcW w:w="1417" w:type="dxa"/>
          </w:tcPr>
          <w:p w14:paraId="16951936" w14:textId="77777777" w:rsidR="0035615A" w:rsidRPr="00463B00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463B00">
              <w:rPr>
                <w:sz w:val="28"/>
                <w:szCs w:val="28"/>
              </w:rPr>
              <w:t>семинары</w:t>
            </w:r>
          </w:p>
        </w:tc>
        <w:tc>
          <w:tcPr>
            <w:tcW w:w="1836" w:type="dxa"/>
          </w:tcPr>
          <w:p w14:paraId="70F4F598" w14:textId="77777777" w:rsidR="0035615A" w:rsidRPr="00463B00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463B00">
              <w:rPr>
                <w:spacing w:val="-4"/>
                <w:sz w:val="28"/>
                <w:szCs w:val="28"/>
              </w:rPr>
              <w:t>практические занятия</w:t>
            </w:r>
          </w:p>
        </w:tc>
      </w:tr>
      <w:tr w:rsidR="0035615A" w:rsidRPr="00F25B89" w14:paraId="738C6347" w14:textId="77777777" w:rsidTr="004F57A3">
        <w:tc>
          <w:tcPr>
            <w:tcW w:w="693" w:type="dxa"/>
          </w:tcPr>
          <w:p w14:paraId="1A62EE6A" w14:textId="77777777" w:rsidR="0035615A" w:rsidRPr="000E2476" w:rsidRDefault="0035615A" w:rsidP="0035615A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 w:rsidRPr="000E2476">
              <w:rPr>
                <w:b/>
                <w:spacing w:val="-4"/>
                <w:sz w:val="28"/>
                <w:szCs w:val="28"/>
              </w:rPr>
              <w:t>1</w:t>
            </w:r>
          </w:p>
        </w:tc>
        <w:tc>
          <w:tcPr>
            <w:tcW w:w="4689" w:type="dxa"/>
          </w:tcPr>
          <w:p w14:paraId="60612622" w14:textId="77777777" w:rsidR="0035615A" w:rsidRPr="000E2476" w:rsidRDefault="0035615A" w:rsidP="0035615A">
            <w:pPr>
              <w:spacing w:after="0" w:line="240" w:lineRule="auto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Теоретические основы методики</w:t>
            </w:r>
            <w:r w:rsidRPr="000E2476">
              <w:rPr>
                <w:b/>
                <w:spacing w:val="-4"/>
                <w:sz w:val="28"/>
                <w:szCs w:val="28"/>
              </w:rPr>
              <w:t xml:space="preserve"> обучения иностранным языкам</w:t>
            </w:r>
          </w:p>
        </w:tc>
        <w:tc>
          <w:tcPr>
            <w:tcW w:w="1276" w:type="dxa"/>
            <w:vAlign w:val="center"/>
          </w:tcPr>
          <w:p w14:paraId="0A00D297" w14:textId="77777777" w:rsidR="0035615A" w:rsidRPr="00F25B89" w:rsidRDefault="00463B00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5C9B99C2" w14:textId="77777777" w:rsidR="0035615A" w:rsidRPr="00F25B89" w:rsidRDefault="00463B00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36" w:type="dxa"/>
            <w:vAlign w:val="center"/>
          </w:tcPr>
          <w:p w14:paraId="58669C70" w14:textId="77777777" w:rsidR="0035615A" w:rsidRPr="00F25B89" w:rsidRDefault="00463B00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14</w:t>
            </w:r>
          </w:p>
        </w:tc>
      </w:tr>
      <w:tr w:rsidR="0035615A" w:rsidRPr="00F25B89" w14:paraId="77CDE12F" w14:textId="77777777" w:rsidTr="004F57A3">
        <w:tc>
          <w:tcPr>
            <w:tcW w:w="693" w:type="dxa"/>
          </w:tcPr>
          <w:p w14:paraId="6BC99EE4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1.1</w:t>
            </w:r>
          </w:p>
        </w:tc>
        <w:tc>
          <w:tcPr>
            <w:tcW w:w="4689" w:type="dxa"/>
          </w:tcPr>
          <w:p w14:paraId="30E173A9" w14:textId="77777777" w:rsidR="0035615A" w:rsidRPr="00F25B89" w:rsidRDefault="0035615A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Методика обучения иностранным языкам как наука. Основные методические категории. Связь методики с другими науками</w:t>
            </w:r>
          </w:p>
        </w:tc>
        <w:tc>
          <w:tcPr>
            <w:tcW w:w="1276" w:type="dxa"/>
            <w:vAlign w:val="center"/>
          </w:tcPr>
          <w:p w14:paraId="4EE6EB29" w14:textId="77777777" w:rsidR="0035615A" w:rsidRPr="005635B9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0BD875CA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0A2B7D75" w14:textId="77777777" w:rsidR="00A61EC6" w:rsidRDefault="00A61EC6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178B863" w14:textId="77777777" w:rsidR="00A61EC6" w:rsidRPr="00F25B89" w:rsidRDefault="00A61EC6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4F46815C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  <w:p w14:paraId="5EDD86A1" w14:textId="77777777" w:rsidR="00A61EC6" w:rsidRDefault="00A61EC6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  <w:p w14:paraId="7382B104" w14:textId="77777777" w:rsidR="00A61EC6" w:rsidRPr="00F25B89" w:rsidRDefault="00A61EC6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35615A" w:rsidRPr="00F25B89" w14:paraId="789EBDF2" w14:textId="77777777" w:rsidTr="004F57A3">
        <w:tc>
          <w:tcPr>
            <w:tcW w:w="693" w:type="dxa"/>
          </w:tcPr>
          <w:p w14:paraId="3044B64C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1.2</w:t>
            </w:r>
          </w:p>
        </w:tc>
        <w:tc>
          <w:tcPr>
            <w:tcW w:w="4689" w:type="dxa"/>
          </w:tcPr>
          <w:p w14:paraId="57123C94" w14:textId="77777777" w:rsidR="0035615A" w:rsidRDefault="00463B00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Этапы становления и </w:t>
            </w:r>
            <w:r w:rsidR="0035615A">
              <w:rPr>
                <w:spacing w:val="-4"/>
                <w:sz w:val="28"/>
                <w:szCs w:val="28"/>
              </w:rPr>
              <w:t>развития методики обучения иностранным языкам в Республике Беларусь и за рубежом</w:t>
            </w:r>
          </w:p>
        </w:tc>
        <w:tc>
          <w:tcPr>
            <w:tcW w:w="1276" w:type="dxa"/>
            <w:vAlign w:val="center"/>
          </w:tcPr>
          <w:p w14:paraId="71AAD1BB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13CD637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5F2C961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B91770B" w14:textId="77777777" w:rsidR="00CB5AFB" w:rsidRPr="00CB5AFB" w:rsidRDefault="00CB5AFB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0690B5E5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35615A" w:rsidRPr="00F25B89" w14:paraId="243AEAEE" w14:textId="77777777" w:rsidTr="004F57A3">
        <w:tc>
          <w:tcPr>
            <w:tcW w:w="693" w:type="dxa"/>
          </w:tcPr>
          <w:p w14:paraId="7CE9F01C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1.3</w:t>
            </w:r>
          </w:p>
        </w:tc>
        <w:tc>
          <w:tcPr>
            <w:tcW w:w="4689" w:type="dxa"/>
          </w:tcPr>
          <w:p w14:paraId="35AD6479" w14:textId="77777777" w:rsidR="0035615A" w:rsidRDefault="0035615A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Иностранный язык как учебный предмет в системе общего среднего образования</w:t>
            </w:r>
          </w:p>
        </w:tc>
        <w:tc>
          <w:tcPr>
            <w:tcW w:w="1276" w:type="dxa"/>
            <w:vAlign w:val="center"/>
          </w:tcPr>
          <w:p w14:paraId="57F44B00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1EE1F0F" w14:textId="77777777" w:rsidR="0035615A" w:rsidRPr="00CB5AFB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5A1D9B" w14:textId="77777777" w:rsidR="00CB5AFB" w:rsidRPr="00F25B89" w:rsidRDefault="00CB5AFB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122EB0A2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463B00" w:rsidRPr="00F25B89" w14:paraId="58B32831" w14:textId="77777777" w:rsidTr="004F57A3">
        <w:tc>
          <w:tcPr>
            <w:tcW w:w="693" w:type="dxa"/>
          </w:tcPr>
          <w:p w14:paraId="03536928" w14:textId="77777777" w:rsidR="00463B00" w:rsidRDefault="00463B00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689" w:type="dxa"/>
          </w:tcPr>
          <w:p w14:paraId="31F5DBF4" w14:textId="77777777" w:rsidR="00463B00" w:rsidRDefault="00463B00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 w:rsidRPr="00463B00">
              <w:rPr>
                <w:spacing w:val="-4"/>
                <w:sz w:val="28"/>
                <w:szCs w:val="28"/>
              </w:rPr>
              <w:t>Цели и содержание обучения иностранным языкам на современном этапе развития языкового образования</w:t>
            </w:r>
          </w:p>
        </w:tc>
        <w:tc>
          <w:tcPr>
            <w:tcW w:w="1276" w:type="dxa"/>
            <w:vAlign w:val="center"/>
          </w:tcPr>
          <w:p w14:paraId="4003F0DE" w14:textId="77777777" w:rsidR="00463B00" w:rsidRPr="00463B00" w:rsidRDefault="00463B00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B00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723C3B3A" w14:textId="77777777" w:rsidR="00463B00" w:rsidRDefault="00463B00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0BB92453" w14:textId="426840F2" w:rsidR="00463B00" w:rsidRDefault="004F57A3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615A" w:rsidRPr="00F25B89" w14:paraId="7C894C81" w14:textId="77777777" w:rsidTr="004F57A3">
        <w:tc>
          <w:tcPr>
            <w:tcW w:w="693" w:type="dxa"/>
          </w:tcPr>
          <w:p w14:paraId="6C19C7CD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1.5</w:t>
            </w:r>
          </w:p>
        </w:tc>
        <w:tc>
          <w:tcPr>
            <w:tcW w:w="4689" w:type="dxa"/>
          </w:tcPr>
          <w:p w14:paraId="3412E1CF" w14:textId="77777777" w:rsidR="0035615A" w:rsidRDefault="0035615A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Закономерности и принципы обучения иностранным языкам</w:t>
            </w:r>
          </w:p>
        </w:tc>
        <w:tc>
          <w:tcPr>
            <w:tcW w:w="1276" w:type="dxa"/>
            <w:vAlign w:val="center"/>
          </w:tcPr>
          <w:p w14:paraId="536D900D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D3C1200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8B4437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DC4F75B" w14:textId="77777777" w:rsidR="00CB5AFB" w:rsidRPr="00CB5AFB" w:rsidRDefault="00CB5AFB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714EF13B" w14:textId="77777777" w:rsidR="0035615A" w:rsidRPr="00F25B89" w:rsidRDefault="00CB5AFB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2</w:t>
            </w:r>
          </w:p>
        </w:tc>
      </w:tr>
      <w:tr w:rsidR="0035615A" w:rsidRPr="00F25B89" w14:paraId="78CC7945" w14:textId="77777777" w:rsidTr="004F57A3">
        <w:tc>
          <w:tcPr>
            <w:tcW w:w="693" w:type="dxa"/>
          </w:tcPr>
          <w:p w14:paraId="3A48FC9B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1.6</w:t>
            </w:r>
          </w:p>
        </w:tc>
        <w:tc>
          <w:tcPr>
            <w:tcW w:w="4689" w:type="dxa"/>
          </w:tcPr>
          <w:p w14:paraId="1D0F9702" w14:textId="77777777" w:rsidR="0035615A" w:rsidRDefault="0035615A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Современные подходы к обучению иностранным языкам </w:t>
            </w:r>
          </w:p>
        </w:tc>
        <w:tc>
          <w:tcPr>
            <w:tcW w:w="1276" w:type="dxa"/>
            <w:vAlign w:val="center"/>
          </w:tcPr>
          <w:p w14:paraId="7A20F340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D20E20C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2A19494" w14:textId="77777777" w:rsidR="0035615A" w:rsidRPr="009542F7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542F7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0B9F4952" w14:textId="77777777" w:rsidR="0041655C" w:rsidRPr="0041655C" w:rsidRDefault="0041655C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41655C"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65C32DDB" w14:textId="77777777" w:rsidTr="004F57A3">
        <w:tc>
          <w:tcPr>
            <w:tcW w:w="693" w:type="dxa"/>
          </w:tcPr>
          <w:p w14:paraId="57554BE5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1.7</w:t>
            </w:r>
          </w:p>
        </w:tc>
        <w:tc>
          <w:tcPr>
            <w:tcW w:w="4689" w:type="dxa"/>
          </w:tcPr>
          <w:p w14:paraId="7E4D6588" w14:textId="77777777" w:rsidR="0035615A" w:rsidRDefault="0035615A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Урок иностранного языка и особенности его планирования и проведения</w:t>
            </w:r>
          </w:p>
        </w:tc>
        <w:tc>
          <w:tcPr>
            <w:tcW w:w="1276" w:type="dxa"/>
            <w:vAlign w:val="center"/>
          </w:tcPr>
          <w:p w14:paraId="7A3D0E56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35BE3DE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70E50BE" w14:textId="77777777" w:rsidR="0035615A" w:rsidRPr="00CB5AFB" w:rsidRDefault="00CB5AFB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1561D8B4" w14:textId="77777777" w:rsidR="0035615A" w:rsidRPr="009542F7" w:rsidRDefault="00CB5AFB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355CFE20" w14:textId="77777777" w:rsidTr="004F57A3">
        <w:tc>
          <w:tcPr>
            <w:tcW w:w="693" w:type="dxa"/>
          </w:tcPr>
          <w:p w14:paraId="0BC31ACE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1.8 </w:t>
            </w:r>
          </w:p>
        </w:tc>
        <w:tc>
          <w:tcPr>
            <w:tcW w:w="4689" w:type="dxa"/>
          </w:tcPr>
          <w:p w14:paraId="56E8080F" w14:textId="77777777" w:rsidR="0035615A" w:rsidRDefault="0035615A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УМК как единая система дидактических средств обучения иностранным языкам</w:t>
            </w:r>
          </w:p>
        </w:tc>
        <w:tc>
          <w:tcPr>
            <w:tcW w:w="1276" w:type="dxa"/>
            <w:vAlign w:val="center"/>
          </w:tcPr>
          <w:p w14:paraId="1E89FC45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E9FAE39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E61475" w14:textId="77777777" w:rsidR="0035615A" w:rsidRPr="00CB5AFB" w:rsidRDefault="00CB5AFB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3399FBC8" w14:textId="77777777" w:rsidR="0035615A" w:rsidRPr="009542F7" w:rsidRDefault="00CB5AFB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1E7D864C" w14:textId="77777777" w:rsidTr="004F57A3">
        <w:tc>
          <w:tcPr>
            <w:tcW w:w="693" w:type="dxa"/>
          </w:tcPr>
          <w:p w14:paraId="4B8DDCA1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1.9</w:t>
            </w:r>
          </w:p>
        </w:tc>
        <w:tc>
          <w:tcPr>
            <w:tcW w:w="4689" w:type="dxa"/>
          </w:tcPr>
          <w:p w14:paraId="1C55DF83" w14:textId="77777777" w:rsidR="0035615A" w:rsidRDefault="0035615A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Система упражнений в обучении иностранным языкам</w:t>
            </w:r>
          </w:p>
        </w:tc>
        <w:tc>
          <w:tcPr>
            <w:tcW w:w="1276" w:type="dxa"/>
            <w:vAlign w:val="center"/>
          </w:tcPr>
          <w:p w14:paraId="49F6C4C7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35B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AE7D8CB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B7496B2" w14:textId="77777777" w:rsidR="0035615A" w:rsidRPr="009542F7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149E7865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615A" w:rsidRPr="00F25B89" w14:paraId="5D10EB77" w14:textId="77777777" w:rsidTr="004F57A3">
        <w:tc>
          <w:tcPr>
            <w:tcW w:w="693" w:type="dxa"/>
          </w:tcPr>
          <w:p w14:paraId="5095CFA6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4689" w:type="dxa"/>
          </w:tcPr>
          <w:p w14:paraId="1E4BFC6E" w14:textId="77777777" w:rsidR="0035615A" w:rsidRDefault="0035615A" w:rsidP="00463B00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Самостоятельная учебно-познавательная деятельность обучающихся в процессе овладения иностранным языком</w:t>
            </w:r>
          </w:p>
        </w:tc>
        <w:tc>
          <w:tcPr>
            <w:tcW w:w="1276" w:type="dxa"/>
            <w:vAlign w:val="center"/>
          </w:tcPr>
          <w:p w14:paraId="641FDBBB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53D719F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13CAEB1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AD605F" w14:textId="77777777" w:rsidR="0035615A" w:rsidRPr="0035615A" w:rsidRDefault="00CB5AFB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58C3729E" w14:textId="77777777" w:rsidR="00A61EC6" w:rsidRPr="00A3091D" w:rsidRDefault="0041655C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6035C559" w14:textId="77777777" w:rsidTr="004F57A3">
        <w:tc>
          <w:tcPr>
            <w:tcW w:w="693" w:type="dxa"/>
          </w:tcPr>
          <w:p w14:paraId="6D262CCA" w14:textId="77777777" w:rsidR="0035615A" w:rsidRPr="000E2476" w:rsidRDefault="0035615A" w:rsidP="0035615A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4689" w:type="dxa"/>
          </w:tcPr>
          <w:p w14:paraId="6C91252F" w14:textId="77777777" w:rsidR="0035615A" w:rsidRPr="000E2476" w:rsidRDefault="0035615A" w:rsidP="0035615A">
            <w:pPr>
              <w:spacing w:after="0" w:line="240" w:lineRule="auto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Методика обучения иноязычному речевому общению</w:t>
            </w:r>
          </w:p>
        </w:tc>
        <w:tc>
          <w:tcPr>
            <w:tcW w:w="1276" w:type="dxa"/>
            <w:vAlign w:val="center"/>
          </w:tcPr>
          <w:p w14:paraId="174C7A2E" w14:textId="77777777" w:rsidR="0035615A" w:rsidRPr="00F25B89" w:rsidRDefault="00463B00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14:paraId="6BF80529" w14:textId="77777777" w:rsidR="0035615A" w:rsidRPr="00F25B89" w:rsidRDefault="00463B00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36" w:type="dxa"/>
            <w:vAlign w:val="center"/>
          </w:tcPr>
          <w:p w14:paraId="24EAD68E" w14:textId="77777777" w:rsidR="0035615A" w:rsidRPr="00F25B89" w:rsidRDefault="00463B00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22</w:t>
            </w:r>
          </w:p>
        </w:tc>
      </w:tr>
      <w:tr w:rsidR="0035615A" w:rsidRPr="00F25B89" w14:paraId="007F131D" w14:textId="77777777" w:rsidTr="004F57A3">
        <w:tc>
          <w:tcPr>
            <w:tcW w:w="693" w:type="dxa"/>
          </w:tcPr>
          <w:p w14:paraId="09E0D747" w14:textId="77777777" w:rsidR="0035615A" w:rsidRPr="000E2476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2.1</w:t>
            </w:r>
          </w:p>
        </w:tc>
        <w:tc>
          <w:tcPr>
            <w:tcW w:w="4689" w:type="dxa"/>
          </w:tcPr>
          <w:p w14:paraId="11AF8082" w14:textId="77777777" w:rsidR="0035615A" w:rsidRPr="002A32B6" w:rsidRDefault="0035615A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Характеристика иноязычного речевого общения</w:t>
            </w:r>
          </w:p>
        </w:tc>
        <w:tc>
          <w:tcPr>
            <w:tcW w:w="1276" w:type="dxa"/>
            <w:vAlign w:val="center"/>
          </w:tcPr>
          <w:p w14:paraId="14E1BA2B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AFCD47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760A3423" w14:textId="77777777" w:rsidR="00CB5AFB" w:rsidRPr="00CB5AFB" w:rsidRDefault="00CB5AFB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CB5AFB"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743924C5" w14:textId="77777777" w:rsidTr="004F57A3">
        <w:tc>
          <w:tcPr>
            <w:tcW w:w="693" w:type="dxa"/>
          </w:tcPr>
          <w:p w14:paraId="260CDE55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2.2</w:t>
            </w:r>
          </w:p>
        </w:tc>
        <w:tc>
          <w:tcPr>
            <w:tcW w:w="4689" w:type="dxa"/>
          </w:tcPr>
          <w:p w14:paraId="56BA2F75" w14:textId="77777777" w:rsidR="0035615A" w:rsidRPr="00221017" w:rsidRDefault="0035615A" w:rsidP="0035615A">
            <w:pPr>
              <w:spacing w:after="0" w:line="240" w:lineRule="auto"/>
              <w:jc w:val="both"/>
              <w:rPr>
                <w:spacing w:val="-4"/>
                <w:sz w:val="28"/>
                <w:szCs w:val="28"/>
              </w:rPr>
            </w:pPr>
            <w:r w:rsidRPr="00221017">
              <w:rPr>
                <w:bCs/>
                <w:sz w:val="28"/>
                <w:szCs w:val="28"/>
                <w:lang w:eastAsia="ru-RU"/>
              </w:rPr>
              <w:t xml:space="preserve">Методика обучения фонетическим средствам иноязычного общения </w:t>
            </w:r>
          </w:p>
        </w:tc>
        <w:tc>
          <w:tcPr>
            <w:tcW w:w="1276" w:type="dxa"/>
            <w:vAlign w:val="center"/>
          </w:tcPr>
          <w:p w14:paraId="3FBB72E8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53416E2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5EA576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15D05427" w14:textId="77777777" w:rsidR="0035615A" w:rsidRPr="0035615A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35615A"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7ADC05AC" w14:textId="77777777" w:rsidTr="004F57A3">
        <w:tc>
          <w:tcPr>
            <w:tcW w:w="693" w:type="dxa"/>
          </w:tcPr>
          <w:p w14:paraId="4F449A25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2.3</w:t>
            </w:r>
          </w:p>
        </w:tc>
        <w:tc>
          <w:tcPr>
            <w:tcW w:w="4689" w:type="dxa"/>
          </w:tcPr>
          <w:p w14:paraId="15DA4B98" w14:textId="77777777" w:rsidR="0035615A" w:rsidRPr="00221017" w:rsidRDefault="0035615A" w:rsidP="0035615A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221017">
              <w:rPr>
                <w:sz w:val="28"/>
                <w:szCs w:val="28"/>
                <w:lang w:eastAsia="ru-RU"/>
              </w:rPr>
              <w:t>Методика о</w:t>
            </w:r>
            <w:r w:rsidRPr="00221017">
              <w:rPr>
                <w:bCs/>
                <w:sz w:val="28"/>
                <w:szCs w:val="28"/>
                <w:lang w:eastAsia="ru-RU"/>
              </w:rPr>
              <w:t>бучения лексическим средствам иноязычного общения</w:t>
            </w:r>
          </w:p>
        </w:tc>
        <w:tc>
          <w:tcPr>
            <w:tcW w:w="1276" w:type="dxa"/>
            <w:vAlign w:val="center"/>
          </w:tcPr>
          <w:p w14:paraId="0482B577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35B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5785074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3B32ACA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701F4662" w14:textId="77777777" w:rsidR="0035615A" w:rsidRPr="0035615A" w:rsidRDefault="00A61EC6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269A93E7" w14:textId="77777777" w:rsidTr="004F57A3">
        <w:tc>
          <w:tcPr>
            <w:tcW w:w="693" w:type="dxa"/>
          </w:tcPr>
          <w:p w14:paraId="65D2A339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2.4</w:t>
            </w:r>
          </w:p>
        </w:tc>
        <w:tc>
          <w:tcPr>
            <w:tcW w:w="4689" w:type="dxa"/>
          </w:tcPr>
          <w:p w14:paraId="5CCCB8C4" w14:textId="77777777" w:rsidR="0035615A" w:rsidRPr="00221017" w:rsidRDefault="0035615A" w:rsidP="0035615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221017">
              <w:rPr>
                <w:bCs/>
                <w:sz w:val="28"/>
                <w:szCs w:val="28"/>
                <w:lang w:eastAsia="ru-RU"/>
              </w:rPr>
              <w:t>Методика обучения грамматическим средствам иноязычного общения</w:t>
            </w:r>
          </w:p>
        </w:tc>
        <w:tc>
          <w:tcPr>
            <w:tcW w:w="1276" w:type="dxa"/>
            <w:vAlign w:val="center"/>
          </w:tcPr>
          <w:p w14:paraId="0A0A5B28" w14:textId="77777777" w:rsidR="0035615A" w:rsidRPr="005635B9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35B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4A57D46A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67CB9E8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5B88B528" w14:textId="77777777" w:rsidR="0035615A" w:rsidRPr="0035615A" w:rsidRDefault="00A61EC6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5E53515B" w14:textId="77777777" w:rsidTr="004F57A3">
        <w:tc>
          <w:tcPr>
            <w:tcW w:w="693" w:type="dxa"/>
          </w:tcPr>
          <w:p w14:paraId="1328CCA1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2.5</w:t>
            </w:r>
          </w:p>
        </w:tc>
        <w:tc>
          <w:tcPr>
            <w:tcW w:w="4689" w:type="dxa"/>
          </w:tcPr>
          <w:p w14:paraId="1F3EE973" w14:textId="77777777" w:rsidR="0035615A" w:rsidRPr="00221017" w:rsidRDefault="0035615A" w:rsidP="0035615A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Методика обучения восприятию и пониманию иноязычной речи на слух</w:t>
            </w:r>
          </w:p>
        </w:tc>
        <w:tc>
          <w:tcPr>
            <w:tcW w:w="1276" w:type="dxa"/>
            <w:vAlign w:val="center"/>
          </w:tcPr>
          <w:p w14:paraId="37C35452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35B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B86A1C8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6F9673F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0736D9EF" w14:textId="77777777" w:rsidR="0035615A" w:rsidRPr="0035615A" w:rsidRDefault="0041655C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55E2FCE1" w14:textId="77777777" w:rsidTr="004F57A3">
        <w:tc>
          <w:tcPr>
            <w:tcW w:w="693" w:type="dxa"/>
          </w:tcPr>
          <w:p w14:paraId="3D64FE5B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2.6</w:t>
            </w:r>
          </w:p>
        </w:tc>
        <w:tc>
          <w:tcPr>
            <w:tcW w:w="4689" w:type="dxa"/>
          </w:tcPr>
          <w:p w14:paraId="667EAAEB" w14:textId="77777777" w:rsidR="0035615A" w:rsidRPr="00221017" w:rsidRDefault="0035615A" w:rsidP="0035615A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221017">
              <w:rPr>
                <w:bCs/>
                <w:sz w:val="28"/>
                <w:szCs w:val="28"/>
                <w:lang w:eastAsia="ru-RU"/>
              </w:rPr>
              <w:t xml:space="preserve">Методика обучения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устноречевому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общению на иностранном языке</w:t>
            </w:r>
          </w:p>
        </w:tc>
        <w:tc>
          <w:tcPr>
            <w:tcW w:w="1276" w:type="dxa"/>
            <w:vAlign w:val="center"/>
          </w:tcPr>
          <w:p w14:paraId="74D50472" w14:textId="77777777" w:rsidR="0035615A" w:rsidRPr="005635B9" w:rsidRDefault="00A61EC6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4EEC064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615A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5C1CBF47" w14:textId="77777777" w:rsidR="0035615A" w:rsidRPr="0035615A" w:rsidRDefault="0041655C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03CC90C8" w14:textId="77777777" w:rsidTr="004F57A3">
        <w:tc>
          <w:tcPr>
            <w:tcW w:w="693" w:type="dxa"/>
          </w:tcPr>
          <w:p w14:paraId="000C27C6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2.7</w:t>
            </w:r>
          </w:p>
        </w:tc>
        <w:tc>
          <w:tcPr>
            <w:tcW w:w="4689" w:type="dxa"/>
          </w:tcPr>
          <w:p w14:paraId="6D5E76D9" w14:textId="77777777" w:rsidR="0035615A" w:rsidRPr="00221017" w:rsidRDefault="0035615A" w:rsidP="0035615A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221017">
              <w:rPr>
                <w:bCs/>
                <w:sz w:val="28"/>
                <w:szCs w:val="28"/>
                <w:lang w:eastAsia="ru-RU"/>
              </w:rPr>
              <w:t xml:space="preserve">Методика обучения чтению на иностранном языке </w:t>
            </w:r>
          </w:p>
        </w:tc>
        <w:tc>
          <w:tcPr>
            <w:tcW w:w="1276" w:type="dxa"/>
            <w:vAlign w:val="center"/>
          </w:tcPr>
          <w:p w14:paraId="5F0C18C7" w14:textId="77777777" w:rsidR="0035615A" w:rsidRPr="005635B9" w:rsidRDefault="00A61EC6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478D444A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615A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14:paraId="335FF87D" w14:textId="77777777" w:rsidR="0035615A" w:rsidRPr="0035615A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35615A">
              <w:rPr>
                <w:spacing w:val="-4"/>
                <w:sz w:val="28"/>
                <w:szCs w:val="28"/>
              </w:rPr>
              <w:t>4</w:t>
            </w:r>
          </w:p>
        </w:tc>
      </w:tr>
      <w:tr w:rsidR="0035615A" w:rsidRPr="00F25B89" w14:paraId="77696844" w14:textId="77777777" w:rsidTr="004F57A3">
        <w:tc>
          <w:tcPr>
            <w:tcW w:w="693" w:type="dxa"/>
          </w:tcPr>
          <w:p w14:paraId="59DAF310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2.8</w:t>
            </w:r>
          </w:p>
        </w:tc>
        <w:tc>
          <w:tcPr>
            <w:tcW w:w="4689" w:type="dxa"/>
          </w:tcPr>
          <w:p w14:paraId="3FABA5AC" w14:textId="77777777" w:rsidR="0035615A" w:rsidRPr="007E19BD" w:rsidRDefault="0035615A" w:rsidP="0035615A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7E19BD">
              <w:rPr>
                <w:bCs/>
                <w:sz w:val="28"/>
                <w:szCs w:val="28"/>
                <w:lang w:eastAsia="ru-RU"/>
              </w:rPr>
              <w:t>Методика обучения письму и письменн</w:t>
            </w:r>
            <w:r>
              <w:rPr>
                <w:bCs/>
                <w:sz w:val="28"/>
                <w:szCs w:val="28"/>
                <w:lang w:eastAsia="ru-RU"/>
              </w:rPr>
              <w:t xml:space="preserve">ому иноязычному общению </w:t>
            </w:r>
          </w:p>
        </w:tc>
        <w:tc>
          <w:tcPr>
            <w:tcW w:w="1276" w:type="dxa"/>
            <w:vAlign w:val="center"/>
          </w:tcPr>
          <w:p w14:paraId="0562CFBC" w14:textId="77777777" w:rsidR="0035615A" w:rsidRPr="005635B9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35B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AC808CF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706B8CE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554C9E80" w14:textId="77777777" w:rsidR="0035615A" w:rsidRPr="0035615A" w:rsidRDefault="0035615A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35615A"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6D3677F9" w14:textId="77777777" w:rsidTr="004F57A3">
        <w:tc>
          <w:tcPr>
            <w:tcW w:w="693" w:type="dxa"/>
          </w:tcPr>
          <w:p w14:paraId="21D1FBC1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2.9</w:t>
            </w:r>
          </w:p>
        </w:tc>
        <w:tc>
          <w:tcPr>
            <w:tcW w:w="4689" w:type="dxa"/>
          </w:tcPr>
          <w:p w14:paraId="0FB3E91E" w14:textId="77777777" w:rsidR="0035615A" w:rsidRPr="007E19BD" w:rsidRDefault="0035615A" w:rsidP="0035615A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7E19BD">
              <w:rPr>
                <w:bCs/>
                <w:sz w:val="28"/>
                <w:szCs w:val="28"/>
                <w:lang w:eastAsia="ru-RU"/>
              </w:rPr>
              <w:t>Контроль и оцен</w:t>
            </w:r>
            <w:r>
              <w:rPr>
                <w:bCs/>
                <w:sz w:val="28"/>
                <w:szCs w:val="28"/>
                <w:lang w:eastAsia="ru-RU"/>
              </w:rPr>
              <w:t>ка</w:t>
            </w:r>
            <w:r w:rsidRPr="007E19BD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учебных достижений </w:t>
            </w:r>
            <w:r w:rsidR="00A631BD">
              <w:rPr>
                <w:bCs/>
                <w:sz w:val="28"/>
                <w:szCs w:val="28"/>
                <w:lang w:eastAsia="ru-RU"/>
              </w:rPr>
              <w:t>обучающихся</w:t>
            </w:r>
            <w:r>
              <w:rPr>
                <w:bCs/>
                <w:sz w:val="28"/>
                <w:szCs w:val="28"/>
                <w:lang w:eastAsia="ru-RU"/>
              </w:rPr>
              <w:t xml:space="preserve"> в овладении иностранным языком</w:t>
            </w:r>
          </w:p>
        </w:tc>
        <w:tc>
          <w:tcPr>
            <w:tcW w:w="1276" w:type="dxa"/>
            <w:vAlign w:val="center"/>
          </w:tcPr>
          <w:p w14:paraId="7C8EA9B9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35B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08122455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B0889C0" w14:textId="77777777" w:rsidR="0035615A" w:rsidRPr="0035615A" w:rsidRDefault="0035615A" w:rsidP="004F57A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03EE6F74" w14:textId="77777777" w:rsidR="0035615A" w:rsidRPr="0035615A" w:rsidRDefault="00A61EC6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</w:tr>
      <w:tr w:rsidR="0035615A" w:rsidRPr="00F25B89" w14:paraId="7529A434" w14:textId="77777777" w:rsidTr="004F57A3">
        <w:tc>
          <w:tcPr>
            <w:tcW w:w="693" w:type="dxa"/>
          </w:tcPr>
          <w:p w14:paraId="5DA58C8F" w14:textId="77777777" w:rsidR="0035615A" w:rsidRDefault="0035615A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2.10</w:t>
            </w:r>
          </w:p>
        </w:tc>
        <w:tc>
          <w:tcPr>
            <w:tcW w:w="4689" w:type="dxa"/>
          </w:tcPr>
          <w:p w14:paraId="330E2297" w14:textId="77777777" w:rsidR="0035615A" w:rsidRPr="006D26BF" w:rsidRDefault="0035615A" w:rsidP="0035615A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6D26BF">
              <w:rPr>
                <w:bCs/>
                <w:sz w:val="28"/>
                <w:szCs w:val="28"/>
                <w:lang w:eastAsia="ru-RU"/>
              </w:rPr>
              <w:t xml:space="preserve">Профессиональная компетентность </w:t>
            </w:r>
            <w:r w:rsidR="009B62BA">
              <w:rPr>
                <w:bCs/>
                <w:sz w:val="28"/>
                <w:szCs w:val="28"/>
                <w:lang w:eastAsia="ru-RU"/>
              </w:rPr>
              <w:t>преподавателя</w:t>
            </w:r>
            <w:r w:rsidRPr="006D26BF">
              <w:rPr>
                <w:bCs/>
                <w:sz w:val="28"/>
                <w:szCs w:val="28"/>
                <w:lang w:eastAsia="ru-RU"/>
              </w:rPr>
              <w:t xml:space="preserve"> иностранного языка</w:t>
            </w:r>
          </w:p>
        </w:tc>
        <w:tc>
          <w:tcPr>
            <w:tcW w:w="1276" w:type="dxa"/>
            <w:vAlign w:val="center"/>
          </w:tcPr>
          <w:p w14:paraId="4051D020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DAA2A3A" w14:textId="77777777" w:rsidR="0035615A" w:rsidRPr="00F25B89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422BB4E" w14:textId="77777777" w:rsidR="0035615A" w:rsidRDefault="0035615A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37856B5" w14:textId="77777777" w:rsidR="00CB5AFB" w:rsidRPr="00F25B89" w:rsidRDefault="00CB5AFB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14:paraId="03EEA481" w14:textId="77777777" w:rsidR="00CB5AFB" w:rsidRPr="00CB5AFB" w:rsidRDefault="00CB5AFB" w:rsidP="004F57A3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CB5AFB">
              <w:rPr>
                <w:spacing w:val="-4"/>
                <w:sz w:val="28"/>
                <w:szCs w:val="28"/>
              </w:rPr>
              <w:t>2</w:t>
            </w:r>
          </w:p>
        </w:tc>
      </w:tr>
      <w:tr w:rsidR="00463B00" w:rsidRPr="00F25B89" w14:paraId="7B438432" w14:textId="77777777" w:rsidTr="004F57A3">
        <w:tc>
          <w:tcPr>
            <w:tcW w:w="693" w:type="dxa"/>
          </w:tcPr>
          <w:p w14:paraId="598D59B2" w14:textId="77777777" w:rsidR="00463B00" w:rsidRDefault="00463B00" w:rsidP="0035615A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689" w:type="dxa"/>
          </w:tcPr>
          <w:p w14:paraId="1EB6F6C8" w14:textId="77777777" w:rsidR="00463B00" w:rsidRPr="00E7616D" w:rsidRDefault="00463B00" w:rsidP="00463B00">
            <w:pPr>
              <w:spacing w:after="0" w:line="240" w:lineRule="auto"/>
              <w:jc w:val="right"/>
              <w:rPr>
                <w:bCs/>
                <w:sz w:val="28"/>
                <w:szCs w:val="28"/>
                <w:lang w:eastAsia="ru-RU"/>
              </w:rPr>
            </w:pPr>
            <w:r w:rsidRPr="00E7616D">
              <w:rPr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6C260675" w14:textId="77777777" w:rsidR="00463B00" w:rsidRPr="00E7616D" w:rsidRDefault="00463B00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7616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14:paraId="09D2B25D" w14:textId="77777777" w:rsidR="00463B00" w:rsidRPr="00E7616D" w:rsidRDefault="00463B00" w:rsidP="004F57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7616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836" w:type="dxa"/>
            <w:vAlign w:val="center"/>
          </w:tcPr>
          <w:p w14:paraId="73115700" w14:textId="77777777" w:rsidR="00463B00" w:rsidRPr="00E7616D" w:rsidRDefault="00463B00" w:rsidP="004F57A3">
            <w:pPr>
              <w:spacing w:after="0" w:line="240" w:lineRule="auto"/>
              <w:jc w:val="center"/>
              <w:rPr>
                <w:b/>
                <w:spacing w:val="-4"/>
                <w:sz w:val="28"/>
                <w:szCs w:val="28"/>
              </w:rPr>
            </w:pPr>
            <w:r w:rsidRPr="00E7616D">
              <w:rPr>
                <w:b/>
                <w:spacing w:val="-4"/>
                <w:sz w:val="28"/>
                <w:szCs w:val="28"/>
              </w:rPr>
              <w:t>36</w:t>
            </w:r>
          </w:p>
        </w:tc>
      </w:tr>
    </w:tbl>
    <w:p w14:paraId="68337343" w14:textId="77777777" w:rsidR="0035615A" w:rsidRDefault="0035615A" w:rsidP="0035615A">
      <w:pPr>
        <w:spacing w:after="0" w:line="240" w:lineRule="auto"/>
        <w:jc w:val="center"/>
        <w:rPr>
          <w:rFonts w:ascii="Times New Roman" w:hAnsi="Times New Roman"/>
          <w:b/>
          <w:i/>
          <w:sz w:val="12"/>
          <w:szCs w:val="12"/>
          <w:lang w:eastAsia="ru-RU"/>
        </w:rPr>
      </w:pPr>
    </w:p>
    <w:p w14:paraId="18D9D059" w14:textId="77777777" w:rsidR="0035615A" w:rsidRDefault="0035615A" w:rsidP="0035615A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771A953C" w14:textId="77777777" w:rsidR="00A6631B" w:rsidRDefault="00A6631B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42B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СОДЕРЖАНИЕ </w:t>
      </w:r>
      <w:r w:rsidR="00B91189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МАТЕРИАЛА</w:t>
      </w:r>
    </w:p>
    <w:p w14:paraId="51DC13C2" w14:textId="77777777" w:rsidR="00F25B89" w:rsidRDefault="00F25B89" w:rsidP="00407F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EEE826" w14:textId="77777777" w:rsidR="00F25B89" w:rsidRDefault="00F25B8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</w:t>
      </w:r>
      <w:r w:rsidR="0063786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Теоретические основы методики обучения иностранным языкам</w:t>
      </w:r>
    </w:p>
    <w:p w14:paraId="224CB826" w14:textId="77777777" w:rsidR="00F25B89" w:rsidRDefault="00F25B8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414213" w14:textId="77777777" w:rsidR="00F25B89" w:rsidRDefault="00F25B89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1.1 Методика обучения иностранным языкам как наука. Основные методические категории</w:t>
      </w:r>
      <w:r w:rsidR="0035234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183E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52347" w:rsidRPr="00352347">
        <w:rPr>
          <w:rFonts w:ascii="Times New Roman" w:hAnsi="Times New Roman"/>
          <w:b/>
          <w:spacing w:val="-4"/>
          <w:sz w:val="28"/>
          <w:szCs w:val="28"/>
        </w:rPr>
        <w:t>Связь методики с другими науками</w:t>
      </w:r>
    </w:p>
    <w:p w14:paraId="0690D38F" w14:textId="77777777" w:rsidR="00287D83" w:rsidRDefault="00287D83" w:rsidP="00287D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обучения иностранным языкам </w:t>
      </w:r>
      <w:r w:rsidR="006D26B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системе педагогических наук. Объект и предмет ме</w:t>
      </w:r>
      <w:r w:rsidR="003E3036">
        <w:rPr>
          <w:rFonts w:ascii="Times New Roman" w:eastAsia="Times New Roman" w:hAnsi="Times New Roman"/>
          <w:sz w:val="28"/>
          <w:szCs w:val="28"/>
          <w:lang w:eastAsia="ru-RU"/>
        </w:rPr>
        <w:t>тодики. Лингводидактика как методологическая основа современной методики обучения иностранным языкам.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1C7B">
        <w:rPr>
          <w:rFonts w:ascii="Times New Roman" w:eastAsia="Times New Roman" w:hAnsi="Times New Roman"/>
          <w:sz w:val="28"/>
          <w:szCs w:val="28"/>
          <w:lang w:eastAsia="ru-RU"/>
        </w:rPr>
        <w:t>Объект и предмет лингводидактики.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Общая</w:t>
      </w:r>
      <w:r w:rsidR="0035234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частная методики. Основные методические категории (подход,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метод, принцип, прием, способ</w:t>
      </w:r>
      <w:r w:rsidR="003523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</w:t>
      </w:r>
      <w:r w:rsidR="00352347">
        <w:rPr>
          <w:rFonts w:ascii="Times New Roman" w:eastAsia="Times New Roman" w:hAnsi="Times New Roman"/>
          <w:sz w:val="28"/>
          <w:szCs w:val="28"/>
          <w:lang w:eastAsia="ru-RU"/>
        </w:rPr>
        <w:t>дство обучения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7D10C3C7" w14:textId="77777777" w:rsidR="00287D83" w:rsidRDefault="00BD56AB" w:rsidP="00287D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Методика обучения иностранным языкам как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полидисциплинарная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наука.</w:t>
      </w:r>
    </w:p>
    <w:p w14:paraId="0733974B" w14:textId="77777777" w:rsidR="00112C8B" w:rsidRPr="00007736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Лингвистические основы обучения иностранным языкам.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Проблема разграничения языка и речи и ее влияние на процесс обучения иностранному языку. Понятия </w:t>
      </w:r>
      <w:r w:rsidRPr="00112C8B">
        <w:rPr>
          <w:rFonts w:ascii="Times New Roman" w:eastAsia="Times New Roman" w:hAnsi="Times New Roman"/>
          <w:i/>
          <w:sz w:val="28"/>
          <w:szCs w:val="28"/>
          <w:lang w:eastAsia="ru-RU"/>
        </w:rPr>
        <w:t>речевой образец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BCF" w:rsidRPr="00FB4BCF">
        <w:rPr>
          <w:rFonts w:ascii="Times New Roman" w:eastAsia="Times New Roman" w:hAnsi="Times New Roman"/>
          <w:i/>
          <w:sz w:val="28"/>
          <w:szCs w:val="28"/>
          <w:lang w:eastAsia="ru-RU"/>
        </w:rPr>
        <w:t>структура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B4BCF" w:rsidRPr="00FB4BCF">
        <w:rPr>
          <w:rFonts w:ascii="Times New Roman" w:eastAsia="Times New Roman" w:hAnsi="Times New Roman"/>
          <w:i/>
          <w:sz w:val="28"/>
          <w:szCs w:val="28"/>
          <w:lang w:eastAsia="ru-RU"/>
        </w:rPr>
        <w:t>модель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коммуникативной</w:t>
      </w:r>
      <w:r w:rsidR="00BD56AB">
        <w:rPr>
          <w:rFonts w:ascii="Times New Roman" w:eastAsia="Times New Roman" w:hAnsi="Times New Roman"/>
          <w:sz w:val="28"/>
          <w:szCs w:val="28"/>
          <w:lang w:eastAsia="ru-RU"/>
        </w:rPr>
        <w:t xml:space="preserve"> лингвистики (коммуникативная компетенция, речевой акт, речевое поведение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</w:t>
      </w:r>
      <w:r w:rsidR="00BD56AB">
        <w:rPr>
          <w:rFonts w:ascii="Times New Roman" w:eastAsia="Times New Roman" w:hAnsi="Times New Roman"/>
          <w:sz w:val="28"/>
          <w:szCs w:val="28"/>
          <w:lang w:eastAsia="ru-RU"/>
        </w:rPr>
        <w:t>, когнитивной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лингвистики 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 xml:space="preserve">(языковая личность, картина мира, культурный концепт и др.)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и лингвистики текста </w:t>
      </w:r>
      <w:r w:rsidR="00EB1C7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EB1C7B">
        <w:rPr>
          <w:rFonts w:ascii="Times New Roman" w:eastAsia="Times New Roman" w:hAnsi="Times New Roman"/>
          <w:sz w:val="28"/>
          <w:szCs w:val="28"/>
          <w:lang w:eastAsia="ru-RU"/>
        </w:rPr>
        <w:t>дикурс</w:t>
      </w:r>
      <w:proofErr w:type="spellEnd"/>
      <w:r w:rsidR="00EB1C7B">
        <w:rPr>
          <w:rFonts w:ascii="Times New Roman" w:eastAsia="Times New Roman" w:hAnsi="Times New Roman"/>
          <w:sz w:val="28"/>
          <w:szCs w:val="28"/>
          <w:lang w:eastAsia="ru-RU"/>
        </w:rPr>
        <w:t xml:space="preserve"> и текст, контекст, 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структурно-композиционные особенности текста и др.)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в обучении иностранным языкам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56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13FBE3C" w14:textId="77777777" w:rsidR="00FB4BCF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Психологические и психолингвистические основы обучения иностранным языкам. Психологические характеристики устной и письменной речи, внешней и внутренней речи, рецептивной и продуктивной речи. Явления интерференции и переноса в обучении иностранным языкам.  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>Учет основных психических процессов в обучении иностранным языкам (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восприяти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 xml:space="preserve">внимание,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памят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, мышлени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>др.)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571E128" w14:textId="77777777" w:rsidR="00112C8B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B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Дидактические основы обучения иностранным языкам. </w:t>
      </w:r>
      <w:r w:rsidR="00FB4BCF">
        <w:rPr>
          <w:rFonts w:ascii="Times New Roman" w:eastAsia="Times New Roman" w:hAnsi="Times New Roman"/>
          <w:sz w:val="28"/>
          <w:szCs w:val="28"/>
          <w:lang w:eastAsia="ru-RU"/>
        </w:rPr>
        <w:t>Образование, воспитание и развитие личности обучающегося в образовательном процессе.</w:t>
      </w:r>
      <w:r w:rsidR="00EB1C7B" w:rsidRPr="00EB1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1C7B" w:rsidRPr="00007736">
        <w:rPr>
          <w:rFonts w:ascii="Times New Roman" w:eastAsia="Times New Roman" w:hAnsi="Times New Roman"/>
          <w:sz w:val="28"/>
          <w:szCs w:val="28"/>
          <w:lang w:eastAsia="ru-RU"/>
        </w:rPr>
        <w:t>Роль мотивации в процессе обучения иностранным языкам.</w:t>
      </w:r>
    </w:p>
    <w:p w14:paraId="5CD7A1CF" w14:textId="77777777" w:rsidR="00EB1C7B" w:rsidRDefault="00EB1C7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Культуроведческие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обучения иностранным языкам.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Соизучение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языка и культуры, фоновые знания, речевой этикет, и др. </w:t>
      </w:r>
    </w:p>
    <w:p w14:paraId="576759B7" w14:textId="77777777" w:rsidR="00287D83" w:rsidRPr="00007736" w:rsidRDefault="00287D83" w:rsidP="00287D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E9A151" w14:textId="77777777" w:rsidR="00112C8B" w:rsidRPr="00007736" w:rsidRDefault="00BD56AB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1.2</w:t>
      </w:r>
      <w:r w:rsidR="00112C8B"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3036">
        <w:rPr>
          <w:rFonts w:ascii="Times New Roman" w:eastAsia="Times New Roman" w:hAnsi="Times New Roman"/>
          <w:b/>
          <w:sz w:val="28"/>
          <w:szCs w:val="28"/>
          <w:lang w:eastAsia="ru-RU"/>
        </w:rPr>
        <w:t>Этапы становления и</w:t>
      </w:r>
      <w:r w:rsidR="00112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развития</w:t>
      </w:r>
      <w:r w:rsidR="00112C8B"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методики обучения иностранным языкам в Республике Беларусь и за рубежом</w:t>
      </w:r>
    </w:p>
    <w:p w14:paraId="47DE601D" w14:textId="77777777" w:rsidR="00112C8B" w:rsidRPr="00007736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Краткий исторический обзор зарубежной методики обучения иностранным языкам в </w:t>
      </w:r>
      <w:r w:rsidRPr="00007736">
        <w:rPr>
          <w:rFonts w:ascii="Times New Roman" w:eastAsia="Times New Roman" w:hAnsi="Times New Roman"/>
          <w:sz w:val="28"/>
          <w:szCs w:val="28"/>
          <w:lang w:val="en-US" w:eastAsia="ru-RU"/>
        </w:rPr>
        <w:t>XIX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007736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вв.  Переводные и прямые методы. Психологические и лингвистические предпосылки возникновения переводных и прямых методов. Критический анализ грамматико-переводн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и текстуально-переводн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методов.</w:t>
      </w:r>
    </w:p>
    <w:p w14:paraId="391A2183" w14:textId="77777777" w:rsidR="00112C8B" w:rsidRPr="00007736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Период Реформы. Характеристика натурального и прямого методов обучения иностранным языкам. Критический анализ методов периода Реформы.</w:t>
      </w:r>
    </w:p>
    <w:p w14:paraId="3A84646C" w14:textId="77777777" w:rsidR="00112C8B" w:rsidRPr="00007736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Неопрямизм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зарубежной методике. Психологические и  лингвистические предпосылки возникновения новых тенденций в методике. Характеристика устного метода Г. 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Пальмера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и «метода чтен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 xml:space="preserve">ия» М. Уэста.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Характеристика 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аудиолингвального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(Ч. Фриз, Р. Ладо) и аудиовизуального (Ж. 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Гугенейм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, П. 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Риван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 методов обучения.</w:t>
      </w:r>
    </w:p>
    <w:p w14:paraId="040D682B" w14:textId="2074D4B9" w:rsidR="00112C8B" w:rsidRPr="00007736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теории и методики обучения иностранным языкам в СССР. Методические взгляды Л.В. Щербы. Постановление Совета Министров СССР «Об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улучшении изучения иностранных языков» от 27.05.1961 г. Характеристика сознательно-сопоставительного (Л.В. Щерба) и сознательно-практического (Б.В. Беляев) методов обучения иностранным языкам.</w:t>
      </w:r>
    </w:p>
    <w:p w14:paraId="1161E070" w14:textId="3D116F56" w:rsidR="00112C8B" w:rsidRPr="00007736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>тановление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обучения иностранным языкам в Республике Беларусь в период с 1991г. по настоящее время (концепция языкового образования 1991г., концепция учебного предмета «Иностранный язык», 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стандарты и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учебные программы по иностранным языкам для 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>учреждений общего среднего образования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, национальные УМК по иностранным языкам). </w:t>
      </w:r>
    </w:p>
    <w:p w14:paraId="72EBDF9B" w14:textId="77777777" w:rsidR="00112C8B" w:rsidRPr="00007736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 языкового образования в </w:t>
      </w:r>
      <w:r w:rsidRPr="00007736">
        <w:rPr>
          <w:rFonts w:ascii="Times New Roman" w:eastAsia="Times New Roman" w:hAnsi="Times New Roman"/>
          <w:sz w:val="28"/>
          <w:szCs w:val="28"/>
          <w:lang w:val="en-US" w:eastAsia="ru-RU"/>
        </w:rPr>
        <w:t>XXI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 в Республике Беларусь и в зарубежных странах.</w:t>
      </w:r>
    </w:p>
    <w:p w14:paraId="5DEE42FB" w14:textId="77777777" w:rsidR="00287D83" w:rsidRDefault="00287D83" w:rsidP="00287D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8C72D3" w14:textId="77777777" w:rsidR="00112C8B" w:rsidRPr="00007736" w:rsidRDefault="00BD56AB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1.3</w:t>
      </w:r>
      <w:r w:rsidR="00112C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12C8B"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Иностранный язык как учебный предмет в системе общего среднего образования </w:t>
      </w:r>
    </w:p>
    <w:p w14:paraId="5F1DC1BF" w14:textId="6554C73E" w:rsidR="004368A5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67225">
        <w:rPr>
          <w:rFonts w:ascii="Times New Roman" w:eastAsia="Times New Roman" w:hAnsi="Times New Roman"/>
          <w:sz w:val="28"/>
          <w:szCs w:val="28"/>
          <w:lang w:eastAsia="ru-RU"/>
        </w:rPr>
        <w:t xml:space="preserve">арактеристики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иностранного языка как учебного предмета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интегративность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межпредметность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многоуровневость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F67225">
        <w:rPr>
          <w:rFonts w:ascii="Times New Roman" w:eastAsia="Times New Roman" w:hAnsi="Times New Roman"/>
          <w:sz w:val="28"/>
          <w:szCs w:val="28"/>
          <w:lang w:eastAsia="ru-RU"/>
        </w:rPr>
        <w:t>полифункциональность</w:t>
      </w:r>
      <w:proofErr w:type="spellEnd"/>
      <w:r w:rsidR="00F67225">
        <w:rPr>
          <w:rFonts w:ascii="Times New Roman" w:eastAsia="Times New Roman" w:hAnsi="Times New Roman"/>
          <w:sz w:val="28"/>
          <w:szCs w:val="28"/>
          <w:lang w:eastAsia="ru-RU"/>
        </w:rPr>
        <w:t xml:space="preserve">). Понятия </w:t>
      </w:r>
      <w:r w:rsidRPr="00112C8B">
        <w:rPr>
          <w:rFonts w:ascii="Times New Roman" w:eastAsia="Times New Roman" w:hAnsi="Times New Roman"/>
          <w:i/>
          <w:sz w:val="28"/>
          <w:szCs w:val="28"/>
          <w:lang w:eastAsia="ru-RU"/>
        </w:rPr>
        <w:t>обучение языку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2C8B">
        <w:rPr>
          <w:rFonts w:ascii="Times New Roman" w:eastAsia="Times New Roman" w:hAnsi="Times New Roman"/>
          <w:i/>
          <w:sz w:val="28"/>
          <w:szCs w:val="28"/>
          <w:lang w:eastAsia="ru-RU"/>
        </w:rPr>
        <w:t>овладение языком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2C8B">
        <w:rPr>
          <w:rFonts w:ascii="Times New Roman" w:eastAsia="Times New Roman" w:hAnsi="Times New Roman"/>
          <w:i/>
          <w:sz w:val="28"/>
          <w:szCs w:val="28"/>
          <w:lang w:eastAsia="ru-RU"/>
        </w:rPr>
        <w:t>изучение языка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Факторы, влияющие на специфику процессов овладения/изучения/обучения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иностранному языку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Задачи иностранного языка как учебного предмета. Воспитательный, образовательный и развивающий потенциал учебного предмета «Иностранный язык». </w:t>
      </w:r>
    </w:p>
    <w:p w14:paraId="139EA5F7" w14:textId="006C835F" w:rsidR="00112C8B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предметным, метапредметным и личностным результатам 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>овладения</w:t>
      </w:r>
      <w:r w:rsidR="004368A5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учащимися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иностранным языком. </w:t>
      </w:r>
      <w:r w:rsidR="00736DB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4 «К». 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>Формирование функциональной грамотности</w:t>
      </w:r>
      <w:r w:rsidR="004A417C">
        <w:rPr>
          <w:rFonts w:ascii="Times New Roman" w:eastAsia="Times New Roman" w:hAnsi="Times New Roman"/>
          <w:sz w:val="28"/>
          <w:szCs w:val="28"/>
          <w:lang w:eastAsia="ru-RU"/>
        </w:rPr>
        <w:t xml:space="preserve"> (развитие критического мышления, креативности,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</w:t>
      </w:r>
      <w:r w:rsidR="004368A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 xml:space="preserve"> и эмоциональн</w:t>
      </w:r>
      <w:r w:rsidR="004368A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A41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>интеллект</w:t>
      </w:r>
      <w:r w:rsidR="00436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417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C37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51A595" w14:textId="77777777" w:rsidR="00112C8B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4A2F73" w14:textId="7BDB509D" w:rsidR="00112C8B" w:rsidRPr="00674B3E" w:rsidRDefault="00694F84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B02B0E">
        <w:rPr>
          <w:rFonts w:ascii="Times New Roman" w:eastAsia="Times New Roman" w:hAnsi="Times New Roman"/>
          <w:b/>
          <w:sz w:val="28"/>
          <w:szCs w:val="28"/>
          <w:lang w:eastAsia="ru-RU"/>
        </w:rPr>
        <w:t>Тема 1.4</w:t>
      </w:r>
      <w:r w:rsidR="00112C8B" w:rsidRPr="00B02B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02B0E" w:rsidRPr="00B02B0E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содержание обучения иностранным языкам на современном этапе развития языкового образования</w:t>
      </w:r>
    </w:p>
    <w:p w14:paraId="5C0B4550" w14:textId="5DF891ED" w:rsidR="00112C8B" w:rsidRDefault="00112C8B" w:rsidP="00112C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как системообразующая категория методики. Динамика целей обучения </w:t>
      </w:r>
      <w:r w:rsidR="00F4116C">
        <w:rPr>
          <w:rFonts w:ascii="Times New Roman" w:eastAsia="Times New Roman" w:hAnsi="Times New Roman"/>
          <w:sz w:val="28"/>
          <w:szCs w:val="28"/>
          <w:lang w:eastAsia="ru-RU"/>
        </w:rPr>
        <w:t xml:space="preserve">иностранным языкам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историческо</w:t>
      </w:r>
      <w:r w:rsidR="001B33E1">
        <w:rPr>
          <w:rFonts w:ascii="Times New Roman" w:eastAsia="Times New Roman" w:hAnsi="Times New Roman"/>
          <w:sz w:val="28"/>
          <w:szCs w:val="28"/>
          <w:lang w:eastAsia="ru-RU"/>
        </w:rPr>
        <w:t>й ретроспективе</w:t>
      </w:r>
      <w:r w:rsidR="004368A5">
        <w:rPr>
          <w:rFonts w:ascii="Times New Roman" w:eastAsia="Times New Roman" w:hAnsi="Times New Roman"/>
          <w:sz w:val="28"/>
          <w:szCs w:val="28"/>
          <w:lang w:eastAsia="ru-RU"/>
        </w:rPr>
        <w:t>. 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ели обучения иностранным языкам в нормативных образовательных документах (образовательный стандарт, учебная программа по иностранным языкам). Иноязычная коммуникативная компетенция в контексте целеполагания. Состав и содержание иноязычной коммуникативной компетенции</w:t>
      </w:r>
      <w:r w:rsidR="006327A3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отечественных и зарубежных подходах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6DB7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Образовательные, развивающие и воспитательные цели овладения иноязычным речевым общением.</w:t>
      </w:r>
      <w:r w:rsidR="00F621B3" w:rsidRPr="00F62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1B3">
        <w:rPr>
          <w:rFonts w:ascii="Times New Roman" w:eastAsia="Times New Roman" w:hAnsi="Times New Roman"/>
          <w:sz w:val="28"/>
          <w:szCs w:val="28"/>
          <w:lang w:eastAsia="ru-RU"/>
        </w:rPr>
        <w:t>Система уровней владения иностранным языком.</w:t>
      </w:r>
    </w:p>
    <w:p w14:paraId="376EF5B0" w14:textId="77777777" w:rsidR="00112C8B" w:rsidRPr="00007736" w:rsidRDefault="004368A5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Понятие</w:t>
      </w:r>
      <w:r w:rsidR="00112C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2C8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содержание обучения иностранным языкам. </w:t>
      </w:r>
      <w:r w:rsidR="00112C8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Предметный и эмоционально-ценностный компоненты содержания обучения иностранным языкам. </w:t>
      </w:r>
      <w:r w:rsidR="00112C8B" w:rsidRPr="00007736">
        <w:rPr>
          <w:rFonts w:ascii="Times New Roman" w:eastAsia="Times New Roman" w:hAnsi="Times New Roman"/>
          <w:sz w:val="28"/>
          <w:szCs w:val="28"/>
          <w:lang w:eastAsia="ru-RU"/>
        </w:rPr>
        <w:t>Требования к отбору содержания обучения иностранным языкам в учреждениях общего среднего образования.</w:t>
      </w:r>
    </w:p>
    <w:p w14:paraId="36D442CB" w14:textId="77777777" w:rsidR="00112C8B" w:rsidRPr="00007736" w:rsidRDefault="00112C8B" w:rsidP="0011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134821" w14:textId="77777777" w:rsidR="006327A3" w:rsidRDefault="00694F84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1.5</w:t>
      </w:r>
      <w:r w:rsidR="00BA34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327A3">
        <w:rPr>
          <w:rFonts w:ascii="Times New Roman" w:eastAsia="Times New Roman" w:hAnsi="Times New Roman"/>
          <w:b/>
          <w:sz w:val="28"/>
          <w:szCs w:val="28"/>
          <w:lang w:eastAsia="ru-RU"/>
        </w:rPr>
        <w:t>Закономерности и принципы обучения иностранным языкам</w:t>
      </w:r>
    </w:p>
    <w:p w14:paraId="66C2E06B" w14:textId="77777777" w:rsidR="006327A3" w:rsidRDefault="006327A3" w:rsidP="006327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1EAA">
        <w:rPr>
          <w:rFonts w:ascii="Times New Roman" w:eastAsia="Times New Roman" w:hAnsi="Times New Roman"/>
          <w:sz w:val="28"/>
          <w:szCs w:val="28"/>
          <w:lang w:eastAsia="ru-RU"/>
        </w:rPr>
        <w:t>Основные законом</w:t>
      </w:r>
      <w:r w:rsidR="00C61EAA"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ерности </w:t>
      </w:r>
      <w:r w:rsidRPr="00C61EAA">
        <w:rPr>
          <w:rFonts w:ascii="Times New Roman" w:eastAsia="Times New Roman" w:hAnsi="Times New Roman"/>
          <w:sz w:val="28"/>
          <w:szCs w:val="28"/>
          <w:lang w:eastAsia="ru-RU"/>
        </w:rPr>
        <w:t>обучения иностранным языкам</w:t>
      </w:r>
      <w:r w:rsidR="00C61EAA"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современном этапе</w:t>
      </w:r>
      <w:r w:rsidRPr="00C61EAA">
        <w:rPr>
          <w:rFonts w:ascii="Times New Roman" w:eastAsia="Times New Roman" w:hAnsi="Times New Roman"/>
          <w:sz w:val="28"/>
          <w:szCs w:val="28"/>
          <w:lang w:eastAsia="ru-RU"/>
        </w:rPr>
        <w:t>: личностн</w:t>
      </w:r>
      <w:r w:rsidR="003E6162"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ая ориентированность, </w:t>
      </w:r>
      <w:proofErr w:type="spellStart"/>
      <w:r w:rsidR="003E6162" w:rsidRPr="00C61EAA">
        <w:rPr>
          <w:rFonts w:ascii="Times New Roman" w:eastAsia="Times New Roman" w:hAnsi="Times New Roman"/>
          <w:sz w:val="28"/>
          <w:szCs w:val="28"/>
          <w:lang w:eastAsia="ru-RU"/>
        </w:rPr>
        <w:t>культуросообразность</w:t>
      </w:r>
      <w:proofErr w:type="spellEnd"/>
      <w:r w:rsidR="003E6162"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33139" w:rsidRPr="00C61EAA">
        <w:rPr>
          <w:rFonts w:ascii="Times New Roman" w:eastAsia="Times New Roman" w:hAnsi="Times New Roman"/>
          <w:sz w:val="28"/>
          <w:szCs w:val="28"/>
          <w:lang w:eastAsia="ru-RU"/>
        </w:rPr>
        <w:t>компетентностная</w:t>
      </w:r>
      <w:r w:rsidR="001540FA"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направленность, </w:t>
      </w:r>
      <w:proofErr w:type="spellStart"/>
      <w:r w:rsidR="001540FA" w:rsidRPr="00C61EAA">
        <w:rPr>
          <w:rFonts w:ascii="Times New Roman" w:eastAsia="Times New Roman" w:hAnsi="Times New Roman"/>
          <w:sz w:val="28"/>
          <w:szCs w:val="28"/>
          <w:lang w:eastAsia="ru-RU"/>
        </w:rPr>
        <w:t>поликультурность</w:t>
      </w:r>
      <w:proofErr w:type="spellEnd"/>
      <w:r w:rsidR="001540FA"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  <w:r w:rsidR="00C61EAA"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139" w:rsidRPr="00C61EAA">
        <w:rPr>
          <w:rFonts w:ascii="Times New Roman" w:eastAsia="Times New Roman" w:hAnsi="Times New Roman"/>
          <w:sz w:val="28"/>
          <w:szCs w:val="28"/>
          <w:lang w:eastAsia="ru-RU"/>
        </w:rPr>
        <w:t>как параметры новой онтологии</w:t>
      </w:r>
      <w:r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современного языкового образования.</w:t>
      </w:r>
    </w:p>
    <w:p w14:paraId="5D285F2E" w14:textId="77777777" w:rsidR="002A1A22" w:rsidRDefault="003859D6" w:rsidP="006327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Принципы обучения как исходные положения, определяющие требования к образовательному процессу в целом и его составляющим.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61EA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="00C61EA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дидактические п</w:t>
      </w:r>
      <w:r w:rsidR="006327A3">
        <w:rPr>
          <w:rFonts w:ascii="Times New Roman" w:eastAsia="Times New Roman" w:hAnsi="Times New Roman"/>
          <w:sz w:val="28"/>
          <w:szCs w:val="28"/>
          <w:lang w:eastAsia="ru-RU"/>
        </w:rPr>
        <w:t>ринципы обучения иностранным языкам (</w:t>
      </w:r>
      <w:r w:rsidR="0099574A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воспитывающий характер обучения, научность, доступность (посильность), сознательность, активность, прочность усвоения, 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>визуализация</w:t>
      </w:r>
      <w:r w:rsidR="0099574A">
        <w:rPr>
          <w:rFonts w:ascii="Times New Roman" w:eastAsia="Times New Roman" w:hAnsi="Times New Roman"/>
          <w:sz w:val="28"/>
          <w:szCs w:val="28"/>
          <w:lang w:eastAsia="ru-RU"/>
        </w:rPr>
        <w:t>, систематичность и последовательность и др.)</w:t>
      </w:r>
      <w:r w:rsidR="006327A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A1A2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327A3">
        <w:rPr>
          <w:rFonts w:ascii="Times New Roman" w:eastAsia="Times New Roman" w:hAnsi="Times New Roman"/>
          <w:sz w:val="28"/>
          <w:szCs w:val="28"/>
          <w:lang w:eastAsia="ru-RU"/>
        </w:rPr>
        <w:t>етодические принципы обучения иностранным языкам</w:t>
      </w:r>
      <w:r w:rsidR="002A1A2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327A3">
        <w:rPr>
          <w:rFonts w:ascii="Times New Roman" w:eastAsia="Times New Roman" w:hAnsi="Times New Roman"/>
          <w:sz w:val="28"/>
          <w:szCs w:val="28"/>
          <w:lang w:eastAsia="ru-RU"/>
        </w:rPr>
        <w:t>коммуникативност</w:t>
      </w:r>
      <w:r w:rsidR="002A1A2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6327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621B3">
        <w:rPr>
          <w:rFonts w:ascii="Times New Roman" w:eastAsia="Times New Roman" w:hAnsi="Times New Roman"/>
          <w:sz w:val="28"/>
          <w:szCs w:val="28"/>
          <w:lang w:eastAsia="ru-RU"/>
        </w:rPr>
        <w:t xml:space="preserve">аутентичность, учет речевого и учебного опыта обучающихся в родном и иностранном языках, </w:t>
      </w:r>
      <w:r w:rsidR="006327A3">
        <w:rPr>
          <w:rFonts w:ascii="Times New Roman" w:eastAsia="Times New Roman" w:hAnsi="Times New Roman"/>
          <w:sz w:val="28"/>
          <w:szCs w:val="28"/>
          <w:lang w:eastAsia="ru-RU"/>
        </w:rPr>
        <w:t>взаимосвязанно</w:t>
      </w:r>
      <w:r w:rsidR="002A1A22">
        <w:rPr>
          <w:rFonts w:ascii="Times New Roman" w:eastAsia="Times New Roman" w:hAnsi="Times New Roman"/>
          <w:sz w:val="28"/>
          <w:szCs w:val="28"/>
          <w:lang w:eastAsia="ru-RU"/>
        </w:rPr>
        <w:t>е обучение</w:t>
      </w:r>
      <w:r w:rsidR="006327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речевой деятельности, </w:t>
      </w:r>
      <w:r w:rsidR="002A1A22">
        <w:rPr>
          <w:rFonts w:ascii="Times New Roman" w:eastAsia="Times New Roman" w:hAnsi="Times New Roman"/>
          <w:sz w:val="28"/>
          <w:szCs w:val="28"/>
          <w:lang w:eastAsia="ru-RU"/>
        </w:rPr>
        <w:t>обучение в контексте диалога культур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A1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>интерактивность</w:t>
      </w:r>
      <w:r w:rsidR="00F62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1A22">
        <w:rPr>
          <w:rFonts w:ascii="Times New Roman" w:eastAsia="Times New Roman" w:hAnsi="Times New Roman"/>
          <w:sz w:val="28"/>
          <w:szCs w:val="28"/>
          <w:lang w:eastAsia="ru-RU"/>
        </w:rPr>
        <w:t>и др.).</w:t>
      </w:r>
    </w:p>
    <w:p w14:paraId="70D860A4" w14:textId="77777777" w:rsidR="00C43C58" w:rsidRDefault="00C43C58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007A3A" w14:textId="77777777" w:rsidR="00B3104B" w:rsidRPr="00007736" w:rsidRDefault="00694F84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1.6</w:t>
      </w:r>
      <w:r w:rsidR="00B310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Современные п</w:t>
      </w:r>
      <w:r w:rsidR="00B3104B"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>одходы к обучению иностранным языкам</w:t>
      </w:r>
    </w:p>
    <w:p w14:paraId="055DC649" w14:textId="77777777" w:rsidR="00B3104B" w:rsidRPr="00007736" w:rsidRDefault="00B3104B" w:rsidP="00B310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понятия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подход к обучению. </w:t>
      </w:r>
      <w:r w:rsidR="003E5A21" w:rsidRPr="003E5A21">
        <w:rPr>
          <w:rFonts w:ascii="Times New Roman" w:eastAsia="Times New Roman" w:hAnsi="Times New Roman"/>
          <w:sz w:val="28"/>
          <w:szCs w:val="28"/>
          <w:lang w:eastAsia="ru-RU"/>
        </w:rPr>
        <w:t>Мето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>дический подход и метод обучения.</w:t>
      </w:r>
      <w:r w:rsidR="003E5A2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Вариативность подходов к обучению иностранным языкам. </w:t>
      </w:r>
    </w:p>
    <w:p w14:paraId="798C8F5F" w14:textId="77777777" w:rsidR="00B3104B" w:rsidRDefault="00B3104B" w:rsidP="00B310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1EAA">
        <w:rPr>
          <w:rFonts w:ascii="Times New Roman" w:eastAsia="Times New Roman" w:hAnsi="Times New Roman"/>
          <w:sz w:val="28"/>
          <w:szCs w:val="28"/>
          <w:lang w:eastAsia="ru-RU"/>
        </w:rPr>
        <w:t>Сущность личностно</w:t>
      </w:r>
      <w:r w:rsidR="00760434"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1EAA">
        <w:rPr>
          <w:rFonts w:ascii="Times New Roman" w:eastAsia="Times New Roman" w:hAnsi="Times New Roman"/>
          <w:sz w:val="28"/>
          <w:szCs w:val="28"/>
          <w:lang w:eastAsia="ru-RU"/>
        </w:rPr>
        <w:t>ориентированного</w:t>
      </w:r>
      <w:r w:rsidR="00760434" w:rsidRPr="00C61EAA">
        <w:rPr>
          <w:rFonts w:ascii="Times New Roman" w:eastAsia="Times New Roman" w:hAnsi="Times New Roman"/>
          <w:sz w:val="28"/>
          <w:szCs w:val="28"/>
          <w:lang w:eastAsia="ru-RU"/>
        </w:rPr>
        <w:t>, коммуникативно</w:t>
      </w:r>
      <w:r w:rsidR="00C61EAA"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го, социокультурного, коммуникативно-когнитивного, </w:t>
      </w:r>
      <w:r w:rsidR="00760434" w:rsidRPr="00C61EAA"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="00C61EAA" w:rsidRPr="00C61EAA">
        <w:rPr>
          <w:rFonts w:ascii="Times New Roman" w:eastAsia="Times New Roman" w:hAnsi="Times New Roman"/>
          <w:sz w:val="28"/>
          <w:szCs w:val="28"/>
          <w:lang w:eastAsia="ru-RU"/>
        </w:rPr>
        <w:t>мпетентностного подходов</w:t>
      </w:r>
      <w:r w:rsidRP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 к обучению иностранным языкам.</w:t>
      </w:r>
    </w:p>
    <w:p w14:paraId="206519D6" w14:textId="77777777" w:rsidR="00253DF0" w:rsidRDefault="00B3104B" w:rsidP="00B310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Основные характеристики коммуникативного метода обучения иностранным языкам Е.И. 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Пассова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: междисциплинарные основы, цели, задачи,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принципы, упражнения и средства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обучения. </w:t>
      </w:r>
      <w:r w:rsid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коммуникативного системно-деятельностного подхода (И.Л. Бим, Е.А. </w:t>
      </w:r>
      <w:proofErr w:type="spellStart"/>
      <w:r w:rsidR="00C61EAA">
        <w:rPr>
          <w:rFonts w:ascii="Times New Roman" w:eastAsia="Times New Roman" w:hAnsi="Times New Roman"/>
          <w:sz w:val="28"/>
          <w:szCs w:val="28"/>
          <w:lang w:eastAsia="ru-RU"/>
        </w:rPr>
        <w:t>Маслыко</w:t>
      </w:r>
      <w:proofErr w:type="spellEnd"/>
      <w:r w:rsidR="00C61EAA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Характеристика приемов и упражнений коммуникативного </w:t>
      </w:r>
      <w:r w:rsidR="00C61EAA">
        <w:rPr>
          <w:rFonts w:ascii="Times New Roman" w:eastAsia="Times New Roman" w:hAnsi="Times New Roman"/>
          <w:sz w:val="28"/>
          <w:szCs w:val="28"/>
          <w:lang w:eastAsia="ru-RU"/>
        </w:rPr>
        <w:t>подхода к обучению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иностранным языкам в 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>отеч</w:t>
      </w:r>
      <w:r w:rsidR="00E335CE">
        <w:rPr>
          <w:rFonts w:ascii="Times New Roman" w:eastAsia="Times New Roman" w:hAnsi="Times New Roman"/>
          <w:sz w:val="28"/>
          <w:szCs w:val="28"/>
          <w:lang w:eastAsia="ru-RU"/>
        </w:rPr>
        <w:t>ественной и зарубежной методике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19CF6FD" w14:textId="77777777" w:rsidR="00B3104B" w:rsidRDefault="00253DF0" w:rsidP="00B310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Интенсивные методы обучения иностранным языкам и возможности их применения в</w:t>
      </w:r>
      <w:r w:rsidR="00BA34C8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учреждениях общего среднего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35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DBC365A" w14:textId="54A26956" w:rsidR="00B3104B" w:rsidRPr="00007736" w:rsidRDefault="00883742" w:rsidP="00B3104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Соизучение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иностранного языка и культуры в современном языковом образовании. Понятия </w:t>
      </w:r>
      <w:r w:rsidRPr="005757F1"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компетенция, межкультурная коммуникативная компетенция, поликультурная личность, речевой этикет, национально окрашенная лексика и др.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60801">
        <w:rPr>
          <w:rFonts w:ascii="Times New Roman" w:eastAsia="Times New Roman" w:hAnsi="Times New Roman"/>
          <w:sz w:val="28"/>
          <w:szCs w:val="28"/>
          <w:lang w:eastAsia="ru-RU"/>
        </w:rPr>
        <w:t>Культуро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>ведческие</w:t>
      </w:r>
      <w:proofErr w:type="spellEnd"/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801">
        <w:rPr>
          <w:rFonts w:ascii="Times New Roman" w:eastAsia="Times New Roman" w:hAnsi="Times New Roman"/>
          <w:sz w:val="28"/>
          <w:szCs w:val="28"/>
          <w:lang w:eastAsia="ru-RU"/>
        </w:rPr>
        <w:t xml:space="preserve">подходы к обучению иностранным языкам: 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 xml:space="preserve">лингвострановедческий, </w:t>
      </w:r>
      <w:proofErr w:type="spellStart"/>
      <w:r w:rsidR="00F60801">
        <w:rPr>
          <w:rFonts w:ascii="Times New Roman" w:eastAsia="Times New Roman" w:hAnsi="Times New Roman"/>
          <w:sz w:val="28"/>
          <w:szCs w:val="28"/>
          <w:lang w:eastAsia="ru-RU"/>
        </w:rPr>
        <w:t>лингвокультурологический</w:t>
      </w:r>
      <w:proofErr w:type="spellEnd"/>
      <w:r w:rsidR="00F608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5A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коммуникативно-</w:t>
      </w:r>
      <w:r w:rsidR="00252EBF">
        <w:rPr>
          <w:rFonts w:ascii="Times New Roman" w:eastAsia="Times New Roman" w:hAnsi="Times New Roman"/>
          <w:sz w:val="28"/>
          <w:szCs w:val="28"/>
          <w:lang w:eastAsia="ru-RU"/>
        </w:rPr>
        <w:t xml:space="preserve">этнографический, </w:t>
      </w:r>
      <w:r w:rsidR="00F60801">
        <w:rPr>
          <w:rFonts w:ascii="Times New Roman" w:eastAsia="Times New Roman" w:hAnsi="Times New Roman"/>
          <w:sz w:val="28"/>
          <w:szCs w:val="28"/>
          <w:lang w:eastAsia="ru-RU"/>
        </w:rPr>
        <w:t>социокультурный, межкультурный.</w:t>
      </w:r>
      <w:r w:rsidR="00DB10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соизучения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5CE">
        <w:rPr>
          <w:rFonts w:ascii="Times New Roman" w:eastAsia="Times New Roman" w:hAnsi="Times New Roman"/>
          <w:sz w:val="28"/>
          <w:szCs w:val="28"/>
          <w:lang w:eastAsia="ru-RU"/>
        </w:rPr>
        <w:t xml:space="preserve">языка и культуры. </w:t>
      </w:r>
      <w:r w:rsidR="00B3104B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Пути и способы </w:t>
      </w:r>
      <w:r w:rsidR="00E335CE">
        <w:rPr>
          <w:rFonts w:ascii="Times New Roman" w:eastAsia="Times New Roman" w:hAnsi="Times New Roman"/>
          <w:sz w:val="28"/>
          <w:szCs w:val="28"/>
          <w:lang w:eastAsia="ru-RU"/>
        </w:rPr>
        <w:t>подготовки обучающихся к межкультурной коммуникаци</w:t>
      </w:r>
      <w:r w:rsidR="00BA34C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335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104B">
        <w:rPr>
          <w:rFonts w:ascii="Times New Roman" w:eastAsia="Times New Roman" w:hAnsi="Times New Roman"/>
          <w:lang w:eastAsia="ru-RU"/>
        </w:rPr>
        <w:t xml:space="preserve"> </w:t>
      </w:r>
      <w:r w:rsidR="005757F1" w:rsidRPr="005757F1">
        <w:rPr>
          <w:rFonts w:ascii="Times New Roman" w:eastAsia="Times New Roman" w:hAnsi="Times New Roman"/>
          <w:sz w:val="28"/>
          <w:szCs w:val="28"/>
          <w:lang w:eastAsia="ru-RU"/>
        </w:rPr>
        <w:t>Особенности работы с аутентичными текстами. Методика обучения речевому этикету.</w:t>
      </w:r>
      <w:r w:rsidR="005757F1">
        <w:rPr>
          <w:rFonts w:ascii="Times New Roman" w:eastAsia="Times New Roman" w:hAnsi="Times New Roman"/>
          <w:lang w:eastAsia="ru-RU"/>
        </w:rPr>
        <w:t xml:space="preserve"> </w:t>
      </w:r>
      <w:r w:rsidR="00E335CE">
        <w:rPr>
          <w:rFonts w:ascii="Times New Roman" w:eastAsia="Times New Roman" w:hAnsi="Times New Roman"/>
          <w:sz w:val="28"/>
          <w:szCs w:val="28"/>
          <w:lang w:eastAsia="ru-RU"/>
        </w:rPr>
        <w:t xml:space="preserve">Осознание аксиологических аспектов эффективного межкультурного общения. </w:t>
      </w:r>
      <w:r w:rsidR="00BA34C8">
        <w:rPr>
          <w:rFonts w:ascii="Times New Roman" w:eastAsia="Times New Roman" w:hAnsi="Times New Roman"/>
          <w:sz w:val="28"/>
          <w:szCs w:val="28"/>
          <w:lang w:eastAsia="ru-RU"/>
        </w:rPr>
        <w:t>Преподаватель</w:t>
      </w:r>
      <w:r w:rsidR="00B3104B" w:rsidRPr="00672B70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иностранного языка как медиатор культур.</w:t>
      </w:r>
    </w:p>
    <w:p w14:paraId="187E10DC" w14:textId="77777777" w:rsidR="00B3104B" w:rsidRDefault="00B3104B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598C8F" w14:textId="77777777" w:rsidR="00DB1017" w:rsidRPr="00007736" w:rsidRDefault="00694F84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1.7</w:t>
      </w:r>
      <w:r w:rsidR="00DB10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</w:t>
      </w:r>
      <w:r w:rsidR="00DB1017"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иностранного языка </w:t>
      </w:r>
      <w:r w:rsidR="00DB10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особенности его </w:t>
      </w:r>
      <w:r w:rsidR="005757F1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планирования и проведения</w:t>
      </w:r>
    </w:p>
    <w:p w14:paraId="01720C1D" w14:textId="240316B4" w:rsidR="00EE10C3" w:rsidRDefault="00DB1017" w:rsidP="00DB10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Урок как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основная организационная единица обучения иностранному языку</w:t>
      </w:r>
      <w:r w:rsidR="00E335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характеристики урока иностранного языка. </w:t>
      </w:r>
      <w:r w:rsidR="00EE10C3" w:rsidRPr="00007736">
        <w:rPr>
          <w:rFonts w:ascii="Times New Roman" w:eastAsia="Times New Roman" w:hAnsi="Times New Roman"/>
          <w:sz w:val="28"/>
          <w:szCs w:val="28"/>
          <w:lang w:eastAsia="ru-RU"/>
        </w:rPr>
        <w:t>Методическое содержание урока иностранного языка.</w:t>
      </w:r>
      <w:r w:rsidR="00EE10C3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Логика урока.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Типология уроков</w:t>
      </w:r>
      <w:r w:rsidR="00EE10C3">
        <w:rPr>
          <w:rFonts w:ascii="Times New Roman" w:eastAsia="Times New Roman" w:hAnsi="Times New Roman"/>
          <w:sz w:val="28"/>
          <w:szCs w:val="28"/>
          <w:lang w:eastAsia="ru-RU"/>
        </w:rPr>
        <w:t xml:space="preserve"> (урок формирования навыков, урок совершенствования навыков, урок развития речевых умений). Разные модели построения урока иностранного языка: сценарный урок, </w:t>
      </w:r>
      <w:r w:rsidR="00B91361">
        <w:rPr>
          <w:rFonts w:ascii="Times New Roman" w:eastAsia="Times New Roman" w:hAnsi="Times New Roman"/>
          <w:i/>
          <w:sz w:val="28"/>
          <w:szCs w:val="28"/>
          <w:lang w:eastAsia="ru-RU"/>
        </w:rPr>
        <w:t>перевернутый класс</w:t>
      </w:r>
      <w:r w:rsidR="00EE10C3" w:rsidRPr="00B91361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  <w:r w:rsidR="00EE10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E4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Структура урока иностранного языка.</w:t>
      </w:r>
    </w:p>
    <w:p w14:paraId="0F4776ED" w14:textId="1F76D098" w:rsidR="00D9660C" w:rsidRDefault="00F67225" w:rsidP="00D966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Технология </w:t>
      </w:r>
      <w:r w:rsidR="00EE10C3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планирования и проведения урока иностранного языка. Виды планов.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Принципы планирования уроков </w:t>
      </w:r>
      <w:r w:rsidR="00D9660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разных типов/видов. Активное целеполагание на уроке иностранного языка. </w:t>
      </w:r>
      <w:r w:rsidR="00EE10C3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План-конспект урока, технологическая карта урока, дидактический сценарий урока. Педагогическое общение на уроке иностранного языка. </w:t>
      </w:r>
      <w:r w:rsidR="00D9660C">
        <w:rPr>
          <w:rFonts w:ascii="Times New Roman" w:eastAsia="Times New Roman" w:hAnsi="Times New Roman"/>
          <w:sz w:val="28"/>
          <w:szCs w:val="28"/>
          <w:lang w:eastAsia="ru-RU"/>
        </w:rPr>
        <w:t>Речевое поведение учителя.</w:t>
      </w:r>
      <w:r w:rsidR="00D9660C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3AA1307" w14:textId="77777777" w:rsidR="00D9660C" w:rsidRPr="00007736" w:rsidRDefault="00D9660C" w:rsidP="00D966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A8C9F8" w14:textId="77777777" w:rsidR="00DB1017" w:rsidRPr="00007736" w:rsidRDefault="00694F84" w:rsidP="0063786B">
      <w:pPr>
        <w:spacing w:after="0" w:line="240" w:lineRule="auto"/>
        <w:ind w:left="22" w:firstLine="687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1.8</w:t>
      </w:r>
      <w:r w:rsidR="00575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B1017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УМК </w:t>
      </w:r>
      <w:r w:rsidR="005757F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как </w:t>
      </w:r>
      <w:r w:rsidR="00D9660C" w:rsidRPr="00D9660C">
        <w:rPr>
          <w:rFonts w:ascii="Times New Roman" w:hAnsi="Times New Roman"/>
          <w:b/>
          <w:spacing w:val="-4"/>
          <w:sz w:val="28"/>
          <w:szCs w:val="28"/>
        </w:rPr>
        <w:t>единая система дидактических средств обучения иностранным</w:t>
      </w:r>
      <w:r w:rsidR="00D9660C">
        <w:rPr>
          <w:spacing w:val="-4"/>
          <w:sz w:val="28"/>
          <w:szCs w:val="28"/>
        </w:rPr>
        <w:t xml:space="preserve"> </w:t>
      </w:r>
      <w:r w:rsidR="005757F1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языкам</w:t>
      </w:r>
    </w:p>
    <w:p w14:paraId="5C59301E" w14:textId="77777777" w:rsidR="00D9660C" w:rsidRDefault="00D9660C" w:rsidP="00DB10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УМК – модель системы обучения иностранному языку. Характеристика современного национального УМК по иностранным языкам как системы взаимосвязанных компонентов. Основные функции УМК. Принципы разработки совре</w:t>
      </w:r>
      <w:r w:rsidR="00945E4A">
        <w:rPr>
          <w:rFonts w:ascii="Times New Roman" w:eastAsia="Times New Roman" w:hAnsi="Times New Roman"/>
          <w:sz w:val="28"/>
          <w:szCs w:val="28"/>
          <w:lang w:eastAsia="ru-RU"/>
        </w:rPr>
        <w:t>менного УМК. Состав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УМК  по иностранным язык</w:t>
      </w:r>
      <w:r w:rsidR="00945E4A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разных ступеней </w:t>
      </w:r>
      <w:r w:rsidR="00BA34C8">
        <w:rPr>
          <w:rFonts w:ascii="Times New Roman" w:eastAsia="Times New Roman" w:hAnsi="Times New Roman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45E4A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Современный учебник иностранного языка: параметры, функции, требования, принципы построения, учебник «новой школы». Электронное приложение к учебному пособию.</w:t>
      </w:r>
    </w:p>
    <w:p w14:paraId="6497E702" w14:textId="77777777" w:rsidR="00DB1017" w:rsidRDefault="00DB1017" w:rsidP="00DB10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Критерии анализа УМК по иностранн</w:t>
      </w:r>
      <w:r w:rsidR="00945E4A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</w:t>
      </w:r>
      <w:r w:rsidR="00945E4A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(методическая концепция автора/авторов, принципы, комплекс </w:t>
      </w:r>
      <w:r w:rsidR="00945E4A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заданий и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упражнений и др.).</w:t>
      </w:r>
      <w:r w:rsidRPr="00D62C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861816" w14:textId="77777777" w:rsidR="00C43C58" w:rsidRDefault="00C43C58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56CE18" w14:textId="77777777" w:rsidR="00DB1017" w:rsidRPr="00007736" w:rsidRDefault="00DB1017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94F84">
        <w:rPr>
          <w:rFonts w:ascii="Times New Roman" w:eastAsia="Times New Roman" w:hAnsi="Times New Roman"/>
          <w:b/>
          <w:sz w:val="28"/>
          <w:szCs w:val="28"/>
          <w:lang w:eastAsia="ru-RU"/>
        </w:rPr>
        <w:t>ема 1.9</w:t>
      </w:r>
      <w:r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Система упражнений в обучении иностранным языкам</w:t>
      </w:r>
    </w:p>
    <w:p w14:paraId="662D6135" w14:textId="27B0A45A" w:rsidR="00DB1017" w:rsidRDefault="00F8000B" w:rsidP="00DB10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упражнений как основа успешного обучения иностранному языку. </w:t>
      </w:r>
      <w:r w:rsidR="00DB1017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Понятия </w:t>
      </w:r>
      <w:r w:rsidR="00DB1017" w:rsidRPr="00007736">
        <w:rPr>
          <w:rFonts w:ascii="Times New Roman" w:eastAsia="Times New Roman" w:hAnsi="Times New Roman"/>
          <w:i/>
          <w:sz w:val="28"/>
          <w:szCs w:val="28"/>
          <w:lang w:eastAsia="ru-RU"/>
        </w:rPr>
        <w:t>упражнение, система упражнений, комплекс упражнений</w:t>
      </w:r>
      <w:r w:rsidR="00DB1017" w:rsidRPr="00007736">
        <w:rPr>
          <w:rFonts w:ascii="Times New Roman" w:eastAsia="Times New Roman" w:hAnsi="Times New Roman"/>
          <w:sz w:val="28"/>
          <w:szCs w:val="28"/>
          <w:lang w:eastAsia="ru-RU"/>
        </w:rPr>
        <w:t>. Различные подходы к разработке системы упражнений</w:t>
      </w:r>
      <w:r w:rsidR="00DB1017" w:rsidRPr="00DB1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017">
        <w:rPr>
          <w:rFonts w:ascii="Times New Roman" w:eastAsia="Times New Roman" w:hAnsi="Times New Roman"/>
          <w:sz w:val="28"/>
          <w:szCs w:val="28"/>
          <w:lang w:eastAsia="ru-RU"/>
        </w:rPr>
        <w:t>в отечественной и зарубежной методике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Проблема типологии упражнений: типы и виды упражнений.</w:t>
      </w:r>
      <w:r w:rsidR="00DB1017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Структура упражнения. Характеристика упражнений для формирования и совершенствования навыков и развития речевых </w:t>
      </w:r>
      <w:r w:rsidR="00DB1017" w:rsidRPr="00B02B0E">
        <w:rPr>
          <w:rFonts w:ascii="Times New Roman" w:eastAsia="Times New Roman" w:hAnsi="Times New Roman"/>
          <w:sz w:val="28"/>
          <w:szCs w:val="28"/>
          <w:lang w:eastAsia="ru-RU"/>
        </w:rPr>
        <w:t>умений</w:t>
      </w:r>
      <w:r w:rsidR="00B02B0E" w:rsidRPr="00B02B0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B10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Принципы построения упражнений разных типов</w:t>
      </w:r>
      <w:r w:rsidR="00DB1017" w:rsidRPr="000077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Адекватность и строгая последовательность упражнений.</w:t>
      </w:r>
    </w:p>
    <w:p w14:paraId="75F71D12" w14:textId="77777777" w:rsidR="00DB1017" w:rsidRDefault="00F8000B" w:rsidP="00DB10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</w:t>
      </w:r>
      <w:r w:rsidR="00DB1017" w:rsidRPr="00007736">
        <w:rPr>
          <w:rFonts w:ascii="Times New Roman" w:eastAsia="Times New Roman" w:hAnsi="Times New Roman"/>
          <w:sz w:val="28"/>
          <w:szCs w:val="28"/>
          <w:lang w:eastAsia="ru-RU"/>
        </w:rPr>
        <w:t>упражнений</w:t>
      </w:r>
      <w:r w:rsidRPr="00F80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разных ступеней обучения иностранным языкам.</w:t>
      </w:r>
    </w:p>
    <w:p w14:paraId="24232E2E" w14:textId="77777777" w:rsidR="00694F84" w:rsidRDefault="00694F84" w:rsidP="00DB10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AF7140" w14:textId="77777777" w:rsidR="00694F84" w:rsidRDefault="00694F84" w:rsidP="0063786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1.10 </w:t>
      </w:r>
      <w:r w:rsidRPr="00694F84">
        <w:rPr>
          <w:rFonts w:ascii="Times New Roman" w:hAnsi="Times New Roman"/>
          <w:b/>
          <w:spacing w:val="-4"/>
          <w:sz w:val="28"/>
          <w:szCs w:val="28"/>
        </w:rPr>
        <w:t>Самостоятельная учебно-познавательная деятельность обучающихся в процессе овладения иностранным языком</w:t>
      </w:r>
    </w:p>
    <w:p w14:paraId="09989C97" w14:textId="77777777" w:rsidR="00801CE5" w:rsidRDefault="00E71A7D" w:rsidP="00694F8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Самостоятельная учебно-познавательная деятельность</w:t>
      </w:r>
      <w:r w:rsidR="00801CE5">
        <w:rPr>
          <w:rFonts w:ascii="Times New Roman" w:eastAsia="Times New Roman" w:hAnsi="Times New Roman"/>
          <w:sz w:val="28"/>
          <w:szCs w:val="28"/>
          <w:lang w:eastAsia="ru-RU"/>
        </w:rPr>
        <w:t xml:space="preserve"> (СУПД)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как компонент образовательного процесса по иностранному языку в УОСО. Понятия </w:t>
      </w:r>
      <w:r w:rsidRPr="0000773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самостоятельная работа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самостоятельная учебно-познавательная деятельность, учебно-познавательная компетенция,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773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автономия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 др. Цели и функции самостоятельной работы в процессе изучения иностранного языка и культуры. </w:t>
      </w:r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Формирование индивидуальной образовательной траектории </w:t>
      </w:r>
      <w:r w:rsidR="00D816CD">
        <w:rPr>
          <w:rFonts w:ascii="Times New Roman" w:eastAsia="Times New Roman" w:hAnsi="Times New Roman"/>
          <w:iCs/>
          <w:sz w:val="28"/>
          <w:szCs w:val="28"/>
          <w:lang w:eastAsia="ru-RU"/>
        </w:rPr>
        <w:t>обучающихся.</w:t>
      </w:r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Виды и формы СУПД. </w:t>
      </w:r>
      <w:proofErr w:type="spellStart"/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>Общеучебные</w:t>
      </w:r>
      <w:proofErr w:type="spellEnd"/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специальные умения. Способы управления СУПД (жесткое, гибкое, эвристическое). Средства управления СУПД (дидактический раздаточный материал, памятки, электронные образовательные ресурсы и др.). Комплекс упражнений/заданий для управления СУПД учащихся (индивидуальной, парной, групповой) по овладению иноязычным общением.</w:t>
      </w:r>
    </w:p>
    <w:p w14:paraId="3EBBF58B" w14:textId="4FF66CDB" w:rsidR="00694F84" w:rsidRPr="00694F84" w:rsidRDefault="00F67225" w:rsidP="00694F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 xml:space="preserve"> Характеристики автономного </w:t>
      </w:r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>изучения иностранного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языка (постановка своих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целей,</w:t>
      </w:r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>планирование</w:t>
      </w:r>
      <w:proofErr w:type="spellEnd"/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способов их достижения, учебные стратегии, </w:t>
      </w:r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самоконтроль и </w:t>
      </w:r>
      <w:proofErr w:type="spellStart"/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>самокоррекция</w:t>
      </w:r>
      <w:proofErr w:type="spellEnd"/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рефлексия и  др.). Пути развития автономии </w:t>
      </w:r>
      <w:r w:rsidR="00D816CD">
        <w:rPr>
          <w:rFonts w:ascii="Times New Roman" w:eastAsia="Times New Roman" w:hAnsi="Times New Roman"/>
          <w:iCs/>
          <w:sz w:val="28"/>
          <w:szCs w:val="28"/>
          <w:lang w:eastAsia="ru-RU"/>
        </w:rPr>
        <w:t>обучающихся</w:t>
      </w:r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</w:t>
      </w:r>
      <w:r w:rsidR="00C17C0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применение </w:t>
      </w:r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>информационно-коммуникационных</w:t>
      </w:r>
      <w:r w:rsidR="00C17C09">
        <w:rPr>
          <w:rFonts w:ascii="Times New Roman" w:eastAsia="Times New Roman" w:hAnsi="Times New Roman"/>
          <w:iCs/>
          <w:sz w:val="28"/>
          <w:szCs w:val="28"/>
          <w:lang w:eastAsia="ru-RU"/>
        </w:rPr>
        <w:t>/социальных</w:t>
      </w:r>
      <w:r w:rsidR="00801CE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технологий,</w:t>
      </w:r>
      <w:r w:rsidR="00C17C0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формирование индивидуальной образовательной траектории, использование языкового портфолио и др.).</w:t>
      </w:r>
    </w:p>
    <w:p w14:paraId="4BC7A12C" w14:textId="77777777" w:rsidR="00694F84" w:rsidRPr="00694F84" w:rsidRDefault="00694F84" w:rsidP="00694F8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7F005B" w14:textId="77777777" w:rsidR="006D26BF" w:rsidRDefault="006D26BF" w:rsidP="00F25B89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14:paraId="573D8810" w14:textId="77777777" w:rsidR="00C43C58" w:rsidRPr="006D26BF" w:rsidRDefault="006D26BF" w:rsidP="006378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26BF">
        <w:rPr>
          <w:rFonts w:ascii="Times New Roman" w:hAnsi="Times New Roman"/>
          <w:b/>
          <w:spacing w:val="-4"/>
          <w:sz w:val="28"/>
          <w:szCs w:val="28"/>
        </w:rPr>
        <w:t>Раздел 2</w:t>
      </w:r>
      <w:r w:rsidR="0063786B">
        <w:rPr>
          <w:rFonts w:ascii="Times New Roman" w:hAnsi="Times New Roman"/>
          <w:b/>
          <w:spacing w:val="-4"/>
          <w:sz w:val="28"/>
          <w:szCs w:val="28"/>
        </w:rPr>
        <w:t>.</w:t>
      </w:r>
      <w:r w:rsidRPr="006D26BF">
        <w:rPr>
          <w:rFonts w:ascii="Times New Roman" w:hAnsi="Times New Roman"/>
          <w:b/>
          <w:spacing w:val="-4"/>
          <w:sz w:val="28"/>
          <w:szCs w:val="28"/>
        </w:rPr>
        <w:t xml:space="preserve"> Методика обучения иноязычному речевому общению</w:t>
      </w:r>
    </w:p>
    <w:p w14:paraId="6E99A1F4" w14:textId="77777777" w:rsidR="00C43C58" w:rsidRDefault="00C43C58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E70D2C" w14:textId="3BBAE992" w:rsidR="00C43C58" w:rsidRDefault="006D26BF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2.1</w:t>
      </w:r>
      <w:r w:rsidR="00D816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303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иноязычного речевого общения</w:t>
      </w:r>
    </w:p>
    <w:p w14:paraId="38F10A75" w14:textId="77777777" w:rsidR="002A1A71" w:rsidRPr="00007736" w:rsidRDefault="002A1A71" w:rsidP="002A1A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>Речевое общение как деятельность (мотивы, цели, средства, виды</w:t>
      </w:r>
      <w:r w:rsidR="00C53F1B">
        <w:rPr>
          <w:rFonts w:ascii="Times New Roman" w:eastAsia="Times New Roman" w:hAnsi="Times New Roman"/>
          <w:bCs/>
          <w:sz w:val="28"/>
          <w:szCs w:val="28"/>
          <w:lang w:eastAsia="ru-RU"/>
        </w:rPr>
        <w:t>, формы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). 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>Функции и о</w:t>
      </w:r>
      <w:r w:rsidR="00D24EEF">
        <w:rPr>
          <w:rFonts w:ascii="Times New Roman" w:eastAsia="Times New Roman" w:hAnsi="Times New Roman"/>
          <w:bCs/>
          <w:sz w:val="28"/>
          <w:szCs w:val="28"/>
          <w:lang w:eastAsia="ru-RU"/>
        </w:rPr>
        <w:t>сновные аспекты общения (коммуникативный, интерактивный и перцептивный). Официальное и неофициа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>льное общение, социальное и межличностное общение.</w:t>
      </w:r>
      <w:r w:rsidR="00C53F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Предмет,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продукт и результат общения.  Особенности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речевого общения (наличие партнеров по общению, 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>ролевые взаимоотношения,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>контекст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т.д.). </w:t>
      </w:r>
    </w:p>
    <w:p w14:paraId="122AEA32" w14:textId="597E88CA" w:rsidR="002A1A71" w:rsidRPr="00007736" w:rsidRDefault="002A1A71" w:rsidP="002A1A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Речевое общение как объект обучения. Речевые умения и их многоуровневое описание. </w:t>
      </w:r>
      <w:r w:rsidR="008F3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Учет особенностей социальных и межличностных ролей при обучении иноязычному речевому общению. 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Предметно-тематическое содержание общения (с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>феры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общения,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темы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>/проблемы, ситуации, коммуникативные задачи).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Верб</w:t>
      </w:r>
      <w:r w:rsidR="00F672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альные и невербальные средства 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общения как объект </w:t>
      </w:r>
      <w:r w:rsidR="008F37C7">
        <w:rPr>
          <w:rFonts w:ascii="Times New Roman" w:eastAsia="Times New Roman" w:hAnsi="Times New Roman"/>
          <w:bCs/>
          <w:sz w:val="28"/>
          <w:szCs w:val="28"/>
          <w:lang w:eastAsia="ru-RU"/>
        </w:rPr>
        <w:t>овладения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>Обучение</w:t>
      </w:r>
      <w:r w:rsidR="008F3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социально приемлемому коммуникативному поведению в условиях межкультурного диалога.</w:t>
      </w:r>
    </w:p>
    <w:p w14:paraId="136742C7" w14:textId="77777777" w:rsidR="00C43C58" w:rsidRDefault="00C43C58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79921F" w14:textId="77777777" w:rsidR="002A1A71" w:rsidRPr="00007736" w:rsidRDefault="002A1A71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2.2 Методика обучения фонетическим средствам иноязычного общения</w:t>
      </w:r>
    </w:p>
    <w:p w14:paraId="01E7BA8F" w14:textId="77777777" w:rsidR="002A1A71" w:rsidRPr="00007736" w:rsidRDefault="002A1A71" w:rsidP="002A1A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>Цели и задачи обучения фонетическим средствам общения</w:t>
      </w:r>
      <w:r w:rsidR="000A00B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Краткая характеристика фонетической системы иностранного языка в сопоставлении с фонетической системой родного языка.</w:t>
      </w:r>
      <w:r w:rsidR="00E478A4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Трудности овладения иноязычными фонемами с учетом их характеристик.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сновные источники интерференции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приемы ее предупреждения</w:t>
      </w:r>
      <w:r w:rsidR="00E478A4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преодоления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 Психологические и лингвистические особенности формирования иноязычных 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слухо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-произносительных и ритмико-интонационных навыков. Критерии отбора и организации фонетического материала.</w:t>
      </w:r>
    </w:p>
    <w:p w14:paraId="31ECA6D7" w14:textId="77777777" w:rsidR="002A1A71" w:rsidRPr="00007736" w:rsidRDefault="002A1A71" w:rsidP="002A1A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Содержание обучения фонетическим средствам общения на разных ступенях</w:t>
      </w:r>
      <w:r w:rsidR="00D816CD">
        <w:rPr>
          <w:rFonts w:ascii="Times New Roman" w:eastAsia="Times New Roman" w:hAnsi="Times New Roman"/>
          <w:sz w:val="28"/>
          <w:szCs w:val="28"/>
          <w:lang w:eastAsia="ru-RU"/>
        </w:rPr>
        <w:t xml:space="preserve"> овладения иностранным языком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Развитие фонематического слуха </w:t>
      </w:r>
      <w:r w:rsidR="00D816CD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. Подходы к обучению фонетическим средствам общения (</w:t>
      </w:r>
      <w:r w:rsidRPr="00274EE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артикуляторный, акустический, дифференцированный). </w:t>
      </w:r>
      <w:r w:rsidR="00E478A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Способы введения иноязычных фонем. </w:t>
      </w:r>
      <w:r w:rsidRPr="00274EE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Типология иноязычных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фонетических упражнений. </w:t>
      </w:r>
      <w:r w:rsidR="00E478A4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формирования ритмико-интонационных навыков.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наглядности в обучении фонетическим средствам общения. </w:t>
      </w:r>
    </w:p>
    <w:p w14:paraId="5EC943FF" w14:textId="77777777" w:rsidR="00C43C58" w:rsidRDefault="00C43C58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427FD3" w14:textId="77777777" w:rsidR="00B53890" w:rsidRPr="00007736" w:rsidRDefault="00B53890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>Тема 2.3 Методика о</w:t>
      </w: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бучения лексическим средствам иноязычного общения</w:t>
      </w:r>
    </w:p>
    <w:p w14:paraId="142EBAF7" w14:textId="66528678" w:rsidR="00B53890" w:rsidRPr="00007736" w:rsidRDefault="00E729B7" w:rsidP="00B538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Цель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задачи обучения лексическим средствам иноязычного общения. Краткая характеристика лексической системы иностранного языка в сравнении с 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лексической системой родного языка. Межъязыковая лексическая интерференция и пути ее предупреждения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преодоления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478A4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Характеристика речевого и рецептивного лексических навыков. </w:t>
      </w:r>
      <w:r w:rsidR="00842007">
        <w:rPr>
          <w:rFonts w:ascii="Times New Roman" w:eastAsia="Times New Roman" w:hAnsi="Times New Roman"/>
          <w:sz w:val="28"/>
          <w:szCs w:val="28"/>
          <w:lang w:eastAsia="ru-RU"/>
        </w:rPr>
        <w:t>Продуктивный и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рецептивный </w:t>
      </w:r>
      <w:r w:rsidR="00842007">
        <w:rPr>
          <w:rFonts w:ascii="Times New Roman" w:eastAsia="Times New Roman" w:hAnsi="Times New Roman"/>
          <w:sz w:val="28"/>
          <w:szCs w:val="28"/>
          <w:lang w:eastAsia="ru-RU"/>
        </w:rPr>
        <w:t>минимум, потенциальный словарь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</w:t>
      </w:r>
      <w:r w:rsidR="00842007">
        <w:rPr>
          <w:rFonts w:ascii="Times New Roman" w:eastAsia="Times New Roman" w:hAnsi="Times New Roman"/>
          <w:sz w:val="28"/>
          <w:szCs w:val="28"/>
          <w:lang w:eastAsia="ru-RU"/>
        </w:rPr>
        <w:t>егося.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2007" w:rsidRPr="00007736">
        <w:rPr>
          <w:rFonts w:ascii="Times New Roman" w:eastAsia="Times New Roman" w:hAnsi="Times New Roman"/>
          <w:sz w:val="28"/>
          <w:szCs w:val="28"/>
          <w:lang w:eastAsia="ru-RU"/>
        </w:rPr>
        <w:t>Методическая типология лексики.</w:t>
      </w:r>
      <w:r w:rsidR="008420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Принципы отбора и организации лексического материала для обучения устной речи и чтению. </w:t>
      </w:r>
    </w:p>
    <w:p w14:paraId="5FC74C20" w14:textId="4C3CAAB8" w:rsidR="00B53890" w:rsidRPr="00007736" w:rsidRDefault="00B53890" w:rsidP="00B538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ab/>
        <w:t>С</w:t>
      </w:r>
      <w:r w:rsidR="00F67225">
        <w:rPr>
          <w:rFonts w:ascii="Times New Roman" w:eastAsia="Times New Roman" w:hAnsi="Times New Roman"/>
          <w:sz w:val="28"/>
          <w:szCs w:val="28"/>
          <w:lang w:eastAsia="ru-RU"/>
        </w:rPr>
        <w:t xml:space="preserve">одержание обучения лексическим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средствам общения на разных ступенях общего сред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него образования.  С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тадии формирования </w:t>
      </w:r>
      <w:r w:rsidR="00842007">
        <w:rPr>
          <w:rFonts w:ascii="Times New Roman" w:eastAsia="Times New Roman" w:hAnsi="Times New Roman"/>
          <w:sz w:val="28"/>
          <w:szCs w:val="28"/>
          <w:lang w:eastAsia="ru-RU"/>
        </w:rPr>
        <w:t>речев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8420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лексическ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. Сопоставительный анализ подходов к обучению лексическим средствам иноязычного общения (интуитивный, сознательно-сопоставительный, функциональный, интенсивный и др.).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ипология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формирования и совершенствования речевых лексических навыков.</w:t>
      </w:r>
    </w:p>
    <w:p w14:paraId="7BC062E1" w14:textId="77777777" w:rsidR="00B53890" w:rsidRPr="00007736" w:rsidRDefault="00B53890" w:rsidP="00B538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Особенности формирования рецептивных </w:t>
      </w:r>
      <w:r w:rsidR="00842007">
        <w:rPr>
          <w:rFonts w:ascii="Times New Roman" w:eastAsia="Times New Roman" w:hAnsi="Times New Roman"/>
          <w:sz w:val="28"/>
          <w:szCs w:val="28"/>
          <w:lang w:eastAsia="ru-RU"/>
        </w:rPr>
        <w:t>лексических навыков и обогащение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потенциального словаря </w:t>
      </w:r>
      <w:r w:rsidR="00D816CD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9E4A3A" w14:textId="77777777" w:rsidR="00B53890" w:rsidRDefault="00B53890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92498B" w14:textId="77777777" w:rsidR="00B53890" w:rsidRPr="00007736" w:rsidRDefault="00B53890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>Тема 2.4</w:t>
      </w:r>
      <w:r w:rsidR="006378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Методика обучения грамматическим средствам иноязычного общения</w:t>
      </w:r>
    </w:p>
    <w:p w14:paraId="3C1C355C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 задачи обучения грамматическим средствам общения. Роль грамматики в формировании иноязычной коммуникативной компетенции. Краткая характеристика грамматической системы иностранного языка в сопоставлении с грамматической системой родного языка. Типы межъязыковой грамматической интерференции и пути ее предупреждения 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преодоления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обучении 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>иноязычному общению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Критерии отбора и 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организации грамматического материала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учебных целях.</w:t>
      </w:r>
    </w:p>
    <w:p w14:paraId="2137D86D" w14:textId="77777777" w:rsidR="00B53890" w:rsidRPr="00007736" w:rsidRDefault="00B53890" w:rsidP="00B538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Содержание обучения грамматическим средствам общения на разных ступенях о</w:t>
      </w:r>
      <w:r w:rsidR="00D816CD">
        <w:rPr>
          <w:rFonts w:ascii="Times New Roman" w:eastAsia="Times New Roman" w:hAnsi="Times New Roman"/>
          <w:sz w:val="28"/>
          <w:szCs w:val="28"/>
          <w:lang w:eastAsia="ru-RU"/>
        </w:rPr>
        <w:t>владения иностранным языком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 С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тадии формирования 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 xml:space="preserve">речевых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грамматическ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. Сопоставительный анализ методических подходов к обучению иноязычной грамматике (структурный, структурно-функциональный, коммуникативный, коммуникативно-когнитивный и др.).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ипология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формирования и совершенствования речевых грамматических навыков.</w:t>
      </w:r>
    </w:p>
    <w:p w14:paraId="76768471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</w:t>
      </w:r>
      <w:r w:rsidR="00E729B7">
        <w:rPr>
          <w:rFonts w:ascii="Times New Roman" w:eastAsia="Times New Roman" w:hAnsi="Times New Roman"/>
          <w:sz w:val="28"/>
          <w:szCs w:val="28"/>
          <w:lang w:eastAsia="ru-RU"/>
        </w:rPr>
        <w:t>формирования рецептивных грамматических навыков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BC3E1C1" w14:textId="77777777" w:rsidR="00B53890" w:rsidRDefault="00B53890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B888F2" w14:textId="77777777" w:rsidR="00B53890" w:rsidRPr="00007736" w:rsidRDefault="00B53890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/>
          <w:sz w:val="28"/>
          <w:szCs w:val="28"/>
          <w:lang w:eastAsia="ru-RU"/>
        </w:rPr>
        <w:t>Тема 2.5</w:t>
      </w: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Методика обучения восприятию и пониманию иноязычной речи на слух </w:t>
      </w:r>
    </w:p>
    <w:p w14:paraId="166A91F8" w14:textId="77777777" w:rsidR="00214ED5" w:rsidRDefault="00A45036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Роль </w:t>
      </w:r>
      <w:r w:rsidR="00214ED5">
        <w:rPr>
          <w:rFonts w:ascii="Times New Roman" w:eastAsia="Times New Roman" w:hAnsi="Times New Roman"/>
          <w:sz w:val="28"/>
          <w:szCs w:val="28"/>
          <w:lang w:eastAsia="ru-RU"/>
        </w:rPr>
        <w:t>восприятия и понимания иноязычной речи на слух (аудирования)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межкультурном общении. 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>Психологическая характеристика восприятия и понимания речи на слух (</w:t>
      </w:r>
      <w:r w:rsidR="00214ED5">
        <w:rPr>
          <w:rFonts w:ascii="Times New Roman" w:eastAsia="Times New Roman" w:hAnsi="Times New Roman"/>
          <w:sz w:val="28"/>
          <w:szCs w:val="28"/>
          <w:lang w:eastAsia="ru-RU"/>
        </w:rPr>
        <w:t>механизмы аудирования, связь с другими видами речевой деятельности и др.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C34E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 и задачи обучения аудированию.  Виды аудирования (понимание основного содержания ауди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о/видео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текста, полное понимание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содержания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, выборочное понимание). </w:t>
      </w:r>
    </w:p>
    <w:p w14:paraId="116E99B5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Трудности аудирования (языковые, содержательные, связанные с условиями предъявления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источниками информации и др.),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способы их предупреждения и преодоления. Критерии отбора 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аудиотекстов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разных ступеней обучения.</w:t>
      </w:r>
      <w:r w:rsidR="00A45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4ED5" w:rsidRPr="00007736">
        <w:rPr>
          <w:rFonts w:ascii="Times New Roman" w:eastAsia="Times New Roman" w:hAnsi="Times New Roman"/>
          <w:sz w:val="28"/>
          <w:szCs w:val="28"/>
          <w:lang w:eastAsia="ru-RU"/>
        </w:rPr>
        <w:t>Социокультурные аспекты в обучении восприятию и пониманию иноязычной речи на слух.</w:t>
      </w:r>
      <w:r w:rsidR="00214ED5" w:rsidRPr="00A45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4ED5">
        <w:rPr>
          <w:rFonts w:ascii="Times New Roman" w:eastAsia="Times New Roman" w:hAnsi="Times New Roman"/>
          <w:sz w:val="28"/>
          <w:szCs w:val="28"/>
          <w:lang w:eastAsia="ru-RU"/>
        </w:rPr>
        <w:t>Жанры и типы аутентичных аудио/видеотекстов и приемы работы с ними.</w:t>
      </w:r>
    </w:p>
    <w:p w14:paraId="5B0B7A96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Содержание обучения аудированию на разных ступенях о</w:t>
      </w:r>
      <w:r w:rsidR="00D816CD">
        <w:rPr>
          <w:rFonts w:ascii="Times New Roman" w:eastAsia="Times New Roman" w:hAnsi="Times New Roman"/>
          <w:sz w:val="28"/>
          <w:szCs w:val="28"/>
          <w:lang w:eastAsia="ru-RU"/>
        </w:rPr>
        <w:t>владения иностранным языком</w:t>
      </w:r>
      <w:r w:rsidR="00214ED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 xml:space="preserve">Этапы работы с </w:t>
      </w:r>
      <w:proofErr w:type="spellStart"/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аудиотекстом</w:t>
      </w:r>
      <w:proofErr w:type="spellEnd"/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14ED5">
        <w:rPr>
          <w:rFonts w:ascii="Times New Roman" w:eastAsia="Times New Roman" w:hAnsi="Times New Roman"/>
          <w:sz w:val="28"/>
          <w:szCs w:val="28"/>
          <w:lang w:eastAsia="ru-RU"/>
        </w:rPr>
        <w:t>Типология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упражнений</w:t>
      </w:r>
      <w:r w:rsidR="00214ED5">
        <w:rPr>
          <w:rFonts w:ascii="Times New Roman" w:eastAsia="Times New Roman" w:hAnsi="Times New Roman"/>
          <w:sz w:val="28"/>
          <w:szCs w:val="28"/>
          <w:lang w:eastAsia="ru-RU"/>
        </w:rPr>
        <w:t>/заданий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формирования 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аудитивных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навыков и развития умений </w:t>
      </w:r>
      <w:r w:rsidR="00214ED5">
        <w:rPr>
          <w:rFonts w:ascii="Times New Roman" w:eastAsia="Times New Roman" w:hAnsi="Times New Roman"/>
          <w:sz w:val="28"/>
          <w:szCs w:val="28"/>
          <w:lang w:eastAsia="ru-RU"/>
        </w:rPr>
        <w:t>восприятия и понимания иноязычной речи на слух.</w:t>
      </w:r>
    </w:p>
    <w:p w14:paraId="626AB16B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254969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2.6 Методика обучения </w:t>
      </w:r>
      <w:proofErr w:type="spellStart"/>
      <w:r w:rsidR="003722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устн</w:t>
      </w:r>
      <w:r w:rsidR="00A80F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оречевому</w:t>
      </w:r>
      <w:proofErr w:type="spellEnd"/>
      <w:r w:rsidR="00A80F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общению на иностранном языке</w:t>
      </w:r>
    </w:p>
    <w:p w14:paraId="5B7E1E6E" w14:textId="7774398A" w:rsidR="00A85EF6" w:rsidRPr="00007736" w:rsidRDefault="00B53890" w:rsidP="00A85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Психологическая характеристика говорения как </w:t>
      </w:r>
      <w:r w:rsidR="0037223F">
        <w:rPr>
          <w:rFonts w:ascii="Times New Roman" w:eastAsia="Times New Roman" w:hAnsi="Times New Roman"/>
          <w:sz w:val="28"/>
          <w:szCs w:val="28"/>
          <w:lang w:eastAsia="ru-RU"/>
        </w:rPr>
        <w:t>устной формы иноязычного</w:t>
      </w:r>
      <w:r w:rsidR="00CC34E5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общения</w:t>
      </w:r>
      <w:r w:rsidR="00F672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4ED5">
        <w:rPr>
          <w:rFonts w:ascii="Times New Roman" w:eastAsia="Times New Roman" w:hAnsi="Times New Roman"/>
          <w:sz w:val="28"/>
          <w:szCs w:val="28"/>
          <w:lang w:eastAsia="ru-RU"/>
        </w:rPr>
        <w:t xml:space="preserve">(модели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порождения речи, механизмы говорения, связь с другими видами речевой деятельнос</w:t>
      </w:r>
      <w:r w:rsidR="00A45036">
        <w:rPr>
          <w:rFonts w:ascii="Times New Roman" w:eastAsia="Times New Roman" w:hAnsi="Times New Roman"/>
          <w:sz w:val="28"/>
          <w:szCs w:val="28"/>
          <w:lang w:eastAsia="ru-RU"/>
        </w:rPr>
        <w:t xml:space="preserve">ти и др.).  Содержание понятий </w:t>
      </w:r>
      <w:r w:rsidRPr="00A45036">
        <w:rPr>
          <w:rFonts w:ascii="Times New Roman" w:eastAsia="Times New Roman" w:hAnsi="Times New Roman"/>
          <w:i/>
          <w:sz w:val="28"/>
          <w:szCs w:val="28"/>
          <w:lang w:eastAsia="ru-RU"/>
        </w:rPr>
        <w:t>инициативное говорение</w:t>
      </w:r>
      <w:r w:rsidR="00A450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45036">
        <w:rPr>
          <w:rFonts w:ascii="Times New Roman" w:eastAsia="Times New Roman" w:hAnsi="Times New Roman"/>
          <w:i/>
          <w:sz w:val="28"/>
          <w:szCs w:val="28"/>
          <w:lang w:eastAsia="ru-RU"/>
        </w:rPr>
        <w:t>реактивная речь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45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5036">
        <w:rPr>
          <w:rFonts w:ascii="Times New Roman" w:eastAsia="Times New Roman" w:hAnsi="Times New Roman"/>
          <w:i/>
          <w:sz w:val="28"/>
          <w:szCs w:val="28"/>
          <w:lang w:eastAsia="ru-RU"/>
        </w:rPr>
        <w:t>репродуктивная речь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B2785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 задачи обучения 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говорению</w:t>
      </w:r>
      <w:r w:rsidR="001B2785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Основные формы говорения: монолог, диалог, полилог.</w:t>
      </w:r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5EF6" w:rsidRPr="00007736">
        <w:rPr>
          <w:rFonts w:ascii="Times New Roman" w:eastAsia="Times New Roman" w:hAnsi="Times New Roman"/>
          <w:sz w:val="28"/>
          <w:szCs w:val="28"/>
          <w:lang w:eastAsia="ru-RU"/>
        </w:rPr>
        <w:t>Социокультурные аспекты в обучении говорению на иностранном языке.</w:t>
      </w:r>
    </w:p>
    <w:p w14:paraId="10624146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Содержание обучения иноязычному говорению на разных ступенях о</w:t>
      </w:r>
      <w:r w:rsidR="00473F5C">
        <w:rPr>
          <w:rFonts w:ascii="Times New Roman" w:eastAsia="Times New Roman" w:hAnsi="Times New Roman"/>
          <w:sz w:val="28"/>
          <w:szCs w:val="28"/>
          <w:lang w:eastAsia="ru-RU"/>
        </w:rPr>
        <w:t>владения иностранным языком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6ECFB5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Психологические особенности диалогической речи 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формы </w:t>
      </w:r>
      <w:proofErr w:type="spellStart"/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устноречевого</w:t>
      </w:r>
      <w:proofErr w:type="spellEnd"/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общения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(обращенность, ситуативная обусловленность, спонтанность и др.). Лингвистические особенности диалогической речи (эллиптичность, 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клишированность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использование эмоционально-оценочных средств и др.). 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Диалогическое единство как единица обучения диалогическому общению.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A230BD9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пути обучения диалогической 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форме общения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основе диалога-образца, на пошаговой основе, с использованием ролевой игры и др.). Типология упражнений д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ля развития умений диалогического общения.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Характеристика опор, используемых в обучении диалогической речи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форме </w:t>
      </w:r>
      <w:proofErr w:type="spellStart"/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устноречевого</w:t>
      </w:r>
      <w:proofErr w:type="spellEnd"/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D8A6D68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Психологические особенности монологической речи 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формы </w:t>
      </w:r>
      <w:proofErr w:type="spellStart"/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устноречевого</w:t>
      </w:r>
      <w:proofErr w:type="spellEnd"/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общения</w:t>
      </w:r>
      <w:r w:rsidR="001B2785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(смысловая связность, логичность, завершенность и др.). Лингвистические особенности монологической речи (развернутость, усложненный синтаксис, </w:t>
      </w:r>
      <w:proofErr w:type="spellStart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дискурсивность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др.). </w:t>
      </w:r>
      <w:r w:rsidR="001B2785">
        <w:rPr>
          <w:rFonts w:ascii="Times New Roman" w:eastAsia="Times New Roman" w:hAnsi="Times New Roman"/>
          <w:sz w:val="28"/>
          <w:szCs w:val="28"/>
          <w:lang w:eastAsia="ru-RU"/>
        </w:rPr>
        <w:t>Сверхфразовое единство, текст как 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диницы обучения монологической </w:t>
      </w:r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форме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речи. </w:t>
      </w:r>
    </w:p>
    <w:p w14:paraId="02940600" w14:textId="40D063B6" w:rsidR="00A85EF6" w:rsidRPr="00007736" w:rsidRDefault="00B53890" w:rsidP="00A85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пути обучения монологической </w:t>
      </w:r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форме </w:t>
      </w:r>
      <w:proofErr w:type="spellStart"/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>устноречевого</w:t>
      </w:r>
      <w:proofErr w:type="spellEnd"/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общения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(на основе текста-образца, на ситуативной основе</w:t>
      </w:r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основе видеоматериалов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и др.). Типология упражнений для развития умений монологической </w:t>
      </w:r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речи. </w:t>
      </w:r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опор</w:t>
      </w:r>
      <w:r w:rsidR="00A85EF6" w:rsidRPr="00007736">
        <w:rPr>
          <w:rFonts w:ascii="Times New Roman" w:eastAsia="Times New Roman" w:hAnsi="Times New Roman"/>
          <w:sz w:val="28"/>
          <w:szCs w:val="28"/>
          <w:lang w:eastAsia="ru-RU"/>
        </w:rPr>
        <w:t>, испол</w:t>
      </w:r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 xml:space="preserve">ьзуемых в обучении монологу как форме </w:t>
      </w:r>
      <w:proofErr w:type="spellStart"/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>устноречевого</w:t>
      </w:r>
      <w:proofErr w:type="spellEnd"/>
      <w:r w:rsidR="00A85EF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общения</w:t>
      </w:r>
      <w:r w:rsidR="00A85EF6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3B6F1F7" w14:textId="77777777" w:rsidR="00B53890" w:rsidRPr="00007736" w:rsidRDefault="00A85EF6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обучения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иноязычному </w:t>
      </w:r>
      <w:proofErr w:type="spellStart"/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>полилогическо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общению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6D3A8C" w14:textId="77777777" w:rsidR="00B53890" w:rsidRPr="00007736" w:rsidRDefault="00B53890" w:rsidP="00B53890">
      <w:pPr>
        <w:tabs>
          <w:tab w:val="left" w:pos="662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56BBE9B" w14:textId="77777777" w:rsidR="00B53890" w:rsidRPr="00007736" w:rsidRDefault="00B53890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2.7 Методика обучения чтению на иностранном языке</w:t>
      </w:r>
    </w:p>
    <w:p w14:paraId="317BFBEA" w14:textId="77777777" w:rsidR="00D32ED7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Психологическая характеристика чтения как</w:t>
      </w:r>
      <w:r w:rsidR="00E856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CCD">
        <w:rPr>
          <w:rFonts w:ascii="Times New Roman" w:eastAsia="Times New Roman" w:hAnsi="Times New Roman"/>
          <w:sz w:val="28"/>
          <w:szCs w:val="28"/>
          <w:lang w:eastAsia="ru-RU"/>
        </w:rPr>
        <w:t>письменной формы иноязычного общения</w:t>
      </w:r>
      <w:r w:rsidR="00D32ED7">
        <w:rPr>
          <w:rFonts w:ascii="Times New Roman" w:eastAsia="Times New Roman" w:hAnsi="Times New Roman"/>
          <w:sz w:val="28"/>
          <w:szCs w:val="28"/>
          <w:lang w:eastAsia="ru-RU"/>
        </w:rPr>
        <w:t xml:space="preserve"> (механизмы чтения, связь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чтения с другими видами речевой деятельности</w:t>
      </w:r>
      <w:r w:rsidR="00D32ED7">
        <w:rPr>
          <w:rFonts w:ascii="Times New Roman" w:eastAsia="Times New Roman" w:hAnsi="Times New Roman"/>
          <w:sz w:val="28"/>
          <w:szCs w:val="28"/>
          <w:lang w:eastAsia="ru-RU"/>
        </w:rPr>
        <w:t>, понимание как центральное звено чтения и др.)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32ED7">
        <w:rPr>
          <w:rFonts w:ascii="Times New Roman" w:eastAsia="Times New Roman" w:hAnsi="Times New Roman"/>
          <w:sz w:val="28"/>
          <w:szCs w:val="28"/>
          <w:lang w:eastAsia="ru-RU"/>
        </w:rPr>
        <w:t xml:space="preserve">Перцептивная и смысловая стороны чтения. </w:t>
      </w:r>
      <w:r w:rsidR="00E8568C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Характеристики понимания читаемого (полнота, точность, глубина).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</w:t>
      </w:r>
      <w:r w:rsidRPr="0000773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зрелый чтец.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568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стратегии чтения. </w:t>
      </w:r>
    </w:p>
    <w:p w14:paraId="7C7C19A8" w14:textId="61052C7A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обучения чтению </w:t>
      </w:r>
      <w:r w:rsidRPr="00B02B0E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разных ступенях </w:t>
      </w:r>
      <w:r w:rsidR="00B02B0E" w:rsidRPr="00B02B0E">
        <w:rPr>
          <w:rFonts w:ascii="Times New Roman" w:eastAsia="Times New Roman" w:hAnsi="Times New Roman"/>
          <w:sz w:val="28"/>
          <w:szCs w:val="28"/>
          <w:lang w:eastAsia="ru-RU"/>
        </w:rPr>
        <w:t>овладения</w:t>
      </w:r>
      <w:r w:rsidR="00B02B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3F5C" w:rsidRPr="00B02B0E">
        <w:rPr>
          <w:rFonts w:ascii="Times New Roman" w:eastAsia="Times New Roman" w:hAnsi="Times New Roman"/>
          <w:sz w:val="28"/>
          <w:szCs w:val="28"/>
          <w:lang w:eastAsia="ru-RU"/>
        </w:rPr>
        <w:t>иностранным</w:t>
      </w:r>
      <w:r w:rsidR="00473F5C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языком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32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FF13BD4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Обучение технике чтения на иностранном языке. Способы обучения (звуковой, слоговой, целых слов). </w:t>
      </w:r>
      <w:r w:rsidR="00E8568C">
        <w:rPr>
          <w:rFonts w:ascii="Times New Roman" w:eastAsia="Times New Roman" w:hAnsi="Times New Roman"/>
          <w:sz w:val="28"/>
          <w:szCs w:val="28"/>
          <w:lang w:eastAsia="ru-RU"/>
        </w:rPr>
        <w:t>Комплекс упражнений для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 технике чтения вслух и про себя. Обучение </w:t>
      </w:r>
      <w:r w:rsidR="00D32ED7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непосредственному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пониманию читаемого.</w:t>
      </w:r>
    </w:p>
    <w:p w14:paraId="24910491" w14:textId="05531ADB" w:rsidR="00B53890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основных видов чтения (изучающе</w:t>
      </w:r>
      <w:r w:rsidR="00D32E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, ознакомительно</w:t>
      </w:r>
      <w:r w:rsidR="00D32E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, просмотрово</w:t>
      </w:r>
      <w:r w:rsidR="00D32E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, поисково</w:t>
      </w:r>
      <w:r w:rsidR="00AB416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). Требования к текстам для разных видов чтения. </w:t>
      </w:r>
      <w:r w:rsidR="00F67225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</w:t>
      </w:r>
      <w:r w:rsidR="00E8568C" w:rsidRPr="0000773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аутентичный текст.</w:t>
      </w:r>
      <w:r w:rsidR="00E8568C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Жанры и типы аутентичных текстов для обучения </w:t>
      </w:r>
      <w:r w:rsidR="00E8568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разным видам </w:t>
      </w:r>
      <w:r w:rsidR="00E8568C" w:rsidRPr="00007736">
        <w:rPr>
          <w:rFonts w:ascii="Times New Roman" w:eastAsia="Times New Roman" w:hAnsi="Times New Roman"/>
          <w:sz w:val="28"/>
          <w:szCs w:val="28"/>
          <w:lang w:eastAsia="ru-RU"/>
        </w:rPr>
        <w:t>чтени</w:t>
      </w:r>
      <w:r w:rsidR="00E8568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8568C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иностранном языке. </w:t>
      </w:r>
      <w:r w:rsidR="00AB416B">
        <w:rPr>
          <w:rFonts w:ascii="Times New Roman" w:eastAsia="Times New Roman" w:hAnsi="Times New Roman"/>
          <w:sz w:val="28"/>
          <w:szCs w:val="28"/>
          <w:lang w:eastAsia="ru-RU"/>
        </w:rPr>
        <w:t>Специфика обучения разным видам чтения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A68EC44" w14:textId="77777777" w:rsidR="00AB416B" w:rsidRPr="00007736" w:rsidRDefault="00AB416B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поисково-познавательной деятельности </w:t>
      </w:r>
      <w:r w:rsidR="00473F5C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виртуальной образовательной среде.</w:t>
      </w:r>
    </w:p>
    <w:p w14:paraId="563CD261" w14:textId="77777777" w:rsidR="00AB416B" w:rsidRDefault="00AB416B" w:rsidP="00E85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65FBFBB" w14:textId="77777777" w:rsidR="00E8568C" w:rsidRDefault="00B53890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2.8 Методи</w:t>
      </w:r>
      <w:r w:rsidR="00E856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 обучения письму и </w:t>
      </w: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письменн</w:t>
      </w:r>
      <w:r w:rsidR="00E856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ому иноязычному общению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4B69BC" w14:textId="77777777" w:rsidR="00B53890" w:rsidRPr="00007736" w:rsidRDefault="00E8568C" w:rsidP="00E856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Понятия </w:t>
      </w:r>
      <w:r w:rsidR="00B53890" w:rsidRPr="00C43E49">
        <w:rPr>
          <w:rFonts w:ascii="Times New Roman" w:eastAsia="Times New Roman" w:hAnsi="Times New Roman"/>
          <w:i/>
          <w:sz w:val="28"/>
          <w:szCs w:val="28"/>
          <w:lang w:eastAsia="ru-RU"/>
        </w:rPr>
        <w:t>письмо</w:t>
      </w:r>
      <w:r w:rsidR="00B538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C185F" w:rsidRPr="008C185F">
        <w:rPr>
          <w:rFonts w:ascii="Times New Roman" w:eastAsia="Times New Roman" w:hAnsi="Times New Roman"/>
          <w:i/>
          <w:sz w:val="28"/>
          <w:szCs w:val="28"/>
          <w:lang w:eastAsia="ru-RU"/>
        </w:rPr>
        <w:t>письменная речь</w:t>
      </w:r>
      <w:r w:rsidR="008C185F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форма </w:t>
      </w:r>
      <w:r w:rsidR="008C185F" w:rsidRPr="008C185F">
        <w:rPr>
          <w:rFonts w:ascii="Times New Roman" w:eastAsia="Times New Roman" w:hAnsi="Times New Roman"/>
          <w:sz w:val="28"/>
          <w:szCs w:val="28"/>
          <w:lang w:eastAsia="ru-RU"/>
        </w:rPr>
        <w:t>иноязычного общения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7223F">
        <w:rPr>
          <w:rFonts w:ascii="Times New Roman" w:eastAsia="Times New Roman" w:hAnsi="Times New Roman"/>
          <w:sz w:val="28"/>
          <w:szCs w:val="28"/>
          <w:lang w:eastAsia="ru-RU"/>
        </w:rPr>
        <w:t>Психологическая характеристика</w:t>
      </w:r>
      <w:r w:rsidR="003F34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185F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письменной речи как формы </w:t>
      </w:r>
      <w:r w:rsidR="003F349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общения (механизмы, </w:t>
      </w:r>
      <w:r w:rsidR="008C185F">
        <w:rPr>
          <w:rFonts w:ascii="Times New Roman" w:eastAsia="Times New Roman" w:hAnsi="Times New Roman"/>
          <w:sz w:val="28"/>
          <w:szCs w:val="28"/>
          <w:lang w:eastAsia="ru-RU"/>
        </w:rPr>
        <w:t>порождение письменного высказывания:</w:t>
      </w:r>
      <w:r w:rsidR="003F349D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замысла</w:t>
      </w:r>
      <w:r w:rsidR="008C18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F349D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планирование высказывания, композици</w:t>
      </w:r>
      <w:r w:rsidR="008C185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F349D">
        <w:rPr>
          <w:rFonts w:ascii="Times New Roman" w:eastAsia="Times New Roman" w:hAnsi="Times New Roman"/>
          <w:sz w:val="28"/>
          <w:szCs w:val="28"/>
          <w:lang w:eastAsia="ru-RU"/>
        </w:rPr>
        <w:t>, отбор языковых средств для оформления высказывания</w:t>
      </w:r>
      <w:r w:rsidR="008C185F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  <w:r w:rsidR="003F349D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8C18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185F" w:rsidRPr="00007736">
        <w:rPr>
          <w:rFonts w:ascii="Times New Roman" w:eastAsia="Times New Roman" w:hAnsi="Times New Roman"/>
          <w:sz w:val="28"/>
          <w:szCs w:val="28"/>
          <w:lang w:eastAsia="ru-RU"/>
        </w:rPr>
        <w:t>Виды интерференции и пути их преодоления.</w:t>
      </w:r>
    </w:p>
    <w:p w14:paraId="3224346E" w14:textId="77777777" w:rsidR="00B53890" w:rsidRPr="00007736" w:rsidRDefault="008C185F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</w:t>
      </w:r>
      <w:r w:rsidR="00B53890"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обучения технике иноязычного письма (графике, каллиграфии, орфографии). Принципы обучения орфографии (фонетический, морфологический, исторический).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Задания и упражнения для обучения технике письма.</w:t>
      </w:r>
    </w:p>
    <w:p w14:paraId="31FC1F5A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Подходы к обучению </w:t>
      </w:r>
      <w:r w:rsidR="003F349D">
        <w:rPr>
          <w:rFonts w:ascii="Times New Roman" w:eastAsia="Times New Roman" w:hAnsi="Times New Roman"/>
          <w:sz w:val="28"/>
          <w:szCs w:val="28"/>
          <w:lang w:eastAsia="ru-RU"/>
        </w:rPr>
        <w:t>письменному иноязычному общению (</w:t>
      </w:r>
      <w:proofErr w:type="spellStart"/>
      <w:r w:rsidR="003F349D"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кстоцентрический</w:t>
      </w:r>
      <w:proofErr w:type="spellEnd"/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, процессуальный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жанровый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и др.). </w:t>
      </w:r>
      <w:r w:rsidR="008C185F">
        <w:rPr>
          <w:rFonts w:ascii="Times New Roman" w:eastAsia="Times New Roman" w:hAnsi="Times New Roman"/>
          <w:sz w:val="28"/>
          <w:szCs w:val="28"/>
          <w:lang w:eastAsia="ru-RU"/>
        </w:rPr>
        <w:t>Виды письм</w:t>
      </w:r>
      <w:r w:rsidR="0063786B">
        <w:rPr>
          <w:rFonts w:ascii="Times New Roman" w:eastAsia="Times New Roman" w:hAnsi="Times New Roman"/>
          <w:sz w:val="28"/>
          <w:szCs w:val="28"/>
          <w:lang w:eastAsia="ru-RU"/>
        </w:rPr>
        <w:t xml:space="preserve">енного общения: репродуктивные </w:t>
      </w:r>
      <w:r w:rsidR="008C185F">
        <w:rPr>
          <w:rFonts w:ascii="Times New Roman" w:eastAsia="Times New Roman" w:hAnsi="Times New Roman"/>
          <w:sz w:val="28"/>
          <w:szCs w:val="28"/>
          <w:lang w:eastAsia="ru-RU"/>
        </w:rPr>
        <w:t>(изложение, реферат, аннотация и др.) и продуктивные (сочинение, эссе, рецензия и др.).</w:t>
      </w:r>
      <w:r w:rsidR="008C185F" w:rsidRPr="008C18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185F" w:rsidRPr="00007736">
        <w:rPr>
          <w:rFonts w:ascii="Times New Roman" w:eastAsia="Times New Roman" w:hAnsi="Times New Roman"/>
          <w:sz w:val="28"/>
          <w:szCs w:val="28"/>
          <w:lang w:eastAsia="ru-RU"/>
        </w:rPr>
        <w:t>Социокультурные аспекты в обучении письменному иноязычному общению.</w:t>
      </w:r>
      <w:r w:rsidR="009C0A56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Методика обучения репродуктивным и продуктивным видам письменного иноязычного общения. Комплекс упражнений для обучения письменной речи как форме </w:t>
      </w:r>
      <w:r w:rsidR="00EA1879">
        <w:rPr>
          <w:rFonts w:ascii="Times New Roman" w:eastAsia="Times New Roman" w:hAnsi="Times New Roman"/>
          <w:sz w:val="28"/>
          <w:szCs w:val="28"/>
          <w:lang w:eastAsia="ru-RU"/>
        </w:rPr>
        <w:t>иноязычного общения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4B8CCC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65446D" w14:textId="77777777" w:rsidR="00B53890" w:rsidRPr="00EA1879" w:rsidRDefault="00B53890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2.9 </w:t>
      </w: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оцен</w:t>
      </w:r>
      <w:r w:rsidR="00EA18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378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учебных достижений </w:t>
      </w:r>
      <w:r w:rsidR="00473F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обучающихся</w:t>
      </w:r>
      <w:r w:rsidR="009C0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</w:t>
      </w:r>
      <w:r w:rsidR="00EA1879" w:rsidRPr="00EA1879">
        <w:rPr>
          <w:rFonts w:ascii="Times New Roman" w:hAnsi="Times New Roman"/>
          <w:b/>
          <w:bCs/>
          <w:sz w:val="28"/>
          <w:szCs w:val="28"/>
          <w:lang w:eastAsia="ru-RU"/>
        </w:rPr>
        <w:t>овладении иностранным языком</w:t>
      </w:r>
      <w:r w:rsidR="00EA1879" w:rsidRPr="00EA18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0FEED08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Понятия </w:t>
      </w:r>
      <w:r w:rsidRPr="007339D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 w:rsidR="009C0A5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оценка,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тестирование, контрольно-измерительные материалы. 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>Функции</w:t>
      </w:r>
      <w:r w:rsidR="009C0A56">
        <w:rPr>
          <w:rFonts w:ascii="Times New Roman" w:eastAsia="Times New Roman" w:hAnsi="Times New Roman"/>
          <w:sz w:val="28"/>
          <w:szCs w:val="28"/>
          <w:lang w:eastAsia="ru-RU"/>
        </w:rPr>
        <w:t xml:space="preserve">, виды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контроля в обучении иностранным языкам. </w:t>
      </w:r>
      <w:r w:rsidR="009C0A56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Объекты, критерии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параметр</w:t>
      </w:r>
      <w:r w:rsidR="009C0A5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 </w:t>
      </w:r>
      <w:r w:rsidR="009C0A56">
        <w:rPr>
          <w:rFonts w:ascii="Times New Roman" w:eastAsia="Times New Roman" w:hAnsi="Times New Roman"/>
          <w:sz w:val="28"/>
          <w:szCs w:val="28"/>
          <w:lang w:eastAsia="ru-RU"/>
        </w:rPr>
        <w:t>овладения иностранным языком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C0A56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контролю учебных достижений </w:t>
      </w:r>
      <w:r w:rsidR="00473F5C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="009C0A5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иностранному языку. Контроль сформированности иноязычной коммуникативной компетенции.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Общеевропейский подход к оцениванию уровня коммуникативного владения иностранным языком 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CEFR</w:t>
      </w:r>
      <w:r w:rsidRPr="007339D5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2504">
        <w:rPr>
          <w:rFonts w:ascii="Times New Roman" w:eastAsia="Times New Roman" w:hAnsi="Times New Roman"/>
          <w:sz w:val="28"/>
          <w:szCs w:val="28"/>
          <w:lang w:eastAsia="ru-RU"/>
        </w:rPr>
        <w:t>Способы и приемы контроля речевых навыков и коммуникативных умений обучающихся.</w:t>
      </w: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1ED800CF" w14:textId="77777777" w:rsidR="00B53890" w:rsidRPr="00007736" w:rsidRDefault="00B53890" w:rsidP="00B53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2504">
        <w:rPr>
          <w:rFonts w:ascii="Times New Roman" w:eastAsia="Times New Roman" w:hAnsi="Times New Roman"/>
          <w:sz w:val="28"/>
          <w:szCs w:val="28"/>
          <w:lang w:eastAsia="ru-RU"/>
        </w:rPr>
        <w:t>Тестирование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обучении иностранным языкам. </w:t>
      </w:r>
      <w:r w:rsidR="001F2504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тестов.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Языковое и коммуникативно ориентированное тестирование. Требования, предъявляемые к тесту как к станда</w:t>
      </w:r>
      <w:r w:rsidR="001F2504">
        <w:rPr>
          <w:rFonts w:ascii="Times New Roman" w:eastAsia="Times New Roman" w:hAnsi="Times New Roman"/>
          <w:sz w:val="28"/>
          <w:szCs w:val="28"/>
          <w:lang w:eastAsia="ru-RU"/>
        </w:rPr>
        <w:t>ртизированной форме контроля. Особенности разработки тестов разных видов.</w:t>
      </w:r>
    </w:p>
    <w:p w14:paraId="5FA3C1D1" w14:textId="77777777" w:rsidR="00B53890" w:rsidRDefault="00B53890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4F46BE" w14:textId="77777777" w:rsidR="00B53890" w:rsidRPr="00007736" w:rsidRDefault="00B53890" w:rsidP="006378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Тема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2.10</w:t>
      </w: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Профессиональная компетентность</w:t>
      </w:r>
      <w:r w:rsidR="009B62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преподавателя</w:t>
      </w:r>
      <w:r w:rsidRPr="000077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иностранного языка</w:t>
      </w:r>
    </w:p>
    <w:p w14:paraId="0459BC5F" w14:textId="77777777" w:rsidR="001540FA" w:rsidRDefault="00B53890" w:rsidP="004150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Компетентностный подход </w:t>
      </w:r>
      <w:r w:rsidR="001F25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основа профессионального становления </w:t>
      </w:r>
      <w:r w:rsidR="009B62BA"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преподавателя</w:t>
      </w:r>
      <w:r w:rsidR="001F25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иностранного языка.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404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Профессиональная компетентность </w:t>
      </w:r>
      <w:r w:rsidR="009B62BA"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преподавателя</w:t>
      </w:r>
      <w:r w:rsidR="002404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иностранного языка</w:t>
      </w:r>
      <w:r w:rsidR="001F25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единстве психолого-педагогической, профессионально-коммуникативной, лингводидактической, методической, социокультурной, информационно-коммуникационной и самообразовательной компетенций. </w:t>
      </w:r>
      <w:r w:rsidR="001540FA">
        <w:rPr>
          <w:rFonts w:ascii="Times New Roman" w:eastAsia="Times New Roman" w:hAnsi="Times New Roman"/>
          <w:bCs/>
          <w:sz w:val="28"/>
          <w:szCs w:val="28"/>
          <w:lang w:eastAsia="ru-RU"/>
        </w:rPr>
        <w:t>Профессиональная культура и уровни методического мастерства</w:t>
      </w:r>
      <w:r w:rsidR="001540FA" w:rsidRPr="001540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B62BA"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преподавателя</w:t>
      </w:r>
      <w:r w:rsidR="001540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иностранного языка. </w:t>
      </w:r>
      <w:r w:rsidR="00240497">
        <w:rPr>
          <w:rFonts w:ascii="Times New Roman" w:eastAsia="Times New Roman" w:hAnsi="Times New Roman"/>
          <w:bCs/>
          <w:sz w:val="28"/>
          <w:szCs w:val="28"/>
          <w:lang w:eastAsia="ru-RU"/>
        </w:rPr>
        <w:t>Структура профессиональной деятельности и профессиональные ум</w:t>
      </w:r>
      <w:r w:rsidR="001540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ения </w:t>
      </w:r>
      <w:r w:rsidR="009B62BA"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преподавателя</w:t>
      </w:r>
      <w:r w:rsidR="001540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иностранного языка.</w:t>
      </w:r>
      <w:r w:rsidR="002404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540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Личностные качества </w:t>
      </w:r>
      <w:r w:rsidR="009B62BA"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преподавателя</w:t>
      </w:r>
      <w:r w:rsidR="001540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иностранного языка и его роль в современном образовательном процессе.</w:t>
      </w:r>
      <w:r w:rsidR="009B62B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4150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Педагогическое творчество </w:t>
      </w:r>
      <w:r w:rsidR="009B62BA"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преподавателя</w:t>
      </w:r>
      <w:r w:rsidR="004150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иностранного языка: методическое творчество, коммуникативное творчество, творческое самовоспитание (В.А. Кан-Калик). </w:t>
      </w:r>
    </w:p>
    <w:p w14:paraId="019C37B8" w14:textId="77777777" w:rsidR="00B53890" w:rsidRDefault="00B53890" w:rsidP="004150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Пути </w:t>
      </w:r>
      <w:r w:rsidR="001540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формирования и совершенствования 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>профессиональной компетен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тности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B62BA">
        <w:rPr>
          <w:rFonts w:ascii="Times New Roman" w:eastAsia="Times New Roman" w:hAnsi="Times New Roman"/>
          <w:bCs/>
          <w:sz w:val="28"/>
          <w:szCs w:val="28"/>
          <w:lang w:eastAsia="ru-RU"/>
        </w:rPr>
        <w:t>преподавателя</w:t>
      </w:r>
      <w:r w:rsidRPr="00007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иностранного языка. </w:t>
      </w:r>
    </w:p>
    <w:p w14:paraId="611251F4" w14:textId="77777777" w:rsidR="00C43C58" w:rsidRDefault="00C43C58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DEDBC1" w14:textId="77777777" w:rsidR="00C43C58" w:rsidRDefault="00C43C58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A13F72" w14:textId="77777777" w:rsidR="00C43C58" w:rsidRDefault="00C43C58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0BEB6F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53ADE8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437A0C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ADCCE3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9A18F4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BBFF1D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36D766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F2320D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677204D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1EDBF2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E8D90A" w14:textId="77777777" w:rsidR="006C3EE9" w:rsidRDefault="006C3EE9" w:rsidP="00F25B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A03E0B" w14:textId="77777777" w:rsidR="00B02B0E" w:rsidRDefault="00B02B0E">
      <w:pPr>
        <w:spacing w:after="0" w:line="240" w:lineRule="auto"/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  <w:br w:type="page"/>
      </w:r>
    </w:p>
    <w:p w14:paraId="0F7C75FE" w14:textId="1E882FD8" w:rsidR="003947D9" w:rsidRPr="003947D9" w:rsidRDefault="00B52E4A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  <w:lastRenderedPageBreak/>
        <w:t>И</w:t>
      </w:r>
      <w:r w:rsidR="003947D9" w:rsidRPr="003947D9"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  <w:t>НФОРМАЦИОННО-МЕТОДИЧЕСКАЯ ЧАСТЬ</w:t>
      </w:r>
    </w:p>
    <w:p w14:paraId="34C74B0B" w14:textId="77777777" w:rsidR="003947D9" w:rsidRPr="005329DF" w:rsidRDefault="003947D9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eastAsia="ru-RU"/>
        </w:rPr>
      </w:pPr>
    </w:p>
    <w:p w14:paraId="5C96C08F" w14:textId="77777777" w:rsidR="003947D9" w:rsidRDefault="003947D9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</w:pPr>
      <w:r w:rsidRPr="003947D9"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  <w:t>ЛИТЕРАТУРА</w:t>
      </w:r>
    </w:p>
    <w:p w14:paraId="1E660671" w14:textId="77777777" w:rsidR="00B90F9B" w:rsidRDefault="00B90F9B" w:rsidP="00407F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28"/>
          <w:szCs w:val="28"/>
          <w:lang w:eastAsia="ru-RU"/>
        </w:rPr>
      </w:pPr>
    </w:p>
    <w:p w14:paraId="4B11E462" w14:textId="77777777" w:rsidR="00B90F9B" w:rsidRPr="00B90F9B" w:rsidRDefault="00B90F9B" w:rsidP="00B90F9B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B90F9B">
        <w:rPr>
          <w:rFonts w:ascii="Times New Roman" w:eastAsia="Calibri" w:hAnsi="Times New Roman"/>
          <w:color w:val="000000"/>
          <w:sz w:val="28"/>
          <w:szCs w:val="28"/>
        </w:rPr>
        <w:t>Нормативно-правовые документы</w:t>
      </w:r>
    </w:p>
    <w:p w14:paraId="08735A72" w14:textId="77777777" w:rsidR="00B90F9B" w:rsidRPr="00B90F9B" w:rsidRDefault="00B90F9B" w:rsidP="00B90F9B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14:paraId="4C618EE5" w14:textId="77777777" w:rsidR="00B90F9B" w:rsidRPr="00D875FE" w:rsidRDefault="00B90F9B" w:rsidP="00D875FE">
      <w:pPr>
        <w:pStyle w:val="a9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75FE">
        <w:rPr>
          <w:rFonts w:ascii="Times New Roman" w:eastAsia="Calibri" w:hAnsi="Times New Roman"/>
          <w:color w:val="000000"/>
          <w:sz w:val="28"/>
          <w:szCs w:val="28"/>
        </w:rPr>
        <w:t xml:space="preserve">Об изменении Кодекса Республики Беларусь об образовании [Электронный ресурс] : </w:t>
      </w:r>
      <w:r w:rsidRPr="00D875FE">
        <w:rPr>
          <w:rFonts w:ascii="Times New Roman" w:eastAsia="Calibri" w:hAnsi="Times New Roman"/>
          <w:sz w:val="28"/>
          <w:szCs w:val="28"/>
        </w:rPr>
        <w:t xml:space="preserve">Закон </w:t>
      </w:r>
      <w:proofErr w:type="spellStart"/>
      <w:r w:rsidRPr="00D875FE">
        <w:rPr>
          <w:rFonts w:ascii="Times New Roman" w:eastAsia="Calibri" w:hAnsi="Times New Roman"/>
          <w:sz w:val="28"/>
          <w:szCs w:val="28"/>
        </w:rPr>
        <w:t>Респ</w:t>
      </w:r>
      <w:proofErr w:type="spellEnd"/>
      <w:r w:rsidRPr="00D875FE">
        <w:rPr>
          <w:rFonts w:ascii="Times New Roman" w:eastAsia="Calibri" w:hAnsi="Times New Roman"/>
          <w:sz w:val="28"/>
          <w:szCs w:val="28"/>
        </w:rPr>
        <w:t xml:space="preserve">. Беларусь, 14 янв. 2022 г., № 154-З // Национальный правовой Интернет-портал Республики Беларусь. – Режим доступа: </w:t>
      </w:r>
      <w:hyperlink r:id="rId14" w:history="1">
        <w:r w:rsidRPr="00D875FE">
          <w:rPr>
            <w:rFonts w:ascii="Times New Roman" w:eastAsia="Calibri" w:hAnsi="Times New Roman"/>
            <w:sz w:val="28"/>
            <w:szCs w:val="28"/>
          </w:rPr>
          <w:t>https://pravo.by/document/?guid=12551&amp;p0=H12200154&amp;p1=1&amp;p5=0/</w:t>
        </w:r>
      </w:hyperlink>
      <w:r w:rsidRPr="00D875FE">
        <w:rPr>
          <w:rFonts w:ascii="Times New Roman" w:eastAsia="Calibri" w:hAnsi="Times New Roman"/>
          <w:sz w:val="28"/>
          <w:szCs w:val="28"/>
        </w:rPr>
        <w:t>. – Дата доступа: 15.04.2024.</w:t>
      </w:r>
    </w:p>
    <w:p w14:paraId="55B3CBF8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875FE">
        <w:rPr>
          <w:rFonts w:ascii="Times New Roman" w:eastAsia="Calibri" w:hAnsi="Times New Roman"/>
          <w:color w:val="000000"/>
          <w:sz w:val="28"/>
          <w:szCs w:val="28"/>
        </w:rPr>
        <w:t>Об утверждении образовательных стандартов общего среднего образования [Электронный ресурс] : постановление М-</w:t>
      </w:r>
      <w:proofErr w:type="spellStart"/>
      <w:r w:rsidRPr="00D875FE">
        <w:rPr>
          <w:rFonts w:ascii="Times New Roman" w:eastAsia="Calibri" w:hAnsi="Times New Roman"/>
          <w:color w:val="000000"/>
          <w:sz w:val="28"/>
          <w:szCs w:val="28"/>
        </w:rPr>
        <w:t>ва</w:t>
      </w:r>
      <w:proofErr w:type="spellEnd"/>
      <w:r w:rsidRPr="00D875FE">
        <w:rPr>
          <w:rFonts w:ascii="Times New Roman" w:eastAsia="Calibri" w:hAnsi="Times New Roman"/>
          <w:color w:val="000000"/>
          <w:sz w:val="28"/>
          <w:szCs w:val="28"/>
        </w:rPr>
        <w:t xml:space="preserve"> образования </w:t>
      </w:r>
      <w:proofErr w:type="spellStart"/>
      <w:r w:rsidRPr="00D875FE">
        <w:rPr>
          <w:rFonts w:ascii="Times New Roman" w:eastAsia="Calibri" w:hAnsi="Times New Roman"/>
          <w:color w:val="000000"/>
          <w:sz w:val="28"/>
          <w:szCs w:val="28"/>
        </w:rPr>
        <w:t>Респ</w:t>
      </w:r>
      <w:proofErr w:type="spellEnd"/>
      <w:r w:rsidRPr="00D875FE">
        <w:rPr>
          <w:rFonts w:ascii="Times New Roman" w:eastAsia="Calibri" w:hAnsi="Times New Roman"/>
          <w:color w:val="000000"/>
          <w:sz w:val="28"/>
          <w:szCs w:val="28"/>
        </w:rPr>
        <w:t>. Беларусь от 26 дек. 2018 г., № 125. – Режим доступа: https://adu.by/images/2023/obr/obr-standarty-ob-sred-obrazovaniya.pdf. – Дата доступа: 15.04.2024.</w:t>
      </w:r>
    </w:p>
    <w:p w14:paraId="6DA4CEB2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875FE">
        <w:rPr>
          <w:rFonts w:ascii="Times New Roman" w:eastAsia="Calibri" w:hAnsi="Times New Roman"/>
          <w:color w:val="000000"/>
          <w:sz w:val="28"/>
          <w:szCs w:val="28"/>
        </w:rPr>
        <w:t xml:space="preserve">Концепция учебного предмета «Иностранный язык» / Н. П. Баранова [и др.] // </w:t>
      </w:r>
      <w:proofErr w:type="spellStart"/>
      <w:r w:rsidRPr="00D875FE">
        <w:rPr>
          <w:rFonts w:ascii="Times New Roman" w:eastAsia="Calibri" w:hAnsi="Times New Roman"/>
          <w:color w:val="000000"/>
          <w:sz w:val="28"/>
          <w:szCs w:val="28"/>
        </w:rPr>
        <w:t>Замежныя</w:t>
      </w:r>
      <w:proofErr w:type="spellEnd"/>
      <w:r w:rsidRPr="00D875F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D875FE">
        <w:rPr>
          <w:rFonts w:ascii="Times New Roman" w:eastAsia="Calibri" w:hAnsi="Times New Roman"/>
          <w:color w:val="000000"/>
          <w:sz w:val="28"/>
          <w:szCs w:val="28"/>
        </w:rPr>
        <w:t>мовы</w:t>
      </w:r>
      <w:proofErr w:type="spellEnd"/>
      <w:r w:rsidRPr="00D875FE">
        <w:rPr>
          <w:rFonts w:ascii="Times New Roman" w:eastAsia="Calibri" w:hAnsi="Times New Roman"/>
          <w:color w:val="000000"/>
          <w:sz w:val="28"/>
          <w:szCs w:val="28"/>
        </w:rPr>
        <w:t xml:space="preserve"> ў </w:t>
      </w:r>
      <w:proofErr w:type="spellStart"/>
      <w:r w:rsidRPr="00D875FE">
        <w:rPr>
          <w:rFonts w:ascii="Times New Roman" w:eastAsia="Calibri" w:hAnsi="Times New Roman"/>
          <w:color w:val="000000"/>
          <w:sz w:val="28"/>
          <w:szCs w:val="28"/>
        </w:rPr>
        <w:t>Рэспублiцы</w:t>
      </w:r>
      <w:proofErr w:type="spellEnd"/>
      <w:r w:rsidRPr="00D875FE">
        <w:rPr>
          <w:rFonts w:ascii="Times New Roman" w:eastAsia="Calibri" w:hAnsi="Times New Roman"/>
          <w:color w:val="000000"/>
          <w:sz w:val="28"/>
          <w:szCs w:val="28"/>
        </w:rPr>
        <w:t xml:space="preserve"> Беларусь. – 2015. – № 4. – С. 3–8.</w:t>
      </w:r>
    </w:p>
    <w:p w14:paraId="669A6831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875FE">
        <w:rPr>
          <w:rFonts w:ascii="Times New Roman" w:eastAsia="Calibri" w:hAnsi="Times New Roman"/>
          <w:color w:val="000000"/>
          <w:sz w:val="28"/>
          <w:szCs w:val="28"/>
        </w:rPr>
        <w:t>Программа непрерывного воспитания детей и учащейся молодежи на 2021</w:t>
      </w:r>
      <w:r w:rsidRPr="00D875FE">
        <w:rPr>
          <w:rFonts w:ascii="Times New Roman" w:eastAsia="Calibri" w:hAnsi="Times New Roman"/>
          <w:sz w:val="28"/>
          <w:szCs w:val="28"/>
        </w:rPr>
        <w:t>–</w:t>
      </w:r>
      <w:r w:rsidRPr="00D875FE">
        <w:rPr>
          <w:rFonts w:ascii="Times New Roman" w:eastAsia="Calibri" w:hAnsi="Times New Roman"/>
          <w:color w:val="000000"/>
          <w:sz w:val="28"/>
          <w:szCs w:val="28"/>
        </w:rPr>
        <w:t>2025 гг. [Электронный ресурс] : утв. Постановлением Мин-</w:t>
      </w:r>
      <w:proofErr w:type="spellStart"/>
      <w:r w:rsidRPr="00D875FE">
        <w:rPr>
          <w:rFonts w:ascii="Times New Roman" w:eastAsia="Calibri" w:hAnsi="Times New Roman"/>
          <w:color w:val="000000"/>
          <w:sz w:val="28"/>
          <w:szCs w:val="28"/>
        </w:rPr>
        <w:t>ва</w:t>
      </w:r>
      <w:proofErr w:type="spellEnd"/>
      <w:r w:rsidRPr="00D875FE">
        <w:rPr>
          <w:rFonts w:ascii="Times New Roman" w:eastAsia="Calibri" w:hAnsi="Times New Roman"/>
          <w:color w:val="000000"/>
          <w:sz w:val="28"/>
          <w:szCs w:val="28"/>
        </w:rPr>
        <w:t xml:space="preserve"> образования </w:t>
      </w:r>
      <w:proofErr w:type="spellStart"/>
      <w:r w:rsidRPr="00D875FE">
        <w:rPr>
          <w:rFonts w:ascii="Times New Roman" w:eastAsia="Calibri" w:hAnsi="Times New Roman"/>
          <w:color w:val="000000"/>
          <w:sz w:val="28"/>
          <w:szCs w:val="28"/>
        </w:rPr>
        <w:t>Респ</w:t>
      </w:r>
      <w:proofErr w:type="spellEnd"/>
      <w:r w:rsidRPr="00D875FE">
        <w:rPr>
          <w:rFonts w:ascii="Times New Roman" w:eastAsia="Calibri" w:hAnsi="Times New Roman"/>
          <w:color w:val="000000"/>
          <w:sz w:val="28"/>
          <w:szCs w:val="28"/>
        </w:rPr>
        <w:t xml:space="preserve">. Беларусь, 31 дек. 2020 г., № 312. – Режим доступа: </w:t>
      </w:r>
      <w:hyperlink r:id="rId15" w:history="1">
        <w:r w:rsidRPr="00D875FE">
          <w:rPr>
            <w:rFonts w:ascii="Times New Roman" w:eastAsia="Calibri" w:hAnsi="Times New Roman"/>
            <w:sz w:val="28"/>
            <w:szCs w:val="28"/>
          </w:rPr>
          <w:t>https://adu.by/images/2021/03/programma-vospitaniya-2021-2025.pdf</w:t>
        </w:r>
      </w:hyperlink>
      <w:r w:rsidRPr="00D875FE">
        <w:rPr>
          <w:rFonts w:ascii="Times New Roman" w:eastAsia="Calibri" w:hAnsi="Times New Roman"/>
          <w:color w:val="000000"/>
          <w:sz w:val="28"/>
          <w:szCs w:val="28"/>
        </w:rPr>
        <w:t>. – Дата доступа: 15.04.2024.</w:t>
      </w:r>
    </w:p>
    <w:p w14:paraId="4C9BFE6F" w14:textId="77777777" w:rsidR="003947D9" w:rsidRPr="005329DF" w:rsidRDefault="003947D9" w:rsidP="00D87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color w:val="000000"/>
          <w:position w:val="-1"/>
          <w:sz w:val="16"/>
          <w:szCs w:val="16"/>
          <w:lang w:eastAsia="ru-RU"/>
        </w:rPr>
      </w:pPr>
    </w:p>
    <w:p w14:paraId="177CD1FA" w14:textId="77777777" w:rsidR="00B90F9B" w:rsidRPr="00D875FE" w:rsidRDefault="00B90F9B" w:rsidP="007F2D0F">
      <w:pPr>
        <w:pStyle w:val="a9"/>
        <w:spacing w:after="0" w:line="240" w:lineRule="auto"/>
        <w:ind w:left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875FE">
        <w:rPr>
          <w:rFonts w:ascii="Times New Roman" w:eastAsia="Calibri" w:hAnsi="Times New Roman"/>
          <w:b/>
          <w:sz w:val="28"/>
          <w:szCs w:val="28"/>
        </w:rPr>
        <w:t>Учебная дисциплина «Психология»</w:t>
      </w:r>
    </w:p>
    <w:p w14:paraId="2A901BA5" w14:textId="77777777" w:rsidR="00B90F9B" w:rsidRPr="00B90F9B" w:rsidRDefault="00B90F9B" w:rsidP="00D875FE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8"/>
          <w:szCs w:val="8"/>
        </w:rPr>
      </w:pPr>
    </w:p>
    <w:p w14:paraId="758148C7" w14:textId="77777777" w:rsidR="00B90F9B" w:rsidRDefault="00B90F9B" w:rsidP="00D875FE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7BD1F133" w14:textId="77777777" w:rsidR="00B90F9B" w:rsidRPr="00D875FE" w:rsidRDefault="00B90F9B" w:rsidP="007F2D0F">
      <w:pPr>
        <w:pStyle w:val="a9"/>
        <w:spacing w:after="0" w:line="240" w:lineRule="auto"/>
        <w:ind w:left="709"/>
        <w:jc w:val="center"/>
        <w:rPr>
          <w:rFonts w:ascii="Times New Roman" w:eastAsia="Calibri" w:hAnsi="Times New Roman"/>
          <w:sz w:val="28"/>
          <w:szCs w:val="28"/>
        </w:rPr>
      </w:pPr>
      <w:r w:rsidRPr="00D875FE">
        <w:rPr>
          <w:rFonts w:ascii="Times New Roman" w:eastAsia="Calibri" w:hAnsi="Times New Roman"/>
          <w:sz w:val="28"/>
          <w:szCs w:val="28"/>
        </w:rPr>
        <w:t>Основная литература</w:t>
      </w:r>
    </w:p>
    <w:p w14:paraId="401F3BEC" w14:textId="77777777" w:rsidR="00B90F9B" w:rsidRPr="00B90F9B" w:rsidRDefault="00B90F9B" w:rsidP="00D875FE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8"/>
          <w:szCs w:val="8"/>
        </w:rPr>
      </w:pPr>
    </w:p>
    <w:p w14:paraId="094A9319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</w:pP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>Возрастная и педагогическая психология : учеб</w:t>
      </w:r>
      <w:r w:rsidR="00975F17"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. пособие / Н. Т. </w:t>
      </w:r>
      <w:proofErr w:type="spellStart"/>
      <w:r w:rsidR="00975F17"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>Ерчак</w:t>
      </w:r>
      <w:proofErr w:type="spellEnd"/>
      <w:r w:rsidR="00975F17"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[и др.]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; под ред. Н. Т. </w:t>
      </w:r>
      <w:proofErr w:type="spellStart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>Ерчака</w:t>
      </w:r>
      <w:proofErr w:type="spellEnd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. 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Минск : РИВШ, 2020. 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143 с. </w:t>
      </w:r>
    </w:p>
    <w:p w14:paraId="0CF9C8B4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</w:pPr>
      <w:bookmarkStart w:id="43" w:name="bookmark86"/>
      <w:bookmarkEnd w:id="43"/>
      <w:proofErr w:type="spellStart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>Ерчак</w:t>
      </w:r>
      <w:proofErr w:type="spellEnd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, Н. Т. Психология. Проблемные задания : учеб. пособие / Н. Т. </w:t>
      </w:r>
      <w:proofErr w:type="spellStart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>Ерчак</w:t>
      </w:r>
      <w:proofErr w:type="spellEnd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. 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Минск : РИВШ, 2022. 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– 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275 с. </w:t>
      </w:r>
    </w:p>
    <w:p w14:paraId="659551B8" w14:textId="77777777" w:rsidR="00B90F9B" w:rsidRPr="00D875FE" w:rsidRDefault="00B90F9B" w:rsidP="00D875FE">
      <w:pPr>
        <w:pStyle w:val="a9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Маклаков, А. Г. Общая психология : учебник для вузов / А. Г. Маклаков.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М. ; СПб. : Питер, 2018.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582 с.</w:t>
      </w:r>
    </w:p>
    <w:p w14:paraId="2C6CDFC1" w14:textId="77777777" w:rsidR="00B90F9B" w:rsidRPr="00D875FE" w:rsidRDefault="00B90F9B" w:rsidP="00D875FE">
      <w:pPr>
        <w:pStyle w:val="a9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4" w:name="bookmark107"/>
      <w:bookmarkEnd w:id="44"/>
      <w:proofErr w:type="spellStart"/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>Немов</w:t>
      </w:r>
      <w:proofErr w:type="spellEnd"/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, Р. С. Психология в 3 кн.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>Кн</w:t>
      </w:r>
      <w:proofErr w:type="spellEnd"/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1 : Общие основы психологии / Р. С.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>Немов</w:t>
      </w:r>
      <w:proofErr w:type="spellEnd"/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4-е изд.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М.: ВЛАДОС, 2003.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688 с.</w:t>
      </w:r>
    </w:p>
    <w:p w14:paraId="67D0B5C5" w14:textId="77777777" w:rsidR="00B90F9B" w:rsidRPr="00B90F9B" w:rsidRDefault="00B90F9B" w:rsidP="00D875FE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2"/>
          <w:sz w:val="12"/>
          <w:szCs w:val="12"/>
          <w:lang w:eastAsia="ru-RU"/>
        </w:rPr>
      </w:pPr>
    </w:p>
    <w:p w14:paraId="4CDA2B6B" w14:textId="77777777" w:rsidR="00B90F9B" w:rsidRPr="00D875FE" w:rsidRDefault="00B90F9B" w:rsidP="00F565E0">
      <w:pPr>
        <w:pStyle w:val="a9"/>
        <w:spacing w:after="0" w:line="240" w:lineRule="auto"/>
        <w:ind w:left="709"/>
        <w:jc w:val="center"/>
        <w:rPr>
          <w:rFonts w:ascii="Times New Roman" w:eastAsia="Calibri" w:hAnsi="Times New Roman"/>
          <w:sz w:val="28"/>
          <w:szCs w:val="28"/>
        </w:rPr>
      </w:pPr>
      <w:r w:rsidRPr="00D875FE">
        <w:rPr>
          <w:rFonts w:ascii="Times New Roman" w:eastAsia="Calibri" w:hAnsi="Times New Roman"/>
          <w:sz w:val="28"/>
          <w:szCs w:val="28"/>
        </w:rPr>
        <w:t>Дополнительная литература</w:t>
      </w:r>
    </w:p>
    <w:p w14:paraId="68C09471" w14:textId="77777777" w:rsidR="00B90F9B" w:rsidRPr="00B90F9B" w:rsidRDefault="00B90F9B" w:rsidP="00D875FE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8"/>
          <w:szCs w:val="8"/>
        </w:rPr>
      </w:pPr>
    </w:p>
    <w:p w14:paraId="3F0B9475" w14:textId="77777777" w:rsidR="00B90F9B" w:rsidRPr="00F565E0" w:rsidRDefault="00B90F9B" w:rsidP="00F565E0">
      <w:pPr>
        <w:pStyle w:val="a9"/>
        <w:widowControl w:val="0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565E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Баданина, Л. И. Диагностика и развитие познавательных процессов : практикум по общей психологии : учеб. пособие / Л. И. Баданина. </w:t>
      </w:r>
      <w:r w:rsidRPr="00F565E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– </w:t>
      </w:r>
      <w:r w:rsidRPr="00F565E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2-е изд., стер. </w:t>
      </w:r>
      <w:r w:rsidRPr="00F565E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– </w:t>
      </w:r>
      <w:r w:rsidRPr="00F565E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М.: Флинта, 2017. </w:t>
      </w:r>
      <w:r w:rsidRPr="00F565E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F565E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261 с.</w:t>
      </w:r>
    </w:p>
    <w:p w14:paraId="3A4B2B70" w14:textId="77777777" w:rsidR="00975F17" w:rsidRPr="00D875FE" w:rsidRDefault="00975F17" w:rsidP="00D875FE">
      <w:pPr>
        <w:pStyle w:val="a9"/>
        <w:widowControl w:val="0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Бороздина, Г. В. Основы психологии и педагогики : учеб. пособие / Г. В. Бороздина.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3-е </w:t>
      </w:r>
      <w:proofErr w:type="spellStart"/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изд</w:t>
      </w:r>
      <w:proofErr w:type="spellEnd"/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испр</w:t>
      </w:r>
      <w:proofErr w:type="spellEnd"/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Минск : </w:t>
      </w:r>
      <w:proofErr w:type="spellStart"/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Выш</w:t>
      </w:r>
      <w:proofErr w:type="spellEnd"/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шк</w:t>
      </w:r>
      <w:proofErr w:type="spellEnd"/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., 2022.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415 с.</w:t>
      </w:r>
    </w:p>
    <w:p w14:paraId="70CE46D8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</w:pP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Грановская, P. M. Психология в примерах / Р. М. Грановская. 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СПб.: Речь, 2002. 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247 с.</w:t>
      </w:r>
    </w:p>
    <w:p w14:paraId="3480C089" w14:textId="77777777" w:rsidR="00F565E0" w:rsidRPr="00F565E0" w:rsidRDefault="00975F17" w:rsidP="00D875FE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lastRenderedPageBreak/>
        <w:t>Духновский</w:t>
      </w:r>
      <w:proofErr w:type="spellEnd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, С. В. Психология личности и деятельности педагога : учеб. пособие / С. В. </w:t>
      </w:r>
      <w:proofErr w:type="spellStart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>Духновский</w:t>
      </w:r>
      <w:proofErr w:type="spellEnd"/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.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М. : РИОР : ИНФРА-М, 2021. </w:t>
      </w:r>
      <w:r w:rsidRPr="00D875F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299 с.</w:t>
      </w:r>
    </w:p>
    <w:p w14:paraId="4A67092E" w14:textId="77777777" w:rsidR="00F565E0" w:rsidRPr="00F565E0" w:rsidRDefault="00B90F9B" w:rsidP="00D875FE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Лобанов, А. П. Общая и когнитивная психология : учеб.-метод. пособие / А. П. Лобанов, Н. В. Дроздова. 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Минск : РИВШ, 2019. 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–</w:t>
      </w:r>
      <w:r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210 с.</w:t>
      </w:r>
      <w:r w:rsidR="00975F17" w:rsidRPr="00D875FE">
        <w:rPr>
          <w:rFonts w:ascii="Times New Roman" w:eastAsia="Calibri" w:hAnsi="Times New Roman"/>
          <w:spacing w:val="-4"/>
          <w:sz w:val="28"/>
          <w:szCs w:val="28"/>
          <w:lang w:eastAsia="ru-RU" w:bidi="ru-RU"/>
        </w:rPr>
        <w:t xml:space="preserve"> </w:t>
      </w:r>
    </w:p>
    <w:p w14:paraId="6DD81980" w14:textId="77777777" w:rsidR="00F565E0" w:rsidRPr="00F565E0" w:rsidRDefault="00F565E0" w:rsidP="00F565E0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</w:p>
    <w:p w14:paraId="16574401" w14:textId="77777777" w:rsidR="00F565E0" w:rsidRDefault="00F565E0" w:rsidP="00F565E0">
      <w:pPr>
        <w:pStyle w:val="a9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Calibri" w:hAnsi="Times New Roman"/>
          <w:b/>
          <w:spacing w:val="-4"/>
          <w:sz w:val="28"/>
          <w:szCs w:val="28"/>
        </w:rPr>
      </w:pPr>
      <w:r>
        <w:rPr>
          <w:rFonts w:ascii="Times New Roman" w:eastAsia="Calibri" w:hAnsi="Times New Roman"/>
          <w:b/>
          <w:spacing w:val="-4"/>
          <w:sz w:val="28"/>
          <w:szCs w:val="28"/>
        </w:rPr>
        <w:t>У</w:t>
      </w:r>
      <w:r w:rsidR="00B90F9B" w:rsidRPr="00D875FE">
        <w:rPr>
          <w:rFonts w:ascii="Times New Roman" w:eastAsia="Calibri" w:hAnsi="Times New Roman"/>
          <w:b/>
          <w:spacing w:val="-4"/>
          <w:sz w:val="28"/>
          <w:szCs w:val="28"/>
        </w:rPr>
        <w:t>чебная дисциплина «Педагогика»</w:t>
      </w:r>
    </w:p>
    <w:p w14:paraId="2CD8A19F" w14:textId="77777777" w:rsidR="00F565E0" w:rsidRDefault="00F565E0" w:rsidP="00F565E0">
      <w:pPr>
        <w:pStyle w:val="a9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Calibri" w:hAnsi="Times New Roman"/>
          <w:spacing w:val="-4"/>
          <w:sz w:val="28"/>
          <w:szCs w:val="28"/>
        </w:rPr>
      </w:pPr>
    </w:p>
    <w:p w14:paraId="0DBD20A4" w14:textId="77777777" w:rsidR="00F565E0" w:rsidRDefault="00B90F9B" w:rsidP="00F565E0">
      <w:pPr>
        <w:pStyle w:val="a9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D875FE">
        <w:rPr>
          <w:rFonts w:ascii="Times New Roman" w:eastAsia="Calibri" w:hAnsi="Times New Roman"/>
          <w:spacing w:val="-4"/>
          <w:sz w:val="28"/>
          <w:szCs w:val="28"/>
        </w:rPr>
        <w:t>Основная литература</w:t>
      </w:r>
    </w:p>
    <w:p w14:paraId="2B99D8D2" w14:textId="77777777" w:rsidR="00F565E0" w:rsidRDefault="00F565E0" w:rsidP="00F565E0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/>
          <w:spacing w:val="-4"/>
          <w:sz w:val="28"/>
          <w:szCs w:val="28"/>
        </w:rPr>
      </w:pPr>
    </w:p>
    <w:p w14:paraId="481FAE54" w14:textId="77777777" w:rsidR="00F565E0" w:rsidRPr="00F565E0" w:rsidRDefault="00B90F9B" w:rsidP="007B2274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565E0">
        <w:rPr>
          <w:rFonts w:ascii="Times New Roman" w:eastAsia="Calibri" w:hAnsi="Times New Roman"/>
          <w:sz w:val="28"/>
          <w:szCs w:val="28"/>
        </w:rPr>
        <w:t xml:space="preserve">Капранова, В. А. </w:t>
      </w:r>
      <w:r w:rsidRPr="00F565E0">
        <w:rPr>
          <w:rFonts w:ascii="Times New Roman" w:eastAsia="Times New Roman" w:hAnsi="Times New Roman"/>
          <w:color w:val="000000"/>
          <w:sz w:val="28"/>
          <w:szCs w:val="28"/>
        </w:rPr>
        <w:t xml:space="preserve">Краткий курс лекций по педагогике / В. А. Капранова ; Мин. гос. лингвист. ун-т. – Минск : МГЛУ, 2020. – 148 с. </w:t>
      </w:r>
    </w:p>
    <w:p w14:paraId="026FB5A5" w14:textId="77777777" w:rsidR="00F565E0" w:rsidRPr="00F565E0" w:rsidRDefault="00F565E0" w:rsidP="007B2274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565E0">
        <w:rPr>
          <w:rFonts w:ascii="Times New Roman" w:eastAsia="Calibri" w:hAnsi="Times New Roman"/>
          <w:bCs/>
          <w:sz w:val="28"/>
          <w:szCs w:val="28"/>
        </w:rPr>
        <w:t>Педагогика : учебник и практикум для вузов / Л. С. </w:t>
      </w:r>
      <w:proofErr w:type="spellStart"/>
      <w:r w:rsidRPr="00F565E0">
        <w:rPr>
          <w:rFonts w:ascii="Times New Roman" w:eastAsia="Calibri" w:hAnsi="Times New Roman"/>
          <w:bCs/>
          <w:sz w:val="28"/>
          <w:szCs w:val="28"/>
        </w:rPr>
        <w:t>Подымова</w:t>
      </w:r>
      <w:proofErr w:type="spellEnd"/>
      <w:r w:rsidRPr="00F565E0">
        <w:rPr>
          <w:rFonts w:ascii="Times New Roman" w:eastAsia="Calibri" w:hAnsi="Times New Roman"/>
          <w:bCs/>
          <w:sz w:val="28"/>
          <w:szCs w:val="28"/>
        </w:rPr>
        <w:t xml:space="preserve"> [и др.] ; под общей редакцией Л. С. </w:t>
      </w:r>
      <w:proofErr w:type="spellStart"/>
      <w:r w:rsidRPr="00F565E0">
        <w:rPr>
          <w:rFonts w:ascii="Times New Roman" w:eastAsia="Calibri" w:hAnsi="Times New Roman"/>
          <w:bCs/>
          <w:sz w:val="28"/>
          <w:szCs w:val="28"/>
        </w:rPr>
        <w:t>Подымовой</w:t>
      </w:r>
      <w:proofErr w:type="spellEnd"/>
      <w:r w:rsidRPr="00F565E0">
        <w:rPr>
          <w:rFonts w:ascii="Times New Roman" w:eastAsia="Calibri" w:hAnsi="Times New Roman"/>
          <w:bCs/>
          <w:sz w:val="28"/>
          <w:szCs w:val="28"/>
        </w:rPr>
        <w:t>, В. А. </w:t>
      </w:r>
      <w:proofErr w:type="spellStart"/>
      <w:r w:rsidRPr="00F565E0">
        <w:rPr>
          <w:rFonts w:ascii="Times New Roman" w:eastAsia="Calibri" w:hAnsi="Times New Roman"/>
          <w:bCs/>
          <w:sz w:val="28"/>
          <w:szCs w:val="28"/>
        </w:rPr>
        <w:t>Сластенина</w:t>
      </w:r>
      <w:proofErr w:type="spellEnd"/>
      <w:r w:rsidRPr="00F565E0">
        <w:rPr>
          <w:rFonts w:ascii="Times New Roman" w:eastAsia="Calibri" w:hAnsi="Times New Roman"/>
          <w:bCs/>
          <w:sz w:val="28"/>
          <w:szCs w:val="28"/>
        </w:rPr>
        <w:t>. </w:t>
      </w:r>
      <w:r w:rsidRPr="00F565E0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F565E0">
        <w:rPr>
          <w:rFonts w:ascii="Times New Roman" w:eastAsia="Calibri" w:hAnsi="Times New Roman"/>
          <w:bCs/>
          <w:sz w:val="28"/>
          <w:szCs w:val="28"/>
        </w:rPr>
        <w:t xml:space="preserve"> 2-е изд., </w:t>
      </w:r>
      <w:proofErr w:type="spellStart"/>
      <w:r w:rsidRPr="00F565E0">
        <w:rPr>
          <w:rFonts w:ascii="Times New Roman" w:eastAsia="Calibri" w:hAnsi="Times New Roman"/>
          <w:bCs/>
          <w:sz w:val="28"/>
          <w:szCs w:val="28"/>
        </w:rPr>
        <w:t>перераб</w:t>
      </w:r>
      <w:proofErr w:type="spellEnd"/>
      <w:r w:rsidRPr="00F565E0">
        <w:rPr>
          <w:rFonts w:ascii="Times New Roman" w:eastAsia="Calibri" w:hAnsi="Times New Roman"/>
          <w:bCs/>
          <w:sz w:val="28"/>
          <w:szCs w:val="28"/>
        </w:rPr>
        <w:t>. и доп. </w:t>
      </w:r>
      <w:r w:rsidRPr="00F565E0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F565E0">
        <w:rPr>
          <w:rFonts w:ascii="Times New Roman" w:eastAsia="Calibri" w:hAnsi="Times New Roman"/>
          <w:bCs/>
          <w:sz w:val="28"/>
          <w:szCs w:val="28"/>
        </w:rPr>
        <w:t>М</w:t>
      </w:r>
      <w:r>
        <w:rPr>
          <w:rFonts w:ascii="Times New Roman" w:eastAsia="Calibri" w:hAnsi="Times New Roman"/>
          <w:bCs/>
          <w:sz w:val="28"/>
          <w:szCs w:val="28"/>
        </w:rPr>
        <w:t>.</w:t>
      </w:r>
      <w:r w:rsidRPr="00F565E0">
        <w:rPr>
          <w:rFonts w:ascii="Times New Roman" w:eastAsia="Calibri" w:hAnsi="Times New Roman"/>
          <w:bCs/>
          <w:sz w:val="28"/>
          <w:szCs w:val="28"/>
        </w:rPr>
        <w:t> :</w:t>
      </w:r>
      <w:proofErr w:type="gramEnd"/>
      <w:r w:rsidRPr="00F565E0">
        <w:rPr>
          <w:rFonts w:ascii="Times New Roman" w:eastAsia="Calibri" w:hAnsi="Times New Roman"/>
          <w:bCs/>
          <w:sz w:val="28"/>
          <w:szCs w:val="28"/>
        </w:rPr>
        <w:t xml:space="preserve"> Издательство </w:t>
      </w:r>
      <w:proofErr w:type="spellStart"/>
      <w:r w:rsidRPr="00F565E0">
        <w:rPr>
          <w:rFonts w:ascii="Times New Roman" w:eastAsia="Calibri" w:hAnsi="Times New Roman"/>
          <w:bCs/>
          <w:sz w:val="28"/>
          <w:szCs w:val="28"/>
        </w:rPr>
        <w:t>Юрайт</w:t>
      </w:r>
      <w:proofErr w:type="spellEnd"/>
      <w:r w:rsidRPr="00F565E0">
        <w:rPr>
          <w:rFonts w:ascii="Times New Roman" w:eastAsia="Calibri" w:hAnsi="Times New Roman"/>
          <w:bCs/>
          <w:sz w:val="28"/>
          <w:szCs w:val="28"/>
        </w:rPr>
        <w:t>, 2023. </w:t>
      </w:r>
      <w:r w:rsidRPr="00F565E0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F565E0">
        <w:rPr>
          <w:rFonts w:ascii="Times New Roman" w:eastAsia="Calibri" w:hAnsi="Times New Roman"/>
          <w:bCs/>
          <w:sz w:val="28"/>
          <w:szCs w:val="28"/>
        </w:rPr>
        <w:t xml:space="preserve"> 246 с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298285A" w14:textId="77777777" w:rsidR="00B90F9B" w:rsidRPr="00F565E0" w:rsidRDefault="00B90F9B" w:rsidP="007B2274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F565E0">
        <w:rPr>
          <w:rFonts w:ascii="Times New Roman" w:eastAsia="Calibri" w:hAnsi="Times New Roman"/>
          <w:bCs/>
          <w:sz w:val="28"/>
          <w:szCs w:val="28"/>
        </w:rPr>
        <w:t>Подласый</w:t>
      </w:r>
      <w:proofErr w:type="spellEnd"/>
      <w:r w:rsidRPr="00F565E0">
        <w:rPr>
          <w:rFonts w:ascii="Times New Roman" w:eastAsia="Calibri" w:hAnsi="Times New Roman"/>
          <w:bCs/>
          <w:sz w:val="28"/>
          <w:szCs w:val="28"/>
        </w:rPr>
        <w:t>, И. П.</w:t>
      </w:r>
      <w:r w:rsidRPr="00F565E0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F565E0">
        <w:rPr>
          <w:rFonts w:ascii="Times New Roman" w:eastAsia="Calibri" w:hAnsi="Times New Roman"/>
          <w:bCs/>
          <w:sz w:val="28"/>
          <w:szCs w:val="28"/>
        </w:rPr>
        <w:t xml:space="preserve">Педагогика : Новый курс : в 2 кн. Кн. 1 : Общие основы. Процесс обучения : учеб для вузов / И. П. </w:t>
      </w:r>
      <w:proofErr w:type="spellStart"/>
      <w:r w:rsidRPr="00F565E0">
        <w:rPr>
          <w:rFonts w:ascii="Times New Roman" w:eastAsia="Calibri" w:hAnsi="Times New Roman"/>
          <w:bCs/>
          <w:sz w:val="28"/>
          <w:szCs w:val="28"/>
        </w:rPr>
        <w:t>Подласый</w:t>
      </w:r>
      <w:proofErr w:type="spellEnd"/>
      <w:r w:rsidRPr="00F565E0">
        <w:rPr>
          <w:rFonts w:ascii="Times New Roman" w:eastAsia="Calibri" w:hAnsi="Times New Roman"/>
          <w:bCs/>
          <w:sz w:val="28"/>
          <w:szCs w:val="28"/>
        </w:rPr>
        <w:t>. – М. : ВЛАДОС, 2003. – 576 с.</w:t>
      </w:r>
    </w:p>
    <w:p w14:paraId="7250BB05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D875FE">
        <w:rPr>
          <w:rFonts w:ascii="Times New Roman" w:eastAsia="Calibri" w:hAnsi="Times New Roman"/>
          <w:bCs/>
          <w:sz w:val="28"/>
          <w:szCs w:val="28"/>
        </w:rPr>
        <w:t>Подласый</w:t>
      </w:r>
      <w:proofErr w:type="spellEnd"/>
      <w:r w:rsidRPr="00D875FE">
        <w:rPr>
          <w:rFonts w:ascii="Times New Roman" w:eastAsia="Calibri" w:hAnsi="Times New Roman"/>
          <w:bCs/>
          <w:sz w:val="28"/>
          <w:szCs w:val="28"/>
        </w:rPr>
        <w:t>, И. П.</w:t>
      </w:r>
      <w:r w:rsidRPr="00D875FE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875FE">
        <w:rPr>
          <w:rFonts w:ascii="Times New Roman" w:eastAsia="Calibri" w:hAnsi="Times New Roman"/>
          <w:bCs/>
          <w:sz w:val="28"/>
          <w:szCs w:val="28"/>
        </w:rPr>
        <w:t xml:space="preserve">Педагогика : Новый курс : в 2 кн. Кн. 2 : Процесс воспитания : учеб. для вузов / И. П. </w:t>
      </w:r>
      <w:proofErr w:type="spellStart"/>
      <w:r w:rsidRPr="00D875FE">
        <w:rPr>
          <w:rFonts w:ascii="Times New Roman" w:eastAsia="Calibri" w:hAnsi="Times New Roman"/>
          <w:bCs/>
          <w:sz w:val="28"/>
          <w:szCs w:val="28"/>
        </w:rPr>
        <w:t>Подласый</w:t>
      </w:r>
      <w:proofErr w:type="spellEnd"/>
      <w:r w:rsidRPr="00D875FE">
        <w:rPr>
          <w:rFonts w:ascii="Times New Roman" w:eastAsia="Calibri" w:hAnsi="Times New Roman"/>
          <w:bCs/>
          <w:sz w:val="28"/>
          <w:szCs w:val="28"/>
        </w:rPr>
        <w:t>. – М. : ВЛАДОС, 2002. – 256 с.</w:t>
      </w:r>
    </w:p>
    <w:p w14:paraId="1E2393BF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875FE">
        <w:rPr>
          <w:rFonts w:ascii="Times New Roman" w:eastAsia="Calibri" w:hAnsi="Times New Roman"/>
          <w:bCs/>
          <w:sz w:val="28"/>
          <w:szCs w:val="28"/>
        </w:rPr>
        <w:t xml:space="preserve">Харламов, И.Ф. Педагогика: учеб. пособие / И.Ф. Харламов. – 4-е изд., </w:t>
      </w:r>
      <w:proofErr w:type="spellStart"/>
      <w:r w:rsidRPr="00D875FE">
        <w:rPr>
          <w:rFonts w:ascii="Times New Roman" w:eastAsia="Calibri" w:hAnsi="Times New Roman"/>
          <w:bCs/>
          <w:sz w:val="28"/>
          <w:szCs w:val="28"/>
        </w:rPr>
        <w:t>перераб</w:t>
      </w:r>
      <w:proofErr w:type="spellEnd"/>
      <w:r w:rsidRPr="00D875FE">
        <w:rPr>
          <w:rFonts w:ascii="Times New Roman" w:eastAsia="Calibri" w:hAnsi="Times New Roman"/>
          <w:bCs/>
          <w:sz w:val="28"/>
          <w:szCs w:val="28"/>
        </w:rPr>
        <w:t xml:space="preserve">. и доп. </w:t>
      </w:r>
      <w:proofErr w:type="gramStart"/>
      <w:r w:rsidRPr="00D875FE">
        <w:rPr>
          <w:rFonts w:ascii="Times New Roman" w:eastAsia="Calibri" w:hAnsi="Times New Roman"/>
          <w:bCs/>
          <w:sz w:val="28"/>
          <w:szCs w:val="28"/>
        </w:rPr>
        <w:t>–  М.</w:t>
      </w:r>
      <w:proofErr w:type="gramEnd"/>
      <w:r w:rsidRPr="00D875FE">
        <w:rPr>
          <w:rFonts w:ascii="Times New Roman" w:eastAsia="Calibri" w:hAnsi="Times New Roman"/>
          <w:bCs/>
          <w:sz w:val="28"/>
          <w:szCs w:val="28"/>
        </w:rPr>
        <w:t>: Гардарики, 2003. –  519 с.</w:t>
      </w:r>
    </w:p>
    <w:p w14:paraId="55E7D3A3" w14:textId="77777777" w:rsidR="00B90F9B" w:rsidRPr="00B90F9B" w:rsidRDefault="00B90F9B" w:rsidP="00D875FE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/>
          <w:spacing w:val="-4"/>
          <w:sz w:val="8"/>
          <w:szCs w:val="8"/>
        </w:rPr>
      </w:pPr>
    </w:p>
    <w:p w14:paraId="39AEF878" w14:textId="77777777" w:rsidR="00AF6D59" w:rsidRDefault="00AF6D59" w:rsidP="00AF6D59">
      <w:pPr>
        <w:pStyle w:val="a9"/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Calibri" w:hAnsi="Times New Roman"/>
          <w:spacing w:val="-4"/>
          <w:sz w:val="28"/>
          <w:szCs w:val="28"/>
        </w:rPr>
      </w:pPr>
    </w:p>
    <w:p w14:paraId="087EEEC9" w14:textId="77777777" w:rsidR="00B90F9B" w:rsidRDefault="00B90F9B" w:rsidP="00AF6D59">
      <w:pPr>
        <w:pStyle w:val="a9"/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D875FE">
        <w:rPr>
          <w:rFonts w:ascii="Times New Roman" w:eastAsia="Calibri" w:hAnsi="Times New Roman"/>
          <w:spacing w:val="-4"/>
          <w:sz w:val="28"/>
          <w:szCs w:val="28"/>
        </w:rPr>
        <w:t>Дополнительная литература</w:t>
      </w:r>
    </w:p>
    <w:p w14:paraId="089B4AAC" w14:textId="77777777" w:rsidR="00AF6D59" w:rsidRPr="00D875FE" w:rsidRDefault="00AF6D59" w:rsidP="00AF6D59">
      <w:pPr>
        <w:pStyle w:val="a9"/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Calibri" w:hAnsi="Times New Roman"/>
          <w:spacing w:val="-4"/>
          <w:sz w:val="28"/>
          <w:szCs w:val="28"/>
        </w:rPr>
      </w:pPr>
    </w:p>
    <w:p w14:paraId="488C5E0F" w14:textId="77777777" w:rsidR="00B90F9B" w:rsidRPr="00B90F9B" w:rsidRDefault="00B90F9B" w:rsidP="00D875FE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/>
          <w:spacing w:val="-4"/>
          <w:sz w:val="8"/>
          <w:szCs w:val="8"/>
        </w:rPr>
      </w:pPr>
    </w:p>
    <w:p w14:paraId="4C013A6B" w14:textId="77777777" w:rsidR="00AF6D59" w:rsidRDefault="00AF6D59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ru-RU"/>
        </w:rPr>
        <w:t>Жук, О.Л. Педагогика: у</w:t>
      </w:r>
      <w:r w:rsidRPr="00AF6D59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чеб.-метод, комплекс для студентов </w:t>
      </w:r>
      <w:proofErr w:type="spellStart"/>
      <w:r w:rsidRPr="00AF6D59">
        <w:rPr>
          <w:rFonts w:ascii="Times New Roman" w:eastAsia="Calibri" w:hAnsi="Times New Roman"/>
          <w:spacing w:val="-4"/>
          <w:sz w:val="28"/>
          <w:szCs w:val="28"/>
          <w:lang w:eastAsia="ru-RU"/>
        </w:rPr>
        <w:t>пед</w:t>
      </w:r>
      <w:proofErr w:type="spellEnd"/>
      <w:r w:rsidRPr="00AF6D59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. специальностей / О. Л. Жук. </w:t>
      </w:r>
      <w:r w:rsidRPr="00D875FE">
        <w:rPr>
          <w:rFonts w:ascii="Times New Roman" w:eastAsia="Calibri" w:hAnsi="Times New Roman"/>
          <w:bCs/>
          <w:sz w:val="28"/>
          <w:szCs w:val="28"/>
        </w:rPr>
        <w:t>–</w:t>
      </w:r>
      <w:r w:rsidRPr="00AF6D59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М</w:t>
      </w:r>
      <w:r>
        <w:rPr>
          <w:rFonts w:ascii="Times New Roman" w:eastAsia="Calibri" w:hAnsi="Times New Roman"/>
          <w:spacing w:val="-4"/>
          <w:sz w:val="28"/>
          <w:szCs w:val="28"/>
          <w:lang w:eastAsia="ru-RU"/>
        </w:rPr>
        <w:t>инск</w:t>
      </w:r>
      <w:r w:rsidRPr="00AF6D59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: БГУ, 2003. </w:t>
      </w:r>
      <w:r w:rsidRPr="00D875FE">
        <w:rPr>
          <w:rFonts w:ascii="Times New Roman" w:eastAsia="Calibri" w:hAnsi="Times New Roman"/>
          <w:bCs/>
          <w:sz w:val="28"/>
          <w:szCs w:val="28"/>
        </w:rPr>
        <w:t>–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AF6D59">
        <w:rPr>
          <w:rFonts w:ascii="Times New Roman" w:eastAsia="Calibri" w:hAnsi="Times New Roman"/>
          <w:spacing w:val="-4"/>
          <w:sz w:val="28"/>
          <w:szCs w:val="28"/>
          <w:lang w:eastAsia="ru-RU"/>
        </w:rPr>
        <w:t>383 с.</w:t>
      </w:r>
    </w:p>
    <w:p w14:paraId="662AF3F5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ru-RU"/>
        </w:rPr>
      </w:pPr>
      <w:proofErr w:type="spellStart"/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Бордовская</w:t>
      </w:r>
      <w:proofErr w:type="spellEnd"/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, Н.В. Педагогика: учебник для вузов / Н.В. </w:t>
      </w:r>
      <w:proofErr w:type="spellStart"/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Бордовская</w:t>
      </w:r>
      <w:proofErr w:type="spellEnd"/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, А.А. </w:t>
      </w:r>
      <w:proofErr w:type="spellStart"/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Реан</w:t>
      </w:r>
      <w:proofErr w:type="spellEnd"/>
      <w:r w:rsidRPr="00D875FE">
        <w:rPr>
          <w:rFonts w:ascii="Times New Roman" w:eastAsia="Calibri" w:hAnsi="Times New Roman"/>
          <w:spacing w:val="-4"/>
          <w:sz w:val="28"/>
          <w:szCs w:val="28"/>
          <w:lang w:eastAsia="ru-RU"/>
        </w:rPr>
        <w:t>. – СПб: Питер, 2000. – 304 с.</w:t>
      </w:r>
    </w:p>
    <w:p w14:paraId="18DDFD16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875FE">
        <w:rPr>
          <w:rFonts w:ascii="Times New Roman" w:eastAsia="Times New Roman" w:hAnsi="Times New Roman"/>
          <w:bCs/>
          <w:sz w:val="28"/>
          <w:szCs w:val="28"/>
          <w:lang w:eastAsia="ru-RU"/>
        </w:rPr>
        <w:t>Кашлев</w:t>
      </w:r>
      <w:proofErr w:type="spellEnd"/>
      <w:r w:rsidRPr="00D875FE">
        <w:rPr>
          <w:rFonts w:ascii="Times New Roman" w:eastAsia="Times New Roman" w:hAnsi="Times New Roman"/>
          <w:bCs/>
          <w:sz w:val="28"/>
          <w:szCs w:val="28"/>
          <w:lang w:eastAsia="ru-RU"/>
        </w:rPr>
        <w:t>, С. С.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 Технология интерактивного обучения : учеб.-метод. пособие / С. С.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>Кашлев</w:t>
      </w:r>
      <w:proofErr w:type="spellEnd"/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875FE">
        <w:rPr>
          <w:rFonts w:ascii="Times New Roman" w:eastAsia="Calibri" w:hAnsi="Times New Roman"/>
          <w:sz w:val="28"/>
          <w:szCs w:val="28"/>
        </w:rPr>
        <w:t>–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М. : ИНФРА-М, 2021. </w:t>
      </w:r>
      <w:r w:rsidRPr="00D875FE">
        <w:rPr>
          <w:rFonts w:ascii="Times New Roman" w:eastAsia="Calibri" w:hAnsi="Times New Roman"/>
          <w:sz w:val="28"/>
          <w:szCs w:val="28"/>
        </w:rPr>
        <w:t>–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239 с.</w:t>
      </w:r>
    </w:p>
    <w:p w14:paraId="1742EADE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75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Орлова, А. П. 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История педагогики : учеб. пособие / А. П. Орлова, В. В. Тетерина. </w:t>
      </w:r>
      <w:r w:rsidRPr="00D875FE">
        <w:rPr>
          <w:rFonts w:ascii="Times New Roman" w:eastAsia="Calibri" w:hAnsi="Times New Roman"/>
          <w:sz w:val="28"/>
          <w:szCs w:val="28"/>
        </w:rPr>
        <w:t>–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Минск : РИВШ, 2020. </w:t>
      </w:r>
      <w:r w:rsidRPr="00D875FE">
        <w:rPr>
          <w:rFonts w:ascii="Times New Roman" w:eastAsia="Calibri" w:hAnsi="Times New Roman"/>
          <w:sz w:val="28"/>
          <w:szCs w:val="28"/>
        </w:rPr>
        <w:t>–</w:t>
      </w:r>
      <w:r w:rsidRPr="00D875FE">
        <w:rPr>
          <w:rFonts w:ascii="Times New Roman" w:eastAsia="Times New Roman" w:hAnsi="Times New Roman"/>
          <w:sz w:val="28"/>
          <w:szCs w:val="28"/>
          <w:lang w:eastAsia="ru-RU"/>
        </w:rPr>
        <w:t xml:space="preserve"> 314 с.</w:t>
      </w:r>
    </w:p>
    <w:p w14:paraId="7D391120" w14:textId="77777777" w:rsidR="00B90F9B" w:rsidRPr="00D875FE" w:rsidRDefault="00B90F9B" w:rsidP="00D875FE">
      <w:pPr>
        <w:pStyle w:val="a9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75FE">
        <w:rPr>
          <w:rFonts w:ascii="Times New Roman" w:eastAsia="Times New Roman" w:hAnsi="Times New Roman"/>
          <w:bCs/>
          <w:sz w:val="28"/>
          <w:szCs w:val="28"/>
          <w:lang w:eastAsia="ru-RU"/>
        </w:rPr>
        <w:t>Хуторской, А. В.</w:t>
      </w:r>
      <w:r w:rsidRPr="00D875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875FE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История педагогики : учеб. пособие / А.</w:t>
      </w:r>
      <w:r w:rsidRPr="00D875FE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D875FE">
        <w:rPr>
          <w:rFonts w:ascii="Times New Roman" w:eastAsia="Times New Roman" w:hAnsi="Times New Roman"/>
          <w:bCs/>
          <w:sz w:val="28"/>
          <w:szCs w:val="28"/>
          <w:lang w:eastAsia="ru-RU"/>
        </w:rPr>
        <w:t>В.</w:t>
      </w:r>
      <w:r w:rsidRPr="00D875FE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D875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Хуторской. </w:t>
      </w:r>
      <w:r w:rsidRPr="00D875FE">
        <w:rPr>
          <w:rFonts w:ascii="Times New Roman" w:eastAsia="Calibri" w:hAnsi="Times New Roman"/>
          <w:sz w:val="28"/>
          <w:szCs w:val="28"/>
        </w:rPr>
        <w:t xml:space="preserve">– </w:t>
      </w:r>
      <w:r w:rsidRPr="00D875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СПб. : Питер, 2022. </w:t>
      </w:r>
      <w:r w:rsidRPr="00D875FE">
        <w:rPr>
          <w:rFonts w:ascii="Times New Roman" w:eastAsia="Calibri" w:hAnsi="Times New Roman"/>
          <w:sz w:val="28"/>
          <w:szCs w:val="28"/>
        </w:rPr>
        <w:t>–</w:t>
      </w:r>
      <w:r w:rsidRPr="00D875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527 с.</w:t>
      </w:r>
    </w:p>
    <w:p w14:paraId="1152E799" w14:textId="77777777" w:rsidR="00B90F9B" w:rsidRPr="00B90F9B" w:rsidRDefault="00B90F9B" w:rsidP="00D875FE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14:paraId="348B8C82" w14:textId="77777777" w:rsidR="00B90F9B" w:rsidRPr="00B90F9B" w:rsidRDefault="00B90F9B" w:rsidP="00D875FE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4"/>
          <w:szCs w:val="24"/>
        </w:rPr>
      </w:pPr>
    </w:p>
    <w:p w14:paraId="689A2C58" w14:textId="77777777" w:rsidR="00B90F9B" w:rsidRPr="00D875FE" w:rsidRDefault="00B90F9B" w:rsidP="00AF6D59">
      <w:pPr>
        <w:pStyle w:val="a9"/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</w:pPr>
      <w:r w:rsidRPr="00D875FE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Учебн</w:t>
      </w:r>
      <w:r w:rsidR="00B52E4A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ая дисциплина «Методика </w:t>
      </w:r>
      <w:r w:rsidR="00B52E4A" w:rsidRPr="001C26F0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преподавания</w:t>
      </w:r>
      <w:r w:rsidRPr="00D875FE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иностранным языкам</w:t>
      </w:r>
      <w:r w:rsidRPr="00D875FE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»</w:t>
      </w:r>
    </w:p>
    <w:p w14:paraId="7DA412FE" w14:textId="77777777" w:rsidR="00B90F9B" w:rsidRPr="00B90F9B" w:rsidRDefault="00B90F9B" w:rsidP="00D875FE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4"/>
          <w:sz w:val="8"/>
          <w:szCs w:val="8"/>
          <w:lang w:eastAsia="ru-RU"/>
        </w:rPr>
      </w:pPr>
    </w:p>
    <w:p w14:paraId="1A79911D" w14:textId="77777777" w:rsidR="00B90F9B" w:rsidRPr="00D875FE" w:rsidRDefault="00B90F9B" w:rsidP="00AF6D59">
      <w:pPr>
        <w:pStyle w:val="a9"/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D875F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Основная литература</w:t>
      </w:r>
    </w:p>
    <w:p w14:paraId="44C0BC4F" w14:textId="77777777" w:rsidR="00B90F9B" w:rsidRDefault="00B90F9B" w:rsidP="00AF6D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</w:p>
    <w:p w14:paraId="3104F413" w14:textId="77777777" w:rsidR="009C2512" w:rsidRPr="00D875FE" w:rsidRDefault="00EC37E2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bCs/>
          <w:sz w:val="28"/>
          <w:szCs w:val="28"/>
        </w:rPr>
        <w:t>Основы методики обучения иностранным языкам</w:t>
      </w:r>
      <w:r w:rsidRPr="00D875FE">
        <w:rPr>
          <w:rFonts w:ascii="Times New Roman" w:eastAsia="Times New Roman" w:hAnsi="Times New Roman"/>
          <w:sz w:val="28"/>
          <w:szCs w:val="28"/>
        </w:rPr>
        <w:t xml:space="preserve"> : учеб. пособие / Н. Д. Гальскова [и др.]</w:t>
      </w:r>
      <w:r w:rsidR="009C2512" w:rsidRPr="00D875FE">
        <w:rPr>
          <w:rFonts w:ascii="Times New Roman" w:eastAsia="Times New Roman" w:hAnsi="Times New Roman"/>
          <w:sz w:val="28"/>
          <w:szCs w:val="28"/>
        </w:rPr>
        <w:t xml:space="preserve">. – М. : КНОРУС, 2020. – 390 с. </w:t>
      </w:r>
    </w:p>
    <w:p w14:paraId="26143A6C" w14:textId="77777777" w:rsidR="00EC37E2" w:rsidRPr="00D875FE" w:rsidRDefault="00DF3B68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875FE">
        <w:rPr>
          <w:rFonts w:ascii="Times New Roman" w:eastAsia="Times New Roman" w:hAnsi="Times New Roman"/>
          <w:bCs/>
          <w:sz w:val="28"/>
          <w:szCs w:val="28"/>
        </w:rPr>
        <w:t>Силкович</w:t>
      </w:r>
      <w:proofErr w:type="spellEnd"/>
      <w:r w:rsidRPr="00D875FE">
        <w:rPr>
          <w:rFonts w:ascii="Times New Roman" w:eastAsia="Times New Roman" w:hAnsi="Times New Roman"/>
          <w:bCs/>
          <w:sz w:val="28"/>
          <w:szCs w:val="28"/>
        </w:rPr>
        <w:t>, Л. </w:t>
      </w:r>
      <w:r w:rsidR="00EC37E2" w:rsidRPr="00D875FE">
        <w:rPr>
          <w:rFonts w:ascii="Times New Roman" w:eastAsia="Times New Roman" w:hAnsi="Times New Roman"/>
          <w:bCs/>
          <w:sz w:val="28"/>
          <w:szCs w:val="28"/>
        </w:rPr>
        <w:t>А.</w:t>
      </w:r>
      <w:r w:rsidRPr="00D875FE">
        <w:rPr>
          <w:rFonts w:ascii="Times New Roman" w:eastAsia="Times New Roman" w:hAnsi="Times New Roman"/>
          <w:sz w:val="28"/>
          <w:szCs w:val="28"/>
        </w:rPr>
        <w:t> </w:t>
      </w:r>
      <w:r w:rsidR="00EC37E2" w:rsidRPr="00D875FE">
        <w:rPr>
          <w:rFonts w:ascii="Times New Roman" w:eastAsia="Times New Roman" w:hAnsi="Times New Roman"/>
          <w:sz w:val="28"/>
          <w:szCs w:val="28"/>
        </w:rPr>
        <w:t xml:space="preserve">Методика обучения межкультурному общению на иностранном языке в учреждениях общего среднего образования : курс лекций / </w:t>
      </w:r>
      <w:r w:rsidR="00AF6D59">
        <w:rPr>
          <w:rFonts w:ascii="Times New Roman" w:eastAsia="Times New Roman" w:hAnsi="Times New Roman"/>
          <w:sz w:val="28"/>
          <w:szCs w:val="28"/>
        </w:rPr>
        <w:t xml:space="preserve">   </w:t>
      </w:r>
      <w:r w:rsidR="00EC37E2" w:rsidRPr="00D875FE">
        <w:rPr>
          <w:rFonts w:ascii="Times New Roman" w:eastAsia="Times New Roman" w:hAnsi="Times New Roman"/>
          <w:sz w:val="28"/>
          <w:szCs w:val="28"/>
        </w:rPr>
        <w:t xml:space="preserve">Л. А. </w:t>
      </w:r>
      <w:proofErr w:type="spellStart"/>
      <w:r w:rsidR="00EC37E2" w:rsidRPr="00D875FE">
        <w:rPr>
          <w:rFonts w:ascii="Times New Roman" w:eastAsia="Times New Roman" w:hAnsi="Times New Roman"/>
          <w:sz w:val="28"/>
          <w:szCs w:val="28"/>
        </w:rPr>
        <w:t>Силкович</w:t>
      </w:r>
      <w:proofErr w:type="spellEnd"/>
      <w:r w:rsidR="00EC37E2" w:rsidRPr="00D875FE">
        <w:rPr>
          <w:rFonts w:ascii="Times New Roman" w:eastAsia="Times New Roman" w:hAnsi="Times New Roman"/>
          <w:sz w:val="28"/>
          <w:szCs w:val="28"/>
        </w:rPr>
        <w:t xml:space="preserve"> ; под науч. ред. В. Ф. </w:t>
      </w:r>
      <w:proofErr w:type="spellStart"/>
      <w:r w:rsidR="00EC37E2" w:rsidRPr="00D875FE">
        <w:rPr>
          <w:rFonts w:ascii="Times New Roman" w:eastAsia="Times New Roman" w:hAnsi="Times New Roman"/>
          <w:sz w:val="28"/>
          <w:szCs w:val="28"/>
        </w:rPr>
        <w:t>Русецкого</w:t>
      </w:r>
      <w:proofErr w:type="spellEnd"/>
      <w:r w:rsidR="00EC37E2" w:rsidRPr="00D875FE">
        <w:rPr>
          <w:rFonts w:ascii="Times New Roman" w:eastAsia="Times New Roman" w:hAnsi="Times New Roman"/>
          <w:sz w:val="28"/>
          <w:szCs w:val="28"/>
        </w:rPr>
        <w:t xml:space="preserve"> ; Минский гос. лингвист. ун-т. – </w:t>
      </w:r>
      <w:r w:rsidR="00EC37E2" w:rsidRPr="00D875FE">
        <w:rPr>
          <w:rFonts w:ascii="Times New Roman" w:eastAsia="Times New Roman" w:hAnsi="Times New Roman"/>
          <w:sz w:val="28"/>
          <w:szCs w:val="28"/>
        </w:rPr>
        <w:lastRenderedPageBreak/>
        <w:t xml:space="preserve">Минск : МГЛУ, 2021. – 136 с. </w:t>
      </w:r>
    </w:p>
    <w:p w14:paraId="7111F994" w14:textId="77777777" w:rsidR="00C97339" w:rsidRPr="00D875FE" w:rsidRDefault="00DF3B68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bCs/>
          <w:sz w:val="28"/>
          <w:szCs w:val="28"/>
        </w:rPr>
        <w:t>Соловьева, О. А.</w:t>
      </w:r>
      <w:r w:rsidRPr="00D875FE">
        <w:rPr>
          <w:rFonts w:ascii="Times New Roman" w:eastAsia="Times New Roman" w:hAnsi="Times New Roman"/>
          <w:sz w:val="28"/>
          <w:szCs w:val="28"/>
        </w:rPr>
        <w:t>   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Teaching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Methodology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: A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Guidebook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 = Методика преподавания: краткий курс : учеб. пособие / О. А. Соловьева ;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рец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.: О. Г. Прохоренко, И. К. Кудрявцева ; Минский гос. лингвист. ун-т. – Минск : МГЛУ, 2023. – 55 с. </w:t>
      </w:r>
    </w:p>
    <w:p w14:paraId="59A09362" w14:textId="77777777" w:rsidR="009C2512" w:rsidRPr="00D875FE" w:rsidRDefault="00DF3B68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875FE">
        <w:rPr>
          <w:rFonts w:ascii="Times New Roman" w:eastAsia="Times New Roman" w:hAnsi="Times New Roman"/>
          <w:bCs/>
          <w:sz w:val="28"/>
          <w:szCs w:val="28"/>
        </w:rPr>
        <w:t>Чернышов</w:t>
      </w:r>
      <w:proofErr w:type="spellEnd"/>
      <w:r w:rsidRPr="00D875FE">
        <w:rPr>
          <w:rFonts w:ascii="Times New Roman" w:eastAsia="Times New Roman" w:hAnsi="Times New Roman"/>
          <w:bCs/>
          <w:sz w:val="28"/>
          <w:szCs w:val="28"/>
        </w:rPr>
        <w:t>, С. В.</w:t>
      </w:r>
      <w:r w:rsidRPr="00D875FE">
        <w:rPr>
          <w:rFonts w:ascii="Times New Roman" w:eastAsia="Times New Roman" w:hAnsi="Times New Roman"/>
          <w:sz w:val="28"/>
          <w:szCs w:val="28"/>
        </w:rPr>
        <w:t>   Теория и методика обуч</w:t>
      </w:r>
      <w:r w:rsidR="00AF6D59">
        <w:rPr>
          <w:rFonts w:ascii="Times New Roman" w:eastAsia="Times New Roman" w:hAnsi="Times New Roman"/>
          <w:sz w:val="28"/>
          <w:szCs w:val="28"/>
        </w:rPr>
        <w:t xml:space="preserve">ения иностранным языкам </w:t>
      </w:r>
      <w:r w:rsidRPr="00D875FE">
        <w:rPr>
          <w:rFonts w:ascii="Times New Roman" w:eastAsia="Times New Roman" w:hAnsi="Times New Roman"/>
          <w:sz w:val="28"/>
          <w:szCs w:val="28"/>
        </w:rPr>
        <w:t xml:space="preserve">: учебник / С. В.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Чернышов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, А. Н.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Шамов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. </w:t>
      </w:r>
      <w:r w:rsidR="00AF6D59">
        <w:rPr>
          <w:rFonts w:ascii="Times New Roman" w:eastAsia="Times New Roman" w:hAnsi="Times New Roman"/>
          <w:sz w:val="28"/>
          <w:szCs w:val="28"/>
        </w:rPr>
        <w:t xml:space="preserve">– М. : КНОРУС, 2022. – 441 с. </w:t>
      </w:r>
    </w:p>
    <w:p w14:paraId="0042F0BF" w14:textId="77777777" w:rsidR="009C2512" w:rsidRPr="00D875FE" w:rsidRDefault="009C2512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/>
          <w:sz w:val="28"/>
          <w:szCs w:val="28"/>
        </w:rPr>
      </w:pPr>
      <w:r w:rsidRPr="00D875FE">
        <w:rPr>
          <w:rFonts w:ascii="Times New Roman" w:hAnsi="Times New Roman"/>
          <w:sz w:val="28"/>
          <w:szCs w:val="28"/>
        </w:rPr>
        <w:t xml:space="preserve">Электронный учебно-методический комплекс по учебной дисциплине «Методика преподавания иностранных языков» [Электронный ресурс] для специальностей 1-21 06 01-01 «Современные иностранные языки (преподавание)», 1-02 03 08 «Иностранный язык (с указанием языка)» / Т. П. Леонтьева [и др.]. – Минск : МГЛУ, 2020. – Режим доступа : </w:t>
      </w:r>
      <w:hyperlink r:id="rId16" w:history="1">
        <w:r w:rsidR="008720C6" w:rsidRPr="00D875FE">
          <w:rPr>
            <w:rStyle w:val="a5"/>
            <w:rFonts w:ascii="Times New Roman" w:hAnsi="Times New Roman"/>
            <w:sz w:val="28"/>
            <w:szCs w:val="28"/>
          </w:rPr>
          <w:t>http://el-</w:t>
        </w:r>
        <w:r w:rsidR="008720C6"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lib</w:t>
        </w:r>
        <w:r w:rsidR="008720C6" w:rsidRPr="00D875FE">
          <w:rPr>
            <w:rStyle w:val="a5"/>
            <w:rFonts w:ascii="Times New Roman" w:hAnsi="Times New Roman"/>
            <w:sz w:val="28"/>
            <w:szCs w:val="28"/>
          </w:rPr>
          <w:t>.mslu.by/</w:t>
        </w:r>
        <w:r w:rsidR="008720C6" w:rsidRPr="00685798">
          <w:rPr>
            <w:rStyle w:val="a5"/>
          </w:rPr>
          <w:t xml:space="preserve"> </w:t>
        </w:r>
        <w:proofErr w:type="spellStart"/>
        <w:r w:rsidR="008720C6" w:rsidRPr="00D875FE">
          <w:rPr>
            <w:rStyle w:val="a5"/>
            <w:rFonts w:ascii="Times New Roman" w:hAnsi="Times New Roman"/>
            <w:sz w:val="28"/>
            <w:szCs w:val="28"/>
          </w:rPr>
          <w:t>handle</w:t>
        </w:r>
        <w:proofErr w:type="spellEnd"/>
        <w:r w:rsidR="008720C6" w:rsidRPr="00D875FE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="008720C6" w:rsidRPr="00D875FE">
          <w:rPr>
            <w:rStyle w:val="a5"/>
            <w:rFonts w:ascii="Times New Roman" w:hAnsi="Times New Roman"/>
            <w:sz w:val="28"/>
            <w:szCs w:val="28"/>
          </w:rPr>
          <w:t>edoc</w:t>
        </w:r>
        <w:proofErr w:type="spellEnd"/>
        <w:r w:rsidR="008720C6" w:rsidRPr="00D875FE">
          <w:rPr>
            <w:rStyle w:val="a5"/>
            <w:rFonts w:ascii="Times New Roman" w:hAnsi="Times New Roman"/>
            <w:sz w:val="28"/>
            <w:szCs w:val="28"/>
          </w:rPr>
          <w:t>/5139</w:t>
        </w:r>
      </w:hyperlink>
      <w:r w:rsidRPr="00D875FE">
        <w:rPr>
          <w:rFonts w:ascii="Times New Roman" w:hAnsi="Times New Roman"/>
          <w:sz w:val="28"/>
          <w:szCs w:val="28"/>
        </w:rPr>
        <w:t>.</w:t>
      </w:r>
    </w:p>
    <w:p w14:paraId="231A7035" w14:textId="77777777" w:rsidR="009C2512" w:rsidRDefault="009C2512" w:rsidP="00D87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16"/>
          <w:szCs w:val="16"/>
          <w:lang w:eastAsia="ru-RU"/>
        </w:rPr>
      </w:pPr>
    </w:p>
    <w:p w14:paraId="484F6A29" w14:textId="77777777" w:rsidR="002A1A71" w:rsidRPr="002A1A71" w:rsidRDefault="002A1A71" w:rsidP="00D875FE">
      <w:pPr>
        <w:widowControl w:val="0"/>
        <w:tabs>
          <w:tab w:val="left" w:pos="709"/>
          <w:tab w:val="left" w:pos="993"/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16"/>
          <w:szCs w:val="16"/>
          <w:lang w:eastAsia="ru-RU"/>
        </w:rPr>
      </w:pPr>
    </w:p>
    <w:p w14:paraId="29A88502" w14:textId="77777777" w:rsidR="00A6631B" w:rsidRDefault="00A6631B" w:rsidP="00AF6D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  <w:r w:rsidRPr="00AF6D59"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  <w:t>Дополнительная литература</w:t>
      </w:r>
    </w:p>
    <w:p w14:paraId="41035699" w14:textId="77777777" w:rsidR="00AF6D59" w:rsidRPr="00AF6D59" w:rsidRDefault="00AF6D59" w:rsidP="00AF6D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</w:p>
    <w:p w14:paraId="381E0040" w14:textId="77777777" w:rsidR="009C2512" w:rsidRPr="00D875FE" w:rsidRDefault="00401446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bCs/>
          <w:sz w:val="28"/>
          <w:szCs w:val="28"/>
        </w:rPr>
        <w:t>Бредихина, И. А.</w:t>
      </w:r>
      <w:r w:rsidRPr="00D875FE">
        <w:rPr>
          <w:rFonts w:ascii="Times New Roman" w:eastAsia="Times New Roman" w:hAnsi="Times New Roman"/>
          <w:sz w:val="28"/>
          <w:szCs w:val="28"/>
        </w:rPr>
        <w:t> Методика преподавания иностранных языков</w:t>
      </w:r>
      <w:r w:rsidR="00AF6D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75FE">
        <w:rPr>
          <w:rFonts w:ascii="Times New Roman" w:eastAsia="Times New Roman" w:hAnsi="Times New Roman"/>
          <w:sz w:val="28"/>
          <w:szCs w:val="28"/>
        </w:rPr>
        <w:t xml:space="preserve">: Обучение основным видам речевой деятельности : учеб. пособие / И. А. Бредихина; Уральский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федер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. ун-т им. Б. Н. Ельцина. – 2-е изд., стер. – М. : Флинта, 2019. – 104 с. </w:t>
      </w:r>
    </w:p>
    <w:p w14:paraId="71FC7AD4" w14:textId="77777777" w:rsidR="00C97339" w:rsidRPr="00D875FE" w:rsidRDefault="00C97339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sz w:val="28"/>
          <w:szCs w:val="28"/>
        </w:rPr>
        <w:t xml:space="preserve">Будько, А. Ф.  Путь к цели [Электронный ресурс] : сетевое электрон. учеб. изд. / А.Ф. Будько; Минский гос. лингвист. ун-т. </w:t>
      </w:r>
      <w:r w:rsidRPr="00D875FE">
        <w:rPr>
          <w:rFonts w:ascii="Times New Roman" w:hAnsi="Times New Roman"/>
          <w:sz w:val="28"/>
          <w:szCs w:val="28"/>
        </w:rPr>
        <w:t xml:space="preserve">– Минск : МГЛУ, 2021. – Режим доступа : </w:t>
      </w:r>
      <w:hyperlink r:id="rId17" w:history="1">
        <w:r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D875FE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e</w:t>
        </w:r>
        <w:r w:rsidRPr="00D875FE">
          <w:rPr>
            <w:rStyle w:val="a5"/>
            <w:rFonts w:ascii="Times New Roman" w:hAnsi="Times New Roman"/>
            <w:sz w:val="28"/>
            <w:szCs w:val="28"/>
          </w:rPr>
          <w:t>-</w:t>
        </w:r>
        <w:r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lib</w:t>
        </w:r>
        <w:r w:rsidRPr="00D875FE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mslu</w:t>
        </w:r>
        <w:proofErr w:type="spellEnd"/>
        <w:r w:rsidRPr="00D875FE">
          <w:rPr>
            <w:rStyle w:val="a5"/>
            <w:rFonts w:ascii="Times New Roman" w:hAnsi="Times New Roman"/>
            <w:sz w:val="28"/>
            <w:szCs w:val="28"/>
          </w:rPr>
          <w:t>.</w:t>
        </w:r>
        <w:r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by</w:t>
        </w:r>
        <w:r w:rsidRPr="00D875FE">
          <w:rPr>
            <w:rStyle w:val="a5"/>
            <w:rFonts w:ascii="Times New Roman" w:hAnsi="Times New Roman"/>
            <w:sz w:val="28"/>
            <w:szCs w:val="28"/>
          </w:rPr>
          <w:t>/</w:t>
        </w:r>
        <w:r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handle</w:t>
        </w:r>
        <w:r w:rsidRPr="00D875FE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edoc</w:t>
        </w:r>
        <w:proofErr w:type="spellEnd"/>
        <w:r w:rsidRPr="00D875FE">
          <w:rPr>
            <w:rStyle w:val="a5"/>
            <w:rFonts w:ascii="Times New Roman" w:hAnsi="Times New Roman"/>
            <w:sz w:val="28"/>
            <w:szCs w:val="28"/>
          </w:rPr>
          <w:t>/5847</w:t>
        </w:r>
      </w:hyperlink>
      <w:r w:rsidR="008720C6" w:rsidRPr="00D875FE">
        <w:rPr>
          <w:rFonts w:ascii="Times New Roman" w:hAnsi="Times New Roman"/>
          <w:sz w:val="28"/>
          <w:szCs w:val="28"/>
        </w:rPr>
        <w:t>.</w:t>
      </w:r>
    </w:p>
    <w:p w14:paraId="7E010036" w14:textId="77777777" w:rsidR="00962F50" w:rsidRPr="00D875FE" w:rsidRDefault="00E07B06" w:rsidP="00AF6D59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Будько, А. Ф. Учебно-методический комплекс как модель системы обучения иностранному языку в учреждениях общего среднего образования /      А. Ф. Будько, И. Г. </w:t>
      </w:r>
      <w:proofErr w:type="spellStart"/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Колосовская</w:t>
      </w:r>
      <w:proofErr w:type="spellEnd"/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 // </w:t>
      </w:r>
      <w:proofErr w:type="spellStart"/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Замежныя</w:t>
      </w:r>
      <w:proofErr w:type="spellEnd"/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мовы</w:t>
      </w:r>
      <w:proofErr w:type="spellEnd"/>
      <w:r w:rsidR="00AF6D59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 </w:t>
      </w:r>
      <w:r w:rsidR="00AF6D59">
        <w:rPr>
          <w:rFonts w:ascii="Times New Roman" w:eastAsia="Times New Roman" w:hAnsi="Times New Roman"/>
          <w:color w:val="1F1F1F"/>
          <w:sz w:val="28"/>
          <w:szCs w:val="28"/>
          <w:lang w:val="be-BY" w:eastAsia="ru-RU"/>
        </w:rPr>
        <w:t>ў Рэспубліцы Беларусь</w:t>
      </w:r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. – 2021. – № 4. – С. 3–7.</w:t>
      </w:r>
    </w:p>
    <w:p w14:paraId="077218B9" w14:textId="77777777" w:rsidR="00962F50" w:rsidRPr="00D875FE" w:rsidRDefault="00962F50" w:rsidP="00AF6D59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5FE">
        <w:rPr>
          <w:rFonts w:ascii="Times New Roman" w:hAnsi="Times New Roman"/>
          <w:sz w:val="28"/>
          <w:szCs w:val="28"/>
        </w:rPr>
        <w:t xml:space="preserve">Гальскова, Н. Д. Урок иностранного языка и интерес учащихся как показатель его результативности / Н. Д. Гальскова // </w:t>
      </w:r>
      <w:proofErr w:type="spellStart"/>
      <w:r w:rsidRPr="00D875FE">
        <w:rPr>
          <w:rFonts w:ascii="Times New Roman" w:hAnsi="Times New Roman"/>
          <w:sz w:val="28"/>
          <w:szCs w:val="28"/>
        </w:rPr>
        <w:t>Иностр</w:t>
      </w:r>
      <w:proofErr w:type="spellEnd"/>
      <w:r w:rsidRPr="00D875FE">
        <w:rPr>
          <w:rFonts w:ascii="Times New Roman" w:hAnsi="Times New Roman"/>
          <w:sz w:val="28"/>
          <w:szCs w:val="28"/>
        </w:rPr>
        <w:t xml:space="preserve">. языки в школе. </w:t>
      </w:r>
      <w:r w:rsidRPr="00D875FE">
        <w:rPr>
          <w:rFonts w:ascii="Times New Roman" w:hAnsi="Times New Roman"/>
          <w:spacing w:val="-4"/>
          <w:sz w:val="28"/>
          <w:szCs w:val="28"/>
        </w:rPr>
        <w:t>– 2022. – № 1. – С. 2–10.</w:t>
      </w:r>
    </w:p>
    <w:p w14:paraId="3F2B237C" w14:textId="77777777" w:rsidR="00962F50" w:rsidRPr="00D875FE" w:rsidRDefault="00962F50" w:rsidP="00AF6D59">
      <w:pPr>
        <w:pStyle w:val="a9"/>
        <w:numPr>
          <w:ilvl w:val="0"/>
          <w:numId w:val="27"/>
        </w:numPr>
        <w:tabs>
          <w:tab w:val="left" w:pos="1134"/>
        </w:tabs>
        <w:suppressAutoHyphens/>
        <w:spacing w:line="3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Леонтьева, Т. П. Активизация обучения лексическим и грамматическим средствам иноязычного общения на основе использования технологии коммуникативных заданий </w:t>
      </w:r>
      <w:r w:rsidR="00236793" w:rsidRPr="00D875FE">
        <w:rPr>
          <w:rFonts w:ascii="Times New Roman" w:hAnsi="Times New Roman"/>
          <w:sz w:val="28"/>
          <w:szCs w:val="28"/>
        </w:rPr>
        <w:t xml:space="preserve">/ Т. П. Леонтьева // </w:t>
      </w:r>
      <w:proofErr w:type="spellStart"/>
      <w:r w:rsidR="00236793" w:rsidRPr="00D875FE">
        <w:rPr>
          <w:rFonts w:ascii="Times New Roman" w:hAnsi="Times New Roman"/>
          <w:sz w:val="28"/>
          <w:szCs w:val="28"/>
        </w:rPr>
        <w:t>Вестн</w:t>
      </w:r>
      <w:proofErr w:type="spellEnd"/>
      <w:r w:rsidR="00236793" w:rsidRPr="00D875FE">
        <w:rPr>
          <w:rFonts w:ascii="Times New Roman" w:hAnsi="Times New Roman"/>
          <w:sz w:val="28"/>
          <w:szCs w:val="28"/>
        </w:rPr>
        <w:t>. МГЛУ. Сер. 2. Педагогика, психология, методика преподавания иностранных языков. – 2023. – № 2 (44). – С. 94–99.</w:t>
      </w:r>
    </w:p>
    <w:p w14:paraId="74FD2150" w14:textId="77777777" w:rsidR="001D5841" w:rsidRPr="00D875FE" w:rsidRDefault="001D5841" w:rsidP="00AF6D59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sz w:val="28"/>
          <w:szCs w:val="28"/>
        </w:rPr>
        <w:t xml:space="preserve">Методические рекомендации по разработке дидактических материалов для формирования функциональной грамотности учащихся </w:t>
      </w:r>
      <w:r w:rsidRPr="00D875FE">
        <w:rPr>
          <w:rFonts w:ascii="Times New Roman" w:eastAsia="Times New Roman" w:hAnsi="Times New Roman"/>
          <w:sz w:val="28"/>
          <w:szCs w:val="28"/>
          <w:lang w:val="en-GB"/>
        </w:rPr>
        <w:t>V</w:t>
      </w:r>
      <w:r w:rsidRPr="00D875FE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D875FE">
        <w:rPr>
          <w:rFonts w:ascii="Times New Roman" w:eastAsia="Times New Roman" w:hAnsi="Times New Roman"/>
          <w:sz w:val="28"/>
          <w:szCs w:val="28"/>
          <w:lang w:val="en-GB"/>
        </w:rPr>
        <w:t>XI</w:t>
      </w:r>
      <w:r w:rsidRPr="00D875FE">
        <w:rPr>
          <w:rFonts w:ascii="Times New Roman" w:eastAsia="Times New Roman" w:hAnsi="Times New Roman"/>
          <w:sz w:val="28"/>
          <w:szCs w:val="28"/>
        </w:rPr>
        <w:t xml:space="preserve"> классов на уроках иностранного языка / И.</w:t>
      </w:r>
      <w:r w:rsidR="0018172D" w:rsidRPr="00D875FE">
        <w:rPr>
          <w:rFonts w:ascii="Times New Roman" w:eastAsia="Times New Roman" w:hAnsi="Times New Roman"/>
          <w:sz w:val="28"/>
          <w:szCs w:val="28"/>
        </w:rPr>
        <w:t> </w:t>
      </w:r>
      <w:r w:rsidRPr="00D875FE">
        <w:rPr>
          <w:rFonts w:ascii="Times New Roman" w:eastAsia="Times New Roman" w:hAnsi="Times New Roman"/>
          <w:sz w:val="28"/>
          <w:szCs w:val="28"/>
        </w:rPr>
        <w:t xml:space="preserve">Г.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Колосовская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 [и др.]. //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Замежныя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мовы</w:t>
      </w:r>
      <w:proofErr w:type="spellEnd"/>
      <w:r w:rsidR="00AF6D59">
        <w:rPr>
          <w:rFonts w:ascii="Times New Roman" w:eastAsia="Times New Roman" w:hAnsi="Times New Roman"/>
          <w:sz w:val="28"/>
          <w:szCs w:val="28"/>
          <w:lang w:val="be-BY"/>
        </w:rPr>
        <w:t xml:space="preserve"> ў Рэспубліцы Беларусь</w:t>
      </w:r>
      <w:r w:rsidRPr="00D875FE">
        <w:rPr>
          <w:rFonts w:ascii="Times New Roman" w:eastAsia="Times New Roman" w:hAnsi="Times New Roman"/>
          <w:sz w:val="28"/>
          <w:szCs w:val="28"/>
        </w:rPr>
        <w:t>. – 2022. – № 1 (83). – С. 20 – 26.</w:t>
      </w:r>
    </w:p>
    <w:p w14:paraId="2DF3EF07" w14:textId="77777777" w:rsidR="00962F50" w:rsidRPr="00D875FE" w:rsidRDefault="001D5841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Style w:val="a5"/>
          <w:rFonts w:ascii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sz w:val="28"/>
          <w:szCs w:val="28"/>
        </w:rPr>
        <w:t xml:space="preserve"> </w:t>
      </w:r>
      <w:r w:rsidR="00962F50" w:rsidRPr="00D875FE">
        <w:rPr>
          <w:rFonts w:ascii="Times New Roman" w:eastAsia="Times New Roman" w:hAnsi="Times New Roman"/>
          <w:sz w:val="28"/>
          <w:szCs w:val="28"/>
        </w:rPr>
        <w:t xml:space="preserve">Основы методического мастерства [Электронный ресурс] : электрон. учеб.-метод. комплекс для </w:t>
      </w:r>
      <w:r w:rsidR="00962F50" w:rsidRPr="00D875FE">
        <w:rPr>
          <w:rFonts w:ascii="Times New Roman" w:hAnsi="Times New Roman"/>
          <w:sz w:val="28"/>
          <w:szCs w:val="28"/>
        </w:rPr>
        <w:t xml:space="preserve">специальности </w:t>
      </w:r>
      <w:r w:rsidR="00962F50" w:rsidRPr="00D875FE">
        <w:rPr>
          <w:rStyle w:val="FontStyle47"/>
          <w:b w:val="0"/>
          <w:sz w:val="28"/>
          <w:szCs w:val="28"/>
        </w:rPr>
        <w:t>1-02 03 08 «Иностранный язык (с указанием языка)»</w:t>
      </w:r>
      <w:r w:rsidR="00962F50" w:rsidRPr="00D875FE">
        <w:rPr>
          <w:rFonts w:ascii="Times New Roman" w:hAnsi="Times New Roman"/>
          <w:sz w:val="28"/>
          <w:szCs w:val="28"/>
        </w:rPr>
        <w:t xml:space="preserve"> [Электронный ресурс] / Л. А. </w:t>
      </w:r>
      <w:proofErr w:type="spellStart"/>
      <w:r w:rsidR="00962F50" w:rsidRPr="00D875FE">
        <w:rPr>
          <w:rFonts w:ascii="Times New Roman" w:hAnsi="Times New Roman"/>
          <w:sz w:val="28"/>
          <w:szCs w:val="28"/>
        </w:rPr>
        <w:t>Силкович</w:t>
      </w:r>
      <w:proofErr w:type="spellEnd"/>
      <w:r w:rsidR="00962F50" w:rsidRPr="00D875FE">
        <w:rPr>
          <w:rFonts w:ascii="Times New Roman" w:hAnsi="Times New Roman"/>
          <w:sz w:val="28"/>
          <w:szCs w:val="28"/>
        </w:rPr>
        <w:t xml:space="preserve">. – Минск : МГЛУ, 2023. – Режим доступа : </w:t>
      </w:r>
      <w:hyperlink r:id="rId18" w:history="1">
        <w:r w:rsidR="00962F50"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962F50" w:rsidRPr="00D875FE">
          <w:rPr>
            <w:rStyle w:val="a5"/>
            <w:rFonts w:ascii="Times New Roman" w:hAnsi="Times New Roman"/>
            <w:sz w:val="28"/>
            <w:szCs w:val="28"/>
          </w:rPr>
          <w:t>://</w:t>
        </w:r>
        <w:r w:rsidR="00962F50"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e</w:t>
        </w:r>
        <w:r w:rsidR="00962F50" w:rsidRPr="00D875FE">
          <w:rPr>
            <w:rStyle w:val="a5"/>
            <w:rFonts w:ascii="Times New Roman" w:hAnsi="Times New Roman"/>
            <w:sz w:val="28"/>
            <w:szCs w:val="28"/>
          </w:rPr>
          <w:t>-</w:t>
        </w:r>
        <w:r w:rsidR="00962F50"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lib</w:t>
        </w:r>
        <w:r w:rsidR="00962F50" w:rsidRPr="00D875FE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962F50"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mslu</w:t>
        </w:r>
        <w:proofErr w:type="spellEnd"/>
        <w:r w:rsidR="00962F50" w:rsidRPr="00D875FE">
          <w:rPr>
            <w:rStyle w:val="a5"/>
            <w:rFonts w:ascii="Times New Roman" w:hAnsi="Times New Roman"/>
            <w:sz w:val="28"/>
            <w:szCs w:val="28"/>
          </w:rPr>
          <w:t>.</w:t>
        </w:r>
        <w:r w:rsidR="00962F50"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by</w:t>
        </w:r>
        <w:r w:rsidR="00962F50" w:rsidRPr="00D875FE">
          <w:rPr>
            <w:rStyle w:val="a5"/>
            <w:rFonts w:ascii="Times New Roman" w:hAnsi="Times New Roman"/>
            <w:sz w:val="28"/>
            <w:szCs w:val="28"/>
          </w:rPr>
          <w:t>/</w:t>
        </w:r>
        <w:r w:rsidR="00962F50"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handle</w:t>
        </w:r>
        <w:r w:rsidR="00962F50" w:rsidRPr="00D875FE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="00962F50" w:rsidRPr="00D875FE">
          <w:rPr>
            <w:rStyle w:val="a5"/>
            <w:rFonts w:ascii="Times New Roman" w:hAnsi="Times New Roman"/>
            <w:sz w:val="28"/>
            <w:szCs w:val="28"/>
            <w:lang w:val="en-US"/>
          </w:rPr>
          <w:t>edoc</w:t>
        </w:r>
        <w:proofErr w:type="spellEnd"/>
        <w:r w:rsidR="00962F50" w:rsidRPr="00D875FE">
          <w:rPr>
            <w:rStyle w:val="a5"/>
            <w:rFonts w:ascii="Times New Roman" w:hAnsi="Times New Roman"/>
            <w:sz w:val="28"/>
            <w:szCs w:val="28"/>
          </w:rPr>
          <w:t>/13040</w:t>
        </w:r>
      </w:hyperlink>
      <w:r w:rsidR="00962F50" w:rsidRPr="00D875FE">
        <w:rPr>
          <w:rStyle w:val="a5"/>
          <w:rFonts w:ascii="Times New Roman" w:hAnsi="Times New Roman"/>
          <w:sz w:val="28"/>
          <w:szCs w:val="28"/>
        </w:rPr>
        <w:t>.</w:t>
      </w:r>
    </w:p>
    <w:p w14:paraId="0225A7DA" w14:textId="77777777" w:rsidR="008720C6" w:rsidRPr="00D875FE" w:rsidRDefault="008720C6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sz w:val="28"/>
          <w:szCs w:val="28"/>
        </w:rPr>
        <w:t xml:space="preserve">Разработка учебных интернет-ресурсов для обучения иностранным языкам [Электронный ресурс] : электрон. учеб.-метод. комплекс для магистрантов </w:t>
      </w:r>
      <w:r w:rsidRPr="00D875FE">
        <w:rPr>
          <w:rFonts w:ascii="Times New Roman" w:eastAsia="Times New Roman" w:hAnsi="Times New Roman"/>
          <w:sz w:val="28"/>
          <w:szCs w:val="28"/>
        </w:rPr>
        <w:lastRenderedPageBreak/>
        <w:t xml:space="preserve">/ И. Г.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Колосовская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, М. Г. </w:t>
      </w:r>
      <w:proofErr w:type="spellStart"/>
      <w:r w:rsidRPr="00D875FE">
        <w:rPr>
          <w:rFonts w:ascii="Times New Roman" w:eastAsia="Times New Roman" w:hAnsi="Times New Roman"/>
          <w:sz w:val="28"/>
          <w:szCs w:val="28"/>
        </w:rPr>
        <w:t>Гец</w:t>
      </w:r>
      <w:proofErr w:type="spellEnd"/>
      <w:r w:rsidRPr="00D875FE">
        <w:rPr>
          <w:rFonts w:ascii="Times New Roman" w:eastAsia="Times New Roman" w:hAnsi="Times New Roman"/>
          <w:sz w:val="28"/>
          <w:szCs w:val="28"/>
        </w:rPr>
        <w:t xml:space="preserve"> ; Минский гос. лингвист. ун-т. – Минск : МГЛУ, 2020. – Режим доступа: </w:t>
      </w:r>
      <w:hyperlink r:id="rId19" w:history="1">
        <w:r w:rsidRPr="00D875FE">
          <w:rPr>
            <w:rStyle w:val="a5"/>
            <w:rFonts w:ascii="Times New Roman" w:eastAsia="Times New Roman" w:hAnsi="Times New Roman"/>
            <w:sz w:val="28"/>
            <w:szCs w:val="28"/>
          </w:rPr>
          <w:t xml:space="preserve">http://e-lib.mslu.by/handle/edoc/5140. </w:t>
        </w:r>
      </w:hyperlink>
    </w:p>
    <w:p w14:paraId="79A51488" w14:textId="77777777" w:rsidR="00401446" w:rsidRPr="00D875FE" w:rsidRDefault="000D58F6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bCs/>
          <w:sz w:val="28"/>
          <w:szCs w:val="28"/>
        </w:rPr>
        <w:t>Сысоев, П. В.</w:t>
      </w:r>
      <w:r w:rsidRPr="00D875FE">
        <w:rPr>
          <w:rFonts w:ascii="Times New Roman" w:eastAsia="Times New Roman" w:hAnsi="Times New Roman"/>
          <w:sz w:val="28"/>
          <w:szCs w:val="28"/>
        </w:rPr>
        <w:t xml:space="preserve">   Информационные и коммуникационные технологии в лингвистическом образовании : учеб. пособие / П. В. Сысоев. – М. : ЛИБРОКОМ, 2019. – 264 с. </w:t>
      </w:r>
    </w:p>
    <w:p w14:paraId="4D11AA68" w14:textId="77777777" w:rsidR="00E07B06" w:rsidRPr="00D875FE" w:rsidRDefault="00E07B06" w:rsidP="00AF6D59">
      <w:pPr>
        <w:pStyle w:val="a9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proofErr w:type="spellStart"/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Тарева</w:t>
      </w:r>
      <w:proofErr w:type="spellEnd"/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, Е. Г. Межкультурное образование в вузе: лингводидактические стратегии и практ</w:t>
      </w:r>
      <w:r w:rsidR="00AF6D59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ики: коллективная монография / о</w:t>
      </w:r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тв. редактор Е. Г. </w:t>
      </w:r>
      <w:proofErr w:type="spellStart"/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Тарева</w:t>
      </w:r>
      <w:proofErr w:type="spellEnd"/>
      <w:r w:rsidRPr="00D875FE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. – М.  ; СПб. : Нестор-История, 2020. – 272 с.</w:t>
      </w:r>
    </w:p>
    <w:p w14:paraId="39C33212" w14:textId="77777777" w:rsidR="000D58F6" w:rsidRPr="00D875FE" w:rsidRDefault="000D58F6" w:rsidP="00AF6D59">
      <w:pPr>
        <w:pStyle w:val="a9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/>
          <w:sz w:val="28"/>
          <w:szCs w:val="28"/>
        </w:rPr>
      </w:pPr>
      <w:r w:rsidRPr="00D875FE">
        <w:rPr>
          <w:rFonts w:ascii="Times New Roman" w:eastAsia="Times New Roman" w:hAnsi="Times New Roman"/>
          <w:sz w:val="28"/>
          <w:szCs w:val="28"/>
        </w:rPr>
        <w:t>Соловьева, О.</w:t>
      </w:r>
      <w:r w:rsidR="0018172D" w:rsidRPr="00D875FE">
        <w:rPr>
          <w:rFonts w:ascii="Times New Roman" w:eastAsia="Times New Roman" w:hAnsi="Times New Roman"/>
          <w:sz w:val="28"/>
          <w:szCs w:val="28"/>
        </w:rPr>
        <w:t> </w:t>
      </w:r>
      <w:r w:rsidRPr="00D875FE">
        <w:rPr>
          <w:rFonts w:ascii="Times New Roman" w:eastAsia="Times New Roman" w:hAnsi="Times New Roman"/>
          <w:sz w:val="28"/>
          <w:szCs w:val="28"/>
        </w:rPr>
        <w:t xml:space="preserve">А. Цифровые технологии языкового образования: учеб. пособие для специальностей </w:t>
      </w:r>
      <w:r w:rsidRPr="00D875FE">
        <w:rPr>
          <w:rFonts w:ascii="Times New Roman" w:hAnsi="Times New Roman"/>
          <w:color w:val="000000"/>
          <w:sz w:val="28"/>
          <w:szCs w:val="28"/>
        </w:rPr>
        <w:t xml:space="preserve">6-05-0113-08 </w:t>
      </w:r>
      <w:r w:rsidRPr="00D875FE">
        <w:rPr>
          <w:rFonts w:ascii="Times New Roman" w:hAnsi="Times New Roman"/>
          <w:sz w:val="28"/>
          <w:szCs w:val="28"/>
        </w:rPr>
        <w:t xml:space="preserve">Лингвистическое образование (с указанием языка), </w:t>
      </w:r>
      <w:r w:rsidRPr="00D875FE">
        <w:rPr>
          <w:rFonts w:ascii="Times New Roman" w:hAnsi="Times New Roman"/>
          <w:color w:val="000000"/>
          <w:sz w:val="28"/>
          <w:szCs w:val="28"/>
        </w:rPr>
        <w:t xml:space="preserve">6-05-0231-01 Современные иностранные языки (с указанием языков) </w:t>
      </w:r>
      <w:r w:rsidRPr="00D875FE">
        <w:rPr>
          <w:rFonts w:ascii="Times New Roman" w:hAnsi="Times New Roman"/>
          <w:sz w:val="28"/>
          <w:szCs w:val="28"/>
        </w:rPr>
        <w:t xml:space="preserve"> / О.</w:t>
      </w:r>
      <w:r w:rsidR="0018172D">
        <w:t> </w:t>
      </w:r>
      <w:r w:rsidR="0018172D" w:rsidRPr="00D875FE">
        <w:rPr>
          <w:rFonts w:ascii="Times New Roman" w:hAnsi="Times New Roman"/>
          <w:sz w:val="28"/>
          <w:szCs w:val="28"/>
        </w:rPr>
        <w:t>А</w:t>
      </w:r>
      <w:r w:rsidRPr="00D875FE">
        <w:rPr>
          <w:rFonts w:ascii="Times New Roman" w:hAnsi="Times New Roman"/>
          <w:sz w:val="28"/>
          <w:szCs w:val="28"/>
        </w:rPr>
        <w:t>. Соловьева. – Минск: МГЛУ, 2024. – 88 с.</w:t>
      </w:r>
    </w:p>
    <w:p w14:paraId="1064B1A9" w14:textId="77777777" w:rsidR="00E07B06" w:rsidRDefault="00E07B06" w:rsidP="00D875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006110" w14:textId="77777777" w:rsidR="00C17C09" w:rsidRDefault="00C17C09" w:rsidP="00D875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984CEC" w14:textId="77777777" w:rsidR="00C17C09" w:rsidRDefault="00C17C09" w:rsidP="001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CBD6B9" w14:textId="77777777" w:rsidR="00C17C09" w:rsidRDefault="00C17C09" w:rsidP="001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F951A4" w14:textId="77777777" w:rsidR="00C17C09" w:rsidRDefault="00C17C09" w:rsidP="001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BE09FF" w14:textId="77777777" w:rsidR="006B4A4C" w:rsidRPr="00C17C09" w:rsidRDefault="006B4A4C" w:rsidP="001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925A93" w14:textId="77777777" w:rsidR="002473B9" w:rsidRPr="0045060B" w:rsidRDefault="002473B9" w:rsidP="0018172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BA97232" w14:textId="77777777" w:rsidR="00EC37E2" w:rsidRPr="0045060B" w:rsidRDefault="00EC37E2" w:rsidP="00181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eastAsia="ru-RU"/>
        </w:rPr>
      </w:pPr>
    </w:p>
    <w:p w14:paraId="2E8EDC3B" w14:textId="77777777" w:rsidR="00AF6D59" w:rsidRDefault="00AF6D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14:paraId="39A384D9" w14:textId="77777777" w:rsidR="00AE1F77" w:rsidRPr="00524F6C" w:rsidRDefault="00AE1F77" w:rsidP="00AE1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24F6C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МЕТОДИЧЕСКИЕ РЕКОМЕНДАЦИИ ПО ОРГАНИЗАЦИИ </w:t>
      </w:r>
    </w:p>
    <w:p w14:paraId="512C4243" w14:textId="77777777" w:rsidR="00AE1F77" w:rsidRPr="00524F6C" w:rsidRDefault="00AE1F77" w:rsidP="00AE1F77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524F6C">
        <w:rPr>
          <w:rFonts w:ascii="Times New Roman" w:eastAsia="Times New Roman" w:hAnsi="Times New Roman"/>
          <w:b/>
          <w:sz w:val="28"/>
          <w:szCs w:val="28"/>
        </w:rPr>
        <w:t xml:space="preserve">И ВЫПОЛНЕНИЮ САМОСТОЯТЕЛЬНОЙ РАБОТЫ </w:t>
      </w:r>
      <w:r w:rsidR="00524F6C">
        <w:rPr>
          <w:rFonts w:ascii="Times New Roman" w:eastAsia="Times New Roman" w:hAnsi="Times New Roman"/>
          <w:b/>
          <w:sz w:val="28"/>
          <w:szCs w:val="28"/>
        </w:rPr>
        <w:t>ОБУЧАЮЩИХСЯ</w:t>
      </w:r>
      <w:r w:rsidRPr="00524F6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24F6C">
        <w:rPr>
          <w:rFonts w:ascii="Times New Roman" w:eastAsia="Times New Roman" w:hAnsi="Times New Roman"/>
          <w:b/>
          <w:sz w:val="28"/>
          <w:szCs w:val="28"/>
        </w:rPr>
        <w:br/>
      </w:r>
      <w:r w:rsidRPr="00524F6C">
        <w:rPr>
          <w:rFonts w:ascii="Times New Roman" w:hAnsi="Times New Roman"/>
          <w:b/>
          <w:spacing w:val="-4"/>
          <w:sz w:val="28"/>
          <w:szCs w:val="28"/>
        </w:rPr>
        <w:t>ПО УЧЕБНЫМ ДИСЦИПЛИНАМ МОДУЛЯ</w:t>
      </w:r>
    </w:p>
    <w:p w14:paraId="29F6DE7B" w14:textId="77777777" w:rsidR="006C7315" w:rsidRPr="00AE1F77" w:rsidRDefault="006C7315" w:rsidP="00AE1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1DBDD" w14:textId="77777777" w:rsidR="00E54011" w:rsidRPr="00AE1F77" w:rsidRDefault="00E54011" w:rsidP="00AE1F77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Самостоятельная работа студентов по </w:t>
      </w:r>
      <w:r w:rsidR="001D2D06">
        <w:rPr>
          <w:rFonts w:ascii="Times New Roman" w:hAnsi="Times New Roman"/>
          <w:spacing w:val="-4"/>
          <w:sz w:val="28"/>
          <w:szCs w:val="28"/>
          <w:lang w:eastAsia="ru-RU"/>
        </w:rPr>
        <w:t>психолого</w:t>
      </w:r>
      <w:r w:rsidR="003A7AD1">
        <w:rPr>
          <w:rFonts w:ascii="Times New Roman" w:hAnsi="Times New Roman"/>
          <w:spacing w:val="-4"/>
          <w:sz w:val="28"/>
          <w:szCs w:val="28"/>
          <w:lang w:eastAsia="ru-RU"/>
        </w:rPr>
        <w:t>-</w:t>
      </w:r>
      <w:r w:rsidR="001D2D06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педагогическому модулю 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предполагает внеаудиторную работу, которая выполняется по заданию преподавателя и при его методическом </w:t>
      </w:r>
      <w:r w:rsidRPr="00AE1F77">
        <w:rPr>
          <w:rFonts w:ascii="Times New Roman" w:hAnsi="Times New Roman"/>
          <w:spacing w:val="-8"/>
          <w:sz w:val="28"/>
          <w:szCs w:val="28"/>
          <w:lang w:eastAsia="ru-RU"/>
        </w:rPr>
        <w:t>руководстве с использованием</w:t>
      </w:r>
      <w:r w:rsidR="00943FD5">
        <w:rPr>
          <w:rFonts w:ascii="Times New Roman" w:hAnsi="Times New Roman"/>
          <w:spacing w:val="-8"/>
          <w:sz w:val="28"/>
          <w:szCs w:val="28"/>
          <w:lang w:eastAsia="ru-RU"/>
        </w:rPr>
        <w:t xml:space="preserve"> возможностей информационно-</w:t>
      </w:r>
      <w:r w:rsidRPr="00AE1F77">
        <w:rPr>
          <w:rFonts w:ascii="Times New Roman" w:hAnsi="Times New Roman"/>
          <w:spacing w:val="-8"/>
          <w:sz w:val="28"/>
          <w:szCs w:val="28"/>
          <w:lang w:eastAsia="ru-RU"/>
        </w:rPr>
        <w:t>коммуникационных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 технологий, справочных пособий. </w:t>
      </w:r>
    </w:p>
    <w:p w14:paraId="6E1C9C8D" w14:textId="77777777" w:rsidR="00943FD5" w:rsidRDefault="00E54011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1D2D06">
        <w:rPr>
          <w:rFonts w:ascii="Times New Roman" w:hAnsi="Times New Roman"/>
          <w:spacing w:val="-4"/>
          <w:sz w:val="28"/>
          <w:szCs w:val="28"/>
          <w:lang w:eastAsia="ru-RU"/>
        </w:rPr>
        <w:t xml:space="preserve">Студентам рекомендуется следующий перечень заданий для осуществления самостоятельной работы: </w:t>
      </w:r>
    </w:p>
    <w:p w14:paraId="5AAEC362" w14:textId="77777777" w:rsidR="00661077" w:rsidRDefault="000C1E07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943FD5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1D2D06" w:rsidRPr="001D2D06">
        <w:rPr>
          <w:rFonts w:ascii="Times New Roman" w:hAnsi="Times New Roman"/>
          <w:spacing w:val="-4"/>
          <w:sz w:val="28"/>
          <w:szCs w:val="28"/>
          <w:lang w:eastAsia="ru-RU"/>
        </w:rPr>
        <w:t>составление терминологических глоссариев по темам;</w:t>
      </w:r>
      <w:r w:rsidR="00661077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</w:p>
    <w:p w14:paraId="7D8A71AC" w14:textId="77777777" w:rsidR="00661077" w:rsidRDefault="00661077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выполнение </w:t>
      </w:r>
      <w:r w:rsidR="009C59FA">
        <w:rPr>
          <w:rFonts w:ascii="Times New Roman" w:hAnsi="Times New Roman"/>
          <w:spacing w:val="-4"/>
          <w:sz w:val="28"/>
          <w:szCs w:val="28"/>
          <w:lang w:eastAsia="ru-RU"/>
        </w:rPr>
        <w:t>тематических тестов, веб-квестов;</w:t>
      </w:r>
    </w:p>
    <w:p w14:paraId="4337C2FA" w14:textId="77777777" w:rsidR="00661077" w:rsidRPr="00661077" w:rsidRDefault="00661077" w:rsidP="007B2274">
      <w:pPr>
        <w:widowControl w:val="0"/>
        <w:numPr>
          <w:ilvl w:val="0"/>
          <w:numId w:val="30"/>
        </w:numPr>
        <w:tabs>
          <w:tab w:val="left" w:pos="993"/>
        </w:tabs>
        <w:spacing w:after="200" w:line="24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66107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составление подборок информационно-справочных источников по изучаемым темам и разделам;</w:t>
      </w:r>
    </w:p>
    <w:p w14:paraId="4D3FD573" w14:textId="77777777" w:rsidR="00943FD5" w:rsidRDefault="000C1E07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</w:t>
      </w:r>
      <w:r w:rsidR="001D2D06" w:rsidRPr="001D2D06">
        <w:rPr>
          <w:rFonts w:ascii="Times New Roman" w:hAnsi="Times New Roman"/>
          <w:sz w:val="28"/>
          <w:szCs w:val="28"/>
        </w:rPr>
        <w:t>подготовка сообщений</w:t>
      </w:r>
      <w:r w:rsidR="00661077">
        <w:rPr>
          <w:rFonts w:ascii="Times New Roman" w:hAnsi="Times New Roman"/>
          <w:sz w:val="28"/>
          <w:szCs w:val="28"/>
        </w:rPr>
        <w:t xml:space="preserve">, докладов и рефератов </w:t>
      </w:r>
      <w:r w:rsidR="009C59FA" w:rsidRPr="009C59FA">
        <w:rPr>
          <w:rFonts w:ascii="Times New Roman" w:hAnsi="Times New Roman"/>
          <w:sz w:val="28"/>
          <w:szCs w:val="28"/>
        </w:rPr>
        <w:t xml:space="preserve">со слайд-презентациями </w:t>
      </w:r>
      <w:r w:rsidR="001D2D06" w:rsidRPr="001D2D06">
        <w:rPr>
          <w:rFonts w:ascii="Times New Roman" w:hAnsi="Times New Roman"/>
          <w:sz w:val="28"/>
          <w:szCs w:val="28"/>
        </w:rPr>
        <w:t>по актуальным проблемам</w:t>
      </w:r>
      <w:r w:rsidR="00661077">
        <w:rPr>
          <w:rFonts w:ascii="Times New Roman" w:hAnsi="Times New Roman"/>
          <w:sz w:val="28"/>
          <w:szCs w:val="28"/>
        </w:rPr>
        <w:t xml:space="preserve"> психологии, педагогики и методики преподавания иностранных языков</w:t>
      </w:r>
      <w:r w:rsidR="001D2D06" w:rsidRPr="001D2D06">
        <w:rPr>
          <w:rFonts w:ascii="Times New Roman" w:hAnsi="Times New Roman"/>
          <w:sz w:val="28"/>
          <w:szCs w:val="28"/>
        </w:rPr>
        <w:t>;</w:t>
      </w:r>
      <w:r w:rsidR="001D2D06">
        <w:rPr>
          <w:rFonts w:ascii="Times New Roman" w:hAnsi="Times New Roman"/>
          <w:sz w:val="28"/>
          <w:szCs w:val="28"/>
        </w:rPr>
        <w:t xml:space="preserve"> </w:t>
      </w:r>
    </w:p>
    <w:p w14:paraId="24EC7472" w14:textId="77777777" w:rsidR="009C59FA" w:rsidRDefault="009C59FA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9FA">
        <w:rPr>
          <w:rFonts w:ascii="Times New Roman" w:hAnsi="Times New Roman"/>
          <w:sz w:val="28"/>
          <w:szCs w:val="28"/>
        </w:rPr>
        <w:t>разработка ментальн</w:t>
      </w:r>
      <w:r>
        <w:rPr>
          <w:rFonts w:ascii="Times New Roman" w:hAnsi="Times New Roman"/>
          <w:sz w:val="28"/>
          <w:szCs w:val="28"/>
        </w:rPr>
        <w:t>ых</w:t>
      </w:r>
      <w:r w:rsidRPr="009C59FA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59FA">
        <w:rPr>
          <w:rFonts w:ascii="Times New Roman" w:hAnsi="Times New Roman"/>
          <w:sz w:val="28"/>
          <w:szCs w:val="28"/>
        </w:rPr>
        <w:t>интерактивн</w:t>
      </w:r>
      <w:r>
        <w:rPr>
          <w:rFonts w:ascii="Times New Roman" w:hAnsi="Times New Roman"/>
          <w:sz w:val="28"/>
          <w:szCs w:val="28"/>
        </w:rPr>
        <w:t>ых</w:t>
      </w:r>
      <w:r w:rsidRPr="009C59FA">
        <w:rPr>
          <w:rFonts w:ascii="Times New Roman" w:hAnsi="Times New Roman"/>
          <w:sz w:val="28"/>
          <w:szCs w:val="28"/>
        </w:rPr>
        <w:t xml:space="preserve"> постер</w:t>
      </w:r>
      <w:r>
        <w:rPr>
          <w:rFonts w:ascii="Times New Roman" w:hAnsi="Times New Roman"/>
          <w:sz w:val="28"/>
          <w:szCs w:val="28"/>
        </w:rPr>
        <w:t>ов</w:t>
      </w:r>
      <w:r w:rsidRPr="009C59F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изучаемым психолого-педагогическим и методическим проблемам;</w:t>
      </w:r>
    </w:p>
    <w:p w14:paraId="1E3C00D3" w14:textId="77777777" w:rsidR="00661077" w:rsidRDefault="000C1E07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</w:t>
      </w:r>
      <w:r w:rsidR="00661077">
        <w:rPr>
          <w:rFonts w:ascii="Times New Roman" w:hAnsi="Times New Roman"/>
          <w:spacing w:val="-4"/>
          <w:sz w:val="28"/>
          <w:szCs w:val="28"/>
          <w:lang w:eastAsia="ru-RU"/>
        </w:rPr>
        <w:t>анализ проблемных ситуаций и решение психолого-педагогических задач по вопросам обучения, воспитания и развития личности обучающегося на разных возрастных этапах</w:t>
      </w:r>
      <w:r w:rsidR="009C59FA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ступенях образования</w:t>
      </w:r>
      <w:r w:rsidR="00661077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14:paraId="7EF85619" w14:textId="77777777" w:rsidR="009C59FA" w:rsidRDefault="00661077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D2D06" w:rsidRPr="001D2D06">
        <w:rPr>
          <w:rFonts w:ascii="Times New Roman" w:hAnsi="Times New Roman"/>
          <w:sz w:val="28"/>
          <w:szCs w:val="28"/>
        </w:rPr>
        <w:t xml:space="preserve">выполнение проблемных </w:t>
      </w:r>
      <w:r>
        <w:rPr>
          <w:rFonts w:ascii="Times New Roman" w:hAnsi="Times New Roman"/>
          <w:sz w:val="28"/>
          <w:szCs w:val="28"/>
          <w:lang w:val="be-BY"/>
        </w:rPr>
        <w:t>методических</w:t>
      </w:r>
      <w:r w:rsidR="001D2D06" w:rsidRPr="001D2D06">
        <w:rPr>
          <w:rFonts w:ascii="Times New Roman" w:hAnsi="Times New Roman"/>
          <w:sz w:val="28"/>
          <w:szCs w:val="28"/>
        </w:rPr>
        <w:t xml:space="preserve"> заданий по тематике разделов;</w:t>
      </w:r>
      <w:r w:rsidR="001D2D06">
        <w:rPr>
          <w:rFonts w:ascii="Times New Roman" w:hAnsi="Times New Roman"/>
          <w:sz w:val="28"/>
          <w:szCs w:val="28"/>
        </w:rPr>
        <w:t xml:space="preserve"> </w:t>
      </w:r>
    </w:p>
    <w:p w14:paraId="180BE6CF" w14:textId="77777777" w:rsidR="009C59FA" w:rsidRDefault="009C59FA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– н</w:t>
      </w:r>
      <w:r>
        <w:rPr>
          <w:rFonts w:ascii="Times New Roman" w:hAnsi="Times New Roman"/>
          <w:sz w:val="28"/>
          <w:szCs w:val="28"/>
        </w:rPr>
        <w:t>аписание эссе, выполнение творческих проектов;</w:t>
      </w:r>
    </w:p>
    <w:p w14:paraId="1BA25211" w14:textId="77777777" w:rsidR="00943FD5" w:rsidRDefault="000C1E07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</w:t>
      </w:r>
      <w:r w:rsidR="00943FD5">
        <w:rPr>
          <w:rFonts w:ascii="Times New Roman" w:hAnsi="Times New Roman"/>
          <w:sz w:val="28"/>
          <w:szCs w:val="28"/>
        </w:rPr>
        <w:t>с</w:t>
      </w:r>
      <w:r w:rsidR="001D2D06" w:rsidRPr="001D2D06">
        <w:rPr>
          <w:rFonts w:ascii="Times New Roman" w:hAnsi="Times New Roman"/>
          <w:spacing w:val="-4"/>
          <w:sz w:val="28"/>
          <w:szCs w:val="28"/>
        </w:rPr>
        <w:t xml:space="preserve">оздание комплексов упражнений/заданий по </w:t>
      </w:r>
      <w:r w:rsidR="00F8000B">
        <w:rPr>
          <w:rFonts w:ascii="Times New Roman" w:hAnsi="Times New Roman"/>
          <w:spacing w:val="-4"/>
          <w:sz w:val="28"/>
          <w:szCs w:val="28"/>
        </w:rPr>
        <w:t>овладению языковыми средствами общения и умениями речевого общения на иностранном языке</w:t>
      </w:r>
      <w:r w:rsidR="001D2D06" w:rsidRPr="001D2D06">
        <w:rPr>
          <w:rFonts w:ascii="Times New Roman" w:hAnsi="Times New Roman"/>
          <w:spacing w:val="-4"/>
          <w:sz w:val="28"/>
          <w:szCs w:val="28"/>
        </w:rPr>
        <w:t>;</w:t>
      </w:r>
      <w:r w:rsidR="001D2D06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3D3318DD" w14:textId="77777777" w:rsidR="00943FD5" w:rsidRDefault="000C1E07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943FD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D2D06">
        <w:rPr>
          <w:rFonts w:ascii="Times New Roman" w:hAnsi="Times New Roman"/>
          <w:sz w:val="28"/>
          <w:szCs w:val="28"/>
        </w:rPr>
        <w:t>подготовка дидактических сценариев уроков (или их фрагментов) для разных ступеней обучения</w:t>
      </w:r>
      <w:r w:rsidR="001D2D06" w:rsidRPr="007A01E8">
        <w:rPr>
          <w:rFonts w:ascii="Times New Roman" w:hAnsi="Times New Roman"/>
          <w:sz w:val="28"/>
          <w:szCs w:val="28"/>
        </w:rPr>
        <w:t xml:space="preserve"> </w:t>
      </w:r>
      <w:r w:rsidR="001D2D06">
        <w:rPr>
          <w:rFonts w:ascii="Times New Roman" w:hAnsi="Times New Roman"/>
          <w:sz w:val="28"/>
          <w:szCs w:val="28"/>
        </w:rPr>
        <w:t xml:space="preserve">иностранному языку; </w:t>
      </w:r>
    </w:p>
    <w:p w14:paraId="6C4DA316" w14:textId="77777777" w:rsidR="006671FC" w:rsidRDefault="006671FC" w:rsidP="006671FC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– подготовка к участию в делов</w:t>
      </w:r>
      <w:r w:rsidR="009C59FA">
        <w:rPr>
          <w:rFonts w:ascii="Times New Roman" w:hAnsi="Times New Roman"/>
          <w:spacing w:val="-4"/>
          <w:sz w:val="28"/>
          <w:szCs w:val="28"/>
          <w:lang w:eastAsia="ru-RU"/>
        </w:rPr>
        <w:t>ых играх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14:paraId="797663CC" w14:textId="77777777" w:rsidR="00943FD5" w:rsidRDefault="000C1E07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</w:t>
      </w:r>
      <w:r w:rsidR="009C59FA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психолого-педагогический и </w:t>
      </w:r>
      <w:r w:rsidR="001D2D06">
        <w:rPr>
          <w:rFonts w:ascii="Times New Roman" w:hAnsi="Times New Roman"/>
          <w:sz w:val="28"/>
          <w:szCs w:val="28"/>
        </w:rPr>
        <w:t xml:space="preserve">методический анализ </w:t>
      </w:r>
      <w:r w:rsidR="009C59FA">
        <w:rPr>
          <w:rFonts w:ascii="Times New Roman" w:hAnsi="Times New Roman"/>
          <w:sz w:val="28"/>
          <w:szCs w:val="28"/>
        </w:rPr>
        <w:t>видеоуроков</w:t>
      </w:r>
      <w:r w:rsidR="006C3EE9">
        <w:rPr>
          <w:rFonts w:ascii="Times New Roman" w:hAnsi="Times New Roman"/>
          <w:sz w:val="28"/>
          <w:szCs w:val="28"/>
        </w:rPr>
        <w:t xml:space="preserve"> </w:t>
      </w:r>
      <w:r w:rsidR="001D2D06">
        <w:rPr>
          <w:rFonts w:ascii="Times New Roman" w:hAnsi="Times New Roman"/>
          <w:sz w:val="28"/>
          <w:szCs w:val="28"/>
        </w:rPr>
        <w:t xml:space="preserve">иностранного языка по предложенной схеме; </w:t>
      </w:r>
    </w:p>
    <w:p w14:paraId="4DDF7D06" w14:textId="77777777" w:rsidR="00943FD5" w:rsidRDefault="00A3091D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0C1E07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1D2D06" w:rsidRPr="00C12F59">
        <w:rPr>
          <w:rFonts w:ascii="Times New Roman" w:hAnsi="Times New Roman"/>
          <w:spacing w:val="-4"/>
          <w:sz w:val="28"/>
          <w:szCs w:val="28"/>
        </w:rPr>
        <w:t xml:space="preserve">методический анализ </w:t>
      </w:r>
      <w:r w:rsidR="001D2D06">
        <w:rPr>
          <w:rFonts w:ascii="Times New Roman" w:hAnsi="Times New Roman"/>
          <w:spacing w:val="-4"/>
          <w:sz w:val="28"/>
          <w:szCs w:val="28"/>
        </w:rPr>
        <w:t xml:space="preserve">современных </w:t>
      </w:r>
      <w:r w:rsidR="006C3EE9">
        <w:rPr>
          <w:rFonts w:ascii="Times New Roman" w:hAnsi="Times New Roman"/>
          <w:spacing w:val="-4"/>
          <w:sz w:val="28"/>
          <w:szCs w:val="28"/>
        </w:rPr>
        <w:t xml:space="preserve">национальных </w:t>
      </w:r>
      <w:r w:rsidR="001D2D06">
        <w:rPr>
          <w:rFonts w:ascii="Times New Roman" w:hAnsi="Times New Roman"/>
          <w:spacing w:val="-4"/>
          <w:sz w:val="28"/>
          <w:szCs w:val="28"/>
        </w:rPr>
        <w:t>УМК по иностранному я</w:t>
      </w:r>
      <w:r w:rsidR="006C3EE9">
        <w:rPr>
          <w:rFonts w:ascii="Times New Roman" w:hAnsi="Times New Roman"/>
          <w:spacing w:val="-4"/>
          <w:sz w:val="28"/>
          <w:szCs w:val="28"/>
        </w:rPr>
        <w:t>зыку</w:t>
      </w:r>
      <w:r w:rsidR="001D2D06" w:rsidRPr="00C12F59">
        <w:rPr>
          <w:rFonts w:ascii="Times New Roman" w:hAnsi="Times New Roman"/>
          <w:spacing w:val="-4"/>
          <w:sz w:val="28"/>
          <w:szCs w:val="28"/>
        </w:rPr>
        <w:t>;</w:t>
      </w:r>
      <w:r w:rsidR="001D2D06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11CC2906" w14:textId="77777777" w:rsidR="00943FD5" w:rsidRDefault="000C1E07" w:rsidP="00330EB2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</w:t>
      </w:r>
      <w:r w:rsidR="006C3EE9">
        <w:rPr>
          <w:rFonts w:ascii="Times New Roman" w:hAnsi="Times New Roman"/>
          <w:spacing w:val="-4"/>
          <w:sz w:val="28"/>
          <w:szCs w:val="28"/>
          <w:lang w:eastAsia="ru-RU"/>
        </w:rPr>
        <w:t>составление лингвострановедческ</w:t>
      </w:r>
      <w:r w:rsidR="009C59FA">
        <w:rPr>
          <w:rFonts w:ascii="Times New Roman" w:hAnsi="Times New Roman"/>
          <w:spacing w:val="-4"/>
          <w:sz w:val="28"/>
          <w:szCs w:val="28"/>
          <w:lang w:eastAsia="ru-RU"/>
        </w:rPr>
        <w:t>их</w:t>
      </w:r>
      <w:r w:rsidR="006C3EE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комментари</w:t>
      </w:r>
      <w:r w:rsidR="000E6F43">
        <w:rPr>
          <w:rFonts w:ascii="Times New Roman" w:hAnsi="Times New Roman"/>
          <w:spacing w:val="-4"/>
          <w:sz w:val="28"/>
          <w:szCs w:val="28"/>
          <w:lang w:eastAsia="ru-RU"/>
        </w:rPr>
        <w:t>ев</w:t>
      </w:r>
      <w:r w:rsidR="009C59FA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др.</w:t>
      </w:r>
      <w:r w:rsidR="001D2D06" w:rsidRPr="00F20EA5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604E767D" w14:textId="77777777" w:rsidR="001D2D06" w:rsidRPr="00F20EA5" w:rsidRDefault="001D2D06" w:rsidP="00330E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0EA5">
        <w:rPr>
          <w:rFonts w:ascii="Times New Roman" w:hAnsi="Times New Roman"/>
          <w:sz w:val="28"/>
          <w:szCs w:val="28"/>
        </w:rPr>
        <w:t xml:space="preserve">Контроль выполнения заданий по самостоятельной работе осуществляется преимущественно на аудиторных занятиях в ходе обсуждения и </w:t>
      </w:r>
      <w:proofErr w:type="spellStart"/>
      <w:r w:rsidRPr="00F20EA5">
        <w:rPr>
          <w:rFonts w:ascii="Times New Roman" w:hAnsi="Times New Roman"/>
          <w:sz w:val="28"/>
          <w:szCs w:val="28"/>
        </w:rPr>
        <w:t>аргументативной</w:t>
      </w:r>
      <w:proofErr w:type="spellEnd"/>
      <w:r w:rsidRPr="00F20EA5">
        <w:rPr>
          <w:rFonts w:ascii="Times New Roman" w:hAnsi="Times New Roman"/>
          <w:sz w:val="28"/>
          <w:szCs w:val="28"/>
        </w:rPr>
        <w:t xml:space="preserve"> презентации выполненных заданий, </w:t>
      </w:r>
      <w:r>
        <w:rPr>
          <w:rFonts w:ascii="Times New Roman" w:hAnsi="Times New Roman"/>
          <w:sz w:val="28"/>
          <w:szCs w:val="28"/>
        </w:rPr>
        <w:t xml:space="preserve">участия в «мозговом штурме», деловой игре, </w:t>
      </w:r>
      <w:r w:rsidRPr="00F20EA5">
        <w:rPr>
          <w:rFonts w:ascii="Times New Roman" w:hAnsi="Times New Roman"/>
          <w:sz w:val="28"/>
          <w:szCs w:val="28"/>
        </w:rPr>
        <w:t>а также путем блиц-опроса студентов по вопросам, вынесенным на самостоятельное изучение.</w:t>
      </w:r>
    </w:p>
    <w:p w14:paraId="3D2472CD" w14:textId="77777777" w:rsidR="001D2D06" w:rsidRDefault="001D2D06" w:rsidP="001D2D06">
      <w:pPr>
        <w:spacing w:after="20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54F0B3" w14:textId="77777777" w:rsidR="000E6F43" w:rsidRDefault="000E6F43" w:rsidP="001D2D06">
      <w:pPr>
        <w:spacing w:after="20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A2CEC7" w14:textId="77777777" w:rsidR="000E6F43" w:rsidRPr="00F20EA5" w:rsidRDefault="000E6F43" w:rsidP="001D2D06">
      <w:pPr>
        <w:spacing w:after="20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BE39AA2" w14:textId="77777777" w:rsidR="00E54011" w:rsidRDefault="00E54011" w:rsidP="00AE1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AC4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ПЕРЕЧЕНЬ РЕКОМЕНДУЕМЫХ СРЕДСТВ ДИАГНОСТИКИ КОМПЕТЕНЦИЙ </w:t>
      </w:r>
      <w:r w:rsidR="0073592B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</w:p>
    <w:p w14:paraId="15B019BD" w14:textId="77777777" w:rsidR="006C7315" w:rsidRPr="00D6101E" w:rsidRDefault="006C7315" w:rsidP="00407F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FD815E5" w14:textId="77777777" w:rsidR="00734DB8" w:rsidRDefault="00E54011" w:rsidP="00DD5318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качестве средств диагностики компетенций </w:t>
      </w:r>
      <w:r w:rsidR="0073592B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обучающихся </w:t>
      </w:r>
      <w:r w:rsidRPr="00AE1F77">
        <w:rPr>
          <w:rFonts w:ascii="Times New Roman" w:hAnsi="Times New Roman"/>
          <w:spacing w:val="-4"/>
          <w:sz w:val="28"/>
          <w:szCs w:val="28"/>
          <w:lang w:eastAsia="ru-RU"/>
        </w:rPr>
        <w:t>рекомендуется использовать:</w:t>
      </w:r>
    </w:p>
    <w:p w14:paraId="3FCCA871" w14:textId="77777777" w:rsidR="00DD5318" w:rsidRPr="00DD5318" w:rsidRDefault="00DD5318" w:rsidP="00DD5318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D5318">
        <w:rPr>
          <w:rFonts w:ascii="Times New Roman" w:hAnsi="Times New Roman"/>
          <w:spacing w:val="-4"/>
          <w:sz w:val="28"/>
          <w:szCs w:val="28"/>
          <w:lang w:eastAsia="ru-RU"/>
        </w:rPr>
        <w:t>сообщения, доклады, рефераты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Pr="00DD5318">
        <w:rPr>
          <w:rFonts w:ascii="Times New Roman" w:hAnsi="Times New Roman"/>
          <w:spacing w:val="-4"/>
          <w:sz w:val="28"/>
          <w:szCs w:val="28"/>
          <w:lang w:eastAsia="ru-RU"/>
        </w:rPr>
        <w:t>презентации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, эссе</w:t>
      </w:r>
      <w:r w:rsidRPr="00DD5318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14:paraId="2966BE02" w14:textId="77777777" w:rsidR="00DD5318" w:rsidRPr="00DD5318" w:rsidRDefault="00DD5318" w:rsidP="00DD5318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D5318">
        <w:rPr>
          <w:rFonts w:ascii="Times New Roman" w:hAnsi="Times New Roman"/>
          <w:spacing w:val="-4"/>
          <w:sz w:val="28"/>
          <w:szCs w:val="28"/>
          <w:lang w:eastAsia="ru-RU"/>
        </w:rPr>
        <w:t>тесты и тестовые задания;</w:t>
      </w:r>
    </w:p>
    <w:p w14:paraId="65942D17" w14:textId="77777777" w:rsidR="00734DB8" w:rsidRDefault="00734DB8" w:rsidP="00DD5318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D5318">
        <w:rPr>
          <w:rFonts w:ascii="Times New Roman" w:hAnsi="Times New Roman"/>
          <w:spacing w:val="-4"/>
          <w:sz w:val="28"/>
          <w:szCs w:val="28"/>
          <w:lang w:eastAsia="ru-RU"/>
        </w:rPr>
        <w:t>терминологический диктант;</w:t>
      </w:r>
    </w:p>
    <w:p w14:paraId="0092A772" w14:textId="77777777" w:rsidR="00734DB8" w:rsidRPr="00252EBF" w:rsidRDefault="00734DB8" w:rsidP="00DD5318">
      <w:pPr>
        <w:pStyle w:val="a9"/>
        <w:numPr>
          <w:ilvl w:val="0"/>
          <w:numId w:val="31"/>
        </w:numPr>
        <w:tabs>
          <w:tab w:val="left" w:pos="993"/>
        </w:tabs>
        <w:ind w:left="0" w:firstLine="709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устный/письменный тематический опрос;</w:t>
      </w:r>
    </w:p>
    <w:p w14:paraId="152E7CF6" w14:textId="42DECA3D" w:rsidR="00DD5318" w:rsidRPr="00252EBF" w:rsidRDefault="00DD5318" w:rsidP="00DD5318">
      <w:pPr>
        <w:pStyle w:val="a9"/>
        <w:numPr>
          <w:ilvl w:val="0"/>
          <w:numId w:val="31"/>
        </w:numPr>
        <w:tabs>
          <w:tab w:val="left" w:pos="993"/>
        </w:tabs>
        <w:ind w:left="0" w:firstLine="709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психолого-педагогически</w:t>
      </w:r>
      <w:r w:rsidR="00252EBF" w:rsidRPr="00252EBF">
        <w:rPr>
          <w:rFonts w:ascii="Times New Roman" w:hAnsi="Times New Roman"/>
          <w:spacing w:val="-4"/>
          <w:sz w:val="28"/>
          <w:szCs w:val="28"/>
          <w:lang w:eastAsia="ru-RU"/>
        </w:rPr>
        <w:t>е</w:t>
      </w: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методически</w:t>
      </w:r>
      <w:r w:rsidR="00252EBF" w:rsidRPr="00252EBF">
        <w:rPr>
          <w:rFonts w:ascii="Times New Roman" w:hAnsi="Times New Roman"/>
          <w:spacing w:val="-4"/>
          <w:sz w:val="28"/>
          <w:szCs w:val="28"/>
          <w:lang w:eastAsia="ru-RU"/>
        </w:rPr>
        <w:t>е</w:t>
      </w: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задач</w:t>
      </w:r>
      <w:r w:rsidR="00252EBF" w:rsidRPr="00252EBF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</w:p>
    <w:p w14:paraId="337C93DB" w14:textId="0946D70A" w:rsidR="00EC13B4" w:rsidRPr="00252EBF" w:rsidRDefault="00734DB8" w:rsidP="00DD5318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классификационны</w:t>
      </w:r>
      <w:r w:rsidR="00252EBF" w:rsidRPr="00252EBF">
        <w:rPr>
          <w:rFonts w:ascii="Times New Roman" w:hAnsi="Times New Roman"/>
          <w:spacing w:val="-4"/>
          <w:sz w:val="28"/>
          <w:szCs w:val="28"/>
          <w:lang w:eastAsia="ru-RU"/>
        </w:rPr>
        <w:t>е</w:t>
      </w: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схем</w:t>
      </w:r>
      <w:r w:rsidR="00252EBF" w:rsidRPr="00252EBF">
        <w:rPr>
          <w:rFonts w:ascii="Times New Roman" w:hAnsi="Times New Roman"/>
          <w:spacing w:val="-4"/>
          <w:sz w:val="28"/>
          <w:szCs w:val="28"/>
          <w:lang w:eastAsia="ru-RU"/>
        </w:rPr>
        <w:t>ы</w:t>
      </w: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0E6F43" w:rsidRPr="00252EBF">
        <w:rPr>
          <w:rFonts w:ascii="Times New Roman" w:hAnsi="Times New Roman"/>
          <w:spacing w:val="-4"/>
          <w:sz w:val="28"/>
          <w:szCs w:val="28"/>
          <w:lang w:eastAsia="ru-RU"/>
        </w:rPr>
        <w:t>основных</w:t>
      </w: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понятий;</w:t>
      </w:r>
    </w:p>
    <w:p w14:paraId="4D40F729" w14:textId="77777777" w:rsidR="00D42E8D" w:rsidRPr="00252EBF" w:rsidRDefault="00DD5318" w:rsidP="00DD5318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дискуссии и деловые игры</w:t>
      </w:r>
      <w:r w:rsidR="00D42E8D" w:rsidRPr="00252EBF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  <w:r w:rsidR="00D42E8D" w:rsidRPr="00252EBF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</w:p>
    <w:p w14:paraId="5056C3BC" w14:textId="295136C1" w:rsidR="00D42E8D" w:rsidRPr="00252EBF" w:rsidRDefault="00D42E8D" w:rsidP="00DD5318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рецензи</w:t>
      </w:r>
      <w:r w:rsidR="00F67225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 УМК;</w:t>
      </w:r>
    </w:p>
    <w:p w14:paraId="2B9FF1BE" w14:textId="47972E00" w:rsidR="00254D9B" w:rsidRPr="00252EBF" w:rsidRDefault="00252EBF" w:rsidP="00DD5318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д</w:t>
      </w:r>
      <w:r w:rsidR="00254D9B" w:rsidRPr="00252EBF">
        <w:rPr>
          <w:rFonts w:ascii="Times New Roman" w:hAnsi="Times New Roman"/>
          <w:spacing w:val="-4"/>
          <w:sz w:val="28"/>
          <w:szCs w:val="28"/>
          <w:lang w:eastAsia="ru-RU"/>
        </w:rPr>
        <w:t>идактически</w:t>
      </w: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е</w:t>
      </w:r>
      <w:r w:rsidR="00254D9B"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сценари</w:t>
      </w: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="00254D9B"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уроков по иностранному языку;</w:t>
      </w:r>
    </w:p>
    <w:p w14:paraId="3209D5D3" w14:textId="6435273C" w:rsidR="00254D9B" w:rsidRPr="00252EBF" w:rsidRDefault="00254D9B" w:rsidP="00DD5318">
      <w:pPr>
        <w:pStyle w:val="a9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52EBF">
        <w:rPr>
          <w:rFonts w:ascii="Times New Roman" w:hAnsi="Times New Roman"/>
          <w:spacing w:val="-4"/>
          <w:sz w:val="28"/>
          <w:szCs w:val="28"/>
          <w:lang w:eastAsia="ru-RU"/>
        </w:rPr>
        <w:t>индивидуальны</w:t>
      </w:r>
      <w:r w:rsidR="00252EBF" w:rsidRPr="00252EBF">
        <w:rPr>
          <w:rFonts w:ascii="Times New Roman" w:hAnsi="Times New Roman"/>
          <w:spacing w:val="-4"/>
          <w:sz w:val="28"/>
          <w:szCs w:val="28"/>
          <w:lang w:eastAsia="ru-RU"/>
        </w:rPr>
        <w:t>е</w:t>
      </w:r>
      <w:r w:rsidR="006671FC" w:rsidRPr="00252EBF">
        <w:rPr>
          <w:rFonts w:ascii="Times New Roman" w:hAnsi="Times New Roman"/>
          <w:spacing w:val="-4"/>
          <w:sz w:val="28"/>
          <w:szCs w:val="28"/>
          <w:lang w:eastAsia="ru-RU"/>
        </w:rPr>
        <w:t>/групповы</w:t>
      </w:r>
      <w:r w:rsidR="00252EBF" w:rsidRPr="00252EBF">
        <w:rPr>
          <w:rFonts w:ascii="Times New Roman" w:hAnsi="Times New Roman"/>
          <w:spacing w:val="-4"/>
          <w:sz w:val="28"/>
          <w:szCs w:val="28"/>
          <w:lang w:eastAsia="ru-RU"/>
        </w:rPr>
        <w:t>е</w:t>
      </w:r>
      <w:r w:rsidR="006671FC"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проект</w:t>
      </w:r>
      <w:r w:rsidR="00252EBF" w:rsidRPr="00252EBF">
        <w:rPr>
          <w:rFonts w:ascii="Times New Roman" w:hAnsi="Times New Roman"/>
          <w:spacing w:val="-4"/>
          <w:sz w:val="28"/>
          <w:szCs w:val="28"/>
          <w:lang w:eastAsia="ru-RU"/>
        </w:rPr>
        <w:t>ы</w:t>
      </w:r>
      <w:r w:rsidR="00E7616D" w:rsidRPr="00252EB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др.</w:t>
      </w:r>
    </w:p>
    <w:p w14:paraId="0FF034EB" w14:textId="77777777" w:rsidR="00830F15" w:rsidRPr="00DF19D9" w:rsidRDefault="00830F15" w:rsidP="00407F5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bookmarkStart w:id="45" w:name="_GoBack"/>
      <w:bookmarkEnd w:id="45"/>
    </w:p>
    <w:p w14:paraId="2C7847BF" w14:textId="77777777" w:rsidR="00E54011" w:rsidRPr="00841AC4" w:rsidRDefault="00E54011" w:rsidP="00407F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AC4">
        <w:rPr>
          <w:rFonts w:ascii="Times New Roman" w:hAnsi="Times New Roman"/>
          <w:b/>
          <w:sz w:val="28"/>
          <w:szCs w:val="28"/>
          <w:lang w:eastAsia="ru-RU"/>
        </w:rPr>
        <w:t>ТРЕБОВАНИЯ К ОБУЧАЮЩЕМУСЯ</w:t>
      </w:r>
    </w:p>
    <w:p w14:paraId="1D6541AE" w14:textId="77777777" w:rsidR="00E54011" w:rsidRPr="00841AC4" w:rsidRDefault="00E54011" w:rsidP="00407F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1AC4">
        <w:rPr>
          <w:rFonts w:ascii="Times New Roman" w:hAnsi="Times New Roman"/>
          <w:b/>
          <w:sz w:val="28"/>
          <w:szCs w:val="28"/>
          <w:lang w:eastAsia="ru-RU"/>
        </w:rPr>
        <w:t xml:space="preserve">ПРИ ПРОХОЖДЕНИИ </w:t>
      </w:r>
      <w:r w:rsidR="00C9098E">
        <w:rPr>
          <w:rFonts w:ascii="Times New Roman" w:hAnsi="Times New Roman"/>
          <w:b/>
          <w:sz w:val="28"/>
          <w:szCs w:val="28"/>
          <w:lang w:eastAsia="ru-RU"/>
        </w:rPr>
        <w:t>ПРОМЕЖУТОЧНОЙ</w:t>
      </w:r>
      <w:r w:rsidRPr="00841AC4">
        <w:rPr>
          <w:rFonts w:ascii="Times New Roman" w:hAnsi="Times New Roman"/>
          <w:b/>
          <w:sz w:val="28"/>
          <w:szCs w:val="28"/>
          <w:lang w:eastAsia="ru-RU"/>
        </w:rPr>
        <w:t xml:space="preserve"> АТТЕСТАЦИИ</w:t>
      </w:r>
    </w:p>
    <w:p w14:paraId="50957B23" w14:textId="77777777" w:rsidR="00E54011" w:rsidRPr="00841AC4" w:rsidRDefault="00E54011" w:rsidP="00407F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A1E022" w14:textId="77777777" w:rsidR="00E54011" w:rsidRPr="00711F78" w:rsidRDefault="00E54011" w:rsidP="00407F54">
      <w:pPr>
        <w:spacing w:after="0" w:line="240" w:lineRule="auto"/>
        <w:ind w:firstLine="708"/>
        <w:jc w:val="both"/>
        <w:rPr>
          <w:rFonts w:ascii="Times New Roman" w:hAnsi="Times New Roman"/>
          <w:color w:val="00B050"/>
          <w:spacing w:val="-4"/>
          <w:sz w:val="28"/>
          <w:szCs w:val="28"/>
        </w:rPr>
      </w:pPr>
      <w:r w:rsidRPr="00711F78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ходе </w:t>
      </w:r>
      <w:r w:rsidR="00C9098E" w:rsidRPr="00711F78">
        <w:rPr>
          <w:rFonts w:ascii="Times New Roman" w:hAnsi="Times New Roman"/>
          <w:spacing w:val="-4"/>
          <w:sz w:val="28"/>
          <w:szCs w:val="28"/>
          <w:lang w:eastAsia="ru-RU"/>
        </w:rPr>
        <w:t>промежуточной</w:t>
      </w:r>
      <w:r w:rsidRPr="00711F7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аттестации для оценки результатов обучения применяются критерии оценивания, рекомендованные Министерством образования.</w:t>
      </w:r>
    </w:p>
    <w:sectPr w:rsidR="00E54011" w:rsidRPr="00711F78" w:rsidSect="00CE64CB">
      <w:headerReference w:type="first" r:id="rId20"/>
      <w:pgSz w:w="11906" w:h="16838"/>
      <w:pgMar w:top="1134" w:right="567" w:bottom="1134" w:left="1418" w:header="709" w:footer="709" w:gutter="0"/>
      <w:pgNumType w:start="3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8B75E" w16cex:dateUtc="2024-08-15T14:20:00Z"/>
  <w16cex:commentExtensible w16cex:durableId="2A68B6A8" w16cex:dateUtc="2024-08-15T14:17:00Z"/>
  <w16cex:commentExtensible w16cex:durableId="2A68B84C" w16cex:dateUtc="2024-08-15T14:24:00Z"/>
  <w16cex:commentExtensible w16cex:durableId="2A68BC49" w16cex:dateUtc="2024-08-15T14:41:00Z"/>
  <w16cex:commentExtensible w16cex:durableId="2A68BEDF" w16cex:dateUtc="2024-08-15T14:52:00Z"/>
  <w16cex:commentExtensible w16cex:durableId="2A68BFB7" w16cex:dateUtc="2024-08-15T14:56:00Z"/>
  <w16cex:commentExtensible w16cex:durableId="2A68BCF3" w16cex:dateUtc="2024-08-15T14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AF9B2" w14:textId="77777777" w:rsidR="00BB24A2" w:rsidRDefault="00BB24A2" w:rsidP="002244EA">
      <w:pPr>
        <w:spacing w:after="0" w:line="240" w:lineRule="auto"/>
      </w:pPr>
      <w:r>
        <w:separator/>
      </w:r>
    </w:p>
  </w:endnote>
  <w:endnote w:type="continuationSeparator" w:id="0">
    <w:p w14:paraId="4F8C5BA1" w14:textId="77777777" w:rsidR="00BB24A2" w:rsidRDefault="00BB24A2" w:rsidP="0022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2E597" w14:textId="77777777" w:rsidR="00C15C17" w:rsidRDefault="00C15C17" w:rsidP="00015F12">
    <w:pP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BE997C" w14:textId="77777777" w:rsidR="00C15C17" w:rsidRDefault="00C15C17" w:rsidP="00015F12">
    <w:pP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34233" w14:textId="77777777" w:rsidR="00C15C17" w:rsidRPr="00D8493A" w:rsidRDefault="00C15C17" w:rsidP="00015F12">
    <w:pPr>
      <w:pStyle w:val="a7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A0718" w14:textId="77777777" w:rsidR="00C15C17" w:rsidRDefault="00C15C17">
    <w:pP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999B3" w14:textId="77777777" w:rsidR="00BB24A2" w:rsidRDefault="00BB24A2" w:rsidP="002244EA">
      <w:pPr>
        <w:spacing w:after="0" w:line="240" w:lineRule="auto"/>
      </w:pPr>
      <w:r>
        <w:separator/>
      </w:r>
    </w:p>
  </w:footnote>
  <w:footnote w:type="continuationSeparator" w:id="0">
    <w:p w14:paraId="09B02D85" w14:textId="77777777" w:rsidR="00BB24A2" w:rsidRDefault="00BB24A2" w:rsidP="0022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ACC02" w14:textId="77777777" w:rsidR="00C15C17" w:rsidRDefault="00C15C17">
    <w:pP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514317" w14:textId="77777777" w:rsidR="00C15C17" w:rsidRDefault="00C15C17" w:rsidP="00015F12">
    <w:pP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</w:rPr>
    </w:pPr>
  </w:p>
  <w:p w14:paraId="6F87A571" w14:textId="77777777" w:rsidR="00C15C17" w:rsidRDefault="00C15C17" w:rsidP="00015F12">
    <w:pP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5876097"/>
      <w:docPartObj>
        <w:docPartGallery w:val="Page Numbers (Top of Page)"/>
        <w:docPartUnique/>
      </w:docPartObj>
    </w:sdtPr>
    <w:sdtEndPr/>
    <w:sdtContent>
      <w:p w14:paraId="335E01DA" w14:textId="77777777" w:rsidR="00C15C17" w:rsidRDefault="00C15C1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225">
          <w:rPr>
            <w:noProof/>
          </w:rPr>
          <w:t>38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AA5A" w14:textId="77777777" w:rsidR="00C15C17" w:rsidRDefault="00C15C17">
    <w:pP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336427"/>
      <w:docPartObj>
        <w:docPartGallery w:val="Page Numbers (Top of Page)"/>
        <w:docPartUnique/>
      </w:docPartObj>
    </w:sdtPr>
    <w:sdtEndPr/>
    <w:sdtContent>
      <w:p w14:paraId="1886CE93" w14:textId="77777777" w:rsidR="00C15C17" w:rsidRDefault="00C15C1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22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227"/>
    <w:multiLevelType w:val="hybridMultilevel"/>
    <w:tmpl w:val="81AC355A"/>
    <w:lvl w:ilvl="0" w:tplc="CA3E2004">
      <w:start w:val="1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879CC"/>
    <w:multiLevelType w:val="hybridMultilevel"/>
    <w:tmpl w:val="9238E5A4"/>
    <w:lvl w:ilvl="0" w:tplc="532ADF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1A0"/>
    <w:multiLevelType w:val="hybridMultilevel"/>
    <w:tmpl w:val="D7BE3852"/>
    <w:lvl w:ilvl="0" w:tplc="EF368C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54089"/>
    <w:multiLevelType w:val="hybridMultilevel"/>
    <w:tmpl w:val="12FE1104"/>
    <w:lvl w:ilvl="0" w:tplc="EF368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8A05DC"/>
    <w:multiLevelType w:val="hybridMultilevel"/>
    <w:tmpl w:val="C2C0F618"/>
    <w:lvl w:ilvl="0" w:tplc="A0FC53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7F7B"/>
    <w:multiLevelType w:val="hybridMultilevel"/>
    <w:tmpl w:val="71100888"/>
    <w:lvl w:ilvl="0" w:tplc="A70A9C02">
      <w:start w:val="1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543D1C"/>
    <w:multiLevelType w:val="hybridMultilevel"/>
    <w:tmpl w:val="24E827AA"/>
    <w:lvl w:ilvl="0" w:tplc="EF36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15DA7"/>
    <w:multiLevelType w:val="hybridMultilevel"/>
    <w:tmpl w:val="4DEE2238"/>
    <w:lvl w:ilvl="0" w:tplc="581CBC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F96A33"/>
    <w:multiLevelType w:val="multilevel"/>
    <w:tmpl w:val="0294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E2D83"/>
    <w:multiLevelType w:val="hybridMultilevel"/>
    <w:tmpl w:val="4EC68948"/>
    <w:lvl w:ilvl="0" w:tplc="EF368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D1601F"/>
    <w:multiLevelType w:val="multilevel"/>
    <w:tmpl w:val="88F0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B5FA2"/>
    <w:multiLevelType w:val="hybridMultilevel"/>
    <w:tmpl w:val="258252B0"/>
    <w:lvl w:ilvl="0" w:tplc="EF368C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64267"/>
    <w:multiLevelType w:val="multilevel"/>
    <w:tmpl w:val="7AEC2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238AE"/>
    <w:multiLevelType w:val="hybridMultilevel"/>
    <w:tmpl w:val="EEAA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F4A02"/>
    <w:multiLevelType w:val="hybridMultilevel"/>
    <w:tmpl w:val="830C0214"/>
    <w:lvl w:ilvl="0" w:tplc="3DDA63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78435D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7B1180"/>
    <w:multiLevelType w:val="hybridMultilevel"/>
    <w:tmpl w:val="42700FAC"/>
    <w:lvl w:ilvl="0" w:tplc="C7080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7" w15:restartNumberingAfterBreak="0">
    <w:nsid w:val="53C44FA7"/>
    <w:multiLevelType w:val="multilevel"/>
    <w:tmpl w:val="EC74C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902DF6"/>
    <w:multiLevelType w:val="hybridMultilevel"/>
    <w:tmpl w:val="DC38CF28"/>
    <w:lvl w:ilvl="0" w:tplc="FFF057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938FB"/>
    <w:multiLevelType w:val="hybridMultilevel"/>
    <w:tmpl w:val="72F6C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981D77"/>
    <w:multiLevelType w:val="hybridMultilevel"/>
    <w:tmpl w:val="2B04A246"/>
    <w:lvl w:ilvl="0" w:tplc="2DEC0A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D4B36"/>
    <w:multiLevelType w:val="hybridMultilevel"/>
    <w:tmpl w:val="477CC28E"/>
    <w:lvl w:ilvl="0" w:tplc="56A6B7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0039D"/>
    <w:multiLevelType w:val="hybridMultilevel"/>
    <w:tmpl w:val="8C8AF65A"/>
    <w:lvl w:ilvl="0" w:tplc="287EC5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83EC1"/>
    <w:multiLevelType w:val="hybridMultilevel"/>
    <w:tmpl w:val="875443D2"/>
    <w:lvl w:ilvl="0" w:tplc="077ED6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C5FA8"/>
    <w:multiLevelType w:val="hybridMultilevel"/>
    <w:tmpl w:val="ED905120"/>
    <w:lvl w:ilvl="0" w:tplc="EF36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44603"/>
    <w:multiLevelType w:val="hybridMultilevel"/>
    <w:tmpl w:val="7C52C5A0"/>
    <w:lvl w:ilvl="0" w:tplc="0D04BC8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263460"/>
    <w:multiLevelType w:val="hybridMultilevel"/>
    <w:tmpl w:val="2B1A0A74"/>
    <w:lvl w:ilvl="0" w:tplc="DECCCDA0">
      <w:start w:val="12"/>
      <w:numFmt w:val="decimal"/>
      <w:lvlText w:val="%1."/>
      <w:lvlJc w:val="left"/>
      <w:pPr>
        <w:ind w:left="1068" w:hanging="360"/>
      </w:pPr>
      <w:rPr>
        <w:rFonts w:eastAsia="Times New Roman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2F40D2"/>
    <w:multiLevelType w:val="hybridMultilevel"/>
    <w:tmpl w:val="37260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BD73144"/>
    <w:multiLevelType w:val="hybridMultilevel"/>
    <w:tmpl w:val="7E0061A6"/>
    <w:lvl w:ilvl="0" w:tplc="C708073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F721E9B"/>
    <w:multiLevelType w:val="hybridMultilevel"/>
    <w:tmpl w:val="D53E2406"/>
    <w:lvl w:ilvl="0" w:tplc="1FC8B7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476F5"/>
    <w:multiLevelType w:val="hybridMultilevel"/>
    <w:tmpl w:val="45F2D912"/>
    <w:lvl w:ilvl="0" w:tplc="29A8875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6"/>
  </w:num>
  <w:num w:numId="4">
    <w:abstractNumId w:val="27"/>
  </w:num>
  <w:num w:numId="5">
    <w:abstractNumId w:val="7"/>
  </w:num>
  <w:num w:numId="6">
    <w:abstractNumId w:val="21"/>
  </w:num>
  <w:num w:numId="7">
    <w:abstractNumId w:val="1"/>
  </w:num>
  <w:num w:numId="8">
    <w:abstractNumId w:val="29"/>
  </w:num>
  <w:num w:numId="9">
    <w:abstractNumId w:val="20"/>
  </w:num>
  <w:num w:numId="10">
    <w:abstractNumId w:val="0"/>
  </w:num>
  <w:num w:numId="11">
    <w:abstractNumId w:val="25"/>
  </w:num>
  <w:num w:numId="12">
    <w:abstractNumId w:val="30"/>
  </w:num>
  <w:num w:numId="13">
    <w:abstractNumId w:val="8"/>
    <w:lvlOverride w:ilvl="0">
      <w:startOverride w:val="19"/>
    </w:lvlOverride>
  </w:num>
  <w:num w:numId="14">
    <w:abstractNumId w:val="10"/>
    <w:lvlOverride w:ilvl="0">
      <w:startOverride w:val="23"/>
    </w:lvlOverride>
  </w:num>
  <w:num w:numId="15">
    <w:abstractNumId w:val="12"/>
    <w:lvlOverride w:ilvl="0">
      <w:startOverride w:val="35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3"/>
  </w:num>
  <w:num w:numId="19">
    <w:abstractNumId w:val="9"/>
  </w:num>
  <w:num w:numId="20">
    <w:abstractNumId w:val="2"/>
  </w:num>
  <w:num w:numId="21">
    <w:abstractNumId w:val="24"/>
  </w:num>
  <w:num w:numId="22">
    <w:abstractNumId w:val="6"/>
  </w:num>
  <w:num w:numId="23">
    <w:abstractNumId w:val="3"/>
  </w:num>
  <w:num w:numId="24">
    <w:abstractNumId w:val="17"/>
  </w:num>
  <w:num w:numId="25">
    <w:abstractNumId w:val="14"/>
  </w:num>
  <w:num w:numId="26">
    <w:abstractNumId w:val="22"/>
  </w:num>
  <w:num w:numId="27">
    <w:abstractNumId w:val="4"/>
  </w:num>
  <w:num w:numId="28">
    <w:abstractNumId w:val="19"/>
  </w:num>
  <w:num w:numId="29">
    <w:abstractNumId w:val="5"/>
  </w:num>
  <w:num w:numId="30">
    <w:abstractNumId w:val="18"/>
  </w:num>
  <w:num w:numId="3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8F"/>
    <w:rsid w:val="00002793"/>
    <w:rsid w:val="00005C14"/>
    <w:rsid w:val="00006EED"/>
    <w:rsid w:val="000127F1"/>
    <w:rsid w:val="00014B9F"/>
    <w:rsid w:val="00015F12"/>
    <w:rsid w:val="00016527"/>
    <w:rsid w:val="00020DC5"/>
    <w:rsid w:val="000269ED"/>
    <w:rsid w:val="00034601"/>
    <w:rsid w:val="000348F0"/>
    <w:rsid w:val="000407FC"/>
    <w:rsid w:val="00060B8E"/>
    <w:rsid w:val="000626A4"/>
    <w:rsid w:val="00074678"/>
    <w:rsid w:val="0008352A"/>
    <w:rsid w:val="000854DA"/>
    <w:rsid w:val="00086B77"/>
    <w:rsid w:val="000872BB"/>
    <w:rsid w:val="000903EC"/>
    <w:rsid w:val="00090443"/>
    <w:rsid w:val="00091876"/>
    <w:rsid w:val="000923E2"/>
    <w:rsid w:val="00094D15"/>
    <w:rsid w:val="000A00B1"/>
    <w:rsid w:val="000A28A5"/>
    <w:rsid w:val="000A6615"/>
    <w:rsid w:val="000B2B9D"/>
    <w:rsid w:val="000B4687"/>
    <w:rsid w:val="000C119B"/>
    <w:rsid w:val="000C1E07"/>
    <w:rsid w:val="000C1FE0"/>
    <w:rsid w:val="000C4B92"/>
    <w:rsid w:val="000D0FD3"/>
    <w:rsid w:val="000D185A"/>
    <w:rsid w:val="000D2265"/>
    <w:rsid w:val="000D58F6"/>
    <w:rsid w:val="000E2476"/>
    <w:rsid w:val="000E6F43"/>
    <w:rsid w:val="000F1B22"/>
    <w:rsid w:val="001021AD"/>
    <w:rsid w:val="00104FE2"/>
    <w:rsid w:val="00106074"/>
    <w:rsid w:val="00107E19"/>
    <w:rsid w:val="00112C8B"/>
    <w:rsid w:val="00117FE2"/>
    <w:rsid w:val="001202F5"/>
    <w:rsid w:val="00135B23"/>
    <w:rsid w:val="00136E17"/>
    <w:rsid w:val="00141FD3"/>
    <w:rsid w:val="0014301E"/>
    <w:rsid w:val="00143118"/>
    <w:rsid w:val="00152E3B"/>
    <w:rsid w:val="001540FA"/>
    <w:rsid w:val="00164743"/>
    <w:rsid w:val="001712BC"/>
    <w:rsid w:val="001735F4"/>
    <w:rsid w:val="00174660"/>
    <w:rsid w:val="0018172D"/>
    <w:rsid w:val="00182032"/>
    <w:rsid w:val="00182951"/>
    <w:rsid w:val="00183E19"/>
    <w:rsid w:val="00187F20"/>
    <w:rsid w:val="00193DA9"/>
    <w:rsid w:val="001942B6"/>
    <w:rsid w:val="0019682F"/>
    <w:rsid w:val="00197A2A"/>
    <w:rsid w:val="001A299D"/>
    <w:rsid w:val="001A2D6D"/>
    <w:rsid w:val="001A4FB1"/>
    <w:rsid w:val="001A54A3"/>
    <w:rsid w:val="001B2785"/>
    <w:rsid w:val="001B33E1"/>
    <w:rsid w:val="001B3CCD"/>
    <w:rsid w:val="001C26F0"/>
    <w:rsid w:val="001C335E"/>
    <w:rsid w:val="001D2D06"/>
    <w:rsid w:val="001D4A9A"/>
    <w:rsid w:val="001D5841"/>
    <w:rsid w:val="001E2075"/>
    <w:rsid w:val="001F0EA5"/>
    <w:rsid w:val="001F149D"/>
    <w:rsid w:val="001F2504"/>
    <w:rsid w:val="00202313"/>
    <w:rsid w:val="00214ED5"/>
    <w:rsid w:val="002151D5"/>
    <w:rsid w:val="00215C52"/>
    <w:rsid w:val="00216603"/>
    <w:rsid w:val="00220D9A"/>
    <w:rsid w:val="00220F54"/>
    <w:rsid w:val="00221017"/>
    <w:rsid w:val="0022294B"/>
    <w:rsid w:val="002244EA"/>
    <w:rsid w:val="00227DD7"/>
    <w:rsid w:val="00233B71"/>
    <w:rsid w:val="002360A5"/>
    <w:rsid w:val="00236793"/>
    <w:rsid w:val="00237E1F"/>
    <w:rsid w:val="00240497"/>
    <w:rsid w:val="002473B9"/>
    <w:rsid w:val="00247AD4"/>
    <w:rsid w:val="002526CC"/>
    <w:rsid w:val="00252EBF"/>
    <w:rsid w:val="0025309E"/>
    <w:rsid w:val="00253963"/>
    <w:rsid w:val="00253DF0"/>
    <w:rsid w:val="00253FCD"/>
    <w:rsid w:val="00254D9B"/>
    <w:rsid w:val="00255A3F"/>
    <w:rsid w:val="00265DE1"/>
    <w:rsid w:val="002667A4"/>
    <w:rsid w:val="002676DA"/>
    <w:rsid w:val="00273181"/>
    <w:rsid w:val="0028175D"/>
    <w:rsid w:val="00282B74"/>
    <w:rsid w:val="00283CF5"/>
    <w:rsid w:val="002842BE"/>
    <w:rsid w:val="00284760"/>
    <w:rsid w:val="00287D83"/>
    <w:rsid w:val="002920C7"/>
    <w:rsid w:val="002940D5"/>
    <w:rsid w:val="002A1A22"/>
    <w:rsid w:val="002A1A71"/>
    <w:rsid w:val="002A1C17"/>
    <w:rsid w:val="002A32B6"/>
    <w:rsid w:val="002A728F"/>
    <w:rsid w:val="002B0F7D"/>
    <w:rsid w:val="002B2247"/>
    <w:rsid w:val="002B2A45"/>
    <w:rsid w:val="002C2C50"/>
    <w:rsid w:val="002C4C0F"/>
    <w:rsid w:val="002C4FBE"/>
    <w:rsid w:val="002D2A7F"/>
    <w:rsid w:val="002D2AF0"/>
    <w:rsid w:val="002D5405"/>
    <w:rsid w:val="002D64C3"/>
    <w:rsid w:val="002E387B"/>
    <w:rsid w:val="002F1090"/>
    <w:rsid w:val="002F1AFB"/>
    <w:rsid w:val="002F6A6E"/>
    <w:rsid w:val="00300402"/>
    <w:rsid w:val="0030173C"/>
    <w:rsid w:val="003038B7"/>
    <w:rsid w:val="00330EB2"/>
    <w:rsid w:val="00330FB4"/>
    <w:rsid w:val="00331968"/>
    <w:rsid w:val="003415CC"/>
    <w:rsid w:val="003517F4"/>
    <w:rsid w:val="00352347"/>
    <w:rsid w:val="00355C4C"/>
    <w:rsid w:val="0035615A"/>
    <w:rsid w:val="0036116A"/>
    <w:rsid w:val="003649FA"/>
    <w:rsid w:val="00365FF3"/>
    <w:rsid w:val="0037223F"/>
    <w:rsid w:val="00377921"/>
    <w:rsid w:val="00380FBE"/>
    <w:rsid w:val="00384FF5"/>
    <w:rsid w:val="003859D6"/>
    <w:rsid w:val="00392909"/>
    <w:rsid w:val="003947D9"/>
    <w:rsid w:val="00397F39"/>
    <w:rsid w:val="003A76A7"/>
    <w:rsid w:val="003A7AD1"/>
    <w:rsid w:val="003B0AE6"/>
    <w:rsid w:val="003B5C1B"/>
    <w:rsid w:val="003B7DA5"/>
    <w:rsid w:val="003D0B05"/>
    <w:rsid w:val="003D1813"/>
    <w:rsid w:val="003D5B82"/>
    <w:rsid w:val="003E14EA"/>
    <w:rsid w:val="003E1EAC"/>
    <w:rsid w:val="003E3036"/>
    <w:rsid w:val="003E41F3"/>
    <w:rsid w:val="003E5A21"/>
    <w:rsid w:val="003E6162"/>
    <w:rsid w:val="003F349D"/>
    <w:rsid w:val="003F3873"/>
    <w:rsid w:val="00401446"/>
    <w:rsid w:val="004030CD"/>
    <w:rsid w:val="00406728"/>
    <w:rsid w:val="00407F54"/>
    <w:rsid w:val="004120DF"/>
    <w:rsid w:val="00415010"/>
    <w:rsid w:val="0041655C"/>
    <w:rsid w:val="00416FA4"/>
    <w:rsid w:val="004221B2"/>
    <w:rsid w:val="00423EDD"/>
    <w:rsid w:val="004263A3"/>
    <w:rsid w:val="004267FD"/>
    <w:rsid w:val="004368A5"/>
    <w:rsid w:val="0044274E"/>
    <w:rsid w:val="004438EE"/>
    <w:rsid w:val="0045060B"/>
    <w:rsid w:val="00451099"/>
    <w:rsid w:val="0045365F"/>
    <w:rsid w:val="004567E5"/>
    <w:rsid w:val="00463B00"/>
    <w:rsid w:val="004649AB"/>
    <w:rsid w:val="00466EF9"/>
    <w:rsid w:val="0047040B"/>
    <w:rsid w:val="00473F5C"/>
    <w:rsid w:val="00480962"/>
    <w:rsid w:val="004814D4"/>
    <w:rsid w:val="00482FA2"/>
    <w:rsid w:val="00485F6D"/>
    <w:rsid w:val="00486FF4"/>
    <w:rsid w:val="004906AD"/>
    <w:rsid w:val="00491AF4"/>
    <w:rsid w:val="00494210"/>
    <w:rsid w:val="004A0A86"/>
    <w:rsid w:val="004A224B"/>
    <w:rsid w:val="004A417C"/>
    <w:rsid w:val="004A56F7"/>
    <w:rsid w:val="004B07D1"/>
    <w:rsid w:val="004B2829"/>
    <w:rsid w:val="004B50E4"/>
    <w:rsid w:val="004D139C"/>
    <w:rsid w:val="004D75D7"/>
    <w:rsid w:val="004E126F"/>
    <w:rsid w:val="004E5801"/>
    <w:rsid w:val="004E62F1"/>
    <w:rsid w:val="004E7902"/>
    <w:rsid w:val="004F04E3"/>
    <w:rsid w:val="004F2FD0"/>
    <w:rsid w:val="004F3F01"/>
    <w:rsid w:val="004F57A3"/>
    <w:rsid w:val="004F58EA"/>
    <w:rsid w:val="004F73F7"/>
    <w:rsid w:val="00500916"/>
    <w:rsid w:val="00507D3D"/>
    <w:rsid w:val="005237A3"/>
    <w:rsid w:val="0052394F"/>
    <w:rsid w:val="00524F6C"/>
    <w:rsid w:val="00527DEE"/>
    <w:rsid w:val="00531881"/>
    <w:rsid w:val="005329DF"/>
    <w:rsid w:val="00535A8E"/>
    <w:rsid w:val="00540029"/>
    <w:rsid w:val="005404D9"/>
    <w:rsid w:val="00544AC8"/>
    <w:rsid w:val="00555403"/>
    <w:rsid w:val="005570B3"/>
    <w:rsid w:val="005635B9"/>
    <w:rsid w:val="00567976"/>
    <w:rsid w:val="00570F8C"/>
    <w:rsid w:val="005757F1"/>
    <w:rsid w:val="00577FA7"/>
    <w:rsid w:val="00580F75"/>
    <w:rsid w:val="00582082"/>
    <w:rsid w:val="005940AA"/>
    <w:rsid w:val="00595FED"/>
    <w:rsid w:val="00596C73"/>
    <w:rsid w:val="005A15C9"/>
    <w:rsid w:val="005B331B"/>
    <w:rsid w:val="005B3E3C"/>
    <w:rsid w:val="005D49B6"/>
    <w:rsid w:val="005D7155"/>
    <w:rsid w:val="005F0D7F"/>
    <w:rsid w:val="005F288C"/>
    <w:rsid w:val="00603B0F"/>
    <w:rsid w:val="00624719"/>
    <w:rsid w:val="006267B8"/>
    <w:rsid w:val="00630822"/>
    <w:rsid w:val="006327A3"/>
    <w:rsid w:val="006349DC"/>
    <w:rsid w:val="006358BC"/>
    <w:rsid w:val="00636327"/>
    <w:rsid w:val="0063786B"/>
    <w:rsid w:val="00642B9A"/>
    <w:rsid w:val="006437D6"/>
    <w:rsid w:val="00645287"/>
    <w:rsid w:val="00651313"/>
    <w:rsid w:val="006532B6"/>
    <w:rsid w:val="00653669"/>
    <w:rsid w:val="006608DC"/>
    <w:rsid w:val="00661077"/>
    <w:rsid w:val="00662F62"/>
    <w:rsid w:val="00663583"/>
    <w:rsid w:val="006643C0"/>
    <w:rsid w:val="00666EDD"/>
    <w:rsid w:val="006671FC"/>
    <w:rsid w:val="00674B3E"/>
    <w:rsid w:val="006772B6"/>
    <w:rsid w:val="00681872"/>
    <w:rsid w:val="00681C83"/>
    <w:rsid w:val="0069116A"/>
    <w:rsid w:val="0069339F"/>
    <w:rsid w:val="00694F84"/>
    <w:rsid w:val="0069641A"/>
    <w:rsid w:val="0069713A"/>
    <w:rsid w:val="006A1DEC"/>
    <w:rsid w:val="006A3D0E"/>
    <w:rsid w:val="006B4532"/>
    <w:rsid w:val="006B4A4C"/>
    <w:rsid w:val="006B6D20"/>
    <w:rsid w:val="006C27B0"/>
    <w:rsid w:val="006C2D91"/>
    <w:rsid w:val="006C3EE9"/>
    <w:rsid w:val="006C583A"/>
    <w:rsid w:val="006C5B32"/>
    <w:rsid w:val="006C7315"/>
    <w:rsid w:val="006D26BF"/>
    <w:rsid w:val="006D2B76"/>
    <w:rsid w:val="006D7E28"/>
    <w:rsid w:val="006E5BE6"/>
    <w:rsid w:val="006F1B78"/>
    <w:rsid w:val="006F55E2"/>
    <w:rsid w:val="006F7F54"/>
    <w:rsid w:val="0070173D"/>
    <w:rsid w:val="0070649C"/>
    <w:rsid w:val="007108F6"/>
    <w:rsid w:val="007111CA"/>
    <w:rsid w:val="00711D34"/>
    <w:rsid w:val="00711F78"/>
    <w:rsid w:val="007126F2"/>
    <w:rsid w:val="007139B7"/>
    <w:rsid w:val="00724D59"/>
    <w:rsid w:val="00731084"/>
    <w:rsid w:val="00734DB8"/>
    <w:rsid w:val="0073592B"/>
    <w:rsid w:val="00736DB7"/>
    <w:rsid w:val="007406D1"/>
    <w:rsid w:val="007412CE"/>
    <w:rsid w:val="00741BB4"/>
    <w:rsid w:val="0074603A"/>
    <w:rsid w:val="00751125"/>
    <w:rsid w:val="0075447E"/>
    <w:rsid w:val="00755C0C"/>
    <w:rsid w:val="00760434"/>
    <w:rsid w:val="0076357A"/>
    <w:rsid w:val="007703F3"/>
    <w:rsid w:val="0077140C"/>
    <w:rsid w:val="0077343C"/>
    <w:rsid w:val="00773AFB"/>
    <w:rsid w:val="0077456F"/>
    <w:rsid w:val="00776D59"/>
    <w:rsid w:val="00782AFF"/>
    <w:rsid w:val="007870AE"/>
    <w:rsid w:val="00791C28"/>
    <w:rsid w:val="00791F95"/>
    <w:rsid w:val="0079580B"/>
    <w:rsid w:val="00796522"/>
    <w:rsid w:val="00797198"/>
    <w:rsid w:val="007A0B10"/>
    <w:rsid w:val="007A6A8D"/>
    <w:rsid w:val="007A7394"/>
    <w:rsid w:val="007B2274"/>
    <w:rsid w:val="007B502A"/>
    <w:rsid w:val="007C1C7B"/>
    <w:rsid w:val="007C5FE3"/>
    <w:rsid w:val="007D7F87"/>
    <w:rsid w:val="007E19BD"/>
    <w:rsid w:val="007E357F"/>
    <w:rsid w:val="007F2142"/>
    <w:rsid w:val="007F2D0F"/>
    <w:rsid w:val="007F37FE"/>
    <w:rsid w:val="007F45B7"/>
    <w:rsid w:val="00801258"/>
    <w:rsid w:val="00801CE5"/>
    <w:rsid w:val="0080309B"/>
    <w:rsid w:val="00806CD7"/>
    <w:rsid w:val="00810D66"/>
    <w:rsid w:val="0081112A"/>
    <w:rsid w:val="00813497"/>
    <w:rsid w:val="00815C49"/>
    <w:rsid w:val="00820C44"/>
    <w:rsid w:val="00822138"/>
    <w:rsid w:val="00823564"/>
    <w:rsid w:val="00830F15"/>
    <w:rsid w:val="0083325B"/>
    <w:rsid w:val="008368A2"/>
    <w:rsid w:val="00841AC4"/>
    <w:rsid w:val="00842007"/>
    <w:rsid w:val="00843283"/>
    <w:rsid w:val="008462BB"/>
    <w:rsid w:val="00846D18"/>
    <w:rsid w:val="00855C1E"/>
    <w:rsid w:val="00864D4C"/>
    <w:rsid w:val="008720C6"/>
    <w:rsid w:val="008751D5"/>
    <w:rsid w:val="0087764D"/>
    <w:rsid w:val="008821E8"/>
    <w:rsid w:val="00883742"/>
    <w:rsid w:val="00890CCF"/>
    <w:rsid w:val="008919EE"/>
    <w:rsid w:val="008A23DF"/>
    <w:rsid w:val="008A3D47"/>
    <w:rsid w:val="008A44AA"/>
    <w:rsid w:val="008A6EC1"/>
    <w:rsid w:val="008B15E3"/>
    <w:rsid w:val="008C185F"/>
    <w:rsid w:val="008C2646"/>
    <w:rsid w:val="008C5CD2"/>
    <w:rsid w:val="008C72EE"/>
    <w:rsid w:val="008D075E"/>
    <w:rsid w:val="008D2915"/>
    <w:rsid w:val="008D39AC"/>
    <w:rsid w:val="008D4447"/>
    <w:rsid w:val="008D4F03"/>
    <w:rsid w:val="008E3F30"/>
    <w:rsid w:val="008E5690"/>
    <w:rsid w:val="008F2637"/>
    <w:rsid w:val="008F36B2"/>
    <w:rsid w:val="008F37C7"/>
    <w:rsid w:val="008F5E37"/>
    <w:rsid w:val="008F70DE"/>
    <w:rsid w:val="00901A5F"/>
    <w:rsid w:val="0090231C"/>
    <w:rsid w:val="009042B6"/>
    <w:rsid w:val="00904C3E"/>
    <w:rsid w:val="009144BA"/>
    <w:rsid w:val="00920666"/>
    <w:rsid w:val="009265C1"/>
    <w:rsid w:val="0092772B"/>
    <w:rsid w:val="0093003A"/>
    <w:rsid w:val="00930BAB"/>
    <w:rsid w:val="0093158E"/>
    <w:rsid w:val="009359E0"/>
    <w:rsid w:val="00941502"/>
    <w:rsid w:val="00941FC3"/>
    <w:rsid w:val="00943FD5"/>
    <w:rsid w:val="00945E4A"/>
    <w:rsid w:val="009466C4"/>
    <w:rsid w:val="009523EA"/>
    <w:rsid w:val="00953DED"/>
    <w:rsid w:val="009542F7"/>
    <w:rsid w:val="00962F50"/>
    <w:rsid w:val="00964E93"/>
    <w:rsid w:val="009657A6"/>
    <w:rsid w:val="00975F17"/>
    <w:rsid w:val="00976747"/>
    <w:rsid w:val="009806BA"/>
    <w:rsid w:val="00982E24"/>
    <w:rsid w:val="009848F9"/>
    <w:rsid w:val="0099574A"/>
    <w:rsid w:val="0099575A"/>
    <w:rsid w:val="009A0276"/>
    <w:rsid w:val="009B32BE"/>
    <w:rsid w:val="009B330F"/>
    <w:rsid w:val="009B62BA"/>
    <w:rsid w:val="009C0A56"/>
    <w:rsid w:val="009C2512"/>
    <w:rsid w:val="009C486B"/>
    <w:rsid w:val="009C59FA"/>
    <w:rsid w:val="009C5F4B"/>
    <w:rsid w:val="009D1EA9"/>
    <w:rsid w:val="009D2576"/>
    <w:rsid w:val="009E0311"/>
    <w:rsid w:val="009E1F32"/>
    <w:rsid w:val="009E7A89"/>
    <w:rsid w:val="009F0927"/>
    <w:rsid w:val="009F13C1"/>
    <w:rsid w:val="00A01A46"/>
    <w:rsid w:val="00A02F81"/>
    <w:rsid w:val="00A0386B"/>
    <w:rsid w:val="00A17D29"/>
    <w:rsid w:val="00A3091D"/>
    <w:rsid w:val="00A346E6"/>
    <w:rsid w:val="00A37CDE"/>
    <w:rsid w:val="00A407C1"/>
    <w:rsid w:val="00A45036"/>
    <w:rsid w:val="00A50865"/>
    <w:rsid w:val="00A514E3"/>
    <w:rsid w:val="00A56445"/>
    <w:rsid w:val="00A60968"/>
    <w:rsid w:val="00A6142C"/>
    <w:rsid w:val="00A61EC6"/>
    <w:rsid w:val="00A6224E"/>
    <w:rsid w:val="00A62B84"/>
    <w:rsid w:val="00A631BD"/>
    <w:rsid w:val="00A651DA"/>
    <w:rsid w:val="00A6631B"/>
    <w:rsid w:val="00A75DAA"/>
    <w:rsid w:val="00A76CD6"/>
    <w:rsid w:val="00A80F2B"/>
    <w:rsid w:val="00A81920"/>
    <w:rsid w:val="00A83E93"/>
    <w:rsid w:val="00A85EF6"/>
    <w:rsid w:val="00A94068"/>
    <w:rsid w:val="00A94727"/>
    <w:rsid w:val="00A9492B"/>
    <w:rsid w:val="00AA6628"/>
    <w:rsid w:val="00AB1552"/>
    <w:rsid w:val="00AB416B"/>
    <w:rsid w:val="00AC1782"/>
    <w:rsid w:val="00AC2149"/>
    <w:rsid w:val="00AC31F9"/>
    <w:rsid w:val="00AC569C"/>
    <w:rsid w:val="00AD28FD"/>
    <w:rsid w:val="00AD3D96"/>
    <w:rsid w:val="00AD611A"/>
    <w:rsid w:val="00AE0231"/>
    <w:rsid w:val="00AE15FC"/>
    <w:rsid w:val="00AE1F77"/>
    <w:rsid w:val="00AE2938"/>
    <w:rsid w:val="00AF55DF"/>
    <w:rsid w:val="00AF6D59"/>
    <w:rsid w:val="00B00D43"/>
    <w:rsid w:val="00B01D84"/>
    <w:rsid w:val="00B02825"/>
    <w:rsid w:val="00B02B0E"/>
    <w:rsid w:val="00B06A29"/>
    <w:rsid w:val="00B07AB1"/>
    <w:rsid w:val="00B1168C"/>
    <w:rsid w:val="00B1278F"/>
    <w:rsid w:val="00B1295D"/>
    <w:rsid w:val="00B1307F"/>
    <w:rsid w:val="00B150CB"/>
    <w:rsid w:val="00B161C2"/>
    <w:rsid w:val="00B17003"/>
    <w:rsid w:val="00B1788B"/>
    <w:rsid w:val="00B17ED0"/>
    <w:rsid w:val="00B223B1"/>
    <w:rsid w:val="00B26C30"/>
    <w:rsid w:val="00B3104B"/>
    <w:rsid w:val="00B33444"/>
    <w:rsid w:val="00B37407"/>
    <w:rsid w:val="00B42873"/>
    <w:rsid w:val="00B44EEA"/>
    <w:rsid w:val="00B47138"/>
    <w:rsid w:val="00B52E4A"/>
    <w:rsid w:val="00B53890"/>
    <w:rsid w:val="00B55C18"/>
    <w:rsid w:val="00B55FAB"/>
    <w:rsid w:val="00B61205"/>
    <w:rsid w:val="00B67B31"/>
    <w:rsid w:val="00B76D8F"/>
    <w:rsid w:val="00B80BEF"/>
    <w:rsid w:val="00B90CC2"/>
    <w:rsid w:val="00B90F9B"/>
    <w:rsid w:val="00B91189"/>
    <w:rsid w:val="00B91361"/>
    <w:rsid w:val="00B93950"/>
    <w:rsid w:val="00B97B22"/>
    <w:rsid w:val="00BA34C8"/>
    <w:rsid w:val="00BA6136"/>
    <w:rsid w:val="00BB24A2"/>
    <w:rsid w:val="00BB3630"/>
    <w:rsid w:val="00BB3743"/>
    <w:rsid w:val="00BB3C8B"/>
    <w:rsid w:val="00BB690E"/>
    <w:rsid w:val="00BD10AD"/>
    <w:rsid w:val="00BD12B9"/>
    <w:rsid w:val="00BD4E7E"/>
    <w:rsid w:val="00BD56AB"/>
    <w:rsid w:val="00BE2BC5"/>
    <w:rsid w:val="00BE5A4A"/>
    <w:rsid w:val="00BF73EA"/>
    <w:rsid w:val="00C03BE7"/>
    <w:rsid w:val="00C060BB"/>
    <w:rsid w:val="00C12B2E"/>
    <w:rsid w:val="00C15C17"/>
    <w:rsid w:val="00C17C09"/>
    <w:rsid w:val="00C22567"/>
    <w:rsid w:val="00C30524"/>
    <w:rsid w:val="00C30E73"/>
    <w:rsid w:val="00C340F5"/>
    <w:rsid w:val="00C43C58"/>
    <w:rsid w:val="00C53BB7"/>
    <w:rsid w:val="00C53DFB"/>
    <w:rsid w:val="00C53F1B"/>
    <w:rsid w:val="00C54456"/>
    <w:rsid w:val="00C5546D"/>
    <w:rsid w:val="00C563BD"/>
    <w:rsid w:val="00C61223"/>
    <w:rsid w:val="00C61EAA"/>
    <w:rsid w:val="00C6493C"/>
    <w:rsid w:val="00C65091"/>
    <w:rsid w:val="00C7585C"/>
    <w:rsid w:val="00C76A0C"/>
    <w:rsid w:val="00C803B4"/>
    <w:rsid w:val="00C82EA2"/>
    <w:rsid w:val="00C85B58"/>
    <w:rsid w:val="00C904B3"/>
    <w:rsid w:val="00C9098E"/>
    <w:rsid w:val="00C909E8"/>
    <w:rsid w:val="00C97339"/>
    <w:rsid w:val="00C97A77"/>
    <w:rsid w:val="00C97CE3"/>
    <w:rsid w:val="00CA3172"/>
    <w:rsid w:val="00CA6806"/>
    <w:rsid w:val="00CB1CAF"/>
    <w:rsid w:val="00CB5AFB"/>
    <w:rsid w:val="00CC20CB"/>
    <w:rsid w:val="00CC34E5"/>
    <w:rsid w:val="00CC76F2"/>
    <w:rsid w:val="00CD040C"/>
    <w:rsid w:val="00CE1E22"/>
    <w:rsid w:val="00CE3162"/>
    <w:rsid w:val="00CE64CB"/>
    <w:rsid w:val="00CF4F2F"/>
    <w:rsid w:val="00D01E06"/>
    <w:rsid w:val="00D02923"/>
    <w:rsid w:val="00D04C9A"/>
    <w:rsid w:val="00D05F8C"/>
    <w:rsid w:val="00D105EE"/>
    <w:rsid w:val="00D11E4D"/>
    <w:rsid w:val="00D15124"/>
    <w:rsid w:val="00D17295"/>
    <w:rsid w:val="00D2178B"/>
    <w:rsid w:val="00D24148"/>
    <w:rsid w:val="00D24EEF"/>
    <w:rsid w:val="00D306A1"/>
    <w:rsid w:val="00D312B5"/>
    <w:rsid w:val="00D32ED7"/>
    <w:rsid w:val="00D36872"/>
    <w:rsid w:val="00D37F3E"/>
    <w:rsid w:val="00D41A96"/>
    <w:rsid w:val="00D42E8D"/>
    <w:rsid w:val="00D551AA"/>
    <w:rsid w:val="00D6101E"/>
    <w:rsid w:val="00D630B4"/>
    <w:rsid w:val="00D66567"/>
    <w:rsid w:val="00D70215"/>
    <w:rsid w:val="00D72686"/>
    <w:rsid w:val="00D816CD"/>
    <w:rsid w:val="00D82B8F"/>
    <w:rsid w:val="00D8493A"/>
    <w:rsid w:val="00D861F4"/>
    <w:rsid w:val="00D875FE"/>
    <w:rsid w:val="00D9660C"/>
    <w:rsid w:val="00DA172B"/>
    <w:rsid w:val="00DA5E0E"/>
    <w:rsid w:val="00DB1017"/>
    <w:rsid w:val="00DC1D86"/>
    <w:rsid w:val="00DC5B7D"/>
    <w:rsid w:val="00DD5318"/>
    <w:rsid w:val="00DE0AA4"/>
    <w:rsid w:val="00DE1657"/>
    <w:rsid w:val="00DF19D9"/>
    <w:rsid w:val="00DF3B68"/>
    <w:rsid w:val="00DF79C1"/>
    <w:rsid w:val="00E00F3A"/>
    <w:rsid w:val="00E01A50"/>
    <w:rsid w:val="00E04107"/>
    <w:rsid w:val="00E04B7F"/>
    <w:rsid w:val="00E06F33"/>
    <w:rsid w:val="00E07B06"/>
    <w:rsid w:val="00E10BA9"/>
    <w:rsid w:val="00E14EEA"/>
    <w:rsid w:val="00E2776C"/>
    <w:rsid w:val="00E33139"/>
    <w:rsid w:val="00E335CE"/>
    <w:rsid w:val="00E3401D"/>
    <w:rsid w:val="00E3449B"/>
    <w:rsid w:val="00E42CFB"/>
    <w:rsid w:val="00E45C82"/>
    <w:rsid w:val="00E46325"/>
    <w:rsid w:val="00E478A4"/>
    <w:rsid w:val="00E51549"/>
    <w:rsid w:val="00E526A6"/>
    <w:rsid w:val="00E54011"/>
    <w:rsid w:val="00E559DD"/>
    <w:rsid w:val="00E60404"/>
    <w:rsid w:val="00E6138D"/>
    <w:rsid w:val="00E705C6"/>
    <w:rsid w:val="00E71A7D"/>
    <w:rsid w:val="00E729B7"/>
    <w:rsid w:val="00E7616D"/>
    <w:rsid w:val="00E821BB"/>
    <w:rsid w:val="00E8568C"/>
    <w:rsid w:val="00E86389"/>
    <w:rsid w:val="00E86D91"/>
    <w:rsid w:val="00E90BAA"/>
    <w:rsid w:val="00E91D28"/>
    <w:rsid w:val="00E94F4D"/>
    <w:rsid w:val="00EA0800"/>
    <w:rsid w:val="00EA1879"/>
    <w:rsid w:val="00EA1DEB"/>
    <w:rsid w:val="00EA2BAB"/>
    <w:rsid w:val="00EB1C7B"/>
    <w:rsid w:val="00EB2CFC"/>
    <w:rsid w:val="00EC13B4"/>
    <w:rsid w:val="00EC3755"/>
    <w:rsid w:val="00EC37E2"/>
    <w:rsid w:val="00ED2849"/>
    <w:rsid w:val="00ED5479"/>
    <w:rsid w:val="00ED68F9"/>
    <w:rsid w:val="00EE10C3"/>
    <w:rsid w:val="00EE1DD5"/>
    <w:rsid w:val="00EE3D45"/>
    <w:rsid w:val="00EE3F16"/>
    <w:rsid w:val="00EE4ABC"/>
    <w:rsid w:val="00EF5A9C"/>
    <w:rsid w:val="00F06C64"/>
    <w:rsid w:val="00F1106A"/>
    <w:rsid w:val="00F252F3"/>
    <w:rsid w:val="00F25B89"/>
    <w:rsid w:val="00F4116C"/>
    <w:rsid w:val="00F4613E"/>
    <w:rsid w:val="00F46201"/>
    <w:rsid w:val="00F51693"/>
    <w:rsid w:val="00F5335F"/>
    <w:rsid w:val="00F53580"/>
    <w:rsid w:val="00F53AD2"/>
    <w:rsid w:val="00F54C29"/>
    <w:rsid w:val="00F55A81"/>
    <w:rsid w:val="00F565E0"/>
    <w:rsid w:val="00F60801"/>
    <w:rsid w:val="00F621B3"/>
    <w:rsid w:val="00F67225"/>
    <w:rsid w:val="00F71F13"/>
    <w:rsid w:val="00F752B0"/>
    <w:rsid w:val="00F8000B"/>
    <w:rsid w:val="00F833BC"/>
    <w:rsid w:val="00F93D96"/>
    <w:rsid w:val="00F94008"/>
    <w:rsid w:val="00F96A99"/>
    <w:rsid w:val="00FA62F1"/>
    <w:rsid w:val="00FB3129"/>
    <w:rsid w:val="00FB4BCF"/>
    <w:rsid w:val="00FD00D2"/>
    <w:rsid w:val="00FD43C7"/>
    <w:rsid w:val="00FD4AC8"/>
    <w:rsid w:val="00FE123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1558DD"/>
  <w15:docId w15:val="{7FBE2BE9-359A-4F1E-8E53-2035DF07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37A3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4427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E863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E86389"/>
    <w:rPr>
      <w:rFonts w:cs="Times New Roman"/>
      <w:color w:val="0000FF"/>
      <w:u w:val="single"/>
    </w:rPr>
  </w:style>
  <w:style w:type="character" w:styleId="a6">
    <w:name w:val="footnote reference"/>
    <w:uiPriority w:val="99"/>
    <w:rsid w:val="002244EA"/>
    <w:rPr>
      <w:rFonts w:cs="Times New Roman"/>
      <w:vertAlign w:val="superscript"/>
    </w:rPr>
  </w:style>
  <w:style w:type="paragraph" w:styleId="a7">
    <w:name w:val="footer"/>
    <w:basedOn w:val="a0"/>
    <w:link w:val="a8"/>
    <w:uiPriority w:val="99"/>
    <w:semiHidden/>
    <w:rsid w:val="00803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80309B"/>
    <w:rPr>
      <w:rFonts w:cs="Times New Roman"/>
    </w:rPr>
  </w:style>
  <w:style w:type="table" w:customStyle="1" w:styleId="3">
    <w:name w:val="3"/>
    <w:uiPriority w:val="99"/>
    <w:rsid w:val="0080309B"/>
    <w:pPr>
      <w:ind w:hanging="1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uiPriority w:val="99"/>
    <w:rsid w:val="0080309B"/>
    <w:pPr>
      <w:ind w:hanging="1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link w:val="aa"/>
    <w:uiPriority w:val="34"/>
    <w:qFormat/>
    <w:rsid w:val="00015F12"/>
    <w:pPr>
      <w:ind w:left="720"/>
      <w:contextualSpacing/>
    </w:pPr>
  </w:style>
  <w:style w:type="character" w:customStyle="1" w:styleId="a-size-large">
    <w:name w:val="a-size-large"/>
    <w:uiPriority w:val="99"/>
    <w:rsid w:val="000407FC"/>
    <w:rPr>
      <w:rFonts w:cs="Times New Roman"/>
    </w:rPr>
  </w:style>
  <w:style w:type="character" w:styleId="ab">
    <w:name w:val="Strong"/>
    <w:uiPriority w:val="99"/>
    <w:qFormat/>
    <w:rsid w:val="000407FC"/>
    <w:rPr>
      <w:rFonts w:cs="Times New Roman"/>
      <w:b/>
      <w:bCs/>
    </w:rPr>
  </w:style>
  <w:style w:type="character" w:styleId="ac">
    <w:name w:val="Emphasis"/>
    <w:uiPriority w:val="20"/>
    <w:qFormat/>
    <w:locked/>
    <w:rsid w:val="004A224B"/>
    <w:rPr>
      <w:i/>
      <w:iCs/>
    </w:rPr>
  </w:style>
  <w:style w:type="paragraph" w:styleId="ad">
    <w:name w:val="Balloon Text"/>
    <w:basedOn w:val="a0"/>
    <w:link w:val="ae"/>
    <w:uiPriority w:val="99"/>
    <w:semiHidden/>
    <w:unhideWhenUsed/>
    <w:rsid w:val="0003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348F0"/>
    <w:rPr>
      <w:rFonts w:ascii="Segoe UI" w:hAnsi="Segoe UI" w:cs="Segoe UI"/>
      <w:sz w:val="18"/>
      <w:szCs w:val="18"/>
      <w:lang w:val="ru-RU"/>
    </w:rPr>
  </w:style>
  <w:style w:type="paragraph" w:customStyle="1" w:styleId="10">
    <w:name w:val="Обычный1"/>
    <w:uiPriority w:val="99"/>
    <w:rsid w:val="0028476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Основной текст (2)_"/>
    <w:link w:val="21"/>
    <w:uiPriority w:val="99"/>
    <w:locked/>
    <w:rsid w:val="00C9098E"/>
    <w:rPr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C9098E"/>
    <w:rPr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C9098E"/>
    <w:rPr>
      <w:shd w:val="clear" w:color="auto" w:fill="FFFFFF"/>
    </w:rPr>
  </w:style>
  <w:style w:type="paragraph" w:customStyle="1" w:styleId="21">
    <w:name w:val="Основной текст (2)"/>
    <w:basedOn w:val="a0"/>
    <w:link w:val="20"/>
    <w:uiPriority w:val="99"/>
    <w:rsid w:val="00C9098E"/>
    <w:pPr>
      <w:widowControl w:val="0"/>
      <w:shd w:val="clear" w:color="auto" w:fill="FFFFFF"/>
      <w:spacing w:after="60" w:line="240" w:lineRule="atLeast"/>
      <w:jc w:val="right"/>
    </w:pPr>
    <w:rPr>
      <w:b/>
      <w:bCs/>
      <w:sz w:val="25"/>
      <w:szCs w:val="25"/>
      <w:lang w:eastAsia="ru-RU"/>
    </w:rPr>
  </w:style>
  <w:style w:type="paragraph" w:customStyle="1" w:styleId="31">
    <w:name w:val="Основной текст (3)"/>
    <w:basedOn w:val="a0"/>
    <w:link w:val="30"/>
    <w:uiPriority w:val="99"/>
    <w:rsid w:val="00C9098E"/>
    <w:pPr>
      <w:widowControl w:val="0"/>
      <w:shd w:val="clear" w:color="auto" w:fill="FFFFFF"/>
      <w:spacing w:before="60" w:after="300" w:line="240" w:lineRule="atLeast"/>
      <w:jc w:val="right"/>
    </w:pPr>
    <w:rPr>
      <w:spacing w:val="-2"/>
      <w:sz w:val="17"/>
      <w:szCs w:val="17"/>
      <w:lang w:eastAsia="ru-RU"/>
    </w:rPr>
  </w:style>
  <w:style w:type="paragraph" w:customStyle="1" w:styleId="40">
    <w:name w:val="Основной текст (4)"/>
    <w:basedOn w:val="a0"/>
    <w:link w:val="4"/>
    <w:uiPriority w:val="99"/>
    <w:rsid w:val="00C9098E"/>
    <w:pPr>
      <w:widowControl w:val="0"/>
      <w:shd w:val="clear" w:color="auto" w:fill="FFFFFF"/>
      <w:spacing w:after="180" w:line="298" w:lineRule="exact"/>
    </w:pPr>
    <w:rPr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89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8919EE"/>
    <w:rPr>
      <w:sz w:val="22"/>
      <w:szCs w:val="22"/>
      <w:lang w:eastAsia="en-US"/>
    </w:rPr>
  </w:style>
  <w:style w:type="paragraph" w:styleId="a">
    <w:name w:val="List Number"/>
    <w:basedOn w:val="a0"/>
    <w:uiPriority w:val="99"/>
    <w:rsid w:val="004814D4"/>
    <w:pPr>
      <w:numPr>
        <w:numId w:val="3"/>
      </w:numPr>
      <w:suppressAutoHyphens/>
      <w:spacing w:after="0"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ru-RU"/>
    </w:rPr>
  </w:style>
  <w:style w:type="paragraph" w:styleId="af1">
    <w:name w:val="Subtitle"/>
    <w:basedOn w:val="a0"/>
    <w:link w:val="af2"/>
    <w:uiPriority w:val="99"/>
    <w:qFormat/>
    <w:locked/>
    <w:rsid w:val="000C119B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1"/>
    <w:link w:val="af1"/>
    <w:uiPriority w:val="99"/>
    <w:rsid w:val="000C119B"/>
    <w:rPr>
      <w:rFonts w:ascii="Times New Roman" w:eastAsia="Calibri" w:hAnsi="Times New Roman"/>
      <w:b/>
      <w:sz w:val="28"/>
    </w:rPr>
  </w:style>
  <w:style w:type="character" w:customStyle="1" w:styleId="FontStyle47">
    <w:name w:val="Font Style47"/>
    <w:uiPriority w:val="99"/>
    <w:rsid w:val="002473B9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Body Text"/>
    <w:basedOn w:val="a0"/>
    <w:link w:val="af4"/>
    <w:uiPriority w:val="99"/>
    <w:rsid w:val="0045060B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45060B"/>
    <w:rPr>
      <w:rFonts w:ascii="Arial" w:eastAsia="Times New Roman" w:hAnsi="Arial"/>
      <w:sz w:val="28"/>
    </w:rPr>
  </w:style>
  <w:style w:type="character" w:customStyle="1" w:styleId="aa">
    <w:name w:val="Абзац списка Знак"/>
    <w:link w:val="a9"/>
    <w:uiPriority w:val="99"/>
    <w:locked/>
    <w:rsid w:val="00E90BAA"/>
    <w:rPr>
      <w:sz w:val="22"/>
      <w:szCs w:val="22"/>
      <w:lang w:eastAsia="en-US"/>
    </w:rPr>
  </w:style>
  <w:style w:type="character" w:customStyle="1" w:styleId="af5">
    <w:name w:val="Основной текст_"/>
    <w:basedOn w:val="a1"/>
    <w:link w:val="11"/>
    <w:rsid w:val="00D861F4"/>
    <w:rPr>
      <w:rFonts w:eastAsia="Times New Roman"/>
      <w:sz w:val="28"/>
      <w:szCs w:val="28"/>
    </w:rPr>
  </w:style>
  <w:style w:type="paragraph" w:customStyle="1" w:styleId="11">
    <w:name w:val="Основной текст1"/>
    <w:basedOn w:val="a0"/>
    <w:link w:val="af5"/>
    <w:rsid w:val="00D861F4"/>
    <w:pPr>
      <w:widowControl w:val="0"/>
      <w:spacing w:after="0" w:line="240" w:lineRule="auto"/>
      <w:ind w:firstLine="400"/>
    </w:pPr>
    <w:rPr>
      <w:rFonts w:eastAsia="Times New Roman"/>
      <w:sz w:val="28"/>
      <w:szCs w:val="28"/>
      <w:lang w:eastAsia="ru-RU"/>
    </w:rPr>
  </w:style>
  <w:style w:type="character" w:styleId="af6">
    <w:name w:val="annotation reference"/>
    <w:basedOn w:val="a1"/>
    <w:uiPriority w:val="99"/>
    <w:semiHidden/>
    <w:unhideWhenUsed/>
    <w:rsid w:val="008368A2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8368A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8368A2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368A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368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e-lib.mslu.by/handle/edoc/1304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e-lib.mslu.by/handle/edoc/5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-lib.mslu.by/%20handle/edoc/5139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du.by/images/2021/03/programma-vospitaniya-2021-2025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://e-lib.mslu.by/handle/edoc/5140.%2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ravo.by/document/?guid=12551&amp;p0=H12200154&amp;p1=1&amp;p5=0/" TargetMode="External"/><Relationship Id="rId22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5020-4D2F-4324-ABF8-B2B89F88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38</Pages>
  <Words>8970</Words>
  <Characters>68183</Characters>
  <Application>Microsoft Office Word</Application>
  <DocSecurity>0</DocSecurity>
  <Lines>568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Ya Blondinko Edition</Company>
  <LinksUpToDate>false</LinksUpToDate>
  <CharactersWithSpaces>77000</CharactersWithSpaces>
  <SharedDoc>false</SharedDoc>
  <HLinks>
    <vt:vector size="24" baseType="variant">
      <vt:variant>
        <vt:i4>2555947</vt:i4>
      </vt:variant>
      <vt:variant>
        <vt:i4>9</vt:i4>
      </vt:variant>
      <vt:variant>
        <vt:i4>0</vt:i4>
      </vt:variant>
      <vt:variant>
        <vt:i4>5</vt:i4>
      </vt:variant>
      <vt:variant>
        <vt:lpwstr>http://www.ozon.ru/context/detail/id/2179753/</vt:lpwstr>
      </vt:variant>
      <vt:variant>
        <vt:lpwstr>persons</vt:lpwstr>
      </vt:variant>
      <vt:variant>
        <vt:i4>2555947</vt:i4>
      </vt:variant>
      <vt:variant>
        <vt:i4>6</vt:i4>
      </vt:variant>
      <vt:variant>
        <vt:i4>0</vt:i4>
      </vt:variant>
      <vt:variant>
        <vt:i4>5</vt:i4>
      </vt:variant>
      <vt:variant>
        <vt:lpwstr>http://www.ozon.ru/context/detail/id/2179753/</vt:lpwstr>
      </vt:variant>
      <vt:variant>
        <vt:lpwstr>persons</vt:lpwstr>
      </vt:variant>
      <vt:variant>
        <vt:i4>8323174</vt:i4>
      </vt:variant>
      <vt:variant>
        <vt:i4>3</vt:i4>
      </vt:variant>
      <vt:variant>
        <vt:i4>0</vt:i4>
      </vt:variant>
      <vt:variant>
        <vt:i4>5</vt:i4>
      </vt:variant>
      <vt:variant>
        <vt:lpwstr>http://e-lib.mslu.by/handle/edoc/7328.–</vt:lpwstr>
      </vt:variant>
      <vt:variant>
        <vt:lpwstr/>
      </vt:variant>
      <vt:variant>
        <vt:i4>2818110</vt:i4>
      </vt:variant>
      <vt:variant>
        <vt:i4>0</vt:i4>
      </vt:variant>
      <vt:variant>
        <vt:i4>0</vt:i4>
      </vt:variant>
      <vt:variant>
        <vt:i4>5</vt:i4>
      </vt:variant>
      <vt:variant>
        <vt:lpwstr>https://www.pdfdrive.com/grammar-and-vocabulary-for-advanced-book-with-answers-d186889270.html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Михаил Щенников</dc:creator>
  <cp:lastModifiedBy>Копать Ольга Леонидовна</cp:lastModifiedBy>
  <cp:revision>18</cp:revision>
  <cp:lastPrinted>2025-02-20T13:56:00Z</cp:lastPrinted>
  <dcterms:created xsi:type="dcterms:W3CDTF">2024-09-06T11:00:00Z</dcterms:created>
  <dcterms:modified xsi:type="dcterms:W3CDTF">2025-02-20T13:58:00Z</dcterms:modified>
</cp:coreProperties>
</file>