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44" w:rsidRPr="00657AAC" w:rsidRDefault="002B1344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МИНИСТЕРСТВО ОБРАЗОВАНИЯ РЕСПУБЛИКИ БЕЛАРУСЬ</w:t>
      </w:r>
    </w:p>
    <w:p w:rsidR="002B1344" w:rsidRPr="00657AAC" w:rsidRDefault="002B1344" w:rsidP="00FA0D41">
      <w:pPr>
        <w:widowControl w:val="0"/>
        <w:suppressAutoHyphens/>
        <w:jc w:val="center"/>
        <w:rPr>
          <w:sz w:val="28"/>
          <w:szCs w:val="28"/>
        </w:rPr>
      </w:pPr>
      <w:r w:rsidRPr="00657AAC">
        <w:rPr>
          <w:sz w:val="28"/>
          <w:szCs w:val="28"/>
        </w:rPr>
        <w:t>Учебно-методическое объединение по гуманитарному образованию</w:t>
      </w:r>
    </w:p>
    <w:p w:rsidR="002B1344" w:rsidRPr="00657AAC" w:rsidRDefault="002B1344" w:rsidP="00FA0D41">
      <w:pPr>
        <w:widowControl w:val="0"/>
        <w:suppressAutoHyphens/>
        <w:jc w:val="both"/>
        <w:rPr>
          <w:b/>
          <w:sz w:val="28"/>
          <w:szCs w:val="28"/>
        </w:rPr>
      </w:pPr>
    </w:p>
    <w:p w:rsidR="002B1344" w:rsidRPr="00552078" w:rsidRDefault="00552078" w:rsidP="00FA0D41">
      <w:pPr>
        <w:widowControl w:val="0"/>
        <w:suppressAutoHyphens/>
        <w:ind w:left="395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УТВЕРЖД</w:t>
      </w:r>
      <w:r>
        <w:rPr>
          <w:b/>
          <w:sz w:val="28"/>
          <w:szCs w:val="28"/>
          <w:lang w:val="be-BY"/>
        </w:rPr>
        <w:t>ЕНО</w:t>
      </w:r>
    </w:p>
    <w:p w:rsidR="002B1344" w:rsidRPr="00657AAC" w:rsidRDefault="002B1344" w:rsidP="00FA0D41">
      <w:pPr>
        <w:pStyle w:val="23"/>
        <w:widowControl w:val="0"/>
        <w:suppressAutoHyphens/>
        <w:spacing w:after="0" w:line="240" w:lineRule="auto"/>
        <w:ind w:left="3958"/>
        <w:rPr>
          <w:sz w:val="28"/>
          <w:szCs w:val="28"/>
        </w:rPr>
      </w:pPr>
      <w:r w:rsidRPr="00657AAC">
        <w:rPr>
          <w:sz w:val="28"/>
          <w:szCs w:val="28"/>
        </w:rPr>
        <w:t>Первы</w:t>
      </w:r>
      <w:r w:rsidR="00552078">
        <w:rPr>
          <w:sz w:val="28"/>
          <w:szCs w:val="28"/>
          <w:lang w:val="be-BY"/>
        </w:rPr>
        <w:t>м</w:t>
      </w:r>
      <w:r w:rsidR="00552078">
        <w:rPr>
          <w:sz w:val="28"/>
          <w:szCs w:val="28"/>
        </w:rPr>
        <w:t xml:space="preserve"> заместител</w:t>
      </w:r>
      <w:r w:rsidR="00552078">
        <w:rPr>
          <w:sz w:val="28"/>
          <w:szCs w:val="28"/>
          <w:lang w:val="be-BY"/>
        </w:rPr>
        <w:t>ем</w:t>
      </w:r>
      <w:r w:rsidRPr="00657AAC">
        <w:rPr>
          <w:sz w:val="28"/>
          <w:szCs w:val="28"/>
        </w:rPr>
        <w:t xml:space="preserve"> Министра образования</w:t>
      </w:r>
    </w:p>
    <w:p w:rsidR="002B1344" w:rsidRPr="00657AAC" w:rsidRDefault="002B1344" w:rsidP="00FA0D41">
      <w:pPr>
        <w:pStyle w:val="23"/>
        <w:widowControl w:val="0"/>
        <w:suppressAutoHyphens/>
        <w:spacing w:after="0" w:line="240" w:lineRule="auto"/>
        <w:ind w:left="3958"/>
        <w:rPr>
          <w:sz w:val="28"/>
          <w:szCs w:val="28"/>
        </w:rPr>
      </w:pPr>
      <w:r w:rsidRPr="00657AAC">
        <w:rPr>
          <w:sz w:val="28"/>
          <w:szCs w:val="28"/>
        </w:rPr>
        <w:t xml:space="preserve">Республики Беларусь </w:t>
      </w:r>
    </w:p>
    <w:p w:rsidR="002B1344" w:rsidRPr="00657AAC" w:rsidRDefault="00552078" w:rsidP="00FA0D41">
      <w:pPr>
        <w:pStyle w:val="23"/>
        <w:widowControl w:val="0"/>
        <w:suppressAutoHyphens/>
        <w:spacing w:after="0" w:line="240" w:lineRule="auto"/>
        <w:ind w:left="3958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2B1344" w:rsidRPr="00552078" w:rsidRDefault="00552078" w:rsidP="00FA0D41">
      <w:pPr>
        <w:pStyle w:val="23"/>
        <w:widowControl w:val="0"/>
        <w:suppressAutoHyphens/>
        <w:spacing w:after="0" w:line="240" w:lineRule="auto"/>
        <w:ind w:left="3958"/>
        <w:rPr>
          <w:b/>
          <w:sz w:val="28"/>
          <w:szCs w:val="28"/>
          <w:lang w:val="be-BY"/>
        </w:rPr>
      </w:pPr>
      <w:r w:rsidRPr="00552078">
        <w:rPr>
          <w:b/>
          <w:sz w:val="28"/>
          <w:szCs w:val="28"/>
          <w:lang w:val="be-BY"/>
        </w:rPr>
        <w:t>19.04.2022</w:t>
      </w:r>
    </w:p>
    <w:p w:rsidR="002B1344" w:rsidRPr="00657AAC" w:rsidRDefault="002B1344" w:rsidP="00FA0D41">
      <w:pPr>
        <w:widowControl w:val="0"/>
        <w:suppressAutoHyphens/>
        <w:ind w:left="3958"/>
        <w:jc w:val="both"/>
        <w:rPr>
          <w:sz w:val="28"/>
          <w:szCs w:val="28"/>
        </w:rPr>
      </w:pPr>
    </w:p>
    <w:p w:rsidR="002B1344" w:rsidRPr="00552078" w:rsidRDefault="002B1344" w:rsidP="00FA0D41">
      <w:pPr>
        <w:widowControl w:val="0"/>
        <w:suppressAutoHyphens/>
        <w:ind w:left="3958"/>
        <w:jc w:val="both"/>
        <w:rPr>
          <w:b/>
          <w:sz w:val="28"/>
          <w:szCs w:val="28"/>
        </w:rPr>
      </w:pPr>
      <w:r w:rsidRPr="00657AAC">
        <w:rPr>
          <w:sz w:val="28"/>
          <w:szCs w:val="28"/>
        </w:rPr>
        <w:t xml:space="preserve">Регистрационный № </w:t>
      </w:r>
      <w:bookmarkStart w:id="0" w:name="_GoBack"/>
      <w:r w:rsidR="00552078" w:rsidRPr="00552078">
        <w:rPr>
          <w:b/>
          <w:sz w:val="28"/>
          <w:szCs w:val="28"/>
        </w:rPr>
        <w:t>ТД-D.399/тип.</w:t>
      </w:r>
    </w:p>
    <w:bookmarkEnd w:id="0"/>
    <w:p w:rsidR="000F4D1C" w:rsidRPr="00657AAC" w:rsidRDefault="000F4D1C" w:rsidP="00FA0D41">
      <w:pPr>
        <w:widowControl w:val="0"/>
        <w:suppressAutoHyphens/>
        <w:rPr>
          <w:rStyle w:val="14"/>
          <w:highlight w:val="cyan"/>
        </w:rPr>
      </w:pPr>
    </w:p>
    <w:p w:rsidR="000F4D1C" w:rsidRPr="00657AAC" w:rsidRDefault="000F4D1C" w:rsidP="00FA0D41">
      <w:pPr>
        <w:widowControl w:val="0"/>
        <w:suppressAutoHyphens/>
        <w:rPr>
          <w:rStyle w:val="14"/>
          <w:highlight w:val="cyan"/>
        </w:rPr>
      </w:pPr>
    </w:p>
    <w:p w:rsidR="000F4D1C" w:rsidRPr="00657AAC" w:rsidRDefault="000F4D1C" w:rsidP="00FA0D41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657AAC">
        <w:rPr>
          <w:b/>
          <w:bCs/>
          <w:sz w:val="28"/>
          <w:szCs w:val="28"/>
        </w:rPr>
        <w:t>ИСТОРИЯ РЕЛИГИЙ</w:t>
      </w:r>
    </w:p>
    <w:p w:rsidR="000F4D1C" w:rsidRPr="00657AAC" w:rsidRDefault="000F4D1C" w:rsidP="00FA0D41">
      <w:pPr>
        <w:widowControl w:val="0"/>
        <w:suppressAutoHyphens/>
        <w:jc w:val="center"/>
        <w:rPr>
          <w:b/>
          <w:bCs/>
          <w:sz w:val="28"/>
          <w:szCs w:val="28"/>
          <w:highlight w:val="cyan"/>
        </w:rPr>
      </w:pPr>
    </w:p>
    <w:p w:rsidR="002B1344" w:rsidRPr="00657AAC" w:rsidRDefault="002B1344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Типовая учебная программа по учебной дисциплине</w:t>
      </w:r>
    </w:p>
    <w:p w:rsidR="002B1344" w:rsidRPr="00657AAC" w:rsidRDefault="002B1344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для специальности</w:t>
      </w:r>
    </w:p>
    <w:p w:rsidR="002B1344" w:rsidRPr="00657AAC" w:rsidRDefault="002B1344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1-21 01 01 Теология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657AAC" w:rsidRPr="00657AAC" w:rsidTr="00D1215E">
        <w:tc>
          <w:tcPr>
            <w:tcW w:w="4928" w:type="dxa"/>
          </w:tcPr>
          <w:p w:rsidR="002B1344" w:rsidRPr="00657AAC" w:rsidRDefault="002B1344" w:rsidP="00FA0D41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AD0D4E" w:rsidRPr="00657AAC" w:rsidRDefault="002B1344" w:rsidP="00FA0D41">
            <w:pPr>
              <w:widowControl w:val="0"/>
              <w:suppressAutoHyphens/>
              <w:ind w:right="459"/>
              <w:rPr>
                <w:b/>
                <w:i/>
                <w:sz w:val="28"/>
                <w:szCs w:val="28"/>
              </w:rPr>
            </w:pPr>
            <w:r w:rsidRPr="00657AAC">
              <w:rPr>
                <w:b/>
                <w:sz w:val="28"/>
                <w:szCs w:val="28"/>
              </w:rPr>
              <w:t>СОГЛАСОВАНО</w:t>
            </w:r>
          </w:p>
          <w:p w:rsidR="00AD0D4E" w:rsidRPr="00657AAC" w:rsidRDefault="00AD0D4E" w:rsidP="00FA0D41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Секретарь Минского епархиального управления</w:t>
            </w:r>
          </w:p>
          <w:p w:rsidR="00AD0D4E" w:rsidRPr="00657AAC" w:rsidRDefault="00AD0D4E" w:rsidP="00FA0D41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_______________ прот. А. Волков</w:t>
            </w:r>
          </w:p>
          <w:p w:rsidR="00CF0EC1" w:rsidRPr="00657AAC" w:rsidRDefault="00CF0EC1" w:rsidP="00FA0D41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jc w:val="both"/>
              <w:rPr>
                <w:sz w:val="28"/>
                <w:szCs w:val="28"/>
              </w:rPr>
            </w:pPr>
          </w:p>
          <w:p w:rsidR="002B1344" w:rsidRPr="00657AAC" w:rsidRDefault="00AD0D4E" w:rsidP="00FA0D41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jc w:val="both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____________________________</w:t>
            </w:r>
          </w:p>
          <w:p w:rsidR="00AD0D4E" w:rsidRPr="00657AAC" w:rsidRDefault="00AD0D4E" w:rsidP="00FA0D41">
            <w:pPr>
              <w:widowControl w:val="0"/>
              <w:tabs>
                <w:tab w:val="left" w:pos="2735"/>
              </w:tabs>
              <w:suppressAutoHyphens/>
              <w:ind w:right="459"/>
              <w:rPr>
                <w:b/>
                <w:sz w:val="28"/>
                <w:szCs w:val="28"/>
              </w:rPr>
            </w:pPr>
          </w:p>
          <w:p w:rsidR="00AD0D4E" w:rsidRPr="00657AAC" w:rsidRDefault="00AD0D4E" w:rsidP="00FA0D41">
            <w:pPr>
              <w:widowControl w:val="0"/>
              <w:tabs>
                <w:tab w:val="left" w:pos="2735"/>
              </w:tabs>
              <w:suppressAutoHyphens/>
              <w:ind w:right="459"/>
              <w:rPr>
                <w:b/>
                <w:sz w:val="28"/>
                <w:szCs w:val="28"/>
              </w:rPr>
            </w:pPr>
          </w:p>
          <w:p w:rsidR="00AD0D4E" w:rsidRPr="00657AAC" w:rsidRDefault="00AD0D4E" w:rsidP="00FA0D41">
            <w:pPr>
              <w:widowControl w:val="0"/>
              <w:tabs>
                <w:tab w:val="left" w:pos="2735"/>
              </w:tabs>
              <w:suppressAutoHyphens/>
              <w:ind w:right="459"/>
              <w:rPr>
                <w:b/>
                <w:sz w:val="28"/>
                <w:szCs w:val="28"/>
              </w:rPr>
            </w:pPr>
          </w:p>
          <w:p w:rsidR="00AD0D4E" w:rsidRPr="00657AAC" w:rsidRDefault="00AD0D4E" w:rsidP="00FA0D41">
            <w:pPr>
              <w:widowControl w:val="0"/>
              <w:tabs>
                <w:tab w:val="left" w:pos="2735"/>
              </w:tabs>
              <w:suppressAutoHyphens/>
              <w:ind w:right="459"/>
              <w:rPr>
                <w:b/>
                <w:sz w:val="28"/>
                <w:szCs w:val="28"/>
              </w:rPr>
            </w:pPr>
          </w:p>
          <w:p w:rsidR="00AD0D4E" w:rsidRPr="00657AAC" w:rsidRDefault="00AD0D4E" w:rsidP="00FA0D41">
            <w:pPr>
              <w:widowControl w:val="0"/>
              <w:tabs>
                <w:tab w:val="left" w:pos="2735"/>
              </w:tabs>
              <w:suppressAutoHyphens/>
              <w:ind w:right="459"/>
              <w:rPr>
                <w:b/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tabs>
                <w:tab w:val="left" w:pos="2735"/>
              </w:tabs>
              <w:suppressAutoHyphens/>
              <w:ind w:right="459"/>
              <w:rPr>
                <w:b/>
                <w:i/>
                <w:sz w:val="28"/>
                <w:szCs w:val="28"/>
              </w:rPr>
            </w:pPr>
            <w:r w:rsidRPr="00657AAC">
              <w:rPr>
                <w:b/>
                <w:sz w:val="28"/>
                <w:szCs w:val="28"/>
              </w:rPr>
              <w:t>СОГЛАСОВАНО</w:t>
            </w:r>
            <w:r w:rsidRPr="00657AAC">
              <w:rPr>
                <w:b/>
                <w:sz w:val="28"/>
                <w:szCs w:val="28"/>
              </w:rPr>
              <w:tab/>
            </w:r>
          </w:p>
          <w:p w:rsidR="002B1344" w:rsidRPr="00657AAC" w:rsidRDefault="002B1344" w:rsidP="00FA0D41">
            <w:pPr>
              <w:widowControl w:val="0"/>
              <w:suppressAutoHyphens/>
              <w:ind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 xml:space="preserve">Председатель Учебно-методического объединения </w:t>
            </w:r>
          </w:p>
          <w:p w:rsidR="002B1344" w:rsidRPr="00657AAC" w:rsidRDefault="002B1344" w:rsidP="00FA0D41">
            <w:pPr>
              <w:widowControl w:val="0"/>
              <w:suppressAutoHyphens/>
              <w:ind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по гуманитарному образованию</w:t>
            </w:r>
          </w:p>
          <w:p w:rsidR="002B1344" w:rsidRPr="00657AAC" w:rsidRDefault="002B1344" w:rsidP="00FA0D41">
            <w:pPr>
              <w:widowControl w:val="0"/>
              <w:suppressAutoHyphens/>
              <w:ind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 xml:space="preserve">_____________ </w:t>
            </w:r>
            <w:r w:rsidR="00AD0D4E" w:rsidRPr="00657AAC">
              <w:rPr>
                <w:sz w:val="28"/>
                <w:szCs w:val="28"/>
              </w:rPr>
              <w:t>О.Н. Здрок</w:t>
            </w:r>
          </w:p>
          <w:p w:rsidR="002B1344" w:rsidRPr="00657AAC" w:rsidRDefault="002B1344" w:rsidP="00FA0D41">
            <w:pPr>
              <w:widowControl w:val="0"/>
              <w:suppressAutoHyphens/>
              <w:ind w:left="252"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ab/>
            </w:r>
          </w:p>
          <w:p w:rsidR="002B1344" w:rsidRPr="00657AAC" w:rsidRDefault="002B1344" w:rsidP="00FA0D41">
            <w:pPr>
              <w:widowControl w:val="0"/>
              <w:suppressAutoHyphens/>
              <w:ind w:right="459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</w:t>
            </w:r>
          </w:p>
          <w:p w:rsidR="002B1344" w:rsidRPr="00657AAC" w:rsidRDefault="002B1344" w:rsidP="00FA0D41">
            <w:pPr>
              <w:widowControl w:val="0"/>
              <w:suppressAutoHyphens/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b/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b/>
                <w:sz w:val="28"/>
                <w:szCs w:val="28"/>
              </w:rPr>
            </w:pPr>
            <w:r w:rsidRPr="00657AAC">
              <w:rPr>
                <w:b/>
                <w:sz w:val="28"/>
                <w:szCs w:val="28"/>
              </w:rPr>
              <w:t xml:space="preserve">СОГЛАСОВАНО 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 С.А. Касперович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_____________________________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b/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b/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b/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b/>
                <w:sz w:val="28"/>
                <w:szCs w:val="28"/>
              </w:rPr>
            </w:pPr>
            <w:r w:rsidRPr="00657AAC">
              <w:rPr>
                <w:b/>
                <w:sz w:val="28"/>
                <w:szCs w:val="28"/>
              </w:rPr>
              <w:t>СОГЛАСОВАНО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 xml:space="preserve">Проректор по научно-               методической работе Государственного учреждения образования </w:t>
            </w:r>
            <w:r w:rsidR="00FA0D41">
              <w:rPr>
                <w:sz w:val="28"/>
                <w:szCs w:val="28"/>
              </w:rPr>
              <w:t>«</w:t>
            </w:r>
            <w:r w:rsidRPr="00657AAC">
              <w:rPr>
                <w:sz w:val="28"/>
                <w:szCs w:val="28"/>
              </w:rPr>
              <w:t>Республиканский институт высшей школы»</w:t>
            </w:r>
          </w:p>
          <w:p w:rsidR="002B1344" w:rsidRPr="00657AAC" w:rsidRDefault="002B1344" w:rsidP="00FA0D41">
            <w:pPr>
              <w:widowControl w:val="0"/>
              <w:tabs>
                <w:tab w:val="left" w:pos="2392"/>
                <w:tab w:val="left" w:pos="2552"/>
              </w:tabs>
              <w:suppressAutoHyphens/>
              <w:ind w:left="175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 xml:space="preserve">________________ И.В. Титович 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________________________</w:t>
            </w:r>
          </w:p>
        </w:tc>
      </w:tr>
      <w:tr w:rsidR="002B1344" w:rsidRPr="00657AAC" w:rsidTr="00D1215E">
        <w:tc>
          <w:tcPr>
            <w:tcW w:w="4928" w:type="dxa"/>
          </w:tcPr>
          <w:p w:rsidR="002B1344" w:rsidRPr="00657AAC" w:rsidRDefault="002B1344" w:rsidP="00FA0D4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1344" w:rsidRPr="00657AAC" w:rsidRDefault="002B1344" w:rsidP="00FA0D41">
            <w:pPr>
              <w:widowControl w:val="0"/>
              <w:suppressAutoHyphens/>
              <w:ind w:left="175"/>
              <w:jc w:val="both"/>
              <w:rPr>
                <w:sz w:val="28"/>
                <w:szCs w:val="28"/>
              </w:rPr>
            </w:pPr>
          </w:p>
          <w:p w:rsidR="002B1344" w:rsidRPr="00657AAC" w:rsidRDefault="002B1344" w:rsidP="00FA0D41">
            <w:pPr>
              <w:widowControl w:val="0"/>
              <w:suppressAutoHyphens/>
              <w:ind w:left="175"/>
              <w:jc w:val="both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Эксперт-нормоконтролер</w:t>
            </w:r>
          </w:p>
          <w:p w:rsidR="002B1344" w:rsidRPr="00657AAC" w:rsidRDefault="00204B94" w:rsidP="00FA0D41">
            <w:pPr>
              <w:widowControl w:val="0"/>
              <w:suppressAutoHyphens/>
              <w:ind w:left="175"/>
              <w:jc w:val="both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_____________________</w:t>
            </w:r>
          </w:p>
          <w:p w:rsidR="002B1344" w:rsidRPr="00657AAC" w:rsidRDefault="002B1344" w:rsidP="00FA0D41">
            <w:pPr>
              <w:widowControl w:val="0"/>
              <w:suppressAutoHyphens/>
              <w:ind w:left="175"/>
              <w:jc w:val="both"/>
              <w:rPr>
                <w:sz w:val="28"/>
                <w:szCs w:val="28"/>
                <w:lang w:val="en-US"/>
              </w:rPr>
            </w:pPr>
          </w:p>
          <w:p w:rsidR="002B1344" w:rsidRPr="00657AAC" w:rsidRDefault="00204B94" w:rsidP="00FA0D41">
            <w:pPr>
              <w:widowControl w:val="0"/>
              <w:suppressAutoHyphens/>
              <w:ind w:left="175"/>
              <w:jc w:val="both"/>
              <w:rPr>
                <w:sz w:val="28"/>
                <w:szCs w:val="28"/>
              </w:rPr>
            </w:pPr>
            <w:r w:rsidRPr="00657AAC">
              <w:rPr>
                <w:sz w:val="28"/>
                <w:szCs w:val="28"/>
              </w:rPr>
              <w:t>_____________________</w:t>
            </w:r>
          </w:p>
        </w:tc>
      </w:tr>
    </w:tbl>
    <w:p w:rsidR="002B1344" w:rsidRPr="00657AAC" w:rsidRDefault="002B1344" w:rsidP="00FA0D41">
      <w:pPr>
        <w:widowControl w:val="0"/>
        <w:suppressAutoHyphens/>
        <w:jc w:val="center"/>
        <w:rPr>
          <w:sz w:val="28"/>
          <w:szCs w:val="28"/>
        </w:rPr>
      </w:pPr>
    </w:p>
    <w:p w:rsidR="002B1344" w:rsidRPr="00657AAC" w:rsidRDefault="002B1344" w:rsidP="00FA0D41">
      <w:pPr>
        <w:widowControl w:val="0"/>
        <w:suppressAutoHyphens/>
        <w:jc w:val="center"/>
        <w:rPr>
          <w:sz w:val="28"/>
          <w:szCs w:val="28"/>
        </w:rPr>
      </w:pPr>
    </w:p>
    <w:p w:rsidR="002B1344" w:rsidRPr="00657AAC" w:rsidRDefault="002B1344" w:rsidP="00FA0D41">
      <w:pPr>
        <w:widowControl w:val="0"/>
        <w:suppressAutoHyphens/>
        <w:jc w:val="center"/>
        <w:rPr>
          <w:sz w:val="28"/>
          <w:szCs w:val="28"/>
        </w:rPr>
      </w:pPr>
      <w:r w:rsidRPr="00657AAC">
        <w:rPr>
          <w:sz w:val="28"/>
          <w:szCs w:val="28"/>
        </w:rPr>
        <w:t>Минск 202</w:t>
      </w:r>
      <w:r w:rsidR="005A3362" w:rsidRPr="00657AAC">
        <w:rPr>
          <w:sz w:val="28"/>
          <w:szCs w:val="28"/>
        </w:rPr>
        <w:t>2</w:t>
      </w:r>
    </w:p>
    <w:p w:rsidR="000F4D1C" w:rsidRPr="00657AAC" w:rsidRDefault="000F4D1C" w:rsidP="00FA0D41">
      <w:pPr>
        <w:widowControl w:val="0"/>
        <w:suppressAutoHyphens/>
        <w:rPr>
          <w:b/>
          <w:caps/>
          <w:sz w:val="28"/>
          <w:szCs w:val="28"/>
          <w:highlight w:val="cyan"/>
        </w:rPr>
        <w:sectPr w:rsidR="000F4D1C" w:rsidRPr="00657AAC" w:rsidSect="00BA0C83">
          <w:headerReference w:type="even" r:id="rId8"/>
          <w:headerReference w:type="default" r:id="rId9"/>
          <w:pgSz w:w="11906" w:h="16838" w:code="9"/>
          <w:pgMar w:top="1134" w:right="567" w:bottom="1134" w:left="1701" w:header="680" w:footer="680" w:gutter="0"/>
          <w:pgNumType w:start="1"/>
          <w:cols w:space="708"/>
          <w:titlePg/>
          <w:docGrid w:linePitch="360"/>
        </w:sectPr>
      </w:pPr>
    </w:p>
    <w:p w:rsidR="000F4D1C" w:rsidRPr="00657AAC" w:rsidRDefault="000F4D1C" w:rsidP="00FA0D41">
      <w:pPr>
        <w:widowControl w:val="0"/>
        <w:suppressAutoHyphens/>
        <w:jc w:val="both"/>
        <w:rPr>
          <w:b/>
          <w:caps/>
          <w:sz w:val="28"/>
          <w:szCs w:val="28"/>
        </w:rPr>
      </w:pPr>
      <w:r w:rsidRPr="00657AAC">
        <w:rPr>
          <w:b/>
          <w:caps/>
          <w:sz w:val="28"/>
          <w:szCs w:val="28"/>
        </w:rPr>
        <w:lastRenderedPageBreak/>
        <w:t>Составитель:</w:t>
      </w:r>
    </w:p>
    <w:p w:rsidR="000F4D1C" w:rsidRPr="00657AAC" w:rsidRDefault="000E0F19" w:rsidP="00FA0D41">
      <w:pPr>
        <w:widowControl w:val="0"/>
        <w:suppressAutoHyphens/>
        <w:jc w:val="both"/>
        <w:rPr>
          <w:caps/>
          <w:sz w:val="28"/>
          <w:szCs w:val="28"/>
        </w:rPr>
      </w:pPr>
      <w:r w:rsidRPr="00657AAC">
        <w:rPr>
          <w:sz w:val="28"/>
          <w:szCs w:val="28"/>
        </w:rPr>
        <w:t xml:space="preserve">С. И. </w:t>
      </w:r>
      <w:r w:rsidR="000F4D1C" w:rsidRPr="00657AAC">
        <w:rPr>
          <w:sz w:val="28"/>
          <w:szCs w:val="28"/>
        </w:rPr>
        <w:t>Шатравский, проректор по научной работе Государственного учреждения образования «Институт теологии имени святых Мефодия и Кирилла» Белорусского государственного университета, кандидат богословия, доцент</w:t>
      </w:r>
      <w:r w:rsidR="000F4D1C" w:rsidRPr="00657AAC">
        <w:rPr>
          <w:caps/>
          <w:sz w:val="28"/>
          <w:szCs w:val="28"/>
        </w:rPr>
        <w:t>.</w:t>
      </w:r>
    </w:p>
    <w:p w:rsidR="000F4D1C" w:rsidRPr="00657AAC" w:rsidRDefault="000F4D1C" w:rsidP="00FA0D41">
      <w:pPr>
        <w:pStyle w:val="8"/>
        <w:widowControl w:val="0"/>
        <w:suppressAutoHyphens/>
        <w:spacing w:before="0" w:after="0"/>
        <w:jc w:val="both"/>
        <w:rPr>
          <w:b/>
          <w:i w:val="0"/>
          <w:iCs w:val="0"/>
          <w:caps/>
          <w:sz w:val="28"/>
          <w:szCs w:val="28"/>
          <w:highlight w:val="cyan"/>
          <w:lang w:bidi="ar-SA"/>
        </w:rPr>
      </w:pPr>
    </w:p>
    <w:p w:rsidR="000F4D1C" w:rsidRPr="00657AAC" w:rsidRDefault="000F4D1C" w:rsidP="00FA0D41">
      <w:pPr>
        <w:pStyle w:val="8"/>
        <w:widowControl w:val="0"/>
        <w:suppressAutoHyphens/>
        <w:spacing w:before="0" w:after="0"/>
        <w:jc w:val="both"/>
        <w:rPr>
          <w:b/>
          <w:i w:val="0"/>
          <w:iCs w:val="0"/>
          <w:caps/>
          <w:sz w:val="28"/>
          <w:szCs w:val="28"/>
          <w:lang w:bidi="ar-SA"/>
        </w:rPr>
      </w:pPr>
      <w:r w:rsidRPr="00657AAC">
        <w:rPr>
          <w:b/>
          <w:i w:val="0"/>
          <w:iCs w:val="0"/>
          <w:caps/>
          <w:sz w:val="28"/>
          <w:szCs w:val="28"/>
          <w:lang w:bidi="ar-SA"/>
        </w:rPr>
        <w:t>Рецензенты:</w:t>
      </w:r>
    </w:p>
    <w:p w:rsidR="000F4D1C" w:rsidRPr="00657AAC" w:rsidRDefault="00D1215E" w:rsidP="00FA0D41">
      <w:pPr>
        <w:widowControl w:val="0"/>
        <w:suppressAutoHyphens/>
        <w:jc w:val="both"/>
        <w:rPr>
          <w:sz w:val="28"/>
          <w:szCs w:val="28"/>
        </w:rPr>
      </w:pPr>
      <w:r w:rsidRPr="00681D07">
        <w:rPr>
          <w:bCs/>
          <w:sz w:val="28"/>
          <w:szCs w:val="28"/>
        </w:rPr>
        <w:t xml:space="preserve">Кафедра </w:t>
      </w:r>
      <w:r w:rsidR="00681D07" w:rsidRPr="00681D07">
        <w:rPr>
          <w:bCs/>
          <w:sz w:val="28"/>
          <w:szCs w:val="28"/>
        </w:rPr>
        <w:t>социально-гуманитарных дисциплин Белорусского государственного университета культуры и искусств</w:t>
      </w:r>
      <w:r w:rsidR="000F4D1C" w:rsidRPr="00681D07">
        <w:rPr>
          <w:sz w:val="28"/>
          <w:szCs w:val="28"/>
        </w:rPr>
        <w:t xml:space="preserve"> (протокол № </w:t>
      </w:r>
      <w:r w:rsidR="00681D07" w:rsidRPr="00681D07">
        <w:rPr>
          <w:sz w:val="28"/>
          <w:szCs w:val="28"/>
        </w:rPr>
        <w:t>6</w:t>
      </w:r>
      <w:r w:rsidR="000F4D1C" w:rsidRPr="00681D07">
        <w:rPr>
          <w:sz w:val="28"/>
          <w:szCs w:val="28"/>
        </w:rPr>
        <w:t xml:space="preserve"> от </w:t>
      </w:r>
      <w:r w:rsidR="005A3362" w:rsidRPr="00681D07">
        <w:rPr>
          <w:sz w:val="28"/>
          <w:szCs w:val="28"/>
        </w:rPr>
        <w:t>2</w:t>
      </w:r>
      <w:r w:rsidR="00681D07" w:rsidRPr="00681D07">
        <w:rPr>
          <w:sz w:val="28"/>
          <w:szCs w:val="28"/>
        </w:rPr>
        <w:t>8</w:t>
      </w:r>
      <w:r w:rsidR="005A3362" w:rsidRPr="00681D07">
        <w:rPr>
          <w:sz w:val="28"/>
          <w:szCs w:val="28"/>
        </w:rPr>
        <w:t> я</w:t>
      </w:r>
      <w:r w:rsidR="00681D07" w:rsidRPr="00681D07">
        <w:rPr>
          <w:sz w:val="28"/>
          <w:szCs w:val="28"/>
        </w:rPr>
        <w:t>нваря</w:t>
      </w:r>
      <w:r w:rsidR="005A3362" w:rsidRPr="00681D07">
        <w:rPr>
          <w:sz w:val="28"/>
          <w:szCs w:val="28"/>
        </w:rPr>
        <w:t xml:space="preserve"> </w:t>
      </w:r>
      <w:r w:rsidR="000F4D1C" w:rsidRPr="00681D07">
        <w:rPr>
          <w:sz w:val="28"/>
          <w:szCs w:val="28"/>
        </w:rPr>
        <w:t>20</w:t>
      </w:r>
      <w:r w:rsidR="00A94260" w:rsidRPr="00681D07">
        <w:rPr>
          <w:sz w:val="28"/>
          <w:szCs w:val="28"/>
        </w:rPr>
        <w:t>2</w:t>
      </w:r>
      <w:r w:rsidR="00681D07" w:rsidRPr="00681D07">
        <w:rPr>
          <w:sz w:val="28"/>
          <w:szCs w:val="28"/>
        </w:rPr>
        <w:t>2</w:t>
      </w:r>
      <w:r w:rsidR="00962DD7" w:rsidRPr="00681D07">
        <w:rPr>
          <w:sz w:val="28"/>
          <w:szCs w:val="28"/>
        </w:rPr>
        <w:t xml:space="preserve"> г.);</w:t>
      </w:r>
    </w:p>
    <w:p w:rsidR="000F4D1C" w:rsidRPr="00657AAC" w:rsidRDefault="000E0F19" w:rsidP="00FA0D41">
      <w:pPr>
        <w:widowControl w:val="0"/>
        <w:suppressAutoHyphens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Ю. А. </w:t>
      </w:r>
      <w:r w:rsidR="00343A74" w:rsidRPr="00657AAC">
        <w:rPr>
          <w:sz w:val="28"/>
          <w:szCs w:val="28"/>
        </w:rPr>
        <w:t>Яроцкая</w:t>
      </w:r>
      <w:r w:rsidR="000F4D1C" w:rsidRPr="00657AAC">
        <w:rPr>
          <w:sz w:val="28"/>
          <w:szCs w:val="28"/>
        </w:rPr>
        <w:t xml:space="preserve">, </w:t>
      </w:r>
      <w:r w:rsidR="00343A74" w:rsidRPr="00657AAC">
        <w:rPr>
          <w:sz w:val="28"/>
          <w:szCs w:val="28"/>
        </w:rPr>
        <w:t>заведующ</w:t>
      </w:r>
      <w:r w:rsidRPr="00657AAC">
        <w:rPr>
          <w:sz w:val="28"/>
          <w:szCs w:val="28"/>
        </w:rPr>
        <w:t>ий</w:t>
      </w:r>
      <w:r w:rsidR="00343A74" w:rsidRPr="00657AAC">
        <w:rPr>
          <w:sz w:val="28"/>
          <w:szCs w:val="28"/>
        </w:rPr>
        <w:t xml:space="preserve"> лабораторией психолого-лингвистических исследований научного отдела речеведческих и</w:t>
      </w:r>
      <w:r w:rsidR="00962DD7" w:rsidRPr="00657AAC">
        <w:rPr>
          <w:sz w:val="28"/>
          <w:szCs w:val="28"/>
        </w:rPr>
        <w:t xml:space="preserve"> экономических исследований Г</w:t>
      </w:r>
      <w:r w:rsidR="008C44B1" w:rsidRPr="00657AAC">
        <w:rPr>
          <w:sz w:val="28"/>
          <w:szCs w:val="28"/>
        </w:rPr>
        <w:t>осударственного учреждения</w:t>
      </w:r>
      <w:r w:rsidR="00962DD7" w:rsidRPr="00657AAC">
        <w:rPr>
          <w:sz w:val="28"/>
          <w:szCs w:val="28"/>
        </w:rPr>
        <w:t xml:space="preserve"> «</w:t>
      </w:r>
      <w:r w:rsidR="00343A74" w:rsidRPr="00657AAC">
        <w:rPr>
          <w:sz w:val="28"/>
          <w:szCs w:val="28"/>
        </w:rPr>
        <w:t>Научно-практический центр Государственного комитета судебных экспертиз Республики Беларусь</w:t>
      </w:r>
      <w:r w:rsidR="00962DD7" w:rsidRPr="00657AAC">
        <w:rPr>
          <w:sz w:val="28"/>
          <w:szCs w:val="28"/>
        </w:rPr>
        <w:t>»</w:t>
      </w:r>
      <w:r w:rsidR="00343A74" w:rsidRPr="00657AAC">
        <w:rPr>
          <w:sz w:val="28"/>
          <w:szCs w:val="28"/>
        </w:rPr>
        <w:t>, кандидат культурологии</w:t>
      </w:r>
      <w:r w:rsidR="001874DE" w:rsidRPr="00657AAC">
        <w:rPr>
          <w:sz w:val="28"/>
          <w:szCs w:val="28"/>
        </w:rPr>
        <w:t>.</w:t>
      </w:r>
    </w:p>
    <w:p w:rsidR="00343A74" w:rsidRPr="00657AAC" w:rsidRDefault="00343A74" w:rsidP="00FA0D41">
      <w:pPr>
        <w:widowControl w:val="0"/>
        <w:suppressAutoHyphens/>
        <w:jc w:val="both"/>
        <w:rPr>
          <w:sz w:val="28"/>
          <w:szCs w:val="28"/>
          <w:highlight w:val="cyan"/>
        </w:rPr>
      </w:pPr>
    </w:p>
    <w:p w:rsidR="002B1344" w:rsidRPr="00657AAC" w:rsidRDefault="002B1344" w:rsidP="00FA0D41">
      <w:pPr>
        <w:widowControl w:val="0"/>
        <w:suppressAutoHyphens/>
        <w:jc w:val="both"/>
        <w:rPr>
          <w:b/>
          <w:caps/>
          <w:sz w:val="28"/>
          <w:szCs w:val="28"/>
        </w:rPr>
      </w:pPr>
      <w:r w:rsidRPr="00657AAC">
        <w:rPr>
          <w:b/>
          <w:caps/>
          <w:sz w:val="28"/>
          <w:szCs w:val="28"/>
        </w:rPr>
        <w:t>РЕКОМЕНДОВАНА К УТВЕРЖДЕНИЮ В КАЧЕСТВЕ ТИПОВОЙ:</w:t>
      </w:r>
    </w:p>
    <w:p w:rsidR="002B1344" w:rsidRPr="00657AAC" w:rsidRDefault="002B1344" w:rsidP="00FA0D41">
      <w:pPr>
        <w:widowControl w:val="0"/>
        <w:suppressAutoHyphens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Кафедрой религиоведения Государственного учреждения образования «Институт теологии имени святых Мефодия и Кирилла» Белорусского государственного университета (протокол № </w:t>
      </w:r>
      <w:r w:rsidR="005A3362" w:rsidRPr="00657AAC">
        <w:rPr>
          <w:sz w:val="28"/>
          <w:szCs w:val="28"/>
        </w:rPr>
        <w:t xml:space="preserve">12 </w:t>
      </w:r>
      <w:r w:rsidRPr="00657AAC">
        <w:rPr>
          <w:sz w:val="28"/>
          <w:szCs w:val="28"/>
        </w:rPr>
        <w:t xml:space="preserve">от </w:t>
      </w:r>
      <w:r w:rsidR="005A3362" w:rsidRPr="00657AAC">
        <w:rPr>
          <w:sz w:val="28"/>
          <w:szCs w:val="28"/>
        </w:rPr>
        <w:t>25</w:t>
      </w:r>
      <w:r w:rsidRPr="00657AAC">
        <w:rPr>
          <w:sz w:val="28"/>
          <w:szCs w:val="28"/>
        </w:rPr>
        <w:t xml:space="preserve"> </w:t>
      </w:r>
      <w:r w:rsidR="005A3362" w:rsidRPr="00657AAC">
        <w:rPr>
          <w:sz w:val="28"/>
          <w:szCs w:val="28"/>
        </w:rPr>
        <w:t>июня</w:t>
      </w:r>
      <w:r w:rsidRPr="00657AAC">
        <w:rPr>
          <w:sz w:val="28"/>
          <w:szCs w:val="28"/>
        </w:rPr>
        <w:t xml:space="preserve"> 2021 г.);</w:t>
      </w:r>
    </w:p>
    <w:p w:rsidR="002B1344" w:rsidRPr="00657AAC" w:rsidRDefault="002B1344" w:rsidP="00FA0D41">
      <w:pPr>
        <w:widowControl w:val="0"/>
        <w:suppressAutoHyphens/>
        <w:jc w:val="both"/>
        <w:rPr>
          <w:iCs/>
          <w:sz w:val="28"/>
          <w:szCs w:val="28"/>
        </w:rPr>
      </w:pPr>
      <w:r w:rsidRPr="00657AAC">
        <w:rPr>
          <w:iCs/>
          <w:sz w:val="28"/>
          <w:szCs w:val="28"/>
        </w:rPr>
        <w:t xml:space="preserve">Научно-методическим советом </w:t>
      </w:r>
      <w:r w:rsidRPr="00657AAC">
        <w:rPr>
          <w:sz w:val="28"/>
          <w:szCs w:val="28"/>
        </w:rPr>
        <w:t>Государственного учреждения образования «Институт теологии имени святых Мефодия и Кирилла» Белорусского государственного университета (протокол №</w:t>
      </w:r>
      <w:r w:rsidR="005A3362" w:rsidRPr="00657AAC">
        <w:rPr>
          <w:sz w:val="28"/>
          <w:szCs w:val="28"/>
        </w:rPr>
        <w:t xml:space="preserve"> 3 </w:t>
      </w:r>
      <w:r w:rsidRPr="00657AAC">
        <w:rPr>
          <w:sz w:val="28"/>
          <w:szCs w:val="28"/>
        </w:rPr>
        <w:t xml:space="preserve">от </w:t>
      </w:r>
      <w:r w:rsidR="005A3362" w:rsidRPr="00657AAC">
        <w:rPr>
          <w:sz w:val="28"/>
          <w:szCs w:val="28"/>
        </w:rPr>
        <w:t>01</w:t>
      </w:r>
      <w:r w:rsidRPr="00657AAC">
        <w:rPr>
          <w:sz w:val="28"/>
          <w:szCs w:val="28"/>
        </w:rPr>
        <w:t xml:space="preserve"> </w:t>
      </w:r>
      <w:r w:rsidR="005A3362" w:rsidRPr="00657AAC">
        <w:rPr>
          <w:sz w:val="28"/>
          <w:szCs w:val="28"/>
        </w:rPr>
        <w:t>июля</w:t>
      </w:r>
      <w:r w:rsidRPr="00657AAC">
        <w:rPr>
          <w:sz w:val="28"/>
          <w:szCs w:val="28"/>
        </w:rPr>
        <w:t xml:space="preserve"> 2021 г.);</w:t>
      </w:r>
    </w:p>
    <w:p w:rsidR="002B1344" w:rsidRPr="00657AAC" w:rsidRDefault="002B1344" w:rsidP="00FA0D41">
      <w:pPr>
        <w:widowControl w:val="0"/>
        <w:suppressAutoHyphens/>
        <w:jc w:val="both"/>
        <w:rPr>
          <w:sz w:val="28"/>
          <w:szCs w:val="28"/>
          <w:lang w:val="en-US"/>
        </w:rPr>
      </w:pPr>
      <w:r w:rsidRPr="00657AAC">
        <w:rPr>
          <w:iCs/>
          <w:sz w:val="28"/>
          <w:szCs w:val="28"/>
        </w:rPr>
        <w:t xml:space="preserve">Научно-методическим советом по историческим наукам и теологии Учебно-методического объединения по гуманитарному образованию </w:t>
      </w:r>
      <w:r w:rsidRPr="00657AAC">
        <w:rPr>
          <w:sz w:val="28"/>
          <w:szCs w:val="28"/>
        </w:rPr>
        <w:t xml:space="preserve">(протокол № </w:t>
      </w:r>
      <w:r w:rsidR="005A3362" w:rsidRPr="00657AAC">
        <w:rPr>
          <w:sz w:val="28"/>
          <w:szCs w:val="28"/>
        </w:rPr>
        <w:t>2</w:t>
      </w:r>
      <w:r w:rsidRPr="00657AAC">
        <w:rPr>
          <w:sz w:val="28"/>
          <w:szCs w:val="28"/>
        </w:rPr>
        <w:t xml:space="preserve"> от </w:t>
      </w:r>
      <w:r w:rsidR="005A3362" w:rsidRPr="00657AAC">
        <w:rPr>
          <w:sz w:val="28"/>
          <w:szCs w:val="28"/>
        </w:rPr>
        <w:t>04</w:t>
      </w:r>
      <w:r w:rsidRPr="00657AAC">
        <w:rPr>
          <w:sz w:val="28"/>
          <w:szCs w:val="28"/>
        </w:rPr>
        <w:t xml:space="preserve"> </w:t>
      </w:r>
      <w:r w:rsidR="005A3362" w:rsidRPr="00657AAC">
        <w:rPr>
          <w:sz w:val="28"/>
          <w:szCs w:val="28"/>
        </w:rPr>
        <w:t>июня</w:t>
      </w:r>
      <w:r w:rsidR="001874DE" w:rsidRPr="00657AAC">
        <w:rPr>
          <w:sz w:val="28"/>
          <w:szCs w:val="28"/>
        </w:rPr>
        <w:t xml:space="preserve"> 2021 г.)</w:t>
      </w:r>
      <w:r w:rsidR="001874DE" w:rsidRPr="00657AAC">
        <w:rPr>
          <w:sz w:val="28"/>
          <w:szCs w:val="28"/>
          <w:lang w:val="en-US"/>
        </w:rPr>
        <w:t>.</w:t>
      </w:r>
    </w:p>
    <w:p w:rsidR="000F4D1C" w:rsidRPr="00657AAC" w:rsidRDefault="000F4D1C" w:rsidP="00FA0D41">
      <w:pPr>
        <w:pStyle w:val="21"/>
        <w:widowControl w:val="0"/>
        <w:suppressAutoHyphens/>
        <w:spacing w:line="240" w:lineRule="auto"/>
        <w:jc w:val="both"/>
        <w:rPr>
          <w:sz w:val="28"/>
          <w:szCs w:val="28"/>
          <w:highlight w:val="cyan"/>
        </w:rPr>
      </w:pPr>
    </w:p>
    <w:p w:rsidR="005A3362" w:rsidRPr="00657AAC" w:rsidRDefault="005A3362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5A3362" w:rsidRPr="00657AAC" w:rsidRDefault="005A3362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5A3362" w:rsidRPr="00657AAC" w:rsidRDefault="005A3362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6F3D40" w:rsidRPr="00657AAC" w:rsidRDefault="006F3D40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6F3D40" w:rsidRPr="00657AAC" w:rsidRDefault="006F3D40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6F3D40" w:rsidRPr="00657AAC" w:rsidRDefault="006F3D40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6F3D40" w:rsidRPr="00657AAC" w:rsidRDefault="006F3D40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6F3D40" w:rsidRPr="00657AAC" w:rsidRDefault="006F3D40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0E0F19" w:rsidRPr="00657AAC" w:rsidRDefault="000E0F19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0E0F19" w:rsidRPr="00657AAC" w:rsidRDefault="000E0F19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5A3362" w:rsidRPr="00657AAC" w:rsidRDefault="005A3362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D9761C" w:rsidRPr="00657AAC" w:rsidRDefault="00D9761C" w:rsidP="00FA0D41">
      <w:pPr>
        <w:pStyle w:val="21"/>
        <w:widowControl w:val="0"/>
        <w:suppressAutoHyphens/>
        <w:spacing w:line="240" w:lineRule="auto"/>
        <w:rPr>
          <w:sz w:val="28"/>
          <w:szCs w:val="28"/>
          <w:highlight w:val="cyan"/>
        </w:rPr>
      </w:pPr>
    </w:p>
    <w:p w:rsidR="00E603D2" w:rsidRPr="00657AAC" w:rsidRDefault="000F4D1C" w:rsidP="00FA0D41">
      <w:pPr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Ответственный за выпуск: </w:t>
      </w:r>
      <w:r w:rsidR="00E603D2" w:rsidRPr="00657AAC">
        <w:rPr>
          <w:sz w:val="28"/>
          <w:szCs w:val="28"/>
        </w:rPr>
        <w:t>С. И. Шатравский</w:t>
      </w:r>
      <w:r w:rsidRPr="00657AAC">
        <w:rPr>
          <w:sz w:val="28"/>
          <w:szCs w:val="28"/>
        </w:rPr>
        <w:t xml:space="preserve"> </w:t>
      </w:r>
    </w:p>
    <w:p w:rsidR="00E603D2" w:rsidRPr="00657AAC" w:rsidRDefault="00F66E00" w:rsidP="00FA0D41">
      <w:pPr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Ответственный за редакцию: С. И. Шатравский</w:t>
      </w:r>
      <w:r w:rsidR="009309C5" w:rsidRPr="00657AAC">
        <w:rPr>
          <w:sz w:val="28"/>
          <w:szCs w:val="28"/>
          <w:u w:val="single"/>
        </w:rPr>
        <w:br w:type="page"/>
      </w:r>
      <w:bookmarkStart w:id="1" w:name="_Toc216173402"/>
      <w:bookmarkStart w:id="2" w:name="_Toc76473710"/>
    </w:p>
    <w:p w:rsidR="000F4D1C" w:rsidRPr="00657AAC" w:rsidRDefault="000F4D1C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ПОЯСНИТЕЛЬНАЯ ЗАПИСКА</w:t>
      </w:r>
      <w:bookmarkEnd w:id="1"/>
      <w:bookmarkEnd w:id="2"/>
    </w:p>
    <w:p w:rsidR="00E603D2" w:rsidRPr="00657AAC" w:rsidRDefault="00E603D2" w:rsidP="00FA0D41">
      <w:pPr>
        <w:widowControl w:val="0"/>
        <w:suppressAutoHyphens/>
        <w:jc w:val="center"/>
        <w:rPr>
          <w:b/>
          <w:sz w:val="28"/>
          <w:szCs w:val="28"/>
        </w:rPr>
      </w:pPr>
    </w:p>
    <w:p w:rsidR="009D74F5" w:rsidRPr="00657AAC" w:rsidRDefault="003A140E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Учебная дисциплина «История религий» входит в модуль «Религиоведение» </w:t>
      </w:r>
      <w:r w:rsidR="00E603D2" w:rsidRPr="00657AAC">
        <w:rPr>
          <w:sz w:val="28"/>
          <w:szCs w:val="28"/>
        </w:rPr>
        <w:t>т</w:t>
      </w:r>
      <w:r w:rsidRPr="00657AAC">
        <w:rPr>
          <w:sz w:val="28"/>
          <w:szCs w:val="28"/>
        </w:rPr>
        <w:t xml:space="preserve">ипового учебного плана высшего образования </w:t>
      </w:r>
      <w:r w:rsidR="00E603D2" w:rsidRPr="00657AAC">
        <w:rPr>
          <w:sz w:val="28"/>
          <w:szCs w:val="28"/>
          <w:lang w:val="en-US"/>
        </w:rPr>
        <w:t>I</w:t>
      </w:r>
      <w:r w:rsidR="00E603D2" w:rsidRPr="00657AAC">
        <w:rPr>
          <w:sz w:val="28"/>
          <w:szCs w:val="28"/>
        </w:rPr>
        <w:t xml:space="preserve"> ступени </w:t>
      </w:r>
      <w:r w:rsidRPr="00657AAC">
        <w:rPr>
          <w:sz w:val="28"/>
          <w:szCs w:val="28"/>
        </w:rPr>
        <w:t xml:space="preserve">специальности 1-21 01 01 </w:t>
      </w:r>
      <w:r w:rsidR="00E603D2" w:rsidRPr="00657AAC">
        <w:rPr>
          <w:sz w:val="28"/>
          <w:szCs w:val="28"/>
        </w:rPr>
        <w:t>«</w:t>
      </w:r>
      <w:r w:rsidRPr="00657AAC">
        <w:rPr>
          <w:sz w:val="28"/>
          <w:szCs w:val="28"/>
        </w:rPr>
        <w:t>Теология</w:t>
      </w:r>
      <w:r w:rsidR="00E603D2" w:rsidRPr="00657AAC">
        <w:rPr>
          <w:sz w:val="28"/>
          <w:szCs w:val="28"/>
        </w:rPr>
        <w:t>»</w:t>
      </w:r>
      <w:r w:rsidRPr="00657AAC">
        <w:rPr>
          <w:sz w:val="28"/>
          <w:szCs w:val="28"/>
        </w:rPr>
        <w:t xml:space="preserve">. </w:t>
      </w:r>
      <w:r w:rsidR="009D74F5" w:rsidRPr="00657AAC">
        <w:rPr>
          <w:sz w:val="28"/>
          <w:szCs w:val="28"/>
        </w:rPr>
        <w:t xml:space="preserve">Программа </w:t>
      </w:r>
      <w:r w:rsidR="00D1215E" w:rsidRPr="00657AAC">
        <w:rPr>
          <w:sz w:val="28"/>
          <w:szCs w:val="28"/>
        </w:rPr>
        <w:t xml:space="preserve">по учебной дисциплине «История религий» </w:t>
      </w:r>
      <w:r w:rsidR="009D74F5" w:rsidRPr="00657AAC">
        <w:rPr>
          <w:sz w:val="28"/>
          <w:szCs w:val="28"/>
        </w:rPr>
        <w:t xml:space="preserve">состоит из трех разделов: </w:t>
      </w:r>
      <w:r w:rsidR="00AD6AE2" w:rsidRPr="00657AAC">
        <w:rPr>
          <w:sz w:val="28"/>
          <w:szCs w:val="28"/>
        </w:rPr>
        <w:t xml:space="preserve">«Введение в дисциплину», </w:t>
      </w:r>
      <w:r w:rsidR="009D74F5" w:rsidRPr="00657AAC">
        <w:rPr>
          <w:sz w:val="28"/>
          <w:szCs w:val="28"/>
        </w:rPr>
        <w:t>«Религии древности» и «Религии современнос</w:t>
      </w:r>
      <w:r w:rsidR="00242E26">
        <w:rPr>
          <w:sz w:val="28"/>
          <w:szCs w:val="28"/>
        </w:rPr>
        <w:t>ти». В первом разделе – вводном</w:t>
      </w:r>
      <w:r w:rsidR="00242E26">
        <w:rPr>
          <w:sz w:val="28"/>
          <w:szCs w:val="28"/>
          <w:lang w:val="en-US"/>
        </w:rPr>
        <w:t> </w:t>
      </w:r>
      <w:r w:rsidR="009D74F5" w:rsidRPr="00657AAC">
        <w:rPr>
          <w:sz w:val="28"/>
          <w:szCs w:val="28"/>
        </w:rPr>
        <w:t xml:space="preserve">– рассматриваются </w:t>
      </w:r>
      <w:r w:rsidR="00AD6AE2" w:rsidRPr="00657AAC">
        <w:rPr>
          <w:sz w:val="28"/>
          <w:szCs w:val="28"/>
        </w:rPr>
        <w:t>предмет и методы,</w:t>
      </w:r>
      <w:r w:rsidR="009D74F5" w:rsidRPr="00657AAC">
        <w:rPr>
          <w:sz w:val="28"/>
          <w:szCs w:val="28"/>
        </w:rPr>
        <w:t xml:space="preserve"> основные понятия</w:t>
      </w:r>
      <w:r w:rsidR="00AD6AE2" w:rsidRPr="00657AAC">
        <w:rPr>
          <w:sz w:val="28"/>
          <w:szCs w:val="28"/>
        </w:rPr>
        <w:t xml:space="preserve"> и</w:t>
      </w:r>
      <w:r w:rsidR="009D74F5" w:rsidRPr="00657AAC">
        <w:rPr>
          <w:sz w:val="28"/>
          <w:szCs w:val="28"/>
        </w:rPr>
        <w:t xml:space="preserve"> категории </w:t>
      </w:r>
      <w:r w:rsidR="00AD6AE2" w:rsidRPr="00657AAC">
        <w:rPr>
          <w:sz w:val="28"/>
          <w:szCs w:val="28"/>
        </w:rPr>
        <w:t>изучаемой дисциплины</w:t>
      </w:r>
      <w:r w:rsidR="009D74F5" w:rsidRPr="00657AAC">
        <w:rPr>
          <w:sz w:val="28"/>
          <w:szCs w:val="28"/>
        </w:rPr>
        <w:t xml:space="preserve">. Разбираются различные подходы и позиции </w:t>
      </w:r>
      <w:r w:rsidR="000C692B" w:rsidRPr="00657AAC">
        <w:rPr>
          <w:sz w:val="28"/>
          <w:szCs w:val="28"/>
        </w:rPr>
        <w:t>к изучению религии различных</w:t>
      </w:r>
      <w:r w:rsidR="009D74F5" w:rsidRPr="00657AAC">
        <w:rPr>
          <w:sz w:val="28"/>
          <w:szCs w:val="28"/>
        </w:rPr>
        <w:t xml:space="preserve"> школ</w:t>
      </w:r>
      <w:r w:rsidR="000C692B" w:rsidRPr="00657AAC">
        <w:rPr>
          <w:sz w:val="28"/>
          <w:szCs w:val="28"/>
        </w:rPr>
        <w:t xml:space="preserve"> религиоведения</w:t>
      </w:r>
      <w:r w:rsidR="009D74F5" w:rsidRPr="00657AAC">
        <w:rPr>
          <w:sz w:val="28"/>
          <w:szCs w:val="28"/>
        </w:rPr>
        <w:t>.</w:t>
      </w:r>
    </w:p>
    <w:p w:rsidR="000F4D1C" w:rsidRPr="00657AAC" w:rsidRDefault="000F4D1C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За основу построения структуры </w:t>
      </w:r>
      <w:r w:rsidR="00AD6AE2" w:rsidRPr="00657AAC">
        <w:rPr>
          <w:sz w:val="28"/>
          <w:szCs w:val="28"/>
        </w:rPr>
        <w:t xml:space="preserve">основных разделов программы – второго и третьего – </w:t>
      </w:r>
      <w:r w:rsidRPr="00657AAC">
        <w:rPr>
          <w:sz w:val="28"/>
          <w:szCs w:val="28"/>
        </w:rPr>
        <w:t xml:space="preserve">взят хронологический принцип, хотя иногда </w:t>
      </w:r>
      <w:r w:rsidR="00AD6AE2" w:rsidRPr="00657AAC">
        <w:rPr>
          <w:sz w:val="28"/>
          <w:szCs w:val="28"/>
        </w:rPr>
        <w:t>он нарушается</w:t>
      </w:r>
      <w:r w:rsidRPr="00657AAC">
        <w:rPr>
          <w:sz w:val="28"/>
          <w:szCs w:val="28"/>
        </w:rPr>
        <w:t xml:space="preserve"> с целью более </w:t>
      </w:r>
      <w:r w:rsidR="009D74F5" w:rsidRPr="00657AAC">
        <w:rPr>
          <w:sz w:val="28"/>
          <w:szCs w:val="28"/>
        </w:rPr>
        <w:t xml:space="preserve">логичной и удобной для восприятия </w:t>
      </w:r>
      <w:r w:rsidR="00AD6AE2" w:rsidRPr="00657AAC">
        <w:rPr>
          <w:sz w:val="28"/>
          <w:szCs w:val="28"/>
        </w:rPr>
        <w:t xml:space="preserve">слушателями </w:t>
      </w:r>
      <w:r w:rsidR="009D74F5" w:rsidRPr="00657AAC">
        <w:rPr>
          <w:sz w:val="28"/>
          <w:szCs w:val="28"/>
        </w:rPr>
        <w:t>подачи матер</w:t>
      </w:r>
      <w:r w:rsidR="000E0F19" w:rsidRPr="00657AAC">
        <w:rPr>
          <w:sz w:val="28"/>
          <w:szCs w:val="28"/>
        </w:rPr>
        <w:t>иала. Например, в силу определе</w:t>
      </w:r>
      <w:r w:rsidR="009D74F5" w:rsidRPr="00657AAC">
        <w:rPr>
          <w:sz w:val="28"/>
          <w:szCs w:val="28"/>
        </w:rPr>
        <w:t>нного внешнего сходства доисторических и т</w:t>
      </w:r>
      <w:r w:rsidR="00E603D2" w:rsidRPr="00657AAC">
        <w:rPr>
          <w:sz w:val="28"/>
          <w:szCs w:val="28"/>
        </w:rPr>
        <w:t>ак</w:t>
      </w:r>
      <w:r w:rsidR="00AD6AE2" w:rsidRPr="00657AAC">
        <w:rPr>
          <w:sz w:val="28"/>
          <w:szCs w:val="28"/>
        </w:rPr>
        <w:t> </w:t>
      </w:r>
      <w:r w:rsidR="009D74F5" w:rsidRPr="00657AAC">
        <w:rPr>
          <w:sz w:val="28"/>
          <w:szCs w:val="28"/>
        </w:rPr>
        <w:t>наз</w:t>
      </w:r>
      <w:r w:rsidR="00E603D2" w:rsidRPr="00657AAC">
        <w:rPr>
          <w:sz w:val="28"/>
          <w:szCs w:val="28"/>
        </w:rPr>
        <w:t>ываемых</w:t>
      </w:r>
      <w:r w:rsidR="009D74F5" w:rsidRPr="00657AAC">
        <w:rPr>
          <w:sz w:val="28"/>
          <w:szCs w:val="28"/>
        </w:rPr>
        <w:t xml:space="preserve"> внеисторических религий, последние рассматриваются в</w:t>
      </w:r>
      <w:r w:rsidR="00AD6AE2" w:rsidRPr="00657AAC">
        <w:rPr>
          <w:sz w:val="28"/>
          <w:szCs w:val="28"/>
        </w:rPr>
        <w:t xml:space="preserve"> разделе «Религии древности», хотя и существуют в наше время. </w:t>
      </w:r>
    </w:p>
    <w:p w:rsidR="000F4D1C" w:rsidRPr="00657AAC" w:rsidRDefault="000C692B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Во втором разделе рассматриваются </w:t>
      </w:r>
      <w:r w:rsidR="000F4D1C" w:rsidRPr="00657AAC">
        <w:rPr>
          <w:sz w:val="28"/>
          <w:szCs w:val="28"/>
        </w:rPr>
        <w:t>религии, которые, оказав значительное влияние на древние цивилизации и культуры,</w:t>
      </w:r>
      <w:r w:rsidRPr="00657AAC">
        <w:rPr>
          <w:sz w:val="28"/>
          <w:szCs w:val="28"/>
        </w:rPr>
        <w:t xml:space="preserve"> игравшие когда-то важную роль в цивилизационном процессе, сейчас</w:t>
      </w:r>
      <w:r w:rsidR="000F4D1C" w:rsidRPr="00657AAC">
        <w:rPr>
          <w:sz w:val="28"/>
          <w:szCs w:val="28"/>
        </w:rPr>
        <w:t xml:space="preserve"> либо не существуют</w:t>
      </w:r>
      <w:r w:rsidRPr="00657AAC">
        <w:rPr>
          <w:sz w:val="28"/>
          <w:szCs w:val="28"/>
        </w:rPr>
        <w:t xml:space="preserve"> вовсе</w:t>
      </w:r>
      <w:r w:rsidR="000F4D1C" w:rsidRPr="00657AAC">
        <w:rPr>
          <w:sz w:val="28"/>
          <w:szCs w:val="28"/>
        </w:rPr>
        <w:t>, либо давно утратили свое определяющее влияние в современном мире.</w:t>
      </w:r>
    </w:p>
    <w:p w:rsidR="000F4D1C" w:rsidRPr="00657AAC" w:rsidRDefault="00D1215E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В третьем </w:t>
      </w:r>
      <w:r w:rsidR="000F4D1C" w:rsidRPr="00657AAC">
        <w:rPr>
          <w:sz w:val="28"/>
          <w:szCs w:val="28"/>
        </w:rPr>
        <w:t xml:space="preserve">разделе рассматриваются национальные и мировые религии современности. Большинство из них возникло в древности. Но для цельности восприятия материала студентами древний период их существования будет также </w:t>
      </w:r>
      <w:r w:rsidR="000C692B" w:rsidRPr="00657AAC">
        <w:rPr>
          <w:sz w:val="28"/>
          <w:szCs w:val="28"/>
        </w:rPr>
        <w:t>изложен</w:t>
      </w:r>
      <w:r w:rsidR="000F4D1C" w:rsidRPr="00657AAC">
        <w:rPr>
          <w:sz w:val="28"/>
          <w:szCs w:val="28"/>
        </w:rPr>
        <w:t xml:space="preserve"> в этом разделе.</w:t>
      </w:r>
    </w:p>
    <w:p w:rsidR="000F4D1C" w:rsidRPr="00657AAC" w:rsidRDefault="000F4D1C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Из имеющегося многообразия религий, как существовавших в древности, так и существующих ныне, особое внимание уделяется тем, которые оказали значительное влияние на формирование этнокультурных, религиозных, государственных традиций данного региона. При отсутствии в регионе таких основополагающих религий в качестве примера излагается материал о некоторых религиях данного региона. Так, в силу невозможности разобрать религиозные представления каждого из африканских племен в отдельности, рассматривается религия племен йоруба (Нигерия) и зулу (ЮАР). То же касается религий Океании и Америки.</w:t>
      </w:r>
    </w:p>
    <w:p w:rsidR="000F4D1C" w:rsidRPr="00657AAC" w:rsidRDefault="000F4D1C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Поскольку данная типовая программа рассчитана на студентов-теологов, очень подробно изучающих христианство во всех его аспектах, в рамках данной дисциплины христианство не будет рассматриваться в качестве самостоятельной темы.</w:t>
      </w:r>
      <w:r w:rsidR="000C692B" w:rsidRPr="00657AAC">
        <w:rPr>
          <w:sz w:val="28"/>
          <w:szCs w:val="28"/>
        </w:rPr>
        <w:t xml:space="preserve"> Обращение к христианству будет либо в конкретном контексте, важном для рассмотрения изучаемой религии, либо в качестве сравнения этих религий для лучшего усвоения материала.</w:t>
      </w:r>
    </w:p>
    <w:p w:rsidR="00780E50" w:rsidRPr="00657AAC" w:rsidRDefault="00780E50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Предметом учебной дисциплины «История религий» является история возникновения, становления и развития религий древности и современности. </w:t>
      </w:r>
    </w:p>
    <w:p w:rsidR="000F4D1C" w:rsidRPr="00657AAC" w:rsidRDefault="00E603D2" w:rsidP="00FA0D41">
      <w:pPr>
        <w:widowControl w:val="0"/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Ц</w:t>
      </w:r>
      <w:r w:rsidR="000F4D1C" w:rsidRPr="00657AAC">
        <w:rPr>
          <w:sz w:val="28"/>
          <w:szCs w:val="28"/>
        </w:rPr>
        <w:t xml:space="preserve">ель </w:t>
      </w:r>
      <w:r w:rsidRPr="00657AAC">
        <w:rPr>
          <w:sz w:val="28"/>
          <w:szCs w:val="28"/>
        </w:rPr>
        <w:t xml:space="preserve">учебной </w:t>
      </w:r>
      <w:r w:rsidR="000F4D1C" w:rsidRPr="00657AAC">
        <w:rPr>
          <w:sz w:val="28"/>
          <w:szCs w:val="28"/>
        </w:rPr>
        <w:t>дисциплины</w:t>
      </w:r>
      <w:r w:rsidRPr="00657AAC">
        <w:rPr>
          <w:sz w:val="28"/>
          <w:szCs w:val="28"/>
        </w:rPr>
        <w:t>:</w:t>
      </w:r>
      <w:r w:rsidR="000F4D1C" w:rsidRPr="00657AAC">
        <w:rPr>
          <w:sz w:val="28"/>
          <w:szCs w:val="28"/>
        </w:rPr>
        <w:t xml:space="preserve"> усвоение фундаментальных основ исторического развития отдельных религий и рассмотрение их доктринальных систем и культовой практики, позволяющее проследить процесс и обстоятельства формирования разнообразных религий с последующим воздействием их на общество.</w:t>
      </w:r>
    </w:p>
    <w:p w:rsidR="00780E50" w:rsidRPr="00657AAC" w:rsidRDefault="00780E50" w:rsidP="00FA0D41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57AAC">
        <w:rPr>
          <w:b/>
          <w:sz w:val="28"/>
          <w:szCs w:val="28"/>
        </w:rPr>
        <w:t>Задачи</w:t>
      </w:r>
      <w:r w:rsidRPr="00657AAC">
        <w:rPr>
          <w:sz w:val="28"/>
          <w:szCs w:val="28"/>
        </w:rPr>
        <w:t xml:space="preserve"> </w:t>
      </w:r>
      <w:r w:rsidR="00396DA9" w:rsidRPr="00657AAC">
        <w:rPr>
          <w:sz w:val="28"/>
          <w:szCs w:val="28"/>
        </w:rPr>
        <w:t xml:space="preserve">учебной </w:t>
      </w:r>
      <w:r w:rsidRPr="00657AAC">
        <w:rPr>
          <w:sz w:val="28"/>
          <w:szCs w:val="28"/>
        </w:rPr>
        <w:t>дисциплины:</w:t>
      </w:r>
    </w:p>
    <w:p w:rsidR="00780E50" w:rsidRPr="00657AAC" w:rsidRDefault="00780E50" w:rsidP="00FA0D41">
      <w:pPr>
        <w:pStyle w:val="ad"/>
        <w:widowControl w:val="0"/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проследить изменения в области вероучения изучаемых религий;</w:t>
      </w:r>
    </w:p>
    <w:p w:rsidR="00780E50" w:rsidRPr="00657AAC" w:rsidRDefault="00780E50" w:rsidP="00FA0D41">
      <w:pPr>
        <w:pStyle w:val="ad"/>
        <w:widowControl w:val="0"/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рассмотреть формируемые той или иной религией мышление и деятельность;</w:t>
      </w:r>
    </w:p>
    <w:p w:rsidR="00780E50" w:rsidRPr="00657AAC" w:rsidRDefault="00780E50" w:rsidP="00FA0D41">
      <w:pPr>
        <w:pStyle w:val="ad"/>
        <w:widowControl w:val="0"/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изучить религиозную практику и традиции (региональные и общие) изучаемых религий;</w:t>
      </w:r>
    </w:p>
    <w:p w:rsidR="00780E50" w:rsidRPr="00657AAC" w:rsidRDefault="00780E50" w:rsidP="00FA0D41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рассмотреть отдельные направления (школы, общины, конфессии, секты, культы) внутри рассматриваемой религии;</w:t>
      </w:r>
    </w:p>
    <w:p w:rsidR="00780E50" w:rsidRPr="00657AAC" w:rsidRDefault="00780E50" w:rsidP="00FA0D41">
      <w:pPr>
        <w:pStyle w:val="ad"/>
        <w:widowControl w:val="0"/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выявить отношение рассматриваемой религии к другим религиям.</w:t>
      </w:r>
    </w:p>
    <w:p w:rsidR="000F4D1C" w:rsidRPr="00657AAC" w:rsidRDefault="000F4D1C" w:rsidP="00FA0D41">
      <w:pPr>
        <w:widowControl w:val="0"/>
        <w:suppressAutoHyphens/>
        <w:ind w:firstLine="709"/>
        <w:rPr>
          <w:sz w:val="28"/>
          <w:szCs w:val="28"/>
        </w:rPr>
      </w:pPr>
      <w:r w:rsidRPr="00657AAC">
        <w:rPr>
          <w:sz w:val="28"/>
          <w:szCs w:val="28"/>
        </w:rPr>
        <w:t xml:space="preserve">В результате изучения </w:t>
      </w:r>
      <w:r w:rsidR="00491BD3" w:rsidRPr="00657AAC">
        <w:rPr>
          <w:sz w:val="28"/>
          <w:szCs w:val="28"/>
        </w:rPr>
        <w:t xml:space="preserve">учебной </w:t>
      </w:r>
      <w:r w:rsidRPr="00657AAC">
        <w:rPr>
          <w:sz w:val="28"/>
          <w:szCs w:val="28"/>
        </w:rPr>
        <w:t>дисциплины студент должен</w:t>
      </w:r>
      <w:r w:rsidR="00491BD3" w:rsidRPr="00657AAC">
        <w:rPr>
          <w:sz w:val="28"/>
          <w:szCs w:val="28"/>
        </w:rPr>
        <w:t>:</w:t>
      </w:r>
    </w:p>
    <w:p w:rsidR="000F4D1C" w:rsidRPr="00657AAC" w:rsidRDefault="000F4D1C" w:rsidP="00FA0D41">
      <w:pPr>
        <w:pStyle w:val="a5"/>
        <w:widowControl w:val="0"/>
        <w:tabs>
          <w:tab w:val="clear" w:pos="4677"/>
          <w:tab w:val="clear" w:pos="9355"/>
        </w:tabs>
        <w:suppressAutoHyphens/>
        <w:ind w:firstLine="709"/>
        <w:jc w:val="both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знать: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основные методы изучения религий;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ключевые понятия, конституирующие отдельные религиозные системы; 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предпосылки возникновения и основные этапы исторического развития изучаемых религий в их этнокультурном контексте;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вероучение, культ и институты изучаемых религий; 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основных религиозных деятелей и мыслителей в истории религий;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bCs/>
          <w:iCs/>
          <w:spacing w:val="-4"/>
          <w:sz w:val="28"/>
          <w:szCs w:val="28"/>
        </w:rPr>
      </w:pPr>
      <w:r w:rsidRPr="00657AAC">
        <w:rPr>
          <w:sz w:val="28"/>
          <w:szCs w:val="28"/>
        </w:rPr>
        <w:t>священные тексты изучаемых религиозных традиций;</w:t>
      </w:r>
    </w:p>
    <w:p w:rsidR="000F4D1C" w:rsidRPr="00657AAC" w:rsidRDefault="000F4D1C" w:rsidP="00FA0D41">
      <w:pPr>
        <w:widowControl w:val="0"/>
        <w:shd w:val="clear" w:color="auto" w:fill="FFFFFF"/>
        <w:suppressAutoHyphens/>
        <w:ind w:firstLine="709"/>
        <w:jc w:val="both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уметь: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использовать историко-религиоведческие источники и материалы;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критически анализировать различные концепции в изучаемой области;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сравнивать и анализировать изучаемые религиозные системы;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анализировать современные тенденции развития мировых религий;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анализировать современную религиозную ситуацию в мире;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толерантно относиться к представителям различных религий;</w:t>
      </w:r>
    </w:p>
    <w:p w:rsidR="000F4D1C" w:rsidRPr="00657AAC" w:rsidRDefault="000F4D1C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вести диалог с представит</w:t>
      </w:r>
      <w:r w:rsidR="00331EE9" w:rsidRPr="00657AAC">
        <w:rPr>
          <w:sz w:val="28"/>
          <w:szCs w:val="28"/>
        </w:rPr>
        <w:t>елями различных вероисповеданий;</w:t>
      </w:r>
    </w:p>
    <w:p w:rsidR="00331EE9" w:rsidRPr="00657AAC" w:rsidRDefault="00FA08F3" w:rsidP="00FA0D41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владеть:</w:t>
      </w:r>
    </w:p>
    <w:p w:rsidR="00FA08F3" w:rsidRPr="00657AAC" w:rsidRDefault="00FA08F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системным и сравнительным анализом в области истории религий;</w:t>
      </w:r>
    </w:p>
    <w:p w:rsidR="00FA08F3" w:rsidRPr="00657AAC" w:rsidRDefault="00FA08F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исследовательскими навыками в области изучения религий;</w:t>
      </w:r>
    </w:p>
    <w:p w:rsidR="00FA08F3" w:rsidRPr="00657AAC" w:rsidRDefault="00FA08F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междисциплинарным подходом при решении проблем в области истории религий;</w:t>
      </w:r>
    </w:p>
    <w:p w:rsidR="00FA08F3" w:rsidRPr="00657AAC" w:rsidRDefault="00FA08F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теорией и методологией социально-гуманитарных наук, применяя ее в изучаемой области.</w:t>
      </w:r>
    </w:p>
    <w:p w:rsidR="0057129D" w:rsidRPr="00657AAC" w:rsidRDefault="0057129D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В результате изучения </w:t>
      </w:r>
      <w:r w:rsidR="00331EE9" w:rsidRPr="00657AAC">
        <w:rPr>
          <w:sz w:val="28"/>
          <w:szCs w:val="28"/>
        </w:rPr>
        <w:t xml:space="preserve">учебной </w:t>
      </w:r>
      <w:r w:rsidRPr="00657AAC">
        <w:rPr>
          <w:sz w:val="28"/>
          <w:szCs w:val="28"/>
        </w:rPr>
        <w:t xml:space="preserve">дисциплины </w:t>
      </w:r>
      <w:r w:rsidR="00331EE9" w:rsidRPr="00657AAC">
        <w:rPr>
          <w:sz w:val="28"/>
          <w:szCs w:val="28"/>
        </w:rPr>
        <w:t xml:space="preserve">формируются </w:t>
      </w:r>
      <w:r w:rsidRPr="00657AAC">
        <w:rPr>
          <w:sz w:val="28"/>
          <w:szCs w:val="28"/>
        </w:rPr>
        <w:t>следующи</w:t>
      </w:r>
      <w:r w:rsidR="00331EE9" w:rsidRPr="00657AAC">
        <w:rPr>
          <w:sz w:val="28"/>
          <w:szCs w:val="28"/>
        </w:rPr>
        <w:t>е</w:t>
      </w:r>
      <w:r w:rsidRPr="00657AAC">
        <w:rPr>
          <w:sz w:val="28"/>
          <w:szCs w:val="28"/>
        </w:rPr>
        <w:t xml:space="preserve"> компетенции: </w:t>
      </w:r>
    </w:p>
    <w:p w:rsidR="002017E0" w:rsidRPr="002017E0" w:rsidRDefault="002017E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017E0">
        <w:rPr>
          <w:sz w:val="28"/>
          <w:szCs w:val="28"/>
        </w:rPr>
        <w:t>универсальные:</w:t>
      </w:r>
    </w:p>
    <w:p w:rsidR="002017E0" w:rsidRPr="002017E0" w:rsidRDefault="002017E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017E0">
        <w:rPr>
          <w:sz w:val="28"/>
          <w:szCs w:val="28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:rsidR="002017E0" w:rsidRPr="002017E0" w:rsidRDefault="002017E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017E0">
        <w:rPr>
          <w:sz w:val="28"/>
          <w:szCs w:val="28"/>
        </w:rPr>
        <w:t xml:space="preserve">УК-14. Владеть комплексным и междисциплинарным подходом при решении профессиональных задач; </w:t>
      </w:r>
    </w:p>
    <w:p w:rsidR="002017E0" w:rsidRPr="002017E0" w:rsidRDefault="002017E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017E0">
        <w:rPr>
          <w:sz w:val="28"/>
          <w:szCs w:val="28"/>
        </w:rPr>
        <w:t>базовые профессиональные:</w:t>
      </w:r>
    </w:p>
    <w:p w:rsidR="002017E0" w:rsidRPr="00FF11D0" w:rsidRDefault="002017E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БПК-3. </w:t>
      </w:r>
      <w:r w:rsidRPr="00FF11D0">
        <w:rPr>
          <w:sz w:val="28"/>
          <w:szCs w:val="28"/>
        </w:rPr>
        <w:t>Использовать знания философских, религиоведческих, исторических, церковно-исторических, культурологических наук в профессиональной деятельности</w:t>
      </w:r>
      <w:r>
        <w:rPr>
          <w:sz w:val="28"/>
          <w:szCs w:val="28"/>
        </w:rPr>
        <w:t>;</w:t>
      </w:r>
    </w:p>
    <w:p w:rsidR="002017E0" w:rsidRPr="00FF11D0" w:rsidRDefault="002017E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БПК-4. </w:t>
      </w:r>
      <w:r w:rsidRPr="00FF11D0">
        <w:rPr>
          <w:sz w:val="28"/>
          <w:szCs w:val="28"/>
        </w:rPr>
        <w:t>Интерпретировать и оценивать социально-культурные и исторические явления и процессы сквозь призму теологического, философского, религиоведческого, культурологического, исторического и иного научного знания</w:t>
      </w:r>
      <w:r>
        <w:rPr>
          <w:sz w:val="28"/>
          <w:szCs w:val="28"/>
        </w:rPr>
        <w:t>;</w:t>
      </w:r>
    </w:p>
    <w:p w:rsidR="000F4D1C" w:rsidRPr="00657AAC" w:rsidRDefault="00FF11D0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БПК-19. Применять знания по вопросам истории возникновения, становления, современного положения нехристианских религий для оценки их учений с позиции православного богословия.</w:t>
      </w:r>
    </w:p>
    <w:p w:rsidR="00FA08F3" w:rsidRPr="00657AAC" w:rsidRDefault="005C5744" w:rsidP="00FA0D41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</w:t>
      </w:r>
      <w:r w:rsidR="00FA08F3" w:rsidRPr="00657AAC">
        <w:rPr>
          <w:sz w:val="28"/>
          <w:szCs w:val="28"/>
        </w:rPr>
        <w:t>ой и общественной жизни страны.</w:t>
      </w:r>
    </w:p>
    <w:p w:rsidR="00C63C2A" w:rsidRPr="00657AAC" w:rsidRDefault="00CE05DA" w:rsidP="00FA0D41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Данная типовая учебная п</w:t>
      </w:r>
      <w:r w:rsidR="000F4D1C" w:rsidRPr="00657AAC">
        <w:rPr>
          <w:sz w:val="28"/>
          <w:szCs w:val="28"/>
        </w:rPr>
        <w:t xml:space="preserve">рограмма рассчитана на </w:t>
      </w:r>
      <w:r w:rsidR="00343A74" w:rsidRPr="00657AAC">
        <w:rPr>
          <w:sz w:val="28"/>
          <w:szCs w:val="28"/>
        </w:rPr>
        <w:t>276</w:t>
      </w:r>
      <w:r w:rsidR="000F4D1C" w:rsidRPr="00657AAC">
        <w:rPr>
          <w:sz w:val="28"/>
          <w:szCs w:val="28"/>
        </w:rPr>
        <w:t xml:space="preserve"> часов</w:t>
      </w:r>
      <w:r w:rsidR="00174C69" w:rsidRPr="00657AAC">
        <w:rPr>
          <w:sz w:val="28"/>
          <w:szCs w:val="28"/>
        </w:rPr>
        <w:t>,</w:t>
      </w:r>
      <w:r w:rsidR="000F4D1C" w:rsidRPr="00657AAC">
        <w:rPr>
          <w:sz w:val="28"/>
          <w:szCs w:val="28"/>
        </w:rPr>
        <w:t xml:space="preserve"> </w:t>
      </w:r>
      <w:r w:rsidR="00242E26">
        <w:rPr>
          <w:sz w:val="28"/>
          <w:szCs w:val="28"/>
        </w:rPr>
        <w:t>в том числе</w:t>
      </w:r>
      <w:r w:rsidR="00242E26">
        <w:rPr>
          <w:sz w:val="28"/>
          <w:szCs w:val="28"/>
          <w:lang w:val="en-US"/>
        </w:rPr>
        <w:t> </w:t>
      </w:r>
      <w:r w:rsidR="000F4D1C" w:rsidRPr="00657AAC">
        <w:rPr>
          <w:sz w:val="28"/>
          <w:szCs w:val="28"/>
        </w:rPr>
        <w:t>–</w:t>
      </w:r>
      <w:r w:rsidR="00174C69" w:rsidRPr="00657AAC">
        <w:rPr>
          <w:sz w:val="28"/>
          <w:szCs w:val="28"/>
        </w:rPr>
        <w:t xml:space="preserve"> 164</w:t>
      </w:r>
      <w:r w:rsidR="000F4D1C" w:rsidRPr="00657AAC">
        <w:rPr>
          <w:sz w:val="28"/>
          <w:szCs w:val="28"/>
        </w:rPr>
        <w:t xml:space="preserve"> аудиторных час</w:t>
      </w:r>
      <w:r w:rsidR="005230F1" w:rsidRPr="00657AAC">
        <w:rPr>
          <w:sz w:val="28"/>
          <w:szCs w:val="28"/>
        </w:rPr>
        <w:t>а</w:t>
      </w:r>
      <w:r w:rsidR="00174C69" w:rsidRPr="00657AAC">
        <w:rPr>
          <w:sz w:val="28"/>
          <w:szCs w:val="28"/>
        </w:rPr>
        <w:t>. Примерное распределение аудиторного вр</w:t>
      </w:r>
      <w:r w:rsidR="00211C0C" w:rsidRPr="00657AAC">
        <w:rPr>
          <w:sz w:val="28"/>
          <w:szCs w:val="28"/>
        </w:rPr>
        <w:t xml:space="preserve">емени по видам занятий: лекции </w:t>
      </w:r>
      <w:r w:rsidR="00211C0C" w:rsidRPr="00657AAC">
        <w:rPr>
          <w:sz w:val="28"/>
          <w:szCs w:val="28"/>
        </w:rPr>
        <w:sym w:font="Symbol" w:char="F02D"/>
      </w:r>
      <w:r w:rsidR="00174C69" w:rsidRPr="00657AAC">
        <w:rPr>
          <w:sz w:val="28"/>
          <w:szCs w:val="28"/>
        </w:rPr>
        <w:t xml:space="preserve"> </w:t>
      </w:r>
      <w:r w:rsidR="005230F1" w:rsidRPr="00657AAC">
        <w:rPr>
          <w:sz w:val="28"/>
          <w:szCs w:val="28"/>
        </w:rPr>
        <w:t>130</w:t>
      </w:r>
      <w:r w:rsidR="000F4D1C" w:rsidRPr="00657AAC">
        <w:rPr>
          <w:sz w:val="28"/>
          <w:szCs w:val="28"/>
        </w:rPr>
        <w:t xml:space="preserve"> </w:t>
      </w:r>
      <w:r w:rsidR="00211C0C" w:rsidRPr="00657AAC">
        <w:rPr>
          <w:sz w:val="28"/>
          <w:szCs w:val="28"/>
        </w:rPr>
        <w:t>часов</w:t>
      </w:r>
      <w:r w:rsidR="000F4D1C" w:rsidRPr="00657AAC">
        <w:rPr>
          <w:sz w:val="28"/>
          <w:szCs w:val="28"/>
        </w:rPr>
        <w:t>, – семинарски</w:t>
      </w:r>
      <w:r w:rsidR="00211C0C" w:rsidRPr="00657AAC">
        <w:rPr>
          <w:sz w:val="28"/>
          <w:szCs w:val="28"/>
        </w:rPr>
        <w:t>е занятия – 34 часа</w:t>
      </w:r>
      <w:r w:rsidR="00C63C2A" w:rsidRPr="00657AAC">
        <w:rPr>
          <w:sz w:val="28"/>
          <w:szCs w:val="28"/>
        </w:rPr>
        <w:t>.</w:t>
      </w:r>
    </w:p>
    <w:p w:rsidR="00C43BEE" w:rsidRPr="00657AAC" w:rsidRDefault="00CF6CDD" w:rsidP="00FA0D41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Рекомендуемая ф</w:t>
      </w:r>
      <w:r w:rsidR="000F4D1C" w:rsidRPr="00657AAC">
        <w:rPr>
          <w:sz w:val="28"/>
          <w:szCs w:val="28"/>
        </w:rPr>
        <w:t xml:space="preserve">орма </w:t>
      </w:r>
      <w:r w:rsidRPr="00657AAC">
        <w:rPr>
          <w:sz w:val="28"/>
          <w:szCs w:val="28"/>
        </w:rPr>
        <w:t xml:space="preserve">текущей аттестации </w:t>
      </w:r>
      <w:r w:rsidR="000F4D1C" w:rsidRPr="00657AAC">
        <w:rPr>
          <w:sz w:val="28"/>
          <w:szCs w:val="28"/>
        </w:rPr>
        <w:t>– экзамен.</w:t>
      </w:r>
    </w:p>
    <w:p w:rsidR="00C43BEE" w:rsidRPr="00657AAC" w:rsidRDefault="00C43BEE" w:rsidP="00FA0D41">
      <w:pPr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br w:type="page"/>
      </w:r>
    </w:p>
    <w:p w:rsidR="00E77C5F" w:rsidRPr="00657AAC" w:rsidRDefault="005230F1" w:rsidP="00FA0D41">
      <w:pPr>
        <w:widowControl w:val="0"/>
        <w:suppressAutoHyphens/>
        <w:jc w:val="center"/>
        <w:rPr>
          <w:b/>
          <w:sz w:val="28"/>
          <w:szCs w:val="28"/>
        </w:rPr>
      </w:pPr>
      <w:bookmarkStart w:id="3" w:name="_Toc216173403"/>
      <w:bookmarkStart w:id="4" w:name="_Toc76473711"/>
      <w:r w:rsidRPr="00657AAC">
        <w:rPr>
          <w:b/>
          <w:sz w:val="28"/>
          <w:szCs w:val="28"/>
        </w:rPr>
        <w:t>ПРИМЕРНЫЙ ТЕМАТИЧЕСКИЙ ПЛАН</w:t>
      </w:r>
      <w:bookmarkEnd w:id="3"/>
      <w:bookmarkEnd w:id="4"/>
    </w:p>
    <w:p w:rsidR="00C43BEE" w:rsidRPr="00657AAC" w:rsidRDefault="00C43BEE" w:rsidP="00FA0D41">
      <w:pPr>
        <w:widowControl w:val="0"/>
        <w:numPr>
          <w:ilvl w:val="12"/>
          <w:numId w:val="0"/>
        </w:numPr>
        <w:suppressAutoHyphens/>
        <w:ind w:left="283"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993"/>
        <w:gridCol w:w="1842"/>
      </w:tblGrid>
      <w:tr w:rsidR="00657AAC" w:rsidRPr="00657AAC" w:rsidTr="00B42259">
        <w:trPr>
          <w:cantSplit/>
        </w:trPr>
        <w:tc>
          <w:tcPr>
            <w:tcW w:w="993" w:type="dxa"/>
            <w:vMerge w:val="restart"/>
            <w:vAlign w:val="center"/>
          </w:tcPr>
          <w:p w:rsidR="00E77C5F" w:rsidRPr="00657AAC" w:rsidRDefault="008E15A8" w:rsidP="00FA0D41">
            <w:pPr>
              <w:widowControl w:val="0"/>
              <w:numPr>
                <w:ilvl w:val="12"/>
                <w:numId w:val="0"/>
              </w:numPr>
              <w:suppressAutoHyphens/>
              <w:ind w:left="143"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Merge w:val="restart"/>
            <w:vAlign w:val="center"/>
          </w:tcPr>
          <w:p w:rsidR="00E77C5F" w:rsidRPr="00657AAC" w:rsidRDefault="00444E6A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835" w:type="dxa"/>
            <w:gridSpan w:val="2"/>
            <w:vAlign w:val="center"/>
          </w:tcPr>
          <w:p w:rsidR="00E77C5F" w:rsidRPr="00657AAC" w:rsidRDefault="00E77C5F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Кол</w:t>
            </w:r>
            <w:r w:rsidR="00444E6A" w:rsidRPr="00657AAC">
              <w:rPr>
                <w:b/>
                <w:bCs/>
                <w:sz w:val="26"/>
                <w:szCs w:val="26"/>
              </w:rPr>
              <w:t>ичест</w:t>
            </w:r>
            <w:r w:rsidRPr="00657AAC">
              <w:rPr>
                <w:b/>
                <w:bCs/>
                <w:sz w:val="26"/>
                <w:szCs w:val="26"/>
              </w:rPr>
              <w:t>во ауд</w:t>
            </w:r>
            <w:r w:rsidR="00444E6A" w:rsidRPr="00657AAC">
              <w:rPr>
                <w:b/>
                <w:bCs/>
                <w:sz w:val="26"/>
                <w:szCs w:val="26"/>
              </w:rPr>
              <w:t>иторных</w:t>
            </w:r>
            <w:r w:rsidRPr="00657AAC">
              <w:rPr>
                <w:b/>
                <w:bCs/>
                <w:sz w:val="26"/>
                <w:szCs w:val="26"/>
              </w:rPr>
              <w:t xml:space="preserve"> часов</w:t>
            </w:r>
          </w:p>
        </w:tc>
      </w:tr>
      <w:tr w:rsidR="00657AAC" w:rsidRPr="00657AAC" w:rsidTr="00B42259">
        <w:trPr>
          <w:cantSplit/>
        </w:trPr>
        <w:tc>
          <w:tcPr>
            <w:tcW w:w="993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ind w:left="14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Лекции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Семинарские занятия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Раздел 1. Введение в дисциплину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  <w:lang w:val="de-DE"/>
              </w:rPr>
            </w:pPr>
            <w:r w:rsidRPr="00657AAC">
              <w:rPr>
                <w:b/>
                <w:sz w:val="26"/>
                <w:szCs w:val="26"/>
                <w:lang w:val="de-DE"/>
              </w:rPr>
              <w:t>6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sz w:val="26"/>
                <w:szCs w:val="26"/>
                <w:lang w:val="en-US"/>
              </w:rPr>
            </w:pPr>
            <w:r w:rsidRPr="00657AAC">
              <w:rPr>
                <w:b/>
                <w:sz w:val="26"/>
                <w:szCs w:val="26"/>
                <w:lang w:val="en-US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1.1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Предмет и методы истории религий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 xml:space="preserve">Определение религии и особенности религиозного мировоззрения 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Основные понятия истории</w:t>
            </w:r>
            <w:r w:rsidRPr="00657AAC">
              <w:rPr>
                <w:b/>
                <w:bCs/>
                <w:sz w:val="26"/>
                <w:szCs w:val="26"/>
              </w:rPr>
              <w:t xml:space="preserve"> </w:t>
            </w:r>
            <w:r w:rsidRPr="00657AAC">
              <w:rPr>
                <w:sz w:val="26"/>
                <w:szCs w:val="26"/>
              </w:rPr>
              <w:t>религий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  <w:r w:rsidRPr="00657AAC">
              <w:rPr>
                <w:sz w:val="26"/>
                <w:szCs w:val="26"/>
                <w:lang w:val="de-DE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 xml:space="preserve">Раздел </w:t>
            </w:r>
            <w:r w:rsidRPr="00657AAC">
              <w:rPr>
                <w:b/>
                <w:sz w:val="26"/>
                <w:szCs w:val="26"/>
                <w:lang w:val="de-DE"/>
              </w:rPr>
              <w:t>2</w:t>
            </w:r>
            <w:r w:rsidRPr="00657AAC">
              <w:rPr>
                <w:b/>
                <w:sz w:val="26"/>
                <w:szCs w:val="26"/>
              </w:rPr>
              <w:t>. Религии древности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10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pStyle w:val="a3"/>
              <w:widowControl w:val="0"/>
              <w:suppressAutoHyphens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Часть I. Религиозные представления доисторического человека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2.1.1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Религиозные представления нижнего и среднего палеолита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2.1.2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Религиозные представления верхнего палеолита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  <w:r w:rsidRPr="00657AAC">
              <w:rPr>
                <w:sz w:val="26"/>
                <w:szCs w:val="26"/>
                <w:lang w:val="de-DE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2.1.3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Религиозные представления неолита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  <w:r w:rsidRPr="00657AAC">
              <w:rPr>
                <w:sz w:val="26"/>
                <w:szCs w:val="26"/>
                <w:lang w:val="de-DE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2.1.4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Мегалитическая религия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II.</w:t>
            </w:r>
            <w:r w:rsidRPr="00657AAC">
              <w:rPr>
                <w:b/>
                <w:sz w:val="26"/>
                <w:szCs w:val="26"/>
              </w:rPr>
              <w:t xml:space="preserve"> Религиозные представления внеисторического человека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2.2.1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b/>
                <w:bCs/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Общие черты религий современных неписьменных культур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2.2.2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Религии автохтонных народов Африки, Австралии, Океании и Америки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2.2.3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Шаманизм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  <w:trHeight w:val="324"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2.3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pStyle w:val="a3"/>
              <w:widowControl w:val="0"/>
              <w:suppressAutoHyphens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 xml:space="preserve">Часть </w:t>
            </w:r>
            <w:r w:rsidRPr="00657AAC">
              <w:rPr>
                <w:b/>
                <w:bCs/>
                <w:sz w:val="26"/>
                <w:szCs w:val="26"/>
                <w:lang w:val="de-DE"/>
              </w:rPr>
              <w:t>I</w:t>
            </w:r>
            <w:r w:rsidRPr="00657AAC">
              <w:rPr>
                <w:b/>
                <w:bCs/>
                <w:sz w:val="26"/>
                <w:szCs w:val="26"/>
              </w:rPr>
              <w:t>II. Религии древних культур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6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Древнего Египта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Месопотамии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  <w:r w:rsidRPr="00657AAC">
              <w:rPr>
                <w:sz w:val="26"/>
                <w:szCs w:val="26"/>
                <w:lang w:val="de-DE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финикийцев и древнееврейский монотеизм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2.3.4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Крито-Микенской цивилизации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2.3.5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хеттов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Народная религия классической Греции: представление о божественном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Народная религия классической Греции: представление о мире и человеке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Мистериальная традиция классической Греции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Древнего Рима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de-DE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2.3.10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кельтов и германцев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2.3.11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славян и балтов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2.3.12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Религии индейских цивилизаций Америки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  <w:trHeight w:val="332"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Раздел 3. Религии современности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84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22</w:t>
            </w:r>
          </w:p>
        </w:tc>
      </w:tr>
      <w:tr w:rsidR="00657AAC" w:rsidRPr="00657AAC" w:rsidTr="00B8597A">
        <w:trPr>
          <w:cantSplit/>
          <w:trHeight w:val="265"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pStyle w:val="a3"/>
              <w:widowControl w:val="0"/>
              <w:suppressAutoHyphens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I. Религии Китая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3.1.1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Введение в историю и культуру Китая. Религия в древнем Китае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3.1.2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Конфуцианство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3.1.3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Даосизм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pStyle w:val="a3"/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pStyle w:val="a3"/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I</w:t>
            </w:r>
            <w:r w:rsidRPr="00657AAC">
              <w:rPr>
                <w:b/>
                <w:bCs/>
                <w:sz w:val="26"/>
                <w:szCs w:val="26"/>
                <w:lang w:val="de-DE"/>
              </w:rPr>
              <w:t>I</w:t>
            </w:r>
            <w:r w:rsidRPr="00657AAC">
              <w:rPr>
                <w:b/>
                <w:bCs/>
                <w:sz w:val="26"/>
                <w:szCs w:val="26"/>
              </w:rPr>
              <w:t>. Религии Индии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6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Введение в историю и культуру Индии. Доарийская религия индийцев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6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Религия Вед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Брахманизм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3.2.4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Джайнизм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3.2.5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Древнеиндийский эпос. Возникновение индуизма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3.2.6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Направления в индуизме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3.2.7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Сикхизм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pStyle w:val="a3"/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III. Зороастризм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3.3.1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История зороастризма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3.3.2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Учение и религиозная практика зороастризма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  <w:trHeight w:val="535"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pStyle w:val="a3"/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3.4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pStyle w:val="a3"/>
              <w:widowControl w:val="0"/>
              <w:suppressAutoHyphens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IV. Синтоизм – национальная религия Японии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3.5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V. Буддизм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4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Возникновение буддизма. Жизнь Будды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История раннего буддизма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Учение раннего буддизма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3.5.4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Возникновение и учение буддизма махаяны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3.5.5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Буддизм ваджраяны и его особенности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3.5.6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Буддизм как мировая религия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3.5.7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Религиозная практика и этика буддизма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3.6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V</w:t>
            </w:r>
            <w:r w:rsidRPr="00657AAC">
              <w:rPr>
                <w:b/>
                <w:bCs/>
                <w:sz w:val="26"/>
                <w:szCs w:val="26"/>
                <w:lang w:val="de-DE"/>
              </w:rPr>
              <w:t>I</w:t>
            </w:r>
            <w:r w:rsidRPr="00657AAC">
              <w:rPr>
                <w:b/>
                <w:bCs/>
                <w:sz w:val="26"/>
                <w:szCs w:val="26"/>
              </w:rPr>
              <w:t>. Иудаизм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3.6.1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Основные этапы истории иудаизма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3.6.2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Учение и практика иудаизма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3.6.3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Направления в современном иудаизме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3.7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V</w:t>
            </w:r>
            <w:r w:rsidRPr="00657AAC">
              <w:rPr>
                <w:b/>
                <w:bCs/>
                <w:sz w:val="26"/>
                <w:szCs w:val="26"/>
                <w:lang w:val="de-DE"/>
              </w:rPr>
              <w:t>II</w:t>
            </w:r>
            <w:r w:rsidRPr="00657AAC">
              <w:rPr>
                <w:b/>
                <w:bCs/>
                <w:sz w:val="26"/>
                <w:szCs w:val="26"/>
              </w:rPr>
              <w:t>. Ислам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6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3.7.1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 xml:space="preserve">Возникновение ислама. Жизнь Мухаммада. 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3.7.2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 xml:space="preserve">Основные этапы истории ислама 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3.7.3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Коран и другие источники ислама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3.7.4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Догматика ислама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3.7.5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Религиозная практика ислама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3.7.6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Мусульманское право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3.7.7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Становление суннитской и шиитской традиции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3.7.8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Салафиты и исламский фундаментализм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3.7.9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 xml:space="preserve">Суфизм 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657AAC">
              <w:rPr>
                <w:bCs/>
                <w:sz w:val="26"/>
                <w:szCs w:val="26"/>
              </w:rPr>
              <w:t>3.7.10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Ислам в России и Беларуси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657AA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57AAC" w:rsidRPr="00657AAC" w:rsidTr="00B8597A">
        <w:trPr>
          <w:cantSplit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3.8</w:t>
            </w: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suppressAutoHyphens/>
              <w:rPr>
                <w:sz w:val="26"/>
                <w:szCs w:val="26"/>
              </w:rPr>
            </w:pPr>
            <w:r w:rsidRPr="00657AAC">
              <w:rPr>
                <w:b/>
                <w:bCs/>
                <w:sz w:val="26"/>
                <w:szCs w:val="26"/>
              </w:rPr>
              <w:t>Часть V</w:t>
            </w:r>
            <w:r w:rsidRPr="00657AAC">
              <w:rPr>
                <w:b/>
                <w:bCs/>
                <w:sz w:val="26"/>
                <w:szCs w:val="26"/>
                <w:lang w:val="de-DE"/>
              </w:rPr>
              <w:t>III</w:t>
            </w:r>
            <w:r w:rsidRPr="00657AAC">
              <w:rPr>
                <w:b/>
                <w:bCs/>
                <w:sz w:val="26"/>
                <w:szCs w:val="26"/>
              </w:rPr>
              <w:t>. Новые религии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2</w:t>
            </w:r>
          </w:p>
        </w:tc>
      </w:tr>
      <w:tr w:rsidR="00657AAC" w:rsidRPr="00657AAC" w:rsidTr="00B8597A">
        <w:trPr>
          <w:cantSplit/>
          <w:trHeight w:val="323"/>
        </w:trPr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1" w:type="dxa"/>
            <w:vAlign w:val="center"/>
          </w:tcPr>
          <w:p w:rsidR="00697380" w:rsidRPr="00657AAC" w:rsidRDefault="00697380" w:rsidP="00B8597A">
            <w:pPr>
              <w:widowControl w:val="0"/>
              <w:numPr>
                <w:ilvl w:val="12"/>
                <w:numId w:val="0"/>
              </w:numPr>
              <w:suppressAutoHyphens/>
              <w:ind w:left="33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1842" w:type="dxa"/>
            <w:vAlign w:val="center"/>
          </w:tcPr>
          <w:p w:rsidR="00697380" w:rsidRPr="00657AAC" w:rsidRDefault="00697380" w:rsidP="00FA0D41">
            <w:pPr>
              <w:widowControl w:val="0"/>
              <w:numPr>
                <w:ilvl w:val="12"/>
                <w:numId w:val="0"/>
              </w:numPr>
              <w:suppressAutoHyphens/>
              <w:ind w:left="-141"/>
              <w:jc w:val="center"/>
              <w:rPr>
                <w:b/>
                <w:sz w:val="26"/>
                <w:szCs w:val="26"/>
              </w:rPr>
            </w:pPr>
            <w:r w:rsidRPr="00657AAC">
              <w:rPr>
                <w:b/>
                <w:sz w:val="26"/>
                <w:szCs w:val="26"/>
              </w:rPr>
              <w:t>34</w:t>
            </w:r>
          </w:p>
        </w:tc>
      </w:tr>
    </w:tbl>
    <w:p w:rsidR="00034483" w:rsidRPr="00657AAC" w:rsidRDefault="005230F1" w:rsidP="00FA0D41">
      <w:pPr>
        <w:pStyle w:val="1"/>
        <w:keepNext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br w:type="page"/>
      </w:r>
    </w:p>
    <w:p w:rsidR="005230F1" w:rsidRPr="00657AAC" w:rsidRDefault="005230F1" w:rsidP="00FA0D41">
      <w:pPr>
        <w:pStyle w:val="1"/>
        <w:keepNext w:val="0"/>
        <w:suppressAutoHyphens/>
        <w:rPr>
          <w:sz w:val="28"/>
          <w:szCs w:val="28"/>
        </w:rPr>
      </w:pPr>
      <w:bookmarkStart w:id="5" w:name="_Toc76473712"/>
      <w:r w:rsidRPr="00657AAC">
        <w:rPr>
          <w:sz w:val="28"/>
          <w:szCs w:val="28"/>
        </w:rPr>
        <w:t>СОДЕРЖАНИЕ УЧЕБНОГО МАТЕРИАЛА</w:t>
      </w:r>
      <w:bookmarkStart w:id="6" w:name="_Toc216173405"/>
      <w:bookmarkEnd w:id="5"/>
    </w:p>
    <w:p w:rsidR="00605959" w:rsidRPr="00657AAC" w:rsidRDefault="00605959" w:rsidP="00FA0D41">
      <w:pPr>
        <w:pStyle w:val="2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bookmarkStart w:id="7" w:name="_Toc76473713"/>
    </w:p>
    <w:p w:rsidR="005230F1" w:rsidRPr="00657AAC" w:rsidRDefault="00902DFF" w:rsidP="00FA0D41">
      <w:pPr>
        <w:pStyle w:val="2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r w:rsidRPr="00657AA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974E4" w:rsidRPr="00657AAC">
        <w:rPr>
          <w:rFonts w:ascii="Times New Roman" w:hAnsi="Times New Roman" w:cs="Times New Roman"/>
          <w:sz w:val="28"/>
          <w:szCs w:val="28"/>
        </w:rPr>
        <w:t>1</w:t>
      </w:r>
      <w:r w:rsidRPr="00657AAC">
        <w:rPr>
          <w:rFonts w:ascii="Times New Roman" w:hAnsi="Times New Roman" w:cs="Times New Roman"/>
          <w:sz w:val="28"/>
          <w:szCs w:val="28"/>
        </w:rPr>
        <w:t xml:space="preserve">. </w:t>
      </w:r>
      <w:r w:rsidR="005230F1" w:rsidRPr="00657AAC">
        <w:rPr>
          <w:rFonts w:ascii="Times New Roman" w:hAnsi="Times New Roman" w:cs="Times New Roman"/>
          <w:sz w:val="28"/>
          <w:szCs w:val="28"/>
        </w:rPr>
        <w:t>Введение в дисциплину</w:t>
      </w:r>
      <w:bookmarkStart w:id="8" w:name="_Toc213461658"/>
      <w:bookmarkStart w:id="9" w:name="_Toc215468915"/>
      <w:bookmarkStart w:id="10" w:name="_Toc216173406"/>
      <w:bookmarkEnd w:id="6"/>
      <w:bookmarkEnd w:id="7"/>
    </w:p>
    <w:p w:rsidR="00902DFF" w:rsidRPr="00657AAC" w:rsidRDefault="00902DFF" w:rsidP="00FA0D41">
      <w:pPr>
        <w:widowControl w:val="0"/>
        <w:suppressAutoHyphens/>
        <w:jc w:val="center"/>
        <w:rPr>
          <w:sz w:val="28"/>
          <w:szCs w:val="28"/>
        </w:rPr>
      </w:pPr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1" w:name="_Toc76473714"/>
      <w:r w:rsidRPr="00657AAC">
        <w:rPr>
          <w:rFonts w:ascii="Times New Roman" w:hAnsi="Times New Roman" w:cs="Times New Roman"/>
          <w:color w:val="auto"/>
          <w:szCs w:val="28"/>
        </w:rPr>
        <w:t xml:space="preserve">Тема 1. Предмет и методы </w:t>
      </w:r>
      <w:bookmarkEnd w:id="8"/>
      <w:bookmarkEnd w:id="9"/>
      <w:bookmarkEnd w:id="10"/>
      <w:r w:rsidR="00902DFF" w:rsidRPr="00657AAC">
        <w:rPr>
          <w:rFonts w:ascii="Times New Roman" w:hAnsi="Times New Roman" w:cs="Times New Roman"/>
          <w:color w:val="auto"/>
          <w:szCs w:val="28"/>
        </w:rPr>
        <w:t>истории религий</w:t>
      </w:r>
      <w:bookmarkEnd w:id="11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Понятие «история религий». Общая и специальная история религий. Современные религии как предмет изучения истории религий. Методологические проблемы истории религий. История религий и смежные науки. Основные школы и подходы </w:t>
      </w:r>
      <w:r w:rsidR="00CB7C89" w:rsidRPr="00657AAC">
        <w:rPr>
          <w:sz w:val="28"/>
          <w:szCs w:val="28"/>
        </w:rPr>
        <w:t xml:space="preserve">в </w:t>
      </w:r>
      <w:r w:rsidRPr="00657AAC">
        <w:rPr>
          <w:sz w:val="28"/>
          <w:szCs w:val="28"/>
        </w:rPr>
        <w:t xml:space="preserve">истории религий. Изучение религии как явления sui generis. Изучение религии как социокультурного феномена. </w:t>
      </w:r>
    </w:p>
    <w:p w:rsidR="00EE7B21" w:rsidRPr="00657AAC" w:rsidRDefault="00EE7B2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2" w:name="_Toc76473715"/>
    </w:p>
    <w:p w:rsidR="00CB7C89" w:rsidRPr="00657AAC" w:rsidRDefault="00CB7C89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r w:rsidRPr="00657AAC">
        <w:rPr>
          <w:rFonts w:ascii="Times New Roman" w:hAnsi="Times New Roman" w:cs="Times New Roman"/>
          <w:color w:val="auto"/>
          <w:szCs w:val="28"/>
        </w:rPr>
        <w:t>Тема 2. Определение религии и особенности религиозного мировоззрения</w:t>
      </w:r>
      <w:bookmarkEnd w:id="12"/>
    </w:p>
    <w:p w:rsidR="00CB7C89" w:rsidRPr="00657AAC" w:rsidRDefault="00CB7C89" w:rsidP="00FA0D41">
      <w:pPr>
        <w:pStyle w:val="13127"/>
        <w:widowControl w:val="0"/>
        <w:suppressAutoHyphens/>
        <w:rPr>
          <w:sz w:val="28"/>
          <w:szCs w:val="28"/>
        </w:rPr>
      </w:pPr>
      <w:bookmarkStart w:id="13" w:name="_Toc213461659"/>
      <w:bookmarkStart w:id="14" w:name="_Toc215468916"/>
      <w:bookmarkStart w:id="15" w:name="_Toc216173407"/>
      <w:r w:rsidRPr="00657AAC">
        <w:rPr>
          <w:sz w:val="28"/>
          <w:szCs w:val="28"/>
        </w:rPr>
        <w:t xml:space="preserve">Различные определения религии в истории и современности. </w:t>
      </w:r>
      <w:r w:rsidR="005D3DF0" w:rsidRPr="00657AAC">
        <w:rPr>
          <w:sz w:val="28"/>
          <w:szCs w:val="28"/>
        </w:rPr>
        <w:t xml:space="preserve">Этимология. </w:t>
      </w:r>
      <w:r w:rsidRPr="00657AAC">
        <w:rPr>
          <w:sz w:val="28"/>
          <w:szCs w:val="28"/>
        </w:rPr>
        <w:t xml:space="preserve">Сущностные </w:t>
      </w:r>
      <w:r w:rsidR="00231520" w:rsidRPr="00657AAC">
        <w:rPr>
          <w:sz w:val="28"/>
          <w:szCs w:val="28"/>
        </w:rPr>
        <w:t>и д</w:t>
      </w:r>
      <w:r w:rsidRPr="00657AAC">
        <w:rPr>
          <w:sz w:val="28"/>
          <w:szCs w:val="28"/>
        </w:rPr>
        <w:t>ескриптивные определения религии.</w:t>
      </w:r>
      <w:r w:rsidR="005D3DF0" w:rsidRPr="00657AAC">
        <w:rPr>
          <w:sz w:val="28"/>
          <w:szCs w:val="28"/>
        </w:rPr>
        <w:t xml:space="preserve"> </w:t>
      </w:r>
      <w:r w:rsidR="00231520" w:rsidRPr="00657AAC">
        <w:rPr>
          <w:sz w:val="28"/>
          <w:szCs w:val="28"/>
        </w:rPr>
        <w:t>Их д</w:t>
      </w:r>
      <w:r w:rsidR="005D3DF0" w:rsidRPr="00657AAC">
        <w:rPr>
          <w:sz w:val="28"/>
          <w:szCs w:val="28"/>
        </w:rPr>
        <w:t>остоинства и недостатки.</w:t>
      </w:r>
      <w:r w:rsidR="002E53C6" w:rsidRPr="00657AAC">
        <w:rPr>
          <w:sz w:val="28"/>
          <w:szCs w:val="28"/>
        </w:rPr>
        <w:t xml:space="preserve"> Проблема возникновения религии как попытка объяснить природу религии. </w:t>
      </w:r>
      <w:r w:rsidR="00652561" w:rsidRPr="00657AAC">
        <w:rPr>
          <w:sz w:val="28"/>
          <w:szCs w:val="28"/>
        </w:rPr>
        <w:t>Обзор</w:t>
      </w:r>
      <w:r w:rsidR="002E53C6" w:rsidRPr="00657AAC">
        <w:rPr>
          <w:sz w:val="28"/>
          <w:szCs w:val="28"/>
        </w:rPr>
        <w:t xml:space="preserve"> теорий происхождения и первоначальных форм религии. Иррелевантность проблемы происхождения религии для истории религий.</w:t>
      </w:r>
      <w:r w:rsidR="005D3DF0" w:rsidRPr="00657AAC">
        <w:rPr>
          <w:sz w:val="28"/>
          <w:szCs w:val="28"/>
        </w:rPr>
        <w:t xml:space="preserve"> </w:t>
      </w:r>
    </w:p>
    <w:p w:rsidR="00EE7B21" w:rsidRPr="00657AAC" w:rsidRDefault="00EE7B2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6" w:name="_Toc76473716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E974E4" w:rsidRPr="00657AAC">
        <w:rPr>
          <w:rFonts w:ascii="Times New Roman" w:hAnsi="Times New Roman" w:cs="Times New Roman"/>
          <w:color w:val="auto"/>
          <w:szCs w:val="28"/>
        </w:rPr>
        <w:t>3</w:t>
      </w:r>
      <w:r w:rsidRPr="00657AAC">
        <w:rPr>
          <w:rFonts w:ascii="Times New Roman" w:hAnsi="Times New Roman" w:cs="Times New Roman"/>
          <w:color w:val="auto"/>
          <w:szCs w:val="28"/>
        </w:rPr>
        <w:t>. Основные понятия истори</w:t>
      </w:r>
      <w:r w:rsidR="00231520" w:rsidRPr="00657AAC">
        <w:rPr>
          <w:rFonts w:ascii="Times New Roman" w:hAnsi="Times New Roman" w:cs="Times New Roman"/>
          <w:color w:val="auto"/>
          <w:szCs w:val="28"/>
        </w:rPr>
        <w:t>и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 религи</w:t>
      </w:r>
      <w:bookmarkEnd w:id="13"/>
      <w:bookmarkEnd w:id="14"/>
      <w:bookmarkEnd w:id="15"/>
      <w:r w:rsidR="00231520" w:rsidRPr="00657AAC">
        <w:rPr>
          <w:rFonts w:ascii="Times New Roman" w:hAnsi="Times New Roman" w:cs="Times New Roman"/>
          <w:color w:val="auto"/>
          <w:szCs w:val="28"/>
        </w:rPr>
        <w:t>й</w:t>
      </w:r>
      <w:bookmarkEnd w:id="16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Классификации религий. </w:t>
      </w:r>
      <w:r w:rsidR="00231520" w:rsidRPr="00657AAC">
        <w:rPr>
          <w:sz w:val="28"/>
          <w:szCs w:val="28"/>
        </w:rPr>
        <w:t>Оппозиция магии и религии</w:t>
      </w:r>
      <w:r w:rsidRPr="00657AAC">
        <w:rPr>
          <w:sz w:val="28"/>
          <w:szCs w:val="28"/>
        </w:rPr>
        <w:t xml:space="preserve">. Профанное и сакральное. </w:t>
      </w:r>
      <w:r w:rsidR="00231520" w:rsidRPr="00657AAC">
        <w:rPr>
          <w:sz w:val="28"/>
          <w:szCs w:val="28"/>
        </w:rPr>
        <w:t xml:space="preserve">Посвящение/инициация. </w:t>
      </w:r>
      <w:r w:rsidRPr="00657AAC">
        <w:rPr>
          <w:sz w:val="28"/>
          <w:szCs w:val="28"/>
        </w:rPr>
        <w:t xml:space="preserve">Бог, мир и человек в истории религий. </w:t>
      </w:r>
      <w:r w:rsidR="00F33223" w:rsidRPr="00657AAC">
        <w:rPr>
          <w:sz w:val="28"/>
          <w:szCs w:val="28"/>
        </w:rPr>
        <w:t xml:space="preserve">Пространство и время. </w:t>
      </w:r>
      <w:r w:rsidR="00652561" w:rsidRPr="00657AAC">
        <w:rPr>
          <w:sz w:val="28"/>
          <w:szCs w:val="28"/>
        </w:rPr>
        <w:t>Религиозный с</w:t>
      </w:r>
      <w:r w:rsidRPr="00657AAC">
        <w:rPr>
          <w:sz w:val="28"/>
          <w:szCs w:val="28"/>
        </w:rPr>
        <w:t xml:space="preserve">имвол </w:t>
      </w:r>
      <w:r w:rsidR="00652561" w:rsidRPr="00657AAC">
        <w:rPr>
          <w:sz w:val="28"/>
          <w:szCs w:val="28"/>
        </w:rPr>
        <w:t xml:space="preserve">и метафора. </w:t>
      </w:r>
      <w:r w:rsidR="00231520" w:rsidRPr="00657AAC">
        <w:rPr>
          <w:sz w:val="28"/>
          <w:szCs w:val="28"/>
        </w:rPr>
        <w:t xml:space="preserve">Культура и культ. </w:t>
      </w:r>
      <w:r w:rsidR="00652561" w:rsidRPr="00657AAC">
        <w:rPr>
          <w:sz w:val="28"/>
          <w:szCs w:val="28"/>
        </w:rPr>
        <w:t xml:space="preserve">Миф </w:t>
      </w:r>
      <w:r w:rsidRPr="00657AAC">
        <w:rPr>
          <w:sz w:val="28"/>
          <w:szCs w:val="28"/>
        </w:rPr>
        <w:t xml:space="preserve">и ритуал. </w:t>
      </w:r>
      <w:r w:rsidR="00652561" w:rsidRPr="00657AAC">
        <w:rPr>
          <w:sz w:val="28"/>
          <w:szCs w:val="28"/>
        </w:rPr>
        <w:t>Их р</w:t>
      </w:r>
      <w:r w:rsidRPr="00657AAC">
        <w:rPr>
          <w:sz w:val="28"/>
          <w:szCs w:val="28"/>
        </w:rPr>
        <w:t xml:space="preserve">оль в формировании религиозного мировоззрения. </w:t>
      </w:r>
      <w:r w:rsidR="00F33223" w:rsidRPr="00657AAC">
        <w:rPr>
          <w:sz w:val="28"/>
          <w:szCs w:val="28"/>
        </w:rPr>
        <w:t>Логика</w:t>
      </w:r>
      <w:r w:rsidRPr="00657AAC">
        <w:rPr>
          <w:sz w:val="28"/>
          <w:szCs w:val="28"/>
        </w:rPr>
        <w:t xml:space="preserve"> мифологического мышления. Миф, сказка, эпос. </w:t>
      </w:r>
    </w:p>
    <w:p w:rsidR="00605959" w:rsidRPr="00347B0A" w:rsidRDefault="00605959" w:rsidP="00347B0A">
      <w:pPr>
        <w:pStyle w:val="2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bookmarkStart w:id="17" w:name="_Toc216173408"/>
      <w:bookmarkStart w:id="18" w:name="_Toc76473717"/>
    </w:p>
    <w:p w:rsidR="005230F1" w:rsidRPr="00347B0A" w:rsidRDefault="00E974E4" w:rsidP="00347B0A">
      <w:pPr>
        <w:pStyle w:val="2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r w:rsidRPr="00347B0A">
        <w:rPr>
          <w:rFonts w:ascii="Times New Roman" w:hAnsi="Times New Roman" w:cs="Times New Roman"/>
          <w:sz w:val="28"/>
          <w:szCs w:val="28"/>
        </w:rPr>
        <w:t>Раздел 2</w:t>
      </w:r>
      <w:r w:rsidR="005230F1" w:rsidRPr="00347B0A">
        <w:rPr>
          <w:rFonts w:ascii="Times New Roman" w:hAnsi="Times New Roman" w:cs="Times New Roman"/>
          <w:sz w:val="28"/>
          <w:szCs w:val="28"/>
        </w:rPr>
        <w:t>. Религии древности</w:t>
      </w:r>
      <w:bookmarkEnd w:id="17"/>
      <w:bookmarkEnd w:id="18"/>
    </w:p>
    <w:p w:rsidR="009309C5" w:rsidRPr="00347B0A" w:rsidRDefault="009309C5" w:rsidP="00347B0A">
      <w:pPr>
        <w:widowControl w:val="0"/>
        <w:suppressAutoHyphens/>
        <w:jc w:val="center"/>
        <w:rPr>
          <w:b/>
          <w:sz w:val="28"/>
          <w:szCs w:val="28"/>
        </w:rPr>
      </w:pPr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9" w:name="_Toc216173409"/>
      <w:bookmarkStart w:id="20" w:name="_Toc76473718"/>
      <w:r w:rsidRPr="00657AAC">
        <w:rPr>
          <w:sz w:val="28"/>
        </w:rPr>
        <w:t>Часть I. Религиозные представления доисторического человека</w:t>
      </w:r>
      <w:bookmarkStart w:id="21" w:name="_Toc213461662"/>
      <w:bookmarkStart w:id="22" w:name="_Toc215468919"/>
      <w:bookmarkStart w:id="23" w:name="_Toc216173410"/>
      <w:bookmarkEnd w:id="19"/>
      <w:bookmarkEnd w:id="20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24" w:name="_Toc76473719"/>
      <w:r w:rsidRPr="00657AAC">
        <w:rPr>
          <w:rFonts w:ascii="Times New Roman" w:hAnsi="Times New Roman" w:cs="Times New Roman"/>
          <w:color w:val="auto"/>
          <w:szCs w:val="28"/>
        </w:rPr>
        <w:t xml:space="preserve">Тема 1. Религиозные представления нижнего </w:t>
      </w:r>
      <w:r w:rsidR="00923BA1" w:rsidRPr="00657AAC">
        <w:rPr>
          <w:rFonts w:ascii="Times New Roman" w:hAnsi="Times New Roman" w:cs="Times New Roman"/>
          <w:color w:val="auto"/>
          <w:szCs w:val="28"/>
        </w:rPr>
        <w:t xml:space="preserve">и среднего </w:t>
      </w:r>
      <w:r w:rsidRPr="00657AAC">
        <w:rPr>
          <w:rFonts w:ascii="Times New Roman" w:hAnsi="Times New Roman" w:cs="Times New Roman"/>
          <w:color w:val="auto"/>
          <w:szCs w:val="28"/>
        </w:rPr>
        <w:t>палеолита</w:t>
      </w:r>
      <w:bookmarkEnd w:id="21"/>
      <w:bookmarkEnd w:id="22"/>
      <w:bookmarkEnd w:id="23"/>
      <w:bookmarkEnd w:id="24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Возможности и границы интерпретации археологических находок как свидетельств религиозности доисторического человека. Находки в Олдувайском ущелье. Стоянки синантропа. Культ черепа. Почитание предков. Владение огнем как косвенное свидетельство религиозности.</w:t>
      </w:r>
      <w:r w:rsidR="00923BA1" w:rsidRPr="00657AAC">
        <w:rPr>
          <w:sz w:val="28"/>
          <w:szCs w:val="28"/>
        </w:rPr>
        <w:t xml:space="preserve"> Захоронения неандертальца. Мустьерские погребения. Медвежий культ.</w:t>
      </w:r>
      <w:r w:rsidR="005B4A28" w:rsidRPr="00657AAC">
        <w:rPr>
          <w:sz w:val="28"/>
          <w:szCs w:val="28"/>
        </w:rPr>
        <w:t xml:space="preserve"> Этические представления неандертальца.</w:t>
      </w:r>
    </w:p>
    <w:p w:rsidR="00923BA1" w:rsidRPr="00657AAC" w:rsidRDefault="00923BA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25" w:name="_Toc213461663"/>
      <w:bookmarkStart w:id="26" w:name="_Toc215468920"/>
      <w:bookmarkStart w:id="27" w:name="_Toc216173411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28" w:name="_Toc76473720"/>
      <w:r w:rsidRPr="00657AAC">
        <w:rPr>
          <w:rFonts w:ascii="Times New Roman" w:hAnsi="Times New Roman" w:cs="Times New Roman"/>
          <w:color w:val="auto"/>
          <w:szCs w:val="28"/>
        </w:rPr>
        <w:t>Тема 2. Религиозные представления верхнего палеолита</w:t>
      </w:r>
      <w:bookmarkEnd w:id="25"/>
      <w:bookmarkEnd w:id="26"/>
      <w:bookmarkEnd w:id="27"/>
      <w:bookmarkEnd w:id="28"/>
    </w:p>
    <w:p w:rsidR="005230F1" w:rsidRPr="00657AAC" w:rsidRDefault="00923BA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Усложнение погребального обряда</w:t>
      </w:r>
      <w:r w:rsidR="005230F1" w:rsidRPr="00657AAC">
        <w:rPr>
          <w:sz w:val="28"/>
          <w:szCs w:val="28"/>
        </w:rPr>
        <w:t xml:space="preserve"> </w:t>
      </w:r>
      <w:r w:rsidR="005B4A28" w:rsidRPr="00657AAC">
        <w:rPr>
          <w:sz w:val="28"/>
          <w:szCs w:val="28"/>
        </w:rPr>
        <w:t xml:space="preserve">в </w:t>
      </w:r>
      <w:r w:rsidR="005230F1" w:rsidRPr="00657AAC">
        <w:rPr>
          <w:sz w:val="28"/>
          <w:szCs w:val="28"/>
        </w:rPr>
        <w:t>верхне</w:t>
      </w:r>
      <w:r w:rsidR="005B4A28" w:rsidRPr="00657AAC">
        <w:rPr>
          <w:sz w:val="28"/>
          <w:szCs w:val="28"/>
        </w:rPr>
        <w:t>м</w:t>
      </w:r>
      <w:r w:rsidR="005230F1" w:rsidRPr="00657AAC">
        <w:rPr>
          <w:sz w:val="28"/>
          <w:szCs w:val="28"/>
        </w:rPr>
        <w:t xml:space="preserve"> палеолит</w:t>
      </w:r>
      <w:r w:rsidR="005B4A28" w:rsidRPr="00657AAC">
        <w:rPr>
          <w:sz w:val="28"/>
          <w:szCs w:val="28"/>
        </w:rPr>
        <w:t>е</w:t>
      </w:r>
      <w:r w:rsidR="005230F1" w:rsidRPr="00657AAC">
        <w:rPr>
          <w:sz w:val="28"/>
          <w:szCs w:val="28"/>
        </w:rPr>
        <w:t>.</w:t>
      </w:r>
      <w:r w:rsidR="005B4A28" w:rsidRPr="00657AAC">
        <w:rPr>
          <w:sz w:val="28"/>
          <w:szCs w:val="28"/>
        </w:rPr>
        <w:t xml:space="preserve"> Представления о душах умерших.</w:t>
      </w:r>
      <w:r w:rsidR="005230F1" w:rsidRPr="00657AAC">
        <w:rPr>
          <w:sz w:val="28"/>
          <w:szCs w:val="28"/>
        </w:rPr>
        <w:t xml:space="preserve"> Религиозный смысл пластических изображений. Основные мотивы </w:t>
      </w:r>
      <w:r w:rsidRPr="00657AAC">
        <w:rPr>
          <w:sz w:val="28"/>
          <w:szCs w:val="28"/>
        </w:rPr>
        <w:t xml:space="preserve">и способы интерпретации </w:t>
      </w:r>
      <w:r w:rsidR="005230F1" w:rsidRPr="00657AAC">
        <w:rPr>
          <w:sz w:val="28"/>
          <w:szCs w:val="28"/>
        </w:rPr>
        <w:t xml:space="preserve">пещерной живописи. Магия или религия? Идея Бога в верхнем палеолите. </w:t>
      </w:r>
      <w:r w:rsidRPr="00657AAC">
        <w:rPr>
          <w:sz w:val="28"/>
          <w:szCs w:val="28"/>
        </w:rPr>
        <w:t>Культ мамонта. Верхнепалеолитические венеры.</w:t>
      </w:r>
      <w:r w:rsidR="008E33CC" w:rsidRPr="00657AAC">
        <w:rPr>
          <w:sz w:val="28"/>
          <w:szCs w:val="28"/>
        </w:rPr>
        <w:t xml:space="preserve"> Представления о Матери-Земле.</w:t>
      </w:r>
      <w:r w:rsidRPr="00657AAC">
        <w:rPr>
          <w:sz w:val="28"/>
          <w:szCs w:val="28"/>
        </w:rPr>
        <w:t xml:space="preserve"> </w:t>
      </w:r>
      <w:r w:rsidR="005230F1" w:rsidRPr="00657AAC">
        <w:rPr>
          <w:sz w:val="28"/>
          <w:szCs w:val="28"/>
        </w:rPr>
        <w:t xml:space="preserve">Другие находки ритуального значения. </w:t>
      </w:r>
    </w:p>
    <w:p w:rsidR="00923BA1" w:rsidRPr="00657AAC" w:rsidRDefault="00923BA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29" w:name="_Toc213461664"/>
      <w:bookmarkStart w:id="30" w:name="_Toc215468921"/>
      <w:bookmarkStart w:id="31" w:name="_Toc216173412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32" w:name="_Toc76473721"/>
      <w:r w:rsidRPr="00657AAC">
        <w:rPr>
          <w:rFonts w:ascii="Times New Roman" w:hAnsi="Times New Roman" w:cs="Times New Roman"/>
          <w:color w:val="auto"/>
          <w:szCs w:val="28"/>
        </w:rPr>
        <w:t>Тема 3. Религиозные представления неолита</w:t>
      </w:r>
      <w:bookmarkEnd w:id="29"/>
      <w:bookmarkEnd w:id="30"/>
      <w:bookmarkEnd w:id="31"/>
      <w:bookmarkEnd w:id="32"/>
    </w:p>
    <w:p w:rsidR="004E0EC2" w:rsidRPr="00657AAC" w:rsidRDefault="004E0EC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Материалистические теории неолитической революции. Ее религиозное объяснение. </w:t>
      </w:r>
      <w:r w:rsidR="005230F1" w:rsidRPr="00657AAC">
        <w:rPr>
          <w:sz w:val="28"/>
          <w:szCs w:val="28"/>
        </w:rPr>
        <w:t xml:space="preserve">Мистика зерна и начало земледелия. Почитание предков и начало оседлой жизни. </w:t>
      </w:r>
      <w:r w:rsidR="008E33CC" w:rsidRPr="00657AAC">
        <w:rPr>
          <w:sz w:val="28"/>
          <w:szCs w:val="28"/>
        </w:rPr>
        <w:t>Эволюция представлений</w:t>
      </w:r>
      <w:r w:rsidR="005230F1" w:rsidRPr="00657AAC">
        <w:rPr>
          <w:sz w:val="28"/>
          <w:szCs w:val="28"/>
        </w:rPr>
        <w:t xml:space="preserve"> о </w:t>
      </w:r>
      <w:r w:rsidR="008E33CC" w:rsidRPr="00657AAC">
        <w:rPr>
          <w:sz w:val="28"/>
          <w:szCs w:val="28"/>
        </w:rPr>
        <w:t>М</w:t>
      </w:r>
      <w:r w:rsidR="005230F1" w:rsidRPr="00657AAC">
        <w:rPr>
          <w:sz w:val="28"/>
          <w:szCs w:val="28"/>
        </w:rPr>
        <w:t>атери</w:t>
      </w:r>
      <w:r w:rsidR="008E33CC" w:rsidRPr="00657AAC">
        <w:rPr>
          <w:sz w:val="28"/>
          <w:szCs w:val="28"/>
        </w:rPr>
        <w:t>-Земле</w:t>
      </w:r>
      <w:r w:rsidR="005230F1" w:rsidRPr="00657AAC">
        <w:rPr>
          <w:sz w:val="28"/>
          <w:szCs w:val="28"/>
        </w:rPr>
        <w:t xml:space="preserve">. Образы Небесного Бога. </w:t>
      </w:r>
      <w:r w:rsidRPr="00657AAC">
        <w:rPr>
          <w:sz w:val="28"/>
          <w:szCs w:val="28"/>
        </w:rPr>
        <w:t xml:space="preserve">Священные города неолита. </w:t>
      </w:r>
      <w:r w:rsidR="005230F1" w:rsidRPr="00657AAC">
        <w:rPr>
          <w:sz w:val="28"/>
          <w:szCs w:val="28"/>
        </w:rPr>
        <w:t xml:space="preserve">Святилище и храм. </w:t>
      </w:r>
      <w:r w:rsidR="008E33CC" w:rsidRPr="00657AAC">
        <w:rPr>
          <w:sz w:val="28"/>
          <w:szCs w:val="28"/>
        </w:rPr>
        <w:t xml:space="preserve">Мир мертвых и мир живых. </w:t>
      </w:r>
      <w:r w:rsidR="005230F1" w:rsidRPr="00657AAC">
        <w:rPr>
          <w:sz w:val="28"/>
          <w:szCs w:val="28"/>
        </w:rPr>
        <w:t xml:space="preserve">Особенности погребений. </w:t>
      </w:r>
      <w:bookmarkStart w:id="33" w:name="_Toc216173413"/>
      <w:r w:rsidR="008E33CC" w:rsidRPr="00657AAC">
        <w:rPr>
          <w:sz w:val="28"/>
          <w:szCs w:val="28"/>
        </w:rPr>
        <w:t>Человеческие жертвоприношения.</w:t>
      </w:r>
    </w:p>
    <w:p w:rsidR="004E0EC2" w:rsidRPr="00657AAC" w:rsidRDefault="004E0EC2" w:rsidP="00FA0D41">
      <w:pPr>
        <w:pStyle w:val="13127"/>
        <w:widowControl w:val="0"/>
        <w:suppressAutoHyphens/>
        <w:rPr>
          <w:sz w:val="28"/>
          <w:szCs w:val="28"/>
          <w:highlight w:val="yellow"/>
        </w:rPr>
      </w:pPr>
    </w:p>
    <w:p w:rsidR="00923BA1" w:rsidRPr="00657AAC" w:rsidRDefault="004E0EC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34" w:name="_Toc76473722"/>
      <w:r w:rsidRPr="00657AAC">
        <w:rPr>
          <w:rFonts w:ascii="Times New Roman" w:hAnsi="Times New Roman" w:cs="Times New Roman"/>
          <w:color w:val="auto"/>
          <w:szCs w:val="28"/>
        </w:rPr>
        <w:t>Тема 4. Мегалитическая религия</w:t>
      </w:r>
      <w:bookmarkEnd w:id="34"/>
    </w:p>
    <w:p w:rsidR="005230F1" w:rsidRPr="00657AAC" w:rsidRDefault="008E33CC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Культура «больших камней»: кто и когда создал мегалитическую цивилизацию. Виды мегалитических построек: дольмены,</w:t>
      </w:r>
      <w:r w:rsidR="004E0EC2" w:rsidRPr="00657AAC">
        <w:rPr>
          <w:sz w:val="28"/>
          <w:szCs w:val="28"/>
        </w:rPr>
        <w:t xml:space="preserve"> </w:t>
      </w:r>
      <w:r w:rsidRPr="00657AAC">
        <w:rPr>
          <w:sz w:val="28"/>
          <w:szCs w:val="28"/>
        </w:rPr>
        <w:t>менгиры, галерейные гробницы, кромлехи, нураги, храмы.</w:t>
      </w:r>
      <w:r w:rsidR="004E0EC2" w:rsidRPr="00657AAC">
        <w:rPr>
          <w:sz w:val="28"/>
          <w:szCs w:val="28"/>
        </w:rPr>
        <w:t xml:space="preserve"> </w:t>
      </w:r>
      <w:r w:rsidR="007129EA" w:rsidRPr="00657AAC">
        <w:rPr>
          <w:sz w:val="28"/>
          <w:szCs w:val="28"/>
        </w:rPr>
        <w:t xml:space="preserve">Курганные захоронения. </w:t>
      </w:r>
      <w:r w:rsidR="004E0EC2" w:rsidRPr="00657AAC">
        <w:rPr>
          <w:sz w:val="28"/>
          <w:szCs w:val="28"/>
        </w:rPr>
        <w:t>Смысл мегалитических построек. «Совиноглазая богиня». Представление об Отце Небесном. Конец мегалитической религии.</w:t>
      </w:r>
    </w:p>
    <w:p w:rsidR="00532093" w:rsidRPr="00657AAC" w:rsidRDefault="00532093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35" w:name="_Toc76473723"/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r w:rsidRPr="00657AAC">
        <w:rPr>
          <w:sz w:val="28"/>
        </w:rPr>
        <w:t xml:space="preserve">Часть II. </w:t>
      </w:r>
      <w:bookmarkStart w:id="36" w:name="_Toc213461667"/>
      <w:bookmarkStart w:id="37" w:name="_Toc215468924"/>
      <w:bookmarkStart w:id="38" w:name="_Toc216173415"/>
      <w:bookmarkEnd w:id="33"/>
      <w:r w:rsidR="004E0EC2" w:rsidRPr="00657AAC">
        <w:rPr>
          <w:sz w:val="28"/>
        </w:rPr>
        <w:t>Религиозные представления внеисторического человека</w:t>
      </w:r>
      <w:bookmarkEnd w:id="35"/>
    </w:p>
    <w:p w:rsidR="004E0EC2" w:rsidRPr="00657AAC" w:rsidRDefault="004E0EC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39" w:name="_Toc76473724"/>
      <w:r w:rsidRPr="00657AAC">
        <w:rPr>
          <w:rFonts w:ascii="Times New Roman" w:hAnsi="Times New Roman" w:cs="Times New Roman"/>
          <w:color w:val="auto"/>
          <w:szCs w:val="28"/>
        </w:rPr>
        <w:t>Тема 1. Общие черты религий современных неписьменных культур</w:t>
      </w:r>
      <w:bookmarkEnd w:id="39"/>
    </w:p>
    <w:p w:rsidR="004E0EC2" w:rsidRPr="00657AAC" w:rsidRDefault="004E0EC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География распространения. Методологические проблемы изучения. Представления о Боге-Творце. Концепция прамонотеизма. </w:t>
      </w:r>
      <w:r w:rsidR="003A7F2B" w:rsidRPr="00657AAC">
        <w:rPr>
          <w:sz w:val="28"/>
          <w:szCs w:val="28"/>
        </w:rPr>
        <w:t xml:space="preserve">Мать-земля. </w:t>
      </w:r>
      <w:r w:rsidRPr="00657AAC">
        <w:rPr>
          <w:sz w:val="28"/>
          <w:szCs w:val="28"/>
        </w:rPr>
        <w:t xml:space="preserve">Мир духов. Тотем. </w:t>
      </w:r>
      <w:r w:rsidR="003A7F2B" w:rsidRPr="00657AAC">
        <w:rPr>
          <w:sz w:val="28"/>
          <w:szCs w:val="28"/>
        </w:rPr>
        <w:t xml:space="preserve">Человек и его мир. </w:t>
      </w:r>
      <w:r w:rsidRPr="00657AAC">
        <w:rPr>
          <w:sz w:val="28"/>
          <w:szCs w:val="28"/>
        </w:rPr>
        <w:t xml:space="preserve">Нравственный императив в религиях неписьменных народов. Каннибализм и человеческие жертвоприношения. Неписьменные народы: причина социальной стагнации. </w:t>
      </w:r>
    </w:p>
    <w:p w:rsidR="00813433" w:rsidRPr="00657AAC" w:rsidRDefault="00813433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40" w:name="_Toc213461682"/>
      <w:bookmarkStart w:id="41" w:name="_Toc215468939"/>
      <w:bookmarkStart w:id="42" w:name="_Toc216173430"/>
    </w:p>
    <w:p w:rsidR="004E0EC2" w:rsidRPr="00657AAC" w:rsidRDefault="004E0EC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43" w:name="_Toc76473725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813433" w:rsidRPr="00657AAC">
        <w:rPr>
          <w:rFonts w:ascii="Times New Roman" w:hAnsi="Times New Roman" w:cs="Times New Roman"/>
          <w:color w:val="auto"/>
          <w:szCs w:val="28"/>
        </w:rPr>
        <w:t>2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40"/>
      <w:bookmarkEnd w:id="41"/>
      <w:bookmarkEnd w:id="42"/>
      <w:r w:rsidR="00813433" w:rsidRPr="00657AAC">
        <w:rPr>
          <w:rFonts w:ascii="Times New Roman" w:hAnsi="Times New Roman" w:cs="Times New Roman"/>
          <w:color w:val="auto"/>
          <w:szCs w:val="28"/>
        </w:rPr>
        <w:t>Религии автохтонных народов Африки, Австралии, Океании и Америки</w:t>
      </w:r>
      <w:bookmarkEnd w:id="43"/>
    </w:p>
    <w:p w:rsidR="004E0EC2" w:rsidRPr="00657AAC" w:rsidRDefault="00813433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Классификация религий Африки. Мифология. Фетишизм, тотемизм и анимизм. Религия йоруба. Верховные боги. Ориша. Трансформация религии. Религиозная система зулу. Религия аборигенов Австралии.</w:t>
      </w:r>
      <w:r w:rsidR="004E0EC2" w:rsidRPr="00657AAC">
        <w:rPr>
          <w:sz w:val="28"/>
          <w:szCs w:val="28"/>
        </w:rPr>
        <w:t xml:space="preserve"> </w:t>
      </w:r>
      <w:r w:rsidRPr="00657AAC">
        <w:rPr>
          <w:sz w:val="28"/>
          <w:szCs w:val="28"/>
        </w:rPr>
        <w:t>М</w:t>
      </w:r>
      <w:r w:rsidR="004E0EC2" w:rsidRPr="00657AAC">
        <w:rPr>
          <w:sz w:val="28"/>
          <w:szCs w:val="28"/>
        </w:rPr>
        <w:t xml:space="preserve">ифы о </w:t>
      </w:r>
      <w:r w:rsidRPr="00657AAC">
        <w:rPr>
          <w:sz w:val="28"/>
          <w:szCs w:val="28"/>
        </w:rPr>
        <w:t>«великих предках» и</w:t>
      </w:r>
      <w:r w:rsidR="004E0EC2" w:rsidRPr="00657AAC">
        <w:rPr>
          <w:sz w:val="28"/>
          <w:szCs w:val="28"/>
        </w:rPr>
        <w:t xml:space="preserve"> «эпохе сновидений». Понятия «ману» и «табу». Религия маори (Новая Зеландия). </w:t>
      </w:r>
      <w:r w:rsidRPr="00657AAC">
        <w:rPr>
          <w:sz w:val="28"/>
          <w:szCs w:val="28"/>
        </w:rPr>
        <w:t>Религии</w:t>
      </w:r>
      <w:r w:rsidR="004E0EC2" w:rsidRPr="00657AAC">
        <w:rPr>
          <w:sz w:val="28"/>
          <w:szCs w:val="28"/>
        </w:rPr>
        <w:t xml:space="preserve"> американских индейцев. Потлач. Религия шошонов. Танец солнца. </w:t>
      </w:r>
    </w:p>
    <w:p w:rsidR="00813433" w:rsidRPr="00657AAC" w:rsidRDefault="00813433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44" w:name="_Toc213461681"/>
      <w:bookmarkStart w:id="45" w:name="_Toc215468938"/>
      <w:bookmarkStart w:id="46" w:name="_Toc216173429"/>
    </w:p>
    <w:p w:rsidR="004E0EC2" w:rsidRPr="00657AAC" w:rsidRDefault="004E0EC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47" w:name="_Toc76473726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813433" w:rsidRPr="00657AAC">
        <w:rPr>
          <w:rFonts w:ascii="Times New Roman" w:hAnsi="Times New Roman" w:cs="Times New Roman"/>
          <w:color w:val="auto"/>
          <w:szCs w:val="28"/>
        </w:rPr>
        <w:t>3</w:t>
      </w:r>
      <w:r w:rsidRPr="00657AAC">
        <w:rPr>
          <w:rFonts w:ascii="Times New Roman" w:hAnsi="Times New Roman" w:cs="Times New Roman"/>
          <w:color w:val="auto"/>
          <w:szCs w:val="28"/>
        </w:rPr>
        <w:t>. Шаманизм</w:t>
      </w:r>
      <w:bookmarkEnd w:id="47"/>
      <w:r w:rsidRPr="00657AAC">
        <w:rPr>
          <w:rFonts w:ascii="Times New Roman" w:hAnsi="Times New Roman" w:cs="Times New Roman"/>
          <w:color w:val="auto"/>
          <w:szCs w:val="28"/>
        </w:rPr>
        <w:t xml:space="preserve"> </w:t>
      </w:r>
      <w:bookmarkEnd w:id="44"/>
      <w:bookmarkEnd w:id="45"/>
      <w:bookmarkEnd w:id="46"/>
    </w:p>
    <w:p w:rsidR="00813433" w:rsidRPr="00657AAC" w:rsidRDefault="004E0EC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Является ли шаманизм религией? Личность шамана. «Шаманская болезнь». Посвящение в шаманы и его внутренний смысл. Основные обряды и атрибуты. Камлание и его социальная функция. Шаманизм как система психотехники. Измененные состояния сознания. Шаманизм как культурно-религиозное явление. Региональные особенности шаманских культур. Тудинство. Трансформация шаманизма. Неошаманизм. </w:t>
      </w:r>
    </w:p>
    <w:p w:rsidR="00532093" w:rsidRPr="00657AAC" w:rsidRDefault="00532093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48" w:name="_Toc76473728"/>
    </w:p>
    <w:p w:rsidR="00EE7B21" w:rsidRPr="00657AAC" w:rsidRDefault="00EE7B2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r w:rsidRPr="00657AAC">
        <w:rPr>
          <w:rFonts w:ascii="Times New Roman" w:hAnsi="Times New Roman" w:cs="Times New Roman"/>
          <w:color w:val="auto"/>
          <w:szCs w:val="28"/>
        </w:rPr>
        <w:t xml:space="preserve">Часть </w:t>
      </w:r>
      <w:r w:rsidRPr="00657AAC">
        <w:rPr>
          <w:rFonts w:ascii="Times New Roman" w:hAnsi="Times New Roman" w:cs="Times New Roman"/>
          <w:color w:val="auto"/>
          <w:szCs w:val="28"/>
          <w:lang w:val="en-US"/>
        </w:rPr>
        <w:t>III</w:t>
      </w:r>
      <w:r w:rsidRPr="00657AAC">
        <w:rPr>
          <w:rFonts w:ascii="Times New Roman" w:hAnsi="Times New Roman" w:cs="Times New Roman"/>
          <w:color w:val="auto"/>
          <w:szCs w:val="28"/>
        </w:rPr>
        <w:t>. Религии древних культур</w:t>
      </w:r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r w:rsidRPr="00657AAC">
        <w:rPr>
          <w:rFonts w:ascii="Times New Roman" w:hAnsi="Times New Roman" w:cs="Times New Roman"/>
          <w:color w:val="auto"/>
          <w:szCs w:val="28"/>
        </w:rPr>
        <w:t>Тема 1. Религия Древнего Египта</w:t>
      </w:r>
      <w:bookmarkEnd w:id="36"/>
      <w:bookmarkEnd w:id="37"/>
      <w:bookmarkEnd w:id="38"/>
      <w:bookmarkEnd w:id="48"/>
    </w:p>
    <w:p w:rsidR="005230F1" w:rsidRPr="00657AAC" w:rsidRDefault="00711834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Египтология как наука. </w:t>
      </w:r>
      <w:r w:rsidR="005230F1" w:rsidRPr="00657AAC">
        <w:rPr>
          <w:sz w:val="28"/>
          <w:szCs w:val="28"/>
        </w:rPr>
        <w:t xml:space="preserve">Периодизация. Источники египетской религии. Главные мотивы и особенности мифологии. Различные версии происхождения мира. Основной пантеон богов. Образ фараона. Проблема единобожия в религии Египта. Реформа Эхнатона: причины и </w:t>
      </w:r>
      <w:r w:rsidR="00D264BE" w:rsidRPr="00657AAC">
        <w:rPr>
          <w:sz w:val="28"/>
          <w:szCs w:val="28"/>
        </w:rPr>
        <w:t>последствия. Антропология</w:t>
      </w:r>
      <w:r w:rsidR="005230F1" w:rsidRPr="00657AAC">
        <w:rPr>
          <w:sz w:val="28"/>
          <w:szCs w:val="28"/>
        </w:rPr>
        <w:t xml:space="preserve">. </w:t>
      </w:r>
      <w:r w:rsidR="00D264BE" w:rsidRPr="00657AAC">
        <w:rPr>
          <w:sz w:val="28"/>
          <w:szCs w:val="28"/>
        </w:rPr>
        <w:t xml:space="preserve">О предвечном рождении человека. </w:t>
      </w:r>
      <w:r w:rsidR="005230F1" w:rsidRPr="00657AAC">
        <w:rPr>
          <w:sz w:val="28"/>
          <w:szCs w:val="28"/>
        </w:rPr>
        <w:t xml:space="preserve">Категории «ка» и «ба». Представления о загробной жизни древнего египтянина. Суд над мертвыми. </w:t>
      </w:r>
      <w:r w:rsidR="00D264BE" w:rsidRPr="00657AAC">
        <w:rPr>
          <w:sz w:val="28"/>
          <w:szCs w:val="28"/>
        </w:rPr>
        <w:t xml:space="preserve">Таинство преодоления смерти. Этические представления в Древнем Египте. Категория Маат. </w:t>
      </w:r>
      <w:r w:rsidR="005230F1" w:rsidRPr="00657AAC">
        <w:rPr>
          <w:sz w:val="28"/>
          <w:szCs w:val="28"/>
        </w:rPr>
        <w:t xml:space="preserve">Религиозные ритуалы. Египетская магия. </w:t>
      </w:r>
    </w:p>
    <w:p w:rsidR="00D352A0" w:rsidRPr="00657AAC" w:rsidRDefault="00D352A0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49" w:name="_Toc213461668"/>
      <w:bookmarkStart w:id="50" w:name="_Toc215468925"/>
      <w:bookmarkStart w:id="51" w:name="_Toc216173416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52" w:name="_Toc76473729"/>
      <w:r w:rsidRPr="00657AAC">
        <w:rPr>
          <w:rFonts w:ascii="Times New Roman" w:hAnsi="Times New Roman" w:cs="Times New Roman"/>
          <w:color w:val="auto"/>
          <w:szCs w:val="28"/>
        </w:rPr>
        <w:t>Тема 2. Религия Месопотамии</w:t>
      </w:r>
      <w:bookmarkEnd w:id="49"/>
      <w:bookmarkEnd w:id="50"/>
      <w:bookmarkEnd w:id="51"/>
      <w:bookmarkEnd w:id="52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Периодизация. Источники. Особенности богослужебных текстов. Основные мотивы мифологии. Пантеон. </w:t>
      </w:r>
      <w:r w:rsidR="003A7F2B" w:rsidRPr="00657AAC">
        <w:rPr>
          <w:sz w:val="28"/>
          <w:szCs w:val="28"/>
        </w:rPr>
        <w:t xml:space="preserve">Месопотамские космогонии. </w:t>
      </w:r>
      <w:r w:rsidRPr="00657AAC">
        <w:rPr>
          <w:sz w:val="28"/>
          <w:szCs w:val="28"/>
        </w:rPr>
        <w:t xml:space="preserve">Возвышение Мардука. </w:t>
      </w:r>
      <w:r w:rsidR="003A7F2B" w:rsidRPr="00657AAC">
        <w:rPr>
          <w:sz w:val="28"/>
          <w:szCs w:val="28"/>
        </w:rPr>
        <w:t xml:space="preserve">Монотеизм и политеизм в религии Месопотамии. Категория личного Бога. </w:t>
      </w:r>
      <w:r w:rsidRPr="00657AAC">
        <w:rPr>
          <w:sz w:val="28"/>
          <w:szCs w:val="28"/>
        </w:rPr>
        <w:t xml:space="preserve">Устройство и назначение храма. Разряды и функции жрецов. Астрология и искусство предсказателей. Магия. Царско-храмовые ритуалы. Обряд священного брака и образ царя. </w:t>
      </w:r>
      <w:r w:rsidR="003A7F2B" w:rsidRPr="00657AAC">
        <w:rPr>
          <w:sz w:val="28"/>
          <w:szCs w:val="28"/>
        </w:rPr>
        <w:t xml:space="preserve">Представление о человеке. </w:t>
      </w:r>
      <w:r w:rsidRPr="00657AAC">
        <w:rPr>
          <w:sz w:val="28"/>
          <w:szCs w:val="28"/>
        </w:rPr>
        <w:t>Представления о смерти и бессмертии.</w:t>
      </w:r>
      <w:r w:rsidR="00D352A0" w:rsidRPr="00657AAC">
        <w:rPr>
          <w:sz w:val="28"/>
          <w:szCs w:val="28"/>
        </w:rPr>
        <w:t xml:space="preserve"> Личная эсхатология.</w:t>
      </w:r>
      <w:r w:rsidRPr="00657AAC">
        <w:rPr>
          <w:sz w:val="28"/>
          <w:szCs w:val="28"/>
        </w:rPr>
        <w:t xml:space="preserve"> Эпос о Гильгамеше и его основная идея. </w:t>
      </w:r>
    </w:p>
    <w:p w:rsidR="00D352A0" w:rsidRPr="00657AAC" w:rsidRDefault="00D352A0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53" w:name="_Toc213461669"/>
      <w:bookmarkStart w:id="54" w:name="_Toc215468926"/>
      <w:bookmarkStart w:id="55" w:name="_Toc216173417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56" w:name="_Toc76473730"/>
      <w:r w:rsidRPr="00657AAC">
        <w:rPr>
          <w:rFonts w:ascii="Times New Roman" w:hAnsi="Times New Roman" w:cs="Times New Roman"/>
          <w:color w:val="auto"/>
          <w:szCs w:val="28"/>
        </w:rPr>
        <w:t>Тема 3. Религия финикийцев</w:t>
      </w:r>
      <w:bookmarkEnd w:id="53"/>
      <w:bookmarkEnd w:id="54"/>
      <w:bookmarkEnd w:id="55"/>
      <w:r w:rsidRPr="00657AAC">
        <w:rPr>
          <w:rFonts w:ascii="Times New Roman" w:hAnsi="Times New Roman" w:cs="Times New Roman"/>
          <w:color w:val="auto"/>
          <w:szCs w:val="28"/>
        </w:rPr>
        <w:t xml:space="preserve"> и древнееврейский монотеизм</w:t>
      </w:r>
      <w:bookmarkEnd w:id="56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Источники. </w:t>
      </w:r>
      <w:r w:rsidR="00D352A0" w:rsidRPr="00657AAC">
        <w:rPr>
          <w:sz w:val="28"/>
          <w:szCs w:val="28"/>
        </w:rPr>
        <w:t xml:space="preserve">Основные черты религии финикийцев. </w:t>
      </w:r>
      <w:r w:rsidRPr="00657AAC">
        <w:rPr>
          <w:sz w:val="28"/>
          <w:szCs w:val="28"/>
        </w:rPr>
        <w:t xml:space="preserve">Финикийская мифология. Пантеон. Эль – верховный бог финикийцев. Его вытеснение культом Ваала. Жрецы и ритуалы. Священные места. Жертвоприношения и мораль финикийцев. Празднество-похороны. Погребальные традиции. Культ предков. Магия и гадания. Древнееврейский монотеизм и ханаанейско-аморейская общность. Бог Израилев и Ваалы. Две тенденции в развитии религии Древнего Израиля. </w:t>
      </w:r>
    </w:p>
    <w:p w:rsidR="00D352A0" w:rsidRPr="00657AAC" w:rsidRDefault="00D352A0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57" w:name="_Toc213461671"/>
      <w:bookmarkStart w:id="58" w:name="_Toc215468928"/>
      <w:bookmarkStart w:id="59" w:name="_Toc216173419"/>
    </w:p>
    <w:p w:rsidR="00D352A0" w:rsidRPr="00657AAC" w:rsidRDefault="00D352A0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60" w:name="_Toc76473731"/>
      <w:r w:rsidRPr="00657AAC">
        <w:rPr>
          <w:rFonts w:ascii="Times New Roman" w:hAnsi="Times New Roman" w:cs="Times New Roman"/>
          <w:color w:val="auto"/>
          <w:szCs w:val="28"/>
        </w:rPr>
        <w:t>Тема 4. Религия Крито-Микенской цивилизации</w:t>
      </w:r>
      <w:bookmarkEnd w:id="60"/>
    </w:p>
    <w:p w:rsidR="00D352A0" w:rsidRPr="00657AAC" w:rsidRDefault="00087F47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Минойская цивилизация: история открытия, хронология, специфика религиозной культуры. Храмы и дворцы Крита: соединение священного и профанного. Святилища в горах. Священные пещеры. Великая богиня Крита. Царь-жрец Древнего Крита. Теология мифа о Минотавре. Ритуальные игры с быком. Минойские погребения и заупокойные обряды древнего Крита. Минойско-Микенские царские погребения. Сходство и различие минойской и микенской религий.</w:t>
      </w:r>
    </w:p>
    <w:p w:rsidR="00C937A2" w:rsidRPr="00657AAC" w:rsidRDefault="00C937A2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61" w:name="_Toc76473732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087F47" w:rsidRPr="00657AAC">
        <w:rPr>
          <w:rFonts w:ascii="Times New Roman" w:hAnsi="Times New Roman" w:cs="Times New Roman"/>
          <w:color w:val="auto"/>
          <w:szCs w:val="28"/>
        </w:rPr>
        <w:t>5</w:t>
      </w:r>
      <w:r w:rsidRPr="00657AAC">
        <w:rPr>
          <w:rFonts w:ascii="Times New Roman" w:hAnsi="Times New Roman" w:cs="Times New Roman"/>
          <w:color w:val="auto"/>
          <w:szCs w:val="28"/>
        </w:rPr>
        <w:t>. Религия хеттов</w:t>
      </w:r>
      <w:bookmarkEnd w:id="57"/>
      <w:bookmarkEnd w:id="58"/>
      <w:bookmarkEnd w:id="59"/>
      <w:bookmarkEnd w:id="61"/>
    </w:p>
    <w:p w:rsidR="005230F1" w:rsidRPr="00657AAC" w:rsidRDefault="00EE7EA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Открытие хеттской культуры и языка. </w:t>
      </w:r>
      <w:r w:rsidR="005230F1" w:rsidRPr="00657AAC">
        <w:rPr>
          <w:sz w:val="28"/>
          <w:szCs w:val="28"/>
        </w:rPr>
        <w:t>Общая характеристика религии хеттов.</w:t>
      </w:r>
      <w:r w:rsidRPr="00657AAC">
        <w:rPr>
          <w:sz w:val="28"/>
          <w:szCs w:val="28"/>
        </w:rPr>
        <w:t xml:space="preserve"> Хетты в Библии.</w:t>
      </w:r>
      <w:r w:rsidR="005230F1" w:rsidRPr="00657AAC">
        <w:rPr>
          <w:sz w:val="28"/>
          <w:szCs w:val="28"/>
        </w:rPr>
        <w:t xml:space="preserve"> Мифология. </w:t>
      </w:r>
      <w:r w:rsidRPr="00657AAC">
        <w:rPr>
          <w:sz w:val="28"/>
          <w:szCs w:val="28"/>
        </w:rPr>
        <w:t xml:space="preserve">Мотив конфликта богов в хеттской религии. История Тешуба. Роль человека в борьбе со злом. Бог Телепинус. </w:t>
      </w:r>
      <w:r w:rsidR="005230F1" w:rsidRPr="00657AAC">
        <w:rPr>
          <w:sz w:val="28"/>
          <w:szCs w:val="28"/>
        </w:rPr>
        <w:t xml:space="preserve">Мотив священного брака. Пантеон. </w:t>
      </w:r>
      <w:r w:rsidRPr="00657AAC">
        <w:rPr>
          <w:sz w:val="28"/>
          <w:szCs w:val="28"/>
        </w:rPr>
        <w:t xml:space="preserve">Царь – хранитель правды. Священные функции хеттских царей. </w:t>
      </w:r>
      <w:r w:rsidR="005230F1" w:rsidRPr="00657AAC">
        <w:rPr>
          <w:sz w:val="28"/>
          <w:szCs w:val="28"/>
        </w:rPr>
        <w:t xml:space="preserve">Храмы и </w:t>
      </w:r>
      <w:r w:rsidR="0017031D" w:rsidRPr="00657AAC">
        <w:rPr>
          <w:sz w:val="28"/>
          <w:szCs w:val="28"/>
        </w:rPr>
        <w:t>изображения богов у хеттов</w:t>
      </w:r>
      <w:r w:rsidR="005230F1" w:rsidRPr="00657AAC">
        <w:rPr>
          <w:sz w:val="28"/>
          <w:szCs w:val="28"/>
        </w:rPr>
        <w:t xml:space="preserve">. </w:t>
      </w:r>
      <w:r w:rsidRPr="00657AAC">
        <w:rPr>
          <w:sz w:val="28"/>
          <w:szCs w:val="28"/>
        </w:rPr>
        <w:t>Особенности хеттских ритуалов.</w:t>
      </w:r>
      <w:r w:rsidR="005230F1" w:rsidRPr="00657AAC">
        <w:rPr>
          <w:sz w:val="28"/>
          <w:szCs w:val="28"/>
        </w:rPr>
        <w:t xml:space="preserve"> Погребальные обряды. </w:t>
      </w:r>
    </w:p>
    <w:p w:rsidR="0017031D" w:rsidRPr="00657AAC" w:rsidRDefault="0017031D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62" w:name="_Toc213461672"/>
      <w:bookmarkStart w:id="63" w:name="_Toc215468929"/>
      <w:bookmarkStart w:id="64" w:name="_Toc216173420"/>
    </w:p>
    <w:p w:rsidR="005230F1" w:rsidRPr="00657AAC" w:rsidRDefault="0017031D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65" w:name="_Toc76473733"/>
      <w:r w:rsidRPr="00657AAC">
        <w:rPr>
          <w:rFonts w:ascii="Times New Roman" w:hAnsi="Times New Roman" w:cs="Times New Roman"/>
          <w:color w:val="auto"/>
          <w:szCs w:val="28"/>
        </w:rPr>
        <w:t>Тема 6</w:t>
      </w:r>
      <w:r w:rsidR="005230F1"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62"/>
      <w:bookmarkEnd w:id="63"/>
      <w:bookmarkEnd w:id="64"/>
      <w:r w:rsidRPr="00657AAC">
        <w:rPr>
          <w:rFonts w:ascii="Times New Roman" w:hAnsi="Times New Roman" w:cs="Times New Roman"/>
          <w:color w:val="auto"/>
          <w:szCs w:val="28"/>
        </w:rPr>
        <w:t>Народная религия классической Греции: представление о божественном</w:t>
      </w:r>
      <w:bookmarkEnd w:id="65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Этапы развития греческой религи</w:t>
      </w:r>
      <w:r w:rsidR="0017031D" w:rsidRPr="00657AAC">
        <w:rPr>
          <w:sz w:val="28"/>
          <w:szCs w:val="28"/>
        </w:rPr>
        <w:t>и</w:t>
      </w:r>
      <w:r w:rsidRPr="00657AAC">
        <w:rPr>
          <w:sz w:val="28"/>
          <w:szCs w:val="28"/>
        </w:rPr>
        <w:t>. Источники.</w:t>
      </w:r>
      <w:r w:rsidR="00954237" w:rsidRPr="00657AAC">
        <w:rPr>
          <w:sz w:val="28"/>
          <w:szCs w:val="28"/>
        </w:rPr>
        <w:t xml:space="preserve"> Гомер и Гесиод.</w:t>
      </w:r>
      <w:r w:rsidRPr="00657AAC">
        <w:rPr>
          <w:sz w:val="28"/>
          <w:szCs w:val="28"/>
        </w:rPr>
        <w:t xml:space="preserve"> </w:t>
      </w:r>
      <w:r w:rsidR="0017031D" w:rsidRPr="00657AAC">
        <w:rPr>
          <w:sz w:val="28"/>
          <w:szCs w:val="28"/>
        </w:rPr>
        <w:t>Пост</w:t>
      </w:r>
      <w:r w:rsidR="000E0F19" w:rsidRPr="00657AAC">
        <w:rPr>
          <w:sz w:val="28"/>
          <w:szCs w:val="28"/>
        </w:rPr>
        <w:t>микенский регресс и выход из те</w:t>
      </w:r>
      <w:r w:rsidR="0017031D" w:rsidRPr="00657AAC">
        <w:rPr>
          <w:sz w:val="28"/>
          <w:szCs w:val="28"/>
        </w:rPr>
        <w:t xml:space="preserve">много времени. Боги и их происхождение. Хаос и Эрос. Битва богов и титанов. Категория рока, судьбы. Зевс в древнегреческой религии. Олимпийские боги. </w:t>
      </w:r>
      <w:r w:rsidR="00EC7122" w:rsidRPr="00657AAC">
        <w:rPr>
          <w:sz w:val="28"/>
          <w:szCs w:val="28"/>
        </w:rPr>
        <w:t xml:space="preserve">Демон в греческой религии. Благие и злые демоны. Поклонение демонам. </w:t>
      </w:r>
    </w:p>
    <w:p w:rsidR="00EC7122" w:rsidRPr="00657AAC" w:rsidRDefault="00EC7122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EE7EA2" w:rsidRPr="00657AAC" w:rsidRDefault="00EC712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66" w:name="_Toc76473734"/>
      <w:r w:rsidRPr="00657AAC">
        <w:rPr>
          <w:rFonts w:ascii="Times New Roman" w:hAnsi="Times New Roman" w:cs="Times New Roman"/>
          <w:color w:val="auto"/>
          <w:szCs w:val="28"/>
        </w:rPr>
        <w:t>Тема 7. Народная религия классической Греции: представление о мире и человеке</w:t>
      </w:r>
      <w:bookmarkEnd w:id="66"/>
    </w:p>
    <w:p w:rsidR="00EC7122" w:rsidRPr="00657AAC" w:rsidRDefault="00EC712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Различные версии возникновение мира. Происхождение человека. Золотой Век. Ящик Пандоры. Судьба человека. Представление об Аиде. Состав человека. Учение о переселении душ. Загробный мир. Эллизиум. Культ героев. Могилы героев и их почитание. Святилища и центры почитания героев. Религиозная этика Древней Греции.</w:t>
      </w:r>
      <w:r w:rsidR="00296025" w:rsidRPr="00657AAC">
        <w:rPr>
          <w:sz w:val="28"/>
          <w:szCs w:val="28"/>
        </w:rPr>
        <w:t xml:space="preserve"> </w:t>
      </w:r>
    </w:p>
    <w:p w:rsidR="00EC7122" w:rsidRPr="00657AAC" w:rsidRDefault="00EC7122" w:rsidP="00FA0D41">
      <w:pPr>
        <w:widowControl w:val="0"/>
        <w:suppressAutoHyphens/>
        <w:rPr>
          <w:sz w:val="28"/>
          <w:szCs w:val="28"/>
        </w:rPr>
      </w:pPr>
    </w:p>
    <w:p w:rsidR="00EC7122" w:rsidRPr="00657AAC" w:rsidRDefault="00954237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67" w:name="_Toc76473735"/>
      <w:r w:rsidRPr="00657AAC">
        <w:rPr>
          <w:rFonts w:ascii="Times New Roman" w:hAnsi="Times New Roman" w:cs="Times New Roman"/>
          <w:color w:val="auto"/>
          <w:szCs w:val="28"/>
        </w:rPr>
        <w:t xml:space="preserve">Тема 8. </w:t>
      </w:r>
      <w:r w:rsidR="00296025" w:rsidRPr="00657AAC">
        <w:rPr>
          <w:rFonts w:ascii="Times New Roman" w:hAnsi="Times New Roman" w:cs="Times New Roman"/>
          <w:color w:val="auto"/>
          <w:szCs w:val="28"/>
        </w:rPr>
        <w:t>Мистериальная традиция классической Греции</w:t>
      </w:r>
      <w:bookmarkEnd w:id="67"/>
    </w:p>
    <w:p w:rsidR="00296025" w:rsidRPr="00657AAC" w:rsidRDefault="00296025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«</w:t>
      </w:r>
      <w:r w:rsidRPr="00657AAC">
        <w:rPr>
          <w:rStyle w:val="ab"/>
          <w:i w:val="0"/>
          <w:sz w:val="28"/>
          <w:szCs w:val="28"/>
        </w:rPr>
        <w:t>Мистерия</w:t>
      </w:r>
      <w:r w:rsidRPr="00657AAC">
        <w:rPr>
          <w:sz w:val="28"/>
          <w:szCs w:val="28"/>
        </w:rPr>
        <w:t>» и «</w:t>
      </w:r>
      <w:r w:rsidRPr="00657AAC">
        <w:rPr>
          <w:rStyle w:val="ab"/>
          <w:i w:val="0"/>
          <w:sz w:val="28"/>
          <w:szCs w:val="28"/>
        </w:rPr>
        <w:t>телете</w:t>
      </w:r>
      <w:r w:rsidRPr="00657AAC">
        <w:rPr>
          <w:sz w:val="28"/>
          <w:szCs w:val="28"/>
        </w:rPr>
        <w:t>». Критское происхождение греческих таинств. Элевсинское предание в гомеровом гимне «К Деметре». Деметра и Персефона. Малые и Великие таинства. Надежда посвященных в таинства Элевсина. Роль царя в элевсинских мистериях. Происхождение дионисийского культа. «Вакханки» Еврипида. Вакханалия: священнодействие божественного потока Жизни. Орфические мистерии.</w:t>
      </w:r>
    </w:p>
    <w:p w:rsidR="00EC7122" w:rsidRPr="00657AAC" w:rsidRDefault="00EC7122" w:rsidP="00FA0D41">
      <w:pPr>
        <w:widowControl w:val="0"/>
        <w:suppressAutoHyphens/>
        <w:rPr>
          <w:sz w:val="28"/>
          <w:szCs w:val="28"/>
        </w:rPr>
      </w:pPr>
    </w:p>
    <w:p w:rsidR="00296025" w:rsidRPr="00657AAC" w:rsidRDefault="00296025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68" w:name="_Toc76473736"/>
      <w:r w:rsidRPr="00657AAC">
        <w:rPr>
          <w:rFonts w:ascii="Times New Roman" w:hAnsi="Times New Roman" w:cs="Times New Roman"/>
          <w:color w:val="auto"/>
          <w:szCs w:val="28"/>
        </w:rPr>
        <w:t>Тема 9. Религия Древнего Рима</w:t>
      </w:r>
      <w:bookmarkEnd w:id="68"/>
    </w:p>
    <w:p w:rsidR="00EE7EA2" w:rsidRPr="00657AAC" w:rsidRDefault="00AF77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Общие замечания о характере Римской религии. </w:t>
      </w:r>
      <w:r w:rsidR="00296025" w:rsidRPr="00657AAC">
        <w:rPr>
          <w:sz w:val="28"/>
          <w:szCs w:val="28"/>
        </w:rPr>
        <w:t xml:space="preserve">Религия этрусков. </w:t>
      </w:r>
      <w:r w:rsidRPr="00657AAC">
        <w:rPr>
          <w:sz w:val="28"/>
          <w:szCs w:val="28"/>
        </w:rPr>
        <w:t>Этрусские ритуалы в римской культуре. Особенности древнеримских представлений о божественном. Докапитолийская Триада и связанные с ней боги и культы. Особенности почитания богов в «капитолийскую» эпоху. Ритуал и мифология в Древнем Риме. Греческие боги в религии Рима. Священство и жречество. Религия эпохи Империи. Квазивосточные культы.</w:t>
      </w:r>
    </w:p>
    <w:p w:rsidR="00F66C71" w:rsidRPr="00657AAC" w:rsidRDefault="00F66C7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69" w:name="_Toc213461674"/>
      <w:bookmarkStart w:id="70" w:name="_Toc215468931"/>
      <w:bookmarkStart w:id="71" w:name="_Toc216173422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72" w:name="_Toc76473737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F66C71" w:rsidRPr="00657AAC">
        <w:rPr>
          <w:rFonts w:ascii="Times New Roman" w:hAnsi="Times New Roman" w:cs="Times New Roman"/>
          <w:color w:val="auto"/>
          <w:szCs w:val="28"/>
        </w:rPr>
        <w:t>10</w:t>
      </w:r>
      <w:r w:rsidRPr="00657AAC">
        <w:rPr>
          <w:rFonts w:ascii="Times New Roman" w:hAnsi="Times New Roman" w:cs="Times New Roman"/>
          <w:color w:val="auto"/>
          <w:szCs w:val="28"/>
        </w:rPr>
        <w:t>. Религия кельтов и германцев</w:t>
      </w:r>
      <w:bookmarkEnd w:id="69"/>
      <w:bookmarkEnd w:id="70"/>
      <w:bookmarkEnd w:id="71"/>
      <w:bookmarkEnd w:id="72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Общая характеристика религий кельтов и германцев. Источники. Кельтская и германо-скандинавская мифологии. Героический эпос. Сага. «Эдда». Кельтские жрецы. Иерархия друидов. Жрецы германцев. Обряды и жертвоприношения. Храмы, святыни, святилища. Погребальные обряды. Представления об ином мире. Культ предков. Бессмертие души и метемпсихоз. Христианизация кельтских и германских земель. Неодруидизм. Новые религиозные германские группировки.</w:t>
      </w:r>
    </w:p>
    <w:p w:rsidR="00F66C71" w:rsidRPr="00657AAC" w:rsidRDefault="00F66C7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73" w:name="_Toc213461675"/>
      <w:bookmarkStart w:id="74" w:name="_Toc215468932"/>
      <w:bookmarkStart w:id="75" w:name="_Toc216173423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76" w:name="_Toc76473738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402CBD" w:rsidRPr="00657AAC">
        <w:rPr>
          <w:rFonts w:ascii="Times New Roman" w:hAnsi="Times New Roman" w:cs="Times New Roman"/>
          <w:color w:val="auto"/>
          <w:szCs w:val="28"/>
        </w:rPr>
        <w:t>11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Религия </w:t>
      </w:r>
      <w:r w:rsidR="00F66C71" w:rsidRPr="00657AAC">
        <w:rPr>
          <w:rFonts w:ascii="Times New Roman" w:hAnsi="Times New Roman" w:cs="Times New Roman"/>
          <w:color w:val="auto"/>
          <w:szCs w:val="28"/>
        </w:rPr>
        <w:t xml:space="preserve">славян и </w:t>
      </w:r>
      <w:r w:rsidRPr="00657AAC">
        <w:rPr>
          <w:rFonts w:ascii="Times New Roman" w:hAnsi="Times New Roman" w:cs="Times New Roman"/>
          <w:color w:val="auto"/>
          <w:szCs w:val="28"/>
        </w:rPr>
        <w:t>балтов</w:t>
      </w:r>
      <w:bookmarkEnd w:id="73"/>
      <w:bookmarkEnd w:id="74"/>
      <w:bookmarkEnd w:id="75"/>
      <w:bookmarkEnd w:id="76"/>
      <w:r w:rsidR="00F66C71" w:rsidRPr="00657AAC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Балтийская мифология и пантеон. Классификация богов. Жречество. Отношение к смерти. Особенности погребальных обрядов. Христианизация балтских земель. Становление славянской религии. Этапы развития. Основные понятия и представления. Славянская мифология. Святилища, идолы и игрища. Храмы и священные места. Жреческое сословие. Представления о душе. Культ предков. Языческая реформа князя Владимира. Противоборство язычества и христианства. Двоеверие. Постсоветское неоязычество.</w:t>
      </w:r>
    </w:p>
    <w:p w:rsidR="00402CBD" w:rsidRPr="00657AAC" w:rsidRDefault="00402CBD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77" w:name="_Toc213461677"/>
      <w:bookmarkStart w:id="78" w:name="_Toc215468934"/>
      <w:bookmarkStart w:id="79" w:name="_Toc216173425"/>
    </w:p>
    <w:p w:rsidR="00605959" w:rsidRPr="00657AAC" w:rsidRDefault="00605959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80" w:name="_Toc76473739"/>
    </w:p>
    <w:p w:rsidR="005230F1" w:rsidRPr="00657AAC" w:rsidRDefault="00CE227C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r w:rsidRPr="00657AAC">
        <w:rPr>
          <w:rFonts w:ascii="Times New Roman" w:hAnsi="Times New Roman" w:cs="Times New Roman"/>
          <w:color w:val="auto"/>
          <w:szCs w:val="28"/>
        </w:rPr>
        <w:t>Тема 12</w:t>
      </w:r>
      <w:r w:rsidR="005230F1" w:rsidRPr="00657AAC">
        <w:rPr>
          <w:rFonts w:ascii="Times New Roman" w:hAnsi="Times New Roman" w:cs="Times New Roman"/>
          <w:color w:val="auto"/>
          <w:szCs w:val="28"/>
        </w:rPr>
        <w:t>. Религии индейских цивилизаций Америки</w:t>
      </w:r>
      <w:bookmarkEnd w:id="77"/>
      <w:bookmarkEnd w:id="78"/>
      <w:bookmarkEnd w:id="79"/>
      <w:bookmarkEnd w:id="80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Ранние религии Мезоамерики. Общие черты религии индейцев. Религия майя. Священные правители. Кровопускание как символ возрождения. Календарь и обновление времени. Гибель цивилизации майя. Религия ацтеков. Гора Змея – Великий храм ацтеков. Ритуалы обновления и человеческих жертвоприношений. Религиозные представления южноамериканских индейских племен. Религия инков.</w:t>
      </w:r>
    </w:p>
    <w:p w:rsidR="004F6710" w:rsidRPr="00657AAC" w:rsidRDefault="004F6710" w:rsidP="00FA0D41">
      <w:pPr>
        <w:pStyle w:val="23"/>
        <w:widowControl w:val="0"/>
        <w:suppressAutoHyphens/>
        <w:spacing w:after="0" w:line="240" w:lineRule="auto"/>
        <w:ind w:left="0"/>
        <w:rPr>
          <w:sz w:val="28"/>
          <w:szCs w:val="28"/>
        </w:rPr>
      </w:pPr>
    </w:p>
    <w:p w:rsidR="005230F1" w:rsidRPr="00657AAC" w:rsidRDefault="005230F1" w:rsidP="00FA0D41">
      <w:pPr>
        <w:pStyle w:val="2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bookmarkStart w:id="81" w:name="_Toc216173426"/>
      <w:bookmarkStart w:id="82" w:name="_Toc76473740"/>
      <w:r w:rsidRPr="00657AA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040D6" w:rsidRPr="00657AAC">
        <w:rPr>
          <w:rFonts w:ascii="Times New Roman" w:hAnsi="Times New Roman" w:cs="Times New Roman"/>
          <w:sz w:val="28"/>
          <w:szCs w:val="28"/>
        </w:rPr>
        <w:t>3</w:t>
      </w:r>
      <w:r w:rsidRPr="00657AAC">
        <w:rPr>
          <w:rFonts w:ascii="Times New Roman" w:hAnsi="Times New Roman" w:cs="Times New Roman"/>
          <w:sz w:val="28"/>
          <w:szCs w:val="28"/>
        </w:rPr>
        <w:t>. Религии современности</w:t>
      </w:r>
      <w:bookmarkEnd w:id="81"/>
      <w:bookmarkEnd w:id="82"/>
    </w:p>
    <w:p w:rsidR="009309C5" w:rsidRPr="00657AAC" w:rsidRDefault="009309C5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83" w:name="_Toc216173432"/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84" w:name="_Toc76473741"/>
      <w:r w:rsidRPr="00657AAC">
        <w:rPr>
          <w:sz w:val="28"/>
        </w:rPr>
        <w:t>Часть I. Религии Китая</w:t>
      </w:r>
      <w:bookmarkStart w:id="85" w:name="_Toc213461685"/>
      <w:bookmarkStart w:id="86" w:name="_Toc215468942"/>
      <w:bookmarkStart w:id="87" w:name="_Toc216173433"/>
      <w:bookmarkEnd w:id="83"/>
      <w:bookmarkEnd w:id="84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88" w:name="_Toc76473742"/>
      <w:r w:rsidRPr="00657AAC">
        <w:rPr>
          <w:rFonts w:ascii="Times New Roman" w:hAnsi="Times New Roman" w:cs="Times New Roman"/>
          <w:color w:val="auto"/>
          <w:szCs w:val="28"/>
        </w:rPr>
        <w:t xml:space="preserve">Тема 1. Введение в историю и культуру Китая. Религия в </w:t>
      </w:r>
      <w:r w:rsidR="00881D9A" w:rsidRPr="00657AAC">
        <w:rPr>
          <w:rFonts w:ascii="Times New Roman" w:hAnsi="Times New Roman" w:cs="Times New Roman"/>
          <w:color w:val="auto"/>
          <w:szCs w:val="28"/>
        </w:rPr>
        <w:t>Д</w:t>
      </w:r>
      <w:r w:rsidRPr="00657AAC">
        <w:rPr>
          <w:rFonts w:ascii="Times New Roman" w:hAnsi="Times New Roman" w:cs="Times New Roman"/>
          <w:color w:val="auto"/>
          <w:szCs w:val="28"/>
        </w:rPr>
        <w:t>ревнем Китае</w:t>
      </w:r>
      <w:bookmarkEnd w:id="85"/>
      <w:bookmarkEnd w:id="86"/>
      <w:bookmarkEnd w:id="87"/>
      <w:bookmarkEnd w:id="88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Общая характеристика и специфика религий Китая. Основные понятия и категории. Основные этапы формирования религиозных представлений. Мифология. Верховное божество Шанди. Культ Земли и Неба. Культ плодородия. Вера в духов. Магия и шаманизм. Практики гаданий. Культ предков. Религия в социально политической жизни. Трансформация религиозных представлений. </w:t>
      </w:r>
    </w:p>
    <w:p w:rsidR="006040D6" w:rsidRPr="00657AAC" w:rsidRDefault="006040D6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89" w:name="_Toc213461686"/>
      <w:bookmarkStart w:id="90" w:name="_Toc215468943"/>
      <w:bookmarkStart w:id="91" w:name="_Toc216173434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92" w:name="_Toc76473743"/>
      <w:r w:rsidRPr="00657AAC">
        <w:rPr>
          <w:rFonts w:ascii="Times New Roman" w:hAnsi="Times New Roman" w:cs="Times New Roman"/>
          <w:color w:val="auto"/>
          <w:szCs w:val="28"/>
        </w:rPr>
        <w:t>Тема 2. Конфуцианство</w:t>
      </w:r>
      <w:bookmarkEnd w:id="89"/>
      <w:bookmarkEnd w:id="90"/>
      <w:bookmarkEnd w:id="91"/>
      <w:bookmarkEnd w:id="92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Конфуций и его время. Социальная направленность конфуцианства. Священные книги. «Лунь юй». Основные концепции конфуцианства. Совершенный муж (цзюнь-цзы). Конфуцианский гуманизм. Нормы поведения – ли. Учение о семье и браке. Погребальные обряды и культ предков. История конфуцианства. Конфуцианство как официальная государственная идеология. Неоконфуцианство. Религия или социальная этика? Культ в конфуцианстве. </w:t>
      </w:r>
    </w:p>
    <w:p w:rsidR="006040D6" w:rsidRPr="00657AAC" w:rsidRDefault="006040D6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93" w:name="_Toc213461687"/>
      <w:bookmarkStart w:id="94" w:name="_Toc215468944"/>
      <w:bookmarkStart w:id="95" w:name="_Toc216173435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96" w:name="_Toc76473744"/>
      <w:r w:rsidRPr="00657AAC">
        <w:rPr>
          <w:rFonts w:ascii="Times New Roman" w:hAnsi="Times New Roman" w:cs="Times New Roman"/>
          <w:color w:val="auto"/>
          <w:szCs w:val="28"/>
        </w:rPr>
        <w:t>Тема 3. Даосизм</w:t>
      </w:r>
      <w:bookmarkEnd w:id="93"/>
      <w:bookmarkEnd w:id="94"/>
      <w:bookmarkEnd w:id="95"/>
      <w:bookmarkEnd w:id="96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Истоки даосизма. Лао-цзы и Чжуан-цзы. Основные постулаты даосского учения. Жизнь в гармонии с природой. Принцип «недеяния». Космогония и космология. Учение о бессмертии и способах его достижения. Практики даосов. Даосская алхимия. Священные тексты. История даосизма от древности до наших дней. Религиозный и философский даосизм. Организация и структура религиозного даосизма. «Народный» даосизм и даосский пантеон.</w:t>
      </w:r>
    </w:p>
    <w:p w:rsidR="005230F1" w:rsidRPr="00657AAC" w:rsidRDefault="005230F1" w:rsidP="00FA0D41">
      <w:pPr>
        <w:widowControl w:val="0"/>
        <w:suppressAutoHyphens/>
        <w:jc w:val="both"/>
        <w:rPr>
          <w:sz w:val="28"/>
          <w:szCs w:val="28"/>
        </w:rPr>
      </w:pPr>
    </w:p>
    <w:p w:rsidR="005230F1" w:rsidRPr="00657AAC" w:rsidRDefault="006040D6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97" w:name="_Toc216173437"/>
      <w:bookmarkStart w:id="98" w:name="_Toc76473745"/>
      <w:r w:rsidRPr="00657AAC">
        <w:rPr>
          <w:sz w:val="28"/>
        </w:rPr>
        <w:t>Часть I</w:t>
      </w:r>
      <w:r w:rsidRPr="00657AAC">
        <w:rPr>
          <w:sz w:val="28"/>
          <w:lang w:val="de-DE"/>
        </w:rPr>
        <w:t>I</w:t>
      </w:r>
      <w:r w:rsidR="005230F1" w:rsidRPr="00657AAC">
        <w:rPr>
          <w:sz w:val="28"/>
        </w:rPr>
        <w:t>. Религии Индии</w:t>
      </w:r>
      <w:bookmarkStart w:id="99" w:name="_Toc213461690"/>
      <w:bookmarkStart w:id="100" w:name="_Toc215468947"/>
      <w:bookmarkStart w:id="101" w:name="_Toc216173438"/>
      <w:bookmarkEnd w:id="97"/>
      <w:bookmarkEnd w:id="98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02" w:name="_Toc76473746"/>
      <w:r w:rsidRPr="00657AAC">
        <w:rPr>
          <w:rFonts w:ascii="Times New Roman" w:hAnsi="Times New Roman" w:cs="Times New Roman"/>
          <w:color w:val="auto"/>
          <w:szCs w:val="28"/>
        </w:rPr>
        <w:t>Тема 1. Введение в историю и культуру Индии. Доарийская религия индийцев</w:t>
      </w:r>
      <w:bookmarkEnd w:id="99"/>
      <w:bookmarkEnd w:id="100"/>
      <w:bookmarkEnd w:id="101"/>
      <w:bookmarkEnd w:id="102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Общая характеристика и специфика индийской религиозности. Периодизация. Источники. Индская цивилизация. Мохенджо-Даро и Хараппа. Протоиндийские печати. Реконструкция пантеона. Религиозная интерпретация растений и животных на протоиндийских изображениях. Бог-буйвол. Прото-Шива. Акцент на идее плодородия. Культ женского производительного начала. Культ лингама. Платформы для ритуалов. Версии гибели протоиндийской цивилизации. </w:t>
      </w:r>
    </w:p>
    <w:p w:rsidR="00B9116C" w:rsidRPr="00657AAC" w:rsidRDefault="00B9116C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03" w:name="_Toc213461691"/>
      <w:bookmarkStart w:id="104" w:name="_Toc215468948"/>
      <w:bookmarkStart w:id="105" w:name="_Toc216173439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06" w:name="_Toc76473747"/>
      <w:r w:rsidRPr="00657AAC">
        <w:rPr>
          <w:rFonts w:ascii="Times New Roman" w:hAnsi="Times New Roman" w:cs="Times New Roman"/>
          <w:color w:val="auto"/>
          <w:szCs w:val="28"/>
        </w:rPr>
        <w:t>Тема 2. Религия Вед</w:t>
      </w:r>
      <w:bookmarkEnd w:id="103"/>
      <w:bookmarkEnd w:id="104"/>
      <w:bookmarkEnd w:id="105"/>
      <w:bookmarkEnd w:id="106"/>
    </w:p>
    <w:p w:rsidR="005230F1" w:rsidRPr="00657AAC" w:rsidRDefault="00B9116C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Индоарийская культура. </w:t>
      </w:r>
      <w:r w:rsidR="005230F1" w:rsidRPr="00657AAC">
        <w:rPr>
          <w:sz w:val="28"/>
          <w:szCs w:val="28"/>
        </w:rPr>
        <w:t xml:space="preserve">Основные черты религии ариев. </w:t>
      </w:r>
      <w:r w:rsidRPr="00657AAC">
        <w:rPr>
          <w:sz w:val="28"/>
          <w:szCs w:val="28"/>
        </w:rPr>
        <w:t xml:space="preserve">Категории ведической религии. </w:t>
      </w:r>
      <w:r w:rsidR="005230F1" w:rsidRPr="00657AAC">
        <w:rPr>
          <w:sz w:val="28"/>
          <w:szCs w:val="28"/>
        </w:rPr>
        <w:t xml:space="preserve">Религиозно-мифологическая система. Веды. </w:t>
      </w:r>
      <w:r w:rsidRPr="00657AAC">
        <w:rPr>
          <w:sz w:val="28"/>
          <w:szCs w:val="28"/>
        </w:rPr>
        <w:t xml:space="preserve">Дэвы и Асуры. </w:t>
      </w:r>
      <w:r w:rsidR="005230F1" w:rsidRPr="00657AAC">
        <w:rPr>
          <w:sz w:val="28"/>
          <w:szCs w:val="28"/>
        </w:rPr>
        <w:t xml:space="preserve">Верховные божества индоарийского пантеона. </w:t>
      </w:r>
      <w:r w:rsidRPr="00657AAC">
        <w:rPr>
          <w:sz w:val="28"/>
          <w:szCs w:val="28"/>
        </w:rPr>
        <w:t xml:space="preserve">Индра. Понятие «рита». Варуна и Митра. </w:t>
      </w:r>
      <w:r w:rsidR="005230F1" w:rsidRPr="00657AAC">
        <w:rPr>
          <w:sz w:val="28"/>
          <w:szCs w:val="28"/>
        </w:rPr>
        <w:t xml:space="preserve">Смысл ведийского ритуала. Культ сомы. Культ огня. </w:t>
      </w:r>
      <w:r w:rsidRPr="00657AAC">
        <w:rPr>
          <w:sz w:val="28"/>
          <w:szCs w:val="28"/>
        </w:rPr>
        <w:t xml:space="preserve">Вишну и Рудра в ведах. Ведический образ Ямы. </w:t>
      </w:r>
      <w:r w:rsidR="005230F1" w:rsidRPr="00657AAC">
        <w:rPr>
          <w:sz w:val="28"/>
          <w:szCs w:val="28"/>
        </w:rPr>
        <w:t xml:space="preserve">Кризис ведийской религии. Ее трансформация под влиянием аборигенных верований. </w:t>
      </w:r>
    </w:p>
    <w:p w:rsidR="00B9116C" w:rsidRPr="00657AAC" w:rsidRDefault="00B9116C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B9116C" w:rsidRPr="00657AAC" w:rsidRDefault="00B9116C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07" w:name="_Toc76473748"/>
      <w:r w:rsidRPr="00657AAC">
        <w:rPr>
          <w:rFonts w:ascii="Times New Roman" w:hAnsi="Times New Roman" w:cs="Times New Roman"/>
          <w:color w:val="auto"/>
          <w:szCs w:val="28"/>
        </w:rPr>
        <w:t>Тема 3. Брахманизм</w:t>
      </w:r>
      <w:bookmarkEnd w:id="107"/>
    </w:p>
    <w:p w:rsidR="00B9116C" w:rsidRPr="00657AAC" w:rsidRDefault="00B9116C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Брахманы и араньяки. Ритуал как сущность. Суть аскетизма как религиозного явления. Понятие тапаса. Мистика Упанишад. Великое тождество индийской мысли: Атман и Брахман в Упанишадах. </w:t>
      </w:r>
      <w:r w:rsidR="00184352" w:rsidRPr="00657AAC">
        <w:rPr>
          <w:sz w:val="28"/>
          <w:szCs w:val="28"/>
        </w:rPr>
        <w:t xml:space="preserve">Путь богов и путь предков. </w:t>
      </w:r>
      <w:r w:rsidR="00912F72" w:rsidRPr="00657AAC">
        <w:rPr>
          <w:sz w:val="28"/>
          <w:szCs w:val="28"/>
        </w:rPr>
        <w:t xml:space="preserve">Виденье внутреннего света и богопознание. </w:t>
      </w:r>
      <w:r w:rsidRPr="00657AAC">
        <w:rPr>
          <w:sz w:val="28"/>
          <w:szCs w:val="28"/>
        </w:rPr>
        <w:t xml:space="preserve">Учение о карме, атмане и сансаре. Кризис брахманизма. Эпоха шраманских проповедников. </w:t>
      </w:r>
      <w:r w:rsidR="00184352" w:rsidRPr="00657AAC">
        <w:rPr>
          <w:sz w:val="28"/>
          <w:szCs w:val="28"/>
        </w:rPr>
        <w:t>Оротодоксальные и неортодоксальные с</w:t>
      </w:r>
      <w:r w:rsidRPr="00657AAC">
        <w:rPr>
          <w:sz w:val="28"/>
          <w:szCs w:val="28"/>
        </w:rPr>
        <w:t>истемы спасения (даршаны).</w:t>
      </w:r>
    </w:p>
    <w:p w:rsidR="00184352" w:rsidRPr="00657AAC" w:rsidRDefault="00184352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08" w:name="_Toc213461693"/>
      <w:bookmarkStart w:id="109" w:name="_Toc215468950"/>
      <w:bookmarkStart w:id="110" w:name="_Toc216173441"/>
    </w:p>
    <w:p w:rsidR="00184352" w:rsidRPr="00657AAC" w:rsidRDefault="0018435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11" w:name="_Toc76473749"/>
      <w:r w:rsidRPr="00657AAC">
        <w:rPr>
          <w:rFonts w:ascii="Times New Roman" w:hAnsi="Times New Roman" w:cs="Times New Roman"/>
          <w:color w:val="auto"/>
          <w:szCs w:val="28"/>
        </w:rPr>
        <w:t>Тема 4. Джайнизм</w:t>
      </w:r>
      <w:bookmarkEnd w:id="108"/>
      <w:bookmarkEnd w:id="109"/>
      <w:bookmarkEnd w:id="110"/>
      <w:bookmarkEnd w:id="111"/>
    </w:p>
    <w:p w:rsidR="00184352" w:rsidRPr="00657AAC" w:rsidRDefault="0018435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Истоки. Махавира – основатель и реформатор. Его жизнь и учение. Базовые концепции джайнизма. Этика и благочестие. Ахимса как главная добродетель. Три драгоценности. Десять грехов. Пять минимальных ограничений для мирян. История джайнизма. Основные направления: дигамбары и шветамбары. Священные книги. Канон шветамбаров и дигамбаров. Современное состояние.</w:t>
      </w:r>
    </w:p>
    <w:p w:rsidR="00B9116C" w:rsidRPr="00657AAC" w:rsidRDefault="00B9116C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12" w:name="_Toc213461692"/>
      <w:bookmarkStart w:id="113" w:name="_Toc215468949"/>
      <w:bookmarkStart w:id="114" w:name="_Toc216173440"/>
    </w:p>
    <w:p w:rsidR="005230F1" w:rsidRPr="00657AAC" w:rsidRDefault="0018435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15" w:name="_Toc76473750"/>
      <w:r w:rsidRPr="00657AAC">
        <w:rPr>
          <w:rFonts w:ascii="Times New Roman" w:hAnsi="Times New Roman" w:cs="Times New Roman"/>
          <w:color w:val="auto"/>
          <w:szCs w:val="28"/>
        </w:rPr>
        <w:t>Тема 5</w:t>
      </w:r>
      <w:r w:rsidR="005230F1"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112"/>
      <w:bookmarkEnd w:id="113"/>
      <w:bookmarkEnd w:id="114"/>
      <w:r w:rsidR="000E48E2" w:rsidRPr="00657AAC">
        <w:rPr>
          <w:rFonts w:ascii="Times New Roman" w:hAnsi="Times New Roman" w:cs="Times New Roman"/>
          <w:color w:val="auto"/>
          <w:szCs w:val="28"/>
        </w:rPr>
        <w:t>Древнеиндийский эпос. Возникновение индуизма</w:t>
      </w:r>
      <w:bookmarkEnd w:id="115"/>
    </w:p>
    <w:p w:rsidR="005230F1" w:rsidRPr="00657AAC" w:rsidRDefault="0018435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Древнеиндийский эпос: Махабхарата и Рамаяна. </w:t>
      </w:r>
      <w:r w:rsidR="000E48E2" w:rsidRPr="00657AAC">
        <w:rPr>
          <w:sz w:val="28"/>
          <w:szCs w:val="28"/>
        </w:rPr>
        <w:t xml:space="preserve">Хронология и основные характеристики Махабхараты. Общая канва конфликта Пандавов и Кауравов. Теории интерпретации конфликта. </w:t>
      </w:r>
      <w:r w:rsidR="005230F1" w:rsidRPr="00657AAC">
        <w:rPr>
          <w:sz w:val="28"/>
          <w:szCs w:val="28"/>
        </w:rPr>
        <w:t xml:space="preserve">Понятие «индуизм». Священные тексты. Основные категории и понятия. Учение Бхагават-Гиты. </w:t>
      </w:r>
      <w:r w:rsidR="000E48E2" w:rsidRPr="00657AAC">
        <w:rPr>
          <w:sz w:val="28"/>
          <w:szCs w:val="28"/>
        </w:rPr>
        <w:t xml:space="preserve">Сравнение его с учением Упанишад и брахманизмом. Теория незаинтересованного действия. </w:t>
      </w:r>
      <w:r w:rsidR="005230F1" w:rsidRPr="00657AAC">
        <w:rPr>
          <w:sz w:val="28"/>
          <w:szCs w:val="28"/>
        </w:rPr>
        <w:t xml:space="preserve">Классическая триада: Брахма, Вишну, Шива. </w:t>
      </w:r>
    </w:p>
    <w:p w:rsidR="000E48E2" w:rsidRPr="00657AAC" w:rsidRDefault="000E48E2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0E48E2" w:rsidRPr="00657AAC" w:rsidRDefault="000E48E2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16" w:name="_Toc76473751"/>
      <w:r w:rsidRPr="00657AAC">
        <w:rPr>
          <w:rFonts w:ascii="Times New Roman" w:hAnsi="Times New Roman" w:cs="Times New Roman"/>
          <w:color w:val="auto"/>
          <w:szCs w:val="28"/>
        </w:rPr>
        <w:t>Тема 6. Направления в индуизме</w:t>
      </w:r>
      <w:bookmarkEnd w:id="116"/>
    </w:p>
    <w:p w:rsidR="000E48E2" w:rsidRPr="00657AAC" w:rsidRDefault="000E48E2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Вишнуизм</w:t>
      </w:r>
      <w:r w:rsidR="00EE1B41" w:rsidRPr="00657AAC">
        <w:rPr>
          <w:sz w:val="28"/>
          <w:szCs w:val="28"/>
        </w:rPr>
        <w:t>. Понятие «аватара». Теория происхождения, классификация и списки аватар. Инклюзивизм. Ш</w:t>
      </w:r>
      <w:r w:rsidRPr="00657AAC">
        <w:rPr>
          <w:sz w:val="28"/>
          <w:szCs w:val="28"/>
        </w:rPr>
        <w:t>иваизм</w:t>
      </w:r>
      <w:r w:rsidR="00EE1B41" w:rsidRPr="00657AAC">
        <w:rPr>
          <w:sz w:val="28"/>
          <w:szCs w:val="28"/>
        </w:rPr>
        <w:t xml:space="preserve"> и связанные с ним божества и культы</w:t>
      </w:r>
      <w:r w:rsidRPr="00657AAC">
        <w:rPr>
          <w:sz w:val="28"/>
          <w:szCs w:val="28"/>
        </w:rPr>
        <w:t xml:space="preserve">. </w:t>
      </w:r>
      <w:r w:rsidR="00EE1B41" w:rsidRPr="00657AAC">
        <w:rPr>
          <w:sz w:val="28"/>
          <w:szCs w:val="28"/>
        </w:rPr>
        <w:t xml:space="preserve">Общеиндийский бог Ганеша. </w:t>
      </w:r>
      <w:r w:rsidRPr="00657AAC">
        <w:rPr>
          <w:sz w:val="28"/>
          <w:szCs w:val="28"/>
        </w:rPr>
        <w:t xml:space="preserve">Шактизм и тантра. Их истоки. Культ женского начала. Теология Шанкары и средневековый мистицизм. Адвайта-веданта, двайта-веданта и другие теологические направления. </w:t>
      </w:r>
      <w:r w:rsidR="00EE1B41" w:rsidRPr="00657AAC">
        <w:rPr>
          <w:sz w:val="28"/>
          <w:szCs w:val="28"/>
        </w:rPr>
        <w:t xml:space="preserve">Средневековый мистицизм. Путь бхакти как установление личной связи между человеком и божеством. </w:t>
      </w:r>
      <w:r w:rsidRPr="00657AAC">
        <w:rPr>
          <w:sz w:val="28"/>
          <w:szCs w:val="28"/>
        </w:rPr>
        <w:t>Неоиндуизм.</w:t>
      </w:r>
    </w:p>
    <w:p w:rsidR="00EE1B41" w:rsidRPr="00657AAC" w:rsidRDefault="00EE1B4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17" w:name="_Toc213461694"/>
      <w:bookmarkStart w:id="118" w:name="_Toc215468951"/>
      <w:bookmarkStart w:id="119" w:name="_Toc216173442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20" w:name="_Toc76473752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EE1B41" w:rsidRPr="00657AAC">
        <w:rPr>
          <w:rFonts w:ascii="Times New Roman" w:hAnsi="Times New Roman" w:cs="Times New Roman"/>
          <w:color w:val="auto"/>
          <w:szCs w:val="28"/>
        </w:rPr>
        <w:t>7</w:t>
      </w:r>
      <w:r w:rsidRPr="00657AAC">
        <w:rPr>
          <w:rFonts w:ascii="Times New Roman" w:hAnsi="Times New Roman" w:cs="Times New Roman"/>
          <w:color w:val="auto"/>
          <w:szCs w:val="28"/>
        </w:rPr>
        <w:t>. Сикхизм</w:t>
      </w:r>
      <w:bookmarkEnd w:id="117"/>
      <w:bookmarkEnd w:id="118"/>
      <w:bookmarkEnd w:id="119"/>
      <w:bookmarkEnd w:id="120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Истоки. Возникновение сикхизма. </w:t>
      </w:r>
      <w:r w:rsidR="00EE1B41" w:rsidRPr="00657AAC">
        <w:rPr>
          <w:sz w:val="28"/>
          <w:szCs w:val="28"/>
        </w:rPr>
        <w:t>Гуру Нанак и его о</w:t>
      </w:r>
      <w:r w:rsidRPr="00657AAC">
        <w:rPr>
          <w:sz w:val="28"/>
          <w:szCs w:val="28"/>
        </w:rPr>
        <w:t>сновные идеи. История сикхских гуру от Нанака до Говинды Сингха. Создание хальсы. Вероучение и идеология жизни. Мул Мантра (Символ веры). Священный канон «Ади Грантх». Атрибуты сикхиз</w:t>
      </w:r>
      <w:r w:rsidR="007F6F78">
        <w:rPr>
          <w:sz w:val="28"/>
          <w:szCs w:val="28"/>
        </w:rPr>
        <w:t>ма (пять «к»). Сикхизм в XVIII -</w:t>
      </w:r>
      <w:r w:rsidRPr="00657AAC">
        <w:rPr>
          <w:sz w:val="28"/>
          <w:szCs w:val="28"/>
        </w:rPr>
        <w:t xml:space="preserve"> первой половине XX вв. Сикхское возрождение. Различные движения. Сикхизм в независимой Индии. </w:t>
      </w:r>
    </w:p>
    <w:p w:rsidR="00EE1B41" w:rsidRPr="00657AAC" w:rsidRDefault="00EE1B4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21" w:name="_Toc213461673"/>
      <w:bookmarkStart w:id="122" w:name="_Toc215468930"/>
      <w:bookmarkStart w:id="123" w:name="_Toc216173421"/>
    </w:p>
    <w:p w:rsidR="005230F1" w:rsidRPr="00657AAC" w:rsidRDefault="0046657B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24" w:name="_Toc76473753"/>
      <w:r w:rsidRPr="00657AAC">
        <w:rPr>
          <w:sz w:val="28"/>
        </w:rPr>
        <w:t xml:space="preserve">Часть </w:t>
      </w:r>
      <w:r w:rsidRPr="00657AAC">
        <w:rPr>
          <w:sz w:val="28"/>
          <w:lang w:val="de-DE"/>
        </w:rPr>
        <w:t>III</w:t>
      </w:r>
      <w:r w:rsidR="005230F1" w:rsidRPr="00657AAC">
        <w:rPr>
          <w:sz w:val="28"/>
        </w:rPr>
        <w:t>. Зороастризм</w:t>
      </w:r>
      <w:bookmarkEnd w:id="124"/>
    </w:p>
    <w:p w:rsidR="00EE1B41" w:rsidRPr="00657AAC" w:rsidRDefault="00EE1B4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  <w:lang w:bidi="he-IL"/>
        </w:rPr>
      </w:pPr>
      <w:bookmarkStart w:id="125" w:name="_Toc76473754"/>
      <w:r w:rsidRPr="00657AAC">
        <w:rPr>
          <w:rFonts w:ascii="Times New Roman" w:hAnsi="Times New Roman" w:cs="Times New Roman"/>
          <w:color w:val="auto"/>
          <w:szCs w:val="28"/>
        </w:rPr>
        <w:t xml:space="preserve">Тема 1. </w:t>
      </w:r>
      <w:r w:rsidR="00572D26" w:rsidRPr="00657AAC">
        <w:rPr>
          <w:rFonts w:ascii="Times New Roman" w:hAnsi="Times New Roman" w:cs="Times New Roman"/>
          <w:color w:val="auto"/>
          <w:szCs w:val="28"/>
        </w:rPr>
        <w:t>История зороастризма</w:t>
      </w:r>
      <w:bookmarkEnd w:id="125"/>
    </w:p>
    <w:bookmarkEnd w:id="121"/>
    <w:bookmarkEnd w:id="122"/>
    <w:bookmarkEnd w:id="123"/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Общая характеристика и периодизация. Источники. </w:t>
      </w:r>
      <w:r w:rsidR="00CE2D76" w:rsidRPr="00657AAC">
        <w:rPr>
          <w:sz w:val="28"/>
          <w:szCs w:val="28"/>
        </w:rPr>
        <w:t>Личность Заратуштры в ранней и поздней традиции.</w:t>
      </w:r>
      <w:r w:rsidRPr="00657AAC">
        <w:rPr>
          <w:sz w:val="28"/>
          <w:szCs w:val="28"/>
        </w:rPr>
        <w:t xml:space="preserve"> Первоначальный зороастризм. История зороастризма при различных иранских династиях от Ахеменидов до Сасанидов. </w:t>
      </w:r>
      <w:r w:rsidR="00572D26" w:rsidRPr="00657AAC">
        <w:rPr>
          <w:sz w:val="28"/>
          <w:szCs w:val="28"/>
        </w:rPr>
        <w:t>Мани и манихейство.</w:t>
      </w:r>
      <w:r w:rsidR="00CE2D76" w:rsidRPr="00657AAC">
        <w:rPr>
          <w:sz w:val="28"/>
          <w:szCs w:val="28"/>
        </w:rPr>
        <w:t xml:space="preserve"> Митраизм.</w:t>
      </w:r>
      <w:r w:rsidR="00572D26" w:rsidRPr="00657AAC">
        <w:rPr>
          <w:sz w:val="28"/>
          <w:szCs w:val="28"/>
        </w:rPr>
        <w:t xml:space="preserve"> </w:t>
      </w:r>
      <w:r w:rsidR="00CE2D76" w:rsidRPr="00657AAC">
        <w:rPr>
          <w:sz w:val="28"/>
          <w:szCs w:val="28"/>
        </w:rPr>
        <w:t xml:space="preserve">Зурванизм и маздеизм. </w:t>
      </w:r>
      <w:r w:rsidRPr="00657AAC">
        <w:rPr>
          <w:sz w:val="28"/>
          <w:szCs w:val="28"/>
        </w:rPr>
        <w:t>Зороастризм после возникновения ислама. Современный зороастризм. Парсы в Индии</w:t>
      </w:r>
      <w:r w:rsidR="00CE2D76" w:rsidRPr="00657AAC">
        <w:rPr>
          <w:sz w:val="28"/>
          <w:szCs w:val="28"/>
        </w:rPr>
        <w:t xml:space="preserve"> и Пакистане</w:t>
      </w:r>
      <w:r w:rsidRPr="00657AAC">
        <w:rPr>
          <w:sz w:val="28"/>
          <w:szCs w:val="28"/>
        </w:rPr>
        <w:t xml:space="preserve">. </w:t>
      </w:r>
      <w:r w:rsidR="00CE2D76" w:rsidRPr="00657AAC">
        <w:rPr>
          <w:sz w:val="28"/>
          <w:szCs w:val="28"/>
        </w:rPr>
        <w:t>Иранские зороастрийцы.</w:t>
      </w:r>
    </w:p>
    <w:p w:rsidR="00572D26" w:rsidRPr="00657AAC" w:rsidRDefault="00572D26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572D26" w:rsidRPr="00657AAC" w:rsidRDefault="00572D26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  <w:lang w:bidi="he-IL"/>
        </w:rPr>
      </w:pPr>
      <w:bookmarkStart w:id="126" w:name="_Toc76473755"/>
      <w:r w:rsidRPr="00657AAC">
        <w:rPr>
          <w:rFonts w:ascii="Times New Roman" w:hAnsi="Times New Roman" w:cs="Times New Roman"/>
          <w:color w:val="auto"/>
          <w:szCs w:val="28"/>
        </w:rPr>
        <w:t xml:space="preserve">Тема 2. </w:t>
      </w:r>
      <w:r w:rsidR="00CE2D76" w:rsidRPr="00657AAC">
        <w:rPr>
          <w:rFonts w:ascii="Times New Roman" w:hAnsi="Times New Roman" w:cs="Times New Roman"/>
          <w:color w:val="auto"/>
          <w:szCs w:val="28"/>
        </w:rPr>
        <w:t>Учение и религиозная практика зороастризма</w:t>
      </w:r>
      <w:bookmarkEnd w:id="126"/>
    </w:p>
    <w:p w:rsidR="00572D26" w:rsidRPr="00657AAC" w:rsidRDefault="00572D26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Зороастрийские тексты. Основные положения и структура Авесты. Пантеон. Дуализм. </w:t>
      </w:r>
      <w:r w:rsidR="00206B35" w:rsidRPr="00657AAC">
        <w:rPr>
          <w:sz w:val="28"/>
          <w:szCs w:val="28"/>
        </w:rPr>
        <w:t xml:space="preserve">Ахура-Мазда и боги-язата. </w:t>
      </w:r>
      <w:r w:rsidRPr="00657AAC">
        <w:rPr>
          <w:sz w:val="28"/>
          <w:szCs w:val="28"/>
        </w:rPr>
        <w:t>Космогония</w:t>
      </w:r>
      <w:r w:rsidR="00CE2D76" w:rsidRPr="00657AAC">
        <w:rPr>
          <w:sz w:val="28"/>
          <w:szCs w:val="28"/>
        </w:rPr>
        <w:t xml:space="preserve"> и история человечества</w:t>
      </w:r>
      <w:r w:rsidRPr="00657AAC">
        <w:rPr>
          <w:sz w:val="28"/>
          <w:szCs w:val="28"/>
        </w:rPr>
        <w:t>.</w:t>
      </w:r>
      <w:r w:rsidR="00CE2D76" w:rsidRPr="00657AAC">
        <w:rPr>
          <w:sz w:val="28"/>
          <w:szCs w:val="28"/>
        </w:rPr>
        <w:t xml:space="preserve"> Зороастрийские храмы и жречество.</w:t>
      </w:r>
      <w:r w:rsidRPr="00657AAC">
        <w:rPr>
          <w:sz w:val="28"/>
          <w:szCs w:val="28"/>
        </w:rPr>
        <w:t xml:space="preserve"> </w:t>
      </w:r>
      <w:r w:rsidR="00CE2D76" w:rsidRPr="00657AAC">
        <w:rPr>
          <w:sz w:val="28"/>
          <w:szCs w:val="28"/>
        </w:rPr>
        <w:t xml:space="preserve">Священные огни и их градация. </w:t>
      </w:r>
      <w:r w:rsidR="00206B35" w:rsidRPr="00657AAC">
        <w:rPr>
          <w:sz w:val="28"/>
          <w:szCs w:val="28"/>
        </w:rPr>
        <w:t xml:space="preserve">Зороастрийское жертвоприношение ясна. Законы ритуальной чистоты. Доктрина загробной жизни. Похоронные обряды. </w:t>
      </w:r>
      <w:r w:rsidRPr="00657AAC">
        <w:rPr>
          <w:sz w:val="28"/>
          <w:szCs w:val="28"/>
        </w:rPr>
        <w:t>Зороастрийская этика.</w:t>
      </w:r>
    </w:p>
    <w:p w:rsidR="00EE7B21" w:rsidRPr="00657AAC" w:rsidRDefault="00EE7B2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27" w:name="_Toc76473756"/>
      <w:bookmarkStart w:id="128" w:name="_Toc216173443"/>
    </w:p>
    <w:p w:rsidR="0046657B" w:rsidRPr="00657AAC" w:rsidRDefault="0046657B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r w:rsidRPr="00657AAC">
        <w:rPr>
          <w:sz w:val="28"/>
        </w:rPr>
        <w:t>Часть I</w:t>
      </w:r>
      <w:r w:rsidRPr="00657AAC">
        <w:rPr>
          <w:sz w:val="28"/>
          <w:lang w:val="de-DE"/>
        </w:rPr>
        <w:t>V</w:t>
      </w:r>
      <w:r w:rsidRPr="00657AAC">
        <w:rPr>
          <w:sz w:val="28"/>
        </w:rPr>
        <w:t>. Синтоизм – национальная религия Японии</w:t>
      </w:r>
      <w:bookmarkEnd w:id="127"/>
    </w:p>
    <w:p w:rsidR="0046657B" w:rsidRPr="00657AAC" w:rsidRDefault="0046657B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Формирование синто. Общая характеристика, периодизация и источники. Древнеяпонская мифология. «Кодзики» и «Нихонги». Боги-ками и их классификация. Синкретизм синто. Его трансформация под влиянием буддизма и конфуцианства. Культовые сооружения. Синтоистские священнослужители. Ритуальная практика. Формы синтоизма. Тэнноизм – культ императора. Культ семейных предков. Представления о смерти и загробной жизни. Синто сегодня.</w:t>
      </w:r>
    </w:p>
    <w:p w:rsidR="00AB45EA" w:rsidRPr="00657AAC" w:rsidRDefault="00AB45EA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29" w:name="_Toc76473757"/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r w:rsidRPr="00657AAC">
        <w:rPr>
          <w:sz w:val="28"/>
        </w:rPr>
        <w:t>Часть V. Буддизм</w:t>
      </w:r>
      <w:bookmarkEnd w:id="128"/>
      <w:bookmarkEnd w:id="129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30" w:name="_Toc213461696"/>
      <w:bookmarkStart w:id="131" w:name="_Toc215468953"/>
      <w:bookmarkStart w:id="132" w:name="_Toc216173444"/>
      <w:bookmarkStart w:id="133" w:name="_Toc76473758"/>
      <w:r w:rsidRPr="00657AAC">
        <w:rPr>
          <w:rFonts w:ascii="Times New Roman" w:hAnsi="Times New Roman" w:cs="Times New Roman"/>
          <w:color w:val="auto"/>
          <w:szCs w:val="28"/>
        </w:rPr>
        <w:t xml:space="preserve">Тема 1. </w:t>
      </w:r>
      <w:bookmarkEnd w:id="130"/>
      <w:bookmarkEnd w:id="131"/>
      <w:bookmarkEnd w:id="132"/>
      <w:r w:rsidR="000E0673" w:rsidRPr="00657AAC">
        <w:rPr>
          <w:rFonts w:ascii="Times New Roman" w:hAnsi="Times New Roman" w:cs="Times New Roman"/>
          <w:color w:val="auto"/>
          <w:szCs w:val="28"/>
        </w:rPr>
        <w:t>Возникновение буддизма. Жизнь Будды</w:t>
      </w:r>
      <w:bookmarkEnd w:id="133"/>
    </w:p>
    <w:p w:rsidR="0046657B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Буддология как наука. </w:t>
      </w:r>
      <w:r w:rsidR="000E0673" w:rsidRPr="00657AAC">
        <w:rPr>
          <w:sz w:val="28"/>
          <w:szCs w:val="28"/>
        </w:rPr>
        <w:t xml:space="preserve">Основные школы буддологии. </w:t>
      </w:r>
      <w:r w:rsidR="00052FF9" w:rsidRPr="00657AAC">
        <w:rPr>
          <w:sz w:val="28"/>
          <w:szCs w:val="28"/>
        </w:rPr>
        <w:t xml:space="preserve">Историко-культурный контекст возникновения буддизма. </w:t>
      </w:r>
      <w:r w:rsidR="000E0673" w:rsidRPr="00657AAC">
        <w:rPr>
          <w:sz w:val="28"/>
          <w:szCs w:val="28"/>
        </w:rPr>
        <w:t xml:space="preserve">Источники. </w:t>
      </w:r>
      <w:r w:rsidR="00420005" w:rsidRPr="00657AAC">
        <w:rPr>
          <w:sz w:val="28"/>
          <w:szCs w:val="28"/>
        </w:rPr>
        <w:t>Биографии</w:t>
      </w:r>
      <w:r w:rsidRPr="00657AAC">
        <w:rPr>
          <w:sz w:val="28"/>
          <w:szCs w:val="28"/>
        </w:rPr>
        <w:t xml:space="preserve"> Будды. </w:t>
      </w:r>
      <w:r w:rsidR="00420005" w:rsidRPr="00657AAC">
        <w:rPr>
          <w:sz w:val="28"/>
          <w:szCs w:val="28"/>
        </w:rPr>
        <w:t xml:space="preserve">Лалитавистара. </w:t>
      </w:r>
      <w:r w:rsidR="00052FF9" w:rsidRPr="00657AAC">
        <w:rPr>
          <w:sz w:val="28"/>
          <w:szCs w:val="28"/>
        </w:rPr>
        <w:t xml:space="preserve">Чудесное рождение. Жизнь Сиддхартхи во дворце. Четыре встречи. Уход из дома. Период поисков и </w:t>
      </w:r>
      <w:r w:rsidR="00883325" w:rsidRPr="00657AAC">
        <w:rPr>
          <w:sz w:val="28"/>
          <w:szCs w:val="28"/>
        </w:rPr>
        <w:t>опыты самоистязания</w:t>
      </w:r>
      <w:r w:rsidR="00052FF9" w:rsidRPr="00657AAC">
        <w:rPr>
          <w:sz w:val="28"/>
          <w:szCs w:val="28"/>
        </w:rPr>
        <w:t xml:space="preserve">. </w:t>
      </w:r>
      <w:r w:rsidR="002E1F73" w:rsidRPr="00657AAC">
        <w:rPr>
          <w:sz w:val="28"/>
          <w:szCs w:val="28"/>
        </w:rPr>
        <w:t xml:space="preserve">Обучение у различных учителей. </w:t>
      </w:r>
      <w:r w:rsidR="00052FF9" w:rsidRPr="00657AAC">
        <w:rPr>
          <w:sz w:val="28"/>
          <w:szCs w:val="28"/>
        </w:rPr>
        <w:t>Пробуждение и первая проповедь. Образование сангхи.</w:t>
      </w:r>
      <w:r w:rsidR="00CE203B" w:rsidRPr="00657AAC">
        <w:rPr>
          <w:sz w:val="28"/>
          <w:szCs w:val="28"/>
        </w:rPr>
        <w:t xml:space="preserve"> </w:t>
      </w:r>
      <w:r w:rsidR="00883325" w:rsidRPr="00657AAC">
        <w:rPr>
          <w:sz w:val="28"/>
          <w:szCs w:val="28"/>
        </w:rPr>
        <w:t xml:space="preserve">Годы активного миссионерства. </w:t>
      </w:r>
      <w:r w:rsidR="00CE203B" w:rsidRPr="00657AAC">
        <w:rPr>
          <w:sz w:val="28"/>
          <w:szCs w:val="28"/>
        </w:rPr>
        <w:t>Будда и Дэвадатта.</w:t>
      </w:r>
      <w:r w:rsidR="00052FF9" w:rsidRPr="00657AAC">
        <w:rPr>
          <w:sz w:val="28"/>
          <w:szCs w:val="28"/>
        </w:rPr>
        <w:t xml:space="preserve"> </w:t>
      </w:r>
      <w:bookmarkStart w:id="134" w:name="_Toc213461698"/>
      <w:bookmarkStart w:id="135" w:name="_Toc215468955"/>
      <w:bookmarkStart w:id="136" w:name="_Toc216173446"/>
      <w:r w:rsidR="00052FF9" w:rsidRPr="00657AAC">
        <w:rPr>
          <w:sz w:val="28"/>
          <w:szCs w:val="28"/>
        </w:rPr>
        <w:t>Махапаринирвана Будды.</w:t>
      </w:r>
    </w:p>
    <w:p w:rsidR="00605959" w:rsidRPr="00657AAC" w:rsidRDefault="00605959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37" w:name="_Toc76473759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052FF9" w:rsidRPr="00657AAC">
        <w:rPr>
          <w:rFonts w:ascii="Times New Roman" w:hAnsi="Times New Roman" w:cs="Times New Roman"/>
          <w:color w:val="auto"/>
          <w:szCs w:val="28"/>
        </w:rPr>
        <w:t>2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134"/>
      <w:bookmarkEnd w:id="135"/>
      <w:bookmarkEnd w:id="136"/>
      <w:r w:rsidR="0046657B" w:rsidRPr="00657AAC">
        <w:rPr>
          <w:rFonts w:ascii="Times New Roman" w:hAnsi="Times New Roman" w:cs="Times New Roman"/>
          <w:color w:val="auto"/>
          <w:szCs w:val="28"/>
          <w:lang w:val="be-BY"/>
        </w:rPr>
        <w:t>История раннего буддизма</w:t>
      </w:r>
      <w:bookmarkEnd w:id="137"/>
    </w:p>
    <w:p w:rsidR="005230F1" w:rsidRPr="00657AAC" w:rsidRDefault="00883325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Дописьменный период истории буддизма. </w:t>
      </w:r>
      <w:r w:rsidR="00DB7409" w:rsidRPr="00657AAC">
        <w:rPr>
          <w:sz w:val="28"/>
          <w:szCs w:val="28"/>
        </w:rPr>
        <w:t xml:space="preserve">Первый собор: восстановление в памяти поучений и </w:t>
      </w:r>
      <w:r w:rsidR="00A66111" w:rsidRPr="00657AAC">
        <w:rPr>
          <w:sz w:val="28"/>
          <w:szCs w:val="28"/>
        </w:rPr>
        <w:t>наставлений Будды.</w:t>
      </w:r>
      <w:r w:rsidR="00052FF9" w:rsidRPr="00657AAC">
        <w:rPr>
          <w:sz w:val="28"/>
          <w:szCs w:val="28"/>
        </w:rPr>
        <w:t xml:space="preserve"> </w:t>
      </w:r>
      <w:r w:rsidR="004E6B23" w:rsidRPr="00657AAC">
        <w:rPr>
          <w:sz w:val="28"/>
          <w:szCs w:val="28"/>
        </w:rPr>
        <w:t xml:space="preserve">Первые расколы. Ранние школы буддизма. </w:t>
      </w:r>
      <w:r w:rsidR="00A66111" w:rsidRPr="00657AAC">
        <w:rPr>
          <w:sz w:val="28"/>
          <w:szCs w:val="28"/>
        </w:rPr>
        <w:t>Второй буддийский собор как фиксация противоречий между Махасангхикой</w:t>
      </w:r>
      <w:r w:rsidR="004E6B23" w:rsidRPr="00657AAC">
        <w:rPr>
          <w:sz w:val="28"/>
          <w:szCs w:val="28"/>
        </w:rPr>
        <w:t xml:space="preserve"> и </w:t>
      </w:r>
      <w:r w:rsidR="00A66111" w:rsidRPr="00657AAC">
        <w:rPr>
          <w:sz w:val="28"/>
          <w:szCs w:val="28"/>
        </w:rPr>
        <w:t>Стхавиравадой</w:t>
      </w:r>
      <w:r w:rsidR="004E6B23" w:rsidRPr="00657AAC">
        <w:rPr>
          <w:sz w:val="28"/>
          <w:szCs w:val="28"/>
        </w:rPr>
        <w:t xml:space="preserve">. </w:t>
      </w:r>
      <w:r w:rsidR="00052FF9" w:rsidRPr="00657AAC">
        <w:rPr>
          <w:sz w:val="28"/>
          <w:szCs w:val="28"/>
        </w:rPr>
        <w:t xml:space="preserve">Буддизм при императоре Ашоке. </w:t>
      </w:r>
      <w:r w:rsidR="00A66111" w:rsidRPr="00657AAC">
        <w:rPr>
          <w:sz w:val="28"/>
          <w:szCs w:val="28"/>
        </w:rPr>
        <w:t xml:space="preserve">Третий собор и вопросы миссии. </w:t>
      </w:r>
      <w:r w:rsidR="00CE203B" w:rsidRPr="00657AAC">
        <w:rPr>
          <w:sz w:val="28"/>
          <w:szCs w:val="28"/>
        </w:rPr>
        <w:t xml:space="preserve">Буддизм в Кушанской империи. </w:t>
      </w:r>
      <w:r w:rsidR="00C7401B" w:rsidRPr="00657AAC">
        <w:rPr>
          <w:sz w:val="28"/>
          <w:szCs w:val="28"/>
        </w:rPr>
        <w:t xml:space="preserve">Буддийские миссии </w:t>
      </w:r>
      <w:r w:rsidR="00696C0A" w:rsidRPr="00657AAC">
        <w:rPr>
          <w:sz w:val="28"/>
          <w:szCs w:val="28"/>
        </w:rPr>
        <w:t xml:space="preserve">при Ашоке и Канишке. </w:t>
      </w:r>
      <w:r w:rsidR="00A66111" w:rsidRPr="00657AAC">
        <w:rPr>
          <w:sz w:val="28"/>
          <w:szCs w:val="28"/>
        </w:rPr>
        <w:t>Четвертый собор и ф</w:t>
      </w:r>
      <w:r w:rsidR="00052FF9" w:rsidRPr="00657AAC">
        <w:rPr>
          <w:sz w:val="28"/>
          <w:szCs w:val="28"/>
        </w:rPr>
        <w:t xml:space="preserve">ормирование священного канона. </w:t>
      </w:r>
    </w:p>
    <w:p w:rsidR="000E0673" w:rsidRPr="00657AAC" w:rsidRDefault="000E0673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0E0673" w:rsidRPr="00657AAC" w:rsidRDefault="000E0673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38" w:name="_Toc76473760"/>
      <w:r w:rsidRPr="00657AAC">
        <w:rPr>
          <w:rFonts w:ascii="Times New Roman" w:hAnsi="Times New Roman" w:cs="Times New Roman"/>
          <w:color w:val="auto"/>
          <w:szCs w:val="28"/>
        </w:rPr>
        <w:t xml:space="preserve">Тема 3. </w:t>
      </w:r>
      <w:r w:rsidR="00052FF9" w:rsidRPr="00657AAC">
        <w:rPr>
          <w:rFonts w:ascii="Times New Roman" w:hAnsi="Times New Roman" w:cs="Times New Roman"/>
          <w:color w:val="auto"/>
          <w:szCs w:val="28"/>
          <w:lang w:val="be-BY"/>
        </w:rPr>
        <w:t>У</w:t>
      </w:r>
      <w:r w:rsidRPr="00657AAC">
        <w:rPr>
          <w:rFonts w:ascii="Times New Roman" w:hAnsi="Times New Roman" w:cs="Times New Roman"/>
          <w:color w:val="auto"/>
          <w:szCs w:val="28"/>
          <w:lang w:val="be-BY"/>
        </w:rPr>
        <w:t>чение раннего буддизма</w:t>
      </w:r>
      <w:bookmarkEnd w:id="138"/>
    </w:p>
    <w:p w:rsidR="000E0673" w:rsidRPr="00657AAC" w:rsidRDefault="00BE4345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Общая характеристика</w:t>
      </w:r>
      <w:r w:rsidR="00052FF9" w:rsidRPr="00657AAC">
        <w:rPr>
          <w:sz w:val="28"/>
          <w:szCs w:val="28"/>
        </w:rPr>
        <w:t xml:space="preserve"> учения Будды.</w:t>
      </w:r>
      <w:r w:rsidRPr="00657AAC">
        <w:rPr>
          <w:sz w:val="28"/>
          <w:szCs w:val="28"/>
        </w:rPr>
        <w:t xml:space="preserve"> Пессимизм. Практическая ориентация раннего буддизма.</w:t>
      </w:r>
      <w:r w:rsidR="00052FF9" w:rsidRPr="00657AAC">
        <w:rPr>
          <w:sz w:val="28"/>
          <w:szCs w:val="28"/>
        </w:rPr>
        <w:t xml:space="preserve"> </w:t>
      </w:r>
      <w:r w:rsidRPr="00657AAC">
        <w:rPr>
          <w:sz w:val="28"/>
          <w:szCs w:val="28"/>
        </w:rPr>
        <w:t xml:space="preserve">Основные понятия и категории. </w:t>
      </w:r>
      <w:r w:rsidR="00052FF9" w:rsidRPr="00657AAC">
        <w:rPr>
          <w:sz w:val="28"/>
          <w:szCs w:val="28"/>
        </w:rPr>
        <w:t>Четыре благородные истины. Восьмеричный путь. Три драгоценности буддизма. Три признака бытия. Взгляды различных школ на концепцию анатмана. Понятие «пудгала». Три корня зла. Понятие «дхарма».</w:t>
      </w:r>
      <w:r w:rsidR="00A95176" w:rsidRPr="00657AAC">
        <w:rPr>
          <w:sz w:val="28"/>
          <w:szCs w:val="28"/>
        </w:rPr>
        <w:t xml:space="preserve"> </w:t>
      </w:r>
      <w:r w:rsidRPr="00657AAC">
        <w:rPr>
          <w:sz w:val="28"/>
          <w:szCs w:val="28"/>
        </w:rPr>
        <w:t>Классификация дхарм.</w:t>
      </w:r>
      <w:r w:rsidR="00052FF9" w:rsidRPr="00657AAC">
        <w:rPr>
          <w:sz w:val="28"/>
          <w:szCs w:val="28"/>
        </w:rPr>
        <w:t xml:space="preserve"> </w:t>
      </w:r>
      <w:r w:rsidR="00A66111" w:rsidRPr="00657AAC">
        <w:rPr>
          <w:sz w:val="28"/>
          <w:szCs w:val="28"/>
        </w:rPr>
        <w:t xml:space="preserve">Буддийская антропология. </w:t>
      </w:r>
      <w:r w:rsidR="00052FF9" w:rsidRPr="00657AAC">
        <w:rPr>
          <w:sz w:val="28"/>
          <w:szCs w:val="28"/>
        </w:rPr>
        <w:t xml:space="preserve">Учение о скандхах. Учение о карме. Закон взаимозависимого происхождения. Миры сансары. Нирвана. </w:t>
      </w:r>
      <w:r w:rsidR="00A66111" w:rsidRPr="00657AAC">
        <w:rPr>
          <w:sz w:val="28"/>
          <w:szCs w:val="28"/>
        </w:rPr>
        <w:t>Буддизм южной ветви. Архаты.</w:t>
      </w:r>
      <w:r w:rsidR="004607AC" w:rsidRPr="00657AAC">
        <w:rPr>
          <w:sz w:val="28"/>
          <w:szCs w:val="28"/>
        </w:rPr>
        <w:t xml:space="preserve"> Палийский канон </w:t>
      </w:r>
      <w:r w:rsidR="000E0673" w:rsidRPr="00657AAC">
        <w:rPr>
          <w:sz w:val="28"/>
          <w:szCs w:val="28"/>
        </w:rPr>
        <w:t>Типитака</w:t>
      </w:r>
      <w:r w:rsidR="004607AC" w:rsidRPr="00657AAC">
        <w:rPr>
          <w:sz w:val="28"/>
          <w:szCs w:val="28"/>
        </w:rPr>
        <w:t xml:space="preserve"> и его составные части</w:t>
      </w:r>
      <w:r w:rsidR="000E0673" w:rsidRPr="00657AAC">
        <w:rPr>
          <w:sz w:val="28"/>
          <w:szCs w:val="28"/>
        </w:rPr>
        <w:t xml:space="preserve">. </w:t>
      </w:r>
    </w:p>
    <w:p w:rsidR="00BE4345" w:rsidRPr="00657AAC" w:rsidRDefault="00BE4345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39" w:name="_Toc213461699"/>
      <w:bookmarkStart w:id="140" w:name="_Toc215468956"/>
      <w:bookmarkStart w:id="141" w:name="_Toc216173447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42" w:name="_Toc76473761"/>
      <w:r w:rsidRPr="00657AAC">
        <w:rPr>
          <w:rFonts w:ascii="Times New Roman" w:hAnsi="Times New Roman" w:cs="Times New Roman"/>
          <w:color w:val="auto"/>
          <w:szCs w:val="28"/>
        </w:rPr>
        <w:t xml:space="preserve">Тема 4. </w:t>
      </w:r>
      <w:bookmarkEnd w:id="139"/>
      <w:bookmarkEnd w:id="140"/>
      <w:bookmarkEnd w:id="141"/>
      <w:r w:rsidR="00BE4345" w:rsidRPr="00657AAC">
        <w:rPr>
          <w:rFonts w:ascii="Times New Roman" w:hAnsi="Times New Roman" w:cs="Times New Roman"/>
          <w:color w:val="auto"/>
          <w:szCs w:val="28"/>
        </w:rPr>
        <w:t>Возникновение и учение буддизма махаяны</w:t>
      </w:r>
      <w:bookmarkEnd w:id="142"/>
    </w:p>
    <w:p w:rsidR="00BE4345" w:rsidRPr="00657AAC" w:rsidRDefault="00BE4345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Буддизм северной ветви. Отличия махаяны от тхеравады. </w:t>
      </w:r>
      <w:r w:rsidR="004607AC" w:rsidRPr="00657AAC">
        <w:rPr>
          <w:sz w:val="28"/>
          <w:szCs w:val="28"/>
        </w:rPr>
        <w:t xml:space="preserve">Священные тексты махаяны. </w:t>
      </w:r>
      <w:r w:rsidRPr="00657AAC">
        <w:rPr>
          <w:sz w:val="28"/>
          <w:szCs w:val="28"/>
        </w:rPr>
        <w:t>Бодхисатва как идеал святости. Милость и сострадание (каруна) как одна из важнейших добродетелей.</w:t>
      </w:r>
      <w:r w:rsidR="005E070A" w:rsidRPr="00657AAC">
        <w:rPr>
          <w:sz w:val="28"/>
          <w:szCs w:val="28"/>
        </w:rPr>
        <w:t xml:space="preserve"> Учение о парамитах как способах духовного роста бодхисаттв.</w:t>
      </w:r>
      <w:r w:rsidRPr="00657AAC">
        <w:rPr>
          <w:sz w:val="28"/>
          <w:szCs w:val="28"/>
        </w:rPr>
        <w:t xml:space="preserve"> Пантеон божеств. </w:t>
      </w:r>
      <w:r w:rsidR="005E070A" w:rsidRPr="00657AAC">
        <w:rPr>
          <w:sz w:val="28"/>
          <w:szCs w:val="28"/>
        </w:rPr>
        <w:t xml:space="preserve">«Новые» Будды и состояние буддства. </w:t>
      </w:r>
      <w:r w:rsidRPr="00657AAC">
        <w:rPr>
          <w:sz w:val="28"/>
          <w:szCs w:val="28"/>
        </w:rPr>
        <w:t xml:space="preserve">Учение об искусных средствах. Учение о шуньяте. </w:t>
      </w:r>
      <w:r w:rsidR="005E070A" w:rsidRPr="00657AAC">
        <w:rPr>
          <w:sz w:val="28"/>
          <w:szCs w:val="28"/>
        </w:rPr>
        <w:t>Три тела Будды. Философские школы Великой колесницы: мадхьямика и йогачара. Учение Нагарджуны. Труды Асанги.</w:t>
      </w:r>
    </w:p>
    <w:p w:rsidR="005E070A" w:rsidRPr="00657AAC" w:rsidRDefault="005E070A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5E070A" w:rsidRPr="00657AAC" w:rsidRDefault="005E070A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43" w:name="_Toc76473762"/>
      <w:r w:rsidRPr="00657AAC">
        <w:rPr>
          <w:rFonts w:ascii="Times New Roman" w:hAnsi="Times New Roman" w:cs="Times New Roman"/>
          <w:color w:val="auto"/>
          <w:szCs w:val="28"/>
        </w:rPr>
        <w:t>Тема 5. Буддизм ваджраяны и его особенности</w:t>
      </w:r>
      <w:bookmarkEnd w:id="143"/>
    </w:p>
    <w:p w:rsidR="005E070A" w:rsidRPr="00657AAC" w:rsidRDefault="005E070A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Возникновение, </w:t>
      </w:r>
      <w:r w:rsidR="004607AC" w:rsidRPr="00657AAC">
        <w:rPr>
          <w:sz w:val="28"/>
          <w:szCs w:val="28"/>
        </w:rPr>
        <w:t xml:space="preserve">названия </w:t>
      </w:r>
      <w:r w:rsidRPr="00657AAC">
        <w:rPr>
          <w:sz w:val="28"/>
          <w:szCs w:val="28"/>
        </w:rPr>
        <w:t>и география распространения</w:t>
      </w:r>
      <w:r w:rsidR="004607AC" w:rsidRPr="00657AAC">
        <w:rPr>
          <w:sz w:val="28"/>
          <w:szCs w:val="28"/>
        </w:rPr>
        <w:t xml:space="preserve"> буддийского тантризма</w:t>
      </w:r>
      <w:r w:rsidRPr="00657AAC">
        <w:rPr>
          <w:sz w:val="28"/>
          <w:szCs w:val="28"/>
        </w:rPr>
        <w:t xml:space="preserve">. Отличительные черты алмазной колесницы. </w:t>
      </w:r>
      <w:r w:rsidR="00AF010C" w:rsidRPr="00657AAC">
        <w:rPr>
          <w:sz w:val="28"/>
          <w:szCs w:val="28"/>
        </w:rPr>
        <w:t xml:space="preserve">Учение о единой природе Будды как теоретическая основа ваджраяны. </w:t>
      </w:r>
      <w:r w:rsidR="004607AC" w:rsidRPr="00657AAC">
        <w:rPr>
          <w:sz w:val="28"/>
          <w:szCs w:val="28"/>
        </w:rPr>
        <w:t xml:space="preserve">Особенности тантрического метода и практик. </w:t>
      </w:r>
      <w:r w:rsidR="00AF010C" w:rsidRPr="00657AAC">
        <w:rPr>
          <w:sz w:val="28"/>
          <w:szCs w:val="28"/>
        </w:rPr>
        <w:t xml:space="preserve">Отождествление с состоянием Будды. Мифология и ритуалы ваджраяны. Махасиддха как идеал святого в тантризме. </w:t>
      </w:r>
      <w:r w:rsidRPr="00657AAC">
        <w:rPr>
          <w:sz w:val="28"/>
          <w:szCs w:val="28"/>
        </w:rPr>
        <w:t xml:space="preserve">Роль религиозного учителя. </w:t>
      </w:r>
      <w:r w:rsidR="004607AC" w:rsidRPr="00657AAC">
        <w:rPr>
          <w:sz w:val="28"/>
          <w:szCs w:val="28"/>
        </w:rPr>
        <w:t>Классификация священных текстов ваджраяны</w:t>
      </w:r>
      <w:r w:rsidRPr="00657AAC">
        <w:rPr>
          <w:sz w:val="28"/>
          <w:szCs w:val="28"/>
        </w:rPr>
        <w:t>.</w:t>
      </w:r>
    </w:p>
    <w:p w:rsidR="00420005" w:rsidRPr="00657AAC" w:rsidRDefault="00420005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420005" w:rsidRPr="00657AAC" w:rsidRDefault="00420005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44" w:name="_Toc76473763"/>
      <w:r w:rsidRPr="00657AAC">
        <w:rPr>
          <w:rFonts w:ascii="Times New Roman" w:hAnsi="Times New Roman" w:cs="Times New Roman"/>
          <w:color w:val="auto"/>
          <w:szCs w:val="28"/>
        </w:rPr>
        <w:t>Тема 6. Буддизм как мировая религия</w:t>
      </w:r>
      <w:bookmarkEnd w:id="144"/>
    </w:p>
    <w:p w:rsidR="005230F1" w:rsidRPr="00657AAC" w:rsidRDefault="00052FF9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География распространения буддизма. </w:t>
      </w:r>
      <w:r w:rsidR="00420005" w:rsidRPr="00657AAC">
        <w:rPr>
          <w:sz w:val="28"/>
          <w:szCs w:val="28"/>
        </w:rPr>
        <w:t xml:space="preserve">Страны Тхеравады. </w:t>
      </w:r>
      <w:r w:rsidR="005230F1" w:rsidRPr="00657AAC">
        <w:rPr>
          <w:sz w:val="28"/>
          <w:szCs w:val="28"/>
        </w:rPr>
        <w:t xml:space="preserve">Распространение буддизма в Китае. Китаизация буддизма. Основные школы и их особенности. </w:t>
      </w:r>
      <w:r w:rsidR="00420005" w:rsidRPr="00657AAC">
        <w:rPr>
          <w:sz w:val="28"/>
          <w:szCs w:val="28"/>
        </w:rPr>
        <w:t xml:space="preserve">Бодхидхарма и его проповедь. </w:t>
      </w:r>
      <w:r w:rsidR="005230F1" w:rsidRPr="00657AAC">
        <w:rPr>
          <w:sz w:val="28"/>
          <w:szCs w:val="28"/>
        </w:rPr>
        <w:t xml:space="preserve">Чань-буддизм и амидизм. Буддизм в Тибете. Бон и тибетский буддизм. Проповедь Шантаракшиты и Падмасамбхавы. Школы тибетского буддизма. Понятие «ламаизм». Особенности распространения буддизма в Корее. Школы японского буддизма. Дзэн-буддизм и школа Нитирэн. Буддизм и синто. Буддизм в России и Монголии. </w:t>
      </w:r>
      <w:r w:rsidR="00420005" w:rsidRPr="00657AAC">
        <w:rPr>
          <w:sz w:val="28"/>
          <w:szCs w:val="28"/>
        </w:rPr>
        <w:t>Буддизм на Западе.</w:t>
      </w:r>
    </w:p>
    <w:p w:rsidR="00420005" w:rsidRPr="00657AAC" w:rsidRDefault="00420005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45" w:name="_Toc213461700"/>
      <w:bookmarkStart w:id="146" w:name="_Toc215468957"/>
      <w:bookmarkStart w:id="147" w:name="_Toc216173448"/>
    </w:p>
    <w:p w:rsidR="005230F1" w:rsidRPr="00657AAC" w:rsidRDefault="00911AD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48" w:name="_Toc76473764"/>
      <w:r w:rsidRPr="00657AAC">
        <w:rPr>
          <w:rFonts w:ascii="Times New Roman" w:hAnsi="Times New Roman" w:cs="Times New Roman"/>
          <w:color w:val="auto"/>
          <w:szCs w:val="28"/>
        </w:rPr>
        <w:t>Тема 7</w:t>
      </w:r>
      <w:r w:rsidR="005230F1" w:rsidRPr="00657AAC">
        <w:rPr>
          <w:rFonts w:ascii="Times New Roman" w:hAnsi="Times New Roman" w:cs="Times New Roman"/>
          <w:color w:val="auto"/>
          <w:szCs w:val="28"/>
        </w:rPr>
        <w:t xml:space="preserve">. Религиозная практика </w:t>
      </w:r>
      <w:r w:rsidR="00420005" w:rsidRPr="00657AAC">
        <w:rPr>
          <w:rFonts w:ascii="Times New Roman" w:hAnsi="Times New Roman" w:cs="Times New Roman"/>
          <w:color w:val="auto"/>
          <w:szCs w:val="28"/>
        </w:rPr>
        <w:t xml:space="preserve">и этика </w:t>
      </w:r>
      <w:r w:rsidR="005230F1" w:rsidRPr="00657AAC">
        <w:rPr>
          <w:rFonts w:ascii="Times New Roman" w:hAnsi="Times New Roman" w:cs="Times New Roman"/>
          <w:color w:val="auto"/>
          <w:szCs w:val="28"/>
        </w:rPr>
        <w:t>буддизма</w:t>
      </w:r>
      <w:bookmarkEnd w:id="145"/>
      <w:bookmarkEnd w:id="146"/>
      <w:bookmarkEnd w:id="147"/>
      <w:bookmarkEnd w:id="148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Характерная особенность духовных практик буддизма. Виды и цель практик. Восьмиричный путь как квинтэссенция религиозной практики. Понятие «медитация». Виды медитации. Медитация в Бирме, Лаосе и Таиланде. Известные учителя медитации. Махаси Сайадо и медитация инсайта. Тантрийская практика. Буддийская медитация на Западе. Нравственность как религиозная практика. Заповеди для монахов и мирян. Создание заслуг и их передача другим. Культ в буддизме. </w:t>
      </w:r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49" w:name="_Toc216173449"/>
      <w:bookmarkStart w:id="150" w:name="_Toc76473765"/>
      <w:r w:rsidRPr="00657AAC">
        <w:rPr>
          <w:sz w:val="28"/>
        </w:rPr>
        <w:t>Часть VI. Иудаизм</w:t>
      </w:r>
      <w:bookmarkStart w:id="151" w:name="_Toc213461702"/>
      <w:bookmarkStart w:id="152" w:name="_Toc215468959"/>
      <w:bookmarkStart w:id="153" w:name="_Toc216173450"/>
      <w:bookmarkEnd w:id="149"/>
      <w:bookmarkEnd w:id="150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54" w:name="_Toc76473766"/>
      <w:r w:rsidRPr="00657AAC">
        <w:rPr>
          <w:rFonts w:ascii="Times New Roman" w:hAnsi="Times New Roman" w:cs="Times New Roman"/>
          <w:color w:val="auto"/>
          <w:szCs w:val="28"/>
        </w:rPr>
        <w:t xml:space="preserve">Тема 1. </w:t>
      </w:r>
      <w:bookmarkEnd w:id="151"/>
      <w:bookmarkEnd w:id="152"/>
      <w:bookmarkEnd w:id="153"/>
      <w:r w:rsidR="00334F4F" w:rsidRPr="00657AAC">
        <w:rPr>
          <w:rFonts w:ascii="Times New Roman" w:hAnsi="Times New Roman" w:cs="Times New Roman"/>
          <w:color w:val="auto"/>
          <w:szCs w:val="28"/>
        </w:rPr>
        <w:t>Основные этапы истории иудаизма</w:t>
      </w:r>
      <w:bookmarkEnd w:id="154"/>
    </w:p>
    <w:p w:rsidR="009662AF" w:rsidRPr="00657AAC" w:rsidRDefault="00334F4F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Различные точки зрения на возникновение иудаизма</w:t>
      </w:r>
      <w:r w:rsidR="005230F1" w:rsidRPr="00657AAC">
        <w:rPr>
          <w:sz w:val="28"/>
          <w:szCs w:val="28"/>
        </w:rPr>
        <w:t>.</w:t>
      </w:r>
      <w:r w:rsidRPr="00657AAC">
        <w:rPr>
          <w:sz w:val="28"/>
          <w:szCs w:val="28"/>
        </w:rPr>
        <w:t xml:space="preserve"> Иудаизм и ветхозаветная религия.</w:t>
      </w:r>
      <w:r w:rsidR="005230F1" w:rsidRPr="00657AAC">
        <w:rPr>
          <w:sz w:val="28"/>
          <w:szCs w:val="28"/>
        </w:rPr>
        <w:t xml:space="preserve"> </w:t>
      </w:r>
      <w:r w:rsidR="009662AF" w:rsidRPr="00657AAC">
        <w:rPr>
          <w:sz w:val="28"/>
          <w:szCs w:val="28"/>
        </w:rPr>
        <w:t xml:space="preserve">Эпоха первого иерусалимского храма. Вавилонский плен. Эпоха второго храма. Первое и второе иудейские восстания. Эпоха составления Талмуда. Синедрион в Явне. Таннаи и амораи. Иудеи под властью ислама. Караимский раскол. </w:t>
      </w:r>
      <w:r w:rsidR="00FB4CF0" w:rsidRPr="00657AAC">
        <w:rPr>
          <w:sz w:val="28"/>
          <w:szCs w:val="28"/>
        </w:rPr>
        <w:t xml:space="preserve">Иудеи в средневековой Европе. </w:t>
      </w:r>
      <w:r w:rsidR="00F62625" w:rsidRPr="00657AAC">
        <w:rPr>
          <w:sz w:val="28"/>
          <w:szCs w:val="28"/>
        </w:rPr>
        <w:t xml:space="preserve">Иудейско-христианские диспуты. </w:t>
      </w:r>
      <w:r w:rsidR="00FB4CF0" w:rsidRPr="00657AAC">
        <w:rPr>
          <w:sz w:val="28"/>
          <w:szCs w:val="28"/>
        </w:rPr>
        <w:t>Ашкенази и сефарды. Марраны. Средневековый раввинизм. Расцвет иудаизма в ВКЛ и Польше. Мистические движения позднего средневековья.</w:t>
      </w:r>
    </w:p>
    <w:p w:rsidR="00513528" w:rsidRPr="00657AAC" w:rsidRDefault="00513528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9662AF" w:rsidRPr="00657AAC" w:rsidRDefault="00513528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55" w:name="_Toc76473767"/>
      <w:r w:rsidRPr="00657AAC">
        <w:rPr>
          <w:rFonts w:ascii="Times New Roman" w:hAnsi="Times New Roman" w:cs="Times New Roman"/>
          <w:color w:val="auto"/>
          <w:szCs w:val="28"/>
        </w:rPr>
        <w:t xml:space="preserve">Тема 2. </w:t>
      </w:r>
      <w:r w:rsidR="00F62625" w:rsidRPr="00657AAC">
        <w:rPr>
          <w:rFonts w:ascii="Times New Roman" w:hAnsi="Times New Roman" w:cs="Times New Roman"/>
          <w:color w:val="auto"/>
          <w:szCs w:val="28"/>
        </w:rPr>
        <w:t>Учение и практика иудаизма</w:t>
      </w:r>
      <w:bookmarkEnd w:id="155"/>
    </w:p>
    <w:p w:rsidR="005230F1" w:rsidRPr="00657AAC" w:rsidRDefault="00F62625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Священные тексты иудаизма: </w:t>
      </w:r>
      <w:r w:rsidR="00513528" w:rsidRPr="00657AAC">
        <w:rPr>
          <w:sz w:val="28"/>
          <w:szCs w:val="28"/>
        </w:rPr>
        <w:t>Т</w:t>
      </w:r>
      <w:r w:rsidR="00AC4004" w:rsidRPr="00657AAC">
        <w:rPr>
          <w:sz w:val="28"/>
          <w:szCs w:val="28"/>
        </w:rPr>
        <w:t>анах</w:t>
      </w:r>
      <w:r w:rsidRPr="00657AAC">
        <w:rPr>
          <w:sz w:val="28"/>
          <w:szCs w:val="28"/>
        </w:rPr>
        <w:t>, Иерусалимский и Вавилонский Талмуды</w:t>
      </w:r>
      <w:r w:rsidR="005230F1" w:rsidRPr="00657AAC">
        <w:rPr>
          <w:sz w:val="28"/>
          <w:szCs w:val="28"/>
        </w:rPr>
        <w:t xml:space="preserve">. </w:t>
      </w:r>
      <w:r w:rsidRPr="00657AAC">
        <w:rPr>
          <w:sz w:val="28"/>
          <w:szCs w:val="28"/>
        </w:rPr>
        <w:t xml:space="preserve">Галаха и Аггада. </w:t>
      </w:r>
      <w:r w:rsidR="005230F1" w:rsidRPr="00657AAC">
        <w:rPr>
          <w:sz w:val="28"/>
          <w:szCs w:val="28"/>
        </w:rPr>
        <w:t xml:space="preserve">Средневековая еврейская философия. Моисей Маймонид и его труды. </w:t>
      </w:r>
      <w:r w:rsidR="00682DDD" w:rsidRPr="00657AAC">
        <w:rPr>
          <w:sz w:val="28"/>
          <w:szCs w:val="28"/>
        </w:rPr>
        <w:t xml:space="preserve">Каббала и средневековый мистицизм. Концепция мироздания по книге «Зогар». Исаак Лурия. Вопросы жизни и смерти. </w:t>
      </w:r>
      <w:r w:rsidRPr="00657AAC">
        <w:rPr>
          <w:sz w:val="28"/>
          <w:szCs w:val="28"/>
        </w:rPr>
        <w:t xml:space="preserve">Иудаизм как ритуальная система. </w:t>
      </w:r>
      <w:r w:rsidR="00682DDD" w:rsidRPr="00657AAC">
        <w:rPr>
          <w:sz w:val="28"/>
          <w:szCs w:val="28"/>
        </w:rPr>
        <w:t xml:space="preserve">Заповедь Субботы. </w:t>
      </w:r>
      <w:r w:rsidRPr="00657AAC">
        <w:rPr>
          <w:sz w:val="28"/>
          <w:szCs w:val="28"/>
        </w:rPr>
        <w:t xml:space="preserve">Молитвы и обряды. Законы о пище. </w:t>
      </w:r>
      <w:r w:rsidR="00682DDD" w:rsidRPr="00657AAC">
        <w:rPr>
          <w:sz w:val="28"/>
          <w:szCs w:val="28"/>
        </w:rPr>
        <w:t xml:space="preserve">Иудейское образование. Религиозно-социальные институты. Синагога. Семья и дом. Брак и развод. Этика иудаизма. </w:t>
      </w:r>
    </w:p>
    <w:p w:rsidR="00682DDD" w:rsidRPr="00657AAC" w:rsidRDefault="00682DDD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56" w:name="_Toc213461703"/>
      <w:bookmarkStart w:id="157" w:name="_Toc215468960"/>
      <w:bookmarkStart w:id="158" w:name="_Toc216173451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59" w:name="_Toc76473768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682DDD" w:rsidRPr="00657AAC">
        <w:rPr>
          <w:rFonts w:ascii="Times New Roman" w:hAnsi="Times New Roman" w:cs="Times New Roman"/>
          <w:color w:val="auto"/>
          <w:szCs w:val="28"/>
        </w:rPr>
        <w:t>3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156"/>
      <w:bookmarkEnd w:id="157"/>
      <w:bookmarkEnd w:id="158"/>
      <w:r w:rsidR="00682DDD" w:rsidRPr="00657AAC">
        <w:rPr>
          <w:rFonts w:ascii="Times New Roman" w:hAnsi="Times New Roman" w:cs="Times New Roman"/>
          <w:color w:val="auto"/>
          <w:szCs w:val="28"/>
        </w:rPr>
        <w:t>Направления в современном иудаизме</w:t>
      </w:r>
      <w:bookmarkEnd w:id="159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Моисей Мендельсон и движение Хаскала. Эмансипация иудеев. Модернистские течения в иудаизме в </w:t>
      </w:r>
      <w:r w:rsidRPr="00657AAC">
        <w:rPr>
          <w:sz w:val="28"/>
          <w:szCs w:val="28"/>
          <w:lang w:val="de-DE"/>
        </w:rPr>
        <w:t>XVIII</w:t>
      </w:r>
      <w:r w:rsidRPr="00657AAC">
        <w:rPr>
          <w:sz w:val="28"/>
          <w:szCs w:val="28"/>
        </w:rPr>
        <w:t>-</w:t>
      </w:r>
      <w:r w:rsidRPr="00657AAC">
        <w:rPr>
          <w:sz w:val="28"/>
          <w:szCs w:val="28"/>
          <w:lang w:val="de-DE"/>
        </w:rPr>
        <w:t>XX</w:t>
      </w:r>
      <w:r w:rsidRPr="00657AAC">
        <w:rPr>
          <w:sz w:val="28"/>
          <w:szCs w:val="28"/>
        </w:rPr>
        <w:t xml:space="preserve"> вв. (реформированные, консервативные, либеральные, реконструкционалисты). Основные представители. Споры о девятом члене символа веры Моисея Маймонида. Ортодоксальный иудаизм и хасидизм.</w:t>
      </w:r>
      <w:r w:rsidR="00682DDD" w:rsidRPr="00657AAC">
        <w:rPr>
          <w:sz w:val="28"/>
          <w:szCs w:val="28"/>
        </w:rPr>
        <w:t xml:space="preserve"> Теодор Герцль. </w:t>
      </w:r>
      <w:r w:rsidR="00FE57B6" w:rsidRPr="00657AAC">
        <w:rPr>
          <w:sz w:val="28"/>
          <w:szCs w:val="28"/>
        </w:rPr>
        <w:t>Религиозный</w:t>
      </w:r>
      <w:r w:rsidR="00682DDD" w:rsidRPr="00657AAC">
        <w:rPr>
          <w:sz w:val="28"/>
          <w:szCs w:val="28"/>
        </w:rPr>
        <w:t xml:space="preserve"> и политический с</w:t>
      </w:r>
      <w:r w:rsidRPr="00657AAC">
        <w:rPr>
          <w:sz w:val="28"/>
          <w:szCs w:val="28"/>
        </w:rPr>
        <w:t xml:space="preserve">ионизм. </w:t>
      </w:r>
      <w:r w:rsidR="00FE57B6" w:rsidRPr="00657AAC">
        <w:rPr>
          <w:sz w:val="28"/>
          <w:szCs w:val="28"/>
        </w:rPr>
        <w:t>Расселение иудеев</w:t>
      </w:r>
      <w:r w:rsidRPr="00657AAC">
        <w:rPr>
          <w:sz w:val="28"/>
          <w:szCs w:val="28"/>
        </w:rPr>
        <w:t xml:space="preserve"> в современном мире. </w:t>
      </w:r>
    </w:p>
    <w:p w:rsidR="005230F1" w:rsidRPr="00657AAC" w:rsidRDefault="005230F1" w:rsidP="00FA0D41">
      <w:pPr>
        <w:widowControl w:val="0"/>
        <w:suppressAutoHyphens/>
        <w:jc w:val="both"/>
        <w:rPr>
          <w:sz w:val="28"/>
          <w:szCs w:val="28"/>
        </w:rPr>
      </w:pPr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60" w:name="_Toc216173452"/>
      <w:bookmarkStart w:id="161" w:name="_Toc76473769"/>
      <w:r w:rsidRPr="00657AAC">
        <w:rPr>
          <w:sz w:val="28"/>
        </w:rPr>
        <w:t xml:space="preserve">Часть </w:t>
      </w:r>
      <w:r w:rsidRPr="00657AAC">
        <w:rPr>
          <w:sz w:val="28"/>
          <w:lang w:val="de-DE"/>
        </w:rPr>
        <w:t>VII</w:t>
      </w:r>
      <w:r w:rsidRPr="00657AAC">
        <w:rPr>
          <w:sz w:val="28"/>
        </w:rPr>
        <w:t>. Ислам</w:t>
      </w:r>
      <w:bookmarkStart w:id="162" w:name="_Toc213461705"/>
      <w:bookmarkStart w:id="163" w:name="_Toc215468962"/>
      <w:bookmarkStart w:id="164" w:name="_Toc216173453"/>
      <w:bookmarkEnd w:id="160"/>
      <w:bookmarkEnd w:id="161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65" w:name="_Toc76473770"/>
      <w:r w:rsidRPr="00657AAC">
        <w:rPr>
          <w:rFonts w:ascii="Times New Roman" w:hAnsi="Times New Roman" w:cs="Times New Roman"/>
          <w:color w:val="auto"/>
          <w:szCs w:val="28"/>
        </w:rPr>
        <w:t>Тема 1. Возникновение ислама</w:t>
      </w:r>
      <w:r w:rsidR="00C45E8D" w:rsidRPr="00657AAC">
        <w:rPr>
          <w:rFonts w:ascii="Times New Roman" w:hAnsi="Times New Roman" w:cs="Times New Roman"/>
          <w:color w:val="auto"/>
          <w:szCs w:val="28"/>
        </w:rPr>
        <w:t>. Жизнь Мухаммада</w:t>
      </w:r>
      <w:bookmarkEnd w:id="162"/>
      <w:bookmarkEnd w:id="163"/>
      <w:bookmarkEnd w:id="164"/>
      <w:bookmarkEnd w:id="165"/>
    </w:p>
    <w:p w:rsidR="00990050" w:rsidRPr="00657AAC" w:rsidRDefault="00990050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Доисламская Аравия: культурно-политический контекст. </w:t>
      </w:r>
      <w:r w:rsidR="00D0451D" w:rsidRPr="00657AAC">
        <w:rPr>
          <w:sz w:val="28"/>
          <w:szCs w:val="28"/>
        </w:rPr>
        <w:t xml:space="preserve">Источники. </w:t>
      </w:r>
      <w:r w:rsidR="005230F1" w:rsidRPr="00657AAC">
        <w:rPr>
          <w:sz w:val="28"/>
          <w:szCs w:val="28"/>
        </w:rPr>
        <w:t>Первоначальные верования арабов. Культ Каабы и местные божества. Пророческ</w:t>
      </w:r>
      <w:r w:rsidRPr="00657AAC">
        <w:rPr>
          <w:sz w:val="28"/>
          <w:szCs w:val="28"/>
        </w:rPr>
        <w:t>и</w:t>
      </w:r>
      <w:r w:rsidR="005230F1" w:rsidRPr="00657AAC">
        <w:rPr>
          <w:sz w:val="28"/>
          <w:szCs w:val="28"/>
        </w:rPr>
        <w:t>е движени</w:t>
      </w:r>
      <w:r w:rsidRPr="00657AAC">
        <w:rPr>
          <w:sz w:val="28"/>
          <w:szCs w:val="28"/>
        </w:rPr>
        <w:t>я в Аравии в доисламский период</w:t>
      </w:r>
      <w:r w:rsidR="005230F1" w:rsidRPr="00657AAC">
        <w:rPr>
          <w:sz w:val="28"/>
          <w:szCs w:val="28"/>
        </w:rPr>
        <w:t xml:space="preserve">. Жизнеописание пророка Мухаммада. </w:t>
      </w:r>
      <w:r w:rsidR="00D0451D" w:rsidRPr="00657AAC">
        <w:rPr>
          <w:sz w:val="28"/>
          <w:szCs w:val="28"/>
        </w:rPr>
        <w:t>Детство и юность. Женитьба. Мекканский период. Проповедь среди близких. Неприятие учения пророка большинством. Хиджра. Мединский период. Военные победы. Покорение Мекки и новое освящение Каабы как исламского культового центра. Смерть пророка.</w:t>
      </w:r>
    </w:p>
    <w:p w:rsidR="00990050" w:rsidRPr="00657AAC" w:rsidRDefault="00990050" w:rsidP="00FA0D41">
      <w:pPr>
        <w:pStyle w:val="13127"/>
        <w:widowControl w:val="0"/>
        <w:suppressAutoHyphens/>
        <w:rPr>
          <w:sz w:val="28"/>
          <w:szCs w:val="28"/>
        </w:rPr>
      </w:pPr>
    </w:p>
    <w:p w:rsidR="00990050" w:rsidRPr="00657AAC" w:rsidRDefault="00A039D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66" w:name="_Toc76473771"/>
      <w:r w:rsidRPr="00657AAC">
        <w:rPr>
          <w:rFonts w:ascii="Times New Roman" w:hAnsi="Times New Roman" w:cs="Times New Roman"/>
          <w:color w:val="auto"/>
          <w:szCs w:val="28"/>
        </w:rPr>
        <w:t xml:space="preserve">Тема 2. </w:t>
      </w:r>
      <w:r w:rsidR="002E1809" w:rsidRPr="00657AAC">
        <w:rPr>
          <w:rFonts w:ascii="Times New Roman" w:hAnsi="Times New Roman" w:cs="Times New Roman"/>
          <w:color w:val="auto"/>
          <w:szCs w:val="28"/>
        </w:rPr>
        <w:t>Основные этапы истории ислама</w:t>
      </w:r>
      <w:bookmarkEnd w:id="166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Ислам после смерти пророка. Халифат – государство ислама. </w:t>
      </w:r>
      <w:r w:rsidR="00645483" w:rsidRPr="00657AAC">
        <w:rPr>
          <w:sz w:val="28"/>
          <w:szCs w:val="28"/>
        </w:rPr>
        <w:t>Правление праведных халифов.</w:t>
      </w:r>
      <w:r w:rsidR="00CE7776" w:rsidRPr="00657AAC">
        <w:rPr>
          <w:sz w:val="28"/>
          <w:szCs w:val="28"/>
        </w:rPr>
        <w:t xml:space="preserve"> </w:t>
      </w:r>
      <w:r w:rsidR="00A039D1" w:rsidRPr="00657AAC">
        <w:rPr>
          <w:sz w:val="28"/>
          <w:szCs w:val="28"/>
        </w:rPr>
        <w:t xml:space="preserve">Споры о верховной власти. </w:t>
      </w:r>
      <w:r w:rsidRPr="00657AAC">
        <w:rPr>
          <w:sz w:val="28"/>
          <w:szCs w:val="28"/>
        </w:rPr>
        <w:t xml:space="preserve">Ислам при Омейядах и Аббасидах. Распространение ислама. </w:t>
      </w:r>
      <w:r w:rsidR="002546EB" w:rsidRPr="00657AAC">
        <w:rPr>
          <w:sz w:val="28"/>
          <w:szCs w:val="28"/>
        </w:rPr>
        <w:t xml:space="preserve">Омейядское государство в Испании. </w:t>
      </w:r>
      <w:r w:rsidR="009B66FF" w:rsidRPr="00657AAC">
        <w:rPr>
          <w:sz w:val="28"/>
          <w:szCs w:val="28"/>
        </w:rPr>
        <w:t xml:space="preserve">«Золотой век» ислама. Достижения арабов в науке и философии. Влияние ислама на средневековую Европу. </w:t>
      </w:r>
      <w:r w:rsidR="002546EB" w:rsidRPr="00657AAC">
        <w:rPr>
          <w:sz w:val="28"/>
          <w:szCs w:val="28"/>
        </w:rPr>
        <w:t xml:space="preserve">Политическое ослабление ислама и возвышение Запада. Принятие тюрками ислама. Империя сельджуков. Эпоха крестовых походов. Османская империя. </w:t>
      </w:r>
      <w:r w:rsidR="009B66FF" w:rsidRPr="00657AAC">
        <w:rPr>
          <w:sz w:val="28"/>
          <w:szCs w:val="28"/>
        </w:rPr>
        <w:t>Упразднение халифата Ататюрком. Исламские государства Африки и Азии.</w:t>
      </w:r>
      <w:r w:rsidR="002546EB" w:rsidRPr="00657AAC">
        <w:rPr>
          <w:sz w:val="28"/>
          <w:szCs w:val="28"/>
        </w:rPr>
        <w:t xml:space="preserve"> </w:t>
      </w:r>
      <w:r w:rsidR="009B66FF" w:rsidRPr="00657AAC">
        <w:rPr>
          <w:sz w:val="28"/>
          <w:szCs w:val="28"/>
        </w:rPr>
        <w:t>Ислам в европейских странах</w:t>
      </w:r>
      <w:r w:rsidRPr="00657AAC">
        <w:rPr>
          <w:sz w:val="28"/>
          <w:szCs w:val="28"/>
        </w:rPr>
        <w:t xml:space="preserve">. </w:t>
      </w:r>
    </w:p>
    <w:p w:rsidR="002E1809" w:rsidRPr="00657AAC" w:rsidRDefault="002E1809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67" w:name="_Toc213461706"/>
      <w:bookmarkStart w:id="168" w:name="_Toc215468963"/>
      <w:bookmarkStart w:id="169" w:name="_Toc216173454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70" w:name="_Toc76473772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2E1809" w:rsidRPr="00657AAC">
        <w:rPr>
          <w:rFonts w:ascii="Times New Roman" w:hAnsi="Times New Roman" w:cs="Times New Roman"/>
          <w:color w:val="auto"/>
          <w:szCs w:val="28"/>
        </w:rPr>
        <w:t>3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167"/>
      <w:bookmarkEnd w:id="168"/>
      <w:bookmarkEnd w:id="169"/>
      <w:r w:rsidR="002E1809" w:rsidRPr="00657AAC">
        <w:rPr>
          <w:rFonts w:ascii="Times New Roman" w:hAnsi="Times New Roman" w:cs="Times New Roman"/>
          <w:color w:val="auto"/>
          <w:szCs w:val="28"/>
        </w:rPr>
        <w:t>Коран и другие источники ислама</w:t>
      </w:r>
      <w:bookmarkEnd w:id="170"/>
    </w:p>
    <w:p w:rsidR="003C6604" w:rsidRPr="00657AAC" w:rsidRDefault="003E21E0" w:rsidP="00FA0D41">
      <w:pPr>
        <w:pStyle w:val="13127"/>
        <w:widowControl w:val="0"/>
        <w:suppressAutoHyphens/>
        <w:rPr>
          <w:rFonts w:eastAsiaTheme="minorHAnsi"/>
          <w:sz w:val="28"/>
          <w:szCs w:val="28"/>
        </w:rPr>
      </w:pPr>
      <w:r w:rsidRPr="00657AAC">
        <w:rPr>
          <w:sz w:val="28"/>
          <w:szCs w:val="28"/>
        </w:rPr>
        <w:t xml:space="preserve">Традиционная мусульманская концепция коранических откровений. История создания и канонизации текста Корана. </w:t>
      </w:r>
      <w:r w:rsidR="005230F1" w:rsidRPr="00657AAC">
        <w:rPr>
          <w:sz w:val="28"/>
          <w:szCs w:val="28"/>
        </w:rPr>
        <w:t>Структура Корана и его основные положения.</w:t>
      </w:r>
      <w:r w:rsidR="00B150F5" w:rsidRPr="00657AAC">
        <w:rPr>
          <w:sz w:val="28"/>
          <w:szCs w:val="28"/>
        </w:rPr>
        <w:t xml:space="preserve"> Мусульманская экзегетика. Коран и исламский ритуал.</w:t>
      </w:r>
      <w:r w:rsidR="005230F1" w:rsidRPr="00657AAC">
        <w:rPr>
          <w:sz w:val="28"/>
          <w:szCs w:val="28"/>
        </w:rPr>
        <w:t xml:space="preserve"> </w:t>
      </w:r>
      <w:r w:rsidR="00B150F5" w:rsidRPr="00657AAC">
        <w:rPr>
          <w:sz w:val="28"/>
          <w:szCs w:val="28"/>
        </w:rPr>
        <w:t xml:space="preserve">Переводы Корана на русский язык. </w:t>
      </w:r>
      <w:r w:rsidRPr="00657AAC">
        <w:rPr>
          <w:sz w:val="28"/>
          <w:szCs w:val="28"/>
        </w:rPr>
        <w:t xml:space="preserve">Хадисы как второй после Корана источник исламского вероучения. </w:t>
      </w:r>
      <w:r w:rsidR="005230F1" w:rsidRPr="00657AAC">
        <w:rPr>
          <w:sz w:val="28"/>
          <w:szCs w:val="28"/>
        </w:rPr>
        <w:t xml:space="preserve">Сунна и хадисы. Проблема соотношения Корана и Сунны. </w:t>
      </w:r>
      <w:r w:rsidRPr="00657AAC">
        <w:rPr>
          <w:sz w:val="28"/>
          <w:szCs w:val="28"/>
        </w:rPr>
        <w:t xml:space="preserve">Формирование понятия сунна </w:t>
      </w:r>
      <w:r w:rsidR="00B150F5" w:rsidRPr="00657AAC">
        <w:rPr>
          <w:sz w:val="28"/>
          <w:szCs w:val="28"/>
        </w:rPr>
        <w:t>п</w:t>
      </w:r>
      <w:r w:rsidRPr="00657AAC">
        <w:rPr>
          <w:sz w:val="28"/>
          <w:szCs w:val="28"/>
        </w:rPr>
        <w:t xml:space="preserve">ророка. Хадис как специфическая форма трансляции знаний и основа Сунны. </w:t>
      </w:r>
      <w:r w:rsidR="00B150F5" w:rsidRPr="00657AAC">
        <w:rPr>
          <w:sz w:val="28"/>
          <w:szCs w:val="28"/>
        </w:rPr>
        <w:t xml:space="preserve">Периодизация хадисной литературы. </w:t>
      </w:r>
      <w:r w:rsidRPr="00657AAC">
        <w:rPr>
          <w:sz w:val="28"/>
          <w:szCs w:val="28"/>
        </w:rPr>
        <w:t>Классификации хадисов.</w:t>
      </w:r>
    </w:p>
    <w:p w:rsidR="003C6604" w:rsidRPr="00657AAC" w:rsidRDefault="003C6604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3C6604" w:rsidRPr="00657AAC" w:rsidRDefault="003C6604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71" w:name="_Toc76473773"/>
      <w:r w:rsidRPr="00657AAC">
        <w:rPr>
          <w:rFonts w:ascii="Times New Roman" w:hAnsi="Times New Roman" w:cs="Times New Roman"/>
          <w:color w:val="auto"/>
          <w:szCs w:val="28"/>
        </w:rPr>
        <w:t>Тема 4. Догматика ислама</w:t>
      </w:r>
      <w:bookmarkEnd w:id="171"/>
    </w:p>
    <w:p w:rsidR="003C6604" w:rsidRPr="00657AAC" w:rsidRDefault="003C6604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Основные понятия и категории исламского учения. Шесть истин веры. Представление о Боге. Учение о божественной милости и справедливости. Отличие христианского и мусульманского учения о Боге. Представление о человеке. Учение об ангелах и демонах. Священные книги. Учение о божественном откровении. </w:t>
      </w:r>
      <w:r w:rsidR="0066152E" w:rsidRPr="00657AAC">
        <w:rPr>
          <w:sz w:val="28"/>
          <w:szCs w:val="28"/>
        </w:rPr>
        <w:t>Пророки</w:t>
      </w:r>
      <w:r w:rsidRPr="00657AAC">
        <w:rPr>
          <w:sz w:val="28"/>
          <w:szCs w:val="28"/>
        </w:rPr>
        <w:t xml:space="preserve"> и посланники. Учение о страшном суде. Эсхатология ислама. </w:t>
      </w:r>
      <w:r w:rsidR="0066152E" w:rsidRPr="00657AAC">
        <w:rPr>
          <w:sz w:val="28"/>
          <w:szCs w:val="28"/>
        </w:rPr>
        <w:t>Вера в п</w:t>
      </w:r>
      <w:r w:rsidRPr="00657AAC">
        <w:rPr>
          <w:sz w:val="28"/>
          <w:szCs w:val="28"/>
        </w:rPr>
        <w:t>редопределение.</w:t>
      </w:r>
    </w:p>
    <w:p w:rsidR="0066152E" w:rsidRPr="00657AAC" w:rsidRDefault="0066152E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66152E" w:rsidRPr="00657AAC" w:rsidRDefault="0066152E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eastAsiaTheme="minorHAnsi" w:hAnsi="Times New Roman" w:cs="Times New Roman"/>
          <w:color w:val="auto"/>
          <w:szCs w:val="28"/>
        </w:rPr>
      </w:pPr>
      <w:bookmarkStart w:id="172" w:name="_Toc76473774"/>
      <w:r w:rsidRPr="00657AAC">
        <w:rPr>
          <w:rFonts w:ascii="Times New Roman" w:hAnsi="Times New Roman" w:cs="Times New Roman"/>
          <w:color w:val="auto"/>
          <w:szCs w:val="28"/>
        </w:rPr>
        <w:t>Тема 5. Религиозная практика ислама</w:t>
      </w:r>
      <w:bookmarkEnd w:id="172"/>
    </w:p>
    <w:p w:rsidR="003E21E0" w:rsidRPr="00657AAC" w:rsidRDefault="00D36A0D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Пять столпов ислама как обязанность для всех мусульман. </w:t>
      </w:r>
      <w:r w:rsidR="00E550EE" w:rsidRPr="00657AAC">
        <w:rPr>
          <w:sz w:val="28"/>
          <w:szCs w:val="28"/>
        </w:rPr>
        <w:t>Свидетельство веры шахада. Пятикратная молитва в исламе (намаз/салят) и особенности ее исполнения. Пост (ураза/саум) в месяц Рамадан</w:t>
      </w:r>
      <w:r w:rsidR="00445E18" w:rsidRPr="00657AAC">
        <w:rPr>
          <w:sz w:val="28"/>
          <w:szCs w:val="28"/>
        </w:rPr>
        <w:t>.</w:t>
      </w:r>
      <w:r w:rsidR="00E550EE" w:rsidRPr="00657AAC">
        <w:rPr>
          <w:sz w:val="28"/>
          <w:szCs w:val="28"/>
        </w:rPr>
        <w:t xml:space="preserve"> </w:t>
      </w:r>
      <w:r w:rsidR="00445E18" w:rsidRPr="00657AAC">
        <w:rPr>
          <w:sz w:val="28"/>
          <w:szCs w:val="28"/>
        </w:rPr>
        <w:t>Религиозный налог в пользу нуждающихся (закят). Его религиозные и социально-экономические аспекты. Садака – добровольная милостыня. Мусульманское паломничество хадж и условия для его выполнения. Ритуал хаджа.</w:t>
      </w:r>
      <w:r w:rsidR="00D70301" w:rsidRPr="00657AAC">
        <w:rPr>
          <w:sz w:val="28"/>
          <w:szCs w:val="28"/>
        </w:rPr>
        <w:t xml:space="preserve"> Понятие джихада.</w:t>
      </w:r>
    </w:p>
    <w:p w:rsidR="00445E18" w:rsidRPr="00657AAC" w:rsidRDefault="00445E18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445E18" w:rsidRPr="00657AAC" w:rsidRDefault="00445E18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eastAsiaTheme="minorHAnsi" w:hAnsi="Times New Roman" w:cs="Times New Roman"/>
          <w:color w:val="auto"/>
          <w:szCs w:val="28"/>
        </w:rPr>
      </w:pPr>
      <w:bookmarkStart w:id="173" w:name="_Toc76473775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D70301" w:rsidRPr="00657AAC">
        <w:rPr>
          <w:rFonts w:ascii="Times New Roman" w:hAnsi="Times New Roman" w:cs="Times New Roman"/>
          <w:color w:val="auto"/>
          <w:szCs w:val="28"/>
        </w:rPr>
        <w:t>6</w:t>
      </w:r>
      <w:r w:rsidRPr="00657AAC">
        <w:rPr>
          <w:rFonts w:ascii="Times New Roman" w:hAnsi="Times New Roman" w:cs="Times New Roman"/>
          <w:color w:val="auto"/>
          <w:szCs w:val="28"/>
        </w:rPr>
        <w:t>. Мусульманское право</w:t>
      </w:r>
      <w:bookmarkEnd w:id="173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Фикх: исламская юриспруденция и теология. Мазхабы – школы шариатского права. </w:t>
      </w:r>
      <w:r w:rsidR="00D70301" w:rsidRPr="00657AAC">
        <w:rPr>
          <w:sz w:val="28"/>
          <w:szCs w:val="28"/>
        </w:rPr>
        <w:t xml:space="preserve">Их основатели. </w:t>
      </w:r>
      <w:r w:rsidR="00445E18" w:rsidRPr="00657AAC">
        <w:rPr>
          <w:sz w:val="28"/>
          <w:szCs w:val="28"/>
        </w:rPr>
        <w:t xml:space="preserve">Соотношение мусульманского права с религиозной системой. Источники и структура мусульманского права. Мусульманское право в действии. Семья и брак. </w:t>
      </w:r>
      <w:r w:rsidR="00D70301" w:rsidRPr="00657AAC">
        <w:rPr>
          <w:sz w:val="28"/>
          <w:szCs w:val="28"/>
        </w:rPr>
        <w:t>Запреты и наказания в шариате. Регулирование торговли, финансов и хозяйственной жизни. Мусульманские суды в странах Востока.</w:t>
      </w:r>
    </w:p>
    <w:p w:rsidR="00D70301" w:rsidRPr="00657AAC" w:rsidRDefault="00D7030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74" w:name="_Toc213461707"/>
      <w:bookmarkStart w:id="175" w:name="_Toc215468964"/>
      <w:bookmarkStart w:id="176" w:name="_Toc216173455"/>
    </w:p>
    <w:p w:rsidR="005230F1" w:rsidRPr="00657AAC" w:rsidRDefault="005230F1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77" w:name="_Toc76473776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D70301" w:rsidRPr="00657AAC">
        <w:rPr>
          <w:rFonts w:ascii="Times New Roman" w:hAnsi="Times New Roman" w:cs="Times New Roman"/>
          <w:color w:val="auto"/>
          <w:szCs w:val="28"/>
        </w:rPr>
        <w:t>7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</w:t>
      </w:r>
      <w:bookmarkEnd w:id="174"/>
      <w:bookmarkEnd w:id="175"/>
      <w:bookmarkEnd w:id="176"/>
      <w:r w:rsidR="00D70301" w:rsidRPr="00657AAC">
        <w:rPr>
          <w:rFonts w:ascii="Times New Roman" w:hAnsi="Times New Roman" w:cs="Times New Roman"/>
          <w:color w:val="auto"/>
          <w:szCs w:val="28"/>
        </w:rPr>
        <w:t>Становление суннитской и шиитской традиции</w:t>
      </w:r>
      <w:bookmarkEnd w:id="177"/>
    </w:p>
    <w:p w:rsidR="00D7030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Политические причины расколов в исламе. Сунниты и шииты. Основные пункты различия. </w:t>
      </w:r>
      <w:r w:rsidR="00D70301" w:rsidRPr="00657AAC">
        <w:rPr>
          <w:sz w:val="28"/>
          <w:szCs w:val="28"/>
        </w:rPr>
        <w:t xml:space="preserve">Правоверие и заблуждение в раннем исламе. Теологическая школа ашаритов. Теория халифата в трудах суннитских авторов. Основные этапы истории шиитского движения. Личность Али и его правление. </w:t>
      </w:r>
      <w:r w:rsidR="00C91F4E" w:rsidRPr="00657AAC">
        <w:rPr>
          <w:sz w:val="28"/>
          <w:szCs w:val="28"/>
        </w:rPr>
        <w:t xml:space="preserve">Аргументы сторонников Али в пользу его прав на главенство. </w:t>
      </w:r>
      <w:r w:rsidRPr="00657AAC">
        <w:rPr>
          <w:sz w:val="28"/>
          <w:szCs w:val="28"/>
        </w:rPr>
        <w:t xml:space="preserve">Шиитские течения. Крайние и умеренные шииты. Имамитская доктрина верховной власти. Учение о «скрытом имаме». </w:t>
      </w:r>
      <w:r w:rsidR="00C91F4E" w:rsidRPr="00657AAC">
        <w:rPr>
          <w:sz w:val="28"/>
          <w:szCs w:val="28"/>
        </w:rPr>
        <w:t>Шиитские общины в современном мире.</w:t>
      </w:r>
    </w:p>
    <w:p w:rsidR="00C91F4E" w:rsidRPr="00657AAC" w:rsidRDefault="00C91F4E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C91F4E" w:rsidRPr="00657AAC" w:rsidRDefault="00C91F4E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78" w:name="_Toc76473777"/>
      <w:r w:rsidRPr="00657AAC">
        <w:rPr>
          <w:rFonts w:ascii="Times New Roman" w:hAnsi="Times New Roman" w:cs="Times New Roman"/>
          <w:color w:val="auto"/>
          <w:szCs w:val="28"/>
        </w:rPr>
        <w:t>Тема 8. Салафиты и исламский фундаментализм</w:t>
      </w:r>
      <w:bookmarkEnd w:id="178"/>
    </w:p>
    <w:p w:rsidR="00C91F4E" w:rsidRPr="00657AAC" w:rsidRDefault="00C91F4E" w:rsidP="00FA0D41">
      <w:pPr>
        <w:pStyle w:val="13127"/>
        <w:widowControl w:val="0"/>
        <w:suppressAutoHyphens/>
        <w:rPr>
          <w:rFonts w:eastAsiaTheme="minorHAnsi"/>
          <w:sz w:val="28"/>
          <w:szCs w:val="28"/>
          <w:lang w:eastAsia="en-US"/>
        </w:rPr>
      </w:pPr>
      <w:r w:rsidRPr="00657AAC">
        <w:rPr>
          <w:rFonts w:eastAsiaTheme="minorHAnsi"/>
          <w:sz w:val="28"/>
          <w:szCs w:val="28"/>
          <w:lang w:eastAsia="en-US"/>
        </w:rPr>
        <w:t xml:space="preserve">Концепция салафийи в исламе. Таклид и иджтихад: механизм обновления веры в исламе. </w:t>
      </w:r>
      <w:r w:rsidR="000579B7" w:rsidRPr="00657AAC">
        <w:rPr>
          <w:rFonts w:eastAsiaTheme="minorHAnsi"/>
          <w:sz w:val="28"/>
          <w:szCs w:val="28"/>
          <w:lang w:eastAsia="en-US"/>
        </w:rPr>
        <w:t xml:space="preserve">Идеология борьбы с нововведениями. Деятельность Мухаммада ибн Абд ал-Ваххаба и создание саудовского государства. Теология чистого единобожия в ваххабитской интерпретации. </w:t>
      </w:r>
      <w:r w:rsidRPr="00657AAC">
        <w:rPr>
          <w:rFonts w:eastAsiaTheme="minorHAnsi"/>
          <w:sz w:val="28"/>
          <w:szCs w:val="28"/>
          <w:lang w:eastAsia="en-US"/>
        </w:rPr>
        <w:t>Салафиты как религиозно-политическое течение XVIII-начала XX вв. Исламский фундаментализм и его роль в политической и общественной жизни в XX в.</w:t>
      </w:r>
      <w:r w:rsidR="000579B7" w:rsidRPr="00657AAC">
        <w:rPr>
          <w:rFonts w:eastAsiaTheme="minorHAnsi"/>
          <w:sz w:val="28"/>
          <w:szCs w:val="28"/>
          <w:lang w:eastAsia="en-US"/>
        </w:rPr>
        <w:t xml:space="preserve"> </w:t>
      </w:r>
      <w:r w:rsidR="000579B7" w:rsidRPr="00657AAC">
        <w:rPr>
          <w:sz w:val="28"/>
          <w:szCs w:val="28"/>
        </w:rPr>
        <w:t>Ваххабиты и культ святых.</w:t>
      </w:r>
    </w:p>
    <w:p w:rsidR="000579B7" w:rsidRPr="00657AAC" w:rsidRDefault="000579B7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D70301" w:rsidRPr="00657AAC" w:rsidRDefault="000579B7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79" w:name="_Toc76473778"/>
      <w:r w:rsidRPr="00657AAC">
        <w:rPr>
          <w:rFonts w:ascii="Times New Roman" w:hAnsi="Times New Roman" w:cs="Times New Roman"/>
          <w:color w:val="auto"/>
          <w:szCs w:val="28"/>
        </w:rPr>
        <w:t>Тема 9. Суфизм</w:t>
      </w:r>
      <w:bookmarkEnd w:id="179"/>
    </w:p>
    <w:p w:rsidR="005230F1" w:rsidRPr="00657AAC" w:rsidRDefault="005230F1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 xml:space="preserve">Суфизм: мистическое течение в исламе. </w:t>
      </w:r>
      <w:r w:rsidR="000579B7" w:rsidRPr="00657AAC">
        <w:rPr>
          <w:sz w:val="28"/>
          <w:szCs w:val="28"/>
        </w:rPr>
        <w:t xml:space="preserve">Изучение суфизма в Европе и России. </w:t>
      </w:r>
      <w:r w:rsidRPr="00657AAC">
        <w:rPr>
          <w:sz w:val="28"/>
          <w:szCs w:val="28"/>
        </w:rPr>
        <w:t>Источники суфизма. Мухаммед как образец суфийской мистики и объект поклонения.</w:t>
      </w:r>
      <w:r w:rsidR="000579B7" w:rsidRPr="00657AAC">
        <w:rPr>
          <w:sz w:val="28"/>
          <w:szCs w:val="28"/>
        </w:rPr>
        <w:t xml:space="preserve"> Краткая история суфизма и его основные представители. Суфийские представления о Боге, мире и человеке. Мистическое постижение истины. Тарикат: личная праведность и стремление к единению с Богом. Этические воззрения суфиев.</w:t>
      </w:r>
      <w:r w:rsidRPr="00657AAC">
        <w:rPr>
          <w:sz w:val="28"/>
          <w:szCs w:val="28"/>
        </w:rPr>
        <w:t xml:space="preserve"> Суфийские ордена. Суфийская поэзия, музыка и танец. Современный суфизм. </w:t>
      </w:r>
    </w:p>
    <w:p w:rsidR="000579B7" w:rsidRPr="00657AAC" w:rsidRDefault="000579B7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</w:p>
    <w:p w:rsidR="000579B7" w:rsidRPr="00657AAC" w:rsidRDefault="000579B7" w:rsidP="00FA0D41">
      <w:pPr>
        <w:pStyle w:val="4"/>
        <w:keepNext w:val="0"/>
        <w:keepLines w:val="0"/>
        <w:widowControl w:val="0"/>
        <w:suppressAutoHyphens/>
        <w:spacing w:before="0"/>
        <w:rPr>
          <w:rFonts w:ascii="Times New Roman" w:hAnsi="Times New Roman" w:cs="Times New Roman"/>
          <w:color w:val="auto"/>
          <w:szCs w:val="28"/>
        </w:rPr>
      </w:pPr>
      <w:bookmarkStart w:id="180" w:name="_Toc76473779"/>
      <w:r w:rsidRPr="00657AAC">
        <w:rPr>
          <w:rFonts w:ascii="Times New Roman" w:hAnsi="Times New Roman" w:cs="Times New Roman"/>
          <w:color w:val="auto"/>
          <w:szCs w:val="28"/>
        </w:rPr>
        <w:t xml:space="preserve">Тема </w:t>
      </w:r>
      <w:r w:rsidR="00420E05" w:rsidRPr="00657AAC">
        <w:rPr>
          <w:rFonts w:ascii="Times New Roman" w:hAnsi="Times New Roman" w:cs="Times New Roman"/>
          <w:color w:val="auto"/>
          <w:szCs w:val="28"/>
        </w:rPr>
        <w:t>10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. Ислам в </w:t>
      </w:r>
      <w:r w:rsidR="00D055BC" w:rsidRPr="00657AAC">
        <w:rPr>
          <w:rFonts w:ascii="Times New Roman" w:hAnsi="Times New Roman" w:cs="Times New Roman"/>
          <w:color w:val="auto"/>
          <w:szCs w:val="28"/>
        </w:rPr>
        <w:t xml:space="preserve">России </w:t>
      </w:r>
      <w:r w:rsidRPr="00657AAC">
        <w:rPr>
          <w:rFonts w:ascii="Times New Roman" w:hAnsi="Times New Roman" w:cs="Times New Roman"/>
          <w:color w:val="auto"/>
          <w:szCs w:val="28"/>
        </w:rPr>
        <w:t xml:space="preserve">и </w:t>
      </w:r>
      <w:r w:rsidR="00D055BC" w:rsidRPr="00657AAC">
        <w:rPr>
          <w:rFonts w:ascii="Times New Roman" w:hAnsi="Times New Roman" w:cs="Times New Roman"/>
          <w:color w:val="auto"/>
          <w:szCs w:val="28"/>
        </w:rPr>
        <w:t>Беларуси</w:t>
      </w:r>
      <w:bookmarkEnd w:id="180"/>
    </w:p>
    <w:p w:rsidR="00D055BC" w:rsidRPr="00657AAC" w:rsidRDefault="00D055BC" w:rsidP="00FA0D41">
      <w:pPr>
        <w:pStyle w:val="13127"/>
        <w:widowControl w:val="0"/>
        <w:suppressAutoHyphens/>
        <w:rPr>
          <w:rStyle w:val="14"/>
        </w:rPr>
      </w:pPr>
      <w:r w:rsidRPr="00657AAC">
        <w:rPr>
          <w:sz w:val="28"/>
          <w:szCs w:val="28"/>
        </w:rPr>
        <w:t>Распространение</w:t>
      </w:r>
      <w:r w:rsidRPr="00657AAC">
        <w:rPr>
          <w:rStyle w:val="14"/>
        </w:rPr>
        <w:t xml:space="preserve"> ислама в России в </w:t>
      </w:r>
      <w:r w:rsidRPr="00657AAC">
        <w:rPr>
          <w:rStyle w:val="14"/>
          <w:lang w:val="de-DE"/>
        </w:rPr>
        <w:t>VII</w:t>
      </w:r>
      <w:r w:rsidRPr="00657AAC">
        <w:rPr>
          <w:rStyle w:val="14"/>
        </w:rPr>
        <w:t>-</w:t>
      </w:r>
      <w:r w:rsidRPr="00657AAC">
        <w:rPr>
          <w:rStyle w:val="14"/>
          <w:lang w:val="de-DE"/>
        </w:rPr>
        <w:t>XIII</w:t>
      </w:r>
      <w:r w:rsidRPr="00657AAC">
        <w:rPr>
          <w:rStyle w:val="14"/>
        </w:rPr>
        <w:t xml:space="preserve"> вв.: хазарский период и Волжская Булгария. Ислам в Восточной Европе в эпоху Золотой Орды. Ислам и Московское царство в </w:t>
      </w:r>
      <w:r w:rsidRPr="00657AAC">
        <w:rPr>
          <w:rStyle w:val="14"/>
          <w:lang w:val="de-DE"/>
        </w:rPr>
        <w:t>XVI</w:t>
      </w:r>
      <w:r w:rsidRPr="00657AAC">
        <w:rPr>
          <w:rStyle w:val="14"/>
        </w:rPr>
        <w:t>-</w:t>
      </w:r>
      <w:r w:rsidRPr="00657AAC">
        <w:rPr>
          <w:rStyle w:val="14"/>
          <w:lang w:val="de-DE"/>
        </w:rPr>
        <w:t>XVII</w:t>
      </w:r>
      <w:r w:rsidRPr="00657AAC">
        <w:rPr>
          <w:rStyle w:val="14"/>
        </w:rPr>
        <w:t xml:space="preserve"> вв. Российская империя и мусульмане Кавказа, Казахстана и Средней Азии. Развитие мусульманской общественной мысли в Российской империи в </w:t>
      </w:r>
      <w:r w:rsidRPr="00657AAC">
        <w:rPr>
          <w:rStyle w:val="14"/>
          <w:lang w:val="de-DE"/>
        </w:rPr>
        <w:t>XIX</w:t>
      </w:r>
      <w:r w:rsidRPr="00657AAC">
        <w:rPr>
          <w:rStyle w:val="14"/>
        </w:rPr>
        <w:t xml:space="preserve"> в. </w:t>
      </w:r>
      <w:r w:rsidR="00027AC3" w:rsidRPr="00657AAC">
        <w:rPr>
          <w:rStyle w:val="14"/>
        </w:rPr>
        <w:t>Мусульмане</w:t>
      </w:r>
      <w:r w:rsidRPr="00657AAC">
        <w:rPr>
          <w:rStyle w:val="14"/>
        </w:rPr>
        <w:t xml:space="preserve"> в СССР и в современной России. История ислама в Беларуси. </w:t>
      </w:r>
      <w:r w:rsidR="00027AC3" w:rsidRPr="00657AAC">
        <w:rPr>
          <w:rStyle w:val="14"/>
        </w:rPr>
        <w:t>Татары-мусу</w:t>
      </w:r>
      <w:r w:rsidR="00221886">
        <w:rPr>
          <w:rStyle w:val="14"/>
        </w:rPr>
        <w:t>льмане на военной службе князей </w:t>
      </w:r>
      <w:r w:rsidR="00027AC3" w:rsidRPr="00657AAC">
        <w:rPr>
          <w:rStyle w:val="14"/>
        </w:rPr>
        <w:t>ВКЛ. Образование этно-конфессиональной группы татар в Беларуси.</w:t>
      </w:r>
      <w:r w:rsidRPr="00657AAC">
        <w:rPr>
          <w:rStyle w:val="14"/>
        </w:rPr>
        <w:t xml:space="preserve"> </w:t>
      </w:r>
      <w:r w:rsidR="007033FF" w:rsidRPr="00657AAC">
        <w:rPr>
          <w:rStyle w:val="14"/>
        </w:rPr>
        <w:t>Современное состояние мусульман Беларуси.</w:t>
      </w:r>
    </w:p>
    <w:p w:rsidR="000579B7" w:rsidRPr="00657AAC" w:rsidRDefault="000579B7" w:rsidP="00FA0D41">
      <w:pPr>
        <w:widowControl w:val="0"/>
        <w:suppressAutoHyphens/>
        <w:jc w:val="both"/>
        <w:rPr>
          <w:sz w:val="28"/>
          <w:szCs w:val="28"/>
        </w:rPr>
      </w:pPr>
    </w:p>
    <w:p w:rsidR="005230F1" w:rsidRPr="00657AAC" w:rsidRDefault="005230F1" w:rsidP="00FA0D41">
      <w:pPr>
        <w:pStyle w:val="31"/>
        <w:keepNext w:val="0"/>
        <w:suppressAutoHyphens/>
        <w:spacing w:line="240" w:lineRule="auto"/>
        <w:ind w:left="0"/>
        <w:rPr>
          <w:sz w:val="28"/>
        </w:rPr>
      </w:pPr>
      <w:bookmarkStart w:id="181" w:name="_Toc216173456"/>
      <w:bookmarkStart w:id="182" w:name="_Toc76473780"/>
      <w:r w:rsidRPr="00657AAC">
        <w:rPr>
          <w:sz w:val="28"/>
        </w:rPr>
        <w:t xml:space="preserve">Часть </w:t>
      </w:r>
      <w:r w:rsidRPr="00657AAC">
        <w:rPr>
          <w:sz w:val="28"/>
          <w:lang w:val="de-DE"/>
        </w:rPr>
        <w:t>VIII</w:t>
      </w:r>
      <w:r w:rsidRPr="00657AAC">
        <w:rPr>
          <w:sz w:val="28"/>
        </w:rPr>
        <w:t>. Новые религии</w:t>
      </w:r>
      <w:bookmarkEnd w:id="181"/>
      <w:bookmarkEnd w:id="182"/>
    </w:p>
    <w:p w:rsidR="005230F1" w:rsidRPr="00657AAC" w:rsidRDefault="0009140F" w:rsidP="00FA0D41">
      <w:pPr>
        <w:pStyle w:val="13127"/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t>Основные понятия: новые религии, н</w:t>
      </w:r>
      <w:r w:rsidR="005230F1" w:rsidRPr="00657AAC">
        <w:rPr>
          <w:sz w:val="28"/>
          <w:szCs w:val="28"/>
        </w:rPr>
        <w:t xml:space="preserve">овые религиозные движения и секты. Классификация и особенности новых религий. Исторический обзор. </w:t>
      </w:r>
      <w:r w:rsidR="00E54BE4" w:rsidRPr="00657AAC">
        <w:rPr>
          <w:sz w:val="28"/>
          <w:szCs w:val="28"/>
        </w:rPr>
        <w:t xml:space="preserve">Общие черты новых религий. </w:t>
      </w:r>
      <w:r w:rsidR="000E0F19" w:rsidRPr="00657AAC">
        <w:rPr>
          <w:sz w:val="28"/>
          <w:szCs w:val="28"/>
        </w:rPr>
        <w:t>Новые религии Востока. Тэнри ке</w:t>
      </w:r>
      <w:r w:rsidR="005230F1" w:rsidRPr="00657AAC">
        <w:rPr>
          <w:sz w:val="28"/>
          <w:szCs w:val="28"/>
        </w:rPr>
        <w:t xml:space="preserve"> и Сока гаккай как примеры новых религий Японии. НРД индуистского и исламского толков. Религия бахаи</w:t>
      </w:r>
      <w:r w:rsidRPr="00657AAC">
        <w:rPr>
          <w:sz w:val="28"/>
          <w:szCs w:val="28"/>
        </w:rPr>
        <w:t xml:space="preserve"> </w:t>
      </w:r>
      <w:r w:rsidR="00E54BE4" w:rsidRPr="00657AAC">
        <w:rPr>
          <w:sz w:val="28"/>
          <w:szCs w:val="28"/>
        </w:rPr>
        <w:t>как парадигмальная новая религия</w:t>
      </w:r>
      <w:r w:rsidR="005230F1" w:rsidRPr="00657AAC">
        <w:rPr>
          <w:sz w:val="28"/>
          <w:szCs w:val="28"/>
        </w:rPr>
        <w:t xml:space="preserve">. НРД на постсоветском пространстве. НРД в США и Западной Европе. Альтернативные формы религиозного. Теософия и движение «Нью эйдж». </w:t>
      </w:r>
      <w:r w:rsidR="001934EB" w:rsidRPr="00657AAC">
        <w:rPr>
          <w:sz w:val="28"/>
          <w:szCs w:val="28"/>
        </w:rPr>
        <w:t xml:space="preserve">Неинституализированные формы религиозного. </w:t>
      </w:r>
      <w:r w:rsidR="005230F1" w:rsidRPr="00657AAC">
        <w:rPr>
          <w:sz w:val="28"/>
          <w:szCs w:val="28"/>
        </w:rPr>
        <w:t xml:space="preserve">Попкультура как религия. </w:t>
      </w:r>
    </w:p>
    <w:p w:rsidR="006D1B2F" w:rsidRPr="00657AAC" w:rsidRDefault="006D1B2F" w:rsidP="00FA0D41">
      <w:pPr>
        <w:widowControl w:val="0"/>
        <w:suppressAutoHyphens/>
        <w:rPr>
          <w:sz w:val="28"/>
          <w:szCs w:val="28"/>
        </w:rPr>
      </w:pPr>
      <w:r w:rsidRPr="00657AAC">
        <w:rPr>
          <w:sz w:val="28"/>
          <w:szCs w:val="28"/>
        </w:rPr>
        <w:br w:type="page"/>
      </w:r>
    </w:p>
    <w:p w:rsidR="001C3E05" w:rsidRPr="00657AAC" w:rsidRDefault="001C3E05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ИНФОРМАЦИОННО-МЕТОДИЧЕСКАЯ ЧАСТЬ</w:t>
      </w:r>
    </w:p>
    <w:p w:rsidR="001C3E05" w:rsidRPr="00657AAC" w:rsidRDefault="001C3E05" w:rsidP="00FA0D41">
      <w:pPr>
        <w:widowControl w:val="0"/>
        <w:suppressAutoHyphens/>
        <w:jc w:val="center"/>
        <w:rPr>
          <w:b/>
          <w:sz w:val="28"/>
          <w:szCs w:val="28"/>
        </w:rPr>
      </w:pPr>
    </w:p>
    <w:p w:rsidR="001C3E05" w:rsidRPr="00657AAC" w:rsidRDefault="00062227" w:rsidP="00FA0D4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532093" w:rsidRPr="00657AAC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а</w:t>
      </w:r>
    </w:p>
    <w:p w:rsidR="001C3E05" w:rsidRPr="00657AAC" w:rsidRDefault="001C3E05" w:rsidP="00FA0D41">
      <w:pPr>
        <w:widowControl w:val="0"/>
        <w:suppressAutoHyphens/>
        <w:jc w:val="center"/>
        <w:rPr>
          <w:b/>
          <w:sz w:val="28"/>
          <w:szCs w:val="28"/>
        </w:rPr>
      </w:pPr>
    </w:p>
    <w:p w:rsidR="001C3E05" w:rsidRPr="00657AAC" w:rsidRDefault="00FC0A9C" w:rsidP="00FA0D41">
      <w:pPr>
        <w:widowControl w:val="0"/>
        <w:suppressAutoHyphens/>
        <w:jc w:val="center"/>
        <w:rPr>
          <w:b/>
          <w:sz w:val="28"/>
          <w:szCs w:val="28"/>
        </w:rPr>
      </w:pPr>
      <w:r w:rsidRPr="00657AAC">
        <w:rPr>
          <w:b/>
          <w:sz w:val="28"/>
          <w:szCs w:val="28"/>
        </w:rPr>
        <w:t>Основная</w:t>
      </w:r>
    </w:p>
    <w:p w:rsidR="006D1B2F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Васильев Л.С. История религий Востока. – М.: Кн. дом «Университет», 2019. – 704 с.</w:t>
      </w:r>
    </w:p>
    <w:p w:rsidR="000A2FCE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0A2FCE" w:rsidRPr="007209AA">
        <w:rPr>
          <w:spacing w:val="-4"/>
          <w:sz w:val="28"/>
          <w:szCs w:val="28"/>
        </w:rPr>
        <w:t xml:space="preserve">Зубов А.Б. История религиозных идей. Аудиолекции. [Электронный ресурс]. – Режим доступа: </w:t>
      </w:r>
      <w:hyperlink r:id="rId10" w:history="1">
        <w:r w:rsidR="000A2FCE" w:rsidRPr="007209AA">
          <w:rPr>
            <w:rStyle w:val="ac"/>
            <w:color w:val="auto"/>
            <w:spacing w:val="-4"/>
            <w:sz w:val="28"/>
            <w:szCs w:val="28"/>
          </w:rPr>
          <w:t>https://predanie.ru/zubov-andrey-borisovich/</w:t>
        </w:r>
      </w:hyperlink>
      <w:r w:rsidR="000A2FCE" w:rsidRPr="007209AA">
        <w:rPr>
          <w:spacing w:val="-4"/>
          <w:sz w:val="28"/>
          <w:szCs w:val="28"/>
        </w:rPr>
        <w:t>. – Дата доступа: 20.06.2021.</w:t>
      </w:r>
    </w:p>
    <w:p w:rsidR="000A2FCE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147E8B" w:rsidRPr="007209AA">
        <w:rPr>
          <w:spacing w:val="-4"/>
          <w:sz w:val="28"/>
          <w:szCs w:val="28"/>
        </w:rPr>
        <w:t xml:space="preserve">Зубов А.Б. История религиозных идей. [Электронный ресурс]. – Режим доступа: </w:t>
      </w:r>
      <w:hyperlink r:id="rId11" w:history="1">
        <w:r w:rsidR="00147E8B" w:rsidRPr="007209AA">
          <w:rPr>
            <w:rStyle w:val="ac"/>
            <w:color w:val="auto"/>
            <w:spacing w:val="-4"/>
            <w:sz w:val="28"/>
            <w:szCs w:val="28"/>
          </w:rPr>
          <w:t>https://abzubov.com/new_course</w:t>
        </w:r>
      </w:hyperlink>
      <w:r w:rsidR="00147E8B" w:rsidRPr="007209AA">
        <w:rPr>
          <w:spacing w:val="-4"/>
          <w:sz w:val="28"/>
          <w:szCs w:val="28"/>
        </w:rPr>
        <w:t>. – Дата доступа: 20.06.2021.</w:t>
      </w:r>
    </w:p>
    <w:p w:rsidR="00373C02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373C02" w:rsidRPr="007209AA">
        <w:rPr>
          <w:spacing w:val="-4"/>
          <w:sz w:val="28"/>
          <w:szCs w:val="28"/>
        </w:rPr>
        <w:t>Иларион (Алфеев), митрополит, Корытко О., прот., Васечко В., прот. История религий. – М.: Общецерковная аспирант</w:t>
      </w:r>
      <w:r w:rsidR="0013787F">
        <w:rPr>
          <w:spacing w:val="-4"/>
          <w:sz w:val="28"/>
          <w:szCs w:val="28"/>
        </w:rPr>
        <w:t>ура и докторантура, 2016. – 776 </w:t>
      </w:r>
      <w:r w:rsidR="00373C02" w:rsidRPr="007209AA">
        <w:rPr>
          <w:spacing w:val="-4"/>
          <w:sz w:val="28"/>
          <w:szCs w:val="28"/>
        </w:rPr>
        <w:t>с.</w:t>
      </w:r>
    </w:p>
    <w:p w:rsidR="00E85FE3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E85FE3" w:rsidRPr="007209AA">
        <w:rPr>
          <w:spacing w:val="-4"/>
          <w:sz w:val="28"/>
          <w:szCs w:val="28"/>
        </w:rPr>
        <w:t xml:space="preserve">История религии в 2 т. – 4-е изд., пер. и доп. Учебник для вузов / И.Н. Яблоков и др. </w:t>
      </w:r>
      <w:r w:rsidR="001A0B87" w:rsidRPr="007209AA">
        <w:rPr>
          <w:spacing w:val="-4"/>
          <w:sz w:val="28"/>
          <w:szCs w:val="28"/>
        </w:rPr>
        <w:t xml:space="preserve">– Москва : издательство Юрайт, 2020. – </w:t>
      </w:r>
      <w:r w:rsidR="00E85FE3" w:rsidRPr="007209AA">
        <w:rPr>
          <w:spacing w:val="-4"/>
          <w:sz w:val="28"/>
          <w:szCs w:val="28"/>
        </w:rPr>
        <w:t>Том 1. Книга 1. Происхождение религии. Автохтонные религии</w:t>
      </w:r>
      <w:r w:rsidR="00CC15BE" w:rsidRPr="007209AA">
        <w:rPr>
          <w:spacing w:val="-4"/>
          <w:sz w:val="28"/>
          <w:szCs w:val="28"/>
        </w:rPr>
        <w:t xml:space="preserve"> и религии Древнего мира. – 272</w:t>
      </w:r>
      <w:r w:rsidR="00CC15BE" w:rsidRPr="007209AA">
        <w:rPr>
          <w:spacing w:val="-4"/>
          <w:sz w:val="28"/>
          <w:szCs w:val="28"/>
          <w:lang w:val="be-BY"/>
        </w:rPr>
        <w:t> </w:t>
      </w:r>
      <w:r w:rsidR="00E85FE3" w:rsidRPr="007209AA">
        <w:rPr>
          <w:spacing w:val="-4"/>
          <w:sz w:val="28"/>
          <w:szCs w:val="28"/>
        </w:rPr>
        <w:t>с., Том 1. Книга 2. Религии Древнего мира. Народностно-национальные религии. – 277 с., Том 2. Книга 1. Буддизм. Восто</w:t>
      </w:r>
      <w:r w:rsidR="0013787F">
        <w:rPr>
          <w:spacing w:val="-4"/>
          <w:sz w:val="28"/>
          <w:szCs w:val="28"/>
        </w:rPr>
        <w:t>чные церкви. Православие. – 377 </w:t>
      </w:r>
      <w:r w:rsidR="00E85FE3" w:rsidRPr="007209AA">
        <w:rPr>
          <w:spacing w:val="-4"/>
          <w:sz w:val="28"/>
          <w:szCs w:val="28"/>
        </w:rPr>
        <w:t xml:space="preserve">с., Том 2. Книга 2. Западные конфессии. Ислам. Новые религии. – 423 с. </w:t>
      </w:r>
    </w:p>
    <w:p w:rsidR="00AD6565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AD6565" w:rsidRPr="007209AA">
        <w:rPr>
          <w:spacing w:val="-4"/>
          <w:sz w:val="28"/>
          <w:szCs w:val="28"/>
        </w:rPr>
        <w:t xml:space="preserve">Корытко О., протоиерей. Homo religiosus: на путях поиска истины. Авторский курс лекций по «Истории нехристианских религий»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AD6565" w:rsidRPr="007209AA">
        <w:rPr>
          <w:spacing w:val="-4"/>
          <w:sz w:val="28"/>
          <w:szCs w:val="28"/>
        </w:rPr>
        <w:t xml:space="preserve"> М. : Изд-во Сретенского монастыря, 2017. – 832 с., ил.</w:t>
      </w:r>
    </w:p>
    <w:p w:rsidR="006D1B2F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Мифы народов мира. Энциклопедия. – М.: Большая Российская энциклопедия,</w:t>
      </w:r>
      <w:r w:rsidR="00F06BD5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1993. – Т.1. А-К. – 672 с., Т.2. К-Я. – 720 с. </w:t>
      </w:r>
    </w:p>
    <w:p w:rsidR="006D1B2F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6D1B2F" w:rsidRPr="007209AA">
        <w:rPr>
          <w:spacing w:val="-4"/>
          <w:sz w:val="28"/>
          <w:szCs w:val="28"/>
        </w:rPr>
        <w:t>Религиозные традиции мира. В 2 т. – М.</w:t>
      </w:r>
      <w:r w:rsidR="00532093" w:rsidRPr="007209AA">
        <w:rPr>
          <w:spacing w:val="-4"/>
          <w:sz w:val="28"/>
          <w:szCs w:val="28"/>
        </w:rPr>
        <w:t>: КРОН-ПРЕСС, 1998. Т. 1. – 576 </w:t>
      </w:r>
      <w:r w:rsidR="006D1B2F" w:rsidRPr="007209AA">
        <w:rPr>
          <w:spacing w:val="-4"/>
          <w:sz w:val="28"/>
          <w:szCs w:val="28"/>
        </w:rPr>
        <w:t>с., Т. 2. – 640 с.</w:t>
      </w:r>
    </w:p>
    <w:p w:rsidR="00147E8B" w:rsidRPr="007209AA" w:rsidRDefault="00FA0D69" w:rsidP="00FA0D41">
      <w:pPr>
        <w:widowControl w:val="0"/>
        <w:tabs>
          <w:tab w:val="num" w:pos="709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147E8B" w:rsidRPr="007209AA">
        <w:rPr>
          <w:spacing w:val="-4"/>
          <w:sz w:val="28"/>
          <w:szCs w:val="28"/>
        </w:rPr>
        <w:t xml:space="preserve">Торчинов Е.А. Религии мира: опыт запредельного. Психотехника и трансперсональные состояния.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147E8B" w:rsidRPr="007209AA">
        <w:rPr>
          <w:spacing w:val="-4"/>
          <w:sz w:val="28"/>
          <w:szCs w:val="28"/>
        </w:rPr>
        <w:t xml:space="preserve"> СПб.: Азбука-классика, Петербургское Востоковедение, 2005. – 544 с.</w:t>
      </w:r>
    </w:p>
    <w:p w:rsidR="006D1B2F" w:rsidRPr="007209AA" w:rsidRDefault="00FA0D69" w:rsidP="00FA0D41">
      <w:pPr>
        <w:widowControl w:val="0"/>
        <w:tabs>
          <w:tab w:val="num" w:pos="709"/>
        </w:tabs>
        <w:suppressAutoHyphens/>
        <w:ind w:firstLine="709"/>
        <w:jc w:val="both"/>
        <w:rPr>
          <w:spacing w:val="-4"/>
          <w:sz w:val="28"/>
          <w:szCs w:val="28"/>
          <w:lang w:val="en-US"/>
        </w:rPr>
      </w:pPr>
      <w:r w:rsidRPr="007209AA">
        <w:rPr>
          <w:spacing w:val="-4"/>
          <w:sz w:val="28"/>
          <w:szCs w:val="28"/>
        </w:rPr>
        <w:t>10.</w:t>
      </w:r>
      <w:r w:rsidR="006D1B2F" w:rsidRPr="007209AA">
        <w:rPr>
          <w:spacing w:val="-4"/>
          <w:sz w:val="28"/>
          <w:szCs w:val="28"/>
        </w:rPr>
        <w:t>Элиаде М. История в</w:t>
      </w:r>
      <w:r w:rsidR="005C5D93">
        <w:rPr>
          <w:spacing w:val="-4"/>
          <w:sz w:val="28"/>
          <w:szCs w:val="28"/>
        </w:rPr>
        <w:t xml:space="preserve">еры и религиозных идей. В 3 т. </w:t>
      </w:r>
      <w:r w:rsidR="005C5D93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М., </w:t>
      </w:r>
      <w:r w:rsidR="00C75161" w:rsidRPr="007209AA">
        <w:rPr>
          <w:spacing w:val="-4"/>
          <w:sz w:val="28"/>
          <w:szCs w:val="28"/>
        </w:rPr>
        <w:t>Академический проект</w:t>
      </w:r>
      <w:r w:rsidR="006D1B2F" w:rsidRPr="007209AA">
        <w:rPr>
          <w:spacing w:val="-4"/>
          <w:sz w:val="28"/>
          <w:szCs w:val="28"/>
        </w:rPr>
        <w:t>, Т. 1. От каменного ве</w:t>
      </w:r>
      <w:r w:rsidR="00C75161" w:rsidRPr="007209AA">
        <w:rPr>
          <w:spacing w:val="-4"/>
          <w:sz w:val="28"/>
          <w:szCs w:val="28"/>
        </w:rPr>
        <w:t>ка до элевсинских мистерий. – 2019. – 432</w:t>
      </w:r>
      <w:r w:rsidR="006D1B2F" w:rsidRPr="007209AA">
        <w:rPr>
          <w:spacing w:val="-4"/>
          <w:sz w:val="28"/>
          <w:szCs w:val="28"/>
        </w:rPr>
        <w:t xml:space="preserve"> с., Т. 2. От Гаутамы Будды до триумфа христианства.</w:t>
      </w:r>
      <w:r w:rsidR="00C75161" w:rsidRPr="007209AA">
        <w:rPr>
          <w:spacing w:val="-4"/>
          <w:sz w:val="28"/>
          <w:szCs w:val="28"/>
        </w:rPr>
        <w:t xml:space="preserve"> – 2019.</w:t>
      </w:r>
      <w:r w:rsidR="006D1B2F" w:rsidRPr="007209AA">
        <w:rPr>
          <w:spacing w:val="-4"/>
          <w:sz w:val="28"/>
          <w:szCs w:val="28"/>
        </w:rPr>
        <w:t xml:space="preserve"> – </w:t>
      </w:r>
      <w:r w:rsidR="00C75161" w:rsidRPr="007209AA">
        <w:rPr>
          <w:spacing w:val="-4"/>
          <w:sz w:val="28"/>
          <w:szCs w:val="28"/>
        </w:rPr>
        <w:t>493</w:t>
      </w:r>
      <w:r w:rsidR="006D1B2F" w:rsidRPr="007209AA">
        <w:rPr>
          <w:spacing w:val="-4"/>
          <w:sz w:val="28"/>
          <w:szCs w:val="28"/>
        </w:rPr>
        <w:t xml:space="preserve"> с.,</w:t>
      </w:r>
      <w:r w:rsidR="00C75161" w:rsidRPr="007209AA">
        <w:rPr>
          <w:spacing w:val="-4"/>
          <w:sz w:val="28"/>
          <w:szCs w:val="28"/>
        </w:rPr>
        <w:t xml:space="preserve"> – </w:t>
      </w:r>
      <w:r w:rsidR="006D1B2F" w:rsidRPr="007209AA">
        <w:rPr>
          <w:spacing w:val="-4"/>
          <w:sz w:val="28"/>
          <w:szCs w:val="28"/>
        </w:rPr>
        <w:t>Т. 3. От</w:t>
      </w:r>
      <w:r w:rsidR="006D1B2F" w:rsidRPr="007209AA">
        <w:rPr>
          <w:spacing w:val="-4"/>
          <w:sz w:val="28"/>
          <w:szCs w:val="28"/>
          <w:lang w:val="en-US"/>
        </w:rPr>
        <w:t xml:space="preserve"> </w:t>
      </w:r>
      <w:r w:rsidR="006D1B2F" w:rsidRPr="007209AA">
        <w:rPr>
          <w:spacing w:val="-4"/>
          <w:sz w:val="28"/>
          <w:szCs w:val="28"/>
        </w:rPr>
        <w:t>Магомета</w:t>
      </w:r>
      <w:r w:rsidR="006D1B2F" w:rsidRPr="007209AA">
        <w:rPr>
          <w:spacing w:val="-4"/>
          <w:sz w:val="28"/>
          <w:szCs w:val="28"/>
          <w:lang w:val="en-US"/>
        </w:rPr>
        <w:t xml:space="preserve"> </w:t>
      </w:r>
      <w:r w:rsidR="006D1B2F" w:rsidRPr="007209AA">
        <w:rPr>
          <w:spacing w:val="-4"/>
          <w:sz w:val="28"/>
          <w:szCs w:val="28"/>
        </w:rPr>
        <w:t>до</w:t>
      </w:r>
      <w:r w:rsidR="006D1B2F" w:rsidRPr="007209AA">
        <w:rPr>
          <w:spacing w:val="-4"/>
          <w:sz w:val="28"/>
          <w:szCs w:val="28"/>
          <w:lang w:val="en-US"/>
        </w:rPr>
        <w:t xml:space="preserve"> </w:t>
      </w:r>
      <w:r w:rsidR="006D1B2F" w:rsidRPr="007209AA">
        <w:rPr>
          <w:spacing w:val="-4"/>
          <w:sz w:val="28"/>
          <w:szCs w:val="28"/>
        </w:rPr>
        <w:t>Реформации</w:t>
      </w:r>
      <w:r w:rsidR="006D1B2F" w:rsidRPr="007209AA">
        <w:rPr>
          <w:spacing w:val="-4"/>
          <w:sz w:val="28"/>
          <w:szCs w:val="28"/>
          <w:lang w:val="en-US"/>
        </w:rPr>
        <w:t xml:space="preserve">. </w:t>
      </w:r>
      <w:r w:rsidR="00C75161" w:rsidRPr="007209AA">
        <w:rPr>
          <w:spacing w:val="-4"/>
          <w:sz w:val="28"/>
          <w:szCs w:val="28"/>
          <w:lang w:val="en-US"/>
        </w:rPr>
        <w:t xml:space="preserve">– 2018. </w:t>
      </w:r>
      <w:r w:rsidR="006D1B2F" w:rsidRPr="007209AA">
        <w:rPr>
          <w:spacing w:val="-4"/>
          <w:sz w:val="28"/>
          <w:szCs w:val="28"/>
          <w:lang w:val="en-US"/>
        </w:rPr>
        <w:t>– 3</w:t>
      </w:r>
      <w:r w:rsidR="00C75161" w:rsidRPr="007209AA">
        <w:rPr>
          <w:spacing w:val="-4"/>
          <w:sz w:val="28"/>
          <w:szCs w:val="28"/>
          <w:lang w:val="en-US"/>
        </w:rPr>
        <w:t>49</w:t>
      </w:r>
      <w:r w:rsidR="006D1B2F" w:rsidRPr="007209AA">
        <w:rPr>
          <w:spacing w:val="-4"/>
          <w:sz w:val="28"/>
          <w:szCs w:val="28"/>
          <w:lang w:val="en-US"/>
        </w:rPr>
        <w:t xml:space="preserve"> </w:t>
      </w:r>
      <w:r w:rsidR="006D1B2F" w:rsidRPr="007209AA">
        <w:rPr>
          <w:spacing w:val="-4"/>
          <w:sz w:val="28"/>
          <w:szCs w:val="28"/>
        </w:rPr>
        <w:t>с</w:t>
      </w:r>
      <w:r w:rsidR="006D1B2F" w:rsidRPr="007209AA">
        <w:rPr>
          <w:spacing w:val="-4"/>
          <w:sz w:val="28"/>
          <w:szCs w:val="28"/>
          <w:lang w:val="en-US"/>
        </w:rPr>
        <w:t>.</w:t>
      </w:r>
    </w:p>
    <w:p w:rsidR="006D1B2F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  <w:lang w:val="de-DE"/>
        </w:rPr>
      </w:pPr>
      <w:bookmarkStart w:id="183" w:name="_Ref124154327"/>
      <w:r w:rsidRPr="007209AA">
        <w:rPr>
          <w:spacing w:val="-4"/>
          <w:sz w:val="28"/>
          <w:szCs w:val="28"/>
          <w:lang w:val="en-US"/>
        </w:rPr>
        <w:t>11.</w:t>
      </w:r>
      <w:hyperlink r:id="rId12" w:history="1">
        <w:r w:rsidR="006D1B2F" w:rsidRPr="007209AA">
          <w:rPr>
            <w:spacing w:val="-4"/>
            <w:sz w:val="28"/>
            <w:szCs w:val="28"/>
            <w:lang w:val="de-DE"/>
          </w:rPr>
          <w:t>Handbuch</w:t>
        </w:r>
      </w:hyperlink>
      <w:r w:rsidR="006D1B2F" w:rsidRPr="007209AA">
        <w:rPr>
          <w:spacing w:val="-4"/>
          <w:sz w:val="28"/>
          <w:szCs w:val="28"/>
          <w:lang w:val="de-DE"/>
        </w:rPr>
        <w:t xml:space="preserve"> </w:t>
      </w:r>
      <w:hyperlink r:id="rId13" w:history="1">
        <w:r w:rsidR="006D1B2F" w:rsidRPr="007209AA">
          <w:rPr>
            <w:spacing w:val="-4"/>
            <w:sz w:val="28"/>
            <w:szCs w:val="28"/>
            <w:lang w:val="de-DE"/>
          </w:rPr>
          <w:t>Religionswissenschaft</w:t>
        </w:r>
      </w:hyperlink>
      <w:r w:rsidR="006D1B2F" w:rsidRPr="007209AA">
        <w:rPr>
          <w:spacing w:val="-4"/>
          <w:sz w:val="28"/>
          <w:szCs w:val="28"/>
          <w:lang w:val="de-DE"/>
        </w:rPr>
        <w:t>: Religionen und ihre zentralen Themen / Hrsg. von Johann Figl. – Tyrolia-Verlag, Innsbruck-Wien, Vandenhoeck &amp; Ruprecht, Göttingen, 2003. – 880 S.</w:t>
      </w:r>
    </w:p>
    <w:p w:rsidR="006D1B2F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12.</w:t>
      </w:r>
      <w:r w:rsidR="006D1B2F" w:rsidRPr="007209AA">
        <w:rPr>
          <w:spacing w:val="-4"/>
          <w:sz w:val="28"/>
          <w:szCs w:val="28"/>
          <w:lang w:val="de-DE"/>
        </w:rPr>
        <w:t>Heiler Friedrich. Die Religionen der Menschheit. – Stuttgart: GmbH, 1999. – 672 S.</w:t>
      </w:r>
    </w:p>
    <w:p w:rsidR="006D1B2F" w:rsidRPr="007209AA" w:rsidRDefault="00FA0D69" w:rsidP="00FA0D41">
      <w:pPr>
        <w:widowControl w:val="0"/>
        <w:suppressAutoHyphens/>
        <w:ind w:firstLine="709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13.</w:t>
      </w:r>
      <w:r w:rsidR="006D1B2F" w:rsidRPr="007209AA">
        <w:rPr>
          <w:spacing w:val="-4"/>
          <w:sz w:val="28"/>
          <w:szCs w:val="28"/>
          <w:lang w:val="de-DE"/>
        </w:rPr>
        <w:t>Spiegelberg Frederic. Die lebenden Weltreligionen / Frederic Spiegelberg. – Frankfurt am Main: Suhrkamp Verlag, 1997. – 614 S.</w:t>
      </w:r>
    </w:p>
    <w:bookmarkEnd w:id="183"/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1C3E05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  <w:r w:rsidR="00FC0A9C" w:rsidRPr="007209AA">
        <w:rPr>
          <w:b/>
          <w:spacing w:val="-4"/>
          <w:sz w:val="28"/>
          <w:szCs w:val="28"/>
        </w:rPr>
        <w:t xml:space="preserve"> </w:t>
      </w:r>
    </w:p>
    <w:p w:rsidR="00373C02" w:rsidRPr="007209AA" w:rsidRDefault="00FA0D69" w:rsidP="00FA0D41">
      <w:pPr>
        <w:widowControl w:val="0"/>
        <w:tabs>
          <w:tab w:val="left" w:pos="1134"/>
        </w:tabs>
        <w:suppressAutoHyphens/>
        <w:ind w:firstLine="709"/>
        <w:jc w:val="both"/>
        <w:rPr>
          <w:spacing w:val="-4"/>
          <w:sz w:val="28"/>
          <w:szCs w:val="28"/>
        </w:rPr>
      </w:pPr>
      <w:bookmarkStart w:id="184" w:name="_Ref124154324"/>
      <w:r w:rsidRPr="007209AA">
        <w:rPr>
          <w:spacing w:val="-4"/>
          <w:sz w:val="28"/>
          <w:szCs w:val="28"/>
        </w:rPr>
        <w:t>1.</w:t>
      </w:r>
      <w:r w:rsidR="00373C02" w:rsidRPr="007209AA">
        <w:rPr>
          <w:spacing w:val="-4"/>
          <w:sz w:val="28"/>
          <w:szCs w:val="28"/>
        </w:rPr>
        <w:t>Альбедиль М.Ф. Зеркало традиций. Человек в духовных традициях Востока. – СПб.: Азбука-классика, Петерб</w:t>
      </w:r>
      <w:r w:rsidR="00532093" w:rsidRPr="007209AA">
        <w:rPr>
          <w:spacing w:val="-4"/>
          <w:sz w:val="28"/>
          <w:szCs w:val="28"/>
        </w:rPr>
        <w:t>ургское Востоковедение, 2003. –</w:t>
      </w:r>
      <w:r w:rsidR="00373C02" w:rsidRPr="007209AA">
        <w:rPr>
          <w:spacing w:val="-4"/>
          <w:sz w:val="28"/>
          <w:szCs w:val="28"/>
        </w:rPr>
        <w:t xml:space="preserve"> 288</w:t>
      </w:r>
      <w:r w:rsidR="00532093" w:rsidRPr="007209AA">
        <w:rPr>
          <w:spacing w:val="-4"/>
          <w:sz w:val="28"/>
          <w:szCs w:val="28"/>
        </w:rPr>
        <w:t> </w:t>
      </w:r>
      <w:r w:rsidR="00373C02" w:rsidRPr="007209AA">
        <w:rPr>
          <w:spacing w:val="-4"/>
          <w:sz w:val="28"/>
          <w:szCs w:val="28"/>
        </w:rPr>
        <w:t>с.</w:t>
      </w:r>
    </w:p>
    <w:p w:rsidR="00373C02" w:rsidRPr="007209AA" w:rsidRDefault="00FA0D69" w:rsidP="00FA0D41">
      <w:pPr>
        <w:widowControl w:val="0"/>
        <w:tabs>
          <w:tab w:val="left" w:pos="1134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373C02" w:rsidRPr="007209AA">
        <w:rPr>
          <w:spacing w:val="-4"/>
          <w:sz w:val="28"/>
          <w:szCs w:val="28"/>
        </w:rPr>
        <w:t>Религии Древнего Востока. – М.: Вост. лит., 1995. – 344 с.</w:t>
      </w:r>
    </w:p>
    <w:p w:rsidR="001A0B87" w:rsidRPr="007209AA" w:rsidRDefault="00FA0D69" w:rsidP="00FA0D41">
      <w:pPr>
        <w:widowControl w:val="0"/>
        <w:tabs>
          <w:tab w:val="num" w:pos="709"/>
          <w:tab w:val="left" w:pos="1134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1A0B87" w:rsidRPr="007209AA">
        <w:rPr>
          <w:spacing w:val="-4"/>
          <w:sz w:val="28"/>
          <w:szCs w:val="28"/>
        </w:rPr>
        <w:t>Семенов Н.С. Философские традиции Востока: Учебно</w:t>
      </w:r>
      <w:r w:rsidR="00532093" w:rsidRPr="007209AA">
        <w:rPr>
          <w:spacing w:val="-4"/>
          <w:sz w:val="28"/>
          <w:szCs w:val="28"/>
        </w:rPr>
        <w:t>е пособие / Н.С. </w:t>
      </w:r>
      <w:r w:rsidR="001A0B87" w:rsidRPr="007209AA">
        <w:rPr>
          <w:spacing w:val="-4"/>
          <w:sz w:val="28"/>
          <w:szCs w:val="28"/>
        </w:rPr>
        <w:t>Семенов. – Мн.: ЕГУ, 2004. – 304 с.</w:t>
      </w:r>
    </w:p>
    <w:bookmarkEnd w:id="184"/>
    <w:p w:rsidR="006D1B2F" w:rsidRPr="007209AA" w:rsidRDefault="00FA0D69" w:rsidP="00FA0D41">
      <w:pPr>
        <w:widowControl w:val="0"/>
        <w:tabs>
          <w:tab w:val="left" w:pos="1134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Малерб М</w:t>
      </w:r>
      <w:r w:rsidR="009A54D5" w:rsidRPr="007209AA">
        <w:rPr>
          <w:spacing w:val="-4"/>
          <w:sz w:val="28"/>
          <w:szCs w:val="28"/>
        </w:rPr>
        <w:t>. Религии человечества. – М.</w:t>
      </w:r>
      <w:r w:rsidR="009A54D5" w:rsidRPr="007209AA">
        <w:rPr>
          <w:spacing w:val="-4"/>
          <w:sz w:val="28"/>
          <w:szCs w:val="28"/>
        </w:rPr>
        <w:sym w:font="Symbol" w:char="F02D"/>
      </w:r>
      <w:r w:rsidR="009A54D5" w:rsidRPr="007209AA">
        <w:rPr>
          <w:spacing w:val="-4"/>
          <w:sz w:val="28"/>
          <w:szCs w:val="28"/>
        </w:rPr>
        <w:t xml:space="preserve"> С</w:t>
      </w:r>
      <w:r w:rsidR="006D1B2F" w:rsidRPr="007209AA">
        <w:rPr>
          <w:spacing w:val="-4"/>
          <w:sz w:val="28"/>
          <w:szCs w:val="28"/>
        </w:rPr>
        <w:t>Пб., 1997. – 601 с.</w:t>
      </w:r>
    </w:p>
    <w:p w:rsidR="006D1B2F" w:rsidRPr="007209AA" w:rsidRDefault="00FA0D69" w:rsidP="00FA0D41">
      <w:pPr>
        <w:widowControl w:val="0"/>
        <w:tabs>
          <w:tab w:val="left" w:pos="1134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Элиаде М. Словарь рел</w:t>
      </w:r>
      <w:r w:rsidR="001C3E05" w:rsidRPr="007209AA">
        <w:rPr>
          <w:spacing w:val="-4"/>
          <w:sz w:val="28"/>
          <w:szCs w:val="28"/>
        </w:rPr>
        <w:t>игий, обрядов и верований. – М.–</w:t>
      </w:r>
      <w:r w:rsidR="009A54D5" w:rsidRPr="007209AA">
        <w:rPr>
          <w:spacing w:val="-4"/>
          <w:sz w:val="28"/>
          <w:szCs w:val="28"/>
        </w:rPr>
        <w:t xml:space="preserve"> С</w:t>
      </w:r>
      <w:r w:rsidR="006D1B2F" w:rsidRPr="007209AA">
        <w:rPr>
          <w:spacing w:val="-4"/>
          <w:sz w:val="28"/>
          <w:szCs w:val="28"/>
        </w:rPr>
        <w:t xml:space="preserve">Пб., 1997. </w:t>
      </w:r>
      <w:r w:rsidR="001C3E05" w:rsidRPr="007209AA">
        <w:rPr>
          <w:spacing w:val="-4"/>
          <w:sz w:val="28"/>
          <w:szCs w:val="28"/>
        </w:rPr>
        <w:t>–</w:t>
      </w:r>
      <w:r w:rsidR="0013787F">
        <w:rPr>
          <w:spacing w:val="-4"/>
          <w:sz w:val="28"/>
          <w:szCs w:val="28"/>
        </w:rPr>
        <w:t xml:space="preserve"> 415 </w:t>
      </w:r>
      <w:r w:rsidR="006D1B2F" w:rsidRPr="007209AA">
        <w:rPr>
          <w:spacing w:val="-4"/>
          <w:sz w:val="28"/>
          <w:szCs w:val="28"/>
        </w:rPr>
        <w:t>с.</w:t>
      </w:r>
    </w:p>
    <w:p w:rsidR="001A0B87" w:rsidRPr="007209AA" w:rsidRDefault="00FA0D69" w:rsidP="00FA0D41">
      <w:pPr>
        <w:widowControl w:val="0"/>
        <w:tabs>
          <w:tab w:val="num" w:pos="709"/>
          <w:tab w:val="left" w:pos="1134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1A0B87" w:rsidRPr="007209AA">
        <w:rPr>
          <w:spacing w:val="-4"/>
          <w:sz w:val="28"/>
          <w:szCs w:val="28"/>
        </w:rPr>
        <w:t>Энциклопедия для детей. Ре</w:t>
      </w:r>
      <w:r w:rsidR="001C3E05" w:rsidRPr="007209AA">
        <w:rPr>
          <w:spacing w:val="-4"/>
          <w:sz w:val="28"/>
          <w:szCs w:val="28"/>
        </w:rPr>
        <w:t>лигии мира. М.: Аванта+, 1999. –</w:t>
      </w:r>
      <w:r w:rsidR="001A0B87" w:rsidRPr="007209AA">
        <w:rPr>
          <w:spacing w:val="-4"/>
          <w:sz w:val="28"/>
          <w:szCs w:val="28"/>
        </w:rPr>
        <w:t xml:space="preserve"> Ч.1. 702 с, Ч.2. 686 с.</w:t>
      </w:r>
    </w:p>
    <w:p w:rsidR="006D1B2F" w:rsidRPr="007209AA" w:rsidRDefault="006D1B2F" w:rsidP="00FA0D41">
      <w:pPr>
        <w:widowControl w:val="0"/>
        <w:suppressAutoHyphens/>
        <w:jc w:val="both"/>
        <w:rPr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К разделу</w:t>
      </w:r>
      <w:r w:rsidR="00A5720A" w:rsidRPr="007209AA">
        <w:rPr>
          <w:b/>
          <w:spacing w:val="-4"/>
          <w:sz w:val="28"/>
          <w:szCs w:val="28"/>
        </w:rPr>
        <w:t xml:space="preserve"> 1</w:t>
      </w:r>
      <w:r w:rsidRPr="007209AA">
        <w:rPr>
          <w:b/>
          <w:spacing w:val="-4"/>
          <w:sz w:val="28"/>
          <w:szCs w:val="28"/>
        </w:rPr>
        <w:t xml:space="preserve"> «Введение в дисциплину»</w:t>
      </w:r>
    </w:p>
    <w:p w:rsidR="006D1B2F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Голосовкер Я.Э. Логика мифа. – М.: Наука, 1987. – 218 с.</w:t>
      </w:r>
    </w:p>
    <w:p w:rsidR="000A2FCE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85" w:name="_Ref124153764"/>
      <w:r w:rsidRPr="007209AA">
        <w:rPr>
          <w:spacing w:val="-4"/>
          <w:sz w:val="28"/>
          <w:szCs w:val="28"/>
        </w:rPr>
        <w:t>2.</w:t>
      </w:r>
      <w:r w:rsidR="000A2FCE" w:rsidRPr="007209AA">
        <w:rPr>
          <w:spacing w:val="-4"/>
          <w:sz w:val="28"/>
          <w:szCs w:val="28"/>
        </w:rPr>
        <w:t>Зубов, Андрей. Доисторические и внеисторические религии. История религий / А.</w:t>
      </w:r>
      <w:r w:rsidR="00246833" w:rsidRPr="007209AA">
        <w:rPr>
          <w:spacing w:val="-4"/>
          <w:sz w:val="28"/>
          <w:szCs w:val="28"/>
          <w:lang w:val="be-BY"/>
        </w:rPr>
        <w:t xml:space="preserve"> </w:t>
      </w:r>
      <w:r w:rsidR="000A2FCE" w:rsidRPr="007209AA">
        <w:rPr>
          <w:spacing w:val="-4"/>
          <w:sz w:val="28"/>
          <w:szCs w:val="28"/>
        </w:rPr>
        <w:t xml:space="preserve">Зубов.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0A2FCE" w:rsidRPr="007209AA">
        <w:rPr>
          <w:spacing w:val="-4"/>
          <w:sz w:val="28"/>
          <w:szCs w:val="28"/>
        </w:rPr>
        <w:t xml:space="preserve"> М.: РИПОЛ классик, 2019.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0A2FCE" w:rsidRPr="007209AA">
        <w:rPr>
          <w:spacing w:val="-4"/>
          <w:sz w:val="28"/>
          <w:szCs w:val="28"/>
        </w:rPr>
        <w:t xml:space="preserve"> 560 с. : ил.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0A2FCE" w:rsidRPr="007209AA">
        <w:rPr>
          <w:spacing w:val="-4"/>
          <w:sz w:val="28"/>
          <w:szCs w:val="28"/>
        </w:rPr>
        <w:t xml:space="preserve"> (PRO религию).</w:t>
      </w:r>
    </w:p>
    <w:bookmarkEnd w:id="185"/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A5720A" w:rsidRPr="007209AA">
        <w:rPr>
          <w:spacing w:val="-4"/>
          <w:sz w:val="28"/>
          <w:szCs w:val="28"/>
        </w:rPr>
        <w:t>Кимелев Ю.А. Современная западная философия религии. – М.: Мысль, 1989. – 286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be-BY"/>
        </w:rPr>
      </w:pPr>
      <w:r w:rsidRPr="007209AA">
        <w:rPr>
          <w:spacing w:val="-4"/>
          <w:sz w:val="28"/>
          <w:szCs w:val="28"/>
        </w:rPr>
        <w:t>4.</w:t>
      </w:r>
      <w:r w:rsidR="00A5720A" w:rsidRPr="007209AA">
        <w:rPr>
          <w:spacing w:val="-4"/>
          <w:sz w:val="28"/>
          <w:szCs w:val="28"/>
        </w:rPr>
        <w:t>Косарев А. Философия мифа. Мифология и ее эвристическая значимость.</w:t>
      </w:r>
      <w:r w:rsidR="00F06555">
        <w:rPr>
          <w:spacing w:val="-4"/>
          <w:sz w:val="28"/>
          <w:szCs w:val="28"/>
        </w:rPr>
        <w:t> </w:t>
      </w:r>
      <w:r w:rsidR="00A5720A" w:rsidRPr="007209AA">
        <w:rPr>
          <w:spacing w:val="-4"/>
          <w:sz w:val="28"/>
          <w:szCs w:val="28"/>
        </w:rPr>
        <w:t>– СПб.: Университетская книга, 2000</w:t>
      </w:r>
      <w:r w:rsidR="00BA72A1" w:rsidRPr="007209AA">
        <w:rPr>
          <w:spacing w:val="-4"/>
          <w:sz w:val="28"/>
          <w:szCs w:val="28"/>
          <w:lang w:val="be-BY"/>
        </w:rPr>
        <w:t>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A5720A" w:rsidRPr="007209AA">
        <w:rPr>
          <w:spacing w:val="-4"/>
          <w:sz w:val="28"/>
          <w:szCs w:val="28"/>
        </w:rPr>
        <w:t>Красников А.Н. Методологические проблемы религиоведения: Учебное пособие. – М.: Академический Проект, 2007. – 239 с.</w:t>
      </w:r>
    </w:p>
    <w:p w:rsidR="006D1B2F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Мелетинский Е.М. Поэтика мифа. – М.: Вост. лит., 1995. – 408 с.</w:t>
      </w:r>
    </w:p>
    <w:p w:rsidR="006D1B2F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7.</w:t>
      </w:r>
      <w:r w:rsidR="006D1B2F" w:rsidRPr="007209AA">
        <w:rPr>
          <w:spacing w:val="-4"/>
          <w:sz w:val="28"/>
          <w:szCs w:val="28"/>
          <w:lang w:val="de-DE"/>
        </w:rPr>
        <w:t>Greschat Hans-Jürgen. Die Sache Religion in religionswissenschaftlicher Sicht: Wie Religion erforscht, erlebt und gelebt wird. – Hamburg, EBV, 2008. – 184 S.</w:t>
      </w:r>
    </w:p>
    <w:p w:rsidR="006D1B2F" w:rsidRPr="007209AA" w:rsidRDefault="00FA0D69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8.</w:t>
      </w:r>
      <w:r w:rsidR="006D1B2F" w:rsidRPr="007209AA">
        <w:rPr>
          <w:spacing w:val="-4"/>
          <w:sz w:val="28"/>
          <w:szCs w:val="28"/>
          <w:lang w:val="de-DE"/>
        </w:rPr>
        <w:t>Greschat Hans-Jürgen. Was ist Religionswissenschaft? / Hans-Jürgen Greschat. Stuttgart; Berlin; Köln; Mainz; Kohlhammer, 1988. – 141 S.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  <w:r w:rsidRPr="007209AA">
        <w:rPr>
          <w:b/>
          <w:spacing w:val="-4"/>
          <w:sz w:val="28"/>
          <w:szCs w:val="28"/>
        </w:rPr>
        <w:t>К</w:t>
      </w:r>
      <w:r w:rsidRPr="007209AA">
        <w:rPr>
          <w:b/>
          <w:spacing w:val="-4"/>
          <w:sz w:val="28"/>
          <w:szCs w:val="28"/>
          <w:lang w:val="de-DE"/>
        </w:rPr>
        <w:t xml:space="preserve"> </w:t>
      </w:r>
      <w:r w:rsidRPr="007209AA">
        <w:rPr>
          <w:b/>
          <w:spacing w:val="-4"/>
          <w:sz w:val="28"/>
          <w:szCs w:val="28"/>
        </w:rPr>
        <w:t>разделу</w:t>
      </w:r>
      <w:r w:rsidR="00A5720A" w:rsidRPr="007209AA">
        <w:rPr>
          <w:b/>
          <w:spacing w:val="-4"/>
          <w:sz w:val="28"/>
          <w:szCs w:val="28"/>
          <w:lang w:val="de-DE"/>
        </w:rPr>
        <w:t xml:space="preserve"> 2</w:t>
      </w:r>
      <w:r w:rsidRPr="007209AA">
        <w:rPr>
          <w:b/>
          <w:spacing w:val="-4"/>
          <w:sz w:val="28"/>
          <w:szCs w:val="28"/>
          <w:lang w:val="de-DE"/>
        </w:rPr>
        <w:t xml:space="preserve"> «</w:t>
      </w:r>
      <w:r w:rsidRPr="007209AA">
        <w:rPr>
          <w:b/>
          <w:spacing w:val="-4"/>
          <w:sz w:val="28"/>
          <w:szCs w:val="28"/>
        </w:rPr>
        <w:t>Религии</w:t>
      </w:r>
      <w:r w:rsidRPr="007209AA">
        <w:rPr>
          <w:b/>
          <w:spacing w:val="-4"/>
          <w:sz w:val="28"/>
          <w:szCs w:val="28"/>
          <w:lang w:val="de-DE"/>
        </w:rPr>
        <w:t xml:space="preserve"> </w:t>
      </w:r>
      <w:r w:rsidRPr="007209AA">
        <w:rPr>
          <w:b/>
          <w:spacing w:val="-4"/>
          <w:sz w:val="28"/>
          <w:szCs w:val="28"/>
        </w:rPr>
        <w:t>древности</w:t>
      </w:r>
      <w:r w:rsidRPr="007209AA">
        <w:rPr>
          <w:b/>
          <w:spacing w:val="-4"/>
          <w:sz w:val="28"/>
          <w:szCs w:val="28"/>
          <w:lang w:val="de-DE"/>
        </w:rPr>
        <w:t xml:space="preserve">» </w:t>
      </w:r>
    </w:p>
    <w:p w:rsidR="00A5720A" w:rsidRPr="007209AA" w:rsidRDefault="00A5720A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Часть I. Религиозные представления доисторического человека</w:t>
      </w:r>
      <w:r w:rsidRPr="007209AA">
        <w:rPr>
          <w:b/>
          <w:spacing w:val="-4"/>
          <w:sz w:val="28"/>
          <w:szCs w:val="28"/>
        </w:rPr>
        <w:tab/>
      </w:r>
    </w:p>
    <w:p w:rsidR="006D1B2F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Джеймс Э.О. Тайны языческих богов. От</w:t>
      </w:r>
      <w:r w:rsidR="00F06555">
        <w:rPr>
          <w:spacing w:val="-4"/>
          <w:sz w:val="28"/>
          <w:szCs w:val="28"/>
        </w:rPr>
        <w:t xml:space="preserve"> бога-медведя до Золотой Богини </w:t>
      </w:r>
      <w:r w:rsidR="006D1B2F" w:rsidRPr="007209AA">
        <w:rPr>
          <w:spacing w:val="-4"/>
          <w:sz w:val="28"/>
          <w:szCs w:val="28"/>
        </w:rPr>
        <w:t>/ Э.О. Джеймс. – М.: Вече, 2006. – 336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86" w:name="_Ref124153377"/>
      <w:r w:rsidRPr="007209AA">
        <w:rPr>
          <w:spacing w:val="-4"/>
          <w:sz w:val="28"/>
          <w:szCs w:val="28"/>
        </w:rPr>
        <w:t>2.</w:t>
      </w:r>
      <w:r w:rsidR="00A5720A" w:rsidRPr="007209AA">
        <w:rPr>
          <w:spacing w:val="-4"/>
          <w:sz w:val="28"/>
          <w:szCs w:val="28"/>
        </w:rPr>
        <w:t xml:space="preserve">Зубов, Андрей. Доисторические и внеисторические религии. История религий / А.Зубов.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A5720A" w:rsidRPr="007209AA">
        <w:rPr>
          <w:spacing w:val="-4"/>
          <w:sz w:val="28"/>
          <w:szCs w:val="28"/>
        </w:rPr>
        <w:t xml:space="preserve"> М.: РИПОЛ классик, 2019.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A5720A" w:rsidRPr="007209AA">
        <w:rPr>
          <w:spacing w:val="-4"/>
          <w:sz w:val="28"/>
          <w:szCs w:val="28"/>
        </w:rPr>
        <w:t xml:space="preserve"> 560 с. : ил.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A5720A" w:rsidRPr="007209AA">
        <w:rPr>
          <w:spacing w:val="-4"/>
          <w:sz w:val="28"/>
          <w:szCs w:val="28"/>
        </w:rPr>
        <w:t xml:space="preserve"> (PRO религию).</w:t>
      </w:r>
    </w:p>
    <w:p w:rsidR="006D1B2F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 xml:space="preserve">Тайлор Э.Б. Первобытная культура.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М.: Политиздат, 1989</w:t>
      </w:r>
      <w:bookmarkEnd w:id="186"/>
      <w:r w:rsidR="006D1B2F" w:rsidRPr="007209AA">
        <w:rPr>
          <w:spacing w:val="-4"/>
          <w:sz w:val="28"/>
          <w:szCs w:val="28"/>
        </w:rPr>
        <w:t>. – 573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87" w:name="_Ref124153381"/>
      <w:r w:rsidRPr="007209AA">
        <w:rPr>
          <w:spacing w:val="-4"/>
          <w:sz w:val="28"/>
          <w:szCs w:val="28"/>
        </w:rPr>
        <w:t>4.</w:t>
      </w:r>
      <w:r w:rsidR="00A5720A" w:rsidRPr="007209AA">
        <w:rPr>
          <w:spacing w:val="-4"/>
          <w:sz w:val="28"/>
          <w:szCs w:val="28"/>
        </w:rPr>
        <w:t>Токарев С.А. Ранние формы религии</w:t>
      </w:r>
      <w:bookmarkEnd w:id="187"/>
      <w:r w:rsidR="00A5720A" w:rsidRPr="007209AA">
        <w:rPr>
          <w:spacing w:val="-4"/>
          <w:sz w:val="28"/>
          <w:szCs w:val="28"/>
        </w:rPr>
        <w:t>. – М.: Политиздат, 1990. – 622 с.</w:t>
      </w:r>
    </w:p>
    <w:p w:rsidR="006D1B2F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Эванс-Притчард, Э. Теории примитивной</w:t>
      </w:r>
      <w:r w:rsidR="0013787F">
        <w:rPr>
          <w:spacing w:val="-4"/>
          <w:sz w:val="28"/>
          <w:szCs w:val="28"/>
        </w:rPr>
        <w:t xml:space="preserve"> религии: Пер. с англ. / Эдвард </w:t>
      </w:r>
      <w:r w:rsidR="006D1B2F" w:rsidRPr="007209AA">
        <w:rPr>
          <w:spacing w:val="-4"/>
          <w:sz w:val="28"/>
          <w:szCs w:val="28"/>
        </w:rPr>
        <w:t xml:space="preserve">Эванс-Притчард.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 : О</w:t>
      </w:r>
      <w:r w:rsidR="00BA72A1" w:rsidRPr="007209AA">
        <w:rPr>
          <w:spacing w:val="-4"/>
          <w:sz w:val="28"/>
          <w:szCs w:val="28"/>
        </w:rPr>
        <w:t xml:space="preserve">бъед. гуманитар. изд-во, 2004.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142, [1] с.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</w:p>
    <w:p w:rsidR="009A39A8" w:rsidRPr="007209AA" w:rsidRDefault="009A39A8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 xml:space="preserve">Часть </w:t>
      </w:r>
      <w:r w:rsidRPr="007209AA">
        <w:rPr>
          <w:b/>
          <w:spacing w:val="-4"/>
          <w:sz w:val="28"/>
          <w:szCs w:val="28"/>
          <w:lang w:val="en-US"/>
        </w:rPr>
        <w:t>II</w:t>
      </w:r>
      <w:r w:rsidRPr="007209AA">
        <w:rPr>
          <w:b/>
          <w:spacing w:val="-4"/>
          <w:sz w:val="28"/>
          <w:szCs w:val="28"/>
        </w:rPr>
        <w:t>. Религиозные представления доисторического человека</w:t>
      </w:r>
    </w:p>
    <w:p w:rsidR="00A5720A" w:rsidRPr="007209AA" w:rsidRDefault="00A5720A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A5720A" w:rsidRPr="007209AA">
        <w:rPr>
          <w:spacing w:val="-4"/>
          <w:sz w:val="28"/>
          <w:szCs w:val="28"/>
        </w:rPr>
        <w:t>Вернер Э. Мифы народов Африки. – М.: ЗАО Центрполиграф, 2007. – 255</w:t>
      </w:r>
      <w:r w:rsidR="00532093" w:rsidRPr="007209AA">
        <w:rPr>
          <w:spacing w:val="-4"/>
          <w:sz w:val="28"/>
          <w:szCs w:val="28"/>
        </w:rPr>
        <w:t> </w:t>
      </w:r>
      <w:r w:rsidR="00A5720A" w:rsidRPr="007209AA">
        <w:rPr>
          <w:spacing w:val="-4"/>
          <w:sz w:val="28"/>
          <w:szCs w:val="28"/>
        </w:rPr>
        <w:t>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A5720A" w:rsidRPr="007209AA">
        <w:rPr>
          <w:spacing w:val="-4"/>
          <w:sz w:val="28"/>
          <w:szCs w:val="28"/>
        </w:rPr>
        <w:t>Зубов, Андрей. Доисторические и внеисторические религии. История религий / А.</w:t>
      </w:r>
      <w:r w:rsidR="00DC00CC">
        <w:rPr>
          <w:spacing w:val="-4"/>
          <w:sz w:val="28"/>
          <w:szCs w:val="28"/>
        </w:rPr>
        <w:t xml:space="preserve"> </w:t>
      </w:r>
      <w:r w:rsidR="00246833" w:rsidRPr="007209AA">
        <w:rPr>
          <w:spacing w:val="-4"/>
          <w:sz w:val="28"/>
          <w:szCs w:val="28"/>
        </w:rPr>
        <w:t xml:space="preserve">Зубов. </w:t>
      </w:r>
      <w:r w:rsidR="00246833" w:rsidRPr="007209AA">
        <w:rPr>
          <w:spacing w:val="-4"/>
          <w:sz w:val="28"/>
          <w:szCs w:val="28"/>
        </w:rPr>
        <w:sym w:font="Symbol" w:char="F02D"/>
      </w:r>
      <w:r w:rsidR="00A5720A" w:rsidRPr="007209AA">
        <w:rPr>
          <w:spacing w:val="-4"/>
          <w:sz w:val="28"/>
          <w:szCs w:val="28"/>
        </w:rPr>
        <w:t xml:space="preserve"> М.: РИПОЛ классик, 2019</w:t>
      </w:r>
      <w:r w:rsidR="00BA72A1" w:rsidRPr="007209AA">
        <w:rPr>
          <w:spacing w:val="-4"/>
          <w:sz w:val="28"/>
          <w:szCs w:val="28"/>
        </w:rPr>
        <w:t xml:space="preserve">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BA72A1" w:rsidRPr="007209AA">
        <w:rPr>
          <w:spacing w:val="-4"/>
          <w:sz w:val="28"/>
          <w:szCs w:val="28"/>
        </w:rPr>
        <w:t xml:space="preserve"> 560 с. : ил.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A5720A" w:rsidRPr="007209AA">
        <w:rPr>
          <w:spacing w:val="-4"/>
          <w:sz w:val="28"/>
          <w:szCs w:val="28"/>
        </w:rPr>
        <w:t xml:space="preserve"> (PRO религию).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A5720A" w:rsidRPr="007209AA">
        <w:rPr>
          <w:spacing w:val="-4"/>
          <w:sz w:val="28"/>
          <w:szCs w:val="28"/>
        </w:rPr>
        <w:t>Иорданский В.Б. Звери, люди, боги. Очерки африканской мифологии. – М</w:t>
      </w:r>
      <w:r w:rsidR="0013787F">
        <w:rPr>
          <w:spacing w:val="-4"/>
          <w:sz w:val="28"/>
          <w:szCs w:val="28"/>
        </w:rPr>
        <w:t>.</w:t>
      </w:r>
      <w:r w:rsidR="00A5720A" w:rsidRPr="007209AA">
        <w:rPr>
          <w:spacing w:val="-4"/>
          <w:sz w:val="28"/>
          <w:szCs w:val="28"/>
        </w:rPr>
        <w:t>.: Наука, 1991. – 319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88" w:name="_Ref137829443"/>
      <w:r w:rsidRPr="007209AA">
        <w:rPr>
          <w:spacing w:val="-4"/>
          <w:sz w:val="28"/>
          <w:szCs w:val="28"/>
        </w:rPr>
        <w:t>4.</w:t>
      </w:r>
      <w:r w:rsidR="00A5720A" w:rsidRPr="007209AA">
        <w:rPr>
          <w:spacing w:val="-4"/>
          <w:sz w:val="28"/>
          <w:szCs w:val="28"/>
        </w:rPr>
        <w:t>Малиновский Б. Магия, наука и религия. – М.: «Рефл-бук», 1998</w:t>
      </w:r>
      <w:bookmarkEnd w:id="188"/>
      <w:r w:rsidR="009A39A8" w:rsidRPr="007209AA">
        <w:rPr>
          <w:spacing w:val="-4"/>
          <w:sz w:val="28"/>
          <w:szCs w:val="28"/>
        </w:rPr>
        <w:t xml:space="preserve">. – 304 </w:t>
      </w:r>
      <w:r w:rsidR="00A5720A" w:rsidRPr="007209AA">
        <w:rPr>
          <w:spacing w:val="-4"/>
          <w:sz w:val="28"/>
          <w:szCs w:val="28"/>
        </w:rPr>
        <w:t>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A5720A" w:rsidRPr="007209AA">
        <w:rPr>
          <w:spacing w:val="-4"/>
          <w:sz w:val="28"/>
          <w:szCs w:val="28"/>
        </w:rPr>
        <w:t>Сказки и легенды Маори (Из собрания А. Рида). – М.: Наука, 1981. – 224</w:t>
      </w:r>
      <w:r w:rsidR="00532093" w:rsidRPr="007209AA">
        <w:rPr>
          <w:spacing w:val="-4"/>
          <w:sz w:val="28"/>
          <w:szCs w:val="28"/>
        </w:rPr>
        <w:t> </w:t>
      </w:r>
      <w:r w:rsidR="00A5720A" w:rsidRPr="007209AA">
        <w:rPr>
          <w:spacing w:val="-4"/>
          <w:sz w:val="28"/>
          <w:szCs w:val="28"/>
        </w:rPr>
        <w:t>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A5720A" w:rsidRPr="007209AA">
        <w:rPr>
          <w:spacing w:val="-4"/>
          <w:sz w:val="28"/>
          <w:szCs w:val="28"/>
        </w:rPr>
        <w:t>Стингл М. Таинственная Полинезия. – М.: Наука, 1991. – 224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A5720A" w:rsidRPr="007209AA">
        <w:rPr>
          <w:spacing w:val="-4"/>
          <w:sz w:val="28"/>
          <w:szCs w:val="28"/>
        </w:rPr>
        <w:t>Традиционные и синкретические религии Африки. – М .: Наука, 1986. – 590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A5720A" w:rsidRPr="007209AA">
        <w:rPr>
          <w:spacing w:val="-4"/>
          <w:sz w:val="28"/>
          <w:szCs w:val="28"/>
        </w:rPr>
        <w:t>Уолш Р. Дух шаманизма / Пер. с англ. С.</w:t>
      </w:r>
      <w:r w:rsidR="00393BD3" w:rsidRPr="007209AA">
        <w:rPr>
          <w:spacing w:val="-4"/>
          <w:sz w:val="28"/>
          <w:szCs w:val="28"/>
          <w:lang w:val="be-BY"/>
        </w:rPr>
        <w:t xml:space="preserve"> </w:t>
      </w:r>
      <w:r w:rsidR="00A5720A" w:rsidRPr="007209AA">
        <w:rPr>
          <w:spacing w:val="-4"/>
          <w:sz w:val="28"/>
          <w:szCs w:val="28"/>
        </w:rPr>
        <w:t xml:space="preserve">Каноненко. – М.: Изд-во Трансперсон. ин-та, 1996. </w:t>
      </w:r>
      <w:r w:rsidR="00BA72A1" w:rsidRPr="007209AA">
        <w:rPr>
          <w:spacing w:val="-4"/>
          <w:sz w:val="28"/>
          <w:szCs w:val="28"/>
        </w:rPr>
        <w:sym w:font="Symbol" w:char="F02D"/>
      </w:r>
      <w:r w:rsidR="00A5720A" w:rsidRPr="007209AA">
        <w:rPr>
          <w:spacing w:val="-4"/>
          <w:sz w:val="28"/>
          <w:szCs w:val="28"/>
        </w:rPr>
        <w:t xml:space="preserve"> 278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A5720A" w:rsidRPr="007209AA">
        <w:rPr>
          <w:spacing w:val="-4"/>
          <w:sz w:val="28"/>
          <w:szCs w:val="28"/>
        </w:rPr>
        <w:t>Харитонова В.И. Феникс из пепла? Сибирский шаманизм на рубеже тысячелетий. – М.: Наука, 2006. – 372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10.</w:t>
      </w:r>
      <w:r w:rsidR="00A5720A" w:rsidRPr="007209AA">
        <w:rPr>
          <w:spacing w:val="-4"/>
          <w:sz w:val="28"/>
          <w:szCs w:val="28"/>
        </w:rPr>
        <w:t>Элиаде М. Религии Австралии. – С</w:t>
      </w:r>
      <w:r w:rsidR="007601BA" w:rsidRPr="007209AA">
        <w:rPr>
          <w:spacing w:val="-4"/>
          <w:sz w:val="28"/>
          <w:szCs w:val="28"/>
        </w:rPr>
        <w:t>П</w:t>
      </w:r>
      <w:r w:rsidR="00A5720A" w:rsidRPr="007209AA">
        <w:rPr>
          <w:spacing w:val="-4"/>
          <w:sz w:val="28"/>
          <w:szCs w:val="28"/>
        </w:rPr>
        <w:t>б.: Универс</w:t>
      </w:r>
      <w:r w:rsidR="00507759">
        <w:rPr>
          <w:spacing w:val="-4"/>
          <w:sz w:val="28"/>
          <w:szCs w:val="28"/>
        </w:rPr>
        <w:t>и</w:t>
      </w:r>
      <w:r w:rsidR="00A5720A" w:rsidRPr="007209AA">
        <w:rPr>
          <w:spacing w:val="-4"/>
          <w:sz w:val="28"/>
          <w:szCs w:val="28"/>
        </w:rPr>
        <w:t>тетская книга, 1998. – 320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11.</w:t>
      </w:r>
      <w:r w:rsidR="00A5720A" w:rsidRPr="007209AA">
        <w:rPr>
          <w:spacing w:val="-4"/>
          <w:sz w:val="28"/>
          <w:szCs w:val="28"/>
        </w:rPr>
        <w:t>Элиаде М. Шаманизм: архаичные техники экстаза. – К.: София, 1998. – 384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12.</w:t>
      </w:r>
      <w:r w:rsidR="00A5720A" w:rsidRPr="007209AA">
        <w:rPr>
          <w:spacing w:val="-4"/>
          <w:sz w:val="28"/>
          <w:szCs w:val="28"/>
          <w:lang w:val="de-DE"/>
        </w:rPr>
        <w:t xml:space="preserve">Die Religionen Afrikas / </w:t>
      </w:r>
      <w:hyperlink r:id="rId14" w:tooltip="Ernst Dammann" w:history="1">
        <w:r w:rsidR="00A5720A" w:rsidRPr="007209AA">
          <w:rPr>
            <w:spacing w:val="-4"/>
            <w:sz w:val="28"/>
            <w:szCs w:val="28"/>
            <w:lang w:val="de-DE"/>
          </w:rPr>
          <w:t>Ernst Dammann</w:t>
        </w:r>
      </w:hyperlink>
      <w:r w:rsidR="00A5720A" w:rsidRPr="007209AA">
        <w:rPr>
          <w:spacing w:val="-4"/>
          <w:sz w:val="28"/>
          <w:szCs w:val="28"/>
          <w:lang w:val="de-DE"/>
        </w:rPr>
        <w:t>. – Verlag W. Kohlhammer, Stuttgart</w:t>
      </w:r>
      <w:r w:rsidR="0062735A" w:rsidRPr="0062735A">
        <w:rPr>
          <w:spacing w:val="-4"/>
          <w:sz w:val="28"/>
          <w:szCs w:val="28"/>
          <w:lang w:val="en-US"/>
        </w:rPr>
        <w:t>,</w:t>
      </w:r>
      <w:r w:rsidR="00A5720A" w:rsidRPr="007209AA">
        <w:rPr>
          <w:spacing w:val="-4"/>
          <w:sz w:val="28"/>
          <w:szCs w:val="28"/>
          <w:lang w:val="de-DE"/>
        </w:rPr>
        <w:t xml:space="preserve"> 1963. – 302 S.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13.</w:t>
      </w:r>
      <w:r w:rsidR="00A5720A" w:rsidRPr="007209AA">
        <w:rPr>
          <w:spacing w:val="-4"/>
          <w:sz w:val="28"/>
          <w:szCs w:val="28"/>
          <w:lang w:val="de-DE"/>
        </w:rPr>
        <w:t xml:space="preserve">Die Religionen der Südsee und Australiens / </w:t>
      </w:r>
      <w:hyperlink r:id="rId15" w:tooltip="Hans Nevermann" w:history="1">
        <w:r w:rsidR="00A5720A" w:rsidRPr="007209AA">
          <w:rPr>
            <w:spacing w:val="-4"/>
            <w:sz w:val="28"/>
            <w:szCs w:val="28"/>
            <w:lang w:val="de-DE"/>
          </w:rPr>
          <w:t>Hans Nevermann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16" w:tooltip="Ernest A. Worms (Seite nicht vorhanden)" w:history="1">
        <w:r w:rsidR="00532093" w:rsidRPr="007209AA">
          <w:rPr>
            <w:spacing w:val="-4"/>
            <w:sz w:val="28"/>
            <w:szCs w:val="28"/>
            <w:lang w:val="de-DE"/>
          </w:rPr>
          <w:t>Ernest</w:t>
        </w:r>
        <w:r w:rsidR="00532093" w:rsidRPr="007209AA">
          <w:rPr>
            <w:spacing w:val="-4"/>
            <w:sz w:val="28"/>
            <w:szCs w:val="28"/>
            <w:lang w:val="en-US"/>
          </w:rPr>
          <w:t> </w:t>
        </w:r>
        <w:r w:rsidR="00532093" w:rsidRPr="007209AA">
          <w:rPr>
            <w:spacing w:val="-4"/>
            <w:sz w:val="28"/>
            <w:szCs w:val="28"/>
            <w:lang w:val="de-DE"/>
          </w:rPr>
          <w:t>A.</w:t>
        </w:r>
        <w:r w:rsidR="00532093" w:rsidRPr="007209AA">
          <w:rPr>
            <w:spacing w:val="-4"/>
            <w:sz w:val="28"/>
            <w:szCs w:val="28"/>
            <w:lang w:val="en-US"/>
          </w:rPr>
          <w:t> </w:t>
        </w:r>
        <w:r w:rsidR="00A5720A" w:rsidRPr="007209AA">
          <w:rPr>
            <w:spacing w:val="-4"/>
            <w:sz w:val="28"/>
            <w:szCs w:val="28"/>
            <w:lang w:val="de-DE"/>
          </w:rPr>
          <w:t>Worms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17" w:tooltip="Helmut Petri (Seite nicht vorhanden)" w:history="1">
        <w:r w:rsidR="00A5720A" w:rsidRPr="007209AA">
          <w:rPr>
            <w:spacing w:val="-4"/>
            <w:sz w:val="28"/>
            <w:szCs w:val="28"/>
            <w:lang w:val="de-DE"/>
          </w:rPr>
          <w:t>Helmut Petri</w:t>
        </w:r>
      </w:hyperlink>
      <w:r w:rsidR="00A5720A" w:rsidRPr="007209AA">
        <w:rPr>
          <w:spacing w:val="-4"/>
          <w:sz w:val="28"/>
          <w:szCs w:val="28"/>
          <w:lang w:val="de-DE"/>
        </w:rPr>
        <w:t>. – Verlag W. Kohlhammer, Stuttgart; Berlin; Köln; Mainz,</w:t>
      </w:r>
      <w:r w:rsidR="0062735A" w:rsidRPr="0062735A">
        <w:rPr>
          <w:spacing w:val="-4"/>
          <w:sz w:val="28"/>
          <w:szCs w:val="28"/>
          <w:lang w:val="en-US"/>
        </w:rPr>
        <w:t xml:space="preserve"> </w:t>
      </w:r>
      <w:r w:rsidR="00A5720A" w:rsidRPr="007209AA">
        <w:rPr>
          <w:spacing w:val="-4"/>
          <w:sz w:val="28"/>
          <w:szCs w:val="28"/>
          <w:lang w:val="de-DE"/>
        </w:rPr>
        <w:t>1968. – 329 S.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14.</w:t>
      </w:r>
      <w:r w:rsidR="00A5720A" w:rsidRPr="007209AA">
        <w:rPr>
          <w:spacing w:val="-4"/>
          <w:sz w:val="28"/>
          <w:szCs w:val="28"/>
          <w:lang w:val="de-DE"/>
        </w:rPr>
        <w:t xml:space="preserve">Die Religionen des alten Amerika / </w:t>
      </w:r>
      <w:hyperlink r:id="rId18" w:tooltip="Walter Krickeberg" w:history="1">
        <w:r w:rsidR="00A5720A" w:rsidRPr="007209AA">
          <w:rPr>
            <w:spacing w:val="-4"/>
            <w:sz w:val="28"/>
            <w:szCs w:val="28"/>
            <w:lang w:val="de-DE"/>
          </w:rPr>
          <w:t>Walter Krickeberg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19" w:tooltip="Hermann Trimborn (Seite nicht vorhanden)" w:history="1">
        <w:r w:rsidR="00A5720A" w:rsidRPr="007209AA">
          <w:rPr>
            <w:spacing w:val="-4"/>
            <w:sz w:val="28"/>
            <w:szCs w:val="28"/>
            <w:lang w:val="de-DE"/>
          </w:rPr>
          <w:t>Hermann Trimborn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20" w:tooltip="Werner Müller (Ethnologe) (Seite nicht vorhanden)" w:history="1">
        <w:r w:rsidR="00A5720A" w:rsidRPr="007209AA">
          <w:rPr>
            <w:spacing w:val="-4"/>
            <w:sz w:val="28"/>
            <w:szCs w:val="28"/>
            <w:lang w:val="de-DE"/>
          </w:rPr>
          <w:t>Werner Müller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21" w:tooltip="Otto Zerries (Seite nicht vorhanden)" w:history="1">
        <w:r w:rsidR="00A5720A" w:rsidRPr="007209AA">
          <w:rPr>
            <w:spacing w:val="-4"/>
            <w:sz w:val="28"/>
            <w:szCs w:val="28"/>
            <w:lang w:val="de-DE"/>
          </w:rPr>
          <w:t>Otto Zerries</w:t>
        </w:r>
      </w:hyperlink>
      <w:r w:rsidR="00A5720A" w:rsidRPr="007209AA">
        <w:rPr>
          <w:spacing w:val="-4"/>
          <w:sz w:val="28"/>
          <w:szCs w:val="28"/>
          <w:lang w:val="de-DE"/>
        </w:rPr>
        <w:t>. – Verlag W. Kohlhammer, Stuttgart</w:t>
      </w:r>
      <w:r w:rsidR="0062735A" w:rsidRPr="0062735A">
        <w:rPr>
          <w:spacing w:val="-4"/>
          <w:sz w:val="28"/>
          <w:szCs w:val="28"/>
          <w:lang w:val="en-US"/>
        </w:rPr>
        <w:t>,</w:t>
      </w:r>
      <w:r w:rsidR="00A5720A" w:rsidRPr="007209AA">
        <w:rPr>
          <w:spacing w:val="-4"/>
          <w:sz w:val="28"/>
          <w:szCs w:val="28"/>
          <w:lang w:val="de-DE"/>
        </w:rPr>
        <w:t xml:space="preserve"> 1961. – 397 S.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15.</w:t>
      </w:r>
      <w:r w:rsidR="00A5720A" w:rsidRPr="007209AA">
        <w:rPr>
          <w:spacing w:val="-4"/>
          <w:sz w:val="28"/>
          <w:szCs w:val="28"/>
          <w:lang w:val="de-DE"/>
        </w:rPr>
        <w:t xml:space="preserve">Die Religionen Nordeurasiens und der amerikanischen Arktis / </w:t>
      </w:r>
      <w:hyperlink r:id="rId22" w:tooltip="Ivar Paulson (Seite nicht vorhanden)" w:history="1">
        <w:r w:rsidR="00A5720A" w:rsidRPr="007209AA">
          <w:rPr>
            <w:spacing w:val="-4"/>
            <w:sz w:val="28"/>
            <w:szCs w:val="28"/>
            <w:lang w:val="de-DE"/>
          </w:rPr>
          <w:t>Ivar Paulson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23" w:tooltip="Ake Hultkrantz" w:history="1">
        <w:r w:rsidR="00A5720A" w:rsidRPr="007209AA">
          <w:rPr>
            <w:spacing w:val="-4"/>
            <w:sz w:val="28"/>
            <w:szCs w:val="28"/>
            <w:lang w:val="de-DE"/>
          </w:rPr>
          <w:t>Ake Hultkrantz</w:t>
        </w:r>
      </w:hyperlink>
      <w:r w:rsidR="00A5720A" w:rsidRPr="007209AA">
        <w:rPr>
          <w:spacing w:val="-4"/>
          <w:sz w:val="28"/>
          <w:szCs w:val="28"/>
          <w:lang w:val="de-DE"/>
        </w:rPr>
        <w:t xml:space="preserve">, </w:t>
      </w:r>
      <w:hyperlink r:id="rId24" w:tooltip="Karl Jettmar" w:history="1">
        <w:r w:rsidR="00A5720A" w:rsidRPr="007209AA">
          <w:rPr>
            <w:spacing w:val="-4"/>
            <w:sz w:val="28"/>
            <w:szCs w:val="28"/>
            <w:lang w:val="de-DE"/>
          </w:rPr>
          <w:t>Karl Jettmar</w:t>
        </w:r>
      </w:hyperlink>
      <w:r w:rsidR="00A5720A" w:rsidRPr="007209AA">
        <w:rPr>
          <w:spacing w:val="-4"/>
          <w:sz w:val="28"/>
          <w:szCs w:val="28"/>
          <w:lang w:val="de-DE"/>
        </w:rPr>
        <w:t>. – Verlag W. Kohlhammer, Stuttgart, 1962. – 425 S.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bookmarkStart w:id="189" w:name="_Ref137829593"/>
      <w:r w:rsidRPr="0013787F">
        <w:rPr>
          <w:spacing w:val="-4"/>
          <w:sz w:val="28"/>
          <w:szCs w:val="28"/>
          <w:lang w:val="en-US"/>
        </w:rPr>
        <w:t>16.</w:t>
      </w:r>
      <w:r w:rsidR="00A5720A" w:rsidRPr="007209AA">
        <w:rPr>
          <w:spacing w:val="-4"/>
          <w:sz w:val="28"/>
          <w:szCs w:val="28"/>
          <w:lang w:val="de-DE"/>
        </w:rPr>
        <w:t>Greschat Hans-Jürgen. Mana und Tapu: Die Religion der Maori auf Neuseeland. – Berlin, Reimer, 1980</w:t>
      </w:r>
      <w:bookmarkEnd w:id="189"/>
      <w:r w:rsidR="00A5720A" w:rsidRPr="007209AA">
        <w:rPr>
          <w:spacing w:val="-4"/>
          <w:sz w:val="28"/>
          <w:szCs w:val="28"/>
          <w:lang w:val="de-DE"/>
        </w:rPr>
        <w:t>. – 247 S.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17.</w:t>
      </w:r>
      <w:r w:rsidR="00A5720A" w:rsidRPr="007209AA">
        <w:rPr>
          <w:spacing w:val="-4"/>
          <w:sz w:val="28"/>
          <w:szCs w:val="28"/>
          <w:lang w:val="de-DE"/>
        </w:rPr>
        <w:t>Müller Werner. Glauben und Denken der Sioux: zur Gestalt archaischer Weltbilder / Werner Müller. Berlin, Reimer,</w:t>
      </w:r>
      <w:r w:rsidR="0062735A" w:rsidRPr="00681D07">
        <w:rPr>
          <w:spacing w:val="-4"/>
          <w:sz w:val="28"/>
          <w:szCs w:val="28"/>
          <w:lang w:val="en-US"/>
        </w:rPr>
        <w:t xml:space="preserve"> </w:t>
      </w:r>
      <w:r w:rsidR="00A5720A" w:rsidRPr="007209AA">
        <w:rPr>
          <w:spacing w:val="-4"/>
          <w:sz w:val="28"/>
          <w:szCs w:val="28"/>
          <w:lang w:val="de-DE"/>
        </w:rPr>
        <w:t>1970. – 419 S.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18.</w:t>
      </w:r>
      <w:r w:rsidR="00A5720A" w:rsidRPr="007209AA">
        <w:rPr>
          <w:spacing w:val="-4"/>
          <w:sz w:val="28"/>
          <w:szCs w:val="28"/>
          <w:lang w:val="de-DE"/>
        </w:rPr>
        <w:t>Riefenstahl Leni. Die Nuba. – Komet, Frechen, o.J. – 430 S.</w:t>
      </w:r>
    </w:p>
    <w:p w:rsidR="00A5720A" w:rsidRPr="007209AA" w:rsidRDefault="00A5720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de-DE"/>
        </w:rPr>
        <w:t>Soul of Africa. Magie eines Kontinents / Fotografie von Henning Christoph, Texte von Klaus E. Müller und Ute Pitz-Müller. – Könemann, Köln, 1999. – 503 S.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A5720A" w:rsidRPr="007209AA" w:rsidRDefault="00A5720A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A5720A" w:rsidRPr="007209AA">
        <w:rPr>
          <w:spacing w:val="-4"/>
          <w:sz w:val="28"/>
          <w:szCs w:val="28"/>
        </w:rPr>
        <w:t>Африка: встречи цивилизаций. – М.: Мысль, 1970. – 416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A5720A" w:rsidRPr="007209AA">
        <w:rPr>
          <w:spacing w:val="-4"/>
          <w:sz w:val="28"/>
          <w:szCs w:val="28"/>
        </w:rPr>
        <w:t>Киндрова Л. В ритмах черной Африки. – М.: Наука, 1985. – 197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A5720A" w:rsidRPr="007209AA">
        <w:rPr>
          <w:spacing w:val="-4"/>
          <w:sz w:val="28"/>
          <w:szCs w:val="28"/>
        </w:rPr>
        <w:t xml:space="preserve">Лапландцы. Охотники за северными </w:t>
      </w:r>
      <w:r w:rsidR="00F06555">
        <w:rPr>
          <w:spacing w:val="-4"/>
          <w:sz w:val="28"/>
          <w:szCs w:val="28"/>
        </w:rPr>
        <w:t>оленями. Пер. с англ. / Роберто </w:t>
      </w:r>
      <w:r w:rsidR="00A5720A" w:rsidRPr="007209AA">
        <w:rPr>
          <w:spacing w:val="-4"/>
          <w:sz w:val="28"/>
          <w:szCs w:val="28"/>
        </w:rPr>
        <w:t>Боси.</w:t>
      </w:r>
      <w:r w:rsidR="00F06555">
        <w:rPr>
          <w:spacing w:val="-4"/>
          <w:sz w:val="28"/>
          <w:szCs w:val="28"/>
        </w:rPr>
        <w:t> </w:t>
      </w:r>
      <w:r w:rsidR="00A5720A" w:rsidRPr="007209AA">
        <w:rPr>
          <w:spacing w:val="-4"/>
          <w:sz w:val="28"/>
          <w:szCs w:val="28"/>
        </w:rPr>
        <w:t>– М.: Центрполиграф, 2004. – 175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A5720A" w:rsidRPr="007209AA">
        <w:rPr>
          <w:spacing w:val="-4"/>
          <w:sz w:val="28"/>
          <w:szCs w:val="28"/>
        </w:rPr>
        <w:t>Мид М. Культура и мир детства. – М.: Наука, 1988. – 429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A5720A" w:rsidRPr="007209AA">
        <w:rPr>
          <w:spacing w:val="-4"/>
          <w:sz w:val="28"/>
          <w:szCs w:val="28"/>
        </w:rPr>
        <w:t>Мифы, предания и легенды острова Пасхи. – М.: Наука, 1978. – 382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A5720A" w:rsidRPr="007209AA">
        <w:rPr>
          <w:spacing w:val="-4"/>
          <w:sz w:val="28"/>
          <w:szCs w:val="28"/>
        </w:rPr>
        <w:t>Пирцио-Бироли Д. Культурная ан</w:t>
      </w:r>
      <w:r w:rsidR="00507759">
        <w:rPr>
          <w:spacing w:val="-4"/>
          <w:sz w:val="28"/>
          <w:szCs w:val="28"/>
        </w:rPr>
        <w:t>т</w:t>
      </w:r>
      <w:r w:rsidR="00A5720A" w:rsidRPr="007209AA">
        <w:rPr>
          <w:spacing w:val="-4"/>
          <w:sz w:val="28"/>
          <w:szCs w:val="28"/>
        </w:rPr>
        <w:t>ропология Тропической Африки. – М.: Вост. лит., 2001. – 335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A5720A" w:rsidRPr="007209AA">
        <w:rPr>
          <w:spacing w:val="-4"/>
          <w:sz w:val="28"/>
          <w:szCs w:val="28"/>
        </w:rPr>
        <w:t>Ревуненкова Е.В. Миф – обряд – религия. Некоторые аспекты проблемы на материале народов Индонезии. – М.: Наука, 1992. – 216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A5720A" w:rsidRPr="007209AA">
        <w:rPr>
          <w:spacing w:val="-4"/>
          <w:sz w:val="28"/>
          <w:szCs w:val="28"/>
        </w:rPr>
        <w:t>Стингл М. Индейцы без томагавков. – М.: Прогресс, 1984. – 454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0" w:name="_Ref124153953"/>
      <w:r w:rsidRPr="007209AA">
        <w:rPr>
          <w:spacing w:val="-4"/>
          <w:sz w:val="28"/>
          <w:szCs w:val="28"/>
        </w:rPr>
        <w:t>9.</w:t>
      </w:r>
      <w:r w:rsidR="00A5720A" w:rsidRPr="007209AA">
        <w:rPr>
          <w:spacing w:val="-4"/>
          <w:sz w:val="28"/>
          <w:szCs w:val="28"/>
        </w:rPr>
        <w:t>Этнографы рассказывают. – М.: Наука,</w:t>
      </w:r>
      <w:r w:rsidR="00F06BD5">
        <w:rPr>
          <w:spacing w:val="-4"/>
          <w:sz w:val="28"/>
          <w:szCs w:val="28"/>
        </w:rPr>
        <w:t xml:space="preserve"> </w:t>
      </w:r>
      <w:r w:rsidR="00A5720A" w:rsidRPr="007209AA">
        <w:rPr>
          <w:spacing w:val="-4"/>
          <w:sz w:val="28"/>
          <w:szCs w:val="28"/>
        </w:rPr>
        <w:t>1978</w:t>
      </w:r>
      <w:bookmarkEnd w:id="190"/>
      <w:r w:rsidR="00A5720A" w:rsidRPr="007209AA">
        <w:rPr>
          <w:spacing w:val="-4"/>
          <w:sz w:val="28"/>
          <w:szCs w:val="28"/>
        </w:rPr>
        <w:t>. – 166 с.</w:t>
      </w:r>
    </w:p>
    <w:p w:rsidR="00A5720A" w:rsidRPr="007209AA" w:rsidRDefault="00FA0D69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10.</w:t>
      </w:r>
      <w:r w:rsidR="00A5720A" w:rsidRPr="007209AA">
        <w:rPr>
          <w:spacing w:val="-4"/>
          <w:sz w:val="28"/>
          <w:szCs w:val="28"/>
          <w:lang w:val="de-DE"/>
        </w:rPr>
        <w:t>Schwarzer Hirsch. Ich rufe mein Volk. Leben, Visionen und Vermächtnis des letzten großen Sehers der Ogalalla-Sioux. – Weltbil</w:t>
      </w:r>
      <w:r w:rsidR="00532093" w:rsidRPr="007209AA">
        <w:rPr>
          <w:spacing w:val="-4"/>
          <w:sz w:val="28"/>
          <w:szCs w:val="28"/>
          <w:lang w:val="de-DE"/>
        </w:rPr>
        <w:t>d Verlag, Augsburg, 1995. – 261</w:t>
      </w:r>
      <w:r w:rsidR="00532093" w:rsidRPr="007209AA">
        <w:rPr>
          <w:spacing w:val="-4"/>
          <w:sz w:val="28"/>
          <w:szCs w:val="28"/>
          <w:lang w:val="en-US"/>
        </w:rPr>
        <w:t> </w:t>
      </w:r>
      <w:r w:rsidR="00A5720A" w:rsidRPr="007209AA">
        <w:rPr>
          <w:spacing w:val="-4"/>
          <w:sz w:val="28"/>
          <w:szCs w:val="28"/>
          <w:lang w:val="de-DE"/>
        </w:rPr>
        <w:t>S.</w:t>
      </w:r>
    </w:p>
    <w:p w:rsidR="00A5720A" w:rsidRPr="007209AA" w:rsidRDefault="00A5720A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Часть I</w:t>
      </w:r>
      <w:r w:rsidR="007623D9" w:rsidRPr="007209AA">
        <w:rPr>
          <w:b/>
          <w:spacing w:val="-4"/>
          <w:sz w:val="28"/>
          <w:szCs w:val="28"/>
          <w:lang w:val="de-DE"/>
        </w:rPr>
        <w:t>I</w:t>
      </w:r>
      <w:r w:rsidRPr="007209AA">
        <w:rPr>
          <w:b/>
          <w:spacing w:val="-4"/>
          <w:sz w:val="28"/>
          <w:szCs w:val="28"/>
        </w:rPr>
        <w:t>I. Религии древних культур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Ассман Ян. Египет: теология и благочестие ранней цивилизации. – М.: Присцельс, 1999. – 368 с.</w:t>
      </w:r>
    </w:p>
    <w:p w:rsidR="007623D9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7623D9" w:rsidRPr="007209AA">
        <w:rPr>
          <w:spacing w:val="-4"/>
          <w:sz w:val="28"/>
          <w:szCs w:val="28"/>
        </w:rPr>
        <w:t>Астапова, Ольга. Истоки сакрализации власти. Священная власть в древних царствах Египта, Месопотамии, Израиля / О. Астапова. – М.: РИПОЛ классик, 2017. – 490 с. – (</w:t>
      </w:r>
      <w:r w:rsidR="007623D9" w:rsidRPr="007209AA">
        <w:rPr>
          <w:spacing w:val="-4"/>
          <w:sz w:val="28"/>
          <w:szCs w:val="28"/>
          <w:lang w:val="de-DE"/>
        </w:rPr>
        <w:t>PRO</w:t>
      </w:r>
      <w:r w:rsidR="007623D9" w:rsidRPr="007209AA">
        <w:rPr>
          <w:spacing w:val="-4"/>
          <w:sz w:val="28"/>
          <w:szCs w:val="28"/>
        </w:rPr>
        <w:t xml:space="preserve"> религию).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Бадж У. Египетская религия. Египетская м</w:t>
      </w:r>
      <w:r w:rsidR="00532093" w:rsidRPr="007209AA">
        <w:rPr>
          <w:spacing w:val="-4"/>
          <w:sz w:val="28"/>
          <w:szCs w:val="28"/>
        </w:rPr>
        <w:t>агия. – М.: Алетейа,</w:t>
      </w:r>
      <w:r w:rsidR="00F06BD5">
        <w:rPr>
          <w:spacing w:val="-4"/>
          <w:sz w:val="28"/>
          <w:szCs w:val="28"/>
        </w:rPr>
        <w:t xml:space="preserve"> </w:t>
      </w:r>
      <w:r w:rsidR="00532093" w:rsidRPr="007209AA">
        <w:rPr>
          <w:spacing w:val="-4"/>
          <w:sz w:val="28"/>
          <w:szCs w:val="28"/>
        </w:rPr>
        <w:t>1996. – 392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Бартонек А. Златообильные Микены. – М.: Наука, 1991. – 352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Волков А. В. Загадки Финикии / А.В.</w:t>
      </w:r>
      <w:r w:rsidR="00393BD3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>Волк</w:t>
      </w:r>
      <w:r w:rsidR="00532093" w:rsidRPr="007209AA">
        <w:rPr>
          <w:spacing w:val="-4"/>
          <w:sz w:val="28"/>
          <w:szCs w:val="28"/>
        </w:rPr>
        <w:t xml:space="preserve">ов.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532093" w:rsidRPr="007209AA">
        <w:rPr>
          <w:spacing w:val="-4"/>
          <w:sz w:val="28"/>
          <w:szCs w:val="28"/>
        </w:rPr>
        <w:t xml:space="preserve"> Москва: Вече, 2004. – 315</w:t>
      </w:r>
      <w:r w:rsidR="00532093" w:rsidRPr="007209AA">
        <w:rPr>
          <w:spacing w:val="-4"/>
          <w:sz w:val="28"/>
          <w:szCs w:val="28"/>
          <w:lang w:val="be-BY"/>
        </w:rPr>
        <w:t>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Гербер Х. Мифы Северной Европы. – М.: ЗАО Центрполиграф, 2006. – 346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Герни О.Р. Хетты. – М.: Наука, 1987. – 234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6D1B2F" w:rsidRPr="007209AA">
        <w:rPr>
          <w:spacing w:val="-4"/>
          <w:sz w:val="28"/>
          <w:szCs w:val="28"/>
        </w:rPr>
        <w:t>Гимбутас М. Балты: люди янтарного моря. Пер. с англ. / Мария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Гимбутас.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– М.: Центрполиграф, 2004. – 223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6D1B2F" w:rsidRPr="007209AA">
        <w:rPr>
          <w:spacing w:val="-4"/>
          <w:sz w:val="28"/>
          <w:szCs w:val="28"/>
        </w:rPr>
        <w:t>Грей Д. Ханаанцы. На земле чудес вет</w:t>
      </w:r>
      <w:r w:rsidR="00532093" w:rsidRPr="007209AA">
        <w:rPr>
          <w:spacing w:val="-4"/>
          <w:sz w:val="28"/>
          <w:szCs w:val="28"/>
        </w:rPr>
        <w:t>хозаветных. Пер. с англ. / Грей</w:t>
      </w:r>
      <w:r w:rsidR="00532093" w:rsidRPr="007209AA">
        <w:rPr>
          <w:spacing w:val="-4"/>
          <w:sz w:val="28"/>
          <w:szCs w:val="28"/>
          <w:lang w:val="be-BY"/>
        </w:rPr>
        <w:t> </w:t>
      </w:r>
      <w:r w:rsidR="006D1B2F" w:rsidRPr="007209AA">
        <w:rPr>
          <w:spacing w:val="-4"/>
          <w:sz w:val="28"/>
          <w:szCs w:val="28"/>
        </w:rPr>
        <w:t>Джон. – М.: Центрполиграф, 2003. – 224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10.</w:t>
      </w:r>
      <w:r w:rsidR="006D1B2F" w:rsidRPr="007209AA">
        <w:rPr>
          <w:spacing w:val="-4"/>
          <w:sz w:val="28"/>
          <w:szCs w:val="28"/>
        </w:rPr>
        <w:t>Гул</w:t>
      </w:r>
      <w:r w:rsidR="00F06555">
        <w:rPr>
          <w:spacing w:val="-4"/>
          <w:sz w:val="28"/>
          <w:szCs w:val="28"/>
        </w:rPr>
        <w:t>яев В.</w:t>
      </w:r>
      <w:r w:rsidR="006D1B2F" w:rsidRPr="007209AA">
        <w:rPr>
          <w:spacing w:val="-4"/>
          <w:sz w:val="28"/>
          <w:szCs w:val="28"/>
        </w:rPr>
        <w:t>И. Шумер. Вавилон. Ассирия: 5000 лет истории / В.И.</w:t>
      </w:r>
      <w:r w:rsidR="00F06555">
        <w:rPr>
          <w:spacing w:val="-4"/>
          <w:sz w:val="28"/>
          <w:szCs w:val="28"/>
          <w:lang w:val="be-BY"/>
        </w:rPr>
        <w:t> </w:t>
      </w:r>
      <w:r w:rsidR="001C531F" w:rsidRPr="007209AA">
        <w:rPr>
          <w:spacing w:val="-4"/>
          <w:sz w:val="28"/>
          <w:szCs w:val="28"/>
        </w:rPr>
        <w:t>Гуляев.</w:t>
      </w:r>
      <w:r w:rsidR="00F06555">
        <w:rPr>
          <w:spacing w:val="-4"/>
          <w:sz w:val="28"/>
          <w:szCs w:val="28"/>
        </w:rPr>
        <w:t> 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2-е изд.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Москва: Алетейа, 2005.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436, [1]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11.</w:t>
      </w:r>
      <w:r w:rsidR="006D1B2F" w:rsidRPr="007209AA">
        <w:rPr>
          <w:spacing w:val="-4"/>
          <w:sz w:val="28"/>
          <w:szCs w:val="28"/>
        </w:rPr>
        <w:t>Гуревич А.Я. «Эдда» и сага. – М., Наука, 1979. – 192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12.</w:t>
      </w:r>
      <w:r w:rsidR="006D1B2F" w:rsidRPr="007209AA">
        <w:rPr>
          <w:spacing w:val="-4"/>
          <w:sz w:val="28"/>
          <w:szCs w:val="28"/>
        </w:rPr>
        <w:t xml:space="preserve">Гюйонварх К. Кельтская цивилизация / Кристиан-Ж. Гюйонварх, Франсуаза Леру.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СПб.: ООО </w:t>
      </w:r>
      <w:r w:rsidR="0061533A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 xml:space="preserve">Культур. </w:t>
      </w:r>
      <w:r w:rsidR="0061533A" w:rsidRPr="007209AA">
        <w:rPr>
          <w:spacing w:val="-4"/>
          <w:sz w:val="28"/>
          <w:szCs w:val="28"/>
        </w:rPr>
        <w:t>И</w:t>
      </w:r>
      <w:r w:rsidR="006D1B2F" w:rsidRPr="007209AA">
        <w:rPr>
          <w:spacing w:val="-4"/>
          <w:sz w:val="28"/>
          <w:szCs w:val="28"/>
        </w:rPr>
        <w:t>нициатива</w:t>
      </w:r>
      <w:r w:rsidR="0061533A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 xml:space="preserve"> М.: Моск. филос. фонд, 2001. </w:t>
      </w:r>
      <w:r w:rsidR="009A39A8" w:rsidRPr="007209AA">
        <w:rPr>
          <w:spacing w:val="-4"/>
          <w:sz w:val="28"/>
          <w:szCs w:val="28"/>
        </w:rPr>
        <w:t>–</w:t>
      </w:r>
      <w:r w:rsidR="006D1B2F" w:rsidRPr="007209AA">
        <w:rPr>
          <w:spacing w:val="-4"/>
          <w:sz w:val="28"/>
          <w:szCs w:val="28"/>
        </w:rPr>
        <w:t xml:space="preserve"> 271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13.</w:t>
      </w:r>
      <w:r w:rsidR="006D1B2F" w:rsidRPr="007209AA">
        <w:rPr>
          <w:spacing w:val="-4"/>
          <w:sz w:val="28"/>
          <w:szCs w:val="28"/>
        </w:rPr>
        <w:t>Древнеегипетская книга мертвых. Слово устремленного к Свету. – М.: Эксмо, 2007. – 432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14.</w:t>
      </w:r>
      <w:r w:rsidR="006D1B2F" w:rsidRPr="007209AA">
        <w:rPr>
          <w:spacing w:val="-4"/>
          <w:sz w:val="28"/>
          <w:szCs w:val="28"/>
        </w:rPr>
        <w:t>Дэвидсон Х.Э. Древние скандинавы. Сыны северных богов. Пер. с англ. / Хильда Эллис Дэвидсон. – М.: Центрполиграф, 2008. – 186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15.</w:t>
      </w:r>
      <w:r w:rsidR="006D1B2F" w:rsidRPr="007209AA">
        <w:rPr>
          <w:spacing w:val="-4"/>
          <w:sz w:val="28"/>
          <w:szCs w:val="28"/>
        </w:rPr>
        <w:t>Емельянов В.В. Ритуал в Древней Месопотамии. – СПб.: Азбука-классика, Петербургское Востоковедение, 2003. – 320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16.</w:t>
      </w:r>
      <w:r w:rsidR="006D1B2F" w:rsidRPr="007209AA">
        <w:rPr>
          <w:spacing w:val="-4"/>
          <w:sz w:val="28"/>
          <w:szCs w:val="28"/>
        </w:rPr>
        <w:t>Зайцев А.И. Греческая религия и мифология: курс лекций / А.И.</w:t>
      </w:r>
      <w:r w:rsidR="007856A0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>Зайцев.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 xml:space="preserve">– М.: Академия, СПб.: Филологический факультет СПбГУ, 2005.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203,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[2]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17.</w:t>
      </w:r>
      <w:r w:rsidR="006D1B2F" w:rsidRPr="007209AA">
        <w:rPr>
          <w:spacing w:val="-4"/>
          <w:sz w:val="28"/>
          <w:szCs w:val="28"/>
        </w:rPr>
        <w:t>Зелинский Ф.Ф. Эллинская религия. – Мн.: Экономпресс, 2003. – 330 с.</w:t>
      </w:r>
    </w:p>
    <w:p w:rsidR="007623D9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18.</w:t>
      </w:r>
      <w:r w:rsidR="007623D9" w:rsidRPr="007209AA">
        <w:rPr>
          <w:spacing w:val="-4"/>
          <w:sz w:val="28"/>
          <w:szCs w:val="28"/>
        </w:rPr>
        <w:t xml:space="preserve">Зубов, Андрей. Религия Древнего Египта. Часть </w:t>
      </w:r>
      <w:r w:rsidR="007623D9" w:rsidRPr="007209AA">
        <w:rPr>
          <w:spacing w:val="-4"/>
          <w:sz w:val="28"/>
          <w:szCs w:val="28"/>
          <w:lang w:val="de-DE"/>
        </w:rPr>
        <w:t>I</w:t>
      </w:r>
      <w:r w:rsidR="007623D9" w:rsidRPr="007209AA">
        <w:rPr>
          <w:spacing w:val="-4"/>
          <w:sz w:val="28"/>
          <w:szCs w:val="28"/>
        </w:rPr>
        <w:t>. Земля и боги / А. Зубов, О. Зубова. – М.: РИПОЛ классик, 2017. – 400 с. – (</w:t>
      </w:r>
      <w:r w:rsidR="007623D9" w:rsidRPr="007209AA">
        <w:rPr>
          <w:spacing w:val="-4"/>
          <w:sz w:val="28"/>
          <w:szCs w:val="28"/>
          <w:lang w:val="de-DE"/>
        </w:rPr>
        <w:t>PRO</w:t>
      </w:r>
      <w:r w:rsidR="007623D9" w:rsidRPr="007209AA">
        <w:rPr>
          <w:spacing w:val="-4"/>
          <w:sz w:val="28"/>
          <w:szCs w:val="28"/>
        </w:rPr>
        <w:t xml:space="preserve"> религию).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19.</w:t>
      </w:r>
      <w:r w:rsidR="006D1B2F" w:rsidRPr="007209AA">
        <w:rPr>
          <w:spacing w:val="-4"/>
          <w:sz w:val="28"/>
          <w:szCs w:val="28"/>
        </w:rPr>
        <w:t xml:space="preserve">Клейн Л.С. Воскрешение Перуна. К реконструкции восточнославянского язычества. – СПб.: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Евразия</w:t>
      </w:r>
      <w:r w:rsidR="00952F6F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2004. – 480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20.</w:t>
      </w:r>
      <w:r w:rsidR="006D1B2F" w:rsidRPr="007209AA">
        <w:rPr>
          <w:spacing w:val="-4"/>
          <w:sz w:val="28"/>
          <w:szCs w:val="28"/>
        </w:rPr>
        <w:t xml:space="preserve">Когда Ану сотворил небо: Лит. древ. Месопотамии: Сборник : Перевод / Центр египтол. исслед. РАН.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 : Алетейа, 2000. </w:t>
      </w:r>
      <w:r w:rsidR="001C531F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455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1" w:name="_Ref137821456"/>
      <w:r w:rsidRPr="007209AA">
        <w:rPr>
          <w:spacing w:val="-4"/>
          <w:sz w:val="28"/>
          <w:szCs w:val="28"/>
        </w:rPr>
        <w:t>21.</w:t>
      </w:r>
      <w:r w:rsidR="006D1B2F" w:rsidRPr="007209AA">
        <w:rPr>
          <w:spacing w:val="-4"/>
          <w:sz w:val="28"/>
          <w:szCs w:val="28"/>
        </w:rPr>
        <w:t>Коростовцев М.А. Религия Древнего Египта. – СПб.: Журнал «Нева»; «Летний Сад», 2000</w:t>
      </w:r>
      <w:bookmarkEnd w:id="191"/>
      <w:r w:rsidR="00DC00CC">
        <w:rPr>
          <w:spacing w:val="-4"/>
          <w:sz w:val="28"/>
          <w:szCs w:val="28"/>
        </w:rPr>
        <w:t>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22.</w:t>
      </w:r>
      <w:r w:rsidR="006D1B2F" w:rsidRPr="007209AA">
        <w:rPr>
          <w:spacing w:val="-4"/>
          <w:sz w:val="28"/>
          <w:szCs w:val="28"/>
        </w:rPr>
        <w:t xml:space="preserve">Леру Ф. Друиды / Франсуаза Леру.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СПб.: Изд. группа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Евразия</w:t>
      </w:r>
      <w:r w:rsidR="00952F6F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2001.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– 287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23.</w:t>
      </w:r>
      <w:r w:rsidR="006D1B2F" w:rsidRPr="007209AA">
        <w:rPr>
          <w:spacing w:val="-4"/>
          <w:sz w:val="28"/>
          <w:szCs w:val="28"/>
        </w:rPr>
        <w:t xml:space="preserve">Макнамара Э. Этруски: быт, религия, культура: перевод с английского / Эллен Макнамара. – М.: Центрполиграф, 2006.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190, [2]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24.</w:t>
      </w:r>
      <w:r w:rsidR="006D1B2F" w:rsidRPr="007209AA">
        <w:rPr>
          <w:spacing w:val="-4"/>
          <w:sz w:val="28"/>
          <w:szCs w:val="28"/>
        </w:rPr>
        <w:t>Наговицын А. Е. Мифология и религия этрусков / А.Е.</w:t>
      </w:r>
      <w:r w:rsidR="00882586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Наговицын.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М.: Рефл-бук, 2000.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495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25.</w:t>
      </w:r>
      <w:r w:rsidR="006D1B2F" w:rsidRPr="007209AA">
        <w:rPr>
          <w:spacing w:val="-4"/>
          <w:sz w:val="28"/>
          <w:szCs w:val="28"/>
        </w:rPr>
        <w:t>Наговицын, А. Е. Магия хеттов / А.Е.</w:t>
      </w:r>
      <w:r w:rsidR="00882586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Наговицын.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Москва : Трикста : Академический проект, 2004. – 464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2" w:name="_Ref137821827"/>
      <w:r w:rsidRPr="007209AA">
        <w:rPr>
          <w:spacing w:val="-4"/>
          <w:sz w:val="28"/>
          <w:szCs w:val="28"/>
        </w:rPr>
        <w:t>26.</w:t>
      </w:r>
      <w:r w:rsidR="006D1B2F" w:rsidRPr="007209AA">
        <w:rPr>
          <w:spacing w:val="-4"/>
          <w:sz w:val="28"/>
          <w:szCs w:val="28"/>
        </w:rPr>
        <w:t>Оппенхейм А.Л. Древняя Месопотамия. Портрет погибшей цивилизации.</w:t>
      </w:r>
      <w:r w:rsidR="00F06555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– М.: Наука, 1980</w:t>
      </w:r>
      <w:bookmarkEnd w:id="192"/>
      <w:r w:rsidR="006D1B2F" w:rsidRPr="007209AA">
        <w:rPr>
          <w:spacing w:val="-4"/>
          <w:sz w:val="28"/>
          <w:szCs w:val="28"/>
        </w:rPr>
        <w:t>. – 407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27.</w:t>
      </w:r>
      <w:r w:rsidR="006D1B2F" w:rsidRPr="007209AA">
        <w:rPr>
          <w:spacing w:val="-4"/>
          <w:sz w:val="28"/>
          <w:szCs w:val="28"/>
        </w:rPr>
        <w:t>Пиготт С. Друиды. Поэты, ученые, прорицатели : Пер. с англ. / Стюарт Пиготт. – М.: Центрполиграф, 2005. – 224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28.</w:t>
      </w:r>
      <w:r w:rsidR="006D1B2F" w:rsidRPr="007209AA">
        <w:rPr>
          <w:spacing w:val="-4"/>
          <w:sz w:val="28"/>
          <w:szCs w:val="28"/>
        </w:rPr>
        <w:t>Рак И. В. Древний Египет / И.В.</w:t>
      </w:r>
      <w:r w:rsidR="00882586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>Рак. Месопотамия / А.И.</w:t>
      </w:r>
      <w:r w:rsidR="00882586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>Немировский, Л.С.</w:t>
      </w:r>
      <w:r w:rsidR="00882586" w:rsidRPr="007209AA">
        <w:rPr>
          <w:spacing w:val="-4"/>
          <w:sz w:val="28"/>
          <w:szCs w:val="28"/>
          <w:lang w:val="be-BY"/>
        </w:rPr>
        <w:t xml:space="preserve"> </w:t>
      </w:r>
      <w:r w:rsidR="00882586" w:rsidRPr="007209AA">
        <w:rPr>
          <w:spacing w:val="-4"/>
          <w:sz w:val="28"/>
          <w:szCs w:val="28"/>
        </w:rPr>
        <w:t xml:space="preserve">Ильинская.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Москва</w:t>
      </w:r>
      <w:r w:rsidR="00882586" w:rsidRPr="007209AA">
        <w:rPr>
          <w:spacing w:val="-4"/>
          <w:sz w:val="28"/>
          <w:szCs w:val="28"/>
        </w:rPr>
        <w:t xml:space="preserve">: Мир книги: Литература, 2004.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430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29.</w:t>
      </w:r>
      <w:r w:rsidR="006D1B2F" w:rsidRPr="007209AA">
        <w:rPr>
          <w:spacing w:val="-4"/>
          <w:sz w:val="28"/>
          <w:szCs w:val="28"/>
        </w:rPr>
        <w:t xml:space="preserve">Росс Э. Кельты-язычники: быт, религия, культура / Энн Росс. – М.: Центрполиграф, 2005. – 255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30.</w:t>
      </w:r>
      <w:r w:rsidR="006D1B2F" w:rsidRPr="007209AA">
        <w:rPr>
          <w:spacing w:val="-4"/>
          <w:sz w:val="28"/>
          <w:szCs w:val="28"/>
        </w:rPr>
        <w:t>Рыбаков Б. А. Язычество Древней Руси. М.: София, Гелиос, 2001. – 744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31.</w:t>
      </w:r>
      <w:r w:rsidR="006D1B2F" w:rsidRPr="007209AA">
        <w:rPr>
          <w:spacing w:val="-4"/>
          <w:sz w:val="28"/>
          <w:szCs w:val="28"/>
        </w:rPr>
        <w:t>Рыбаков Б. А. Язычество Древних славян.</w:t>
      </w:r>
      <w:r w:rsidR="0004578C" w:rsidRPr="007209AA">
        <w:rPr>
          <w:spacing w:val="-4"/>
          <w:sz w:val="28"/>
          <w:szCs w:val="28"/>
        </w:rPr>
        <w:t xml:space="preserve"> М.: София, Гелиос, 2002. – 592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32.</w:t>
      </w:r>
      <w:r w:rsidR="006D1B2F" w:rsidRPr="007209AA">
        <w:rPr>
          <w:spacing w:val="-4"/>
          <w:sz w:val="28"/>
          <w:szCs w:val="28"/>
        </w:rPr>
        <w:t>Старшая Эдда / пер. с древнеислан. А.</w:t>
      </w:r>
      <w:r w:rsidR="007856A0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Корсуна. </w:t>
      </w:r>
      <w:r w:rsidR="00882586" w:rsidRPr="007209AA">
        <w:rPr>
          <w:spacing w:val="-4"/>
          <w:sz w:val="28"/>
          <w:szCs w:val="28"/>
        </w:rPr>
        <w:t xml:space="preserve">– СПб.: Азбука-классика, 2001.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461, [1]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33.</w:t>
      </w:r>
      <w:r w:rsidR="006D1B2F" w:rsidRPr="007209AA">
        <w:rPr>
          <w:spacing w:val="-4"/>
          <w:sz w:val="28"/>
          <w:szCs w:val="28"/>
        </w:rPr>
        <w:t xml:space="preserve">Тексты Пирамид. – Под общ. ред. А.С. Четверухина. </w:t>
      </w:r>
      <w:r w:rsidR="009A54D5" w:rsidRPr="007209AA">
        <w:rPr>
          <w:spacing w:val="-4"/>
          <w:sz w:val="28"/>
          <w:szCs w:val="28"/>
        </w:rPr>
        <w:sym w:font="Symbol" w:char="F02D"/>
      </w:r>
      <w:r w:rsidR="009A54D5" w:rsidRPr="007209AA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СПб.: </w:t>
      </w:r>
      <w:r w:rsidR="00780232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Нева, Летний сад</w:t>
      </w:r>
      <w:r w:rsidR="00780232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2000. – 464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34.</w:t>
      </w:r>
      <w:r w:rsidR="006D1B2F" w:rsidRPr="007209AA">
        <w:rPr>
          <w:spacing w:val="-4"/>
          <w:sz w:val="28"/>
          <w:szCs w:val="28"/>
        </w:rPr>
        <w:t>Финикийская мифология: С</w:t>
      </w:r>
      <w:r w:rsidR="00882586" w:rsidRPr="007209AA">
        <w:rPr>
          <w:spacing w:val="-4"/>
          <w:sz w:val="28"/>
          <w:szCs w:val="28"/>
        </w:rPr>
        <w:t>борник / Сост. Н.К.</w:t>
      </w:r>
      <w:r w:rsidR="007856A0" w:rsidRPr="007209AA">
        <w:rPr>
          <w:spacing w:val="-4"/>
          <w:sz w:val="28"/>
          <w:szCs w:val="28"/>
          <w:lang w:val="be-BY"/>
        </w:rPr>
        <w:t xml:space="preserve"> </w:t>
      </w:r>
      <w:r w:rsidR="00882586" w:rsidRPr="007209AA">
        <w:rPr>
          <w:spacing w:val="-4"/>
          <w:sz w:val="28"/>
          <w:szCs w:val="28"/>
        </w:rPr>
        <w:t xml:space="preserve">Герасимова.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СПб.: Изд.-торговый дом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Лет</w:t>
      </w:r>
      <w:r w:rsidR="00882586" w:rsidRPr="007209AA">
        <w:rPr>
          <w:spacing w:val="-4"/>
          <w:sz w:val="28"/>
          <w:szCs w:val="28"/>
        </w:rPr>
        <w:t>ний сад</w:t>
      </w:r>
      <w:r w:rsidR="00952F6F">
        <w:rPr>
          <w:spacing w:val="-4"/>
          <w:sz w:val="28"/>
          <w:szCs w:val="28"/>
        </w:rPr>
        <w:t>»</w:t>
      </w:r>
      <w:r w:rsidR="00882586" w:rsidRPr="007209AA">
        <w:rPr>
          <w:spacing w:val="-4"/>
          <w:sz w:val="28"/>
          <w:szCs w:val="28"/>
        </w:rPr>
        <w:t xml:space="preserve"> : Журн. </w:t>
      </w:r>
      <w:r w:rsidR="00952F6F">
        <w:rPr>
          <w:spacing w:val="-4"/>
          <w:sz w:val="28"/>
          <w:szCs w:val="28"/>
        </w:rPr>
        <w:t>«</w:t>
      </w:r>
      <w:r w:rsidR="00882586" w:rsidRPr="007209AA">
        <w:rPr>
          <w:spacing w:val="-4"/>
          <w:sz w:val="28"/>
          <w:szCs w:val="28"/>
        </w:rPr>
        <w:t>Нева</w:t>
      </w:r>
      <w:r w:rsidR="00780232">
        <w:rPr>
          <w:spacing w:val="-4"/>
          <w:sz w:val="28"/>
          <w:szCs w:val="28"/>
        </w:rPr>
        <w:t>»</w:t>
      </w:r>
      <w:r w:rsidR="00882586" w:rsidRPr="007209AA">
        <w:rPr>
          <w:spacing w:val="-4"/>
          <w:sz w:val="28"/>
          <w:szCs w:val="28"/>
        </w:rPr>
        <w:t xml:space="preserve">, 1999.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324, [6]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3" w:name="_Ref124155186"/>
      <w:r w:rsidRPr="007209AA">
        <w:rPr>
          <w:spacing w:val="-4"/>
          <w:sz w:val="28"/>
          <w:szCs w:val="28"/>
        </w:rPr>
        <w:t>35.</w:t>
      </w:r>
      <w:r w:rsidR="006D1B2F" w:rsidRPr="007209AA">
        <w:rPr>
          <w:spacing w:val="-4"/>
          <w:sz w:val="28"/>
          <w:szCs w:val="28"/>
        </w:rPr>
        <w:t>Флавий И. Иудейская война. – Мн.: Беларусь, 1991</w:t>
      </w:r>
      <w:bookmarkEnd w:id="193"/>
      <w:r w:rsidR="006D1B2F" w:rsidRPr="007209AA">
        <w:rPr>
          <w:spacing w:val="-4"/>
          <w:sz w:val="28"/>
          <w:szCs w:val="28"/>
        </w:rPr>
        <w:t>. – 512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4" w:name="_Ref137821985"/>
      <w:r w:rsidRPr="007209AA">
        <w:rPr>
          <w:spacing w:val="-4"/>
          <w:sz w:val="28"/>
          <w:szCs w:val="28"/>
        </w:rPr>
        <w:t>36.</w:t>
      </w:r>
      <w:r w:rsidR="006D1B2F" w:rsidRPr="007209AA">
        <w:rPr>
          <w:spacing w:val="-4"/>
          <w:sz w:val="28"/>
          <w:szCs w:val="28"/>
        </w:rPr>
        <w:t>Эпос о Гильгамеше. Сказание о все видавшем. – М.: Эксмо, 2005</w:t>
      </w:r>
      <w:bookmarkEnd w:id="194"/>
      <w:r w:rsidR="006D1B2F" w:rsidRPr="007209AA">
        <w:rPr>
          <w:spacing w:val="-4"/>
          <w:sz w:val="28"/>
          <w:szCs w:val="28"/>
        </w:rPr>
        <w:t>. – 544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5" w:name="_Ref124154965"/>
      <w:r w:rsidRPr="007209AA">
        <w:rPr>
          <w:spacing w:val="-4"/>
          <w:sz w:val="28"/>
          <w:szCs w:val="28"/>
        </w:rPr>
        <w:t>37.</w:t>
      </w:r>
      <w:r w:rsidR="006D1B2F" w:rsidRPr="007209AA">
        <w:rPr>
          <w:spacing w:val="-4"/>
          <w:sz w:val="28"/>
          <w:szCs w:val="28"/>
        </w:rPr>
        <w:t>Якобсен Т. Сокровища тьмы. История месопот. религии. – М.: Наука,</w:t>
      </w:r>
      <w:r w:rsidR="0061533A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1995</w:t>
      </w:r>
      <w:bookmarkEnd w:id="195"/>
      <w:r w:rsidR="006D1B2F" w:rsidRPr="007209AA">
        <w:rPr>
          <w:spacing w:val="-4"/>
          <w:sz w:val="28"/>
          <w:szCs w:val="28"/>
        </w:rPr>
        <w:t>. – 293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38.</w:t>
      </w:r>
      <w:r w:rsidR="006D1B2F" w:rsidRPr="007209AA">
        <w:rPr>
          <w:spacing w:val="-4"/>
          <w:sz w:val="28"/>
          <w:szCs w:val="28"/>
          <w:lang w:val="de-DE"/>
        </w:rPr>
        <w:t xml:space="preserve">Die Religionen des alten Amerika / </w:t>
      </w:r>
      <w:hyperlink r:id="rId25" w:tooltip="Walter Krickeberg" w:history="1">
        <w:r w:rsidR="006D1B2F" w:rsidRPr="007209AA">
          <w:rPr>
            <w:spacing w:val="-4"/>
            <w:sz w:val="28"/>
            <w:szCs w:val="28"/>
            <w:lang w:val="de-DE"/>
          </w:rPr>
          <w:t>Walter Krickeberg</w:t>
        </w:r>
      </w:hyperlink>
      <w:r w:rsidR="006D1B2F" w:rsidRPr="007209AA">
        <w:rPr>
          <w:spacing w:val="-4"/>
          <w:sz w:val="28"/>
          <w:szCs w:val="28"/>
          <w:lang w:val="de-DE"/>
        </w:rPr>
        <w:t xml:space="preserve">, </w:t>
      </w:r>
      <w:hyperlink r:id="rId26" w:tooltip="Hermann Trimborn (Seite nicht vorhanden)" w:history="1">
        <w:r w:rsidR="006D1B2F" w:rsidRPr="007209AA">
          <w:rPr>
            <w:spacing w:val="-4"/>
            <w:sz w:val="28"/>
            <w:szCs w:val="28"/>
            <w:lang w:val="de-DE"/>
          </w:rPr>
          <w:t>Hermann Trimborn</w:t>
        </w:r>
      </w:hyperlink>
      <w:r w:rsidR="006D1B2F" w:rsidRPr="007209AA">
        <w:rPr>
          <w:spacing w:val="-4"/>
          <w:sz w:val="28"/>
          <w:szCs w:val="28"/>
          <w:lang w:val="de-DE"/>
        </w:rPr>
        <w:t xml:space="preserve">, </w:t>
      </w:r>
      <w:hyperlink r:id="rId27" w:tooltip="Werner Müller (Ethnologe) (Seite nicht vorhanden)" w:history="1">
        <w:r w:rsidR="006D1B2F" w:rsidRPr="007209AA">
          <w:rPr>
            <w:spacing w:val="-4"/>
            <w:sz w:val="28"/>
            <w:szCs w:val="28"/>
            <w:lang w:val="de-DE"/>
          </w:rPr>
          <w:t>Werner Müller</w:t>
        </w:r>
      </w:hyperlink>
      <w:r w:rsidR="006D1B2F" w:rsidRPr="007209AA">
        <w:rPr>
          <w:spacing w:val="-4"/>
          <w:sz w:val="28"/>
          <w:szCs w:val="28"/>
          <w:lang w:val="de-DE"/>
        </w:rPr>
        <w:t xml:space="preserve">, </w:t>
      </w:r>
      <w:hyperlink r:id="rId28" w:tooltip="Otto Zerries (Seite nicht vorhanden)" w:history="1">
        <w:r w:rsidR="006D1B2F" w:rsidRPr="007209AA">
          <w:rPr>
            <w:spacing w:val="-4"/>
            <w:sz w:val="28"/>
            <w:szCs w:val="28"/>
            <w:lang w:val="de-DE"/>
          </w:rPr>
          <w:t>Otto Zerries</w:t>
        </w:r>
      </w:hyperlink>
      <w:r w:rsidR="006D1B2F" w:rsidRPr="007209AA">
        <w:rPr>
          <w:spacing w:val="-4"/>
          <w:sz w:val="28"/>
          <w:szCs w:val="28"/>
          <w:lang w:val="de-DE"/>
        </w:rPr>
        <w:t>. – Verlag W. Kohlhammer, Stuttgart 1961. – 397 S.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39.</w:t>
      </w:r>
      <w:r w:rsidR="006D1B2F" w:rsidRPr="007209AA">
        <w:rPr>
          <w:spacing w:val="-4"/>
          <w:sz w:val="28"/>
          <w:szCs w:val="28"/>
          <w:lang w:val="de-DE"/>
        </w:rPr>
        <w:t>Die Welt der Maya / Hrsg. Eva und Arne Egge</w:t>
      </w:r>
      <w:r w:rsidR="0004578C" w:rsidRPr="007209AA">
        <w:rPr>
          <w:spacing w:val="-4"/>
          <w:sz w:val="28"/>
          <w:szCs w:val="28"/>
          <w:lang w:val="de-DE"/>
        </w:rPr>
        <w:t>brecht, Nikolai Grube. – Verlag</w:t>
      </w:r>
      <w:r w:rsidR="0004578C" w:rsidRPr="007209AA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Philipp von Zabern, Mainz, 1992. – 636 S.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40.</w:t>
      </w:r>
      <w:r w:rsidR="006D1B2F" w:rsidRPr="007209AA">
        <w:rPr>
          <w:spacing w:val="-4"/>
          <w:sz w:val="28"/>
          <w:szCs w:val="28"/>
          <w:lang w:val="de-DE"/>
        </w:rPr>
        <w:t>Glanz und Untergang des Alten Mexiko. Die Azteken und ihre Vorläufer / Hrsg. Arne Eggebrecht. – Verlag Philipp von Zabern, Mainz, 1986. – 574 S.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13787F">
        <w:rPr>
          <w:spacing w:val="-4"/>
          <w:sz w:val="28"/>
          <w:szCs w:val="28"/>
          <w:lang w:val="de-DE"/>
        </w:rPr>
        <w:t>1.</w:t>
      </w:r>
      <w:r w:rsidR="006D1B2F" w:rsidRPr="007209AA">
        <w:rPr>
          <w:spacing w:val="-4"/>
          <w:sz w:val="28"/>
          <w:szCs w:val="28"/>
        </w:rPr>
        <w:t>Галленкамп</w:t>
      </w:r>
      <w:r w:rsidR="006D1B2F" w:rsidRPr="007209AA">
        <w:rPr>
          <w:spacing w:val="-4"/>
          <w:sz w:val="28"/>
          <w:szCs w:val="28"/>
          <w:lang w:val="de-DE"/>
        </w:rPr>
        <w:t xml:space="preserve"> </w:t>
      </w:r>
      <w:r w:rsidR="006D1B2F" w:rsidRPr="007209AA">
        <w:rPr>
          <w:spacing w:val="-4"/>
          <w:sz w:val="28"/>
          <w:szCs w:val="28"/>
        </w:rPr>
        <w:t>Ч</w:t>
      </w:r>
      <w:r w:rsidR="006D1B2F" w:rsidRPr="007209AA">
        <w:rPr>
          <w:spacing w:val="-4"/>
          <w:sz w:val="28"/>
          <w:szCs w:val="28"/>
          <w:lang w:val="de-DE"/>
        </w:rPr>
        <w:t xml:space="preserve">. </w:t>
      </w:r>
      <w:r w:rsidR="006D1B2F" w:rsidRPr="007209AA">
        <w:rPr>
          <w:spacing w:val="-4"/>
          <w:sz w:val="28"/>
          <w:szCs w:val="28"/>
        </w:rPr>
        <w:t>Майя</w:t>
      </w:r>
      <w:r w:rsidR="006D1B2F" w:rsidRPr="007209AA">
        <w:rPr>
          <w:spacing w:val="-4"/>
          <w:sz w:val="28"/>
          <w:szCs w:val="28"/>
          <w:lang w:val="de-DE"/>
        </w:rPr>
        <w:t xml:space="preserve">. </w:t>
      </w:r>
      <w:r w:rsidR="006D1B2F" w:rsidRPr="007209AA">
        <w:rPr>
          <w:spacing w:val="-4"/>
          <w:sz w:val="28"/>
          <w:szCs w:val="28"/>
        </w:rPr>
        <w:t>Загадка исчезнувшей цивилизации. – М.: Наука, 1966. – 215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История и семиотика индейских культур Америки / Отв. ред. А.</w:t>
      </w:r>
      <w:r w:rsidR="00780232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А</w:t>
      </w:r>
      <w:r w:rsidR="0004578C" w:rsidRPr="007209AA">
        <w:rPr>
          <w:spacing w:val="-4"/>
          <w:sz w:val="28"/>
          <w:szCs w:val="28"/>
        </w:rPr>
        <w:t>. </w:t>
      </w:r>
      <w:r w:rsidR="006D1B2F" w:rsidRPr="007209AA">
        <w:rPr>
          <w:spacing w:val="-4"/>
          <w:sz w:val="28"/>
          <w:szCs w:val="28"/>
        </w:rPr>
        <w:t>Бородатова, В.А. Тишков. – М.: Наука, 2002. – 574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6" w:name="_Ref137821819"/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 xml:space="preserve">Ллойд С. Археология Древней Месопотамии. </w:t>
      </w:r>
      <w:bookmarkEnd w:id="196"/>
      <w:r w:rsidR="009A39A8" w:rsidRPr="007209AA">
        <w:rPr>
          <w:spacing w:val="-4"/>
          <w:sz w:val="28"/>
          <w:szCs w:val="28"/>
        </w:rPr>
        <w:t>– М.: Наука, 1984. – 280 с.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 xml:space="preserve">К разделу </w:t>
      </w:r>
      <w:r w:rsidR="001773AB" w:rsidRPr="007209AA">
        <w:rPr>
          <w:b/>
          <w:spacing w:val="-4"/>
          <w:sz w:val="28"/>
          <w:szCs w:val="28"/>
        </w:rPr>
        <w:t xml:space="preserve">3 </w:t>
      </w:r>
      <w:r w:rsidRPr="007209AA">
        <w:rPr>
          <w:b/>
          <w:spacing w:val="-4"/>
          <w:sz w:val="28"/>
          <w:szCs w:val="28"/>
        </w:rPr>
        <w:t>«Религии современности»</w:t>
      </w:r>
      <w:r w:rsidRPr="007209AA">
        <w:rPr>
          <w:b/>
          <w:spacing w:val="-4"/>
          <w:sz w:val="28"/>
          <w:szCs w:val="28"/>
        </w:rPr>
        <w:tab/>
      </w:r>
    </w:p>
    <w:p w:rsidR="006D1B2F" w:rsidRPr="007209AA" w:rsidRDefault="006D1B2F" w:rsidP="00FA0D41">
      <w:pPr>
        <w:widowControl w:val="0"/>
        <w:suppressAutoHyphens/>
        <w:jc w:val="both"/>
        <w:rPr>
          <w:spacing w:val="-4"/>
          <w:sz w:val="28"/>
          <w:szCs w:val="28"/>
        </w:rPr>
      </w:pPr>
    </w:p>
    <w:p w:rsidR="006D1B2F" w:rsidRPr="007209AA" w:rsidRDefault="001773AB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 xml:space="preserve">Часть </w:t>
      </w:r>
      <w:r w:rsidR="006D1B2F" w:rsidRPr="007209AA">
        <w:rPr>
          <w:b/>
          <w:spacing w:val="-4"/>
          <w:sz w:val="28"/>
          <w:szCs w:val="28"/>
        </w:rPr>
        <w:t>I. Религии Китая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Алимов И.А., Ермаков М.Е, Мартынов А.С. Срединное государство. Введение в традиционную культуру Китая. – М.: ИД «Муравей», 1998. – 288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7" w:name="_Ref124154181"/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Васильев Л.С. Культы, религии, традиции в Китае.</w:t>
      </w:r>
      <w:bookmarkEnd w:id="197"/>
      <w:r w:rsidR="006D1B2F" w:rsidRPr="007209AA">
        <w:rPr>
          <w:spacing w:val="-4"/>
          <w:sz w:val="28"/>
          <w:szCs w:val="28"/>
        </w:rPr>
        <w:t xml:space="preserve"> 2-е изд. – М.: Восточная литература РАН, 2001. – 488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Кобзев А. И. Философия китайского неоконфуцианства / А.И.</w:t>
      </w:r>
      <w:r w:rsidR="00BA013F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Кобзев.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М.: Вост. лит., 2002.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605, [1]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 xml:space="preserve">Малявин В. В. Молния в сердце: Духов. пробуждение в кит. традиции.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М.: Наталис, 1997. </w:t>
      </w:r>
      <w:r w:rsidR="00882586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364, [1]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Мартынов А.С. Конфуцианство: классический период. – СПб.: Азбука-классика, Петербургское Востоковедение, 2006. – 384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Торчинов Е.А. Даосизм: опыт историко-религиоведческого описания. – СПб.: Андреев и сыновья, 1993. – 309 с.</w:t>
      </w:r>
    </w:p>
    <w:p w:rsidR="006D1B2F" w:rsidRPr="007209AA" w:rsidRDefault="00FD13D6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Яншина Э.М. Формирование и развитие древнекитайской мифологии. – М.: Наука, 1984. – 248 с.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FE2045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FE2045" w:rsidRPr="007209AA">
        <w:rPr>
          <w:spacing w:val="-4"/>
          <w:sz w:val="28"/>
          <w:szCs w:val="28"/>
        </w:rPr>
        <w:t>Григорьева Т.П. Китай, Россия и Всечеловек. – М.: Новый Акрополь, 2011.</w:t>
      </w:r>
      <w:r w:rsidR="00780232">
        <w:rPr>
          <w:spacing w:val="-4"/>
          <w:sz w:val="28"/>
          <w:szCs w:val="28"/>
        </w:rPr>
        <w:t> </w:t>
      </w:r>
      <w:r w:rsidR="00FE2045" w:rsidRPr="007209AA">
        <w:rPr>
          <w:spacing w:val="-4"/>
          <w:sz w:val="28"/>
          <w:szCs w:val="28"/>
        </w:rPr>
        <w:t>– 472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Китайские социальные утопии. – М.: Наука, 1987. – 312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Ломанов А. В. Христианство и китайская культура</w:t>
      </w:r>
      <w:r w:rsidR="00C90683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/ А.</w:t>
      </w:r>
      <w:r w:rsidR="00062227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В.</w:t>
      </w:r>
      <w:r w:rsidR="00C90683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Ло</w:t>
      </w:r>
      <w:r w:rsidR="000B296C" w:rsidRPr="007209AA">
        <w:rPr>
          <w:spacing w:val="-4"/>
          <w:sz w:val="28"/>
          <w:szCs w:val="28"/>
        </w:rPr>
        <w:t xml:space="preserve">манов.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0B296C" w:rsidRPr="007209AA">
        <w:rPr>
          <w:spacing w:val="-4"/>
          <w:sz w:val="28"/>
          <w:szCs w:val="28"/>
        </w:rPr>
        <w:t xml:space="preserve"> М.: Вост. лит., 2002.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446 с. 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Религии Китая. Хрестом</w:t>
      </w:r>
      <w:r w:rsidR="002F1258" w:rsidRPr="007209AA">
        <w:rPr>
          <w:spacing w:val="-4"/>
          <w:sz w:val="28"/>
          <w:szCs w:val="28"/>
        </w:rPr>
        <w:t>атия / Сост. Е.А. Торчинов. – С</w:t>
      </w:r>
      <w:r w:rsidR="006D1B2F" w:rsidRPr="007209AA">
        <w:rPr>
          <w:spacing w:val="-4"/>
          <w:sz w:val="28"/>
          <w:szCs w:val="28"/>
        </w:rPr>
        <w:t xml:space="preserve">Пб.: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Евразия</w:t>
      </w:r>
      <w:r w:rsidR="00952F6F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2001. – 512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Сидихменов В.Я. Китай: страницы прошло</w:t>
      </w:r>
      <w:r w:rsidR="009A39A8" w:rsidRPr="007209AA">
        <w:rPr>
          <w:spacing w:val="-4"/>
          <w:sz w:val="28"/>
          <w:szCs w:val="28"/>
        </w:rPr>
        <w:t>го. – М.: Наука, 1978. – 384 с.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Часть I</w:t>
      </w:r>
      <w:r w:rsidR="006F3D40" w:rsidRPr="007209AA">
        <w:rPr>
          <w:b/>
          <w:spacing w:val="-4"/>
          <w:sz w:val="28"/>
          <w:szCs w:val="28"/>
          <w:lang w:val="en-US"/>
        </w:rPr>
        <w:t>I</w:t>
      </w:r>
      <w:r w:rsidRPr="007209AA">
        <w:rPr>
          <w:b/>
          <w:spacing w:val="-4"/>
          <w:sz w:val="28"/>
          <w:szCs w:val="28"/>
        </w:rPr>
        <w:t>. Религии Индии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FE2045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FE2045" w:rsidRPr="007209AA">
        <w:rPr>
          <w:spacing w:val="-4"/>
          <w:sz w:val="28"/>
          <w:szCs w:val="28"/>
        </w:rPr>
        <w:t>Альбедиль М.Ф. Индия: беспредельная мудрость. – М.: Алетейа, 2005. – 416 с. (Сокровенная история цивилизаций).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Альбедиль М.Ф. Индуизм: Творящие ритмы. – СПб.: Азбука-классика, Петербургское Востоковедение, 2004. – 256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8" w:name="_Ref149020758"/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Бонгард-Левин Г.М. Древнеиндийская цивилизация. Философия, наука, религия. – М.: Наука, 19</w:t>
      </w:r>
      <w:bookmarkEnd w:id="198"/>
      <w:r w:rsidR="006D1B2F" w:rsidRPr="007209AA">
        <w:rPr>
          <w:spacing w:val="-4"/>
          <w:sz w:val="28"/>
          <w:szCs w:val="28"/>
        </w:rPr>
        <w:t>80. – 333 с.</w:t>
      </w:r>
    </w:p>
    <w:p w:rsidR="006D1B2F" w:rsidRPr="007209AA" w:rsidRDefault="00FD13D6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Гусева Н. Р. Индуизм. История формирования. Культов</w:t>
      </w:r>
      <w:r w:rsidR="000B296C" w:rsidRPr="007209AA">
        <w:rPr>
          <w:spacing w:val="-4"/>
          <w:sz w:val="28"/>
          <w:szCs w:val="28"/>
        </w:rPr>
        <w:t>ая практика / Н.Р.</w:t>
      </w:r>
      <w:r w:rsidR="00882586" w:rsidRPr="007209AA">
        <w:rPr>
          <w:spacing w:val="-4"/>
          <w:sz w:val="28"/>
          <w:szCs w:val="28"/>
          <w:lang w:val="be-BY"/>
        </w:rPr>
        <w:t> </w:t>
      </w:r>
      <w:r w:rsidR="000B296C" w:rsidRPr="007209AA">
        <w:rPr>
          <w:spacing w:val="-4"/>
          <w:sz w:val="28"/>
          <w:szCs w:val="28"/>
        </w:rPr>
        <w:t xml:space="preserve">Гусева.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 : Наука, 2002. – 1977. – 327 с.</w:t>
      </w:r>
    </w:p>
    <w:p w:rsidR="006D1B2F" w:rsidRPr="007209AA" w:rsidRDefault="00FD13D6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Алаев Л. Б. Средневековая Индия / Л.Б.</w:t>
      </w:r>
      <w:r w:rsidR="00882586" w:rsidRPr="007209AA">
        <w:rPr>
          <w:spacing w:val="-4"/>
          <w:sz w:val="28"/>
          <w:szCs w:val="28"/>
          <w:lang w:val="be-BY"/>
        </w:rPr>
        <w:t xml:space="preserve"> </w:t>
      </w:r>
      <w:r w:rsidR="006D1B2F" w:rsidRPr="007209AA">
        <w:rPr>
          <w:spacing w:val="-4"/>
          <w:sz w:val="28"/>
          <w:szCs w:val="28"/>
        </w:rPr>
        <w:t xml:space="preserve">Алаев. </w:t>
      </w:r>
      <w:r w:rsidR="00C865A2" w:rsidRPr="007209AA">
        <w:rPr>
          <w:spacing w:val="-4"/>
          <w:sz w:val="28"/>
          <w:szCs w:val="28"/>
        </w:rPr>
        <w:t>–</w:t>
      </w:r>
      <w:r w:rsidR="006D1B2F" w:rsidRPr="007209AA">
        <w:rPr>
          <w:spacing w:val="-4"/>
          <w:sz w:val="28"/>
          <w:szCs w:val="28"/>
        </w:rPr>
        <w:t xml:space="preserve"> СПб.: Алетейя, 2003.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303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199" w:name="_Ref149020989"/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 xml:space="preserve">Дандекар Р.Н. От Вед к Индуизму: Эволюционирующая мифология. </w:t>
      </w:r>
      <w:bookmarkEnd w:id="199"/>
      <w:r w:rsidR="006D1B2F" w:rsidRPr="007209AA">
        <w:rPr>
          <w:spacing w:val="-4"/>
          <w:sz w:val="28"/>
          <w:szCs w:val="28"/>
        </w:rPr>
        <w:t>– М.: Наука, 2002. – 286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200" w:name="_Ref149020993"/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 xml:space="preserve">Древо индуизма. – </w:t>
      </w:r>
      <w:bookmarkEnd w:id="200"/>
      <w:r w:rsidR="006D1B2F" w:rsidRPr="007209AA">
        <w:rPr>
          <w:spacing w:val="-4"/>
          <w:sz w:val="28"/>
          <w:szCs w:val="28"/>
        </w:rPr>
        <w:t>М.: Вост. лит., 1999. – 559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6D1B2F" w:rsidRPr="007209AA">
        <w:rPr>
          <w:spacing w:val="-4"/>
          <w:sz w:val="28"/>
          <w:szCs w:val="28"/>
        </w:rPr>
        <w:t>Дюмезиль Ж. Верховные боги индоевропейцев. – М.: Наука, 1986. – 234 с.</w:t>
      </w:r>
    </w:p>
    <w:p w:rsidR="006D1B2F" w:rsidRPr="007209AA" w:rsidRDefault="00FD13D6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6D1B2F" w:rsidRPr="007209AA">
        <w:rPr>
          <w:spacing w:val="-4"/>
          <w:sz w:val="28"/>
          <w:szCs w:val="28"/>
        </w:rPr>
        <w:t>Жоль, К. К. Индуизм в истории Индии: учебное пособие для вузов / К.</w:t>
      </w:r>
      <w:r w:rsidR="00780232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К.</w:t>
      </w:r>
      <w:r w:rsidR="000B296C" w:rsidRPr="007209AA">
        <w:rPr>
          <w:spacing w:val="-4"/>
          <w:sz w:val="28"/>
          <w:szCs w:val="28"/>
          <w:lang w:val="be-BY"/>
        </w:rPr>
        <w:t> </w:t>
      </w:r>
      <w:r w:rsidR="006D1B2F" w:rsidRPr="007209AA">
        <w:rPr>
          <w:spacing w:val="-4"/>
          <w:sz w:val="28"/>
          <w:szCs w:val="28"/>
        </w:rPr>
        <w:t>Жоль.</w:t>
      </w:r>
      <w:r w:rsidR="000B296C" w:rsidRPr="007209AA">
        <w:rPr>
          <w:spacing w:val="-4"/>
          <w:sz w:val="28"/>
          <w:szCs w:val="28"/>
        </w:rPr>
        <w:t xml:space="preserve">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0B296C" w:rsidRPr="007209AA">
        <w:rPr>
          <w:spacing w:val="-4"/>
          <w:sz w:val="28"/>
          <w:szCs w:val="28"/>
        </w:rPr>
        <w:t xml:space="preserve"> Москва: Восток-Запад, 2006.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351 с. 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10.</w:t>
      </w:r>
      <w:r w:rsidR="006D1B2F" w:rsidRPr="007209AA">
        <w:rPr>
          <w:spacing w:val="-4"/>
          <w:sz w:val="28"/>
          <w:szCs w:val="28"/>
        </w:rPr>
        <w:t>Индуизм. Джайнизм. Сикхизм: Словарь. – М.: Республика, 1996. – 576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11.</w:t>
      </w:r>
      <w:r w:rsidR="006D1B2F" w:rsidRPr="007209AA">
        <w:rPr>
          <w:spacing w:val="-4"/>
          <w:sz w:val="28"/>
          <w:szCs w:val="28"/>
        </w:rPr>
        <w:t>Индуизм: традиции и современность. – М.: Наука, 1985. – 284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12.</w:t>
      </w:r>
      <w:r w:rsidR="006D1B2F" w:rsidRPr="007209AA">
        <w:rPr>
          <w:spacing w:val="-4"/>
          <w:sz w:val="28"/>
          <w:szCs w:val="28"/>
        </w:rPr>
        <w:t>Исаева Н.В. Шанкара и индийская философия. – М.: Наука, 1991. – 199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13.</w:t>
      </w:r>
      <w:r w:rsidR="006D1B2F" w:rsidRPr="007209AA">
        <w:rPr>
          <w:spacing w:val="-4"/>
          <w:sz w:val="28"/>
          <w:szCs w:val="28"/>
        </w:rPr>
        <w:t>Костюченко В.С. Классическая веданта и неоведантизм. – М.: Мысль, 1983. – 272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14.</w:t>
      </w:r>
      <w:r w:rsidR="006D1B2F" w:rsidRPr="007209AA">
        <w:rPr>
          <w:spacing w:val="-4"/>
          <w:sz w:val="28"/>
          <w:szCs w:val="28"/>
        </w:rPr>
        <w:t>Каниткар В.П., Коул У. Оуэн. Индуизм</w:t>
      </w:r>
      <w:r w:rsidR="0004578C" w:rsidRPr="007209AA">
        <w:rPr>
          <w:spacing w:val="-4"/>
          <w:sz w:val="28"/>
          <w:szCs w:val="28"/>
        </w:rPr>
        <w:t>. – М.: ФАИР-ПРЕСС, 2001. – 320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15.</w:t>
      </w:r>
      <w:r w:rsidR="006D1B2F" w:rsidRPr="007209AA">
        <w:rPr>
          <w:spacing w:val="-4"/>
          <w:sz w:val="28"/>
          <w:szCs w:val="28"/>
        </w:rPr>
        <w:t>Майданов А.С. Тайны великой «Ригведы». – М.: Едиториал УРСС, 2006.</w:t>
      </w:r>
      <w:r w:rsidR="00780232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– 208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16.</w:t>
      </w:r>
      <w:r w:rsidR="006D1B2F" w:rsidRPr="007209AA">
        <w:rPr>
          <w:spacing w:val="-4"/>
          <w:sz w:val="28"/>
          <w:szCs w:val="28"/>
        </w:rPr>
        <w:t>Пандей Р.Б. Древнеиндийские домашн. обряды (обычаи). М.: Высш. шк., 1982. – 328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17.</w:t>
      </w:r>
      <w:r w:rsidR="006D1B2F" w:rsidRPr="007209AA">
        <w:rPr>
          <w:spacing w:val="-4"/>
          <w:sz w:val="28"/>
          <w:szCs w:val="28"/>
        </w:rPr>
        <w:t>Радхакришнан С. Индийская философия. – М., 1993. – Т.1-2.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18.</w:t>
      </w:r>
      <w:r w:rsidR="006D1B2F" w:rsidRPr="007209AA">
        <w:rPr>
          <w:spacing w:val="-4"/>
          <w:sz w:val="28"/>
          <w:szCs w:val="28"/>
        </w:rPr>
        <w:t>Ткачева А.А. Индуистские мистические организации и диалог культур. – М.: Наука, 1989. – 139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19.</w:t>
      </w:r>
      <w:r w:rsidR="006D1B2F" w:rsidRPr="007209AA">
        <w:rPr>
          <w:spacing w:val="-4"/>
          <w:sz w:val="28"/>
          <w:szCs w:val="28"/>
        </w:rPr>
        <w:t>Успенская Е.Н., Котин И.Ю. Сикхизм. – СПб.: Азбука-классика, Петербургское Востоковедение, 2007. – 384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201" w:name="_Ref124156390"/>
      <w:r w:rsidRPr="007209AA">
        <w:rPr>
          <w:spacing w:val="-4"/>
          <w:sz w:val="28"/>
          <w:szCs w:val="28"/>
        </w:rPr>
        <w:t>20.</w:t>
      </w:r>
      <w:r w:rsidR="006D1B2F" w:rsidRPr="007209AA">
        <w:rPr>
          <w:spacing w:val="-4"/>
          <w:sz w:val="28"/>
          <w:szCs w:val="28"/>
        </w:rPr>
        <w:t>Шохин В.К. Первые философы Индии. Учебное пособие. – М.: Ладомир, 1997</w:t>
      </w:r>
      <w:bookmarkEnd w:id="201"/>
      <w:r w:rsidR="006D1B2F" w:rsidRPr="007209AA">
        <w:rPr>
          <w:spacing w:val="-4"/>
          <w:sz w:val="28"/>
          <w:szCs w:val="28"/>
        </w:rPr>
        <w:t>. – 302 с.</w:t>
      </w:r>
    </w:p>
    <w:p w:rsidR="00FE2045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21.</w:t>
      </w:r>
      <w:r w:rsidR="006D1B2F" w:rsidRPr="007209AA">
        <w:rPr>
          <w:spacing w:val="-4"/>
          <w:sz w:val="28"/>
          <w:szCs w:val="28"/>
          <w:lang w:val="de-DE"/>
        </w:rPr>
        <w:t>Michaels Axel. Der Hinduismus: Geschichte und Gegenwart / Axel</w:t>
      </w:r>
      <w:r w:rsidR="00780232" w:rsidRPr="00780232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Michaels.</w:t>
      </w:r>
      <w:r w:rsidR="00780232" w:rsidRPr="00780232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– München: Beck, 1998. – 458 S.</w:t>
      </w:r>
    </w:p>
    <w:p w:rsidR="00FE2045" w:rsidRPr="007209AA" w:rsidRDefault="00FE2045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Бонгард-Левин Г.М., Бухарин М.Д. Вигасин А.А. Индия и античный мир.</w:t>
      </w:r>
      <w:r w:rsidR="00780232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– М.: Вост. лит., 2002. – 359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Бэшем А. Чудо, которым была Индия. – М.: Наука, 1977. – 616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Дюмезиль Ж. Скифы и нарты. – М.: Наука, 1990. – 229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Литман А.Д. Современная индийская философия. – М.: Мысль, 1985. – 399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Мифы древней Индии. Лит. изложение В. Г. Эрамана и Э. Н. Темкина. – М.: Наука, 1975. – 240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Ольденбург С.Ф. Культура Индии. – М.: Наука, 1991. – 277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Тюлина Е.В. «Гаруда-пурана». Человек и мир</w:t>
      </w:r>
      <w:r w:rsidR="003F5640">
        <w:rPr>
          <w:spacing w:val="-4"/>
          <w:sz w:val="28"/>
          <w:szCs w:val="28"/>
        </w:rPr>
        <w:t>. – М.: Вост. лит., 2003. – 278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8.</w:t>
      </w:r>
      <w:r w:rsidR="006D1B2F" w:rsidRPr="007209AA">
        <w:rPr>
          <w:spacing w:val="-4"/>
          <w:sz w:val="28"/>
          <w:szCs w:val="28"/>
          <w:lang w:val="de-DE"/>
        </w:rPr>
        <w:t>Glasenapp, Helmuth von. Die indische Welt / Helmuth von</w:t>
      </w:r>
      <w:r w:rsidR="003F5640">
        <w:rPr>
          <w:spacing w:val="-4"/>
          <w:sz w:val="28"/>
          <w:szCs w:val="28"/>
          <w:lang w:val="de-DE"/>
        </w:rPr>
        <w:t xml:space="preserve"> Glasenapp. – Verlag</w:t>
      </w:r>
      <w:r w:rsidR="003F5640" w:rsidRPr="003F5640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Hans Bühler, Baden-Baden, 1948. – 366 S.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de-DE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bCs/>
          <w:spacing w:val="-4"/>
          <w:sz w:val="28"/>
          <w:szCs w:val="28"/>
        </w:rPr>
        <w:t xml:space="preserve">Часть </w:t>
      </w:r>
      <w:r w:rsidR="00FE2045" w:rsidRPr="007209AA">
        <w:rPr>
          <w:b/>
          <w:bCs/>
          <w:spacing w:val="-4"/>
          <w:sz w:val="28"/>
          <w:szCs w:val="28"/>
          <w:lang w:val="de-DE"/>
        </w:rPr>
        <w:t>III</w:t>
      </w:r>
      <w:r w:rsidRPr="007209AA">
        <w:rPr>
          <w:b/>
          <w:bCs/>
          <w:spacing w:val="-4"/>
          <w:sz w:val="28"/>
          <w:szCs w:val="28"/>
        </w:rPr>
        <w:t xml:space="preserve">. </w:t>
      </w:r>
      <w:r w:rsidRPr="007209AA">
        <w:rPr>
          <w:b/>
          <w:spacing w:val="-4"/>
          <w:sz w:val="28"/>
          <w:szCs w:val="28"/>
        </w:rPr>
        <w:t>Зороастризм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 xml:space="preserve">Авеста в </w:t>
      </w:r>
      <w:r w:rsidR="000B296C" w:rsidRPr="007209AA">
        <w:rPr>
          <w:spacing w:val="-4"/>
          <w:sz w:val="28"/>
          <w:szCs w:val="28"/>
        </w:rPr>
        <w:t xml:space="preserve">русских переводах (1861-1996).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2F1258" w:rsidRPr="007209AA">
        <w:rPr>
          <w:spacing w:val="-4"/>
          <w:sz w:val="28"/>
          <w:szCs w:val="28"/>
        </w:rPr>
        <w:t xml:space="preserve"> С</w:t>
      </w:r>
      <w:r w:rsidR="006D1B2F" w:rsidRPr="007209AA">
        <w:rPr>
          <w:spacing w:val="-4"/>
          <w:sz w:val="28"/>
          <w:szCs w:val="28"/>
        </w:rPr>
        <w:t>Пб., 1998. – 480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Бойс М. Зороастрийцы. Верования и обычаи. – М.: Наука, 1988. – 303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Дорошенко Е.А. Зороастрийцы в Иране (Историко-этнографический очерк). – М.: Наука, 1982. – 133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Крюкова В.Ю. Зороастризм. – СПб.: Азбука-классика, Петербургское Востоковедение, 2005. – 288 с.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 xml:space="preserve">Кюмон Ф. Мистерии Митры. – СПб.: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Евразия</w:t>
      </w:r>
      <w:r w:rsidR="00952F6F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2000. – 320 с.</w:t>
      </w:r>
    </w:p>
    <w:p w:rsidR="00FE2045" w:rsidRPr="007209AA" w:rsidRDefault="00FE204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</w:p>
    <w:p w:rsidR="001773AB" w:rsidRPr="007209AA" w:rsidRDefault="00FE2045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Часть I</w:t>
      </w:r>
      <w:r w:rsidRPr="007209AA">
        <w:rPr>
          <w:b/>
          <w:spacing w:val="-4"/>
          <w:sz w:val="28"/>
          <w:szCs w:val="28"/>
          <w:lang w:val="de-DE"/>
        </w:rPr>
        <w:t>V</w:t>
      </w:r>
      <w:r w:rsidR="001773AB" w:rsidRPr="007209AA">
        <w:rPr>
          <w:b/>
          <w:spacing w:val="-4"/>
          <w:sz w:val="28"/>
          <w:szCs w:val="28"/>
        </w:rPr>
        <w:t>. Синтоизм – национальная религия Японии</w:t>
      </w:r>
    </w:p>
    <w:p w:rsidR="001773AB" w:rsidRPr="007209AA" w:rsidRDefault="001773AB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1773AB" w:rsidRPr="007209AA" w:rsidRDefault="00BB2731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1773AB" w:rsidRPr="007209AA">
        <w:rPr>
          <w:spacing w:val="-4"/>
          <w:sz w:val="28"/>
          <w:szCs w:val="28"/>
        </w:rPr>
        <w:t>Григорьева Т.П. Япония – путь сердца. – М.: Культурный центр «Новый Акрополь», 2008. – 392 с.</w:t>
      </w:r>
    </w:p>
    <w:p w:rsidR="001773AB" w:rsidRPr="007209AA" w:rsidRDefault="00BB2731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1773AB" w:rsidRPr="007209AA">
        <w:rPr>
          <w:spacing w:val="-4"/>
          <w:sz w:val="28"/>
          <w:szCs w:val="28"/>
        </w:rPr>
        <w:t>Китагава Дж. М. Религия в истории Японии. – СПб.: Наука, 2005. – 588 с.</w:t>
      </w:r>
    </w:p>
    <w:p w:rsidR="00FE2045" w:rsidRPr="007209AA" w:rsidRDefault="00BB2731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FE2045" w:rsidRPr="007209AA">
        <w:rPr>
          <w:spacing w:val="-4"/>
          <w:sz w:val="28"/>
          <w:szCs w:val="28"/>
        </w:rPr>
        <w:t>Маркарьян С.Б., Молодякова Э.В. Праздники в Японии: обычаи, обряды, социальные функции. М.: Наука. Главная редакция восточной литературы. 1990. – 248 с.</w:t>
      </w:r>
    </w:p>
    <w:p w:rsidR="001773AB" w:rsidRPr="007209AA" w:rsidRDefault="00BB2731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1773AB" w:rsidRPr="007209AA">
        <w:rPr>
          <w:spacing w:val="-4"/>
          <w:sz w:val="28"/>
          <w:szCs w:val="28"/>
        </w:rPr>
        <w:t>Накорчевский А.А. Синто. – СПб.: Азбука-классика, Петербургское Востоковедение, 2003. – 448 с.</w:t>
      </w:r>
    </w:p>
    <w:p w:rsidR="001773AB" w:rsidRPr="007209AA" w:rsidRDefault="00BB2731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1773AB" w:rsidRPr="007209AA">
        <w:rPr>
          <w:spacing w:val="-4"/>
          <w:sz w:val="28"/>
          <w:szCs w:val="28"/>
        </w:rPr>
        <w:t>Синто – путь японских богов. В 2 т. – СПб.: Гиперион, 2002. – Т. 1. Очерки по истории синто. – 704 с., Т. 2. Тексты синто. – 496 с.</w:t>
      </w:r>
    </w:p>
    <w:p w:rsidR="001773AB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1773AB" w:rsidRPr="007209AA">
        <w:rPr>
          <w:spacing w:val="-4"/>
          <w:sz w:val="28"/>
          <w:szCs w:val="28"/>
        </w:rPr>
        <w:t xml:space="preserve">Синтоизм от А до Я / Сост. И.Ю. Белкин. </w:t>
      </w:r>
      <w:r w:rsidR="0004578C" w:rsidRPr="007209AA">
        <w:rPr>
          <w:spacing w:val="-4"/>
          <w:sz w:val="28"/>
          <w:szCs w:val="28"/>
        </w:rPr>
        <w:t>– М.: Восток-Запад, 2007. – 320 </w:t>
      </w:r>
      <w:r w:rsidR="001773AB" w:rsidRPr="007209AA">
        <w:rPr>
          <w:spacing w:val="-4"/>
          <w:sz w:val="28"/>
          <w:szCs w:val="28"/>
        </w:rPr>
        <w:t>с.</w:t>
      </w:r>
    </w:p>
    <w:p w:rsidR="00EA0F1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343A74" w:rsidRPr="007209AA">
        <w:rPr>
          <w:spacing w:val="-4"/>
          <w:sz w:val="28"/>
          <w:szCs w:val="28"/>
        </w:rPr>
        <w:t>Яроцкая, Ю. А. Интерференция христианства в культуру Японии / Ю. А. Яроцкая. – Минск, БГУКИ, 2019. – 154 с.</w:t>
      </w:r>
    </w:p>
    <w:p w:rsidR="00EA0F1F" w:rsidRPr="007209AA" w:rsidRDefault="00EA0F1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1773AB" w:rsidRPr="007209AA" w:rsidRDefault="001773AB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FE2045" w:rsidRPr="007209AA" w:rsidRDefault="00BB2731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FE2045" w:rsidRPr="007209AA">
        <w:rPr>
          <w:spacing w:val="-4"/>
          <w:sz w:val="28"/>
          <w:szCs w:val="28"/>
        </w:rPr>
        <w:t>Гришелева Л.Д. Формирование японской национальной культуры</w:t>
      </w:r>
      <w:r w:rsidR="00EA0F1F" w:rsidRPr="007209AA">
        <w:rPr>
          <w:spacing w:val="-4"/>
          <w:sz w:val="28"/>
          <w:szCs w:val="28"/>
        </w:rPr>
        <w:t xml:space="preserve"> (конец</w:t>
      </w:r>
      <w:r w:rsidR="005C5D93">
        <w:rPr>
          <w:spacing w:val="-4"/>
          <w:sz w:val="28"/>
          <w:szCs w:val="28"/>
          <w:lang w:val="en-US"/>
        </w:rPr>
        <w:t> </w:t>
      </w:r>
      <w:r w:rsidR="00EA0F1F" w:rsidRPr="007209AA">
        <w:rPr>
          <w:spacing w:val="-4"/>
          <w:sz w:val="28"/>
          <w:szCs w:val="28"/>
          <w:lang w:val="de-DE"/>
        </w:rPr>
        <w:t>XVI</w:t>
      </w:r>
      <w:r w:rsidR="00EA0F1F" w:rsidRPr="007209AA">
        <w:rPr>
          <w:spacing w:val="-4"/>
          <w:sz w:val="28"/>
          <w:szCs w:val="28"/>
        </w:rPr>
        <w:t xml:space="preserve"> – начало </w:t>
      </w:r>
      <w:r w:rsidR="00EA0F1F" w:rsidRPr="007209AA">
        <w:rPr>
          <w:spacing w:val="-4"/>
          <w:sz w:val="28"/>
          <w:szCs w:val="28"/>
          <w:lang w:val="de-DE"/>
        </w:rPr>
        <w:t>XX</w:t>
      </w:r>
      <w:r w:rsidR="00EA0F1F" w:rsidRPr="007209AA">
        <w:rPr>
          <w:spacing w:val="-4"/>
          <w:sz w:val="28"/>
          <w:szCs w:val="28"/>
        </w:rPr>
        <w:t xml:space="preserve"> века). М.: Наука. Главная редакция восточной литературы. 1986.</w:t>
      </w:r>
      <w:r w:rsidR="00780232">
        <w:rPr>
          <w:spacing w:val="-4"/>
          <w:sz w:val="28"/>
          <w:szCs w:val="28"/>
        </w:rPr>
        <w:t> </w:t>
      </w:r>
      <w:r w:rsidR="00EA0F1F" w:rsidRPr="007209AA">
        <w:rPr>
          <w:spacing w:val="-4"/>
          <w:sz w:val="28"/>
          <w:szCs w:val="28"/>
        </w:rPr>
        <w:t>– 286 с.</w:t>
      </w:r>
    </w:p>
    <w:p w:rsidR="00FE2045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FE2045" w:rsidRPr="007209AA">
        <w:rPr>
          <w:spacing w:val="-4"/>
          <w:sz w:val="28"/>
          <w:szCs w:val="28"/>
        </w:rPr>
        <w:t>Иофан Н.А. Культура Древней Японии. – М.: Наука, 1974. – 261 с.</w:t>
      </w:r>
    </w:p>
    <w:p w:rsidR="001773AB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1773AB" w:rsidRPr="007209AA">
        <w:rPr>
          <w:spacing w:val="-4"/>
          <w:sz w:val="28"/>
          <w:szCs w:val="28"/>
        </w:rPr>
        <w:t>Пронников В.А., Ладанов И.Д. Японцы. Этнопсихологические очерки. – М.: Наука, 1974. – 238 с.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 xml:space="preserve">Часть </w:t>
      </w:r>
      <w:r w:rsidRPr="007209AA">
        <w:rPr>
          <w:b/>
          <w:spacing w:val="-4"/>
          <w:sz w:val="28"/>
          <w:szCs w:val="28"/>
          <w:lang w:val="de-DE"/>
        </w:rPr>
        <w:t>V</w:t>
      </w:r>
      <w:r w:rsidRPr="007209AA">
        <w:rPr>
          <w:b/>
          <w:spacing w:val="-4"/>
          <w:sz w:val="28"/>
          <w:szCs w:val="28"/>
        </w:rPr>
        <w:t>. Буддизм</w:t>
      </w:r>
    </w:p>
    <w:p w:rsidR="00FC0A9C" w:rsidRPr="007209AA" w:rsidRDefault="00FC0A9C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 xml:space="preserve">Основная 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Абаев Н.В. Чань-буддизм и культурно-психологические традиции в средневековом Китае. – Новосибирск: Наука. Сиб. отд-ние, 1989. – 272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Андросов В.П. Будда Шакьямуни. Современное истолкование древних текстов. – М.: Наука, 2001. – 508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202" w:name="_Ref149023901"/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Андросов В.П. Буддизм Нагарджуны: Религиозно-философские трактаты.</w:t>
      </w:r>
      <w:r w:rsidR="00780232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>– М.: Наука, 2000. – 799 с.</w:t>
      </w:r>
      <w:bookmarkEnd w:id="202"/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C865A2" w:rsidRPr="007209AA">
        <w:rPr>
          <w:spacing w:val="-4"/>
          <w:sz w:val="28"/>
          <w:szCs w:val="28"/>
        </w:rPr>
        <w:t>Антология дзэн. – С</w:t>
      </w:r>
      <w:r w:rsidR="00C865A2" w:rsidRPr="007209AA">
        <w:rPr>
          <w:spacing w:val="-4"/>
          <w:sz w:val="28"/>
          <w:szCs w:val="28"/>
          <w:lang w:val="be-BY"/>
        </w:rPr>
        <w:t>П</w:t>
      </w:r>
      <w:r w:rsidR="006D1B2F" w:rsidRPr="007209AA">
        <w:rPr>
          <w:spacing w:val="-4"/>
          <w:sz w:val="28"/>
          <w:szCs w:val="28"/>
        </w:rPr>
        <w:t>б.: Наука, 2004. – 403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Буддизм. Словарь. – М.: Республика, 1992. – 288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C865A2" w:rsidRPr="007209AA">
        <w:rPr>
          <w:spacing w:val="-4"/>
          <w:sz w:val="28"/>
          <w:szCs w:val="28"/>
        </w:rPr>
        <w:t>Буддийский взгляд на мир. – С</w:t>
      </w:r>
      <w:r w:rsidR="00C865A2" w:rsidRPr="007209AA">
        <w:rPr>
          <w:spacing w:val="-4"/>
          <w:sz w:val="28"/>
          <w:szCs w:val="28"/>
          <w:lang w:val="be-BY"/>
        </w:rPr>
        <w:t>П</w:t>
      </w:r>
      <w:r w:rsidR="006D1B2F" w:rsidRPr="007209AA">
        <w:rPr>
          <w:spacing w:val="-4"/>
          <w:sz w:val="28"/>
          <w:szCs w:val="28"/>
        </w:rPr>
        <w:t>б.: Андреев и сыновья, 1994. – 461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Введен</w:t>
      </w:r>
      <w:r w:rsidR="001C1F3A" w:rsidRPr="007209AA">
        <w:rPr>
          <w:spacing w:val="-4"/>
          <w:sz w:val="28"/>
          <w:szCs w:val="28"/>
        </w:rPr>
        <w:t xml:space="preserve">ие в буддизм. </w:t>
      </w:r>
      <w:r w:rsidR="001C1F3A" w:rsidRPr="007209AA">
        <w:rPr>
          <w:spacing w:val="-4"/>
          <w:sz w:val="28"/>
          <w:szCs w:val="28"/>
        </w:rPr>
        <w:sym w:font="Symbol" w:char="F02D"/>
      </w:r>
      <w:r w:rsidR="002F1258" w:rsidRPr="007209AA">
        <w:rPr>
          <w:spacing w:val="-4"/>
          <w:sz w:val="28"/>
          <w:szCs w:val="28"/>
        </w:rPr>
        <w:t xml:space="preserve"> С</w:t>
      </w:r>
      <w:r w:rsidR="006D1B2F" w:rsidRPr="007209AA">
        <w:rPr>
          <w:spacing w:val="-4"/>
          <w:sz w:val="28"/>
          <w:szCs w:val="28"/>
        </w:rPr>
        <w:t>Пб., 1999. – 384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6D1B2F" w:rsidRPr="007209AA">
        <w:rPr>
          <w:spacing w:val="-4"/>
          <w:sz w:val="28"/>
          <w:szCs w:val="28"/>
        </w:rPr>
        <w:t>Восков С.В. Ранняя история буддизма в Корее (сангха и государство). – М.: Наука, 1985. – 152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6D1B2F" w:rsidRPr="007209AA">
        <w:rPr>
          <w:spacing w:val="-4"/>
          <w:sz w:val="28"/>
          <w:szCs w:val="28"/>
        </w:rPr>
        <w:t>Герасимова К.М. Традиционные верования тибетцев в культовой системе ламаизма. – Новосибирск: Наука, 1989. – 320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10.</w:t>
      </w:r>
      <w:r w:rsidR="006D1B2F" w:rsidRPr="007209AA">
        <w:rPr>
          <w:spacing w:val="-4"/>
          <w:sz w:val="28"/>
          <w:szCs w:val="28"/>
        </w:rPr>
        <w:t>Говинда Анагарика, лама. Творческая медитация и многомерное сознание. – М.: Единство, 1993. – 270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11.</w:t>
      </w:r>
      <w:r w:rsidR="006D1B2F" w:rsidRPr="007209AA">
        <w:rPr>
          <w:spacing w:val="-4"/>
          <w:sz w:val="28"/>
          <w:szCs w:val="28"/>
        </w:rPr>
        <w:t>Гумилев Л.Н. Древний Тибет. Междунар. альм. Вып. 5. – М.: ДИ-ДИК,</w:t>
      </w:r>
      <w:r w:rsidR="00F06BD5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1996. – 559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12.</w:t>
      </w:r>
      <w:r w:rsidR="006D1B2F" w:rsidRPr="007209AA">
        <w:rPr>
          <w:spacing w:val="-4"/>
          <w:sz w:val="28"/>
          <w:szCs w:val="28"/>
        </w:rPr>
        <w:t xml:space="preserve">Далай-лама XIV. Мир тибетского буддизма. – </w:t>
      </w:r>
      <w:r w:rsidR="0004578C" w:rsidRPr="007209AA">
        <w:rPr>
          <w:spacing w:val="-4"/>
          <w:sz w:val="28"/>
          <w:szCs w:val="28"/>
        </w:rPr>
        <w:t>СПб.: Нартанг, 1996. – 227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13.</w:t>
      </w:r>
      <w:r w:rsidR="006D1B2F" w:rsidRPr="007209AA">
        <w:rPr>
          <w:spacing w:val="-4"/>
          <w:sz w:val="28"/>
          <w:szCs w:val="28"/>
        </w:rPr>
        <w:t>Дандарон Б.Д. Буддизм (сборник статей). – СПб.: Дацан Гунзэчойнэй, 1996. – 144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14.</w:t>
      </w:r>
      <w:r w:rsidR="006D1B2F" w:rsidRPr="007209AA">
        <w:rPr>
          <w:spacing w:val="-4"/>
          <w:sz w:val="28"/>
          <w:szCs w:val="28"/>
        </w:rPr>
        <w:t xml:space="preserve">Дандарон Б.Д. Мысли буддиста. </w:t>
      </w:r>
      <w:r w:rsidR="00FA0D41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Черная тетрадь</w:t>
      </w:r>
      <w:r w:rsidR="00FA0D41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 xml:space="preserve">. </w:t>
      </w:r>
      <w:r w:rsidR="001C1F3A" w:rsidRPr="007209AA">
        <w:rPr>
          <w:spacing w:val="-4"/>
          <w:sz w:val="28"/>
          <w:szCs w:val="28"/>
        </w:rPr>
        <w:sym w:font="Symbol" w:char="F02D"/>
      </w:r>
      <w:r w:rsidR="002F1258" w:rsidRPr="007209AA">
        <w:rPr>
          <w:spacing w:val="-4"/>
          <w:sz w:val="28"/>
          <w:szCs w:val="28"/>
        </w:rPr>
        <w:t xml:space="preserve"> С</w:t>
      </w:r>
      <w:r w:rsidR="006D1B2F" w:rsidRPr="007209AA">
        <w:rPr>
          <w:spacing w:val="-4"/>
          <w:sz w:val="28"/>
          <w:szCs w:val="28"/>
        </w:rPr>
        <w:t xml:space="preserve">Пб.: </w:t>
      </w:r>
      <w:r w:rsidR="00FA0D41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Алетейя</w:t>
      </w:r>
      <w:r w:rsidR="00FA0D41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1997. – 246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15.</w:t>
      </w:r>
      <w:r w:rsidR="006D1B2F" w:rsidRPr="007209AA">
        <w:rPr>
          <w:spacing w:val="-4"/>
          <w:sz w:val="28"/>
          <w:szCs w:val="28"/>
        </w:rPr>
        <w:t>Дхаммапада. – Рига: Угунс, 1991. – 103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16.</w:t>
      </w:r>
      <w:r w:rsidR="006D1B2F" w:rsidRPr="007209AA">
        <w:rPr>
          <w:spacing w:val="-4"/>
          <w:sz w:val="28"/>
          <w:szCs w:val="28"/>
        </w:rPr>
        <w:t>Ермакова Т.В., Островская Е.П. Классический буддизм. – СПб.: Азбука-классика, Петербургское Востоковедение, 2004. – 256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17.</w:t>
      </w:r>
      <w:r w:rsidR="006D1B2F" w:rsidRPr="007209AA">
        <w:rPr>
          <w:spacing w:val="-4"/>
          <w:sz w:val="28"/>
          <w:szCs w:val="28"/>
        </w:rPr>
        <w:t>Игнатович А.Н. Буддизм в Японии (Очерк ранней истории). – М.: Наука, 1988. – 319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18.</w:t>
      </w:r>
      <w:r w:rsidR="006D1B2F" w:rsidRPr="007209AA">
        <w:rPr>
          <w:spacing w:val="-4"/>
          <w:sz w:val="28"/>
          <w:szCs w:val="28"/>
        </w:rPr>
        <w:t>Игнатович А.Н. Школа Нитирэн. – М.: Стилсервис, 2002. – 479 с.</w:t>
      </w:r>
    </w:p>
    <w:p w:rsidR="006D1B2F" w:rsidRPr="007209AA" w:rsidRDefault="00BB2731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19.</w:t>
      </w:r>
      <w:r w:rsidR="006D1B2F" w:rsidRPr="007209AA">
        <w:rPr>
          <w:spacing w:val="-4"/>
          <w:sz w:val="28"/>
          <w:szCs w:val="28"/>
        </w:rPr>
        <w:t>Жуковская Н.Л. Ламаизм и ранние формы религии. – М.: Наука, 1977. – 200 с.</w:t>
      </w:r>
    </w:p>
    <w:p w:rsidR="006D1B2F" w:rsidRPr="007209AA" w:rsidRDefault="003E3A05" w:rsidP="00FA0D41">
      <w:pPr>
        <w:widowControl w:val="0"/>
        <w:tabs>
          <w:tab w:val="left" w:pos="540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20.</w:t>
      </w:r>
      <w:r w:rsidR="006D1B2F" w:rsidRPr="007209AA">
        <w:rPr>
          <w:spacing w:val="-4"/>
          <w:sz w:val="28"/>
          <w:szCs w:val="28"/>
        </w:rPr>
        <w:t>Корнев В.И. Буддизм и общество в странах Южной и Юго-Восточной Азии. – М.: Наука, 1987. – 220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21.</w:t>
      </w:r>
      <w:r w:rsidR="006D1B2F" w:rsidRPr="007209AA">
        <w:rPr>
          <w:spacing w:val="-4"/>
          <w:sz w:val="28"/>
          <w:szCs w:val="28"/>
        </w:rPr>
        <w:t>Корнфилд Дж. Живая дхарма. Учение двенадцати буддийских мастеров медитации. – М.: Цитадель, 2005. – 204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22.</w:t>
      </w:r>
      <w:r w:rsidR="006D1B2F" w:rsidRPr="007209AA">
        <w:rPr>
          <w:spacing w:val="-4"/>
          <w:sz w:val="28"/>
          <w:szCs w:val="28"/>
        </w:rPr>
        <w:t>Кости и плоть дзэн. – М.: Эксмо, 2007. – 400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23.</w:t>
      </w:r>
      <w:r w:rsidR="006D1B2F" w:rsidRPr="007209AA">
        <w:rPr>
          <w:spacing w:val="-4"/>
          <w:sz w:val="28"/>
          <w:szCs w:val="28"/>
        </w:rPr>
        <w:t xml:space="preserve">Кузнецов Б.И. Древний Иран и Тибет. (История религии бон). – СПб.: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Евразия</w:t>
      </w:r>
      <w:r w:rsidR="00952F6F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1998. – 352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24.</w:t>
      </w:r>
      <w:r w:rsidR="006D1B2F" w:rsidRPr="007209AA">
        <w:rPr>
          <w:spacing w:val="-4"/>
          <w:sz w:val="28"/>
          <w:szCs w:val="28"/>
        </w:rPr>
        <w:t>Лу Куан Ю. Секреты китайской медитации. – Киев: Полиграфкнига, 1994. – 296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25.</w:t>
      </w:r>
      <w:r w:rsidR="006D1B2F" w:rsidRPr="007209AA">
        <w:rPr>
          <w:spacing w:val="-4"/>
          <w:sz w:val="28"/>
          <w:szCs w:val="28"/>
        </w:rPr>
        <w:t>Накорчевский А.А. Японский буддизм. – СПб.: Азбука-классика, Петербургское Востоковедение, 2003. – 448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26.</w:t>
      </w:r>
      <w:r w:rsidR="006D1B2F" w:rsidRPr="007209AA">
        <w:rPr>
          <w:spacing w:val="-4"/>
          <w:sz w:val="28"/>
          <w:szCs w:val="28"/>
        </w:rPr>
        <w:t>Ольденберг Г. Будда, его жизнь</w:t>
      </w:r>
      <w:r w:rsidR="001C1F3A" w:rsidRPr="007209AA">
        <w:rPr>
          <w:spacing w:val="-4"/>
          <w:sz w:val="28"/>
          <w:szCs w:val="28"/>
        </w:rPr>
        <w:t xml:space="preserve">, учение и община. – М., 1890. </w:t>
      </w:r>
      <w:r w:rsidR="001C1F3A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308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27.</w:t>
      </w:r>
      <w:r w:rsidR="006D1B2F" w:rsidRPr="007209AA">
        <w:rPr>
          <w:spacing w:val="-4"/>
          <w:sz w:val="28"/>
          <w:szCs w:val="28"/>
        </w:rPr>
        <w:t>Островская Е.П., Рудой В.И. Классические буддийские практики: Вступление в Нирвану. – СПб.: Азбука-классика, Петербургское Востоковедение, 2006. – 320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28.</w:t>
      </w:r>
      <w:r w:rsidR="006D1B2F" w:rsidRPr="007209AA">
        <w:rPr>
          <w:spacing w:val="-4"/>
          <w:sz w:val="28"/>
          <w:szCs w:val="28"/>
        </w:rPr>
        <w:t>Психологические аспекты буддизма. – Новосибирск</w:t>
      </w:r>
      <w:r w:rsidR="00AE7417">
        <w:rPr>
          <w:spacing w:val="-4"/>
          <w:sz w:val="28"/>
          <w:szCs w:val="28"/>
        </w:rPr>
        <w:t>: Наука, 1991. – 182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29.</w:t>
      </w:r>
      <w:r w:rsidR="006D1B2F" w:rsidRPr="007209AA">
        <w:rPr>
          <w:spacing w:val="-4"/>
          <w:sz w:val="28"/>
          <w:szCs w:val="28"/>
        </w:rPr>
        <w:t>Розенберг О.О. Труды по буддизму. – М.: Наука, 1991. – 296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30.</w:t>
      </w:r>
      <w:r w:rsidR="006D1B2F" w:rsidRPr="007209AA">
        <w:rPr>
          <w:spacing w:val="-4"/>
          <w:sz w:val="28"/>
          <w:szCs w:val="28"/>
        </w:rPr>
        <w:t>Стронг Дж. Будда: Краткая биография</w:t>
      </w:r>
      <w:r w:rsidR="0004578C" w:rsidRPr="007209AA">
        <w:rPr>
          <w:spacing w:val="-4"/>
          <w:sz w:val="28"/>
          <w:szCs w:val="28"/>
        </w:rPr>
        <w:t>. – М.: ФАИР-ПРЕСС, 2003. – 240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31.</w:t>
      </w:r>
      <w:r w:rsidR="006D1B2F" w:rsidRPr="007209AA">
        <w:rPr>
          <w:spacing w:val="-4"/>
          <w:sz w:val="28"/>
          <w:szCs w:val="28"/>
        </w:rPr>
        <w:t xml:space="preserve">Тибетский буддизм: теория и практика. – Новосибирск: Наука, 1995. 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203" w:name="_Ref149022829"/>
      <w:r w:rsidRPr="007209AA">
        <w:rPr>
          <w:spacing w:val="-4"/>
          <w:sz w:val="28"/>
          <w:szCs w:val="28"/>
        </w:rPr>
        <w:t>32.</w:t>
      </w:r>
      <w:r w:rsidR="006D1B2F" w:rsidRPr="007209AA">
        <w:rPr>
          <w:spacing w:val="-4"/>
          <w:sz w:val="28"/>
          <w:szCs w:val="28"/>
        </w:rPr>
        <w:t xml:space="preserve">Торчинов Е.А. Введение в буддологию. Курс лекций. </w:t>
      </w:r>
      <w:r w:rsidR="002F1258" w:rsidRPr="007209AA">
        <w:rPr>
          <w:spacing w:val="-4"/>
          <w:sz w:val="28"/>
          <w:szCs w:val="28"/>
        </w:rPr>
        <w:sym w:font="Symbol" w:char="F02D"/>
      </w:r>
      <w:r w:rsidR="002F1258" w:rsidRPr="007209AA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СПб.: Санкт-Петербургское философское общество, 2000</w:t>
      </w:r>
      <w:bookmarkEnd w:id="203"/>
      <w:r w:rsidR="006D1B2F" w:rsidRPr="007209AA">
        <w:rPr>
          <w:spacing w:val="-4"/>
          <w:sz w:val="28"/>
          <w:szCs w:val="28"/>
        </w:rPr>
        <w:t>. – 304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33.</w:t>
      </w:r>
      <w:r w:rsidR="006D1B2F" w:rsidRPr="007209AA">
        <w:rPr>
          <w:spacing w:val="-4"/>
          <w:sz w:val="28"/>
          <w:szCs w:val="28"/>
        </w:rPr>
        <w:t xml:space="preserve">Туччи Дж. Религии Тибета. – СПб.: </w:t>
      </w:r>
      <w:r w:rsidR="00952F6F">
        <w:rPr>
          <w:spacing w:val="-4"/>
          <w:sz w:val="28"/>
          <w:szCs w:val="28"/>
        </w:rPr>
        <w:t>«</w:t>
      </w:r>
      <w:r w:rsidR="006D1B2F" w:rsidRPr="007209AA">
        <w:rPr>
          <w:spacing w:val="-4"/>
          <w:sz w:val="28"/>
          <w:szCs w:val="28"/>
        </w:rPr>
        <w:t>Евразия</w:t>
      </w:r>
      <w:r w:rsidR="00952F6F">
        <w:rPr>
          <w:spacing w:val="-4"/>
          <w:sz w:val="28"/>
          <w:szCs w:val="28"/>
        </w:rPr>
        <w:t>»</w:t>
      </w:r>
      <w:r w:rsidR="006D1B2F" w:rsidRPr="007209AA">
        <w:rPr>
          <w:spacing w:val="-4"/>
          <w:sz w:val="28"/>
          <w:szCs w:val="28"/>
        </w:rPr>
        <w:t>, 2005. – 448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34.</w:t>
      </w:r>
      <w:r w:rsidR="006D1B2F" w:rsidRPr="007209AA">
        <w:rPr>
          <w:spacing w:val="-4"/>
          <w:sz w:val="28"/>
          <w:szCs w:val="28"/>
        </w:rPr>
        <w:t>Философия китайского буддизма / Пер. с кит. Е.</w:t>
      </w:r>
      <w:r w:rsidR="001459A1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А.</w:t>
      </w:r>
      <w:r w:rsidR="00BA013F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Торчинов. – СПб.: Азбука-клас</w:t>
      </w:r>
      <w:r w:rsidR="00BA013F">
        <w:rPr>
          <w:spacing w:val="-4"/>
          <w:sz w:val="28"/>
          <w:szCs w:val="28"/>
        </w:rPr>
        <w:t>с</w:t>
      </w:r>
      <w:r w:rsidR="006D1B2F" w:rsidRPr="007209AA">
        <w:rPr>
          <w:spacing w:val="-4"/>
          <w:sz w:val="28"/>
          <w:szCs w:val="28"/>
        </w:rPr>
        <w:t>ика, 2007. – 256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35.</w:t>
      </w:r>
      <w:r w:rsidR="006D1B2F" w:rsidRPr="007209AA">
        <w:rPr>
          <w:spacing w:val="-4"/>
          <w:sz w:val="28"/>
          <w:szCs w:val="28"/>
        </w:rPr>
        <w:t>Щербатской Ф.И. Избранные труды по буд</w:t>
      </w:r>
      <w:r w:rsidR="0004578C" w:rsidRPr="007209AA">
        <w:rPr>
          <w:spacing w:val="-4"/>
          <w:sz w:val="28"/>
          <w:szCs w:val="28"/>
        </w:rPr>
        <w:t>дизму. – М.: Наука, 1988. – 427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36.</w:t>
      </w:r>
      <w:r w:rsidR="006D1B2F" w:rsidRPr="007209AA">
        <w:rPr>
          <w:spacing w:val="-4"/>
          <w:sz w:val="28"/>
          <w:szCs w:val="28"/>
        </w:rPr>
        <w:t>Эррикер К. Буддизм. – М.: ФАИР-ПРЕСС, 2000. – 304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37.</w:t>
      </w:r>
      <w:r w:rsidR="006D1B2F" w:rsidRPr="007209AA">
        <w:rPr>
          <w:spacing w:val="-4"/>
          <w:sz w:val="28"/>
          <w:szCs w:val="28"/>
          <w:lang w:val="de-DE"/>
        </w:rPr>
        <w:t>Conze Edward. Buddhistisches Denken: Drei Phasen buddhis</w:t>
      </w:r>
      <w:r w:rsidR="00FA14A4">
        <w:rPr>
          <w:spacing w:val="-4"/>
          <w:sz w:val="28"/>
          <w:szCs w:val="28"/>
          <w:lang w:val="de-DE"/>
        </w:rPr>
        <w:t xml:space="preserve">tischer Philosophie in Indien. </w:t>
      </w:r>
      <w:r w:rsidR="00FA14A4">
        <w:rPr>
          <w:spacing w:val="-4"/>
          <w:sz w:val="28"/>
          <w:szCs w:val="28"/>
          <w:lang w:val="de-DE"/>
        </w:rPr>
        <w:sym w:font="Symbol" w:char="F02D"/>
      </w:r>
      <w:r w:rsidR="006D1B2F" w:rsidRPr="007209AA">
        <w:rPr>
          <w:spacing w:val="-4"/>
          <w:sz w:val="28"/>
          <w:szCs w:val="28"/>
          <w:lang w:val="de-DE"/>
        </w:rPr>
        <w:t xml:space="preserve"> Frankfurt am Main, Insel Verlag, 1988. – 454 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38.</w:t>
      </w:r>
      <w:r w:rsidR="006D1B2F" w:rsidRPr="007209AA">
        <w:rPr>
          <w:spacing w:val="-4"/>
          <w:sz w:val="28"/>
          <w:szCs w:val="28"/>
          <w:lang w:val="de-DE"/>
        </w:rPr>
        <w:t>Conze Edward. Eine kurze Geschichte des Buddhismus / Edward Conze. – Frankfurt am Main: Suhrkamp Verlag, 1986. – 174 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39.</w:t>
      </w:r>
      <w:r w:rsidR="006D1B2F" w:rsidRPr="007209AA">
        <w:rPr>
          <w:spacing w:val="-4"/>
          <w:sz w:val="28"/>
          <w:szCs w:val="28"/>
          <w:lang w:val="de-DE"/>
        </w:rPr>
        <w:t>Greschat Hans-Jürgen. Die Religion der Buddhisten. – Ernst Reinhardt Verlag: München, Basel, 1980. – 230 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40.</w:t>
      </w:r>
      <w:r w:rsidR="006D1B2F" w:rsidRPr="007209AA">
        <w:rPr>
          <w:spacing w:val="-4"/>
          <w:sz w:val="28"/>
          <w:szCs w:val="28"/>
          <w:lang w:val="de-DE"/>
        </w:rPr>
        <w:t>Notz Klaus-Josef. Das Lexikon des Buddhismus. – Fourierverlag, Wiesbaden, 2002. – 637 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41.</w:t>
      </w:r>
      <w:r w:rsidR="006D1B2F" w:rsidRPr="007209AA">
        <w:rPr>
          <w:spacing w:val="-4"/>
          <w:sz w:val="28"/>
          <w:szCs w:val="28"/>
          <w:lang w:val="de-DE"/>
        </w:rPr>
        <w:t>Nyanaponika Mahathera. Geistestrain</w:t>
      </w:r>
      <w:r w:rsidR="0004578C" w:rsidRPr="007209AA">
        <w:rPr>
          <w:spacing w:val="-4"/>
          <w:sz w:val="28"/>
          <w:szCs w:val="28"/>
          <w:lang w:val="de-DE"/>
        </w:rPr>
        <w:t>ing durch Achtsamkeit. – Verlag</w:t>
      </w:r>
      <w:r w:rsidR="0004578C" w:rsidRPr="007209AA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Christiani, Konstanz, 1975. – 198 S.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Будон</w:t>
      </w:r>
      <w:r w:rsidR="000B296C" w:rsidRPr="007209AA">
        <w:rPr>
          <w:spacing w:val="-4"/>
          <w:sz w:val="28"/>
          <w:szCs w:val="28"/>
        </w:rPr>
        <w:t xml:space="preserve"> Р. История буддизма.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2F1258" w:rsidRPr="007209AA">
        <w:rPr>
          <w:spacing w:val="-4"/>
          <w:sz w:val="28"/>
          <w:szCs w:val="28"/>
        </w:rPr>
        <w:t xml:space="preserve"> С</w:t>
      </w:r>
      <w:r w:rsidR="006D1B2F" w:rsidRPr="007209AA">
        <w:rPr>
          <w:spacing w:val="-4"/>
          <w:sz w:val="28"/>
          <w:szCs w:val="28"/>
        </w:rPr>
        <w:t>Пб., 1999. – 336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Васубандху. Абхидхармакоша (Энциклопедия Абхидхармы). Раздел первый. Анализ по классам элементов. – М.: Наука, 1990. – 318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Введение в изучение Ганчжура и Данчжура: Ист</w:t>
      </w:r>
      <w:r w:rsidR="000B296C" w:rsidRPr="007209AA">
        <w:rPr>
          <w:spacing w:val="-4"/>
          <w:sz w:val="28"/>
          <w:szCs w:val="28"/>
        </w:rPr>
        <w:t xml:space="preserve">орико-библиографический очерк.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Новосибирск: Наука, 1989. – 199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Вопросы Милинды (Милиндапаньха). Пер. с пали, исслед. и коммент. А.В. Парибка. – М.: Наука, 1989. – 485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Кадоваки К. Дзэн и Библия. – М.: ББИ, 2004. – 220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Кочетов А.Н. Буддизм. – М.: Наука, 1983. – 176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Рамешова С. Страна золотых пагод. – М.: Мысль, 1987. – 188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bookmarkStart w:id="204" w:name="_Ref124156386"/>
      <w:r w:rsidRPr="007209AA">
        <w:rPr>
          <w:spacing w:val="-4"/>
          <w:sz w:val="28"/>
          <w:szCs w:val="28"/>
        </w:rPr>
        <w:t>8.</w:t>
      </w:r>
      <w:r w:rsidR="006D1B2F" w:rsidRPr="007209AA">
        <w:rPr>
          <w:spacing w:val="-4"/>
          <w:sz w:val="28"/>
          <w:szCs w:val="28"/>
        </w:rPr>
        <w:t xml:space="preserve">Тибетская книга мертвых. </w:t>
      </w:r>
      <w:bookmarkEnd w:id="204"/>
      <w:r w:rsidR="006D1B2F" w:rsidRPr="007209AA">
        <w:rPr>
          <w:spacing w:val="-4"/>
          <w:sz w:val="28"/>
          <w:szCs w:val="28"/>
        </w:rPr>
        <w:t>– М.: ФАИР-ПРЕСС, 1998. – 336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6D1B2F" w:rsidRPr="007209AA">
        <w:rPr>
          <w:spacing w:val="-4"/>
          <w:sz w:val="28"/>
          <w:szCs w:val="28"/>
        </w:rPr>
        <w:t>Цыбиков Г.Ц</w:t>
      </w:r>
      <w:r w:rsidR="000B296C" w:rsidRPr="007209AA">
        <w:rPr>
          <w:spacing w:val="-4"/>
          <w:sz w:val="28"/>
          <w:szCs w:val="28"/>
        </w:rPr>
        <w:t xml:space="preserve">. Избранные труды в 2-х томах. </w:t>
      </w:r>
      <w:r w:rsidR="000B296C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Новосибирск: Наука, 1991.</w:t>
      </w:r>
      <w:r w:rsidR="00780232">
        <w:rPr>
          <w:spacing w:val="-4"/>
          <w:sz w:val="28"/>
          <w:szCs w:val="28"/>
        </w:rPr>
        <w:t> </w:t>
      </w:r>
      <w:r w:rsidR="006D1B2F" w:rsidRPr="007209AA">
        <w:rPr>
          <w:spacing w:val="-4"/>
          <w:sz w:val="28"/>
          <w:szCs w:val="28"/>
        </w:rPr>
        <w:t xml:space="preserve">– Т.1.256 c., Т.2. – 232 с. 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bookmarkStart w:id="205" w:name="_Ref124156418"/>
      <w:r w:rsidRPr="0013787F">
        <w:rPr>
          <w:spacing w:val="-4"/>
          <w:sz w:val="28"/>
          <w:szCs w:val="28"/>
          <w:lang w:val="en-US"/>
        </w:rPr>
        <w:t>10.</w:t>
      </w:r>
      <w:r w:rsidR="006D1B2F" w:rsidRPr="007209AA">
        <w:rPr>
          <w:spacing w:val="-4"/>
          <w:sz w:val="28"/>
          <w:szCs w:val="28"/>
          <w:lang w:val="de-DE"/>
        </w:rPr>
        <w:t>Baumann Martin. Deutsche Buddhisten: Geschichte und Gemeinschaften / Martin Baumann. – Marburg: Diagonal-Verl., 1993. – 441 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11.</w:t>
      </w:r>
      <w:r w:rsidR="006D1B2F" w:rsidRPr="007209AA">
        <w:rPr>
          <w:spacing w:val="-4"/>
          <w:sz w:val="28"/>
          <w:szCs w:val="28"/>
          <w:lang w:val="de-DE"/>
        </w:rPr>
        <w:t>Brück, Michael von. Buddhismus und Christentum: Gesch</w:t>
      </w:r>
      <w:r w:rsidR="0004578C" w:rsidRPr="007209AA">
        <w:rPr>
          <w:spacing w:val="-4"/>
          <w:sz w:val="28"/>
          <w:szCs w:val="28"/>
          <w:lang w:val="de-DE"/>
        </w:rPr>
        <w:t xml:space="preserve">ichte, Konfrontation, Dialog / </w:t>
      </w:r>
      <w:r w:rsidR="006D1B2F" w:rsidRPr="007209AA">
        <w:rPr>
          <w:spacing w:val="-4"/>
          <w:sz w:val="28"/>
          <w:szCs w:val="28"/>
          <w:lang w:val="de-DE"/>
        </w:rPr>
        <w:t>Michael von Brück; Whalen La</w:t>
      </w:r>
      <w:r w:rsidR="00AE7417">
        <w:rPr>
          <w:spacing w:val="-4"/>
          <w:sz w:val="28"/>
          <w:szCs w:val="28"/>
          <w:lang w:val="de-DE"/>
        </w:rPr>
        <w:t>i. – München: Beck, 2000. – 805</w:t>
      </w:r>
      <w:r w:rsidR="00AE7417" w:rsidRPr="00AE7417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12.</w:t>
      </w:r>
      <w:r w:rsidR="006D1B2F" w:rsidRPr="007209AA">
        <w:rPr>
          <w:spacing w:val="-4"/>
          <w:sz w:val="28"/>
          <w:szCs w:val="28"/>
          <w:lang w:val="de-DE"/>
        </w:rPr>
        <w:t>Fryba Mirko. Anleitung zum Glücklichsein: die Psychologie des Abhidhamma. – Freiburg im Breisgau, 1987. – 344 S.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13.</w:t>
      </w:r>
      <w:r w:rsidR="006D1B2F" w:rsidRPr="007209AA">
        <w:rPr>
          <w:spacing w:val="-4"/>
          <w:sz w:val="28"/>
          <w:szCs w:val="28"/>
          <w:lang w:val="de-DE"/>
        </w:rPr>
        <w:t xml:space="preserve">Lassale Enomiya H.M. Zen-Meditation für Christen. – O.W.Barth Verl., München; Wien, 1983. – 209 S. 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en-US"/>
        </w:rPr>
      </w:pPr>
      <w:r w:rsidRPr="0013787F">
        <w:rPr>
          <w:spacing w:val="-4"/>
          <w:sz w:val="28"/>
          <w:szCs w:val="28"/>
          <w:lang w:val="en-US"/>
        </w:rPr>
        <w:t>14.</w:t>
      </w:r>
      <w:r w:rsidR="006D1B2F" w:rsidRPr="007209AA">
        <w:rPr>
          <w:spacing w:val="-4"/>
          <w:sz w:val="28"/>
          <w:szCs w:val="28"/>
          <w:lang w:val="en-US"/>
        </w:rPr>
        <w:t>Lenoir Frédéric. Le bouddhisme en France. – Fayard,</w:t>
      </w:r>
      <w:r w:rsidR="00E96195" w:rsidRPr="00162B8F">
        <w:rPr>
          <w:spacing w:val="-4"/>
          <w:sz w:val="28"/>
          <w:szCs w:val="28"/>
          <w:lang w:val="en-US"/>
        </w:rPr>
        <w:t xml:space="preserve"> </w:t>
      </w:r>
      <w:r w:rsidR="006D1B2F" w:rsidRPr="007209AA">
        <w:rPr>
          <w:spacing w:val="-4"/>
          <w:sz w:val="28"/>
          <w:szCs w:val="28"/>
          <w:lang w:val="en-US"/>
        </w:rPr>
        <w:t>1999. – 447 S.</w:t>
      </w:r>
    </w:p>
    <w:bookmarkEnd w:id="205"/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Часть VI. Иудаизм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Бессерман П. Каббала и еврейский мистицизм / Перли Бессерман. – М.: ФАИР-ПРЕСС, 2003. – 208 с.</w:t>
      </w:r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Вихнович В. Иудаизм. – СПб.: Питер, 2006. – 224 с.</w:t>
      </w:r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bookmarkStart w:id="206" w:name="_Ref124155175"/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Еврейская энциклопедия</w:t>
      </w:r>
      <w:bookmarkEnd w:id="206"/>
      <w:r w:rsidR="006D1B2F" w:rsidRPr="007209AA">
        <w:rPr>
          <w:spacing w:val="-4"/>
          <w:sz w:val="28"/>
          <w:szCs w:val="28"/>
        </w:rPr>
        <w:t xml:space="preserve"> // </w:t>
      </w:r>
      <w:hyperlink r:id="rId29" w:history="1">
        <w:r w:rsidR="006D1B2F" w:rsidRPr="007209AA">
          <w:rPr>
            <w:spacing w:val="-4"/>
            <w:sz w:val="28"/>
            <w:szCs w:val="28"/>
            <w:lang w:val="de-DE"/>
          </w:rPr>
          <w:t>http</w:t>
        </w:r>
        <w:r w:rsidR="006D1B2F" w:rsidRPr="007209AA">
          <w:rPr>
            <w:spacing w:val="-4"/>
            <w:sz w:val="28"/>
            <w:szCs w:val="28"/>
          </w:rPr>
          <w:t>://</w:t>
        </w:r>
        <w:r w:rsidR="006D1B2F" w:rsidRPr="007209AA">
          <w:rPr>
            <w:spacing w:val="-4"/>
            <w:sz w:val="28"/>
            <w:szCs w:val="28"/>
            <w:lang w:val="de-DE"/>
          </w:rPr>
          <w:t>www</w:t>
        </w:r>
        <w:r w:rsidR="006D1B2F" w:rsidRPr="007209AA">
          <w:rPr>
            <w:spacing w:val="-4"/>
            <w:sz w:val="28"/>
            <w:szCs w:val="28"/>
          </w:rPr>
          <w:t>.</w:t>
        </w:r>
        <w:r w:rsidR="006D1B2F" w:rsidRPr="007209AA">
          <w:rPr>
            <w:spacing w:val="-4"/>
            <w:sz w:val="28"/>
            <w:szCs w:val="28"/>
            <w:lang w:val="de-DE"/>
          </w:rPr>
          <w:t>eleven</w:t>
        </w:r>
        <w:r w:rsidR="006D1B2F" w:rsidRPr="007209AA">
          <w:rPr>
            <w:spacing w:val="-4"/>
            <w:sz w:val="28"/>
            <w:szCs w:val="28"/>
          </w:rPr>
          <w:t>.</w:t>
        </w:r>
        <w:r w:rsidR="006D1B2F" w:rsidRPr="007209AA">
          <w:rPr>
            <w:spacing w:val="-4"/>
            <w:sz w:val="28"/>
            <w:szCs w:val="28"/>
            <w:lang w:val="de-DE"/>
          </w:rPr>
          <w:t>co</w:t>
        </w:r>
        <w:r w:rsidR="006D1B2F" w:rsidRPr="007209AA">
          <w:rPr>
            <w:spacing w:val="-4"/>
            <w:sz w:val="28"/>
            <w:szCs w:val="28"/>
          </w:rPr>
          <w:t>.</w:t>
        </w:r>
        <w:r w:rsidR="006D1B2F" w:rsidRPr="007209AA">
          <w:rPr>
            <w:spacing w:val="-4"/>
            <w:sz w:val="28"/>
            <w:szCs w:val="28"/>
            <w:lang w:val="de-DE"/>
          </w:rPr>
          <w:t>il</w:t>
        </w:r>
        <w:r w:rsidR="006D1B2F" w:rsidRPr="007209AA">
          <w:rPr>
            <w:spacing w:val="-4"/>
            <w:sz w:val="28"/>
            <w:szCs w:val="28"/>
          </w:rPr>
          <w:t>/</w:t>
        </w:r>
      </w:hyperlink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Пилкингтон С.М. Иудаизм. – М.: ФАИР-ПРЕСС, 2001. – 400 с.</w:t>
      </w:r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Христианство, иудаизм и ислам: Верность и открытость / Ред. Жозеф Доре. – М.: ББИ, 2004. – 264 с.</w:t>
      </w:r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Шиффман Л. От текста к традиции: история иудаизма в эпоху Второго Храма и период Мишны и Талмуда. – М.: Мосты культуры, 2002. – 276 с.</w:t>
      </w:r>
    </w:p>
    <w:p w:rsidR="006D1B2F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  <w:lang w:val="fr-FR"/>
        </w:rPr>
      </w:pPr>
      <w:r w:rsidRPr="0013787F">
        <w:rPr>
          <w:spacing w:val="-4"/>
          <w:sz w:val="28"/>
          <w:szCs w:val="28"/>
          <w:lang w:val="en-US"/>
        </w:rPr>
        <w:t>7.</w:t>
      </w:r>
      <w:r w:rsidR="006D1B2F" w:rsidRPr="007209AA">
        <w:rPr>
          <w:spacing w:val="-4"/>
          <w:sz w:val="28"/>
          <w:szCs w:val="28"/>
          <w:lang w:val="fr-FR"/>
        </w:rPr>
        <w:t xml:space="preserve">Vries, Simon Philip de. Jüdische Riten und Symbole / Simon Philip de Vries. – </w:t>
      </w:r>
      <w:r w:rsidR="006D1B2F" w:rsidRPr="007209AA">
        <w:rPr>
          <w:spacing w:val="-4"/>
          <w:sz w:val="28"/>
          <w:szCs w:val="28"/>
          <w:lang w:val="de-DE"/>
        </w:rPr>
        <w:t>Aufl. – Wiesbaden</w:t>
      </w:r>
      <w:r w:rsidR="006D1B2F" w:rsidRPr="007209AA">
        <w:rPr>
          <w:spacing w:val="-4"/>
          <w:sz w:val="28"/>
          <w:szCs w:val="28"/>
          <w:lang w:val="fr-FR"/>
        </w:rPr>
        <w:t> : Fourier Verlag, 1994. – 343 S.</w:t>
      </w:r>
    </w:p>
    <w:p w:rsidR="00D77BBF" w:rsidRPr="00780232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Иудейско-христианский диалог. Словарь-справочник / под ред.</w:t>
      </w:r>
      <w:r w:rsidR="0004578C" w:rsidRPr="007209AA">
        <w:rPr>
          <w:spacing w:val="-4"/>
          <w:sz w:val="28"/>
          <w:szCs w:val="28"/>
        </w:rPr>
        <w:t xml:space="preserve"> Леона </w:t>
      </w:r>
      <w:r w:rsidR="006D1B2F" w:rsidRPr="007209AA">
        <w:rPr>
          <w:spacing w:val="-4"/>
          <w:sz w:val="28"/>
          <w:szCs w:val="28"/>
        </w:rPr>
        <w:t>Кленицкого и Джеффри Вайгодера, М.: ББИ, 2004. – 315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Мануйлова Ю. Еврейс</w:t>
      </w:r>
      <w:r w:rsidR="001C1F3A" w:rsidRPr="007209AA">
        <w:rPr>
          <w:spacing w:val="-4"/>
          <w:sz w:val="28"/>
          <w:szCs w:val="28"/>
        </w:rPr>
        <w:t xml:space="preserve">кие праздники, обычаи, обряды. </w:t>
      </w:r>
      <w:r w:rsidR="001C1F3A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Ростов н/Д: Феникс, 2001. – 320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</w:t>
      </w:r>
      <w:r w:rsidR="002B2554">
        <w:rPr>
          <w:spacing w:val="-4"/>
          <w:sz w:val="28"/>
          <w:szCs w:val="28"/>
        </w:rPr>
        <w:t>.</w:t>
      </w:r>
      <w:r w:rsidR="006D1B2F" w:rsidRPr="007209AA">
        <w:rPr>
          <w:spacing w:val="-4"/>
          <w:sz w:val="28"/>
          <w:szCs w:val="28"/>
        </w:rPr>
        <w:t>Ригнер М. Герхарт. Иудео-христианский диалог: итоги прошлого, опыт настоящего, надежда на будущее. Сборник статей, докладов и выступлений. – М., 2001. – 195 с.</w:t>
      </w:r>
    </w:p>
    <w:p w:rsidR="006D1B2F" w:rsidRPr="007209AA" w:rsidRDefault="006D1B2F" w:rsidP="00FA0D41">
      <w:pPr>
        <w:widowControl w:val="0"/>
        <w:suppressAutoHyphens/>
        <w:jc w:val="both"/>
        <w:rPr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 xml:space="preserve">Часть </w:t>
      </w:r>
      <w:r w:rsidRPr="007209AA">
        <w:rPr>
          <w:b/>
          <w:spacing w:val="-4"/>
          <w:sz w:val="28"/>
          <w:szCs w:val="28"/>
          <w:lang w:val="de-DE"/>
        </w:rPr>
        <w:t>VII</w:t>
      </w:r>
      <w:r w:rsidRPr="007209AA">
        <w:rPr>
          <w:b/>
          <w:spacing w:val="-4"/>
          <w:sz w:val="28"/>
          <w:szCs w:val="28"/>
        </w:rPr>
        <w:t>. Ислам</w:t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 xml:space="preserve">Батунский, М. А. Россия и </w:t>
      </w:r>
      <w:r w:rsidR="001C1F3A" w:rsidRPr="007209AA">
        <w:rPr>
          <w:spacing w:val="-4"/>
          <w:sz w:val="28"/>
          <w:szCs w:val="28"/>
        </w:rPr>
        <w:t>ислам: В 3 ч. / М.А.</w:t>
      </w:r>
      <w:r w:rsidR="00D6050E">
        <w:rPr>
          <w:spacing w:val="-4"/>
          <w:sz w:val="28"/>
          <w:szCs w:val="28"/>
        </w:rPr>
        <w:t xml:space="preserve"> </w:t>
      </w:r>
      <w:r w:rsidR="001C1F3A" w:rsidRPr="007209AA">
        <w:rPr>
          <w:spacing w:val="-4"/>
          <w:sz w:val="28"/>
          <w:szCs w:val="28"/>
        </w:rPr>
        <w:t xml:space="preserve">Батунский. </w:t>
      </w:r>
      <w:r w:rsidR="001C1F3A" w:rsidRPr="007209AA">
        <w:rPr>
          <w:spacing w:val="-4"/>
          <w:sz w:val="28"/>
          <w:szCs w:val="28"/>
        </w:rPr>
        <w:sym w:font="Symbol" w:char="F02D"/>
      </w:r>
      <w:r w:rsidR="006D1B2F" w:rsidRPr="007209AA">
        <w:rPr>
          <w:spacing w:val="-4"/>
          <w:sz w:val="28"/>
          <w:szCs w:val="28"/>
        </w:rPr>
        <w:t xml:space="preserve"> М. : Прогресс-традиция, 2003.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Ислам в истории народов Востока. М.: Наука, 1981. – 197 с.</w:t>
      </w:r>
    </w:p>
    <w:p w:rsidR="00C13CF9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C13CF9" w:rsidRPr="007209AA">
        <w:rPr>
          <w:spacing w:val="-4"/>
          <w:sz w:val="28"/>
          <w:szCs w:val="28"/>
        </w:rPr>
        <w:t>Ислам: историографические очерки. – М.: Наука. Главна</w:t>
      </w:r>
      <w:r w:rsidR="002B2554">
        <w:rPr>
          <w:spacing w:val="-4"/>
          <w:sz w:val="28"/>
          <w:szCs w:val="28"/>
        </w:rPr>
        <w:t>я редакция восточной литературы,</w:t>
      </w:r>
      <w:r w:rsidR="00C13CF9" w:rsidRPr="007209AA">
        <w:rPr>
          <w:spacing w:val="-4"/>
          <w:sz w:val="28"/>
          <w:szCs w:val="28"/>
        </w:rPr>
        <w:t xml:space="preserve"> 1991. – 228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Ислам. Краткий справочник. – М.: Наука, 198</w:t>
      </w:r>
      <w:r w:rsidR="00C13CF9" w:rsidRPr="007209AA">
        <w:rPr>
          <w:spacing w:val="-4"/>
          <w:sz w:val="28"/>
          <w:szCs w:val="28"/>
        </w:rPr>
        <w:t>6</w:t>
      </w:r>
      <w:r w:rsidR="006D1B2F" w:rsidRPr="007209AA">
        <w:rPr>
          <w:spacing w:val="-4"/>
          <w:sz w:val="28"/>
          <w:szCs w:val="28"/>
        </w:rPr>
        <w:t>. – 1</w:t>
      </w:r>
      <w:r w:rsidR="00C13CF9" w:rsidRPr="007209AA">
        <w:rPr>
          <w:spacing w:val="-4"/>
          <w:sz w:val="28"/>
          <w:szCs w:val="28"/>
        </w:rPr>
        <w:t>3</w:t>
      </w:r>
      <w:r w:rsidR="006D1B2F" w:rsidRPr="007209AA">
        <w:rPr>
          <w:spacing w:val="-4"/>
          <w:sz w:val="28"/>
          <w:szCs w:val="28"/>
        </w:rPr>
        <w:t>9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6D1B2F" w:rsidRPr="007209AA">
        <w:rPr>
          <w:spacing w:val="-4"/>
          <w:sz w:val="28"/>
          <w:szCs w:val="28"/>
        </w:rPr>
        <w:t>Ислам. Религия, общество, государство. – М.: Наука, 1984. – 232 с.</w:t>
      </w:r>
    </w:p>
    <w:p w:rsidR="00C13CF9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C13CF9" w:rsidRPr="007209AA">
        <w:rPr>
          <w:spacing w:val="-4"/>
          <w:sz w:val="28"/>
          <w:szCs w:val="28"/>
        </w:rPr>
        <w:t>История ислама</w:t>
      </w:r>
      <w:r w:rsidR="00CD2CC7" w:rsidRPr="007209AA">
        <w:rPr>
          <w:spacing w:val="-4"/>
          <w:sz w:val="28"/>
          <w:szCs w:val="28"/>
        </w:rPr>
        <w:t>. – М.: ППП Типография «Наука», 2015. – 544 с.</w:t>
      </w:r>
    </w:p>
    <w:p w:rsidR="00C13CF9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C13CF9" w:rsidRPr="007209AA">
        <w:rPr>
          <w:spacing w:val="-4"/>
          <w:sz w:val="28"/>
          <w:szCs w:val="28"/>
        </w:rPr>
        <w:t>Керимов Г.М. Шариат и его социальная сущность. – М.: Наука. Главна</w:t>
      </w:r>
      <w:r w:rsidR="004D6343">
        <w:rPr>
          <w:spacing w:val="-4"/>
          <w:sz w:val="28"/>
          <w:szCs w:val="28"/>
        </w:rPr>
        <w:t>я редакция восточной литературы,</w:t>
      </w:r>
      <w:r w:rsidR="00C13CF9" w:rsidRPr="007209AA">
        <w:rPr>
          <w:spacing w:val="-4"/>
          <w:sz w:val="28"/>
          <w:szCs w:val="28"/>
        </w:rPr>
        <w:t xml:space="preserve"> 1978. – 223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8.</w:t>
      </w:r>
      <w:r w:rsidR="006D1B2F" w:rsidRPr="007209AA">
        <w:rPr>
          <w:spacing w:val="-4"/>
          <w:sz w:val="28"/>
          <w:szCs w:val="28"/>
        </w:rPr>
        <w:t>Коран. Перевод с арабского и комментарий М.-Н. О. Османова – СПб.: Издательство «ДИЛЯ», 2010. – 576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9.</w:t>
      </w:r>
      <w:r w:rsidR="006D1B2F" w:rsidRPr="007209AA">
        <w:rPr>
          <w:spacing w:val="-4"/>
          <w:sz w:val="28"/>
          <w:szCs w:val="28"/>
        </w:rPr>
        <w:t>Котин И. Ю. Ислам в Южной Азии: Мечом и молитвой. – СПб.: Азбука-классика, Петербургское Востоковедение, 2005. – 256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10.</w:t>
      </w:r>
      <w:r w:rsidR="006D1B2F" w:rsidRPr="007209AA">
        <w:rPr>
          <w:spacing w:val="-4"/>
          <w:sz w:val="28"/>
          <w:szCs w:val="28"/>
        </w:rPr>
        <w:t>Луис Бенард. Ислам и Запад. – М.: ББИ, 2003. – 317 с.</w:t>
      </w:r>
    </w:p>
    <w:p w:rsidR="00C13CF9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11.</w:t>
      </w:r>
      <w:r w:rsidR="00C13CF9" w:rsidRPr="007209AA">
        <w:rPr>
          <w:spacing w:val="-4"/>
          <w:sz w:val="28"/>
          <w:szCs w:val="28"/>
        </w:rPr>
        <w:t>Массэ А. Ислам. Очерк истории. – М.: Наука. Главная редакция восточной литературы. 1982. – 191 с.</w:t>
      </w:r>
    </w:p>
    <w:p w:rsidR="00EA0F1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12.</w:t>
      </w:r>
      <w:r w:rsidR="00EA0F1F" w:rsidRPr="007209AA">
        <w:rPr>
          <w:spacing w:val="-4"/>
          <w:sz w:val="28"/>
          <w:szCs w:val="28"/>
        </w:rPr>
        <w:t>Мухетдинов Д.В. История ислама в России: учебное пособие / Д.В. Мухетдинов. – М.: ООО «Садра»; ИД «Медина», 2019. – 296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13.</w:t>
      </w:r>
      <w:r w:rsidR="006D1B2F" w:rsidRPr="007209AA">
        <w:rPr>
          <w:spacing w:val="-4"/>
          <w:sz w:val="28"/>
          <w:szCs w:val="28"/>
        </w:rPr>
        <w:t>Максуд Р. Ислам. – М.: ФАИР-ПРЕСС, 1999. – 304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14.</w:t>
      </w:r>
      <w:r w:rsidR="006D1B2F" w:rsidRPr="007209AA">
        <w:rPr>
          <w:spacing w:val="-4"/>
          <w:sz w:val="28"/>
          <w:szCs w:val="28"/>
        </w:rPr>
        <w:t>Родионов М. А. Ислам классический. – СПб.: Азбука-классика, Петербургское Востоковедение, 2004. – 224 с.</w:t>
      </w:r>
    </w:p>
    <w:p w:rsidR="006D1B2F" w:rsidRPr="007209AA" w:rsidRDefault="003E3A05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15.</w:t>
      </w:r>
      <w:r w:rsidR="006D1B2F" w:rsidRPr="007209AA">
        <w:rPr>
          <w:spacing w:val="-4"/>
          <w:sz w:val="28"/>
          <w:szCs w:val="28"/>
        </w:rPr>
        <w:t>Силантьев Р.А. Ислам в современной России. Энциклопедия. – М.: Алгоритм, 2008. – 576 с.</w:t>
      </w:r>
    </w:p>
    <w:p w:rsidR="00C13CF9" w:rsidRPr="007209AA" w:rsidRDefault="003E3A05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16.</w:t>
      </w:r>
      <w:r w:rsidR="00C13CF9" w:rsidRPr="007209AA">
        <w:rPr>
          <w:spacing w:val="-4"/>
          <w:sz w:val="28"/>
          <w:szCs w:val="28"/>
        </w:rPr>
        <w:t xml:space="preserve">Степанянц М.Т. Философские аспекты суфизма. – М.: Наука. Главная редакция восточной литературы. 1987. – 192 с. </w:t>
      </w:r>
    </w:p>
    <w:p w:rsidR="00C13CF9" w:rsidRPr="007209AA" w:rsidRDefault="007209AA" w:rsidP="00FA0D41">
      <w:pPr>
        <w:widowControl w:val="0"/>
        <w:tabs>
          <w:tab w:val="num" w:pos="709"/>
        </w:tabs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17.</w:t>
      </w:r>
      <w:r w:rsidR="00C13CF9" w:rsidRPr="007209AA">
        <w:rPr>
          <w:spacing w:val="-4"/>
          <w:sz w:val="28"/>
          <w:szCs w:val="28"/>
        </w:rPr>
        <w:t>Сюкияйнен Л.Р. Мусульманское право. Вопросы теории и практики. – М.: Наука. Главная редакция восточной литературы. 1986. – 256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18.</w:t>
      </w:r>
      <w:r w:rsidR="006D1B2F" w:rsidRPr="007209AA">
        <w:rPr>
          <w:spacing w:val="-4"/>
          <w:sz w:val="28"/>
          <w:szCs w:val="28"/>
        </w:rPr>
        <w:t>Хадисы. – 2-е изд., испр. и доп. – Н. Но</w:t>
      </w:r>
      <w:r w:rsidR="0004578C" w:rsidRPr="007209AA">
        <w:rPr>
          <w:spacing w:val="-4"/>
          <w:sz w:val="28"/>
          <w:szCs w:val="28"/>
        </w:rPr>
        <w:t>вгород: ИД «Медина», 2008 – 116 </w:t>
      </w:r>
      <w:r w:rsidR="006D1B2F" w:rsidRPr="007209AA">
        <w:rPr>
          <w:spacing w:val="-4"/>
          <w:sz w:val="28"/>
          <w:szCs w:val="28"/>
        </w:rPr>
        <w:t>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19.</w:t>
      </w:r>
      <w:r w:rsidR="006D1B2F" w:rsidRPr="007209AA">
        <w:rPr>
          <w:spacing w:val="-4"/>
          <w:sz w:val="28"/>
          <w:szCs w:val="28"/>
        </w:rPr>
        <w:t>Хисматулин А.А. Суфизм. – СПб.: Азбука-классика, Петербургское Востоковедение, 2003. – 224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20.</w:t>
      </w:r>
      <w:r w:rsidR="006D1B2F" w:rsidRPr="007209AA">
        <w:rPr>
          <w:spacing w:val="-4"/>
          <w:sz w:val="28"/>
          <w:szCs w:val="28"/>
        </w:rPr>
        <w:t>Христианство, иудаизм и ислам: Вер</w:t>
      </w:r>
      <w:r w:rsidR="0004578C" w:rsidRPr="007209AA">
        <w:rPr>
          <w:spacing w:val="-4"/>
          <w:sz w:val="28"/>
          <w:szCs w:val="28"/>
        </w:rPr>
        <w:t>ность и открытость / Ред. Жозеф</w:t>
      </w:r>
      <w:r w:rsidR="0004578C" w:rsidRPr="007209AA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</w:rPr>
        <w:t>Доре. – М.: ББИ, 2004. – 264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21.</w:t>
      </w:r>
      <w:r w:rsidR="006D1B2F" w:rsidRPr="007209AA">
        <w:rPr>
          <w:spacing w:val="-4"/>
          <w:sz w:val="28"/>
          <w:szCs w:val="28"/>
        </w:rPr>
        <w:t>Шомали Мухаммад Али. Краткое знакомство с шиизмом в исламе. – Джами‘ат аз-Захра (Женская исламская семинария), Кум, 2003. – 80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22.</w:t>
      </w:r>
      <w:r w:rsidR="006D1B2F" w:rsidRPr="007209AA">
        <w:rPr>
          <w:spacing w:val="-4"/>
          <w:sz w:val="28"/>
          <w:szCs w:val="28"/>
        </w:rPr>
        <w:t>Эрнст В. Карл. Суфизм. – М.: ФАИР-ПРЕСС, 2002. – 320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13787F">
        <w:rPr>
          <w:spacing w:val="-4"/>
          <w:sz w:val="28"/>
          <w:szCs w:val="28"/>
          <w:lang w:val="en-US"/>
        </w:rPr>
        <w:t>23.</w:t>
      </w:r>
      <w:r w:rsidR="006D1B2F" w:rsidRPr="007209AA">
        <w:rPr>
          <w:spacing w:val="-4"/>
          <w:sz w:val="28"/>
          <w:szCs w:val="28"/>
          <w:lang w:val="de-DE"/>
        </w:rPr>
        <w:t>Hartman Martin. Der Islam. Geschichte, Gl</w:t>
      </w:r>
      <w:r w:rsidR="0004578C" w:rsidRPr="007209AA">
        <w:rPr>
          <w:spacing w:val="-4"/>
          <w:sz w:val="28"/>
          <w:szCs w:val="28"/>
          <w:lang w:val="de-DE"/>
        </w:rPr>
        <w:t>aube, Recht. – Reprint – Verlag</w:t>
      </w:r>
      <w:r w:rsidR="0004578C" w:rsidRPr="007209AA">
        <w:rPr>
          <w:spacing w:val="-4"/>
          <w:sz w:val="28"/>
          <w:szCs w:val="28"/>
          <w:lang w:val="en-US"/>
        </w:rPr>
        <w:t> </w:t>
      </w:r>
      <w:r w:rsidR="006D1B2F" w:rsidRPr="007209AA">
        <w:rPr>
          <w:spacing w:val="-4"/>
          <w:sz w:val="28"/>
          <w:szCs w:val="28"/>
          <w:lang w:val="de-DE"/>
        </w:rPr>
        <w:t>Leipzig, Originalausgabe von 1909. – 188 S.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24.</w:t>
      </w:r>
      <w:r w:rsidR="006D1B2F" w:rsidRPr="007209AA">
        <w:rPr>
          <w:spacing w:val="-4"/>
          <w:sz w:val="28"/>
          <w:szCs w:val="28"/>
          <w:lang w:val="de-DE"/>
        </w:rPr>
        <w:t>Lexikon der Islamischen Welt / Klaus Kreiser; Rotraud Wielandt (Hrsg.) – Verlag W. Kohlhammer, Stuttgart; Berlin; Köln, 1992. – 289 S.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  <w:lang w:val="en-US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Журавский А.В. Христианство и ислам. Социокультурные проблемы диалога. – М.: Наука, 1990. – 128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Мусульманский мир. 950 – 1150. – М .: Наука, 1981. – 312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Суфизм как социальная система в российской умме: Учебное пособие / Сост. и отв. редактор Д.В. Мухетдинов. – Н.Новгород: Медина, 2007. – 108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Хрестоматия по исламу. – М.: Наука,</w:t>
      </w:r>
      <w:r w:rsidR="00F06BD5">
        <w:rPr>
          <w:spacing w:val="-4"/>
          <w:sz w:val="28"/>
          <w:szCs w:val="28"/>
        </w:rPr>
        <w:t xml:space="preserve"> </w:t>
      </w:r>
      <w:r w:rsidR="006D1B2F" w:rsidRPr="007209AA">
        <w:rPr>
          <w:spacing w:val="-4"/>
          <w:sz w:val="28"/>
          <w:szCs w:val="28"/>
        </w:rPr>
        <w:t>1994. – 238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5.</w:t>
      </w:r>
      <w:r w:rsidR="006D1B2F" w:rsidRPr="007209AA">
        <w:rPr>
          <w:spacing w:val="-4"/>
          <w:sz w:val="28"/>
          <w:szCs w:val="28"/>
          <w:lang w:val="de-DE"/>
        </w:rPr>
        <w:t>Islam: Kunst und Architektur / Hrsg. von Markus Hattstein und Peter Delius. – Könemann, Köln, 2000. – 640 S.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  <w:lang w:val="de-DE"/>
        </w:rPr>
      </w:pPr>
      <w:r w:rsidRPr="007209AA">
        <w:rPr>
          <w:spacing w:val="-4"/>
          <w:sz w:val="28"/>
          <w:szCs w:val="28"/>
          <w:lang w:val="en-US"/>
        </w:rPr>
        <w:t>6.</w:t>
      </w:r>
      <w:r w:rsidR="006D1B2F" w:rsidRPr="007209AA">
        <w:rPr>
          <w:spacing w:val="-4"/>
          <w:sz w:val="28"/>
          <w:szCs w:val="28"/>
          <w:lang w:val="de-DE"/>
        </w:rPr>
        <w:t>Spuler-Stegemann U. Muslime in Deutschland. Nebeneinander oder Miteinander? – Herder, Freiburg, Basel, Wien, 1998. – 352 S.</w:t>
      </w:r>
    </w:p>
    <w:p w:rsidR="006D1B2F" w:rsidRPr="007209AA" w:rsidRDefault="006D1B2F" w:rsidP="00FA0D41">
      <w:pPr>
        <w:widowControl w:val="0"/>
        <w:suppressAutoHyphens/>
        <w:jc w:val="both"/>
        <w:rPr>
          <w:b/>
          <w:spacing w:val="-4"/>
          <w:sz w:val="28"/>
          <w:szCs w:val="28"/>
          <w:lang w:val="de-DE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Часть VIII. Новые религии</w:t>
      </w:r>
      <w:r w:rsidRPr="007209AA">
        <w:rPr>
          <w:b/>
          <w:spacing w:val="-4"/>
          <w:sz w:val="28"/>
          <w:szCs w:val="28"/>
        </w:rPr>
        <w:tab/>
      </w: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Основная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Баркер А.</w:t>
      </w:r>
      <w:r w:rsidR="002F1258" w:rsidRPr="007209AA">
        <w:rPr>
          <w:spacing w:val="-4"/>
          <w:sz w:val="28"/>
          <w:szCs w:val="28"/>
        </w:rPr>
        <w:t xml:space="preserve"> Новые религиозные движен</w:t>
      </w:r>
      <w:r w:rsidR="00C36678">
        <w:rPr>
          <w:spacing w:val="-4"/>
          <w:sz w:val="28"/>
          <w:szCs w:val="28"/>
        </w:rPr>
        <w:t>и</w:t>
      </w:r>
      <w:r w:rsidR="002F1258" w:rsidRPr="007209AA">
        <w:rPr>
          <w:spacing w:val="-4"/>
          <w:sz w:val="28"/>
          <w:szCs w:val="28"/>
        </w:rPr>
        <w:t>я. – С</w:t>
      </w:r>
      <w:r w:rsidR="006D1B2F" w:rsidRPr="007209AA">
        <w:rPr>
          <w:spacing w:val="-4"/>
          <w:sz w:val="28"/>
          <w:szCs w:val="28"/>
        </w:rPr>
        <w:t>Пб.: Издательство Русского Христианского гуманитарного института, 1997. – 282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Иеговизм / Т.П. Короткая и др.; ред. М.Я. Ленсу. – Мн.: Наука и техника, 1981. – 134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3.</w:t>
      </w:r>
      <w:r w:rsidR="006D1B2F" w:rsidRPr="007209AA">
        <w:rPr>
          <w:spacing w:val="-4"/>
          <w:sz w:val="28"/>
          <w:szCs w:val="28"/>
        </w:rPr>
        <w:t>Иоаннесян Ю.А. Вера бахаи. – СПб.: Азбука-классика, Петербургское Востоковедение, 2006. – 320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4.</w:t>
      </w:r>
      <w:r w:rsidR="006D1B2F" w:rsidRPr="007209AA">
        <w:rPr>
          <w:spacing w:val="-4"/>
          <w:sz w:val="28"/>
          <w:szCs w:val="28"/>
        </w:rPr>
        <w:t>Мартинович В.А. Введение в понятийный аппарат сектоведения: пособие для студентов Института теологии БГУ / В.А. Мартинович. – Мн.: БГУ, 2008. – 103 с.</w:t>
      </w:r>
    </w:p>
    <w:p w:rsidR="00C2479D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5.</w:t>
      </w:r>
      <w:r w:rsidR="00C2479D" w:rsidRPr="007209AA">
        <w:rPr>
          <w:spacing w:val="-4"/>
          <w:sz w:val="28"/>
          <w:szCs w:val="28"/>
        </w:rPr>
        <w:t>Мартинович В.А. Сектантство: возникновение и миграция. – М.: Издательский дом «Познание», 2018. – 552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6.</w:t>
      </w:r>
      <w:r w:rsidR="006D1B2F" w:rsidRPr="007209AA">
        <w:rPr>
          <w:spacing w:val="-4"/>
          <w:sz w:val="28"/>
          <w:szCs w:val="28"/>
        </w:rPr>
        <w:t>Неокульты: «новые религии» века? / Е.С. Прокшина, Т.П. Короткая и др. – Мн.: Четыре четверти, 2000. – 240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7.</w:t>
      </w:r>
      <w:r w:rsidR="006D1B2F" w:rsidRPr="007209AA">
        <w:rPr>
          <w:spacing w:val="-4"/>
          <w:sz w:val="28"/>
          <w:szCs w:val="28"/>
        </w:rPr>
        <w:t>Ткачева А.А. Новые религии Востока. – М., Наука, 1991. – 216 с.</w:t>
      </w:r>
    </w:p>
    <w:p w:rsidR="00D77BBF" w:rsidRPr="007209AA" w:rsidRDefault="00D77BB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</w:p>
    <w:p w:rsidR="006D1B2F" w:rsidRPr="007209AA" w:rsidRDefault="006D1B2F" w:rsidP="00FA0D41">
      <w:pPr>
        <w:widowControl w:val="0"/>
        <w:suppressAutoHyphens/>
        <w:jc w:val="center"/>
        <w:rPr>
          <w:b/>
          <w:spacing w:val="-4"/>
          <w:sz w:val="28"/>
          <w:szCs w:val="28"/>
        </w:rPr>
      </w:pPr>
      <w:r w:rsidRPr="007209AA">
        <w:rPr>
          <w:b/>
          <w:spacing w:val="-4"/>
          <w:sz w:val="28"/>
          <w:szCs w:val="28"/>
        </w:rPr>
        <w:t>Дополнительная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1.</w:t>
      </w:r>
      <w:r w:rsidR="006D1B2F" w:rsidRPr="007209AA">
        <w:rPr>
          <w:spacing w:val="-4"/>
          <w:sz w:val="28"/>
          <w:szCs w:val="28"/>
        </w:rPr>
        <w:t>Боа К., Литтл П. Лабиринты веры и путь к истине. – Крон-пресс, 1992. – 292 с.</w:t>
      </w:r>
    </w:p>
    <w:p w:rsidR="006D1B2F" w:rsidRPr="007209AA" w:rsidRDefault="007209AA" w:rsidP="00FA0D41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7209AA">
        <w:rPr>
          <w:spacing w:val="-4"/>
          <w:sz w:val="28"/>
          <w:szCs w:val="28"/>
        </w:rPr>
        <w:t>2.</w:t>
      </w:r>
      <w:r w:rsidR="006D1B2F" w:rsidRPr="007209AA">
        <w:rPr>
          <w:spacing w:val="-4"/>
          <w:sz w:val="28"/>
          <w:szCs w:val="28"/>
        </w:rPr>
        <w:t>Гурко А.В. Новые религии в Республике Беларусь: генезис, эволюция, последователи. – Мн.: Изд-во МИУ, 2006. – 276 с.</w:t>
      </w:r>
    </w:p>
    <w:p w:rsidR="00837CFE" w:rsidRPr="00657AAC" w:rsidRDefault="00837CFE" w:rsidP="00FA0D41">
      <w:pPr>
        <w:widowControl w:val="0"/>
        <w:suppressAutoHyphens/>
        <w:rPr>
          <w:sz w:val="28"/>
          <w:szCs w:val="28"/>
        </w:rPr>
      </w:pPr>
    </w:p>
    <w:p w:rsidR="009A0763" w:rsidRPr="00657AAC" w:rsidRDefault="009A0763" w:rsidP="00FA0D41">
      <w:pPr>
        <w:pStyle w:val="1"/>
        <w:keepNext w:val="0"/>
        <w:suppressAutoHyphens/>
        <w:ind w:firstLine="709"/>
        <w:rPr>
          <w:sz w:val="28"/>
          <w:szCs w:val="28"/>
        </w:rPr>
      </w:pPr>
      <w:bookmarkStart w:id="207" w:name="_Toc76473782"/>
      <w:r w:rsidRPr="00657AAC">
        <w:rPr>
          <w:sz w:val="28"/>
          <w:szCs w:val="28"/>
        </w:rPr>
        <w:t>Методические рекомендации</w:t>
      </w:r>
      <w:r w:rsidR="00837CFE" w:rsidRPr="00657AAC">
        <w:rPr>
          <w:sz w:val="28"/>
          <w:szCs w:val="28"/>
        </w:rPr>
        <w:t xml:space="preserve"> </w:t>
      </w:r>
      <w:r w:rsidRPr="00657AAC">
        <w:rPr>
          <w:sz w:val="28"/>
          <w:szCs w:val="28"/>
        </w:rPr>
        <w:t xml:space="preserve">по организации и выполнению самостоятельной работы </w:t>
      </w:r>
      <w:r w:rsidR="005D62DC" w:rsidRPr="00657AAC">
        <w:rPr>
          <w:sz w:val="28"/>
          <w:szCs w:val="28"/>
        </w:rPr>
        <w:t xml:space="preserve">обучающихся </w:t>
      </w:r>
      <w:r w:rsidRPr="00657AAC">
        <w:rPr>
          <w:sz w:val="28"/>
          <w:szCs w:val="28"/>
        </w:rPr>
        <w:t>по учебной дисциплине</w:t>
      </w:r>
      <w:bookmarkEnd w:id="207"/>
    </w:p>
    <w:p w:rsidR="009A0763" w:rsidRPr="00657AAC" w:rsidRDefault="009A0763" w:rsidP="00FA0D41">
      <w:pPr>
        <w:widowControl w:val="0"/>
        <w:suppressAutoHyphens/>
        <w:ind w:firstLine="709"/>
        <w:jc w:val="center"/>
        <w:rPr>
          <w:b/>
          <w:bCs/>
          <w:sz w:val="28"/>
          <w:szCs w:val="28"/>
        </w:rPr>
      </w:pP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 xml:space="preserve">В качестве основных форм самостоятельной работы </w:t>
      </w:r>
      <w:r w:rsidR="005D62DC" w:rsidRPr="00657AAC">
        <w:rPr>
          <w:bCs/>
          <w:sz w:val="28"/>
          <w:szCs w:val="28"/>
        </w:rPr>
        <w:t xml:space="preserve">обучающихся </w:t>
      </w:r>
      <w:r w:rsidRPr="00657AAC">
        <w:rPr>
          <w:bCs/>
          <w:sz w:val="28"/>
          <w:szCs w:val="28"/>
        </w:rPr>
        <w:t xml:space="preserve">рекомендуются: 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проработка тем (вопросов), вынесенных на самостоятельное изучение;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подготовка сообщений, тематических докладов, рефератов, презентаций, эссе;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конспектирование учебной литературы;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составление обзора научной литературы по заданной теме;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выполнение исследовательских и творческих заданий;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аналитическая обработка текста (аннотирование, реферирование, рецензирование, составление резюме);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подготовка докладов;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657AAC">
        <w:rPr>
          <w:bCs/>
          <w:sz w:val="28"/>
          <w:szCs w:val="28"/>
        </w:rPr>
        <w:t>подготовка презентаций.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A0763" w:rsidRPr="00657AAC" w:rsidRDefault="009A0763" w:rsidP="00FA0D41">
      <w:pPr>
        <w:pStyle w:val="1"/>
        <w:keepNext w:val="0"/>
        <w:suppressAutoHyphens/>
        <w:ind w:firstLine="709"/>
        <w:rPr>
          <w:sz w:val="28"/>
          <w:szCs w:val="28"/>
        </w:rPr>
      </w:pPr>
      <w:bookmarkStart w:id="208" w:name="_Toc76473783"/>
      <w:r w:rsidRPr="00657AAC">
        <w:rPr>
          <w:sz w:val="28"/>
          <w:szCs w:val="28"/>
        </w:rPr>
        <w:t>Перечень рекомендуемых средств диагностики</w:t>
      </w:r>
      <w:bookmarkEnd w:id="208"/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Для текущего контроля и самоконтроля знаний и умений студентов по учебной дисциплине «История религий» возможно применение следующего диагностического инструментария: 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письменный опрос результатов управляемых самостоятельных работ; 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устный опрос на семинарских занятиях; 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 xml:space="preserve">индивидуальный опрос на коллоквиумах; 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выполнение индивидуальных заданий;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7AAC">
        <w:rPr>
          <w:sz w:val="28"/>
          <w:szCs w:val="28"/>
        </w:rPr>
        <w:t>подготовка рефератов.</w:t>
      </w:r>
    </w:p>
    <w:p w:rsidR="009A0763" w:rsidRPr="00657AAC" w:rsidRDefault="009A0763" w:rsidP="00FA0D41">
      <w:pPr>
        <w:widowControl w:val="0"/>
        <w:suppressAutoHyphens/>
        <w:ind w:firstLine="709"/>
        <w:jc w:val="both"/>
        <w:rPr>
          <w:sz w:val="28"/>
          <w:szCs w:val="28"/>
        </w:rPr>
      </w:pPr>
    </w:p>
    <w:sectPr w:rsidR="009A0763" w:rsidRPr="00657AAC" w:rsidSect="00BA0C83">
      <w:pgSz w:w="11906" w:h="16838" w:code="9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EB" w:rsidRDefault="00E23AEB" w:rsidP="000146A6">
      <w:r>
        <w:separator/>
      </w:r>
    </w:p>
  </w:endnote>
  <w:endnote w:type="continuationSeparator" w:id="0">
    <w:p w:rsidR="00E23AEB" w:rsidRDefault="00E23AEB" w:rsidP="0001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EB" w:rsidRDefault="00E23AEB" w:rsidP="000146A6">
      <w:r>
        <w:separator/>
      </w:r>
    </w:p>
  </w:footnote>
  <w:footnote w:type="continuationSeparator" w:id="0">
    <w:p w:rsidR="00E23AEB" w:rsidRDefault="00E23AEB" w:rsidP="00014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07" w:rsidRDefault="00681D07" w:rsidP="005230F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1D07" w:rsidRDefault="00681D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07" w:rsidRPr="00141754" w:rsidRDefault="00681D07" w:rsidP="00141754">
    <w:pPr>
      <w:pStyle w:val="a5"/>
      <w:framePr w:wrap="around" w:vAnchor="text" w:hAnchor="page" w:x="6465" w:y="41"/>
      <w:rPr>
        <w:rStyle w:val="a9"/>
        <w:sz w:val="28"/>
        <w:szCs w:val="28"/>
      </w:rPr>
    </w:pPr>
    <w:r w:rsidRPr="00141754">
      <w:rPr>
        <w:rStyle w:val="a9"/>
        <w:sz w:val="28"/>
        <w:szCs w:val="28"/>
      </w:rPr>
      <w:fldChar w:fldCharType="begin"/>
    </w:r>
    <w:r w:rsidRPr="00141754">
      <w:rPr>
        <w:rStyle w:val="a9"/>
        <w:sz w:val="28"/>
        <w:szCs w:val="28"/>
      </w:rPr>
      <w:instrText xml:space="preserve">PAGE  </w:instrText>
    </w:r>
    <w:r w:rsidRPr="00141754">
      <w:rPr>
        <w:rStyle w:val="a9"/>
        <w:sz w:val="28"/>
        <w:szCs w:val="28"/>
      </w:rPr>
      <w:fldChar w:fldCharType="separate"/>
    </w:r>
    <w:r w:rsidR="00552078">
      <w:rPr>
        <w:rStyle w:val="a9"/>
        <w:noProof/>
        <w:sz w:val="28"/>
        <w:szCs w:val="28"/>
      </w:rPr>
      <w:t>3</w:t>
    </w:r>
    <w:r w:rsidRPr="00141754">
      <w:rPr>
        <w:rStyle w:val="a9"/>
        <w:sz w:val="28"/>
        <w:szCs w:val="28"/>
      </w:rPr>
      <w:fldChar w:fldCharType="end"/>
    </w:r>
  </w:p>
  <w:p w:rsidR="00681D07" w:rsidRDefault="00681D07" w:rsidP="001944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0AD"/>
    <w:multiLevelType w:val="hybridMultilevel"/>
    <w:tmpl w:val="EA321228"/>
    <w:lvl w:ilvl="0" w:tplc="B6209176">
      <w:start w:val="1"/>
      <w:numFmt w:val="bullet"/>
      <w:lvlText w:val=""/>
      <w:lvlJc w:val="left"/>
      <w:pPr>
        <w:tabs>
          <w:tab w:val="num" w:pos="28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E4248"/>
    <w:multiLevelType w:val="hybridMultilevel"/>
    <w:tmpl w:val="18F00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1B36"/>
    <w:multiLevelType w:val="hybridMultilevel"/>
    <w:tmpl w:val="430C8D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427246C"/>
    <w:multiLevelType w:val="hybridMultilevel"/>
    <w:tmpl w:val="E31A0B14"/>
    <w:lvl w:ilvl="0" w:tplc="0BD2E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121AA"/>
    <w:multiLevelType w:val="hybridMultilevel"/>
    <w:tmpl w:val="3DFC35CA"/>
    <w:lvl w:ilvl="0" w:tplc="10DE7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85661"/>
    <w:multiLevelType w:val="hybridMultilevel"/>
    <w:tmpl w:val="45E03A00"/>
    <w:lvl w:ilvl="0" w:tplc="10DE7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5F"/>
    <w:rsid w:val="00013C87"/>
    <w:rsid w:val="000146A6"/>
    <w:rsid w:val="00027AC3"/>
    <w:rsid w:val="00034483"/>
    <w:rsid w:val="00040E88"/>
    <w:rsid w:val="00045007"/>
    <w:rsid w:val="0004578C"/>
    <w:rsid w:val="00052FF9"/>
    <w:rsid w:val="000554FC"/>
    <w:rsid w:val="000579B7"/>
    <w:rsid w:val="00062227"/>
    <w:rsid w:val="00063D2F"/>
    <w:rsid w:val="00087F47"/>
    <w:rsid w:val="0009140F"/>
    <w:rsid w:val="000948A9"/>
    <w:rsid w:val="000A2FCE"/>
    <w:rsid w:val="000A446B"/>
    <w:rsid w:val="000B296C"/>
    <w:rsid w:val="000C1104"/>
    <w:rsid w:val="000C692B"/>
    <w:rsid w:val="000D5350"/>
    <w:rsid w:val="000D5512"/>
    <w:rsid w:val="000E0673"/>
    <w:rsid w:val="000E0F19"/>
    <w:rsid w:val="000E48E2"/>
    <w:rsid w:val="000F4752"/>
    <w:rsid w:val="000F4D1C"/>
    <w:rsid w:val="001040E9"/>
    <w:rsid w:val="00105F29"/>
    <w:rsid w:val="0013787F"/>
    <w:rsid w:val="00141754"/>
    <w:rsid w:val="001459A1"/>
    <w:rsid w:val="00147E8B"/>
    <w:rsid w:val="00162B8F"/>
    <w:rsid w:val="0017031D"/>
    <w:rsid w:val="001735F8"/>
    <w:rsid w:val="00173DEF"/>
    <w:rsid w:val="00174C69"/>
    <w:rsid w:val="001773AB"/>
    <w:rsid w:val="00184352"/>
    <w:rsid w:val="001874DE"/>
    <w:rsid w:val="001934EB"/>
    <w:rsid w:val="00193D2A"/>
    <w:rsid w:val="001944F5"/>
    <w:rsid w:val="00196A86"/>
    <w:rsid w:val="001A0B87"/>
    <w:rsid w:val="001A1331"/>
    <w:rsid w:val="001A69D8"/>
    <w:rsid w:val="001B24DB"/>
    <w:rsid w:val="001B327A"/>
    <w:rsid w:val="001C1F3A"/>
    <w:rsid w:val="001C3E05"/>
    <w:rsid w:val="001C531F"/>
    <w:rsid w:val="001E0FCB"/>
    <w:rsid w:val="001E18A7"/>
    <w:rsid w:val="002017E0"/>
    <w:rsid w:val="00204B94"/>
    <w:rsid w:val="00206B35"/>
    <w:rsid w:val="00211C0C"/>
    <w:rsid w:val="0021796F"/>
    <w:rsid w:val="00221886"/>
    <w:rsid w:val="002245BB"/>
    <w:rsid w:val="00231520"/>
    <w:rsid w:val="00242E26"/>
    <w:rsid w:val="0024550A"/>
    <w:rsid w:val="00246833"/>
    <w:rsid w:val="002546EB"/>
    <w:rsid w:val="00281068"/>
    <w:rsid w:val="002913DA"/>
    <w:rsid w:val="002916EA"/>
    <w:rsid w:val="00296025"/>
    <w:rsid w:val="00297237"/>
    <w:rsid w:val="002B1344"/>
    <w:rsid w:val="002B2554"/>
    <w:rsid w:val="002B619D"/>
    <w:rsid w:val="002C332E"/>
    <w:rsid w:val="002D3E37"/>
    <w:rsid w:val="002E1809"/>
    <w:rsid w:val="002E1F73"/>
    <w:rsid w:val="002E50D2"/>
    <w:rsid w:val="002E53C6"/>
    <w:rsid w:val="002F1258"/>
    <w:rsid w:val="00303D76"/>
    <w:rsid w:val="00307F4C"/>
    <w:rsid w:val="00310306"/>
    <w:rsid w:val="00330C36"/>
    <w:rsid w:val="00331EE9"/>
    <w:rsid w:val="003343BB"/>
    <w:rsid w:val="00334F4F"/>
    <w:rsid w:val="0034324B"/>
    <w:rsid w:val="00343A74"/>
    <w:rsid w:val="00347B0A"/>
    <w:rsid w:val="00360692"/>
    <w:rsid w:val="00373C02"/>
    <w:rsid w:val="00385003"/>
    <w:rsid w:val="00393BD3"/>
    <w:rsid w:val="00396DA9"/>
    <w:rsid w:val="003A140E"/>
    <w:rsid w:val="003A7F2B"/>
    <w:rsid w:val="003C6604"/>
    <w:rsid w:val="003D1802"/>
    <w:rsid w:val="003E21E0"/>
    <w:rsid w:val="003E3A05"/>
    <w:rsid w:val="003F5640"/>
    <w:rsid w:val="003F7892"/>
    <w:rsid w:val="00402CBD"/>
    <w:rsid w:val="00420005"/>
    <w:rsid w:val="00420E05"/>
    <w:rsid w:val="004435EA"/>
    <w:rsid w:val="00444E6A"/>
    <w:rsid w:val="00445E18"/>
    <w:rsid w:val="004607AC"/>
    <w:rsid w:val="0046657B"/>
    <w:rsid w:val="00491BD3"/>
    <w:rsid w:val="00497982"/>
    <w:rsid w:val="004A32E4"/>
    <w:rsid w:val="004B4E8F"/>
    <w:rsid w:val="004B638F"/>
    <w:rsid w:val="004D6343"/>
    <w:rsid w:val="004E0EC2"/>
    <w:rsid w:val="004E6B23"/>
    <w:rsid w:val="004F6710"/>
    <w:rsid w:val="00506437"/>
    <w:rsid w:val="00506C1E"/>
    <w:rsid w:val="00507759"/>
    <w:rsid w:val="00511FBA"/>
    <w:rsid w:val="00513528"/>
    <w:rsid w:val="005230F1"/>
    <w:rsid w:val="00532093"/>
    <w:rsid w:val="00552078"/>
    <w:rsid w:val="0057129D"/>
    <w:rsid w:val="00572D26"/>
    <w:rsid w:val="005746B5"/>
    <w:rsid w:val="005932BD"/>
    <w:rsid w:val="005A214A"/>
    <w:rsid w:val="005A25CA"/>
    <w:rsid w:val="005A3362"/>
    <w:rsid w:val="005B48CB"/>
    <w:rsid w:val="005B4A28"/>
    <w:rsid w:val="005C5744"/>
    <w:rsid w:val="005C5D93"/>
    <w:rsid w:val="005D3DF0"/>
    <w:rsid w:val="005D62DC"/>
    <w:rsid w:val="005E070A"/>
    <w:rsid w:val="006040D6"/>
    <w:rsid w:val="00605959"/>
    <w:rsid w:val="0061533A"/>
    <w:rsid w:val="0062019B"/>
    <w:rsid w:val="0062735A"/>
    <w:rsid w:val="00633160"/>
    <w:rsid w:val="00645483"/>
    <w:rsid w:val="00650675"/>
    <w:rsid w:val="00651A5B"/>
    <w:rsid w:val="00652561"/>
    <w:rsid w:val="0065438A"/>
    <w:rsid w:val="00657AAC"/>
    <w:rsid w:val="0066152E"/>
    <w:rsid w:val="00681D07"/>
    <w:rsid w:val="00682DDD"/>
    <w:rsid w:val="00696C0A"/>
    <w:rsid w:val="00697380"/>
    <w:rsid w:val="006A7E47"/>
    <w:rsid w:val="006B105F"/>
    <w:rsid w:val="006D1B2F"/>
    <w:rsid w:val="006D229F"/>
    <w:rsid w:val="006F3D40"/>
    <w:rsid w:val="007033FF"/>
    <w:rsid w:val="00711834"/>
    <w:rsid w:val="007129EA"/>
    <w:rsid w:val="007209AA"/>
    <w:rsid w:val="007335D9"/>
    <w:rsid w:val="0074724D"/>
    <w:rsid w:val="00757174"/>
    <w:rsid w:val="007601BA"/>
    <w:rsid w:val="007623D9"/>
    <w:rsid w:val="00774B4A"/>
    <w:rsid w:val="007766B0"/>
    <w:rsid w:val="00776CA8"/>
    <w:rsid w:val="00780232"/>
    <w:rsid w:val="00780E50"/>
    <w:rsid w:val="007856A0"/>
    <w:rsid w:val="007D48C5"/>
    <w:rsid w:val="007D5579"/>
    <w:rsid w:val="007F5775"/>
    <w:rsid w:val="007F6A1E"/>
    <w:rsid w:val="007F6F78"/>
    <w:rsid w:val="00813433"/>
    <w:rsid w:val="00823D9B"/>
    <w:rsid w:val="00837CFE"/>
    <w:rsid w:val="008604B2"/>
    <w:rsid w:val="00881D9A"/>
    <w:rsid w:val="00882586"/>
    <w:rsid w:val="00883325"/>
    <w:rsid w:val="00883357"/>
    <w:rsid w:val="008A1ED4"/>
    <w:rsid w:val="008B0168"/>
    <w:rsid w:val="008C44B1"/>
    <w:rsid w:val="008E15A8"/>
    <w:rsid w:val="008E33CC"/>
    <w:rsid w:val="008F2EF3"/>
    <w:rsid w:val="00902DFF"/>
    <w:rsid w:val="00911AD1"/>
    <w:rsid w:val="00912F72"/>
    <w:rsid w:val="00923BA1"/>
    <w:rsid w:val="009309C5"/>
    <w:rsid w:val="00931587"/>
    <w:rsid w:val="00937FCF"/>
    <w:rsid w:val="00952F6F"/>
    <w:rsid w:val="00954237"/>
    <w:rsid w:val="009543D4"/>
    <w:rsid w:val="00962DD7"/>
    <w:rsid w:val="009662AF"/>
    <w:rsid w:val="0097728D"/>
    <w:rsid w:val="00990050"/>
    <w:rsid w:val="009943DD"/>
    <w:rsid w:val="009975CB"/>
    <w:rsid w:val="009A0763"/>
    <w:rsid w:val="009A23F2"/>
    <w:rsid w:val="009A39A8"/>
    <w:rsid w:val="009A54D5"/>
    <w:rsid w:val="009B66FF"/>
    <w:rsid w:val="009D10BE"/>
    <w:rsid w:val="009D21A6"/>
    <w:rsid w:val="009D74F5"/>
    <w:rsid w:val="00A02989"/>
    <w:rsid w:val="00A039D1"/>
    <w:rsid w:val="00A15318"/>
    <w:rsid w:val="00A24CE0"/>
    <w:rsid w:val="00A33B8F"/>
    <w:rsid w:val="00A50CD1"/>
    <w:rsid w:val="00A5720A"/>
    <w:rsid w:val="00A66111"/>
    <w:rsid w:val="00A67DDC"/>
    <w:rsid w:val="00A94260"/>
    <w:rsid w:val="00A95176"/>
    <w:rsid w:val="00A97A96"/>
    <w:rsid w:val="00AA5B8B"/>
    <w:rsid w:val="00AB1BD3"/>
    <w:rsid w:val="00AB45EA"/>
    <w:rsid w:val="00AB6AC1"/>
    <w:rsid w:val="00AC4004"/>
    <w:rsid w:val="00AD0D4E"/>
    <w:rsid w:val="00AD2440"/>
    <w:rsid w:val="00AD3DC3"/>
    <w:rsid w:val="00AD6565"/>
    <w:rsid w:val="00AD6AE2"/>
    <w:rsid w:val="00AE7417"/>
    <w:rsid w:val="00AF010C"/>
    <w:rsid w:val="00AF77F1"/>
    <w:rsid w:val="00B11658"/>
    <w:rsid w:val="00B13C2D"/>
    <w:rsid w:val="00B150F5"/>
    <w:rsid w:val="00B177B1"/>
    <w:rsid w:val="00B42259"/>
    <w:rsid w:val="00B841A2"/>
    <w:rsid w:val="00B8597A"/>
    <w:rsid w:val="00B9116C"/>
    <w:rsid w:val="00BA013F"/>
    <w:rsid w:val="00BA0C83"/>
    <w:rsid w:val="00BA3085"/>
    <w:rsid w:val="00BA72A1"/>
    <w:rsid w:val="00BB2731"/>
    <w:rsid w:val="00BB7849"/>
    <w:rsid w:val="00BD2566"/>
    <w:rsid w:val="00BD2A71"/>
    <w:rsid w:val="00BD498B"/>
    <w:rsid w:val="00BE4345"/>
    <w:rsid w:val="00C0267C"/>
    <w:rsid w:val="00C13CF9"/>
    <w:rsid w:val="00C14061"/>
    <w:rsid w:val="00C2479D"/>
    <w:rsid w:val="00C31511"/>
    <w:rsid w:val="00C36678"/>
    <w:rsid w:val="00C37ECA"/>
    <w:rsid w:val="00C43BEE"/>
    <w:rsid w:val="00C45E8D"/>
    <w:rsid w:val="00C473F5"/>
    <w:rsid w:val="00C63C2A"/>
    <w:rsid w:val="00C7401B"/>
    <w:rsid w:val="00C75161"/>
    <w:rsid w:val="00C865A2"/>
    <w:rsid w:val="00C90683"/>
    <w:rsid w:val="00C91F4E"/>
    <w:rsid w:val="00C926E1"/>
    <w:rsid w:val="00C937A2"/>
    <w:rsid w:val="00CA7654"/>
    <w:rsid w:val="00CB7C89"/>
    <w:rsid w:val="00CC15BE"/>
    <w:rsid w:val="00CC5D53"/>
    <w:rsid w:val="00CC6E16"/>
    <w:rsid w:val="00CD2CC7"/>
    <w:rsid w:val="00CD576E"/>
    <w:rsid w:val="00CE05DA"/>
    <w:rsid w:val="00CE203B"/>
    <w:rsid w:val="00CE227C"/>
    <w:rsid w:val="00CE2D76"/>
    <w:rsid w:val="00CE7776"/>
    <w:rsid w:val="00CF0EC1"/>
    <w:rsid w:val="00CF6CDD"/>
    <w:rsid w:val="00D0451D"/>
    <w:rsid w:val="00D055BC"/>
    <w:rsid w:val="00D1215E"/>
    <w:rsid w:val="00D264BE"/>
    <w:rsid w:val="00D352A0"/>
    <w:rsid w:val="00D36A0D"/>
    <w:rsid w:val="00D37249"/>
    <w:rsid w:val="00D54AAA"/>
    <w:rsid w:val="00D6050E"/>
    <w:rsid w:val="00D67141"/>
    <w:rsid w:val="00D70301"/>
    <w:rsid w:val="00D77BBF"/>
    <w:rsid w:val="00D9761C"/>
    <w:rsid w:val="00DB7409"/>
    <w:rsid w:val="00DC00CC"/>
    <w:rsid w:val="00DD7DD6"/>
    <w:rsid w:val="00DF31FA"/>
    <w:rsid w:val="00E23AEB"/>
    <w:rsid w:val="00E27287"/>
    <w:rsid w:val="00E42D44"/>
    <w:rsid w:val="00E44A58"/>
    <w:rsid w:val="00E54BE4"/>
    <w:rsid w:val="00E550EE"/>
    <w:rsid w:val="00E56FE4"/>
    <w:rsid w:val="00E57F18"/>
    <w:rsid w:val="00E603D2"/>
    <w:rsid w:val="00E65C8F"/>
    <w:rsid w:val="00E77C5F"/>
    <w:rsid w:val="00E85452"/>
    <w:rsid w:val="00E85FE3"/>
    <w:rsid w:val="00E878B9"/>
    <w:rsid w:val="00E96195"/>
    <w:rsid w:val="00E974E4"/>
    <w:rsid w:val="00EA0F1F"/>
    <w:rsid w:val="00EB5948"/>
    <w:rsid w:val="00EC7122"/>
    <w:rsid w:val="00EE1B41"/>
    <w:rsid w:val="00EE7B21"/>
    <w:rsid w:val="00EE7EA2"/>
    <w:rsid w:val="00EF7E0D"/>
    <w:rsid w:val="00F02C85"/>
    <w:rsid w:val="00F06555"/>
    <w:rsid w:val="00F06BD5"/>
    <w:rsid w:val="00F23298"/>
    <w:rsid w:val="00F33223"/>
    <w:rsid w:val="00F37B00"/>
    <w:rsid w:val="00F62625"/>
    <w:rsid w:val="00F66C71"/>
    <w:rsid w:val="00F66E00"/>
    <w:rsid w:val="00F80BF5"/>
    <w:rsid w:val="00F82E70"/>
    <w:rsid w:val="00F86B33"/>
    <w:rsid w:val="00FA08F3"/>
    <w:rsid w:val="00FA0D41"/>
    <w:rsid w:val="00FA0D69"/>
    <w:rsid w:val="00FA14A4"/>
    <w:rsid w:val="00FB31BC"/>
    <w:rsid w:val="00FB4CF0"/>
    <w:rsid w:val="00FB7DC9"/>
    <w:rsid w:val="00FC0A9C"/>
    <w:rsid w:val="00FD13D6"/>
    <w:rsid w:val="00FE2045"/>
    <w:rsid w:val="00FE57B6"/>
    <w:rsid w:val="00FF11D0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2184C4-DB96-4170-8314-7F4809F7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5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C5F"/>
    <w:pPr>
      <w:keepNext/>
      <w:widowControl w:val="0"/>
      <w:jc w:val="center"/>
      <w:outlineLvl w:val="0"/>
    </w:pPr>
    <w:rPr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02DFF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5230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9C5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paragraph" w:styleId="7">
    <w:name w:val="heading 7"/>
    <w:basedOn w:val="a"/>
    <w:next w:val="a"/>
    <w:link w:val="70"/>
    <w:qFormat/>
    <w:rsid w:val="00923BA1"/>
    <w:pPr>
      <w:spacing w:before="240" w:after="60"/>
      <w:jc w:val="center"/>
      <w:outlineLvl w:val="6"/>
    </w:pPr>
    <w:rPr>
      <w:b/>
      <w:sz w:val="30"/>
      <w:szCs w:val="30"/>
      <w:lang w:bidi="he-IL"/>
    </w:rPr>
  </w:style>
  <w:style w:type="paragraph" w:styleId="8">
    <w:name w:val="heading 8"/>
    <w:basedOn w:val="a"/>
    <w:next w:val="a"/>
    <w:link w:val="80"/>
    <w:qFormat/>
    <w:rsid w:val="000F4D1C"/>
    <w:pPr>
      <w:spacing w:before="240" w:after="60"/>
      <w:outlineLvl w:val="7"/>
    </w:pPr>
    <w:rPr>
      <w:i/>
      <w:iCs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C5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E77C5F"/>
    <w:pPr>
      <w:spacing w:after="120"/>
    </w:pPr>
  </w:style>
  <w:style w:type="character" w:customStyle="1" w:styleId="a4">
    <w:name w:val="Основной текст Знак"/>
    <w:basedOn w:val="a0"/>
    <w:link w:val="a3"/>
    <w:rsid w:val="00E77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0146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14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46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4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F4D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F4D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3BA1"/>
    <w:rPr>
      <w:rFonts w:ascii="Times New Roman" w:eastAsia="Times New Roman" w:hAnsi="Times New Roman" w:cs="Times New Roman"/>
      <w:b/>
      <w:sz w:val="30"/>
      <w:szCs w:val="30"/>
      <w:lang w:eastAsia="ru-RU" w:bidi="he-IL"/>
    </w:rPr>
  </w:style>
  <w:style w:type="character" w:customStyle="1" w:styleId="80">
    <w:name w:val="Заголовок 8 Знак"/>
    <w:basedOn w:val="a0"/>
    <w:link w:val="8"/>
    <w:rsid w:val="000F4D1C"/>
    <w:rPr>
      <w:rFonts w:ascii="Times New Roman" w:eastAsia="Times New Roman" w:hAnsi="Times New Roman" w:cs="Times New Roman"/>
      <w:i/>
      <w:iCs/>
      <w:sz w:val="24"/>
      <w:szCs w:val="24"/>
      <w:lang w:eastAsia="ru-RU" w:bidi="he-IL"/>
    </w:rPr>
  </w:style>
  <w:style w:type="character" w:styleId="a9">
    <w:name w:val="page number"/>
    <w:basedOn w:val="a0"/>
    <w:rsid w:val="000F4D1C"/>
  </w:style>
  <w:style w:type="character" w:customStyle="1" w:styleId="14">
    <w:name w:val="Стиль 14 пт"/>
    <w:rsid w:val="000F4D1C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2DFF"/>
    <w:rPr>
      <w:rFonts w:asciiTheme="majorHAnsi" w:eastAsiaTheme="majorEastAsia" w:hAnsiTheme="majorHAnsi" w:cstheme="majorBidi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0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9309C5"/>
    <w:pPr>
      <w:keepNext/>
      <w:widowControl w:val="0"/>
      <w:autoSpaceDE w:val="0"/>
      <w:autoSpaceDN w:val="0"/>
      <w:spacing w:line="260" w:lineRule="exact"/>
      <w:ind w:left="200"/>
      <w:jc w:val="center"/>
      <w:outlineLvl w:val="2"/>
    </w:pPr>
    <w:rPr>
      <w:b/>
      <w:sz w:val="30"/>
      <w:szCs w:val="28"/>
    </w:rPr>
  </w:style>
  <w:style w:type="paragraph" w:customStyle="1" w:styleId="13127">
    <w:name w:val="Стиль 13 пт По ширине Первая строка:  127 см Узор: Нет (Белый)"/>
    <w:basedOn w:val="a"/>
    <w:next w:val="23"/>
    <w:rsid w:val="005230F1"/>
    <w:pPr>
      <w:shd w:val="clear" w:color="auto" w:fill="FFFFFF"/>
      <w:ind w:firstLine="720"/>
      <w:jc w:val="both"/>
    </w:pPr>
    <w:rPr>
      <w:sz w:val="26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5230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3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7F2B"/>
    <w:rPr>
      <w:b/>
      <w:bCs/>
    </w:rPr>
  </w:style>
  <w:style w:type="character" w:customStyle="1" w:styleId="titleh2text">
    <w:name w:val="title__h2text"/>
    <w:basedOn w:val="a0"/>
    <w:rsid w:val="00087F47"/>
  </w:style>
  <w:style w:type="character" w:styleId="ab">
    <w:name w:val="Emphasis"/>
    <w:basedOn w:val="a0"/>
    <w:uiPriority w:val="20"/>
    <w:qFormat/>
    <w:rsid w:val="00296025"/>
    <w:rPr>
      <w:i/>
      <w:iCs/>
    </w:rPr>
  </w:style>
  <w:style w:type="character" w:styleId="ac">
    <w:name w:val="Hyperlink"/>
    <w:basedOn w:val="a0"/>
    <w:uiPriority w:val="99"/>
    <w:unhideWhenUsed/>
    <w:rsid w:val="00445E1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80E50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420E05"/>
    <w:pPr>
      <w:tabs>
        <w:tab w:val="right" w:leader="dot" w:pos="9345"/>
      </w:tabs>
      <w:spacing w:before="120" w:after="120"/>
      <w:jc w:val="center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9309C5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9309C5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9309C5"/>
    <w:rPr>
      <w:rFonts w:asciiTheme="majorHAnsi" w:eastAsiaTheme="majorEastAsia" w:hAnsiTheme="majorHAnsi" w:cstheme="majorBidi"/>
      <w:b/>
      <w:iCs/>
      <w:color w:val="000000" w:themeColor="text1"/>
      <w:sz w:val="28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837CFE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37CFE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37CF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37CF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37CF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37CFE"/>
    <w:pPr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pac.ub.uni-marburg.de/DB=ub/SET=1/TTL=1/CLK?IKT=1016&amp;TRM=Religionswissenschaft" TargetMode="External"/><Relationship Id="rId18" Type="http://schemas.openxmlformats.org/officeDocument/2006/relationships/hyperlink" Target="http://de.wikipedia.org/wiki/Walter_Krickeberg" TargetMode="External"/><Relationship Id="rId26" Type="http://schemas.openxmlformats.org/officeDocument/2006/relationships/hyperlink" Target="http://de.wikipedia.org/w/index.php?title=Hermann_Trimborn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://de.wikipedia.org/w/index.php?title=Otto_Zerries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pac.ub.uni-marburg.de/DB=ub/SET=1/TTL=1/CLK?IKT=1016&amp;TRM=Handbuch" TargetMode="External"/><Relationship Id="rId17" Type="http://schemas.openxmlformats.org/officeDocument/2006/relationships/hyperlink" Target="http://de.wikipedia.org/w/index.php?title=Helmut_Petri&amp;action=edit&amp;redlink=1" TargetMode="External"/><Relationship Id="rId25" Type="http://schemas.openxmlformats.org/officeDocument/2006/relationships/hyperlink" Target="http://de.wikipedia.org/wiki/Walter_Krickebe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/index.php?title=Ernest_A._Worms&amp;action=edit&amp;redlink=1" TargetMode="External"/><Relationship Id="rId20" Type="http://schemas.openxmlformats.org/officeDocument/2006/relationships/hyperlink" Target="http://de.wikipedia.org/w/index.php?title=Werner_M%C3%BCller_%28Ethnologe%29&amp;action=edit&amp;redlink=1" TargetMode="External"/><Relationship Id="rId29" Type="http://schemas.openxmlformats.org/officeDocument/2006/relationships/hyperlink" Target="http://www.eleven.co.i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zubov.com/new_course" TargetMode="External"/><Relationship Id="rId24" Type="http://schemas.openxmlformats.org/officeDocument/2006/relationships/hyperlink" Target="http://de.wikipedia.org/wiki/Karl_Jettm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Hans_Nevermann" TargetMode="External"/><Relationship Id="rId23" Type="http://schemas.openxmlformats.org/officeDocument/2006/relationships/hyperlink" Target="http://de.wikipedia.org/wiki/Ake_Hultkrantz" TargetMode="External"/><Relationship Id="rId28" Type="http://schemas.openxmlformats.org/officeDocument/2006/relationships/hyperlink" Target="http://de.wikipedia.org/w/index.php?title=Otto_Zerries&amp;action=edit&amp;redlink=1" TargetMode="External"/><Relationship Id="rId10" Type="http://schemas.openxmlformats.org/officeDocument/2006/relationships/hyperlink" Target="https://predanie.ru/zubov-andrey-borisovich/" TargetMode="External"/><Relationship Id="rId19" Type="http://schemas.openxmlformats.org/officeDocument/2006/relationships/hyperlink" Target="http://de.wikipedia.org/w/index.php?title=Hermann_Trimborn&amp;action=edit&amp;redlink=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e.wikipedia.org/wiki/Ernst_Dammann" TargetMode="External"/><Relationship Id="rId22" Type="http://schemas.openxmlformats.org/officeDocument/2006/relationships/hyperlink" Target="http://de.wikipedia.org/w/index.php?title=Ivar_Paulson&amp;action=edit&amp;redlink=1" TargetMode="External"/><Relationship Id="rId27" Type="http://schemas.openxmlformats.org/officeDocument/2006/relationships/hyperlink" Target="http://de.wikipedia.org/w/index.php?title=Werner_M%C3%BCller_%28Ethnologe%29&amp;action=edit&amp;redlink=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2AC9-0371-455E-99DF-397B8977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31</Pages>
  <Words>10090</Words>
  <Characters>57513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</dc:creator>
  <cp:lastModifiedBy>Михайлова Инна Николаевна</cp:lastModifiedBy>
  <cp:revision>33</cp:revision>
  <cp:lastPrinted>2022-04-05T06:54:00Z</cp:lastPrinted>
  <dcterms:created xsi:type="dcterms:W3CDTF">2021-07-06T11:36:00Z</dcterms:created>
  <dcterms:modified xsi:type="dcterms:W3CDTF">2022-05-17T13:56:00Z</dcterms:modified>
</cp:coreProperties>
</file>