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CE" w:rsidRPr="00B52DCE" w:rsidRDefault="00B52DCE" w:rsidP="00B52DCE">
      <w:pPr>
        <w:spacing w:after="0" w:line="240" w:lineRule="auto"/>
        <w:jc w:val="center"/>
        <w:rPr>
          <w:rFonts w:ascii="Times New Roman" w:eastAsia="Calibri" w:hAnsi="Times New Roman"/>
          <w:b/>
          <w:sz w:val="28"/>
          <w:szCs w:val="28"/>
          <w:lang w:eastAsia="en-US"/>
        </w:rPr>
      </w:pPr>
      <w:r w:rsidRPr="00B52DCE">
        <w:rPr>
          <w:rFonts w:ascii="Times New Roman" w:eastAsia="Calibri" w:hAnsi="Times New Roman"/>
          <w:b/>
          <w:sz w:val="28"/>
          <w:szCs w:val="28"/>
          <w:lang w:eastAsia="en-US"/>
        </w:rPr>
        <w:t>МИНИСТЕРСТВО ОБРАЗОВАНИЯ РЕСПУБЛИКИ БЕЛАРУСЬ</w:t>
      </w:r>
    </w:p>
    <w:p w:rsidR="00B52DCE" w:rsidRPr="00B52DCE" w:rsidRDefault="00B52DCE" w:rsidP="00B52DCE">
      <w:pPr>
        <w:spacing w:after="0" w:line="240" w:lineRule="auto"/>
        <w:jc w:val="center"/>
        <w:rPr>
          <w:rFonts w:ascii="Times New Roman" w:eastAsia="Calibri" w:hAnsi="Times New Roman"/>
          <w:sz w:val="28"/>
          <w:szCs w:val="28"/>
          <w:lang w:eastAsia="en-US"/>
        </w:rPr>
      </w:pPr>
      <w:r w:rsidRPr="00B52DCE">
        <w:rPr>
          <w:rFonts w:ascii="Times New Roman" w:eastAsia="Calibri" w:hAnsi="Times New Roman"/>
          <w:sz w:val="28"/>
          <w:szCs w:val="28"/>
          <w:lang w:eastAsia="en-US"/>
        </w:rPr>
        <w:t>Учебно-методическое объединение по педагогическому образованию</w:t>
      </w:r>
    </w:p>
    <w:p w:rsidR="00B52DCE" w:rsidRPr="00B52DCE" w:rsidRDefault="00B52DCE" w:rsidP="00B52DCE">
      <w:pPr>
        <w:widowControl w:val="0"/>
        <w:autoSpaceDE w:val="0"/>
        <w:autoSpaceDN w:val="0"/>
        <w:adjustRightInd w:val="0"/>
        <w:spacing w:after="0" w:line="240" w:lineRule="auto"/>
        <w:ind w:firstLine="522"/>
        <w:jc w:val="center"/>
        <w:rPr>
          <w:rFonts w:ascii="Times New Roman" w:hAnsi="Times New Roman"/>
          <w:sz w:val="28"/>
          <w:szCs w:val="28"/>
        </w:rPr>
      </w:pPr>
    </w:p>
    <w:tbl>
      <w:tblPr>
        <w:tblStyle w:val="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8"/>
        <w:gridCol w:w="5602"/>
      </w:tblGrid>
      <w:tr w:rsidR="00B52DCE" w:rsidRPr="00B52DCE" w:rsidTr="00B52DCE">
        <w:tc>
          <w:tcPr>
            <w:tcW w:w="4077" w:type="dxa"/>
          </w:tcPr>
          <w:p w:rsidR="00B52DCE" w:rsidRPr="00B52DCE" w:rsidRDefault="00B52DCE" w:rsidP="00B52DCE">
            <w:pPr>
              <w:spacing w:after="0" w:line="240" w:lineRule="auto"/>
              <w:rPr>
                <w:rFonts w:ascii="Times New Roman" w:hAnsi="Times New Roman" w:cs="Times New Roman"/>
                <w:i/>
                <w:iCs/>
                <w:sz w:val="28"/>
                <w:szCs w:val="28"/>
                <w:lang w:val="be-BY"/>
              </w:rPr>
            </w:pPr>
          </w:p>
        </w:tc>
        <w:tc>
          <w:tcPr>
            <w:tcW w:w="5670" w:type="dxa"/>
          </w:tcPr>
          <w:p w:rsidR="00B52DCE" w:rsidRPr="00B52DCE" w:rsidRDefault="00B33188" w:rsidP="0040369C">
            <w:pPr>
              <w:spacing w:after="0" w:line="240" w:lineRule="auto"/>
              <w:ind w:left="704" w:hanging="6"/>
              <w:outlineLvl w:val="0"/>
              <w:rPr>
                <w:rFonts w:ascii="Times New Roman" w:hAnsi="Times New Roman" w:cs="Times New Roman"/>
                <w:b/>
                <w:bCs/>
                <w:sz w:val="28"/>
                <w:szCs w:val="28"/>
                <w:lang w:val="be-BY"/>
              </w:rPr>
            </w:pPr>
            <w:r>
              <w:rPr>
                <w:rFonts w:ascii="Times New Roman" w:hAnsi="Times New Roman" w:cs="Times New Roman"/>
                <w:b/>
                <w:bCs/>
                <w:sz w:val="28"/>
                <w:szCs w:val="28"/>
                <w:lang w:val="be-BY"/>
              </w:rPr>
              <w:t>УТВЕРЖДЕНО</w:t>
            </w:r>
          </w:p>
          <w:p w:rsidR="00B52DCE" w:rsidRPr="00B52DCE" w:rsidRDefault="00B33188" w:rsidP="0040369C">
            <w:pPr>
              <w:spacing w:after="0" w:line="240" w:lineRule="auto"/>
              <w:ind w:left="704" w:hanging="6"/>
              <w:jc w:val="left"/>
              <w:outlineLvl w:val="0"/>
              <w:rPr>
                <w:rFonts w:ascii="Times New Roman" w:hAnsi="Times New Roman" w:cs="Times New Roman"/>
                <w:bCs/>
                <w:sz w:val="28"/>
                <w:szCs w:val="28"/>
                <w:lang w:val="be-BY"/>
              </w:rPr>
            </w:pPr>
            <w:r>
              <w:rPr>
                <w:rFonts w:ascii="Times New Roman" w:hAnsi="Times New Roman" w:cs="Times New Roman"/>
                <w:bCs/>
                <w:sz w:val="28"/>
                <w:szCs w:val="28"/>
                <w:lang w:val="be-BY"/>
              </w:rPr>
              <w:t>Первым</w:t>
            </w:r>
            <w:r w:rsidR="00B52DCE" w:rsidRPr="00B52DCE">
              <w:rPr>
                <w:rFonts w:ascii="Times New Roman" w:hAnsi="Times New Roman" w:cs="Times New Roman"/>
                <w:bCs/>
                <w:sz w:val="28"/>
                <w:szCs w:val="28"/>
                <w:lang w:val="be-BY"/>
              </w:rPr>
              <w:t xml:space="preserve"> заместител</w:t>
            </w:r>
            <w:r>
              <w:rPr>
                <w:rFonts w:ascii="Times New Roman" w:hAnsi="Times New Roman" w:cs="Times New Roman"/>
                <w:bCs/>
                <w:sz w:val="28"/>
                <w:szCs w:val="28"/>
                <w:lang w:val="be-BY"/>
              </w:rPr>
              <w:t>ем</w:t>
            </w:r>
            <w:r w:rsidR="00B52DCE" w:rsidRPr="00B52DCE">
              <w:rPr>
                <w:rFonts w:ascii="Times New Roman" w:hAnsi="Times New Roman" w:cs="Times New Roman"/>
                <w:bCs/>
                <w:sz w:val="28"/>
                <w:szCs w:val="28"/>
                <w:lang w:val="be-BY"/>
              </w:rPr>
              <w:t xml:space="preserve"> Министра образования Республики Беларусь</w:t>
            </w:r>
          </w:p>
          <w:p w:rsidR="00B52DCE" w:rsidRPr="00B52DCE" w:rsidRDefault="00B33188" w:rsidP="0040369C">
            <w:pPr>
              <w:spacing w:after="0" w:line="240" w:lineRule="auto"/>
              <w:ind w:left="704" w:hanging="6"/>
              <w:jc w:val="left"/>
              <w:outlineLvl w:val="0"/>
              <w:rPr>
                <w:rFonts w:ascii="Times New Roman" w:hAnsi="Times New Roman" w:cs="Times New Roman"/>
                <w:bCs/>
                <w:sz w:val="28"/>
                <w:szCs w:val="28"/>
                <w:lang w:val="be-BY"/>
              </w:rPr>
            </w:pPr>
            <w:r>
              <w:rPr>
                <w:rFonts w:ascii="Times New Roman" w:hAnsi="Times New Roman" w:cs="Times New Roman"/>
                <w:bCs/>
                <w:sz w:val="28"/>
                <w:szCs w:val="28"/>
                <w:lang w:val="be-BY"/>
              </w:rPr>
              <w:t>И.А.Старовойтовой</w:t>
            </w:r>
          </w:p>
          <w:p w:rsidR="00B52DCE" w:rsidRPr="00B33188" w:rsidRDefault="00B33188" w:rsidP="0040369C">
            <w:pPr>
              <w:spacing w:after="0" w:line="240" w:lineRule="auto"/>
              <w:ind w:left="704" w:hanging="6"/>
              <w:jc w:val="left"/>
              <w:outlineLvl w:val="0"/>
              <w:rPr>
                <w:rFonts w:ascii="Times New Roman" w:hAnsi="Times New Roman" w:cs="Times New Roman"/>
                <w:b/>
                <w:bCs/>
                <w:sz w:val="28"/>
                <w:szCs w:val="28"/>
                <w:lang w:val="be-BY"/>
              </w:rPr>
            </w:pPr>
            <w:r w:rsidRPr="00B33188">
              <w:rPr>
                <w:rFonts w:ascii="Times New Roman" w:hAnsi="Times New Roman" w:cs="Times New Roman"/>
                <w:b/>
                <w:bCs/>
                <w:sz w:val="28"/>
                <w:szCs w:val="28"/>
                <w:lang w:val="be-BY"/>
              </w:rPr>
              <w:t>11.05.2022</w:t>
            </w:r>
          </w:p>
          <w:p w:rsidR="00B52DCE" w:rsidRPr="00B52DCE" w:rsidRDefault="00B52DCE" w:rsidP="0040369C">
            <w:pPr>
              <w:spacing w:after="0" w:line="240" w:lineRule="auto"/>
              <w:ind w:left="704" w:hanging="6"/>
              <w:jc w:val="left"/>
              <w:rPr>
                <w:rFonts w:ascii="Times New Roman" w:hAnsi="Times New Roman" w:cs="Times New Roman"/>
                <w:i/>
                <w:iCs/>
                <w:sz w:val="28"/>
                <w:szCs w:val="28"/>
                <w:lang w:val="be-BY"/>
              </w:rPr>
            </w:pPr>
            <w:r w:rsidRPr="00B52DCE">
              <w:rPr>
                <w:rFonts w:ascii="Times New Roman" w:hAnsi="Times New Roman" w:cs="Times New Roman"/>
                <w:bCs/>
                <w:sz w:val="28"/>
                <w:szCs w:val="28"/>
                <w:lang w:val="be-BY"/>
              </w:rPr>
              <w:t xml:space="preserve">Регистрационный № </w:t>
            </w:r>
            <w:bookmarkStart w:id="0" w:name="_GoBack"/>
            <w:r w:rsidR="00B33188" w:rsidRPr="00B33188">
              <w:rPr>
                <w:rFonts w:ascii="Times New Roman" w:hAnsi="Times New Roman" w:cs="Times New Roman"/>
                <w:b/>
                <w:bCs/>
                <w:sz w:val="28"/>
                <w:szCs w:val="28"/>
                <w:lang w:val="be-BY"/>
              </w:rPr>
              <w:t>ТД-А.711/тип.</w:t>
            </w:r>
            <w:bookmarkEnd w:id="0"/>
          </w:p>
        </w:tc>
      </w:tr>
    </w:tbl>
    <w:p w:rsidR="00B52DCE" w:rsidRPr="00B52DCE" w:rsidRDefault="00B52DCE" w:rsidP="00B52DCE">
      <w:pPr>
        <w:widowControl w:val="0"/>
        <w:autoSpaceDE w:val="0"/>
        <w:autoSpaceDN w:val="0"/>
        <w:adjustRightInd w:val="0"/>
        <w:spacing w:after="0" w:line="240" w:lineRule="auto"/>
        <w:ind w:firstLine="300"/>
        <w:jc w:val="right"/>
        <w:rPr>
          <w:rFonts w:ascii="Times New Roman" w:hAnsi="Times New Roman"/>
          <w:i/>
          <w:iCs/>
          <w:sz w:val="28"/>
          <w:szCs w:val="28"/>
          <w:lang w:val="be-BY"/>
        </w:rPr>
      </w:pPr>
    </w:p>
    <w:p w:rsidR="00B52DCE" w:rsidRPr="00B52DCE" w:rsidRDefault="00B52DCE" w:rsidP="00B52DCE">
      <w:pPr>
        <w:widowControl w:val="0"/>
        <w:autoSpaceDE w:val="0"/>
        <w:autoSpaceDN w:val="0"/>
        <w:adjustRightInd w:val="0"/>
        <w:spacing w:after="0" w:line="240" w:lineRule="auto"/>
        <w:ind w:firstLine="300"/>
        <w:jc w:val="both"/>
        <w:rPr>
          <w:rFonts w:ascii="Times New Roman" w:hAnsi="Times New Roman"/>
          <w:b/>
          <w:bCs/>
          <w:i/>
          <w:iCs/>
          <w:sz w:val="28"/>
          <w:szCs w:val="28"/>
          <w:lang w:val="be-BY"/>
        </w:rPr>
      </w:pPr>
    </w:p>
    <w:p w:rsidR="00B52DCE" w:rsidRPr="00B52DCE" w:rsidRDefault="00B52DCE" w:rsidP="00B52DCE">
      <w:pPr>
        <w:widowControl w:val="0"/>
        <w:autoSpaceDE w:val="0"/>
        <w:autoSpaceDN w:val="0"/>
        <w:adjustRightInd w:val="0"/>
        <w:spacing w:after="0" w:line="240" w:lineRule="auto"/>
        <w:jc w:val="center"/>
        <w:rPr>
          <w:rFonts w:ascii="Times New Roman" w:hAnsi="Times New Roman"/>
          <w:b/>
          <w:bCs/>
          <w:i/>
          <w:iCs/>
          <w:sz w:val="28"/>
          <w:szCs w:val="28"/>
          <w:u w:val="single"/>
          <w:lang w:val="be-BY"/>
        </w:rPr>
      </w:pPr>
      <w:r>
        <w:rPr>
          <w:rFonts w:ascii="Times New Roman" w:hAnsi="Times New Roman"/>
          <w:b/>
          <w:bCs/>
          <w:sz w:val="28"/>
          <w:szCs w:val="28"/>
        </w:rPr>
        <w:t xml:space="preserve">ТЕОРЕТИЧЕСКИЕ </w:t>
      </w:r>
      <w:r w:rsidRPr="00B52DCE">
        <w:rPr>
          <w:rFonts w:ascii="Times New Roman" w:hAnsi="Times New Roman"/>
          <w:b/>
          <w:bCs/>
          <w:sz w:val="28"/>
          <w:szCs w:val="28"/>
        </w:rPr>
        <w:t xml:space="preserve">ОСНОВЫ </w:t>
      </w:r>
      <w:r>
        <w:rPr>
          <w:rFonts w:ascii="Times New Roman" w:hAnsi="Times New Roman"/>
          <w:b/>
          <w:bCs/>
          <w:sz w:val="28"/>
          <w:szCs w:val="28"/>
        </w:rPr>
        <w:t>РАЗВИТИЯ РЕЧИ ДЕТЕЙ ДОШКОЛЬНОГО ВОЗРАСТА</w:t>
      </w:r>
    </w:p>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b/>
          <w:bCs/>
          <w:sz w:val="28"/>
          <w:szCs w:val="28"/>
          <w:lang w:val="be-BY"/>
        </w:rPr>
      </w:pPr>
      <w:r w:rsidRPr="00B52DCE">
        <w:rPr>
          <w:rFonts w:ascii="Times New Roman" w:hAnsi="Times New Roman"/>
          <w:b/>
          <w:bCs/>
          <w:sz w:val="28"/>
          <w:szCs w:val="28"/>
          <w:lang w:val="be-BY"/>
        </w:rPr>
        <w:t>Типовая учебная программа по учебной дисциплине</w:t>
      </w:r>
    </w:p>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b/>
          <w:bCs/>
          <w:sz w:val="28"/>
          <w:szCs w:val="28"/>
          <w:lang w:val="be-BY"/>
        </w:rPr>
      </w:pPr>
      <w:r w:rsidRPr="00B52DCE">
        <w:rPr>
          <w:rFonts w:ascii="Times New Roman" w:hAnsi="Times New Roman"/>
          <w:b/>
          <w:bCs/>
          <w:sz w:val="28"/>
          <w:szCs w:val="28"/>
          <w:lang w:val="be-BY"/>
        </w:rPr>
        <w:t>для специальности</w:t>
      </w:r>
    </w:p>
    <w:p w:rsidR="00B52DCE" w:rsidRPr="00B52DCE" w:rsidRDefault="00B52DCE" w:rsidP="00B52DCE">
      <w:pPr>
        <w:spacing w:after="0" w:line="240" w:lineRule="auto"/>
        <w:jc w:val="center"/>
        <w:rPr>
          <w:rFonts w:ascii="Times New Roman" w:hAnsi="Times New Roman"/>
          <w:sz w:val="28"/>
          <w:szCs w:val="28"/>
        </w:rPr>
      </w:pPr>
      <w:r w:rsidRPr="00B52DCE">
        <w:rPr>
          <w:rFonts w:ascii="Times New Roman" w:hAnsi="Times New Roman"/>
          <w:sz w:val="28"/>
          <w:szCs w:val="28"/>
        </w:rPr>
        <w:t>1-01 01 01 Дошкольное образование</w:t>
      </w:r>
    </w:p>
    <w:p w:rsidR="00B52DCE" w:rsidRPr="00B52DCE" w:rsidRDefault="00B52DCE" w:rsidP="00B52DCE">
      <w:pPr>
        <w:widowControl w:val="0"/>
        <w:spacing w:after="0" w:line="240" w:lineRule="auto"/>
        <w:rPr>
          <w:rFonts w:ascii="Times New Roman" w:hAnsi="Times New Roman"/>
          <w:sz w:val="28"/>
          <w:szCs w:val="28"/>
        </w:rPr>
      </w:pPr>
    </w:p>
    <w:p w:rsidR="00B52DCE" w:rsidRPr="00B52DCE" w:rsidRDefault="00B52DCE" w:rsidP="00B52DCE">
      <w:pPr>
        <w:widowControl w:val="0"/>
        <w:spacing w:after="0" w:line="240" w:lineRule="auto"/>
        <w:rPr>
          <w:rFonts w:ascii="Times New Roman" w:hAnsi="Times New Roman"/>
          <w:sz w:val="28"/>
          <w:szCs w:val="28"/>
        </w:rPr>
      </w:pPr>
    </w:p>
    <w:p w:rsidR="00B52DCE" w:rsidRPr="00B52DCE" w:rsidRDefault="00B52DCE" w:rsidP="00B52DCE">
      <w:pPr>
        <w:widowControl w:val="0"/>
        <w:autoSpaceDE w:val="0"/>
        <w:autoSpaceDN w:val="0"/>
        <w:adjustRightInd w:val="0"/>
        <w:spacing w:after="0" w:line="240" w:lineRule="auto"/>
        <w:ind w:firstLine="300"/>
        <w:jc w:val="center"/>
        <w:rPr>
          <w:rFonts w:ascii="Times New Roman" w:hAnsi="Times New Roman"/>
          <w:sz w:val="28"/>
          <w:szCs w:val="28"/>
          <w:lang w:val="be-BY"/>
        </w:rPr>
      </w:pPr>
    </w:p>
    <w:tbl>
      <w:tblPr>
        <w:tblW w:w="4995" w:type="pct"/>
        <w:tblCellMar>
          <w:left w:w="57" w:type="dxa"/>
          <w:right w:w="57" w:type="dxa"/>
        </w:tblCellMar>
        <w:tblLook w:val="04A0" w:firstRow="1" w:lastRow="0" w:firstColumn="1" w:lastColumn="0" w:noHBand="0" w:noVBand="1"/>
      </w:tblPr>
      <w:tblGrid>
        <w:gridCol w:w="4873"/>
        <w:gridCol w:w="4586"/>
      </w:tblGrid>
      <w:tr w:rsidR="00B52DCE" w:rsidRPr="00B52DCE" w:rsidTr="00B52DCE">
        <w:tc>
          <w:tcPr>
            <w:tcW w:w="2576" w:type="pct"/>
            <w:shd w:val="clear" w:color="auto" w:fill="auto"/>
          </w:tcPr>
          <w:p w:rsidR="00B52DCE" w:rsidRPr="00B52DCE" w:rsidRDefault="00B52DCE" w:rsidP="00B52DCE">
            <w:pPr>
              <w:spacing w:after="0" w:line="240" w:lineRule="auto"/>
              <w:rPr>
                <w:rFonts w:ascii="Times New Roman" w:eastAsia="MS Mincho" w:hAnsi="Times New Roman"/>
                <w:b/>
                <w:sz w:val="28"/>
                <w:szCs w:val="28"/>
                <w:lang w:eastAsia="ja-JP"/>
              </w:rPr>
            </w:pPr>
            <w:r w:rsidRPr="00B52DCE">
              <w:rPr>
                <w:rFonts w:ascii="Times New Roman" w:eastAsia="MS Mincho" w:hAnsi="Times New Roman"/>
                <w:b/>
                <w:sz w:val="28"/>
                <w:szCs w:val="28"/>
                <w:lang w:eastAsia="ja-JP"/>
              </w:rPr>
              <w:t>СОГЛАСОВАНО</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Председатель учебно-методического</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 xml:space="preserve">объединения по </w:t>
            </w:r>
            <w:r w:rsidRPr="00B52DCE">
              <w:rPr>
                <w:rFonts w:ascii="Times New Roman" w:eastAsia="MS Mincho" w:hAnsi="Times New Roman"/>
                <w:sz w:val="28"/>
                <w:szCs w:val="28"/>
                <w:lang w:val="be-BY" w:eastAsia="ja-JP"/>
              </w:rPr>
              <w:t>педагогическому</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образованию</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______________А.И.Жук</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w:t>
            </w:r>
          </w:p>
          <w:p w:rsidR="00B52DCE" w:rsidRPr="00B52DCE" w:rsidRDefault="00B52DCE" w:rsidP="00B52DCE">
            <w:pPr>
              <w:spacing w:after="0" w:line="240" w:lineRule="auto"/>
              <w:rPr>
                <w:rFonts w:ascii="Times New Roman" w:eastAsia="MS Mincho" w:hAnsi="Times New Roman"/>
                <w:sz w:val="28"/>
                <w:szCs w:val="28"/>
                <w:lang w:eastAsia="ja-JP"/>
              </w:rPr>
            </w:pPr>
          </w:p>
          <w:p w:rsidR="00B52DCE" w:rsidRPr="00B52DCE" w:rsidRDefault="00B52DCE" w:rsidP="00B52DCE">
            <w:pPr>
              <w:spacing w:after="0" w:line="240" w:lineRule="auto"/>
              <w:rPr>
                <w:rFonts w:ascii="Times New Roman" w:eastAsia="MS Mincho" w:hAnsi="Times New Roman"/>
                <w:sz w:val="28"/>
                <w:szCs w:val="28"/>
                <w:lang w:eastAsia="ja-JP"/>
              </w:rPr>
            </w:pPr>
          </w:p>
          <w:p w:rsidR="00327260" w:rsidRPr="0040369C" w:rsidRDefault="00327260" w:rsidP="00327260">
            <w:pPr>
              <w:spacing w:after="0" w:line="240" w:lineRule="auto"/>
              <w:rPr>
                <w:rFonts w:ascii="Times New Roman" w:hAnsi="Times New Roman"/>
                <w:b/>
                <w:sz w:val="28"/>
                <w:szCs w:val="28"/>
              </w:rPr>
            </w:pPr>
            <w:r w:rsidRPr="0040369C">
              <w:rPr>
                <w:rFonts w:ascii="Times New Roman" w:hAnsi="Times New Roman"/>
                <w:b/>
                <w:sz w:val="28"/>
                <w:szCs w:val="28"/>
              </w:rPr>
              <w:t>СОГЛАСОВАНО</w:t>
            </w:r>
          </w:p>
          <w:p w:rsidR="00327260" w:rsidRPr="0040369C" w:rsidRDefault="00327260" w:rsidP="00327260">
            <w:pPr>
              <w:spacing w:after="0" w:line="240" w:lineRule="auto"/>
              <w:rPr>
                <w:rFonts w:ascii="Times New Roman" w:hAnsi="Times New Roman"/>
                <w:sz w:val="28"/>
                <w:szCs w:val="28"/>
              </w:rPr>
            </w:pPr>
            <w:r w:rsidRPr="0040369C">
              <w:rPr>
                <w:rFonts w:ascii="Times New Roman" w:hAnsi="Times New Roman"/>
                <w:sz w:val="28"/>
                <w:szCs w:val="28"/>
              </w:rPr>
              <w:t>Начальник Главного управления</w:t>
            </w:r>
          </w:p>
          <w:p w:rsidR="00327260" w:rsidRPr="0040369C" w:rsidRDefault="00327260" w:rsidP="00327260">
            <w:pPr>
              <w:spacing w:after="0" w:line="240" w:lineRule="auto"/>
              <w:rPr>
                <w:rFonts w:ascii="Times New Roman" w:eastAsia="Calibri" w:hAnsi="Times New Roman"/>
                <w:bCs/>
                <w:sz w:val="28"/>
                <w:szCs w:val="28"/>
                <w:lang w:eastAsia="en-US"/>
              </w:rPr>
            </w:pPr>
            <w:r w:rsidRPr="0040369C">
              <w:rPr>
                <w:rFonts w:ascii="Times New Roman" w:eastAsia="Calibri" w:hAnsi="Times New Roman"/>
                <w:bCs/>
                <w:sz w:val="28"/>
                <w:szCs w:val="28"/>
                <w:lang w:eastAsia="en-US"/>
              </w:rPr>
              <w:t xml:space="preserve">воспитательной работы и </w:t>
            </w:r>
            <w:r w:rsidRPr="0040369C">
              <w:rPr>
                <w:rFonts w:ascii="Times New Roman" w:eastAsia="Calibri" w:hAnsi="Times New Roman"/>
                <w:bCs/>
                <w:sz w:val="28"/>
                <w:szCs w:val="28"/>
                <w:lang w:eastAsia="en-US"/>
              </w:rPr>
              <w:br/>
              <w:t>молодежной политики</w:t>
            </w:r>
          </w:p>
          <w:p w:rsidR="00327260" w:rsidRPr="0040369C" w:rsidRDefault="00327260" w:rsidP="00327260">
            <w:pPr>
              <w:spacing w:after="0" w:line="240" w:lineRule="auto"/>
              <w:rPr>
                <w:rFonts w:ascii="Times New Roman" w:eastAsia="Calibri" w:hAnsi="Times New Roman"/>
                <w:sz w:val="28"/>
                <w:szCs w:val="28"/>
                <w:lang w:eastAsia="en-US"/>
              </w:rPr>
            </w:pPr>
            <w:r w:rsidRPr="0040369C">
              <w:rPr>
                <w:rFonts w:ascii="Times New Roman" w:eastAsia="Calibri" w:hAnsi="Times New Roman"/>
                <w:sz w:val="28"/>
                <w:szCs w:val="28"/>
                <w:lang w:eastAsia="en-US"/>
              </w:rPr>
              <w:t>Министерства образования</w:t>
            </w:r>
          </w:p>
          <w:p w:rsidR="00327260" w:rsidRPr="0040369C" w:rsidRDefault="00327260" w:rsidP="00327260">
            <w:pPr>
              <w:spacing w:after="0" w:line="240" w:lineRule="auto"/>
              <w:rPr>
                <w:rFonts w:ascii="Times New Roman" w:eastAsia="Calibri" w:hAnsi="Times New Roman"/>
                <w:sz w:val="28"/>
                <w:szCs w:val="28"/>
                <w:lang w:eastAsia="en-US"/>
              </w:rPr>
            </w:pPr>
            <w:r w:rsidRPr="0040369C">
              <w:rPr>
                <w:rFonts w:ascii="Times New Roman" w:eastAsia="Calibri" w:hAnsi="Times New Roman"/>
                <w:sz w:val="28"/>
                <w:szCs w:val="28"/>
                <w:lang w:eastAsia="en-US"/>
              </w:rPr>
              <w:t>Республики Беларусь</w:t>
            </w:r>
          </w:p>
          <w:p w:rsidR="00327260" w:rsidRPr="0040369C" w:rsidRDefault="00327260" w:rsidP="00327260">
            <w:pPr>
              <w:spacing w:after="0" w:line="240" w:lineRule="auto"/>
              <w:rPr>
                <w:rFonts w:ascii="Times New Roman" w:eastAsia="Calibri" w:hAnsi="Times New Roman"/>
                <w:sz w:val="28"/>
                <w:szCs w:val="28"/>
                <w:lang w:eastAsia="en-US"/>
              </w:rPr>
            </w:pPr>
            <w:r w:rsidRPr="0040369C">
              <w:rPr>
                <w:rFonts w:ascii="Times New Roman" w:eastAsia="Calibri" w:hAnsi="Times New Roman"/>
                <w:sz w:val="28"/>
                <w:szCs w:val="28"/>
                <w:lang w:eastAsia="en-US"/>
              </w:rPr>
              <w:t>______________Э.В.Томильчик</w:t>
            </w:r>
          </w:p>
          <w:p w:rsidR="00B52DCE" w:rsidRPr="00B52DCE" w:rsidRDefault="00327260" w:rsidP="00327260">
            <w:pPr>
              <w:spacing w:after="0" w:line="240" w:lineRule="auto"/>
              <w:rPr>
                <w:rFonts w:ascii="Times New Roman" w:eastAsia="MS Mincho" w:hAnsi="Times New Roman"/>
                <w:sz w:val="28"/>
                <w:szCs w:val="28"/>
                <w:lang w:eastAsia="ja-JP"/>
              </w:rPr>
            </w:pPr>
            <w:r w:rsidRPr="0040369C">
              <w:rPr>
                <w:rFonts w:ascii="Times New Roman" w:hAnsi="Times New Roman"/>
                <w:sz w:val="28"/>
                <w:szCs w:val="28"/>
              </w:rPr>
              <w:t>______________</w:t>
            </w:r>
          </w:p>
        </w:tc>
        <w:tc>
          <w:tcPr>
            <w:tcW w:w="2424" w:type="pct"/>
            <w:shd w:val="clear" w:color="auto" w:fill="auto"/>
          </w:tcPr>
          <w:p w:rsidR="00B52DCE" w:rsidRPr="00B52DCE" w:rsidRDefault="00B52DCE" w:rsidP="00B52DCE">
            <w:pPr>
              <w:spacing w:after="0" w:line="240" w:lineRule="auto"/>
              <w:rPr>
                <w:rFonts w:ascii="Times New Roman" w:eastAsia="MS Mincho" w:hAnsi="Times New Roman"/>
                <w:b/>
                <w:sz w:val="28"/>
                <w:szCs w:val="28"/>
                <w:lang w:eastAsia="ja-JP"/>
              </w:rPr>
            </w:pPr>
            <w:r w:rsidRPr="00B52DCE">
              <w:rPr>
                <w:rFonts w:ascii="Times New Roman" w:eastAsia="MS Mincho" w:hAnsi="Times New Roman"/>
                <w:b/>
                <w:sz w:val="28"/>
                <w:szCs w:val="28"/>
                <w:lang w:eastAsia="ja-JP"/>
              </w:rPr>
              <w:t>СОГЛАСОВАНО</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Начальник Главного управления</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профессионального образования</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Министерства образования</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Республики Беларусь</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_______________С.А.Касперович</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_______________</w:t>
            </w:r>
          </w:p>
          <w:p w:rsidR="00B52DCE" w:rsidRPr="00B52DCE" w:rsidRDefault="00B52DCE" w:rsidP="00B52DCE">
            <w:pPr>
              <w:spacing w:after="0" w:line="240" w:lineRule="auto"/>
              <w:rPr>
                <w:rFonts w:ascii="Times New Roman" w:eastAsia="MS Mincho" w:hAnsi="Times New Roman"/>
                <w:sz w:val="28"/>
                <w:szCs w:val="28"/>
                <w:lang w:eastAsia="ja-JP"/>
              </w:rPr>
            </w:pP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b/>
                <w:sz w:val="28"/>
                <w:szCs w:val="28"/>
                <w:lang w:eastAsia="ja-JP"/>
              </w:rPr>
              <w:t>СОГЛАСОВАНО</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Проректор по научно-методической работе Государственного учреждения</w:t>
            </w:r>
            <w:r w:rsidR="0040369C">
              <w:rPr>
                <w:rFonts w:ascii="Times New Roman" w:eastAsia="MS Mincho" w:hAnsi="Times New Roman"/>
                <w:sz w:val="28"/>
                <w:szCs w:val="28"/>
                <w:lang w:eastAsia="ja-JP"/>
              </w:rPr>
              <w:t xml:space="preserve"> </w:t>
            </w:r>
            <w:r w:rsidRPr="00B52DCE">
              <w:rPr>
                <w:rFonts w:ascii="Times New Roman" w:eastAsia="MS Mincho" w:hAnsi="Times New Roman"/>
                <w:sz w:val="28"/>
                <w:szCs w:val="28"/>
                <w:lang w:eastAsia="ja-JP"/>
              </w:rPr>
              <w:t>образования «Республиканский</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институт высшей школы»</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_______________И.В.Титович</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_______________</w:t>
            </w:r>
          </w:p>
          <w:p w:rsidR="00B52DCE" w:rsidRPr="00B52DCE" w:rsidRDefault="00B52DCE" w:rsidP="00B52DCE">
            <w:pPr>
              <w:spacing w:after="0" w:line="240" w:lineRule="auto"/>
              <w:rPr>
                <w:rFonts w:ascii="Times New Roman" w:eastAsia="MS Mincho" w:hAnsi="Times New Roman"/>
                <w:sz w:val="28"/>
                <w:szCs w:val="28"/>
                <w:lang w:eastAsia="ja-JP"/>
              </w:rPr>
            </w:pP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Эксперт-нормоконтролер</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   _______________</w:t>
            </w:r>
          </w:p>
          <w:p w:rsidR="00B52DCE" w:rsidRPr="00B52DCE" w:rsidRDefault="00B52DCE" w:rsidP="00B52DCE">
            <w:pPr>
              <w:spacing w:after="0" w:line="240" w:lineRule="auto"/>
              <w:rPr>
                <w:rFonts w:ascii="Times New Roman" w:eastAsia="MS Mincho" w:hAnsi="Times New Roman"/>
                <w:sz w:val="28"/>
                <w:szCs w:val="28"/>
                <w:lang w:eastAsia="ja-JP"/>
              </w:rPr>
            </w:pPr>
            <w:r w:rsidRPr="00B52DCE">
              <w:rPr>
                <w:rFonts w:ascii="Times New Roman" w:eastAsia="MS Mincho" w:hAnsi="Times New Roman"/>
                <w:sz w:val="28"/>
                <w:szCs w:val="28"/>
                <w:lang w:eastAsia="ja-JP"/>
              </w:rPr>
              <w:t>_______________</w:t>
            </w:r>
          </w:p>
        </w:tc>
      </w:tr>
    </w:tbl>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p>
    <w:p w:rsidR="00B52DCE" w:rsidRPr="00B52DCE" w:rsidRDefault="00B52DCE" w:rsidP="00B52DCE">
      <w:pPr>
        <w:widowControl w:val="0"/>
        <w:autoSpaceDE w:val="0"/>
        <w:autoSpaceDN w:val="0"/>
        <w:adjustRightInd w:val="0"/>
        <w:spacing w:after="0" w:line="240" w:lineRule="auto"/>
        <w:ind w:firstLine="300"/>
        <w:jc w:val="center"/>
        <w:outlineLvl w:val="0"/>
        <w:rPr>
          <w:rFonts w:ascii="Times New Roman" w:hAnsi="Times New Roman"/>
          <w:sz w:val="28"/>
          <w:szCs w:val="28"/>
          <w:lang w:val="be-BY"/>
        </w:rPr>
      </w:pPr>
      <w:r w:rsidRPr="00B52DCE">
        <w:rPr>
          <w:rFonts w:ascii="Times New Roman" w:hAnsi="Times New Roman"/>
          <w:sz w:val="28"/>
          <w:szCs w:val="28"/>
          <w:lang w:val="be-BY"/>
        </w:rPr>
        <w:t xml:space="preserve">Минск </w:t>
      </w:r>
      <w:r w:rsidRPr="00B52DCE">
        <w:rPr>
          <w:rFonts w:ascii="Times New Roman" w:hAnsi="Times New Roman"/>
          <w:sz w:val="28"/>
          <w:szCs w:val="28"/>
        </w:rPr>
        <w:t>202</w:t>
      </w:r>
      <w:r w:rsidR="0088557B">
        <w:rPr>
          <w:rFonts w:ascii="Times New Roman" w:hAnsi="Times New Roman"/>
          <w:sz w:val="28"/>
          <w:szCs w:val="28"/>
        </w:rPr>
        <w:t>2</w:t>
      </w:r>
      <w:r w:rsidRPr="00B52DCE">
        <w:rPr>
          <w:rFonts w:ascii="Times New Roman" w:hAnsi="Times New Roman"/>
          <w:sz w:val="28"/>
          <w:szCs w:val="28"/>
        </w:rPr>
        <w:t xml:space="preserve"> </w:t>
      </w:r>
      <w:r w:rsidRPr="00B52DCE">
        <w:rPr>
          <w:rFonts w:ascii="Times New Roman" w:hAnsi="Times New Roman"/>
          <w:sz w:val="28"/>
          <w:szCs w:val="28"/>
          <w:lang w:val="be-BY"/>
        </w:rPr>
        <w:br w:type="page"/>
      </w:r>
    </w:p>
    <w:p w:rsidR="00247699" w:rsidRPr="000E61AB" w:rsidRDefault="00247699" w:rsidP="00247699">
      <w:pPr>
        <w:widowControl w:val="0"/>
        <w:autoSpaceDE w:val="0"/>
        <w:autoSpaceDN w:val="0"/>
        <w:adjustRightInd w:val="0"/>
        <w:spacing w:after="0" w:line="240" w:lineRule="auto"/>
        <w:rPr>
          <w:rFonts w:ascii="Times New Roman" w:eastAsia="Calibri" w:hAnsi="Times New Roman"/>
          <w:b/>
          <w:color w:val="000000" w:themeColor="text1"/>
          <w:sz w:val="28"/>
          <w:szCs w:val="28"/>
        </w:rPr>
      </w:pPr>
      <w:r w:rsidRPr="000E61AB">
        <w:rPr>
          <w:rFonts w:ascii="Times New Roman" w:eastAsia="Calibri" w:hAnsi="Times New Roman"/>
          <w:b/>
          <w:color w:val="000000" w:themeColor="text1"/>
          <w:sz w:val="28"/>
          <w:szCs w:val="28"/>
        </w:rPr>
        <w:lastRenderedPageBreak/>
        <w:t>СОСТАВИТЕЛИ:</w:t>
      </w:r>
    </w:p>
    <w:p w:rsidR="00247699" w:rsidRPr="000E61AB" w:rsidRDefault="00247699" w:rsidP="00247699">
      <w:pPr>
        <w:spacing w:after="0" w:line="240" w:lineRule="auto"/>
        <w:jc w:val="both"/>
        <w:rPr>
          <w:rFonts w:ascii="Times New Roman" w:eastAsia="Calibri" w:hAnsi="Times New Roman"/>
          <w:caps/>
          <w:color w:val="000000" w:themeColor="text1"/>
          <w:sz w:val="28"/>
          <w:szCs w:val="28"/>
        </w:rPr>
      </w:pPr>
      <w:r w:rsidRPr="000E61AB">
        <w:rPr>
          <w:rFonts w:ascii="Times New Roman" w:eastAsia="Calibri" w:hAnsi="Times New Roman"/>
          <w:color w:val="000000" w:themeColor="text1"/>
          <w:sz w:val="28"/>
          <w:szCs w:val="28"/>
        </w:rPr>
        <w:t xml:space="preserve">Н.С. Старжинская, профессор кафедры методик дошкольного образования </w:t>
      </w:r>
      <w:r w:rsidR="0088557B" w:rsidRPr="00E81C22">
        <w:rPr>
          <w:rFonts w:ascii="Times New Roman" w:hAnsi="Times New Roman"/>
          <w:sz w:val="28"/>
          <w:szCs w:val="28"/>
          <w:lang w:val="be-BY"/>
        </w:rPr>
        <w:t xml:space="preserve">факультета дошкольного образования </w:t>
      </w:r>
      <w:r w:rsidRPr="000E61AB">
        <w:rPr>
          <w:rFonts w:ascii="Times New Roman" w:eastAsia="Calibri" w:hAnsi="Times New Roman"/>
          <w:color w:val="000000" w:themeColor="text1"/>
          <w:sz w:val="28"/>
          <w:szCs w:val="28"/>
        </w:rPr>
        <w:t>учреждения образования «Белорусский государственный педагогический университет имени Максима Танка», доктор педагогических наук, профессор;</w:t>
      </w:r>
    </w:p>
    <w:p w:rsidR="00247699" w:rsidRPr="000E61AB" w:rsidRDefault="00247699" w:rsidP="00247699">
      <w:pPr>
        <w:spacing w:after="0" w:line="240" w:lineRule="auto"/>
        <w:jc w:val="both"/>
        <w:rPr>
          <w:rFonts w:ascii="Times New Roman" w:hAnsi="Times New Roman"/>
          <w:color w:val="000000" w:themeColor="text1"/>
          <w:sz w:val="28"/>
          <w:szCs w:val="28"/>
        </w:rPr>
      </w:pPr>
    </w:p>
    <w:p w:rsidR="00247699" w:rsidRPr="000E61AB" w:rsidRDefault="00247699" w:rsidP="00247699">
      <w:pPr>
        <w:spacing w:after="0" w:line="240" w:lineRule="auto"/>
        <w:jc w:val="both"/>
        <w:rPr>
          <w:rFonts w:ascii="Times New Roman" w:eastAsia="Calibri" w:hAnsi="Times New Roman"/>
          <w:color w:val="000000" w:themeColor="text1"/>
          <w:sz w:val="28"/>
          <w:szCs w:val="28"/>
        </w:rPr>
      </w:pPr>
      <w:r w:rsidRPr="000E61AB">
        <w:rPr>
          <w:rFonts w:ascii="Times New Roman" w:eastAsia="Calibri" w:hAnsi="Times New Roman"/>
          <w:color w:val="000000" w:themeColor="text1"/>
          <w:sz w:val="28"/>
          <w:szCs w:val="28"/>
        </w:rPr>
        <w:t xml:space="preserve">Д.Н. Дубинина, заведующий кафедрой методик дошкольного образования </w:t>
      </w:r>
      <w:r w:rsidR="0088557B" w:rsidRPr="00E81C22">
        <w:rPr>
          <w:rFonts w:ascii="Times New Roman" w:hAnsi="Times New Roman"/>
          <w:sz w:val="28"/>
          <w:szCs w:val="28"/>
          <w:lang w:val="be-BY"/>
        </w:rPr>
        <w:t xml:space="preserve">факультета дошкольного образования </w:t>
      </w:r>
      <w:r w:rsidRPr="000E61AB">
        <w:rPr>
          <w:rFonts w:ascii="Times New Roman" w:eastAsia="Calibri" w:hAnsi="Times New Roman"/>
          <w:color w:val="000000" w:themeColor="text1"/>
          <w:sz w:val="28"/>
          <w:szCs w:val="28"/>
        </w:rPr>
        <w:t>учреждения образования «Белорусский государственный педагогический университет имени Максима Танка», канди</w:t>
      </w:r>
      <w:r w:rsidR="0088557B">
        <w:rPr>
          <w:rFonts w:ascii="Times New Roman" w:eastAsia="Calibri" w:hAnsi="Times New Roman"/>
          <w:color w:val="000000" w:themeColor="text1"/>
          <w:sz w:val="28"/>
          <w:szCs w:val="28"/>
        </w:rPr>
        <w:t>дат педагогических наук, доцент</w:t>
      </w:r>
    </w:p>
    <w:p w:rsidR="00247699" w:rsidRPr="000E61AB" w:rsidRDefault="00247699" w:rsidP="00247699">
      <w:pPr>
        <w:spacing w:after="0" w:line="240" w:lineRule="auto"/>
        <w:jc w:val="both"/>
        <w:rPr>
          <w:rFonts w:ascii="Times New Roman" w:hAnsi="Times New Roman"/>
          <w:color w:val="000000" w:themeColor="text1"/>
          <w:sz w:val="28"/>
          <w:szCs w:val="28"/>
        </w:rPr>
      </w:pPr>
    </w:p>
    <w:p w:rsidR="00247699" w:rsidRPr="000E61AB" w:rsidRDefault="00247699" w:rsidP="00247699">
      <w:pPr>
        <w:widowControl w:val="0"/>
        <w:spacing w:after="0" w:line="240" w:lineRule="auto"/>
        <w:rPr>
          <w:rFonts w:ascii="Times New Roman" w:hAnsi="Times New Roman"/>
          <w:color w:val="000000" w:themeColor="text1"/>
          <w:sz w:val="28"/>
          <w:szCs w:val="28"/>
        </w:rPr>
      </w:pPr>
    </w:p>
    <w:p w:rsidR="00E81C22" w:rsidRPr="00E81C22" w:rsidRDefault="00E81C22" w:rsidP="00E81C22">
      <w:pPr>
        <w:widowControl w:val="0"/>
        <w:autoSpaceDE w:val="0"/>
        <w:autoSpaceDN w:val="0"/>
        <w:adjustRightInd w:val="0"/>
        <w:spacing w:after="0" w:line="240" w:lineRule="auto"/>
        <w:jc w:val="both"/>
        <w:rPr>
          <w:rFonts w:ascii="Times New Roman" w:hAnsi="Times New Roman"/>
          <w:b/>
          <w:sz w:val="28"/>
          <w:szCs w:val="28"/>
        </w:rPr>
      </w:pPr>
      <w:r w:rsidRPr="00E81C22">
        <w:rPr>
          <w:rFonts w:ascii="Times New Roman" w:hAnsi="Times New Roman"/>
          <w:b/>
          <w:sz w:val="28"/>
          <w:szCs w:val="28"/>
        </w:rPr>
        <w:t>РЕЦЕНЗЕНТЫ:</w:t>
      </w:r>
    </w:p>
    <w:p w:rsidR="00E81C22" w:rsidRPr="00E81C22" w:rsidRDefault="00E81C22" w:rsidP="00E81C22">
      <w:pPr>
        <w:spacing w:after="0" w:line="240" w:lineRule="auto"/>
        <w:jc w:val="both"/>
        <w:rPr>
          <w:rFonts w:ascii="Times New Roman" w:hAnsi="Times New Roman"/>
          <w:sz w:val="28"/>
          <w:szCs w:val="28"/>
        </w:rPr>
      </w:pPr>
      <w:r w:rsidRPr="00E81C22">
        <w:rPr>
          <w:rFonts w:ascii="Times New Roman" w:hAnsi="Times New Roman"/>
          <w:sz w:val="28"/>
          <w:szCs w:val="28"/>
          <w:shd w:val="clear" w:color="auto" w:fill="FFFFFF"/>
        </w:rPr>
        <w:t>Кафедра дошкольного и начального образования учреждения образования «Барановичский государственный университет» (протокол №</w:t>
      </w:r>
      <w:r w:rsidR="0088557B">
        <w:rPr>
          <w:rFonts w:ascii="Times New Roman" w:hAnsi="Times New Roman"/>
          <w:sz w:val="28"/>
          <w:szCs w:val="28"/>
          <w:shd w:val="clear" w:color="auto" w:fill="FFFFFF"/>
        </w:rPr>
        <w:t> </w:t>
      </w:r>
      <w:r w:rsidRPr="00E81C22">
        <w:rPr>
          <w:rFonts w:ascii="Times New Roman" w:hAnsi="Times New Roman"/>
          <w:sz w:val="28"/>
          <w:szCs w:val="28"/>
          <w:shd w:val="clear" w:color="auto" w:fill="FFFFFF"/>
        </w:rPr>
        <w:t>2 от 16.09.2021);</w:t>
      </w:r>
    </w:p>
    <w:p w:rsidR="00E81C22" w:rsidRPr="00E81C22" w:rsidRDefault="00E81C22" w:rsidP="00E81C22">
      <w:pPr>
        <w:widowControl w:val="0"/>
        <w:autoSpaceDE w:val="0"/>
        <w:autoSpaceDN w:val="0"/>
        <w:adjustRightInd w:val="0"/>
        <w:spacing w:after="0" w:line="240" w:lineRule="auto"/>
        <w:jc w:val="both"/>
        <w:rPr>
          <w:rFonts w:ascii="Times New Roman" w:hAnsi="Times New Roman"/>
          <w:color w:val="000000"/>
          <w:sz w:val="28"/>
          <w:szCs w:val="28"/>
        </w:rPr>
      </w:pPr>
    </w:p>
    <w:p w:rsidR="00E81C22" w:rsidRPr="00E81C22" w:rsidRDefault="00E81C22" w:rsidP="00E81C22">
      <w:pPr>
        <w:tabs>
          <w:tab w:val="left" w:pos="2970"/>
        </w:tabs>
        <w:spacing w:after="0" w:line="240" w:lineRule="auto"/>
        <w:jc w:val="both"/>
        <w:rPr>
          <w:rFonts w:ascii="Times New Roman" w:hAnsi="Times New Roman"/>
          <w:sz w:val="28"/>
          <w:szCs w:val="28"/>
        </w:rPr>
      </w:pPr>
      <w:r w:rsidRPr="00E81C22">
        <w:rPr>
          <w:rFonts w:ascii="Times New Roman" w:hAnsi="Times New Roman"/>
          <w:color w:val="000000"/>
          <w:sz w:val="28"/>
          <w:szCs w:val="28"/>
        </w:rPr>
        <w:t>Р.Р.</w:t>
      </w:r>
      <w:r w:rsidRPr="00E81C22">
        <w:rPr>
          <w:rFonts w:ascii="Times New Roman" w:hAnsi="Times New Roman"/>
          <w:color w:val="000000"/>
          <w:sz w:val="28"/>
          <w:szCs w:val="28"/>
          <w:lang w:val="en-US"/>
        </w:rPr>
        <w:t> </w:t>
      </w:r>
      <w:r w:rsidRPr="00E81C22">
        <w:rPr>
          <w:rFonts w:ascii="Times New Roman" w:hAnsi="Times New Roman"/>
          <w:color w:val="000000"/>
          <w:sz w:val="28"/>
          <w:szCs w:val="28"/>
        </w:rPr>
        <w:t xml:space="preserve">Косенюк, </w:t>
      </w:r>
      <w:r w:rsidRPr="00E81C22">
        <w:rPr>
          <w:rFonts w:ascii="Times New Roman" w:hAnsi="Times New Roman"/>
          <w:sz w:val="28"/>
          <w:szCs w:val="28"/>
        </w:rPr>
        <w:t>заведующий лабораторией дошкольного образования научно-методического учреждения «Национальный институт образования» Министерства образования Республики Беларус</w:t>
      </w:r>
      <w:r w:rsidR="0088557B">
        <w:rPr>
          <w:rFonts w:ascii="Times New Roman" w:hAnsi="Times New Roman"/>
          <w:sz w:val="28"/>
          <w:szCs w:val="28"/>
        </w:rPr>
        <w:t>ь, кандидат педагогических наук</w:t>
      </w:r>
    </w:p>
    <w:p w:rsidR="00E81C22" w:rsidRPr="00E81C22" w:rsidRDefault="00E81C22" w:rsidP="00E81C22">
      <w:pPr>
        <w:widowControl w:val="0"/>
        <w:autoSpaceDE w:val="0"/>
        <w:autoSpaceDN w:val="0"/>
        <w:adjustRightInd w:val="0"/>
        <w:spacing w:after="0" w:line="240" w:lineRule="auto"/>
        <w:jc w:val="both"/>
        <w:rPr>
          <w:rFonts w:ascii="Times New Roman" w:hAnsi="Times New Roman"/>
          <w:b/>
          <w:color w:val="000000"/>
          <w:sz w:val="28"/>
          <w:szCs w:val="28"/>
        </w:rPr>
      </w:pPr>
    </w:p>
    <w:p w:rsidR="00E81C22" w:rsidRPr="00E81C22" w:rsidRDefault="00E81C22" w:rsidP="00E81C22">
      <w:pPr>
        <w:widowControl w:val="0"/>
        <w:autoSpaceDE w:val="0"/>
        <w:autoSpaceDN w:val="0"/>
        <w:adjustRightInd w:val="0"/>
        <w:spacing w:after="0" w:line="240" w:lineRule="auto"/>
        <w:jc w:val="both"/>
        <w:rPr>
          <w:rFonts w:ascii="Times New Roman" w:hAnsi="Times New Roman"/>
          <w:b/>
          <w:color w:val="000000"/>
          <w:sz w:val="28"/>
          <w:szCs w:val="28"/>
        </w:rPr>
      </w:pPr>
    </w:p>
    <w:p w:rsidR="00E81C22" w:rsidRPr="0088557B" w:rsidRDefault="00E81C22" w:rsidP="00E81C22">
      <w:pPr>
        <w:shd w:val="clear" w:color="auto" w:fill="FFFFFF"/>
        <w:spacing w:after="0" w:line="240" w:lineRule="auto"/>
        <w:jc w:val="both"/>
        <w:textAlignment w:val="baseline"/>
        <w:rPr>
          <w:rFonts w:ascii="Times New Roman" w:hAnsi="Times New Roman"/>
          <w:b/>
          <w:sz w:val="28"/>
          <w:szCs w:val="28"/>
          <w:lang w:val="be-BY"/>
        </w:rPr>
      </w:pPr>
      <w:r w:rsidRPr="0088557B">
        <w:rPr>
          <w:rFonts w:ascii="Times New Roman" w:hAnsi="Times New Roman"/>
          <w:b/>
          <w:sz w:val="28"/>
          <w:szCs w:val="28"/>
          <w:lang w:val="be-BY"/>
        </w:rPr>
        <w:t>РЕКОМЕНДОВАНА К УТВЕРЖДЕНИЮ В КАЧЕСТВЕ ТИПОВОЙ:</w:t>
      </w:r>
    </w:p>
    <w:p w:rsidR="0088557B" w:rsidRDefault="00E81C22" w:rsidP="00E81C22">
      <w:pPr>
        <w:shd w:val="clear" w:color="auto" w:fill="FFFFFF"/>
        <w:spacing w:after="0" w:line="240" w:lineRule="auto"/>
        <w:jc w:val="both"/>
        <w:textAlignment w:val="baseline"/>
        <w:rPr>
          <w:rFonts w:ascii="Times New Roman" w:hAnsi="Times New Roman"/>
          <w:sz w:val="28"/>
          <w:szCs w:val="28"/>
          <w:lang w:val="be-BY"/>
        </w:rPr>
      </w:pPr>
      <w:r w:rsidRPr="00E81C22">
        <w:rPr>
          <w:rFonts w:ascii="Times New Roman" w:hAnsi="Times New Roman"/>
          <w:sz w:val="28"/>
          <w:szCs w:val="28"/>
          <w:lang w:val="be-BY"/>
        </w:rPr>
        <w:t xml:space="preserve">Кафедрой методик дошкольного образования факультета дошкольного образования учреждения образования «Белорусский государственный педагогический университет имени Максима Танка» </w:t>
      </w:r>
    </w:p>
    <w:p w:rsidR="00E81C22" w:rsidRPr="00E81C22" w:rsidRDefault="00E81C22" w:rsidP="00E81C22">
      <w:pPr>
        <w:shd w:val="clear" w:color="auto" w:fill="FFFFFF"/>
        <w:spacing w:after="0" w:line="240" w:lineRule="auto"/>
        <w:jc w:val="both"/>
        <w:textAlignment w:val="baseline"/>
        <w:rPr>
          <w:rFonts w:ascii="Times New Roman" w:hAnsi="Times New Roman"/>
          <w:sz w:val="28"/>
          <w:szCs w:val="28"/>
          <w:lang w:val="be-BY"/>
        </w:rPr>
      </w:pPr>
      <w:r w:rsidRPr="00E81C22">
        <w:rPr>
          <w:rFonts w:ascii="Times New Roman" w:hAnsi="Times New Roman"/>
          <w:sz w:val="28"/>
          <w:szCs w:val="28"/>
          <w:lang w:val="be-BY"/>
        </w:rPr>
        <w:t>(протокол № 3 от 15.10.2021);</w:t>
      </w:r>
    </w:p>
    <w:p w:rsidR="00E81C22" w:rsidRPr="00E81C22" w:rsidRDefault="00E81C22" w:rsidP="00E81C22">
      <w:pPr>
        <w:shd w:val="clear" w:color="auto" w:fill="FFFFFF"/>
        <w:spacing w:after="0" w:line="240" w:lineRule="auto"/>
        <w:jc w:val="both"/>
        <w:textAlignment w:val="baseline"/>
        <w:rPr>
          <w:rFonts w:ascii="Times New Roman" w:hAnsi="Times New Roman"/>
          <w:sz w:val="28"/>
          <w:szCs w:val="28"/>
          <w:lang w:val="be-BY"/>
        </w:rPr>
      </w:pPr>
    </w:p>
    <w:p w:rsidR="0088557B" w:rsidRDefault="00E81C22" w:rsidP="00E81C22">
      <w:pPr>
        <w:shd w:val="clear" w:color="auto" w:fill="FFFFFF"/>
        <w:spacing w:after="0" w:line="240" w:lineRule="auto"/>
        <w:jc w:val="both"/>
        <w:textAlignment w:val="baseline"/>
        <w:rPr>
          <w:rFonts w:ascii="Times New Roman" w:hAnsi="Times New Roman"/>
          <w:sz w:val="28"/>
          <w:szCs w:val="28"/>
          <w:lang w:val="be-BY"/>
        </w:rPr>
      </w:pPr>
      <w:r w:rsidRPr="00E81C22">
        <w:rPr>
          <w:rFonts w:ascii="Times New Roman" w:hAnsi="Times New Roman"/>
          <w:sz w:val="28"/>
          <w:szCs w:val="28"/>
          <w:lang w:val="be-BY"/>
        </w:rPr>
        <w:t xml:space="preserve">Научно-методическим советом учреждения образования «Белорусский государственный педагогический университет имени Максима Танка» </w:t>
      </w:r>
    </w:p>
    <w:p w:rsidR="00E81C22" w:rsidRPr="00E81C22" w:rsidRDefault="00E81C22" w:rsidP="00E81C22">
      <w:pPr>
        <w:shd w:val="clear" w:color="auto" w:fill="FFFFFF"/>
        <w:spacing w:after="0" w:line="240" w:lineRule="auto"/>
        <w:jc w:val="both"/>
        <w:textAlignment w:val="baseline"/>
        <w:rPr>
          <w:rFonts w:ascii="Times New Roman" w:hAnsi="Times New Roman"/>
          <w:sz w:val="28"/>
          <w:szCs w:val="28"/>
          <w:lang w:val="be-BY"/>
        </w:rPr>
      </w:pPr>
      <w:r w:rsidRPr="00E81C22">
        <w:rPr>
          <w:rFonts w:ascii="Times New Roman" w:hAnsi="Times New Roman"/>
          <w:sz w:val="28"/>
          <w:szCs w:val="28"/>
          <w:lang w:val="be-BY"/>
        </w:rPr>
        <w:t>(протокол №</w:t>
      </w:r>
      <w:r w:rsidR="0088557B">
        <w:rPr>
          <w:rFonts w:ascii="Times New Roman" w:hAnsi="Times New Roman"/>
          <w:sz w:val="28"/>
          <w:szCs w:val="28"/>
          <w:lang w:val="be-BY"/>
        </w:rPr>
        <w:t> </w:t>
      </w:r>
      <w:r w:rsidRPr="00E81C22">
        <w:rPr>
          <w:rFonts w:ascii="Times New Roman" w:hAnsi="Times New Roman"/>
          <w:sz w:val="28"/>
          <w:szCs w:val="28"/>
          <w:lang w:val="be-BY"/>
        </w:rPr>
        <w:t xml:space="preserve">2 от 19.10.2021); </w:t>
      </w:r>
    </w:p>
    <w:p w:rsidR="00E81C22" w:rsidRPr="00E81C22" w:rsidRDefault="00E81C22" w:rsidP="00E81C22">
      <w:pPr>
        <w:shd w:val="clear" w:color="auto" w:fill="FFFFFF"/>
        <w:spacing w:after="0" w:line="240" w:lineRule="auto"/>
        <w:jc w:val="both"/>
        <w:textAlignment w:val="baseline"/>
        <w:rPr>
          <w:rFonts w:ascii="Times New Roman" w:hAnsi="Times New Roman"/>
          <w:sz w:val="28"/>
          <w:szCs w:val="28"/>
          <w:lang w:val="be-BY"/>
        </w:rPr>
      </w:pPr>
    </w:p>
    <w:p w:rsidR="00E81C22" w:rsidRPr="00E81C22" w:rsidRDefault="00E81C22" w:rsidP="00E81C22">
      <w:pPr>
        <w:shd w:val="clear" w:color="auto" w:fill="FFFFFF"/>
        <w:spacing w:after="0" w:line="240" w:lineRule="auto"/>
        <w:jc w:val="both"/>
        <w:textAlignment w:val="baseline"/>
        <w:rPr>
          <w:rFonts w:ascii="Times New Roman" w:hAnsi="Times New Roman"/>
          <w:sz w:val="28"/>
          <w:szCs w:val="28"/>
          <w:lang w:val="be-BY"/>
        </w:rPr>
      </w:pPr>
      <w:r w:rsidRPr="00E81C22">
        <w:rPr>
          <w:rFonts w:ascii="Times New Roman" w:hAnsi="Times New Roman"/>
          <w:sz w:val="28"/>
          <w:szCs w:val="28"/>
          <w:lang w:val="be-BY"/>
        </w:rPr>
        <w:t xml:space="preserve">Научно-методическим советом по дошкольному и начальному образованию учебно-методического объединения по педагогическому образованию </w:t>
      </w:r>
    </w:p>
    <w:p w:rsidR="00E81C22" w:rsidRPr="00E81C22" w:rsidRDefault="00E81C22" w:rsidP="00E81C22">
      <w:pPr>
        <w:shd w:val="clear" w:color="auto" w:fill="FFFFFF"/>
        <w:spacing w:after="0" w:line="240" w:lineRule="auto"/>
        <w:jc w:val="both"/>
        <w:textAlignment w:val="baseline"/>
        <w:rPr>
          <w:rFonts w:ascii="Times New Roman" w:hAnsi="Times New Roman"/>
          <w:sz w:val="28"/>
          <w:szCs w:val="28"/>
          <w:lang w:val="be-BY"/>
        </w:rPr>
      </w:pPr>
      <w:r w:rsidRPr="00E81C22">
        <w:rPr>
          <w:rFonts w:ascii="Times New Roman" w:hAnsi="Times New Roman"/>
          <w:sz w:val="28"/>
          <w:szCs w:val="28"/>
          <w:lang w:val="be-BY"/>
        </w:rPr>
        <w:t>(протокол №</w:t>
      </w:r>
      <w:r w:rsidR="0088557B">
        <w:rPr>
          <w:rFonts w:ascii="Times New Roman" w:hAnsi="Times New Roman"/>
          <w:sz w:val="28"/>
          <w:szCs w:val="28"/>
          <w:lang w:val="be-BY"/>
        </w:rPr>
        <w:t> </w:t>
      </w:r>
      <w:r w:rsidRPr="00E81C22">
        <w:rPr>
          <w:rFonts w:ascii="Times New Roman" w:hAnsi="Times New Roman"/>
          <w:sz w:val="28"/>
          <w:szCs w:val="28"/>
          <w:lang w:val="be-BY"/>
        </w:rPr>
        <w:t>1 от 20.10.2021</w:t>
      </w:r>
      <w:r w:rsidR="0088557B">
        <w:rPr>
          <w:rFonts w:ascii="Times New Roman" w:hAnsi="Times New Roman"/>
          <w:sz w:val="28"/>
          <w:szCs w:val="28"/>
          <w:lang w:val="be-BY"/>
        </w:rPr>
        <w:t>)</w:t>
      </w:r>
    </w:p>
    <w:p w:rsidR="00E81C22" w:rsidRPr="00E81C22" w:rsidRDefault="00E81C22" w:rsidP="00E81C22">
      <w:pPr>
        <w:widowControl w:val="0"/>
        <w:autoSpaceDE w:val="0"/>
        <w:autoSpaceDN w:val="0"/>
        <w:adjustRightInd w:val="0"/>
        <w:spacing w:after="0" w:line="240" w:lineRule="auto"/>
        <w:jc w:val="both"/>
        <w:rPr>
          <w:rFonts w:ascii="Times New Roman" w:hAnsi="Times New Roman"/>
          <w:color w:val="000000"/>
          <w:sz w:val="28"/>
          <w:szCs w:val="28"/>
        </w:rPr>
      </w:pPr>
    </w:p>
    <w:p w:rsidR="00B52DCE" w:rsidRPr="00E81C22" w:rsidRDefault="00B52DCE" w:rsidP="00B52DCE">
      <w:pPr>
        <w:shd w:val="clear" w:color="auto" w:fill="FFFFFF"/>
        <w:spacing w:after="0" w:line="240" w:lineRule="auto"/>
        <w:jc w:val="both"/>
        <w:textAlignment w:val="baseline"/>
        <w:rPr>
          <w:rFonts w:ascii="Times New Roman" w:hAnsi="Times New Roman"/>
          <w:sz w:val="28"/>
          <w:szCs w:val="28"/>
        </w:rPr>
      </w:pP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p>
    <w:p w:rsidR="00B52DCE" w:rsidRDefault="00B52DCE" w:rsidP="00B52DCE">
      <w:pPr>
        <w:shd w:val="clear" w:color="auto" w:fill="FFFFFF"/>
        <w:spacing w:after="0" w:line="240" w:lineRule="auto"/>
        <w:jc w:val="both"/>
        <w:textAlignment w:val="baseline"/>
        <w:rPr>
          <w:rFonts w:ascii="Times New Roman" w:hAnsi="Times New Roman"/>
          <w:sz w:val="28"/>
          <w:szCs w:val="28"/>
          <w:lang w:val="be-BY"/>
        </w:rPr>
      </w:pP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r w:rsidRPr="00B52DCE">
        <w:rPr>
          <w:rFonts w:ascii="Times New Roman" w:hAnsi="Times New Roman"/>
          <w:sz w:val="28"/>
          <w:szCs w:val="28"/>
          <w:lang w:val="be-BY"/>
        </w:rPr>
        <w:t xml:space="preserve">Ответственный за редакцию: </w:t>
      </w:r>
      <w:r w:rsidR="00327260">
        <w:rPr>
          <w:rFonts w:ascii="Times New Roman" w:hAnsi="Times New Roman"/>
          <w:sz w:val="28"/>
          <w:szCs w:val="28"/>
          <w:lang w:val="be-BY"/>
        </w:rPr>
        <w:t>Н</w:t>
      </w:r>
      <w:r>
        <w:rPr>
          <w:rFonts w:ascii="Times New Roman" w:hAnsi="Times New Roman"/>
          <w:sz w:val="28"/>
          <w:szCs w:val="28"/>
          <w:lang w:val="be-BY"/>
        </w:rPr>
        <w:t>.С.</w:t>
      </w:r>
      <w:r w:rsidRPr="00B52DCE">
        <w:rPr>
          <w:rFonts w:ascii="Times New Roman" w:hAnsi="Times New Roman"/>
          <w:sz w:val="28"/>
          <w:szCs w:val="28"/>
          <w:lang w:val="be-BY"/>
        </w:rPr>
        <w:t> </w:t>
      </w:r>
      <w:r w:rsidR="00327260">
        <w:rPr>
          <w:rFonts w:ascii="Times New Roman" w:hAnsi="Times New Roman"/>
          <w:sz w:val="28"/>
          <w:szCs w:val="28"/>
          <w:lang w:val="be-BY"/>
        </w:rPr>
        <w:t>Старжинская</w:t>
      </w:r>
    </w:p>
    <w:p w:rsidR="00B52DCE" w:rsidRPr="00B52DCE" w:rsidRDefault="00B52DCE" w:rsidP="00B52DCE">
      <w:pPr>
        <w:shd w:val="clear" w:color="auto" w:fill="FFFFFF"/>
        <w:spacing w:after="0" w:line="240" w:lineRule="auto"/>
        <w:jc w:val="both"/>
        <w:textAlignment w:val="baseline"/>
        <w:rPr>
          <w:rFonts w:ascii="Times New Roman" w:hAnsi="Times New Roman"/>
          <w:sz w:val="28"/>
          <w:szCs w:val="28"/>
          <w:lang w:val="be-BY"/>
        </w:rPr>
      </w:pPr>
      <w:r w:rsidRPr="00B52DCE">
        <w:rPr>
          <w:rFonts w:ascii="Times New Roman" w:hAnsi="Times New Roman"/>
          <w:sz w:val="28"/>
          <w:szCs w:val="28"/>
          <w:lang w:val="be-BY"/>
        </w:rPr>
        <w:t xml:space="preserve">Ответственный за выпуск: </w:t>
      </w:r>
      <w:r w:rsidR="00327260">
        <w:rPr>
          <w:rFonts w:ascii="Times New Roman" w:hAnsi="Times New Roman"/>
          <w:sz w:val="28"/>
          <w:szCs w:val="28"/>
          <w:lang w:val="be-BY"/>
        </w:rPr>
        <w:t>Н</w:t>
      </w:r>
      <w:r>
        <w:rPr>
          <w:rFonts w:ascii="Times New Roman" w:hAnsi="Times New Roman"/>
          <w:sz w:val="28"/>
          <w:szCs w:val="28"/>
          <w:lang w:val="be-BY"/>
        </w:rPr>
        <w:t>.С.</w:t>
      </w:r>
      <w:r w:rsidRPr="00B52DCE">
        <w:rPr>
          <w:rFonts w:ascii="Times New Roman" w:hAnsi="Times New Roman"/>
          <w:sz w:val="28"/>
          <w:szCs w:val="28"/>
          <w:lang w:val="be-BY"/>
        </w:rPr>
        <w:t> </w:t>
      </w:r>
      <w:r w:rsidR="00327260">
        <w:rPr>
          <w:rFonts w:ascii="Times New Roman" w:hAnsi="Times New Roman"/>
          <w:sz w:val="28"/>
          <w:szCs w:val="28"/>
          <w:lang w:val="be-BY"/>
        </w:rPr>
        <w:t>Старжинская</w:t>
      </w:r>
    </w:p>
    <w:p w:rsidR="000D582A" w:rsidRDefault="00B52DCE" w:rsidP="00D90678">
      <w:pPr>
        <w:spacing w:after="0" w:line="240" w:lineRule="auto"/>
        <w:jc w:val="center"/>
        <w:rPr>
          <w:rFonts w:ascii="Times New Roman" w:hAnsi="Times New Roman"/>
          <w:b/>
          <w:color w:val="000000" w:themeColor="text1"/>
          <w:sz w:val="28"/>
          <w:szCs w:val="28"/>
        </w:rPr>
      </w:pPr>
      <w:r w:rsidRPr="00B52DCE">
        <w:rPr>
          <w:rFonts w:ascii="Times New Roman" w:hAnsi="Times New Roman"/>
          <w:sz w:val="28"/>
          <w:szCs w:val="28"/>
          <w:lang w:val="be-BY"/>
        </w:rPr>
        <w:br w:type="page"/>
      </w:r>
      <w:r w:rsidR="009A0604" w:rsidRPr="000E61AB">
        <w:rPr>
          <w:rFonts w:ascii="Times New Roman" w:hAnsi="Times New Roman"/>
          <w:b/>
          <w:color w:val="000000" w:themeColor="text1"/>
          <w:sz w:val="28"/>
          <w:szCs w:val="28"/>
        </w:rPr>
        <w:t>ПОЯСНИТЕЛЬНАЯ ЗАПИСКА</w:t>
      </w:r>
    </w:p>
    <w:p w:rsidR="0088557B" w:rsidRPr="000E61AB" w:rsidRDefault="0088557B" w:rsidP="00D90678">
      <w:pPr>
        <w:spacing w:after="0" w:line="240" w:lineRule="auto"/>
        <w:jc w:val="center"/>
        <w:rPr>
          <w:rFonts w:ascii="Times New Roman" w:hAnsi="Times New Roman"/>
          <w:b/>
          <w:color w:val="000000" w:themeColor="text1"/>
          <w:sz w:val="28"/>
          <w:szCs w:val="28"/>
        </w:rPr>
      </w:pPr>
    </w:p>
    <w:p w:rsidR="00B52DCE" w:rsidRPr="00B52DCE" w:rsidRDefault="00B52DCE" w:rsidP="00B52DCE">
      <w:pPr>
        <w:widowControl w:val="0"/>
        <w:autoSpaceDE w:val="0"/>
        <w:autoSpaceDN w:val="0"/>
        <w:adjustRightInd w:val="0"/>
        <w:spacing w:after="0" w:line="240" w:lineRule="auto"/>
        <w:ind w:firstLine="709"/>
        <w:jc w:val="both"/>
        <w:rPr>
          <w:rFonts w:ascii="Times New Roman" w:hAnsi="Times New Roman"/>
          <w:sz w:val="28"/>
          <w:szCs w:val="28"/>
        </w:rPr>
      </w:pPr>
      <w:r w:rsidRPr="00B52DCE">
        <w:rPr>
          <w:rFonts w:ascii="Times New Roman" w:hAnsi="Times New Roman"/>
          <w:sz w:val="28"/>
          <w:szCs w:val="28"/>
        </w:rPr>
        <w:t xml:space="preserve">Типовая учебная программа по учебной дисциплине </w:t>
      </w:r>
      <w:r w:rsidRPr="00B52DCE">
        <w:rPr>
          <w:rFonts w:ascii="Times New Roman" w:hAnsi="Times New Roman"/>
          <w:color w:val="000000" w:themeColor="text1"/>
          <w:sz w:val="28"/>
          <w:szCs w:val="28"/>
        </w:rPr>
        <w:t>«Теоретические основы развития речи детей дошкольного возраста»</w:t>
      </w:r>
      <w:r w:rsidRPr="00B52DCE">
        <w:rPr>
          <w:rFonts w:ascii="Times New Roman" w:hAnsi="Times New Roman"/>
          <w:sz w:val="28"/>
          <w:szCs w:val="28"/>
        </w:rPr>
        <w:t xml:space="preserve"> разработана для учреждений высшего образования Республики Беларусь в соответствии с требованиями образовательного стандарта высшего образования </w:t>
      </w:r>
      <w:r w:rsidR="0088557B">
        <w:rPr>
          <w:rFonts w:ascii="Times New Roman" w:hAnsi="Times New Roman"/>
          <w:sz w:val="28"/>
          <w:szCs w:val="28"/>
        </w:rPr>
        <w:t>I </w:t>
      </w:r>
      <w:r w:rsidRPr="00B52DCE">
        <w:rPr>
          <w:rFonts w:ascii="Times New Roman" w:hAnsi="Times New Roman"/>
          <w:sz w:val="28"/>
          <w:szCs w:val="28"/>
        </w:rPr>
        <w:t>ступени по специальности 1</w:t>
      </w:r>
      <w:r w:rsidR="0040369C">
        <w:rPr>
          <w:rFonts w:ascii="Times New Roman" w:hAnsi="Times New Roman"/>
          <w:sz w:val="28"/>
          <w:szCs w:val="28"/>
        </w:rPr>
        <w:t>-</w:t>
      </w:r>
      <w:r w:rsidRPr="00B52DCE">
        <w:rPr>
          <w:rFonts w:ascii="Times New Roman" w:hAnsi="Times New Roman"/>
          <w:sz w:val="28"/>
          <w:szCs w:val="28"/>
        </w:rPr>
        <w:t xml:space="preserve">01 01 01 «Дошкольное образование». </w:t>
      </w:r>
    </w:p>
    <w:p w:rsidR="00562B6B" w:rsidRPr="000E61AB" w:rsidRDefault="00407E2C" w:rsidP="00562B6B">
      <w:pPr>
        <w:pStyle w:val="c0"/>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Типовая у</w:t>
      </w:r>
      <w:r w:rsidR="000D582A" w:rsidRPr="000E61AB">
        <w:rPr>
          <w:color w:val="000000" w:themeColor="text1"/>
          <w:sz w:val="28"/>
          <w:szCs w:val="28"/>
        </w:rPr>
        <w:t>чебная программа учебной дисциплины «Теор</w:t>
      </w:r>
      <w:r w:rsidR="00D46A97" w:rsidRPr="000E61AB">
        <w:rPr>
          <w:color w:val="000000" w:themeColor="text1"/>
          <w:sz w:val="28"/>
          <w:szCs w:val="28"/>
        </w:rPr>
        <w:t xml:space="preserve">етические основы </w:t>
      </w:r>
      <w:r w:rsidR="000D582A" w:rsidRPr="000E61AB">
        <w:rPr>
          <w:color w:val="000000" w:themeColor="text1"/>
          <w:sz w:val="28"/>
          <w:szCs w:val="28"/>
        </w:rPr>
        <w:t>развития речи детей дошкольного возраста» направлена на успешн</w:t>
      </w:r>
      <w:r w:rsidR="00D46A97" w:rsidRPr="000E61AB">
        <w:rPr>
          <w:color w:val="000000" w:themeColor="text1"/>
          <w:sz w:val="28"/>
          <w:szCs w:val="28"/>
        </w:rPr>
        <w:t xml:space="preserve">ое освоение </w:t>
      </w:r>
      <w:r w:rsidR="00B10AE1" w:rsidRPr="000E61AB">
        <w:rPr>
          <w:color w:val="000000" w:themeColor="text1"/>
          <w:sz w:val="28"/>
          <w:szCs w:val="28"/>
        </w:rPr>
        <w:t xml:space="preserve">студентами </w:t>
      </w:r>
      <w:r w:rsidR="007C0F0E" w:rsidRPr="000E61AB">
        <w:rPr>
          <w:color w:val="000000" w:themeColor="text1"/>
          <w:sz w:val="28"/>
          <w:szCs w:val="28"/>
        </w:rPr>
        <w:t xml:space="preserve">теории развития детской речи; </w:t>
      </w:r>
      <w:r w:rsidR="00562B6B" w:rsidRPr="000E61AB">
        <w:rPr>
          <w:rStyle w:val="c2"/>
          <w:color w:val="000000" w:themeColor="text1"/>
          <w:sz w:val="28"/>
          <w:szCs w:val="28"/>
        </w:rPr>
        <w:t>лингв</w:t>
      </w:r>
      <w:r w:rsidR="007C0F0E" w:rsidRPr="000E61AB">
        <w:rPr>
          <w:rStyle w:val="c2"/>
          <w:color w:val="000000" w:themeColor="text1"/>
          <w:sz w:val="28"/>
          <w:szCs w:val="28"/>
        </w:rPr>
        <w:t>одидактических</w:t>
      </w:r>
      <w:r w:rsidR="00562B6B" w:rsidRPr="000E61AB">
        <w:rPr>
          <w:rStyle w:val="c2"/>
          <w:color w:val="000000" w:themeColor="text1"/>
          <w:sz w:val="28"/>
          <w:szCs w:val="28"/>
        </w:rPr>
        <w:t>, психофизиологических,</w:t>
      </w:r>
      <w:r w:rsidR="00BF624F" w:rsidRPr="000E61AB">
        <w:rPr>
          <w:rStyle w:val="c2"/>
          <w:color w:val="000000" w:themeColor="text1"/>
          <w:sz w:val="28"/>
          <w:szCs w:val="28"/>
        </w:rPr>
        <w:t xml:space="preserve"> </w:t>
      </w:r>
      <w:r w:rsidR="00562B6B" w:rsidRPr="000E61AB">
        <w:rPr>
          <w:rStyle w:val="c2"/>
          <w:color w:val="000000" w:themeColor="text1"/>
          <w:sz w:val="28"/>
          <w:szCs w:val="28"/>
        </w:rPr>
        <w:t>психолингвистических основ развития речи детей дошкольного возраста.</w:t>
      </w:r>
    </w:p>
    <w:p w:rsidR="00260874" w:rsidRPr="000E61AB" w:rsidRDefault="00260874" w:rsidP="00260874">
      <w:pPr>
        <w:pStyle w:val="a3"/>
        <w:tabs>
          <w:tab w:val="left" w:pos="851"/>
        </w:tabs>
        <w:jc w:val="both"/>
        <w:rPr>
          <w:color w:val="000000" w:themeColor="text1"/>
          <w:szCs w:val="28"/>
        </w:rPr>
      </w:pPr>
      <w:r w:rsidRPr="000E61AB">
        <w:rPr>
          <w:b/>
          <w:color w:val="000000" w:themeColor="text1"/>
          <w:szCs w:val="28"/>
        </w:rPr>
        <w:t>Цель учебной дисциплины</w:t>
      </w:r>
      <w:r w:rsidR="005D6F7B">
        <w:rPr>
          <w:b/>
          <w:color w:val="000000" w:themeColor="text1"/>
          <w:szCs w:val="28"/>
        </w:rPr>
        <w:t xml:space="preserve"> –</w:t>
      </w:r>
      <w:r w:rsidRPr="000E61AB">
        <w:rPr>
          <w:b/>
          <w:color w:val="000000" w:themeColor="text1"/>
          <w:szCs w:val="28"/>
        </w:rPr>
        <w:t xml:space="preserve"> </w:t>
      </w:r>
      <w:r w:rsidRPr="000E61AB">
        <w:rPr>
          <w:color w:val="000000" w:themeColor="text1"/>
          <w:szCs w:val="28"/>
        </w:rPr>
        <w:t xml:space="preserve">формирование профессиональной компетентности студентов в области теоретических основ развития речи детей дошкольного возраста и готовности </w:t>
      </w:r>
      <w:r w:rsidR="005D6F7B">
        <w:rPr>
          <w:color w:val="000000" w:themeColor="text1"/>
          <w:szCs w:val="28"/>
        </w:rPr>
        <w:t xml:space="preserve">студентов </w:t>
      </w:r>
      <w:r w:rsidRPr="000E61AB">
        <w:rPr>
          <w:color w:val="000000" w:themeColor="text1"/>
          <w:szCs w:val="28"/>
        </w:rPr>
        <w:t xml:space="preserve">к научно-исследовательской и методической деятельности в области речевого развития детей </w:t>
      </w:r>
    </w:p>
    <w:p w:rsidR="00260874" w:rsidRPr="000E61AB" w:rsidRDefault="00260874" w:rsidP="00260874">
      <w:pPr>
        <w:pStyle w:val="a3"/>
        <w:tabs>
          <w:tab w:val="left" w:pos="851"/>
        </w:tabs>
        <w:jc w:val="both"/>
        <w:rPr>
          <w:b/>
          <w:color w:val="000000" w:themeColor="text1"/>
          <w:szCs w:val="28"/>
          <w:lang w:val="be-BY"/>
        </w:rPr>
      </w:pPr>
      <w:r w:rsidRPr="000E61AB">
        <w:rPr>
          <w:b/>
          <w:color w:val="000000" w:themeColor="text1"/>
          <w:szCs w:val="28"/>
        </w:rPr>
        <w:t>Задачи учебной дисциплины:</w:t>
      </w:r>
    </w:p>
    <w:p w:rsidR="00260874" w:rsidRPr="000E61AB" w:rsidRDefault="00260874" w:rsidP="00260874">
      <w:pPr>
        <w:pStyle w:val="a3"/>
        <w:tabs>
          <w:tab w:val="left" w:pos="851"/>
        </w:tabs>
        <w:jc w:val="both"/>
        <w:rPr>
          <w:color w:val="000000" w:themeColor="text1"/>
          <w:szCs w:val="28"/>
        </w:rPr>
      </w:pPr>
      <w:r w:rsidRPr="000E61AB">
        <w:rPr>
          <w:color w:val="000000" w:themeColor="text1"/>
          <w:szCs w:val="28"/>
        </w:rPr>
        <w:t>формирова</w:t>
      </w:r>
      <w:r w:rsidR="005D6F7B">
        <w:rPr>
          <w:color w:val="000000" w:themeColor="text1"/>
          <w:szCs w:val="28"/>
        </w:rPr>
        <w:t>ние</w:t>
      </w:r>
      <w:r w:rsidRPr="000E61AB">
        <w:rPr>
          <w:color w:val="000000" w:themeColor="text1"/>
          <w:szCs w:val="28"/>
        </w:rPr>
        <w:t xml:space="preserve"> научны</w:t>
      </w:r>
      <w:r w:rsidR="005D6F7B">
        <w:rPr>
          <w:color w:val="000000" w:themeColor="text1"/>
          <w:szCs w:val="28"/>
        </w:rPr>
        <w:t>х</w:t>
      </w:r>
      <w:r w:rsidRPr="000E61AB">
        <w:rPr>
          <w:color w:val="000000" w:themeColor="text1"/>
          <w:szCs w:val="28"/>
        </w:rPr>
        <w:t xml:space="preserve"> знани</w:t>
      </w:r>
      <w:r w:rsidR="005D6F7B">
        <w:rPr>
          <w:color w:val="000000" w:themeColor="text1"/>
          <w:szCs w:val="28"/>
        </w:rPr>
        <w:t>й</w:t>
      </w:r>
      <w:r w:rsidRPr="000E61AB">
        <w:rPr>
          <w:color w:val="000000" w:themeColor="text1"/>
          <w:szCs w:val="28"/>
        </w:rPr>
        <w:t xml:space="preserve"> о процессе развития речи и речевого общения детей; </w:t>
      </w:r>
    </w:p>
    <w:p w:rsidR="00260874" w:rsidRPr="000E61AB" w:rsidRDefault="00260874" w:rsidP="00260874">
      <w:pPr>
        <w:pStyle w:val="a3"/>
        <w:tabs>
          <w:tab w:val="left" w:pos="851"/>
        </w:tabs>
        <w:jc w:val="both"/>
        <w:rPr>
          <w:color w:val="000000" w:themeColor="text1"/>
          <w:szCs w:val="28"/>
          <w:lang w:val="be-BY"/>
        </w:rPr>
      </w:pPr>
      <w:r w:rsidRPr="000E61AB">
        <w:rPr>
          <w:color w:val="000000" w:themeColor="text1"/>
          <w:szCs w:val="28"/>
        </w:rPr>
        <w:t>формирова</w:t>
      </w:r>
      <w:r w:rsidR="005D6F7B">
        <w:rPr>
          <w:color w:val="000000" w:themeColor="text1"/>
          <w:szCs w:val="28"/>
        </w:rPr>
        <w:t>ние</w:t>
      </w:r>
      <w:r w:rsidRPr="000E61AB">
        <w:rPr>
          <w:color w:val="000000" w:themeColor="text1"/>
          <w:szCs w:val="28"/>
        </w:rPr>
        <w:t xml:space="preserve"> целостны</w:t>
      </w:r>
      <w:r w:rsidR="005D6F7B">
        <w:rPr>
          <w:color w:val="000000" w:themeColor="text1"/>
          <w:szCs w:val="28"/>
        </w:rPr>
        <w:t>х</w:t>
      </w:r>
      <w:r w:rsidRPr="000E61AB">
        <w:rPr>
          <w:color w:val="000000" w:themeColor="text1"/>
          <w:szCs w:val="28"/>
        </w:rPr>
        <w:t xml:space="preserve"> педагогически</w:t>
      </w:r>
      <w:r w:rsidR="005D6F7B">
        <w:rPr>
          <w:color w:val="000000" w:themeColor="text1"/>
          <w:szCs w:val="28"/>
        </w:rPr>
        <w:t>х</w:t>
      </w:r>
      <w:r w:rsidRPr="000E61AB">
        <w:rPr>
          <w:color w:val="000000" w:themeColor="text1"/>
          <w:szCs w:val="28"/>
        </w:rPr>
        <w:t xml:space="preserve"> знани</w:t>
      </w:r>
      <w:r w:rsidR="005D6F7B">
        <w:rPr>
          <w:color w:val="000000" w:themeColor="text1"/>
          <w:szCs w:val="28"/>
        </w:rPr>
        <w:t>й</w:t>
      </w:r>
      <w:r w:rsidRPr="000E61AB">
        <w:rPr>
          <w:color w:val="000000" w:themeColor="text1"/>
          <w:szCs w:val="28"/>
        </w:rPr>
        <w:t xml:space="preserve"> о сущности современных концепций развития речи и обучения родному языку детей дошкольного возраста, в том числе в ситуации близкородственного русско-белорусского билингвизма;</w:t>
      </w:r>
    </w:p>
    <w:p w:rsidR="00260874" w:rsidRPr="000E61AB" w:rsidRDefault="00260874" w:rsidP="00260874">
      <w:pPr>
        <w:pStyle w:val="a3"/>
        <w:tabs>
          <w:tab w:val="left" w:pos="851"/>
        </w:tabs>
        <w:jc w:val="both"/>
        <w:rPr>
          <w:color w:val="000000" w:themeColor="text1"/>
          <w:szCs w:val="28"/>
          <w:lang w:val="be-BY"/>
        </w:rPr>
      </w:pPr>
      <w:r w:rsidRPr="000E61AB">
        <w:rPr>
          <w:color w:val="000000" w:themeColor="text1"/>
          <w:szCs w:val="28"/>
        </w:rPr>
        <w:t>осмыслени</w:t>
      </w:r>
      <w:r w:rsidR="005D6F7B">
        <w:rPr>
          <w:color w:val="000000" w:themeColor="text1"/>
          <w:szCs w:val="28"/>
        </w:rPr>
        <w:t>е</w:t>
      </w:r>
      <w:r w:rsidRPr="000E61AB">
        <w:rPr>
          <w:color w:val="000000" w:themeColor="text1"/>
          <w:szCs w:val="28"/>
        </w:rPr>
        <w:t xml:space="preserve"> роли родного языка как одного из фундаментальных и универсальных аспектов национальной и мировой культуры, организации всех структур сознания;</w:t>
      </w:r>
    </w:p>
    <w:p w:rsidR="00260874" w:rsidRPr="000E61AB" w:rsidRDefault="00260874" w:rsidP="00260874">
      <w:pPr>
        <w:pStyle w:val="a3"/>
        <w:tabs>
          <w:tab w:val="left" w:pos="851"/>
        </w:tabs>
        <w:jc w:val="both"/>
        <w:rPr>
          <w:color w:val="000000" w:themeColor="text1"/>
          <w:szCs w:val="28"/>
        </w:rPr>
      </w:pPr>
      <w:r w:rsidRPr="000E61AB">
        <w:rPr>
          <w:color w:val="000000" w:themeColor="text1"/>
          <w:szCs w:val="28"/>
        </w:rPr>
        <w:t>формирова</w:t>
      </w:r>
      <w:r w:rsidR="005D6F7B">
        <w:rPr>
          <w:color w:val="000000" w:themeColor="text1"/>
          <w:szCs w:val="28"/>
        </w:rPr>
        <w:t>ние</w:t>
      </w:r>
      <w:r w:rsidRPr="000E61AB">
        <w:rPr>
          <w:color w:val="000000" w:themeColor="text1"/>
          <w:szCs w:val="28"/>
        </w:rPr>
        <w:t xml:space="preserve"> глубоко</w:t>
      </w:r>
      <w:r w:rsidR="005D6F7B">
        <w:rPr>
          <w:color w:val="000000" w:themeColor="text1"/>
          <w:szCs w:val="28"/>
        </w:rPr>
        <w:t>го</w:t>
      </w:r>
      <w:r w:rsidRPr="000E61AB">
        <w:rPr>
          <w:color w:val="000000" w:themeColor="text1"/>
          <w:szCs w:val="28"/>
        </w:rPr>
        <w:t xml:space="preserve"> понимани</w:t>
      </w:r>
      <w:r w:rsidR="005D6F7B">
        <w:rPr>
          <w:color w:val="000000" w:themeColor="text1"/>
          <w:szCs w:val="28"/>
        </w:rPr>
        <w:t>я</w:t>
      </w:r>
      <w:r w:rsidRPr="000E61AB">
        <w:rPr>
          <w:color w:val="000000" w:themeColor="text1"/>
          <w:szCs w:val="28"/>
        </w:rPr>
        <w:t xml:space="preserve"> роли языка в психическом развитии ребенка, своеобразия языкового онтогенеза, процесса развития речи;</w:t>
      </w:r>
    </w:p>
    <w:p w:rsidR="00260874" w:rsidRPr="000E61AB" w:rsidRDefault="00260874" w:rsidP="00260874">
      <w:pPr>
        <w:pStyle w:val="a3"/>
        <w:tabs>
          <w:tab w:val="left" w:pos="851"/>
        </w:tabs>
        <w:jc w:val="both"/>
        <w:rPr>
          <w:color w:val="000000" w:themeColor="text1"/>
        </w:rPr>
      </w:pPr>
      <w:r w:rsidRPr="000E61AB">
        <w:rPr>
          <w:color w:val="000000" w:themeColor="text1"/>
        </w:rPr>
        <w:t>формирова</w:t>
      </w:r>
      <w:r w:rsidR="00EF36EE">
        <w:rPr>
          <w:color w:val="000000" w:themeColor="text1"/>
        </w:rPr>
        <w:t>ние</w:t>
      </w:r>
      <w:r w:rsidRPr="000E61AB">
        <w:rPr>
          <w:color w:val="000000" w:themeColor="text1"/>
        </w:rPr>
        <w:t xml:space="preserve"> умени</w:t>
      </w:r>
      <w:r w:rsidR="00EF36EE">
        <w:rPr>
          <w:color w:val="000000" w:themeColor="text1"/>
        </w:rPr>
        <w:t>я</w:t>
      </w:r>
      <w:r w:rsidRPr="000E61AB">
        <w:rPr>
          <w:color w:val="000000" w:themeColor="text1"/>
        </w:rPr>
        <w:t xml:space="preserve"> видеть и понимать возрастные и индивидуальные особенности развития речи и речевого общения детей дошкольного возрас</w:t>
      </w:r>
      <w:r w:rsidR="00EF36EE">
        <w:rPr>
          <w:color w:val="000000" w:themeColor="text1"/>
        </w:rPr>
        <w:t>та на разных возрастных этапах.</w:t>
      </w:r>
    </w:p>
    <w:p w:rsidR="003F35FC" w:rsidRPr="000E61AB" w:rsidRDefault="000D582A" w:rsidP="00C22160">
      <w:pPr>
        <w:pStyle w:val="a3"/>
        <w:tabs>
          <w:tab w:val="left" w:pos="851"/>
        </w:tabs>
        <w:jc w:val="both"/>
        <w:rPr>
          <w:color w:val="000000" w:themeColor="text1"/>
          <w:szCs w:val="28"/>
        </w:rPr>
      </w:pPr>
      <w:r w:rsidRPr="000E61AB">
        <w:rPr>
          <w:color w:val="000000" w:themeColor="text1"/>
          <w:spacing w:val="-6"/>
          <w:szCs w:val="28"/>
        </w:rPr>
        <w:t>Учебная дисциплина</w:t>
      </w:r>
      <w:r w:rsidR="00707E28" w:rsidRPr="000E61AB">
        <w:rPr>
          <w:color w:val="000000" w:themeColor="text1"/>
          <w:spacing w:val="-6"/>
          <w:szCs w:val="28"/>
        </w:rPr>
        <w:t xml:space="preserve"> </w:t>
      </w:r>
      <w:r w:rsidR="00D46A97" w:rsidRPr="000E61AB">
        <w:rPr>
          <w:color w:val="000000" w:themeColor="text1"/>
          <w:szCs w:val="28"/>
        </w:rPr>
        <w:t xml:space="preserve">«Теоретические основы развития речи детей дошкольного возраста» </w:t>
      </w:r>
      <w:r w:rsidRPr="000E61AB">
        <w:rPr>
          <w:color w:val="000000" w:themeColor="text1"/>
          <w:szCs w:val="28"/>
        </w:rPr>
        <w:t>входит в</w:t>
      </w:r>
      <w:r w:rsidRPr="000E61AB">
        <w:rPr>
          <w:color w:val="000000" w:themeColor="text1"/>
          <w:spacing w:val="-8"/>
          <w:szCs w:val="28"/>
        </w:rPr>
        <w:t xml:space="preserve"> цикл дисциплин специальной подготовки</w:t>
      </w:r>
      <w:r w:rsidRPr="000E61AB">
        <w:rPr>
          <w:color w:val="000000" w:themeColor="text1"/>
          <w:szCs w:val="28"/>
        </w:rPr>
        <w:t xml:space="preserve"> государственного компонента образования. Успешность изучения </w:t>
      </w:r>
      <w:r w:rsidR="00707E28" w:rsidRPr="000E61AB">
        <w:rPr>
          <w:color w:val="000000" w:themeColor="text1"/>
          <w:szCs w:val="28"/>
        </w:rPr>
        <w:t xml:space="preserve">учебной </w:t>
      </w:r>
      <w:r w:rsidRPr="000E61AB">
        <w:rPr>
          <w:color w:val="000000" w:themeColor="text1"/>
          <w:szCs w:val="28"/>
        </w:rPr>
        <w:t xml:space="preserve">дисциплины </w:t>
      </w:r>
      <w:r w:rsidR="00D46A97" w:rsidRPr="000E61AB">
        <w:rPr>
          <w:color w:val="000000" w:themeColor="text1"/>
          <w:szCs w:val="28"/>
        </w:rPr>
        <w:t xml:space="preserve">«Теоретические основы развития речи детей дошкольного возраста» </w:t>
      </w:r>
      <w:r w:rsidRPr="000E61AB">
        <w:rPr>
          <w:color w:val="000000" w:themeColor="text1"/>
          <w:szCs w:val="28"/>
        </w:rPr>
        <w:t xml:space="preserve">обеспечивается предварительной подготовкой студентов по дисциплинам, </w:t>
      </w:r>
      <w:r w:rsidR="00A27717" w:rsidRPr="000E61AB">
        <w:rPr>
          <w:color w:val="000000" w:themeColor="text1"/>
          <w:szCs w:val="28"/>
        </w:rPr>
        <w:t>входящим в модуль «Основы психологии и педагогики»; в модуль «Психолого-педагогические основы дошкольного образования»</w:t>
      </w:r>
      <w:r w:rsidR="003F35FC" w:rsidRPr="000E61AB">
        <w:rPr>
          <w:color w:val="000000" w:themeColor="text1"/>
          <w:szCs w:val="28"/>
        </w:rPr>
        <w:t>.</w:t>
      </w:r>
      <w:r w:rsidR="00A27717" w:rsidRPr="000E61AB">
        <w:rPr>
          <w:color w:val="000000" w:themeColor="text1"/>
          <w:szCs w:val="28"/>
        </w:rPr>
        <w:t xml:space="preserve"> </w:t>
      </w:r>
    </w:p>
    <w:p w:rsidR="00DE1F6D" w:rsidRPr="00621F83"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621F83">
        <w:rPr>
          <w:rFonts w:ascii="Times New Roman" w:hAnsi="Times New Roman"/>
          <w:color w:val="000000" w:themeColor="text1"/>
          <w:sz w:val="28"/>
          <w:szCs w:val="28"/>
        </w:rPr>
        <w:t xml:space="preserve">Изучение учебной дисциплины </w:t>
      </w:r>
      <w:r w:rsidR="003F35FC" w:rsidRPr="00621F83">
        <w:rPr>
          <w:rFonts w:ascii="Times New Roman" w:hAnsi="Times New Roman"/>
          <w:color w:val="000000" w:themeColor="text1"/>
          <w:sz w:val="28"/>
          <w:szCs w:val="28"/>
        </w:rPr>
        <w:t xml:space="preserve">«Теоретические основы развития речи детей дошкольного возраста» </w:t>
      </w:r>
      <w:r w:rsidR="001367B5" w:rsidRPr="00621F83">
        <w:rPr>
          <w:rFonts w:ascii="Times New Roman" w:hAnsi="Times New Roman"/>
          <w:color w:val="000000" w:themeColor="text1"/>
          <w:sz w:val="28"/>
          <w:szCs w:val="28"/>
          <w:lang w:val="be-BY"/>
        </w:rPr>
        <w:t>обеспечивает</w:t>
      </w:r>
      <w:r w:rsidRPr="00621F83">
        <w:rPr>
          <w:rFonts w:ascii="Times New Roman" w:hAnsi="Times New Roman"/>
          <w:color w:val="000000" w:themeColor="text1"/>
          <w:sz w:val="28"/>
          <w:szCs w:val="28"/>
        </w:rPr>
        <w:t xml:space="preserve"> формирование у студентов </w:t>
      </w:r>
      <w:r w:rsidR="00260874" w:rsidRPr="00621F83">
        <w:rPr>
          <w:rFonts w:ascii="Times New Roman" w:hAnsi="Times New Roman"/>
          <w:color w:val="000000" w:themeColor="text1"/>
          <w:sz w:val="28"/>
          <w:szCs w:val="28"/>
        </w:rPr>
        <w:t xml:space="preserve">базовой профессиональной </w:t>
      </w:r>
      <w:r w:rsidR="00DE1F6D" w:rsidRPr="00621F83">
        <w:rPr>
          <w:rFonts w:ascii="Times New Roman" w:hAnsi="Times New Roman"/>
          <w:color w:val="000000" w:themeColor="text1"/>
          <w:sz w:val="28"/>
          <w:szCs w:val="28"/>
        </w:rPr>
        <w:t>компетенции</w:t>
      </w:r>
      <w:r w:rsidR="00E26088">
        <w:rPr>
          <w:rFonts w:ascii="Times New Roman" w:hAnsi="Times New Roman"/>
          <w:color w:val="000000" w:themeColor="text1"/>
          <w:sz w:val="28"/>
          <w:szCs w:val="28"/>
        </w:rPr>
        <w:t>:</w:t>
      </w:r>
      <w:r w:rsidR="00DE1F6D" w:rsidRPr="00621F83">
        <w:rPr>
          <w:rFonts w:ascii="Times New Roman" w:hAnsi="Times New Roman"/>
          <w:color w:val="000000" w:themeColor="text1"/>
          <w:sz w:val="28"/>
          <w:szCs w:val="28"/>
        </w:rPr>
        <w:t xml:space="preserve"> ставить образовательные цели, проектировать, осуществлять и контролировать процесс речевого развития детей дошкольного возраста.</w:t>
      </w:r>
    </w:p>
    <w:p w:rsidR="00EF36EE" w:rsidRDefault="00EF36EE">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rsidR="00C36612" w:rsidRPr="00EF36EE"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rPr>
      </w:pPr>
      <w:r w:rsidRPr="00EF36EE">
        <w:rPr>
          <w:rFonts w:ascii="Times New Roman" w:eastAsia="Calibri" w:hAnsi="Times New Roman"/>
          <w:color w:val="000000" w:themeColor="text1"/>
          <w:sz w:val="28"/>
          <w:szCs w:val="28"/>
        </w:rPr>
        <w:t>В результате изучения учебной дисциплины студент должен:</w:t>
      </w:r>
    </w:p>
    <w:p w:rsidR="00C36612" w:rsidRPr="000E61AB" w:rsidRDefault="00C36612" w:rsidP="00C22160">
      <w:pPr>
        <w:tabs>
          <w:tab w:val="left" w:pos="851"/>
        </w:tabs>
        <w:spacing w:after="0" w:line="240" w:lineRule="auto"/>
        <w:ind w:firstLine="709"/>
        <w:jc w:val="both"/>
        <w:rPr>
          <w:rFonts w:ascii="Times New Roman" w:eastAsia="Calibri" w:hAnsi="Times New Roman"/>
          <w:b/>
          <w:color w:val="000000" w:themeColor="text1"/>
          <w:sz w:val="28"/>
          <w:szCs w:val="28"/>
          <w:lang w:val="be-BY"/>
        </w:rPr>
      </w:pPr>
      <w:r w:rsidRPr="000E61AB">
        <w:rPr>
          <w:rFonts w:ascii="Times New Roman" w:eastAsia="Calibri" w:hAnsi="Times New Roman"/>
          <w:b/>
          <w:color w:val="000000" w:themeColor="text1"/>
          <w:sz w:val="28"/>
          <w:szCs w:val="28"/>
          <w:lang w:val="be-BY"/>
        </w:rPr>
        <w:t>знать:</w:t>
      </w:r>
    </w:p>
    <w:p w:rsidR="00C36612" w:rsidRPr="000E61AB"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lang w:val="be-BY"/>
        </w:rPr>
      </w:pPr>
      <w:r w:rsidRPr="000E61AB">
        <w:rPr>
          <w:rFonts w:ascii="Times New Roman" w:eastAsia="Calibri" w:hAnsi="Times New Roman"/>
          <w:color w:val="000000" w:themeColor="text1"/>
          <w:sz w:val="28"/>
          <w:szCs w:val="28"/>
          <w:lang w:val="be-BY"/>
        </w:rPr>
        <w:t xml:space="preserve">основные методологические </w:t>
      </w:r>
      <w:r w:rsidR="00DC0CE8" w:rsidRPr="000E61AB">
        <w:rPr>
          <w:rFonts w:ascii="Times New Roman" w:hAnsi="Times New Roman"/>
          <w:color w:val="000000" w:themeColor="text1"/>
          <w:sz w:val="28"/>
          <w:szCs w:val="28"/>
        </w:rPr>
        <w:t xml:space="preserve">психофизиологические, психолингвистические, лингводидактические </w:t>
      </w:r>
      <w:r w:rsidRPr="000E61AB">
        <w:rPr>
          <w:rFonts w:ascii="Times New Roman" w:eastAsia="Calibri" w:hAnsi="Times New Roman"/>
          <w:color w:val="000000" w:themeColor="text1"/>
          <w:sz w:val="28"/>
          <w:szCs w:val="28"/>
          <w:lang w:val="be-BY"/>
        </w:rPr>
        <w:t>подходы к развитию речи и обучению детей родному языку в истории отечественной и зарубежной педагогики;</w:t>
      </w:r>
    </w:p>
    <w:p w:rsidR="00C36612" w:rsidRPr="000E61AB"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lang w:val="be-BY"/>
        </w:rPr>
      </w:pPr>
      <w:r w:rsidRPr="000E61AB">
        <w:rPr>
          <w:rFonts w:ascii="Times New Roman" w:eastAsia="Calibri" w:hAnsi="Times New Roman"/>
          <w:color w:val="000000" w:themeColor="text1"/>
          <w:sz w:val="28"/>
          <w:szCs w:val="28"/>
          <w:lang w:val="be-BY"/>
        </w:rPr>
        <w:t>закономерности и особенности освоения детьми лексики, грамматики, фонетики, коммуникативных умений на родном языке;</w:t>
      </w:r>
    </w:p>
    <w:p w:rsidR="00C36612" w:rsidRPr="000E61AB"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lang w:val="be-BY"/>
        </w:rPr>
      </w:pPr>
      <w:r w:rsidRPr="000E61AB">
        <w:rPr>
          <w:rFonts w:ascii="Times New Roman" w:eastAsia="Calibri" w:hAnsi="Times New Roman"/>
          <w:color w:val="000000" w:themeColor="text1"/>
          <w:sz w:val="28"/>
          <w:szCs w:val="28"/>
          <w:lang w:val="be-BY"/>
        </w:rPr>
        <w:t>цель, задачи и содержание по развитию устной речи и культуры речевого общения детей</w:t>
      </w:r>
      <w:r w:rsidR="003F7079">
        <w:rPr>
          <w:rFonts w:ascii="Times New Roman" w:eastAsia="Calibri" w:hAnsi="Times New Roman"/>
          <w:color w:val="000000" w:themeColor="text1"/>
          <w:sz w:val="28"/>
          <w:szCs w:val="28"/>
          <w:lang w:val="be-BY"/>
        </w:rPr>
        <w:t xml:space="preserve"> дошкольного возраста</w:t>
      </w:r>
      <w:r w:rsidRPr="000E61AB">
        <w:rPr>
          <w:rFonts w:ascii="Times New Roman" w:eastAsia="Calibri" w:hAnsi="Times New Roman"/>
          <w:color w:val="000000" w:themeColor="text1"/>
          <w:sz w:val="28"/>
          <w:szCs w:val="28"/>
          <w:lang w:val="be-BY"/>
        </w:rPr>
        <w:t>;</w:t>
      </w:r>
    </w:p>
    <w:p w:rsidR="00C36612" w:rsidRPr="000E61AB"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lang w:val="be-BY"/>
        </w:rPr>
      </w:pPr>
      <w:r w:rsidRPr="000E61AB">
        <w:rPr>
          <w:rFonts w:ascii="Times New Roman" w:eastAsia="Calibri" w:hAnsi="Times New Roman"/>
          <w:color w:val="000000" w:themeColor="text1"/>
          <w:sz w:val="28"/>
          <w:szCs w:val="28"/>
          <w:lang w:val="be-BY"/>
        </w:rPr>
        <w:t>методические принципы, средства, методы и приемы формирования речи детей</w:t>
      </w:r>
      <w:r w:rsidR="000E61AB" w:rsidRPr="000E61AB">
        <w:rPr>
          <w:rFonts w:ascii="Times New Roman" w:eastAsia="Calibri" w:hAnsi="Times New Roman"/>
          <w:color w:val="000000" w:themeColor="text1"/>
          <w:sz w:val="28"/>
          <w:szCs w:val="28"/>
          <w:lang w:val="be-BY"/>
        </w:rPr>
        <w:t xml:space="preserve"> дошкольного возраста</w:t>
      </w:r>
      <w:r w:rsidRPr="000E61AB">
        <w:rPr>
          <w:rFonts w:ascii="Times New Roman" w:eastAsia="Calibri" w:hAnsi="Times New Roman"/>
          <w:color w:val="000000" w:themeColor="text1"/>
          <w:sz w:val="28"/>
          <w:szCs w:val="28"/>
          <w:lang w:val="be-BY"/>
        </w:rPr>
        <w:t>;</w:t>
      </w:r>
    </w:p>
    <w:p w:rsidR="00C36612" w:rsidRPr="000E61AB" w:rsidRDefault="00C36612" w:rsidP="00C22160">
      <w:pPr>
        <w:tabs>
          <w:tab w:val="left" w:pos="851"/>
        </w:tabs>
        <w:spacing w:after="0" w:line="240" w:lineRule="auto"/>
        <w:ind w:firstLine="709"/>
        <w:jc w:val="both"/>
        <w:rPr>
          <w:rFonts w:ascii="Times New Roman" w:eastAsia="Calibri" w:hAnsi="Times New Roman"/>
          <w:b/>
          <w:color w:val="000000" w:themeColor="text1"/>
          <w:sz w:val="28"/>
          <w:szCs w:val="28"/>
          <w:lang w:val="be-BY"/>
        </w:rPr>
      </w:pPr>
      <w:r w:rsidRPr="000E61AB">
        <w:rPr>
          <w:rFonts w:ascii="Times New Roman" w:eastAsia="Calibri" w:hAnsi="Times New Roman"/>
          <w:b/>
          <w:color w:val="000000" w:themeColor="text1"/>
          <w:sz w:val="28"/>
          <w:szCs w:val="28"/>
          <w:lang w:val="be-BY"/>
        </w:rPr>
        <w:t>уметь:</w:t>
      </w:r>
    </w:p>
    <w:p w:rsidR="00E2430D" w:rsidRPr="000E61AB" w:rsidRDefault="00E2430D" w:rsidP="00E2430D">
      <w:pPr>
        <w:shd w:val="clear" w:color="auto" w:fill="FFFFFF"/>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видеть и понимать возрастные и индивидуальные особенности развития речи </w:t>
      </w:r>
      <w:r w:rsidR="00B669DF" w:rsidRPr="000E61AB">
        <w:rPr>
          <w:rFonts w:ascii="Times New Roman" w:hAnsi="Times New Roman"/>
          <w:color w:val="000000" w:themeColor="text1"/>
          <w:sz w:val="28"/>
          <w:szCs w:val="28"/>
        </w:rPr>
        <w:t xml:space="preserve">и речевого общения </w:t>
      </w:r>
      <w:r w:rsidRPr="000E61AB">
        <w:rPr>
          <w:rFonts w:ascii="Times New Roman" w:hAnsi="Times New Roman"/>
          <w:color w:val="000000" w:themeColor="text1"/>
          <w:sz w:val="28"/>
          <w:szCs w:val="28"/>
        </w:rPr>
        <w:t>детей дошкольного возраста на разных возрастных этапах;</w:t>
      </w:r>
    </w:p>
    <w:p w:rsidR="00DC0CE8" w:rsidRPr="000E61AB" w:rsidRDefault="00DC0CE8" w:rsidP="00E2430D">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проводить опытно</w:t>
      </w:r>
      <w:r w:rsidR="00277218" w:rsidRPr="000E61AB">
        <w:rPr>
          <w:rFonts w:ascii="Times New Roman" w:hAnsi="Times New Roman"/>
          <w:color w:val="000000" w:themeColor="text1"/>
          <w:sz w:val="28"/>
          <w:szCs w:val="28"/>
        </w:rPr>
        <w:t>-</w:t>
      </w:r>
      <w:r w:rsidRPr="000E61AB">
        <w:rPr>
          <w:rFonts w:ascii="Times New Roman" w:hAnsi="Times New Roman"/>
          <w:color w:val="000000" w:themeColor="text1"/>
          <w:sz w:val="28"/>
          <w:szCs w:val="28"/>
        </w:rPr>
        <w:t>экспериментальную работу в области развития речи детей</w:t>
      </w:r>
      <w:r w:rsidR="00277218" w:rsidRPr="000E61AB">
        <w:rPr>
          <w:rFonts w:ascii="Times New Roman" w:hAnsi="Times New Roman"/>
          <w:color w:val="000000" w:themeColor="text1"/>
          <w:sz w:val="28"/>
          <w:szCs w:val="28"/>
        </w:rPr>
        <w:t xml:space="preserve"> дошкольного возраста</w:t>
      </w:r>
      <w:r w:rsidRPr="000E61AB">
        <w:rPr>
          <w:rFonts w:ascii="Times New Roman" w:hAnsi="Times New Roman"/>
          <w:color w:val="000000" w:themeColor="text1"/>
          <w:sz w:val="28"/>
          <w:szCs w:val="28"/>
        </w:rPr>
        <w:t>;</w:t>
      </w:r>
    </w:p>
    <w:p w:rsidR="00DC0CE8" w:rsidRPr="000E61AB" w:rsidRDefault="00DC0CE8"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выбирать наиболее эффективные пути воздействия на речь </w:t>
      </w:r>
      <w:r w:rsidR="00277218" w:rsidRPr="000E61AB">
        <w:rPr>
          <w:rFonts w:ascii="Times New Roman" w:hAnsi="Times New Roman"/>
          <w:color w:val="000000" w:themeColor="text1"/>
          <w:sz w:val="28"/>
          <w:szCs w:val="28"/>
        </w:rPr>
        <w:t>детей дошкольного возраста</w:t>
      </w:r>
      <w:r w:rsidRPr="000E61AB">
        <w:rPr>
          <w:rFonts w:ascii="Times New Roman" w:hAnsi="Times New Roman"/>
          <w:color w:val="000000" w:themeColor="text1"/>
          <w:sz w:val="28"/>
          <w:szCs w:val="28"/>
        </w:rPr>
        <w:t>;</w:t>
      </w:r>
    </w:p>
    <w:p w:rsidR="00277218" w:rsidRPr="000E61AB" w:rsidRDefault="00DC0CE8"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проводить экспертизу программ речевого развития </w:t>
      </w:r>
      <w:r w:rsidR="00277218" w:rsidRPr="000E61AB">
        <w:rPr>
          <w:rFonts w:ascii="Times New Roman" w:hAnsi="Times New Roman"/>
          <w:color w:val="000000" w:themeColor="text1"/>
          <w:sz w:val="28"/>
          <w:szCs w:val="28"/>
        </w:rPr>
        <w:t>детей дошкольного возраста</w:t>
      </w:r>
      <w:r w:rsidRPr="000E61AB">
        <w:rPr>
          <w:rFonts w:ascii="Times New Roman" w:hAnsi="Times New Roman"/>
          <w:color w:val="000000" w:themeColor="text1"/>
          <w:sz w:val="28"/>
          <w:szCs w:val="28"/>
        </w:rPr>
        <w:t xml:space="preserve">; </w:t>
      </w:r>
    </w:p>
    <w:p w:rsidR="00C36612" w:rsidRPr="000E61AB" w:rsidRDefault="00C36612" w:rsidP="00C22160">
      <w:pPr>
        <w:tabs>
          <w:tab w:val="left" w:pos="851"/>
        </w:tabs>
        <w:spacing w:after="0" w:line="240" w:lineRule="auto"/>
        <w:ind w:firstLine="709"/>
        <w:jc w:val="both"/>
        <w:rPr>
          <w:rFonts w:ascii="Times New Roman" w:eastAsia="Calibri" w:hAnsi="Times New Roman"/>
          <w:b/>
          <w:color w:val="000000" w:themeColor="text1"/>
          <w:sz w:val="28"/>
          <w:szCs w:val="28"/>
          <w:lang w:val="be-BY"/>
        </w:rPr>
      </w:pPr>
      <w:r w:rsidRPr="000E61AB">
        <w:rPr>
          <w:rFonts w:ascii="Times New Roman" w:eastAsia="Calibri" w:hAnsi="Times New Roman"/>
          <w:b/>
          <w:color w:val="000000" w:themeColor="text1"/>
          <w:sz w:val="28"/>
          <w:szCs w:val="28"/>
          <w:lang w:val="be-BY"/>
        </w:rPr>
        <w:t>владеть:</w:t>
      </w:r>
    </w:p>
    <w:p w:rsidR="00C36612" w:rsidRPr="000E61AB"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lang w:val="be-BY"/>
        </w:rPr>
      </w:pPr>
      <w:r w:rsidRPr="000E61AB">
        <w:rPr>
          <w:rFonts w:ascii="Times New Roman" w:eastAsia="Calibri" w:hAnsi="Times New Roman"/>
          <w:color w:val="000000" w:themeColor="text1"/>
          <w:sz w:val="28"/>
          <w:szCs w:val="28"/>
          <w:lang w:val="be-BY"/>
        </w:rPr>
        <w:t>методами развития речи и обучения родному языку детей  дошкольного возраста в практике работы учреждения дошкольного образования;</w:t>
      </w:r>
    </w:p>
    <w:p w:rsidR="00C36612" w:rsidRPr="000E61AB" w:rsidRDefault="00C36612" w:rsidP="00C22160">
      <w:pPr>
        <w:tabs>
          <w:tab w:val="left" w:pos="851"/>
        </w:tabs>
        <w:spacing w:after="0" w:line="240" w:lineRule="auto"/>
        <w:ind w:firstLine="709"/>
        <w:jc w:val="both"/>
        <w:rPr>
          <w:rFonts w:ascii="Times New Roman" w:eastAsia="Calibri" w:hAnsi="Times New Roman"/>
          <w:color w:val="000000" w:themeColor="text1"/>
          <w:sz w:val="28"/>
          <w:szCs w:val="28"/>
          <w:lang w:val="be-BY"/>
        </w:rPr>
      </w:pPr>
      <w:r w:rsidRPr="000E61AB">
        <w:rPr>
          <w:rFonts w:ascii="Times New Roman" w:eastAsia="Calibri" w:hAnsi="Times New Roman"/>
          <w:color w:val="000000" w:themeColor="text1"/>
          <w:sz w:val="28"/>
          <w:szCs w:val="28"/>
          <w:lang w:val="be-BY"/>
        </w:rPr>
        <w:t>навыками общения с детьми, родителями, педагог</w:t>
      </w:r>
      <w:r w:rsidR="001367B5" w:rsidRPr="000E61AB">
        <w:rPr>
          <w:rFonts w:ascii="Times New Roman" w:eastAsia="Calibri" w:hAnsi="Times New Roman"/>
          <w:color w:val="000000" w:themeColor="text1"/>
          <w:sz w:val="28"/>
          <w:szCs w:val="28"/>
          <w:lang w:val="be-BY"/>
        </w:rPr>
        <w:t>ическими работниками учреждения дошкольного образования</w:t>
      </w:r>
      <w:r w:rsidRPr="000E61AB">
        <w:rPr>
          <w:rFonts w:ascii="Times New Roman" w:eastAsia="Calibri" w:hAnsi="Times New Roman"/>
          <w:color w:val="000000" w:themeColor="text1"/>
          <w:sz w:val="28"/>
          <w:szCs w:val="28"/>
          <w:lang w:val="be-BY"/>
        </w:rPr>
        <w:t>.</w:t>
      </w:r>
    </w:p>
    <w:p w:rsidR="00327260" w:rsidRPr="00327260" w:rsidRDefault="00327260" w:rsidP="00327260">
      <w:pPr>
        <w:tabs>
          <w:tab w:val="num" w:pos="993"/>
        </w:tabs>
        <w:spacing w:after="0" w:line="240" w:lineRule="auto"/>
        <w:ind w:firstLine="720"/>
        <w:jc w:val="both"/>
        <w:rPr>
          <w:rFonts w:ascii="Times New Roman" w:hAnsi="Times New Roman"/>
          <w:color w:val="000000"/>
          <w:sz w:val="28"/>
          <w:szCs w:val="28"/>
        </w:rPr>
      </w:pPr>
      <w:r w:rsidRPr="00621F83">
        <w:rPr>
          <w:rFonts w:ascii="Times New Roman" w:hAnsi="Times New Roman"/>
          <w:color w:val="000000"/>
          <w:sz w:val="28"/>
          <w:szCs w:val="28"/>
        </w:rPr>
        <w:t xml:space="preserve">В рамках образовательного процесса по учебной дисциплине </w:t>
      </w:r>
      <w:r w:rsidR="003F7079" w:rsidRPr="00621F83">
        <w:rPr>
          <w:rFonts w:ascii="Times New Roman" w:hAnsi="Times New Roman"/>
          <w:color w:val="000000"/>
          <w:sz w:val="28"/>
          <w:szCs w:val="28"/>
        </w:rPr>
        <w:t xml:space="preserve">«Теоретические основы развития речи детей дошкольного возраста» </w:t>
      </w:r>
      <w:r w:rsidRPr="00621F83">
        <w:rPr>
          <w:rFonts w:ascii="Times New Roman" w:hAnsi="Times New Roman"/>
          <w:color w:val="000000"/>
          <w:sz w:val="28"/>
          <w:szCs w:val="28"/>
        </w:rPr>
        <w:t>студент должен приобрести не только теоретические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EF36EE" w:rsidRDefault="00545125" w:rsidP="00EF36EE">
      <w:pPr>
        <w:tabs>
          <w:tab w:val="left" w:pos="851"/>
        </w:tabs>
        <w:spacing w:after="0" w:line="240" w:lineRule="auto"/>
        <w:ind w:firstLine="709"/>
        <w:jc w:val="both"/>
        <w:rPr>
          <w:rFonts w:ascii="Times New Roman" w:eastAsia="Calibri" w:hAnsi="Times New Roman"/>
          <w:color w:val="000000" w:themeColor="text1"/>
          <w:sz w:val="28"/>
          <w:szCs w:val="28"/>
        </w:rPr>
      </w:pPr>
      <w:r w:rsidRPr="00545125">
        <w:rPr>
          <w:rFonts w:ascii="Times New Roman" w:hAnsi="Times New Roman"/>
          <w:sz w:val="28"/>
          <w:szCs w:val="28"/>
        </w:rPr>
        <w:t>В соответствии с типовым учебным планом на изучение учебной дисциплины</w:t>
      </w:r>
      <w:r w:rsidR="00C36612" w:rsidRPr="00545125">
        <w:rPr>
          <w:rFonts w:ascii="Times New Roman" w:eastAsia="Calibri" w:hAnsi="Times New Roman"/>
          <w:color w:val="000000" w:themeColor="text1"/>
          <w:sz w:val="28"/>
          <w:szCs w:val="28"/>
        </w:rPr>
        <w:t xml:space="preserve"> </w:t>
      </w:r>
      <w:r w:rsidR="00B3700C" w:rsidRPr="00545125">
        <w:rPr>
          <w:rFonts w:ascii="Times New Roman" w:hAnsi="Times New Roman"/>
          <w:color w:val="000000" w:themeColor="text1"/>
          <w:sz w:val="28"/>
          <w:szCs w:val="28"/>
        </w:rPr>
        <w:t>«Теоретические основы</w:t>
      </w:r>
      <w:r w:rsidR="00B3700C" w:rsidRPr="000E61AB">
        <w:rPr>
          <w:rFonts w:ascii="Times New Roman" w:hAnsi="Times New Roman"/>
          <w:color w:val="000000" w:themeColor="text1"/>
          <w:sz w:val="28"/>
          <w:szCs w:val="28"/>
        </w:rPr>
        <w:t xml:space="preserve"> развития речи детей дошкольного возраста»</w:t>
      </w:r>
      <w:r w:rsidR="00492897" w:rsidRPr="0040369C">
        <w:rPr>
          <w:rFonts w:ascii="Times New Roman" w:eastAsia="Calibri" w:hAnsi="Times New Roman"/>
          <w:color w:val="000000" w:themeColor="text1"/>
          <w:sz w:val="28"/>
          <w:szCs w:val="28"/>
        </w:rPr>
        <w:t xml:space="preserve"> отводится</w:t>
      </w:r>
      <w:r w:rsidR="001460EA" w:rsidRPr="0040369C">
        <w:rPr>
          <w:rFonts w:ascii="Times New Roman" w:eastAsia="Calibri" w:hAnsi="Times New Roman"/>
          <w:color w:val="000000" w:themeColor="text1"/>
          <w:sz w:val="28"/>
          <w:szCs w:val="28"/>
        </w:rPr>
        <w:t xml:space="preserve"> </w:t>
      </w:r>
      <w:r w:rsidR="00B3700C" w:rsidRPr="0040369C">
        <w:rPr>
          <w:rFonts w:ascii="Times New Roman" w:eastAsia="Calibri" w:hAnsi="Times New Roman"/>
          <w:color w:val="000000" w:themeColor="text1"/>
          <w:sz w:val="28"/>
          <w:szCs w:val="28"/>
        </w:rPr>
        <w:t>108</w:t>
      </w:r>
      <w:r w:rsidR="00C36612" w:rsidRPr="0040369C">
        <w:rPr>
          <w:rFonts w:ascii="Times New Roman" w:eastAsia="Calibri" w:hAnsi="Times New Roman"/>
          <w:color w:val="000000" w:themeColor="text1"/>
          <w:sz w:val="28"/>
          <w:szCs w:val="28"/>
        </w:rPr>
        <w:t xml:space="preserve"> час</w:t>
      </w:r>
      <w:r w:rsidR="001460EA" w:rsidRPr="0040369C">
        <w:rPr>
          <w:rFonts w:ascii="Times New Roman" w:eastAsia="Calibri" w:hAnsi="Times New Roman"/>
          <w:color w:val="000000" w:themeColor="text1"/>
          <w:sz w:val="28"/>
          <w:szCs w:val="28"/>
        </w:rPr>
        <w:t xml:space="preserve">ов, </w:t>
      </w:r>
      <w:r w:rsidR="00C36612" w:rsidRPr="0040369C">
        <w:rPr>
          <w:rFonts w:ascii="Times New Roman" w:eastAsia="Calibri" w:hAnsi="Times New Roman"/>
          <w:color w:val="000000" w:themeColor="text1"/>
          <w:sz w:val="28"/>
          <w:szCs w:val="28"/>
        </w:rPr>
        <w:t xml:space="preserve">из них </w:t>
      </w:r>
      <w:r w:rsidR="00B3700C" w:rsidRPr="0040369C">
        <w:rPr>
          <w:rFonts w:ascii="Times New Roman" w:eastAsia="Calibri" w:hAnsi="Times New Roman"/>
          <w:color w:val="000000" w:themeColor="text1"/>
          <w:sz w:val="28"/>
          <w:szCs w:val="28"/>
        </w:rPr>
        <w:t>54</w:t>
      </w:r>
      <w:r w:rsidR="00C36612" w:rsidRPr="0040369C">
        <w:rPr>
          <w:rFonts w:ascii="Times New Roman" w:eastAsia="Calibri" w:hAnsi="Times New Roman"/>
          <w:color w:val="000000" w:themeColor="text1"/>
          <w:sz w:val="28"/>
          <w:szCs w:val="28"/>
        </w:rPr>
        <w:t xml:space="preserve"> час</w:t>
      </w:r>
      <w:r w:rsidR="00DE1F6D" w:rsidRPr="0040369C">
        <w:rPr>
          <w:rFonts w:ascii="Times New Roman" w:eastAsia="Calibri" w:hAnsi="Times New Roman"/>
          <w:color w:val="000000" w:themeColor="text1"/>
          <w:sz w:val="28"/>
          <w:szCs w:val="28"/>
        </w:rPr>
        <w:t>а</w:t>
      </w:r>
      <w:r w:rsidR="00C36612" w:rsidRPr="0040369C">
        <w:rPr>
          <w:rFonts w:ascii="Times New Roman" w:eastAsia="Calibri" w:hAnsi="Times New Roman"/>
          <w:color w:val="000000" w:themeColor="text1"/>
          <w:sz w:val="28"/>
          <w:szCs w:val="28"/>
        </w:rPr>
        <w:t xml:space="preserve"> </w:t>
      </w:r>
      <w:r w:rsidR="001367B5" w:rsidRPr="0040369C">
        <w:rPr>
          <w:rFonts w:ascii="Times New Roman" w:eastAsia="Calibri" w:hAnsi="Times New Roman"/>
          <w:color w:val="000000" w:themeColor="text1"/>
          <w:sz w:val="28"/>
          <w:szCs w:val="28"/>
        </w:rPr>
        <w:t xml:space="preserve">– </w:t>
      </w:r>
      <w:r w:rsidR="00C36612" w:rsidRPr="0040369C">
        <w:rPr>
          <w:rFonts w:ascii="Times New Roman" w:eastAsia="Calibri" w:hAnsi="Times New Roman"/>
          <w:color w:val="000000" w:themeColor="text1"/>
          <w:sz w:val="28"/>
          <w:szCs w:val="28"/>
        </w:rPr>
        <w:t xml:space="preserve">аудиторных. Примерное распределение аудиторного времени по видам занятий: </w:t>
      </w:r>
      <w:r w:rsidR="00B3700C" w:rsidRPr="0040369C">
        <w:rPr>
          <w:rFonts w:ascii="Times New Roman" w:eastAsia="Calibri" w:hAnsi="Times New Roman"/>
          <w:color w:val="000000" w:themeColor="text1"/>
          <w:sz w:val="28"/>
          <w:szCs w:val="28"/>
        </w:rPr>
        <w:t>22</w:t>
      </w:r>
      <w:r w:rsidR="00C36612" w:rsidRPr="0040369C">
        <w:rPr>
          <w:rFonts w:ascii="Times New Roman" w:eastAsia="Calibri" w:hAnsi="Times New Roman"/>
          <w:color w:val="000000" w:themeColor="text1"/>
          <w:sz w:val="28"/>
          <w:szCs w:val="28"/>
        </w:rPr>
        <w:t xml:space="preserve"> час</w:t>
      </w:r>
      <w:r w:rsidR="00B3700C" w:rsidRPr="0040369C">
        <w:rPr>
          <w:rFonts w:ascii="Times New Roman" w:eastAsia="Calibri" w:hAnsi="Times New Roman"/>
          <w:color w:val="000000" w:themeColor="text1"/>
          <w:sz w:val="28"/>
          <w:szCs w:val="28"/>
        </w:rPr>
        <w:t>а</w:t>
      </w:r>
      <w:r w:rsidR="00C36612" w:rsidRPr="0040369C">
        <w:rPr>
          <w:rFonts w:ascii="Times New Roman" w:eastAsia="Calibri" w:hAnsi="Times New Roman"/>
          <w:color w:val="000000" w:themeColor="text1"/>
          <w:sz w:val="28"/>
          <w:szCs w:val="28"/>
        </w:rPr>
        <w:t xml:space="preserve"> – лекции, </w:t>
      </w:r>
      <w:r w:rsidR="00B3700C" w:rsidRPr="0040369C">
        <w:rPr>
          <w:rFonts w:ascii="Times New Roman" w:eastAsia="Calibri" w:hAnsi="Times New Roman"/>
          <w:color w:val="000000" w:themeColor="text1"/>
          <w:sz w:val="28"/>
          <w:szCs w:val="28"/>
        </w:rPr>
        <w:t>2</w:t>
      </w:r>
      <w:r w:rsidR="00DE1F6D" w:rsidRPr="0040369C">
        <w:rPr>
          <w:rFonts w:ascii="Times New Roman" w:eastAsia="Calibri" w:hAnsi="Times New Roman"/>
          <w:color w:val="000000" w:themeColor="text1"/>
          <w:sz w:val="28"/>
          <w:szCs w:val="28"/>
        </w:rPr>
        <w:t>4</w:t>
      </w:r>
      <w:r w:rsidR="00C36612" w:rsidRPr="0040369C">
        <w:rPr>
          <w:rFonts w:ascii="Times New Roman" w:eastAsia="Calibri" w:hAnsi="Times New Roman"/>
          <w:color w:val="000000" w:themeColor="text1"/>
          <w:sz w:val="28"/>
          <w:szCs w:val="28"/>
        </w:rPr>
        <w:t xml:space="preserve"> час</w:t>
      </w:r>
      <w:r w:rsidR="001460EA" w:rsidRPr="0040369C">
        <w:rPr>
          <w:rFonts w:ascii="Times New Roman" w:eastAsia="Calibri" w:hAnsi="Times New Roman"/>
          <w:color w:val="000000" w:themeColor="text1"/>
          <w:sz w:val="28"/>
          <w:szCs w:val="28"/>
        </w:rPr>
        <w:t>а</w:t>
      </w:r>
      <w:r w:rsidR="00C36612" w:rsidRPr="0040369C">
        <w:rPr>
          <w:rFonts w:ascii="Times New Roman" w:eastAsia="Calibri" w:hAnsi="Times New Roman"/>
          <w:color w:val="000000" w:themeColor="text1"/>
          <w:sz w:val="28"/>
          <w:szCs w:val="28"/>
        </w:rPr>
        <w:t xml:space="preserve"> – практические занятия, </w:t>
      </w:r>
      <w:r w:rsidR="00B3700C" w:rsidRPr="0040369C">
        <w:rPr>
          <w:rFonts w:ascii="Times New Roman" w:eastAsia="Calibri" w:hAnsi="Times New Roman"/>
          <w:color w:val="000000" w:themeColor="text1"/>
          <w:sz w:val="28"/>
          <w:szCs w:val="28"/>
        </w:rPr>
        <w:t>8</w:t>
      </w:r>
      <w:r w:rsidR="00C36612" w:rsidRPr="0040369C">
        <w:rPr>
          <w:rFonts w:ascii="Times New Roman" w:eastAsia="Calibri" w:hAnsi="Times New Roman"/>
          <w:color w:val="000000" w:themeColor="text1"/>
          <w:sz w:val="28"/>
          <w:szCs w:val="28"/>
        </w:rPr>
        <w:t xml:space="preserve"> часов – семинар</w:t>
      </w:r>
      <w:r w:rsidR="001460EA" w:rsidRPr="0040369C">
        <w:rPr>
          <w:rFonts w:ascii="Times New Roman" w:eastAsia="Calibri" w:hAnsi="Times New Roman"/>
          <w:color w:val="000000" w:themeColor="text1"/>
          <w:sz w:val="28"/>
          <w:szCs w:val="28"/>
        </w:rPr>
        <w:t>ские занятия</w:t>
      </w:r>
      <w:r w:rsidR="00CB482F" w:rsidRPr="0040369C">
        <w:rPr>
          <w:rFonts w:ascii="Times New Roman" w:eastAsia="Calibri" w:hAnsi="Times New Roman"/>
          <w:color w:val="000000" w:themeColor="text1"/>
          <w:sz w:val="28"/>
          <w:szCs w:val="28"/>
        </w:rPr>
        <w:t>.</w:t>
      </w:r>
      <w:r w:rsidR="00E544C3" w:rsidRPr="0040369C">
        <w:rPr>
          <w:rFonts w:ascii="Times New Roman" w:eastAsia="Calibri" w:hAnsi="Times New Roman"/>
          <w:color w:val="000000" w:themeColor="text1"/>
          <w:sz w:val="28"/>
          <w:szCs w:val="28"/>
        </w:rPr>
        <w:t xml:space="preserve"> На самостоятельную работу отводится </w:t>
      </w:r>
      <w:r w:rsidR="00DE1F6D" w:rsidRPr="0040369C">
        <w:rPr>
          <w:rFonts w:ascii="Times New Roman" w:eastAsia="Calibri" w:hAnsi="Times New Roman"/>
          <w:color w:val="000000" w:themeColor="text1"/>
          <w:sz w:val="28"/>
          <w:szCs w:val="28"/>
        </w:rPr>
        <w:t>54</w:t>
      </w:r>
      <w:r w:rsidR="00E544C3" w:rsidRPr="0040369C">
        <w:rPr>
          <w:rFonts w:ascii="Times New Roman" w:eastAsia="Calibri" w:hAnsi="Times New Roman"/>
          <w:color w:val="000000" w:themeColor="text1"/>
          <w:sz w:val="28"/>
          <w:szCs w:val="28"/>
        </w:rPr>
        <w:t xml:space="preserve"> час</w:t>
      </w:r>
      <w:r w:rsidR="00DE1F6D" w:rsidRPr="0040369C">
        <w:rPr>
          <w:rFonts w:ascii="Times New Roman" w:eastAsia="Calibri" w:hAnsi="Times New Roman"/>
          <w:color w:val="000000" w:themeColor="text1"/>
          <w:sz w:val="28"/>
          <w:szCs w:val="28"/>
        </w:rPr>
        <w:t>а</w:t>
      </w:r>
      <w:r w:rsidR="00E544C3" w:rsidRPr="0040369C">
        <w:rPr>
          <w:rFonts w:ascii="Times New Roman" w:eastAsia="Calibri" w:hAnsi="Times New Roman"/>
          <w:color w:val="000000" w:themeColor="text1"/>
          <w:sz w:val="28"/>
          <w:szCs w:val="28"/>
        </w:rPr>
        <w:t xml:space="preserve">. </w:t>
      </w:r>
      <w:r w:rsidR="00EF36EE">
        <w:rPr>
          <w:rFonts w:ascii="Times New Roman" w:eastAsia="Calibri" w:hAnsi="Times New Roman"/>
          <w:color w:val="000000" w:themeColor="text1"/>
          <w:sz w:val="28"/>
          <w:szCs w:val="28"/>
        </w:rPr>
        <w:t>Рекомендуемая ф</w:t>
      </w:r>
      <w:r w:rsidR="00EF36EE" w:rsidRPr="0040369C">
        <w:rPr>
          <w:rFonts w:ascii="Times New Roman" w:eastAsia="Calibri" w:hAnsi="Times New Roman"/>
          <w:color w:val="000000" w:themeColor="text1"/>
          <w:sz w:val="28"/>
          <w:szCs w:val="28"/>
        </w:rPr>
        <w:t>орм</w:t>
      </w:r>
      <w:r w:rsidR="00EF36EE">
        <w:rPr>
          <w:rFonts w:ascii="Times New Roman" w:eastAsia="Calibri" w:hAnsi="Times New Roman"/>
          <w:color w:val="000000" w:themeColor="text1"/>
          <w:sz w:val="28"/>
          <w:szCs w:val="28"/>
        </w:rPr>
        <w:t>а</w:t>
      </w:r>
      <w:r w:rsidR="00EF36EE" w:rsidRPr="0040369C">
        <w:rPr>
          <w:rFonts w:ascii="Times New Roman" w:eastAsia="Calibri" w:hAnsi="Times New Roman"/>
          <w:color w:val="000000" w:themeColor="text1"/>
          <w:sz w:val="28"/>
          <w:szCs w:val="28"/>
        </w:rPr>
        <w:t xml:space="preserve"> </w:t>
      </w:r>
      <w:r w:rsidR="00EF36EE">
        <w:rPr>
          <w:rFonts w:ascii="Times New Roman" w:eastAsia="Calibri" w:hAnsi="Times New Roman"/>
          <w:color w:val="000000" w:themeColor="text1"/>
          <w:sz w:val="28"/>
          <w:szCs w:val="28"/>
        </w:rPr>
        <w:t>т</w:t>
      </w:r>
      <w:r w:rsidR="00FE64A6" w:rsidRPr="0040369C">
        <w:rPr>
          <w:rFonts w:ascii="Times New Roman" w:eastAsia="Calibri" w:hAnsi="Times New Roman"/>
          <w:color w:val="000000" w:themeColor="text1"/>
          <w:sz w:val="28"/>
          <w:szCs w:val="28"/>
        </w:rPr>
        <w:t>екущ</w:t>
      </w:r>
      <w:r w:rsidR="00EF36EE">
        <w:rPr>
          <w:rFonts w:ascii="Times New Roman" w:eastAsia="Calibri" w:hAnsi="Times New Roman"/>
          <w:color w:val="000000" w:themeColor="text1"/>
          <w:sz w:val="28"/>
          <w:szCs w:val="28"/>
        </w:rPr>
        <w:t>ей</w:t>
      </w:r>
      <w:r w:rsidR="00FE64A6" w:rsidRPr="0040369C">
        <w:rPr>
          <w:rFonts w:ascii="Times New Roman" w:eastAsia="Calibri" w:hAnsi="Times New Roman"/>
          <w:color w:val="000000" w:themeColor="text1"/>
          <w:sz w:val="28"/>
          <w:szCs w:val="28"/>
        </w:rPr>
        <w:t xml:space="preserve"> аттестаци</w:t>
      </w:r>
      <w:r w:rsidR="00EF36EE">
        <w:rPr>
          <w:rFonts w:ascii="Times New Roman" w:eastAsia="Calibri" w:hAnsi="Times New Roman"/>
          <w:color w:val="000000" w:themeColor="text1"/>
          <w:sz w:val="28"/>
          <w:szCs w:val="28"/>
        </w:rPr>
        <w:t>и</w:t>
      </w:r>
      <w:r w:rsidR="00FE64A6" w:rsidRPr="0040369C">
        <w:rPr>
          <w:rFonts w:ascii="Times New Roman" w:eastAsia="Calibri" w:hAnsi="Times New Roman"/>
          <w:color w:val="000000" w:themeColor="text1"/>
          <w:sz w:val="28"/>
          <w:szCs w:val="28"/>
        </w:rPr>
        <w:t xml:space="preserve"> </w:t>
      </w:r>
      <w:r w:rsidR="00EF36EE">
        <w:rPr>
          <w:rFonts w:ascii="Times New Roman" w:eastAsia="Calibri" w:hAnsi="Times New Roman"/>
          <w:color w:val="000000" w:themeColor="text1"/>
          <w:sz w:val="28"/>
          <w:szCs w:val="28"/>
        </w:rPr>
        <w:t>– зачет</w:t>
      </w:r>
      <w:r w:rsidR="00FE64A6" w:rsidRPr="0040369C">
        <w:rPr>
          <w:rFonts w:ascii="Times New Roman" w:eastAsia="Calibri" w:hAnsi="Times New Roman"/>
          <w:color w:val="000000" w:themeColor="text1"/>
          <w:sz w:val="28"/>
          <w:szCs w:val="28"/>
        </w:rPr>
        <w:t>.</w:t>
      </w:r>
    </w:p>
    <w:p w:rsidR="00EF36EE" w:rsidRDefault="00EF36EE">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rsidR="00990F9E" w:rsidRPr="000E61AB" w:rsidRDefault="00990F9E" w:rsidP="00EF36EE">
      <w:pPr>
        <w:tabs>
          <w:tab w:val="left" w:pos="851"/>
        </w:tabs>
        <w:spacing w:after="0" w:line="240" w:lineRule="auto"/>
        <w:ind w:firstLine="709"/>
        <w:jc w:val="center"/>
        <w:rPr>
          <w:rFonts w:ascii="Times New Roman" w:hAnsi="Times New Roman"/>
          <w:b/>
          <w:bCs/>
          <w:color w:val="000000" w:themeColor="text1"/>
          <w:sz w:val="28"/>
          <w:szCs w:val="28"/>
        </w:rPr>
      </w:pPr>
      <w:r w:rsidRPr="000E61AB">
        <w:rPr>
          <w:rFonts w:ascii="Times New Roman" w:hAnsi="Times New Roman"/>
          <w:b/>
          <w:bCs/>
          <w:color w:val="000000" w:themeColor="text1"/>
          <w:sz w:val="28"/>
          <w:szCs w:val="28"/>
        </w:rPr>
        <w:t>ПРИМЕРНЫЙ ТЕМАТИЧЕСКИЙ ПЛАН</w:t>
      </w:r>
    </w:p>
    <w:p w:rsidR="00990F9E" w:rsidRPr="000E61AB" w:rsidRDefault="00990F9E" w:rsidP="00990F9E">
      <w:pPr>
        <w:spacing w:after="0" w:line="240" w:lineRule="auto"/>
        <w:ind w:firstLine="709"/>
        <w:jc w:val="both"/>
        <w:rPr>
          <w:rFonts w:ascii="Times New Roman" w:eastAsia="Calibri" w:hAnsi="Times New Roman"/>
          <w:b/>
          <w:color w:val="000000" w:themeColor="text1"/>
          <w:sz w:val="28"/>
          <w:szCs w:val="28"/>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6"/>
        <w:gridCol w:w="6018"/>
        <w:gridCol w:w="701"/>
        <w:gridCol w:w="559"/>
        <w:gridCol w:w="838"/>
        <w:gridCol w:w="718"/>
      </w:tblGrid>
      <w:tr w:rsidR="00990F9E" w:rsidRPr="000E61AB" w:rsidTr="00EF36EE">
        <w:trPr>
          <w:cantSplit/>
          <w:trHeight w:val="442"/>
        </w:trPr>
        <w:tc>
          <w:tcPr>
            <w:tcW w:w="382" w:type="pct"/>
            <w:vMerge w:val="restart"/>
            <w:textDirection w:val="btLr"/>
            <w:vAlign w:val="center"/>
          </w:tcPr>
          <w:p w:rsidR="00990F9E" w:rsidRPr="000E61AB" w:rsidRDefault="00990F9E" w:rsidP="00EF36EE">
            <w:pPr>
              <w:spacing w:after="0" w:line="240" w:lineRule="auto"/>
              <w:ind w:left="113" w:right="113"/>
              <w:jc w:val="center"/>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 xml:space="preserve">№ </w:t>
            </w:r>
            <w:r w:rsidR="00E81C22">
              <w:rPr>
                <w:rFonts w:ascii="Times New Roman" w:eastAsia="Calibri" w:hAnsi="Times New Roman"/>
                <w:color w:val="000000" w:themeColor="text1"/>
                <w:sz w:val="28"/>
                <w:szCs w:val="28"/>
                <w:lang w:val="be-BY" w:eastAsia="en-US"/>
              </w:rPr>
              <w:t>п/п</w:t>
            </w:r>
          </w:p>
        </w:tc>
        <w:tc>
          <w:tcPr>
            <w:tcW w:w="3147" w:type="pct"/>
            <w:gridSpan w:val="2"/>
            <w:vMerge w:val="restart"/>
            <w:vAlign w:val="center"/>
          </w:tcPr>
          <w:p w:rsidR="00990F9E" w:rsidRPr="000E61AB" w:rsidRDefault="0040369C" w:rsidP="00EF36EE">
            <w:pPr>
              <w:spacing w:after="0" w:line="240" w:lineRule="auto"/>
              <w:jc w:val="center"/>
              <w:rPr>
                <w:rFonts w:ascii="Times New Roman" w:eastAsia="Calibri" w:hAnsi="Times New Roman"/>
                <w:color w:val="000000" w:themeColor="text1"/>
                <w:sz w:val="28"/>
                <w:szCs w:val="28"/>
                <w:lang w:val="be-BY" w:eastAsia="en-US"/>
              </w:rPr>
            </w:pPr>
            <w:r>
              <w:rPr>
                <w:rFonts w:ascii="Times New Roman" w:eastAsia="Calibri" w:hAnsi="Times New Roman"/>
                <w:color w:val="000000" w:themeColor="text1"/>
                <w:sz w:val="28"/>
                <w:szCs w:val="28"/>
                <w:lang w:val="be-BY" w:eastAsia="en-US"/>
              </w:rPr>
              <w:t>Название</w:t>
            </w:r>
            <w:r w:rsidR="00990F9E" w:rsidRPr="000E61AB">
              <w:rPr>
                <w:rFonts w:ascii="Times New Roman" w:eastAsia="Calibri" w:hAnsi="Times New Roman"/>
                <w:color w:val="000000" w:themeColor="text1"/>
                <w:sz w:val="28"/>
                <w:szCs w:val="28"/>
                <w:lang w:val="be-BY" w:eastAsia="en-US"/>
              </w:rPr>
              <w:t xml:space="preserve"> тем</w:t>
            </w:r>
          </w:p>
        </w:tc>
        <w:tc>
          <w:tcPr>
            <w:tcW w:w="1471" w:type="pct"/>
            <w:gridSpan w:val="4"/>
            <w:vAlign w:val="center"/>
          </w:tcPr>
          <w:p w:rsidR="00990F9E" w:rsidRPr="000E61AB" w:rsidRDefault="00990F9E" w:rsidP="00EF36EE">
            <w:pPr>
              <w:spacing w:after="0" w:line="240" w:lineRule="auto"/>
              <w:jc w:val="center"/>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 xml:space="preserve">Количество </w:t>
            </w:r>
            <w:r w:rsidR="00EF36EE">
              <w:rPr>
                <w:rFonts w:ascii="Times New Roman" w:eastAsia="Calibri" w:hAnsi="Times New Roman"/>
                <w:color w:val="000000" w:themeColor="text1"/>
                <w:sz w:val="28"/>
                <w:szCs w:val="28"/>
                <w:lang w:val="be-BY" w:eastAsia="en-US"/>
              </w:rPr>
              <w:t xml:space="preserve">аудиторных </w:t>
            </w:r>
            <w:r w:rsidRPr="000E61AB">
              <w:rPr>
                <w:rFonts w:ascii="Times New Roman" w:eastAsia="Calibri" w:hAnsi="Times New Roman"/>
                <w:color w:val="000000" w:themeColor="text1"/>
                <w:sz w:val="28"/>
                <w:szCs w:val="28"/>
                <w:lang w:val="be-BY" w:eastAsia="en-US"/>
              </w:rPr>
              <w:t>часов</w:t>
            </w:r>
          </w:p>
        </w:tc>
      </w:tr>
      <w:tr w:rsidR="00990F9E" w:rsidRPr="000E61AB" w:rsidTr="00EF36EE">
        <w:trPr>
          <w:cantSplit/>
          <w:trHeight w:val="2000"/>
        </w:trPr>
        <w:tc>
          <w:tcPr>
            <w:tcW w:w="382" w:type="pct"/>
            <w:vMerge/>
            <w:vAlign w:val="center"/>
          </w:tcPr>
          <w:p w:rsidR="00990F9E" w:rsidRPr="000E61AB" w:rsidRDefault="00990F9E" w:rsidP="00EF36EE">
            <w:pPr>
              <w:spacing w:after="0" w:line="240" w:lineRule="auto"/>
              <w:jc w:val="center"/>
              <w:rPr>
                <w:rFonts w:ascii="Times New Roman" w:eastAsia="Calibri" w:hAnsi="Times New Roman"/>
                <w:color w:val="000000" w:themeColor="text1"/>
                <w:sz w:val="28"/>
                <w:szCs w:val="28"/>
                <w:lang w:val="be-BY" w:eastAsia="en-US"/>
              </w:rPr>
            </w:pPr>
          </w:p>
        </w:tc>
        <w:tc>
          <w:tcPr>
            <w:tcW w:w="3147" w:type="pct"/>
            <w:gridSpan w:val="2"/>
            <w:vMerge/>
            <w:vAlign w:val="center"/>
          </w:tcPr>
          <w:p w:rsidR="00990F9E" w:rsidRPr="000E61AB" w:rsidRDefault="00990F9E" w:rsidP="00EF36EE">
            <w:pPr>
              <w:spacing w:after="0" w:line="240" w:lineRule="auto"/>
              <w:jc w:val="center"/>
              <w:rPr>
                <w:rFonts w:ascii="Times New Roman" w:eastAsia="Calibri" w:hAnsi="Times New Roman"/>
                <w:color w:val="000000" w:themeColor="text1"/>
                <w:sz w:val="28"/>
                <w:szCs w:val="28"/>
                <w:lang w:val="be-BY" w:eastAsia="en-US"/>
              </w:rPr>
            </w:pPr>
          </w:p>
        </w:tc>
        <w:tc>
          <w:tcPr>
            <w:tcW w:w="366" w:type="pct"/>
            <w:textDirection w:val="btLr"/>
            <w:vAlign w:val="center"/>
          </w:tcPr>
          <w:p w:rsidR="00990F9E" w:rsidRPr="000E61AB" w:rsidRDefault="00990F9E" w:rsidP="00EF36EE">
            <w:pPr>
              <w:spacing w:after="0" w:line="240" w:lineRule="auto"/>
              <w:ind w:left="113" w:right="113"/>
              <w:jc w:val="center"/>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Всего</w:t>
            </w:r>
          </w:p>
        </w:tc>
        <w:tc>
          <w:tcPr>
            <w:tcW w:w="292" w:type="pct"/>
            <w:textDirection w:val="btLr"/>
            <w:vAlign w:val="center"/>
          </w:tcPr>
          <w:p w:rsidR="00990F9E" w:rsidRPr="000E61AB" w:rsidRDefault="00990F9E" w:rsidP="00EF36EE">
            <w:pPr>
              <w:spacing w:after="0" w:line="240" w:lineRule="auto"/>
              <w:ind w:left="113" w:right="113"/>
              <w:jc w:val="center"/>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Лекии</w:t>
            </w:r>
          </w:p>
        </w:tc>
        <w:tc>
          <w:tcPr>
            <w:tcW w:w="438" w:type="pct"/>
            <w:textDirection w:val="btLr"/>
            <w:vAlign w:val="center"/>
          </w:tcPr>
          <w:p w:rsidR="00990F9E" w:rsidRPr="000E61AB" w:rsidRDefault="00990F9E" w:rsidP="00EF36EE">
            <w:pPr>
              <w:spacing w:after="0" w:line="240" w:lineRule="auto"/>
              <w:ind w:left="113" w:right="113"/>
              <w:jc w:val="center"/>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Семинарские</w:t>
            </w:r>
          </w:p>
        </w:tc>
        <w:tc>
          <w:tcPr>
            <w:tcW w:w="374" w:type="pct"/>
            <w:textDirection w:val="btLr"/>
            <w:vAlign w:val="center"/>
          </w:tcPr>
          <w:p w:rsidR="00990F9E" w:rsidRPr="000E61AB" w:rsidRDefault="00990F9E" w:rsidP="00EF36EE">
            <w:pPr>
              <w:spacing w:after="0" w:line="240" w:lineRule="auto"/>
              <w:ind w:left="113" w:right="113"/>
              <w:jc w:val="center"/>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Практические</w:t>
            </w:r>
          </w:p>
        </w:tc>
      </w:tr>
      <w:tr w:rsidR="00990F9E" w:rsidRPr="000E61AB" w:rsidTr="00E81C22">
        <w:trPr>
          <w:cantSplit/>
          <w:trHeight w:val="180"/>
        </w:trPr>
        <w:tc>
          <w:tcPr>
            <w:tcW w:w="385" w:type="pct"/>
            <w:gridSpan w:val="2"/>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r w:rsidR="00E81C22">
              <w:rPr>
                <w:rFonts w:ascii="Times New Roman" w:eastAsia="Calibri" w:hAnsi="Times New Roman"/>
                <w:color w:val="000000" w:themeColor="text1"/>
                <w:sz w:val="28"/>
                <w:szCs w:val="28"/>
                <w:lang w:val="be-BY" w:eastAsia="en-US"/>
              </w:rPr>
              <w:t>.</w:t>
            </w:r>
          </w:p>
        </w:tc>
        <w:tc>
          <w:tcPr>
            <w:tcW w:w="3144" w:type="pct"/>
          </w:tcPr>
          <w:p w:rsidR="00990F9E" w:rsidRPr="000E61AB" w:rsidRDefault="00772A16" w:rsidP="00EF36EE">
            <w:pPr>
              <w:spacing w:after="0" w:line="240" w:lineRule="auto"/>
              <w:rPr>
                <w:rFonts w:ascii="Times New Roman" w:eastAsia="Calibri" w:hAnsi="Times New Roman"/>
                <w:color w:val="000000" w:themeColor="text1"/>
                <w:sz w:val="28"/>
                <w:szCs w:val="28"/>
                <w:lang w:val="be-BY" w:eastAsia="en-US"/>
              </w:rPr>
            </w:pPr>
            <w:r w:rsidRPr="000E61AB">
              <w:rPr>
                <w:rFonts w:ascii="Times New Roman" w:hAnsi="Times New Roman"/>
                <w:color w:val="000000" w:themeColor="text1"/>
                <w:sz w:val="28"/>
                <w:szCs w:val="28"/>
                <w:lang w:val="be-BY"/>
              </w:rPr>
              <w:t xml:space="preserve">Детская </w:t>
            </w:r>
            <w:r w:rsidRPr="000E61AB">
              <w:rPr>
                <w:rFonts w:ascii="Times New Roman" w:hAnsi="Times New Roman"/>
                <w:color w:val="000000" w:themeColor="text1"/>
                <w:sz w:val="28"/>
                <w:szCs w:val="28"/>
              </w:rPr>
              <w:t>речь как научная дисциплина</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 xml:space="preserve">– </w:t>
            </w:r>
            <w:r w:rsidRPr="00A6525D">
              <w:rPr>
                <w:rFonts w:ascii="Times New Roman" w:hAnsi="Times New Roman"/>
                <w:color w:val="000000" w:themeColor="text1"/>
                <w:sz w:val="28"/>
                <w:szCs w:val="28"/>
              </w:rPr>
              <w:t xml:space="preserve">онтолингвистика </w:t>
            </w:r>
          </w:p>
        </w:tc>
        <w:tc>
          <w:tcPr>
            <w:tcW w:w="366" w:type="pct"/>
          </w:tcPr>
          <w:p w:rsidR="00990F9E"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3</w:t>
            </w:r>
          </w:p>
        </w:tc>
        <w:tc>
          <w:tcPr>
            <w:tcW w:w="292"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r>
      <w:tr w:rsidR="00990F9E" w:rsidRPr="000E61AB" w:rsidTr="00E81C22">
        <w:trPr>
          <w:cantSplit/>
          <w:trHeight w:val="363"/>
        </w:trPr>
        <w:tc>
          <w:tcPr>
            <w:tcW w:w="385" w:type="pct"/>
            <w:gridSpan w:val="2"/>
          </w:tcPr>
          <w:p w:rsidR="00990F9E" w:rsidRPr="000E61AB" w:rsidRDefault="006F7C67"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3144" w:type="pct"/>
          </w:tcPr>
          <w:p w:rsidR="00990F9E" w:rsidRPr="000E61AB" w:rsidRDefault="006B6C20" w:rsidP="00EF36EE">
            <w:pPr>
              <w:tabs>
                <w:tab w:val="left" w:pos="851"/>
              </w:tabs>
              <w:spacing w:after="0" w:line="240" w:lineRule="auto"/>
              <w:rPr>
                <w:rFonts w:ascii="Times New Roman" w:eastAsia="Calibri" w:hAnsi="Times New Roman"/>
                <w:color w:val="000000" w:themeColor="text1"/>
                <w:sz w:val="28"/>
                <w:szCs w:val="28"/>
                <w:lang w:eastAsia="en-US"/>
              </w:rPr>
            </w:pPr>
            <w:r w:rsidRPr="000E61AB">
              <w:rPr>
                <w:rFonts w:ascii="Times New Roman" w:hAnsi="Times New Roman"/>
                <w:color w:val="000000" w:themeColor="text1"/>
                <w:sz w:val="28"/>
                <w:szCs w:val="28"/>
              </w:rPr>
              <w:t>История</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возникновения</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и</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развития онтолингвистики в Беларуси, ближнем и дальнем зарубежье</w:t>
            </w:r>
          </w:p>
        </w:tc>
        <w:tc>
          <w:tcPr>
            <w:tcW w:w="366" w:type="pct"/>
          </w:tcPr>
          <w:p w:rsidR="00990F9E"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3</w:t>
            </w:r>
          </w:p>
        </w:tc>
        <w:tc>
          <w:tcPr>
            <w:tcW w:w="292"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r>
      <w:tr w:rsidR="006B6C20" w:rsidRPr="000E61AB" w:rsidTr="00E81C22">
        <w:trPr>
          <w:cantSplit/>
          <w:trHeight w:val="363"/>
        </w:trPr>
        <w:tc>
          <w:tcPr>
            <w:tcW w:w="385" w:type="pct"/>
            <w:gridSpan w:val="2"/>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3</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851"/>
              </w:tabs>
              <w:spacing w:after="0" w:line="240" w:lineRule="auto"/>
              <w:rPr>
                <w:rFonts w:ascii="Times New Roman" w:eastAsia="Calibri" w:hAnsi="Times New Roman"/>
                <w:color w:val="000000" w:themeColor="text1"/>
                <w:sz w:val="28"/>
                <w:szCs w:val="28"/>
                <w:lang w:val="be-BY" w:eastAsia="en-US"/>
              </w:rPr>
            </w:pPr>
            <w:r w:rsidRPr="000E61AB">
              <w:rPr>
                <w:rFonts w:ascii="Times New Roman" w:hAnsi="Times New Roman"/>
                <w:color w:val="000000" w:themeColor="text1"/>
                <w:sz w:val="28"/>
                <w:szCs w:val="28"/>
              </w:rPr>
              <w:t>Основные концепции освоения речи</w:t>
            </w:r>
          </w:p>
        </w:tc>
        <w:tc>
          <w:tcPr>
            <w:tcW w:w="366" w:type="pct"/>
          </w:tcPr>
          <w:p w:rsidR="006B6C20" w:rsidRPr="000E61AB" w:rsidRDefault="006D4017"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3</w:t>
            </w:r>
          </w:p>
        </w:tc>
        <w:tc>
          <w:tcPr>
            <w:tcW w:w="292" w:type="pct"/>
          </w:tcPr>
          <w:p w:rsidR="006B6C20" w:rsidRPr="000E61AB" w:rsidRDefault="006D4017"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374"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r>
      <w:tr w:rsidR="006B6C20" w:rsidRPr="000E61AB" w:rsidTr="00E81C22">
        <w:trPr>
          <w:cantSplit/>
          <w:trHeight w:val="363"/>
        </w:trPr>
        <w:tc>
          <w:tcPr>
            <w:tcW w:w="385" w:type="pct"/>
            <w:gridSpan w:val="2"/>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4</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spacing w:after="0" w:line="240" w:lineRule="auto"/>
              <w:rPr>
                <w:rFonts w:ascii="Times New Roman" w:eastAsia="Calibri" w:hAnsi="Times New Roman"/>
                <w:color w:val="000000" w:themeColor="text1"/>
                <w:sz w:val="28"/>
                <w:szCs w:val="28"/>
                <w:lang w:val="be-BY" w:eastAsia="en-US"/>
              </w:rPr>
            </w:pPr>
            <w:r w:rsidRPr="000E61AB">
              <w:rPr>
                <w:rFonts w:ascii="Times New Roman" w:hAnsi="Times New Roman"/>
                <w:color w:val="000000" w:themeColor="text1"/>
                <w:sz w:val="28"/>
                <w:szCs w:val="28"/>
              </w:rPr>
              <w:t>Факторы становления и развития речи у ребенка</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6B6C20"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5</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0"/>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Дословесный</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(доречевой)</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этап коммуникативной деятельности ребенка</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6B6C20"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6</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851"/>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Освоение ребенком лексических единиц (слов и фразеологизмов)</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3</w:t>
            </w:r>
          </w:p>
        </w:tc>
        <w:tc>
          <w:tcPr>
            <w:tcW w:w="292"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7</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851"/>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Освоение ребенком звуковых средств языка</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8</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851"/>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Переход</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от</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rPr>
              <w:t>дограмматического этапа к освоению грамматических категорий</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9</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0"/>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Развитие коммуникативных способностей детей дошкольного возраста как расширение спектра речевых актов и совершенствования способов их языкового выражения </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3</w:t>
            </w:r>
          </w:p>
        </w:tc>
        <w:tc>
          <w:tcPr>
            <w:tcW w:w="292"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10</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851"/>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Овладение способами организации текста </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6B6C20"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r>
      <w:tr w:rsidR="006B6C20" w:rsidRPr="000E61AB" w:rsidTr="00E81C22">
        <w:trPr>
          <w:cantSplit/>
          <w:trHeight w:val="363"/>
        </w:trPr>
        <w:tc>
          <w:tcPr>
            <w:tcW w:w="385" w:type="pct"/>
            <w:gridSpan w:val="2"/>
          </w:tcPr>
          <w:p w:rsidR="006B6C20"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11</w:t>
            </w:r>
            <w:r w:rsidR="00E81C22">
              <w:rPr>
                <w:rFonts w:ascii="Times New Roman" w:eastAsia="Calibri" w:hAnsi="Times New Roman"/>
                <w:color w:val="000000" w:themeColor="text1"/>
                <w:sz w:val="28"/>
                <w:szCs w:val="28"/>
                <w:lang w:val="be-BY" w:eastAsia="en-US"/>
              </w:rPr>
              <w:t>.</w:t>
            </w:r>
          </w:p>
        </w:tc>
        <w:tc>
          <w:tcPr>
            <w:tcW w:w="3144" w:type="pct"/>
          </w:tcPr>
          <w:p w:rsidR="006B6C20" w:rsidRPr="000E61AB" w:rsidRDefault="006B6C20" w:rsidP="00EF36EE">
            <w:pPr>
              <w:tabs>
                <w:tab w:val="left" w:pos="851"/>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rPr>
              <w:t>Металингвистические высказывания ребенка и их анализ</w:t>
            </w:r>
          </w:p>
        </w:tc>
        <w:tc>
          <w:tcPr>
            <w:tcW w:w="366" w:type="pct"/>
          </w:tcPr>
          <w:p w:rsidR="006B6C20"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6B6C20"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6B6C20" w:rsidRPr="000E61AB" w:rsidRDefault="006B6C20"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6B6C20"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r>
      <w:tr w:rsidR="00F24A1B" w:rsidRPr="000E61AB" w:rsidTr="00E81C22">
        <w:trPr>
          <w:cantSplit/>
          <w:trHeight w:val="363"/>
        </w:trPr>
        <w:tc>
          <w:tcPr>
            <w:tcW w:w="385" w:type="pct"/>
            <w:gridSpan w:val="2"/>
          </w:tcPr>
          <w:p w:rsidR="00F24A1B" w:rsidRPr="000E61AB" w:rsidRDefault="006F7C67"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12</w:t>
            </w:r>
            <w:r w:rsidR="00E81C22">
              <w:rPr>
                <w:rFonts w:ascii="Times New Roman" w:eastAsia="Calibri" w:hAnsi="Times New Roman"/>
                <w:color w:val="000000" w:themeColor="text1"/>
                <w:sz w:val="28"/>
                <w:szCs w:val="28"/>
                <w:lang w:val="be-BY" w:eastAsia="en-US"/>
              </w:rPr>
              <w:t>.</w:t>
            </w:r>
          </w:p>
        </w:tc>
        <w:tc>
          <w:tcPr>
            <w:tcW w:w="3144" w:type="pct"/>
          </w:tcPr>
          <w:p w:rsidR="00F24A1B" w:rsidRPr="000E61AB" w:rsidRDefault="006F7C67" w:rsidP="00EF36EE">
            <w:pPr>
              <w:tabs>
                <w:tab w:val="left" w:pos="851"/>
              </w:tabs>
              <w:spacing w:after="0" w:line="240" w:lineRule="auto"/>
              <w:ind w:firstLine="33"/>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Философские основы </w:t>
            </w:r>
            <w:r w:rsidR="00572B7F">
              <w:rPr>
                <w:rFonts w:ascii="Times New Roman" w:hAnsi="Times New Roman"/>
                <w:color w:val="000000" w:themeColor="text1"/>
                <w:sz w:val="28"/>
                <w:szCs w:val="28"/>
              </w:rPr>
              <w:t>методики</w:t>
            </w:r>
            <w:r w:rsidRPr="000E61AB">
              <w:rPr>
                <w:rFonts w:ascii="Times New Roman" w:hAnsi="Times New Roman"/>
                <w:color w:val="000000" w:themeColor="text1"/>
                <w:sz w:val="28"/>
                <w:szCs w:val="28"/>
              </w:rPr>
              <w:t xml:space="preserve"> развития речи</w:t>
            </w:r>
            <w:r w:rsidR="00572B7F">
              <w:rPr>
                <w:rFonts w:ascii="Times New Roman" w:hAnsi="Times New Roman"/>
                <w:color w:val="000000" w:themeColor="text1"/>
                <w:sz w:val="28"/>
                <w:szCs w:val="28"/>
              </w:rPr>
              <w:t xml:space="preserve"> детей дошкольного возраста</w:t>
            </w:r>
          </w:p>
        </w:tc>
        <w:tc>
          <w:tcPr>
            <w:tcW w:w="366" w:type="pct"/>
          </w:tcPr>
          <w:p w:rsidR="00F24A1B"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F24A1B"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F24A1B"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374" w:type="pct"/>
          </w:tcPr>
          <w:p w:rsidR="00F24A1B"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p>
        </w:tc>
      </w:tr>
      <w:tr w:rsidR="00F24A1B" w:rsidRPr="000E61AB" w:rsidTr="00E81C22">
        <w:trPr>
          <w:cantSplit/>
          <w:trHeight w:val="363"/>
        </w:trPr>
        <w:tc>
          <w:tcPr>
            <w:tcW w:w="385" w:type="pct"/>
            <w:gridSpan w:val="2"/>
          </w:tcPr>
          <w:p w:rsidR="00F24A1B" w:rsidRPr="000E61AB" w:rsidRDefault="00FC57A6"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13</w:t>
            </w:r>
            <w:r w:rsidR="00E81C22">
              <w:rPr>
                <w:rFonts w:ascii="Times New Roman" w:eastAsia="Calibri" w:hAnsi="Times New Roman"/>
                <w:color w:val="000000" w:themeColor="text1"/>
                <w:sz w:val="28"/>
                <w:szCs w:val="28"/>
                <w:lang w:val="be-BY" w:eastAsia="en-US"/>
              </w:rPr>
              <w:t>.</w:t>
            </w:r>
          </w:p>
        </w:tc>
        <w:tc>
          <w:tcPr>
            <w:tcW w:w="3144" w:type="pct"/>
          </w:tcPr>
          <w:p w:rsidR="00F24A1B" w:rsidRPr="000E61AB" w:rsidRDefault="00FC57A6" w:rsidP="00EF36EE">
            <w:pPr>
              <w:tabs>
                <w:tab w:val="left" w:pos="851"/>
              </w:tabs>
              <w:spacing w:after="0" w:line="240" w:lineRule="auto"/>
              <w:ind w:firstLine="33"/>
              <w:rPr>
                <w:rFonts w:ascii="Times New Roman" w:eastAsia="Calibri" w:hAnsi="Times New Roman"/>
                <w:b/>
                <w:color w:val="000000" w:themeColor="text1"/>
                <w:sz w:val="28"/>
                <w:szCs w:val="28"/>
                <w:lang w:val="be-BY" w:eastAsia="en-US"/>
              </w:rPr>
            </w:pPr>
            <w:r w:rsidRPr="000E61AB">
              <w:rPr>
                <w:rFonts w:ascii="Times New Roman" w:hAnsi="Times New Roman"/>
                <w:color w:val="000000" w:themeColor="text1"/>
                <w:sz w:val="28"/>
                <w:szCs w:val="28"/>
              </w:rPr>
              <w:t xml:space="preserve">Естественнонаучные основы </w:t>
            </w:r>
            <w:r w:rsidR="00572B7F">
              <w:rPr>
                <w:rFonts w:ascii="Times New Roman" w:hAnsi="Times New Roman"/>
                <w:color w:val="000000" w:themeColor="text1"/>
                <w:sz w:val="28"/>
                <w:szCs w:val="28"/>
              </w:rPr>
              <w:t xml:space="preserve">методики </w:t>
            </w:r>
            <w:r w:rsidRPr="000E61AB">
              <w:rPr>
                <w:rFonts w:ascii="Times New Roman" w:hAnsi="Times New Roman"/>
                <w:color w:val="000000" w:themeColor="text1"/>
                <w:sz w:val="28"/>
                <w:szCs w:val="28"/>
              </w:rPr>
              <w:t>развития речи детей дошкольного возраста</w:t>
            </w:r>
          </w:p>
        </w:tc>
        <w:tc>
          <w:tcPr>
            <w:tcW w:w="366" w:type="pct"/>
          </w:tcPr>
          <w:p w:rsidR="00F24A1B"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F24A1B"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F24A1B"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374" w:type="pct"/>
          </w:tcPr>
          <w:p w:rsidR="00F24A1B" w:rsidRPr="000E61AB" w:rsidRDefault="00F24A1B" w:rsidP="0040369C">
            <w:pPr>
              <w:spacing w:after="0" w:line="240" w:lineRule="auto"/>
              <w:jc w:val="both"/>
              <w:rPr>
                <w:rFonts w:ascii="Times New Roman" w:eastAsia="Calibri" w:hAnsi="Times New Roman"/>
                <w:color w:val="000000" w:themeColor="text1"/>
                <w:sz w:val="28"/>
                <w:szCs w:val="28"/>
                <w:lang w:val="be-BY" w:eastAsia="en-US"/>
              </w:rPr>
            </w:pPr>
          </w:p>
        </w:tc>
      </w:tr>
      <w:tr w:rsidR="00F24A1B" w:rsidRPr="000E61AB" w:rsidTr="00E81C22">
        <w:trPr>
          <w:cantSplit/>
          <w:trHeight w:val="363"/>
        </w:trPr>
        <w:tc>
          <w:tcPr>
            <w:tcW w:w="385" w:type="pct"/>
            <w:gridSpan w:val="2"/>
          </w:tcPr>
          <w:p w:rsidR="00F24A1B" w:rsidRPr="000E61AB" w:rsidRDefault="00FC57A6"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14.</w:t>
            </w:r>
          </w:p>
        </w:tc>
        <w:tc>
          <w:tcPr>
            <w:tcW w:w="3144" w:type="pct"/>
          </w:tcPr>
          <w:p w:rsidR="00F24A1B" w:rsidRPr="000E61AB" w:rsidRDefault="00FC57A6" w:rsidP="00EF36EE">
            <w:pPr>
              <w:tabs>
                <w:tab w:val="left" w:pos="851"/>
              </w:tabs>
              <w:spacing w:after="0" w:line="240" w:lineRule="auto"/>
              <w:rPr>
                <w:rFonts w:ascii="Times New Roman" w:hAnsi="Times New Roman"/>
                <w:color w:val="000000" w:themeColor="text1"/>
                <w:sz w:val="28"/>
                <w:szCs w:val="28"/>
              </w:rPr>
            </w:pPr>
            <w:r w:rsidRPr="000E61AB">
              <w:rPr>
                <w:rFonts w:ascii="Times New Roman" w:hAnsi="Times New Roman"/>
                <w:color w:val="000000" w:themeColor="text1"/>
                <w:sz w:val="28"/>
                <w:szCs w:val="28"/>
                <w:shd w:val="clear" w:color="auto" w:fill="FFFFFF"/>
              </w:rPr>
              <w:t>Психологические</w:t>
            </w:r>
            <w:r w:rsidR="00C801DE" w:rsidRPr="000E61AB">
              <w:rPr>
                <w:rFonts w:ascii="Times New Roman" w:hAnsi="Times New Roman"/>
                <w:color w:val="000000" w:themeColor="text1"/>
                <w:sz w:val="28"/>
                <w:szCs w:val="28"/>
                <w:shd w:val="clear" w:color="auto" w:fill="FFFFFF"/>
              </w:rPr>
              <w:t>,</w:t>
            </w:r>
            <w:r w:rsidR="00A6525D" w:rsidRPr="00B52DCE">
              <w:rPr>
                <w:rFonts w:ascii="Times New Roman" w:hAnsi="Times New Roman"/>
                <w:sz w:val="28"/>
                <w:szCs w:val="28"/>
                <w:lang w:val="be-BY"/>
              </w:rPr>
              <w:t> </w:t>
            </w:r>
            <w:r w:rsidRPr="000E61AB">
              <w:rPr>
                <w:rFonts w:ascii="Times New Roman" w:hAnsi="Times New Roman"/>
                <w:color w:val="000000" w:themeColor="text1"/>
                <w:sz w:val="28"/>
                <w:szCs w:val="28"/>
                <w:shd w:val="clear" w:color="auto" w:fill="FFFFFF"/>
              </w:rPr>
              <w:t>психолингвистические</w:t>
            </w:r>
            <w:r w:rsidR="00A6525D" w:rsidRPr="00B52DCE">
              <w:rPr>
                <w:rFonts w:ascii="Times New Roman" w:hAnsi="Times New Roman"/>
                <w:sz w:val="28"/>
                <w:szCs w:val="28"/>
                <w:lang w:val="be-BY"/>
              </w:rPr>
              <w:t> </w:t>
            </w:r>
            <w:r w:rsidR="00C801DE" w:rsidRPr="000E61AB">
              <w:rPr>
                <w:rFonts w:ascii="Times New Roman" w:hAnsi="Times New Roman"/>
                <w:color w:val="000000" w:themeColor="text1"/>
                <w:sz w:val="28"/>
                <w:szCs w:val="28"/>
                <w:shd w:val="clear" w:color="auto" w:fill="FFFFFF"/>
              </w:rPr>
              <w:t>и лингвистические</w:t>
            </w:r>
            <w:r w:rsidRPr="000E61AB">
              <w:rPr>
                <w:rFonts w:ascii="Times New Roman" w:hAnsi="Times New Roman"/>
                <w:color w:val="000000" w:themeColor="text1"/>
                <w:sz w:val="28"/>
                <w:szCs w:val="28"/>
                <w:shd w:val="clear" w:color="auto" w:fill="FFFFFF"/>
              </w:rPr>
              <w:t xml:space="preserve"> основы </w:t>
            </w:r>
            <w:r w:rsidR="00572B7F">
              <w:rPr>
                <w:rFonts w:ascii="Times New Roman" w:hAnsi="Times New Roman"/>
                <w:color w:val="000000" w:themeColor="text1"/>
                <w:sz w:val="28"/>
                <w:szCs w:val="28"/>
                <w:shd w:val="clear" w:color="auto" w:fill="FFFFFF"/>
              </w:rPr>
              <w:t xml:space="preserve">методики </w:t>
            </w:r>
            <w:r w:rsidRPr="000E61AB">
              <w:rPr>
                <w:rFonts w:ascii="Times New Roman" w:hAnsi="Times New Roman"/>
                <w:color w:val="000000" w:themeColor="text1"/>
                <w:sz w:val="28"/>
                <w:szCs w:val="28"/>
                <w:shd w:val="clear" w:color="auto" w:fill="FFFFFF"/>
              </w:rPr>
              <w:t>развития речи детей дошкольного возраста</w:t>
            </w:r>
          </w:p>
        </w:tc>
        <w:tc>
          <w:tcPr>
            <w:tcW w:w="366" w:type="pct"/>
          </w:tcPr>
          <w:p w:rsidR="00F24A1B" w:rsidRPr="000E61AB" w:rsidRDefault="00425714"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6</w:t>
            </w:r>
          </w:p>
        </w:tc>
        <w:tc>
          <w:tcPr>
            <w:tcW w:w="292" w:type="pct"/>
          </w:tcPr>
          <w:p w:rsidR="00F24A1B" w:rsidRPr="000E61AB" w:rsidRDefault="00425714"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438" w:type="pct"/>
          </w:tcPr>
          <w:p w:rsidR="00F24A1B" w:rsidRPr="000E61AB" w:rsidRDefault="00425714"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374" w:type="pct"/>
          </w:tcPr>
          <w:p w:rsidR="00F24A1B"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r>
      <w:tr w:rsidR="00990F9E" w:rsidRPr="000E61AB" w:rsidTr="00E81C22">
        <w:trPr>
          <w:cantSplit/>
          <w:trHeight w:val="543"/>
        </w:trPr>
        <w:tc>
          <w:tcPr>
            <w:tcW w:w="385" w:type="pct"/>
            <w:gridSpan w:val="2"/>
          </w:tcPr>
          <w:p w:rsidR="00990F9E" w:rsidRPr="000E61AB" w:rsidRDefault="00FC57A6"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15</w:t>
            </w:r>
            <w:r w:rsidR="00E81C22">
              <w:rPr>
                <w:rFonts w:ascii="Times New Roman" w:eastAsia="Calibri" w:hAnsi="Times New Roman"/>
                <w:color w:val="000000" w:themeColor="text1"/>
                <w:sz w:val="28"/>
                <w:szCs w:val="28"/>
                <w:lang w:val="be-BY" w:eastAsia="en-US"/>
              </w:rPr>
              <w:t>.</w:t>
            </w:r>
          </w:p>
        </w:tc>
        <w:tc>
          <w:tcPr>
            <w:tcW w:w="3144" w:type="pct"/>
          </w:tcPr>
          <w:p w:rsidR="00990F9E" w:rsidRPr="000E61AB" w:rsidRDefault="0000407A" w:rsidP="00EF36EE">
            <w:pPr>
              <w:tabs>
                <w:tab w:val="left" w:pos="851"/>
              </w:tabs>
              <w:spacing w:after="0" w:line="240" w:lineRule="auto"/>
              <w:rPr>
                <w:rFonts w:ascii="Times New Roman" w:eastAsia="Calibri" w:hAnsi="Times New Roman"/>
                <w:color w:val="000000" w:themeColor="text1"/>
                <w:sz w:val="28"/>
                <w:szCs w:val="28"/>
                <w:lang w:eastAsia="en-US"/>
              </w:rPr>
            </w:pPr>
            <w:r w:rsidRPr="000E61AB">
              <w:rPr>
                <w:rFonts w:ascii="Times New Roman" w:hAnsi="Times New Roman"/>
                <w:color w:val="000000" w:themeColor="text1"/>
                <w:sz w:val="28"/>
                <w:szCs w:val="28"/>
              </w:rPr>
              <w:t>З</w:t>
            </w:r>
            <w:r w:rsidR="00D205E3" w:rsidRPr="000E61AB">
              <w:rPr>
                <w:rFonts w:ascii="Times New Roman" w:hAnsi="Times New Roman"/>
                <w:color w:val="000000" w:themeColor="text1"/>
                <w:sz w:val="28"/>
                <w:szCs w:val="28"/>
              </w:rPr>
              <w:t>арубежны</w:t>
            </w:r>
            <w:r w:rsidRPr="000E61AB">
              <w:rPr>
                <w:rFonts w:ascii="Times New Roman" w:hAnsi="Times New Roman"/>
                <w:color w:val="000000" w:themeColor="text1"/>
                <w:sz w:val="28"/>
                <w:szCs w:val="28"/>
              </w:rPr>
              <w:t>е</w:t>
            </w:r>
            <w:r w:rsidR="00D205E3" w:rsidRPr="000E61AB">
              <w:rPr>
                <w:rFonts w:ascii="Times New Roman" w:hAnsi="Times New Roman"/>
                <w:color w:val="000000" w:themeColor="text1"/>
                <w:sz w:val="28"/>
                <w:szCs w:val="28"/>
              </w:rPr>
              <w:t xml:space="preserve"> педагог</w:t>
            </w:r>
            <w:r w:rsidRPr="000E61AB">
              <w:rPr>
                <w:rFonts w:ascii="Times New Roman" w:hAnsi="Times New Roman"/>
                <w:color w:val="000000" w:themeColor="text1"/>
                <w:sz w:val="28"/>
                <w:szCs w:val="28"/>
              </w:rPr>
              <w:t>и</w:t>
            </w:r>
            <w:r w:rsidR="00D205E3" w:rsidRPr="000E61AB">
              <w:rPr>
                <w:rFonts w:ascii="Times New Roman" w:hAnsi="Times New Roman"/>
                <w:color w:val="000000" w:themeColor="text1"/>
                <w:sz w:val="28"/>
                <w:szCs w:val="28"/>
              </w:rPr>
              <w:t xml:space="preserve"> прошлого о происхождении языка и сущности развития речи, роли родного языка в развитии и воспитании детей </w:t>
            </w:r>
            <w:r w:rsidR="00990F9E" w:rsidRPr="000E61AB">
              <w:rPr>
                <w:rFonts w:ascii="Times New Roman" w:eastAsia="Calibri" w:hAnsi="Times New Roman"/>
                <w:color w:val="000000" w:themeColor="text1"/>
                <w:sz w:val="28"/>
                <w:szCs w:val="28"/>
                <w:lang w:eastAsia="en-US"/>
              </w:rPr>
              <w:t>(А.Я.Коменский, И.</w:t>
            </w:r>
            <w:r w:rsidR="0040369C">
              <w:rPr>
                <w:rFonts w:ascii="Times New Roman" w:eastAsia="Calibri" w:hAnsi="Times New Roman"/>
                <w:color w:val="000000" w:themeColor="text1"/>
                <w:sz w:val="28"/>
                <w:szCs w:val="28"/>
                <w:lang w:eastAsia="en-US"/>
              </w:rPr>
              <w:t>Г.Песталоцци, Ж.-Ж.</w:t>
            </w:r>
            <w:r w:rsidR="00990F9E" w:rsidRPr="000E61AB">
              <w:rPr>
                <w:rFonts w:ascii="Times New Roman" w:eastAsia="Calibri" w:hAnsi="Times New Roman"/>
                <w:color w:val="000000" w:themeColor="text1"/>
                <w:sz w:val="28"/>
                <w:szCs w:val="28"/>
                <w:lang w:eastAsia="en-US"/>
              </w:rPr>
              <w:t>Руссо и др.)</w:t>
            </w:r>
          </w:p>
        </w:tc>
        <w:tc>
          <w:tcPr>
            <w:tcW w:w="366" w:type="pct"/>
          </w:tcPr>
          <w:p w:rsidR="00990F9E"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p>
        </w:tc>
        <w:tc>
          <w:tcPr>
            <w:tcW w:w="438"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374"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eastAsia="en-US"/>
              </w:rPr>
            </w:pPr>
          </w:p>
        </w:tc>
      </w:tr>
      <w:tr w:rsidR="00990F9E" w:rsidRPr="000E61AB" w:rsidTr="00E81C22">
        <w:trPr>
          <w:cantSplit/>
          <w:trHeight w:val="543"/>
        </w:trPr>
        <w:tc>
          <w:tcPr>
            <w:tcW w:w="385" w:type="pct"/>
            <w:gridSpan w:val="2"/>
          </w:tcPr>
          <w:p w:rsidR="00990F9E" w:rsidRPr="000E61AB" w:rsidRDefault="003B7DDC"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16</w:t>
            </w:r>
            <w:r w:rsidR="00E81C22">
              <w:rPr>
                <w:rFonts w:ascii="Times New Roman" w:eastAsia="Calibri" w:hAnsi="Times New Roman"/>
                <w:color w:val="000000" w:themeColor="text1"/>
                <w:sz w:val="28"/>
                <w:szCs w:val="28"/>
                <w:lang w:val="be-BY" w:eastAsia="en-US"/>
              </w:rPr>
              <w:t>.</w:t>
            </w:r>
          </w:p>
        </w:tc>
        <w:tc>
          <w:tcPr>
            <w:tcW w:w="3144" w:type="pct"/>
          </w:tcPr>
          <w:p w:rsidR="00990F9E" w:rsidRPr="000E61AB" w:rsidRDefault="00C12637" w:rsidP="00EF36EE">
            <w:pPr>
              <w:tabs>
                <w:tab w:val="left" w:pos="851"/>
              </w:tabs>
              <w:spacing w:after="0" w:line="240" w:lineRule="auto"/>
              <w:ind w:firstLine="33"/>
              <w:rPr>
                <w:rFonts w:ascii="Times New Roman" w:eastAsia="Calibri" w:hAnsi="Times New Roman"/>
                <w:color w:val="000000" w:themeColor="text1"/>
                <w:sz w:val="28"/>
                <w:szCs w:val="28"/>
                <w:lang w:eastAsia="en-US"/>
              </w:rPr>
            </w:pPr>
            <w:r w:rsidRPr="00C12637">
              <w:rPr>
                <w:rFonts w:ascii="Times New Roman" w:hAnsi="Times New Roman"/>
                <w:color w:val="000000" w:themeColor="text1"/>
                <w:sz w:val="28"/>
                <w:szCs w:val="28"/>
              </w:rPr>
              <w:t>Исторические</w:t>
            </w:r>
            <w:r w:rsidR="00A6525D" w:rsidRPr="00B52DCE">
              <w:rPr>
                <w:rFonts w:ascii="Times New Roman" w:hAnsi="Times New Roman"/>
                <w:sz w:val="28"/>
                <w:szCs w:val="28"/>
                <w:lang w:val="be-BY"/>
              </w:rPr>
              <w:t> </w:t>
            </w:r>
            <w:r w:rsidRPr="00C12637">
              <w:rPr>
                <w:rFonts w:ascii="Times New Roman" w:hAnsi="Times New Roman"/>
                <w:color w:val="000000" w:themeColor="text1"/>
                <w:sz w:val="28"/>
                <w:szCs w:val="28"/>
              </w:rPr>
              <w:t>этапы</w:t>
            </w:r>
            <w:r w:rsidR="00A6525D" w:rsidRPr="00B52DCE">
              <w:rPr>
                <w:rFonts w:ascii="Times New Roman" w:hAnsi="Times New Roman"/>
                <w:sz w:val="28"/>
                <w:szCs w:val="28"/>
                <w:lang w:val="be-BY"/>
              </w:rPr>
              <w:t> </w:t>
            </w:r>
            <w:r w:rsidRPr="00C12637">
              <w:rPr>
                <w:rFonts w:ascii="Times New Roman" w:hAnsi="Times New Roman"/>
                <w:color w:val="000000" w:themeColor="text1"/>
                <w:sz w:val="28"/>
                <w:szCs w:val="28"/>
              </w:rPr>
              <w:t xml:space="preserve">становления педагогических систем </w:t>
            </w:r>
            <w:r w:rsidRPr="00A6525D">
              <w:rPr>
                <w:rFonts w:ascii="Times New Roman" w:hAnsi="Times New Roman"/>
                <w:color w:val="000000" w:themeColor="text1"/>
                <w:sz w:val="28"/>
                <w:szCs w:val="28"/>
              </w:rPr>
              <w:t>развития речи и обучения родному языку</w:t>
            </w:r>
            <w:r w:rsidRPr="00A6525D">
              <w:rPr>
                <w:rFonts w:ascii="Times New Roman" w:eastAsia="Calibri" w:hAnsi="Times New Roman"/>
                <w:color w:val="000000" w:themeColor="text1"/>
                <w:sz w:val="28"/>
                <w:szCs w:val="28"/>
                <w:lang w:eastAsia="en-US"/>
              </w:rPr>
              <w:t xml:space="preserve"> в </w:t>
            </w:r>
            <w:r w:rsidRPr="00EF36EE">
              <w:rPr>
                <w:rFonts w:ascii="Times New Roman" w:eastAsia="Calibri" w:hAnsi="Times New Roman"/>
                <w:color w:val="000000" w:themeColor="text1"/>
                <w:sz w:val="28"/>
                <w:szCs w:val="28"/>
                <w:lang w:eastAsia="en-US"/>
              </w:rPr>
              <w:t>России и Беларуси</w:t>
            </w:r>
          </w:p>
        </w:tc>
        <w:tc>
          <w:tcPr>
            <w:tcW w:w="366" w:type="pct"/>
          </w:tcPr>
          <w:p w:rsidR="00990F9E" w:rsidRPr="000E61AB" w:rsidRDefault="0033765F"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292" w:type="pct"/>
          </w:tcPr>
          <w:p w:rsidR="00990F9E" w:rsidRPr="000E61AB" w:rsidRDefault="0033765F"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438"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w:t>
            </w:r>
          </w:p>
        </w:tc>
        <w:tc>
          <w:tcPr>
            <w:tcW w:w="374"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eastAsia="en-US"/>
              </w:rPr>
            </w:pPr>
          </w:p>
        </w:tc>
      </w:tr>
      <w:tr w:rsidR="00990F9E" w:rsidRPr="000E61AB" w:rsidTr="00E81C22">
        <w:trPr>
          <w:cantSplit/>
          <w:trHeight w:val="683"/>
        </w:trPr>
        <w:tc>
          <w:tcPr>
            <w:tcW w:w="385" w:type="pct"/>
            <w:gridSpan w:val="2"/>
          </w:tcPr>
          <w:p w:rsidR="00990F9E" w:rsidRPr="000E61AB" w:rsidRDefault="003B7DDC"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17</w:t>
            </w:r>
            <w:r w:rsidR="00E81C22">
              <w:rPr>
                <w:rFonts w:ascii="Times New Roman" w:eastAsia="Calibri" w:hAnsi="Times New Roman"/>
                <w:color w:val="000000" w:themeColor="text1"/>
                <w:sz w:val="28"/>
                <w:szCs w:val="28"/>
                <w:lang w:val="be-BY" w:eastAsia="en-US"/>
              </w:rPr>
              <w:t>.</w:t>
            </w:r>
          </w:p>
        </w:tc>
        <w:tc>
          <w:tcPr>
            <w:tcW w:w="3144" w:type="pct"/>
          </w:tcPr>
          <w:p w:rsidR="00990F9E" w:rsidRPr="000E61AB" w:rsidRDefault="00990F9E" w:rsidP="00EF36EE">
            <w:pPr>
              <w:spacing w:after="0" w:line="240" w:lineRule="auto"/>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Цель, задачи, содержание и условия развития речи детей</w:t>
            </w:r>
            <w:r w:rsidR="003B7DDC" w:rsidRPr="000E61AB">
              <w:rPr>
                <w:rFonts w:ascii="Times New Roman" w:eastAsia="Calibri" w:hAnsi="Times New Roman"/>
                <w:color w:val="000000" w:themeColor="text1"/>
                <w:sz w:val="28"/>
                <w:szCs w:val="28"/>
                <w:lang w:val="be-BY" w:eastAsia="en-US"/>
              </w:rPr>
              <w:t xml:space="preserve"> дошкольного возраста</w:t>
            </w:r>
          </w:p>
        </w:tc>
        <w:tc>
          <w:tcPr>
            <w:tcW w:w="366" w:type="pct"/>
          </w:tcPr>
          <w:p w:rsidR="00990F9E"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4</w:t>
            </w:r>
          </w:p>
        </w:tc>
        <w:tc>
          <w:tcPr>
            <w:tcW w:w="292" w:type="pct"/>
          </w:tcPr>
          <w:p w:rsidR="00990F9E" w:rsidRPr="000E61AB" w:rsidRDefault="00B03D38"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438"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r>
      <w:tr w:rsidR="00990F9E" w:rsidRPr="000E61AB" w:rsidTr="00E81C22">
        <w:trPr>
          <w:cantSplit/>
          <w:trHeight w:val="367"/>
        </w:trPr>
        <w:tc>
          <w:tcPr>
            <w:tcW w:w="385" w:type="pct"/>
            <w:gridSpan w:val="2"/>
          </w:tcPr>
          <w:p w:rsidR="00990F9E" w:rsidRPr="000E61AB" w:rsidRDefault="003B7DDC"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18</w:t>
            </w:r>
            <w:r w:rsidR="00E81C22">
              <w:rPr>
                <w:rFonts w:ascii="Times New Roman" w:eastAsia="Calibri" w:hAnsi="Times New Roman"/>
                <w:color w:val="000000" w:themeColor="text1"/>
                <w:sz w:val="28"/>
                <w:szCs w:val="28"/>
                <w:lang w:val="be-BY" w:eastAsia="en-US"/>
              </w:rPr>
              <w:t>.</w:t>
            </w:r>
          </w:p>
        </w:tc>
        <w:tc>
          <w:tcPr>
            <w:tcW w:w="3144" w:type="pct"/>
          </w:tcPr>
          <w:p w:rsidR="00990F9E" w:rsidRPr="000E61AB" w:rsidRDefault="00990F9E" w:rsidP="00EF36EE">
            <w:pPr>
              <w:spacing w:after="0" w:line="240" w:lineRule="auto"/>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Методические принципы, средства, методы и при</w:t>
            </w:r>
            <w:r w:rsidR="00EF36EE">
              <w:rPr>
                <w:rFonts w:ascii="Times New Roman" w:eastAsia="Calibri" w:hAnsi="Times New Roman"/>
                <w:color w:val="000000" w:themeColor="text1"/>
                <w:sz w:val="28"/>
                <w:szCs w:val="28"/>
                <w:lang w:val="be-BY" w:eastAsia="en-US"/>
              </w:rPr>
              <w:t>е</w:t>
            </w:r>
            <w:r w:rsidRPr="000E61AB">
              <w:rPr>
                <w:rFonts w:ascii="Times New Roman" w:eastAsia="Calibri" w:hAnsi="Times New Roman"/>
                <w:color w:val="000000" w:themeColor="text1"/>
                <w:sz w:val="28"/>
                <w:szCs w:val="28"/>
                <w:lang w:val="be-BY" w:eastAsia="en-US"/>
              </w:rPr>
              <w:t>мы развития</w:t>
            </w:r>
            <w:r w:rsidR="00572B7F">
              <w:rPr>
                <w:rFonts w:ascii="Times New Roman" w:eastAsia="Calibri" w:hAnsi="Times New Roman"/>
                <w:color w:val="000000" w:themeColor="text1"/>
                <w:sz w:val="28"/>
                <w:szCs w:val="28"/>
                <w:lang w:val="be-BY" w:eastAsia="en-US"/>
              </w:rPr>
              <w:t xml:space="preserve"> </w:t>
            </w:r>
            <w:r w:rsidRPr="000E61AB">
              <w:rPr>
                <w:rFonts w:ascii="Times New Roman" w:eastAsia="Calibri" w:hAnsi="Times New Roman"/>
                <w:color w:val="000000" w:themeColor="text1"/>
                <w:sz w:val="28"/>
                <w:szCs w:val="28"/>
                <w:lang w:val="be-BY" w:eastAsia="en-US"/>
              </w:rPr>
              <w:t xml:space="preserve">речи детей дошкольного возраста   </w:t>
            </w:r>
          </w:p>
        </w:tc>
        <w:tc>
          <w:tcPr>
            <w:tcW w:w="366" w:type="pct"/>
          </w:tcPr>
          <w:p w:rsidR="00990F9E" w:rsidRPr="000E61AB" w:rsidRDefault="005D291D"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8</w:t>
            </w:r>
          </w:p>
        </w:tc>
        <w:tc>
          <w:tcPr>
            <w:tcW w:w="292"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2</w:t>
            </w:r>
          </w:p>
        </w:tc>
        <w:tc>
          <w:tcPr>
            <w:tcW w:w="438" w:type="pct"/>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p>
        </w:tc>
        <w:tc>
          <w:tcPr>
            <w:tcW w:w="374" w:type="pct"/>
          </w:tcPr>
          <w:p w:rsidR="00990F9E" w:rsidRPr="000E61AB" w:rsidRDefault="004D33BE" w:rsidP="0040369C">
            <w:pPr>
              <w:spacing w:after="0" w:line="240" w:lineRule="auto"/>
              <w:jc w:val="both"/>
              <w:rPr>
                <w:rFonts w:ascii="Times New Roman" w:eastAsia="Calibri" w:hAnsi="Times New Roman"/>
                <w:color w:val="000000" w:themeColor="text1"/>
                <w:sz w:val="28"/>
                <w:szCs w:val="28"/>
                <w:lang w:val="be-BY" w:eastAsia="en-US"/>
              </w:rPr>
            </w:pPr>
            <w:r w:rsidRPr="000E61AB">
              <w:rPr>
                <w:rFonts w:ascii="Times New Roman" w:eastAsia="Calibri" w:hAnsi="Times New Roman"/>
                <w:color w:val="000000" w:themeColor="text1"/>
                <w:sz w:val="28"/>
                <w:szCs w:val="28"/>
                <w:lang w:val="be-BY" w:eastAsia="en-US"/>
              </w:rPr>
              <w:t>6</w:t>
            </w:r>
          </w:p>
        </w:tc>
      </w:tr>
      <w:tr w:rsidR="00990F9E" w:rsidRPr="000E61AB" w:rsidTr="00E81C22">
        <w:trPr>
          <w:cantSplit/>
          <w:trHeight w:val="427"/>
        </w:trPr>
        <w:tc>
          <w:tcPr>
            <w:tcW w:w="385" w:type="pct"/>
            <w:gridSpan w:val="2"/>
          </w:tcPr>
          <w:p w:rsidR="00990F9E" w:rsidRPr="000E61AB" w:rsidRDefault="00990F9E" w:rsidP="0040369C">
            <w:pPr>
              <w:spacing w:after="0" w:line="240" w:lineRule="auto"/>
              <w:jc w:val="both"/>
              <w:rPr>
                <w:rFonts w:ascii="Times New Roman" w:eastAsia="Calibri" w:hAnsi="Times New Roman"/>
                <w:color w:val="000000" w:themeColor="text1"/>
                <w:sz w:val="28"/>
                <w:szCs w:val="28"/>
                <w:lang w:val="be-BY" w:eastAsia="en-US"/>
              </w:rPr>
            </w:pPr>
          </w:p>
        </w:tc>
        <w:tc>
          <w:tcPr>
            <w:tcW w:w="3144" w:type="pct"/>
          </w:tcPr>
          <w:p w:rsidR="00990F9E" w:rsidRPr="000E61AB" w:rsidRDefault="00EF36EE" w:rsidP="00EF36EE">
            <w:pPr>
              <w:spacing w:after="0" w:line="240" w:lineRule="auto"/>
              <w:jc w:val="right"/>
              <w:rPr>
                <w:rFonts w:ascii="Times New Roman" w:eastAsia="Calibri" w:hAnsi="Times New Roman"/>
                <w:color w:val="000000" w:themeColor="text1"/>
                <w:sz w:val="28"/>
                <w:szCs w:val="28"/>
                <w:lang w:val="be-BY" w:eastAsia="en-US"/>
              </w:rPr>
            </w:pPr>
            <w:r>
              <w:rPr>
                <w:rFonts w:ascii="Times New Roman" w:eastAsia="Calibri" w:hAnsi="Times New Roman"/>
                <w:b/>
                <w:color w:val="000000" w:themeColor="text1"/>
                <w:sz w:val="28"/>
                <w:szCs w:val="28"/>
                <w:lang w:val="be-BY" w:eastAsia="en-US"/>
              </w:rPr>
              <w:t>Всего</w:t>
            </w:r>
            <w:r w:rsidR="00990F9E" w:rsidRPr="000E61AB">
              <w:rPr>
                <w:rFonts w:ascii="Times New Roman" w:eastAsia="Calibri" w:hAnsi="Times New Roman"/>
                <w:b/>
                <w:color w:val="000000" w:themeColor="text1"/>
                <w:sz w:val="28"/>
                <w:szCs w:val="28"/>
                <w:lang w:val="be-BY" w:eastAsia="en-US"/>
              </w:rPr>
              <w:t>:</w:t>
            </w:r>
          </w:p>
        </w:tc>
        <w:tc>
          <w:tcPr>
            <w:tcW w:w="366" w:type="pct"/>
          </w:tcPr>
          <w:p w:rsidR="00990F9E" w:rsidRPr="000E61AB" w:rsidRDefault="003B7DDC" w:rsidP="0040369C">
            <w:pPr>
              <w:spacing w:after="0" w:line="240" w:lineRule="auto"/>
              <w:jc w:val="both"/>
              <w:rPr>
                <w:rFonts w:ascii="Times New Roman" w:eastAsia="Calibri" w:hAnsi="Times New Roman"/>
                <w:b/>
                <w:color w:val="000000" w:themeColor="text1"/>
                <w:sz w:val="28"/>
                <w:szCs w:val="28"/>
                <w:lang w:val="be-BY" w:eastAsia="en-US"/>
              </w:rPr>
            </w:pPr>
            <w:r w:rsidRPr="000E61AB">
              <w:rPr>
                <w:rFonts w:ascii="Times New Roman" w:eastAsia="Calibri" w:hAnsi="Times New Roman"/>
                <w:b/>
                <w:color w:val="000000" w:themeColor="text1"/>
                <w:sz w:val="28"/>
                <w:szCs w:val="28"/>
                <w:lang w:val="be-BY" w:eastAsia="en-US"/>
              </w:rPr>
              <w:t>54</w:t>
            </w:r>
          </w:p>
        </w:tc>
        <w:tc>
          <w:tcPr>
            <w:tcW w:w="292" w:type="pct"/>
          </w:tcPr>
          <w:p w:rsidR="00990F9E" w:rsidRPr="000E61AB" w:rsidRDefault="003B7DDC" w:rsidP="0040369C">
            <w:pPr>
              <w:spacing w:after="0" w:line="240" w:lineRule="auto"/>
              <w:jc w:val="both"/>
              <w:rPr>
                <w:rFonts w:ascii="Times New Roman" w:eastAsia="Calibri" w:hAnsi="Times New Roman"/>
                <w:b/>
                <w:color w:val="000000" w:themeColor="text1"/>
                <w:sz w:val="28"/>
                <w:szCs w:val="28"/>
                <w:lang w:val="be-BY" w:eastAsia="en-US"/>
              </w:rPr>
            </w:pPr>
            <w:r w:rsidRPr="000E61AB">
              <w:rPr>
                <w:rFonts w:ascii="Times New Roman" w:eastAsia="Calibri" w:hAnsi="Times New Roman"/>
                <w:b/>
                <w:color w:val="000000" w:themeColor="text1"/>
                <w:sz w:val="28"/>
                <w:szCs w:val="28"/>
                <w:lang w:val="be-BY" w:eastAsia="en-US"/>
              </w:rPr>
              <w:t>22</w:t>
            </w:r>
          </w:p>
        </w:tc>
        <w:tc>
          <w:tcPr>
            <w:tcW w:w="438" w:type="pct"/>
          </w:tcPr>
          <w:p w:rsidR="00990F9E" w:rsidRPr="000E61AB" w:rsidRDefault="003B7DDC" w:rsidP="0040369C">
            <w:pPr>
              <w:spacing w:after="0" w:line="240" w:lineRule="auto"/>
              <w:jc w:val="both"/>
              <w:rPr>
                <w:rFonts w:ascii="Times New Roman" w:eastAsia="Calibri" w:hAnsi="Times New Roman"/>
                <w:b/>
                <w:color w:val="000000" w:themeColor="text1"/>
                <w:sz w:val="28"/>
                <w:szCs w:val="28"/>
                <w:lang w:val="be-BY" w:eastAsia="en-US"/>
              </w:rPr>
            </w:pPr>
            <w:r w:rsidRPr="000E61AB">
              <w:rPr>
                <w:rFonts w:ascii="Times New Roman" w:eastAsia="Calibri" w:hAnsi="Times New Roman"/>
                <w:b/>
                <w:color w:val="000000" w:themeColor="text1"/>
                <w:sz w:val="28"/>
                <w:szCs w:val="28"/>
                <w:lang w:val="be-BY" w:eastAsia="en-US"/>
              </w:rPr>
              <w:t>8</w:t>
            </w:r>
          </w:p>
        </w:tc>
        <w:tc>
          <w:tcPr>
            <w:tcW w:w="374" w:type="pct"/>
          </w:tcPr>
          <w:p w:rsidR="00990F9E" w:rsidRPr="000E61AB" w:rsidRDefault="003B7DDC" w:rsidP="0040369C">
            <w:pPr>
              <w:spacing w:after="0" w:line="240" w:lineRule="auto"/>
              <w:jc w:val="both"/>
              <w:rPr>
                <w:rFonts w:ascii="Times New Roman" w:eastAsia="Calibri" w:hAnsi="Times New Roman"/>
                <w:b/>
                <w:color w:val="000000" w:themeColor="text1"/>
                <w:sz w:val="28"/>
                <w:szCs w:val="28"/>
                <w:lang w:val="be-BY" w:eastAsia="en-US"/>
              </w:rPr>
            </w:pPr>
            <w:r w:rsidRPr="000E61AB">
              <w:rPr>
                <w:rFonts w:ascii="Times New Roman" w:eastAsia="Calibri" w:hAnsi="Times New Roman"/>
                <w:b/>
                <w:color w:val="000000" w:themeColor="text1"/>
                <w:sz w:val="28"/>
                <w:szCs w:val="28"/>
                <w:lang w:val="be-BY" w:eastAsia="en-US"/>
              </w:rPr>
              <w:t>24</w:t>
            </w:r>
          </w:p>
        </w:tc>
      </w:tr>
    </w:tbl>
    <w:p w:rsidR="00990F9E" w:rsidRPr="000E61AB" w:rsidRDefault="00990F9E" w:rsidP="0040369C">
      <w:pPr>
        <w:spacing w:after="0" w:line="240" w:lineRule="auto"/>
        <w:jc w:val="both"/>
        <w:rPr>
          <w:rFonts w:ascii="Times New Roman" w:eastAsia="Calibri" w:hAnsi="Times New Roman"/>
          <w:b/>
          <w:color w:val="000000" w:themeColor="text1"/>
          <w:sz w:val="28"/>
          <w:szCs w:val="28"/>
          <w:lang w:eastAsia="en-US"/>
        </w:rPr>
      </w:pPr>
    </w:p>
    <w:p w:rsidR="00990F9E" w:rsidRPr="000E61AB" w:rsidRDefault="00990F9E" w:rsidP="00990F9E">
      <w:pPr>
        <w:spacing w:line="240" w:lineRule="auto"/>
        <w:jc w:val="both"/>
        <w:rPr>
          <w:rFonts w:ascii="Times New Roman" w:eastAsia="Calibri" w:hAnsi="Times New Roman"/>
          <w:b/>
          <w:color w:val="000000" w:themeColor="text1"/>
          <w:sz w:val="28"/>
          <w:szCs w:val="28"/>
          <w:lang w:eastAsia="en-US"/>
        </w:rPr>
      </w:pPr>
    </w:p>
    <w:p w:rsidR="005D291D" w:rsidRPr="000E61AB" w:rsidRDefault="005D291D" w:rsidP="00C22160">
      <w:pPr>
        <w:pStyle w:val="a3"/>
        <w:tabs>
          <w:tab w:val="left" w:pos="851"/>
        </w:tabs>
        <w:rPr>
          <w:b/>
          <w:color w:val="000000" w:themeColor="text1"/>
          <w:szCs w:val="28"/>
        </w:rPr>
      </w:pPr>
    </w:p>
    <w:p w:rsidR="005D291D" w:rsidRPr="000E61AB" w:rsidRDefault="005D291D" w:rsidP="00C22160">
      <w:pPr>
        <w:pStyle w:val="a3"/>
        <w:tabs>
          <w:tab w:val="left" w:pos="851"/>
        </w:tabs>
        <w:rPr>
          <w:b/>
          <w:color w:val="000000" w:themeColor="text1"/>
          <w:szCs w:val="28"/>
        </w:rPr>
      </w:pPr>
    </w:p>
    <w:p w:rsidR="0040369C" w:rsidRDefault="0040369C">
      <w:pPr>
        <w:spacing w:after="0" w:line="240" w:lineRule="auto"/>
        <w:rPr>
          <w:rFonts w:ascii="Times New Roman" w:hAnsi="Times New Roman"/>
          <w:b/>
          <w:color w:val="000000" w:themeColor="text1"/>
          <w:sz w:val="28"/>
          <w:szCs w:val="28"/>
        </w:rPr>
      </w:pPr>
      <w:r>
        <w:rPr>
          <w:b/>
          <w:color w:val="000000" w:themeColor="text1"/>
          <w:szCs w:val="28"/>
        </w:rPr>
        <w:br w:type="page"/>
      </w:r>
    </w:p>
    <w:p w:rsidR="000D582A" w:rsidRPr="000E61AB" w:rsidRDefault="009A0604" w:rsidP="00C22160">
      <w:pPr>
        <w:pStyle w:val="a3"/>
        <w:tabs>
          <w:tab w:val="left" w:pos="851"/>
        </w:tabs>
        <w:rPr>
          <w:b/>
          <w:color w:val="000000" w:themeColor="text1"/>
          <w:szCs w:val="28"/>
        </w:rPr>
      </w:pPr>
      <w:r w:rsidRPr="000E61AB">
        <w:rPr>
          <w:b/>
          <w:color w:val="000000" w:themeColor="text1"/>
          <w:szCs w:val="28"/>
        </w:rPr>
        <w:t>СОДЕРЖАНИЕ УЧЕБНОГО МАТЕРИАЛА</w:t>
      </w:r>
    </w:p>
    <w:p w:rsidR="00BA083D" w:rsidRPr="000E61AB" w:rsidRDefault="00BA083D" w:rsidP="00C22160">
      <w:pPr>
        <w:pStyle w:val="a3"/>
        <w:tabs>
          <w:tab w:val="left" w:pos="851"/>
        </w:tabs>
        <w:jc w:val="both"/>
        <w:rPr>
          <w:color w:val="000000" w:themeColor="text1"/>
          <w:szCs w:val="28"/>
        </w:rPr>
      </w:pPr>
    </w:p>
    <w:p w:rsidR="00FE64A6" w:rsidRPr="00C12637" w:rsidRDefault="000D582A"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Pr>
          <w:rFonts w:ascii="Times New Roman" w:hAnsi="Times New Roman"/>
          <w:b/>
          <w:color w:val="000000" w:themeColor="text1"/>
          <w:sz w:val="28"/>
          <w:szCs w:val="28"/>
        </w:rPr>
        <w:t xml:space="preserve"> 1. </w:t>
      </w:r>
      <w:r w:rsidR="00C12637" w:rsidRPr="00C12637">
        <w:rPr>
          <w:rFonts w:ascii="Times New Roman" w:hAnsi="Times New Roman"/>
          <w:b/>
          <w:color w:val="000000" w:themeColor="text1"/>
          <w:sz w:val="28"/>
          <w:szCs w:val="28"/>
          <w:lang w:val="be-BY"/>
        </w:rPr>
        <w:t xml:space="preserve">Детская </w:t>
      </w:r>
      <w:r w:rsidR="00C12637" w:rsidRPr="00C12637">
        <w:rPr>
          <w:rFonts w:ascii="Times New Roman" w:hAnsi="Times New Roman"/>
          <w:b/>
          <w:color w:val="000000" w:themeColor="text1"/>
          <w:sz w:val="28"/>
          <w:szCs w:val="28"/>
        </w:rPr>
        <w:t xml:space="preserve">речь как научная дисциплина – </w:t>
      </w:r>
      <w:r w:rsidR="00C12637" w:rsidRPr="00A6525D">
        <w:rPr>
          <w:rFonts w:ascii="Times New Roman" w:hAnsi="Times New Roman"/>
          <w:b/>
          <w:color w:val="000000" w:themeColor="text1"/>
          <w:sz w:val="28"/>
          <w:szCs w:val="28"/>
        </w:rPr>
        <w:t>онтолингвистика</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Практическая значимость изучения детской речи для методики развития речи детей дошкольного возраста, логопедии. Два аспекта («вертикальный» и «горизонтальный») изучения явлений речи ребенка.</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Основные методы изучения детской речи. Естественные методы (наблюдение) – дневниковые записи, магнитофонные и видеозаписи поведения детей. Разновидности психолингвистических экспериментов, направленных на изучение речи ребенка. Современные способы компьютерной обработки детских текстов.</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sidRPr="00B52DCE">
        <w:rPr>
          <w:rFonts w:ascii="Times New Roman" w:hAnsi="Times New Roman"/>
          <w:sz w:val="28"/>
          <w:szCs w:val="28"/>
          <w:lang w:val="be-BY"/>
        </w:rPr>
        <w:t> </w:t>
      </w:r>
      <w:r w:rsidR="00672D44" w:rsidRPr="000E61AB">
        <w:rPr>
          <w:rFonts w:ascii="Times New Roman" w:hAnsi="Times New Roman"/>
          <w:b/>
          <w:color w:val="000000" w:themeColor="text1"/>
          <w:sz w:val="28"/>
          <w:szCs w:val="28"/>
        </w:rPr>
        <w:t>2</w:t>
      </w:r>
      <w:r w:rsidR="00260874">
        <w:rPr>
          <w:rFonts w:ascii="Times New Roman" w:hAnsi="Times New Roman"/>
          <w:b/>
          <w:color w:val="000000" w:themeColor="text1"/>
          <w:sz w:val="28"/>
          <w:szCs w:val="28"/>
        </w:rPr>
        <w:t>.</w:t>
      </w:r>
      <w:r w:rsidR="00260874" w:rsidRPr="00B52DCE">
        <w:rPr>
          <w:rFonts w:ascii="Times New Roman" w:hAnsi="Times New Roman"/>
          <w:sz w:val="28"/>
          <w:szCs w:val="28"/>
          <w:lang w:val="be-BY"/>
        </w:rPr>
        <w:t> </w:t>
      </w:r>
      <w:r w:rsidR="00FE64A6" w:rsidRPr="000E61AB">
        <w:rPr>
          <w:rFonts w:ascii="Times New Roman" w:hAnsi="Times New Roman"/>
          <w:b/>
          <w:color w:val="000000" w:themeColor="text1"/>
          <w:sz w:val="28"/>
          <w:szCs w:val="28"/>
        </w:rPr>
        <w:t>История возникновения и развития онтолингвистики</w:t>
      </w:r>
      <w:r w:rsidR="001367B5" w:rsidRPr="000E61AB">
        <w:rPr>
          <w:rFonts w:ascii="Times New Roman" w:hAnsi="Times New Roman"/>
          <w:b/>
          <w:color w:val="000000" w:themeColor="text1"/>
          <w:sz w:val="28"/>
          <w:szCs w:val="28"/>
        </w:rPr>
        <w:t xml:space="preserve"> в Беларуси, ближнем и дальнем зарубежье</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Становление исследований детской речи в конце XVIII </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 xml:space="preserve"> начале XX вв. А.Н.</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Гвоздев и его роль в изучении детской речи. Научное значение исследований А.Н.</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Гвоздева, Н.А.</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Рыбникова. Деятельность К.И.</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Чуковского по сбору и анализу языковых фактов детской речи. Изучение речевого онтогенеза в 60</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70 гг. ХХ века. Современное состояние лингвистики детской речи в Беларуси, ближнем и дальнем зарубежье. Школа С.Н.</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Цейтлин по изучению детской речи. Три направления онтолингвистических исследований.</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 xml:space="preserve">Тема </w:t>
      </w:r>
      <w:r w:rsidR="00672D44" w:rsidRPr="000E61AB">
        <w:rPr>
          <w:rFonts w:ascii="Times New Roman" w:hAnsi="Times New Roman"/>
          <w:b/>
          <w:color w:val="000000" w:themeColor="text1"/>
          <w:sz w:val="28"/>
          <w:szCs w:val="28"/>
        </w:rPr>
        <w:t>3</w:t>
      </w:r>
      <w:r w:rsidR="00260874">
        <w:rPr>
          <w:rFonts w:ascii="Times New Roman" w:hAnsi="Times New Roman"/>
          <w:b/>
          <w:color w:val="000000" w:themeColor="text1"/>
          <w:sz w:val="28"/>
          <w:szCs w:val="28"/>
        </w:rPr>
        <w:t>.</w:t>
      </w:r>
      <w:r w:rsidR="00672D44"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Основные концепции освоения речи</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Теория научения (имитации), ее достоинства и недостатки. Н.</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Хомский и его теория врожденных знаний (</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универсальной грамматики</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 Конструктивистская теория Ж.</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Пиаже. Когнитивная теория Д.</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Слобина. Психосоциологическая концепция Л.С.</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Выготского, ее основные положения. Теории усвоения </w:t>
      </w:r>
      <w:r w:rsidR="001648B8">
        <w:rPr>
          <w:rFonts w:ascii="Times New Roman" w:hAnsi="Times New Roman"/>
          <w:color w:val="000000" w:themeColor="text1"/>
          <w:sz w:val="28"/>
          <w:szCs w:val="28"/>
        </w:rPr>
        <w:t xml:space="preserve">родного языка в отечественной </w:t>
      </w:r>
      <w:r w:rsidRPr="000E61AB">
        <w:rPr>
          <w:rFonts w:ascii="Times New Roman" w:hAnsi="Times New Roman"/>
          <w:color w:val="000000" w:themeColor="text1"/>
          <w:sz w:val="28"/>
          <w:szCs w:val="28"/>
        </w:rPr>
        <w:t>психолингвистике (А.А.</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Леонтьев и др.). Социализация ребенка как необходимое условие возникновения и развития языка. Когнитивные предпосылки усвоения языковых явлений. Соотношение творческого и имитационного начал в овладении языком.</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5E2BCC" w:rsidRPr="000E61AB">
        <w:rPr>
          <w:rFonts w:ascii="Times New Roman" w:hAnsi="Times New Roman"/>
          <w:b/>
          <w:color w:val="000000" w:themeColor="text1"/>
          <w:sz w:val="28"/>
          <w:szCs w:val="28"/>
        </w:rPr>
        <w:t xml:space="preserve"> </w:t>
      </w:r>
      <w:r w:rsidR="00672D44" w:rsidRPr="000E61AB">
        <w:rPr>
          <w:rFonts w:ascii="Times New Roman" w:hAnsi="Times New Roman"/>
          <w:b/>
          <w:color w:val="000000" w:themeColor="text1"/>
          <w:sz w:val="28"/>
          <w:szCs w:val="28"/>
        </w:rPr>
        <w:t>4</w:t>
      </w:r>
      <w:r w:rsidR="00260874">
        <w:rPr>
          <w:rFonts w:ascii="Times New Roman" w:hAnsi="Times New Roman"/>
          <w:b/>
          <w:color w:val="000000" w:themeColor="text1"/>
          <w:sz w:val="28"/>
          <w:szCs w:val="28"/>
        </w:rPr>
        <w:t>.</w:t>
      </w:r>
      <w:r w:rsidR="00672D44"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 xml:space="preserve">Факторы становления и развития речи у ребенка </w:t>
      </w:r>
    </w:p>
    <w:p w:rsidR="005D291D" w:rsidRPr="000E61AB" w:rsidRDefault="00FE64A6" w:rsidP="005D291D">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Общая периодизация речевого развития ребенка, ее соотношение с компонентами языковой способности.</w:t>
      </w:r>
      <w:r w:rsidR="00572B7F" w:rsidRPr="00572B7F">
        <w:rPr>
          <w:rFonts w:ascii="Times New Roman" w:hAnsi="Times New Roman"/>
          <w:color w:val="000000" w:themeColor="text1"/>
          <w:sz w:val="28"/>
          <w:szCs w:val="28"/>
        </w:rPr>
        <w:t xml:space="preserve"> </w:t>
      </w:r>
      <w:r w:rsidR="00572B7F">
        <w:rPr>
          <w:rFonts w:ascii="Times New Roman" w:hAnsi="Times New Roman"/>
          <w:color w:val="000000" w:themeColor="text1"/>
          <w:sz w:val="28"/>
          <w:szCs w:val="28"/>
        </w:rPr>
        <w:t>Лингвистическая</w:t>
      </w:r>
      <w:r w:rsidR="00572B7F" w:rsidRPr="000E61AB">
        <w:rPr>
          <w:rFonts w:ascii="Times New Roman" w:hAnsi="Times New Roman"/>
          <w:color w:val="000000" w:themeColor="text1"/>
          <w:sz w:val="28"/>
          <w:szCs w:val="28"/>
        </w:rPr>
        <w:t xml:space="preserve"> периодизация речевого развития ребенка</w:t>
      </w:r>
      <w:r w:rsidR="001648B8">
        <w:rPr>
          <w:rFonts w:ascii="Times New Roman" w:hAnsi="Times New Roman"/>
          <w:color w:val="000000" w:themeColor="text1"/>
          <w:sz w:val="28"/>
          <w:szCs w:val="28"/>
        </w:rPr>
        <w:t>.</w:t>
      </w:r>
      <w:r w:rsidR="005E2BCC" w:rsidRPr="000E61AB">
        <w:rPr>
          <w:rFonts w:ascii="Times New Roman" w:hAnsi="Times New Roman"/>
          <w:color w:val="000000" w:themeColor="text1"/>
          <w:sz w:val="28"/>
          <w:szCs w:val="28"/>
        </w:rPr>
        <w:t xml:space="preserve"> </w:t>
      </w:r>
      <w:r w:rsidR="005D291D" w:rsidRPr="000E61AB">
        <w:rPr>
          <w:rFonts w:ascii="Times New Roman" w:hAnsi="Times New Roman"/>
          <w:color w:val="000000" w:themeColor="text1"/>
          <w:sz w:val="28"/>
          <w:szCs w:val="28"/>
        </w:rPr>
        <w:t xml:space="preserve">Факторы развития речи у ребенка </w:t>
      </w:r>
    </w:p>
    <w:p w:rsidR="00260874" w:rsidRDefault="00260874" w:rsidP="00FD6201">
      <w:pPr>
        <w:tabs>
          <w:tab w:val="left" w:pos="0"/>
        </w:tabs>
        <w:spacing w:after="0" w:line="240" w:lineRule="auto"/>
        <w:ind w:firstLine="709"/>
        <w:jc w:val="both"/>
        <w:rPr>
          <w:rFonts w:ascii="Times New Roman" w:hAnsi="Times New Roman"/>
          <w:b/>
          <w:color w:val="000000" w:themeColor="text1"/>
          <w:sz w:val="28"/>
          <w:szCs w:val="28"/>
        </w:rPr>
      </w:pPr>
    </w:p>
    <w:p w:rsidR="00FD6201" w:rsidRPr="000E61AB" w:rsidRDefault="00572B7F" w:rsidP="00FD6201">
      <w:pPr>
        <w:tabs>
          <w:tab w:val="left" w:pos="0"/>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sidRPr="00B52DCE">
        <w:rPr>
          <w:rFonts w:ascii="Times New Roman" w:hAnsi="Times New Roman"/>
          <w:sz w:val="28"/>
          <w:szCs w:val="28"/>
          <w:lang w:val="be-BY"/>
        </w:rPr>
        <w:t> </w:t>
      </w:r>
      <w:r w:rsidR="005E2BCC" w:rsidRPr="000E61AB">
        <w:rPr>
          <w:rFonts w:ascii="Times New Roman" w:hAnsi="Times New Roman"/>
          <w:b/>
          <w:color w:val="000000" w:themeColor="text1"/>
          <w:sz w:val="28"/>
          <w:szCs w:val="28"/>
        </w:rPr>
        <w:t>5</w:t>
      </w:r>
      <w:r w:rsidR="00260874">
        <w:rPr>
          <w:rFonts w:ascii="Times New Roman" w:hAnsi="Times New Roman"/>
          <w:b/>
          <w:color w:val="000000" w:themeColor="text1"/>
          <w:sz w:val="28"/>
          <w:szCs w:val="28"/>
        </w:rPr>
        <w:t>.</w:t>
      </w:r>
      <w:r w:rsidR="00260874" w:rsidRPr="00B52DCE">
        <w:rPr>
          <w:rFonts w:ascii="Times New Roman" w:hAnsi="Times New Roman"/>
          <w:sz w:val="28"/>
          <w:szCs w:val="28"/>
          <w:lang w:val="be-BY"/>
        </w:rPr>
        <w:t> </w:t>
      </w:r>
      <w:r w:rsidR="00FE64A6" w:rsidRPr="000E61AB">
        <w:rPr>
          <w:rFonts w:ascii="Times New Roman" w:hAnsi="Times New Roman"/>
          <w:b/>
          <w:color w:val="000000" w:themeColor="text1"/>
          <w:sz w:val="28"/>
          <w:szCs w:val="28"/>
        </w:rPr>
        <w:t>Дословесный</w:t>
      </w:r>
      <w:r w:rsidR="001648B8">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(доречевой)</w:t>
      </w:r>
      <w:r w:rsidR="001648B8">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этап</w:t>
      </w:r>
      <w:r w:rsidR="001648B8">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коммуникативной</w:t>
      </w:r>
      <w:r w:rsidR="005E2BCC"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деятельности</w:t>
      </w:r>
      <w:r w:rsidR="005E2BCC"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ребенка</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Предречевые вокализации ребенка (гуление, лепет). Восприятие ребенком речи взрослого в дословесный период. Жесты, мимика, вокализации и их функции на начальных стадиях коммуникации. Переход от лепета к словесной речи. Однословные высказывания, их основные коммуникативные функции.</w:t>
      </w:r>
      <w:r w:rsidR="00D4166F" w:rsidRPr="000E61AB">
        <w:rPr>
          <w:rFonts w:ascii="Times New Roman" w:hAnsi="Times New Roman"/>
          <w:color w:val="000000" w:themeColor="text1"/>
          <w:sz w:val="28"/>
          <w:szCs w:val="28"/>
        </w:rPr>
        <w:t xml:space="preserve"> </w:t>
      </w:r>
      <w:r w:rsidRPr="000E61AB">
        <w:rPr>
          <w:rFonts w:ascii="Times New Roman" w:hAnsi="Times New Roman"/>
          <w:color w:val="000000" w:themeColor="text1"/>
          <w:sz w:val="28"/>
          <w:szCs w:val="28"/>
        </w:rPr>
        <w:t>Особенности начального детского лексикона. Соотношение активного и пассивного словаря в детской речи. Звукоподражательные слова и их место в начальном лексиконе. Явления лексико-семантической сверхгенерализации и их причины. Автономная детская речь (протослова). Фонетические характеристики первых слов. «Детская омонимия» как следствие несовершенства артикуляционных навыков. Особенности речи матери, обращенной к ребенку. Диалогическое взаимодействие матери и ребенка на дословесном этапе.</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sidRPr="00B52DCE">
        <w:rPr>
          <w:rFonts w:ascii="Times New Roman" w:hAnsi="Times New Roman"/>
          <w:sz w:val="28"/>
          <w:szCs w:val="28"/>
          <w:lang w:val="be-BY"/>
        </w:rPr>
        <w:t> </w:t>
      </w:r>
      <w:r w:rsidR="00786466" w:rsidRPr="000E61AB">
        <w:rPr>
          <w:rFonts w:ascii="Times New Roman" w:hAnsi="Times New Roman"/>
          <w:b/>
          <w:color w:val="000000" w:themeColor="text1"/>
          <w:sz w:val="28"/>
          <w:szCs w:val="28"/>
        </w:rPr>
        <w:t>6</w:t>
      </w:r>
      <w:r w:rsidR="00260874">
        <w:rPr>
          <w:rFonts w:ascii="Times New Roman" w:hAnsi="Times New Roman"/>
          <w:b/>
          <w:color w:val="000000" w:themeColor="text1"/>
          <w:sz w:val="28"/>
          <w:szCs w:val="28"/>
        </w:rPr>
        <w:t>.</w:t>
      </w:r>
      <w:r w:rsidR="00260874" w:rsidRPr="00B52DCE">
        <w:rPr>
          <w:rFonts w:ascii="Times New Roman" w:hAnsi="Times New Roman"/>
          <w:sz w:val="28"/>
          <w:szCs w:val="28"/>
          <w:lang w:val="be-BY"/>
        </w:rPr>
        <w:t> </w:t>
      </w:r>
      <w:r w:rsidR="00FE64A6" w:rsidRPr="000E61AB">
        <w:rPr>
          <w:rFonts w:ascii="Times New Roman" w:hAnsi="Times New Roman"/>
          <w:b/>
          <w:color w:val="000000" w:themeColor="text1"/>
          <w:sz w:val="28"/>
          <w:szCs w:val="28"/>
        </w:rPr>
        <w:t xml:space="preserve">Освоение ребенком лексических единиц (слов и фразеологизмов) </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Активный и пассивный словарь. Количественное накопление активного словаря. Освоение детьми значения слова, его этапы. Случаи расширения и сужения значения лексических единиц. Типичные словесные замены в речи ребенка и их причины. Особенности толкования значения слов детьми. Основные способы семантизации слов: опора на морфемную структуру слова, опора на звучание. Нарушение нормативной сочетаемости лексических единиц в речи детей. Особенности усвоения многозначных слов. Особенности усвоения детьми переносных значений слов, восприятия и применения фразеологизмов. «Буквальное» понимание фразеологизмов как типичная ошибка детской речи. Случаи модификации фразеологизмов в детской речи.</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 xml:space="preserve">Тема </w:t>
      </w:r>
      <w:r w:rsidR="00786466" w:rsidRPr="000E61AB">
        <w:rPr>
          <w:rFonts w:ascii="Times New Roman" w:hAnsi="Times New Roman"/>
          <w:b/>
          <w:color w:val="000000" w:themeColor="text1"/>
          <w:sz w:val="28"/>
          <w:szCs w:val="28"/>
        </w:rPr>
        <w:t>7</w:t>
      </w:r>
      <w:r w:rsidR="00260874">
        <w:rPr>
          <w:rFonts w:ascii="Times New Roman" w:hAnsi="Times New Roman"/>
          <w:b/>
          <w:color w:val="000000" w:themeColor="text1"/>
          <w:sz w:val="28"/>
          <w:szCs w:val="28"/>
        </w:rPr>
        <w:t>.</w:t>
      </w:r>
      <w:r w:rsidR="00894A1D"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Освоение ребенком звуковых средств языка</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Развитие фонематического слуха ребенка. Связь звучания со смыслом слова. Переход от лепетных непроизвольных звуков к фонемам. Фонетическая характеристика первых слов. Появление фонематической речи как качественно новый этап коммуникативной деятельности. Развитие фонематического слуха ребенка. Последовательность освоения гласных и согласных фонем. Типичные ошибки в произношении слов (пропуск начальных и конечных фонем, замены и др.). Общая смягченность детской речи в раннем и младшем дошкольном возрасте. Освоение составной структуры многослоговых слов. Причины и закономерности составной элизии. Перестановка звуков и слогов (метатэзис) как распространенное явление в речи ребенка. Освоение интонационных структур. </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sidRPr="00B52DCE">
        <w:rPr>
          <w:rFonts w:ascii="Times New Roman" w:hAnsi="Times New Roman"/>
          <w:sz w:val="28"/>
          <w:szCs w:val="28"/>
          <w:lang w:val="be-BY"/>
        </w:rPr>
        <w:t> </w:t>
      </w:r>
      <w:r w:rsidR="00786466" w:rsidRPr="000E61AB">
        <w:rPr>
          <w:rFonts w:ascii="Times New Roman" w:hAnsi="Times New Roman"/>
          <w:b/>
          <w:color w:val="000000" w:themeColor="text1"/>
          <w:sz w:val="28"/>
          <w:szCs w:val="28"/>
        </w:rPr>
        <w:t>8</w:t>
      </w:r>
      <w:r w:rsidR="00260874">
        <w:rPr>
          <w:rFonts w:ascii="Times New Roman" w:hAnsi="Times New Roman"/>
          <w:b/>
          <w:color w:val="000000" w:themeColor="text1"/>
          <w:sz w:val="28"/>
          <w:szCs w:val="28"/>
        </w:rPr>
        <w:t>.</w:t>
      </w:r>
      <w:r w:rsidR="00260874" w:rsidRPr="00B52DCE">
        <w:rPr>
          <w:rFonts w:ascii="Times New Roman" w:hAnsi="Times New Roman"/>
          <w:sz w:val="28"/>
          <w:szCs w:val="28"/>
          <w:lang w:val="be-BY"/>
        </w:rPr>
        <w:t> </w:t>
      </w:r>
      <w:r w:rsidR="00FE64A6" w:rsidRPr="000E61AB">
        <w:rPr>
          <w:rFonts w:ascii="Times New Roman" w:hAnsi="Times New Roman"/>
          <w:b/>
          <w:color w:val="000000" w:themeColor="text1"/>
          <w:sz w:val="28"/>
          <w:szCs w:val="28"/>
        </w:rPr>
        <w:t>Переход от дограмматического этапа к освоению грамматических категорий</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Закономерности освоения плана содержания и плана выражения грамматических категорий в раннем возрасте. Последовательность освоения основных грамматических категорий. Типичные формообразующие инновации (ошибки по аналогии), сопровождающие этот процесс. Особенности усвоения морфологии в дошкольном детстве. Типичные морфологические ошибки в речи детей. Словообразовательные инновации в детской речи. Причины широкого распространения словотворчества в речи детей. Разновидности словообразования (суффиксация, префиксация и др. способы). Образование слов при одновременном использовании нескольких словообразовательных моделей. Принципы образования детьми новых слов, по Т.Н.</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Ушаковой. «Детская этимология» как особая разновидность модификации слов, связанная со стремлением вернуть или изменить мотивировку. Особенности синтаксической структуры однословных (голофраз) и первых двухсловных высказываний. Развитие структуры предложения в детской речи. Особенности начальных трех- и четырехсловных предложений. Овладение сложносочиненным и сложноподчиненным предложениями. Порядок слов в детских высказываниях и факторы, которые его определяют.</w:t>
      </w:r>
    </w:p>
    <w:p w:rsidR="00260874" w:rsidRDefault="00260874" w:rsidP="000E30DD">
      <w:pPr>
        <w:tabs>
          <w:tab w:val="left" w:pos="0"/>
        </w:tabs>
        <w:spacing w:after="0" w:line="240" w:lineRule="auto"/>
        <w:ind w:firstLine="709"/>
        <w:jc w:val="both"/>
        <w:rPr>
          <w:rFonts w:ascii="Times New Roman" w:hAnsi="Times New Roman"/>
          <w:b/>
          <w:color w:val="000000" w:themeColor="text1"/>
          <w:sz w:val="28"/>
          <w:szCs w:val="28"/>
        </w:rPr>
      </w:pPr>
    </w:p>
    <w:p w:rsidR="00FE64A6" w:rsidRPr="000E61AB" w:rsidRDefault="00365879" w:rsidP="000E30DD">
      <w:pPr>
        <w:tabs>
          <w:tab w:val="left" w:pos="0"/>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sidRPr="00B52DCE">
        <w:rPr>
          <w:rFonts w:ascii="Times New Roman" w:hAnsi="Times New Roman"/>
          <w:sz w:val="28"/>
          <w:szCs w:val="28"/>
          <w:lang w:val="be-BY"/>
        </w:rPr>
        <w:t> </w:t>
      </w:r>
      <w:r w:rsidR="00786466" w:rsidRPr="000E61AB">
        <w:rPr>
          <w:rFonts w:ascii="Times New Roman" w:hAnsi="Times New Roman"/>
          <w:b/>
          <w:color w:val="000000" w:themeColor="text1"/>
          <w:sz w:val="28"/>
          <w:szCs w:val="28"/>
        </w:rPr>
        <w:t>9</w:t>
      </w:r>
      <w:r w:rsidR="00260874">
        <w:rPr>
          <w:rFonts w:ascii="Times New Roman" w:hAnsi="Times New Roman"/>
          <w:b/>
          <w:color w:val="000000" w:themeColor="text1"/>
          <w:sz w:val="28"/>
          <w:szCs w:val="28"/>
        </w:rPr>
        <w:t>.</w:t>
      </w:r>
      <w:r w:rsidR="00260874" w:rsidRPr="00B52DCE">
        <w:rPr>
          <w:rFonts w:ascii="Times New Roman" w:hAnsi="Times New Roman"/>
          <w:sz w:val="28"/>
          <w:szCs w:val="28"/>
          <w:lang w:val="be-BY"/>
        </w:rPr>
        <w:t> </w:t>
      </w:r>
      <w:r w:rsidR="00FE64A6" w:rsidRPr="000E61AB">
        <w:rPr>
          <w:rFonts w:ascii="Times New Roman" w:hAnsi="Times New Roman"/>
          <w:b/>
          <w:color w:val="000000" w:themeColor="text1"/>
          <w:sz w:val="28"/>
          <w:szCs w:val="28"/>
        </w:rPr>
        <w:t xml:space="preserve">Развитие коммуникативных способностей детей дошкольного возраста как расширение спектра речевых актов и совершенствования способов их языкового выражения </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Формы общения, которые определяют коммуникативное развитие личности ребенка. Эгоцентричная речь, ее роль. Диалогическая речь как проявление коммуникативной функции в дошкольном возрасте. Предметно-содержательный, эмоциональный, </w:t>
      </w:r>
      <w:r w:rsidRPr="001648B8">
        <w:rPr>
          <w:rFonts w:ascii="Times New Roman" w:hAnsi="Times New Roman"/>
          <w:color w:val="000000" w:themeColor="text1"/>
          <w:sz w:val="28"/>
          <w:szCs w:val="28"/>
        </w:rPr>
        <w:t>фатический</w:t>
      </w:r>
      <w:r w:rsidRPr="000E61AB">
        <w:rPr>
          <w:rFonts w:ascii="Times New Roman" w:hAnsi="Times New Roman"/>
          <w:color w:val="000000" w:themeColor="text1"/>
          <w:sz w:val="28"/>
          <w:szCs w:val="28"/>
        </w:rPr>
        <w:t xml:space="preserve"> и дидактический аспекты диалога. Ситуативная диалогическая речь. Контекстная форма связной речи. </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78646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 xml:space="preserve">Тема </w:t>
      </w:r>
      <w:r w:rsidR="00894A1D" w:rsidRPr="000E61AB">
        <w:rPr>
          <w:rFonts w:ascii="Times New Roman" w:hAnsi="Times New Roman"/>
          <w:b/>
          <w:color w:val="000000" w:themeColor="text1"/>
          <w:sz w:val="28"/>
          <w:szCs w:val="28"/>
        </w:rPr>
        <w:t>1</w:t>
      </w:r>
      <w:r w:rsidR="00786466" w:rsidRPr="000E61AB">
        <w:rPr>
          <w:rFonts w:ascii="Times New Roman" w:hAnsi="Times New Roman"/>
          <w:b/>
          <w:color w:val="000000" w:themeColor="text1"/>
          <w:sz w:val="28"/>
          <w:szCs w:val="28"/>
        </w:rPr>
        <w:t>0</w:t>
      </w:r>
      <w:r w:rsidR="00260874">
        <w:rPr>
          <w:rFonts w:ascii="Times New Roman" w:hAnsi="Times New Roman"/>
          <w:b/>
          <w:color w:val="000000" w:themeColor="text1"/>
          <w:sz w:val="28"/>
          <w:szCs w:val="28"/>
        </w:rPr>
        <w:t>.</w:t>
      </w:r>
      <w:r w:rsidR="00786466"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 xml:space="preserve">Овладение способами организации текста </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Анализ детских текстов с точки зрения их цельности и связности. Особенности детских пересказов и рассказов по картинкам. Особенности построения связных высказываний («коллективный монолог</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 в общении детей со сверстниками. Интерес ребенка к языковым явлениям как один из факторов, который способствует развитию речи.</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FE64A6" w:rsidRPr="000E61AB" w:rsidRDefault="00365879"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 xml:space="preserve">Тема </w:t>
      </w:r>
      <w:r w:rsidR="00260874">
        <w:rPr>
          <w:rFonts w:ascii="Times New Roman" w:hAnsi="Times New Roman"/>
          <w:b/>
          <w:color w:val="000000" w:themeColor="text1"/>
          <w:sz w:val="28"/>
          <w:szCs w:val="28"/>
        </w:rPr>
        <w:t>11.</w:t>
      </w:r>
      <w:r w:rsidR="00786466" w:rsidRPr="000E61AB">
        <w:rPr>
          <w:rFonts w:ascii="Times New Roman" w:hAnsi="Times New Roman"/>
          <w:b/>
          <w:color w:val="000000" w:themeColor="text1"/>
          <w:sz w:val="28"/>
          <w:szCs w:val="28"/>
        </w:rPr>
        <w:t xml:space="preserve"> </w:t>
      </w:r>
      <w:r w:rsidR="00FE64A6" w:rsidRPr="000E61AB">
        <w:rPr>
          <w:rFonts w:ascii="Times New Roman" w:hAnsi="Times New Roman"/>
          <w:b/>
          <w:color w:val="000000" w:themeColor="text1"/>
          <w:sz w:val="28"/>
          <w:szCs w:val="28"/>
        </w:rPr>
        <w:t>Металингвистические высказывания ребенка и их анализ</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Способность ребенка к оценке нормативных языковых фактов в области фонетики, лексики, грамматики. Развитие металингвистических способностей ребенка.</w:t>
      </w:r>
    </w:p>
    <w:p w:rsidR="00260874" w:rsidRDefault="00260874" w:rsidP="00C22160">
      <w:pPr>
        <w:tabs>
          <w:tab w:val="left" w:pos="851"/>
        </w:tabs>
        <w:spacing w:after="0" w:line="240" w:lineRule="auto"/>
        <w:ind w:firstLine="709"/>
        <w:jc w:val="both"/>
        <w:rPr>
          <w:rFonts w:ascii="Times New Roman" w:hAnsi="Times New Roman"/>
          <w:b/>
          <w:color w:val="000000" w:themeColor="text1"/>
          <w:sz w:val="28"/>
          <w:szCs w:val="28"/>
        </w:rPr>
      </w:pPr>
    </w:p>
    <w:p w:rsidR="00303DEF" w:rsidRPr="000E61AB" w:rsidRDefault="00B8280D" w:rsidP="00C22160">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1648B8">
        <w:rPr>
          <w:rFonts w:ascii="Times New Roman" w:hAnsi="Times New Roman"/>
          <w:b/>
          <w:color w:val="000000" w:themeColor="text1"/>
          <w:sz w:val="28"/>
          <w:szCs w:val="28"/>
        </w:rPr>
        <w:t> </w:t>
      </w:r>
      <w:r w:rsidRPr="000E61AB">
        <w:rPr>
          <w:rFonts w:ascii="Times New Roman" w:hAnsi="Times New Roman"/>
          <w:b/>
          <w:color w:val="000000" w:themeColor="text1"/>
          <w:sz w:val="28"/>
          <w:szCs w:val="28"/>
        </w:rPr>
        <w:t>1</w:t>
      </w:r>
      <w:r w:rsidR="00195EF6">
        <w:rPr>
          <w:rFonts w:ascii="Times New Roman" w:hAnsi="Times New Roman"/>
          <w:b/>
          <w:color w:val="000000" w:themeColor="text1"/>
          <w:sz w:val="28"/>
          <w:szCs w:val="28"/>
        </w:rPr>
        <w:t>2</w:t>
      </w:r>
      <w:r w:rsidR="00260874">
        <w:rPr>
          <w:rFonts w:ascii="Times New Roman" w:hAnsi="Times New Roman"/>
          <w:b/>
          <w:color w:val="000000" w:themeColor="text1"/>
          <w:sz w:val="28"/>
          <w:szCs w:val="28"/>
        </w:rPr>
        <w:t>.</w:t>
      </w:r>
      <w:r w:rsidR="00E472BD" w:rsidRPr="00B52DCE">
        <w:rPr>
          <w:rFonts w:ascii="Times New Roman" w:hAnsi="Times New Roman"/>
          <w:sz w:val="28"/>
          <w:szCs w:val="28"/>
          <w:lang w:val="be-BY"/>
        </w:rPr>
        <w:t> </w:t>
      </w:r>
      <w:r w:rsidR="000D582A" w:rsidRPr="000E61AB">
        <w:rPr>
          <w:rFonts w:ascii="Times New Roman" w:hAnsi="Times New Roman"/>
          <w:b/>
          <w:color w:val="000000" w:themeColor="text1"/>
          <w:sz w:val="28"/>
          <w:szCs w:val="28"/>
        </w:rPr>
        <w:t xml:space="preserve">Философские основы </w:t>
      </w:r>
      <w:r w:rsidRPr="000E61AB">
        <w:rPr>
          <w:rFonts w:ascii="Times New Roman" w:hAnsi="Times New Roman"/>
          <w:b/>
          <w:color w:val="000000" w:themeColor="text1"/>
          <w:sz w:val="28"/>
          <w:szCs w:val="28"/>
        </w:rPr>
        <w:t xml:space="preserve">методики </w:t>
      </w:r>
      <w:r w:rsidR="000D582A" w:rsidRPr="000E61AB">
        <w:rPr>
          <w:rFonts w:ascii="Times New Roman" w:hAnsi="Times New Roman"/>
          <w:b/>
          <w:color w:val="000000" w:themeColor="text1"/>
          <w:sz w:val="28"/>
          <w:szCs w:val="28"/>
        </w:rPr>
        <w:t>развития речи</w:t>
      </w:r>
      <w:r w:rsidR="00303DEF" w:rsidRPr="000E61AB">
        <w:rPr>
          <w:rFonts w:ascii="Times New Roman" w:hAnsi="Times New Roman"/>
          <w:b/>
          <w:color w:val="000000" w:themeColor="text1"/>
          <w:sz w:val="28"/>
          <w:szCs w:val="28"/>
        </w:rPr>
        <w:t xml:space="preserve"> детей дошкольного возраста</w:t>
      </w:r>
    </w:p>
    <w:p w:rsidR="00195EF6" w:rsidRPr="00195EF6" w:rsidRDefault="00195EF6" w:rsidP="00C22160">
      <w:pPr>
        <w:tabs>
          <w:tab w:val="left" w:pos="851"/>
        </w:tabs>
        <w:spacing w:after="0" w:line="240" w:lineRule="auto"/>
        <w:ind w:firstLine="709"/>
        <w:jc w:val="both"/>
        <w:rPr>
          <w:rFonts w:ascii="Times New Roman" w:hAnsi="Times New Roman"/>
          <w:color w:val="000000" w:themeColor="text1"/>
          <w:sz w:val="28"/>
          <w:szCs w:val="28"/>
        </w:rPr>
      </w:pPr>
      <w:r w:rsidRPr="00195EF6">
        <w:rPr>
          <w:rFonts w:ascii="Times New Roman" w:hAnsi="Times New Roman"/>
          <w:sz w:val="28"/>
          <w:szCs w:val="28"/>
        </w:rPr>
        <w:t xml:space="preserve">Язык – это продукт общественно-исторического развития. </w:t>
      </w:r>
      <w:r w:rsidR="000D582A" w:rsidRPr="00195EF6">
        <w:rPr>
          <w:rFonts w:ascii="Times New Roman" w:hAnsi="Times New Roman"/>
          <w:color w:val="000000" w:themeColor="text1"/>
          <w:sz w:val="28"/>
          <w:szCs w:val="28"/>
        </w:rPr>
        <w:t xml:space="preserve">Происхождение языка, его исторический характер. </w:t>
      </w:r>
    </w:p>
    <w:p w:rsidR="00195EF6" w:rsidRPr="00195EF6" w:rsidRDefault="00195EF6" w:rsidP="00C22160">
      <w:pPr>
        <w:tabs>
          <w:tab w:val="left" w:pos="851"/>
        </w:tabs>
        <w:spacing w:after="0" w:line="240" w:lineRule="auto"/>
        <w:ind w:firstLine="709"/>
        <w:jc w:val="both"/>
        <w:rPr>
          <w:rFonts w:ascii="Times New Roman" w:hAnsi="Times New Roman"/>
          <w:color w:val="000000" w:themeColor="text1"/>
          <w:sz w:val="28"/>
          <w:szCs w:val="28"/>
        </w:rPr>
      </w:pPr>
      <w:r w:rsidRPr="00195EF6">
        <w:rPr>
          <w:rFonts w:ascii="Times New Roman" w:hAnsi="Times New Roman"/>
          <w:sz w:val="28"/>
          <w:szCs w:val="28"/>
        </w:rPr>
        <w:t xml:space="preserve">Язык как средство человеческого общения, социального взаимодействия. </w:t>
      </w:r>
      <w:r w:rsidR="000D582A" w:rsidRPr="00195EF6">
        <w:rPr>
          <w:rFonts w:ascii="Times New Roman" w:hAnsi="Times New Roman"/>
          <w:color w:val="000000" w:themeColor="text1"/>
          <w:sz w:val="28"/>
          <w:szCs w:val="28"/>
        </w:rPr>
        <w:t xml:space="preserve">Вопрос о соотношении национальных языков в многонациональном обществе. Социолингвистическая ситуация в </w:t>
      </w:r>
      <w:r w:rsidR="001648B8">
        <w:rPr>
          <w:rFonts w:ascii="Times New Roman" w:hAnsi="Times New Roman"/>
          <w:color w:val="000000" w:themeColor="text1"/>
          <w:sz w:val="28"/>
          <w:szCs w:val="28"/>
        </w:rPr>
        <w:t xml:space="preserve">Республике </w:t>
      </w:r>
      <w:r w:rsidR="000D582A" w:rsidRPr="00195EF6">
        <w:rPr>
          <w:rFonts w:ascii="Times New Roman" w:hAnsi="Times New Roman"/>
          <w:color w:val="000000" w:themeColor="text1"/>
          <w:sz w:val="28"/>
          <w:szCs w:val="28"/>
        </w:rPr>
        <w:t>Беларус</w:t>
      </w:r>
      <w:r w:rsidR="001648B8">
        <w:rPr>
          <w:rFonts w:ascii="Times New Roman" w:hAnsi="Times New Roman"/>
          <w:color w:val="000000" w:themeColor="text1"/>
          <w:sz w:val="28"/>
          <w:szCs w:val="28"/>
        </w:rPr>
        <w:t>ь</w:t>
      </w:r>
      <w:r w:rsidR="000D582A" w:rsidRPr="00195EF6">
        <w:rPr>
          <w:rFonts w:ascii="Times New Roman" w:hAnsi="Times New Roman"/>
          <w:color w:val="000000" w:themeColor="text1"/>
          <w:sz w:val="28"/>
          <w:szCs w:val="28"/>
        </w:rPr>
        <w:t>. Концепция дошкольного образования о развитии речи детей в ситуации близкородственного двуязычия.</w:t>
      </w:r>
      <w:r w:rsidRPr="00195EF6">
        <w:rPr>
          <w:rFonts w:ascii="Times New Roman" w:hAnsi="Times New Roman"/>
          <w:color w:val="000000" w:themeColor="text1"/>
          <w:sz w:val="28"/>
          <w:szCs w:val="28"/>
        </w:rPr>
        <w:t xml:space="preserve"> </w:t>
      </w:r>
    </w:p>
    <w:p w:rsidR="000D582A" w:rsidRPr="00195EF6" w:rsidRDefault="00195EF6" w:rsidP="00C22160">
      <w:pPr>
        <w:tabs>
          <w:tab w:val="left" w:pos="851"/>
        </w:tabs>
        <w:spacing w:after="0" w:line="240" w:lineRule="auto"/>
        <w:ind w:firstLine="709"/>
        <w:jc w:val="both"/>
        <w:rPr>
          <w:rFonts w:ascii="Times New Roman" w:hAnsi="Times New Roman"/>
          <w:color w:val="000000" w:themeColor="text1"/>
          <w:sz w:val="28"/>
          <w:szCs w:val="28"/>
        </w:rPr>
      </w:pPr>
      <w:r w:rsidRPr="00195EF6">
        <w:rPr>
          <w:rFonts w:ascii="Times New Roman" w:hAnsi="Times New Roman"/>
          <w:sz w:val="28"/>
          <w:szCs w:val="28"/>
        </w:rPr>
        <w:t>Взаимосвязь и единство языка и мышления. Язык – орудие мышления и познания. Язык – средство выражения (формирования и существования) мысли. Речь как способ формулирования мысли посредством языка.</w:t>
      </w:r>
    </w:p>
    <w:p w:rsidR="001648B8" w:rsidRDefault="001648B8">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303DEF" w:rsidRPr="000E61AB" w:rsidRDefault="006D4017" w:rsidP="00303DEF">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1648B8">
        <w:rPr>
          <w:rFonts w:ascii="Times New Roman" w:hAnsi="Times New Roman"/>
          <w:b/>
          <w:color w:val="000000" w:themeColor="text1"/>
          <w:sz w:val="28"/>
          <w:szCs w:val="28"/>
        </w:rPr>
        <w:t> </w:t>
      </w:r>
      <w:r w:rsidRPr="000E61AB">
        <w:rPr>
          <w:rFonts w:ascii="Times New Roman" w:hAnsi="Times New Roman"/>
          <w:b/>
          <w:color w:val="000000" w:themeColor="text1"/>
          <w:sz w:val="28"/>
          <w:szCs w:val="28"/>
        </w:rPr>
        <w:t>13</w:t>
      </w:r>
      <w:r w:rsidR="00260874">
        <w:rPr>
          <w:rFonts w:ascii="Times New Roman" w:hAnsi="Times New Roman"/>
          <w:b/>
          <w:color w:val="000000" w:themeColor="text1"/>
          <w:sz w:val="28"/>
          <w:szCs w:val="28"/>
        </w:rPr>
        <w:t>.</w:t>
      </w:r>
      <w:r w:rsidR="001648B8">
        <w:rPr>
          <w:rFonts w:ascii="Times New Roman" w:hAnsi="Times New Roman"/>
          <w:b/>
          <w:color w:val="000000" w:themeColor="text1"/>
          <w:sz w:val="28"/>
          <w:szCs w:val="28"/>
        </w:rPr>
        <w:t> </w:t>
      </w:r>
      <w:r w:rsidR="00303DEF" w:rsidRPr="000E61AB">
        <w:rPr>
          <w:rFonts w:ascii="Times New Roman" w:hAnsi="Times New Roman"/>
          <w:b/>
          <w:color w:val="000000" w:themeColor="text1"/>
          <w:sz w:val="28"/>
          <w:szCs w:val="28"/>
        </w:rPr>
        <w:t>Естественнонаучные</w:t>
      </w:r>
      <w:r w:rsidRPr="000E61AB">
        <w:rPr>
          <w:rFonts w:ascii="Times New Roman" w:hAnsi="Times New Roman"/>
          <w:b/>
          <w:color w:val="000000" w:themeColor="text1"/>
          <w:sz w:val="28"/>
          <w:szCs w:val="28"/>
        </w:rPr>
        <w:t xml:space="preserve"> основы </w:t>
      </w:r>
      <w:r w:rsidR="00B8280D" w:rsidRPr="000E61AB">
        <w:rPr>
          <w:rFonts w:ascii="Times New Roman" w:hAnsi="Times New Roman"/>
          <w:b/>
          <w:color w:val="000000" w:themeColor="text1"/>
          <w:sz w:val="28"/>
          <w:szCs w:val="28"/>
        </w:rPr>
        <w:t xml:space="preserve">методики </w:t>
      </w:r>
      <w:r w:rsidR="00303DEF" w:rsidRPr="000E61AB">
        <w:rPr>
          <w:rFonts w:ascii="Times New Roman" w:hAnsi="Times New Roman"/>
          <w:b/>
          <w:color w:val="000000" w:themeColor="text1"/>
          <w:sz w:val="28"/>
          <w:szCs w:val="28"/>
        </w:rPr>
        <w:t>развития речи детей дошкольного возраста</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Учение И.П.</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Павлова о первой и втор</w:t>
      </w:r>
      <w:r w:rsidR="00DC526E" w:rsidRPr="000E61AB">
        <w:rPr>
          <w:rFonts w:ascii="Times New Roman" w:hAnsi="Times New Roman"/>
          <w:color w:val="000000" w:themeColor="text1"/>
          <w:sz w:val="28"/>
          <w:szCs w:val="28"/>
        </w:rPr>
        <w:t xml:space="preserve">ой сигнальных системах – </w:t>
      </w:r>
      <w:r w:rsidRPr="000E61AB">
        <w:rPr>
          <w:rFonts w:ascii="Times New Roman" w:hAnsi="Times New Roman"/>
          <w:color w:val="000000" w:themeColor="text1"/>
          <w:sz w:val="28"/>
          <w:szCs w:val="28"/>
        </w:rPr>
        <w:t>естественнонаучная основа методики. Физиологические основы овладения ребенком языком (речевые центры в коре головного мозга). Связь двигательной активности ребенка и развития функций мозга (М.М.</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Кольцова).</w:t>
      </w:r>
    </w:p>
    <w:p w:rsidR="001648B8" w:rsidRDefault="001648B8" w:rsidP="00303DEF">
      <w:pPr>
        <w:tabs>
          <w:tab w:val="left" w:pos="851"/>
        </w:tabs>
        <w:spacing w:after="0" w:line="240" w:lineRule="auto"/>
        <w:ind w:firstLine="709"/>
        <w:jc w:val="both"/>
        <w:rPr>
          <w:rFonts w:ascii="Times New Roman" w:hAnsi="Times New Roman"/>
          <w:b/>
          <w:color w:val="000000" w:themeColor="text1"/>
          <w:sz w:val="28"/>
          <w:szCs w:val="28"/>
        </w:rPr>
      </w:pPr>
    </w:p>
    <w:p w:rsidR="00303DEF" w:rsidRPr="000E61AB" w:rsidRDefault="006D4017" w:rsidP="00303DEF">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Тема</w:t>
      </w:r>
      <w:r w:rsidR="00260874" w:rsidRPr="00B52DCE">
        <w:rPr>
          <w:rFonts w:ascii="Times New Roman" w:hAnsi="Times New Roman"/>
          <w:sz w:val="28"/>
          <w:szCs w:val="28"/>
          <w:lang w:val="be-BY"/>
        </w:rPr>
        <w:t> </w:t>
      </w:r>
      <w:r w:rsidRPr="000E61AB">
        <w:rPr>
          <w:rFonts w:ascii="Times New Roman" w:hAnsi="Times New Roman"/>
          <w:b/>
          <w:color w:val="000000" w:themeColor="text1"/>
          <w:sz w:val="28"/>
          <w:szCs w:val="28"/>
        </w:rPr>
        <w:t>1</w:t>
      </w:r>
      <w:r w:rsidR="00303DEF" w:rsidRPr="000E61AB">
        <w:rPr>
          <w:rFonts w:ascii="Times New Roman" w:hAnsi="Times New Roman"/>
          <w:b/>
          <w:color w:val="000000" w:themeColor="text1"/>
          <w:sz w:val="28"/>
          <w:szCs w:val="28"/>
        </w:rPr>
        <w:t>4</w:t>
      </w:r>
      <w:r w:rsidR="00260874">
        <w:rPr>
          <w:rFonts w:ascii="Times New Roman" w:hAnsi="Times New Roman"/>
          <w:b/>
          <w:color w:val="000000" w:themeColor="text1"/>
          <w:sz w:val="28"/>
          <w:szCs w:val="28"/>
        </w:rPr>
        <w:t>.</w:t>
      </w:r>
      <w:r w:rsidR="00260874" w:rsidRPr="00B52DCE">
        <w:rPr>
          <w:rFonts w:ascii="Times New Roman" w:hAnsi="Times New Roman"/>
          <w:sz w:val="28"/>
          <w:szCs w:val="28"/>
          <w:lang w:val="be-BY"/>
        </w:rPr>
        <w:t> </w:t>
      </w:r>
      <w:r w:rsidR="00303DEF" w:rsidRPr="000E61AB">
        <w:rPr>
          <w:rFonts w:ascii="Times New Roman" w:hAnsi="Times New Roman"/>
          <w:b/>
          <w:color w:val="000000" w:themeColor="text1"/>
          <w:sz w:val="28"/>
          <w:szCs w:val="28"/>
        </w:rPr>
        <w:t>Психологические</w:t>
      </w:r>
      <w:r w:rsidR="00C801DE" w:rsidRPr="000E61AB">
        <w:rPr>
          <w:rFonts w:ascii="Times New Roman" w:hAnsi="Times New Roman"/>
          <w:b/>
          <w:color w:val="000000" w:themeColor="text1"/>
          <w:sz w:val="28"/>
          <w:szCs w:val="28"/>
        </w:rPr>
        <w:t>,</w:t>
      </w:r>
      <w:r w:rsidR="00303DEF" w:rsidRPr="000E61AB">
        <w:rPr>
          <w:rFonts w:ascii="Times New Roman" w:hAnsi="Times New Roman"/>
          <w:b/>
          <w:color w:val="000000" w:themeColor="text1"/>
          <w:sz w:val="28"/>
          <w:szCs w:val="28"/>
        </w:rPr>
        <w:t xml:space="preserve"> психолингвистические </w:t>
      </w:r>
      <w:r w:rsidR="00C801DE" w:rsidRPr="000E61AB">
        <w:rPr>
          <w:rFonts w:ascii="Times New Roman" w:hAnsi="Times New Roman"/>
          <w:b/>
          <w:color w:val="000000" w:themeColor="text1"/>
          <w:sz w:val="28"/>
          <w:szCs w:val="28"/>
        </w:rPr>
        <w:t xml:space="preserve">и лингвистические </w:t>
      </w:r>
      <w:r w:rsidRPr="000E61AB">
        <w:rPr>
          <w:rFonts w:ascii="Times New Roman" w:hAnsi="Times New Roman"/>
          <w:b/>
          <w:color w:val="000000" w:themeColor="text1"/>
          <w:sz w:val="28"/>
          <w:szCs w:val="28"/>
        </w:rPr>
        <w:t xml:space="preserve">основы </w:t>
      </w:r>
      <w:r w:rsidR="00B8280D" w:rsidRPr="000E61AB">
        <w:rPr>
          <w:rFonts w:ascii="Times New Roman" w:hAnsi="Times New Roman"/>
          <w:b/>
          <w:color w:val="000000" w:themeColor="text1"/>
          <w:sz w:val="28"/>
          <w:szCs w:val="28"/>
        </w:rPr>
        <w:t xml:space="preserve">методики </w:t>
      </w:r>
      <w:r w:rsidR="00303DEF" w:rsidRPr="000E61AB">
        <w:rPr>
          <w:rFonts w:ascii="Times New Roman" w:hAnsi="Times New Roman"/>
          <w:b/>
          <w:color w:val="000000" w:themeColor="text1"/>
          <w:sz w:val="28"/>
          <w:szCs w:val="28"/>
        </w:rPr>
        <w:t>развития речи детей дошкольного возраста</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Связь методики развития речи с психологией. Взаимосвязь умственного и речевого развития детей. Развитие речи в зависимости от уровня развития общения ребенка.</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Связь методики с </w:t>
      </w:r>
      <w:r w:rsidR="00425714" w:rsidRPr="000E61AB">
        <w:rPr>
          <w:rFonts w:ascii="Times New Roman" w:hAnsi="Times New Roman"/>
          <w:color w:val="000000" w:themeColor="text1"/>
          <w:sz w:val="28"/>
          <w:szCs w:val="28"/>
        </w:rPr>
        <w:t xml:space="preserve">лингвистикой и </w:t>
      </w:r>
      <w:r w:rsidRPr="000E61AB">
        <w:rPr>
          <w:rFonts w:ascii="Times New Roman" w:hAnsi="Times New Roman"/>
          <w:color w:val="000000" w:themeColor="text1"/>
          <w:sz w:val="28"/>
          <w:szCs w:val="28"/>
        </w:rPr>
        <w:t xml:space="preserve">психолингвистикой. </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Язык как составляющая культуры и средство формирования личности. Понятие языковой личности. Языковая личность в ситуации близкородственного двуязычия. Развитие речи как усвоение норм языка и культурного наследия народа. Язык, речь, речевая деятельность. Виды речевой деятельности. Языковая способность и ее основные компоненты (фонетический, лексический, морфологический, синтаксический, </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текстовый</w:t>
      </w:r>
      <w:r w:rsidR="001648B8">
        <w:rPr>
          <w:rFonts w:ascii="Times New Roman" w:hAnsi="Times New Roman"/>
          <w:color w:val="000000" w:themeColor="text1"/>
          <w:sz w:val="28"/>
          <w:szCs w:val="28"/>
        </w:rPr>
        <w:t>»</w:t>
      </w:r>
      <w:r w:rsidRPr="000E61AB">
        <w:rPr>
          <w:rFonts w:ascii="Times New Roman" w:hAnsi="Times New Roman"/>
          <w:color w:val="000000" w:themeColor="text1"/>
          <w:sz w:val="28"/>
          <w:szCs w:val="28"/>
        </w:rPr>
        <w:t>). Два аспекта языковой способности: способность к восприятию и созданию высказывания. Очередность развития компонентов языковой способности.</w:t>
      </w:r>
    </w:p>
    <w:p w:rsidR="001648B8" w:rsidRDefault="001648B8" w:rsidP="00C22160">
      <w:pPr>
        <w:tabs>
          <w:tab w:val="left" w:pos="851"/>
        </w:tabs>
        <w:spacing w:after="0" w:line="240" w:lineRule="auto"/>
        <w:ind w:firstLine="709"/>
        <w:jc w:val="both"/>
        <w:rPr>
          <w:rFonts w:ascii="Times New Roman" w:hAnsi="Times New Roman"/>
          <w:b/>
          <w:color w:val="000000" w:themeColor="text1"/>
          <w:sz w:val="28"/>
          <w:szCs w:val="28"/>
        </w:rPr>
      </w:pPr>
    </w:p>
    <w:p w:rsidR="00CA7108" w:rsidRPr="000E61AB" w:rsidRDefault="00365879" w:rsidP="00C22160">
      <w:pPr>
        <w:tabs>
          <w:tab w:val="left" w:pos="851"/>
        </w:tabs>
        <w:spacing w:after="0" w:line="240" w:lineRule="auto"/>
        <w:ind w:firstLine="709"/>
        <w:jc w:val="both"/>
        <w:rPr>
          <w:rFonts w:ascii="Times New Roman" w:eastAsia="Calibri" w:hAnsi="Times New Roman"/>
          <w:b/>
          <w:color w:val="000000" w:themeColor="text1"/>
          <w:sz w:val="28"/>
          <w:szCs w:val="28"/>
          <w:lang w:eastAsia="en-US"/>
        </w:rPr>
      </w:pPr>
      <w:r w:rsidRPr="000E61AB">
        <w:rPr>
          <w:rFonts w:ascii="Times New Roman" w:hAnsi="Times New Roman"/>
          <w:b/>
          <w:color w:val="000000" w:themeColor="text1"/>
          <w:sz w:val="28"/>
          <w:szCs w:val="28"/>
        </w:rPr>
        <w:t>Тема</w:t>
      </w:r>
      <w:r w:rsidR="001648B8">
        <w:rPr>
          <w:rFonts w:ascii="Times New Roman" w:hAnsi="Times New Roman"/>
          <w:b/>
          <w:color w:val="000000" w:themeColor="text1"/>
          <w:sz w:val="28"/>
          <w:szCs w:val="28"/>
        </w:rPr>
        <w:t> </w:t>
      </w:r>
      <w:r w:rsidR="00FD6201" w:rsidRPr="000E61AB">
        <w:rPr>
          <w:rFonts w:ascii="Times New Roman" w:hAnsi="Times New Roman"/>
          <w:b/>
          <w:color w:val="000000" w:themeColor="text1"/>
          <w:sz w:val="28"/>
          <w:szCs w:val="28"/>
        </w:rPr>
        <w:t>1</w:t>
      </w:r>
      <w:r w:rsidR="00EA2576" w:rsidRPr="000E61AB">
        <w:rPr>
          <w:rFonts w:ascii="Times New Roman" w:hAnsi="Times New Roman"/>
          <w:b/>
          <w:color w:val="000000" w:themeColor="text1"/>
          <w:sz w:val="28"/>
          <w:szCs w:val="28"/>
        </w:rPr>
        <w:t>5</w:t>
      </w:r>
      <w:r w:rsidR="00260874">
        <w:rPr>
          <w:rFonts w:ascii="Times New Roman" w:hAnsi="Times New Roman"/>
          <w:b/>
          <w:color w:val="000000" w:themeColor="text1"/>
          <w:sz w:val="28"/>
          <w:szCs w:val="28"/>
        </w:rPr>
        <w:t>.</w:t>
      </w:r>
      <w:r w:rsidR="001648B8">
        <w:rPr>
          <w:rFonts w:ascii="Times New Roman" w:hAnsi="Times New Roman"/>
          <w:b/>
          <w:i/>
          <w:color w:val="000000" w:themeColor="text1"/>
          <w:sz w:val="28"/>
          <w:szCs w:val="28"/>
        </w:rPr>
        <w:t> </w:t>
      </w:r>
      <w:r w:rsidR="00195EF6" w:rsidRPr="000259A8">
        <w:rPr>
          <w:rFonts w:ascii="Times New Roman" w:hAnsi="Times New Roman"/>
          <w:b/>
          <w:color w:val="000000" w:themeColor="text1"/>
          <w:sz w:val="28"/>
          <w:szCs w:val="28"/>
        </w:rPr>
        <w:t>З</w:t>
      </w:r>
      <w:r w:rsidR="00CA7108" w:rsidRPr="000259A8">
        <w:rPr>
          <w:rFonts w:ascii="Times New Roman" w:hAnsi="Times New Roman"/>
          <w:b/>
          <w:color w:val="000000" w:themeColor="text1"/>
          <w:sz w:val="28"/>
          <w:szCs w:val="28"/>
        </w:rPr>
        <w:t>ар</w:t>
      </w:r>
      <w:r w:rsidR="00CA7108" w:rsidRPr="000E61AB">
        <w:rPr>
          <w:rFonts w:ascii="Times New Roman" w:hAnsi="Times New Roman"/>
          <w:b/>
          <w:color w:val="000000" w:themeColor="text1"/>
          <w:sz w:val="28"/>
          <w:szCs w:val="28"/>
        </w:rPr>
        <w:t>убежны</w:t>
      </w:r>
      <w:r w:rsidR="000259A8">
        <w:rPr>
          <w:rFonts w:ascii="Times New Roman" w:hAnsi="Times New Roman"/>
          <w:b/>
          <w:color w:val="000000" w:themeColor="text1"/>
          <w:sz w:val="28"/>
          <w:szCs w:val="28"/>
        </w:rPr>
        <w:t>е</w:t>
      </w:r>
      <w:r w:rsidR="00CA7108" w:rsidRPr="000E61AB">
        <w:rPr>
          <w:rFonts w:ascii="Times New Roman" w:hAnsi="Times New Roman"/>
          <w:b/>
          <w:color w:val="000000" w:themeColor="text1"/>
          <w:sz w:val="28"/>
          <w:szCs w:val="28"/>
        </w:rPr>
        <w:t xml:space="preserve"> педагог</w:t>
      </w:r>
      <w:r w:rsidR="0040369C">
        <w:rPr>
          <w:rFonts w:ascii="Times New Roman" w:hAnsi="Times New Roman"/>
          <w:b/>
          <w:color w:val="000000" w:themeColor="text1"/>
          <w:sz w:val="28"/>
          <w:szCs w:val="28"/>
        </w:rPr>
        <w:t>и</w:t>
      </w:r>
      <w:r w:rsidR="00CA7108" w:rsidRPr="000E61AB">
        <w:rPr>
          <w:rFonts w:ascii="Times New Roman" w:hAnsi="Times New Roman"/>
          <w:b/>
          <w:color w:val="000000" w:themeColor="text1"/>
          <w:sz w:val="28"/>
          <w:szCs w:val="28"/>
        </w:rPr>
        <w:t xml:space="preserve"> прошлого о происхождении языка и сущности развития речи, роли родного язык</w:t>
      </w:r>
      <w:r w:rsidR="0040369C">
        <w:rPr>
          <w:rFonts w:ascii="Times New Roman" w:hAnsi="Times New Roman"/>
          <w:b/>
          <w:color w:val="000000" w:themeColor="text1"/>
          <w:sz w:val="28"/>
          <w:szCs w:val="28"/>
        </w:rPr>
        <w:t>а в развитии и воспитании детей</w:t>
      </w:r>
      <w:r w:rsidR="0040369C">
        <w:rPr>
          <w:rFonts w:ascii="Times New Roman" w:eastAsia="Calibri" w:hAnsi="Times New Roman"/>
          <w:b/>
          <w:color w:val="000000" w:themeColor="text1"/>
          <w:sz w:val="28"/>
          <w:szCs w:val="28"/>
          <w:lang w:eastAsia="en-US"/>
        </w:rPr>
        <w:t xml:space="preserve"> (А.Я.</w:t>
      </w:r>
      <w:r w:rsidR="001648B8">
        <w:rPr>
          <w:rFonts w:ascii="Times New Roman" w:eastAsia="Calibri" w:hAnsi="Times New Roman"/>
          <w:b/>
          <w:color w:val="000000" w:themeColor="text1"/>
          <w:sz w:val="28"/>
          <w:szCs w:val="28"/>
          <w:lang w:eastAsia="en-US"/>
        </w:rPr>
        <w:t> </w:t>
      </w:r>
      <w:r w:rsidR="0040369C">
        <w:rPr>
          <w:rFonts w:ascii="Times New Roman" w:eastAsia="Calibri" w:hAnsi="Times New Roman"/>
          <w:b/>
          <w:color w:val="000000" w:themeColor="text1"/>
          <w:sz w:val="28"/>
          <w:szCs w:val="28"/>
          <w:lang w:eastAsia="en-US"/>
        </w:rPr>
        <w:t>Коменский, И.Г.</w:t>
      </w:r>
      <w:r w:rsidR="001648B8">
        <w:rPr>
          <w:rFonts w:ascii="Times New Roman" w:eastAsia="Calibri" w:hAnsi="Times New Roman"/>
          <w:b/>
          <w:color w:val="000000" w:themeColor="text1"/>
          <w:sz w:val="28"/>
          <w:szCs w:val="28"/>
          <w:lang w:eastAsia="en-US"/>
        </w:rPr>
        <w:t> </w:t>
      </w:r>
      <w:r w:rsidR="0040369C">
        <w:rPr>
          <w:rFonts w:ascii="Times New Roman" w:eastAsia="Calibri" w:hAnsi="Times New Roman"/>
          <w:b/>
          <w:color w:val="000000" w:themeColor="text1"/>
          <w:sz w:val="28"/>
          <w:szCs w:val="28"/>
          <w:lang w:eastAsia="en-US"/>
        </w:rPr>
        <w:t>Песталоцци, Ж.-</w:t>
      </w:r>
      <w:r w:rsidR="00CA7108" w:rsidRPr="000E61AB">
        <w:rPr>
          <w:rFonts w:ascii="Times New Roman" w:eastAsia="Calibri" w:hAnsi="Times New Roman"/>
          <w:b/>
          <w:color w:val="000000" w:themeColor="text1"/>
          <w:sz w:val="28"/>
          <w:szCs w:val="28"/>
          <w:lang w:eastAsia="en-US"/>
        </w:rPr>
        <w:t>Ж.</w:t>
      </w:r>
      <w:r w:rsidR="001648B8">
        <w:rPr>
          <w:rFonts w:ascii="Times New Roman" w:eastAsia="Calibri" w:hAnsi="Times New Roman"/>
          <w:b/>
          <w:color w:val="000000" w:themeColor="text1"/>
          <w:sz w:val="28"/>
          <w:szCs w:val="28"/>
          <w:lang w:eastAsia="en-US"/>
        </w:rPr>
        <w:t> </w:t>
      </w:r>
      <w:r w:rsidR="00CA7108" w:rsidRPr="000E61AB">
        <w:rPr>
          <w:rFonts w:ascii="Times New Roman" w:eastAsia="Calibri" w:hAnsi="Times New Roman"/>
          <w:b/>
          <w:color w:val="000000" w:themeColor="text1"/>
          <w:sz w:val="28"/>
          <w:szCs w:val="28"/>
          <w:lang w:eastAsia="en-US"/>
        </w:rPr>
        <w:t>Руссо и др.)</w:t>
      </w:r>
    </w:p>
    <w:p w:rsidR="00CA7108" w:rsidRPr="000E61AB" w:rsidRDefault="0040369C" w:rsidP="00C22160">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А.Я.</w:t>
      </w:r>
      <w:r w:rsidR="001648B8">
        <w:rPr>
          <w:rFonts w:ascii="Times New Roman" w:hAnsi="Times New Roman"/>
          <w:color w:val="000000" w:themeColor="text1"/>
          <w:sz w:val="28"/>
          <w:szCs w:val="28"/>
        </w:rPr>
        <w:t> </w:t>
      </w:r>
      <w:r w:rsidR="00DC526E" w:rsidRPr="000E61AB">
        <w:rPr>
          <w:rFonts w:ascii="Times New Roman" w:hAnsi="Times New Roman"/>
          <w:color w:val="000000" w:themeColor="text1"/>
          <w:sz w:val="28"/>
          <w:szCs w:val="28"/>
        </w:rPr>
        <w:t>Коменский, И.</w:t>
      </w:r>
      <w:r>
        <w:rPr>
          <w:rFonts w:ascii="Times New Roman" w:hAnsi="Times New Roman"/>
          <w:color w:val="000000" w:themeColor="text1"/>
          <w:sz w:val="28"/>
          <w:szCs w:val="28"/>
        </w:rPr>
        <w:t>Г.</w:t>
      </w:r>
      <w:r w:rsidR="001648B8">
        <w:rPr>
          <w:rFonts w:ascii="Times New Roman" w:hAnsi="Times New Roman"/>
          <w:color w:val="000000" w:themeColor="text1"/>
          <w:sz w:val="28"/>
          <w:szCs w:val="28"/>
        </w:rPr>
        <w:t> Песталоцци, Ж.</w:t>
      </w:r>
      <w:r>
        <w:rPr>
          <w:rFonts w:ascii="Times New Roman" w:hAnsi="Times New Roman"/>
          <w:color w:val="000000" w:themeColor="text1"/>
          <w:sz w:val="28"/>
          <w:szCs w:val="28"/>
        </w:rPr>
        <w:t>-Ж.</w:t>
      </w:r>
      <w:r w:rsidR="001648B8">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Руссо и др. о происхождении языка</w:t>
      </w:r>
      <w:r w:rsidR="00CA7108" w:rsidRPr="000E61AB">
        <w:rPr>
          <w:rFonts w:ascii="Times New Roman" w:hAnsi="Times New Roman"/>
          <w:color w:val="000000" w:themeColor="text1"/>
          <w:sz w:val="28"/>
          <w:szCs w:val="28"/>
        </w:rPr>
        <w:t>.</w:t>
      </w:r>
    </w:p>
    <w:p w:rsidR="00CA7108" w:rsidRPr="000E61AB" w:rsidRDefault="0040369C" w:rsidP="00C22160">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А.Я.</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Коменский, И.</w:t>
      </w:r>
      <w:r>
        <w:rPr>
          <w:rFonts w:ascii="Times New Roman" w:hAnsi="Times New Roman"/>
          <w:color w:val="000000" w:themeColor="text1"/>
          <w:sz w:val="28"/>
          <w:szCs w:val="28"/>
        </w:rPr>
        <w:t>Г.</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Песталоцци, Ж</w:t>
      </w:r>
      <w:r>
        <w:rPr>
          <w:rFonts w:ascii="Times New Roman" w:hAnsi="Times New Roman"/>
          <w:color w:val="000000" w:themeColor="text1"/>
          <w:sz w:val="28"/>
          <w:szCs w:val="28"/>
        </w:rPr>
        <w:t>.-Ж.</w:t>
      </w:r>
      <w:r w:rsidR="001648B8">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Руссо </w:t>
      </w:r>
      <w:r w:rsidR="00CA7108" w:rsidRPr="000E61AB">
        <w:rPr>
          <w:rFonts w:ascii="Times New Roman" w:hAnsi="Times New Roman"/>
          <w:color w:val="000000" w:themeColor="text1"/>
          <w:sz w:val="28"/>
          <w:szCs w:val="28"/>
        </w:rPr>
        <w:t xml:space="preserve">и др. о </w:t>
      </w:r>
      <w:r w:rsidR="000D582A" w:rsidRPr="000E61AB">
        <w:rPr>
          <w:rFonts w:ascii="Times New Roman" w:hAnsi="Times New Roman"/>
          <w:color w:val="000000" w:themeColor="text1"/>
          <w:sz w:val="28"/>
          <w:szCs w:val="28"/>
        </w:rPr>
        <w:t>сущности развития речи</w:t>
      </w:r>
      <w:r w:rsidR="00CA7108" w:rsidRPr="000E61AB">
        <w:rPr>
          <w:rFonts w:ascii="Times New Roman" w:hAnsi="Times New Roman"/>
          <w:color w:val="000000" w:themeColor="text1"/>
          <w:sz w:val="28"/>
          <w:szCs w:val="28"/>
        </w:rPr>
        <w:t xml:space="preserve"> детей.</w:t>
      </w:r>
      <w:r w:rsidR="000D582A" w:rsidRPr="000E61AB">
        <w:rPr>
          <w:rFonts w:ascii="Times New Roman" w:hAnsi="Times New Roman"/>
          <w:color w:val="000000" w:themeColor="text1"/>
          <w:sz w:val="28"/>
          <w:szCs w:val="28"/>
        </w:rPr>
        <w:t xml:space="preserve"> </w:t>
      </w:r>
    </w:p>
    <w:p w:rsidR="000D582A" w:rsidRDefault="0040369C" w:rsidP="00C22160">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А.Я.</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Коменский, И.</w:t>
      </w:r>
      <w:r>
        <w:rPr>
          <w:rFonts w:ascii="Times New Roman" w:hAnsi="Times New Roman"/>
          <w:color w:val="000000" w:themeColor="text1"/>
          <w:sz w:val="28"/>
          <w:szCs w:val="28"/>
        </w:rPr>
        <w:t>Г.</w:t>
      </w:r>
      <w:r w:rsidR="00E170C3">
        <w:rPr>
          <w:rFonts w:ascii="Times New Roman" w:hAnsi="Times New Roman"/>
          <w:color w:val="000000" w:themeColor="text1"/>
          <w:sz w:val="28"/>
          <w:szCs w:val="28"/>
        </w:rPr>
        <w:t> Песталоцци, Ж</w:t>
      </w:r>
      <w:r>
        <w:rPr>
          <w:rFonts w:ascii="Times New Roman" w:hAnsi="Times New Roman"/>
          <w:color w:val="000000" w:themeColor="text1"/>
          <w:sz w:val="28"/>
          <w:szCs w:val="28"/>
        </w:rPr>
        <w:t>.-Ж.</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Руссо </w:t>
      </w:r>
      <w:r w:rsidR="00CA7108" w:rsidRPr="000E61AB">
        <w:rPr>
          <w:rFonts w:ascii="Times New Roman" w:hAnsi="Times New Roman"/>
          <w:color w:val="000000" w:themeColor="text1"/>
          <w:sz w:val="28"/>
          <w:szCs w:val="28"/>
        </w:rPr>
        <w:t xml:space="preserve">и др. о </w:t>
      </w:r>
      <w:r w:rsidR="000D582A" w:rsidRPr="000E61AB">
        <w:rPr>
          <w:rFonts w:ascii="Times New Roman" w:hAnsi="Times New Roman"/>
          <w:color w:val="000000" w:themeColor="text1"/>
          <w:sz w:val="28"/>
          <w:szCs w:val="28"/>
        </w:rPr>
        <w:t>роли родного языка в развитии и воспитании детей.</w:t>
      </w:r>
    </w:p>
    <w:p w:rsidR="00E81C22" w:rsidRPr="000E61AB" w:rsidRDefault="00E81C22" w:rsidP="00C22160">
      <w:pPr>
        <w:tabs>
          <w:tab w:val="left" w:pos="851"/>
        </w:tabs>
        <w:spacing w:after="0" w:line="240" w:lineRule="auto"/>
        <w:ind w:firstLine="709"/>
        <w:jc w:val="both"/>
        <w:rPr>
          <w:rFonts w:ascii="Times New Roman" w:hAnsi="Times New Roman"/>
          <w:i/>
          <w:color w:val="000000" w:themeColor="text1"/>
          <w:sz w:val="28"/>
          <w:szCs w:val="28"/>
        </w:rPr>
      </w:pPr>
    </w:p>
    <w:p w:rsidR="00D205E3" w:rsidRPr="000E61AB" w:rsidRDefault="00365879" w:rsidP="00C22160">
      <w:pPr>
        <w:tabs>
          <w:tab w:val="left" w:pos="851"/>
        </w:tabs>
        <w:spacing w:after="0" w:line="240" w:lineRule="auto"/>
        <w:ind w:firstLine="709"/>
        <w:jc w:val="both"/>
        <w:rPr>
          <w:rFonts w:ascii="Times New Roman" w:eastAsia="Calibri" w:hAnsi="Times New Roman"/>
          <w:b/>
          <w:color w:val="000000" w:themeColor="text1"/>
          <w:sz w:val="28"/>
          <w:szCs w:val="28"/>
          <w:lang w:eastAsia="en-US"/>
        </w:rPr>
      </w:pPr>
      <w:r w:rsidRPr="000E61AB">
        <w:rPr>
          <w:rFonts w:ascii="Times New Roman" w:hAnsi="Times New Roman"/>
          <w:b/>
          <w:color w:val="000000" w:themeColor="text1"/>
          <w:sz w:val="28"/>
          <w:szCs w:val="28"/>
        </w:rPr>
        <w:t>Тема</w:t>
      </w:r>
      <w:r w:rsidR="00E170C3">
        <w:rPr>
          <w:rFonts w:ascii="Times New Roman" w:hAnsi="Times New Roman"/>
          <w:b/>
          <w:color w:val="000000" w:themeColor="text1"/>
          <w:sz w:val="28"/>
          <w:szCs w:val="28"/>
        </w:rPr>
        <w:t> </w:t>
      </w:r>
      <w:r w:rsidR="00FD6201" w:rsidRPr="000E61AB">
        <w:rPr>
          <w:rFonts w:ascii="Times New Roman" w:hAnsi="Times New Roman"/>
          <w:b/>
          <w:color w:val="000000" w:themeColor="text1"/>
          <w:sz w:val="28"/>
          <w:szCs w:val="28"/>
        </w:rPr>
        <w:t>1</w:t>
      </w:r>
      <w:r w:rsidR="00EA2576" w:rsidRPr="000E61AB">
        <w:rPr>
          <w:rFonts w:ascii="Times New Roman" w:hAnsi="Times New Roman"/>
          <w:b/>
          <w:color w:val="000000" w:themeColor="text1"/>
          <w:sz w:val="28"/>
          <w:szCs w:val="28"/>
        </w:rPr>
        <w:t>6</w:t>
      </w:r>
      <w:r w:rsidR="00260874">
        <w:rPr>
          <w:rFonts w:ascii="Times New Roman" w:hAnsi="Times New Roman"/>
          <w:b/>
          <w:color w:val="000000" w:themeColor="text1"/>
          <w:sz w:val="28"/>
          <w:szCs w:val="28"/>
        </w:rPr>
        <w:t>.</w:t>
      </w:r>
      <w:r w:rsidR="00E170C3">
        <w:rPr>
          <w:rFonts w:ascii="Times New Roman" w:hAnsi="Times New Roman"/>
          <w:b/>
          <w:i/>
          <w:color w:val="000000" w:themeColor="text1"/>
          <w:sz w:val="28"/>
          <w:szCs w:val="28"/>
        </w:rPr>
        <w:t> </w:t>
      </w:r>
      <w:r w:rsidR="00B8280D" w:rsidRPr="000E61AB">
        <w:rPr>
          <w:rFonts w:ascii="Times New Roman" w:hAnsi="Times New Roman"/>
          <w:b/>
          <w:color w:val="000000" w:themeColor="text1"/>
          <w:sz w:val="28"/>
          <w:szCs w:val="28"/>
        </w:rPr>
        <w:t xml:space="preserve">Исторические этапы становления педагогических систем </w:t>
      </w:r>
      <w:r w:rsidR="00B8280D" w:rsidRPr="00A6525D">
        <w:rPr>
          <w:rFonts w:ascii="Times New Roman" w:hAnsi="Times New Roman"/>
          <w:b/>
          <w:color w:val="000000" w:themeColor="text1"/>
          <w:sz w:val="28"/>
          <w:szCs w:val="28"/>
        </w:rPr>
        <w:t>р</w:t>
      </w:r>
      <w:r w:rsidR="0089226C" w:rsidRPr="00A6525D">
        <w:rPr>
          <w:rFonts w:ascii="Times New Roman" w:hAnsi="Times New Roman"/>
          <w:b/>
          <w:color w:val="000000" w:themeColor="text1"/>
          <w:sz w:val="28"/>
          <w:szCs w:val="28"/>
        </w:rPr>
        <w:t>азвития речи и обучения родному языку</w:t>
      </w:r>
      <w:r w:rsidR="00B8280D" w:rsidRPr="00A6525D">
        <w:rPr>
          <w:rFonts w:ascii="Times New Roman" w:eastAsia="Calibri" w:hAnsi="Times New Roman"/>
          <w:b/>
          <w:color w:val="000000" w:themeColor="text1"/>
          <w:sz w:val="28"/>
          <w:szCs w:val="28"/>
          <w:lang w:eastAsia="en-US"/>
        </w:rPr>
        <w:t xml:space="preserve"> в России и Беларуси</w:t>
      </w:r>
    </w:p>
    <w:p w:rsidR="00CA7108" w:rsidRPr="000E61AB" w:rsidRDefault="00DC526E"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К.Д. </w:t>
      </w:r>
      <w:r w:rsidR="000D582A" w:rsidRPr="000E61AB">
        <w:rPr>
          <w:rFonts w:ascii="Times New Roman" w:hAnsi="Times New Roman"/>
          <w:color w:val="000000" w:themeColor="text1"/>
          <w:sz w:val="28"/>
          <w:szCs w:val="28"/>
        </w:rPr>
        <w:t>Ушинский о происхождении языка и сущности развития речи, роли родного языка в развитии и воспитании детей. Требование активного руководства развитием речи детей и обучению</w:t>
      </w:r>
      <w:r w:rsidRPr="000E61AB">
        <w:rPr>
          <w:rFonts w:ascii="Times New Roman" w:hAnsi="Times New Roman"/>
          <w:color w:val="000000" w:themeColor="text1"/>
          <w:sz w:val="28"/>
          <w:szCs w:val="28"/>
        </w:rPr>
        <w:t xml:space="preserve"> их родному языку. Отношение К.</w:t>
      </w:r>
      <w:r w:rsidR="0040369C">
        <w:rPr>
          <w:rFonts w:ascii="Times New Roman" w:hAnsi="Times New Roman"/>
          <w:color w:val="000000" w:themeColor="text1"/>
          <w:sz w:val="28"/>
          <w:szCs w:val="28"/>
        </w:rPr>
        <w:t>Д.</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Ушинского к обучению детей иностранном</w:t>
      </w:r>
      <w:r w:rsidRPr="000E61AB">
        <w:rPr>
          <w:rFonts w:ascii="Times New Roman" w:hAnsi="Times New Roman"/>
          <w:color w:val="000000" w:themeColor="text1"/>
          <w:sz w:val="28"/>
          <w:szCs w:val="28"/>
        </w:rPr>
        <w:t xml:space="preserve">у языку. </w:t>
      </w:r>
    </w:p>
    <w:p w:rsidR="00CA7108" w:rsidRPr="000E61AB" w:rsidRDefault="00DC526E"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К.</w:t>
      </w:r>
      <w:r w:rsidR="0040369C">
        <w:rPr>
          <w:rFonts w:ascii="Times New Roman" w:hAnsi="Times New Roman"/>
          <w:color w:val="000000" w:themeColor="text1"/>
          <w:sz w:val="28"/>
          <w:szCs w:val="28"/>
        </w:rPr>
        <w:t>Д.</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 xml:space="preserve">Ушинский о целях первоначального обучения родному языку. Развитие устной речи детей как основа для обучения грамоте и развития письменной речи. </w:t>
      </w:r>
    </w:p>
    <w:p w:rsidR="00CA7108" w:rsidRPr="000E61AB" w:rsidRDefault="00DC526E"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К.</w:t>
      </w:r>
      <w:r w:rsidR="0040369C">
        <w:rPr>
          <w:rFonts w:ascii="Times New Roman" w:hAnsi="Times New Roman"/>
          <w:color w:val="000000" w:themeColor="text1"/>
          <w:sz w:val="28"/>
          <w:szCs w:val="28"/>
        </w:rPr>
        <w:t>Д.</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Ушинский о роли устного народного творчества и художественной литературы в воспитании детей, развитии их мышления и речи. Требования к отбору литературы и м</w:t>
      </w:r>
      <w:r w:rsidR="00C80FD5" w:rsidRPr="000E61AB">
        <w:rPr>
          <w:rFonts w:ascii="Times New Roman" w:hAnsi="Times New Roman"/>
          <w:color w:val="000000" w:themeColor="text1"/>
          <w:sz w:val="28"/>
          <w:szCs w:val="28"/>
        </w:rPr>
        <w:t>етодам чтения. Учебная книга К.</w:t>
      </w:r>
      <w:r w:rsidR="0040369C">
        <w:rPr>
          <w:rFonts w:ascii="Times New Roman" w:hAnsi="Times New Roman"/>
          <w:color w:val="000000" w:themeColor="text1"/>
          <w:sz w:val="28"/>
          <w:szCs w:val="28"/>
        </w:rPr>
        <w:t>Д.</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 xml:space="preserve">Ушинского «Родное слово» как практическое воплощение системы первоначального обучения детей родному языку. Принципы отбора и расположения учебного материала в книге «Родное слово». </w:t>
      </w:r>
    </w:p>
    <w:p w:rsidR="000D582A" w:rsidRPr="000E61AB" w:rsidRDefault="0040369C" w:rsidP="00C22160">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Мысли К.Д.</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Ушинского о содержании и методах развит</w:t>
      </w:r>
      <w:r>
        <w:rPr>
          <w:rFonts w:ascii="Times New Roman" w:hAnsi="Times New Roman"/>
          <w:color w:val="000000" w:themeColor="text1"/>
          <w:sz w:val="28"/>
          <w:szCs w:val="28"/>
        </w:rPr>
        <w:t>ия речи детей до школы. Роль К.Д.</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Ушинского в становлении методики развития речи детей как науки.</w:t>
      </w:r>
    </w:p>
    <w:p w:rsidR="00786466" w:rsidRPr="000E61AB" w:rsidRDefault="0078646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Белорусские просветители о необходимости обу</w:t>
      </w:r>
      <w:r w:rsidR="0040369C">
        <w:rPr>
          <w:rFonts w:ascii="Times New Roman" w:hAnsi="Times New Roman"/>
          <w:color w:val="000000" w:themeColor="text1"/>
          <w:sz w:val="28"/>
          <w:szCs w:val="28"/>
        </w:rPr>
        <w:t>чения детей на родном языке (Э.</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Па</w:t>
      </w:r>
      <w:r w:rsidR="0040369C">
        <w:rPr>
          <w:rFonts w:ascii="Times New Roman" w:hAnsi="Times New Roman"/>
          <w:color w:val="000000" w:themeColor="text1"/>
          <w:sz w:val="28"/>
          <w:szCs w:val="28"/>
        </w:rPr>
        <w:t>шкевич (Тетка), Янка Купала, М.</w:t>
      </w:r>
      <w:r w:rsidR="00E170C3">
        <w:rPr>
          <w:rFonts w:ascii="Times New Roman" w:hAnsi="Times New Roman"/>
          <w:color w:val="000000" w:themeColor="text1"/>
          <w:sz w:val="28"/>
          <w:szCs w:val="28"/>
        </w:rPr>
        <w:t> </w:t>
      </w:r>
      <w:r w:rsidR="0040369C">
        <w:rPr>
          <w:rFonts w:ascii="Times New Roman" w:hAnsi="Times New Roman"/>
          <w:color w:val="000000" w:themeColor="text1"/>
          <w:sz w:val="28"/>
          <w:szCs w:val="28"/>
        </w:rPr>
        <w:t>Богданович, В.Ф.</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Луцевич и др.).</w:t>
      </w:r>
    </w:p>
    <w:p w:rsidR="00786466" w:rsidRPr="000E61AB" w:rsidRDefault="0078646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Роль Якуба Коласа в процессе возрождения белорусского языка в школе. Учебная книга Якуба Коласа «Другое чытанне для дзяцей-беларус</w:t>
      </w:r>
      <w:r w:rsidRPr="000E61AB">
        <w:rPr>
          <w:rFonts w:ascii="Times New Roman" w:hAnsi="Times New Roman"/>
          <w:color w:val="000000" w:themeColor="text1"/>
          <w:sz w:val="28"/>
          <w:szCs w:val="28"/>
          <w:lang w:val="be-BY"/>
        </w:rPr>
        <w:t>аў</w:t>
      </w:r>
      <w:r w:rsidR="00B8280D" w:rsidRPr="000E61AB">
        <w:rPr>
          <w:rFonts w:ascii="Times New Roman" w:hAnsi="Times New Roman"/>
          <w:color w:val="000000" w:themeColor="text1"/>
          <w:sz w:val="28"/>
          <w:szCs w:val="28"/>
        </w:rPr>
        <w:t>»</w:t>
      </w:r>
      <w:r w:rsidRPr="000E61AB">
        <w:rPr>
          <w:rFonts w:ascii="Times New Roman" w:hAnsi="Times New Roman"/>
          <w:color w:val="000000" w:themeColor="text1"/>
          <w:sz w:val="28"/>
          <w:szCs w:val="28"/>
        </w:rPr>
        <w:t>. Якуб Колас о</w:t>
      </w:r>
      <w:r w:rsidRPr="000E61AB">
        <w:rPr>
          <w:rFonts w:ascii="Times New Roman" w:hAnsi="Times New Roman"/>
          <w:color w:val="000000" w:themeColor="text1"/>
          <w:sz w:val="28"/>
          <w:szCs w:val="28"/>
          <w:lang w:val="be-BY"/>
        </w:rPr>
        <w:t>б</w:t>
      </w:r>
      <w:r w:rsidR="00696206" w:rsidRPr="000E61AB">
        <w:rPr>
          <w:rFonts w:ascii="Times New Roman" w:hAnsi="Times New Roman"/>
          <w:color w:val="000000" w:themeColor="text1"/>
          <w:sz w:val="28"/>
          <w:szCs w:val="28"/>
          <w:lang w:val="be-BY"/>
        </w:rPr>
        <w:t xml:space="preserve"> </w:t>
      </w:r>
      <w:r w:rsidRPr="000E61AB">
        <w:rPr>
          <w:rFonts w:ascii="Times New Roman" w:hAnsi="Times New Roman"/>
          <w:color w:val="000000" w:themeColor="text1"/>
          <w:sz w:val="28"/>
          <w:szCs w:val="28"/>
        </w:rPr>
        <w:t xml:space="preserve">обучении языку как средству общения, значение художественной литературы в воспитании и обучении детей. </w:t>
      </w:r>
    </w:p>
    <w:p w:rsidR="00CA7108" w:rsidRPr="000E61AB" w:rsidRDefault="00DC526E"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Е.</w:t>
      </w:r>
      <w:r w:rsidR="00FD5521">
        <w:rPr>
          <w:rFonts w:ascii="Times New Roman" w:hAnsi="Times New Roman"/>
          <w:color w:val="000000" w:themeColor="text1"/>
          <w:sz w:val="28"/>
          <w:szCs w:val="28"/>
        </w:rPr>
        <w:t>И.</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Тихеева об освоении детьми языка народа, о роли языка в развитии речи детей, о месте работы по развитию речи в системе воспитания в детско</w:t>
      </w:r>
      <w:r w:rsidRPr="000E61AB">
        <w:rPr>
          <w:rFonts w:ascii="Times New Roman" w:hAnsi="Times New Roman"/>
          <w:color w:val="000000" w:themeColor="text1"/>
          <w:sz w:val="28"/>
          <w:szCs w:val="28"/>
        </w:rPr>
        <w:t xml:space="preserve">м саду. </w:t>
      </w:r>
    </w:p>
    <w:p w:rsidR="00CA7108" w:rsidRPr="000E61AB" w:rsidRDefault="00DC526E"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Е.</w:t>
      </w:r>
      <w:r w:rsidR="00FD5521">
        <w:rPr>
          <w:rFonts w:ascii="Times New Roman" w:hAnsi="Times New Roman"/>
          <w:color w:val="000000" w:themeColor="text1"/>
          <w:sz w:val="28"/>
          <w:szCs w:val="28"/>
        </w:rPr>
        <w:t>И.</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 xml:space="preserve">Тихеева о задачах, содержании и методике развития речи детей в детском саду. Обогащение словаря детей в единстве с обогащением их представлений. Опора на наглядность и деятельность детей как главное условие освоения слова. Необходимость программы словарной работы (программа представлений). Методика проведения разных занятий по обогащению словаря: экскурсии, осмотры предметов, наблюдения, работа с картиной и загадками, дидактические игры, игры-занятия с дидактической куклой. Три фазы в развитии словаря детей. </w:t>
      </w:r>
    </w:p>
    <w:p w:rsidR="00CA7108"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Развитие «живого слова» у детей дошкольного возраста. Разнообразие занятий по «живому слову», требования к методике их проведения. Отбор лит</w:t>
      </w:r>
      <w:r w:rsidR="00DC526E" w:rsidRPr="000E61AB">
        <w:rPr>
          <w:rFonts w:ascii="Times New Roman" w:hAnsi="Times New Roman"/>
          <w:color w:val="000000" w:themeColor="text1"/>
          <w:sz w:val="28"/>
          <w:szCs w:val="28"/>
        </w:rPr>
        <w:t>ературы для маленьких детей.</w:t>
      </w:r>
    </w:p>
    <w:p w:rsidR="000D582A" w:rsidRPr="000E61AB" w:rsidRDefault="00DC526E"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Е.</w:t>
      </w:r>
      <w:r w:rsidR="00FD5521">
        <w:rPr>
          <w:rFonts w:ascii="Times New Roman" w:hAnsi="Times New Roman"/>
          <w:color w:val="000000" w:themeColor="text1"/>
          <w:sz w:val="28"/>
          <w:szCs w:val="28"/>
        </w:rPr>
        <w:t>И.</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Тихеева об условиях успешной работы по развити</w:t>
      </w:r>
      <w:r w:rsidRPr="000E61AB">
        <w:rPr>
          <w:rFonts w:ascii="Times New Roman" w:hAnsi="Times New Roman"/>
          <w:color w:val="000000" w:themeColor="text1"/>
          <w:sz w:val="28"/>
          <w:szCs w:val="28"/>
        </w:rPr>
        <w:t xml:space="preserve">ю речи в детском саду. </w:t>
      </w:r>
    </w:p>
    <w:p w:rsidR="00CA7108" w:rsidRPr="000E61AB" w:rsidRDefault="005A0239" w:rsidP="005A0239">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Требование развития активных</w:t>
      </w:r>
      <w:r w:rsidR="00FD5521">
        <w:rPr>
          <w:rFonts w:ascii="Times New Roman" w:hAnsi="Times New Roman"/>
          <w:color w:val="000000" w:themeColor="text1"/>
          <w:sz w:val="28"/>
          <w:szCs w:val="28"/>
        </w:rPr>
        <w:t xml:space="preserve"> форм речи детей в работах Е.А.</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Флёриной. </w:t>
      </w:r>
    </w:p>
    <w:p w:rsidR="00CA7108" w:rsidRPr="000E61AB" w:rsidRDefault="00FD5521" w:rsidP="005A0239">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Книга Е.А.</w:t>
      </w:r>
      <w:r w:rsidR="00E170C3">
        <w:rPr>
          <w:rFonts w:ascii="Times New Roman" w:hAnsi="Times New Roman"/>
          <w:color w:val="000000" w:themeColor="text1"/>
          <w:sz w:val="28"/>
          <w:szCs w:val="28"/>
        </w:rPr>
        <w:t> </w:t>
      </w:r>
      <w:r w:rsidR="005A0239" w:rsidRPr="000E61AB">
        <w:rPr>
          <w:rFonts w:ascii="Times New Roman" w:hAnsi="Times New Roman"/>
          <w:color w:val="000000" w:themeColor="text1"/>
          <w:sz w:val="28"/>
          <w:szCs w:val="28"/>
        </w:rPr>
        <w:t xml:space="preserve">Флёриной «Живое слово» (1933) – первый учебник по методике развития речи, его влияние на практику. </w:t>
      </w:r>
    </w:p>
    <w:p w:rsidR="00CA7108" w:rsidRPr="000E61AB" w:rsidRDefault="00FD5521" w:rsidP="005A0239">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Е.А.</w:t>
      </w:r>
      <w:r w:rsidR="00E170C3">
        <w:rPr>
          <w:rFonts w:ascii="Times New Roman" w:hAnsi="Times New Roman"/>
          <w:color w:val="000000" w:themeColor="text1"/>
          <w:sz w:val="28"/>
          <w:szCs w:val="28"/>
        </w:rPr>
        <w:t> </w:t>
      </w:r>
      <w:r w:rsidR="005A0239" w:rsidRPr="000E61AB">
        <w:rPr>
          <w:rFonts w:ascii="Times New Roman" w:hAnsi="Times New Roman"/>
          <w:color w:val="000000" w:themeColor="text1"/>
          <w:sz w:val="28"/>
          <w:szCs w:val="28"/>
        </w:rPr>
        <w:t xml:space="preserve">Флёрина о роли художественной литературы в воспитании детей дошкольного возраста, об отборе художественных произведений для детей разного возраста. Методы художественного чтения и рассказывания на занятиях и в повседневной жизни. Разучивание стихов детьми. </w:t>
      </w:r>
    </w:p>
    <w:p w:rsidR="005A0239" w:rsidRPr="000E61AB" w:rsidRDefault="00FD5521" w:rsidP="005A0239">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Роль Е.А.</w:t>
      </w:r>
      <w:r w:rsidR="00E170C3">
        <w:rPr>
          <w:rFonts w:ascii="Times New Roman" w:hAnsi="Times New Roman"/>
          <w:color w:val="000000" w:themeColor="text1"/>
          <w:sz w:val="28"/>
          <w:szCs w:val="28"/>
        </w:rPr>
        <w:t> </w:t>
      </w:r>
      <w:r w:rsidR="005A0239" w:rsidRPr="000E61AB">
        <w:rPr>
          <w:rFonts w:ascii="Times New Roman" w:hAnsi="Times New Roman"/>
          <w:color w:val="000000" w:themeColor="text1"/>
          <w:sz w:val="28"/>
          <w:szCs w:val="28"/>
        </w:rPr>
        <w:t>Флёриной в создании курсов методики развития речи и художественного слова в детском саду.</w:t>
      </w:r>
    </w:p>
    <w:p w:rsidR="00FE64A6" w:rsidRPr="000E61AB" w:rsidRDefault="00FE64A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Теоретические исследовани</w:t>
      </w:r>
      <w:r w:rsidR="00FD5521">
        <w:rPr>
          <w:rFonts w:ascii="Times New Roman" w:hAnsi="Times New Roman"/>
          <w:color w:val="000000" w:themeColor="text1"/>
          <w:sz w:val="28"/>
          <w:szCs w:val="28"/>
        </w:rPr>
        <w:t>я в области развития речи (Л.С.</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Выготский, С.Л.</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Рубинштейн, А.М.</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Леушина и др.).</w:t>
      </w:r>
    </w:p>
    <w:p w:rsidR="00786466" w:rsidRPr="000E61AB" w:rsidRDefault="00FD5521" w:rsidP="00C22160">
      <w:pPr>
        <w:tabs>
          <w:tab w:val="left" w:pos="851"/>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Вл.Ф.</w:t>
      </w:r>
      <w:r w:rsidR="00E170C3">
        <w:rPr>
          <w:rFonts w:ascii="Times New Roman" w:hAnsi="Times New Roman"/>
          <w:color w:val="000000" w:themeColor="text1"/>
          <w:sz w:val="28"/>
          <w:szCs w:val="28"/>
        </w:rPr>
        <w:t> </w:t>
      </w:r>
      <w:r w:rsidR="00786466" w:rsidRPr="000E61AB">
        <w:rPr>
          <w:rFonts w:ascii="Times New Roman" w:hAnsi="Times New Roman"/>
          <w:color w:val="000000" w:themeColor="text1"/>
          <w:sz w:val="28"/>
          <w:szCs w:val="28"/>
        </w:rPr>
        <w:t>Луцевич и ее роль в развития белорусской речи детей дошкольного возраста.</w:t>
      </w:r>
    </w:p>
    <w:p w:rsidR="0056637C" w:rsidRPr="000E61AB" w:rsidRDefault="0056637C" w:rsidP="0056637C">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Введение обучения в детском саду </w:t>
      </w:r>
      <w:r w:rsidR="00FD5521">
        <w:rPr>
          <w:rFonts w:ascii="Times New Roman" w:hAnsi="Times New Roman"/>
          <w:color w:val="000000" w:themeColor="text1"/>
          <w:sz w:val="28"/>
          <w:szCs w:val="28"/>
        </w:rPr>
        <w:t>(А.П.</w:t>
      </w:r>
      <w:r w:rsidR="00E170C3">
        <w:rPr>
          <w:rFonts w:ascii="Times New Roman" w:hAnsi="Times New Roman"/>
          <w:color w:val="000000" w:themeColor="text1"/>
          <w:sz w:val="28"/>
          <w:szCs w:val="28"/>
        </w:rPr>
        <w:t> </w:t>
      </w:r>
      <w:r w:rsidRPr="00FD5521">
        <w:rPr>
          <w:rFonts w:ascii="Times New Roman" w:hAnsi="Times New Roman"/>
          <w:color w:val="000000" w:themeColor="text1"/>
          <w:sz w:val="28"/>
          <w:szCs w:val="28"/>
        </w:rPr>
        <w:t>Усова).</w:t>
      </w:r>
      <w:r w:rsidRPr="000E61AB">
        <w:rPr>
          <w:rFonts w:ascii="Times New Roman" w:hAnsi="Times New Roman"/>
          <w:color w:val="000000" w:themeColor="text1"/>
          <w:sz w:val="28"/>
          <w:szCs w:val="28"/>
        </w:rPr>
        <w:t xml:space="preserve"> Разработка задач, содержания и методов развития речи. Требование развивать все стороны речи детей на занятиях.</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Роль психологических и педагогических исследований в разработке и дальнейшей конкретизации программы развития речи детей раннего и дошкольного возраста. Требование развивать речь детей в различных видах д</w:t>
      </w:r>
      <w:r w:rsidR="009326D4" w:rsidRPr="000E61AB">
        <w:rPr>
          <w:rFonts w:ascii="Times New Roman" w:hAnsi="Times New Roman"/>
          <w:color w:val="000000" w:themeColor="text1"/>
          <w:sz w:val="28"/>
          <w:szCs w:val="28"/>
        </w:rPr>
        <w:t>еятельности</w:t>
      </w:r>
      <w:r w:rsidR="00FD5521">
        <w:rPr>
          <w:rFonts w:ascii="Times New Roman" w:hAnsi="Times New Roman"/>
          <w:color w:val="000000" w:themeColor="text1"/>
          <w:sz w:val="28"/>
          <w:szCs w:val="28"/>
        </w:rPr>
        <w:t xml:space="preserve"> (Л.А.</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Пеньевская, Е.И.</w:t>
      </w:r>
      <w:r w:rsidR="00E170C3">
        <w:rPr>
          <w:rFonts w:ascii="Times New Roman" w:hAnsi="Times New Roman"/>
          <w:color w:val="000000" w:themeColor="text1"/>
          <w:sz w:val="28"/>
          <w:szCs w:val="28"/>
        </w:rPr>
        <w:t> </w:t>
      </w:r>
      <w:r w:rsidR="008454EF" w:rsidRPr="000E61AB">
        <w:rPr>
          <w:rFonts w:ascii="Times New Roman" w:hAnsi="Times New Roman"/>
          <w:color w:val="000000" w:themeColor="text1"/>
          <w:sz w:val="28"/>
          <w:szCs w:val="28"/>
        </w:rPr>
        <w:t>Радина, Р.И.</w:t>
      </w:r>
      <w:r w:rsidR="00E170C3">
        <w:rPr>
          <w:rFonts w:ascii="Times New Roman" w:hAnsi="Times New Roman"/>
          <w:color w:val="000000" w:themeColor="text1"/>
          <w:sz w:val="28"/>
          <w:szCs w:val="28"/>
        </w:rPr>
        <w:t> </w:t>
      </w:r>
      <w:r w:rsidR="008454EF" w:rsidRPr="000E61AB">
        <w:rPr>
          <w:rFonts w:ascii="Times New Roman" w:hAnsi="Times New Roman"/>
          <w:color w:val="000000" w:themeColor="text1"/>
          <w:sz w:val="28"/>
          <w:szCs w:val="28"/>
        </w:rPr>
        <w:t>Жуковская, Г.</w:t>
      </w:r>
      <w:r w:rsidR="00FD5521">
        <w:rPr>
          <w:rFonts w:ascii="Times New Roman" w:hAnsi="Times New Roman"/>
          <w:color w:val="000000" w:themeColor="text1"/>
          <w:sz w:val="28"/>
          <w:szCs w:val="28"/>
        </w:rPr>
        <w:t>М.</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Лямина, М.М.</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Конина, В.И.</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Логинова, В.В.</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Гербова и др.).</w:t>
      </w:r>
    </w:p>
    <w:p w:rsidR="000D582A" w:rsidRPr="000E61AB" w:rsidRDefault="008454EF"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Вклад Ф.</w:t>
      </w:r>
      <w:r w:rsidR="00FD5521">
        <w:rPr>
          <w:rFonts w:ascii="Times New Roman" w:hAnsi="Times New Roman"/>
          <w:color w:val="000000" w:themeColor="text1"/>
          <w:sz w:val="28"/>
          <w:szCs w:val="28"/>
        </w:rPr>
        <w:t>А.</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Сохина и его сотрудников (О.С</w:t>
      </w:r>
      <w:r w:rsidR="00FD5521">
        <w:rPr>
          <w:rFonts w:ascii="Times New Roman" w:hAnsi="Times New Roman"/>
          <w:color w:val="000000" w:themeColor="text1"/>
          <w:sz w:val="28"/>
          <w:szCs w:val="28"/>
        </w:rPr>
        <w:t>.</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Ушакова, Е.М.</w:t>
      </w:r>
      <w:r w:rsidR="00E170C3">
        <w:rPr>
          <w:rFonts w:ascii="Times New Roman" w:hAnsi="Times New Roman"/>
          <w:color w:val="000000" w:themeColor="text1"/>
          <w:sz w:val="28"/>
          <w:szCs w:val="28"/>
        </w:rPr>
        <w:t> </w:t>
      </w:r>
      <w:r w:rsidR="00FD5521">
        <w:rPr>
          <w:rFonts w:ascii="Times New Roman" w:hAnsi="Times New Roman"/>
          <w:color w:val="000000" w:themeColor="text1"/>
          <w:sz w:val="28"/>
          <w:szCs w:val="28"/>
        </w:rPr>
        <w:t>Струнина, А.И.</w:t>
      </w:r>
      <w:r w:rsidR="00E170C3">
        <w:rPr>
          <w:rFonts w:ascii="Times New Roman" w:hAnsi="Times New Roman"/>
          <w:color w:val="000000" w:themeColor="text1"/>
          <w:sz w:val="28"/>
          <w:szCs w:val="28"/>
        </w:rPr>
        <w:t> </w:t>
      </w:r>
      <w:r w:rsidR="000D582A" w:rsidRPr="000E61AB">
        <w:rPr>
          <w:rFonts w:ascii="Times New Roman" w:hAnsi="Times New Roman"/>
          <w:color w:val="000000" w:themeColor="text1"/>
          <w:sz w:val="28"/>
          <w:szCs w:val="28"/>
        </w:rPr>
        <w:t>Максаков и др.) в разработку методических вопросов развития речи детей дошкольного возраст. Три направления психолого-педагогических исследований развития речи детей.</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Постановка проблемы билингвального развити</w:t>
      </w:r>
      <w:r w:rsidR="009326D4" w:rsidRPr="000E61AB">
        <w:rPr>
          <w:rFonts w:ascii="Times New Roman" w:hAnsi="Times New Roman"/>
          <w:color w:val="000000" w:themeColor="text1"/>
          <w:sz w:val="28"/>
          <w:szCs w:val="28"/>
        </w:rPr>
        <w:t xml:space="preserve">я детей дошкольного возраста в </w:t>
      </w:r>
      <w:r w:rsidR="00FD5521">
        <w:rPr>
          <w:rFonts w:ascii="Times New Roman" w:hAnsi="Times New Roman"/>
          <w:color w:val="000000" w:themeColor="text1"/>
          <w:sz w:val="28"/>
          <w:szCs w:val="28"/>
        </w:rPr>
        <w:t>70-х гг. ХХ в. (Е.Г.</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Андреева). Три направления научно-методического обеспечения белорусскоязычного и билингвального воспитания и обучения детей дошкольного возраста в Беларуси.</w:t>
      </w:r>
    </w:p>
    <w:p w:rsidR="00696206" w:rsidRDefault="00696206"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Современные подходы к развитию речи детей дошкольного возраста.</w:t>
      </w:r>
    </w:p>
    <w:p w:rsidR="00E81C22" w:rsidRPr="000E61AB" w:rsidRDefault="00E81C22" w:rsidP="00C22160">
      <w:pPr>
        <w:tabs>
          <w:tab w:val="left" w:pos="851"/>
        </w:tabs>
        <w:spacing w:after="0" w:line="240" w:lineRule="auto"/>
        <w:ind w:firstLine="709"/>
        <w:jc w:val="both"/>
        <w:rPr>
          <w:rFonts w:ascii="Times New Roman" w:hAnsi="Times New Roman"/>
          <w:color w:val="000000" w:themeColor="text1"/>
          <w:sz w:val="28"/>
          <w:szCs w:val="28"/>
        </w:rPr>
      </w:pPr>
    </w:p>
    <w:p w:rsidR="00A072D3" w:rsidRPr="000E61AB" w:rsidRDefault="000D582A" w:rsidP="00A072D3">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 xml:space="preserve">Тема </w:t>
      </w:r>
      <w:r w:rsidR="00FD6201" w:rsidRPr="000E61AB">
        <w:rPr>
          <w:rFonts w:ascii="Times New Roman" w:hAnsi="Times New Roman"/>
          <w:b/>
          <w:color w:val="000000" w:themeColor="text1"/>
          <w:sz w:val="28"/>
          <w:szCs w:val="28"/>
        </w:rPr>
        <w:t>1</w:t>
      </w:r>
      <w:r w:rsidR="00EA2576" w:rsidRPr="000E61AB">
        <w:rPr>
          <w:rFonts w:ascii="Times New Roman" w:hAnsi="Times New Roman"/>
          <w:b/>
          <w:color w:val="000000" w:themeColor="text1"/>
          <w:sz w:val="28"/>
          <w:szCs w:val="28"/>
        </w:rPr>
        <w:t>7</w:t>
      </w:r>
      <w:r w:rsidR="00260874">
        <w:rPr>
          <w:rFonts w:ascii="Times New Roman" w:hAnsi="Times New Roman"/>
          <w:b/>
          <w:color w:val="000000" w:themeColor="text1"/>
          <w:sz w:val="28"/>
          <w:szCs w:val="28"/>
        </w:rPr>
        <w:t>.</w:t>
      </w:r>
      <w:r w:rsidRPr="000E61AB">
        <w:rPr>
          <w:rFonts w:ascii="Times New Roman" w:hAnsi="Times New Roman"/>
          <w:b/>
          <w:color w:val="000000" w:themeColor="text1"/>
          <w:sz w:val="28"/>
          <w:szCs w:val="28"/>
        </w:rPr>
        <w:t xml:space="preserve"> Цель, задачи, содержание и условия развития речи детей</w:t>
      </w:r>
      <w:r w:rsidR="00A072D3" w:rsidRPr="000E61AB">
        <w:rPr>
          <w:rFonts w:ascii="Times New Roman" w:hAnsi="Times New Roman"/>
          <w:b/>
          <w:color w:val="000000" w:themeColor="text1"/>
          <w:sz w:val="28"/>
          <w:szCs w:val="28"/>
        </w:rPr>
        <w:t xml:space="preserve"> дошкольного возраста</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Значение родного языка в воспитании и развитии детей. Функции речи у детей дошкольного возраста. Речь как основной фактор становления личности ребенка. Педагогические основы развития речи детей дошкольного возраста.</w:t>
      </w:r>
    </w:p>
    <w:p w:rsidR="000D582A" w:rsidRPr="000E61AB" w:rsidRDefault="000D582A" w:rsidP="00C14233">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Цель и задачи развития речи в учреждении дошкольного образования, их психолого-педагогическое и лингвистическое обоснование.</w:t>
      </w:r>
    </w:p>
    <w:p w:rsidR="00C14233" w:rsidRDefault="000D582A" w:rsidP="00C14233">
      <w:pPr>
        <w:pStyle w:val="a4"/>
        <w:spacing w:after="0"/>
        <w:jc w:val="both"/>
        <w:rPr>
          <w:spacing w:val="-2"/>
          <w:sz w:val="28"/>
          <w:szCs w:val="28"/>
          <w:lang w:val="be-BY" w:eastAsia="en-US"/>
        </w:rPr>
      </w:pPr>
      <w:r w:rsidRPr="000E61AB">
        <w:rPr>
          <w:color w:val="000000" w:themeColor="text1"/>
          <w:sz w:val="28"/>
          <w:szCs w:val="28"/>
        </w:rPr>
        <w:t>Задачи и содержание работы по развитию речи в учебной программе дошкольного образования. Научные основы учебной программы дошкольного образования (образовательная область «Развитие речи и культура общения»</w:t>
      </w:r>
      <w:r w:rsidR="00C14233">
        <w:rPr>
          <w:color w:val="000000" w:themeColor="text1"/>
          <w:sz w:val="28"/>
          <w:szCs w:val="28"/>
          <w:lang w:val="be-BY"/>
        </w:rPr>
        <w:t xml:space="preserve"> /</w:t>
      </w:r>
      <w:r w:rsidR="00C14233">
        <w:rPr>
          <w:color w:val="000000" w:themeColor="text1"/>
          <w:sz w:val="28"/>
          <w:szCs w:val="28"/>
        </w:rPr>
        <w:t xml:space="preserve"> «</w:t>
      </w:r>
      <w:r w:rsidR="00C14233">
        <w:rPr>
          <w:color w:val="000000" w:themeColor="text1"/>
          <w:sz w:val="28"/>
          <w:szCs w:val="28"/>
          <w:lang w:val="be-BY"/>
        </w:rPr>
        <w:t>Развіццё маўлення і культура маўленчых зносін</w:t>
      </w:r>
      <w:r w:rsidR="00C14233">
        <w:rPr>
          <w:color w:val="000000" w:themeColor="text1"/>
          <w:sz w:val="28"/>
          <w:szCs w:val="28"/>
        </w:rPr>
        <w:t>»</w:t>
      </w:r>
      <w:r w:rsidR="00C14233">
        <w:rPr>
          <w:color w:val="000000" w:themeColor="text1"/>
          <w:sz w:val="28"/>
          <w:szCs w:val="28"/>
          <w:lang w:val="be-BY"/>
        </w:rPr>
        <w:t>).</w:t>
      </w:r>
      <w:r w:rsidRPr="000E61AB">
        <w:rPr>
          <w:color w:val="000000" w:themeColor="text1"/>
          <w:sz w:val="28"/>
          <w:szCs w:val="28"/>
        </w:rPr>
        <w:t xml:space="preserve"> Условия успешного осуществления учебной программы: правильная организация содержания жизни детей в условиях </w:t>
      </w:r>
      <w:r w:rsidR="001E126F" w:rsidRPr="000E61AB">
        <w:rPr>
          <w:color w:val="000000" w:themeColor="text1"/>
          <w:sz w:val="28"/>
          <w:szCs w:val="28"/>
        </w:rPr>
        <w:t>учреждения дошкольного образования</w:t>
      </w:r>
      <w:r w:rsidRPr="000E61AB">
        <w:rPr>
          <w:color w:val="000000" w:themeColor="text1"/>
          <w:sz w:val="28"/>
          <w:szCs w:val="28"/>
        </w:rPr>
        <w:t>, наличие необходимого дидактического оборудования.</w:t>
      </w:r>
      <w:r w:rsidR="00C14233" w:rsidRPr="00C14233">
        <w:rPr>
          <w:spacing w:val="-2"/>
          <w:sz w:val="28"/>
          <w:szCs w:val="28"/>
          <w:lang w:eastAsia="en-US"/>
        </w:rPr>
        <w:t xml:space="preserve"> </w:t>
      </w:r>
    </w:p>
    <w:p w:rsidR="00C14233" w:rsidRDefault="00C14233" w:rsidP="00C14233">
      <w:pPr>
        <w:pStyle w:val="a4"/>
        <w:spacing w:after="0"/>
        <w:ind w:firstLine="709"/>
        <w:jc w:val="both"/>
        <w:rPr>
          <w:spacing w:val="-2"/>
          <w:sz w:val="28"/>
          <w:szCs w:val="28"/>
          <w:lang w:eastAsia="en-US"/>
        </w:rPr>
      </w:pPr>
      <w:r w:rsidRPr="00FD5521">
        <w:rPr>
          <w:spacing w:val="-2"/>
          <w:sz w:val="28"/>
          <w:szCs w:val="28"/>
          <w:lang w:eastAsia="en-US"/>
        </w:rPr>
        <w:t xml:space="preserve">Специфика реализации учебной программы дошкольного образования </w:t>
      </w:r>
      <w:r w:rsidRPr="00FD5521">
        <w:rPr>
          <w:color w:val="000000" w:themeColor="text1"/>
          <w:sz w:val="28"/>
          <w:szCs w:val="28"/>
        </w:rPr>
        <w:t>(образовательная область «Развитие речи и культура общения»</w:t>
      </w:r>
      <w:r w:rsidRPr="00FD5521">
        <w:rPr>
          <w:color w:val="000000" w:themeColor="text1"/>
          <w:sz w:val="28"/>
          <w:szCs w:val="28"/>
          <w:lang w:val="be-BY"/>
        </w:rPr>
        <w:t xml:space="preserve"> /</w:t>
      </w:r>
      <w:r w:rsidRPr="00FD5521">
        <w:rPr>
          <w:color w:val="000000" w:themeColor="text1"/>
          <w:sz w:val="28"/>
          <w:szCs w:val="28"/>
        </w:rPr>
        <w:t xml:space="preserve"> «</w:t>
      </w:r>
      <w:r w:rsidRPr="00FD5521">
        <w:rPr>
          <w:color w:val="000000" w:themeColor="text1"/>
          <w:sz w:val="28"/>
          <w:szCs w:val="28"/>
          <w:lang w:val="be-BY"/>
        </w:rPr>
        <w:t>Развіццё маўлення і культура маўленчых зносін</w:t>
      </w:r>
      <w:r w:rsidRPr="00FD5521">
        <w:rPr>
          <w:color w:val="000000" w:themeColor="text1"/>
          <w:sz w:val="28"/>
          <w:szCs w:val="28"/>
        </w:rPr>
        <w:t>»</w:t>
      </w:r>
      <w:r w:rsidRPr="00FD5521">
        <w:rPr>
          <w:color w:val="000000" w:themeColor="text1"/>
          <w:sz w:val="28"/>
          <w:szCs w:val="28"/>
          <w:lang w:val="be-BY"/>
        </w:rPr>
        <w:t xml:space="preserve">) </w:t>
      </w:r>
      <w:r w:rsidRPr="00FD5521">
        <w:rPr>
          <w:spacing w:val="-2"/>
          <w:sz w:val="28"/>
          <w:szCs w:val="28"/>
          <w:lang w:eastAsia="en-US"/>
        </w:rPr>
        <w:t>для детей с нарушениями психического развития (трудностями в обучении), с наруше</w:t>
      </w:r>
      <w:r w:rsidRPr="00FD5521">
        <w:rPr>
          <w:spacing w:val="-4"/>
          <w:sz w:val="28"/>
          <w:szCs w:val="28"/>
          <w:lang w:eastAsia="en-US"/>
        </w:rPr>
        <w:t>ниями функций опорно­двигательного аппарата</w:t>
      </w:r>
      <w:r w:rsidRPr="00FD5521">
        <w:rPr>
          <w:spacing w:val="-4"/>
          <w:sz w:val="28"/>
          <w:szCs w:val="28"/>
          <w:lang w:val="be-BY" w:eastAsia="en-US"/>
        </w:rPr>
        <w:t xml:space="preserve">. </w:t>
      </w:r>
      <w:r w:rsidRPr="00FD5521">
        <w:rPr>
          <w:color w:val="000000" w:themeColor="text1"/>
          <w:sz w:val="28"/>
          <w:szCs w:val="28"/>
        </w:rPr>
        <w:t>Условия успешного осуществления учебной программы</w:t>
      </w:r>
      <w:r w:rsidRPr="00FD5521">
        <w:rPr>
          <w:color w:val="000000" w:themeColor="text1"/>
          <w:sz w:val="28"/>
          <w:szCs w:val="28"/>
          <w:lang w:val="be-BY"/>
        </w:rPr>
        <w:t xml:space="preserve"> для детей </w:t>
      </w:r>
      <w:r w:rsidRPr="00FD5521">
        <w:rPr>
          <w:spacing w:val="-2"/>
          <w:sz w:val="28"/>
          <w:szCs w:val="28"/>
          <w:lang w:eastAsia="en-US"/>
        </w:rPr>
        <w:t>с нарушениями психического развития (трудностями в обучении), с наруше</w:t>
      </w:r>
      <w:r w:rsidRPr="00FD5521">
        <w:rPr>
          <w:spacing w:val="-4"/>
          <w:sz w:val="28"/>
          <w:szCs w:val="28"/>
          <w:lang w:eastAsia="en-US"/>
        </w:rPr>
        <w:t>ниями функций опорно­двигательного аппарата</w:t>
      </w:r>
      <w:r w:rsidRPr="00FD5521">
        <w:rPr>
          <w:spacing w:val="-4"/>
          <w:sz w:val="28"/>
          <w:szCs w:val="28"/>
          <w:lang w:val="be-BY" w:eastAsia="en-US"/>
        </w:rPr>
        <w:t xml:space="preserve">: </w:t>
      </w:r>
      <w:r w:rsidRPr="00FD5521">
        <w:rPr>
          <w:spacing w:val="-2"/>
          <w:sz w:val="28"/>
          <w:szCs w:val="28"/>
          <w:lang w:eastAsia="en-US"/>
        </w:rPr>
        <w:t>средств</w:t>
      </w:r>
      <w:r w:rsidRPr="00FD5521">
        <w:rPr>
          <w:spacing w:val="-2"/>
          <w:sz w:val="28"/>
          <w:szCs w:val="28"/>
          <w:lang w:val="be-BY" w:eastAsia="en-US"/>
        </w:rPr>
        <w:t>а</w:t>
      </w:r>
      <w:r w:rsidRPr="00FD5521">
        <w:rPr>
          <w:spacing w:val="-2"/>
          <w:sz w:val="28"/>
          <w:szCs w:val="28"/>
          <w:lang w:eastAsia="en-US"/>
        </w:rPr>
        <w:t xml:space="preserve"> форм</w:t>
      </w:r>
      <w:r w:rsidRPr="00FD5521">
        <w:rPr>
          <w:spacing w:val="-2"/>
          <w:sz w:val="28"/>
          <w:szCs w:val="28"/>
          <w:lang w:val="be-BY" w:eastAsia="en-US"/>
        </w:rPr>
        <w:t>ы</w:t>
      </w:r>
      <w:r w:rsidRPr="00FD5521">
        <w:rPr>
          <w:spacing w:val="-2"/>
          <w:sz w:val="28"/>
          <w:szCs w:val="28"/>
          <w:lang w:eastAsia="en-US"/>
        </w:rPr>
        <w:t>, метод</w:t>
      </w:r>
      <w:r w:rsidRPr="00FD5521">
        <w:rPr>
          <w:spacing w:val="-2"/>
          <w:sz w:val="28"/>
          <w:szCs w:val="28"/>
          <w:lang w:val="be-BY" w:eastAsia="en-US"/>
        </w:rPr>
        <w:t>ы</w:t>
      </w:r>
      <w:r w:rsidRPr="00FD5521">
        <w:rPr>
          <w:spacing w:val="-2"/>
          <w:sz w:val="28"/>
          <w:szCs w:val="28"/>
          <w:lang w:eastAsia="en-US"/>
        </w:rPr>
        <w:t>, спе</w:t>
      </w:r>
      <w:r w:rsidRPr="00FD5521">
        <w:rPr>
          <w:spacing w:val="-6"/>
          <w:sz w:val="28"/>
          <w:szCs w:val="28"/>
          <w:lang w:eastAsia="en-US"/>
        </w:rPr>
        <w:t>циальны</w:t>
      </w:r>
      <w:r w:rsidRPr="00FD5521">
        <w:rPr>
          <w:spacing w:val="-6"/>
          <w:sz w:val="28"/>
          <w:szCs w:val="28"/>
          <w:lang w:val="be-BY" w:eastAsia="en-US"/>
        </w:rPr>
        <w:t>е</w:t>
      </w:r>
      <w:r w:rsidRPr="00FD5521">
        <w:rPr>
          <w:spacing w:val="-6"/>
          <w:sz w:val="28"/>
          <w:szCs w:val="28"/>
          <w:lang w:eastAsia="en-US"/>
        </w:rPr>
        <w:t xml:space="preserve"> прием</w:t>
      </w:r>
      <w:r w:rsidRPr="00FD5521">
        <w:rPr>
          <w:spacing w:val="-6"/>
          <w:sz w:val="28"/>
          <w:szCs w:val="28"/>
          <w:lang w:val="be-BY" w:eastAsia="en-US"/>
        </w:rPr>
        <w:t xml:space="preserve">ы </w:t>
      </w:r>
      <w:r w:rsidRPr="00FD5521">
        <w:rPr>
          <w:spacing w:val="-6"/>
          <w:sz w:val="28"/>
          <w:szCs w:val="28"/>
          <w:lang w:eastAsia="en-US"/>
        </w:rPr>
        <w:t>в обучении воспитанников; организаци</w:t>
      </w:r>
      <w:r w:rsidRPr="00FD5521">
        <w:rPr>
          <w:spacing w:val="-6"/>
          <w:sz w:val="28"/>
          <w:szCs w:val="28"/>
          <w:lang w:val="be-BY" w:eastAsia="en-US"/>
        </w:rPr>
        <w:t>я</w:t>
      </w:r>
      <w:r w:rsidRPr="00FD5521">
        <w:rPr>
          <w:spacing w:val="-6"/>
          <w:sz w:val="28"/>
          <w:szCs w:val="28"/>
          <w:lang w:eastAsia="en-US"/>
        </w:rPr>
        <w:t xml:space="preserve"> адап</w:t>
      </w:r>
      <w:r w:rsidRPr="00FD5521">
        <w:rPr>
          <w:spacing w:val="-2"/>
          <w:sz w:val="28"/>
          <w:szCs w:val="28"/>
          <w:lang w:eastAsia="en-US"/>
        </w:rPr>
        <w:t>тивной образовательной среды с учетом потребностей детей.</w:t>
      </w:r>
    </w:p>
    <w:p w:rsidR="00E81C22" w:rsidRPr="00C14233" w:rsidRDefault="00E81C22" w:rsidP="00C14233">
      <w:pPr>
        <w:pStyle w:val="a4"/>
        <w:spacing w:after="0"/>
        <w:ind w:firstLine="709"/>
        <w:jc w:val="both"/>
        <w:rPr>
          <w:spacing w:val="-2"/>
          <w:sz w:val="28"/>
          <w:szCs w:val="28"/>
          <w:lang w:eastAsia="en-US"/>
        </w:rPr>
      </w:pPr>
    </w:p>
    <w:p w:rsidR="00E170C3" w:rsidRDefault="00E170C3">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0D582A" w:rsidRPr="000E61AB" w:rsidRDefault="000D582A" w:rsidP="00C14233">
      <w:pPr>
        <w:tabs>
          <w:tab w:val="left" w:pos="851"/>
        </w:tabs>
        <w:spacing w:after="0" w:line="240" w:lineRule="auto"/>
        <w:ind w:firstLine="709"/>
        <w:jc w:val="both"/>
        <w:rPr>
          <w:rFonts w:ascii="Times New Roman" w:hAnsi="Times New Roman"/>
          <w:b/>
          <w:color w:val="000000" w:themeColor="text1"/>
          <w:sz w:val="28"/>
          <w:szCs w:val="28"/>
        </w:rPr>
      </w:pPr>
      <w:r w:rsidRPr="000E61AB">
        <w:rPr>
          <w:rFonts w:ascii="Times New Roman" w:hAnsi="Times New Roman"/>
          <w:b/>
          <w:color w:val="000000" w:themeColor="text1"/>
          <w:sz w:val="28"/>
          <w:szCs w:val="28"/>
        </w:rPr>
        <w:t xml:space="preserve">Тема </w:t>
      </w:r>
      <w:r w:rsidR="00FD6201" w:rsidRPr="000E61AB">
        <w:rPr>
          <w:rFonts w:ascii="Times New Roman" w:hAnsi="Times New Roman"/>
          <w:b/>
          <w:color w:val="000000" w:themeColor="text1"/>
          <w:sz w:val="28"/>
          <w:szCs w:val="28"/>
        </w:rPr>
        <w:t>1</w:t>
      </w:r>
      <w:r w:rsidR="00EA2576" w:rsidRPr="000E61AB">
        <w:rPr>
          <w:rFonts w:ascii="Times New Roman" w:hAnsi="Times New Roman"/>
          <w:b/>
          <w:color w:val="000000" w:themeColor="text1"/>
          <w:sz w:val="28"/>
          <w:szCs w:val="28"/>
        </w:rPr>
        <w:t>8</w:t>
      </w:r>
      <w:r w:rsidR="00260874">
        <w:rPr>
          <w:rFonts w:ascii="Times New Roman" w:hAnsi="Times New Roman"/>
          <w:b/>
          <w:color w:val="000000" w:themeColor="text1"/>
          <w:sz w:val="28"/>
          <w:szCs w:val="28"/>
        </w:rPr>
        <w:t>.</w:t>
      </w:r>
      <w:r w:rsidRPr="000E61AB">
        <w:rPr>
          <w:rFonts w:ascii="Times New Roman" w:hAnsi="Times New Roman"/>
          <w:b/>
          <w:color w:val="000000" w:themeColor="text1"/>
          <w:sz w:val="28"/>
          <w:szCs w:val="28"/>
        </w:rPr>
        <w:t xml:space="preserve"> Методические принципы, средства, методы и приемы развития речи детей дошкольного возраста</w:t>
      </w:r>
    </w:p>
    <w:p w:rsidR="000D582A" w:rsidRPr="000E61AB" w:rsidRDefault="000D582A" w:rsidP="00C14233">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Методические принципы организации педагогического процесса по развитию речи детей в учреждении дошкольного образования.</w:t>
      </w:r>
    </w:p>
    <w:p w:rsidR="000D582A" w:rsidRPr="000E61AB" w:rsidRDefault="000D582A" w:rsidP="00C14233">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Средства осуществления программы развития речи детей, их характеристика. </w:t>
      </w:r>
    </w:p>
    <w:p w:rsidR="000D582A" w:rsidRPr="000E61AB" w:rsidRDefault="000D582A" w:rsidP="00C14233">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Методы и приемы развития речи детей в учреждении дошкольного образования. Общее понятие о методах и приемах развития речи детей. Классификация методов. Взаимосвязь и зависимость выбора методов и приемов от конкретных задач речевого развития и воспитания детей, содержания знаний и особенностей дошкольного возраста.</w:t>
      </w:r>
    </w:p>
    <w:p w:rsidR="004675A3" w:rsidRPr="000E61AB" w:rsidRDefault="004675A3" w:rsidP="000E30DD">
      <w:pPr>
        <w:tabs>
          <w:tab w:val="left" w:pos="851"/>
        </w:tabs>
        <w:spacing w:after="0" w:line="240" w:lineRule="auto"/>
        <w:ind w:firstLine="709"/>
        <w:jc w:val="center"/>
        <w:rPr>
          <w:rFonts w:ascii="Times New Roman" w:hAnsi="Times New Roman"/>
          <w:b/>
          <w:color w:val="000000" w:themeColor="text1"/>
          <w:sz w:val="28"/>
          <w:szCs w:val="28"/>
        </w:rPr>
      </w:pPr>
    </w:p>
    <w:p w:rsidR="008F238F" w:rsidRPr="000E61AB" w:rsidRDefault="008F238F" w:rsidP="008F238F">
      <w:pPr>
        <w:tabs>
          <w:tab w:val="left" w:pos="851"/>
          <w:tab w:val="left" w:pos="2350"/>
        </w:tabs>
        <w:spacing w:after="0" w:line="240" w:lineRule="auto"/>
        <w:ind w:firstLine="709"/>
        <w:jc w:val="center"/>
        <w:rPr>
          <w:rFonts w:ascii="Times New Roman" w:hAnsi="Times New Roman"/>
          <w:b/>
          <w:color w:val="000000" w:themeColor="text1"/>
          <w:sz w:val="28"/>
          <w:szCs w:val="28"/>
        </w:rPr>
      </w:pPr>
    </w:p>
    <w:p w:rsidR="00FD5521" w:rsidRDefault="00FD5521">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8F238F" w:rsidRPr="000E61AB" w:rsidRDefault="008F238F" w:rsidP="008F238F">
      <w:pPr>
        <w:tabs>
          <w:tab w:val="left" w:pos="851"/>
          <w:tab w:val="left" w:pos="2350"/>
        </w:tabs>
        <w:spacing w:after="0" w:line="240" w:lineRule="auto"/>
        <w:ind w:firstLine="709"/>
        <w:jc w:val="center"/>
        <w:rPr>
          <w:rFonts w:ascii="Times New Roman" w:hAnsi="Times New Roman"/>
          <w:b/>
          <w:color w:val="000000" w:themeColor="text1"/>
          <w:sz w:val="28"/>
          <w:szCs w:val="28"/>
        </w:rPr>
      </w:pPr>
      <w:r w:rsidRPr="000E61AB">
        <w:rPr>
          <w:rFonts w:ascii="Times New Roman" w:hAnsi="Times New Roman"/>
          <w:b/>
          <w:color w:val="000000" w:themeColor="text1"/>
          <w:sz w:val="28"/>
          <w:szCs w:val="28"/>
        </w:rPr>
        <w:t>ИНФОРМАЦИОННО-МЕТОДИЧЕСКАЯ ЧАСТЬ</w:t>
      </w:r>
    </w:p>
    <w:p w:rsidR="008F238F" w:rsidRPr="000E61AB" w:rsidRDefault="008F238F" w:rsidP="008F238F">
      <w:pPr>
        <w:tabs>
          <w:tab w:val="left" w:pos="851"/>
          <w:tab w:val="left" w:pos="2350"/>
        </w:tabs>
        <w:spacing w:after="0" w:line="240" w:lineRule="auto"/>
        <w:ind w:firstLine="709"/>
        <w:jc w:val="center"/>
        <w:rPr>
          <w:rFonts w:ascii="Times New Roman" w:hAnsi="Times New Roman"/>
          <w:b/>
          <w:color w:val="000000" w:themeColor="text1"/>
          <w:sz w:val="28"/>
          <w:szCs w:val="28"/>
        </w:rPr>
      </w:pPr>
    </w:p>
    <w:p w:rsidR="008F238F" w:rsidRPr="000E61AB" w:rsidRDefault="008F238F" w:rsidP="008F238F">
      <w:pPr>
        <w:tabs>
          <w:tab w:val="left" w:pos="851"/>
        </w:tabs>
        <w:spacing w:after="0" w:line="240" w:lineRule="auto"/>
        <w:ind w:firstLine="709"/>
        <w:jc w:val="both"/>
        <w:rPr>
          <w:rFonts w:ascii="Times New Roman" w:hAnsi="Times New Roman"/>
          <w:b/>
          <w:color w:val="000000" w:themeColor="text1"/>
          <w:sz w:val="28"/>
          <w:szCs w:val="28"/>
          <w:lang w:val="be-BY"/>
        </w:rPr>
      </w:pPr>
      <w:r w:rsidRPr="000E61AB">
        <w:rPr>
          <w:rFonts w:ascii="Times New Roman" w:hAnsi="Times New Roman"/>
          <w:b/>
          <w:color w:val="000000" w:themeColor="text1"/>
          <w:sz w:val="28"/>
          <w:szCs w:val="28"/>
          <w:lang w:val="be-BY"/>
        </w:rPr>
        <w:t>Литература основная:</w:t>
      </w:r>
    </w:p>
    <w:p w:rsidR="008F238F" w:rsidRPr="000E61AB" w:rsidRDefault="008F238F" w:rsidP="008F238F">
      <w:pPr>
        <w:tabs>
          <w:tab w:val="left" w:pos="851"/>
        </w:tabs>
        <w:spacing w:after="0" w:line="240" w:lineRule="auto"/>
        <w:ind w:firstLine="709"/>
        <w:jc w:val="both"/>
        <w:rPr>
          <w:rFonts w:ascii="Times New Roman" w:hAnsi="Times New Roman"/>
          <w:b/>
          <w:color w:val="000000" w:themeColor="text1"/>
          <w:sz w:val="28"/>
          <w:szCs w:val="28"/>
          <w:lang w:val="be-BY"/>
        </w:rPr>
      </w:pPr>
    </w:p>
    <w:p w:rsidR="008F238F" w:rsidRPr="000E61AB" w:rsidRDefault="008F238F" w:rsidP="00E81C22">
      <w:pPr>
        <w:numPr>
          <w:ilvl w:val="0"/>
          <w:numId w:val="2"/>
        </w:numPr>
        <w:tabs>
          <w:tab w:val="left" w:pos="851"/>
          <w:tab w:val="left" w:pos="1134"/>
        </w:tabs>
        <w:spacing w:after="0" w:line="240" w:lineRule="auto"/>
        <w:ind w:left="0"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Старжинская, Н. С. Теория и методика развития речи детей дошкольного возраста [Электронный ресурс] : учеб.-метод. пособие / Д.</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Н.</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Дубинина, Н. С. Старжинская. – </w:t>
      </w:r>
      <w:r w:rsidRPr="000E61AB">
        <w:rPr>
          <w:rFonts w:ascii="Times New Roman" w:hAnsi="Times New Roman"/>
          <w:color w:val="000000" w:themeColor="text1"/>
          <w:sz w:val="28"/>
          <w:szCs w:val="28"/>
          <w:shd w:val="clear" w:color="auto" w:fill="FFFFFF"/>
        </w:rPr>
        <w:t>Минск : Белорус гос. пед. ун-т, 2018.</w:t>
      </w:r>
      <w:r w:rsidRPr="000E61AB">
        <w:rPr>
          <w:rFonts w:ascii="Times New Roman" w:hAnsi="Times New Roman"/>
          <w:color w:val="000000" w:themeColor="text1"/>
          <w:sz w:val="28"/>
          <w:szCs w:val="28"/>
        </w:rPr>
        <w:t xml:space="preserve"> – 1 электрон. опт. диск (CDROM).</w:t>
      </w:r>
    </w:p>
    <w:p w:rsidR="008D46BB" w:rsidRPr="008D46BB" w:rsidRDefault="008F238F" w:rsidP="00E81C22">
      <w:pPr>
        <w:numPr>
          <w:ilvl w:val="0"/>
          <w:numId w:val="2"/>
        </w:numPr>
        <w:shd w:val="clear" w:color="auto" w:fill="FFFFFF"/>
        <w:tabs>
          <w:tab w:val="left" w:pos="851"/>
          <w:tab w:val="left" w:pos="1134"/>
        </w:tabs>
        <w:autoSpaceDE w:val="0"/>
        <w:autoSpaceDN w:val="0"/>
        <w:adjustRightInd w:val="0"/>
        <w:spacing w:after="0" w:line="240" w:lineRule="auto"/>
        <w:ind w:left="0" w:firstLine="709"/>
        <w:jc w:val="both"/>
        <w:rPr>
          <w:rStyle w:val="afb"/>
          <w:rFonts w:ascii="Times New Roman" w:hAnsi="Times New Roman"/>
          <w:color w:val="000000"/>
          <w:sz w:val="28"/>
          <w:szCs w:val="28"/>
          <w:u w:val="none"/>
        </w:rPr>
      </w:pPr>
      <w:r w:rsidRPr="008D46BB">
        <w:rPr>
          <w:rFonts w:ascii="Times New Roman" w:hAnsi="Times New Roman"/>
          <w:color w:val="000000" w:themeColor="text1"/>
          <w:sz w:val="28"/>
          <w:szCs w:val="28"/>
        </w:rPr>
        <w:t xml:space="preserve">Старжинская, Н. С. </w:t>
      </w:r>
      <w:hyperlink r:id="rId8" w:history="1">
        <w:r w:rsidRPr="008D46BB">
          <w:rPr>
            <w:rStyle w:val="afb"/>
            <w:rFonts w:ascii="Times New Roman" w:hAnsi="Times New Roman"/>
            <w:bCs/>
            <w:color w:val="000000" w:themeColor="text1"/>
            <w:sz w:val="28"/>
            <w:szCs w:val="28"/>
            <w:u w:val="none"/>
            <w:shd w:val="clear" w:color="auto" w:fill="FFFFFF"/>
          </w:rPr>
          <w:t>Детская речь : пособие для студентов учреждений высш. образования, обучающихся по специальности 1-01</w:t>
        </w:r>
        <w:r w:rsidR="00E170C3">
          <w:rPr>
            <w:rStyle w:val="afb"/>
            <w:rFonts w:ascii="Times New Roman" w:hAnsi="Times New Roman"/>
            <w:bCs/>
            <w:color w:val="000000" w:themeColor="text1"/>
            <w:sz w:val="28"/>
            <w:szCs w:val="28"/>
            <w:u w:val="none"/>
            <w:shd w:val="clear" w:color="auto" w:fill="FFFFFF"/>
          </w:rPr>
          <w:t> </w:t>
        </w:r>
        <w:r w:rsidRPr="008D46BB">
          <w:rPr>
            <w:rStyle w:val="afb"/>
            <w:rFonts w:ascii="Times New Roman" w:hAnsi="Times New Roman"/>
            <w:bCs/>
            <w:color w:val="000000" w:themeColor="text1"/>
            <w:sz w:val="28"/>
            <w:szCs w:val="28"/>
            <w:u w:val="none"/>
            <w:shd w:val="clear" w:color="auto" w:fill="FFFFFF"/>
          </w:rPr>
          <w:t>01</w:t>
        </w:r>
        <w:r w:rsidR="00E170C3">
          <w:rPr>
            <w:rStyle w:val="afb"/>
            <w:rFonts w:ascii="Times New Roman" w:hAnsi="Times New Roman"/>
            <w:bCs/>
            <w:color w:val="000000" w:themeColor="text1"/>
            <w:sz w:val="28"/>
            <w:szCs w:val="28"/>
            <w:u w:val="none"/>
            <w:shd w:val="clear" w:color="auto" w:fill="FFFFFF"/>
          </w:rPr>
          <w:t> </w:t>
        </w:r>
        <w:r w:rsidRPr="008D46BB">
          <w:rPr>
            <w:rStyle w:val="afb"/>
            <w:rFonts w:ascii="Times New Roman" w:hAnsi="Times New Roman"/>
            <w:bCs/>
            <w:color w:val="000000" w:themeColor="text1"/>
            <w:sz w:val="28"/>
            <w:szCs w:val="28"/>
            <w:u w:val="none"/>
            <w:shd w:val="clear" w:color="auto" w:fill="FFFFFF"/>
          </w:rPr>
          <w:t xml:space="preserve">01 Дошкольное образование / Н. С. Старжинская, Д. Н. Дубинина. </w:t>
        </w:r>
        <w:r w:rsidRPr="008D46BB">
          <w:rPr>
            <w:rFonts w:ascii="Times New Roman" w:hAnsi="Times New Roman"/>
            <w:color w:val="000000" w:themeColor="text1"/>
            <w:sz w:val="28"/>
            <w:szCs w:val="28"/>
          </w:rPr>
          <w:t xml:space="preserve">– </w:t>
        </w:r>
        <w:r w:rsidRPr="008D46BB">
          <w:rPr>
            <w:rStyle w:val="afb"/>
            <w:rFonts w:ascii="Times New Roman" w:hAnsi="Times New Roman"/>
            <w:bCs/>
            <w:color w:val="000000" w:themeColor="text1"/>
            <w:sz w:val="28"/>
            <w:szCs w:val="28"/>
            <w:u w:val="none"/>
            <w:shd w:val="clear" w:color="auto" w:fill="FFFFFF"/>
          </w:rPr>
          <w:t>Минск : Пачатк. шк., 2016. – 143 с.</w:t>
        </w:r>
      </w:hyperlink>
    </w:p>
    <w:p w:rsidR="008D46BB" w:rsidRPr="008D46BB" w:rsidRDefault="00A16EC8" w:rsidP="00E81C22">
      <w:pPr>
        <w:numPr>
          <w:ilvl w:val="0"/>
          <w:numId w:val="2"/>
        </w:numP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olor w:val="000000"/>
          <w:sz w:val="28"/>
          <w:szCs w:val="28"/>
        </w:rPr>
      </w:pPr>
      <w:hyperlink r:id="rId9" w:history="1">
        <w:r w:rsidR="008F238F" w:rsidRPr="00BE777D">
          <w:rPr>
            <w:rStyle w:val="afb"/>
            <w:rFonts w:ascii="Times New Roman" w:hAnsi="Times New Roman"/>
            <w:bCs/>
            <w:color w:val="000000" w:themeColor="text1"/>
            <w:sz w:val="28"/>
            <w:szCs w:val="28"/>
            <w:u w:val="none"/>
            <w:shd w:val="clear" w:color="auto" w:fill="FFFFFF"/>
          </w:rPr>
          <w:t>Старжинская,</w:t>
        </w:r>
        <w:r w:rsidR="00BE777D" w:rsidRPr="00BE777D">
          <w:rPr>
            <w:rFonts w:ascii="Times New Roman" w:hAnsi="Times New Roman"/>
            <w:color w:val="000000" w:themeColor="text1"/>
            <w:sz w:val="28"/>
            <w:szCs w:val="28"/>
            <w:shd w:val="clear" w:color="auto" w:fill="FFFFFF"/>
          </w:rPr>
          <w:t xml:space="preserve"> </w:t>
        </w:r>
        <w:r w:rsidR="00BE777D" w:rsidRPr="000E61AB">
          <w:rPr>
            <w:rFonts w:ascii="Times New Roman" w:hAnsi="Times New Roman"/>
            <w:color w:val="000000" w:themeColor="text1"/>
            <w:sz w:val="28"/>
            <w:szCs w:val="28"/>
            <w:shd w:val="clear" w:color="auto" w:fill="FFFFFF"/>
          </w:rPr>
          <w:t> </w:t>
        </w:r>
        <w:r w:rsidR="008F238F" w:rsidRPr="00BE777D">
          <w:rPr>
            <w:rStyle w:val="afb"/>
            <w:rFonts w:ascii="Times New Roman" w:hAnsi="Times New Roman"/>
            <w:bCs/>
            <w:color w:val="000000" w:themeColor="text1"/>
            <w:sz w:val="28"/>
            <w:szCs w:val="28"/>
            <w:u w:val="none"/>
            <w:shd w:val="clear" w:color="auto" w:fill="FFFFFF"/>
          </w:rPr>
          <w:t>Н.</w:t>
        </w:r>
        <w:r w:rsidR="00BE777D" w:rsidRPr="000E61AB">
          <w:rPr>
            <w:rFonts w:ascii="Times New Roman" w:hAnsi="Times New Roman"/>
            <w:color w:val="000000" w:themeColor="text1"/>
            <w:sz w:val="28"/>
            <w:szCs w:val="28"/>
            <w:shd w:val="clear" w:color="auto" w:fill="FFFFFF"/>
          </w:rPr>
          <w:t> </w:t>
        </w:r>
        <w:r w:rsidR="008F238F" w:rsidRPr="00BE777D">
          <w:rPr>
            <w:rStyle w:val="afb"/>
            <w:rFonts w:ascii="Times New Roman" w:hAnsi="Times New Roman"/>
            <w:bCs/>
            <w:color w:val="000000" w:themeColor="text1"/>
            <w:sz w:val="28"/>
            <w:szCs w:val="28"/>
            <w:u w:val="none"/>
            <w:shd w:val="clear" w:color="auto" w:fill="FFFFFF"/>
          </w:rPr>
          <w:t>С.</w:t>
        </w:r>
      </w:hyperlink>
      <w:r w:rsidR="008F238F" w:rsidRPr="00BE777D">
        <w:rPr>
          <w:rFonts w:ascii="Times New Roman" w:hAnsi="Times New Roman"/>
          <w:color w:val="000000" w:themeColor="text1"/>
          <w:sz w:val="28"/>
          <w:szCs w:val="28"/>
          <w:shd w:val="clear" w:color="auto" w:fill="FFFFFF"/>
        </w:rPr>
        <w:t xml:space="preserve"> </w:t>
      </w:r>
      <w:r w:rsidR="008D46BB" w:rsidRPr="00BE777D">
        <w:rPr>
          <w:rFonts w:ascii="Times New Roman" w:hAnsi="Times New Roman"/>
          <w:color w:val="000000"/>
          <w:sz w:val="28"/>
          <w:szCs w:val="28"/>
        </w:rPr>
        <w:t xml:space="preserve">Падрыхтоўка да навучання грамаце: </w:t>
      </w:r>
      <w:r w:rsidR="008D46BB" w:rsidRPr="008D46BB">
        <w:rPr>
          <w:rFonts w:ascii="Times New Roman" w:hAnsi="Times New Roman"/>
          <w:color w:val="000000"/>
          <w:sz w:val="28"/>
          <w:szCs w:val="28"/>
        </w:rPr>
        <w:t>вучэбна-метадычны дапаможнік для педагогаў устаноў дашкольнай</w:t>
      </w:r>
      <w:r w:rsidR="008D46BB" w:rsidRPr="00BE777D">
        <w:rPr>
          <w:rFonts w:ascii="Times New Roman" w:hAnsi="Times New Roman"/>
          <w:color w:val="000000"/>
          <w:sz w:val="28"/>
          <w:szCs w:val="28"/>
        </w:rPr>
        <w:t xml:space="preserve"> </w:t>
      </w:r>
      <w:r w:rsidR="008D46BB" w:rsidRPr="008D46BB">
        <w:rPr>
          <w:rFonts w:ascii="Times New Roman" w:hAnsi="Times New Roman"/>
          <w:color w:val="000000"/>
          <w:sz w:val="28"/>
          <w:szCs w:val="28"/>
        </w:rPr>
        <w:t>адукацыі з беларускай мовай навучання / Н.С. Старжынская. – Мінск</w:t>
      </w:r>
      <w:r w:rsidR="008D46BB" w:rsidRPr="00BE777D">
        <w:rPr>
          <w:rFonts w:ascii="Times New Roman" w:hAnsi="Times New Roman"/>
          <w:color w:val="000000"/>
          <w:sz w:val="28"/>
          <w:szCs w:val="28"/>
        </w:rPr>
        <w:t xml:space="preserve"> </w:t>
      </w:r>
      <w:r w:rsidR="008D46BB" w:rsidRPr="008D46BB">
        <w:rPr>
          <w:rFonts w:ascii="Times New Roman" w:hAnsi="Times New Roman"/>
          <w:color w:val="000000"/>
          <w:sz w:val="28"/>
          <w:szCs w:val="28"/>
        </w:rPr>
        <w:t>:</w:t>
      </w:r>
      <w:r w:rsidR="00BE777D" w:rsidRPr="00BE777D">
        <w:rPr>
          <w:rFonts w:ascii="Times New Roman" w:hAnsi="Times New Roman"/>
          <w:color w:val="000000"/>
          <w:sz w:val="28"/>
          <w:szCs w:val="28"/>
        </w:rPr>
        <w:t xml:space="preserve"> </w:t>
      </w:r>
      <w:r w:rsidR="008D46BB" w:rsidRPr="008D46BB">
        <w:rPr>
          <w:rFonts w:ascii="Times New Roman" w:hAnsi="Times New Roman"/>
          <w:color w:val="000000"/>
          <w:sz w:val="28"/>
          <w:szCs w:val="28"/>
        </w:rPr>
        <w:t>Нацыянальны інс</w:t>
      </w:r>
      <w:r w:rsidR="00E170C3">
        <w:rPr>
          <w:rFonts w:ascii="Times New Roman" w:hAnsi="Times New Roman"/>
          <w:color w:val="000000"/>
          <w:sz w:val="28"/>
          <w:szCs w:val="28"/>
        </w:rPr>
        <w:t xml:space="preserve">тытут адукацыі, 2020 – 176 с. </w:t>
      </w:r>
    </w:p>
    <w:p w:rsidR="008F238F" w:rsidRPr="00BE777D" w:rsidRDefault="008F238F" w:rsidP="00E81C22">
      <w:pPr>
        <w:numPr>
          <w:ilvl w:val="0"/>
          <w:numId w:val="2"/>
        </w:numPr>
        <w:tabs>
          <w:tab w:val="left" w:pos="851"/>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E777D">
        <w:rPr>
          <w:rFonts w:ascii="Times New Roman" w:hAnsi="Times New Roman"/>
          <w:color w:val="000000" w:themeColor="text1"/>
          <w:sz w:val="28"/>
          <w:szCs w:val="28"/>
        </w:rPr>
        <w:t xml:space="preserve">Теория и методика дошкольного образования: краткий курс лекций [Электронный ресурс] : пособие / Н. С. Старжинская </w:t>
      </w:r>
      <w:r w:rsidRPr="000E61AB">
        <w:rPr>
          <w:rFonts w:ascii="Times New Roman" w:hAnsi="Times New Roman"/>
          <w:color w:val="000000" w:themeColor="text1"/>
          <w:sz w:val="28"/>
          <w:szCs w:val="28"/>
          <w:lang w:eastAsia="en-US"/>
        </w:rPr>
        <w:sym w:font="Symbol" w:char="F05B"/>
      </w:r>
      <w:r w:rsidRPr="00BE777D">
        <w:rPr>
          <w:rFonts w:ascii="Times New Roman" w:hAnsi="Times New Roman"/>
          <w:color w:val="000000" w:themeColor="text1"/>
          <w:sz w:val="28"/>
          <w:szCs w:val="28"/>
        </w:rPr>
        <w:t>и др</w:t>
      </w:r>
      <w:r w:rsidRPr="000E61AB">
        <w:rPr>
          <w:rFonts w:ascii="Times New Roman" w:hAnsi="Times New Roman"/>
          <w:color w:val="000000" w:themeColor="text1"/>
          <w:sz w:val="28"/>
          <w:szCs w:val="28"/>
          <w:lang w:eastAsia="en-US"/>
        </w:rPr>
        <w:sym w:font="Symbol" w:char="F02E"/>
      </w:r>
      <w:r w:rsidRPr="000E61AB">
        <w:rPr>
          <w:rFonts w:ascii="Times New Roman" w:hAnsi="Times New Roman"/>
          <w:color w:val="000000" w:themeColor="text1"/>
          <w:sz w:val="28"/>
          <w:szCs w:val="28"/>
          <w:lang w:eastAsia="en-US"/>
        </w:rPr>
        <w:sym w:font="Symbol" w:char="F05D"/>
      </w:r>
      <w:r w:rsidRPr="00BE777D">
        <w:rPr>
          <w:rFonts w:ascii="Times New Roman" w:hAnsi="Times New Roman"/>
          <w:color w:val="000000" w:themeColor="text1"/>
          <w:sz w:val="28"/>
          <w:szCs w:val="28"/>
        </w:rPr>
        <w:t xml:space="preserve">. – </w:t>
      </w:r>
      <w:r w:rsidRPr="00BE777D">
        <w:rPr>
          <w:rFonts w:ascii="Times New Roman" w:hAnsi="Times New Roman"/>
          <w:color w:val="000000" w:themeColor="text1"/>
          <w:sz w:val="28"/>
          <w:szCs w:val="28"/>
          <w:shd w:val="clear" w:color="auto" w:fill="FFFFFF"/>
        </w:rPr>
        <w:t>Минск : Белорус.  гос. пед. ун-т, 2014.</w:t>
      </w:r>
      <w:r w:rsidRPr="00BE777D">
        <w:rPr>
          <w:rFonts w:ascii="Times New Roman" w:hAnsi="Times New Roman"/>
          <w:color w:val="000000" w:themeColor="text1"/>
          <w:sz w:val="28"/>
          <w:szCs w:val="28"/>
        </w:rPr>
        <w:t>– 1 электрон. опт. диск   (CDROM).</w:t>
      </w:r>
    </w:p>
    <w:p w:rsidR="008F238F" w:rsidRPr="000E61AB" w:rsidRDefault="008F238F" w:rsidP="00E81C22">
      <w:pPr>
        <w:numPr>
          <w:ilvl w:val="0"/>
          <w:numId w:val="2"/>
        </w:numPr>
        <w:tabs>
          <w:tab w:val="left" w:pos="851"/>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lang w:val="be-BY"/>
        </w:rPr>
      </w:pPr>
      <w:r w:rsidRPr="000E61AB">
        <w:rPr>
          <w:rFonts w:ascii="Times New Roman" w:hAnsi="Times New Roman"/>
          <w:color w:val="000000" w:themeColor="text1"/>
          <w:sz w:val="28"/>
          <w:szCs w:val="28"/>
        </w:rPr>
        <w:t>Яшина, В. И. Теория и методика развития речи детей : учеб. для студентов учреждений высш. проф. образования / В. И. Яшина, М.</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М.</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Алексеева ; под общ. ред. В. И. Яшиной. – М. : Академия, 201</w:t>
      </w:r>
      <w:r w:rsidR="000259A8">
        <w:rPr>
          <w:rFonts w:ascii="Times New Roman" w:hAnsi="Times New Roman"/>
          <w:color w:val="000000" w:themeColor="text1"/>
          <w:sz w:val="28"/>
          <w:szCs w:val="28"/>
        </w:rPr>
        <w:t>8</w:t>
      </w:r>
      <w:r w:rsidRPr="000E61AB">
        <w:rPr>
          <w:rFonts w:ascii="Times New Roman" w:hAnsi="Times New Roman"/>
          <w:color w:val="000000" w:themeColor="text1"/>
          <w:sz w:val="28"/>
          <w:szCs w:val="28"/>
        </w:rPr>
        <w:t>. – 44</w:t>
      </w:r>
      <w:r w:rsidR="000259A8">
        <w:rPr>
          <w:rFonts w:ascii="Times New Roman" w:hAnsi="Times New Roman"/>
          <w:color w:val="000000" w:themeColor="text1"/>
          <w:sz w:val="28"/>
          <w:szCs w:val="28"/>
        </w:rPr>
        <w:t>5</w:t>
      </w:r>
      <w:r w:rsidR="00E170C3">
        <w:rPr>
          <w:rFonts w:ascii="Times New Roman" w:hAnsi="Times New Roman"/>
          <w:color w:val="000000" w:themeColor="text1"/>
          <w:sz w:val="28"/>
          <w:szCs w:val="28"/>
        </w:rPr>
        <w:t> </w:t>
      </w:r>
      <w:r w:rsidRPr="000E61AB">
        <w:rPr>
          <w:rFonts w:ascii="Times New Roman" w:hAnsi="Times New Roman"/>
          <w:color w:val="000000" w:themeColor="text1"/>
          <w:sz w:val="28"/>
          <w:szCs w:val="28"/>
        </w:rPr>
        <w:t xml:space="preserve">с. </w:t>
      </w:r>
    </w:p>
    <w:p w:rsidR="000259A8" w:rsidRDefault="000259A8" w:rsidP="00E81C22">
      <w:pPr>
        <w:tabs>
          <w:tab w:val="left" w:pos="851"/>
          <w:tab w:val="left" w:pos="1134"/>
        </w:tabs>
        <w:spacing w:after="0" w:line="240" w:lineRule="auto"/>
        <w:ind w:firstLine="709"/>
        <w:jc w:val="both"/>
        <w:rPr>
          <w:rFonts w:ascii="Times New Roman" w:hAnsi="Times New Roman"/>
          <w:b/>
          <w:color w:val="000000" w:themeColor="text1"/>
          <w:sz w:val="28"/>
          <w:szCs w:val="28"/>
          <w:lang w:val="be-BY"/>
        </w:rPr>
      </w:pPr>
    </w:p>
    <w:p w:rsidR="008F238F" w:rsidRPr="000E61AB" w:rsidRDefault="008F238F" w:rsidP="00E81C22">
      <w:pPr>
        <w:tabs>
          <w:tab w:val="left" w:pos="851"/>
          <w:tab w:val="left" w:pos="1134"/>
        </w:tabs>
        <w:spacing w:after="0" w:line="240" w:lineRule="auto"/>
        <w:ind w:firstLine="709"/>
        <w:jc w:val="both"/>
        <w:rPr>
          <w:rFonts w:ascii="Times New Roman" w:hAnsi="Times New Roman"/>
          <w:b/>
          <w:color w:val="000000" w:themeColor="text1"/>
          <w:sz w:val="28"/>
          <w:szCs w:val="28"/>
          <w:lang w:val="be-BY"/>
        </w:rPr>
      </w:pPr>
      <w:r w:rsidRPr="000E61AB">
        <w:rPr>
          <w:rFonts w:ascii="Times New Roman" w:hAnsi="Times New Roman"/>
          <w:b/>
          <w:color w:val="000000" w:themeColor="text1"/>
          <w:sz w:val="28"/>
          <w:szCs w:val="28"/>
          <w:lang w:val="be-BY"/>
        </w:rPr>
        <w:t>Литература дополнительная:</w:t>
      </w:r>
    </w:p>
    <w:p w:rsidR="008F238F" w:rsidRPr="000E61AB" w:rsidRDefault="008F238F" w:rsidP="00E81C22">
      <w:pPr>
        <w:tabs>
          <w:tab w:val="left" w:pos="851"/>
          <w:tab w:val="left" w:pos="1134"/>
        </w:tabs>
        <w:spacing w:after="0" w:line="240" w:lineRule="auto"/>
        <w:ind w:firstLine="709"/>
        <w:jc w:val="both"/>
        <w:rPr>
          <w:rFonts w:ascii="Times New Roman" w:hAnsi="Times New Roman"/>
          <w:b/>
          <w:color w:val="000000" w:themeColor="text1"/>
          <w:sz w:val="28"/>
          <w:szCs w:val="28"/>
          <w:lang w:val="be-BY"/>
        </w:rPr>
      </w:pPr>
    </w:p>
    <w:p w:rsidR="008F238F" w:rsidRPr="000E61AB" w:rsidRDefault="008F238F" w:rsidP="00E81C22">
      <w:pPr>
        <w:numPr>
          <w:ilvl w:val="0"/>
          <w:numId w:val="25"/>
        </w:numPr>
        <w:tabs>
          <w:tab w:val="left" w:pos="851"/>
          <w:tab w:val="left" w:pos="1134"/>
        </w:tabs>
        <w:spacing w:after="0" w:line="240" w:lineRule="auto"/>
        <w:ind w:left="0" w:firstLine="709"/>
        <w:jc w:val="both"/>
        <w:rPr>
          <w:rFonts w:ascii="Times New Roman" w:hAnsi="Times New Roman"/>
          <w:color w:val="000000" w:themeColor="text1"/>
          <w:sz w:val="28"/>
          <w:szCs w:val="28"/>
          <w:lang w:val="be-BY"/>
        </w:rPr>
      </w:pPr>
      <w:r w:rsidRPr="000E61AB">
        <w:rPr>
          <w:rFonts w:ascii="Times New Roman" w:hAnsi="Times New Roman"/>
          <w:color w:val="000000" w:themeColor="text1"/>
          <w:sz w:val="28"/>
          <w:szCs w:val="28"/>
          <w:lang w:val="be-BY" w:eastAsia="en-US"/>
        </w:rPr>
        <w:t>Дубініна,  Д. М. Выхаванне дзяцей дашкольнага ўзростуцікавасці да беларускай мастацкай літаратуры і фальклору : дапам. для педагогаў устаноў дашк. Адукацыі  / Д. М. Дубініна.</w:t>
      </w:r>
      <w:r w:rsidRPr="000E61AB">
        <w:rPr>
          <w:rFonts w:ascii="Times New Roman" w:hAnsi="Times New Roman"/>
          <w:color w:val="000000" w:themeColor="text1"/>
          <w:sz w:val="28"/>
          <w:szCs w:val="28"/>
          <w:lang w:val="be-BY"/>
        </w:rPr>
        <w:t xml:space="preserve"> – </w:t>
      </w:r>
      <w:r w:rsidRPr="000E61AB">
        <w:rPr>
          <w:rFonts w:ascii="Times New Roman" w:hAnsi="Times New Roman"/>
          <w:color w:val="000000" w:themeColor="text1"/>
          <w:sz w:val="28"/>
          <w:szCs w:val="28"/>
          <w:lang w:val="be-BY" w:eastAsia="en-US"/>
        </w:rPr>
        <w:t xml:space="preserve">Мінск : Новое знание, 2016. </w:t>
      </w:r>
      <w:r w:rsidRPr="000E61AB">
        <w:rPr>
          <w:rFonts w:ascii="Times New Roman" w:hAnsi="Times New Roman"/>
          <w:color w:val="000000" w:themeColor="text1"/>
          <w:sz w:val="28"/>
          <w:szCs w:val="28"/>
          <w:lang w:val="be-BY"/>
        </w:rPr>
        <w:t xml:space="preserve">– </w:t>
      </w:r>
      <w:r w:rsidRPr="000E61AB">
        <w:rPr>
          <w:rFonts w:ascii="Times New Roman" w:hAnsi="Times New Roman"/>
          <w:color w:val="000000" w:themeColor="text1"/>
          <w:sz w:val="28"/>
          <w:szCs w:val="28"/>
          <w:lang w:val="be-BY" w:eastAsia="en-US"/>
        </w:rPr>
        <w:t>207 с.</w:t>
      </w:r>
      <w:r w:rsidRPr="000E61AB">
        <w:rPr>
          <w:rFonts w:ascii="Times New Roman" w:hAnsi="Times New Roman"/>
          <w:color w:val="000000" w:themeColor="text1"/>
          <w:sz w:val="28"/>
          <w:szCs w:val="28"/>
          <w:lang w:val="be-BY"/>
        </w:rPr>
        <w:t xml:space="preserve"> </w:t>
      </w:r>
    </w:p>
    <w:p w:rsidR="00E170C3" w:rsidRDefault="008F238F" w:rsidP="00E170C3">
      <w:pPr>
        <w:numPr>
          <w:ilvl w:val="0"/>
          <w:numId w:val="25"/>
        </w:numPr>
        <w:tabs>
          <w:tab w:val="left" w:pos="1134"/>
        </w:tabs>
        <w:spacing w:after="0" w:line="240" w:lineRule="auto"/>
        <w:ind w:left="0" w:firstLine="709"/>
        <w:jc w:val="both"/>
        <w:rPr>
          <w:rFonts w:ascii="Times New Roman" w:hAnsi="Times New Roman"/>
          <w:b/>
          <w:color w:val="000000" w:themeColor="text1"/>
          <w:sz w:val="28"/>
          <w:szCs w:val="28"/>
        </w:rPr>
      </w:pPr>
      <w:r w:rsidRPr="000E61AB">
        <w:rPr>
          <w:rFonts w:ascii="Times New Roman" w:hAnsi="Times New Roman"/>
          <w:color w:val="000000" w:themeColor="text1"/>
          <w:sz w:val="28"/>
          <w:szCs w:val="28"/>
          <w:lang w:eastAsia="en-US"/>
        </w:rPr>
        <w:t>Стародубова,</w:t>
      </w:r>
      <w:r w:rsidR="00BE777D" w:rsidRPr="000E61AB">
        <w:rPr>
          <w:rFonts w:ascii="Times New Roman" w:hAnsi="Times New Roman"/>
          <w:color w:val="000000" w:themeColor="text1"/>
          <w:sz w:val="28"/>
          <w:szCs w:val="28"/>
          <w:lang w:eastAsia="en-US"/>
        </w:rPr>
        <w:t> </w:t>
      </w:r>
      <w:r w:rsidRPr="000E61AB">
        <w:rPr>
          <w:rFonts w:ascii="Times New Roman" w:hAnsi="Times New Roman"/>
          <w:color w:val="000000" w:themeColor="text1"/>
          <w:sz w:val="28"/>
          <w:szCs w:val="28"/>
          <w:lang w:eastAsia="en-US"/>
        </w:rPr>
        <w:t>Н.</w:t>
      </w:r>
      <w:r w:rsidR="00BE777D" w:rsidRPr="000E61AB">
        <w:rPr>
          <w:rFonts w:ascii="Times New Roman" w:hAnsi="Times New Roman"/>
          <w:color w:val="000000" w:themeColor="text1"/>
          <w:sz w:val="28"/>
          <w:szCs w:val="28"/>
          <w:lang w:eastAsia="en-US"/>
        </w:rPr>
        <w:t> </w:t>
      </w:r>
      <w:r w:rsidRPr="000E61AB">
        <w:rPr>
          <w:rFonts w:ascii="Times New Roman" w:hAnsi="Times New Roman"/>
          <w:color w:val="000000" w:themeColor="text1"/>
          <w:sz w:val="28"/>
          <w:szCs w:val="28"/>
          <w:lang w:eastAsia="en-US"/>
        </w:rPr>
        <w:t>А.</w:t>
      </w:r>
      <w:r w:rsidR="00BE777D" w:rsidRPr="000E61AB">
        <w:rPr>
          <w:rFonts w:ascii="Times New Roman" w:hAnsi="Times New Roman"/>
          <w:color w:val="000000" w:themeColor="text1"/>
          <w:sz w:val="28"/>
          <w:szCs w:val="28"/>
          <w:lang w:eastAsia="en-US"/>
        </w:rPr>
        <w:t> </w:t>
      </w:r>
      <w:r w:rsidRPr="000E61AB">
        <w:rPr>
          <w:rFonts w:ascii="Times New Roman" w:hAnsi="Times New Roman"/>
          <w:color w:val="000000" w:themeColor="text1"/>
          <w:sz w:val="28"/>
          <w:szCs w:val="28"/>
          <w:lang w:eastAsia="en-US"/>
        </w:rPr>
        <w:t>Теория и методика развития речи дошкольников</w:t>
      </w:r>
      <w:r w:rsidR="00BE777D" w:rsidRPr="000E61AB">
        <w:rPr>
          <w:rFonts w:ascii="Times New Roman" w:hAnsi="Times New Roman"/>
          <w:color w:val="000000" w:themeColor="text1"/>
          <w:sz w:val="28"/>
          <w:szCs w:val="28"/>
          <w:lang w:eastAsia="en-US"/>
        </w:rPr>
        <w:t> </w:t>
      </w:r>
      <w:r w:rsidRPr="000E61AB">
        <w:rPr>
          <w:rFonts w:ascii="Times New Roman" w:hAnsi="Times New Roman"/>
          <w:color w:val="000000" w:themeColor="text1"/>
          <w:sz w:val="28"/>
          <w:szCs w:val="28"/>
          <w:lang w:eastAsia="en-US"/>
        </w:rPr>
        <w:t>:</w:t>
      </w:r>
      <w:r w:rsidR="00BE777D" w:rsidRPr="00BE777D">
        <w:rPr>
          <w:rFonts w:ascii="Times New Roman" w:hAnsi="Times New Roman"/>
          <w:color w:val="000000" w:themeColor="text1"/>
          <w:sz w:val="28"/>
          <w:szCs w:val="28"/>
          <w:lang w:eastAsia="en-US"/>
        </w:rPr>
        <w:t xml:space="preserve"> </w:t>
      </w:r>
      <w:r w:rsidR="00BE777D" w:rsidRPr="000E61AB">
        <w:rPr>
          <w:rFonts w:ascii="Times New Roman" w:hAnsi="Times New Roman"/>
          <w:color w:val="000000" w:themeColor="text1"/>
          <w:sz w:val="28"/>
          <w:szCs w:val="28"/>
          <w:lang w:eastAsia="en-US"/>
        </w:rPr>
        <w:t> </w:t>
      </w:r>
      <w:r w:rsidRPr="000E61AB">
        <w:rPr>
          <w:rFonts w:ascii="Times New Roman" w:hAnsi="Times New Roman"/>
          <w:color w:val="000000" w:themeColor="text1"/>
          <w:sz w:val="28"/>
          <w:szCs w:val="28"/>
          <w:lang w:eastAsia="en-US"/>
        </w:rPr>
        <w:t xml:space="preserve">учеб. пособие для студентов учреждений высшего образования / Н. А.Стародубова. </w:t>
      </w:r>
      <w:r w:rsidRPr="000E61AB">
        <w:rPr>
          <w:rFonts w:ascii="Times New Roman" w:hAnsi="Times New Roman"/>
          <w:color w:val="000000" w:themeColor="text1"/>
          <w:sz w:val="28"/>
          <w:szCs w:val="28"/>
        </w:rPr>
        <w:t>–</w:t>
      </w:r>
      <w:r w:rsidRPr="000E61AB">
        <w:rPr>
          <w:rFonts w:ascii="Times New Roman" w:hAnsi="Times New Roman"/>
          <w:color w:val="000000" w:themeColor="text1"/>
          <w:sz w:val="28"/>
          <w:szCs w:val="28"/>
          <w:shd w:val="clear" w:color="auto" w:fill="FFFFFF"/>
        </w:rPr>
        <w:t xml:space="preserve"> </w:t>
      </w:r>
      <w:r w:rsidRPr="000E61AB">
        <w:rPr>
          <w:rFonts w:ascii="Times New Roman" w:hAnsi="Times New Roman"/>
          <w:color w:val="000000" w:themeColor="text1"/>
          <w:sz w:val="28"/>
          <w:szCs w:val="28"/>
          <w:lang w:eastAsia="en-US"/>
        </w:rPr>
        <w:t xml:space="preserve"> М. : Академия, 2013. </w:t>
      </w:r>
      <w:r w:rsidRPr="000E61AB">
        <w:rPr>
          <w:rFonts w:ascii="Times New Roman" w:hAnsi="Times New Roman"/>
          <w:color w:val="000000" w:themeColor="text1"/>
          <w:sz w:val="28"/>
          <w:szCs w:val="28"/>
        </w:rPr>
        <w:t>–</w:t>
      </w:r>
      <w:r w:rsidRPr="000E61AB">
        <w:rPr>
          <w:rFonts w:ascii="Times New Roman" w:hAnsi="Times New Roman"/>
          <w:color w:val="000000" w:themeColor="text1"/>
          <w:sz w:val="28"/>
          <w:szCs w:val="28"/>
          <w:shd w:val="clear" w:color="auto" w:fill="FFFFFF"/>
        </w:rPr>
        <w:t xml:space="preserve"> </w:t>
      </w:r>
      <w:r w:rsidRPr="000E61AB">
        <w:rPr>
          <w:rFonts w:ascii="Times New Roman" w:hAnsi="Times New Roman"/>
          <w:color w:val="000000" w:themeColor="text1"/>
          <w:sz w:val="28"/>
          <w:szCs w:val="28"/>
          <w:lang w:eastAsia="en-US"/>
        </w:rPr>
        <w:t xml:space="preserve">256 с.  </w:t>
      </w:r>
    </w:p>
    <w:p w:rsidR="008F238F" w:rsidRPr="00E170C3" w:rsidRDefault="008F238F" w:rsidP="00E170C3">
      <w:pPr>
        <w:numPr>
          <w:ilvl w:val="0"/>
          <w:numId w:val="25"/>
        </w:numPr>
        <w:tabs>
          <w:tab w:val="left" w:pos="1134"/>
        </w:tabs>
        <w:spacing w:after="0" w:line="240" w:lineRule="auto"/>
        <w:ind w:left="0" w:firstLine="709"/>
        <w:jc w:val="both"/>
        <w:rPr>
          <w:rFonts w:ascii="Times New Roman" w:hAnsi="Times New Roman"/>
          <w:b/>
          <w:color w:val="000000" w:themeColor="text1"/>
          <w:sz w:val="28"/>
          <w:szCs w:val="28"/>
        </w:rPr>
      </w:pPr>
      <w:r w:rsidRPr="00E170C3">
        <w:rPr>
          <w:rFonts w:ascii="Times New Roman" w:eastAsia="Calibri" w:hAnsi="Times New Roman"/>
          <w:color w:val="000000" w:themeColor="text1"/>
          <w:sz w:val="28"/>
          <w:szCs w:val="28"/>
          <w:lang w:eastAsia="en-US"/>
        </w:rPr>
        <w:t xml:space="preserve">Учебная программа дошкольного образования / М-во образования Респ. Беларусь. – </w:t>
      </w:r>
      <w:r w:rsidR="00B954C9" w:rsidRPr="00E170C3">
        <w:rPr>
          <w:rFonts w:ascii="Times New Roman" w:eastAsia="Calibri" w:hAnsi="Times New Roman"/>
          <w:color w:val="000000" w:themeColor="text1"/>
          <w:sz w:val="28"/>
          <w:szCs w:val="28"/>
          <w:lang w:eastAsia="en-US"/>
        </w:rPr>
        <w:t>4</w:t>
      </w:r>
      <w:r w:rsidRPr="00E170C3">
        <w:rPr>
          <w:rFonts w:ascii="Times New Roman" w:eastAsia="Calibri" w:hAnsi="Times New Roman"/>
          <w:color w:val="000000" w:themeColor="text1"/>
          <w:sz w:val="28"/>
          <w:szCs w:val="28"/>
          <w:lang w:eastAsia="en-US"/>
        </w:rPr>
        <w:t>-е изд. – Минск : Нац. ин-т образования : Аверсэв, 201</w:t>
      </w:r>
      <w:r w:rsidR="008D46BB" w:rsidRPr="00E170C3">
        <w:rPr>
          <w:rFonts w:ascii="Times New Roman" w:eastAsia="Calibri" w:hAnsi="Times New Roman"/>
          <w:color w:val="000000" w:themeColor="text1"/>
          <w:sz w:val="28"/>
          <w:szCs w:val="28"/>
          <w:lang w:eastAsia="en-US"/>
        </w:rPr>
        <w:t>9</w:t>
      </w:r>
      <w:r w:rsidRPr="00E170C3">
        <w:rPr>
          <w:rFonts w:ascii="Times New Roman" w:eastAsia="Calibri" w:hAnsi="Times New Roman"/>
          <w:color w:val="000000" w:themeColor="text1"/>
          <w:sz w:val="28"/>
          <w:szCs w:val="28"/>
          <w:lang w:eastAsia="en-US"/>
        </w:rPr>
        <w:t>. – 4</w:t>
      </w:r>
      <w:r w:rsidR="00B954C9" w:rsidRPr="00E170C3">
        <w:rPr>
          <w:rFonts w:ascii="Times New Roman" w:eastAsia="Calibri" w:hAnsi="Times New Roman"/>
          <w:color w:val="000000" w:themeColor="text1"/>
          <w:sz w:val="28"/>
          <w:szCs w:val="28"/>
          <w:lang w:eastAsia="en-US"/>
        </w:rPr>
        <w:t>80</w:t>
      </w:r>
      <w:r w:rsidRPr="00E170C3">
        <w:rPr>
          <w:rFonts w:ascii="Times New Roman" w:eastAsia="Calibri" w:hAnsi="Times New Roman"/>
          <w:color w:val="000000" w:themeColor="text1"/>
          <w:sz w:val="28"/>
          <w:szCs w:val="28"/>
          <w:lang w:eastAsia="en-US"/>
        </w:rPr>
        <w:t xml:space="preserve"> с.</w:t>
      </w:r>
    </w:p>
    <w:p w:rsidR="008F238F" w:rsidRPr="000E61AB" w:rsidRDefault="008F238F" w:rsidP="008F238F">
      <w:pPr>
        <w:tabs>
          <w:tab w:val="left" w:pos="851"/>
        </w:tabs>
        <w:spacing w:after="0" w:line="240" w:lineRule="auto"/>
        <w:ind w:firstLine="709"/>
        <w:jc w:val="center"/>
        <w:rPr>
          <w:rFonts w:ascii="Times New Roman" w:hAnsi="Times New Roman"/>
          <w:b/>
          <w:color w:val="000000" w:themeColor="text1"/>
          <w:sz w:val="28"/>
          <w:szCs w:val="28"/>
        </w:rPr>
      </w:pPr>
    </w:p>
    <w:p w:rsidR="00E36241" w:rsidRPr="000E61AB" w:rsidRDefault="00E36241" w:rsidP="00C22160">
      <w:pPr>
        <w:widowControl w:val="0"/>
        <w:tabs>
          <w:tab w:val="left" w:pos="851"/>
        </w:tabs>
        <w:autoSpaceDE w:val="0"/>
        <w:autoSpaceDN w:val="0"/>
        <w:adjustRightInd w:val="0"/>
        <w:ind w:firstLine="709"/>
        <w:jc w:val="center"/>
        <w:rPr>
          <w:rFonts w:ascii="Times New Roman" w:hAnsi="Times New Roman"/>
          <w:b/>
          <w:bCs/>
          <w:color w:val="000000" w:themeColor="text1"/>
          <w:sz w:val="28"/>
          <w:szCs w:val="28"/>
        </w:rPr>
        <w:sectPr w:rsidR="00E36241" w:rsidRPr="000E61AB" w:rsidSect="00231106">
          <w:headerReference w:type="even" r:id="rId10"/>
          <w:headerReference w:type="default" r:id="rId11"/>
          <w:footerReference w:type="even" r:id="rId12"/>
          <w:headerReference w:type="first" r:id="rId13"/>
          <w:footerReference w:type="first" r:id="rId14"/>
          <w:pgSz w:w="11906" w:h="16838"/>
          <w:pgMar w:top="709" w:right="851" w:bottom="567" w:left="1701" w:header="680" w:footer="680" w:gutter="0"/>
          <w:pgNumType w:start="1"/>
          <w:cols w:space="720"/>
          <w:titlePg/>
          <w:docGrid w:linePitch="299"/>
        </w:sectPr>
      </w:pPr>
    </w:p>
    <w:p w:rsidR="00E170C3" w:rsidRDefault="00E170C3" w:rsidP="00E170C3">
      <w:pPr>
        <w:spacing w:after="0" w:line="240" w:lineRule="auto"/>
        <w:ind w:firstLine="709"/>
        <w:jc w:val="center"/>
        <w:rPr>
          <w:rFonts w:ascii="Times New Roman" w:eastAsia="Calibri" w:hAnsi="Times New Roman"/>
          <w:b/>
          <w:sz w:val="28"/>
          <w:szCs w:val="28"/>
          <w:lang w:eastAsia="en-US"/>
        </w:rPr>
      </w:pPr>
      <w:r w:rsidRPr="00643114">
        <w:rPr>
          <w:rFonts w:ascii="Times New Roman" w:eastAsia="Calibri" w:hAnsi="Times New Roman"/>
          <w:b/>
          <w:sz w:val="28"/>
          <w:szCs w:val="28"/>
          <w:lang w:eastAsia="en-US"/>
        </w:rPr>
        <w:t>РЕКОМЕНДУЕМЫЕ Ф</w:t>
      </w:r>
      <w:r>
        <w:rPr>
          <w:rFonts w:ascii="Times New Roman" w:eastAsia="Calibri" w:hAnsi="Times New Roman"/>
          <w:b/>
          <w:sz w:val="28"/>
          <w:szCs w:val="28"/>
          <w:lang w:eastAsia="en-US"/>
        </w:rPr>
        <w:t>ОРМЫ И МЕТОДЫ ОБУЧЕНИЯ</w:t>
      </w:r>
    </w:p>
    <w:p w:rsidR="00E170C3" w:rsidRDefault="00E170C3" w:rsidP="00E170C3">
      <w:pPr>
        <w:spacing w:after="0" w:line="240" w:lineRule="auto"/>
        <w:ind w:firstLine="709"/>
        <w:jc w:val="center"/>
        <w:rPr>
          <w:rFonts w:ascii="Times New Roman" w:eastAsia="Calibri" w:hAnsi="Times New Roman"/>
          <w:b/>
          <w:sz w:val="28"/>
          <w:szCs w:val="28"/>
          <w:lang w:eastAsia="en-US"/>
        </w:rPr>
      </w:pPr>
    </w:p>
    <w:p w:rsidR="00EF36EE" w:rsidRPr="000E61AB" w:rsidRDefault="00EF36EE" w:rsidP="00EF36EE">
      <w:pPr>
        <w:pStyle w:val="a3"/>
        <w:tabs>
          <w:tab w:val="left" w:pos="851"/>
        </w:tabs>
        <w:jc w:val="both"/>
        <w:rPr>
          <w:color w:val="000000" w:themeColor="text1"/>
          <w:szCs w:val="28"/>
        </w:rPr>
      </w:pPr>
      <w:r w:rsidRPr="000E61AB">
        <w:rPr>
          <w:color w:val="000000" w:themeColor="text1"/>
          <w:szCs w:val="28"/>
        </w:rPr>
        <w:t xml:space="preserve">Основными методами (технологиями) обучения, адекватно отвечающими целям изучения данной дисциплины, являются: проблемное обучение (проблемное изложение частично-поисковый и исследовательский методы); технология обучения как учебного исследования; коммуникативные технологии, основанные на активных формах и методах обучения (дискуссия, пресс-конференция, учебные дебаты, круглый стол и др.). </w:t>
      </w:r>
    </w:p>
    <w:p w:rsidR="00EF36EE" w:rsidRDefault="00EF36EE" w:rsidP="00E472BD">
      <w:pPr>
        <w:keepNext/>
        <w:jc w:val="center"/>
        <w:outlineLvl w:val="0"/>
        <w:rPr>
          <w:rFonts w:ascii="Times New Roman" w:eastAsia="Calibri" w:hAnsi="Times New Roman"/>
          <w:b/>
          <w:snapToGrid w:val="0"/>
          <w:sz w:val="28"/>
          <w:szCs w:val="28"/>
        </w:rPr>
      </w:pPr>
    </w:p>
    <w:p w:rsidR="00E472BD" w:rsidRPr="00E472BD" w:rsidRDefault="00E170C3" w:rsidP="00E472BD">
      <w:pPr>
        <w:keepNext/>
        <w:jc w:val="center"/>
        <w:outlineLvl w:val="0"/>
        <w:rPr>
          <w:rFonts w:ascii="Times New Roman" w:eastAsia="Calibri" w:hAnsi="Times New Roman"/>
          <w:b/>
          <w:snapToGrid w:val="0"/>
          <w:sz w:val="28"/>
          <w:szCs w:val="28"/>
        </w:rPr>
      </w:pPr>
      <w:r>
        <w:rPr>
          <w:rFonts w:ascii="Times New Roman" w:eastAsia="Calibri" w:hAnsi="Times New Roman"/>
          <w:b/>
          <w:snapToGrid w:val="0"/>
          <w:sz w:val="28"/>
          <w:szCs w:val="28"/>
        </w:rPr>
        <w:t>М</w:t>
      </w:r>
      <w:r w:rsidRPr="00E472BD">
        <w:rPr>
          <w:rFonts w:ascii="Times New Roman" w:eastAsia="Calibri" w:hAnsi="Times New Roman"/>
          <w:b/>
          <w:snapToGrid w:val="0"/>
          <w:sz w:val="28"/>
          <w:szCs w:val="28"/>
        </w:rPr>
        <w:t>ЕТОДИЧЕСКИЕ РЕКОМЕНДАЦИИ ПО ОРГАНИЗАЦИИ И ВЫПОЛНЕНИЮ САМОСТОЯТЕЛЬНОЙ РАБОТЫ СТУДЕНТОВ</w:t>
      </w:r>
    </w:p>
    <w:p w:rsidR="00E170C3" w:rsidRPr="000E61AB" w:rsidRDefault="00E170C3" w:rsidP="00E170C3">
      <w:pPr>
        <w:pStyle w:val="a4"/>
        <w:tabs>
          <w:tab w:val="left" w:pos="851"/>
        </w:tabs>
        <w:spacing w:after="0"/>
        <w:ind w:firstLine="709"/>
        <w:jc w:val="both"/>
        <w:rPr>
          <w:color w:val="000000" w:themeColor="text1"/>
          <w:sz w:val="28"/>
          <w:szCs w:val="28"/>
        </w:rPr>
      </w:pPr>
      <w:r w:rsidRPr="000E61AB">
        <w:rPr>
          <w:color w:val="000000" w:themeColor="text1"/>
          <w:sz w:val="28"/>
          <w:szCs w:val="28"/>
        </w:rPr>
        <w:t xml:space="preserve">Самостоятельная работа студентов по изучению учебной дисциплины «Теоретические основы развития речи детей дошкольного возраста» предполагает целенаправленную совокупность субъектных действий студента, осуществляемую под руководством преподавателя на основе использования средств сопровождения образовательного процесса. Этому способствуют методы работы, построенные на теоретическом анализе научно-методической литературы и учебных источников </w:t>
      </w:r>
    </w:p>
    <w:p w:rsidR="00E472BD" w:rsidRPr="00E472BD" w:rsidRDefault="00E472BD" w:rsidP="00E472BD">
      <w:pPr>
        <w:spacing w:after="0" w:line="240" w:lineRule="auto"/>
        <w:ind w:firstLine="709"/>
        <w:jc w:val="both"/>
        <w:rPr>
          <w:rFonts w:ascii="Times New Roman" w:hAnsi="Times New Roman"/>
          <w:sz w:val="28"/>
          <w:szCs w:val="28"/>
        </w:rPr>
      </w:pPr>
      <w:r w:rsidRPr="00E472BD">
        <w:rPr>
          <w:rFonts w:ascii="Times New Roman" w:hAnsi="Times New Roman"/>
          <w:sz w:val="28"/>
          <w:szCs w:val="28"/>
        </w:rPr>
        <w:t>Задание самостоятельной работы определяет кафедра в зависимости от цели, характера учебной дисциплины, объема часов, определенных образовательными стандартами, учебными планами специальности.</w:t>
      </w:r>
    </w:p>
    <w:p w:rsidR="00E472BD" w:rsidRPr="00E472BD" w:rsidRDefault="00E472BD" w:rsidP="00E472BD">
      <w:pPr>
        <w:spacing w:after="0" w:line="240" w:lineRule="auto"/>
        <w:ind w:firstLine="709"/>
        <w:jc w:val="both"/>
        <w:rPr>
          <w:rFonts w:ascii="Times New Roman" w:hAnsi="Times New Roman"/>
          <w:sz w:val="28"/>
          <w:szCs w:val="28"/>
        </w:rPr>
      </w:pPr>
      <w:r w:rsidRPr="00E472BD">
        <w:rPr>
          <w:rFonts w:ascii="Times New Roman" w:hAnsi="Times New Roman"/>
          <w:sz w:val="28"/>
          <w:szCs w:val="28"/>
        </w:rPr>
        <w:t>Время, отведенное на самостоятельную работу, может использоваться обучающими на:</w:t>
      </w:r>
    </w:p>
    <w:p w:rsidR="00E472BD" w:rsidRPr="00E472BD" w:rsidRDefault="00E472BD" w:rsidP="00E472BD">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E472BD">
        <w:rPr>
          <w:rFonts w:ascii="Times New Roman" w:hAnsi="Times New Roman"/>
          <w:sz w:val="28"/>
          <w:szCs w:val="28"/>
          <w:lang w:eastAsia="en-US"/>
        </w:rPr>
        <w:t>анализ первоисточников;</w:t>
      </w:r>
    </w:p>
    <w:p w:rsidR="00E472BD" w:rsidRPr="00E472BD" w:rsidRDefault="00E472BD" w:rsidP="00E472BD">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E472BD">
        <w:rPr>
          <w:rFonts w:ascii="Times New Roman" w:hAnsi="Times New Roman"/>
          <w:sz w:val="28"/>
          <w:szCs w:val="28"/>
          <w:lang w:eastAsia="en-US"/>
        </w:rPr>
        <w:t xml:space="preserve">подготовка рефератов; </w:t>
      </w:r>
    </w:p>
    <w:p w:rsidR="00E472BD" w:rsidRPr="00E472BD" w:rsidRDefault="00E472BD" w:rsidP="00E472BD">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E472BD">
        <w:rPr>
          <w:rFonts w:ascii="Times New Roman" w:hAnsi="Times New Roman"/>
          <w:sz w:val="28"/>
          <w:szCs w:val="28"/>
          <w:lang w:eastAsia="en-US"/>
        </w:rPr>
        <w:t xml:space="preserve">изучение материалов лекций с последующим самоконтролем; </w:t>
      </w:r>
    </w:p>
    <w:p w:rsidR="00E472BD" w:rsidRPr="00E472BD" w:rsidRDefault="00E472BD" w:rsidP="00E472BD">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E472BD">
        <w:rPr>
          <w:rFonts w:ascii="Times New Roman" w:hAnsi="Times New Roman"/>
          <w:sz w:val="28"/>
          <w:szCs w:val="28"/>
          <w:lang w:eastAsia="en-US"/>
        </w:rPr>
        <w:t>подготовка к практическим занятиям, выполнение учебно-исследовательских заданий;</w:t>
      </w:r>
    </w:p>
    <w:p w:rsidR="00E472BD" w:rsidRPr="00E472BD" w:rsidRDefault="00E472BD" w:rsidP="00E472BD">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lang w:eastAsia="en-US"/>
        </w:rPr>
      </w:pPr>
      <w:r w:rsidRPr="00E472BD">
        <w:rPr>
          <w:rFonts w:ascii="Times New Roman" w:hAnsi="Times New Roman"/>
          <w:sz w:val="28"/>
          <w:szCs w:val="28"/>
          <w:lang w:eastAsia="en-US"/>
        </w:rPr>
        <w:t xml:space="preserve">подготовка к тестированию, учебной конференции, </w:t>
      </w:r>
      <w:r w:rsidR="000122EA">
        <w:rPr>
          <w:rFonts w:ascii="Times New Roman" w:hAnsi="Times New Roman"/>
          <w:sz w:val="28"/>
          <w:szCs w:val="28"/>
          <w:lang w:eastAsia="en-US"/>
        </w:rPr>
        <w:t>зачету</w:t>
      </w:r>
      <w:r w:rsidRPr="00E472BD">
        <w:rPr>
          <w:rFonts w:ascii="Times New Roman" w:hAnsi="Times New Roman"/>
          <w:sz w:val="28"/>
          <w:szCs w:val="28"/>
          <w:lang w:eastAsia="en-US"/>
        </w:rPr>
        <w:t>;</w:t>
      </w:r>
    </w:p>
    <w:p w:rsidR="00E472BD" w:rsidRPr="00E472BD" w:rsidRDefault="00E472BD" w:rsidP="00E472BD">
      <w:pPr>
        <w:spacing w:after="0" w:line="240" w:lineRule="auto"/>
        <w:ind w:firstLine="708"/>
        <w:jc w:val="both"/>
        <w:rPr>
          <w:rFonts w:ascii="Times New Roman" w:hAnsi="Times New Roman"/>
          <w:sz w:val="28"/>
          <w:szCs w:val="28"/>
        </w:rPr>
      </w:pPr>
      <w:r w:rsidRPr="00E472BD">
        <w:rPr>
          <w:rFonts w:ascii="Times New Roman" w:hAnsi="Times New Roman"/>
          <w:sz w:val="28"/>
          <w:szCs w:val="28"/>
        </w:rPr>
        <w:t>Контроль самостоятельной работы осуществляется в виде:</w:t>
      </w:r>
    </w:p>
    <w:p w:rsidR="00E472BD" w:rsidRPr="00E472BD" w:rsidRDefault="00E472BD" w:rsidP="00E472BD">
      <w:pPr>
        <w:tabs>
          <w:tab w:val="left" w:pos="1134"/>
        </w:tabs>
        <w:spacing w:after="0" w:line="240" w:lineRule="auto"/>
        <w:ind w:left="709"/>
        <w:contextualSpacing/>
        <w:jc w:val="both"/>
        <w:rPr>
          <w:rFonts w:ascii="Times New Roman" w:hAnsi="Times New Roman"/>
          <w:sz w:val="28"/>
          <w:szCs w:val="28"/>
          <w:lang w:eastAsia="en-US"/>
        </w:rPr>
      </w:pPr>
      <w:r w:rsidRPr="00E472BD">
        <w:rPr>
          <w:rFonts w:ascii="Times New Roman" w:hAnsi="Times New Roman"/>
          <w:sz w:val="28"/>
          <w:szCs w:val="28"/>
          <w:lang w:eastAsia="en-US"/>
        </w:rPr>
        <w:t>контрольной работы;</w:t>
      </w:r>
    </w:p>
    <w:p w:rsidR="00E472BD" w:rsidRPr="00E472BD" w:rsidRDefault="00E472BD" w:rsidP="00E472BD">
      <w:pPr>
        <w:tabs>
          <w:tab w:val="left" w:pos="1134"/>
        </w:tabs>
        <w:spacing w:after="0" w:line="240" w:lineRule="auto"/>
        <w:ind w:left="709"/>
        <w:contextualSpacing/>
        <w:jc w:val="both"/>
        <w:rPr>
          <w:rFonts w:ascii="Times New Roman" w:hAnsi="Times New Roman"/>
          <w:sz w:val="28"/>
          <w:szCs w:val="28"/>
          <w:lang w:eastAsia="en-US"/>
        </w:rPr>
      </w:pPr>
      <w:r w:rsidRPr="00E472BD">
        <w:rPr>
          <w:rFonts w:ascii="Times New Roman" w:hAnsi="Times New Roman"/>
          <w:sz w:val="28"/>
          <w:szCs w:val="28"/>
          <w:lang w:eastAsia="en-US"/>
        </w:rPr>
        <w:t>тестирования;</w:t>
      </w:r>
    </w:p>
    <w:p w:rsidR="00E472BD" w:rsidRPr="00E472BD" w:rsidRDefault="00E472BD" w:rsidP="00E472BD">
      <w:pPr>
        <w:tabs>
          <w:tab w:val="left" w:pos="1134"/>
        </w:tabs>
        <w:spacing w:after="0" w:line="240" w:lineRule="auto"/>
        <w:ind w:left="709"/>
        <w:contextualSpacing/>
        <w:jc w:val="both"/>
        <w:rPr>
          <w:rFonts w:ascii="Times New Roman" w:hAnsi="Times New Roman"/>
          <w:sz w:val="28"/>
          <w:szCs w:val="28"/>
          <w:lang w:eastAsia="en-US"/>
        </w:rPr>
      </w:pPr>
      <w:r w:rsidRPr="00E472BD">
        <w:rPr>
          <w:rFonts w:ascii="Times New Roman" w:hAnsi="Times New Roman"/>
          <w:sz w:val="28"/>
          <w:szCs w:val="28"/>
          <w:lang w:eastAsia="en-US"/>
        </w:rPr>
        <w:t>выступления на учебной конференции;</w:t>
      </w:r>
    </w:p>
    <w:p w:rsidR="00E472BD" w:rsidRPr="00E472BD" w:rsidRDefault="00E472BD" w:rsidP="00E472BD">
      <w:pPr>
        <w:tabs>
          <w:tab w:val="left" w:pos="1134"/>
        </w:tabs>
        <w:spacing w:after="0" w:line="240" w:lineRule="auto"/>
        <w:ind w:left="709"/>
        <w:contextualSpacing/>
        <w:jc w:val="both"/>
        <w:rPr>
          <w:rFonts w:ascii="Times New Roman" w:hAnsi="Times New Roman"/>
          <w:sz w:val="28"/>
          <w:szCs w:val="28"/>
          <w:lang w:eastAsia="en-US"/>
        </w:rPr>
      </w:pPr>
      <w:r w:rsidRPr="00E472BD">
        <w:rPr>
          <w:rFonts w:ascii="Times New Roman" w:hAnsi="Times New Roman"/>
          <w:sz w:val="28"/>
          <w:szCs w:val="28"/>
          <w:lang w:eastAsia="en-US"/>
        </w:rPr>
        <w:t>опроса.</w:t>
      </w:r>
    </w:p>
    <w:p w:rsidR="00E472BD" w:rsidRPr="00E472BD" w:rsidRDefault="00E472BD" w:rsidP="00E472BD">
      <w:pPr>
        <w:spacing w:after="0" w:line="240" w:lineRule="auto"/>
        <w:ind w:firstLine="709"/>
        <w:jc w:val="both"/>
        <w:rPr>
          <w:rFonts w:ascii="Times New Roman" w:hAnsi="Times New Roman"/>
          <w:sz w:val="28"/>
          <w:szCs w:val="28"/>
        </w:rPr>
      </w:pPr>
    </w:p>
    <w:p w:rsidR="00E170C3" w:rsidRDefault="00E170C3">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0D582A" w:rsidRPr="000E61AB" w:rsidRDefault="00E170C3" w:rsidP="00C22160">
      <w:pPr>
        <w:tabs>
          <w:tab w:val="left" w:pos="851"/>
        </w:tabs>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П</w:t>
      </w:r>
      <w:r w:rsidRPr="000E61AB">
        <w:rPr>
          <w:rFonts w:ascii="Times New Roman" w:hAnsi="Times New Roman"/>
          <w:b/>
          <w:color w:val="000000" w:themeColor="text1"/>
          <w:sz w:val="28"/>
          <w:szCs w:val="28"/>
        </w:rPr>
        <w:t>ЕРЕЧЕНЬ РЕКОМЕНДУЕМЫХ СРЕДСТВ ДИАГНОСТИКИ</w:t>
      </w:r>
    </w:p>
    <w:p w:rsidR="000D582A" w:rsidRPr="000E61AB" w:rsidRDefault="000D582A" w:rsidP="00C22160">
      <w:pPr>
        <w:tabs>
          <w:tab w:val="left" w:pos="851"/>
        </w:tabs>
        <w:spacing w:after="0" w:line="240" w:lineRule="auto"/>
        <w:ind w:firstLine="709"/>
        <w:jc w:val="both"/>
        <w:rPr>
          <w:rFonts w:ascii="Times New Roman" w:hAnsi="Times New Roman"/>
          <w:b/>
          <w:color w:val="000000" w:themeColor="text1"/>
          <w:sz w:val="28"/>
          <w:szCs w:val="28"/>
        </w:rPr>
      </w:pP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Основным средством диагностики усвоения знаний и овладения необходимыми умениями и навыками по дисциплине «Теор</w:t>
      </w:r>
      <w:r w:rsidR="00083023">
        <w:rPr>
          <w:rFonts w:ascii="Times New Roman" w:hAnsi="Times New Roman"/>
          <w:color w:val="000000" w:themeColor="text1"/>
          <w:sz w:val="28"/>
          <w:szCs w:val="28"/>
        </w:rPr>
        <w:t xml:space="preserve">етические основы </w:t>
      </w:r>
      <w:r w:rsidRPr="000E61AB">
        <w:rPr>
          <w:rFonts w:ascii="Times New Roman" w:hAnsi="Times New Roman"/>
          <w:color w:val="000000" w:themeColor="text1"/>
          <w:sz w:val="28"/>
          <w:szCs w:val="28"/>
        </w:rPr>
        <w:t xml:space="preserve"> развития ре</w:t>
      </w:r>
      <w:r w:rsidR="00B9754E" w:rsidRPr="000E61AB">
        <w:rPr>
          <w:rFonts w:ascii="Times New Roman" w:hAnsi="Times New Roman"/>
          <w:color w:val="000000" w:themeColor="text1"/>
          <w:sz w:val="28"/>
          <w:szCs w:val="28"/>
        </w:rPr>
        <w:t xml:space="preserve">чи детей дошкольного возраста» </w:t>
      </w:r>
      <w:r w:rsidRPr="000E61AB">
        <w:rPr>
          <w:rFonts w:ascii="Times New Roman" w:hAnsi="Times New Roman"/>
          <w:color w:val="000000" w:themeColor="text1"/>
          <w:sz w:val="28"/>
          <w:szCs w:val="28"/>
        </w:rPr>
        <w:t xml:space="preserve">является проверка заданий разнообразного типа (репродуктивных, реконструктивных, вариативных), выполняемых в рамках часов, отводимых на лекции, семинарские и практические занятия, самостоятельную управляемую работу студентов. </w:t>
      </w:r>
    </w:p>
    <w:p w:rsidR="000D582A" w:rsidRPr="000E61AB" w:rsidRDefault="000D582A" w:rsidP="00C22160">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В качестве формы итогового контроля по дисциплине рекомендован зачет. </w:t>
      </w:r>
    </w:p>
    <w:p w:rsidR="00CB3A89" w:rsidRPr="000E61AB" w:rsidRDefault="00CB3A89" w:rsidP="00CB3A89">
      <w:pPr>
        <w:tabs>
          <w:tab w:val="left" w:pos="851"/>
        </w:tabs>
        <w:spacing w:after="0" w:line="240" w:lineRule="auto"/>
        <w:ind w:firstLine="709"/>
        <w:jc w:val="both"/>
        <w:rPr>
          <w:rFonts w:ascii="Times New Roman" w:hAnsi="Times New Roman"/>
          <w:color w:val="000000" w:themeColor="text1"/>
          <w:sz w:val="28"/>
          <w:szCs w:val="28"/>
        </w:rPr>
      </w:pPr>
      <w:r w:rsidRPr="000E61AB">
        <w:rPr>
          <w:rFonts w:ascii="Times New Roman" w:hAnsi="Times New Roman"/>
          <w:color w:val="000000" w:themeColor="text1"/>
          <w:sz w:val="28"/>
          <w:szCs w:val="28"/>
        </w:rPr>
        <w:t xml:space="preserve">Для текущего контроля и самоконтроля знаний и умений студентов по данной дисциплине можно использовать следующий диагностический инструментарий: тестирование в СДО </w:t>
      </w:r>
      <w:r w:rsidRPr="000E61AB">
        <w:rPr>
          <w:rFonts w:ascii="Times New Roman" w:hAnsi="Times New Roman"/>
          <w:color w:val="000000" w:themeColor="text1"/>
          <w:sz w:val="28"/>
          <w:szCs w:val="28"/>
          <w:lang w:val="en-US"/>
        </w:rPr>
        <w:t>MOODL</w:t>
      </w:r>
      <w:r w:rsidR="00382136">
        <w:rPr>
          <w:rFonts w:ascii="Times New Roman" w:hAnsi="Times New Roman"/>
          <w:color w:val="000000" w:themeColor="text1"/>
          <w:sz w:val="28"/>
          <w:szCs w:val="28"/>
        </w:rPr>
        <w:t>;</w:t>
      </w:r>
      <w:r w:rsidRPr="000E61AB">
        <w:rPr>
          <w:rFonts w:ascii="Times New Roman" w:hAnsi="Times New Roman"/>
          <w:color w:val="000000" w:themeColor="text1"/>
          <w:sz w:val="28"/>
          <w:szCs w:val="28"/>
        </w:rPr>
        <w:t xml:space="preserve"> письменное тестирование, письменную работу (таблицы, эссе)</w:t>
      </w:r>
      <w:r w:rsidR="00382136">
        <w:rPr>
          <w:rFonts w:ascii="Times New Roman" w:hAnsi="Times New Roman"/>
          <w:color w:val="000000" w:themeColor="text1"/>
          <w:sz w:val="28"/>
          <w:szCs w:val="28"/>
        </w:rPr>
        <w:t>;</w:t>
      </w:r>
      <w:r w:rsidRPr="000E61AB">
        <w:rPr>
          <w:rFonts w:ascii="Times New Roman" w:hAnsi="Times New Roman"/>
          <w:color w:val="000000" w:themeColor="text1"/>
          <w:sz w:val="28"/>
          <w:szCs w:val="28"/>
        </w:rPr>
        <w:t xml:space="preserve"> устный опрос (контрольные вопросы и задания; экспресс-опрос); практическую работу (презентации, моделирование разных видов работы)</w:t>
      </w:r>
      <w:r w:rsidR="00382136">
        <w:rPr>
          <w:rFonts w:ascii="Times New Roman" w:hAnsi="Times New Roman"/>
          <w:color w:val="000000" w:themeColor="text1"/>
          <w:sz w:val="28"/>
          <w:szCs w:val="28"/>
        </w:rPr>
        <w:t>;</w:t>
      </w:r>
      <w:r w:rsidRPr="000E61AB">
        <w:rPr>
          <w:rFonts w:ascii="Times New Roman" w:hAnsi="Times New Roman"/>
          <w:color w:val="000000" w:themeColor="text1"/>
          <w:sz w:val="28"/>
          <w:szCs w:val="28"/>
        </w:rPr>
        <w:t xml:space="preserve"> </w:t>
      </w:r>
      <w:r w:rsidR="00382136">
        <w:rPr>
          <w:rFonts w:ascii="Times New Roman" w:hAnsi="Times New Roman"/>
          <w:color w:val="000000" w:themeColor="text1"/>
          <w:sz w:val="28"/>
          <w:szCs w:val="28"/>
        </w:rPr>
        <w:t xml:space="preserve">работу в рабочей тетради по дисциплине, </w:t>
      </w:r>
      <w:r w:rsidRPr="000E61AB">
        <w:rPr>
          <w:rFonts w:ascii="Times New Roman" w:hAnsi="Times New Roman"/>
          <w:color w:val="000000" w:themeColor="text1"/>
          <w:sz w:val="28"/>
          <w:szCs w:val="28"/>
        </w:rPr>
        <w:t>учебную конференцию по дисциплине.</w:t>
      </w:r>
    </w:p>
    <w:p w:rsidR="00E472BD" w:rsidRDefault="00E472BD" w:rsidP="00E756CB">
      <w:pPr>
        <w:tabs>
          <w:tab w:val="left" w:pos="851"/>
        </w:tabs>
        <w:spacing w:line="240" w:lineRule="auto"/>
        <w:ind w:firstLine="709"/>
        <w:jc w:val="center"/>
        <w:rPr>
          <w:rFonts w:ascii="Times New Roman" w:hAnsi="Times New Roman"/>
          <w:b/>
          <w:color w:val="000000" w:themeColor="text1"/>
          <w:sz w:val="28"/>
          <w:szCs w:val="28"/>
        </w:rPr>
        <w:sectPr w:rsidR="00E472BD" w:rsidSect="00C9209A">
          <w:pgSz w:w="11906" w:h="16838"/>
          <w:pgMar w:top="1134" w:right="851" w:bottom="567" w:left="1701" w:header="708" w:footer="708" w:gutter="0"/>
          <w:cols w:space="708"/>
          <w:docGrid w:linePitch="360"/>
        </w:sectPr>
      </w:pPr>
    </w:p>
    <w:p w:rsidR="00E472BD" w:rsidRPr="000E61AB" w:rsidRDefault="00E472BD" w:rsidP="00E472BD">
      <w:pPr>
        <w:tabs>
          <w:tab w:val="left" w:pos="851"/>
        </w:tabs>
        <w:spacing w:after="0" w:line="240" w:lineRule="auto"/>
        <w:ind w:firstLine="709"/>
        <w:jc w:val="center"/>
        <w:rPr>
          <w:rFonts w:ascii="Times New Roman" w:eastAsia="Calibri" w:hAnsi="Times New Roman"/>
          <w:b/>
          <w:color w:val="000000" w:themeColor="text1"/>
          <w:sz w:val="28"/>
          <w:szCs w:val="28"/>
          <w:lang w:val="be-BY"/>
        </w:rPr>
      </w:pPr>
      <w:r w:rsidRPr="000E61AB">
        <w:rPr>
          <w:rFonts w:ascii="Times New Roman" w:eastAsia="Calibri" w:hAnsi="Times New Roman"/>
          <w:b/>
          <w:color w:val="000000" w:themeColor="text1"/>
          <w:sz w:val="28"/>
          <w:szCs w:val="28"/>
          <w:lang w:val="be-BY"/>
        </w:rPr>
        <w:t>ТРЕБОВАНИЯ К ВЫПОЛНЕНИЮ САМОСТОЯТЕЛЬНОЙ РАБОТЫ СТУДЕНТОВ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3623"/>
        <w:gridCol w:w="1133"/>
        <w:gridCol w:w="5245"/>
        <w:gridCol w:w="4756"/>
      </w:tblGrid>
      <w:tr w:rsidR="000957C8" w:rsidRPr="000957C8" w:rsidTr="000957C8">
        <w:trPr>
          <w:trHeight w:val="70"/>
        </w:trPr>
        <w:tc>
          <w:tcPr>
            <w:tcW w:w="194" w:type="pct"/>
          </w:tcPr>
          <w:p w:rsidR="00E472BD" w:rsidRPr="000957C8" w:rsidRDefault="00E472BD" w:rsidP="000957C8">
            <w:pPr>
              <w:tabs>
                <w:tab w:val="left" w:pos="851"/>
              </w:tabs>
              <w:spacing w:after="0" w:line="240" w:lineRule="auto"/>
              <w:jc w:val="center"/>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п/п</w:t>
            </w:r>
          </w:p>
        </w:tc>
        <w:tc>
          <w:tcPr>
            <w:tcW w:w="1180" w:type="pct"/>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Название темы, раздела</w:t>
            </w:r>
          </w:p>
        </w:tc>
        <w:tc>
          <w:tcPr>
            <w:tcW w:w="369" w:type="pct"/>
          </w:tcPr>
          <w:p w:rsidR="00E472BD" w:rsidRPr="000957C8" w:rsidRDefault="00E472BD" w:rsidP="000957C8">
            <w:pPr>
              <w:tabs>
                <w:tab w:val="left" w:pos="851"/>
              </w:tabs>
              <w:spacing w:after="0" w:line="240" w:lineRule="auto"/>
              <w:jc w:val="center"/>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Кол-во часов </w:t>
            </w:r>
          </w:p>
        </w:tc>
        <w:tc>
          <w:tcPr>
            <w:tcW w:w="1708" w:type="pct"/>
          </w:tcPr>
          <w:p w:rsidR="00E472BD" w:rsidRPr="000957C8" w:rsidRDefault="00E472BD" w:rsidP="000957C8">
            <w:pPr>
              <w:tabs>
                <w:tab w:val="left" w:pos="851"/>
              </w:tabs>
              <w:spacing w:after="0" w:line="240" w:lineRule="auto"/>
              <w:ind w:firstLine="33"/>
              <w:jc w:val="center"/>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Задание</w:t>
            </w:r>
          </w:p>
        </w:tc>
        <w:tc>
          <w:tcPr>
            <w:tcW w:w="1549" w:type="pct"/>
          </w:tcPr>
          <w:p w:rsidR="00E472BD" w:rsidRPr="000957C8" w:rsidRDefault="00E472BD" w:rsidP="000957C8">
            <w:pPr>
              <w:tabs>
                <w:tab w:val="left" w:pos="851"/>
              </w:tabs>
              <w:spacing w:after="0" w:line="240" w:lineRule="auto"/>
              <w:ind w:firstLine="34"/>
              <w:jc w:val="center"/>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Форма выполнения</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firstLine="709"/>
              <w:jc w:val="both"/>
              <w:rPr>
                <w:rFonts w:ascii="Times New Roman" w:hAnsi="Times New Roman"/>
                <w:color w:val="000000" w:themeColor="text1"/>
                <w:sz w:val="28"/>
                <w:szCs w:val="28"/>
              </w:rPr>
            </w:pP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b/>
                <w:color w:val="000000" w:themeColor="text1"/>
                <w:sz w:val="28"/>
                <w:szCs w:val="28"/>
                <w:lang w:val="be-BY"/>
              </w:rPr>
            </w:pPr>
            <w:r w:rsidRPr="000957C8">
              <w:rPr>
                <w:rFonts w:ascii="Times New Roman" w:eastAsia="Calibri" w:hAnsi="Times New Roman"/>
                <w:b/>
                <w:color w:val="000000" w:themeColor="text1"/>
                <w:sz w:val="28"/>
                <w:szCs w:val="28"/>
                <w:lang w:val="be-BY"/>
              </w:rPr>
              <w:t>Теоретические основы развития речи детей</w:t>
            </w:r>
            <w:r w:rsidR="00FD5521" w:rsidRPr="000957C8">
              <w:rPr>
                <w:rFonts w:ascii="Times New Roman" w:eastAsia="Calibri" w:hAnsi="Times New Roman"/>
                <w:b/>
                <w:color w:val="000000" w:themeColor="text1"/>
                <w:sz w:val="28"/>
                <w:szCs w:val="28"/>
                <w:lang w:val="be-BY"/>
              </w:rPr>
              <w:t xml:space="preserve"> </w:t>
            </w:r>
            <w:r w:rsidRPr="000957C8">
              <w:rPr>
                <w:rFonts w:ascii="Times New Roman" w:eastAsia="Calibri" w:hAnsi="Times New Roman"/>
                <w:b/>
                <w:color w:val="000000" w:themeColor="text1"/>
                <w:sz w:val="28"/>
                <w:szCs w:val="28"/>
                <w:lang w:val="be-BY"/>
              </w:rPr>
              <w:t>дошкольного возраста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spacing w:line="240" w:lineRule="auto"/>
              <w:jc w:val="center"/>
              <w:rPr>
                <w:rFonts w:ascii="Times New Roman" w:eastAsia="Calibri" w:hAnsi="Times New Roman"/>
                <w:color w:val="000000" w:themeColor="text1"/>
                <w:sz w:val="28"/>
                <w:szCs w:val="28"/>
                <w:lang w:val="be-BY"/>
              </w:rPr>
            </w:pPr>
            <w:r w:rsidRPr="000957C8">
              <w:rPr>
                <w:rFonts w:ascii="Times New Roman" w:eastAsia="Calibri" w:hAnsi="Times New Roman"/>
                <w:b/>
                <w:color w:val="000000" w:themeColor="text1"/>
                <w:sz w:val="28"/>
                <w:szCs w:val="28"/>
                <w:lang w:val="be-BY"/>
              </w:rPr>
              <w:t>54</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lang w:val="be-BY"/>
              </w:rPr>
              <w:t>Самостоятельная работа в виде выполнения индивидуальных практических заданий с консультациями преподавателя</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153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Письменные работы</w:t>
            </w:r>
          </w:p>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Практи</w:t>
            </w:r>
            <w:r w:rsidR="00E153BD" w:rsidRPr="000957C8">
              <w:rPr>
                <w:rFonts w:ascii="Times New Roman" w:eastAsia="Calibri" w:hAnsi="Times New Roman"/>
                <w:color w:val="000000" w:themeColor="text1"/>
                <w:sz w:val="28"/>
                <w:szCs w:val="28"/>
                <w:lang w:val="be-BY"/>
              </w:rPr>
              <w:t>ческая работа в рабочей тетради</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Детская речь как научная дисциплина</w:t>
            </w:r>
            <w:r w:rsidR="00C12637" w:rsidRPr="000957C8">
              <w:rPr>
                <w:rFonts w:ascii="Times New Roman" w:eastAsia="Calibri" w:hAnsi="Times New Roman"/>
                <w:color w:val="000000" w:themeColor="text1"/>
                <w:sz w:val="28"/>
                <w:szCs w:val="28"/>
              </w:rPr>
              <w:t> </w:t>
            </w:r>
            <w:r w:rsidRPr="000957C8">
              <w:rPr>
                <w:rFonts w:ascii="Times New Roman" w:eastAsia="Calibri" w:hAnsi="Times New Roman"/>
                <w:color w:val="000000" w:themeColor="text1"/>
                <w:sz w:val="28"/>
                <w:szCs w:val="28"/>
              </w:rPr>
              <w:t>–</w:t>
            </w:r>
            <w:r w:rsidR="00C12637" w:rsidRPr="000957C8">
              <w:rPr>
                <w:rFonts w:ascii="Times New Roman" w:eastAsia="Calibri" w:hAnsi="Times New Roman"/>
                <w:color w:val="000000" w:themeColor="text1"/>
                <w:sz w:val="28"/>
                <w:szCs w:val="28"/>
              </w:rPr>
              <w:t> </w:t>
            </w:r>
            <w:r w:rsidR="00E153BD" w:rsidRPr="000957C8">
              <w:rPr>
                <w:rFonts w:ascii="Times New Roman" w:eastAsia="Calibri" w:hAnsi="Times New Roman"/>
                <w:color w:val="000000" w:themeColor="text1"/>
                <w:sz w:val="28"/>
                <w:szCs w:val="28"/>
              </w:rPr>
              <w:t>онтолингвистика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ind w:firstLine="33"/>
              <w:rPr>
                <w:rFonts w:ascii="Times New Roman" w:hAnsi="Times New Roman"/>
                <w:color w:val="000000" w:themeColor="text1"/>
                <w:sz w:val="28"/>
                <w:szCs w:val="28"/>
              </w:rPr>
            </w:pPr>
            <w:r w:rsidRPr="000957C8">
              <w:rPr>
                <w:rFonts w:ascii="Times New Roman" w:hAnsi="Times New Roman"/>
                <w:color w:val="000000" w:themeColor="text1"/>
                <w:sz w:val="28"/>
                <w:szCs w:val="28"/>
              </w:rPr>
              <w:t>Составить аналитический обзор литературы по проблеме, ассоциативные кроссворды, картотеку</w:t>
            </w:r>
            <w:r w:rsidR="00E153BD" w:rsidRPr="000957C8">
              <w:rPr>
                <w:rFonts w:ascii="Times New Roman" w:hAnsi="Times New Roman"/>
                <w:color w:val="000000" w:themeColor="text1"/>
                <w:sz w:val="28"/>
                <w:szCs w:val="28"/>
              </w:rPr>
              <w:t xml:space="preserve"> терминов</w:t>
            </w:r>
          </w:p>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Сделать аудио- и видеозаписи детской речи</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Аналитический обзор литературы по проблеме</w:t>
            </w:r>
          </w:p>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Ассоциативные кроссворды</w:t>
            </w:r>
          </w:p>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Картотека терминов</w:t>
            </w:r>
          </w:p>
          <w:p w:rsidR="00E472BD" w:rsidRPr="000957C8" w:rsidRDefault="00E472BD" w:rsidP="000957C8">
            <w:pPr>
              <w:tabs>
                <w:tab w:val="left" w:pos="851"/>
                <w:tab w:val="center" w:pos="4153"/>
                <w:tab w:val="right" w:pos="8306"/>
              </w:tabs>
              <w:spacing w:after="0" w:line="240" w:lineRule="auto"/>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Аудио- и видеозапись детской речи</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4"/>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История возникновения и развития отечественной и зарубежной онто</w:t>
            </w:r>
            <w:r w:rsidR="00E153BD" w:rsidRPr="000957C8">
              <w:rPr>
                <w:rFonts w:ascii="Times New Roman" w:eastAsia="Calibri" w:hAnsi="Times New Roman"/>
                <w:color w:val="000000" w:themeColor="text1"/>
                <w:sz w:val="28"/>
                <w:szCs w:val="28"/>
              </w:rPr>
              <w:t>лингвистики</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ind w:firstLine="33"/>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Составить аналитический обзор литературы по проблеме; ассоциативные кроссворды; картотеку терминов</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Аналитический обзор литературы по проблеме</w:t>
            </w:r>
          </w:p>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Ассоциативные кроссворды</w:t>
            </w:r>
          </w:p>
          <w:p w:rsidR="00E472BD" w:rsidRPr="000957C8" w:rsidRDefault="00E472BD" w:rsidP="000957C8">
            <w:pPr>
              <w:tabs>
                <w:tab w:val="left" w:pos="851"/>
                <w:tab w:val="center" w:pos="4153"/>
                <w:tab w:val="right" w:pos="8306"/>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Картотека терминов</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3</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Основные</w:t>
            </w:r>
            <w:r w:rsidR="004016A3" w:rsidRPr="000957C8">
              <w:rPr>
                <w:rFonts w:ascii="Times New Roman" w:eastAsia="Calibri" w:hAnsi="Times New Roman"/>
                <w:color w:val="000000" w:themeColor="text1"/>
                <w:sz w:val="28"/>
                <w:szCs w:val="28"/>
              </w:rPr>
              <w:t> </w:t>
            </w:r>
            <w:r w:rsidRPr="000957C8">
              <w:rPr>
                <w:rFonts w:ascii="Times New Roman" w:eastAsia="Calibri" w:hAnsi="Times New Roman"/>
                <w:color w:val="000000" w:themeColor="text1"/>
                <w:sz w:val="28"/>
                <w:szCs w:val="28"/>
              </w:rPr>
              <w:t>концепции освоения речи</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1318"/>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4</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Составить аналитический обзор литературы по проблеме; ассоциативные</w:t>
            </w:r>
            <w:r w:rsidR="00E153BD" w:rsidRPr="000957C8">
              <w:rPr>
                <w:rFonts w:ascii="Times New Roman" w:hAnsi="Times New Roman"/>
                <w:color w:val="000000" w:themeColor="text1"/>
                <w:sz w:val="28"/>
                <w:szCs w:val="28"/>
              </w:rPr>
              <w:t xml:space="preserve"> кроссворды; картотеку терминов</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Аналитический обзор литературы по проблеме</w:t>
            </w:r>
          </w:p>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Ассоциативные кроссворды</w:t>
            </w:r>
          </w:p>
          <w:p w:rsidR="00E472BD" w:rsidRPr="000957C8" w:rsidRDefault="00E472BD" w:rsidP="000957C8">
            <w:pPr>
              <w:tabs>
                <w:tab w:val="left" w:pos="851"/>
                <w:tab w:val="center" w:pos="4153"/>
                <w:tab w:val="right" w:pos="8306"/>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Картотека терминов</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4</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 xml:space="preserve">Факторы становления и </w:t>
            </w:r>
            <w:r w:rsidR="00E153BD" w:rsidRPr="000957C8">
              <w:rPr>
                <w:rFonts w:ascii="Times New Roman" w:eastAsia="Calibri" w:hAnsi="Times New Roman"/>
                <w:color w:val="000000" w:themeColor="text1"/>
                <w:sz w:val="28"/>
                <w:szCs w:val="28"/>
              </w:rPr>
              <w:t>развития речи у ребенка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Составить аналитический обзор литературы по проблеме; ассоциативные</w:t>
            </w:r>
            <w:r w:rsidR="00E153BD" w:rsidRPr="000957C8">
              <w:rPr>
                <w:rFonts w:ascii="Times New Roman" w:hAnsi="Times New Roman"/>
                <w:color w:val="000000" w:themeColor="text1"/>
                <w:sz w:val="28"/>
                <w:szCs w:val="28"/>
              </w:rPr>
              <w:t xml:space="preserve"> кроссворды; картотеку терминов</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Аналитический обзор литературы по проблеме</w:t>
            </w:r>
          </w:p>
          <w:p w:rsidR="00E472BD" w:rsidRPr="000957C8" w:rsidRDefault="00E472BD" w:rsidP="000957C8">
            <w:pPr>
              <w:tabs>
                <w:tab w:val="left" w:pos="851"/>
                <w:tab w:val="center" w:pos="4153"/>
                <w:tab w:val="right" w:pos="8306"/>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Ассоциативные кроссворды</w:t>
            </w:r>
          </w:p>
          <w:p w:rsidR="00E472BD" w:rsidRPr="000957C8" w:rsidRDefault="00E472BD" w:rsidP="000957C8">
            <w:pPr>
              <w:tabs>
                <w:tab w:val="left" w:pos="851"/>
                <w:tab w:val="center" w:pos="4153"/>
                <w:tab w:val="right" w:pos="8306"/>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Картотека терминов</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5</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Дословесный (доречевой) этап комму</w:t>
            </w:r>
            <w:r w:rsidR="00E153BD" w:rsidRPr="000957C8">
              <w:rPr>
                <w:rFonts w:ascii="Times New Roman" w:eastAsia="Calibri" w:hAnsi="Times New Roman"/>
                <w:color w:val="000000" w:themeColor="text1"/>
                <w:sz w:val="28"/>
                <w:szCs w:val="28"/>
              </w:rPr>
              <w:t>никативной деятельности ребенка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firstLine="33"/>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hAnsi="Times New Roman"/>
                <w:color w:val="000000" w:themeColor="text1"/>
                <w:sz w:val="28"/>
                <w:szCs w:val="28"/>
              </w:rPr>
              <w:t xml:space="preserve">Составить </w:t>
            </w:r>
            <w:r w:rsidRPr="000957C8">
              <w:rPr>
                <w:rFonts w:ascii="Times New Roman" w:eastAsia="Calibri" w:hAnsi="Times New Roman"/>
                <w:color w:val="000000" w:themeColor="text1"/>
                <w:sz w:val="28"/>
                <w:szCs w:val="28"/>
                <w:lang w:val="be-BY"/>
              </w:rPr>
              <w:t>аннотацию на книгу Е.И.</w:t>
            </w:r>
            <w:r w:rsidR="00E153BD" w:rsidRPr="000957C8">
              <w:rPr>
                <w:rFonts w:ascii="Times New Roman" w:eastAsia="Calibri" w:hAnsi="Times New Roman"/>
                <w:color w:val="000000" w:themeColor="text1"/>
                <w:sz w:val="28"/>
                <w:szCs w:val="28"/>
                <w:lang w:val="be-BY"/>
              </w:rPr>
              <w:t> </w:t>
            </w:r>
            <w:r w:rsidRPr="000957C8">
              <w:rPr>
                <w:rFonts w:ascii="Times New Roman" w:eastAsia="Calibri" w:hAnsi="Times New Roman"/>
                <w:color w:val="000000" w:themeColor="text1"/>
                <w:sz w:val="28"/>
                <w:szCs w:val="28"/>
                <w:lang w:val="be-BY"/>
              </w:rPr>
              <w:t xml:space="preserve">Исениной </w:t>
            </w: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Дословесный период развития речи у детей</w:t>
            </w:r>
            <w:r w:rsidRPr="000957C8">
              <w:rPr>
                <w:rFonts w:ascii="Times New Roman" w:hAnsi="Times New Roman"/>
                <w:color w:val="000000" w:themeColor="text1"/>
                <w:sz w:val="28"/>
                <w:szCs w:val="28"/>
              </w:rPr>
              <w:t>»</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Аннотация на книгу Е.И.</w:t>
            </w:r>
            <w:r w:rsidR="000957C8">
              <w:rPr>
                <w:rFonts w:ascii="Times New Roman" w:eastAsia="Calibri" w:hAnsi="Times New Roman"/>
                <w:color w:val="000000" w:themeColor="text1"/>
                <w:sz w:val="28"/>
                <w:szCs w:val="28"/>
                <w:lang w:val="be-BY"/>
              </w:rPr>
              <w:t> </w:t>
            </w:r>
            <w:r w:rsidRPr="000957C8">
              <w:rPr>
                <w:rFonts w:ascii="Times New Roman" w:eastAsia="Calibri" w:hAnsi="Times New Roman"/>
                <w:color w:val="000000" w:themeColor="text1"/>
                <w:sz w:val="28"/>
                <w:szCs w:val="28"/>
                <w:lang w:val="be-BY"/>
              </w:rPr>
              <w:t xml:space="preserve">Исениной </w:t>
            </w: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Дословесный период развития речи у детей</w:t>
            </w:r>
            <w:r w:rsidRPr="000957C8">
              <w:rPr>
                <w:rFonts w:ascii="Times New Roman" w:hAnsi="Times New Roman"/>
                <w:color w:val="000000" w:themeColor="text1"/>
                <w:sz w:val="28"/>
                <w:szCs w:val="28"/>
              </w:rPr>
              <w:t>»</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6</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Освоение ребенком лексических</w:t>
            </w:r>
            <w:r w:rsidR="00E153BD" w:rsidRPr="000957C8">
              <w:rPr>
                <w:rFonts w:ascii="Times New Roman" w:eastAsia="Calibri" w:hAnsi="Times New Roman"/>
                <w:color w:val="000000" w:themeColor="text1"/>
                <w:sz w:val="28"/>
                <w:szCs w:val="28"/>
              </w:rPr>
              <w:t xml:space="preserve"> единиц (слов и фразеологизмов)</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Составить бан</w:t>
            </w:r>
            <w:r w:rsidR="00E153BD" w:rsidRPr="000957C8">
              <w:rPr>
                <w:rFonts w:ascii="Times New Roman" w:hAnsi="Times New Roman"/>
                <w:color w:val="000000" w:themeColor="text1"/>
                <w:sz w:val="28"/>
                <w:szCs w:val="28"/>
              </w:rPr>
              <w:t>к данных образцов детской речи</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Сделать исследовательский анализ детской речи</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Письменное объяснение примеров из личных наблюдений за речью детей</w:t>
            </w:r>
            <w:r w:rsidR="00E153BD" w:rsidRPr="000957C8">
              <w:rPr>
                <w:rFonts w:ascii="Times New Roman" w:eastAsia="Calibri" w:hAnsi="Times New Roman"/>
                <w:color w:val="000000" w:themeColor="text1"/>
                <w:sz w:val="28"/>
                <w:szCs w:val="28"/>
                <w:lang w:val="be-BY"/>
              </w:rPr>
              <w:t xml:space="preserve"> </w:t>
            </w:r>
            <w:r w:rsidRPr="000957C8">
              <w:rPr>
                <w:rFonts w:ascii="Times New Roman" w:eastAsia="Calibri" w:hAnsi="Times New Roman"/>
                <w:color w:val="000000" w:themeColor="text1"/>
                <w:sz w:val="28"/>
                <w:szCs w:val="28"/>
                <w:lang w:val="be-BY"/>
              </w:rPr>
              <w:t>с точки зрения становления коммуникативной компетентности и металингвистических способностей у детей (на электронном носителе)</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7</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rPr>
              <w:t>Освоение р</w:t>
            </w:r>
            <w:r w:rsidR="00E153BD" w:rsidRPr="000957C8">
              <w:rPr>
                <w:rFonts w:ascii="Times New Roman" w:eastAsia="Calibri" w:hAnsi="Times New Roman"/>
                <w:color w:val="000000" w:themeColor="text1"/>
                <w:sz w:val="28"/>
                <w:szCs w:val="28"/>
              </w:rPr>
              <w:t>ебенком звуковых средств языка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Составить ба</w:t>
            </w:r>
            <w:r w:rsidR="00E153BD" w:rsidRPr="000957C8">
              <w:rPr>
                <w:rFonts w:ascii="Times New Roman" w:hAnsi="Times New Roman"/>
                <w:color w:val="000000" w:themeColor="text1"/>
                <w:sz w:val="28"/>
                <w:szCs w:val="28"/>
              </w:rPr>
              <w:t>нк данных образцов детской речи</w:t>
            </w:r>
          </w:p>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Сделать исследовательский анализ детской речи</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Письменное объяснение примеров из личных наблюдений за речью детей</w:t>
            </w:r>
            <w:r w:rsidR="00E153BD" w:rsidRPr="000957C8">
              <w:rPr>
                <w:rFonts w:ascii="Times New Roman" w:eastAsia="Calibri" w:hAnsi="Times New Roman"/>
                <w:color w:val="000000" w:themeColor="text1"/>
                <w:sz w:val="28"/>
                <w:szCs w:val="28"/>
                <w:lang w:val="be-BY"/>
              </w:rPr>
              <w:t xml:space="preserve"> </w:t>
            </w:r>
            <w:r w:rsidRPr="000957C8">
              <w:rPr>
                <w:rFonts w:ascii="Times New Roman" w:eastAsia="Calibri" w:hAnsi="Times New Roman"/>
                <w:color w:val="000000" w:themeColor="text1"/>
                <w:sz w:val="28"/>
                <w:szCs w:val="28"/>
                <w:lang w:val="be-BY"/>
              </w:rPr>
              <w:t>с точки зрения становления коммуникативной компетентности и металингвистических способностей у детей (на электронном носителе)</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8</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Переход от дограмматического этапа к ос</w:t>
            </w:r>
            <w:r w:rsidR="00E153BD" w:rsidRPr="000957C8">
              <w:rPr>
                <w:rFonts w:ascii="Times New Roman" w:eastAsia="Calibri" w:hAnsi="Times New Roman"/>
                <w:color w:val="000000" w:themeColor="text1"/>
                <w:sz w:val="28"/>
                <w:szCs w:val="28"/>
              </w:rPr>
              <w:t>воению грамматических категорий</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Разработать презентацию </w:t>
            </w: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 xml:space="preserve">Словотворчество </w:t>
            </w:r>
            <w:r w:rsidR="000957C8">
              <w:rPr>
                <w:rFonts w:ascii="Times New Roman" w:eastAsia="Calibri" w:hAnsi="Times New Roman"/>
                <w:color w:val="000000" w:themeColor="text1"/>
                <w:sz w:val="28"/>
                <w:szCs w:val="28"/>
                <w:lang w:val="be-BY"/>
              </w:rPr>
              <w:t xml:space="preserve">как закономерный этап процесса </w:t>
            </w:r>
            <w:r w:rsidRPr="000957C8">
              <w:rPr>
                <w:rFonts w:ascii="Times New Roman" w:eastAsia="Calibri" w:hAnsi="Times New Roman"/>
                <w:color w:val="000000" w:themeColor="text1"/>
                <w:sz w:val="28"/>
                <w:szCs w:val="28"/>
                <w:lang w:val="be-BY"/>
              </w:rPr>
              <w:t>овладения детьми речью</w:t>
            </w:r>
            <w:r w:rsidRPr="000957C8">
              <w:rPr>
                <w:rFonts w:ascii="Times New Roman" w:hAnsi="Times New Roman"/>
                <w:color w:val="000000" w:themeColor="text1"/>
                <w:sz w:val="28"/>
                <w:szCs w:val="28"/>
              </w:rPr>
              <w:t>»</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Презентация: </w:t>
            </w: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 xml:space="preserve">Словотворчество </w:t>
            </w:r>
            <w:r w:rsidR="00E153BD" w:rsidRPr="000957C8">
              <w:rPr>
                <w:rFonts w:ascii="Times New Roman" w:eastAsia="Calibri" w:hAnsi="Times New Roman"/>
                <w:color w:val="000000" w:themeColor="text1"/>
                <w:sz w:val="28"/>
                <w:szCs w:val="28"/>
                <w:lang w:val="be-BY"/>
              </w:rPr>
              <w:t xml:space="preserve">как закономерный этап процесса </w:t>
            </w:r>
            <w:r w:rsidRPr="000957C8">
              <w:rPr>
                <w:rFonts w:ascii="Times New Roman" w:eastAsia="Calibri" w:hAnsi="Times New Roman"/>
                <w:color w:val="000000" w:themeColor="text1"/>
                <w:sz w:val="28"/>
                <w:szCs w:val="28"/>
                <w:lang w:val="be-BY"/>
              </w:rPr>
              <w:t>овладения детьми речью</w:t>
            </w:r>
            <w:r w:rsidRPr="000957C8">
              <w:rPr>
                <w:rFonts w:ascii="Times New Roman" w:hAnsi="Times New Roman"/>
                <w:color w:val="000000" w:themeColor="text1"/>
                <w:sz w:val="28"/>
                <w:szCs w:val="28"/>
              </w:rPr>
              <w:t>»</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4"/>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9</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 xml:space="preserve">Развитие коммуникативных способностей детей дошкольного возраста как расширение спектра речевых актов и совершенствования </w:t>
            </w:r>
            <w:r w:rsidR="00E153BD" w:rsidRPr="000957C8">
              <w:rPr>
                <w:rFonts w:ascii="Times New Roman" w:eastAsia="Calibri" w:hAnsi="Times New Roman"/>
                <w:color w:val="000000" w:themeColor="text1"/>
                <w:sz w:val="28"/>
                <w:szCs w:val="28"/>
              </w:rPr>
              <w:t>способов их языкового выражения</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4</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Подобрать примеры из л</w:t>
            </w:r>
            <w:r w:rsidR="00E153BD" w:rsidRPr="000957C8">
              <w:rPr>
                <w:rFonts w:ascii="Times New Roman" w:eastAsia="Calibri" w:hAnsi="Times New Roman"/>
                <w:color w:val="000000" w:themeColor="text1"/>
                <w:sz w:val="28"/>
                <w:szCs w:val="28"/>
                <w:lang w:val="be-BY"/>
              </w:rPr>
              <w:t>ичных наблюдений за речью детей</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Письменное объяснение примеров из личных наблюдений за речью детей</w:t>
            </w:r>
            <w:r w:rsidR="00E153BD" w:rsidRPr="000957C8">
              <w:rPr>
                <w:rFonts w:ascii="Times New Roman" w:eastAsia="Calibri" w:hAnsi="Times New Roman"/>
                <w:color w:val="000000" w:themeColor="text1"/>
                <w:sz w:val="28"/>
                <w:szCs w:val="28"/>
                <w:lang w:val="be-BY"/>
              </w:rPr>
              <w:t xml:space="preserve"> </w:t>
            </w:r>
            <w:r w:rsidRPr="000957C8">
              <w:rPr>
                <w:rFonts w:ascii="Times New Roman" w:eastAsia="Calibri" w:hAnsi="Times New Roman"/>
                <w:color w:val="000000" w:themeColor="text1"/>
                <w:sz w:val="28"/>
                <w:szCs w:val="28"/>
                <w:lang w:val="be-BY"/>
              </w:rPr>
              <w:t>с точки зрения становления коммуникативной компетентности и металингвистических способностей у детей</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10</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Овладен</w:t>
            </w:r>
            <w:r w:rsidR="000531B2" w:rsidRPr="000957C8">
              <w:rPr>
                <w:rFonts w:ascii="Times New Roman" w:eastAsia="Calibri" w:hAnsi="Times New Roman"/>
                <w:color w:val="000000" w:themeColor="text1"/>
                <w:sz w:val="28"/>
                <w:szCs w:val="28"/>
              </w:rPr>
              <w:t>ие способами организации текста</w:t>
            </w:r>
          </w:p>
          <w:p w:rsidR="00E472BD" w:rsidRPr="000957C8" w:rsidRDefault="00E472BD" w:rsidP="000957C8">
            <w:pPr>
              <w:tabs>
                <w:tab w:val="left" w:pos="851"/>
              </w:tabs>
              <w:spacing w:after="0" w:line="240" w:lineRule="auto"/>
              <w:ind w:firstLine="317"/>
              <w:jc w:val="both"/>
              <w:rPr>
                <w:rFonts w:ascii="Times New Roman" w:eastAsia="Calibri" w:hAnsi="Times New Roman"/>
                <w:color w:val="000000" w:themeColor="text1"/>
                <w:sz w:val="28"/>
                <w:szCs w:val="28"/>
              </w:rPr>
            </w:pP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Составить ба</w:t>
            </w:r>
            <w:r w:rsidR="00E153BD" w:rsidRPr="000957C8">
              <w:rPr>
                <w:rFonts w:ascii="Times New Roman" w:hAnsi="Times New Roman"/>
                <w:color w:val="000000" w:themeColor="text1"/>
                <w:sz w:val="28"/>
                <w:szCs w:val="28"/>
              </w:rPr>
              <w:t>нк данных образцов детской речи</w:t>
            </w:r>
            <w:r w:rsidR="000957C8">
              <w:rPr>
                <w:rFonts w:ascii="Times New Roman" w:hAnsi="Times New Roman"/>
                <w:color w:val="000000" w:themeColor="text1"/>
                <w:sz w:val="28"/>
                <w:szCs w:val="28"/>
              </w:rPr>
              <w:t xml:space="preserve">. </w:t>
            </w:r>
            <w:r w:rsidRPr="000957C8">
              <w:rPr>
                <w:rFonts w:ascii="Times New Roman" w:hAnsi="Times New Roman"/>
                <w:color w:val="000000" w:themeColor="text1"/>
                <w:sz w:val="28"/>
                <w:szCs w:val="28"/>
              </w:rPr>
              <w:t>Сделать исследовательский анализ детской речи</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Примеры из личных наблюдений за речью детей</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6"/>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11</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Металингвистические высказывания ребенка и их анализ</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Составить ба</w:t>
            </w:r>
            <w:r w:rsidR="000531B2" w:rsidRPr="000957C8">
              <w:rPr>
                <w:rFonts w:ascii="Times New Roman" w:hAnsi="Times New Roman"/>
                <w:color w:val="000000" w:themeColor="text1"/>
                <w:sz w:val="28"/>
                <w:szCs w:val="28"/>
              </w:rPr>
              <w:t>нк данных образцов детской речи</w:t>
            </w:r>
            <w:r w:rsidR="000957C8">
              <w:rPr>
                <w:rFonts w:ascii="Times New Roman" w:hAnsi="Times New Roman"/>
                <w:color w:val="000000" w:themeColor="text1"/>
                <w:sz w:val="28"/>
                <w:szCs w:val="28"/>
              </w:rPr>
              <w:t xml:space="preserve">. </w:t>
            </w:r>
            <w:r w:rsidRPr="000957C8">
              <w:rPr>
                <w:rFonts w:ascii="Times New Roman" w:hAnsi="Times New Roman"/>
                <w:color w:val="000000" w:themeColor="text1"/>
                <w:sz w:val="28"/>
                <w:szCs w:val="28"/>
              </w:rPr>
              <w:t>Сделать исследовательский анализ детской речи</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Ис</w:t>
            </w:r>
            <w:r w:rsidRPr="000957C8">
              <w:rPr>
                <w:rFonts w:ascii="Times New Roman" w:hAnsi="Times New Roman"/>
                <w:color w:val="000000" w:themeColor="text1"/>
                <w:sz w:val="28"/>
                <w:szCs w:val="28"/>
              </w:rPr>
              <w:t>следовательский анализ детской речи</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12.</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Философские основы методики развития речи детей дошкольного возраста </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firstLine="32"/>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Разработать презентацию: </w:t>
            </w: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Родной язык как средство национально-культурной социализации ребенка</w:t>
            </w:r>
            <w:r w:rsidRPr="000957C8">
              <w:rPr>
                <w:rFonts w:ascii="Times New Roman" w:hAnsi="Times New Roman"/>
                <w:color w:val="000000" w:themeColor="text1"/>
                <w:sz w:val="28"/>
                <w:szCs w:val="28"/>
              </w:rPr>
              <w:t>»</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 Презентация: </w:t>
            </w: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 xml:space="preserve"> Родной язык как средство национально-культурной социализации ребенка</w:t>
            </w:r>
            <w:r w:rsidRPr="000957C8">
              <w:rPr>
                <w:rFonts w:ascii="Times New Roman" w:hAnsi="Times New Roman"/>
                <w:color w:val="000000" w:themeColor="text1"/>
                <w:sz w:val="28"/>
                <w:szCs w:val="28"/>
              </w:rPr>
              <w:t>»</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13.</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Естественнонаучные основы методики развития речи детей дошкольного возраста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firstLine="32"/>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Составить таблицу: </w:t>
            </w:r>
            <w:r w:rsidRPr="000957C8">
              <w:rPr>
                <w:rFonts w:ascii="Times New Roman" w:hAnsi="Times New Roman"/>
                <w:color w:val="000000" w:themeColor="text1"/>
                <w:sz w:val="28"/>
                <w:szCs w:val="28"/>
              </w:rPr>
              <w:t>«Соотношение двух сигнальных систем в период дошкольного детства»</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Таблица: </w:t>
            </w:r>
            <w:r w:rsidRPr="000957C8">
              <w:rPr>
                <w:rFonts w:ascii="Times New Roman" w:hAnsi="Times New Roman"/>
                <w:color w:val="000000" w:themeColor="text1"/>
                <w:sz w:val="28"/>
                <w:szCs w:val="28"/>
              </w:rPr>
              <w:t>«Соотношение двух сигнальных систем в период дошкольного детства»</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14.</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Психологические, психолингвистические и лингвистические основы методики развития речи детей дошкольного возраста и ее связь с другими науками</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firstLine="32"/>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2</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Разработать презентации: </w:t>
            </w:r>
          </w:p>
          <w:p w:rsidR="00E472BD" w:rsidRPr="000957C8" w:rsidRDefault="00E472BD" w:rsidP="000957C8">
            <w:pPr>
              <w:tabs>
                <w:tab w:val="left" w:pos="851"/>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«Психологические механизмы развития речи детей»</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hAnsi="Times New Roman"/>
                <w:color w:val="000000" w:themeColor="text1"/>
                <w:sz w:val="28"/>
                <w:szCs w:val="28"/>
              </w:rPr>
              <w:t>«Соотношение языка и речи»</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Презентации: </w:t>
            </w:r>
          </w:p>
          <w:p w:rsidR="00E472BD" w:rsidRPr="000957C8" w:rsidRDefault="00E472BD" w:rsidP="000957C8">
            <w:pPr>
              <w:tabs>
                <w:tab w:val="left" w:pos="851"/>
              </w:tabs>
              <w:spacing w:after="0" w:line="240" w:lineRule="auto"/>
              <w:rPr>
                <w:rFonts w:ascii="Times New Roman" w:hAnsi="Times New Roman"/>
                <w:color w:val="000000" w:themeColor="text1"/>
                <w:sz w:val="28"/>
                <w:szCs w:val="28"/>
              </w:rPr>
            </w:pPr>
            <w:r w:rsidRPr="000957C8">
              <w:rPr>
                <w:rFonts w:ascii="Times New Roman" w:hAnsi="Times New Roman"/>
                <w:color w:val="000000" w:themeColor="text1"/>
                <w:sz w:val="28"/>
                <w:szCs w:val="28"/>
              </w:rPr>
              <w:t>«Психологические механизмы развития речи детей»</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hAnsi="Times New Roman"/>
                <w:color w:val="000000" w:themeColor="text1"/>
                <w:sz w:val="28"/>
                <w:szCs w:val="28"/>
              </w:rPr>
              <w:t>«Соотношение языка и речи»</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15</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Зарубежные педагог</w:t>
            </w:r>
            <w:r w:rsidR="004016A3" w:rsidRPr="000957C8">
              <w:rPr>
                <w:rFonts w:ascii="Times New Roman" w:hAnsi="Times New Roman"/>
                <w:color w:val="000000" w:themeColor="text1"/>
                <w:sz w:val="28"/>
                <w:szCs w:val="28"/>
              </w:rPr>
              <w:t>и</w:t>
            </w:r>
            <w:r w:rsidRPr="000957C8">
              <w:rPr>
                <w:rFonts w:ascii="Times New Roman" w:hAnsi="Times New Roman"/>
                <w:color w:val="000000" w:themeColor="text1"/>
                <w:sz w:val="28"/>
                <w:szCs w:val="28"/>
              </w:rPr>
              <w:t xml:space="preserve"> прошлого о происхождении языка и сущности развития речи, роли родного языка в развитии и воспитании детей</w:t>
            </w:r>
            <w:r w:rsidRPr="000957C8">
              <w:rPr>
                <w:rFonts w:ascii="Times New Roman" w:eastAsia="Calibri" w:hAnsi="Times New Roman"/>
                <w:color w:val="000000" w:themeColor="text1"/>
                <w:sz w:val="28"/>
                <w:szCs w:val="28"/>
                <w:lang w:eastAsia="en-US"/>
              </w:rPr>
              <w:t xml:space="preserve"> (А.Я.</w:t>
            </w:r>
            <w:r w:rsidR="000531B2" w:rsidRPr="000957C8">
              <w:rPr>
                <w:rFonts w:ascii="Times New Roman" w:eastAsia="Calibri" w:hAnsi="Times New Roman"/>
                <w:color w:val="000000" w:themeColor="text1"/>
                <w:sz w:val="28"/>
                <w:szCs w:val="28"/>
                <w:lang w:eastAsia="en-US"/>
              </w:rPr>
              <w:t> </w:t>
            </w:r>
            <w:r w:rsidRPr="000957C8">
              <w:rPr>
                <w:rFonts w:ascii="Times New Roman" w:eastAsia="Calibri" w:hAnsi="Times New Roman"/>
                <w:color w:val="000000" w:themeColor="text1"/>
                <w:sz w:val="28"/>
                <w:szCs w:val="28"/>
                <w:lang w:eastAsia="en-US"/>
              </w:rPr>
              <w:t>Коменский, И.Г.</w:t>
            </w:r>
            <w:r w:rsidR="000531B2" w:rsidRPr="000957C8">
              <w:rPr>
                <w:rFonts w:ascii="Times New Roman" w:eastAsia="Calibri" w:hAnsi="Times New Roman"/>
                <w:color w:val="000000" w:themeColor="text1"/>
                <w:sz w:val="28"/>
                <w:szCs w:val="28"/>
                <w:lang w:eastAsia="en-US"/>
              </w:rPr>
              <w:t> </w:t>
            </w:r>
            <w:r w:rsidRPr="000957C8">
              <w:rPr>
                <w:rFonts w:ascii="Times New Roman" w:eastAsia="Calibri" w:hAnsi="Times New Roman"/>
                <w:color w:val="000000" w:themeColor="text1"/>
                <w:sz w:val="28"/>
                <w:szCs w:val="28"/>
                <w:lang w:eastAsia="en-US"/>
              </w:rPr>
              <w:t xml:space="preserve">Песталоцци, </w:t>
            </w:r>
            <w:r w:rsidR="000957C8">
              <w:rPr>
                <w:rFonts w:ascii="Times New Roman" w:eastAsia="Calibri" w:hAnsi="Times New Roman"/>
                <w:color w:val="000000" w:themeColor="text1"/>
                <w:sz w:val="28"/>
                <w:szCs w:val="28"/>
                <w:lang w:eastAsia="en-US"/>
              </w:rPr>
              <w:br/>
            </w:r>
            <w:r w:rsidR="000957C8" w:rsidRPr="000957C8">
              <w:rPr>
                <w:rFonts w:ascii="Times New Roman" w:eastAsia="Calibri" w:hAnsi="Times New Roman"/>
                <w:color w:val="000000" w:themeColor="text1"/>
                <w:sz w:val="28"/>
                <w:szCs w:val="28"/>
                <w:lang w:eastAsia="en-US"/>
              </w:rPr>
              <w:t xml:space="preserve">Ж.-Ж. Руссо </w:t>
            </w:r>
            <w:r w:rsidRPr="000957C8">
              <w:rPr>
                <w:rFonts w:ascii="Times New Roman" w:eastAsia="Calibri" w:hAnsi="Times New Roman"/>
                <w:color w:val="000000" w:themeColor="text1"/>
                <w:sz w:val="28"/>
                <w:szCs w:val="28"/>
                <w:lang w:eastAsia="en-US"/>
              </w:rPr>
              <w:t>и др.)</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firstLine="32"/>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4</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Разработать презентациию:</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«Речевое развитие детей в работах зарубежных педагогов»</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Презентация:</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«Речевое развитие детей в работах зарубежных педагогов»</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16</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hAnsi="Times New Roman"/>
                <w:color w:val="000000" w:themeColor="text1"/>
                <w:sz w:val="28"/>
                <w:szCs w:val="28"/>
              </w:rPr>
              <w:t>Исторические этапы становления педагогических систем развития речи и обучения родному языку</w:t>
            </w:r>
            <w:r w:rsidRPr="000957C8">
              <w:rPr>
                <w:rFonts w:ascii="Times New Roman" w:eastAsia="Calibri" w:hAnsi="Times New Roman"/>
                <w:color w:val="000000" w:themeColor="text1"/>
                <w:sz w:val="28"/>
                <w:szCs w:val="28"/>
                <w:lang w:eastAsia="en-US"/>
              </w:rPr>
              <w:t xml:space="preserve"> в России и Беларуси</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6</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Разработать презентации:</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«Учебная книга К.Д. Ушинского «Родное слово»</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«Роль В.Ф. Луцевич в создании системы воспитания и обучения детей родному языку ср</w:t>
            </w:r>
            <w:r w:rsidR="000957C8">
              <w:rPr>
                <w:rFonts w:ascii="Times New Roman" w:eastAsia="Calibri" w:hAnsi="Times New Roman"/>
                <w:color w:val="000000" w:themeColor="text1"/>
                <w:sz w:val="28"/>
                <w:szCs w:val="28"/>
              </w:rPr>
              <w:t>едствами художественного слова»</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Презентация:</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«Учебная книга К.Д.</w:t>
            </w:r>
            <w:r w:rsidR="000957C8" w:rsidRPr="000957C8">
              <w:rPr>
                <w:rFonts w:ascii="Times New Roman" w:eastAsia="Calibri" w:hAnsi="Times New Roman"/>
                <w:color w:val="000000" w:themeColor="text1"/>
                <w:sz w:val="28"/>
                <w:szCs w:val="28"/>
              </w:rPr>
              <w:t> </w:t>
            </w:r>
            <w:r w:rsidRPr="000957C8">
              <w:rPr>
                <w:rFonts w:ascii="Times New Roman" w:eastAsia="Calibri" w:hAnsi="Times New Roman"/>
                <w:color w:val="000000" w:themeColor="text1"/>
                <w:sz w:val="28"/>
                <w:szCs w:val="28"/>
              </w:rPr>
              <w:t>Ушинского «Родное слово»</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rPr>
            </w:pPr>
            <w:r w:rsidRPr="000957C8">
              <w:rPr>
                <w:rFonts w:ascii="Times New Roman" w:eastAsia="Calibri" w:hAnsi="Times New Roman"/>
                <w:color w:val="000000" w:themeColor="text1"/>
                <w:sz w:val="28"/>
                <w:szCs w:val="28"/>
              </w:rPr>
              <w:t>«Роль В.Ф.</w:t>
            </w:r>
            <w:r w:rsidR="000957C8" w:rsidRPr="000957C8">
              <w:rPr>
                <w:rFonts w:ascii="Times New Roman" w:eastAsia="Calibri" w:hAnsi="Times New Roman"/>
                <w:color w:val="000000" w:themeColor="text1"/>
                <w:sz w:val="28"/>
                <w:szCs w:val="28"/>
              </w:rPr>
              <w:t> </w:t>
            </w:r>
            <w:r w:rsidRPr="000957C8">
              <w:rPr>
                <w:rFonts w:ascii="Times New Roman" w:eastAsia="Calibri" w:hAnsi="Times New Roman"/>
                <w:color w:val="000000" w:themeColor="text1"/>
                <w:sz w:val="28"/>
                <w:szCs w:val="28"/>
              </w:rPr>
              <w:t>Луцевич в создании системы воспитания и обучения детей родному языку сре</w:t>
            </w:r>
            <w:r w:rsidR="00275319" w:rsidRPr="000957C8">
              <w:rPr>
                <w:rFonts w:ascii="Times New Roman" w:eastAsia="Calibri" w:hAnsi="Times New Roman"/>
                <w:color w:val="000000" w:themeColor="text1"/>
                <w:sz w:val="28"/>
                <w:szCs w:val="28"/>
              </w:rPr>
              <w:t>дствами художественного слова»</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17</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jc w:val="both"/>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Цель, задачи, содержание и условия развития речи детей</w:t>
            </w:r>
            <w:r w:rsidR="009A5A56" w:rsidRPr="000957C8">
              <w:rPr>
                <w:rFonts w:ascii="Times New Roman" w:eastAsia="Calibri" w:hAnsi="Times New Roman"/>
                <w:color w:val="000000" w:themeColor="text1"/>
                <w:sz w:val="28"/>
                <w:szCs w:val="28"/>
                <w:lang w:val="be-BY"/>
              </w:rPr>
              <w:t xml:space="preserve"> дошкольного возраста</w:t>
            </w:r>
          </w:p>
          <w:p w:rsidR="00E472BD" w:rsidRPr="000957C8" w:rsidRDefault="00E472BD" w:rsidP="000957C8">
            <w:pPr>
              <w:tabs>
                <w:tab w:val="left" w:pos="851"/>
              </w:tabs>
              <w:spacing w:after="0" w:line="240" w:lineRule="auto"/>
              <w:ind w:firstLine="317"/>
              <w:jc w:val="both"/>
              <w:rPr>
                <w:rFonts w:ascii="Times New Roman" w:eastAsia="Calibri" w:hAnsi="Times New Roman"/>
                <w:color w:val="000000" w:themeColor="text1"/>
                <w:sz w:val="28"/>
                <w:szCs w:val="28"/>
              </w:rPr>
            </w:pP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ind w:hanging="64"/>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4</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Поанализировать учебную программу  по развитию речи и культуре общения детей и составить таблицу усложнения программных требований к разным сторонам </w:t>
            </w:r>
            <w:r w:rsidR="00275319" w:rsidRPr="000957C8">
              <w:rPr>
                <w:rFonts w:ascii="Times New Roman" w:eastAsia="Calibri" w:hAnsi="Times New Roman"/>
                <w:color w:val="000000" w:themeColor="text1"/>
                <w:sz w:val="28"/>
                <w:szCs w:val="28"/>
                <w:lang w:val="be-BY"/>
              </w:rPr>
              <w:t>речи детей дошкольного возраста</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 xml:space="preserve">Таблица усложнений программных требований к разным сторонам </w:t>
            </w:r>
            <w:r w:rsidR="00275319" w:rsidRPr="000957C8">
              <w:rPr>
                <w:rFonts w:ascii="Times New Roman" w:eastAsia="Calibri" w:hAnsi="Times New Roman"/>
                <w:color w:val="000000" w:themeColor="text1"/>
                <w:sz w:val="28"/>
                <w:szCs w:val="28"/>
                <w:lang w:val="be-BY"/>
              </w:rPr>
              <w:t>речи детей дошкольного возраста</w:t>
            </w:r>
          </w:p>
        </w:tc>
      </w:tr>
      <w:tr w:rsidR="000957C8" w:rsidRPr="000957C8" w:rsidTr="00095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94"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both"/>
              <w:rPr>
                <w:rFonts w:ascii="Times New Roman" w:hAnsi="Times New Roman"/>
                <w:color w:val="000000" w:themeColor="text1"/>
                <w:sz w:val="28"/>
                <w:szCs w:val="28"/>
              </w:rPr>
            </w:pPr>
            <w:r w:rsidRPr="000957C8">
              <w:rPr>
                <w:rFonts w:ascii="Times New Roman" w:hAnsi="Times New Roman"/>
                <w:color w:val="000000" w:themeColor="text1"/>
                <w:sz w:val="28"/>
                <w:szCs w:val="28"/>
              </w:rPr>
              <w:t>18</w:t>
            </w:r>
            <w:r w:rsidR="00E81C22" w:rsidRPr="000957C8">
              <w:rPr>
                <w:rFonts w:ascii="Times New Roman" w:hAnsi="Times New Roman"/>
                <w:color w:val="000000" w:themeColor="text1"/>
                <w:sz w:val="28"/>
                <w:szCs w:val="28"/>
              </w:rPr>
              <w:t>.</w:t>
            </w:r>
          </w:p>
        </w:tc>
        <w:tc>
          <w:tcPr>
            <w:tcW w:w="1180"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Методические принципы, средства, методы и приёмы развития речи детей дошкольного возраста</w:t>
            </w:r>
          </w:p>
        </w:tc>
        <w:tc>
          <w:tcPr>
            <w:tcW w:w="36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 w:val="center" w:pos="4153"/>
                <w:tab w:val="right" w:pos="8306"/>
              </w:tabs>
              <w:spacing w:after="0" w:line="240" w:lineRule="auto"/>
              <w:jc w:val="center"/>
              <w:rPr>
                <w:rFonts w:ascii="Times New Roman" w:hAnsi="Times New Roman"/>
                <w:color w:val="000000" w:themeColor="text1"/>
                <w:sz w:val="28"/>
                <w:szCs w:val="28"/>
              </w:rPr>
            </w:pPr>
            <w:r w:rsidRPr="000957C8">
              <w:rPr>
                <w:rFonts w:ascii="Times New Roman" w:hAnsi="Times New Roman"/>
                <w:color w:val="000000" w:themeColor="text1"/>
                <w:sz w:val="28"/>
                <w:szCs w:val="28"/>
              </w:rPr>
              <w:t>6</w:t>
            </w:r>
          </w:p>
        </w:tc>
        <w:tc>
          <w:tcPr>
            <w:tcW w:w="1708"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ind w:firstLine="33"/>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rPr>
              <w:t>Разработать</w:t>
            </w:r>
            <w:r w:rsidRPr="000957C8">
              <w:rPr>
                <w:rFonts w:ascii="Times New Roman" w:eastAsia="Calibri" w:hAnsi="Times New Roman"/>
                <w:color w:val="000000" w:themeColor="text1"/>
                <w:sz w:val="28"/>
                <w:szCs w:val="28"/>
                <w:lang w:val="be-BY"/>
              </w:rPr>
              <w:t xml:space="preserve"> презентацию</w:t>
            </w:r>
          </w:p>
          <w:p w:rsidR="00E472BD" w:rsidRPr="000957C8" w:rsidRDefault="00E472BD" w:rsidP="000957C8">
            <w:pPr>
              <w:tabs>
                <w:tab w:val="left" w:pos="851"/>
              </w:tabs>
              <w:spacing w:after="0" w:line="240" w:lineRule="auto"/>
              <w:ind w:firstLine="33"/>
              <w:rPr>
                <w:rFonts w:ascii="Times New Roman" w:eastAsia="Calibri" w:hAnsi="Times New Roman"/>
                <w:color w:val="000000" w:themeColor="text1"/>
                <w:sz w:val="28"/>
                <w:szCs w:val="28"/>
                <w:lang w:val="be-BY"/>
              </w:rPr>
            </w:pP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Использование ИКТ в развитии речи детей дошкольного возраста</w:t>
            </w:r>
            <w:r w:rsidRPr="000957C8">
              <w:rPr>
                <w:rFonts w:ascii="Times New Roman" w:hAnsi="Times New Roman"/>
                <w:color w:val="000000" w:themeColor="text1"/>
                <w:sz w:val="28"/>
                <w:szCs w:val="28"/>
              </w:rPr>
              <w:t>»</w:t>
            </w:r>
          </w:p>
        </w:tc>
        <w:tc>
          <w:tcPr>
            <w:tcW w:w="1549" w:type="pct"/>
            <w:tcBorders>
              <w:top w:val="single" w:sz="4" w:space="0" w:color="auto"/>
              <w:left w:val="single" w:sz="4" w:space="0" w:color="auto"/>
              <w:bottom w:val="single" w:sz="4" w:space="0" w:color="auto"/>
              <w:right w:val="single" w:sz="4" w:space="0" w:color="auto"/>
            </w:tcBorders>
          </w:tcPr>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eastAsia="Calibri" w:hAnsi="Times New Roman"/>
                <w:color w:val="000000" w:themeColor="text1"/>
                <w:sz w:val="28"/>
                <w:szCs w:val="28"/>
                <w:lang w:val="be-BY"/>
              </w:rPr>
              <w:t>Презентация:</w:t>
            </w:r>
          </w:p>
          <w:p w:rsidR="00E472BD" w:rsidRPr="000957C8" w:rsidRDefault="00E472BD" w:rsidP="000957C8">
            <w:pPr>
              <w:tabs>
                <w:tab w:val="left" w:pos="851"/>
              </w:tabs>
              <w:spacing w:after="0" w:line="240" w:lineRule="auto"/>
              <w:rPr>
                <w:rFonts w:ascii="Times New Roman" w:eastAsia="Calibri" w:hAnsi="Times New Roman"/>
                <w:color w:val="000000" w:themeColor="text1"/>
                <w:sz w:val="28"/>
                <w:szCs w:val="28"/>
                <w:lang w:val="be-BY"/>
              </w:rPr>
            </w:pPr>
            <w:r w:rsidRPr="000957C8">
              <w:rPr>
                <w:rFonts w:ascii="Times New Roman" w:hAnsi="Times New Roman"/>
                <w:color w:val="000000" w:themeColor="text1"/>
                <w:sz w:val="28"/>
                <w:szCs w:val="28"/>
              </w:rPr>
              <w:t>«</w:t>
            </w:r>
            <w:r w:rsidRPr="000957C8">
              <w:rPr>
                <w:rFonts w:ascii="Times New Roman" w:eastAsia="Calibri" w:hAnsi="Times New Roman"/>
                <w:color w:val="000000" w:themeColor="text1"/>
                <w:sz w:val="28"/>
                <w:szCs w:val="28"/>
                <w:lang w:val="be-BY"/>
              </w:rPr>
              <w:t>Использование ИКТ в развитии речи детей дошкольного возраста</w:t>
            </w:r>
            <w:r w:rsidRPr="000957C8">
              <w:rPr>
                <w:rFonts w:ascii="Times New Roman" w:hAnsi="Times New Roman"/>
                <w:color w:val="000000" w:themeColor="text1"/>
                <w:sz w:val="28"/>
                <w:szCs w:val="28"/>
              </w:rPr>
              <w:t>»</w:t>
            </w:r>
          </w:p>
        </w:tc>
      </w:tr>
    </w:tbl>
    <w:p w:rsidR="00E756CB" w:rsidRPr="000E61AB" w:rsidRDefault="00E756CB" w:rsidP="00E756CB">
      <w:pPr>
        <w:tabs>
          <w:tab w:val="left" w:pos="851"/>
        </w:tabs>
        <w:spacing w:line="240" w:lineRule="auto"/>
        <w:ind w:firstLine="709"/>
        <w:jc w:val="center"/>
        <w:rPr>
          <w:rFonts w:ascii="Times New Roman" w:hAnsi="Times New Roman"/>
          <w:b/>
          <w:color w:val="000000" w:themeColor="text1"/>
          <w:sz w:val="28"/>
          <w:szCs w:val="28"/>
        </w:rPr>
      </w:pPr>
    </w:p>
    <w:sectPr w:rsidR="00E756CB" w:rsidRPr="000E61AB" w:rsidSect="00E472BD">
      <w:pgSz w:w="16838" w:h="11906" w:orient="landscape"/>
      <w:pgMar w:top="851" w:right="567"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C8" w:rsidRDefault="00A16EC8" w:rsidP="003B2F6D">
      <w:pPr>
        <w:spacing w:after="0" w:line="240" w:lineRule="auto"/>
      </w:pPr>
      <w:r>
        <w:separator/>
      </w:r>
    </w:p>
  </w:endnote>
  <w:endnote w:type="continuationSeparator" w:id="0">
    <w:p w:rsidR="00A16EC8" w:rsidRDefault="00A16EC8" w:rsidP="003B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decorative"/>
    <w:notTrueType/>
    <w:pitch w:val="variable"/>
    <w:sig w:usb0="00000201" w:usb1="00000000" w:usb2="00000000" w:usb3="00000000" w:csb0="00000004" w:csb1="00000000"/>
  </w:font>
  <w:font w:name="NewtonC">
    <w:altName w:val="NewtonC"/>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7B" w:rsidRDefault="0088557B" w:rsidP="0008438E">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8557B" w:rsidRDefault="0088557B" w:rsidP="004B0D1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7B" w:rsidRDefault="0088557B">
    <w:pPr>
      <w:pStyle w:val="ad"/>
      <w:jc w:val="center"/>
    </w:pPr>
  </w:p>
  <w:p w:rsidR="0088557B" w:rsidRDefault="008855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C8" w:rsidRDefault="00A16EC8" w:rsidP="003B2F6D">
      <w:pPr>
        <w:spacing w:after="0" w:line="240" w:lineRule="auto"/>
      </w:pPr>
      <w:r>
        <w:separator/>
      </w:r>
    </w:p>
  </w:footnote>
  <w:footnote w:type="continuationSeparator" w:id="0">
    <w:p w:rsidR="00A16EC8" w:rsidRDefault="00A16EC8" w:rsidP="003B2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7B" w:rsidRDefault="0088557B" w:rsidP="00A700DC">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8557B" w:rsidRDefault="0088557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5922"/>
      <w:docPartObj>
        <w:docPartGallery w:val="Page Numbers (Top of Page)"/>
        <w:docPartUnique/>
      </w:docPartObj>
    </w:sdtPr>
    <w:sdtEndPr/>
    <w:sdtContent>
      <w:p w:rsidR="005D6F7B" w:rsidRDefault="00312963">
        <w:pPr>
          <w:pStyle w:val="af1"/>
          <w:jc w:val="center"/>
        </w:pPr>
        <w:r>
          <w:fldChar w:fldCharType="begin"/>
        </w:r>
        <w:r>
          <w:instrText xml:space="preserve"> PAGE   \* MERGEFORMAT </w:instrText>
        </w:r>
        <w:r>
          <w:fldChar w:fldCharType="separate"/>
        </w:r>
        <w:r w:rsidR="00B33188">
          <w:rPr>
            <w:noProof/>
          </w:rPr>
          <w:t>2</w:t>
        </w:r>
        <w:r>
          <w:rPr>
            <w:noProof/>
          </w:rPr>
          <w:fldChar w:fldCharType="end"/>
        </w:r>
      </w:p>
    </w:sdtContent>
  </w:sdt>
  <w:p w:rsidR="005D6F7B" w:rsidRDefault="005D6F7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7B" w:rsidRDefault="0088557B">
    <w:pPr>
      <w:pStyle w:val="af1"/>
      <w:jc w:val="center"/>
    </w:pPr>
  </w:p>
  <w:p w:rsidR="0088557B" w:rsidRDefault="008855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43"/>
    <w:lvl w:ilvl="0">
      <w:start w:val="1"/>
      <w:numFmt w:val="decimal"/>
      <w:lvlText w:val="%1."/>
      <w:lvlJc w:val="left"/>
      <w:pPr>
        <w:tabs>
          <w:tab w:val="num" w:pos="1004"/>
        </w:tabs>
        <w:ind w:left="1004" w:hanging="360"/>
      </w:pPr>
      <w:rPr>
        <w:rFonts w:cs="Times New Roman"/>
      </w:rPr>
    </w:lvl>
  </w:abstractNum>
  <w:abstractNum w:abstractNumId="1">
    <w:nsid w:val="011B0F34"/>
    <w:multiLevelType w:val="hybridMultilevel"/>
    <w:tmpl w:val="E3B64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7DC0"/>
    <w:multiLevelType w:val="hybridMultilevel"/>
    <w:tmpl w:val="002C0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65C82"/>
    <w:multiLevelType w:val="hybridMultilevel"/>
    <w:tmpl w:val="85A48D00"/>
    <w:lvl w:ilvl="0" w:tplc="DC648DAC">
      <w:start w:val="1"/>
      <w:numFmt w:val="decimal"/>
      <w:lvlText w:val="%1."/>
      <w:lvlJc w:val="left"/>
      <w:pPr>
        <w:ind w:left="1684" w:hanging="975"/>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700492"/>
    <w:multiLevelType w:val="hybridMultilevel"/>
    <w:tmpl w:val="081C8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322A0"/>
    <w:multiLevelType w:val="hybridMultilevel"/>
    <w:tmpl w:val="21EA7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050BA7"/>
    <w:multiLevelType w:val="hybridMultilevel"/>
    <w:tmpl w:val="6DD8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15A7D"/>
    <w:multiLevelType w:val="hybridMultilevel"/>
    <w:tmpl w:val="945E4C20"/>
    <w:lvl w:ilvl="0" w:tplc="D08289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05A66"/>
    <w:multiLevelType w:val="hybridMultilevel"/>
    <w:tmpl w:val="B2B2CEC8"/>
    <w:lvl w:ilvl="0" w:tplc="5786131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1601A"/>
    <w:multiLevelType w:val="hybridMultilevel"/>
    <w:tmpl w:val="1C486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E47E2"/>
    <w:multiLevelType w:val="hybridMultilevel"/>
    <w:tmpl w:val="D0A28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24F85"/>
    <w:multiLevelType w:val="hybridMultilevel"/>
    <w:tmpl w:val="E398F5C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2F95FE7"/>
    <w:multiLevelType w:val="hybridMultilevel"/>
    <w:tmpl w:val="CFBC0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2504F9"/>
    <w:multiLevelType w:val="multilevel"/>
    <w:tmpl w:val="0A9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D0456"/>
    <w:multiLevelType w:val="hybridMultilevel"/>
    <w:tmpl w:val="188E3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7C09D5"/>
    <w:multiLevelType w:val="hybridMultilevel"/>
    <w:tmpl w:val="A482A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F03500"/>
    <w:multiLevelType w:val="hybridMultilevel"/>
    <w:tmpl w:val="1444C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1B19C9"/>
    <w:multiLevelType w:val="hybridMultilevel"/>
    <w:tmpl w:val="C5E6A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6F3A96"/>
    <w:multiLevelType w:val="hybridMultilevel"/>
    <w:tmpl w:val="9BA44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D529C8"/>
    <w:multiLevelType w:val="hybridMultilevel"/>
    <w:tmpl w:val="196815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BE7655"/>
    <w:multiLevelType w:val="hybridMultilevel"/>
    <w:tmpl w:val="F6D4B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4E3179"/>
    <w:multiLevelType w:val="hybridMultilevel"/>
    <w:tmpl w:val="83E200AA"/>
    <w:lvl w:ilvl="0" w:tplc="C7D265A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C762D1"/>
    <w:multiLevelType w:val="hybridMultilevel"/>
    <w:tmpl w:val="D204830A"/>
    <w:lvl w:ilvl="0" w:tplc="9D5E87E4">
      <w:start w:val="1"/>
      <w:numFmt w:val="decimal"/>
      <w:lvlText w:val="%1."/>
      <w:lvlJc w:val="left"/>
      <w:pPr>
        <w:ind w:left="1429" w:hanging="360"/>
      </w:pPr>
      <w:rPr>
        <w:lang w:val="be-BY"/>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3E14BC"/>
    <w:multiLevelType w:val="hybridMultilevel"/>
    <w:tmpl w:val="3E0E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B119F"/>
    <w:multiLevelType w:val="hybridMultilevel"/>
    <w:tmpl w:val="4E8C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B57D1"/>
    <w:multiLevelType w:val="hybridMultilevel"/>
    <w:tmpl w:val="862021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B652E"/>
    <w:multiLevelType w:val="hybridMultilevel"/>
    <w:tmpl w:val="BA2485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D17775"/>
    <w:multiLevelType w:val="hybridMultilevel"/>
    <w:tmpl w:val="3EA6B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419FC"/>
    <w:multiLevelType w:val="hybridMultilevel"/>
    <w:tmpl w:val="7D520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BC4C91"/>
    <w:multiLevelType w:val="hybridMultilevel"/>
    <w:tmpl w:val="B3B4B802"/>
    <w:lvl w:ilvl="0" w:tplc="23443B84">
      <w:start w:val="7"/>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25"/>
  </w:num>
  <w:num w:numId="2">
    <w:abstractNumId w:val="28"/>
  </w:num>
  <w:num w:numId="3">
    <w:abstractNumId w:val="7"/>
  </w:num>
  <w:num w:numId="4">
    <w:abstractNumId w:val="13"/>
  </w:num>
  <w:num w:numId="5">
    <w:abstractNumId w:val="21"/>
  </w:num>
  <w:num w:numId="6">
    <w:abstractNumId w:val="24"/>
  </w:num>
  <w:num w:numId="7">
    <w:abstractNumId w:val="11"/>
  </w:num>
  <w:num w:numId="8">
    <w:abstractNumId w:val="27"/>
  </w:num>
  <w:num w:numId="9">
    <w:abstractNumId w:val="22"/>
  </w:num>
  <w:num w:numId="10">
    <w:abstractNumId w:val="3"/>
  </w:num>
  <w:num w:numId="11">
    <w:abstractNumId w:val="16"/>
  </w:num>
  <w:num w:numId="12">
    <w:abstractNumId w:val="2"/>
  </w:num>
  <w:num w:numId="13">
    <w:abstractNumId w:val="0"/>
  </w:num>
  <w:num w:numId="14">
    <w:abstractNumId w:val="1"/>
  </w:num>
  <w:num w:numId="15">
    <w:abstractNumId w:val="6"/>
  </w:num>
  <w:num w:numId="16">
    <w:abstractNumId w:val="12"/>
  </w:num>
  <w:num w:numId="17">
    <w:abstractNumId w:val="19"/>
  </w:num>
  <w:num w:numId="18">
    <w:abstractNumId w:val="5"/>
  </w:num>
  <w:num w:numId="19">
    <w:abstractNumId w:val="14"/>
  </w:num>
  <w:num w:numId="20">
    <w:abstractNumId w:val="10"/>
  </w:num>
  <w:num w:numId="21">
    <w:abstractNumId w:val="23"/>
  </w:num>
  <w:num w:numId="22">
    <w:abstractNumId w:val="26"/>
  </w:num>
  <w:num w:numId="23">
    <w:abstractNumId w:val="18"/>
  </w:num>
  <w:num w:numId="24">
    <w:abstractNumId w:val="29"/>
  </w:num>
  <w:num w:numId="25">
    <w:abstractNumId w:val="8"/>
  </w:num>
  <w:num w:numId="26">
    <w:abstractNumId w:val="15"/>
  </w:num>
  <w:num w:numId="27">
    <w:abstractNumId w:val="9"/>
  </w:num>
  <w:num w:numId="28">
    <w:abstractNumId w:val="4"/>
  </w:num>
  <w:num w:numId="29">
    <w:abstractNumId w:val="20"/>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11"/>
    <w:rsid w:val="00001026"/>
    <w:rsid w:val="0000407A"/>
    <w:rsid w:val="0000564D"/>
    <w:rsid w:val="0000582B"/>
    <w:rsid w:val="00005BD7"/>
    <w:rsid w:val="0000698F"/>
    <w:rsid w:val="00006E0D"/>
    <w:rsid w:val="000122EA"/>
    <w:rsid w:val="00013174"/>
    <w:rsid w:val="00021949"/>
    <w:rsid w:val="00023167"/>
    <w:rsid w:val="000257AD"/>
    <w:rsid w:val="000259A8"/>
    <w:rsid w:val="00026153"/>
    <w:rsid w:val="00034D2F"/>
    <w:rsid w:val="00035378"/>
    <w:rsid w:val="000368A1"/>
    <w:rsid w:val="00044A8B"/>
    <w:rsid w:val="00044D2D"/>
    <w:rsid w:val="00045713"/>
    <w:rsid w:val="00047B0A"/>
    <w:rsid w:val="00047F8D"/>
    <w:rsid w:val="0005110A"/>
    <w:rsid w:val="0005290F"/>
    <w:rsid w:val="000531B2"/>
    <w:rsid w:val="0005431F"/>
    <w:rsid w:val="000550B9"/>
    <w:rsid w:val="00055CE0"/>
    <w:rsid w:val="00057CB8"/>
    <w:rsid w:val="00061A5D"/>
    <w:rsid w:val="00063533"/>
    <w:rsid w:val="00067585"/>
    <w:rsid w:val="00070236"/>
    <w:rsid w:val="0007154D"/>
    <w:rsid w:val="00072179"/>
    <w:rsid w:val="00073642"/>
    <w:rsid w:val="00076FCD"/>
    <w:rsid w:val="00077CA9"/>
    <w:rsid w:val="00077E92"/>
    <w:rsid w:val="000810B8"/>
    <w:rsid w:val="00081E3F"/>
    <w:rsid w:val="00083023"/>
    <w:rsid w:val="0008438E"/>
    <w:rsid w:val="000843CE"/>
    <w:rsid w:val="0008510A"/>
    <w:rsid w:val="000925DD"/>
    <w:rsid w:val="000957C8"/>
    <w:rsid w:val="000971BA"/>
    <w:rsid w:val="000A1F24"/>
    <w:rsid w:val="000A4435"/>
    <w:rsid w:val="000A47F0"/>
    <w:rsid w:val="000A522D"/>
    <w:rsid w:val="000A586E"/>
    <w:rsid w:val="000A686D"/>
    <w:rsid w:val="000B1C48"/>
    <w:rsid w:val="000B23FE"/>
    <w:rsid w:val="000B3367"/>
    <w:rsid w:val="000B449B"/>
    <w:rsid w:val="000B4A6E"/>
    <w:rsid w:val="000B536B"/>
    <w:rsid w:val="000B69BA"/>
    <w:rsid w:val="000B7BE5"/>
    <w:rsid w:val="000C1BAC"/>
    <w:rsid w:val="000C254A"/>
    <w:rsid w:val="000C269C"/>
    <w:rsid w:val="000C26CF"/>
    <w:rsid w:val="000C52A1"/>
    <w:rsid w:val="000C5CF9"/>
    <w:rsid w:val="000C6752"/>
    <w:rsid w:val="000C6883"/>
    <w:rsid w:val="000C6EEB"/>
    <w:rsid w:val="000D023E"/>
    <w:rsid w:val="000D115B"/>
    <w:rsid w:val="000D582A"/>
    <w:rsid w:val="000D7CD5"/>
    <w:rsid w:val="000E0BF1"/>
    <w:rsid w:val="000E2BFA"/>
    <w:rsid w:val="000E30DD"/>
    <w:rsid w:val="000E3BBB"/>
    <w:rsid w:val="000E51EB"/>
    <w:rsid w:val="000E61AB"/>
    <w:rsid w:val="000E65BD"/>
    <w:rsid w:val="000F2CF9"/>
    <w:rsid w:val="000F3933"/>
    <w:rsid w:val="000F6580"/>
    <w:rsid w:val="00100271"/>
    <w:rsid w:val="00103092"/>
    <w:rsid w:val="0010521A"/>
    <w:rsid w:val="00105B8D"/>
    <w:rsid w:val="001066D3"/>
    <w:rsid w:val="00110FE9"/>
    <w:rsid w:val="00113092"/>
    <w:rsid w:val="0011320D"/>
    <w:rsid w:val="00117574"/>
    <w:rsid w:val="001235CC"/>
    <w:rsid w:val="00123B41"/>
    <w:rsid w:val="00124329"/>
    <w:rsid w:val="00125D2A"/>
    <w:rsid w:val="001270CE"/>
    <w:rsid w:val="0013014F"/>
    <w:rsid w:val="00134FF4"/>
    <w:rsid w:val="00136707"/>
    <w:rsid w:val="001367B5"/>
    <w:rsid w:val="00140E67"/>
    <w:rsid w:val="00141F58"/>
    <w:rsid w:val="001426D6"/>
    <w:rsid w:val="00142984"/>
    <w:rsid w:val="001460EA"/>
    <w:rsid w:val="00146EE9"/>
    <w:rsid w:val="00156084"/>
    <w:rsid w:val="001648B8"/>
    <w:rsid w:val="00177330"/>
    <w:rsid w:val="0018048E"/>
    <w:rsid w:val="00184128"/>
    <w:rsid w:val="00193B32"/>
    <w:rsid w:val="00195EF6"/>
    <w:rsid w:val="001A5935"/>
    <w:rsid w:val="001A61A4"/>
    <w:rsid w:val="001A7E8E"/>
    <w:rsid w:val="001B1208"/>
    <w:rsid w:val="001B451D"/>
    <w:rsid w:val="001B5107"/>
    <w:rsid w:val="001C11E5"/>
    <w:rsid w:val="001C3147"/>
    <w:rsid w:val="001C437A"/>
    <w:rsid w:val="001C57BF"/>
    <w:rsid w:val="001C6D67"/>
    <w:rsid w:val="001D1208"/>
    <w:rsid w:val="001D1357"/>
    <w:rsid w:val="001D1D49"/>
    <w:rsid w:val="001D3EA7"/>
    <w:rsid w:val="001D67F0"/>
    <w:rsid w:val="001D7EE1"/>
    <w:rsid w:val="001E126F"/>
    <w:rsid w:val="001E2CEB"/>
    <w:rsid w:val="001E3DF3"/>
    <w:rsid w:val="001E7C2D"/>
    <w:rsid w:val="001F4BD6"/>
    <w:rsid w:val="00200752"/>
    <w:rsid w:val="002029A0"/>
    <w:rsid w:val="00203E2E"/>
    <w:rsid w:val="0020563C"/>
    <w:rsid w:val="002065E9"/>
    <w:rsid w:val="00212DAE"/>
    <w:rsid w:val="00216DF2"/>
    <w:rsid w:val="00220A6E"/>
    <w:rsid w:val="00225452"/>
    <w:rsid w:val="00225DDB"/>
    <w:rsid w:val="00226E58"/>
    <w:rsid w:val="00231106"/>
    <w:rsid w:val="00231A24"/>
    <w:rsid w:val="00231FF4"/>
    <w:rsid w:val="00240CC9"/>
    <w:rsid w:val="0024706D"/>
    <w:rsid w:val="00247699"/>
    <w:rsid w:val="00250CD7"/>
    <w:rsid w:val="00253740"/>
    <w:rsid w:val="00253844"/>
    <w:rsid w:val="00253A7A"/>
    <w:rsid w:val="00260874"/>
    <w:rsid w:val="00262DB7"/>
    <w:rsid w:val="0026348B"/>
    <w:rsid w:val="00264055"/>
    <w:rsid w:val="00267F45"/>
    <w:rsid w:val="00275319"/>
    <w:rsid w:val="002757AA"/>
    <w:rsid w:val="00277218"/>
    <w:rsid w:val="00277AF5"/>
    <w:rsid w:val="002802C3"/>
    <w:rsid w:val="0028604D"/>
    <w:rsid w:val="00286FBA"/>
    <w:rsid w:val="00287021"/>
    <w:rsid w:val="002971B1"/>
    <w:rsid w:val="002A181B"/>
    <w:rsid w:val="002A3DE9"/>
    <w:rsid w:val="002A3F3A"/>
    <w:rsid w:val="002A7E97"/>
    <w:rsid w:val="002B45C4"/>
    <w:rsid w:val="002C0340"/>
    <w:rsid w:val="002C1C75"/>
    <w:rsid w:val="002C326B"/>
    <w:rsid w:val="002D2EF3"/>
    <w:rsid w:val="002D78D9"/>
    <w:rsid w:val="002E0587"/>
    <w:rsid w:val="002E0848"/>
    <w:rsid w:val="002E68DB"/>
    <w:rsid w:val="0030157F"/>
    <w:rsid w:val="00303DEF"/>
    <w:rsid w:val="00305573"/>
    <w:rsid w:val="00311CD5"/>
    <w:rsid w:val="00311F9A"/>
    <w:rsid w:val="00312963"/>
    <w:rsid w:val="0031627C"/>
    <w:rsid w:val="00316AB2"/>
    <w:rsid w:val="00317571"/>
    <w:rsid w:val="00317EFF"/>
    <w:rsid w:val="003212E0"/>
    <w:rsid w:val="003223D2"/>
    <w:rsid w:val="00322B06"/>
    <w:rsid w:val="00326366"/>
    <w:rsid w:val="00327260"/>
    <w:rsid w:val="003273E1"/>
    <w:rsid w:val="00332E1D"/>
    <w:rsid w:val="0033765F"/>
    <w:rsid w:val="00340A7F"/>
    <w:rsid w:val="003417F0"/>
    <w:rsid w:val="003451CE"/>
    <w:rsid w:val="003508EA"/>
    <w:rsid w:val="00353EC1"/>
    <w:rsid w:val="00354D64"/>
    <w:rsid w:val="003562EA"/>
    <w:rsid w:val="0035647A"/>
    <w:rsid w:val="00356857"/>
    <w:rsid w:val="003571BA"/>
    <w:rsid w:val="00360503"/>
    <w:rsid w:val="003609F0"/>
    <w:rsid w:val="00361BDF"/>
    <w:rsid w:val="00362357"/>
    <w:rsid w:val="0036274F"/>
    <w:rsid w:val="00362A42"/>
    <w:rsid w:val="00365879"/>
    <w:rsid w:val="00370A81"/>
    <w:rsid w:val="0037145C"/>
    <w:rsid w:val="00372C26"/>
    <w:rsid w:val="00373B49"/>
    <w:rsid w:val="00382136"/>
    <w:rsid w:val="00382346"/>
    <w:rsid w:val="0038292A"/>
    <w:rsid w:val="00382EFB"/>
    <w:rsid w:val="00385642"/>
    <w:rsid w:val="00386E42"/>
    <w:rsid w:val="00391CB8"/>
    <w:rsid w:val="003929B3"/>
    <w:rsid w:val="003939F2"/>
    <w:rsid w:val="00393E15"/>
    <w:rsid w:val="003940AB"/>
    <w:rsid w:val="0039632C"/>
    <w:rsid w:val="00396657"/>
    <w:rsid w:val="003A1566"/>
    <w:rsid w:val="003A3A8F"/>
    <w:rsid w:val="003A6B22"/>
    <w:rsid w:val="003B0478"/>
    <w:rsid w:val="003B0AD1"/>
    <w:rsid w:val="003B15B3"/>
    <w:rsid w:val="003B2F6D"/>
    <w:rsid w:val="003B3198"/>
    <w:rsid w:val="003B43E1"/>
    <w:rsid w:val="003B5B01"/>
    <w:rsid w:val="003B5E41"/>
    <w:rsid w:val="003B7DDC"/>
    <w:rsid w:val="003C08BF"/>
    <w:rsid w:val="003C6338"/>
    <w:rsid w:val="003D080C"/>
    <w:rsid w:val="003D12FB"/>
    <w:rsid w:val="003D28E0"/>
    <w:rsid w:val="003D3AF8"/>
    <w:rsid w:val="003D48A8"/>
    <w:rsid w:val="003E0977"/>
    <w:rsid w:val="003E381F"/>
    <w:rsid w:val="003F35FC"/>
    <w:rsid w:val="003F4821"/>
    <w:rsid w:val="003F4D52"/>
    <w:rsid w:val="003F5143"/>
    <w:rsid w:val="003F7079"/>
    <w:rsid w:val="003F7FFB"/>
    <w:rsid w:val="004016A3"/>
    <w:rsid w:val="0040369C"/>
    <w:rsid w:val="00405B2B"/>
    <w:rsid w:val="00406651"/>
    <w:rsid w:val="00407E2C"/>
    <w:rsid w:val="004102A6"/>
    <w:rsid w:val="00415C05"/>
    <w:rsid w:val="004216A3"/>
    <w:rsid w:val="00421DC4"/>
    <w:rsid w:val="004226FA"/>
    <w:rsid w:val="0042325C"/>
    <w:rsid w:val="0042464F"/>
    <w:rsid w:val="00425714"/>
    <w:rsid w:val="00426114"/>
    <w:rsid w:val="004325B9"/>
    <w:rsid w:val="00445143"/>
    <w:rsid w:val="00445301"/>
    <w:rsid w:val="00446907"/>
    <w:rsid w:val="00450B8D"/>
    <w:rsid w:val="00451613"/>
    <w:rsid w:val="00452AF8"/>
    <w:rsid w:val="004530FF"/>
    <w:rsid w:val="00456028"/>
    <w:rsid w:val="00456EF9"/>
    <w:rsid w:val="00460436"/>
    <w:rsid w:val="00461784"/>
    <w:rsid w:val="004675A3"/>
    <w:rsid w:val="00467780"/>
    <w:rsid w:val="00467870"/>
    <w:rsid w:val="0047178D"/>
    <w:rsid w:val="004735F0"/>
    <w:rsid w:val="004823AC"/>
    <w:rsid w:val="00482CA0"/>
    <w:rsid w:val="004832D1"/>
    <w:rsid w:val="004916D7"/>
    <w:rsid w:val="00492897"/>
    <w:rsid w:val="00497210"/>
    <w:rsid w:val="004A0D02"/>
    <w:rsid w:val="004A30FE"/>
    <w:rsid w:val="004A390F"/>
    <w:rsid w:val="004A6DD2"/>
    <w:rsid w:val="004B0D1B"/>
    <w:rsid w:val="004B281E"/>
    <w:rsid w:val="004C30AA"/>
    <w:rsid w:val="004C5EA8"/>
    <w:rsid w:val="004D3199"/>
    <w:rsid w:val="004D33BE"/>
    <w:rsid w:val="004D461A"/>
    <w:rsid w:val="004D52A9"/>
    <w:rsid w:val="004D78E1"/>
    <w:rsid w:val="004E0AA4"/>
    <w:rsid w:val="004E2479"/>
    <w:rsid w:val="004E364D"/>
    <w:rsid w:val="004E4AA0"/>
    <w:rsid w:val="004E52AC"/>
    <w:rsid w:val="004E6E57"/>
    <w:rsid w:val="004E7AC2"/>
    <w:rsid w:val="004F0576"/>
    <w:rsid w:val="00503AA4"/>
    <w:rsid w:val="00512139"/>
    <w:rsid w:val="00512E2E"/>
    <w:rsid w:val="00513E0D"/>
    <w:rsid w:val="00517999"/>
    <w:rsid w:val="00522AD0"/>
    <w:rsid w:val="00524DB0"/>
    <w:rsid w:val="005272F1"/>
    <w:rsid w:val="00531A81"/>
    <w:rsid w:val="0053235F"/>
    <w:rsid w:val="00540A9C"/>
    <w:rsid w:val="005416D4"/>
    <w:rsid w:val="00543545"/>
    <w:rsid w:val="00545125"/>
    <w:rsid w:val="00550ABA"/>
    <w:rsid w:val="00553B9E"/>
    <w:rsid w:val="00554C0B"/>
    <w:rsid w:val="005556A6"/>
    <w:rsid w:val="00557828"/>
    <w:rsid w:val="005615FC"/>
    <w:rsid w:val="00562B6B"/>
    <w:rsid w:val="005649D0"/>
    <w:rsid w:val="0056637C"/>
    <w:rsid w:val="005705D8"/>
    <w:rsid w:val="00572B7F"/>
    <w:rsid w:val="00573E34"/>
    <w:rsid w:val="00573F60"/>
    <w:rsid w:val="0057439D"/>
    <w:rsid w:val="005745F2"/>
    <w:rsid w:val="00575331"/>
    <w:rsid w:val="00577BEF"/>
    <w:rsid w:val="005819BC"/>
    <w:rsid w:val="0058205C"/>
    <w:rsid w:val="005820AD"/>
    <w:rsid w:val="00583DD5"/>
    <w:rsid w:val="0058505E"/>
    <w:rsid w:val="005867CC"/>
    <w:rsid w:val="00590280"/>
    <w:rsid w:val="0059035C"/>
    <w:rsid w:val="00590517"/>
    <w:rsid w:val="00590D83"/>
    <w:rsid w:val="00590FAD"/>
    <w:rsid w:val="00591B61"/>
    <w:rsid w:val="00594123"/>
    <w:rsid w:val="005941A7"/>
    <w:rsid w:val="0059633A"/>
    <w:rsid w:val="00597126"/>
    <w:rsid w:val="005A00D7"/>
    <w:rsid w:val="005A0239"/>
    <w:rsid w:val="005A3941"/>
    <w:rsid w:val="005A3A0D"/>
    <w:rsid w:val="005B35F2"/>
    <w:rsid w:val="005B61DF"/>
    <w:rsid w:val="005B740D"/>
    <w:rsid w:val="005C372E"/>
    <w:rsid w:val="005C4EC1"/>
    <w:rsid w:val="005C56F8"/>
    <w:rsid w:val="005C58F3"/>
    <w:rsid w:val="005C620F"/>
    <w:rsid w:val="005C6FFA"/>
    <w:rsid w:val="005C7701"/>
    <w:rsid w:val="005D291D"/>
    <w:rsid w:val="005D6F7B"/>
    <w:rsid w:val="005D7676"/>
    <w:rsid w:val="005E1D41"/>
    <w:rsid w:val="005E2813"/>
    <w:rsid w:val="005E2BCC"/>
    <w:rsid w:val="005F58D7"/>
    <w:rsid w:val="005F6316"/>
    <w:rsid w:val="005F669D"/>
    <w:rsid w:val="0060291B"/>
    <w:rsid w:val="00604DD4"/>
    <w:rsid w:val="00613C00"/>
    <w:rsid w:val="00617497"/>
    <w:rsid w:val="00621F83"/>
    <w:rsid w:val="0062571A"/>
    <w:rsid w:val="00626709"/>
    <w:rsid w:val="006269CC"/>
    <w:rsid w:val="00626BD1"/>
    <w:rsid w:val="00627D09"/>
    <w:rsid w:val="006316F9"/>
    <w:rsid w:val="0063531E"/>
    <w:rsid w:val="006354B6"/>
    <w:rsid w:val="006428AA"/>
    <w:rsid w:val="006509BB"/>
    <w:rsid w:val="00651B97"/>
    <w:rsid w:val="00652254"/>
    <w:rsid w:val="0065314E"/>
    <w:rsid w:val="00653587"/>
    <w:rsid w:val="00654214"/>
    <w:rsid w:val="0065587C"/>
    <w:rsid w:val="006569CA"/>
    <w:rsid w:val="00657748"/>
    <w:rsid w:val="00660D01"/>
    <w:rsid w:val="00664F75"/>
    <w:rsid w:val="006700CA"/>
    <w:rsid w:val="00670F25"/>
    <w:rsid w:val="00672D44"/>
    <w:rsid w:val="00673339"/>
    <w:rsid w:val="0068134D"/>
    <w:rsid w:val="00683A5B"/>
    <w:rsid w:val="00684362"/>
    <w:rsid w:val="00685498"/>
    <w:rsid w:val="00693F8E"/>
    <w:rsid w:val="0069494C"/>
    <w:rsid w:val="00696206"/>
    <w:rsid w:val="00696701"/>
    <w:rsid w:val="006A261F"/>
    <w:rsid w:val="006A2DEA"/>
    <w:rsid w:val="006A37CC"/>
    <w:rsid w:val="006A46E1"/>
    <w:rsid w:val="006A5650"/>
    <w:rsid w:val="006B47F8"/>
    <w:rsid w:val="006B6C20"/>
    <w:rsid w:val="006B79BA"/>
    <w:rsid w:val="006B7FF4"/>
    <w:rsid w:val="006C0538"/>
    <w:rsid w:val="006C343F"/>
    <w:rsid w:val="006C58DC"/>
    <w:rsid w:val="006C5A87"/>
    <w:rsid w:val="006C67BD"/>
    <w:rsid w:val="006D4017"/>
    <w:rsid w:val="006D4A84"/>
    <w:rsid w:val="006E0238"/>
    <w:rsid w:val="006E3AD0"/>
    <w:rsid w:val="006E692B"/>
    <w:rsid w:val="006F2047"/>
    <w:rsid w:val="006F2A74"/>
    <w:rsid w:val="006F472E"/>
    <w:rsid w:val="006F4895"/>
    <w:rsid w:val="006F52D9"/>
    <w:rsid w:val="006F7C67"/>
    <w:rsid w:val="00700314"/>
    <w:rsid w:val="00707E28"/>
    <w:rsid w:val="00717CAB"/>
    <w:rsid w:val="00721DC2"/>
    <w:rsid w:val="00727C98"/>
    <w:rsid w:val="00732B8E"/>
    <w:rsid w:val="007330C1"/>
    <w:rsid w:val="00734F33"/>
    <w:rsid w:val="00736B03"/>
    <w:rsid w:val="00736C4F"/>
    <w:rsid w:val="007413E3"/>
    <w:rsid w:val="0074274B"/>
    <w:rsid w:val="00742C17"/>
    <w:rsid w:val="0074367E"/>
    <w:rsid w:val="00743719"/>
    <w:rsid w:val="00743EBC"/>
    <w:rsid w:val="007466C3"/>
    <w:rsid w:val="00746E9D"/>
    <w:rsid w:val="00752723"/>
    <w:rsid w:val="00757A37"/>
    <w:rsid w:val="00760372"/>
    <w:rsid w:val="0076327C"/>
    <w:rsid w:val="007646B3"/>
    <w:rsid w:val="00766E1F"/>
    <w:rsid w:val="00772A16"/>
    <w:rsid w:val="007742E0"/>
    <w:rsid w:val="00777469"/>
    <w:rsid w:val="007804B4"/>
    <w:rsid w:val="00782D37"/>
    <w:rsid w:val="0078465B"/>
    <w:rsid w:val="00786466"/>
    <w:rsid w:val="00791877"/>
    <w:rsid w:val="00792A78"/>
    <w:rsid w:val="00792E3E"/>
    <w:rsid w:val="0079401B"/>
    <w:rsid w:val="00794F97"/>
    <w:rsid w:val="00795C35"/>
    <w:rsid w:val="00795FD8"/>
    <w:rsid w:val="007A08E0"/>
    <w:rsid w:val="007A1546"/>
    <w:rsid w:val="007A2F00"/>
    <w:rsid w:val="007A5AE7"/>
    <w:rsid w:val="007A6DC7"/>
    <w:rsid w:val="007B0C95"/>
    <w:rsid w:val="007C0F0E"/>
    <w:rsid w:val="007C49AA"/>
    <w:rsid w:val="007C4A9C"/>
    <w:rsid w:val="007C5029"/>
    <w:rsid w:val="007C74B9"/>
    <w:rsid w:val="007D2910"/>
    <w:rsid w:val="007D3D25"/>
    <w:rsid w:val="007D4A96"/>
    <w:rsid w:val="007E1890"/>
    <w:rsid w:val="007E2C0C"/>
    <w:rsid w:val="007E4453"/>
    <w:rsid w:val="007E472B"/>
    <w:rsid w:val="007E6769"/>
    <w:rsid w:val="007E6832"/>
    <w:rsid w:val="007E7C75"/>
    <w:rsid w:val="007F4E42"/>
    <w:rsid w:val="007F66EB"/>
    <w:rsid w:val="008006E7"/>
    <w:rsid w:val="00804730"/>
    <w:rsid w:val="0080517C"/>
    <w:rsid w:val="00805594"/>
    <w:rsid w:val="00805FEB"/>
    <w:rsid w:val="008078C5"/>
    <w:rsid w:val="00811BB9"/>
    <w:rsid w:val="00815285"/>
    <w:rsid w:val="00817275"/>
    <w:rsid w:val="00820D98"/>
    <w:rsid w:val="00821035"/>
    <w:rsid w:val="0082143B"/>
    <w:rsid w:val="0082309D"/>
    <w:rsid w:val="00824FE1"/>
    <w:rsid w:val="00825A3C"/>
    <w:rsid w:val="008273B1"/>
    <w:rsid w:val="0083012D"/>
    <w:rsid w:val="0083040B"/>
    <w:rsid w:val="00830A26"/>
    <w:rsid w:val="00844F58"/>
    <w:rsid w:val="008454EF"/>
    <w:rsid w:val="008470AE"/>
    <w:rsid w:val="00851394"/>
    <w:rsid w:val="00853786"/>
    <w:rsid w:val="0085531E"/>
    <w:rsid w:val="008561A2"/>
    <w:rsid w:val="008569F8"/>
    <w:rsid w:val="00857471"/>
    <w:rsid w:val="0085784F"/>
    <w:rsid w:val="008600C9"/>
    <w:rsid w:val="0086125C"/>
    <w:rsid w:val="00861525"/>
    <w:rsid w:val="00861D2C"/>
    <w:rsid w:val="00861E4E"/>
    <w:rsid w:val="00865424"/>
    <w:rsid w:val="00865753"/>
    <w:rsid w:val="00865898"/>
    <w:rsid w:val="00870D05"/>
    <w:rsid w:val="00871730"/>
    <w:rsid w:val="00873D9F"/>
    <w:rsid w:val="00874194"/>
    <w:rsid w:val="00874CAB"/>
    <w:rsid w:val="008763EC"/>
    <w:rsid w:val="00884CA7"/>
    <w:rsid w:val="0088557B"/>
    <w:rsid w:val="00885CA2"/>
    <w:rsid w:val="0089131D"/>
    <w:rsid w:val="0089226C"/>
    <w:rsid w:val="00894220"/>
    <w:rsid w:val="00894859"/>
    <w:rsid w:val="00894A1D"/>
    <w:rsid w:val="00895CD7"/>
    <w:rsid w:val="008A01B4"/>
    <w:rsid w:val="008A3B9C"/>
    <w:rsid w:val="008A45E1"/>
    <w:rsid w:val="008A5C4D"/>
    <w:rsid w:val="008A6A5E"/>
    <w:rsid w:val="008B02C7"/>
    <w:rsid w:val="008B0485"/>
    <w:rsid w:val="008C204D"/>
    <w:rsid w:val="008C2EDA"/>
    <w:rsid w:val="008D11BA"/>
    <w:rsid w:val="008D4406"/>
    <w:rsid w:val="008D46BB"/>
    <w:rsid w:val="008D7A85"/>
    <w:rsid w:val="008E1202"/>
    <w:rsid w:val="008E5D7D"/>
    <w:rsid w:val="008F164B"/>
    <w:rsid w:val="008F1BAE"/>
    <w:rsid w:val="008F238F"/>
    <w:rsid w:val="008F7F1D"/>
    <w:rsid w:val="00903D4D"/>
    <w:rsid w:val="00906172"/>
    <w:rsid w:val="0091368B"/>
    <w:rsid w:val="00917808"/>
    <w:rsid w:val="00924109"/>
    <w:rsid w:val="00925D59"/>
    <w:rsid w:val="009270D9"/>
    <w:rsid w:val="00927212"/>
    <w:rsid w:val="00927BBA"/>
    <w:rsid w:val="00927E9B"/>
    <w:rsid w:val="00930824"/>
    <w:rsid w:val="009313AC"/>
    <w:rsid w:val="009326D4"/>
    <w:rsid w:val="00941222"/>
    <w:rsid w:val="009422FF"/>
    <w:rsid w:val="00942C7A"/>
    <w:rsid w:val="009442BB"/>
    <w:rsid w:val="00944AF6"/>
    <w:rsid w:val="00944C3F"/>
    <w:rsid w:val="009452F3"/>
    <w:rsid w:val="00946A2F"/>
    <w:rsid w:val="00947AB3"/>
    <w:rsid w:val="00951C6F"/>
    <w:rsid w:val="009548EC"/>
    <w:rsid w:val="009558E7"/>
    <w:rsid w:val="00963779"/>
    <w:rsid w:val="0096463F"/>
    <w:rsid w:val="00964A1A"/>
    <w:rsid w:val="0096594B"/>
    <w:rsid w:val="00967E7F"/>
    <w:rsid w:val="00970763"/>
    <w:rsid w:val="0097192D"/>
    <w:rsid w:val="00973FDC"/>
    <w:rsid w:val="00975618"/>
    <w:rsid w:val="00976945"/>
    <w:rsid w:val="00977DFC"/>
    <w:rsid w:val="00983871"/>
    <w:rsid w:val="00990F9E"/>
    <w:rsid w:val="00991D75"/>
    <w:rsid w:val="009936F9"/>
    <w:rsid w:val="00996521"/>
    <w:rsid w:val="00996C3F"/>
    <w:rsid w:val="00997B30"/>
    <w:rsid w:val="009A0604"/>
    <w:rsid w:val="009A3CFC"/>
    <w:rsid w:val="009A5004"/>
    <w:rsid w:val="009A5A56"/>
    <w:rsid w:val="009B200B"/>
    <w:rsid w:val="009B4971"/>
    <w:rsid w:val="009B6C85"/>
    <w:rsid w:val="009C1456"/>
    <w:rsid w:val="009C2EEE"/>
    <w:rsid w:val="009C68B0"/>
    <w:rsid w:val="009D2F16"/>
    <w:rsid w:val="009D3EB7"/>
    <w:rsid w:val="009D4210"/>
    <w:rsid w:val="009D4C0F"/>
    <w:rsid w:val="009E0C76"/>
    <w:rsid w:val="009E38E2"/>
    <w:rsid w:val="009F2022"/>
    <w:rsid w:val="009F54A8"/>
    <w:rsid w:val="00A0064B"/>
    <w:rsid w:val="00A04855"/>
    <w:rsid w:val="00A0519F"/>
    <w:rsid w:val="00A05414"/>
    <w:rsid w:val="00A06AF2"/>
    <w:rsid w:val="00A072D3"/>
    <w:rsid w:val="00A07F9D"/>
    <w:rsid w:val="00A1115F"/>
    <w:rsid w:val="00A121D8"/>
    <w:rsid w:val="00A14190"/>
    <w:rsid w:val="00A16443"/>
    <w:rsid w:val="00A16EC8"/>
    <w:rsid w:val="00A17528"/>
    <w:rsid w:val="00A1757E"/>
    <w:rsid w:val="00A17A81"/>
    <w:rsid w:val="00A17CD5"/>
    <w:rsid w:val="00A211E5"/>
    <w:rsid w:val="00A212A5"/>
    <w:rsid w:val="00A23101"/>
    <w:rsid w:val="00A24BA3"/>
    <w:rsid w:val="00A24D43"/>
    <w:rsid w:val="00A2550E"/>
    <w:rsid w:val="00A27717"/>
    <w:rsid w:val="00A3000F"/>
    <w:rsid w:val="00A311B3"/>
    <w:rsid w:val="00A317C8"/>
    <w:rsid w:val="00A32AED"/>
    <w:rsid w:val="00A3532C"/>
    <w:rsid w:val="00A405B4"/>
    <w:rsid w:val="00A44E13"/>
    <w:rsid w:val="00A45F08"/>
    <w:rsid w:val="00A47504"/>
    <w:rsid w:val="00A47C81"/>
    <w:rsid w:val="00A50B03"/>
    <w:rsid w:val="00A518C3"/>
    <w:rsid w:val="00A53C0C"/>
    <w:rsid w:val="00A54E75"/>
    <w:rsid w:val="00A56404"/>
    <w:rsid w:val="00A64B34"/>
    <w:rsid w:val="00A6525D"/>
    <w:rsid w:val="00A700DC"/>
    <w:rsid w:val="00A7320E"/>
    <w:rsid w:val="00A745BF"/>
    <w:rsid w:val="00A74D24"/>
    <w:rsid w:val="00A77005"/>
    <w:rsid w:val="00A7787A"/>
    <w:rsid w:val="00A8538A"/>
    <w:rsid w:val="00A86B2A"/>
    <w:rsid w:val="00AA564D"/>
    <w:rsid w:val="00AB2938"/>
    <w:rsid w:val="00AB3D60"/>
    <w:rsid w:val="00AB4B82"/>
    <w:rsid w:val="00AC1012"/>
    <w:rsid w:val="00AC7853"/>
    <w:rsid w:val="00AD1F5A"/>
    <w:rsid w:val="00AD59D5"/>
    <w:rsid w:val="00AE0151"/>
    <w:rsid w:val="00AE20FE"/>
    <w:rsid w:val="00AE2E6E"/>
    <w:rsid w:val="00AE33ED"/>
    <w:rsid w:val="00AE4EA6"/>
    <w:rsid w:val="00AE60D3"/>
    <w:rsid w:val="00AF147B"/>
    <w:rsid w:val="00B03D38"/>
    <w:rsid w:val="00B07DEE"/>
    <w:rsid w:val="00B10AE1"/>
    <w:rsid w:val="00B11D65"/>
    <w:rsid w:val="00B124C5"/>
    <w:rsid w:val="00B16667"/>
    <w:rsid w:val="00B17FA9"/>
    <w:rsid w:val="00B21A13"/>
    <w:rsid w:val="00B26FFA"/>
    <w:rsid w:val="00B317F5"/>
    <w:rsid w:val="00B33188"/>
    <w:rsid w:val="00B333EF"/>
    <w:rsid w:val="00B35CF1"/>
    <w:rsid w:val="00B3700C"/>
    <w:rsid w:val="00B442E7"/>
    <w:rsid w:val="00B44FF6"/>
    <w:rsid w:val="00B455D9"/>
    <w:rsid w:val="00B4598A"/>
    <w:rsid w:val="00B46AE3"/>
    <w:rsid w:val="00B507E1"/>
    <w:rsid w:val="00B51360"/>
    <w:rsid w:val="00B51976"/>
    <w:rsid w:val="00B519DB"/>
    <w:rsid w:val="00B52DCE"/>
    <w:rsid w:val="00B53BB2"/>
    <w:rsid w:val="00B62EC1"/>
    <w:rsid w:val="00B654F5"/>
    <w:rsid w:val="00B65FAC"/>
    <w:rsid w:val="00B669DF"/>
    <w:rsid w:val="00B66BF1"/>
    <w:rsid w:val="00B671AF"/>
    <w:rsid w:val="00B679A5"/>
    <w:rsid w:val="00B73951"/>
    <w:rsid w:val="00B74911"/>
    <w:rsid w:val="00B77A46"/>
    <w:rsid w:val="00B827FA"/>
    <w:rsid w:val="00B8280D"/>
    <w:rsid w:val="00B82A47"/>
    <w:rsid w:val="00B8316F"/>
    <w:rsid w:val="00B83364"/>
    <w:rsid w:val="00B83F6A"/>
    <w:rsid w:val="00B8409F"/>
    <w:rsid w:val="00B8486B"/>
    <w:rsid w:val="00B9315E"/>
    <w:rsid w:val="00B93613"/>
    <w:rsid w:val="00B954C9"/>
    <w:rsid w:val="00B9586D"/>
    <w:rsid w:val="00B960CA"/>
    <w:rsid w:val="00B9746E"/>
    <w:rsid w:val="00B9754E"/>
    <w:rsid w:val="00B97F19"/>
    <w:rsid w:val="00BA083D"/>
    <w:rsid w:val="00BA5DB1"/>
    <w:rsid w:val="00BA5EF1"/>
    <w:rsid w:val="00BA6449"/>
    <w:rsid w:val="00BB0C21"/>
    <w:rsid w:val="00BB1FBA"/>
    <w:rsid w:val="00BB5551"/>
    <w:rsid w:val="00BB7718"/>
    <w:rsid w:val="00BB7ED2"/>
    <w:rsid w:val="00BD00B5"/>
    <w:rsid w:val="00BD098E"/>
    <w:rsid w:val="00BD3926"/>
    <w:rsid w:val="00BD6A4C"/>
    <w:rsid w:val="00BD6D43"/>
    <w:rsid w:val="00BD7C3F"/>
    <w:rsid w:val="00BE2241"/>
    <w:rsid w:val="00BE277A"/>
    <w:rsid w:val="00BE777D"/>
    <w:rsid w:val="00BF1433"/>
    <w:rsid w:val="00BF4F48"/>
    <w:rsid w:val="00BF624F"/>
    <w:rsid w:val="00BF7992"/>
    <w:rsid w:val="00C00F02"/>
    <w:rsid w:val="00C02C50"/>
    <w:rsid w:val="00C033B1"/>
    <w:rsid w:val="00C04014"/>
    <w:rsid w:val="00C051E5"/>
    <w:rsid w:val="00C057B5"/>
    <w:rsid w:val="00C05FED"/>
    <w:rsid w:val="00C06CAB"/>
    <w:rsid w:val="00C12637"/>
    <w:rsid w:val="00C14233"/>
    <w:rsid w:val="00C165EB"/>
    <w:rsid w:val="00C172BE"/>
    <w:rsid w:val="00C174B0"/>
    <w:rsid w:val="00C20C85"/>
    <w:rsid w:val="00C21E12"/>
    <w:rsid w:val="00C22160"/>
    <w:rsid w:val="00C2415F"/>
    <w:rsid w:val="00C2459E"/>
    <w:rsid w:val="00C2682C"/>
    <w:rsid w:val="00C36612"/>
    <w:rsid w:val="00C41DFD"/>
    <w:rsid w:val="00C44AAF"/>
    <w:rsid w:val="00C50D05"/>
    <w:rsid w:val="00C6438D"/>
    <w:rsid w:val="00C65A4E"/>
    <w:rsid w:val="00C760F0"/>
    <w:rsid w:val="00C776BD"/>
    <w:rsid w:val="00C8008F"/>
    <w:rsid w:val="00C801DE"/>
    <w:rsid w:val="00C80FD5"/>
    <w:rsid w:val="00C8669C"/>
    <w:rsid w:val="00C9209A"/>
    <w:rsid w:val="00C92957"/>
    <w:rsid w:val="00C95E38"/>
    <w:rsid w:val="00CA11D2"/>
    <w:rsid w:val="00CA2915"/>
    <w:rsid w:val="00CA625B"/>
    <w:rsid w:val="00CA7108"/>
    <w:rsid w:val="00CA7F44"/>
    <w:rsid w:val="00CB10A4"/>
    <w:rsid w:val="00CB1844"/>
    <w:rsid w:val="00CB3A89"/>
    <w:rsid w:val="00CB46DC"/>
    <w:rsid w:val="00CB482F"/>
    <w:rsid w:val="00CC2182"/>
    <w:rsid w:val="00CC2D44"/>
    <w:rsid w:val="00CC3ADE"/>
    <w:rsid w:val="00CC3EA0"/>
    <w:rsid w:val="00CC479F"/>
    <w:rsid w:val="00CC5284"/>
    <w:rsid w:val="00CD0236"/>
    <w:rsid w:val="00CD3E6B"/>
    <w:rsid w:val="00CD3ED3"/>
    <w:rsid w:val="00CD4734"/>
    <w:rsid w:val="00CD58E1"/>
    <w:rsid w:val="00CD60F9"/>
    <w:rsid w:val="00CD7E01"/>
    <w:rsid w:val="00CE318B"/>
    <w:rsid w:val="00CF2F01"/>
    <w:rsid w:val="00CF3DFA"/>
    <w:rsid w:val="00CF4F00"/>
    <w:rsid w:val="00D00509"/>
    <w:rsid w:val="00D0133C"/>
    <w:rsid w:val="00D05A1B"/>
    <w:rsid w:val="00D072F5"/>
    <w:rsid w:val="00D10AFA"/>
    <w:rsid w:val="00D205E3"/>
    <w:rsid w:val="00D21606"/>
    <w:rsid w:val="00D216BE"/>
    <w:rsid w:val="00D232CC"/>
    <w:rsid w:val="00D250FB"/>
    <w:rsid w:val="00D26B03"/>
    <w:rsid w:val="00D27429"/>
    <w:rsid w:val="00D31163"/>
    <w:rsid w:val="00D326E5"/>
    <w:rsid w:val="00D35E97"/>
    <w:rsid w:val="00D36939"/>
    <w:rsid w:val="00D3711E"/>
    <w:rsid w:val="00D40C41"/>
    <w:rsid w:val="00D4166F"/>
    <w:rsid w:val="00D4386B"/>
    <w:rsid w:val="00D46A97"/>
    <w:rsid w:val="00D53877"/>
    <w:rsid w:val="00D555F7"/>
    <w:rsid w:val="00D55BA4"/>
    <w:rsid w:val="00D57DD9"/>
    <w:rsid w:val="00D57E3F"/>
    <w:rsid w:val="00D628C6"/>
    <w:rsid w:val="00D66B65"/>
    <w:rsid w:val="00D6769D"/>
    <w:rsid w:val="00D77499"/>
    <w:rsid w:val="00D81C02"/>
    <w:rsid w:val="00D82AA9"/>
    <w:rsid w:val="00D90678"/>
    <w:rsid w:val="00D92C30"/>
    <w:rsid w:val="00D94664"/>
    <w:rsid w:val="00D97248"/>
    <w:rsid w:val="00DA4B41"/>
    <w:rsid w:val="00DA7EFA"/>
    <w:rsid w:val="00DB1115"/>
    <w:rsid w:val="00DB1CF8"/>
    <w:rsid w:val="00DB22F1"/>
    <w:rsid w:val="00DB2A43"/>
    <w:rsid w:val="00DB4B65"/>
    <w:rsid w:val="00DB5689"/>
    <w:rsid w:val="00DC0CE8"/>
    <w:rsid w:val="00DC2632"/>
    <w:rsid w:val="00DC526E"/>
    <w:rsid w:val="00DC5594"/>
    <w:rsid w:val="00DC56F4"/>
    <w:rsid w:val="00DC57FE"/>
    <w:rsid w:val="00DC794D"/>
    <w:rsid w:val="00DD06B5"/>
    <w:rsid w:val="00DD1338"/>
    <w:rsid w:val="00DD5CBF"/>
    <w:rsid w:val="00DD5E40"/>
    <w:rsid w:val="00DE1F6D"/>
    <w:rsid w:val="00DE32B3"/>
    <w:rsid w:val="00DE46F0"/>
    <w:rsid w:val="00DF55CB"/>
    <w:rsid w:val="00DF7DF0"/>
    <w:rsid w:val="00E016EF"/>
    <w:rsid w:val="00E035A7"/>
    <w:rsid w:val="00E049B2"/>
    <w:rsid w:val="00E04A30"/>
    <w:rsid w:val="00E051D9"/>
    <w:rsid w:val="00E07234"/>
    <w:rsid w:val="00E153BD"/>
    <w:rsid w:val="00E15F67"/>
    <w:rsid w:val="00E16F96"/>
    <w:rsid w:val="00E170C3"/>
    <w:rsid w:val="00E210CC"/>
    <w:rsid w:val="00E21B2E"/>
    <w:rsid w:val="00E2430D"/>
    <w:rsid w:val="00E26088"/>
    <w:rsid w:val="00E319FA"/>
    <w:rsid w:val="00E3545F"/>
    <w:rsid w:val="00E35B4D"/>
    <w:rsid w:val="00E35D06"/>
    <w:rsid w:val="00E36241"/>
    <w:rsid w:val="00E36AB5"/>
    <w:rsid w:val="00E36D91"/>
    <w:rsid w:val="00E40F34"/>
    <w:rsid w:val="00E446F6"/>
    <w:rsid w:val="00E45063"/>
    <w:rsid w:val="00E45EA5"/>
    <w:rsid w:val="00E472BD"/>
    <w:rsid w:val="00E538A1"/>
    <w:rsid w:val="00E53B61"/>
    <w:rsid w:val="00E540FA"/>
    <w:rsid w:val="00E544C3"/>
    <w:rsid w:val="00E560D1"/>
    <w:rsid w:val="00E57CFD"/>
    <w:rsid w:val="00E644E1"/>
    <w:rsid w:val="00E67DE3"/>
    <w:rsid w:val="00E7427B"/>
    <w:rsid w:val="00E756CB"/>
    <w:rsid w:val="00E77B86"/>
    <w:rsid w:val="00E81C22"/>
    <w:rsid w:val="00E82BB3"/>
    <w:rsid w:val="00E83641"/>
    <w:rsid w:val="00E90B27"/>
    <w:rsid w:val="00E91E42"/>
    <w:rsid w:val="00E927C7"/>
    <w:rsid w:val="00E92B68"/>
    <w:rsid w:val="00E94726"/>
    <w:rsid w:val="00E9721B"/>
    <w:rsid w:val="00EA0900"/>
    <w:rsid w:val="00EA0E33"/>
    <w:rsid w:val="00EA2576"/>
    <w:rsid w:val="00EB4483"/>
    <w:rsid w:val="00EB5B31"/>
    <w:rsid w:val="00EC1543"/>
    <w:rsid w:val="00ED442F"/>
    <w:rsid w:val="00EE375A"/>
    <w:rsid w:val="00EE3D4D"/>
    <w:rsid w:val="00EE59E1"/>
    <w:rsid w:val="00EE6504"/>
    <w:rsid w:val="00EE7930"/>
    <w:rsid w:val="00EF0270"/>
    <w:rsid w:val="00EF0313"/>
    <w:rsid w:val="00EF2F95"/>
    <w:rsid w:val="00EF36EE"/>
    <w:rsid w:val="00EF3E99"/>
    <w:rsid w:val="00EF47B0"/>
    <w:rsid w:val="00EF6E29"/>
    <w:rsid w:val="00EF73A3"/>
    <w:rsid w:val="00F00954"/>
    <w:rsid w:val="00F01B43"/>
    <w:rsid w:val="00F01EF8"/>
    <w:rsid w:val="00F05612"/>
    <w:rsid w:val="00F05AFC"/>
    <w:rsid w:val="00F10313"/>
    <w:rsid w:val="00F11857"/>
    <w:rsid w:val="00F134D4"/>
    <w:rsid w:val="00F13BEC"/>
    <w:rsid w:val="00F16112"/>
    <w:rsid w:val="00F16202"/>
    <w:rsid w:val="00F16ABA"/>
    <w:rsid w:val="00F17236"/>
    <w:rsid w:val="00F17F15"/>
    <w:rsid w:val="00F24A1B"/>
    <w:rsid w:val="00F32AE3"/>
    <w:rsid w:val="00F32ED7"/>
    <w:rsid w:val="00F350EF"/>
    <w:rsid w:val="00F37639"/>
    <w:rsid w:val="00F42538"/>
    <w:rsid w:val="00F43098"/>
    <w:rsid w:val="00F473D2"/>
    <w:rsid w:val="00F47BBC"/>
    <w:rsid w:val="00F47C25"/>
    <w:rsid w:val="00F54A1E"/>
    <w:rsid w:val="00F552AD"/>
    <w:rsid w:val="00F55CF5"/>
    <w:rsid w:val="00F564A0"/>
    <w:rsid w:val="00F60469"/>
    <w:rsid w:val="00F64951"/>
    <w:rsid w:val="00F66172"/>
    <w:rsid w:val="00F71B66"/>
    <w:rsid w:val="00F71FCD"/>
    <w:rsid w:val="00F7353C"/>
    <w:rsid w:val="00F73805"/>
    <w:rsid w:val="00F73D87"/>
    <w:rsid w:val="00F80260"/>
    <w:rsid w:val="00F8310D"/>
    <w:rsid w:val="00F875F5"/>
    <w:rsid w:val="00F93E6D"/>
    <w:rsid w:val="00FA0114"/>
    <w:rsid w:val="00FA182E"/>
    <w:rsid w:val="00FA2956"/>
    <w:rsid w:val="00FA388A"/>
    <w:rsid w:val="00FA4E0C"/>
    <w:rsid w:val="00FB0BF6"/>
    <w:rsid w:val="00FB2776"/>
    <w:rsid w:val="00FB2D10"/>
    <w:rsid w:val="00FB44C4"/>
    <w:rsid w:val="00FB59C4"/>
    <w:rsid w:val="00FB6B21"/>
    <w:rsid w:val="00FC0893"/>
    <w:rsid w:val="00FC2BD9"/>
    <w:rsid w:val="00FC4CA2"/>
    <w:rsid w:val="00FC57A6"/>
    <w:rsid w:val="00FD4502"/>
    <w:rsid w:val="00FD5521"/>
    <w:rsid w:val="00FD5E28"/>
    <w:rsid w:val="00FD6201"/>
    <w:rsid w:val="00FE013E"/>
    <w:rsid w:val="00FE64A6"/>
    <w:rsid w:val="00FE7763"/>
    <w:rsid w:val="00FF02A2"/>
    <w:rsid w:val="00FF151B"/>
    <w:rsid w:val="00FF389A"/>
    <w:rsid w:val="00FF46D5"/>
    <w:rsid w:val="00FF4DED"/>
    <w:rsid w:val="00FF5DB8"/>
    <w:rsid w:val="00FF7526"/>
    <w:rsid w:val="00FF7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DE33C4-5B39-4BBE-9690-29D90C50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9" w:unhideWhenUsed="1" w:qFormat="1"/>
    <w:lsdException w:name="heading 7" w:locked="1" w:uiPriority="0" w:qFormat="1"/>
    <w:lsdException w:name="heading 8" w:lock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B3"/>
    <w:pPr>
      <w:spacing w:after="200" w:line="276" w:lineRule="auto"/>
    </w:pPr>
    <w:rPr>
      <w:sz w:val="22"/>
      <w:szCs w:val="22"/>
      <w:lang w:val="ru-RU" w:eastAsia="ru-RU"/>
    </w:rPr>
  </w:style>
  <w:style w:type="paragraph" w:styleId="1">
    <w:name w:val="heading 1"/>
    <w:basedOn w:val="a"/>
    <w:next w:val="a"/>
    <w:link w:val="10"/>
    <w:qFormat/>
    <w:rsid w:val="003B319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locked/>
    <w:rsid w:val="00E53B61"/>
    <w:pPr>
      <w:keepNext/>
      <w:spacing w:after="0" w:line="240" w:lineRule="auto"/>
      <w:ind w:left="360"/>
      <w:jc w:val="center"/>
      <w:outlineLvl w:val="1"/>
    </w:pPr>
    <w:rPr>
      <w:rFonts w:ascii="Times New Roman" w:hAnsi="Times New Roman"/>
      <w:b/>
      <w:bCs/>
      <w:sz w:val="24"/>
      <w:szCs w:val="24"/>
    </w:rPr>
  </w:style>
  <w:style w:type="paragraph" w:styleId="3">
    <w:name w:val="heading 3"/>
    <w:basedOn w:val="a"/>
    <w:next w:val="a"/>
    <w:link w:val="30"/>
    <w:qFormat/>
    <w:locked/>
    <w:rsid w:val="008454EF"/>
    <w:pPr>
      <w:keepNext/>
      <w:spacing w:before="240" w:after="60"/>
      <w:outlineLvl w:val="2"/>
    </w:pPr>
    <w:rPr>
      <w:rFonts w:ascii="Cambria" w:hAnsi="Cambria"/>
      <w:b/>
      <w:bCs/>
      <w:sz w:val="26"/>
      <w:szCs w:val="26"/>
    </w:rPr>
  </w:style>
  <w:style w:type="paragraph" w:styleId="4">
    <w:name w:val="heading 4"/>
    <w:basedOn w:val="a"/>
    <w:next w:val="a"/>
    <w:link w:val="40"/>
    <w:qFormat/>
    <w:locked/>
    <w:rsid w:val="008454EF"/>
    <w:pPr>
      <w:keepNext/>
      <w:spacing w:before="240" w:after="60"/>
      <w:outlineLvl w:val="3"/>
    </w:pPr>
    <w:rPr>
      <w:b/>
      <w:bCs/>
      <w:sz w:val="28"/>
      <w:szCs w:val="28"/>
    </w:rPr>
  </w:style>
  <w:style w:type="paragraph" w:styleId="5">
    <w:name w:val="heading 5"/>
    <w:basedOn w:val="a"/>
    <w:next w:val="a"/>
    <w:link w:val="50"/>
    <w:qFormat/>
    <w:rsid w:val="003B3198"/>
    <w:pPr>
      <w:keepNext/>
      <w:spacing w:after="0" w:line="240" w:lineRule="auto"/>
      <w:jc w:val="center"/>
      <w:outlineLvl w:val="4"/>
    </w:pPr>
    <w:rPr>
      <w:rFonts w:ascii="Times New Roman" w:hAnsi="Times New Roman"/>
      <w:sz w:val="28"/>
      <w:szCs w:val="20"/>
    </w:rPr>
  </w:style>
  <w:style w:type="paragraph" w:styleId="7">
    <w:name w:val="heading 7"/>
    <w:basedOn w:val="a"/>
    <w:next w:val="a"/>
    <w:link w:val="70"/>
    <w:qFormat/>
    <w:locked/>
    <w:rsid w:val="003B2F6D"/>
    <w:pPr>
      <w:spacing w:before="240" w:after="60"/>
      <w:outlineLvl w:val="6"/>
    </w:pPr>
    <w:rPr>
      <w:sz w:val="24"/>
      <w:szCs w:val="24"/>
    </w:rPr>
  </w:style>
  <w:style w:type="paragraph" w:styleId="8">
    <w:name w:val="heading 8"/>
    <w:basedOn w:val="a"/>
    <w:next w:val="a"/>
    <w:link w:val="80"/>
    <w:uiPriority w:val="99"/>
    <w:qFormat/>
    <w:locked/>
    <w:rsid w:val="003B2F6D"/>
    <w:pPr>
      <w:spacing w:before="240" w:after="60"/>
      <w:outlineLvl w:val="7"/>
    </w:pPr>
    <w:rPr>
      <w:i/>
      <w:iCs/>
      <w:sz w:val="24"/>
      <w:szCs w:val="24"/>
    </w:rPr>
  </w:style>
  <w:style w:type="paragraph" w:styleId="9">
    <w:name w:val="heading 9"/>
    <w:basedOn w:val="a"/>
    <w:next w:val="a"/>
    <w:link w:val="90"/>
    <w:qFormat/>
    <w:locked/>
    <w:rsid w:val="008454EF"/>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B3198"/>
    <w:rPr>
      <w:rFonts w:ascii="Cambria" w:hAnsi="Cambria" w:cs="Times New Roman"/>
      <w:b/>
      <w:bCs/>
      <w:color w:val="365F91"/>
      <w:sz w:val="28"/>
      <w:szCs w:val="28"/>
    </w:rPr>
  </w:style>
  <w:style w:type="character" w:customStyle="1" w:styleId="20">
    <w:name w:val="Заголовок 2 Знак"/>
    <w:link w:val="2"/>
    <w:locked/>
    <w:rsid w:val="00E53B61"/>
    <w:rPr>
      <w:rFonts w:ascii="Times New Roman" w:hAnsi="Times New Roman" w:cs="Times New Roman"/>
      <w:b/>
      <w:bCs/>
      <w:sz w:val="24"/>
      <w:szCs w:val="24"/>
    </w:rPr>
  </w:style>
  <w:style w:type="character" w:customStyle="1" w:styleId="50">
    <w:name w:val="Заголовок 5 Знак"/>
    <w:link w:val="5"/>
    <w:locked/>
    <w:rsid w:val="003B3198"/>
    <w:rPr>
      <w:rFonts w:ascii="Times New Roman" w:hAnsi="Times New Roman" w:cs="Times New Roman"/>
      <w:sz w:val="20"/>
      <w:szCs w:val="20"/>
      <w:lang w:eastAsia="ru-RU"/>
    </w:rPr>
  </w:style>
  <w:style w:type="character" w:customStyle="1" w:styleId="70">
    <w:name w:val="Заголовок 7 Знак"/>
    <w:link w:val="7"/>
    <w:locked/>
    <w:rsid w:val="003B2F6D"/>
    <w:rPr>
      <w:rFonts w:ascii="Calibri" w:hAnsi="Calibri" w:cs="Times New Roman"/>
      <w:sz w:val="24"/>
      <w:szCs w:val="24"/>
    </w:rPr>
  </w:style>
  <w:style w:type="character" w:customStyle="1" w:styleId="80">
    <w:name w:val="Заголовок 8 Знак"/>
    <w:link w:val="8"/>
    <w:uiPriority w:val="99"/>
    <w:semiHidden/>
    <w:locked/>
    <w:rsid w:val="003B2F6D"/>
    <w:rPr>
      <w:rFonts w:ascii="Calibri" w:hAnsi="Calibri" w:cs="Times New Roman"/>
      <w:i/>
      <w:iCs/>
      <w:sz w:val="24"/>
      <w:szCs w:val="24"/>
    </w:rPr>
  </w:style>
  <w:style w:type="paragraph" w:styleId="a3">
    <w:name w:val="Title"/>
    <w:basedOn w:val="a"/>
    <w:link w:val="11"/>
    <w:uiPriority w:val="99"/>
    <w:qFormat/>
    <w:rsid w:val="003B3198"/>
    <w:pPr>
      <w:spacing w:after="0" w:line="240" w:lineRule="auto"/>
      <w:ind w:firstLine="709"/>
      <w:jc w:val="center"/>
    </w:pPr>
    <w:rPr>
      <w:rFonts w:ascii="Times New Roman" w:hAnsi="Times New Roman"/>
      <w:sz w:val="28"/>
      <w:szCs w:val="20"/>
    </w:rPr>
  </w:style>
  <w:style w:type="character" w:customStyle="1" w:styleId="11">
    <w:name w:val="Название Знак1"/>
    <w:link w:val="a3"/>
    <w:uiPriority w:val="99"/>
    <w:locked/>
    <w:rsid w:val="003B3198"/>
    <w:rPr>
      <w:rFonts w:ascii="Times New Roman" w:hAnsi="Times New Roman" w:cs="Times New Roman"/>
      <w:sz w:val="20"/>
      <w:szCs w:val="20"/>
      <w:lang w:eastAsia="ru-RU"/>
    </w:rPr>
  </w:style>
  <w:style w:type="paragraph" w:styleId="a4">
    <w:name w:val="Body Text"/>
    <w:basedOn w:val="a"/>
    <w:link w:val="a5"/>
    <w:rsid w:val="007A08E0"/>
    <w:pPr>
      <w:spacing w:after="120" w:line="240" w:lineRule="auto"/>
    </w:pPr>
    <w:rPr>
      <w:rFonts w:ascii="Times New Roman" w:hAnsi="Times New Roman"/>
      <w:sz w:val="24"/>
      <w:szCs w:val="20"/>
    </w:rPr>
  </w:style>
  <w:style w:type="character" w:customStyle="1" w:styleId="a5">
    <w:name w:val="Основной текст Знак"/>
    <w:link w:val="a4"/>
    <w:locked/>
    <w:rsid w:val="007A08E0"/>
    <w:rPr>
      <w:rFonts w:ascii="Times New Roman" w:hAnsi="Times New Roman" w:cs="Times New Roman"/>
      <w:sz w:val="20"/>
      <w:szCs w:val="20"/>
      <w:lang w:eastAsia="ru-RU"/>
    </w:rPr>
  </w:style>
  <w:style w:type="paragraph" w:styleId="a6">
    <w:name w:val="Body Text Indent"/>
    <w:basedOn w:val="a"/>
    <w:link w:val="a7"/>
    <w:uiPriority w:val="99"/>
    <w:rsid w:val="003B2F6D"/>
    <w:pPr>
      <w:spacing w:after="120"/>
      <w:ind w:left="283"/>
    </w:pPr>
  </w:style>
  <w:style w:type="character" w:customStyle="1" w:styleId="a7">
    <w:name w:val="Основной текст с отступом Знак"/>
    <w:link w:val="a6"/>
    <w:uiPriority w:val="99"/>
    <w:locked/>
    <w:rsid w:val="003B2F6D"/>
    <w:rPr>
      <w:rFonts w:cs="Times New Roman"/>
      <w:sz w:val="22"/>
      <w:szCs w:val="22"/>
    </w:rPr>
  </w:style>
  <w:style w:type="paragraph" w:styleId="a8">
    <w:name w:val="footnote text"/>
    <w:basedOn w:val="a"/>
    <w:link w:val="a9"/>
    <w:uiPriority w:val="99"/>
    <w:semiHidden/>
    <w:rsid w:val="003B2F6D"/>
    <w:pPr>
      <w:spacing w:after="0" w:line="240" w:lineRule="auto"/>
      <w:jc w:val="both"/>
    </w:pPr>
    <w:rPr>
      <w:rFonts w:ascii="Times New Roman" w:hAnsi="Times New Roman"/>
      <w:iCs/>
      <w:szCs w:val="20"/>
    </w:rPr>
  </w:style>
  <w:style w:type="character" w:customStyle="1" w:styleId="a9">
    <w:name w:val="Текст сноски Знак"/>
    <w:link w:val="a8"/>
    <w:uiPriority w:val="99"/>
    <w:semiHidden/>
    <w:locked/>
    <w:rsid w:val="003B2F6D"/>
    <w:rPr>
      <w:rFonts w:ascii="Times New Roman" w:hAnsi="Times New Roman" w:cs="Times New Roman"/>
      <w:iCs/>
      <w:sz w:val="22"/>
    </w:rPr>
  </w:style>
  <w:style w:type="paragraph" w:styleId="21">
    <w:name w:val="Body Text 2"/>
    <w:basedOn w:val="a"/>
    <w:link w:val="22"/>
    <w:rsid w:val="003B2F6D"/>
    <w:pPr>
      <w:spacing w:after="120" w:line="480" w:lineRule="auto"/>
    </w:pPr>
    <w:rPr>
      <w:rFonts w:ascii="Times New Roman" w:hAnsi="Times New Roman"/>
      <w:sz w:val="24"/>
      <w:szCs w:val="24"/>
    </w:rPr>
  </w:style>
  <w:style w:type="character" w:customStyle="1" w:styleId="22">
    <w:name w:val="Основной текст 2 Знак"/>
    <w:link w:val="21"/>
    <w:locked/>
    <w:rsid w:val="003B2F6D"/>
    <w:rPr>
      <w:rFonts w:ascii="Times New Roman" w:hAnsi="Times New Roman" w:cs="Times New Roman"/>
      <w:sz w:val="24"/>
      <w:szCs w:val="24"/>
    </w:rPr>
  </w:style>
  <w:style w:type="paragraph" w:styleId="23">
    <w:name w:val="Body Text Indent 2"/>
    <w:basedOn w:val="a"/>
    <w:link w:val="24"/>
    <w:rsid w:val="003B2F6D"/>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locked/>
    <w:rsid w:val="003B2F6D"/>
    <w:rPr>
      <w:rFonts w:ascii="Times New Roman" w:hAnsi="Times New Roman" w:cs="Times New Roman"/>
      <w:sz w:val="24"/>
      <w:szCs w:val="24"/>
    </w:rPr>
  </w:style>
  <w:style w:type="character" w:styleId="aa">
    <w:name w:val="footnote reference"/>
    <w:uiPriority w:val="99"/>
    <w:semiHidden/>
    <w:rsid w:val="003B2F6D"/>
    <w:rPr>
      <w:rFonts w:ascii="Times New Roman" w:hAnsi="Times New Roman" w:cs="Times New Roman"/>
      <w:position w:val="12"/>
      <w:sz w:val="20"/>
    </w:rPr>
  </w:style>
  <w:style w:type="table" w:styleId="ab">
    <w:name w:val="Table Grid"/>
    <w:basedOn w:val="a1"/>
    <w:uiPriority w:val="39"/>
    <w:locked/>
    <w:rsid w:val="003B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тиль"/>
    <w:uiPriority w:val="99"/>
    <w:rsid w:val="003B2F6D"/>
    <w:rPr>
      <w:rFonts w:ascii="Times New Roman" w:hAnsi="Times New Roman"/>
      <w:sz w:val="24"/>
      <w:lang w:val="ru-RU" w:eastAsia="ru-RU"/>
    </w:rPr>
  </w:style>
  <w:style w:type="paragraph" w:styleId="ad">
    <w:name w:val="footer"/>
    <w:basedOn w:val="a"/>
    <w:link w:val="ae"/>
    <w:uiPriority w:val="99"/>
    <w:rsid w:val="003B2F6D"/>
    <w:pPr>
      <w:tabs>
        <w:tab w:val="center" w:pos="4153"/>
        <w:tab w:val="right" w:pos="8306"/>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3B2F6D"/>
    <w:rPr>
      <w:rFonts w:ascii="Times New Roman" w:hAnsi="Times New Roman" w:cs="Times New Roman"/>
    </w:rPr>
  </w:style>
  <w:style w:type="paragraph" w:styleId="af">
    <w:name w:val="Plain Text"/>
    <w:basedOn w:val="a"/>
    <w:link w:val="af0"/>
    <w:uiPriority w:val="99"/>
    <w:rsid w:val="003B2F6D"/>
    <w:pPr>
      <w:spacing w:after="0" w:line="240" w:lineRule="auto"/>
    </w:pPr>
    <w:rPr>
      <w:rFonts w:ascii="Courier New" w:hAnsi="Courier New" w:cs="Courier New"/>
      <w:sz w:val="20"/>
      <w:szCs w:val="20"/>
    </w:rPr>
  </w:style>
  <w:style w:type="character" w:customStyle="1" w:styleId="af0">
    <w:name w:val="Текст Знак"/>
    <w:link w:val="af"/>
    <w:uiPriority w:val="99"/>
    <w:locked/>
    <w:rsid w:val="003B2F6D"/>
    <w:rPr>
      <w:rFonts w:ascii="Courier New" w:hAnsi="Courier New" w:cs="Courier New"/>
    </w:rPr>
  </w:style>
  <w:style w:type="paragraph" w:styleId="af1">
    <w:name w:val="header"/>
    <w:basedOn w:val="a"/>
    <w:link w:val="12"/>
    <w:uiPriority w:val="99"/>
    <w:rsid w:val="00E53B61"/>
    <w:pPr>
      <w:tabs>
        <w:tab w:val="center" w:pos="4677"/>
        <w:tab w:val="right" w:pos="9355"/>
      </w:tabs>
      <w:spacing w:after="0" w:line="240" w:lineRule="auto"/>
    </w:pPr>
    <w:rPr>
      <w:rFonts w:ascii="Times New Roman" w:hAnsi="Times New Roman"/>
      <w:sz w:val="20"/>
      <w:szCs w:val="20"/>
    </w:rPr>
  </w:style>
  <w:style w:type="character" w:customStyle="1" w:styleId="12">
    <w:name w:val="Верхний колонтитул Знак1"/>
    <w:link w:val="af1"/>
    <w:uiPriority w:val="99"/>
    <w:locked/>
    <w:rsid w:val="00E53B61"/>
    <w:rPr>
      <w:rFonts w:ascii="Times New Roman" w:hAnsi="Times New Roman" w:cs="Times New Roman"/>
    </w:rPr>
  </w:style>
  <w:style w:type="character" w:styleId="af2">
    <w:name w:val="page number"/>
    <w:rsid w:val="00E53B61"/>
    <w:rPr>
      <w:rFonts w:cs="Times New Roman"/>
    </w:rPr>
  </w:style>
  <w:style w:type="paragraph" w:customStyle="1" w:styleId="13">
    <w:name w:val="Абзац списка1"/>
    <w:basedOn w:val="a"/>
    <w:uiPriority w:val="99"/>
    <w:rsid w:val="00E53B61"/>
    <w:pPr>
      <w:spacing w:after="0" w:line="240" w:lineRule="auto"/>
      <w:ind w:left="720"/>
      <w:contextualSpacing/>
    </w:pPr>
    <w:rPr>
      <w:rFonts w:ascii="Times New Roman" w:hAnsi="Times New Roman"/>
      <w:sz w:val="24"/>
      <w:szCs w:val="24"/>
    </w:rPr>
  </w:style>
  <w:style w:type="paragraph" w:styleId="31">
    <w:name w:val="Body Text Indent 3"/>
    <w:basedOn w:val="a"/>
    <w:link w:val="32"/>
    <w:uiPriority w:val="99"/>
    <w:rsid w:val="00E53B61"/>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E53B61"/>
    <w:rPr>
      <w:rFonts w:ascii="Times New Roman" w:hAnsi="Times New Roman" w:cs="Times New Roman"/>
      <w:sz w:val="16"/>
      <w:szCs w:val="16"/>
    </w:rPr>
  </w:style>
  <w:style w:type="paragraph" w:customStyle="1" w:styleId="25">
    <w:name w:val="Абзац списка2"/>
    <w:basedOn w:val="a"/>
    <w:uiPriority w:val="99"/>
    <w:rsid w:val="00E53B61"/>
    <w:pPr>
      <w:widowControl w:val="0"/>
      <w:autoSpaceDE w:val="0"/>
      <w:autoSpaceDN w:val="0"/>
      <w:adjustRightInd w:val="0"/>
      <w:spacing w:after="0" w:line="240" w:lineRule="auto"/>
      <w:ind w:left="708"/>
    </w:pPr>
    <w:rPr>
      <w:rFonts w:ascii="Times New Roman" w:hAnsi="Times New Roman"/>
      <w:sz w:val="20"/>
      <w:szCs w:val="20"/>
    </w:rPr>
  </w:style>
  <w:style w:type="paragraph" w:customStyle="1" w:styleId="110">
    <w:name w:val="Абзац списка11"/>
    <w:basedOn w:val="a"/>
    <w:uiPriority w:val="99"/>
    <w:rsid w:val="00E53B61"/>
    <w:pPr>
      <w:spacing w:after="0" w:line="240" w:lineRule="auto"/>
      <w:ind w:left="720"/>
      <w:contextualSpacing/>
    </w:pPr>
    <w:rPr>
      <w:rFonts w:ascii="Times New Roman" w:hAnsi="Times New Roman"/>
      <w:sz w:val="24"/>
      <w:szCs w:val="24"/>
    </w:rPr>
  </w:style>
  <w:style w:type="paragraph" w:customStyle="1" w:styleId="Pa11">
    <w:name w:val="Pa11"/>
    <w:basedOn w:val="a"/>
    <w:next w:val="a"/>
    <w:uiPriority w:val="99"/>
    <w:rsid w:val="00E53B61"/>
    <w:pPr>
      <w:autoSpaceDE w:val="0"/>
      <w:autoSpaceDN w:val="0"/>
      <w:adjustRightInd w:val="0"/>
      <w:spacing w:after="0" w:line="211" w:lineRule="atLeast"/>
    </w:pPr>
    <w:rPr>
      <w:rFonts w:ascii="PetersburgC" w:hAnsi="PetersburgC"/>
      <w:sz w:val="24"/>
      <w:szCs w:val="24"/>
      <w:lang w:eastAsia="en-US"/>
    </w:rPr>
  </w:style>
  <w:style w:type="paragraph" w:styleId="af3">
    <w:name w:val="Document Map"/>
    <w:basedOn w:val="a"/>
    <w:link w:val="af4"/>
    <w:uiPriority w:val="99"/>
    <w:semiHidden/>
    <w:rsid w:val="00E53B61"/>
    <w:pPr>
      <w:shd w:val="clear" w:color="auto" w:fill="000080"/>
      <w:spacing w:after="0" w:line="240" w:lineRule="auto"/>
    </w:pPr>
    <w:rPr>
      <w:rFonts w:ascii="Tahoma" w:hAnsi="Tahoma" w:cs="Tahoma"/>
      <w:sz w:val="20"/>
      <w:szCs w:val="20"/>
    </w:rPr>
  </w:style>
  <w:style w:type="character" w:customStyle="1" w:styleId="af4">
    <w:name w:val="Схема документа Знак"/>
    <w:link w:val="af3"/>
    <w:uiPriority w:val="99"/>
    <w:semiHidden/>
    <w:locked/>
    <w:rsid w:val="00E53B61"/>
    <w:rPr>
      <w:rFonts w:ascii="Tahoma" w:hAnsi="Tahoma" w:cs="Tahoma"/>
      <w:shd w:val="clear" w:color="auto" w:fill="000080"/>
    </w:rPr>
  </w:style>
  <w:style w:type="character" w:customStyle="1" w:styleId="longtext">
    <w:name w:val="long_text"/>
    <w:uiPriority w:val="99"/>
    <w:rsid w:val="00E53B61"/>
    <w:rPr>
      <w:rFonts w:cs="Times New Roman"/>
    </w:rPr>
  </w:style>
  <w:style w:type="paragraph" w:customStyle="1" w:styleId="Pa10">
    <w:name w:val="Pa10"/>
    <w:basedOn w:val="a"/>
    <w:next w:val="a"/>
    <w:uiPriority w:val="99"/>
    <w:rsid w:val="00E53B61"/>
    <w:pPr>
      <w:autoSpaceDE w:val="0"/>
      <w:autoSpaceDN w:val="0"/>
      <w:adjustRightInd w:val="0"/>
      <w:spacing w:after="0" w:line="211" w:lineRule="atLeast"/>
    </w:pPr>
    <w:rPr>
      <w:rFonts w:ascii="PetersburgC" w:hAnsi="PetersburgC"/>
      <w:sz w:val="24"/>
      <w:szCs w:val="24"/>
      <w:lang w:eastAsia="en-US"/>
    </w:rPr>
  </w:style>
  <w:style w:type="paragraph" w:styleId="af5">
    <w:name w:val="endnote text"/>
    <w:basedOn w:val="a"/>
    <w:link w:val="af6"/>
    <w:uiPriority w:val="99"/>
    <w:semiHidden/>
    <w:rsid w:val="00E53B61"/>
    <w:pPr>
      <w:spacing w:after="0" w:line="240" w:lineRule="auto"/>
    </w:pPr>
    <w:rPr>
      <w:rFonts w:ascii="Times New Roman" w:hAnsi="Times New Roman"/>
      <w:sz w:val="20"/>
      <w:szCs w:val="20"/>
    </w:rPr>
  </w:style>
  <w:style w:type="character" w:customStyle="1" w:styleId="af6">
    <w:name w:val="Текст концевой сноски Знак"/>
    <w:link w:val="af5"/>
    <w:uiPriority w:val="99"/>
    <w:semiHidden/>
    <w:locked/>
    <w:rsid w:val="00E53B61"/>
    <w:rPr>
      <w:rFonts w:ascii="Times New Roman" w:hAnsi="Times New Roman" w:cs="Times New Roman"/>
    </w:rPr>
  </w:style>
  <w:style w:type="paragraph" w:customStyle="1" w:styleId="Default">
    <w:name w:val="Default"/>
    <w:uiPriority w:val="99"/>
    <w:rsid w:val="00E53B61"/>
    <w:pPr>
      <w:autoSpaceDE w:val="0"/>
      <w:autoSpaceDN w:val="0"/>
      <w:adjustRightInd w:val="0"/>
    </w:pPr>
    <w:rPr>
      <w:rFonts w:ascii="PetersburgC" w:hAnsi="PetersburgC" w:cs="PetersburgC"/>
      <w:color w:val="000000"/>
      <w:sz w:val="24"/>
      <w:szCs w:val="24"/>
      <w:lang w:val="ru-RU"/>
    </w:rPr>
  </w:style>
  <w:style w:type="paragraph" w:customStyle="1" w:styleId="14">
    <w:name w:val="Без интервала1"/>
    <w:uiPriority w:val="99"/>
    <w:rsid w:val="00E53B61"/>
    <w:rPr>
      <w:sz w:val="22"/>
      <w:szCs w:val="22"/>
      <w:lang w:val="ru-RU" w:eastAsia="ru-RU"/>
    </w:rPr>
  </w:style>
  <w:style w:type="paragraph" w:styleId="af7">
    <w:name w:val="Block Text"/>
    <w:basedOn w:val="a"/>
    <w:uiPriority w:val="99"/>
    <w:semiHidden/>
    <w:rsid w:val="00E53B61"/>
    <w:pPr>
      <w:spacing w:after="0" w:line="240" w:lineRule="auto"/>
      <w:ind w:left="-24" w:right="99"/>
      <w:jc w:val="both"/>
    </w:pPr>
    <w:rPr>
      <w:rFonts w:ascii="Times New Roman" w:hAnsi="Times New Roman"/>
      <w:sz w:val="28"/>
      <w:szCs w:val="20"/>
    </w:rPr>
  </w:style>
  <w:style w:type="paragraph" w:styleId="33">
    <w:name w:val="Body Text 3"/>
    <w:basedOn w:val="a"/>
    <w:link w:val="34"/>
    <w:uiPriority w:val="99"/>
    <w:semiHidden/>
    <w:rsid w:val="00E53B61"/>
    <w:pPr>
      <w:spacing w:after="120"/>
    </w:pPr>
    <w:rPr>
      <w:sz w:val="16"/>
      <w:szCs w:val="16"/>
    </w:rPr>
  </w:style>
  <w:style w:type="character" w:customStyle="1" w:styleId="34">
    <w:name w:val="Основной текст 3 Знак"/>
    <w:link w:val="33"/>
    <w:uiPriority w:val="99"/>
    <w:semiHidden/>
    <w:locked/>
    <w:rsid w:val="00E53B61"/>
    <w:rPr>
      <w:rFonts w:eastAsia="Times New Roman" w:cs="Times New Roman"/>
      <w:sz w:val="16"/>
      <w:szCs w:val="16"/>
    </w:rPr>
  </w:style>
  <w:style w:type="paragraph" w:customStyle="1" w:styleId="210">
    <w:name w:val="Основной текст 21"/>
    <w:basedOn w:val="a"/>
    <w:uiPriority w:val="99"/>
    <w:rsid w:val="00E53B61"/>
    <w:pPr>
      <w:widowControl w:val="0"/>
      <w:spacing w:after="0" w:line="240" w:lineRule="auto"/>
      <w:ind w:firstLine="5670"/>
      <w:jc w:val="center"/>
    </w:pPr>
    <w:rPr>
      <w:rFonts w:ascii="Times New Roman" w:hAnsi="Times New Roman"/>
      <w:b/>
      <w:sz w:val="20"/>
      <w:szCs w:val="20"/>
    </w:rPr>
  </w:style>
  <w:style w:type="paragraph" w:customStyle="1" w:styleId="15">
    <w:name w:val="Название1"/>
    <w:basedOn w:val="a"/>
    <w:uiPriority w:val="99"/>
    <w:rsid w:val="00E53B61"/>
    <w:pPr>
      <w:spacing w:after="0" w:line="288" w:lineRule="auto"/>
      <w:jc w:val="center"/>
    </w:pPr>
    <w:rPr>
      <w:rFonts w:ascii="Times New Roman" w:hAnsi="Times New Roman"/>
      <w:b/>
      <w:sz w:val="28"/>
      <w:szCs w:val="20"/>
    </w:rPr>
  </w:style>
  <w:style w:type="paragraph" w:customStyle="1" w:styleId="table1k8">
    <w:name w:val="table1 k8"/>
    <w:aliases w:val="5"/>
    <w:uiPriority w:val="99"/>
    <w:rsid w:val="00E53B61"/>
    <w:pPr>
      <w:widowControl w:val="0"/>
      <w:tabs>
        <w:tab w:val="left" w:pos="283"/>
      </w:tabs>
      <w:autoSpaceDE w:val="0"/>
      <w:autoSpaceDN w:val="0"/>
      <w:adjustRightInd w:val="0"/>
      <w:spacing w:line="172" w:lineRule="atLeast"/>
      <w:jc w:val="both"/>
    </w:pPr>
    <w:rPr>
      <w:rFonts w:ascii="SchoolBookC" w:hAnsi="SchoolBookC"/>
      <w:noProof/>
      <w:sz w:val="17"/>
      <w:szCs w:val="17"/>
      <w:lang w:val="ru-RU" w:eastAsia="ru-RU"/>
    </w:rPr>
  </w:style>
  <w:style w:type="paragraph" w:customStyle="1" w:styleId="Pa17">
    <w:name w:val="Pa17"/>
    <w:basedOn w:val="Default"/>
    <w:next w:val="Default"/>
    <w:uiPriority w:val="99"/>
    <w:rsid w:val="00E53B61"/>
    <w:pPr>
      <w:spacing w:line="191" w:lineRule="atLeast"/>
    </w:pPr>
    <w:rPr>
      <w:rFonts w:ascii="NewtonC" w:hAnsi="NewtonC" w:cs="Times New Roman"/>
      <w:color w:val="auto"/>
    </w:rPr>
  </w:style>
  <w:style w:type="paragraph" w:styleId="af8">
    <w:name w:val="Balloon Text"/>
    <w:basedOn w:val="a"/>
    <w:link w:val="af9"/>
    <w:uiPriority w:val="99"/>
    <w:semiHidden/>
    <w:rsid w:val="00E53B61"/>
    <w:pPr>
      <w:widowControl w:val="0"/>
      <w:autoSpaceDE w:val="0"/>
      <w:autoSpaceDN w:val="0"/>
      <w:adjustRightInd w:val="0"/>
      <w:spacing w:after="0" w:line="240" w:lineRule="auto"/>
    </w:pPr>
    <w:rPr>
      <w:rFonts w:ascii="Tahoma" w:hAnsi="Tahoma" w:cs="Tahoma"/>
      <w:sz w:val="16"/>
      <w:szCs w:val="16"/>
    </w:rPr>
  </w:style>
  <w:style w:type="character" w:customStyle="1" w:styleId="af9">
    <w:name w:val="Текст выноски Знак"/>
    <w:link w:val="af8"/>
    <w:uiPriority w:val="99"/>
    <w:semiHidden/>
    <w:locked/>
    <w:rsid w:val="00E53B61"/>
    <w:rPr>
      <w:rFonts w:ascii="Tahoma" w:hAnsi="Tahoma" w:cs="Tahoma"/>
      <w:sz w:val="16"/>
      <w:szCs w:val="16"/>
    </w:rPr>
  </w:style>
  <w:style w:type="paragraph" w:styleId="16">
    <w:name w:val="index 1"/>
    <w:basedOn w:val="a"/>
    <w:next w:val="a"/>
    <w:autoRedefine/>
    <w:uiPriority w:val="99"/>
    <w:semiHidden/>
    <w:rsid w:val="00E53B61"/>
    <w:pPr>
      <w:spacing w:after="0" w:line="240" w:lineRule="auto"/>
      <w:ind w:left="200" w:hanging="200"/>
    </w:pPr>
    <w:rPr>
      <w:rFonts w:ascii="Times New Roman" w:hAnsi="Times New Roman"/>
      <w:sz w:val="18"/>
      <w:szCs w:val="18"/>
    </w:rPr>
  </w:style>
  <w:style w:type="paragraph" w:styleId="26">
    <w:name w:val="index 2"/>
    <w:basedOn w:val="a"/>
    <w:next w:val="a"/>
    <w:autoRedefine/>
    <w:uiPriority w:val="99"/>
    <w:semiHidden/>
    <w:rsid w:val="00E53B61"/>
    <w:pPr>
      <w:spacing w:after="0" w:line="240" w:lineRule="auto"/>
      <w:ind w:left="400" w:hanging="200"/>
    </w:pPr>
    <w:rPr>
      <w:rFonts w:ascii="Times New Roman" w:hAnsi="Times New Roman"/>
      <w:sz w:val="18"/>
      <w:szCs w:val="18"/>
    </w:rPr>
  </w:style>
  <w:style w:type="paragraph" w:styleId="35">
    <w:name w:val="index 3"/>
    <w:basedOn w:val="a"/>
    <w:next w:val="a"/>
    <w:autoRedefine/>
    <w:uiPriority w:val="99"/>
    <w:semiHidden/>
    <w:rsid w:val="00E53B61"/>
    <w:pPr>
      <w:spacing w:after="0" w:line="240" w:lineRule="auto"/>
      <w:ind w:left="600" w:hanging="200"/>
    </w:pPr>
    <w:rPr>
      <w:rFonts w:ascii="Times New Roman" w:hAnsi="Times New Roman"/>
      <w:sz w:val="18"/>
      <w:szCs w:val="18"/>
    </w:rPr>
  </w:style>
  <w:style w:type="paragraph" w:styleId="41">
    <w:name w:val="index 4"/>
    <w:basedOn w:val="a"/>
    <w:next w:val="a"/>
    <w:autoRedefine/>
    <w:uiPriority w:val="99"/>
    <w:semiHidden/>
    <w:rsid w:val="00E53B61"/>
    <w:pPr>
      <w:spacing w:after="0" w:line="240" w:lineRule="auto"/>
      <w:ind w:left="800" w:hanging="200"/>
    </w:pPr>
    <w:rPr>
      <w:rFonts w:ascii="Times New Roman" w:hAnsi="Times New Roman"/>
      <w:sz w:val="18"/>
      <w:szCs w:val="18"/>
    </w:rPr>
  </w:style>
  <w:style w:type="paragraph" w:styleId="51">
    <w:name w:val="index 5"/>
    <w:basedOn w:val="a"/>
    <w:next w:val="a"/>
    <w:autoRedefine/>
    <w:uiPriority w:val="99"/>
    <w:semiHidden/>
    <w:rsid w:val="00E53B61"/>
    <w:pPr>
      <w:spacing w:after="0" w:line="240" w:lineRule="auto"/>
      <w:ind w:left="1000" w:hanging="200"/>
    </w:pPr>
    <w:rPr>
      <w:rFonts w:ascii="Times New Roman" w:hAnsi="Times New Roman"/>
      <w:sz w:val="18"/>
      <w:szCs w:val="18"/>
    </w:rPr>
  </w:style>
  <w:style w:type="paragraph" w:styleId="6">
    <w:name w:val="index 6"/>
    <w:basedOn w:val="a"/>
    <w:next w:val="a"/>
    <w:autoRedefine/>
    <w:uiPriority w:val="99"/>
    <w:semiHidden/>
    <w:rsid w:val="00E53B61"/>
    <w:pPr>
      <w:spacing w:after="0" w:line="240" w:lineRule="auto"/>
      <w:ind w:left="1200" w:hanging="200"/>
    </w:pPr>
    <w:rPr>
      <w:rFonts w:ascii="Times New Roman" w:hAnsi="Times New Roman"/>
      <w:sz w:val="18"/>
      <w:szCs w:val="18"/>
    </w:rPr>
  </w:style>
  <w:style w:type="paragraph" w:styleId="71">
    <w:name w:val="index 7"/>
    <w:basedOn w:val="a"/>
    <w:next w:val="a"/>
    <w:autoRedefine/>
    <w:uiPriority w:val="99"/>
    <w:semiHidden/>
    <w:rsid w:val="00E53B61"/>
    <w:pPr>
      <w:spacing w:after="0" w:line="240" w:lineRule="auto"/>
      <w:ind w:left="1400" w:hanging="200"/>
    </w:pPr>
    <w:rPr>
      <w:rFonts w:ascii="Times New Roman" w:hAnsi="Times New Roman"/>
      <w:sz w:val="18"/>
      <w:szCs w:val="18"/>
    </w:rPr>
  </w:style>
  <w:style w:type="paragraph" w:styleId="81">
    <w:name w:val="index 8"/>
    <w:basedOn w:val="a"/>
    <w:next w:val="a"/>
    <w:autoRedefine/>
    <w:uiPriority w:val="99"/>
    <w:semiHidden/>
    <w:rsid w:val="00E53B61"/>
    <w:pPr>
      <w:spacing w:after="0" w:line="240" w:lineRule="auto"/>
      <w:ind w:left="1600" w:hanging="200"/>
    </w:pPr>
    <w:rPr>
      <w:rFonts w:ascii="Times New Roman" w:hAnsi="Times New Roman"/>
      <w:sz w:val="18"/>
      <w:szCs w:val="18"/>
    </w:rPr>
  </w:style>
  <w:style w:type="paragraph" w:styleId="91">
    <w:name w:val="index 9"/>
    <w:basedOn w:val="a"/>
    <w:next w:val="a"/>
    <w:autoRedefine/>
    <w:uiPriority w:val="99"/>
    <w:semiHidden/>
    <w:rsid w:val="00E53B61"/>
    <w:pPr>
      <w:spacing w:after="0" w:line="240" w:lineRule="auto"/>
      <w:ind w:left="1800" w:hanging="200"/>
    </w:pPr>
    <w:rPr>
      <w:rFonts w:ascii="Times New Roman" w:hAnsi="Times New Roman"/>
      <w:sz w:val="18"/>
      <w:szCs w:val="18"/>
    </w:rPr>
  </w:style>
  <w:style w:type="paragraph" w:styleId="afa">
    <w:name w:val="index heading"/>
    <w:basedOn w:val="a"/>
    <w:next w:val="16"/>
    <w:uiPriority w:val="99"/>
    <w:semiHidden/>
    <w:rsid w:val="00E53B61"/>
    <w:pPr>
      <w:spacing w:before="240" w:after="120" w:line="240" w:lineRule="auto"/>
      <w:jc w:val="center"/>
    </w:pPr>
    <w:rPr>
      <w:rFonts w:ascii="Times New Roman" w:hAnsi="Times New Roman"/>
      <w:b/>
      <w:bCs/>
      <w:sz w:val="26"/>
      <w:szCs w:val="26"/>
    </w:rPr>
  </w:style>
  <w:style w:type="paragraph" w:styleId="17">
    <w:name w:val="toc 1"/>
    <w:basedOn w:val="a"/>
    <w:next w:val="a"/>
    <w:autoRedefine/>
    <w:uiPriority w:val="99"/>
    <w:locked/>
    <w:rsid w:val="00E53B61"/>
    <w:pPr>
      <w:spacing w:after="0" w:line="240" w:lineRule="auto"/>
    </w:pPr>
    <w:rPr>
      <w:rFonts w:ascii="Times New Roman" w:hAnsi="Times New Roman"/>
      <w:sz w:val="20"/>
      <w:szCs w:val="20"/>
    </w:rPr>
  </w:style>
  <w:style w:type="paragraph" w:styleId="27">
    <w:name w:val="toc 2"/>
    <w:basedOn w:val="a"/>
    <w:next w:val="a"/>
    <w:autoRedefine/>
    <w:uiPriority w:val="99"/>
    <w:locked/>
    <w:rsid w:val="00E53B61"/>
    <w:pPr>
      <w:spacing w:after="0" w:line="240" w:lineRule="auto"/>
      <w:ind w:left="200"/>
    </w:pPr>
    <w:rPr>
      <w:rFonts w:ascii="Times New Roman" w:hAnsi="Times New Roman"/>
      <w:sz w:val="20"/>
      <w:szCs w:val="20"/>
    </w:rPr>
  </w:style>
  <w:style w:type="character" w:styleId="afb">
    <w:name w:val="Hyperlink"/>
    <w:uiPriority w:val="99"/>
    <w:rsid w:val="00E53B61"/>
    <w:rPr>
      <w:rFonts w:cs="Times New Roman"/>
      <w:color w:val="0000FF"/>
      <w:u w:val="single"/>
    </w:rPr>
  </w:style>
  <w:style w:type="character" w:customStyle="1" w:styleId="afc">
    <w:name w:val="Верхний колонтитул Знак"/>
    <w:uiPriority w:val="99"/>
    <w:rsid w:val="00CF2F01"/>
    <w:rPr>
      <w:rFonts w:cs="Times New Roman"/>
      <w:sz w:val="24"/>
      <w:szCs w:val="24"/>
    </w:rPr>
  </w:style>
  <w:style w:type="character" w:customStyle="1" w:styleId="18">
    <w:name w:val="Знак Знак1"/>
    <w:uiPriority w:val="99"/>
    <w:rsid w:val="000C26CF"/>
    <w:rPr>
      <w:rFonts w:cs="Times New Roman"/>
    </w:rPr>
  </w:style>
  <w:style w:type="character" w:customStyle="1" w:styleId="30">
    <w:name w:val="Заголовок 3 Знак"/>
    <w:link w:val="3"/>
    <w:rsid w:val="008454EF"/>
    <w:rPr>
      <w:rFonts w:ascii="Cambria" w:hAnsi="Cambria"/>
      <w:b/>
      <w:bCs/>
      <w:sz w:val="26"/>
      <w:szCs w:val="26"/>
      <w:lang w:val="ru-RU" w:eastAsia="ru-RU"/>
    </w:rPr>
  </w:style>
  <w:style w:type="character" w:customStyle="1" w:styleId="40">
    <w:name w:val="Заголовок 4 Знак"/>
    <w:link w:val="4"/>
    <w:rsid w:val="008454EF"/>
    <w:rPr>
      <w:b/>
      <w:bCs/>
      <w:sz w:val="28"/>
      <w:szCs w:val="28"/>
      <w:lang w:val="ru-RU" w:eastAsia="ru-RU"/>
    </w:rPr>
  </w:style>
  <w:style w:type="character" w:customStyle="1" w:styleId="90">
    <w:name w:val="Заголовок 9 Знак"/>
    <w:link w:val="9"/>
    <w:rsid w:val="008454EF"/>
    <w:rPr>
      <w:rFonts w:ascii="Cambria" w:hAnsi="Cambria"/>
      <w:sz w:val="22"/>
      <w:szCs w:val="22"/>
      <w:lang w:val="ru-RU" w:eastAsia="ru-RU"/>
    </w:rPr>
  </w:style>
  <w:style w:type="numbering" w:customStyle="1" w:styleId="19">
    <w:name w:val="Нет списка1"/>
    <w:next w:val="a2"/>
    <w:semiHidden/>
    <w:unhideWhenUsed/>
    <w:rsid w:val="008454EF"/>
  </w:style>
  <w:style w:type="paragraph" w:customStyle="1" w:styleId="afd">
    <w:basedOn w:val="a"/>
    <w:next w:val="a3"/>
    <w:link w:val="afe"/>
    <w:qFormat/>
    <w:rsid w:val="008454EF"/>
    <w:pPr>
      <w:spacing w:after="0" w:line="240" w:lineRule="auto"/>
      <w:ind w:firstLine="709"/>
      <w:jc w:val="center"/>
    </w:pPr>
    <w:rPr>
      <w:rFonts w:eastAsia="Calibri"/>
      <w:sz w:val="28"/>
      <w:szCs w:val="20"/>
    </w:rPr>
  </w:style>
  <w:style w:type="character" w:customStyle="1" w:styleId="afe">
    <w:name w:val="Название Знак"/>
    <w:link w:val="afd"/>
    <w:locked/>
    <w:rsid w:val="008454EF"/>
    <w:rPr>
      <w:rFonts w:eastAsia="Calibri"/>
      <w:sz w:val="28"/>
      <w:lang w:val="ru-RU" w:eastAsia="ru-RU" w:bidi="ar-SA"/>
    </w:rPr>
  </w:style>
  <w:style w:type="character" w:customStyle="1" w:styleId="apple-converted-space">
    <w:name w:val="apple-converted-space"/>
    <w:rsid w:val="008454EF"/>
  </w:style>
  <w:style w:type="character" w:styleId="aff">
    <w:name w:val="Strong"/>
    <w:uiPriority w:val="22"/>
    <w:qFormat/>
    <w:locked/>
    <w:rsid w:val="008454EF"/>
    <w:rPr>
      <w:b/>
      <w:bCs/>
    </w:rPr>
  </w:style>
  <w:style w:type="table" w:customStyle="1" w:styleId="1a">
    <w:name w:val="Сетка таблицы1"/>
    <w:basedOn w:val="a1"/>
    <w:next w:val="ab"/>
    <w:rsid w:val="008454EF"/>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quotestart">
    <w:name w:val="quotestart"/>
    <w:basedOn w:val="a0"/>
    <w:rsid w:val="00B73951"/>
  </w:style>
  <w:style w:type="paragraph" w:styleId="aff0">
    <w:name w:val="Normal (Web)"/>
    <w:basedOn w:val="a"/>
    <w:uiPriority w:val="99"/>
    <w:semiHidden/>
    <w:unhideWhenUsed/>
    <w:locked/>
    <w:rsid w:val="00110FE9"/>
    <w:pPr>
      <w:spacing w:before="100" w:beforeAutospacing="1" w:after="100" w:afterAutospacing="1" w:line="240" w:lineRule="auto"/>
    </w:pPr>
    <w:rPr>
      <w:rFonts w:ascii="Times New Roman" w:hAnsi="Times New Roman"/>
      <w:sz w:val="24"/>
      <w:szCs w:val="24"/>
    </w:rPr>
  </w:style>
  <w:style w:type="character" w:customStyle="1" w:styleId="pathseparator">
    <w:name w:val="path__separator"/>
    <w:basedOn w:val="a0"/>
    <w:rsid w:val="007C5029"/>
  </w:style>
  <w:style w:type="character" w:customStyle="1" w:styleId="link">
    <w:name w:val="link"/>
    <w:basedOn w:val="a0"/>
    <w:rsid w:val="007C5029"/>
  </w:style>
  <w:style w:type="character" w:customStyle="1" w:styleId="extended-textshort">
    <w:name w:val="extended-text__short"/>
    <w:basedOn w:val="a0"/>
    <w:rsid w:val="007C5029"/>
  </w:style>
  <w:style w:type="character" w:customStyle="1" w:styleId="path-separator">
    <w:name w:val="path-separator"/>
    <w:basedOn w:val="a0"/>
    <w:rsid w:val="007C5029"/>
  </w:style>
  <w:style w:type="character" w:customStyle="1" w:styleId="linkmore-text">
    <w:name w:val="linkmore-text"/>
    <w:basedOn w:val="a0"/>
    <w:rsid w:val="007C5029"/>
  </w:style>
  <w:style w:type="paragraph" w:customStyle="1" w:styleId="table10">
    <w:name w:val="table10"/>
    <w:basedOn w:val="a"/>
    <w:rsid w:val="00EE375A"/>
    <w:pPr>
      <w:spacing w:before="100" w:beforeAutospacing="1" w:after="100" w:afterAutospacing="1" w:line="240" w:lineRule="auto"/>
    </w:pPr>
    <w:rPr>
      <w:rFonts w:ascii="Times New Roman" w:hAnsi="Times New Roman"/>
      <w:sz w:val="24"/>
      <w:szCs w:val="24"/>
    </w:rPr>
  </w:style>
  <w:style w:type="character" w:styleId="aff1">
    <w:name w:val="FollowedHyperlink"/>
    <w:basedOn w:val="a0"/>
    <w:uiPriority w:val="99"/>
    <w:semiHidden/>
    <w:unhideWhenUsed/>
    <w:locked/>
    <w:rsid w:val="00FB44C4"/>
    <w:rPr>
      <w:color w:val="800080" w:themeColor="followedHyperlink"/>
      <w:u w:val="single"/>
    </w:rPr>
  </w:style>
  <w:style w:type="paragraph" w:styleId="aff2">
    <w:name w:val="List Paragraph"/>
    <w:basedOn w:val="a"/>
    <w:uiPriority w:val="34"/>
    <w:qFormat/>
    <w:rsid w:val="00A7787A"/>
    <w:pPr>
      <w:spacing w:after="0" w:line="240" w:lineRule="auto"/>
      <w:ind w:left="720"/>
      <w:contextualSpacing/>
    </w:pPr>
    <w:rPr>
      <w:rFonts w:ascii="Times New Roman" w:hAnsi="Times New Roman"/>
      <w:sz w:val="24"/>
      <w:szCs w:val="24"/>
    </w:rPr>
  </w:style>
  <w:style w:type="paragraph" w:customStyle="1" w:styleId="c0">
    <w:name w:val="c0"/>
    <w:basedOn w:val="a"/>
    <w:rsid w:val="00E36D9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E36D91"/>
  </w:style>
  <w:style w:type="table" w:customStyle="1" w:styleId="28">
    <w:name w:val="Сетка таблицы2"/>
    <w:basedOn w:val="a1"/>
    <w:next w:val="ab"/>
    <w:uiPriority w:val="99"/>
    <w:rsid w:val="00B52DCE"/>
    <w:pPr>
      <w:widowControl w:val="0"/>
      <w:autoSpaceDE w:val="0"/>
      <w:autoSpaceDN w:val="0"/>
      <w:adjustRightInd w:val="0"/>
      <w:spacing w:line="256" w:lineRule="auto"/>
      <w:ind w:firstLine="300"/>
      <w:jc w:val="both"/>
    </w:pPr>
    <w:rPr>
      <w:rFonts w:ascii="Arial Narrow" w:hAnsi="Arial Narrow" w:cs="Arial Narrow"/>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6785">
      <w:bodyDiv w:val="1"/>
      <w:marLeft w:val="0"/>
      <w:marRight w:val="0"/>
      <w:marTop w:val="0"/>
      <w:marBottom w:val="0"/>
      <w:divBdr>
        <w:top w:val="none" w:sz="0" w:space="0" w:color="auto"/>
        <w:left w:val="none" w:sz="0" w:space="0" w:color="auto"/>
        <w:bottom w:val="none" w:sz="0" w:space="0" w:color="auto"/>
        <w:right w:val="none" w:sz="0" w:space="0" w:color="auto"/>
      </w:divBdr>
    </w:div>
    <w:div w:id="131021260">
      <w:bodyDiv w:val="1"/>
      <w:marLeft w:val="0"/>
      <w:marRight w:val="0"/>
      <w:marTop w:val="0"/>
      <w:marBottom w:val="0"/>
      <w:divBdr>
        <w:top w:val="none" w:sz="0" w:space="0" w:color="auto"/>
        <w:left w:val="none" w:sz="0" w:space="0" w:color="auto"/>
        <w:bottom w:val="none" w:sz="0" w:space="0" w:color="auto"/>
        <w:right w:val="none" w:sz="0" w:space="0" w:color="auto"/>
      </w:divBdr>
    </w:div>
    <w:div w:id="142235955">
      <w:bodyDiv w:val="1"/>
      <w:marLeft w:val="0"/>
      <w:marRight w:val="0"/>
      <w:marTop w:val="0"/>
      <w:marBottom w:val="0"/>
      <w:divBdr>
        <w:top w:val="none" w:sz="0" w:space="0" w:color="auto"/>
        <w:left w:val="none" w:sz="0" w:space="0" w:color="auto"/>
        <w:bottom w:val="none" w:sz="0" w:space="0" w:color="auto"/>
        <w:right w:val="none" w:sz="0" w:space="0" w:color="auto"/>
      </w:divBdr>
    </w:div>
    <w:div w:id="229460398">
      <w:bodyDiv w:val="1"/>
      <w:marLeft w:val="0"/>
      <w:marRight w:val="0"/>
      <w:marTop w:val="0"/>
      <w:marBottom w:val="0"/>
      <w:divBdr>
        <w:top w:val="none" w:sz="0" w:space="0" w:color="auto"/>
        <w:left w:val="none" w:sz="0" w:space="0" w:color="auto"/>
        <w:bottom w:val="none" w:sz="0" w:space="0" w:color="auto"/>
        <w:right w:val="none" w:sz="0" w:space="0" w:color="auto"/>
      </w:divBdr>
    </w:div>
    <w:div w:id="409277608">
      <w:marLeft w:val="0"/>
      <w:marRight w:val="0"/>
      <w:marTop w:val="0"/>
      <w:marBottom w:val="0"/>
      <w:divBdr>
        <w:top w:val="none" w:sz="0" w:space="0" w:color="auto"/>
        <w:left w:val="none" w:sz="0" w:space="0" w:color="auto"/>
        <w:bottom w:val="none" w:sz="0" w:space="0" w:color="auto"/>
        <w:right w:val="none" w:sz="0" w:space="0" w:color="auto"/>
      </w:divBdr>
    </w:div>
    <w:div w:id="409277609">
      <w:marLeft w:val="0"/>
      <w:marRight w:val="0"/>
      <w:marTop w:val="0"/>
      <w:marBottom w:val="0"/>
      <w:divBdr>
        <w:top w:val="none" w:sz="0" w:space="0" w:color="auto"/>
        <w:left w:val="none" w:sz="0" w:space="0" w:color="auto"/>
        <w:bottom w:val="none" w:sz="0" w:space="0" w:color="auto"/>
        <w:right w:val="none" w:sz="0" w:space="0" w:color="auto"/>
      </w:divBdr>
    </w:div>
    <w:div w:id="409277610">
      <w:marLeft w:val="0"/>
      <w:marRight w:val="0"/>
      <w:marTop w:val="0"/>
      <w:marBottom w:val="0"/>
      <w:divBdr>
        <w:top w:val="none" w:sz="0" w:space="0" w:color="auto"/>
        <w:left w:val="none" w:sz="0" w:space="0" w:color="auto"/>
        <w:bottom w:val="none" w:sz="0" w:space="0" w:color="auto"/>
        <w:right w:val="none" w:sz="0" w:space="0" w:color="auto"/>
      </w:divBdr>
    </w:div>
    <w:div w:id="409277611">
      <w:marLeft w:val="0"/>
      <w:marRight w:val="0"/>
      <w:marTop w:val="0"/>
      <w:marBottom w:val="0"/>
      <w:divBdr>
        <w:top w:val="none" w:sz="0" w:space="0" w:color="auto"/>
        <w:left w:val="none" w:sz="0" w:space="0" w:color="auto"/>
        <w:bottom w:val="none" w:sz="0" w:space="0" w:color="auto"/>
        <w:right w:val="none" w:sz="0" w:space="0" w:color="auto"/>
      </w:divBdr>
    </w:div>
    <w:div w:id="409277612">
      <w:marLeft w:val="0"/>
      <w:marRight w:val="0"/>
      <w:marTop w:val="0"/>
      <w:marBottom w:val="0"/>
      <w:divBdr>
        <w:top w:val="none" w:sz="0" w:space="0" w:color="auto"/>
        <w:left w:val="none" w:sz="0" w:space="0" w:color="auto"/>
        <w:bottom w:val="none" w:sz="0" w:space="0" w:color="auto"/>
        <w:right w:val="none" w:sz="0" w:space="0" w:color="auto"/>
      </w:divBdr>
    </w:div>
    <w:div w:id="409277613">
      <w:marLeft w:val="0"/>
      <w:marRight w:val="0"/>
      <w:marTop w:val="0"/>
      <w:marBottom w:val="0"/>
      <w:divBdr>
        <w:top w:val="none" w:sz="0" w:space="0" w:color="auto"/>
        <w:left w:val="none" w:sz="0" w:space="0" w:color="auto"/>
        <w:bottom w:val="none" w:sz="0" w:space="0" w:color="auto"/>
        <w:right w:val="none" w:sz="0" w:space="0" w:color="auto"/>
      </w:divBdr>
    </w:div>
    <w:div w:id="409277614">
      <w:marLeft w:val="0"/>
      <w:marRight w:val="0"/>
      <w:marTop w:val="0"/>
      <w:marBottom w:val="0"/>
      <w:divBdr>
        <w:top w:val="none" w:sz="0" w:space="0" w:color="auto"/>
        <w:left w:val="none" w:sz="0" w:space="0" w:color="auto"/>
        <w:bottom w:val="none" w:sz="0" w:space="0" w:color="auto"/>
        <w:right w:val="none" w:sz="0" w:space="0" w:color="auto"/>
      </w:divBdr>
    </w:div>
    <w:div w:id="409277615">
      <w:marLeft w:val="0"/>
      <w:marRight w:val="0"/>
      <w:marTop w:val="0"/>
      <w:marBottom w:val="0"/>
      <w:divBdr>
        <w:top w:val="none" w:sz="0" w:space="0" w:color="auto"/>
        <w:left w:val="none" w:sz="0" w:space="0" w:color="auto"/>
        <w:bottom w:val="none" w:sz="0" w:space="0" w:color="auto"/>
        <w:right w:val="none" w:sz="0" w:space="0" w:color="auto"/>
      </w:divBdr>
    </w:div>
    <w:div w:id="409277616">
      <w:marLeft w:val="0"/>
      <w:marRight w:val="0"/>
      <w:marTop w:val="0"/>
      <w:marBottom w:val="0"/>
      <w:divBdr>
        <w:top w:val="none" w:sz="0" w:space="0" w:color="auto"/>
        <w:left w:val="none" w:sz="0" w:space="0" w:color="auto"/>
        <w:bottom w:val="none" w:sz="0" w:space="0" w:color="auto"/>
        <w:right w:val="none" w:sz="0" w:space="0" w:color="auto"/>
      </w:divBdr>
    </w:div>
    <w:div w:id="409277617">
      <w:marLeft w:val="0"/>
      <w:marRight w:val="0"/>
      <w:marTop w:val="0"/>
      <w:marBottom w:val="0"/>
      <w:divBdr>
        <w:top w:val="none" w:sz="0" w:space="0" w:color="auto"/>
        <w:left w:val="none" w:sz="0" w:space="0" w:color="auto"/>
        <w:bottom w:val="none" w:sz="0" w:space="0" w:color="auto"/>
        <w:right w:val="none" w:sz="0" w:space="0" w:color="auto"/>
      </w:divBdr>
    </w:div>
    <w:div w:id="409277618">
      <w:marLeft w:val="0"/>
      <w:marRight w:val="0"/>
      <w:marTop w:val="0"/>
      <w:marBottom w:val="0"/>
      <w:divBdr>
        <w:top w:val="none" w:sz="0" w:space="0" w:color="auto"/>
        <w:left w:val="none" w:sz="0" w:space="0" w:color="auto"/>
        <w:bottom w:val="none" w:sz="0" w:space="0" w:color="auto"/>
        <w:right w:val="none" w:sz="0" w:space="0" w:color="auto"/>
      </w:divBdr>
    </w:div>
    <w:div w:id="409277619">
      <w:marLeft w:val="0"/>
      <w:marRight w:val="0"/>
      <w:marTop w:val="0"/>
      <w:marBottom w:val="0"/>
      <w:divBdr>
        <w:top w:val="none" w:sz="0" w:space="0" w:color="auto"/>
        <w:left w:val="none" w:sz="0" w:space="0" w:color="auto"/>
        <w:bottom w:val="none" w:sz="0" w:space="0" w:color="auto"/>
        <w:right w:val="none" w:sz="0" w:space="0" w:color="auto"/>
      </w:divBdr>
    </w:div>
    <w:div w:id="489100934">
      <w:bodyDiv w:val="1"/>
      <w:marLeft w:val="0"/>
      <w:marRight w:val="0"/>
      <w:marTop w:val="0"/>
      <w:marBottom w:val="0"/>
      <w:divBdr>
        <w:top w:val="none" w:sz="0" w:space="0" w:color="auto"/>
        <w:left w:val="none" w:sz="0" w:space="0" w:color="auto"/>
        <w:bottom w:val="none" w:sz="0" w:space="0" w:color="auto"/>
        <w:right w:val="none" w:sz="0" w:space="0" w:color="auto"/>
      </w:divBdr>
    </w:div>
    <w:div w:id="551112708">
      <w:bodyDiv w:val="1"/>
      <w:marLeft w:val="0"/>
      <w:marRight w:val="0"/>
      <w:marTop w:val="0"/>
      <w:marBottom w:val="0"/>
      <w:divBdr>
        <w:top w:val="none" w:sz="0" w:space="0" w:color="auto"/>
        <w:left w:val="none" w:sz="0" w:space="0" w:color="auto"/>
        <w:bottom w:val="none" w:sz="0" w:space="0" w:color="auto"/>
        <w:right w:val="none" w:sz="0" w:space="0" w:color="auto"/>
      </w:divBdr>
    </w:div>
    <w:div w:id="553931052">
      <w:bodyDiv w:val="1"/>
      <w:marLeft w:val="0"/>
      <w:marRight w:val="0"/>
      <w:marTop w:val="0"/>
      <w:marBottom w:val="0"/>
      <w:divBdr>
        <w:top w:val="none" w:sz="0" w:space="0" w:color="auto"/>
        <w:left w:val="none" w:sz="0" w:space="0" w:color="auto"/>
        <w:bottom w:val="none" w:sz="0" w:space="0" w:color="auto"/>
        <w:right w:val="none" w:sz="0" w:space="0" w:color="auto"/>
      </w:divBdr>
    </w:div>
    <w:div w:id="772214996">
      <w:bodyDiv w:val="1"/>
      <w:marLeft w:val="0"/>
      <w:marRight w:val="0"/>
      <w:marTop w:val="0"/>
      <w:marBottom w:val="0"/>
      <w:divBdr>
        <w:top w:val="none" w:sz="0" w:space="0" w:color="auto"/>
        <w:left w:val="none" w:sz="0" w:space="0" w:color="auto"/>
        <w:bottom w:val="none" w:sz="0" w:space="0" w:color="auto"/>
        <w:right w:val="none" w:sz="0" w:space="0" w:color="auto"/>
      </w:divBdr>
      <w:divsChild>
        <w:div w:id="500050695">
          <w:marLeft w:val="0"/>
          <w:marRight w:val="0"/>
          <w:marTop w:val="0"/>
          <w:marBottom w:val="390"/>
          <w:divBdr>
            <w:top w:val="none" w:sz="0" w:space="0" w:color="auto"/>
            <w:left w:val="none" w:sz="0" w:space="0" w:color="auto"/>
            <w:bottom w:val="none" w:sz="0" w:space="0" w:color="auto"/>
            <w:right w:val="none" w:sz="0" w:space="0" w:color="auto"/>
          </w:divBdr>
          <w:divsChild>
            <w:div w:id="1337264433">
              <w:marLeft w:val="0"/>
              <w:marRight w:val="0"/>
              <w:marTop w:val="0"/>
              <w:marBottom w:val="0"/>
              <w:divBdr>
                <w:top w:val="none" w:sz="0" w:space="0" w:color="auto"/>
                <w:left w:val="none" w:sz="0" w:space="0" w:color="auto"/>
                <w:bottom w:val="none" w:sz="0" w:space="0" w:color="auto"/>
                <w:right w:val="none" w:sz="0" w:space="0" w:color="auto"/>
              </w:divBdr>
              <w:divsChild>
                <w:div w:id="910118436">
                  <w:marLeft w:val="0"/>
                  <w:marRight w:val="0"/>
                  <w:marTop w:val="0"/>
                  <w:marBottom w:val="0"/>
                  <w:divBdr>
                    <w:top w:val="none" w:sz="0" w:space="0" w:color="auto"/>
                    <w:left w:val="none" w:sz="0" w:space="0" w:color="auto"/>
                    <w:bottom w:val="none" w:sz="0" w:space="0" w:color="auto"/>
                    <w:right w:val="none" w:sz="0" w:space="0" w:color="auto"/>
                  </w:divBdr>
                </w:div>
                <w:div w:id="13050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448">
          <w:marLeft w:val="0"/>
          <w:marRight w:val="0"/>
          <w:marTop w:val="0"/>
          <w:marBottom w:val="0"/>
          <w:divBdr>
            <w:top w:val="none" w:sz="0" w:space="0" w:color="auto"/>
            <w:left w:val="none" w:sz="0" w:space="0" w:color="auto"/>
            <w:bottom w:val="none" w:sz="0" w:space="0" w:color="auto"/>
            <w:right w:val="none" w:sz="0" w:space="0" w:color="auto"/>
          </w:divBdr>
          <w:divsChild>
            <w:div w:id="252980211">
              <w:marLeft w:val="0"/>
              <w:marRight w:val="0"/>
              <w:marTop w:val="0"/>
              <w:marBottom w:val="0"/>
              <w:divBdr>
                <w:top w:val="none" w:sz="0" w:space="0" w:color="auto"/>
                <w:left w:val="none" w:sz="0" w:space="0" w:color="auto"/>
                <w:bottom w:val="none" w:sz="0" w:space="0" w:color="auto"/>
                <w:right w:val="none" w:sz="0" w:space="0" w:color="auto"/>
              </w:divBdr>
            </w:div>
            <w:div w:id="256211560">
              <w:marLeft w:val="0"/>
              <w:marRight w:val="0"/>
              <w:marTop w:val="0"/>
              <w:marBottom w:val="0"/>
              <w:divBdr>
                <w:top w:val="none" w:sz="0" w:space="0" w:color="auto"/>
                <w:left w:val="none" w:sz="0" w:space="0" w:color="auto"/>
                <w:bottom w:val="none" w:sz="0" w:space="0" w:color="auto"/>
                <w:right w:val="none" w:sz="0" w:space="0" w:color="auto"/>
              </w:divBdr>
            </w:div>
            <w:div w:id="1608929794">
              <w:marLeft w:val="0"/>
              <w:marRight w:val="0"/>
              <w:marTop w:val="0"/>
              <w:marBottom w:val="0"/>
              <w:divBdr>
                <w:top w:val="none" w:sz="0" w:space="0" w:color="auto"/>
                <w:left w:val="none" w:sz="0" w:space="0" w:color="auto"/>
                <w:bottom w:val="none" w:sz="0" w:space="0" w:color="auto"/>
                <w:right w:val="none" w:sz="0" w:space="0" w:color="auto"/>
              </w:divBdr>
              <w:divsChild>
                <w:div w:id="286157974">
                  <w:marLeft w:val="0"/>
                  <w:marRight w:val="0"/>
                  <w:marTop w:val="0"/>
                  <w:marBottom w:val="0"/>
                  <w:divBdr>
                    <w:top w:val="none" w:sz="0" w:space="0" w:color="auto"/>
                    <w:left w:val="none" w:sz="0" w:space="0" w:color="auto"/>
                    <w:bottom w:val="none" w:sz="0" w:space="0" w:color="auto"/>
                    <w:right w:val="none" w:sz="0" w:space="0" w:color="auto"/>
                  </w:divBdr>
                </w:div>
              </w:divsChild>
            </w:div>
            <w:div w:id="1098211811">
              <w:marLeft w:val="0"/>
              <w:marRight w:val="0"/>
              <w:marTop w:val="30"/>
              <w:marBottom w:val="0"/>
              <w:divBdr>
                <w:top w:val="none" w:sz="0" w:space="0" w:color="auto"/>
                <w:left w:val="none" w:sz="0" w:space="0" w:color="auto"/>
                <w:bottom w:val="none" w:sz="0" w:space="0" w:color="auto"/>
                <w:right w:val="none" w:sz="0" w:space="0" w:color="auto"/>
              </w:divBdr>
              <w:divsChild>
                <w:div w:id="827475871">
                  <w:marLeft w:val="0"/>
                  <w:marRight w:val="0"/>
                  <w:marTop w:val="0"/>
                  <w:marBottom w:val="0"/>
                  <w:divBdr>
                    <w:top w:val="none" w:sz="0" w:space="0" w:color="auto"/>
                    <w:left w:val="none" w:sz="0" w:space="0" w:color="auto"/>
                    <w:bottom w:val="none" w:sz="0" w:space="0" w:color="auto"/>
                    <w:right w:val="none" w:sz="0" w:space="0" w:color="auto"/>
                  </w:divBdr>
                </w:div>
              </w:divsChild>
            </w:div>
            <w:div w:id="1420447494">
              <w:marLeft w:val="0"/>
              <w:marRight w:val="0"/>
              <w:marTop w:val="90"/>
              <w:marBottom w:val="0"/>
              <w:divBdr>
                <w:top w:val="none" w:sz="0" w:space="0" w:color="auto"/>
                <w:left w:val="none" w:sz="0" w:space="0" w:color="auto"/>
                <w:bottom w:val="none" w:sz="0" w:space="0" w:color="auto"/>
                <w:right w:val="none" w:sz="0" w:space="0" w:color="auto"/>
              </w:divBdr>
              <w:divsChild>
                <w:div w:id="1871261902">
                  <w:marLeft w:val="-150"/>
                  <w:marRight w:val="0"/>
                  <w:marTop w:val="0"/>
                  <w:marBottom w:val="0"/>
                  <w:divBdr>
                    <w:top w:val="none" w:sz="0" w:space="0" w:color="auto"/>
                    <w:left w:val="none" w:sz="0" w:space="0" w:color="auto"/>
                    <w:bottom w:val="none" w:sz="0" w:space="0" w:color="auto"/>
                    <w:right w:val="none" w:sz="0" w:space="0" w:color="auto"/>
                  </w:divBdr>
                  <w:divsChild>
                    <w:div w:id="20124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227">
          <w:marLeft w:val="0"/>
          <w:marRight w:val="0"/>
          <w:marTop w:val="0"/>
          <w:marBottom w:val="0"/>
          <w:divBdr>
            <w:top w:val="none" w:sz="0" w:space="0" w:color="auto"/>
            <w:left w:val="none" w:sz="0" w:space="0" w:color="auto"/>
            <w:bottom w:val="none" w:sz="0" w:space="0" w:color="auto"/>
            <w:right w:val="none" w:sz="0" w:space="0" w:color="auto"/>
          </w:divBdr>
          <w:divsChild>
            <w:div w:id="965812473">
              <w:marLeft w:val="0"/>
              <w:marRight w:val="0"/>
              <w:marTop w:val="0"/>
              <w:marBottom w:val="0"/>
              <w:divBdr>
                <w:top w:val="none" w:sz="0" w:space="0" w:color="auto"/>
                <w:left w:val="none" w:sz="0" w:space="0" w:color="auto"/>
                <w:bottom w:val="none" w:sz="0" w:space="0" w:color="auto"/>
                <w:right w:val="none" w:sz="0" w:space="0" w:color="auto"/>
              </w:divBdr>
            </w:div>
            <w:div w:id="216165739">
              <w:marLeft w:val="0"/>
              <w:marRight w:val="0"/>
              <w:marTop w:val="0"/>
              <w:marBottom w:val="0"/>
              <w:divBdr>
                <w:top w:val="none" w:sz="0" w:space="0" w:color="auto"/>
                <w:left w:val="none" w:sz="0" w:space="0" w:color="auto"/>
                <w:bottom w:val="none" w:sz="0" w:space="0" w:color="auto"/>
                <w:right w:val="none" w:sz="0" w:space="0" w:color="auto"/>
              </w:divBdr>
            </w:div>
            <w:div w:id="1083918022">
              <w:marLeft w:val="0"/>
              <w:marRight w:val="0"/>
              <w:marTop w:val="0"/>
              <w:marBottom w:val="0"/>
              <w:divBdr>
                <w:top w:val="none" w:sz="0" w:space="0" w:color="auto"/>
                <w:left w:val="none" w:sz="0" w:space="0" w:color="auto"/>
                <w:bottom w:val="none" w:sz="0" w:space="0" w:color="auto"/>
                <w:right w:val="none" w:sz="0" w:space="0" w:color="auto"/>
              </w:divBdr>
              <w:divsChild>
                <w:div w:id="1485926082">
                  <w:marLeft w:val="0"/>
                  <w:marRight w:val="0"/>
                  <w:marTop w:val="0"/>
                  <w:marBottom w:val="0"/>
                  <w:divBdr>
                    <w:top w:val="none" w:sz="0" w:space="0" w:color="auto"/>
                    <w:left w:val="none" w:sz="0" w:space="0" w:color="auto"/>
                    <w:bottom w:val="none" w:sz="0" w:space="0" w:color="auto"/>
                    <w:right w:val="none" w:sz="0" w:space="0" w:color="auto"/>
                  </w:divBdr>
                </w:div>
              </w:divsChild>
            </w:div>
            <w:div w:id="139658698">
              <w:marLeft w:val="0"/>
              <w:marRight w:val="0"/>
              <w:marTop w:val="30"/>
              <w:marBottom w:val="0"/>
              <w:divBdr>
                <w:top w:val="none" w:sz="0" w:space="0" w:color="auto"/>
                <w:left w:val="none" w:sz="0" w:space="0" w:color="auto"/>
                <w:bottom w:val="none" w:sz="0" w:space="0" w:color="auto"/>
                <w:right w:val="none" w:sz="0" w:space="0" w:color="auto"/>
              </w:divBdr>
              <w:divsChild>
                <w:div w:id="699743667">
                  <w:marLeft w:val="0"/>
                  <w:marRight w:val="0"/>
                  <w:marTop w:val="0"/>
                  <w:marBottom w:val="0"/>
                  <w:divBdr>
                    <w:top w:val="none" w:sz="0" w:space="0" w:color="auto"/>
                    <w:left w:val="none" w:sz="0" w:space="0" w:color="auto"/>
                    <w:bottom w:val="none" w:sz="0" w:space="0" w:color="auto"/>
                    <w:right w:val="none" w:sz="0" w:space="0" w:color="auto"/>
                  </w:divBdr>
                </w:div>
              </w:divsChild>
            </w:div>
            <w:div w:id="139537417">
              <w:marLeft w:val="0"/>
              <w:marRight w:val="0"/>
              <w:marTop w:val="90"/>
              <w:marBottom w:val="0"/>
              <w:divBdr>
                <w:top w:val="none" w:sz="0" w:space="0" w:color="auto"/>
                <w:left w:val="none" w:sz="0" w:space="0" w:color="auto"/>
                <w:bottom w:val="none" w:sz="0" w:space="0" w:color="auto"/>
                <w:right w:val="none" w:sz="0" w:space="0" w:color="auto"/>
              </w:divBdr>
              <w:divsChild>
                <w:div w:id="1352606619">
                  <w:marLeft w:val="-150"/>
                  <w:marRight w:val="0"/>
                  <w:marTop w:val="0"/>
                  <w:marBottom w:val="0"/>
                  <w:divBdr>
                    <w:top w:val="none" w:sz="0" w:space="0" w:color="auto"/>
                    <w:left w:val="none" w:sz="0" w:space="0" w:color="auto"/>
                    <w:bottom w:val="none" w:sz="0" w:space="0" w:color="auto"/>
                    <w:right w:val="none" w:sz="0" w:space="0" w:color="auto"/>
                  </w:divBdr>
                  <w:divsChild>
                    <w:div w:id="6594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0229">
          <w:marLeft w:val="0"/>
          <w:marRight w:val="0"/>
          <w:marTop w:val="0"/>
          <w:marBottom w:val="0"/>
          <w:divBdr>
            <w:top w:val="none" w:sz="0" w:space="0" w:color="auto"/>
            <w:left w:val="none" w:sz="0" w:space="0" w:color="auto"/>
            <w:bottom w:val="none" w:sz="0" w:space="0" w:color="auto"/>
            <w:right w:val="none" w:sz="0" w:space="0" w:color="auto"/>
          </w:divBdr>
          <w:divsChild>
            <w:div w:id="355083603">
              <w:marLeft w:val="0"/>
              <w:marRight w:val="0"/>
              <w:marTop w:val="0"/>
              <w:marBottom w:val="0"/>
              <w:divBdr>
                <w:top w:val="none" w:sz="0" w:space="0" w:color="auto"/>
                <w:left w:val="none" w:sz="0" w:space="0" w:color="auto"/>
                <w:bottom w:val="none" w:sz="0" w:space="0" w:color="auto"/>
                <w:right w:val="none" w:sz="0" w:space="0" w:color="auto"/>
              </w:divBdr>
            </w:div>
            <w:div w:id="113450320">
              <w:marLeft w:val="0"/>
              <w:marRight w:val="0"/>
              <w:marTop w:val="0"/>
              <w:marBottom w:val="0"/>
              <w:divBdr>
                <w:top w:val="none" w:sz="0" w:space="0" w:color="auto"/>
                <w:left w:val="none" w:sz="0" w:space="0" w:color="auto"/>
                <w:bottom w:val="none" w:sz="0" w:space="0" w:color="auto"/>
                <w:right w:val="none" w:sz="0" w:space="0" w:color="auto"/>
              </w:divBdr>
            </w:div>
            <w:div w:id="806363664">
              <w:marLeft w:val="0"/>
              <w:marRight w:val="0"/>
              <w:marTop w:val="0"/>
              <w:marBottom w:val="0"/>
              <w:divBdr>
                <w:top w:val="none" w:sz="0" w:space="0" w:color="auto"/>
                <w:left w:val="none" w:sz="0" w:space="0" w:color="auto"/>
                <w:bottom w:val="none" w:sz="0" w:space="0" w:color="auto"/>
                <w:right w:val="none" w:sz="0" w:space="0" w:color="auto"/>
              </w:divBdr>
              <w:divsChild>
                <w:div w:id="81799893">
                  <w:marLeft w:val="0"/>
                  <w:marRight w:val="0"/>
                  <w:marTop w:val="0"/>
                  <w:marBottom w:val="0"/>
                  <w:divBdr>
                    <w:top w:val="none" w:sz="0" w:space="0" w:color="auto"/>
                    <w:left w:val="none" w:sz="0" w:space="0" w:color="auto"/>
                    <w:bottom w:val="none" w:sz="0" w:space="0" w:color="auto"/>
                    <w:right w:val="none" w:sz="0" w:space="0" w:color="auto"/>
                  </w:divBdr>
                </w:div>
              </w:divsChild>
            </w:div>
            <w:div w:id="300161399">
              <w:marLeft w:val="0"/>
              <w:marRight w:val="0"/>
              <w:marTop w:val="30"/>
              <w:marBottom w:val="0"/>
              <w:divBdr>
                <w:top w:val="none" w:sz="0" w:space="0" w:color="auto"/>
                <w:left w:val="none" w:sz="0" w:space="0" w:color="auto"/>
                <w:bottom w:val="none" w:sz="0" w:space="0" w:color="auto"/>
                <w:right w:val="none" w:sz="0" w:space="0" w:color="auto"/>
              </w:divBdr>
              <w:divsChild>
                <w:div w:id="14652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7149">
          <w:marLeft w:val="0"/>
          <w:marRight w:val="0"/>
          <w:marTop w:val="0"/>
          <w:marBottom w:val="0"/>
          <w:divBdr>
            <w:top w:val="none" w:sz="0" w:space="0" w:color="auto"/>
            <w:left w:val="none" w:sz="0" w:space="0" w:color="auto"/>
            <w:bottom w:val="none" w:sz="0" w:space="0" w:color="auto"/>
            <w:right w:val="none" w:sz="0" w:space="0" w:color="auto"/>
          </w:divBdr>
          <w:divsChild>
            <w:div w:id="1545174017">
              <w:marLeft w:val="0"/>
              <w:marRight w:val="0"/>
              <w:marTop w:val="0"/>
              <w:marBottom w:val="0"/>
              <w:divBdr>
                <w:top w:val="none" w:sz="0" w:space="0" w:color="auto"/>
                <w:left w:val="none" w:sz="0" w:space="0" w:color="auto"/>
                <w:bottom w:val="none" w:sz="0" w:space="0" w:color="auto"/>
                <w:right w:val="none" w:sz="0" w:space="0" w:color="auto"/>
              </w:divBdr>
            </w:div>
            <w:div w:id="1514683376">
              <w:marLeft w:val="0"/>
              <w:marRight w:val="0"/>
              <w:marTop w:val="0"/>
              <w:marBottom w:val="0"/>
              <w:divBdr>
                <w:top w:val="none" w:sz="0" w:space="0" w:color="auto"/>
                <w:left w:val="none" w:sz="0" w:space="0" w:color="auto"/>
                <w:bottom w:val="none" w:sz="0" w:space="0" w:color="auto"/>
                <w:right w:val="none" w:sz="0" w:space="0" w:color="auto"/>
              </w:divBdr>
            </w:div>
            <w:div w:id="366561706">
              <w:marLeft w:val="0"/>
              <w:marRight w:val="0"/>
              <w:marTop w:val="0"/>
              <w:marBottom w:val="0"/>
              <w:divBdr>
                <w:top w:val="none" w:sz="0" w:space="0" w:color="auto"/>
                <w:left w:val="none" w:sz="0" w:space="0" w:color="auto"/>
                <w:bottom w:val="none" w:sz="0" w:space="0" w:color="auto"/>
                <w:right w:val="none" w:sz="0" w:space="0" w:color="auto"/>
              </w:divBdr>
              <w:divsChild>
                <w:div w:id="2027975335">
                  <w:marLeft w:val="0"/>
                  <w:marRight w:val="0"/>
                  <w:marTop w:val="0"/>
                  <w:marBottom w:val="0"/>
                  <w:divBdr>
                    <w:top w:val="none" w:sz="0" w:space="0" w:color="auto"/>
                    <w:left w:val="none" w:sz="0" w:space="0" w:color="auto"/>
                    <w:bottom w:val="none" w:sz="0" w:space="0" w:color="auto"/>
                    <w:right w:val="none" w:sz="0" w:space="0" w:color="auto"/>
                  </w:divBdr>
                </w:div>
              </w:divsChild>
            </w:div>
            <w:div w:id="886800367">
              <w:marLeft w:val="0"/>
              <w:marRight w:val="0"/>
              <w:marTop w:val="30"/>
              <w:marBottom w:val="0"/>
              <w:divBdr>
                <w:top w:val="none" w:sz="0" w:space="0" w:color="auto"/>
                <w:left w:val="none" w:sz="0" w:space="0" w:color="auto"/>
                <w:bottom w:val="none" w:sz="0" w:space="0" w:color="auto"/>
                <w:right w:val="none" w:sz="0" w:space="0" w:color="auto"/>
              </w:divBdr>
              <w:divsChild>
                <w:div w:id="2478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9279">
          <w:marLeft w:val="0"/>
          <w:marRight w:val="0"/>
          <w:marTop w:val="0"/>
          <w:marBottom w:val="0"/>
          <w:divBdr>
            <w:top w:val="none" w:sz="0" w:space="0" w:color="auto"/>
            <w:left w:val="none" w:sz="0" w:space="0" w:color="auto"/>
            <w:bottom w:val="none" w:sz="0" w:space="0" w:color="auto"/>
            <w:right w:val="none" w:sz="0" w:space="0" w:color="auto"/>
          </w:divBdr>
          <w:divsChild>
            <w:div w:id="408161941">
              <w:marLeft w:val="0"/>
              <w:marRight w:val="0"/>
              <w:marTop w:val="0"/>
              <w:marBottom w:val="0"/>
              <w:divBdr>
                <w:top w:val="none" w:sz="0" w:space="0" w:color="auto"/>
                <w:left w:val="none" w:sz="0" w:space="0" w:color="auto"/>
                <w:bottom w:val="none" w:sz="0" w:space="0" w:color="auto"/>
                <w:right w:val="none" w:sz="0" w:space="0" w:color="auto"/>
              </w:divBdr>
            </w:div>
            <w:div w:id="1821342769">
              <w:marLeft w:val="0"/>
              <w:marRight w:val="0"/>
              <w:marTop w:val="0"/>
              <w:marBottom w:val="0"/>
              <w:divBdr>
                <w:top w:val="none" w:sz="0" w:space="0" w:color="auto"/>
                <w:left w:val="none" w:sz="0" w:space="0" w:color="auto"/>
                <w:bottom w:val="none" w:sz="0" w:space="0" w:color="auto"/>
                <w:right w:val="none" w:sz="0" w:space="0" w:color="auto"/>
              </w:divBdr>
            </w:div>
            <w:div w:id="691998406">
              <w:marLeft w:val="0"/>
              <w:marRight w:val="0"/>
              <w:marTop w:val="0"/>
              <w:marBottom w:val="0"/>
              <w:divBdr>
                <w:top w:val="none" w:sz="0" w:space="0" w:color="auto"/>
                <w:left w:val="none" w:sz="0" w:space="0" w:color="auto"/>
                <w:bottom w:val="none" w:sz="0" w:space="0" w:color="auto"/>
                <w:right w:val="none" w:sz="0" w:space="0" w:color="auto"/>
              </w:divBdr>
              <w:divsChild>
                <w:div w:id="594166566">
                  <w:marLeft w:val="0"/>
                  <w:marRight w:val="0"/>
                  <w:marTop w:val="0"/>
                  <w:marBottom w:val="0"/>
                  <w:divBdr>
                    <w:top w:val="none" w:sz="0" w:space="0" w:color="auto"/>
                    <w:left w:val="none" w:sz="0" w:space="0" w:color="auto"/>
                    <w:bottom w:val="none" w:sz="0" w:space="0" w:color="auto"/>
                    <w:right w:val="none" w:sz="0" w:space="0" w:color="auto"/>
                  </w:divBdr>
                </w:div>
              </w:divsChild>
            </w:div>
            <w:div w:id="1908607186">
              <w:marLeft w:val="0"/>
              <w:marRight w:val="0"/>
              <w:marTop w:val="30"/>
              <w:marBottom w:val="0"/>
              <w:divBdr>
                <w:top w:val="none" w:sz="0" w:space="0" w:color="auto"/>
                <w:left w:val="none" w:sz="0" w:space="0" w:color="auto"/>
                <w:bottom w:val="none" w:sz="0" w:space="0" w:color="auto"/>
                <w:right w:val="none" w:sz="0" w:space="0" w:color="auto"/>
              </w:divBdr>
              <w:divsChild>
                <w:div w:id="15740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1868">
          <w:marLeft w:val="0"/>
          <w:marRight w:val="0"/>
          <w:marTop w:val="0"/>
          <w:marBottom w:val="0"/>
          <w:divBdr>
            <w:top w:val="none" w:sz="0" w:space="0" w:color="auto"/>
            <w:left w:val="none" w:sz="0" w:space="0" w:color="auto"/>
            <w:bottom w:val="none" w:sz="0" w:space="0" w:color="auto"/>
            <w:right w:val="none" w:sz="0" w:space="0" w:color="auto"/>
          </w:divBdr>
          <w:divsChild>
            <w:div w:id="1129666674">
              <w:marLeft w:val="0"/>
              <w:marRight w:val="0"/>
              <w:marTop w:val="0"/>
              <w:marBottom w:val="0"/>
              <w:divBdr>
                <w:top w:val="none" w:sz="0" w:space="0" w:color="auto"/>
                <w:left w:val="none" w:sz="0" w:space="0" w:color="auto"/>
                <w:bottom w:val="none" w:sz="0" w:space="0" w:color="auto"/>
                <w:right w:val="none" w:sz="0" w:space="0" w:color="auto"/>
              </w:divBdr>
            </w:div>
            <w:div w:id="993295343">
              <w:marLeft w:val="0"/>
              <w:marRight w:val="0"/>
              <w:marTop w:val="0"/>
              <w:marBottom w:val="0"/>
              <w:divBdr>
                <w:top w:val="none" w:sz="0" w:space="0" w:color="auto"/>
                <w:left w:val="none" w:sz="0" w:space="0" w:color="auto"/>
                <w:bottom w:val="none" w:sz="0" w:space="0" w:color="auto"/>
                <w:right w:val="none" w:sz="0" w:space="0" w:color="auto"/>
              </w:divBdr>
            </w:div>
            <w:div w:id="1515415522">
              <w:marLeft w:val="0"/>
              <w:marRight w:val="0"/>
              <w:marTop w:val="0"/>
              <w:marBottom w:val="0"/>
              <w:divBdr>
                <w:top w:val="none" w:sz="0" w:space="0" w:color="auto"/>
                <w:left w:val="none" w:sz="0" w:space="0" w:color="auto"/>
                <w:bottom w:val="none" w:sz="0" w:space="0" w:color="auto"/>
                <w:right w:val="none" w:sz="0" w:space="0" w:color="auto"/>
              </w:divBdr>
              <w:divsChild>
                <w:div w:id="778450403">
                  <w:marLeft w:val="0"/>
                  <w:marRight w:val="0"/>
                  <w:marTop w:val="0"/>
                  <w:marBottom w:val="0"/>
                  <w:divBdr>
                    <w:top w:val="none" w:sz="0" w:space="0" w:color="auto"/>
                    <w:left w:val="none" w:sz="0" w:space="0" w:color="auto"/>
                    <w:bottom w:val="none" w:sz="0" w:space="0" w:color="auto"/>
                    <w:right w:val="none" w:sz="0" w:space="0" w:color="auto"/>
                  </w:divBdr>
                </w:div>
              </w:divsChild>
            </w:div>
            <w:div w:id="123432110">
              <w:marLeft w:val="0"/>
              <w:marRight w:val="0"/>
              <w:marTop w:val="30"/>
              <w:marBottom w:val="0"/>
              <w:divBdr>
                <w:top w:val="none" w:sz="0" w:space="0" w:color="auto"/>
                <w:left w:val="none" w:sz="0" w:space="0" w:color="auto"/>
                <w:bottom w:val="none" w:sz="0" w:space="0" w:color="auto"/>
                <w:right w:val="none" w:sz="0" w:space="0" w:color="auto"/>
              </w:divBdr>
              <w:divsChild>
                <w:div w:id="2014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0208">
          <w:marLeft w:val="0"/>
          <w:marRight w:val="0"/>
          <w:marTop w:val="0"/>
          <w:marBottom w:val="0"/>
          <w:divBdr>
            <w:top w:val="none" w:sz="0" w:space="0" w:color="auto"/>
            <w:left w:val="none" w:sz="0" w:space="0" w:color="auto"/>
            <w:bottom w:val="none" w:sz="0" w:space="0" w:color="auto"/>
            <w:right w:val="none" w:sz="0" w:space="0" w:color="auto"/>
          </w:divBdr>
          <w:divsChild>
            <w:div w:id="878010157">
              <w:marLeft w:val="0"/>
              <w:marRight w:val="0"/>
              <w:marTop w:val="0"/>
              <w:marBottom w:val="0"/>
              <w:divBdr>
                <w:top w:val="none" w:sz="0" w:space="0" w:color="auto"/>
                <w:left w:val="none" w:sz="0" w:space="0" w:color="auto"/>
                <w:bottom w:val="none" w:sz="0" w:space="0" w:color="auto"/>
                <w:right w:val="none" w:sz="0" w:space="0" w:color="auto"/>
              </w:divBdr>
            </w:div>
            <w:div w:id="1461725874">
              <w:marLeft w:val="0"/>
              <w:marRight w:val="0"/>
              <w:marTop w:val="0"/>
              <w:marBottom w:val="0"/>
              <w:divBdr>
                <w:top w:val="none" w:sz="0" w:space="0" w:color="auto"/>
                <w:left w:val="none" w:sz="0" w:space="0" w:color="auto"/>
                <w:bottom w:val="none" w:sz="0" w:space="0" w:color="auto"/>
                <w:right w:val="none" w:sz="0" w:space="0" w:color="auto"/>
              </w:divBdr>
            </w:div>
            <w:div w:id="1166899029">
              <w:marLeft w:val="0"/>
              <w:marRight w:val="0"/>
              <w:marTop w:val="0"/>
              <w:marBottom w:val="0"/>
              <w:divBdr>
                <w:top w:val="none" w:sz="0" w:space="0" w:color="auto"/>
                <w:left w:val="none" w:sz="0" w:space="0" w:color="auto"/>
                <w:bottom w:val="none" w:sz="0" w:space="0" w:color="auto"/>
                <w:right w:val="none" w:sz="0" w:space="0" w:color="auto"/>
              </w:divBdr>
              <w:divsChild>
                <w:div w:id="73555296">
                  <w:marLeft w:val="0"/>
                  <w:marRight w:val="0"/>
                  <w:marTop w:val="0"/>
                  <w:marBottom w:val="0"/>
                  <w:divBdr>
                    <w:top w:val="none" w:sz="0" w:space="0" w:color="auto"/>
                    <w:left w:val="none" w:sz="0" w:space="0" w:color="auto"/>
                    <w:bottom w:val="none" w:sz="0" w:space="0" w:color="auto"/>
                    <w:right w:val="none" w:sz="0" w:space="0" w:color="auto"/>
                  </w:divBdr>
                </w:div>
              </w:divsChild>
            </w:div>
            <w:div w:id="1191147993">
              <w:marLeft w:val="0"/>
              <w:marRight w:val="0"/>
              <w:marTop w:val="30"/>
              <w:marBottom w:val="0"/>
              <w:divBdr>
                <w:top w:val="none" w:sz="0" w:space="0" w:color="auto"/>
                <w:left w:val="none" w:sz="0" w:space="0" w:color="auto"/>
                <w:bottom w:val="none" w:sz="0" w:space="0" w:color="auto"/>
                <w:right w:val="none" w:sz="0" w:space="0" w:color="auto"/>
              </w:divBdr>
              <w:divsChild>
                <w:div w:id="813715757">
                  <w:marLeft w:val="0"/>
                  <w:marRight w:val="0"/>
                  <w:marTop w:val="0"/>
                  <w:marBottom w:val="0"/>
                  <w:divBdr>
                    <w:top w:val="none" w:sz="0" w:space="0" w:color="auto"/>
                    <w:left w:val="none" w:sz="0" w:space="0" w:color="auto"/>
                    <w:bottom w:val="none" w:sz="0" w:space="0" w:color="auto"/>
                    <w:right w:val="none" w:sz="0" w:space="0" w:color="auto"/>
                  </w:divBdr>
                </w:div>
              </w:divsChild>
            </w:div>
            <w:div w:id="1140001337">
              <w:marLeft w:val="0"/>
              <w:marRight w:val="0"/>
              <w:marTop w:val="90"/>
              <w:marBottom w:val="0"/>
              <w:divBdr>
                <w:top w:val="none" w:sz="0" w:space="0" w:color="auto"/>
                <w:left w:val="none" w:sz="0" w:space="0" w:color="auto"/>
                <w:bottom w:val="none" w:sz="0" w:space="0" w:color="auto"/>
                <w:right w:val="none" w:sz="0" w:space="0" w:color="auto"/>
              </w:divBdr>
              <w:divsChild>
                <w:div w:id="1429540536">
                  <w:marLeft w:val="-150"/>
                  <w:marRight w:val="0"/>
                  <w:marTop w:val="0"/>
                  <w:marBottom w:val="0"/>
                  <w:divBdr>
                    <w:top w:val="none" w:sz="0" w:space="0" w:color="auto"/>
                    <w:left w:val="none" w:sz="0" w:space="0" w:color="auto"/>
                    <w:bottom w:val="none" w:sz="0" w:space="0" w:color="auto"/>
                    <w:right w:val="none" w:sz="0" w:space="0" w:color="auto"/>
                  </w:divBdr>
                  <w:divsChild>
                    <w:div w:id="5395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7804">
          <w:marLeft w:val="0"/>
          <w:marRight w:val="0"/>
          <w:marTop w:val="0"/>
          <w:marBottom w:val="0"/>
          <w:divBdr>
            <w:top w:val="none" w:sz="0" w:space="0" w:color="auto"/>
            <w:left w:val="none" w:sz="0" w:space="0" w:color="auto"/>
            <w:bottom w:val="none" w:sz="0" w:space="0" w:color="auto"/>
            <w:right w:val="none" w:sz="0" w:space="0" w:color="auto"/>
          </w:divBdr>
          <w:divsChild>
            <w:div w:id="1788503690">
              <w:marLeft w:val="0"/>
              <w:marRight w:val="0"/>
              <w:marTop w:val="0"/>
              <w:marBottom w:val="0"/>
              <w:divBdr>
                <w:top w:val="none" w:sz="0" w:space="0" w:color="auto"/>
                <w:left w:val="none" w:sz="0" w:space="0" w:color="auto"/>
                <w:bottom w:val="none" w:sz="0" w:space="0" w:color="auto"/>
                <w:right w:val="none" w:sz="0" w:space="0" w:color="auto"/>
              </w:divBdr>
            </w:div>
            <w:div w:id="1469742793">
              <w:marLeft w:val="0"/>
              <w:marRight w:val="0"/>
              <w:marTop w:val="0"/>
              <w:marBottom w:val="0"/>
              <w:divBdr>
                <w:top w:val="none" w:sz="0" w:space="0" w:color="auto"/>
                <w:left w:val="none" w:sz="0" w:space="0" w:color="auto"/>
                <w:bottom w:val="none" w:sz="0" w:space="0" w:color="auto"/>
                <w:right w:val="none" w:sz="0" w:space="0" w:color="auto"/>
              </w:divBdr>
            </w:div>
            <w:div w:id="1207569620">
              <w:marLeft w:val="0"/>
              <w:marRight w:val="0"/>
              <w:marTop w:val="0"/>
              <w:marBottom w:val="0"/>
              <w:divBdr>
                <w:top w:val="none" w:sz="0" w:space="0" w:color="auto"/>
                <w:left w:val="none" w:sz="0" w:space="0" w:color="auto"/>
                <w:bottom w:val="none" w:sz="0" w:space="0" w:color="auto"/>
                <w:right w:val="none" w:sz="0" w:space="0" w:color="auto"/>
              </w:divBdr>
              <w:divsChild>
                <w:div w:id="117846181">
                  <w:marLeft w:val="0"/>
                  <w:marRight w:val="0"/>
                  <w:marTop w:val="0"/>
                  <w:marBottom w:val="0"/>
                  <w:divBdr>
                    <w:top w:val="none" w:sz="0" w:space="0" w:color="auto"/>
                    <w:left w:val="none" w:sz="0" w:space="0" w:color="auto"/>
                    <w:bottom w:val="none" w:sz="0" w:space="0" w:color="auto"/>
                    <w:right w:val="none" w:sz="0" w:space="0" w:color="auto"/>
                  </w:divBdr>
                </w:div>
              </w:divsChild>
            </w:div>
            <w:div w:id="1858422884">
              <w:marLeft w:val="0"/>
              <w:marRight w:val="0"/>
              <w:marTop w:val="30"/>
              <w:marBottom w:val="0"/>
              <w:divBdr>
                <w:top w:val="none" w:sz="0" w:space="0" w:color="auto"/>
                <w:left w:val="none" w:sz="0" w:space="0" w:color="auto"/>
                <w:bottom w:val="none" w:sz="0" w:space="0" w:color="auto"/>
                <w:right w:val="none" w:sz="0" w:space="0" w:color="auto"/>
              </w:divBdr>
              <w:divsChild>
                <w:div w:id="956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5778">
          <w:marLeft w:val="0"/>
          <w:marRight w:val="0"/>
          <w:marTop w:val="0"/>
          <w:marBottom w:val="0"/>
          <w:divBdr>
            <w:top w:val="none" w:sz="0" w:space="0" w:color="auto"/>
            <w:left w:val="none" w:sz="0" w:space="0" w:color="auto"/>
            <w:bottom w:val="none" w:sz="0" w:space="0" w:color="auto"/>
            <w:right w:val="none" w:sz="0" w:space="0" w:color="auto"/>
          </w:divBdr>
          <w:divsChild>
            <w:div w:id="279996390">
              <w:marLeft w:val="0"/>
              <w:marRight w:val="0"/>
              <w:marTop w:val="0"/>
              <w:marBottom w:val="0"/>
              <w:divBdr>
                <w:top w:val="none" w:sz="0" w:space="0" w:color="auto"/>
                <w:left w:val="none" w:sz="0" w:space="0" w:color="auto"/>
                <w:bottom w:val="none" w:sz="0" w:space="0" w:color="auto"/>
                <w:right w:val="none" w:sz="0" w:space="0" w:color="auto"/>
              </w:divBdr>
            </w:div>
            <w:div w:id="348143824">
              <w:marLeft w:val="0"/>
              <w:marRight w:val="0"/>
              <w:marTop w:val="0"/>
              <w:marBottom w:val="0"/>
              <w:divBdr>
                <w:top w:val="none" w:sz="0" w:space="0" w:color="auto"/>
                <w:left w:val="none" w:sz="0" w:space="0" w:color="auto"/>
                <w:bottom w:val="none" w:sz="0" w:space="0" w:color="auto"/>
                <w:right w:val="none" w:sz="0" w:space="0" w:color="auto"/>
              </w:divBdr>
            </w:div>
            <w:div w:id="1550264330">
              <w:marLeft w:val="0"/>
              <w:marRight w:val="0"/>
              <w:marTop w:val="0"/>
              <w:marBottom w:val="0"/>
              <w:divBdr>
                <w:top w:val="none" w:sz="0" w:space="0" w:color="auto"/>
                <w:left w:val="none" w:sz="0" w:space="0" w:color="auto"/>
                <w:bottom w:val="none" w:sz="0" w:space="0" w:color="auto"/>
                <w:right w:val="none" w:sz="0" w:space="0" w:color="auto"/>
              </w:divBdr>
              <w:divsChild>
                <w:div w:id="2068793204">
                  <w:marLeft w:val="0"/>
                  <w:marRight w:val="0"/>
                  <w:marTop w:val="0"/>
                  <w:marBottom w:val="0"/>
                  <w:divBdr>
                    <w:top w:val="none" w:sz="0" w:space="0" w:color="auto"/>
                    <w:left w:val="none" w:sz="0" w:space="0" w:color="auto"/>
                    <w:bottom w:val="none" w:sz="0" w:space="0" w:color="auto"/>
                    <w:right w:val="none" w:sz="0" w:space="0" w:color="auto"/>
                  </w:divBdr>
                </w:div>
              </w:divsChild>
            </w:div>
            <w:div w:id="204146355">
              <w:marLeft w:val="0"/>
              <w:marRight w:val="0"/>
              <w:marTop w:val="30"/>
              <w:marBottom w:val="0"/>
              <w:divBdr>
                <w:top w:val="none" w:sz="0" w:space="0" w:color="auto"/>
                <w:left w:val="none" w:sz="0" w:space="0" w:color="auto"/>
                <w:bottom w:val="none" w:sz="0" w:space="0" w:color="auto"/>
                <w:right w:val="none" w:sz="0" w:space="0" w:color="auto"/>
              </w:divBdr>
              <w:divsChild>
                <w:div w:id="152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596">
          <w:marLeft w:val="0"/>
          <w:marRight w:val="0"/>
          <w:marTop w:val="0"/>
          <w:marBottom w:val="0"/>
          <w:divBdr>
            <w:top w:val="none" w:sz="0" w:space="0" w:color="auto"/>
            <w:left w:val="none" w:sz="0" w:space="0" w:color="auto"/>
            <w:bottom w:val="none" w:sz="0" w:space="0" w:color="auto"/>
            <w:right w:val="none" w:sz="0" w:space="0" w:color="auto"/>
          </w:divBdr>
          <w:divsChild>
            <w:div w:id="219904094">
              <w:marLeft w:val="0"/>
              <w:marRight w:val="0"/>
              <w:marTop w:val="0"/>
              <w:marBottom w:val="0"/>
              <w:divBdr>
                <w:top w:val="none" w:sz="0" w:space="0" w:color="auto"/>
                <w:left w:val="none" w:sz="0" w:space="0" w:color="auto"/>
                <w:bottom w:val="none" w:sz="0" w:space="0" w:color="auto"/>
                <w:right w:val="none" w:sz="0" w:space="0" w:color="auto"/>
              </w:divBdr>
            </w:div>
            <w:div w:id="1568035692">
              <w:marLeft w:val="0"/>
              <w:marRight w:val="0"/>
              <w:marTop w:val="0"/>
              <w:marBottom w:val="0"/>
              <w:divBdr>
                <w:top w:val="none" w:sz="0" w:space="0" w:color="auto"/>
                <w:left w:val="none" w:sz="0" w:space="0" w:color="auto"/>
                <w:bottom w:val="none" w:sz="0" w:space="0" w:color="auto"/>
                <w:right w:val="none" w:sz="0" w:space="0" w:color="auto"/>
              </w:divBdr>
            </w:div>
            <w:div w:id="565142992">
              <w:marLeft w:val="0"/>
              <w:marRight w:val="0"/>
              <w:marTop w:val="0"/>
              <w:marBottom w:val="0"/>
              <w:divBdr>
                <w:top w:val="none" w:sz="0" w:space="0" w:color="auto"/>
                <w:left w:val="none" w:sz="0" w:space="0" w:color="auto"/>
                <w:bottom w:val="none" w:sz="0" w:space="0" w:color="auto"/>
                <w:right w:val="none" w:sz="0" w:space="0" w:color="auto"/>
              </w:divBdr>
              <w:divsChild>
                <w:div w:id="1883403266">
                  <w:marLeft w:val="0"/>
                  <w:marRight w:val="0"/>
                  <w:marTop w:val="0"/>
                  <w:marBottom w:val="0"/>
                  <w:divBdr>
                    <w:top w:val="none" w:sz="0" w:space="0" w:color="auto"/>
                    <w:left w:val="none" w:sz="0" w:space="0" w:color="auto"/>
                    <w:bottom w:val="none" w:sz="0" w:space="0" w:color="auto"/>
                    <w:right w:val="none" w:sz="0" w:space="0" w:color="auto"/>
                  </w:divBdr>
                </w:div>
              </w:divsChild>
            </w:div>
            <w:div w:id="1018777792">
              <w:marLeft w:val="0"/>
              <w:marRight w:val="0"/>
              <w:marTop w:val="30"/>
              <w:marBottom w:val="0"/>
              <w:divBdr>
                <w:top w:val="none" w:sz="0" w:space="0" w:color="auto"/>
                <w:left w:val="none" w:sz="0" w:space="0" w:color="auto"/>
                <w:bottom w:val="none" w:sz="0" w:space="0" w:color="auto"/>
                <w:right w:val="none" w:sz="0" w:space="0" w:color="auto"/>
              </w:divBdr>
              <w:divsChild>
                <w:div w:id="20537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0098">
          <w:marLeft w:val="0"/>
          <w:marRight w:val="0"/>
          <w:marTop w:val="0"/>
          <w:marBottom w:val="0"/>
          <w:divBdr>
            <w:top w:val="none" w:sz="0" w:space="0" w:color="auto"/>
            <w:left w:val="none" w:sz="0" w:space="0" w:color="auto"/>
            <w:bottom w:val="none" w:sz="0" w:space="0" w:color="auto"/>
            <w:right w:val="none" w:sz="0" w:space="0" w:color="auto"/>
          </w:divBdr>
          <w:divsChild>
            <w:div w:id="1021392437">
              <w:marLeft w:val="0"/>
              <w:marRight w:val="0"/>
              <w:marTop w:val="0"/>
              <w:marBottom w:val="0"/>
              <w:divBdr>
                <w:top w:val="none" w:sz="0" w:space="0" w:color="auto"/>
                <w:left w:val="none" w:sz="0" w:space="0" w:color="auto"/>
                <w:bottom w:val="none" w:sz="0" w:space="0" w:color="auto"/>
                <w:right w:val="none" w:sz="0" w:space="0" w:color="auto"/>
              </w:divBdr>
            </w:div>
            <w:div w:id="321586516">
              <w:marLeft w:val="0"/>
              <w:marRight w:val="0"/>
              <w:marTop w:val="0"/>
              <w:marBottom w:val="0"/>
              <w:divBdr>
                <w:top w:val="none" w:sz="0" w:space="0" w:color="auto"/>
                <w:left w:val="none" w:sz="0" w:space="0" w:color="auto"/>
                <w:bottom w:val="none" w:sz="0" w:space="0" w:color="auto"/>
                <w:right w:val="none" w:sz="0" w:space="0" w:color="auto"/>
              </w:divBdr>
              <w:divsChild>
                <w:div w:id="912861447">
                  <w:marLeft w:val="0"/>
                  <w:marRight w:val="0"/>
                  <w:marTop w:val="0"/>
                  <w:marBottom w:val="0"/>
                  <w:divBdr>
                    <w:top w:val="none" w:sz="0" w:space="0" w:color="auto"/>
                    <w:left w:val="none" w:sz="0" w:space="0" w:color="auto"/>
                    <w:bottom w:val="none" w:sz="0" w:space="0" w:color="auto"/>
                    <w:right w:val="none" w:sz="0" w:space="0" w:color="auto"/>
                  </w:divBdr>
                </w:div>
              </w:divsChild>
            </w:div>
            <w:div w:id="1345011126">
              <w:marLeft w:val="0"/>
              <w:marRight w:val="0"/>
              <w:marTop w:val="30"/>
              <w:marBottom w:val="0"/>
              <w:divBdr>
                <w:top w:val="none" w:sz="0" w:space="0" w:color="auto"/>
                <w:left w:val="none" w:sz="0" w:space="0" w:color="auto"/>
                <w:bottom w:val="none" w:sz="0" w:space="0" w:color="auto"/>
                <w:right w:val="none" w:sz="0" w:space="0" w:color="auto"/>
              </w:divBdr>
              <w:divsChild>
                <w:div w:id="1848399206">
                  <w:marLeft w:val="0"/>
                  <w:marRight w:val="0"/>
                  <w:marTop w:val="0"/>
                  <w:marBottom w:val="0"/>
                  <w:divBdr>
                    <w:top w:val="none" w:sz="0" w:space="0" w:color="auto"/>
                    <w:left w:val="none" w:sz="0" w:space="0" w:color="auto"/>
                    <w:bottom w:val="none" w:sz="0" w:space="0" w:color="auto"/>
                    <w:right w:val="none" w:sz="0" w:space="0" w:color="auto"/>
                  </w:divBdr>
                </w:div>
              </w:divsChild>
            </w:div>
            <w:div w:id="1504392427">
              <w:marLeft w:val="0"/>
              <w:marRight w:val="0"/>
              <w:marTop w:val="90"/>
              <w:marBottom w:val="0"/>
              <w:divBdr>
                <w:top w:val="none" w:sz="0" w:space="0" w:color="auto"/>
                <w:left w:val="none" w:sz="0" w:space="0" w:color="auto"/>
                <w:bottom w:val="none" w:sz="0" w:space="0" w:color="auto"/>
                <w:right w:val="none" w:sz="0" w:space="0" w:color="auto"/>
              </w:divBdr>
              <w:divsChild>
                <w:div w:id="737285567">
                  <w:marLeft w:val="-150"/>
                  <w:marRight w:val="0"/>
                  <w:marTop w:val="0"/>
                  <w:marBottom w:val="0"/>
                  <w:divBdr>
                    <w:top w:val="none" w:sz="0" w:space="0" w:color="auto"/>
                    <w:left w:val="none" w:sz="0" w:space="0" w:color="auto"/>
                    <w:bottom w:val="none" w:sz="0" w:space="0" w:color="auto"/>
                    <w:right w:val="none" w:sz="0" w:space="0" w:color="auto"/>
                  </w:divBdr>
                  <w:divsChild>
                    <w:div w:id="2398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790">
          <w:marLeft w:val="0"/>
          <w:marRight w:val="0"/>
          <w:marTop w:val="0"/>
          <w:marBottom w:val="0"/>
          <w:divBdr>
            <w:top w:val="none" w:sz="0" w:space="0" w:color="auto"/>
            <w:left w:val="none" w:sz="0" w:space="0" w:color="auto"/>
            <w:bottom w:val="none" w:sz="0" w:space="0" w:color="auto"/>
            <w:right w:val="none" w:sz="0" w:space="0" w:color="auto"/>
          </w:divBdr>
          <w:divsChild>
            <w:div w:id="1453136896">
              <w:marLeft w:val="0"/>
              <w:marRight w:val="0"/>
              <w:marTop w:val="0"/>
              <w:marBottom w:val="0"/>
              <w:divBdr>
                <w:top w:val="none" w:sz="0" w:space="0" w:color="auto"/>
                <w:left w:val="none" w:sz="0" w:space="0" w:color="auto"/>
                <w:bottom w:val="none" w:sz="0" w:space="0" w:color="auto"/>
                <w:right w:val="none" w:sz="0" w:space="0" w:color="auto"/>
              </w:divBdr>
            </w:div>
            <w:div w:id="1501391793">
              <w:marLeft w:val="0"/>
              <w:marRight w:val="0"/>
              <w:marTop w:val="0"/>
              <w:marBottom w:val="0"/>
              <w:divBdr>
                <w:top w:val="none" w:sz="0" w:space="0" w:color="auto"/>
                <w:left w:val="none" w:sz="0" w:space="0" w:color="auto"/>
                <w:bottom w:val="none" w:sz="0" w:space="0" w:color="auto"/>
                <w:right w:val="none" w:sz="0" w:space="0" w:color="auto"/>
              </w:divBdr>
              <w:divsChild>
                <w:div w:id="711153636">
                  <w:marLeft w:val="0"/>
                  <w:marRight w:val="0"/>
                  <w:marTop w:val="0"/>
                  <w:marBottom w:val="0"/>
                  <w:divBdr>
                    <w:top w:val="none" w:sz="0" w:space="0" w:color="auto"/>
                    <w:left w:val="none" w:sz="0" w:space="0" w:color="auto"/>
                    <w:bottom w:val="none" w:sz="0" w:space="0" w:color="auto"/>
                    <w:right w:val="none" w:sz="0" w:space="0" w:color="auto"/>
                  </w:divBdr>
                </w:div>
              </w:divsChild>
            </w:div>
            <w:div w:id="788858183">
              <w:marLeft w:val="0"/>
              <w:marRight w:val="0"/>
              <w:marTop w:val="30"/>
              <w:marBottom w:val="0"/>
              <w:divBdr>
                <w:top w:val="none" w:sz="0" w:space="0" w:color="auto"/>
                <w:left w:val="none" w:sz="0" w:space="0" w:color="auto"/>
                <w:bottom w:val="none" w:sz="0" w:space="0" w:color="auto"/>
                <w:right w:val="none" w:sz="0" w:space="0" w:color="auto"/>
              </w:divBdr>
              <w:divsChild>
                <w:div w:id="3637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9874">
          <w:marLeft w:val="0"/>
          <w:marRight w:val="0"/>
          <w:marTop w:val="0"/>
          <w:marBottom w:val="0"/>
          <w:divBdr>
            <w:top w:val="none" w:sz="0" w:space="0" w:color="auto"/>
            <w:left w:val="none" w:sz="0" w:space="0" w:color="auto"/>
            <w:bottom w:val="none" w:sz="0" w:space="0" w:color="auto"/>
            <w:right w:val="none" w:sz="0" w:space="0" w:color="auto"/>
          </w:divBdr>
          <w:divsChild>
            <w:div w:id="2014264133">
              <w:marLeft w:val="0"/>
              <w:marRight w:val="0"/>
              <w:marTop w:val="0"/>
              <w:marBottom w:val="0"/>
              <w:divBdr>
                <w:top w:val="none" w:sz="0" w:space="0" w:color="auto"/>
                <w:left w:val="none" w:sz="0" w:space="0" w:color="auto"/>
                <w:bottom w:val="none" w:sz="0" w:space="0" w:color="auto"/>
                <w:right w:val="none" w:sz="0" w:space="0" w:color="auto"/>
              </w:divBdr>
            </w:div>
            <w:div w:id="1539783035">
              <w:marLeft w:val="0"/>
              <w:marRight w:val="0"/>
              <w:marTop w:val="0"/>
              <w:marBottom w:val="0"/>
              <w:divBdr>
                <w:top w:val="none" w:sz="0" w:space="0" w:color="auto"/>
                <w:left w:val="none" w:sz="0" w:space="0" w:color="auto"/>
                <w:bottom w:val="none" w:sz="0" w:space="0" w:color="auto"/>
                <w:right w:val="none" w:sz="0" w:space="0" w:color="auto"/>
              </w:divBdr>
              <w:divsChild>
                <w:div w:id="1519586481">
                  <w:marLeft w:val="0"/>
                  <w:marRight w:val="0"/>
                  <w:marTop w:val="0"/>
                  <w:marBottom w:val="0"/>
                  <w:divBdr>
                    <w:top w:val="none" w:sz="0" w:space="0" w:color="auto"/>
                    <w:left w:val="none" w:sz="0" w:space="0" w:color="auto"/>
                    <w:bottom w:val="none" w:sz="0" w:space="0" w:color="auto"/>
                    <w:right w:val="none" w:sz="0" w:space="0" w:color="auto"/>
                  </w:divBdr>
                </w:div>
              </w:divsChild>
            </w:div>
            <w:div w:id="1861625638">
              <w:marLeft w:val="0"/>
              <w:marRight w:val="0"/>
              <w:marTop w:val="30"/>
              <w:marBottom w:val="0"/>
              <w:divBdr>
                <w:top w:val="none" w:sz="0" w:space="0" w:color="auto"/>
                <w:left w:val="none" w:sz="0" w:space="0" w:color="auto"/>
                <w:bottom w:val="none" w:sz="0" w:space="0" w:color="auto"/>
                <w:right w:val="none" w:sz="0" w:space="0" w:color="auto"/>
              </w:divBdr>
              <w:divsChild>
                <w:div w:id="7577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3897">
          <w:marLeft w:val="0"/>
          <w:marRight w:val="0"/>
          <w:marTop w:val="0"/>
          <w:marBottom w:val="0"/>
          <w:divBdr>
            <w:top w:val="none" w:sz="0" w:space="0" w:color="auto"/>
            <w:left w:val="none" w:sz="0" w:space="0" w:color="auto"/>
            <w:bottom w:val="none" w:sz="0" w:space="0" w:color="auto"/>
            <w:right w:val="none" w:sz="0" w:space="0" w:color="auto"/>
          </w:divBdr>
          <w:divsChild>
            <w:div w:id="1713265898">
              <w:marLeft w:val="0"/>
              <w:marRight w:val="0"/>
              <w:marTop w:val="0"/>
              <w:marBottom w:val="0"/>
              <w:divBdr>
                <w:top w:val="none" w:sz="0" w:space="0" w:color="auto"/>
                <w:left w:val="none" w:sz="0" w:space="0" w:color="auto"/>
                <w:bottom w:val="none" w:sz="0" w:space="0" w:color="auto"/>
                <w:right w:val="none" w:sz="0" w:space="0" w:color="auto"/>
              </w:divBdr>
            </w:div>
            <w:div w:id="1631008001">
              <w:marLeft w:val="0"/>
              <w:marRight w:val="0"/>
              <w:marTop w:val="0"/>
              <w:marBottom w:val="0"/>
              <w:divBdr>
                <w:top w:val="none" w:sz="0" w:space="0" w:color="auto"/>
                <w:left w:val="none" w:sz="0" w:space="0" w:color="auto"/>
                <w:bottom w:val="none" w:sz="0" w:space="0" w:color="auto"/>
                <w:right w:val="none" w:sz="0" w:space="0" w:color="auto"/>
              </w:divBdr>
              <w:divsChild>
                <w:div w:id="869537225">
                  <w:marLeft w:val="0"/>
                  <w:marRight w:val="0"/>
                  <w:marTop w:val="0"/>
                  <w:marBottom w:val="0"/>
                  <w:divBdr>
                    <w:top w:val="none" w:sz="0" w:space="0" w:color="auto"/>
                    <w:left w:val="none" w:sz="0" w:space="0" w:color="auto"/>
                    <w:bottom w:val="none" w:sz="0" w:space="0" w:color="auto"/>
                    <w:right w:val="none" w:sz="0" w:space="0" w:color="auto"/>
                  </w:divBdr>
                </w:div>
              </w:divsChild>
            </w:div>
            <w:div w:id="1654286222">
              <w:marLeft w:val="0"/>
              <w:marRight w:val="0"/>
              <w:marTop w:val="30"/>
              <w:marBottom w:val="0"/>
              <w:divBdr>
                <w:top w:val="none" w:sz="0" w:space="0" w:color="auto"/>
                <w:left w:val="none" w:sz="0" w:space="0" w:color="auto"/>
                <w:bottom w:val="none" w:sz="0" w:space="0" w:color="auto"/>
                <w:right w:val="none" w:sz="0" w:space="0" w:color="auto"/>
              </w:divBdr>
              <w:divsChild>
                <w:div w:id="20133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8968">
          <w:marLeft w:val="0"/>
          <w:marRight w:val="0"/>
          <w:marTop w:val="0"/>
          <w:marBottom w:val="0"/>
          <w:divBdr>
            <w:top w:val="none" w:sz="0" w:space="0" w:color="auto"/>
            <w:left w:val="none" w:sz="0" w:space="0" w:color="auto"/>
            <w:bottom w:val="none" w:sz="0" w:space="0" w:color="auto"/>
            <w:right w:val="none" w:sz="0" w:space="0" w:color="auto"/>
          </w:divBdr>
          <w:divsChild>
            <w:div w:id="1757743516">
              <w:marLeft w:val="0"/>
              <w:marRight w:val="0"/>
              <w:marTop w:val="0"/>
              <w:marBottom w:val="0"/>
              <w:divBdr>
                <w:top w:val="none" w:sz="0" w:space="0" w:color="auto"/>
                <w:left w:val="none" w:sz="0" w:space="0" w:color="auto"/>
                <w:bottom w:val="none" w:sz="0" w:space="0" w:color="auto"/>
                <w:right w:val="none" w:sz="0" w:space="0" w:color="auto"/>
              </w:divBdr>
            </w:div>
            <w:div w:id="2048673418">
              <w:marLeft w:val="0"/>
              <w:marRight w:val="0"/>
              <w:marTop w:val="0"/>
              <w:marBottom w:val="0"/>
              <w:divBdr>
                <w:top w:val="none" w:sz="0" w:space="0" w:color="auto"/>
                <w:left w:val="none" w:sz="0" w:space="0" w:color="auto"/>
                <w:bottom w:val="none" w:sz="0" w:space="0" w:color="auto"/>
                <w:right w:val="none" w:sz="0" w:space="0" w:color="auto"/>
              </w:divBdr>
              <w:divsChild>
                <w:div w:id="1066803239">
                  <w:marLeft w:val="0"/>
                  <w:marRight w:val="0"/>
                  <w:marTop w:val="0"/>
                  <w:marBottom w:val="0"/>
                  <w:divBdr>
                    <w:top w:val="none" w:sz="0" w:space="0" w:color="auto"/>
                    <w:left w:val="none" w:sz="0" w:space="0" w:color="auto"/>
                    <w:bottom w:val="none" w:sz="0" w:space="0" w:color="auto"/>
                    <w:right w:val="none" w:sz="0" w:space="0" w:color="auto"/>
                  </w:divBdr>
                </w:div>
              </w:divsChild>
            </w:div>
            <w:div w:id="1072387973">
              <w:marLeft w:val="0"/>
              <w:marRight w:val="0"/>
              <w:marTop w:val="30"/>
              <w:marBottom w:val="0"/>
              <w:divBdr>
                <w:top w:val="none" w:sz="0" w:space="0" w:color="auto"/>
                <w:left w:val="none" w:sz="0" w:space="0" w:color="auto"/>
                <w:bottom w:val="none" w:sz="0" w:space="0" w:color="auto"/>
                <w:right w:val="none" w:sz="0" w:space="0" w:color="auto"/>
              </w:divBdr>
              <w:divsChild>
                <w:div w:id="12744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3384">
      <w:bodyDiv w:val="1"/>
      <w:marLeft w:val="0"/>
      <w:marRight w:val="0"/>
      <w:marTop w:val="0"/>
      <w:marBottom w:val="0"/>
      <w:divBdr>
        <w:top w:val="none" w:sz="0" w:space="0" w:color="auto"/>
        <w:left w:val="none" w:sz="0" w:space="0" w:color="auto"/>
        <w:bottom w:val="none" w:sz="0" w:space="0" w:color="auto"/>
        <w:right w:val="none" w:sz="0" w:space="0" w:color="auto"/>
      </w:divBdr>
    </w:div>
    <w:div w:id="878127173">
      <w:bodyDiv w:val="1"/>
      <w:marLeft w:val="0"/>
      <w:marRight w:val="0"/>
      <w:marTop w:val="0"/>
      <w:marBottom w:val="0"/>
      <w:divBdr>
        <w:top w:val="none" w:sz="0" w:space="0" w:color="auto"/>
        <w:left w:val="none" w:sz="0" w:space="0" w:color="auto"/>
        <w:bottom w:val="none" w:sz="0" w:space="0" w:color="auto"/>
        <w:right w:val="none" w:sz="0" w:space="0" w:color="auto"/>
      </w:divBdr>
      <w:divsChild>
        <w:div w:id="1976369877">
          <w:marLeft w:val="0"/>
          <w:marRight w:val="0"/>
          <w:marTop w:val="0"/>
          <w:marBottom w:val="0"/>
          <w:divBdr>
            <w:top w:val="none" w:sz="0" w:space="0" w:color="auto"/>
            <w:left w:val="none" w:sz="0" w:space="0" w:color="auto"/>
            <w:bottom w:val="none" w:sz="0" w:space="0" w:color="auto"/>
            <w:right w:val="none" w:sz="0" w:space="0" w:color="auto"/>
          </w:divBdr>
        </w:div>
        <w:div w:id="467825073">
          <w:marLeft w:val="0"/>
          <w:marRight w:val="0"/>
          <w:marTop w:val="0"/>
          <w:marBottom w:val="0"/>
          <w:divBdr>
            <w:top w:val="none" w:sz="0" w:space="0" w:color="auto"/>
            <w:left w:val="none" w:sz="0" w:space="0" w:color="auto"/>
            <w:bottom w:val="none" w:sz="0" w:space="0" w:color="auto"/>
            <w:right w:val="none" w:sz="0" w:space="0" w:color="auto"/>
          </w:divBdr>
        </w:div>
      </w:divsChild>
    </w:div>
    <w:div w:id="1142774185">
      <w:bodyDiv w:val="1"/>
      <w:marLeft w:val="0"/>
      <w:marRight w:val="0"/>
      <w:marTop w:val="0"/>
      <w:marBottom w:val="0"/>
      <w:divBdr>
        <w:top w:val="none" w:sz="0" w:space="0" w:color="auto"/>
        <w:left w:val="none" w:sz="0" w:space="0" w:color="auto"/>
        <w:bottom w:val="none" w:sz="0" w:space="0" w:color="auto"/>
        <w:right w:val="none" w:sz="0" w:space="0" w:color="auto"/>
      </w:divBdr>
    </w:div>
    <w:div w:id="1239629977">
      <w:bodyDiv w:val="1"/>
      <w:marLeft w:val="0"/>
      <w:marRight w:val="0"/>
      <w:marTop w:val="0"/>
      <w:marBottom w:val="0"/>
      <w:divBdr>
        <w:top w:val="none" w:sz="0" w:space="0" w:color="auto"/>
        <w:left w:val="none" w:sz="0" w:space="0" w:color="auto"/>
        <w:bottom w:val="none" w:sz="0" w:space="0" w:color="auto"/>
        <w:right w:val="none" w:sz="0" w:space="0" w:color="auto"/>
      </w:divBdr>
    </w:div>
    <w:div w:id="1255360988">
      <w:bodyDiv w:val="1"/>
      <w:marLeft w:val="0"/>
      <w:marRight w:val="0"/>
      <w:marTop w:val="0"/>
      <w:marBottom w:val="0"/>
      <w:divBdr>
        <w:top w:val="none" w:sz="0" w:space="0" w:color="auto"/>
        <w:left w:val="none" w:sz="0" w:space="0" w:color="auto"/>
        <w:bottom w:val="none" w:sz="0" w:space="0" w:color="auto"/>
        <w:right w:val="none" w:sz="0" w:space="0" w:color="auto"/>
      </w:divBdr>
    </w:div>
    <w:div w:id="1625188833">
      <w:bodyDiv w:val="1"/>
      <w:marLeft w:val="0"/>
      <w:marRight w:val="0"/>
      <w:marTop w:val="0"/>
      <w:marBottom w:val="0"/>
      <w:divBdr>
        <w:top w:val="none" w:sz="0" w:space="0" w:color="auto"/>
        <w:left w:val="none" w:sz="0" w:space="0" w:color="auto"/>
        <w:bottom w:val="none" w:sz="0" w:space="0" w:color="auto"/>
        <w:right w:val="none" w:sz="0" w:space="0" w:color="auto"/>
      </w:divBdr>
      <w:divsChild>
        <w:div w:id="1081411185">
          <w:marLeft w:val="0"/>
          <w:marRight w:val="0"/>
          <w:marTop w:val="0"/>
          <w:marBottom w:val="390"/>
          <w:divBdr>
            <w:top w:val="none" w:sz="0" w:space="0" w:color="auto"/>
            <w:left w:val="none" w:sz="0" w:space="0" w:color="auto"/>
            <w:bottom w:val="none" w:sz="0" w:space="0" w:color="auto"/>
            <w:right w:val="none" w:sz="0" w:space="0" w:color="auto"/>
          </w:divBdr>
          <w:divsChild>
            <w:div w:id="1534078747">
              <w:marLeft w:val="0"/>
              <w:marRight w:val="0"/>
              <w:marTop w:val="0"/>
              <w:marBottom w:val="0"/>
              <w:divBdr>
                <w:top w:val="none" w:sz="0" w:space="0" w:color="auto"/>
                <w:left w:val="none" w:sz="0" w:space="0" w:color="auto"/>
                <w:bottom w:val="none" w:sz="0" w:space="0" w:color="auto"/>
                <w:right w:val="none" w:sz="0" w:space="0" w:color="auto"/>
              </w:divBdr>
              <w:divsChild>
                <w:div w:id="1834494488">
                  <w:marLeft w:val="0"/>
                  <w:marRight w:val="0"/>
                  <w:marTop w:val="0"/>
                  <w:marBottom w:val="0"/>
                  <w:divBdr>
                    <w:top w:val="none" w:sz="0" w:space="0" w:color="auto"/>
                    <w:left w:val="none" w:sz="0" w:space="0" w:color="auto"/>
                    <w:bottom w:val="none" w:sz="0" w:space="0" w:color="auto"/>
                    <w:right w:val="none" w:sz="0" w:space="0" w:color="auto"/>
                  </w:divBdr>
                </w:div>
                <w:div w:id="21199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0162">
          <w:marLeft w:val="0"/>
          <w:marRight w:val="0"/>
          <w:marTop w:val="0"/>
          <w:marBottom w:val="0"/>
          <w:divBdr>
            <w:top w:val="none" w:sz="0" w:space="0" w:color="auto"/>
            <w:left w:val="none" w:sz="0" w:space="0" w:color="auto"/>
            <w:bottom w:val="none" w:sz="0" w:space="0" w:color="auto"/>
            <w:right w:val="none" w:sz="0" w:space="0" w:color="auto"/>
          </w:divBdr>
          <w:divsChild>
            <w:div w:id="1509058770">
              <w:marLeft w:val="0"/>
              <w:marRight w:val="0"/>
              <w:marTop w:val="0"/>
              <w:marBottom w:val="0"/>
              <w:divBdr>
                <w:top w:val="none" w:sz="0" w:space="0" w:color="auto"/>
                <w:left w:val="none" w:sz="0" w:space="0" w:color="auto"/>
                <w:bottom w:val="none" w:sz="0" w:space="0" w:color="auto"/>
                <w:right w:val="none" w:sz="0" w:space="0" w:color="auto"/>
              </w:divBdr>
            </w:div>
            <w:div w:id="1869638680">
              <w:marLeft w:val="0"/>
              <w:marRight w:val="0"/>
              <w:marTop w:val="0"/>
              <w:marBottom w:val="0"/>
              <w:divBdr>
                <w:top w:val="none" w:sz="0" w:space="0" w:color="auto"/>
                <w:left w:val="none" w:sz="0" w:space="0" w:color="auto"/>
                <w:bottom w:val="none" w:sz="0" w:space="0" w:color="auto"/>
                <w:right w:val="none" w:sz="0" w:space="0" w:color="auto"/>
              </w:divBdr>
            </w:div>
            <w:div w:id="1353990923">
              <w:marLeft w:val="0"/>
              <w:marRight w:val="0"/>
              <w:marTop w:val="0"/>
              <w:marBottom w:val="0"/>
              <w:divBdr>
                <w:top w:val="none" w:sz="0" w:space="0" w:color="auto"/>
                <w:left w:val="none" w:sz="0" w:space="0" w:color="auto"/>
                <w:bottom w:val="none" w:sz="0" w:space="0" w:color="auto"/>
                <w:right w:val="none" w:sz="0" w:space="0" w:color="auto"/>
              </w:divBdr>
              <w:divsChild>
                <w:div w:id="2014380581">
                  <w:marLeft w:val="0"/>
                  <w:marRight w:val="0"/>
                  <w:marTop w:val="0"/>
                  <w:marBottom w:val="0"/>
                  <w:divBdr>
                    <w:top w:val="none" w:sz="0" w:space="0" w:color="auto"/>
                    <w:left w:val="none" w:sz="0" w:space="0" w:color="auto"/>
                    <w:bottom w:val="none" w:sz="0" w:space="0" w:color="auto"/>
                    <w:right w:val="none" w:sz="0" w:space="0" w:color="auto"/>
                  </w:divBdr>
                </w:div>
              </w:divsChild>
            </w:div>
            <w:div w:id="2098939246">
              <w:marLeft w:val="0"/>
              <w:marRight w:val="0"/>
              <w:marTop w:val="30"/>
              <w:marBottom w:val="0"/>
              <w:divBdr>
                <w:top w:val="none" w:sz="0" w:space="0" w:color="auto"/>
                <w:left w:val="none" w:sz="0" w:space="0" w:color="auto"/>
                <w:bottom w:val="none" w:sz="0" w:space="0" w:color="auto"/>
                <w:right w:val="none" w:sz="0" w:space="0" w:color="auto"/>
              </w:divBdr>
              <w:divsChild>
                <w:div w:id="216281228">
                  <w:marLeft w:val="0"/>
                  <w:marRight w:val="0"/>
                  <w:marTop w:val="0"/>
                  <w:marBottom w:val="0"/>
                  <w:divBdr>
                    <w:top w:val="none" w:sz="0" w:space="0" w:color="auto"/>
                    <w:left w:val="none" w:sz="0" w:space="0" w:color="auto"/>
                    <w:bottom w:val="none" w:sz="0" w:space="0" w:color="auto"/>
                    <w:right w:val="none" w:sz="0" w:space="0" w:color="auto"/>
                  </w:divBdr>
                </w:div>
              </w:divsChild>
            </w:div>
            <w:div w:id="590357792">
              <w:marLeft w:val="0"/>
              <w:marRight w:val="0"/>
              <w:marTop w:val="90"/>
              <w:marBottom w:val="0"/>
              <w:divBdr>
                <w:top w:val="none" w:sz="0" w:space="0" w:color="auto"/>
                <w:left w:val="none" w:sz="0" w:space="0" w:color="auto"/>
                <w:bottom w:val="none" w:sz="0" w:space="0" w:color="auto"/>
                <w:right w:val="none" w:sz="0" w:space="0" w:color="auto"/>
              </w:divBdr>
              <w:divsChild>
                <w:div w:id="1406413174">
                  <w:marLeft w:val="-150"/>
                  <w:marRight w:val="0"/>
                  <w:marTop w:val="0"/>
                  <w:marBottom w:val="0"/>
                  <w:divBdr>
                    <w:top w:val="none" w:sz="0" w:space="0" w:color="auto"/>
                    <w:left w:val="none" w:sz="0" w:space="0" w:color="auto"/>
                    <w:bottom w:val="none" w:sz="0" w:space="0" w:color="auto"/>
                    <w:right w:val="none" w:sz="0" w:space="0" w:color="auto"/>
                  </w:divBdr>
                  <w:divsChild>
                    <w:div w:id="4918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8639">
          <w:marLeft w:val="0"/>
          <w:marRight w:val="0"/>
          <w:marTop w:val="0"/>
          <w:marBottom w:val="0"/>
          <w:divBdr>
            <w:top w:val="none" w:sz="0" w:space="0" w:color="auto"/>
            <w:left w:val="none" w:sz="0" w:space="0" w:color="auto"/>
            <w:bottom w:val="none" w:sz="0" w:space="0" w:color="auto"/>
            <w:right w:val="none" w:sz="0" w:space="0" w:color="auto"/>
          </w:divBdr>
          <w:divsChild>
            <w:div w:id="1594700882">
              <w:marLeft w:val="0"/>
              <w:marRight w:val="0"/>
              <w:marTop w:val="0"/>
              <w:marBottom w:val="0"/>
              <w:divBdr>
                <w:top w:val="none" w:sz="0" w:space="0" w:color="auto"/>
                <w:left w:val="none" w:sz="0" w:space="0" w:color="auto"/>
                <w:bottom w:val="none" w:sz="0" w:space="0" w:color="auto"/>
                <w:right w:val="none" w:sz="0" w:space="0" w:color="auto"/>
              </w:divBdr>
            </w:div>
            <w:div w:id="925192331">
              <w:marLeft w:val="0"/>
              <w:marRight w:val="0"/>
              <w:marTop w:val="0"/>
              <w:marBottom w:val="0"/>
              <w:divBdr>
                <w:top w:val="none" w:sz="0" w:space="0" w:color="auto"/>
                <w:left w:val="none" w:sz="0" w:space="0" w:color="auto"/>
                <w:bottom w:val="none" w:sz="0" w:space="0" w:color="auto"/>
                <w:right w:val="none" w:sz="0" w:space="0" w:color="auto"/>
              </w:divBdr>
            </w:div>
            <w:div w:id="1483738907">
              <w:marLeft w:val="0"/>
              <w:marRight w:val="0"/>
              <w:marTop w:val="0"/>
              <w:marBottom w:val="0"/>
              <w:divBdr>
                <w:top w:val="none" w:sz="0" w:space="0" w:color="auto"/>
                <w:left w:val="none" w:sz="0" w:space="0" w:color="auto"/>
                <w:bottom w:val="none" w:sz="0" w:space="0" w:color="auto"/>
                <w:right w:val="none" w:sz="0" w:space="0" w:color="auto"/>
              </w:divBdr>
              <w:divsChild>
                <w:div w:id="1982034721">
                  <w:marLeft w:val="0"/>
                  <w:marRight w:val="0"/>
                  <w:marTop w:val="0"/>
                  <w:marBottom w:val="0"/>
                  <w:divBdr>
                    <w:top w:val="none" w:sz="0" w:space="0" w:color="auto"/>
                    <w:left w:val="none" w:sz="0" w:space="0" w:color="auto"/>
                    <w:bottom w:val="none" w:sz="0" w:space="0" w:color="auto"/>
                    <w:right w:val="none" w:sz="0" w:space="0" w:color="auto"/>
                  </w:divBdr>
                </w:div>
              </w:divsChild>
            </w:div>
            <w:div w:id="301691986">
              <w:marLeft w:val="0"/>
              <w:marRight w:val="0"/>
              <w:marTop w:val="30"/>
              <w:marBottom w:val="0"/>
              <w:divBdr>
                <w:top w:val="none" w:sz="0" w:space="0" w:color="auto"/>
                <w:left w:val="none" w:sz="0" w:space="0" w:color="auto"/>
                <w:bottom w:val="none" w:sz="0" w:space="0" w:color="auto"/>
                <w:right w:val="none" w:sz="0" w:space="0" w:color="auto"/>
              </w:divBdr>
              <w:divsChild>
                <w:div w:id="325325842">
                  <w:marLeft w:val="0"/>
                  <w:marRight w:val="0"/>
                  <w:marTop w:val="0"/>
                  <w:marBottom w:val="0"/>
                  <w:divBdr>
                    <w:top w:val="none" w:sz="0" w:space="0" w:color="auto"/>
                    <w:left w:val="none" w:sz="0" w:space="0" w:color="auto"/>
                    <w:bottom w:val="none" w:sz="0" w:space="0" w:color="auto"/>
                    <w:right w:val="none" w:sz="0" w:space="0" w:color="auto"/>
                  </w:divBdr>
                </w:div>
              </w:divsChild>
            </w:div>
            <w:div w:id="50232678">
              <w:marLeft w:val="0"/>
              <w:marRight w:val="0"/>
              <w:marTop w:val="90"/>
              <w:marBottom w:val="0"/>
              <w:divBdr>
                <w:top w:val="none" w:sz="0" w:space="0" w:color="auto"/>
                <w:left w:val="none" w:sz="0" w:space="0" w:color="auto"/>
                <w:bottom w:val="none" w:sz="0" w:space="0" w:color="auto"/>
                <w:right w:val="none" w:sz="0" w:space="0" w:color="auto"/>
              </w:divBdr>
              <w:divsChild>
                <w:div w:id="587693268">
                  <w:marLeft w:val="-150"/>
                  <w:marRight w:val="0"/>
                  <w:marTop w:val="0"/>
                  <w:marBottom w:val="0"/>
                  <w:divBdr>
                    <w:top w:val="none" w:sz="0" w:space="0" w:color="auto"/>
                    <w:left w:val="none" w:sz="0" w:space="0" w:color="auto"/>
                    <w:bottom w:val="none" w:sz="0" w:space="0" w:color="auto"/>
                    <w:right w:val="none" w:sz="0" w:space="0" w:color="auto"/>
                  </w:divBdr>
                  <w:divsChild>
                    <w:div w:id="2831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6839">
          <w:marLeft w:val="0"/>
          <w:marRight w:val="0"/>
          <w:marTop w:val="0"/>
          <w:marBottom w:val="0"/>
          <w:divBdr>
            <w:top w:val="none" w:sz="0" w:space="0" w:color="auto"/>
            <w:left w:val="none" w:sz="0" w:space="0" w:color="auto"/>
            <w:bottom w:val="none" w:sz="0" w:space="0" w:color="auto"/>
            <w:right w:val="none" w:sz="0" w:space="0" w:color="auto"/>
          </w:divBdr>
          <w:divsChild>
            <w:div w:id="441001932">
              <w:marLeft w:val="0"/>
              <w:marRight w:val="0"/>
              <w:marTop w:val="0"/>
              <w:marBottom w:val="0"/>
              <w:divBdr>
                <w:top w:val="none" w:sz="0" w:space="0" w:color="auto"/>
                <w:left w:val="none" w:sz="0" w:space="0" w:color="auto"/>
                <w:bottom w:val="none" w:sz="0" w:space="0" w:color="auto"/>
                <w:right w:val="none" w:sz="0" w:space="0" w:color="auto"/>
              </w:divBdr>
            </w:div>
            <w:div w:id="1260678335">
              <w:marLeft w:val="0"/>
              <w:marRight w:val="0"/>
              <w:marTop w:val="0"/>
              <w:marBottom w:val="0"/>
              <w:divBdr>
                <w:top w:val="none" w:sz="0" w:space="0" w:color="auto"/>
                <w:left w:val="none" w:sz="0" w:space="0" w:color="auto"/>
                <w:bottom w:val="none" w:sz="0" w:space="0" w:color="auto"/>
                <w:right w:val="none" w:sz="0" w:space="0" w:color="auto"/>
              </w:divBdr>
            </w:div>
            <w:div w:id="1041903713">
              <w:marLeft w:val="0"/>
              <w:marRight w:val="0"/>
              <w:marTop w:val="0"/>
              <w:marBottom w:val="0"/>
              <w:divBdr>
                <w:top w:val="none" w:sz="0" w:space="0" w:color="auto"/>
                <w:left w:val="none" w:sz="0" w:space="0" w:color="auto"/>
                <w:bottom w:val="none" w:sz="0" w:space="0" w:color="auto"/>
                <w:right w:val="none" w:sz="0" w:space="0" w:color="auto"/>
              </w:divBdr>
              <w:divsChild>
                <w:div w:id="1940599957">
                  <w:marLeft w:val="0"/>
                  <w:marRight w:val="0"/>
                  <w:marTop w:val="0"/>
                  <w:marBottom w:val="0"/>
                  <w:divBdr>
                    <w:top w:val="none" w:sz="0" w:space="0" w:color="auto"/>
                    <w:left w:val="none" w:sz="0" w:space="0" w:color="auto"/>
                    <w:bottom w:val="none" w:sz="0" w:space="0" w:color="auto"/>
                    <w:right w:val="none" w:sz="0" w:space="0" w:color="auto"/>
                  </w:divBdr>
                </w:div>
              </w:divsChild>
            </w:div>
            <w:div w:id="52386288">
              <w:marLeft w:val="0"/>
              <w:marRight w:val="0"/>
              <w:marTop w:val="30"/>
              <w:marBottom w:val="0"/>
              <w:divBdr>
                <w:top w:val="none" w:sz="0" w:space="0" w:color="auto"/>
                <w:left w:val="none" w:sz="0" w:space="0" w:color="auto"/>
                <w:bottom w:val="none" w:sz="0" w:space="0" w:color="auto"/>
                <w:right w:val="none" w:sz="0" w:space="0" w:color="auto"/>
              </w:divBdr>
              <w:divsChild>
                <w:div w:id="4685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48">
          <w:marLeft w:val="0"/>
          <w:marRight w:val="0"/>
          <w:marTop w:val="0"/>
          <w:marBottom w:val="0"/>
          <w:divBdr>
            <w:top w:val="none" w:sz="0" w:space="0" w:color="auto"/>
            <w:left w:val="none" w:sz="0" w:space="0" w:color="auto"/>
            <w:bottom w:val="none" w:sz="0" w:space="0" w:color="auto"/>
            <w:right w:val="none" w:sz="0" w:space="0" w:color="auto"/>
          </w:divBdr>
          <w:divsChild>
            <w:div w:id="1594389948">
              <w:marLeft w:val="0"/>
              <w:marRight w:val="0"/>
              <w:marTop w:val="0"/>
              <w:marBottom w:val="0"/>
              <w:divBdr>
                <w:top w:val="none" w:sz="0" w:space="0" w:color="auto"/>
                <w:left w:val="none" w:sz="0" w:space="0" w:color="auto"/>
                <w:bottom w:val="none" w:sz="0" w:space="0" w:color="auto"/>
                <w:right w:val="none" w:sz="0" w:space="0" w:color="auto"/>
              </w:divBdr>
            </w:div>
            <w:div w:id="1633485068">
              <w:marLeft w:val="0"/>
              <w:marRight w:val="0"/>
              <w:marTop w:val="0"/>
              <w:marBottom w:val="0"/>
              <w:divBdr>
                <w:top w:val="none" w:sz="0" w:space="0" w:color="auto"/>
                <w:left w:val="none" w:sz="0" w:space="0" w:color="auto"/>
                <w:bottom w:val="none" w:sz="0" w:space="0" w:color="auto"/>
                <w:right w:val="none" w:sz="0" w:space="0" w:color="auto"/>
              </w:divBdr>
            </w:div>
            <w:div w:id="1412896946">
              <w:marLeft w:val="0"/>
              <w:marRight w:val="0"/>
              <w:marTop w:val="0"/>
              <w:marBottom w:val="0"/>
              <w:divBdr>
                <w:top w:val="none" w:sz="0" w:space="0" w:color="auto"/>
                <w:left w:val="none" w:sz="0" w:space="0" w:color="auto"/>
                <w:bottom w:val="none" w:sz="0" w:space="0" w:color="auto"/>
                <w:right w:val="none" w:sz="0" w:space="0" w:color="auto"/>
              </w:divBdr>
              <w:divsChild>
                <w:div w:id="915944040">
                  <w:marLeft w:val="0"/>
                  <w:marRight w:val="0"/>
                  <w:marTop w:val="0"/>
                  <w:marBottom w:val="0"/>
                  <w:divBdr>
                    <w:top w:val="none" w:sz="0" w:space="0" w:color="auto"/>
                    <w:left w:val="none" w:sz="0" w:space="0" w:color="auto"/>
                    <w:bottom w:val="none" w:sz="0" w:space="0" w:color="auto"/>
                    <w:right w:val="none" w:sz="0" w:space="0" w:color="auto"/>
                  </w:divBdr>
                </w:div>
              </w:divsChild>
            </w:div>
            <w:div w:id="1325277116">
              <w:marLeft w:val="0"/>
              <w:marRight w:val="0"/>
              <w:marTop w:val="30"/>
              <w:marBottom w:val="0"/>
              <w:divBdr>
                <w:top w:val="none" w:sz="0" w:space="0" w:color="auto"/>
                <w:left w:val="none" w:sz="0" w:space="0" w:color="auto"/>
                <w:bottom w:val="none" w:sz="0" w:space="0" w:color="auto"/>
                <w:right w:val="none" w:sz="0" w:space="0" w:color="auto"/>
              </w:divBdr>
              <w:divsChild>
                <w:div w:id="4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3035">
          <w:marLeft w:val="0"/>
          <w:marRight w:val="0"/>
          <w:marTop w:val="0"/>
          <w:marBottom w:val="0"/>
          <w:divBdr>
            <w:top w:val="none" w:sz="0" w:space="0" w:color="auto"/>
            <w:left w:val="none" w:sz="0" w:space="0" w:color="auto"/>
            <w:bottom w:val="none" w:sz="0" w:space="0" w:color="auto"/>
            <w:right w:val="none" w:sz="0" w:space="0" w:color="auto"/>
          </w:divBdr>
          <w:divsChild>
            <w:div w:id="339505071">
              <w:marLeft w:val="0"/>
              <w:marRight w:val="0"/>
              <w:marTop w:val="0"/>
              <w:marBottom w:val="0"/>
              <w:divBdr>
                <w:top w:val="none" w:sz="0" w:space="0" w:color="auto"/>
                <w:left w:val="none" w:sz="0" w:space="0" w:color="auto"/>
                <w:bottom w:val="none" w:sz="0" w:space="0" w:color="auto"/>
                <w:right w:val="none" w:sz="0" w:space="0" w:color="auto"/>
              </w:divBdr>
            </w:div>
            <w:div w:id="831798716">
              <w:marLeft w:val="0"/>
              <w:marRight w:val="0"/>
              <w:marTop w:val="0"/>
              <w:marBottom w:val="0"/>
              <w:divBdr>
                <w:top w:val="none" w:sz="0" w:space="0" w:color="auto"/>
                <w:left w:val="none" w:sz="0" w:space="0" w:color="auto"/>
                <w:bottom w:val="none" w:sz="0" w:space="0" w:color="auto"/>
                <w:right w:val="none" w:sz="0" w:space="0" w:color="auto"/>
              </w:divBdr>
            </w:div>
            <w:div w:id="1516188130">
              <w:marLeft w:val="0"/>
              <w:marRight w:val="0"/>
              <w:marTop w:val="0"/>
              <w:marBottom w:val="0"/>
              <w:divBdr>
                <w:top w:val="none" w:sz="0" w:space="0" w:color="auto"/>
                <w:left w:val="none" w:sz="0" w:space="0" w:color="auto"/>
                <w:bottom w:val="none" w:sz="0" w:space="0" w:color="auto"/>
                <w:right w:val="none" w:sz="0" w:space="0" w:color="auto"/>
              </w:divBdr>
              <w:divsChild>
                <w:div w:id="1711804653">
                  <w:marLeft w:val="0"/>
                  <w:marRight w:val="0"/>
                  <w:marTop w:val="0"/>
                  <w:marBottom w:val="0"/>
                  <w:divBdr>
                    <w:top w:val="none" w:sz="0" w:space="0" w:color="auto"/>
                    <w:left w:val="none" w:sz="0" w:space="0" w:color="auto"/>
                    <w:bottom w:val="none" w:sz="0" w:space="0" w:color="auto"/>
                    <w:right w:val="none" w:sz="0" w:space="0" w:color="auto"/>
                  </w:divBdr>
                </w:div>
              </w:divsChild>
            </w:div>
            <w:div w:id="328023994">
              <w:marLeft w:val="0"/>
              <w:marRight w:val="0"/>
              <w:marTop w:val="30"/>
              <w:marBottom w:val="0"/>
              <w:divBdr>
                <w:top w:val="none" w:sz="0" w:space="0" w:color="auto"/>
                <w:left w:val="none" w:sz="0" w:space="0" w:color="auto"/>
                <w:bottom w:val="none" w:sz="0" w:space="0" w:color="auto"/>
                <w:right w:val="none" w:sz="0" w:space="0" w:color="auto"/>
              </w:divBdr>
              <w:divsChild>
                <w:div w:id="1172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6789">
          <w:marLeft w:val="0"/>
          <w:marRight w:val="0"/>
          <w:marTop w:val="0"/>
          <w:marBottom w:val="0"/>
          <w:divBdr>
            <w:top w:val="none" w:sz="0" w:space="0" w:color="auto"/>
            <w:left w:val="none" w:sz="0" w:space="0" w:color="auto"/>
            <w:bottom w:val="none" w:sz="0" w:space="0" w:color="auto"/>
            <w:right w:val="none" w:sz="0" w:space="0" w:color="auto"/>
          </w:divBdr>
          <w:divsChild>
            <w:div w:id="2027174432">
              <w:marLeft w:val="0"/>
              <w:marRight w:val="0"/>
              <w:marTop w:val="0"/>
              <w:marBottom w:val="0"/>
              <w:divBdr>
                <w:top w:val="none" w:sz="0" w:space="0" w:color="auto"/>
                <w:left w:val="none" w:sz="0" w:space="0" w:color="auto"/>
                <w:bottom w:val="none" w:sz="0" w:space="0" w:color="auto"/>
                <w:right w:val="none" w:sz="0" w:space="0" w:color="auto"/>
              </w:divBdr>
            </w:div>
            <w:div w:id="2128158853">
              <w:marLeft w:val="0"/>
              <w:marRight w:val="0"/>
              <w:marTop w:val="0"/>
              <w:marBottom w:val="0"/>
              <w:divBdr>
                <w:top w:val="none" w:sz="0" w:space="0" w:color="auto"/>
                <w:left w:val="none" w:sz="0" w:space="0" w:color="auto"/>
                <w:bottom w:val="none" w:sz="0" w:space="0" w:color="auto"/>
                <w:right w:val="none" w:sz="0" w:space="0" w:color="auto"/>
              </w:divBdr>
            </w:div>
            <w:div w:id="1306735709">
              <w:marLeft w:val="0"/>
              <w:marRight w:val="0"/>
              <w:marTop w:val="0"/>
              <w:marBottom w:val="0"/>
              <w:divBdr>
                <w:top w:val="none" w:sz="0" w:space="0" w:color="auto"/>
                <w:left w:val="none" w:sz="0" w:space="0" w:color="auto"/>
                <w:bottom w:val="none" w:sz="0" w:space="0" w:color="auto"/>
                <w:right w:val="none" w:sz="0" w:space="0" w:color="auto"/>
              </w:divBdr>
              <w:divsChild>
                <w:div w:id="631055858">
                  <w:marLeft w:val="0"/>
                  <w:marRight w:val="0"/>
                  <w:marTop w:val="0"/>
                  <w:marBottom w:val="0"/>
                  <w:divBdr>
                    <w:top w:val="none" w:sz="0" w:space="0" w:color="auto"/>
                    <w:left w:val="none" w:sz="0" w:space="0" w:color="auto"/>
                    <w:bottom w:val="none" w:sz="0" w:space="0" w:color="auto"/>
                    <w:right w:val="none" w:sz="0" w:space="0" w:color="auto"/>
                  </w:divBdr>
                </w:div>
              </w:divsChild>
            </w:div>
            <w:div w:id="1245264381">
              <w:marLeft w:val="0"/>
              <w:marRight w:val="0"/>
              <w:marTop w:val="30"/>
              <w:marBottom w:val="0"/>
              <w:divBdr>
                <w:top w:val="none" w:sz="0" w:space="0" w:color="auto"/>
                <w:left w:val="none" w:sz="0" w:space="0" w:color="auto"/>
                <w:bottom w:val="none" w:sz="0" w:space="0" w:color="auto"/>
                <w:right w:val="none" w:sz="0" w:space="0" w:color="auto"/>
              </w:divBdr>
              <w:divsChild>
                <w:div w:id="175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859">
          <w:marLeft w:val="0"/>
          <w:marRight w:val="0"/>
          <w:marTop w:val="0"/>
          <w:marBottom w:val="0"/>
          <w:divBdr>
            <w:top w:val="none" w:sz="0" w:space="0" w:color="auto"/>
            <w:left w:val="none" w:sz="0" w:space="0" w:color="auto"/>
            <w:bottom w:val="none" w:sz="0" w:space="0" w:color="auto"/>
            <w:right w:val="none" w:sz="0" w:space="0" w:color="auto"/>
          </w:divBdr>
          <w:divsChild>
            <w:div w:id="1413236945">
              <w:marLeft w:val="0"/>
              <w:marRight w:val="0"/>
              <w:marTop w:val="0"/>
              <w:marBottom w:val="0"/>
              <w:divBdr>
                <w:top w:val="none" w:sz="0" w:space="0" w:color="auto"/>
                <w:left w:val="none" w:sz="0" w:space="0" w:color="auto"/>
                <w:bottom w:val="none" w:sz="0" w:space="0" w:color="auto"/>
                <w:right w:val="none" w:sz="0" w:space="0" w:color="auto"/>
              </w:divBdr>
            </w:div>
            <w:div w:id="629434802">
              <w:marLeft w:val="0"/>
              <w:marRight w:val="0"/>
              <w:marTop w:val="0"/>
              <w:marBottom w:val="0"/>
              <w:divBdr>
                <w:top w:val="none" w:sz="0" w:space="0" w:color="auto"/>
                <w:left w:val="none" w:sz="0" w:space="0" w:color="auto"/>
                <w:bottom w:val="none" w:sz="0" w:space="0" w:color="auto"/>
                <w:right w:val="none" w:sz="0" w:space="0" w:color="auto"/>
              </w:divBdr>
            </w:div>
            <w:div w:id="1250429618">
              <w:marLeft w:val="0"/>
              <w:marRight w:val="0"/>
              <w:marTop w:val="0"/>
              <w:marBottom w:val="0"/>
              <w:divBdr>
                <w:top w:val="none" w:sz="0" w:space="0" w:color="auto"/>
                <w:left w:val="none" w:sz="0" w:space="0" w:color="auto"/>
                <w:bottom w:val="none" w:sz="0" w:space="0" w:color="auto"/>
                <w:right w:val="none" w:sz="0" w:space="0" w:color="auto"/>
              </w:divBdr>
              <w:divsChild>
                <w:div w:id="1758094675">
                  <w:marLeft w:val="0"/>
                  <w:marRight w:val="0"/>
                  <w:marTop w:val="0"/>
                  <w:marBottom w:val="0"/>
                  <w:divBdr>
                    <w:top w:val="none" w:sz="0" w:space="0" w:color="auto"/>
                    <w:left w:val="none" w:sz="0" w:space="0" w:color="auto"/>
                    <w:bottom w:val="none" w:sz="0" w:space="0" w:color="auto"/>
                    <w:right w:val="none" w:sz="0" w:space="0" w:color="auto"/>
                  </w:divBdr>
                </w:div>
              </w:divsChild>
            </w:div>
            <w:div w:id="1258438252">
              <w:marLeft w:val="0"/>
              <w:marRight w:val="0"/>
              <w:marTop w:val="30"/>
              <w:marBottom w:val="0"/>
              <w:divBdr>
                <w:top w:val="none" w:sz="0" w:space="0" w:color="auto"/>
                <w:left w:val="none" w:sz="0" w:space="0" w:color="auto"/>
                <w:bottom w:val="none" w:sz="0" w:space="0" w:color="auto"/>
                <w:right w:val="none" w:sz="0" w:space="0" w:color="auto"/>
              </w:divBdr>
              <w:divsChild>
                <w:div w:id="1321033159">
                  <w:marLeft w:val="0"/>
                  <w:marRight w:val="0"/>
                  <w:marTop w:val="0"/>
                  <w:marBottom w:val="0"/>
                  <w:divBdr>
                    <w:top w:val="none" w:sz="0" w:space="0" w:color="auto"/>
                    <w:left w:val="none" w:sz="0" w:space="0" w:color="auto"/>
                    <w:bottom w:val="none" w:sz="0" w:space="0" w:color="auto"/>
                    <w:right w:val="none" w:sz="0" w:space="0" w:color="auto"/>
                  </w:divBdr>
                </w:div>
              </w:divsChild>
            </w:div>
            <w:div w:id="388651309">
              <w:marLeft w:val="0"/>
              <w:marRight w:val="0"/>
              <w:marTop w:val="90"/>
              <w:marBottom w:val="0"/>
              <w:divBdr>
                <w:top w:val="none" w:sz="0" w:space="0" w:color="auto"/>
                <w:left w:val="none" w:sz="0" w:space="0" w:color="auto"/>
                <w:bottom w:val="none" w:sz="0" w:space="0" w:color="auto"/>
                <w:right w:val="none" w:sz="0" w:space="0" w:color="auto"/>
              </w:divBdr>
              <w:divsChild>
                <w:div w:id="1954168373">
                  <w:marLeft w:val="-150"/>
                  <w:marRight w:val="0"/>
                  <w:marTop w:val="0"/>
                  <w:marBottom w:val="0"/>
                  <w:divBdr>
                    <w:top w:val="none" w:sz="0" w:space="0" w:color="auto"/>
                    <w:left w:val="none" w:sz="0" w:space="0" w:color="auto"/>
                    <w:bottom w:val="none" w:sz="0" w:space="0" w:color="auto"/>
                    <w:right w:val="none" w:sz="0" w:space="0" w:color="auto"/>
                  </w:divBdr>
                  <w:divsChild>
                    <w:div w:id="1449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6208">
          <w:marLeft w:val="0"/>
          <w:marRight w:val="0"/>
          <w:marTop w:val="0"/>
          <w:marBottom w:val="0"/>
          <w:divBdr>
            <w:top w:val="none" w:sz="0" w:space="0" w:color="auto"/>
            <w:left w:val="none" w:sz="0" w:space="0" w:color="auto"/>
            <w:bottom w:val="none" w:sz="0" w:space="0" w:color="auto"/>
            <w:right w:val="none" w:sz="0" w:space="0" w:color="auto"/>
          </w:divBdr>
          <w:divsChild>
            <w:div w:id="1422488992">
              <w:marLeft w:val="0"/>
              <w:marRight w:val="0"/>
              <w:marTop w:val="0"/>
              <w:marBottom w:val="0"/>
              <w:divBdr>
                <w:top w:val="none" w:sz="0" w:space="0" w:color="auto"/>
                <w:left w:val="none" w:sz="0" w:space="0" w:color="auto"/>
                <w:bottom w:val="none" w:sz="0" w:space="0" w:color="auto"/>
                <w:right w:val="none" w:sz="0" w:space="0" w:color="auto"/>
              </w:divBdr>
            </w:div>
            <w:div w:id="528296766">
              <w:marLeft w:val="0"/>
              <w:marRight w:val="0"/>
              <w:marTop w:val="0"/>
              <w:marBottom w:val="0"/>
              <w:divBdr>
                <w:top w:val="none" w:sz="0" w:space="0" w:color="auto"/>
                <w:left w:val="none" w:sz="0" w:space="0" w:color="auto"/>
                <w:bottom w:val="none" w:sz="0" w:space="0" w:color="auto"/>
                <w:right w:val="none" w:sz="0" w:space="0" w:color="auto"/>
              </w:divBdr>
            </w:div>
            <w:div w:id="283312477">
              <w:marLeft w:val="0"/>
              <w:marRight w:val="0"/>
              <w:marTop w:val="0"/>
              <w:marBottom w:val="0"/>
              <w:divBdr>
                <w:top w:val="none" w:sz="0" w:space="0" w:color="auto"/>
                <w:left w:val="none" w:sz="0" w:space="0" w:color="auto"/>
                <w:bottom w:val="none" w:sz="0" w:space="0" w:color="auto"/>
                <w:right w:val="none" w:sz="0" w:space="0" w:color="auto"/>
              </w:divBdr>
              <w:divsChild>
                <w:div w:id="1928346755">
                  <w:marLeft w:val="0"/>
                  <w:marRight w:val="0"/>
                  <w:marTop w:val="0"/>
                  <w:marBottom w:val="0"/>
                  <w:divBdr>
                    <w:top w:val="none" w:sz="0" w:space="0" w:color="auto"/>
                    <w:left w:val="none" w:sz="0" w:space="0" w:color="auto"/>
                    <w:bottom w:val="none" w:sz="0" w:space="0" w:color="auto"/>
                    <w:right w:val="none" w:sz="0" w:space="0" w:color="auto"/>
                  </w:divBdr>
                </w:div>
              </w:divsChild>
            </w:div>
            <w:div w:id="2060205917">
              <w:marLeft w:val="0"/>
              <w:marRight w:val="0"/>
              <w:marTop w:val="30"/>
              <w:marBottom w:val="0"/>
              <w:divBdr>
                <w:top w:val="none" w:sz="0" w:space="0" w:color="auto"/>
                <w:left w:val="none" w:sz="0" w:space="0" w:color="auto"/>
                <w:bottom w:val="none" w:sz="0" w:space="0" w:color="auto"/>
                <w:right w:val="none" w:sz="0" w:space="0" w:color="auto"/>
              </w:divBdr>
              <w:divsChild>
                <w:div w:id="14098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9971">
          <w:marLeft w:val="0"/>
          <w:marRight w:val="0"/>
          <w:marTop w:val="0"/>
          <w:marBottom w:val="0"/>
          <w:divBdr>
            <w:top w:val="none" w:sz="0" w:space="0" w:color="auto"/>
            <w:left w:val="none" w:sz="0" w:space="0" w:color="auto"/>
            <w:bottom w:val="none" w:sz="0" w:space="0" w:color="auto"/>
            <w:right w:val="none" w:sz="0" w:space="0" w:color="auto"/>
          </w:divBdr>
          <w:divsChild>
            <w:div w:id="1030181711">
              <w:marLeft w:val="0"/>
              <w:marRight w:val="0"/>
              <w:marTop w:val="0"/>
              <w:marBottom w:val="0"/>
              <w:divBdr>
                <w:top w:val="none" w:sz="0" w:space="0" w:color="auto"/>
                <w:left w:val="none" w:sz="0" w:space="0" w:color="auto"/>
                <w:bottom w:val="none" w:sz="0" w:space="0" w:color="auto"/>
                <w:right w:val="none" w:sz="0" w:space="0" w:color="auto"/>
              </w:divBdr>
            </w:div>
            <w:div w:id="245118813">
              <w:marLeft w:val="0"/>
              <w:marRight w:val="0"/>
              <w:marTop w:val="0"/>
              <w:marBottom w:val="0"/>
              <w:divBdr>
                <w:top w:val="none" w:sz="0" w:space="0" w:color="auto"/>
                <w:left w:val="none" w:sz="0" w:space="0" w:color="auto"/>
                <w:bottom w:val="none" w:sz="0" w:space="0" w:color="auto"/>
                <w:right w:val="none" w:sz="0" w:space="0" w:color="auto"/>
              </w:divBdr>
            </w:div>
            <w:div w:id="578633323">
              <w:marLeft w:val="0"/>
              <w:marRight w:val="0"/>
              <w:marTop w:val="0"/>
              <w:marBottom w:val="0"/>
              <w:divBdr>
                <w:top w:val="none" w:sz="0" w:space="0" w:color="auto"/>
                <w:left w:val="none" w:sz="0" w:space="0" w:color="auto"/>
                <w:bottom w:val="none" w:sz="0" w:space="0" w:color="auto"/>
                <w:right w:val="none" w:sz="0" w:space="0" w:color="auto"/>
              </w:divBdr>
              <w:divsChild>
                <w:div w:id="2070421193">
                  <w:marLeft w:val="0"/>
                  <w:marRight w:val="0"/>
                  <w:marTop w:val="0"/>
                  <w:marBottom w:val="0"/>
                  <w:divBdr>
                    <w:top w:val="none" w:sz="0" w:space="0" w:color="auto"/>
                    <w:left w:val="none" w:sz="0" w:space="0" w:color="auto"/>
                    <w:bottom w:val="none" w:sz="0" w:space="0" w:color="auto"/>
                    <w:right w:val="none" w:sz="0" w:space="0" w:color="auto"/>
                  </w:divBdr>
                </w:div>
              </w:divsChild>
            </w:div>
            <w:div w:id="2084254170">
              <w:marLeft w:val="0"/>
              <w:marRight w:val="0"/>
              <w:marTop w:val="30"/>
              <w:marBottom w:val="0"/>
              <w:divBdr>
                <w:top w:val="none" w:sz="0" w:space="0" w:color="auto"/>
                <w:left w:val="none" w:sz="0" w:space="0" w:color="auto"/>
                <w:bottom w:val="none" w:sz="0" w:space="0" w:color="auto"/>
                <w:right w:val="none" w:sz="0" w:space="0" w:color="auto"/>
              </w:divBdr>
              <w:divsChild>
                <w:div w:id="7637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61">
          <w:marLeft w:val="0"/>
          <w:marRight w:val="0"/>
          <w:marTop w:val="0"/>
          <w:marBottom w:val="0"/>
          <w:divBdr>
            <w:top w:val="none" w:sz="0" w:space="0" w:color="auto"/>
            <w:left w:val="none" w:sz="0" w:space="0" w:color="auto"/>
            <w:bottom w:val="none" w:sz="0" w:space="0" w:color="auto"/>
            <w:right w:val="none" w:sz="0" w:space="0" w:color="auto"/>
          </w:divBdr>
          <w:divsChild>
            <w:div w:id="342242222">
              <w:marLeft w:val="0"/>
              <w:marRight w:val="0"/>
              <w:marTop w:val="0"/>
              <w:marBottom w:val="0"/>
              <w:divBdr>
                <w:top w:val="none" w:sz="0" w:space="0" w:color="auto"/>
                <w:left w:val="none" w:sz="0" w:space="0" w:color="auto"/>
                <w:bottom w:val="none" w:sz="0" w:space="0" w:color="auto"/>
                <w:right w:val="none" w:sz="0" w:space="0" w:color="auto"/>
              </w:divBdr>
            </w:div>
            <w:div w:id="1007513392">
              <w:marLeft w:val="0"/>
              <w:marRight w:val="0"/>
              <w:marTop w:val="0"/>
              <w:marBottom w:val="0"/>
              <w:divBdr>
                <w:top w:val="none" w:sz="0" w:space="0" w:color="auto"/>
                <w:left w:val="none" w:sz="0" w:space="0" w:color="auto"/>
                <w:bottom w:val="none" w:sz="0" w:space="0" w:color="auto"/>
                <w:right w:val="none" w:sz="0" w:space="0" w:color="auto"/>
              </w:divBdr>
            </w:div>
            <w:div w:id="1651205002">
              <w:marLeft w:val="0"/>
              <w:marRight w:val="0"/>
              <w:marTop w:val="0"/>
              <w:marBottom w:val="0"/>
              <w:divBdr>
                <w:top w:val="none" w:sz="0" w:space="0" w:color="auto"/>
                <w:left w:val="none" w:sz="0" w:space="0" w:color="auto"/>
                <w:bottom w:val="none" w:sz="0" w:space="0" w:color="auto"/>
                <w:right w:val="none" w:sz="0" w:space="0" w:color="auto"/>
              </w:divBdr>
              <w:divsChild>
                <w:div w:id="766080317">
                  <w:marLeft w:val="0"/>
                  <w:marRight w:val="0"/>
                  <w:marTop w:val="0"/>
                  <w:marBottom w:val="0"/>
                  <w:divBdr>
                    <w:top w:val="none" w:sz="0" w:space="0" w:color="auto"/>
                    <w:left w:val="none" w:sz="0" w:space="0" w:color="auto"/>
                    <w:bottom w:val="none" w:sz="0" w:space="0" w:color="auto"/>
                    <w:right w:val="none" w:sz="0" w:space="0" w:color="auto"/>
                  </w:divBdr>
                </w:div>
              </w:divsChild>
            </w:div>
            <w:div w:id="1737971698">
              <w:marLeft w:val="0"/>
              <w:marRight w:val="0"/>
              <w:marTop w:val="30"/>
              <w:marBottom w:val="0"/>
              <w:divBdr>
                <w:top w:val="none" w:sz="0" w:space="0" w:color="auto"/>
                <w:left w:val="none" w:sz="0" w:space="0" w:color="auto"/>
                <w:bottom w:val="none" w:sz="0" w:space="0" w:color="auto"/>
                <w:right w:val="none" w:sz="0" w:space="0" w:color="auto"/>
              </w:divBdr>
              <w:divsChild>
                <w:div w:id="15622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6333">
          <w:marLeft w:val="0"/>
          <w:marRight w:val="0"/>
          <w:marTop w:val="0"/>
          <w:marBottom w:val="0"/>
          <w:divBdr>
            <w:top w:val="none" w:sz="0" w:space="0" w:color="auto"/>
            <w:left w:val="none" w:sz="0" w:space="0" w:color="auto"/>
            <w:bottom w:val="none" w:sz="0" w:space="0" w:color="auto"/>
            <w:right w:val="none" w:sz="0" w:space="0" w:color="auto"/>
          </w:divBdr>
          <w:divsChild>
            <w:div w:id="204830392">
              <w:marLeft w:val="0"/>
              <w:marRight w:val="0"/>
              <w:marTop w:val="0"/>
              <w:marBottom w:val="0"/>
              <w:divBdr>
                <w:top w:val="none" w:sz="0" w:space="0" w:color="auto"/>
                <w:left w:val="none" w:sz="0" w:space="0" w:color="auto"/>
                <w:bottom w:val="none" w:sz="0" w:space="0" w:color="auto"/>
                <w:right w:val="none" w:sz="0" w:space="0" w:color="auto"/>
              </w:divBdr>
            </w:div>
            <w:div w:id="1519537913">
              <w:marLeft w:val="0"/>
              <w:marRight w:val="0"/>
              <w:marTop w:val="0"/>
              <w:marBottom w:val="0"/>
              <w:divBdr>
                <w:top w:val="none" w:sz="0" w:space="0" w:color="auto"/>
                <w:left w:val="none" w:sz="0" w:space="0" w:color="auto"/>
                <w:bottom w:val="none" w:sz="0" w:space="0" w:color="auto"/>
                <w:right w:val="none" w:sz="0" w:space="0" w:color="auto"/>
              </w:divBdr>
              <w:divsChild>
                <w:div w:id="399866491">
                  <w:marLeft w:val="0"/>
                  <w:marRight w:val="0"/>
                  <w:marTop w:val="0"/>
                  <w:marBottom w:val="0"/>
                  <w:divBdr>
                    <w:top w:val="none" w:sz="0" w:space="0" w:color="auto"/>
                    <w:left w:val="none" w:sz="0" w:space="0" w:color="auto"/>
                    <w:bottom w:val="none" w:sz="0" w:space="0" w:color="auto"/>
                    <w:right w:val="none" w:sz="0" w:space="0" w:color="auto"/>
                  </w:divBdr>
                </w:div>
              </w:divsChild>
            </w:div>
            <w:div w:id="1485976727">
              <w:marLeft w:val="0"/>
              <w:marRight w:val="0"/>
              <w:marTop w:val="30"/>
              <w:marBottom w:val="0"/>
              <w:divBdr>
                <w:top w:val="none" w:sz="0" w:space="0" w:color="auto"/>
                <w:left w:val="none" w:sz="0" w:space="0" w:color="auto"/>
                <w:bottom w:val="none" w:sz="0" w:space="0" w:color="auto"/>
                <w:right w:val="none" w:sz="0" w:space="0" w:color="auto"/>
              </w:divBdr>
              <w:divsChild>
                <w:div w:id="1166945602">
                  <w:marLeft w:val="0"/>
                  <w:marRight w:val="0"/>
                  <w:marTop w:val="0"/>
                  <w:marBottom w:val="0"/>
                  <w:divBdr>
                    <w:top w:val="none" w:sz="0" w:space="0" w:color="auto"/>
                    <w:left w:val="none" w:sz="0" w:space="0" w:color="auto"/>
                    <w:bottom w:val="none" w:sz="0" w:space="0" w:color="auto"/>
                    <w:right w:val="none" w:sz="0" w:space="0" w:color="auto"/>
                  </w:divBdr>
                </w:div>
              </w:divsChild>
            </w:div>
            <w:div w:id="44909527">
              <w:marLeft w:val="0"/>
              <w:marRight w:val="0"/>
              <w:marTop w:val="90"/>
              <w:marBottom w:val="0"/>
              <w:divBdr>
                <w:top w:val="none" w:sz="0" w:space="0" w:color="auto"/>
                <w:left w:val="none" w:sz="0" w:space="0" w:color="auto"/>
                <w:bottom w:val="none" w:sz="0" w:space="0" w:color="auto"/>
                <w:right w:val="none" w:sz="0" w:space="0" w:color="auto"/>
              </w:divBdr>
              <w:divsChild>
                <w:div w:id="650796702">
                  <w:marLeft w:val="-150"/>
                  <w:marRight w:val="0"/>
                  <w:marTop w:val="0"/>
                  <w:marBottom w:val="0"/>
                  <w:divBdr>
                    <w:top w:val="none" w:sz="0" w:space="0" w:color="auto"/>
                    <w:left w:val="none" w:sz="0" w:space="0" w:color="auto"/>
                    <w:bottom w:val="none" w:sz="0" w:space="0" w:color="auto"/>
                    <w:right w:val="none" w:sz="0" w:space="0" w:color="auto"/>
                  </w:divBdr>
                  <w:divsChild>
                    <w:div w:id="3246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1385">
          <w:marLeft w:val="0"/>
          <w:marRight w:val="0"/>
          <w:marTop w:val="0"/>
          <w:marBottom w:val="0"/>
          <w:divBdr>
            <w:top w:val="none" w:sz="0" w:space="0" w:color="auto"/>
            <w:left w:val="none" w:sz="0" w:space="0" w:color="auto"/>
            <w:bottom w:val="none" w:sz="0" w:space="0" w:color="auto"/>
            <w:right w:val="none" w:sz="0" w:space="0" w:color="auto"/>
          </w:divBdr>
          <w:divsChild>
            <w:div w:id="1628972323">
              <w:marLeft w:val="0"/>
              <w:marRight w:val="0"/>
              <w:marTop w:val="0"/>
              <w:marBottom w:val="0"/>
              <w:divBdr>
                <w:top w:val="none" w:sz="0" w:space="0" w:color="auto"/>
                <w:left w:val="none" w:sz="0" w:space="0" w:color="auto"/>
                <w:bottom w:val="none" w:sz="0" w:space="0" w:color="auto"/>
                <w:right w:val="none" w:sz="0" w:space="0" w:color="auto"/>
              </w:divBdr>
            </w:div>
            <w:div w:id="325590958">
              <w:marLeft w:val="0"/>
              <w:marRight w:val="0"/>
              <w:marTop w:val="0"/>
              <w:marBottom w:val="0"/>
              <w:divBdr>
                <w:top w:val="none" w:sz="0" w:space="0" w:color="auto"/>
                <w:left w:val="none" w:sz="0" w:space="0" w:color="auto"/>
                <w:bottom w:val="none" w:sz="0" w:space="0" w:color="auto"/>
                <w:right w:val="none" w:sz="0" w:space="0" w:color="auto"/>
              </w:divBdr>
              <w:divsChild>
                <w:div w:id="1080905163">
                  <w:marLeft w:val="0"/>
                  <w:marRight w:val="0"/>
                  <w:marTop w:val="0"/>
                  <w:marBottom w:val="0"/>
                  <w:divBdr>
                    <w:top w:val="none" w:sz="0" w:space="0" w:color="auto"/>
                    <w:left w:val="none" w:sz="0" w:space="0" w:color="auto"/>
                    <w:bottom w:val="none" w:sz="0" w:space="0" w:color="auto"/>
                    <w:right w:val="none" w:sz="0" w:space="0" w:color="auto"/>
                  </w:divBdr>
                </w:div>
              </w:divsChild>
            </w:div>
            <w:div w:id="2137524068">
              <w:marLeft w:val="0"/>
              <w:marRight w:val="0"/>
              <w:marTop w:val="30"/>
              <w:marBottom w:val="0"/>
              <w:divBdr>
                <w:top w:val="none" w:sz="0" w:space="0" w:color="auto"/>
                <w:left w:val="none" w:sz="0" w:space="0" w:color="auto"/>
                <w:bottom w:val="none" w:sz="0" w:space="0" w:color="auto"/>
                <w:right w:val="none" w:sz="0" w:space="0" w:color="auto"/>
              </w:divBdr>
              <w:divsChild>
                <w:div w:id="1908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606">
          <w:marLeft w:val="0"/>
          <w:marRight w:val="0"/>
          <w:marTop w:val="0"/>
          <w:marBottom w:val="0"/>
          <w:divBdr>
            <w:top w:val="none" w:sz="0" w:space="0" w:color="auto"/>
            <w:left w:val="none" w:sz="0" w:space="0" w:color="auto"/>
            <w:bottom w:val="none" w:sz="0" w:space="0" w:color="auto"/>
            <w:right w:val="none" w:sz="0" w:space="0" w:color="auto"/>
          </w:divBdr>
          <w:divsChild>
            <w:div w:id="514732105">
              <w:marLeft w:val="0"/>
              <w:marRight w:val="0"/>
              <w:marTop w:val="0"/>
              <w:marBottom w:val="0"/>
              <w:divBdr>
                <w:top w:val="none" w:sz="0" w:space="0" w:color="auto"/>
                <w:left w:val="none" w:sz="0" w:space="0" w:color="auto"/>
                <w:bottom w:val="none" w:sz="0" w:space="0" w:color="auto"/>
                <w:right w:val="none" w:sz="0" w:space="0" w:color="auto"/>
              </w:divBdr>
            </w:div>
            <w:div w:id="398409106">
              <w:marLeft w:val="0"/>
              <w:marRight w:val="0"/>
              <w:marTop w:val="0"/>
              <w:marBottom w:val="0"/>
              <w:divBdr>
                <w:top w:val="none" w:sz="0" w:space="0" w:color="auto"/>
                <w:left w:val="none" w:sz="0" w:space="0" w:color="auto"/>
                <w:bottom w:val="none" w:sz="0" w:space="0" w:color="auto"/>
                <w:right w:val="none" w:sz="0" w:space="0" w:color="auto"/>
              </w:divBdr>
              <w:divsChild>
                <w:div w:id="2019699012">
                  <w:marLeft w:val="0"/>
                  <w:marRight w:val="0"/>
                  <w:marTop w:val="0"/>
                  <w:marBottom w:val="0"/>
                  <w:divBdr>
                    <w:top w:val="none" w:sz="0" w:space="0" w:color="auto"/>
                    <w:left w:val="none" w:sz="0" w:space="0" w:color="auto"/>
                    <w:bottom w:val="none" w:sz="0" w:space="0" w:color="auto"/>
                    <w:right w:val="none" w:sz="0" w:space="0" w:color="auto"/>
                  </w:divBdr>
                </w:div>
              </w:divsChild>
            </w:div>
            <w:div w:id="6372917">
              <w:marLeft w:val="0"/>
              <w:marRight w:val="0"/>
              <w:marTop w:val="30"/>
              <w:marBottom w:val="0"/>
              <w:divBdr>
                <w:top w:val="none" w:sz="0" w:space="0" w:color="auto"/>
                <w:left w:val="none" w:sz="0" w:space="0" w:color="auto"/>
                <w:bottom w:val="none" w:sz="0" w:space="0" w:color="auto"/>
                <w:right w:val="none" w:sz="0" w:space="0" w:color="auto"/>
              </w:divBdr>
              <w:divsChild>
                <w:div w:id="383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446">
          <w:marLeft w:val="0"/>
          <w:marRight w:val="0"/>
          <w:marTop w:val="0"/>
          <w:marBottom w:val="0"/>
          <w:divBdr>
            <w:top w:val="none" w:sz="0" w:space="0" w:color="auto"/>
            <w:left w:val="none" w:sz="0" w:space="0" w:color="auto"/>
            <w:bottom w:val="none" w:sz="0" w:space="0" w:color="auto"/>
            <w:right w:val="none" w:sz="0" w:space="0" w:color="auto"/>
          </w:divBdr>
          <w:divsChild>
            <w:div w:id="717977443">
              <w:marLeft w:val="0"/>
              <w:marRight w:val="0"/>
              <w:marTop w:val="0"/>
              <w:marBottom w:val="0"/>
              <w:divBdr>
                <w:top w:val="none" w:sz="0" w:space="0" w:color="auto"/>
                <w:left w:val="none" w:sz="0" w:space="0" w:color="auto"/>
                <w:bottom w:val="none" w:sz="0" w:space="0" w:color="auto"/>
                <w:right w:val="none" w:sz="0" w:space="0" w:color="auto"/>
              </w:divBdr>
            </w:div>
            <w:div w:id="1529567431">
              <w:marLeft w:val="0"/>
              <w:marRight w:val="0"/>
              <w:marTop w:val="0"/>
              <w:marBottom w:val="0"/>
              <w:divBdr>
                <w:top w:val="none" w:sz="0" w:space="0" w:color="auto"/>
                <w:left w:val="none" w:sz="0" w:space="0" w:color="auto"/>
                <w:bottom w:val="none" w:sz="0" w:space="0" w:color="auto"/>
                <w:right w:val="none" w:sz="0" w:space="0" w:color="auto"/>
              </w:divBdr>
              <w:divsChild>
                <w:div w:id="1045301691">
                  <w:marLeft w:val="0"/>
                  <w:marRight w:val="0"/>
                  <w:marTop w:val="0"/>
                  <w:marBottom w:val="0"/>
                  <w:divBdr>
                    <w:top w:val="none" w:sz="0" w:space="0" w:color="auto"/>
                    <w:left w:val="none" w:sz="0" w:space="0" w:color="auto"/>
                    <w:bottom w:val="none" w:sz="0" w:space="0" w:color="auto"/>
                    <w:right w:val="none" w:sz="0" w:space="0" w:color="auto"/>
                  </w:divBdr>
                </w:div>
              </w:divsChild>
            </w:div>
            <w:div w:id="254481700">
              <w:marLeft w:val="0"/>
              <w:marRight w:val="0"/>
              <w:marTop w:val="30"/>
              <w:marBottom w:val="0"/>
              <w:divBdr>
                <w:top w:val="none" w:sz="0" w:space="0" w:color="auto"/>
                <w:left w:val="none" w:sz="0" w:space="0" w:color="auto"/>
                <w:bottom w:val="none" w:sz="0" w:space="0" w:color="auto"/>
                <w:right w:val="none" w:sz="0" w:space="0" w:color="auto"/>
              </w:divBdr>
              <w:divsChild>
                <w:div w:id="1712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9541">
          <w:marLeft w:val="0"/>
          <w:marRight w:val="0"/>
          <w:marTop w:val="0"/>
          <w:marBottom w:val="0"/>
          <w:divBdr>
            <w:top w:val="none" w:sz="0" w:space="0" w:color="auto"/>
            <w:left w:val="none" w:sz="0" w:space="0" w:color="auto"/>
            <w:bottom w:val="none" w:sz="0" w:space="0" w:color="auto"/>
            <w:right w:val="none" w:sz="0" w:space="0" w:color="auto"/>
          </w:divBdr>
          <w:divsChild>
            <w:div w:id="900989032">
              <w:marLeft w:val="0"/>
              <w:marRight w:val="0"/>
              <w:marTop w:val="0"/>
              <w:marBottom w:val="0"/>
              <w:divBdr>
                <w:top w:val="none" w:sz="0" w:space="0" w:color="auto"/>
                <w:left w:val="none" w:sz="0" w:space="0" w:color="auto"/>
                <w:bottom w:val="none" w:sz="0" w:space="0" w:color="auto"/>
                <w:right w:val="none" w:sz="0" w:space="0" w:color="auto"/>
              </w:divBdr>
            </w:div>
            <w:div w:id="1846048981">
              <w:marLeft w:val="0"/>
              <w:marRight w:val="0"/>
              <w:marTop w:val="0"/>
              <w:marBottom w:val="0"/>
              <w:divBdr>
                <w:top w:val="none" w:sz="0" w:space="0" w:color="auto"/>
                <w:left w:val="none" w:sz="0" w:space="0" w:color="auto"/>
                <w:bottom w:val="none" w:sz="0" w:space="0" w:color="auto"/>
                <w:right w:val="none" w:sz="0" w:space="0" w:color="auto"/>
              </w:divBdr>
              <w:divsChild>
                <w:div w:id="255484347">
                  <w:marLeft w:val="0"/>
                  <w:marRight w:val="0"/>
                  <w:marTop w:val="0"/>
                  <w:marBottom w:val="0"/>
                  <w:divBdr>
                    <w:top w:val="none" w:sz="0" w:space="0" w:color="auto"/>
                    <w:left w:val="none" w:sz="0" w:space="0" w:color="auto"/>
                    <w:bottom w:val="none" w:sz="0" w:space="0" w:color="auto"/>
                    <w:right w:val="none" w:sz="0" w:space="0" w:color="auto"/>
                  </w:divBdr>
                </w:div>
              </w:divsChild>
            </w:div>
            <w:div w:id="1333920108">
              <w:marLeft w:val="0"/>
              <w:marRight w:val="0"/>
              <w:marTop w:val="30"/>
              <w:marBottom w:val="0"/>
              <w:divBdr>
                <w:top w:val="none" w:sz="0" w:space="0" w:color="auto"/>
                <w:left w:val="none" w:sz="0" w:space="0" w:color="auto"/>
                <w:bottom w:val="none" w:sz="0" w:space="0" w:color="auto"/>
                <w:right w:val="none" w:sz="0" w:space="0" w:color="auto"/>
              </w:divBdr>
              <w:divsChild>
                <w:div w:id="8332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9013">
      <w:bodyDiv w:val="1"/>
      <w:marLeft w:val="0"/>
      <w:marRight w:val="0"/>
      <w:marTop w:val="0"/>
      <w:marBottom w:val="0"/>
      <w:divBdr>
        <w:top w:val="none" w:sz="0" w:space="0" w:color="auto"/>
        <w:left w:val="none" w:sz="0" w:space="0" w:color="auto"/>
        <w:bottom w:val="none" w:sz="0" w:space="0" w:color="auto"/>
        <w:right w:val="none" w:sz="0" w:space="0" w:color="auto"/>
      </w:divBdr>
    </w:div>
    <w:div w:id="1702248065">
      <w:bodyDiv w:val="1"/>
      <w:marLeft w:val="0"/>
      <w:marRight w:val="0"/>
      <w:marTop w:val="0"/>
      <w:marBottom w:val="0"/>
      <w:divBdr>
        <w:top w:val="none" w:sz="0" w:space="0" w:color="auto"/>
        <w:left w:val="none" w:sz="0" w:space="0" w:color="auto"/>
        <w:bottom w:val="none" w:sz="0" w:space="0" w:color="auto"/>
        <w:right w:val="none" w:sz="0" w:space="0" w:color="auto"/>
      </w:divBdr>
      <w:divsChild>
        <w:div w:id="814177324">
          <w:marLeft w:val="0"/>
          <w:marRight w:val="0"/>
          <w:marTop w:val="0"/>
          <w:marBottom w:val="0"/>
          <w:divBdr>
            <w:top w:val="none" w:sz="0" w:space="0" w:color="auto"/>
            <w:left w:val="none" w:sz="0" w:space="0" w:color="auto"/>
            <w:bottom w:val="none" w:sz="0" w:space="0" w:color="auto"/>
            <w:right w:val="none" w:sz="0" w:space="0" w:color="auto"/>
          </w:divBdr>
          <w:divsChild>
            <w:div w:id="1224292125">
              <w:marLeft w:val="0"/>
              <w:marRight w:val="0"/>
              <w:marTop w:val="0"/>
              <w:marBottom w:val="0"/>
              <w:divBdr>
                <w:top w:val="none" w:sz="0" w:space="0" w:color="auto"/>
                <w:left w:val="none" w:sz="0" w:space="0" w:color="auto"/>
                <w:bottom w:val="none" w:sz="0" w:space="0" w:color="auto"/>
                <w:right w:val="none" w:sz="0" w:space="0" w:color="auto"/>
              </w:divBdr>
            </w:div>
            <w:div w:id="1786194661">
              <w:marLeft w:val="0"/>
              <w:marRight w:val="0"/>
              <w:marTop w:val="0"/>
              <w:marBottom w:val="0"/>
              <w:divBdr>
                <w:top w:val="none" w:sz="0" w:space="0" w:color="auto"/>
                <w:left w:val="none" w:sz="0" w:space="0" w:color="auto"/>
                <w:bottom w:val="none" w:sz="0" w:space="0" w:color="auto"/>
                <w:right w:val="none" w:sz="0" w:space="0" w:color="auto"/>
              </w:divBdr>
            </w:div>
            <w:div w:id="457645454">
              <w:marLeft w:val="0"/>
              <w:marRight w:val="0"/>
              <w:marTop w:val="0"/>
              <w:marBottom w:val="0"/>
              <w:divBdr>
                <w:top w:val="none" w:sz="0" w:space="0" w:color="auto"/>
                <w:left w:val="none" w:sz="0" w:space="0" w:color="auto"/>
                <w:bottom w:val="none" w:sz="0" w:space="0" w:color="auto"/>
                <w:right w:val="none" w:sz="0" w:space="0" w:color="auto"/>
              </w:divBdr>
              <w:divsChild>
                <w:div w:id="930745666">
                  <w:marLeft w:val="0"/>
                  <w:marRight w:val="0"/>
                  <w:marTop w:val="0"/>
                  <w:marBottom w:val="0"/>
                  <w:divBdr>
                    <w:top w:val="none" w:sz="0" w:space="0" w:color="auto"/>
                    <w:left w:val="none" w:sz="0" w:space="0" w:color="auto"/>
                    <w:bottom w:val="none" w:sz="0" w:space="0" w:color="auto"/>
                    <w:right w:val="none" w:sz="0" w:space="0" w:color="auto"/>
                  </w:divBdr>
                </w:div>
              </w:divsChild>
            </w:div>
            <w:div w:id="1918124208">
              <w:marLeft w:val="0"/>
              <w:marRight w:val="0"/>
              <w:marTop w:val="30"/>
              <w:marBottom w:val="0"/>
              <w:divBdr>
                <w:top w:val="none" w:sz="0" w:space="0" w:color="auto"/>
                <w:left w:val="none" w:sz="0" w:space="0" w:color="auto"/>
                <w:bottom w:val="none" w:sz="0" w:space="0" w:color="auto"/>
                <w:right w:val="none" w:sz="0" w:space="0" w:color="auto"/>
              </w:divBdr>
              <w:divsChild>
                <w:div w:id="17939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2983">
          <w:marLeft w:val="0"/>
          <w:marRight w:val="0"/>
          <w:marTop w:val="0"/>
          <w:marBottom w:val="0"/>
          <w:divBdr>
            <w:top w:val="none" w:sz="0" w:space="0" w:color="auto"/>
            <w:left w:val="none" w:sz="0" w:space="0" w:color="auto"/>
            <w:bottom w:val="none" w:sz="0" w:space="0" w:color="auto"/>
            <w:right w:val="none" w:sz="0" w:space="0" w:color="auto"/>
          </w:divBdr>
          <w:divsChild>
            <w:div w:id="1554653096">
              <w:marLeft w:val="0"/>
              <w:marRight w:val="0"/>
              <w:marTop w:val="0"/>
              <w:marBottom w:val="0"/>
              <w:divBdr>
                <w:top w:val="none" w:sz="0" w:space="0" w:color="auto"/>
                <w:left w:val="none" w:sz="0" w:space="0" w:color="auto"/>
                <w:bottom w:val="none" w:sz="0" w:space="0" w:color="auto"/>
                <w:right w:val="none" w:sz="0" w:space="0" w:color="auto"/>
              </w:divBdr>
              <w:divsChild>
                <w:div w:id="736245800">
                  <w:marLeft w:val="0"/>
                  <w:marRight w:val="0"/>
                  <w:marTop w:val="0"/>
                  <w:marBottom w:val="0"/>
                  <w:divBdr>
                    <w:top w:val="none" w:sz="0" w:space="0" w:color="auto"/>
                    <w:left w:val="none" w:sz="0" w:space="0" w:color="auto"/>
                    <w:bottom w:val="none" w:sz="0" w:space="0" w:color="auto"/>
                    <w:right w:val="none" w:sz="0" w:space="0" w:color="auto"/>
                  </w:divBdr>
                </w:div>
                <w:div w:id="978071451">
                  <w:marLeft w:val="0"/>
                  <w:marRight w:val="0"/>
                  <w:marTop w:val="0"/>
                  <w:marBottom w:val="0"/>
                  <w:divBdr>
                    <w:top w:val="none" w:sz="0" w:space="0" w:color="auto"/>
                    <w:left w:val="none" w:sz="0" w:space="0" w:color="auto"/>
                    <w:bottom w:val="none" w:sz="0" w:space="0" w:color="auto"/>
                    <w:right w:val="none" w:sz="0" w:space="0" w:color="auto"/>
                  </w:divBdr>
                  <w:divsChild>
                    <w:div w:id="1663849104">
                      <w:marLeft w:val="0"/>
                      <w:marRight w:val="0"/>
                      <w:marTop w:val="0"/>
                      <w:marBottom w:val="0"/>
                      <w:divBdr>
                        <w:top w:val="none" w:sz="0" w:space="0" w:color="auto"/>
                        <w:left w:val="none" w:sz="0" w:space="0" w:color="auto"/>
                        <w:bottom w:val="none" w:sz="0" w:space="0" w:color="auto"/>
                        <w:right w:val="none" w:sz="0" w:space="0" w:color="auto"/>
                      </w:divBdr>
                    </w:div>
                    <w:div w:id="2027243290">
                      <w:marLeft w:val="0"/>
                      <w:marRight w:val="0"/>
                      <w:marTop w:val="0"/>
                      <w:marBottom w:val="0"/>
                      <w:divBdr>
                        <w:top w:val="none" w:sz="0" w:space="0" w:color="auto"/>
                        <w:left w:val="none" w:sz="0" w:space="0" w:color="auto"/>
                        <w:bottom w:val="none" w:sz="0" w:space="0" w:color="auto"/>
                        <w:right w:val="none" w:sz="0" w:space="0" w:color="auto"/>
                      </w:divBdr>
                    </w:div>
                    <w:div w:id="217908850">
                      <w:marLeft w:val="0"/>
                      <w:marRight w:val="0"/>
                      <w:marTop w:val="0"/>
                      <w:marBottom w:val="0"/>
                      <w:divBdr>
                        <w:top w:val="none" w:sz="0" w:space="0" w:color="auto"/>
                        <w:left w:val="none" w:sz="0" w:space="0" w:color="auto"/>
                        <w:bottom w:val="none" w:sz="0" w:space="0" w:color="auto"/>
                        <w:right w:val="none" w:sz="0" w:space="0" w:color="auto"/>
                      </w:divBdr>
                      <w:divsChild>
                        <w:div w:id="1439257379">
                          <w:marLeft w:val="0"/>
                          <w:marRight w:val="0"/>
                          <w:marTop w:val="0"/>
                          <w:marBottom w:val="0"/>
                          <w:divBdr>
                            <w:top w:val="none" w:sz="0" w:space="0" w:color="auto"/>
                            <w:left w:val="none" w:sz="0" w:space="0" w:color="auto"/>
                            <w:bottom w:val="none" w:sz="0" w:space="0" w:color="auto"/>
                            <w:right w:val="none" w:sz="0" w:space="0" w:color="auto"/>
                          </w:divBdr>
                        </w:div>
                      </w:divsChild>
                    </w:div>
                    <w:div w:id="1101339091">
                      <w:marLeft w:val="0"/>
                      <w:marRight w:val="0"/>
                      <w:marTop w:val="30"/>
                      <w:marBottom w:val="0"/>
                      <w:divBdr>
                        <w:top w:val="none" w:sz="0" w:space="0" w:color="auto"/>
                        <w:left w:val="none" w:sz="0" w:space="0" w:color="auto"/>
                        <w:bottom w:val="none" w:sz="0" w:space="0" w:color="auto"/>
                        <w:right w:val="none" w:sz="0" w:space="0" w:color="auto"/>
                      </w:divBdr>
                      <w:divsChild>
                        <w:div w:id="1286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9889">
          <w:marLeft w:val="0"/>
          <w:marRight w:val="0"/>
          <w:marTop w:val="0"/>
          <w:marBottom w:val="0"/>
          <w:divBdr>
            <w:top w:val="none" w:sz="0" w:space="0" w:color="auto"/>
            <w:left w:val="none" w:sz="0" w:space="0" w:color="auto"/>
            <w:bottom w:val="none" w:sz="0" w:space="0" w:color="auto"/>
            <w:right w:val="none" w:sz="0" w:space="0" w:color="auto"/>
          </w:divBdr>
          <w:divsChild>
            <w:div w:id="1843810533">
              <w:marLeft w:val="0"/>
              <w:marRight w:val="0"/>
              <w:marTop w:val="0"/>
              <w:marBottom w:val="0"/>
              <w:divBdr>
                <w:top w:val="none" w:sz="0" w:space="0" w:color="auto"/>
                <w:left w:val="none" w:sz="0" w:space="0" w:color="auto"/>
                <w:bottom w:val="none" w:sz="0" w:space="0" w:color="auto"/>
                <w:right w:val="none" w:sz="0" w:space="0" w:color="auto"/>
              </w:divBdr>
              <w:divsChild>
                <w:div w:id="1481002432">
                  <w:marLeft w:val="0"/>
                  <w:marRight w:val="0"/>
                  <w:marTop w:val="0"/>
                  <w:marBottom w:val="0"/>
                  <w:divBdr>
                    <w:top w:val="none" w:sz="0" w:space="0" w:color="auto"/>
                    <w:left w:val="none" w:sz="0" w:space="0" w:color="auto"/>
                    <w:bottom w:val="none" w:sz="0" w:space="0" w:color="auto"/>
                    <w:right w:val="none" w:sz="0" w:space="0" w:color="auto"/>
                  </w:divBdr>
                  <w:divsChild>
                    <w:div w:id="1034229016">
                      <w:marLeft w:val="0"/>
                      <w:marRight w:val="0"/>
                      <w:marTop w:val="0"/>
                      <w:marBottom w:val="0"/>
                      <w:divBdr>
                        <w:top w:val="none" w:sz="0" w:space="0" w:color="auto"/>
                        <w:left w:val="none" w:sz="0" w:space="0" w:color="auto"/>
                        <w:bottom w:val="none" w:sz="0" w:space="0" w:color="auto"/>
                        <w:right w:val="none" w:sz="0" w:space="0" w:color="auto"/>
                      </w:divBdr>
                      <w:divsChild>
                        <w:div w:id="94519582">
                          <w:marLeft w:val="0"/>
                          <w:marRight w:val="0"/>
                          <w:marTop w:val="0"/>
                          <w:marBottom w:val="0"/>
                          <w:divBdr>
                            <w:top w:val="none" w:sz="0" w:space="0" w:color="auto"/>
                            <w:left w:val="none" w:sz="0" w:space="0" w:color="auto"/>
                            <w:bottom w:val="none" w:sz="0" w:space="0" w:color="auto"/>
                            <w:right w:val="none" w:sz="0" w:space="0" w:color="auto"/>
                          </w:divBdr>
                          <w:divsChild>
                            <w:div w:id="13044680">
                              <w:marLeft w:val="0"/>
                              <w:marRight w:val="0"/>
                              <w:marTop w:val="0"/>
                              <w:marBottom w:val="0"/>
                              <w:divBdr>
                                <w:top w:val="none" w:sz="0" w:space="0" w:color="auto"/>
                                <w:left w:val="none" w:sz="0" w:space="0" w:color="auto"/>
                                <w:bottom w:val="none" w:sz="0" w:space="0" w:color="auto"/>
                                <w:right w:val="none" w:sz="0" w:space="0" w:color="auto"/>
                              </w:divBdr>
                              <w:divsChild>
                                <w:div w:id="1957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903">
                      <w:marLeft w:val="0"/>
                      <w:marRight w:val="0"/>
                      <w:marTop w:val="150"/>
                      <w:marBottom w:val="0"/>
                      <w:divBdr>
                        <w:top w:val="none" w:sz="0" w:space="0" w:color="auto"/>
                        <w:left w:val="none" w:sz="0" w:space="0" w:color="auto"/>
                        <w:bottom w:val="none" w:sz="0" w:space="0" w:color="auto"/>
                        <w:right w:val="none" w:sz="0" w:space="0" w:color="auto"/>
                      </w:divBdr>
                      <w:divsChild>
                        <w:div w:id="833180482">
                          <w:marLeft w:val="0"/>
                          <w:marRight w:val="0"/>
                          <w:marTop w:val="0"/>
                          <w:marBottom w:val="0"/>
                          <w:divBdr>
                            <w:top w:val="none" w:sz="0" w:space="0" w:color="auto"/>
                            <w:left w:val="none" w:sz="0" w:space="0" w:color="auto"/>
                            <w:bottom w:val="none" w:sz="0" w:space="0" w:color="auto"/>
                            <w:right w:val="none" w:sz="0" w:space="0" w:color="auto"/>
                          </w:divBdr>
                          <w:divsChild>
                            <w:div w:id="1708529073">
                              <w:marLeft w:val="0"/>
                              <w:marRight w:val="0"/>
                              <w:marTop w:val="0"/>
                              <w:marBottom w:val="0"/>
                              <w:divBdr>
                                <w:top w:val="none" w:sz="0" w:space="0" w:color="auto"/>
                                <w:left w:val="none" w:sz="0" w:space="0" w:color="auto"/>
                                <w:bottom w:val="none" w:sz="0" w:space="0" w:color="auto"/>
                                <w:right w:val="none" w:sz="0" w:space="0" w:color="auto"/>
                              </w:divBdr>
                              <w:divsChild>
                                <w:div w:id="1578712671">
                                  <w:marLeft w:val="0"/>
                                  <w:marRight w:val="0"/>
                                  <w:marTop w:val="0"/>
                                  <w:marBottom w:val="0"/>
                                  <w:divBdr>
                                    <w:top w:val="none" w:sz="0" w:space="0" w:color="auto"/>
                                    <w:left w:val="none" w:sz="0" w:space="0" w:color="auto"/>
                                    <w:bottom w:val="none" w:sz="0" w:space="0" w:color="auto"/>
                                    <w:right w:val="none" w:sz="0" w:space="0" w:color="auto"/>
                                  </w:divBdr>
                                  <w:divsChild>
                                    <w:div w:id="1181239016">
                                      <w:marLeft w:val="0"/>
                                      <w:marRight w:val="0"/>
                                      <w:marTop w:val="0"/>
                                      <w:marBottom w:val="0"/>
                                      <w:divBdr>
                                        <w:top w:val="none" w:sz="0" w:space="0" w:color="auto"/>
                                        <w:left w:val="none" w:sz="0" w:space="0" w:color="auto"/>
                                        <w:bottom w:val="none" w:sz="0" w:space="0" w:color="auto"/>
                                        <w:right w:val="none" w:sz="0" w:space="0" w:color="auto"/>
                                      </w:divBdr>
                                      <w:divsChild>
                                        <w:div w:id="408113900">
                                          <w:marLeft w:val="0"/>
                                          <w:marRight w:val="0"/>
                                          <w:marTop w:val="0"/>
                                          <w:marBottom w:val="0"/>
                                          <w:divBdr>
                                            <w:top w:val="none" w:sz="0" w:space="0" w:color="auto"/>
                                            <w:left w:val="none" w:sz="0" w:space="0" w:color="auto"/>
                                            <w:bottom w:val="none" w:sz="0" w:space="0" w:color="auto"/>
                                            <w:right w:val="none" w:sz="0" w:space="0" w:color="auto"/>
                                          </w:divBdr>
                                          <w:divsChild>
                                            <w:div w:id="958954592">
                                              <w:marLeft w:val="0"/>
                                              <w:marRight w:val="0"/>
                                              <w:marTop w:val="0"/>
                                              <w:marBottom w:val="0"/>
                                              <w:divBdr>
                                                <w:top w:val="none" w:sz="0" w:space="0" w:color="auto"/>
                                                <w:left w:val="none" w:sz="0" w:space="0" w:color="auto"/>
                                                <w:bottom w:val="none" w:sz="0" w:space="0" w:color="auto"/>
                                                <w:right w:val="none" w:sz="0" w:space="0" w:color="auto"/>
                                              </w:divBdr>
                                            </w:div>
                                            <w:div w:id="5613274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26349">
          <w:marLeft w:val="0"/>
          <w:marRight w:val="0"/>
          <w:marTop w:val="0"/>
          <w:marBottom w:val="0"/>
          <w:divBdr>
            <w:top w:val="none" w:sz="0" w:space="0" w:color="auto"/>
            <w:left w:val="none" w:sz="0" w:space="0" w:color="auto"/>
            <w:bottom w:val="none" w:sz="0" w:space="0" w:color="auto"/>
            <w:right w:val="none" w:sz="0" w:space="0" w:color="auto"/>
          </w:divBdr>
          <w:divsChild>
            <w:div w:id="1782144939">
              <w:marLeft w:val="0"/>
              <w:marRight w:val="0"/>
              <w:marTop w:val="0"/>
              <w:marBottom w:val="0"/>
              <w:divBdr>
                <w:top w:val="none" w:sz="0" w:space="0" w:color="auto"/>
                <w:left w:val="none" w:sz="0" w:space="0" w:color="auto"/>
                <w:bottom w:val="none" w:sz="0" w:space="0" w:color="auto"/>
                <w:right w:val="none" w:sz="0" w:space="0" w:color="auto"/>
              </w:divBdr>
            </w:div>
            <w:div w:id="1517887649">
              <w:marLeft w:val="0"/>
              <w:marRight w:val="0"/>
              <w:marTop w:val="0"/>
              <w:marBottom w:val="0"/>
              <w:divBdr>
                <w:top w:val="none" w:sz="0" w:space="0" w:color="auto"/>
                <w:left w:val="none" w:sz="0" w:space="0" w:color="auto"/>
                <w:bottom w:val="none" w:sz="0" w:space="0" w:color="auto"/>
                <w:right w:val="none" w:sz="0" w:space="0" w:color="auto"/>
              </w:divBdr>
            </w:div>
            <w:div w:id="1023821185">
              <w:marLeft w:val="0"/>
              <w:marRight w:val="0"/>
              <w:marTop w:val="0"/>
              <w:marBottom w:val="0"/>
              <w:divBdr>
                <w:top w:val="none" w:sz="0" w:space="0" w:color="auto"/>
                <w:left w:val="none" w:sz="0" w:space="0" w:color="auto"/>
                <w:bottom w:val="none" w:sz="0" w:space="0" w:color="auto"/>
                <w:right w:val="none" w:sz="0" w:space="0" w:color="auto"/>
              </w:divBdr>
              <w:divsChild>
                <w:div w:id="1403336312">
                  <w:marLeft w:val="0"/>
                  <w:marRight w:val="0"/>
                  <w:marTop w:val="0"/>
                  <w:marBottom w:val="0"/>
                  <w:divBdr>
                    <w:top w:val="none" w:sz="0" w:space="0" w:color="auto"/>
                    <w:left w:val="none" w:sz="0" w:space="0" w:color="auto"/>
                    <w:bottom w:val="none" w:sz="0" w:space="0" w:color="auto"/>
                    <w:right w:val="none" w:sz="0" w:space="0" w:color="auto"/>
                  </w:divBdr>
                </w:div>
              </w:divsChild>
            </w:div>
            <w:div w:id="1050618067">
              <w:marLeft w:val="0"/>
              <w:marRight w:val="0"/>
              <w:marTop w:val="30"/>
              <w:marBottom w:val="0"/>
              <w:divBdr>
                <w:top w:val="none" w:sz="0" w:space="0" w:color="auto"/>
                <w:left w:val="none" w:sz="0" w:space="0" w:color="auto"/>
                <w:bottom w:val="none" w:sz="0" w:space="0" w:color="auto"/>
                <w:right w:val="none" w:sz="0" w:space="0" w:color="auto"/>
              </w:divBdr>
              <w:divsChild>
                <w:div w:id="2082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5485">
      <w:bodyDiv w:val="1"/>
      <w:marLeft w:val="0"/>
      <w:marRight w:val="0"/>
      <w:marTop w:val="0"/>
      <w:marBottom w:val="0"/>
      <w:divBdr>
        <w:top w:val="none" w:sz="0" w:space="0" w:color="auto"/>
        <w:left w:val="none" w:sz="0" w:space="0" w:color="auto"/>
        <w:bottom w:val="none" w:sz="0" w:space="0" w:color="auto"/>
        <w:right w:val="none" w:sz="0" w:space="0" w:color="auto"/>
      </w:divBdr>
    </w:div>
    <w:div w:id="1728525986">
      <w:bodyDiv w:val="1"/>
      <w:marLeft w:val="0"/>
      <w:marRight w:val="0"/>
      <w:marTop w:val="0"/>
      <w:marBottom w:val="0"/>
      <w:divBdr>
        <w:top w:val="none" w:sz="0" w:space="0" w:color="auto"/>
        <w:left w:val="none" w:sz="0" w:space="0" w:color="auto"/>
        <w:bottom w:val="none" w:sz="0" w:space="0" w:color="auto"/>
        <w:right w:val="none" w:sz="0" w:space="0" w:color="auto"/>
      </w:divBdr>
    </w:div>
    <w:div w:id="18023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talog.nlb.by/Record/BY-NLB-br00012595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bis.brsu.by/cgi-bin/irbis64r_12/cgiirbis_64.exe?LNG=uk&amp;Z21ID=&amp;I21DBN=READ&amp;P21DBN=READ&amp;S21STN=1&amp;S21REF=&amp;S21FMT=fullwebr&amp;C21COM=S&amp;S21CNR=20&amp;S21P01=0&amp;S21P02=1&amp;S21P03=A=&amp;S21STR=%D0%A1%D1%82%D0%B0%D1%80%D0%B6%D0%B8%D0%BD%D1%81%D0%BA%D0%B0%D1%8F,%20%D0%9D.%20%D0%A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59F7-4F86-4ADC-B61A-3A4A4118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Михайлова Инна Николаевна</cp:lastModifiedBy>
  <cp:revision>3</cp:revision>
  <cp:lastPrinted>2022-04-04T06:51:00Z</cp:lastPrinted>
  <dcterms:created xsi:type="dcterms:W3CDTF">2022-04-04T07:19:00Z</dcterms:created>
  <dcterms:modified xsi:type="dcterms:W3CDTF">2022-05-27T08:43:00Z</dcterms:modified>
</cp:coreProperties>
</file>