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BC" w:rsidRPr="00E82050" w:rsidRDefault="00AE2C79" w:rsidP="001B1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15BC" w:rsidRPr="00E82050">
        <w:rPr>
          <w:b/>
          <w:sz w:val="28"/>
          <w:szCs w:val="28"/>
        </w:rPr>
        <w:t>МИНИСТЕРСТВО ОБРАЗОВАНИЯ РЕСПУБЛИКИ БЕЛАРУСЬ</w:t>
      </w:r>
    </w:p>
    <w:p w:rsidR="001B15BC" w:rsidRPr="00E82050" w:rsidRDefault="001B15BC" w:rsidP="001B15BC">
      <w:pPr>
        <w:ind w:firstLine="284"/>
        <w:jc w:val="center"/>
        <w:rPr>
          <w:b/>
          <w:sz w:val="28"/>
          <w:szCs w:val="28"/>
        </w:rPr>
      </w:pPr>
    </w:p>
    <w:p w:rsidR="001B15BC" w:rsidRPr="00E82050" w:rsidRDefault="001B15BC" w:rsidP="001B15BC">
      <w:pPr>
        <w:ind w:firstLine="284"/>
        <w:jc w:val="center"/>
        <w:rPr>
          <w:b/>
          <w:sz w:val="28"/>
          <w:szCs w:val="28"/>
        </w:rPr>
      </w:pPr>
      <w:r w:rsidRPr="00E82050">
        <w:rPr>
          <w:b/>
          <w:sz w:val="28"/>
          <w:szCs w:val="28"/>
        </w:rPr>
        <w:t xml:space="preserve">УЧЕБНО-МЕТОДИЧЕСКОЕ ОБЪЕДИНЕНИЕ </w:t>
      </w:r>
    </w:p>
    <w:p w:rsidR="001B15BC" w:rsidRPr="00E82050" w:rsidRDefault="001B15BC" w:rsidP="001B15BC">
      <w:pPr>
        <w:jc w:val="center"/>
        <w:rPr>
          <w:b/>
          <w:sz w:val="28"/>
          <w:szCs w:val="28"/>
        </w:rPr>
      </w:pPr>
      <w:r w:rsidRPr="00E82050">
        <w:rPr>
          <w:b/>
          <w:sz w:val="28"/>
          <w:szCs w:val="28"/>
        </w:rPr>
        <w:t>ПО ОБРАЗОВАНИЮ В ОБЛАСТИ СЕЛЬСКОГО ХОЗЯЙСТВА</w:t>
      </w:r>
    </w:p>
    <w:p w:rsidR="001B15BC" w:rsidRPr="00482F72" w:rsidRDefault="001B15BC" w:rsidP="001B15BC">
      <w:pPr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B15BC" w:rsidRPr="004B78EA" w:rsidTr="001B15BC">
        <w:tc>
          <w:tcPr>
            <w:tcW w:w="4927" w:type="dxa"/>
          </w:tcPr>
          <w:p w:rsidR="001B15BC" w:rsidRPr="004B78EA" w:rsidRDefault="001B15BC" w:rsidP="001B15BC">
            <w:pPr>
              <w:rPr>
                <w:b/>
                <w:sz w:val="28"/>
              </w:rPr>
            </w:pPr>
          </w:p>
        </w:tc>
        <w:tc>
          <w:tcPr>
            <w:tcW w:w="4927" w:type="dxa"/>
          </w:tcPr>
          <w:p w:rsidR="001B15BC" w:rsidRPr="00493B8B" w:rsidRDefault="00493B8B" w:rsidP="001B15BC">
            <w:pPr>
              <w:rPr>
                <w:b/>
                <w:caps/>
                <w:sz w:val="28"/>
                <w:szCs w:val="28"/>
              </w:rPr>
            </w:pPr>
            <w:r w:rsidRPr="00493B8B">
              <w:rPr>
                <w:b/>
                <w:caps/>
                <w:sz w:val="28"/>
                <w:szCs w:val="28"/>
              </w:rPr>
              <w:t>УтверждЕНО</w:t>
            </w:r>
          </w:p>
          <w:p w:rsidR="001B15BC" w:rsidRDefault="00493B8B" w:rsidP="001B15BC">
            <w:pPr>
              <w:pStyle w:val="af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Первым</w:t>
            </w:r>
            <w:r w:rsidR="001B15BC" w:rsidRPr="00482F72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="001B15BC" w:rsidRPr="00482F72">
              <w:rPr>
                <w:rFonts w:ascii="Times New Roman" w:hAnsi="Times New Roman"/>
                <w:sz w:val="28"/>
                <w:szCs w:val="28"/>
              </w:rPr>
              <w:t xml:space="preserve"> Министра </w:t>
            </w:r>
          </w:p>
          <w:p w:rsidR="001B15BC" w:rsidRPr="00482F72" w:rsidRDefault="001B15BC" w:rsidP="001B15BC">
            <w:pPr>
              <w:pStyle w:val="af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F72">
              <w:rPr>
                <w:rFonts w:ascii="Times New Roman" w:hAnsi="Times New Roman"/>
                <w:sz w:val="28"/>
                <w:szCs w:val="28"/>
              </w:rPr>
              <w:t>образования Республики Беларусь</w:t>
            </w:r>
          </w:p>
          <w:p w:rsidR="001B15BC" w:rsidRPr="00482F72" w:rsidRDefault="00493B8B" w:rsidP="001B1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А. Старовойтовой</w:t>
            </w:r>
          </w:p>
          <w:p w:rsidR="001B15BC" w:rsidRPr="00493B8B" w:rsidRDefault="00493B8B" w:rsidP="001B15BC">
            <w:pPr>
              <w:rPr>
                <w:b/>
                <w:sz w:val="28"/>
                <w:szCs w:val="28"/>
              </w:rPr>
            </w:pPr>
            <w:r w:rsidRPr="00493B8B">
              <w:rPr>
                <w:b/>
                <w:sz w:val="28"/>
                <w:szCs w:val="28"/>
              </w:rPr>
              <w:t>11.05.2022</w:t>
            </w:r>
          </w:p>
          <w:p w:rsidR="001B15BC" w:rsidRPr="004B78EA" w:rsidRDefault="001B15BC" w:rsidP="001B15BC">
            <w:pPr>
              <w:rPr>
                <w:sz w:val="28"/>
              </w:rPr>
            </w:pPr>
            <w:r w:rsidRPr="00482F72">
              <w:rPr>
                <w:sz w:val="28"/>
                <w:szCs w:val="28"/>
              </w:rPr>
              <w:t xml:space="preserve">Регистрационный № </w:t>
            </w:r>
            <w:r w:rsidR="00493B8B" w:rsidRPr="00493B8B">
              <w:rPr>
                <w:b/>
                <w:sz w:val="28"/>
                <w:szCs w:val="28"/>
              </w:rPr>
              <w:t>ТД-К.581/тип.</w:t>
            </w:r>
          </w:p>
        </w:tc>
      </w:tr>
    </w:tbl>
    <w:p w:rsidR="001B15BC" w:rsidRPr="00E22EDB" w:rsidRDefault="001B15BC" w:rsidP="00AC64F2">
      <w:pPr>
        <w:rPr>
          <w:b/>
          <w:sz w:val="28"/>
        </w:rPr>
      </w:pPr>
    </w:p>
    <w:p w:rsidR="001B15BC" w:rsidRPr="00E22EDB" w:rsidRDefault="001B15BC" w:rsidP="001B15BC">
      <w:pPr>
        <w:spacing w:line="288" w:lineRule="auto"/>
        <w:jc w:val="center"/>
        <w:rPr>
          <w:b/>
          <w:sz w:val="28"/>
        </w:rPr>
      </w:pPr>
    </w:p>
    <w:p w:rsidR="001B15BC" w:rsidRPr="00E22EDB" w:rsidRDefault="001B15BC" w:rsidP="001B15BC">
      <w:pPr>
        <w:jc w:val="center"/>
        <w:rPr>
          <w:b/>
          <w:sz w:val="28"/>
        </w:rPr>
      </w:pPr>
      <w:r w:rsidRPr="00E22EDB">
        <w:rPr>
          <w:b/>
          <w:sz w:val="28"/>
        </w:rPr>
        <w:t>СТАТИСТИК</w:t>
      </w:r>
      <w:r>
        <w:rPr>
          <w:b/>
          <w:sz w:val="28"/>
        </w:rPr>
        <w:t>А</w:t>
      </w:r>
    </w:p>
    <w:p w:rsidR="001B15BC" w:rsidRPr="00E22EDB" w:rsidRDefault="001B15BC" w:rsidP="001B15BC">
      <w:pPr>
        <w:jc w:val="center"/>
        <w:rPr>
          <w:sz w:val="28"/>
          <w:szCs w:val="28"/>
        </w:rPr>
      </w:pPr>
      <w:r w:rsidRPr="00E22EDB">
        <w:rPr>
          <w:sz w:val="28"/>
          <w:szCs w:val="28"/>
        </w:rPr>
        <w:t xml:space="preserve">Типовая учебная программа по учебной дисциплине </w:t>
      </w:r>
    </w:p>
    <w:p w:rsidR="001B15BC" w:rsidRPr="007B19CC" w:rsidRDefault="001B15BC" w:rsidP="001B15BC">
      <w:pPr>
        <w:ind w:left="720"/>
        <w:jc w:val="center"/>
        <w:rPr>
          <w:sz w:val="28"/>
          <w:szCs w:val="28"/>
        </w:rPr>
      </w:pPr>
      <w:r w:rsidRPr="00E22EDB">
        <w:rPr>
          <w:sz w:val="28"/>
          <w:szCs w:val="28"/>
        </w:rPr>
        <w:t xml:space="preserve">для </w:t>
      </w:r>
      <w:r>
        <w:rPr>
          <w:sz w:val="28"/>
        </w:rPr>
        <w:t xml:space="preserve"> специальности  </w:t>
      </w:r>
      <w:r w:rsidRPr="007B19CC">
        <w:rPr>
          <w:sz w:val="28"/>
          <w:szCs w:val="28"/>
        </w:rPr>
        <w:t>1-74 01 01 Экономика и организация производства</w:t>
      </w:r>
    </w:p>
    <w:p w:rsidR="001B15BC" w:rsidRPr="007B19CC" w:rsidRDefault="001B15BC" w:rsidP="001B15BC">
      <w:pPr>
        <w:ind w:left="720"/>
        <w:jc w:val="center"/>
        <w:rPr>
          <w:sz w:val="28"/>
          <w:szCs w:val="28"/>
        </w:rPr>
      </w:pPr>
      <w:r w:rsidRPr="007B19CC">
        <w:rPr>
          <w:sz w:val="28"/>
          <w:szCs w:val="28"/>
        </w:rPr>
        <w:t>в отраслях агропромышленного комплекса</w:t>
      </w:r>
    </w:p>
    <w:p w:rsidR="001B15BC" w:rsidRPr="00E22EDB" w:rsidRDefault="001B15BC" w:rsidP="001B15BC">
      <w:pPr>
        <w:jc w:val="center"/>
        <w:rPr>
          <w:b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3"/>
        <w:gridCol w:w="4925"/>
      </w:tblGrid>
      <w:tr w:rsidR="001B15BC" w:rsidRPr="007B19CC" w:rsidTr="001B15BC">
        <w:trPr>
          <w:trHeight w:val="407"/>
        </w:trPr>
        <w:tc>
          <w:tcPr>
            <w:tcW w:w="4923" w:type="dxa"/>
          </w:tcPr>
          <w:p w:rsidR="001B15BC" w:rsidRPr="007B19CC" w:rsidRDefault="001B15BC" w:rsidP="001B15BC">
            <w:pPr>
              <w:jc w:val="both"/>
              <w:rPr>
                <w:b/>
                <w:sz w:val="28"/>
                <w:szCs w:val="28"/>
              </w:rPr>
            </w:pPr>
            <w:r w:rsidRPr="007B19CC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4925" w:type="dxa"/>
          </w:tcPr>
          <w:p w:rsidR="001B15BC" w:rsidRPr="007B19CC" w:rsidRDefault="001B15BC" w:rsidP="001B15BC">
            <w:pPr>
              <w:jc w:val="both"/>
              <w:rPr>
                <w:b/>
                <w:sz w:val="28"/>
                <w:szCs w:val="28"/>
              </w:rPr>
            </w:pPr>
            <w:r w:rsidRPr="007B19CC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1B15BC" w:rsidRPr="007B19CC" w:rsidTr="001B15BC">
        <w:tc>
          <w:tcPr>
            <w:tcW w:w="4923" w:type="dxa"/>
          </w:tcPr>
          <w:p w:rsidR="001B15BC" w:rsidRPr="007B19CC" w:rsidRDefault="001B15BC" w:rsidP="001B15BC">
            <w:pPr>
              <w:jc w:val="both"/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>Начальник Главного управления</w:t>
            </w:r>
          </w:p>
          <w:p w:rsidR="00BD6CD1" w:rsidRDefault="001B15BC" w:rsidP="001B1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B19CC">
              <w:rPr>
                <w:sz w:val="28"/>
                <w:szCs w:val="28"/>
              </w:rPr>
              <w:t>бразования, науки и кадров</w:t>
            </w:r>
            <w:r w:rsidR="00BD6CD1">
              <w:rPr>
                <w:sz w:val="28"/>
                <w:szCs w:val="28"/>
              </w:rPr>
              <w:t xml:space="preserve">ой </w:t>
            </w:r>
          </w:p>
          <w:p w:rsidR="00BD6CD1" w:rsidRDefault="00BD6CD1" w:rsidP="001B1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</w:t>
            </w:r>
            <w:r w:rsidR="001B15BC" w:rsidRPr="007B19CC">
              <w:rPr>
                <w:sz w:val="28"/>
                <w:szCs w:val="28"/>
              </w:rPr>
              <w:t xml:space="preserve">Министерства сельского </w:t>
            </w:r>
          </w:p>
          <w:p w:rsidR="00BD6CD1" w:rsidRDefault="001B15BC" w:rsidP="001B15BC">
            <w:pPr>
              <w:jc w:val="both"/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>хозяйства</w:t>
            </w:r>
            <w:r w:rsidR="00BD6CD1">
              <w:rPr>
                <w:sz w:val="28"/>
                <w:szCs w:val="28"/>
              </w:rPr>
              <w:t xml:space="preserve"> </w:t>
            </w:r>
            <w:r w:rsidRPr="007B19CC">
              <w:rPr>
                <w:sz w:val="28"/>
                <w:szCs w:val="28"/>
              </w:rPr>
              <w:t xml:space="preserve">и продовольствия </w:t>
            </w:r>
          </w:p>
          <w:p w:rsidR="001B15BC" w:rsidRPr="007B19CC" w:rsidRDefault="001B15BC" w:rsidP="001B15BC">
            <w:pPr>
              <w:jc w:val="both"/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>Республики</w:t>
            </w:r>
            <w:r w:rsidR="00BD6CD1">
              <w:rPr>
                <w:sz w:val="28"/>
                <w:szCs w:val="28"/>
              </w:rPr>
              <w:t xml:space="preserve"> </w:t>
            </w:r>
            <w:r w:rsidRPr="007B19CC">
              <w:rPr>
                <w:sz w:val="28"/>
                <w:szCs w:val="28"/>
              </w:rPr>
              <w:t xml:space="preserve">Беларусь  </w:t>
            </w:r>
          </w:p>
          <w:p w:rsidR="001B15BC" w:rsidRPr="007B19CC" w:rsidRDefault="001B15BC" w:rsidP="001B15BC">
            <w:pPr>
              <w:jc w:val="both"/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>___________ В.</w:t>
            </w:r>
            <w:r>
              <w:rPr>
                <w:sz w:val="28"/>
                <w:szCs w:val="28"/>
              </w:rPr>
              <w:t xml:space="preserve"> </w:t>
            </w:r>
            <w:r w:rsidRPr="007B19CC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</w:t>
            </w:r>
            <w:r w:rsidRPr="007B19CC">
              <w:rPr>
                <w:sz w:val="28"/>
                <w:szCs w:val="28"/>
              </w:rPr>
              <w:t>Самсонович</w:t>
            </w:r>
          </w:p>
          <w:p w:rsidR="001B15BC" w:rsidRPr="007B19CC" w:rsidRDefault="009B129E" w:rsidP="001B1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   _____________ 202</w:t>
            </w:r>
            <w:r w:rsidR="001B15BC" w:rsidRPr="007B19CC">
              <w:rPr>
                <w:sz w:val="28"/>
                <w:szCs w:val="28"/>
              </w:rPr>
              <w:t>_</w:t>
            </w:r>
          </w:p>
          <w:p w:rsidR="001B15BC" w:rsidRPr="007B19CC" w:rsidRDefault="001B15BC" w:rsidP="001B15B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925" w:type="dxa"/>
          </w:tcPr>
          <w:p w:rsidR="00EB5972" w:rsidRPr="008549AB" w:rsidRDefault="001B15BC" w:rsidP="001B15BC">
            <w:pPr>
              <w:jc w:val="both"/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 xml:space="preserve">Начальник </w:t>
            </w:r>
            <w:r w:rsidR="00BD6CD1">
              <w:rPr>
                <w:sz w:val="28"/>
                <w:szCs w:val="28"/>
              </w:rPr>
              <w:t xml:space="preserve">Главного управления </w:t>
            </w:r>
          </w:p>
          <w:p w:rsidR="001B15BC" w:rsidRPr="007B19CC" w:rsidRDefault="00BD6CD1" w:rsidP="001B1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профессионального</w:t>
            </w:r>
            <w:r w:rsidR="001B15BC" w:rsidRPr="007B19CC">
              <w:rPr>
                <w:sz w:val="28"/>
                <w:szCs w:val="28"/>
              </w:rPr>
              <w:t xml:space="preserve"> образования</w:t>
            </w:r>
          </w:p>
          <w:p w:rsidR="001B15BC" w:rsidRPr="007B19CC" w:rsidRDefault="001B15BC" w:rsidP="001B15BC">
            <w:pPr>
              <w:jc w:val="both"/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 xml:space="preserve">Министерства образования </w:t>
            </w:r>
          </w:p>
          <w:p w:rsidR="001B15BC" w:rsidRPr="007B19CC" w:rsidRDefault="001B15BC" w:rsidP="001B15BC">
            <w:pPr>
              <w:jc w:val="both"/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>Республики Беларусь</w:t>
            </w:r>
          </w:p>
          <w:p w:rsidR="001B15BC" w:rsidRPr="007B19CC" w:rsidRDefault="001B15BC" w:rsidP="001B15BC">
            <w:pPr>
              <w:jc w:val="both"/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>__</w:t>
            </w:r>
            <w:r w:rsidR="00BD6CD1">
              <w:rPr>
                <w:sz w:val="28"/>
                <w:szCs w:val="28"/>
              </w:rPr>
              <w:t>_____________С. А. Касперович</w:t>
            </w:r>
            <w:r w:rsidRPr="007B19CC">
              <w:rPr>
                <w:sz w:val="28"/>
                <w:szCs w:val="28"/>
              </w:rPr>
              <w:t xml:space="preserve"> </w:t>
            </w:r>
          </w:p>
          <w:p w:rsidR="001B15BC" w:rsidRPr="007B19CC" w:rsidRDefault="009B129E" w:rsidP="001B1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 _____________202</w:t>
            </w:r>
            <w:r w:rsidR="00604CC8">
              <w:rPr>
                <w:sz w:val="28"/>
                <w:szCs w:val="28"/>
              </w:rPr>
              <w:t>2</w:t>
            </w:r>
          </w:p>
          <w:p w:rsidR="001B15BC" w:rsidRPr="007B19CC" w:rsidRDefault="001B15BC" w:rsidP="001B15B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B15BC" w:rsidRPr="007B19CC" w:rsidTr="001B15BC">
        <w:trPr>
          <w:trHeight w:val="2659"/>
        </w:trPr>
        <w:tc>
          <w:tcPr>
            <w:tcW w:w="4923" w:type="dxa"/>
          </w:tcPr>
          <w:p w:rsidR="001B15BC" w:rsidRPr="007B19CC" w:rsidRDefault="001B15BC" w:rsidP="001B15BC">
            <w:pPr>
              <w:jc w:val="both"/>
              <w:rPr>
                <w:b/>
                <w:sz w:val="28"/>
                <w:szCs w:val="28"/>
              </w:rPr>
            </w:pPr>
            <w:r w:rsidRPr="007B19CC">
              <w:rPr>
                <w:b/>
                <w:sz w:val="28"/>
                <w:szCs w:val="28"/>
              </w:rPr>
              <w:t>СОГЛАСОВАНО</w:t>
            </w:r>
          </w:p>
          <w:p w:rsidR="00C267CD" w:rsidRDefault="001B15BC" w:rsidP="001B15BC">
            <w:pPr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1B15BC" w:rsidRPr="007B19CC" w:rsidRDefault="001B15BC" w:rsidP="001B15BC">
            <w:pPr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>экономики Министерства сельского</w:t>
            </w:r>
          </w:p>
          <w:p w:rsidR="001B15BC" w:rsidRPr="007B19CC" w:rsidRDefault="001B15BC" w:rsidP="001B15BC">
            <w:pPr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 xml:space="preserve">хозяйства и продовольствия </w:t>
            </w:r>
            <w:r w:rsidRPr="007B19CC">
              <w:rPr>
                <w:sz w:val="28"/>
                <w:szCs w:val="28"/>
              </w:rPr>
              <w:br/>
              <w:t>Республики Беларусь</w:t>
            </w:r>
          </w:p>
          <w:p w:rsidR="001B15BC" w:rsidRPr="007B19CC" w:rsidRDefault="009B129E" w:rsidP="001B1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_____________В. В. Шагайко</w:t>
            </w:r>
          </w:p>
          <w:p w:rsidR="001B15BC" w:rsidRPr="007B19CC" w:rsidRDefault="001B15BC" w:rsidP="009B129E">
            <w:pPr>
              <w:rPr>
                <w:b/>
                <w:color w:val="FF0000"/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>_________   _____________20</w:t>
            </w:r>
            <w:r w:rsidR="009B129E">
              <w:rPr>
                <w:sz w:val="28"/>
                <w:szCs w:val="28"/>
              </w:rPr>
              <w:t>2</w:t>
            </w:r>
            <w:r w:rsidRPr="007B19CC">
              <w:rPr>
                <w:sz w:val="28"/>
                <w:szCs w:val="28"/>
              </w:rPr>
              <w:t>_</w:t>
            </w:r>
          </w:p>
        </w:tc>
        <w:tc>
          <w:tcPr>
            <w:tcW w:w="4925" w:type="dxa"/>
          </w:tcPr>
          <w:p w:rsidR="001B15BC" w:rsidRPr="007B19CC" w:rsidRDefault="001B15BC" w:rsidP="001B15BC">
            <w:pPr>
              <w:jc w:val="both"/>
              <w:rPr>
                <w:sz w:val="28"/>
                <w:szCs w:val="28"/>
              </w:rPr>
            </w:pPr>
            <w:r w:rsidRPr="007B19CC">
              <w:rPr>
                <w:b/>
                <w:sz w:val="28"/>
                <w:szCs w:val="28"/>
              </w:rPr>
              <w:t>СОГЛАСОВАНО</w:t>
            </w:r>
            <w:r w:rsidRPr="007B19CC">
              <w:rPr>
                <w:sz w:val="28"/>
                <w:szCs w:val="28"/>
              </w:rPr>
              <w:t xml:space="preserve"> </w:t>
            </w:r>
          </w:p>
          <w:p w:rsidR="001B15BC" w:rsidRPr="007B19CC" w:rsidRDefault="001B15BC" w:rsidP="001B15BC">
            <w:pPr>
              <w:jc w:val="both"/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 xml:space="preserve">Проректор по научно-методической </w:t>
            </w:r>
          </w:p>
          <w:p w:rsidR="001B15BC" w:rsidRPr="007B19CC" w:rsidRDefault="00045286" w:rsidP="001B1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B15BC" w:rsidRPr="007B19CC">
              <w:rPr>
                <w:sz w:val="28"/>
                <w:szCs w:val="28"/>
              </w:rPr>
              <w:t xml:space="preserve">аботе Государственного учреждения </w:t>
            </w:r>
          </w:p>
          <w:p w:rsidR="001B15BC" w:rsidRPr="007B19CC" w:rsidRDefault="001B15BC" w:rsidP="001B15BC">
            <w:pPr>
              <w:jc w:val="both"/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 xml:space="preserve">образования «Республиканский </w:t>
            </w:r>
          </w:p>
          <w:p w:rsidR="001B15BC" w:rsidRPr="007B19CC" w:rsidRDefault="001B15BC" w:rsidP="001B15BC">
            <w:pPr>
              <w:jc w:val="both"/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>институт высшей школы»</w:t>
            </w:r>
          </w:p>
          <w:p w:rsidR="001B15BC" w:rsidRPr="007B19CC" w:rsidRDefault="001B15BC" w:rsidP="001B15BC">
            <w:pPr>
              <w:ind w:firstLine="35"/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>___________________И.</w:t>
            </w:r>
            <w:r>
              <w:rPr>
                <w:sz w:val="28"/>
                <w:szCs w:val="28"/>
              </w:rPr>
              <w:t xml:space="preserve"> </w:t>
            </w:r>
            <w:r w:rsidRPr="007B19CC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 </w:t>
            </w:r>
            <w:r w:rsidRPr="007B19CC">
              <w:rPr>
                <w:sz w:val="28"/>
                <w:szCs w:val="28"/>
              </w:rPr>
              <w:t>Титович</w:t>
            </w:r>
          </w:p>
          <w:p w:rsidR="001B15BC" w:rsidRPr="007B19CC" w:rsidRDefault="009B129E" w:rsidP="001B15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  ____________202</w:t>
            </w:r>
            <w:r w:rsidR="00604CC8">
              <w:rPr>
                <w:sz w:val="28"/>
                <w:szCs w:val="28"/>
              </w:rPr>
              <w:t>2</w:t>
            </w:r>
          </w:p>
        </w:tc>
      </w:tr>
      <w:tr w:rsidR="001B15BC" w:rsidRPr="007B19CC" w:rsidTr="001B15BC">
        <w:tc>
          <w:tcPr>
            <w:tcW w:w="4923" w:type="dxa"/>
          </w:tcPr>
          <w:p w:rsidR="001B15BC" w:rsidRPr="007B19CC" w:rsidRDefault="001B15BC" w:rsidP="001B15BC">
            <w:pPr>
              <w:jc w:val="both"/>
              <w:rPr>
                <w:b/>
                <w:sz w:val="28"/>
                <w:szCs w:val="28"/>
              </w:rPr>
            </w:pPr>
            <w:r w:rsidRPr="007B19CC">
              <w:rPr>
                <w:b/>
                <w:sz w:val="28"/>
                <w:szCs w:val="28"/>
              </w:rPr>
              <w:t>СОГЛАСОВАНО</w:t>
            </w:r>
          </w:p>
          <w:p w:rsidR="001B15BC" w:rsidRPr="007B19CC" w:rsidRDefault="00C267CD" w:rsidP="001B1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</w:t>
            </w:r>
            <w:r w:rsidR="001B15BC" w:rsidRPr="007B19CC">
              <w:rPr>
                <w:sz w:val="28"/>
                <w:szCs w:val="28"/>
              </w:rPr>
              <w:t xml:space="preserve">чебно-методического </w:t>
            </w:r>
          </w:p>
          <w:p w:rsidR="001B15BC" w:rsidRPr="007B19CC" w:rsidRDefault="001B15BC" w:rsidP="001B15BC">
            <w:pPr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 xml:space="preserve">объединения по образованию </w:t>
            </w:r>
          </w:p>
          <w:p w:rsidR="001B15BC" w:rsidRPr="007B19CC" w:rsidRDefault="001B15BC" w:rsidP="001B15BC">
            <w:pPr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>в области сельского хозяйства</w:t>
            </w:r>
          </w:p>
          <w:p w:rsidR="001B15BC" w:rsidRPr="007B19CC" w:rsidRDefault="009B129E" w:rsidP="001B1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___________В. В. Великанов</w:t>
            </w:r>
          </w:p>
          <w:p w:rsidR="001B15BC" w:rsidRPr="007B19CC" w:rsidRDefault="009B129E" w:rsidP="001B15BC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  _______________202</w:t>
            </w:r>
            <w:r w:rsidR="001B15BC" w:rsidRPr="007B19CC">
              <w:rPr>
                <w:sz w:val="28"/>
                <w:szCs w:val="28"/>
              </w:rPr>
              <w:t>_</w:t>
            </w:r>
          </w:p>
        </w:tc>
        <w:tc>
          <w:tcPr>
            <w:tcW w:w="4925" w:type="dxa"/>
          </w:tcPr>
          <w:p w:rsidR="001B15BC" w:rsidRPr="007B19CC" w:rsidRDefault="001B15BC" w:rsidP="001B15BC">
            <w:pPr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>Эксперт-нормоконтролер</w:t>
            </w:r>
          </w:p>
          <w:p w:rsidR="001B15BC" w:rsidRPr="007B19CC" w:rsidRDefault="001B15BC" w:rsidP="001B15BC">
            <w:pPr>
              <w:rPr>
                <w:sz w:val="28"/>
                <w:szCs w:val="28"/>
              </w:rPr>
            </w:pPr>
            <w:r w:rsidRPr="007B19CC">
              <w:rPr>
                <w:sz w:val="28"/>
                <w:szCs w:val="28"/>
              </w:rPr>
              <w:t>________________  _________________</w:t>
            </w:r>
          </w:p>
          <w:p w:rsidR="001B15BC" w:rsidRPr="007B19CC" w:rsidRDefault="009B129E" w:rsidP="001B15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  ____________202</w:t>
            </w:r>
            <w:r w:rsidR="00604CC8"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1B15BC" w:rsidRDefault="001B15BC" w:rsidP="001B15BC">
      <w:pPr>
        <w:jc w:val="center"/>
        <w:rPr>
          <w:sz w:val="28"/>
        </w:rPr>
      </w:pPr>
    </w:p>
    <w:p w:rsidR="001B15BC" w:rsidRPr="00E22EDB" w:rsidRDefault="001B15BC" w:rsidP="001B15BC">
      <w:pPr>
        <w:jc w:val="center"/>
        <w:rPr>
          <w:sz w:val="28"/>
        </w:rPr>
      </w:pPr>
    </w:p>
    <w:p w:rsidR="001B15BC" w:rsidRDefault="009B129E" w:rsidP="00FE2F56">
      <w:pPr>
        <w:jc w:val="center"/>
        <w:rPr>
          <w:sz w:val="28"/>
          <w:szCs w:val="28"/>
          <w:lang w:val="be-BY"/>
        </w:rPr>
      </w:pPr>
      <w:r>
        <w:rPr>
          <w:sz w:val="28"/>
        </w:rPr>
        <w:t>Минск 202</w:t>
      </w:r>
      <w:r w:rsidR="00604CC8">
        <w:rPr>
          <w:sz w:val="28"/>
        </w:rPr>
        <w:t>2</w:t>
      </w:r>
      <w:r w:rsidR="001B15BC">
        <w:rPr>
          <w:sz w:val="28"/>
          <w:szCs w:val="28"/>
          <w:lang w:val="be-BY"/>
        </w:rPr>
        <w:br w:type="page"/>
      </w:r>
    </w:p>
    <w:p w:rsidR="00953BCA" w:rsidRPr="007B19CC" w:rsidRDefault="00B5137C" w:rsidP="00953BC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-343535</wp:posOffset>
                </wp:positionV>
                <wp:extent cx="914400" cy="2286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5437A6" id="Овал 1" o:spid="_x0000_s1026" style="position:absolute;margin-left:210.35pt;margin-top:-27.05pt;width:1in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" fillcolor="white [3201]" strokecolor="white [3212]" strokeweight="2pt"/>
            </w:pict>
          </mc:Fallback>
        </mc:AlternateContent>
      </w:r>
      <w:r w:rsidR="00953BCA" w:rsidRPr="007B19CC">
        <w:rPr>
          <w:b/>
          <w:sz w:val="28"/>
          <w:szCs w:val="28"/>
        </w:rPr>
        <w:t>СОСТАВИТЕЛ</w:t>
      </w:r>
      <w:r>
        <w:rPr>
          <w:b/>
          <w:sz w:val="28"/>
          <w:szCs w:val="28"/>
        </w:rPr>
        <w:t>Ь</w:t>
      </w:r>
      <w:r w:rsidR="00953BCA" w:rsidRPr="007B19CC">
        <w:rPr>
          <w:b/>
          <w:sz w:val="28"/>
          <w:szCs w:val="28"/>
        </w:rPr>
        <w:t xml:space="preserve">: </w:t>
      </w:r>
    </w:p>
    <w:p w:rsidR="00953BCA" w:rsidRDefault="00953BCA" w:rsidP="00E2312F">
      <w:pPr>
        <w:ind w:firstLine="8"/>
        <w:contextualSpacing/>
        <w:jc w:val="both"/>
        <w:rPr>
          <w:sz w:val="28"/>
          <w:szCs w:val="28"/>
        </w:rPr>
      </w:pPr>
      <w:r w:rsidRPr="005B3F7F">
        <w:rPr>
          <w:sz w:val="28"/>
          <w:szCs w:val="28"/>
        </w:rPr>
        <w:t>И. И. Лобан</w:t>
      </w:r>
      <w:r w:rsidRPr="007B19CC">
        <w:rPr>
          <w:sz w:val="28"/>
          <w:szCs w:val="28"/>
        </w:rPr>
        <w:t xml:space="preserve">, заведующий кафедрой </w:t>
      </w:r>
      <w:r>
        <w:rPr>
          <w:sz w:val="28"/>
          <w:szCs w:val="28"/>
        </w:rPr>
        <w:t xml:space="preserve">экономического анализа </w:t>
      </w:r>
      <w:r w:rsidR="009B129E">
        <w:rPr>
          <w:sz w:val="28"/>
          <w:szCs w:val="28"/>
        </w:rPr>
        <w:t xml:space="preserve">и прикладной информатики </w:t>
      </w:r>
      <w:r>
        <w:rPr>
          <w:sz w:val="28"/>
          <w:szCs w:val="28"/>
        </w:rPr>
        <w:t>у</w:t>
      </w:r>
      <w:r w:rsidRPr="007B19CC">
        <w:rPr>
          <w:sz w:val="28"/>
          <w:szCs w:val="28"/>
        </w:rPr>
        <w:t xml:space="preserve">чреждения образования «Белорусская государственная орденов Октябрьской Революции и Трудового Красного Знамени сельскохозяйственная академия», </w:t>
      </w:r>
      <w:r w:rsidR="006737F3">
        <w:rPr>
          <w:sz w:val="28"/>
          <w:szCs w:val="28"/>
        </w:rPr>
        <w:t>кандидат</w:t>
      </w:r>
      <w:r w:rsidRPr="007B19CC">
        <w:rPr>
          <w:sz w:val="28"/>
          <w:szCs w:val="28"/>
        </w:rPr>
        <w:t xml:space="preserve"> экономи</w:t>
      </w:r>
      <w:r w:rsidR="00E2312F">
        <w:rPr>
          <w:sz w:val="28"/>
          <w:szCs w:val="28"/>
        </w:rPr>
        <w:t xml:space="preserve">ческих наук, </w:t>
      </w:r>
      <w:r w:rsidR="0026301E">
        <w:rPr>
          <w:sz w:val="28"/>
          <w:szCs w:val="28"/>
        </w:rPr>
        <w:t>доцент</w:t>
      </w:r>
    </w:p>
    <w:p w:rsidR="00E2312F" w:rsidRPr="00E2312F" w:rsidRDefault="00E2312F" w:rsidP="00E2312F">
      <w:pPr>
        <w:ind w:firstLine="8"/>
        <w:contextualSpacing/>
        <w:jc w:val="both"/>
        <w:rPr>
          <w:sz w:val="28"/>
          <w:szCs w:val="28"/>
        </w:rPr>
      </w:pPr>
    </w:p>
    <w:p w:rsidR="00953BCA" w:rsidRPr="007B19CC" w:rsidRDefault="00953BCA" w:rsidP="00953BCA">
      <w:pPr>
        <w:keepNext/>
        <w:keepLines/>
        <w:outlineLvl w:val="7"/>
        <w:rPr>
          <w:rFonts w:ascii="Cambria" w:hAnsi="Cambria"/>
          <w:color w:val="404040"/>
          <w:sz w:val="28"/>
          <w:szCs w:val="28"/>
          <w:lang w:eastAsia="en-US"/>
        </w:rPr>
      </w:pPr>
      <w:r w:rsidRPr="007B19CC">
        <w:rPr>
          <w:rFonts w:eastAsia="Calibri"/>
          <w:b/>
          <w:caps/>
          <w:sz w:val="28"/>
          <w:szCs w:val="28"/>
          <w:lang w:eastAsia="en-US"/>
        </w:rPr>
        <w:t>Рецензенты</w:t>
      </w:r>
      <w:r w:rsidRPr="007B19CC">
        <w:rPr>
          <w:rFonts w:ascii="Cambria" w:eastAsia="Calibri" w:hAnsi="Cambria"/>
          <w:b/>
          <w:caps/>
          <w:sz w:val="20"/>
          <w:szCs w:val="20"/>
          <w:vertAlign w:val="superscript"/>
          <w:lang w:eastAsia="en-US"/>
        </w:rPr>
        <w:t>:</w:t>
      </w:r>
    </w:p>
    <w:p w:rsidR="00953BCA" w:rsidRPr="005B3F7F" w:rsidRDefault="00953BCA" w:rsidP="00E2312F">
      <w:pPr>
        <w:jc w:val="both"/>
        <w:rPr>
          <w:sz w:val="28"/>
          <w:szCs w:val="28"/>
        </w:rPr>
      </w:pPr>
      <w:r w:rsidRPr="005B3F7F">
        <w:rPr>
          <w:sz w:val="28"/>
          <w:szCs w:val="28"/>
        </w:rPr>
        <w:t xml:space="preserve">Кафедра </w:t>
      </w:r>
      <w:r w:rsidR="00E2312F">
        <w:rPr>
          <w:sz w:val="28"/>
          <w:szCs w:val="28"/>
        </w:rPr>
        <w:t>информационных технологий и моделирования экономических процессов</w:t>
      </w:r>
      <w:r w:rsidR="00A013E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B19CC">
        <w:rPr>
          <w:sz w:val="28"/>
          <w:szCs w:val="28"/>
        </w:rPr>
        <w:t>чреждения образования «</w:t>
      </w:r>
      <w:r w:rsidR="00E2312F">
        <w:rPr>
          <w:sz w:val="28"/>
          <w:szCs w:val="28"/>
        </w:rPr>
        <w:t>Белорусский</w:t>
      </w:r>
      <w:r w:rsidR="00970DFD">
        <w:rPr>
          <w:sz w:val="28"/>
          <w:szCs w:val="28"/>
        </w:rPr>
        <w:t xml:space="preserve"> государственный аграрный </w:t>
      </w:r>
      <w:r w:rsidR="00E2312F">
        <w:rPr>
          <w:sz w:val="28"/>
          <w:szCs w:val="28"/>
        </w:rPr>
        <w:t xml:space="preserve">технический </w:t>
      </w:r>
      <w:r w:rsidR="00970DFD">
        <w:rPr>
          <w:sz w:val="28"/>
          <w:szCs w:val="28"/>
        </w:rPr>
        <w:t>университет</w:t>
      </w:r>
      <w:r w:rsidRPr="007B19CC">
        <w:rPr>
          <w:sz w:val="28"/>
          <w:szCs w:val="28"/>
        </w:rPr>
        <w:t>» (</w:t>
      </w:r>
      <w:r w:rsidRPr="005B3F7F">
        <w:rPr>
          <w:sz w:val="28"/>
          <w:szCs w:val="28"/>
        </w:rPr>
        <w:t>протокол №</w:t>
      </w:r>
      <w:r w:rsidR="00970DFD" w:rsidRPr="005B3F7F">
        <w:rPr>
          <w:sz w:val="28"/>
          <w:szCs w:val="28"/>
        </w:rPr>
        <w:t xml:space="preserve"> </w:t>
      </w:r>
      <w:r w:rsidR="00E2312F">
        <w:rPr>
          <w:sz w:val="28"/>
          <w:szCs w:val="28"/>
        </w:rPr>
        <w:t>13</w:t>
      </w:r>
      <w:r w:rsidRPr="005B3F7F">
        <w:rPr>
          <w:sz w:val="28"/>
          <w:szCs w:val="28"/>
        </w:rPr>
        <w:t xml:space="preserve"> от </w:t>
      </w:r>
      <w:r w:rsidR="00E2312F">
        <w:rPr>
          <w:sz w:val="28"/>
          <w:szCs w:val="28"/>
        </w:rPr>
        <w:t>12.05.2021</w:t>
      </w:r>
      <w:r w:rsidRPr="005B3F7F">
        <w:rPr>
          <w:sz w:val="28"/>
          <w:szCs w:val="28"/>
        </w:rPr>
        <w:t>);</w:t>
      </w:r>
    </w:p>
    <w:p w:rsidR="00A1267D" w:rsidRDefault="00B76667" w:rsidP="00E2312F">
      <w:pPr>
        <w:jc w:val="both"/>
        <w:rPr>
          <w:sz w:val="28"/>
          <w:szCs w:val="28"/>
        </w:rPr>
      </w:pPr>
      <w:r>
        <w:rPr>
          <w:sz w:val="28"/>
          <w:szCs w:val="28"/>
        </w:rPr>
        <w:t>А. П. Такун</w:t>
      </w:r>
      <w:r w:rsidR="00A1267D" w:rsidRPr="005B3F7F">
        <w:rPr>
          <w:sz w:val="28"/>
          <w:szCs w:val="28"/>
        </w:rPr>
        <w:t xml:space="preserve">, заведующий </w:t>
      </w:r>
      <w:r>
        <w:rPr>
          <w:sz w:val="28"/>
          <w:szCs w:val="28"/>
        </w:rPr>
        <w:t xml:space="preserve">сектором управления и цифровизации </w:t>
      </w:r>
      <w:r w:rsidR="00A1267D" w:rsidRPr="005B3F7F">
        <w:rPr>
          <w:sz w:val="28"/>
          <w:szCs w:val="28"/>
        </w:rPr>
        <w:t xml:space="preserve"> Республиканского н</w:t>
      </w:r>
      <w:r w:rsidR="00045286">
        <w:rPr>
          <w:sz w:val="28"/>
          <w:szCs w:val="28"/>
        </w:rPr>
        <w:t>аучного унитарного предприятия «</w:t>
      </w:r>
      <w:r w:rsidR="00A1267D" w:rsidRPr="005B3F7F">
        <w:rPr>
          <w:sz w:val="28"/>
          <w:szCs w:val="28"/>
        </w:rPr>
        <w:t>Инс</w:t>
      </w:r>
      <w:r>
        <w:rPr>
          <w:sz w:val="28"/>
          <w:szCs w:val="28"/>
        </w:rPr>
        <w:t>титут системных исследований в АПК</w:t>
      </w:r>
      <w:r w:rsidR="00A1267D" w:rsidRPr="005B3F7F">
        <w:rPr>
          <w:sz w:val="28"/>
          <w:szCs w:val="28"/>
        </w:rPr>
        <w:t xml:space="preserve"> Национальной академии наук </w:t>
      </w:r>
      <w:r>
        <w:rPr>
          <w:sz w:val="28"/>
          <w:szCs w:val="28"/>
        </w:rPr>
        <w:t>Республики Беларусь</w:t>
      </w:r>
      <w:r w:rsidR="00045286">
        <w:rPr>
          <w:sz w:val="28"/>
          <w:szCs w:val="28"/>
        </w:rPr>
        <w:t>»</w:t>
      </w:r>
      <w:r w:rsidR="00A1267D" w:rsidRPr="005B3F7F">
        <w:rPr>
          <w:sz w:val="28"/>
          <w:szCs w:val="28"/>
        </w:rPr>
        <w:t xml:space="preserve">, </w:t>
      </w:r>
      <w:r w:rsidR="00052B8E" w:rsidRPr="005B3F7F">
        <w:rPr>
          <w:sz w:val="28"/>
          <w:szCs w:val="28"/>
        </w:rPr>
        <w:t>кандидат</w:t>
      </w:r>
      <w:r w:rsidR="00A1267D" w:rsidRPr="005B3F7F">
        <w:rPr>
          <w:sz w:val="28"/>
          <w:szCs w:val="28"/>
        </w:rPr>
        <w:t xml:space="preserve"> экономических наук, </w:t>
      </w:r>
      <w:r w:rsidR="00052B8E" w:rsidRPr="005B3F7F">
        <w:rPr>
          <w:sz w:val="28"/>
          <w:szCs w:val="28"/>
        </w:rPr>
        <w:t>доцент</w:t>
      </w:r>
    </w:p>
    <w:p w:rsidR="00953BCA" w:rsidRDefault="00953BCA" w:rsidP="00953BCA">
      <w:pPr>
        <w:rPr>
          <w:sz w:val="28"/>
          <w:szCs w:val="28"/>
        </w:rPr>
      </w:pPr>
    </w:p>
    <w:p w:rsidR="00C267CD" w:rsidRPr="00A013EE" w:rsidRDefault="00C267CD" w:rsidP="00953BCA">
      <w:pPr>
        <w:rPr>
          <w:sz w:val="20"/>
          <w:szCs w:val="28"/>
        </w:rPr>
      </w:pPr>
    </w:p>
    <w:p w:rsidR="00953BCA" w:rsidRPr="007B19CC" w:rsidRDefault="00953BCA" w:rsidP="00953BCA">
      <w:pPr>
        <w:keepNext/>
        <w:keepLines/>
        <w:outlineLvl w:val="7"/>
        <w:rPr>
          <w:rFonts w:eastAsia="Calibri"/>
          <w:b/>
          <w:caps/>
          <w:sz w:val="28"/>
          <w:szCs w:val="28"/>
          <w:lang w:eastAsia="en-US"/>
        </w:rPr>
      </w:pPr>
      <w:r w:rsidRPr="007B19CC">
        <w:rPr>
          <w:rFonts w:eastAsia="Calibri"/>
          <w:b/>
          <w:caps/>
          <w:sz w:val="28"/>
          <w:szCs w:val="28"/>
          <w:lang w:eastAsia="en-US"/>
        </w:rPr>
        <w:t>РЕКОМЕНДОВАНА К УТВЕРЖДЕНИЮ В КАЧЕСТВЕ ТИПОВОЙ:</w:t>
      </w:r>
    </w:p>
    <w:p w:rsidR="00953BCA" w:rsidRPr="00A013EE" w:rsidRDefault="00953BCA" w:rsidP="00953BCA">
      <w:pPr>
        <w:jc w:val="both"/>
        <w:rPr>
          <w:b/>
          <w:sz w:val="20"/>
          <w:szCs w:val="20"/>
        </w:rPr>
      </w:pPr>
    </w:p>
    <w:p w:rsidR="00953BCA" w:rsidRPr="00045286" w:rsidRDefault="00953BCA" w:rsidP="00953BCA">
      <w:pPr>
        <w:jc w:val="both"/>
        <w:rPr>
          <w:spacing w:val="-2"/>
          <w:sz w:val="28"/>
          <w:szCs w:val="28"/>
        </w:rPr>
      </w:pPr>
      <w:r w:rsidRPr="00045286">
        <w:rPr>
          <w:spacing w:val="-2"/>
          <w:sz w:val="28"/>
          <w:szCs w:val="28"/>
        </w:rPr>
        <w:t xml:space="preserve">Кафедрой </w:t>
      </w:r>
      <w:r w:rsidR="00D94430" w:rsidRPr="00045286">
        <w:rPr>
          <w:spacing w:val="-2"/>
          <w:sz w:val="28"/>
          <w:szCs w:val="28"/>
        </w:rPr>
        <w:t>экономического анализа</w:t>
      </w:r>
      <w:r w:rsidRPr="00045286">
        <w:rPr>
          <w:spacing w:val="-2"/>
          <w:sz w:val="28"/>
          <w:szCs w:val="28"/>
        </w:rPr>
        <w:t xml:space="preserve"> </w:t>
      </w:r>
      <w:r w:rsidR="007471B7">
        <w:rPr>
          <w:spacing w:val="-2"/>
          <w:sz w:val="28"/>
          <w:szCs w:val="28"/>
        </w:rPr>
        <w:t xml:space="preserve">и прикладной информатики </w:t>
      </w:r>
      <w:r w:rsidRPr="00045286">
        <w:rPr>
          <w:spacing w:val="-2"/>
          <w:sz w:val="28"/>
          <w:szCs w:val="28"/>
        </w:rPr>
        <w:t>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="00045286" w:rsidRPr="00045286">
        <w:rPr>
          <w:spacing w:val="-2"/>
          <w:sz w:val="28"/>
          <w:szCs w:val="28"/>
        </w:rPr>
        <w:t xml:space="preserve"> </w:t>
      </w:r>
      <w:r w:rsidRPr="00045286">
        <w:rPr>
          <w:spacing w:val="-2"/>
          <w:sz w:val="28"/>
          <w:szCs w:val="28"/>
        </w:rPr>
        <w:t>(протокол</w:t>
      </w:r>
      <w:r w:rsidR="00045286" w:rsidRPr="00045286">
        <w:rPr>
          <w:spacing w:val="-2"/>
          <w:sz w:val="28"/>
          <w:szCs w:val="28"/>
        </w:rPr>
        <w:t> </w:t>
      </w:r>
      <w:r w:rsidRPr="00045286">
        <w:rPr>
          <w:spacing w:val="-2"/>
          <w:sz w:val="28"/>
          <w:szCs w:val="28"/>
        </w:rPr>
        <w:t>№</w:t>
      </w:r>
      <w:r w:rsidR="00694218">
        <w:rPr>
          <w:spacing w:val="-2"/>
          <w:sz w:val="28"/>
          <w:szCs w:val="28"/>
        </w:rPr>
        <w:t xml:space="preserve"> 11</w:t>
      </w:r>
      <w:r w:rsidR="004A7969">
        <w:rPr>
          <w:spacing w:val="-2"/>
          <w:sz w:val="28"/>
          <w:szCs w:val="28"/>
        </w:rPr>
        <w:t xml:space="preserve">  </w:t>
      </w:r>
      <w:r w:rsidR="00C869F6">
        <w:rPr>
          <w:spacing w:val="-2"/>
          <w:sz w:val="28"/>
          <w:szCs w:val="28"/>
        </w:rPr>
        <w:t xml:space="preserve">  </w:t>
      </w:r>
      <w:r w:rsidR="00694218">
        <w:rPr>
          <w:spacing w:val="-2"/>
          <w:sz w:val="28"/>
          <w:szCs w:val="28"/>
        </w:rPr>
        <w:t>от 25</w:t>
      </w:r>
      <w:r w:rsidRPr="00045286">
        <w:rPr>
          <w:spacing w:val="-2"/>
          <w:sz w:val="28"/>
          <w:szCs w:val="28"/>
        </w:rPr>
        <w:t>.0</w:t>
      </w:r>
      <w:r w:rsidR="005B3F7F" w:rsidRPr="00045286">
        <w:rPr>
          <w:spacing w:val="-2"/>
          <w:sz w:val="28"/>
          <w:szCs w:val="28"/>
        </w:rPr>
        <w:t>5</w:t>
      </w:r>
      <w:r w:rsidR="007471B7">
        <w:rPr>
          <w:spacing w:val="-2"/>
          <w:sz w:val="28"/>
          <w:szCs w:val="28"/>
        </w:rPr>
        <w:t>.2021</w:t>
      </w:r>
      <w:r w:rsidRPr="00045286">
        <w:rPr>
          <w:spacing w:val="-2"/>
          <w:sz w:val="28"/>
          <w:szCs w:val="28"/>
        </w:rPr>
        <w:t>);</w:t>
      </w:r>
    </w:p>
    <w:p w:rsidR="00953BCA" w:rsidRPr="00045286" w:rsidRDefault="00953BCA" w:rsidP="00045286">
      <w:pPr>
        <w:spacing w:before="120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045286">
        <w:rPr>
          <w:rFonts w:eastAsia="Calibri"/>
          <w:spacing w:val="-4"/>
          <w:sz w:val="28"/>
          <w:szCs w:val="28"/>
          <w:lang w:eastAsia="en-US"/>
        </w:rPr>
        <w:t xml:space="preserve">Методической комиссией экономического факультета </w:t>
      </w:r>
      <w:r w:rsidRPr="00045286">
        <w:rPr>
          <w:spacing w:val="-4"/>
          <w:sz w:val="28"/>
          <w:szCs w:val="28"/>
        </w:rPr>
        <w:t xml:space="preserve">учреждения образования «Белорусская государственная орденов Октябрьской Революции и Трудового </w:t>
      </w:r>
      <w:r w:rsidRPr="00045882">
        <w:rPr>
          <w:spacing w:val="-6"/>
          <w:sz w:val="28"/>
          <w:szCs w:val="28"/>
        </w:rPr>
        <w:t>Красного Знамени сельскохозяйственная академия»</w:t>
      </w:r>
      <w:r w:rsidR="00937CC0">
        <w:rPr>
          <w:spacing w:val="-4"/>
          <w:sz w:val="28"/>
          <w:szCs w:val="28"/>
        </w:rPr>
        <w:t xml:space="preserve"> </w:t>
      </w:r>
      <w:r w:rsidRPr="00045286">
        <w:rPr>
          <w:rFonts w:eastAsia="Calibri"/>
          <w:spacing w:val="-4"/>
          <w:sz w:val="28"/>
          <w:szCs w:val="28"/>
          <w:lang w:eastAsia="en-US"/>
        </w:rPr>
        <w:t>(</w:t>
      </w:r>
      <w:r w:rsidRPr="00045882">
        <w:rPr>
          <w:rFonts w:eastAsia="Calibri"/>
          <w:spacing w:val="-6"/>
          <w:sz w:val="28"/>
          <w:szCs w:val="28"/>
          <w:lang w:eastAsia="en-US"/>
        </w:rPr>
        <w:t>протокол №</w:t>
      </w:r>
      <w:r w:rsidR="00045286" w:rsidRPr="00045882">
        <w:rPr>
          <w:rFonts w:eastAsia="Calibri"/>
          <w:spacing w:val="-6"/>
          <w:sz w:val="28"/>
          <w:szCs w:val="28"/>
          <w:lang w:eastAsia="en-US"/>
        </w:rPr>
        <w:t> </w:t>
      </w:r>
      <w:r w:rsidR="00C267CD">
        <w:rPr>
          <w:rFonts w:eastAsia="Calibri"/>
          <w:spacing w:val="-6"/>
          <w:sz w:val="28"/>
          <w:szCs w:val="28"/>
          <w:lang w:eastAsia="en-US"/>
        </w:rPr>
        <w:t>10</w:t>
      </w:r>
      <w:r w:rsidRPr="00045882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045286" w:rsidRPr="00045882">
        <w:rPr>
          <w:rFonts w:eastAsia="Calibri"/>
          <w:spacing w:val="-6"/>
          <w:sz w:val="28"/>
          <w:szCs w:val="28"/>
          <w:lang w:eastAsia="en-US"/>
        </w:rPr>
        <w:t>о</w:t>
      </w:r>
      <w:r w:rsidRPr="00045882">
        <w:rPr>
          <w:rFonts w:eastAsia="Calibri"/>
          <w:spacing w:val="-6"/>
          <w:sz w:val="28"/>
          <w:szCs w:val="28"/>
          <w:lang w:eastAsia="en-US"/>
        </w:rPr>
        <w:t xml:space="preserve">т </w:t>
      </w:r>
      <w:r w:rsidR="00C267CD">
        <w:rPr>
          <w:rFonts w:eastAsia="Calibri"/>
          <w:spacing w:val="-6"/>
          <w:sz w:val="28"/>
          <w:szCs w:val="28"/>
          <w:lang w:eastAsia="en-US"/>
        </w:rPr>
        <w:t>28</w:t>
      </w:r>
      <w:r w:rsidRPr="00045882">
        <w:rPr>
          <w:rFonts w:eastAsia="Calibri"/>
          <w:spacing w:val="-6"/>
          <w:sz w:val="28"/>
          <w:szCs w:val="28"/>
          <w:lang w:eastAsia="en-US"/>
        </w:rPr>
        <w:t>.0</w:t>
      </w:r>
      <w:r w:rsidR="00C267CD">
        <w:rPr>
          <w:rFonts w:eastAsia="Calibri"/>
          <w:spacing w:val="-6"/>
          <w:sz w:val="28"/>
          <w:szCs w:val="28"/>
          <w:lang w:eastAsia="en-US"/>
        </w:rPr>
        <w:t>6</w:t>
      </w:r>
      <w:r w:rsidR="007471B7">
        <w:rPr>
          <w:rFonts w:eastAsia="Calibri"/>
          <w:spacing w:val="-6"/>
          <w:sz w:val="28"/>
          <w:szCs w:val="28"/>
          <w:lang w:eastAsia="en-US"/>
        </w:rPr>
        <w:t>.2021</w:t>
      </w:r>
      <w:r w:rsidRPr="00045882">
        <w:rPr>
          <w:rFonts w:eastAsia="Calibri"/>
          <w:spacing w:val="-6"/>
          <w:sz w:val="28"/>
          <w:szCs w:val="28"/>
          <w:lang w:eastAsia="en-US"/>
        </w:rPr>
        <w:t>);</w:t>
      </w:r>
    </w:p>
    <w:p w:rsidR="00953BCA" w:rsidRPr="00A013EE" w:rsidRDefault="00953BCA" w:rsidP="00953BCA">
      <w:pPr>
        <w:jc w:val="both"/>
        <w:rPr>
          <w:sz w:val="20"/>
          <w:szCs w:val="28"/>
        </w:rPr>
      </w:pPr>
    </w:p>
    <w:p w:rsidR="00953BCA" w:rsidRPr="007B19CC" w:rsidRDefault="00953BCA" w:rsidP="00953BCA">
      <w:pPr>
        <w:jc w:val="both"/>
        <w:rPr>
          <w:sz w:val="28"/>
          <w:szCs w:val="28"/>
        </w:rPr>
      </w:pPr>
      <w:r w:rsidRPr="007B19CC">
        <w:rPr>
          <w:sz w:val="28"/>
          <w:szCs w:val="28"/>
        </w:rPr>
        <w:t xml:space="preserve">Научно-методическим советом </w:t>
      </w:r>
      <w:r>
        <w:rPr>
          <w:sz w:val="28"/>
          <w:szCs w:val="28"/>
        </w:rPr>
        <w:t>у</w:t>
      </w:r>
      <w:r w:rsidRPr="007B19CC">
        <w:rPr>
          <w:sz w:val="28"/>
          <w:szCs w:val="28"/>
        </w:rPr>
        <w:t>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="00937CC0">
        <w:rPr>
          <w:sz w:val="28"/>
          <w:szCs w:val="28"/>
        </w:rPr>
        <w:t xml:space="preserve"> </w:t>
      </w:r>
      <w:r w:rsidRPr="007B19CC">
        <w:rPr>
          <w:sz w:val="28"/>
          <w:szCs w:val="28"/>
        </w:rPr>
        <w:t xml:space="preserve">(протокол № </w:t>
      </w:r>
      <w:r w:rsidR="00C267CD">
        <w:rPr>
          <w:sz w:val="28"/>
          <w:szCs w:val="28"/>
        </w:rPr>
        <w:t>1</w:t>
      </w:r>
      <w:r w:rsidR="007471B7">
        <w:rPr>
          <w:sz w:val="28"/>
          <w:szCs w:val="28"/>
        </w:rPr>
        <w:t xml:space="preserve"> от </w:t>
      </w:r>
      <w:r w:rsidR="00C267CD">
        <w:rPr>
          <w:sz w:val="28"/>
          <w:szCs w:val="28"/>
        </w:rPr>
        <w:t>29</w:t>
      </w:r>
      <w:r w:rsidR="00D94430">
        <w:rPr>
          <w:sz w:val="28"/>
          <w:szCs w:val="28"/>
        </w:rPr>
        <w:t>.</w:t>
      </w:r>
      <w:r w:rsidRPr="007B19CC">
        <w:rPr>
          <w:sz w:val="28"/>
          <w:szCs w:val="28"/>
        </w:rPr>
        <w:t>0</w:t>
      </w:r>
      <w:r w:rsidR="00C267CD">
        <w:rPr>
          <w:sz w:val="28"/>
          <w:szCs w:val="28"/>
        </w:rPr>
        <w:t>9</w:t>
      </w:r>
      <w:r w:rsidR="007471B7">
        <w:rPr>
          <w:sz w:val="28"/>
          <w:szCs w:val="28"/>
        </w:rPr>
        <w:t>.2021</w:t>
      </w:r>
      <w:r w:rsidRPr="007B19CC">
        <w:rPr>
          <w:sz w:val="28"/>
          <w:szCs w:val="28"/>
        </w:rPr>
        <w:t>);</w:t>
      </w:r>
    </w:p>
    <w:p w:rsidR="00953BCA" w:rsidRPr="00A013EE" w:rsidRDefault="00953BCA" w:rsidP="00953BCA">
      <w:pPr>
        <w:jc w:val="both"/>
        <w:rPr>
          <w:sz w:val="20"/>
          <w:szCs w:val="28"/>
        </w:rPr>
      </w:pPr>
    </w:p>
    <w:p w:rsidR="00953BCA" w:rsidRPr="007B19CC" w:rsidRDefault="00953BCA" w:rsidP="00953BCA">
      <w:pPr>
        <w:jc w:val="both"/>
        <w:rPr>
          <w:sz w:val="28"/>
          <w:szCs w:val="28"/>
          <w:u w:val="single"/>
        </w:rPr>
      </w:pPr>
      <w:r w:rsidRPr="007B19CC">
        <w:rPr>
          <w:sz w:val="28"/>
          <w:szCs w:val="28"/>
        </w:rPr>
        <w:t xml:space="preserve">Секцией по аграрной экономике Учебно-методического объединения по образованию в области сельского </w:t>
      </w:r>
      <w:r w:rsidRPr="001638CD">
        <w:rPr>
          <w:sz w:val="28"/>
          <w:szCs w:val="28"/>
        </w:rPr>
        <w:t>хозяйства (п</w:t>
      </w:r>
      <w:r w:rsidRPr="007B19CC">
        <w:rPr>
          <w:sz w:val="28"/>
          <w:szCs w:val="28"/>
        </w:rPr>
        <w:t>ротокол №</w:t>
      </w:r>
      <w:r w:rsidR="007471B7">
        <w:rPr>
          <w:sz w:val="28"/>
          <w:szCs w:val="28"/>
        </w:rPr>
        <w:t xml:space="preserve"> </w:t>
      </w:r>
      <w:r w:rsidR="00EB5972" w:rsidRPr="00EB5972">
        <w:rPr>
          <w:sz w:val="28"/>
          <w:szCs w:val="28"/>
        </w:rPr>
        <w:t>2</w:t>
      </w:r>
      <w:r w:rsidR="00A56E13">
        <w:rPr>
          <w:sz w:val="28"/>
          <w:szCs w:val="28"/>
        </w:rPr>
        <w:t xml:space="preserve"> </w:t>
      </w:r>
      <w:r w:rsidRPr="007B19CC">
        <w:rPr>
          <w:sz w:val="28"/>
          <w:szCs w:val="28"/>
        </w:rPr>
        <w:t>от</w:t>
      </w:r>
      <w:r w:rsidR="007471B7">
        <w:rPr>
          <w:sz w:val="28"/>
          <w:szCs w:val="28"/>
        </w:rPr>
        <w:t xml:space="preserve"> </w:t>
      </w:r>
      <w:r w:rsidR="00EB5972">
        <w:rPr>
          <w:sz w:val="28"/>
          <w:szCs w:val="28"/>
        </w:rPr>
        <w:t>29</w:t>
      </w:r>
      <w:r w:rsidR="007471B7">
        <w:rPr>
          <w:sz w:val="28"/>
          <w:szCs w:val="28"/>
        </w:rPr>
        <w:t>.</w:t>
      </w:r>
      <w:r w:rsidR="00EB5972">
        <w:rPr>
          <w:sz w:val="28"/>
          <w:szCs w:val="28"/>
        </w:rPr>
        <w:t>10</w:t>
      </w:r>
      <w:r w:rsidR="00640623">
        <w:rPr>
          <w:sz w:val="28"/>
          <w:szCs w:val="28"/>
        </w:rPr>
        <w:t>.</w:t>
      </w:r>
      <w:r w:rsidR="007471B7">
        <w:rPr>
          <w:sz w:val="28"/>
          <w:szCs w:val="28"/>
        </w:rPr>
        <w:t>2021</w:t>
      </w:r>
      <w:r w:rsidRPr="007B19CC">
        <w:rPr>
          <w:sz w:val="28"/>
          <w:szCs w:val="28"/>
        </w:rPr>
        <w:t>);</w:t>
      </w:r>
    </w:p>
    <w:p w:rsidR="00953BCA" w:rsidRPr="00A013EE" w:rsidRDefault="00953BCA" w:rsidP="00953BCA">
      <w:pPr>
        <w:outlineLvl w:val="4"/>
        <w:rPr>
          <w:bCs/>
          <w:iCs/>
          <w:sz w:val="20"/>
          <w:szCs w:val="28"/>
        </w:rPr>
      </w:pPr>
    </w:p>
    <w:p w:rsidR="00953BCA" w:rsidRPr="007B19CC" w:rsidRDefault="00953BCA" w:rsidP="00953BCA">
      <w:pPr>
        <w:outlineLvl w:val="4"/>
        <w:rPr>
          <w:b/>
          <w:bCs/>
          <w:i/>
          <w:iCs/>
          <w:sz w:val="28"/>
          <w:szCs w:val="28"/>
        </w:rPr>
      </w:pPr>
      <w:r w:rsidRPr="007B19CC">
        <w:rPr>
          <w:bCs/>
          <w:iCs/>
          <w:sz w:val="28"/>
          <w:szCs w:val="28"/>
        </w:rPr>
        <w:t xml:space="preserve">Ответственный за редакцию: Т. И. Скикевич </w:t>
      </w:r>
    </w:p>
    <w:p w:rsidR="001B15BC" w:rsidRDefault="00953BCA" w:rsidP="00A013EE">
      <w:pPr>
        <w:outlineLvl w:val="4"/>
        <w:rPr>
          <w:sz w:val="28"/>
          <w:szCs w:val="28"/>
          <w:lang w:val="be-BY"/>
        </w:rPr>
      </w:pPr>
      <w:r w:rsidRPr="007B19CC">
        <w:rPr>
          <w:bCs/>
          <w:iCs/>
          <w:sz w:val="28"/>
          <w:szCs w:val="28"/>
        </w:rPr>
        <w:t xml:space="preserve">Ответственный за выпуск:  </w:t>
      </w:r>
      <w:r w:rsidR="00C267CD">
        <w:rPr>
          <w:bCs/>
          <w:iCs/>
          <w:sz w:val="28"/>
          <w:szCs w:val="28"/>
        </w:rPr>
        <w:t>И. И. Лобан</w:t>
      </w:r>
      <w:r w:rsidRPr="007B19CC">
        <w:rPr>
          <w:bCs/>
          <w:iCs/>
          <w:sz w:val="28"/>
          <w:szCs w:val="28"/>
        </w:rPr>
        <w:t xml:space="preserve"> </w:t>
      </w:r>
      <w:r w:rsidR="001B15BC">
        <w:rPr>
          <w:sz w:val="28"/>
          <w:szCs w:val="28"/>
          <w:lang w:val="be-BY"/>
        </w:rPr>
        <w:br w:type="page"/>
      </w:r>
    </w:p>
    <w:p w:rsidR="007F6F64" w:rsidRPr="00246058" w:rsidRDefault="00C61938" w:rsidP="00057B35">
      <w:pPr>
        <w:pStyle w:val="12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F6F64" w:rsidRPr="0024605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F6F64" w:rsidRDefault="007F6F64" w:rsidP="00057B35">
      <w:pPr>
        <w:ind w:firstLine="567"/>
        <w:jc w:val="center"/>
      </w:pPr>
    </w:p>
    <w:p w:rsidR="00BE2AB9" w:rsidRPr="000209E6" w:rsidRDefault="00A013EE" w:rsidP="009D79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у</w:t>
      </w:r>
      <w:r w:rsidR="00F442C2" w:rsidRPr="000209E6">
        <w:rPr>
          <w:sz w:val="28"/>
          <w:szCs w:val="28"/>
        </w:rPr>
        <w:t>чебная п</w:t>
      </w:r>
      <w:r w:rsidR="00BE2AB9" w:rsidRPr="000209E6">
        <w:rPr>
          <w:sz w:val="28"/>
          <w:szCs w:val="28"/>
        </w:rPr>
        <w:t xml:space="preserve">рограмма </w:t>
      </w:r>
      <w:r w:rsidR="00657B9C">
        <w:rPr>
          <w:sz w:val="28"/>
          <w:szCs w:val="28"/>
        </w:rPr>
        <w:t xml:space="preserve">по учебной дисциплине «Статистика» </w:t>
      </w:r>
      <w:r w:rsidR="00BE2AB9" w:rsidRPr="000209E6">
        <w:rPr>
          <w:sz w:val="28"/>
          <w:szCs w:val="28"/>
        </w:rPr>
        <w:t xml:space="preserve">разработана </w:t>
      </w:r>
      <w:r w:rsidR="00657B9C">
        <w:rPr>
          <w:sz w:val="28"/>
          <w:szCs w:val="28"/>
        </w:rPr>
        <w:t xml:space="preserve">для учреждений высшего образования Республики Беларусь в соответствии с требованиями </w:t>
      </w:r>
      <w:r w:rsidR="00BE2AB9" w:rsidRPr="000209E6">
        <w:rPr>
          <w:sz w:val="28"/>
          <w:szCs w:val="28"/>
        </w:rPr>
        <w:t>образователь</w:t>
      </w:r>
      <w:r w:rsidR="00657B9C">
        <w:rPr>
          <w:sz w:val="28"/>
          <w:szCs w:val="28"/>
        </w:rPr>
        <w:t>ного</w:t>
      </w:r>
      <w:r w:rsidR="00BE2AB9" w:rsidRPr="000209E6">
        <w:rPr>
          <w:sz w:val="28"/>
          <w:szCs w:val="28"/>
        </w:rPr>
        <w:t xml:space="preserve"> стандарт</w:t>
      </w:r>
      <w:r w:rsidR="00657B9C">
        <w:rPr>
          <w:sz w:val="28"/>
          <w:szCs w:val="28"/>
        </w:rPr>
        <w:t>а</w:t>
      </w:r>
      <w:r>
        <w:rPr>
          <w:sz w:val="28"/>
          <w:szCs w:val="28"/>
        </w:rPr>
        <w:t xml:space="preserve"> высшего образования </w:t>
      </w:r>
      <w:r w:rsidR="00BF3C58" w:rsidRPr="000832D9">
        <w:rPr>
          <w:sz w:val="28"/>
          <w:szCs w:val="28"/>
          <w:lang w:val="en-US"/>
        </w:rPr>
        <w:t>I</w:t>
      </w:r>
      <w:r w:rsidR="00BF3C58" w:rsidRPr="000832D9">
        <w:rPr>
          <w:sz w:val="28"/>
          <w:szCs w:val="28"/>
        </w:rPr>
        <w:t xml:space="preserve"> </w:t>
      </w:r>
      <w:r w:rsidRPr="000832D9">
        <w:rPr>
          <w:sz w:val="28"/>
          <w:szCs w:val="28"/>
        </w:rPr>
        <w:t xml:space="preserve">ступени </w:t>
      </w:r>
      <w:r w:rsidR="00F442C2" w:rsidRPr="000832D9">
        <w:rPr>
          <w:sz w:val="28"/>
          <w:szCs w:val="28"/>
        </w:rPr>
        <w:t>по</w:t>
      </w:r>
      <w:r w:rsidR="00BE2AB9" w:rsidRPr="000832D9">
        <w:rPr>
          <w:sz w:val="28"/>
          <w:szCs w:val="28"/>
        </w:rPr>
        <w:t xml:space="preserve"> специальности 1-</w:t>
      </w:r>
      <w:r w:rsidR="00475E56" w:rsidRPr="000832D9">
        <w:rPr>
          <w:sz w:val="28"/>
          <w:szCs w:val="28"/>
        </w:rPr>
        <w:t>74 01 01</w:t>
      </w:r>
      <w:r w:rsidR="009C2F3C" w:rsidRPr="000832D9">
        <w:rPr>
          <w:sz w:val="28"/>
          <w:szCs w:val="28"/>
        </w:rPr>
        <w:t xml:space="preserve"> </w:t>
      </w:r>
      <w:r w:rsidRPr="000832D9">
        <w:rPr>
          <w:sz w:val="28"/>
          <w:szCs w:val="28"/>
        </w:rPr>
        <w:t>«</w:t>
      </w:r>
      <w:r w:rsidR="009C2F3C" w:rsidRPr="000832D9">
        <w:rPr>
          <w:sz w:val="28"/>
          <w:szCs w:val="28"/>
        </w:rPr>
        <w:t>Экономика и организация производства</w:t>
      </w:r>
      <w:r w:rsidR="009C2F3C" w:rsidRPr="000209E6">
        <w:rPr>
          <w:sz w:val="28"/>
          <w:szCs w:val="28"/>
        </w:rPr>
        <w:t xml:space="preserve"> в отраслях агропромышленного комплекса</w:t>
      </w:r>
      <w:r>
        <w:rPr>
          <w:sz w:val="28"/>
          <w:szCs w:val="28"/>
        </w:rPr>
        <w:t>»</w:t>
      </w:r>
      <w:r w:rsidR="00475E56" w:rsidRPr="000209E6">
        <w:rPr>
          <w:sz w:val="28"/>
          <w:szCs w:val="28"/>
        </w:rPr>
        <w:t>.</w:t>
      </w:r>
      <w:r w:rsidR="00BE2AB9" w:rsidRPr="000209E6">
        <w:rPr>
          <w:sz w:val="28"/>
          <w:szCs w:val="28"/>
        </w:rPr>
        <w:t xml:space="preserve"> </w:t>
      </w:r>
    </w:p>
    <w:p w:rsidR="00943C00" w:rsidRPr="000209E6" w:rsidRDefault="00657B9C" w:rsidP="009D79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A013EE">
        <w:rPr>
          <w:sz w:val="28"/>
          <w:szCs w:val="28"/>
        </w:rPr>
        <w:t xml:space="preserve"> </w:t>
      </w:r>
      <w:r w:rsidR="00943C00" w:rsidRPr="000209E6">
        <w:rPr>
          <w:sz w:val="28"/>
          <w:szCs w:val="28"/>
        </w:rPr>
        <w:t xml:space="preserve">учебной дисциплины «Статистика» является формирование у студентов </w:t>
      </w:r>
      <w:r w:rsidR="000371B7" w:rsidRPr="000209E6">
        <w:rPr>
          <w:sz w:val="28"/>
          <w:szCs w:val="28"/>
        </w:rPr>
        <w:t xml:space="preserve">устойчивых </w:t>
      </w:r>
      <w:r w:rsidR="00943C00" w:rsidRPr="000209E6">
        <w:rPr>
          <w:sz w:val="28"/>
          <w:szCs w:val="28"/>
        </w:rPr>
        <w:t xml:space="preserve">знаний о теоретических основах статистической науки и практических навыков проведения </w:t>
      </w:r>
      <w:r w:rsidR="00BF3C58">
        <w:rPr>
          <w:sz w:val="28"/>
          <w:szCs w:val="28"/>
        </w:rPr>
        <w:t xml:space="preserve">статистического исследования, </w:t>
      </w:r>
      <w:r w:rsidR="00BF3C58" w:rsidRPr="000832D9">
        <w:rPr>
          <w:sz w:val="28"/>
          <w:szCs w:val="28"/>
        </w:rPr>
        <w:t>в</w:t>
      </w:r>
      <w:r w:rsidR="0010768F" w:rsidRPr="000832D9">
        <w:rPr>
          <w:sz w:val="28"/>
          <w:szCs w:val="28"/>
        </w:rPr>
        <w:t xml:space="preserve"> </w:t>
      </w:r>
      <w:r w:rsidR="00943C00" w:rsidRPr="000832D9">
        <w:rPr>
          <w:sz w:val="28"/>
          <w:szCs w:val="28"/>
        </w:rPr>
        <w:t>т</w:t>
      </w:r>
      <w:r w:rsidR="00BF3C58" w:rsidRPr="000832D9">
        <w:rPr>
          <w:sz w:val="28"/>
          <w:szCs w:val="28"/>
        </w:rPr>
        <w:t>ом</w:t>
      </w:r>
      <w:r w:rsidR="0010768F" w:rsidRPr="000832D9">
        <w:rPr>
          <w:sz w:val="28"/>
          <w:szCs w:val="28"/>
        </w:rPr>
        <w:t xml:space="preserve"> </w:t>
      </w:r>
      <w:r w:rsidR="00943C00" w:rsidRPr="000832D9">
        <w:rPr>
          <w:sz w:val="28"/>
          <w:szCs w:val="28"/>
        </w:rPr>
        <w:t>ч</w:t>
      </w:r>
      <w:r w:rsidR="00BF3C58" w:rsidRPr="000832D9">
        <w:rPr>
          <w:sz w:val="28"/>
          <w:szCs w:val="28"/>
        </w:rPr>
        <w:t>исле</w:t>
      </w:r>
      <w:r w:rsidR="00943C00" w:rsidRPr="000209E6">
        <w:rPr>
          <w:sz w:val="28"/>
          <w:szCs w:val="28"/>
        </w:rPr>
        <w:t xml:space="preserve"> в области изучения социально-экономических процессов на макроуровне с использованием методологии национального счетоводства. </w:t>
      </w:r>
    </w:p>
    <w:p w:rsidR="00943C00" w:rsidRPr="000209E6" w:rsidRDefault="00943C00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>Задачи учебной дисциплины:</w:t>
      </w:r>
    </w:p>
    <w:p w:rsidR="007F0BD0" w:rsidRPr="000209E6" w:rsidRDefault="00045286" w:rsidP="009D79C5">
      <w:pPr>
        <w:tabs>
          <w:tab w:val="left" w:pos="900"/>
          <w:tab w:val="num" w:pos="200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7F0BD0" w:rsidRPr="000209E6">
        <w:rPr>
          <w:sz w:val="28"/>
          <w:szCs w:val="28"/>
        </w:rPr>
        <w:t>формирование представления о месте и роли государственной статистики в современном мире;</w:t>
      </w:r>
    </w:p>
    <w:p w:rsidR="009C2F3C" w:rsidRPr="000209E6" w:rsidRDefault="00045286" w:rsidP="00045286">
      <w:pPr>
        <w:tabs>
          <w:tab w:val="left" w:pos="900"/>
          <w:tab w:val="num" w:pos="200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9C2F3C" w:rsidRPr="000209E6">
        <w:rPr>
          <w:sz w:val="28"/>
          <w:szCs w:val="28"/>
        </w:rPr>
        <w:t xml:space="preserve">формирование у студентов </w:t>
      </w:r>
      <w:r w:rsidR="009C2F3C" w:rsidRPr="00045286">
        <w:rPr>
          <w:sz w:val="28"/>
          <w:szCs w:val="28"/>
        </w:rPr>
        <w:t xml:space="preserve">систематизированных, глубоких и полных знаний по всем темам учебной </w:t>
      </w:r>
      <w:r w:rsidR="009C2F3C" w:rsidRPr="000209E6">
        <w:rPr>
          <w:sz w:val="28"/>
          <w:szCs w:val="28"/>
        </w:rPr>
        <w:t>программы, умений использовать научные достижения других учебных дисциплин;</w:t>
      </w:r>
    </w:p>
    <w:p w:rsidR="00EF53FD" w:rsidRPr="000209E6" w:rsidRDefault="00045286" w:rsidP="009D79C5">
      <w:pPr>
        <w:tabs>
          <w:tab w:val="left" w:pos="900"/>
          <w:tab w:val="num" w:pos="200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F53FD" w:rsidRPr="000209E6">
        <w:rPr>
          <w:sz w:val="28"/>
          <w:szCs w:val="28"/>
        </w:rPr>
        <w:t>развитие навыков самостоятельной работы и высокого уровня исполнения поставленных задач на практических занятиях и в процессе выполнения индивидуальных заданий;</w:t>
      </w:r>
    </w:p>
    <w:p w:rsidR="005F3FC7" w:rsidRPr="000209E6" w:rsidRDefault="00045286" w:rsidP="00045286">
      <w:pPr>
        <w:tabs>
          <w:tab w:val="left" w:pos="900"/>
          <w:tab w:val="num" w:pos="200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5F3FC7" w:rsidRPr="000209E6">
        <w:rPr>
          <w:sz w:val="28"/>
          <w:szCs w:val="28"/>
        </w:rPr>
        <w:t>формирование навыков точного использования статистическо</w:t>
      </w:r>
      <w:r w:rsidR="00631C62" w:rsidRPr="000209E6">
        <w:rPr>
          <w:sz w:val="28"/>
          <w:szCs w:val="28"/>
        </w:rPr>
        <w:t>й</w:t>
      </w:r>
      <w:r w:rsidR="005F3FC7" w:rsidRPr="000209E6">
        <w:rPr>
          <w:sz w:val="28"/>
          <w:szCs w:val="28"/>
        </w:rPr>
        <w:t xml:space="preserve"> терминологии, грамотного, логического изложения</w:t>
      </w:r>
      <w:r w:rsidR="00631C62" w:rsidRPr="000209E6">
        <w:rPr>
          <w:sz w:val="28"/>
          <w:szCs w:val="28"/>
        </w:rPr>
        <w:t xml:space="preserve"> </w:t>
      </w:r>
      <w:r w:rsidR="005F3FC7" w:rsidRPr="000209E6">
        <w:rPr>
          <w:sz w:val="28"/>
          <w:szCs w:val="28"/>
        </w:rPr>
        <w:t>ответ</w:t>
      </w:r>
      <w:r w:rsidR="00631C62" w:rsidRPr="000209E6">
        <w:rPr>
          <w:sz w:val="28"/>
          <w:szCs w:val="28"/>
        </w:rPr>
        <w:t>ов</w:t>
      </w:r>
      <w:r w:rsidR="005F3FC7" w:rsidRPr="000209E6">
        <w:rPr>
          <w:sz w:val="28"/>
          <w:szCs w:val="28"/>
        </w:rPr>
        <w:t xml:space="preserve"> на </w:t>
      </w:r>
      <w:r w:rsidR="00631C62" w:rsidRPr="000209E6">
        <w:rPr>
          <w:sz w:val="28"/>
          <w:szCs w:val="28"/>
        </w:rPr>
        <w:t xml:space="preserve">поставленные </w:t>
      </w:r>
      <w:r w:rsidR="005F3FC7" w:rsidRPr="000209E6">
        <w:rPr>
          <w:sz w:val="28"/>
          <w:szCs w:val="28"/>
        </w:rPr>
        <w:t>вопросы;</w:t>
      </w:r>
    </w:p>
    <w:p w:rsidR="00F442C2" w:rsidRDefault="00045286" w:rsidP="00045286">
      <w:pPr>
        <w:tabs>
          <w:tab w:val="left" w:pos="900"/>
          <w:tab w:val="num" w:pos="200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F07E3" w:rsidRPr="000209E6">
        <w:rPr>
          <w:sz w:val="28"/>
          <w:szCs w:val="28"/>
        </w:rPr>
        <w:t>развит</w:t>
      </w:r>
      <w:r w:rsidR="00EF53FD" w:rsidRPr="000209E6">
        <w:rPr>
          <w:sz w:val="28"/>
          <w:szCs w:val="28"/>
        </w:rPr>
        <w:t>ие</w:t>
      </w:r>
      <w:r w:rsidR="00BF07E3" w:rsidRPr="000209E6">
        <w:rPr>
          <w:sz w:val="28"/>
          <w:szCs w:val="28"/>
        </w:rPr>
        <w:t xml:space="preserve"> умения профессиональной </w:t>
      </w:r>
      <w:r w:rsidR="0026301E">
        <w:rPr>
          <w:sz w:val="28"/>
          <w:szCs w:val="28"/>
        </w:rPr>
        <w:t>коммуникации</w:t>
      </w:r>
      <w:r w:rsidR="00BF07E3" w:rsidRPr="000209E6">
        <w:rPr>
          <w:sz w:val="28"/>
          <w:szCs w:val="28"/>
        </w:rPr>
        <w:t xml:space="preserve"> на основе</w:t>
      </w:r>
      <w:r w:rsidR="00C56E1D" w:rsidRPr="000209E6">
        <w:rPr>
          <w:sz w:val="28"/>
          <w:szCs w:val="28"/>
        </w:rPr>
        <w:t xml:space="preserve"> примен</w:t>
      </w:r>
      <w:r w:rsidR="0010768F">
        <w:rPr>
          <w:sz w:val="28"/>
          <w:szCs w:val="28"/>
        </w:rPr>
        <w:t>ени</w:t>
      </w:r>
      <w:r w:rsidR="00C56E1D" w:rsidRPr="000209E6">
        <w:rPr>
          <w:sz w:val="28"/>
          <w:szCs w:val="28"/>
        </w:rPr>
        <w:t>я</w:t>
      </w:r>
      <w:r w:rsidR="007F0BD0" w:rsidRPr="000209E6">
        <w:rPr>
          <w:sz w:val="28"/>
          <w:szCs w:val="28"/>
        </w:rPr>
        <w:t xml:space="preserve"> статистической информации</w:t>
      </w:r>
      <w:r w:rsidR="00EF53FD" w:rsidRPr="000209E6">
        <w:rPr>
          <w:sz w:val="28"/>
          <w:szCs w:val="28"/>
        </w:rPr>
        <w:t>.</w:t>
      </w:r>
    </w:p>
    <w:p w:rsidR="00657B9C" w:rsidRDefault="00657B9C" w:rsidP="00045286">
      <w:pPr>
        <w:tabs>
          <w:tab w:val="left" w:pos="900"/>
          <w:tab w:val="num" w:pos="200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«Статистика» относится к учебным дисциплинам государственного компонента модуля «Основы статистики и бухгалтерского учета».</w:t>
      </w:r>
    </w:p>
    <w:p w:rsidR="00657B9C" w:rsidRPr="000209E6" w:rsidRDefault="00657B9C" w:rsidP="00BF3C58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>Освоение учебной программы по учебной дисциплине «Статистика» базируется на знаниях, умениях и навыках</w:t>
      </w:r>
      <w:r>
        <w:rPr>
          <w:sz w:val="28"/>
          <w:szCs w:val="28"/>
        </w:rPr>
        <w:t>,</w:t>
      </w:r>
      <w:r w:rsidRPr="000209E6">
        <w:rPr>
          <w:sz w:val="28"/>
          <w:szCs w:val="28"/>
        </w:rPr>
        <w:t xml:space="preserve"> полученных при освоении учебных программ по учебным дисциплинам: «Высшая математика», «Экономическая теория»</w:t>
      </w:r>
      <w:r>
        <w:rPr>
          <w:sz w:val="28"/>
          <w:szCs w:val="28"/>
        </w:rPr>
        <w:t>.</w:t>
      </w:r>
      <w:r w:rsidR="00BF3C58">
        <w:rPr>
          <w:sz w:val="28"/>
          <w:szCs w:val="28"/>
        </w:rPr>
        <w:t xml:space="preserve"> </w:t>
      </w:r>
      <w:r w:rsidRPr="000209E6">
        <w:rPr>
          <w:sz w:val="28"/>
          <w:szCs w:val="28"/>
        </w:rPr>
        <w:t>В свою очередь полученные знания, умения и навыки при освоении учебной программы по учебной дисциплине «Статистика» могут использоваться при изучении следующих учебных дисциплин: «</w:t>
      </w:r>
      <w:r>
        <w:rPr>
          <w:sz w:val="28"/>
          <w:szCs w:val="28"/>
        </w:rPr>
        <w:t>Экономика природопользования</w:t>
      </w:r>
      <w:r w:rsidRPr="000209E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20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«Экономика </w:t>
      </w:r>
      <w:r w:rsidRPr="000209E6">
        <w:rPr>
          <w:sz w:val="28"/>
          <w:szCs w:val="28"/>
        </w:rPr>
        <w:t>организа</w:t>
      </w:r>
      <w:r>
        <w:rPr>
          <w:sz w:val="28"/>
          <w:szCs w:val="28"/>
        </w:rPr>
        <w:t>ций</w:t>
      </w:r>
      <w:r w:rsidRPr="000209E6">
        <w:rPr>
          <w:sz w:val="28"/>
          <w:szCs w:val="28"/>
        </w:rPr>
        <w:t xml:space="preserve"> (предприяти</w:t>
      </w:r>
      <w:r>
        <w:rPr>
          <w:sz w:val="28"/>
          <w:szCs w:val="28"/>
        </w:rPr>
        <w:t>й</w:t>
      </w:r>
      <w:r w:rsidRPr="000209E6">
        <w:rPr>
          <w:sz w:val="28"/>
          <w:szCs w:val="28"/>
        </w:rPr>
        <w:t>)</w:t>
      </w:r>
      <w:r>
        <w:rPr>
          <w:sz w:val="28"/>
          <w:szCs w:val="28"/>
        </w:rPr>
        <w:t xml:space="preserve"> АПК</w:t>
      </w:r>
      <w:r w:rsidRPr="000209E6">
        <w:rPr>
          <w:sz w:val="28"/>
          <w:szCs w:val="28"/>
        </w:rPr>
        <w:t>».</w:t>
      </w:r>
    </w:p>
    <w:p w:rsidR="006C051D" w:rsidRPr="00BF3C58" w:rsidRDefault="006C051D" w:rsidP="009D79C5">
      <w:pPr>
        <w:ind w:firstLine="709"/>
        <w:jc w:val="both"/>
        <w:rPr>
          <w:spacing w:val="-4"/>
          <w:sz w:val="28"/>
          <w:szCs w:val="28"/>
        </w:rPr>
      </w:pPr>
      <w:r w:rsidRPr="000209E6">
        <w:rPr>
          <w:spacing w:val="-4"/>
          <w:sz w:val="28"/>
          <w:szCs w:val="28"/>
        </w:rPr>
        <w:t>В результате освоения учебной программы по учебной дисциплине «Статистика» у студентов</w:t>
      </w:r>
      <w:r w:rsidR="00715BDC">
        <w:rPr>
          <w:spacing w:val="-4"/>
          <w:sz w:val="28"/>
          <w:szCs w:val="28"/>
        </w:rPr>
        <w:t xml:space="preserve"> должна</w:t>
      </w:r>
      <w:r w:rsidR="00FE6F91">
        <w:rPr>
          <w:spacing w:val="-4"/>
          <w:sz w:val="28"/>
          <w:szCs w:val="28"/>
        </w:rPr>
        <w:t xml:space="preserve"> сформироваться следующая</w:t>
      </w:r>
      <w:r w:rsidRPr="000209E6">
        <w:rPr>
          <w:spacing w:val="-4"/>
          <w:sz w:val="28"/>
          <w:szCs w:val="28"/>
        </w:rPr>
        <w:t xml:space="preserve"> </w:t>
      </w:r>
      <w:r w:rsidR="00BF3C58">
        <w:rPr>
          <w:spacing w:val="-4"/>
          <w:sz w:val="28"/>
          <w:szCs w:val="28"/>
        </w:rPr>
        <w:t xml:space="preserve">базовая профессиональная </w:t>
      </w:r>
      <w:r w:rsidRPr="00BF3C58">
        <w:rPr>
          <w:spacing w:val="-4"/>
          <w:sz w:val="28"/>
          <w:szCs w:val="28"/>
        </w:rPr>
        <w:t>компетенци</w:t>
      </w:r>
      <w:r w:rsidR="00FE6F91" w:rsidRPr="00BF3C58">
        <w:rPr>
          <w:spacing w:val="-4"/>
          <w:sz w:val="28"/>
          <w:szCs w:val="28"/>
        </w:rPr>
        <w:t>я</w:t>
      </w:r>
      <w:r w:rsidRPr="00BF3C58">
        <w:rPr>
          <w:spacing w:val="-4"/>
          <w:sz w:val="28"/>
          <w:szCs w:val="28"/>
        </w:rPr>
        <w:t>:</w:t>
      </w:r>
    </w:p>
    <w:p w:rsidR="00685025" w:rsidRDefault="001B37F7" w:rsidP="001B37F7">
      <w:pPr>
        <w:ind w:firstLine="709"/>
        <w:jc w:val="both"/>
        <w:rPr>
          <w:sz w:val="28"/>
          <w:szCs w:val="28"/>
        </w:rPr>
      </w:pPr>
      <w:r w:rsidRPr="001B37F7">
        <w:rPr>
          <w:sz w:val="28"/>
          <w:szCs w:val="28"/>
        </w:rPr>
        <w:t>Быть способным применять методы статистических исследований для комплексного анализа всех видов деятельности организации (предприятия), методы и приемы ведения бухгалтерского учета, участвовать в подготовке учетной информации, необходимой для принятия решений по управлению предприятием.</w:t>
      </w:r>
    </w:p>
    <w:p w:rsidR="00657B9C" w:rsidRPr="001B37F7" w:rsidRDefault="00657B9C" w:rsidP="001B37F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</w:t>
      </w:r>
      <w:r w:rsidR="0026301E">
        <w:rPr>
          <w:sz w:val="28"/>
          <w:szCs w:val="28"/>
        </w:rPr>
        <w:t>ва патриота и гражданина, готов</w:t>
      </w:r>
      <w:r>
        <w:rPr>
          <w:sz w:val="28"/>
          <w:szCs w:val="28"/>
        </w:rPr>
        <w:t xml:space="preserve">ого к активному участию в </w:t>
      </w:r>
      <w:r w:rsidR="007C331D">
        <w:rPr>
          <w:sz w:val="28"/>
          <w:szCs w:val="28"/>
        </w:rPr>
        <w:t>экономической, производственной и социально-культурной жизни страны.</w:t>
      </w:r>
    </w:p>
    <w:p w:rsidR="000B38E2" w:rsidRPr="000832D9" w:rsidRDefault="000B38E2" w:rsidP="009D79C5">
      <w:pPr>
        <w:ind w:firstLine="709"/>
        <w:jc w:val="both"/>
        <w:rPr>
          <w:sz w:val="28"/>
          <w:szCs w:val="28"/>
        </w:rPr>
      </w:pPr>
      <w:r w:rsidRPr="000832D9">
        <w:rPr>
          <w:sz w:val="28"/>
          <w:szCs w:val="28"/>
        </w:rPr>
        <w:t xml:space="preserve">В результате изучения </w:t>
      </w:r>
      <w:r w:rsidR="00734A2C" w:rsidRPr="000832D9">
        <w:rPr>
          <w:sz w:val="28"/>
          <w:szCs w:val="28"/>
        </w:rPr>
        <w:t xml:space="preserve">учебной </w:t>
      </w:r>
      <w:r w:rsidRPr="000832D9">
        <w:rPr>
          <w:sz w:val="28"/>
          <w:szCs w:val="28"/>
        </w:rPr>
        <w:t xml:space="preserve">дисциплины </w:t>
      </w:r>
      <w:r w:rsidR="00346639" w:rsidRPr="000832D9">
        <w:rPr>
          <w:sz w:val="28"/>
          <w:szCs w:val="28"/>
        </w:rPr>
        <w:t>студент</w:t>
      </w:r>
      <w:r w:rsidRPr="000832D9">
        <w:rPr>
          <w:sz w:val="28"/>
          <w:szCs w:val="28"/>
        </w:rPr>
        <w:t xml:space="preserve"> должен</w:t>
      </w:r>
    </w:p>
    <w:p w:rsidR="000B38E2" w:rsidRPr="000209E6" w:rsidRDefault="000B38E2" w:rsidP="009D79C5">
      <w:pPr>
        <w:ind w:firstLine="709"/>
        <w:jc w:val="both"/>
        <w:rPr>
          <w:b/>
          <w:i/>
          <w:sz w:val="28"/>
          <w:szCs w:val="28"/>
        </w:rPr>
      </w:pPr>
      <w:r w:rsidRPr="000209E6">
        <w:rPr>
          <w:b/>
          <w:i/>
          <w:sz w:val="28"/>
          <w:szCs w:val="28"/>
        </w:rPr>
        <w:t>знать:</w:t>
      </w:r>
    </w:p>
    <w:p w:rsidR="000B38E2" w:rsidRPr="000209E6" w:rsidRDefault="000B38E2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>– принципы и методы организации получения и обработки статистических данных;</w:t>
      </w:r>
    </w:p>
    <w:p w:rsidR="000B38E2" w:rsidRPr="000209E6" w:rsidRDefault="000B38E2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>– сущность обобщающих показателей;</w:t>
      </w:r>
    </w:p>
    <w:p w:rsidR="000B38E2" w:rsidRPr="000209E6" w:rsidRDefault="000B38E2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>– методы анализа статистических данных;</w:t>
      </w:r>
    </w:p>
    <w:p w:rsidR="000B38E2" w:rsidRPr="000209E6" w:rsidRDefault="000B38E2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>– классификацию хозяйственных субъектов и операций рыночной экономики;</w:t>
      </w:r>
    </w:p>
    <w:p w:rsidR="000B38E2" w:rsidRPr="000209E6" w:rsidRDefault="000B38E2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>– концептуальные основы знаний о системе национального счетоводства по стандартной методологии ООН;</w:t>
      </w:r>
    </w:p>
    <w:p w:rsidR="000B38E2" w:rsidRPr="000209E6" w:rsidRDefault="000B38E2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 xml:space="preserve">– основы статистической методологии балансировки материально-вещественных и финансовых потоков по стадиям общественного производства; </w:t>
      </w:r>
    </w:p>
    <w:p w:rsidR="000B38E2" w:rsidRPr="000209E6" w:rsidRDefault="000B38E2" w:rsidP="009D79C5">
      <w:pPr>
        <w:ind w:firstLine="709"/>
        <w:jc w:val="both"/>
        <w:rPr>
          <w:b/>
          <w:i/>
          <w:sz w:val="28"/>
          <w:szCs w:val="28"/>
        </w:rPr>
      </w:pPr>
      <w:r w:rsidRPr="000209E6">
        <w:rPr>
          <w:b/>
          <w:i/>
          <w:sz w:val="28"/>
          <w:szCs w:val="28"/>
        </w:rPr>
        <w:t>уметь:</w:t>
      </w:r>
    </w:p>
    <w:p w:rsidR="000B38E2" w:rsidRPr="000209E6" w:rsidRDefault="000B38E2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>– правильно формировать массив исходной статистической информации;</w:t>
      </w:r>
    </w:p>
    <w:p w:rsidR="000B38E2" w:rsidRPr="000209E6" w:rsidRDefault="000B38E2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>– анализировать с помощью системы статистических показателей состояние и развитие общественных явлений;</w:t>
      </w:r>
    </w:p>
    <w:p w:rsidR="000B38E2" w:rsidRPr="000209E6" w:rsidRDefault="000B38E2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>– выявлять взаимосвязи и закономерности в развитии социально-экономических явлений;</w:t>
      </w:r>
    </w:p>
    <w:p w:rsidR="000B38E2" w:rsidRPr="000209E6" w:rsidRDefault="000B38E2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>– оценивать уровень и динамику показателей эффективности функционирования экономики;</w:t>
      </w:r>
    </w:p>
    <w:p w:rsidR="000B38E2" w:rsidRPr="000209E6" w:rsidRDefault="000B38E2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 xml:space="preserve">– исчислять и анализировать макроэкономические показатели национальных счетов, </w:t>
      </w:r>
      <w:r w:rsidR="0010768F">
        <w:rPr>
          <w:sz w:val="28"/>
          <w:szCs w:val="28"/>
        </w:rPr>
        <w:t xml:space="preserve">численности </w:t>
      </w:r>
      <w:r w:rsidRPr="000209E6">
        <w:rPr>
          <w:sz w:val="28"/>
          <w:szCs w:val="28"/>
        </w:rPr>
        <w:t>населени</w:t>
      </w:r>
      <w:r w:rsidR="0010768F">
        <w:rPr>
          <w:sz w:val="28"/>
          <w:szCs w:val="28"/>
        </w:rPr>
        <w:t>я</w:t>
      </w:r>
      <w:r w:rsidRPr="000209E6">
        <w:rPr>
          <w:sz w:val="28"/>
          <w:szCs w:val="28"/>
        </w:rPr>
        <w:t xml:space="preserve"> и трудовых ресурсов, эффективности общественного производств</w:t>
      </w:r>
      <w:r w:rsidR="0010768F">
        <w:rPr>
          <w:sz w:val="28"/>
          <w:szCs w:val="28"/>
        </w:rPr>
        <w:t>а</w:t>
      </w:r>
      <w:r w:rsidR="00045286">
        <w:rPr>
          <w:sz w:val="28"/>
          <w:szCs w:val="28"/>
        </w:rPr>
        <w:t xml:space="preserve"> и уровня жизни населения;</w:t>
      </w:r>
    </w:p>
    <w:p w:rsidR="000B38E2" w:rsidRPr="000209E6" w:rsidRDefault="000B38E2" w:rsidP="009D79C5">
      <w:pPr>
        <w:ind w:firstLine="709"/>
        <w:jc w:val="both"/>
        <w:rPr>
          <w:b/>
          <w:i/>
          <w:sz w:val="28"/>
          <w:szCs w:val="28"/>
        </w:rPr>
      </w:pPr>
      <w:r w:rsidRPr="000209E6">
        <w:rPr>
          <w:b/>
          <w:i/>
          <w:sz w:val="28"/>
          <w:szCs w:val="28"/>
        </w:rPr>
        <w:t>владеть:</w:t>
      </w:r>
    </w:p>
    <w:p w:rsidR="000B38E2" w:rsidRPr="000209E6" w:rsidRDefault="000B38E2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>– системным и сравнительным анализом;</w:t>
      </w:r>
    </w:p>
    <w:p w:rsidR="000B38E2" w:rsidRPr="000209E6" w:rsidRDefault="000B38E2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>– междисциплинарным подходом при решении экономических проблем;</w:t>
      </w:r>
    </w:p>
    <w:p w:rsidR="000B38E2" w:rsidRPr="000209E6" w:rsidRDefault="000B38E2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>– методами анализа статистических данных;</w:t>
      </w:r>
    </w:p>
    <w:p w:rsidR="000B38E2" w:rsidRPr="000209E6" w:rsidRDefault="000B38E2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>– базовыми знаниями для решения теоретических и практических задач в области проведения статистического исследования и изучения социально-экономических процессов на макроуровне с использованием методологии национального счетоводства как статистического метода.</w:t>
      </w:r>
    </w:p>
    <w:p w:rsidR="000B38E2" w:rsidRPr="000209E6" w:rsidRDefault="000B38E2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 xml:space="preserve">В процессе изучения </w:t>
      </w:r>
      <w:r w:rsidR="001C7715" w:rsidRPr="000209E6">
        <w:rPr>
          <w:sz w:val="28"/>
          <w:szCs w:val="28"/>
        </w:rPr>
        <w:t xml:space="preserve">учебной </w:t>
      </w:r>
      <w:r w:rsidRPr="000209E6">
        <w:rPr>
          <w:sz w:val="28"/>
          <w:szCs w:val="28"/>
        </w:rPr>
        <w:t>дисциплины студенты выполняют аудиторные и внеаудиторные практические задания, что обеспечивает закрепление теоретических знаний и способствует развитию навыков самостоятельного статистического исследования, представления его результатов.</w:t>
      </w:r>
    </w:p>
    <w:p w:rsidR="008F7E26" w:rsidRPr="00BF3C58" w:rsidRDefault="007C0176" w:rsidP="00BF3C58">
      <w:pPr>
        <w:ind w:firstLine="709"/>
        <w:jc w:val="both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типовым </w:t>
      </w:r>
      <w:r w:rsidR="00BF3C58">
        <w:rPr>
          <w:sz w:val="28"/>
          <w:szCs w:val="28"/>
        </w:rPr>
        <w:t>учебным планом по специальности</w:t>
      </w:r>
      <w:r w:rsidR="00BF3C58">
        <w:rPr>
          <w:sz w:val="28"/>
          <w:szCs w:val="28"/>
        </w:rPr>
        <w:br/>
      </w:r>
      <w:r>
        <w:rPr>
          <w:sz w:val="28"/>
          <w:szCs w:val="28"/>
        </w:rPr>
        <w:t>1-74</w:t>
      </w:r>
      <w:r w:rsidR="00715BDC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715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 </w:t>
      </w:r>
      <w:r w:rsidR="00BF3C58" w:rsidRPr="000832D9">
        <w:rPr>
          <w:sz w:val="28"/>
          <w:szCs w:val="28"/>
        </w:rPr>
        <w:t>«Экономика и организация производства в отраслях агропромышленного комплекса»</w:t>
      </w:r>
      <w:r>
        <w:rPr>
          <w:sz w:val="28"/>
          <w:szCs w:val="28"/>
        </w:rPr>
        <w:t xml:space="preserve"> на изучение</w:t>
      </w:r>
      <w:r w:rsidR="009D79C5" w:rsidRPr="000209E6">
        <w:rPr>
          <w:sz w:val="28"/>
          <w:szCs w:val="28"/>
        </w:rPr>
        <w:t xml:space="preserve"> учеб</w:t>
      </w:r>
      <w:r>
        <w:rPr>
          <w:sz w:val="28"/>
          <w:szCs w:val="28"/>
        </w:rPr>
        <w:t>ной дисциплины отводится</w:t>
      </w:r>
      <w:r w:rsidR="000B38E2" w:rsidRPr="000209E6">
        <w:rPr>
          <w:sz w:val="28"/>
          <w:szCs w:val="28"/>
        </w:rPr>
        <w:t xml:space="preserve"> 1</w:t>
      </w:r>
      <w:r w:rsidR="006D1530">
        <w:rPr>
          <w:sz w:val="28"/>
          <w:szCs w:val="28"/>
        </w:rPr>
        <w:t>64 часа</w:t>
      </w:r>
      <w:r w:rsidR="000B38E2" w:rsidRPr="000209E6">
        <w:rPr>
          <w:sz w:val="28"/>
          <w:szCs w:val="28"/>
        </w:rPr>
        <w:t>, из них</w:t>
      </w:r>
      <w:r w:rsidR="00463994" w:rsidRPr="000209E6">
        <w:rPr>
          <w:sz w:val="28"/>
          <w:szCs w:val="28"/>
        </w:rPr>
        <w:t xml:space="preserve"> </w:t>
      </w:r>
      <w:r w:rsidR="006D1530">
        <w:rPr>
          <w:sz w:val="28"/>
          <w:szCs w:val="28"/>
        </w:rPr>
        <w:t>8</w:t>
      </w:r>
      <w:r w:rsidR="002D0F5A" w:rsidRPr="000209E6">
        <w:rPr>
          <w:sz w:val="28"/>
          <w:szCs w:val="28"/>
        </w:rPr>
        <w:t>2</w:t>
      </w:r>
      <w:r w:rsidR="00463994" w:rsidRPr="000209E6">
        <w:rPr>
          <w:sz w:val="28"/>
          <w:szCs w:val="28"/>
        </w:rPr>
        <w:t xml:space="preserve"> </w:t>
      </w:r>
      <w:r w:rsidR="00A013EE">
        <w:rPr>
          <w:sz w:val="28"/>
          <w:szCs w:val="28"/>
        </w:rPr>
        <w:t xml:space="preserve">часа </w:t>
      </w:r>
      <w:r w:rsidR="00463994" w:rsidRPr="000209E6">
        <w:rPr>
          <w:sz w:val="28"/>
          <w:szCs w:val="28"/>
        </w:rPr>
        <w:t xml:space="preserve">аудиторных, в том числе </w:t>
      </w:r>
      <w:r w:rsidR="002D0F5A" w:rsidRPr="000209E6">
        <w:rPr>
          <w:sz w:val="28"/>
          <w:szCs w:val="28"/>
        </w:rPr>
        <w:t>36</w:t>
      </w:r>
      <w:r w:rsidR="00463994" w:rsidRPr="000209E6">
        <w:rPr>
          <w:sz w:val="28"/>
          <w:szCs w:val="28"/>
        </w:rPr>
        <w:t xml:space="preserve"> </w:t>
      </w:r>
      <w:r w:rsidR="00A013EE">
        <w:rPr>
          <w:sz w:val="28"/>
          <w:szCs w:val="28"/>
        </w:rPr>
        <w:t xml:space="preserve">часов </w:t>
      </w:r>
      <w:r w:rsidR="00463994" w:rsidRPr="000209E6">
        <w:rPr>
          <w:sz w:val="28"/>
          <w:szCs w:val="28"/>
        </w:rPr>
        <w:t xml:space="preserve">лекций и </w:t>
      </w:r>
      <w:r w:rsidR="006D1530">
        <w:rPr>
          <w:sz w:val="28"/>
          <w:szCs w:val="28"/>
        </w:rPr>
        <w:t>4</w:t>
      </w:r>
      <w:r w:rsidR="002D0F5A" w:rsidRPr="000209E6">
        <w:rPr>
          <w:sz w:val="28"/>
          <w:szCs w:val="28"/>
        </w:rPr>
        <w:t>6</w:t>
      </w:r>
      <w:r w:rsidR="00A013EE">
        <w:rPr>
          <w:sz w:val="28"/>
          <w:szCs w:val="28"/>
        </w:rPr>
        <w:t xml:space="preserve"> часов</w:t>
      </w:r>
      <w:r w:rsidR="00756BC7" w:rsidRPr="000209E6">
        <w:rPr>
          <w:sz w:val="28"/>
          <w:szCs w:val="28"/>
        </w:rPr>
        <w:t xml:space="preserve"> </w:t>
      </w:r>
      <w:r w:rsidR="00463994" w:rsidRPr="000209E6">
        <w:rPr>
          <w:sz w:val="28"/>
          <w:szCs w:val="28"/>
        </w:rPr>
        <w:t>практических занятий</w:t>
      </w:r>
      <w:r w:rsidR="000B38E2" w:rsidRPr="000209E6">
        <w:rPr>
          <w:sz w:val="28"/>
          <w:szCs w:val="28"/>
        </w:rPr>
        <w:t>.</w:t>
      </w:r>
      <w:r w:rsidR="00463994" w:rsidRPr="000209E6">
        <w:rPr>
          <w:sz w:val="28"/>
          <w:szCs w:val="28"/>
        </w:rPr>
        <w:t xml:space="preserve"> </w:t>
      </w:r>
    </w:p>
    <w:p w:rsidR="000B38E2" w:rsidRDefault="002D0F5A" w:rsidP="009D79C5">
      <w:pPr>
        <w:ind w:firstLine="709"/>
        <w:jc w:val="both"/>
        <w:rPr>
          <w:sz w:val="28"/>
          <w:szCs w:val="28"/>
        </w:rPr>
      </w:pPr>
      <w:r w:rsidRPr="000209E6">
        <w:rPr>
          <w:sz w:val="28"/>
          <w:szCs w:val="28"/>
        </w:rPr>
        <w:t>Рекомендуемая форма</w:t>
      </w:r>
      <w:r w:rsidR="007C0176">
        <w:rPr>
          <w:sz w:val="28"/>
          <w:szCs w:val="28"/>
        </w:rPr>
        <w:t xml:space="preserve"> текущей аттестации</w:t>
      </w:r>
      <w:r w:rsidR="00463994" w:rsidRPr="000209E6">
        <w:rPr>
          <w:bCs/>
          <w:sz w:val="28"/>
          <w:szCs w:val="28"/>
        </w:rPr>
        <w:t xml:space="preserve"> </w:t>
      </w:r>
      <w:r w:rsidR="000832D9">
        <w:rPr>
          <w:bCs/>
          <w:sz w:val="28"/>
          <w:szCs w:val="28"/>
        </w:rPr>
        <w:t xml:space="preserve">– </w:t>
      </w:r>
      <w:r w:rsidR="000B38E2" w:rsidRPr="000209E6">
        <w:rPr>
          <w:sz w:val="28"/>
          <w:szCs w:val="28"/>
        </w:rPr>
        <w:t>экзамен.</w:t>
      </w:r>
    </w:p>
    <w:p w:rsidR="008C6237" w:rsidRDefault="008C62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6237" w:rsidRPr="00C70FB6" w:rsidRDefault="008C6237" w:rsidP="008C6237">
      <w:pPr>
        <w:jc w:val="center"/>
        <w:rPr>
          <w:b/>
          <w:caps/>
          <w:sz w:val="28"/>
          <w:szCs w:val="28"/>
        </w:rPr>
      </w:pPr>
      <w:r w:rsidRPr="00C70FB6">
        <w:rPr>
          <w:b/>
          <w:caps/>
          <w:sz w:val="28"/>
          <w:szCs w:val="28"/>
        </w:rPr>
        <w:t>Примерный тематический план</w:t>
      </w:r>
    </w:p>
    <w:p w:rsidR="008C6237" w:rsidRPr="00C70FB6" w:rsidRDefault="008C6237" w:rsidP="008C6237">
      <w:pPr>
        <w:ind w:firstLine="720"/>
        <w:jc w:val="center"/>
        <w:rPr>
          <w:b/>
          <w:cap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32"/>
        <w:gridCol w:w="4499"/>
        <w:gridCol w:w="1333"/>
        <w:gridCol w:w="1500"/>
        <w:gridCol w:w="1499"/>
      </w:tblGrid>
      <w:tr w:rsidR="007C0176" w:rsidRPr="00C70FB6" w:rsidTr="007C0176">
        <w:trPr>
          <w:cantSplit/>
          <w:trHeight w:val="27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6BD">
              <w:t>№ п/п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6BD">
              <w:t>Название разделов, тем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Default="007C0176" w:rsidP="00A20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6BD">
              <w:t xml:space="preserve">Примерное количество </w:t>
            </w:r>
            <w:r>
              <w:t xml:space="preserve">аудиторных </w:t>
            </w:r>
          </w:p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6BD">
              <w:t>часов</w:t>
            </w:r>
          </w:p>
        </w:tc>
      </w:tr>
      <w:tr w:rsidR="007C0176" w:rsidRPr="00C70FB6" w:rsidTr="007C0176">
        <w:trPr>
          <w:cantSplit/>
          <w:trHeight w:val="308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</w:pPr>
          </w:p>
        </w:tc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26301E" w:rsidP="007C01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="007C0176">
              <w:t>сего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6BD">
              <w:t>В том числе</w:t>
            </w:r>
          </w:p>
        </w:tc>
      </w:tr>
      <w:tr w:rsidR="007C0176" w:rsidRPr="00C70FB6" w:rsidTr="007C0176">
        <w:trPr>
          <w:cantSplit/>
          <w:trHeight w:val="308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</w:pPr>
          </w:p>
        </w:tc>
        <w:tc>
          <w:tcPr>
            <w:tcW w:w="4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лекции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6BD">
              <w:t>практиче</w:t>
            </w:r>
            <w:r>
              <w:t>ские</w:t>
            </w:r>
            <w:r w:rsidRPr="006706BD">
              <w:t xml:space="preserve"> </w:t>
            </w:r>
          </w:p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занятия</w:t>
            </w:r>
          </w:p>
        </w:tc>
      </w:tr>
      <w:tr w:rsidR="007C0176" w:rsidRPr="00C70FB6" w:rsidTr="007C0176">
        <w:trPr>
          <w:trHeight w:val="270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rPr>
                <w:caps/>
              </w:rPr>
            </w:pPr>
            <w:r w:rsidRPr="006706BD">
              <w:rPr>
                <w:caps/>
              </w:rPr>
              <w:t>Раздел 1. Общая теория статистики</w:t>
            </w:r>
          </w:p>
        </w:tc>
      </w:tr>
      <w:tr w:rsidR="007C0176" w:rsidRPr="006706BD" w:rsidTr="007C0176">
        <w:trPr>
          <w:trHeight w:val="19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2630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6BD"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06BD">
              <w:t>Предмет и метод статистической науки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C0176" w:rsidRPr="006706BD" w:rsidTr="007C0176">
        <w:trPr>
          <w:trHeight w:val="283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2630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6BD"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06BD">
              <w:t>Статистическое наблюдение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C0176" w:rsidRPr="006706BD" w:rsidTr="007C0176">
        <w:trPr>
          <w:trHeight w:val="461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2630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6BD">
              <w:t>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06BD">
              <w:t>Сводка и группировка статистических данных. Статистические таблицы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 w:rsidRPr="006706BD">
              <w:rPr>
                <w:color w:val="00000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C0176" w:rsidRPr="006706BD" w:rsidTr="007C0176">
        <w:trPr>
          <w:trHeight w:val="185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2630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6BD">
              <w:t>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06BD">
              <w:t>Обобщающие статистические показатели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 w:rsidRPr="006706BD">
              <w:rPr>
                <w:color w:val="00000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C0176" w:rsidRPr="006706BD" w:rsidTr="007C0176">
        <w:trPr>
          <w:trHeight w:val="283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2630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06BD">
              <w:t>Средние величины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 w:rsidRPr="006706BD">
              <w:rPr>
                <w:color w:val="00000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C0176" w:rsidRPr="006706BD" w:rsidTr="007C0176">
        <w:trPr>
          <w:trHeight w:val="321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2630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06BD">
              <w:t>Статистическое изучение вариации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 w:rsidRPr="006706BD">
              <w:rPr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 w:rsidRPr="006706BD">
              <w:rPr>
                <w:color w:val="00000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 w:rsidRPr="006706BD">
              <w:rPr>
                <w:color w:val="000000"/>
              </w:rPr>
              <w:t>2</w:t>
            </w:r>
          </w:p>
        </w:tc>
      </w:tr>
      <w:tr w:rsidR="007C0176" w:rsidRPr="006706BD" w:rsidTr="007C0176">
        <w:trPr>
          <w:trHeight w:val="270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2630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06BD">
              <w:t>Выборочное наблюдение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 w:rsidRPr="006706BD">
              <w:rPr>
                <w:color w:val="00000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C0176" w:rsidRPr="006706BD" w:rsidTr="007C0176">
        <w:trPr>
          <w:trHeight w:val="416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2630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06BD">
              <w:t>Статистическое изучение динамики со</w:t>
            </w:r>
            <w:r w:rsidR="0026301E">
              <w:t>циально-</w:t>
            </w:r>
            <w:r w:rsidRPr="006706BD">
              <w:t xml:space="preserve">экономических явлений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0E0EFA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 w:rsidRPr="006706BD">
              <w:rPr>
                <w:color w:val="000000"/>
              </w:rPr>
              <w:t>4</w:t>
            </w:r>
          </w:p>
        </w:tc>
      </w:tr>
      <w:tr w:rsidR="007C0176" w:rsidRPr="006706BD" w:rsidTr="007C0176">
        <w:trPr>
          <w:trHeight w:val="566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2630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06BD">
              <w:t>Индексный метод в статистических исследованиях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0E0EFA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 w:rsidRPr="006706BD">
              <w:rPr>
                <w:color w:val="000000"/>
              </w:rPr>
              <w:t>4</w:t>
            </w:r>
          </w:p>
        </w:tc>
      </w:tr>
      <w:tr w:rsidR="007C0176" w:rsidRPr="006706BD" w:rsidTr="007C0176">
        <w:trPr>
          <w:trHeight w:val="553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2630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06BD">
              <w:t>Статистическое изучение связи социально-экономических явлений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 w:rsidRPr="006706BD">
              <w:rPr>
                <w:color w:val="000000"/>
              </w:rPr>
              <w:t>4</w:t>
            </w:r>
          </w:p>
        </w:tc>
      </w:tr>
      <w:tr w:rsidR="007C0176" w:rsidRPr="006706BD" w:rsidTr="007C0176">
        <w:trPr>
          <w:trHeight w:val="283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</w:rPr>
            </w:pPr>
            <w:r w:rsidRPr="006706BD">
              <w:rPr>
                <w:caps/>
              </w:rPr>
              <w:t>Раздел 2. Социально-экономическая статистика</w:t>
            </w:r>
          </w:p>
        </w:tc>
      </w:tr>
      <w:tr w:rsidR="007C0176" w:rsidRPr="006706BD" w:rsidTr="007C0176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2630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6BD">
              <w:t>1</w:t>
            </w:r>
            <w:r>
              <w:t>1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06BD">
              <w:t>Классификация хозяйственных субъектов рыночной экономики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FE749B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  <w:lang w:val="en-US"/>
              </w:rPr>
            </w:pPr>
            <w:r w:rsidRPr="006706BD">
              <w:rPr>
                <w:color w:val="000000"/>
                <w:lang w:val="en-US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C0176" w:rsidRPr="006706BD" w:rsidTr="007C0176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2630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06BD">
              <w:t xml:space="preserve">Система национальных счетов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 w:rsidRPr="006706BD">
              <w:rPr>
                <w:color w:val="000000"/>
              </w:rPr>
              <w:t>4</w:t>
            </w:r>
          </w:p>
        </w:tc>
      </w:tr>
      <w:tr w:rsidR="007C0176" w:rsidRPr="006706BD" w:rsidTr="007C0176">
        <w:trPr>
          <w:trHeight w:val="25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2630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06BD">
              <w:t>Статистика национального богатства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 w:rsidRPr="006706BD">
              <w:rPr>
                <w:color w:val="00000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C0176" w:rsidRPr="006706BD" w:rsidTr="007C0176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2630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06BD">
              <w:t>Статистика населения и трудовых ресурсов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 w:rsidRPr="006706BD">
              <w:rPr>
                <w:color w:val="00000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C0176" w:rsidRPr="006706BD" w:rsidTr="007C0176">
        <w:trPr>
          <w:trHeight w:val="53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2630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06BD">
              <w:t>Статистическое изучение эффективности функционирования экономики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 w:rsidRPr="006706BD">
              <w:rPr>
                <w:color w:val="00000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C0176" w:rsidRPr="006706BD" w:rsidTr="007C0176">
        <w:trPr>
          <w:trHeight w:val="25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2630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06BD">
              <w:t>Статистика уровня жизни населения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 w:rsidRPr="006706BD">
              <w:rPr>
                <w:color w:val="00000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C0176" w:rsidRPr="006706BD" w:rsidTr="007C0176">
        <w:trPr>
          <w:trHeight w:val="11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2630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6" w:rsidRPr="006706BD" w:rsidRDefault="007C0176" w:rsidP="00A20E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06BD">
              <w:t>ИТОГО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6706BD"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A20EB5">
            <w:pPr>
              <w:jc w:val="center"/>
              <w:rPr>
                <w:color w:val="000000"/>
              </w:rPr>
            </w:pPr>
            <w:r w:rsidRPr="006706BD">
              <w:rPr>
                <w:color w:val="000000"/>
              </w:rPr>
              <w:t>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6" w:rsidRPr="006706BD" w:rsidRDefault="007C0176" w:rsidP="00871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</w:tbl>
    <w:p w:rsidR="008C6237" w:rsidRPr="006706BD" w:rsidRDefault="008C6237" w:rsidP="008C6237">
      <w:pPr>
        <w:ind w:firstLine="567"/>
        <w:jc w:val="both"/>
      </w:pPr>
    </w:p>
    <w:p w:rsidR="008C6237" w:rsidRDefault="008C62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6237" w:rsidRDefault="00D747F7" w:rsidP="00D747F7">
      <w:pPr>
        <w:pStyle w:val="12"/>
        <w:ind w:firstLine="567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СОДЕРЖАНИЕ УЧЕБНОГО МАТЕРИАЛА</w:t>
      </w:r>
    </w:p>
    <w:p w:rsidR="00D747F7" w:rsidRPr="006706BD" w:rsidRDefault="008C6237" w:rsidP="00D747F7">
      <w:pPr>
        <w:jc w:val="center"/>
        <w:rPr>
          <w:b/>
          <w:sz w:val="28"/>
          <w:szCs w:val="28"/>
        </w:rPr>
      </w:pPr>
      <w:r w:rsidRPr="000832D9">
        <w:rPr>
          <w:b/>
          <w:sz w:val="28"/>
          <w:szCs w:val="28"/>
        </w:rPr>
        <w:t xml:space="preserve">Раздел </w:t>
      </w:r>
      <w:r w:rsidR="00BF3C58" w:rsidRPr="000832D9">
        <w:rPr>
          <w:b/>
          <w:sz w:val="28"/>
          <w:szCs w:val="28"/>
        </w:rPr>
        <w:t>1</w:t>
      </w:r>
      <w:r w:rsidRPr="000832D9">
        <w:rPr>
          <w:b/>
          <w:sz w:val="28"/>
          <w:szCs w:val="28"/>
        </w:rPr>
        <w:t>.</w:t>
      </w:r>
      <w:r w:rsidRPr="006706BD">
        <w:rPr>
          <w:b/>
          <w:sz w:val="28"/>
          <w:szCs w:val="28"/>
        </w:rPr>
        <w:t xml:space="preserve"> Общая теория статистики</w:t>
      </w:r>
    </w:p>
    <w:p w:rsidR="00D747F7" w:rsidRDefault="008C6237" w:rsidP="00D747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06BD">
        <w:rPr>
          <w:b/>
          <w:sz w:val="28"/>
          <w:szCs w:val="28"/>
        </w:rPr>
        <w:t>Тема 1. Предмет и метод статистической науки</w:t>
      </w:r>
    </w:p>
    <w:p w:rsidR="008C6237" w:rsidRPr="006706BD" w:rsidRDefault="00AB775B" w:rsidP="00D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статистической науки. Основные значения слова «статистика». Статистика как отрасль практической деятельности. С</w:t>
      </w:r>
      <w:r w:rsidR="008C6237" w:rsidRPr="006706BD">
        <w:rPr>
          <w:sz w:val="28"/>
          <w:szCs w:val="28"/>
        </w:rPr>
        <w:t xml:space="preserve">татистика как общественная наука, изучающая количественную сторону массовых общественных явлений в неразрывной связи с их качественной стороной. </w:t>
      </w:r>
    </w:p>
    <w:p w:rsidR="008C6237" w:rsidRPr="006706BD" w:rsidRDefault="00AB775B" w:rsidP="008C6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и</w:t>
      </w:r>
      <w:r w:rsidR="008C6237" w:rsidRPr="006706BD">
        <w:rPr>
          <w:sz w:val="28"/>
          <w:szCs w:val="28"/>
        </w:rPr>
        <w:t>сходные понятия статистики: статистическая совок</w:t>
      </w:r>
      <w:r w:rsidR="001375CD">
        <w:rPr>
          <w:sz w:val="28"/>
          <w:szCs w:val="28"/>
        </w:rPr>
        <w:t xml:space="preserve">упность, единица совокупности, </w:t>
      </w:r>
      <w:r w:rsidR="008C6237" w:rsidRPr="006706BD">
        <w:rPr>
          <w:sz w:val="28"/>
          <w:szCs w:val="28"/>
        </w:rPr>
        <w:t>признак, вариация, с</w:t>
      </w:r>
      <w:r w:rsidR="00793A45">
        <w:rPr>
          <w:sz w:val="28"/>
          <w:szCs w:val="28"/>
        </w:rPr>
        <w:t>татистический показатель</w:t>
      </w:r>
      <w:r w:rsidR="008C6237" w:rsidRPr="006706BD">
        <w:rPr>
          <w:sz w:val="28"/>
          <w:szCs w:val="28"/>
        </w:rPr>
        <w:t>, стати</w:t>
      </w:r>
      <w:r w:rsidR="00793A45">
        <w:rPr>
          <w:sz w:val="28"/>
          <w:szCs w:val="28"/>
        </w:rPr>
        <w:t>стическая закономерность, закон больших чисел</w:t>
      </w:r>
      <w:r w:rsidR="008C6237" w:rsidRPr="006706BD">
        <w:rPr>
          <w:sz w:val="28"/>
          <w:szCs w:val="28"/>
        </w:rPr>
        <w:t>.</w:t>
      </w:r>
      <w:r w:rsidR="00793A45">
        <w:rPr>
          <w:sz w:val="28"/>
          <w:szCs w:val="28"/>
        </w:rPr>
        <w:t xml:space="preserve"> Основные атрибуты статистического показателя.</w:t>
      </w:r>
    </w:p>
    <w:p w:rsidR="008C6237" w:rsidRPr="006706BD" w:rsidRDefault="00150AE8" w:rsidP="008C6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Статистический метод. Основные стадии статистического исследования. </w:t>
      </w:r>
      <w:r w:rsidR="00083382">
        <w:rPr>
          <w:sz w:val="28"/>
          <w:szCs w:val="28"/>
        </w:rPr>
        <w:t>С</w:t>
      </w:r>
      <w:r w:rsidR="008C6237" w:rsidRPr="006706BD">
        <w:rPr>
          <w:sz w:val="28"/>
          <w:szCs w:val="28"/>
        </w:rPr>
        <w:t>пецифические приемы и методы статистического изучения общественных явле</w:t>
      </w:r>
      <w:r>
        <w:rPr>
          <w:sz w:val="28"/>
          <w:szCs w:val="28"/>
        </w:rPr>
        <w:t xml:space="preserve">ний: </w:t>
      </w:r>
      <w:r w:rsidR="008C6237" w:rsidRPr="006706BD">
        <w:rPr>
          <w:sz w:val="28"/>
          <w:szCs w:val="28"/>
        </w:rPr>
        <w:t xml:space="preserve">статистические наблюдения, сводка и группировка, обобщающие статистические показатели, индексный </w:t>
      </w:r>
      <w:r w:rsidR="008C6237" w:rsidRPr="000832D9">
        <w:rPr>
          <w:sz w:val="28"/>
          <w:szCs w:val="28"/>
        </w:rPr>
        <w:t>ме</w:t>
      </w:r>
      <w:r w:rsidRPr="000832D9">
        <w:rPr>
          <w:sz w:val="28"/>
          <w:szCs w:val="28"/>
        </w:rPr>
        <w:t>тод и др</w:t>
      </w:r>
      <w:r w:rsidR="001375CD" w:rsidRPr="000832D9">
        <w:rPr>
          <w:sz w:val="28"/>
          <w:szCs w:val="28"/>
        </w:rPr>
        <w:t>угие</w:t>
      </w:r>
      <w:r w:rsidRPr="000832D9">
        <w:rPr>
          <w:sz w:val="28"/>
          <w:szCs w:val="28"/>
        </w:rPr>
        <w:t>.</w:t>
      </w:r>
    </w:p>
    <w:p w:rsidR="008C6237" w:rsidRPr="001375CD" w:rsidRDefault="008C6237" w:rsidP="008C6237">
      <w:pPr>
        <w:ind w:firstLine="709"/>
        <w:jc w:val="both"/>
        <w:rPr>
          <w:spacing w:val="-4"/>
          <w:sz w:val="28"/>
          <w:szCs w:val="28"/>
        </w:rPr>
      </w:pPr>
      <w:r w:rsidRPr="001375CD">
        <w:rPr>
          <w:spacing w:val="-4"/>
          <w:sz w:val="28"/>
          <w:szCs w:val="28"/>
        </w:rPr>
        <w:t>Организация государственной статистики в Республике Беларусь и ее правовые основы.</w:t>
      </w:r>
      <w:r w:rsidR="00083382" w:rsidRPr="001375CD">
        <w:rPr>
          <w:spacing w:val="-4"/>
          <w:sz w:val="28"/>
          <w:szCs w:val="28"/>
        </w:rPr>
        <w:t xml:space="preserve"> Единая информационная система государственной статистики. </w:t>
      </w:r>
    </w:p>
    <w:p w:rsidR="008C6237" w:rsidRPr="006706BD" w:rsidRDefault="008C6237" w:rsidP="008C6237">
      <w:pPr>
        <w:ind w:firstLine="709"/>
        <w:jc w:val="both"/>
        <w:rPr>
          <w:sz w:val="28"/>
          <w:szCs w:val="28"/>
        </w:rPr>
      </w:pPr>
    </w:p>
    <w:p w:rsidR="008C6237" w:rsidRDefault="008C6237" w:rsidP="008C6237">
      <w:pPr>
        <w:jc w:val="center"/>
        <w:rPr>
          <w:b/>
          <w:sz w:val="28"/>
          <w:szCs w:val="28"/>
        </w:rPr>
      </w:pPr>
      <w:r w:rsidRPr="006706BD">
        <w:rPr>
          <w:b/>
          <w:sz w:val="28"/>
          <w:szCs w:val="28"/>
        </w:rPr>
        <w:t>Тема 2. Статистическое наблюдение</w:t>
      </w:r>
    </w:p>
    <w:p w:rsidR="00D747F7" w:rsidRPr="006706BD" w:rsidRDefault="00D747F7" w:rsidP="008C6237">
      <w:pPr>
        <w:jc w:val="center"/>
        <w:rPr>
          <w:b/>
          <w:sz w:val="28"/>
          <w:szCs w:val="28"/>
        </w:rPr>
      </w:pPr>
    </w:p>
    <w:p w:rsidR="008C6237" w:rsidRPr="001375CD" w:rsidRDefault="008C6237" w:rsidP="008C6237">
      <w:pPr>
        <w:ind w:firstLine="709"/>
        <w:jc w:val="both"/>
        <w:rPr>
          <w:spacing w:val="-4"/>
          <w:sz w:val="28"/>
          <w:szCs w:val="28"/>
        </w:rPr>
      </w:pPr>
      <w:r w:rsidRPr="001375CD">
        <w:rPr>
          <w:spacing w:val="-4"/>
          <w:sz w:val="28"/>
          <w:szCs w:val="28"/>
        </w:rPr>
        <w:t>Понятие статистического наблюдения</w:t>
      </w:r>
      <w:r w:rsidR="00083382" w:rsidRPr="001375CD">
        <w:rPr>
          <w:spacing w:val="-4"/>
          <w:sz w:val="28"/>
          <w:szCs w:val="28"/>
        </w:rPr>
        <w:t xml:space="preserve"> </w:t>
      </w:r>
      <w:r w:rsidR="00AD2B90" w:rsidRPr="001375CD">
        <w:rPr>
          <w:spacing w:val="-4"/>
          <w:sz w:val="28"/>
          <w:szCs w:val="28"/>
        </w:rPr>
        <w:t>как первой стадии статистического исследования</w:t>
      </w:r>
      <w:r w:rsidRPr="001375CD">
        <w:rPr>
          <w:spacing w:val="-4"/>
          <w:sz w:val="28"/>
          <w:szCs w:val="28"/>
        </w:rPr>
        <w:t>. Организационные фор</w:t>
      </w:r>
      <w:r w:rsidR="00AD4BA2" w:rsidRPr="001375CD">
        <w:rPr>
          <w:spacing w:val="-4"/>
          <w:sz w:val="28"/>
          <w:szCs w:val="28"/>
        </w:rPr>
        <w:t>мы централизованных и нецентрализованных государственных статистических наблюдений. Основные формы наблюдений: отчетность, анкета, вопросник, переписной лист.</w:t>
      </w:r>
      <w:r w:rsidRPr="001375CD">
        <w:rPr>
          <w:spacing w:val="-4"/>
          <w:sz w:val="28"/>
          <w:szCs w:val="28"/>
        </w:rPr>
        <w:t xml:space="preserve"> Виды статистического наблюде</w:t>
      </w:r>
      <w:r w:rsidR="00AD4BA2" w:rsidRPr="001375CD">
        <w:rPr>
          <w:spacing w:val="-4"/>
          <w:sz w:val="28"/>
          <w:szCs w:val="28"/>
        </w:rPr>
        <w:t>ния по количеству единиц наблюдаемой совокупности, по регулярности проведения</w:t>
      </w:r>
      <w:r w:rsidRPr="001375CD">
        <w:rPr>
          <w:spacing w:val="-4"/>
          <w:sz w:val="28"/>
          <w:szCs w:val="28"/>
        </w:rPr>
        <w:t>. Способы сбора статистических данных.</w:t>
      </w:r>
    </w:p>
    <w:p w:rsidR="008C6237" w:rsidRPr="006706BD" w:rsidRDefault="00CD5203" w:rsidP="008C6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Подготовка, о</w:t>
      </w:r>
      <w:r w:rsidR="008C6237" w:rsidRPr="006706BD">
        <w:rPr>
          <w:sz w:val="28"/>
          <w:szCs w:val="28"/>
        </w:rPr>
        <w:t>рганизация и проведение статистических наблюдений.</w:t>
      </w:r>
    </w:p>
    <w:p w:rsidR="00CD5203" w:rsidRDefault="008C6237" w:rsidP="008C6237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План статистического наблюдения. Программно-методологические вопросы плана статистического наблюдения: цель и задачи наблюдения; </w:t>
      </w:r>
      <w:r w:rsidR="00CD5203">
        <w:rPr>
          <w:sz w:val="28"/>
          <w:szCs w:val="28"/>
        </w:rPr>
        <w:t xml:space="preserve">органы наблюдения, </w:t>
      </w:r>
      <w:r w:rsidRPr="006706BD">
        <w:rPr>
          <w:sz w:val="28"/>
          <w:szCs w:val="28"/>
        </w:rPr>
        <w:t>объект</w:t>
      </w:r>
      <w:r w:rsidR="00CD5203">
        <w:rPr>
          <w:sz w:val="28"/>
          <w:szCs w:val="28"/>
        </w:rPr>
        <w:t xml:space="preserve"> наблюдения, единица наблюдения и единица совокупности, место проведения наблюдения, срок, период и критический момент наблюдения,</w:t>
      </w:r>
      <w:r w:rsidRPr="006706BD">
        <w:rPr>
          <w:sz w:val="28"/>
          <w:szCs w:val="28"/>
        </w:rPr>
        <w:t xml:space="preserve"> </w:t>
      </w:r>
    </w:p>
    <w:p w:rsidR="008C6237" w:rsidRPr="006706BD" w:rsidRDefault="00CD5203" w:rsidP="008C6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C6237" w:rsidRPr="006706BD">
        <w:rPr>
          <w:sz w:val="28"/>
          <w:szCs w:val="28"/>
        </w:rPr>
        <w:t>азработка программы статистического наблюдения; составление статистических формуляров и инструкций по их заполне</w:t>
      </w:r>
      <w:r>
        <w:rPr>
          <w:sz w:val="28"/>
          <w:szCs w:val="28"/>
        </w:rPr>
        <w:t>нию.</w:t>
      </w:r>
    </w:p>
    <w:p w:rsidR="00715BDC" w:rsidRPr="001375CD" w:rsidRDefault="008C6237" w:rsidP="001375CD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Ошибки статистического наблюдения. </w:t>
      </w:r>
      <w:r w:rsidR="002D67D7">
        <w:rPr>
          <w:sz w:val="28"/>
          <w:szCs w:val="28"/>
        </w:rPr>
        <w:t>Ошибки регистрации и репрезентативности.</w:t>
      </w:r>
    </w:p>
    <w:p w:rsidR="00715BDC" w:rsidRPr="006706BD" w:rsidRDefault="00715BDC" w:rsidP="008C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6237" w:rsidRPr="006706BD" w:rsidRDefault="008C6237" w:rsidP="008C6237">
      <w:pPr>
        <w:ind w:firstLine="720"/>
        <w:jc w:val="center"/>
        <w:rPr>
          <w:b/>
          <w:sz w:val="28"/>
          <w:szCs w:val="28"/>
        </w:rPr>
      </w:pPr>
      <w:r w:rsidRPr="006706BD">
        <w:rPr>
          <w:b/>
          <w:sz w:val="28"/>
          <w:szCs w:val="28"/>
        </w:rPr>
        <w:t>Тема 3.</w:t>
      </w:r>
      <w:r w:rsidRPr="006706BD">
        <w:rPr>
          <w:b/>
          <w:i/>
          <w:sz w:val="28"/>
          <w:szCs w:val="28"/>
        </w:rPr>
        <w:t xml:space="preserve"> </w:t>
      </w:r>
      <w:r w:rsidRPr="006706BD">
        <w:rPr>
          <w:b/>
          <w:sz w:val="28"/>
          <w:szCs w:val="28"/>
        </w:rPr>
        <w:t>Сводка и группировка статистических данных.</w:t>
      </w:r>
    </w:p>
    <w:p w:rsidR="008C6237" w:rsidRPr="006706BD" w:rsidRDefault="008C6237" w:rsidP="008C6237">
      <w:pPr>
        <w:ind w:firstLine="720"/>
        <w:jc w:val="center"/>
        <w:rPr>
          <w:b/>
          <w:sz w:val="28"/>
          <w:szCs w:val="28"/>
        </w:rPr>
      </w:pPr>
      <w:r w:rsidRPr="006706BD">
        <w:rPr>
          <w:b/>
          <w:sz w:val="28"/>
          <w:szCs w:val="28"/>
        </w:rPr>
        <w:t>Статистические таблицы</w:t>
      </w:r>
    </w:p>
    <w:p w:rsidR="008C6237" w:rsidRPr="006706BD" w:rsidRDefault="008C6237" w:rsidP="008C6237">
      <w:pPr>
        <w:ind w:firstLine="720"/>
        <w:jc w:val="center"/>
        <w:rPr>
          <w:b/>
          <w:sz w:val="28"/>
          <w:szCs w:val="28"/>
        </w:rPr>
      </w:pPr>
    </w:p>
    <w:p w:rsidR="008C6237" w:rsidRDefault="008C6237" w:rsidP="002D67D7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>Понятие статистической сводки. Программа и план статистической сводки. Этапы сводки.</w:t>
      </w:r>
    </w:p>
    <w:p w:rsidR="00116CB4" w:rsidRPr="006706BD" w:rsidRDefault="00116CB4" w:rsidP="003876FD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Понятие и задачи группировок. Виды статистических группировок: типологические, структурные, аналитические (факторные). </w:t>
      </w:r>
      <w:r w:rsidR="00245B12" w:rsidRPr="006706BD">
        <w:rPr>
          <w:sz w:val="28"/>
          <w:szCs w:val="28"/>
        </w:rPr>
        <w:t>Статистические классификации.</w:t>
      </w:r>
      <w:r w:rsidR="00245B12">
        <w:rPr>
          <w:sz w:val="28"/>
          <w:szCs w:val="28"/>
        </w:rPr>
        <w:t xml:space="preserve"> </w:t>
      </w:r>
      <w:r w:rsidRPr="006706BD">
        <w:rPr>
          <w:sz w:val="28"/>
          <w:szCs w:val="28"/>
        </w:rPr>
        <w:t>Простые и комбинированные группировки. Понятие о многомерных группировках.</w:t>
      </w:r>
      <w:r w:rsidR="003876FD">
        <w:rPr>
          <w:sz w:val="28"/>
          <w:szCs w:val="28"/>
        </w:rPr>
        <w:t xml:space="preserve"> </w:t>
      </w:r>
      <w:r w:rsidRPr="006706BD">
        <w:rPr>
          <w:sz w:val="28"/>
          <w:szCs w:val="28"/>
        </w:rPr>
        <w:t>Выбор группировочных признаков. Определение числа групп. Группировки по атрибутивным признакам. Группировки по количественным варьирующим признакам. Интер</w:t>
      </w:r>
      <w:r w:rsidR="00245B12">
        <w:rPr>
          <w:sz w:val="28"/>
          <w:szCs w:val="28"/>
        </w:rPr>
        <w:t>валы группировки, равные и неравные интервалы.</w:t>
      </w:r>
      <w:r w:rsidRPr="006706BD">
        <w:rPr>
          <w:sz w:val="28"/>
          <w:szCs w:val="28"/>
        </w:rPr>
        <w:t xml:space="preserve"> </w:t>
      </w:r>
      <w:r w:rsidR="00245B12">
        <w:rPr>
          <w:sz w:val="28"/>
          <w:szCs w:val="28"/>
        </w:rPr>
        <w:t>Вторичная группировка.</w:t>
      </w:r>
    </w:p>
    <w:p w:rsidR="00116CB4" w:rsidRPr="00AB1D3A" w:rsidRDefault="00116CB4" w:rsidP="00AB491C">
      <w:pPr>
        <w:ind w:firstLine="709"/>
        <w:jc w:val="both"/>
        <w:rPr>
          <w:spacing w:val="-2"/>
          <w:sz w:val="28"/>
          <w:szCs w:val="28"/>
        </w:rPr>
      </w:pPr>
      <w:r w:rsidRPr="00AB1D3A">
        <w:rPr>
          <w:spacing w:val="-2"/>
          <w:sz w:val="28"/>
          <w:szCs w:val="28"/>
        </w:rPr>
        <w:t>Понятие о рядах распределения. Виды рядов распределения. Графическое изображение рядов распределения (гистограмма, полигон распределения частот).</w:t>
      </w:r>
    </w:p>
    <w:p w:rsidR="00116CB4" w:rsidRPr="006706BD" w:rsidRDefault="00116CB4" w:rsidP="00AB491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Статистические таблицы, их виды и правила построения. </w:t>
      </w:r>
    </w:p>
    <w:p w:rsidR="00116CB4" w:rsidRPr="006706BD" w:rsidRDefault="00116CB4" w:rsidP="00AB491C">
      <w:pPr>
        <w:ind w:firstLine="709"/>
        <w:jc w:val="both"/>
        <w:rPr>
          <w:sz w:val="28"/>
          <w:szCs w:val="28"/>
        </w:rPr>
      </w:pPr>
    </w:p>
    <w:p w:rsidR="00116CB4" w:rsidRPr="006706BD" w:rsidRDefault="00116CB4" w:rsidP="00116CB4">
      <w:pPr>
        <w:ind w:firstLine="709"/>
        <w:jc w:val="center"/>
        <w:rPr>
          <w:b/>
          <w:sz w:val="28"/>
          <w:szCs w:val="28"/>
        </w:rPr>
      </w:pPr>
      <w:r w:rsidRPr="006706BD">
        <w:rPr>
          <w:b/>
          <w:sz w:val="28"/>
          <w:szCs w:val="28"/>
        </w:rPr>
        <w:t>Тема 4. Обобщающие статистические показатели</w:t>
      </w:r>
    </w:p>
    <w:p w:rsidR="00116CB4" w:rsidRPr="006706BD" w:rsidRDefault="00116CB4" w:rsidP="00116CB4">
      <w:pPr>
        <w:ind w:firstLine="709"/>
        <w:jc w:val="center"/>
        <w:rPr>
          <w:b/>
          <w:sz w:val="28"/>
          <w:szCs w:val="28"/>
        </w:rPr>
      </w:pPr>
    </w:p>
    <w:p w:rsidR="00116CB4" w:rsidRPr="006706BD" w:rsidRDefault="001F3B8D" w:rsidP="00AB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Абсолютные показатели</w:t>
      </w:r>
      <w:r w:rsidR="00116CB4" w:rsidRPr="006706BD">
        <w:rPr>
          <w:sz w:val="28"/>
          <w:szCs w:val="28"/>
        </w:rPr>
        <w:t xml:space="preserve"> как исход</w:t>
      </w:r>
      <w:r>
        <w:rPr>
          <w:sz w:val="28"/>
          <w:szCs w:val="28"/>
        </w:rPr>
        <w:t>ная форма статистических показателей</w:t>
      </w:r>
      <w:r w:rsidR="00116CB4" w:rsidRPr="006706BD">
        <w:rPr>
          <w:sz w:val="28"/>
          <w:szCs w:val="28"/>
        </w:rPr>
        <w:t>. Виды абсо</w:t>
      </w:r>
      <w:r>
        <w:rPr>
          <w:sz w:val="28"/>
          <w:szCs w:val="28"/>
        </w:rPr>
        <w:t>лютных показателей</w:t>
      </w:r>
      <w:r w:rsidR="00116CB4" w:rsidRPr="006706BD">
        <w:rPr>
          <w:sz w:val="28"/>
          <w:szCs w:val="28"/>
        </w:rPr>
        <w:t xml:space="preserve">, их значение и способы получения. </w:t>
      </w:r>
      <w:r>
        <w:rPr>
          <w:sz w:val="28"/>
          <w:szCs w:val="28"/>
        </w:rPr>
        <w:t xml:space="preserve">Индивидуальные, групповые и итоговые показатели. </w:t>
      </w:r>
      <w:r w:rsidR="00116CB4" w:rsidRPr="006706BD">
        <w:rPr>
          <w:sz w:val="28"/>
          <w:szCs w:val="28"/>
        </w:rPr>
        <w:t>Единицы измере</w:t>
      </w:r>
      <w:r>
        <w:rPr>
          <w:sz w:val="28"/>
          <w:szCs w:val="28"/>
        </w:rPr>
        <w:t>ния абсолютных показателей</w:t>
      </w:r>
      <w:r w:rsidR="00D47697">
        <w:rPr>
          <w:sz w:val="28"/>
          <w:szCs w:val="28"/>
        </w:rPr>
        <w:t>: натуральные, условно-натуральные, стоимостные</w:t>
      </w:r>
      <w:r w:rsidR="00116CB4" w:rsidRPr="006706BD">
        <w:rPr>
          <w:sz w:val="28"/>
          <w:szCs w:val="28"/>
        </w:rPr>
        <w:t>.</w:t>
      </w:r>
    </w:p>
    <w:p w:rsidR="00116CB4" w:rsidRPr="006706BD" w:rsidRDefault="00D47697" w:rsidP="00AB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Относительные показатели</w:t>
      </w:r>
      <w:r w:rsidR="00116CB4" w:rsidRPr="006706BD">
        <w:rPr>
          <w:sz w:val="28"/>
          <w:szCs w:val="28"/>
        </w:rPr>
        <w:t xml:space="preserve"> и область их применения. Виды относитель</w:t>
      </w:r>
      <w:r>
        <w:rPr>
          <w:sz w:val="28"/>
          <w:szCs w:val="28"/>
        </w:rPr>
        <w:t>ных показателей</w:t>
      </w:r>
      <w:r w:rsidR="00116CB4" w:rsidRPr="006706BD">
        <w:rPr>
          <w:sz w:val="28"/>
          <w:szCs w:val="28"/>
        </w:rPr>
        <w:t>, спос</w:t>
      </w:r>
      <w:r>
        <w:rPr>
          <w:sz w:val="28"/>
          <w:szCs w:val="28"/>
        </w:rPr>
        <w:t>обы их расчета</w:t>
      </w:r>
      <w:r w:rsidR="00116CB4" w:rsidRPr="006706BD">
        <w:rPr>
          <w:sz w:val="28"/>
          <w:szCs w:val="28"/>
        </w:rPr>
        <w:t xml:space="preserve">. </w:t>
      </w:r>
      <w:r>
        <w:rPr>
          <w:sz w:val="28"/>
          <w:szCs w:val="28"/>
        </w:rPr>
        <w:t>Оценка расчетных относительных показателей.</w:t>
      </w:r>
    </w:p>
    <w:p w:rsidR="00116CB4" w:rsidRPr="006706BD" w:rsidRDefault="00116CB4" w:rsidP="000A63B4">
      <w:pPr>
        <w:jc w:val="both"/>
        <w:rPr>
          <w:sz w:val="28"/>
          <w:szCs w:val="28"/>
        </w:rPr>
      </w:pPr>
    </w:p>
    <w:p w:rsidR="00116CB4" w:rsidRPr="006706BD" w:rsidRDefault="000A63B4" w:rsidP="00116C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="00116CB4" w:rsidRPr="006706BD">
        <w:rPr>
          <w:b/>
          <w:sz w:val="28"/>
          <w:szCs w:val="28"/>
        </w:rPr>
        <w:t xml:space="preserve">. </w:t>
      </w:r>
      <w:r w:rsidR="008A5EC9">
        <w:rPr>
          <w:b/>
          <w:sz w:val="28"/>
          <w:szCs w:val="28"/>
        </w:rPr>
        <w:t>С</w:t>
      </w:r>
      <w:r w:rsidR="00116CB4" w:rsidRPr="006706BD">
        <w:rPr>
          <w:b/>
          <w:sz w:val="28"/>
          <w:szCs w:val="28"/>
        </w:rPr>
        <w:t>редни</w:t>
      </w:r>
      <w:r w:rsidR="008A5EC9">
        <w:rPr>
          <w:b/>
          <w:sz w:val="28"/>
          <w:szCs w:val="28"/>
        </w:rPr>
        <w:t>е</w:t>
      </w:r>
      <w:r w:rsidR="00116CB4" w:rsidRPr="006706BD">
        <w:rPr>
          <w:b/>
          <w:sz w:val="28"/>
          <w:szCs w:val="28"/>
        </w:rPr>
        <w:t xml:space="preserve"> величин</w:t>
      </w:r>
      <w:r w:rsidR="008A5EC9">
        <w:rPr>
          <w:b/>
          <w:sz w:val="28"/>
          <w:szCs w:val="28"/>
        </w:rPr>
        <w:t>ы</w:t>
      </w:r>
    </w:p>
    <w:p w:rsidR="00116CB4" w:rsidRPr="006706BD" w:rsidRDefault="00116CB4" w:rsidP="00116CB4">
      <w:pPr>
        <w:ind w:firstLine="720"/>
        <w:jc w:val="both"/>
        <w:rPr>
          <w:sz w:val="28"/>
          <w:szCs w:val="28"/>
        </w:rPr>
      </w:pPr>
    </w:p>
    <w:p w:rsidR="00D47697" w:rsidRDefault="00116CB4" w:rsidP="00AB491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Средняя величина, ее сущность и определение. Основные научные положения теории средних. Взаимосвязь методов средних величин и группировок. Общие и частные (групповые) средние. Условия типичности средних. </w:t>
      </w:r>
    </w:p>
    <w:p w:rsidR="00116CB4" w:rsidRPr="006706BD" w:rsidRDefault="00116CB4" w:rsidP="00AB491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>Выбор формы средней величины на основе экономического содержания статистических показателей. Виды средних величин. Средняя арифметическая (простая и взвешенная). Основные математические свойства средней арифметической, расчет средней арифметической на основании интервального вариационного ряда. Средняя гармоническая, средняя квадратическая, средняя геом</w:t>
      </w:r>
      <w:r w:rsidR="00514067">
        <w:rPr>
          <w:sz w:val="28"/>
          <w:szCs w:val="28"/>
        </w:rPr>
        <w:t>етрическая</w:t>
      </w:r>
      <w:r w:rsidRPr="006706BD">
        <w:rPr>
          <w:sz w:val="28"/>
          <w:szCs w:val="28"/>
        </w:rPr>
        <w:t xml:space="preserve">. </w:t>
      </w:r>
      <w:r w:rsidR="00514067">
        <w:rPr>
          <w:sz w:val="28"/>
          <w:szCs w:val="28"/>
        </w:rPr>
        <w:t>Правило мажорантности средних.</w:t>
      </w:r>
    </w:p>
    <w:p w:rsidR="00715BDC" w:rsidRDefault="00116CB4" w:rsidP="00BF3C58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>Структурные средние: мода и медиана. Способы их вычисления и применен</w:t>
      </w:r>
      <w:r w:rsidR="00514067">
        <w:rPr>
          <w:sz w:val="28"/>
          <w:szCs w:val="28"/>
        </w:rPr>
        <w:t>ие в различных рядах распределения</w:t>
      </w:r>
      <w:r w:rsidRPr="006706BD">
        <w:rPr>
          <w:sz w:val="28"/>
          <w:szCs w:val="28"/>
        </w:rPr>
        <w:t>.</w:t>
      </w:r>
    </w:p>
    <w:p w:rsidR="00BF3C58" w:rsidRPr="006706BD" w:rsidRDefault="00BF3C58" w:rsidP="00BF3C58">
      <w:pPr>
        <w:ind w:firstLine="709"/>
        <w:jc w:val="both"/>
        <w:rPr>
          <w:sz w:val="28"/>
          <w:szCs w:val="28"/>
        </w:rPr>
      </w:pPr>
    </w:p>
    <w:p w:rsidR="00116CB4" w:rsidRPr="006706BD" w:rsidRDefault="000A63B4" w:rsidP="00116CB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 w:rsidR="00116CB4" w:rsidRPr="006706BD">
        <w:rPr>
          <w:b/>
          <w:sz w:val="28"/>
          <w:szCs w:val="28"/>
        </w:rPr>
        <w:t>.</w:t>
      </w:r>
      <w:r w:rsidR="00116CB4" w:rsidRPr="006706BD">
        <w:rPr>
          <w:b/>
          <w:i/>
          <w:sz w:val="28"/>
          <w:szCs w:val="28"/>
        </w:rPr>
        <w:t xml:space="preserve"> </w:t>
      </w:r>
      <w:r w:rsidR="00116CB4" w:rsidRPr="006706BD">
        <w:rPr>
          <w:b/>
          <w:sz w:val="28"/>
          <w:szCs w:val="28"/>
        </w:rPr>
        <w:t>Статистическое изучение вариации</w:t>
      </w:r>
    </w:p>
    <w:p w:rsidR="00116CB4" w:rsidRPr="006706BD" w:rsidRDefault="00116CB4" w:rsidP="00116CB4">
      <w:pPr>
        <w:ind w:firstLine="720"/>
        <w:jc w:val="center"/>
        <w:rPr>
          <w:sz w:val="28"/>
          <w:szCs w:val="28"/>
        </w:rPr>
      </w:pPr>
    </w:p>
    <w:p w:rsidR="00EB5F9A" w:rsidRDefault="00116CB4" w:rsidP="00EB5F9A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>Понятие о вариации, необходимость и задачи статистического изучения вариации.</w:t>
      </w:r>
      <w:r w:rsidR="00EB5F9A">
        <w:rPr>
          <w:sz w:val="28"/>
          <w:szCs w:val="28"/>
        </w:rPr>
        <w:t xml:space="preserve"> </w:t>
      </w:r>
      <w:r w:rsidRPr="006706BD">
        <w:rPr>
          <w:sz w:val="28"/>
          <w:szCs w:val="28"/>
        </w:rPr>
        <w:t xml:space="preserve">Абсолютные и относительные характеристики вариации: размах вариации, среднее линейное отклонение, дисперсия, среднее квадратическое отклонение, коэффициент вариации. </w:t>
      </w:r>
    </w:p>
    <w:p w:rsidR="00116CB4" w:rsidRPr="006706BD" w:rsidRDefault="00116CB4" w:rsidP="00EB5F9A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>Основные математические свойства дисперсии.</w:t>
      </w:r>
      <w:r w:rsidR="00EB5F9A">
        <w:rPr>
          <w:sz w:val="28"/>
          <w:szCs w:val="28"/>
        </w:rPr>
        <w:t xml:space="preserve"> </w:t>
      </w:r>
      <w:r w:rsidRPr="006706BD">
        <w:rPr>
          <w:sz w:val="28"/>
          <w:szCs w:val="28"/>
        </w:rPr>
        <w:t>Дисперсия альтернативного признака.</w:t>
      </w:r>
    </w:p>
    <w:p w:rsidR="00116CB4" w:rsidRDefault="00116CB4" w:rsidP="00AB491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Виды дисперсий: </w:t>
      </w:r>
      <w:r w:rsidR="009F5AB0">
        <w:rPr>
          <w:sz w:val="28"/>
          <w:szCs w:val="28"/>
        </w:rPr>
        <w:t>общая, внутригрупповая</w:t>
      </w:r>
      <w:r w:rsidRPr="006706BD">
        <w:rPr>
          <w:sz w:val="28"/>
          <w:szCs w:val="28"/>
        </w:rPr>
        <w:t xml:space="preserve">, межгрупповая. Правило сложения дисперсий и его значение в изучении связей социально-экономических явлений. </w:t>
      </w:r>
    </w:p>
    <w:p w:rsidR="00EB5F9A" w:rsidRPr="006706BD" w:rsidRDefault="00EB5F9A" w:rsidP="00AB491C">
      <w:pPr>
        <w:ind w:firstLine="709"/>
        <w:jc w:val="both"/>
        <w:rPr>
          <w:sz w:val="28"/>
          <w:szCs w:val="28"/>
        </w:rPr>
      </w:pPr>
    </w:p>
    <w:p w:rsidR="00116CB4" w:rsidRDefault="000A63B4" w:rsidP="00D74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7</w:t>
      </w:r>
      <w:r w:rsidR="00116CB4" w:rsidRPr="006706BD">
        <w:rPr>
          <w:b/>
          <w:sz w:val="28"/>
          <w:szCs w:val="28"/>
        </w:rPr>
        <w:t>.</w:t>
      </w:r>
      <w:r w:rsidR="00116CB4" w:rsidRPr="006706BD">
        <w:rPr>
          <w:b/>
          <w:i/>
          <w:sz w:val="28"/>
          <w:szCs w:val="28"/>
        </w:rPr>
        <w:t xml:space="preserve"> </w:t>
      </w:r>
      <w:r w:rsidR="00D747F7">
        <w:rPr>
          <w:b/>
          <w:sz w:val="28"/>
          <w:szCs w:val="28"/>
        </w:rPr>
        <w:t>Выборочное наблюдение</w:t>
      </w:r>
    </w:p>
    <w:p w:rsidR="00D747F7" w:rsidRPr="00D747F7" w:rsidRDefault="00D747F7" w:rsidP="00D747F7">
      <w:pPr>
        <w:jc w:val="center"/>
        <w:rPr>
          <w:b/>
          <w:sz w:val="28"/>
          <w:szCs w:val="28"/>
        </w:rPr>
      </w:pPr>
    </w:p>
    <w:p w:rsidR="005520AD" w:rsidRPr="005520AD" w:rsidRDefault="00116CB4" w:rsidP="005520AD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Понятие о выборочном наблюдении. </w:t>
      </w:r>
      <w:r w:rsidRPr="00C61938">
        <w:rPr>
          <w:spacing w:val="-2"/>
          <w:sz w:val="28"/>
          <w:szCs w:val="28"/>
        </w:rPr>
        <w:t xml:space="preserve">Генеральная и выборочная совокупности и их обобщающие характеристики. </w:t>
      </w:r>
      <w:r w:rsidR="0026301E">
        <w:rPr>
          <w:sz w:val="28"/>
          <w:szCs w:val="28"/>
        </w:rPr>
        <w:t>Причины и условия</w:t>
      </w:r>
      <w:r w:rsidR="005520AD" w:rsidRPr="006706BD">
        <w:rPr>
          <w:sz w:val="28"/>
          <w:szCs w:val="28"/>
        </w:rPr>
        <w:t xml:space="preserve"> применения</w:t>
      </w:r>
      <w:r w:rsidR="005520AD">
        <w:rPr>
          <w:sz w:val="28"/>
          <w:szCs w:val="28"/>
        </w:rPr>
        <w:t xml:space="preserve"> выборочного наблюдения</w:t>
      </w:r>
      <w:r w:rsidR="005520AD" w:rsidRPr="006706BD">
        <w:rPr>
          <w:sz w:val="28"/>
          <w:szCs w:val="28"/>
        </w:rPr>
        <w:t xml:space="preserve">. </w:t>
      </w:r>
      <w:r w:rsidR="005520AD">
        <w:rPr>
          <w:sz w:val="28"/>
          <w:szCs w:val="28"/>
        </w:rPr>
        <w:t>Преимущества и недостатки выборочного наблюдения.</w:t>
      </w:r>
    </w:p>
    <w:p w:rsidR="00116CB4" w:rsidRPr="00C61938" w:rsidRDefault="005520AD" w:rsidP="00AB491C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Схемы отбора единиц: </w:t>
      </w:r>
      <w:r w:rsidRPr="00C61938">
        <w:rPr>
          <w:spacing w:val="-2"/>
          <w:sz w:val="28"/>
          <w:szCs w:val="28"/>
        </w:rPr>
        <w:t xml:space="preserve">повторный и бесповторный отбор. </w:t>
      </w:r>
      <w:r w:rsidR="00116CB4" w:rsidRPr="00C61938">
        <w:rPr>
          <w:spacing w:val="-2"/>
          <w:sz w:val="28"/>
          <w:szCs w:val="28"/>
        </w:rPr>
        <w:t>Способы отбора единиц из генеральной совокупности: индивидуаль</w:t>
      </w:r>
      <w:r>
        <w:rPr>
          <w:spacing w:val="-2"/>
          <w:sz w:val="28"/>
          <w:szCs w:val="28"/>
        </w:rPr>
        <w:t>ный и групповой отбор.</w:t>
      </w:r>
      <w:r w:rsidR="00116CB4" w:rsidRPr="00C61938">
        <w:rPr>
          <w:spacing w:val="-2"/>
          <w:sz w:val="28"/>
          <w:szCs w:val="28"/>
        </w:rPr>
        <w:t xml:space="preserve"> Организационные и методологические особенности случайной, механической, типической (районированной) и серийной выборок. Представительность (репрезентативность) выборки. </w:t>
      </w:r>
    </w:p>
    <w:p w:rsidR="00116CB4" w:rsidRDefault="00116CB4" w:rsidP="00AB491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Ошибки выборочного наблюдения. Определение ошибок выборки для средней и доли при различных способах отбора. Определение необходимой численности выборочной совокупности. </w:t>
      </w:r>
    </w:p>
    <w:p w:rsidR="00116CB4" w:rsidRPr="006706BD" w:rsidRDefault="00116CB4" w:rsidP="00116CB4">
      <w:pPr>
        <w:ind w:firstLine="709"/>
        <w:jc w:val="both"/>
        <w:rPr>
          <w:sz w:val="28"/>
          <w:szCs w:val="28"/>
        </w:rPr>
      </w:pPr>
      <w:r w:rsidRPr="00C61938">
        <w:rPr>
          <w:spacing w:val="-4"/>
          <w:sz w:val="28"/>
          <w:szCs w:val="28"/>
        </w:rPr>
        <w:t>Способы распространения выборочных данных на генеральную совокуп</w:t>
      </w:r>
      <w:r w:rsidR="00FD7EF7">
        <w:rPr>
          <w:spacing w:val="-4"/>
          <w:sz w:val="28"/>
          <w:szCs w:val="28"/>
        </w:rPr>
        <w:t xml:space="preserve">ность: точечная и интервальная оценки. </w:t>
      </w:r>
      <w:r w:rsidRPr="00C61938">
        <w:rPr>
          <w:spacing w:val="-4"/>
          <w:sz w:val="28"/>
          <w:szCs w:val="28"/>
        </w:rPr>
        <w:t xml:space="preserve"> Применение выборочного метода в практике статистических исследований.</w:t>
      </w:r>
      <w:r w:rsidR="00E56B7D">
        <w:rPr>
          <w:spacing w:val="-4"/>
          <w:sz w:val="28"/>
          <w:szCs w:val="28"/>
        </w:rPr>
        <w:t xml:space="preserve"> </w:t>
      </w:r>
    </w:p>
    <w:p w:rsidR="00BE407A" w:rsidRDefault="00BE407A" w:rsidP="00116CB4">
      <w:pPr>
        <w:jc w:val="center"/>
        <w:rPr>
          <w:b/>
          <w:sz w:val="28"/>
          <w:szCs w:val="28"/>
        </w:rPr>
      </w:pPr>
    </w:p>
    <w:p w:rsidR="00116CB4" w:rsidRDefault="000A63B4" w:rsidP="00D74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8</w:t>
      </w:r>
      <w:r w:rsidR="00116CB4" w:rsidRPr="006706BD">
        <w:rPr>
          <w:b/>
          <w:sz w:val="28"/>
          <w:szCs w:val="28"/>
        </w:rPr>
        <w:t>. Статистическое изучение ди</w:t>
      </w:r>
      <w:r w:rsidR="00D747F7">
        <w:rPr>
          <w:b/>
          <w:sz w:val="28"/>
          <w:szCs w:val="28"/>
        </w:rPr>
        <w:t xml:space="preserve">намики социально-экономических </w:t>
      </w:r>
      <w:r w:rsidR="00116CB4" w:rsidRPr="006706BD">
        <w:rPr>
          <w:b/>
          <w:sz w:val="28"/>
          <w:szCs w:val="28"/>
        </w:rPr>
        <w:t>явлений</w:t>
      </w:r>
    </w:p>
    <w:p w:rsidR="00D747F7" w:rsidRPr="006706BD" w:rsidRDefault="00D747F7" w:rsidP="00D747F7">
      <w:pPr>
        <w:jc w:val="center"/>
        <w:rPr>
          <w:sz w:val="28"/>
          <w:szCs w:val="28"/>
        </w:rPr>
      </w:pPr>
    </w:p>
    <w:p w:rsidR="00116CB4" w:rsidRPr="006706BD" w:rsidRDefault="00132332" w:rsidP="00AB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и в</w:t>
      </w:r>
      <w:r w:rsidR="00116CB4" w:rsidRPr="006706BD">
        <w:rPr>
          <w:sz w:val="28"/>
          <w:szCs w:val="28"/>
        </w:rPr>
        <w:t>иды рядо</w:t>
      </w:r>
      <w:r>
        <w:rPr>
          <w:sz w:val="28"/>
          <w:szCs w:val="28"/>
        </w:rPr>
        <w:t>в динамики. Способы получения сопоставимых динамических рядов</w:t>
      </w:r>
      <w:r w:rsidR="00116CB4" w:rsidRPr="006706BD">
        <w:rPr>
          <w:sz w:val="28"/>
          <w:szCs w:val="28"/>
        </w:rPr>
        <w:t>.</w:t>
      </w:r>
    </w:p>
    <w:p w:rsidR="00116CB4" w:rsidRPr="006706BD" w:rsidRDefault="00116CB4" w:rsidP="00AB491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Аналитические показатели ряда динамики: абсолютный прирост, темп роста, темп прироста, абсолютное значение одного процента прироста. </w:t>
      </w:r>
    </w:p>
    <w:p w:rsidR="00116CB4" w:rsidRPr="006706BD" w:rsidRDefault="00116CB4" w:rsidP="00AB491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Средние показатели ряда динамики: средний абсолютный уровень, способы его расчета по интервальному и моментному рядам динамики; средний абсолютный прирост; средние темп роста и прироста. </w:t>
      </w:r>
    </w:p>
    <w:p w:rsidR="00132332" w:rsidRDefault="00132332" w:rsidP="00AB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Приемы сглаживания и аналитического выравнивания динамических рядов.</w:t>
      </w:r>
    </w:p>
    <w:p w:rsidR="00132332" w:rsidRPr="006706BD" w:rsidRDefault="00132332" w:rsidP="00132332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Понятие об интерполяции и экстраполяции уровней ряда динамики. </w:t>
      </w:r>
    </w:p>
    <w:p w:rsidR="0026301E" w:rsidRDefault="00116CB4" w:rsidP="00715BD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>Сезонные колебания и статистические методы их измерения.</w:t>
      </w:r>
    </w:p>
    <w:p w:rsidR="00116CB4" w:rsidRPr="006706BD" w:rsidRDefault="00116CB4" w:rsidP="00715BDC">
      <w:pPr>
        <w:ind w:firstLine="709"/>
        <w:jc w:val="both"/>
        <w:rPr>
          <w:sz w:val="28"/>
          <w:szCs w:val="28"/>
        </w:rPr>
      </w:pPr>
    </w:p>
    <w:p w:rsidR="00116CB4" w:rsidRPr="006706BD" w:rsidRDefault="000A63B4" w:rsidP="00116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9</w:t>
      </w:r>
      <w:r w:rsidR="00116CB4" w:rsidRPr="006706BD">
        <w:rPr>
          <w:b/>
          <w:sz w:val="28"/>
          <w:szCs w:val="28"/>
        </w:rPr>
        <w:t>. Индексный метод в статистических исследованиях</w:t>
      </w:r>
    </w:p>
    <w:p w:rsidR="00116CB4" w:rsidRPr="006706BD" w:rsidRDefault="00116CB4" w:rsidP="00116CB4">
      <w:pPr>
        <w:rPr>
          <w:b/>
          <w:sz w:val="28"/>
          <w:szCs w:val="28"/>
        </w:rPr>
      </w:pPr>
    </w:p>
    <w:p w:rsidR="00267E60" w:rsidRDefault="00267E60" w:rsidP="00AB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и значение индексного метода. Классификация индексов.</w:t>
      </w:r>
    </w:p>
    <w:p w:rsidR="00116CB4" w:rsidRPr="006706BD" w:rsidRDefault="00657D13" w:rsidP="00657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и общие агрегатные индексы. </w:t>
      </w:r>
      <w:r w:rsidR="00116CB4" w:rsidRPr="006706BD">
        <w:rPr>
          <w:sz w:val="28"/>
          <w:szCs w:val="28"/>
        </w:rPr>
        <w:t>Принципы построения системы взаимосвязанных агрегатных индексов. Выбор периода весов и соизмерителей при построении взаимосвязанных факторных агрегатных индексов. Индексы Пааше, Ласпейреса и Фишера.</w:t>
      </w:r>
      <w:r>
        <w:rPr>
          <w:sz w:val="28"/>
          <w:szCs w:val="28"/>
        </w:rPr>
        <w:t xml:space="preserve"> </w:t>
      </w:r>
      <w:r w:rsidRPr="006706BD">
        <w:rPr>
          <w:sz w:val="28"/>
          <w:szCs w:val="28"/>
        </w:rPr>
        <w:t xml:space="preserve">Взаимосвязи индексов. </w:t>
      </w:r>
    </w:p>
    <w:p w:rsidR="00116CB4" w:rsidRPr="001375CD" w:rsidRDefault="00657D13" w:rsidP="00AB491C">
      <w:pPr>
        <w:ind w:firstLine="709"/>
        <w:jc w:val="both"/>
        <w:rPr>
          <w:spacing w:val="-4"/>
          <w:sz w:val="28"/>
          <w:szCs w:val="28"/>
        </w:rPr>
      </w:pPr>
      <w:r w:rsidRPr="001375CD">
        <w:rPr>
          <w:spacing w:val="-4"/>
          <w:sz w:val="28"/>
          <w:szCs w:val="28"/>
        </w:rPr>
        <w:t>Сущность средних взвешенных</w:t>
      </w:r>
      <w:r w:rsidR="00116CB4" w:rsidRPr="001375CD">
        <w:rPr>
          <w:spacing w:val="-4"/>
          <w:sz w:val="28"/>
          <w:szCs w:val="28"/>
        </w:rPr>
        <w:t xml:space="preserve"> </w:t>
      </w:r>
      <w:r w:rsidRPr="001375CD">
        <w:rPr>
          <w:spacing w:val="-4"/>
          <w:sz w:val="28"/>
          <w:szCs w:val="28"/>
        </w:rPr>
        <w:t>арифметических</w:t>
      </w:r>
      <w:r w:rsidR="00116CB4" w:rsidRPr="001375CD">
        <w:rPr>
          <w:spacing w:val="-4"/>
          <w:sz w:val="28"/>
          <w:szCs w:val="28"/>
        </w:rPr>
        <w:t xml:space="preserve"> и гармониче</w:t>
      </w:r>
      <w:r w:rsidRPr="001375CD">
        <w:rPr>
          <w:spacing w:val="-4"/>
          <w:sz w:val="28"/>
          <w:szCs w:val="28"/>
        </w:rPr>
        <w:t>ских</w:t>
      </w:r>
      <w:r w:rsidR="00116CB4" w:rsidRPr="001375CD">
        <w:rPr>
          <w:spacing w:val="-4"/>
          <w:sz w:val="28"/>
          <w:szCs w:val="28"/>
        </w:rPr>
        <w:t xml:space="preserve"> индек</w:t>
      </w:r>
      <w:r w:rsidRPr="001375CD">
        <w:rPr>
          <w:spacing w:val="-4"/>
          <w:sz w:val="28"/>
          <w:szCs w:val="28"/>
        </w:rPr>
        <w:t>сов</w:t>
      </w:r>
      <w:r w:rsidR="00116CB4" w:rsidRPr="001375CD">
        <w:rPr>
          <w:spacing w:val="-4"/>
          <w:sz w:val="28"/>
          <w:szCs w:val="28"/>
        </w:rPr>
        <w:t xml:space="preserve">. </w:t>
      </w:r>
    </w:p>
    <w:p w:rsidR="00657D13" w:rsidRDefault="00657D13" w:rsidP="00AB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Динамические индексы, их сущность.</w:t>
      </w:r>
    </w:p>
    <w:p w:rsidR="00116CB4" w:rsidRDefault="00FC357D" w:rsidP="00116C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Индексный метод анализа средних уровней.</w:t>
      </w:r>
    </w:p>
    <w:p w:rsidR="00FC357D" w:rsidRPr="006706BD" w:rsidRDefault="00FC357D" w:rsidP="00116CB4">
      <w:pPr>
        <w:ind w:firstLine="720"/>
        <w:jc w:val="both"/>
        <w:rPr>
          <w:sz w:val="28"/>
          <w:szCs w:val="28"/>
        </w:rPr>
      </w:pPr>
    </w:p>
    <w:p w:rsidR="00116CB4" w:rsidRPr="006706BD" w:rsidRDefault="000A63B4" w:rsidP="00116C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10</w:t>
      </w:r>
      <w:r w:rsidR="00116CB4" w:rsidRPr="006706BD">
        <w:rPr>
          <w:b/>
          <w:sz w:val="28"/>
          <w:szCs w:val="28"/>
        </w:rPr>
        <w:t>. Статистическое изучение связи социально-экономических явлений</w:t>
      </w:r>
    </w:p>
    <w:p w:rsidR="00116CB4" w:rsidRPr="006706BD" w:rsidRDefault="00116CB4" w:rsidP="00116CB4">
      <w:pPr>
        <w:ind w:firstLine="709"/>
        <w:jc w:val="center"/>
        <w:rPr>
          <w:b/>
          <w:sz w:val="28"/>
          <w:szCs w:val="28"/>
        </w:rPr>
      </w:pPr>
    </w:p>
    <w:p w:rsidR="00116CB4" w:rsidRPr="001375CD" w:rsidRDefault="00FC357D" w:rsidP="00AB491C">
      <w:pPr>
        <w:ind w:firstLine="709"/>
        <w:jc w:val="both"/>
        <w:rPr>
          <w:sz w:val="28"/>
          <w:szCs w:val="28"/>
        </w:rPr>
      </w:pPr>
      <w:r w:rsidRPr="001375CD">
        <w:rPr>
          <w:sz w:val="28"/>
          <w:szCs w:val="28"/>
        </w:rPr>
        <w:t xml:space="preserve">Измерение взаимосвязей между социально-экономическими явлениями как важнейшая задача статистики. </w:t>
      </w:r>
      <w:r w:rsidR="00116CB4" w:rsidRPr="001375CD">
        <w:rPr>
          <w:sz w:val="28"/>
          <w:szCs w:val="28"/>
        </w:rPr>
        <w:t xml:space="preserve">Виды и формы взаимосвязей, изучаемых в статистике. </w:t>
      </w:r>
    </w:p>
    <w:p w:rsidR="00116CB4" w:rsidRPr="001375CD" w:rsidRDefault="00116CB4" w:rsidP="00AB491C">
      <w:pPr>
        <w:ind w:firstLine="709"/>
        <w:jc w:val="both"/>
        <w:rPr>
          <w:spacing w:val="-4"/>
          <w:sz w:val="28"/>
          <w:szCs w:val="28"/>
        </w:rPr>
      </w:pPr>
      <w:r w:rsidRPr="001375CD">
        <w:rPr>
          <w:spacing w:val="-4"/>
          <w:sz w:val="28"/>
          <w:szCs w:val="28"/>
        </w:rPr>
        <w:t>Статистические методы изучения связей: метод сравнения параллельных рядов, метод аналитических группировок, графический метод, балансовые связи, дисперсионный и корреляционно-регрессионный анализ, индексный метод.</w:t>
      </w:r>
    </w:p>
    <w:p w:rsidR="00116CB4" w:rsidRPr="006706BD" w:rsidRDefault="00FC357D" w:rsidP="00AB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Задачи, решаемые методом корреляции</w:t>
      </w:r>
      <w:r w:rsidR="00116CB4" w:rsidRPr="006706BD">
        <w:rPr>
          <w:sz w:val="28"/>
          <w:szCs w:val="28"/>
        </w:rPr>
        <w:t>. Линейная корреляция. Аналитическая форма связи, уравнение парной линейной регрессии. Оценка параметров регрессионного уравнения.</w:t>
      </w:r>
    </w:p>
    <w:p w:rsidR="00EB5F9A" w:rsidRPr="006706BD" w:rsidRDefault="00116CB4" w:rsidP="00EB5F9A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>Понятие о криволинейной зависимости: уравнения гиперболы, параболы второго порядка, степенная зависимость и др. Статистические характеристики тесноты связи: коэффициент корреляции, индекс корреляции. Понятие о множественной корреляции.</w:t>
      </w:r>
      <w:r w:rsidR="00EB5F9A">
        <w:rPr>
          <w:sz w:val="28"/>
          <w:szCs w:val="28"/>
        </w:rPr>
        <w:t xml:space="preserve"> </w:t>
      </w:r>
      <w:r w:rsidR="00EB5F9A" w:rsidRPr="006706BD">
        <w:rPr>
          <w:sz w:val="28"/>
          <w:szCs w:val="28"/>
        </w:rPr>
        <w:t>Статистические коэффициенты измерения связи: коэффициент детерминации и эмпирическое корреляционное отношение.</w:t>
      </w:r>
    </w:p>
    <w:p w:rsidR="0015279F" w:rsidRPr="000A63B4" w:rsidRDefault="0015279F" w:rsidP="000A63B4">
      <w:pPr>
        <w:ind w:firstLine="709"/>
        <w:jc w:val="both"/>
        <w:rPr>
          <w:sz w:val="28"/>
          <w:szCs w:val="28"/>
        </w:rPr>
      </w:pPr>
    </w:p>
    <w:p w:rsidR="00D747F7" w:rsidRPr="00D747F7" w:rsidRDefault="001375CD" w:rsidP="00D747F7">
      <w:pPr>
        <w:pStyle w:val="21"/>
        <w:spacing w:line="240" w:lineRule="auto"/>
        <w:ind w:left="0" w:firstLine="284"/>
        <w:jc w:val="center"/>
        <w:rPr>
          <w:rFonts w:ascii="Times New Roman" w:hAnsi="Times New Roman" w:cs="Times New Roman"/>
          <w:b/>
          <w:bCs/>
        </w:rPr>
      </w:pPr>
      <w:r w:rsidRPr="000832D9">
        <w:rPr>
          <w:rFonts w:ascii="Times New Roman" w:hAnsi="Times New Roman" w:cs="Times New Roman"/>
          <w:b/>
          <w:bCs/>
        </w:rPr>
        <w:t>Раздел</w:t>
      </w:r>
      <w:r w:rsidR="00C11B44" w:rsidRPr="000832D9">
        <w:rPr>
          <w:rFonts w:ascii="Times New Roman" w:hAnsi="Times New Roman" w:cs="Times New Roman"/>
          <w:b/>
          <w:bCs/>
        </w:rPr>
        <w:t xml:space="preserve"> </w:t>
      </w:r>
      <w:r w:rsidRPr="000832D9">
        <w:rPr>
          <w:rFonts w:ascii="Times New Roman" w:hAnsi="Times New Roman" w:cs="Times New Roman"/>
          <w:b/>
          <w:bCs/>
        </w:rPr>
        <w:t>2</w:t>
      </w:r>
      <w:r w:rsidR="00C11B44" w:rsidRPr="000832D9">
        <w:rPr>
          <w:rFonts w:ascii="Times New Roman" w:hAnsi="Times New Roman" w:cs="Times New Roman"/>
          <w:b/>
          <w:bCs/>
        </w:rPr>
        <w:t>.</w:t>
      </w:r>
      <w:r w:rsidR="00C11B44" w:rsidRPr="006706BD">
        <w:rPr>
          <w:rFonts w:ascii="Times New Roman" w:hAnsi="Times New Roman" w:cs="Times New Roman"/>
          <w:b/>
          <w:bCs/>
        </w:rPr>
        <w:t xml:space="preserve"> С</w:t>
      </w:r>
      <w:r w:rsidR="006706BD" w:rsidRPr="006706BD">
        <w:rPr>
          <w:rFonts w:ascii="Times New Roman" w:hAnsi="Times New Roman" w:cs="Times New Roman"/>
          <w:b/>
          <w:bCs/>
        </w:rPr>
        <w:t>оциально-экономическая статистика</w:t>
      </w:r>
    </w:p>
    <w:p w:rsidR="00C11B44" w:rsidRPr="006706BD" w:rsidRDefault="000A63B4" w:rsidP="00C11B44">
      <w:pPr>
        <w:pStyle w:val="2"/>
        <w:spacing w:before="0" w:after="0"/>
        <w:ind w:firstLine="284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Тема 11</w:t>
      </w:r>
      <w:r w:rsidR="00C11B44" w:rsidRPr="006706BD">
        <w:rPr>
          <w:rFonts w:ascii="Times New Roman" w:hAnsi="Times New Roman" w:cs="Times New Roman"/>
          <w:i w:val="0"/>
        </w:rPr>
        <w:t>. Классификация хозяйственных субъектов рыночной</w:t>
      </w:r>
    </w:p>
    <w:p w:rsidR="00C11B44" w:rsidRPr="006706BD" w:rsidRDefault="00C11B44" w:rsidP="00C11B44">
      <w:pPr>
        <w:pStyle w:val="2"/>
        <w:spacing w:before="0" w:after="0"/>
        <w:ind w:firstLine="284"/>
        <w:jc w:val="center"/>
        <w:rPr>
          <w:rFonts w:ascii="Times New Roman" w:hAnsi="Times New Roman" w:cs="Times New Roman"/>
          <w:i w:val="0"/>
        </w:rPr>
      </w:pPr>
      <w:r w:rsidRPr="006706BD">
        <w:rPr>
          <w:rFonts w:ascii="Times New Roman" w:hAnsi="Times New Roman" w:cs="Times New Roman"/>
          <w:i w:val="0"/>
        </w:rPr>
        <w:t xml:space="preserve"> экономики</w:t>
      </w:r>
    </w:p>
    <w:p w:rsidR="00C11B44" w:rsidRPr="006706BD" w:rsidRDefault="00C11B44" w:rsidP="00AB491C">
      <w:pPr>
        <w:ind w:firstLine="709"/>
        <w:jc w:val="both"/>
        <w:rPr>
          <w:sz w:val="28"/>
          <w:szCs w:val="28"/>
        </w:rPr>
      </w:pPr>
    </w:p>
    <w:p w:rsidR="00FE621C" w:rsidRDefault="00C11B44" w:rsidP="00AB491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Научные основы классификации субъектов рыночной экономики. </w:t>
      </w:r>
    </w:p>
    <w:p w:rsidR="00C11B44" w:rsidRPr="006706BD" w:rsidRDefault="00FE621C" w:rsidP="00AB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Общегосударственного классификатора видов экономической деятельности (ОКЭД).</w:t>
      </w:r>
      <w:r w:rsidR="00C11B44" w:rsidRPr="006706BD">
        <w:rPr>
          <w:sz w:val="28"/>
          <w:szCs w:val="28"/>
        </w:rPr>
        <w:t xml:space="preserve"> Основная, </w:t>
      </w:r>
      <w:r w:rsidR="00ED7340" w:rsidRPr="006706BD">
        <w:rPr>
          <w:sz w:val="28"/>
          <w:szCs w:val="28"/>
        </w:rPr>
        <w:t xml:space="preserve">второстепенная и </w:t>
      </w:r>
      <w:r w:rsidR="00C11B44" w:rsidRPr="006706BD">
        <w:rPr>
          <w:sz w:val="28"/>
          <w:szCs w:val="28"/>
        </w:rPr>
        <w:t xml:space="preserve">вспомогательная </w:t>
      </w:r>
      <w:r w:rsidR="00ED7340" w:rsidRPr="006706BD">
        <w:rPr>
          <w:sz w:val="28"/>
          <w:szCs w:val="28"/>
        </w:rPr>
        <w:t xml:space="preserve">деятельность </w:t>
      </w:r>
      <w:r w:rsidR="00C11B44" w:rsidRPr="006706BD">
        <w:rPr>
          <w:sz w:val="28"/>
          <w:szCs w:val="28"/>
        </w:rPr>
        <w:t>в составе классификационных единиц ОКЭД.</w:t>
      </w:r>
      <w:r w:rsidR="002B02F2" w:rsidRPr="006706BD">
        <w:rPr>
          <w:sz w:val="28"/>
          <w:szCs w:val="28"/>
        </w:rPr>
        <w:t xml:space="preserve"> Определение основного вида деятельности многопрофильной коммерческой организации.</w:t>
      </w:r>
    </w:p>
    <w:p w:rsidR="00FE621C" w:rsidRDefault="00C11B44" w:rsidP="00AB491C">
      <w:pPr>
        <w:ind w:firstLine="709"/>
        <w:jc w:val="both"/>
        <w:rPr>
          <w:spacing w:val="-2"/>
          <w:sz w:val="28"/>
          <w:szCs w:val="28"/>
        </w:rPr>
      </w:pPr>
      <w:r w:rsidRPr="00C61938">
        <w:rPr>
          <w:spacing w:val="-2"/>
          <w:sz w:val="28"/>
          <w:szCs w:val="28"/>
        </w:rPr>
        <w:t>Определение институциональной единицы</w:t>
      </w:r>
      <w:r w:rsidR="00342558" w:rsidRPr="00C61938">
        <w:rPr>
          <w:spacing w:val="-2"/>
          <w:sz w:val="28"/>
          <w:szCs w:val="28"/>
        </w:rPr>
        <w:t xml:space="preserve"> и ее основные характеристики</w:t>
      </w:r>
      <w:r w:rsidRPr="00C61938">
        <w:rPr>
          <w:spacing w:val="-2"/>
          <w:sz w:val="28"/>
          <w:szCs w:val="28"/>
        </w:rPr>
        <w:t xml:space="preserve">. </w:t>
      </w:r>
      <w:r w:rsidR="0065777F" w:rsidRPr="00C61938">
        <w:rPr>
          <w:spacing w:val="-2"/>
          <w:sz w:val="28"/>
          <w:szCs w:val="28"/>
        </w:rPr>
        <w:t>Виды институциональных единиц</w:t>
      </w:r>
      <w:r w:rsidR="00013DA5" w:rsidRPr="00C61938">
        <w:rPr>
          <w:spacing w:val="-2"/>
          <w:sz w:val="28"/>
          <w:szCs w:val="28"/>
        </w:rPr>
        <w:t>: домашние хозяйства и юридические лица.</w:t>
      </w:r>
      <w:r w:rsidR="00682071" w:rsidRPr="00C61938">
        <w:rPr>
          <w:spacing w:val="-2"/>
          <w:sz w:val="28"/>
          <w:szCs w:val="28"/>
        </w:rPr>
        <w:t xml:space="preserve"> </w:t>
      </w:r>
    </w:p>
    <w:p w:rsidR="00C11B44" w:rsidRPr="00C61938" w:rsidRDefault="00682071" w:rsidP="00AB491C">
      <w:pPr>
        <w:ind w:firstLine="709"/>
        <w:jc w:val="both"/>
        <w:rPr>
          <w:spacing w:val="-2"/>
          <w:sz w:val="28"/>
          <w:szCs w:val="28"/>
        </w:rPr>
      </w:pPr>
      <w:r w:rsidRPr="00C61938">
        <w:rPr>
          <w:spacing w:val="-2"/>
          <w:sz w:val="28"/>
          <w:szCs w:val="28"/>
        </w:rPr>
        <w:t>Резидентство институциональных единиц. Концепция экономической территории.</w:t>
      </w:r>
    </w:p>
    <w:p w:rsidR="00C11B44" w:rsidRPr="006706BD" w:rsidRDefault="00C11B44" w:rsidP="00AB491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Классификация рыночной экономики по секторам. </w:t>
      </w:r>
    </w:p>
    <w:p w:rsidR="00682071" w:rsidRPr="006706BD" w:rsidRDefault="00682071" w:rsidP="00AB491C">
      <w:pPr>
        <w:ind w:firstLine="709"/>
        <w:jc w:val="both"/>
        <w:rPr>
          <w:sz w:val="28"/>
          <w:szCs w:val="28"/>
        </w:rPr>
      </w:pPr>
    </w:p>
    <w:p w:rsidR="00C11B44" w:rsidRPr="006706BD" w:rsidRDefault="000A63B4" w:rsidP="00013DA5">
      <w:pPr>
        <w:pStyle w:val="2"/>
        <w:spacing w:before="0" w:after="0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</w:rPr>
        <w:t>Тема 12</w:t>
      </w:r>
      <w:r w:rsidR="00C11B44" w:rsidRPr="006706BD">
        <w:rPr>
          <w:rFonts w:ascii="Times New Roman" w:hAnsi="Times New Roman" w:cs="Times New Roman"/>
          <w:i w:val="0"/>
        </w:rPr>
        <w:t>. Система национальных счетов</w:t>
      </w:r>
    </w:p>
    <w:p w:rsidR="00C11B44" w:rsidRPr="006706BD" w:rsidRDefault="00C11B44" w:rsidP="00AB491C">
      <w:pPr>
        <w:ind w:firstLine="709"/>
        <w:jc w:val="both"/>
        <w:rPr>
          <w:sz w:val="28"/>
          <w:szCs w:val="28"/>
        </w:rPr>
      </w:pPr>
    </w:p>
    <w:p w:rsidR="00CC1683" w:rsidRPr="006706BD" w:rsidRDefault="009777FA" w:rsidP="00AB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национальных счетов как современная система для описания и анализа рыночной экономики на макроуровне. Цель и задачи системы национальных счетов. </w:t>
      </w:r>
      <w:r w:rsidR="00CC1683" w:rsidRPr="006706BD">
        <w:rPr>
          <w:sz w:val="28"/>
          <w:szCs w:val="28"/>
        </w:rPr>
        <w:t xml:space="preserve">Концептуальные элементы </w:t>
      </w:r>
      <w:r>
        <w:rPr>
          <w:sz w:val="28"/>
          <w:szCs w:val="28"/>
        </w:rPr>
        <w:t>и методологические принципы построения системы национальных счетов</w:t>
      </w:r>
      <w:r w:rsidR="00CC1683" w:rsidRPr="006706BD">
        <w:rPr>
          <w:sz w:val="28"/>
          <w:szCs w:val="28"/>
        </w:rPr>
        <w:t xml:space="preserve">. </w:t>
      </w:r>
      <w:r>
        <w:rPr>
          <w:sz w:val="28"/>
          <w:szCs w:val="28"/>
        </w:rPr>
        <w:t>Движение национального дохода по модели Д. Кейнса. Методы балансировки счетов. Состав системы национальных счетов.</w:t>
      </w:r>
    </w:p>
    <w:p w:rsidR="00C11B44" w:rsidRPr="006706BD" w:rsidRDefault="009777FA" w:rsidP="00AB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производства. </w:t>
      </w:r>
      <w:r w:rsidR="00C11B44" w:rsidRPr="006706BD">
        <w:rPr>
          <w:sz w:val="28"/>
          <w:szCs w:val="28"/>
        </w:rPr>
        <w:t>Методология раз</w:t>
      </w:r>
      <w:r>
        <w:rPr>
          <w:sz w:val="28"/>
          <w:szCs w:val="28"/>
        </w:rPr>
        <w:t>работки счета производства</w:t>
      </w:r>
      <w:r w:rsidR="00C11B44" w:rsidRPr="006706BD">
        <w:rPr>
          <w:sz w:val="28"/>
          <w:szCs w:val="28"/>
        </w:rPr>
        <w:t xml:space="preserve"> для секторов экономики</w:t>
      </w:r>
      <w:r>
        <w:rPr>
          <w:sz w:val="28"/>
          <w:szCs w:val="28"/>
        </w:rPr>
        <w:t>, видов экономической деятельности</w:t>
      </w:r>
      <w:r w:rsidR="00C11B44" w:rsidRPr="006706BD">
        <w:rPr>
          <w:sz w:val="28"/>
          <w:szCs w:val="28"/>
        </w:rPr>
        <w:t xml:space="preserve"> и по экономике страны в целом.</w:t>
      </w:r>
      <w:r w:rsidR="00DF43AE" w:rsidRPr="006706BD">
        <w:rPr>
          <w:sz w:val="28"/>
          <w:szCs w:val="28"/>
        </w:rPr>
        <w:t xml:space="preserve"> Определение ВВП производственным методом.</w:t>
      </w:r>
    </w:p>
    <w:p w:rsidR="00C9599D" w:rsidRPr="006706BD" w:rsidRDefault="001375CD" w:rsidP="00AB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динамики ВВП. Методы</w:t>
      </w:r>
      <w:r w:rsidR="00C11B44" w:rsidRPr="006706BD">
        <w:rPr>
          <w:sz w:val="28"/>
          <w:szCs w:val="28"/>
        </w:rPr>
        <w:t xml:space="preserve"> расчета ВВП в постоянных ценах. </w:t>
      </w:r>
    </w:p>
    <w:p w:rsidR="00B40036" w:rsidRPr="006706BD" w:rsidRDefault="00C11B44" w:rsidP="00AB491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Основные показатели </w:t>
      </w:r>
      <w:r w:rsidR="0057157A" w:rsidRPr="006706BD">
        <w:rPr>
          <w:sz w:val="28"/>
          <w:szCs w:val="28"/>
        </w:rPr>
        <w:t>образования, распределения и использования доходов</w:t>
      </w:r>
      <w:r w:rsidRPr="006706BD">
        <w:rPr>
          <w:sz w:val="28"/>
          <w:szCs w:val="28"/>
        </w:rPr>
        <w:t>. Методология разработки счета образования доходов</w:t>
      </w:r>
      <w:r w:rsidR="0057157A" w:rsidRPr="006706BD">
        <w:rPr>
          <w:sz w:val="28"/>
          <w:szCs w:val="28"/>
        </w:rPr>
        <w:t xml:space="preserve">, распределения первичных доходов, вторичного распределения доходов, </w:t>
      </w:r>
      <w:r w:rsidR="00B40036" w:rsidRPr="006706BD">
        <w:rPr>
          <w:sz w:val="28"/>
          <w:szCs w:val="28"/>
        </w:rPr>
        <w:t xml:space="preserve">использования располагаемого дохода </w:t>
      </w:r>
      <w:r w:rsidRPr="006706BD">
        <w:rPr>
          <w:sz w:val="28"/>
          <w:szCs w:val="28"/>
        </w:rPr>
        <w:t xml:space="preserve">для </w:t>
      </w:r>
      <w:r w:rsidR="00B40036" w:rsidRPr="006706BD">
        <w:rPr>
          <w:sz w:val="28"/>
          <w:szCs w:val="28"/>
        </w:rPr>
        <w:t>экономики в целом</w:t>
      </w:r>
      <w:r w:rsidRPr="006706BD">
        <w:rPr>
          <w:sz w:val="28"/>
          <w:szCs w:val="28"/>
        </w:rPr>
        <w:t>.</w:t>
      </w:r>
      <w:r w:rsidR="00B40036" w:rsidRPr="006706BD">
        <w:rPr>
          <w:sz w:val="28"/>
          <w:szCs w:val="28"/>
        </w:rPr>
        <w:t xml:space="preserve"> </w:t>
      </w:r>
    </w:p>
    <w:p w:rsidR="00C11B44" w:rsidRPr="00F729A6" w:rsidRDefault="00C11B44" w:rsidP="00AB491C">
      <w:pPr>
        <w:ind w:firstLine="709"/>
        <w:jc w:val="both"/>
        <w:rPr>
          <w:spacing w:val="-4"/>
          <w:sz w:val="28"/>
          <w:szCs w:val="28"/>
        </w:rPr>
      </w:pPr>
      <w:r w:rsidRPr="00F729A6">
        <w:rPr>
          <w:spacing w:val="-4"/>
          <w:sz w:val="28"/>
          <w:szCs w:val="28"/>
        </w:rPr>
        <w:t xml:space="preserve">Определение валового внутреннего продукта распределительным методом. </w:t>
      </w:r>
    </w:p>
    <w:p w:rsidR="00C11B44" w:rsidRPr="006706BD" w:rsidRDefault="00C11B44" w:rsidP="00AB491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>Методология разработки счета операций с капиталом.</w:t>
      </w:r>
    </w:p>
    <w:p w:rsidR="00DF43AE" w:rsidRPr="006706BD" w:rsidRDefault="00DF43AE" w:rsidP="00AB491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>Счет товаров и услуг</w:t>
      </w:r>
      <w:r w:rsidR="0026301E">
        <w:rPr>
          <w:sz w:val="28"/>
          <w:szCs w:val="28"/>
        </w:rPr>
        <w:t>,</w:t>
      </w:r>
      <w:r w:rsidRPr="006706BD">
        <w:rPr>
          <w:sz w:val="28"/>
          <w:szCs w:val="28"/>
        </w:rPr>
        <w:t xml:space="preserve"> определение валового внутреннего продукта по методу конечного использования. Изучение структуры валового внутреннего продукта на стадии конечного использования.</w:t>
      </w:r>
    </w:p>
    <w:p w:rsidR="00C11B44" w:rsidRPr="006706BD" w:rsidRDefault="00C11B44" w:rsidP="00C11B44">
      <w:pPr>
        <w:spacing w:line="264" w:lineRule="auto"/>
        <w:ind w:firstLine="284"/>
        <w:jc w:val="both"/>
        <w:rPr>
          <w:b/>
          <w:i/>
          <w:sz w:val="28"/>
          <w:szCs w:val="28"/>
        </w:rPr>
      </w:pPr>
    </w:p>
    <w:p w:rsidR="00C11B44" w:rsidRPr="006706BD" w:rsidRDefault="00C11B44" w:rsidP="00C11B44">
      <w:pPr>
        <w:pStyle w:val="2"/>
        <w:spacing w:before="0" w:after="0" w:line="264" w:lineRule="auto"/>
        <w:ind w:firstLine="284"/>
        <w:jc w:val="center"/>
        <w:rPr>
          <w:rFonts w:ascii="Times New Roman" w:hAnsi="Times New Roman" w:cs="Times New Roman"/>
          <w:i w:val="0"/>
        </w:rPr>
      </w:pPr>
      <w:r w:rsidRPr="006706BD">
        <w:rPr>
          <w:rFonts w:ascii="Times New Roman" w:hAnsi="Times New Roman" w:cs="Times New Roman"/>
          <w:i w:val="0"/>
        </w:rPr>
        <w:t>Тема 1</w:t>
      </w:r>
      <w:r w:rsidR="000A63B4">
        <w:rPr>
          <w:rFonts w:ascii="Times New Roman" w:hAnsi="Times New Roman" w:cs="Times New Roman"/>
          <w:i w:val="0"/>
        </w:rPr>
        <w:t>3</w:t>
      </w:r>
      <w:r w:rsidRPr="006706BD">
        <w:rPr>
          <w:rFonts w:ascii="Times New Roman" w:hAnsi="Times New Roman" w:cs="Times New Roman"/>
          <w:i w:val="0"/>
        </w:rPr>
        <w:t>. Статистика национального богатства</w:t>
      </w:r>
    </w:p>
    <w:p w:rsidR="00C11B44" w:rsidRPr="00D747F7" w:rsidRDefault="00C11B44" w:rsidP="00AB491C">
      <w:pPr>
        <w:ind w:firstLine="709"/>
        <w:jc w:val="both"/>
        <w:rPr>
          <w:sz w:val="28"/>
          <w:szCs w:val="28"/>
        </w:rPr>
      </w:pPr>
    </w:p>
    <w:p w:rsidR="005B649F" w:rsidRPr="00D747F7" w:rsidRDefault="00F86B1B" w:rsidP="00AB491C">
      <w:pPr>
        <w:ind w:firstLine="709"/>
        <w:jc w:val="both"/>
        <w:rPr>
          <w:sz w:val="28"/>
          <w:szCs w:val="28"/>
        </w:rPr>
      </w:pPr>
      <w:r w:rsidRPr="00D747F7">
        <w:rPr>
          <w:sz w:val="28"/>
          <w:szCs w:val="28"/>
        </w:rPr>
        <w:t>Понятие</w:t>
      </w:r>
      <w:r w:rsidR="002319C1" w:rsidRPr="00D747F7">
        <w:rPr>
          <w:sz w:val="28"/>
          <w:szCs w:val="28"/>
        </w:rPr>
        <w:t xml:space="preserve"> </w:t>
      </w:r>
      <w:r w:rsidR="00C11B44" w:rsidRPr="00D747F7">
        <w:rPr>
          <w:sz w:val="28"/>
          <w:szCs w:val="28"/>
        </w:rPr>
        <w:t>национального богатства</w:t>
      </w:r>
      <w:r w:rsidR="005B649F" w:rsidRPr="00D747F7">
        <w:rPr>
          <w:sz w:val="28"/>
          <w:szCs w:val="28"/>
        </w:rPr>
        <w:t>.</w:t>
      </w:r>
      <w:r w:rsidR="00C11B44" w:rsidRPr="00D747F7">
        <w:rPr>
          <w:sz w:val="28"/>
          <w:szCs w:val="28"/>
        </w:rPr>
        <w:t xml:space="preserve"> </w:t>
      </w:r>
      <w:r w:rsidR="005B649F" w:rsidRPr="00D747F7">
        <w:rPr>
          <w:sz w:val="28"/>
          <w:szCs w:val="28"/>
        </w:rPr>
        <w:t xml:space="preserve">Состав баланса активов и пассивов. </w:t>
      </w:r>
      <w:r w:rsidR="00C11B44" w:rsidRPr="00D747F7">
        <w:rPr>
          <w:sz w:val="28"/>
          <w:szCs w:val="28"/>
        </w:rPr>
        <w:t>Элементы национального богатст</w:t>
      </w:r>
      <w:r w:rsidR="005B649F" w:rsidRPr="00D747F7">
        <w:rPr>
          <w:sz w:val="28"/>
          <w:szCs w:val="28"/>
        </w:rPr>
        <w:t>ва и его классификация</w:t>
      </w:r>
      <w:r w:rsidR="00C11B44" w:rsidRPr="00D747F7">
        <w:rPr>
          <w:sz w:val="28"/>
          <w:szCs w:val="28"/>
        </w:rPr>
        <w:t xml:space="preserve">. </w:t>
      </w:r>
      <w:r w:rsidR="005B649F" w:rsidRPr="00D747F7">
        <w:rPr>
          <w:sz w:val="28"/>
          <w:szCs w:val="28"/>
        </w:rPr>
        <w:t>Нефинансовые произведенные и непроизведенные активы, финансовые активы.</w:t>
      </w:r>
    </w:p>
    <w:p w:rsidR="00295B19" w:rsidRPr="00D747F7" w:rsidRDefault="004C236A" w:rsidP="00AB491C">
      <w:pPr>
        <w:ind w:firstLine="709"/>
        <w:jc w:val="both"/>
        <w:rPr>
          <w:sz w:val="28"/>
          <w:szCs w:val="28"/>
        </w:rPr>
      </w:pPr>
      <w:r w:rsidRPr="00D747F7">
        <w:rPr>
          <w:sz w:val="28"/>
          <w:szCs w:val="28"/>
        </w:rPr>
        <w:t xml:space="preserve">Основные средства как элемент национального богатства. </w:t>
      </w:r>
      <w:r w:rsidR="00C11B44" w:rsidRPr="00D747F7">
        <w:rPr>
          <w:sz w:val="28"/>
          <w:szCs w:val="28"/>
        </w:rPr>
        <w:t xml:space="preserve">Баланс основных средств по </w:t>
      </w:r>
      <w:r w:rsidR="00A207AD" w:rsidRPr="00D747F7">
        <w:rPr>
          <w:sz w:val="28"/>
          <w:szCs w:val="28"/>
        </w:rPr>
        <w:t>первоначальной</w:t>
      </w:r>
      <w:r w:rsidR="00C11B44" w:rsidRPr="00D747F7">
        <w:rPr>
          <w:sz w:val="28"/>
          <w:szCs w:val="28"/>
        </w:rPr>
        <w:t xml:space="preserve"> и остаточной стоимости. </w:t>
      </w:r>
      <w:r w:rsidR="005B649F" w:rsidRPr="00D747F7">
        <w:rPr>
          <w:sz w:val="28"/>
          <w:szCs w:val="28"/>
        </w:rPr>
        <w:t xml:space="preserve">Группы основных средств согласно Общегосударственному классификатору Республики Беларусь. Оценка основных средств. </w:t>
      </w:r>
    </w:p>
    <w:p w:rsidR="005B649F" w:rsidRPr="00D747F7" w:rsidRDefault="005B649F" w:rsidP="00AB491C">
      <w:pPr>
        <w:ind w:firstLine="709"/>
        <w:jc w:val="both"/>
        <w:rPr>
          <w:sz w:val="28"/>
          <w:szCs w:val="28"/>
        </w:rPr>
      </w:pPr>
      <w:r w:rsidRPr="00D747F7">
        <w:rPr>
          <w:sz w:val="28"/>
          <w:szCs w:val="28"/>
        </w:rPr>
        <w:t>Показатели движения и состояния основных средств.</w:t>
      </w:r>
    </w:p>
    <w:p w:rsidR="00C11B44" w:rsidRPr="006706BD" w:rsidRDefault="00C11B44" w:rsidP="00C11B44">
      <w:pPr>
        <w:spacing w:line="264" w:lineRule="auto"/>
        <w:ind w:firstLine="284"/>
        <w:jc w:val="both"/>
        <w:rPr>
          <w:sz w:val="28"/>
          <w:szCs w:val="28"/>
        </w:rPr>
      </w:pPr>
    </w:p>
    <w:p w:rsidR="00C11B44" w:rsidRPr="006706BD" w:rsidRDefault="00C11B44" w:rsidP="00C11B44">
      <w:pPr>
        <w:pStyle w:val="2"/>
        <w:spacing w:before="0" w:after="0" w:line="264" w:lineRule="auto"/>
        <w:ind w:firstLine="284"/>
        <w:jc w:val="center"/>
        <w:rPr>
          <w:rFonts w:ascii="Times New Roman" w:hAnsi="Times New Roman" w:cs="Times New Roman"/>
          <w:i w:val="0"/>
        </w:rPr>
      </w:pPr>
      <w:r w:rsidRPr="006706BD">
        <w:rPr>
          <w:rFonts w:ascii="Times New Roman" w:hAnsi="Times New Roman" w:cs="Times New Roman"/>
          <w:i w:val="0"/>
        </w:rPr>
        <w:t>Тема 1</w:t>
      </w:r>
      <w:r w:rsidR="000A63B4">
        <w:rPr>
          <w:rFonts w:ascii="Times New Roman" w:hAnsi="Times New Roman" w:cs="Times New Roman"/>
          <w:i w:val="0"/>
        </w:rPr>
        <w:t>4</w:t>
      </w:r>
      <w:r w:rsidRPr="006706BD">
        <w:rPr>
          <w:rFonts w:ascii="Times New Roman" w:hAnsi="Times New Roman" w:cs="Times New Roman"/>
          <w:i w:val="0"/>
        </w:rPr>
        <w:t>. Статистика населения и трудовых ресурсов</w:t>
      </w:r>
    </w:p>
    <w:p w:rsidR="00C11B44" w:rsidRPr="006706BD" w:rsidRDefault="00C11B44" w:rsidP="00C11B44">
      <w:pPr>
        <w:spacing w:line="264" w:lineRule="auto"/>
        <w:ind w:firstLine="284"/>
        <w:jc w:val="both"/>
        <w:rPr>
          <w:sz w:val="28"/>
          <w:szCs w:val="28"/>
        </w:rPr>
      </w:pPr>
    </w:p>
    <w:p w:rsidR="00C11B44" w:rsidRPr="006706BD" w:rsidRDefault="002D3C4A" w:rsidP="00AB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данных о населении. </w:t>
      </w:r>
      <w:r w:rsidR="00C11B44" w:rsidRPr="006706BD">
        <w:rPr>
          <w:sz w:val="28"/>
          <w:szCs w:val="28"/>
        </w:rPr>
        <w:t>Катег</w:t>
      </w:r>
      <w:r>
        <w:rPr>
          <w:sz w:val="28"/>
          <w:szCs w:val="28"/>
        </w:rPr>
        <w:t>ории численности населения: постоянное и наличное население</w:t>
      </w:r>
      <w:r w:rsidR="00C11B44" w:rsidRPr="006706BD">
        <w:rPr>
          <w:sz w:val="28"/>
          <w:szCs w:val="28"/>
        </w:rPr>
        <w:t xml:space="preserve">. </w:t>
      </w:r>
      <w:r>
        <w:rPr>
          <w:sz w:val="28"/>
          <w:szCs w:val="28"/>
        </w:rPr>
        <w:t>Характеристика размещения населения.</w:t>
      </w:r>
      <w:r w:rsidR="004A0ACD" w:rsidRPr="006706BD">
        <w:rPr>
          <w:sz w:val="28"/>
          <w:szCs w:val="28"/>
        </w:rPr>
        <w:t xml:space="preserve"> Статистическое изучение состава и структуры населения</w:t>
      </w:r>
      <w:r w:rsidR="00DF43AE" w:rsidRPr="006706BD">
        <w:rPr>
          <w:sz w:val="28"/>
          <w:szCs w:val="28"/>
        </w:rPr>
        <w:t>.</w:t>
      </w:r>
    </w:p>
    <w:p w:rsidR="004A0ACD" w:rsidRPr="006706BD" w:rsidRDefault="002D3C4A" w:rsidP="00AB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r w:rsidR="00C11B44" w:rsidRPr="006706BD">
        <w:rPr>
          <w:sz w:val="28"/>
          <w:szCs w:val="28"/>
        </w:rPr>
        <w:t xml:space="preserve">естественного </w:t>
      </w:r>
      <w:r>
        <w:rPr>
          <w:sz w:val="28"/>
          <w:szCs w:val="28"/>
        </w:rPr>
        <w:t>и миграционного движения</w:t>
      </w:r>
      <w:r w:rsidR="00C11B44" w:rsidRPr="006706BD">
        <w:rPr>
          <w:sz w:val="28"/>
          <w:szCs w:val="28"/>
        </w:rPr>
        <w:t xml:space="preserve"> населения. </w:t>
      </w:r>
    </w:p>
    <w:p w:rsidR="00453E4F" w:rsidRPr="006706BD" w:rsidRDefault="002D3C4A" w:rsidP="00AB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</w:t>
      </w:r>
      <w:r w:rsidR="004A0ACD" w:rsidRPr="006706BD">
        <w:rPr>
          <w:sz w:val="28"/>
          <w:szCs w:val="28"/>
        </w:rPr>
        <w:t xml:space="preserve"> </w:t>
      </w:r>
      <w:r w:rsidR="00973AE4" w:rsidRPr="006706BD">
        <w:rPr>
          <w:sz w:val="28"/>
          <w:szCs w:val="28"/>
        </w:rPr>
        <w:t xml:space="preserve">трудовых </w:t>
      </w:r>
      <w:r>
        <w:rPr>
          <w:sz w:val="28"/>
          <w:szCs w:val="28"/>
        </w:rPr>
        <w:t>ресурсов. Понятие рабочей силы, ее состав. Категории лиц, не входящ</w:t>
      </w:r>
      <w:r w:rsidR="0026301E">
        <w:rPr>
          <w:sz w:val="28"/>
          <w:szCs w:val="28"/>
        </w:rPr>
        <w:t>их</w:t>
      </w:r>
      <w:r>
        <w:rPr>
          <w:sz w:val="28"/>
          <w:szCs w:val="28"/>
        </w:rPr>
        <w:t xml:space="preserve"> в состав рабочей силы. Категория занятого населения, определение численности занятого населения. Категория безработных, определение их численности.</w:t>
      </w:r>
      <w:r w:rsidR="00453E4F" w:rsidRPr="006706BD">
        <w:rPr>
          <w:sz w:val="28"/>
          <w:szCs w:val="28"/>
        </w:rPr>
        <w:t xml:space="preserve"> </w:t>
      </w:r>
    </w:p>
    <w:p w:rsidR="00453E4F" w:rsidRPr="006706BD" w:rsidRDefault="002D3C4A" w:rsidP="00AB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производных статистических показателей: уровня участия </w:t>
      </w:r>
      <w:r w:rsidR="007466D8">
        <w:rPr>
          <w:sz w:val="28"/>
          <w:szCs w:val="28"/>
        </w:rPr>
        <w:t xml:space="preserve">в рабочей силе, уровня занятости, уровня безработицы, средней </w:t>
      </w:r>
      <w:r w:rsidR="007466D8" w:rsidRPr="000832D9">
        <w:rPr>
          <w:sz w:val="28"/>
          <w:szCs w:val="28"/>
        </w:rPr>
        <w:t>продолжительности бе</w:t>
      </w:r>
      <w:r w:rsidR="001375CD" w:rsidRPr="000832D9">
        <w:rPr>
          <w:sz w:val="28"/>
          <w:szCs w:val="28"/>
        </w:rPr>
        <w:t>з</w:t>
      </w:r>
      <w:r w:rsidR="007466D8" w:rsidRPr="000832D9">
        <w:rPr>
          <w:sz w:val="28"/>
          <w:szCs w:val="28"/>
        </w:rPr>
        <w:t>работицы.</w:t>
      </w:r>
    </w:p>
    <w:p w:rsidR="007E6768" w:rsidRDefault="007E6768" w:rsidP="00C11B44">
      <w:pPr>
        <w:spacing w:line="264" w:lineRule="auto"/>
        <w:ind w:firstLine="284"/>
        <w:jc w:val="both"/>
        <w:rPr>
          <w:sz w:val="28"/>
          <w:szCs w:val="28"/>
        </w:rPr>
      </w:pPr>
    </w:p>
    <w:p w:rsidR="00C11B44" w:rsidRPr="006706BD" w:rsidRDefault="00C11B44" w:rsidP="00C11B44">
      <w:pPr>
        <w:pStyle w:val="21"/>
        <w:spacing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6706BD">
        <w:rPr>
          <w:rFonts w:ascii="Times New Roman" w:hAnsi="Times New Roman" w:cs="Times New Roman"/>
          <w:b/>
        </w:rPr>
        <w:t xml:space="preserve">Тема </w:t>
      </w:r>
      <w:r w:rsidR="000A63B4">
        <w:rPr>
          <w:rFonts w:ascii="Times New Roman" w:hAnsi="Times New Roman" w:cs="Times New Roman"/>
          <w:b/>
        </w:rPr>
        <w:t>15</w:t>
      </w:r>
      <w:r w:rsidRPr="006706BD">
        <w:rPr>
          <w:rFonts w:ascii="Times New Roman" w:hAnsi="Times New Roman" w:cs="Times New Roman"/>
          <w:b/>
        </w:rPr>
        <w:t xml:space="preserve">. Статистическое изучение эффективности </w:t>
      </w:r>
    </w:p>
    <w:p w:rsidR="00C11B44" w:rsidRPr="006706BD" w:rsidRDefault="00C11B44" w:rsidP="00C11B44">
      <w:pPr>
        <w:pStyle w:val="21"/>
        <w:spacing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6706BD">
        <w:rPr>
          <w:rFonts w:ascii="Times New Roman" w:hAnsi="Times New Roman" w:cs="Times New Roman"/>
          <w:b/>
        </w:rPr>
        <w:t>функционирования экономики</w:t>
      </w:r>
    </w:p>
    <w:p w:rsidR="00C11B44" w:rsidRPr="006706BD" w:rsidRDefault="00C11B44" w:rsidP="00C11B44">
      <w:pPr>
        <w:ind w:firstLine="284"/>
        <w:jc w:val="both"/>
        <w:rPr>
          <w:sz w:val="28"/>
          <w:szCs w:val="28"/>
        </w:rPr>
      </w:pPr>
    </w:p>
    <w:p w:rsidR="00C13F8C" w:rsidRPr="006706BD" w:rsidRDefault="00C11B44" w:rsidP="00A80D91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>Эффективность производства как экономическая категория</w:t>
      </w:r>
      <w:r w:rsidR="00C13F8C" w:rsidRPr="006706BD">
        <w:rPr>
          <w:sz w:val="28"/>
          <w:szCs w:val="28"/>
        </w:rPr>
        <w:t xml:space="preserve"> и объект статистического изучения</w:t>
      </w:r>
      <w:r w:rsidRPr="006706BD">
        <w:rPr>
          <w:sz w:val="28"/>
          <w:szCs w:val="28"/>
        </w:rPr>
        <w:t xml:space="preserve">. </w:t>
      </w:r>
      <w:r w:rsidR="00A80D91">
        <w:rPr>
          <w:sz w:val="28"/>
          <w:szCs w:val="28"/>
        </w:rPr>
        <w:t>Критерии эффективности. Классификация ресурсов</w:t>
      </w:r>
      <w:r w:rsidR="00C13F8C" w:rsidRPr="006706BD">
        <w:rPr>
          <w:sz w:val="28"/>
          <w:szCs w:val="28"/>
        </w:rPr>
        <w:t xml:space="preserve"> по признакам потребления и применения. </w:t>
      </w:r>
    </w:p>
    <w:p w:rsidR="00A80D91" w:rsidRDefault="00A80D91" w:rsidP="00AB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обобщающих показателей эффективности использования ресурсов. Прямые и обратные показатели. </w:t>
      </w:r>
      <w:r w:rsidR="00C13F8C" w:rsidRPr="006706BD">
        <w:rPr>
          <w:sz w:val="28"/>
          <w:szCs w:val="28"/>
        </w:rPr>
        <w:t>Общие методологические принципы разработки системы показателей эффективности использования примененных и потребленных ресурсов.</w:t>
      </w:r>
      <w:r w:rsidR="00EE48C0" w:rsidRPr="006706BD">
        <w:rPr>
          <w:sz w:val="28"/>
          <w:szCs w:val="28"/>
        </w:rPr>
        <w:t xml:space="preserve"> </w:t>
      </w:r>
    </w:p>
    <w:p w:rsidR="00C11B44" w:rsidRPr="006706BD" w:rsidRDefault="00A80D91" w:rsidP="00AB4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Частные показатели эффективности использования живого труда, основных и оборотных средств</w:t>
      </w:r>
      <w:r w:rsidR="00EE48C0" w:rsidRPr="006706BD">
        <w:rPr>
          <w:sz w:val="28"/>
          <w:szCs w:val="28"/>
        </w:rPr>
        <w:t>.</w:t>
      </w:r>
    </w:p>
    <w:p w:rsidR="00C11B44" w:rsidRPr="006706BD" w:rsidRDefault="00C11B44" w:rsidP="00AB491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Индексный метод изучения влияния </w:t>
      </w:r>
      <w:r w:rsidR="00A80D91">
        <w:rPr>
          <w:sz w:val="28"/>
          <w:szCs w:val="28"/>
        </w:rPr>
        <w:t>факторов эффективности производства на результативные обобщающие показатели</w:t>
      </w:r>
      <w:r w:rsidRPr="006706BD">
        <w:rPr>
          <w:sz w:val="28"/>
          <w:szCs w:val="28"/>
        </w:rPr>
        <w:t>.</w:t>
      </w:r>
    </w:p>
    <w:p w:rsidR="00C11B44" w:rsidRPr="006706BD" w:rsidRDefault="00C11B44" w:rsidP="00C11B44">
      <w:pPr>
        <w:ind w:firstLine="284"/>
        <w:jc w:val="both"/>
        <w:rPr>
          <w:sz w:val="28"/>
          <w:szCs w:val="28"/>
        </w:rPr>
      </w:pPr>
    </w:p>
    <w:p w:rsidR="00C11B44" w:rsidRPr="006706BD" w:rsidRDefault="00C11B44" w:rsidP="00C11B44">
      <w:pPr>
        <w:pStyle w:val="2"/>
        <w:spacing w:before="0" w:after="0"/>
        <w:ind w:firstLine="284"/>
        <w:jc w:val="center"/>
        <w:rPr>
          <w:rFonts w:ascii="Times New Roman" w:hAnsi="Times New Roman" w:cs="Times New Roman"/>
          <w:i w:val="0"/>
        </w:rPr>
      </w:pPr>
      <w:r w:rsidRPr="006706BD">
        <w:rPr>
          <w:rFonts w:ascii="Times New Roman" w:hAnsi="Times New Roman" w:cs="Times New Roman"/>
          <w:i w:val="0"/>
        </w:rPr>
        <w:t xml:space="preserve">Тема </w:t>
      </w:r>
      <w:r w:rsidR="000A63B4">
        <w:rPr>
          <w:rFonts w:ascii="Times New Roman" w:hAnsi="Times New Roman" w:cs="Times New Roman"/>
          <w:i w:val="0"/>
        </w:rPr>
        <w:t>16</w:t>
      </w:r>
      <w:r w:rsidRPr="006706BD">
        <w:rPr>
          <w:rFonts w:ascii="Times New Roman" w:hAnsi="Times New Roman" w:cs="Times New Roman"/>
          <w:i w:val="0"/>
        </w:rPr>
        <w:t>. Статистика уровня жизни населения</w:t>
      </w:r>
    </w:p>
    <w:p w:rsidR="006706BD" w:rsidRPr="006706BD" w:rsidRDefault="006706BD" w:rsidP="006706BD"/>
    <w:p w:rsidR="00302093" w:rsidRPr="006706BD" w:rsidRDefault="00C11B44" w:rsidP="00AB491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Понятие «уровня жизни населения». </w:t>
      </w:r>
      <w:r w:rsidR="00FB2F63">
        <w:rPr>
          <w:sz w:val="28"/>
          <w:szCs w:val="28"/>
        </w:rPr>
        <w:t xml:space="preserve">Уровень жизни в узком и широком смысле. </w:t>
      </w:r>
      <w:r w:rsidRPr="006706BD">
        <w:rPr>
          <w:sz w:val="28"/>
          <w:szCs w:val="28"/>
        </w:rPr>
        <w:t xml:space="preserve">Частные и обобщающие показатели уровня жизни населения. </w:t>
      </w:r>
      <w:r w:rsidR="00FB2F63">
        <w:rPr>
          <w:sz w:val="28"/>
          <w:szCs w:val="28"/>
        </w:rPr>
        <w:t>Индекс</w:t>
      </w:r>
      <w:r w:rsidR="00302093" w:rsidRPr="006706BD">
        <w:rPr>
          <w:sz w:val="28"/>
          <w:szCs w:val="28"/>
        </w:rPr>
        <w:t xml:space="preserve"> человече</w:t>
      </w:r>
      <w:r w:rsidR="00FB2F63">
        <w:rPr>
          <w:sz w:val="28"/>
          <w:szCs w:val="28"/>
        </w:rPr>
        <w:t>ского развития</w:t>
      </w:r>
      <w:r w:rsidR="00302093" w:rsidRPr="006706BD">
        <w:rPr>
          <w:sz w:val="28"/>
          <w:szCs w:val="28"/>
        </w:rPr>
        <w:t xml:space="preserve"> как обобщающий показатель уровня жизни населения. </w:t>
      </w:r>
    </w:p>
    <w:p w:rsidR="00302093" w:rsidRPr="006706BD" w:rsidRDefault="00C11B44" w:rsidP="00AB491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>Система показателей доходов</w:t>
      </w:r>
      <w:r w:rsidR="00FA5B90" w:rsidRPr="006706BD">
        <w:rPr>
          <w:sz w:val="28"/>
          <w:szCs w:val="28"/>
        </w:rPr>
        <w:t xml:space="preserve"> </w:t>
      </w:r>
      <w:r w:rsidRPr="006706BD">
        <w:rPr>
          <w:sz w:val="28"/>
          <w:szCs w:val="28"/>
        </w:rPr>
        <w:t xml:space="preserve">населения. </w:t>
      </w:r>
      <w:r w:rsidR="00FB2F63">
        <w:rPr>
          <w:sz w:val="28"/>
          <w:szCs w:val="28"/>
        </w:rPr>
        <w:t xml:space="preserve">Понятие доходов населения по сплошной и выборочной методологии. </w:t>
      </w:r>
      <w:r w:rsidRPr="006706BD">
        <w:rPr>
          <w:sz w:val="28"/>
          <w:szCs w:val="28"/>
        </w:rPr>
        <w:t xml:space="preserve">Показатели уровня и динамики номинальной заработанной платы. Методология разработки индексов потребительских цен. Показатели реальной заработной платы и реальных доходов населения. </w:t>
      </w:r>
    </w:p>
    <w:p w:rsidR="00C11B44" w:rsidRPr="006706BD" w:rsidRDefault="00C11B44" w:rsidP="00AB491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Организация статистических наблюдений за изменением уровня жизни населения. Обследование уровня жизни домашних хозяйств. </w:t>
      </w:r>
    </w:p>
    <w:p w:rsidR="00F729A6" w:rsidRDefault="00C11B44" w:rsidP="00AB491C">
      <w:pPr>
        <w:ind w:firstLine="709"/>
        <w:jc w:val="both"/>
        <w:rPr>
          <w:sz w:val="28"/>
          <w:szCs w:val="28"/>
        </w:rPr>
      </w:pPr>
      <w:r w:rsidRPr="006706BD">
        <w:rPr>
          <w:sz w:val="28"/>
          <w:szCs w:val="28"/>
        </w:rPr>
        <w:t xml:space="preserve">Показатели объема, состава и динамики потребления населением материальных </w:t>
      </w:r>
      <w:r w:rsidR="00FB2F63">
        <w:rPr>
          <w:sz w:val="28"/>
          <w:szCs w:val="28"/>
        </w:rPr>
        <w:t>благ и услуг. Потребительские расходы населения</w:t>
      </w:r>
      <w:r w:rsidRPr="006706BD">
        <w:rPr>
          <w:sz w:val="28"/>
          <w:szCs w:val="28"/>
        </w:rPr>
        <w:t>. Структура потребления и ее факт</w:t>
      </w:r>
      <w:r w:rsidR="00987D07" w:rsidRPr="006706BD">
        <w:rPr>
          <w:sz w:val="28"/>
          <w:szCs w:val="28"/>
        </w:rPr>
        <w:t>оры.</w:t>
      </w:r>
      <w:r w:rsidR="00FB2F63">
        <w:rPr>
          <w:sz w:val="28"/>
          <w:szCs w:val="28"/>
        </w:rPr>
        <w:t xml:space="preserve"> Уровень покупательной способности доходов, потребление на душу населения, коэффициент эластичности.</w:t>
      </w:r>
      <w:r w:rsidR="00625580">
        <w:rPr>
          <w:sz w:val="28"/>
          <w:szCs w:val="28"/>
        </w:rPr>
        <w:t xml:space="preserve"> </w:t>
      </w:r>
    </w:p>
    <w:p w:rsidR="00F729A6" w:rsidRDefault="00F729A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29A6" w:rsidRDefault="00F729A6" w:rsidP="00F729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ИНФОРМАЦИОННО-МЕТОДИЧЕСКАЯ ЧАСТЬ</w:t>
      </w:r>
    </w:p>
    <w:p w:rsidR="00F729A6" w:rsidRDefault="00F729A6" w:rsidP="00F729A6">
      <w:pPr>
        <w:ind w:firstLine="720"/>
        <w:jc w:val="center"/>
        <w:rPr>
          <w:b/>
          <w:bCs/>
          <w:sz w:val="28"/>
          <w:szCs w:val="28"/>
        </w:rPr>
      </w:pPr>
    </w:p>
    <w:p w:rsidR="00F729A6" w:rsidRPr="006706BD" w:rsidRDefault="00F729A6" w:rsidP="00576B1E">
      <w:pPr>
        <w:spacing w:line="320" w:lineRule="exact"/>
        <w:ind w:firstLine="709"/>
        <w:jc w:val="center"/>
        <w:rPr>
          <w:b/>
          <w:iCs/>
          <w:sz w:val="28"/>
          <w:szCs w:val="28"/>
        </w:rPr>
      </w:pPr>
      <w:r w:rsidRPr="006706BD">
        <w:rPr>
          <w:b/>
          <w:bCs/>
          <w:sz w:val="28"/>
          <w:szCs w:val="28"/>
        </w:rPr>
        <w:t>Перечень основной и дополнительной литературы</w:t>
      </w:r>
    </w:p>
    <w:p w:rsidR="00F729A6" w:rsidRDefault="00F729A6" w:rsidP="00576B1E">
      <w:pPr>
        <w:spacing w:line="320" w:lineRule="exact"/>
        <w:ind w:firstLine="709"/>
        <w:jc w:val="center"/>
        <w:rPr>
          <w:i/>
          <w:iCs/>
          <w:sz w:val="28"/>
          <w:szCs w:val="28"/>
        </w:rPr>
      </w:pPr>
    </w:p>
    <w:p w:rsidR="00F729A6" w:rsidRDefault="00F729A6" w:rsidP="00F729A6">
      <w:pPr>
        <w:spacing w:line="320" w:lineRule="exact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Основная:</w:t>
      </w:r>
    </w:p>
    <w:p w:rsidR="00F729A6" w:rsidRDefault="00F729A6" w:rsidP="00F729A6">
      <w:pPr>
        <w:pStyle w:val="13"/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adjustRightInd w:val="0"/>
        <w:spacing w:line="320" w:lineRule="exact"/>
        <w:ind w:left="0" w:firstLine="360"/>
        <w:jc w:val="both"/>
        <w:rPr>
          <w:spacing w:val="-2"/>
          <w:sz w:val="28"/>
          <w:szCs w:val="28"/>
        </w:rPr>
      </w:pPr>
      <w:r w:rsidRPr="009E51AF">
        <w:rPr>
          <w:spacing w:val="-2"/>
          <w:sz w:val="28"/>
          <w:szCs w:val="28"/>
        </w:rPr>
        <w:t>О государ</w:t>
      </w:r>
      <w:r w:rsidR="00875E70">
        <w:rPr>
          <w:spacing w:val="-2"/>
          <w:sz w:val="28"/>
          <w:szCs w:val="28"/>
        </w:rPr>
        <w:t>ственной статистике: Закон Республики</w:t>
      </w:r>
      <w:r w:rsidRPr="009E51AF">
        <w:rPr>
          <w:spacing w:val="-2"/>
          <w:sz w:val="28"/>
          <w:szCs w:val="28"/>
        </w:rPr>
        <w:t xml:space="preserve"> Беларусь от 28.11.2004</w:t>
      </w:r>
      <w:r w:rsidR="0026301E">
        <w:rPr>
          <w:spacing w:val="-2"/>
          <w:sz w:val="28"/>
          <w:szCs w:val="28"/>
        </w:rPr>
        <w:t xml:space="preserve"> </w:t>
      </w:r>
      <w:r w:rsidRPr="009E51AF">
        <w:rPr>
          <w:spacing w:val="-2"/>
          <w:sz w:val="28"/>
          <w:szCs w:val="28"/>
        </w:rPr>
        <w:t>г. №</w:t>
      </w:r>
      <w:r w:rsidR="00045286">
        <w:rPr>
          <w:spacing w:val="-2"/>
          <w:sz w:val="28"/>
          <w:szCs w:val="28"/>
        </w:rPr>
        <w:t> </w:t>
      </w:r>
      <w:r w:rsidR="00875E70">
        <w:rPr>
          <w:spacing w:val="-2"/>
          <w:sz w:val="28"/>
          <w:szCs w:val="28"/>
        </w:rPr>
        <w:t xml:space="preserve">192 (новая </w:t>
      </w:r>
      <w:r w:rsidR="00875E70" w:rsidRPr="00875E70">
        <w:rPr>
          <w:spacing w:val="-2"/>
          <w:sz w:val="28"/>
          <w:szCs w:val="28"/>
        </w:rPr>
        <w:t>редакция</w:t>
      </w:r>
      <w:r w:rsidR="00875E70" w:rsidRPr="00875E70">
        <w:rPr>
          <w:sz w:val="28"/>
          <w:szCs w:val="28"/>
        </w:rPr>
        <w:t xml:space="preserve"> от 13 июля 2016 г. № 397-З 16.07.2016) </w:t>
      </w:r>
      <w:r w:rsidRPr="00875E70">
        <w:rPr>
          <w:spacing w:val="-2"/>
          <w:sz w:val="28"/>
          <w:szCs w:val="28"/>
        </w:rPr>
        <w:t xml:space="preserve"> /</w:t>
      </w:r>
      <w:r w:rsidRPr="00BA7CEF">
        <w:rPr>
          <w:spacing w:val="-2"/>
          <w:sz w:val="28"/>
          <w:szCs w:val="28"/>
        </w:rPr>
        <w:t xml:space="preserve"> Национальный статистический комитет Республики Беларусь  [Электронный ресурс]. – Режим доступа</w:t>
      </w:r>
      <w:r w:rsidR="00F01CF2">
        <w:rPr>
          <w:spacing w:val="-2"/>
          <w:sz w:val="28"/>
          <w:szCs w:val="28"/>
        </w:rPr>
        <w:t xml:space="preserve"> </w:t>
      </w:r>
      <w:r w:rsidRPr="00BA7CEF">
        <w:rPr>
          <w:spacing w:val="-2"/>
          <w:sz w:val="28"/>
          <w:szCs w:val="28"/>
        </w:rPr>
        <w:t>: belstat.gov.by</w:t>
      </w:r>
      <w:r w:rsidR="00C61938">
        <w:rPr>
          <w:spacing w:val="-2"/>
          <w:sz w:val="28"/>
          <w:szCs w:val="28"/>
        </w:rPr>
        <w:t>.</w:t>
      </w:r>
    </w:p>
    <w:p w:rsidR="00F729A6" w:rsidRDefault="00F729A6" w:rsidP="00F729A6">
      <w:pPr>
        <w:pStyle w:val="13"/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adjustRightInd w:val="0"/>
        <w:spacing w:line="320" w:lineRule="exact"/>
        <w:ind w:left="0" w:firstLine="360"/>
        <w:jc w:val="both"/>
        <w:rPr>
          <w:spacing w:val="-2"/>
          <w:sz w:val="28"/>
          <w:szCs w:val="28"/>
        </w:rPr>
      </w:pPr>
      <w:r w:rsidRPr="006706BD">
        <w:rPr>
          <w:spacing w:val="-2"/>
          <w:sz w:val="28"/>
          <w:szCs w:val="28"/>
        </w:rPr>
        <w:t>Захаренков</w:t>
      </w:r>
      <w:r>
        <w:rPr>
          <w:spacing w:val="-2"/>
          <w:sz w:val="28"/>
          <w:szCs w:val="28"/>
        </w:rPr>
        <w:t>, С.</w:t>
      </w:r>
      <w:r w:rsidR="00045286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 xml:space="preserve">Н. Статистика : учеб. пособие / С. Н. Захаренков, В. А. Тарловская. </w:t>
      </w:r>
      <w:r w:rsidR="00045286">
        <w:rPr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Ми</w:t>
      </w:r>
      <w:r w:rsidR="00A912DA">
        <w:rPr>
          <w:spacing w:val="-2"/>
          <w:sz w:val="28"/>
          <w:szCs w:val="28"/>
        </w:rPr>
        <w:t>нск : Современная школа, 2010. –</w:t>
      </w:r>
      <w:r>
        <w:rPr>
          <w:spacing w:val="-2"/>
          <w:sz w:val="28"/>
          <w:szCs w:val="28"/>
        </w:rPr>
        <w:t xml:space="preserve"> 270 с.</w:t>
      </w:r>
    </w:p>
    <w:p w:rsidR="00F729A6" w:rsidRDefault="00F729A6" w:rsidP="00F729A6">
      <w:pPr>
        <w:pStyle w:val="aa"/>
        <w:numPr>
          <w:ilvl w:val="0"/>
          <w:numId w:val="22"/>
        </w:numPr>
        <w:spacing w:after="0"/>
        <w:ind w:left="0" w:firstLine="360"/>
        <w:rPr>
          <w:sz w:val="28"/>
          <w:szCs w:val="28"/>
        </w:rPr>
      </w:pPr>
      <w:r w:rsidRPr="00045286">
        <w:rPr>
          <w:spacing w:val="-4"/>
          <w:sz w:val="28"/>
          <w:szCs w:val="28"/>
        </w:rPr>
        <w:t>Карпенко, Л.</w:t>
      </w:r>
      <w:r w:rsidR="00045286" w:rsidRPr="00045286">
        <w:rPr>
          <w:spacing w:val="-4"/>
          <w:sz w:val="28"/>
          <w:szCs w:val="28"/>
        </w:rPr>
        <w:t> </w:t>
      </w:r>
      <w:r w:rsidRPr="00045286">
        <w:rPr>
          <w:spacing w:val="-4"/>
          <w:sz w:val="28"/>
          <w:szCs w:val="28"/>
        </w:rPr>
        <w:t>И. Теория статистики : учеб. пособие / Л.</w:t>
      </w:r>
      <w:r w:rsidR="00045286" w:rsidRPr="00045286">
        <w:rPr>
          <w:spacing w:val="-4"/>
          <w:sz w:val="28"/>
          <w:szCs w:val="28"/>
        </w:rPr>
        <w:t> И. Карпенко  [и</w:t>
      </w:r>
      <w:r w:rsidR="00045286" w:rsidRPr="00045286">
        <w:rPr>
          <w:spacing w:val="-4"/>
          <w:sz w:val="28"/>
          <w:szCs w:val="28"/>
          <w:lang w:val="en-US"/>
        </w:rPr>
        <w:t> </w:t>
      </w:r>
      <w:r w:rsidRPr="00045286">
        <w:rPr>
          <w:spacing w:val="-4"/>
          <w:sz w:val="28"/>
          <w:szCs w:val="28"/>
        </w:rPr>
        <w:t>др.]</w:t>
      </w:r>
      <w:r w:rsidR="00F01CF2">
        <w:rPr>
          <w:spacing w:val="-4"/>
          <w:sz w:val="28"/>
          <w:szCs w:val="28"/>
        </w:rPr>
        <w:t xml:space="preserve"> </w:t>
      </w:r>
      <w:r w:rsidRPr="00D1735C">
        <w:rPr>
          <w:sz w:val="28"/>
          <w:szCs w:val="28"/>
        </w:rPr>
        <w:t>; под ред. Л.</w:t>
      </w:r>
      <w:r w:rsidR="00045286">
        <w:rPr>
          <w:sz w:val="28"/>
          <w:szCs w:val="28"/>
        </w:rPr>
        <w:t> </w:t>
      </w:r>
      <w:r w:rsidRPr="00D1735C">
        <w:rPr>
          <w:sz w:val="28"/>
          <w:szCs w:val="28"/>
        </w:rPr>
        <w:t xml:space="preserve">И. Карпенко. </w:t>
      </w:r>
      <w:r w:rsidRPr="00D1735C">
        <w:rPr>
          <w:rFonts w:ascii="Cambria Math" w:hAnsi="Cambria Math" w:cs="Cambria Math"/>
          <w:sz w:val="28"/>
          <w:szCs w:val="28"/>
        </w:rPr>
        <w:t>‒</w:t>
      </w:r>
      <w:r w:rsidRPr="00D1735C">
        <w:rPr>
          <w:sz w:val="28"/>
          <w:szCs w:val="28"/>
        </w:rPr>
        <w:t xml:space="preserve"> Минск : БГЭУ, 2013. </w:t>
      </w:r>
      <w:r w:rsidRPr="00D1735C">
        <w:rPr>
          <w:rFonts w:ascii="Cambria Math" w:hAnsi="Cambria Math" w:cs="Cambria Math"/>
          <w:sz w:val="28"/>
          <w:szCs w:val="28"/>
        </w:rPr>
        <w:t>‒</w:t>
      </w:r>
      <w:r w:rsidRPr="00D1735C">
        <w:rPr>
          <w:sz w:val="28"/>
          <w:szCs w:val="28"/>
        </w:rPr>
        <w:t xml:space="preserve"> 591 с.</w:t>
      </w:r>
    </w:p>
    <w:p w:rsidR="00F729A6" w:rsidRPr="00BA7CEF" w:rsidRDefault="00F729A6" w:rsidP="00F729A6">
      <w:pPr>
        <w:pStyle w:val="13"/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adjustRightInd w:val="0"/>
        <w:spacing w:line="320" w:lineRule="exact"/>
        <w:ind w:left="0" w:firstLine="360"/>
        <w:jc w:val="both"/>
        <w:rPr>
          <w:spacing w:val="-2"/>
          <w:sz w:val="28"/>
          <w:szCs w:val="28"/>
        </w:rPr>
      </w:pPr>
      <w:r w:rsidRPr="00BA7CEF">
        <w:rPr>
          <w:spacing w:val="-2"/>
          <w:sz w:val="28"/>
          <w:szCs w:val="28"/>
        </w:rPr>
        <w:t>Шундалов, Б.</w:t>
      </w:r>
      <w:r w:rsidR="00045286">
        <w:rPr>
          <w:spacing w:val="-2"/>
          <w:sz w:val="28"/>
          <w:szCs w:val="28"/>
        </w:rPr>
        <w:t> </w:t>
      </w:r>
      <w:r w:rsidRPr="00BA7CEF">
        <w:rPr>
          <w:spacing w:val="-2"/>
          <w:sz w:val="28"/>
          <w:szCs w:val="28"/>
        </w:rPr>
        <w:t>М. Статистика. Общая теория</w:t>
      </w:r>
      <w:r w:rsidR="00F01CF2">
        <w:rPr>
          <w:spacing w:val="-2"/>
          <w:sz w:val="28"/>
          <w:szCs w:val="28"/>
        </w:rPr>
        <w:t xml:space="preserve"> </w:t>
      </w:r>
      <w:r w:rsidRPr="00BA7CEF">
        <w:rPr>
          <w:spacing w:val="-2"/>
          <w:sz w:val="28"/>
          <w:szCs w:val="28"/>
        </w:rPr>
        <w:t>: учебник для студентов учреждений высшего сель</w:t>
      </w:r>
      <w:r w:rsidRPr="004A1AD0">
        <w:rPr>
          <w:spacing w:val="-2"/>
          <w:sz w:val="28"/>
          <w:szCs w:val="28"/>
        </w:rPr>
        <w:t>с</w:t>
      </w:r>
      <w:r w:rsidRPr="00BA7CEF">
        <w:rPr>
          <w:spacing w:val="-2"/>
          <w:sz w:val="28"/>
          <w:szCs w:val="28"/>
        </w:rPr>
        <w:t xml:space="preserve">кохозяйственного образования по экономическим специальностям / Б. М. Шундалов. </w:t>
      </w:r>
      <w:r w:rsidR="00045286">
        <w:rPr>
          <w:spacing w:val="-2"/>
          <w:sz w:val="28"/>
          <w:szCs w:val="28"/>
        </w:rPr>
        <w:t>–</w:t>
      </w:r>
      <w:r w:rsidRPr="00BA7CEF">
        <w:rPr>
          <w:spacing w:val="-2"/>
          <w:sz w:val="28"/>
          <w:szCs w:val="28"/>
        </w:rPr>
        <w:t xml:space="preserve"> Минск : ИВЦ Минфина, 2012. </w:t>
      </w:r>
      <w:r w:rsidR="00A912DA">
        <w:rPr>
          <w:spacing w:val="-2"/>
          <w:sz w:val="28"/>
          <w:szCs w:val="28"/>
        </w:rPr>
        <w:t>–</w:t>
      </w:r>
      <w:r w:rsidRPr="00BA7CEF">
        <w:rPr>
          <w:spacing w:val="-2"/>
          <w:sz w:val="28"/>
          <w:szCs w:val="28"/>
        </w:rPr>
        <w:t xml:space="preserve"> 310 с</w:t>
      </w:r>
      <w:r w:rsidR="00A912DA">
        <w:rPr>
          <w:spacing w:val="-2"/>
          <w:sz w:val="28"/>
          <w:szCs w:val="28"/>
        </w:rPr>
        <w:t>.</w:t>
      </w:r>
    </w:p>
    <w:p w:rsidR="00F729A6" w:rsidRDefault="00F729A6" w:rsidP="00F729A6">
      <w:pPr>
        <w:pStyle w:val="13"/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adjustRightInd w:val="0"/>
        <w:spacing w:line="320" w:lineRule="exact"/>
        <w:ind w:left="0" w:firstLine="360"/>
        <w:jc w:val="both"/>
        <w:rPr>
          <w:spacing w:val="-2"/>
          <w:sz w:val="28"/>
          <w:szCs w:val="28"/>
        </w:rPr>
      </w:pPr>
      <w:r w:rsidRPr="00BA7CEF">
        <w:rPr>
          <w:spacing w:val="-2"/>
          <w:sz w:val="28"/>
          <w:szCs w:val="28"/>
        </w:rPr>
        <w:t>Колесникова, И. И. Статистика</w:t>
      </w:r>
      <w:r w:rsidR="00045286">
        <w:rPr>
          <w:spacing w:val="-2"/>
          <w:sz w:val="28"/>
          <w:szCs w:val="28"/>
        </w:rPr>
        <w:t> </w:t>
      </w:r>
      <w:r w:rsidRPr="00BA7CEF">
        <w:rPr>
          <w:spacing w:val="-2"/>
          <w:sz w:val="28"/>
          <w:szCs w:val="28"/>
        </w:rPr>
        <w:t xml:space="preserve">: учебное пособие по экономическим специальностям / И. И. Колесникова, Г. В. Круглякова. </w:t>
      </w:r>
      <w:r w:rsidR="00045286">
        <w:rPr>
          <w:spacing w:val="-2"/>
          <w:sz w:val="28"/>
          <w:szCs w:val="28"/>
        </w:rPr>
        <w:t>–</w:t>
      </w:r>
      <w:r w:rsidR="00F01CF2">
        <w:rPr>
          <w:spacing w:val="-2"/>
          <w:sz w:val="28"/>
          <w:szCs w:val="28"/>
        </w:rPr>
        <w:t xml:space="preserve"> Минск : Выш. шк.</w:t>
      </w:r>
      <w:r w:rsidRPr="00BA7CEF">
        <w:rPr>
          <w:spacing w:val="-2"/>
          <w:sz w:val="28"/>
          <w:szCs w:val="28"/>
        </w:rPr>
        <w:t>, 2011. – 284</w:t>
      </w:r>
      <w:r>
        <w:rPr>
          <w:spacing w:val="-2"/>
          <w:sz w:val="28"/>
          <w:szCs w:val="28"/>
        </w:rPr>
        <w:t xml:space="preserve"> с.</w:t>
      </w:r>
    </w:p>
    <w:p w:rsidR="003B36F6" w:rsidRPr="0026301E" w:rsidRDefault="003B36F6" w:rsidP="0026301E">
      <w:pPr>
        <w:pStyle w:val="13"/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adjustRightInd w:val="0"/>
        <w:spacing w:line="320" w:lineRule="exact"/>
        <w:ind w:left="0" w:firstLine="360"/>
        <w:jc w:val="both"/>
        <w:rPr>
          <w:spacing w:val="-2"/>
          <w:sz w:val="28"/>
          <w:szCs w:val="28"/>
        </w:rPr>
      </w:pPr>
      <w:r w:rsidRPr="00EC7EE7">
        <w:rPr>
          <w:spacing w:val="-2"/>
          <w:sz w:val="28"/>
          <w:szCs w:val="28"/>
        </w:rPr>
        <w:t>Социально-экономическая статистика : учебник для академического бакалавриата / М. Р. Ефимова [и др.] ; ред. М. Р.</w:t>
      </w:r>
      <w:r w:rsidR="0026301E">
        <w:rPr>
          <w:spacing w:val="-2"/>
          <w:sz w:val="28"/>
          <w:szCs w:val="28"/>
        </w:rPr>
        <w:t xml:space="preserve"> Ефимова. –  М. : Юрайт, 2015. –</w:t>
      </w:r>
      <w:r w:rsidRPr="0026301E">
        <w:rPr>
          <w:spacing w:val="-2"/>
          <w:sz w:val="28"/>
          <w:szCs w:val="28"/>
        </w:rPr>
        <w:t xml:space="preserve"> 591</w:t>
      </w:r>
      <w:r w:rsidR="00F01CF2">
        <w:rPr>
          <w:spacing w:val="-2"/>
          <w:sz w:val="28"/>
          <w:szCs w:val="28"/>
        </w:rPr>
        <w:t xml:space="preserve"> </w:t>
      </w:r>
      <w:r w:rsidRPr="0026301E">
        <w:rPr>
          <w:spacing w:val="-2"/>
          <w:sz w:val="28"/>
          <w:szCs w:val="28"/>
        </w:rPr>
        <w:t xml:space="preserve">с. </w:t>
      </w:r>
    </w:p>
    <w:p w:rsidR="00875E70" w:rsidRDefault="00875E70" w:rsidP="00875E70">
      <w:pPr>
        <w:pStyle w:val="13"/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adjustRightInd w:val="0"/>
        <w:spacing w:line="320" w:lineRule="exact"/>
        <w:ind w:left="0" w:firstLine="360"/>
        <w:jc w:val="both"/>
        <w:rPr>
          <w:spacing w:val="-2"/>
          <w:sz w:val="28"/>
          <w:szCs w:val="28"/>
        </w:rPr>
      </w:pPr>
      <w:r w:rsidRPr="006706BD">
        <w:rPr>
          <w:spacing w:val="-2"/>
          <w:sz w:val="28"/>
          <w:szCs w:val="28"/>
        </w:rPr>
        <w:t>Общегосударственн</w:t>
      </w:r>
      <w:r>
        <w:rPr>
          <w:spacing w:val="-2"/>
          <w:sz w:val="28"/>
          <w:szCs w:val="28"/>
        </w:rPr>
        <w:t>ый</w:t>
      </w:r>
      <w:r w:rsidRPr="006706BD">
        <w:rPr>
          <w:spacing w:val="-2"/>
          <w:sz w:val="28"/>
          <w:szCs w:val="28"/>
        </w:rPr>
        <w:t xml:space="preserve"> классификат</w:t>
      </w:r>
      <w:r>
        <w:rPr>
          <w:spacing w:val="-2"/>
          <w:sz w:val="28"/>
          <w:szCs w:val="28"/>
        </w:rPr>
        <w:t>ор</w:t>
      </w:r>
      <w:r w:rsidRPr="006706BD">
        <w:rPr>
          <w:spacing w:val="-2"/>
          <w:sz w:val="28"/>
          <w:szCs w:val="28"/>
        </w:rPr>
        <w:t xml:space="preserve"> Республики Беларусь ОКРБ 005-2011 «Виды экономической деятельности» / Национальный статистический комитет Республики Беларусь  [Электронный ресурс]. – Режим доступа</w:t>
      </w:r>
      <w:r w:rsidR="00F01CF2">
        <w:rPr>
          <w:spacing w:val="-2"/>
          <w:sz w:val="28"/>
          <w:szCs w:val="28"/>
        </w:rPr>
        <w:t xml:space="preserve"> </w:t>
      </w:r>
      <w:r w:rsidRPr="006706BD">
        <w:rPr>
          <w:spacing w:val="-2"/>
          <w:sz w:val="28"/>
          <w:szCs w:val="28"/>
        </w:rPr>
        <w:t>: belstat.gov.by</w:t>
      </w:r>
      <w:r>
        <w:rPr>
          <w:spacing w:val="-2"/>
          <w:sz w:val="28"/>
          <w:szCs w:val="28"/>
        </w:rPr>
        <w:t>.</w:t>
      </w:r>
    </w:p>
    <w:p w:rsidR="0006229F" w:rsidRDefault="0006229F" w:rsidP="0006229F">
      <w:pPr>
        <w:pStyle w:val="13"/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adjustRightInd w:val="0"/>
        <w:spacing w:line="320" w:lineRule="exact"/>
        <w:ind w:left="0" w:firstLine="360"/>
        <w:jc w:val="both"/>
        <w:rPr>
          <w:spacing w:val="-2"/>
          <w:sz w:val="28"/>
          <w:szCs w:val="28"/>
        </w:rPr>
      </w:pPr>
      <w:r w:rsidRPr="006706BD">
        <w:rPr>
          <w:spacing w:val="-2"/>
          <w:sz w:val="28"/>
          <w:szCs w:val="28"/>
        </w:rPr>
        <w:t>Общегосударственн</w:t>
      </w:r>
      <w:r>
        <w:rPr>
          <w:spacing w:val="-2"/>
          <w:sz w:val="28"/>
          <w:szCs w:val="28"/>
        </w:rPr>
        <w:t>ый</w:t>
      </w:r>
      <w:r w:rsidRPr="006706BD">
        <w:rPr>
          <w:spacing w:val="-2"/>
          <w:sz w:val="28"/>
          <w:szCs w:val="28"/>
        </w:rPr>
        <w:t xml:space="preserve"> классификат</w:t>
      </w:r>
      <w:r>
        <w:rPr>
          <w:spacing w:val="-2"/>
          <w:sz w:val="28"/>
          <w:szCs w:val="28"/>
        </w:rPr>
        <w:t>ор</w:t>
      </w:r>
      <w:r w:rsidRPr="006706BD">
        <w:rPr>
          <w:spacing w:val="-2"/>
          <w:sz w:val="28"/>
          <w:szCs w:val="28"/>
        </w:rPr>
        <w:t xml:space="preserve"> Республики Беларус</w:t>
      </w:r>
      <w:r>
        <w:rPr>
          <w:spacing w:val="-2"/>
          <w:sz w:val="28"/>
          <w:szCs w:val="28"/>
        </w:rPr>
        <w:t xml:space="preserve">ь ОКРБ 007-2012 «Классификатор продукции по видам </w:t>
      </w:r>
      <w:r w:rsidRPr="006706BD">
        <w:rPr>
          <w:spacing w:val="-2"/>
          <w:sz w:val="28"/>
          <w:szCs w:val="28"/>
        </w:rPr>
        <w:t>экономической деятельности» / Национальный статистический комитет Республики Беларусь  [Электронный ресурс]. – Режим доступа</w:t>
      </w:r>
      <w:r w:rsidR="00F01CF2">
        <w:rPr>
          <w:spacing w:val="-2"/>
          <w:sz w:val="28"/>
          <w:szCs w:val="28"/>
        </w:rPr>
        <w:t xml:space="preserve"> </w:t>
      </w:r>
      <w:r w:rsidRPr="006706BD">
        <w:rPr>
          <w:spacing w:val="-2"/>
          <w:sz w:val="28"/>
          <w:szCs w:val="28"/>
        </w:rPr>
        <w:t>: belstat.gov.by</w:t>
      </w:r>
      <w:r>
        <w:rPr>
          <w:spacing w:val="-2"/>
          <w:sz w:val="28"/>
          <w:szCs w:val="28"/>
        </w:rPr>
        <w:t>.</w:t>
      </w:r>
    </w:p>
    <w:p w:rsidR="00243266" w:rsidRDefault="00243266" w:rsidP="00243266">
      <w:pPr>
        <w:pStyle w:val="13"/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adjustRightInd w:val="0"/>
        <w:spacing w:line="320" w:lineRule="exact"/>
        <w:ind w:left="0" w:firstLine="36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Статистический</w:t>
      </w:r>
      <w:r w:rsidRPr="006706BD">
        <w:rPr>
          <w:spacing w:val="-2"/>
          <w:sz w:val="28"/>
          <w:szCs w:val="28"/>
        </w:rPr>
        <w:t xml:space="preserve"> классификат</w:t>
      </w:r>
      <w:r>
        <w:rPr>
          <w:spacing w:val="-2"/>
          <w:sz w:val="28"/>
          <w:szCs w:val="28"/>
        </w:rPr>
        <w:t>ор</w:t>
      </w:r>
      <w:r w:rsidRPr="006706BD">
        <w:rPr>
          <w:spacing w:val="-2"/>
          <w:sz w:val="28"/>
          <w:szCs w:val="28"/>
        </w:rPr>
        <w:t xml:space="preserve"> Республики Беларус</w:t>
      </w:r>
      <w:r>
        <w:rPr>
          <w:spacing w:val="-2"/>
          <w:sz w:val="28"/>
          <w:szCs w:val="28"/>
        </w:rPr>
        <w:t>ь 00.007-2015 «Институциональные единицы по секторам экономики (КИЕС)</w:t>
      </w:r>
      <w:r w:rsidRPr="006706BD">
        <w:rPr>
          <w:spacing w:val="-2"/>
          <w:sz w:val="28"/>
          <w:szCs w:val="28"/>
        </w:rPr>
        <w:t>» / Национальный статистический комитет Республики Беларусь  [Электронный ресурс]. – Режим доступа</w:t>
      </w:r>
      <w:r w:rsidR="00F01CF2">
        <w:rPr>
          <w:spacing w:val="-2"/>
          <w:sz w:val="28"/>
          <w:szCs w:val="28"/>
        </w:rPr>
        <w:t xml:space="preserve"> </w:t>
      </w:r>
      <w:r w:rsidRPr="006706BD">
        <w:rPr>
          <w:spacing w:val="-2"/>
          <w:sz w:val="28"/>
          <w:szCs w:val="28"/>
        </w:rPr>
        <w:t>: belstat.gov.by</w:t>
      </w:r>
      <w:r>
        <w:rPr>
          <w:spacing w:val="-2"/>
          <w:sz w:val="28"/>
          <w:szCs w:val="28"/>
        </w:rPr>
        <w:t>.</w:t>
      </w:r>
    </w:p>
    <w:p w:rsidR="00243266" w:rsidRDefault="00243266" w:rsidP="003B36F6">
      <w:pPr>
        <w:pStyle w:val="13"/>
        <w:widowControl w:val="0"/>
        <w:tabs>
          <w:tab w:val="left" w:pos="540"/>
        </w:tabs>
        <w:autoSpaceDE w:val="0"/>
        <w:autoSpaceDN w:val="0"/>
        <w:adjustRightInd w:val="0"/>
        <w:spacing w:line="320" w:lineRule="exact"/>
        <w:ind w:left="360"/>
        <w:jc w:val="both"/>
        <w:rPr>
          <w:spacing w:val="-2"/>
          <w:sz w:val="28"/>
          <w:szCs w:val="28"/>
        </w:rPr>
      </w:pPr>
    </w:p>
    <w:p w:rsidR="00F729A6" w:rsidRPr="00BA7CEF" w:rsidRDefault="00F729A6" w:rsidP="00F729A6">
      <w:pPr>
        <w:pStyle w:val="13"/>
        <w:widowControl w:val="0"/>
        <w:tabs>
          <w:tab w:val="left" w:pos="540"/>
        </w:tabs>
        <w:autoSpaceDE w:val="0"/>
        <w:autoSpaceDN w:val="0"/>
        <w:adjustRightInd w:val="0"/>
        <w:spacing w:line="320" w:lineRule="exact"/>
        <w:ind w:left="709"/>
        <w:jc w:val="both"/>
        <w:rPr>
          <w:i/>
          <w:spacing w:val="-2"/>
          <w:sz w:val="28"/>
          <w:szCs w:val="28"/>
        </w:rPr>
      </w:pPr>
      <w:r w:rsidRPr="00BA7CEF">
        <w:rPr>
          <w:i/>
          <w:spacing w:val="-2"/>
          <w:sz w:val="28"/>
          <w:szCs w:val="28"/>
        </w:rPr>
        <w:t>Дополнительная:</w:t>
      </w:r>
    </w:p>
    <w:p w:rsidR="00F729A6" w:rsidRPr="00BA7CEF" w:rsidRDefault="0026301E" w:rsidP="00F729A6">
      <w:pPr>
        <w:pStyle w:val="13"/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adjustRightInd w:val="0"/>
        <w:spacing w:line="320" w:lineRule="exact"/>
        <w:ind w:left="0" w:firstLine="360"/>
        <w:jc w:val="both"/>
        <w:rPr>
          <w:spacing w:val="-2"/>
          <w:sz w:val="28"/>
          <w:szCs w:val="28"/>
        </w:rPr>
      </w:pPr>
      <w:r>
        <w:t xml:space="preserve"> </w:t>
      </w:r>
      <w:hyperlink r:id="rId8" w:history="1">
        <w:r w:rsidR="00F729A6" w:rsidRPr="00BA7CEF">
          <w:rPr>
            <w:spacing w:val="-2"/>
            <w:sz w:val="28"/>
            <w:szCs w:val="28"/>
          </w:rPr>
          <w:t>Машканова,</w:t>
        </w:r>
        <w:r w:rsidR="00A912DA">
          <w:rPr>
            <w:spacing w:val="-2"/>
            <w:sz w:val="28"/>
            <w:szCs w:val="28"/>
          </w:rPr>
          <w:t xml:space="preserve"> </w:t>
        </w:r>
        <w:r w:rsidR="00F729A6" w:rsidRPr="00BA7CEF">
          <w:rPr>
            <w:spacing w:val="-2"/>
            <w:sz w:val="28"/>
            <w:szCs w:val="28"/>
          </w:rPr>
          <w:t>Л.</w:t>
        </w:r>
        <w:r w:rsidR="00045286">
          <w:rPr>
            <w:spacing w:val="-2"/>
            <w:sz w:val="28"/>
            <w:szCs w:val="28"/>
          </w:rPr>
          <w:t> </w:t>
        </w:r>
        <w:r w:rsidR="00F729A6" w:rsidRPr="00BA7CEF">
          <w:rPr>
            <w:spacing w:val="-2"/>
            <w:sz w:val="28"/>
            <w:szCs w:val="28"/>
          </w:rPr>
          <w:t>С.</w:t>
        </w:r>
      </w:hyperlink>
      <w:r w:rsidR="00F729A6" w:rsidRPr="00BA7CEF">
        <w:rPr>
          <w:spacing w:val="-2"/>
          <w:sz w:val="28"/>
          <w:szCs w:val="28"/>
        </w:rPr>
        <w:t xml:space="preserve"> Статистика. Общая теория / Л. С. Машканова. </w:t>
      </w:r>
      <w:r w:rsidR="00045286">
        <w:rPr>
          <w:spacing w:val="-2"/>
          <w:sz w:val="28"/>
          <w:szCs w:val="28"/>
        </w:rPr>
        <w:t>–</w:t>
      </w:r>
      <w:r w:rsidR="00F729A6" w:rsidRPr="00BA7CEF">
        <w:rPr>
          <w:spacing w:val="-2"/>
          <w:sz w:val="28"/>
          <w:szCs w:val="28"/>
        </w:rPr>
        <w:t xml:space="preserve"> Минск : Тетралит, 2013. </w:t>
      </w:r>
      <w:r w:rsidR="00F729A6">
        <w:rPr>
          <w:spacing w:val="-2"/>
          <w:sz w:val="28"/>
          <w:szCs w:val="28"/>
        </w:rPr>
        <w:t>–</w:t>
      </w:r>
      <w:r w:rsidR="00F729A6" w:rsidRPr="00BA7CEF">
        <w:rPr>
          <w:spacing w:val="-2"/>
          <w:sz w:val="28"/>
          <w:szCs w:val="28"/>
        </w:rPr>
        <w:t xml:space="preserve"> 111</w:t>
      </w:r>
      <w:r w:rsidR="00C61938">
        <w:rPr>
          <w:spacing w:val="-2"/>
          <w:sz w:val="28"/>
          <w:szCs w:val="28"/>
        </w:rPr>
        <w:t xml:space="preserve"> с</w:t>
      </w:r>
      <w:r w:rsidR="00F729A6" w:rsidRPr="00BA7CEF">
        <w:rPr>
          <w:spacing w:val="-2"/>
          <w:sz w:val="28"/>
          <w:szCs w:val="28"/>
        </w:rPr>
        <w:t xml:space="preserve">. </w:t>
      </w:r>
    </w:p>
    <w:p w:rsidR="00F729A6" w:rsidRPr="00BA7CEF" w:rsidRDefault="0026301E" w:rsidP="00F729A6">
      <w:pPr>
        <w:pStyle w:val="13"/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adjustRightInd w:val="0"/>
        <w:spacing w:line="320" w:lineRule="exact"/>
        <w:ind w:left="0" w:firstLine="36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F729A6" w:rsidRPr="00BA7CEF">
        <w:rPr>
          <w:spacing w:val="-2"/>
          <w:sz w:val="28"/>
          <w:szCs w:val="28"/>
        </w:rPr>
        <w:t>Статистика</w:t>
      </w:r>
      <w:r w:rsidR="00045286">
        <w:rPr>
          <w:spacing w:val="-2"/>
          <w:sz w:val="28"/>
          <w:szCs w:val="28"/>
        </w:rPr>
        <w:t> </w:t>
      </w:r>
      <w:r w:rsidR="00F729A6" w:rsidRPr="00BA7CEF">
        <w:rPr>
          <w:spacing w:val="-2"/>
          <w:sz w:val="28"/>
          <w:szCs w:val="28"/>
        </w:rPr>
        <w:t>: учебник для высших учебных заведений по экономическим н</w:t>
      </w:r>
      <w:r w:rsidR="00F729A6">
        <w:rPr>
          <w:spacing w:val="-2"/>
          <w:sz w:val="28"/>
          <w:szCs w:val="28"/>
        </w:rPr>
        <w:t xml:space="preserve">аправлениям и специальностям / </w:t>
      </w:r>
      <w:r w:rsidR="00F729A6" w:rsidRPr="00BA7CEF">
        <w:rPr>
          <w:spacing w:val="-2"/>
          <w:sz w:val="28"/>
          <w:szCs w:val="28"/>
        </w:rPr>
        <w:t>И. И. Ели</w:t>
      </w:r>
      <w:r w:rsidR="00F729A6">
        <w:rPr>
          <w:spacing w:val="-2"/>
          <w:sz w:val="28"/>
          <w:szCs w:val="28"/>
        </w:rPr>
        <w:t xml:space="preserve">сеева </w:t>
      </w:r>
      <w:r w:rsidRPr="006706BD">
        <w:rPr>
          <w:spacing w:val="-2"/>
          <w:sz w:val="28"/>
          <w:szCs w:val="28"/>
        </w:rPr>
        <w:t>[</w:t>
      </w:r>
      <w:r w:rsidR="00F729A6">
        <w:rPr>
          <w:spacing w:val="-2"/>
          <w:sz w:val="28"/>
          <w:szCs w:val="28"/>
        </w:rPr>
        <w:t>и др.</w:t>
      </w:r>
      <w:r w:rsidRPr="0026301E">
        <w:rPr>
          <w:spacing w:val="-2"/>
          <w:sz w:val="28"/>
          <w:szCs w:val="28"/>
        </w:rPr>
        <w:t xml:space="preserve"> </w:t>
      </w:r>
      <w:r w:rsidRPr="006706BD">
        <w:rPr>
          <w:spacing w:val="-2"/>
          <w:sz w:val="28"/>
          <w:szCs w:val="28"/>
        </w:rPr>
        <w:t>]</w:t>
      </w:r>
      <w:r w:rsidR="00F01CF2">
        <w:rPr>
          <w:spacing w:val="-2"/>
          <w:sz w:val="28"/>
          <w:szCs w:val="28"/>
        </w:rPr>
        <w:t xml:space="preserve"> </w:t>
      </w:r>
      <w:r w:rsidR="00F729A6" w:rsidRPr="00BA7CEF">
        <w:rPr>
          <w:spacing w:val="-2"/>
          <w:sz w:val="28"/>
          <w:szCs w:val="28"/>
        </w:rPr>
        <w:t xml:space="preserve">; под редакцией </w:t>
      </w:r>
      <w:r w:rsidR="0096782A">
        <w:rPr>
          <w:spacing w:val="-2"/>
          <w:sz w:val="28"/>
          <w:szCs w:val="28"/>
        </w:rPr>
        <w:br/>
      </w:r>
      <w:r w:rsidR="00F729A6" w:rsidRPr="00BA7CEF">
        <w:rPr>
          <w:spacing w:val="-2"/>
          <w:sz w:val="28"/>
          <w:szCs w:val="28"/>
        </w:rPr>
        <w:t xml:space="preserve">И. И. Елисеевой. </w:t>
      </w:r>
      <w:r w:rsidR="00A912DA">
        <w:rPr>
          <w:spacing w:val="-2"/>
          <w:sz w:val="28"/>
          <w:szCs w:val="28"/>
        </w:rPr>
        <w:t>–</w:t>
      </w:r>
      <w:r w:rsidR="00F729A6" w:rsidRPr="00BA7CEF">
        <w:rPr>
          <w:spacing w:val="-2"/>
          <w:sz w:val="28"/>
          <w:szCs w:val="28"/>
        </w:rPr>
        <w:t xml:space="preserve"> Москва</w:t>
      </w:r>
      <w:r w:rsidR="00045286">
        <w:rPr>
          <w:spacing w:val="-2"/>
          <w:sz w:val="28"/>
          <w:szCs w:val="28"/>
        </w:rPr>
        <w:t> </w:t>
      </w:r>
      <w:r w:rsidR="00F729A6" w:rsidRPr="00BA7CEF">
        <w:rPr>
          <w:spacing w:val="-2"/>
          <w:sz w:val="28"/>
          <w:szCs w:val="28"/>
        </w:rPr>
        <w:t xml:space="preserve">: Юрайт, 2014. </w:t>
      </w:r>
      <w:r w:rsidR="00A912DA">
        <w:rPr>
          <w:spacing w:val="-2"/>
          <w:sz w:val="28"/>
          <w:szCs w:val="28"/>
        </w:rPr>
        <w:t>–</w:t>
      </w:r>
      <w:r w:rsidR="00F729A6" w:rsidRPr="00BA7CEF">
        <w:rPr>
          <w:spacing w:val="-2"/>
          <w:sz w:val="28"/>
          <w:szCs w:val="28"/>
        </w:rPr>
        <w:t xml:space="preserve"> 514 с.  </w:t>
      </w:r>
    </w:p>
    <w:p w:rsidR="00F729A6" w:rsidRDefault="0026301E" w:rsidP="00F729A6">
      <w:pPr>
        <w:pStyle w:val="13"/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adjustRightInd w:val="0"/>
        <w:spacing w:line="320" w:lineRule="exact"/>
        <w:ind w:left="0" w:firstLine="36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Годин, А. М. </w:t>
      </w:r>
      <w:r w:rsidR="00F729A6" w:rsidRPr="00BA7CEF">
        <w:rPr>
          <w:spacing w:val="-2"/>
          <w:sz w:val="28"/>
          <w:szCs w:val="28"/>
        </w:rPr>
        <w:t>Ста</w:t>
      </w:r>
      <w:r w:rsidR="00F729A6">
        <w:rPr>
          <w:spacing w:val="-2"/>
          <w:sz w:val="28"/>
          <w:szCs w:val="28"/>
        </w:rPr>
        <w:t>тистика</w:t>
      </w:r>
      <w:r w:rsidR="00045286">
        <w:rPr>
          <w:spacing w:val="-2"/>
          <w:sz w:val="28"/>
          <w:szCs w:val="28"/>
        </w:rPr>
        <w:t> </w:t>
      </w:r>
      <w:r w:rsidR="00F729A6" w:rsidRPr="00BA7CEF">
        <w:rPr>
          <w:spacing w:val="-2"/>
          <w:sz w:val="28"/>
          <w:szCs w:val="28"/>
        </w:rPr>
        <w:t>: учебник для высших учебных заведений по направлению под</w:t>
      </w:r>
      <w:r w:rsidR="00045286">
        <w:rPr>
          <w:spacing w:val="-2"/>
          <w:sz w:val="28"/>
          <w:szCs w:val="28"/>
        </w:rPr>
        <w:t>готовки и специальности «</w:t>
      </w:r>
      <w:r w:rsidR="00F729A6" w:rsidRPr="00BA7CEF">
        <w:rPr>
          <w:spacing w:val="-2"/>
          <w:sz w:val="28"/>
          <w:szCs w:val="28"/>
        </w:rPr>
        <w:t>Статистика</w:t>
      </w:r>
      <w:r w:rsidR="00045286">
        <w:rPr>
          <w:spacing w:val="-2"/>
          <w:sz w:val="28"/>
          <w:szCs w:val="28"/>
        </w:rPr>
        <w:t>»</w:t>
      </w:r>
      <w:r w:rsidR="00F729A6" w:rsidRPr="00BA7CEF">
        <w:rPr>
          <w:spacing w:val="-2"/>
          <w:sz w:val="28"/>
          <w:szCs w:val="28"/>
        </w:rPr>
        <w:t xml:space="preserve"> и другим экономическим специальностям и направлениям / А. М. Годин. </w:t>
      </w:r>
      <w:r w:rsidR="00045286">
        <w:rPr>
          <w:spacing w:val="-2"/>
          <w:sz w:val="28"/>
          <w:szCs w:val="28"/>
        </w:rPr>
        <w:t>–</w:t>
      </w:r>
      <w:r w:rsidR="00F729A6" w:rsidRPr="00BA7CEF">
        <w:rPr>
          <w:spacing w:val="-2"/>
          <w:sz w:val="28"/>
          <w:szCs w:val="28"/>
        </w:rPr>
        <w:t xml:space="preserve"> Москва : Дашков и К°, 2013. </w:t>
      </w:r>
      <w:r w:rsidR="00F729A6">
        <w:rPr>
          <w:spacing w:val="-2"/>
          <w:sz w:val="28"/>
          <w:szCs w:val="28"/>
        </w:rPr>
        <w:t>–</w:t>
      </w:r>
      <w:r w:rsidR="00F729A6" w:rsidRPr="00BA7CEF">
        <w:rPr>
          <w:spacing w:val="-2"/>
          <w:sz w:val="28"/>
          <w:szCs w:val="28"/>
        </w:rPr>
        <w:t xml:space="preserve"> 451</w:t>
      </w:r>
      <w:r w:rsidR="00F729A6">
        <w:rPr>
          <w:spacing w:val="-2"/>
          <w:sz w:val="28"/>
          <w:szCs w:val="28"/>
        </w:rPr>
        <w:t xml:space="preserve"> с.</w:t>
      </w:r>
    </w:p>
    <w:p w:rsidR="00F729A6" w:rsidRPr="0026301E" w:rsidRDefault="00A912DA" w:rsidP="0026301E">
      <w:pPr>
        <w:pStyle w:val="13"/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adjustRightInd w:val="0"/>
        <w:spacing w:line="320" w:lineRule="exact"/>
        <w:ind w:left="0" w:firstLine="36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 </w:t>
      </w:r>
      <w:r w:rsidR="00F729A6" w:rsidRPr="00BA7CEF">
        <w:rPr>
          <w:spacing w:val="-2"/>
          <w:sz w:val="28"/>
          <w:szCs w:val="28"/>
        </w:rPr>
        <w:t>Социально-экономическая статистика. Практикум</w:t>
      </w:r>
      <w:r w:rsidR="00045286">
        <w:rPr>
          <w:spacing w:val="-2"/>
          <w:sz w:val="28"/>
          <w:szCs w:val="28"/>
        </w:rPr>
        <w:t> </w:t>
      </w:r>
      <w:r w:rsidR="0026301E">
        <w:rPr>
          <w:spacing w:val="-2"/>
          <w:sz w:val="28"/>
          <w:szCs w:val="28"/>
        </w:rPr>
        <w:t xml:space="preserve">: учеб. пособие / </w:t>
      </w:r>
      <w:r w:rsidR="00F01CF2">
        <w:rPr>
          <w:spacing w:val="-2"/>
          <w:sz w:val="28"/>
          <w:szCs w:val="28"/>
        </w:rPr>
        <w:t xml:space="preserve">      </w:t>
      </w:r>
      <w:r w:rsidR="00F729A6" w:rsidRPr="00BA7CEF">
        <w:rPr>
          <w:spacing w:val="-2"/>
          <w:sz w:val="28"/>
          <w:szCs w:val="28"/>
        </w:rPr>
        <w:t>Л.</w:t>
      </w:r>
      <w:r w:rsidR="00045286">
        <w:rPr>
          <w:spacing w:val="-2"/>
          <w:sz w:val="28"/>
          <w:szCs w:val="28"/>
        </w:rPr>
        <w:t> </w:t>
      </w:r>
      <w:r w:rsidR="00F729A6" w:rsidRPr="00BA7CEF">
        <w:rPr>
          <w:spacing w:val="-2"/>
          <w:sz w:val="28"/>
          <w:szCs w:val="28"/>
        </w:rPr>
        <w:t xml:space="preserve">И. Василевская </w:t>
      </w:r>
      <w:r w:rsidR="00045286" w:rsidRPr="00045286">
        <w:rPr>
          <w:spacing w:val="-2"/>
          <w:sz w:val="28"/>
          <w:szCs w:val="28"/>
        </w:rPr>
        <w:t>[</w:t>
      </w:r>
      <w:r w:rsidR="00F729A6" w:rsidRPr="00BA7CEF">
        <w:rPr>
          <w:spacing w:val="-2"/>
          <w:sz w:val="28"/>
          <w:szCs w:val="28"/>
        </w:rPr>
        <w:t>и др.]</w:t>
      </w:r>
      <w:r w:rsidR="00F01CF2">
        <w:rPr>
          <w:spacing w:val="-2"/>
          <w:sz w:val="28"/>
          <w:szCs w:val="28"/>
        </w:rPr>
        <w:t xml:space="preserve"> </w:t>
      </w:r>
      <w:r w:rsidR="00F729A6" w:rsidRPr="00BA7CEF">
        <w:rPr>
          <w:spacing w:val="-2"/>
          <w:sz w:val="28"/>
          <w:szCs w:val="28"/>
        </w:rPr>
        <w:t>; под ред. С.</w:t>
      </w:r>
      <w:r w:rsidR="00045286">
        <w:rPr>
          <w:spacing w:val="-2"/>
          <w:sz w:val="28"/>
          <w:szCs w:val="28"/>
          <w:lang w:val="en-US"/>
        </w:rPr>
        <w:t> </w:t>
      </w:r>
      <w:r w:rsidR="00F729A6" w:rsidRPr="00BA7CEF">
        <w:rPr>
          <w:spacing w:val="-2"/>
          <w:sz w:val="28"/>
          <w:szCs w:val="28"/>
        </w:rPr>
        <w:t>Р. Нестерович, Л.</w:t>
      </w:r>
      <w:r w:rsidR="00045286">
        <w:rPr>
          <w:spacing w:val="-2"/>
          <w:sz w:val="28"/>
          <w:szCs w:val="28"/>
          <w:lang w:val="en-US"/>
        </w:rPr>
        <w:t> </w:t>
      </w:r>
      <w:r w:rsidR="00F729A6" w:rsidRPr="00BA7CEF">
        <w:rPr>
          <w:spacing w:val="-2"/>
          <w:sz w:val="28"/>
          <w:szCs w:val="28"/>
        </w:rPr>
        <w:t xml:space="preserve">И. Карпенко. </w:t>
      </w:r>
      <w:r w:rsidR="0026301E">
        <w:rPr>
          <w:spacing w:val="-2"/>
          <w:sz w:val="28"/>
          <w:szCs w:val="28"/>
        </w:rPr>
        <w:t xml:space="preserve">– </w:t>
      </w:r>
      <w:r w:rsidR="00F729A6" w:rsidRPr="0026301E">
        <w:rPr>
          <w:spacing w:val="-2"/>
          <w:sz w:val="28"/>
          <w:szCs w:val="28"/>
        </w:rPr>
        <w:t>2-е изд., перераб. и доп. – Минск</w:t>
      </w:r>
      <w:r w:rsidR="00045286" w:rsidRPr="0026301E">
        <w:rPr>
          <w:spacing w:val="-2"/>
          <w:sz w:val="28"/>
          <w:szCs w:val="28"/>
          <w:lang w:val="en-US"/>
        </w:rPr>
        <w:t> </w:t>
      </w:r>
      <w:r w:rsidR="00F729A6" w:rsidRPr="0026301E">
        <w:rPr>
          <w:spacing w:val="-2"/>
          <w:sz w:val="28"/>
          <w:szCs w:val="28"/>
        </w:rPr>
        <w:t>: БГЭУ, 2011. – 365</w:t>
      </w:r>
      <w:r w:rsidRPr="0026301E">
        <w:rPr>
          <w:spacing w:val="-2"/>
          <w:sz w:val="28"/>
          <w:szCs w:val="28"/>
        </w:rPr>
        <w:t xml:space="preserve"> </w:t>
      </w:r>
      <w:r w:rsidR="00F729A6" w:rsidRPr="0026301E">
        <w:rPr>
          <w:spacing w:val="-2"/>
          <w:sz w:val="28"/>
          <w:szCs w:val="28"/>
        </w:rPr>
        <w:t>с.</w:t>
      </w:r>
    </w:p>
    <w:p w:rsidR="00F729A6" w:rsidRDefault="00A912DA" w:rsidP="00F729A6">
      <w:pPr>
        <w:pStyle w:val="13"/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adjustRightInd w:val="0"/>
        <w:spacing w:line="320" w:lineRule="exact"/>
        <w:ind w:left="0" w:firstLine="36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 </w:t>
      </w:r>
      <w:r w:rsidR="00F729A6" w:rsidRPr="00BA7CEF">
        <w:rPr>
          <w:spacing w:val="-2"/>
          <w:sz w:val="28"/>
          <w:szCs w:val="28"/>
        </w:rPr>
        <w:t>Статистические ежегодники Республики Беларусь</w:t>
      </w:r>
      <w:r w:rsidR="00F729A6">
        <w:rPr>
          <w:spacing w:val="-2"/>
          <w:sz w:val="28"/>
          <w:szCs w:val="28"/>
        </w:rPr>
        <w:t xml:space="preserve"> </w:t>
      </w:r>
      <w:r w:rsidR="00F729A6" w:rsidRPr="00BA7CEF">
        <w:rPr>
          <w:spacing w:val="-2"/>
          <w:sz w:val="28"/>
          <w:szCs w:val="28"/>
        </w:rPr>
        <w:t xml:space="preserve">/ Национальный статистический комитет Республики Беларусь  [Электронный ресурс]. – Режим доступа: </w:t>
      </w:r>
      <w:r w:rsidR="00F87AAF">
        <w:rPr>
          <w:spacing w:val="-2"/>
          <w:sz w:val="28"/>
          <w:szCs w:val="28"/>
          <w:lang w:val="en-US"/>
        </w:rPr>
        <w:t>http</w:t>
      </w:r>
      <w:r w:rsidR="00F87AAF">
        <w:rPr>
          <w:spacing w:val="-2"/>
          <w:sz w:val="28"/>
          <w:szCs w:val="28"/>
        </w:rPr>
        <w:t>://</w:t>
      </w:r>
      <w:r w:rsidR="00F729A6" w:rsidRPr="00BA7CEF">
        <w:rPr>
          <w:spacing w:val="-2"/>
          <w:sz w:val="28"/>
          <w:szCs w:val="28"/>
        </w:rPr>
        <w:t>belstat.gov.by</w:t>
      </w:r>
      <w:r w:rsidR="00F87AAF">
        <w:rPr>
          <w:spacing w:val="-2"/>
          <w:sz w:val="28"/>
          <w:szCs w:val="28"/>
        </w:rPr>
        <w:t>/</w:t>
      </w:r>
      <w:r w:rsidR="00045286">
        <w:rPr>
          <w:spacing w:val="-2"/>
          <w:sz w:val="28"/>
          <w:szCs w:val="28"/>
        </w:rPr>
        <w:t>.</w:t>
      </w:r>
      <w:r w:rsidR="00A56E13">
        <w:rPr>
          <w:spacing w:val="-2"/>
          <w:sz w:val="28"/>
          <w:szCs w:val="28"/>
        </w:rPr>
        <w:t xml:space="preserve"> </w:t>
      </w:r>
      <w:r w:rsidR="00F87AAF">
        <w:rPr>
          <w:spacing w:val="-2"/>
          <w:sz w:val="28"/>
          <w:szCs w:val="28"/>
        </w:rPr>
        <w:t xml:space="preserve">– </w:t>
      </w:r>
      <w:r w:rsidR="00A56E13">
        <w:rPr>
          <w:spacing w:val="-2"/>
          <w:sz w:val="28"/>
          <w:szCs w:val="28"/>
        </w:rPr>
        <w:t>Дата доступа</w:t>
      </w:r>
      <w:r w:rsidR="00F01CF2">
        <w:rPr>
          <w:spacing w:val="-2"/>
          <w:sz w:val="28"/>
          <w:szCs w:val="28"/>
        </w:rPr>
        <w:t xml:space="preserve"> </w:t>
      </w:r>
      <w:r w:rsidR="00F87AAF">
        <w:rPr>
          <w:spacing w:val="-2"/>
          <w:sz w:val="28"/>
          <w:szCs w:val="28"/>
        </w:rPr>
        <w:t>:</w:t>
      </w:r>
      <w:r w:rsidR="00A56E13">
        <w:rPr>
          <w:spacing w:val="-2"/>
          <w:sz w:val="28"/>
          <w:szCs w:val="28"/>
        </w:rPr>
        <w:t xml:space="preserve"> 12.04</w:t>
      </w:r>
      <w:r w:rsidR="00875E70">
        <w:rPr>
          <w:spacing w:val="-2"/>
          <w:sz w:val="28"/>
          <w:szCs w:val="28"/>
        </w:rPr>
        <w:t>.2021</w:t>
      </w:r>
      <w:r w:rsidR="00A56E13">
        <w:rPr>
          <w:spacing w:val="-2"/>
          <w:sz w:val="28"/>
          <w:szCs w:val="28"/>
        </w:rPr>
        <w:t>.</w:t>
      </w:r>
    </w:p>
    <w:p w:rsidR="000832D9" w:rsidRDefault="000832D9" w:rsidP="000832D9">
      <w:pPr>
        <w:pStyle w:val="13"/>
        <w:widowControl w:val="0"/>
        <w:tabs>
          <w:tab w:val="left" w:pos="540"/>
        </w:tabs>
        <w:autoSpaceDE w:val="0"/>
        <w:autoSpaceDN w:val="0"/>
        <w:adjustRightInd w:val="0"/>
        <w:spacing w:line="320" w:lineRule="exact"/>
        <w:ind w:left="360"/>
        <w:jc w:val="both"/>
        <w:rPr>
          <w:spacing w:val="-2"/>
          <w:sz w:val="28"/>
          <w:szCs w:val="28"/>
        </w:rPr>
      </w:pPr>
    </w:p>
    <w:p w:rsidR="005A0173" w:rsidRDefault="005A0173" w:rsidP="008C6237">
      <w:pPr>
        <w:pStyle w:val="23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F87AAF" w:rsidRDefault="005A0173" w:rsidP="008C6237">
      <w:pPr>
        <w:pStyle w:val="23"/>
        <w:spacing w:after="0" w:line="240" w:lineRule="auto"/>
        <w:ind w:left="284"/>
        <w:jc w:val="center"/>
        <w:rPr>
          <w:b/>
          <w:sz w:val="28"/>
          <w:szCs w:val="28"/>
        </w:rPr>
      </w:pPr>
      <w:r w:rsidRPr="008C6237">
        <w:rPr>
          <w:b/>
          <w:sz w:val="28"/>
          <w:szCs w:val="28"/>
        </w:rPr>
        <w:t>Мет</w:t>
      </w:r>
      <w:r>
        <w:rPr>
          <w:b/>
          <w:sz w:val="28"/>
          <w:szCs w:val="28"/>
        </w:rPr>
        <w:t>оды (технологии) обучения</w:t>
      </w:r>
    </w:p>
    <w:p w:rsidR="005A0173" w:rsidRDefault="005A0173" w:rsidP="008C6237">
      <w:pPr>
        <w:pStyle w:val="23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52ACC" w:rsidRPr="00EC7EE7" w:rsidRDefault="00152ACC" w:rsidP="00152ACC">
      <w:pPr>
        <w:pStyle w:val="justify"/>
        <w:spacing w:line="228" w:lineRule="auto"/>
        <w:ind w:firstLine="284"/>
        <w:rPr>
          <w:sz w:val="28"/>
          <w:szCs w:val="28"/>
        </w:rPr>
      </w:pPr>
      <w:r w:rsidRPr="00EC7EE7">
        <w:rPr>
          <w:sz w:val="28"/>
          <w:szCs w:val="28"/>
        </w:rPr>
        <w:t>Основными методами (технологиями) обучения, отвечающими целям изу</w:t>
      </w:r>
      <w:r w:rsidRPr="00EC7EE7">
        <w:rPr>
          <w:sz w:val="28"/>
          <w:szCs w:val="28"/>
        </w:rPr>
        <w:softHyphen/>
        <w:t>чения учебной дисциплины, являются:</w:t>
      </w:r>
    </w:p>
    <w:p w:rsidR="00152ACC" w:rsidRPr="00EC7EE7" w:rsidRDefault="00152ACC" w:rsidP="00152ACC">
      <w:pPr>
        <w:pStyle w:val="justify"/>
        <w:spacing w:line="228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EE7">
        <w:rPr>
          <w:sz w:val="28"/>
          <w:szCs w:val="28"/>
        </w:rPr>
        <w:t>элементы проблемного обучения (проблемное изложение, вариативное изложение, частично поисковый метод), реализуемые на лекционных занятиях;</w:t>
      </w:r>
    </w:p>
    <w:p w:rsidR="00152ACC" w:rsidRPr="00EC7EE7" w:rsidRDefault="00152ACC" w:rsidP="00152ACC">
      <w:pPr>
        <w:pStyle w:val="justify"/>
        <w:spacing w:line="228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EE7">
        <w:rPr>
          <w:sz w:val="28"/>
          <w:szCs w:val="28"/>
        </w:rPr>
        <w:t>элементы учебно-исследовательской деятельности; применение творческого подх</w:t>
      </w:r>
      <w:r w:rsidR="00715BDC">
        <w:rPr>
          <w:sz w:val="28"/>
          <w:szCs w:val="28"/>
        </w:rPr>
        <w:t>ода, реализуемого на практических</w:t>
      </w:r>
      <w:r w:rsidRPr="00EC7EE7">
        <w:rPr>
          <w:sz w:val="28"/>
          <w:szCs w:val="28"/>
        </w:rPr>
        <w:t xml:space="preserve"> занятиях и при самостоятельной работе;</w:t>
      </w:r>
    </w:p>
    <w:p w:rsidR="00152ACC" w:rsidRPr="00EC7EE7" w:rsidRDefault="00152ACC" w:rsidP="00152ACC">
      <w:pPr>
        <w:pStyle w:val="justify"/>
        <w:spacing w:line="228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EE7">
        <w:rPr>
          <w:sz w:val="28"/>
          <w:szCs w:val="28"/>
        </w:rPr>
        <w:t>проектные технологии, используемые при выполнении индивидуальных за</w:t>
      </w:r>
      <w:r w:rsidR="00715BDC">
        <w:rPr>
          <w:sz w:val="28"/>
          <w:szCs w:val="28"/>
        </w:rPr>
        <w:t>даний на практических</w:t>
      </w:r>
      <w:r w:rsidRPr="00EC7EE7">
        <w:rPr>
          <w:sz w:val="28"/>
          <w:szCs w:val="28"/>
        </w:rPr>
        <w:t xml:space="preserve"> занятиях, а также при самостоятельной работе;</w:t>
      </w:r>
    </w:p>
    <w:p w:rsidR="00152ACC" w:rsidRPr="00EC7EE7" w:rsidRDefault="00152ACC" w:rsidP="00152ACC">
      <w:pPr>
        <w:pStyle w:val="justify"/>
        <w:spacing w:line="228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EE7">
        <w:rPr>
          <w:sz w:val="28"/>
          <w:szCs w:val="28"/>
        </w:rPr>
        <w:t>модульно-рейтинговая технология обучения.</w:t>
      </w:r>
    </w:p>
    <w:p w:rsidR="005A0173" w:rsidRDefault="005A0173" w:rsidP="008C6237">
      <w:pPr>
        <w:pStyle w:val="23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8C6237" w:rsidRPr="008C6237" w:rsidRDefault="008C6237" w:rsidP="008C6237">
      <w:pPr>
        <w:pStyle w:val="23"/>
        <w:spacing w:after="0" w:line="240" w:lineRule="auto"/>
        <w:ind w:left="284"/>
        <w:jc w:val="center"/>
        <w:rPr>
          <w:b/>
          <w:sz w:val="28"/>
          <w:szCs w:val="28"/>
        </w:rPr>
      </w:pPr>
      <w:r w:rsidRPr="008C6237">
        <w:rPr>
          <w:b/>
          <w:sz w:val="28"/>
          <w:szCs w:val="28"/>
        </w:rPr>
        <w:t xml:space="preserve">Методические рекомендации по организации </w:t>
      </w:r>
      <w:r w:rsidRPr="008C6237">
        <w:rPr>
          <w:b/>
          <w:spacing w:val="-4"/>
          <w:sz w:val="28"/>
          <w:szCs w:val="28"/>
        </w:rPr>
        <w:t xml:space="preserve">и выполнению самостоятельной работы студентов </w:t>
      </w:r>
      <w:r w:rsidRPr="008C6237">
        <w:rPr>
          <w:b/>
          <w:sz w:val="28"/>
          <w:szCs w:val="28"/>
        </w:rPr>
        <w:t>по учебной дисциплине</w:t>
      </w:r>
    </w:p>
    <w:p w:rsidR="008C6237" w:rsidRPr="00F729A6" w:rsidRDefault="008C6237" w:rsidP="008C6237">
      <w:pPr>
        <w:pStyle w:val="23"/>
        <w:spacing w:after="0" w:line="240" w:lineRule="auto"/>
        <w:ind w:left="284"/>
        <w:jc w:val="center"/>
        <w:rPr>
          <w:sz w:val="28"/>
          <w:szCs w:val="28"/>
        </w:rPr>
      </w:pPr>
    </w:p>
    <w:p w:rsidR="008C6237" w:rsidRPr="00F729A6" w:rsidRDefault="008C6237" w:rsidP="008C6237">
      <w:pPr>
        <w:ind w:firstLine="709"/>
        <w:jc w:val="both"/>
        <w:rPr>
          <w:sz w:val="28"/>
          <w:szCs w:val="28"/>
        </w:rPr>
      </w:pPr>
      <w:r w:rsidRPr="00F729A6">
        <w:rPr>
          <w:sz w:val="28"/>
          <w:szCs w:val="28"/>
        </w:rPr>
        <w:t>Самостоятельное освоение содержания учебной программы по учебной дисциплине «Статистика» следует начинать с ознакомления с разработанным на кафедре учебно-методическим комплексо</w:t>
      </w:r>
      <w:r>
        <w:rPr>
          <w:sz w:val="28"/>
          <w:szCs w:val="28"/>
        </w:rPr>
        <w:t>м</w:t>
      </w:r>
      <w:r w:rsidR="00045286">
        <w:rPr>
          <w:sz w:val="28"/>
          <w:szCs w:val="28"/>
        </w:rPr>
        <w:t>,</w:t>
      </w:r>
      <w:r w:rsidRPr="00F729A6">
        <w:rPr>
          <w:sz w:val="28"/>
          <w:szCs w:val="28"/>
        </w:rPr>
        <w:t xml:space="preserve"> в </w:t>
      </w:r>
      <w:r w:rsidR="00431564">
        <w:rPr>
          <w:sz w:val="28"/>
          <w:szCs w:val="28"/>
        </w:rPr>
        <w:t>состав</w:t>
      </w:r>
      <w:r w:rsidRPr="00F729A6">
        <w:rPr>
          <w:sz w:val="28"/>
          <w:szCs w:val="28"/>
        </w:rPr>
        <w:t xml:space="preserve"> которого входят: тематические планы лекций и практических занятий, перечень тем, выносимых на самостоятельное изучение, вопросы </w:t>
      </w:r>
      <w:r>
        <w:rPr>
          <w:sz w:val="28"/>
          <w:szCs w:val="28"/>
        </w:rPr>
        <w:t xml:space="preserve">к </w:t>
      </w:r>
      <w:r w:rsidRPr="00F729A6">
        <w:rPr>
          <w:sz w:val="28"/>
          <w:szCs w:val="28"/>
        </w:rPr>
        <w:t>экзамену по учебной дисциплине, вопросы по текущему контролю знаний, элементы учебно-программной документации, учебно-методической документации, перечень учебных изданий и информационно-аналитических материалов, рекомендуемых для изучения учебной дисциплины</w:t>
      </w:r>
      <w:r w:rsidR="00D747F7">
        <w:rPr>
          <w:sz w:val="28"/>
          <w:szCs w:val="28"/>
        </w:rPr>
        <w:t>.</w:t>
      </w:r>
    </w:p>
    <w:p w:rsidR="008C6237" w:rsidRPr="00F729A6" w:rsidRDefault="008C6237" w:rsidP="008C6237">
      <w:pPr>
        <w:ind w:firstLine="709"/>
        <w:jc w:val="both"/>
        <w:rPr>
          <w:sz w:val="28"/>
          <w:szCs w:val="28"/>
        </w:rPr>
      </w:pPr>
      <w:r w:rsidRPr="00F729A6">
        <w:rPr>
          <w:sz w:val="28"/>
          <w:szCs w:val="28"/>
        </w:rPr>
        <w:t>Обязательным условием освоения содержания учебной программы является изучение законодательных и других нормативных правовых актов. С целью поддержания надлежащего уровня знаний рекомендуется регулярно знакомиться с содержанием периодических изданий Национального статистического комитета</w:t>
      </w:r>
      <w:r w:rsidR="00A85965">
        <w:rPr>
          <w:sz w:val="28"/>
          <w:szCs w:val="28"/>
        </w:rPr>
        <w:t>. С</w:t>
      </w:r>
      <w:r w:rsidRPr="00F729A6">
        <w:rPr>
          <w:sz w:val="28"/>
          <w:szCs w:val="28"/>
        </w:rPr>
        <w:t>амостоятельная работа студентов предполагает активное использование инф</w:t>
      </w:r>
      <w:r w:rsidR="00D747F7">
        <w:rPr>
          <w:sz w:val="28"/>
          <w:szCs w:val="28"/>
        </w:rPr>
        <w:t>ормационных ресурсов Internet.</w:t>
      </w:r>
    </w:p>
    <w:p w:rsidR="00264A7B" w:rsidRDefault="008C6237" w:rsidP="0092061D">
      <w:pPr>
        <w:pStyle w:val="justify"/>
        <w:ind w:firstLine="284"/>
        <w:rPr>
          <w:sz w:val="28"/>
          <w:szCs w:val="28"/>
        </w:rPr>
      </w:pPr>
      <w:r w:rsidRPr="00F729A6">
        <w:rPr>
          <w:sz w:val="28"/>
          <w:szCs w:val="28"/>
        </w:rPr>
        <w:t>Время, отведенное на самостоятельную работу, может использоваться студентом на проработку тем (вопросов), вынесенных на самостоятельное изучение; решение типовых задач; выполнение исследовательских и творческих заданий; подгот</w:t>
      </w:r>
      <w:r w:rsidR="00A85965">
        <w:rPr>
          <w:sz w:val="28"/>
          <w:szCs w:val="28"/>
        </w:rPr>
        <w:t xml:space="preserve">овку сообщений, </w:t>
      </w:r>
      <w:r w:rsidRPr="00F729A6">
        <w:rPr>
          <w:sz w:val="28"/>
          <w:szCs w:val="28"/>
        </w:rPr>
        <w:t>рефератов, презента</w:t>
      </w:r>
      <w:r w:rsidR="00A85965">
        <w:rPr>
          <w:sz w:val="28"/>
          <w:szCs w:val="28"/>
        </w:rPr>
        <w:t>ций</w:t>
      </w:r>
      <w:r w:rsidRPr="00F729A6">
        <w:rPr>
          <w:sz w:val="28"/>
          <w:szCs w:val="28"/>
        </w:rPr>
        <w:t>; конс</w:t>
      </w:r>
      <w:r w:rsidR="00D747F7">
        <w:rPr>
          <w:sz w:val="28"/>
          <w:szCs w:val="28"/>
        </w:rPr>
        <w:t>пектирование учебной литературы</w:t>
      </w:r>
      <w:r w:rsidRPr="00F729A6">
        <w:rPr>
          <w:sz w:val="28"/>
          <w:szCs w:val="28"/>
        </w:rPr>
        <w:t>.</w:t>
      </w:r>
    </w:p>
    <w:p w:rsidR="00261404" w:rsidRPr="0092061D" w:rsidRDefault="00261404" w:rsidP="0092061D">
      <w:pPr>
        <w:pStyle w:val="justify"/>
        <w:ind w:firstLine="284"/>
        <w:rPr>
          <w:sz w:val="28"/>
          <w:szCs w:val="28"/>
        </w:rPr>
      </w:pPr>
    </w:p>
    <w:p w:rsidR="008C6237" w:rsidRPr="008C6237" w:rsidRDefault="008C6237" w:rsidP="008C6237">
      <w:pPr>
        <w:pStyle w:val="ae"/>
        <w:ind w:left="284"/>
        <w:jc w:val="center"/>
        <w:rPr>
          <w:b/>
          <w:sz w:val="28"/>
          <w:szCs w:val="28"/>
        </w:rPr>
      </w:pPr>
      <w:r w:rsidRPr="008C6237">
        <w:rPr>
          <w:b/>
          <w:sz w:val="28"/>
          <w:szCs w:val="28"/>
        </w:rPr>
        <w:t>Перечень рекомендуемых средств диагностики</w:t>
      </w:r>
    </w:p>
    <w:p w:rsidR="008C6237" w:rsidRPr="008C6237" w:rsidRDefault="008C6237" w:rsidP="008C6237">
      <w:pPr>
        <w:pStyle w:val="ae"/>
        <w:ind w:left="284"/>
        <w:rPr>
          <w:b/>
          <w:sz w:val="28"/>
          <w:szCs w:val="28"/>
        </w:rPr>
      </w:pPr>
    </w:p>
    <w:p w:rsidR="008C6237" w:rsidRDefault="005A0173" w:rsidP="00A85965">
      <w:pPr>
        <w:pStyle w:val="justify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1A413D">
        <w:rPr>
          <w:sz w:val="28"/>
          <w:szCs w:val="28"/>
        </w:rPr>
        <w:t>оценки компетенции студента используется следующий диагностический инструментарий:</w:t>
      </w:r>
    </w:p>
    <w:p w:rsidR="001A413D" w:rsidRDefault="001A413D" w:rsidP="00A85965">
      <w:pPr>
        <w:pStyle w:val="justify"/>
        <w:ind w:firstLine="284"/>
        <w:rPr>
          <w:sz w:val="28"/>
          <w:szCs w:val="28"/>
        </w:rPr>
      </w:pPr>
      <w:r>
        <w:rPr>
          <w:sz w:val="28"/>
          <w:szCs w:val="28"/>
        </w:rPr>
        <w:t>- проведение текущих контрольных опросов по отдельным темам во время занятий;</w:t>
      </w:r>
    </w:p>
    <w:p w:rsidR="001A413D" w:rsidRDefault="001A413D" w:rsidP="00A85965">
      <w:pPr>
        <w:pStyle w:val="justify"/>
        <w:ind w:firstLine="284"/>
        <w:rPr>
          <w:sz w:val="28"/>
          <w:szCs w:val="28"/>
        </w:rPr>
      </w:pPr>
      <w:r>
        <w:rPr>
          <w:sz w:val="28"/>
          <w:szCs w:val="28"/>
        </w:rPr>
        <w:t>- защита выполненных индивидуальных заданий на практических занятиях;</w:t>
      </w:r>
    </w:p>
    <w:p w:rsidR="001A413D" w:rsidRDefault="001A413D" w:rsidP="00A85965">
      <w:pPr>
        <w:pStyle w:val="justify"/>
        <w:ind w:firstLine="284"/>
        <w:rPr>
          <w:sz w:val="28"/>
          <w:szCs w:val="28"/>
        </w:rPr>
      </w:pPr>
      <w:r>
        <w:rPr>
          <w:sz w:val="28"/>
          <w:szCs w:val="28"/>
        </w:rPr>
        <w:t>- выступление студента по подготовленному реферату;</w:t>
      </w:r>
    </w:p>
    <w:p w:rsidR="001A413D" w:rsidRDefault="001A413D" w:rsidP="00A85965">
      <w:pPr>
        <w:pStyle w:val="justify"/>
        <w:ind w:firstLine="284"/>
        <w:rPr>
          <w:sz w:val="28"/>
          <w:szCs w:val="28"/>
        </w:rPr>
      </w:pPr>
      <w:r>
        <w:rPr>
          <w:sz w:val="28"/>
          <w:szCs w:val="28"/>
        </w:rPr>
        <w:t>- тексты по отдельным темам и дисциплине в целом;</w:t>
      </w:r>
    </w:p>
    <w:p w:rsidR="001A413D" w:rsidRPr="00A85965" w:rsidRDefault="001A413D" w:rsidP="00A85965">
      <w:pPr>
        <w:pStyle w:val="justify"/>
        <w:ind w:firstLine="284"/>
        <w:rPr>
          <w:sz w:val="28"/>
          <w:szCs w:val="28"/>
        </w:rPr>
      </w:pPr>
      <w:r>
        <w:rPr>
          <w:sz w:val="28"/>
          <w:szCs w:val="28"/>
        </w:rPr>
        <w:t>- сдача экзамена.</w:t>
      </w:r>
    </w:p>
    <w:p w:rsidR="007F6F64" w:rsidRPr="003A32CF" w:rsidRDefault="007F6F64" w:rsidP="00D747F7">
      <w:pPr>
        <w:rPr>
          <w:sz w:val="18"/>
          <w:szCs w:val="18"/>
        </w:rPr>
      </w:pPr>
    </w:p>
    <w:sectPr w:rsidR="007F6F64" w:rsidRPr="003A32CF" w:rsidSect="00393312">
      <w:headerReference w:type="default" r:id="rId9"/>
      <w:pgSz w:w="11906" w:h="16838"/>
      <w:pgMar w:top="1134" w:right="849" w:bottom="1134" w:left="1418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9C" w:rsidRDefault="00EB549C" w:rsidP="005B2990">
      <w:r>
        <w:separator/>
      </w:r>
    </w:p>
  </w:endnote>
  <w:endnote w:type="continuationSeparator" w:id="0">
    <w:p w:rsidR="00EB549C" w:rsidRDefault="00EB549C" w:rsidP="005B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9C" w:rsidRDefault="00EB549C" w:rsidP="005B2990">
      <w:r>
        <w:separator/>
      </w:r>
    </w:p>
  </w:footnote>
  <w:footnote w:type="continuationSeparator" w:id="0">
    <w:p w:rsidR="00EB549C" w:rsidRDefault="00EB549C" w:rsidP="005B2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455238"/>
      <w:docPartObj>
        <w:docPartGallery w:val="Page Numbers (Top of Page)"/>
        <w:docPartUnique/>
      </w:docPartObj>
    </w:sdtPr>
    <w:sdtEndPr/>
    <w:sdtContent>
      <w:p w:rsidR="00B5137C" w:rsidRDefault="00B513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49C">
          <w:rPr>
            <w:noProof/>
          </w:rPr>
          <w:t>1</w:t>
        </w:r>
        <w:r>
          <w:fldChar w:fldCharType="end"/>
        </w:r>
      </w:p>
    </w:sdtContent>
  </w:sdt>
  <w:p w:rsidR="00B5137C" w:rsidRDefault="00B513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1E1A"/>
    <w:multiLevelType w:val="hybridMultilevel"/>
    <w:tmpl w:val="185E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7AFC"/>
    <w:multiLevelType w:val="multilevel"/>
    <w:tmpl w:val="E92A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960D5"/>
    <w:multiLevelType w:val="hybridMultilevel"/>
    <w:tmpl w:val="1A7EC4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087AB4"/>
    <w:multiLevelType w:val="hybridMultilevel"/>
    <w:tmpl w:val="186AF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AE7E59"/>
    <w:multiLevelType w:val="hybridMultilevel"/>
    <w:tmpl w:val="E4A4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A6B7A"/>
    <w:multiLevelType w:val="hybridMultilevel"/>
    <w:tmpl w:val="E9F293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53EEE"/>
    <w:multiLevelType w:val="multilevel"/>
    <w:tmpl w:val="01A6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24ECE"/>
    <w:multiLevelType w:val="hybridMultilevel"/>
    <w:tmpl w:val="321CED8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F4682"/>
    <w:multiLevelType w:val="multilevel"/>
    <w:tmpl w:val="E9F293CC"/>
    <w:styleLink w:val="1"/>
    <w:lvl w:ilvl="0">
      <w:start w:val="1"/>
      <w:numFmt w:val="decimal"/>
      <w:lvlText w:val="%1."/>
      <w:lvlJc w:val="left"/>
      <w:pPr>
        <w:ind w:left="1070" w:hanging="360"/>
      </w:pPr>
      <w:rPr>
        <w:color w:val="FFFFFF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C2DEB"/>
    <w:multiLevelType w:val="hybridMultilevel"/>
    <w:tmpl w:val="2C7AC138"/>
    <w:lvl w:ilvl="0" w:tplc="8A7ADC6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DB5C6D"/>
    <w:multiLevelType w:val="hybridMultilevel"/>
    <w:tmpl w:val="AD76309A"/>
    <w:lvl w:ilvl="0" w:tplc="C2E0A3AE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03409"/>
    <w:multiLevelType w:val="hybridMultilevel"/>
    <w:tmpl w:val="02C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13CC9"/>
    <w:multiLevelType w:val="hybridMultilevel"/>
    <w:tmpl w:val="E8CA3150"/>
    <w:lvl w:ilvl="0" w:tplc="36D04A6E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4620C07"/>
    <w:multiLevelType w:val="hybridMultilevel"/>
    <w:tmpl w:val="AD76309A"/>
    <w:lvl w:ilvl="0" w:tplc="C2E0A3AE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E11DFB"/>
    <w:multiLevelType w:val="hybridMultilevel"/>
    <w:tmpl w:val="D4AE8D70"/>
    <w:lvl w:ilvl="0" w:tplc="CFF80068">
      <w:start w:val="1"/>
      <w:numFmt w:val="bullet"/>
      <w:lvlText w:val="-"/>
      <w:lvlJc w:val="left"/>
      <w:pPr>
        <w:tabs>
          <w:tab w:val="num" w:pos="1154"/>
        </w:tabs>
        <w:ind w:left="0" w:firstLine="794"/>
      </w:pPr>
      <w:rPr>
        <w:rFonts w:ascii="Times New Roman" w:hAnsi="Times New Roman" w:cs="Times New Roman" w:hint="default"/>
      </w:rPr>
    </w:lvl>
    <w:lvl w:ilvl="1" w:tplc="6D90B5C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A6B4B6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809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E3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7EC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14E9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667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02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EE620A"/>
    <w:multiLevelType w:val="hybridMultilevel"/>
    <w:tmpl w:val="DA242D88"/>
    <w:lvl w:ilvl="0" w:tplc="4C9A185C">
      <w:start w:val="1"/>
      <w:numFmt w:val="decimal"/>
      <w:lvlText w:val="%1."/>
      <w:lvlJc w:val="left"/>
      <w:pPr>
        <w:tabs>
          <w:tab w:val="num" w:pos="170"/>
        </w:tabs>
        <w:ind w:left="0" w:firstLine="284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42729E"/>
    <w:multiLevelType w:val="hybridMultilevel"/>
    <w:tmpl w:val="AD76309A"/>
    <w:lvl w:ilvl="0" w:tplc="C2E0A3AE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814AE0"/>
    <w:multiLevelType w:val="hybridMultilevel"/>
    <w:tmpl w:val="6134A20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79CB2BF4"/>
    <w:multiLevelType w:val="hybridMultilevel"/>
    <w:tmpl w:val="E8CA3150"/>
    <w:lvl w:ilvl="0" w:tplc="36D04A6E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18"/>
  </w:num>
  <w:num w:numId="5">
    <w:abstractNumId w:val="2"/>
  </w:num>
  <w:num w:numId="6">
    <w:abstractNumId w:val="3"/>
  </w:num>
  <w:num w:numId="7">
    <w:abstractNumId w:val="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3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90"/>
    <w:rsid w:val="00006A22"/>
    <w:rsid w:val="000108BA"/>
    <w:rsid w:val="00011DDC"/>
    <w:rsid w:val="00011E18"/>
    <w:rsid w:val="00012707"/>
    <w:rsid w:val="00013D5F"/>
    <w:rsid w:val="00013DA5"/>
    <w:rsid w:val="000209E6"/>
    <w:rsid w:val="00030FC9"/>
    <w:rsid w:val="000371B7"/>
    <w:rsid w:val="00045125"/>
    <w:rsid w:val="00045286"/>
    <w:rsid w:val="00045882"/>
    <w:rsid w:val="00052B8E"/>
    <w:rsid w:val="00057B35"/>
    <w:rsid w:val="0006229F"/>
    <w:rsid w:val="00075B7F"/>
    <w:rsid w:val="0007634C"/>
    <w:rsid w:val="000832D9"/>
    <w:rsid w:val="00083382"/>
    <w:rsid w:val="00085D24"/>
    <w:rsid w:val="0008609A"/>
    <w:rsid w:val="00096139"/>
    <w:rsid w:val="000A63B4"/>
    <w:rsid w:val="000B38E2"/>
    <w:rsid w:val="000B715C"/>
    <w:rsid w:val="000C1E3C"/>
    <w:rsid w:val="000C4790"/>
    <w:rsid w:val="000E076D"/>
    <w:rsid w:val="000E0EFA"/>
    <w:rsid w:val="000F01DD"/>
    <w:rsid w:val="0010768F"/>
    <w:rsid w:val="00116CB4"/>
    <w:rsid w:val="00122E3D"/>
    <w:rsid w:val="00123030"/>
    <w:rsid w:val="00132332"/>
    <w:rsid w:val="00134F4C"/>
    <w:rsid w:val="001375CD"/>
    <w:rsid w:val="00147DC0"/>
    <w:rsid w:val="00150AE8"/>
    <w:rsid w:val="0015110D"/>
    <w:rsid w:val="0015279F"/>
    <w:rsid w:val="00152ACC"/>
    <w:rsid w:val="00160414"/>
    <w:rsid w:val="001638CD"/>
    <w:rsid w:val="001A177D"/>
    <w:rsid w:val="001A2BB3"/>
    <w:rsid w:val="001A413D"/>
    <w:rsid w:val="001B0CAC"/>
    <w:rsid w:val="001B15BC"/>
    <w:rsid w:val="001B37F7"/>
    <w:rsid w:val="001C3B17"/>
    <w:rsid w:val="001C7715"/>
    <w:rsid w:val="001D3125"/>
    <w:rsid w:val="001E4610"/>
    <w:rsid w:val="001E6805"/>
    <w:rsid w:val="001E7A5B"/>
    <w:rsid w:val="001F3B8D"/>
    <w:rsid w:val="00200124"/>
    <w:rsid w:val="002024AB"/>
    <w:rsid w:val="00203243"/>
    <w:rsid w:val="00205470"/>
    <w:rsid w:val="00216AF2"/>
    <w:rsid w:val="00216E39"/>
    <w:rsid w:val="00226F3D"/>
    <w:rsid w:val="0022716B"/>
    <w:rsid w:val="002319C1"/>
    <w:rsid w:val="002346C4"/>
    <w:rsid w:val="00243266"/>
    <w:rsid w:val="00245B12"/>
    <w:rsid w:val="00246058"/>
    <w:rsid w:val="002472BF"/>
    <w:rsid w:val="002510BF"/>
    <w:rsid w:val="0025239D"/>
    <w:rsid w:val="00261404"/>
    <w:rsid w:val="0026301E"/>
    <w:rsid w:val="00264A7B"/>
    <w:rsid w:val="00265C18"/>
    <w:rsid w:val="00267E60"/>
    <w:rsid w:val="002747A5"/>
    <w:rsid w:val="00291987"/>
    <w:rsid w:val="00293087"/>
    <w:rsid w:val="00295B19"/>
    <w:rsid w:val="002B02F2"/>
    <w:rsid w:val="002B476B"/>
    <w:rsid w:val="002B5C1C"/>
    <w:rsid w:val="002D034D"/>
    <w:rsid w:val="002D0F5A"/>
    <w:rsid w:val="002D3C4A"/>
    <w:rsid w:val="002D67D7"/>
    <w:rsid w:val="00302093"/>
    <w:rsid w:val="0031189D"/>
    <w:rsid w:val="0031302E"/>
    <w:rsid w:val="00340657"/>
    <w:rsid w:val="00342558"/>
    <w:rsid w:val="00346639"/>
    <w:rsid w:val="00347916"/>
    <w:rsid w:val="0036147F"/>
    <w:rsid w:val="0036195D"/>
    <w:rsid w:val="003866E5"/>
    <w:rsid w:val="003876FD"/>
    <w:rsid w:val="0039162A"/>
    <w:rsid w:val="00393312"/>
    <w:rsid w:val="003A1844"/>
    <w:rsid w:val="003A32CF"/>
    <w:rsid w:val="003A5BF8"/>
    <w:rsid w:val="003B36F6"/>
    <w:rsid w:val="003B5880"/>
    <w:rsid w:val="003B6502"/>
    <w:rsid w:val="003C0312"/>
    <w:rsid w:val="003D5B59"/>
    <w:rsid w:val="003E09F7"/>
    <w:rsid w:val="003E5C69"/>
    <w:rsid w:val="003F2D9C"/>
    <w:rsid w:val="003F7527"/>
    <w:rsid w:val="00425749"/>
    <w:rsid w:val="004265A2"/>
    <w:rsid w:val="00431564"/>
    <w:rsid w:val="00441810"/>
    <w:rsid w:val="00443FBE"/>
    <w:rsid w:val="00453E4F"/>
    <w:rsid w:val="00463994"/>
    <w:rsid w:val="004679A2"/>
    <w:rsid w:val="0047537A"/>
    <w:rsid w:val="00475E56"/>
    <w:rsid w:val="00490ACD"/>
    <w:rsid w:val="00493B8B"/>
    <w:rsid w:val="00494591"/>
    <w:rsid w:val="00494798"/>
    <w:rsid w:val="004A0101"/>
    <w:rsid w:val="004A0ACD"/>
    <w:rsid w:val="004A1AD0"/>
    <w:rsid w:val="004A4C80"/>
    <w:rsid w:val="004A7969"/>
    <w:rsid w:val="004C236A"/>
    <w:rsid w:val="004C499A"/>
    <w:rsid w:val="004D5E38"/>
    <w:rsid w:val="004D7C3B"/>
    <w:rsid w:val="004E3270"/>
    <w:rsid w:val="004F1DD4"/>
    <w:rsid w:val="00507EC0"/>
    <w:rsid w:val="00514067"/>
    <w:rsid w:val="00520F5A"/>
    <w:rsid w:val="00524998"/>
    <w:rsid w:val="00532372"/>
    <w:rsid w:val="00537906"/>
    <w:rsid w:val="0054331A"/>
    <w:rsid w:val="005520AD"/>
    <w:rsid w:val="0057113A"/>
    <w:rsid w:val="0057157A"/>
    <w:rsid w:val="00574CD2"/>
    <w:rsid w:val="00576B1E"/>
    <w:rsid w:val="00577175"/>
    <w:rsid w:val="00586E87"/>
    <w:rsid w:val="00590F8D"/>
    <w:rsid w:val="005937C4"/>
    <w:rsid w:val="00596DE5"/>
    <w:rsid w:val="005A0173"/>
    <w:rsid w:val="005B2990"/>
    <w:rsid w:val="005B3F7F"/>
    <w:rsid w:val="005B454C"/>
    <w:rsid w:val="005B649F"/>
    <w:rsid w:val="005B6DDD"/>
    <w:rsid w:val="005D59AF"/>
    <w:rsid w:val="005E27E4"/>
    <w:rsid w:val="005E6ED1"/>
    <w:rsid w:val="005F3FC7"/>
    <w:rsid w:val="00604CC8"/>
    <w:rsid w:val="00615B2D"/>
    <w:rsid w:val="00625580"/>
    <w:rsid w:val="00631C62"/>
    <w:rsid w:val="00640623"/>
    <w:rsid w:val="0065777F"/>
    <w:rsid w:val="00657B9C"/>
    <w:rsid w:val="00657D13"/>
    <w:rsid w:val="006679C0"/>
    <w:rsid w:val="006706BD"/>
    <w:rsid w:val="006737F3"/>
    <w:rsid w:val="00673CEE"/>
    <w:rsid w:val="0068064D"/>
    <w:rsid w:val="00682071"/>
    <w:rsid w:val="00685025"/>
    <w:rsid w:val="006923D6"/>
    <w:rsid w:val="00694218"/>
    <w:rsid w:val="00697891"/>
    <w:rsid w:val="006A6A68"/>
    <w:rsid w:val="006B4F19"/>
    <w:rsid w:val="006B7300"/>
    <w:rsid w:val="006C051D"/>
    <w:rsid w:val="006D1530"/>
    <w:rsid w:val="006E56BF"/>
    <w:rsid w:val="00703547"/>
    <w:rsid w:val="007044A5"/>
    <w:rsid w:val="0071115D"/>
    <w:rsid w:val="00713268"/>
    <w:rsid w:val="00715BDC"/>
    <w:rsid w:val="00716655"/>
    <w:rsid w:val="00722A90"/>
    <w:rsid w:val="0072378C"/>
    <w:rsid w:val="007256B3"/>
    <w:rsid w:val="00726C76"/>
    <w:rsid w:val="00734A2C"/>
    <w:rsid w:val="00735716"/>
    <w:rsid w:val="007466D8"/>
    <w:rsid w:val="007471B7"/>
    <w:rsid w:val="0075449E"/>
    <w:rsid w:val="007551F2"/>
    <w:rsid w:val="00756BC7"/>
    <w:rsid w:val="00764DC7"/>
    <w:rsid w:val="00781F74"/>
    <w:rsid w:val="00782460"/>
    <w:rsid w:val="00782F12"/>
    <w:rsid w:val="00793A45"/>
    <w:rsid w:val="00794F77"/>
    <w:rsid w:val="007A39DD"/>
    <w:rsid w:val="007A4D19"/>
    <w:rsid w:val="007B0548"/>
    <w:rsid w:val="007B1620"/>
    <w:rsid w:val="007B2979"/>
    <w:rsid w:val="007B7BA2"/>
    <w:rsid w:val="007C0176"/>
    <w:rsid w:val="007C2994"/>
    <w:rsid w:val="007C331D"/>
    <w:rsid w:val="007E006C"/>
    <w:rsid w:val="007E63C2"/>
    <w:rsid w:val="007E6768"/>
    <w:rsid w:val="007F0BD0"/>
    <w:rsid w:val="007F2EE7"/>
    <w:rsid w:val="007F6F64"/>
    <w:rsid w:val="00800340"/>
    <w:rsid w:val="00801EA2"/>
    <w:rsid w:val="008121BE"/>
    <w:rsid w:val="0081388F"/>
    <w:rsid w:val="00824566"/>
    <w:rsid w:val="008549AB"/>
    <w:rsid w:val="00871730"/>
    <w:rsid w:val="00875E70"/>
    <w:rsid w:val="0089126E"/>
    <w:rsid w:val="008A2467"/>
    <w:rsid w:val="008A5B0B"/>
    <w:rsid w:val="008A5EC9"/>
    <w:rsid w:val="008C6237"/>
    <w:rsid w:val="008D252B"/>
    <w:rsid w:val="008D4D0D"/>
    <w:rsid w:val="008E2615"/>
    <w:rsid w:val="008E709D"/>
    <w:rsid w:val="008F7E26"/>
    <w:rsid w:val="00912A4A"/>
    <w:rsid w:val="00912CE8"/>
    <w:rsid w:val="0092061D"/>
    <w:rsid w:val="0092737D"/>
    <w:rsid w:val="00931EB4"/>
    <w:rsid w:val="009374BF"/>
    <w:rsid w:val="00937CC0"/>
    <w:rsid w:val="00943C00"/>
    <w:rsid w:val="00953BCA"/>
    <w:rsid w:val="00956038"/>
    <w:rsid w:val="0096782A"/>
    <w:rsid w:val="00970DFD"/>
    <w:rsid w:val="00973AE4"/>
    <w:rsid w:val="009767CA"/>
    <w:rsid w:val="009777FA"/>
    <w:rsid w:val="00984C92"/>
    <w:rsid w:val="00987229"/>
    <w:rsid w:val="00987D07"/>
    <w:rsid w:val="009A10B1"/>
    <w:rsid w:val="009B129E"/>
    <w:rsid w:val="009B3AEB"/>
    <w:rsid w:val="009B50CE"/>
    <w:rsid w:val="009B70B3"/>
    <w:rsid w:val="009B7858"/>
    <w:rsid w:val="009C1122"/>
    <w:rsid w:val="009C2F3C"/>
    <w:rsid w:val="009C342D"/>
    <w:rsid w:val="009D79C5"/>
    <w:rsid w:val="009E51AF"/>
    <w:rsid w:val="009F5AB0"/>
    <w:rsid w:val="009F7F7A"/>
    <w:rsid w:val="00A013EE"/>
    <w:rsid w:val="00A07DDE"/>
    <w:rsid w:val="00A1267D"/>
    <w:rsid w:val="00A15287"/>
    <w:rsid w:val="00A1745C"/>
    <w:rsid w:val="00A207AD"/>
    <w:rsid w:val="00A208F4"/>
    <w:rsid w:val="00A20EB5"/>
    <w:rsid w:val="00A24BDD"/>
    <w:rsid w:val="00A30F12"/>
    <w:rsid w:val="00A34BDE"/>
    <w:rsid w:val="00A52F01"/>
    <w:rsid w:val="00A56E13"/>
    <w:rsid w:val="00A66ADA"/>
    <w:rsid w:val="00A80D91"/>
    <w:rsid w:val="00A85965"/>
    <w:rsid w:val="00A8730F"/>
    <w:rsid w:val="00A9119F"/>
    <w:rsid w:val="00A912DA"/>
    <w:rsid w:val="00A93943"/>
    <w:rsid w:val="00A967CE"/>
    <w:rsid w:val="00AA1CE0"/>
    <w:rsid w:val="00AA7AC5"/>
    <w:rsid w:val="00AA7FFE"/>
    <w:rsid w:val="00AB1D3A"/>
    <w:rsid w:val="00AB491C"/>
    <w:rsid w:val="00AB775B"/>
    <w:rsid w:val="00AC1FC9"/>
    <w:rsid w:val="00AC5E7E"/>
    <w:rsid w:val="00AC64F2"/>
    <w:rsid w:val="00AC72EC"/>
    <w:rsid w:val="00AD086C"/>
    <w:rsid w:val="00AD0980"/>
    <w:rsid w:val="00AD0F73"/>
    <w:rsid w:val="00AD2B90"/>
    <w:rsid w:val="00AD3525"/>
    <w:rsid w:val="00AD4BA2"/>
    <w:rsid w:val="00AE015B"/>
    <w:rsid w:val="00AE22F1"/>
    <w:rsid w:val="00AE2C79"/>
    <w:rsid w:val="00AF3D44"/>
    <w:rsid w:val="00AF544B"/>
    <w:rsid w:val="00B05B71"/>
    <w:rsid w:val="00B32759"/>
    <w:rsid w:val="00B32979"/>
    <w:rsid w:val="00B40036"/>
    <w:rsid w:val="00B42A17"/>
    <w:rsid w:val="00B46B6F"/>
    <w:rsid w:val="00B5137C"/>
    <w:rsid w:val="00B76667"/>
    <w:rsid w:val="00B774EC"/>
    <w:rsid w:val="00B83C06"/>
    <w:rsid w:val="00B8586D"/>
    <w:rsid w:val="00B961B5"/>
    <w:rsid w:val="00B97E9D"/>
    <w:rsid w:val="00BA7CEF"/>
    <w:rsid w:val="00BB0CA5"/>
    <w:rsid w:val="00BB2DA6"/>
    <w:rsid w:val="00BC5BE8"/>
    <w:rsid w:val="00BD6CD1"/>
    <w:rsid w:val="00BE2AB9"/>
    <w:rsid w:val="00BE407A"/>
    <w:rsid w:val="00BE6D14"/>
    <w:rsid w:val="00BE7113"/>
    <w:rsid w:val="00BF07E3"/>
    <w:rsid w:val="00BF3C58"/>
    <w:rsid w:val="00BF5CEC"/>
    <w:rsid w:val="00C0759D"/>
    <w:rsid w:val="00C11B44"/>
    <w:rsid w:val="00C13F8C"/>
    <w:rsid w:val="00C22498"/>
    <w:rsid w:val="00C23523"/>
    <w:rsid w:val="00C267CD"/>
    <w:rsid w:val="00C31529"/>
    <w:rsid w:val="00C4389D"/>
    <w:rsid w:val="00C56E1D"/>
    <w:rsid w:val="00C61938"/>
    <w:rsid w:val="00C70FB6"/>
    <w:rsid w:val="00C869F6"/>
    <w:rsid w:val="00C9599D"/>
    <w:rsid w:val="00CB09CD"/>
    <w:rsid w:val="00CB16F9"/>
    <w:rsid w:val="00CB3348"/>
    <w:rsid w:val="00CC1683"/>
    <w:rsid w:val="00CC3039"/>
    <w:rsid w:val="00CD5203"/>
    <w:rsid w:val="00CD684C"/>
    <w:rsid w:val="00CE539E"/>
    <w:rsid w:val="00CE7B25"/>
    <w:rsid w:val="00CF52AE"/>
    <w:rsid w:val="00D30CF1"/>
    <w:rsid w:val="00D37E2D"/>
    <w:rsid w:val="00D47697"/>
    <w:rsid w:val="00D51393"/>
    <w:rsid w:val="00D6081E"/>
    <w:rsid w:val="00D74285"/>
    <w:rsid w:val="00D747F7"/>
    <w:rsid w:val="00D94430"/>
    <w:rsid w:val="00D96675"/>
    <w:rsid w:val="00DA2E94"/>
    <w:rsid w:val="00DC0FFA"/>
    <w:rsid w:val="00DD6B0D"/>
    <w:rsid w:val="00DD7B53"/>
    <w:rsid w:val="00DE6304"/>
    <w:rsid w:val="00DF43AE"/>
    <w:rsid w:val="00E01F56"/>
    <w:rsid w:val="00E07CB2"/>
    <w:rsid w:val="00E10FE5"/>
    <w:rsid w:val="00E21B0C"/>
    <w:rsid w:val="00E2312F"/>
    <w:rsid w:val="00E36BAA"/>
    <w:rsid w:val="00E469BD"/>
    <w:rsid w:val="00E56B7D"/>
    <w:rsid w:val="00E61DEC"/>
    <w:rsid w:val="00E643EC"/>
    <w:rsid w:val="00E7570E"/>
    <w:rsid w:val="00E77A55"/>
    <w:rsid w:val="00E826BA"/>
    <w:rsid w:val="00EA5C7A"/>
    <w:rsid w:val="00EB2519"/>
    <w:rsid w:val="00EB549C"/>
    <w:rsid w:val="00EB5972"/>
    <w:rsid w:val="00EB5F9A"/>
    <w:rsid w:val="00ED155E"/>
    <w:rsid w:val="00ED7340"/>
    <w:rsid w:val="00EE0B36"/>
    <w:rsid w:val="00EE48C0"/>
    <w:rsid w:val="00EF53FD"/>
    <w:rsid w:val="00F01CF2"/>
    <w:rsid w:val="00F03549"/>
    <w:rsid w:val="00F06DE2"/>
    <w:rsid w:val="00F35F0B"/>
    <w:rsid w:val="00F442C2"/>
    <w:rsid w:val="00F472F3"/>
    <w:rsid w:val="00F6558E"/>
    <w:rsid w:val="00F678F1"/>
    <w:rsid w:val="00F729A6"/>
    <w:rsid w:val="00F85F16"/>
    <w:rsid w:val="00F86B1B"/>
    <w:rsid w:val="00F87AAF"/>
    <w:rsid w:val="00FA2589"/>
    <w:rsid w:val="00FA4419"/>
    <w:rsid w:val="00FA5B90"/>
    <w:rsid w:val="00FA71B7"/>
    <w:rsid w:val="00FB2EA3"/>
    <w:rsid w:val="00FB2F63"/>
    <w:rsid w:val="00FC2E5E"/>
    <w:rsid w:val="00FC357D"/>
    <w:rsid w:val="00FD3FC8"/>
    <w:rsid w:val="00FD7EF7"/>
    <w:rsid w:val="00FE2F56"/>
    <w:rsid w:val="00FE621C"/>
    <w:rsid w:val="00FE6F91"/>
    <w:rsid w:val="00FE749B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A0A8EC-779B-4D4A-AE13-1718B518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0BF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0B3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189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189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31189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31189D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5B2990"/>
    <w:pPr>
      <w:ind w:left="637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5B2990"/>
    <w:rPr>
      <w:rFonts w:ascii="Arial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B2990"/>
    <w:pPr>
      <w:spacing w:line="288" w:lineRule="auto"/>
      <w:ind w:left="4111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B2990"/>
    <w:rPr>
      <w:rFonts w:ascii="Arial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5B299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locked/>
    <w:rsid w:val="005B299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5B2990"/>
    <w:rPr>
      <w:vertAlign w:val="superscript"/>
    </w:rPr>
  </w:style>
  <w:style w:type="paragraph" w:styleId="a8">
    <w:name w:val="header"/>
    <w:basedOn w:val="a"/>
    <w:link w:val="a9"/>
    <w:uiPriority w:val="99"/>
    <w:rsid w:val="005B29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B2990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108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locked/>
    <w:rsid w:val="000108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uiPriority w:val="99"/>
    <w:rsid w:val="000108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semiHidden/>
    <w:rsid w:val="000108B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108B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A52F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52F0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DD6B0D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styleId="ae">
    <w:name w:val="List Paragraph"/>
    <w:basedOn w:val="a"/>
    <w:uiPriority w:val="34"/>
    <w:qFormat/>
    <w:rsid w:val="008A5B0B"/>
    <w:pPr>
      <w:ind w:left="720"/>
    </w:pPr>
  </w:style>
  <w:style w:type="character" w:customStyle="1" w:styleId="11">
    <w:name w:val="Заголовок 1 Знак"/>
    <w:basedOn w:val="a0"/>
    <w:link w:val="10"/>
    <w:rsid w:val="000B3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Абзац списка1"/>
    <w:basedOn w:val="a"/>
    <w:rsid w:val="009E51AF"/>
    <w:pPr>
      <w:ind w:left="720"/>
    </w:pPr>
    <w:rPr>
      <w:rFonts w:eastAsia="Calibri"/>
    </w:rPr>
  </w:style>
  <w:style w:type="paragraph" w:customStyle="1" w:styleId="justify">
    <w:name w:val="justify"/>
    <w:basedOn w:val="a"/>
    <w:rsid w:val="006B7300"/>
    <w:pPr>
      <w:ind w:firstLine="567"/>
      <w:jc w:val="both"/>
    </w:pPr>
  </w:style>
  <w:style w:type="paragraph" w:styleId="af">
    <w:name w:val="endnote text"/>
    <w:basedOn w:val="a"/>
    <w:link w:val="af0"/>
    <w:uiPriority w:val="99"/>
    <w:semiHidden/>
    <w:unhideWhenUsed/>
    <w:rsid w:val="00722A9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22A90"/>
    <w:rPr>
      <w:rFonts w:ascii="Times New Roman" w:eastAsia="Times New Roman" w:hAnsi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22A90"/>
    <w:rPr>
      <w:vertAlign w:val="superscript"/>
    </w:rPr>
  </w:style>
  <w:style w:type="character" w:customStyle="1" w:styleId="apple-converted-space">
    <w:name w:val="apple-converted-space"/>
    <w:basedOn w:val="a0"/>
    <w:rsid w:val="002346C4"/>
  </w:style>
  <w:style w:type="paragraph" w:styleId="af2">
    <w:name w:val="Body Text"/>
    <w:basedOn w:val="a"/>
    <w:link w:val="af3"/>
    <w:rsid w:val="001B15B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0"/>
    <w:link w:val="af2"/>
    <w:rsid w:val="001B15BC"/>
    <w:rPr>
      <w:rFonts w:eastAsia="Times New Roman"/>
    </w:rPr>
  </w:style>
  <w:style w:type="paragraph" w:styleId="31">
    <w:name w:val="Body Text 3"/>
    <w:basedOn w:val="a"/>
    <w:link w:val="32"/>
    <w:rsid w:val="001B15BC"/>
    <w:pPr>
      <w:spacing w:after="120" w:line="276" w:lineRule="auto"/>
    </w:pPr>
    <w:rPr>
      <w:rFonts w:ascii="Calibri" w:hAnsi="Calibri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rsid w:val="001B15BC"/>
    <w:rPr>
      <w:rFonts w:eastAsia="Times New Roman"/>
      <w:sz w:val="16"/>
      <w:szCs w:val="16"/>
      <w:lang w:val="en-US"/>
    </w:rPr>
  </w:style>
  <w:style w:type="character" w:styleId="af4">
    <w:name w:val="Hyperlink"/>
    <w:basedOn w:val="a0"/>
    <w:uiPriority w:val="99"/>
    <w:semiHidden/>
    <w:unhideWhenUsed/>
    <w:rsid w:val="006737F3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970DFD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A1267D"/>
    <w:rPr>
      <w:b/>
      <w:bCs/>
    </w:rPr>
  </w:style>
  <w:style w:type="character" w:styleId="af7">
    <w:name w:val="page number"/>
    <w:basedOn w:val="a0"/>
    <w:uiPriority w:val="99"/>
    <w:semiHidden/>
    <w:unhideWhenUsed/>
    <w:rsid w:val="00BF07E3"/>
  </w:style>
  <w:style w:type="paragraph" w:styleId="HTML">
    <w:name w:val="HTML Preformatted"/>
    <w:basedOn w:val="a"/>
    <w:link w:val="HTML0"/>
    <w:uiPriority w:val="99"/>
    <w:semiHidden/>
    <w:unhideWhenUsed/>
    <w:rsid w:val="00453E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3E4F"/>
    <w:rPr>
      <w:rFonts w:ascii="Courier New" w:eastAsia="Times New Roman" w:hAnsi="Courier New" w:cs="Courier New"/>
      <w:sz w:val="20"/>
      <w:szCs w:val="20"/>
    </w:rPr>
  </w:style>
  <w:style w:type="numbering" w:customStyle="1" w:styleId="1">
    <w:name w:val="Стиль1"/>
    <w:uiPriority w:val="99"/>
    <w:rsid w:val="004A1AD0"/>
    <w:pPr>
      <w:numPr>
        <w:numId w:val="23"/>
      </w:numPr>
    </w:pPr>
  </w:style>
  <w:style w:type="paragraph" w:styleId="af8">
    <w:name w:val="Balloon Text"/>
    <w:basedOn w:val="a"/>
    <w:link w:val="af9"/>
    <w:uiPriority w:val="99"/>
    <w:semiHidden/>
    <w:unhideWhenUsed/>
    <w:rsid w:val="0064062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40623"/>
    <w:rPr>
      <w:rFonts w:ascii="Tahoma" w:eastAsia="Times New Roman" w:hAnsi="Tahoma" w:cs="Tahoma"/>
      <w:sz w:val="16"/>
      <w:szCs w:val="16"/>
    </w:rPr>
  </w:style>
  <w:style w:type="paragraph" w:customStyle="1" w:styleId="14">
    <w:name w:val="ОБЛОЖКА1"/>
    <w:basedOn w:val="a"/>
    <w:rsid w:val="00875E70"/>
    <w:rPr>
      <w:rFonts w:ascii="Arial" w:hAnsi="Arial" w:cs="Arial"/>
      <w:b/>
      <w:bCs/>
      <w:caps/>
      <w:sz w:val="28"/>
      <w:szCs w:val="28"/>
    </w:rPr>
  </w:style>
  <w:style w:type="paragraph" w:customStyle="1" w:styleId="-">
    <w:name w:val="Ст-обозначен"/>
    <w:basedOn w:val="14"/>
    <w:rsid w:val="00875E70"/>
    <w:pPr>
      <w:jc w:val="right"/>
    </w:pPr>
    <w:rPr>
      <w:spacing w:val="-2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a.by/cgi-bin/irbis64r_14/cgiirbis_64.exe?LNG=&amp;Z21ID=&amp;I21DBN=BSAA&amp;P21DBN=BSAA&amp;S21STN=1&amp;S21REF=1&amp;S21FMT=fullwebr&amp;C21COM=S&amp;S21CNR=10&amp;S21P01=0&amp;S21P02=1&amp;S21P03=A=&amp;S21STR=%D0%9C%D0%B0%D1%88%D0%BA%D0%B0%D0%BD%D0%BE%D0%B2%D0%B0,%20%D0%9B%D1%8E%D0%B4%D0%BC%D0%B8%D0%BB%D0%B0%20%D0%A1%D0%B5%D1%80%D0%B3%D0%B5%D0%B5%D0%B2%D0%BD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3F85-C1EC-4088-8156-F2D8A26D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4010</Words>
  <Characters>22861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</Company>
  <LinksUpToDate>false</LinksUpToDate>
  <CharactersWithSpaces>26818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Михайлова Инна Николаевна</cp:lastModifiedBy>
  <cp:revision>7</cp:revision>
  <cp:lastPrinted>2022-05-30T11:15:00Z</cp:lastPrinted>
  <dcterms:created xsi:type="dcterms:W3CDTF">2022-04-26T10:48:00Z</dcterms:created>
  <dcterms:modified xsi:type="dcterms:W3CDTF">2022-05-30T11:16:00Z</dcterms:modified>
</cp:coreProperties>
</file>