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E3" w:rsidRPr="002A4FD4" w:rsidRDefault="008416E3" w:rsidP="002A4FD4">
      <w:pPr>
        <w:ind w:firstLine="0"/>
        <w:jc w:val="center"/>
        <w:rPr>
          <w:rFonts w:cs="Times New Roman"/>
          <w:b/>
          <w:szCs w:val="28"/>
          <w:lang w:val="ru-RU"/>
        </w:rPr>
      </w:pPr>
      <w:r w:rsidRPr="002A4FD4">
        <w:rPr>
          <w:rFonts w:cs="Times New Roman"/>
          <w:b/>
          <w:szCs w:val="28"/>
          <w:lang w:val="ru-RU"/>
        </w:rPr>
        <w:t>МИНИСТЕРСТВО ОБРАЗОВАНИЯ РЕСПУБЛИКИ БЕЛАРУСЬ</w:t>
      </w:r>
    </w:p>
    <w:p w:rsidR="008416E3" w:rsidRPr="002A4FD4" w:rsidRDefault="008416E3" w:rsidP="002A4FD4">
      <w:pPr>
        <w:ind w:firstLine="0"/>
        <w:jc w:val="center"/>
        <w:rPr>
          <w:rFonts w:cs="Times New Roman"/>
          <w:szCs w:val="28"/>
          <w:lang w:val="ru-RU"/>
        </w:rPr>
      </w:pPr>
      <w:r w:rsidRPr="002A4FD4">
        <w:rPr>
          <w:rFonts w:cs="Times New Roman"/>
          <w:szCs w:val="28"/>
          <w:lang w:val="ru-RU"/>
        </w:rPr>
        <w:t>Учебно-методическое объединение по педагогическому образованию</w:t>
      </w:r>
    </w:p>
    <w:p w:rsidR="008416E3" w:rsidRPr="002A4FD4" w:rsidRDefault="008416E3" w:rsidP="002A4FD4">
      <w:pPr>
        <w:ind w:firstLine="0"/>
        <w:jc w:val="center"/>
        <w:rPr>
          <w:rFonts w:cs="Times New Roman"/>
          <w:szCs w:val="28"/>
          <w:lang w:val="ru-RU"/>
        </w:rPr>
      </w:pPr>
    </w:p>
    <w:p w:rsidR="008416E3" w:rsidRPr="002A4FD4" w:rsidRDefault="00506E1C" w:rsidP="002A4FD4">
      <w:pPr>
        <w:ind w:left="4253" w:firstLine="0"/>
        <w:jc w:val="left"/>
        <w:rPr>
          <w:rFonts w:cs="Times New Roman"/>
          <w:b/>
          <w:szCs w:val="28"/>
          <w:lang w:val="ru-RU"/>
        </w:rPr>
      </w:pPr>
      <w:r>
        <w:rPr>
          <w:rFonts w:cs="Times New Roman"/>
          <w:b/>
          <w:szCs w:val="28"/>
          <w:lang w:val="ru-RU"/>
        </w:rPr>
        <w:t>УТВЕРЖДЕНО</w:t>
      </w:r>
    </w:p>
    <w:p w:rsidR="008416E3" w:rsidRPr="002A4FD4" w:rsidRDefault="008416E3" w:rsidP="002A4FD4">
      <w:pPr>
        <w:ind w:left="4253" w:firstLine="0"/>
        <w:jc w:val="left"/>
        <w:rPr>
          <w:rFonts w:cs="Times New Roman"/>
          <w:szCs w:val="28"/>
          <w:lang w:val="ru-RU"/>
        </w:rPr>
      </w:pPr>
      <w:r w:rsidRPr="002A4FD4">
        <w:rPr>
          <w:rFonts w:cs="Times New Roman"/>
          <w:szCs w:val="28"/>
          <w:lang w:val="ru-RU"/>
        </w:rPr>
        <w:t>Первы</w:t>
      </w:r>
      <w:r w:rsidR="00506E1C">
        <w:rPr>
          <w:rFonts w:cs="Times New Roman"/>
          <w:szCs w:val="28"/>
          <w:lang w:val="ru-RU"/>
        </w:rPr>
        <w:t>м</w:t>
      </w:r>
      <w:r w:rsidRPr="002A4FD4">
        <w:rPr>
          <w:rFonts w:cs="Times New Roman"/>
          <w:szCs w:val="28"/>
          <w:lang w:val="ru-RU"/>
        </w:rPr>
        <w:t xml:space="preserve"> заместител</w:t>
      </w:r>
      <w:r w:rsidR="00506E1C">
        <w:rPr>
          <w:rFonts w:cs="Times New Roman"/>
          <w:szCs w:val="28"/>
          <w:lang w:val="ru-RU"/>
        </w:rPr>
        <w:t>ем</w:t>
      </w:r>
      <w:r w:rsidRPr="002A4FD4">
        <w:rPr>
          <w:rFonts w:cs="Times New Roman"/>
          <w:szCs w:val="28"/>
          <w:lang w:val="ru-RU"/>
        </w:rPr>
        <w:t xml:space="preserve"> Министра образования Республики Беларусь</w:t>
      </w:r>
    </w:p>
    <w:p w:rsidR="008416E3" w:rsidRPr="002A4FD4" w:rsidRDefault="00506E1C" w:rsidP="002A4FD4">
      <w:pPr>
        <w:ind w:left="4253" w:firstLine="0"/>
        <w:jc w:val="left"/>
        <w:rPr>
          <w:rFonts w:cs="Times New Roman"/>
          <w:szCs w:val="28"/>
          <w:lang w:val="ru-RU"/>
        </w:rPr>
      </w:pPr>
      <w:r>
        <w:rPr>
          <w:rFonts w:cs="Times New Roman"/>
          <w:szCs w:val="28"/>
          <w:lang w:val="ru-RU"/>
        </w:rPr>
        <w:t>И.А.Старовойтовой</w:t>
      </w:r>
    </w:p>
    <w:p w:rsidR="008416E3" w:rsidRPr="00506E1C" w:rsidRDefault="00506E1C" w:rsidP="002A4FD4">
      <w:pPr>
        <w:ind w:left="4253" w:firstLine="0"/>
        <w:jc w:val="left"/>
        <w:rPr>
          <w:rFonts w:cs="Times New Roman"/>
          <w:b/>
          <w:szCs w:val="28"/>
          <w:lang w:val="ru-RU"/>
        </w:rPr>
      </w:pPr>
      <w:r w:rsidRPr="00506E1C">
        <w:rPr>
          <w:rFonts w:cs="Times New Roman"/>
          <w:b/>
          <w:szCs w:val="28"/>
          <w:lang w:val="ru-RU"/>
        </w:rPr>
        <w:t>10.06.2022</w:t>
      </w:r>
    </w:p>
    <w:p w:rsidR="008416E3" w:rsidRPr="002A4FD4" w:rsidRDefault="008416E3" w:rsidP="002A4FD4">
      <w:pPr>
        <w:ind w:left="4253" w:firstLine="0"/>
        <w:jc w:val="left"/>
        <w:rPr>
          <w:rFonts w:cs="Times New Roman"/>
          <w:szCs w:val="28"/>
          <w:lang w:val="ru-RU"/>
        </w:rPr>
      </w:pPr>
      <w:r w:rsidRPr="002A4FD4">
        <w:rPr>
          <w:rFonts w:cs="Times New Roman"/>
          <w:szCs w:val="28"/>
          <w:lang w:val="ru-RU"/>
        </w:rPr>
        <w:t xml:space="preserve">Регистрационный № </w:t>
      </w:r>
      <w:r w:rsidR="00506E1C" w:rsidRPr="00506E1C">
        <w:rPr>
          <w:rFonts w:cs="Times New Roman"/>
          <w:b/>
          <w:szCs w:val="28"/>
          <w:lang w:val="ru-RU"/>
        </w:rPr>
        <w:t>ТД</w:t>
      </w:r>
      <w:r w:rsidR="00506E1C">
        <w:rPr>
          <w:rFonts w:cs="Times New Roman"/>
          <w:b/>
          <w:szCs w:val="28"/>
          <w:lang w:val="ru-RU"/>
        </w:rPr>
        <w:t>-</w:t>
      </w:r>
      <w:bookmarkStart w:id="0" w:name="_GoBack"/>
      <w:bookmarkEnd w:id="0"/>
      <w:r w:rsidR="00506E1C" w:rsidRPr="00506E1C">
        <w:rPr>
          <w:rFonts w:cs="Times New Roman"/>
          <w:b/>
          <w:szCs w:val="28"/>
          <w:lang w:val="ru-RU"/>
        </w:rPr>
        <w:t>А.730/тип.</w:t>
      </w:r>
    </w:p>
    <w:p w:rsidR="008416E3" w:rsidRPr="002A4FD4" w:rsidRDefault="008416E3" w:rsidP="002A4FD4">
      <w:pPr>
        <w:ind w:firstLine="0"/>
        <w:jc w:val="center"/>
        <w:rPr>
          <w:rFonts w:cs="Times New Roman"/>
          <w:szCs w:val="28"/>
          <w:lang w:val="ru-RU"/>
        </w:rPr>
      </w:pPr>
    </w:p>
    <w:p w:rsidR="008416E3" w:rsidRPr="002A4FD4" w:rsidRDefault="008416E3" w:rsidP="002A4FD4">
      <w:pPr>
        <w:ind w:firstLine="0"/>
        <w:jc w:val="center"/>
        <w:rPr>
          <w:rFonts w:cs="Times New Roman"/>
          <w:szCs w:val="28"/>
          <w:lang w:val="ru-RU"/>
        </w:rPr>
      </w:pPr>
    </w:p>
    <w:p w:rsidR="008416E3" w:rsidRPr="002A4FD4" w:rsidRDefault="008416E3" w:rsidP="002A4FD4">
      <w:pPr>
        <w:ind w:firstLine="0"/>
        <w:jc w:val="center"/>
        <w:rPr>
          <w:rFonts w:cs="Times New Roman"/>
          <w:szCs w:val="28"/>
          <w:lang w:val="ru-RU"/>
        </w:rPr>
      </w:pPr>
    </w:p>
    <w:p w:rsidR="008416E3" w:rsidRPr="002A4FD4" w:rsidRDefault="008416E3" w:rsidP="002A4FD4">
      <w:pPr>
        <w:ind w:firstLine="0"/>
        <w:jc w:val="center"/>
        <w:rPr>
          <w:rFonts w:cs="Times New Roman"/>
          <w:szCs w:val="28"/>
          <w:lang w:val="ru-RU"/>
        </w:rPr>
      </w:pPr>
    </w:p>
    <w:p w:rsidR="008416E3" w:rsidRPr="002A4FD4" w:rsidRDefault="008416E3" w:rsidP="00B0041C">
      <w:pPr>
        <w:pStyle w:val="1"/>
      </w:pPr>
      <w:r w:rsidRPr="002A4FD4">
        <w:t>ВОЗРАСТНАЯ И ПЕДАГОГИЧЕСКАЯ ПСИХОЛОГИЯ</w:t>
      </w:r>
    </w:p>
    <w:p w:rsidR="008416E3" w:rsidRPr="002A4FD4" w:rsidRDefault="008416E3" w:rsidP="002A4FD4">
      <w:pPr>
        <w:ind w:firstLine="0"/>
        <w:jc w:val="center"/>
        <w:rPr>
          <w:rFonts w:cs="Times New Roman"/>
          <w:b/>
          <w:szCs w:val="28"/>
          <w:lang w:val="ru-RU"/>
        </w:rPr>
      </w:pPr>
      <w:r w:rsidRPr="002A4FD4">
        <w:rPr>
          <w:rFonts w:cs="Times New Roman"/>
          <w:b/>
          <w:szCs w:val="28"/>
          <w:lang w:val="ru-RU"/>
        </w:rPr>
        <w:t xml:space="preserve">Типовая учебная программа по учебной дисциплине </w:t>
      </w:r>
      <w:r w:rsidRPr="002A4FD4">
        <w:rPr>
          <w:rFonts w:cs="Times New Roman"/>
          <w:b/>
          <w:szCs w:val="28"/>
          <w:lang w:val="ru-RU"/>
        </w:rPr>
        <w:br/>
        <w:t>для специальности 1-01 02 01 Начальное образование</w:t>
      </w:r>
    </w:p>
    <w:p w:rsidR="008416E3" w:rsidRPr="002A4FD4" w:rsidRDefault="008416E3" w:rsidP="002A4FD4">
      <w:pPr>
        <w:ind w:firstLine="0"/>
        <w:jc w:val="center"/>
        <w:rPr>
          <w:rFonts w:cs="Times New Roman"/>
          <w:szCs w:val="28"/>
          <w:lang w:val="ru-RU"/>
        </w:rPr>
      </w:pPr>
    </w:p>
    <w:p w:rsidR="008416E3" w:rsidRPr="002A4FD4" w:rsidRDefault="008416E3" w:rsidP="002A4FD4">
      <w:pPr>
        <w:ind w:firstLine="0"/>
        <w:jc w:val="center"/>
        <w:rPr>
          <w:rFonts w:cs="Times New Roman"/>
          <w:szCs w:val="28"/>
          <w:lang w:val="ru-RU"/>
        </w:rPr>
      </w:pPr>
    </w:p>
    <w:p w:rsidR="008416E3" w:rsidRPr="002A4FD4" w:rsidRDefault="008416E3" w:rsidP="002A4FD4">
      <w:pPr>
        <w:ind w:firstLine="0"/>
        <w:jc w:val="center"/>
        <w:rPr>
          <w:rFonts w:cs="Times New Roman"/>
          <w:szCs w:val="28"/>
          <w:lang w:val="ru-RU"/>
        </w:rPr>
      </w:pPr>
    </w:p>
    <w:tbl>
      <w:tblPr>
        <w:tblW w:w="5145" w:type="pct"/>
        <w:tblCellMar>
          <w:left w:w="57" w:type="dxa"/>
          <w:right w:w="57" w:type="dxa"/>
        </w:tblCellMar>
        <w:tblLook w:val="04A0" w:firstRow="1" w:lastRow="0" w:firstColumn="1" w:lastColumn="0" w:noHBand="0" w:noVBand="1"/>
      </w:tblPr>
      <w:tblGrid>
        <w:gridCol w:w="5170"/>
        <w:gridCol w:w="4864"/>
      </w:tblGrid>
      <w:tr w:rsidR="008416E3" w:rsidRPr="002A4FD4" w:rsidTr="00831B2B">
        <w:tc>
          <w:tcPr>
            <w:tcW w:w="2576" w:type="pct"/>
            <w:shd w:val="clear" w:color="auto" w:fill="auto"/>
          </w:tcPr>
          <w:p w:rsidR="008416E3" w:rsidRPr="002A4FD4" w:rsidRDefault="008416E3" w:rsidP="002A4FD4">
            <w:pPr>
              <w:ind w:firstLine="0"/>
              <w:jc w:val="left"/>
              <w:rPr>
                <w:rFonts w:cs="Times New Roman"/>
                <w:b/>
                <w:szCs w:val="28"/>
                <w:lang w:val="ru-RU"/>
              </w:rPr>
            </w:pPr>
            <w:r w:rsidRPr="002A4FD4">
              <w:rPr>
                <w:rFonts w:cs="Times New Roman"/>
                <w:b/>
                <w:szCs w:val="28"/>
                <w:lang w:val="ru-RU"/>
              </w:rPr>
              <w:t>СОГЛАСОВАНО</w:t>
            </w:r>
          </w:p>
          <w:p w:rsidR="008416E3" w:rsidRPr="002A4FD4" w:rsidRDefault="008416E3" w:rsidP="002A4FD4">
            <w:pPr>
              <w:ind w:firstLine="0"/>
              <w:jc w:val="left"/>
              <w:rPr>
                <w:rFonts w:cs="Times New Roman"/>
                <w:szCs w:val="28"/>
                <w:lang w:val="ru-RU"/>
              </w:rPr>
            </w:pPr>
            <w:r w:rsidRPr="002A4FD4">
              <w:rPr>
                <w:rFonts w:cs="Times New Roman"/>
                <w:szCs w:val="28"/>
                <w:lang w:val="ru-RU"/>
              </w:rPr>
              <w:t>Председатель учебно-методического</w:t>
            </w:r>
          </w:p>
          <w:p w:rsidR="008416E3" w:rsidRPr="002A4FD4" w:rsidRDefault="008416E3" w:rsidP="002A4FD4">
            <w:pPr>
              <w:ind w:firstLine="0"/>
              <w:jc w:val="left"/>
              <w:rPr>
                <w:rFonts w:cs="Times New Roman"/>
                <w:szCs w:val="28"/>
                <w:lang w:val="ru-RU"/>
              </w:rPr>
            </w:pPr>
            <w:r w:rsidRPr="002A4FD4">
              <w:rPr>
                <w:rFonts w:cs="Times New Roman"/>
                <w:szCs w:val="28"/>
                <w:lang w:val="ru-RU"/>
              </w:rPr>
              <w:t>объединения по педагогическому</w:t>
            </w:r>
          </w:p>
          <w:p w:rsidR="008416E3" w:rsidRPr="002A4FD4" w:rsidRDefault="008416E3" w:rsidP="002A4FD4">
            <w:pPr>
              <w:ind w:firstLine="0"/>
              <w:jc w:val="left"/>
              <w:rPr>
                <w:rFonts w:cs="Times New Roman"/>
                <w:szCs w:val="28"/>
                <w:lang w:val="ru-RU"/>
              </w:rPr>
            </w:pPr>
            <w:r w:rsidRPr="002A4FD4">
              <w:rPr>
                <w:rFonts w:cs="Times New Roman"/>
                <w:szCs w:val="28"/>
                <w:lang w:val="ru-RU"/>
              </w:rPr>
              <w:t>образованию</w:t>
            </w:r>
          </w:p>
          <w:p w:rsidR="008416E3" w:rsidRPr="002A4FD4" w:rsidRDefault="008416E3" w:rsidP="002A4FD4">
            <w:pPr>
              <w:ind w:firstLine="0"/>
              <w:jc w:val="left"/>
              <w:rPr>
                <w:rFonts w:cs="Times New Roman"/>
                <w:szCs w:val="28"/>
                <w:lang w:val="ru-RU"/>
              </w:rPr>
            </w:pPr>
            <w:r w:rsidRPr="002A4FD4">
              <w:rPr>
                <w:rFonts w:cs="Times New Roman"/>
                <w:szCs w:val="28"/>
                <w:lang w:val="ru-RU"/>
              </w:rPr>
              <w:t>______________А.И.Жук</w:t>
            </w:r>
          </w:p>
          <w:p w:rsidR="008416E3" w:rsidRPr="002A4FD4" w:rsidRDefault="008416E3" w:rsidP="002A4FD4">
            <w:pPr>
              <w:ind w:firstLine="0"/>
              <w:jc w:val="left"/>
              <w:rPr>
                <w:rFonts w:cs="Times New Roman"/>
                <w:szCs w:val="28"/>
                <w:lang w:val="ru-RU"/>
              </w:rPr>
            </w:pPr>
            <w:r w:rsidRPr="002A4FD4">
              <w:rPr>
                <w:rFonts w:cs="Times New Roman"/>
                <w:szCs w:val="28"/>
                <w:lang w:val="ru-RU"/>
              </w:rPr>
              <w:t>______________</w:t>
            </w:r>
          </w:p>
          <w:p w:rsidR="008416E3" w:rsidRPr="002A4FD4" w:rsidRDefault="008416E3" w:rsidP="002A4FD4">
            <w:pPr>
              <w:ind w:firstLine="0"/>
              <w:jc w:val="left"/>
              <w:rPr>
                <w:rFonts w:cs="Times New Roman"/>
                <w:szCs w:val="28"/>
                <w:lang w:val="ru-RU"/>
              </w:rPr>
            </w:pPr>
          </w:p>
          <w:p w:rsidR="008416E3" w:rsidRPr="002A4FD4" w:rsidRDefault="008416E3" w:rsidP="002A4FD4">
            <w:pPr>
              <w:ind w:firstLine="0"/>
              <w:jc w:val="left"/>
              <w:rPr>
                <w:rFonts w:cs="Times New Roman"/>
                <w:szCs w:val="28"/>
                <w:lang w:val="ru-RU"/>
              </w:rPr>
            </w:pPr>
          </w:p>
          <w:p w:rsidR="008416E3" w:rsidRPr="002A4FD4" w:rsidRDefault="008416E3" w:rsidP="002A4FD4">
            <w:pPr>
              <w:ind w:firstLine="0"/>
              <w:jc w:val="left"/>
              <w:rPr>
                <w:rFonts w:cs="Times New Roman"/>
                <w:b/>
                <w:szCs w:val="28"/>
                <w:lang w:val="ru-RU"/>
              </w:rPr>
            </w:pPr>
            <w:r w:rsidRPr="002A4FD4">
              <w:rPr>
                <w:rFonts w:cs="Times New Roman"/>
                <w:b/>
                <w:szCs w:val="28"/>
                <w:lang w:val="ru-RU"/>
              </w:rPr>
              <w:t>СОГЛАСОВАНО</w:t>
            </w:r>
          </w:p>
          <w:p w:rsidR="008416E3" w:rsidRPr="002A4FD4" w:rsidRDefault="008416E3" w:rsidP="002A4FD4">
            <w:pPr>
              <w:ind w:firstLine="0"/>
              <w:jc w:val="left"/>
              <w:rPr>
                <w:rFonts w:cs="Times New Roman"/>
                <w:szCs w:val="28"/>
                <w:lang w:val="ru-RU"/>
              </w:rPr>
            </w:pPr>
            <w:r w:rsidRPr="002A4FD4">
              <w:rPr>
                <w:rFonts w:cs="Times New Roman"/>
                <w:szCs w:val="28"/>
                <w:lang w:val="ru-RU"/>
              </w:rPr>
              <w:t>Начальник Главного управления</w:t>
            </w:r>
          </w:p>
          <w:p w:rsidR="008416E3" w:rsidRPr="002A4FD4" w:rsidRDefault="008416E3" w:rsidP="002A4FD4">
            <w:pPr>
              <w:ind w:firstLine="0"/>
              <w:jc w:val="left"/>
              <w:rPr>
                <w:rFonts w:cs="Times New Roman"/>
                <w:bCs/>
                <w:szCs w:val="28"/>
                <w:lang w:val="ru-RU"/>
              </w:rPr>
            </w:pPr>
            <w:r w:rsidRPr="002A4FD4">
              <w:rPr>
                <w:rFonts w:cs="Times New Roman"/>
                <w:bCs/>
                <w:szCs w:val="28"/>
                <w:lang w:val="ru-RU"/>
              </w:rPr>
              <w:t xml:space="preserve">воспитательной работы и </w:t>
            </w:r>
            <w:r w:rsidRPr="002A4FD4">
              <w:rPr>
                <w:rFonts w:cs="Times New Roman"/>
                <w:bCs/>
                <w:szCs w:val="28"/>
                <w:lang w:val="ru-RU"/>
              </w:rPr>
              <w:br/>
              <w:t>молодежной политики</w:t>
            </w:r>
          </w:p>
          <w:p w:rsidR="008416E3" w:rsidRPr="002A4FD4" w:rsidRDefault="008416E3" w:rsidP="002A4FD4">
            <w:pPr>
              <w:ind w:firstLine="0"/>
              <w:jc w:val="left"/>
              <w:rPr>
                <w:rFonts w:cs="Times New Roman"/>
                <w:szCs w:val="28"/>
                <w:lang w:val="ru-RU"/>
              </w:rPr>
            </w:pPr>
            <w:r w:rsidRPr="002A4FD4">
              <w:rPr>
                <w:rFonts w:cs="Times New Roman"/>
                <w:szCs w:val="28"/>
                <w:lang w:val="ru-RU"/>
              </w:rPr>
              <w:t>Министерства образования</w:t>
            </w:r>
          </w:p>
          <w:p w:rsidR="008416E3" w:rsidRPr="002A4FD4" w:rsidRDefault="008416E3" w:rsidP="002A4FD4">
            <w:pPr>
              <w:ind w:firstLine="0"/>
              <w:jc w:val="left"/>
              <w:rPr>
                <w:rFonts w:cs="Times New Roman"/>
                <w:szCs w:val="28"/>
                <w:lang w:val="ru-RU"/>
              </w:rPr>
            </w:pPr>
            <w:r w:rsidRPr="002A4FD4">
              <w:rPr>
                <w:rFonts w:cs="Times New Roman"/>
                <w:szCs w:val="28"/>
                <w:lang w:val="ru-RU"/>
              </w:rPr>
              <w:t>Республики Беларусь</w:t>
            </w:r>
          </w:p>
          <w:p w:rsidR="008416E3" w:rsidRPr="002A4FD4" w:rsidRDefault="008416E3" w:rsidP="002A4FD4">
            <w:pPr>
              <w:ind w:firstLine="0"/>
              <w:jc w:val="left"/>
              <w:rPr>
                <w:rFonts w:cs="Times New Roman"/>
                <w:szCs w:val="28"/>
                <w:lang w:val="ru-RU"/>
              </w:rPr>
            </w:pPr>
            <w:r w:rsidRPr="002A4FD4">
              <w:rPr>
                <w:rFonts w:cs="Times New Roman"/>
                <w:szCs w:val="28"/>
                <w:lang w:val="ru-RU"/>
              </w:rPr>
              <w:t>______________Э.В.Томильчик</w:t>
            </w:r>
          </w:p>
          <w:p w:rsidR="008416E3" w:rsidRPr="002A4FD4" w:rsidRDefault="008416E3" w:rsidP="002A4FD4">
            <w:pPr>
              <w:ind w:firstLine="0"/>
              <w:jc w:val="left"/>
              <w:rPr>
                <w:rFonts w:cs="Times New Roman"/>
                <w:szCs w:val="28"/>
                <w:lang w:val="ru-RU"/>
              </w:rPr>
            </w:pPr>
            <w:r w:rsidRPr="002A4FD4">
              <w:rPr>
                <w:rFonts w:cs="Times New Roman"/>
                <w:szCs w:val="28"/>
                <w:lang w:val="ru-RU"/>
              </w:rPr>
              <w:t>______________</w:t>
            </w:r>
          </w:p>
        </w:tc>
        <w:tc>
          <w:tcPr>
            <w:tcW w:w="2424" w:type="pct"/>
            <w:shd w:val="clear" w:color="auto" w:fill="auto"/>
          </w:tcPr>
          <w:p w:rsidR="008416E3" w:rsidRPr="002A4FD4" w:rsidRDefault="008416E3" w:rsidP="002A4FD4">
            <w:pPr>
              <w:ind w:firstLine="0"/>
              <w:jc w:val="left"/>
              <w:rPr>
                <w:rFonts w:cs="Times New Roman"/>
                <w:b/>
                <w:szCs w:val="28"/>
                <w:lang w:val="ru-RU"/>
              </w:rPr>
            </w:pPr>
            <w:r w:rsidRPr="002A4FD4">
              <w:rPr>
                <w:rFonts w:cs="Times New Roman"/>
                <w:b/>
                <w:szCs w:val="28"/>
                <w:lang w:val="ru-RU"/>
              </w:rPr>
              <w:t>СОГЛАСОВАНО</w:t>
            </w:r>
          </w:p>
          <w:p w:rsidR="008416E3" w:rsidRPr="002A4FD4" w:rsidRDefault="008416E3" w:rsidP="002A4FD4">
            <w:pPr>
              <w:ind w:firstLine="0"/>
              <w:jc w:val="left"/>
              <w:rPr>
                <w:rFonts w:cs="Times New Roman"/>
                <w:szCs w:val="28"/>
                <w:lang w:val="ru-RU"/>
              </w:rPr>
            </w:pPr>
            <w:r w:rsidRPr="002A4FD4">
              <w:rPr>
                <w:rFonts w:cs="Times New Roman"/>
                <w:szCs w:val="28"/>
                <w:lang w:val="ru-RU"/>
              </w:rPr>
              <w:t>Начальник Главного управления</w:t>
            </w:r>
          </w:p>
          <w:p w:rsidR="008416E3" w:rsidRPr="002A4FD4" w:rsidRDefault="008416E3" w:rsidP="002A4FD4">
            <w:pPr>
              <w:ind w:firstLine="0"/>
              <w:jc w:val="left"/>
              <w:rPr>
                <w:rFonts w:cs="Times New Roman"/>
                <w:szCs w:val="28"/>
                <w:lang w:val="ru-RU"/>
              </w:rPr>
            </w:pPr>
            <w:r w:rsidRPr="002A4FD4">
              <w:rPr>
                <w:rFonts w:cs="Times New Roman"/>
                <w:szCs w:val="28"/>
                <w:lang w:val="ru-RU"/>
              </w:rPr>
              <w:t>профессионального образования</w:t>
            </w:r>
          </w:p>
          <w:p w:rsidR="008416E3" w:rsidRPr="002A4FD4" w:rsidRDefault="008416E3" w:rsidP="002A4FD4">
            <w:pPr>
              <w:ind w:firstLine="0"/>
              <w:jc w:val="left"/>
              <w:rPr>
                <w:rFonts w:cs="Times New Roman"/>
                <w:szCs w:val="28"/>
                <w:lang w:val="ru-RU"/>
              </w:rPr>
            </w:pPr>
            <w:r w:rsidRPr="002A4FD4">
              <w:rPr>
                <w:rFonts w:cs="Times New Roman"/>
                <w:szCs w:val="28"/>
                <w:lang w:val="ru-RU"/>
              </w:rPr>
              <w:t>Министерства образования</w:t>
            </w:r>
          </w:p>
          <w:p w:rsidR="008416E3" w:rsidRPr="002A4FD4" w:rsidRDefault="008416E3" w:rsidP="002A4FD4">
            <w:pPr>
              <w:ind w:firstLine="0"/>
              <w:jc w:val="left"/>
              <w:rPr>
                <w:rFonts w:cs="Times New Roman"/>
                <w:szCs w:val="28"/>
                <w:lang w:val="ru-RU"/>
              </w:rPr>
            </w:pPr>
            <w:r w:rsidRPr="002A4FD4">
              <w:rPr>
                <w:rFonts w:cs="Times New Roman"/>
                <w:szCs w:val="28"/>
                <w:lang w:val="ru-RU"/>
              </w:rPr>
              <w:t>Республики Беларусь</w:t>
            </w:r>
          </w:p>
          <w:p w:rsidR="008416E3" w:rsidRPr="002A4FD4" w:rsidRDefault="008416E3" w:rsidP="002A4FD4">
            <w:pPr>
              <w:ind w:firstLine="0"/>
              <w:jc w:val="left"/>
              <w:rPr>
                <w:rFonts w:cs="Times New Roman"/>
                <w:szCs w:val="28"/>
                <w:lang w:val="ru-RU"/>
              </w:rPr>
            </w:pPr>
            <w:r w:rsidRPr="002A4FD4">
              <w:rPr>
                <w:rFonts w:cs="Times New Roman"/>
                <w:szCs w:val="28"/>
                <w:lang w:val="ru-RU"/>
              </w:rPr>
              <w:t>_______________С.А.Касперович</w:t>
            </w:r>
          </w:p>
          <w:p w:rsidR="008416E3" w:rsidRPr="002A4FD4" w:rsidRDefault="008416E3" w:rsidP="002A4FD4">
            <w:pPr>
              <w:ind w:firstLine="0"/>
              <w:jc w:val="left"/>
              <w:rPr>
                <w:rFonts w:cs="Times New Roman"/>
                <w:szCs w:val="28"/>
                <w:lang w:val="ru-RU"/>
              </w:rPr>
            </w:pPr>
            <w:r w:rsidRPr="002A4FD4">
              <w:rPr>
                <w:rFonts w:cs="Times New Roman"/>
                <w:szCs w:val="28"/>
                <w:lang w:val="ru-RU"/>
              </w:rPr>
              <w:t>_______________</w:t>
            </w:r>
          </w:p>
          <w:p w:rsidR="008416E3" w:rsidRPr="002A4FD4" w:rsidRDefault="008416E3" w:rsidP="002A4FD4">
            <w:pPr>
              <w:ind w:firstLine="0"/>
              <w:jc w:val="left"/>
              <w:rPr>
                <w:rFonts w:cs="Times New Roman"/>
                <w:szCs w:val="28"/>
                <w:lang w:val="ru-RU"/>
              </w:rPr>
            </w:pPr>
          </w:p>
          <w:p w:rsidR="008416E3" w:rsidRPr="002A4FD4" w:rsidRDefault="008416E3" w:rsidP="002A4FD4">
            <w:pPr>
              <w:ind w:firstLine="0"/>
              <w:jc w:val="left"/>
              <w:rPr>
                <w:rFonts w:cs="Times New Roman"/>
                <w:szCs w:val="28"/>
                <w:lang w:val="ru-RU"/>
              </w:rPr>
            </w:pPr>
            <w:r w:rsidRPr="002A4FD4">
              <w:rPr>
                <w:rFonts w:cs="Times New Roman"/>
                <w:b/>
                <w:szCs w:val="28"/>
                <w:lang w:val="ru-RU"/>
              </w:rPr>
              <w:t>СОГЛАСОВАНО</w:t>
            </w:r>
          </w:p>
          <w:p w:rsidR="008416E3" w:rsidRPr="002A4FD4" w:rsidRDefault="008416E3" w:rsidP="002A4FD4">
            <w:pPr>
              <w:ind w:firstLine="0"/>
              <w:jc w:val="left"/>
              <w:rPr>
                <w:rFonts w:cs="Times New Roman"/>
                <w:szCs w:val="28"/>
                <w:lang w:val="ru-RU"/>
              </w:rPr>
            </w:pPr>
            <w:r w:rsidRPr="002A4FD4">
              <w:rPr>
                <w:rFonts w:cs="Times New Roman"/>
                <w:szCs w:val="28"/>
                <w:lang w:val="ru-RU"/>
              </w:rPr>
              <w:t>Проректор по научно-методической работе Государственного учреждения</w:t>
            </w:r>
          </w:p>
          <w:p w:rsidR="008416E3" w:rsidRPr="002A4FD4" w:rsidRDefault="008416E3" w:rsidP="002A4FD4">
            <w:pPr>
              <w:ind w:firstLine="0"/>
              <w:jc w:val="left"/>
              <w:rPr>
                <w:rFonts w:cs="Times New Roman"/>
                <w:szCs w:val="28"/>
                <w:lang w:val="ru-RU"/>
              </w:rPr>
            </w:pPr>
            <w:r w:rsidRPr="002A4FD4">
              <w:rPr>
                <w:rFonts w:cs="Times New Roman"/>
                <w:szCs w:val="28"/>
                <w:lang w:val="ru-RU"/>
              </w:rPr>
              <w:t>образования «Республиканский</w:t>
            </w:r>
          </w:p>
          <w:p w:rsidR="008416E3" w:rsidRPr="002A4FD4" w:rsidRDefault="008416E3" w:rsidP="002A4FD4">
            <w:pPr>
              <w:ind w:firstLine="0"/>
              <w:jc w:val="left"/>
              <w:rPr>
                <w:rFonts w:cs="Times New Roman"/>
                <w:szCs w:val="28"/>
                <w:lang w:val="ru-RU"/>
              </w:rPr>
            </w:pPr>
            <w:r w:rsidRPr="002A4FD4">
              <w:rPr>
                <w:rFonts w:cs="Times New Roman"/>
                <w:szCs w:val="28"/>
                <w:lang w:val="ru-RU"/>
              </w:rPr>
              <w:t>институт высшей школы»</w:t>
            </w:r>
          </w:p>
          <w:p w:rsidR="008416E3" w:rsidRPr="002A4FD4" w:rsidRDefault="008416E3" w:rsidP="002A4FD4">
            <w:pPr>
              <w:ind w:firstLine="0"/>
              <w:jc w:val="left"/>
              <w:rPr>
                <w:rFonts w:cs="Times New Roman"/>
                <w:szCs w:val="28"/>
                <w:lang w:val="ru-RU"/>
              </w:rPr>
            </w:pPr>
            <w:r w:rsidRPr="002A4FD4">
              <w:rPr>
                <w:rFonts w:cs="Times New Roman"/>
                <w:szCs w:val="28"/>
                <w:lang w:val="ru-RU"/>
              </w:rPr>
              <w:t>_______________И.В.Титович</w:t>
            </w:r>
          </w:p>
          <w:p w:rsidR="008416E3" w:rsidRPr="002A4FD4" w:rsidRDefault="008416E3" w:rsidP="002A4FD4">
            <w:pPr>
              <w:ind w:firstLine="0"/>
              <w:jc w:val="left"/>
              <w:rPr>
                <w:rFonts w:cs="Times New Roman"/>
                <w:szCs w:val="28"/>
                <w:lang w:val="ru-RU"/>
              </w:rPr>
            </w:pPr>
            <w:r w:rsidRPr="002A4FD4">
              <w:rPr>
                <w:rFonts w:cs="Times New Roman"/>
                <w:szCs w:val="28"/>
                <w:lang w:val="ru-RU"/>
              </w:rPr>
              <w:t>_______________</w:t>
            </w:r>
          </w:p>
          <w:p w:rsidR="008416E3" w:rsidRPr="002A4FD4" w:rsidRDefault="008416E3" w:rsidP="002A4FD4">
            <w:pPr>
              <w:ind w:firstLine="0"/>
              <w:jc w:val="left"/>
              <w:rPr>
                <w:rFonts w:cs="Times New Roman"/>
                <w:szCs w:val="28"/>
                <w:lang w:val="ru-RU"/>
              </w:rPr>
            </w:pPr>
          </w:p>
          <w:p w:rsidR="008416E3" w:rsidRPr="002A4FD4" w:rsidRDefault="008416E3" w:rsidP="002A4FD4">
            <w:pPr>
              <w:ind w:firstLine="0"/>
              <w:jc w:val="left"/>
              <w:rPr>
                <w:rFonts w:cs="Times New Roman"/>
                <w:szCs w:val="28"/>
                <w:lang w:val="ru-RU"/>
              </w:rPr>
            </w:pPr>
            <w:r w:rsidRPr="002A4FD4">
              <w:rPr>
                <w:rFonts w:cs="Times New Roman"/>
                <w:szCs w:val="28"/>
                <w:lang w:val="ru-RU"/>
              </w:rPr>
              <w:t>Эксперт-нормоконтролер</w:t>
            </w:r>
          </w:p>
          <w:p w:rsidR="008416E3" w:rsidRPr="002A4FD4" w:rsidRDefault="008416E3" w:rsidP="002A4FD4">
            <w:pPr>
              <w:ind w:firstLine="0"/>
              <w:jc w:val="left"/>
              <w:rPr>
                <w:rFonts w:cs="Times New Roman"/>
                <w:szCs w:val="28"/>
                <w:lang w:val="ru-RU"/>
              </w:rPr>
            </w:pPr>
            <w:r w:rsidRPr="002A4FD4">
              <w:rPr>
                <w:rFonts w:cs="Times New Roman"/>
                <w:szCs w:val="28"/>
                <w:lang w:val="ru-RU"/>
              </w:rPr>
              <w:t>____________   _______________</w:t>
            </w:r>
          </w:p>
          <w:p w:rsidR="008416E3" w:rsidRPr="002A4FD4" w:rsidRDefault="008416E3" w:rsidP="002A4FD4">
            <w:pPr>
              <w:ind w:firstLine="0"/>
              <w:jc w:val="left"/>
              <w:rPr>
                <w:rFonts w:cs="Times New Roman"/>
                <w:szCs w:val="28"/>
                <w:lang w:val="ru-RU"/>
              </w:rPr>
            </w:pPr>
            <w:r w:rsidRPr="002A4FD4">
              <w:rPr>
                <w:rFonts w:cs="Times New Roman"/>
                <w:szCs w:val="28"/>
                <w:lang w:val="ru-RU"/>
              </w:rPr>
              <w:t>_______________</w:t>
            </w:r>
          </w:p>
        </w:tc>
      </w:tr>
    </w:tbl>
    <w:p w:rsidR="008416E3" w:rsidRPr="002A4FD4" w:rsidRDefault="008416E3" w:rsidP="002A4FD4">
      <w:pPr>
        <w:ind w:firstLine="0"/>
        <w:jc w:val="center"/>
        <w:rPr>
          <w:rFonts w:cs="Times New Roman"/>
          <w:szCs w:val="28"/>
          <w:lang w:val="ru-RU"/>
        </w:rPr>
      </w:pPr>
    </w:p>
    <w:p w:rsidR="008416E3" w:rsidRPr="002A4FD4" w:rsidRDefault="008416E3" w:rsidP="002A4FD4">
      <w:pPr>
        <w:ind w:firstLine="0"/>
        <w:jc w:val="center"/>
        <w:rPr>
          <w:rFonts w:cs="Times New Roman"/>
          <w:szCs w:val="28"/>
          <w:lang w:val="ru-RU"/>
        </w:rPr>
      </w:pPr>
    </w:p>
    <w:p w:rsidR="008416E3" w:rsidRPr="002A4FD4" w:rsidRDefault="008416E3" w:rsidP="002A4FD4">
      <w:pPr>
        <w:ind w:firstLine="0"/>
        <w:jc w:val="center"/>
        <w:rPr>
          <w:rFonts w:cs="Times New Roman"/>
          <w:szCs w:val="28"/>
          <w:lang w:val="ru-RU"/>
        </w:rPr>
      </w:pPr>
    </w:p>
    <w:p w:rsidR="008416E3" w:rsidRPr="002A4FD4" w:rsidRDefault="008416E3" w:rsidP="002A4FD4">
      <w:pPr>
        <w:ind w:firstLine="0"/>
        <w:jc w:val="center"/>
        <w:rPr>
          <w:rFonts w:cs="Times New Roman"/>
          <w:szCs w:val="28"/>
          <w:lang w:val="ru-RU"/>
        </w:rPr>
      </w:pPr>
    </w:p>
    <w:p w:rsidR="008416E3" w:rsidRPr="002A4FD4" w:rsidRDefault="008416E3" w:rsidP="002A4FD4">
      <w:pPr>
        <w:ind w:firstLine="0"/>
        <w:jc w:val="center"/>
        <w:rPr>
          <w:rFonts w:cs="Times New Roman"/>
          <w:szCs w:val="28"/>
          <w:lang w:val="ru-RU"/>
        </w:rPr>
      </w:pPr>
      <w:r w:rsidRPr="002A4FD4">
        <w:rPr>
          <w:rFonts w:cs="Times New Roman"/>
          <w:szCs w:val="28"/>
          <w:lang w:val="ru-RU"/>
        </w:rPr>
        <w:t>Минск 20</w:t>
      </w:r>
      <w:r w:rsidRPr="00D80633">
        <w:rPr>
          <w:rFonts w:cs="Times New Roman"/>
          <w:szCs w:val="28"/>
          <w:lang w:val="ru-RU"/>
        </w:rPr>
        <w:t>2</w:t>
      </w:r>
      <w:r w:rsidR="00E67D4D" w:rsidRPr="00D80633">
        <w:rPr>
          <w:rFonts w:cs="Times New Roman"/>
          <w:szCs w:val="28"/>
          <w:lang w:val="ru-RU"/>
        </w:rPr>
        <w:t>2</w:t>
      </w:r>
    </w:p>
    <w:p w:rsidR="008416E3" w:rsidRPr="002A4FD4" w:rsidRDefault="008416E3" w:rsidP="002A4FD4">
      <w:pPr>
        <w:spacing w:after="200"/>
        <w:ind w:firstLine="0"/>
        <w:jc w:val="left"/>
        <w:rPr>
          <w:rFonts w:eastAsia="Calibri" w:cs="Times New Roman"/>
          <w:b/>
          <w:bCs/>
          <w:spacing w:val="-1"/>
          <w:szCs w:val="28"/>
          <w:lang w:val="ru-RU"/>
        </w:rPr>
      </w:pPr>
      <w:r w:rsidRPr="002A4FD4">
        <w:rPr>
          <w:rFonts w:eastAsia="Calibri" w:cs="Times New Roman"/>
          <w:b/>
          <w:bCs/>
          <w:spacing w:val="-1"/>
          <w:szCs w:val="28"/>
          <w:lang w:val="ru-RU"/>
        </w:rPr>
        <w:br w:type="page"/>
      </w:r>
    </w:p>
    <w:p w:rsidR="008416E3" w:rsidRPr="002A4FD4" w:rsidRDefault="008416E3" w:rsidP="002A4FD4">
      <w:pPr>
        <w:widowControl w:val="0"/>
        <w:spacing w:after="120"/>
        <w:ind w:firstLine="0"/>
        <w:outlineLvl w:val="0"/>
        <w:rPr>
          <w:rFonts w:eastAsia="Calibri" w:cs="Times New Roman"/>
          <w:b/>
          <w:bCs/>
          <w:spacing w:val="-1"/>
          <w:szCs w:val="28"/>
          <w:lang w:val="ru-RU"/>
        </w:rPr>
      </w:pPr>
      <w:r w:rsidRPr="002A4FD4">
        <w:rPr>
          <w:rFonts w:eastAsia="Calibri" w:cs="Times New Roman"/>
          <w:b/>
          <w:bCs/>
          <w:spacing w:val="-1"/>
          <w:szCs w:val="28"/>
          <w:lang w:val="ru-RU"/>
        </w:rPr>
        <w:lastRenderedPageBreak/>
        <w:t>СОСТАВИТЕЛИ:</w:t>
      </w:r>
    </w:p>
    <w:p w:rsidR="008416E3" w:rsidRPr="00D80633" w:rsidRDefault="00400531" w:rsidP="002A4FD4">
      <w:pPr>
        <w:widowControl w:val="0"/>
        <w:ind w:right="111" w:firstLine="0"/>
        <w:rPr>
          <w:rFonts w:eastAsia="Times New Roman" w:cs="Times New Roman"/>
          <w:spacing w:val="-1"/>
          <w:szCs w:val="28"/>
          <w:lang w:val="ru-RU"/>
        </w:rPr>
      </w:pPr>
      <w:r w:rsidRPr="00D80633">
        <w:rPr>
          <w:rFonts w:eastAsia="Times New Roman" w:cs="Times New Roman"/>
          <w:spacing w:val="-1"/>
          <w:szCs w:val="28"/>
          <w:lang w:val="ru-RU"/>
        </w:rPr>
        <w:t>В.Г.</w:t>
      </w:r>
      <w:r w:rsidR="008416E3" w:rsidRPr="00D80633">
        <w:rPr>
          <w:rFonts w:eastAsia="Times New Roman" w:cs="Times New Roman"/>
          <w:spacing w:val="-1"/>
          <w:szCs w:val="28"/>
          <w:lang w:val="ru-RU"/>
        </w:rPr>
        <w:t xml:space="preserve">Игнатович, </w:t>
      </w:r>
      <w:r w:rsidR="008416E3" w:rsidRPr="00D80633">
        <w:rPr>
          <w:rFonts w:eastAsia="Times New Roman" w:cs="Times New Roman"/>
          <w:szCs w:val="28"/>
          <w:lang w:val="ru-RU"/>
        </w:rPr>
        <w:t>заведующий</w:t>
      </w:r>
      <w:r w:rsidR="008416E3" w:rsidRPr="00D80633">
        <w:rPr>
          <w:rFonts w:eastAsia="Times New Roman" w:cs="Times New Roman"/>
          <w:spacing w:val="8"/>
          <w:szCs w:val="28"/>
          <w:lang w:val="ru-RU"/>
        </w:rPr>
        <w:t xml:space="preserve"> </w:t>
      </w:r>
      <w:r w:rsidR="008416E3" w:rsidRPr="00D80633">
        <w:rPr>
          <w:rFonts w:eastAsia="Times New Roman" w:cs="Times New Roman"/>
          <w:spacing w:val="-1"/>
          <w:szCs w:val="28"/>
          <w:lang w:val="ru-RU"/>
        </w:rPr>
        <w:t>кафедрой</w:t>
      </w:r>
      <w:r w:rsidR="008416E3" w:rsidRPr="00D80633">
        <w:rPr>
          <w:rFonts w:eastAsia="Times New Roman" w:cs="Times New Roman"/>
          <w:spacing w:val="10"/>
          <w:szCs w:val="28"/>
          <w:lang w:val="ru-RU"/>
        </w:rPr>
        <w:t xml:space="preserve"> </w:t>
      </w:r>
      <w:r w:rsidR="008416E3" w:rsidRPr="00D80633">
        <w:rPr>
          <w:rFonts w:eastAsia="Times New Roman" w:cs="Times New Roman"/>
          <w:spacing w:val="-1"/>
          <w:szCs w:val="28"/>
          <w:lang w:val="ru-RU"/>
        </w:rPr>
        <w:t>педагогики</w:t>
      </w:r>
      <w:r w:rsidR="008416E3" w:rsidRPr="00D80633">
        <w:rPr>
          <w:rFonts w:eastAsia="Times New Roman" w:cs="Times New Roman"/>
          <w:spacing w:val="5"/>
          <w:szCs w:val="28"/>
          <w:lang w:val="ru-RU"/>
        </w:rPr>
        <w:t xml:space="preserve"> </w:t>
      </w:r>
      <w:r w:rsidR="008416E3" w:rsidRPr="00D80633">
        <w:rPr>
          <w:rFonts w:eastAsia="Times New Roman" w:cs="Times New Roman"/>
          <w:szCs w:val="28"/>
          <w:lang w:val="ru-RU"/>
        </w:rPr>
        <w:t>и</w:t>
      </w:r>
      <w:r w:rsidR="008416E3" w:rsidRPr="00D80633">
        <w:rPr>
          <w:rFonts w:eastAsia="Times New Roman" w:cs="Times New Roman"/>
          <w:spacing w:val="6"/>
          <w:szCs w:val="28"/>
          <w:lang w:val="ru-RU"/>
        </w:rPr>
        <w:t xml:space="preserve"> </w:t>
      </w:r>
      <w:r w:rsidR="008416E3" w:rsidRPr="00D80633">
        <w:rPr>
          <w:rFonts w:eastAsia="Times New Roman" w:cs="Times New Roman"/>
          <w:spacing w:val="-2"/>
          <w:szCs w:val="28"/>
          <w:lang w:val="ru-RU"/>
        </w:rPr>
        <w:t>психологии</w:t>
      </w:r>
      <w:r w:rsidR="008416E3" w:rsidRPr="00D80633">
        <w:rPr>
          <w:rFonts w:eastAsia="Times New Roman" w:cs="Times New Roman"/>
          <w:spacing w:val="45"/>
          <w:szCs w:val="28"/>
          <w:lang w:val="ru-RU"/>
        </w:rPr>
        <w:t xml:space="preserve"> </w:t>
      </w:r>
      <w:r w:rsidR="008416E3" w:rsidRPr="00D80633">
        <w:rPr>
          <w:rFonts w:eastAsia="Times New Roman" w:cs="Times New Roman"/>
          <w:spacing w:val="-1"/>
          <w:szCs w:val="28"/>
          <w:lang w:val="ru-RU"/>
        </w:rPr>
        <w:t>начального</w:t>
      </w:r>
      <w:r w:rsidR="008416E3" w:rsidRPr="00D80633">
        <w:rPr>
          <w:rFonts w:eastAsia="Times New Roman" w:cs="Times New Roman"/>
          <w:spacing w:val="68"/>
          <w:szCs w:val="28"/>
          <w:lang w:val="ru-RU"/>
        </w:rPr>
        <w:t xml:space="preserve"> </w:t>
      </w:r>
      <w:r w:rsidR="008416E3" w:rsidRPr="00D80633">
        <w:rPr>
          <w:rFonts w:eastAsia="Times New Roman" w:cs="Times New Roman"/>
          <w:spacing w:val="-1"/>
          <w:szCs w:val="28"/>
          <w:lang w:val="ru-RU"/>
        </w:rPr>
        <w:t>образования</w:t>
      </w:r>
      <w:r w:rsidR="008416E3" w:rsidRPr="00D80633">
        <w:rPr>
          <w:rFonts w:eastAsia="Times New Roman" w:cs="Times New Roman"/>
          <w:spacing w:val="68"/>
          <w:szCs w:val="28"/>
          <w:lang w:val="ru-RU"/>
        </w:rPr>
        <w:t xml:space="preserve"> </w:t>
      </w:r>
      <w:r w:rsidR="008416E3" w:rsidRPr="00D80633">
        <w:rPr>
          <w:rFonts w:eastAsia="Times New Roman" w:cs="Times New Roman"/>
          <w:spacing w:val="-1"/>
          <w:szCs w:val="28"/>
          <w:lang w:val="ru-RU"/>
        </w:rPr>
        <w:t>учреждения</w:t>
      </w:r>
      <w:r w:rsidR="008416E3" w:rsidRPr="00D80633">
        <w:rPr>
          <w:rFonts w:eastAsia="Times New Roman" w:cs="Times New Roman"/>
          <w:spacing w:val="68"/>
          <w:szCs w:val="28"/>
          <w:lang w:val="ru-RU"/>
        </w:rPr>
        <w:t xml:space="preserve"> </w:t>
      </w:r>
      <w:r w:rsidR="008416E3" w:rsidRPr="00D80633">
        <w:rPr>
          <w:rFonts w:eastAsia="Times New Roman" w:cs="Times New Roman"/>
          <w:spacing w:val="-1"/>
          <w:szCs w:val="28"/>
          <w:lang w:val="ru-RU"/>
        </w:rPr>
        <w:t>образования</w:t>
      </w:r>
      <w:r w:rsidR="008416E3" w:rsidRPr="00D80633">
        <w:rPr>
          <w:rFonts w:eastAsia="Times New Roman" w:cs="Times New Roman"/>
          <w:spacing w:val="65"/>
          <w:szCs w:val="28"/>
          <w:lang w:val="ru-RU"/>
        </w:rPr>
        <w:t xml:space="preserve"> </w:t>
      </w:r>
      <w:r w:rsidR="008416E3" w:rsidRPr="00D80633">
        <w:rPr>
          <w:rFonts w:eastAsia="Times New Roman" w:cs="Times New Roman"/>
          <w:spacing w:val="-1"/>
          <w:szCs w:val="28"/>
          <w:lang w:val="ru-RU"/>
        </w:rPr>
        <w:t>«Белорусский</w:t>
      </w:r>
      <w:r w:rsidR="008416E3" w:rsidRPr="00D80633">
        <w:rPr>
          <w:rFonts w:eastAsia="Times New Roman" w:cs="Times New Roman"/>
          <w:spacing w:val="25"/>
          <w:szCs w:val="28"/>
          <w:lang w:val="ru-RU"/>
        </w:rPr>
        <w:t xml:space="preserve"> </w:t>
      </w:r>
      <w:r w:rsidR="008416E3" w:rsidRPr="00D80633">
        <w:rPr>
          <w:rFonts w:eastAsia="Times New Roman" w:cs="Times New Roman"/>
          <w:spacing w:val="-1"/>
          <w:szCs w:val="28"/>
          <w:lang w:val="ru-RU"/>
        </w:rPr>
        <w:t>государственный</w:t>
      </w:r>
      <w:r w:rsidR="008416E3" w:rsidRPr="00D80633">
        <w:rPr>
          <w:rFonts w:eastAsia="Times New Roman" w:cs="Times New Roman"/>
          <w:spacing w:val="41"/>
          <w:szCs w:val="28"/>
          <w:lang w:val="ru-RU"/>
        </w:rPr>
        <w:t xml:space="preserve"> </w:t>
      </w:r>
      <w:r w:rsidR="008416E3" w:rsidRPr="00D80633">
        <w:rPr>
          <w:rFonts w:eastAsia="Times New Roman" w:cs="Times New Roman"/>
          <w:spacing w:val="-1"/>
          <w:szCs w:val="28"/>
          <w:lang w:val="ru-RU"/>
        </w:rPr>
        <w:t>педагогический</w:t>
      </w:r>
      <w:r w:rsidR="008416E3" w:rsidRPr="00D80633">
        <w:rPr>
          <w:rFonts w:eastAsia="Times New Roman" w:cs="Times New Roman"/>
          <w:spacing w:val="41"/>
          <w:szCs w:val="28"/>
          <w:lang w:val="ru-RU"/>
        </w:rPr>
        <w:t xml:space="preserve"> </w:t>
      </w:r>
      <w:r w:rsidR="008416E3" w:rsidRPr="00D80633">
        <w:rPr>
          <w:rFonts w:eastAsia="Times New Roman" w:cs="Times New Roman"/>
          <w:spacing w:val="-1"/>
          <w:szCs w:val="28"/>
          <w:lang w:val="ru-RU"/>
        </w:rPr>
        <w:t>университет</w:t>
      </w:r>
      <w:r w:rsidR="008416E3" w:rsidRPr="00D80633">
        <w:rPr>
          <w:rFonts w:eastAsia="Times New Roman" w:cs="Times New Roman"/>
          <w:spacing w:val="41"/>
          <w:szCs w:val="28"/>
          <w:lang w:val="ru-RU"/>
        </w:rPr>
        <w:t xml:space="preserve"> </w:t>
      </w:r>
      <w:r w:rsidR="008416E3" w:rsidRPr="00D80633">
        <w:rPr>
          <w:rFonts w:eastAsia="Times New Roman" w:cs="Times New Roman"/>
          <w:spacing w:val="-1"/>
          <w:szCs w:val="28"/>
          <w:lang w:val="ru-RU"/>
        </w:rPr>
        <w:t>имени</w:t>
      </w:r>
      <w:r w:rsidR="008416E3" w:rsidRPr="00D80633">
        <w:rPr>
          <w:rFonts w:eastAsia="Times New Roman" w:cs="Times New Roman"/>
          <w:spacing w:val="41"/>
          <w:szCs w:val="28"/>
          <w:lang w:val="ru-RU"/>
        </w:rPr>
        <w:t xml:space="preserve"> </w:t>
      </w:r>
      <w:r w:rsidR="008416E3" w:rsidRPr="00D80633">
        <w:rPr>
          <w:rFonts w:eastAsia="Times New Roman" w:cs="Times New Roman"/>
          <w:spacing w:val="-1"/>
          <w:szCs w:val="28"/>
          <w:lang w:val="ru-RU"/>
        </w:rPr>
        <w:t>Максима</w:t>
      </w:r>
      <w:r w:rsidR="008416E3" w:rsidRPr="00D80633">
        <w:rPr>
          <w:rFonts w:eastAsia="Times New Roman" w:cs="Times New Roman"/>
          <w:spacing w:val="42"/>
          <w:szCs w:val="28"/>
          <w:lang w:val="ru-RU"/>
        </w:rPr>
        <w:t xml:space="preserve"> </w:t>
      </w:r>
      <w:r w:rsidR="008416E3" w:rsidRPr="00D80633">
        <w:rPr>
          <w:rFonts w:eastAsia="Times New Roman" w:cs="Times New Roman"/>
          <w:szCs w:val="28"/>
          <w:lang w:val="ru-RU"/>
        </w:rPr>
        <w:t>Танка»,</w:t>
      </w:r>
      <w:r w:rsidR="008416E3" w:rsidRPr="00D80633">
        <w:rPr>
          <w:rFonts w:eastAsia="Times New Roman" w:cs="Times New Roman"/>
          <w:spacing w:val="35"/>
          <w:szCs w:val="28"/>
          <w:lang w:val="ru-RU"/>
        </w:rPr>
        <w:t xml:space="preserve"> </w:t>
      </w:r>
      <w:r w:rsidR="008416E3" w:rsidRPr="00D80633">
        <w:rPr>
          <w:rFonts w:eastAsia="Times New Roman" w:cs="Times New Roman"/>
          <w:spacing w:val="-1"/>
          <w:szCs w:val="28"/>
          <w:lang w:val="ru-RU"/>
        </w:rPr>
        <w:t>кандидат</w:t>
      </w:r>
      <w:r w:rsidR="008416E3" w:rsidRPr="00D80633">
        <w:rPr>
          <w:rFonts w:eastAsia="Times New Roman" w:cs="Times New Roman"/>
          <w:spacing w:val="1"/>
          <w:szCs w:val="28"/>
          <w:lang w:val="ru-RU"/>
        </w:rPr>
        <w:t xml:space="preserve"> </w:t>
      </w:r>
      <w:r w:rsidR="008416E3" w:rsidRPr="00D80633">
        <w:rPr>
          <w:rFonts w:eastAsia="Times New Roman" w:cs="Times New Roman"/>
          <w:spacing w:val="-1"/>
          <w:szCs w:val="28"/>
          <w:lang w:val="ru-RU"/>
        </w:rPr>
        <w:t>педагогических</w:t>
      </w:r>
      <w:r w:rsidR="008416E3" w:rsidRPr="00D80633">
        <w:rPr>
          <w:rFonts w:eastAsia="Times New Roman" w:cs="Times New Roman"/>
          <w:spacing w:val="5"/>
          <w:szCs w:val="28"/>
          <w:lang w:val="ru-RU"/>
        </w:rPr>
        <w:t xml:space="preserve"> </w:t>
      </w:r>
      <w:r w:rsidR="008416E3" w:rsidRPr="00D80633">
        <w:rPr>
          <w:rFonts w:eastAsia="Times New Roman" w:cs="Times New Roman"/>
          <w:spacing w:val="-1"/>
          <w:szCs w:val="28"/>
          <w:lang w:val="ru-RU"/>
        </w:rPr>
        <w:t>наук,</w:t>
      </w:r>
      <w:r w:rsidR="008416E3" w:rsidRPr="00D80633">
        <w:rPr>
          <w:rFonts w:eastAsia="Times New Roman" w:cs="Times New Roman"/>
          <w:spacing w:val="3"/>
          <w:szCs w:val="28"/>
          <w:lang w:val="ru-RU"/>
        </w:rPr>
        <w:t xml:space="preserve"> </w:t>
      </w:r>
      <w:r w:rsidR="008416E3" w:rsidRPr="00D80633">
        <w:rPr>
          <w:rFonts w:eastAsia="Times New Roman" w:cs="Times New Roman"/>
          <w:spacing w:val="-1"/>
          <w:szCs w:val="28"/>
          <w:lang w:val="ru-RU"/>
        </w:rPr>
        <w:t>доцент;</w:t>
      </w:r>
    </w:p>
    <w:p w:rsidR="008416E3" w:rsidRPr="00D80633" w:rsidRDefault="00400531" w:rsidP="002A4FD4">
      <w:pPr>
        <w:ind w:firstLine="0"/>
        <w:rPr>
          <w:rFonts w:cs="Times New Roman"/>
          <w:szCs w:val="28"/>
          <w:lang w:val="ru-RU"/>
        </w:rPr>
      </w:pPr>
      <w:r w:rsidRPr="00D80633">
        <w:rPr>
          <w:rFonts w:cs="Times New Roman"/>
          <w:szCs w:val="28"/>
        </w:rPr>
        <w:t>М.А.</w:t>
      </w:r>
      <w:r w:rsidR="008416E3" w:rsidRPr="00D80633">
        <w:rPr>
          <w:rFonts w:cs="Times New Roman"/>
          <w:szCs w:val="28"/>
        </w:rPr>
        <w:t>Хомчик, старший преподаватель кафедры педагогики и психологии начального образования учреждения образования «Белорусский государственный педагогический университет имени Максима Танка»</w:t>
      </w:r>
    </w:p>
    <w:p w:rsidR="008416E3" w:rsidRPr="00D80633" w:rsidRDefault="008416E3" w:rsidP="002A4FD4">
      <w:pPr>
        <w:widowControl w:val="0"/>
        <w:ind w:right="111" w:firstLine="0"/>
        <w:rPr>
          <w:rFonts w:eastAsia="Times New Roman" w:cs="Times New Roman"/>
          <w:spacing w:val="-1"/>
          <w:szCs w:val="28"/>
        </w:rPr>
      </w:pPr>
    </w:p>
    <w:p w:rsidR="008416E3" w:rsidRPr="00D80633" w:rsidRDefault="008416E3" w:rsidP="002A4FD4">
      <w:pPr>
        <w:widowControl w:val="0"/>
        <w:ind w:firstLine="0"/>
        <w:jc w:val="left"/>
        <w:rPr>
          <w:rFonts w:eastAsia="Times New Roman" w:cs="Times New Roman"/>
          <w:szCs w:val="28"/>
          <w:lang w:val="ru-RU"/>
        </w:rPr>
      </w:pPr>
    </w:p>
    <w:p w:rsidR="008416E3" w:rsidRPr="00D80633" w:rsidRDefault="008416E3" w:rsidP="002A4FD4">
      <w:pPr>
        <w:widowControl w:val="0"/>
        <w:ind w:firstLine="0"/>
        <w:outlineLvl w:val="0"/>
        <w:rPr>
          <w:rFonts w:eastAsia="Calibri" w:cs="Times New Roman"/>
          <w:b/>
          <w:bCs/>
          <w:spacing w:val="-1"/>
          <w:szCs w:val="28"/>
          <w:lang w:val="ru-RU"/>
        </w:rPr>
      </w:pPr>
      <w:r w:rsidRPr="00D80633">
        <w:rPr>
          <w:rFonts w:eastAsia="Calibri" w:cs="Times New Roman"/>
          <w:b/>
          <w:bCs/>
          <w:spacing w:val="-1"/>
          <w:szCs w:val="28"/>
          <w:lang w:val="ru-RU"/>
        </w:rPr>
        <w:t>РЕЦЕНЗЕНТЫ:</w:t>
      </w:r>
    </w:p>
    <w:p w:rsidR="00996EF2" w:rsidRDefault="008416E3" w:rsidP="002A4FD4">
      <w:pPr>
        <w:widowControl w:val="0"/>
        <w:ind w:firstLine="0"/>
        <w:rPr>
          <w:rFonts w:eastAsia="Calibri" w:cs="Times New Roman"/>
          <w:szCs w:val="28"/>
          <w:lang w:val="ru-RU"/>
        </w:rPr>
      </w:pPr>
      <w:r w:rsidRPr="00D80633">
        <w:rPr>
          <w:rFonts w:eastAsia="Calibri" w:cs="Times New Roman"/>
          <w:szCs w:val="28"/>
        </w:rPr>
        <w:t xml:space="preserve">Кафедра </w:t>
      </w:r>
      <w:r w:rsidR="00726307" w:rsidRPr="00D80633">
        <w:rPr>
          <w:rFonts w:eastAsia="Calibri" w:cs="Times New Roman"/>
          <w:szCs w:val="28"/>
          <w:lang w:val="ru-RU"/>
        </w:rPr>
        <w:t xml:space="preserve">психологии и коррекционной работы </w:t>
      </w:r>
      <w:r w:rsidRPr="00D80633">
        <w:rPr>
          <w:rFonts w:eastAsia="Calibri" w:cs="Times New Roman"/>
          <w:szCs w:val="28"/>
          <w:lang w:val="ru-RU"/>
        </w:rPr>
        <w:t>учреждения образования «</w:t>
      </w:r>
      <w:r w:rsidR="00726307" w:rsidRPr="00D80633">
        <w:rPr>
          <w:rFonts w:eastAsia="Calibri" w:cs="Times New Roman"/>
          <w:szCs w:val="28"/>
          <w:lang w:val="ru-RU"/>
        </w:rPr>
        <w:t>Могилевский государственный университет имени А.А.Кулешова</w:t>
      </w:r>
      <w:r w:rsidR="00996EF2">
        <w:rPr>
          <w:rFonts w:eastAsia="Calibri" w:cs="Times New Roman"/>
          <w:szCs w:val="28"/>
          <w:lang w:val="ru-RU"/>
        </w:rPr>
        <w:t>»</w:t>
      </w:r>
    </w:p>
    <w:p w:rsidR="008416E3" w:rsidRPr="00D80633" w:rsidRDefault="008416E3" w:rsidP="002A4FD4">
      <w:pPr>
        <w:widowControl w:val="0"/>
        <w:ind w:firstLine="0"/>
        <w:rPr>
          <w:rFonts w:eastAsia="Calibri" w:cs="Times New Roman"/>
          <w:szCs w:val="28"/>
        </w:rPr>
      </w:pPr>
      <w:r w:rsidRPr="00D80633">
        <w:rPr>
          <w:rFonts w:eastAsia="Times New Roman" w:cs="Times New Roman"/>
          <w:spacing w:val="-4"/>
          <w:szCs w:val="28"/>
          <w:lang w:eastAsia="ru-RU"/>
        </w:rPr>
        <w:t>(протокол № </w:t>
      </w:r>
      <w:r w:rsidR="00726307" w:rsidRPr="00D80633">
        <w:rPr>
          <w:rFonts w:eastAsia="Times New Roman" w:cs="Times New Roman"/>
          <w:spacing w:val="-4"/>
          <w:szCs w:val="28"/>
          <w:lang w:val="ru-RU" w:eastAsia="ru-RU"/>
        </w:rPr>
        <w:t>6</w:t>
      </w:r>
      <w:r w:rsidRPr="00D80633">
        <w:rPr>
          <w:rFonts w:eastAsia="Times New Roman" w:cs="Times New Roman"/>
          <w:spacing w:val="-4"/>
          <w:szCs w:val="28"/>
          <w:lang w:eastAsia="ru-RU"/>
        </w:rPr>
        <w:t xml:space="preserve"> от </w:t>
      </w:r>
      <w:r w:rsidR="00726307" w:rsidRPr="00D80633">
        <w:rPr>
          <w:rFonts w:eastAsia="Times New Roman" w:cs="Times New Roman"/>
          <w:spacing w:val="-4"/>
          <w:szCs w:val="28"/>
          <w:lang w:val="ru-RU" w:eastAsia="ru-RU"/>
        </w:rPr>
        <w:t>06</w:t>
      </w:r>
      <w:r w:rsidRPr="00D80633">
        <w:rPr>
          <w:rFonts w:eastAsia="Times New Roman" w:cs="Times New Roman"/>
          <w:spacing w:val="-4"/>
          <w:szCs w:val="28"/>
          <w:lang w:eastAsia="ru-RU"/>
        </w:rPr>
        <w:t>.</w:t>
      </w:r>
      <w:r w:rsidRPr="00D80633">
        <w:rPr>
          <w:rFonts w:eastAsia="Times New Roman" w:cs="Times New Roman"/>
          <w:spacing w:val="-4"/>
          <w:szCs w:val="28"/>
          <w:lang w:val="ru-RU" w:eastAsia="ru-RU"/>
        </w:rPr>
        <w:t>1</w:t>
      </w:r>
      <w:r w:rsidR="00726307" w:rsidRPr="00D80633">
        <w:rPr>
          <w:rFonts w:eastAsia="Times New Roman" w:cs="Times New Roman"/>
          <w:spacing w:val="-4"/>
          <w:szCs w:val="28"/>
          <w:lang w:val="ru-RU" w:eastAsia="ru-RU"/>
        </w:rPr>
        <w:t>2</w:t>
      </w:r>
      <w:r w:rsidRPr="00D80633">
        <w:rPr>
          <w:rFonts w:eastAsia="Times New Roman" w:cs="Times New Roman"/>
          <w:spacing w:val="-4"/>
          <w:szCs w:val="28"/>
          <w:lang w:eastAsia="ru-RU"/>
        </w:rPr>
        <w:t>.2021);</w:t>
      </w:r>
    </w:p>
    <w:p w:rsidR="008416E3" w:rsidRPr="00D80633" w:rsidRDefault="008416E3" w:rsidP="002A4FD4">
      <w:pPr>
        <w:widowControl w:val="0"/>
        <w:ind w:firstLine="0"/>
        <w:rPr>
          <w:rFonts w:eastAsia="Calibri" w:cs="Times New Roman"/>
          <w:szCs w:val="28"/>
        </w:rPr>
      </w:pPr>
    </w:p>
    <w:p w:rsidR="008416E3" w:rsidRPr="002A4FD4" w:rsidRDefault="00400531" w:rsidP="002A4FD4">
      <w:pPr>
        <w:widowControl w:val="0"/>
        <w:ind w:firstLine="0"/>
        <w:rPr>
          <w:rFonts w:eastAsia="Calibri" w:cs="Times New Roman"/>
          <w:szCs w:val="28"/>
          <w:lang w:val="ru-RU"/>
        </w:rPr>
      </w:pPr>
      <w:r w:rsidRPr="00D80633">
        <w:rPr>
          <w:rFonts w:eastAsia="Calibri" w:cs="Times New Roman"/>
          <w:szCs w:val="28"/>
          <w:lang w:val="ru-RU"/>
        </w:rPr>
        <w:t>В.А.</w:t>
      </w:r>
      <w:r w:rsidR="008416E3" w:rsidRPr="00D80633">
        <w:rPr>
          <w:rFonts w:eastAsia="Calibri" w:cs="Times New Roman"/>
          <w:szCs w:val="28"/>
          <w:lang w:val="ru-RU"/>
        </w:rPr>
        <w:t xml:space="preserve">Хриптович, </w:t>
      </w:r>
      <w:r w:rsidR="00726307" w:rsidRPr="00D80633">
        <w:rPr>
          <w:rFonts w:eastAsia="Calibri" w:cs="Times New Roman"/>
          <w:szCs w:val="28"/>
        </w:rPr>
        <w:t>профессор</w:t>
      </w:r>
      <w:r w:rsidR="00726307" w:rsidRPr="00D80633">
        <w:rPr>
          <w:rFonts w:eastAsia="Calibri" w:cs="Times New Roman"/>
          <w:szCs w:val="28"/>
          <w:lang w:val="ru-RU"/>
        </w:rPr>
        <w:t xml:space="preserve"> </w:t>
      </w:r>
      <w:r w:rsidR="00D51D94" w:rsidRPr="00D80633">
        <w:rPr>
          <w:rFonts w:eastAsia="Calibri" w:cs="Times New Roman"/>
          <w:szCs w:val="28"/>
        </w:rPr>
        <w:t xml:space="preserve">кафедры </w:t>
      </w:r>
      <w:r w:rsidR="00ED1AB9" w:rsidRPr="00D80633">
        <w:rPr>
          <w:rFonts w:eastAsia="Calibri" w:cs="Times New Roman"/>
          <w:szCs w:val="28"/>
          <w:lang w:val="ru-RU"/>
        </w:rPr>
        <w:t xml:space="preserve">проектирования образовательных систем </w:t>
      </w:r>
      <w:r w:rsidR="00D51D94" w:rsidRPr="00D80633">
        <w:rPr>
          <w:rFonts w:eastAsia="Times New Roman" w:cs="Times New Roman"/>
          <w:spacing w:val="-4"/>
          <w:szCs w:val="28"/>
          <w:lang w:val="ru-RU" w:eastAsia="ru-RU"/>
        </w:rPr>
        <w:t>г</w:t>
      </w:r>
      <w:r w:rsidR="00D51D94" w:rsidRPr="00D80633">
        <w:rPr>
          <w:rFonts w:eastAsia="Times New Roman" w:cs="Times New Roman"/>
          <w:iCs/>
          <w:spacing w:val="-4"/>
          <w:szCs w:val="28"/>
          <w:lang w:eastAsia="ru-RU"/>
        </w:rPr>
        <w:t>осударственно</w:t>
      </w:r>
      <w:r w:rsidR="00ED1AB9" w:rsidRPr="00D80633">
        <w:rPr>
          <w:rFonts w:eastAsia="Times New Roman" w:cs="Times New Roman"/>
          <w:iCs/>
          <w:spacing w:val="-4"/>
          <w:szCs w:val="28"/>
          <w:lang w:val="ru-RU" w:eastAsia="ru-RU"/>
        </w:rPr>
        <w:t>го</w:t>
      </w:r>
      <w:r w:rsidR="00D51D94" w:rsidRPr="00D80633">
        <w:rPr>
          <w:rFonts w:eastAsia="Times New Roman" w:cs="Times New Roman"/>
          <w:iCs/>
          <w:spacing w:val="-4"/>
          <w:szCs w:val="28"/>
          <w:lang w:eastAsia="ru-RU"/>
        </w:rPr>
        <w:t xml:space="preserve"> </w:t>
      </w:r>
      <w:r w:rsidR="00D51D94" w:rsidRPr="002A4FD4">
        <w:rPr>
          <w:rFonts w:eastAsia="Times New Roman" w:cs="Times New Roman"/>
          <w:iCs/>
          <w:spacing w:val="-4"/>
          <w:szCs w:val="28"/>
          <w:lang w:eastAsia="ru-RU"/>
        </w:rPr>
        <w:t>учреждени</w:t>
      </w:r>
      <w:r w:rsidR="00D51D94" w:rsidRPr="002A4FD4">
        <w:rPr>
          <w:rFonts w:eastAsia="Times New Roman" w:cs="Times New Roman"/>
          <w:iCs/>
          <w:spacing w:val="-4"/>
          <w:szCs w:val="28"/>
          <w:lang w:val="ru-RU" w:eastAsia="ru-RU"/>
        </w:rPr>
        <w:t>я</w:t>
      </w:r>
      <w:r w:rsidR="00D51D94" w:rsidRPr="002A4FD4">
        <w:rPr>
          <w:rFonts w:eastAsia="Times New Roman" w:cs="Times New Roman"/>
          <w:iCs/>
          <w:spacing w:val="-4"/>
          <w:szCs w:val="28"/>
          <w:lang w:eastAsia="ru-RU"/>
        </w:rPr>
        <w:t xml:space="preserve"> образования </w:t>
      </w:r>
      <w:r w:rsidR="00D51D94" w:rsidRPr="002A4FD4">
        <w:rPr>
          <w:rFonts w:eastAsia="Times New Roman" w:cs="Times New Roman"/>
          <w:iCs/>
          <w:spacing w:val="-4"/>
          <w:szCs w:val="28"/>
          <w:lang w:val="ru-RU" w:eastAsia="ru-RU"/>
        </w:rPr>
        <w:t>«</w:t>
      </w:r>
      <w:r w:rsidR="00D51D94" w:rsidRPr="002A4FD4">
        <w:rPr>
          <w:rFonts w:eastAsia="Times New Roman" w:cs="Times New Roman"/>
          <w:iCs/>
          <w:spacing w:val="-4"/>
          <w:szCs w:val="28"/>
          <w:lang w:eastAsia="ru-RU"/>
        </w:rPr>
        <w:t>Республиканский институт высшей школы</w:t>
      </w:r>
      <w:r w:rsidR="008416E3" w:rsidRPr="002A4FD4">
        <w:rPr>
          <w:rFonts w:eastAsia="Calibri" w:cs="Times New Roman"/>
          <w:szCs w:val="28"/>
          <w:lang w:val="ru-RU"/>
        </w:rPr>
        <w:t>», кандидат п</w:t>
      </w:r>
      <w:r w:rsidR="00D51D94" w:rsidRPr="002A4FD4">
        <w:rPr>
          <w:rFonts w:eastAsia="Calibri" w:cs="Times New Roman"/>
          <w:szCs w:val="28"/>
          <w:lang w:val="ru-RU"/>
        </w:rPr>
        <w:t>сихологиче</w:t>
      </w:r>
      <w:r w:rsidR="00214C69">
        <w:rPr>
          <w:rFonts w:eastAsia="Calibri" w:cs="Times New Roman"/>
          <w:szCs w:val="28"/>
          <w:lang w:val="ru-RU"/>
        </w:rPr>
        <w:t>ских наук, доцент</w:t>
      </w:r>
    </w:p>
    <w:p w:rsidR="008416E3" w:rsidRPr="002A4FD4" w:rsidRDefault="008416E3" w:rsidP="002A4FD4">
      <w:pPr>
        <w:widowControl w:val="0"/>
        <w:ind w:firstLine="0"/>
        <w:rPr>
          <w:rFonts w:eastAsia="Calibri" w:cs="Times New Roman"/>
          <w:szCs w:val="28"/>
          <w:lang w:val="ru-RU"/>
        </w:rPr>
      </w:pPr>
    </w:p>
    <w:p w:rsidR="008416E3" w:rsidRPr="002A4FD4" w:rsidRDefault="008416E3" w:rsidP="002A4FD4">
      <w:pPr>
        <w:widowControl w:val="0"/>
        <w:ind w:firstLine="0"/>
        <w:rPr>
          <w:rFonts w:eastAsia="Calibri" w:cs="Times New Roman"/>
          <w:szCs w:val="28"/>
          <w:lang w:val="ru-RU"/>
        </w:rPr>
      </w:pPr>
    </w:p>
    <w:p w:rsidR="008416E3" w:rsidRPr="002A4FD4" w:rsidRDefault="008416E3" w:rsidP="002A4FD4">
      <w:pPr>
        <w:widowControl w:val="0"/>
        <w:spacing w:after="120"/>
        <w:ind w:firstLine="0"/>
        <w:outlineLvl w:val="0"/>
        <w:rPr>
          <w:rFonts w:eastAsia="Calibri" w:cs="Times New Roman"/>
          <w:b/>
          <w:bCs/>
          <w:spacing w:val="-1"/>
          <w:szCs w:val="28"/>
          <w:lang w:val="ru-RU"/>
        </w:rPr>
      </w:pPr>
      <w:r w:rsidRPr="002A4FD4">
        <w:rPr>
          <w:rFonts w:eastAsia="Calibri" w:cs="Times New Roman"/>
          <w:b/>
          <w:bCs/>
          <w:spacing w:val="-1"/>
          <w:szCs w:val="28"/>
          <w:lang w:val="ru-RU"/>
        </w:rPr>
        <w:t>РЕКОМЕНДОВАНА К УТВЕРЖДЕНИЮ В КАЧЕСТВЕ ТИПОВОЙ:</w:t>
      </w:r>
    </w:p>
    <w:p w:rsidR="00996EF2" w:rsidRDefault="008416E3" w:rsidP="002A4FD4">
      <w:pPr>
        <w:ind w:firstLine="0"/>
        <w:rPr>
          <w:rFonts w:eastAsia="Times New Roman" w:cs="Times New Roman"/>
          <w:spacing w:val="-4"/>
          <w:szCs w:val="28"/>
          <w:lang w:val="ru-RU" w:eastAsia="ru-RU"/>
        </w:rPr>
      </w:pPr>
      <w:r w:rsidRPr="002A4FD4">
        <w:rPr>
          <w:rFonts w:eastAsia="Times New Roman" w:cs="Times New Roman"/>
          <w:spacing w:val="-4"/>
          <w:szCs w:val="28"/>
          <w:lang w:val="ru-RU" w:eastAsia="ru-RU"/>
        </w:rPr>
        <w:t>Кафедрой педагогики и психологии начального образования факультета начального образования учреждения образования «Белорусский государственный педагогический у</w:t>
      </w:r>
      <w:r w:rsidR="00996EF2">
        <w:rPr>
          <w:rFonts w:eastAsia="Times New Roman" w:cs="Times New Roman"/>
          <w:spacing w:val="-4"/>
          <w:szCs w:val="28"/>
          <w:lang w:val="ru-RU" w:eastAsia="ru-RU"/>
        </w:rPr>
        <w:t>ниверситет имени Максима Танка»</w:t>
      </w:r>
    </w:p>
    <w:p w:rsidR="008416E3" w:rsidRPr="002A4FD4" w:rsidRDefault="008416E3" w:rsidP="002A4FD4">
      <w:pPr>
        <w:ind w:firstLine="0"/>
        <w:rPr>
          <w:rFonts w:eastAsia="Times New Roman" w:cs="Times New Roman"/>
          <w:spacing w:val="-4"/>
          <w:szCs w:val="28"/>
          <w:lang w:val="ru-RU" w:eastAsia="ru-RU"/>
        </w:rPr>
      </w:pPr>
      <w:r w:rsidRPr="002A4FD4">
        <w:rPr>
          <w:rFonts w:eastAsia="Times New Roman" w:cs="Times New Roman"/>
          <w:spacing w:val="-4"/>
          <w:szCs w:val="28"/>
          <w:lang w:val="ru-RU" w:eastAsia="ru-RU"/>
        </w:rPr>
        <w:t>(протокол № </w:t>
      </w:r>
      <w:r w:rsidR="00726307">
        <w:rPr>
          <w:rFonts w:eastAsia="Times New Roman" w:cs="Times New Roman"/>
          <w:spacing w:val="-4"/>
          <w:szCs w:val="28"/>
          <w:lang w:val="ru-RU" w:eastAsia="ru-RU"/>
        </w:rPr>
        <w:t>4</w:t>
      </w:r>
      <w:r w:rsidRPr="002A4FD4">
        <w:rPr>
          <w:rFonts w:eastAsia="Times New Roman" w:cs="Times New Roman"/>
          <w:spacing w:val="-4"/>
          <w:szCs w:val="28"/>
          <w:lang w:val="ru-RU" w:eastAsia="ru-RU"/>
        </w:rPr>
        <w:t xml:space="preserve"> от </w:t>
      </w:r>
      <w:r w:rsidR="00ED1AB9" w:rsidRPr="002A4FD4">
        <w:rPr>
          <w:rFonts w:eastAsia="Times New Roman" w:cs="Times New Roman"/>
          <w:spacing w:val="-4"/>
          <w:szCs w:val="28"/>
          <w:lang w:val="ru-RU" w:eastAsia="ru-RU"/>
        </w:rPr>
        <w:t>1</w:t>
      </w:r>
      <w:r w:rsidR="00726307">
        <w:rPr>
          <w:rFonts w:eastAsia="Times New Roman" w:cs="Times New Roman"/>
          <w:spacing w:val="-4"/>
          <w:szCs w:val="28"/>
          <w:lang w:val="ru-RU" w:eastAsia="ru-RU"/>
        </w:rPr>
        <w:t>2</w:t>
      </w:r>
      <w:r w:rsidR="00D51D94" w:rsidRPr="002A4FD4">
        <w:rPr>
          <w:rFonts w:eastAsia="Times New Roman" w:cs="Times New Roman"/>
          <w:spacing w:val="-4"/>
          <w:szCs w:val="28"/>
          <w:lang w:val="ru-RU" w:eastAsia="ru-RU"/>
        </w:rPr>
        <w:t>.11</w:t>
      </w:r>
      <w:r w:rsidRPr="002A4FD4">
        <w:rPr>
          <w:rFonts w:eastAsia="Times New Roman" w:cs="Times New Roman"/>
          <w:spacing w:val="-4"/>
          <w:szCs w:val="28"/>
          <w:lang w:val="ru-RU" w:eastAsia="ru-RU"/>
        </w:rPr>
        <w:t>.2021);</w:t>
      </w:r>
    </w:p>
    <w:p w:rsidR="008416E3" w:rsidRPr="002A4FD4" w:rsidRDefault="008416E3" w:rsidP="002A4FD4">
      <w:pPr>
        <w:ind w:firstLine="0"/>
        <w:rPr>
          <w:rFonts w:eastAsia="Times New Roman" w:cs="Times New Roman"/>
          <w:spacing w:val="-4"/>
          <w:szCs w:val="28"/>
          <w:lang w:val="ru-RU" w:eastAsia="ru-RU"/>
        </w:rPr>
      </w:pPr>
    </w:p>
    <w:p w:rsidR="00996EF2" w:rsidRDefault="008416E3" w:rsidP="002A4FD4">
      <w:pPr>
        <w:widowControl w:val="0"/>
        <w:autoSpaceDE w:val="0"/>
        <w:autoSpaceDN w:val="0"/>
        <w:adjustRightInd w:val="0"/>
        <w:ind w:firstLine="0"/>
        <w:rPr>
          <w:rFonts w:eastAsia="Times New Roman" w:cs="Times New Roman"/>
          <w:spacing w:val="-4"/>
          <w:szCs w:val="28"/>
          <w:lang w:val="ru-RU" w:eastAsia="ru-RU"/>
        </w:rPr>
      </w:pPr>
      <w:r w:rsidRPr="002A4FD4">
        <w:rPr>
          <w:rFonts w:eastAsia="Times New Roman" w:cs="Times New Roman"/>
          <w:spacing w:val="-4"/>
          <w:szCs w:val="28"/>
          <w:lang w:val="ru-RU" w:eastAsia="ru-RU"/>
        </w:rPr>
        <w:t>Научно-методическим советом учреждения образования «Белорусский государственный педагогический университет имени Ма</w:t>
      </w:r>
      <w:r w:rsidR="00996EF2">
        <w:rPr>
          <w:rFonts w:eastAsia="Times New Roman" w:cs="Times New Roman"/>
          <w:spacing w:val="-4"/>
          <w:szCs w:val="28"/>
          <w:lang w:val="ru-RU" w:eastAsia="ru-RU"/>
        </w:rPr>
        <w:t>ксима Танка»</w:t>
      </w:r>
    </w:p>
    <w:p w:rsidR="008416E3" w:rsidRPr="002A4FD4" w:rsidRDefault="00ED1AB9" w:rsidP="002A4FD4">
      <w:pPr>
        <w:widowControl w:val="0"/>
        <w:autoSpaceDE w:val="0"/>
        <w:autoSpaceDN w:val="0"/>
        <w:adjustRightInd w:val="0"/>
        <w:ind w:firstLine="0"/>
        <w:rPr>
          <w:rFonts w:eastAsia="Times New Roman" w:cs="Times New Roman"/>
          <w:spacing w:val="-4"/>
          <w:szCs w:val="28"/>
          <w:lang w:val="ru-RU" w:eastAsia="ru-RU"/>
        </w:rPr>
      </w:pPr>
      <w:r w:rsidRPr="002A4FD4">
        <w:rPr>
          <w:rFonts w:eastAsia="Times New Roman" w:cs="Times New Roman"/>
          <w:spacing w:val="-4"/>
          <w:szCs w:val="28"/>
          <w:lang w:val="ru-RU" w:eastAsia="ru-RU"/>
        </w:rPr>
        <w:t>(протокол № </w:t>
      </w:r>
      <w:r w:rsidR="00726307">
        <w:rPr>
          <w:rFonts w:eastAsia="Times New Roman" w:cs="Times New Roman"/>
          <w:spacing w:val="-4"/>
          <w:szCs w:val="28"/>
          <w:lang w:val="ru-RU" w:eastAsia="ru-RU"/>
        </w:rPr>
        <w:t>3</w:t>
      </w:r>
      <w:r w:rsidRPr="002A4FD4">
        <w:rPr>
          <w:rFonts w:eastAsia="Times New Roman" w:cs="Times New Roman"/>
          <w:spacing w:val="-4"/>
          <w:szCs w:val="28"/>
          <w:lang w:val="ru-RU" w:eastAsia="ru-RU"/>
        </w:rPr>
        <w:t xml:space="preserve"> от </w:t>
      </w:r>
      <w:r w:rsidR="00726307">
        <w:rPr>
          <w:rFonts w:eastAsia="Times New Roman" w:cs="Times New Roman"/>
          <w:spacing w:val="-4"/>
          <w:szCs w:val="28"/>
          <w:lang w:val="ru-RU" w:eastAsia="ru-RU"/>
        </w:rPr>
        <w:t>22.12</w:t>
      </w:r>
      <w:r w:rsidR="002A4FD4">
        <w:rPr>
          <w:rFonts w:eastAsia="Times New Roman" w:cs="Times New Roman"/>
          <w:spacing w:val="-4"/>
          <w:szCs w:val="28"/>
          <w:lang w:val="ru-RU" w:eastAsia="ru-RU"/>
        </w:rPr>
        <w:t>.</w:t>
      </w:r>
      <w:r w:rsidR="008416E3" w:rsidRPr="002A4FD4">
        <w:rPr>
          <w:rFonts w:eastAsia="Times New Roman" w:cs="Times New Roman"/>
          <w:spacing w:val="-4"/>
          <w:szCs w:val="28"/>
          <w:lang w:val="ru-RU" w:eastAsia="ru-RU"/>
        </w:rPr>
        <w:t>2021);</w:t>
      </w:r>
    </w:p>
    <w:p w:rsidR="008416E3" w:rsidRPr="002A4FD4" w:rsidRDefault="008416E3" w:rsidP="002A4FD4">
      <w:pPr>
        <w:widowControl w:val="0"/>
        <w:autoSpaceDE w:val="0"/>
        <w:autoSpaceDN w:val="0"/>
        <w:adjustRightInd w:val="0"/>
        <w:ind w:firstLine="0"/>
        <w:rPr>
          <w:rFonts w:eastAsia="Times New Roman" w:cs="Times New Roman"/>
          <w:i/>
          <w:spacing w:val="-4"/>
          <w:szCs w:val="28"/>
          <w:lang w:val="ru-RU" w:eastAsia="ru-RU"/>
        </w:rPr>
      </w:pPr>
    </w:p>
    <w:p w:rsidR="008416E3" w:rsidRPr="002A4FD4" w:rsidRDefault="008416E3" w:rsidP="002A4FD4">
      <w:pPr>
        <w:ind w:firstLine="0"/>
        <w:rPr>
          <w:rFonts w:eastAsia="Times New Roman" w:cs="Times New Roman"/>
          <w:szCs w:val="28"/>
          <w:lang w:val="ru-RU" w:eastAsia="ru-RU"/>
        </w:rPr>
      </w:pPr>
      <w:r w:rsidRPr="002A4FD4">
        <w:rPr>
          <w:rFonts w:eastAsia="Times New Roman" w:cs="Times New Roman"/>
          <w:szCs w:val="28"/>
          <w:lang w:val="ru-RU" w:eastAsia="ru-RU"/>
        </w:rPr>
        <w:t xml:space="preserve">Научно-методическим советом по дошкольному и начальному образованию учебно-методического объединения по педагогическому образованию </w:t>
      </w:r>
    </w:p>
    <w:p w:rsidR="008416E3" w:rsidRPr="002A4FD4" w:rsidRDefault="008416E3" w:rsidP="002A4FD4">
      <w:pPr>
        <w:ind w:firstLine="0"/>
        <w:rPr>
          <w:rFonts w:eastAsia="Times New Roman" w:cs="Times New Roman"/>
          <w:spacing w:val="-4"/>
          <w:szCs w:val="28"/>
          <w:lang w:val="ru-RU" w:eastAsia="ru-RU"/>
        </w:rPr>
      </w:pPr>
      <w:r w:rsidRPr="002A4FD4">
        <w:rPr>
          <w:rFonts w:eastAsia="Times New Roman" w:cs="Times New Roman"/>
          <w:spacing w:val="-4"/>
          <w:szCs w:val="28"/>
          <w:lang w:val="ru-RU" w:eastAsia="ru-RU"/>
        </w:rPr>
        <w:t>(протокол №</w:t>
      </w:r>
      <w:r w:rsidR="002A4FD4">
        <w:rPr>
          <w:rFonts w:eastAsia="Times New Roman" w:cs="Times New Roman"/>
          <w:spacing w:val="-4"/>
          <w:szCs w:val="28"/>
          <w:lang w:val="ru-RU" w:eastAsia="ru-RU"/>
        </w:rPr>
        <w:t> </w:t>
      </w:r>
      <w:r w:rsidR="00726307">
        <w:rPr>
          <w:rFonts w:eastAsia="Times New Roman" w:cs="Times New Roman"/>
          <w:spacing w:val="-4"/>
          <w:szCs w:val="28"/>
          <w:lang w:val="ru-RU" w:eastAsia="ru-RU"/>
        </w:rPr>
        <w:t>2</w:t>
      </w:r>
      <w:r w:rsidRPr="002A4FD4">
        <w:rPr>
          <w:rFonts w:eastAsia="Times New Roman" w:cs="Times New Roman"/>
          <w:spacing w:val="-4"/>
          <w:szCs w:val="28"/>
          <w:lang w:val="ru-RU" w:eastAsia="ru-RU"/>
        </w:rPr>
        <w:t xml:space="preserve"> от </w:t>
      </w:r>
      <w:r w:rsidR="00726307">
        <w:rPr>
          <w:rFonts w:eastAsia="Times New Roman" w:cs="Times New Roman"/>
          <w:spacing w:val="-4"/>
          <w:szCs w:val="28"/>
          <w:lang w:val="ru-RU" w:eastAsia="ru-RU"/>
        </w:rPr>
        <w:t>22.12</w:t>
      </w:r>
      <w:r w:rsidR="00214C69">
        <w:rPr>
          <w:rFonts w:eastAsia="Times New Roman" w:cs="Times New Roman"/>
          <w:spacing w:val="-4"/>
          <w:szCs w:val="28"/>
          <w:lang w:val="ru-RU" w:eastAsia="ru-RU"/>
        </w:rPr>
        <w:t>.2021)</w:t>
      </w:r>
    </w:p>
    <w:p w:rsidR="008416E3" w:rsidRPr="002A4FD4" w:rsidRDefault="008416E3" w:rsidP="002A4FD4">
      <w:pPr>
        <w:ind w:firstLine="0"/>
        <w:rPr>
          <w:rFonts w:eastAsia="Times New Roman" w:cs="Times New Roman"/>
          <w:szCs w:val="28"/>
          <w:lang w:val="ru-RU" w:eastAsia="ru-RU"/>
        </w:rPr>
      </w:pPr>
    </w:p>
    <w:p w:rsidR="008416E3" w:rsidRPr="002A4FD4" w:rsidRDefault="008416E3" w:rsidP="002A4FD4">
      <w:pPr>
        <w:ind w:firstLine="0"/>
        <w:rPr>
          <w:rFonts w:eastAsia="Times New Roman" w:cs="Times New Roman"/>
          <w:szCs w:val="28"/>
          <w:lang w:val="ru-RU" w:eastAsia="ru-RU"/>
        </w:rPr>
      </w:pPr>
    </w:p>
    <w:p w:rsidR="008416E3" w:rsidRPr="002A4FD4" w:rsidRDefault="008416E3" w:rsidP="002A4FD4">
      <w:pPr>
        <w:ind w:firstLine="0"/>
        <w:rPr>
          <w:rFonts w:eastAsia="Times New Roman" w:cs="Times New Roman"/>
          <w:szCs w:val="28"/>
          <w:lang w:val="ru-RU" w:eastAsia="ru-RU"/>
        </w:rPr>
      </w:pPr>
    </w:p>
    <w:p w:rsidR="008416E3" w:rsidRPr="002A4FD4" w:rsidRDefault="008416E3" w:rsidP="002A4FD4">
      <w:pPr>
        <w:ind w:firstLine="0"/>
        <w:rPr>
          <w:rFonts w:eastAsia="Times New Roman" w:cs="Times New Roman"/>
          <w:szCs w:val="28"/>
          <w:lang w:val="ru-RU" w:eastAsia="ru-RU"/>
        </w:rPr>
      </w:pPr>
    </w:p>
    <w:p w:rsidR="008416E3" w:rsidRPr="002A4FD4" w:rsidRDefault="008416E3" w:rsidP="002A4FD4">
      <w:pPr>
        <w:ind w:firstLine="0"/>
        <w:rPr>
          <w:rFonts w:eastAsia="Times New Roman" w:cs="Times New Roman"/>
          <w:szCs w:val="28"/>
          <w:lang w:val="ru-RU" w:eastAsia="ru-RU"/>
        </w:rPr>
      </w:pPr>
    </w:p>
    <w:p w:rsidR="008416E3" w:rsidRPr="002A4FD4" w:rsidRDefault="008416E3" w:rsidP="002A4FD4">
      <w:pPr>
        <w:ind w:firstLine="0"/>
        <w:rPr>
          <w:rFonts w:eastAsia="Times New Roman" w:cs="Times New Roman"/>
          <w:szCs w:val="28"/>
          <w:lang w:val="ru-RU" w:eastAsia="ru-RU"/>
        </w:rPr>
      </w:pPr>
    </w:p>
    <w:p w:rsidR="008416E3" w:rsidRPr="002A4FD4" w:rsidRDefault="008416E3" w:rsidP="002A4FD4">
      <w:pPr>
        <w:ind w:firstLine="0"/>
        <w:rPr>
          <w:rFonts w:eastAsia="Times New Roman" w:cs="Times New Roman"/>
          <w:szCs w:val="28"/>
          <w:lang w:val="ru-RU" w:eastAsia="ru-RU"/>
        </w:rPr>
      </w:pPr>
    </w:p>
    <w:p w:rsidR="008416E3" w:rsidRPr="002A4FD4" w:rsidRDefault="008416E3" w:rsidP="002A4FD4">
      <w:pPr>
        <w:ind w:firstLine="0"/>
        <w:rPr>
          <w:rFonts w:eastAsia="Times New Roman" w:cs="Times New Roman"/>
          <w:szCs w:val="28"/>
          <w:lang w:val="ru-RU" w:eastAsia="ru-RU"/>
        </w:rPr>
      </w:pPr>
    </w:p>
    <w:p w:rsidR="008416E3" w:rsidRPr="002A4FD4" w:rsidRDefault="008416E3" w:rsidP="002A4FD4">
      <w:pPr>
        <w:ind w:firstLine="0"/>
        <w:rPr>
          <w:rFonts w:eastAsia="Times New Roman" w:cs="Times New Roman"/>
          <w:szCs w:val="28"/>
          <w:lang w:val="ru-RU" w:eastAsia="ru-RU"/>
        </w:rPr>
      </w:pPr>
    </w:p>
    <w:p w:rsidR="008416E3" w:rsidRPr="002A4FD4" w:rsidRDefault="008416E3" w:rsidP="002A4FD4">
      <w:pPr>
        <w:ind w:firstLine="0"/>
        <w:rPr>
          <w:rFonts w:eastAsia="Times New Roman" w:cs="Times New Roman"/>
          <w:szCs w:val="28"/>
          <w:lang w:val="ru-RU" w:eastAsia="ru-RU"/>
        </w:rPr>
      </w:pPr>
      <w:r w:rsidRPr="002A4FD4">
        <w:rPr>
          <w:rFonts w:eastAsia="Times New Roman" w:cs="Times New Roman"/>
          <w:szCs w:val="28"/>
          <w:lang w:val="ru-RU" w:eastAsia="ru-RU"/>
        </w:rPr>
        <w:t xml:space="preserve">Ответственный за редакцию: </w:t>
      </w:r>
      <w:r w:rsidR="00D51D94" w:rsidRPr="002A4FD4">
        <w:rPr>
          <w:rFonts w:eastAsia="Times New Roman" w:cs="Times New Roman"/>
          <w:szCs w:val="28"/>
          <w:lang w:val="ru-RU" w:eastAsia="ru-RU"/>
        </w:rPr>
        <w:t>М.А.Хомчик</w:t>
      </w:r>
    </w:p>
    <w:p w:rsidR="008416E3" w:rsidRPr="002A4FD4" w:rsidRDefault="008416E3" w:rsidP="002A4FD4">
      <w:pPr>
        <w:ind w:firstLine="0"/>
        <w:rPr>
          <w:rFonts w:eastAsia="Times New Roman" w:cs="Times New Roman"/>
          <w:szCs w:val="28"/>
          <w:lang w:val="ru-RU" w:eastAsia="ru-RU"/>
        </w:rPr>
      </w:pPr>
      <w:r w:rsidRPr="002A4FD4">
        <w:rPr>
          <w:rFonts w:eastAsia="Times New Roman" w:cs="Times New Roman"/>
          <w:szCs w:val="28"/>
          <w:lang w:val="ru-RU" w:eastAsia="ru-RU"/>
        </w:rPr>
        <w:t xml:space="preserve">Ответственный за выпуск: </w:t>
      </w:r>
      <w:r w:rsidR="00D51D94" w:rsidRPr="002A4FD4">
        <w:rPr>
          <w:rFonts w:eastAsia="Times New Roman" w:cs="Times New Roman"/>
          <w:szCs w:val="28"/>
          <w:lang w:val="ru-RU" w:eastAsia="ru-RU"/>
        </w:rPr>
        <w:t>М.А.Хомчик</w:t>
      </w:r>
    </w:p>
    <w:p w:rsidR="008416E3" w:rsidRPr="002A4FD4" w:rsidRDefault="008416E3" w:rsidP="002A4FD4">
      <w:pPr>
        <w:ind w:left="426"/>
        <w:jc w:val="left"/>
        <w:rPr>
          <w:rFonts w:eastAsia="Times New Roman" w:cs="Times New Roman"/>
          <w:szCs w:val="28"/>
          <w:lang w:val="ru-RU" w:eastAsia="ru-RU"/>
        </w:rPr>
        <w:sectPr w:rsidR="008416E3" w:rsidRPr="002A4FD4" w:rsidSect="00831B2B">
          <w:headerReference w:type="default" r:id="rId7"/>
          <w:pgSz w:w="11906" w:h="16838"/>
          <w:pgMar w:top="1134" w:right="851" w:bottom="1134" w:left="1418" w:header="567" w:footer="709" w:gutter="0"/>
          <w:cols w:space="708"/>
          <w:docGrid w:linePitch="381"/>
        </w:sectPr>
      </w:pPr>
    </w:p>
    <w:p w:rsidR="008416E3" w:rsidRPr="000953DF" w:rsidRDefault="008416E3" w:rsidP="00B0041C">
      <w:pPr>
        <w:pStyle w:val="1"/>
      </w:pPr>
      <w:r w:rsidRPr="000953DF">
        <w:t>Пояснительная записка</w:t>
      </w:r>
    </w:p>
    <w:p w:rsidR="000953DF" w:rsidRPr="000953DF" w:rsidRDefault="000953DF" w:rsidP="000953DF">
      <w:pPr>
        <w:rPr>
          <w:rFonts w:eastAsia="Times New Roman" w:cs="Times New Roman"/>
          <w:bCs/>
          <w:szCs w:val="28"/>
          <w:lang w:eastAsia="ru-RU"/>
        </w:rPr>
      </w:pPr>
      <w:r w:rsidRPr="000953DF">
        <w:rPr>
          <w:rFonts w:eastAsia="Times New Roman" w:cs="Times New Roman"/>
          <w:szCs w:val="28"/>
          <w:lang w:eastAsia="ru-RU"/>
        </w:rPr>
        <w:t>Типовая учебная программа по учебной дисциплине «</w:t>
      </w:r>
      <w:r w:rsidRPr="000953DF">
        <w:rPr>
          <w:rFonts w:cs="Times New Roman"/>
          <w:szCs w:val="28"/>
        </w:rPr>
        <w:t>Возрастная и педагогическая психология</w:t>
      </w:r>
      <w:r w:rsidRPr="000953DF">
        <w:rPr>
          <w:rFonts w:eastAsia="Times New Roman" w:cs="Times New Roman"/>
          <w:szCs w:val="28"/>
          <w:lang w:eastAsia="ru-RU"/>
        </w:rPr>
        <w:t xml:space="preserve">» разработана для учреждений высшего образования Республики Беларусь в соответствии с требованиями образовательного стандарта высшего </w:t>
      </w:r>
      <w:r w:rsidRPr="008061F5">
        <w:rPr>
          <w:rFonts w:eastAsia="Times New Roman" w:cs="Times New Roman"/>
          <w:szCs w:val="28"/>
          <w:lang w:eastAsia="ru-RU"/>
        </w:rPr>
        <w:t xml:space="preserve">образования </w:t>
      </w:r>
      <w:r w:rsidR="00653A72" w:rsidRPr="008061F5">
        <w:rPr>
          <w:rFonts w:eastAsia="Times New Roman" w:cs="Times New Roman"/>
          <w:szCs w:val="28"/>
          <w:lang w:val="en-US" w:eastAsia="ru-RU"/>
        </w:rPr>
        <w:t>I</w:t>
      </w:r>
      <w:r w:rsidRPr="000953DF">
        <w:rPr>
          <w:rFonts w:eastAsia="Times New Roman" w:cs="Times New Roman"/>
          <w:szCs w:val="28"/>
          <w:lang w:eastAsia="ru-RU"/>
        </w:rPr>
        <w:t xml:space="preserve"> ступени по специальности </w:t>
      </w:r>
      <w:r w:rsidRPr="000953DF">
        <w:rPr>
          <w:rFonts w:eastAsia="Times New Roman" w:cs="Times New Roman"/>
          <w:bCs/>
          <w:szCs w:val="28"/>
          <w:lang w:eastAsia="ru-RU"/>
        </w:rPr>
        <w:t xml:space="preserve">1-01 02 01 </w:t>
      </w:r>
      <w:r w:rsidR="00816701">
        <w:rPr>
          <w:rFonts w:eastAsia="Times New Roman" w:cs="Times New Roman"/>
          <w:bCs/>
          <w:szCs w:val="28"/>
          <w:lang w:val="ru-RU" w:eastAsia="ru-RU"/>
        </w:rPr>
        <w:t>«</w:t>
      </w:r>
      <w:r w:rsidRPr="000953DF">
        <w:rPr>
          <w:rFonts w:eastAsia="Times New Roman" w:cs="Times New Roman"/>
          <w:bCs/>
          <w:szCs w:val="28"/>
          <w:lang w:eastAsia="ru-RU"/>
        </w:rPr>
        <w:t>Начальное образование</w:t>
      </w:r>
      <w:r w:rsidR="00816701">
        <w:rPr>
          <w:rFonts w:eastAsia="Times New Roman" w:cs="Times New Roman"/>
          <w:bCs/>
          <w:szCs w:val="28"/>
          <w:lang w:val="ru-RU" w:eastAsia="ru-RU"/>
        </w:rPr>
        <w:t>»</w:t>
      </w:r>
      <w:r w:rsidRPr="000953DF">
        <w:rPr>
          <w:rFonts w:eastAsia="Times New Roman" w:cs="Times New Roman"/>
          <w:bCs/>
          <w:szCs w:val="28"/>
          <w:lang w:eastAsia="ru-RU"/>
        </w:rPr>
        <w:t>.</w:t>
      </w:r>
    </w:p>
    <w:p w:rsidR="008416E3" w:rsidRPr="002A4FD4" w:rsidRDefault="00ED1AB9" w:rsidP="002A4FD4">
      <w:pPr>
        <w:rPr>
          <w:rFonts w:cs="Times New Roman"/>
          <w:szCs w:val="28"/>
          <w:lang w:val="ru-RU"/>
        </w:rPr>
      </w:pPr>
      <w:r w:rsidRPr="002A4FD4">
        <w:rPr>
          <w:rFonts w:cs="Times New Roman"/>
          <w:szCs w:val="28"/>
        </w:rPr>
        <w:t xml:space="preserve">Изучение учебной дисциплины </w:t>
      </w:r>
      <w:r w:rsidRPr="002A4FD4">
        <w:rPr>
          <w:rFonts w:cs="Times New Roman"/>
          <w:szCs w:val="28"/>
          <w:lang w:val="ru-RU"/>
        </w:rPr>
        <w:t xml:space="preserve">государственного компонента </w:t>
      </w:r>
      <w:r w:rsidRPr="002A4FD4">
        <w:rPr>
          <w:rFonts w:cs="Times New Roman"/>
          <w:szCs w:val="28"/>
        </w:rPr>
        <w:t xml:space="preserve">«Возрастная и педагогическая психология» способствует </w:t>
      </w:r>
      <w:r w:rsidR="00F46C31" w:rsidRPr="002A4FD4">
        <w:rPr>
          <w:rFonts w:cs="Times New Roman"/>
          <w:szCs w:val="28"/>
        </w:rPr>
        <w:t>повышени</w:t>
      </w:r>
      <w:r w:rsidR="00F46C31" w:rsidRPr="002A4FD4">
        <w:rPr>
          <w:rFonts w:cs="Times New Roman"/>
          <w:szCs w:val="28"/>
          <w:lang w:val="ru-RU"/>
        </w:rPr>
        <w:t>ю</w:t>
      </w:r>
      <w:r w:rsidR="00F46C31" w:rsidRPr="002A4FD4">
        <w:rPr>
          <w:rFonts w:cs="Times New Roman"/>
          <w:szCs w:val="28"/>
        </w:rPr>
        <w:t xml:space="preserve"> общей психологической компетентности</w:t>
      </w:r>
      <w:r w:rsidR="00F46C31" w:rsidRPr="002A4FD4">
        <w:rPr>
          <w:rFonts w:cs="Times New Roman"/>
          <w:szCs w:val="28"/>
          <w:lang w:val="ru-RU"/>
        </w:rPr>
        <w:t xml:space="preserve"> студентов</w:t>
      </w:r>
      <w:r w:rsidR="00F46C31" w:rsidRPr="002A4FD4">
        <w:rPr>
          <w:rFonts w:cs="Times New Roman"/>
          <w:szCs w:val="28"/>
        </w:rPr>
        <w:t xml:space="preserve">, </w:t>
      </w:r>
      <w:r w:rsidR="003113CA" w:rsidRPr="002A4FD4">
        <w:rPr>
          <w:rFonts w:cs="Times New Roman"/>
          <w:szCs w:val="28"/>
          <w:lang w:val="ru-RU"/>
        </w:rPr>
        <w:t>формированию</w:t>
      </w:r>
      <w:r w:rsidR="00F46C31" w:rsidRPr="002A4FD4">
        <w:rPr>
          <w:rFonts w:cs="Times New Roman"/>
          <w:szCs w:val="28"/>
        </w:rPr>
        <w:t xml:space="preserve"> научно-теоретических </w:t>
      </w:r>
      <w:r w:rsidR="003113CA" w:rsidRPr="002A4FD4">
        <w:rPr>
          <w:rFonts w:cs="Times New Roman"/>
          <w:szCs w:val="28"/>
          <w:lang w:val="ru-RU"/>
        </w:rPr>
        <w:t>представлен</w:t>
      </w:r>
      <w:r w:rsidR="00F46C31" w:rsidRPr="002A4FD4">
        <w:rPr>
          <w:rFonts w:cs="Times New Roman"/>
          <w:szCs w:val="28"/>
        </w:rPr>
        <w:t>ий о возрастных периодизациях и основных тенденциях развития человека, о неразрывной взаимосвязи возрастного развития человека с обучением и воспитанием</w:t>
      </w:r>
      <w:r w:rsidRPr="002A4FD4">
        <w:rPr>
          <w:rFonts w:cs="Times New Roman"/>
          <w:szCs w:val="28"/>
        </w:rPr>
        <w:t>.</w:t>
      </w:r>
      <w:r w:rsidR="00F46C31" w:rsidRPr="002A4FD4">
        <w:rPr>
          <w:rFonts w:cs="Times New Roman"/>
          <w:szCs w:val="28"/>
          <w:lang w:val="ru-RU"/>
        </w:rPr>
        <w:t xml:space="preserve"> </w:t>
      </w:r>
      <w:r w:rsidRPr="002A4FD4">
        <w:rPr>
          <w:rFonts w:cs="Times New Roman"/>
          <w:szCs w:val="28"/>
          <w:lang w:val="ru-RU"/>
        </w:rPr>
        <w:t xml:space="preserve">Данная дисциплина является определяющей для развития профессионального сознания и компетенций </w:t>
      </w:r>
      <w:r w:rsidR="0043359E" w:rsidRPr="002A4FD4">
        <w:rPr>
          <w:rFonts w:cs="Times New Roman"/>
          <w:szCs w:val="28"/>
          <w:lang w:val="ru-RU"/>
        </w:rPr>
        <w:t>педагога</w:t>
      </w:r>
      <w:r w:rsidRPr="002A4FD4">
        <w:rPr>
          <w:rFonts w:cs="Times New Roman"/>
          <w:szCs w:val="28"/>
          <w:lang w:val="ru-RU"/>
        </w:rPr>
        <w:t>.</w:t>
      </w:r>
    </w:p>
    <w:p w:rsidR="008416E3" w:rsidRPr="002A4FD4" w:rsidRDefault="008416E3" w:rsidP="002A4FD4">
      <w:pPr>
        <w:rPr>
          <w:rFonts w:cs="Times New Roman"/>
          <w:szCs w:val="28"/>
          <w:lang w:val="ru-RU"/>
        </w:rPr>
      </w:pPr>
      <w:r w:rsidRPr="000953DF">
        <w:rPr>
          <w:rFonts w:cs="Times New Roman"/>
          <w:b/>
          <w:szCs w:val="28"/>
          <w:lang w:val="ru-RU"/>
        </w:rPr>
        <w:t>Цель учебной дисциплины</w:t>
      </w:r>
      <w:r w:rsidRPr="002A4FD4">
        <w:rPr>
          <w:rFonts w:cs="Times New Roman"/>
          <w:szCs w:val="28"/>
          <w:lang w:val="ru-RU"/>
        </w:rPr>
        <w:t xml:space="preserve"> – </w:t>
      </w:r>
      <w:r w:rsidR="00056770" w:rsidRPr="002A4FD4">
        <w:rPr>
          <w:rFonts w:cs="Times New Roman"/>
          <w:szCs w:val="28"/>
          <w:lang w:val="ru-RU"/>
        </w:rPr>
        <w:t xml:space="preserve">создать условия для формирования у студентов </w:t>
      </w:r>
      <w:r w:rsidR="00ED1AB9" w:rsidRPr="002A4FD4">
        <w:rPr>
          <w:rFonts w:cs="Times New Roman"/>
          <w:szCs w:val="28"/>
        </w:rPr>
        <w:t>системы представлений о закономерностях и динамике психического развития, о психологических особенностях интеллектуального и личностного развития человека в условиях образовательного процесса</w:t>
      </w:r>
      <w:r w:rsidRPr="002A4FD4">
        <w:rPr>
          <w:rFonts w:cs="Times New Roman"/>
          <w:szCs w:val="28"/>
          <w:lang w:val="ru-RU"/>
        </w:rPr>
        <w:t>.</w:t>
      </w:r>
    </w:p>
    <w:p w:rsidR="008416E3" w:rsidRPr="000953DF" w:rsidRDefault="008416E3" w:rsidP="002A4FD4">
      <w:pPr>
        <w:keepNext/>
        <w:rPr>
          <w:rFonts w:cs="Times New Roman"/>
          <w:b/>
          <w:szCs w:val="28"/>
          <w:lang w:val="ru-RU"/>
        </w:rPr>
      </w:pPr>
      <w:r w:rsidRPr="000953DF">
        <w:rPr>
          <w:rFonts w:cs="Times New Roman"/>
          <w:b/>
          <w:szCs w:val="28"/>
          <w:lang w:val="ru-RU"/>
        </w:rPr>
        <w:t>Задачи учебной дисциплины:</w:t>
      </w:r>
    </w:p>
    <w:p w:rsidR="00056770" w:rsidRPr="002A4FD4" w:rsidRDefault="008416E3" w:rsidP="002A4FD4">
      <w:pPr>
        <w:rPr>
          <w:rFonts w:cs="Times New Roman"/>
          <w:szCs w:val="28"/>
          <w:lang w:val="ru-RU"/>
        </w:rPr>
      </w:pPr>
      <w:r w:rsidRPr="002A4FD4">
        <w:rPr>
          <w:rFonts w:cs="Times New Roman"/>
          <w:szCs w:val="28"/>
          <w:lang w:val="ru-RU"/>
        </w:rPr>
        <w:t>–</w:t>
      </w:r>
      <w:r w:rsidR="000953DF">
        <w:rPr>
          <w:rFonts w:cs="Times New Roman"/>
          <w:szCs w:val="28"/>
          <w:lang w:val="ru-RU"/>
        </w:rPr>
        <w:t> </w:t>
      </w:r>
      <w:r w:rsidR="00056770" w:rsidRPr="002A4FD4">
        <w:rPr>
          <w:rFonts w:cs="Times New Roman"/>
          <w:szCs w:val="28"/>
          <w:lang w:val="ru-RU"/>
        </w:rPr>
        <w:t xml:space="preserve">сформировать представление о предпосылках, условиях и движущих силах психического развития человека в процессе онтогенеза; </w:t>
      </w:r>
    </w:p>
    <w:p w:rsidR="00056770" w:rsidRPr="002A4FD4" w:rsidRDefault="00056770" w:rsidP="002A4FD4">
      <w:pPr>
        <w:rPr>
          <w:rFonts w:cs="Times New Roman"/>
          <w:szCs w:val="28"/>
          <w:lang w:val="ru-RU"/>
        </w:rPr>
      </w:pPr>
      <w:r w:rsidRPr="002A4FD4">
        <w:rPr>
          <w:rFonts w:cs="Times New Roman"/>
          <w:color w:val="000000" w:themeColor="text1"/>
          <w:szCs w:val="28"/>
          <w:lang w:val="ru-RU"/>
        </w:rPr>
        <w:t>–</w:t>
      </w:r>
      <w:r w:rsidR="000953DF">
        <w:rPr>
          <w:rFonts w:cs="Times New Roman"/>
          <w:szCs w:val="28"/>
          <w:lang w:val="ru-RU"/>
        </w:rPr>
        <w:t> </w:t>
      </w:r>
      <w:r w:rsidRPr="002A4FD4">
        <w:rPr>
          <w:rFonts w:cs="Times New Roman"/>
          <w:szCs w:val="28"/>
          <w:lang w:val="ru-RU"/>
        </w:rPr>
        <w:t>познакомить с психологическими основами учебной и педагогической деятельности;</w:t>
      </w:r>
    </w:p>
    <w:p w:rsidR="00056770" w:rsidRPr="002A4FD4" w:rsidRDefault="00056770" w:rsidP="002A4FD4">
      <w:pPr>
        <w:rPr>
          <w:rFonts w:cs="Times New Roman"/>
          <w:szCs w:val="28"/>
          <w:lang w:val="ru-RU"/>
        </w:rPr>
      </w:pPr>
      <w:r w:rsidRPr="002A4FD4">
        <w:rPr>
          <w:rFonts w:cs="Times New Roman"/>
          <w:szCs w:val="28"/>
          <w:lang w:val="ru-RU"/>
        </w:rPr>
        <w:t>–</w:t>
      </w:r>
      <w:r w:rsidR="000953DF">
        <w:rPr>
          <w:rFonts w:cs="Times New Roman"/>
          <w:szCs w:val="28"/>
          <w:lang w:val="ru-RU"/>
        </w:rPr>
        <w:t> </w:t>
      </w:r>
      <w:r w:rsidRPr="002A4FD4">
        <w:rPr>
          <w:rFonts w:cs="Times New Roman"/>
          <w:szCs w:val="28"/>
          <w:lang w:val="ru-RU"/>
        </w:rPr>
        <w:t>выявить механизмы и закономерности обучающего и воспитывающего воздействия на интеллектуальное и личностное развитие</w:t>
      </w:r>
      <w:r w:rsidR="0043359E" w:rsidRPr="002A4FD4">
        <w:rPr>
          <w:rFonts w:cs="Times New Roman"/>
          <w:szCs w:val="28"/>
          <w:lang w:val="ru-RU"/>
        </w:rPr>
        <w:t xml:space="preserve"> учащихся</w:t>
      </w:r>
      <w:r w:rsidRPr="002A4FD4">
        <w:rPr>
          <w:rFonts w:cs="Times New Roman"/>
          <w:szCs w:val="28"/>
          <w:lang w:val="ru-RU"/>
        </w:rPr>
        <w:t xml:space="preserve">; </w:t>
      </w:r>
    </w:p>
    <w:p w:rsidR="00056770" w:rsidRPr="002A4FD4" w:rsidRDefault="000953DF" w:rsidP="002A4FD4">
      <w:pPr>
        <w:rPr>
          <w:rFonts w:cs="Times New Roman"/>
          <w:szCs w:val="28"/>
          <w:lang w:val="ru-RU"/>
        </w:rPr>
      </w:pPr>
      <w:r>
        <w:rPr>
          <w:rFonts w:cs="Times New Roman"/>
          <w:szCs w:val="28"/>
          <w:lang w:val="ru-RU"/>
        </w:rPr>
        <w:t>– </w:t>
      </w:r>
      <w:r w:rsidR="00056770" w:rsidRPr="002A4FD4">
        <w:rPr>
          <w:rFonts w:cs="Times New Roman"/>
          <w:szCs w:val="28"/>
          <w:lang w:val="ru-RU"/>
        </w:rPr>
        <w:t>сформировать умения применять теоретические знания для решения задач профессиональной педагогической деятельности (анализ и интерпретация поведения младших школьников в контексте возрастных особенностей развития психики, особенностей организации и управления учебной деятельностью, механизмов и закономерностей обучения и воспитания, их влияния на интеллектуальное и личностное развитие учащихся и др.)</w:t>
      </w:r>
      <w:r w:rsidR="00F46C31" w:rsidRPr="002A4FD4">
        <w:rPr>
          <w:rFonts w:cs="Times New Roman"/>
          <w:szCs w:val="28"/>
          <w:lang w:val="ru-RU"/>
        </w:rPr>
        <w:t>;</w:t>
      </w:r>
    </w:p>
    <w:p w:rsidR="008416E3" w:rsidRPr="002A4FD4" w:rsidRDefault="000953DF" w:rsidP="002A4FD4">
      <w:pPr>
        <w:rPr>
          <w:rFonts w:cs="Times New Roman"/>
          <w:color w:val="000000" w:themeColor="text1"/>
          <w:szCs w:val="28"/>
          <w:lang w:val="ru-RU"/>
        </w:rPr>
      </w:pPr>
      <w:r>
        <w:rPr>
          <w:rFonts w:cs="Times New Roman"/>
          <w:color w:val="000000" w:themeColor="text1"/>
          <w:szCs w:val="28"/>
          <w:lang w:val="ru-RU"/>
        </w:rPr>
        <w:t>– </w:t>
      </w:r>
      <w:r w:rsidR="008416E3" w:rsidRPr="002A4FD4">
        <w:rPr>
          <w:rFonts w:cs="Times New Roman"/>
          <w:color w:val="000000" w:themeColor="text1"/>
          <w:szCs w:val="28"/>
          <w:lang w:val="ru-RU"/>
        </w:rPr>
        <w:t xml:space="preserve">сформировать ценностное отношение к педагогической деятельности; интерес к </w:t>
      </w:r>
      <w:r w:rsidR="00F46C31" w:rsidRPr="002A4FD4">
        <w:rPr>
          <w:rFonts w:cs="Times New Roman"/>
          <w:color w:val="000000" w:themeColor="text1"/>
          <w:szCs w:val="28"/>
          <w:lang w:val="ru-RU"/>
        </w:rPr>
        <w:t>профессиональному саморазвитию будущих специалистов</w:t>
      </w:r>
      <w:r w:rsidR="008416E3" w:rsidRPr="002A4FD4">
        <w:rPr>
          <w:rFonts w:cs="Times New Roman"/>
          <w:color w:val="000000" w:themeColor="text1"/>
          <w:szCs w:val="28"/>
          <w:lang w:val="ru-RU"/>
        </w:rPr>
        <w:t>.</w:t>
      </w:r>
    </w:p>
    <w:p w:rsidR="008416E3" w:rsidRPr="002A4FD4" w:rsidRDefault="008416E3" w:rsidP="002A4FD4">
      <w:pPr>
        <w:pStyle w:val="a7"/>
        <w:tabs>
          <w:tab w:val="left" w:pos="720"/>
        </w:tabs>
        <w:ind w:left="0"/>
        <w:rPr>
          <w:szCs w:val="28"/>
        </w:rPr>
      </w:pPr>
      <w:r w:rsidRPr="002A4FD4">
        <w:rPr>
          <w:szCs w:val="28"/>
        </w:rPr>
        <w:t>Учебная дисциплина государственного компонента «</w:t>
      </w:r>
      <w:r w:rsidR="003113CA" w:rsidRPr="002A4FD4">
        <w:rPr>
          <w:szCs w:val="28"/>
          <w:lang w:val="be-BY"/>
        </w:rPr>
        <w:t>Возрастная и педагогическая психология</w:t>
      </w:r>
      <w:r w:rsidRPr="002A4FD4">
        <w:rPr>
          <w:szCs w:val="28"/>
        </w:rPr>
        <w:t xml:space="preserve">» </w:t>
      </w:r>
      <w:r w:rsidR="003113CA" w:rsidRPr="002A4FD4">
        <w:rPr>
          <w:szCs w:val="28"/>
        </w:rPr>
        <w:t xml:space="preserve">является важной составляющей профессиональной подготовки специалистов и </w:t>
      </w:r>
      <w:r w:rsidRPr="002A4FD4">
        <w:rPr>
          <w:szCs w:val="28"/>
        </w:rPr>
        <w:t>в</w:t>
      </w:r>
      <w:r w:rsidR="003113CA" w:rsidRPr="002A4FD4">
        <w:rPr>
          <w:szCs w:val="28"/>
        </w:rPr>
        <w:t xml:space="preserve">ключена </w:t>
      </w:r>
      <w:r w:rsidRPr="002A4FD4">
        <w:rPr>
          <w:szCs w:val="28"/>
        </w:rPr>
        <w:t>в модуль «П</w:t>
      </w:r>
      <w:r w:rsidR="003113CA" w:rsidRPr="002A4FD4">
        <w:rPr>
          <w:szCs w:val="28"/>
        </w:rPr>
        <w:t>сихология</w:t>
      </w:r>
      <w:r w:rsidRPr="002A4FD4">
        <w:rPr>
          <w:szCs w:val="28"/>
        </w:rPr>
        <w:t xml:space="preserve"> начального образования» типового учебного плана </w:t>
      </w:r>
      <w:bookmarkStart w:id="1" w:name="_Hlk71820076"/>
      <w:r w:rsidRPr="002A4FD4">
        <w:rPr>
          <w:szCs w:val="28"/>
        </w:rPr>
        <w:t>по специальности 1-01 02 01 «Начальное образование».</w:t>
      </w:r>
      <w:bookmarkEnd w:id="1"/>
      <w:r w:rsidRPr="002A4FD4">
        <w:rPr>
          <w:szCs w:val="28"/>
        </w:rPr>
        <w:t xml:space="preserve"> Место данной учебной дисциплины в профессиональной подготовке будущих педагогов определяется тем, что освоение содержания дисциплины происходит на основе развития профессиональных компетенций студентов, направленных на </w:t>
      </w:r>
      <w:r w:rsidR="003113CA" w:rsidRPr="002A4FD4">
        <w:rPr>
          <w:szCs w:val="28"/>
          <w:lang w:val="be-BY"/>
        </w:rPr>
        <w:t xml:space="preserve">понимание </w:t>
      </w:r>
      <w:r w:rsidR="00367D2B" w:rsidRPr="002A4FD4">
        <w:rPr>
          <w:szCs w:val="28"/>
          <w:lang w:val="be-BY"/>
        </w:rPr>
        <w:t>факторов и условий развития познавательных процессов и личностных характеристик</w:t>
      </w:r>
      <w:r w:rsidR="003113CA" w:rsidRPr="002A4FD4">
        <w:rPr>
          <w:szCs w:val="28"/>
          <w:lang w:val="be-BY"/>
        </w:rPr>
        <w:t xml:space="preserve">; организацию развивающей среды для полноценного психического развития младших школьников; оптимизацию взаимодействия </w:t>
      </w:r>
      <w:r w:rsidR="00957018" w:rsidRPr="002A4FD4">
        <w:rPr>
          <w:szCs w:val="28"/>
          <w:lang w:val="be-BY"/>
        </w:rPr>
        <w:t>субъектов в</w:t>
      </w:r>
      <w:r w:rsidR="003113CA" w:rsidRPr="002A4FD4">
        <w:rPr>
          <w:szCs w:val="28"/>
          <w:lang w:val="be-BY"/>
        </w:rPr>
        <w:t xml:space="preserve"> об</w:t>
      </w:r>
      <w:r w:rsidR="00957018" w:rsidRPr="002A4FD4">
        <w:rPr>
          <w:szCs w:val="28"/>
          <w:lang w:val="be-BY"/>
        </w:rPr>
        <w:t>разовательном процессе</w:t>
      </w:r>
      <w:r w:rsidRPr="002A4FD4">
        <w:rPr>
          <w:szCs w:val="28"/>
          <w:lang w:val="be-BY"/>
        </w:rPr>
        <w:t>.</w:t>
      </w:r>
    </w:p>
    <w:p w:rsidR="00FD3904" w:rsidRPr="002A4FD4" w:rsidRDefault="00FD3904" w:rsidP="002A4FD4">
      <w:pPr>
        <w:pStyle w:val="a7"/>
        <w:tabs>
          <w:tab w:val="left" w:pos="720"/>
        </w:tabs>
        <w:ind w:left="0"/>
        <w:rPr>
          <w:szCs w:val="28"/>
        </w:rPr>
      </w:pPr>
      <w:bookmarkStart w:id="2" w:name="_Hlk71820149"/>
      <w:r w:rsidRPr="00FD3904">
        <w:rPr>
          <w:rFonts w:eastAsia="Calibri"/>
          <w:szCs w:val="28"/>
          <w:lang w:val="be-BY" w:eastAsia="en-US"/>
        </w:rPr>
        <w:t>Содержание учебной дисциплины «Возрастная и педагогическая психология» обеспечивает функционирование междисциплинарных связей и способствует систематизации знаний студентов о развитии, воспитании и обучении ребенка, полученных в ходе изучения учебных дисциплин «Общая психология», «Социальная психология», а также дисциплин, составляющих модуль «Педагогика начального образования». Кроме того, обеспечивается преемственность и взаимосвязь с изучаемыми на последующих курсах дисциплинами компонента учреждения высшего образования: «Технологии работы классного руководителя, «Организация взаимодействия учителя с семьей учащегося», «Работа с одаренными детьми», «Профилактика отклоняющегося поведения».</w:t>
      </w:r>
    </w:p>
    <w:bookmarkEnd w:id="2"/>
    <w:p w:rsidR="003854C7" w:rsidRPr="002A4FD4" w:rsidRDefault="003854C7" w:rsidP="002A4FD4">
      <w:pPr>
        <w:pStyle w:val="a7"/>
        <w:tabs>
          <w:tab w:val="left" w:pos="720"/>
        </w:tabs>
        <w:ind w:left="0"/>
        <w:rPr>
          <w:szCs w:val="28"/>
        </w:rPr>
      </w:pPr>
      <w:r w:rsidRPr="003854C7">
        <w:rPr>
          <w:szCs w:val="28"/>
        </w:rPr>
        <w:t xml:space="preserve">Изучение учебной дисциплины «Возрастная и педагогическая психология» должно обеспечить формирование у студентов </w:t>
      </w:r>
      <w:r w:rsidRPr="003854C7">
        <w:rPr>
          <w:b/>
          <w:szCs w:val="28"/>
        </w:rPr>
        <w:t>базовой профессиональной компетенции</w:t>
      </w:r>
      <w:r w:rsidRPr="003854C7">
        <w:rPr>
          <w:szCs w:val="28"/>
        </w:rPr>
        <w:t>: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rsidR="00A72BCC" w:rsidRDefault="008416E3" w:rsidP="002A4FD4">
      <w:pPr>
        <w:widowControl w:val="0"/>
        <w:ind w:firstLine="708"/>
        <w:rPr>
          <w:rFonts w:cs="Times New Roman"/>
          <w:szCs w:val="28"/>
          <w:lang w:val="ru-RU"/>
        </w:rPr>
      </w:pPr>
      <w:r w:rsidRPr="002A4FD4">
        <w:rPr>
          <w:rFonts w:cs="Times New Roman"/>
          <w:szCs w:val="28"/>
          <w:lang w:val="ru-RU"/>
        </w:rPr>
        <w:t xml:space="preserve">В результате изучения учебной дисциплины студент должен </w:t>
      </w:r>
    </w:p>
    <w:p w:rsidR="008416E3" w:rsidRPr="002A4FD4" w:rsidRDefault="008416E3" w:rsidP="00A72BCC">
      <w:pPr>
        <w:widowControl w:val="0"/>
        <w:ind w:firstLine="0"/>
        <w:rPr>
          <w:rFonts w:cs="Times New Roman"/>
          <w:b/>
          <w:szCs w:val="28"/>
          <w:lang w:val="ru-RU"/>
        </w:rPr>
      </w:pPr>
      <w:r w:rsidRPr="002A4FD4">
        <w:rPr>
          <w:rFonts w:cs="Times New Roman"/>
          <w:b/>
          <w:szCs w:val="28"/>
          <w:lang w:val="ru-RU"/>
        </w:rPr>
        <w:t>знать:</w:t>
      </w:r>
    </w:p>
    <w:p w:rsidR="008416E3" w:rsidRPr="002A4FD4" w:rsidRDefault="00A72BCC" w:rsidP="002A4FD4">
      <w:pPr>
        <w:pStyle w:val="a7"/>
        <w:tabs>
          <w:tab w:val="left" w:pos="720"/>
        </w:tabs>
        <w:ind w:left="0"/>
        <w:rPr>
          <w:szCs w:val="28"/>
        </w:rPr>
      </w:pPr>
      <w:r>
        <w:rPr>
          <w:szCs w:val="28"/>
        </w:rPr>
        <w:t>– </w:t>
      </w:r>
      <w:r w:rsidR="0066565C" w:rsidRPr="002A4FD4">
        <w:rPr>
          <w:szCs w:val="28"/>
          <w:lang w:val="be-BY"/>
        </w:rPr>
        <w:t>основные подходы к пониманию психического развития в отечественной и зарубежной психологии</w:t>
      </w:r>
      <w:r w:rsidR="008416E3" w:rsidRPr="002A4FD4">
        <w:rPr>
          <w:szCs w:val="28"/>
        </w:rPr>
        <w:t>;</w:t>
      </w:r>
    </w:p>
    <w:p w:rsidR="008416E3" w:rsidRPr="002A4FD4" w:rsidRDefault="00A72BCC" w:rsidP="002A4FD4">
      <w:pPr>
        <w:pStyle w:val="a7"/>
        <w:tabs>
          <w:tab w:val="left" w:pos="720"/>
        </w:tabs>
        <w:ind w:left="0"/>
        <w:rPr>
          <w:szCs w:val="28"/>
        </w:rPr>
      </w:pPr>
      <w:r>
        <w:rPr>
          <w:szCs w:val="28"/>
        </w:rPr>
        <w:t>– </w:t>
      </w:r>
      <w:r w:rsidR="0066565C" w:rsidRPr="002A4FD4">
        <w:rPr>
          <w:szCs w:val="28"/>
          <w:lang w:val="be-BY"/>
        </w:rPr>
        <w:t>психологические особенности развития человека на различных этапах онтогенеза;</w:t>
      </w:r>
      <w:r w:rsidR="008416E3" w:rsidRPr="002A4FD4">
        <w:rPr>
          <w:szCs w:val="28"/>
        </w:rPr>
        <w:t xml:space="preserve"> </w:t>
      </w:r>
    </w:p>
    <w:p w:rsidR="008416E3" w:rsidRPr="002A4FD4" w:rsidRDefault="008416E3" w:rsidP="002A4FD4">
      <w:pPr>
        <w:pStyle w:val="a7"/>
        <w:tabs>
          <w:tab w:val="left" w:pos="720"/>
        </w:tabs>
        <w:ind w:left="0"/>
        <w:rPr>
          <w:szCs w:val="28"/>
        </w:rPr>
      </w:pPr>
      <w:r w:rsidRPr="002A4FD4">
        <w:rPr>
          <w:szCs w:val="28"/>
        </w:rPr>
        <w:t>–</w:t>
      </w:r>
      <w:r w:rsidR="00A72BCC">
        <w:rPr>
          <w:szCs w:val="28"/>
        </w:rPr>
        <w:t> </w:t>
      </w:r>
      <w:r w:rsidR="0066565C" w:rsidRPr="002A4FD4">
        <w:rPr>
          <w:szCs w:val="28"/>
          <w:lang w:val="be-BY"/>
        </w:rPr>
        <w:t>психологическую сущность обучения и воспитания, особенности психологического подхода к рассмотрению проблем образования и воспитания</w:t>
      </w:r>
      <w:r w:rsidRPr="002A4FD4">
        <w:rPr>
          <w:szCs w:val="28"/>
        </w:rPr>
        <w:t>;</w:t>
      </w:r>
    </w:p>
    <w:p w:rsidR="008416E3" w:rsidRPr="002A4FD4" w:rsidRDefault="008416E3" w:rsidP="002A4FD4">
      <w:pPr>
        <w:pStyle w:val="a7"/>
        <w:tabs>
          <w:tab w:val="left" w:pos="720"/>
        </w:tabs>
        <w:ind w:left="0"/>
        <w:rPr>
          <w:szCs w:val="28"/>
        </w:rPr>
      </w:pPr>
      <w:r w:rsidRPr="002A4FD4">
        <w:rPr>
          <w:szCs w:val="28"/>
        </w:rPr>
        <w:t>–</w:t>
      </w:r>
      <w:r w:rsidR="00A72BCC">
        <w:rPr>
          <w:color w:val="000000"/>
          <w:szCs w:val="28"/>
        </w:rPr>
        <w:t> </w:t>
      </w:r>
      <w:r w:rsidR="0066565C" w:rsidRPr="002A4FD4">
        <w:rPr>
          <w:szCs w:val="28"/>
        </w:rPr>
        <w:t xml:space="preserve">психологические аспекты педагогической </w:t>
      </w:r>
      <w:r w:rsidR="0066565C" w:rsidRPr="003B1A59">
        <w:rPr>
          <w:szCs w:val="28"/>
        </w:rPr>
        <w:t xml:space="preserve">деятельности; условия </w:t>
      </w:r>
      <w:r w:rsidR="0066565C" w:rsidRPr="002A4FD4">
        <w:rPr>
          <w:szCs w:val="28"/>
        </w:rPr>
        <w:t>эффективного педагогического взаимодействия педагога с учащимися</w:t>
      </w:r>
      <w:r w:rsidR="00A72BCC">
        <w:rPr>
          <w:szCs w:val="28"/>
        </w:rPr>
        <w:t>;</w:t>
      </w:r>
    </w:p>
    <w:p w:rsidR="008416E3" w:rsidRPr="002A4FD4" w:rsidRDefault="008416E3" w:rsidP="00A72BCC">
      <w:pPr>
        <w:widowControl w:val="0"/>
        <w:ind w:firstLine="0"/>
        <w:rPr>
          <w:rFonts w:cs="Times New Roman"/>
          <w:b/>
          <w:szCs w:val="28"/>
          <w:lang w:val="ru-RU"/>
        </w:rPr>
      </w:pPr>
      <w:r w:rsidRPr="002A4FD4">
        <w:rPr>
          <w:rFonts w:cs="Times New Roman"/>
          <w:b/>
          <w:szCs w:val="28"/>
          <w:lang w:val="ru-RU"/>
        </w:rPr>
        <w:t>уметь:</w:t>
      </w:r>
    </w:p>
    <w:p w:rsidR="00B35DC7" w:rsidRPr="002A4FD4" w:rsidRDefault="00A72BCC" w:rsidP="002A4FD4">
      <w:pPr>
        <w:rPr>
          <w:rFonts w:cs="Times New Roman"/>
          <w:szCs w:val="28"/>
          <w:lang w:val="ru-RU"/>
        </w:rPr>
      </w:pPr>
      <w:r>
        <w:rPr>
          <w:rFonts w:cs="Times New Roman"/>
          <w:szCs w:val="28"/>
          <w:lang w:val="ru-RU"/>
        </w:rPr>
        <w:t>– </w:t>
      </w:r>
      <w:r w:rsidR="00B35DC7" w:rsidRPr="002A4FD4">
        <w:rPr>
          <w:rFonts w:cs="Times New Roman"/>
          <w:szCs w:val="28"/>
          <w:lang w:val="ru-RU"/>
        </w:rPr>
        <w:t>учитывать возрастные особенности развития в работе с учащимися начальных классов;</w:t>
      </w:r>
    </w:p>
    <w:p w:rsidR="00B35DC7" w:rsidRPr="002A4FD4" w:rsidRDefault="00B35DC7" w:rsidP="002A4FD4">
      <w:pPr>
        <w:rPr>
          <w:rFonts w:cs="Times New Roman"/>
          <w:szCs w:val="28"/>
          <w:lang w:val="ru-RU"/>
        </w:rPr>
      </w:pPr>
      <w:r w:rsidRPr="002A4FD4">
        <w:rPr>
          <w:rFonts w:cs="Times New Roman"/>
          <w:szCs w:val="28"/>
          <w:lang w:val="ru-RU"/>
        </w:rPr>
        <w:t>–</w:t>
      </w:r>
      <w:r w:rsidR="00A72BCC">
        <w:rPr>
          <w:rFonts w:eastAsia="Calibri" w:cs="Times New Roman"/>
          <w:szCs w:val="28"/>
          <w:lang w:val="ru-RU"/>
        </w:rPr>
        <w:t> </w:t>
      </w:r>
      <w:r w:rsidRPr="002A4FD4">
        <w:rPr>
          <w:rFonts w:cs="Times New Roman"/>
          <w:szCs w:val="28"/>
          <w:lang w:val="ru-RU"/>
        </w:rPr>
        <w:t>управлять учебно-познавательной, научно-исследовательской деятельностью обучающихся, оценивать их учебные достижения, уровни воспитанности и развития;</w:t>
      </w:r>
    </w:p>
    <w:p w:rsidR="008416E3" w:rsidRPr="002A4FD4" w:rsidRDefault="00A72BCC" w:rsidP="002A4FD4">
      <w:pPr>
        <w:rPr>
          <w:rFonts w:cs="Times New Roman"/>
          <w:szCs w:val="28"/>
          <w:lang w:val="ru-RU"/>
        </w:rPr>
      </w:pPr>
      <w:r>
        <w:rPr>
          <w:rFonts w:cs="Times New Roman"/>
          <w:szCs w:val="28"/>
          <w:lang w:val="ru-RU"/>
        </w:rPr>
        <w:t>– </w:t>
      </w:r>
      <w:r w:rsidR="00B35DC7" w:rsidRPr="002A4FD4">
        <w:rPr>
          <w:rFonts w:cs="Times New Roman"/>
          <w:szCs w:val="28"/>
        </w:rPr>
        <w:t xml:space="preserve">выявлять психологические причины поступков и действий </w:t>
      </w:r>
      <w:r w:rsidR="00B35DC7" w:rsidRPr="002A4FD4">
        <w:rPr>
          <w:rFonts w:cs="Times New Roman"/>
          <w:szCs w:val="28"/>
          <w:lang w:val="ru-RU"/>
        </w:rPr>
        <w:t>учащихся начальных классов</w:t>
      </w:r>
      <w:r w:rsidR="00B35DC7" w:rsidRPr="002A4FD4">
        <w:rPr>
          <w:rFonts w:cs="Times New Roman"/>
          <w:szCs w:val="28"/>
        </w:rPr>
        <w:t>, понимать внутреннее состояние ребенка в различных ситуациях</w:t>
      </w:r>
      <w:r w:rsidR="008416E3" w:rsidRPr="002A4FD4">
        <w:rPr>
          <w:rFonts w:cs="Times New Roman"/>
          <w:szCs w:val="28"/>
          <w:lang w:val="ru-RU"/>
        </w:rPr>
        <w:t>;</w:t>
      </w:r>
    </w:p>
    <w:p w:rsidR="00053A16" w:rsidRPr="002A4FD4" w:rsidRDefault="00053A16" w:rsidP="002A4FD4">
      <w:pPr>
        <w:rPr>
          <w:rFonts w:cs="Times New Roman"/>
          <w:szCs w:val="28"/>
          <w:lang w:val="ru-RU"/>
        </w:rPr>
      </w:pPr>
      <w:r w:rsidRPr="002A4FD4">
        <w:rPr>
          <w:rFonts w:cs="Times New Roman"/>
          <w:szCs w:val="28"/>
          <w:lang w:val="ru-RU"/>
        </w:rPr>
        <w:t>–</w:t>
      </w:r>
      <w:r w:rsidR="00A72BCC">
        <w:rPr>
          <w:rFonts w:cs="Times New Roman"/>
          <w:szCs w:val="28"/>
          <w:lang w:val="ru-RU"/>
        </w:rPr>
        <w:t> </w:t>
      </w:r>
      <w:r w:rsidRPr="002A4FD4">
        <w:rPr>
          <w:rFonts w:cs="Times New Roman"/>
          <w:szCs w:val="28"/>
          <w:lang w:val="ru-RU"/>
        </w:rPr>
        <w:t>устанавливать педагогически целесообразные отношения со всеми участниками образовательного процесса;</w:t>
      </w:r>
    </w:p>
    <w:p w:rsidR="008416E3" w:rsidRPr="002A4FD4" w:rsidRDefault="008416E3" w:rsidP="002A4FD4">
      <w:pPr>
        <w:rPr>
          <w:rFonts w:cs="Times New Roman"/>
          <w:szCs w:val="28"/>
          <w:lang w:val="ru-RU"/>
        </w:rPr>
      </w:pPr>
      <w:r w:rsidRPr="002A4FD4">
        <w:rPr>
          <w:rFonts w:cs="Times New Roman"/>
          <w:szCs w:val="28"/>
          <w:lang w:val="ru-RU"/>
        </w:rPr>
        <w:t>–</w:t>
      </w:r>
      <w:r w:rsidR="00A72BCC">
        <w:rPr>
          <w:rFonts w:cs="Times New Roman"/>
          <w:szCs w:val="28"/>
          <w:lang w:val="ru-RU"/>
        </w:rPr>
        <w:t> </w:t>
      </w:r>
      <w:r w:rsidR="00B35DC7" w:rsidRPr="002A4FD4">
        <w:rPr>
          <w:rFonts w:cs="Times New Roman"/>
          <w:szCs w:val="28"/>
          <w:lang w:val="ru-RU"/>
        </w:rPr>
        <w:t>осуществлять самообразование и самосовершенствовани</w:t>
      </w:r>
      <w:r w:rsidR="00A72BCC">
        <w:rPr>
          <w:rFonts w:cs="Times New Roman"/>
          <w:szCs w:val="28"/>
          <w:lang w:val="ru-RU"/>
        </w:rPr>
        <w:t>е профессиональной деятельности;</w:t>
      </w:r>
    </w:p>
    <w:p w:rsidR="008416E3" w:rsidRPr="002A4FD4" w:rsidRDefault="008416E3" w:rsidP="00A72BCC">
      <w:pPr>
        <w:widowControl w:val="0"/>
        <w:tabs>
          <w:tab w:val="num" w:pos="0"/>
        </w:tabs>
        <w:ind w:firstLine="0"/>
        <w:rPr>
          <w:rFonts w:cs="Times New Roman"/>
          <w:b/>
          <w:szCs w:val="28"/>
          <w:lang w:val="ru-RU"/>
        </w:rPr>
      </w:pPr>
      <w:r w:rsidRPr="002A4FD4">
        <w:rPr>
          <w:rFonts w:cs="Times New Roman"/>
          <w:b/>
          <w:szCs w:val="28"/>
          <w:lang w:val="ru-RU"/>
        </w:rPr>
        <w:t>владеть:</w:t>
      </w:r>
    </w:p>
    <w:p w:rsidR="008416E3" w:rsidRPr="002A4FD4" w:rsidRDefault="008416E3" w:rsidP="002A4FD4">
      <w:pPr>
        <w:rPr>
          <w:rFonts w:cs="Times New Roman"/>
          <w:szCs w:val="28"/>
          <w:lang w:val="ru-RU"/>
        </w:rPr>
      </w:pPr>
      <w:r w:rsidRPr="002A4FD4">
        <w:rPr>
          <w:rFonts w:cs="Times New Roman"/>
          <w:szCs w:val="28"/>
          <w:lang w:val="ru-RU"/>
        </w:rPr>
        <w:t>–</w:t>
      </w:r>
      <w:r w:rsidR="00A72BCC">
        <w:rPr>
          <w:rFonts w:cs="Times New Roman"/>
          <w:szCs w:val="28"/>
          <w:lang w:val="ru-RU"/>
        </w:rPr>
        <w:t> </w:t>
      </w:r>
      <w:r w:rsidRPr="002A4FD4">
        <w:rPr>
          <w:rFonts w:cs="Times New Roman"/>
          <w:szCs w:val="28"/>
          <w:lang w:val="ru-RU"/>
        </w:rPr>
        <w:t xml:space="preserve">способами </w:t>
      </w:r>
      <w:r w:rsidR="00B35DC7" w:rsidRPr="002A4FD4">
        <w:rPr>
          <w:rFonts w:cs="Times New Roman"/>
          <w:szCs w:val="28"/>
          <w:lang w:val="ru-RU"/>
        </w:rPr>
        <w:t xml:space="preserve">осуществления психологической диагностики </w:t>
      </w:r>
      <w:r w:rsidRPr="002A4FD4">
        <w:rPr>
          <w:rFonts w:cs="Times New Roman"/>
          <w:szCs w:val="28"/>
          <w:lang w:val="ru-RU"/>
        </w:rPr>
        <w:t xml:space="preserve">учебной деятельности </w:t>
      </w:r>
      <w:r w:rsidR="00B35DC7" w:rsidRPr="002A4FD4">
        <w:rPr>
          <w:rFonts w:cs="Times New Roman"/>
          <w:szCs w:val="28"/>
          <w:lang w:val="ru-RU"/>
        </w:rPr>
        <w:t>учащихся</w:t>
      </w:r>
      <w:r w:rsidR="00053A16" w:rsidRPr="002A4FD4">
        <w:rPr>
          <w:rFonts w:cs="Times New Roman"/>
          <w:szCs w:val="28"/>
          <w:lang w:val="ru-RU"/>
        </w:rPr>
        <w:t xml:space="preserve"> и собственной педагогической деятельности</w:t>
      </w:r>
      <w:r w:rsidRPr="002A4FD4">
        <w:rPr>
          <w:rFonts w:cs="Times New Roman"/>
          <w:szCs w:val="28"/>
          <w:lang w:val="ru-RU"/>
        </w:rPr>
        <w:t xml:space="preserve">; </w:t>
      </w:r>
    </w:p>
    <w:p w:rsidR="008416E3" w:rsidRPr="002A4FD4" w:rsidRDefault="008416E3" w:rsidP="002A4FD4">
      <w:pPr>
        <w:rPr>
          <w:rFonts w:cs="Times New Roman"/>
          <w:szCs w:val="28"/>
          <w:lang w:val="ru-RU"/>
        </w:rPr>
      </w:pPr>
      <w:r w:rsidRPr="002A4FD4">
        <w:rPr>
          <w:rFonts w:cs="Times New Roman"/>
          <w:szCs w:val="28"/>
          <w:lang w:val="ru-RU"/>
        </w:rPr>
        <w:t>–</w:t>
      </w:r>
      <w:r w:rsidR="00A72BCC">
        <w:rPr>
          <w:rFonts w:cs="Times New Roman"/>
          <w:szCs w:val="28"/>
          <w:lang w:val="ru-RU"/>
        </w:rPr>
        <w:t> </w:t>
      </w:r>
      <w:r w:rsidR="00B35DC7" w:rsidRPr="002A4FD4">
        <w:rPr>
          <w:rFonts w:cs="Times New Roman"/>
          <w:szCs w:val="28"/>
          <w:lang w:val="ru-RU"/>
        </w:rPr>
        <w:t>приемами управления учебно-познавательной, научно-исследовательской деятельностью учащихся</w:t>
      </w:r>
      <w:r w:rsidRPr="002A4FD4">
        <w:rPr>
          <w:rFonts w:cs="Times New Roman"/>
          <w:szCs w:val="28"/>
          <w:lang w:val="ru-RU"/>
        </w:rPr>
        <w:t xml:space="preserve">; </w:t>
      </w:r>
    </w:p>
    <w:p w:rsidR="00053A16" w:rsidRPr="002A4FD4" w:rsidRDefault="00A72BCC" w:rsidP="002A4FD4">
      <w:pPr>
        <w:rPr>
          <w:rFonts w:cs="Times New Roman"/>
          <w:szCs w:val="28"/>
          <w:lang w:val="ru-RU"/>
        </w:rPr>
      </w:pPr>
      <w:r>
        <w:rPr>
          <w:rFonts w:cs="Times New Roman"/>
          <w:szCs w:val="28"/>
          <w:lang w:val="ru-RU"/>
        </w:rPr>
        <w:t>– </w:t>
      </w:r>
      <w:r w:rsidR="00053A16" w:rsidRPr="002A4FD4">
        <w:rPr>
          <w:rFonts w:cs="Times New Roman"/>
          <w:szCs w:val="28"/>
          <w:lang w:val="ru-RU"/>
        </w:rPr>
        <w:t>приемами продуктивного педагогического общения;</w:t>
      </w:r>
    </w:p>
    <w:p w:rsidR="008416E3" w:rsidRPr="002A4FD4" w:rsidRDefault="00A72BCC" w:rsidP="002A4FD4">
      <w:pPr>
        <w:rPr>
          <w:rFonts w:cs="Times New Roman"/>
          <w:szCs w:val="28"/>
          <w:lang w:val="ru-RU"/>
        </w:rPr>
      </w:pPr>
      <w:r>
        <w:rPr>
          <w:rFonts w:cs="Times New Roman"/>
          <w:szCs w:val="28"/>
          <w:lang w:val="ru-RU"/>
        </w:rPr>
        <w:t>– </w:t>
      </w:r>
      <w:r w:rsidR="008416E3" w:rsidRPr="002A4FD4">
        <w:rPr>
          <w:rFonts w:cs="Times New Roman"/>
          <w:szCs w:val="28"/>
          <w:lang w:val="ru-RU"/>
        </w:rPr>
        <w:t>способами накопления профессионального педагогического опыта.</w:t>
      </w:r>
    </w:p>
    <w:p w:rsidR="008416E3" w:rsidRDefault="008416E3" w:rsidP="002A4FD4">
      <w:pPr>
        <w:rPr>
          <w:rFonts w:cs="Times New Roman"/>
          <w:szCs w:val="28"/>
          <w:lang w:val="ru-RU"/>
        </w:rPr>
      </w:pPr>
      <w:r w:rsidRPr="002A4FD4">
        <w:rPr>
          <w:rFonts w:cs="Times New Roman"/>
          <w:szCs w:val="28"/>
          <w:lang w:val="ru-RU"/>
        </w:rPr>
        <w:t xml:space="preserve">В рамках образовательного процесса по учебной дисциплине </w:t>
      </w:r>
      <w:r w:rsidRPr="002A4FD4">
        <w:rPr>
          <w:rFonts w:cs="Times New Roman"/>
          <w:szCs w:val="28"/>
        </w:rPr>
        <w:t>«</w:t>
      </w:r>
      <w:r w:rsidR="00053A16" w:rsidRPr="002A4FD4">
        <w:rPr>
          <w:rFonts w:cs="Times New Roman"/>
          <w:szCs w:val="28"/>
        </w:rPr>
        <w:t>Возрастная и педагогическая психология</w:t>
      </w:r>
      <w:r w:rsidRPr="002A4FD4">
        <w:rPr>
          <w:rFonts w:cs="Times New Roman"/>
          <w:szCs w:val="28"/>
        </w:rPr>
        <w:t xml:space="preserve">» </w:t>
      </w:r>
      <w:r w:rsidRPr="002A4FD4">
        <w:rPr>
          <w:rFonts w:cs="Times New Roman"/>
          <w:szCs w:val="28"/>
          <w:lang w:val="ru-RU"/>
        </w:rPr>
        <w:t>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0514B9" w:rsidRPr="002A4FD4" w:rsidRDefault="000514B9" w:rsidP="002A4FD4">
      <w:pPr>
        <w:rPr>
          <w:rFonts w:cs="Times New Roman"/>
          <w:szCs w:val="28"/>
          <w:lang w:val="ru-RU"/>
        </w:rPr>
      </w:pPr>
      <w:r w:rsidRPr="000514B9">
        <w:rPr>
          <w:rFonts w:cs="Times New Roman"/>
          <w:szCs w:val="28"/>
          <w:lang w:val="ru-RU"/>
        </w:rPr>
        <w:t xml:space="preserve">Программа учебной дисциплины «Возрастная и педагогическая психология» рассчитана на 180 часов, из них аудиторных – 84. Примерное распределение аудиторных часов по видам занятий: лекции – 30 часов, практические занятия – 54 часа. Рекомендуемая форма </w:t>
      </w:r>
      <w:r w:rsidRPr="00342776">
        <w:rPr>
          <w:rFonts w:eastAsia="Times New Roman" w:cs="Times New Roman"/>
          <w:szCs w:val="28"/>
          <w:lang w:val="ru-RU" w:eastAsia="ru-RU"/>
        </w:rPr>
        <w:t>текущей аттестации</w:t>
      </w:r>
      <w:r w:rsidRPr="00342776">
        <w:rPr>
          <w:rFonts w:cs="Times New Roman"/>
          <w:szCs w:val="28"/>
          <w:lang w:val="ru-RU"/>
        </w:rPr>
        <w:t xml:space="preserve"> </w:t>
      </w:r>
      <w:r w:rsidRPr="000514B9">
        <w:rPr>
          <w:rFonts w:cs="Times New Roman"/>
          <w:szCs w:val="28"/>
          <w:lang w:val="ru-RU"/>
        </w:rPr>
        <w:t>– экзамен.</w:t>
      </w:r>
    </w:p>
    <w:p w:rsidR="008416E3" w:rsidRPr="002A4FD4" w:rsidRDefault="008416E3" w:rsidP="002A4FD4">
      <w:pPr>
        <w:rPr>
          <w:rFonts w:eastAsiaTheme="majorEastAsia" w:cs="Times New Roman"/>
          <w:b/>
          <w:bCs/>
          <w:caps/>
          <w:szCs w:val="28"/>
          <w:lang w:val="ru-RU"/>
        </w:rPr>
      </w:pPr>
      <w:r w:rsidRPr="002A4FD4">
        <w:rPr>
          <w:rFonts w:cs="Times New Roman"/>
          <w:szCs w:val="28"/>
          <w:lang w:val="ru-RU"/>
        </w:rPr>
        <w:br w:type="page"/>
      </w:r>
    </w:p>
    <w:p w:rsidR="008416E3" w:rsidRPr="002A4FD4" w:rsidRDefault="008416E3" w:rsidP="002A4FD4">
      <w:pPr>
        <w:keepNext/>
        <w:keepLines/>
        <w:widowControl w:val="0"/>
        <w:autoSpaceDE w:val="0"/>
        <w:autoSpaceDN w:val="0"/>
        <w:spacing w:before="240" w:after="240"/>
        <w:ind w:firstLine="0"/>
        <w:jc w:val="center"/>
        <w:outlineLvl w:val="2"/>
        <w:rPr>
          <w:rFonts w:eastAsia="Times New Roman" w:cs="Times New Roman"/>
          <w:b/>
          <w:caps/>
          <w:color w:val="000000"/>
          <w:szCs w:val="28"/>
          <w:lang w:val="ru-RU"/>
        </w:rPr>
      </w:pPr>
      <w:r w:rsidRPr="002A4FD4">
        <w:rPr>
          <w:rFonts w:eastAsia="Times New Roman" w:cs="Times New Roman"/>
          <w:b/>
          <w:color w:val="000000"/>
          <w:szCs w:val="28"/>
          <w:lang w:val="ru-RU"/>
        </w:rPr>
        <w:t>ПРИМЕРНЫЙ ТЕМАТИЧЕСКИЙ ПЛАН</w:t>
      </w:r>
    </w:p>
    <w:p w:rsidR="008416E3" w:rsidRPr="004B38DE" w:rsidRDefault="008416E3" w:rsidP="002A4FD4">
      <w:pPr>
        <w:widowControl w:val="0"/>
        <w:autoSpaceDE w:val="0"/>
        <w:autoSpaceDN w:val="0"/>
        <w:ind w:firstLine="0"/>
        <w:jc w:val="center"/>
        <w:rPr>
          <w:rFonts w:eastAsia="Times New Roman" w:cs="Times New Roman"/>
          <w:szCs w:val="28"/>
          <w:lang w:val="ru-RU"/>
        </w:rPr>
      </w:pPr>
    </w:p>
    <w:tbl>
      <w:tblPr>
        <w:tblStyle w:val="11"/>
        <w:tblW w:w="0" w:type="auto"/>
        <w:tblLook w:val="04A0" w:firstRow="1" w:lastRow="0" w:firstColumn="1" w:lastColumn="0" w:noHBand="0" w:noVBand="1"/>
      </w:tblPr>
      <w:tblGrid>
        <w:gridCol w:w="636"/>
        <w:gridCol w:w="4116"/>
        <w:gridCol w:w="1693"/>
        <w:gridCol w:w="1344"/>
        <w:gridCol w:w="1972"/>
      </w:tblGrid>
      <w:tr w:rsidR="004B38DE" w:rsidRPr="004B38DE" w:rsidTr="004B38DE">
        <w:trPr>
          <w:cantSplit/>
          <w:trHeight w:val="1760"/>
        </w:trPr>
        <w:tc>
          <w:tcPr>
            <w:tcW w:w="636" w:type="dxa"/>
            <w:tcBorders>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center"/>
              <w:rPr>
                <w:rFonts w:eastAsia="Times New Roman"/>
                <w:b/>
                <w:szCs w:val="28"/>
                <w:lang w:eastAsia="en-US"/>
              </w:rPr>
            </w:pPr>
            <w:r w:rsidRPr="004B38DE">
              <w:rPr>
                <w:rFonts w:eastAsia="Times New Roman"/>
                <w:b/>
                <w:szCs w:val="28"/>
                <w:lang w:eastAsia="en-US"/>
              </w:rPr>
              <w:t>№</w:t>
            </w:r>
          </w:p>
        </w:tc>
        <w:tc>
          <w:tcPr>
            <w:tcW w:w="4116" w:type="dxa"/>
            <w:tcBorders>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center"/>
              <w:rPr>
                <w:rFonts w:eastAsia="Times New Roman"/>
                <w:b/>
                <w:szCs w:val="28"/>
                <w:lang w:eastAsia="en-US"/>
              </w:rPr>
            </w:pPr>
            <w:r w:rsidRPr="004B38DE">
              <w:rPr>
                <w:rFonts w:eastAsia="Times New Roman"/>
                <w:b/>
                <w:szCs w:val="28"/>
                <w:lang w:eastAsia="en-US"/>
              </w:rPr>
              <w:t>Наименование раздела, темы</w:t>
            </w:r>
          </w:p>
        </w:tc>
        <w:tc>
          <w:tcPr>
            <w:tcW w:w="1693" w:type="dxa"/>
            <w:tcBorders>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center"/>
              <w:rPr>
                <w:rFonts w:eastAsia="Times New Roman"/>
                <w:b/>
                <w:szCs w:val="28"/>
              </w:rPr>
            </w:pPr>
            <w:r w:rsidRPr="004B38DE">
              <w:rPr>
                <w:rFonts w:eastAsia="Times New Roman"/>
                <w:b/>
                <w:spacing w:val="-6"/>
                <w:szCs w:val="28"/>
                <w:lang w:val="ru-RU"/>
              </w:rPr>
              <w:t>Всего аудиторных часов</w:t>
            </w:r>
          </w:p>
        </w:tc>
        <w:tc>
          <w:tcPr>
            <w:tcW w:w="1344"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center"/>
              <w:rPr>
                <w:rFonts w:eastAsia="Times New Roman"/>
                <w:b/>
                <w:spacing w:val="-6"/>
                <w:szCs w:val="28"/>
                <w:lang w:eastAsia="en-US"/>
              </w:rPr>
            </w:pPr>
            <w:r w:rsidRPr="004B38DE">
              <w:rPr>
                <w:rFonts w:eastAsia="Times New Roman"/>
                <w:b/>
                <w:spacing w:val="-6"/>
                <w:szCs w:val="28"/>
                <w:lang w:eastAsia="en-US"/>
              </w:rPr>
              <w:t>Лекции</w:t>
            </w:r>
          </w:p>
        </w:tc>
        <w:tc>
          <w:tcPr>
            <w:tcW w:w="1972"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center"/>
              <w:rPr>
                <w:rFonts w:eastAsia="Times New Roman"/>
                <w:b/>
                <w:spacing w:val="-6"/>
                <w:szCs w:val="28"/>
                <w:lang w:val="ru-RU" w:eastAsia="en-US"/>
              </w:rPr>
            </w:pPr>
            <w:r w:rsidRPr="004B38DE">
              <w:rPr>
                <w:rFonts w:eastAsia="Times New Roman"/>
                <w:b/>
                <w:spacing w:val="-6"/>
                <w:szCs w:val="28"/>
                <w:lang w:eastAsia="en-US"/>
              </w:rPr>
              <w:t>Практические</w:t>
            </w:r>
          </w:p>
        </w:tc>
      </w:tr>
      <w:tr w:rsidR="004B38DE" w:rsidRPr="004B38DE" w:rsidTr="004B38DE">
        <w:trPr>
          <w:trHeight w:val="319"/>
        </w:trPr>
        <w:tc>
          <w:tcPr>
            <w:tcW w:w="4752" w:type="dxa"/>
            <w:gridSpan w:val="2"/>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left"/>
              <w:rPr>
                <w:rFonts w:eastAsia="Times New Roman"/>
                <w:b/>
                <w:szCs w:val="28"/>
                <w:lang w:val="ru-RU"/>
              </w:rPr>
            </w:pPr>
            <w:r w:rsidRPr="004B38DE">
              <w:rPr>
                <w:rFonts w:eastAsia="Times New Roman"/>
                <w:b/>
                <w:szCs w:val="28"/>
                <w:lang w:val="ru-RU"/>
              </w:rPr>
              <w:t>Раздел 1.Возрастная психология</w:t>
            </w:r>
          </w:p>
        </w:tc>
        <w:tc>
          <w:tcPr>
            <w:tcW w:w="1693"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center"/>
              <w:rPr>
                <w:rFonts w:eastAsia="Times New Roman"/>
                <w:b/>
                <w:szCs w:val="28"/>
                <w:lang w:val="ru-RU"/>
              </w:rPr>
            </w:pPr>
            <w:r w:rsidRPr="004B38DE">
              <w:rPr>
                <w:rFonts w:eastAsia="Times New Roman"/>
                <w:b/>
                <w:szCs w:val="28"/>
                <w:lang w:val="ru-RU"/>
              </w:rPr>
              <w:t>52</w:t>
            </w:r>
          </w:p>
        </w:tc>
        <w:tc>
          <w:tcPr>
            <w:tcW w:w="1344"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center"/>
              <w:rPr>
                <w:rFonts w:eastAsia="Times New Roman"/>
                <w:b/>
                <w:szCs w:val="28"/>
                <w:lang w:val="ru-RU"/>
              </w:rPr>
            </w:pPr>
            <w:r w:rsidRPr="004B38DE">
              <w:rPr>
                <w:rFonts w:eastAsia="Times New Roman"/>
                <w:b/>
                <w:szCs w:val="28"/>
                <w:lang w:val="ru-RU"/>
              </w:rPr>
              <w:t>18</w:t>
            </w:r>
          </w:p>
        </w:tc>
        <w:tc>
          <w:tcPr>
            <w:tcW w:w="1972"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center"/>
              <w:rPr>
                <w:rFonts w:eastAsia="Times New Roman"/>
                <w:b/>
                <w:szCs w:val="28"/>
                <w:lang w:val="ru-RU"/>
              </w:rPr>
            </w:pPr>
            <w:r w:rsidRPr="004B38DE">
              <w:rPr>
                <w:rFonts w:eastAsia="Times New Roman"/>
                <w:b/>
                <w:szCs w:val="28"/>
                <w:lang w:val="ru-RU"/>
              </w:rPr>
              <w:t>34</w:t>
            </w:r>
          </w:p>
        </w:tc>
      </w:tr>
      <w:tr w:rsidR="004B38DE" w:rsidRPr="004B38DE" w:rsidTr="004B38DE">
        <w:trPr>
          <w:trHeight w:val="969"/>
        </w:trPr>
        <w:tc>
          <w:tcPr>
            <w:tcW w:w="636"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left"/>
              <w:rPr>
                <w:rFonts w:eastAsia="Times New Roman"/>
                <w:szCs w:val="28"/>
                <w:lang w:val="ru-RU" w:eastAsia="en-US"/>
              </w:rPr>
            </w:pPr>
            <w:r w:rsidRPr="004B38DE">
              <w:rPr>
                <w:rFonts w:eastAsia="Times New Roman"/>
                <w:szCs w:val="28"/>
                <w:lang w:val="ru-RU" w:eastAsia="en-US"/>
              </w:rPr>
              <w:t>1.</w:t>
            </w:r>
            <w:r w:rsidRPr="004B38DE">
              <w:rPr>
                <w:rFonts w:eastAsia="Times New Roman"/>
                <w:szCs w:val="28"/>
                <w:lang w:eastAsia="en-US"/>
              </w:rPr>
              <w:t>1</w:t>
            </w:r>
            <w:r w:rsidRPr="004B38DE">
              <w:rPr>
                <w:rFonts w:eastAsia="Times New Roman"/>
                <w:szCs w:val="28"/>
                <w:lang w:val="ru-RU" w:eastAsia="en-US"/>
              </w:rPr>
              <w:t>.</w:t>
            </w:r>
          </w:p>
        </w:tc>
        <w:tc>
          <w:tcPr>
            <w:tcW w:w="4116" w:type="dxa"/>
            <w:vAlign w:val="center"/>
          </w:tcPr>
          <w:p w:rsidR="004B38DE" w:rsidRPr="004B38DE" w:rsidRDefault="004B38DE" w:rsidP="004B38DE">
            <w:pPr>
              <w:ind w:firstLine="0"/>
              <w:jc w:val="left"/>
              <w:rPr>
                <w:rFonts w:eastAsia="Times New Roman"/>
                <w:szCs w:val="28"/>
              </w:rPr>
            </w:pPr>
            <w:r w:rsidRPr="004B38DE">
              <w:rPr>
                <w:rFonts w:eastAsia="Times New Roman"/>
                <w:szCs w:val="28"/>
              </w:rPr>
              <w:t>Предмет, задачи и методы возрастной и педагогической психологии</w:t>
            </w:r>
          </w:p>
        </w:tc>
        <w:tc>
          <w:tcPr>
            <w:tcW w:w="1693" w:type="dxa"/>
            <w:vAlign w:val="center"/>
          </w:tcPr>
          <w:p w:rsidR="004B38DE" w:rsidRPr="004B38DE" w:rsidRDefault="004B38DE" w:rsidP="004B38DE">
            <w:pPr>
              <w:widowControl w:val="0"/>
              <w:ind w:firstLine="0"/>
              <w:jc w:val="center"/>
              <w:rPr>
                <w:rFonts w:eastAsia="Times New Roman"/>
                <w:b/>
                <w:szCs w:val="28"/>
                <w:lang w:val="ru-RU"/>
              </w:rPr>
            </w:pPr>
            <w:r w:rsidRPr="004B38DE">
              <w:rPr>
                <w:rFonts w:eastAsia="Times New Roman"/>
                <w:b/>
                <w:szCs w:val="28"/>
                <w:lang w:val="ru-RU"/>
              </w:rPr>
              <w:t>4</w:t>
            </w:r>
          </w:p>
        </w:tc>
        <w:tc>
          <w:tcPr>
            <w:tcW w:w="1344" w:type="dxa"/>
            <w:vAlign w:val="center"/>
          </w:tcPr>
          <w:p w:rsidR="004B38DE" w:rsidRPr="004B38DE" w:rsidRDefault="004B38DE" w:rsidP="004B38DE">
            <w:pPr>
              <w:widowControl w:val="0"/>
              <w:ind w:firstLine="0"/>
              <w:jc w:val="center"/>
              <w:rPr>
                <w:rFonts w:eastAsia="Times New Roman"/>
                <w:szCs w:val="28"/>
              </w:rPr>
            </w:pPr>
            <w:r w:rsidRPr="004B38DE">
              <w:rPr>
                <w:rFonts w:eastAsia="Times New Roman"/>
                <w:szCs w:val="28"/>
              </w:rPr>
              <w:t>2</w:t>
            </w:r>
          </w:p>
        </w:tc>
        <w:tc>
          <w:tcPr>
            <w:tcW w:w="1972" w:type="dxa"/>
            <w:vAlign w:val="center"/>
          </w:tcPr>
          <w:p w:rsidR="004B38DE" w:rsidRPr="004B38DE" w:rsidRDefault="004B38DE" w:rsidP="004B38DE">
            <w:pPr>
              <w:widowControl w:val="0"/>
              <w:ind w:firstLine="0"/>
              <w:jc w:val="center"/>
              <w:rPr>
                <w:rFonts w:eastAsia="Times New Roman"/>
                <w:szCs w:val="28"/>
              </w:rPr>
            </w:pPr>
            <w:r w:rsidRPr="004B38DE">
              <w:rPr>
                <w:rFonts w:eastAsia="Times New Roman"/>
                <w:szCs w:val="28"/>
              </w:rPr>
              <w:t>2</w:t>
            </w:r>
          </w:p>
        </w:tc>
      </w:tr>
      <w:tr w:rsidR="004B38DE" w:rsidRPr="004B38DE" w:rsidTr="004B38DE">
        <w:trPr>
          <w:trHeight w:val="957"/>
        </w:trPr>
        <w:tc>
          <w:tcPr>
            <w:tcW w:w="636"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left"/>
              <w:rPr>
                <w:rFonts w:eastAsia="Times New Roman"/>
                <w:szCs w:val="28"/>
                <w:lang w:val="ru-RU" w:eastAsia="en-US"/>
              </w:rPr>
            </w:pPr>
            <w:r w:rsidRPr="004B38DE">
              <w:rPr>
                <w:rFonts w:eastAsia="Times New Roman"/>
                <w:szCs w:val="28"/>
                <w:lang w:val="ru-RU" w:eastAsia="en-US"/>
              </w:rPr>
              <w:t>1.</w:t>
            </w:r>
            <w:r w:rsidRPr="004B38DE">
              <w:rPr>
                <w:rFonts w:eastAsia="Times New Roman"/>
                <w:szCs w:val="28"/>
                <w:lang w:eastAsia="en-US"/>
              </w:rPr>
              <w:t>2</w:t>
            </w:r>
            <w:r w:rsidRPr="004B38DE">
              <w:rPr>
                <w:rFonts w:eastAsia="Times New Roman"/>
                <w:szCs w:val="28"/>
                <w:lang w:val="ru-RU" w:eastAsia="en-US"/>
              </w:rPr>
              <w:t>.</w:t>
            </w:r>
          </w:p>
        </w:tc>
        <w:tc>
          <w:tcPr>
            <w:tcW w:w="4116" w:type="dxa"/>
            <w:vAlign w:val="center"/>
          </w:tcPr>
          <w:p w:rsidR="004B38DE" w:rsidRPr="004B38DE" w:rsidRDefault="004B38DE" w:rsidP="004B38DE">
            <w:pPr>
              <w:ind w:firstLine="0"/>
              <w:jc w:val="left"/>
              <w:rPr>
                <w:rFonts w:eastAsia="Times New Roman"/>
                <w:szCs w:val="28"/>
              </w:rPr>
            </w:pPr>
            <w:r w:rsidRPr="004B38DE">
              <w:rPr>
                <w:rFonts w:eastAsia="Times New Roman"/>
                <w:szCs w:val="28"/>
              </w:rPr>
              <w:t>Факторы, закономерности и динамика психического развития</w:t>
            </w:r>
          </w:p>
        </w:tc>
        <w:tc>
          <w:tcPr>
            <w:tcW w:w="1693" w:type="dxa"/>
            <w:vAlign w:val="center"/>
          </w:tcPr>
          <w:p w:rsidR="004B38DE" w:rsidRPr="004B38DE" w:rsidRDefault="004B38DE" w:rsidP="004B38DE">
            <w:pPr>
              <w:widowControl w:val="0"/>
              <w:ind w:firstLine="0"/>
              <w:jc w:val="center"/>
              <w:rPr>
                <w:rFonts w:eastAsia="Times New Roman"/>
                <w:b/>
                <w:szCs w:val="28"/>
                <w:lang w:val="ru-RU"/>
              </w:rPr>
            </w:pPr>
            <w:r w:rsidRPr="004B38DE">
              <w:rPr>
                <w:rFonts w:eastAsia="Times New Roman"/>
                <w:b/>
                <w:szCs w:val="28"/>
                <w:lang w:val="ru-RU"/>
              </w:rPr>
              <w:t>8</w:t>
            </w:r>
          </w:p>
        </w:tc>
        <w:tc>
          <w:tcPr>
            <w:tcW w:w="1344" w:type="dxa"/>
            <w:vAlign w:val="center"/>
          </w:tcPr>
          <w:p w:rsidR="004B38DE" w:rsidRPr="004B38DE" w:rsidRDefault="004B38DE" w:rsidP="004B38DE">
            <w:pPr>
              <w:widowControl w:val="0"/>
              <w:ind w:firstLine="0"/>
              <w:jc w:val="center"/>
              <w:rPr>
                <w:rFonts w:eastAsia="Times New Roman"/>
                <w:szCs w:val="28"/>
                <w:lang w:val="ru-RU"/>
              </w:rPr>
            </w:pPr>
            <w:r w:rsidRPr="004B38DE">
              <w:rPr>
                <w:rFonts w:eastAsia="Times New Roman"/>
                <w:szCs w:val="28"/>
                <w:lang w:val="ru-RU"/>
              </w:rPr>
              <w:t>2</w:t>
            </w:r>
          </w:p>
        </w:tc>
        <w:tc>
          <w:tcPr>
            <w:tcW w:w="1972" w:type="dxa"/>
            <w:vAlign w:val="center"/>
          </w:tcPr>
          <w:p w:rsidR="004B38DE" w:rsidRPr="004B38DE" w:rsidRDefault="004B38DE" w:rsidP="004B38DE">
            <w:pPr>
              <w:widowControl w:val="0"/>
              <w:ind w:firstLine="0"/>
              <w:jc w:val="center"/>
              <w:rPr>
                <w:rFonts w:eastAsia="Times New Roman"/>
                <w:szCs w:val="28"/>
                <w:lang w:val="ru-RU"/>
              </w:rPr>
            </w:pPr>
            <w:r w:rsidRPr="004B38DE">
              <w:rPr>
                <w:rFonts w:eastAsia="Times New Roman"/>
                <w:szCs w:val="28"/>
                <w:lang w:val="ru-RU"/>
              </w:rPr>
              <w:t>6</w:t>
            </w:r>
          </w:p>
        </w:tc>
      </w:tr>
      <w:tr w:rsidR="004B38DE" w:rsidRPr="004B38DE" w:rsidTr="004B38DE">
        <w:trPr>
          <w:trHeight w:val="638"/>
        </w:trPr>
        <w:tc>
          <w:tcPr>
            <w:tcW w:w="636"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left"/>
              <w:rPr>
                <w:rFonts w:eastAsia="Times New Roman"/>
                <w:szCs w:val="28"/>
                <w:lang w:val="ru-RU" w:eastAsia="en-US"/>
              </w:rPr>
            </w:pPr>
            <w:r w:rsidRPr="004B38DE">
              <w:rPr>
                <w:rFonts w:eastAsia="Times New Roman"/>
                <w:szCs w:val="28"/>
                <w:lang w:val="ru-RU" w:eastAsia="en-US"/>
              </w:rPr>
              <w:t>1.</w:t>
            </w:r>
            <w:r w:rsidRPr="004B38DE">
              <w:rPr>
                <w:rFonts w:eastAsia="Times New Roman"/>
                <w:szCs w:val="28"/>
                <w:lang w:eastAsia="en-US"/>
              </w:rPr>
              <w:t>3</w:t>
            </w:r>
            <w:r w:rsidRPr="004B38DE">
              <w:rPr>
                <w:rFonts w:eastAsia="Times New Roman"/>
                <w:szCs w:val="28"/>
                <w:lang w:val="ru-RU" w:eastAsia="en-US"/>
              </w:rPr>
              <w:t>.</w:t>
            </w:r>
          </w:p>
        </w:tc>
        <w:tc>
          <w:tcPr>
            <w:tcW w:w="4116" w:type="dxa"/>
            <w:vAlign w:val="center"/>
          </w:tcPr>
          <w:p w:rsidR="004B38DE" w:rsidRPr="004B38DE" w:rsidRDefault="004B38DE" w:rsidP="004B38DE">
            <w:pPr>
              <w:ind w:firstLine="0"/>
              <w:jc w:val="left"/>
              <w:rPr>
                <w:rFonts w:eastAsia="Times New Roman"/>
                <w:szCs w:val="28"/>
                <w:lang w:val="ru-RU"/>
              </w:rPr>
            </w:pPr>
            <w:r w:rsidRPr="004B38DE">
              <w:rPr>
                <w:rFonts w:eastAsia="Times New Roman"/>
                <w:szCs w:val="28"/>
              </w:rPr>
              <w:t xml:space="preserve">Психическое развитие </w:t>
            </w:r>
            <w:r w:rsidRPr="004B38DE">
              <w:rPr>
                <w:rFonts w:eastAsia="Times New Roman"/>
                <w:szCs w:val="28"/>
                <w:lang w:val="ru-RU"/>
              </w:rPr>
              <w:t>в младенчестве и раннем детстве</w:t>
            </w:r>
          </w:p>
        </w:tc>
        <w:tc>
          <w:tcPr>
            <w:tcW w:w="1693" w:type="dxa"/>
            <w:vAlign w:val="center"/>
          </w:tcPr>
          <w:p w:rsidR="004B38DE" w:rsidRPr="004B38DE" w:rsidRDefault="004B38DE" w:rsidP="004B38DE">
            <w:pPr>
              <w:widowControl w:val="0"/>
              <w:ind w:firstLine="0"/>
              <w:jc w:val="center"/>
              <w:rPr>
                <w:rFonts w:eastAsia="Times New Roman"/>
                <w:b/>
                <w:szCs w:val="28"/>
                <w:lang w:val="ru-RU"/>
              </w:rPr>
            </w:pPr>
            <w:r w:rsidRPr="004B38DE">
              <w:rPr>
                <w:rFonts w:eastAsia="Times New Roman"/>
                <w:b/>
                <w:szCs w:val="28"/>
                <w:lang w:val="ru-RU"/>
              </w:rPr>
              <w:t>8</w:t>
            </w:r>
          </w:p>
        </w:tc>
        <w:tc>
          <w:tcPr>
            <w:tcW w:w="1344" w:type="dxa"/>
            <w:vAlign w:val="center"/>
          </w:tcPr>
          <w:p w:rsidR="004B38DE" w:rsidRPr="004B38DE" w:rsidRDefault="004B38DE" w:rsidP="004B38DE">
            <w:pPr>
              <w:widowControl w:val="0"/>
              <w:ind w:firstLine="0"/>
              <w:jc w:val="center"/>
              <w:rPr>
                <w:rFonts w:eastAsia="Times New Roman"/>
                <w:szCs w:val="28"/>
              </w:rPr>
            </w:pPr>
            <w:r w:rsidRPr="004B38DE">
              <w:rPr>
                <w:rFonts w:eastAsia="Times New Roman"/>
                <w:szCs w:val="28"/>
              </w:rPr>
              <w:t>2</w:t>
            </w:r>
          </w:p>
        </w:tc>
        <w:tc>
          <w:tcPr>
            <w:tcW w:w="1972" w:type="dxa"/>
            <w:vAlign w:val="center"/>
          </w:tcPr>
          <w:p w:rsidR="004B38DE" w:rsidRPr="004B38DE" w:rsidRDefault="004B38DE" w:rsidP="004B38DE">
            <w:pPr>
              <w:widowControl w:val="0"/>
              <w:ind w:firstLine="0"/>
              <w:jc w:val="center"/>
              <w:rPr>
                <w:rFonts w:eastAsia="Times New Roman"/>
                <w:szCs w:val="28"/>
                <w:lang w:val="ru-RU"/>
              </w:rPr>
            </w:pPr>
            <w:r w:rsidRPr="004B38DE">
              <w:rPr>
                <w:rFonts w:eastAsia="Times New Roman"/>
                <w:szCs w:val="28"/>
                <w:lang w:val="ru-RU"/>
              </w:rPr>
              <w:t>6</w:t>
            </w:r>
          </w:p>
        </w:tc>
      </w:tr>
      <w:tr w:rsidR="004B38DE" w:rsidRPr="004B38DE" w:rsidTr="004B38DE">
        <w:trPr>
          <w:trHeight w:val="651"/>
        </w:trPr>
        <w:tc>
          <w:tcPr>
            <w:tcW w:w="636"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left"/>
              <w:rPr>
                <w:rFonts w:eastAsia="Times New Roman"/>
                <w:szCs w:val="28"/>
                <w:lang w:val="ru-RU"/>
              </w:rPr>
            </w:pPr>
            <w:r w:rsidRPr="004B38DE">
              <w:rPr>
                <w:rFonts w:eastAsia="Times New Roman"/>
                <w:szCs w:val="28"/>
                <w:lang w:val="ru-RU"/>
              </w:rPr>
              <w:t>1.4.</w:t>
            </w:r>
          </w:p>
        </w:tc>
        <w:tc>
          <w:tcPr>
            <w:tcW w:w="4116" w:type="dxa"/>
            <w:vAlign w:val="center"/>
          </w:tcPr>
          <w:p w:rsidR="004B38DE" w:rsidRPr="004B38DE" w:rsidRDefault="004B38DE" w:rsidP="004B38DE">
            <w:pPr>
              <w:ind w:firstLine="0"/>
              <w:jc w:val="left"/>
              <w:rPr>
                <w:rFonts w:eastAsia="Times New Roman"/>
                <w:szCs w:val="28"/>
                <w:lang w:val="ru-RU"/>
              </w:rPr>
            </w:pPr>
            <w:r w:rsidRPr="004B38DE">
              <w:rPr>
                <w:rFonts w:eastAsia="Times New Roman"/>
                <w:szCs w:val="28"/>
              </w:rPr>
              <w:t>Психическое развитие</w:t>
            </w:r>
            <w:r w:rsidRPr="004B38DE">
              <w:rPr>
                <w:rFonts w:eastAsia="Times New Roman"/>
                <w:szCs w:val="28"/>
                <w:lang w:val="ru-RU"/>
              </w:rPr>
              <w:t xml:space="preserve"> в дошкольном возрасте</w:t>
            </w:r>
          </w:p>
        </w:tc>
        <w:tc>
          <w:tcPr>
            <w:tcW w:w="1693" w:type="dxa"/>
            <w:vAlign w:val="center"/>
          </w:tcPr>
          <w:p w:rsidR="004B38DE" w:rsidRPr="004B38DE" w:rsidRDefault="004B38DE" w:rsidP="004B38DE">
            <w:pPr>
              <w:widowControl w:val="0"/>
              <w:ind w:firstLine="0"/>
              <w:jc w:val="center"/>
              <w:rPr>
                <w:rFonts w:eastAsia="Times New Roman"/>
                <w:b/>
                <w:szCs w:val="28"/>
                <w:lang w:val="ru-RU"/>
              </w:rPr>
            </w:pPr>
            <w:r w:rsidRPr="004B38DE">
              <w:rPr>
                <w:rFonts w:eastAsia="Times New Roman"/>
                <w:b/>
                <w:szCs w:val="28"/>
                <w:lang w:val="ru-RU"/>
              </w:rPr>
              <w:t>10</w:t>
            </w:r>
          </w:p>
        </w:tc>
        <w:tc>
          <w:tcPr>
            <w:tcW w:w="1344" w:type="dxa"/>
            <w:vAlign w:val="center"/>
          </w:tcPr>
          <w:p w:rsidR="004B38DE" w:rsidRPr="004B38DE" w:rsidRDefault="004B38DE" w:rsidP="004B38DE">
            <w:pPr>
              <w:widowControl w:val="0"/>
              <w:ind w:firstLine="0"/>
              <w:jc w:val="center"/>
              <w:rPr>
                <w:rFonts w:eastAsia="Times New Roman"/>
                <w:szCs w:val="28"/>
                <w:lang w:val="ru-RU"/>
              </w:rPr>
            </w:pPr>
            <w:r w:rsidRPr="004B38DE">
              <w:rPr>
                <w:rFonts w:eastAsia="Times New Roman"/>
                <w:szCs w:val="28"/>
                <w:lang w:val="ru-RU"/>
              </w:rPr>
              <w:t>4</w:t>
            </w:r>
          </w:p>
        </w:tc>
        <w:tc>
          <w:tcPr>
            <w:tcW w:w="1972" w:type="dxa"/>
            <w:vAlign w:val="center"/>
          </w:tcPr>
          <w:p w:rsidR="004B38DE" w:rsidRPr="004B38DE" w:rsidRDefault="004B38DE" w:rsidP="004B38DE">
            <w:pPr>
              <w:widowControl w:val="0"/>
              <w:ind w:firstLine="0"/>
              <w:jc w:val="center"/>
              <w:rPr>
                <w:rFonts w:eastAsia="Times New Roman"/>
                <w:szCs w:val="28"/>
                <w:lang w:val="ru-RU"/>
              </w:rPr>
            </w:pPr>
            <w:r w:rsidRPr="004B38DE">
              <w:rPr>
                <w:rFonts w:eastAsia="Times New Roman"/>
                <w:szCs w:val="28"/>
                <w:lang w:val="ru-RU"/>
              </w:rPr>
              <w:t>6</w:t>
            </w:r>
          </w:p>
        </w:tc>
      </w:tr>
      <w:tr w:rsidR="004B38DE" w:rsidRPr="004B38DE" w:rsidTr="004B38DE">
        <w:trPr>
          <w:trHeight w:val="638"/>
        </w:trPr>
        <w:tc>
          <w:tcPr>
            <w:tcW w:w="636"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left"/>
              <w:rPr>
                <w:rFonts w:eastAsia="Times New Roman"/>
                <w:szCs w:val="28"/>
                <w:lang w:val="ru-RU" w:eastAsia="en-US"/>
              </w:rPr>
            </w:pPr>
            <w:r w:rsidRPr="004B38DE">
              <w:rPr>
                <w:rFonts w:eastAsia="Times New Roman"/>
                <w:szCs w:val="28"/>
                <w:lang w:val="ru-RU" w:eastAsia="en-US"/>
              </w:rPr>
              <w:t>1.</w:t>
            </w:r>
            <w:r w:rsidRPr="004B38DE">
              <w:rPr>
                <w:rFonts w:eastAsia="Times New Roman"/>
                <w:szCs w:val="28"/>
                <w:lang w:eastAsia="en-US"/>
              </w:rPr>
              <w:t>5</w:t>
            </w:r>
            <w:r w:rsidRPr="004B38DE">
              <w:rPr>
                <w:rFonts w:eastAsia="Times New Roman"/>
                <w:szCs w:val="28"/>
                <w:lang w:val="ru-RU" w:eastAsia="en-US"/>
              </w:rPr>
              <w:t>.</w:t>
            </w:r>
          </w:p>
        </w:tc>
        <w:tc>
          <w:tcPr>
            <w:tcW w:w="4116" w:type="dxa"/>
            <w:vAlign w:val="center"/>
          </w:tcPr>
          <w:p w:rsidR="004B38DE" w:rsidRPr="004B38DE" w:rsidRDefault="004B38DE" w:rsidP="004B38DE">
            <w:pPr>
              <w:ind w:firstLine="0"/>
              <w:jc w:val="left"/>
              <w:rPr>
                <w:rFonts w:eastAsia="Times New Roman"/>
                <w:szCs w:val="28"/>
              </w:rPr>
            </w:pPr>
            <w:r w:rsidRPr="004B38DE">
              <w:rPr>
                <w:rFonts w:eastAsia="Times New Roman"/>
                <w:szCs w:val="28"/>
              </w:rPr>
              <w:t>Психическое развитие в младшем школьном возрасте</w:t>
            </w:r>
          </w:p>
        </w:tc>
        <w:tc>
          <w:tcPr>
            <w:tcW w:w="1693" w:type="dxa"/>
            <w:vAlign w:val="center"/>
          </w:tcPr>
          <w:p w:rsidR="004B38DE" w:rsidRPr="004B38DE" w:rsidRDefault="004B38DE" w:rsidP="004B38DE">
            <w:pPr>
              <w:widowControl w:val="0"/>
              <w:ind w:firstLine="0"/>
              <w:jc w:val="center"/>
              <w:rPr>
                <w:rFonts w:eastAsia="Times New Roman"/>
                <w:b/>
                <w:szCs w:val="28"/>
                <w:lang w:val="ru-RU"/>
              </w:rPr>
            </w:pPr>
            <w:r w:rsidRPr="004B38DE">
              <w:rPr>
                <w:rFonts w:eastAsia="Times New Roman"/>
                <w:b/>
                <w:szCs w:val="28"/>
                <w:lang w:val="ru-RU"/>
              </w:rPr>
              <w:t>12</w:t>
            </w:r>
          </w:p>
        </w:tc>
        <w:tc>
          <w:tcPr>
            <w:tcW w:w="1344" w:type="dxa"/>
            <w:vAlign w:val="center"/>
          </w:tcPr>
          <w:p w:rsidR="004B38DE" w:rsidRPr="004B38DE" w:rsidRDefault="004B38DE" w:rsidP="004B38DE">
            <w:pPr>
              <w:widowControl w:val="0"/>
              <w:ind w:firstLine="0"/>
              <w:jc w:val="center"/>
              <w:rPr>
                <w:rFonts w:eastAsia="Times New Roman"/>
                <w:szCs w:val="28"/>
              </w:rPr>
            </w:pPr>
            <w:r w:rsidRPr="004B38DE">
              <w:rPr>
                <w:rFonts w:eastAsia="Times New Roman"/>
                <w:szCs w:val="28"/>
              </w:rPr>
              <w:t>4</w:t>
            </w:r>
          </w:p>
        </w:tc>
        <w:tc>
          <w:tcPr>
            <w:tcW w:w="1972" w:type="dxa"/>
            <w:vAlign w:val="center"/>
          </w:tcPr>
          <w:p w:rsidR="004B38DE" w:rsidRPr="004B38DE" w:rsidRDefault="004B38DE" w:rsidP="004B38DE">
            <w:pPr>
              <w:widowControl w:val="0"/>
              <w:ind w:firstLine="0"/>
              <w:jc w:val="center"/>
              <w:rPr>
                <w:rFonts w:eastAsia="Times New Roman"/>
                <w:szCs w:val="28"/>
                <w:lang w:val="ru-RU"/>
              </w:rPr>
            </w:pPr>
            <w:r w:rsidRPr="004B38DE">
              <w:rPr>
                <w:rFonts w:eastAsia="Times New Roman"/>
                <w:szCs w:val="28"/>
                <w:lang w:val="ru-RU"/>
              </w:rPr>
              <w:t>8</w:t>
            </w:r>
          </w:p>
        </w:tc>
      </w:tr>
      <w:tr w:rsidR="004B38DE" w:rsidRPr="004B38DE" w:rsidTr="004B38DE">
        <w:trPr>
          <w:trHeight w:val="638"/>
        </w:trPr>
        <w:tc>
          <w:tcPr>
            <w:tcW w:w="636"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left"/>
              <w:rPr>
                <w:rFonts w:eastAsia="Times New Roman"/>
                <w:szCs w:val="28"/>
                <w:lang w:val="ru-RU" w:eastAsia="en-US"/>
              </w:rPr>
            </w:pPr>
            <w:r w:rsidRPr="004B38DE">
              <w:rPr>
                <w:rFonts w:eastAsia="Times New Roman"/>
                <w:szCs w:val="28"/>
                <w:lang w:val="ru-RU" w:eastAsia="en-US"/>
              </w:rPr>
              <w:t>1.</w:t>
            </w:r>
            <w:r w:rsidRPr="004B38DE">
              <w:rPr>
                <w:rFonts w:eastAsia="Times New Roman"/>
                <w:szCs w:val="28"/>
                <w:lang w:eastAsia="en-US"/>
              </w:rPr>
              <w:t>6</w:t>
            </w:r>
            <w:r w:rsidRPr="004B38DE">
              <w:rPr>
                <w:rFonts w:eastAsia="Times New Roman"/>
                <w:szCs w:val="28"/>
                <w:lang w:val="ru-RU" w:eastAsia="en-US"/>
              </w:rPr>
              <w:t>.</w:t>
            </w:r>
          </w:p>
        </w:tc>
        <w:tc>
          <w:tcPr>
            <w:tcW w:w="4116" w:type="dxa"/>
            <w:vAlign w:val="center"/>
          </w:tcPr>
          <w:p w:rsidR="004B38DE" w:rsidRPr="004B38DE" w:rsidRDefault="004B38DE" w:rsidP="004B38DE">
            <w:pPr>
              <w:ind w:firstLine="0"/>
              <w:jc w:val="left"/>
              <w:rPr>
                <w:rFonts w:eastAsia="Times New Roman"/>
                <w:szCs w:val="28"/>
              </w:rPr>
            </w:pPr>
            <w:r w:rsidRPr="004B38DE">
              <w:rPr>
                <w:rFonts w:eastAsia="Times New Roman"/>
                <w:szCs w:val="28"/>
              </w:rPr>
              <w:t>Психическое развитие в подростковом возрасте</w:t>
            </w:r>
          </w:p>
        </w:tc>
        <w:tc>
          <w:tcPr>
            <w:tcW w:w="1693" w:type="dxa"/>
            <w:vAlign w:val="center"/>
          </w:tcPr>
          <w:p w:rsidR="004B38DE" w:rsidRPr="004B38DE" w:rsidRDefault="004B38DE" w:rsidP="004B38DE">
            <w:pPr>
              <w:widowControl w:val="0"/>
              <w:ind w:firstLine="0"/>
              <w:jc w:val="center"/>
              <w:rPr>
                <w:rFonts w:eastAsia="Times New Roman"/>
                <w:b/>
                <w:szCs w:val="28"/>
                <w:lang w:val="ru-RU"/>
              </w:rPr>
            </w:pPr>
            <w:r w:rsidRPr="004B38DE">
              <w:rPr>
                <w:rFonts w:eastAsia="Times New Roman"/>
                <w:b/>
                <w:szCs w:val="28"/>
                <w:lang w:val="ru-RU"/>
              </w:rPr>
              <w:t>4</w:t>
            </w:r>
          </w:p>
        </w:tc>
        <w:tc>
          <w:tcPr>
            <w:tcW w:w="1344" w:type="dxa"/>
            <w:vAlign w:val="center"/>
          </w:tcPr>
          <w:p w:rsidR="004B38DE" w:rsidRPr="004B38DE" w:rsidRDefault="004B38DE" w:rsidP="004B38DE">
            <w:pPr>
              <w:widowControl w:val="0"/>
              <w:ind w:firstLine="0"/>
              <w:jc w:val="center"/>
              <w:rPr>
                <w:rFonts w:eastAsia="Times New Roman"/>
                <w:szCs w:val="28"/>
                <w:lang w:val="ru-RU"/>
              </w:rPr>
            </w:pPr>
            <w:r w:rsidRPr="004B38DE">
              <w:rPr>
                <w:rFonts w:eastAsia="Times New Roman"/>
                <w:szCs w:val="28"/>
                <w:lang w:val="ru-RU"/>
              </w:rPr>
              <w:t>2</w:t>
            </w:r>
          </w:p>
        </w:tc>
        <w:tc>
          <w:tcPr>
            <w:tcW w:w="1972" w:type="dxa"/>
            <w:vAlign w:val="center"/>
          </w:tcPr>
          <w:p w:rsidR="004B38DE" w:rsidRPr="004B38DE" w:rsidRDefault="004B38DE" w:rsidP="004B38DE">
            <w:pPr>
              <w:widowControl w:val="0"/>
              <w:ind w:firstLine="0"/>
              <w:jc w:val="center"/>
              <w:rPr>
                <w:rFonts w:eastAsia="Times New Roman"/>
                <w:szCs w:val="28"/>
                <w:lang w:val="ru-RU"/>
              </w:rPr>
            </w:pPr>
            <w:r w:rsidRPr="004B38DE">
              <w:rPr>
                <w:rFonts w:eastAsia="Times New Roman"/>
                <w:szCs w:val="28"/>
                <w:lang w:val="ru-RU"/>
              </w:rPr>
              <w:t>2</w:t>
            </w:r>
          </w:p>
        </w:tc>
      </w:tr>
      <w:tr w:rsidR="004B38DE" w:rsidRPr="004B38DE" w:rsidTr="004B38DE">
        <w:trPr>
          <w:trHeight w:val="651"/>
        </w:trPr>
        <w:tc>
          <w:tcPr>
            <w:tcW w:w="636"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left"/>
              <w:rPr>
                <w:rFonts w:eastAsia="Times New Roman"/>
                <w:szCs w:val="28"/>
                <w:lang w:val="ru-RU" w:eastAsia="en-US"/>
              </w:rPr>
            </w:pPr>
            <w:r w:rsidRPr="004B38DE">
              <w:rPr>
                <w:rFonts w:eastAsia="Times New Roman"/>
                <w:szCs w:val="28"/>
                <w:lang w:val="ru-RU" w:eastAsia="en-US"/>
              </w:rPr>
              <w:t>1.7.</w:t>
            </w:r>
          </w:p>
        </w:tc>
        <w:tc>
          <w:tcPr>
            <w:tcW w:w="4116" w:type="dxa"/>
            <w:vAlign w:val="center"/>
          </w:tcPr>
          <w:p w:rsidR="004B38DE" w:rsidRPr="004B38DE" w:rsidRDefault="004B38DE" w:rsidP="004B38DE">
            <w:pPr>
              <w:ind w:firstLine="0"/>
              <w:jc w:val="left"/>
              <w:rPr>
                <w:rFonts w:eastAsia="Times New Roman"/>
                <w:szCs w:val="28"/>
              </w:rPr>
            </w:pPr>
            <w:r w:rsidRPr="004B38DE">
              <w:rPr>
                <w:rFonts w:eastAsia="Times New Roman"/>
                <w:szCs w:val="28"/>
              </w:rPr>
              <w:t>Психическое развитие в ранней юности</w:t>
            </w:r>
          </w:p>
        </w:tc>
        <w:tc>
          <w:tcPr>
            <w:tcW w:w="1693" w:type="dxa"/>
            <w:vAlign w:val="center"/>
          </w:tcPr>
          <w:p w:rsidR="004B38DE" w:rsidRPr="004B38DE" w:rsidRDefault="004B38DE" w:rsidP="004B38DE">
            <w:pPr>
              <w:widowControl w:val="0"/>
              <w:ind w:firstLine="0"/>
              <w:jc w:val="center"/>
              <w:rPr>
                <w:rFonts w:eastAsia="Times New Roman"/>
                <w:b/>
                <w:szCs w:val="28"/>
                <w:lang w:val="ru-RU"/>
              </w:rPr>
            </w:pPr>
            <w:r w:rsidRPr="004B38DE">
              <w:rPr>
                <w:rFonts w:eastAsia="Times New Roman"/>
                <w:b/>
                <w:szCs w:val="28"/>
                <w:lang w:val="ru-RU"/>
              </w:rPr>
              <w:t>6</w:t>
            </w:r>
          </w:p>
        </w:tc>
        <w:tc>
          <w:tcPr>
            <w:tcW w:w="1344" w:type="dxa"/>
            <w:vAlign w:val="center"/>
          </w:tcPr>
          <w:p w:rsidR="004B38DE" w:rsidRPr="004B38DE" w:rsidRDefault="004B38DE" w:rsidP="004B38DE">
            <w:pPr>
              <w:widowControl w:val="0"/>
              <w:ind w:firstLine="0"/>
              <w:jc w:val="center"/>
              <w:rPr>
                <w:rFonts w:eastAsia="Times New Roman"/>
                <w:szCs w:val="28"/>
              </w:rPr>
            </w:pPr>
            <w:r w:rsidRPr="004B38DE">
              <w:rPr>
                <w:rFonts w:eastAsia="Times New Roman"/>
                <w:szCs w:val="28"/>
              </w:rPr>
              <w:t>2</w:t>
            </w:r>
          </w:p>
        </w:tc>
        <w:tc>
          <w:tcPr>
            <w:tcW w:w="1972" w:type="dxa"/>
            <w:vAlign w:val="center"/>
          </w:tcPr>
          <w:p w:rsidR="004B38DE" w:rsidRPr="004B38DE" w:rsidRDefault="004B38DE" w:rsidP="004B38DE">
            <w:pPr>
              <w:widowControl w:val="0"/>
              <w:ind w:firstLine="0"/>
              <w:jc w:val="center"/>
              <w:rPr>
                <w:rFonts w:eastAsia="Times New Roman"/>
                <w:szCs w:val="28"/>
              </w:rPr>
            </w:pPr>
            <w:r w:rsidRPr="004B38DE">
              <w:rPr>
                <w:rFonts w:eastAsia="Times New Roman"/>
                <w:szCs w:val="28"/>
                <w:lang w:val="en-US"/>
              </w:rPr>
              <w:t>4</w:t>
            </w:r>
          </w:p>
        </w:tc>
      </w:tr>
      <w:tr w:rsidR="004B38DE" w:rsidRPr="004B38DE" w:rsidTr="004B38DE">
        <w:trPr>
          <w:trHeight w:val="638"/>
        </w:trPr>
        <w:tc>
          <w:tcPr>
            <w:tcW w:w="4752" w:type="dxa"/>
            <w:gridSpan w:val="2"/>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left"/>
              <w:rPr>
                <w:rFonts w:eastAsia="Times New Roman"/>
                <w:b/>
                <w:szCs w:val="28"/>
                <w:lang w:val="ru-RU"/>
              </w:rPr>
            </w:pPr>
            <w:r w:rsidRPr="004B38DE">
              <w:rPr>
                <w:rFonts w:eastAsia="Times New Roman"/>
                <w:b/>
                <w:szCs w:val="28"/>
                <w:lang w:val="ru-RU"/>
              </w:rPr>
              <w:t>Раздел 2. Педагогическая психология</w:t>
            </w:r>
          </w:p>
        </w:tc>
        <w:tc>
          <w:tcPr>
            <w:tcW w:w="1693"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center"/>
              <w:rPr>
                <w:rFonts w:eastAsia="Times New Roman"/>
                <w:b/>
                <w:szCs w:val="28"/>
                <w:lang w:val="ru-RU"/>
              </w:rPr>
            </w:pPr>
            <w:r w:rsidRPr="004B38DE">
              <w:rPr>
                <w:rFonts w:eastAsia="Times New Roman"/>
                <w:b/>
                <w:szCs w:val="28"/>
                <w:lang w:val="ru-RU"/>
              </w:rPr>
              <w:t>32</w:t>
            </w:r>
          </w:p>
        </w:tc>
        <w:tc>
          <w:tcPr>
            <w:tcW w:w="1344"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center"/>
              <w:rPr>
                <w:rFonts w:eastAsia="Times New Roman"/>
                <w:b/>
                <w:szCs w:val="28"/>
                <w:lang w:val="ru-RU"/>
              </w:rPr>
            </w:pPr>
            <w:r w:rsidRPr="004B38DE">
              <w:rPr>
                <w:rFonts w:eastAsia="Times New Roman"/>
                <w:b/>
                <w:szCs w:val="28"/>
                <w:lang w:val="ru-RU"/>
              </w:rPr>
              <w:t>12</w:t>
            </w:r>
          </w:p>
        </w:tc>
        <w:tc>
          <w:tcPr>
            <w:tcW w:w="1972"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center"/>
              <w:rPr>
                <w:rFonts w:eastAsia="Times New Roman"/>
                <w:b/>
                <w:szCs w:val="28"/>
                <w:lang w:val="ru-RU"/>
              </w:rPr>
            </w:pPr>
            <w:r w:rsidRPr="004B38DE">
              <w:rPr>
                <w:rFonts w:eastAsia="Times New Roman"/>
                <w:b/>
                <w:szCs w:val="28"/>
                <w:lang w:val="ru-RU"/>
              </w:rPr>
              <w:t>20</w:t>
            </w:r>
          </w:p>
        </w:tc>
      </w:tr>
      <w:tr w:rsidR="004B38DE" w:rsidRPr="004B38DE" w:rsidTr="004B38DE">
        <w:trPr>
          <w:trHeight w:val="638"/>
        </w:trPr>
        <w:tc>
          <w:tcPr>
            <w:tcW w:w="636"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left"/>
              <w:rPr>
                <w:rFonts w:eastAsia="Times New Roman"/>
                <w:szCs w:val="28"/>
                <w:lang w:val="ru-RU" w:eastAsia="en-US"/>
              </w:rPr>
            </w:pPr>
            <w:r w:rsidRPr="004B38DE">
              <w:rPr>
                <w:rFonts w:eastAsia="Times New Roman"/>
                <w:szCs w:val="28"/>
                <w:lang w:val="ru-RU" w:eastAsia="en-US"/>
              </w:rPr>
              <w:t>2.1.</w:t>
            </w:r>
          </w:p>
        </w:tc>
        <w:tc>
          <w:tcPr>
            <w:tcW w:w="4116" w:type="dxa"/>
            <w:tcBorders>
              <w:bottom w:val="single" w:sz="4" w:space="0" w:color="auto"/>
            </w:tcBorders>
            <w:vAlign w:val="center"/>
          </w:tcPr>
          <w:p w:rsidR="004B38DE" w:rsidRPr="004B38DE" w:rsidRDefault="004B38DE" w:rsidP="004B38DE">
            <w:pPr>
              <w:ind w:firstLine="0"/>
              <w:jc w:val="left"/>
              <w:rPr>
                <w:rFonts w:eastAsia="Times New Roman"/>
                <w:szCs w:val="28"/>
              </w:rPr>
            </w:pPr>
            <w:r w:rsidRPr="004B38DE">
              <w:rPr>
                <w:rFonts w:eastAsia="Times New Roman"/>
                <w:szCs w:val="28"/>
                <w:lang w:val="ru-RU"/>
              </w:rPr>
              <w:t>Психологическая характеристика</w:t>
            </w:r>
            <w:r w:rsidRPr="004B38DE">
              <w:rPr>
                <w:rFonts w:eastAsia="Times New Roman"/>
                <w:szCs w:val="28"/>
              </w:rPr>
              <w:t xml:space="preserve"> обучения</w:t>
            </w:r>
          </w:p>
        </w:tc>
        <w:tc>
          <w:tcPr>
            <w:tcW w:w="1693" w:type="dxa"/>
            <w:vAlign w:val="center"/>
          </w:tcPr>
          <w:p w:rsidR="004B38DE" w:rsidRPr="004B38DE" w:rsidRDefault="004B38DE" w:rsidP="004B38DE">
            <w:pPr>
              <w:widowControl w:val="0"/>
              <w:ind w:firstLine="0"/>
              <w:jc w:val="center"/>
              <w:rPr>
                <w:rFonts w:eastAsia="Times New Roman"/>
                <w:b/>
                <w:szCs w:val="28"/>
                <w:lang w:val="ru-RU"/>
              </w:rPr>
            </w:pPr>
            <w:r w:rsidRPr="004B38DE">
              <w:rPr>
                <w:rFonts w:eastAsia="Times New Roman"/>
                <w:b/>
                <w:szCs w:val="28"/>
                <w:lang w:val="ru-RU"/>
              </w:rPr>
              <w:t>8</w:t>
            </w:r>
          </w:p>
        </w:tc>
        <w:tc>
          <w:tcPr>
            <w:tcW w:w="1344" w:type="dxa"/>
            <w:vAlign w:val="center"/>
          </w:tcPr>
          <w:p w:rsidR="004B38DE" w:rsidRPr="004B38DE" w:rsidRDefault="004B38DE" w:rsidP="004B38DE">
            <w:pPr>
              <w:widowControl w:val="0"/>
              <w:ind w:firstLine="0"/>
              <w:jc w:val="center"/>
              <w:rPr>
                <w:rFonts w:eastAsia="Times New Roman"/>
                <w:szCs w:val="28"/>
                <w:lang w:val="ru-RU"/>
              </w:rPr>
            </w:pPr>
            <w:r w:rsidRPr="004B38DE">
              <w:rPr>
                <w:rFonts w:eastAsia="Times New Roman"/>
                <w:szCs w:val="28"/>
                <w:lang w:val="ru-RU"/>
              </w:rPr>
              <w:t>4</w:t>
            </w:r>
          </w:p>
        </w:tc>
        <w:tc>
          <w:tcPr>
            <w:tcW w:w="1972" w:type="dxa"/>
            <w:vAlign w:val="center"/>
          </w:tcPr>
          <w:p w:rsidR="004B38DE" w:rsidRPr="004B38DE" w:rsidRDefault="004B38DE" w:rsidP="004B38DE">
            <w:pPr>
              <w:widowControl w:val="0"/>
              <w:ind w:firstLine="0"/>
              <w:jc w:val="center"/>
              <w:rPr>
                <w:rFonts w:eastAsia="Times New Roman"/>
                <w:szCs w:val="28"/>
              </w:rPr>
            </w:pPr>
            <w:r w:rsidRPr="004B38DE">
              <w:rPr>
                <w:rFonts w:eastAsia="Times New Roman"/>
                <w:szCs w:val="28"/>
              </w:rPr>
              <w:t>4</w:t>
            </w:r>
          </w:p>
        </w:tc>
      </w:tr>
      <w:tr w:rsidR="004B38DE" w:rsidRPr="004B38DE" w:rsidTr="004B38DE">
        <w:trPr>
          <w:trHeight w:val="969"/>
        </w:trPr>
        <w:tc>
          <w:tcPr>
            <w:tcW w:w="636"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left"/>
              <w:rPr>
                <w:rFonts w:eastAsia="Times New Roman"/>
                <w:szCs w:val="28"/>
                <w:lang w:val="ru-RU"/>
              </w:rPr>
            </w:pPr>
            <w:r w:rsidRPr="004B38DE">
              <w:rPr>
                <w:rFonts w:eastAsia="Times New Roman"/>
                <w:szCs w:val="28"/>
                <w:lang w:val="ru-RU"/>
              </w:rPr>
              <w:t>2.2.</w:t>
            </w:r>
          </w:p>
        </w:tc>
        <w:tc>
          <w:tcPr>
            <w:tcW w:w="4116" w:type="dxa"/>
            <w:tcBorders>
              <w:bottom w:val="single" w:sz="4" w:space="0" w:color="auto"/>
            </w:tcBorders>
            <w:vAlign w:val="center"/>
          </w:tcPr>
          <w:p w:rsidR="004B38DE" w:rsidRPr="004B38DE" w:rsidRDefault="004B38DE" w:rsidP="004B38DE">
            <w:pPr>
              <w:ind w:left="35" w:firstLine="0"/>
              <w:jc w:val="left"/>
              <w:rPr>
                <w:rFonts w:eastAsia="Times New Roman"/>
                <w:bCs/>
                <w:szCs w:val="28"/>
                <w:lang w:val="ru-RU"/>
              </w:rPr>
            </w:pPr>
            <w:r w:rsidRPr="004B38DE">
              <w:rPr>
                <w:rFonts w:eastAsia="Times New Roman"/>
                <w:bCs/>
                <w:szCs w:val="28"/>
              </w:rPr>
              <w:t xml:space="preserve">Психологическая характеристика </w:t>
            </w:r>
            <w:r w:rsidRPr="004B38DE">
              <w:rPr>
                <w:rFonts w:eastAsia="Times New Roman"/>
                <w:bCs/>
                <w:szCs w:val="28"/>
                <w:lang w:val="ru-RU"/>
              </w:rPr>
              <w:t>учебной деятельности</w:t>
            </w:r>
          </w:p>
        </w:tc>
        <w:tc>
          <w:tcPr>
            <w:tcW w:w="1693" w:type="dxa"/>
            <w:vAlign w:val="center"/>
          </w:tcPr>
          <w:p w:rsidR="004B38DE" w:rsidRPr="004B38DE" w:rsidRDefault="004B38DE" w:rsidP="004B38DE">
            <w:pPr>
              <w:widowControl w:val="0"/>
              <w:ind w:firstLine="0"/>
              <w:jc w:val="center"/>
              <w:rPr>
                <w:rFonts w:eastAsia="Times New Roman"/>
                <w:b/>
                <w:szCs w:val="28"/>
                <w:lang w:val="ru-RU"/>
              </w:rPr>
            </w:pPr>
            <w:r w:rsidRPr="004B38DE">
              <w:rPr>
                <w:rFonts w:eastAsia="Times New Roman"/>
                <w:b/>
                <w:szCs w:val="28"/>
                <w:lang w:val="ru-RU"/>
              </w:rPr>
              <w:t>8</w:t>
            </w:r>
          </w:p>
        </w:tc>
        <w:tc>
          <w:tcPr>
            <w:tcW w:w="1344" w:type="dxa"/>
            <w:vAlign w:val="center"/>
          </w:tcPr>
          <w:p w:rsidR="004B38DE" w:rsidRPr="004B38DE" w:rsidRDefault="004B38DE" w:rsidP="004B38DE">
            <w:pPr>
              <w:widowControl w:val="0"/>
              <w:ind w:firstLine="0"/>
              <w:jc w:val="center"/>
              <w:rPr>
                <w:rFonts w:eastAsia="Times New Roman"/>
                <w:szCs w:val="28"/>
                <w:lang w:val="ru-RU"/>
              </w:rPr>
            </w:pPr>
            <w:r w:rsidRPr="004B38DE">
              <w:rPr>
                <w:rFonts w:eastAsia="Times New Roman"/>
                <w:szCs w:val="28"/>
                <w:lang w:val="ru-RU"/>
              </w:rPr>
              <w:t>2</w:t>
            </w:r>
          </w:p>
        </w:tc>
        <w:tc>
          <w:tcPr>
            <w:tcW w:w="1972" w:type="dxa"/>
            <w:vAlign w:val="center"/>
          </w:tcPr>
          <w:p w:rsidR="004B38DE" w:rsidRPr="004B38DE" w:rsidRDefault="004B38DE" w:rsidP="004B38DE">
            <w:pPr>
              <w:widowControl w:val="0"/>
              <w:ind w:firstLine="0"/>
              <w:jc w:val="center"/>
              <w:rPr>
                <w:rFonts w:eastAsia="Times New Roman"/>
                <w:szCs w:val="28"/>
                <w:lang w:val="ru-RU"/>
              </w:rPr>
            </w:pPr>
            <w:r w:rsidRPr="004B38DE">
              <w:rPr>
                <w:rFonts w:eastAsia="Times New Roman"/>
                <w:szCs w:val="28"/>
                <w:lang w:val="ru-RU"/>
              </w:rPr>
              <w:t>6</w:t>
            </w:r>
          </w:p>
        </w:tc>
      </w:tr>
      <w:tr w:rsidR="004B38DE" w:rsidRPr="004B38DE" w:rsidTr="004B38DE">
        <w:trPr>
          <w:trHeight w:val="969"/>
        </w:trPr>
        <w:tc>
          <w:tcPr>
            <w:tcW w:w="636"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left"/>
              <w:rPr>
                <w:rFonts w:eastAsia="Times New Roman"/>
                <w:szCs w:val="28"/>
                <w:lang w:val="ru-RU"/>
              </w:rPr>
            </w:pPr>
            <w:r w:rsidRPr="004B38DE">
              <w:rPr>
                <w:rFonts w:eastAsia="Times New Roman"/>
                <w:szCs w:val="28"/>
                <w:lang w:val="ru-RU"/>
              </w:rPr>
              <w:t>2.3.</w:t>
            </w:r>
          </w:p>
        </w:tc>
        <w:tc>
          <w:tcPr>
            <w:tcW w:w="4116" w:type="dxa"/>
            <w:tcBorders>
              <w:bottom w:val="single" w:sz="4" w:space="0" w:color="auto"/>
            </w:tcBorders>
            <w:vAlign w:val="center"/>
          </w:tcPr>
          <w:p w:rsidR="004B38DE" w:rsidRPr="004B38DE" w:rsidRDefault="004B38DE" w:rsidP="004B38DE">
            <w:pPr>
              <w:ind w:left="35" w:firstLine="0"/>
              <w:jc w:val="left"/>
              <w:rPr>
                <w:rFonts w:eastAsia="Times New Roman"/>
                <w:szCs w:val="28"/>
              </w:rPr>
            </w:pPr>
            <w:r w:rsidRPr="004B38DE">
              <w:rPr>
                <w:rFonts w:eastAsia="Times New Roman"/>
                <w:szCs w:val="28"/>
              </w:rPr>
              <w:t>Психологическая характеристика воспитания и самовоспитания</w:t>
            </w:r>
          </w:p>
        </w:tc>
        <w:tc>
          <w:tcPr>
            <w:tcW w:w="1693" w:type="dxa"/>
            <w:vAlign w:val="center"/>
          </w:tcPr>
          <w:p w:rsidR="004B38DE" w:rsidRPr="004B38DE" w:rsidRDefault="004B38DE" w:rsidP="004B38DE">
            <w:pPr>
              <w:widowControl w:val="0"/>
              <w:ind w:firstLine="0"/>
              <w:jc w:val="center"/>
              <w:rPr>
                <w:rFonts w:eastAsia="Times New Roman"/>
                <w:b/>
                <w:szCs w:val="28"/>
                <w:lang w:val="ru-RU"/>
              </w:rPr>
            </w:pPr>
            <w:r w:rsidRPr="004B38DE">
              <w:rPr>
                <w:rFonts w:eastAsia="Times New Roman"/>
                <w:b/>
                <w:szCs w:val="28"/>
                <w:lang w:val="ru-RU"/>
              </w:rPr>
              <w:t>6</w:t>
            </w:r>
          </w:p>
        </w:tc>
        <w:tc>
          <w:tcPr>
            <w:tcW w:w="1344" w:type="dxa"/>
            <w:vAlign w:val="center"/>
          </w:tcPr>
          <w:p w:rsidR="004B38DE" w:rsidRPr="004B38DE" w:rsidRDefault="004B38DE" w:rsidP="004B38DE">
            <w:pPr>
              <w:widowControl w:val="0"/>
              <w:ind w:firstLine="0"/>
              <w:jc w:val="center"/>
              <w:rPr>
                <w:rFonts w:eastAsia="Times New Roman"/>
                <w:szCs w:val="28"/>
                <w:lang w:val="ru-RU"/>
              </w:rPr>
            </w:pPr>
            <w:r w:rsidRPr="004B38DE">
              <w:rPr>
                <w:rFonts w:eastAsia="Times New Roman"/>
                <w:szCs w:val="28"/>
                <w:lang w:val="ru-RU"/>
              </w:rPr>
              <w:t>2</w:t>
            </w:r>
          </w:p>
        </w:tc>
        <w:tc>
          <w:tcPr>
            <w:tcW w:w="1972" w:type="dxa"/>
            <w:vAlign w:val="center"/>
          </w:tcPr>
          <w:p w:rsidR="004B38DE" w:rsidRPr="004B38DE" w:rsidRDefault="004B38DE" w:rsidP="004B38DE">
            <w:pPr>
              <w:widowControl w:val="0"/>
              <w:ind w:firstLine="0"/>
              <w:jc w:val="center"/>
              <w:rPr>
                <w:rFonts w:eastAsia="Times New Roman"/>
                <w:szCs w:val="28"/>
                <w:lang w:val="ru-RU"/>
              </w:rPr>
            </w:pPr>
            <w:r w:rsidRPr="004B38DE">
              <w:rPr>
                <w:rFonts w:eastAsia="Times New Roman"/>
                <w:szCs w:val="28"/>
                <w:lang w:val="ru-RU"/>
              </w:rPr>
              <w:t>4</w:t>
            </w:r>
          </w:p>
        </w:tc>
      </w:tr>
      <w:tr w:rsidR="004B38DE" w:rsidRPr="004B38DE" w:rsidTr="004B38DE">
        <w:trPr>
          <w:trHeight w:val="957"/>
        </w:trPr>
        <w:tc>
          <w:tcPr>
            <w:tcW w:w="636"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left"/>
              <w:rPr>
                <w:rFonts w:eastAsia="Times New Roman"/>
                <w:szCs w:val="28"/>
                <w:lang w:val="ru-RU"/>
              </w:rPr>
            </w:pPr>
            <w:r w:rsidRPr="004B38DE">
              <w:rPr>
                <w:rFonts w:eastAsia="Times New Roman"/>
                <w:szCs w:val="28"/>
                <w:lang w:val="ru-RU"/>
              </w:rPr>
              <w:t>2.4.</w:t>
            </w:r>
          </w:p>
        </w:tc>
        <w:tc>
          <w:tcPr>
            <w:tcW w:w="4116" w:type="dxa"/>
            <w:tcBorders>
              <w:bottom w:val="single" w:sz="4" w:space="0" w:color="auto"/>
            </w:tcBorders>
            <w:vAlign w:val="center"/>
          </w:tcPr>
          <w:p w:rsidR="004B38DE" w:rsidRPr="004B38DE" w:rsidRDefault="004B38DE" w:rsidP="004B38DE">
            <w:pPr>
              <w:ind w:left="35" w:firstLine="0"/>
              <w:jc w:val="left"/>
              <w:rPr>
                <w:rFonts w:eastAsia="Times New Roman"/>
                <w:szCs w:val="28"/>
              </w:rPr>
            </w:pPr>
            <w:r w:rsidRPr="004B38DE">
              <w:rPr>
                <w:rFonts w:eastAsia="Times New Roman"/>
                <w:szCs w:val="28"/>
              </w:rPr>
              <w:t>Психология педагогической деятельности и личности учителя</w:t>
            </w:r>
          </w:p>
        </w:tc>
        <w:tc>
          <w:tcPr>
            <w:tcW w:w="1693" w:type="dxa"/>
            <w:vAlign w:val="center"/>
          </w:tcPr>
          <w:p w:rsidR="004B38DE" w:rsidRPr="004B38DE" w:rsidRDefault="004B38DE" w:rsidP="004B38DE">
            <w:pPr>
              <w:widowControl w:val="0"/>
              <w:ind w:firstLine="0"/>
              <w:jc w:val="center"/>
              <w:rPr>
                <w:rFonts w:eastAsia="Times New Roman"/>
                <w:b/>
                <w:szCs w:val="28"/>
                <w:lang w:val="ru-RU"/>
              </w:rPr>
            </w:pPr>
            <w:r w:rsidRPr="004B38DE">
              <w:rPr>
                <w:rFonts w:eastAsia="Times New Roman"/>
                <w:b/>
                <w:szCs w:val="28"/>
                <w:lang w:val="ru-RU"/>
              </w:rPr>
              <w:t>10</w:t>
            </w:r>
          </w:p>
        </w:tc>
        <w:tc>
          <w:tcPr>
            <w:tcW w:w="1344" w:type="dxa"/>
            <w:vAlign w:val="center"/>
          </w:tcPr>
          <w:p w:rsidR="004B38DE" w:rsidRPr="004B38DE" w:rsidRDefault="004B38DE" w:rsidP="004B38DE">
            <w:pPr>
              <w:widowControl w:val="0"/>
              <w:ind w:firstLine="0"/>
              <w:jc w:val="center"/>
              <w:rPr>
                <w:rFonts w:eastAsia="Times New Roman"/>
                <w:szCs w:val="28"/>
              </w:rPr>
            </w:pPr>
            <w:r w:rsidRPr="004B38DE">
              <w:rPr>
                <w:rFonts w:eastAsia="Times New Roman"/>
                <w:szCs w:val="28"/>
              </w:rPr>
              <w:t>4</w:t>
            </w:r>
          </w:p>
        </w:tc>
        <w:tc>
          <w:tcPr>
            <w:tcW w:w="1972" w:type="dxa"/>
            <w:vAlign w:val="center"/>
          </w:tcPr>
          <w:p w:rsidR="004B38DE" w:rsidRPr="004B38DE" w:rsidRDefault="004B38DE" w:rsidP="004B38DE">
            <w:pPr>
              <w:widowControl w:val="0"/>
              <w:ind w:firstLine="0"/>
              <w:jc w:val="center"/>
              <w:rPr>
                <w:rFonts w:eastAsia="Times New Roman"/>
                <w:szCs w:val="28"/>
                <w:lang w:val="ru-RU"/>
              </w:rPr>
            </w:pPr>
            <w:r w:rsidRPr="004B38DE">
              <w:rPr>
                <w:rFonts w:eastAsia="Times New Roman"/>
                <w:szCs w:val="28"/>
                <w:lang w:val="ru-RU"/>
              </w:rPr>
              <w:t>6</w:t>
            </w:r>
          </w:p>
        </w:tc>
      </w:tr>
      <w:tr w:rsidR="004B38DE" w:rsidRPr="004B38DE" w:rsidTr="004B38DE">
        <w:trPr>
          <w:trHeight w:val="334"/>
        </w:trPr>
        <w:tc>
          <w:tcPr>
            <w:tcW w:w="4752" w:type="dxa"/>
            <w:gridSpan w:val="2"/>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left"/>
              <w:rPr>
                <w:rFonts w:eastAsia="Times New Roman"/>
                <w:b/>
                <w:color w:val="000000"/>
                <w:szCs w:val="28"/>
                <w:shd w:val="clear" w:color="auto" w:fill="FFFFFF"/>
                <w:lang w:eastAsia="en-US"/>
              </w:rPr>
            </w:pPr>
            <w:r w:rsidRPr="004B38DE">
              <w:rPr>
                <w:rFonts w:eastAsia="Times New Roman"/>
                <w:b/>
                <w:color w:val="000000"/>
                <w:szCs w:val="28"/>
                <w:shd w:val="clear" w:color="auto" w:fill="FFFFFF"/>
                <w:lang w:eastAsia="en-US"/>
              </w:rPr>
              <w:t>Итого:</w:t>
            </w:r>
          </w:p>
        </w:tc>
        <w:tc>
          <w:tcPr>
            <w:tcW w:w="1693"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center"/>
              <w:rPr>
                <w:rFonts w:eastAsia="Times New Roman"/>
                <w:b/>
                <w:szCs w:val="28"/>
                <w:lang w:val="ru-RU"/>
              </w:rPr>
            </w:pPr>
            <w:r w:rsidRPr="004B38DE">
              <w:rPr>
                <w:rFonts w:eastAsia="Times New Roman"/>
                <w:b/>
                <w:szCs w:val="28"/>
                <w:lang w:val="ru-RU"/>
              </w:rPr>
              <w:t>84</w:t>
            </w:r>
          </w:p>
        </w:tc>
        <w:tc>
          <w:tcPr>
            <w:tcW w:w="1344"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center"/>
              <w:rPr>
                <w:rFonts w:eastAsia="Times New Roman"/>
                <w:b/>
                <w:szCs w:val="28"/>
                <w:lang w:val="ru-RU" w:eastAsia="en-US"/>
              </w:rPr>
            </w:pPr>
            <w:r w:rsidRPr="004B38DE">
              <w:rPr>
                <w:rFonts w:eastAsia="Times New Roman"/>
                <w:b/>
                <w:szCs w:val="28"/>
                <w:lang w:val="ru-RU" w:eastAsia="en-US"/>
              </w:rPr>
              <w:t>30</w:t>
            </w:r>
          </w:p>
        </w:tc>
        <w:tc>
          <w:tcPr>
            <w:tcW w:w="1972" w:type="dxa"/>
            <w:tcBorders>
              <w:top w:val="single" w:sz="4" w:space="0" w:color="auto"/>
              <w:left w:val="single" w:sz="4" w:space="0" w:color="auto"/>
              <w:bottom w:val="single" w:sz="4" w:space="0" w:color="auto"/>
              <w:right w:val="single" w:sz="4" w:space="0" w:color="auto"/>
            </w:tcBorders>
            <w:vAlign w:val="center"/>
          </w:tcPr>
          <w:p w:rsidR="004B38DE" w:rsidRPr="004B38DE" w:rsidRDefault="004B38DE" w:rsidP="004B38DE">
            <w:pPr>
              <w:widowControl w:val="0"/>
              <w:autoSpaceDE w:val="0"/>
              <w:autoSpaceDN w:val="0"/>
              <w:ind w:firstLine="0"/>
              <w:jc w:val="center"/>
              <w:rPr>
                <w:rFonts w:eastAsia="Times New Roman"/>
                <w:b/>
                <w:szCs w:val="28"/>
                <w:lang w:val="ru-RU" w:eastAsia="en-US"/>
              </w:rPr>
            </w:pPr>
            <w:r w:rsidRPr="004B38DE">
              <w:rPr>
                <w:rFonts w:eastAsia="Times New Roman"/>
                <w:b/>
                <w:szCs w:val="28"/>
                <w:lang w:val="ru-RU" w:eastAsia="en-US"/>
              </w:rPr>
              <w:t>54</w:t>
            </w:r>
          </w:p>
        </w:tc>
      </w:tr>
    </w:tbl>
    <w:p w:rsidR="008416E3" w:rsidRPr="002A4FD4" w:rsidRDefault="008416E3" w:rsidP="002A4FD4">
      <w:pPr>
        <w:spacing w:after="160"/>
        <w:ind w:firstLine="0"/>
        <w:jc w:val="left"/>
        <w:rPr>
          <w:rFonts w:cs="Times New Roman"/>
          <w:b/>
          <w:spacing w:val="-2"/>
          <w:szCs w:val="28"/>
          <w:lang w:val="ru-RU"/>
        </w:rPr>
      </w:pPr>
      <w:r w:rsidRPr="002A4FD4">
        <w:rPr>
          <w:rFonts w:cs="Times New Roman"/>
          <w:b/>
          <w:spacing w:val="-2"/>
          <w:szCs w:val="28"/>
          <w:lang w:val="ru-RU"/>
        </w:rPr>
        <w:br w:type="page"/>
      </w:r>
    </w:p>
    <w:p w:rsidR="008416E3" w:rsidRPr="00D61823" w:rsidRDefault="008416E3" w:rsidP="00D61823">
      <w:pPr>
        <w:pStyle w:val="1"/>
        <w:spacing w:line="230" w:lineRule="auto"/>
        <w:rPr>
          <w:spacing w:val="-4"/>
        </w:rPr>
      </w:pPr>
      <w:r w:rsidRPr="00D61823">
        <w:rPr>
          <w:spacing w:val="-4"/>
        </w:rPr>
        <w:t xml:space="preserve">Содержание учебного материала </w:t>
      </w:r>
    </w:p>
    <w:p w:rsidR="005F5FA0" w:rsidRPr="00D61823" w:rsidRDefault="005F5FA0" w:rsidP="00D61823">
      <w:pPr>
        <w:spacing w:line="230" w:lineRule="auto"/>
        <w:ind w:firstLine="0"/>
        <w:jc w:val="center"/>
        <w:rPr>
          <w:rFonts w:cs="Times New Roman"/>
          <w:b/>
          <w:spacing w:val="-4"/>
          <w:szCs w:val="28"/>
          <w:lang w:eastAsia="ru-RU"/>
        </w:rPr>
      </w:pPr>
      <w:r w:rsidRPr="00D61823">
        <w:rPr>
          <w:rFonts w:cs="Times New Roman"/>
          <w:b/>
          <w:spacing w:val="-4"/>
          <w:szCs w:val="28"/>
          <w:lang w:eastAsia="ru-RU"/>
        </w:rPr>
        <w:t>Р</w:t>
      </w:r>
      <w:r w:rsidR="00C32536" w:rsidRPr="00D61823">
        <w:rPr>
          <w:rFonts w:cs="Times New Roman"/>
          <w:b/>
          <w:spacing w:val="-4"/>
          <w:szCs w:val="28"/>
          <w:lang w:eastAsia="ru-RU"/>
        </w:rPr>
        <w:t>аздел</w:t>
      </w:r>
      <w:r w:rsidRPr="00D61823">
        <w:rPr>
          <w:rFonts w:cs="Times New Roman"/>
          <w:b/>
          <w:spacing w:val="-4"/>
          <w:szCs w:val="28"/>
          <w:lang w:eastAsia="ru-RU"/>
        </w:rPr>
        <w:t xml:space="preserve"> </w:t>
      </w:r>
      <w:r w:rsidRPr="00D61823">
        <w:rPr>
          <w:rFonts w:cs="Times New Roman"/>
          <w:b/>
          <w:spacing w:val="-4"/>
          <w:szCs w:val="28"/>
          <w:lang w:val="ru-RU" w:eastAsia="ru-RU"/>
        </w:rPr>
        <w:t>1</w:t>
      </w:r>
      <w:r w:rsidRPr="00D61823">
        <w:rPr>
          <w:rFonts w:cs="Times New Roman"/>
          <w:b/>
          <w:spacing w:val="-4"/>
          <w:szCs w:val="28"/>
          <w:lang w:eastAsia="ru-RU"/>
        </w:rPr>
        <w:t>. В</w:t>
      </w:r>
      <w:r w:rsidR="00C32536" w:rsidRPr="00D61823">
        <w:rPr>
          <w:rFonts w:cs="Times New Roman"/>
          <w:b/>
          <w:spacing w:val="-4"/>
          <w:szCs w:val="28"/>
          <w:lang w:eastAsia="ru-RU"/>
        </w:rPr>
        <w:t>озрастная психология</w:t>
      </w:r>
    </w:p>
    <w:p w:rsidR="005F5FA0" w:rsidRPr="00D61823" w:rsidRDefault="005F5FA0" w:rsidP="00D61823">
      <w:pPr>
        <w:suppressAutoHyphens/>
        <w:spacing w:line="230" w:lineRule="auto"/>
        <w:rPr>
          <w:rFonts w:eastAsia="Times New Roman" w:cs="Times New Roman"/>
          <w:b/>
          <w:i/>
          <w:spacing w:val="-4"/>
          <w:szCs w:val="28"/>
          <w:lang w:eastAsia="ru-RU"/>
        </w:rPr>
      </w:pPr>
    </w:p>
    <w:p w:rsidR="005F5FA0" w:rsidRPr="00D61823" w:rsidRDefault="00565453" w:rsidP="00D61823">
      <w:pPr>
        <w:suppressAutoHyphens/>
        <w:spacing w:line="230" w:lineRule="auto"/>
        <w:rPr>
          <w:rFonts w:eastAsia="Times New Roman" w:cs="Times New Roman"/>
          <w:b/>
          <w:spacing w:val="-4"/>
          <w:szCs w:val="28"/>
          <w:lang w:eastAsia="ru-RU"/>
        </w:rPr>
      </w:pPr>
      <w:r w:rsidRPr="00D61823">
        <w:rPr>
          <w:rFonts w:eastAsia="Times New Roman" w:cs="Times New Roman"/>
          <w:b/>
          <w:spacing w:val="-4"/>
          <w:szCs w:val="28"/>
          <w:lang w:val="ru-RU" w:eastAsia="ru-RU"/>
        </w:rPr>
        <w:t>1.</w:t>
      </w:r>
      <w:r w:rsidR="005F5FA0" w:rsidRPr="00D61823">
        <w:rPr>
          <w:rFonts w:eastAsia="Times New Roman" w:cs="Times New Roman"/>
          <w:b/>
          <w:spacing w:val="-4"/>
          <w:szCs w:val="28"/>
          <w:lang w:eastAsia="ru-RU"/>
        </w:rPr>
        <w:t>1</w:t>
      </w:r>
      <w:r w:rsidR="00C32536" w:rsidRPr="00D61823">
        <w:rPr>
          <w:rFonts w:eastAsia="Times New Roman" w:cs="Times New Roman"/>
          <w:b/>
          <w:spacing w:val="-4"/>
          <w:szCs w:val="28"/>
          <w:lang w:val="ru-RU" w:eastAsia="ru-RU"/>
        </w:rPr>
        <w:t>.</w:t>
      </w:r>
      <w:r w:rsidR="005F5FA0" w:rsidRPr="00D61823">
        <w:rPr>
          <w:rFonts w:eastAsia="Times New Roman" w:cs="Times New Roman"/>
          <w:b/>
          <w:bCs/>
          <w:spacing w:val="-4"/>
          <w:szCs w:val="28"/>
          <w:lang w:eastAsia="ru-RU"/>
        </w:rPr>
        <w:t xml:space="preserve"> </w:t>
      </w:r>
      <w:r w:rsidR="005F5FA0" w:rsidRPr="00D61823">
        <w:rPr>
          <w:rFonts w:eastAsia="Times New Roman" w:cs="Times New Roman"/>
          <w:b/>
          <w:spacing w:val="-4"/>
          <w:szCs w:val="28"/>
          <w:lang w:eastAsia="ru-RU"/>
        </w:rPr>
        <w:t>Предмет, задачи и методы возрастной и педагогической психологии</w:t>
      </w:r>
    </w:p>
    <w:p w:rsidR="005F5FA0" w:rsidRPr="00D61823" w:rsidRDefault="005F5FA0" w:rsidP="00D61823">
      <w:pPr>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Предмет возрастной психологии. Задачи возрастной психологии. Структура возрастной психологии. Специальные методы исследования в возрастной психологии.</w:t>
      </w:r>
    </w:p>
    <w:p w:rsidR="005F5FA0" w:rsidRPr="00D61823" w:rsidRDefault="005F5FA0" w:rsidP="00D61823">
      <w:pPr>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 xml:space="preserve">Предмет педагогической психологии. Теоретические и практические задачи педагогической психологии. Актуальные проблемы современной педагогической психологии. Структура педагогической психологии. </w:t>
      </w:r>
      <w:r w:rsidRPr="00D61823">
        <w:rPr>
          <w:rFonts w:eastAsia="Times New Roman" w:cs="Times New Roman"/>
          <w:spacing w:val="-4"/>
          <w:szCs w:val="28"/>
          <w:lang w:val="ru-RU" w:eastAsia="ru-RU"/>
        </w:rPr>
        <w:t>М</w:t>
      </w:r>
      <w:r w:rsidRPr="00D61823">
        <w:rPr>
          <w:rFonts w:eastAsia="Times New Roman" w:cs="Times New Roman"/>
          <w:spacing w:val="-4"/>
          <w:szCs w:val="28"/>
          <w:lang w:eastAsia="ru-RU"/>
        </w:rPr>
        <w:t>етоды исследования в педагогической психологии.</w:t>
      </w:r>
    </w:p>
    <w:p w:rsidR="005F5FA0" w:rsidRPr="00D61823" w:rsidRDefault="005F5FA0" w:rsidP="00D61823">
      <w:pPr>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Место возрастной и педагогической психологии в системе наук.</w:t>
      </w:r>
    </w:p>
    <w:p w:rsidR="005F5FA0" w:rsidRPr="00D61823" w:rsidRDefault="005F5FA0" w:rsidP="00D61823">
      <w:pPr>
        <w:spacing w:line="230" w:lineRule="auto"/>
        <w:rPr>
          <w:rFonts w:eastAsia="Times New Roman" w:cs="Times New Roman"/>
          <w:spacing w:val="-4"/>
          <w:szCs w:val="28"/>
          <w:lang w:val="ru-RU" w:eastAsia="ru-RU"/>
        </w:rPr>
      </w:pPr>
    </w:p>
    <w:p w:rsidR="005F5FA0" w:rsidRPr="00D61823" w:rsidRDefault="00565453" w:rsidP="00D61823">
      <w:pPr>
        <w:spacing w:line="230" w:lineRule="auto"/>
        <w:rPr>
          <w:rFonts w:eastAsia="Times New Roman" w:cs="Times New Roman"/>
          <w:spacing w:val="-4"/>
          <w:szCs w:val="28"/>
          <w:lang w:eastAsia="ru-RU"/>
        </w:rPr>
      </w:pPr>
      <w:r w:rsidRPr="00D61823">
        <w:rPr>
          <w:rFonts w:eastAsia="Times New Roman" w:cs="Times New Roman"/>
          <w:b/>
          <w:spacing w:val="-4"/>
          <w:szCs w:val="28"/>
          <w:lang w:val="ru-RU" w:eastAsia="ru-RU"/>
        </w:rPr>
        <w:t>1.</w:t>
      </w:r>
      <w:r w:rsidR="005F5FA0" w:rsidRPr="00D61823">
        <w:rPr>
          <w:rFonts w:eastAsia="Times New Roman" w:cs="Times New Roman"/>
          <w:b/>
          <w:spacing w:val="-4"/>
          <w:szCs w:val="28"/>
          <w:lang w:eastAsia="ru-RU"/>
        </w:rPr>
        <w:t>2</w:t>
      </w:r>
      <w:r w:rsidR="00C32536" w:rsidRPr="00D61823">
        <w:rPr>
          <w:rFonts w:eastAsia="Times New Roman" w:cs="Times New Roman"/>
          <w:b/>
          <w:spacing w:val="-4"/>
          <w:szCs w:val="28"/>
          <w:lang w:val="ru-RU" w:eastAsia="ru-RU"/>
        </w:rPr>
        <w:t>.</w:t>
      </w:r>
      <w:r w:rsidR="005F5FA0" w:rsidRPr="00D61823">
        <w:rPr>
          <w:rFonts w:eastAsia="Times New Roman" w:cs="Times New Roman"/>
          <w:b/>
          <w:spacing w:val="-4"/>
          <w:szCs w:val="28"/>
          <w:lang w:eastAsia="ru-RU"/>
        </w:rPr>
        <w:t xml:space="preserve"> Факторы, закономерности и динамика психического развития</w:t>
      </w:r>
    </w:p>
    <w:p w:rsidR="005F5FA0" w:rsidRPr="00D61823" w:rsidRDefault="005F5FA0" w:rsidP="00D61823">
      <w:pPr>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Понятие психического развития. Факторы психического развития. Движущие силы психического развития. Закономерности психического развития.</w:t>
      </w:r>
    </w:p>
    <w:p w:rsidR="005F5FA0" w:rsidRPr="00D61823" w:rsidRDefault="005F5FA0" w:rsidP="00D61823">
      <w:pPr>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Основные подходы к изучению психического развития человека. Основные теории психического развития в зарубежной и отечественной психологии.</w:t>
      </w:r>
    </w:p>
    <w:p w:rsidR="005F5FA0" w:rsidRPr="00D61823" w:rsidRDefault="005F5FA0" w:rsidP="00D61823">
      <w:pPr>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Возрастная периодизация психического развития.</w:t>
      </w:r>
      <w:r w:rsidRPr="00D61823">
        <w:rPr>
          <w:rFonts w:cs="Times New Roman"/>
          <w:spacing w:val="-4"/>
          <w:szCs w:val="28"/>
          <w:lang w:val="ru-RU"/>
        </w:rPr>
        <w:t xml:space="preserve"> </w:t>
      </w:r>
    </w:p>
    <w:p w:rsidR="005F5FA0" w:rsidRPr="00D61823" w:rsidRDefault="005F5FA0" w:rsidP="00D61823">
      <w:pPr>
        <w:spacing w:line="230" w:lineRule="auto"/>
        <w:rPr>
          <w:rFonts w:eastAsia="Times New Roman" w:cs="Times New Roman"/>
          <w:spacing w:val="-4"/>
          <w:szCs w:val="28"/>
          <w:lang w:eastAsia="ru-RU"/>
        </w:rPr>
      </w:pPr>
    </w:p>
    <w:p w:rsidR="005F5FA0" w:rsidRPr="00D61823" w:rsidRDefault="00565453" w:rsidP="00D61823">
      <w:pPr>
        <w:spacing w:line="230" w:lineRule="auto"/>
        <w:rPr>
          <w:rFonts w:eastAsia="Times New Roman" w:cs="Times New Roman"/>
          <w:b/>
          <w:spacing w:val="-4"/>
          <w:szCs w:val="28"/>
          <w:lang w:val="ru-RU" w:eastAsia="ru-RU"/>
        </w:rPr>
      </w:pPr>
      <w:r w:rsidRPr="00D61823">
        <w:rPr>
          <w:rFonts w:eastAsia="Times New Roman" w:cs="Times New Roman"/>
          <w:b/>
          <w:bCs/>
          <w:spacing w:val="-4"/>
          <w:szCs w:val="28"/>
          <w:lang w:val="ru-RU" w:eastAsia="ru-RU"/>
        </w:rPr>
        <w:t>1.</w:t>
      </w:r>
      <w:r w:rsidR="005F5FA0" w:rsidRPr="00D61823">
        <w:rPr>
          <w:rFonts w:eastAsia="Times New Roman" w:cs="Times New Roman"/>
          <w:b/>
          <w:bCs/>
          <w:spacing w:val="-4"/>
          <w:szCs w:val="28"/>
          <w:lang w:eastAsia="ru-RU"/>
        </w:rPr>
        <w:t>3</w:t>
      </w:r>
      <w:r w:rsidR="00C32536" w:rsidRPr="00D61823">
        <w:rPr>
          <w:rFonts w:eastAsia="Times New Roman" w:cs="Times New Roman"/>
          <w:b/>
          <w:bCs/>
          <w:spacing w:val="-4"/>
          <w:szCs w:val="28"/>
          <w:lang w:val="ru-RU" w:eastAsia="ru-RU"/>
        </w:rPr>
        <w:t>.</w:t>
      </w:r>
      <w:r w:rsidR="005F5FA0" w:rsidRPr="00D61823">
        <w:rPr>
          <w:rFonts w:eastAsia="Times New Roman" w:cs="Times New Roman"/>
          <w:b/>
          <w:spacing w:val="-4"/>
          <w:szCs w:val="28"/>
          <w:lang w:eastAsia="ru-RU"/>
        </w:rPr>
        <w:t xml:space="preserve"> Психическое развитие </w:t>
      </w:r>
      <w:r w:rsidR="005F5FA0" w:rsidRPr="00D61823">
        <w:rPr>
          <w:rFonts w:eastAsia="Times New Roman" w:cs="Times New Roman"/>
          <w:b/>
          <w:spacing w:val="-4"/>
          <w:szCs w:val="28"/>
          <w:lang w:val="ru-RU" w:eastAsia="ru-RU"/>
        </w:rPr>
        <w:t>в младенчестве и раннем детстве</w:t>
      </w:r>
    </w:p>
    <w:p w:rsidR="003809D9" w:rsidRPr="00D61823" w:rsidRDefault="005F5FA0" w:rsidP="00D61823">
      <w:pPr>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 xml:space="preserve">Младенчество: </w:t>
      </w:r>
      <w:r w:rsidR="003809D9" w:rsidRPr="00D61823">
        <w:rPr>
          <w:rFonts w:eastAsia="Times New Roman" w:cs="Times New Roman"/>
          <w:spacing w:val="-4"/>
          <w:szCs w:val="28"/>
          <w:lang w:val="ru-RU" w:eastAsia="ru-RU"/>
        </w:rPr>
        <w:t xml:space="preserve">границы возраста, </w:t>
      </w:r>
      <w:r w:rsidRPr="00D61823">
        <w:rPr>
          <w:rFonts w:eastAsia="Times New Roman" w:cs="Times New Roman"/>
          <w:spacing w:val="-4"/>
          <w:szCs w:val="28"/>
          <w:lang w:eastAsia="ru-RU"/>
        </w:rPr>
        <w:t xml:space="preserve">социальная ситуация развития, ведущая деятельность и основные новообразования возраста. </w:t>
      </w:r>
    </w:p>
    <w:p w:rsidR="005F5FA0" w:rsidRPr="00D61823" w:rsidRDefault="003809D9" w:rsidP="00D61823">
      <w:pPr>
        <w:spacing w:line="230" w:lineRule="auto"/>
        <w:rPr>
          <w:rFonts w:eastAsia="Times New Roman" w:cs="Times New Roman"/>
          <w:spacing w:val="-4"/>
          <w:szCs w:val="28"/>
          <w:lang w:val="ru-RU" w:eastAsia="ru-RU"/>
        </w:rPr>
      </w:pPr>
      <w:r w:rsidRPr="00D61823">
        <w:rPr>
          <w:rFonts w:eastAsia="Times New Roman" w:cs="Times New Roman"/>
          <w:spacing w:val="-4"/>
          <w:szCs w:val="28"/>
          <w:lang w:val="ru-RU" w:eastAsia="ru-RU"/>
        </w:rPr>
        <w:t>«Комплекс оживления» и его значение. Развитие сенсорики и моторики ребенка в младенчестве. Предпосылки развития внимания, памяти, мышления. Избирательность восприятия.</w:t>
      </w:r>
    </w:p>
    <w:p w:rsidR="003809D9" w:rsidRPr="00D61823" w:rsidRDefault="003809D9" w:rsidP="00D61823">
      <w:pPr>
        <w:spacing w:line="230" w:lineRule="auto"/>
        <w:rPr>
          <w:rFonts w:eastAsia="Times New Roman" w:cs="Times New Roman"/>
          <w:spacing w:val="-4"/>
          <w:szCs w:val="28"/>
          <w:lang w:val="ru-RU" w:eastAsia="ru-RU"/>
        </w:rPr>
      </w:pPr>
      <w:r w:rsidRPr="00D61823">
        <w:rPr>
          <w:rFonts w:eastAsia="Times New Roman" w:cs="Times New Roman"/>
          <w:spacing w:val="-4"/>
          <w:szCs w:val="28"/>
          <w:lang w:val="ru-RU" w:eastAsia="ru-RU"/>
        </w:rPr>
        <w:t>Овладение передвижением в пространстве. Овладение прямохождением и его значение для психического развития ребенка.</w:t>
      </w:r>
    </w:p>
    <w:p w:rsidR="003809D9" w:rsidRPr="00D61823" w:rsidRDefault="003809D9" w:rsidP="00D61823">
      <w:pPr>
        <w:spacing w:line="230" w:lineRule="auto"/>
        <w:rPr>
          <w:rFonts w:eastAsia="Times New Roman" w:cs="Times New Roman"/>
          <w:spacing w:val="-4"/>
          <w:szCs w:val="28"/>
          <w:lang w:val="ru-RU" w:eastAsia="ru-RU"/>
        </w:rPr>
      </w:pPr>
      <w:r w:rsidRPr="00D61823">
        <w:rPr>
          <w:rFonts w:eastAsia="Times New Roman" w:cs="Times New Roman"/>
          <w:spacing w:val="-4"/>
          <w:szCs w:val="28"/>
          <w:lang w:val="ru-RU" w:eastAsia="ru-RU"/>
        </w:rPr>
        <w:t>Развитие форм общения младенца. Развитие понимания речи и говорения в младенческом возрасте. Особенности эмоциональной жизни младенца.</w:t>
      </w:r>
    </w:p>
    <w:p w:rsidR="005F5FA0" w:rsidRPr="00D61823" w:rsidRDefault="005F5FA0" w:rsidP="00D61823">
      <w:pPr>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 xml:space="preserve">Раннее детство: </w:t>
      </w:r>
      <w:r w:rsidR="003809D9" w:rsidRPr="00D61823">
        <w:rPr>
          <w:rFonts w:eastAsia="Times New Roman" w:cs="Times New Roman"/>
          <w:spacing w:val="-4"/>
          <w:szCs w:val="28"/>
          <w:lang w:val="ru-RU" w:eastAsia="ru-RU"/>
        </w:rPr>
        <w:t xml:space="preserve">границы возраста, </w:t>
      </w:r>
      <w:r w:rsidRPr="00D61823">
        <w:rPr>
          <w:rFonts w:eastAsia="Times New Roman" w:cs="Times New Roman"/>
          <w:spacing w:val="-4"/>
          <w:szCs w:val="28"/>
          <w:lang w:eastAsia="ru-RU"/>
        </w:rPr>
        <w:t xml:space="preserve">социальная ситуация развития, ведущая деятельность и основные новообразования возраста. </w:t>
      </w:r>
    </w:p>
    <w:p w:rsidR="003809D9" w:rsidRPr="00D61823" w:rsidRDefault="003809D9" w:rsidP="00D61823">
      <w:pPr>
        <w:spacing w:line="230" w:lineRule="auto"/>
        <w:rPr>
          <w:rFonts w:eastAsia="Times New Roman" w:cs="Times New Roman"/>
          <w:spacing w:val="-4"/>
          <w:szCs w:val="28"/>
          <w:lang w:val="ru-RU" w:eastAsia="ru-RU"/>
        </w:rPr>
      </w:pPr>
      <w:r w:rsidRPr="00D61823">
        <w:rPr>
          <w:rFonts w:eastAsia="Times New Roman" w:cs="Times New Roman"/>
          <w:spacing w:val="-4"/>
          <w:szCs w:val="28"/>
          <w:lang w:val="ru-RU" w:eastAsia="ru-RU"/>
        </w:rPr>
        <w:t>Развитие моторной сферы ребенка. Формирование предметной деятельности. Развитие речи и активного говорения. Развитие восприятия, мышления, памяти, воображения ребенка в раннем детстве. Умственное развитие в раннем возрасте.</w:t>
      </w:r>
    </w:p>
    <w:p w:rsidR="003809D9" w:rsidRPr="00D61823" w:rsidRDefault="003809D9" w:rsidP="00D61823">
      <w:pPr>
        <w:spacing w:line="230" w:lineRule="auto"/>
        <w:rPr>
          <w:rFonts w:eastAsia="Times New Roman" w:cs="Times New Roman"/>
          <w:spacing w:val="-4"/>
          <w:szCs w:val="28"/>
          <w:lang w:val="ru-RU" w:eastAsia="ru-RU"/>
        </w:rPr>
      </w:pPr>
      <w:r w:rsidRPr="00D61823">
        <w:rPr>
          <w:rFonts w:eastAsia="Times New Roman" w:cs="Times New Roman"/>
          <w:spacing w:val="-4"/>
          <w:szCs w:val="28"/>
          <w:lang w:val="ru-RU" w:eastAsia="ru-RU"/>
        </w:rPr>
        <w:t>Развитие общения с детьми и взрослыми. Роль делового общения с взрослыми в овладении ребенком предметно-практической деятельностью.</w:t>
      </w:r>
    </w:p>
    <w:p w:rsidR="003809D9" w:rsidRPr="00D61823" w:rsidRDefault="003809D9" w:rsidP="00D61823">
      <w:pPr>
        <w:spacing w:line="230" w:lineRule="auto"/>
        <w:rPr>
          <w:rFonts w:eastAsia="Times New Roman" w:cs="Times New Roman"/>
          <w:spacing w:val="-4"/>
          <w:szCs w:val="28"/>
          <w:lang w:eastAsia="ru-RU"/>
        </w:rPr>
      </w:pPr>
      <w:r w:rsidRPr="00D61823">
        <w:rPr>
          <w:rFonts w:eastAsia="Times New Roman" w:cs="Times New Roman"/>
          <w:spacing w:val="-4"/>
          <w:szCs w:val="28"/>
          <w:lang w:val="ru-RU" w:eastAsia="ru-RU"/>
        </w:rPr>
        <w:t>Развитие эмоциональной сферы реб</w:t>
      </w:r>
      <w:r w:rsidR="00565453" w:rsidRPr="00D61823">
        <w:rPr>
          <w:rFonts w:eastAsia="Times New Roman" w:cs="Times New Roman"/>
          <w:spacing w:val="-4"/>
          <w:szCs w:val="28"/>
          <w:lang w:val="ru-RU" w:eastAsia="ru-RU"/>
        </w:rPr>
        <w:t>е</w:t>
      </w:r>
      <w:r w:rsidRPr="00D61823">
        <w:rPr>
          <w:rFonts w:eastAsia="Times New Roman" w:cs="Times New Roman"/>
          <w:spacing w:val="-4"/>
          <w:szCs w:val="28"/>
          <w:lang w:val="ru-RU" w:eastAsia="ru-RU"/>
        </w:rPr>
        <w:t>нка в раннем возрасте. Формирование элементов нравственного поведения.</w:t>
      </w:r>
    </w:p>
    <w:p w:rsidR="003809D9" w:rsidRPr="00D61823" w:rsidRDefault="003809D9" w:rsidP="00D61823">
      <w:pPr>
        <w:spacing w:line="230" w:lineRule="auto"/>
        <w:rPr>
          <w:rFonts w:eastAsia="Times New Roman" w:cs="Times New Roman"/>
          <w:b/>
          <w:bCs/>
          <w:spacing w:val="-4"/>
          <w:szCs w:val="28"/>
          <w:lang w:eastAsia="ru-RU"/>
        </w:rPr>
      </w:pPr>
    </w:p>
    <w:p w:rsidR="003809D9" w:rsidRPr="00D61823" w:rsidRDefault="00565453" w:rsidP="00D61823">
      <w:pPr>
        <w:spacing w:line="230" w:lineRule="auto"/>
        <w:rPr>
          <w:rFonts w:eastAsia="Times New Roman" w:cs="Times New Roman"/>
          <w:spacing w:val="-4"/>
          <w:szCs w:val="28"/>
          <w:lang w:eastAsia="ru-RU"/>
        </w:rPr>
      </w:pPr>
      <w:r w:rsidRPr="00D61823">
        <w:rPr>
          <w:rFonts w:eastAsia="Times New Roman" w:cs="Times New Roman"/>
          <w:b/>
          <w:bCs/>
          <w:spacing w:val="-4"/>
          <w:szCs w:val="28"/>
          <w:lang w:val="ru-RU" w:eastAsia="ru-RU"/>
        </w:rPr>
        <w:t>1.</w:t>
      </w:r>
      <w:r w:rsidR="003809D9" w:rsidRPr="00D61823">
        <w:rPr>
          <w:rFonts w:eastAsia="Times New Roman" w:cs="Times New Roman"/>
          <w:b/>
          <w:bCs/>
          <w:spacing w:val="-4"/>
          <w:szCs w:val="28"/>
          <w:lang w:val="ru-RU" w:eastAsia="ru-RU"/>
        </w:rPr>
        <w:t>4</w:t>
      </w:r>
      <w:r w:rsidR="00C32536" w:rsidRPr="00D61823">
        <w:rPr>
          <w:rFonts w:eastAsia="Times New Roman" w:cs="Times New Roman"/>
          <w:b/>
          <w:bCs/>
          <w:spacing w:val="-4"/>
          <w:szCs w:val="28"/>
          <w:lang w:val="ru-RU" w:eastAsia="ru-RU"/>
        </w:rPr>
        <w:t>.</w:t>
      </w:r>
      <w:r w:rsidR="003809D9" w:rsidRPr="00D61823">
        <w:rPr>
          <w:rFonts w:eastAsia="Times New Roman" w:cs="Times New Roman"/>
          <w:b/>
          <w:spacing w:val="-4"/>
          <w:szCs w:val="28"/>
          <w:lang w:eastAsia="ru-RU"/>
        </w:rPr>
        <w:t xml:space="preserve"> Психическое развитие </w:t>
      </w:r>
      <w:r w:rsidR="003809D9" w:rsidRPr="00D61823">
        <w:rPr>
          <w:rFonts w:eastAsia="Times New Roman" w:cs="Times New Roman"/>
          <w:b/>
          <w:spacing w:val="-4"/>
          <w:szCs w:val="28"/>
          <w:lang w:val="ru-RU" w:eastAsia="ru-RU"/>
        </w:rPr>
        <w:t>в дошкольном возрасте</w:t>
      </w:r>
    </w:p>
    <w:p w:rsidR="005F5FA0" w:rsidRPr="00D61823" w:rsidRDefault="005F5FA0" w:rsidP="00D61823">
      <w:pPr>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 xml:space="preserve">Дошкольный возраст: </w:t>
      </w:r>
      <w:r w:rsidR="003809D9" w:rsidRPr="00D61823">
        <w:rPr>
          <w:rFonts w:eastAsia="Times New Roman" w:cs="Times New Roman"/>
          <w:spacing w:val="-4"/>
          <w:szCs w:val="28"/>
          <w:lang w:val="ru-RU" w:eastAsia="ru-RU"/>
        </w:rPr>
        <w:t xml:space="preserve">границы возраста, </w:t>
      </w:r>
      <w:r w:rsidRPr="00D61823">
        <w:rPr>
          <w:rFonts w:eastAsia="Times New Roman" w:cs="Times New Roman"/>
          <w:spacing w:val="-4"/>
          <w:szCs w:val="28"/>
          <w:lang w:eastAsia="ru-RU"/>
        </w:rPr>
        <w:t xml:space="preserve">социальная ситуация развития, ведущая деятельность и основные новообразования возраста. </w:t>
      </w:r>
    </w:p>
    <w:p w:rsidR="003809D9" w:rsidRPr="00D61823" w:rsidRDefault="003809D9" w:rsidP="00D61823">
      <w:pPr>
        <w:spacing w:line="230" w:lineRule="auto"/>
        <w:rPr>
          <w:rFonts w:eastAsia="Times New Roman" w:cs="Times New Roman"/>
          <w:spacing w:val="-4"/>
          <w:szCs w:val="28"/>
          <w:lang w:val="ru-RU" w:eastAsia="ru-RU"/>
        </w:rPr>
      </w:pPr>
      <w:r w:rsidRPr="00D61823">
        <w:rPr>
          <w:rFonts w:eastAsia="Times New Roman" w:cs="Times New Roman"/>
          <w:spacing w:val="-4"/>
          <w:szCs w:val="28"/>
          <w:lang w:val="ru-RU" w:eastAsia="ru-RU"/>
        </w:rPr>
        <w:t xml:space="preserve">Игровая деятельность и ее значение для психического развития ребенка. Структура детской игры. Этапы развития игровой деятельности в дошкольном возрасте. </w:t>
      </w:r>
    </w:p>
    <w:p w:rsidR="003809D9" w:rsidRPr="00D61823" w:rsidRDefault="003809D9" w:rsidP="00D61823">
      <w:pPr>
        <w:spacing w:line="230" w:lineRule="auto"/>
        <w:rPr>
          <w:rFonts w:eastAsia="Times New Roman" w:cs="Times New Roman"/>
          <w:spacing w:val="-4"/>
          <w:szCs w:val="28"/>
          <w:lang w:val="ru-RU" w:eastAsia="ru-RU"/>
        </w:rPr>
      </w:pPr>
      <w:r w:rsidRPr="00D61823">
        <w:rPr>
          <w:rFonts w:eastAsia="Times New Roman" w:cs="Times New Roman"/>
          <w:spacing w:val="-4"/>
          <w:szCs w:val="28"/>
          <w:lang w:val="ru-RU" w:eastAsia="ru-RU"/>
        </w:rPr>
        <w:t>Развитие познавательной сферы ребенка в дошкольный период. Общая характеристика сенсорного развития дошкольников. Развитие внимания, памяти, мышления в дошкольном возрасте. Специфика детского мировоззрения. Развитие речи в дошкольном возрасте. Развитие воображения и творчества в дошкольном возрасте.</w:t>
      </w:r>
    </w:p>
    <w:p w:rsidR="003809D9" w:rsidRPr="00D61823" w:rsidRDefault="003809D9" w:rsidP="00D61823">
      <w:pPr>
        <w:spacing w:line="230" w:lineRule="auto"/>
        <w:rPr>
          <w:rFonts w:eastAsia="Times New Roman" w:cs="Times New Roman"/>
          <w:spacing w:val="-4"/>
          <w:szCs w:val="28"/>
          <w:lang w:val="ru-RU" w:eastAsia="ru-RU"/>
        </w:rPr>
      </w:pPr>
      <w:r w:rsidRPr="00D61823">
        <w:rPr>
          <w:rFonts w:eastAsia="Times New Roman" w:cs="Times New Roman"/>
          <w:spacing w:val="-4"/>
          <w:szCs w:val="28"/>
          <w:lang w:val="ru-RU" w:eastAsia="ru-RU"/>
        </w:rPr>
        <w:t>Становление личности в дошкольном возрасте. Развитие индивидуально-психологических свойств. Развитие способностей в дошкольном детстве. Развитие эмоционально-волевой сферы ребенка в дошкольный период. Подчинение волевого поведения нравственным установкам и этическим нормам.</w:t>
      </w:r>
    </w:p>
    <w:p w:rsidR="003809D9" w:rsidRPr="00D61823" w:rsidRDefault="003809D9" w:rsidP="00D61823">
      <w:pPr>
        <w:spacing w:line="230" w:lineRule="auto"/>
        <w:rPr>
          <w:rFonts w:eastAsia="Times New Roman" w:cs="Times New Roman"/>
          <w:spacing w:val="-4"/>
          <w:szCs w:val="28"/>
          <w:lang w:val="ru-RU" w:eastAsia="ru-RU"/>
        </w:rPr>
      </w:pPr>
      <w:r w:rsidRPr="00D61823">
        <w:rPr>
          <w:rFonts w:eastAsia="Times New Roman" w:cs="Times New Roman"/>
          <w:spacing w:val="-4"/>
          <w:szCs w:val="28"/>
          <w:lang w:val="ru-RU" w:eastAsia="ru-RU"/>
        </w:rPr>
        <w:t>Специфика межличностных отношений у дошкольников. Общение</w:t>
      </w:r>
      <w:r w:rsidR="004E01DC" w:rsidRPr="00D61823">
        <w:rPr>
          <w:rFonts w:eastAsia="Times New Roman" w:cs="Times New Roman"/>
          <w:spacing w:val="-4"/>
          <w:szCs w:val="28"/>
          <w:lang w:val="ru-RU" w:eastAsia="ru-RU"/>
        </w:rPr>
        <w:t xml:space="preserve"> </w:t>
      </w:r>
      <w:r w:rsidRPr="00D61823">
        <w:rPr>
          <w:rFonts w:eastAsia="Times New Roman" w:cs="Times New Roman"/>
          <w:spacing w:val="-4"/>
          <w:szCs w:val="28"/>
          <w:lang w:val="ru-RU" w:eastAsia="ru-RU"/>
        </w:rPr>
        <w:t xml:space="preserve">дошкольника </w:t>
      </w:r>
      <w:r w:rsidR="001414CF" w:rsidRPr="00D61823">
        <w:rPr>
          <w:rFonts w:eastAsia="Times New Roman" w:cs="Times New Roman"/>
          <w:spacing w:val="-4"/>
          <w:szCs w:val="28"/>
          <w:lang w:val="ru-RU" w:eastAsia="ru-RU"/>
        </w:rPr>
        <w:t>с</w:t>
      </w:r>
      <w:r w:rsidRPr="00D61823">
        <w:rPr>
          <w:rFonts w:eastAsia="Times New Roman" w:cs="Times New Roman"/>
          <w:spacing w:val="-4"/>
          <w:szCs w:val="28"/>
          <w:lang w:val="ru-RU" w:eastAsia="ru-RU"/>
        </w:rPr>
        <w:t xml:space="preserve"> взрослыми и сверстниками. </w:t>
      </w:r>
    </w:p>
    <w:p w:rsidR="005F5FA0" w:rsidRPr="00D61823" w:rsidRDefault="005F5FA0" w:rsidP="00D61823">
      <w:pPr>
        <w:spacing w:line="230" w:lineRule="auto"/>
        <w:rPr>
          <w:rFonts w:eastAsia="Times New Roman" w:cs="Times New Roman"/>
          <w:spacing w:val="-4"/>
          <w:szCs w:val="28"/>
          <w:lang w:val="ru-RU" w:eastAsia="ru-RU"/>
        </w:rPr>
      </w:pPr>
      <w:r w:rsidRPr="00D61823">
        <w:rPr>
          <w:rFonts w:eastAsia="Times New Roman" w:cs="Times New Roman"/>
          <w:spacing w:val="-4"/>
          <w:szCs w:val="28"/>
          <w:lang w:eastAsia="ru-RU"/>
        </w:rPr>
        <w:t>Психологическая готовность ребенка старшего дошкольного возраста к обучению в школе.</w:t>
      </w:r>
      <w:r w:rsidR="004E01DC" w:rsidRPr="00D61823">
        <w:rPr>
          <w:rFonts w:eastAsia="Times New Roman" w:cs="Times New Roman"/>
          <w:spacing w:val="-4"/>
          <w:szCs w:val="28"/>
          <w:lang w:val="ru-RU" w:eastAsia="ru-RU"/>
        </w:rPr>
        <w:t xml:space="preserve"> </w:t>
      </w:r>
      <w:r w:rsidR="003809D9" w:rsidRPr="00D61823">
        <w:rPr>
          <w:rFonts w:eastAsia="Times New Roman" w:cs="Times New Roman"/>
          <w:spacing w:val="-4"/>
          <w:szCs w:val="28"/>
          <w:lang w:val="ru-RU" w:eastAsia="ru-RU"/>
        </w:rPr>
        <w:t>Структура психологической готовности к обучению. Условия формирования психологической</w:t>
      </w:r>
      <w:r w:rsidR="004E01DC" w:rsidRPr="00D61823">
        <w:rPr>
          <w:rFonts w:eastAsia="Times New Roman" w:cs="Times New Roman"/>
          <w:spacing w:val="-4"/>
          <w:szCs w:val="28"/>
          <w:lang w:val="ru-RU" w:eastAsia="ru-RU"/>
        </w:rPr>
        <w:t xml:space="preserve"> </w:t>
      </w:r>
      <w:r w:rsidR="003809D9" w:rsidRPr="00D61823">
        <w:rPr>
          <w:rFonts w:eastAsia="Times New Roman" w:cs="Times New Roman"/>
          <w:spacing w:val="-4"/>
          <w:szCs w:val="28"/>
          <w:lang w:val="ru-RU" w:eastAsia="ru-RU"/>
        </w:rPr>
        <w:t>готовности детей к обучению в школе.</w:t>
      </w:r>
    </w:p>
    <w:p w:rsidR="004E01DC" w:rsidRPr="00D61823" w:rsidRDefault="004E01DC" w:rsidP="00D61823">
      <w:pPr>
        <w:spacing w:line="230" w:lineRule="auto"/>
        <w:rPr>
          <w:rFonts w:eastAsia="Times New Roman" w:cs="Times New Roman"/>
          <w:spacing w:val="-4"/>
          <w:szCs w:val="28"/>
          <w:lang w:eastAsia="ru-RU"/>
        </w:rPr>
      </w:pPr>
    </w:p>
    <w:p w:rsidR="005F5FA0" w:rsidRPr="00D61823" w:rsidRDefault="00565453" w:rsidP="00D61823">
      <w:pPr>
        <w:suppressAutoHyphens/>
        <w:spacing w:line="230" w:lineRule="auto"/>
        <w:rPr>
          <w:rFonts w:eastAsia="Times New Roman" w:cs="Times New Roman"/>
          <w:spacing w:val="-4"/>
          <w:szCs w:val="28"/>
          <w:lang w:eastAsia="ru-RU"/>
        </w:rPr>
      </w:pPr>
      <w:r w:rsidRPr="00D61823">
        <w:rPr>
          <w:rFonts w:eastAsia="Times New Roman" w:cs="Times New Roman"/>
          <w:b/>
          <w:bCs/>
          <w:spacing w:val="-4"/>
          <w:szCs w:val="28"/>
          <w:lang w:val="ru-RU" w:eastAsia="ru-RU"/>
        </w:rPr>
        <w:t>1.</w:t>
      </w:r>
      <w:r w:rsidR="004E01DC" w:rsidRPr="00D61823">
        <w:rPr>
          <w:rFonts w:eastAsia="Times New Roman" w:cs="Times New Roman"/>
          <w:b/>
          <w:bCs/>
          <w:spacing w:val="-4"/>
          <w:szCs w:val="28"/>
          <w:lang w:val="ru-RU" w:eastAsia="ru-RU"/>
        </w:rPr>
        <w:t>5</w:t>
      </w:r>
      <w:r w:rsidR="00C32536" w:rsidRPr="00D61823">
        <w:rPr>
          <w:rFonts w:eastAsia="Times New Roman" w:cs="Times New Roman"/>
          <w:b/>
          <w:bCs/>
          <w:spacing w:val="-4"/>
          <w:szCs w:val="28"/>
          <w:lang w:val="ru-RU" w:eastAsia="ru-RU"/>
        </w:rPr>
        <w:t>.</w:t>
      </w:r>
      <w:r w:rsidR="005F5FA0" w:rsidRPr="00D61823">
        <w:rPr>
          <w:rFonts w:eastAsia="Times New Roman" w:cs="Times New Roman"/>
          <w:b/>
          <w:bCs/>
          <w:spacing w:val="-4"/>
          <w:szCs w:val="28"/>
          <w:lang w:eastAsia="ru-RU"/>
        </w:rPr>
        <w:t xml:space="preserve"> </w:t>
      </w:r>
      <w:r w:rsidR="005F5FA0" w:rsidRPr="00D61823">
        <w:rPr>
          <w:rFonts w:eastAsia="Times New Roman" w:cs="Times New Roman"/>
          <w:b/>
          <w:spacing w:val="-4"/>
          <w:szCs w:val="28"/>
          <w:lang w:eastAsia="ru-RU"/>
        </w:rPr>
        <w:t>Психическое развитие в младшем школьном возрасте</w:t>
      </w:r>
    </w:p>
    <w:p w:rsidR="005F5FA0" w:rsidRPr="00D61823" w:rsidRDefault="004E01DC" w:rsidP="00D61823">
      <w:pPr>
        <w:spacing w:line="230" w:lineRule="auto"/>
        <w:rPr>
          <w:rFonts w:eastAsia="Times New Roman" w:cs="Times New Roman"/>
          <w:spacing w:val="-4"/>
          <w:szCs w:val="28"/>
          <w:lang w:eastAsia="ru-RU"/>
        </w:rPr>
      </w:pPr>
      <w:r w:rsidRPr="00D61823">
        <w:rPr>
          <w:rFonts w:eastAsia="Times New Roman" w:cs="Times New Roman"/>
          <w:spacing w:val="-4"/>
          <w:szCs w:val="28"/>
          <w:lang w:val="ru-RU" w:eastAsia="ru-RU"/>
        </w:rPr>
        <w:t xml:space="preserve">Младший </w:t>
      </w:r>
      <w:r w:rsidRPr="00D61823">
        <w:rPr>
          <w:rFonts w:eastAsia="Times New Roman" w:cs="Times New Roman"/>
          <w:spacing w:val="-4"/>
          <w:szCs w:val="28"/>
          <w:lang w:eastAsia="ru-RU"/>
        </w:rPr>
        <w:t xml:space="preserve">школьный возраст: </w:t>
      </w:r>
      <w:r w:rsidRPr="00D61823">
        <w:rPr>
          <w:rFonts w:eastAsia="Times New Roman" w:cs="Times New Roman"/>
          <w:spacing w:val="-4"/>
          <w:szCs w:val="28"/>
          <w:lang w:val="ru-RU" w:eastAsia="ru-RU"/>
        </w:rPr>
        <w:t xml:space="preserve">границы возраста, </w:t>
      </w:r>
      <w:r w:rsidRPr="00D61823">
        <w:rPr>
          <w:rFonts w:eastAsia="Times New Roman" w:cs="Times New Roman"/>
          <w:spacing w:val="-4"/>
          <w:szCs w:val="28"/>
          <w:lang w:eastAsia="ru-RU"/>
        </w:rPr>
        <w:t>социальная ситуация развития, ведущая деятельность и основные новообразования возраста.</w:t>
      </w:r>
      <w:r w:rsidR="005F5FA0" w:rsidRPr="00D61823">
        <w:rPr>
          <w:rFonts w:eastAsia="Times New Roman" w:cs="Times New Roman"/>
          <w:spacing w:val="-4"/>
          <w:szCs w:val="28"/>
          <w:lang w:eastAsia="ru-RU"/>
        </w:rPr>
        <w:t xml:space="preserve"> </w:t>
      </w:r>
    </w:p>
    <w:p w:rsidR="004E01DC" w:rsidRPr="00D61823" w:rsidRDefault="004E01DC" w:rsidP="00D61823">
      <w:pPr>
        <w:spacing w:line="230" w:lineRule="auto"/>
        <w:rPr>
          <w:rFonts w:eastAsia="Times New Roman" w:cs="Times New Roman"/>
          <w:spacing w:val="-4"/>
          <w:szCs w:val="28"/>
          <w:lang w:val="ru-RU" w:eastAsia="ru-RU"/>
        </w:rPr>
      </w:pPr>
      <w:r w:rsidRPr="00D61823">
        <w:rPr>
          <w:rFonts w:eastAsia="Times New Roman" w:cs="Times New Roman"/>
          <w:spacing w:val="-4"/>
          <w:szCs w:val="28"/>
          <w:lang w:val="ru-RU" w:eastAsia="ru-RU"/>
        </w:rPr>
        <w:t>Общие условия развития в младшем школьном возрасте. Становление мотивации к обучению и формирование учебной деятельности как ведущей.</w:t>
      </w:r>
    </w:p>
    <w:p w:rsidR="004E01DC" w:rsidRPr="00D61823" w:rsidRDefault="004E01DC" w:rsidP="00D61823">
      <w:pPr>
        <w:spacing w:line="230" w:lineRule="auto"/>
        <w:rPr>
          <w:rFonts w:eastAsia="Times New Roman" w:cs="Times New Roman"/>
          <w:spacing w:val="-4"/>
          <w:szCs w:val="28"/>
          <w:lang w:val="ru-RU" w:eastAsia="ru-RU"/>
        </w:rPr>
      </w:pPr>
      <w:r w:rsidRPr="00D61823">
        <w:rPr>
          <w:rFonts w:eastAsia="Times New Roman" w:cs="Times New Roman"/>
          <w:spacing w:val="-4"/>
          <w:szCs w:val="28"/>
          <w:lang w:val="ru-RU" w:eastAsia="ru-RU"/>
        </w:rPr>
        <w:t xml:space="preserve">Развитие речи, восприятия, памяти, внимания, воображения в младшем школьном возрасте. </w:t>
      </w:r>
    </w:p>
    <w:p w:rsidR="004E01DC" w:rsidRPr="00D61823" w:rsidRDefault="004E01DC" w:rsidP="00D61823">
      <w:pPr>
        <w:spacing w:line="230" w:lineRule="auto"/>
        <w:rPr>
          <w:rFonts w:eastAsia="Times New Roman" w:cs="Times New Roman"/>
          <w:spacing w:val="-4"/>
          <w:szCs w:val="28"/>
          <w:lang w:val="ru-RU" w:eastAsia="ru-RU"/>
        </w:rPr>
      </w:pPr>
      <w:r w:rsidRPr="00D61823">
        <w:rPr>
          <w:rFonts w:eastAsia="Times New Roman" w:cs="Times New Roman"/>
          <w:spacing w:val="-4"/>
          <w:szCs w:val="28"/>
          <w:lang w:val="ru-RU" w:eastAsia="ru-RU"/>
        </w:rPr>
        <w:t xml:space="preserve">Развитие личности младшего школьника. Становление характера младших школьников. Формирование мотивационно-потребностной сферы. Особенности развития эмоционально-волевой сферы. Развитие и проявление способностей в младшем школьном возрасте. Начальные формы рефлексии. Формирование самооценки. Особенности нравственного развития. </w:t>
      </w:r>
    </w:p>
    <w:p w:rsidR="005F5FA0" w:rsidRPr="00D61823" w:rsidRDefault="004E01DC" w:rsidP="00D61823">
      <w:pPr>
        <w:spacing w:line="230" w:lineRule="auto"/>
        <w:rPr>
          <w:rFonts w:eastAsia="Times New Roman" w:cs="Times New Roman"/>
          <w:spacing w:val="-4"/>
          <w:szCs w:val="28"/>
          <w:lang w:eastAsia="ru-RU"/>
        </w:rPr>
      </w:pPr>
      <w:r w:rsidRPr="00D61823">
        <w:rPr>
          <w:rFonts w:eastAsia="Times New Roman" w:cs="Times New Roman"/>
          <w:spacing w:val="-4"/>
          <w:szCs w:val="28"/>
          <w:lang w:val="ru-RU" w:eastAsia="ru-RU"/>
        </w:rPr>
        <w:t>Социальная жизнь в младшем школьном возрасте: общение с учителем и сверстниками.</w:t>
      </w:r>
    </w:p>
    <w:p w:rsidR="005F5FA0" w:rsidRPr="00D61823" w:rsidRDefault="005F5FA0" w:rsidP="00D61823">
      <w:pPr>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 xml:space="preserve"> </w:t>
      </w:r>
    </w:p>
    <w:p w:rsidR="005F5FA0" w:rsidRPr="00D61823" w:rsidRDefault="00565453" w:rsidP="00D61823">
      <w:pPr>
        <w:spacing w:line="230" w:lineRule="auto"/>
        <w:rPr>
          <w:rFonts w:eastAsia="Times New Roman" w:cs="Times New Roman"/>
          <w:spacing w:val="-4"/>
          <w:szCs w:val="28"/>
          <w:lang w:eastAsia="ru-RU"/>
        </w:rPr>
      </w:pPr>
      <w:r w:rsidRPr="00D61823">
        <w:rPr>
          <w:rFonts w:eastAsia="Times New Roman" w:cs="Times New Roman"/>
          <w:b/>
          <w:bCs/>
          <w:spacing w:val="-4"/>
          <w:szCs w:val="28"/>
          <w:lang w:val="ru-RU" w:eastAsia="ru-RU"/>
        </w:rPr>
        <w:t>1.</w:t>
      </w:r>
      <w:r w:rsidR="004E01DC" w:rsidRPr="00D61823">
        <w:rPr>
          <w:rFonts w:eastAsia="Times New Roman" w:cs="Times New Roman"/>
          <w:b/>
          <w:bCs/>
          <w:spacing w:val="-4"/>
          <w:szCs w:val="28"/>
          <w:lang w:val="ru-RU" w:eastAsia="ru-RU"/>
        </w:rPr>
        <w:t>6</w:t>
      </w:r>
      <w:r w:rsidR="00C32536" w:rsidRPr="00D61823">
        <w:rPr>
          <w:rFonts w:eastAsia="Times New Roman" w:cs="Times New Roman"/>
          <w:b/>
          <w:bCs/>
          <w:spacing w:val="-4"/>
          <w:szCs w:val="28"/>
          <w:lang w:val="ru-RU" w:eastAsia="ru-RU"/>
        </w:rPr>
        <w:t>.</w:t>
      </w:r>
      <w:r w:rsidR="005F5FA0" w:rsidRPr="00D61823">
        <w:rPr>
          <w:rFonts w:eastAsia="Times New Roman" w:cs="Times New Roman"/>
          <w:b/>
          <w:spacing w:val="-4"/>
          <w:szCs w:val="28"/>
          <w:lang w:eastAsia="ru-RU"/>
        </w:rPr>
        <w:t xml:space="preserve"> Психическое развитие в подростковом возрасте</w:t>
      </w:r>
    </w:p>
    <w:p w:rsidR="004E01DC" w:rsidRPr="00D61823" w:rsidRDefault="004E01DC" w:rsidP="00D61823">
      <w:pPr>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val="ru-RU" w:eastAsia="ru-RU"/>
        </w:rPr>
        <w:t>Подростков</w:t>
      </w:r>
      <w:r w:rsidRPr="00D61823">
        <w:rPr>
          <w:rFonts w:eastAsia="Times New Roman" w:cs="Times New Roman"/>
          <w:spacing w:val="-4"/>
          <w:szCs w:val="28"/>
          <w:lang w:eastAsia="ru-RU"/>
        </w:rPr>
        <w:t xml:space="preserve">ый возраст: </w:t>
      </w:r>
      <w:r w:rsidRPr="00D61823">
        <w:rPr>
          <w:rFonts w:eastAsia="Times New Roman" w:cs="Times New Roman"/>
          <w:spacing w:val="-4"/>
          <w:szCs w:val="28"/>
          <w:lang w:val="ru-RU" w:eastAsia="ru-RU"/>
        </w:rPr>
        <w:t xml:space="preserve">границы возраста, </w:t>
      </w:r>
      <w:r w:rsidRPr="00D61823">
        <w:rPr>
          <w:rFonts w:eastAsia="Times New Roman" w:cs="Times New Roman"/>
          <w:spacing w:val="-4"/>
          <w:szCs w:val="28"/>
          <w:lang w:eastAsia="ru-RU"/>
        </w:rPr>
        <w:t>социальная ситуация развития, ведущая деятельность и основные новообразования возраста.</w:t>
      </w:r>
    </w:p>
    <w:p w:rsidR="004E01DC" w:rsidRPr="00D61823" w:rsidRDefault="004E01DC" w:rsidP="00D61823">
      <w:pPr>
        <w:suppressAutoHyphens/>
        <w:spacing w:line="230" w:lineRule="auto"/>
        <w:rPr>
          <w:rFonts w:eastAsia="Times New Roman" w:cs="Times New Roman"/>
          <w:spacing w:val="-4"/>
          <w:szCs w:val="28"/>
          <w:lang w:val="ru-RU" w:eastAsia="ru-RU"/>
        </w:rPr>
      </w:pPr>
      <w:r w:rsidRPr="00D61823">
        <w:rPr>
          <w:rFonts w:eastAsia="Times New Roman" w:cs="Times New Roman"/>
          <w:spacing w:val="-4"/>
          <w:szCs w:val="28"/>
          <w:lang w:val="ru-RU" w:eastAsia="ru-RU"/>
        </w:rPr>
        <w:t xml:space="preserve">Связь психического развития с физическим и физиологическим развитием ребенка. Формирование нового образа физического «Я». </w:t>
      </w:r>
    </w:p>
    <w:p w:rsidR="004E01DC" w:rsidRPr="00D61823" w:rsidRDefault="004E01DC" w:rsidP="00D61823">
      <w:pPr>
        <w:suppressAutoHyphens/>
        <w:spacing w:line="230" w:lineRule="auto"/>
        <w:rPr>
          <w:rFonts w:eastAsia="Times New Roman" w:cs="Times New Roman"/>
          <w:spacing w:val="-4"/>
          <w:szCs w:val="28"/>
          <w:lang w:val="ru-RU" w:eastAsia="ru-RU"/>
        </w:rPr>
      </w:pPr>
      <w:r w:rsidRPr="00D61823">
        <w:rPr>
          <w:rFonts w:eastAsia="Times New Roman" w:cs="Times New Roman"/>
          <w:spacing w:val="-4"/>
          <w:szCs w:val="28"/>
          <w:lang w:val="ru-RU" w:eastAsia="ru-RU"/>
        </w:rPr>
        <w:t xml:space="preserve">Развитие видов деятельности в подростковом возрасте. Общение со взрослыми и сверстниками. Мотивация общения. </w:t>
      </w:r>
    </w:p>
    <w:p w:rsidR="004E01DC" w:rsidRPr="00D61823" w:rsidRDefault="004E01DC" w:rsidP="00D61823">
      <w:pPr>
        <w:suppressAutoHyphens/>
        <w:spacing w:line="230" w:lineRule="auto"/>
        <w:rPr>
          <w:rFonts w:eastAsia="Times New Roman" w:cs="Times New Roman"/>
          <w:spacing w:val="-4"/>
          <w:szCs w:val="28"/>
          <w:lang w:val="ru-RU" w:eastAsia="ru-RU"/>
        </w:rPr>
      </w:pPr>
      <w:r w:rsidRPr="00D61823">
        <w:rPr>
          <w:rFonts w:eastAsia="Times New Roman" w:cs="Times New Roman"/>
          <w:spacing w:val="-4"/>
          <w:szCs w:val="28"/>
          <w:lang w:val="ru-RU" w:eastAsia="ru-RU"/>
        </w:rPr>
        <w:t xml:space="preserve">Развитие познавательной сферы. Формирование элементов теоретического мышления. </w:t>
      </w:r>
    </w:p>
    <w:p w:rsidR="004E01DC" w:rsidRPr="00D61823" w:rsidRDefault="00831B2B" w:rsidP="00D61823">
      <w:pPr>
        <w:suppressAutoHyphens/>
        <w:spacing w:line="230" w:lineRule="auto"/>
        <w:rPr>
          <w:rFonts w:eastAsia="Times New Roman" w:cs="Times New Roman"/>
          <w:spacing w:val="-4"/>
          <w:szCs w:val="28"/>
          <w:lang w:val="ru-RU" w:eastAsia="ru-RU"/>
        </w:rPr>
      </w:pPr>
      <w:r w:rsidRPr="00D61823">
        <w:rPr>
          <w:rFonts w:eastAsia="Times New Roman" w:cs="Times New Roman"/>
          <w:spacing w:val="-4"/>
          <w:szCs w:val="28"/>
          <w:lang w:val="ru-RU" w:eastAsia="ru-RU"/>
        </w:rPr>
        <w:t>Особенности</w:t>
      </w:r>
      <w:r w:rsidR="004E01DC" w:rsidRPr="00D61823">
        <w:rPr>
          <w:rFonts w:eastAsia="Times New Roman" w:cs="Times New Roman"/>
          <w:spacing w:val="-4"/>
          <w:szCs w:val="28"/>
          <w:lang w:val="ru-RU" w:eastAsia="ru-RU"/>
        </w:rPr>
        <w:t xml:space="preserve"> личности подростка. Развитие социальных эмоций в подростковом возрасте. Интенсивное развитие самосознания как главный</w:t>
      </w:r>
      <w:r w:rsidRPr="00D61823">
        <w:rPr>
          <w:rFonts w:eastAsia="Times New Roman" w:cs="Times New Roman"/>
          <w:spacing w:val="-4"/>
          <w:szCs w:val="28"/>
          <w:lang w:val="ru-RU" w:eastAsia="ru-RU"/>
        </w:rPr>
        <w:t xml:space="preserve"> </w:t>
      </w:r>
      <w:r w:rsidR="004E01DC" w:rsidRPr="00D61823">
        <w:rPr>
          <w:rFonts w:eastAsia="Times New Roman" w:cs="Times New Roman"/>
          <w:spacing w:val="-4"/>
          <w:szCs w:val="28"/>
          <w:lang w:val="ru-RU" w:eastAsia="ru-RU"/>
        </w:rPr>
        <w:t>фактор развития личности подростка. Формирование самооценки.</w:t>
      </w:r>
      <w:r w:rsidRPr="00D61823">
        <w:rPr>
          <w:rFonts w:eastAsia="Times New Roman" w:cs="Times New Roman"/>
          <w:spacing w:val="-4"/>
          <w:szCs w:val="28"/>
          <w:lang w:val="ru-RU" w:eastAsia="ru-RU"/>
        </w:rPr>
        <w:t xml:space="preserve"> </w:t>
      </w:r>
      <w:r w:rsidR="004E01DC" w:rsidRPr="00D61823">
        <w:rPr>
          <w:rFonts w:eastAsia="Times New Roman" w:cs="Times New Roman"/>
          <w:spacing w:val="-4"/>
          <w:szCs w:val="28"/>
          <w:lang w:val="ru-RU" w:eastAsia="ru-RU"/>
        </w:rPr>
        <w:t>Развитие мотивационно-потребностной сферы.</w:t>
      </w:r>
    </w:p>
    <w:p w:rsidR="004E01DC" w:rsidRPr="00D61823" w:rsidRDefault="004E01DC" w:rsidP="00D61823">
      <w:pPr>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val="ru-RU" w:eastAsia="ru-RU"/>
        </w:rPr>
        <w:t>Поведенческие особенности. Развитие социального поведения.</w:t>
      </w:r>
    </w:p>
    <w:p w:rsidR="005F5FA0" w:rsidRPr="00D61823" w:rsidRDefault="005F5FA0" w:rsidP="00D61823">
      <w:pPr>
        <w:suppressAutoHyphens/>
        <w:spacing w:line="230" w:lineRule="auto"/>
        <w:rPr>
          <w:rFonts w:eastAsia="Times New Roman" w:cs="Times New Roman"/>
          <w:b/>
          <w:spacing w:val="-4"/>
          <w:szCs w:val="28"/>
          <w:lang w:eastAsia="ru-RU"/>
        </w:rPr>
      </w:pPr>
    </w:p>
    <w:p w:rsidR="005F5FA0" w:rsidRPr="00D61823" w:rsidRDefault="00565453" w:rsidP="00D61823">
      <w:pPr>
        <w:suppressAutoHyphens/>
        <w:spacing w:line="230" w:lineRule="auto"/>
        <w:rPr>
          <w:rFonts w:eastAsia="Times New Roman" w:cs="Times New Roman"/>
          <w:b/>
          <w:spacing w:val="-4"/>
          <w:szCs w:val="28"/>
          <w:lang w:eastAsia="ru-RU"/>
        </w:rPr>
      </w:pPr>
      <w:r w:rsidRPr="00D61823">
        <w:rPr>
          <w:rFonts w:eastAsia="Times New Roman" w:cs="Times New Roman"/>
          <w:b/>
          <w:bCs/>
          <w:spacing w:val="-4"/>
          <w:szCs w:val="28"/>
          <w:lang w:val="ru-RU" w:eastAsia="ru-RU"/>
        </w:rPr>
        <w:t>1.</w:t>
      </w:r>
      <w:r w:rsidR="00831B2B" w:rsidRPr="00D61823">
        <w:rPr>
          <w:rFonts w:eastAsia="Times New Roman" w:cs="Times New Roman"/>
          <w:b/>
          <w:bCs/>
          <w:spacing w:val="-4"/>
          <w:szCs w:val="28"/>
          <w:lang w:val="ru-RU" w:eastAsia="ru-RU"/>
        </w:rPr>
        <w:t>7</w:t>
      </w:r>
      <w:r w:rsidR="00C32536" w:rsidRPr="00D61823">
        <w:rPr>
          <w:rFonts w:eastAsia="Times New Roman" w:cs="Times New Roman"/>
          <w:b/>
          <w:bCs/>
          <w:spacing w:val="-4"/>
          <w:szCs w:val="28"/>
          <w:lang w:val="ru-RU" w:eastAsia="ru-RU"/>
        </w:rPr>
        <w:t>.</w:t>
      </w:r>
      <w:r w:rsidR="005F5FA0" w:rsidRPr="00D61823">
        <w:rPr>
          <w:rFonts w:eastAsia="Times New Roman" w:cs="Times New Roman"/>
          <w:b/>
          <w:spacing w:val="-4"/>
          <w:szCs w:val="28"/>
          <w:lang w:eastAsia="ru-RU"/>
        </w:rPr>
        <w:t xml:space="preserve"> Психическое развитие в ранней юности</w:t>
      </w:r>
    </w:p>
    <w:p w:rsidR="005F5FA0" w:rsidRPr="00D61823" w:rsidRDefault="00831B2B" w:rsidP="00D61823">
      <w:pPr>
        <w:suppressAutoHyphens/>
        <w:spacing w:line="230" w:lineRule="auto"/>
        <w:rPr>
          <w:rFonts w:eastAsia="Times New Roman" w:cs="Times New Roman"/>
          <w:color w:val="000000"/>
          <w:spacing w:val="-4"/>
          <w:szCs w:val="28"/>
          <w:lang w:eastAsia="ru-RU"/>
        </w:rPr>
      </w:pPr>
      <w:r w:rsidRPr="00D61823">
        <w:rPr>
          <w:rFonts w:eastAsia="Times New Roman" w:cs="Times New Roman"/>
          <w:spacing w:val="-4"/>
          <w:szCs w:val="28"/>
          <w:lang w:val="ru-RU" w:eastAsia="ru-RU"/>
        </w:rPr>
        <w:t xml:space="preserve">Ранний юношеский возраст: границы возраста, </w:t>
      </w:r>
      <w:r w:rsidRPr="00D61823">
        <w:rPr>
          <w:rFonts w:eastAsia="Times New Roman" w:cs="Times New Roman"/>
          <w:spacing w:val="-4"/>
          <w:szCs w:val="28"/>
          <w:lang w:eastAsia="ru-RU"/>
        </w:rPr>
        <w:t>социальная ситуация развития, ведущая деятельность и основные новообразования возраста.</w:t>
      </w:r>
      <w:r w:rsidR="005F5FA0" w:rsidRPr="00D61823">
        <w:rPr>
          <w:rFonts w:eastAsia="Times New Roman" w:cs="Times New Roman"/>
          <w:spacing w:val="-4"/>
          <w:szCs w:val="28"/>
          <w:lang w:eastAsia="ru-RU"/>
        </w:rPr>
        <w:t xml:space="preserve"> </w:t>
      </w:r>
    </w:p>
    <w:p w:rsidR="00831B2B" w:rsidRPr="00D61823" w:rsidRDefault="00831B2B" w:rsidP="00D61823">
      <w:pPr>
        <w:shd w:val="clear" w:color="auto" w:fill="FFFFFF"/>
        <w:suppressAutoHyphens/>
        <w:spacing w:line="230" w:lineRule="auto"/>
        <w:rPr>
          <w:rFonts w:eastAsia="Times New Roman" w:cs="Times New Roman"/>
          <w:color w:val="000000"/>
          <w:spacing w:val="-4"/>
          <w:szCs w:val="28"/>
          <w:lang w:val="ru-RU" w:eastAsia="ru-RU"/>
        </w:rPr>
      </w:pPr>
      <w:r w:rsidRPr="00D61823">
        <w:rPr>
          <w:rFonts w:eastAsia="Times New Roman" w:cs="Times New Roman"/>
          <w:color w:val="000000"/>
          <w:spacing w:val="-4"/>
          <w:szCs w:val="28"/>
          <w:lang w:val="ru-RU" w:eastAsia="ru-RU"/>
        </w:rPr>
        <w:t>Учебно-профессиональная деятельность как ведущий вид деятельности в психическом развитии личности в ранней юности. Особенности профессиональной ориентации в юношеском возрасте.</w:t>
      </w:r>
    </w:p>
    <w:p w:rsidR="00831B2B" w:rsidRPr="00D61823" w:rsidRDefault="00831B2B" w:rsidP="00D61823">
      <w:pPr>
        <w:shd w:val="clear" w:color="auto" w:fill="FFFFFF"/>
        <w:suppressAutoHyphens/>
        <w:spacing w:line="230" w:lineRule="auto"/>
        <w:rPr>
          <w:rFonts w:eastAsia="Times New Roman" w:cs="Times New Roman"/>
          <w:color w:val="000000"/>
          <w:spacing w:val="-4"/>
          <w:szCs w:val="28"/>
          <w:lang w:val="ru-RU" w:eastAsia="ru-RU"/>
        </w:rPr>
      </w:pPr>
      <w:r w:rsidRPr="00D61823">
        <w:rPr>
          <w:rFonts w:eastAsia="Times New Roman" w:cs="Times New Roman"/>
          <w:color w:val="000000"/>
          <w:spacing w:val="-4"/>
          <w:szCs w:val="28"/>
          <w:lang w:val="ru-RU" w:eastAsia="ru-RU"/>
        </w:rPr>
        <w:t>Особенности развития личности в юношеском возрасте. Формирование мировоззрения в юношеском возрасте. Формирование устойчивого самосознания и образа «Я». Осознание себя во времени. Эмоциональное развитие в ранней юности.</w:t>
      </w:r>
    </w:p>
    <w:p w:rsidR="00831B2B" w:rsidRPr="00D61823" w:rsidRDefault="00831B2B" w:rsidP="00D61823">
      <w:pPr>
        <w:shd w:val="clear" w:color="auto" w:fill="FFFFFF"/>
        <w:suppressAutoHyphens/>
        <w:spacing w:line="230" w:lineRule="auto"/>
        <w:rPr>
          <w:rFonts w:eastAsia="Times New Roman" w:cs="Times New Roman"/>
          <w:color w:val="000000"/>
          <w:spacing w:val="-4"/>
          <w:szCs w:val="28"/>
          <w:lang w:val="ru-RU" w:eastAsia="ru-RU"/>
        </w:rPr>
      </w:pPr>
      <w:r w:rsidRPr="00D61823">
        <w:rPr>
          <w:rFonts w:eastAsia="Times New Roman" w:cs="Times New Roman"/>
          <w:color w:val="000000"/>
          <w:spacing w:val="-4"/>
          <w:szCs w:val="28"/>
          <w:lang w:val="ru-RU" w:eastAsia="ru-RU"/>
        </w:rPr>
        <w:t xml:space="preserve">Развитие интеллектуальной сферы в юношестве. </w:t>
      </w:r>
    </w:p>
    <w:p w:rsidR="005F5FA0" w:rsidRPr="00D61823" w:rsidRDefault="005F5FA0"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color w:val="000000"/>
          <w:spacing w:val="-4"/>
          <w:szCs w:val="28"/>
          <w:lang w:eastAsia="ru-RU"/>
        </w:rPr>
        <w:t xml:space="preserve">Межличностные отношения в </w:t>
      </w:r>
      <w:r w:rsidR="00831B2B" w:rsidRPr="00D61823">
        <w:rPr>
          <w:rFonts w:eastAsia="Times New Roman" w:cs="Times New Roman"/>
          <w:color w:val="000000"/>
          <w:spacing w:val="-4"/>
          <w:szCs w:val="28"/>
          <w:lang w:val="ru-RU" w:eastAsia="ru-RU"/>
        </w:rPr>
        <w:t>раннем юношеском</w:t>
      </w:r>
      <w:r w:rsidRPr="00D61823">
        <w:rPr>
          <w:rFonts w:eastAsia="Times New Roman" w:cs="Times New Roman"/>
          <w:color w:val="000000"/>
          <w:spacing w:val="-4"/>
          <w:szCs w:val="28"/>
          <w:lang w:eastAsia="ru-RU"/>
        </w:rPr>
        <w:t xml:space="preserve"> возрасте.</w:t>
      </w:r>
    </w:p>
    <w:p w:rsidR="005F5FA0" w:rsidRPr="00D61823" w:rsidRDefault="005F5FA0" w:rsidP="00D61823">
      <w:pPr>
        <w:shd w:val="clear" w:color="auto" w:fill="FFFFFF"/>
        <w:suppressAutoHyphens/>
        <w:spacing w:line="230" w:lineRule="auto"/>
        <w:rPr>
          <w:rFonts w:eastAsia="Times New Roman" w:cs="Times New Roman"/>
          <w:color w:val="000000"/>
          <w:spacing w:val="-4"/>
          <w:szCs w:val="28"/>
          <w:lang w:eastAsia="ru-RU"/>
        </w:rPr>
      </w:pPr>
    </w:p>
    <w:p w:rsidR="005F5FA0" w:rsidRPr="00D61823" w:rsidRDefault="00831B2B" w:rsidP="00D61823">
      <w:pPr>
        <w:shd w:val="clear" w:color="auto" w:fill="FFFFFF"/>
        <w:suppressAutoHyphens/>
        <w:spacing w:line="230" w:lineRule="auto"/>
        <w:ind w:firstLine="0"/>
        <w:jc w:val="center"/>
        <w:rPr>
          <w:rFonts w:cs="Times New Roman"/>
          <w:b/>
          <w:spacing w:val="-4"/>
          <w:szCs w:val="28"/>
          <w:lang w:eastAsia="ru-RU"/>
        </w:rPr>
      </w:pPr>
      <w:r w:rsidRPr="00D61823">
        <w:rPr>
          <w:rFonts w:cs="Times New Roman"/>
          <w:b/>
          <w:spacing w:val="-4"/>
          <w:szCs w:val="28"/>
          <w:lang w:eastAsia="ru-RU"/>
        </w:rPr>
        <w:t>Р</w:t>
      </w:r>
      <w:r w:rsidR="00C32536" w:rsidRPr="00D61823">
        <w:rPr>
          <w:rFonts w:cs="Times New Roman"/>
          <w:b/>
          <w:spacing w:val="-4"/>
          <w:szCs w:val="28"/>
          <w:lang w:eastAsia="ru-RU"/>
        </w:rPr>
        <w:t>аздел</w:t>
      </w:r>
      <w:r w:rsidRPr="00D61823">
        <w:rPr>
          <w:rFonts w:cs="Times New Roman"/>
          <w:b/>
          <w:spacing w:val="-4"/>
          <w:szCs w:val="28"/>
          <w:lang w:eastAsia="ru-RU"/>
        </w:rPr>
        <w:t xml:space="preserve"> </w:t>
      </w:r>
      <w:r w:rsidRPr="00D61823">
        <w:rPr>
          <w:rFonts w:cs="Times New Roman"/>
          <w:b/>
          <w:spacing w:val="-4"/>
          <w:szCs w:val="28"/>
          <w:lang w:val="ru-RU" w:eastAsia="ru-RU"/>
        </w:rPr>
        <w:t>2</w:t>
      </w:r>
      <w:r w:rsidRPr="00D61823">
        <w:rPr>
          <w:rFonts w:cs="Times New Roman"/>
          <w:b/>
          <w:spacing w:val="-4"/>
          <w:szCs w:val="28"/>
          <w:lang w:eastAsia="ru-RU"/>
        </w:rPr>
        <w:t xml:space="preserve">. </w:t>
      </w:r>
      <w:r w:rsidR="00C32536" w:rsidRPr="00D61823">
        <w:rPr>
          <w:rFonts w:cs="Times New Roman"/>
          <w:b/>
          <w:spacing w:val="-4"/>
          <w:szCs w:val="28"/>
          <w:lang w:eastAsia="ru-RU"/>
        </w:rPr>
        <w:t>Педагогическая психология</w:t>
      </w:r>
    </w:p>
    <w:p w:rsidR="00831B2B" w:rsidRPr="00D61823" w:rsidRDefault="00831B2B" w:rsidP="00D61823">
      <w:pPr>
        <w:shd w:val="clear" w:color="auto" w:fill="FFFFFF"/>
        <w:suppressAutoHyphens/>
        <w:spacing w:line="230" w:lineRule="auto"/>
        <w:ind w:firstLine="0"/>
        <w:jc w:val="center"/>
        <w:rPr>
          <w:rFonts w:eastAsia="Times New Roman" w:cs="Times New Roman"/>
          <w:b/>
          <w:spacing w:val="-4"/>
          <w:szCs w:val="28"/>
          <w:lang w:eastAsia="ru-RU"/>
        </w:rPr>
      </w:pPr>
    </w:p>
    <w:p w:rsidR="005F5FA0" w:rsidRPr="00D61823" w:rsidRDefault="00565453" w:rsidP="00D61823">
      <w:pPr>
        <w:spacing w:line="230" w:lineRule="auto"/>
        <w:rPr>
          <w:rFonts w:eastAsia="Times New Roman" w:cs="Times New Roman"/>
          <w:spacing w:val="-4"/>
          <w:szCs w:val="28"/>
          <w:lang w:eastAsia="ru-RU"/>
        </w:rPr>
      </w:pPr>
      <w:r w:rsidRPr="00D61823">
        <w:rPr>
          <w:rFonts w:eastAsia="Times New Roman" w:cs="Times New Roman"/>
          <w:b/>
          <w:bCs/>
          <w:spacing w:val="-4"/>
          <w:szCs w:val="28"/>
          <w:lang w:val="ru-RU" w:eastAsia="ru-RU"/>
        </w:rPr>
        <w:t>2</w:t>
      </w:r>
      <w:r w:rsidR="005F5FA0" w:rsidRPr="00D61823">
        <w:rPr>
          <w:rFonts w:eastAsia="Times New Roman" w:cs="Times New Roman"/>
          <w:b/>
          <w:bCs/>
          <w:spacing w:val="-4"/>
          <w:szCs w:val="28"/>
          <w:lang w:eastAsia="ru-RU"/>
        </w:rPr>
        <w:t>.</w:t>
      </w:r>
      <w:r w:rsidRPr="00D61823">
        <w:rPr>
          <w:rFonts w:eastAsia="Times New Roman" w:cs="Times New Roman"/>
          <w:b/>
          <w:bCs/>
          <w:spacing w:val="-4"/>
          <w:szCs w:val="28"/>
          <w:lang w:val="ru-RU" w:eastAsia="ru-RU"/>
        </w:rPr>
        <w:t>1</w:t>
      </w:r>
      <w:r w:rsidR="0048078F" w:rsidRPr="00D61823">
        <w:rPr>
          <w:rFonts w:eastAsia="Times New Roman" w:cs="Times New Roman"/>
          <w:b/>
          <w:bCs/>
          <w:spacing w:val="-4"/>
          <w:szCs w:val="28"/>
          <w:lang w:val="ru-RU" w:eastAsia="ru-RU"/>
        </w:rPr>
        <w:t>.</w:t>
      </w:r>
      <w:r w:rsidR="005F5FA0" w:rsidRPr="00D61823">
        <w:rPr>
          <w:rFonts w:eastAsia="Times New Roman" w:cs="Times New Roman"/>
          <w:b/>
          <w:spacing w:val="-4"/>
          <w:szCs w:val="28"/>
          <w:lang w:eastAsia="ru-RU"/>
        </w:rPr>
        <w:t xml:space="preserve"> </w:t>
      </w:r>
      <w:r w:rsidR="001414CF" w:rsidRPr="00D61823">
        <w:rPr>
          <w:rFonts w:eastAsia="Times New Roman" w:cs="Times New Roman"/>
          <w:b/>
          <w:spacing w:val="-4"/>
          <w:szCs w:val="28"/>
          <w:lang w:val="ru-RU" w:eastAsia="ru-RU"/>
        </w:rPr>
        <w:t>Психологическая</w:t>
      </w:r>
      <w:r w:rsidR="005F5FA0" w:rsidRPr="00D61823">
        <w:rPr>
          <w:rFonts w:eastAsia="Times New Roman" w:cs="Times New Roman"/>
          <w:b/>
          <w:spacing w:val="-4"/>
          <w:szCs w:val="28"/>
          <w:lang w:eastAsia="ru-RU"/>
        </w:rPr>
        <w:t xml:space="preserve"> </w:t>
      </w:r>
      <w:r w:rsidR="00831B2B" w:rsidRPr="00D61823">
        <w:rPr>
          <w:rFonts w:eastAsia="Times New Roman" w:cs="Times New Roman"/>
          <w:b/>
          <w:spacing w:val="-4"/>
          <w:szCs w:val="28"/>
          <w:lang w:val="ru-RU" w:eastAsia="ru-RU"/>
        </w:rPr>
        <w:t>характеристика</w:t>
      </w:r>
      <w:r w:rsidR="005F5FA0" w:rsidRPr="00D61823">
        <w:rPr>
          <w:rFonts w:eastAsia="Times New Roman" w:cs="Times New Roman"/>
          <w:b/>
          <w:spacing w:val="-4"/>
          <w:szCs w:val="28"/>
          <w:lang w:eastAsia="ru-RU"/>
        </w:rPr>
        <w:t xml:space="preserve"> обучения </w:t>
      </w:r>
    </w:p>
    <w:p w:rsidR="00BE72DD" w:rsidRPr="00D61823" w:rsidRDefault="00BE72DD"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 xml:space="preserve">Понятие о научении. Основные </w:t>
      </w:r>
      <w:r w:rsidRPr="00D61823">
        <w:rPr>
          <w:rFonts w:eastAsia="Times New Roman" w:cs="Times New Roman"/>
          <w:spacing w:val="-4"/>
          <w:szCs w:val="28"/>
          <w:lang w:val="ru-RU" w:eastAsia="ru-RU"/>
        </w:rPr>
        <w:t>вид</w:t>
      </w:r>
      <w:r w:rsidRPr="00D61823">
        <w:rPr>
          <w:rFonts w:eastAsia="Times New Roman" w:cs="Times New Roman"/>
          <w:spacing w:val="-4"/>
          <w:szCs w:val="28"/>
          <w:lang w:eastAsia="ru-RU"/>
        </w:rPr>
        <w:t>ы научения. Уровни научения (рефлекторный, когнитивный, интеллектуальный). Различия научения человека и животного.</w:t>
      </w:r>
    </w:p>
    <w:p w:rsidR="00BE72DD" w:rsidRPr="00D61823" w:rsidRDefault="005F5FA0"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 xml:space="preserve">Понятие обучения. </w:t>
      </w:r>
    </w:p>
    <w:p w:rsidR="00831B2B" w:rsidRPr="00D61823" w:rsidRDefault="00BE72DD"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Проблема соотношения обучения и развития в психологии.</w:t>
      </w:r>
      <w:r w:rsidRPr="00D61823">
        <w:rPr>
          <w:rFonts w:eastAsia="Times New Roman" w:cs="Times New Roman"/>
          <w:spacing w:val="-4"/>
          <w:szCs w:val="28"/>
          <w:lang w:val="ru-RU" w:eastAsia="ru-RU"/>
        </w:rPr>
        <w:t xml:space="preserve"> </w:t>
      </w:r>
      <w:r w:rsidRPr="00D61823">
        <w:rPr>
          <w:rFonts w:eastAsia="Times New Roman" w:cs="Times New Roman"/>
          <w:spacing w:val="-4"/>
          <w:szCs w:val="28"/>
          <w:lang w:eastAsia="ru-RU"/>
        </w:rPr>
        <w:t>Роль обучения в развитии и формировании высших психических функций (Л.С.</w:t>
      </w:r>
      <w:r w:rsidR="00565453" w:rsidRPr="00D61823">
        <w:rPr>
          <w:rFonts w:eastAsia="Times New Roman" w:cs="Times New Roman"/>
          <w:spacing w:val="-4"/>
          <w:szCs w:val="28"/>
          <w:lang w:val="ru-RU" w:eastAsia="ru-RU"/>
        </w:rPr>
        <w:t> </w:t>
      </w:r>
      <w:r w:rsidRPr="00D61823">
        <w:rPr>
          <w:rFonts w:eastAsia="Times New Roman" w:cs="Times New Roman"/>
          <w:spacing w:val="-4"/>
          <w:szCs w:val="28"/>
          <w:lang w:eastAsia="ru-RU"/>
        </w:rPr>
        <w:t xml:space="preserve">Выготский). </w:t>
      </w:r>
    </w:p>
    <w:p w:rsidR="00BE72DD" w:rsidRPr="00D61823" w:rsidRDefault="00BE72DD"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val="ru-RU" w:eastAsia="ru-RU"/>
        </w:rPr>
        <w:t xml:space="preserve">Принципы традиционной и гуманистической парадигм обучения. Теории обучения. </w:t>
      </w:r>
      <w:r w:rsidRPr="00D61823">
        <w:rPr>
          <w:rFonts w:eastAsia="Times New Roman" w:cs="Times New Roman"/>
          <w:spacing w:val="-4"/>
          <w:szCs w:val="28"/>
          <w:lang w:eastAsia="ru-RU"/>
        </w:rPr>
        <w:t>Подход к решению проблемы развивающего обучения в работах Д.Б.</w:t>
      </w:r>
      <w:r w:rsidR="00565453" w:rsidRPr="00D61823">
        <w:rPr>
          <w:rFonts w:eastAsia="Times New Roman" w:cs="Times New Roman"/>
          <w:spacing w:val="-4"/>
          <w:szCs w:val="28"/>
          <w:lang w:val="ru-RU" w:eastAsia="ru-RU"/>
        </w:rPr>
        <w:t> </w:t>
      </w:r>
      <w:r w:rsidRPr="00D61823">
        <w:rPr>
          <w:rFonts w:eastAsia="Times New Roman" w:cs="Times New Roman"/>
          <w:spacing w:val="-4"/>
          <w:szCs w:val="28"/>
          <w:lang w:eastAsia="ru-RU"/>
        </w:rPr>
        <w:t>Эльконина, В.В.</w:t>
      </w:r>
      <w:r w:rsidR="00565453" w:rsidRPr="00D61823">
        <w:rPr>
          <w:rFonts w:eastAsia="Times New Roman" w:cs="Times New Roman"/>
          <w:spacing w:val="-4"/>
          <w:szCs w:val="28"/>
          <w:lang w:val="ru-RU" w:eastAsia="ru-RU"/>
        </w:rPr>
        <w:t> </w:t>
      </w:r>
      <w:r w:rsidRPr="00D61823">
        <w:rPr>
          <w:rFonts w:eastAsia="Times New Roman" w:cs="Times New Roman"/>
          <w:spacing w:val="-4"/>
          <w:szCs w:val="28"/>
          <w:lang w:eastAsia="ru-RU"/>
        </w:rPr>
        <w:t>Давыдова. Проблемное обучение (А.М. Матюшкин, М.И.</w:t>
      </w:r>
      <w:r w:rsidR="00FB4E62" w:rsidRPr="00D61823">
        <w:rPr>
          <w:rFonts w:eastAsia="Times New Roman" w:cs="Times New Roman"/>
          <w:spacing w:val="-4"/>
          <w:szCs w:val="28"/>
          <w:lang w:val="ru-RU" w:eastAsia="ru-RU"/>
        </w:rPr>
        <w:t> </w:t>
      </w:r>
      <w:r w:rsidRPr="00D61823">
        <w:rPr>
          <w:rFonts w:eastAsia="Times New Roman" w:cs="Times New Roman"/>
          <w:spacing w:val="-4"/>
          <w:szCs w:val="28"/>
          <w:lang w:eastAsia="ru-RU"/>
        </w:rPr>
        <w:t>Махмутов). Поэтапное формирование умственных действий (П.Я.</w:t>
      </w:r>
      <w:r w:rsidR="00FB4E62" w:rsidRPr="00D61823">
        <w:rPr>
          <w:rFonts w:eastAsia="Times New Roman" w:cs="Times New Roman"/>
          <w:spacing w:val="-4"/>
          <w:szCs w:val="28"/>
          <w:lang w:val="ru-RU" w:eastAsia="ru-RU"/>
        </w:rPr>
        <w:t> </w:t>
      </w:r>
      <w:r w:rsidRPr="00D61823">
        <w:rPr>
          <w:rFonts w:eastAsia="Times New Roman" w:cs="Times New Roman"/>
          <w:spacing w:val="-4"/>
          <w:szCs w:val="28"/>
          <w:lang w:eastAsia="ru-RU"/>
        </w:rPr>
        <w:t>Гальперин, Н.Ф.</w:t>
      </w:r>
      <w:r w:rsidR="00FB4E62" w:rsidRPr="00D61823">
        <w:rPr>
          <w:rFonts w:eastAsia="Times New Roman" w:cs="Times New Roman"/>
          <w:spacing w:val="-4"/>
          <w:szCs w:val="28"/>
          <w:lang w:val="ru-RU" w:eastAsia="ru-RU"/>
        </w:rPr>
        <w:t> </w:t>
      </w:r>
      <w:r w:rsidRPr="00D61823">
        <w:rPr>
          <w:rFonts w:eastAsia="Times New Roman" w:cs="Times New Roman"/>
          <w:spacing w:val="-4"/>
          <w:szCs w:val="28"/>
          <w:lang w:eastAsia="ru-RU"/>
        </w:rPr>
        <w:t>Талызина). Проблема оптимизации обучения в исследованиях Ш.А.</w:t>
      </w:r>
      <w:r w:rsidR="00FB4E62" w:rsidRPr="00D61823">
        <w:rPr>
          <w:rFonts w:eastAsia="Times New Roman" w:cs="Times New Roman"/>
          <w:spacing w:val="-4"/>
          <w:szCs w:val="28"/>
          <w:lang w:val="ru-RU" w:eastAsia="ru-RU"/>
        </w:rPr>
        <w:t> </w:t>
      </w:r>
      <w:r w:rsidRPr="00D61823">
        <w:rPr>
          <w:rFonts w:eastAsia="Times New Roman" w:cs="Times New Roman"/>
          <w:spacing w:val="-4"/>
          <w:szCs w:val="28"/>
          <w:lang w:eastAsia="ru-RU"/>
        </w:rPr>
        <w:t>Амонашвили, И.С.</w:t>
      </w:r>
      <w:r w:rsidR="00FB4E62" w:rsidRPr="00D61823">
        <w:rPr>
          <w:rFonts w:eastAsia="Times New Roman" w:cs="Times New Roman"/>
          <w:spacing w:val="-4"/>
          <w:szCs w:val="28"/>
          <w:lang w:val="ru-RU" w:eastAsia="ru-RU"/>
        </w:rPr>
        <w:t> </w:t>
      </w:r>
      <w:r w:rsidRPr="00D61823">
        <w:rPr>
          <w:rFonts w:eastAsia="Times New Roman" w:cs="Times New Roman"/>
          <w:spacing w:val="-4"/>
          <w:szCs w:val="28"/>
          <w:lang w:eastAsia="ru-RU"/>
        </w:rPr>
        <w:t>Якиманской.</w:t>
      </w:r>
      <w:r w:rsidRPr="00D61823">
        <w:rPr>
          <w:rFonts w:eastAsia="Times New Roman" w:cs="Times New Roman"/>
          <w:spacing w:val="-4"/>
          <w:szCs w:val="28"/>
          <w:lang w:val="ru-RU" w:eastAsia="ru-RU"/>
        </w:rPr>
        <w:t xml:space="preserve"> </w:t>
      </w:r>
    </w:p>
    <w:p w:rsidR="005F5FA0" w:rsidRPr="00D61823" w:rsidRDefault="00BE72DD"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Индивидуализация и дифференциация обучения.</w:t>
      </w:r>
    </w:p>
    <w:p w:rsidR="00BE72DD" w:rsidRPr="00D61823" w:rsidRDefault="00BE72DD" w:rsidP="00D61823">
      <w:pPr>
        <w:shd w:val="clear" w:color="auto" w:fill="FFFFFF"/>
        <w:suppressAutoHyphens/>
        <w:spacing w:line="230" w:lineRule="auto"/>
        <w:rPr>
          <w:rFonts w:eastAsia="Times New Roman" w:cs="Times New Roman"/>
          <w:b/>
          <w:spacing w:val="-4"/>
          <w:szCs w:val="28"/>
          <w:lang w:eastAsia="ru-RU"/>
        </w:rPr>
      </w:pPr>
    </w:p>
    <w:p w:rsidR="005F5FA0" w:rsidRPr="00D61823" w:rsidRDefault="00FB4E62" w:rsidP="00D61823">
      <w:pPr>
        <w:shd w:val="clear" w:color="auto" w:fill="FFFFFF"/>
        <w:suppressAutoHyphens/>
        <w:spacing w:line="230" w:lineRule="auto"/>
        <w:rPr>
          <w:rFonts w:eastAsia="Times New Roman" w:cs="Times New Roman"/>
          <w:spacing w:val="-4"/>
          <w:szCs w:val="28"/>
          <w:lang w:val="ru-RU" w:eastAsia="ru-RU"/>
        </w:rPr>
      </w:pPr>
      <w:r w:rsidRPr="00D61823">
        <w:rPr>
          <w:rFonts w:eastAsia="Times New Roman" w:cs="Times New Roman"/>
          <w:b/>
          <w:bCs/>
          <w:spacing w:val="-4"/>
          <w:szCs w:val="28"/>
          <w:lang w:val="ru-RU" w:eastAsia="ru-RU"/>
        </w:rPr>
        <w:t>2</w:t>
      </w:r>
      <w:r w:rsidR="005F5FA0" w:rsidRPr="00D61823">
        <w:rPr>
          <w:rFonts w:eastAsia="Times New Roman" w:cs="Times New Roman"/>
          <w:b/>
          <w:bCs/>
          <w:spacing w:val="-4"/>
          <w:szCs w:val="28"/>
          <w:lang w:eastAsia="ru-RU"/>
        </w:rPr>
        <w:t>.</w:t>
      </w:r>
      <w:r w:rsidRPr="00D61823">
        <w:rPr>
          <w:rFonts w:eastAsia="Times New Roman" w:cs="Times New Roman"/>
          <w:b/>
          <w:bCs/>
          <w:spacing w:val="-4"/>
          <w:szCs w:val="28"/>
          <w:lang w:val="ru-RU" w:eastAsia="ru-RU"/>
        </w:rPr>
        <w:t>2</w:t>
      </w:r>
      <w:r w:rsidR="0048078F" w:rsidRPr="00D61823">
        <w:rPr>
          <w:rFonts w:eastAsia="Times New Roman" w:cs="Times New Roman"/>
          <w:b/>
          <w:bCs/>
          <w:spacing w:val="-4"/>
          <w:szCs w:val="28"/>
          <w:lang w:val="ru-RU" w:eastAsia="ru-RU"/>
        </w:rPr>
        <w:t>.</w:t>
      </w:r>
      <w:r w:rsidR="005F5FA0" w:rsidRPr="00D61823">
        <w:rPr>
          <w:rFonts w:eastAsia="Times New Roman" w:cs="Times New Roman"/>
          <w:b/>
          <w:bCs/>
          <w:spacing w:val="-4"/>
          <w:szCs w:val="28"/>
          <w:lang w:eastAsia="ru-RU"/>
        </w:rPr>
        <w:t xml:space="preserve"> </w:t>
      </w:r>
      <w:r w:rsidR="005F5FA0" w:rsidRPr="00D61823">
        <w:rPr>
          <w:rFonts w:eastAsia="Times New Roman" w:cs="Times New Roman"/>
          <w:b/>
          <w:spacing w:val="-4"/>
          <w:szCs w:val="28"/>
          <w:lang w:eastAsia="ru-RU"/>
        </w:rPr>
        <w:t xml:space="preserve">Психологическая характеристика </w:t>
      </w:r>
      <w:r w:rsidR="00583313" w:rsidRPr="00D61823">
        <w:rPr>
          <w:rFonts w:eastAsia="Times New Roman" w:cs="Times New Roman"/>
          <w:b/>
          <w:spacing w:val="-4"/>
          <w:szCs w:val="28"/>
          <w:lang w:val="ru-RU" w:eastAsia="ru-RU"/>
        </w:rPr>
        <w:t>учебной</w:t>
      </w:r>
      <w:r w:rsidR="00BE72DD" w:rsidRPr="00D61823">
        <w:rPr>
          <w:rFonts w:eastAsia="Times New Roman" w:cs="Times New Roman"/>
          <w:b/>
          <w:spacing w:val="-4"/>
          <w:szCs w:val="28"/>
          <w:lang w:val="ru-RU" w:eastAsia="ru-RU"/>
        </w:rPr>
        <w:t xml:space="preserve"> деятельности</w:t>
      </w:r>
    </w:p>
    <w:p w:rsidR="00BE72DD" w:rsidRPr="00D61823" w:rsidRDefault="00831B2B"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Понятие учебной деятельности.</w:t>
      </w:r>
      <w:r w:rsidR="00BE72DD" w:rsidRPr="00D61823">
        <w:rPr>
          <w:rFonts w:eastAsia="Times New Roman" w:cs="Times New Roman"/>
          <w:spacing w:val="-4"/>
          <w:szCs w:val="28"/>
          <w:lang w:val="ru-RU" w:eastAsia="ru-RU"/>
        </w:rPr>
        <w:t xml:space="preserve"> </w:t>
      </w:r>
      <w:r w:rsidR="00BE72DD" w:rsidRPr="00D61823">
        <w:rPr>
          <w:rFonts w:eastAsia="Times New Roman" w:cs="Times New Roman"/>
          <w:spacing w:val="-4"/>
          <w:szCs w:val="28"/>
          <w:lang w:eastAsia="ru-RU"/>
        </w:rPr>
        <w:t xml:space="preserve">Место учебной деятельности в обучении. </w:t>
      </w:r>
      <w:r w:rsidR="003D6167" w:rsidRPr="00D61823">
        <w:rPr>
          <w:rFonts w:eastAsia="Times New Roman" w:cs="Times New Roman"/>
          <w:spacing w:val="-4"/>
          <w:szCs w:val="28"/>
          <w:lang w:eastAsia="ru-RU"/>
        </w:rPr>
        <w:t xml:space="preserve">Учебная деятельность как ведущая </w:t>
      </w:r>
      <w:r w:rsidR="003D6167" w:rsidRPr="00D61823">
        <w:rPr>
          <w:rFonts w:eastAsia="Times New Roman" w:cs="Times New Roman"/>
          <w:spacing w:val="-4"/>
          <w:szCs w:val="28"/>
          <w:lang w:val="ru-RU" w:eastAsia="ru-RU"/>
        </w:rPr>
        <w:t>в</w:t>
      </w:r>
      <w:r w:rsidR="003D6167" w:rsidRPr="00D61823">
        <w:rPr>
          <w:rFonts w:eastAsia="Times New Roman" w:cs="Times New Roman"/>
          <w:spacing w:val="-4"/>
          <w:szCs w:val="28"/>
          <w:lang w:eastAsia="ru-RU"/>
        </w:rPr>
        <w:t xml:space="preserve"> младш</w:t>
      </w:r>
      <w:r w:rsidR="003D6167" w:rsidRPr="00D61823">
        <w:rPr>
          <w:rFonts w:eastAsia="Times New Roman" w:cs="Times New Roman"/>
          <w:spacing w:val="-4"/>
          <w:szCs w:val="28"/>
          <w:lang w:val="ru-RU" w:eastAsia="ru-RU"/>
        </w:rPr>
        <w:t>ем</w:t>
      </w:r>
      <w:r w:rsidR="003D6167" w:rsidRPr="00D61823">
        <w:rPr>
          <w:rFonts w:eastAsia="Times New Roman" w:cs="Times New Roman"/>
          <w:spacing w:val="-4"/>
          <w:szCs w:val="28"/>
          <w:lang w:eastAsia="ru-RU"/>
        </w:rPr>
        <w:t xml:space="preserve"> школьн</w:t>
      </w:r>
      <w:r w:rsidR="003D6167" w:rsidRPr="00D61823">
        <w:rPr>
          <w:rFonts w:eastAsia="Times New Roman" w:cs="Times New Roman"/>
          <w:spacing w:val="-4"/>
          <w:szCs w:val="28"/>
          <w:lang w:val="ru-RU" w:eastAsia="ru-RU"/>
        </w:rPr>
        <w:t>ом возрасте</w:t>
      </w:r>
      <w:r w:rsidR="003D6167" w:rsidRPr="00D61823">
        <w:rPr>
          <w:rFonts w:eastAsia="Times New Roman" w:cs="Times New Roman"/>
          <w:spacing w:val="-4"/>
          <w:szCs w:val="28"/>
          <w:lang w:eastAsia="ru-RU"/>
        </w:rPr>
        <w:t>.</w:t>
      </w:r>
    </w:p>
    <w:p w:rsidR="00BE72DD" w:rsidRPr="00D61823" w:rsidRDefault="00BE72DD"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 xml:space="preserve">Структура учебной деятельности. </w:t>
      </w:r>
      <w:r w:rsidR="003D6167" w:rsidRPr="00D61823">
        <w:rPr>
          <w:rFonts w:eastAsia="Times New Roman" w:cs="Times New Roman"/>
          <w:spacing w:val="-4"/>
          <w:szCs w:val="28"/>
          <w:lang w:eastAsia="ru-RU"/>
        </w:rPr>
        <w:t xml:space="preserve">Пути и средства формирования мотивации учебной деятельности у младших школьников. Особенности </w:t>
      </w:r>
      <w:r w:rsidR="003D6167" w:rsidRPr="00D61823">
        <w:rPr>
          <w:rFonts w:eastAsia="Times New Roman" w:cs="Times New Roman"/>
          <w:spacing w:val="-4"/>
          <w:szCs w:val="28"/>
          <w:lang w:val="ru-RU" w:eastAsia="ru-RU"/>
        </w:rPr>
        <w:t>формирован</w:t>
      </w:r>
      <w:r w:rsidR="003D6167" w:rsidRPr="00D61823">
        <w:rPr>
          <w:rFonts w:eastAsia="Times New Roman" w:cs="Times New Roman"/>
          <w:spacing w:val="-4"/>
          <w:szCs w:val="28"/>
          <w:lang w:eastAsia="ru-RU"/>
        </w:rPr>
        <w:t>ия учебны</w:t>
      </w:r>
      <w:r w:rsidR="003D6167" w:rsidRPr="00D61823">
        <w:rPr>
          <w:rFonts w:eastAsia="Times New Roman" w:cs="Times New Roman"/>
          <w:spacing w:val="-4"/>
          <w:szCs w:val="28"/>
          <w:lang w:val="ru-RU" w:eastAsia="ru-RU"/>
        </w:rPr>
        <w:t xml:space="preserve">х </w:t>
      </w:r>
      <w:r w:rsidR="003D6167" w:rsidRPr="00D61823">
        <w:rPr>
          <w:rFonts w:eastAsia="Times New Roman" w:cs="Times New Roman"/>
          <w:spacing w:val="-4"/>
          <w:szCs w:val="28"/>
          <w:lang w:eastAsia="ru-RU"/>
        </w:rPr>
        <w:t>умени</w:t>
      </w:r>
      <w:r w:rsidR="003D6167" w:rsidRPr="00D61823">
        <w:rPr>
          <w:rFonts w:eastAsia="Times New Roman" w:cs="Times New Roman"/>
          <w:spacing w:val="-4"/>
          <w:szCs w:val="28"/>
          <w:lang w:val="ru-RU" w:eastAsia="ru-RU"/>
        </w:rPr>
        <w:t>й</w:t>
      </w:r>
      <w:r w:rsidR="003D6167" w:rsidRPr="00D61823">
        <w:rPr>
          <w:rFonts w:eastAsia="Times New Roman" w:cs="Times New Roman"/>
          <w:spacing w:val="-4"/>
          <w:szCs w:val="28"/>
          <w:lang w:eastAsia="ru-RU"/>
        </w:rPr>
        <w:t xml:space="preserve"> и </w:t>
      </w:r>
      <w:r w:rsidR="00583313" w:rsidRPr="00D61823">
        <w:rPr>
          <w:rFonts w:eastAsia="Times New Roman" w:cs="Times New Roman"/>
          <w:spacing w:val="-4"/>
          <w:szCs w:val="28"/>
          <w:lang w:val="ru-RU" w:eastAsia="ru-RU"/>
        </w:rPr>
        <w:t>навыков</w:t>
      </w:r>
      <w:r w:rsidR="003D6167" w:rsidRPr="00D61823">
        <w:rPr>
          <w:rFonts w:eastAsia="Times New Roman" w:cs="Times New Roman"/>
          <w:spacing w:val="-4"/>
          <w:szCs w:val="28"/>
          <w:lang w:eastAsia="ru-RU"/>
        </w:rPr>
        <w:t xml:space="preserve">. </w:t>
      </w:r>
      <w:r w:rsidR="002B058A" w:rsidRPr="00D61823">
        <w:rPr>
          <w:rFonts w:eastAsia="Times New Roman" w:cs="Times New Roman"/>
          <w:spacing w:val="-4"/>
          <w:szCs w:val="28"/>
          <w:lang w:eastAsia="ru-RU"/>
        </w:rPr>
        <w:t>Психологическая сущность педагогической оценки. Оценка как обратная связь в процессе взаимодействия учителя и учащегося. Методы коррекции учебной деятельности младшего школьника.</w:t>
      </w:r>
    </w:p>
    <w:p w:rsidR="00BE72DD" w:rsidRPr="00D61823" w:rsidRDefault="00BE72DD"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Психологические факторы, определяющие успехи и неудачи в учении. Обучаемость. Основные компоненты обучаемости (глубина ума, гибкость, экономичность мышления, самостоятельность и др.). Показатели обучаемости.</w:t>
      </w:r>
      <w:r w:rsidR="003D6167" w:rsidRPr="00D61823">
        <w:rPr>
          <w:rFonts w:cs="Times New Roman"/>
          <w:spacing w:val="-4"/>
          <w:szCs w:val="28"/>
        </w:rPr>
        <w:t xml:space="preserve"> </w:t>
      </w:r>
      <w:r w:rsidR="003D6167" w:rsidRPr="00D61823">
        <w:rPr>
          <w:rFonts w:eastAsia="Times New Roman" w:cs="Times New Roman"/>
          <w:spacing w:val="-4"/>
          <w:szCs w:val="28"/>
          <w:lang w:eastAsia="ru-RU"/>
        </w:rPr>
        <w:t>Работа с отстающими в учении младшими школьниками.</w:t>
      </w:r>
    </w:p>
    <w:p w:rsidR="005F5FA0" w:rsidRPr="00D61823" w:rsidRDefault="005F5FA0"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 xml:space="preserve">Особенности </w:t>
      </w:r>
      <w:r w:rsidR="00583313" w:rsidRPr="00D61823">
        <w:rPr>
          <w:rFonts w:eastAsia="Times New Roman" w:cs="Times New Roman"/>
          <w:spacing w:val="-4"/>
          <w:szCs w:val="28"/>
          <w:lang w:val="ru-RU" w:eastAsia="ru-RU"/>
        </w:rPr>
        <w:t xml:space="preserve">учебной </w:t>
      </w:r>
      <w:r w:rsidR="00BE72DD" w:rsidRPr="00D61823">
        <w:rPr>
          <w:rFonts w:eastAsia="Times New Roman" w:cs="Times New Roman"/>
          <w:spacing w:val="-4"/>
          <w:szCs w:val="28"/>
          <w:lang w:val="ru-RU" w:eastAsia="ru-RU"/>
        </w:rPr>
        <w:t>деятельности</w:t>
      </w:r>
      <w:r w:rsidRPr="00D61823">
        <w:rPr>
          <w:rFonts w:eastAsia="Times New Roman" w:cs="Times New Roman"/>
          <w:spacing w:val="-4"/>
          <w:szCs w:val="28"/>
          <w:lang w:eastAsia="ru-RU"/>
        </w:rPr>
        <w:t xml:space="preserve"> в различные возрастные периоды, их учет при организации обучения. </w:t>
      </w:r>
    </w:p>
    <w:p w:rsidR="005F5FA0" w:rsidRPr="00D61823" w:rsidRDefault="005F5FA0" w:rsidP="00D61823">
      <w:pPr>
        <w:shd w:val="clear" w:color="auto" w:fill="FFFFFF"/>
        <w:suppressAutoHyphens/>
        <w:spacing w:line="230" w:lineRule="auto"/>
        <w:rPr>
          <w:rFonts w:eastAsia="Times New Roman" w:cs="Times New Roman"/>
          <w:b/>
          <w:spacing w:val="-4"/>
          <w:szCs w:val="28"/>
          <w:lang w:eastAsia="ru-RU"/>
        </w:rPr>
      </w:pPr>
    </w:p>
    <w:p w:rsidR="005F5FA0" w:rsidRPr="00D61823" w:rsidRDefault="00FB4E62"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b/>
          <w:bCs/>
          <w:spacing w:val="-4"/>
          <w:szCs w:val="28"/>
          <w:lang w:val="ru-RU" w:eastAsia="ru-RU"/>
        </w:rPr>
        <w:t>2</w:t>
      </w:r>
      <w:r w:rsidR="005F5FA0" w:rsidRPr="00D61823">
        <w:rPr>
          <w:rFonts w:eastAsia="Times New Roman" w:cs="Times New Roman"/>
          <w:b/>
          <w:bCs/>
          <w:spacing w:val="-4"/>
          <w:szCs w:val="28"/>
          <w:lang w:eastAsia="ru-RU"/>
        </w:rPr>
        <w:t>.</w:t>
      </w:r>
      <w:r w:rsidRPr="00D61823">
        <w:rPr>
          <w:rFonts w:eastAsia="Times New Roman" w:cs="Times New Roman"/>
          <w:b/>
          <w:bCs/>
          <w:spacing w:val="-4"/>
          <w:szCs w:val="28"/>
          <w:lang w:val="ru-RU" w:eastAsia="ru-RU"/>
        </w:rPr>
        <w:t>3</w:t>
      </w:r>
      <w:r w:rsidR="0048078F" w:rsidRPr="00D61823">
        <w:rPr>
          <w:rFonts w:eastAsia="Times New Roman" w:cs="Times New Roman"/>
          <w:b/>
          <w:bCs/>
          <w:spacing w:val="-4"/>
          <w:szCs w:val="28"/>
          <w:lang w:val="ru-RU" w:eastAsia="ru-RU"/>
        </w:rPr>
        <w:t>.</w:t>
      </w:r>
      <w:r w:rsidR="005F5FA0" w:rsidRPr="00D61823">
        <w:rPr>
          <w:rFonts w:eastAsia="Times New Roman" w:cs="Times New Roman"/>
          <w:b/>
          <w:spacing w:val="-4"/>
          <w:szCs w:val="28"/>
          <w:lang w:eastAsia="ru-RU"/>
        </w:rPr>
        <w:t xml:space="preserve"> Психологическая характеристика воспитания и самовоспитания </w:t>
      </w:r>
    </w:p>
    <w:p w:rsidR="003D6167" w:rsidRPr="00D61823" w:rsidRDefault="003D6167"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val="ru-RU" w:eastAsia="ru-RU"/>
        </w:rPr>
        <w:t>Генезис понятия «</w:t>
      </w:r>
      <w:r w:rsidRPr="00D61823">
        <w:rPr>
          <w:rFonts w:eastAsia="Times New Roman" w:cs="Times New Roman"/>
          <w:spacing w:val="-4"/>
          <w:szCs w:val="28"/>
          <w:lang w:eastAsia="ru-RU"/>
        </w:rPr>
        <w:t>воспитани</w:t>
      </w:r>
      <w:r w:rsidRPr="00D61823">
        <w:rPr>
          <w:rFonts w:eastAsia="Times New Roman" w:cs="Times New Roman"/>
          <w:spacing w:val="-4"/>
          <w:szCs w:val="28"/>
          <w:lang w:val="ru-RU" w:eastAsia="ru-RU"/>
        </w:rPr>
        <w:t>е»</w:t>
      </w:r>
      <w:r w:rsidRPr="00D61823">
        <w:rPr>
          <w:rFonts w:eastAsia="Times New Roman" w:cs="Times New Roman"/>
          <w:spacing w:val="-4"/>
          <w:szCs w:val="28"/>
          <w:lang w:eastAsia="ru-RU"/>
        </w:rPr>
        <w:t xml:space="preserve">. </w:t>
      </w:r>
      <w:r w:rsidR="005F5FA0" w:rsidRPr="00D61823">
        <w:rPr>
          <w:rFonts w:eastAsia="Times New Roman" w:cs="Times New Roman"/>
          <w:spacing w:val="-4"/>
          <w:szCs w:val="28"/>
          <w:lang w:eastAsia="ru-RU"/>
        </w:rPr>
        <w:t>Психологическая сущность воспитания.</w:t>
      </w:r>
    </w:p>
    <w:p w:rsidR="003D6167" w:rsidRPr="00D61823" w:rsidRDefault="005F5FA0"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 xml:space="preserve">Психологические </w:t>
      </w:r>
      <w:r w:rsidR="003D6167" w:rsidRPr="00D61823">
        <w:rPr>
          <w:rFonts w:eastAsia="Times New Roman" w:cs="Times New Roman"/>
          <w:spacing w:val="-4"/>
          <w:szCs w:val="28"/>
          <w:lang w:val="ru-RU" w:eastAsia="ru-RU"/>
        </w:rPr>
        <w:t>особенности</w:t>
      </w:r>
      <w:r w:rsidRPr="00D61823">
        <w:rPr>
          <w:rFonts w:eastAsia="Times New Roman" w:cs="Times New Roman"/>
          <w:spacing w:val="-4"/>
          <w:szCs w:val="28"/>
          <w:lang w:eastAsia="ru-RU"/>
        </w:rPr>
        <w:t xml:space="preserve"> формирования свойств личности. </w:t>
      </w:r>
      <w:r w:rsidR="003D6167" w:rsidRPr="00D61823">
        <w:rPr>
          <w:rFonts w:eastAsia="Times New Roman" w:cs="Times New Roman"/>
          <w:spacing w:val="-4"/>
          <w:szCs w:val="28"/>
          <w:lang w:eastAsia="ru-RU"/>
        </w:rPr>
        <w:t xml:space="preserve">Условия развития личности. Общение как важный фактор формирования личности. Социальная ситуация развития и становление личности. Микросреда как источник развития личности и фактор, опосредующий её взаимодействие с широким социальным окружением. Учёт индивидуально-психологических особенностей </w:t>
      </w:r>
      <w:r w:rsidR="003D6167" w:rsidRPr="00D61823">
        <w:rPr>
          <w:rFonts w:eastAsia="Times New Roman" w:cs="Times New Roman"/>
          <w:spacing w:val="-4"/>
          <w:szCs w:val="28"/>
          <w:lang w:val="ru-RU" w:eastAsia="ru-RU"/>
        </w:rPr>
        <w:t>учащихся</w:t>
      </w:r>
      <w:r w:rsidR="00583313" w:rsidRPr="00D61823">
        <w:rPr>
          <w:rFonts w:eastAsia="Times New Roman" w:cs="Times New Roman"/>
          <w:spacing w:val="-4"/>
          <w:szCs w:val="28"/>
          <w:lang w:eastAsia="ru-RU"/>
        </w:rPr>
        <w:t xml:space="preserve"> </w:t>
      </w:r>
      <w:r w:rsidR="00583313" w:rsidRPr="00D61823">
        <w:rPr>
          <w:rFonts w:eastAsia="Times New Roman" w:cs="Times New Roman"/>
          <w:spacing w:val="-4"/>
          <w:szCs w:val="28"/>
          <w:lang w:val="ru-RU" w:eastAsia="ru-RU"/>
        </w:rPr>
        <w:t>воспитании</w:t>
      </w:r>
      <w:r w:rsidR="003D6167" w:rsidRPr="00D61823">
        <w:rPr>
          <w:rFonts w:eastAsia="Times New Roman" w:cs="Times New Roman"/>
          <w:spacing w:val="-4"/>
          <w:szCs w:val="28"/>
          <w:lang w:eastAsia="ru-RU"/>
        </w:rPr>
        <w:t>.</w:t>
      </w:r>
    </w:p>
    <w:p w:rsidR="002B058A" w:rsidRPr="00D61823" w:rsidRDefault="003D6167"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 xml:space="preserve">Методы </w:t>
      </w:r>
      <w:r w:rsidRPr="00D61823">
        <w:rPr>
          <w:rFonts w:eastAsia="Times New Roman" w:cs="Times New Roman"/>
          <w:spacing w:val="-4"/>
          <w:szCs w:val="28"/>
          <w:lang w:val="ru-RU" w:eastAsia="ru-RU"/>
        </w:rPr>
        <w:t xml:space="preserve">и средства </w:t>
      </w:r>
      <w:r w:rsidRPr="00D61823">
        <w:rPr>
          <w:rFonts w:eastAsia="Times New Roman" w:cs="Times New Roman"/>
          <w:spacing w:val="-4"/>
          <w:szCs w:val="28"/>
          <w:lang w:eastAsia="ru-RU"/>
        </w:rPr>
        <w:t xml:space="preserve">воспитания, их классификация. </w:t>
      </w:r>
    </w:p>
    <w:p w:rsidR="002B058A" w:rsidRPr="00D61823" w:rsidRDefault="003D6167"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 xml:space="preserve">Психологические основы воспитания младших школьников. Формирование </w:t>
      </w:r>
      <w:r w:rsidR="002B058A" w:rsidRPr="00D61823">
        <w:rPr>
          <w:rFonts w:eastAsia="Times New Roman" w:cs="Times New Roman"/>
          <w:spacing w:val="-4"/>
          <w:szCs w:val="28"/>
          <w:lang w:val="ru-RU" w:eastAsia="ru-RU"/>
        </w:rPr>
        <w:t xml:space="preserve">внутренней </w:t>
      </w:r>
      <w:r w:rsidRPr="00D61823">
        <w:rPr>
          <w:rFonts w:eastAsia="Times New Roman" w:cs="Times New Roman"/>
          <w:spacing w:val="-4"/>
          <w:szCs w:val="28"/>
          <w:lang w:eastAsia="ru-RU"/>
        </w:rPr>
        <w:t xml:space="preserve">позиции школьника, позитивного отношения к школе, учителю, </w:t>
      </w:r>
      <w:r w:rsidR="00583313" w:rsidRPr="00D61823">
        <w:rPr>
          <w:rFonts w:eastAsia="Times New Roman" w:cs="Times New Roman"/>
          <w:spacing w:val="-4"/>
          <w:szCs w:val="28"/>
          <w:lang w:val="ru-RU" w:eastAsia="ru-RU"/>
        </w:rPr>
        <w:t>учебной</w:t>
      </w:r>
      <w:r w:rsidR="002B058A" w:rsidRPr="00D61823">
        <w:rPr>
          <w:rFonts w:eastAsia="Times New Roman" w:cs="Times New Roman"/>
          <w:spacing w:val="-4"/>
          <w:szCs w:val="28"/>
          <w:lang w:val="ru-RU" w:eastAsia="ru-RU"/>
        </w:rPr>
        <w:t xml:space="preserve"> деятельности</w:t>
      </w:r>
      <w:r w:rsidRPr="00D61823">
        <w:rPr>
          <w:rFonts w:eastAsia="Times New Roman" w:cs="Times New Roman"/>
          <w:spacing w:val="-4"/>
          <w:szCs w:val="28"/>
          <w:lang w:eastAsia="ru-RU"/>
        </w:rPr>
        <w:t xml:space="preserve">. </w:t>
      </w:r>
    </w:p>
    <w:p w:rsidR="002B058A" w:rsidRPr="00D61823" w:rsidRDefault="002B058A"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Развитие нравственных суждений и нравственное воспитание.</w:t>
      </w:r>
      <w:r w:rsidRPr="00D61823">
        <w:rPr>
          <w:rFonts w:eastAsia="Times New Roman" w:cs="Times New Roman"/>
          <w:spacing w:val="-4"/>
          <w:szCs w:val="28"/>
          <w:lang w:val="ru-RU" w:eastAsia="ru-RU"/>
        </w:rPr>
        <w:t xml:space="preserve"> </w:t>
      </w:r>
      <w:r w:rsidR="003D6167" w:rsidRPr="00D61823">
        <w:rPr>
          <w:rFonts w:eastAsia="Times New Roman" w:cs="Times New Roman"/>
          <w:spacing w:val="-4"/>
          <w:szCs w:val="28"/>
          <w:lang w:eastAsia="ru-RU"/>
        </w:rPr>
        <w:t xml:space="preserve">Воспитание у младших школьников гуманного отношения к людям, эмпатии, сострадания. </w:t>
      </w:r>
    </w:p>
    <w:p w:rsidR="003D6167" w:rsidRPr="00D61823" w:rsidRDefault="003D6167"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Влияние педагога на оптимизацию взаимоотношений в младшем школьном возрасте. Гуманизация взаимодействия педагога с родителями.</w:t>
      </w:r>
      <w:r w:rsidR="002B058A" w:rsidRPr="00D61823">
        <w:rPr>
          <w:rFonts w:eastAsia="Times New Roman" w:cs="Times New Roman"/>
          <w:spacing w:val="-4"/>
          <w:szCs w:val="28"/>
          <w:lang w:eastAsia="ru-RU"/>
        </w:rPr>
        <w:t xml:space="preserve"> </w:t>
      </w:r>
    </w:p>
    <w:p w:rsidR="003D6167" w:rsidRPr="00D61823" w:rsidRDefault="003D6167"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Понятие самовоспитания. Психологические предпосылки самовоспитания.</w:t>
      </w:r>
    </w:p>
    <w:p w:rsidR="002B058A" w:rsidRPr="00D61823" w:rsidRDefault="002B058A" w:rsidP="00D61823">
      <w:pPr>
        <w:shd w:val="clear" w:color="auto" w:fill="FFFFFF"/>
        <w:suppressAutoHyphens/>
        <w:spacing w:line="230" w:lineRule="auto"/>
        <w:rPr>
          <w:rFonts w:eastAsia="Times New Roman" w:cs="Times New Roman"/>
          <w:spacing w:val="-4"/>
          <w:szCs w:val="28"/>
          <w:lang w:eastAsia="ru-RU"/>
        </w:rPr>
      </w:pPr>
    </w:p>
    <w:p w:rsidR="005F5FA0" w:rsidRPr="00D61823" w:rsidRDefault="00FB4E62" w:rsidP="00D61823">
      <w:pPr>
        <w:spacing w:line="230" w:lineRule="auto"/>
        <w:rPr>
          <w:rFonts w:eastAsia="Times New Roman" w:cs="Times New Roman"/>
          <w:spacing w:val="-4"/>
          <w:szCs w:val="28"/>
          <w:lang w:eastAsia="ru-RU"/>
        </w:rPr>
      </w:pPr>
      <w:r w:rsidRPr="00D61823">
        <w:rPr>
          <w:rFonts w:eastAsia="Times New Roman" w:cs="Times New Roman"/>
          <w:b/>
          <w:bCs/>
          <w:spacing w:val="-4"/>
          <w:szCs w:val="28"/>
          <w:lang w:val="ru-RU" w:eastAsia="ru-RU"/>
        </w:rPr>
        <w:t>2</w:t>
      </w:r>
      <w:r w:rsidR="005F5FA0" w:rsidRPr="00D61823">
        <w:rPr>
          <w:rFonts w:eastAsia="Times New Roman" w:cs="Times New Roman"/>
          <w:b/>
          <w:bCs/>
          <w:spacing w:val="-4"/>
          <w:szCs w:val="28"/>
          <w:lang w:eastAsia="ru-RU"/>
        </w:rPr>
        <w:t>.</w:t>
      </w:r>
      <w:r w:rsidRPr="00D61823">
        <w:rPr>
          <w:rFonts w:eastAsia="Times New Roman" w:cs="Times New Roman"/>
          <w:b/>
          <w:bCs/>
          <w:spacing w:val="-4"/>
          <w:szCs w:val="28"/>
          <w:lang w:val="ru-RU" w:eastAsia="ru-RU"/>
        </w:rPr>
        <w:t>4</w:t>
      </w:r>
      <w:r w:rsidR="0048078F" w:rsidRPr="00D61823">
        <w:rPr>
          <w:rFonts w:eastAsia="Times New Roman" w:cs="Times New Roman"/>
          <w:b/>
          <w:bCs/>
          <w:spacing w:val="-4"/>
          <w:szCs w:val="28"/>
          <w:lang w:val="ru-RU" w:eastAsia="ru-RU"/>
        </w:rPr>
        <w:t>.</w:t>
      </w:r>
      <w:r w:rsidR="005F5FA0" w:rsidRPr="00D61823">
        <w:rPr>
          <w:rFonts w:eastAsia="Times New Roman" w:cs="Times New Roman"/>
          <w:b/>
          <w:spacing w:val="-4"/>
          <w:szCs w:val="28"/>
          <w:lang w:eastAsia="ru-RU"/>
        </w:rPr>
        <w:t xml:space="preserve"> </w:t>
      </w:r>
      <w:r w:rsidR="002B058A" w:rsidRPr="00D61823">
        <w:rPr>
          <w:rFonts w:eastAsia="Times New Roman" w:cs="Times New Roman"/>
          <w:b/>
          <w:spacing w:val="-4"/>
          <w:szCs w:val="28"/>
          <w:lang w:eastAsia="ru-RU"/>
        </w:rPr>
        <w:t xml:space="preserve">Психологическая характеристика </w:t>
      </w:r>
      <w:r w:rsidR="005F5FA0" w:rsidRPr="00D61823">
        <w:rPr>
          <w:rFonts w:eastAsia="Times New Roman" w:cs="Times New Roman"/>
          <w:b/>
          <w:spacing w:val="-4"/>
          <w:szCs w:val="28"/>
          <w:lang w:eastAsia="ru-RU"/>
        </w:rPr>
        <w:t>педагогической деятельности и личности учителя</w:t>
      </w:r>
    </w:p>
    <w:p w:rsidR="002B058A" w:rsidRPr="00D61823" w:rsidRDefault="005F5FA0"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 xml:space="preserve">Понятие педагогической деятельности. Структура педагогической деятельности. </w:t>
      </w:r>
      <w:r w:rsidR="002B058A" w:rsidRPr="00D61823">
        <w:rPr>
          <w:rFonts w:eastAsia="Times New Roman" w:cs="Times New Roman"/>
          <w:spacing w:val="-4"/>
          <w:szCs w:val="28"/>
          <w:lang w:eastAsia="ru-RU"/>
        </w:rPr>
        <w:t xml:space="preserve">Цель и мотивы педагогической деятельности; их динамика. Педагогические умения и навыки. Индивидуальный стиль деятельности и его проявление в работе </w:t>
      </w:r>
      <w:r w:rsidR="002B058A" w:rsidRPr="00D61823">
        <w:rPr>
          <w:rFonts w:eastAsia="Times New Roman" w:cs="Times New Roman"/>
          <w:spacing w:val="-4"/>
          <w:szCs w:val="28"/>
          <w:lang w:val="ru-RU" w:eastAsia="ru-RU"/>
        </w:rPr>
        <w:t>учителя начальных классов</w:t>
      </w:r>
      <w:r w:rsidR="002B058A" w:rsidRPr="00D61823">
        <w:rPr>
          <w:rFonts w:eastAsia="Times New Roman" w:cs="Times New Roman"/>
          <w:spacing w:val="-4"/>
          <w:szCs w:val="28"/>
          <w:lang w:eastAsia="ru-RU"/>
        </w:rPr>
        <w:t>.</w:t>
      </w:r>
    </w:p>
    <w:p w:rsidR="005F5FA0" w:rsidRPr="00D61823" w:rsidRDefault="002B058A" w:rsidP="00D61823">
      <w:pPr>
        <w:shd w:val="clear" w:color="auto" w:fill="FFFFFF"/>
        <w:suppressAutoHyphens/>
        <w:spacing w:line="230" w:lineRule="auto"/>
        <w:rPr>
          <w:rFonts w:eastAsia="Times New Roman" w:cs="Times New Roman"/>
          <w:spacing w:val="-4"/>
          <w:szCs w:val="28"/>
          <w:lang w:eastAsia="ru-RU"/>
        </w:rPr>
      </w:pPr>
      <w:r w:rsidRPr="00D61823">
        <w:rPr>
          <w:rFonts w:eastAsia="Times New Roman" w:cs="Times New Roman"/>
          <w:spacing w:val="-4"/>
          <w:szCs w:val="28"/>
          <w:lang w:eastAsia="ru-RU"/>
        </w:rPr>
        <w:t>Профессионально значимые качества личности педагога. Гностические качества педагога. Характеристика качеств, способствующих успеху в общении. Самостоятельность, инициативность, креативность как необходимые качества для достижения педагогического мастерства.</w:t>
      </w:r>
      <w:r w:rsidR="00DF740C" w:rsidRPr="00D61823">
        <w:rPr>
          <w:rFonts w:eastAsia="Times New Roman" w:cs="Times New Roman"/>
          <w:spacing w:val="-4"/>
          <w:szCs w:val="28"/>
          <w:lang w:val="ru-RU" w:eastAsia="ru-RU"/>
        </w:rPr>
        <w:t xml:space="preserve"> </w:t>
      </w:r>
      <w:r w:rsidR="005F5FA0" w:rsidRPr="00D61823">
        <w:rPr>
          <w:rFonts w:eastAsia="Times New Roman" w:cs="Times New Roman"/>
          <w:spacing w:val="-4"/>
          <w:szCs w:val="28"/>
          <w:lang w:eastAsia="ru-RU"/>
        </w:rPr>
        <w:t>Общие и специальные способности педагога.</w:t>
      </w:r>
      <w:r w:rsidRPr="00D61823">
        <w:rPr>
          <w:rFonts w:eastAsia="Times New Roman" w:cs="Times New Roman"/>
          <w:spacing w:val="-4"/>
          <w:szCs w:val="28"/>
          <w:lang w:eastAsia="ru-RU"/>
        </w:rPr>
        <w:t xml:space="preserve"> Проявление профессионально-педагогических способностей.</w:t>
      </w:r>
    </w:p>
    <w:p w:rsidR="00DF740C" w:rsidRPr="00D61823" w:rsidRDefault="002B058A" w:rsidP="00D61823">
      <w:pPr>
        <w:shd w:val="clear" w:color="auto" w:fill="FFFFFF"/>
        <w:suppressAutoHyphens/>
        <w:spacing w:line="230" w:lineRule="auto"/>
        <w:ind w:firstLine="720"/>
        <w:rPr>
          <w:rFonts w:eastAsia="Times New Roman" w:cs="Times New Roman"/>
          <w:spacing w:val="-4"/>
          <w:szCs w:val="28"/>
          <w:lang w:eastAsia="ru-RU"/>
        </w:rPr>
      </w:pPr>
      <w:r w:rsidRPr="00D61823">
        <w:rPr>
          <w:rFonts w:eastAsia="Times New Roman" w:cs="Times New Roman"/>
          <w:spacing w:val="-4"/>
          <w:szCs w:val="28"/>
          <w:lang w:eastAsia="ru-RU"/>
        </w:rPr>
        <w:t>Профессиональное здоровье педагога. Основные показатели профессионального здоровья педагога: педагогическая направленность, педагогическая гибкость, коммуникативная компетентность и др.</w:t>
      </w:r>
      <w:r w:rsidR="00DF740C" w:rsidRPr="00D61823">
        <w:rPr>
          <w:rFonts w:eastAsia="Times New Roman" w:cs="Times New Roman"/>
          <w:spacing w:val="-4"/>
          <w:szCs w:val="28"/>
          <w:lang w:val="ru-RU" w:eastAsia="ru-RU"/>
        </w:rPr>
        <w:t xml:space="preserve"> </w:t>
      </w:r>
      <w:r w:rsidRPr="00D61823">
        <w:rPr>
          <w:rFonts w:eastAsia="Times New Roman" w:cs="Times New Roman"/>
          <w:spacing w:val="-4"/>
          <w:szCs w:val="28"/>
          <w:lang w:eastAsia="ru-RU"/>
        </w:rPr>
        <w:t xml:space="preserve">Здоровье педагога как профессиональная ценность. </w:t>
      </w:r>
    </w:p>
    <w:p w:rsidR="005F5FA0" w:rsidRPr="00D61823" w:rsidRDefault="002B058A" w:rsidP="00D61823">
      <w:pPr>
        <w:shd w:val="clear" w:color="auto" w:fill="FFFFFF"/>
        <w:suppressAutoHyphens/>
        <w:spacing w:line="230" w:lineRule="auto"/>
        <w:ind w:firstLine="720"/>
        <w:rPr>
          <w:rFonts w:eastAsia="Times New Roman" w:cs="Times New Roman"/>
          <w:spacing w:val="-4"/>
          <w:szCs w:val="28"/>
          <w:lang w:val="ru-RU" w:eastAsia="ru-RU"/>
        </w:rPr>
      </w:pPr>
      <w:r w:rsidRPr="00D61823">
        <w:rPr>
          <w:rFonts w:eastAsia="Times New Roman" w:cs="Times New Roman"/>
          <w:spacing w:val="-4"/>
          <w:szCs w:val="28"/>
          <w:lang w:eastAsia="ru-RU"/>
        </w:rPr>
        <w:t>Стресс в профессиональной деятельности педагога. «Эмоциональное выгорание» как специфический вид профессионального заболевания педагогов. Структура и стадии эмоционального выгорания. Пути и способы сохранения и укрепления профессионального здоровья педагог</w:t>
      </w:r>
      <w:r w:rsidR="00D61823" w:rsidRPr="00D61823">
        <w:rPr>
          <w:rFonts w:eastAsia="Times New Roman" w:cs="Times New Roman"/>
          <w:spacing w:val="-4"/>
          <w:szCs w:val="28"/>
          <w:lang w:eastAsia="ru-RU"/>
        </w:rPr>
        <w:t>а.</w:t>
      </w:r>
    </w:p>
    <w:p w:rsidR="008416E3" w:rsidRPr="002A4FD4" w:rsidRDefault="008416E3" w:rsidP="00160E1A">
      <w:pPr>
        <w:ind w:firstLine="0"/>
        <w:jc w:val="center"/>
        <w:rPr>
          <w:rFonts w:eastAsiaTheme="majorEastAsia" w:cs="Times New Roman"/>
          <w:b/>
          <w:bCs/>
          <w:caps/>
          <w:szCs w:val="28"/>
          <w:lang w:val="ru-RU"/>
        </w:rPr>
      </w:pPr>
      <w:r w:rsidRPr="002A4FD4">
        <w:rPr>
          <w:rFonts w:cs="Times New Roman"/>
          <w:szCs w:val="28"/>
          <w:lang w:val="ru-RU"/>
        </w:rPr>
        <w:br w:type="page"/>
      </w:r>
      <w:r w:rsidR="00DF740C" w:rsidRPr="002A4FD4">
        <w:rPr>
          <w:rFonts w:cs="Times New Roman"/>
          <w:b/>
          <w:szCs w:val="28"/>
          <w:lang w:val="ru-RU"/>
        </w:rPr>
        <w:t>ИНФОРМАЦИОННО-МЕТОДИЧЕСКАЯ ЧАСТЬ</w:t>
      </w:r>
    </w:p>
    <w:p w:rsidR="008416E3" w:rsidRPr="002A4FD4" w:rsidRDefault="008416E3" w:rsidP="00160E1A">
      <w:pPr>
        <w:pStyle w:val="1"/>
        <w:spacing w:after="0"/>
      </w:pPr>
      <w:r w:rsidRPr="002A4FD4">
        <w:t>ЛИТЕРАТУРА</w:t>
      </w:r>
    </w:p>
    <w:p w:rsidR="00071DF9" w:rsidRPr="00071DF9" w:rsidRDefault="00071DF9" w:rsidP="00071DF9">
      <w:pPr>
        <w:keepNext/>
        <w:keepLines/>
        <w:outlineLvl w:val="1"/>
        <w:rPr>
          <w:rFonts w:eastAsia="Times New Roman" w:cs="Times New Roman"/>
          <w:b/>
          <w:bCs/>
          <w:spacing w:val="-4"/>
          <w:szCs w:val="28"/>
          <w:lang w:val="ru-RU"/>
        </w:rPr>
      </w:pPr>
      <w:r w:rsidRPr="00071DF9">
        <w:rPr>
          <w:rFonts w:eastAsia="Times New Roman" w:cs="Times New Roman"/>
          <w:b/>
          <w:bCs/>
          <w:spacing w:val="-4"/>
          <w:szCs w:val="28"/>
          <w:lang w:val="ru-RU"/>
        </w:rPr>
        <w:t>Основная литература</w:t>
      </w:r>
    </w:p>
    <w:p w:rsidR="00071DF9" w:rsidRPr="00071DF9" w:rsidRDefault="00071DF9" w:rsidP="00071DF9">
      <w:pPr>
        <w:numPr>
          <w:ilvl w:val="0"/>
          <w:numId w:val="2"/>
        </w:numPr>
        <w:tabs>
          <w:tab w:val="left" w:pos="1134"/>
        </w:tabs>
        <w:ind w:left="0" w:firstLine="709"/>
        <w:contextualSpacing/>
        <w:rPr>
          <w:rFonts w:eastAsia="Times New Roman" w:cs="Times New Roman"/>
          <w:spacing w:val="-4"/>
          <w:szCs w:val="28"/>
          <w:lang w:val="ru-RU" w:eastAsia="ru-RU"/>
        </w:rPr>
      </w:pPr>
      <w:r w:rsidRPr="00071DF9">
        <w:rPr>
          <w:rFonts w:eastAsia="Calibri" w:cs="Times New Roman"/>
          <w:spacing w:val="-4"/>
          <w:szCs w:val="28"/>
          <w:lang w:val="ru-RU"/>
        </w:rPr>
        <w:t>Валитова, И. Е. Детская психология : учеб. пособие для студентов учреждений высш. образования по пед. и психол. специальностям / И.</w:t>
      </w:r>
      <w:r w:rsidRPr="00071DF9">
        <w:rPr>
          <w:rFonts w:eastAsia="Calibri" w:cs="Times New Roman"/>
          <w:spacing w:val="-4"/>
          <w:szCs w:val="28"/>
        </w:rPr>
        <w:t> </w:t>
      </w:r>
      <w:r w:rsidRPr="00071DF9">
        <w:rPr>
          <w:rFonts w:eastAsia="Calibri" w:cs="Times New Roman"/>
          <w:spacing w:val="-4"/>
          <w:szCs w:val="28"/>
          <w:lang w:val="ru-RU"/>
        </w:rPr>
        <w:t>Е.</w:t>
      </w:r>
      <w:r w:rsidRPr="00071DF9">
        <w:rPr>
          <w:rFonts w:eastAsia="Calibri" w:cs="Times New Roman"/>
          <w:spacing w:val="-4"/>
          <w:szCs w:val="28"/>
        </w:rPr>
        <w:t> </w:t>
      </w:r>
      <w:r w:rsidRPr="00071DF9">
        <w:rPr>
          <w:rFonts w:eastAsia="Calibri" w:cs="Times New Roman"/>
          <w:spacing w:val="-4"/>
          <w:szCs w:val="28"/>
          <w:lang w:val="ru-RU"/>
        </w:rPr>
        <w:t>Валитова. – Минск : Нар. асвета, 2017. – 446 с.</w:t>
      </w:r>
    </w:p>
    <w:p w:rsidR="00071DF9" w:rsidRPr="00071DF9" w:rsidRDefault="00071DF9" w:rsidP="00071DF9">
      <w:pPr>
        <w:numPr>
          <w:ilvl w:val="0"/>
          <w:numId w:val="2"/>
        </w:numPr>
        <w:tabs>
          <w:tab w:val="left" w:pos="1134"/>
        </w:tabs>
        <w:ind w:left="0" w:firstLine="709"/>
        <w:contextualSpacing/>
        <w:rPr>
          <w:rFonts w:eastAsia="Times New Roman" w:cs="Times New Roman"/>
          <w:spacing w:val="-4"/>
          <w:szCs w:val="28"/>
          <w:lang w:val="ru-RU" w:eastAsia="ru-RU"/>
        </w:rPr>
      </w:pPr>
      <w:r w:rsidRPr="00071DF9">
        <w:rPr>
          <w:rFonts w:eastAsia="Calibri" w:cs="Times New Roman"/>
          <w:spacing w:val="-4"/>
          <w:szCs w:val="28"/>
        </w:rPr>
        <w:t>Ксенда, О. Г. Педагогическая психология : пособие / О. Г. Ксенда. – Минск : Белорус. гос. ун-т, 2014. – 311 с</w:t>
      </w:r>
      <w:r w:rsidRPr="00071DF9">
        <w:rPr>
          <w:rFonts w:eastAsia="Calibri" w:cs="Times New Roman"/>
          <w:spacing w:val="-4"/>
          <w:szCs w:val="28"/>
          <w:lang w:val="ru-RU"/>
        </w:rPr>
        <w:t>.</w:t>
      </w:r>
    </w:p>
    <w:p w:rsidR="00071DF9" w:rsidRPr="00071DF9" w:rsidRDefault="00071DF9" w:rsidP="00071DF9">
      <w:pPr>
        <w:numPr>
          <w:ilvl w:val="0"/>
          <w:numId w:val="2"/>
        </w:numPr>
        <w:tabs>
          <w:tab w:val="left" w:pos="1134"/>
        </w:tabs>
        <w:ind w:left="0" w:firstLine="709"/>
        <w:contextualSpacing/>
        <w:rPr>
          <w:rFonts w:eastAsia="Times New Roman" w:cs="Times New Roman"/>
          <w:spacing w:val="-4"/>
          <w:szCs w:val="28"/>
          <w:lang w:val="ru-RU" w:eastAsia="ru-RU"/>
        </w:rPr>
      </w:pPr>
      <w:r w:rsidRPr="00071DF9">
        <w:rPr>
          <w:rFonts w:eastAsia="Calibri" w:cs="Times New Roman"/>
          <w:spacing w:val="-4"/>
          <w:szCs w:val="28"/>
          <w:lang w:val="ru-RU"/>
        </w:rPr>
        <w:t>Марищук, Л. В. Возрастная психология : учеб.-метод. пособие / Л.</w:t>
      </w:r>
      <w:r w:rsidRPr="00071DF9">
        <w:rPr>
          <w:rFonts w:eastAsia="Calibri" w:cs="Times New Roman"/>
          <w:spacing w:val="-4"/>
          <w:szCs w:val="28"/>
        </w:rPr>
        <w:t> </w:t>
      </w:r>
      <w:r w:rsidRPr="00071DF9">
        <w:rPr>
          <w:rFonts w:eastAsia="Calibri" w:cs="Times New Roman"/>
          <w:spacing w:val="-4"/>
          <w:szCs w:val="28"/>
          <w:lang w:val="ru-RU"/>
        </w:rPr>
        <w:t>В.</w:t>
      </w:r>
      <w:r w:rsidRPr="00071DF9">
        <w:rPr>
          <w:rFonts w:eastAsia="Calibri" w:cs="Times New Roman"/>
          <w:spacing w:val="-4"/>
          <w:szCs w:val="28"/>
        </w:rPr>
        <w:t> </w:t>
      </w:r>
      <w:r w:rsidRPr="00071DF9">
        <w:rPr>
          <w:rFonts w:eastAsia="Calibri" w:cs="Times New Roman"/>
          <w:spacing w:val="-4"/>
          <w:szCs w:val="28"/>
          <w:lang w:val="ru-RU"/>
        </w:rPr>
        <w:t>Марищук. – Гродно : Гродн. гос. ун-т, 2017. – 244 с.</w:t>
      </w:r>
    </w:p>
    <w:p w:rsidR="00071DF9" w:rsidRPr="00071DF9" w:rsidRDefault="00071DF9" w:rsidP="00071DF9">
      <w:pPr>
        <w:numPr>
          <w:ilvl w:val="0"/>
          <w:numId w:val="2"/>
        </w:numPr>
        <w:tabs>
          <w:tab w:val="left" w:pos="1134"/>
        </w:tabs>
        <w:ind w:left="0" w:firstLine="709"/>
        <w:contextualSpacing/>
        <w:rPr>
          <w:rFonts w:eastAsia="Times New Roman" w:cs="Times New Roman"/>
          <w:spacing w:val="-4"/>
          <w:szCs w:val="28"/>
          <w:lang w:val="ru-RU" w:eastAsia="ru-RU"/>
        </w:rPr>
      </w:pPr>
      <w:r w:rsidRPr="00071DF9">
        <w:rPr>
          <w:rFonts w:eastAsia="Times New Roman" w:cs="Times New Roman"/>
          <w:spacing w:val="-4"/>
          <w:szCs w:val="28"/>
          <w:lang w:val="ru-RU" w:eastAsia="ru-RU"/>
        </w:rPr>
        <w:t>Психология [Электронный ресурс] : электрон. учеб.-метод. комплекс / сост. М.</w:t>
      </w:r>
      <w:r w:rsidRPr="00071DF9">
        <w:rPr>
          <w:rFonts w:eastAsia="Calibri" w:cs="Times New Roman"/>
          <w:spacing w:val="-4"/>
          <w:szCs w:val="28"/>
        </w:rPr>
        <w:t> </w:t>
      </w:r>
      <w:r w:rsidRPr="00071DF9">
        <w:rPr>
          <w:rFonts w:eastAsia="Times New Roman" w:cs="Times New Roman"/>
          <w:spacing w:val="-4"/>
          <w:szCs w:val="28"/>
          <w:lang w:val="ru-RU" w:eastAsia="ru-RU"/>
        </w:rPr>
        <w:t>А.</w:t>
      </w:r>
      <w:r w:rsidRPr="00071DF9">
        <w:rPr>
          <w:rFonts w:eastAsia="Calibri" w:cs="Times New Roman"/>
          <w:spacing w:val="-4"/>
          <w:szCs w:val="28"/>
        </w:rPr>
        <w:t> </w:t>
      </w:r>
      <w:r w:rsidRPr="00071DF9">
        <w:rPr>
          <w:rFonts w:eastAsia="Times New Roman" w:cs="Times New Roman"/>
          <w:spacing w:val="-4"/>
          <w:szCs w:val="28"/>
          <w:lang w:val="ru-RU" w:eastAsia="ru-RU"/>
        </w:rPr>
        <w:t xml:space="preserve">Хомчик // Репозиторий БГПУ. – Режим доступа: http://elib.bspu.by/handle/doc/46237. – Дата доступа: 02.10.2021. </w:t>
      </w:r>
    </w:p>
    <w:p w:rsidR="00071DF9" w:rsidRPr="00071DF9" w:rsidRDefault="00071DF9" w:rsidP="00071DF9">
      <w:pPr>
        <w:rPr>
          <w:rFonts w:eastAsia="Calibri" w:cs="Times New Roman"/>
          <w:spacing w:val="-4"/>
          <w:szCs w:val="28"/>
          <w:lang w:val="ru-RU"/>
        </w:rPr>
      </w:pPr>
    </w:p>
    <w:p w:rsidR="00071DF9" w:rsidRPr="00071DF9" w:rsidRDefault="00071DF9" w:rsidP="00071DF9">
      <w:pPr>
        <w:keepNext/>
        <w:keepLines/>
        <w:outlineLvl w:val="1"/>
        <w:rPr>
          <w:rFonts w:eastAsia="Times New Roman" w:cs="Times New Roman"/>
          <w:b/>
          <w:bCs/>
          <w:spacing w:val="-4"/>
          <w:szCs w:val="28"/>
          <w:lang w:val="ru-RU"/>
        </w:rPr>
      </w:pPr>
      <w:r w:rsidRPr="00071DF9">
        <w:rPr>
          <w:rFonts w:eastAsia="Times New Roman" w:cs="Times New Roman"/>
          <w:b/>
          <w:bCs/>
          <w:spacing w:val="-4"/>
          <w:szCs w:val="28"/>
          <w:lang w:val="ru-RU"/>
        </w:rPr>
        <w:t>Дополнительная литература</w:t>
      </w:r>
    </w:p>
    <w:p w:rsidR="00071DF9" w:rsidRPr="00071DF9" w:rsidRDefault="00071DF9" w:rsidP="00071DF9">
      <w:pPr>
        <w:numPr>
          <w:ilvl w:val="0"/>
          <w:numId w:val="1"/>
        </w:numPr>
        <w:tabs>
          <w:tab w:val="left" w:pos="1134"/>
        </w:tabs>
        <w:ind w:left="0" w:firstLine="709"/>
        <w:rPr>
          <w:rFonts w:eastAsia="Calibri" w:cs="Times New Roman"/>
          <w:spacing w:val="-4"/>
          <w:szCs w:val="28"/>
          <w:lang w:val="ru-RU"/>
        </w:rPr>
      </w:pPr>
      <w:r w:rsidRPr="00071DF9">
        <w:rPr>
          <w:rFonts w:eastAsia="Calibri" w:cs="Times New Roman"/>
          <w:spacing w:val="-4"/>
          <w:szCs w:val="28"/>
          <w:lang w:val="ru-RU"/>
        </w:rPr>
        <w:t>Возрастная и педагогическая психология : учеб. для вузов / Б.</w:t>
      </w:r>
      <w:r w:rsidRPr="00071DF9">
        <w:rPr>
          <w:rFonts w:eastAsia="Calibri" w:cs="Times New Roman"/>
          <w:spacing w:val="-4"/>
          <w:szCs w:val="28"/>
        </w:rPr>
        <w:t> </w:t>
      </w:r>
      <w:r w:rsidRPr="00071DF9">
        <w:rPr>
          <w:rFonts w:eastAsia="Calibri" w:cs="Times New Roman"/>
          <w:spacing w:val="-4"/>
          <w:szCs w:val="28"/>
          <w:lang w:val="ru-RU"/>
        </w:rPr>
        <w:t>А.</w:t>
      </w:r>
      <w:r w:rsidRPr="00071DF9">
        <w:rPr>
          <w:rFonts w:eastAsia="Calibri" w:cs="Times New Roman"/>
          <w:spacing w:val="-4"/>
          <w:szCs w:val="28"/>
        </w:rPr>
        <w:t> </w:t>
      </w:r>
      <w:r w:rsidRPr="00071DF9">
        <w:rPr>
          <w:rFonts w:eastAsia="Calibri" w:cs="Times New Roman"/>
          <w:spacing w:val="-4"/>
          <w:szCs w:val="28"/>
          <w:lang w:val="ru-RU"/>
        </w:rPr>
        <w:t>Сосновский [и др.] ; под ред. Б. А. Сосновского. – М. : Юрайт, 2021. – 359</w:t>
      </w:r>
      <w:r w:rsidRPr="00071DF9">
        <w:rPr>
          <w:rFonts w:eastAsia="Calibri" w:cs="Times New Roman"/>
          <w:spacing w:val="-4"/>
          <w:szCs w:val="28"/>
        </w:rPr>
        <w:t> </w:t>
      </w:r>
      <w:r w:rsidRPr="00071DF9">
        <w:rPr>
          <w:rFonts w:eastAsia="Calibri" w:cs="Times New Roman"/>
          <w:spacing w:val="-4"/>
          <w:szCs w:val="28"/>
          <w:lang w:val="ru-RU"/>
        </w:rPr>
        <w:t>с.</w:t>
      </w:r>
    </w:p>
    <w:p w:rsidR="00071DF9" w:rsidRPr="00071DF9" w:rsidRDefault="00071DF9" w:rsidP="00071DF9">
      <w:pPr>
        <w:numPr>
          <w:ilvl w:val="0"/>
          <w:numId w:val="1"/>
        </w:numPr>
        <w:tabs>
          <w:tab w:val="left" w:pos="1134"/>
        </w:tabs>
        <w:ind w:left="0" w:firstLine="709"/>
        <w:rPr>
          <w:rFonts w:eastAsia="Calibri" w:cs="Times New Roman"/>
          <w:spacing w:val="-4"/>
          <w:szCs w:val="28"/>
          <w:lang w:val="ru-RU"/>
        </w:rPr>
      </w:pPr>
      <w:r w:rsidRPr="00071DF9">
        <w:rPr>
          <w:rFonts w:eastAsia="Calibri" w:cs="Times New Roman"/>
          <w:spacing w:val="-4"/>
          <w:szCs w:val="28"/>
          <w:lang w:val="ru-RU"/>
        </w:rPr>
        <w:t>Ильин, Е. П. Психология для педагогов / Е. П. Ильин. – СПб. : Питер, 2012. – 640 с.</w:t>
      </w:r>
    </w:p>
    <w:p w:rsidR="00071DF9" w:rsidRPr="00071DF9" w:rsidRDefault="00071DF9" w:rsidP="00071DF9">
      <w:pPr>
        <w:numPr>
          <w:ilvl w:val="0"/>
          <w:numId w:val="1"/>
        </w:numPr>
        <w:tabs>
          <w:tab w:val="left" w:pos="1134"/>
        </w:tabs>
        <w:ind w:left="0" w:firstLine="709"/>
        <w:rPr>
          <w:rFonts w:eastAsia="Calibri" w:cs="Times New Roman"/>
          <w:spacing w:val="-4"/>
          <w:szCs w:val="28"/>
          <w:lang w:val="ru-RU"/>
        </w:rPr>
      </w:pPr>
      <w:r w:rsidRPr="00071DF9">
        <w:rPr>
          <w:rFonts w:eastAsia="Calibri" w:cs="Times New Roman"/>
          <w:spacing w:val="-4"/>
          <w:szCs w:val="28"/>
          <w:lang w:val="ru-RU"/>
        </w:rPr>
        <w:t>Обухова, Л.</w:t>
      </w:r>
      <w:r w:rsidRPr="00071DF9">
        <w:rPr>
          <w:rFonts w:eastAsia="Calibri" w:cs="Times New Roman"/>
          <w:spacing w:val="-4"/>
          <w:szCs w:val="28"/>
        </w:rPr>
        <w:t> </w:t>
      </w:r>
      <w:r w:rsidRPr="00071DF9">
        <w:rPr>
          <w:rFonts w:eastAsia="Calibri" w:cs="Times New Roman"/>
          <w:spacing w:val="-4"/>
          <w:szCs w:val="28"/>
          <w:lang w:val="ru-RU"/>
        </w:rPr>
        <w:t>Ф. Возрастная психология : учеб. для вузов / Л.</w:t>
      </w:r>
      <w:r w:rsidRPr="00071DF9">
        <w:rPr>
          <w:rFonts w:eastAsia="Calibri" w:cs="Times New Roman"/>
          <w:spacing w:val="-4"/>
          <w:szCs w:val="28"/>
        </w:rPr>
        <w:t> </w:t>
      </w:r>
      <w:r w:rsidRPr="00071DF9">
        <w:rPr>
          <w:rFonts w:eastAsia="Calibri" w:cs="Times New Roman"/>
          <w:spacing w:val="-4"/>
          <w:szCs w:val="28"/>
          <w:lang w:val="ru-RU"/>
        </w:rPr>
        <w:t>Ф.</w:t>
      </w:r>
      <w:r w:rsidRPr="00071DF9">
        <w:rPr>
          <w:rFonts w:eastAsia="Calibri" w:cs="Times New Roman"/>
          <w:spacing w:val="-4"/>
          <w:szCs w:val="28"/>
        </w:rPr>
        <w:t> </w:t>
      </w:r>
      <w:r w:rsidRPr="00071DF9">
        <w:rPr>
          <w:rFonts w:eastAsia="Calibri" w:cs="Times New Roman"/>
          <w:spacing w:val="-4"/>
          <w:szCs w:val="28"/>
          <w:lang w:val="ru-RU"/>
        </w:rPr>
        <w:t>Обухова.</w:t>
      </w:r>
      <w:r w:rsidR="00A94F54">
        <w:rPr>
          <w:rFonts w:eastAsia="Calibri" w:cs="Times New Roman"/>
          <w:spacing w:val="-4"/>
          <w:szCs w:val="28"/>
          <w:lang w:val="ru-RU"/>
        </w:rPr>
        <w:t> </w:t>
      </w:r>
      <w:r w:rsidRPr="00071DF9">
        <w:rPr>
          <w:rFonts w:eastAsia="Calibri" w:cs="Times New Roman"/>
          <w:spacing w:val="-4"/>
          <w:szCs w:val="28"/>
          <w:lang w:val="ru-RU"/>
        </w:rPr>
        <w:t>– М. : Юрайт, 2021. – 460 с.</w:t>
      </w:r>
    </w:p>
    <w:p w:rsidR="00071DF9" w:rsidRPr="00071DF9" w:rsidRDefault="00071DF9" w:rsidP="00071DF9">
      <w:pPr>
        <w:numPr>
          <w:ilvl w:val="0"/>
          <w:numId w:val="1"/>
        </w:numPr>
        <w:tabs>
          <w:tab w:val="left" w:pos="1134"/>
        </w:tabs>
        <w:ind w:left="0" w:firstLine="709"/>
        <w:rPr>
          <w:rFonts w:eastAsia="Calibri" w:cs="Times New Roman"/>
          <w:spacing w:val="-4"/>
          <w:szCs w:val="28"/>
          <w:lang w:val="ru-RU"/>
        </w:rPr>
      </w:pPr>
      <w:r w:rsidRPr="00071DF9">
        <w:rPr>
          <w:rFonts w:eastAsia="Calibri" w:cs="Times New Roman"/>
          <w:spacing w:val="-4"/>
          <w:szCs w:val="28"/>
        </w:rPr>
        <w:t>Педагогическая психология : учеб. пособие / И. А. Баева [и др.] ; ред.: Л.</w:t>
      </w:r>
      <w:r w:rsidR="00BA233D">
        <w:rPr>
          <w:rFonts w:eastAsia="Calibri" w:cs="Times New Roman"/>
          <w:spacing w:val="-4"/>
          <w:szCs w:val="28"/>
          <w:lang w:val="ru-RU"/>
        </w:rPr>
        <w:t> </w:t>
      </w:r>
      <w:r w:rsidRPr="00071DF9">
        <w:rPr>
          <w:rFonts w:eastAsia="Calibri" w:cs="Times New Roman"/>
          <w:spacing w:val="-4"/>
          <w:szCs w:val="28"/>
        </w:rPr>
        <w:t xml:space="preserve">А. Регуш, А. В. Орлова. – </w:t>
      </w:r>
      <w:r w:rsidRPr="00071DF9">
        <w:rPr>
          <w:rFonts w:eastAsia="Calibri" w:cs="Times New Roman"/>
          <w:spacing w:val="-4"/>
          <w:szCs w:val="28"/>
          <w:lang w:val="ru-RU"/>
        </w:rPr>
        <w:t xml:space="preserve">СПб. </w:t>
      </w:r>
      <w:r w:rsidRPr="00071DF9">
        <w:rPr>
          <w:rFonts w:eastAsia="Calibri" w:cs="Times New Roman"/>
          <w:spacing w:val="-4"/>
          <w:szCs w:val="28"/>
        </w:rPr>
        <w:t>: Питер, 20</w:t>
      </w:r>
      <w:r w:rsidRPr="00071DF9">
        <w:rPr>
          <w:rFonts w:eastAsia="Calibri" w:cs="Times New Roman"/>
          <w:spacing w:val="-4"/>
          <w:szCs w:val="28"/>
          <w:lang w:val="ru-RU"/>
        </w:rPr>
        <w:t>20</w:t>
      </w:r>
      <w:r w:rsidRPr="00071DF9">
        <w:rPr>
          <w:rFonts w:eastAsia="Calibri" w:cs="Times New Roman"/>
          <w:spacing w:val="-4"/>
          <w:szCs w:val="28"/>
        </w:rPr>
        <w:t>. – 4</w:t>
      </w:r>
      <w:r w:rsidRPr="00071DF9">
        <w:rPr>
          <w:rFonts w:eastAsia="Calibri" w:cs="Times New Roman"/>
          <w:spacing w:val="-4"/>
          <w:szCs w:val="28"/>
          <w:lang w:val="ru-RU"/>
        </w:rPr>
        <w:t>96</w:t>
      </w:r>
      <w:r w:rsidRPr="00071DF9">
        <w:rPr>
          <w:rFonts w:eastAsia="Calibri" w:cs="Times New Roman"/>
          <w:spacing w:val="-4"/>
          <w:szCs w:val="28"/>
        </w:rPr>
        <w:t xml:space="preserve"> с. </w:t>
      </w:r>
    </w:p>
    <w:p w:rsidR="00071DF9" w:rsidRPr="00071DF9" w:rsidRDefault="00071DF9" w:rsidP="00071DF9">
      <w:pPr>
        <w:numPr>
          <w:ilvl w:val="0"/>
          <w:numId w:val="1"/>
        </w:numPr>
        <w:tabs>
          <w:tab w:val="left" w:pos="1134"/>
        </w:tabs>
        <w:ind w:left="0" w:firstLine="709"/>
        <w:rPr>
          <w:rFonts w:eastAsia="Calibri" w:cs="Times New Roman"/>
          <w:spacing w:val="-4"/>
          <w:szCs w:val="28"/>
          <w:lang w:val="ru-RU"/>
        </w:rPr>
      </w:pPr>
      <w:r w:rsidRPr="00071DF9">
        <w:rPr>
          <w:rFonts w:eastAsia="Calibri" w:cs="Times New Roman"/>
          <w:spacing w:val="-4"/>
          <w:szCs w:val="28"/>
          <w:lang w:val="ru-RU"/>
        </w:rPr>
        <w:t>Пирлик, Г. П. Возрастная психология: развитие ребенка в деятельности : учеб. пособие / Г. П. Пирлик, А. М. Федосеева. – М. : Моск. пед. гос. ун-т, 2020. – 372 c.</w:t>
      </w:r>
    </w:p>
    <w:p w:rsidR="00071DF9" w:rsidRPr="00071DF9" w:rsidRDefault="00071DF9" w:rsidP="00071DF9">
      <w:pPr>
        <w:numPr>
          <w:ilvl w:val="0"/>
          <w:numId w:val="1"/>
        </w:numPr>
        <w:tabs>
          <w:tab w:val="left" w:pos="1134"/>
        </w:tabs>
        <w:ind w:left="0" w:firstLine="709"/>
        <w:rPr>
          <w:rFonts w:eastAsia="Calibri" w:cs="Times New Roman"/>
          <w:spacing w:val="-4"/>
          <w:szCs w:val="28"/>
          <w:lang w:val="ru-RU"/>
        </w:rPr>
      </w:pPr>
      <w:r w:rsidRPr="00071DF9">
        <w:rPr>
          <w:rFonts w:eastAsia="Calibri" w:cs="Times New Roman"/>
          <w:spacing w:val="-4"/>
          <w:szCs w:val="28"/>
          <w:lang w:val="ru-RU"/>
        </w:rPr>
        <w:t>Психология развития и возрастная психология : учеб. и практикум для вузов / Л. А. Головей [и др.] ; под общ. ред. Л. А. Головей. – 2-е изд., испр. – М. : Юрайт, 2021. – 413 с.</w:t>
      </w:r>
    </w:p>
    <w:p w:rsidR="00071DF9" w:rsidRPr="00071DF9" w:rsidRDefault="00071DF9" w:rsidP="00071DF9">
      <w:pPr>
        <w:numPr>
          <w:ilvl w:val="0"/>
          <w:numId w:val="1"/>
        </w:numPr>
        <w:tabs>
          <w:tab w:val="left" w:pos="1134"/>
        </w:tabs>
        <w:ind w:left="0" w:firstLine="709"/>
        <w:rPr>
          <w:rFonts w:eastAsia="Calibri" w:cs="Times New Roman"/>
          <w:spacing w:val="-4"/>
          <w:szCs w:val="28"/>
          <w:lang w:val="ru-RU"/>
        </w:rPr>
      </w:pPr>
      <w:r w:rsidRPr="00071DF9">
        <w:rPr>
          <w:rFonts w:eastAsia="Calibri" w:cs="Times New Roman"/>
          <w:iCs/>
          <w:spacing w:val="-4"/>
          <w:szCs w:val="28"/>
        </w:rPr>
        <w:t>Савенков, А. И.</w:t>
      </w:r>
      <w:r w:rsidRPr="00071DF9">
        <w:rPr>
          <w:rFonts w:eastAsia="Calibri" w:cs="Times New Roman"/>
          <w:iCs/>
          <w:spacing w:val="-4"/>
          <w:szCs w:val="28"/>
          <w:lang w:val="ru-RU"/>
        </w:rPr>
        <w:t xml:space="preserve"> </w:t>
      </w:r>
      <w:r w:rsidRPr="00071DF9">
        <w:rPr>
          <w:rFonts w:eastAsia="Calibri" w:cs="Times New Roman"/>
          <w:spacing w:val="-4"/>
          <w:szCs w:val="28"/>
        </w:rPr>
        <w:t xml:space="preserve">Педагогическая психология / А. И. Савенков.  </w:t>
      </w:r>
      <w:r w:rsidRPr="00071DF9">
        <w:rPr>
          <w:rFonts w:eastAsia="Calibri" w:cs="Times New Roman"/>
          <w:spacing w:val="-4"/>
          <w:szCs w:val="28"/>
          <w:lang w:val="ru-RU"/>
        </w:rPr>
        <w:t xml:space="preserve">– </w:t>
      </w:r>
      <w:r w:rsidRPr="00071DF9">
        <w:rPr>
          <w:rFonts w:eastAsia="Calibri" w:cs="Times New Roman"/>
          <w:spacing w:val="-4"/>
          <w:szCs w:val="28"/>
        </w:rPr>
        <w:t>3-е изд., перераб. и доп. </w:t>
      </w:r>
      <w:r w:rsidRPr="00071DF9">
        <w:rPr>
          <w:rFonts w:eastAsia="Calibri" w:cs="Times New Roman"/>
          <w:spacing w:val="-4"/>
          <w:szCs w:val="28"/>
          <w:lang w:val="ru-RU"/>
        </w:rPr>
        <w:t>–</w:t>
      </w:r>
      <w:r w:rsidRPr="00071DF9">
        <w:rPr>
          <w:rFonts w:eastAsia="Calibri" w:cs="Times New Roman"/>
          <w:spacing w:val="-4"/>
          <w:szCs w:val="28"/>
        </w:rPr>
        <w:t xml:space="preserve"> М</w:t>
      </w:r>
      <w:r w:rsidRPr="00071DF9">
        <w:rPr>
          <w:rFonts w:eastAsia="Calibri" w:cs="Times New Roman"/>
          <w:spacing w:val="-4"/>
          <w:szCs w:val="28"/>
          <w:lang w:val="ru-RU"/>
        </w:rPr>
        <w:t>.</w:t>
      </w:r>
      <w:r w:rsidRPr="00071DF9">
        <w:rPr>
          <w:rFonts w:eastAsia="Calibri" w:cs="Times New Roman"/>
          <w:spacing w:val="-4"/>
          <w:szCs w:val="28"/>
        </w:rPr>
        <w:t> : Юрайт, 2019. </w:t>
      </w:r>
      <w:r w:rsidRPr="00071DF9">
        <w:rPr>
          <w:rFonts w:eastAsia="Calibri" w:cs="Times New Roman"/>
          <w:spacing w:val="-4"/>
          <w:szCs w:val="28"/>
          <w:lang w:val="ru-RU"/>
        </w:rPr>
        <w:t>–</w:t>
      </w:r>
      <w:r w:rsidRPr="00071DF9">
        <w:rPr>
          <w:rFonts w:eastAsia="Calibri" w:cs="Times New Roman"/>
          <w:spacing w:val="-4"/>
          <w:szCs w:val="28"/>
        </w:rPr>
        <w:t xml:space="preserve"> 317 с. </w:t>
      </w:r>
    </w:p>
    <w:p w:rsidR="00071DF9" w:rsidRPr="00071DF9" w:rsidRDefault="00071DF9" w:rsidP="00071DF9">
      <w:pPr>
        <w:numPr>
          <w:ilvl w:val="0"/>
          <w:numId w:val="1"/>
        </w:numPr>
        <w:tabs>
          <w:tab w:val="left" w:pos="1134"/>
        </w:tabs>
        <w:ind w:left="0" w:firstLine="709"/>
        <w:rPr>
          <w:rFonts w:eastAsia="Calibri" w:cs="Times New Roman"/>
          <w:spacing w:val="-4"/>
          <w:szCs w:val="28"/>
          <w:lang w:val="ru-RU"/>
        </w:rPr>
      </w:pPr>
      <w:r w:rsidRPr="00071DF9">
        <w:rPr>
          <w:rFonts w:eastAsia="Calibri" w:cs="Times New Roman"/>
          <w:spacing w:val="-4"/>
          <w:szCs w:val="28"/>
          <w:lang w:val="ru-RU"/>
        </w:rPr>
        <w:t>Сорокоумова, Е. А. Возрастная психология : учеб. пособие для вузов / Е.</w:t>
      </w:r>
      <w:r w:rsidR="00BA233D">
        <w:rPr>
          <w:rFonts w:eastAsia="Calibri" w:cs="Times New Roman"/>
          <w:spacing w:val="-4"/>
          <w:szCs w:val="28"/>
          <w:lang w:val="ru-RU"/>
        </w:rPr>
        <w:t> </w:t>
      </w:r>
      <w:r w:rsidRPr="00071DF9">
        <w:rPr>
          <w:rFonts w:eastAsia="Calibri" w:cs="Times New Roman"/>
          <w:spacing w:val="-4"/>
          <w:szCs w:val="28"/>
          <w:lang w:val="ru-RU"/>
        </w:rPr>
        <w:t xml:space="preserve">А. Сорокоумова. – 2-е изд., испр. и доп. – М. : Юрайт, 2021. – 227 с. </w:t>
      </w:r>
    </w:p>
    <w:p w:rsidR="00520881" w:rsidRPr="00BA233D" w:rsidRDefault="00071DF9" w:rsidP="00071DF9">
      <w:pPr>
        <w:numPr>
          <w:ilvl w:val="0"/>
          <w:numId w:val="1"/>
        </w:numPr>
        <w:tabs>
          <w:tab w:val="left" w:pos="1418"/>
        </w:tabs>
        <w:ind w:left="0" w:firstLine="709"/>
        <w:rPr>
          <w:rFonts w:cs="Times New Roman"/>
          <w:spacing w:val="-6"/>
          <w:szCs w:val="28"/>
          <w:lang w:val="ru-RU"/>
        </w:rPr>
      </w:pPr>
      <w:r w:rsidRPr="00BA233D">
        <w:rPr>
          <w:rFonts w:eastAsia="Calibri" w:cs="Times New Roman"/>
          <w:spacing w:val="-6"/>
          <w:szCs w:val="28"/>
          <w:lang w:val="ru-RU"/>
        </w:rPr>
        <w:t>Сорокоумова, Е. А. Психология детей младшего школьного возраста. Самопознание в процессе обучения : учеб. пособие для вузов / Е.</w:t>
      </w:r>
      <w:r w:rsidRPr="00BA233D">
        <w:rPr>
          <w:rFonts w:eastAsia="Calibri" w:cs="Times New Roman"/>
          <w:spacing w:val="-6"/>
          <w:szCs w:val="28"/>
        </w:rPr>
        <w:t> </w:t>
      </w:r>
      <w:r w:rsidRPr="00BA233D">
        <w:rPr>
          <w:rFonts w:eastAsia="Calibri" w:cs="Times New Roman"/>
          <w:spacing w:val="-6"/>
          <w:szCs w:val="28"/>
          <w:lang w:val="ru-RU"/>
        </w:rPr>
        <w:t>А.</w:t>
      </w:r>
      <w:r w:rsidRPr="00BA233D">
        <w:rPr>
          <w:rFonts w:eastAsia="Calibri" w:cs="Times New Roman"/>
          <w:spacing w:val="-6"/>
          <w:szCs w:val="28"/>
        </w:rPr>
        <w:t> </w:t>
      </w:r>
      <w:r w:rsidRPr="00BA233D">
        <w:rPr>
          <w:rFonts w:eastAsia="Calibri" w:cs="Times New Roman"/>
          <w:spacing w:val="-6"/>
          <w:szCs w:val="28"/>
          <w:lang w:val="ru-RU"/>
        </w:rPr>
        <w:t>Сорокоумова. – 2-е изд., перераб. и доп. – М. : Юрайт, 2021. – 216 с.</w:t>
      </w:r>
    </w:p>
    <w:p w:rsidR="008416E3" w:rsidRPr="002A4FD4" w:rsidRDefault="008416E3" w:rsidP="002A4FD4">
      <w:pPr>
        <w:rPr>
          <w:rFonts w:cs="Times New Roman"/>
          <w:szCs w:val="28"/>
          <w:lang w:val="ru-RU"/>
        </w:rPr>
      </w:pPr>
    </w:p>
    <w:p w:rsidR="008416E3" w:rsidRPr="002A4FD4" w:rsidRDefault="008416E3" w:rsidP="002A4FD4">
      <w:pPr>
        <w:spacing w:after="200"/>
        <w:ind w:firstLine="0"/>
        <w:jc w:val="left"/>
        <w:rPr>
          <w:rFonts w:cs="Times New Roman"/>
          <w:szCs w:val="28"/>
          <w:lang w:val="ru-RU"/>
        </w:rPr>
      </w:pPr>
      <w:r w:rsidRPr="002A4FD4">
        <w:rPr>
          <w:rFonts w:cs="Times New Roman"/>
          <w:szCs w:val="28"/>
          <w:lang w:val="ru-RU"/>
        </w:rPr>
        <w:br w:type="page"/>
      </w:r>
    </w:p>
    <w:p w:rsidR="008416E3" w:rsidRPr="00B0041C" w:rsidRDefault="008416E3" w:rsidP="00B0041C">
      <w:pPr>
        <w:pStyle w:val="1"/>
      </w:pPr>
      <w:r w:rsidRPr="00B0041C">
        <w:t xml:space="preserve">Методические рекомендации по организации и выполнению самостоятельной работы студентов </w:t>
      </w:r>
    </w:p>
    <w:p w:rsidR="00F503E7" w:rsidRPr="00F503E7" w:rsidRDefault="00F503E7" w:rsidP="00F503E7">
      <w:pPr>
        <w:rPr>
          <w:rFonts w:eastAsia="Calibri" w:cs="Times New Roman"/>
          <w:szCs w:val="28"/>
          <w:lang w:val="ru-RU"/>
        </w:rPr>
      </w:pPr>
      <w:r w:rsidRPr="00F503E7">
        <w:rPr>
          <w:rFonts w:eastAsia="Calibri" w:cs="Times New Roman"/>
          <w:szCs w:val="28"/>
          <w:lang w:val="ru-RU"/>
        </w:rPr>
        <w:t>Цель самостоятельной работы – содействие оптимальному усвоению студентами учебного материала, развитие их познавательной активности, готовности и потребности в самообразовании. Для самостоятельной работы студентам предлагаются вопросы по темам, основной материал которых рассмотрен на аудиторных занятиях. Индивидуальные задания призваны расширить кругозор студентов, углубить их знания, развить умения исследовательской деятельности, проявить элементы творчества. Наиболее эффективными формами и методами организации самостоятельной работы студентов являются:</w:t>
      </w:r>
    </w:p>
    <w:p w:rsidR="00F503E7" w:rsidRPr="00F503E7" w:rsidRDefault="00F503E7" w:rsidP="00F503E7">
      <w:pPr>
        <w:rPr>
          <w:rFonts w:eastAsia="Calibri" w:cs="Times New Roman"/>
          <w:szCs w:val="28"/>
          <w:lang w:val="ru-RU"/>
        </w:rPr>
      </w:pPr>
      <w:r w:rsidRPr="00F503E7">
        <w:rPr>
          <w:rFonts w:eastAsia="Calibri" w:cs="Times New Roman"/>
          <w:szCs w:val="28"/>
          <w:lang w:val="ru-RU"/>
        </w:rPr>
        <w:t>– подготовка и написание докладов, эссе и других письменных работ на заданные темы;</w:t>
      </w:r>
    </w:p>
    <w:p w:rsidR="00F503E7" w:rsidRPr="00F503E7" w:rsidRDefault="00F503E7" w:rsidP="00F503E7">
      <w:pPr>
        <w:rPr>
          <w:rFonts w:eastAsia="Calibri" w:cs="Times New Roman"/>
          <w:szCs w:val="28"/>
          <w:lang w:val="ru-RU"/>
        </w:rPr>
      </w:pPr>
      <w:r w:rsidRPr="00F503E7">
        <w:rPr>
          <w:rFonts w:eastAsia="Calibri" w:cs="Times New Roman"/>
          <w:szCs w:val="28"/>
          <w:lang w:val="ru-RU"/>
        </w:rPr>
        <w:t xml:space="preserve">– подбор и изучение методической литературы: конспектирование, рецензирование и аннотирование источников; </w:t>
      </w:r>
    </w:p>
    <w:p w:rsidR="00F503E7" w:rsidRPr="00F503E7" w:rsidRDefault="00F503E7" w:rsidP="00F503E7">
      <w:pPr>
        <w:rPr>
          <w:rFonts w:eastAsia="Calibri" w:cs="Times New Roman"/>
          <w:szCs w:val="28"/>
          <w:lang w:val="ru-RU"/>
        </w:rPr>
      </w:pPr>
      <w:r w:rsidRPr="00F503E7">
        <w:rPr>
          <w:rFonts w:eastAsia="Calibri" w:cs="Times New Roman"/>
          <w:szCs w:val="28"/>
          <w:lang w:val="ru-RU"/>
        </w:rPr>
        <w:t xml:space="preserve">– разработка и составление схем, таблиц; </w:t>
      </w:r>
    </w:p>
    <w:p w:rsidR="00F503E7" w:rsidRPr="00F503E7" w:rsidRDefault="00F503E7" w:rsidP="00F503E7">
      <w:pPr>
        <w:rPr>
          <w:rFonts w:eastAsia="Calibri" w:cs="Times New Roman"/>
          <w:szCs w:val="28"/>
          <w:lang w:val="ru-RU"/>
        </w:rPr>
      </w:pPr>
      <w:r w:rsidRPr="00F503E7">
        <w:rPr>
          <w:rFonts w:eastAsia="Calibri" w:cs="Times New Roman"/>
          <w:szCs w:val="28"/>
          <w:lang w:val="ru-RU"/>
        </w:rPr>
        <w:t>– подготовка презентаций;</w:t>
      </w:r>
    </w:p>
    <w:p w:rsidR="00F503E7" w:rsidRPr="00F503E7" w:rsidRDefault="00F503E7" w:rsidP="00F503E7">
      <w:pPr>
        <w:rPr>
          <w:rFonts w:eastAsia="Calibri" w:cs="Times New Roman"/>
          <w:szCs w:val="28"/>
          <w:lang w:val="ru-RU"/>
        </w:rPr>
      </w:pPr>
      <w:r w:rsidRPr="00F503E7">
        <w:rPr>
          <w:rFonts w:eastAsia="Calibri" w:cs="Times New Roman"/>
          <w:szCs w:val="28"/>
          <w:lang w:val="ru-RU"/>
        </w:rPr>
        <w:t>– решение кейсов, компетентностно-ориентированных заданий;</w:t>
      </w:r>
    </w:p>
    <w:p w:rsidR="00F503E7" w:rsidRPr="00F503E7" w:rsidRDefault="00F503E7" w:rsidP="00F503E7">
      <w:pPr>
        <w:rPr>
          <w:rFonts w:eastAsia="Calibri" w:cs="Times New Roman"/>
          <w:szCs w:val="28"/>
          <w:lang w:val="ru-RU"/>
        </w:rPr>
      </w:pPr>
      <w:r w:rsidRPr="00F503E7">
        <w:rPr>
          <w:rFonts w:eastAsia="Calibri" w:cs="Times New Roman"/>
          <w:szCs w:val="28"/>
          <w:lang w:val="ru-RU"/>
        </w:rPr>
        <w:t>– выполнение групповых и индивидуальных проектов.</w:t>
      </w:r>
    </w:p>
    <w:p w:rsidR="008416E3" w:rsidRPr="002A4FD4" w:rsidRDefault="00F503E7" w:rsidP="00F503E7">
      <w:pPr>
        <w:rPr>
          <w:rFonts w:cs="Times New Roman"/>
          <w:szCs w:val="28"/>
          <w:lang w:val="ru-RU"/>
        </w:rPr>
      </w:pPr>
      <w:r w:rsidRPr="00F503E7">
        <w:rPr>
          <w:rFonts w:eastAsia="Calibri" w:cs="Times New Roman"/>
          <w:szCs w:val="28"/>
          <w:lang w:val="ru-RU"/>
        </w:rPr>
        <w:t>Самостоятельная работа студентов организуется в форме делового взаимодействия: студент получает непосредственные указания, рекомендации преподавателя об организации и содержании самостоятельной деятельности, преподаватель выполняет функцию управления (через учет, контроль и коррекцию ошибочных действий) и оценку результатов.</w:t>
      </w:r>
    </w:p>
    <w:p w:rsidR="008416E3" w:rsidRPr="00AF7EFE" w:rsidRDefault="008416E3" w:rsidP="002A4FD4">
      <w:pPr>
        <w:rPr>
          <w:rFonts w:cs="Times New Roman"/>
          <w:szCs w:val="28"/>
          <w:lang w:val="ru-RU"/>
        </w:rPr>
      </w:pPr>
    </w:p>
    <w:p w:rsidR="008416E3" w:rsidRPr="00AF7EFE" w:rsidRDefault="008416E3" w:rsidP="00B0041C">
      <w:pPr>
        <w:pStyle w:val="1"/>
      </w:pPr>
      <w:r w:rsidRPr="00AF7EFE">
        <w:t xml:space="preserve">Перечень рекомендуемых средств диагностики </w:t>
      </w:r>
    </w:p>
    <w:p w:rsidR="00B47BBB" w:rsidRPr="00B47BBB" w:rsidRDefault="00B47BBB" w:rsidP="00B47BBB">
      <w:pPr>
        <w:rPr>
          <w:rFonts w:eastAsia="Calibri" w:cs="Times New Roman"/>
          <w:szCs w:val="28"/>
          <w:lang w:val="ru-RU"/>
        </w:rPr>
      </w:pPr>
      <w:r w:rsidRPr="00B47BBB">
        <w:rPr>
          <w:rFonts w:eastAsia="Calibri" w:cs="Times New Roman"/>
          <w:szCs w:val="28"/>
          <w:lang w:val="ru-RU"/>
        </w:rPr>
        <w:t>Для диагностики компетенций, выявления учебных достижений студентов в процессе изучения учебной дисциплины предусматривается текущий контроль знаний и текущая аттестация.</w:t>
      </w:r>
    </w:p>
    <w:p w:rsidR="008416E3" w:rsidRPr="002A4FD4" w:rsidRDefault="00B47BBB" w:rsidP="00B47BBB">
      <w:pPr>
        <w:rPr>
          <w:rFonts w:cs="Times New Roman"/>
          <w:szCs w:val="28"/>
          <w:lang w:val="ru-RU"/>
        </w:rPr>
      </w:pPr>
      <w:r w:rsidRPr="00B47BBB">
        <w:rPr>
          <w:rFonts w:eastAsia="Calibri" w:cs="Times New Roman"/>
          <w:szCs w:val="28"/>
          <w:lang w:val="ru-RU"/>
        </w:rPr>
        <w:t>Основным средством диагностики усвоения знаний и овладения необходимыми умениями и навыками по дисциплине являются задания разнообразного типа (репродуктивные, компетентностные, кейсы), выполняемые в рамках часов, отводимых на практические занятия и самостоятельную работу студентов. В процессе промежуточного контроля и диагностики компетенций проводятся рейтинговые контрольные работы.</w:t>
      </w:r>
      <w:r w:rsidR="0048200C">
        <w:rPr>
          <w:rFonts w:eastAsia="Calibri" w:cs="Times New Roman"/>
          <w:szCs w:val="28"/>
          <w:lang w:val="ru-RU"/>
        </w:rPr>
        <w:t xml:space="preserve"> </w:t>
      </w:r>
    </w:p>
    <w:p w:rsidR="008416E3" w:rsidRDefault="008416E3" w:rsidP="002A4FD4">
      <w:pPr>
        <w:rPr>
          <w:rFonts w:cs="Times New Roman"/>
          <w:szCs w:val="28"/>
          <w:lang w:val="ru-RU"/>
        </w:rPr>
      </w:pPr>
    </w:p>
    <w:p w:rsidR="00DB64AC" w:rsidRPr="00AF7EFE" w:rsidRDefault="00DB64AC" w:rsidP="00DB64AC">
      <w:pPr>
        <w:pStyle w:val="1"/>
      </w:pPr>
      <w:r w:rsidRPr="00AF7EFE">
        <w:t>Требования к обучающемуся при прохождении текущей аттестации</w:t>
      </w:r>
    </w:p>
    <w:p w:rsidR="002F1023" w:rsidRPr="002F1023" w:rsidRDefault="002F1023" w:rsidP="002F1023">
      <w:pPr>
        <w:rPr>
          <w:rFonts w:eastAsia="Calibri" w:cs="Times New Roman"/>
          <w:szCs w:val="28"/>
        </w:rPr>
      </w:pPr>
      <w:r w:rsidRPr="002F1023">
        <w:rPr>
          <w:rFonts w:eastAsia="Calibri" w:cs="Times New Roman"/>
          <w:szCs w:val="28"/>
        </w:rPr>
        <w:t>Процедура диагностики сформированности компетенций студента включает следующие этапы: определение объекта диагностики, выявление факта учебных достижений студента; измерение и оценивание степени соответствия учебных достижений студента требованиям образовательного стандарта.</w:t>
      </w:r>
    </w:p>
    <w:p w:rsidR="00DB64AC" w:rsidRPr="002A4FD4" w:rsidRDefault="002F1023" w:rsidP="002F1023">
      <w:pPr>
        <w:rPr>
          <w:rFonts w:eastAsia="Calibri" w:cs="Times New Roman"/>
          <w:szCs w:val="28"/>
          <w:lang w:val="ru-RU"/>
        </w:rPr>
      </w:pPr>
      <w:r w:rsidRPr="002F1023">
        <w:rPr>
          <w:rFonts w:eastAsia="Calibri" w:cs="Times New Roman"/>
          <w:szCs w:val="28"/>
        </w:rPr>
        <w:t>Для оценки результатов учебной деятельности обучающихся в учреждениях высшего образования используются критерии, утвержденные Министерством образования Республики Беларусь</w:t>
      </w:r>
    </w:p>
    <w:p w:rsidR="00DB64AC" w:rsidRPr="002A4FD4" w:rsidRDefault="00DB64AC" w:rsidP="002A4FD4">
      <w:pPr>
        <w:rPr>
          <w:rFonts w:cs="Times New Roman"/>
          <w:szCs w:val="28"/>
          <w:lang w:val="ru-RU"/>
        </w:rPr>
      </w:pPr>
    </w:p>
    <w:p w:rsidR="008416E3" w:rsidRPr="002A4FD4" w:rsidRDefault="008416E3" w:rsidP="00B0041C">
      <w:pPr>
        <w:pStyle w:val="1"/>
      </w:pPr>
      <w:r w:rsidRPr="002A4FD4">
        <w:t>Характеристика инновационных подходов к</w:t>
      </w:r>
      <w:r w:rsidR="00936C88">
        <w:t> </w:t>
      </w:r>
      <w:r w:rsidRPr="002A4FD4">
        <w:t>преподаванию учебной дисциплины</w:t>
      </w:r>
    </w:p>
    <w:p w:rsidR="0025485E" w:rsidRPr="002A4FD4" w:rsidRDefault="008416E3" w:rsidP="002A4FD4">
      <w:pPr>
        <w:rPr>
          <w:rFonts w:cs="Times New Roman"/>
          <w:szCs w:val="28"/>
          <w:lang w:val="ru-RU"/>
        </w:rPr>
      </w:pPr>
      <w:r w:rsidRPr="002A4FD4">
        <w:rPr>
          <w:rFonts w:cs="Times New Roman"/>
          <w:szCs w:val="28"/>
          <w:lang w:val="ru-RU"/>
        </w:rPr>
        <w:t>Изучение дисциплины «</w:t>
      </w:r>
      <w:r w:rsidR="0025485E" w:rsidRPr="002A4FD4">
        <w:rPr>
          <w:rFonts w:cs="Times New Roman"/>
          <w:szCs w:val="28"/>
          <w:lang w:val="ru-RU"/>
        </w:rPr>
        <w:t>Возрастная и педагогическая психология</w:t>
      </w:r>
      <w:r w:rsidRPr="002A4FD4">
        <w:rPr>
          <w:rFonts w:cs="Times New Roman"/>
          <w:szCs w:val="28"/>
          <w:lang w:val="ru-RU"/>
        </w:rPr>
        <w:t xml:space="preserve">» предусматривает </w:t>
      </w:r>
      <w:r w:rsidR="0025485E" w:rsidRPr="002A4FD4">
        <w:rPr>
          <w:rFonts w:cs="Times New Roman"/>
          <w:szCs w:val="28"/>
          <w:lang w:val="ru-RU"/>
        </w:rPr>
        <w:t>виды учебно-познавательной деятельности:</w:t>
      </w:r>
    </w:p>
    <w:p w:rsidR="0025485E" w:rsidRPr="002A4FD4" w:rsidRDefault="0025485E" w:rsidP="002A4FD4">
      <w:pPr>
        <w:numPr>
          <w:ilvl w:val="0"/>
          <w:numId w:val="5"/>
        </w:numPr>
        <w:tabs>
          <w:tab w:val="left" w:pos="993"/>
        </w:tabs>
        <w:ind w:left="0" w:firstLine="709"/>
        <w:rPr>
          <w:rFonts w:cs="Times New Roman"/>
          <w:szCs w:val="28"/>
          <w:lang w:val="ru-RU"/>
        </w:rPr>
      </w:pPr>
      <w:r w:rsidRPr="002A4FD4">
        <w:rPr>
          <w:rFonts w:cs="Times New Roman"/>
          <w:szCs w:val="28"/>
          <w:lang w:val="ru-RU"/>
        </w:rPr>
        <w:t>подготовку сообщений, докладов, рефератов, их обсуждение;</w:t>
      </w:r>
    </w:p>
    <w:p w:rsidR="0025485E" w:rsidRPr="002A4FD4" w:rsidRDefault="0025485E" w:rsidP="002A4FD4">
      <w:pPr>
        <w:numPr>
          <w:ilvl w:val="0"/>
          <w:numId w:val="5"/>
        </w:numPr>
        <w:tabs>
          <w:tab w:val="left" w:pos="993"/>
        </w:tabs>
        <w:ind w:left="0" w:firstLine="709"/>
        <w:rPr>
          <w:rFonts w:cs="Times New Roman"/>
          <w:szCs w:val="28"/>
          <w:lang w:val="ru-RU"/>
        </w:rPr>
      </w:pPr>
      <w:r w:rsidRPr="002A4FD4">
        <w:rPr>
          <w:rFonts w:cs="Times New Roman"/>
          <w:szCs w:val="28"/>
          <w:lang w:val="ru-RU"/>
        </w:rPr>
        <w:t>участие в мини-дискуссиях, посвященных обсуждению сложных, наиболее актуальных в современной психологии вопросов;</w:t>
      </w:r>
    </w:p>
    <w:p w:rsidR="0025485E" w:rsidRPr="002A4FD4" w:rsidRDefault="0025485E" w:rsidP="002A4FD4">
      <w:pPr>
        <w:numPr>
          <w:ilvl w:val="0"/>
          <w:numId w:val="5"/>
        </w:numPr>
        <w:tabs>
          <w:tab w:val="left" w:pos="993"/>
        </w:tabs>
        <w:ind w:left="0" w:firstLine="709"/>
        <w:rPr>
          <w:rFonts w:cs="Times New Roman"/>
          <w:szCs w:val="28"/>
          <w:lang w:val="ru-RU"/>
        </w:rPr>
      </w:pPr>
      <w:r w:rsidRPr="002A4FD4">
        <w:rPr>
          <w:rFonts w:cs="Times New Roman"/>
          <w:szCs w:val="28"/>
          <w:lang w:val="ru-RU"/>
        </w:rPr>
        <w:t>анализ педагогических ситуаций;</w:t>
      </w:r>
    </w:p>
    <w:p w:rsidR="0025485E" w:rsidRPr="002A4FD4" w:rsidRDefault="0025485E" w:rsidP="002A4FD4">
      <w:pPr>
        <w:numPr>
          <w:ilvl w:val="0"/>
          <w:numId w:val="5"/>
        </w:numPr>
        <w:tabs>
          <w:tab w:val="left" w:pos="993"/>
        </w:tabs>
        <w:ind w:left="0" w:firstLine="709"/>
        <w:rPr>
          <w:rFonts w:cs="Times New Roman"/>
          <w:szCs w:val="28"/>
          <w:lang w:val="ru-RU"/>
        </w:rPr>
      </w:pPr>
      <w:r w:rsidRPr="002A4FD4">
        <w:rPr>
          <w:rFonts w:cs="Times New Roman"/>
          <w:szCs w:val="28"/>
          <w:lang w:val="ru-RU"/>
        </w:rPr>
        <w:t>написание эссе, сочинений и др.</w:t>
      </w:r>
    </w:p>
    <w:p w:rsidR="0025485E" w:rsidRPr="002A4FD4" w:rsidRDefault="0025485E" w:rsidP="002A4FD4">
      <w:pPr>
        <w:rPr>
          <w:rFonts w:cs="Times New Roman"/>
          <w:szCs w:val="28"/>
          <w:lang w:val="ru-RU"/>
        </w:rPr>
      </w:pPr>
      <w:r w:rsidRPr="002A4FD4">
        <w:rPr>
          <w:rFonts w:cs="Times New Roman"/>
          <w:szCs w:val="28"/>
          <w:lang w:val="ru-RU"/>
        </w:rPr>
        <w:t>Адекватно отвечают целям изучения данной дисциплины современные технологии обучения:</w:t>
      </w:r>
    </w:p>
    <w:p w:rsidR="0025485E" w:rsidRPr="002A4FD4" w:rsidRDefault="0025485E" w:rsidP="002A4FD4">
      <w:pPr>
        <w:rPr>
          <w:rFonts w:cs="Times New Roman"/>
          <w:szCs w:val="28"/>
          <w:lang w:val="ru-RU"/>
        </w:rPr>
      </w:pPr>
      <w:r w:rsidRPr="002A4FD4">
        <w:rPr>
          <w:rFonts w:cs="Times New Roman"/>
          <w:szCs w:val="28"/>
          <w:lang w:val="ru-RU"/>
        </w:rPr>
        <w:t>–</w:t>
      </w:r>
      <w:r w:rsidR="00FB4E62">
        <w:rPr>
          <w:rFonts w:cs="Times New Roman"/>
          <w:szCs w:val="28"/>
          <w:lang w:val="ru-RU"/>
        </w:rPr>
        <w:t> </w:t>
      </w:r>
      <w:r w:rsidRPr="002A4FD4">
        <w:rPr>
          <w:rFonts w:cs="Times New Roman"/>
          <w:szCs w:val="28"/>
          <w:lang w:val="ru-RU"/>
        </w:rPr>
        <w:t>проблемное обучение (проблемное изложение, частично-поисковый и исследовательский методы);</w:t>
      </w:r>
    </w:p>
    <w:p w:rsidR="0025485E" w:rsidRPr="002A4FD4" w:rsidRDefault="0025485E" w:rsidP="002A4FD4">
      <w:pPr>
        <w:rPr>
          <w:rFonts w:cs="Times New Roman"/>
          <w:szCs w:val="28"/>
          <w:lang w:val="ru-RU"/>
        </w:rPr>
      </w:pPr>
      <w:r w:rsidRPr="002A4FD4">
        <w:rPr>
          <w:rFonts w:cs="Times New Roman"/>
          <w:szCs w:val="28"/>
          <w:lang w:val="ru-RU"/>
        </w:rPr>
        <w:t>–</w:t>
      </w:r>
      <w:r w:rsidR="00FB4E62">
        <w:rPr>
          <w:rFonts w:cs="Times New Roman"/>
          <w:szCs w:val="28"/>
          <w:lang w:val="ru-RU"/>
        </w:rPr>
        <w:t> </w:t>
      </w:r>
      <w:r w:rsidRPr="002A4FD4">
        <w:rPr>
          <w:rFonts w:cs="Times New Roman"/>
          <w:szCs w:val="28"/>
          <w:lang w:val="ru-RU"/>
        </w:rPr>
        <w:t>технология обучения как учебного исследования;</w:t>
      </w:r>
    </w:p>
    <w:p w:rsidR="0025485E" w:rsidRPr="002A4FD4" w:rsidRDefault="0025485E" w:rsidP="002A4FD4">
      <w:pPr>
        <w:rPr>
          <w:rFonts w:cs="Times New Roman"/>
          <w:szCs w:val="28"/>
          <w:lang w:val="ru-RU"/>
        </w:rPr>
      </w:pPr>
      <w:r w:rsidRPr="002A4FD4">
        <w:rPr>
          <w:rFonts w:cs="Times New Roman"/>
          <w:szCs w:val="28"/>
          <w:lang w:val="ru-RU"/>
        </w:rPr>
        <w:t>–</w:t>
      </w:r>
      <w:r w:rsidR="00FB4E62">
        <w:rPr>
          <w:rFonts w:cs="Times New Roman"/>
          <w:szCs w:val="28"/>
          <w:lang w:val="ru-RU"/>
        </w:rPr>
        <w:t> </w:t>
      </w:r>
      <w:r w:rsidRPr="002A4FD4">
        <w:rPr>
          <w:rFonts w:cs="Times New Roman"/>
          <w:szCs w:val="28"/>
          <w:lang w:val="ru-RU"/>
        </w:rPr>
        <w:t>коммуникативные технологии, основанные на активных формах и методах обучения (мозговой штурм, дискуссия, пресс-конференция, спор-диалог, учебные дебаты, круглый стол и др.);</w:t>
      </w:r>
    </w:p>
    <w:p w:rsidR="0025485E" w:rsidRPr="002A4FD4" w:rsidRDefault="0025485E" w:rsidP="002A4FD4">
      <w:pPr>
        <w:rPr>
          <w:rFonts w:cs="Times New Roman"/>
          <w:szCs w:val="28"/>
          <w:lang w:val="ru-RU"/>
        </w:rPr>
      </w:pPr>
      <w:r w:rsidRPr="002A4FD4">
        <w:rPr>
          <w:rFonts w:cs="Times New Roman"/>
          <w:szCs w:val="28"/>
          <w:lang w:val="ru-RU"/>
        </w:rPr>
        <w:t>–</w:t>
      </w:r>
      <w:r w:rsidR="00FB4E62">
        <w:rPr>
          <w:rFonts w:cs="Times New Roman"/>
          <w:szCs w:val="28"/>
          <w:lang w:val="ru-RU"/>
        </w:rPr>
        <w:t> </w:t>
      </w:r>
      <w:r w:rsidRPr="002A4FD4">
        <w:rPr>
          <w:rFonts w:cs="Times New Roman"/>
          <w:szCs w:val="28"/>
          <w:lang w:val="ru-RU"/>
        </w:rPr>
        <w:t xml:space="preserve">игровые технологии (деловые, ролевые, имитационные игры). </w:t>
      </w:r>
    </w:p>
    <w:p w:rsidR="008416E3" w:rsidRPr="002A4FD4" w:rsidRDefault="0025485E" w:rsidP="002A4FD4">
      <w:pPr>
        <w:rPr>
          <w:rFonts w:cs="Times New Roman"/>
          <w:szCs w:val="28"/>
          <w:lang w:val="ru-RU"/>
        </w:rPr>
      </w:pPr>
      <w:r w:rsidRPr="002A4FD4">
        <w:rPr>
          <w:rFonts w:cs="Times New Roman"/>
          <w:szCs w:val="28"/>
          <w:lang w:val="ru-RU"/>
        </w:rPr>
        <w:t xml:space="preserve">Используемые при освоении дисциплины </w:t>
      </w:r>
      <w:r w:rsidR="0047131C" w:rsidRPr="0047131C">
        <w:rPr>
          <w:rFonts w:eastAsia="Calibri" w:cs="Times New Roman"/>
          <w:szCs w:val="28"/>
          <w:lang w:val="ru-RU"/>
        </w:rPr>
        <w:t xml:space="preserve">задания направлены </w:t>
      </w:r>
      <w:r w:rsidRPr="002A4FD4">
        <w:rPr>
          <w:rFonts w:cs="Times New Roman"/>
          <w:szCs w:val="28"/>
          <w:lang w:val="ru-RU"/>
        </w:rPr>
        <w:t>на развитие познавательного интереса, самостоятельности суждений, готовности к самосовершенствованию, общей, профессионально-педагогической и коммуникативной культуры будущего специалиста.</w:t>
      </w:r>
    </w:p>
    <w:sectPr w:rsidR="008416E3" w:rsidRPr="002A4FD4" w:rsidSect="00186B03">
      <w:headerReference w:type="default" r:id="rId8"/>
      <w:footerReference w:type="default" r:id="rId9"/>
      <w:headerReference w:type="first" r:id="rId10"/>
      <w:pgSz w:w="11906" w:h="16838"/>
      <w:pgMar w:top="1134" w:right="567" w:bottom="1134" w:left="1701" w:header="567"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EA9" w:rsidRDefault="00A46EA9">
      <w:r>
        <w:separator/>
      </w:r>
    </w:p>
  </w:endnote>
  <w:endnote w:type="continuationSeparator" w:id="0">
    <w:p w:rsidR="00A46EA9" w:rsidRDefault="00A4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B2B" w:rsidRDefault="00831B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EA9" w:rsidRDefault="00A46EA9">
      <w:r>
        <w:separator/>
      </w:r>
    </w:p>
  </w:footnote>
  <w:footnote w:type="continuationSeparator" w:id="0">
    <w:p w:rsidR="00A46EA9" w:rsidRDefault="00A46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B2B" w:rsidRPr="009A159B" w:rsidRDefault="00831B2B" w:rsidP="00831B2B">
    <w:pPr>
      <w:pStyle w:val="a3"/>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633339"/>
      <w:docPartObj>
        <w:docPartGallery w:val="Page Numbers (Top of Page)"/>
        <w:docPartUnique/>
      </w:docPartObj>
    </w:sdtPr>
    <w:sdtEndPr>
      <w:rPr>
        <w:sz w:val="24"/>
        <w:szCs w:val="24"/>
      </w:rPr>
    </w:sdtEndPr>
    <w:sdtContent>
      <w:p w:rsidR="00831B2B" w:rsidRPr="00421C96" w:rsidRDefault="0007000F" w:rsidP="00831B2B">
        <w:pPr>
          <w:pStyle w:val="a3"/>
          <w:ind w:firstLine="0"/>
          <w:jc w:val="center"/>
          <w:rPr>
            <w:sz w:val="24"/>
            <w:szCs w:val="24"/>
          </w:rPr>
        </w:pPr>
        <w:r w:rsidRPr="00421C96">
          <w:rPr>
            <w:sz w:val="24"/>
            <w:szCs w:val="24"/>
          </w:rPr>
          <w:fldChar w:fldCharType="begin"/>
        </w:r>
        <w:r w:rsidR="00831B2B" w:rsidRPr="00421C96">
          <w:rPr>
            <w:sz w:val="24"/>
            <w:szCs w:val="24"/>
          </w:rPr>
          <w:instrText>PAGE   \* MERGEFORMAT</w:instrText>
        </w:r>
        <w:r w:rsidRPr="00421C96">
          <w:rPr>
            <w:sz w:val="24"/>
            <w:szCs w:val="24"/>
          </w:rPr>
          <w:fldChar w:fldCharType="separate"/>
        </w:r>
        <w:r w:rsidR="00506E1C" w:rsidRPr="00506E1C">
          <w:rPr>
            <w:noProof/>
            <w:sz w:val="24"/>
            <w:szCs w:val="24"/>
            <w:lang w:val="ru-RU"/>
          </w:rPr>
          <w:t>3</w:t>
        </w:r>
        <w:r w:rsidRPr="00421C96">
          <w:rPr>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B2B" w:rsidRDefault="00831B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55251"/>
    <w:multiLevelType w:val="hybridMultilevel"/>
    <w:tmpl w:val="79308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CA2F39"/>
    <w:multiLevelType w:val="hybridMultilevel"/>
    <w:tmpl w:val="A424771C"/>
    <w:lvl w:ilvl="0" w:tplc="5CC6A7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9C566D"/>
    <w:multiLevelType w:val="multilevel"/>
    <w:tmpl w:val="4AECB3BA"/>
    <w:lvl w:ilvl="0">
      <w:start w:val="1"/>
      <w:numFmt w:val="decimal"/>
      <w:lvlText w:val="%1."/>
      <w:lvlJc w:val="left"/>
      <w:pPr>
        <w:ind w:left="720" w:hanging="360"/>
      </w:pPr>
      <w:rPr>
        <w:rFonts w:hint="default"/>
      </w:rPr>
    </w:lvl>
    <w:lvl w:ilvl="1">
      <w:start w:val="1"/>
      <w:numFmt w:val="decimal"/>
      <w:isLgl/>
      <w:lvlText w:val="%1.%2."/>
      <w:lvlJc w:val="left"/>
      <w:pPr>
        <w:ind w:left="3414" w:hanging="720"/>
      </w:pPr>
      <w:rPr>
        <w:rFonts w:hint="default"/>
        <w:b/>
        <w:bCs/>
      </w:rPr>
    </w:lvl>
    <w:lvl w:ilvl="2">
      <w:start w:val="1"/>
      <w:numFmt w:val="decimal"/>
      <w:isLgl/>
      <w:lvlText w:val="%1.%2.%3."/>
      <w:lvlJc w:val="left"/>
      <w:pPr>
        <w:ind w:left="32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E3A2D87"/>
    <w:multiLevelType w:val="hybridMultilevel"/>
    <w:tmpl w:val="B10A3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B87DE4"/>
    <w:multiLevelType w:val="hybridMultilevel"/>
    <w:tmpl w:val="D71E55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E3"/>
    <w:rsid w:val="000514B9"/>
    <w:rsid w:val="00053A16"/>
    <w:rsid w:val="00056770"/>
    <w:rsid w:val="00067085"/>
    <w:rsid w:val="0007000F"/>
    <w:rsid w:val="00071DF9"/>
    <w:rsid w:val="00074DB2"/>
    <w:rsid w:val="000953DF"/>
    <w:rsid w:val="000C38AC"/>
    <w:rsid w:val="000D2E1E"/>
    <w:rsid w:val="000E54C5"/>
    <w:rsid w:val="001073E8"/>
    <w:rsid w:val="001414CF"/>
    <w:rsid w:val="00160E1A"/>
    <w:rsid w:val="00170FC2"/>
    <w:rsid w:val="00186B03"/>
    <w:rsid w:val="00214C69"/>
    <w:rsid w:val="0025485E"/>
    <w:rsid w:val="002575BD"/>
    <w:rsid w:val="002751B3"/>
    <w:rsid w:val="002877FD"/>
    <w:rsid w:val="002A4FD4"/>
    <w:rsid w:val="002B058A"/>
    <w:rsid w:val="002F1023"/>
    <w:rsid w:val="003108A0"/>
    <w:rsid w:val="003113CA"/>
    <w:rsid w:val="00342776"/>
    <w:rsid w:val="00367D2B"/>
    <w:rsid w:val="003809D9"/>
    <w:rsid w:val="003854C7"/>
    <w:rsid w:val="003B1A59"/>
    <w:rsid w:val="003D6167"/>
    <w:rsid w:val="003E508A"/>
    <w:rsid w:val="00400531"/>
    <w:rsid w:val="00416DBF"/>
    <w:rsid w:val="0043359E"/>
    <w:rsid w:val="00441E45"/>
    <w:rsid w:val="0047131C"/>
    <w:rsid w:val="0048078F"/>
    <w:rsid w:val="0048200C"/>
    <w:rsid w:val="0049349F"/>
    <w:rsid w:val="004B38DE"/>
    <w:rsid w:val="004D2080"/>
    <w:rsid w:val="004D35BF"/>
    <w:rsid w:val="004E01DC"/>
    <w:rsid w:val="00506E1C"/>
    <w:rsid w:val="00520881"/>
    <w:rsid w:val="0054162A"/>
    <w:rsid w:val="00557C1D"/>
    <w:rsid w:val="00565453"/>
    <w:rsid w:val="005741E9"/>
    <w:rsid w:val="00583313"/>
    <w:rsid w:val="00592F98"/>
    <w:rsid w:val="005C330E"/>
    <w:rsid w:val="005E4A22"/>
    <w:rsid w:val="005F5FA0"/>
    <w:rsid w:val="00617926"/>
    <w:rsid w:val="00653A72"/>
    <w:rsid w:val="0066565C"/>
    <w:rsid w:val="006C6F3B"/>
    <w:rsid w:val="006D5369"/>
    <w:rsid w:val="006D6220"/>
    <w:rsid w:val="0072271C"/>
    <w:rsid w:val="00726307"/>
    <w:rsid w:val="007561C5"/>
    <w:rsid w:val="008061F5"/>
    <w:rsid w:val="00816701"/>
    <w:rsid w:val="00831B2B"/>
    <w:rsid w:val="008416E3"/>
    <w:rsid w:val="008B6AB8"/>
    <w:rsid w:val="00920036"/>
    <w:rsid w:val="00936C88"/>
    <w:rsid w:val="00957018"/>
    <w:rsid w:val="00996EF2"/>
    <w:rsid w:val="009B085E"/>
    <w:rsid w:val="009C25FA"/>
    <w:rsid w:val="009C5BA4"/>
    <w:rsid w:val="009D62DB"/>
    <w:rsid w:val="00A1071F"/>
    <w:rsid w:val="00A31189"/>
    <w:rsid w:val="00A42A3F"/>
    <w:rsid w:val="00A46EA9"/>
    <w:rsid w:val="00A5128F"/>
    <w:rsid w:val="00A72BCC"/>
    <w:rsid w:val="00A94F54"/>
    <w:rsid w:val="00AA2AAA"/>
    <w:rsid w:val="00AF7EFE"/>
    <w:rsid w:val="00B0041C"/>
    <w:rsid w:val="00B35DC7"/>
    <w:rsid w:val="00B40D35"/>
    <w:rsid w:val="00B47BBB"/>
    <w:rsid w:val="00B907B8"/>
    <w:rsid w:val="00BA233D"/>
    <w:rsid w:val="00BE2061"/>
    <w:rsid w:val="00BE72DD"/>
    <w:rsid w:val="00C11A63"/>
    <w:rsid w:val="00C30AB5"/>
    <w:rsid w:val="00C32536"/>
    <w:rsid w:val="00CC1D53"/>
    <w:rsid w:val="00CF15E7"/>
    <w:rsid w:val="00D51D94"/>
    <w:rsid w:val="00D61823"/>
    <w:rsid w:val="00D80633"/>
    <w:rsid w:val="00D906A6"/>
    <w:rsid w:val="00DB64AC"/>
    <w:rsid w:val="00DF740C"/>
    <w:rsid w:val="00E1258C"/>
    <w:rsid w:val="00E67D4D"/>
    <w:rsid w:val="00EB0CC3"/>
    <w:rsid w:val="00ED0B8F"/>
    <w:rsid w:val="00ED1AB9"/>
    <w:rsid w:val="00F46C31"/>
    <w:rsid w:val="00F503E7"/>
    <w:rsid w:val="00F70F4B"/>
    <w:rsid w:val="00F83371"/>
    <w:rsid w:val="00FA08FB"/>
    <w:rsid w:val="00FB4E62"/>
    <w:rsid w:val="00FD01D7"/>
    <w:rsid w:val="00FD3904"/>
    <w:rsid w:val="00FD5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BEBCD-BAFD-4749-84DC-C02AF71E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6E3"/>
    <w:pPr>
      <w:spacing w:after="0" w:line="240" w:lineRule="auto"/>
      <w:ind w:firstLine="709"/>
      <w:jc w:val="both"/>
    </w:pPr>
    <w:rPr>
      <w:rFonts w:ascii="Times New Roman" w:hAnsi="Times New Roman"/>
      <w:sz w:val="28"/>
      <w:lang w:val="be-BY"/>
    </w:rPr>
  </w:style>
  <w:style w:type="paragraph" w:styleId="1">
    <w:name w:val="heading 1"/>
    <w:basedOn w:val="a"/>
    <w:next w:val="a"/>
    <w:link w:val="10"/>
    <w:autoRedefine/>
    <w:uiPriority w:val="9"/>
    <w:qFormat/>
    <w:rsid w:val="00B0041C"/>
    <w:pPr>
      <w:keepNext/>
      <w:keepLines/>
      <w:spacing w:after="240"/>
      <w:ind w:firstLine="0"/>
      <w:jc w:val="center"/>
      <w:outlineLvl w:val="0"/>
    </w:pPr>
    <w:rPr>
      <w:rFonts w:eastAsiaTheme="majorEastAsia" w:cs="Times New Roman"/>
      <w:b/>
      <w:bCs/>
      <w:caps/>
      <w:szCs w:val="28"/>
      <w:lang w:val="ru-RU"/>
    </w:rPr>
  </w:style>
  <w:style w:type="paragraph" w:styleId="2">
    <w:name w:val="heading 2"/>
    <w:basedOn w:val="a"/>
    <w:next w:val="a"/>
    <w:link w:val="20"/>
    <w:uiPriority w:val="9"/>
    <w:unhideWhenUsed/>
    <w:qFormat/>
    <w:rsid w:val="008416E3"/>
    <w:pPr>
      <w:keepNext/>
      <w:keepLines/>
      <w:spacing w:before="120" w:after="12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41C"/>
    <w:rPr>
      <w:rFonts w:ascii="Times New Roman" w:eastAsiaTheme="majorEastAsia" w:hAnsi="Times New Roman" w:cs="Times New Roman"/>
      <w:b/>
      <w:bCs/>
      <w:caps/>
      <w:sz w:val="28"/>
      <w:szCs w:val="28"/>
    </w:rPr>
  </w:style>
  <w:style w:type="character" w:customStyle="1" w:styleId="20">
    <w:name w:val="Заголовок 2 Знак"/>
    <w:basedOn w:val="a0"/>
    <w:link w:val="2"/>
    <w:uiPriority w:val="9"/>
    <w:rsid w:val="008416E3"/>
    <w:rPr>
      <w:rFonts w:ascii="Times New Roman" w:eastAsiaTheme="majorEastAsia" w:hAnsi="Times New Roman" w:cstheme="majorBidi"/>
      <w:b/>
      <w:bCs/>
      <w:sz w:val="28"/>
      <w:szCs w:val="26"/>
      <w:lang w:val="be-BY"/>
    </w:rPr>
  </w:style>
  <w:style w:type="paragraph" w:styleId="a3">
    <w:name w:val="header"/>
    <w:basedOn w:val="a"/>
    <w:link w:val="a4"/>
    <w:uiPriority w:val="99"/>
    <w:unhideWhenUsed/>
    <w:rsid w:val="008416E3"/>
    <w:pPr>
      <w:tabs>
        <w:tab w:val="center" w:pos="4536"/>
        <w:tab w:val="right" w:pos="9072"/>
      </w:tabs>
    </w:pPr>
  </w:style>
  <w:style w:type="character" w:customStyle="1" w:styleId="a4">
    <w:name w:val="Верхний колонтитул Знак"/>
    <w:basedOn w:val="a0"/>
    <w:link w:val="a3"/>
    <w:uiPriority w:val="99"/>
    <w:rsid w:val="008416E3"/>
    <w:rPr>
      <w:rFonts w:ascii="Times New Roman" w:hAnsi="Times New Roman"/>
      <w:sz w:val="28"/>
      <w:lang w:val="be-BY"/>
    </w:rPr>
  </w:style>
  <w:style w:type="paragraph" w:styleId="a5">
    <w:name w:val="footer"/>
    <w:basedOn w:val="a"/>
    <w:link w:val="a6"/>
    <w:uiPriority w:val="99"/>
    <w:unhideWhenUsed/>
    <w:rsid w:val="008416E3"/>
    <w:pPr>
      <w:tabs>
        <w:tab w:val="center" w:pos="4536"/>
        <w:tab w:val="right" w:pos="9072"/>
      </w:tabs>
    </w:pPr>
  </w:style>
  <w:style w:type="character" w:customStyle="1" w:styleId="a6">
    <w:name w:val="Нижний колонтитул Знак"/>
    <w:basedOn w:val="a0"/>
    <w:link w:val="a5"/>
    <w:uiPriority w:val="99"/>
    <w:rsid w:val="008416E3"/>
    <w:rPr>
      <w:rFonts w:ascii="Times New Roman" w:hAnsi="Times New Roman"/>
      <w:sz w:val="28"/>
      <w:lang w:val="be-BY"/>
    </w:rPr>
  </w:style>
  <w:style w:type="paragraph" w:styleId="a7">
    <w:name w:val="List Paragraph"/>
    <w:basedOn w:val="a"/>
    <w:link w:val="a8"/>
    <w:uiPriority w:val="99"/>
    <w:qFormat/>
    <w:rsid w:val="008416E3"/>
    <w:pPr>
      <w:ind w:left="720"/>
      <w:contextualSpacing/>
    </w:pPr>
    <w:rPr>
      <w:rFonts w:eastAsia="Times New Roman" w:cs="Times New Roman"/>
      <w:szCs w:val="20"/>
      <w:lang w:val="ru-RU" w:eastAsia="ru-RU"/>
    </w:rPr>
  </w:style>
  <w:style w:type="character" w:customStyle="1" w:styleId="a8">
    <w:name w:val="Абзац списка Знак"/>
    <w:link w:val="a7"/>
    <w:uiPriority w:val="99"/>
    <w:locked/>
    <w:rsid w:val="008416E3"/>
    <w:rPr>
      <w:rFonts w:ascii="Times New Roman" w:eastAsia="Times New Roman" w:hAnsi="Times New Roman" w:cs="Times New Roman"/>
      <w:sz w:val="28"/>
      <w:szCs w:val="20"/>
      <w:lang w:eastAsia="ru-RU"/>
    </w:rPr>
  </w:style>
  <w:style w:type="table" w:customStyle="1" w:styleId="11">
    <w:name w:val="Сетка таблицы1"/>
    <w:basedOn w:val="a1"/>
    <w:uiPriority w:val="59"/>
    <w:rsid w:val="008416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ED1AB9"/>
    <w:pPr>
      <w:spacing w:after="0" w:line="240" w:lineRule="auto"/>
      <w:ind w:firstLine="709"/>
      <w:jc w:val="both"/>
    </w:pPr>
    <w:rPr>
      <w:rFonts w:ascii="Times New Roman" w:hAnsi="Times New Roman"/>
      <w:sz w:val="28"/>
      <w:lang w:val="be-BY"/>
    </w:rPr>
  </w:style>
  <w:style w:type="character" w:styleId="aa">
    <w:name w:val="annotation reference"/>
    <w:basedOn w:val="a0"/>
    <w:uiPriority w:val="99"/>
    <w:unhideWhenUsed/>
    <w:rsid w:val="003108A0"/>
    <w:rPr>
      <w:sz w:val="16"/>
      <w:szCs w:val="16"/>
    </w:rPr>
  </w:style>
  <w:style w:type="paragraph" w:styleId="ab">
    <w:name w:val="annotation text"/>
    <w:basedOn w:val="a"/>
    <w:link w:val="ac"/>
    <w:uiPriority w:val="99"/>
    <w:semiHidden/>
    <w:unhideWhenUsed/>
    <w:rsid w:val="003108A0"/>
    <w:rPr>
      <w:sz w:val="20"/>
      <w:szCs w:val="20"/>
    </w:rPr>
  </w:style>
  <w:style w:type="character" w:customStyle="1" w:styleId="ac">
    <w:name w:val="Текст примечания Знак"/>
    <w:basedOn w:val="a0"/>
    <w:link w:val="ab"/>
    <w:uiPriority w:val="99"/>
    <w:semiHidden/>
    <w:rsid w:val="003108A0"/>
    <w:rPr>
      <w:rFonts w:ascii="Times New Roman" w:hAnsi="Times New Roman"/>
      <w:sz w:val="20"/>
      <w:szCs w:val="20"/>
      <w:lang w:val="be-BY"/>
    </w:rPr>
  </w:style>
  <w:style w:type="paragraph" w:styleId="ad">
    <w:name w:val="annotation subject"/>
    <w:basedOn w:val="ab"/>
    <w:next w:val="ab"/>
    <w:link w:val="ae"/>
    <w:uiPriority w:val="99"/>
    <w:semiHidden/>
    <w:unhideWhenUsed/>
    <w:rsid w:val="003108A0"/>
    <w:rPr>
      <w:b/>
      <w:bCs/>
    </w:rPr>
  </w:style>
  <w:style w:type="character" w:customStyle="1" w:styleId="ae">
    <w:name w:val="Тема примечания Знак"/>
    <w:basedOn w:val="ac"/>
    <w:link w:val="ad"/>
    <w:uiPriority w:val="99"/>
    <w:semiHidden/>
    <w:rsid w:val="003108A0"/>
    <w:rPr>
      <w:rFonts w:ascii="Times New Roman" w:hAnsi="Times New Roman"/>
      <w:b/>
      <w:bCs/>
      <w:sz w:val="20"/>
      <w:szCs w:val="20"/>
      <w:lang w:val="be-BY"/>
    </w:rPr>
  </w:style>
  <w:style w:type="paragraph" w:styleId="af">
    <w:name w:val="Balloon Text"/>
    <w:basedOn w:val="a"/>
    <w:link w:val="af0"/>
    <w:uiPriority w:val="99"/>
    <w:semiHidden/>
    <w:unhideWhenUsed/>
    <w:rsid w:val="003108A0"/>
    <w:rPr>
      <w:rFonts w:ascii="Tahoma" w:hAnsi="Tahoma" w:cs="Tahoma"/>
      <w:sz w:val="16"/>
      <w:szCs w:val="16"/>
    </w:rPr>
  </w:style>
  <w:style w:type="character" w:customStyle="1" w:styleId="af0">
    <w:name w:val="Текст выноски Знак"/>
    <w:basedOn w:val="a0"/>
    <w:link w:val="af"/>
    <w:uiPriority w:val="99"/>
    <w:semiHidden/>
    <w:rsid w:val="003108A0"/>
    <w:rPr>
      <w:rFonts w:ascii="Tahoma" w:hAnsi="Tahoma" w:cs="Tahoma"/>
      <w:sz w:val="16"/>
      <w:szCs w:val="16"/>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5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3656</Words>
  <Characters>20841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Хомчик</dc:creator>
  <cp:lastModifiedBy>Михайлова Инна Николаевна</cp:lastModifiedBy>
  <cp:revision>27</cp:revision>
  <dcterms:created xsi:type="dcterms:W3CDTF">2022-05-04T12:40:00Z</dcterms:created>
  <dcterms:modified xsi:type="dcterms:W3CDTF">2022-06-21T11:50:00Z</dcterms:modified>
</cp:coreProperties>
</file>