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98D46" w14:textId="77777777" w:rsidR="00B0553A" w:rsidRPr="00994C64" w:rsidRDefault="00B0553A" w:rsidP="00B0553A">
      <w:pPr>
        <w:jc w:val="center"/>
        <w:rPr>
          <w:b/>
          <w:caps/>
          <w:sz w:val="28"/>
          <w:szCs w:val="28"/>
        </w:rPr>
      </w:pPr>
      <w:r w:rsidRPr="00994C64">
        <w:rPr>
          <w:b/>
          <w:caps/>
          <w:sz w:val="28"/>
          <w:szCs w:val="28"/>
        </w:rPr>
        <w:t>Министерство образования Республики Беларусь</w:t>
      </w:r>
    </w:p>
    <w:p w14:paraId="639DA9BE" w14:textId="77777777" w:rsidR="00B0553A" w:rsidRPr="00FE5DA7" w:rsidRDefault="00B0553A" w:rsidP="00B0553A">
      <w:pPr>
        <w:spacing w:before="120"/>
        <w:jc w:val="center"/>
        <w:rPr>
          <w:sz w:val="28"/>
          <w:szCs w:val="28"/>
        </w:rPr>
      </w:pPr>
      <w:r w:rsidRPr="00FE5DA7">
        <w:rPr>
          <w:sz w:val="28"/>
          <w:szCs w:val="28"/>
        </w:rPr>
        <w:t xml:space="preserve">Учебно-методическое объединение по </w:t>
      </w:r>
      <w:r>
        <w:rPr>
          <w:sz w:val="28"/>
          <w:szCs w:val="28"/>
        </w:rPr>
        <w:t xml:space="preserve">высшему </w:t>
      </w:r>
      <w:r w:rsidRPr="00FE5DA7">
        <w:rPr>
          <w:sz w:val="28"/>
          <w:szCs w:val="28"/>
        </w:rPr>
        <w:t>медицинскому</w:t>
      </w:r>
      <w:r>
        <w:rPr>
          <w:sz w:val="28"/>
          <w:szCs w:val="28"/>
        </w:rPr>
        <w:t>, фармацевтическому</w:t>
      </w:r>
      <w:r w:rsidRPr="00FE5DA7">
        <w:rPr>
          <w:sz w:val="28"/>
          <w:szCs w:val="28"/>
        </w:rPr>
        <w:t xml:space="preserve"> образованию</w:t>
      </w:r>
    </w:p>
    <w:p w14:paraId="3285CCC5" w14:textId="77777777" w:rsidR="00B0553A" w:rsidRDefault="00B0553A" w:rsidP="00B0553A">
      <w:pPr>
        <w:spacing w:after="120"/>
        <w:ind w:left="5103"/>
        <w:jc w:val="both"/>
        <w:rPr>
          <w:b/>
          <w:bCs/>
          <w:caps/>
          <w:sz w:val="28"/>
          <w:szCs w:val="28"/>
        </w:rPr>
      </w:pPr>
    </w:p>
    <w:p w14:paraId="520D66E0" w14:textId="3513DCC1" w:rsidR="00B0553A" w:rsidRPr="008328DA" w:rsidRDefault="007D7471" w:rsidP="00B0553A">
      <w:pPr>
        <w:spacing w:after="120"/>
        <w:ind w:left="5103"/>
        <w:jc w:val="both"/>
        <w:rPr>
          <w:b/>
          <w:bCs/>
          <w:caps/>
          <w:sz w:val="28"/>
          <w:szCs w:val="28"/>
        </w:rPr>
      </w:pPr>
      <w:r>
        <w:rPr>
          <w:b/>
          <w:bCs/>
          <w:caps/>
          <w:sz w:val="28"/>
          <w:szCs w:val="28"/>
        </w:rPr>
        <w:t>утверждено</w:t>
      </w:r>
    </w:p>
    <w:p w14:paraId="673079E3" w14:textId="2FDBF305" w:rsidR="00B0553A" w:rsidRPr="008328DA" w:rsidRDefault="007D7471" w:rsidP="00B0553A">
      <w:pPr>
        <w:ind w:left="5103"/>
        <w:jc w:val="both"/>
        <w:rPr>
          <w:sz w:val="28"/>
          <w:szCs w:val="28"/>
        </w:rPr>
      </w:pPr>
      <w:r>
        <w:rPr>
          <w:sz w:val="28"/>
          <w:szCs w:val="28"/>
        </w:rPr>
        <w:t>Первым заместителем</w:t>
      </w:r>
    </w:p>
    <w:p w14:paraId="49C0E37D" w14:textId="77777777" w:rsidR="00B0553A" w:rsidRPr="008328DA" w:rsidRDefault="00B0553A" w:rsidP="00B0553A">
      <w:pPr>
        <w:ind w:left="5103"/>
        <w:jc w:val="both"/>
        <w:rPr>
          <w:sz w:val="28"/>
          <w:szCs w:val="28"/>
        </w:rPr>
      </w:pPr>
      <w:r w:rsidRPr="008328DA">
        <w:rPr>
          <w:sz w:val="28"/>
          <w:szCs w:val="28"/>
        </w:rPr>
        <w:t>Министра образования</w:t>
      </w:r>
    </w:p>
    <w:p w14:paraId="07E40D14" w14:textId="77777777" w:rsidR="00B0553A" w:rsidRPr="008328DA" w:rsidRDefault="00B0553A" w:rsidP="00B0553A">
      <w:pPr>
        <w:ind w:left="5103"/>
        <w:jc w:val="both"/>
        <w:rPr>
          <w:sz w:val="28"/>
          <w:szCs w:val="28"/>
        </w:rPr>
      </w:pPr>
      <w:r w:rsidRPr="008328DA">
        <w:rPr>
          <w:sz w:val="28"/>
          <w:szCs w:val="28"/>
        </w:rPr>
        <w:t>Республики Беларусь</w:t>
      </w:r>
    </w:p>
    <w:p w14:paraId="52D66380" w14:textId="159C723D" w:rsidR="00B0553A" w:rsidRPr="008328DA" w:rsidRDefault="007D7471" w:rsidP="00B0553A">
      <w:pPr>
        <w:ind w:left="5103"/>
        <w:rPr>
          <w:sz w:val="28"/>
          <w:szCs w:val="28"/>
        </w:rPr>
      </w:pPr>
      <w:r>
        <w:rPr>
          <w:sz w:val="28"/>
          <w:szCs w:val="28"/>
        </w:rPr>
        <w:t>И.А.Старовойтовой</w:t>
      </w:r>
    </w:p>
    <w:p w14:paraId="05B3F7ED" w14:textId="21ABBE45" w:rsidR="00B0553A" w:rsidRPr="007D7471" w:rsidRDefault="007D7471" w:rsidP="00B0553A">
      <w:pPr>
        <w:ind w:left="5103"/>
        <w:jc w:val="both"/>
        <w:rPr>
          <w:b/>
          <w:sz w:val="28"/>
          <w:szCs w:val="28"/>
        </w:rPr>
      </w:pPr>
      <w:r w:rsidRPr="007D7471">
        <w:rPr>
          <w:b/>
          <w:sz w:val="28"/>
          <w:szCs w:val="28"/>
        </w:rPr>
        <w:t>17.06.2022</w:t>
      </w:r>
    </w:p>
    <w:p w14:paraId="643AEB14" w14:textId="44A37B6C" w:rsidR="00B0553A" w:rsidRPr="007D7471" w:rsidRDefault="00B0553A" w:rsidP="00B0553A">
      <w:pPr>
        <w:ind w:left="5103"/>
        <w:jc w:val="both"/>
        <w:rPr>
          <w:b/>
          <w:sz w:val="28"/>
          <w:szCs w:val="28"/>
        </w:rPr>
      </w:pPr>
      <w:r w:rsidRPr="008328DA">
        <w:rPr>
          <w:sz w:val="28"/>
          <w:szCs w:val="28"/>
        </w:rPr>
        <w:t xml:space="preserve">Регистрационный № </w:t>
      </w:r>
      <w:r w:rsidR="007D7471" w:rsidRPr="007D7471">
        <w:rPr>
          <w:b/>
          <w:sz w:val="28"/>
          <w:szCs w:val="28"/>
        </w:rPr>
        <w:t>ТД-L.647/тип.</w:t>
      </w:r>
    </w:p>
    <w:p w14:paraId="43595002" w14:textId="77777777" w:rsidR="00B0553A" w:rsidRDefault="00B0553A" w:rsidP="00B0553A">
      <w:pPr>
        <w:pStyle w:val="af7"/>
        <w:spacing w:after="0"/>
        <w:jc w:val="center"/>
        <w:rPr>
          <w:b/>
          <w:sz w:val="28"/>
          <w:szCs w:val="28"/>
        </w:rPr>
      </w:pPr>
    </w:p>
    <w:p w14:paraId="545F2C39" w14:textId="77777777" w:rsidR="00B0553A" w:rsidRDefault="00B0553A" w:rsidP="00B0553A">
      <w:pPr>
        <w:pStyle w:val="af7"/>
        <w:spacing w:after="0"/>
        <w:jc w:val="center"/>
        <w:rPr>
          <w:b/>
          <w:sz w:val="28"/>
          <w:szCs w:val="28"/>
        </w:rPr>
      </w:pPr>
    </w:p>
    <w:p w14:paraId="62307C31" w14:textId="77777777" w:rsidR="00B0553A" w:rsidRDefault="00B0553A" w:rsidP="00B0553A">
      <w:pPr>
        <w:pStyle w:val="af7"/>
        <w:spacing w:after="0"/>
        <w:jc w:val="center"/>
        <w:rPr>
          <w:b/>
          <w:sz w:val="28"/>
          <w:szCs w:val="28"/>
        </w:rPr>
      </w:pPr>
    </w:p>
    <w:p w14:paraId="79195CCF" w14:textId="77777777" w:rsidR="00B0553A" w:rsidRPr="00955ACC" w:rsidRDefault="00B0553A" w:rsidP="00B0553A">
      <w:pPr>
        <w:pStyle w:val="af7"/>
        <w:spacing w:after="0"/>
        <w:jc w:val="center"/>
        <w:rPr>
          <w:b/>
          <w:sz w:val="32"/>
          <w:szCs w:val="32"/>
        </w:rPr>
      </w:pPr>
      <w:r w:rsidRPr="00955ACC">
        <w:rPr>
          <w:b/>
          <w:sz w:val="32"/>
          <w:szCs w:val="32"/>
        </w:rPr>
        <w:t>МИКРОБИОЛОГИЯ</w:t>
      </w:r>
      <w:r w:rsidR="00051025" w:rsidRPr="00955ACC">
        <w:rPr>
          <w:b/>
          <w:sz w:val="32"/>
          <w:szCs w:val="32"/>
        </w:rPr>
        <w:t>,</w:t>
      </w:r>
      <w:r w:rsidRPr="00955ACC">
        <w:rPr>
          <w:b/>
          <w:sz w:val="32"/>
          <w:szCs w:val="32"/>
        </w:rPr>
        <w:t xml:space="preserve"> ВИРУСОЛОГИЯ, ИММУНОЛОГИЯ </w:t>
      </w:r>
    </w:p>
    <w:p w14:paraId="5D0A5873" w14:textId="77777777" w:rsidR="00B0553A" w:rsidRPr="00FB45FB" w:rsidRDefault="00B0553A" w:rsidP="00B0553A">
      <w:pPr>
        <w:pStyle w:val="af7"/>
        <w:spacing w:after="0"/>
        <w:jc w:val="center"/>
        <w:rPr>
          <w:b/>
          <w:sz w:val="28"/>
          <w:szCs w:val="28"/>
        </w:rPr>
      </w:pPr>
    </w:p>
    <w:p w14:paraId="70F0194D" w14:textId="77777777" w:rsidR="00B0553A" w:rsidRDefault="00B0553A" w:rsidP="00B0553A">
      <w:pPr>
        <w:ind w:right="5"/>
        <w:jc w:val="center"/>
        <w:rPr>
          <w:b/>
          <w:spacing w:val="-10"/>
          <w:sz w:val="28"/>
          <w:szCs w:val="28"/>
        </w:rPr>
      </w:pPr>
      <w:r w:rsidRPr="00994C64">
        <w:rPr>
          <w:b/>
          <w:spacing w:val="-10"/>
          <w:sz w:val="28"/>
          <w:szCs w:val="28"/>
        </w:rPr>
        <w:t xml:space="preserve">Типовая учебная программа по учебной дисциплине </w:t>
      </w:r>
    </w:p>
    <w:p w14:paraId="4607A3E5" w14:textId="77777777" w:rsidR="00B0553A" w:rsidRPr="00994C64" w:rsidRDefault="00B0553A" w:rsidP="00B0553A">
      <w:pPr>
        <w:ind w:right="5"/>
        <w:jc w:val="center"/>
        <w:rPr>
          <w:b/>
          <w:spacing w:val="-10"/>
          <w:sz w:val="28"/>
          <w:szCs w:val="28"/>
        </w:rPr>
      </w:pPr>
      <w:r w:rsidRPr="00994C64">
        <w:rPr>
          <w:b/>
          <w:spacing w:val="-10"/>
          <w:sz w:val="28"/>
          <w:szCs w:val="28"/>
        </w:rPr>
        <w:t>для специальност</w:t>
      </w:r>
      <w:r>
        <w:rPr>
          <w:b/>
          <w:spacing w:val="-10"/>
          <w:sz w:val="28"/>
          <w:szCs w:val="28"/>
        </w:rPr>
        <w:t>и</w:t>
      </w:r>
    </w:p>
    <w:p w14:paraId="2E276B06" w14:textId="77777777" w:rsidR="00B0553A" w:rsidRDefault="00B0553A" w:rsidP="00B0553A">
      <w:pPr>
        <w:shd w:val="clear" w:color="auto" w:fill="FFFFFF"/>
        <w:ind w:left="1701" w:firstLine="1537"/>
        <w:rPr>
          <w:b/>
          <w:sz w:val="28"/>
          <w:szCs w:val="28"/>
        </w:rPr>
      </w:pPr>
      <w:r w:rsidRPr="00C41C46">
        <w:rPr>
          <w:b/>
          <w:sz w:val="28"/>
          <w:szCs w:val="28"/>
        </w:rPr>
        <w:t>1-79 01 02 «Педиатрия»</w:t>
      </w:r>
    </w:p>
    <w:p w14:paraId="39418F0F" w14:textId="77777777" w:rsidR="00B0553A" w:rsidRPr="00C41C46" w:rsidRDefault="00B0553A" w:rsidP="00B0553A">
      <w:pPr>
        <w:shd w:val="clear" w:color="auto" w:fill="FFFFFF"/>
        <w:spacing w:after="240"/>
        <w:ind w:left="1701" w:firstLine="1537"/>
        <w:rPr>
          <w:b/>
          <w:sz w:val="28"/>
          <w:szCs w:val="28"/>
        </w:rPr>
      </w:pPr>
      <w:r>
        <w:t xml:space="preserve"> </w:t>
      </w:r>
    </w:p>
    <w:tbl>
      <w:tblPr>
        <w:tblW w:w="9923" w:type="dxa"/>
        <w:tblInd w:w="-34" w:type="dxa"/>
        <w:tblLook w:val="01E0" w:firstRow="1" w:lastRow="1" w:firstColumn="1" w:lastColumn="1" w:noHBand="0" w:noVBand="0"/>
      </w:tblPr>
      <w:tblGrid>
        <w:gridCol w:w="4820"/>
        <w:gridCol w:w="283"/>
        <w:gridCol w:w="4820"/>
      </w:tblGrid>
      <w:tr w:rsidR="00B0553A" w:rsidRPr="008328DA" w14:paraId="1D2EF330" w14:textId="77777777" w:rsidTr="0095048C">
        <w:trPr>
          <w:trHeight w:val="472"/>
        </w:trPr>
        <w:tc>
          <w:tcPr>
            <w:tcW w:w="4820" w:type="dxa"/>
          </w:tcPr>
          <w:p w14:paraId="231A1009" w14:textId="77777777" w:rsidR="00B0553A" w:rsidRPr="008328DA" w:rsidRDefault="00B0553A" w:rsidP="0095048C">
            <w:pPr>
              <w:tabs>
                <w:tab w:val="left" w:pos="2835"/>
              </w:tabs>
              <w:jc w:val="both"/>
              <w:rPr>
                <w:b/>
                <w:caps/>
                <w:sz w:val="28"/>
                <w:szCs w:val="28"/>
              </w:rPr>
            </w:pPr>
            <w:r w:rsidRPr="008328DA">
              <w:rPr>
                <w:b/>
                <w:caps/>
                <w:sz w:val="28"/>
                <w:szCs w:val="28"/>
              </w:rPr>
              <w:t>Согласовано</w:t>
            </w:r>
          </w:p>
        </w:tc>
        <w:tc>
          <w:tcPr>
            <w:tcW w:w="283" w:type="dxa"/>
          </w:tcPr>
          <w:p w14:paraId="39E5FE17" w14:textId="77777777" w:rsidR="00B0553A" w:rsidRPr="008328DA" w:rsidRDefault="00B0553A" w:rsidP="0095048C">
            <w:pPr>
              <w:tabs>
                <w:tab w:val="left" w:pos="2835"/>
              </w:tabs>
              <w:jc w:val="both"/>
              <w:rPr>
                <w:sz w:val="28"/>
                <w:szCs w:val="28"/>
              </w:rPr>
            </w:pPr>
          </w:p>
        </w:tc>
        <w:tc>
          <w:tcPr>
            <w:tcW w:w="4820" w:type="dxa"/>
          </w:tcPr>
          <w:p w14:paraId="47518382" w14:textId="77777777" w:rsidR="00B0553A" w:rsidRPr="008328DA" w:rsidRDefault="00B0553A" w:rsidP="0095048C">
            <w:pPr>
              <w:tabs>
                <w:tab w:val="left" w:pos="2835"/>
              </w:tabs>
              <w:jc w:val="both"/>
              <w:rPr>
                <w:b/>
                <w:sz w:val="28"/>
                <w:szCs w:val="28"/>
              </w:rPr>
            </w:pPr>
            <w:r w:rsidRPr="008328DA">
              <w:rPr>
                <w:b/>
                <w:caps/>
                <w:sz w:val="28"/>
                <w:szCs w:val="28"/>
              </w:rPr>
              <w:t>Согласовано</w:t>
            </w:r>
          </w:p>
        </w:tc>
      </w:tr>
      <w:tr w:rsidR="00B0553A" w:rsidRPr="008328DA" w14:paraId="6CEDCBA1" w14:textId="77777777" w:rsidTr="0095048C">
        <w:tc>
          <w:tcPr>
            <w:tcW w:w="4820" w:type="dxa"/>
          </w:tcPr>
          <w:p w14:paraId="2D342D90" w14:textId="77777777" w:rsidR="00B0553A" w:rsidRPr="008328DA" w:rsidRDefault="00B0553A" w:rsidP="0095048C">
            <w:pPr>
              <w:tabs>
                <w:tab w:val="left" w:pos="2835"/>
              </w:tabs>
              <w:spacing w:line="280" w:lineRule="exact"/>
              <w:rPr>
                <w:sz w:val="28"/>
                <w:szCs w:val="28"/>
              </w:rPr>
            </w:pPr>
            <w:r w:rsidRPr="008328DA">
              <w:rPr>
                <w:sz w:val="28"/>
                <w:szCs w:val="28"/>
              </w:rPr>
              <w:t>Первый заместитель Министра</w:t>
            </w:r>
          </w:p>
        </w:tc>
        <w:tc>
          <w:tcPr>
            <w:tcW w:w="283" w:type="dxa"/>
          </w:tcPr>
          <w:p w14:paraId="45C4BED6" w14:textId="77777777" w:rsidR="00B0553A" w:rsidRPr="008328DA" w:rsidRDefault="00B0553A" w:rsidP="0095048C">
            <w:pPr>
              <w:tabs>
                <w:tab w:val="left" w:pos="2835"/>
              </w:tabs>
              <w:spacing w:line="280" w:lineRule="exact"/>
              <w:jc w:val="both"/>
              <w:rPr>
                <w:sz w:val="28"/>
                <w:szCs w:val="28"/>
              </w:rPr>
            </w:pPr>
          </w:p>
        </w:tc>
        <w:tc>
          <w:tcPr>
            <w:tcW w:w="4820" w:type="dxa"/>
          </w:tcPr>
          <w:p w14:paraId="27D9E332" w14:textId="77777777" w:rsidR="00B0553A" w:rsidRPr="008328DA" w:rsidRDefault="00B0553A" w:rsidP="0095048C">
            <w:pPr>
              <w:tabs>
                <w:tab w:val="left" w:pos="2835"/>
              </w:tabs>
              <w:spacing w:line="280" w:lineRule="exact"/>
              <w:jc w:val="both"/>
              <w:rPr>
                <w:sz w:val="28"/>
                <w:szCs w:val="28"/>
              </w:rPr>
            </w:pPr>
            <w:r w:rsidRPr="008328DA">
              <w:rPr>
                <w:sz w:val="28"/>
                <w:szCs w:val="28"/>
              </w:rPr>
              <w:t xml:space="preserve">Начальник Главного управления </w:t>
            </w:r>
          </w:p>
        </w:tc>
      </w:tr>
      <w:tr w:rsidR="00B0553A" w:rsidRPr="008328DA" w14:paraId="796723AB" w14:textId="77777777" w:rsidTr="0095048C">
        <w:tc>
          <w:tcPr>
            <w:tcW w:w="4820" w:type="dxa"/>
          </w:tcPr>
          <w:p w14:paraId="79A9D0DA" w14:textId="77777777" w:rsidR="00B0553A" w:rsidRPr="008328DA" w:rsidRDefault="00B0553A" w:rsidP="0095048C">
            <w:pPr>
              <w:tabs>
                <w:tab w:val="left" w:pos="2835"/>
              </w:tabs>
              <w:spacing w:line="280" w:lineRule="exact"/>
              <w:rPr>
                <w:sz w:val="28"/>
                <w:szCs w:val="28"/>
              </w:rPr>
            </w:pPr>
            <w:r w:rsidRPr="008328DA">
              <w:rPr>
                <w:sz w:val="28"/>
                <w:szCs w:val="28"/>
              </w:rPr>
              <w:t xml:space="preserve">здравоохранения Республики </w:t>
            </w:r>
          </w:p>
        </w:tc>
        <w:tc>
          <w:tcPr>
            <w:tcW w:w="283" w:type="dxa"/>
          </w:tcPr>
          <w:p w14:paraId="02BE34A8" w14:textId="77777777" w:rsidR="00B0553A" w:rsidRPr="008328DA" w:rsidRDefault="00B0553A" w:rsidP="0095048C">
            <w:pPr>
              <w:tabs>
                <w:tab w:val="left" w:pos="2835"/>
              </w:tabs>
              <w:spacing w:line="280" w:lineRule="exact"/>
              <w:jc w:val="both"/>
              <w:rPr>
                <w:sz w:val="28"/>
                <w:szCs w:val="28"/>
              </w:rPr>
            </w:pPr>
          </w:p>
        </w:tc>
        <w:tc>
          <w:tcPr>
            <w:tcW w:w="4820" w:type="dxa"/>
          </w:tcPr>
          <w:p w14:paraId="55F6D571" w14:textId="77777777" w:rsidR="00B0553A" w:rsidRPr="008328DA" w:rsidRDefault="00B0553A" w:rsidP="0095048C">
            <w:pPr>
              <w:tabs>
                <w:tab w:val="left" w:pos="2835"/>
              </w:tabs>
              <w:spacing w:line="280" w:lineRule="exact"/>
              <w:jc w:val="both"/>
              <w:rPr>
                <w:sz w:val="28"/>
                <w:szCs w:val="28"/>
              </w:rPr>
            </w:pPr>
            <w:r w:rsidRPr="008328DA">
              <w:rPr>
                <w:sz w:val="28"/>
                <w:szCs w:val="28"/>
              </w:rPr>
              <w:t>профессионального образования</w:t>
            </w:r>
          </w:p>
        </w:tc>
      </w:tr>
      <w:tr w:rsidR="00B0553A" w:rsidRPr="008328DA" w14:paraId="78D36C3D" w14:textId="77777777" w:rsidTr="0095048C">
        <w:tc>
          <w:tcPr>
            <w:tcW w:w="4820" w:type="dxa"/>
          </w:tcPr>
          <w:p w14:paraId="04D0633E" w14:textId="77777777" w:rsidR="00B0553A" w:rsidRPr="008328DA" w:rsidRDefault="00B0553A" w:rsidP="0095048C">
            <w:pPr>
              <w:tabs>
                <w:tab w:val="left" w:pos="2835"/>
              </w:tabs>
              <w:spacing w:line="280" w:lineRule="exact"/>
              <w:rPr>
                <w:sz w:val="28"/>
                <w:szCs w:val="28"/>
              </w:rPr>
            </w:pPr>
            <w:r w:rsidRPr="008328DA">
              <w:rPr>
                <w:sz w:val="28"/>
                <w:szCs w:val="28"/>
              </w:rPr>
              <w:t>Беларусь</w:t>
            </w:r>
          </w:p>
        </w:tc>
        <w:tc>
          <w:tcPr>
            <w:tcW w:w="283" w:type="dxa"/>
          </w:tcPr>
          <w:p w14:paraId="497BE869" w14:textId="77777777" w:rsidR="00B0553A" w:rsidRPr="008328DA" w:rsidRDefault="00B0553A" w:rsidP="0095048C">
            <w:pPr>
              <w:tabs>
                <w:tab w:val="left" w:pos="2835"/>
              </w:tabs>
              <w:spacing w:line="280" w:lineRule="exact"/>
              <w:jc w:val="both"/>
              <w:rPr>
                <w:sz w:val="28"/>
                <w:szCs w:val="28"/>
              </w:rPr>
            </w:pPr>
          </w:p>
        </w:tc>
        <w:tc>
          <w:tcPr>
            <w:tcW w:w="4820" w:type="dxa"/>
          </w:tcPr>
          <w:p w14:paraId="318FE866" w14:textId="77777777" w:rsidR="00B0553A" w:rsidRPr="008328DA" w:rsidRDefault="00B0553A" w:rsidP="0095048C">
            <w:pPr>
              <w:tabs>
                <w:tab w:val="left" w:pos="2835"/>
              </w:tabs>
              <w:spacing w:line="280" w:lineRule="exact"/>
              <w:jc w:val="both"/>
              <w:rPr>
                <w:sz w:val="28"/>
                <w:szCs w:val="28"/>
              </w:rPr>
            </w:pPr>
            <w:r w:rsidRPr="008328DA">
              <w:rPr>
                <w:sz w:val="28"/>
                <w:szCs w:val="28"/>
              </w:rPr>
              <w:t>Министерства образования</w:t>
            </w:r>
          </w:p>
        </w:tc>
      </w:tr>
      <w:tr w:rsidR="00B0553A" w:rsidRPr="008328DA" w14:paraId="135FDB4D" w14:textId="77777777" w:rsidTr="0095048C">
        <w:tc>
          <w:tcPr>
            <w:tcW w:w="4820" w:type="dxa"/>
          </w:tcPr>
          <w:p w14:paraId="61EC6289" w14:textId="77777777" w:rsidR="00B0553A" w:rsidRPr="008328DA" w:rsidRDefault="00B0553A" w:rsidP="0095048C">
            <w:pPr>
              <w:tabs>
                <w:tab w:val="left" w:pos="2835"/>
              </w:tabs>
              <w:spacing w:line="280" w:lineRule="exact"/>
              <w:rPr>
                <w:sz w:val="28"/>
                <w:szCs w:val="28"/>
              </w:rPr>
            </w:pPr>
          </w:p>
        </w:tc>
        <w:tc>
          <w:tcPr>
            <w:tcW w:w="283" w:type="dxa"/>
          </w:tcPr>
          <w:p w14:paraId="448CFDB5" w14:textId="77777777" w:rsidR="00B0553A" w:rsidRPr="008328DA" w:rsidRDefault="00B0553A" w:rsidP="0095048C">
            <w:pPr>
              <w:tabs>
                <w:tab w:val="left" w:pos="2835"/>
              </w:tabs>
              <w:spacing w:line="280" w:lineRule="exact"/>
              <w:jc w:val="both"/>
              <w:rPr>
                <w:sz w:val="28"/>
                <w:szCs w:val="28"/>
              </w:rPr>
            </w:pPr>
          </w:p>
        </w:tc>
        <w:tc>
          <w:tcPr>
            <w:tcW w:w="4820" w:type="dxa"/>
          </w:tcPr>
          <w:p w14:paraId="6FEDDDB8" w14:textId="77777777" w:rsidR="00B0553A" w:rsidRPr="008328DA" w:rsidRDefault="00B0553A" w:rsidP="0095048C">
            <w:pPr>
              <w:tabs>
                <w:tab w:val="left" w:pos="2835"/>
              </w:tabs>
              <w:spacing w:line="280" w:lineRule="exact"/>
              <w:jc w:val="both"/>
              <w:rPr>
                <w:sz w:val="28"/>
                <w:szCs w:val="28"/>
              </w:rPr>
            </w:pPr>
            <w:r w:rsidRPr="008328DA">
              <w:rPr>
                <w:sz w:val="28"/>
                <w:szCs w:val="28"/>
              </w:rPr>
              <w:t>Республики Беларусь</w:t>
            </w:r>
          </w:p>
        </w:tc>
      </w:tr>
      <w:tr w:rsidR="00B0553A" w:rsidRPr="008328DA" w14:paraId="6BA3AF15" w14:textId="77777777" w:rsidTr="0095048C">
        <w:tc>
          <w:tcPr>
            <w:tcW w:w="4820" w:type="dxa"/>
          </w:tcPr>
          <w:p w14:paraId="5F6CCB66" w14:textId="77777777" w:rsidR="00B0553A" w:rsidRPr="008328DA" w:rsidRDefault="00B0553A" w:rsidP="0095048C">
            <w:pPr>
              <w:tabs>
                <w:tab w:val="left" w:pos="2835"/>
              </w:tabs>
              <w:rPr>
                <w:sz w:val="28"/>
                <w:szCs w:val="28"/>
              </w:rPr>
            </w:pPr>
            <w:r>
              <w:rPr>
                <w:sz w:val="28"/>
                <w:szCs w:val="28"/>
              </w:rPr>
              <w:t>______________ Е.Н.Кроткова</w:t>
            </w:r>
          </w:p>
        </w:tc>
        <w:tc>
          <w:tcPr>
            <w:tcW w:w="283" w:type="dxa"/>
          </w:tcPr>
          <w:p w14:paraId="6BC3EB42" w14:textId="77777777" w:rsidR="00B0553A" w:rsidRPr="008328DA" w:rsidRDefault="00B0553A" w:rsidP="0095048C">
            <w:pPr>
              <w:tabs>
                <w:tab w:val="left" w:pos="2835"/>
              </w:tabs>
              <w:jc w:val="both"/>
              <w:rPr>
                <w:sz w:val="28"/>
                <w:szCs w:val="28"/>
              </w:rPr>
            </w:pPr>
          </w:p>
        </w:tc>
        <w:tc>
          <w:tcPr>
            <w:tcW w:w="4820" w:type="dxa"/>
            <w:vAlign w:val="bottom"/>
          </w:tcPr>
          <w:p w14:paraId="56252FB2" w14:textId="77777777" w:rsidR="00B0553A" w:rsidRPr="008328DA" w:rsidRDefault="00B0553A" w:rsidP="0095048C">
            <w:pPr>
              <w:tabs>
                <w:tab w:val="left" w:pos="2835"/>
              </w:tabs>
              <w:rPr>
                <w:sz w:val="28"/>
                <w:szCs w:val="28"/>
              </w:rPr>
            </w:pPr>
            <w:r>
              <w:rPr>
                <w:sz w:val="28"/>
                <w:szCs w:val="28"/>
              </w:rPr>
              <w:t>____________ С.А.Касперович</w:t>
            </w:r>
          </w:p>
        </w:tc>
      </w:tr>
      <w:tr w:rsidR="00B0553A" w:rsidRPr="008328DA" w14:paraId="2DC6B188" w14:textId="77777777" w:rsidTr="0095048C">
        <w:tc>
          <w:tcPr>
            <w:tcW w:w="4820" w:type="dxa"/>
            <w:vAlign w:val="bottom"/>
          </w:tcPr>
          <w:p w14:paraId="0180964B" w14:textId="77777777" w:rsidR="00B0553A" w:rsidRPr="008328DA" w:rsidRDefault="00B0553A" w:rsidP="0095048C">
            <w:pPr>
              <w:tabs>
                <w:tab w:val="left" w:pos="2835"/>
              </w:tabs>
              <w:rPr>
                <w:sz w:val="28"/>
                <w:szCs w:val="28"/>
              </w:rPr>
            </w:pPr>
            <w:r w:rsidRPr="008328DA">
              <w:rPr>
                <w:sz w:val="28"/>
                <w:szCs w:val="28"/>
              </w:rPr>
              <w:t xml:space="preserve">________ 20__ </w:t>
            </w:r>
          </w:p>
        </w:tc>
        <w:tc>
          <w:tcPr>
            <w:tcW w:w="283" w:type="dxa"/>
          </w:tcPr>
          <w:p w14:paraId="3D1270D2" w14:textId="77777777" w:rsidR="00B0553A" w:rsidRPr="008328DA" w:rsidRDefault="00B0553A" w:rsidP="0095048C">
            <w:pPr>
              <w:tabs>
                <w:tab w:val="left" w:pos="2835"/>
              </w:tabs>
              <w:jc w:val="both"/>
              <w:rPr>
                <w:sz w:val="28"/>
                <w:szCs w:val="28"/>
              </w:rPr>
            </w:pPr>
          </w:p>
        </w:tc>
        <w:tc>
          <w:tcPr>
            <w:tcW w:w="4820" w:type="dxa"/>
          </w:tcPr>
          <w:p w14:paraId="077EFD43" w14:textId="77777777" w:rsidR="00B0553A" w:rsidRPr="008328DA" w:rsidRDefault="00B0553A" w:rsidP="0095048C">
            <w:pPr>
              <w:tabs>
                <w:tab w:val="left" w:pos="2835"/>
              </w:tabs>
              <w:jc w:val="both"/>
              <w:rPr>
                <w:sz w:val="28"/>
                <w:szCs w:val="28"/>
              </w:rPr>
            </w:pPr>
            <w:r w:rsidRPr="008328DA">
              <w:rPr>
                <w:sz w:val="28"/>
                <w:szCs w:val="28"/>
              </w:rPr>
              <w:t xml:space="preserve">_______ 20__ </w:t>
            </w:r>
          </w:p>
        </w:tc>
      </w:tr>
      <w:tr w:rsidR="00B0553A" w:rsidRPr="008328DA" w14:paraId="7B18E417" w14:textId="77777777" w:rsidTr="0095048C">
        <w:tc>
          <w:tcPr>
            <w:tcW w:w="4820" w:type="dxa"/>
          </w:tcPr>
          <w:p w14:paraId="3A957F1B" w14:textId="77777777" w:rsidR="00B0553A" w:rsidRPr="008328DA" w:rsidRDefault="00B0553A" w:rsidP="0095048C">
            <w:pPr>
              <w:tabs>
                <w:tab w:val="left" w:pos="2835"/>
              </w:tabs>
              <w:jc w:val="both"/>
              <w:rPr>
                <w:sz w:val="28"/>
                <w:szCs w:val="28"/>
              </w:rPr>
            </w:pPr>
          </w:p>
        </w:tc>
        <w:tc>
          <w:tcPr>
            <w:tcW w:w="283" w:type="dxa"/>
          </w:tcPr>
          <w:p w14:paraId="1439FA57" w14:textId="77777777" w:rsidR="00B0553A" w:rsidRPr="008328DA" w:rsidRDefault="00B0553A" w:rsidP="0095048C">
            <w:pPr>
              <w:tabs>
                <w:tab w:val="left" w:pos="2835"/>
              </w:tabs>
              <w:jc w:val="both"/>
              <w:rPr>
                <w:sz w:val="28"/>
                <w:szCs w:val="28"/>
              </w:rPr>
            </w:pPr>
          </w:p>
        </w:tc>
        <w:tc>
          <w:tcPr>
            <w:tcW w:w="4820" w:type="dxa"/>
          </w:tcPr>
          <w:p w14:paraId="0F4592AE" w14:textId="77777777" w:rsidR="00B0553A" w:rsidRPr="008328DA" w:rsidRDefault="00B0553A" w:rsidP="0095048C">
            <w:pPr>
              <w:tabs>
                <w:tab w:val="left" w:pos="2835"/>
              </w:tabs>
              <w:jc w:val="both"/>
              <w:rPr>
                <w:sz w:val="28"/>
                <w:szCs w:val="28"/>
              </w:rPr>
            </w:pPr>
          </w:p>
        </w:tc>
      </w:tr>
      <w:tr w:rsidR="00B0553A" w:rsidRPr="008328DA" w14:paraId="2C8DCCDA" w14:textId="77777777" w:rsidTr="0095048C">
        <w:trPr>
          <w:trHeight w:val="441"/>
        </w:trPr>
        <w:tc>
          <w:tcPr>
            <w:tcW w:w="4820" w:type="dxa"/>
          </w:tcPr>
          <w:p w14:paraId="04F3401E" w14:textId="77777777" w:rsidR="00B0553A" w:rsidRPr="008328DA" w:rsidRDefault="00B0553A" w:rsidP="0095048C">
            <w:pPr>
              <w:tabs>
                <w:tab w:val="left" w:pos="2835"/>
              </w:tabs>
              <w:jc w:val="both"/>
              <w:rPr>
                <w:b/>
                <w:sz w:val="28"/>
                <w:szCs w:val="28"/>
              </w:rPr>
            </w:pPr>
            <w:r w:rsidRPr="008328DA">
              <w:rPr>
                <w:b/>
                <w:caps/>
                <w:sz w:val="28"/>
                <w:szCs w:val="28"/>
              </w:rPr>
              <w:t>Согласовано</w:t>
            </w:r>
          </w:p>
        </w:tc>
        <w:tc>
          <w:tcPr>
            <w:tcW w:w="283" w:type="dxa"/>
          </w:tcPr>
          <w:p w14:paraId="02EF78D2" w14:textId="77777777" w:rsidR="00B0553A" w:rsidRPr="008328DA" w:rsidRDefault="00B0553A" w:rsidP="0095048C">
            <w:pPr>
              <w:tabs>
                <w:tab w:val="left" w:pos="2835"/>
              </w:tabs>
              <w:jc w:val="both"/>
              <w:rPr>
                <w:sz w:val="28"/>
                <w:szCs w:val="28"/>
              </w:rPr>
            </w:pPr>
          </w:p>
        </w:tc>
        <w:tc>
          <w:tcPr>
            <w:tcW w:w="4820" w:type="dxa"/>
          </w:tcPr>
          <w:p w14:paraId="37FAD36D" w14:textId="77777777" w:rsidR="00B0553A" w:rsidRPr="008328DA" w:rsidRDefault="00B0553A" w:rsidP="0095048C">
            <w:pPr>
              <w:tabs>
                <w:tab w:val="left" w:pos="2835"/>
              </w:tabs>
              <w:jc w:val="both"/>
              <w:rPr>
                <w:b/>
                <w:sz w:val="28"/>
                <w:szCs w:val="28"/>
              </w:rPr>
            </w:pPr>
            <w:r w:rsidRPr="008328DA">
              <w:rPr>
                <w:b/>
                <w:caps/>
                <w:sz w:val="28"/>
                <w:szCs w:val="28"/>
              </w:rPr>
              <w:t>Согласовано</w:t>
            </w:r>
          </w:p>
        </w:tc>
      </w:tr>
      <w:tr w:rsidR="00B0553A" w:rsidRPr="008328DA" w14:paraId="3B7FEF27" w14:textId="77777777" w:rsidTr="0095048C">
        <w:tc>
          <w:tcPr>
            <w:tcW w:w="4820" w:type="dxa"/>
          </w:tcPr>
          <w:p w14:paraId="56F87FEA" w14:textId="77777777" w:rsidR="00B0553A" w:rsidRPr="008328DA" w:rsidRDefault="00B0553A" w:rsidP="0095048C">
            <w:pPr>
              <w:tabs>
                <w:tab w:val="left" w:pos="2835"/>
              </w:tabs>
              <w:spacing w:line="280" w:lineRule="exact"/>
              <w:rPr>
                <w:sz w:val="28"/>
                <w:szCs w:val="28"/>
              </w:rPr>
            </w:pPr>
            <w:r>
              <w:rPr>
                <w:sz w:val="28"/>
                <w:szCs w:val="28"/>
              </w:rPr>
              <w:t>Соп</w:t>
            </w:r>
            <w:r w:rsidRPr="008328DA">
              <w:rPr>
                <w:sz w:val="28"/>
                <w:szCs w:val="28"/>
              </w:rPr>
              <w:t>редседатель Учебно-</w:t>
            </w:r>
          </w:p>
        </w:tc>
        <w:tc>
          <w:tcPr>
            <w:tcW w:w="283" w:type="dxa"/>
          </w:tcPr>
          <w:p w14:paraId="1650211B" w14:textId="77777777" w:rsidR="00B0553A" w:rsidRPr="008328DA" w:rsidRDefault="00B0553A" w:rsidP="0095048C">
            <w:pPr>
              <w:tabs>
                <w:tab w:val="left" w:pos="2835"/>
              </w:tabs>
              <w:spacing w:line="280" w:lineRule="exact"/>
              <w:jc w:val="both"/>
              <w:rPr>
                <w:sz w:val="28"/>
                <w:szCs w:val="28"/>
              </w:rPr>
            </w:pPr>
          </w:p>
        </w:tc>
        <w:tc>
          <w:tcPr>
            <w:tcW w:w="4820" w:type="dxa"/>
          </w:tcPr>
          <w:p w14:paraId="1B12CE45" w14:textId="77777777" w:rsidR="00B0553A" w:rsidRPr="008328DA" w:rsidRDefault="00B0553A" w:rsidP="0095048C">
            <w:pPr>
              <w:tabs>
                <w:tab w:val="left" w:pos="2835"/>
              </w:tabs>
              <w:spacing w:line="280" w:lineRule="exact"/>
              <w:ind w:right="-260"/>
              <w:rPr>
                <w:sz w:val="28"/>
                <w:szCs w:val="28"/>
                <w:lang w:val="en-US"/>
              </w:rPr>
            </w:pPr>
            <w:r w:rsidRPr="008328DA">
              <w:rPr>
                <w:sz w:val="28"/>
                <w:szCs w:val="28"/>
              </w:rPr>
              <w:t>Проректор по научно-методической</w:t>
            </w:r>
          </w:p>
        </w:tc>
      </w:tr>
      <w:tr w:rsidR="00B0553A" w:rsidRPr="008328DA" w14:paraId="12769A23" w14:textId="77777777" w:rsidTr="0095048C">
        <w:tc>
          <w:tcPr>
            <w:tcW w:w="4820" w:type="dxa"/>
          </w:tcPr>
          <w:p w14:paraId="36068CF3" w14:textId="77777777" w:rsidR="00B0553A" w:rsidRPr="008328DA" w:rsidRDefault="00B0553A" w:rsidP="0095048C">
            <w:pPr>
              <w:tabs>
                <w:tab w:val="left" w:pos="2835"/>
              </w:tabs>
              <w:spacing w:line="280" w:lineRule="exact"/>
              <w:rPr>
                <w:sz w:val="28"/>
                <w:szCs w:val="28"/>
              </w:rPr>
            </w:pPr>
            <w:r w:rsidRPr="008328DA">
              <w:rPr>
                <w:sz w:val="28"/>
                <w:szCs w:val="28"/>
              </w:rPr>
              <w:t>методического объединения</w:t>
            </w:r>
          </w:p>
        </w:tc>
        <w:tc>
          <w:tcPr>
            <w:tcW w:w="283" w:type="dxa"/>
          </w:tcPr>
          <w:p w14:paraId="345A21B1" w14:textId="77777777" w:rsidR="00B0553A" w:rsidRPr="008328DA" w:rsidRDefault="00B0553A" w:rsidP="0095048C">
            <w:pPr>
              <w:tabs>
                <w:tab w:val="left" w:pos="2835"/>
              </w:tabs>
              <w:spacing w:line="280" w:lineRule="exact"/>
              <w:jc w:val="both"/>
              <w:rPr>
                <w:sz w:val="28"/>
                <w:szCs w:val="28"/>
              </w:rPr>
            </w:pPr>
          </w:p>
        </w:tc>
        <w:tc>
          <w:tcPr>
            <w:tcW w:w="4820" w:type="dxa"/>
          </w:tcPr>
          <w:p w14:paraId="00CB4DDC" w14:textId="77777777" w:rsidR="00B0553A" w:rsidRPr="008328DA" w:rsidRDefault="00B0553A" w:rsidP="0095048C">
            <w:pPr>
              <w:tabs>
                <w:tab w:val="left" w:pos="2835"/>
              </w:tabs>
              <w:spacing w:line="280" w:lineRule="exact"/>
              <w:ind w:right="-260"/>
              <w:rPr>
                <w:sz w:val="28"/>
                <w:szCs w:val="28"/>
              </w:rPr>
            </w:pPr>
            <w:r w:rsidRPr="008328DA">
              <w:rPr>
                <w:sz w:val="28"/>
                <w:szCs w:val="28"/>
              </w:rPr>
              <w:t>работе Государственного учреждения</w:t>
            </w:r>
          </w:p>
        </w:tc>
      </w:tr>
      <w:tr w:rsidR="00B0553A" w:rsidRPr="008328DA" w14:paraId="523C3C92" w14:textId="77777777" w:rsidTr="0095048C">
        <w:tc>
          <w:tcPr>
            <w:tcW w:w="4820" w:type="dxa"/>
          </w:tcPr>
          <w:p w14:paraId="6B03E071" w14:textId="77777777" w:rsidR="00B0553A" w:rsidRPr="008328DA" w:rsidRDefault="00B0553A" w:rsidP="0095048C">
            <w:pPr>
              <w:tabs>
                <w:tab w:val="left" w:pos="2835"/>
              </w:tabs>
              <w:spacing w:line="280" w:lineRule="exact"/>
              <w:rPr>
                <w:sz w:val="28"/>
                <w:szCs w:val="28"/>
              </w:rPr>
            </w:pPr>
            <w:r w:rsidRPr="008328DA">
              <w:rPr>
                <w:sz w:val="28"/>
                <w:szCs w:val="28"/>
              </w:rPr>
              <w:t>по высшему медицинскому,</w:t>
            </w:r>
          </w:p>
        </w:tc>
        <w:tc>
          <w:tcPr>
            <w:tcW w:w="283" w:type="dxa"/>
          </w:tcPr>
          <w:p w14:paraId="0EC64F72" w14:textId="77777777" w:rsidR="00B0553A" w:rsidRPr="008328DA" w:rsidRDefault="00B0553A" w:rsidP="0095048C">
            <w:pPr>
              <w:tabs>
                <w:tab w:val="left" w:pos="2835"/>
              </w:tabs>
              <w:spacing w:line="280" w:lineRule="exact"/>
              <w:jc w:val="both"/>
              <w:rPr>
                <w:sz w:val="28"/>
                <w:szCs w:val="28"/>
              </w:rPr>
            </w:pPr>
          </w:p>
        </w:tc>
        <w:tc>
          <w:tcPr>
            <w:tcW w:w="4820" w:type="dxa"/>
          </w:tcPr>
          <w:p w14:paraId="68E271FF" w14:textId="77777777" w:rsidR="00B0553A" w:rsidRPr="008328DA" w:rsidRDefault="00B0553A" w:rsidP="0095048C">
            <w:pPr>
              <w:tabs>
                <w:tab w:val="left" w:pos="2835"/>
              </w:tabs>
              <w:spacing w:line="280" w:lineRule="exact"/>
              <w:rPr>
                <w:sz w:val="28"/>
                <w:szCs w:val="28"/>
              </w:rPr>
            </w:pPr>
            <w:r w:rsidRPr="008328DA">
              <w:rPr>
                <w:sz w:val="28"/>
                <w:szCs w:val="28"/>
              </w:rPr>
              <w:t>образования «Республиканский</w:t>
            </w:r>
          </w:p>
        </w:tc>
      </w:tr>
      <w:tr w:rsidR="00B0553A" w:rsidRPr="008328DA" w14:paraId="0E419783" w14:textId="77777777" w:rsidTr="0095048C">
        <w:trPr>
          <w:trHeight w:val="204"/>
        </w:trPr>
        <w:tc>
          <w:tcPr>
            <w:tcW w:w="4820" w:type="dxa"/>
          </w:tcPr>
          <w:p w14:paraId="6BEC8D52" w14:textId="77777777" w:rsidR="00B0553A" w:rsidRPr="008328DA" w:rsidRDefault="00B0553A" w:rsidP="0095048C">
            <w:pPr>
              <w:tabs>
                <w:tab w:val="left" w:pos="2835"/>
              </w:tabs>
              <w:spacing w:line="280" w:lineRule="exact"/>
              <w:rPr>
                <w:sz w:val="28"/>
                <w:szCs w:val="28"/>
              </w:rPr>
            </w:pPr>
            <w:r w:rsidRPr="008328DA">
              <w:rPr>
                <w:sz w:val="28"/>
                <w:szCs w:val="28"/>
              </w:rPr>
              <w:t>фармацевтическому образованию</w:t>
            </w:r>
          </w:p>
        </w:tc>
        <w:tc>
          <w:tcPr>
            <w:tcW w:w="283" w:type="dxa"/>
          </w:tcPr>
          <w:p w14:paraId="6CF66C49" w14:textId="77777777" w:rsidR="00B0553A" w:rsidRPr="008328DA" w:rsidRDefault="00B0553A" w:rsidP="0095048C">
            <w:pPr>
              <w:tabs>
                <w:tab w:val="left" w:pos="2835"/>
              </w:tabs>
              <w:spacing w:line="280" w:lineRule="exact"/>
              <w:jc w:val="both"/>
              <w:rPr>
                <w:sz w:val="28"/>
                <w:szCs w:val="28"/>
              </w:rPr>
            </w:pPr>
          </w:p>
        </w:tc>
        <w:tc>
          <w:tcPr>
            <w:tcW w:w="4820" w:type="dxa"/>
          </w:tcPr>
          <w:p w14:paraId="44A52322" w14:textId="77777777" w:rsidR="00B0553A" w:rsidRPr="008328DA" w:rsidRDefault="00B0553A" w:rsidP="0095048C">
            <w:pPr>
              <w:tabs>
                <w:tab w:val="left" w:pos="2835"/>
              </w:tabs>
              <w:spacing w:line="280" w:lineRule="exact"/>
              <w:rPr>
                <w:sz w:val="28"/>
                <w:szCs w:val="28"/>
              </w:rPr>
            </w:pPr>
            <w:r w:rsidRPr="008328DA">
              <w:rPr>
                <w:sz w:val="28"/>
                <w:szCs w:val="28"/>
              </w:rPr>
              <w:t>институт высшей школы»</w:t>
            </w:r>
          </w:p>
        </w:tc>
      </w:tr>
      <w:tr w:rsidR="00B0553A" w:rsidRPr="008328DA" w14:paraId="695B9B9E" w14:textId="77777777" w:rsidTr="0095048C">
        <w:tc>
          <w:tcPr>
            <w:tcW w:w="4820" w:type="dxa"/>
          </w:tcPr>
          <w:p w14:paraId="055E2CFF" w14:textId="77777777" w:rsidR="00B0553A" w:rsidRPr="008328DA" w:rsidRDefault="00B0553A" w:rsidP="0095048C">
            <w:pPr>
              <w:tabs>
                <w:tab w:val="left" w:pos="2835"/>
              </w:tabs>
              <w:spacing w:line="280" w:lineRule="exact"/>
              <w:rPr>
                <w:sz w:val="28"/>
                <w:szCs w:val="28"/>
              </w:rPr>
            </w:pPr>
            <w:r>
              <w:rPr>
                <w:sz w:val="28"/>
                <w:szCs w:val="28"/>
              </w:rPr>
              <w:t xml:space="preserve">_______________ </w:t>
            </w:r>
            <w:r w:rsidRPr="00D3440B">
              <w:rPr>
                <w:sz w:val="28"/>
                <w:szCs w:val="28"/>
              </w:rPr>
              <w:t>С.П.Рубникович</w:t>
            </w:r>
          </w:p>
        </w:tc>
        <w:tc>
          <w:tcPr>
            <w:tcW w:w="283" w:type="dxa"/>
          </w:tcPr>
          <w:p w14:paraId="08F0F327" w14:textId="77777777" w:rsidR="00B0553A" w:rsidRPr="008328DA" w:rsidRDefault="00B0553A" w:rsidP="0095048C">
            <w:pPr>
              <w:tabs>
                <w:tab w:val="left" w:pos="2835"/>
              </w:tabs>
              <w:spacing w:line="280" w:lineRule="exact"/>
              <w:jc w:val="both"/>
              <w:rPr>
                <w:sz w:val="28"/>
                <w:szCs w:val="28"/>
              </w:rPr>
            </w:pPr>
          </w:p>
        </w:tc>
        <w:tc>
          <w:tcPr>
            <w:tcW w:w="4820" w:type="dxa"/>
          </w:tcPr>
          <w:p w14:paraId="1EACE1B5" w14:textId="77777777" w:rsidR="00B0553A" w:rsidRPr="008328DA" w:rsidRDefault="00B0553A" w:rsidP="0095048C">
            <w:pPr>
              <w:tabs>
                <w:tab w:val="left" w:pos="2835"/>
              </w:tabs>
              <w:spacing w:line="280" w:lineRule="exact"/>
              <w:rPr>
                <w:sz w:val="28"/>
                <w:szCs w:val="28"/>
              </w:rPr>
            </w:pPr>
            <w:r>
              <w:rPr>
                <w:sz w:val="28"/>
                <w:szCs w:val="28"/>
              </w:rPr>
              <w:t>_____________ И.В.Титович</w:t>
            </w:r>
          </w:p>
        </w:tc>
      </w:tr>
      <w:tr w:rsidR="00B0553A" w:rsidRPr="008328DA" w14:paraId="177F8BD4" w14:textId="77777777" w:rsidTr="0095048C">
        <w:tc>
          <w:tcPr>
            <w:tcW w:w="4820" w:type="dxa"/>
          </w:tcPr>
          <w:p w14:paraId="7A6DE572" w14:textId="77777777" w:rsidR="00B0553A" w:rsidRPr="008328DA" w:rsidRDefault="00B0553A" w:rsidP="0095048C">
            <w:pPr>
              <w:tabs>
                <w:tab w:val="left" w:pos="2835"/>
              </w:tabs>
              <w:rPr>
                <w:sz w:val="28"/>
                <w:szCs w:val="28"/>
              </w:rPr>
            </w:pPr>
            <w:r w:rsidRPr="008328DA">
              <w:rPr>
                <w:sz w:val="28"/>
                <w:szCs w:val="28"/>
              </w:rPr>
              <w:t>________ 20__</w:t>
            </w:r>
          </w:p>
        </w:tc>
        <w:tc>
          <w:tcPr>
            <w:tcW w:w="283" w:type="dxa"/>
          </w:tcPr>
          <w:p w14:paraId="65083994" w14:textId="77777777" w:rsidR="00B0553A" w:rsidRPr="008328DA" w:rsidRDefault="00B0553A" w:rsidP="0095048C">
            <w:pPr>
              <w:tabs>
                <w:tab w:val="left" w:pos="2835"/>
              </w:tabs>
              <w:jc w:val="both"/>
              <w:rPr>
                <w:sz w:val="28"/>
                <w:szCs w:val="28"/>
              </w:rPr>
            </w:pPr>
          </w:p>
        </w:tc>
        <w:tc>
          <w:tcPr>
            <w:tcW w:w="4820" w:type="dxa"/>
          </w:tcPr>
          <w:p w14:paraId="0795C3A7" w14:textId="77777777" w:rsidR="00B0553A" w:rsidRPr="008328DA" w:rsidRDefault="00B0553A" w:rsidP="0095048C">
            <w:pPr>
              <w:tabs>
                <w:tab w:val="left" w:pos="2835"/>
              </w:tabs>
              <w:rPr>
                <w:sz w:val="28"/>
                <w:szCs w:val="28"/>
              </w:rPr>
            </w:pPr>
            <w:r w:rsidRPr="008328DA">
              <w:rPr>
                <w:sz w:val="28"/>
                <w:szCs w:val="28"/>
              </w:rPr>
              <w:t>________ 20__</w:t>
            </w:r>
          </w:p>
        </w:tc>
      </w:tr>
      <w:tr w:rsidR="00B0553A" w:rsidRPr="008328DA" w14:paraId="7B63F5B4" w14:textId="77777777" w:rsidTr="0095048C">
        <w:tc>
          <w:tcPr>
            <w:tcW w:w="4820" w:type="dxa"/>
          </w:tcPr>
          <w:p w14:paraId="1323F34C" w14:textId="77777777" w:rsidR="00B0553A" w:rsidRPr="008328DA" w:rsidRDefault="00B0553A" w:rsidP="0095048C">
            <w:pPr>
              <w:tabs>
                <w:tab w:val="left" w:pos="2835"/>
              </w:tabs>
              <w:rPr>
                <w:sz w:val="28"/>
                <w:szCs w:val="28"/>
              </w:rPr>
            </w:pPr>
          </w:p>
        </w:tc>
        <w:tc>
          <w:tcPr>
            <w:tcW w:w="283" w:type="dxa"/>
          </w:tcPr>
          <w:p w14:paraId="653975B0" w14:textId="77777777" w:rsidR="00B0553A" w:rsidRPr="008328DA" w:rsidRDefault="00B0553A" w:rsidP="0095048C">
            <w:pPr>
              <w:tabs>
                <w:tab w:val="left" w:pos="2835"/>
              </w:tabs>
              <w:jc w:val="both"/>
              <w:rPr>
                <w:sz w:val="28"/>
                <w:szCs w:val="28"/>
              </w:rPr>
            </w:pPr>
          </w:p>
        </w:tc>
        <w:tc>
          <w:tcPr>
            <w:tcW w:w="4820" w:type="dxa"/>
          </w:tcPr>
          <w:p w14:paraId="6864BAED" w14:textId="77777777" w:rsidR="00B0553A" w:rsidRPr="008328DA" w:rsidRDefault="00B0553A" w:rsidP="0095048C">
            <w:pPr>
              <w:tabs>
                <w:tab w:val="left" w:pos="2835"/>
              </w:tabs>
              <w:rPr>
                <w:sz w:val="28"/>
                <w:szCs w:val="28"/>
              </w:rPr>
            </w:pPr>
          </w:p>
        </w:tc>
      </w:tr>
      <w:tr w:rsidR="00B0553A" w:rsidRPr="008328DA" w14:paraId="751BF2F0" w14:textId="77777777" w:rsidTr="0095048C">
        <w:tc>
          <w:tcPr>
            <w:tcW w:w="4820" w:type="dxa"/>
          </w:tcPr>
          <w:p w14:paraId="44D5F1E7" w14:textId="77777777" w:rsidR="00B0553A" w:rsidRPr="008328DA" w:rsidRDefault="00B0553A" w:rsidP="0095048C">
            <w:pPr>
              <w:tabs>
                <w:tab w:val="left" w:pos="2835"/>
              </w:tabs>
              <w:rPr>
                <w:sz w:val="28"/>
                <w:szCs w:val="28"/>
              </w:rPr>
            </w:pPr>
          </w:p>
        </w:tc>
        <w:tc>
          <w:tcPr>
            <w:tcW w:w="283" w:type="dxa"/>
          </w:tcPr>
          <w:p w14:paraId="5EADF9F7" w14:textId="77777777" w:rsidR="00B0553A" w:rsidRPr="008328DA" w:rsidRDefault="00B0553A" w:rsidP="0095048C">
            <w:pPr>
              <w:tabs>
                <w:tab w:val="left" w:pos="2835"/>
              </w:tabs>
              <w:jc w:val="both"/>
              <w:rPr>
                <w:sz w:val="28"/>
                <w:szCs w:val="28"/>
              </w:rPr>
            </w:pPr>
          </w:p>
        </w:tc>
        <w:tc>
          <w:tcPr>
            <w:tcW w:w="4820" w:type="dxa"/>
          </w:tcPr>
          <w:p w14:paraId="535B6AC5" w14:textId="77777777" w:rsidR="00B0553A" w:rsidRPr="008328DA" w:rsidRDefault="00B0553A" w:rsidP="0095048C">
            <w:pPr>
              <w:tabs>
                <w:tab w:val="left" w:pos="2835"/>
              </w:tabs>
              <w:rPr>
                <w:sz w:val="28"/>
                <w:szCs w:val="28"/>
              </w:rPr>
            </w:pPr>
            <w:r w:rsidRPr="008328DA">
              <w:rPr>
                <w:sz w:val="28"/>
                <w:szCs w:val="28"/>
              </w:rPr>
              <w:t>Эксперт-нормоконтролер</w:t>
            </w:r>
          </w:p>
        </w:tc>
      </w:tr>
      <w:tr w:rsidR="00B0553A" w:rsidRPr="008328DA" w14:paraId="23CD08F3" w14:textId="77777777" w:rsidTr="0095048C">
        <w:tc>
          <w:tcPr>
            <w:tcW w:w="4820" w:type="dxa"/>
          </w:tcPr>
          <w:p w14:paraId="4C43C631" w14:textId="77777777" w:rsidR="00B0553A" w:rsidRPr="008328DA" w:rsidRDefault="00B0553A" w:rsidP="0095048C">
            <w:pPr>
              <w:tabs>
                <w:tab w:val="left" w:pos="2835"/>
              </w:tabs>
              <w:jc w:val="both"/>
              <w:rPr>
                <w:sz w:val="28"/>
                <w:szCs w:val="28"/>
              </w:rPr>
            </w:pPr>
          </w:p>
        </w:tc>
        <w:tc>
          <w:tcPr>
            <w:tcW w:w="283" w:type="dxa"/>
          </w:tcPr>
          <w:p w14:paraId="5F1719F2" w14:textId="77777777" w:rsidR="00B0553A" w:rsidRPr="008328DA" w:rsidRDefault="00B0553A" w:rsidP="0095048C">
            <w:pPr>
              <w:tabs>
                <w:tab w:val="left" w:pos="2835"/>
              </w:tabs>
              <w:jc w:val="both"/>
              <w:rPr>
                <w:sz w:val="28"/>
                <w:szCs w:val="28"/>
              </w:rPr>
            </w:pPr>
          </w:p>
        </w:tc>
        <w:tc>
          <w:tcPr>
            <w:tcW w:w="4820" w:type="dxa"/>
          </w:tcPr>
          <w:p w14:paraId="144B3215" w14:textId="77777777" w:rsidR="00B0553A" w:rsidRPr="008328DA" w:rsidRDefault="00B0553A" w:rsidP="0095048C">
            <w:pPr>
              <w:tabs>
                <w:tab w:val="left" w:pos="2835"/>
              </w:tabs>
              <w:jc w:val="both"/>
              <w:rPr>
                <w:sz w:val="28"/>
                <w:szCs w:val="28"/>
              </w:rPr>
            </w:pPr>
            <w:r w:rsidRPr="008328DA">
              <w:rPr>
                <w:sz w:val="28"/>
                <w:szCs w:val="28"/>
              </w:rPr>
              <w:t>____________  ________________</w:t>
            </w:r>
          </w:p>
        </w:tc>
      </w:tr>
      <w:tr w:rsidR="00B0553A" w:rsidRPr="008328DA" w14:paraId="54D55386" w14:textId="77777777" w:rsidTr="0095048C">
        <w:tc>
          <w:tcPr>
            <w:tcW w:w="4820" w:type="dxa"/>
            <w:vAlign w:val="bottom"/>
          </w:tcPr>
          <w:p w14:paraId="0BDD2A66" w14:textId="77777777" w:rsidR="00B0553A" w:rsidRPr="008328DA" w:rsidRDefault="00B0553A" w:rsidP="0095048C">
            <w:pPr>
              <w:tabs>
                <w:tab w:val="left" w:pos="2835"/>
              </w:tabs>
              <w:jc w:val="right"/>
              <w:rPr>
                <w:sz w:val="28"/>
                <w:szCs w:val="28"/>
              </w:rPr>
            </w:pPr>
          </w:p>
        </w:tc>
        <w:tc>
          <w:tcPr>
            <w:tcW w:w="283" w:type="dxa"/>
          </w:tcPr>
          <w:p w14:paraId="3EB02F8C" w14:textId="77777777" w:rsidR="00B0553A" w:rsidRPr="008328DA" w:rsidRDefault="00B0553A" w:rsidP="0095048C">
            <w:pPr>
              <w:tabs>
                <w:tab w:val="left" w:pos="2835"/>
              </w:tabs>
              <w:jc w:val="both"/>
              <w:rPr>
                <w:sz w:val="28"/>
                <w:szCs w:val="28"/>
              </w:rPr>
            </w:pPr>
          </w:p>
        </w:tc>
        <w:tc>
          <w:tcPr>
            <w:tcW w:w="4820" w:type="dxa"/>
            <w:vAlign w:val="bottom"/>
          </w:tcPr>
          <w:p w14:paraId="081CD2F2" w14:textId="77777777" w:rsidR="00B0553A" w:rsidRPr="008328DA" w:rsidRDefault="00B0553A" w:rsidP="0095048C">
            <w:pPr>
              <w:tabs>
                <w:tab w:val="left" w:pos="2835"/>
              </w:tabs>
              <w:rPr>
                <w:sz w:val="28"/>
                <w:szCs w:val="28"/>
              </w:rPr>
            </w:pPr>
            <w:r w:rsidRPr="008328DA">
              <w:rPr>
                <w:sz w:val="28"/>
                <w:szCs w:val="28"/>
              </w:rPr>
              <w:t>________ 20__</w:t>
            </w:r>
          </w:p>
        </w:tc>
      </w:tr>
    </w:tbl>
    <w:p w14:paraId="16F20BB5" w14:textId="77777777" w:rsidR="00B0553A" w:rsidRDefault="00B0553A" w:rsidP="00B0553A">
      <w:pPr>
        <w:spacing w:before="240"/>
        <w:jc w:val="center"/>
        <w:rPr>
          <w:sz w:val="28"/>
          <w:szCs w:val="28"/>
        </w:rPr>
      </w:pPr>
    </w:p>
    <w:p w14:paraId="5EB7D1EE" w14:textId="1E2B0D71" w:rsidR="00B0553A" w:rsidRPr="008328DA" w:rsidRDefault="007D7471" w:rsidP="00B0553A">
      <w:pPr>
        <w:spacing w:before="240"/>
        <w:jc w:val="center"/>
        <w:rPr>
          <w:sz w:val="28"/>
          <w:szCs w:val="28"/>
        </w:rPr>
      </w:pPr>
      <w:r>
        <w:rPr>
          <w:sz w:val="28"/>
          <w:szCs w:val="28"/>
        </w:rPr>
        <w:t>Минск 2022</w:t>
      </w:r>
      <w:bookmarkStart w:id="0" w:name="_GoBack"/>
      <w:bookmarkEnd w:id="0"/>
    </w:p>
    <w:p w14:paraId="4CFD739F" w14:textId="77777777" w:rsidR="00B0553A" w:rsidRDefault="00B0553A" w:rsidP="00B0553A">
      <w:pPr>
        <w:spacing w:before="720"/>
        <w:jc w:val="center"/>
        <w:rPr>
          <w:sz w:val="28"/>
          <w:szCs w:val="28"/>
        </w:rPr>
        <w:sectPr w:rsidR="00B0553A" w:rsidSect="0095048C">
          <w:headerReference w:type="even" r:id="rId8"/>
          <w:headerReference w:type="default" r:id="rId9"/>
          <w:pgSz w:w="11906" w:h="16838"/>
          <w:pgMar w:top="1134" w:right="567" w:bottom="1134" w:left="1701" w:header="709" w:footer="709" w:gutter="0"/>
          <w:pgNumType w:start="1"/>
          <w:cols w:space="708"/>
          <w:titlePg/>
          <w:docGrid w:linePitch="360"/>
        </w:sectPr>
      </w:pPr>
    </w:p>
    <w:p w14:paraId="324984A3" w14:textId="77777777" w:rsidR="00E92BC2" w:rsidRPr="008328DA" w:rsidRDefault="00E92BC2" w:rsidP="00E92BC2">
      <w:pPr>
        <w:ind w:left="1321" w:hanging="1321"/>
        <w:rPr>
          <w:sz w:val="28"/>
          <w:szCs w:val="28"/>
        </w:rPr>
      </w:pPr>
      <w:r w:rsidRPr="008328DA">
        <w:rPr>
          <w:b/>
          <w:sz w:val="28"/>
          <w:szCs w:val="28"/>
        </w:rPr>
        <w:lastRenderedPageBreak/>
        <w:t>СОСТАВИТЕЛИ</w:t>
      </w:r>
      <w:r w:rsidRPr="008328DA">
        <w:rPr>
          <w:sz w:val="28"/>
          <w:szCs w:val="28"/>
          <w:vertAlign w:val="superscript"/>
        </w:rPr>
        <w:t>:</w:t>
      </w:r>
    </w:p>
    <w:p w14:paraId="49722DF1" w14:textId="77777777" w:rsidR="00E92BC2" w:rsidRPr="008964E7" w:rsidRDefault="002C4A37" w:rsidP="00F40C5B">
      <w:pPr>
        <w:jc w:val="both"/>
        <w:rPr>
          <w:sz w:val="28"/>
          <w:szCs w:val="28"/>
        </w:rPr>
      </w:pPr>
      <w:r w:rsidRPr="008964E7">
        <w:rPr>
          <w:sz w:val="28"/>
          <w:szCs w:val="28"/>
        </w:rPr>
        <w:t>В.М.</w:t>
      </w:r>
      <w:r w:rsidR="00FA2F99" w:rsidRPr="008964E7">
        <w:rPr>
          <w:sz w:val="28"/>
          <w:szCs w:val="28"/>
        </w:rPr>
        <w:t>Шейбак</w:t>
      </w:r>
      <w:r w:rsidR="00FA2F99" w:rsidRPr="008964E7">
        <w:rPr>
          <w:caps/>
          <w:sz w:val="28"/>
          <w:szCs w:val="28"/>
        </w:rPr>
        <w:t xml:space="preserve">, </w:t>
      </w:r>
      <w:r w:rsidR="00FA2F99" w:rsidRPr="008964E7">
        <w:rPr>
          <w:sz w:val="28"/>
          <w:szCs w:val="28"/>
        </w:rPr>
        <w:t xml:space="preserve">заведующий </w:t>
      </w:r>
      <w:r w:rsidR="00016167">
        <w:rPr>
          <w:sz w:val="28"/>
          <w:szCs w:val="28"/>
        </w:rPr>
        <w:t xml:space="preserve">кафедрой </w:t>
      </w:r>
      <w:r w:rsidR="00C26875" w:rsidRPr="008964E7">
        <w:rPr>
          <w:sz w:val="28"/>
          <w:szCs w:val="28"/>
        </w:rPr>
        <w:t>микробиологи</w:t>
      </w:r>
      <w:r w:rsidR="003D2499">
        <w:rPr>
          <w:sz w:val="28"/>
          <w:szCs w:val="28"/>
        </w:rPr>
        <w:t>и, вирусологии и иммунологии имени</w:t>
      </w:r>
      <w:r w:rsidR="00C26875" w:rsidRPr="008964E7">
        <w:rPr>
          <w:sz w:val="28"/>
          <w:szCs w:val="28"/>
        </w:rPr>
        <w:t xml:space="preserve"> С.И. Гельберга учреждения образования «Гродненский государственный медицинский университет», </w:t>
      </w:r>
      <w:r w:rsidR="00FA2F99" w:rsidRPr="008964E7">
        <w:rPr>
          <w:sz w:val="28"/>
          <w:szCs w:val="28"/>
        </w:rPr>
        <w:t>доктор</w:t>
      </w:r>
      <w:r w:rsidR="00FA2F99" w:rsidRPr="008964E7">
        <w:rPr>
          <w:caps/>
          <w:sz w:val="28"/>
          <w:szCs w:val="28"/>
        </w:rPr>
        <w:t xml:space="preserve"> </w:t>
      </w:r>
      <w:r w:rsidR="00FA2F99" w:rsidRPr="008964E7">
        <w:rPr>
          <w:sz w:val="28"/>
          <w:szCs w:val="28"/>
        </w:rPr>
        <w:t>медицинских наук, профессор</w:t>
      </w:r>
      <w:r w:rsidR="00E92BC2" w:rsidRPr="008964E7">
        <w:rPr>
          <w:sz w:val="28"/>
          <w:szCs w:val="28"/>
        </w:rPr>
        <w:t>;</w:t>
      </w:r>
    </w:p>
    <w:p w14:paraId="3C595064" w14:textId="77777777" w:rsidR="00E92BC2" w:rsidRPr="008964E7" w:rsidRDefault="002C4A37" w:rsidP="00F40C5B">
      <w:pPr>
        <w:jc w:val="both"/>
        <w:rPr>
          <w:caps/>
          <w:sz w:val="28"/>
          <w:szCs w:val="28"/>
        </w:rPr>
      </w:pPr>
      <w:r w:rsidRPr="008964E7">
        <w:rPr>
          <w:sz w:val="28"/>
          <w:szCs w:val="28"/>
        </w:rPr>
        <w:t>А.И.</w:t>
      </w:r>
      <w:r w:rsidR="00FA2F99" w:rsidRPr="008964E7">
        <w:rPr>
          <w:sz w:val="28"/>
          <w:szCs w:val="28"/>
        </w:rPr>
        <w:t>Жмакин</w:t>
      </w:r>
      <w:r w:rsidR="00FA2F99" w:rsidRPr="008964E7">
        <w:rPr>
          <w:caps/>
          <w:sz w:val="28"/>
          <w:szCs w:val="28"/>
        </w:rPr>
        <w:t xml:space="preserve">, </w:t>
      </w:r>
      <w:r w:rsidRPr="008964E7">
        <w:rPr>
          <w:sz w:val="28"/>
          <w:szCs w:val="28"/>
        </w:rPr>
        <w:t>доцент</w:t>
      </w:r>
      <w:r w:rsidR="00016167">
        <w:rPr>
          <w:sz w:val="28"/>
          <w:szCs w:val="28"/>
        </w:rPr>
        <w:t xml:space="preserve"> кафедры</w:t>
      </w:r>
      <w:r w:rsidR="002A5615" w:rsidRPr="008964E7">
        <w:rPr>
          <w:sz w:val="28"/>
          <w:szCs w:val="28"/>
        </w:rPr>
        <w:t xml:space="preserve"> микробиологии, вирусологии и иммунологии </w:t>
      </w:r>
      <w:r w:rsidR="003D2499">
        <w:rPr>
          <w:sz w:val="28"/>
          <w:szCs w:val="28"/>
        </w:rPr>
        <w:t>имени</w:t>
      </w:r>
      <w:r w:rsidR="002A5615" w:rsidRPr="008964E7">
        <w:rPr>
          <w:sz w:val="28"/>
          <w:szCs w:val="28"/>
        </w:rPr>
        <w:t xml:space="preserve"> С.И. Гельберга учреждения образования «Гродненский государственный медицинский университет»</w:t>
      </w:r>
      <w:r w:rsidRPr="008964E7">
        <w:rPr>
          <w:sz w:val="28"/>
          <w:szCs w:val="28"/>
        </w:rPr>
        <w:t>, кандидат</w:t>
      </w:r>
      <w:r w:rsidR="00FA2F99" w:rsidRPr="008964E7">
        <w:rPr>
          <w:sz w:val="28"/>
          <w:szCs w:val="28"/>
        </w:rPr>
        <w:t xml:space="preserve"> медицинских наук, доцент</w:t>
      </w:r>
      <w:r w:rsidR="00E92BC2" w:rsidRPr="008964E7">
        <w:rPr>
          <w:caps/>
          <w:sz w:val="28"/>
          <w:szCs w:val="28"/>
        </w:rPr>
        <w:t>;</w:t>
      </w:r>
    </w:p>
    <w:p w14:paraId="496DDE00" w14:textId="77777777" w:rsidR="002C4A37" w:rsidRPr="008964E7" w:rsidRDefault="002C4A37" w:rsidP="00F40C5B">
      <w:pPr>
        <w:jc w:val="both"/>
        <w:rPr>
          <w:sz w:val="28"/>
          <w:szCs w:val="28"/>
        </w:rPr>
      </w:pPr>
      <w:r w:rsidRPr="008964E7">
        <w:rPr>
          <w:sz w:val="28"/>
          <w:szCs w:val="28"/>
        </w:rPr>
        <w:t>С.А.Островцова</w:t>
      </w:r>
      <w:r w:rsidRPr="008964E7">
        <w:rPr>
          <w:caps/>
          <w:sz w:val="28"/>
          <w:szCs w:val="28"/>
        </w:rPr>
        <w:t xml:space="preserve">, </w:t>
      </w:r>
      <w:r w:rsidRPr="008964E7">
        <w:rPr>
          <w:sz w:val="28"/>
          <w:szCs w:val="28"/>
        </w:rPr>
        <w:t>доцент</w:t>
      </w:r>
      <w:r w:rsidR="00C11BF6">
        <w:rPr>
          <w:sz w:val="28"/>
          <w:szCs w:val="28"/>
        </w:rPr>
        <w:t xml:space="preserve"> кафедры</w:t>
      </w:r>
      <w:r w:rsidR="002A5615" w:rsidRPr="008964E7">
        <w:rPr>
          <w:sz w:val="28"/>
          <w:szCs w:val="28"/>
        </w:rPr>
        <w:t xml:space="preserve"> микробиологии, вирусологии и иммунологии </w:t>
      </w:r>
      <w:r w:rsidR="003D2499">
        <w:rPr>
          <w:sz w:val="28"/>
          <w:szCs w:val="28"/>
        </w:rPr>
        <w:t>имени</w:t>
      </w:r>
      <w:r w:rsidR="002A5615" w:rsidRPr="008964E7">
        <w:rPr>
          <w:sz w:val="28"/>
          <w:szCs w:val="28"/>
        </w:rPr>
        <w:t xml:space="preserve"> С.И. Гельберга учреждения образования «Гродненский государственный медицинский университет»</w:t>
      </w:r>
      <w:r w:rsidRPr="008964E7">
        <w:rPr>
          <w:sz w:val="28"/>
          <w:szCs w:val="28"/>
        </w:rPr>
        <w:t>, кандидат биологических наук, доцент;</w:t>
      </w:r>
    </w:p>
    <w:p w14:paraId="16EA7F64" w14:textId="77777777" w:rsidR="000E4B85" w:rsidRPr="008964E7" w:rsidRDefault="003D2499" w:rsidP="00F40C5B">
      <w:pPr>
        <w:jc w:val="both"/>
        <w:rPr>
          <w:sz w:val="28"/>
          <w:szCs w:val="28"/>
        </w:rPr>
      </w:pPr>
      <w:r>
        <w:rPr>
          <w:sz w:val="28"/>
          <w:szCs w:val="28"/>
        </w:rPr>
        <w:t>Т.А.Канашкова, заведующий</w:t>
      </w:r>
      <w:r w:rsidR="000E4B85" w:rsidRPr="008964E7">
        <w:rPr>
          <w:sz w:val="28"/>
          <w:szCs w:val="28"/>
        </w:rPr>
        <w:t xml:space="preserve"> кафедрой микробиологии, вирусологии, иммунологии учреждения образования «Белорусский государственный медицинский университет», кандидат медицинских наук, доцент</w:t>
      </w:r>
    </w:p>
    <w:p w14:paraId="3D25ED8E" w14:textId="77777777" w:rsidR="00E92BC2" w:rsidRPr="008328DA" w:rsidRDefault="00E92BC2" w:rsidP="00E92BC2">
      <w:pPr>
        <w:ind w:left="1497" w:hanging="1497"/>
        <w:jc w:val="center"/>
        <w:rPr>
          <w:caps/>
          <w:sz w:val="28"/>
          <w:szCs w:val="28"/>
        </w:rPr>
      </w:pPr>
    </w:p>
    <w:p w14:paraId="73172C56" w14:textId="77777777" w:rsidR="00E92BC2" w:rsidRPr="008328DA" w:rsidRDefault="00E92BC2" w:rsidP="00E92BC2">
      <w:pPr>
        <w:ind w:left="1497" w:hanging="1497"/>
        <w:rPr>
          <w:caps/>
          <w:sz w:val="28"/>
          <w:szCs w:val="28"/>
        </w:rPr>
      </w:pPr>
    </w:p>
    <w:p w14:paraId="5B0CD195" w14:textId="77777777" w:rsidR="00E92BC2" w:rsidRPr="008328DA" w:rsidRDefault="00E92BC2" w:rsidP="00E92BC2">
      <w:pPr>
        <w:ind w:left="1497" w:hanging="1497"/>
        <w:rPr>
          <w:b/>
          <w:sz w:val="28"/>
          <w:szCs w:val="28"/>
        </w:rPr>
      </w:pPr>
      <w:r w:rsidRPr="008328DA">
        <w:rPr>
          <w:b/>
          <w:caps/>
          <w:sz w:val="28"/>
          <w:szCs w:val="28"/>
        </w:rPr>
        <w:t>Рецензенты</w:t>
      </w:r>
      <w:r w:rsidRPr="008328DA">
        <w:rPr>
          <w:b/>
          <w:sz w:val="28"/>
          <w:szCs w:val="28"/>
        </w:rPr>
        <w:t>:</w:t>
      </w:r>
    </w:p>
    <w:p w14:paraId="32BA7553" w14:textId="77777777" w:rsidR="009F5C77" w:rsidRDefault="007C5907" w:rsidP="00061185">
      <w:pPr>
        <w:jc w:val="both"/>
        <w:rPr>
          <w:sz w:val="28"/>
          <w:szCs w:val="28"/>
        </w:rPr>
      </w:pPr>
      <w:r w:rsidRPr="00061185">
        <w:rPr>
          <w:sz w:val="28"/>
          <w:szCs w:val="28"/>
        </w:rPr>
        <w:t xml:space="preserve">Кафедра </w:t>
      </w:r>
      <w:r w:rsidR="00061185" w:rsidRPr="00061185">
        <w:rPr>
          <w:sz w:val="28"/>
          <w:szCs w:val="28"/>
        </w:rPr>
        <w:t xml:space="preserve">микробиологии, вирусологии и иммунологии </w:t>
      </w:r>
      <w:r w:rsidR="0043748D" w:rsidRPr="0043748D">
        <w:rPr>
          <w:sz w:val="28"/>
          <w:szCs w:val="28"/>
        </w:rPr>
        <w:t>учреждения образования</w:t>
      </w:r>
      <w:r w:rsidR="00061185" w:rsidRPr="00061185">
        <w:rPr>
          <w:sz w:val="28"/>
          <w:szCs w:val="28"/>
        </w:rPr>
        <w:t xml:space="preserve"> «Гомельский государственный медицинский университет»</w:t>
      </w:r>
      <w:r w:rsidR="000F4B13">
        <w:rPr>
          <w:sz w:val="28"/>
          <w:szCs w:val="28"/>
        </w:rPr>
        <w:t xml:space="preserve"> </w:t>
      </w:r>
    </w:p>
    <w:p w14:paraId="15D1222A" w14:textId="7F0660BF" w:rsidR="007C5907" w:rsidRPr="00061185" w:rsidRDefault="000F4B13" w:rsidP="00061185">
      <w:pPr>
        <w:jc w:val="both"/>
        <w:rPr>
          <w:sz w:val="28"/>
          <w:szCs w:val="28"/>
        </w:rPr>
      </w:pPr>
      <w:r w:rsidRPr="00DB7BF2">
        <w:rPr>
          <w:sz w:val="28"/>
          <w:szCs w:val="28"/>
        </w:rPr>
        <w:t>(протокол №3 от 08.02.2022)</w:t>
      </w:r>
      <w:r w:rsidR="007C5907" w:rsidRPr="00DB7BF2">
        <w:rPr>
          <w:sz w:val="28"/>
          <w:szCs w:val="28"/>
        </w:rPr>
        <w:t>;</w:t>
      </w:r>
    </w:p>
    <w:p w14:paraId="1318615A" w14:textId="77777777" w:rsidR="007C5907" w:rsidRDefault="00AF7A05" w:rsidP="00061185">
      <w:pPr>
        <w:jc w:val="both"/>
        <w:rPr>
          <w:sz w:val="27"/>
          <w:szCs w:val="27"/>
        </w:rPr>
      </w:pPr>
      <w:r>
        <w:rPr>
          <w:sz w:val="27"/>
          <w:szCs w:val="27"/>
        </w:rPr>
        <w:t>И.И.</w:t>
      </w:r>
      <w:r w:rsidR="007C5907">
        <w:rPr>
          <w:sz w:val="27"/>
          <w:szCs w:val="27"/>
        </w:rPr>
        <w:t xml:space="preserve">Генералов, заведующий кафедрой клинической микробиологии учреждения образования «Витебский государственный </w:t>
      </w:r>
      <w:r w:rsidR="007068BD">
        <w:rPr>
          <w:sz w:val="27"/>
          <w:szCs w:val="27"/>
        </w:rPr>
        <w:t xml:space="preserve">ордена Дружбы народов </w:t>
      </w:r>
      <w:r w:rsidR="007C5907">
        <w:rPr>
          <w:sz w:val="27"/>
          <w:szCs w:val="27"/>
        </w:rPr>
        <w:t xml:space="preserve">медицинский университет», </w:t>
      </w:r>
      <w:r w:rsidR="007C5907">
        <w:rPr>
          <w:sz w:val="28"/>
          <w:szCs w:val="28"/>
        </w:rPr>
        <w:t>доктор</w:t>
      </w:r>
      <w:r w:rsidR="007C5907">
        <w:rPr>
          <w:caps/>
          <w:sz w:val="28"/>
          <w:szCs w:val="28"/>
        </w:rPr>
        <w:t xml:space="preserve"> </w:t>
      </w:r>
      <w:r w:rsidR="007C5907">
        <w:rPr>
          <w:sz w:val="28"/>
          <w:szCs w:val="28"/>
        </w:rPr>
        <w:t>медицинских наук,</w:t>
      </w:r>
      <w:r w:rsidR="007C5907">
        <w:rPr>
          <w:sz w:val="27"/>
          <w:szCs w:val="27"/>
        </w:rPr>
        <w:t xml:space="preserve"> профессор </w:t>
      </w:r>
      <w:r w:rsidR="007C5907">
        <w:rPr>
          <w:sz w:val="27"/>
          <w:szCs w:val="27"/>
        </w:rPr>
        <w:tab/>
      </w:r>
      <w:r w:rsidR="007C5907">
        <w:rPr>
          <w:sz w:val="27"/>
          <w:szCs w:val="27"/>
        </w:rPr>
        <w:tab/>
      </w:r>
    </w:p>
    <w:p w14:paraId="295B8719" w14:textId="77777777" w:rsidR="007C5907" w:rsidRDefault="007C5907" w:rsidP="00E92BC2">
      <w:pPr>
        <w:ind w:left="1321" w:hanging="1321"/>
        <w:rPr>
          <w:caps/>
          <w:sz w:val="20"/>
          <w:szCs w:val="28"/>
        </w:rPr>
      </w:pPr>
    </w:p>
    <w:p w14:paraId="375A95E9" w14:textId="77777777" w:rsidR="00E92BC2" w:rsidRPr="008328DA" w:rsidRDefault="00E92BC2" w:rsidP="00E92BC2">
      <w:pPr>
        <w:rPr>
          <w:caps/>
          <w:sz w:val="28"/>
          <w:szCs w:val="28"/>
        </w:rPr>
      </w:pPr>
    </w:p>
    <w:p w14:paraId="2935DE98" w14:textId="77777777" w:rsidR="00E92BC2" w:rsidRPr="008328DA" w:rsidRDefault="00E92BC2" w:rsidP="00E92BC2">
      <w:pPr>
        <w:rPr>
          <w:b/>
          <w:sz w:val="28"/>
          <w:szCs w:val="28"/>
        </w:rPr>
      </w:pPr>
      <w:r w:rsidRPr="008328DA">
        <w:rPr>
          <w:b/>
          <w:caps/>
          <w:sz w:val="28"/>
          <w:szCs w:val="28"/>
        </w:rPr>
        <w:t>Рекомендована к утверждению в качестве типовой</w:t>
      </w:r>
      <w:r w:rsidRPr="008328DA">
        <w:rPr>
          <w:b/>
          <w:sz w:val="28"/>
          <w:szCs w:val="28"/>
        </w:rPr>
        <w:t>:</w:t>
      </w:r>
    </w:p>
    <w:p w14:paraId="12A9239F" w14:textId="77777777" w:rsidR="00E92BC2" w:rsidRPr="008328DA" w:rsidRDefault="00E92BC2" w:rsidP="007D2F3F">
      <w:pPr>
        <w:jc w:val="both"/>
        <w:rPr>
          <w:sz w:val="28"/>
          <w:szCs w:val="28"/>
        </w:rPr>
      </w:pPr>
      <w:r w:rsidRPr="008328DA">
        <w:rPr>
          <w:sz w:val="28"/>
          <w:szCs w:val="28"/>
        </w:rPr>
        <w:t xml:space="preserve">Кафедрой </w:t>
      </w:r>
      <w:r w:rsidR="002C4A37">
        <w:rPr>
          <w:sz w:val="28"/>
          <w:szCs w:val="28"/>
        </w:rPr>
        <w:t xml:space="preserve">микробиологии, вирусологии и иммунологии </w:t>
      </w:r>
      <w:r w:rsidR="003D2499">
        <w:rPr>
          <w:sz w:val="28"/>
          <w:szCs w:val="28"/>
        </w:rPr>
        <w:t>имени</w:t>
      </w:r>
      <w:r w:rsidR="002C4A37">
        <w:rPr>
          <w:sz w:val="28"/>
          <w:szCs w:val="28"/>
        </w:rPr>
        <w:t xml:space="preserve"> С.И. Гельберга</w:t>
      </w:r>
      <w:r w:rsidR="007D2F3F">
        <w:rPr>
          <w:sz w:val="28"/>
          <w:szCs w:val="28"/>
        </w:rPr>
        <w:t xml:space="preserve"> учреждения образования «Гродненский государственный медицинский университет</w:t>
      </w:r>
      <w:r w:rsidRPr="008328DA">
        <w:rPr>
          <w:sz w:val="28"/>
          <w:szCs w:val="28"/>
        </w:rPr>
        <w:t xml:space="preserve">» </w:t>
      </w:r>
    </w:p>
    <w:p w14:paraId="7DC8394A" w14:textId="77777777" w:rsidR="00E92BC2" w:rsidRPr="008328DA" w:rsidRDefault="007068BD" w:rsidP="007D2F3F">
      <w:pPr>
        <w:jc w:val="both"/>
        <w:rPr>
          <w:sz w:val="28"/>
          <w:szCs w:val="28"/>
        </w:rPr>
      </w:pPr>
      <w:r>
        <w:rPr>
          <w:sz w:val="28"/>
          <w:szCs w:val="28"/>
        </w:rPr>
        <w:t>(протокол № 8 от 21.01.2022</w:t>
      </w:r>
      <w:r w:rsidR="00E92BC2" w:rsidRPr="008328DA">
        <w:rPr>
          <w:sz w:val="28"/>
          <w:szCs w:val="28"/>
        </w:rPr>
        <w:t>);</w:t>
      </w:r>
    </w:p>
    <w:p w14:paraId="054AC45F" w14:textId="77777777" w:rsidR="007068BD" w:rsidRDefault="007068BD" w:rsidP="007068BD">
      <w:pPr>
        <w:jc w:val="both"/>
        <w:rPr>
          <w:sz w:val="28"/>
          <w:szCs w:val="28"/>
        </w:rPr>
      </w:pPr>
    </w:p>
    <w:p w14:paraId="205C26FD" w14:textId="77777777" w:rsidR="007068BD" w:rsidRPr="00B9488A" w:rsidRDefault="007068BD" w:rsidP="007068BD">
      <w:pPr>
        <w:jc w:val="both"/>
        <w:rPr>
          <w:sz w:val="28"/>
          <w:szCs w:val="28"/>
        </w:rPr>
      </w:pPr>
      <w:r w:rsidRPr="00B9488A">
        <w:rPr>
          <w:sz w:val="28"/>
          <w:szCs w:val="28"/>
        </w:rPr>
        <w:t xml:space="preserve">Научно-методическим советом учреждения образования «Белорусский государственный медицинский университет» </w:t>
      </w:r>
    </w:p>
    <w:p w14:paraId="0A506D6A" w14:textId="77777777" w:rsidR="007068BD" w:rsidRPr="008328DA" w:rsidRDefault="007068BD" w:rsidP="007068BD">
      <w:pPr>
        <w:rPr>
          <w:sz w:val="28"/>
          <w:szCs w:val="28"/>
        </w:rPr>
      </w:pPr>
      <w:r>
        <w:rPr>
          <w:sz w:val="28"/>
          <w:szCs w:val="28"/>
        </w:rPr>
        <w:t>(протокол № 2 от 16.02.2022</w:t>
      </w:r>
      <w:r w:rsidRPr="00B9488A">
        <w:rPr>
          <w:sz w:val="28"/>
          <w:szCs w:val="28"/>
        </w:rPr>
        <w:t>);</w:t>
      </w:r>
    </w:p>
    <w:p w14:paraId="4A822325" w14:textId="77777777" w:rsidR="00E92BC2" w:rsidRPr="008328DA" w:rsidRDefault="00E92BC2" w:rsidP="00E92BC2">
      <w:pPr>
        <w:rPr>
          <w:sz w:val="28"/>
          <w:szCs w:val="28"/>
        </w:rPr>
      </w:pPr>
    </w:p>
    <w:p w14:paraId="7D8B1FA6" w14:textId="77777777" w:rsidR="007D2F3F" w:rsidRPr="008328DA" w:rsidRDefault="007D2F3F" w:rsidP="007D2F3F">
      <w:pPr>
        <w:jc w:val="both"/>
        <w:rPr>
          <w:sz w:val="28"/>
          <w:szCs w:val="28"/>
        </w:rPr>
      </w:pPr>
      <w:r>
        <w:rPr>
          <w:sz w:val="28"/>
          <w:szCs w:val="28"/>
        </w:rPr>
        <w:t>Центральным н</w:t>
      </w:r>
      <w:r w:rsidR="00E92BC2" w:rsidRPr="008328DA">
        <w:rPr>
          <w:sz w:val="28"/>
          <w:szCs w:val="28"/>
        </w:rPr>
        <w:t xml:space="preserve">аучно-методическим советом учреждения образования </w:t>
      </w:r>
      <w:r>
        <w:rPr>
          <w:sz w:val="28"/>
          <w:szCs w:val="28"/>
        </w:rPr>
        <w:t>«Гродненский государственный медицинский университет</w:t>
      </w:r>
      <w:r w:rsidRPr="008328DA">
        <w:rPr>
          <w:sz w:val="28"/>
          <w:szCs w:val="28"/>
        </w:rPr>
        <w:t xml:space="preserve">» </w:t>
      </w:r>
    </w:p>
    <w:p w14:paraId="5D4A2202" w14:textId="77777777" w:rsidR="00E92BC2" w:rsidRPr="008328DA" w:rsidRDefault="007068BD" w:rsidP="007D2F3F">
      <w:pPr>
        <w:rPr>
          <w:sz w:val="28"/>
          <w:szCs w:val="28"/>
        </w:rPr>
      </w:pPr>
      <w:r>
        <w:rPr>
          <w:sz w:val="28"/>
          <w:szCs w:val="28"/>
        </w:rPr>
        <w:t>(протокол № 4 от 24.02.2022</w:t>
      </w:r>
      <w:r w:rsidR="00E92BC2" w:rsidRPr="008328DA">
        <w:rPr>
          <w:sz w:val="28"/>
          <w:szCs w:val="28"/>
        </w:rPr>
        <w:t>);</w:t>
      </w:r>
    </w:p>
    <w:p w14:paraId="00078690" w14:textId="77777777" w:rsidR="00C11BF6" w:rsidRPr="008328DA" w:rsidRDefault="00C11BF6" w:rsidP="00E92BC2">
      <w:pPr>
        <w:ind w:left="7513"/>
        <w:rPr>
          <w:sz w:val="28"/>
          <w:szCs w:val="28"/>
        </w:rPr>
      </w:pPr>
    </w:p>
    <w:p w14:paraId="3BC20201" w14:textId="77777777" w:rsidR="00E92BC2" w:rsidRPr="008328DA" w:rsidRDefault="00E92BC2" w:rsidP="0056028A">
      <w:pPr>
        <w:jc w:val="both"/>
        <w:rPr>
          <w:sz w:val="28"/>
          <w:szCs w:val="28"/>
        </w:rPr>
      </w:pPr>
      <w:r w:rsidRPr="008328DA">
        <w:rPr>
          <w:sz w:val="28"/>
          <w:szCs w:val="28"/>
        </w:rPr>
        <w:t>Научно-методическим сов</w:t>
      </w:r>
      <w:r w:rsidR="0056028A">
        <w:rPr>
          <w:sz w:val="28"/>
          <w:szCs w:val="28"/>
        </w:rPr>
        <w:t xml:space="preserve">етом по педиатрии </w:t>
      </w:r>
      <w:r w:rsidRPr="008328DA">
        <w:rPr>
          <w:sz w:val="28"/>
          <w:szCs w:val="28"/>
        </w:rPr>
        <w:t xml:space="preserve">Учебно-методического объединения по высшему медицинскому, фармацевтическому образованию </w:t>
      </w:r>
    </w:p>
    <w:p w14:paraId="1CD3A2FA" w14:textId="77777777" w:rsidR="00E92BC2" w:rsidRPr="008328DA" w:rsidRDefault="007068BD" w:rsidP="0056028A">
      <w:pPr>
        <w:jc w:val="both"/>
        <w:rPr>
          <w:sz w:val="28"/>
          <w:szCs w:val="28"/>
        </w:rPr>
      </w:pPr>
      <w:r>
        <w:rPr>
          <w:sz w:val="28"/>
          <w:szCs w:val="28"/>
        </w:rPr>
        <w:t>(протокол № 1 от 28.02.2022</w:t>
      </w:r>
      <w:r w:rsidR="00E92BC2" w:rsidRPr="008328DA">
        <w:rPr>
          <w:sz w:val="28"/>
          <w:szCs w:val="28"/>
        </w:rPr>
        <w:t>)</w:t>
      </w:r>
    </w:p>
    <w:p w14:paraId="7E202449" w14:textId="77777777" w:rsidR="00E92BC2" w:rsidRPr="008328DA" w:rsidRDefault="00E92BC2" w:rsidP="0056028A">
      <w:pPr>
        <w:ind w:left="7513"/>
        <w:jc w:val="both"/>
        <w:rPr>
          <w:sz w:val="28"/>
          <w:szCs w:val="28"/>
        </w:rPr>
      </w:pPr>
    </w:p>
    <w:p w14:paraId="321D120F" w14:textId="77777777" w:rsidR="00E92BC2" w:rsidRPr="008328DA" w:rsidRDefault="00E92BC2" w:rsidP="00E92BC2">
      <w:pPr>
        <w:ind w:left="7513"/>
        <w:rPr>
          <w:sz w:val="18"/>
          <w:szCs w:val="28"/>
        </w:rPr>
      </w:pPr>
    </w:p>
    <w:p w14:paraId="204AA7F0" w14:textId="77777777" w:rsidR="00AF7A05" w:rsidRDefault="00AF7A05" w:rsidP="00E92BC2">
      <w:pPr>
        <w:spacing w:after="120"/>
        <w:jc w:val="center"/>
        <w:outlineLvl w:val="0"/>
        <w:rPr>
          <w:b/>
          <w:smallCaps/>
          <w:spacing w:val="30"/>
          <w:sz w:val="28"/>
          <w:szCs w:val="28"/>
        </w:rPr>
      </w:pPr>
      <w:bookmarkStart w:id="1" w:name="_Toc402515615"/>
    </w:p>
    <w:p w14:paraId="46400932" w14:textId="77777777" w:rsidR="00E92BC2" w:rsidRPr="008328DA" w:rsidRDefault="00E92BC2" w:rsidP="00E92BC2">
      <w:pPr>
        <w:spacing w:after="120"/>
        <w:jc w:val="center"/>
        <w:outlineLvl w:val="0"/>
        <w:rPr>
          <w:b/>
          <w:smallCaps/>
          <w:spacing w:val="30"/>
          <w:sz w:val="28"/>
          <w:szCs w:val="28"/>
        </w:rPr>
      </w:pPr>
      <w:r w:rsidRPr="008328DA">
        <w:rPr>
          <w:b/>
          <w:smallCaps/>
          <w:spacing w:val="30"/>
          <w:sz w:val="28"/>
          <w:szCs w:val="28"/>
        </w:rPr>
        <w:lastRenderedPageBreak/>
        <w:t>Пояснительная записка</w:t>
      </w:r>
      <w:bookmarkEnd w:id="1"/>
    </w:p>
    <w:p w14:paraId="21ADA8B2" w14:textId="77777777" w:rsidR="00C26875" w:rsidRPr="00C26875" w:rsidRDefault="00E92BC2" w:rsidP="00C26875">
      <w:pPr>
        <w:pStyle w:val="11"/>
        <w:ind w:firstLine="709"/>
        <w:jc w:val="both"/>
        <w:rPr>
          <w:rFonts w:ascii="Times New Roman" w:hAnsi="Times New Roman"/>
          <w:spacing w:val="-8"/>
          <w:sz w:val="28"/>
          <w:szCs w:val="28"/>
        </w:rPr>
      </w:pPr>
      <w:r w:rsidRPr="00C26875">
        <w:rPr>
          <w:rFonts w:ascii="Times New Roman" w:hAnsi="Times New Roman"/>
          <w:sz w:val="28"/>
          <w:szCs w:val="28"/>
        </w:rPr>
        <w:t>«</w:t>
      </w:r>
      <w:r w:rsidR="002C4A37" w:rsidRPr="00C26875">
        <w:rPr>
          <w:rFonts w:ascii="Times New Roman" w:hAnsi="Times New Roman"/>
          <w:sz w:val="28"/>
          <w:szCs w:val="28"/>
        </w:rPr>
        <w:t>Микробиология, вирусология, иммунология</w:t>
      </w:r>
      <w:r w:rsidRPr="00C26875">
        <w:rPr>
          <w:rFonts w:ascii="Times New Roman" w:hAnsi="Times New Roman"/>
          <w:sz w:val="28"/>
          <w:szCs w:val="28"/>
        </w:rPr>
        <w:t>» – учебная дисциплина</w:t>
      </w:r>
      <w:r w:rsidR="00E62DC2">
        <w:rPr>
          <w:rFonts w:ascii="Times New Roman" w:hAnsi="Times New Roman"/>
          <w:sz w:val="28"/>
          <w:szCs w:val="28"/>
        </w:rPr>
        <w:t xml:space="preserve"> медико-профилактического модуля</w:t>
      </w:r>
      <w:r w:rsidRPr="00C26875">
        <w:rPr>
          <w:rFonts w:ascii="Times New Roman" w:hAnsi="Times New Roman"/>
          <w:sz w:val="28"/>
          <w:szCs w:val="28"/>
        </w:rPr>
        <w:t xml:space="preserve">, содержащая систематизированные научные знания </w:t>
      </w:r>
      <w:r w:rsidR="00C26875" w:rsidRPr="00C26875">
        <w:rPr>
          <w:rFonts w:ascii="Times New Roman" w:hAnsi="Times New Roman"/>
          <w:sz w:val="28"/>
          <w:szCs w:val="28"/>
        </w:rPr>
        <w:t xml:space="preserve">о </w:t>
      </w:r>
      <w:r w:rsidR="00C77B76">
        <w:rPr>
          <w:rFonts w:ascii="Times New Roman" w:hAnsi="Times New Roman"/>
          <w:sz w:val="28"/>
          <w:szCs w:val="28"/>
        </w:rPr>
        <w:t xml:space="preserve">патогенных и индигенных </w:t>
      </w:r>
      <w:r w:rsidR="00C26875" w:rsidRPr="00C26875">
        <w:rPr>
          <w:rFonts w:ascii="Times New Roman" w:hAnsi="Times New Roman"/>
          <w:sz w:val="28"/>
          <w:szCs w:val="28"/>
        </w:rPr>
        <w:t xml:space="preserve">микроорганизмах, этиологии, механизмах патогенеза, </w:t>
      </w:r>
      <w:r w:rsidR="00C77B76" w:rsidRPr="00C26875">
        <w:rPr>
          <w:rFonts w:ascii="Times New Roman" w:hAnsi="Times New Roman"/>
          <w:spacing w:val="-8"/>
          <w:sz w:val="28"/>
          <w:szCs w:val="28"/>
        </w:rPr>
        <w:t xml:space="preserve">методах лабораторной диагностики бактериальных, вирусных, грибковых инфекций и протозойных инвазий, </w:t>
      </w:r>
      <w:r w:rsidR="00C26875" w:rsidRPr="00C26875">
        <w:rPr>
          <w:rFonts w:ascii="Times New Roman" w:hAnsi="Times New Roman"/>
          <w:spacing w:val="-8"/>
          <w:sz w:val="28"/>
          <w:szCs w:val="28"/>
        </w:rPr>
        <w:t>специфической профилактике, этиотропной терапии,</w:t>
      </w:r>
      <w:r w:rsidR="00C77B76">
        <w:rPr>
          <w:rFonts w:ascii="Times New Roman" w:hAnsi="Times New Roman"/>
          <w:spacing w:val="-8"/>
          <w:sz w:val="28"/>
          <w:szCs w:val="28"/>
        </w:rPr>
        <w:t xml:space="preserve"> а также</w:t>
      </w:r>
      <w:r w:rsidR="00C26875" w:rsidRPr="00C26875">
        <w:rPr>
          <w:rFonts w:ascii="Times New Roman" w:hAnsi="Times New Roman"/>
          <w:spacing w:val="-8"/>
          <w:sz w:val="28"/>
          <w:szCs w:val="28"/>
        </w:rPr>
        <w:t xml:space="preserve"> о строении и механизмах функционирования иммунной системы человека, м</w:t>
      </w:r>
      <w:r w:rsidR="00C26875" w:rsidRPr="00C26875">
        <w:rPr>
          <w:rFonts w:ascii="Times New Roman" w:hAnsi="Times New Roman"/>
          <w:sz w:val="28"/>
          <w:szCs w:val="28"/>
        </w:rPr>
        <w:t>етодах и средствах</w:t>
      </w:r>
      <w:r w:rsidR="00C77B76">
        <w:rPr>
          <w:rFonts w:ascii="Times New Roman" w:hAnsi="Times New Roman"/>
          <w:sz w:val="28"/>
          <w:szCs w:val="28"/>
        </w:rPr>
        <w:t xml:space="preserve"> </w:t>
      </w:r>
      <w:r w:rsidR="00C26875" w:rsidRPr="00C26875">
        <w:rPr>
          <w:rFonts w:ascii="Times New Roman" w:hAnsi="Times New Roman"/>
          <w:sz w:val="28"/>
          <w:szCs w:val="28"/>
        </w:rPr>
        <w:t xml:space="preserve">диагностики, </w:t>
      </w:r>
      <w:r w:rsidR="00655F5E">
        <w:rPr>
          <w:rFonts w:ascii="Times New Roman" w:hAnsi="Times New Roman"/>
          <w:sz w:val="28"/>
          <w:szCs w:val="28"/>
        </w:rPr>
        <w:t>лечения</w:t>
      </w:r>
      <w:r w:rsidR="00C26875" w:rsidRPr="00C26875">
        <w:rPr>
          <w:rFonts w:ascii="Times New Roman" w:hAnsi="Times New Roman"/>
          <w:sz w:val="28"/>
          <w:szCs w:val="28"/>
        </w:rPr>
        <w:t xml:space="preserve"> и</w:t>
      </w:r>
      <w:r w:rsidR="00655F5E">
        <w:rPr>
          <w:rFonts w:ascii="Times New Roman" w:hAnsi="Times New Roman"/>
          <w:sz w:val="28"/>
          <w:szCs w:val="28"/>
        </w:rPr>
        <w:t xml:space="preserve"> медицинской</w:t>
      </w:r>
      <w:r w:rsidR="00C26875" w:rsidRPr="00C26875">
        <w:rPr>
          <w:rFonts w:ascii="Times New Roman" w:hAnsi="Times New Roman"/>
          <w:sz w:val="28"/>
          <w:szCs w:val="28"/>
        </w:rPr>
        <w:t xml:space="preserve"> профилактики заболеваний, имеющих в своей основе нарушения </w:t>
      </w:r>
      <w:r w:rsidR="00C77B76">
        <w:rPr>
          <w:rFonts w:ascii="Times New Roman" w:hAnsi="Times New Roman"/>
          <w:sz w:val="28"/>
          <w:szCs w:val="28"/>
        </w:rPr>
        <w:t xml:space="preserve">функционирования </w:t>
      </w:r>
      <w:r w:rsidR="00C26875" w:rsidRPr="00C26875">
        <w:rPr>
          <w:rFonts w:ascii="Times New Roman" w:hAnsi="Times New Roman"/>
          <w:sz w:val="28"/>
          <w:szCs w:val="28"/>
        </w:rPr>
        <w:t>системы иммунитета</w:t>
      </w:r>
      <w:r w:rsidR="00C77B76">
        <w:rPr>
          <w:rFonts w:ascii="Times New Roman" w:hAnsi="Times New Roman"/>
          <w:sz w:val="28"/>
          <w:szCs w:val="28"/>
        </w:rPr>
        <w:t>.</w:t>
      </w:r>
      <w:r w:rsidR="00C26875" w:rsidRPr="00C26875">
        <w:rPr>
          <w:rFonts w:ascii="Times New Roman" w:hAnsi="Times New Roman"/>
          <w:sz w:val="28"/>
          <w:szCs w:val="28"/>
        </w:rPr>
        <w:t xml:space="preserve"> </w:t>
      </w:r>
    </w:p>
    <w:p w14:paraId="1E2D6CDD" w14:textId="660443DE" w:rsidR="00E92BC2" w:rsidRDefault="00E92BC2" w:rsidP="00F70733">
      <w:pPr>
        <w:overflowPunct w:val="0"/>
        <w:autoSpaceDE w:val="0"/>
        <w:autoSpaceDN w:val="0"/>
        <w:adjustRightInd w:val="0"/>
        <w:ind w:firstLine="709"/>
        <w:jc w:val="both"/>
        <w:textAlignment w:val="baseline"/>
        <w:rPr>
          <w:sz w:val="28"/>
          <w:szCs w:val="28"/>
        </w:rPr>
      </w:pPr>
      <w:r w:rsidRPr="008328DA">
        <w:rPr>
          <w:sz w:val="28"/>
          <w:szCs w:val="28"/>
        </w:rPr>
        <w:t>Типовая учебная программа по учебной дисциплине «</w:t>
      </w:r>
      <w:r w:rsidR="0018407E">
        <w:rPr>
          <w:sz w:val="28"/>
          <w:szCs w:val="28"/>
        </w:rPr>
        <w:t>Микробиология, вирусология, иммунология</w:t>
      </w:r>
      <w:r w:rsidRPr="008328DA">
        <w:rPr>
          <w:sz w:val="28"/>
          <w:szCs w:val="28"/>
        </w:rPr>
        <w:t xml:space="preserve">» разработана </w:t>
      </w:r>
      <w:r w:rsidR="00E62DC2" w:rsidRPr="008328DA">
        <w:rPr>
          <w:sz w:val="28"/>
          <w:szCs w:val="28"/>
        </w:rPr>
        <w:t xml:space="preserve">в соответствии с образовательным стандартом высшего образования </w:t>
      </w:r>
      <w:r w:rsidR="000F4B13" w:rsidRPr="00DB7BF2">
        <w:rPr>
          <w:sz w:val="28"/>
          <w:szCs w:val="28"/>
          <w:lang w:val="en-US"/>
        </w:rPr>
        <w:t>I</w:t>
      </w:r>
      <w:r w:rsidR="000F4B13" w:rsidRPr="00DB7BF2">
        <w:rPr>
          <w:sz w:val="28"/>
          <w:szCs w:val="28"/>
        </w:rPr>
        <w:t xml:space="preserve"> ступени </w:t>
      </w:r>
      <w:r w:rsidR="00E62DC2" w:rsidRPr="008328DA">
        <w:rPr>
          <w:sz w:val="28"/>
          <w:szCs w:val="28"/>
        </w:rPr>
        <w:t xml:space="preserve">по специальности </w:t>
      </w:r>
      <w:r w:rsidR="00E62DC2">
        <w:rPr>
          <w:sz w:val="28"/>
          <w:szCs w:val="28"/>
        </w:rPr>
        <w:t>1-79 01 02 «Педиатрия»</w:t>
      </w:r>
      <w:r w:rsidR="00E62DC2" w:rsidRPr="008328DA">
        <w:rPr>
          <w:sz w:val="28"/>
          <w:szCs w:val="28"/>
        </w:rPr>
        <w:t xml:space="preserve">, утвержденным и введенным в действие постановлением Министерства образования Республики </w:t>
      </w:r>
      <w:r w:rsidR="00E62DC2">
        <w:rPr>
          <w:sz w:val="28"/>
          <w:szCs w:val="28"/>
        </w:rPr>
        <w:t xml:space="preserve">Беларусь от </w:t>
      </w:r>
      <w:r w:rsidR="000F4B13">
        <w:rPr>
          <w:sz w:val="28"/>
          <w:szCs w:val="28"/>
        </w:rPr>
        <w:t>26.01.2022</w:t>
      </w:r>
      <w:r w:rsidR="00E62DC2">
        <w:rPr>
          <w:sz w:val="28"/>
          <w:szCs w:val="28"/>
        </w:rPr>
        <w:t xml:space="preserve"> № </w:t>
      </w:r>
      <w:r w:rsidR="000F4B13">
        <w:rPr>
          <w:sz w:val="28"/>
          <w:szCs w:val="28"/>
        </w:rPr>
        <w:t>14</w:t>
      </w:r>
      <w:r w:rsidRPr="008328DA">
        <w:rPr>
          <w:sz w:val="28"/>
          <w:szCs w:val="28"/>
        </w:rPr>
        <w:t>; типовым у</w:t>
      </w:r>
      <w:r w:rsidR="004563F5">
        <w:rPr>
          <w:sz w:val="28"/>
          <w:szCs w:val="28"/>
        </w:rPr>
        <w:t xml:space="preserve">чебным планом по специальности </w:t>
      </w:r>
      <w:r w:rsidR="004563F5" w:rsidRPr="00655F5E">
        <w:rPr>
          <w:spacing w:val="22"/>
          <w:sz w:val="28"/>
          <w:szCs w:val="28"/>
        </w:rPr>
        <w:t>1-79 01 02 «Педиатрия»</w:t>
      </w:r>
      <w:r w:rsidR="004563F5">
        <w:rPr>
          <w:sz w:val="28"/>
          <w:szCs w:val="28"/>
        </w:rPr>
        <w:t xml:space="preserve"> (</w:t>
      </w:r>
      <w:r w:rsidR="004563F5" w:rsidRPr="00655F5E">
        <w:rPr>
          <w:spacing w:val="22"/>
          <w:sz w:val="28"/>
          <w:szCs w:val="28"/>
        </w:rPr>
        <w:t>регистрационный № L 79-</w:t>
      </w:r>
      <w:r w:rsidR="00232C01" w:rsidRPr="00655F5E">
        <w:rPr>
          <w:spacing w:val="22"/>
          <w:sz w:val="28"/>
          <w:szCs w:val="28"/>
        </w:rPr>
        <w:t>1-005/</w:t>
      </w:r>
      <w:r w:rsidR="004563F5" w:rsidRPr="00655F5E">
        <w:rPr>
          <w:spacing w:val="22"/>
          <w:sz w:val="28"/>
          <w:szCs w:val="28"/>
        </w:rPr>
        <w:t>пр-</w:t>
      </w:r>
      <w:r w:rsidRPr="00655F5E">
        <w:rPr>
          <w:spacing w:val="22"/>
          <w:sz w:val="28"/>
          <w:szCs w:val="28"/>
        </w:rPr>
        <w:t>тип.</w:t>
      </w:r>
      <w:r w:rsidRPr="008328DA">
        <w:rPr>
          <w:sz w:val="28"/>
          <w:szCs w:val="28"/>
        </w:rPr>
        <w:t xml:space="preserve">), утвержденным первым заместителем Министра образования Республики </w:t>
      </w:r>
      <w:r w:rsidRPr="004563F5">
        <w:rPr>
          <w:sz w:val="28"/>
          <w:szCs w:val="28"/>
        </w:rPr>
        <w:t>Беларусь</w:t>
      </w:r>
      <w:r w:rsidR="004563F5" w:rsidRPr="004563F5">
        <w:rPr>
          <w:sz w:val="28"/>
          <w:szCs w:val="28"/>
        </w:rPr>
        <w:t xml:space="preserve"> 19.05.2021</w:t>
      </w:r>
      <w:r w:rsidRPr="004563F5">
        <w:rPr>
          <w:sz w:val="28"/>
          <w:szCs w:val="28"/>
        </w:rPr>
        <w:t>.</w:t>
      </w:r>
    </w:p>
    <w:p w14:paraId="4FB6169A" w14:textId="6707EFCD" w:rsidR="00F81D2A" w:rsidRPr="00F81D2A" w:rsidRDefault="00E92BC2" w:rsidP="00F81D2A">
      <w:pPr>
        <w:ind w:firstLine="709"/>
        <w:jc w:val="both"/>
        <w:rPr>
          <w:spacing w:val="-6"/>
          <w:sz w:val="28"/>
          <w:szCs w:val="28"/>
        </w:rPr>
      </w:pPr>
      <w:r w:rsidRPr="00F81D2A">
        <w:rPr>
          <w:sz w:val="28"/>
          <w:szCs w:val="28"/>
        </w:rPr>
        <w:t xml:space="preserve">Цель учебной дисциплины </w:t>
      </w:r>
      <w:r w:rsidR="00D97DDF">
        <w:rPr>
          <w:sz w:val="28"/>
          <w:szCs w:val="28"/>
        </w:rPr>
        <w:t xml:space="preserve">- </w:t>
      </w:r>
      <w:r w:rsidR="00FE484B" w:rsidRPr="00F81D2A">
        <w:rPr>
          <w:sz w:val="28"/>
          <w:szCs w:val="28"/>
        </w:rPr>
        <w:t>формирование</w:t>
      </w:r>
      <w:r w:rsidR="00144D51" w:rsidRPr="00F81D2A">
        <w:rPr>
          <w:sz w:val="28"/>
          <w:szCs w:val="28"/>
        </w:rPr>
        <w:t xml:space="preserve"> </w:t>
      </w:r>
      <w:r w:rsidR="00655F5E">
        <w:rPr>
          <w:sz w:val="28"/>
          <w:szCs w:val="28"/>
        </w:rPr>
        <w:t xml:space="preserve">у студентов </w:t>
      </w:r>
      <w:r w:rsidR="004074D7">
        <w:rPr>
          <w:sz w:val="28"/>
          <w:szCs w:val="28"/>
        </w:rPr>
        <w:t>базовой профессиональной компетенции</w:t>
      </w:r>
      <w:r w:rsidR="00C77B76" w:rsidRPr="00F81D2A">
        <w:rPr>
          <w:sz w:val="28"/>
          <w:szCs w:val="28"/>
        </w:rPr>
        <w:t xml:space="preserve"> </w:t>
      </w:r>
      <w:r w:rsidR="00F81D2A" w:rsidRPr="00F81D2A">
        <w:rPr>
          <w:spacing w:val="-6"/>
          <w:sz w:val="28"/>
          <w:szCs w:val="28"/>
        </w:rPr>
        <w:t xml:space="preserve">для </w:t>
      </w:r>
      <w:r w:rsidR="00655F5E">
        <w:rPr>
          <w:spacing w:val="-6"/>
          <w:sz w:val="28"/>
          <w:szCs w:val="28"/>
        </w:rPr>
        <w:t xml:space="preserve">применения </w:t>
      </w:r>
      <w:r w:rsidR="00F81D2A" w:rsidRPr="00F81D2A">
        <w:rPr>
          <w:spacing w:val="-6"/>
          <w:sz w:val="28"/>
          <w:szCs w:val="28"/>
        </w:rPr>
        <w:t xml:space="preserve">научных знаний об этиологии, механизмах патогенеза, методах лабораторной диагностики, </w:t>
      </w:r>
      <w:r w:rsidR="00655F5E">
        <w:rPr>
          <w:spacing w:val="-6"/>
          <w:sz w:val="28"/>
          <w:szCs w:val="28"/>
        </w:rPr>
        <w:t>медицинской профилактики;</w:t>
      </w:r>
      <w:r w:rsidR="00F81D2A" w:rsidRPr="00F81D2A">
        <w:rPr>
          <w:spacing w:val="-6"/>
          <w:sz w:val="28"/>
          <w:szCs w:val="28"/>
        </w:rPr>
        <w:t xml:space="preserve"> основах эпидемиологии и этиотропной терапии инфек</w:t>
      </w:r>
      <w:r w:rsidR="00655F5E">
        <w:rPr>
          <w:spacing w:val="-6"/>
          <w:sz w:val="28"/>
          <w:szCs w:val="28"/>
        </w:rPr>
        <w:t xml:space="preserve">ционных заболеваний человека; </w:t>
      </w:r>
      <w:r w:rsidR="00F81D2A" w:rsidRPr="00F81D2A">
        <w:rPr>
          <w:spacing w:val="-6"/>
          <w:sz w:val="28"/>
          <w:szCs w:val="28"/>
        </w:rPr>
        <w:t>строении, развитии, методах оценки и коррекции фун</w:t>
      </w:r>
      <w:r w:rsidR="00655F5E">
        <w:rPr>
          <w:spacing w:val="-6"/>
          <w:sz w:val="28"/>
          <w:szCs w:val="28"/>
        </w:rPr>
        <w:t xml:space="preserve">кционирования иммунной системы в </w:t>
      </w:r>
      <w:r w:rsidR="009F2522">
        <w:rPr>
          <w:spacing w:val="-6"/>
          <w:sz w:val="28"/>
          <w:szCs w:val="28"/>
        </w:rPr>
        <w:t xml:space="preserve">профессиональной </w:t>
      </w:r>
      <w:r w:rsidR="00F81D2A" w:rsidRPr="00F81D2A">
        <w:rPr>
          <w:spacing w:val="-6"/>
          <w:sz w:val="28"/>
          <w:szCs w:val="28"/>
        </w:rPr>
        <w:t xml:space="preserve">практической деятельности врача. </w:t>
      </w:r>
    </w:p>
    <w:p w14:paraId="71FF2C64" w14:textId="77777777" w:rsidR="00D97DDF" w:rsidRDefault="00E92BC2" w:rsidP="00C050D1">
      <w:pPr>
        <w:widowControl w:val="0"/>
        <w:ind w:firstLine="709"/>
        <w:jc w:val="both"/>
        <w:rPr>
          <w:spacing w:val="-4"/>
          <w:sz w:val="28"/>
          <w:szCs w:val="28"/>
        </w:rPr>
      </w:pPr>
      <w:r w:rsidRPr="0044173F">
        <w:rPr>
          <w:spacing w:val="-4"/>
          <w:sz w:val="28"/>
          <w:szCs w:val="28"/>
        </w:rPr>
        <w:t xml:space="preserve">Задачи учебной дисциплины </w:t>
      </w:r>
      <w:r w:rsidRPr="0044173F">
        <w:rPr>
          <w:sz w:val="28"/>
          <w:szCs w:val="28"/>
        </w:rPr>
        <w:t>«</w:t>
      </w:r>
      <w:r w:rsidR="00FB04CE" w:rsidRPr="0044173F">
        <w:rPr>
          <w:sz w:val="28"/>
          <w:szCs w:val="28"/>
        </w:rPr>
        <w:t>Микробиология, вирусология, иммунология</w:t>
      </w:r>
      <w:r w:rsidRPr="0044173F">
        <w:rPr>
          <w:sz w:val="28"/>
          <w:szCs w:val="28"/>
        </w:rPr>
        <w:t xml:space="preserve">» </w:t>
      </w:r>
      <w:r w:rsidRPr="0044173F">
        <w:rPr>
          <w:spacing w:val="-4"/>
          <w:sz w:val="28"/>
          <w:szCs w:val="28"/>
        </w:rPr>
        <w:t>состоят в формировании у студентов</w:t>
      </w:r>
    </w:p>
    <w:p w14:paraId="6987F084" w14:textId="77777777" w:rsidR="00D97DDF" w:rsidRDefault="00E92BC2" w:rsidP="00C050D1">
      <w:pPr>
        <w:widowControl w:val="0"/>
        <w:ind w:firstLine="709"/>
        <w:jc w:val="both"/>
        <w:rPr>
          <w:spacing w:val="-6"/>
          <w:sz w:val="28"/>
          <w:szCs w:val="28"/>
        </w:rPr>
      </w:pPr>
      <w:r w:rsidRPr="0044173F">
        <w:rPr>
          <w:spacing w:val="-4"/>
          <w:sz w:val="28"/>
          <w:szCs w:val="28"/>
        </w:rPr>
        <w:t xml:space="preserve"> научных знаний</w:t>
      </w:r>
      <w:r w:rsidR="0043559E">
        <w:rPr>
          <w:spacing w:val="-4"/>
          <w:sz w:val="28"/>
          <w:szCs w:val="28"/>
        </w:rPr>
        <w:t xml:space="preserve"> о </w:t>
      </w:r>
      <w:r w:rsidR="0043559E">
        <w:rPr>
          <w:spacing w:val="-6"/>
          <w:sz w:val="28"/>
          <w:szCs w:val="28"/>
        </w:rPr>
        <w:t>месте</w:t>
      </w:r>
      <w:r w:rsidR="0052022E" w:rsidRPr="00C46457">
        <w:rPr>
          <w:spacing w:val="-6"/>
          <w:sz w:val="28"/>
          <w:szCs w:val="28"/>
        </w:rPr>
        <w:t xml:space="preserve"> и роли микро</w:t>
      </w:r>
      <w:r w:rsidR="0043559E">
        <w:rPr>
          <w:spacing w:val="-6"/>
          <w:sz w:val="28"/>
          <w:szCs w:val="28"/>
        </w:rPr>
        <w:t>организмов в биосфере; принципах</w:t>
      </w:r>
      <w:r w:rsidR="0052022E" w:rsidRPr="00C46457">
        <w:rPr>
          <w:spacing w:val="-6"/>
          <w:sz w:val="28"/>
          <w:szCs w:val="28"/>
        </w:rPr>
        <w:t xml:space="preserve"> систематики и номенклатуры микроорганизмов;</w:t>
      </w:r>
      <w:r w:rsidR="0043559E">
        <w:rPr>
          <w:spacing w:val="-6"/>
          <w:sz w:val="28"/>
          <w:szCs w:val="28"/>
        </w:rPr>
        <w:t xml:space="preserve"> </w:t>
      </w:r>
      <w:r w:rsidR="0052022E" w:rsidRPr="00642CDF">
        <w:rPr>
          <w:spacing w:val="-6"/>
          <w:sz w:val="28"/>
          <w:szCs w:val="28"/>
        </w:rPr>
        <w:t>чувствительности и устойчивости микробов к факторам внешн</w:t>
      </w:r>
      <w:r w:rsidR="0043559E">
        <w:rPr>
          <w:spacing w:val="-6"/>
          <w:sz w:val="28"/>
          <w:szCs w:val="28"/>
        </w:rPr>
        <w:t>ей среды и методах</w:t>
      </w:r>
      <w:r w:rsidR="0052022E" w:rsidRPr="00642CDF">
        <w:rPr>
          <w:spacing w:val="-6"/>
          <w:sz w:val="28"/>
          <w:szCs w:val="28"/>
        </w:rPr>
        <w:t xml:space="preserve"> стерилизации, дезинфекции, асептики, антисептики, необходимых в работе врача-специалиста;</w:t>
      </w:r>
      <w:r w:rsidR="0043559E">
        <w:rPr>
          <w:spacing w:val="-6"/>
          <w:sz w:val="28"/>
          <w:szCs w:val="28"/>
        </w:rPr>
        <w:t xml:space="preserve"> морфологии, физиологии, генетике</w:t>
      </w:r>
      <w:r w:rsidR="0052022E" w:rsidRPr="00642CDF">
        <w:rPr>
          <w:spacing w:val="-6"/>
          <w:sz w:val="28"/>
          <w:szCs w:val="28"/>
        </w:rPr>
        <w:t>, экологии и эволюции бактерий, вирусов, грибов, простейших;</w:t>
      </w:r>
      <w:r w:rsidR="0043559E">
        <w:rPr>
          <w:spacing w:val="-6"/>
          <w:sz w:val="28"/>
          <w:szCs w:val="28"/>
        </w:rPr>
        <w:t xml:space="preserve"> </w:t>
      </w:r>
      <w:r w:rsidR="0052022E" w:rsidRPr="00642CDF">
        <w:rPr>
          <w:spacing w:val="-6"/>
          <w:sz w:val="28"/>
          <w:szCs w:val="28"/>
        </w:rPr>
        <w:t>общих закономер</w:t>
      </w:r>
      <w:r w:rsidR="0043559E">
        <w:rPr>
          <w:spacing w:val="-6"/>
          <w:sz w:val="28"/>
          <w:szCs w:val="28"/>
        </w:rPr>
        <w:t>ностей возникновения, механизмах</w:t>
      </w:r>
      <w:r w:rsidR="0052022E" w:rsidRPr="00642CDF">
        <w:rPr>
          <w:spacing w:val="-6"/>
          <w:sz w:val="28"/>
          <w:szCs w:val="28"/>
        </w:rPr>
        <w:t xml:space="preserve"> передачи и условий развития бактериальных, вирусных, грибковых инфекций и протозойных инвазий;</w:t>
      </w:r>
      <w:r w:rsidR="0043559E">
        <w:rPr>
          <w:spacing w:val="-6"/>
          <w:sz w:val="28"/>
          <w:szCs w:val="28"/>
        </w:rPr>
        <w:t xml:space="preserve"> факторах</w:t>
      </w:r>
      <w:r w:rsidR="0052022E" w:rsidRPr="00642CDF">
        <w:rPr>
          <w:spacing w:val="-6"/>
          <w:sz w:val="28"/>
          <w:szCs w:val="28"/>
        </w:rPr>
        <w:t xml:space="preserve"> патогенности микроорганизмов, возбудителей и механизмов молекулярного патогенеза инфекционных заболеваний человека;</w:t>
      </w:r>
      <w:r w:rsidR="0043559E">
        <w:rPr>
          <w:spacing w:val="-6"/>
          <w:sz w:val="28"/>
          <w:szCs w:val="28"/>
        </w:rPr>
        <w:t xml:space="preserve"> условно-патогенных микробах</w:t>
      </w:r>
      <w:r w:rsidR="0052022E" w:rsidRPr="00642CDF">
        <w:rPr>
          <w:spacing w:val="-6"/>
          <w:sz w:val="28"/>
          <w:szCs w:val="28"/>
        </w:rPr>
        <w:t xml:space="preserve"> и оппорт</w:t>
      </w:r>
      <w:r w:rsidR="0043559E">
        <w:rPr>
          <w:spacing w:val="-6"/>
          <w:sz w:val="28"/>
          <w:szCs w:val="28"/>
        </w:rPr>
        <w:t>унистических инфекциях</w:t>
      </w:r>
      <w:r w:rsidR="0052022E" w:rsidRPr="00642CDF">
        <w:rPr>
          <w:spacing w:val="-6"/>
          <w:sz w:val="28"/>
          <w:szCs w:val="28"/>
        </w:rPr>
        <w:t>;</w:t>
      </w:r>
      <w:r w:rsidR="0043559E">
        <w:rPr>
          <w:spacing w:val="-6"/>
          <w:sz w:val="28"/>
          <w:szCs w:val="28"/>
        </w:rPr>
        <w:t xml:space="preserve"> </w:t>
      </w:r>
      <w:r w:rsidR="0052022E" w:rsidRPr="00642CDF">
        <w:rPr>
          <w:spacing w:val="-6"/>
          <w:sz w:val="28"/>
          <w:szCs w:val="28"/>
        </w:rPr>
        <w:t>основных групп</w:t>
      </w:r>
      <w:r w:rsidR="0043559E">
        <w:rPr>
          <w:spacing w:val="-6"/>
          <w:sz w:val="28"/>
          <w:szCs w:val="28"/>
        </w:rPr>
        <w:t>ах</w:t>
      </w:r>
      <w:r w:rsidR="0052022E" w:rsidRPr="00642CDF">
        <w:rPr>
          <w:spacing w:val="-6"/>
          <w:sz w:val="28"/>
          <w:szCs w:val="28"/>
        </w:rPr>
        <w:t xml:space="preserve"> противомикробных химиотерапевтических ле</w:t>
      </w:r>
      <w:r w:rsidR="0043559E">
        <w:rPr>
          <w:spacing w:val="-6"/>
          <w:sz w:val="28"/>
          <w:szCs w:val="28"/>
        </w:rPr>
        <w:t>карственных средств и механизмах</w:t>
      </w:r>
      <w:r w:rsidR="0052022E" w:rsidRPr="00642CDF">
        <w:rPr>
          <w:spacing w:val="-6"/>
          <w:sz w:val="28"/>
          <w:szCs w:val="28"/>
        </w:rPr>
        <w:t xml:space="preserve"> их действия на микроорганизмы;</w:t>
      </w:r>
      <w:r w:rsidR="0043559E">
        <w:rPr>
          <w:spacing w:val="-6"/>
          <w:sz w:val="28"/>
          <w:szCs w:val="28"/>
        </w:rPr>
        <w:t xml:space="preserve"> механизмах</w:t>
      </w:r>
      <w:r w:rsidR="0052022E" w:rsidRPr="00642CDF">
        <w:rPr>
          <w:spacing w:val="-6"/>
          <w:sz w:val="28"/>
          <w:szCs w:val="28"/>
        </w:rPr>
        <w:t xml:space="preserve"> формирования устойчивости микробов к противомикробным л</w:t>
      </w:r>
      <w:r w:rsidR="0043559E">
        <w:rPr>
          <w:spacing w:val="-6"/>
          <w:sz w:val="28"/>
          <w:szCs w:val="28"/>
        </w:rPr>
        <w:t>екарственным средствам и методах ее</w:t>
      </w:r>
      <w:r w:rsidR="0052022E" w:rsidRPr="00642CDF">
        <w:rPr>
          <w:spacing w:val="-6"/>
          <w:sz w:val="28"/>
          <w:szCs w:val="28"/>
        </w:rPr>
        <w:t xml:space="preserve"> определения;</w:t>
      </w:r>
      <w:r w:rsidR="0043559E">
        <w:rPr>
          <w:spacing w:val="-6"/>
          <w:sz w:val="28"/>
          <w:szCs w:val="28"/>
        </w:rPr>
        <w:t xml:space="preserve"> строении и механизмах</w:t>
      </w:r>
      <w:r w:rsidR="00892491" w:rsidRPr="00892491">
        <w:rPr>
          <w:spacing w:val="-6"/>
          <w:sz w:val="28"/>
          <w:szCs w:val="28"/>
        </w:rPr>
        <w:t xml:space="preserve"> функционирования иммунной системы человека;</w:t>
      </w:r>
      <w:r w:rsidR="0043559E">
        <w:rPr>
          <w:spacing w:val="-6"/>
          <w:sz w:val="28"/>
          <w:szCs w:val="28"/>
        </w:rPr>
        <w:t xml:space="preserve"> гуморальном и клеточном типах</w:t>
      </w:r>
      <w:r w:rsidR="00892491" w:rsidRPr="00892491">
        <w:rPr>
          <w:spacing w:val="-6"/>
          <w:sz w:val="28"/>
          <w:szCs w:val="28"/>
        </w:rPr>
        <w:t xml:space="preserve"> и</w:t>
      </w:r>
      <w:r w:rsidR="0043559E">
        <w:rPr>
          <w:spacing w:val="-6"/>
          <w:sz w:val="28"/>
          <w:szCs w:val="28"/>
        </w:rPr>
        <w:t>ммунного ответа, закономерностях</w:t>
      </w:r>
      <w:r w:rsidR="00892491" w:rsidRPr="00892491">
        <w:rPr>
          <w:spacing w:val="-6"/>
          <w:sz w:val="28"/>
          <w:szCs w:val="28"/>
        </w:rPr>
        <w:t xml:space="preserve"> противоинфекционного иммунитета;</w:t>
      </w:r>
      <w:r w:rsidR="0043559E">
        <w:rPr>
          <w:spacing w:val="-6"/>
          <w:sz w:val="28"/>
          <w:szCs w:val="28"/>
        </w:rPr>
        <w:t xml:space="preserve"> иммунопатогенезе</w:t>
      </w:r>
      <w:r w:rsidR="00892491" w:rsidRPr="00892491">
        <w:rPr>
          <w:spacing w:val="-6"/>
          <w:sz w:val="28"/>
          <w:szCs w:val="28"/>
        </w:rPr>
        <w:t xml:space="preserve"> аллергических, инфекционно-аллергических и аутоиммунных заболеваний, имму</w:t>
      </w:r>
      <w:r w:rsidR="0043559E">
        <w:rPr>
          <w:spacing w:val="-6"/>
          <w:sz w:val="28"/>
          <w:szCs w:val="28"/>
        </w:rPr>
        <w:t>нодефицитах и принципах иммунокоррекции</w:t>
      </w:r>
      <w:r w:rsidR="00D97DDF">
        <w:rPr>
          <w:spacing w:val="-6"/>
          <w:sz w:val="28"/>
          <w:szCs w:val="28"/>
        </w:rPr>
        <w:t>;</w:t>
      </w:r>
    </w:p>
    <w:p w14:paraId="178DF441" w14:textId="32F7DA8C" w:rsidR="0043559E" w:rsidRDefault="00892491" w:rsidP="00D97DDF">
      <w:pPr>
        <w:widowControl w:val="0"/>
        <w:ind w:left="567"/>
        <w:jc w:val="both"/>
        <w:rPr>
          <w:spacing w:val="-6"/>
          <w:sz w:val="28"/>
          <w:szCs w:val="28"/>
        </w:rPr>
      </w:pPr>
      <w:r>
        <w:rPr>
          <w:spacing w:val="-6"/>
          <w:sz w:val="28"/>
          <w:szCs w:val="28"/>
        </w:rPr>
        <w:lastRenderedPageBreak/>
        <w:t>умений и навыков, необходимых для:</w:t>
      </w:r>
    </w:p>
    <w:p w14:paraId="3BE02114" w14:textId="77777777" w:rsidR="0043559E" w:rsidRDefault="0043559E" w:rsidP="0093778F">
      <w:pPr>
        <w:ind w:firstLine="567"/>
        <w:jc w:val="both"/>
        <w:rPr>
          <w:spacing w:val="-6"/>
          <w:sz w:val="28"/>
          <w:szCs w:val="28"/>
        </w:rPr>
      </w:pPr>
      <w:r>
        <w:rPr>
          <w:spacing w:val="-6"/>
          <w:sz w:val="28"/>
          <w:szCs w:val="28"/>
        </w:rPr>
        <w:t>о</w:t>
      </w:r>
      <w:r w:rsidR="00892491">
        <w:rPr>
          <w:spacing w:val="-6"/>
          <w:sz w:val="28"/>
          <w:szCs w:val="28"/>
        </w:rPr>
        <w:t>существления</w:t>
      </w:r>
      <w:r w:rsidR="0052022E" w:rsidRPr="00642CDF">
        <w:rPr>
          <w:spacing w:val="-6"/>
          <w:sz w:val="28"/>
          <w:szCs w:val="28"/>
        </w:rPr>
        <w:t xml:space="preserve"> забора, маркировки, транспортировки, оформления направлений на исследование биологического материала от пациентов;</w:t>
      </w:r>
    </w:p>
    <w:p w14:paraId="2061D056" w14:textId="77777777" w:rsidR="0043559E" w:rsidRDefault="00892491" w:rsidP="0093778F">
      <w:pPr>
        <w:ind w:firstLine="567"/>
        <w:jc w:val="both"/>
        <w:rPr>
          <w:spacing w:val="-6"/>
          <w:sz w:val="28"/>
          <w:szCs w:val="28"/>
        </w:rPr>
      </w:pPr>
      <w:r>
        <w:rPr>
          <w:spacing w:val="-6"/>
          <w:sz w:val="28"/>
          <w:szCs w:val="28"/>
        </w:rPr>
        <w:t xml:space="preserve">выполнения </w:t>
      </w:r>
      <w:r w:rsidR="0052022E" w:rsidRPr="00642CDF">
        <w:rPr>
          <w:spacing w:val="-6"/>
          <w:sz w:val="28"/>
          <w:szCs w:val="28"/>
        </w:rPr>
        <w:t xml:space="preserve">микробиологических, иммунологических и молекулярно-биологических методов диагностики бактериальных, вирусных, грибковых и протозойных заболеваний; </w:t>
      </w:r>
    </w:p>
    <w:p w14:paraId="63824570" w14:textId="77777777" w:rsidR="0052022E" w:rsidRDefault="00892491" w:rsidP="0093778F">
      <w:pPr>
        <w:ind w:firstLine="567"/>
        <w:jc w:val="both"/>
        <w:rPr>
          <w:spacing w:val="-6"/>
          <w:sz w:val="28"/>
          <w:szCs w:val="28"/>
        </w:rPr>
      </w:pPr>
      <w:r>
        <w:rPr>
          <w:spacing w:val="-6"/>
          <w:sz w:val="28"/>
          <w:szCs w:val="28"/>
        </w:rPr>
        <w:t xml:space="preserve">применения </w:t>
      </w:r>
      <w:r w:rsidR="0052022E" w:rsidRPr="00642CDF">
        <w:rPr>
          <w:spacing w:val="-6"/>
          <w:sz w:val="28"/>
          <w:szCs w:val="28"/>
        </w:rPr>
        <w:t xml:space="preserve">методов иммуно-, химио-, антисептикотерапии и профилактики инфекционных болезней. </w:t>
      </w:r>
    </w:p>
    <w:p w14:paraId="17AEBD7F" w14:textId="77777777" w:rsidR="008B619F" w:rsidRPr="008B619F" w:rsidRDefault="008B619F" w:rsidP="008B619F">
      <w:pPr>
        <w:ind w:firstLine="708"/>
        <w:jc w:val="both"/>
        <w:rPr>
          <w:spacing w:val="-6"/>
          <w:sz w:val="28"/>
          <w:szCs w:val="28"/>
        </w:rPr>
      </w:pPr>
      <w:r w:rsidRPr="008B619F">
        <w:rPr>
          <w:spacing w:val="-6"/>
          <w:sz w:val="28"/>
          <w:szCs w:val="28"/>
        </w:rPr>
        <w:t>Специфика подготовки врачей по специальности 1-79 01 02 «Педиатрия» определяет необходимость целенаправленного изучения студентами особенностей строения, функционирования и развити</w:t>
      </w:r>
      <w:r w:rsidR="0007058E">
        <w:rPr>
          <w:spacing w:val="-6"/>
          <w:sz w:val="28"/>
          <w:szCs w:val="28"/>
        </w:rPr>
        <w:t xml:space="preserve">я иммунной системы, инфекционных и иммунных заболеваний </w:t>
      </w:r>
      <w:r w:rsidRPr="008B619F">
        <w:rPr>
          <w:spacing w:val="-6"/>
          <w:sz w:val="28"/>
          <w:szCs w:val="28"/>
        </w:rPr>
        <w:t>детского организма, проведения противомикробной и иммунотерапии у детей.</w:t>
      </w:r>
    </w:p>
    <w:p w14:paraId="25A86284" w14:textId="77777777" w:rsidR="0052022E" w:rsidRPr="001A2C09" w:rsidRDefault="00640DA2" w:rsidP="0052022E">
      <w:pPr>
        <w:ind w:firstLine="709"/>
        <w:jc w:val="both"/>
        <w:rPr>
          <w:sz w:val="28"/>
          <w:szCs w:val="28"/>
        </w:rPr>
      </w:pPr>
      <w:r w:rsidRPr="00D91882">
        <w:rPr>
          <w:sz w:val="28"/>
          <w:szCs w:val="28"/>
        </w:rPr>
        <w:t>Знания, умения, навыки, полученные при изучении у</w:t>
      </w:r>
      <w:r w:rsidR="00E92BC2" w:rsidRPr="00D91882">
        <w:rPr>
          <w:sz w:val="28"/>
          <w:szCs w:val="28"/>
        </w:rPr>
        <w:t>чебн</w:t>
      </w:r>
      <w:r w:rsidRPr="00D91882">
        <w:rPr>
          <w:sz w:val="28"/>
          <w:szCs w:val="28"/>
        </w:rPr>
        <w:t>ой</w:t>
      </w:r>
      <w:r w:rsidR="00E92BC2" w:rsidRPr="00D91882">
        <w:rPr>
          <w:sz w:val="28"/>
          <w:szCs w:val="28"/>
        </w:rPr>
        <w:t xml:space="preserve"> дисциплин</w:t>
      </w:r>
      <w:r w:rsidRPr="00D91882">
        <w:rPr>
          <w:sz w:val="28"/>
          <w:szCs w:val="28"/>
        </w:rPr>
        <w:t>ы</w:t>
      </w:r>
      <w:r w:rsidR="00E92BC2" w:rsidRPr="00D91882">
        <w:rPr>
          <w:sz w:val="28"/>
          <w:szCs w:val="28"/>
        </w:rPr>
        <w:t xml:space="preserve"> «</w:t>
      </w:r>
      <w:r w:rsidR="0018407E">
        <w:rPr>
          <w:sz w:val="28"/>
          <w:szCs w:val="28"/>
        </w:rPr>
        <w:t>Микробиология, вирусология, иммунология</w:t>
      </w:r>
      <w:r w:rsidR="00E92BC2" w:rsidRPr="00D91882">
        <w:rPr>
          <w:sz w:val="28"/>
          <w:szCs w:val="28"/>
        </w:rPr>
        <w:t>»</w:t>
      </w:r>
      <w:r w:rsidR="007060A7">
        <w:rPr>
          <w:sz w:val="28"/>
          <w:szCs w:val="28"/>
        </w:rPr>
        <w:t>,</w:t>
      </w:r>
      <w:r w:rsidR="00E92BC2" w:rsidRPr="00D91882">
        <w:rPr>
          <w:sz w:val="28"/>
          <w:szCs w:val="28"/>
        </w:rPr>
        <w:t xml:space="preserve"> </w:t>
      </w:r>
      <w:r w:rsidR="003C3E19" w:rsidRPr="00D91882">
        <w:rPr>
          <w:sz w:val="28"/>
          <w:szCs w:val="28"/>
        </w:rPr>
        <w:t>необходимы для успешного изучения</w:t>
      </w:r>
      <w:r w:rsidR="008A0A97" w:rsidRPr="00D91882">
        <w:rPr>
          <w:sz w:val="28"/>
          <w:szCs w:val="28"/>
        </w:rPr>
        <w:t xml:space="preserve"> </w:t>
      </w:r>
      <w:r w:rsidR="008A0A97" w:rsidRPr="0052022E">
        <w:rPr>
          <w:sz w:val="28"/>
          <w:szCs w:val="28"/>
        </w:rPr>
        <w:t>следующих учебных дисциплин</w:t>
      </w:r>
      <w:r w:rsidR="008A0A97" w:rsidRPr="00D91882">
        <w:rPr>
          <w:sz w:val="28"/>
          <w:szCs w:val="28"/>
        </w:rPr>
        <w:t>:</w:t>
      </w:r>
      <w:r w:rsidR="0032216E" w:rsidRPr="00D91882">
        <w:rPr>
          <w:sz w:val="28"/>
          <w:szCs w:val="28"/>
        </w:rPr>
        <w:t xml:space="preserve"> </w:t>
      </w:r>
      <w:r w:rsidR="00CB42C9">
        <w:rPr>
          <w:sz w:val="28"/>
          <w:szCs w:val="28"/>
        </w:rPr>
        <w:t>«Инфекционные болезни»,</w:t>
      </w:r>
      <w:r w:rsidR="006412FE">
        <w:rPr>
          <w:sz w:val="28"/>
          <w:szCs w:val="28"/>
        </w:rPr>
        <w:t xml:space="preserve"> «Педиатрия», </w:t>
      </w:r>
      <w:r w:rsidR="00CB42C9">
        <w:rPr>
          <w:sz w:val="28"/>
          <w:szCs w:val="28"/>
        </w:rPr>
        <w:t xml:space="preserve">«Дерматовенерология», </w:t>
      </w:r>
      <w:r w:rsidR="00CB42C9" w:rsidRPr="00CB42C9">
        <w:rPr>
          <w:sz w:val="28"/>
          <w:szCs w:val="28"/>
        </w:rPr>
        <w:t>«Акушерство и гинекология»</w:t>
      </w:r>
      <w:r w:rsidR="00CB42C9">
        <w:rPr>
          <w:sz w:val="28"/>
          <w:szCs w:val="28"/>
        </w:rPr>
        <w:t>,</w:t>
      </w:r>
      <w:r w:rsidR="001A2C09">
        <w:rPr>
          <w:sz w:val="28"/>
          <w:szCs w:val="28"/>
        </w:rPr>
        <w:t xml:space="preserve"> </w:t>
      </w:r>
      <w:r w:rsidR="006412FE">
        <w:rPr>
          <w:color w:val="000000"/>
          <w:sz w:val="28"/>
          <w:szCs w:val="28"/>
          <w:shd w:val="clear" w:color="auto" w:fill="FFFFFF"/>
        </w:rPr>
        <w:t xml:space="preserve">«Клиническая иммунология, </w:t>
      </w:r>
      <w:r w:rsidR="001A2C09" w:rsidRPr="001A2C09">
        <w:rPr>
          <w:color w:val="000000"/>
          <w:sz w:val="28"/>
          <w:szCs w:val="28"/>
          <w:shd w:val="clear" w:color="auto" w:fill="FFFFFF"/>
        </w:rPr>
        <w:t>аллергология»</w:t>
      </w:r>
      <w:r w:rsidR="00F52673">
        <w:rPr>
          <w:color w:val="000000"/>
          <w:sz w:val="28"/>
          <w:szCs w:val="28"/>
          <w:shd w:val="clear" w:color="auto" w:fill="FFFFFF"/>
        </w:rPr>
        <w:t xml:space="preserve"> и </w:t>
      </w:r>
      <w:r w:rsidR="003412C5">
        <w:rPr>
          <w:color w:val="000000"/>
          <w:sz w:val="28"/>
          <w:szCs w:val="28"/>
          <w:shd w:val="clear" w:color="auto" w:fill="FFFFFF"/>
        </w:rPr>
        <w:t>«М</w:t>
      </w:r>
      <w:r w:rsidR="006412FE">
        <w:rPr>
          <w:color w:val="000000"/>
          <w:sz w:val="28"/>
          <w:szCs w:val="28"/>
          <w:shd w:val="clear" w:color="auto" w:fill="FFFFFF"/>
        </w:rPr>
        <w:t>одуля поликлинической педиатрии</w:t>
      </w:r>
      <w:r w:rsidR="003412C5">
        <w:rPr>
          <w:color w:val="000000"/>
          <w:sz w:val="28"/>
          <w:szCs w:val="28"/>
          <w:shd w:val="clear" w:color="auto" w:fill="FFFFFF"/>
        </w:rPr>
        <w:t>»</w:t>
      </w:r>
      <w:r w:rsidR="006412FE">
        <w:rPr>
          <w:color w:val="000000"/>
          <w:sz w:val="28"/>
          <w:szCs w:val="28"/>
          <w:shd w:val="clear" w:color="auto" w:fill="FFFFFF"/>
        </w:rPr>
        <w:t>.</w:t>
      </w:r>
    </w:p>
    <w:p w14:paraId="47D83054" w14:textId="77777777" w:rsidR="00E92BC2" w:rsidRDefault="00E92BC2" w:rsidP="00F70733">
      <w:pPr>
        <w:ind w:firstLine="709"/>
        <w:jc w:val="both"/>
        <w:rPr>
          <w:sz w:val="28"/>
          <w:szCs w:val="28"/>
        </w:rPr>
      </w:pPr>
      <w:r w:rsidRPr="008328DA">
        <w:rPr>
          <w:sz w:val="28"/>
          <w:szCs w:val="28"/>
        </w:rPr>
        <w:t>Студент, освоивший содержание учебного материала учебной дисципл</w:t>
      </w:r>
      <w:r w:rsidR="00002F73">
        <w:rPr>
          <w:sz w:val="28"/>
          <w:szCs w:val="28"/>
        </w:rPr>
        <w:t>ины, должен обладать следующей базовой профессиональной компетенцией</w:t>
      </w:r>
      <w:r w:rsidRPr="008B619F">
        <w:rPr>
          <w:sz w:val="28"/>
          <w:szCs w:val="28"/>
        </w:rPr>
        <w:t>:</w:t>
      </w:r>
    </w:p>
    <w:p w14:paraId="4BC2E034" w14:textId="37825C43" w:rsidR="008107C7" w:rsidRPr="0038315D" w:rsidRDefault="00F52673" w:rsidP="008107C7">
      <w:pPr>
        <w:jc w:val="both"/>
        <w:rPr>
          <w:sz w:val="28"/>
          <w:szCs w:val="28"/>
        </w:rPr>
      </w:pPr>
      <w:r>
        <w:rPr>
          <w:sz w:val="28"/>
          <w:szCs w:val="28"/>
        </w:rPr>
        <w:tab/>
      </w:r>
      <w:r w:rsidR="000F4B13">
        <w:rPr>
          <w:sz w:val="28"/>
          <w:szCs w:val="28"/>
        </w:rPr>
        <w:t>п</w:t>
      </w:r>
      <w:r w:rsidR="008107C7" w:rsidRPr="0038315D">
        <w:rPr>
          <w:sz w:val="28"/>
          <w:szCs w:val="28"/>
        </w:rPr>
        <w:t>рименять знания об основных характеристиках микроорганизмов, вызывающих инфекционные заболевания человека, закономерностях функционирования иммунной системы, механизмах развития заболеваний при проведении микробиологической диагностики</w:t>
      </w:r>
      <w:r w:rsidR="008107C7">
        <w:rPr>
          <w:sz w:val="28"/>
          <w:szCs w:val="28"/>
        </w:rPr>
        <w:t>.</w:t>
      </w:r>
      <w:r w:rsidR="008107C7" w:rsidRPr="0038315D">
        <w:rPr>
          <w:sz w:val="28"/>
          <w:szCs w:val="28"/>
        </w:rPr>
        <w:t xml:space="preserve"> </w:t>
      </w:r>
    </w:p>
    <w:p w14:paraId="0E2014FE" w14:textId="68ACB502" w:rsidR="00E92BC2" w:rsidRPr="008328DA" w:rsidRDefault="00E92BC2" w:rsidP="00F70733">
      <w:pPr>
        <w:ind w:firstLine="709"/>
        <w:jc w:val="both"/>
        <w:rPr>
          <w:sz w:val="28"/>
          <w:szCs w:val="28"/>
        </w:rPr>
      </w:pPr>
      <w:r w:rsidRPr="008328DA">
        <w:rPr>
          <w:sz w:val="28"/>
          <w:szCs w:val="28"/>
        </w:rPr>
        <w:t>В результате изучения учебной дисциплины «</w:t>
      </w:r>
      <w:r w:rsidR="00104049">
        <w:rPr>
          <w:sz w:val="28"/>
          <w:szCs w:val="28"/>
        </w:rPr>
        <w:t>Микробиология, вирусология, иммунология</w:t>
      </w:r>
      <w:r w:rsidRPr="008328DA">
        <w:rPr>
          <w:sz w:val="28"/>
          <w:szCs w:val="28"/>
        </w:rPr>
        <w:t>» студент должен</w:t>
      </w:r>
      <w:r w:rsidR="009F4D31">
        <w:rPr>
          <w:sz w:val="28"/>
          <w:szCs w:val="28"/>
        </w:rPr>
        <w:t>:</w:t>
      </w:r>
      <w:r w:rsidRPr="008328DA">
        <w:rPr>
          <w:sz w:val="28"/>
          <w:szCs w:val="28"/>
        </w:rPr>
        <w:t xml:space="preserve"> </w:t>
      </w:r>
    </w:p>
    <w:p w14:paraId="7FD20F8A" w14:textId="77777777" w:rsidR="00E92BC2" w:rsidRPr="001A2C09" w:rsidRDefault="00E92BC2" w:rsidP="00F70733">
      <w:pPr>
        <w:ind w:firstLine="709"/>
        <w:jc w:val="both"/>
        <w:rPr>
          <w:b/>
          <w:sz w:val="28"/>
          <w:szCs w:val="28"/>
        </w:rPr>
      </w:pPr>
      <w:r w:rsidRPr="001A2C09">
        <w:rPr>
          <w:b/>
          <w:sz w:val="28"/>
          <w:szCs w:val="28"/>
        </w:rPr>
        <w:t>знать:</w:t>
      </w:r>
    </w:p>
    <w:p w14:paraId="38AB14F9" w14:textId="77777777" w:rsidR="008107C7" w:rsidRDefault="0052022E" w:rsidP="008107C7">
      <w:pPr>
        <w:ind w:left="720"/>
        <w:jc w:val="both"/>
        <w:rPr>
          <w:sz w:val="28"/>
          <w:szCs w:val="28"/>
        </w:rPr>
      </w:pPr>
      <w:r w:rsidRPr="0052022E">
        <w:rPr>
          <w:sz w:val="28"/>
          <w:szCs w:val="28"/>
        </w:rPr>
        <w:t>принципы систематики и номенклатуры микроорганизмов;</w:t>
      </w:r>
    </w:p>
    <w:p w14:paraId="16506768" w14:textId="77777777" w:rsidR="008107C7" w:rsidRDefault="008107C7" w:rsidP="008107C7">
      <w:pPr>
        <w:jc w:val="both"/>
        <w:rPr>
          <w:sz w:val="28"/>
          <w:szCs w:val="28"/>
        </w:rPr>
      </w:pPr>
      <w:r>
        <w:rPr>
          <w:sz w:val="28"/>
          <w:szCs w:val="28"/>
        </w:rPr>
        <w:tab/>
      </w:r>
      <w:r w:rsidR="0052022E" w:rsidRPr="0052022E">
        <w:rPr>
          <w:sz w:val="28"/>
          <w:szCs w:val="28"/>
        </w:rPr>
        <w:t>морфологию, генетику, антигенную структуру, физиологию и экологию бактерий, вирусов, грибов, простейших, основы биотехнологии и генной инженерии;</w:t>
      </w:r>
    </w:p>
    <w:p w14:paraId="259BB72E" w14:textId="77777777" w:rsidR="008107C7" w:rsidRDefault="008107C7" w:rsidP="008107C7">
      <w:pPr>
        <w:jc w:val="both"/>
        <w:rPr>
          <w:sz w:val="28"/>
          <w:szCs w:val="28"/>
        </w:rPr>
      </w:pPr>
      <w:r>
        <w:rPr>
          <w:sz w:val="28"/>
          <w:szCs w:val="28"/>
        </w:rPr>
        <w:tab/>
      </w:r>
      <w:r w:rsidR="0052022E" w:rsidRPr="0052022E">
        <w:rPr>
          <w:sz w:val="28"/>
          <w:szCs w:val="28"/>
        </w:rPr>
        <w:t>влияние на микроорганизмы факторов внешней среды, классы опасности микроорганизмов, микробиологические основы противомикробных мероприятий;</w:t>
      </w:r>
    </w:p>
    <w:p w14:paraId="61CF349A" w14:textId="77777777" w:rsidR="008107C7" w:rsidRDefault="008107C7" w:rsidP="008107C7">
      <w:pPr>
        <w:jc w:val="both"/>
        <w:rPr>
          <w:sz w:val="28"/>
          <w:szCs w:val="28"/>
        </w:rPr>
      </w:pPr>
      <w:r>
        <w:rPr>
          <w:sz w:val="28"/>
          <w:szCs w:val="28"/>
        </w:rPr>
        <w:tab/>
      </w:r>
      <w:r w:rsidR="0052022E" w:rsidRPr="0052022E">
        <w:rPr>
          <w:sz w:val="28"/>
          <w:szCs w:val="28"/>
        </w:rPr>
        <w:t>основные группы противомикробных химиотерапевтических лекарственных средств, антисептики, механизмы их действия на микроорганизмы, механизмы формирования и методы контроля устойчивости микробов;</w:t>
      </w:r>
    </w:p>
    <w:p w14:paraId="6521F06E" w14:textId="77777777" w:rsidR="008107C7" w:rsidRDefault="008107C7" w:rsidP="008107C7">
      <w:pPr>
        <w:jc w:val="both"/>
        <w:rPr>
          <w:sz w:val="28"/>
          <w:szCs w:val="28"/>
        </w:rPr>
      </w:pPr>
      <w:r>
        <w:rPr>
          <w:sz w:val="28"/>
          <w:szCs w:val="28"/>
        </w:rPr>
        <w:tab/>
      </w:r>
      <w:r w:rsidR="0052022E" w:rsidRPr="0052022E">
        <w:rPr>
          <w:sz w:val="28"/>
          <w:szCs w:val="28"/>
        </w:rPr>
        <w:t>нормальную микрофлору организма человека, формирование и возрастные особенности нормальной микрофлоры человека, причины развития и принципы коррекции дисмикробиозов (дисбактериозов);</w:t>
      </w:r>
    </w:p>
    <w:p w14:paraId="621188CC" w14:textId="77777777" w:rsidR="008107C7" w:rsidRDefault="008107C7" w:rsidP="004074D7">
      <w:pPr>
        <w:widowControl w:val="0"/>
        <w:jc w:val="both"/>
        <w:rPr>
          <w:sz w:val="28"/>
          <w:szCs w:val="28"/>
        </w:rPr>
      </w:pPr>
      <w:r>
        <w:rPr>
          <w:sz w:val="28"/>
          <w:szCs w:val="28"/>
        </w:rPr>
        <w:tab/>
      </w:r>
      <w:r w:rsidR="0052022E" w:rsidRPr="0052022E">
        <w:rPr>
          <w:sz w:val="28"/>
          <w:szCs w:val="28"/>
        </w:rPr>
        <w:t xml:space="preserve">факторы патогенности микроорганизмов, </w:t>
      </w:r>
      <w:r w:rsidR="005C2F4F">
        <w:rPr>
          <w:sz w:val="28"/>
          <w:szCs w:val="28"/>
        </w:rPr>
        <w:t>методы генетического контроля</w:t>
      </w:r>
      <w:r w:rsidR="0052022E" w:rsidRPr="0052022E">
        <w:rPr>
          <w:sz w:val="28"/>
          <w:szCs w:val="28"/>
        </w:rPr>
        <w:t>;</w:t>
      </w:r>
    </w:p>
    <w:p w14:paraId="55B9D5F8" w14:textId="77777777" w:rsidR="008107C7" w:rsidRPr="00C11D52" w:rsidRDefault="008107C7" w:rsidP="004074D7">
      <w:pPr>
        <w:widowControl w:val="0"/>
        <w:jc w:val="both"/>
        <w:rPr>
          <w:sz w:val="28"/>
          <w:szCs w:val="28"/>
        </w:rPr>
      </w:pPr>
      <w:r w:rsidRPr="00C11D52">
        <w:rPr>
          <w:sz w:val="28"/>
          <w:szCs w:val="28"/>
        </w:rPr>
        <w:tab/>
      </w:r>
      <w:r w:rsidR="0052022E" w:rsidRPr="00C11D52">
        <w:rPr>
          <w:sz w:val="28"/>
          <w:szCs w:val="28"/>
        </w:rPr>
        <w:t>этиологию, механизмы молекулярного патогенеза, микробиологические, иммунологические и молекулярно-биологические методы диагностики, основы этиотропной терапии и иммунопрофилактики инфекций и протозойных инвазий;</w:t>
      </w:r>
    </w:p>
    <w:p w14:paraId="55527F75" w14:textId="77777777" w:rsidR="00B9488A" w:rsidRPr="00C11D52" w:rsidRDefault="00B9488A" w:rsidP="00B9488A">
      <w:pPr>
        <w:ind w:firstLine="709"/>
        <w:jc w:val="both"/>
        <w:rPr>
          <w:b/>
          <w:sz w:val="28"/>
          <w:szCs w:val="28"/>
        </w:rPr>
      </w:pPr>
      <w:r w:rsidRPr="00C11D52">
        <w:rPr>
          <w:sz w:val="28"/>
          <w:szCs w:val="28"/>
        </w:rPr>
        <w:t>правила забора биологического материала для проведения бактериологических, вирусологических, иммунологических и молекулярно-биологических исследований;</w:t>
      </w:r>
    </w:p>
    <w:p w14:paraId="58F088B7" w14:textId="77777777" w:rsidR="008107C7" w:rsidRPr="00C11D52" w:rsidRDefault="008107C7" w:rsidP="008107C7">
      <w:pPr>
        <w:jc w:val="both"/>
        <w:rPr>
          <w:sz w:val="28"/>
          <w:szCs w:val="28"/>
        </w:rPr>
      </w:pPr>
      <w:r w:rsidRPr="00C11D52">
        <w:rPr>
          <w:sz w:val="28"/>
          <w:szCs w:val="28"/>
        </w:rPr>
        <w:tab/>
      </w:r>
      <w:r w:rsidR="0052022E" w:rsidRPr="00C11D52">
        <w:rPr>
          <w:sz w:val="28"/>
          <w:szCs w:val="28"/>
        </w:rPr>
        <w:t>механизмы естественного и приобретенного иммунитета, иммунопатогенез аллергических, инфекционно-аллергических и аутоимму</w:t>
      </w:r>
      <w:r w:rsidR="00C11D52">
        <w:rPr>
          <w:sz w:val="28"/>
          <w:szCs w:val="28"/>
        </w:rPr>
        <w:t>нных болезней, иммунодефицитов</w:t>
      </w:r>
      <w:r w:rsidR="0052022E" w:rsidRPr="00C11D52">
        <w:rPr>
          <w:sz w:val="28"/>
          <w:szCs w:val="28"/>
        </w:rPr>
        <w:t>, основы противоопухолевого иммунитета;</w:t>
      </w:r>
    </w:p>
    <w:p w14:paraId="1EB9ACD3" w14:textId="77777777" w:rsidR="0052022E" w:rsidRPr="00C11D52" w:rsidRDefault="008107C7" w:rsidP="008107C7">
      <w:pPr>
        <w:jc w:val="both"/>
        <w:rPr>
          <w:sz w:val="28"/>
          <w:szCs w:val="28"/>
        </w:rPr>
      </w:pPr>
      <w:r w:rsidRPr="00C11D52">
        <w:rPr>
          <w:sz w:val="28"/>
          <w:szCs w:val="28"/>
        </w:rPr>
        <w:tab/>
      </w:r>
      <w:r w:rsidR="0052022E" w:rsidRPr="00C11D52">
        <w:rPr>
          <w:sz w:val="28"/>
          <w:szCs w:val="28"/>
        </w:rPr>
        <w:t xml:space="preserve">возрастные особенности </w:t>
      </w:r>
      <w:r w:rsidR="00C11D52">
        <w:rPr>
          <w:sz w:val="28"/>
          <w:szCs w:val="28"/>
        </w:rPr>
        <w:t>иммунного</w:t>
      </w:r>
      <w:r w:rsidR="00C11D52" w:rsidRPr="00C11D52">
        <w:rPr>
          <w:sz w:val="28"/>
          <w:szCs w:val="28"/>
        </w:rPr>
        <w:t xml:space="preserve"> статус</w:t>
      </w:r>
      <w:r w:rsidR="00C11D52">
        <w:rPr>
          <w:sz w:val="28"/>
          <w:szCs w:val="28"/>
        </w:rPr>
        <w:t>а</w:t>
      </w:r>
      <w:r w:rsidR="00C11D52" w:rsidRPr="00C11D52">
        <w:rPr>
          <w:sz w:val="28"/>
          <w:szCs w:val="28"/>
        </w:rPr>
        <w:t xml:space="preserve"> организма </w:t>
      </w:r>
      <w:r w:rsidR="0052022E" w:rsidRPr="00C11D52">
        <w:rPr>
          <w:sz w:val="28"/>
          <w:szCs w:val="28"/>
        </w:rPr>
        <w:t>у детей, методы его оценки;</w:t>
      </w:r>
    </w:p>
    <w:p w14:paraId="5427D40C" w14:textId="77777777" w:rsidR="00E107DF" w:rsidRPr="00C11D52" w:rsidRDefault="00E92BC2" w:rsidP="00E107DF">
      <w:pPr>
        <w:ind w:firstLine="709"/>
        <w:jc w:val="both"/>
        <w:rPr>
          <w:b/>
          <w:sz w:val="28"/>
          <w:szCs w:val="28"/>
        </w:rPr>
      </w:pPr>
      <w:r w:rsidRPr="00C11D52">
        <w:rPr>
          <w:b/>
          <w:sz w:val="28"/>
          <w:szCs w:val="28"/>
        </w:rPr>
        <w:t>уметь:</w:t>
      </w:r>
    </w:p>
    <w:p w14:paraId="16FEAF72" w14:textId="77777777" w:rsidR="00E107DF" w:rsidRPr="00C11D52" w:rsidRDefault="00031D4F" w:rsidP="00E107DF">
      <w:pPr>
        <w:ind w:firstLine="709"/>
        <w:jc w:val="both"/>
        <w:rPr>
          <w:b/>
          <w:sz w:val="28"/>
          <w:szCs w:val="28"/>
        </w:rPr>
      </w:pPr>
      <w:r w:rsidRPr="00C11D52">
        <w:rPr>
          <w:sz w:val="28"/>
          <w:szCs w:val="28"/>
        </w:rPr>
        <w:t xml:space="preserve">оформлять бланки направлений для проведения микробиологических, иммунологических и молекулярно-биологических исследований; </w:t>
      </w:r>
    </w:p>
    <w:p w14:paraId="439D6F25" w14:textId="77777777" w:rsidR="00E107DF" w:rsidRPr="00C11D52" w:rsidRDefault="00031D4F" w:rsidP="00E107DF">
      <w:pPr>
        <w:ind w:firstLine="709"/>
        <w:jc w:val="both"/>
        <w:rPr>
          <w:b/>
          <w:sz w:val="28"/>
          <w:szCs w:val="28"/>
        </w:rPr>
      </w:pPr>
      <w:r w:rsidRPr="00C11D52">
        <w:rPr>
          <w:sz w:val="28"/>
          <w:szCs w:val="28"/>
        </w:rPr>
        <w:t>определять чувствительность бактерий к антибиотикам диско-диффузионным методом;</w:t>
      </w:r>
    </w:p>
    <w:p w14:paraId="09BDCA44" w14:textId="6933C7D8" w:rsidR="00031D4F" w:rsidRPr="00C11D52" w:rsidRDefault="00031D4F" w:rsidP="00E107DF">
      <w:pPr>
        <w:ind w:firstLine="709"/>
        <w:jc w:val="both"/>
        <w:rPr>
          <w:b/>
          <w:sz w:val="28"/>
          <w:szCs w:val="28"/>
        </w:rPr>
      </w:pPr>
      <w:r w:rsidRPr="00C11D52">
        <w:rPr>
          <w:sz w:val="28"/>
          <w:szCs w:val="28"/>
        </w:rPr>
        <w:t>выполнять постановку серологических реакций агглютинации, пассивной гемагглютинации, латекс</w:t>
      </w:r>
      <w:r w:rsidR="00DE74FA">
        <w:rPr>
          <w:sz w:val="28"/>
          <w:szCs w:val="28"/>
        </w:rPr>
        <w:t>-</w:t>
      </w:r>
      <w:r w:rsidRPr="00C11D52">
        <w:rPr>
          <w:sz w:val="28"/>
          <w:szCs w:val="28"/>
        </w:rPr>
        <w:t>агглютинации, связывания комплемента, иммунофлюоресценции, иммуноферментного анализа;</w:t>
      </w:r>
    </w:p>
    <w:p w14:paraId="510554CA" w14:textId="77777777" w:rsidR="00E107DF" w:rsidRPr="00C11D52" w:rsidRDefault="006E6E37" w:rsidP="006E6E37">
      <w:pPr>
        <w:ind w:firstLine="709"/>
        <w:jc w:val="both"/>
        <w:rPr>
          <w:sz w:val="28"/>
          <w:szCs w:val="28"/>
        </w:rPr>
      </w:pPr>
      <w:r w:rsidRPr="00C11D52">
        <w:rPr>
          <w:sz w:val="28"/>
          <w:szCs w:val="28"/>
        </w:rPr>
        <w:t xml:space="preserve">оценивать </w:t>
      </w:r>
      <w:r w:rsidR="00031D4F" w:rsidRPr="00C11D52">
        <w:rPr>
          <w:sz w:val="28"/>
          <w:szCs w:val="28"/>
        </w:rPr>
        <w:t>показатели иммунограммы;</w:t>
      </w:r>
    </w:p>
    <w:p w14:paraId="5492AB2A" w14:textId="77777777" w:rsidR="00031D4F" w:rsidRPr="00C11D52" w:rsidRDefault="00031D4F" w:rsidP="00E107DF">
      <w:pPr>
        <w:ind w:firstLine="720"/>
        <w:jc w:val="both"/>
        <w:rPr>
          <w:sz w:val="28"/>
          <w:szCs w:val="28"/>
        </w:rPr>
      </w:pPr>
      <w:r w:rsidRPr="00C11D52">
        <w:rPr>
          <w:sz w:val="28"/>
          <w:szCs w:val="28"/>
        </w:rPr>
        <w:t>оценивать результаты микробиологических, иммунологических и молекулярно-биологических исследований;</w:t>
      </w:r>
    </w:p>
    <w:p w14:paraId="19BD45AC" w14:textId="77777777" w:rsidR="009E7B85" w:rsidRPr="00C11D52" w:rsidRDefault="00E92BC2" w:rsidP="009E7B85">
      <w:pPr>
        <w:ind w:firstLine="709"/>
        <w:jc w:val="both"/>
        <w:rPr>
          <w:b/>
          <w:sz w:val="28"/>
          <w:szCs w:val="28"/>
        </w:rPr>
      </w:pPr>
      <w:r w:rsidRPr="00C11D52">
        <w:rPr>
          <w:b/>
          <w:sz w:val="28"/>
          <w:szCs w:val="28"/>
        </w:rPr>
        <w:t>владеть:</w:t>
      </w:r>
      <w:bookmarkStart w:id="2" w:name="_Toc402515616"/>
    </w:p>
    <w:p w14:paraId="0D26A20B" w14:textId="77777777" w:rsidR="009E7B85" w:rsidRPr="00C11D52" w:rsidRDefault="00031D4F" w:rsidP="009E7B85">
      <w:pPr>
        <w:ind w:firstLine="709"/>
        <w:jc w:val="both"/>
        <w:rPr>
          <w:b/>
          <w:sz w:val="28"/>
          <w:szCs w:val="28"/>
        </w:rPr>
      </w:pPr>
      <w:r w:rsidRPr="00C11D52">
        <w:rPr>
          <w:sz w:val="28"/>
          <w:szCs w:val="28"/>
        </w:rPr>
        <w:t>навыками безопасной работы с биологическим материалом и живыми культурами микроорганизмов;</w:t>
      </w:r>
    </w:p>
    <w:p w14:paraId="1E232936" w14:textId="77777777" w:rsidR="009E7B85" w:rsidRPr="00C11D52" w:rsidRDefault="00031D4F" w:rsidP="009E7B85">
      <w:pPr>
        <w:ind w:firstLine="709"/>
        <w:jc w:val="both"/>
        <w:rPr>
          <w:b/>
          <w:sz w:val="28"/>
          <w:szCs w:val="28"/>
        </w:rPr>
      </w:pPr>
      <w:r w:rsidRPr="00C11D52">
        <w:rPr>
          <w:sz w:val="28"/>
          <w:szCs w:val="28"/>
        </w:rPr>
        <w:t>современными методами обеззараживания отработанного биологического материала и контаминированных микроорганизмами объектов внешней среды;</w:t>
      </w:r>
    </w:p>
    <w:p w14:paraId="45F0AC59" w14:textId="77777777" w:rsidR="001D364C" w:rsidRPr="00C11D52" w:rsidRDefault="00031D4F" w:rsidP="009E7B85">
      <w:pPr>
        <w:ind w:firstLine="709"/>
        <w:jc w:val="both"/>
        <w:rPr>
          <w:b/>
          <w:sz w:val="28"/>
          <w:szCs w:val="28"/>
        </w:rPr>
      </w:pPr>
      <w:r w:rsidRPr="00C11D52">
        <w:rPr>
          <w:sz w:val="28"/>
          <w:szCs w:val="28"/>
        </w:rPr>
        <w:t>техникой приготовления микробиологических препаратов и окрашивания их простыми способами и по методу Грама;</w:t>
      </w:r>
      <w:r w:rsidR="001D364C" w:rsidRPr="00C11D52">
        <w:rPr>
          <w:sz w:val="28"/>
          <w:szCs w:val="28"/>
        </w:rPr>
        <w:t xml:space="preserve"> </w:t>
      </w:r>
    </w:p>
    <w:p w14:paraId="3D10A0DB" w14:textId="77777777" w:rsidR="009E7B85" w:rsidRPr="00C11D52" w:rsidRDefault="00031D4F" w:rsidP="009E7B85">
      <w:pPr>
        <w:widowControl w:val="0"/>
        <w:shd w:val="clear" w:color="auto" w:fill="FFFFFF"/>
        <w:autoSpaceDE w:val="0"/>
        <w:autoSpaceDN w:val="0"/>
        <w:adjustRightInd w:val="0"/>
        <w:ind w:left="720"/>
        <w:jc w:val="both"/>
        <w:rPr>
          <w:sz w:val="28"/>
          <w:szCs w:val="28"/>
        </w:rPr>
      </w:pPr>
      <w:r w:rsidRPr="00C11D52">
        <w:rPr>
          <w:sz w:val="28"/>
          <w:szCs w:val="28"/>
        </w:rPr>
        <w:t>техникой световой иммерсионной микроскопии с описанием результатов;</w:t>
      </w:r>
    </w:p>
    <w:p w14:paraId="41F7D92F" w14:textId="77777777" w:rsidR="00031D4F" w:rsidRDefault="009E7B85" w:rsidP="009E7B85">
      <w:pPr>
        <w:widowControl w:val="0"/>
        <w:shd w:val="clear" w:color="auto" w:fill="FFFFFF"/>
        <w:autoSpaceDE w:val="0"/>
        <w:autoSpaceDN w:val="0"/>
        <w:adjustRightInd w:val="0"/>
        <w:jc w:val="both"/>
        <w:rPr>
          <w:sz w:val="28"/>
          <w:szCs w:val="28"/>
        </w:rPr>
      </w:pPr>
      <w:r w:rsidRPr="00C11D52">
        <w:rPr>
          <w:sz w:val="28"/>
          <w:szCs w:val="28"/>
        </w:rPr>
        <w:tab/>
      </w:r>
      <w:r w:rsidR="00031D4F" w:rsidRPr="00C11D52">
        <w:rPr>
          <w:sz w:val="28"/>
          <w:szCs w:val="28"/>
        </w:rPr>
        <w:t>техникой первичного посева биологического материала на питательные среды для выделения чистой культуры бактерий.</w:t>
      </w:r>
    </w:p>
    <w:p w14:paraId="5C53C1EE" w14:textId="255A197C" w:rsidR="00AD7F32" w:rsidRPr="00AD7F32" w:rsidRDefault="00AD7F32" w:rsidP="00AD7F32">
      <w:pPr>
        <w:ind w:firstLine="709"/>
        <w:jc w:val="both"/>
        <w:rPr>
          <w:iCs/>
          <w:sz w:val="28"/>
          <w:szCs w:val="28"/>
        </w:rPr>
      </w:pPr>
      <w:r w:rsidRPr="00AD7F32">
        <w:rPr>
          <w:rStyle w:val="5"/>
          <w:rFonts w:eastAsia="Calibri"/>
          <w:color w:val="000000"/>
          <w:sz w:val="28"/>
          <w:szCs w:val="28"/>
        </w:rPr>
        <w:t>В рамках образовательного процесса по данной учебной дисциплине студент должен приобрести не только теоретические знания, практические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1443A9D8" w14:textId="77777777" w:rsidR="00E92BC2" w:rsidRPr="00C11D52" w:rsidRDefault="00E92BC2" w:rsidP="00512646">
      <w:pPr>
        <w:widowControl w:val="0"/>
        <w:ind w:firstLine="709"/>
        <w:jc w:val="both"/>
        <w:outlineLvl w:val="0"/>
        <w:rPr>
          <w:sz w:val="28"/>
          <w:szCs w:val="28"/>
        </w:rPr>
      </w:pPr>
      <w:r w:rsidRPr="00C11D52">
        <w:rPr>
          <w:sz w:val="28"/>
          <w:szCs w:val="28"/>
        </w:rPr>
        <w:t xml:space="preserve">Всего на изучение учебной дисциплины отводится </w:t>
      </w:r>
      <w:r w:rsidR="009E7B85" w:rsidRPr="00C11D52">
        <w:rPr>
          <w:sz w:val="28"/>
          <w:szCs w:val="28"/>
        </w:rPr>
        <w:t>228</w:t>
      </w:r>
      <w:r w:rsidR="001D364C" w:rsidRPr="00C11D52">
        <w:rPr>
          <w:sz w:val="28"/>
          <w:szCs w:val="28"/>
        </w:rPr>
        <w:t xml:space="preserve"> академических ча</w:t>
      </w:r>
      <w:r w:rsidR="009E7B85" w:rsidRPr="00C11D52">
        <w:rPr>
          <w:sz w:val="28"/>
          <w:szCs w:val="28"/>
        </w:rPr>
        <w:t>сов</w:t>
      </w:r>
      <w:r w:rsidRPr="00C11D52">
        <w:rPr>
          <w:sz w:val="28"/>
          <w:szCs w:val="28"/>
        </w:rPr>
        <w:t xml:space="preserve">, из них </w:t>
      </w:r>
      <w:r w:rsidR="009E7B85" w:rsidRPr="00C11D52">
        <w:rPr>
          <w:sz w:val="28"/>
          <w:szCs w:val="28"/>
        </w:rPr>
        <w:t>130</w:t>
      </w:r>
      <w:r w:rsidRPr="00C11D52">
        <w:rPr>
          <w:sz w:val="28"/>
          <w:szCs w:val="28"/>
        </w:rPr>
        <w:t xml:space="preserve"> аудиторных</w:t>
      </w:r>
      <w:r w:rsidRPr="00C11D52">
        <w:rPr>
          <w:sz w:val="20"/>
          <w:szCs w:val="20"/>
        </w:rPr>
        <w:t xml:space="preserve"> </w:t>
      </w:r>
      <w:r w:rsidRPr="00C11D52">
        <w:rPr>
          <w:sz w:val="28"/>
          <w:szCs w:val="28"/>
        </w:rPr>
        <w:t xml:space="preserve">и </w:t>
      </w:r>
      <w:r w:rsidR="009E7B85" w:rsidRPr="00C11D52">
        <w:rPr>
          <w:sz w:val="28"/>
          <w:szCs w:val="28"/>
        </w:rPr>
        <w:t>98</w:t>
      </w:r>
      <w:r w:rsidR="000977F3" w:rsidRPr="00C11D52">
        <w:rPr>
          <w:sz w:val="28"/>
          <w:szCs w:val="28"/>
        </w:rPr>
        <w:t xml:space="preserve"> </w:t>
      </w:r>
      <w:r w:rsidRPr="00C11D52">
        <w:rPr>
          <w:sz w:val="28"/>
          <w:szCs w:val="28"/>
        </w:rPr>
        <w:t>час</w:t>
      </w:r>
      <w:r w:rsidR="009E7B85" w:rsidRPr="00C11D52">
        <w:rPr>
          <w:sz w:val="28"/>
          <w:szCs w:val="28"/>
        </w:rPr>
        <w:t>ов</w:t>
      </w:r>
      <w:r w:rsidRPr="00C11D52">
        <w:rPr>
          <w:sz w:val="28"/>
          <w:szCs w:val="28"/>
        </w:rPr>
        <w:t xml:space="preserve"> самостоятельной работы студента. </w:t>
      </w:r>
    </w:p>
    <w:p w14:paraId="02D789E8" w14:textId="77777777" w:rsidR="00541CCC" w:rsidRPr="00C11D52" w:rsidRDefault="00E92BC2" w:rsidP="00512646">
      <w:pPr>
        <w:widowControl w:val="0"/>
        <w:ind w:firstLine="709"/>
        <w:jc w:val="both"/>
        <w:outlineLvl w:val="0"/>
        <w:rPr>
          <w:spacing w:val="-16"/>
          <w:sz w:val="28"/>
          <w:szCs w:val="28"/>
        </w:rPr>
      </w:pPr>
      <w:r w:rsidRPr="00C11D52">
        <w:rPr>
          <w:spacing w:val="-16"/>
          <w:sz w:val="28"/>
          <w:szCs w:val="28"/>
        </w:rPr>
        <w:t>Рекомендуемые формы текущей аттестации: зачет (</w:t>
      </w:r>
      <w:r w:rsidR="000977F3" w:rsidRPr="00C11D52">
        <w:rPr>
          <w:spacing w:val="-16"/>
          <w:sz w:val="28"/>
          <w:szCs w:val="28"/>
        </w:rPr>
        <w:t>4</w:t>
      </w:r>
      <w:r w:rsidR="00104049" w:rsidRPr="00C11D52">
        <w:rPr>
          <w:spacing w:val="-16"/>
          <w:sz w:val="28"/>
          <w:szCs w:val="28"/>
        </w:rPr>
        <w:t xml:space="preserve"> </w:t>
      </w:r>
      <w:r w:rsidRPr="00C11D52">
        <w:rPr>
          <w:spacing w:val="-16"/>
          <w:sz w:val="28"/>
          <w:szCs w:val="28"/>
        </w:rPr>
        <w:t>семестр), экзамен (</w:t>
      </w:r>
      <w:r w:rsidR="000977F3" w:rsidRPr="00C11D52">
        <w:rPr>
          <w:spacing w:val="-16"/>
          <w:sz w:val="28"/>
          <w:szCs w:val="28"/>
        </w:rPr>
        <w:t>5</w:t>
      </w:r>
      <w:r w:rsidR="00104049" w:rsidRPr="00C11D52">
        <w:rPr>
          <w:spacing w:val="-16"/>
          <w:sz w:val="28"/>
          <w:szCs w:val="28"/>
        </w:rPr>
        <w:t xml:space="preserve"> </w:t>
      </w:r>
      <w:r w:rsidRPr="00C11D52">
        <w:rPr>
          <w:spacing w:val="-16"/>
          <w:sz w:val="28"/>
          <w:szCs w:val="28"/>
        </w:rPr>
        <w:t>семестр).</w:t>
      </w:r>
      <w:bookmarkStart w:id="3" w:name="_Toc402515617"/>
      <w:bookmarkEnd w:id="2"/>
      <w:r w:rsidR="00541CCC" w:rsidRPr="00C11D52">
        <w:rPr>
          <w:spacing w:val="-16"/>
          <w:sz w:val="28"/>
          <w:szCs w:val="28"/>
        </w:rPr>
        <w:tab/>
      </w:r>
    </w:p>
    <w:p w14:paraId="21D232DE" w14:textId="77777777" w:rsidR="0093127B" w:rsidRDefault="00541CCC" w:rsidP="0093127B">
      <w:pPr>
        <w:spacing w:after="120"/>
        <w:jc w:val="center"/>
        <w:outlineLvl w:val="0"/>
        <w:rPr>
          <w:b/>
          <w:smallCaps/>
          <w:spacing w:val="30"/>
          <w:sz w:val="28"/>
          <w:szCs w:val="28"/>
        </w:rPr>
      </w:pPr>
      <w:r w:rsidRPr="008328DA">
        <w:rPr>
          <w:sz w:val="28"/>
          <w:szCs w:val="28"/>
        </w:rPr>
        <w:br w:type="page"/>
      </w:r>
      <w:r w:rsidR="0093127B" w:rsidRPr="00FD01D8">
        <w:rPr>
          <w:b/>
          <w:smallCaps/>
          <w:spacing w:val="30"/>
          <w:sz w:val="28"/>
          <w:szCs w:val="28"/>
        </w:rPr>
        <w:t>Примерный тематический план</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384"/>
        <w:gridCol w:w="1451"/>
        <w:gridCol w:w="1701"/>
      </w:tblGrid>
      <w:tr w:rsidR="0093127B" w14:paraId="3F425B35" w14:textId="77777777" w:rsidTr="00097623">
        <w:trPr>
          <w:cantSplit/>
          <w:trHeight w:val="436"/>
          <w:tblHeader/>
          <w:jc w:val="center"/>
        </w:trPr>
        <w:tc>
          <w:tcPr>
            <w:tcW w:w="4990" w:type="dxa"/>
            <w:vMerge w:val="restart"/>
            <w:tcBorders>
              <w:top w:val="single" w:sz="4" w:space="0" w:color="auto"/>
              <w:left w:val="single" w:sz="4" w:space="0" w:color="auto"/>
              <w:bottom w:val="double" w:sz="4" w:space="0" w:color="auto"/>
              <w:right w:val="single" w:sz="4" w:space="0" w:color="auto"/>
            </w:tcBorders>
            <w:vAlign w:val="center"/>
            <w:hideMark/>
          </w:tcPr>
          <w:p w14:paraId="17F64139" w14:textId="77777777" w:rsidR="0093127B" w:rsidRDefault="0093127B" w:rsidP="0095048C">
            <w:pPr>
              <w:jc w:val="center"/>
            </w:pPr>
            <w:r>
              <w:t xml:space="preserve">Наименование раздела </w:t>
            </w:r>
          </w:p>
        </w:tc>
        <w:tc>
          <w:tcPr>
            <w:tcW w:w="1384" w:type="dxa"/>
            <w:vMerge w:val="restart"/>
            <w:tcBorders>
              <w:top w:val="single" w:sz="4" w:space="0" w:color="auto"/>
              <w:left w:val="single" w:sz="4" w:space="0" w:color="auto"/>
              <w:right w:val="single" w:sz="4" w:space="0" w:color="auto"/>
            </w:tcBorders>
          </w:tcPr>
          <w:p w14:paraId="5D30F8A1" w14:textId="77777777" w:rsidR="0093127B" w:rsidRDefault="0093127B" w:rsidP="0095048C">
            <w:pPr>
              <w:ind w:right="-143"/>
              <w:jc w:val="center"/>
            </w:pPr>
            <w:r w:rsidRPr="00FD01D8">
              <w:t>Всего аудиторных часов</w:t>
            </w:r>
          </w:p>
        </w:tc>
        <w:tc>
          <w:tcPr>
            <w:tcW w:w="3152" w:type="dxa"/>
            <w:gridSpan w:val="2"/>
            <w:tcBorders>
              <w:top w:val="single" w:sz="4" w:space="0" w:color="auto"/>
              <w:left w:val="single" w:sz="4" w:space="0" w:color="auto"/>
              <w:bottom w:val="single" w:sz="4" w:space="0" w:color="auto"/>
              <w:right w:val="single" w:sz="4" w:space="0" w:color="auto"/>
            </w:tcBorders>
            <w:vAlign w:val="center"/>
            <w:hideMark/>
          </w:tcPr>
          <w:p w14:paraId="3ABF18EC" w14:textId="77777777" w:rsidR="0093127B" w:rsidRDefault="0093127B" w:rsidP="0095048C">
            <w:pPr>
              <w:ind w:right="-143"/>
              <w:jc w:val="center"/>
            </w:pPr>
            <w:r>
              <w:t>Количество часов</w:t>
            </w:r>
          </w:p>
          <w:p w14:paraId="502BE6CE" w14:textId="77777777" w:rsidR="0093127B" w:rsidRDefault="0093127B" w:rsidP="0095048C">
            <w:pPr>
              <w:ind w:right="-143"/>
              <w:jc w:val="center"/>
            </w:pPr>
            <w:r>
              <w:t>аудиторных занятий</w:t>
            </w:r>
          </w:p>
        </w:tc>
      </w:tr>
      <w:tr w:rsidR="0093127B" w14:paraId="7BEE756B" w14:textId="77777777" w:rsidTr="00097623">
        <w:trPr>
          <w:cantSplit/>
          <w:trHeight w:val="345"/>
          <w:tblHeader/>
          <w:jc w:val="center"/>
        </w:trPr>
        <w:tc>
          <w:tcPr>
            <w:tcW w:w="4990" w:type="dxa"/>
            <w:vMerge/>
            <w:tcBorders>
              <w:top w:val="single" w:sz="4" w:space="0" w:color="auto"/>
              <w:left w:val="single" w:sz="4" w:space="0" w:color="auto"/>
              <w:bottom w:val="double" w:sz="4" w:space="0" w:color="auto"/>
              <w:right w:val="single" w:sz="4" w:space="0" w:color="auto"/>
            </w:tcBorders>
            <w:vAlign w:val="center"/>
            <w:hideMark/>
          </w:tcPr>
          <w:p w14:paraId="6FB1C915" w14:textId="77777777" w:rsidR="0093127B" w:rsidRDefault="0093127B" w:rsidP="0095048C"/>
        </w:tc>
        <w:tc>
          <w:tcPr>
            <w:tcW w:w="1384" w:type="dxa"/>
            <w:vMerge/>
            <w:tcBorders>
              <w:left w:val="single" w:sz="4" w:space="0" w:color="auto"/>
              <w:bottom w:val="double" w:sz="4" w:space="0" w:color="auto"/>
              <w:right w:val="single" w:sz="4" w:space="0" w:color="auto"/>
            </w:tcBorders>
          </w:tcPr>
          <w:p w14:paraId="127C19C0" w14:textId="77777777" w:rsidR="0093127B" w:rsidRDefault="0093127B" w:rsidP="0095048C">
            <w:pPr>
              <w:jc w:val="center"/>
            </w:pPr>
          </w:p>
        </w:tc>
        <w:tc>
          <w:tcPr>
            <w:tcW w:w="1451" w:type="dxa"/>
            <w:tcBorders>
              <w:top w:val="single" w:sz="4" w:space="0" w:color="auto"/>
              <w:left w:val="single" w:sz="4" w:space="0" w:color="auto"/>
              <w:bottom w:val="double" w:sz="4" w:space="0" w:color="auto"/>
              <w:right w:val="single" w:sz="4" w:space="0" w:color="auto"/>
            </w:tcBorders>
            <w:vAlign w:val="center"/>
            <w:hideMark/>
          </w:tcPr>
          <w:p w14:paraId="3DF49C9D" w14:textId="77777777" w:rsidR="0093127B" w:rsidRDefault="0093127B" w:rsidP="0095048C">
            <w:pPr>
              <w:jc w:val="center"/>
            </w:pPr>
            <w:r>
              <w:t>лекции</w:t>
            </w:r>
          </w:p>
        </w:tc>
        <w:tc>
          <w:tcPr>
            <w:tcW w:w="1701" w:type="dxa"/>
            <w:vAlign w:val="center"/>
            <w:hideMark/>
          </w:tcPr>
          <w:p w14:paraId="6C28FFE9" w14:textId="77777777" w:rsidR="0093127B" w:rsidRPr="00FD01D8" w:rsidRDefault="0093127B" w:rsidP="0095048C">
            <w:pPr>
              <w:jc w:val="center"/>
              <w:rPr>
                <w:sz w:val="22"/>
                <w:szCs w:val="22"/>
              </w:rPr>
            </w:pPr>
            <w:r w:rsidRPr="00FD01D8">
              <w:rPr>
                <w:iCs/>
                <w:sz w:val="22"/>
                <w:szCs w:val="22"/>
              </w:rPr>
              <w:t>лабораторные</w:t>
            </w:r>
          </w:p>
        </w:tc>
      </w:tr>
      <w:tr w:rsidR="0093127B" w14:paraId="2392970C" w14:textId="77777777" w:rsidTr="00097623">
        <w:trPr>
          <w:jc w:val="center"/>
        </w:trPr>
        <w:tc>
          <w:tcPr>
            <w:tcW w:w="4990" w:type="dxa"/>
            <w:tcBorders>
              <w:top w:val="double" w:sz="4" w:space="0" w:color="auto"/>
              <w:left w:val="single" w:sz="4" w:space="0" w:color="auto"/>
              <w:bottom w:val="single" w:sz="4" w:space="0" w:color="auto"/>
              <w:right w:val="single" w:sz="4" w:space="0" w:color="auto"/>
            </w:tcBorders>
            <w:hideMark/>
          </w:tcPr>
          <w:p w14:paraId="061B79BE" w14:textId="77777777" w:rsidR="0093127B" w:rsidRDefault="0093127B" w:rsidP="00721DCC">
            <w:pPr>
              <w:jc w:val="both"/>
              <w:rPr>
                <w:sz w:val="26"/>
                <w:szCs w:val="26"/>
              </w:rPr>
            </w:pPr>
            <w:r>
              <w:rPr>
                <w:b/>
                <w:sz w:val="26"/>
                <w:szCs w:val="26"/>
              </w:rPr>
              <w:t>1. Общая микробиология</w:t>
            </w:r>
          </w:p>
        </w:tc>
        <w:tc>
          <w:tcPr>
            <w:tcW w:w="1384" w:type="dxa"/>
            <w:tcBorders>
              <w:top w:val="double" w:sz="4" w:space="0" w:color="auto"/>
              <w:left w:val="single" w:sz="4" w:space="0" w:color="auto"/>
              <w:bottom w:val="single" w:sz="4" w:space="0" w:color="auto"/>
              <w:right w:val="single" w:sz="4" w:space="0" w:color="auto"/>
            </w:tcBorders>
          </w:tcPr>
          <w:p w14:paraId="671A28D7" w14:textId="77777777" w:rsidR="0093127B" w:rsidRPr="00082BEF" w:rsidRDefault="00610E57" w:rsidP="0095048C">
            <w:pPr>
              <w:jc w:val="center"/>
              <w:rPr>
                <w:b/>
                <w:sz w:val="26"/>
                <w:szCs w:val="26"/>
                <w:lang w:val="be-BY"/>
              </w:rPr>
            </w:pPr>
            <w:r w:rsidRPr="00082BEF">
              <w:rPr>
                <w:b/>
                <w:sz w:val="26"/>
                <w:szCs w:val="26"/>
                <w:lang w:val="be-BY"/>
              </w:rPr>
              <w:t>30</w:t>
            </w:r>
          </w:p>
        </w:tc>
        <w:tc>
          <w:tcPr>
            <w:tcW w:w="1451" w:type="dxa"/>
            <w:tcBorders>
              <w:top w:val="double" w:sz="4" w:space="0" w:color="auto"/>
              <w:left w:val="single" w:sz="4" w:space="0" w:color="auto"/>
              <w:bottom w:val="single" w:sz="4" w:space="0" w:color="auto"/>
              <w:right w:val="single" w:sz="4" w:space="0" w:color="auto"/>
            </w:tcBorders>
            <w:vAlign w:val="bottom"/>
            <w:hideMark/>
          </w:tcPr>
          <w:p w14:paraId="719DB07F" w14:textId="77777777" w:rsidR="0093127B" w:rsidRPr="00082BEF" w:rsidRDefault="00610E57" w:rsidP="0095048C">
            <w:pPr>
              <w:jc w:val="center"/>
              <w:rPr>
                <w:b/>
                <w:sz w:val="26"/>
                <w:szCs w:val="26"/>
                <w:lang w:val="be-BY"/>
              </w:rPr>
            </w:pPr>
            <w:r w:rsidRPr="00082BEF">
              <w:rPr>
                <w:b/>
                <w:sz w:val="26"/>
                <w:szCs w:val="26"/>
                <w:lang w:val="be-BY"/>
              </w:rPr>
              <w:t>3</w:t>
            </w:r>
          </w:p>
        </w:tc>
        <w:tc>
          <w:tcPr>
            <w:tcW w:w="1701" w:type="dxa"/>
            <w:tcBorders>
              <w:top w:val="double" w:sz="4" w:space="0" w:color="auto"/>
              <w:left w:val="single" w:sz="4" w:space="0" w:color="auto"/>
              <w:bottom w:val="single" w:sz="4" w:space="0" w:color="auto"/>
              <w:right w:val="single" w:sz="4" w:space="0" w:color="auto"/>
            </w:tcBorders>
            <w:vAlign w:val="bottom"/>
            <w:hideMark/>
          </w:tcPr>
          <w:p w14:paraId="4988E3A9" w14:textId="77777777" w:rsidR="0093127B" w:rsidRDefault="0093127B" w:rsidP="0095048C">
            <w:pPr>
              <w:jc w:val="center"/>
              <w:rPr>
                <w:b/>
                <w:sz w:val="26"/>
                <w:szCs w:val="26"/>
              </w:rPr>
            </w:pPr>
            <w:r>
              <w:rPr>
                <w:b/>
                <w:sz w:val="26"/>
                <w:szCs w:val="26"/>
              </w:rPr>
              <w:t>27</w:t>
            </w:r>
          </w:p>
        </w:tc>
      </w:tr>
      <w:tr w:rsidR="0093127B" w14:paraId="4F7DC262"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49B97A3B" w14:textId="77777777" w:rsidR="0093127B" w:rsidRDefault="00721DCC" w:rsidP="00721DCC">
            <w:pPr>
              <w:jc w:val="both"/>
              <w:rPr>
                <w:sz w:val="26"/>
                <w:szCs w:val="26"/>
              </w:rPr>
            </w:pPr>
            <w:r>
              <w:rPr>
                <w:sz w:val="26"/>
                <w:szCs w:val="26"/>
              </w:rPr>
              <w:t>1.1. </w:t>
            </w:r>
            <w:r w:rsidR="0093127B">
              <w:rPr>
                <w:sz w:val="26"/>
                <w:szCs w:val="26"/>
              </w:rPr>
              <w:t>Микробиология как наука. Мир микробов</w:t>
            </w:r>
          </w:p>
        </w:tc>
        <w:tc>
          <w:tcPr>
            <w:tcW w:w="1384" w:type="dxa"/>
            <w:tcBorders>
              <w:top w:val="single" w:sz="4" w:space="0" w:color="auto"/>
              <w:left w:val="single" w:sz="4" w:space="0" w:color="auto"/>
              <w:bottom w:val="single" w:sz="4" w:space="0" w:color="auto"/>
              <w:right w:val="single" w:sz="4" w:space="0" w:color="auto"/>
            </w:tcBorders>
          </w:tcPr>
          <w:p w14:paraId="6B92FF39" w14:textId="77777777" w:rsidR="0093127B" w:rsidRPr="00082BEF" w:rsidRDefault="0093127B" w:rsidP="0095048C">
            <w:pPr>
              <w:jc w:val="center"/>
              <w:rPr>
                <w:sz w:val="26"/>
                <w:szCs w:val="26"/>
              </w:rPr>
            </w:pPr>
          </w:p>
          <w:p w14:paraId="01562D17" w14:textId="77777777" w:rsidR="0093127B" w:rsidRPr="00082BEF" w:rsidRDefault="0093127B" w:rsidP="0095048C">
            <w:pPr>
              <w:jc w:val="center"/>
              <w:rPr>
                <w:sz w:val="26"/>
                <w:szCs w:val="26"/>
              </w:rPr>
            </w:pPr>
            <w:r w:rsidRPr="00082BEF">
              <w:rPr>
                <w:sz w:val="26"/>
                <w:szCs w:val="26"/>
              </w:rPr>
              <w:t>1</w:t>
            </w:r>
          </w:p>
        </w:tc>
        <w:tc>
          <w:tcPr>
            <w:tcW w:w="1451" w:type="dxa"/>
            <w:tcBorders>
              <w:top w:val="single" w:sz="4" w:space="0" w:color="auto"/>
              <w:left w:val="single" w:sz="4" w:space="0" w:color="auto"/>
              <w:bottom w:val="single" w:sz="4" w:space="0" w:color="auto"/>
              <w:right w:val="single" w:sz="4" w:space="0" w:color="auto"/>
            </w:tcBorders>
            <w:vAlign w:val="bottom"/>
            <w:hideMark/>
          </w:tcPr>
          <w:p w14:paraId="620C76BD" w14:textId="77777777" w:rsidR="0093127B" w:rsidRPr="00082BEF" w:rsidRDefault="0093127B" w:rsidP="0095048C">
            <w:pPr>
              <w:jc w:val="center"/>
              <w:rPr>
                <w:sz w:val="26"/>
                <w:szCs w:val="26"/>
              </w:rPr>
            </w:pPr>
            <w:r w:rsidRPr="00082BEF">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341106" w14:textId="77777777" w:rsidR="0093127B" w:rsidRDefault="0093127B" w:rsidP="0095048C">
            <w:pPr>
              <w:jc w:val="center"/>
              <w:rPr>
                <w:b/>
                <w:sz w:val="26"/>
                <w:szCs w:val="26"/>
              </w:rPr>
            </w:pPr>
            <w:r>
              <w:rPr>
                <w:b/>
                <w:sz w:val="26"/>
                <w:szCs w:val="26"/>
              </w:rPr>
              <w:t>–</w:t>
            </w:r>
          </w:p>
        </w:tc>
      </w:tr>
      <w:tr w:rsidR="0093127B" w14:paraId="621B58DE"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26971414" w14:textId="77777777" w:rsidR="0093127B" w:rsidRDefault="0093127B" w:rsidP="00721DCC">
            <w:pPr>
              <w:jc w:val="both"/>
              <w:rPr>
                <w:sz w:val="26"/>
                <w:szCs w:val="26"/>
              </w:rPr>
            </w:pPr>
            <w:r>
              <w:rPr>
                <w:sz w:val="26"/>
                <w:szCs w:val="26"/>
              </w:rPr>
              <w:t>1.2. Морфология микроорганизмов</w:t>
            </w:r>
          </w:p>
        </w:tc>
        <w:tc>
          <w:tcPr>
            <w:tcW w:w="1384" w:type="dxa"/>
            <w:tcBorders>
              <w:top w:val="single" w:sz="4" w:space="0" w:color="auto"/>
              <w:left w:val="single" w:sz="4" w:space="0" w:color="auto"/>
              <w:bottom w:val="single" w:sz="4" w:space="0" w:color="auto"/>
              <w:right w:val="single" w:sz="4" w:space="0" w:color="auto"/>
            </w:tcBorders>
          </w:tcPr>
          <w:p w14:paraId="0CE9FB04" w14:textId="77777777" w:rsidR="0093127B" w:rsidRPr="00082BEF" w:rsidRDefault="0093127B" w:rsidP="0095048C">
            <w:pPr>
              <w:jc w:val="center"/>
              <w:rPr>
                <w:sz w:val="26"/>
                <w:szCs w:val="26"/>
              </w:rPr>
            </w:pPr>
            <w:r w:rsidRPr="00082BEF">
              <w:rPr>
                <w:sz w:val="26"/>
                <w:szCs w:val="26"/>
              </w:rPr>
              <w:t>9</w:t>
            </w:r>
          </w:p>
        </w:tc>
        <w:tc>
          <w:tcPr>
            <w:tcW w:w="1451" w:type="dxa"/>
            <w:tcBorders>
              <w:top w:val="single" w:sz="4" w:space="0" w:color="auto"/>
              <w:left w:val="single" w:sz="4" w:space="0" w:color="auto"/>
              <w:bottom w:val="single" w:sz="4" w:space="0" w:color="auto"/>
              <w:right w:val="single" w:sz="4" w:space="0" w:color="auto"/>
            </w:tcBorders>
            <w:vAlign w:val="bottom"/>
            <w:hideMark/>
          </w:tcPr>
          <w:p w14:paraId="074F8154" w14:textId="77777777" w:rsidR="0093127B" w:rsidRPr="00082BEF" w:rsidRDefault="0093127B" w:rsidP="0095048C">
            <w:pPr>
              <w:jc w:val="center"/>
              <w:rPr>
                <w:sz w:val="26"/>
                <w:szCs w:val="26"/>
              </w:rPr>
            </w:pPr>
            <w:r w:rsidRPr="00082BEF">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2121D3" w14:textId="77777777" w:rsidR="0093127B" w:rsidRDefault="0093127B" w:rsidP="0095048C">
            <w:pPr>
              <w:jc w:val="center"/>
              <w:rPr>
                <w:sz w:val="26"/>
                <w:szCs w:val="26"/>
              </w:rPr>
            </w:pPr>
            <w:r>
              <w:rPr>
                <w:sz w:val="26"/>
                <w:szCs w:val="26"/>
              </w:rPr>
              <w:t>9</w:t>
            </w:r>
          </w:p>
        </w:tc>
      </w:tr>
      <w:tr w:rsidR="0095048C" w14:paraId="2C1C6C65"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4E2D25D9" w14:textId="77777777" w:rsidR="0095048C" w:rsidRDefault="0095048C" w:rsidP="00721DCC">
            <w:pPr>
              <w:jc w:val="both"/>
              <w:rPr>
                <w:sz w:val="26"/>
                <w:szCs w:val="26"/>
              </w:rPr>
            </w:pPr>
            <w:r>
              <w:rPr>
                <w:sz w:val="26"/>
                <w:szCs w:val="26"/>
              </w:rPr>
              <w:t xml:space="preserve">1.3. Физиология микроорганизмов </w:t>
            </w:r>
          </w:p>
        </w:tc>
        <w:tc>
          <w:tcPr>
            <w:tcW w:w="1384" w:type="dxa"/>
            <w:tcBorders>
              <w:top w:val="single" w:sz="4" w:space="0" w:color="auto"/>
              <w:left w:val="single" w:sz="4" w:space="0" w:color="auto"/>
              <w:bottom w:val="single" w:sz="4" w:space="0" w:color="auto"/>
              <w:right w:val="single" w:sz="4" w:space="0" w:color="auto"/>
            </w:tcBorders>
          </w:tcPr>
          <w:p w14:paraId="3511D092" w14:textId="77777777" w:rsidR="0095048C" w:rsidRPr="00082BEF" w:rsidRDefault="0095048C" w:rsidP="0095048C">
            <w:pPr>
              <w:jc w:val="center"/>
              <w:rPr>
                <w:sz w:val="26"/>
                <w:szCs w:val="26"/>
                <w:lang w:val="be-BY"/>
              </w:rPr>
            </w:pPr>
            <w:r w:rsidRPr="00082BEF">
              <w:rPr>
                <w:sz w:val="26"/>
                <w:szCs w:val="26"/>
                <w:lang w:val="be-BY"/>
              </w:rPr>
              <w:t>6</w:t>
            </w:r>
          </w:p>
        </w:tc>
        <w:tc>
          <w:tcPr>
            <w:tcW w:w="1451" w:type="dxa"/>
            <w:tcBorders>
              <w:top w:val="single" w:sz="4" w:space="0" w:color="auto"/>
              <w:left w:val="single" w:sz="4" w:space="0" w:color="auto"/>
              <w:bottom w:val="single" w:sz="4" w:space="0" w:color="auto"/>
              <w:right w:val="single" w:sz="4" w:space="0" w:color="auto"/>
            </w:tcBorders>
            <w:hideMark/>
          </w:tcPr>
          <w:p w14:paraId="077B499C" w14:textId="77777777" w:rsidR="0095048C" w:rsidRDefault="0095048C" w:rsidP="0095048C">
            <w:pPr>
              <w:jc w:val="center"/>
            </w:pPr>
            <w:r w:rsidRPr="00AB17B2">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FC38D9C" w14:textId="77777777" w:rsidR="0095048C" w:rsidRDefault="0095048C" w:rsidP="0095048C">
            <w:pPr>
              <w:jc w:val="center"/>
              <w:rPr>
                <w:sz w:val="26"/>
                <w:szCs w:val="26"/>
              </w:rPr>
            </w:pPr>
            <w:r>
              <w:rPr>
                <w:sz w:val="26"/>
                <w:szCs w:val="26"/>
              </w:rPr>
              <w:t>6</w:t>
            </w:r>
          </w:p>
        </w:tc>
      </w:tr>
      <w:tr w:rsidR="0095048C" w14:paraId="009E452D"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5977268C" w14:textId="77777777" w:rsidR="0095048C" w:rsidRDefault="0095048C" w:rsidP="00721DCC">
            <w:pPr>
              <w:jc w:val="both"/>
              <w:rPr>
                <w:sz w:val="26"/>
                <w:szCs w:val="26"/>
              </w:rPr>
            </w:pPr>
            <w:r>
              <w:rPr>
                <w:sz w:val="26"/>
                <w:szCs w:val="26"/>
              </w:rPr>
              <w:t xml:space="preserve">1.4. Генетика микроорганизмов </w:t>
            </w:r>
          </w:p>
        </w:tc>
        <w:tc>
          <w:tcPr>
            <w:tcW w:w="1384" w:type="dxa"/>
            <w:tcBorders>
              <w:top w:val="single" w:sz="4" w:space="0" w:color="auto"/>
              <w:left w:val="single" w:sz="4" w:space="0" w:color="auto"/>
              <w:bottom w:val="single" w:sz="4" w:space="0" w:color="auto"/>
              <w:right w:val="single" w:sz="4" w:space="0" w:color="auto"/>
            </w:tcBorders>
          </w:tcPr>
          <w:p w14:paraId="4B0EAA1E" w14:textId="77777777" w:rsidR="0095048C" w:rsidRPr="00082BEF" w:rsidRDefault="0095048C" w:rsidP="0095048C">
            <w:pPr>
              <w:jc w:val="center"/>
              <w:rPr>
                <w:sz w:val="26"/>
                <w:szCs w:val="26"/>
                <w:lang w:val="be-BY"/>
              </w:rPr>
            </w:pPr>
            <w:r w:rsidRPr="00082BEF">
              <w:rPr>
                <w:sz w:val="26"/>
                <w:szCs w:val="26"/>
                <w:lang w:val="be-BY"/>
              </w:rPr>
              <w:t>3</w:t>
            </w:r>
          </w:p>
        </w:tc>
        <w:tc>
          <w:tcPr>
            <w:tcW w:w="1451" w:type="dxa"/>
            <w:tcBorders>
              <w:top w:val="single" w:sz="4" w:space="0" w:color="auto"/>
              <w:left w:val="single" w:sz="4" w:space="0" w:color="auto"/>
              <w:bottom w:val="single" w:sz="4" w:space="0" w:color="auto"/>
              <w:right w:val="single" w:sz="4" w:space="0" w:color="auto"/>
            </w:tcBorders>
            <w:hideMark/>
          </w:tcPr>
          <w:p w14:paraId="0CA111E6" w14:textId="77777777" w:rsidR="0095048C" w:rsidRDefault="0095048C" w:rsidP="0095048C">
            <w:pPr>
              <w:jc w:val="center"/>
            </w:pPr>
            <w:r w:rsidRPr="00AB17B2">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A386598" w14:textId="77777777" w:rsidR="0095048C" w:rsidRDefault="0095048C" w:rsidP="0095048C">
            <w:pPr>
              <w:jc w:val="center"/>
              <w:rPr>
                <w:sz w:val="26"/>
                <w:szCs w:val="26"/>
              </w:rPr>
            </w:pPr>
            <w:r>
              <w:rPr>
                <w:sz w:val="26"/>
                <w:szCs w:val="26"/>
              </w:rPr>
              <w:t>3</w:t>
            </w:r>
          </w:p>
        </w:tc>
      </w:tr>
      <w:tr w:rsidR="0095048C" w14:paraId="0CC34642"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52D0715D" w14:textId="77777777" w:rsidR="0095048C" w:rsidRDefault="0095048C" w:rsidP="00721DCC">
            <w:pPr>
              <w:jc w:val="both"/>
              <w:rPr>
                <w:sz w:val="26"/>
                <w:szCs w:val="26"/>
              </w:rPr>
            </w:pPr>
            <w:r>
              <w:rPr>
                <w:sz w:val="26"/>
                <w:szCs w:val="26"/>
              </w:rPr>
              <w:t xml:space="preserve">1.5. Экология микроорганизмов </w:t>
            </w:r>
          </w:p>
        </w:tc>
        <w:tc>
          <w:tcPr>
            <w:tcW w:w="1384" w:type="dxa"/>
            <w:tcBorders>
              <w:top w:val="single" w:sz="4" w:space="0" w:color="auto"/>
              <w:left w:val="single" w:sz="4" w:space="0" w:color="auto"/>
              <w:bottom w:val="single" w:sz="4" w:space="0" w:color="auto"/>
              <w:right w:val="single" w:sz="4" w:space="0" w:color="auto"/>
            </w:tcBorders>
          </w:tcPr>
          <w:p w14:paraId="2199E876" w14:textId="77777777" w:rsidR="0095048C" w:rsidRPr="00082BEF" w:rsidRDefault="0095048C" w:rsidP="0095048C">
            <w:pPr>
              <w:jc w:val="center"/>
              <w:rPr>
                <w:sz w:val="26"/>
                <w:szCs w:val="26"/>
                <w:lang w:val="be-BY"/>
              </w:rPr>
            </w:pPr>
            <w:r w:rsidRPr="00082BEF">
              <w:rPr>
                <w:sz w:val="26"/>
                <w:szCs w:val="26"/>
                <w:lang w:val="be-BY"/>
              </w:rPr>
              <w:t>3</w:t>
            </w:r>
          </w:p>
        </w:tc>
        <w:tc>
          <w:tcPr>
            <w:tcW w:w="1451" w:type="dxa"/>
            <w:tcBorders>
              <w:top w:val="single" w:sz="4" w:space="0" w:color="auto"/>
              <w:left w:val="single" w:sz="4" w:space="0" w:color="auto"/>
              <w:bottom w:val="single" w:sz="4" w:space="0" w:color="auto"/>
              <w:right w:val="single" w:sz="4" w:space="0" w:color="auto"/>
            </w:tcBorders>
            <w:hideMark/>
          </w:tcPr>
          <w:p w14:paraId="2877B67C" w14:textId="77777777" w:rsidR="0095048C" w:rsidRDefault="0095048C" w:rsidP="0095048C">
            <w:pPr>
              <w:jc w:val="center"/>
            </w:pPr>
            <w:r w:rsidRPr="00AB17B2">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A06EB1" w14:textId="77777777" w:rsidR="0095048C" w:rsidRDefault="0095048C" w:rsidP="0095048C">
            <w:pPr>
              <w:jc w:val="center"/>
              <w:rPr>
                <w:sz w:val="26"/>
                <w:szCs w:val="26"/>
              </w:rPr>
            </w:pPr>
            <w:r>
              <w:rPr>
                <w:sz w:val="26"/>
                <w:szCs w:val="26"/>
              </w:rPr>
              <w:t>3</w:t>
            </w:r>
          </w:p>
        </w:tc>
      </w:tr>
      <w:tr w:rsidR="0093127B" w14:paraId="5D3DBC2A"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3A6B102B" w14:textId="77777777" w:rsidR="0093127B" w:rsidRDefault="0093127B" w:rsidP="00721DCC">
            <w:pPr>
              <w:tabs>
                <w:tab w:val="left" w:pos="2040"/>
              </w:tabs>
              <w:jc w:val="both"/>
              <w:rPr>
                <w:sz w:val="26"/>
                <w:szCs w:val="26"/>
              </w:rPr>
            </w:pPr>
            <w:r>
              <w:rPr>
                <w:sz w:val="26"/>
                <w:szCs w:val="26"/>
              </w:rPr>
              <w:t xml:space="preserve">1.6. Основы учения об инфекции </w:t>
            </w:r>
          </w:p>
        </w:tc>
        <w:tc>
          <w:tcPr>
            <w:tcW w:w="1384" w:type="dxa"/>
            <w:tcBorders>
              <w:top w:val="single" w:sz="4" w:space="0" w:color="auto"/>
              <w:left w:val="single" w:sz="4" w:space="0" w:color="auto"/>
              <w:bottom w:val="single" w:sz="4" w:space="0" w:color="auto"/>
              <w:right w:val="single" w:sz="4" w:space="0" w:color="auto"/>
            </w:tcBorders>
          </w:tcPr>
          <w:p w14:paraId="38581252" w14:textId="77777777" w:rsidR="0093127B" w:rsidRPr="00082BEF" w:rsidRDefault="0093127B" w:rsidP="0095048C">
            <w:pPr>
              <w:jc w:val="center"/>
              <w:rPr>
                <w:sz w:val="26"/>
                <w:szCs w:val="26"/>
              </w:rPr>
            </w:pPr>
            <w:r w:rsidRPr="00082BEF">
              <w:rPr>
                <w:sz w:val="26"/>
                <w:szCs w:val="26"/>
              </w:rPr>
              <w:t>4</w:t>
            </w:r>
          </w:p>
        </w:tc>
        <w:tc>
          <w:tcPr>
            <w:tcW w:w="1451" w:type="dxa"/>
            <w:tcBorders>
              <w:top w:val="single" w:sz="4" w:space="0" w:color="auto"/>
              <w:left w:val="single" w:sz="4" w:space="0" w:color="auto"/>
              <w:bottom w:val="single" w:sz="4" w:space="0" w:color="auto"/>
              <w:right w:val="single" w:sz="4" w:space="0" w:color="auto"/>
            </w:tcBorders>
            <w:vAlign w:val="bottom"/>
            <w:hideMark/>
          </w:tcPr>
          <w:p w14:paraId="25C39F52" w14:textId="77777777" w:rsidR="0093127B" w:rsidRPr="00082BEF" w:rsidRDefault="0093127B" w:rsidP="0095048C">
            <w:pPr>
              <w:jc w:val="center"/>
              <w:rPr>
                <w:sz w:val="26"/>
                <w:szCs w:val="26"/>
              </w:rPr>
            </w:pPr>
            <w:r w:rsidRPr="00082BEF">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C3C3DC" w14:textId="77777777" w:rsidR="0093127B" w:rsidRDefault="0093127B" w:rsidP="0095048C">
            <w:pPr>
              <w:jc w:val="center"/>
              <w:rPr>
                <w:sz w:val="26"/>
                <w:szCs w:val="26"/>
              </w:rPr>
            </w:pPr>
            <w:r>
              <w:rPr>
                <w:sz w:val="26"/>
                <w:szCs w:val="26"/>
              </w:rPr>
              <w:t>3</w:t>
            </w:r>
          </w:p>
        </w:tc>
      </w:tr>
      <w:tr w:rsidR="0093127B" w14:paraId="146F257D"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24689105" w14:textId="77777777" w:rsidR="0093127B" w:rsidRDefault="00721DCC" w:rsidP="00721DCC">
            <w:pPr>
              <w:jc w:val="both"/>
              <w:rPr>
                <w:sz w:val="26"/>
                <w:szCs w:val="26"/>
              </w:rPr>
            </w:pPr>
            <w:r>
              <w:rPr>
                <w:sz w:val="26"/>
                <w:szCs w:val="26"/>
              </w:rPr>
              <w:t>1.7. </w:t>
            </w:r>
            <w:r w:rsidR="0093127B">
              <w:rPr>
                <w:sz w:val="26"/>
                <w:szCs w:val="26"/>
              </w:rPr>
              <w:t xml:space="preserve">Микробиологические основы химиотерапии и антисептики бактериальных инфекций </w:t>
            </w:r>
          </w:p>
        </w:tc>
        <w:tc>
          <w:tcPr>
            <w:tcW w:w="1384" w:type="dxa"/>
            <w:tcBorders>
              <w:top w:val="single" w:sz="4" w:space="0" w:color="auto"/>
              <w:left w:val="single" w:sz="4" w:space="0" w:color="auto"/>
              <w:bottom w:val="single" w:sz="4" w:space="0" w:color="auto"/>
              <w:right w:val="single" w:sz="4" w:space="0" w:color="auto"/>
            </w:tcBorders>
          </w:tcPr>
          <w:p w14:paraId="5A9026A9" w14:textId="77777777" w:rsidR="0093127B" w:rsidRPr="00082BEF" w:rsidRDefault="0093127B" w:rsidP="0095048C">
            <w:pPr>
              <w:jc w:val="center"/>
              <w:rPr>
                <w:sz w:val="26"/>
                <w:szCs w:val="26"/>
              </w:rPr>
            </w:pPr>
          </w:p>
          <w:p w14:paraId="672803EC" w14:textId="77777777" w:rsidR="0093127B" w:rsidRPr="00082BEF" w:rsidRDefault="0093127B" w:rsidP="0095048C">
            <w:pPr>
              <w:jc w:val="center"/>
              <w:rPr>
                <w:sz w:val="26"/>
                <w:szCs w:val="26"/>
              </w:rPr>
            </w:pPr>
          </w:p>
          <w:p w14:paraId="052B6F79" w14:textId="77777777" w:rsidR="0093127B" w:rsidRPr="00082BEF" w:rsidRDefault="0093127B" w:rsidP="0095048C">
            <w:pPr>
              <w:jc w:val="center"/>
              <w:rPr>
                <w:sz w:val="26"/>
                <w:szCs w:val="26"/>
              </w:rPr>
            </w:pPr>
            <w:r w:rsidRPr="00082BEF">
              <w:rPr>
                <w:sz w:val="26"/>
                <w:szCs w:val="26"/>
              </w:rPr>
              <w:t>4</w:t>
            </w:r>
          </w:p>
        </w:tc>
        <w:tc>
          <w:tcPr>
            <w:tcW w:w="1451" w:type="dxa"/>
            <w:tcBorders>
              <w:top w:val="single" w:sz="4" w:space="0" w:color="auto"/>
              <w:left w:val="single" w:sz="4" w:space="0" w:color="auto"/>
              <w:bottom w:val="single" w:sz="4" w:space="0" w:color="auto"/>
              <w:right w:val="single" w:sz="4" w:space="0" w:color="auto"/>
            </w:tcBorders>
            <w:vAlign w:val="bottom"/>
            <w:hideMark/>
          </w:tcPr>
          <w:p w14:paraId="6E60164C" w14:textId="77777777" w:rsidR="0093127B" w:rsidRPr="00082BEF" w:rsidRDefault="0093127B" w:rsidP="0095048C">
            <w:pPr>
              <w:jc w:val="center"/>
              <w:rPr>
                <w:sz w:val="26"/>
                <w:szCs w:val="26"/>
              </w:rPr>
            </w:pPr>
            <w:r w:rsidRPr="00082BEF">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445B4A" w14:textId="77777777" w:rsidR="0093127B" w:rsidRDefault="0093127B" w:rsidP="0095048C">
            <w:pPr>
              <w:jc w:val="center"/>
              <w:rPr>
                <w:sz w:val="26"/>
                <w:szCs w:val="26"/>
              </w:rPr>
            </w:pPr>
            <w:r>
              <w:rPr>
                <w:sz w:val="26"/>
                <w:szCs w:val="26"/>
              </w:rPr>
              <w:t>3</w:t>
            </w:r>
          </w:p>
        </w:tc>
      </w:tr>
      <w:tr w:rsidR="0093127B" w14:paraId="3ACDE211"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06FDECC7" w14:textId="77777777" w:rsidR="0093127B" w:rsidRDefault="00721DCC" w:rsidP="00721DCC">
            <w:pPr>
              <w:jc w:val="both"/>
              <w:rPr>
                <w:sz w:val="26"/>
                <w:szCs w:val="26"/>
              </w:rPr>
            </w:pPr>
            <w:r>
              <w:rPr>
                <w:b/>
                <w:sz w:val="26"/>
                <w:szCs w:val="26"/>
              </w:rPr>
              <w:t>2. </w:t>
            </w:r>
            <w:r w:rsidR="0093127B">
              <w:rPr>
                <w:b/>
                <w:sz w:val="26"/>
                <w:szCs w:val="26"/>
              </w:rPr>
              <w:t>Теоретическая и прикладная медицинская иммунология</w:t>
            </w:r>
          </w:p>
        </w:tc>
        <w:tc>
          <w:tcPr>
            <w:tcW w:w="1384" w:type="dxa"/>
            <w:tcBorders>
              <w:top w:val="single" w:sz="4" w:space="0" w:color="auto"/>
              <w:left w:val="single" w:sz="4" w:space="0" w:color="auto"/>
              <w:bottom w:val="single" w:sz="4" w:space="0" w:color="auto"/>
              <w:right w:val="single" w:sz="4" w:space="0" w:color="auto"/>
            </w:tcBorders>
          </w:tcPr>
          <w:p w14:paraId="567142E4" w14:textId="77777777" w:rsidR="0093127B" w:rsidRPr="00082BEF" w:rsidRDefault="0093127B" w:rsidP="0095048C">
            <w:pPr>
              <w:jc w:val="center"/>
              <w:rPr>
                <w:b/>
                <w:sz w:val="26"/>
                <w:szCs w:val="26"/>
              </w:rPr>
            </w:pPr>
          </w:p>
          <w:p w14:paraId="5220124C" w14:textId="77777777" w:rsidR="0093127B" w:rsidRPr="00082BEF" w:rsidRDefault="0093127B" w:rsidP="00610E57">
            <w:pPr>
              <w:jc w:val="center"/>
              <w:rPr>
                <w:b/>
                <w:sz w:val="26"/>
                <w:szCs w:val="26"/>
                <w:lang w:val="be-BY"/>
              </w:rPr>
            </w:pPr>
            <w:r w:rsidRPr="00082BEF">
              <w:rPr>
                <w:b/>
                <w:sz w:val="26"/>
                <w:szCs w:val="26"/>
              </w:rPr>
              <w:t>3</w:t>
            </w:r>
            <w:r w:rsidR="00610E57" w:rsidRPr="00082BEF">
              <w:rPr>
                <w:b/>
                <w:sz w:val="26"/>
                <w:szCs w:val="26"/>
                <w:lang w:val="be-BY"/>
              </w:rPr>
              <w:t>1</w:t>
            </w:r>
          </w:p>
        </w:tc>
        <w:tc>
          <w:tcPr>
            <w:tcW w:w="1451" w:type="dxa"/>
            <w:tcBorders>
              <w:top w:val="single" w:sz="4" w:space="0" w:color="auto"/>
              <w:left w:val="single" w:sz="4" w:space="0" w:color="auto"/>
              <w:bottom w:val="single" w:sz="4" w:space="0" w:color="auto"/>
              <w:right w:val="single" w:sz="4" w:space="0" w:color="auto"/>
            </w:tcBorders>
            <w:vAlign w:val="bottom"/>
            <w:hideMark/>
          </w:tcPr>
          <w:p w14:paraId="336AD5E9" w14:textId="77777777" w:rsidR="0093127B" w:rsidRPr="00082BEF" w:rsidRDefault="00610E57" w:rsidP="0095048C">
            <w:pPr>
              <w:jc w:val="center"/>
              <w:rPr>
                <w:b/>
                <w:sz w:val="26"/>
                <w:szCs w:val="26"/>
                <w:lang w:val="be-BY"/>
              </w:rPr>
            </w:pPr>
            <w:r w:rsidRPr="00082BEF">
              <w:rPr>
                <w:b/>
                <w:sz w:val="26"/>
                <w:szCs w:val="26"/>
                <w:lang w:val="be-BY"/>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9D1F7E" w14:textId="77777777" w:rsidR="0093127B" w:rsidRDefault="0093127B" w:rsidP="0095048C">
            <w:pPr>
              <w:jc w:val="center"/>
              <w:rPr>
                <w:b/>
                <w:sz w:val="26"/>
                <w:szCs w:val="26"/>
              </w:rPr>
            </w:pPr>
            <w:r>
              <w:rPr>
                <w:b/>
                <w:sz w:val="26"/>
                <w:szCs w:val="26"/>
              </w:rPr>
              <w:t>24</w:t>
            </w:r>
          </w:p>
        </w:tc>
      </w:tr>
      <w:tr w:rsidR="0093127B" w14:paraId="6CC5E49E"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07666FFC" w14:textId="77777777" w:rsidR="0093127B" w:rsidRDefault="00721DCC" w:rsidP="00721DCC">
            <w:pPr>
              <w:tabs>
                <w:tab w:val="left" w:pos="2260"/>
              </w:tabs>
              <w:jc w:val="both"/>
              <w:rPr>
                <w:sz w:val="26"/>
                <w:szCs w:val="26"/>
              </w:rPr>
            </w:pPr>
            <w:r>
              <w:rPr>
                <w:sz w:val="26"/>
                <w:szCs w:val="26"/>
              </w:rPr>
              <w:t>2.1. </w:t>
            </w:r>
            <w:r w:rsidR="0093127B">
              <w:rPr>
                <w:sz w:val="26"/>
                <w:szCs w:val="26"/>
              </w:rPr>
              <w:t>Иммунология как наука. Иммунная система</w:t>
            </w:r>
          </w:p>
        </w:tc>
        <w:tc>
          <w:tcPr>
            <w:tcW w:w="1384" w:type="dxa"/>
            <w:tcBorders>
              <w:top w:val="single" w:sz="4" w:space="0" w:color="auto"/>
              <w:left w:val="single" w:sz="4" w:space="0" w:color="auto"/>
              <w:bottom w:val="single" w:sz="4" w:space="0" w:color="auto"/>
              <w:right w:val="single" w:sz="4" w:space="0" w:color="auto"/>
            </w:tcBorders>
          </w:tcPr>
          <w:p w14:paraId="7FE2C6CC" w14:textId="77777777" w:rsidR="0093127B" w:rsidRPr="00097623" w:rsidRDefault="0093127B" w:rsidP="0095048C">
            <w:pPr>
              <w:jc w:val="center"/>
              <w:rPr>
                <w:sz w:val="26"/>
                <w:szCs w:val="26"/>
              </w:rPr>
            </w:pPr>
          </w:p>
          <w:p w14:paraId="39F17F6A" w14:textId="77777777" w:rsidR="0093127B" w:rsidRPr="00097623" w:rsidRDefault="00610E57" w:rsidP="0095048C">
            <w:pPr>
              <w:jc w:val="center"/>
              <w:rPr>
                <w:sz w:val="26"/>
                <w:szCs w:val="26"/>
                <w:lang w:val="be-BY"/>
              </w:rPr>
            </w:pPr>
            <w:r w:rsidRPr="00097623">
              <w:rPr>
                <w:sz w:val="26"/>
                <w:szCs w:val="26"/>
                <w:lang w:val="be-BY"/>
              </w:rPr>
              <w:t>1</w:t>
            </w:r>
          </w:p>
        </w:tc>
        <w:tc>
          <w:tcPr>
            <w:tcW w:w="1451" w:type="dxa"/>
            <w:tcBorders>
              <w:top w:val="single" w:sz="4" w:space="0" w:color="auto"/>
              <w:left w:val="single" w:sz="4" w:space="0" w:color="auto"/>
              <w:bottom w:val="single" w:sz="4" w:space="0" w:color="auto"/>
              <w:right w:val="single" w:sz="4" w:space="0" w:color="auto"/>
            </w:tcBorders>
            <w:vAlign w:val="bottom"/>
            <w:hideMark/>
          </w:tcPr>
          <w:p w14:paraId="00B1D05E" w14:textId="77777777" w:rsidR="0093127B" w:rsidRPr="00097623" w:rsidRDefault="00610E57" w:rsidP="0095048C">
            <w:pPr>
              <w:jc w:val="center"/>
              <w:rPr>
                <w:sz w:val="26"/>
                <w:szCs w:val="26"/>
                <w:lang w:val="be-BY"/>
              </w:rPr>
            </w:pPr>
            <w:r w:rsidRPr="00097623">
              <w:rPr>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9344DF" w14:textId="77777777" w:rsidR="0093127B" w:rsidRPr="00097623" w:rsidRDefault="0093127B" w:rsidP="0095048C">
            <w:pPr>
              <w:jc w:val="center"/>
              <w:rPr>
                <w:b/>
                <w:sz w:val="26"/>
                <w:szCs w:val="26"/>
              </w:rPr>
            </w:pPr>
            <w:r w:rsidRPr="00097623">
              <w:rPr>
                <w:b/>
                <w:sz w:val="26"/>
                <w:szCs w:val="26"/>
              </w:rPr>
              <w:t>–</w:t>
            </w:r>
          </w:p>
        </w:tc>
      </w:tr>
      <w:tr w:rsidR="0093127B" w14:paraId="7D684FA2"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7EE0833F" w14:textId="77777777" w:rsidR="0093127B" w:rsidRDefault="0093127B" w:rsidP="00721DCC">
            <w:pPr>
              <w:tabs>
                <w:tab w:val="left" w:pos="2580"/>
              </w:tabs>
              <w:jc w:val="both"/>
              <w:rPr>
                <w:sz w:val="26"/>
                <w:szCs w:val="26"/>
              </w:rPr>
            </w:pPr>
            <w:r>
              <w:rPr>
                <w:sz w:val="26"/>
                <w:szCs w:val="26"/>
              </w:rPr>
              <w:t>2.2. Врожденный иммунитет</w:t>
            </w:r>
          </w:p>
        </w:tc>
        <w:tc>
          <w:tcPr>
            <w:tcW w:w="1384" w:type="dxa"/>
            <w:tcBorders>
              <w:top w:val="single" w:sz="4" w:space="0" w:color="auto"/>
              <w:left w:val="single" w:sz="4" w:space="0" w:color="auto"/>
              <w:bottom w:val="single" w:sz="4" w:space="0" w:color="auto"/>
              <w:right w:val="single" w:sz="4" w:space="0" w:color="auto"/>
            </w:tcBorders>
          </w:tcPr>
          <w:p w14:paraId="0617FFDA" w14:textId="77777777" w:rsidR="0093127B" w:rsidRPr="00097623" w:rsidRDefault="00610E57" w:rsidP="0095048C">
            <w:pPr>
              <w:jc w:val="center"/>
              <w:rPr>
                <w:sz w:val="26"/>
                <w:szCs w:val="26"/>
                <w:lang w:val="be-BY"/>
              </w:rPr>
            </w:pPr>
            <w:r w:rsidRPr="00097623">
              <w:rPr>
                <w:sz w:val="26"/>
                <w:szCs w:val="26"/>
                <w:lang w:val="be-BY"/>
              </w:rPr>
              <w:t>4</w:t>
            </w:r>
          </w:p>
        </w:tc>
        <w:tc>
          <w:tcPr>
            <w:tcW w:w="1451" w:type="dxa"/>
            <w:tcBorders>
              <w:top w:val="single" w:sz="4" w:space="0" w:color="auto"/>
              <w:left w:val="single" w:sz="4" w:space="0" w:color="auto"/>
              <w:bottom w:val="single" w:sz="4" w:space="0" w:color="auto"/>
              <w:right w:val="single" w:sz="4" w:space="0" w:color="auto"/>
            </w:tcBorders>
            <w:vAlign w:val="bottom"/>
            <w:hideMark/>
          </w:tcPr>
          <w:p w14:paraId="61BEFA54" w14:textId="77777777" w:rsidR="0093127B" w:rsidRPr="00097623" w:rsidRDefault="00610E57" w:rsidP="0095048C">
            <w:pPr>
              <w:jc w:val="center"/>
              <w:rPr>
                <w:sz w:val="26"/>
                <w:szCs w:val="26"/>
                <w:lang w:val="be-BY"/>
              </w:rPr>
            </w:pPr>
            <w:r w:rsidRPr="00097623">
              <w:rPr>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69641D4" w14:textId="77777777" w:rsidR="0093127B" w:rsidRPr="00097623" w:rsidRDefault="0093127B" w:rsidP="0095048C">
            <w:pPr>
              <w:jc w:val="center"/>
              <w:rPr>
                <w:sz w:val="26"/>
                <w:szCs w:val="26"/>
              </w:rPr>
            </w:pPr>
            <w:r w:rsidRPr="00097623">
              <w:rPr>
                <w:sz w:val="26"/>
                <w:szCs w:val="26"/>
              </w:rPr>
              <w:t>3</w:t>
            </w:r>
          </w:p>
        </w:tc>
      </w:tr>
      <w:tr w:rsidR="0093127B" w14:paraId="000C59A1"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25C3F02A" w14:textId="77777777" w:rsidR="0093127B" w:rsidRDefault="0093127B" w:rsidP="00721DCC">
            <w:pPr>
              <w:tabs>
                <w:tab w:val="left" w:pos="4880"/>
              </w:tabs>
              <w:jc w:val="both"/>
              <w:rPr>
                <w:sz w:val="26"/>
                <w:szCs w:val="26"/>
              </w:rPr>
            </w:pPr>
            <w:r>
              <w:rPr>
                <w:sz w:val="26"/>
                <w:szCs w:val="26"/>
              </w:rPr>
              <w:t>2.3. Иммунный ответ</w:t>
            </w:r>
          </w:p>
        </w:tc>
        <w:tc>
          <w:tcPr>
            <w:tcW w:w="1384" w:type="dxa"/>
            <w:tcBorders>
              <w:top w:val="single" w:sz="4" w:space="0" w:color="auto"/>
              <w:left w:val="single" w:sz="4" w:space="0" w:color="auto"/>
              <w:bottom w:val="single" w:sz="4" w:space="0" w:color="auto"/>
              <w:right w:val="single" w:sz="4" w:space="0" w:color="auto"/>
            </w:tcBorders>
          </w:tcPr>
          <w:p w14:paraId="68E14DE7" w14:textId="77777777" w:rsidR="0093127B" w:rsidRPr="00CC7DAC" w:rsidRDefault="00B9488A" w:rsidP="00AD068A">
            <w:pPr>
              <w:jc w:val="center"/>
              <w:rPr>
                <w:sz w:val="26"/>
                <w:szCs w:val="26"/>
              </w:rPr>
            </w:pPr>
            <w:r w:rsidRPr="00CC7DAC">
              <w:rPr>
                <w:sz w:val="26"/>
                <w:szCs w:val="26"/>
                <w:lang w:val="be-BY"/>
              </w:rPr>
              <w:t>7</w:t>
            </w:r>
            <w:r w:rsidR="00AD068A" w:rsidRPr="00CC7DAC">
              <w:rPr>
                <w:sz w:val="26"/>
                <w:szCs w:val="26"/>
              </w:rPr>
              <w:t xml:space="preserve"> </w:t>
            </w:r>
          </w:p>
        </w:tc>
        <w:tc>
          <w:tcPr>
            <w:tcW w:w="1451" w:type="dxa"/>
            <w:tcBorders>
              <w:top w:val="single" w:sz="4" w:space="0" w:color="auto"/>
              <w:left w:val="single" w:sz="4" w:space="0" w:color="auto"/>
              <w:bottom w:val="single" w:sz="4" w:space="0" w:color="auto"/>
              <w:right w:val="single" w:sz="4" w:space="0" w:color="auto"/>
            </w:tcBorders>
            <w:vAlign w:val="bottom"/>
            <w:hideMark/>
          </w:tcPr>
          <w:p w14:paraId="26767E2C" w14:textId="77777777" w:rsidR="0093127B" w:rsidRPr="00CC7DAC" w:rsidRDefault="00B9488A" w:rsidP="00AD068A">
            <w:pPr>
              <w:pStyle w:val="ae"/>
              <w:ind w:left="0"/>
              <w:jc w:val="center"/>
              <w:rPr>
                <w:sz w:val="26"/>
                <w:szCs w:val="26"/>
              </w:rPr>
            </w:pPr>
            <w:r w:rsidRPr="00CC7DAC">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D31D00" w14:textId="77777777" w:rsidR="0093127B" w:rsidRPr="00B9488A" w:rsidRDefault="0093127B" w:rsidP="0095048C">
            <w:pPr>
              <w:jc w:val="center"/>
              <w:rPr>
                <w:sz w:val="26"/>
                <w:szCs w:val="26"/>
              </w:rPr>
            </w:pPr>
            <w:r w:rsidRPr="00B9488A">
              <w:rPr>
                <w:sz w:val="26"/>
                <w:szCs w:val="26"/>
              </w:rPr>
              <w:t>6</w:t>
            </w:r>
          </w:p>
        </w:tc>
      </w:tr>
      <w:tr w:rsidR="0093127B" w14:paraId="1534FB51"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74D713AE" w14:textId="77777777" w:rsidR="0093127B" w:rsidRDefault="00721DCC" w:rsidP="00721DCC">
            <w:pPr>
              <w:tabs>
                <w:tab w:val="left" w:pos="4880"/>
              </w:tabs>
              <w:jc w:val="both"/>
              <w:rPr>
                <w:sz w:val="26"/>
                <w:szCs w:val="26"/>
              </w:rPr>
            </w:pPr>
            <w:r>
              <w:rPr>
                <w:sz w:val="26"/>
                <w:szCs w:val="26"/>
              </w:rPr>
              <w:t>2.4. </w:t>
            </w:r>
            <w:r w:rsidR="0093127B">
              <w:rPr>
                <w:sz w:val="26"/>
                <w:szCs w:val="26"/>
              </w:rPr>
              <w:t>Аллергия и экологическая иммунология</w:t>
            </w:r>
          </w:p>
        </w:tc>
        <w:tc>
          <w:tcPr>
            <w:tcW w:w="1384" w:type="dxa"/>
            <w:tcBorders>
              <w:top w:val="single" w:sz="4" w:space="0" w:color="auto"/>
              <w:left w:val="single" w:sz="4" w:space="0" w:color="auto"/>
              <w:bottom w:val="single" w:sz="4" w:space="0" w:color="auto"/>
              <w:right w:val="single" w:sz="4" w:space="0" w:color="auto"/>
            </w:tcBorders>
          </w:tcPr>
          <w:p w14:paraId="7A1B0221" w14:textId="77777777" w:rsidR="0093127B" w:rsidRPr="00CC7DAC" w:rsidRDefault="0093127B" w:rsidP="0095048C">
            <w:pPr>
              <w:jc w:val="center"/>
              <w:rPr>
                <w:sz w:val="26"/>
                <w:szCs w:val="26"/>
              </w:rPr>
            </w:pPr>
          </w:p>
          <w:p w14:paraId="792DA6A5" w14:textId="77777777" w:rsidR="0093127B" w:rsidRPr="00CC7DAC" w:rsidRDefault="00595F98" w:rsidP="00AD068A">
            <w:pPr>
              <w:jc w:val="center"/>
              <w:rPr>
                <w:sz w:val="26"/>
                <w:szCs w:val="26"/>
              </w:rPr>
            </w:pPr>
            <w:r w:rsidRPr="00CC7DAC">
              <w:rPr>
                <w:sz w:val="26"/>
                <w:szCs w:val="26"/>
              </w:rPr>
              <w:t>3</w:t>
            </w:r>
          </w:p>
        </w:tc>
        <w:tc>
          <w:tcPr>
            <w:tcW w:w="1451" w:type="dxa"/>
            <w:tcBorders>
              <w:top w:val="single" w:sz="4" w:space="0" w:color="auto"/>
              <w:left w:val="single" w:sz="4" w:space="0" w:color="auto"/>
              <w:bottom w:val="single" w:sz="4" w:space="0" w:color="auto"/>
              <w:right w:val="single" w:sz="4" w:space="0" w:color="auto"/>
            </w:tcBorders>
            <w:vAlign w:val="bottom"/>
            <w:hideMark/>
          </w:tcPr>
          <w:p w14:paraId="675EEF1E" w14:textId="77777777" w:rsidR="0093127B" w:rsidRPr="00CC7DAC" w:rsidRDefault="0093127B" w:rsidP="0095048C">
            <w:pPr>
              <w:jc w:val="center"/>
              <w:rPr>
                <w:sz w:val="26"/>
                <w:szCs w:val="26"/>
              </w:rPr>
            </w:pPr>
            <w:r w:rsidRPr="00CC7DAC">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083062" w14:textId="77777777" w:rsidR="0093127B" w:rsidRPr="00CC7DAC" w:rsidRDefault="00595F98" w:rsidP="00AD068A">
            <w:pPr>
              <w:jc w:val="center"/>
              <w:rPr>
                <w:sz w:val="26"/>
                <w:szCs w:val="26"/>
              </w:rPr>
            </w:pPr>
            <w:r w:rsidRPr="00CC7DAC">
              <w:rPr>
                <w:sz w:val="26"/>
                <w:szCs w:val="26"/>
              </w:rPr>
              <w:t>2</w:t>
            </w:r>
            <w:r w:rsidR="00AD068A" w:rsidRPr="00CC7DAC">
              <w:rPr>
                <w:sz w:val="26"/>
                <w:szCs w:val="26"/>
              </w:rPr>
              <w:t xml:space="preserve"> </w:t>
            </w:r>
          </w:p>
        </w:tc>
      </w:tr>
      <w:tr w:rsidR="0093127B" w14:paraId="34606748"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2C9A127E" w14:textId="77777777" w:rsidR="0093127B" w:rsidRDefault="0093127B" w:rsidP="00721DCC">
            <w:pPr>
              <w:tabs>
                <w:tab w:val="left" w:pos="1560"/>
              </w:tabs>
              <w:jc w:val="both"/>
              <w:rPr>
                <w:sz w:val="26"/>
                <w:szCs w:val="26"/>
              </w:rPr>
            </w:pPr>
            <w:r>
              <w:rPr>
                <w:sz w:val="26"/>
                <w:szCs w:val="26"/>
              </w:rPr>
              <w:t>2.5. Противоинфекционный иммунитет</w:t>
            </w:r>
          </w:p>
        </w:tc>
        <w:tc>
          <w:tcPr>
            <w:tcW w:w="1384" w:type="dxa"/>
            <w:tcBorders>
              <w:top w:val="single" w:sz="4" w:space="0" w:color="auto"/>
              <w:left w:val="single" w:sz="4" w:space="0" w:color="auto"/>
              <w:bottom w:val="single" w:sz="4" w:space="0" w:color="auto"/>
              <w:right w:val="single" w:sz="4" w:space="0" w:color="auto"/>
            </w:tcBorders>
          </w:tcPr>
          <w:p w14:paraId="2DC42ADD" w14:textId="77777777" w:rsidR="0093127B" w:rsidRPr="00B9488A" w:rsidRDefault="0093127B" w:rsidP="0095048C">
            <w:pPr>
              <w:jc w:val="center"/>
              <w:rPr>
                <w:sz w:val="26"/>
                <w:szCs w:val="26"/>
              </w:rPr>
            </w:pPr>
            <w:r w:rsidRPr="00B9488A">
              <w:rPr>
                <w:sz w:val="26"/>
                <w:szCs w:val="26"/>
              </w:rPr>
              <w:t>1</w:t>
            </w:r>
          </w:p>
        </w:tc>
        <w:tc>
          <w:tcPr>
            <w:tcW w:w="1451" w:type="dxa"/>
            <w:tcBorders>
              <w:top w:val="single" w:sz="4" w:space="0" w:color="auto"/>
              <w:left w:val="single" w:sz="4" w:space="0" w:color="auto"/>
              <w:bottom w:val="single" w:sz="4" w:space="0" w:color="auto"/>
              <w:right w:val="single" w:sz="4" w:space="0" w:color="auto"/>
            </w:tcBorders>
            <w:vAlign w:val="bottom"/>
            <w:hideMark/>
          </w:tcPr>
          <w:p w14:paraId="59AD37E0" w14:textId="77777777" w:rsidR="0093127B" w:rsidRPr="00CC7DAC" w:rsidRDefault="00B9488A" w:rsidP="00AD068A">
            <w:pPr>
              <w:jc w:val="center"/>
              <w:rPr>
                <w:sz w:val="26"/>
                <w:szCs w:val="26"/>
              </w:rPr>
            </w:pPr>
            <w:r w:rsidRPr="00CC7DAC">
              <w:rPr>
                <w:b/>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45732D" w14:textId="77777777" w:rsidR="0093127B" w:rsidRPr="00CC7DAC" w:rsidRDefault="00595F98" w:rsidP="00AD068A">
            <w:pPr>
              <w:jc w:val="center"/>
              <w:rPr>
                <w:sz w:val="26"/>
                <w:szCs w:val="26"/>
              </w:rPr>
            </w:pPr>
            <w:r w:rsidRPr="00CC7DAC">
              <w:rPr>
                <w:sz w:val="26"/>
                <w:szCs w:val="26"/>
              </w:rPr>
              <w:t>1</w:t>
            </w:r>
          </w:p>
        </w:tc>
      </w:tr>
      <w:tr w:rsidR="0093127B" w14:paraId="3A90B4E5"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7166F824" w14:textId="77777777" w:rsidR="0093127B" w:rsidRDefault="00721DCC" w:rsidP="00721DCC">
            <w:pPr>
              <w:tabs>
                <w:tab w:val="left" w:pos="5720"/>
              </w:tabs>
              <w:jc w:val="both"/>
              <w:rPr>
                <w:sz w:val="26"/>
                <w:szCs w:val="26"/>
              </w:rPr>
            </w:pPr>
            <w:r>
              <w:rPr>
                <w:sz w:val="26"/>
                <w:szCs w:val="26"/>
              </w:rPr>
              <w:t>2.6. </w:t>
            </w:r>
            <w:r w:rsidR="0093127B">
              <w:rPr>
                <w:sz w:val="26"/>
                <w:szCs w:val="26"/>
              </w:rPr>
              <w:t>Иммунодиагностика инфекционных болезней</w:t>
            </w:r>
          </w:p>
        </w:tc>
        <w:tc>
          <w:tcPr>
            <w:tcW w:w="1384" w:type="dxa"/>
            <w:tcBorders>
              <w:top w:val="single" w:sz="4" w:space="0" w:color="auto"/>
              <w:left w:val="single" w:sz="4" w:space="0" w:color="auto"/>
              <w:bottom w:val="single" w:sz="4" w:space="0" w:color="auto"/>
              <w:right w:val="single" w:sz="4" w:space="0" w:color="auto"/>
            </w:tcBorders>
          </w:tcPr>
          <w:p w14:paraId="164A65C1" w14:textId="77777777" w:rsidR="0093127B" w:rsidRPr="00082BEF" w:rsidRDefault="0093127B" w:rsidP="0095048C">
            <w:pPr>
              <w:jc w:val="center"/>
              <w:rPr>
                <w:sz w:val="26"/>
                <w:szCs w:val="26"/>
              </w:rPr>
            </w:pPr>
          </w:p>
          <w:p w14:paraId="3F2E6D83" w14:textId="77777777" w:rsidR="0093127B" w:rsidRPr="00082BEF" w:rsidRDefault="0093127B" w:rsidP="0095048C">
            <w:pPr>
              <w:jc w:val="center"/>
              <w:rPr>
                <w:sz w:val="26"/>
                <w:szCs w:val="26"/>
              </w:rPr>
            </w:pPr>
            <w:r w:rsidRPr="00082BEF">
              <w:rPr>
                <w:sz w:val="26"/>
                <w:szCs w:val="26"/>
              </w:rPr>
              <w:t>6</w:t>
            </w:r>
          </w:p>
        </w:tc>
        <w:tc>
          <w:tcPr>
            <w:tcW w:w="1451" w:type="dxa"/>
            <w:tcBorders>
              <w:top w:val="single" w:sz="4" w:space="0" w:color="auto"/>
              <w:left w:val="single" w:sz="4" w:space="0" w:color="auto"/>
              <w:bottom w:val="single" w:sz="4" w:space="0" w:color="auto"/>
              <w:right w:val="single" w:sz="4" w:space="0" w:color="auto"/>
            </w:tcBorders>
            <w:vAlign w:val="bottom"/>
            <w:hideMark/>
          </w:tcPr>
          <w:p w14:paraId="732C109B" w14:textId="77777777" w:rsidR="0093127B" w:rsidRPr="00082BEF" w:rsidRDefault="0093127B" w:rsidP="0095048C">
            <w:pPr>
              <w:jc w:val="center"/>
              <w:rPr>
                <w:sz w:val="26"/>
                <w:szCs w:val="26"/>
              </w:rPr>
            </w:pPr>
            <w:r w:rsidRPr="00082BEF">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85F83A" w14:textId="77777777" w:rsidR="0093127B" w:rsidRDefault="0093127B" w:rsidP="0095048C">
            <w:pPr>
              <w:jc w:val="center"/>
              <w:rPr>
                <w:sz w:val="26"/>
                <w:szCs w:val="26"/>
              </w:rPr>
            </w:pPr>
            <w:r>
              <w:rPr>
                <w:sz w:val="26"/>
                <w:szCs w:val="26"/>
              </w:rPr>
              <w:t>6</w:t>
            </w:r>
          </w:p>
        </w:tc>
      </w:tr>
      <w:tr w:rsidR="0093127B" w14:paraId="6337A8F9"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5C78775A" w14:textId="77777777" w:rsidR="0093127B" w:rsidRDefault="00721DCC" w:rsidP="00721DCC">
            <w:pPr>
              <w:jc w:val="both"/>
              <w:rPr>
                <w:sz w:val="26"/>
                <w:szCs w:val="26"/>
              </w:rPr>
            </w:pPr>
            <w:r>
              <w:rPr>
                <w:sz w:val="26"/>
                <w:szCs w:val="26"/>
              </w:rPr>
              <w:t>2.7. </w:t>
            </w:r>
            <w:r w:rsidR="0093127B">
              <w:rPr>
                <w:sz w:val="26"/>
                <w:szCs w:val="26"/>
              </w:rPr>
              <w:t>Иммунопрофилактика и иммунотерапия инфекционных болезней</w:t>
            </w:r>
          </w:p>
        </w:tc>
        <w:tc>
          <w:tcPr>
            <w:tcW w:w="1384" w:type="dxa"/>
            <w:tcBorders>
              <w:top w:val="single" w:sz="4" w:space="0" w:color="auto"/>
              <w:left w:val="single" w:sz="4" w:space="0" w:color="auto"/>
              <w:bottom w:val="single" w:sz="4" w:space="0" w:color="auto"/>
              <w:right w:val="single" w:sz="4" w:space="0" w:color="auto"/>
            </w:tcBorders>
          </w:tcPr>
          <w:p w14:paraId="1487A073" w14:textId="77777777" w:rsidR="0093127B" w:rsidRPr="00082BEF" w:rsidRDefault="0093127B" w:rsidP="0095048C">
            <w:pPr>
              <w:jc w:val="center"/>
              <w:rPr>
                <w:sz w:val="26"/>
                <w:szCs w:val="26"/>
              </w:rPr>
            </w:pPr>
          </w:p>
          <w:p w14:paraId="32230CB5" w14:textId="77777777" w:rsidR="0093127B" w:rsidRPr="00082BEF" w:rsidRDefault="0093127B" w:rsidP="0095048C">
            <w:pPr>
              <w:jc w:val="center"/>
              <w:rPr>
                <w:sz w:val="26"/>
                <w:szCs w:val="26"/>
              </w:rPr>
            </w:pPr>
            <w:r w:rsidRPr="00082BEF">
              <w:rPr>
                <w:sz w:val="26"/>
                <w:szCs w:val="26"/>
              </w:rPr>
              <w:t>4</w:t>
            </w:r>
          </w:p>
        </w:tc>
        <w:tc>
          <w:tcPr>
            <w:tcW w:w="1451" w:type="dxa"/>
            <w:tcBorders>
              <w:top w:val="single" w:sz="4" w:space="0" w:color="auto"/>
              <w:left w:val="single" w:sz="4" w:space="0" w:color="auto"/>
              <w:bottom w:val="single" w:sz="4" w:space="0" w:color="auto"/>
              <w:right w:val="single" w:sz="4" w:space="0" w:color="auto"/>
            </w:tcBorders>
            <w:vAlign w:val="bottom"/>
            <w:hideMark/>
          </w:tcPr>
          <w:p w14:paraId="05AB46B0" w14:textId="77777777" w:rsidR="0093127B" w:rsidRPr="00082BEF" w:rsidRDefault="0093127B" w:rsidP="0095048C">
            <w:pPr>
              <w:jc w:val="center"/>
              <w:rPr>
                <w:sz w:val="26"/>
                <w:szCs w:val="26"/>
              </w:rPr>
            </w:pPr>
            <w:r w:rsidRPr="00082BEF">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C373A1" w14:textId="77777777" w:rsidR="0093127B" w:rsidRDefault="0093127B" w:rsidP="0095048C">
            <w:pPr>
              <w:jc w:val="center"/>
              <w:rPr>
                <w:sz w:val="26"/>
                <w:szCs w:val="26"/>
              </w:rPr>
            </w:pPr>
            <w:r>
              <w:rPr>
                <w:sz w:val="26"/>
                <w:szCs w:val="26"/>
              </w:rPr>
              <w:t>3</w:t>
            </w:r>
          </w:p>
        </w:tc>
      </w:tr>
      <w:tr w:rsidR="0093127B" w14:paraId="7B38AF53"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695A4F37" w14:textId="77777777" w:rsidR="0093127B" w:rsidRDefault="0093127B" w:rsidP="00721DCC">
            <w:pPr>
              <w:jc w:val="both"/>
              <w:rPr>
                <w:sz w:val="26"/>
                <w:szCs w:val="26"/>
              </w:rPr>
            </w:pPr>
            <w:r>
              <w:rPr>
                <w:sz w:val="26"/>
                <w:szCs w:val="26"/>
              </w:rPr>
              <w:t>2.8. Основы клинической иммунологии</w:t>
            </w:r>
          </w:p>
        </w:tc>
        <w:tc>
          <w:tcPr>
            <w:tcW w:w="1384" w:type="dxa"/>
            <w:tcBorders>
              <w:top w:val="single" w:sz="4" w:space="0" w:color="auto"/>
              <w:left w:val="single" w:sz="4" w:space="0" w:color="auto"/>
              <w:bottom w:val="single" w:sz="4" w:space="0" w:color="auto"/>
              <w:right w:val="single" w:sz="4" w:space="0" w:color="auto"/>
            </w:tcBorders>
          </w:tcPr>
          <w:p w14:paraId="489DED5C" w14:textId="77777777" w:rsidR="0093127B" w:rsidRPr="00082BEF" w:rsidRDefault="00610E57" w:rsidP="0095048C">
            <w:pPr>
              <w:jc w:val="center"/>
              <w:rPr>
                <w:sz w:val="26"/>
                <w:szCs w:val="26"/>
                <w:lang w:val="be-BY"/>
              </w:rPr>
            </w:pPr>
            <w:r w:rsidRPr="00082BEF">
              <w:rPr>
                <w:sz w:val="26"/>
                <w:szCs w:val="26"/>
                <w:lang w:val="be-BY"/>
              </w:rPr>
              <w:t>4</w:t>
            </w:r>
          </w:p>
        </w:tc>
        <w:tc>
          <w:tcPr>
            <w:tcW w:w="1451" w:type="dxa"/>
            <w:tcBorders>
              <w:top w:val="single" w:sz="4" w:space="0" w:color="auto"/>
              <w:left w:val="single" w:sz="4" w:space="0" w:color="auto"/>
              <w:bottom w:val="single" w:sz="4" w:space="0" w:color="auto"/>
              <w:right w:val="single" w:sz="4" w:space="0" w:color="auto"/>
            </w:tcBorders>
            <w:vAlign w:val="bottom"/>
            <w:hideMark/>
          </w:tcPr>
          <w:p w14:paraId="6DA7D057" w14:textId="77777777" w:rsidR="0093127B" w:rsidRPr="00082BEF" w:rsidRDefault="00610E57" w:rsidP="0095048C">
            <w:pPr>
              <w:jc w:val="center"/>
              <w:rPr>
                <w:sz w:val="26"/>
                <w:szCs w:val="26"/>
                <w:lang w:val="be-BY"/>
              </w:rPr>
            </w:pPr>
            <w:r w:rsidRPr="00082BEF">
              <w:rPr>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F0855A" w14:textId="77777777" w:rsidR="0093127B" w:rsidRDefault="0093127B" w:rsidP="0095048C">
            <w:pPr>
              <w:jc w:val="center"/>
              <w:rPr>
                <w:sz w:val="26"/>
                <w:szCs w:val="26"/>
              </w:rPr>
            </w:pPr>
            <w:r>
              <w:rPr>
                <w:sz w:val="26"/>
                <w:szCs w:val="26"/>
              </w:rPr>
              <w:t>3</w:t>
            </w:r>
          </w:p>
        </w:tc>
      </w:tr>
      <w:tr w:rsidR="0093127B" w14:paraId="35F3F876"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48AAF6FE" w14:textId="77777777" w:rsidR="0093127B" w:rsidRDefault="00721DCC" w:rsidP="00721DCC">
            <w:pPr>
              <w:jc w:val="both"/>
              <w:rPr>
                <w:sz w:val="26"/>
                <w:szCs w:val="26"/>
              </w:rPr>
            </w:pPr>
            <w:r>
              <w:rPr>
                <w:sz w:val="26"/>
                <w:szCs w:val="26"/>
              </w:rPr>
              <w:t>2.9. </w:t>
            </w:r>
            <w:r w:rsidR="0093127B">
              <w:rPr>
                <w:sz w:val="26"/>
                <w:szCs w:val="26"/>
              </w:rPr>
              <w:t xml:space="preserve">Строение, развитие и функционирование иммунной системы детского организма </w:t>
            </w:r>
          </w:p>
        </w:tc>
        <w:tc>
          <w:tcPr>
            <w:tcW w:w="1384" w:type="dxa"/>
            <w:tcBorders>
              <w:top w:val="single" w:sz="4" w:space="0" w:color="auto"/>
              <w:left w:val="single" w:sz="4" w:space="0" w:color="auto"/>
              <w:bottom w:val="single" w:sz="4" w:space="0" w:color="auto"/>
              <w:right w:val="single" w:sz="4" w:space="0" w:color="auto"/>
            </w:tcBorders>
          </w:tcPr>
          <w:p w14:paraId="61D24138" w14:textId="77777777" w:rsidR="0093127B" w:rsidRPr="00082BEF" w:rsidRDefault="0093127B" w:rsidP="0095048C">
            <w:pPr>
              <w:jc w:val="center"/>
              <w:rPr>
                <w:sz w:val="26"/>
                <w:szCs w:val="26"/>
              </w:rPr>
            </w:pPr>
          </w:p>
          <w:p w14:paraId="5A1CDE1B" w14:textId="77777777" w:rsidR="0093127B" w:rsidRPr="00082BEF" w:rsidRDefault="0093127B" w:rsidP="0095048C">
            <w:pPr>
              <w:jc w:val="center"/>
              <w:rPr>
                <w:sz w:val="26"/>
                <w:szCs w:val="26"/>
              </w:rPr>
            </w:pPr>
          </w:p>
          <w:p w14:paraId="208186B4" w14:textId="77777777" w:rsidR="0093127B" w:rsidRPr="00082BEF" w:rsidRDefault="00610E57" w:rsidP="0095048C">
            <w:pPr>
              <w:jc w:val="center"/>
              <w:rPr>
                <w:sz w:val="26"/>
                <w:szCs w:val="26"/>
                <w:lang w:val="be-BY"/>
              </w:rPr>
            </w:pPr>
            <w:r w:rsidRPr="00082BEF">
              <w:rPr>
                <w:sz w:val="26"/>
                <w:szCs w:val="26"/>
                <w:lang w:val="be-BY"/>
              </w:rPr>
              <w:t>1</w:t>
            </w:r>
          </w:p>
        </w:tc>
        <w:tc>
          <w:tcPr>
            <w:tcW w:w="1451" w:type="dxa"/>
            <w:tcBorders>
              <w:top w:val="single" w:sz="4" w:space="0" w:color="auto"/>
              <w:left w:val="single" w:sz="4" w:space="0" w:color="auto"/>
              <w:bottom w:val="single" w:sz="4" w:space="0" w:color="auto"/>
              <w:right w:val="single" w:sz="4" w:space="0" w:color="auto"/>
            </w:tcBorders>
            <w:vAlign w:val="bottom"/>
            <w:hideMark/>
          </w:tcPr>
          <w:p w14:paraId="24197984" w14:textId="77777777" w:rsidR="0093127B" w:rsidRPr="00082BEF" w:rsidRDefault="00610E57" w:rsidP="0095048C">
            <w:pPr>
              <w:jc w:val="center"/>
              <w:rPr>
                <w:sz w:val="26"/>
                <w:szCs w:val="26"/>
                <w:lang w:val="be-BY"/>
              </w:rPr>
            </w:pPr>
            <w:r w:rsidRPr="00082BEF">
              <w:rPr>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57736E" w14:textId="77777777" w:rsidR="0093127B" w:rsidRDefault="0093127B" w:rsidP="0095048C">
            <w:pPr>
              <w:jc w:val="center"/>
              <w:rPr>
                <w:sz w:val="26"/>
                <w:szCs w:val="26"/>
              </w:rPr>
            </w:pPr>
            <w:r>
              <w:rPr>
                <w:sz w:val="26"/>
                <w:szCs w:val="26"/>
              </w:rPr>
              <w:t>–</w:t>
            </w:r>
          </w:p>
        </w:tc>
      </w:tr>
      <w:tr w:rsidR="0093127B" w14:paraId="53294E17"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6B8F94DE" w14:textId="77777777" w:rsidR="0093127B" w:rsidRDefault="00721DCC" w:rsidP="00721DCC">
            <w:pPr>
              <w:pStyle w:val="23"/>
              <w:jc w:val="both"/>
              <w:rPr>
                <w:rFonts w:ascii="Times New Roman" w:hAnsi="Times New Roman"/>
                <w:b/>
                <w:sz w:val="26"/>
                <w:szCs w:val="26"/>
              </w:rPr>
            </w:pPr>
            <w:r>
              <w:rPr>
                <w:rFonts w:ascii="Times New Roman" w:hAnsi="Times New Roman"/>
                <w:b/>
                <w:sz w:val="26"/>
                <w:szCs w:val="26"/>
              </w:rPr>
              <w:t>3. </w:t>
            </w:r>
            <w:r w:rsidR="0093127B">
              <w:rPr>
                <w:rFonts w:ascii="Times New Roman" w:hAnsi="Times New Roman"/>
                <w:b/>
                <w:sz w:val="26"/>
                <w:szCs w:val="26"/>
              </w:rPr>
              <w:t>Частная медицинская микробиология</w:t>
            </w:r>
          </w:p>
        </w:tc>
        <w:tc>
          <w:tcPr>
            <w:tcW w:w="1384" w:type="dxa"/>
            <w:tcBorders>
              <w:top w:val="single" w:sz="4" w:space="0" w:color="auto"/>
              <w:left w:val="single" w:sz="4" w:space="0" w:color="auto"/>
              <w:bottom w:val="single" w:sz="4" w:space="0" w:color="auto"/>
              <w:right w:val="single" w:sz="4" w:space="0" w:color="auto"/>
            </w:tcBorders>
          </w:tcPr>
          <w:p w14:paraId="7E4EF43E" w14:textId="77777777" w:rsidR="0093127B" w:rsidRPr="00082BEF" w:rsidRDefault="0093127B" w:rsidP="0095048C">
            <w:pPr>
              <w:jc w:val="center"/>
              <w:rPr>
                <w:b/>
                <w:sz w:val="26"/>
                <w:szCs w:val="26"/>
              </w:rPr>
            </w:pPr>
          </w:p>
          <w:p w14:paraId="35FCE86F" w14:textId="77777777" w:rsidR="0093127B" w:rsidRPr="00082BEF" w:rsidRDefault="00610E57" w:rsidP="0095048C">
            <w:pPr>
              <w:jc w:val="center"/>
              <w:rPr>
                <w:b/>
                <w:sz w:val="26"/>
                <w:szCs w:val="26"/>
                <w:lang w:val="be-BY"/>
              </w:rPr>
            </w:pPr>
            <w:r w:rsidRPr="00082BEF">
              <w:rPr>
                <w:b/>
                <w:sz w:val="26"/>
                <w:szCs w:val="26"/>
                <w:lang w:val="be-BY"/>
              </w:rPr>
              <w:t>39</w:t>
            </w:r>
          </w:p>
        </w:tc>
        <w:tc>
          <w:tcPr>
            <w:tcW w:w="1451" w:type="dxa"/>
            <w:tcBorders>
              <w:top w:val="single" w:sz="4" w:space="0" w:color="auto"/>
              <w:left w:val="single" w:sz="4" w:space="0" w:color="auto"/>
              <w:bottom w:val="single" w:sz="4" w:space="0" w:color="auto"/>
              <w:right w:val="single" w:sz="4" w:space="0" w:color="auto"/>
            </w:tcBorders>
            <w:vAlign w:val="bottom"/>
            <w:hideMark/>
          </w:tcPr>
          <w:p w14:paraId="426DB22E" w14:textId="77777777" w:rsidR="0093127B" w:rsidRPr="00082BEF" w:rsidRDefault="00610E57" w:rsidP="0095048C">
            <w:pPr>
              <w:jc w:val="center"/>
              <w:rPr>
                <w:b/>
                <w:sz w:val="26"/>
                <w:szCs w:val="26"/>
                <w:lang w:val="be-BY"/>
              </w:rPr>
            </w:pPr>
            <w:r w:rsidRPr="00082BEF">
              <w:rPr>
                <w:b/>
                <w:sz w:val="26"/>
                <w:szCs w:val="26"/>
                <w:lang w:val="be-BY"/>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5596FF9" w14:textId="77777777" w:rsidR="0093127B" w:rsidRDefault="0093127B" w:rsidP="0095048C">
            <w:pPr>
              <w:jc w:val="center"/>
              <w:rPr>
                <w:b/>
                <w:sz w:val="26"/>
                <w:szCs w:val="26"/>
              </w:rPr>
            </w:pPr>
            <w:r>
              <w:rPr>
                <w:b/>
                <w:sz w:val="26"/>
                <w:szCs w:val="26"/>
              </w:rPr>
              <w:t>33</w:t>
            </w:r>
          </w:p>
        </w:tc>
      </w:tr>
      <w:tr w:rsidR="0093127B" w14:paraId="0B0E8733"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72A5AFC1" w14:textId="77777777" w:rsidR="0093127B" w:rsidRDefault="0093127B" w:rsidP="00721DCC">
            <w:pPr>
              <w:pStyle w:val="23"/>
              <w:jc w:val="both"/>
              <w:rPr>
                <w:rFonts w:ascii="Times New Roman" w:hAnsi="Times New Roman"/>
                <w:sz w:val="26"/>
                <w:szCs w:val="26"/>
              </w:rPr>
            </w:pPr>
            <w:r>
              <w:rPr>
                <w:rFonts w:ascii="Times New Roman" w:hAnsi="Times New Roman"/>
                <w:sz w:val="26"/>
                <w:szCs w:val="26"/>
              </w:rPr>
              <w:t>3.1. Грамположительные кокки</w:t>
            </w:r>
          </w:p>
        </w:tc>
        <w:tc>
          <w:tcPr>
            <w:tcW w:w="1384" w:type="dxa"/>
            <w:tcBorders>
              <w:top w:val="single" w:sz="4" w:space="0" w:color="auto"/>
              <w:left w:val="single" w:sz="4" w:space="0" w:color="auto"/>
              <w:bottom w:val="single" w:sz="4" w:space="0" w:color="auto"/>
              <w:right w:val="single" w:sz="4" w:space="0" w:color="auto"/>
            </w:tcBorders>
          </w:tcPr>
          <w:p w14:paraId="5954726D" w14:textId="77777777" w:rsidR="0093127B" w:rsidRPr="00082BEF" w:rsidRDefault="0093127B" w:rsidP="0095048C">
            <w:pPr>
              <w:jc w:val="center"/>
              <w:rPr>
                <w:sz w:val="26"/>
                <w:szCs w:val="26"/>
              </w:rPr>
            </w:pPr>
            <w:r w:rsidRPr="00082BEF">
              <w:rPr>
                <w:sz w:val="26"/>
                <w:szCs w:val="26"/>
              </w:rPr>
              <w:t>5</w:t>
            </w:r>
          </w:p>
        </w:tc>
        <w:tc>
          <w:tcPr>
            <w:tcW w:w="1451" w:type="dxa"/>
            <w:tcBorders>
              <w:top w:val="single" w:sz="4" w:space="0" w:color="auto"/>
              <w:left w:val="single" w:sz="4" w:space="0" w:color="auto"/>
              <w:bottom w:val="single" w:sz="4" w:space="0" w:color="auto"/>
              <w:right w:val="single" w:sz="4" w:space="0" w:color="auto"/>
            </w:tcBorders>
            <w:vAlign w:val="bottom"/>
            <w:hideMark/>
          </w:tcPr>
          <w:p w14:paraId="17B6AE6B" w14:textId="77777777" w:rsidR="0093127B" w:rsidRPr="00082BEF" w:rsidRDefault="0093127B" w:rsidP="0095048C">
            <w:pPr>
              <w:jc w:val="center"/>
              <w:rPr>
                <w:sz w:val="26"/>
                <w:szCs w:val="26"/>
              </w:rPr>
            </w:pPr>
            <w:r w:rsidRPr="00082BEF">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4E0B26" w14:textId="77777777" w:rsidR="0093127B" w:rsidRDefault="0093127B" w:rsidP="0095048C">
            <w:pPr>
              <w:jc w:val="center"/>
              <w:rPr>
                <w:sz w:val="26"/>
                <w:szCs w:val="26"/>
              </w:rPr>
            </w:pPr>
            <w:r>
              <w:rPr>
                <w:sz w:val="26"/>
                <w:szCs w:val="26"/>
              </w:rPr>
              <w:t>4</w:t>
            </w:r>
          </w:p>
        </w:tc>
      </w:tr>
      <w:tr w:rsidR="0093127B" w14:paraId="6669760F"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47657390" w14:textId="77777777" w:rsidR="0093127B" w:rsidRDefault="0093127B" w:rsidP="00721DCC">
            <w:pPr>
              <w:pStyle w:val="23"/>
              <w:tabs>
                <w:tab w:val="left" w:pos="1700"/>
              </w:tabs>
              <w:jc w:val="both"/>
              <w:rPr>
                <w:rFonts w:ascii="Times New Roman" w:hAnsi="Times New Roman"/>
                <w:sz w:val="26"/>
                <w:szCs w:val="26"/>
              </w:rPr>
            </w:pPr>
            <w:r>
              <w:rPr>
                <w:rFonts w:ascii="Times New Roman" w:hAnsi="Times New Roman"/>
                <w:sz w:val="26"/>
                <w:szCs w:val="26"/>
              </w:rPr>
              <w:t>3.2. Нейссерии</w:t>
            </w:r>
          </w:p>
        </w:tc>
        <w:tc>
          <w:tcPr>
            <w:tcW w:w="1384" w:type="dxa"/>
            <w:tcBorders>
              <w:top w:val="single" w:sz="4" w:space="0" w:color="auto"/>
              <w:left w:val="single" w:sz="4" w:space="0" w:color="auto"/>
              <w:bottom w:val="single" w:sz="4" w:space="0" w:color="auto"/>
              <w:right w:val="single" w:sz="4" w:space="0" w:color="auto"/>
            </w:tcBorders>
          </w:tcPr>
          <w:p w14:paraId="1A0F3275" w14:textId="77777777" w:rsidR="0093127B" w:rsidRPr="00082BEF" w:rsidRDefault="00610E57" w:rsidP="0095048C">
            <w:pPr>
              <w:jc w:val="center"/>
              <w:rPr>
                <w:sz w:val="26"/>
                <w:szCs w:val="26"/>
                <w:lang w:val="be-BY"/>
              </w:rPr>
            </w:pPr>
            <w:r w:rsidRPr="00082BEF">
              <w:rPr>
                <w:sz w:val="26"/>
                <w:szCs w:val="26"/>
                <w:lang w:val="be-BY"/>
              </w:rPr>
              <w:t>2</w:t>
            </w:r>
          </w:p>
        </w:tc>
        <w:tc>
          <w:tcPr>
            <w:tcW w:w="1451" w:type="dxa"/>
            <w:tcBorders>
              <w:top w:val="single" w:sz="4" w:space="0" w:color="auto"/>
              <w:left w:val="single" w:sz="4" w:space="0" w:color="auto"/>
              <w:bottom w:val="single" w:sz="4" w:space="0" w:color="auto"/>
              <w:right w:val="single" w:sz="4" w:space="0" w:color="auto"/>
            </w:tcBorders>
            <w:vAlign w:val="bottom"/>
            <w:hideMark/>
          </w:tcPr>
          <w:p w14:paraId="540F6F7F" w14:textId="77777777" w:rsidR="0093127B" w:rsidRPr="00082BEF" w:rsidRDefault="0095048C" w:rsidP="0095048C">
            <w:pPr>
              <w:jc w:val="center"/>
              <w:rPr>
                <w:sz w:val="26"/>
                <w:szCs w:val="26"/>
                <w:lang w:val="be-BY"/>
              </w:rPr>
            </w:pPr>
            <w:r>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352F6E" w14:textId="77777777" w:rsidR="0093127B" w:rsidRDefault="0093127B" w:rsidP="0095048C">
            <w:pPr>
              <w:jc w:val="center"/>
              <w:rPr>
                <w:sz w:val="26"/>
                <w:szCs w:val="26"/>
              </w:rPr>
            </w:pPr>
            <w:r>
              <w:rPr>
                <w:sz w:val="26"/>
                <w:szCs w:val="26"/>
              </w:rPr>
              <w:t>2</w:t>
            </w:r>
          </w:p>
        </w:tc>
      </w:tr>
      <w:tr w:rsidR="0093127B" w14:paraId="4CE3DA62"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76E31B40" w14:textId="77777777" w:rsidR="0093127B" w:rsidRDefault="00721DCC" w:rsidP="00721DCC">
            <w:pPr>
              <w:pStyle w:val="23"/>
              <w:tabs>
                <w:tab w:val="left" w:pos="2340"/>
              </w:tabs>
              <w:jc w:val="both"/>
              <w:rPr>
                <w:rFonts w:ascii="Times New Roman" w:hAnsi="Times New Roman"/>
                <w:sz w:val="26"/>
                <w:szCs w:val="26"/>
              </w:rPr>
            </w:pPr>
            <w:r>
              <w:rPr>
                <w:rFonts w:ascii="Times New Roman" w:hAnsi="Times New Roman"/>
                <w:sz w:val="26"/>
                <w:szCs w:val="26"/>
              </w:rPr>
              <w:t>3.3. </w:t>
            </w:r>
            <w:r w:rsidR="0093127B">
              <w:rPr>
                <w:rFonts w:ascii="Times New Roman" w:hAnsi="Times New Roman"/>
                <w:sz w:val="26"/>
                <w:szCs w:val="26"/>
              </w:rPr>
              <w:t>Аэробные и факультативно анаэробные грамотрицательные палочковидные бактерии</w:t>
            </w:r>
          </w:p>
        </w:tc>
        <w:tc>
          <w:tcPr>
            <w:tcW w:w="1384" w:type="dxa"/>
            <w:tcBorders>
              <w:top w:val="single" w:sz="4" w:space="0" w:color="auto"/>
              <w:left w:val="single" w:sz="4" w:space="0" w:color="auto"/>
              <w:bottom w:val="single" w:sz="4" w:space="0" w:color="auto"/>
              <w:right w:val="single" w:sz="4" w:space="0" w:color="auto"/>
            </w:tcBorders>
          </w:tcPr>
          <w:p w14:paraId="0199657B" w14:textId="77777777" w:rsidR="0093127B" w:rsidRPr="00082BEF" w:rsidRDefault="0093127B" w:rsidP="0095048C">
            <w:pPr>
              <w:jc w:val="center"/>
              <w:rPr>
                <w:sz w:val="26"/>
                <w:szCs w:val="26"/>
              </w:rPr>
            </w:pPr>
          </w:p>
          <w:p w14:paraId="74D6E3A4" w14:textId="77777777" w:rsidR="0093127B" w:rsidRPr="00082BEF" w:rsidRDefault="0093127B" w:rsidP="0095048C">
            <w:pPr>
              <w:jc w:val="center"/>
              <w:rPr>
                <w:sz w:val="26"/>
                <w:szCs w:val="26"/>
              </w:rPr>
            </w:pPr>
          </w:p>
          <w:p w14:paraId="72E8011D" w14:textId="77777777" w:rsidR="0093127B" w:rsidRPr="00082BEF" w:rsidRDefault="00610E57" w:rsidP="0095048C">
            <w:pPr>
              <w:jc w:val="center"/>
              <w:rPr>
                <w:sz w:val="26"/>
                <w:szCs w:val="26"/>
                <w:lang w:val="be-BY"/>
              </w:rPr>
            </w:pPr>
            <w:r w:rsidRPr="00082BEF">
              <w:rPr>
                <w:sz w:val="26"/>
                <w:szCs w:val="26"/>
                <w:lang w:val="be-BY"/>
              </w:rPr>
              <w:t>10</w:t>
            </w:r>
          </w:p>
        </w:tc>
        <w:tc>
          <w:tcPr>
            <w:tcW w:w="1451" w:type="dxa"/>
            <w:tcBorders>
              <w:top w:val="single" w:sz="4" w:space="0" w:color="auto"/>
              <w:left w:val="single" w:sz="4" w:space="0" w:color="auto"/>
              <w:bottom w:val="single" w:sz="4" w:space="0" w:color="auto"/>
              <w:right w:val="single" w:sz="4" w:space="0" w:color="auto"/>
            </w:tcBorders>
            <w:vAlign w:val="bottom"/>
            <w:hideMark/>
          </w:tcPr>
          <w:p w14:paraId="497FA88D" w14:textId="77777777" w:rsidR="0093127B" w:rsidRPr="00082BEF" w:rsidRDefault="00610E57" w:rsidP="0095048C">
            <w:pPr>
              <w:jc w:val="center"/>
              <w:rPr>
                <w:sz w:val="26"/>
                <w:szCs w:val="26"/>
                <w:lang w:val="be-BY"/>
              </w:rPr>
            </w:pPr>
            <w:r w:rsidRPr="00082BEF">
              <w:rPr>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71FC2B" w14:textId="77777777" w:rsidR="0093127B" w:rsidRDefault="0093127B" w:rsidP="0095048C">
            <w:pPr>
              <w:jc w:val="center"/>
              <w:rPr>
                <w:sz w:val="26"/>
                <w:szCs w:val="26"/>
              </w:rPr>
            </w:pPr>
            <w:r>
              <w:rPr>
                <w:sz w:val="26"/>
                <w:szCs w:val="26"/>
              </w:rPr>
              <w:t>9</w:t>
            </w:r>
          </w:p>
        </w:tc>
      </w:tr>
      <w:tr w:rsidR="0093127B" w14:paraId="650E6FDE"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5C3DB67E" w14:textId="77777777" w:rsidR="0093127B" w:rsidRDefault="00721DCC" w:rsidP="00721DCC">
            <w:pPr>
              <w:pStyle w:val="23"/>
              <w:tabs>
                <w:tab w:val="left" w:pos="1800"/>
              </w:tabs>
              <w:jc w:val="both"/>
              <w:rPr>
                <w:rFonts w:ascii="Times New Roman" w:hAnsi="Times New Roman"/>
                <w:sz w:val="26"/>
                <w:szCs w:val="26"/>
              </w:rPr>
            </w:pPr>
            <w:r>
              <w:rPr>
                <w:rFonts w:ascii="Times New Roman" w:hAnsi="Times New Roman"/>
                <w:sz w:val="26"/>
                <w:szCs w:val="26"/>
              </w:rPr>
              <w:t>3.4. </w:t>
            </w:r>
            <w:r w:rsidR="0093127B">
              <w:rPr>
                <w:rFonts w:ascii="Times New Roman" w:hAnsi="Times New Roman"/>
                <w:sz w:val="26"/>
                <w:szCs w:val="26"/>
              </w:rPr>
              <w:t>Аэробные и факультативно</w:t>
            </w:r>
            <w:r w:rsidR="00DF0D69" w:rsidRPr="00DF0D69">
              <w:rPr>
                <w:rFonts w:ascii="Times New Roman" w:hAnsi="Times New Roman"/>
                <w:sz w:val="26"/>
                <w:szCs w:val="26"/>
              </w:rPr>
              <w:t>-</w:t>
            </w:r>
            <w:r w:rsidR="0093127B">
              <w:rPr>
                <w:rFonts w:ascii="Times New Roman" w:hAnsi="Times New Roman"/>
                <w:sz w:val="26"/>
                <w:szCs w:val="26"/>
              </w:rPr>
              <w:t xml:space="preserve"> анаэробные грамположительные актиномицеты и бактерии</w:t>
            </w:r>
          </w:p>
        </w:tc>
        <w:tc>
          <w:tcPr>
            <w:tcW w:w="1384" w:type="dxa"/>
            <w:tcBorders>
              <w:top w:val="single" w:sz="4" w:space="0" w:color="auto"/>
              <w:left w:val="single" w:sz="4" w:space="0" w:color="auto"/>
              <w:bottom w:val="single" w:sz="4" w:space="0" w:color="auto"/>
              <w:right w:val="single" w:sz="4" w:space="0" w:color="auto"/>
            </w:tcBorders>
          </w:tcPr>
          <w:p w14:paraId="468EF842" w14:textId="77777777" w:rsidR="0093127B" w:rsidRPr="00082BEF" w:rsidRDefault="0093127B" w:rsidP="0095048C">
            <w:pPr>
              <w:jc w:val="center"/>
              <w:rPr>
                <w:sz w:val="26"/>
                <w:szCs w:val="26"/>
              </w:rPr>
            </w:pPr>
          </w:p>
          <w:p w14:paraId="75D6D8CF" w14:textId="77777777" w:rsidR="0093127B" w:rsidRPr="00082BEF" w:rsidRDefault="0093127B" w:rsidP="0095048C">
            <w:pPr>
              <w:jc w:val="center"/>
              <w:rPr>
                <w:sz w:val="26"/>
                <w:szCs w:val="26"/>
              </w:rPr>
            </w:pPr>
          </w:p>
          <w:p w14:paraId="4E487F6D" w14:textId="77777777" w:rsidR="0093127B" w:rsidRPr="00082BEF" w:rsidRDefault="00610E57" w:rsidP="0095048C">
            <w:pPr>
              <w:jc w:val="center"/>
              <w:rPr>
                <w:sz w:val="26"/>
                <w:szCs w:val="26"/>
                <w:lang w:val="be-BY"/>
              </w:rPr>
            </w:pPr>
            <w:r w:rsidRPr="00082BEF">
              <w:rPr>
                <w:sz w:val="26"/>
                <w:szCs w:val="26"/>
                <w:lang w:val="be-BY"/>
              </w:rPr>
              <w:t>4</w:t>
            </w:r>
          </w:p>
        </w:tc>
        <w:tc>
          <w:tcPr>
            <w:tcW w:w="1451" w:type="dxa"/>
            <w:tcBorders>
              <w:top w:val="single" w:sz="4" w:space="0" w:color="auto"/>
              <w:left w:val="single" w:sz="4" w:space="0" w:color="auto"/>
              <w:bottom w:val="single" w:sz="4" w:space="0" w:color="auto"/>
              <w:right w:val="single" w:sz="4" w:space="0" w:color="auto"/>
            </w:tcBorders>
            <w:vAlign w:val="bottom"/>
            <w:hideMark/>
          </w:tcPr>
          <w:p w14:paraId="4E4D46BF" w14:textId="77777777" w:rsidR="0093127B" w:rsidRPr="00082BEF" w:rsidRDefault="00610E57" w:rsidP="0095048C">
            <w:pPr>
              <w:jc w:val="center"/>
              <w:rPr>
                <w:sz w:val="26"/>
                <w:szCs w:val="26"/>
                <w:lang w:val="be-BY"/>
              </w:rPr>
            </w:pPr>
            <w:r w:rsidRPr="00082BEF">
              <w:rPr>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59FF88A" w14:textId="77777777" w:rsidR="0093127B" w:rsidRDefault="0093127B" w:rsidP="0095048C">
            <w:pPr>
              <w:jc w:val="center"/>
              <w:rPr>
                <w:sz w:val="26"/>
                <w:szCs w:val="26"/>
              </w:rPr>
            </w:pPr>
            <w:r>
              <w:rPr>
                <w:sz w:val="26"/>
                <w:szCs w:val="26"/>
              </w:rPr>
              <w:t>3</w:t>
            </w:r>
          </w:p>
        </w:tc>
      </w:tr>
      <w:tr w:rsidR="0093127B" w14:paraId="4DE02458"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75E67827" w14:textId="77777777" w:rsidR="0093127B" w:rsidRDefault="00721DCC" w:rsidP="00721DCC">
            <w:pPr>
              <w:pStyle w:val="23"/>
              <w:tabs>
                <w:tab w:val="left" w:pos="5080"/>
              </w:tabs>
              <w:jc w:val="both"/>
              <w:rPr>
                <w:rFonts w:ascii="Times New Roman" w:hAnsi="Times New Roman"/>
                <w:sz w:val="26"/>
                <w:szCs w:val="26"/>
              </w:rPr>
            </w:pPr>
            <w:r>
              <w:rPr>
                <w:rFonts w:ascii="Times New Roman" w:hAnsi="Times New Roman"/>
                <w:sz w:val="26"/>
                <w:szCs w:val="26"/>
              </w:rPr>
              <w:t>3.5. </w:t>
            </w:r>
            <w:r w:rsidR="0093127B">
              <w:rPr>
                <w:rFonts w:ascii="Times New Roman" w:hAnsi="Times New Roman"/>
                <w:sz w:val="26"/>
                <w:szCs w:val="26"/>
              </w:rPr>
              <w:t xml:space="preserve">Возбудители особо опасных и высококонтагиозных инфекций </w:t>
            </w:r>
          </w:p>
        </w:tc>
        <w:tc>
          <w:tcPr>
            <w:tcW w:w="1384" w:type="dxa"/>
            <w:tcBorders>
              <w:top w:val="single" w:sz="4" w:space="0" w:color="auto"/>
              <w:left w:val="single" w:sz="4" w:space="0" w:color="auto"/>
              <w:bottom w:val="single" w:sz="4" w:space="0" w:color="auto"/>
              <w:right w:val="single" w:sz="4" w:space="0" w:color="auto"/>
            </w:tcBorders>
          </w:tcPr>
          <w:p w14:paraId="259C6E93" w14:textId="77777777" w:rsidR="0093127B" w:rsidRPr="00082BEF" w:rsidRDefault="0093127B" w:rsidP="0095048C">
            <w:pPr>
              <w:jc w:val="center"/>
              <w:rPr>
                <w:sz w:val="26"/>
                <w:szCs w:val="26"/>
              </w:rPr>
            </w:pPr>
          </w:p>
          <w:p w14:paraId="7D4AC15C" w14:textId="77777777" w:rsidR="0093127B" w:rsidRPr="00082BEF" w:rsidRDefault="0093127B" w:rsidP="0095048C">
            <w:pPr>
              <w:jc w:val="center"/>
              <w:rPr>
                <w:sz w:val="26"/>
                <w:szCs w:val="26"/>
              </w:rPr>
            </w:pPr>
            <w:r w:rsidRPr="00082BEF">
              <w:rPr>
                <w:sz w:val="26"/>
                <w:szCs w:val="26"/>
              </w:rPr>
              <w:t>4</w:t>
            </w:r>
          </w:p>
        </w:tc>
        <w:tc>
          <w:tcPr>
            <w:tcW w:w="1451" w:type="dxa"/>
            <w:tcBorders>
              <w:top w:val="single" w:sz="4" w:space="0" w:color="auto"/>
              <w:left w:val="single" w:sz="4" w:space="0" w:color="auto"/>
              <w:bottom w:val="single" w:sz="4" w:space="0" w:color="auto"/>
              <w:right w:val="single" w:sz="4" w:space="0" w:color="auto"/>
            </w:tcBorders>
            <w:vAlign w:val="bottom"/>
            <w:hideMark/>
          </w:tcPr>
          <w:p w14:paraId="37E8DCF6" w14:textId="77777777" w:rsidR="0093127B" w:rsidRPr="00082BEF" w:rsidRDefault="0093127B" w:rsidP="0095048C">
            <w:pPr>
              <w:jc w:val="center"/>
              <w:rPr>
                <w:sz w:val="26"/>
                <w:szCs w:val="26"/>
              </w:rPr>
            </w:pPr>
            <w:r w:rsidRPr="00082BEF">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718AA0" w14:textId="77777777" w:rsidR="0093127B" w:rsidRDefault="0093127B" w:rsidP="0095048C">
            <w:pPr>
              <w:jc w:val="center"/>
              <w:rPr>
                <w:sz w:val="26"/>
                <w:szCs w:val="26"/>
              </w:rPr>
            </w:pPr>
            <w:r>
              <w:rPr>
                <w:sz w:val="26"/>
                <w:szCs w:val="26"/>
              </w:rPr>
              <w:t>3</w:t>
            </w:r>
          </w:p>
        </w:tc>
      </w:tr>
      <w:tr w:rsidR="0093127B" w14:paraId="07D6E2CB"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2ADF2680" w14:textId="77777777" w:rsidR="0093127B" w:rsidRDefault="00721DCC" w:rsidP="00721DCC">
            <w:pPr>
              <w:pStyle w:val="23"/>
              <w:jc w:val="both"/>
              <w:rPr>
                <w:rFonts w:ascii="Times New Roman" w:hAnsi="Times New Roman"/>
                <w:sz w:val="26"/>
                <w:szCs w:val="26"/>
              </w:rPr>
            </w:pPr>
            <w:r>
              <w:rPr>
                <w:rFonts w:ascii="Times New Roman" w:hAnsi="Times New Roman"/>
                <w:sz w:val="26"/>
                <w:szCs w:val="26"/>
              </w:rPr>
              <w:t>3.6. </w:t>
            </w:r>
            <w:r w:rsidR="0093127B">
              <w:rPr>
                <w:rFonts w:ascii="Times New Roman" w:hAnsi="Times New Roman"/>
                <w:sz w:val="26"/>
                <w:szCs w:val="26"/>
              </w:rPr>
              <w:t>Экологическая группа анаэробных бактерий</w:t>
            </w:r>
          </w:p>
        </w:tc>
        <w:tc>
          <w:tcPr>
            <w:tcW w:w="1384" w:type="dxa"/>
            <w:tcBorders>
              <w:top w:val="single" w:sz="4" w:space="0" w:color="auto"/>
              <w:left w:val="single" w:sz="4" w:space="0" w:color="auto"/>
              <w:bottom w:val="single" w:sz="4" w:space="0" w:color="auto"/>
              <w:right w:val="single" w:sz="4" w:space="0" w:color="auto"/>
            </w:tcBorders>
          </w:tcPr>
          <w:p w14:paraId="4DD4D0DE" w14:textId="77777777" w:rsidR="0093127B" w:rsidRPr="00082BEF" w:rsidRDefault="0093127B" w:rsidP="0095048C">
            <w:pPr>
              <w:jc w:val="center"/>
              <w:rPr>
                <w:sz w:val="26"/>
                <w:szCs w:val="26"/>
              </w:rPr>
            </w:pPr>
          </w:p>
          <w:p w14:paraId="785DC2B7" w14:textId="77777777" w:rsidR="0093127B" w:rsidRPr="00082BEF" w:rsidRDefault="00610E57" w:rsidP="0095048C">
            <w:pPr>
              <w:jc w:val="center"/>
              <w:rPr>
                <w:sz w:val="26"/>
                <w:szCs w:val="26"/>
                <w:lang w:val="be-BY"/>
              </w:rPr>
            </w:pPr>
            <w:r w:rsidRPr="00082BEF">
              <w:rPr>
                <w:sz w:val="26"/>
                <w:szCs w:val="26"/>
                <w:lang w:val="be-BY"/>
              </w:rPr>
              <w:t>3</w:t>
            </w:r>
          </w:p>
        </w:tc>
        <w:tc>
          <w:tcPr>
            <w:tcW w:w="1451" w:type="dxa"/>
            <w:tcBorders>
              <w:top w:val="single" w:sz="4" w:space="0" w:color="auto"/>
              <w:left w:val="single" w:sz="4" w:space="0" w:color="auto"/>
              <w:bottom w:val="single" w:sz="4" w:space="0" w:color="auto"/>
              <w:right w:val="single" w:sz="4" w:space="0" w:color="auto"/>
            </w:tcBorders>
            <w:vAlign w:val="bottom"/>
            <w:hideMark/>
          </w:tcPr>
          <w:p w14:paraId="4003E02A" w14:textId="77777777" w:rsidR="0093127B" w:rsidRPr="00082BEF" w:rsidRDefault="0095048C" w:rsidP="0095048C">
            <w:pPr>
              <w:jc w:val="center"/>
              <w:rPr>
                <w:sz w:val="26"/>
                <w:szCs w:val="26"/>
                <w:lang w:val="be-BY"/>
              </w:rPr>
            </w:pPr>
            <w:r>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BB847F" w14:textId="77777777" w:rsidR="0093127B" w:rsidRDefault="0093127B" w:rsidP="0095048C">
            <w:pPr>
              <w:jc w:val="center"/>
              <w:rPr>
                <w:sz w:val="26"/>
                <w:szCs w:val="26"/>
              </w:rPr>
            </w:pPr>
            <w:r>
              <w:rPr>
                <w:sz w:val="26"/>
                <w:szCs w:val="26"/>
              </w:rPr>
              <w:t>3</w:t>
            </w:r>
          </w:p>
        </w:tc>
      </w:tr>
      <w:tr w:rsidR="0093127B" w14:paraId="37E00531"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59C73387" w14:textId="77777777" w:rsidR="0093127B" w:rsidRDefault="0093127B" w:rsidP="00721DCC">
            <w:pPr>
              <w:pStyle w:val="23"/>
              <w:jc w:val="both"/>
              <w:rPr>
                <w:rFonts w:ascii="Times New Roman" w:hAnsi="Times New Roman"/>
                <w:sz w:val="26"/>
                <w:szCs w:val="26"/>
              </w:rPr>
            </w:pPr>
            <w:r>
              <w:rPr>
                <w:rFonts w:ascii="Times New Roman" w:hAnsi="Times New Roman"/>
                <w:sz w:val="26"/>
                <w:szCs w:val="26"/>
              </w:rPr>
              <w:t>3.7. Спирохеты</w:t>
            </w:r>
          </w:p>
        </w:tc>
        <w:tc>
          <w:tcPr>
            <w:tcW w:w="1384" w:type="dxa"/>
            <w:tcBorders>
              <w:top w:val="single" w:sz="4" w:space="0" w:color="auto"/>
              <w:left w:val="single" w:sz="4" w:space="0" w:color="auto"/>
              <w:bottom w:val="single" w:sz="4" w:space="0" w:color="auto"/>
              <w:right w:val="single" w:sz="4" w:space="0" w:color="auto"/>
            </w:tcBorders>
          </w:tcPr>
          <w:p w14:paraId="4A109B35" w14:textId="77777777" w:rsidR="0093127B" w:rsidRPr="00082BEF" w:rsidRDefault="0093127B" w:rsidP="0095048C">
            <w:pPr>
              <w:jc w:val="center"/>
              <w:rPr>
                <w:sz w:val="26"/>
                <w:szCs w:val="26"/>
              </w:rPr>
            </w:pPr>
            <w:r w:rsidRPr="00082BEF">
              <w:rPr>
                <w:sz w:val="26"/>
                <w:szCs w:val="26"/>
              </w:rPr>
              <w:t>4</w:t>
            </w:r>
          </w:p>
        </w:tc>
        <w:tc>
          <w:tcPr>
            <w:tcW w:w="1451" w:type="dxa"/>
            <w:tcBorders>
              <w:top w:val="single" w:sz="4" w:space="0" w:color="auto"/>
              <w:left w:val="single" w:sz="4" w:space="0" w:color="auto"/>
              <w:bottom w:val="single" w:sz="4" w:space="0" w:color="auto"/>
              <w:right w:val="single" w:sz="4" w:space="0" w:color="auto"/>
            </w:tcBorders>
            <w:vAlign w:val="bottom"/>
            <w:hideMark/>
          </w:tcPr>
          <w:p w14:paraId="7A1F1FEF" w14:textId="77777777" w:rsidR="0093127B" w:rsidRPr="00082BEF" w:rsidRDefault="0093127B" w:rsidP="0095048C">
            <w:pPr>
              <w:jc w:val="center"/>
              <w:rPr>
                <w:sz w:val="26"/>
                <w:szCs w:val="26"/>
              </w:rPr>
            </w:pPr>
            <w:r w:rsidRPr="00082BEF">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719124E" w14:textId="77777777" w:rsidR="0093127B" w:rsidRDefault="0093127B" w:rsidP="0095048C">
            <w:pPr>
              <w:jc w:val="center"/>
              <w:rPr>
                <w:sz w:val="26"/>
                <w:szCs w:val="26"/>
              </w:rPr>
            </w:pPr>
            <w:r>
              <w:rPr>
                <w:sz w:val="26"/>
                <w:szCs w:val="26"/>
              </w:rPr>
              <w:t>3</w:t>
            </w:r>
          </w:p>
        </w:tc>
      </w:tr>
      <w:tr w:rsidR="0093127B" w14:paraId="3A516961"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2833EDE3" w14:textId="77777777" w:rsidR="0093127B" w:rsidRDefault="0093127B" w:rsidP="00721DCC">
            <w:pPr>
              <w:pStyle w:val="23"/>
              <w:tabs>
                <w:tab w:val="left" w:pos="1520"/>
              </w:tabs>
              <w:jc w:val="both"/>
              <w:rPr>
                <w:rFonts w:ascii="Times New Roman" w:hAnsi="Times New Roman"/>
                <w:sz w:val="26"/>
                <w:szCs w:val="26"/>
              </w:rPr>
            </w:pPr>
            <w:r>
              <w:rPr>
                <w:rFonts w:ascii="Times New Roman" w:hAnsi="Times New Roman"/>
                <w:sz w:val="26"/>
                <w:szCs w:val="26"/>
              </w:rPr>
              <w:t>3.8. Риккетсии, хламидии, микоплазмы</w:t>
            </w:r>
          </w:p>
        </w:tc>
        <w:tc>
          <w:tcPr>
            <w:tcW w:w="1384" w:type="dxa"/>
            <w:tcBorders>
              <w:top w:val="single" w:sz="4" w:space="0" w:color="auto"/>
              <w:left w:val="single" w:sz="4" w:space="0" w:color="auto"/>
              <w:bottom w:val="single" w:sz="4" w:space="0" w:color="auto"/>
              <w:right w:val="single" w:sz="4" w:space="0" w:color="auto"/>
            </w:tcBorders>
          </w:tcPr>
          <w:p w14:paraId="6B39E312" w14:textId="77777777" w:rsidR="0093127B" w:rsidRPr="00082BEF" w:rsidRDefault="0093127B" w:rsidP="0095048C">
            <w:pPr>
              <w:jc w:val="center"/>
              <w:rPr>
                <w:sz w:val="26"/>
                <w:szCs w:val="26"/>
              </w:rPr>
            </w:pPr>
            <w:r w:rsidRPr="00082BEF">
              <w:rPr>
                <w:sz w:val="26"/>
                <w:szCs w:val="26"/>
              </w:rPr>
              <w:t>4</w:t>
            </w:r>
          </w:p>
        </w:tc>
        <w:tc>
          <w:tcPr>
            <w:tcW w:w="1451" w:type="dxa"/>
            <w:tcBorders>
              <w:top w:val="single" w:sz="4" w:space="0" w:color="auto"/>
              <w:left w:val="single" w:sz="4" w:space="0" w:color="auto"/>
              <w:bottom w:val="single" w:sz="4" w:space="0" w:color="auto"/>
              <w:right w:val="single" w:sz="4" w:space="0" w:color="auto"/>
            </w:tcBorders>
            <w:vAlign w:val="bottom"/>
            <w:hideMark/>
          </w:tcPr>
          <w:p w14:paraId="26C91FED" w14:textId="77777777" w:rsidR="0093127B" w:rsidRPr="00082BEF" w:rsidRDefault="0093127B" w:rsidP="0095048C">
            <w:pPr>
              <w:jc w:val="center"/>
              <w:rPr>
                <w:sz w:val="26"/>
                <w:szCs w:val="26"/>
              </w:rPr>
            </w:pPr>
            <w:r w:rsidRPr="00082BEF">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DAA0A4" w14:textId="77777777" w:rsidR="0093127B" w:rsidRDefault="0093127B" w:rsidP="0095048C">
            <w:pPr>
              <w:jc w:val="center"/>
              <w:rPr>
                <w:sz w:val="26"/>
                <w:szCs w:val="26"/>
              </w:rPr>
            </w:pPr>
            <w:r>
              <w:rPr>
                <w:sz w:val="26"/>
                <w:szCs w:val="26"/>
              </w:rPr>
              <w:t>3</w:t>
            </w:r>
          </w:p>
        </w:tc>
      </w:tr>
      <w:tr w:rsidR="0095048C" w14:paraId="004CBF12"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604471BF" w14:textId="77777777" w:rsidR="0095048C" w:rsidRDefault="0095048C" w:rsidP="00721DCC">
            <w:pPr>
              <w:pStyle w:val="23"/>
              <w:tabs>
                <w:tab w:val="left" w:pos="5360"/>
              </w:tabs>
              <w:jc w:val="both"/>
              <w:rPr>
                <w:rFonts w:ascii="Times New Roman" w:hAnsi="Times New Roman"/>
                <w:sz w:val="26"/>
                <w:szCs w:val="26"/>
              </w:rPr>
            </w:pPr>
            <w:r>
              <w:rPr>
                <w:rFonts w:ascii="Times New Roman" w:hAnsi="Times New Roman"/>
                <w:sz w:val="26"/>
                <w:szCs w:val="26"/>
              </w:rPr>
              <w:t>3.9. Основы медицинской микологии</w:t>
            </w:r>
          </w:p>
        </w:tc>
        <w:tc>
          <w:tcPr>
            <w:tcW w:w="1384" w:type="dxa"/>
            <w:tcBorders>
              <w:top w:val="single" w:sz="4" w:space="0" w:color="auto"/>
              <w:left w:val="single" w:sz="4" w:space="0" w:color="auto"/>
              <w:bottom w:val="single" w:sz="4" w:space="0" w:color="auto"/>
              <w:right w:val="single" w:sz="4" w:space="0" w:color="auto"/>
            </w:tcBorders>
          </w:tcPr>
          <w:p w14:paraId="3CCC9F7A" w14:textId="77777777" w:rsidR="0095048C" w:rsidRPr="00082BEF" w:rsidRDefault="0095048C" w:rsidP="0095048C">
            <w:pPr>
              <w:jc w:val="center"/>
              <w:rPr>
                <w:sz w:val="26"/>
                <w:szCs w:val="26"/>
                <w:lang w:val="be-BY"/>
              </w:rPr>
            </w:pPr>
            <w:r w:rsidRPr="00082BEF">
              <w:rPr>
                <w:sz w:val="26"/>
                <w:szCs w:val="26"/>
                <w:lang w:val="be-BY"/>
              </w:rPr>
              <w:t>2</w:t>
            </w:r>
          </w:p>
        </w:tc>
        <w:tc>
          <w:tcPr>
            <w:tcW w:w="1451" w:type="dxa"/>
            <w:tcBorders>
              <w:top w:val="single" w:sz="4" w:space="0" w:color="auto"/>
              <w:left w:val="single" w:sz="4" w:space="0" w:color="auto"/>
              <w:bottom w:val="single" w:sz="4" w:space="0" w:color="auto"/>
              <w:right w:val="single" w:sz="4" w:space="0" w:color="auto"/>
            </w:tcBorders>
            <w:hideMark/>
          </w:tcPr>
          <w:p w14:paraId="110EE52A" w14:textId="77777777" w:rsidR="0095048C" w:rsidRDefault="0095048C" w:rsidP="0095048C">
            <w:pPr>
              <w:jc w:val="center"/>
            </w:pPr>
            <w:r w:rsidRPr="009410C5">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7A2792" w14:textId="77777777" w:rsidR="0095048C" w:rsidRDefault="0095048C" w:rsidP="0095048C">
            <w:pPr>
              <w:jc w:val="center"/>
              <w:rPr>
                <w:sz w:val="26"/>
                <w:szCs w:val="26"/>
              </w:rPr>
            </w:pPr>
            <w:r>
              <w:rPr>
                <w:sz w:val="26"/>
                <w:szCs w:val="26"/>
              </w:rPr>
              <w:t>2</w:t>
            </w:r>
          </w:p>
        </w:tc>
      </w:tr>
      <w:tr w:rsidR="0095048C" w14:paraId="33300BC7"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1B4ABD67" w14:textId="77777777" w:rsidR="0095048C" w:rsidRDefault="0095048C" w:rsidP="00721DCC">
            <w:pPr>
              <w:pStyle w:val="23"/>
              <w:tabs>
                <w:tab w:val="left" w:pos="1340"/>
              </w:tabs>
              <w:jc w:val="both"/>
              <w:rPr>
                <w:rFonts w:ascii="Times New Roman" w:hAnsi="Times New Roman"/>
                <w:sz w:val="26"/>
                <w:szCs w:val="26"/>
              </w:rPr>
            </w:pPr>
            <w:r>
              <w:rPr>
                <w:rFonts w:ascii="Times New Roman" w:hAnsi="Times New Roman"/>
                <w:sz w:val="26"/>
                <w:szCs w:val="26"/>
              </w:rPr>
              <w:t xml:space="preserve">3.10. Основы медицинской протозоологии </w:t>
            </w:r>
          </w:p>
        </w:tc>
        <w:tc>
          <w:tcPr>
            <w:tcW w:w="1384" w:type="dxa"/>
            <w:tcBorders>
              <w:top w:val="single" w:sz="4" w:space="0" w:color="auto"/>
              <w:left w:val="single" w:sz="4" w:space="0" w:color="auto"/>
              <w:bottom w:val="single" w:sz="4" w:space="0" w:color="auto"/>
              <w:right w:val="single" w:sz="4" w:space="0" w:color="auto"/>
            </w:tcBorders>
          </w:tcPr>
          <w:p w14:paraId="1D50E42D" w14:textId="77777777" w:rsidR="0095048C" w:rsidRPr="00082BEF" w:rsidRDefault="0095048C" w:rsidP="0095048C">
            <w:pPr>
              <w:jc w:val="center"/>
              <w:rPr>
                <w:sz w:val="26"/>
                <w:szCs w:val="26"/>
                <w:lang w:val="be-BY"/>
              </w:rPr>
            </w:pPr>
            <w:r w:rsidRPr="00082BEF">
              <w:rPr>
                <w:sz w:val="26"/>
                <w:szCs w:val="26"/>
                <w:lang w:val="be-BY"/>
              </w:rPr>
              <w:t>1</w:t>
            </w:r>
          </w:p>
        </w:tc>
        <w:tc>
          <w:tcPr>
            <w:tcW w:w="1451" w:type="dxa"/>
            <w:tcBorders>
              <w:top w:val="single" w:sz="4" w:space="0" w:color="auto"/>
              <w:left w:val="single" w:sz="4" w:space="0" w:color="auto"/>
              <w:bottom w:val="single" w:sz="4" w:space="0" w:color="auto"/>
              <w:right w:val="single" w:sz="4" w:space="0" w:color="auto"/>
            </w:tcBorders>
            <w:hideMark/>
          </w:tcPr>
          <w:p w14:paraId="434E4659" w14:textId="77777777" w:rsidR="0095048C" w:rsidRDefault="0095048C" w:rsidP="0095048C">
            <w:pPr>
              <w:jc w:val="center"/>
            </w:pPr>
            <w:r w:rsidRPr="009410C5">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EDA06C" w14:textId="77777777" w:rsidR="0095048C" w:rsidRDefault="0095048C" w:rsidP="0095048C">
            <w:pPr>
              <w:jc w:val="center"/>
              <w:rPr>
                <w:sz w:val="26"/>
                <w:szCs w:val="26"/>
              </w:rPr>
            </w:pPr>
            <w:r>
              <w:rPr>
                <w:sz w:val="26"/>
                <w:szCs w:val="26"/>
              </w:rPr>
              <w:t>1</w:t>
            </w:r>
          </w:p>
        </w:tc>
      </w:tr>
      <w:tr w:rsidR="0093127B" w14:paraId="4B13FEB5"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5540A224" w14:textId="77777777" w:rsidR="0093127B" w:rsidRDefault="00721DCC" w:rsidP="00721DCC">
            <w:pPr>
              <w:pStyle w:val="23"/>
              <w:jc w:val="both"/>
              <w:rPr>
                <w:rFonts w:ascii="Times New Roman" w:hAnsi="Times New Roman"/>
                <w:sz w:val="26"/>
                <w:szCs w:val="26"/>
              </w:rPr>
            </w:pPr>
            <w:r>
              <w:rPr>
                <w:rFonts w:ascii="Times New Roman" w:hAnsi="Times New Roman"/>
                <w:b/>
                <w:sz w:val="26"/>
                <w:szCs w:val="26"/>
              </w:rPr>
              <w:t>4. </w:t>
            </w:r>
            <w:r w:rsidR="0093127B">
              <w:rPr>
                <w:rFonts w:ascii="Times New Roman" w:hAnsi="Times New Roman"/>
                <w:b/>
                <w:sz w:val="26"/>
                <w:szCs w:val="26"/>
              </w:rPr>
              <w:t>Общая и частная медицинская вирусология</w:t>
            </w:r>
          </w:p>
        </w:tc>
        <w:tc>
          <w:tcPr>
            <w:tcW w:w="1384" w:type="dxa"/>
            <w:tcBorders>
              <w:top w:val="single" w:sz="4" w:space="0" w:color="auto"/>
              <w:left w:val="single" w:sz="4" w:space="0" w:color="auto"/>
              <w:bottom w:val="single" w:sz="4" w:space="0" w:color="auto"/>
              <w:right w:val="single" w:sz="4" w:space="0" w:color="auto"/>
            </w:tcBorders>
          </w:tcPr>
          <w:p w14:paraId="2B99188B" w14:textId="77777777" w:rsidR="0093127B" w:rsidRPr="00082BEF" w:rsidRDefault="0093127B" w:rsidP="0095048C">
            <w:pPr>
              <w:jc w:val="center"/>
              <w:rPr>
                <w:b/>
                <w:sz w:val="26"/>
                <w:szCs w:val="26"/>
              </w:rPr>
            </w:pPr>
          </w:p>
          <w:p w14:paraId="2B4F61B1" w14:textId="77777777" w:rsidR="0093127B" w:rsidRPr="00082BEF" w:rsidRDefault="00610E57" w:rsidP="0095048C">
            <w:pPr>
              <w:jc w:val="center"/>
              <w:rPr>
                <w:b/>
                <w:sz w:val="26"/>
                <w:szCs w:val="26"/>
              </w:rPr>
            </w:pPr>
            <w:r w:rsidRPr="00082BEF">
              <w:rPr>
                <w:b/>
                <w:sz w:val="26"/>
                <w:szCs w:val="26"/>
              </w:rPr>
              <w:t>23</w:t>
            </w:r>
          </w:p>
        </w:tc>
        <w:tc>
          <w:tcPr>
            <w:tcW w:w="1451" w:type="dxa"/>
            <w:tcBorders>
              <w:top w:val="single" w:sz="4" w:space="0" w:color="auto"/>
              <w:left w:val="single" w:sz="4" w:space="0" w:color="auto"/>
              <w:bottom w:val="single" w:sz="4" w:space="0" w:color="auto"/>
              <w:right w:val="single" w:sz="4" w:space="0" w:color="auto"/>
            </w:tcBorders>
            <w:vAlign w:val="bottom"/>
            <w:hideMark/>
          </w:tcPr>
          <w:p w14:paraId="1F638AEF" w14:textId="77777777" w:rsidR="0093127B" w:rsidRPr="00082BEF" w:rsidRDefault="00610E57" w:rsidP="0095048C">
            <w:pPr>
              <w:jc w:val="center"/>
              <w:rPr>
                <w:b/>
                <w:sz w:val="26"/>
                <w:szCs w:val="26"/>
                <w:lang w:val="be-BY"/>
              </w:rPr>
            </w:pPr>
            <w:r w:rsidRPr="00082BEF">
              <w:rPr>
                <w:b/>
                <w:sz w:val="26"/>
                <w:szCs w:val="26"/>
                <w:lang w:val="be-BY"/>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D5BF2D" w14:textId="77777777" w:rsidR="0093127B" w:rsidRDefault="0093127B" w:rsidP="0095048C">
            <w:pPr>
              <w:jc w:val="center"/>
              <w:rPr>
                <w:b/>
                <w:sz w:val="26"/>
                <w:szCs w:val="26"/>
              </w:rPr>
            </w:pPr>
            <w:r>
              <w:rPr>
                <w:b/>
                <w:sz w:val="26"/>
                <w:szCs w:val="26"/>
              </w:rPr>
              <w:t>18</w:t>
            </w:r>
          </w:p>
        </w:tc>
      </w:tr>
      <w:tr w:rsidR="0093127B" w14:paraId="40B9090C"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591F4C08" w14:textId="77777777" w:rsidR="0093127B" w:rsidRDefault="0093127B" w:rsidP="00721DCC">
            <w:pPr>
              <w:pStyle w:val="23"/>
              <w:jc w:val="both"/>
              <w:rPr>
                <w:rFonts w:ascii="Times New Roman" w:hAnsi="Times New Roman"/>
                <w:sz w:val="26"/>
                <w:szCs w:val="26"/>
              </w:rPr>
            </w:pPr>
            <w:r>
              <w:rPr>
                <w:rFonts w:ascii="Times New Roman" w:hAnsi="Times New Roman"/>
                <w:sz w:val="26"/>
                <w:szCs w:val="26"/>
              </w:rPr>
              <w:t>4.1. Общая вирусология</w:t>
            </w:r>
          </w:p>
        </w:tc>
        <w:tc>
          <w:tcPr>
            <w:tcW w:w="1384" w:type="dxa"/>
            <w:tcBorders>
              <w:top w:val="single" w:sz="4" w:space="0" w:color="auto"/>
              <w:left w:val="single" w:sz="4" w:space="0" w:color="auto"/>
              <w:bottom w:val="single" w:sz="4" w:space="0" w:color="auto"/>
              <w:right w:val="single" w:sz="4" w:space="0" w:color="auto"/>
            </w:tcBorders>
          </w:tcPr>
          <w:p w14:paraId="20B4A66D" w14:textId="77777777" w:rsidR="0093127B" w:rsidRPr="00082BEF" w:rsidRDefault="00610E57" w:rsidP="0095048C">
            <w:pPr>
              <w:jc w:val="center"/>
              <w:rPr>
                <w:sz w:val="26"/>
                <w:szCs w:val="26"/>
                <w:lang w:val="be-BY"/>
              </w:rPr>
            </w:pPr>
            <w:r w:rsidRPr="00082BEF">
              <w:rPr>
                <w:sz w:val="26"/>
                <w:szCs w:val="26"/>
                <w:lang w:val="be-BY"/>
              </w:rPr>
              <w:t>4</w:t>
            </w:r>
          </w:p>
        </w:tc>
        <w:tc>
          <w:tcPr>
            <w:tcW w:w="1451" w:type="dxa"/>
            <w:tcBorders>
              <w:top w:val="single" w:sz="4" w:space="0" w:color="auto"/>
              <w:left w:val="single" w:sz="4" w:space="0" w:color="auto"/>
              <w:bottom w:val="single" w:sz="4" w:space="0" w:color="auto"/>
              <w:right w:val="single" w:sz="4" w:space="0" w:color="auto"/>
            </w:tcBorders>
            <w:vAlign w:val="bottom"/>
            <w:hideMark/>
          </w:tcPr>
          <w:p w14:paraId="4D615D11" w14:textId="77777777" w:rsidR="0093127B" w:rsidRPr="00082BEF" w:rsidRDefault="00610E57" w:rsidP="0095048C">
            <w:pPr>
              <w:jc w:val="center"/>
              <w:rPr>
                <w:sz w:val="26"/>
                <w:szCs w:val="26"/>
                <w:lang w:val="be-BY"/>
              </w:rPr>
            </w:pPr>
            <w:r w:rsidRPr="00082BEF">
              <w:rPr>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B3C3B3B" w14:textId="77777777" w:rsidR="0093127B" w:rsidRDefault="0093127B" w:rsidP="0095048C">
            <w:pPr>
              <w:jc w:val="center"/>
              <w:rPr>
                <w:sz w:val="26"/>
                <w:szCs w:val="26"/>
              </w:rPr>
            </w:pPr>
            <w:r>
              <w:rPr>
                <w:sz w:val="26"/>
                <w:szCs w:val="26"/>
              </w:rPr>
              <w:t>3</w:t>
            </w:r>
          </w:p>
        </w:tc>
      </w:tr>
      <w:tr w:rsidR="0093127B" w14:paraId="463138D0"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159CD732" w14:textId="77777777" w:rsidR="0093127B" w:rsidRDefault="0093127B" w:rsidP="00721DCC">
            <w:pPr>
              <w:pStyle w:val="23"/>
              <w:jc w:val="both"/>
              <w:rPr>
                <w:rFonts w:ascii="Times New Roman" w:hAnsi="Times New Roman"/>
                <w:sz w:val="26"/>
                <w:szCs w:val="26"/>
              </w:rPr>
            </w:pPr>
            <w:r>
              <w:rPr>
                <w:rFonts w:ascii="Times New Roman" w:hAnsi="Times New Roman"/>
                <w:sz w:val="26"/>
                <w:szCs w:val="26"/>
              </w:rPr>
              <w:t>4.2. РНК-геномные вирусы</w:t>
            </w:r>
          </w:p>
        </w:tc>
        <w:tc>
          <w:tcPr>
            <w:tcW w:w="1384" w:type="dxa"/>
            <w:tcBorders>
              <w:top w:val="single" w:sz="4" w:space="0" w:color="auto"/>
              <w:left w:val="single" w:sz="4" w:space="0" w:color="auto"/>
              <w:bottom w:val="single" w:sz="4" w:space="0" w:color="auto"/>
              <w:right w:val="single" w:sz="4" w:space="0" w:color="auto"/>
            </w:tcBorders>
          </w:tcPr>
          <w:p w14:paraId="3CF857BB" w14:textId="77777777" w:rsidR="0093127B" w:rsidRPr="00082BEF" w:rsidRDefault="00610E57" w:rsidP="0095048C">
            <w:pPr>
              <w:jc w:val="center"/>
              <w:rPr>
                <w:sz w:val="26"/>
                <w:szCs w:val="26"/>
                <w:lang w:val="be-BY"/>
              </w:rPr>
            </w:pPr>
            <w:r w:rsidRPr="00082BEF">
              <w:rPr>
                <w:sz w:val="26"/>
                <w:szCs w:val="26"/>
                <w:lang w:val="be-BY"/>
              </w:rPr>
              <w:t>7</w:t>
            </w:r>
          </w:p>
        </w:tc>
        <w:tc>
          <w:tcPr>
            <w:tcW w:w="1451" w:type="dxa"/>
            <w:tcBorders>
              <w:top w:val="single" w:sz="4" w:space="0" w:color="auto"/>
              <w:left w:val="single" w:sz="4" w:space="0" w:color="auto"/>
              <w:bottom w:val="single" w:sz="4" w:space="0" w:color="auto"/>
              <w:right w:val="single" w:sz="4" w:space="0" w:color="auto"/>
            </w:tcBorders>
            <w:vAlign w:val="bottom"/>
            <w:hideMark/>
          </w:tcPr>
          <w:p w14:paraId="1E4A6E1D" w14:textId="77777777" w:rsidR="0093127B" w:rsidRPr="00082BEF" w:rsidRDefault="00610E57" w:rsidP="0095048C">
            <w:pPr>
              <w:jc w:val="center"/>
              <w:rPr>
                <w:sz w:val="26"/>
                <w:szCs w:val="26"/>
                <w:lang w:val="be-BY"/>
              </w:rPr>
            </w:pPr>
            <w:r w:rsidRPr="00082BEF">
              <w:rPr>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6F0576" w14:textId="77777777" w:rsidR="0093127B" w:rsidRDefault="0093127B" w:rsidP="0095048C">
            <w:pPr>
              <w:jc w:val="center"/>
              <w:rPr>
                <w:sz w:val="26"/>
                <w:szCs w:val="26"/>
              </w:rPr>
            </w:pPr>
            <w:r>
              <w:rPr>
                <w:sz w:val="26"/>
                <w:szCs w:val="26"/>
              </w:rPr>
              <w:t>6</w:t>
            </w:r>
          </w:p>
        </w:tc>
      </w:tr>
      <w:tr w:rsidR="0093127B" w14:paraId="764CBAE1"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695D5F33" w14:textId="77777777" w:rsidR="0093127B" w:rsidRDefault="0093127B" w:rsidP="00721DCC">
            <w:pPr>
              <w:pStyle w:val="23"/>
              <w:jc w:val="both"/>
              <w:rPr>
                <w:rFonts w:ascii="Times New Roman" w:hAnsi="Times New Roman"/>
                <w:sz w:val="26"/>
                <w:szCs w:val="26"/>
              </w:rPr>
            </w:pPr>
            <w:r>
              <w:rPr>
                <w:rFonts w:ascii="Times New Roman" w:hAnsi="Times New Roman"/>
                <w:sz w:val="26"/>
                <w:szCs w:val="26"/>
              </w:rPr>
              <w:t>4.3. Экологическая группа арбовирусов и вирусов с природной очаговостью (робовирусов)</w:t>
            </w:r>
          </w:p>
        </w:tc>
        <w:tc>
          <w:tcPr>
            <w:tcW w:w="1384" w:type="dxa"/>
            <w:tcBorders>
              <w:top w:val="single" w:sz="4" w:space="0" w:color="auto"/>
              <w:left w:val="single" w:sz="4" w:space="0" w:color="auto"/>
              <w:bottom w:val="single" w:sz="4" w:space="0" w:color="auto"/>
              <w:right w:val="single" w:sz="4" w:space="0" w:color="auto"/>
            </w:tcBorders>
          </w:tcPr>
          <w:p w14:paraId="3E1A06FD" w14:textId="77777777" w:rsidR="0093127B" w:rsidRPr="00082BEF" w:rsidRDefault="0093127B" w:rsidP="0095048C">
            <w:pPr>
              <w:jc w:val="center"/>
              <w:rPr>
                <w:sz w:val="26"/>
                <w:szCs w:val="26"/>
              </w:rPr>
            </w:pPr>
          </w:p>
          <w:p w14:paraId="078ADB20" w14:textId="77777777" w:rsidR="0093127B" w:rsidRPr="00082BEF" w:rsidRDefault="0093127B" w:rsidP="0095048C">
            <w:pPr>
              <w:jc w:val="center"/>
              <w:rPr>
                <w:sz w:val="26"/>
                <w:szCs w:val="26"/>
              </w:rPr>
            </w:pPr>
          </w:p>
          <w:p w14:paraId="75050B7A" w14:textId="77777777" w:rsidR="0093127B" w:rsidRPr="00082BEF" w:rsidRDefault="002D631C" w:rsidP="0095048C">
            <w:pPr>
              <w:jc w:val="center"/>
              <w:rPr>
                <w:sz w:val="26"/>
                <w:szCs w:val="26"/>
                <w:lang w:val="be-BY"/>
              </w:rPr>
            </w:pPr>
            <w:r w:rsidRPr="00082BEF">
              <w:rPr>
                <w:sz w:val="26"/>
                <w:szCs w:val="26"/>
                <w:lang w:val="be-BY"/>
              </w:rPr>
              <w:t>3</w:t>
            </w:r>
          </w:p>
        </w:tc>
        <w:tc>
          <w:tcPr>
            <w:tcW w:w="1451" w:type="dxa"/>
            <w:tcBorders>
              <w:top w:val="single" w:sz="4" w:space="0" w:color="auto"/>
              <w:left w:val="single" w:sz="4" w:space="0" w:color="auto"/>
              <w:bottom w:val="single" w:sz="4" w:space="0" w:color="auto"/>
              <w:right w:val="single" w:sz="4" w:space="0" w:color="auto"/>
            </w:tcBorders>
            <w:vAlign w:val="bottom"/>
            <w:hideMark/>
          </w:tcPr>
          <w:p w14:paraId="5D9631A4" w14:textId="77777777" w:rsidR="0093127B" w:rsidRPr="00082BEF" w:rsidRDefault="0095048C" w:rsidP="0095048C">
            <w:pPr>
              <w:jc w:val="center"/>
              <w:rPr>
                <w:sz w:val="26"/>
                <w:szCs w:val="26"/>
                <w:lang w:val="be-BY"/>
              </w:rPr>
            </w:pPr>
            <w:r>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FB5730" w14:textId="77777777" w:rsidR="0093127B" w:rsidRDefault="0093127B" w:rsidP="0095048C">
            <w:pPr>
              <w:jc w:val="center"/>
              <w:rPr>
                <w:sz w:val="26"/>
                <w:szCs w:val="26"/>
              </w:rPr>
            </w:pPr>
            <w:r>
              <w:rPr>
                <w:sz w:val="26"/>
                <w:szCs w:val="26"/>
              </w:rPr>
              <w:t>3</w:t>
            </w:r>
          </w:p>
        </w:tc>
      </w:tr>
      <w:tr w:rsidR="0093127B" w14:paraId="6F1CA219"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78AA3FE6" w14:textId="77777777" w:rsidR="0093127B" w:rsidRDefault="0093127B" w:rsidP="00721DCC">
            <w:pPr>
              <w:pStyle w:val="23"/>
              <w:tabs>
                <w:tab w:val="left" w:pos="2320"/>
              </w:tabs>
              <w:jc w:val="both"/>
              <w:rPr>
                <w:rFonts w:ascii="Times New Roman" w:hAnsi="Times New Roman"/>
                <w:sz w:val="26"/>
                <w:szCs w:val="26"/>
              </w:rPr>
            </w:pPr>
            <w:r>
              <w:rPr>
                <w:rFonts w:ascii="Times New Roman" w:hAnsi="Times New Roman"/>
                <w:sz w:val="26"/>
                <w:szCs w:val="26"/>
              </w:rPr>
              <w:t>4.4. ДНК-геномные вирусы</w:t>
            </w:r>
          </w:p>
        </w:tc>
        <w:tc>
          <w:tcPr>
            <w:tcW w:w="1384" w:type="dxa"/>
            <w:tcBorders>
              <w:top w:val="single" w:sz="4" w:space="0" w:color="auto"/>
              <w:left w:val="single" w:sz="4" w:space="0" w:color="auto"/>
              <w:bottom w:val="single" w:sz="4" w:space="0" w:color="auto"/>
              <w:right w:val="single" w:sz="4" w:space="0" w:color="auto"/>
            </w:tcBorders>
          </w:tcPr>
          <w:p w14:paraId="366245A1" w14:textId="77777777" w:rsidR="0093127B" w:rsidRPr="00082BEF" w:rsidRDefault="0093127B" w:rsidP="0095048C">
            <w:pPr>
              <w:jc w:val="center"/>
              <w:rPr>
                <w:sz w:val="26"/>
                <w:szCs w:val="26"/>
              </w:rPr>
            </w:pPr>
            <w:r w:rsidRPr="00082BEF">
              <w:rPr>
                <w:sz w:val="26"/>
                <w:szCs w:val="26"/>
              </w:rPr>
              <w:t>3</w:t>
            </w:r>
          </w:p>
        </w:tc>
        <w:tc>
          <w:tcPr>
            <w:tcW w:w="1451" w:type="dxa"/>
            <w:tcBorders>
              <w:top w:val="single" w:sz="4" w:space="0" w:color="auto"/>
              <w:left w:val="single" w:sz="4" w:space="0" w:color="auto"/>
              <w:bottom w:val="single" w:sz="4" w:space="0" w:color="auto"/>
              <w:right w:val="single" w:sz="4" w:space="0" w:color="auto"/>
            </w:tcBorders>
            <w:vAlign w:val="bottom"/>
            <w:hideMark/>
          </w:tcPr>
          <w:p w14:paraId="7315FAB1" w14:textId="77777777" w:rsidR="0093127B" w:rsidRPr="00082BEF" w:rsidRDefault="0093127B" w:rsidP="0095048C">
            <w:pPr>
              <w:jc w:val="center"/>
              <w:rPr>
                <w:sz w:val="26"/>
                <w:szCs w:val="26"/>
              </w:rPr>
            </w:pPr>
            <w:r w:rsidRPr="00082BEF">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3F43E6" w14:textId="77777777" w:rsidR="0093127B" w:rsidRDefault="0093127B" w:rsidP="0095048C">
            <w:pPr>
              <w:jc w:val="center"/>
              <w:rPr>
                <w:sz w:val="26"/>
                <w:szCs w:val="26"/>
              </w:rPr>
            </w:pPr>
            <w:r>
              <w:rPr>
                <w:sz w:val="26"/>
                <w:szCs w:val="26"/>
              </w:rPr>
              <w:t>2</w:t>
            </w:r>
          </w:p>
        </w:tc>
      </w:tr>
      <w:tr w:rsidR="0093127B" w14:paraId="253EB2C6"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3883873A" w14:textId="77777777" w:rsidR="0093127B" w:rsidRDefault="0093127B" w:rsidP="00721DCC">
            <w:pPr>
              <w:pStyle w:val="23"/>
              <w:jc w:val="both"/>
              <w:rPr>
                <w:rFonts w:ascii="Times New Roman" w:hAnsi="Times New Roman"/>
                <w:sz w:val="26"/>
                <w:szCs w:val="26"/>
              </w:rPr>
            </w:pPr>
            <w:r>
              <w:rPr>
                <w:rFonts w:ascii="Times New Roman" w:hAnsi="Times New Roman"/>
                <w:sz w:val="26"/>
                <w:szCs w:val="26"/>
              </w:rPr>
              <w:t>4.5. Вирусы гепатитов</w:t>
            </w:r>
          </w:p>
        </w:tc>
        <w:tc>
          <w:tcPr>
            <w:tcW w:w="1384" w:type="dxa"/>
            <w:tcBorders>
              <w:top w:val="single" w:sz="4" w:space="0" w:color="auto"/>
              <w:left w:val="single" w:sz="4" w:space="0" w:color="auto"/>
              <w:bottom w:val="single" w:sz="4" w:space="0" w:color="auto"/>
              <w:right w:val="single" w:sz="4" w:space="0" w:color="auto"/>
            </w:tcBorders>
          </w:tcPr>
          <w:p w14:paraId="28E79683" w14:textId="77777777" w:rsidR="0093127B" w:rsidRPr="00082BEF" w:rsidRDefault="0093127B" w:rsidP="0095048C">
            <w:pPr>
              <w:jc w:val="center"/>
              <w:rPr>
                <w:sz w:val="26"/>
                <w:szCs w:val="26"/>
              </w:rPr>
            </w:pPr>
            <w:r w:rsidRPr="00082BEF">
              <w:rPr>
                <w:sz w:val="26"/>
                <w:szCs w:val="26"/>
              </w:rPr>
              <w:t>3</w:t>
            </w:r>
          </w:p>
        </w:tc>
        <w:tc>
          <w:tcPr>
            <w:tcW w:w="1451" w:type="dxa"/>
            <w:tcBorders>
              <w:top w:val="single" w:sz="4" w:space="0" w:color="auto"/>
              <w:left w:val="single" w:sz="4" w:space="0" w:color="auto"/>
              <w:bottom w:val="single" w:sz="4" w:space="0" w:color="auto"/>
              <w:right w:val="single" w:sz="4" w:space="0" w:color="auto"/>
            </w:tcBorders>
            <w:vAlign w:val="bottom"/>
            <w:hideMark/>
          </w:tcPr>
          <w:p w14:paraId="5785DC48" w14:textId="77777777" w:rsidR="0093127B" w:rsidRPr="00082BEF" w:rsidRDefault="0093127B" w:rsidP="0095048C">
            <w:pPr>
              <w:jc w:val="center"/>
              <w:rPr>
                <w:sz w:val="26"/>
                <w:szCs w:val="26"/>
              </w:rPr>
            </w:pPr>
            <w:r w:rsidRPr="00082BEF">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6094F1" w14:textId="77777777" w:rsidR="0093127B" w:rsidRDefault="0093127B" w:rsidP="0095048C">
            <w:pPr>
              <w:jc w:val="center"/>
              <w:rPr>
                <w:sz w:val="26"/>
                <w:szCs w:val="26"/>
              </w:rPr>
            </w:pPr>
            <w:r>
              <w:rPr>
                <w:sz w:val="26"/>
                <w:szCs w:val="26"/>
              </w:rPr>
              <w:t>2</w:t>
            </w:r>
          </w:p>
        </w:tc>
      </w:tr>
      <w:tr w:rsidR="0093127B" w14:paraId="02A1A621"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715D2BDF" w14:textId="77777777" w:rsidR="0093127B" w:rsidRDefault="0093127B" w:rsidP="00721DCC">
            <w:pPr>
              <w:pStyle w:val="23"/>
              <w:tabs>
                <w:tab w:val="left" w:pos="2320"/>
              </w:tabs>
              <w:jc w:val="both"/>
              <w:rPr>
                <w:rFonts w:ascii="Times New Roman" w:hAnsi="Times New Roman"/>
                <w:sz w:val="26"/>
                <w:szCs w:val="26"/>
              </w:rPr>
            </w:pPr>
            <w:r>
              <w:rPr>
                <w:rFonts w:ascii="Times New Roman" w:hAnsi="Times New Roman"/>
                <w:sz w:val="26"/>
                <w:szCs w:val="26"/>
              </w:rPr>
              <w:t>4.6. Онкогенные вирусы</w:t>
            </w:r>
          </w:p>
        </w:tc>
        <w:tc>
          <w:tcPr>
            <w:tcW w:w="1384" w:type="dxa"/>
            <w:tcBorders>
              <w:top w:val="single" w:sz="4" w:space="0" w:color="auto"/>
              <w:left w:val="single" w:sz="4" w:space="0" w:color="auto"/>
              <w:bottom w:val="single" w:sz="4" w:space="0" w:color="auto"/>
              <w:right w:val="single" w:sz="4" w:space="0" w:color="auto"/>
            </w:tcBorders>
          </w:tcPr>
          <w:p w14:paraId="1E68F0F7" w14:textId="77777777" w:rsidR="0093127B" w:rsidRPr="00082BEF" w:rsidRDefault="0093127B" w:rsidP="0095048C">
            <w:pPr>
              <w:jc w:val="center"/>
              <w:rPr>
                <w:sz w:val="26"/>
                <w:szCs w:val="26"/>
              </w:rPr>
            </w:pPr>
            <w:r w:rsidRPr="00082BEF">
              <w:rPr>
                <w:sz w:val="26"/>
                <w:szCs w:val="26"/>
              </w:rPr>
              <w:t>1</w:t>
            </w:r>
          </w:p>
        </w:tc>
        <w:tc>
          <w:tcPr>
            <w:tcW w:w="1451" w:type="dxa"/>
            <w:tcBorders>
              <w:top w:val="single" w:sz="4" w:space="0" w:color="auto"/>
              <w:left w:val="single" w:sz="4" w:space="0" w:color="auto"/>
              <w:bottom w:val="single" w:sz="4" w:space="0" w:color="auto"/>
              <w:right w:val="single" w:sz="4" w:space="0" w:color="auto"/>
            </w:tcBorders>
            <w:vAlign w:val="bottom"/>
            <w:hideMark/>
          </w:tcPr>
          <w:p w14:paraId="3AF0FD63" w14:textId="77777777" w:rsidR="0093127B" w:rsidRPr="00082BEF" w:rsidRDefault="002D631C" w:rsidP="0095048C">
            <w:pPr>
              <w:jc w:val="center"/>
              <w:rPr>
                <w:sz w:val="26"/>
                <w:szCs w:val="26"/>
                <w:lang w:val="be-BY"/>
              </w:rPr>
            </w:pPr>
            <w:r w:rsidRPr="00082BEF">
              <w:rPr>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A3587A5" w14:textId="77777777" w:rsidR="0093127B" w:rsidRDefault="0093127B" w:rsidP="0095048C">
            <w:pPr>
              <w:jc w:val="center"/>
              <w:rPr>
                <w:sz w:val="26"/>
                <w:szCs w:val="26"/>
              </w:rPr>
            </w:pPr>
            <w:r>
              <w:rPr>
                <w:sz w:val="26"/>
                <w:szCs w:val="26"/>
              </w:rPr>
              <w:t>–</w:t>
            </w:r>
          </w:p>
        </w:tc>
      </w:tr>
      <w:tr w:rsidR="0093127B" w14:paraId="271D6D6D"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0E6EE3A8" w14:textId="77777777" w:rsidR="0093127B" w:rsidRDefault="0093127B" w:rsidP="00721DCC">
            <w:pPr>
              <w:pStyle w:val="23"/>
              <w:tabs>
                <w:tab w:val="left" w:pos="1520"/>
              </w:tabs>
              <w:jc w:val="both"/>
              <w:rPr>
                <w:rFonts w:ascii="Times New Roman" w:hAnsi="Times New Roman"/>
                <w:sz w:val="26"/>
                <w:szCs w:val="26"/>
              </w:rPr>
            </w:pPr>
            <w:r>
              <w:rPr>
                <w:rFonts w:ascii="Times New Roman" w:hAnsi="Times New Roman"/>
                <w:sz w:val="26"/>
                <w:szCs w:val="26"/>
              </w:rPr>
              <w:t>4.7. Этиология медленных инфекций</w:t>
            </w:r>
          </w:p>
        </w:tc>
        <w:tc>
          <w:tcPr>
            <w:tcW w:w="1384" w:type="dxa"/>
            <w:tcBorders>
              <w:top w:val="single" w:sz="4" w:space="0" w:color="auto"/>
              <w:left w:val="single" w:sz="4" w:space="0" w:color="auto"/>
              <w:bottom w:val="single" w:sz="4" w:space="0" w:color="auto"/>
              <w:right w:val="single" w:sz="4" w:space="0" w:color="auto"/>
            </w:tcBorders>
          </w:tcPr>
          <w:p w14:paraId="4F206931" w14:textId="77777777" w:rsidR="0093127B" w:rsidRPr="00082BEF" w:rsidRDefault="0093127B" w:rsidP="0095048C">
            <w:pPr>
              <w:jc w:val="center"/>
              <w:rPr>
                <w:sz w:val="26"/>
                <w:szCs w:val="26"/>
              </w:rPr>
            </w:pPr>
            <w:r w:rsidRPr="00082BEF">
              <w:rPr>
                <w:sz w:val="26"/>
                <w:szCs w:val="26"/>
              </w:rPr>
              <w:t>2</w:t>
            </w:r>
          </w:p>
        </w:tc>
        <w:tc>
          <w:tcPr>
            <w:tcW w:w="1451" w:type="dxa"/>
            <w:tcBorders>
              <w:top w:val="single" w:sz="4" w:space="0" w:color="auto"/>
              <w:left w:val="single" w:sz="4" w:space="0" w:color="auto"/>
              <w:bottom w:val="single" w:sz="4" w:space="0" w:color="auto"/>
              <w:right w:val="single" w:sz="4" w:space="0" w:color="auto"/>
            </w:tcBorders>
            <w:vAlign w:val="bottom"/>
            <w:hideMark/>
          </w:tcPr>
          <w:p w14:paraId="29706062" w14:textId="77777777" w:rsidR="0093127B" w:rsidRPr="00082BEF" w:rsidRDefault="0093127B" w:rsidP="0095048C">
            <w:pPr>
              <w:jc w:val="center"/>
              <w:rPr>
                <w:sz w:val="26"/>
                <w:szCs w:val="26"/>
              </w:rPr>
            </w:pPr>
            <w:r w:rsidRPr="00082BEF">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72E5270" w14:textId="77777777" w:rsidR="0093127B" w:rsidRDefault="0093127B" w:rsidP="0095048C">
            <w:pPr>
              <w:jc w:val="center"/>
              <w:rPr>
                <w:sz w:val="26"/>
                <w:szCs w:val="26"/>
              </w:rPr>
            </w:pPr>
            <w:r>
              <w:rPr>
                <w:sz w:val="26"/>
                <w:szCs w:val="26"/>
              </w:rPr>
              <w:t>2</w:t>
            </w:r>
          </w:p>
        </w:tc>
      </w:tr>
      <w:tr w:rsidR="0093127B" w14:paraId="1ED9B4DD"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2EFBC72A" w14:textId="77777777" w:rsidR="0093127B" w:rsidRDefault="0093127B" w:rsidP="00721DCC">
            <w:pPr>
              <w:pStyle w:val="23"/>
              <w:tabs>
                <w:tab w:val="left" w:pos="2540"/>
              </w:tabs>
              <w:jc w:val="both"/>
              <w:rPr>
                <w:rFonts w:ascii="Times New Roman" w:hAnsi="Times New Roman"/>
                <w:b/>
                <w:sz w:val="26"/>
                <w:szCs w:val="26"/>
              </w:rPr>
            </w:pPr>
            <w:r>
              <w:rPr>
                <w:rFonts w:ascii="Times New Roman" w:hAnsi="Times New Roman"/>
                <w:b/>
                <w:sz w:val="26"/>
                <w:szCs w:val="26"/>
              </w:rPr>
              <w:t>5. Клиническая микробиология</w:t>
            </w:r>
          </w:p>
        </w:tc>
        <w:tc>
          <w:tcPr>
            <w:tcW w:w="1384" w:type="dxa"/>
            <w:tcBorders>
              <w:top w:val="single" w:sz="4" w:space="0" w:color="auto"/>
              <w:left w:val="single" w:sz="4" w:space="0" w:color="auto"/>
              <w:bottom w:val="single" w:sz="4" w:space="0" w:color="auto"/>
              <w:right w:val="single" w:sz="4" w:space="0" w:color="auto"/>
            </w:tcBorders>
          </w:tcPr>
          <w:p w14:paraId="0C146490" w14:textId="77777777" w:rsidR="0093127B" w:rsidRPr="00082BEF" w:rsidRDefault="002D631C" w:rsidP="0095048C">
            <w:pPr>
              <w:jc w:val="center"/>
              <w:rPr>
                <w:b/>
                <w:sz w:val="26"/>
                <w:szCs w:val="26"/>
                <w:lang w:val="be-BY"/>
              </w:rPr>
            </w:pPr>
            <w:r w:rsidRPr="00082BEF">
              <w:rPr>
                <w:b/>
                <w:sz w:val="26"/>
                <w:szCs w:val="26"/>
                <w:lang w:val="be-BY"/>
              </w:rPr>
              <w:t>7</w:t>
            </w:r>
          </w:p>
        </w:tc>
        <w:tc>
          <w:tcPr>
            <w:tcW w:w="1451" w:type="dxa"/>
            <w:tcBorders>
              <w:top w:val="single" w:sz="4" w:space="0" w:color="auto"/>
              <w:left w:val="single" w:sz="4" w:space="0" w:color="auto"/>
              <w:bottom w:val="single" w:sz="4" w:space="0" w:color="auto"/>
              <w:right w:val="single" w:sz="4" w:space="0" w:color="auto"/>
            </w:tcBorders>
            <w:vAlign w:val="bottom"/>
            <w:hideMark/>
          </w:tcPr>
          <w:p w14:paraId="056294AD" w14:textId="77777777" w:rsidR="0093127B" w:rsidRPr="00082BEF" w:rsidRDefault="002D631C" w:rsidP="0095048C">
            <w:pPr>
              <w:jc w:val="center"/>
              <w:rPr>
                <w:b/>
                <w:sz w:val="26"/>
                <w:szCs w:val="26"/>
                <w:lang w:val="be-BY"/>
              </w:rPr>
            </w:pPr>
            <w:r w:rsidRPr="00082BEF">
              <w:rPr>
                <w:b/>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EE5257" w14:textId="77777777" w:rsidR="0093127B" w:rsidRDefault="0093127B" w:rsidP="0095048C">
            <w:pPr>
              <w:jc w:val="center"/>
              <w:rPr>
                <w:b/>
                <w:sz w:val="26"/>
                <w:szCs w:val="26"/>
              </w:rPr>
            </w:pPr>
            <w:r>
              <w:rPr>
                <w:b/>
                <w:sz w:val="26"/>
                <w:szCs w:val="26"/>
              </w:rPr>
              <w:t>6</w:t>
            </w:r>
          </w:p>
        </w:tc>
      </w:tr>
      <w:tr w:rsidR="0093127B" w14:paraId="1D491F49" w14:textId="77777777" w:rsidTr="00097623">
        <w:trPr>
          <w:jc w:val="center"/>
        </w:trPr>
        <w:tc>
          <w:tcPr>
            <w:tcW w:w="4990" w:type="dxa"/>
            <w:tcBorders>
              <w:top w:val="single" w:sz="4" w:space="0" w:color="auto"/>
              <w:left w:val="single" w:sz="4" w:space="0" w:color="auto"/>
              <w:bottom w:val="single" w:sz="4" w:space="0" w:color="auto"/>
              <w:right w:val="single" w:sz="4" w:space="0" w:color="auto"/>
            </w:tcBorders>
            <w:hideMark/>
          </w:tcPr>
          <w:p w14:paraId="20FC5349" w14:textId="77777777" w:rsidR="0093127B" w:rsidRDefault="0093127B" w:rsidP="0095048C">
            <w:pPr>
              <w:jc w:val="both"/>
              <w:rPr>
                <w:b/>
                <w:sz w:val="26"/>
                <w:szCs w:val="26"/>
              </w:rPr>
            </w:pPr>
            <w:r>
              <w:rPr>
                <w:b/>
                <w:sz w:val="26"/>
                <w:szCs w:val="26"/>
              </w:rPr>
              <w:t>Всего часов</w:t>
            </w:r>
          </w:p>
        </w:tc>
        <w:tc>
          <w:tcPr>
            <w:tcW w:w="1384" w:type="dxa"/>
            <w:tcBorders>
              <w:top w:val="single" w:sz="4" w:space="0" w:color="auto"/>
              <w:left w:val="single" w:sz="4" w:space="0" w:color="auto"/>
              <w:bottom w:val="single" w:sz="4" w:space="0" w:color="auto"/>
              <w:right w:val="single" w:sz="4" w:space="0" w:color="auto"/>
            </w:tcBorders>
          </w:tcPr>
          <w:p w14:paraId="0B13D890" w14:textId="77777777" w:rsidR="00C050D1" w:rsidRDefault="002D631C" w:rsidP="002D631C">
            <w:pPr>
              <w:jc w:val="center"/>
              <w:rPr>
                <w:b/>
                <w:sz w:val="26"/>
                <w:szCs w:val="26"/>
              </w:rPr>
            </w:pPr>
            <w:r>
              <w:rPr>
                <w:b/>
                <w:sz w:val="26"/>
                <w:szCs w:val="26"/>
                <w:lang w:val="be-BY"/>
              </w:rPr>
              <w:t>130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367B2E7" w14:textId="77777777" w:rsidR="00C050D1" w:rsidRDefault="002D631C" w:rsidP="002D631C">
            <w:pPr>
              <w:jc w:val="center"/>
              <w:rPr>
                <w:b/>
                <w:sz w:val="26"/>
                <w:szCs w:val="26"/>
              </w:rPr>
            </w:pPr>
            <w:r>
              <w:rPr>
                <w:b/>
                <w:sz w:val="26"/>
                <w:szCs w:val="26"/>
                <w:lang w:val="be-BY"/>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47104D" w14:textId="77777777" w:rsidR="0093127B" w:rsidRDefault="0093127B" w:rsidP="0095048C">
            <w:pPr>
              <w:jc w:val="center"/>
              <w:rPr>
                <w:b/>
                <w:sz w:val="26"/>
                <w:szCs w:val="26"/>
              </w:rPr>
            </w:pPr>
            <w:r>
              <w:rPr>
                <w:b/>
                <w:sz w:val="26"/>
                <w:szCs w:val="26"/>
              </w:rPr>
              <w:t>108</w:t>
            </w:r>
          </w:p>
        </w:tc>
      </w:tr>
    </w:tbl>
    <w:p w14:paraId="1941E7AC" w14:textId="77777777" w:rsidR="00721DCC" w:rsidRDefault="00721DCC" w:rsidP="00F504C1">
      <w:pPr>
        <w:pStyle w:val="1"/>
        <w:spacing w:before="360" w:after="120"/>
        <w:jc w:val="center"/>
        <w:rPr>
          <w:rFonts w:ascii="Times New Roman" w:hAnsi="Times New Roman" w:cs="Times New Roman"/>
          <w:caps/>
          <w:color w:val="auto"/>
          <w:spacing w:val="40"/>
          <w:sz w:val="28"/>
        </w:rPr>
      </w:pPr>
      <w:bookmarkStart w:id="4" w:name="_Toc384133167"/>
      <w:bookmarkStart w:id="5" w:name="_Toc384133697"/>
      <w:bookmarkStart w:id="6" w:name="_Toc384139399"/>
      <w:bookmarkStart w:id="7" w:name="_Toc385253989"/>
      <w:bookmarkStart w:id="8" w:name="_Toc385254085"/>
      <w:bookmarkStart w:id="9" w:name="_Toc385254280"/>
      <w:bookmarkStart w:id="10" w:name="_Toc385254950"/>
      <w:bookmarkStart w:id="11" w:name="_Toc385255216"/>
      <w:bookmarkStart w:id="12" w:name="_Toc385851996"/>
      <w:bookmarkStart w:id="13" w:name="_Toc396463858"/>
      <w:bookmarkStart w:id="14" w:name="_Toc396464613"/>
    </w:p>
    <w:p w14:paraId="10617526" w14:textId="77777777" w:rsidR="00721DCC" w:rsidRDefault="00721DCC">
      <w:pPr>
        <w:ind w:firstLine="709"/>
        <w:jc w:val="both"/>
        <w:rPr>
          <w:rFonts w:eastAsiaTheme="majorEastAsia"/>
          <w:b/>
          <w:bCs/>
          <w:caps/>
          <w:spacing w:val="40"/>
          <w:sz w:val="28"/>
          <w:szCs w:val="28"/>
        </w:rPr>
      </w:pPr>
      <w:r>
        <w:rPr>
          <w:caps/>
          <w:spacing w:val="40"/>
          <w:sz w:val="28"/>
        </w:rPr>
        <w:br w:type="page"/>
      </w:r>
    </w:p>
    <w:p w14:paraId="05D7E71C" w14:textId="77777777" w:rsidR="00F504C1" w:rsidRPr="00F504C1" w:rsidRDefault="00F504C1" w:rsidP="00F504C1">
      <w:pPr>
        <w:pStyle w:val="1"/>
        <w:spacing w:before="360" w:after="120"/>
        <w:jc w:val="center"/>
        <w:rPr>
          <w:rFonts w:ascii="Times New Roman" w:hAnsi="Times New Roman" w:cs="Times New Roman"/>
          <w:caps/>
          <w:color w:val="auto"/>
          <w:spacing w:val="40"/>
          <w:sz w:val="28"/>
        </w:rPr>
      </w:pPr>
      <w:r w:rsidRPr="00F504C1">
        <w:rPr>
          <w:rFonts w:ascii="Times New Roman" w:hAnsi="Times New Roman" w:cs="Times New Roman"/>
          <w:caps/>
          <w:color w:val="auto"/>
          <w:spacing w:val="40"/>
          <w:sz w:val="28"/>
        </w:rPr>
        <w:t>Содержание учебного материала</w:t>
      </w:r>
      <w:bookmarkEnd w:id="4"/>
      <w:bookmarkEnd w:id="5"/>
      <w:bookmarkEnd w:id="6"/>
      <w:bookmarkEnd w:id="7"/>
      <w:bookmarkEnd w:id="8"/>
      <w:bookmarkEnd w:id="9"/>
      <w:bookmarkEnd w:id="10"/>
      <w:bookmarkEnd w:id="11"/>
      <w:bookmarkEnd w:id="12"/>
      <w:bookmarkEnd w:id="13"/>
      <w:bookmarkEnd w:id="14"/>
    </w:p>
    <w:p w14:paraId="46C9C868" w14:textId="77777777" w:rsidR="00F504C1" w:rsidRPr="00F504C1" w:rsidRDefault="00F504C1" w:rsidP="00F504C1">
      <w:pPr>
        <w:pStyle w:val="2"/>
        <w:ind w:firstLine="709"/>
        <w:jc w:val="both"/>
        <w:rPr>
          <w:rFonts w:ascii="Times New Roman" w:hAnsi="Times New Roman" w:cs="Times New Roman"/>
          <w:smallCaps/>
          <w:color w:val="auto"/>
          <w:spacing w:val="40"/>
          <w:sz w:val="28"/>
          <w:szCs w:val="28"/>
        </w:rPr>
      </w:pPr>
      <w:bookmarkStart w:id="15" w:name="_Toc384133168"/>
      <w:bookmarkStart w:id="16" w:name="_Toc384133698"/>
      <w:bookmarkStart w:id="17" w:name="_Toc384139400"/>
      <w:bookmarkStart w:id="18" w:name="_Toc385253990"/>
      <w:bookmarkStart w:id="19" w:name="_Toc385254086"/>
      <w:bookmarkStart w:id="20" w:name="_Toc385254281"/>
      <w:bookmarkStart w:id="21" w:name="_Toc385254951"/>
      <w:bookmarkStart w:id="22" w:name="_Toc385255217"/>
      <w:bookmarkStart w:id="23" w:name="_Toc385851997"/>
      <w:bookmarkStart w:id="24" w:name="_Toc396463859"/>
      <w:bookmarkStart w:id="25" w:name="_Toc396464614"/>
      <w:r w:rsidRPr="00F504C1">
        <w:rPr>
          <w:rFonts w:ascii="Times New Roman" w:hAnsi="Times New Roman" w:cs="Times New Roman"/>
          <w:smallCaps/>
          <w:color w:val="auto"/>
          <w:spacing w:val="40"/>
          <w:sz w:val="28"/>
          <w:szCs w:val="28"/>
        </w:rPr>
        <w:t>1. Общая микробиология</w:t>
      </w:r>
      <w:bookmarkEnd w:id="15"/>
      <w:bookmarkEnd w:id="16"/>
      <w:bookmarkEnd w:id="17"/>
      <w:bookmarkEnd w:id="18"/>
      <w:bookmarkEnd w:id="19"/>
      <w:bookmarkEnd w:id="20"/>
      <w:bookmarkEnd w:id="21"/>
      <w:bookmarkEnd w:id="22"/>
      <w:bookmarkEnd w:id="23"/>
      <w:bookmarkEnd w:id="24"/>
      <w:bookmarkEnd w:id="25"/>
    </w:p>
    <w:p w14:paraId="461A1034" w14:textId="77777777" w:rsidR="00F504C1" w:rsidRPr="007B1E02" w:rsidRDefault="00F504C1" w:rsidP="00F504C1">
      <w:pPr>
        <w:ind w:firstLine="709"/>
        <w:jc w:val="both"/>
        <w:rPr>
          <w:b/>
          <w:sz w:val="28"/>
          <w:szCs w:val="28"/>
        </w:rPr>
      </w:pPr>
      <w:bookmarkStart w:id="26" w:name="_Toc384133169"/>
      <w:bookmarkStart w:id="27" w:name="_Toc384133699"/>
      <w:bookmarkStart w:id="28" w:name="_Toc384139401"/>
      <w:r w:rsidRPr="007B1E02">
        <w:rPr>
          <w:b/>
          <w:sz w:val="28"/>
          <w:szCs w:val="28"/>
        </w:rPr>
        <w:t>1.1. Микробиология как наука. Мир микробов</w:t>
      </w:r>
    </w:p>
    <w:p w14:paraId="70EC6D3C" w14:textId="77777777" w:rsidR="00F504C1" w:rsidRPr="007B1E02" w:rsidRDefault="00BA2FE0" w:rsidP="00F504C1">
      <w:pPr>
        <w:ind w:firstLine="709"/>
        <w:jc w:val="both"/>
        <w:rPr>
          <w:sz w:val="28"/>
        </w:rPr>
      </w:pPr>
      <w:r>
        <w:rPr>
          <w:b/>
          <w:i/>
          <w:sz w:val="28"/>
        </w:rPr>
        <w:t>Цель</w:t>
      </w:r>
      <w:r w:rsidR="00F504C1" w:rsidRPr="007B1E02">
        <w:rPr>
          <w:b/>
          <w:i/>
          <w:sz w:val="28"/>
        </w:rPr>
        <w:t xml:space="preserve">, задачи, методы микробиологии. </w:t>
      </w:r>
      <w:r w:rsidR="00F504C1" w:rsidRPr="007B1E02">
        <w:rPr>
          <w:sz w:val="28"/>
        </w:rPr>
        <w:t xml:space="preserve">Микробиология как комплекс наук о морфологии, физиологии, экологии, генетике и эволюции микроорганизмов. Классификация микробиологических наук: по объекту исследования (общая микробиология, бактериология, вирусология, микология, протозоология), по прикладным целям (медицинская, санитарная, ветеринарная, техническая, почвенная, морская, космическая). </w:t>
      </w:r>
    </w:p>
    <w:p w14:paraId="3927888A" w14:textId="77777777" w:rsidR="00F504C1" w:rsidRPr="007B1E02" w:rsidRDefault="00F504C1" w:rsidP="00F504C1">
      <w:pPr>
        <w:ind w:firstLine="709"/>
        <w:jc w:val="both"/>
        <w:rPr>
          <w:sz w:val="28"/>
        </w:rPr>
      </w:pPr>
      <w:r w:rsidRPr="007B1E02">
        <w:rPr>
          <w:sz w:val="28"/>
        </w:rPr>
        <w:t xml:space="preserve">Медицинская микробиология как наука </w:t>
      </w:r>
      <w:r w:rsidRPr="007B1E02">
        <w:rPr>
          <w:sz w:val="28"/>
          <w:szCs w:val="28"/>
        </w:rPr>
        <w:t>о микроорганизмах, имеющих значение для здоровья человека,</w:t>
      </w:r>
      <w:r w:rsidR="00BA2FE0">
        <w:rPr>
          <w:sz w:val="28"/>
        </w:rPr>
        <w:t xml:space="preserve"> этиологии, патогенеза, диагностики</w:t>
      </w:r>
      <w:r w:rsidRPr="007B1E02">
        <w:rPr>
          <w:sz w:val="28"/>
        </w:rPr>
        <w:t>, этиотропной тера</w:t>
      </w:r>
      <w:r w:rsidR="00685884">
        <w:rPr>
          <w:sz w:val="28"/>
        </w:rPr>
        <w:t>пии и специфической профилактики</w:t>
      </w:r>
      <w:r w:rsidRPr="007B1E02">
        <w:rPr>
          <w:sz w:val="28"/>
        </w:rPr>
        <w:t xml:space="preserve"> вызываемых ими заболеваний. Значение микробиологии в прогрессе наук о природе и человеческом обществе и </w:t>
      </w:r>
      <w:r w:rsidR="00DF0D69">
        <w:rPr>
          <w:sz w:val="28"/>
        </w:rPr>
        <w:t xml:space="preserve">в </w:t>
      </w:r>
      <w:r w:rsidRPr="007B1E02">
        <w:rPr>
          <w:sz w:val="28"/>
        </w:rPr>
        <w:t>разработке и реализации системы мероприятий по улучшению пока</w:t>
      </w:r>
      <w:r w:rsidR="00685884">
        <w:rPr>
          <w:sz w:val="28"/>
        </w:rPr>
        <w:t>зателей здоровья населения</w:t>
      </w:r>
      <w:r w:rsidRPr="007B1E02">
        <w:rPr>
          <w:sz w:val="28"/>
        </w:rPr>
        <w:t xml:space="preserve">. Задачи медицинской микробиологии. Микробиологические методы исследований: микроскопический, культуральный, иммунобиологический (серологический, аллергологический и др.), молекулярно-биологический, экспериментальный. Связи медицинской микробиологии с биологическими, медико-биологическими, клиническими, гигиеническими и гуманитарными науками. </w:t>
      </w:r>
    </w:p>
    <w:p w14:paraId="3CADE5C8" w14:textId="77777777" w:rsidR="00F504C1" w:rsidRPr="007B1E02" w:rsidRDefault="00F504C1" w:rsidP="00F504C1">
      <w:pPr>
        <w:ind w:firstLine="709"/>
        <w:jc w:val="both"/>
        <w:rPr>
          <w:sz w:val="28"/>
        </w:rPr>
      </w:pPr>
      <w:r w:rsidRPr="007B1E02">
        <w:rPr>
          <w:sz w:val="28"/>
        </w:rPr>
        <w:t xml:space="preserve">Место микробиологии в системе здравоохранения. Роль медицинской микробиологии в профессиональной деятельности врача-специалиста. </w:t>
      </w:r>
    </w:p>
    <w:p w14:paraId="765506B7" w14:textId="77777777" w:rsidR="00F504C1" w:rsidRPr="007B1E02" w:rsidRDefault="00F504C1" w:rsidP="00F504C1">
      <w:pPr>
        <w:ind w:firstLine="709"/>
        <w:jc w:val="both"/>
        <w:rPr>
          <w:sz w:val="28"/>
        </w:rPr>
      </w:pPr>
      <w:r w:rsidRPr="007B1E02">
        <w:rPr>
          <w:b/>
          <w:i/>
          <w:sz w:val="28"/>
        </w:rPr>
        <w:t xml:space="preserve">История микробиологии. </w:t>
      </w:r>
      <w:r w:rsidRPr="007B1E02">
        <w:rPr>
          <w:sz w:val="28"/>
        </w:rPr>
        <w:t>Ранние представления о невидимых невооруж</w:t>
      </w:r>
      <w:r w:rsidR="00B851DF">
        <w:rPr>
          <w:sz w:val="28"/>
        </w:rPr>
        <w:t>е</w:t>
      </w:r>
      <w:r w:rsidRPr="007B1E02">
        <w:rPr>
          <w:sz w:val="28"/>
        </w:rPr>
        <w:t xml:space="preserve">нным глазом организмах – контагиях (I в. до н.э. – I в. н.э. – римские энциклопедисты; XVI в. – Д.Фракасторо; XVII в. – А. Кирхер). </w:t>
      </w:r>
    </w:p>
    <w:p w14:paraId="36EF8B40" w14:textId="77777777" w:rsidR="00F504C1" w:rsidRPr="007B1E02" w:rsidRDefault="00F504C1" w:rsidP="00804B37">
      <w:pPr>
        <w:widowControl w:val="0"/>
        <w:ind w:firstLine="709"/>
        <w:jc w:val="both"/>
        <w:rPr>
          <w:sz w:val="28"/>
        </w:rPr>
      </w:pPr>
      <w:r w:rsidRPr="007B1E02">
        <w:rPr>
          <w:sz w:val="28"/>
        </w:rPr>
        <w:t>Изобретение микроскопа и открытие мира микробов А.Левенгуком. Возникновение научной микробиологии во второй половине XIX в. Л.Пастер – основатель технической и медицинской микробиологии, создатель учения об иммунопрофилактике инфекционных болезней. Роль Р.Коха в разработке микробиологических методов исследования, открытии возбудителей туберкул</w:t>
      </w:r>
      <w:r w:rsidR="00B851DF">
        <w:rPr>
          <w:sz w:val="28"/>
        </w:rPr>
        <w:t>е</w:t>
      </w:r>
      <w:r w:rsidRPr="007B1E02">
        <w:rPr>
          <w:sz w:val="28"/>
        </w:rPr>
        <w:t>за, холеры. Значение триады Генле-</w:t>
      </w:r>
      <w:r w:rsidRPr="00561949">
        <w:rPr>
          <w:sz w:val="28"/>
        </w:rPr>
        <w:t xml:space="preserve">Коха </w:t>
      </w:r>
      <w:r w:rsidR="006E6E37" w:rsidRPr="00561949">
        <w:rPr>
          <w:sz w:val="28"/>
        </w:rPr>
        <w:t>в признании микроорганизм</w:t>
      </w:r>
      <w:r w:rsidR="00561949" w:rsidRPr="00561949">
        <w:rPr>
          <w:sz w:val="28"/>
        </w:rPr>
        <w:t>ов</w:t>
      </w:r>
      <w:r w:rsidR="006E6E37" w:rsidRPr="00561949">
        <w:rPr>
          <w:sz w:val="28"/>
        </w:rPr>
        <w:t xml:space="preserve"> </w:t>
      </w:r>
      <w:r w:rsidR="00561949">
        <w:rPr>
          <w:sz w:val="28"/>
        </w:rPr>
        <w:t>возбудителями</w:t>
      </w:r>
      <w:r w:rsidR="001A69C3" w:rsidRPr="00561949">
        <w:rPr>
          <w:sz w:val="28"/>
        </w:rPr>
        <w:t xml:space="preserve"> </w:t>
      </w:r>
      <w:r w:rsidRPr="007B1E02">
        <w:rPr>
          <w:sz w:val="28"/>
        </w:rPr>
        <w:t>и</w:t>
      </w:r>
      <w:r w:rsidR="00E42134">
        <w:rPr>
          <w:sz w:val="28"/>
        </w:rPr>
        <w:t>нфекционных болезней. Учение</w:t>
      </w:r>
      <w:r w:rsidRPr="007B1E02">
        <w:rPr>
          <w:sz w:val="28"/>
        </w:rPr>
        <w:t xml:space="preserve"> о клеточных (И.И.Мечников) и гуморальных (П.Эрлих) механизмах невосприимчивости макроорганизма к инфекционным болезням. Открытие Д.И.Ивановским вирусов и значение этого открытия для биологии и медицины. Роль С.Н.Виноградского в становлении и развитии почвенной микробиологии. Разработка принципов антисептики (И.Земмельвейс, Д.Листер) и химиотерапии (Д.Л.Романовский, П.Эрлих) бактериальных инфекций. Основные направления развития микробиологии в XX и в </w:t>
      </w:r>
      <w:r w:rsidRPr="007B1E02">
        <w:rPr>
          <w:sz w:val="28"/>
          <w:lang w:val="en-US"/>
        </w:rPr>
        <w:t>XXI</w:t>
      </w:r>
      <w:r w:rsidRPr="007B1E02">
        <w:rPr>
          <w:sz w:val="28"/>
        </w:rPr>
        <w:t xml:space="preserve"> вв. Развитие микробиологии в Республике Беларусь. </w:t>
      </w:r>
    </w:p>
    <w:p w14:paraId="1EBDD7F7" w14:textId="77777777" w:rsidR="00F504C1" w:rsidRPr="007B1E02" w:rsidRDefault="00F504C1" w:rsidP="00E42134">
      <w:pPr>
        <w:widowControl w:val="0"/>
        <w:ind w:firstLine="709"/>
        <w:jc w:val="both"/>
        <w:rPr>
          <w:sz w:val="28"/>
        </w:rPr>
      </w:pPr>
      <w:r w:rsidRPr="007B1E02">
        <w:rPr>
          <w:b/>
          <w:i/>
          <w:sz w:val="28"/>
        </w:rPr>
        <w:t xml:space="preserve">Систематика и номенклатура микроорганизмов. </w:t>
      </w:r>
      <w:r w:rsidRPr="007B1E02">
        <w:rPr>
          <w:sz w:val="28"/>
        </w:rPr>
        <w:t xml:space="preserve">Место микроорганизмов в органическом мире. Общие с высшими животными и растениями и специфические признаки микроорганизмов. </w:t>
      </w:r>
    </w:p>
    <w:p w14:paraId="7412DDAB" w14:textId="77777777" w:rsidR="00F504C1" w:rsidRPr="007B1E02" w:rsidRDefault="00F504C1" w:rsidP="00E42134">
      <w:pPr>
        <w:widowControl w:val="0"/>
        <w:ind w:firstLine="709"/>
        <w:jc w:val="both"/>
        <w:rPr>
          <w:sz w:val="28"/>
        </w:rPr>
      </w:pPr>
      <w:r w:rsidRPr="007B1E02">
        <w:rPr>
          <w:sz w:val="28"/>
        </w:rPr>
        <w:t xml:space="preserve">Принципы и подходы к систематике и номенклатуре микроорганизмов. Феносистематика. Геносистематика. </w:t>
      </w:r>
      <w:r w:rsidR="00E42134">
        <w:rPr>
          <w:sz w:val="28"/>
        </w:rPr>
        <w:t>Дезоксирибонуклениновая кислота (</w:t>
      </w:r>
      <w:r w:rsidRPr="007B1E02">
        <w:rPr>
          <w:sz w:val="28"/>
        </w:rPr>
        <w:t>ДНК</w:t>
      </w:r>
      <w:r w:rsidR="00E42134">
        <w:rPr>
          <w:sz w:val="28"/>
        </w:rPr>
        <w:t>)</w:t>
      </w:r>
      <w:r w:rsidRPr="007B1E02">
        <w:rPr>
          <w:sz w:val="28"/>
        </w:rPr>
        <w:t xml:space="preserve"> и 16s </w:t>
      </w:r>
      <w:r w:rsidR="00E42134">
        <w:rPr>
          <w:sz w:val="28"/>
        </w:rPr>
        <w:t>рибосомные рибонуклеиновые кислоты (</w:t>
      </w:r>
      <w:r w:rsidRPr="007B1E02">
        <w:rPr>
          <w:sz w:val="28"/>
        </w:rPr>
        <w:t>рРНК</w:t>
      </w:r>
      <w:r w:rsidR="00E42134">
        <w:rPr>
          <w:sz w:val="28"/>
        </w:rPr>
        <w:t>)</w:t>
      </w:r>
      <w:r w:rsidRPr="007B1E02">
        <w:rPr>
          <w:sz w:val="28"/>
        </w:rPr>
        <w:t xml:space="preserve"> как информационные молекулы. Смешанный подход к систематике. Таксономические категории: домен, тип (отдел), класс, порядок, семейство, род, вид. Подвидовые категории: вариант (вар), штамм, культура, клон. Вид как основная таксономическая категория. Критерии вида у микробов. </w:t>
      </w:r>
    </w:p>
    <w:p w14:paraId="12CED924" w14:textId="77777777" w:rsidR="00F504C1" w:rsidRPr="007B1E02" w:rsidRDefault="00F504C1" w:rsidP="00F504C1">
      <w:pPr>
        <w:ind w:firstLine="709"/>
        <w:jc w:val="both"/>
        <w:rPr>
          <w:sz w:val="28"/>
        </w:rPr>
      </w:pPr>
      <w:r w:rsidRPr="007B1E02">
        <w:rPr>
          <w:sz w:val="28"/>
        </w:rPr>
        <w:t xml:space="preserve">Классификация микроорганизмов. Прокариотические (бактерии) и эукариотические (грибы, протозоа) организмы. Вирусы. </w:t>
      </w:r>
      <w:r w:rsidRPr="00F46F4F">
        <w:rPr>
          <w:sz w:val="28"/>
        </w:rPr>
        <w:t>Вироиды и прионы.</w:t>
      </w:r>
    </w:p>
    <w:p w14:paraId="246D02D6" w14:textId="77777777" w:rsidR="00F504C1" w:rsidRPr="007B1E02" w:rsidRDefault="00F504C1" w:rsidP="00F504C1">
      <w:pPr>
        <w:ind w:firstLine="709"/>
        <w:jc w:val="both"/>
        <w:rPr>
          <w:sz w:val="28"/>
        </w:rPr>
      </w:pPr>
      <w:r w:rsidRPr="007B1E02">
        <w:rPr>
          <w:sz w:val="28"/>
        </w:rPr>
        <w:t xml:space="preserve">Международные принципы и правила номенклатуры микроорганизмов. </w:t>
      </w:r>
    </w:p>
    <w:p w14:paraId="05128D88" w14:textId="77777777" w:rsidR="00F504C1" w:rsidRPr="007B1E02" w:rsidRDefault="00F504C1" w:rsidP="00F504C1">
      <w:pPr>
        <w:ind w:firstLine="709"/>
        <w:jc w:val="both"/>
        <w:rPr>
          <w:sz w:val="28"/>
        </w:rPr>
      </w:pPr>
      <w:r w:rsidRPr="007B1E02">
        <w:rPr>
          <w:b/>
          <w:i/>
          <w:sz w:val="28"/>
        </w:rPr>
        <w:t xml:space="preserve">Эволюция микроорганизмов. </w:t>
      </w:r>
      <w:r w:rsidRPr="007B1E02">
        <w:rPr>
          <w:sz w:val="28"/>
        </w:rPr>
        <w:t>Происхождение и развитие микроорганизмов. Факторы эволюции. Морфологическая, биохимическая и экологическая эволюция микроорганизмов в период становления биосферы. Последующая эволюция микроорганизмов. Источники и время возникновения патогенных для человека микроорганизмов. Основные направления и движущие факторы эволюции микроорганизмов в современный период.</w:t>
      </w:r>
    </w:p>
    <w:p w14:paraId="33CC6051" w14:textId="77777777" w:rsidR="00F504C1" w:rsidRPr="007B1E02" w:rsidRDefault="00F504C1" w:rsidP="00F504C1">
      <w:pPr>
        <w:ind w:firstLine="709"/>
        <w:jc w:val="both"/>
        <w:rPr>
          <w:b/>
          <w:sz w:val="28"/>
        </w:rPr>
      </w:pPr>
      <w:r w:rsidRPr="007B1E02">
        <w:rPr>
          <w:b/>
          <w:sz w:val="28"/>
        </w:rPr>
        <w:t xml:space="preserve">1.2. Морфология микроорганизмов </w:t>
      </w:r>
    </w:p>
    <w:p w14:paraId="4297C8F6" w14:textId="77777777" w:rsidR="00F504C1" w:rsidRPr="007B1E02" w:rsidRDefault="00F504C1" w:rsidP="00F504C1">
      <w:pPr>
        <w:ind w:firstLine="709"/>
        <w:jc w:val="both"/>
        <w:rPr>
          <w:sz w:val="28"/>
        </w:rPr>
      </w:pPr>
      <w:r w:rsidRPr="007B1E02">
        <w:rPr>
          <w:b/>
          <w:i/>
          <w:caps/>
          <w:sz w:val="28"/>
        </w:rPr>
        <w:t>М</w:t>
      </w:r>
      <w:r w:rsidRPr="007B1E02">
        <w:rPr>
          <w:b/>
          <w:i/>
          <w:sz w:val="28"/>
        </w:rPr>
        <w:t>орфология бактерий</w:t>
      </w:r>
      <w:r w:rsidRPr="007B1E02">
        <w:rPr>
          <w:b/>
          <w:caps/>
          <w:sz w:val="28"/>
        </w:rPr>
        <w:t>.</w:t>
      </w:r>
      <w:r w:rsidRPr="007B1E02">
        <w:rPr>
          <w:sz w:val="28"/>
        </w:rPr>
        <w:t xml:space="preserve"> Формы и размеры бактерий. Структура бактерий. Особенности химического состава бактерий в сравнении с эукариотическими организмами. Нуклеоид. Плазмиды. Рибосомы. Включения. Цитоплазматическая мембрана, мезосомы. Периплазматическое пространство. Клеточная стенка грамположительных и грамотрицательных бактерий. Капсула. Жгутики. </w:t>
      </w:r>
      <w:r w:rsidRPr="00F46F4F">
        <w:rPr>
          <w:sz w:val="28"/>
        </w:rPr>
        <w:t>Реснички.</w:t>
      </w:r>
      <w:r w:rsidRPr="007B1E02">
        <w:rPr>
          <w:sz w:val="28"/>
        </w:rPr>
        <w:t xml:space="preserve"> Секс-пили. Дефектные формы микроорганизмов (протопласты, сферопласты, </w:t>
      </w:r>
      <w:r w:rsidRPr="007B1E02">
        <w:rPr>
          <w:sz w:val="28"/>
          <w:lang w:val="en-US"/>
        </w:rPr>
        <w:t>L</w:t>
      </w:r>
      <w:r w:rsidRPr="007B1E02">
        <w:rPr>
          <w:sz w:val="28"/>
        </w:rPr>
        <w:t xml:space="preserve">-формы). </w:t>
      </w:r>
    </w:p>
    <w:p w14:paraId="54054E6C" w14:textId="77777777" w:rsidR="00F504C1" w:rsidRPr="007B1E02" w:rsidRDefault="00F504C1" w:rsidP="00F504C1">
      <w:pPr>
        <w:ind w:firstLine="709"/>
        <w:jc w:val="both"/>
        <w:rPr>
          <w:spacing w:val="-2"/>
          <w:sz w:val="28"/>
          <w:szCs w:val="28"/>
        </w:rPr>
      </w:pPr>
      <w:r w:rsidRPr="007B1E02">
        <w:rPr>
          <w:b/>
          <w:i/>
          <w:sz w:val="28"/>
        </w:rPr>
        <w:t>Методы исследования морфологии бактерий</w:t>
      </w:r>
      <w:r w:rsidRPr="007B1E02">
        <w:rPr>
          <w:i/>
          <w:sz w:val="28"/>
        </w:rPr>
        <w:t>.</w:t>
      </w:r>
      <w:r w:rsidRPr="007B1E02">
        <w:rPr>
          <w:sz w:val="28"/>
        </w:rPr>
        <w:t xml:space="preserve"> Микроскопический метод, этапы, оценка. Типы микроскопических препаратов. Техника приготовления фиксированного и нативного препаратов. Микроскопия препаратов с использованием светового микроскопа и его вариантов: темнопольного, фазовоконтрастного, люминесцентного. Техника микроскопии в световом микроскопе. </w:t>
      </w:r>
      <w:r w:rsidRPr="007B1E02">
        <w:rPr>
          <w:spacing w:val="-2"/>
          <w:sz w:val="28"/>
          <w:szCs w:val="28"/>
        </w:rPr>
        <w:t xml:space="preserve">Изучение морфологии микроорганизмов в электронном микроскопе. Тинкториальные свойства микроорганизмов. Красители. Простые и сложные способы окраски фиксированных препаратов. Техника окраски по Граму, Цилю-Нильсену, </w:t>
      </w:r>
      <w:r w:rsidR="00361974" w:rsidRPr="00F46F4F">
        <w:rPr>
          <w:spacing w:val="-2"/>
          <w:sz w:val="28"/>
          <w:szCs w:val="28"/>
        </w:rPr>
        <w:t>Ожешко,</w:t>
      </w:r>
      <w:r w:rsidR="00361974" w:rsidRPr="00361974">
        <w:rPr>
          <w:spacing w:val="-2"/>
          <w:sz w:val="28"/>
          <w:szCs w:val="28"/>
        </w:rPr>
        <w:t xml:space="preserve"> </w:t>
      </w:r>
      <w:r w:rsidRPr="007B1E02">
        <w:rPr>
          <w:spacing w:val="-2"/>
          <w:sz w:val="28"/>
          <w:szCs w:val="28"/>
        </w:rPr>
        <w:t xml:space="preserve">Бурри-Гинсу, Нейссеру. Методы исследования микроорганизмов в живом состоянии. </w:t>
      </w:r>
    </w:p>
    <w:p w14:paraId="6A9E62E4" w14:textId="77777777" w:rsidR="00F504C1" w:rsidRPr="007B1E02" w:rsidRDefault="00F504C1" w:rsidP="00F504C1">
      <w:pPr>
        <w:ind w:firstLine="709"/>
        <w:jc w:val="both"/>
        <w:rPr>
          <w:sz w:val="28"/>
        </w:rPr>
      </w:pPr>
      <w:r w:rsidRPr="007B1E02">
        <w:rPr>
          <w:b/>
          <w:i/>
          <w:sz w:val="28"/>
        </w:rPr>
        <w:t>Морфология актиномицетов, спирохет, риккетсий, хламидий, микоплазм,</w:t>
      </w:r>
      <w:r w:rsidRPr="007B1E02">
        <w:rPr>
          <w:b/>
          <w:sz w:val="28"/>
        </w:rPr>
        <w:t xml:space="preserve"> </w:t>
      </w:r>
      <w:r w:rsidRPr="007B1E02">
        <w:rPr>
          <w:sz w:val="28"/>
        </w:rPr>
        <w:t>формы существования, ультраструктура, методы изучения.</w:t>
      </w:r>
    </w:p>
    <w:p w14:paraId="5944C6FA" w14:textId="77777777" w:rsidR="00F504C1" w:rsidRPr="007B1E02" w:rsidRDefault="00F504C1" w:rsidP="00F504C1">
      <w:pPr>
        <w:ind w:firstLine="709"/>
        <w:jc w:val="both"/>
        <w:rPr>
          <w:b/>
          <w:sz w:val="28"/>
        </w:rPr>
      </w:pPr>
      <w:r w:rsidRPr="007B1E02">
        <w:rPr>
          <w:b/>
          <w:sz w:val="28"/>
        </w:rPr>
        <w:t xml:space="preserve">1.3. Физиология микроорганизмов </w:t>
      </w:r>
    </w:p>
    <w:p w14:paraId="3E925237" w14:textId="77777777" w:rsidR="00F504C1" w:rsidRPr="007B1E02" w:rsidRDefault="00F504C1" w:rsidP="00F504C1">
      <w:pPr>
        <w:ind w:firstLine="709"/>
        <w:jc w:val="both"/>
        <w:rPr>
          <w:sz w:val="28"/>
        </w:rPr>
      </w:pPr>
      <w:r w:rsidRPr="007B1E02">
        <w:rPr>
          <w:b/>
          <w:i/>
          <w:sz w:val="28"/>
        </w:rPr>
        <w:t>Обмен веществ и энергии у микроорганизмов</w:t>
      </w:r>
      <w:r w:rsidRPr="007B1E02">
        <w:rPr>
          <w:sz w:val="28"/>
        </w:rPr>
        <w:t>. Особенности обмена веществ и энергии у микробов. Ферменты микробов, классификация. Типы секреторных систем бактерий.</w:t>
      </w:r>
    </w:p>
    <w:p w14:paraId="0E68E951" w14:textId="77777777" w:rsidR="00F504C1" w:rsidRPr="007B1E02" w:rsidRDefault="00F504C1" w:rsidP="00F504C1">
      <w:pPr>
        <w:ind w:firstLine="709"/>
        <w:jc w:val="both"/>
        <w:rPr>
          <w:sz w:val="28"/>
        </w:rPr>
      </w:pPr>
      <w:r w:rsidRPr="007B1E02">
        <w:rPr>
          <w:sz w:val="28"/>
        </w:rPr>
        <w:t>Голозойный и голофитный способы питания.</w:t>
      </w:r>
    </w:p>
    <w:p w14:paraId="69CB7A07" w14:textId="77777777" w:rsidR="00F504C1" w:rsidRPr="007B1E02" w:rsidRDefault="00F504C1" w:rsidP="0021579A">
      <w:pPr>
        <w:widowControl w:val="0"/>
        <w:ind w:firstLine="709"/>
        <w:jc w:val="both"/>
        <w:rPr>
          <w:sz w:val="28"/>
        </w:rPr>
      </w:pPr>
      <w:r w:rsidRPr="00991404">
        <w:rPr>
          <w:b/>
          <w:i/>
          <w:sz w:val="28"/>
        </w:rPr>
        <w:t>Питание бактерий</w:t>
      </w:r>
      <w:r w:rsidRPr="007B1E02">
        <w:rPr>
          <w:sz w:val="28"/>
        </w:rPr>
        <w:t xml:space="preserve">. Питательные вещества – источники углерода, азота, кислорода, водорода. Аутотрофы и хемоорганотрофы. Факторы роста и их источники. Источники минеральных элементов. Внеклеточное переваривание полимеров. Способы и механизмы переноса питательных веществ через </w:t>
      </w:r>
      <w:r w:rsidRPr="00F46F4F">
        <w:rPr>
          <w:sz w:val="28"/>
        </w:rPr>
        <w:t>клеточную стенку и цитоплазматическую мембрану бактериальной клетки</w:t>
      </w:r>
      <w:r w:rsidRPr="007B1E02">
        <w:rPr>
          <w:sz w:val="28"/>
        </w:rPr>
        <w:t>. Типы секреторных систем бактерий.</w:t>
      </w:r>
    </w:p>
    <w:p w14:paraId="3E1541D3" w14:textId="77777777" w:rsidR="00F504C1" w:rsidRPr="007B1E02" w:rsidRDefault="00F504C1" w:rsidP="00F504C1">
      <w:pPr>
        <w:ind w:firstLine="709"/>
        <w:jc w:val="both"/>
        <w:rPr>
          <w:sz w:val="28"/>
        </w:rPr>
      </w:pPr>
      <w:r w:rsidRPr="00991404">
        <w:rPr>
          <w:b/>
          <w:i/>
          <w:sz w:val="28"/>
        </w:rPr>
        <w:t>Дыхание бактерий</w:t>
      </w:r>
      <w:r w:rsidRPr="00991404">
        <w:rPr>
          <w:b/>
          <w:sz w:val="28"/>
        </w:rPr>
        <w:t>.</w:t>
      </w:r>
      <w:r w:rsidRPr="007B1E02">
        <w:rPr>
          <w:sz w:val="28"/>
        </w:rPr>
        <w:t xml:space="preserve"> Энергетические потребности бактерий. Пути получения энергии у аутотрофов (фотосинтез, хемосинтез). Источники и пути получения энергии у хемоорганотрофов. Биологическое окисление. Аэробный и анаэробный типы биологического окисления у бактерий. Аэробные, анаэробные, факультативно анаэробные и микроаэрофильные бактерии. Капнофилы.</w:t>
      </w:r>
    </w:p>
    <w:p w14:paraId="508B08FA" w14:textId="77777777" w:rsidR="00F504C1" w:rsidRPr="007B1E02" w:rsidRDefault="00F504C1" w:rsidP="00F504C1">
      <w:pPr>
        <w:ind w:firstLine="709"/>
        <w:jc w:val="both"/>
        <w:rPr>
          <w:sz w:val="28"/>
        </w:rPr>
      </w:pPr>
      <w:r w:rsidRPr="007B1E02">
        <w:rPr>
          <w:sz w:val="28"/>
        </w:rPr>
        <w:t xml:space="preserve">Особенности обмена веществ и энергии у риккетсий, хламидий, микоплазм. Биотехнология. </w:t>
      </w:r>
    </w:p>
    <w:p w14:paraId="00E44A0C" w14:textId="77777777" w:rsidR="00F504C1" w:rsidRPr="007B1E02" w:rsidRDefault="00F504C1" w:rsidP="00F504C1">
      <w:pPr>
        <w:ind w:firstLine="709"/>
        <w:jc w:val="both"/>
        <w:rPr>
          <w:sz w:val="28"/>
        </w:rPr>
      </w:pPr>
      <w:r w:rsidRPr="007B1E02">
        <w:rPr>
          <w:b/>
          <w:i/>
          <w:sz w:val="28"/>
        </w:rPr>
        <w:t>Рост и размножение микроорганизмов</w:t>
      </w:r>
      <w:r w:rsidRPr="007B1E02">
        <w:rPr>
          <w:b/>
          <w:sz w:val="28"/>
        </w:rPr>
        <w:t xml:space="preserve">. </w:t>
      </w:r>
      <w:r w:rsidRPr="007B1E02">
        <w:rPr>
          <w:sz w:val="28"/>
        </w:rPr>
        <w:t xml:space="preserve">Способы размножения. Бинарное (простое) деление, механизм. Шизогония. Почкование. Спорообразование. Условия роста и размножения, механизмы регуляции. Размножение бактериальных популяций. Периодические и непрерывные культуры бактерий. Особенности размножения риккетсий, хламидий, микоплазм. Покоящиеся формы микроорганизмов, их свойства и назначение. </w:t>
      </w:r>
    </w:p>
    <w:p w14:paraId="50F95F10" w14:textId="77777777" w:rsidR="00F504C1" w:rsidRPr="007B1E02" w:rsidRDefault="00F504C1" w:rsidP="00F504C1">
      <w:pPr>
        <w:ind w:firstLine="709"/>
        <w:jc w:val="both"/>
        <w:rPr>
          <w:sz w:val="28"/>
        </w:rPr>
      </w:pPr>
      <w:r w:rsidRPr="007B1E02">
        <w:rPr>
          <w:b/>
          <w:i/>
          <w:sz w:val="28"/>
        </w:rPr>
        <w:t>Бактериологический (культуральный) метод исследования</w:t>
      </w:r>
      <w:r w:rsidRPr="007B1E02">
        <w:rPr>
          <w:b/>
          <w:sz w:val="28"/>
        </w:rPr>
        <w:t xml:space="preserve">. </w:t>
      </w:r>
      <w:r w:rsidRPr="007B1E02">
        <w:rPr>
          <w:sz w:val="28"/>
        </w:rPr>
        <w:t>Принципы и методы культивирования бактерий.</w:t>
      </w:r>
      <w:r w:rsidRPr="007B1E02">
        <w:rPr>
          <w:b/>
          <w:sz w:val="28"/>
        </w:rPr>
        <w:t xml:space="preserve"> </w:t>
      </w:r>
      <w:r w:rsidRPr="007B1E02">
        <w:rPr>
          <w:sz w:val="28"/>
        </w:rPr>
        <w:t>Питательные потребности микроорганизмов. Питательные среды для культивирования бактерий. Требования к питательным средам. Классификация питательных сред. Условия и техника культивирования бактерий. Закономерности и характер роста бактерий на плотных и жидких питательных средах.</w:t>
      </w:r>
    </w:p>
    <w:p w14:paraId="09C0C534" w14:textId="77777777" w:rsidR="00F504C1" w:rsidRPr="007B1E02" w:rsidRDefault="00F504C1" w:rsidP="00F504C1">
      <w:pPr>
        <w:ind w:firstLine="709"/>
        <w:jc w:val="both"/>
        <w:rPr>
          <w:spacing w:val="-4"/>
          <w:sz w:val="28"/>
          <w:szCs w:val="28"/>
        </w:rPr>
      </w:pPr>
      <w:r w:rsidRPr="007B1E02">
        <w:rPr>
          <w:sz w:val="28"/>
        </w:rPr>
        <w:t xml:space="preserve">Задачи, этапы, преимущества и недостатки бактериологического метода исследования. Правила забора и транспортировки исследуемого материала. Техника посева на питательные среды. Способы выделения и методы идентификации чистых культур аэробных и анаэробных бактерий. </w:t>
      </w:r>
      <w:r w:rsidRPr="007B1E02">
        <w:rPr>
          <w:spacing w:val="-4"/>
          <w:sz w:val="28"/>
          <w:szCs w:val="28"/>
        </w:rPr>
        <w:t xml:space="preserve">Автоматические микробиологические анализаторы, принципы работы. </w:t>
      </w:r>
    </w:p>
    <w:p w14:paraId="435A1968" w14:textId="77777777" w:rsidR="00F504C1" w:rsidRDefault="00F504C1" w:rsidP="00F504C1">
      <w:pPr>
        <w:ind w:firstLine="709"/>
        <w:jc w:val="both"/>
        <w:rPr>
          <w:sz w:val="28"/>
        </w:rPr>
      </w:pPr>
      <w:r w:rsidRPr="007B1E02">
        <w:rPr>
          <w:sz w:val="28"/>
        </w:rPr>
        <w:t xml:space="preserve">Особенности культивирования риккетсий, хламидий, микоплазм. </w:t>
      </w:r>
    </w:p>
    <w:p w14:paraId="728D897D" w14:textId="77777777" w:rsidR="00F504C1" w:rsidRPr="00B03964" w:rsidRDefault="00F504C1" w:rsidP="00F504C1">
      <w:pPr>
        <w:ind w:firstLine="709"/>
        <w:jc w:val="both"/>
        <w:rPr>
          <w:sz w:val="28"/>
        </w:rPr>
      </w:pPr>
      <w:r w:rsidRPr="0045470D">
        <w:rPr>
          <w:b/>
          <w:i/>
          <w:sz w:val="28"/>
        </w:rPr>
        <w:t>Вирусы бактерий (бактериофаги)</w:t>
      </w:r>
      <w:r w:rsidRPr="0045470D">
        <w:rPr>
          <w:sz w:val="28"/>
        </w:rPr>
        <w:t>. Морфология фаговых частиц, химический состав, свойства. Вирулентные и умеренные фаги и особенности их взаимодействия с бактериями. Лизогенная инфекция. Фаговая конверсия. Дефектные фаги. Использование фагов для диагностики, лечения и профилактики бактериальных инфекций. Фаготипирование бактерий</w:t>
      </w:r>
      <w:r w:rsidR="0045470D" w:rsidRPr="0045470D">
        <w:rPr>
          <w:sz w:val="28"/>
        </w:rPr>
        <w:t>.</w:t>
      </w:r>
    </w:p>
    <w:p w14:paraId="3AE07107" w14:textId="77777777" w:rsidR="00F504C1" w:rsidRPr="007B1E02" w:rsidRDefault="00F504C1" w:rsidP="00F504C1">
      <w:pPr>
        <w:ind w:firstLine="709"/>
        <w:jc w:val="both"/>
        <w:rPr>
          <w:b/>
          <w:sz w:val="28"/>
        </w:rPr>
      </w:pPr>
      <w:r w:rsidRPr="007B1E02">
        <w:rPr>
          <w:b/>
          <w:sz w:val="28"/>
        </w:rPr>
        <w:t xml:space="preserve">1.4. Генетика микроорганизмов </w:t>
      </w:r>
    </w:p>
    <w:p w14:paraId="4F5CF3AE" w14:textId="77777777" w:rsidR="00F504C1" w:rsidRPr="007B1E02" w:rsidRDefault="00F504C1" w:rsidP="00F504C1">
      <w:pPr>
        <w:ind w:firstLine="709"/>
        <w:jc w:val="both"/>
        <w:rPr>
          <w:spacing w:val="-4"/>
          <w:kern w:val="28"/>
          <w:sz w:val="28"/>
        </w:rPr>
      </w:pPr>
      <w:r w:rsidRPr="007B1E02">
        <w:rPr>
          <w:b/>
          <w:i/>
          <w:spacing w:val="-4"/>
          <w:kern w:val="28"/>
          <w:sz w:val="28"/>
        </w:rPr>
        <w:t>Наследственность</w:t>
      </w:r>
      <w:r w:rsidRPr="007B1E02">
        <w:rPr>
          <w:spacing w:val="-4"/>
          <w:kern w:val="28"/>
          <w:sz w:val="28"/>
        </w:rPr>
        <w:t xml:space="preserve">. Значение микробиологии в становлении молекулярной генетики. Организация генетического аппарата у бактерий (нуклеоид, плазмиды, транспозоны, </w:t>
      </w:r>
      <w:r w:rsidRPr="007B1E02">
        <w:rPr>
          <w:i/>
          <w:spacing w:val="-4"/>
          <w:kern w:val="28"/>
          <w:sz w:val="28"/>
          <w:lang w:val="en-US"/>
        </w:rPr>
        <w:t>Is</w:t>
      </w:r>
      <w:r w:rsidRPr="007B1E02">
        <w:rPr>
          <w:spacing w:val="-4"/>
          <w:kern w:val="28"/>
          <w:sz w:val="28"/>
        </w:rPr>
        <w:t xml:space="preserve">-элементы, интегроны). Принципы функционирования бактериального генома. Организация оперона. Генотип и фенотип. </w:t>
      </w:r>
    </w:p>
    <w:p w14:paraId="3BFD47C2" w14:textId="77777777" w:rsidR="00F504C1" w:rsidRPr="007B1E02" w:rsidRDefault="00F504C1" w:rsidP="00F504C1">
      <w:pPr>
        <w:ind w:firstLine="709"/>
        <w:jc w:val="both"/>
        <w:rPr>
          <w:sz w:val="28"/>
        </w:rPr>
      </w:pPr>
      <w:r w:rsidRPr="0045470D">
        <w:rPr>
          <w:sz w:val="28"/>
        </w:rPr>
        <w:t>Геномика микроорганизмов, е</w:t>
      </w:r>
      <w:r w:rsidR="00B851DF">
        <w:rPr>
          <w:sz w:val="28"/>
        </w:rPr>
        <w:t>е</w:t>
      </w:r>
      <w:r w:rsidRPr="0045470D">
        <w:rPr>
          <w:sz w:val="28"/>
        </w:rPr>
        <w:t xml:space="preserve"> взаимоотношения с геномикой человека. </w:t>
      </w:r>
      <w:r w:rsidRPr="00CE060A">
        <w:rPr>
          <w:sz w:val="28"/>
        </w:rPr>
        <w:t>Протеомика микроорганизмов.</w:t>
      </w:r>
    </w:p>
    <w:p w14:paraId="7EB6A661" w14:textId="77777777" w:rsidR="00F504C1" w:rsidRPr="007B1E02" w:rsidRDefault="00F504C1" w:rsidP="00F504C1">
      <w:pPr>
        <w:ind w:firstLine="709"/>
        <w:jc w:val="both"/>
        <w:rPr>
          <w:sz w:val="28"/>
        </w:rPr>
      </w:pPr>
      <w:r w:rsidRPr="007B1E02">
        <w:rPr>
          <w:b/>
          <w:i/>
          <w:sz w:val="28"/>
        </w:rPr>
        <w:t>Изменчивость микробов</w:t>
      </w:r>
      <w:r w:rsidRPr="007B1E02">
        <w:rPr>
          <w:sz w:val="28"/>
        </w:rPr>
        <w:t>. Модификации у бактерий, значение, основные проявления и свойства (ненаследственный характер, адаптивность, высокая частота прямых и обратных изменений, множество индуцирующих факторов). Генотипическая изменчивость. Мутации и их классификация. Мутагены. Фенотипические проявления мутаций.</w:t>
      </w:r>
      <w:r w:rsidRPr="007B1E02">
        <w:rPr>
          <w:spacing w:val="-4"/>
          <w:sz w:val="28"/>
          <w:szCs w:val="28"/>
        </w:rPr>
        <w:t xml:space="preserve"> Диссоциация у бактерий. Система репарации повреждений генома. </w:t>
      </w:r>
      <w:r w:rsidRPr="007B1E02">
        <w:rPr>
          <w:sz w:val="28"/>
        </w:rPr>
        <w:t xml:space="preserve">Рекомбинационная изменчивость. Механизмы образования комбинированных геномов. Частота изменений отдельных признаков. Трансформация, трансдукция, конъюгация, транспозиция. Судьба </w:t>
      </w:r>
      <w:r w:rsidRPr="007B1E02">
        <w:rPr>
          <w:spacing w:val="-4"/>
          <w:sz w:val="28"/>
          <w:szCs w:val="28"/>
        </w:rPr>
        <w:t>мутантов</w:t>
      </w:r>
      <w:r w:rsidRPr="007B1E02">
        <w:rPr>
          <w:sz w:val="28"/>
        </w:rPr>
        <w:t xml:space="preserve"> и рекомбинантов. Селективное влияние факторов отбора. </w:t>
      </w:r>
    </w:p>
    <w:p w14:paraId="4019CD53" w14:textId="77777777" w:rsidR="00F504C1" w:rsidRPr="007B1E02" w:rsidRDefault="00F504C1" w:rsidP="00F504C1">
      <w:pPr>
        <w:ind w:firstLine="709"/>
        <w:jc w:val="both"/>
        <w:rPr>
          <w:sz w:val="28"/>
        </w:rPr>
      </w:pPr>
      <w:r w:rsidRPr="007B1E02">
        <w:rPr>
          <w:b/>
          <w:i/>
          <w:sz w:val="28"/>
        </w:rPr>
        <w:t>Методы генетического анализа</w:t>
      </w:r>
      <w:r w:rsidRPr="007B1E02">
        <w:rPr>
          <w:b/>
          <w:sz w:val="28"/>
        </w:rPr>
        <w:t xml:space="preserve">. </w:t>
      </w:r>
      <w:r w:rsidRPr="007B1E02">
        <w:rPr>
          <w:sz w:val="28"/>
        </w:rPr>
        <w:t>Практическое значение знаний о генетике микроорганизмов. Принципы генетического картирования. Молекулярная гибридизация, полимеразная цепная реакция, блоттинг, секвенирование нуклеиновых кислот. Значение генетических методов в лабораторной диагностике инфекционных заболеваний и эпиданализе.</w:t>
      </w:r>
    </w:p>
    <w:p w14:paraId="38E6CD2F" w14:textId="77777777" w:rsidR="00F504C1" w:rsidRPr="007B1E02" w:rsidRDefault="00F504C1" w:rsidP="00F504C1">
      <w:pPr>
        <w:ind w:firstLine="709"/>
        <w:jc w:val="both"/>
        <w:rPr>
          <w:sz w:val="28"/>
        </w:rPr>
      </w:pPr>
      <w:r w:rsidRPr="007B1E02">
        <w:rPr>
          <w:sz w:val="28"/>
        </w:rPr>
        <w:t>Понятие о генной инженерии и использование е</w:t>
      </w:r>
      <w:r w:rsidR="00B851DF">
        <w:rPr>
          <w:sz w:val="28"/>
        </w:rPr>
        <w:t>е</w:t>
      </w:r>
      <w:r w:rsidRPr="007B1E02">
        <w:rPr>
          <w:sz w:val="28"/>
        </w:rPr>
        <w:t xml:space="preserve"> методов в микробиологии и биотехнологии. Получение и применение генно-инженерных вакцин и цитокинов.</w:t>
      </w:r>
    </w:p>
    <w:p w14:paraId="095A4A5C" w14:textId="77777777" w:rsidR="00F504C1" w:rsidRPr="007B1E02" w:rsidRDefault="00F504C1" w:rsidP="00F504C1">
      <w:pPr>
        <w:ind w:firstLine="709"/>
        <w:jc w:val="both"/>
        <w:rPr>
          <w:b/>
          <w:sz w:val="28"/>
        </w:rPr>
      </w:pPr>
      <w:r w:rsidRPr="007B1E02">
        <w:rPr>
          <w:b/>
          <w:sz w:val="28"/>
        </w:rPr>
        <w:t xml:space="preserve">1.5. Экология микроорганизмов </w:t>
      </w:r>
    </w:p>
    <w:p w14:paraId="67E36D6E" w14:textId="0B594FBB" w:rsidR="00F504C1" w:rsidRPr="007B1E02" w:rsidRDefault="00F504C1" w:rsidP="00F504C1">
      <w:pPr>
        <w:ind w:firstLine="709"/>
        <w:jc w:val="both"/>
        <w:rPr>
          <w:sz w:val="28"/>
        </w:rPr>
      </w:pPr>
      <w:r w:rsidRPr="007B1E02">
        <w:rPr>
          <w:sz w:val="28"/>
        </w:rPr>
        <w:t xml:space="preserve">Выделение экологической микробиологии в самостоятельный раздел (С.Н.Виноградский, 1945). Значение микроорганизмов в формировании, существовании и развитии биосферы Земли. Концепция микробной доминанты. Микробиологические аспекты охраны внешней среды. Экологические среды микробов. Микрофлора почвы. Микрофлора воды. Микрофлора атмосферного воздуха и воздуха жилых помещений. Микрофлора антропогенных сред (предметов, пищевых продуктов, лекарственных средств, медицинских изделий и др.). </w:t>
      </w:r>
      <w:r w:rsidRPr="0045470D">
        <w:rPr>
          <w:sz w:val="28"/>
        </w:rPr>
        <w:t>Санитарно-показательные микроорганизмы. Общее микробное число, колиформные бактерии, коли-индекс</w:t>
      </w:r>
      <w:r w:rsidR="00F92B2A">
        <w:rPr>
          <w:sz w:val="28"/>
        </w:rPr>
        <w:t>.</w:t>
      </w:r>
      <w:r w:rsidR="00CE060A">
        <w:rPr>
          <w:sz w:val="28"/>
        </w:rPr>
        <w:t xml:space="preserve"> </w:t>
      </w:r>
      <w:r w:rsidRPr="007B1E02">
        <w:rPr>
          <w:sz w:val="28"/>
        </w:rPr>
        <w:t>Экологические связи микроорганизмов (симбиоз, комменсализм, нейтрализм, конкуренция, паразитизм, хищничество).</w:t>
      </w:r>
    </w:p>
    <w:p w14:paraId="1AEA1624" w14:textId="77777777" w:rsidR="00F504C1" w:rsidRPr="007B1E02" w:rsidRDefault="00F504C1" w:rsidP="00F504C1">
      <w:pPr>
        <w:ind w:firstLine="709"/>
        <w:jc w:val="both"/>
        <w:rPr>
          <w:sz w:val="28"/>
        </w:rPr>
      </w:pPr>
      <w:r w:rsidRPr="007B1E02">
        <w:rPr>
          <w:b/>
          <w:i/>
          <w:sz w:val="28"/>
        </w:rPr>
        <w:t>Противомикробные мероприятия</w:t>
      </w:r>
      <w:r w:rsidRPr="007B1E02">
        <w:rPr>
          <w:b/>
          <w:sz w:val="28"/>
        </w:rPr>
        <w:t>.</w:t>
      </w:r>
      <w:r w:rsidRPr="007B1E02">
        <w:rPr>
          <w:sz w:val="28"/>
        </w:rPr>
        <w:t xml:space="preserve"> Влияние экологических факторов на микроорганизмы. Действие физических факторов (температуры, высушивания, излучений, ультразвука, осмотического давления). Действие химических факторов. Цели, способы, средства и объекты стерилизации и дезинфекции в медицине и микробиологии. Санитарно-противоэпидемический режим в организациях здравоохранения. </w:t>
      </w:r>
    </w:p>
    <w:p w14:paraId="21601C40" w14:textId="0CD015D9" w:rsidR="00F504C1" w:rsidRPr="007B1E02" w:rsidRDefault="00F504C1" w:rsidP="00F504C1">
      <w:pPr>
        <w:ind w:firstLine="709"/>
        <w:jc w:val="both"/>
        <w:rPr>
          <w:sz w:val="28"/>
        </w:rPr>
      </w:pPr>
      <w:r w:rsidRPr="007B1E02">
        <w:rPr>
          <w:b/>
          <w:i/>
          <w:sz w:val="28"/>
        </w:rPr>
        <w:t>Микрофлора тела человека</w:t>
      </w:r>
      <w:r w:rsidRPr="007B1E02">
        <w:rPr>
          <w:i/>
          <w:sz w:val="28"/>
        </w:rPr>
        <w:t>.</w:t>
      </w:r>
      <w:r w:rsidRPr="007B1E02">
        <w:rPr>
          <w:sz w:val="28"/>
        </w:rPr>
        <w:t xml:space="preserve"> Нормальная (резидентная) микрофлора человека, аутохтонная и аллохтонная, пристеночная и просветная</w:t>
      </w:r>
      <w:r w:rsidR="0045470D">
        <w:rPr>
          <w:sz w:val="28"/>
        </w:rPr>
        <w:t xml:space="preserve"> микробиота кишечника</w:t>
      </w:r>
      <w:r w:rsidRPr="007B1E02">
        <w:rPr>
          <w:sz w:val="28"/>
        </w:rPr>
        <w:t>. Формирование и развитие нормальной микрофлоры. Видовой и количественный состав нормальной микрофлоры (эумикробиоценоза) отдельных биотопов организма человека. Роль нормальной микрофлоры: противоинфекционная, метаболическая, иммунобиологическая, антитоксическая. Биопленки. Колонизационная резистентность. Кворум</w:t>
      </w:r>
      <w:r w:rsidR="00D36339">
        <w:rPr>
          <w:sz w:val="28"/>
        </w:rPr>
        <w:t xml:space="preserve"> </w:t>
      </w:r>
      <w:r w:rsidRPr="007B1E02">
        <w:rPr>
          <w:sz w:val="28"/>
        </w:rPr>
        <w:t xml:space="preserve">сенсинг. Факторы, влияющие на состав нормальной микрофлоры. Дисмикробиоценоз (дисбактериоз), причины, виды, принципы коррекции. Лекарственные средства для восстановления состава микрофлоры. Роль нормальной микрофлоры в инфекционных процессах, условия проявления. Методы изучения микрофлоры человека </w:t>
      </w:r>
      <w:r w:rsidRPr="0045470D">
        <w:rPr>
          <w:sz w:val="28"/>
        </w:rPr>
        <w:t>и животных</w:t>
      </w:r>
      <w:r w:rsidRPr="007B1E02">
        <w:rPr>
          <w:sz w:val="28"/>
        </w:rPr>
        <w:t>. Гнотобиология.</w:t>
      </w:r>
      <w:r w:rsidR="001A69C3">
        <w:rPr>
          <w:sz w:val="28"/>
        </w:rPr>
        <w:t xml:space="preserve"> </w:t>
      </w:r>
    </w:p>
    <w:p w14:paraId="7F288D6D" w14:textId="77777777" w:rsidR="00F504C1" w:rsidRPr="007B1E02" w:rsidRDefault="00F504C1" w:rsidP="00B851DF">
      <w:pPr>
        <w:widowControl w:val="0"/>
        <w:ind w:firstLine="709"/>
        <w:jc w:val="both"/>
        <w:rPr>
          <w:b/>
          <w:sz w:val="28"/>
        </w:rPr>
      </w:pPr>
      <w:r w:rsidRPr="007B1E02">
        <w:rPr>
          <w:b/>
          <w:sz w:val="28"/>
        </w:rPr>
        <w:t xml:space="preserve">1.6. Основы учения об инфекции </w:t>
      </w:r>
    </w:p>
    <w:p w14:paraId="51C6880E" w14:textId="77777777" w:rsidR="00F504C1" w:rsidRPr="007B1E02" w:rsidRDefault="00F504C1" w:rsidP="00B851DF">
      <w:pPr>
        <w:widowControl w:val="0"/>
        <w:ind w:firstLine="709"/>
        <w:jc w:val="both"/>
        <w:rPr>
          <w:sz w:val="28"/>
        </w:rPr>
      </w:pPr>
      <w:r w:rsidRPr="007B1E02">
        <w:rPr>
          <w:b/>
          <w:i/>
          <w:sz w:val="28"/>
        </w:rPr>
        <w:t>Инфекция и инвазия,</w:t>
      </w:r>
      <w:r w:rsidRPr="007B1E02">
        <w:rPr>
          <w:sz w:val="28"/>
        </w:rPr>
        <w:t xml:space="preserve"> определение</w:t>
      </w:r>
      <w:r w:rsidR="0021579A">
        <w:rPr>
          <w:sz w:val="28"/>
        </w:rPr>
        <w:t xml:space="preserve"> понятия</w:t>
      </w:r>
      <w:r w:rsidRPr="007B1E02">
        <w:rPr>
          <w:sz w:val="28"/>
        </w:rPr>
        <w:t xml:space="preserve">, общая характеристика. Отличия инфекционных болезней от неинфекционных. История представлений о причинах инфекционных болезней. Миазматическая (Гиппократ) и контагиозная (М.Т.Варрон, Д.Фракасторо, Г.Плиний) гипотезы, монокаузализм (Р.Кох), кондиционализм (Ф.Мюллер). Причины и условия возникновения инфекционного процесса. </w:t>
      </w:r>
    </w:p>
    <w:p w14:paraId="485E6BDC" w14:textId="77777777" w:rsidR="0045470D" w:rsidRDefault="00F504C1" w:rsidP="00F504C1">
      <w:pPr>
        <w:ind w:firstLine="709"/>
        <w:jc w:val="both"/>
        <w:rPr>
          <w:sz w:val="28"/>
        </w:rPr>
      </w:pPr>
      <w:r w:rsidRPr="007B1E02">
        <w:rPr>
          <w:sz w:val="28"/>
        </w:rPr>
        <w:t>Роль микроорганизмов в инфекционном процессе. Инфицирующая доза. Способы заражения. Входные ворота. Патогенность. Вирулентность</w:t>
      </w:r>
      <w:r w:rsidRPr="0045470D">
        <w:rPr>
          <w:sz w:val="28"/>
        </w:rPr>
        <w:t>, методы е</w:t>
      </w:r>
      <w:r w:rsidR="00B851DF">
        <w:rPr>
          <w:sz w:val="28"/>
        </w:rPr>
        <w:t>е</w:t>
      </w:r>
      <w:r w:rsidRPr="0045470D">
        <w:rPr>
          <w:sz w:val="28"/>
        </w:rPr>
        <w:t xml:space="preserve"> выявления и измерения.</w:t>
      </w:r>
      <w:r w:rsidRPr="007B1E02">
        <w:rPr>
          <w:sz w:val="28"/>
        </w:rPr>
        <w:t xml:space="preserve"> Гетерогенность и изменчивость признака вирулентности в микробных популяциях. Генетический контроль патогенности и вирулентности. Островки патогенности. Факторы, повышающие и снижающие вирулентность микробов. Факторы патогенности. Адгезины. Факторы колонизации. Инвазины. Факторы, подавляющие иммунную систему хозяина</w:t>
      </w:r>
      <w:r w:rsidR="0045470D">
        <w:rPr>
          <w:sz w:val="28"/>
        </w:rPr>
        <w:t>.</w:t>
      </w:r>
      <w:r w:rsidRPr="007B1E02">
        <w:rPr>
          <w:sz w:val="28"/>
        </w:rPr>
        <w:t xml:space="preserve"> Экзотоксины, эндотоксины, ферменты-токсины, белки теплового шока, их свойства </w:t>
      </w:r>
      <w:r w:rsidRPr="0045470D">
        <w:rPr>
          <w:sz w:val="28"/>
        </w:rPr>
        <w:t>(способ выделения, химический состав, иммуногенность, механизм действия, стабильность).</w:t>
      </w:r>
      <w:r w:rsidRPr="007B1E02">
        <w:rPr>
          <w:sz w:val="28"/>
        </w:rPr>
        <w:t xml:space="preserve"> Методы определения факторов патогенности. Внутриклеточное паразитирование возбудителей. Патогенные, условно-патогенные и непатогенные микроорганизмы. </w:t>
      </w:r>
    </w:p>
    <w:p w14:paraId="695CAA8A" w14:textId="77777777" w:rsidR="00F504C1" w:rsidRPr="007B1E02" w:rsidRDefault="00F504C1" w:rsidP="00F504C1">
      <w:pPr>
        <w:ind w:firstLine="709"/>
        <w:jc w:val="both"/>
        <w:rPr>
          <w:sz w:val="28"/>
        </w:rPr>
      </w:pPr>
      <w:r w:rsidRPr="007B1E02">
        <w:rPr>
          <w:sz w:val="28"/>
        </w:rPr>
        <w:t>Роль макроорганизма в развитии и течении инфекционных болезней. Наследственные факторы. Анатомо-физиологическое состояние организма</w:t>
      </w:r>
      <w:r w:rsidR="0021579A">
        <w:rPr>
          <w:sz w:val="28"/>
        </w:rPr>
        <w:t xml:space="preserve"> человека</w:t>
      </w:r>
      <w:r w:rsidRPr="007B1E02">
        <w:rPr>
          <w:sz w:val="28"/>
        </w:rPr>
        <w:t xml:space="preserve">, образ жизни. Роль условий жизни в развитии и </w:t>
      </w:r>
      <w:r w:rsidR="0021579A">
        <w:rPr>
          <w:sz w:val="28"/>
        </w:rPr>
        <w:t>течении инфекционных болезней, п</w:t>
      </w:r>
      <w:r w:rsidRPr="007B1E02">
        <w:rPr>
          <w:sz w:val="28"/>
        </w:rPr>
        <w:t xml:space="preserve">риродные и социальные факторы. </w:t>
      </w:r>
    </w:p>
    <w:p w14:paraId="2307653F" w14:textId="77777777" w:rsidR="00F504C1" w:rsidRPr="007B1E02" w:rsidRDefault="00F504C1" w:rsidP="00F504C1">
      <w:pPr>
        <w:ind w:firstLine="709"/>
        <w:jc w:val="both"/>
        <w:rPr>
          <w:sz w:val="28"/>
        </w:rPr>
      </w:pPr>
      <w:r w:rsidRPr="007B1E02">
        <w:rPr>
          <w:sz w:val="28"/>
        </w:rPr>
        <w:t xml:space="preserve">Эволюция инфекционных заболеваний, позитивные и негативные изменения в инфекционной патологии во второй половине </w:t>
      </w:r>
      <w:r w:rsidRPr="007B1E02">
        <w:rPr>
          <w:sz w:val="28"/>
          <w:lang w:val="en-US"/>
        </w:rPr>
        <w:t>XX</w:t>
      </w:r>
      <w:r w:rsidRPr="007B1E02">
        <w:rPr>
          <w:sz w:val="28"/>
        </w:rPr>
        <w:t xml:space="preserve"> и начале </w:t>
      </w:r>
      <w:r w:rsidRPr="007B1E02">
        <w:rPr>
          <w:sz w:val="28"/>
          <w:lang w:val="en-US"/>
        </w:rPr>
        <w:t>XXI</w:t>
      </w:r>
      <w:r w:rsidRPr="007B1E02">
        <w:rPr>
          <w:sz w:val="28"/>
        </w:rPr>
        <w:t xml:space="preserve"> вв. Понятие об эмерджентных инфекциях и глобальном эпидемиологическом надзоре.</w:t>
      </w:r>
    </w:p>
    <w:p w14:paraId="6DC3F80D" w14:textId="77777777" w:rsidR="00B851DF" w:rsidRDefault="00F504C1" w:rsidP="00B851DF">
      <w:pPr>
        <w:ind w:firstLine="709"/>
        <w:jc w:val="both"/>
        <w:rPr>
          <w:b/>
          <w:sz w:val="28"/>
        </w:rPr>
      </w:pPr>
      <w:r w:rsidRPr="007B1E02">
        <w:rPr>
          <w:sz w:val="28"/>
        </w:rPr>
        <w:t>Классификация инфекционных процессов</w:t>
      </w:r>
      <w:r w:rsidRPr="00DE3AC3">
        <w:rPr>
          <w:sz w:val="28"/>
        </w:rPr>
        <w:t>:</w:t>
      </w:r>
    </w:p>
    <w:p w14:paraId="12100695" w14:textId="77777777" w:rsidR="00B851DF" w:rsidRDefault="00F504C1" w:rsidP="00B851DF">
      <w:pPr>
        <w:ind w:firstLine="709"/>
        <w:jc w:val="both"/>
        <w:rPr>
          <w:b/>
          <w:sz w:val="28"/>
        </w:rPr>
      </w:pPr>
      <w:r w:rsidRPr="007B1E02">
        <w:rPr>
          <w:sz w:val="28"/>
        </w:rPr>
        <w:t>по тяжести: микробоносительство, бессимптомная инфекция, инфекционная болезнь;</w:t>
      </w:r>
    </w:p>
    <w:p w14:paraId="0BD93F59" w14:textId="77777777" w:rsidR="00B851DF" w:rsidRDefault="00F504C1" w:rsidP="00B851DF">
      <w:pPr>
        <w:ind w:firstLine="709"/>
        <w:jc w:val="both"/>
        <w:rPr>
          <w:b/>
          <w:sz w:val="28"/>
        </w:rPr>
      </w:pPr>
      <w:r w:rsidRPr="007B1E02">
        <w:rPr>
          <w:sz w:val="28"/>
        </w:rPr>
        <w:t>по характеру возбудителя: бактериальные, вирусные, прионные, грибковые, протозойные;</w:t>
      </w:r>
    </w:p>
    <w:p w14:paraId="285FFC2B" w14:textId="77777777" w:rsidR="00B851DF" w:rsidRDefault="00F504C1" w:rsidP="00B851DF">
      <w:pPr>
        <w:ind w:firstLine="709"/>
        <w:jc w:val="both"/>
        <w:rPr>
          <w:b/>
          <w:sz w:val="28"/>
        </w:rPr>
      </w:pPr>
      <w:r w:rsidRPr="007B1E02">
        <w:rPr>
          <w:sz w:val="28"/>
        </w:rPr>
        <w:t>по источнику инфекции: антропонозы, зоонозы,</w:t>
      </w:r>
      <w:r>
        <w:rPr>
          <w:sz w:val="28"/>
        </w:rPr>
        <w:t xml:space="preserve"> </w:t>
      </w:r>
      <w:r w:rsidRPr="0045470D">
        <w:rPr>
          <w:sz w:val="28"/>
        </w:rPr>
        <w:t>антропозоонозы,</w:t>
      </w:r>
      <w:r w:rsidRPr="007B1E02">
        <w:rPr>
          <w:sz w:val="28"/>
        </w:rPr>
        <w:t xml:space="preserve"> сапронозы; </w:t>
      </w:r>
    </w:p>
    <w:p w14:paraId="0559D85D" w14:textId="77777777" w:rsidR="00B851DF" w:rsidRDefault="00F504C1" w:rsidP="00B851DF">
      <w:pPr>
        <w:ind w:firstLine="709"/>
        <w:jc w:val="both"/>
        <w:rPr>
          <w:b/>
          <w:sz w:val="28"/>
        </w:rPr>
      </w:pPr>
      <w:r w:rsidRPr="007B1E02">
        <w:rPr>
          <w:sz w:val="28"/>
        </w:rPr>
        <w:t>по механизму передачи и способу заражения: аэрозольные, фекально-оральные, контактные, трансмиссивные, трансплацентарные, экзо-, эндо-, аутоинфекции;</w:t>
      </w:r>
    </w:p>
    <w:p w14:paraId="62CE19FC" w14:textId="77777777" w:rsidR="00B851DF" w:rsidRDefault="00F504C1" w:rsidP="00B851DF">
      <w:pPr>
        <w:ind w:firstLine="709"/>
        <w:jc w:val="both"/>
        <w:rPr>
          <w:b/>
          <w:sz w:val="28"/>
        </w:rPr>
      </w:pPr>
      <w:r w:rsidRPr="007B1E02">
        <w:rPr>
          <w:sz w:val="28"/>
        </w:rPr>
        <w:t>по распростран</w:t>
      </w:r>
      <w:r w:rsidR="00B851DF">
        <w:rPr>
          <w:sz w:val="28"/>
        </w:rPr>
        <w:t>е</w:t>
      </w:r>
      <w:r w:rsidRPr="007B1E02">
        <w:rPr>
          <w:sz w:val="28"/>
        </w:rPr>
        <w:t>нности и интенсивности эпидемического процесса: повсеместные (убиквитарные) и эндемичные, пандемичные, эпидемические, спорадические инфекции;</w:t>
      </w:r>
    </w:p>
    <w:p w14:paraId="17C7CD37" w14:textId="77777777" w:rsidR="00B851DF" w:rsidRDefault="00F504C1" w:rsidP="00B851DF">
      <w:pPr>
        <w:ind w:firstLine="709"/>
        <w:jc w:val="both"/>
        <w:rPr>
          <w:b/>
          <w:sz w:val="28"/>
        </w:rPr>
      </w:pPr>
      <w:r w:rsidRPr="007B1E02">
        <w:rPr>
          <w:sz w:val="28"/>
        </w:rPr>
        <w:t>по локализации микробного очага: местные (очаговые), системные (респираторные, кишечные, урогенитальные, кожные, нервные), генерализованные инфекции (бактериемия, токсинемия, септицемия, септикопиемия, бактериальный шок);</w:t>
      </w:r>
    </w:p>
    <w:p w14:paraId="67186356" w14:textId="77777777" w:rsidR="00B851DF" w:rsidRDefault="00F504C1" w:rsidP="00B851DF">
      <w:pPr>
        <w:ind w:firstLine="709"/>
        <w:jc w:val="both"/>
        <w:rPr>
          <w:b/>
          <w:sz w:val="28"/>
        </w:rPr>
      </w:pPr>
      <w:r w:rsidRPr="007B1E02">
        <w:rPr>
          <w:sz w:val="28"/>
        </w:rPr>
        <w:t>по длительности течения: острые, затяжные, первично-хронические, вторично-(остро-)хронические, медленные инфекции;</w:t>
      </w:r>
    </w:p>
    <w:p w14:paraId="2DA7C877" w14:textId="77777777" w:rsidR="00F504C1" w:rsidRPr="00B851DF" w:rsidRDefault="00F504C1" w:rsidP="006C1C70">
      <w:pPr>
        <w:widowControl w:val="0"/>
        <w:ind w:firstLine="709"/>
        <w:jc w:val="both"/>
        <w:rPr>
          <w:b/>
          <w:sz w:val="28"/>
        </w:rPr>
      </w:pPr>
      <w:r w:rsidRPr="007B1E02">
        <w:rPr>
          <w:sz w:val="28"/>
        </w:rPr>
        <w:t>по кратности заражения: первичные, вторичные, смешанные инфекции, суперинфекция, реинфекция, рецидив.</w:t>
      </w:r>
    </w:p>
    <w:p w14:paraId="18C23820" w14:textId="77777777" w:rsidR="00F504C1" w:rsidRPr="00192E83" w:rsidRDefault="00F504C1" w:rsidP="006C1C70">
      <w:pPr>
        <w:widowControl w:val="0"/>
        <w:ind w:firstLine="709"/>
        <w:jc w:val="both"/>
        <w:rPr>
          <w:sz w:val="28"/>
        </w:rPr>
      </w:pPr>
      <w:r w:rsidRPr="007B1E02">
        <w:rPr>
          <w:sz w:val="28"/>
        </w:rPr>
        <w:t>Возрастные аспекты инфекционной заболеваемости</w:t>
      </w:r>
      <w:r w:rsidRPr="00192E83">
        <w:rPr>
          <w:sz w:val="28"/>
        </w:rPr>
        <w:t>. Детское питание как фактор формирования нормального микробиоценоза кишечника.</w:t>
      </w:r>
    </w:p>
    <w:p w14:paraId="6DEFF49F" w14:textId="77777777" w:rsidR="00F504C1" w:rsidRPr="007B1E02" w:rsidRDefault="00F504C1" w:rsidP="00F504C1">
      <w:pPr>
        <w:ind w:firstLine="709"/>
        <w:jc w:val="both"/>
        <w:rPr>
          <w:sz w:val="28"/>
        </w:rPr>
      </w:pPr>
      <w:r w:rsidRPr="007B1E02">
        <w:rPr>
          <w:b/>
          <w:i/>
          <w:sz w:val="28"/>
        </w:rPr>
        <w:t>Биологический (экспериментальный) метод</w:t>
      </w:r>
      <w:r w:rsidRPr="007B1E02">
        <w:rPr>
          <w:sz w:val="28"/>
        </w:rPr>
        <w:t xml:space="preserve"> исследования, этапы, оценка. Лабораторные животные. Способы заражения. Использование метода для выделения и идентификации культуры возбудителя, оценки вирулентности, токсичности и токсигенности микробных культур, иммуногенности, стерильности, безвредности, апирогенности препаратов. </w:t>
      </w:r>
    </w:p>
    <w:p w14:paraId="29885F2A" w14:textId="77777777" w:rsidR="00F504C1" w:rsidRPr="007B1E02" w:rsidRDefault="00B851DF" w:rsidP="00F504C1">
      <w:pPr>
        <w:ind w:firstLine="709"/>
        <w:jc w:val="both"/>
        <w:rPr>
          <w:b/>
          <w:sz w:val="28"/>
        </w:rPr>
      </w:pPr>
      <w:r>
        <w:rPr>
          <w:b/>
          <w:sz w:val="28"/>
        </w:rPr>
        <w:t>1.7. </w:t>
      </w:r>
      <w:r w:rsidR="00F504C1" w:rsidRPr="007B1E02">
        <w:rPr>
          <w:b/>
          <w:sz w:val="28"/>
        </w:rPr>
        <w:t xml:space="preserve">Микробиологические основы химиотерапии и антисептики бактериальных инфекций </w:t>
      </w:r>
    </w:p>
    <w:p w14:paraId="6FB79B35" w14:textId="77777777" w:rsidR="00F504C1" w:rsidRPr="007B1E02" w:rsidRDefault="00F504C1" w:rsidP="00F504C1">
      <w:pPr>
        <w:ind w:firstLine="709"/>
        <w:jc w:val="both"/>
        <w:rPr>
          <w:spacing w:val="-2"/>
          <w:sz w:val="28"/>
        </w:rPr>
      </w:pPr>
      <w:r w:rsidRPr="007B1E02">
        <w:rPr>
          <w:b/>
          <w:i/>
          <w:spacing w:val="-2"/>
          <w:sz w:val="28"/>
        </w:rPr>
        <w:t>Химиотерапия и химиопрофилактика</w:t>
      </w:r>
      <w:r w:rsidRPr="007B1E02">
        <w:rPr>
          <w:spacing w:val="-2"/>
          <w:sz w:val="28"/>
        </w:rPr>
        <w:t>, определение</w:t>
      </w:r>
      <w:r w:rsidR="00ED0E76">
        <w:rPr>
          <w:spacing w:val="-2"/>
          <w:sz w:val="28"/>
        </w:rPr>
        <w:t xml:space="preserve"> понятия</w:t>
      </w:r>
      <w:r w:rsidRPr="007B1E02">
        <w:rPr>
          <w:spacing w:val="-2"/>
          <w:sz w:val="28"/>
        </w:rPr>
        <w:t xml:space="preserve">, место в системе лечебных и противоэпидемических мероприятий. История химиотерапии. Эмпирический период. Создание учения о химиотерапии (Д.Л.Романовский, 1882; П.Эрлих, 1906). Внедрение в практику терапии инфекционных болезней сульфаниламидов (Г.Домагк, 1936), антибиотиков (А.Флеминг, 1926; Х.Флори, Э.Чейн, 1940; З.В.Ермольева, 1942), нитрофуранов (М.Додд, У.Стиллман, 1944). Современные направления развития химиотерапии и химиопрофилактики: поиск природных соединений, химический синтез и модификация, рационализация методов применения. Принципы рациональной химиотерапии. </w:t>
      </w:r>
    </w:p>
    <w:p w14:paraId="71CA2EFF" w14:textId="77777777" w:rsidR="00F504C1" w:rsidRPr="007B1E02" w:rsidRDefault="00F504C1" w:rsidP="00F504C1">
      <w:pPr>
        <w:ind w:firstLine="709"/>
        <w:jc w:val="both"/>
        <w:rPr>
          <w:sz w:val="28"/>
        </w:rPr>
      </w:pPr>
      <w:r w:rsidRPr="007B1E02">
        <w:rPr>
          <w:sz w:val="28"/>
        </w:rPr>
        <w:t>Особенности проведения химиотерапии у детей.</w:t>
      </w:r>
    </w:p>
    <w:p w14:paraId="7479D875" w14:textId="77777777" w:rsidR="00F504C1" w:rsidRPr="007B1E02" w:rsidRDefault="00F504C1" w:rsidP="00F504C1">
      <w:pPr>
        <w:ind w:firstLine="709"/>
        <w:jc w:val="both"/>
        <w:rPr>
          <w:sz w:val="28"/>
        </w:rPr>
      </w:pPr>
      <w:r w:rsidRPr="007B1E02">
        <w:rPr>
          <w:b/>
          <w:i/>
          <w:sz w:val="28"/>
        </w:rPr>
        <w:t xml:space="preserve">Химиотерапевтические лекарственные средства, </w:t>
      </w:r>
      <w:r w:rsidRPr="007B1E02">
        <w:rPr>
          <w:sz w:val="28"/>
        </w:rPr>
        <w:t xml:space="preserve">свойства, предъявляемые требования, этиотропность и органотропность, химиотерапевтический индекс. Понятие об избирательности и «мишенях» действия противомикробных лекарственных средств, эффект и спектр действия, механизмы действия на микроорганизмы. </w:t>
      </w:r>
    </w:p>
    <w:p w14:paraId="0171E908" w14:textId="77777777" w:rsidR="00F504C1" w:rsidRPr="007B1E02" w:rsidRDefault="00F504C1" w:rsidP="00F504C1">
      <w:pPr>
        <w:ind w:firstLine="709"/>
        <w:jc w:val="both"/>
        <w:rPr>
          <w:sz w:val="28"/>
        </w:rPr>
      </w:pPr>
      <w:r w:rsidRPr="007B1E02">
        <w:rPr>
          <w:sz w:val="28"/>
        </w:rPr>
        <w:t>Устойчивость бактерий к химиотерапевтическим лекарственным средствам. Естественная (природная) устойчивость. Приобрет</w:t>
      </w:r>
      <w:r w:rsidR="00B851DF">
        <w:rPr>
          <w:sz w:val="28"/>
        </w:rPr>
        <w:t>е</w:t>
      </w:r>
      <w:r w:rsidRPr="007B1E02">
        <w:rPr>
          <w:sz w:val="28"/>
        </w:rPr>
        <w:t>нная устойчивость, е</w:t>
      </w:r>
      <w:r w:rsidR="00B851DF">
        <w:rPr>
          <w:sz w:val="28"/>
        </w:rPr>
        <w:t>е</w:t>
      </w:r>
      <w:r w:rsidRPr="007B1E02">
        <w:rPr>
          <w:sz w:val="28"/>
        </w:rPr>
        <w:t xml:space="preserve"> генетические и биохимические механизмы. Роль плазмид и транспозонов в возникновении и распространении множественно устойчивых штаммов. Побочное действие противомикробных </w:t>
      </w:r>
      <w:r w:rsidRPr="00192E83">
        <w:rPr>
          <w:sz w:val="28"/>
        </w:rPr>
        <w:t>хими</w:t>
      </w:r>
      <w:r w:rsidR="00CB29FD" w:rsidRPr="00192E83">
        <w:rPr>
          <w:sz w:val="28"/>
        </w:rPr>
        <w:t>о</w:t>
      </w:r>
      <w:r w:rsidRPr="00192E83">
        <w:rPr>
          <w:sz w:val="28"/>
        </w:rPr>
        <w:t>терапевтических</w:t>
      </w:r>
      <w:r w:rsidRPr="007B1E02">
        <w:rPr>
          <w:sz w:val="28"/>
        </w:rPr>
        <w:t xml:space="preserve"> лекарственных средств: дисбактериоз, реакция обострения, лекарственная инфекция, вторичная инфекция, отрицательное органотропное действие (токсическое, аллергенное, тератогенное, мутагенное, канцерогенное). </w:t>
      </w:r>
    </w:p>
    <w:p w14:paraId="0A059A5F" w14:textId="77777777" w:rsidR="00F504C1" w:rsidRPr="007B1E02" w:rsidRDefault="00F504C1" w:rsidP="00F504C1">
      <w:pPr>
        <w:ind w:firstLine="709"/>
        <w:jc w:val="both"/>
        <w:rPr>
          <w:sz w:val="28"/>
        </w:rPr>
      </w:pPr>
      <w:r w:rsidRPr="007B1E02">
        <w:rPr>
          <w:sz w:val="28"/>
        </w:rPr>
        <w:t>Основные группы противомикробных химиотерапевтических лекарственных средств: сульфаниламиды, азолы, хинолины, нитрофураны, органические и неорганические соединения металлов, мышьяка, серы, фторхинолоны, о</w:t>
      </w:r>
      <w:r w:rsidRPr="007B1E02">
        <w:rPr>
          <w:sz w:val="28"/>
          <w:szCs w:val="28"/>
        </w:rPr>
        <w:t>ксазолидиноны</w:t>
      </w:r>
      <w:r w:rsidRPr="007B1E02">
        <w:rPr>
          <w:sz w:val="28"/>
        </w:rPr>
        <w:t xml:space="preserve"> и др. </w:t>
      </w:r>
    </w:p>
    <w:p w14:paraId="13FFE66A" w14:textId="77777777" w:rsidR="00F504C1" w:rsidRPr="007B1E02" w:rsidRDefault="00F504C1" w:rsidP="00B851DF">
      <w:pPr>
        <w:widowControl w:val="0"/>
        <w:ind w:firstLine="709"/>
        <w:jc w:val="both"/>
        <w:rPr>
          <w:sz w:val="28"/>
        </w:rPr>
      </w:pPr>
      <w:r w:rsidRPr="00C43926">
        <w:rPr>
          <w:b/>
          <w:i/>
          <w:sz w:val="28"/>
        </w:rPr>
        <w:t>Антибиотики,</w:t>
      </w:r>
      <w:r w:rsidRPr="007B1E02">
        <w:rPr>
          <w:b/>
          <w:sz w:val="28"/>
        </w:rPr>
        <w:t xml:space="preserve"> </w:t>
      </w:r>
      <w:r w:rsidRPr="007B1E02">
        <w:rPr>
          <w:sz w:val="28"/>
        </w:rPr>
        <w:t>определение</w:t>
      </w:r>
      <w:r w:rsidR="00C43926">
        <w:rPr>
          <w:sz w:val="28"/>
        </w:rPr>
        <w:t xml:space="preserve"> понятия</w:t>
      </w:r>
      <w:r w:rsidRPr="007B1E02">
        <w:rPr>
          <w:sz w:val="28"/>
        </w:rPr>
        <w:t xml:space="preserve">. Природные продуценты антибиотиков. Синтетические и полусинтетические антибиотики. Основные группы антибиотиков: бета-лактамные (пенициллины, цефалоспорины, карбапенемы, монобактамы), аминогликозиды, тетрациклины, макролиды и азалиды, линкозамиды, анзамицины (рифампицины), левомицетин, </w:t>
      </w:r>
      <w:r w:rsidRPr="007B1E02">
        <w:rPr>
          <w:sz w:val="28"/>
          <w:szCs w:val="28"/>
        </w:rPr>
        <w:t>п</w:t>
      </w:r>
      <w:r w:rsidRPr="007B1E02">
        <w:rPr>
          <w:sz w:val="28"/>
        </w:rPr>
        <w:t>олипептиды, гликопептиды, липопептиды, стрептограмины, полиены.</w:t>
      </w:r>
    </w:p>
    <w:p w14:paraId="5B371C74" w14:textId="77777777" w:rsidR="00F504C1" w:rsidRPr="002A35C9" w:rsidRDefault="00F504C1" w:rsidP="00B851DF">
      <w:pPr>
        <w:widowControl w:val="0"/>
        <w:ind w:firstLine="709"/>
        <w:jc w:val="both"/>
        <w:rPr>
          <w:spacing w:val="-4"/>
          <w:sz w:val="28"/>
          <w:szCs w:val="28"/>
        </w:rPr>
      </w:pPr>
      <w:r w:rsidRPr="007B1E02">
        <w:rPr>
          <w:spacing w:val="-4"/>
          <w:sz w:val="28"/>
          <w:szCs w:val="28"/>
        </w:rPr>
        <w:t>Показатели и методы определения чувствительности (устойчивости) бактерий к антибиотикам. Техника постановки, уч</w:t>
      </w:r>
      <w:r w:rsidR="00B851DF">
        <w:rPr>
          <w:spacing w:val="-4"/>
          <w:sz w:val="28"/>
          <w:szCs w:val="28"/>
        </w:rPr>
        <w:t>е</w:t>
      </w:r>
      <w:r w:rsidRPr="007B1E02">
        <w:rPr>
          <w:spacing w:val="-4"/>
          <w:sz w:val="28"/>
          <w:szCs w:val="28"/>
        </w:rPr>
        <w:t xml:space="preserve">т и оценка диско-диффузионного метода. </w:t>
      </w:r>
      <w:r w:rsidR="00CE060A" w:rsidRPr="00192E83">
        <w:rPr>
          <w:spacing w:val="-4"/>
          <w:sz w:val="28"/>
          <w:szCs w:val="28"/>
        </w:rPr>
        <w:t>Эпсилометрический метод (</w:t>
      </w:r>
      <w:r w:rsidRPr="00192E83">
        <w:rPr>
          <w:spacing w:val="-4"/>
          <w:sz w:val="28"/>
          <w:szCs w:val="28"/>
        </w:rPr>
        <w:t>Е-тесты</w:t>
      </w:r>
      <w:r w:rsidR="00CE060A" w:rsidRPr="00192E83">
        <w:rPr>
          <w:spacing w:val="-4"/>
          <w:sz w:val="28"/>
          <w:szCs w:val="28"/>
        </w:rPr>
        <w:t>)</w:t>
      </w:r>
      <w:r w:rsidRPr="00192E83">
        <w:rPr>
          <w:spacing w:val="-4"/>
          <w:sz w:val="28"/>
          <w:szCs w:val="28"/>
        </w:rPr>
        <w:t xml:space="preserve">. Метод серийных разведений антибиотиков в жидких и плотных питательных средах. Приборы и тест-системы для автоматизированного определения антибиотикочувствительности микроорганизмов. </w:t>
      </w:r>
      <w:r w:rsidR="002A35C9" w:rsidRPr="00192E83">
        <w:rPr>
          <w:spacing w:val="-4"/>
          <w:sz w:val="28"/>
          <w:szCs w:val="28"/>
        </w:rPr>
        <w:t>Молекулярно-генетические методы (ПЦР)</w:t>
      </w:r>
      <w:r w:rsidR="00CE060A" w:rsidRPr="00192E83">
        <w:rPr>
          <w:spacing w:val="-4"/>
          <w:sz w:val="28"/>
          <w:szCs w:val="28"/>
        </w:rPr>
        <w:t>.</w:t>
      </w:r>
    </w:p>
    <w:p w14:paraId="6C4B6937" w14:textId="77777777" w:rsidR="00F504C1" w:rsidRPr="007B1E02" w:rsidRDefault="00F504C1" w:rsidP="00F504C1">
      <w:pPr>
        <w:ind w:firstLine="709"/>
        <w:jc w:val="both"/>
        <w:rPr>
          <w:sz w:val="28"/>
        </w:rPr>
      </w:pPr>
      <w:r w:rsidRPr="007B1E02">
        <w:rPr>
          <w:b/>
          <w:i/>
          <w:sz w:val="28"/>
        </w:rPr>
        <w:t>Антисептика,</w:t>
      </w:r>
      <w:r w:rsidRPr="007B1E02">
        <w:rPr>
          <w:sz w:val="28"/>
        </w:rPr>
        <w:t xml:space="preserve"> определение</w:t>
      </w:r>
      <w:r w:rsidR="00C43926">
        <w:rPr>
          <w:sz w:val="28"/>
        </w:rPr>
        <w:t xml:space="preserve"> понятия</w:t>
      </w:r>
      <w:r w:rsidRPr="007B1E02">
        <w:rPr>
          <w:sz w:val="28"/>
        </w:rPr>
        <w:t>, типы (профилактическая, терапевтическая). Категории профилактической антисептики. Антисептические средства (химические, биологические, физические и механические).</w:t>
      </w:r>
    </w:p>
    <w:p w14:paraId="241047B0" w14:textId="77777777" w:rsidR="00F504C1" w:rsidRPr="007B1E02" w:rsidRDefault="00F504C1" w:rsidP="00F504C1">
      <w:pPr>
        <w:ind w:firstLine="709"/>
        <w:jc w:val="both"/>
        <w:rPr>
          <w:sz w:val="28"/>
        </w:rPr>
      </w:pPr>
      <w:r w:rsidRPr="007B1E02">
        <w:rPr>
          <w:sz w:val="28"/>
        </w:rPr>
        <w:t xml:space="preserve">Химические антисептические средства (антисептики), требования, происхождение, свойства, группы, механизмы действия на микроорганизмы. </w:t>
      </w:r>
    </w:p>
    <w:p w14:paraId="1F9AE336" w14:textId="77777777" w:rsidR="00F504C1" w:rsidRPr="007B1E02" w:rsidRDefault="00F504C1" w:rsidP="00B851DF">
      <w:pPr>
        <w:ind w:firstLine="709"/>
        <w:jc w:val="both"/>
        <w:rPr>
          <w:sz w:val="28"/>
        </w:rPr>
      </w:pPr>
      <w:r w:rsidRPr="007B1E02">
        <w:rPr>
          <w:sz w:val="28"/>
        </w:rPr>
        <w:t>Антисептика в профилактике гонореи, трахомы, гнойно-воспалительных заболеваний новорожденных.</w:t>
      </w:r>
    </w:p>
    <w:p w14:paraId="140B51E8" w14:textId="77777777" w:rsidR="00F504C1" w:rsidRPr="00F504C1" w:rsidRDefault="00B851DF" w:rsidP="00B851DF">
      <w:pPr>
        <w:pStyle w:val="2"/>
        <w:spacing w:before="0"/>
        <w:ind w:firstLine="709"/>
        <w:jc w:val="both"/>
        <w:rPr>
          <w:rFonts w:ascii="Times New Roman" w:hAnsi="Times New Roman" w:cs="Times New Roman"/>
          <w:color w:val="auto"/>
          <w:spacing w:val="40"/>
          <w:sz w:val="28"/>
          <w:szCs w:val="28"/>
        </w:rPr>
      </w:pPr>
      <w:bookmarkStart w:id="29" w:name="_Toc385253991"/>
      <w:bookmarkStart w:id="30" w:name="_Toc385254087"/>
      <w:bookmarkStart w:id="31" w:name="_Toc385254282"/>
      <w:bookmarkStart w:id="32" w:name="_Toc385254952"/>
      <w:bookmarkStart w:id="33" w:name="_Toc385255218"/>
      <w:bookmarkStart w:id="34" w:name="_Toc385851998"/>
      <w:bookmarkStart w:id="35" w:name="_Toc396463860"/>
      <w:bookmarkStart w:id="36" w:name="_Toc396464615"/>
      <w:r>
        <w:rPr>
          <w:rFonts w:ascii="Times New Roman" w:hAnsi="Times New Roman" w:cs="Times New Roman"/>
          <w:smallCaps/>
          <w:color w:val="auto"/>
          <w:spacing w:val="40"/>
          <w:sz w:val="28"/>
          <w:szCs w:val="28"/>
        </w:rPr>
        <w:t>2.</w:t>
      </w:r>
      <w:r w:rsidR="00F504C1" w:rsidRPr="00F504C1">
        <w:rPr>
          <w:rFonts w:ascii="Times New Roman" w:hAnsi="Times New Roman" w:cs="Times New Roman"/>
          <w:smallCaps/>
          <w:color w:val="auto"/>
          <w:spacing w:val="40"/>
          <w:sz w:val="28"/>
          <w:szCs w:val="28"/>
        </w:rPr>
        <w:t>Теоретическая и прикладная медицинская иммунология</w:t>
      </w:r>
      <w:bookmarkEnd w:id="26"/>
      <w:bookmarkEnd w:id="27"/>
      <w:bookmarkEnd w:id="28"/>
      <w:bookmarkEnd w:id="29"/>
      <w:bookmarkEnd w:id="30"/>
      <w:bookmarkEnd w:id="31"/>
      <w:bookmarkEnd w:id="32"/>
      <w:bookmarkEnd w:id="33"/>
      <w:bookmarkEnd w:id="34"/>
      <w:bookmarkEnd w:id="35"/>
      <w:bookmarkEnd w:id="36"/>
    </w:p>
    <w:p w14:paraId="1151E91B" w14:textId="77777777" w:rsidR="00F504C1" w:rsidRPr="007B1E02" w:rsidRDefault="00F504C1" w:rsidP="00F504C1">
      <w:pPr>
        <w:ind w:firstLine="709"/>
        <w:jc w:val="both"/>
        <w:rPr>
          <w:b/>
          <w:sz w:val="28"/>
        </w:rPr>
      </w:pPr>
      <w:bookmarkStart w:id="37" w:name="_Toc384133170"/>
      <w:bookmarkStart w:id="38" w:name="_Toc384133700"/>
      <w:bookmarkStart w:id="39" w:name="_Toc384139402"/>
      <w:r w:rsidRPr="007B1E02">
        <w:rPr>
          <w:b/>
          <w:sz w:val="28"/>
        </w:rPr>
        <w:t>2.1. Иммунология как наука. Иммунная система</w:t>
      </w:r>
    </w:p>
    <w:p w14:paraId="0E6870A7" w14:textId="77777777" w:rsidR="00F504C1" w:rsidRPr="007B1E02" w:rsidRDefault="00F504C1" w:rsidP="00F504C1">
      <w:pPr>
        <w:ind w:firstLine="709"/>
        <w:jc w:val="both"/>
        <w:rPr>
          <w:sz w:val="28"/>
        </w:rPr>
      </w:pPr>
      <w:r w:rsidRPr="007B1E02">
        <w:rPr>
          <w:sz w:val="28"/>
        </w:rPr>
        <w:t>Иммунология, определение</w:t>
      </w:r>
      <w:r w:rsidR="00ED0E76">
        <w:rPr>
          <w:sz w:val="28"/>
        </w:rPr>
        <w:t xml:space="preserve"> понятия</w:t>
      </w:r>
      <w:r w:rsidRPr="007B1E02">
        <w:rPr>
          <w:sz w:val="28"/>
        </w:rPr>
        <w:t xml:space="preserve">, история возникновения и развития (Э.Дженнер, Л.Пастер, И.И.Мечников, П.Эрлих, К.Ландштейнер, Л.К.Полинг, Ф.Бернет, Ч.Джануэй, С.Тонегава, П.Мацингер). Задачи медицинской иммунологии, значение для практической медицины. Основные разделы современной иммунологии. Роль иммунологии в развитии биологии и медицины. </w:t>
      </w:r>
    </w:p>
    <w:p w14:paraId="57B660DA" w14:textId="77777777" w:rsidR="00F504C1" w:rsidRPr="007B1E02" w:rsidRDefault="00F504C1" w:rsidP="00F504C1">
      <w:pPr>
        <w:ind w:firstLine="709"/>
        <w:jc w:val="both"/>
        <w:rPr>
          <w:sz w:val="28"/>
        </w:rPr>
      </w:pPr>
      <w:r w:rsidRPr="007B1E02">
        <w:rPr>
          <w:b/>
          <w:i/>
          <w:sz w:val="28"/>
        </w:rPr>
        <w:t>Иммунная система</w:t>
      </w:r>
      <w:r w:rsidRPr="007B1E02">
        <w:rPr>
          <w:sz w:val="28"/>
        </w:rPr>
        <w:t xml:space="preserve">. Иммунокомпетентные органы (центральные и периферические): строение, функции, изменения в онтогенезе. Иммунокомпетентные клетки: типы, морфология, </w:t>
      </w:r>
      <w:r w:rsidRPr="007B1E02">
        <w:rPr>
          <w:sz w:val="28"/>
          <w:lang w:val="en-US"/>
        </w:rPr>
        <w:t>CD</w:t>
      </w:r>
      <w:r w:rsidRPr="007B1E02">
        <w:rPr>
          <w:sz w:val="28"/>
        </w:rPr>
        <w:t xml:space="preserve">-маркеры, идентификация </w:t>
      </w:r>
      <w:r w:rsidRPr="00192E83">
        <w:rPr>
          <w:sz w:val="28"/>
        </w:rPr>
        <w:t>и выделение</w:t>
      </w:r>
      <w:r w:rsidRPr="00CE060A">
        <w:rPr>
          <w:sz w:val="28"/>
        </w:rPr>
        <w:t>.</w:t>
      </w:r>
      <w:r w:rsidRPr="007B1E02">
        <w:rPr>
          <w:sz w:val="28"/>
        </w:rPr>
        <w:t xml:space="preserve"> Главный комплекс гистосовместимости (ГКГ). Молекулы </w:t>
      </w:r>
      <w:r w:rsidRPr="007B1E02">
        <w:rPr>
          <w:sz w:val="28"/>
          <w:lang w:val="en-US"/>
        </w:rPr>
        <w:t>I</w:t>
      </w:r>
      <w:r w:rsidRPr="007B1E02">
        <w:rPr>
          <w:sz w:val="28"/>
        </w:rPr>
        <w:t xml:space="preserve">, </w:t>
      </w:r>
      <w:r w:rsidRPr="007B1E02">
        <w:rPr>
          <w:sz w:val="28"/>
          <w:lang w:val="en-US"/>
        </w:rPr>
        <w:t>II</w:t>
      </w:r>
      <w:r w:rsidRPr="007B1E02">
        <w:rPr>
          <w:sz w:val="28"/>
        </w:rPr>
        <w:t xml:space="preserve"> и </w:t>
      </w:r>
      <w:smartTag w:uri="urn:schemas-microsoft-com:office:smarttags" w:element="stockticker">
        <w:r w:rsidRPr="007B1E02">
          <w:rPr>
            <w:sz w:val="28"/>
            <w:lang w:val="en-US"/>
          </w:rPr>
          <w:t>III</w:t>
        </w:r>
      </w:smartTag>
      <w:r w:rsidRPr="007B1E02">
        <w:rPr>
          <w:sz w:val="28"/>
        </w:rPr>
        <w:t xml:space="preserve"> классов ГКГ, строение, распределение на клетках и тканях. Биологическое значение молекул ГКГ, роль в распознавании и элиминации чужеродного материала. Факторы межклеточного взаимодействия иммунной системы (селектины, интегрины, молекулы суперсемейства иммуноглобулинов). </w:t>
      </w:r>
    </w:p>
    <w:p w14:paraId="0AAE6F27" w14:textId="77777777" w:rsidR="00F504C1" w:rsidRPr="007B1E02" w:rsidRDefault="00F504C1" w:rsidP="00F504C1">
      <w:pPr>
        <w:ind w:firstLine="709"/>
        <w:jc w:val="both"/>
        <w:rPr>
          <w:sz w:val="28"/>
        </w:rPr>
      </w:pPr>
      <w:r w:rsidRPr="007B1E02">
        <w:rPr>
          <w:sz w:val="28"/>
        </w:rPr>
        <w:t xml:space="preserve">Паттерн-распознающие рецепторы. </w:t>
      </w:r>
      <w:r w:rsidRPr="007B1E02">
        <w:rPr>
          <w:i/>
          <w:sz w:val="28"/>
          <w:lang w:val="en-US"/>
        </w:rPr>
        <w:t>Toll</w:t>
      </w:r>
      <w:r w:rsidRPr="007B1E02">
        <w:rPr>
          <w:i/>
          <w:sz w:val="28"/>
        </w:rPr>
        <w:t>-</w:t>
      </w:r>
      <w:r w:rsidRPr="007B1E02">
        <w:rPr>
          <w:i/>
          <w:sz w:val="28"/>
          <w:lang w:val="en-US"/>
        </w:rPr>
        <w:t>like</w:t>
      </w:r>
      <w:r w:rsidRPr="007B1E02">
        <w:rPr>
          <w:i/>
          <w:sz w:val="28"/>
        </w:rPr>
        <w:t xml:space="preserve"> </w:t>
      </w:r>
      <w:r w:rsidRPr="007B1E02">
        <w:rPr>
          <w:i/>
          <w:sz w:val="28"/>
          <w:lang w:val="en-US"/>
        </w:rPr>
        <w:t>receptors</w:t>
      </w:r>
      <w:r w:rsidRPr="007B1E02">
        <w:rPr>
          <w:i/>
          <w:sz w:val="28"/>
        </w:rPr>
        <w:t xml:space="preserve"> (</w:t>
      </w:r>
      <w:r w:rsidRPr="007B1E02">
        <w:rPr>
          <w:i/>
          <w:sz w:val="28"/>
          <w:lang w:val="en-US"/>
        </w:rPr>
        <w:t>TlR</w:t>
      </w:r>
      <w:r w:rsidRPr="007B1E02">
        <w:rPr>
          <w:i/>
          <w:sz w:val="28"/>
        </w:rPr>
        <w:t>’</w:t>
      </w:r>
      <w:r w:rsidRPr="007B1E02">
        <w:rPr>
          <w:i/>
          <w:sz w:val="28"/>
          <w:lang w:val="en-US"/>
        </w:rPr>
        <w:t>s</w:t>
      </w:r>
      <w:r w:rsidRPr="007B1E02">
        <w:rPr>
          <w:i/>
          <w:sz w:val="28"/>
        </w:rPr>
        <w:t>).</w:t>
      </w:r>
    </w:p>
    <w:p w14:paraId="60EAEA7B" w14:textId="77777777" w:rsidR="00F504C1" w:rsidRPr="007B1E02" w:rsidRDefault="00F504C1" w:rsidP="00F504C1">
      <w:pPr>
        <w:ind w:firstLine="709"/>
        <w:jc w:val="both"/>
        <w:rPr>
          <w:sz w:val="28"/>
        </w:rPr>
      </w:pPr>
      <w:r w:rsidRPr="007B1E02">
        <w:rPr>
          <w:sz w:val="28"/>
        </w:rPr>
        <w:t xml:space="preserve">Цитокины: классификация (интерлейкины, интерфероны, ростовые факторы, хемокины), характеристика, структура, функции, рецепторы. </w:t>
      </w:r>
    </w:p>
    <w:p w14:paraId="2F325D2E" w14:textId="77777777" w:rsidR="00F504C1" w:rsidRPr="007B1E02" w:rsidRDefault="00F504C1" w:rsidP="00F504C1">
      <w:pPr>
        <w:ind w:firstLine="709"/>
        <w:jc w:val="both"/>
        <w:rPr>
          <w:sz w:val="28"/>
        </w:rPr>
      </w:pPr>
      <w:r w:rsidRPr="007B1E02">
        <w:rPr>
          <w:sz w:val="28"/>
        </w:rPr>
        <w:t>Цитокины воспаления. Цитокины регуляции кроветворения. Система интерферонов, классификация, структура, функции.</w:t>
      </w:r>
    </w:p>
    <w:p w14:paraId="3A2D8826" w14:textId="77777777" w:rsidR="00F504C1" w:rsidRPr="007B1E02" w:rsidRDefault="00F504C1" w:rsidP="00F504C1">
      <w:pPr>
        <w:ind w:firstLine="709"/>
        <w:jc w:val="both"/>
        <w:rPr>
          <w:sz w:val="28"/>
        </w:rPr>
      </w:pPr>
      <w:r w:rsidRPr="007B1E02">
        <w:rPr>
          <w:sz w:val="28"/>
        </w:rPr>
        <w:t>Защитная функция дыхательной, пищеварительной, эндокринной и других систем организма человека. Кооперативный механизм функционирования иммунной системы.</w:t>
      </w:r>
    </w:p>
    <w:p w14:paraId="7FCCFCDB" w14:textId="77777777" w:rsidR="00F504C1" w:rsidRPr="007B1E02" w:rsidRDefault="00F504C1" w:rsidP="00F504C1">
      <w:pPr>
        <w:ind w:firstLine="709"/>
        <w:jc w:val="both"/>
        <w:rPr>
          <w:b/>
          <w:sz w:val="28"/>
        </w:rPr>
      </w:pPr>
      <w:r w:rsidRPr="007B1E02">
        <w:rPr>
          <w:b/>
          <w:sz w:val="28"/>
        </w:rPr>
        <w:t>2.2. Врожд</w:t>
      </w:r>
      <w:r w:rsidR="00B851DF">
        <w:rPr>
          <w:b/>
          <w:sz w:val="28"/>
        </w:rPr>
        <w:t>е</w:t>
      </w:r>
      <w:r w:rsidRPr="007B1E02">
        <w:rPr>
          <w:b/>
          <w:sz w:val="28"/>
        </w:rPr>
        <w:t>нный иммунитет</w:t>
      </w:r>
    </w:p>
    <w:p w14:paraId="760D62B4" w14:textId="77777777" w:rsidR="00F504C1" w:rsidRPr="007B1E02" w:rsidRDefault="00F504C1" w:rsidP="0009471F">
      <w:pPr>
        <w:widowControl w:val="0"/>
        <w:ind w:firstLine="709"/>
        <w:jc w:val="both"/>
        <w:rPr>
          <w:sz w:val="28"/>
        </w:rPr>
      </w:pPr>
      <w:r w:rsidRPr="007B1E02">
        <w:rPr>
          <w:sz w:val="28"/>
        </w:rPr>
        <w:t>Определение</w:t>
      </w:r>
      <w:r w:rsidR="0009471F">
        <w:rPr>
          <w:sz w:val="28"/>
        </w:rPr>
        <w:t xml:space="preserve"> понятия</w:t>
      </w:r>
      <w:r w:rsidRPr="007B1E02">
        <w:rPr>
          <w:sz w:val="28"/>
        </w:rPr>
        <w:t>, характеристика врожд</w:t>
      </w:r>
      <w:r w:rsidR="00B851DF">
        <w:rPr>
          <w:sz w:val="28"/>
        </w:rPr>
        <w:t>е</w:t>
      </w:r>
      <w:r w:rsidRPr="007B1E02">
        <w:rPr>
          <w:sz w:val="28"/>
        </w:rPr>
        <w:t>нного иммунитета. Неиммунные механизмы врожд</w:t>
      </w:r>
      <w:r w:rsidR="00B851DF">
        <w:rPr>
          <w:sz w:val="28"/>
        </w:rPr>
        <w:t>е</w:t>
      </w:r>
      <w:r w:rsidRPr="007B1E02">
        <w:rPr>
          <w:sz w:val="28"/>
        </w:rPr>
        <w:t>нного иммунитета: барьерные и противомикробные свойства кожи, слизистых оболочек, лимфатических узлов, ареактивность тканей, нормальная микрофлора и др. Иммунные факторы: гуморальные и клеточные. Система комплемента</w:t>
      </w:r>
      <w:r w:rsidRPr="00192E83">
        <w:rPr>
          <w:sz w:val="28"/>
        </w:rPr>
        <w:t xml:space="preserve">, </w:t>
      </w:r>
      <w:r w:rsidR="00192E83">
        <w:rPr>
          <w:sz w:val="28"/>
        </w:rPr>
        <w:t>состав</w:t>
      </w:r>
      <w:r w:rsidRPr="00192E83">
        <w:rPr>
          <w:sz w:val="28"/>
        </w:rPr>
        <w:t>,</w:t>
      </w:r>
      <w:r w:rsidRPr="007B1E02">
        <w:rPr>
          <w:sz w:val="28"/>
        </w:rPr>
        <w:t xml:space="preserve"> пути активации (классический, альтернативный, лектиновый). Активаторы системы комплемента. Ингибиторы комплементарного каскада. Рецепторы комплемента, распределение на клетках, функции. Биологически активные фрагменты белков комплемента, их функции. Анафилатоксины, биологическая роль. Мембраноатакующий комплекс. Методы определения активности системы комплемента. Лизоцим. Белки острой фазы. Естественные антитела. </w:t>
      </w:r>
    </w:p>
    <w:p w14:paraId="7A908B0C" w14:textId="77777777" w:rsidR="003B7C65" w:rsidRDefault="00F504C1" w:rsidP="00F504C1">
      <w:pPr>
        <w:ind w:firstLine="709"/>
        <w:jc w:val="both"/>
        <w:rPr>
          <w:sz w:val="28"/>
        </w:rPr>
      </w:pPr>
      <w:r w:rsidRPr="007B1E02">
        <w:rPr>
          <w:sz w:val="28"/>
        </w:rPr>
        <w:t>Полиморфноядерные и мононуклеарные фагоциты (происхождение, характеристика, функции). Фагоцитарная реакция (фазы, факторы и механизмы внутриклеточной бактерицидности). Исходы фагоцитоза. Персистенция микроорганизмов в фагоцитах. Показатели фагоцитоза и методы их определения. Принципы распознавания и реагирования в системе врожд</w:t>
      </w:r>
      <w:r w:rsidR="00B851DF">
        <w:rPr>
          <w:sz w:val="28"/>
        </w:rPr>
        <w:t>е</w:t>
      </w:r>
      <w:r w:rsidRPr="007B1E02">
        <w:rPr>
          <w:sz w:val="28"/>
        </w:rPr>
        <w:t xml:space="preserve">нного иммунитета. </w:t>
      </w:r>
      <w:r w:rsidRPr="007B1E02">
        <w:rPr>
          <w:i/>
          <w:sz w:val="28"/>
          <w:lang w:val="en-US"/>
        </w:rPr>
        <w:t>TlR</w:t>
      </w:r>
      <w:r w:rsidRPr="007B1E02">
        <w:rPr>
          <w:i/>
          <w:sz w:val="28"/>
        </w:rPr>
        <w:t>’</w:t>
      </w:r>
      <w:r w:rsidRPr="007B1E02">
        <w:rPr>
          <w:i/>
          <w:sz w:val="28"/>
          <w:lang w:val="en-US"/>
        </w:rPr>
        <w:t>s</w:t>
      </w:r>
      <w:r w:rsidRPr="007B1E02">
        <w:rPr>
          <w:sz w:val="28"/>
        </w:rPr>
        <w:t xml:space="preserve">–зависимые сигнальные пути активации фагоцитов. Активированный макрофаг и регуляция его функций. </w:t>
      </w:r>
    </w:p>
    <w:p w14:paraId="16334EB6" w14:textId="77777777" w:rsidR="00F504C1" w:rsidRPr="007B1E02" w:rsidRDefault="00F504C1" w:rsidP="00F504C1">
      <w:pPr>
        <w:ind w:firstLine="709"/>
        <w:jc w:val="both"/>
        <w:rPr>
          <w:sz w:val="28"/>
        </w:rPr>
      </w:pPr>
      <w:r w:rsidRPr="007B1E02">
        <w:rPr>
          <w:sz w:val="28"/>
        </w:rPr>
        <w:t>Естественные киллеры, механизм повреждения мишеней. γδ-Т-лимфоциты.</w:t>
      </w:r>
    </w:p>
    <w:p w14:paraId="495F5FA1" w14:textId="77777777" w:rsidR="00F504C1" w:rsidRPr="007B1E02" w:rsidRDefault="00F504C1" w:rsidP="00F504C1">
      <w:pPr>
        <w:ind w:firstLine="709"/>
        <w:jc w:val="both"/>
        <w:rPr>
          <w:b/>
          <w:sz w:val="28"/>
        </w:rPr>
      </w:pPr>
      <w:r w:rsidRPr="007B1E02">
        <w:rPr>
          <w:b/>
          <w:sz w:val="28"/>
        </w:rPr>
        <w:t>2.3. Иммунный ответ</w:t>
      </w:r>
    </w:p>
    <w:p w14:paraId="6AE47036" w14:textId="77777777" w:rsidR="00F504C1" w:rsidRPr="007B1E02" w:rsidRDefault="00F504C1" w:rsidP="00F504C1">
      <w:pPr>
        <w:ind w:firstLine="709"/>
        <w:jc w:val="both"/>
        <w:rPr>
          <w:sz w:val="28"/>
        </w:rPr>
      </w:pPr>
      <w:r w:rsidRPr="007B1E02">
        <w:rPr>
          <w:sz w:val="28"/>
        </w:rPr>
        <w:t>Определение</w:t>
      </w:r>
      <w:r w:rsidR="0009471F">
        <w:rPr>
          <w:sz w:val="28"/>
        </w:rPr>
        <w:t xml:space="preserve"> понятия</w:t>
      </w:r>
      <w:r w:rsidRPr="007B1E02">
        <w:rPr>
          <w:sz w:val="28"/>
        </w:rPr>
        <w:t>, типы иммунного ответа. Первичный и вторичный иммунный ответ. Иммунологическая память. Взаимосвязи и взаимодействия между врожд</w:t>
      </w:r>
      <w:r w:rsidR="00B851DF">
        <w:rPr>
          <w:sz w:val="28"/>
        </w:rPr>
        <w:t>е</w:t>
      </w:r>
      <w:r w:rsidRPr="007B1E02">
        <w:rPr>
          <w:sz w:val="28"/>
        </w:rPr>
        <w:t>нным и приобрет</w:t>
      </w:r>
      <w:r w:rsidR="00B851DF">
        <w:rPr>
          <w:sz w:val="28"/>
        </w:rPr>
        <w:t>е</w:t>
      </w:r>
      <w:r w:rsidRPr="007B1E02">
        <w:rPr>
          <w:sz w:val="28"/>
        </w:rPr>
        <w:t xml:space="preserve">нным иммунитетом. </w:t>
      </w:r>
    </w:p>
    <w:p w14:paraId="58B1C7D1" w14:textId="77777777" w:rsidR="00F504C1" w:rsidRPr="007B1E02" w:rsidRDefault="00F504C1" w:rsidP="00F504C1">
      <w:pPr>
        <w:ind w:firstLine="709"/>
        <w:jc w:val="both"/>
        <w:rPr>
          <w:sz w:val="28"/>
        </w:rPr>
      </w:pPr>
      <w:r w:rsidRPr="007B1E02">
        <w:rPr>
          <w:b/>
          <w:i/>
          <w:sz w:val="28"/>
        </w:rPr>
        <w:t>Антигены,</w:t>
      </w:r>
      <w:r w:rsidRPr="007B1E02">
        <w:rPr>
          <w:sz w:val="28"/>
        </w:rPr>
        <w:t xml:space="preserve"> структура, свойства, классификация. Адъюванты. Антигенная структура бактерий: О-, Н-, К-, фимбриальные, цитоплазматические, мембранные антигены, экстрацеллюлярные антигены (токсины и экзоферменты). Групповые, видовые, типовые антигены. Антигенная изменчивость. Перекр</w:t>
      </w:r>
      <w:r w:rsidR="00B851DF">
        <w:rPr>
          <w:sz w:val="28"/>
        </w:rPr>
        <w:t>е</w:t>
      </w:r>
      <w:r w:rsidRPr="007B1E02">
        <w:rPr>
          <w:sz w:val="28"/>
        </w:rPr>
        <w:t>стнореагирующие антигены. Антигенная мимикрия. Антигены вирусов</w:t>
      </w:r>
      <w:r>
        <w:rPr>
          <w:sz w:val="28"/>
        </w:rPr>
        <w:t xml:space="preserve">, </w:t>
      </w:r>
      <w:r w:rsidRPr="00192E83">
        <w:rPr>
          <w:sz w:val="28"/>
        </w:rPr>
        <w:t>грибов</w:t>
      </w:r>
      <w:r w:rsidRPr="007B1E02">
        <w:rPr>
          <w:sz w:val="28"/>
        </w:rPr>
        <w:t xml:space="preserve"> и простейших. Т-зависимые и Т-независимые антигены. Суперантигены, строение, функции.</w:t>
      </w:r>
    </w:p>
    <w:p w14:paraId="374B9509" w14:textId="77777777" w:rsidR="00F504C1" w:rsidRPr="007B1E02" w:rsidRDefault="00F504C1" w:rsidP="00F504C1">
      <w:pPr>
        <w:ind w:firstLine="709"/>
        <w:jc w:val="both"/>
        <w:rPr>
          <w:sz w:val="28"/>
        </w:rPr>
      </w:pPr>
      <w:r w:rsidRPr="007B1E02">
        <w:rPr>
          <w:b/>
          <w:i/>
          <w:sz w:val="28"/>
        </w:rPr>
        <w:t>Антигенпрезентирующие клетки (АПК),</w:t>
      </w:r>
      <w:r w:rsidRPr="007B1E02">
        <w:rPr>
          <w:b/>
          <w:sz w:val="28"/>
        </w:rPr>
        <w:t xml:space="preserve"> </w:t>
      </w:r>
      <w:r w:rsidRPr="007B1E02">
        <w:rPr>
          <w:sz w:val="28"/>
        </w:rPr>
        <w:t xml:space="preserve">типы, характеристика. Взаимодействие АПК с антигенами: процессирование и презентация антигена, активация АПК. </w:t>
      </w:r>
    </w:p>
    <w:p w14:paraId="69A15AA0" w14:textId="77777777" w:rsidR="00F504C1" w:rsidRPr="007B1E02" w:rsidRDefault="00F504C1" w:rsidP="00F504C1">
      <w:pPr>
        <w:ind w:firstLine="709"/>
        <w:jc w:val="both"/>
        <w:rPr>
          <w:sz w:val="28"/>
        </w:rPr>
      </w:pPr>
      <w:r w:rsidRPr="007B1E02">
        <w:rPr>
          <w:b/>
          <w:i/>
          <w:sz w:val="28"/>
        </w:rPr>
        <w:t>В-лимфоциты,</w:t>
      </w:r>
      <w:r w:rsidRPr="007B1E02">
        <w:rPr>
          <w:sz w:val="28"/>
        </w:rPr>
        <w:t xml:space="preserve"> развитие, марк</w:t>
      </w:r>
      <w:r w:rsidR="00B851DF">
        <w:rPr>
          <w:sz w:val="28"/>
        </w:rPr>
        <w:t>е</w:t>
      </w:r>
      <w:r w:rsidRPr="007B1E02">
        <w:rPr>
          <w:sz w:val="28"/>
        </w:rPr>
        <w:t>ры. В-клеточный рецептор</w:t>
      </w:r>
      <w:r w:rsidR="00192E83">
        <w:rPr>
          <w:sz w:val="28"/>
        </w:rPr>
        <w:t xml:space="preserve"> и его структура.</w:t>
      </w:r>
      <w:r w:rsidRPr="007B1E02">
        <w:rPr>
          <w:sz w:val="28"/>
        </w:rPr>
        <w:t xml:space="preserve"> Механизмы В-клеточной активации. Функция В-лимфоцитов. Методы определения количества и функциональной активности В-лимфоцитов.</w:t>
      </w:r>
    </w:p>
    <w:p w14:paraId="6E1E9C97" w14:textId="77777777" w:rsidR="00F504C1" w:rsidRPr="007B1E02" w:rsidRDefault="00F504C1" w:rsidP="00F504C1">
      <w:pPr>
        <w:ind w:firstLine="709"/>
        <w:jc w:val="both"/>
        <w:rPr>
          <w:sz w:val="28"/>
        </w:rPr>
      </w:pPr>
      <w:r w:rsidRPr="007B1E02">
        <w:rPr>
          <w:b/>
          <w:i/>
          <w:sz w:val="28"/>
        </w:rPr>
        <w:t>Гуморальный иммунный ответ,</w:t>
      </w:r>
      <w:r w:rsidRPr="007B1E02">
        <w:rPr>
          <w:sz w:val="28"/>
        </w:rPr>
        <w:t xml:space="preserve"> динамика развития, проявления. Первичный и вторичный иммунный ответ, переключение биосинтеза классов иммуноглобулинов, созревание аффинности.</w:t>
      </w:r>
    </w:p>
    <w:p w14:paraId="276A3F59" w14:textId="77777777" w:rsidR="00F504C1" w:rsidRPr="007B1E02" w:rsidRDefault="00F504C1" w:rsidP="00B851DF">
      <w:pPr>
        <w:widowControl w:val="0"/>
        <w:ind w:firstLine="709"/>
        <w:jc w:val="both"/>
        <w:rPr>
          <w:sz w:val="28"/>
          <w:szCs w:val="28"/>
        </w:rPr>
      </w:pPr>
      <w:r w:rsidRPr="007B1E02">
        <w:rPr>
          <w:b/>
          <w:i/>
          <w:sz w:val="28"/>
        </w:rPr>
        <w:t>Антитела</w:t>
      </w:r>
      <w:r w:rsidRPr="007B1E02">
        <w:rPr>
          <w:b/>
          <w:sz w:val="28"/>
        </w:rPr>
        <w:t>.</w:t>
      </w:r>
      <w:r w:rsidRPr="007B1E02">
        <w:rPr>
          <w:sz w:val="28"/>
        </w:rPr>
        <w:t xml:space="preserve"> Структура молекулы иммуноглобулинов: вариабельные и константные области, расположение и структура доменов, антиген- и комплементсвязывающие участки. Классы и субклассы иммуноглобулинов, изотипы, аллотипы, идиотипы. Биологические свойства иммуноглобулинов. Биосинтез, специфичность, генетический и гуморальный контроль разнообразия антител. Гены иммуноглобулинов. Механизм взаимодействия антител с антигенами. Валентность, аффинность и авидность антител. Перекр</w:t>
      </w:r>
      <w:r w:rsidR="00B851DF">
        <w:rPr>
          <w:sz w:val="28"/>
        </w:rPr>
        <w:t>е</w:t>
      </w:r>
      <w:r w:rsidRPr="007B1E02">
        <w:rPr>
          <w:sz w:val="28"/>
        </w:rPr>
        <w:t>стные реакции</w:t>
      </w:r>
      <w:r>
        <w:rPr>
          <w:sz w:val="28"/>
        </w:rPr>
        <w:t xml:space="preserve"> </w:t>
      </w:r>
      <w:r w:rsidRPr="00192E83">
        <w:rPr>
          <w:sz w:val="28"/>
        </w:rPr>
        <w:t>антител с антигенами</w:t>
      </w:r>
      <w:r w:rsidRPr="007B1E02">
        <w:rPr>
          <w:sz w:val="28"/>
        </w:rPr>
        <w:t xml:space="preserve">. Полные и неполные антитела. </w:t>
      </w:r>
      <w:r w:rsidRPr="007B1E02">
        <w:rPr>
          <w:sz w:val="28"/>
          <w:szCs w:val="28"/>
        </w:rPr>
        <w:t xml:space="preserve">Иммунные комплексы. Биологические эффекты взаимодействия антител с антигенами: активация комплемента, нейтрализация токсинов и вирусов, лизис, агглютинация и опсонизация микроорганизмов, торможение адгезии, инвазии, подавления фагоцитарной реакции. </w:t>
      </w:r>
    </w:p>
    <w:p w14:paraId="320D01CA" w14:textId="77777777" w:rsidR="00F504C1" w:rsidRPr="007B1E02" w:rsidRDefault="00F504C1" w:rsidP="00F504C1">
      <w:pPr>
        <w:ind w:firstLine="709"/>
        <w:jc w:val="both"/>
        <w:rPr>
          <w:sz w:val="28"/>
        </w:rPr>
      </w:pPr>
      <w:r w:rsidRPr="007B1E02">
        <w:rPr>
          <w:b/>
          <w:i/>
          <w:sz w:val="28"/>
        </w:rPr>
        <w:t>Т-лимфоциты,</w:t>
      </w:r>
      <w:r w:rsidRPr="007B1E02">
        <w:rPr>
          <w:b/>
          <w:sz w:val="28"/>
        </w:rPr>
        <w:t xml:space="preserve"> </w:t>
      </w:r>
      <w:r w:rsidRPr="007B1E02">
        <w:rPr>
          <w:sz w:val="28"/>
        </w:rPr>
        <w:t>развитие,</w:t>
      </w:r>
      <w:r w:rsidRPr="007B1E02">
        <w:rPr>
          <w:b/>
          <w:sz w:val="28"/>
        </w:rPr>
        <w:t xml:space="preserve"> </w:t>
      </w:r>
      <w:r w:rsidRPr="007B1E02">
        <w:rPr>
          <w:sz w:val="28"/>
        </w:rPr>
        <w:t>марк</w:t>
      </w:r>
      <w:r w:rsidR="00B851DF">
        <w:rPr>
          <w:sz w:val="28"/>
        </w:rPr>
        <w:t>е</w:t>
      </w:r>
      <w:r w:rsidRPr="007B1E02">
        <w:rPr>
          <w:sz w:val="28"/>
        </w:rPr>
        <w:t>ры. Субпопуляции Т-лимфоцитов (Т-хелперы нулевые, Т-хелперы 1, 2 и др. типов, Т-регуляторы, Т-эффекторы, цитотоксические Т-лимфоциты, Т-лимфоциты памяти). Т-клеточный рецептор: строение, типы, генетический контроль, разнообразие. Т-клеточные эпитопы. Т-клеточная рестрикция (</w:t>
      </w:r>
      <w:r w:rsidRPr="007B1E02">
        <w:rPr>
          <w:sz w:val="28"/>
          <w:lang w:val="en-US"/>
        </w:rPr>
        <w:t>CD</w:t>
      </w:r>
      <w:r w:rsidRPr="007B1E02">
        <w:rPr>
          <w:sz w:val="28"/>
        </w:rPr>
        <w:t xml:space="preserve">4, </w:t>
      </w:r>
      <w:r w:rsidRPr="007B1E02">
        <w:rPr>
          <w:sz w:val="28"/>
          <w:lang w:val="en-US"/>
        </w:rPr>
        <w:t>CD</w:t>
      </w:r>
      <w:r w:rsidRPr="007B1E02">
        <w:rPr>
          <w:sz w:val="28"/>
        </w:rPr>
        <w:t xml:space="preserve">8). Активация Т-лимфоцитов, модель двух сигналов, роль Т-клеточного рецептора, ко-стимуляторных </w:t>
      </w:r>
      <w:r w:rsidR="003B7C65" w:rsidRPr="00192E83">
        <w:rPr>
          <w:sz w:val="28"/>
        </w:rPr>
        <w:t>взаимодействий</w:t>
      </w:r>
      <w:r w:rsidR="003B7C65">
        <w:rPr>
          <w:sz w:val="28"/>
        </w:rPr>
        <w:t xml:space="preserve"> </w:t>
      </w:r>
      <w:r w:rsidRPr="00192E83">
        <w:rPr>
          <w:sz w:val="28"/>
        </w:rPr>
        <w:t>макро</w:t>
      </w:r>
      <w:r w:rsidRPr="00E1098A">
        <w:rPr>
          <w:sz w:val="28"/>
        </w:rPr>
        <w:t>молекул</w:t>
      </w:r>
      <w:r w:rsidRPr="007B1E02">
        <w:rPr>
          <w:sz w:val="28"/>
        </w:rPr>
        <w:t xml:space="preserve"> (</w:t>
      </w:r>
      <w:r w:rsidRPr="007B1E02">
        <w:rPr>
          <w:sz w:val="28"/>
          <w:lang w:val="en-US"/>
        </w:rPr>
        <w:t>CD</w:t>
      </w:r>
      <w:r w:rsidRPr="007B1E02">
        <w:rPr>
          <w:sz w:val="28"/>
        </w:rPr>
        <w:t>28–</w:t>
      </w:r>
      <w:r w:rsidRPr="007B1E02">
        <w:rPr>
          <w:sz w:val="28"/>
          <w:lang w:val="en-US"/>
        </w:rPr>
        <w:t>CD</w:t>
      </w:r>
      <w:r w:rsidRPr="007B1E02">
        <w:rPr>
          <w:sz w:val="28"/>
        </w:rPr>
        <w:t xml:space="preserve">80, </w:t>
      </w:r>
      <w:r w:rsidRPr="007B1E02">
        <w:rPr>
          <w:sz w:val="28"/>
          <w:lang w:val="en-US"/>
        </w:rPr>
        <w:t>CD</w:t>
      </w:r>
      <w:r w:rsidRPr="007B1E02">
        <w:rPr>
          <w:sz w:val="28"/>
        </w:rPr>
        <w:t xml:space="preserve">86, </w:t>
      </w:r>
      <w:r w:rsidRPr="007B1E02">
        <w:rPr>
          <w:sz w:val="28"/>
          <w:lang w:val="en-US"/>
        </w:rPr>
        <w:t>CD</w:t>
      </w:r>
      <w:r w:rsidRPr="007B1E02">
        <w:rPr>
          <w:sz w:val="28"/>
        </w:rPr>
        <w:t>40–</w:t>
      </w:r>
      <w:r w:rsidRPr="007B1E02">
        <w:rPr>
          <w:sz w:val="28"/>
          <w:lang w:val="en-US"/>
        </w:rPr>
        <w:t>CD</w:t>
      </w:r>
      <w:r w:rsidRPr="007B1E02">
        <w:rPr>
          <w:sz w:val="28"/>
        </w:rPr>
        <w:t>40</w:t>
      </w:r>
      <w:r w:rsidRPr="007B1E02">
        <w:rPr>
          <w:sz w:val="28"/>
          <w:lang w:val="en-US"/>
        </w:rPr>
        <w:t>L</w:t>
      </w:r>
      <w:r w:rsidRPr="007B1E02">
        <w:rPr>
          <w:sz w:val="28"/>
        </w:rPr>
        <w:t>), цитокинов, гормонов. Анергия, апоптоз. Методы определения количества и функциональной активности Т-лимфоцитов.</w:t>
      </w:r>
    </w:p>
    <w:p w14:paraId="380A6EA9" w14:textId="77777777" w:rsidR="00F504C1" w:rsidRPr="007B1E02" w:rsidRDefault="00F504C1" w:rsidP="00F504C1">
      <w:pPr>
        <w:ind w:firstLine="709"/>
        <w:jc w:val="both"/>
        <w:rPr>
          <w:sz w:val="28"/>
        </w:rPr>
      </w:pPr>
      <w:r w:rsidRPr="0009471F">
        <w:rPr>
          <w:b/>
          <w:i/>
          <w:spacing w:val="20"/>
          <w:sz w:val="28"/>
        </w:rPr>
        <w:t>Клеточный иммунный ответ,</w:t>
      </w:r>
      <w:r w:rsidRPr="0009471F">
        <w:rPr>
          <w:spacing w:val="20"/>
          <w:sz w:val="28"/>
        </w:rPr>
        <w:t xml:space="preserve"> д</w:t>
      </w:r>
      <w:r w:rsidR="0009471F" w:rsidRPr="0009471F">
        <w:rPr>
          <w:spacing w:val="20"/>
          <w:sz w:val="28"/>
        </w:rPr>
        <w:t>инамика развития, проявления. Т-</w:t>
      </w:r>
      <w:r w:rsidRPr="007B1E02">
        <w:rPr>
          <w:sz w:val="28"/>
        </w:rPr>
        <w:t>зависимые эффекторные и регуляторные механизмы.</w:t>
      </w:r>
    </w:p>
    <w:p w14:paraId="03441FCA" w14:textId="77777777" w:rsidR="00F504C1" w:rsidRPr="007B1E02" w:rsidRDefault="00F504C1" w:rsidP="00F504C1">
      <w:pPr>
        <w:ind w:firstLine="709"/>
        <w:jc w:val="both"/>
        <w:rPr>
          <w:sz w:val="28"/>
        </w:rPr>
      </w:pPr>
      <w:r w:rsidRPr="007B1E02">
        <w:rPr>
          <w:b/>
          <w:i/>
          <w:sz w:val="28"/>
        </w:rPr>
        <w:t>Иммунологическая толерантность,</w:t>
      </w:r>
      <w:r w:rsidRPr="007B1E02">
        <w:rPr>
          <w:b/>
          <w:sz w:val="28"/>
        </w:rPr>
        <w:t xml:space="preserve"> </w:t>
      </w:r>
      <w:r w:rsidRPr="007B1E02">
        <w:rPr>
          <w:sz w:val="28"/>
        </w:rPr>
        <w:t>центральная и периферическая. Условия развития и проявления иммунологической толерантности.</w:t>
      </w:r>
    </w:p>
    <w:p w14:paraId="67844C6A" w14:textId="77777777" w:rsidR="00F504C1" w:rsidRPr="007B1E02" w:rsidRDefault="00F504C1" w:rsidP="00F504C1">
      <w:pPr>
        <w:ind w:firstLine="709"/>
        <w:jc w:val="both"/>
        <w:rPr>
          <w:b/>
          <w:sz w:val="28"/>
        </w:rPr>
      </w:pPr>
      <w:r w:rsidRPr="007B1E02">
        <w:rPr>
          <w:b/>
          <w:sz w:val="28"/>
        </w:rPr>
        <w:t>2.4. Аллергия и экологическая иммунология</w:t>
      </w:r>
    </w:p>
    <w:p w14:paraId="59747C04" w14:textId="77777777" w:rsidR="00F504C1" w:rsidRPr="007B1E02" w:rsidRDefault="00F504C1" w:rsidP="00F504C1">
      <w:pPr>
        <w:ind w:firstLine="709"/>
        <w:jc w:val="both"/>
        <w:rPr>
          <w:sz w:val="28"/>
        </w:rPr>
      </w:pPr>
      <w:r w:rsidRPr="007B1E02">
        <w:rPr>
          <w:b/>
          <w:i/>
          <w:sz w:val="28"/>
        </w:rPr>
        <w:t>Аллергия,</w:t>
      </w:r>
      <w:r w:rsidRPr="007B1E02">
        <w:rPr>
          <w:sz w:val="28"/>
        </w:rPr>
        <w:t xml:space="preserve"> определение понятия. Аллергены. Бытовые, пыльцевые, эпидермальные, пищевые, химические, лекарственные, микробные экзоаллергены. Пути проникновения аллергенов в организм. Эндоаллергены. Стадии аллергии: сенсибилизация, разрешение, де(гипо-)сенсибилизация. Роль Т-хелперов 1 и 2 типов и синтезируемых ими цитокинов в развитии гиперчувствительности. Гиперчувствительность немедленного типа (ГНТ). Медиаторный тип ГНТ (</w:t>
      </w:r>
      <w:r w:rsidRPr="007B1E02">
        <w:rPr>
          <w:sz w:val="28"/>
          <w:lang w:val="en-US"/>
        </w:rPr>
        <w:t>I</w:t>
      </w:r>
      <w:r w:rsidRPr="007B1E02">
        <w:rPr>
          <w:sz w:val="28"/>
        </w:rPr>
        <w:t xml:space="preserve">). Анафилактический шок, механизм развития. </w:t>
      </w:r>
      <w:r w:rsidRPr="00192E83">
        <w:rPr>
          <w:sz w:val="28"/>
        </w:rPr>
        <w:t>Атопия</w:t>
      </w:r>
      <w:r w:rsidRPr="007B1E02">
        <w:rPr>
          <w:sz w:val="28"/>
        </w:rPr>
        <w:t>, механизм развития, клинические формы. Цитотоксический тип ГНТ (</w:t>
      </w:r>
      <w:r w:rsidRPr="007B1E02">
        <w:rPr>
          <w:sz w:val="28"/>
          <w:lang w:val="en-US"/>
        </w:rPr>
        <w:t>II</w:t>
      </w:r>
      <w:r w:rsidRPr="007B1E02">
        <w:rPr>
          <w:sz w:val="28"/>
        </w:rPr>
        <w:t>). Иммунокомплексный тип ГНТ (</w:t>
      </w:r>
      <w:smartTag w:uri="urn:schemas-microsoft-com:office:smarttags" w:element="stockticker">
        <w:r w:rsidRPr="007B1E02">
          <w:rPr>
            <w:sz w:val="28"/>
            <w:lang w:val="en-US"/>
          </w:rPr>
          <w:t>III</w:t>
        </w:r>
      </w:smartTag>
      <w:r w:rsidRPr="007B1E02">
        <w:rPr>
          <w:sz w:val="28"/>
        </w:rPr>
        <w:t xml:space="preserve">). Гиперчувствительность замедленного типа (ГЗТ, </w:t>
      </w:r>
      <w:r w:rsidRPr="007B1E02">
        <w:rPr>
          <w:sz w:val="28"/>
          <w:lang w:val="en-US"/>
        </w:rPr>
        <w:t>IV</w:t>
      </w:r>
      <w:r w:rsidRPr="007B1E02">
        <w:rPr>
          <w:sz w:val="28"/>
        </w:rPr>
        <w:t>). Контактная аллергия. Инфекционная аллергия. Лекарственная аллергия. Многоформная экссудативная эритема. Синдром Лайелла. Пищевая аллергия. Механизмы развития. Профилактика. Анергия. Идиосинкразия. Методы диагностики аллергических болезней. Проведение специфической аллерговакцинации. Профилактика аллергических заболеваний на производстве, в быту, при оказании медицинской помощи.</w:t>
      </w:r>
    </w:p>
    <w:p w14:paraId="64C67972" w14:textId="77777777" w:rsidR="00F504C1" w:rsidRPr="007B1E02" w:rsidRDefault="00F504C1" w:rsidP="00F504C1">
      <w:pPr>
        <w:ind w:firstLine="709"/>
        <w:jc w:val="both"/>
        <w:rPr>
          <w:b/>
          <w:sz w:val="28"/>
        </w:rPr>
      </w:pPr>
      <w:r w:rsidRPr="007B1E02">
        <w:rPr>
          <w:b/>
          <w:i/>
          <w:sz w:val="28"/>
        </w:rPr>
        <w:t>Экологическая иммунология,</w:t>
      </w:r>
      <w:r w:rsidRPr="007B1E02">
        <w:rPr>
          <w:b/>
          <w:sz w:val="28"/>
        </w:rPr>
        <w:t xml:space="preserve"> </w:t>
      </w:r>
      <w:r w:rsidRPr="007B1E02">
        <w:rPr>
          <w:sz w:val="28"/>
        </w:rPr>
        <w:t>определение</w:t>
      </w:r>
      <w:r w:rsidR="0009471F">
        <w:rPr>
          <w:sz w:val="28"/>
        </w:rPr>
        <w:t xml:space="preserve"> понятия</w:t>
      </w:r>
      <w:r w:rsidRPr="007B1E02">
        <w:rPr>
          <w:sz w:val="28"/>
        </w:rPr>
        <w:t>, объекты исследования. Иммунотропные экологические факторы (ИЭФ), природные и антропогенные. Механизмы и условия действия ИЭФ на иммунную систему человека. Биоаккумуляция и биодеградация ИЭФ во внешней среде и в организме</w:t>
      </w:r>
      <w:r w:rsidR="0009471F">
        <w:rPr>
          <w:sz w:val="28"/>
        </w:rPr>
        <w:t xml:space="preserve"> человека</w:t>
      </w:r>
      <w:r w:rsidRPr="007B1E02">
        <w:rPr>
          <w:sz w:val="28"/>
        </w:rPr>
        <w:t>. Диапазон и иммунные механизмы адаптации организма</w:t>
      </w:r>
      <w:r w:rsidR="0009471F">
        <w:rPr>
          <w:sz w:val="28"/>
        </w:rPr>
        <w:t xml:space="preserve"> человека</w:t>
      </w:r>
      <w:r w:rsidRPr="007B1E02">
        <w:rPr>
          <w:sz w:val="28"/>
        </w:rPr>
        <w:t xml:space="preserve"> к экосистемам с экстремальными условиями жизни людей (Арктика, пустыни). Экоиммунологический мониторинг в зонах работы и проживания людей с отягощ</w:t>
      </w:r>
      <w:r w:rsidR="00B851DF">
        <w:rPr>
          <w:sz w:val="28"/>
        </w:rPr>
        <w:t>е</w:t>
      </w:r>
      <w:r w:rsidRPr="007B1E02">
        <w:rPr>
          <w:sz w:val="28"/>
        </w:rPr>
        <w:t>нными экологическими условиями.</w:t>
      </w:r>
    </w:p>
    <w:p w14:paraId="2D2DFC02" w14:textId="77777777" w:rsidR="00F504C1" w:rsidRPr="00192E83" w:rsidRDefault="00F504C1" w:rsidP="00F504C1">
      <w:pPr>
        <w:ind w:firstLine="709"/>
        <w:jc w:val="both"/>
        <w:rPr>
          <w:sz w:val="28"/>
        </w:rPr>
      </w:pPr>
      <w:r w:rsidRPr="00192E83">
        <w:rPr>
          <w:b/>
          <w:sz w:val="28"/>
        </w:rPr>
        <w:t>2.5. Противоинфекционный иммунитет</w:t>
      </w:r>
    </w:p>
    <w:p w14:paraId="58299A4A" w14:textId="77777777" w:rsidR="00C73F42" w:rsidRPr="00F92B2A" w:rsidRDefault="00F504C1" w:rsidP="00F504C1">
      <w:pPr>
        <w:ind w:firstLine="709"/>
        <w:jc w:val="both"/>
        <w:rPr>
          <w:sz w:val="28"/>
        </w:rPr>
      </w:pPr>
      <w:r w:rsidRPr="00192E83">
        <w:rPr>
          <w:sz w:val="28"/>
        </w:rPr>
        <w:t xml:space="preserve">Общие закономерности развития противоинфекционного иммунитета и основные защитные механизмы на разных этапах взаимодействия инфекционного агента с хозяином. </w:t>
      </w:r>
      <w:r w:rsidR="00C73F42" w:rsidRPr="00192E83">
        <w:rPr>
          <w:sz w:val="28"/>
        </w:rPr>
        <w:t xml:space="preserve">Понятие о естественном и искусственном, активном и пассивном, общем и местном, постинфекционном и инфекционном (нестерильном) типах иммунитета. </w:t>
      </w:r>
      <w:r w:rsidRPr="00192E83">
        <w:rPr>
          <w:sz w:val="28"/>
        </w:rPr>
        <w:t xml:space="preserve">Иммунитет против вне- и внутриклеточных паразитов. </w:t>
      </w:r>
      <w:r w:rsidR="00C73F42" w:rsidRPr="00192E83">
        <w:rPr>
          <w:sz w:val="28"/>
        </w:rPr>
        <w:t xml:space="preserve">Механизмы иммунной инактивации бактерий, грибов, простейших, вирусов и выделяемых ими токсинов и экзоферментов. </w:t>
      </w:r>
      <w:r w:rsidRPr="00192E83">
        <w:rPr>
          <w:sz w:val="28"/>
        </w:rPr>
        <w:t>Материнский (трансплацентарный, трофический) иммунитет новорожденных и грудных детей: механизмы, значение.</w:t>
      </w:r>
      <w:r w:rsidRPr="007B1E02">
        <w:rPr>
          <w:sz w:val="28"/>
        </w:rPr>
        <w:t xml:space="preserve"> </w:t>
      </w:r>
    </w:p>
    <w:p w14:paraId="4F10E040" w14:textId="77777777" w:rsidR="00F504C1" w:rsidRPr="007B1E02" w:rsidRDefault="00F504C1" w:rsidP="00F504C1">
      <w:pPr>
        <w:ind w:firstLine="709"/>
        <w:jc w:val="both"/>
        <w:rPr>
          <w:b/>
          <w:sz w:val="28"/>
        </w:rPr>
      </w:pPr>
      <w:r w:rsidRPr="007B1E02">
        <w:rPr>
          <w:b/>
          <w:sz w:val="28"/>
        </w:rPr>
        <w:t>2.6. Иммунодиагностика инфекционных болезней</w:t>
      </w:r>
    </w:p>
    <w:p w14:paraId="5577C925" w14:textId="77777777" w:rsidR="00F504C1" w:rsidRPr="007B1E02" w:rsidRDefault="00F504C1" w:rsidP="00F504C1">
      <w:pPr>
        <w:ind w:firstLine="709"/>
        <w:jc w:val="both"/>
        <w:rPr>
          <w:sz w:val="28"/>
        </w:rPr>
      </w:pPr>
      <w:r w:rsidRPr="00E1098A">
        <w:rPr>
          <w:b/>
          <w:i/>
          <w:sz w:val="28"/>
        </w:rPr>
        <w:t>Серологический метод исследования,</w:t>
      </w:r>
      <w:r w:rsidRPr="00E1098A">
        <w:rPr>
          <w:b/>
          <w:sz w:val="28"/>
        </w:rPr>
        <w:t xml:space="preserve"> </w:t>
      </w:r>
      <w:r w:rsidRPr="00E1098A">
        <w:rPr>
          <w:sz w:val="28"/>
        </w:rPr>
        <w:t xml:space="preserve">задачи, этапы, оценка. Диагностикумы, диагностические иммунные сыворотки, методы получения. Поливалентные, монорецепторные адсорбированные (поликлональные) </w:t>
      </w:r>
      <w:r w:rsidRPr="00192E83">
        <w:rPr>
          <w:sz w:val="28"/>
        </w:rPr>
        <w:t>диагностические сыворотки</w:t>
      </w:r>
      <w:r w:rsidRPr="00E1098A">
        <w:rPr>
          <w:sz w:val="28"/>
        </w:rPr>
        <w:t>. Методы получения моноклональных антител. Гибридомная биотехнология.</w:t>
      </w:r>
    </w:p>
    <w:p w14:paraId="6F6C7EBC" w14:textId="77777777" w:rsidR="00F504C1" w:rsidRPr="007B1E02" w:rsidRDefault="00F504C1" w:rsidP="00F504C1">
      <w:pPr>
        <w:ind w:firstLine="709"/>
        <w:jc w:val="both"/>
        <w:rPr>
          <w:sz w:val="28"/>
        </w:rPr>
      </w:pPr>
      <w:r w:rsidRPr="007B1E02">
        <w:rPr>
          <w:sz w:val="28"/>
        </w:rPr>
        <w:t xml:space="preserve">Количественная оценка серологических реакций: титр иммунных сывороток, диагностический титр, нарастание титра антител, аффинность. Виды серологических реакций. Реакции агглютинации (РА) и </w:t>
      </w:r>
      <w:r w:rsidRPr="00192E83">
        <w:rPr>
          <w:sz w:val="28"/>
        </w:rPr>
        <w:t>непрямой</w:t>
      </w:r>
      <w:r w:rsidR="00BF1D37" w:rsidRPr="00192E83">
        <w:rPr>
          <w:sz w:val="28"/>
        </w:rPr>
        <w:t>/</w:t>
      </w:r>
      <w:r w:rsidRPr="00192E83">
        <w:rPr>
          <w:sz w:val="28"/>
        </w:rPr>
        <w:t xml:space="preserve">пассивной </w:t>
      </w:r>
      <w:r w:rsidR="00BF1D37" w:rsidRPr="00192E83">
        <w:rPr>
          <w:sz w:val="28"/>
        </w:rPr>
        <w:t>а</w:t>
      </w:r>
      <w:r w:rsidRPr="00192E83">
        <w:rPr>
          <w:sz w:val="28"/>
        </w:rPr>
        <w:t>гглютинации (непрямой</w:t>
      </w:r>
      <w:r w:rsidR="00BF1D37" w:rsidRPr="00192E83">
        <w:rPr>
          <w:sz w:val="28"/>
        </w:rPr>
        <w:t>/</w:t>
      </w:r>
      <w:r w:rsidRPr="00192E83">
        <w:rPr>
          <w:sz w:val="28"/>
        </w:rPr>
        <w:t>пассивной гемагглютинации (РНГА</w:t>
      </w:r>
      <w:r w:rsidR="00BF1D37" w:rsidRPr="00192E83">
        <w:rPr>
          <w:sz w:val="28"/>
        </w:rPr>
        <w:t>/</w:t>
      </w:r>
      <w:r w:rsidRPr="00192E83">
        <w:rPr>
          <w:sz w:val="28"/>
        </w:rPr>
        <w:t>РПГА), латекс-агглютинации</w:t>
      </w:r>
      <w:r w:rsidR="00E1098A" w:rsidRPr="00192E83">
        <w:rPr>
          <w:sz w:val="28"/>
        </w:rPr>
        <w:t>, к</w:t>
      </w:r>
      <w:r w:rsidR="00BF1D37" w:rsidRPr="00192E83">
        <w:rPr>
          <w:sz w:val="28"/>
        </w:rPr>
        <w:t>о-агглютинации</w:t>
      </w:r>
      <w:r w:rsidRPr="00192E83">
        <w:rPr>
          <w:sz w:val="28"/>
        </w:rPr>
        <w:t>): варианты постановки,</w:t>
      </w:r>
      <w:r w:rsidRPr="007B1E02">
        <w:rPr>
          <w:sz w:val="28"/>
        </w:rPr>
        <w:t xml:space="preserve"> методы уч</w:t>
      </w:r>
      <w:r w:rsidR="00B851DF">
        <w:rPr>
          <w:sz w:val="28"/>
        </w:rPr>
        <w:t>е</w:t>
      </w:r>
      <w:r w:rsidRPr="007B1E02">
        <w:rPr>
          <w:sz w:val="28"/>
        </w:rPr>
        <w:t>та и оценки. Реакции иммунопреципитации: варианты постановки, методы уч</w:t>
      </w:r>
      <w:r w:rsidR="00B851DF">
        <w:rPr>
          <w:sz w:val="28"/>
        </w:rPr>
        <w:t>е</w:t>
      </w:r>
      <w:r w:rsidRPr="007B1E02">
        <w:rPr>
          <w:sz w:val="28"/>
        </w:rPr>
        <w:t>та и оценки. Реакция иммунного лизиса. Реакция связывания комплемента (РСК): методика постановки, уч</w:t>
      </w:r>
      <w:r w:rsidR="00B851DF">
        <w:rPr>
          <w:sz w:val="28"/>
        </w:rPr>
        <w:t>е</w:t>
      </w:r>
      <w:r w:rsidRPr="007B1E02">
        <w:rPr>
          <w:sz w:val="28"/>
        </w:rPr>
        <w:t xml:space="preserve">та и оценки. Реакция нейтрализации токсина. </w:t>
      </w:r>
    </w:p>
    <w:p w14:paraId="3046DA86" w14:textId="77777777" w:rsidR="00F504C1" w:rsidRPr="007B1E02" w:rsidRDefault="00F504C1" w:rsidP="00F504C1">
      <w:pPr>
        <w:ind w:firstLine="709"/>
        <w:jc w:val="both"/>
        <w:rPr>
          <w:sz w:val="28"/>
        </w:rPr>
      </w:pPr>
      <w:r w:rsidRPr="007B1E02">
        <w:rPr>
          <w:b/>
          <w:i/>
          <w:sz w:val="28"/>
        </w:rPr>
        <w:t>Твердофазный иммунологический анализ</w:t>
      </w:r>
      <w:r w:rsidRPr="007B1E02">
        <w:rPr>
          <w:sz w:val="28"/>
        </w:rPr>
        <w:t xml:space="preserve"> (реакция иммунофлюоресценции, иммуноферментный и радиоиммунный анализ, иммуноэлектронная микроскопия): сущность, способы постановки, методы уч</w:t>
      </w:r>
      <w:r w:rsidR="00B851DF">
        <w:rPr>
          <w:sz w:val="28"/>
        </w:rPr>
        <w:t>е</w:t>
      </w:r>
      <w:r w:rsidRPr="007B1E02">
        <w:rPr>
          <w:sz w:val="28"/>
        </w:rPr>
        <w:t xml:space="preserve">та и оценки. Иммуноблоттинг (вестерн-блоттинг). </w:t>
      </w:r>
    </w:p>
    <w:p w14:paraId="293A13A2" w14:textId="77777777" w:rsidR="00F504C1" w:rsidRPr="00192A95" w:rsidRDefault="00F504C1" w:rsidP="00F504C1">
      <w:pPr>
        <w:ind w:firstLine="709"/>
        <w:jc w:val="both"/>
        <w:rPr>
          <w:b/>
          <w:sz w:val="28"/>
        </w:rPr>
      </w:pPr>
      <w:r w:rsidRPr="00192A95">
        <w:rPr>
          <w:b/>
          <w:sz w:val="28"/>
        </w:rPr>
        <w:t>2.7. Иммунопрофилактика и иммунотерапия инфекционных болезней</w:t>
      </w:r>
    </w:p>
    <w:p w14:paraId="340FF63C" w14:textId="77777777" w:rsidR="00F504C1" w:rsidRPr="00192A95" w:rsidRDefault="00F504C1" w:rsidP="00F504C1">
      <w:pPr>
        <w:ind w:firstLine="709"/>
        <w:jc w:val="both"/>
        <w:rPr>
          <w:sz w:val="28"/>
        </w:rPr>
      </w:pPr>
      <w:r w:rsidRPr="00192A95">
        <w:rPr>
          <w:b/>
          <w:i/>
          <w:sz w:val="28"/>
        </w:rPr>
        <w:t xml:space="preserve">Иммунопрофилактика, </w:t>
      </w:r>
      <w:r w:rsidRPr="00192A95">
        <w:rPr>
          <w:sz w:val="28"/>
        </w:rPr>
        <w:t>определение</w:t>
      </w:r>
      <w:r w:rsidR="003A63E3">
        <w:rPr>
          <w:sz w:val="28"/>
        </w:rPr>
        <w:t xml:space="preserve"> понятия</w:t>
      </w:r>
      <w:r w:rsidRPr="00192A95">
        <w:rPr>
          <w:sz w:val="28"/>
        </w:rPr>
        <w:t xml:space="preserve">. Активная иммунопрофилактика. Понятие о </w:t>
      </w:r>
      <w:r w:rsidR="003A63E3">
        <w:rPr>
          <w:sz w:val="28"/>
        </w:rPr>
        <w:t xml:space="preserve">Национальном </w:t>
      </w:r>
      <w:r w:rsidRPr="00192A95">
        <w:rPr>
          <w:sz w:val="28"/>
        </w:rPr>
        <w:t>календаре профилактических прививок. Вакцины, предъявляемые требования: иммуногенность, безопасность, ареактогенность, стабильность, ассоциируемость. Типы вакцин: инактивированные, живые, анатоксины, химические, субъединичные, генно-инженерные. Адъюванты. Основные бактериальные, вирусные и паразитарные вакцины. Новые подходы к созданию вакцин (векторные вакцины, ДНК-вакцины, с продуктами генов ГКГ, «обратные» вакцины и др.). Факторы, влияющие на эффективность поствакцинального иммунитета, связанные с вакциной (доза, интервал, конкуренция антигенов, длительность антигенной стимуляции (принцип «депо») бустерный эффект) и с состоянием организма (возраст, гормональный статус, статус питания и др.). Динамика развития и методы оценки поствакцинального иммунитета. Защитный титр антител.</w:t>
      </w:r>
    </w:p>
    <w:p w14:paraId="6366211B" w14:textId="77777777" w:rsidR="00F504C1" w:rsidRPr="00192A95" w:rsidRDefault="00F504C1" w:rsidP="00F504C1">
      <w:pPr>
        <w:ind w:firstLine="709"/>
        <w:jc w:val="both"/>
        <w:rPr>
          <w:sz w:val="28"/>
        </w:rPr>
      </w:pPr>
      <w:r w:rsidRPr="003A63E3">
        <w:rPr>
          <w:b/>
          <w:i/>
          <w:sz w:val="28"/>
        </w:rPr>
        <w:t>Пассивная иммунопрофилактика</w:t>
      </w:r>
      <w:r w:rsidRPr="00192A95">
        <w:rPr>
          <w:sz w:val="28"/>
        </w:rPr>
        <w:t>, определение</w:t>
      </w:r>
      <w:r w:rsidR="003A63E3">
        <w:rPr>
          <w:sz w:val="28"/>
        </w:rPr>
        <w:t xml:space="preserve"> понятия</w:t>
      </w:r>
      <w:r w:rsidRPr="00192A95">
        <w:rPr>
          <w:sz w:val="28"/>
        </w:rPr>
        <w:t xml:space="preserve">. Иммунные сыворотки и иммуноглобулины, типы и способы получения, показатели активности, показания к применению. </w:t>
      </w:r>
    </w:p>
    <w:p w14:paraId="6010E352" w14:textId="77777777" w:rsidR="00F504C1" w:rsidRPr="00192A95" w:rsidRDefault="00F504C1" w:rsidP="00F504C1">
      <w:pPr>
        <w:ind w:firstLine="709"/>
        <w:jc w:val="both"/>
        <w:rPr>
          <w:sz w:val="28"/>
        </w:rPr>
      </w:pPr>
      <w:r w:rsidRPr="00192A95">
        <w:rPr>
          <w:b/>
          <w:i/>
          <w:sz w:val="28"/>
        </w:rPr>
        <w:t>Иммунотерапия,</w:t>
      </w:r>
      <w:r w:rsidRPr="00192A95">
        <w:rPr>
          <w:b/>
          <w:sz w:val="28"/>
        </w:rPr>
        <w:t xml:space="preserve"> </w:t>
      </w:r>
      <w:r w:rsidRPr="00192A95">
        <w:rPr>
          <w:sz w:val="28"/>
        </w:rPr>
        <w:t>определение</w:t>
      </w:r>
      <w:r w:rsidR="003A63E3">
        <w:rPr>
          <w:sz w:val="28"/>
        </w:rPr>
        <w:t xml:space="preserve"> понятия</w:t>
      </w:r>
      <w:r w:rsidRPr="00192A95">
        <w:rPr>
          <w:sz w:val="28"/>
        </w:rPr>
        <w:t>. Лекарственные средства для иммунотерапии, механизм действия, показания к применению. Иммунотерапия моноклональными антителами.</w:t>
      </w:r>
    </w:p>
    <w:p w14:paraId="02EDAAD1" w14:textId="77777777" w:rsidR="00F504C1" w:rsidRPr="00192A95" w:rsidRDefault="00F504C1" w:rsidP="00F504C1">
      <w:pPr>
        <w:ind w:firstLine="709"/>
        <w:jc w:val="both"/>
        <w:rPr>
          <w:sz w:val="28"/>
        </w:rPr>
      </w:pPr>
      <w:r w:rsidRPr="00192A95">
        <w:rPr>
          <w:sz w:val="28"/>
        </w:rPr>
        <w:t>Осложнения иммунопрофилактики и иммунотерапии.</w:t>
      </w:r>
    </w:p>
    <w:p w14:paraId="72BEC839" w14:textId="77777777" w:rsidR="00F504C1" w:rsidRPr="00192A95" w:rsidRDefault="00F504C1" w:rsidP="00F504C1">
      <w:pPr>
        <w:ind w:firstLine="709"/>
        <w:jc w:val="both"/>
        <w:rPr>
          <w:b/>
          <w:sz w:val="28"/>
        </w:rPr>
      </w:pPr>
      <w:r w:rsidRPr="00192A95">
        <w:rPr>
          <w:b/>
          <w:sz w:val="28"/>
        </w:rPr>
        <w:t>2.8. Основы клинической иммунологии</w:t>
      </w:r>
    </w:p>
    <w:p w14:paraId="1C142AAC" w14:textId="77777777" w:rsidR="00F504C1" w:rsidRPr="00192A95" w:rsidRDefault="00F504C1" w:rsidP="00F504C1">
      <w:pPr>
        <w:ind w:firstLine="709"/>
        <w:jc w:val="both"/>
        <w:rPr>
          <w:sz w:val="28"/>
        </w:rPr>
      </w:pPr>
      <w:r w:rsidRPr="00192A95">
        <w:rPr>
          <w:b/>
          <w:i/>
          <w:sz w:val="28"/>
        </w:rPr>
        <w:t>Иммунный статус организма,</w:t>
      </w:r>
      <w:r w:rsidRPr="00192A95">
        <w:rPr>
          <w:b/>
          <w:sz w:val="28"/>
        </w:rPr>
        <w:t xml:space="preserve"> </w:t>
      </w:r>
      <w:r w:rsidRPr="00192A95">
        <w:rPr>
          <w:sz w:val="28"/>
        </w:rPr>
        <w:t>определение</w:t>
      </w:r>
      <w:r w:rsidR="003A63E3">
        <w:rPr>
          <w:sz w:val="28"/>
        </w:rPr>
        <w:t xml:space="preserve"> понятия</w:t>
      </w:r>
      <w:r w:rsidRPr="00192A95">
        <w:rPr>
          <w:sz w:val="28"/>
        </w:rPr>
        <w:t>. Показатели, методы определения и оценки иммунного статуса. Иммунограмма.</w:t>
      </w:r>
    </w:p>
    <w:p w14:paraId="4CB5CB8B" w14:textId="77777777" w:rsidR="00F504C1" w:rsidRPr="00192A95" w:rsidRDefault="00F504C1" w:rsidP="006C1C70">
      <w:pPr>
        <w:widowControl w:val="0"/>
        <w:ind w:firstLine="709"/>
        <w:jc w:val="both"/>
        <w:rPr>
          <w:sz w:val="28"/>
        </w:rPr>
      </w:pPr>
      <w:r w:rsidRPr="00192A95">
        <w:rPr>
          <w:b/>
          <w:i/>
          <w:sz w:val="28"/>
        </w:rPr>
        <w:t>Иммунодефициты:</w:t>
      </w:r>
      <w:r w:rsidRPr="00192A95">
        <w:rPr>
          <w:sz w:val="28"/>
        </w:rPr>
        <w:t xml:space="preserve"> </w:t>
      </w:r>
      <w:r w:rsidR="00192E83" w:rsidRPr="00192A95">
        <w:rPr>
          <w:sz w:val="28"/>
        </w:rPr>
        <w:t>врожд</w:t>
      </w:r>
      <w:r w:rsidR="00B851DF" w:rsidRPr="00192A95">
        <w:rPr>
          <w:sz w:val="28"/>
        </w:rPr>
        <w:t>е</w:t>
      </w:r>
      <w:r w:rsidR="00192E83" w:rsidRPr="00192A95">
        <w:rPr>
          <w:sz w:val="28"/>
        </w:rPr>
        <w:t>нные</w:t>
      </w:r>
      <w:r w:rsidRPr="00192A95">
        <w:rPr>
          <w:sz w:val="28"/>
        </w:rPr>
        <w:t xml:space="preserve"> и приобрет</w:t>
      </w:r>
      <w:r w:rsidR="00B851DF" w:rsidRPr="00192A95">
        <w:rPr>
          <w:sz w:val="28"/>
        </w:rPr>
        <w:t>е</w:t>
      </w:r>
      <w:r w:rsidRPr="00192A95">
        <w:rPr>
          <w:sz w:val="28"/>
        </w:rPr>
        <w:t>нные.</w:t>
      </w:r>
      <w:r w:rsidR="00986492" w:rsidRPr="00192A95">
        <w:rPr>
          <w:sz w:val="28"/>
        </w:rPr>
        <w:t xml:space="preserve"> </w:t>
      </w:r>
      <w:r w:rsidRPr="00192A95">
        <w:rPr>
          <w:sz w:val="28"/>
        </w:rPr>
        <w:t xml:space="preserve">Клинические синдромы. Оппортунистические инфекции. </w:t>
      </w:r>
    </w:p>
    <w:p w14:paraId="754E8323" w14:textId="77777777" w:rsidR="00F504C1" w:rsidRPr="007B1E02" w:rsidRDefault="00F504C1" w:rsidP="006C1C70">
      <w:pPr>
        <w:widowControl w:val="0"/>
        <w:ind w:firstLine="709"/>
        <w:jc w:val="both"/>
        <w:rPr>
          <w:sz w:val="28"/>
        </w:rPr>
      </w:pPr>
      <w:r w:rsidRPr="007B1E02">
        <w:rPr>
          <w:b/>
          <w:i/>
          <w:sz w:val="28"/>
        </w:rPr>
        <w:t>Аутоиммунные болезни,</w:t>
      </w:r>
      <w:r w:rsidRPr="007B1E02">
        <w:rPr>
          <w:sz w:val="28"/>
        </w:rPr>
        <w:t xml:space="preserve"> механизмы развития, </w:t>
      </w:r>
      <w:r w:rsidR="00B75D1A">
        <w:rPr>
          <w:sz w:val="28"/>
        </w:rPr>
        <w:t>клинические формы. Аутоантигены</w:t>
      </w:r>
      <w:r w:rsidR="00B75D1A" w:rsidRPr="00192E83">
        <w:rPr>
          <w:sz w:val="28"/>
        </w:rPr>
        <w:t>. Аутоантитела, значение определения в клинической практике.</w:t>
      </w:r>
    </w:p>
    <w:p w14:paraId="6009C847" w14:textId="77777777" w:rsidR="00F504C1" w:rsidRPr="007B1E02" w:rsidRDefault="00F504C1" w:rsidP="00F504C1">
      <w:pPr>
        <w:ind w:firstLine="709"/>
        <w:jc w:val="both"/>
        <w:rPr>
          <w:sz w:val="28"/>
        </w:rPr>
      </w:pPr>
      <w:r w:rsidRPr="00986492">
        <w:rPr>
          <w:b/>
          <w:i/>
          <w:sz w:val="28"/>
        </w:rPr>
        <w:t>Трансплантационный иммунитет</w:t>
      </w:r>
      <w:r w:rsidRPr="00986492">
        <w:rPr>
          <w:b/>
          <w:sz w:val="28"/>
        </w:rPr>
        <w:t>.</w:t>
      </w:r>
      <w:r w:rsidRPr="007B1E02">
        <w:rPr>
          <w:sz w:val="28"/>
        </w:rPr>
        <w:t xml:space="preserve"> Типы трансплантатов. Трансплантационные антигены. Условия развития реакции иммунного отторжения трансплантата и его механизмы. Способы подавления трансплантационной реакции, осложнения. </w:t>
      </w:r>
      <w:r w:rsidR="00B75D1A" w:rsidRPr="00192E83">
        <w:rPr>
          <w:sz w:val="28"/>
        </w:rPr>
        <w:t>Реакция трансплантат против хозяина.</w:t>
      </w:r>
    </w:p>
    <w:p w14:paraId="725541A7" w14:textId="77777777" w:rsidR="00F504C1" w:rsidRPr="007B1E02" w:rsidRDefault="00F504C1" w:rsidP="00F504C1">
      <w:pPr>
        <w:ind w:firstLine="709"/>
        <w:jc w:val="both"/>
        <w:rPr>
          <w:sz w:val="28"/>
        </w:rPr>
      </w:pPr>
      <w:r w:rsidRPr="007B1E02">
        <w:rPr>
          <w:b/>
          <w:i/>
          <w:sz w:val="28"/>
        </w:rPr>
        <w:t>Понятие об иммунокоррекции</w:t>
      </w:r>
      <w:r w:rsidRPr="007B1E02">
        <w:rPr>
          <w:sz w:val="28"/>
        </w:rPr>
        <w:t>. Показания к проведению, средства, способы, контроль эффективности иммунокоррекции.</w:t>
      </w:r>
    </w:p>
    <w:p w14:paraId="4BC49928" w14:textId="77777777" w:rsidR="00F504C1" w:rsidRPr="007B1E02" w:rsidRDefault="00F504C1" w:rsidP="00F504C1">
      <w:pPr>
        <w:ind w:firstLine="709"/>
        <w:jc w:val="both"/>
        <w:rPr>
          <w:sz w:val="28"/>
        </w:rPr>
      </w:pPr>
      <w:r w:rsidRPr="007B1E02">
        <w:rPr>
          <w:sz w:val="28"/>
        </w:rPr>
        <w:t>Особенности проведения иммунокоррекции в детском возрасте</w:t>
      </w:r>
      <w:r w:rsidR="00B75D1A">
        <w:rPr>
          <w:sz w:val="28"/>
        </w:rPr>
        <w:t>.</w:t>
      </w:r>
    </w:p>
    <w:p w14:paraId="5034662D" w14:textId="77777777" w:rsidR="00F504C1" w:rsidRPr="007B1E02" w:rsidRDefault="00F504C1" w:rsidP="00F504C1">
      <w:pPr>
        <w:ind w:firstLine="709"/>
        <w:jc w:val="both"/>
        <w:rPr>
          <w:sz w:val="28"/>
        </w:rPr>
      </w:pPr>
      <w:r w:rsidRPr="007B1E02">
        <w:rPr>
          <w:b/>
          <w:i/>
          <w:sz w:val="28"/>
        </w:rPr>
        <w:t>Противоопухолевый иммунитет</w:t>
      </w:r>
      <w:r w:rsidRPr="007B1E02">
        <w:rPr>
          <w:b/>
          <w:sz w:val="28"/>
        </w:rPr>
        <w:t>.</w:t>
      </w:r>
      <w:r w:rsidRPr="007B1E02">
        <w:rPr>
          <w:sz w:val="28"/>
        </w:rPr>
        <w:t xml:space="preserve"> Концепция иммунного надзора. Характеристика антигенов опухолей. Механизмы противоопухолевого иммунитета. Механизмы ускользания опухолей от иммунного надзора. </w:t>
      </w:r>
      <w:r w:rsidR="00B73B74" w:rsidRPr="00192E83">
        <w:rPr>
          <w:sz w:val="28"/>
        </w:rPr>
        <w:t>Иммунодиагностика и иммунотерапия опухолей. Онкомарк</w:t>
      </w:r>
      <w:r w:rsidR="00B851DF">
        <w:rPr>
          <w:sz w:val="28"/>
        </w:rPr>
        <w:t>е</w:t>
      </w:r>
      <w:r w:rsidR="00B73B74" w:rsidRPr="00192E83">
        <w:rPr>
          <w:sz w:val="28"/>
        </w:rPr>
        <w:t>ры.</w:t>
      </w:r>
    </w:p>
    <w:p w14:paraId="0540B39A" w14:textId="77777777" w:rsidR="00F504C1" w:rsidRPr="007B1E02" w:rsidRDefault="00B851DF" w:rsidP="00F504C1">
      <w:pPr>
        <w:ind w:firstLine="709"/>
        <w:jc w:val="both"/>
        <w:rPr>
          <w:sz w:val="28"/>
        </w:rPr>
      </w:pPr>
      <w:r>
        <w:rPr>
          <w:b/>
          <w:sz w:val="28"/>
        </w:rPr>
        <w:t>2.9. </w:t>
      </w:r>
      <w:r w:rsidR="00F504C1" w:rsidRPr="007B1E02">
        <w:rPr>
          <w:b/>
          <w:sz w:val="28"/>
        </w:rPr>
        <w:t>Строение, развитие и функционирование иммунной системы детского организма</w:t>
      </w:r>
    </w:p>
    <w:p w14:paraId="1E36D9F6" w14:textId="77777777" w:rsidR="00F504C1" w:rsidRPr="007B1E02" w:rsidRDefault="00F504C1" w:rsidP="00B851DF">
      <w:pPr>
        <w:ind w:firstLine="709"/>
        <w:jc w:val="both"/>
        <w:rPr>
          <w:sz w:val="28"/>
          <w:szCs w:val="28"/>
        </w:rPr>
      </w:pPr>
      <w:r w:rsidRPr="007B1E02">
        <w:rPr>
          <w:sz w:val="28"/>
          <w:szCs w:val="28"/>
        </w:rPr>
        <w:t xml:space="preserve">Иммунологические взаимоотношения матери и плода. Иммунная система плода и новорожденного. Критические периоды пре- и постнатального развития иммунной системы у детей. </w:t>
      </w:r>
      <w:r w:rsidR="00B73B74" w:rsidRPr="00192E83">
        <w:rPr>
          <w:sz w:val="28"/>
          <w:szCs w:val="28"/>
        </w:rPr>
        <w:t xml:space="preserve">Иммунобиология лактации. </w:t>
      </w:r>
      <w:r w:rsidRPr="00192E83">
        <w:rPr>
          <w:sz w:val="28"/>
          <w:szCs w:val="28"/>
        </w:rPr>
        <w:t>Роль</w:t>
      </w:r>
      <w:r w:rsidRPr="007B1E02">
        <w:rPr>
          <w:sz w:val="28"/>
          <w:szCs w:val="28"/>
        </w:rPr>
        <w:t xml:space="preserve"> инфекции в развитии важнейших патологических синдромов и симптомов у детей (лихорадка, лейкоцитоз, сыпь, ДВС-синдром, синдром внезапной смерти, желтуха и др.). </w:t>
      </w:r>
    </w:p>
    <w:p w14:paraId="395482FE" w14:textId="77777777" w:rsidR="00F504C1" w:rsidRPr="00F504C1" w:rsidRDefault="00F504C1" w:rsidP="00B851DF">
      <w:pPr>
        <w:pStyle w:val="2"/>
        <w:spacing w:before="0"/>
        <w:ind w:firstLine="709"/>
        <w:jc w:val="both"/>
        <w:rPr>
          <w:rFonts w:ascii="Times New Roman" w:hAnsi="Times New Roman" w:cs="Times New Roman"/>
          <w:smallCaps/>
          <w:spacing w:val="40"/>
          <w:sz w:val="28"/>
          <w:szCs w:val="28"/>
        </w:rPr>
      </w:pPr>
      <w:bookmarkStart w:id="40" w:name="_Toc385253992"/>
      <w:bookmarkStart w:id="41" w:name="_Toc385254088"/>
      <w:bookmarkStart w:id="42" w:name="_Toc385254283"/>
      <w:bookmarkStart w:id="43" w:name="_Toc385254953"/>
      <w:bookmarkStart w:id="44" w:name="_Toc385255219"/>
      <w:bookmarkStart w:id="45" w:name="_Toc385851999"/>
      <w:bookmarkStart w:id="46" w:name="_Toc396463861"/>
      <w:bookmarkStart w:id="47" w:name="_Toc396464616"/>
      <w:r w:rsidRPr="00F504C1">
        <w:rPr>
          <w:rFonts w:ascii="Times New Roman" w:hAnsi="Times New Roman" w:cs="Times New Roman"/>
          <w:smallCaps/>
          <w:color w:val="auto"/>
          <w:spacing w:val="40"/>
          <w:sz w:val="28"/>
          <w:szCs w:val="28"/>
        </w:rPr>
        <w:t>3. Частная медицинская микробиология</w:t>
      </w:r>
      <w:bookmarkEnd w:id="37"/>
      <w:bookmarkEnd w:id="38"/>
      <w:bookmarkEnd w:id="39"/>
      <w:bookmarkEnd w:id="40"/>
      <w:bookmarkEnd w:id="41"/>
      <w:bookmarkEnd w:id="42"/>
      <w:bookmarkEnd w:id="43"/>
      <w:bookmarkEnd w:id="44"/>
      <w:bookmarkEnd w:id="45"/>
      <w:bookmarkEnd w:id="46"/>
      <w:bookmarkEnd w:id="47"/>
      <w:r w:rsidRPr="00F504C1">
        <w:rPr>
          <w:rFonts w:ascii="Times New Roman" w:hAnsi="Times New Roman" w:cs="Times New Roman"/>
          <w:smallCaps/>
          <w:color w:val="auto"/>
          <w:spacing w:val="40"/>
          <w:sz w:val="28"/>
          <w:szCs w:val="28"/>
        </w:rPr>
        <w:t xml:space="preserve"> </w:t>
      </w:r>
    </w:p>
    <w:p w14:paraId="7A320ED4" w14:textId="77777777" w:rsidR="00F504C1" w:rsidRPr="007B1E02" w:rsidRDefault="00F504C1" w:rsidP="00F504C1">
      <w:pPr>
        <w:ind w:firstLine="709"/>
        <w:jc w:val="both"/>
        <w:rPr>
          <w:b/>
          <w:sz w:val="28"/>
        </w:rPr>
      </w:pPr>
      <w:bookmarkStart w:id="48" w:name="_Toc384133171"/>
      <w:bookmarkStart w:id="49" w:name="_Toc384133701"/>
      <w:bookmarkStart w:id="50" w:name="_Toc384139403"/>
      <w:r w:rsidRPr="007B1E02">
        <w:rPr>
          <w:b/>
          <w:sz w:val="28"/>
        </w:rPr>
        <w:t xml:space="preserve">3.1. Грамположительные кокки </w:t>
      </w:r>
    </w:p>
    <w:p w14:paraId="6D6FE2EF" w14:textId="77777777" w:rsidR="00F504C1" w:rsidRPr="007B1E02" w:rsidRDefault="00F504C1" w:rsidP="00F504C1">
      <w:pPr>
        <w:pStyle w:val="afd"/>
        <w:ind w:firstLine="709"/>
        <w:jc w:val="both"/>
        <w:rPr>
          <w:rFonts w:ascii="Times New Roman" w:hAnsi="Times New Roman"/>
          <w:sz w:val="28"/>
        </w:rPr>
      </w:pPr>
      <w:r w:rsidRPr="007B1E02">
        <w:rPr>
          <w:rFonts w:ascii="Times New Roman" w:hAnsi="Times New Roman"/>
          <w:b/>
          <w:i/>
          <w:sz w:val="28"/>
        </w:rPr>
        <w:t xml:space="preserve">Стафилококки, </w:t>
      </w:r>
      <w:r w:rsidRPr="007B1E02">
        <w:rPr>
          <w:rFonts w:ascii="Times New Roman" w:hAnsi="Times New Roman"/>
          <w:sz w:val="28"/>
        </w:rPr>
        <w:t>систематическое положение, общая характеристика, основные виды, чувствительность к факторам внешней среды, устойчивость к химиотерапевтическим лекарственным средствам и антисептикам. Факторы патогенности стафилококков: альфа-токсин,</w:t>
      </w:r>
      <w:r w:rsidR="00B73B74">
        <w:rPr>
          <w:rFonts w:ascii="Times New Roman" w:hAnsi="Times New Roman"/>
          <w:sz w:val="28"/>
        </w:rPr>
        <w:t xml:space="preserve"> </w:t>
      </w:r>
      <w:r w:rsidR="00B73B74" w:rsidRPr="00192E83">
        <w:rPr>
          <w:rFonts w:ascii="Times New Roman" w:hAnsi="Times New Roman"/>
          <w:sz w:val="28"/>
        </w:rPr>
        <w:t xml:space="preserve">эксфолиативный токсин, </w:t>
      </w:r>
      <w:r w:rsidRPr="00192E83">
        <w:rPr>
          <w:rFonts w:ascii="Times New Roman" w:hAnsi="Times New Roman"/>
          <w:sz w:val="28"/>
        </w:rPr>
        <w:t>токсин синдрома токсического шока</w:t>
      </w:r>
      <w:r w:rsidR="00B73B74" w:rsidRPr="00192E83">
        <w:rPr>
          <w:rFonts w:ascii="Times New Roman" w:hAnsi="Times New Roman"/>
          <w:sz w:val="28"/>
        </w:rPr>
        <w:t xml:space="preserve">, </w:t>
      </w:r>
      <w:r w:rsidRPr="00192E83">
        <w:rPr>
          <w:rFonts w:ascii="Times New Roman" w:hAnsi="Times New Roman"/>
          <w:sz w:val="28"/>
        </w:rPr>
        <w:t xml:space="preserve">ферменты-токсины, энтеротоксины, капсульное вещество. Стафилококковые инфекции (гнойно-воспалительные заболевания, сепсис, профессиональные пиодермии, внутрибольничные инфекции), </w:t>
      </w:r>
      <w:r w:rsidR="00B73B74" w:rsidRPr="00192E83">
        <w:rPr>
          <w:rFonts w:ascii="Times New Roman" w:hAnsi="Times New Roman"/>
          <w:sz w:val="28"/>
        </w:rPr>
        <w:t xml:space="preserve">пищевые интоксикации, </w:t>
      </w:r>
      <w:r w:rsidRPr="00192E83">
        <w:rPr>
          <w:rFonts w:ascii="Times New Roman" w:hAnsi="Times New Roman"/>
          <w:sz w:val="28"/>
        </w:rPr>
        <w:t xml:space="preserve">патогенез, иммунитет и методы микробиологической диагностики. </w:t>
      </w:r>
      <w:r w:rsidR="0095788B" w:rsidRPr="00192E83">
        <w:rPr>
          <w:rFonts w:ascii="Times New Roman" w:hAnsi="Times New Roman"/>
          <w:sz w:val="28"/>
        </w:rPr>
        <w:t xml:space="preserve">Синдром токсического шока. </w:t>
      </w:r>
      <w:r w:rsidRPr="00192E83">
        <w:rPr>
          <w:rFonts w:ascii="Times New Roman" w:hAnsi="Times New Roman"/>
          <w:sz w:val="28"/>
        </w:rPr>
        <w:t xml:space="preserve">Больничные эковары стафилококков, фаготипирование. </w:t>
      </w:r>
      <w:r w:rsidR="00B73B74" w:rsidRPr="00192E83">
        <w:rPr>
          <w:rFonts w:ascii="Times New Roman" w:hAnsi="Times New Roman"/>
          <w:sz w:val="28"/>
        </w:rPr>
        <w:t xml:space="preserve">Метициллин-резистентный </w:t>
      </w:r>
      <w:r w:rsidR="00B73B74" w:rsidRPr="00192E83">
        <w:rPr>
          <w:rFonts w:ascii="Times New Roman" w:hAnsi="Times New Roman"/>
          <w:i/>
          <w:sz w:val="28"/>
          <w:lang w:val="en-US"/>
        </w:rPr>
        <w:t>Staphylococcus</w:t>
      </w:r>
      <w:r w:rsidR="00B73B74" w:rsidRPr="00192E83">
        <w:rPr>
          <w:rFonts w:ascii="Times New Roman" w:hAnsi="Times New Roman"/>
          <w:i/>
          <w:sz w:val="28"/>
        </w:rPr>
        <w:t xml:space="preserve"> </w:t>
      </w:r>
      <w:r w:rsidR="00B73B74" w:rsidRPr="00192E83">
        <w:rPr>
          <w:rFonts w:ascii="Times New Roman" w:hAnsi="Times New Roman"/>
          <w:i/>
          <w:sz w:val="28"/>
          <w:lang w:val="en-US"/>
        </w:rPr>
        <w:t>aureus</w:t>
      </w:r>
      <w:r w:rsidR="00B73B74" w:rsidRPr="00192E83">
        <w:rPr>
          <w:rFonts w:ascii="Times New Roman" w:hAnsi="Times New Roman"/>
          <w:sz w:val="28"/>
        </w:rPr>
        <w:t xml:space="preserve"> (</w:t>
      </w:r>
      <w:r w:rsidR="0095788B" w:rsidRPr="00192E83">
        <w:rPr>
          <w:rFonts w:ascii="Times New Roman" w:hAnsi="Times New Roman"/>
          <w:sz w:val="28"/>
          <w:lang w:val="en-US"/>
        </w:rPr>
        <w:t>MRSA</w:t>
      </w:r>
      <w:r w:rsidR="00B73B74" w:rsidRPr="00192E83">
        <w:rPr>
          <w:rFonts w:ascii="Times New Roman" w:hAnsi="Times New Roman"/>
          <w:sz w:val="28"/>
        </w:rPr>
        <w:t>)</w:t>
      </w:r>
      <w:r w:rsidR="0095788B" w:rsidRPr="00192E83">
        <w:rPr>
          <w:rFonts w:ascii="Times New Roman" w:hAnsi="Times New Roman"/>
          <w:sz w:val="28"/>
        </w:rPr>
        <w:t>.</w:t>
      </w:r>
      <w:r w:rsidR="0095788B">
        <w:rPr>
          <w:rFonts w:ascii="Times New Roman" w:hAnsi="Times New Roman"/>
          <w:sz w:val="28"/>
        </w:rPr>
        <w:t xml:space="preserve"> </w:t>
      </w:r>
      <w:r w:rsidRPr="007B1E02">
        <w:rPr>
          <w:rFonts w:ascii="Times New Roman" w:hAnsi="Times New Roman"/>
          <w:sz w:val="28"/>
        </w:rPr>
        <w:t>Лекарственные средства для иммунопрофилактики и иммунотерапии стафилококковых инфекций, химиотерапевтические лекарственные средства, антисептики.</w:t>
      </w:r>
    </w:p>
    <w:p w14:paraId="7861D7D7" w14:textId="77777777" w:rsidR="00F504C1" w:rsidRPr="007B1E02" w:rsidRDefault="00F504C1" w:rsidP="00991404">
      <w:pPr>
        <w:widowControl w:val="0"/>
        <w:ind w:firstLine="709"/>
        <w:jc w:val="both"/>
        <w:rPr>
          <w:sz w:val="28"/>
        </w:rPr>
      </w:pPr>
      <w:r w:rsidRPr="007B1E02">
        <w:rPr>
          <w:b/>
          <w:i/>
          <w:sz w:val="28"/>
        </w:rPr>
        <w:t xml:space="preserve">Стрептококки, </w:t>
      </w:r>
      <w:r w:rsidRPr="007B1E02">
        <w:rPr>
          <w:sz w:val="28"/>
        </w:rPr>
        <w:t xml:space="preserve">систематическое положение, общая характеристика, классификация по биологическим свойствам и антигенной структуре. Пиогенные стрептококки, свойства, антигенная структура и серовары, чувствительность к факторам внешней среды, факторы патогенности (эритрогенный токсин, перекрестно-реагирующие антигены, ферменты-токсины, капсульное вещество). Этиология, патогенез, иммунитет, диагностика, профилактика острых и хронических стрептококковых инфекций (гнойно-септических инфекций, ангины, скарлатины, ревматической лихорадки, хронического тонзиллита, гломерулонефрита, рожистого воспаления, стрептодермии). Антитела к токсинам и ферментам стрептококков, их роль в иммунитете и диагностическое значение. </w:t>
      </w:r>
      <w:r w:rsidRPr="006620EF">
        <w:rPr>
          <w:sz w:val="28"/>
        </w:rPr>
        <w:t>Пневмококки,</w:t>
      </w:r>
      <w:r w:rsidRPr="007B1E02">
        <w:rPr>
          <w:sz w:val="28"/>
        </w:rPr>
        <w:t xml:space="preserve"> свойства, дифференциация по капсульному антигену, факторы патогенности. Пневмококковые инфекции, патогенез, иммунитет, микробиологическая диагностика. </w:t>
      </w:r>
      <w:r w:rsidR="00006545" w:rsidRPr="006620EF">
        <w:rPr>
          <w:sz w:val="28"/>
        </w:rPr>
        <w:t>Инвазивные штаммы пневмококка – возбудители детских гнойных менингитов.</w:t>
      </w:r>
      <w:r w:rsidR="00006545">
        <w:rPr>
          <w:sz w:val="28"/>
        </w:rPr>
        <w:t xml:space="preserve"> </w:t>
      </w:r>
      <w:r w:rsidRPr="007B1E02">
        <w:rPr>
          <w:sz w:val="28"/>
        </w:rPr>
        <w:t xml:space="preserve">Лекарственные средства для специфической профилактики и химиотерапии пневмококковых инфекций. </w:t>
      </w:r>
    </w:p>
    <w:p w14:paraId="5CA25E65" w14:textId="77777777" w:rsidR="00F504C1" w:rsidRPr="007B1E02" w:rsidRDefault="00F504C1" w:rsidP="00F504C1">
      <w:pPr>
        <w:ind w:firstLine="709"/>
        <w:jc w:val="both"/>
        <w:rPr>
          <w:sz w:val="28"/>
        </w:rPr>
      </w:pPr>
      <w:r w:rsidRPr="007B1E02">
        <w:rPr>
          <w:sz w:val="28"/>
        </w:rPr>
        <w:t xml:space="preserve">Понятие об </w:t>
      </w:r>
      <w:r w:rsidRPr="007B1E02">
        <w:rPr>
          <w:b/>
          <w:i/>
          <w:sz w:val="28"/>
        </w:rPr>
        <w:t>энтерококках</w:t>
      </w:r>
      <w:r w:rsidRPr="007B1E02">
        <w:rPr>
          <w:sz w:val="28"/>
        </w:rPr>
        <w:t xml:space="preserve"> и энтерококковых инфекциях. </w:t>
      </w:r>
    </w:p>
    <w:p w14:paraId="5C0C3C4E" w14:textId="77777777" w:rsidR="00F504C1" w:rsidRPr="007B1E02" w:rsidRDefault="00F504C1" w:rsidP="00F504C1">
      <w:pPr>
        <w:ind w:firstLine="709"/>
        <w:jc w:val="both"/>
        <w:rPr>
          <w:b/>
          <w:sz w:val="28"/>
        </w:rPr>
      </w:pPr>
      <w:r w:rsidRPr="007B1E02">
        <w:rPr>
          <w:b/>
          <w:sz w:val="28"/>
        </w:rPr>
        <w:t xml:space="preserve">3.2. Нейссерии </w:t>
      </w:r>
    </w:p>
    <w:p w14:paraId="5C726097" w14:textId="77777777" w:rsidR="00F504C1" w:rsidRPr="007B1E02" w:rsidRDefault="00F504C1" w:rsidP="00F504C1">
      <w:pPr>
        <w:ind w:firstLine="709"/>
        <w:jc w:val="both"/>
        <w:rPr>
          <w:sz w:val="28"/>
        </w:rPr>
      </w:pPr>
      <w:r w:rsidRPr="007B1E02">
        <w:rPr>
          <w:sz w:val="28"/>
        </w:rPr>
        <w:t>Систематическое положение, общая характеристика нейссерий. Патогенные нейссерии. Гонококки, свойства, дифференциация по фимбриальным антигенам, чувствительность к факторам внешней среды, факторы патогенности. Распространение, патогенез, иммунитет, диагностика гонореи и гонобленнореи. Гоновакцина. Менингококки, свойства, дифференциация по поверхностному антигену, чувствительность к факторам внешней среды, факторы патогенности. Патогенез и клинические формы менингококковых инфекций, иммунитет, микробиологическая диагностика, микробоносительство. Лекарственные средства для иммунопрофилактики и химиотерапии менингококковой инфекции.</w:t>
      </w:r>
    </w:p>
    <w:p w14:paraId="2AF05C0B" w14:textId="77777777" w:rsidR="00F504C1" w:rsidRPr="007B1E02" w:rsidRDefault="00F504C1" w:rsidP="00F504C1">
      <w:pPr>
        <w:ind w:firstLine="709"/>
        <w:jc w:val="both"/>
        <w:rPr>
          <w:sz w:val="28"/>
        </w:rPr>
      </w:pPr>
      <w:r w:rsidRPr="007B1E02">
        <w:rPr>
          <w:sz w:val="28"/>
        </w:rPr>
        <w:t>Профилактика гонобленнореи у новорожд</w:t>
      </w:r>
      <w:r w:rsidR="00B851DF">
        <w:rPr>
          <w:sz w:val="28"/>
        </w:rPr>
        <w:t>е</w:t>
      </w:r>
      <w:r w:rsidRPr="007B1E02">
        <w:rPr>
          <w:sz w:val="28"/>
        </w:rPr>
        <w:t>нных</w:t>
      </w:r>
      <w:r w:rsidR="00BC69AB">
        <w:rPr>
          <w:sz w:val="28"/>
        </w:rPr>
        <w:t xml:space="preserve"> детей</w:t>
      </w:r>
      <w:r w:rsidRPr="007B1E02">
        <w:rPr>
          <w:sz w:val="28"/>
        </w:rPr>
        <w:t>.</w:t>
      </w:r>
    </w:p>
    <w:p w14:paraId="6207EE02" w14:textId="77777777" w:rsidR="00F504C1" w:rsidRPr="007B1E02" w:rsidRDefault="00B851DF" w:rsidP="00F504C1">
      <w:pPr>
        <w:ind w:firstLine="709"/>
        <w:jc w:val="both"/>
        <w:rPr>
          <w:b/>
          <w:sz w:val="28"/>
        </w:rPr>
      </w:pPr>
      <w:r>
        <w:rPr>
          <w:b/>
          <w:sz w:val="28"/>
        </w:rPr>
        <w:t>3.3. </w:t>
      </w:r>
      <w:r w:rsidR="00F504C1" w:rsidRPr="007B1E02">
        <w:rPr>
          <w:b/>
          <w:sz w:val="28"/>
        </w:rPr>
        <w:t xml:space="preserve">Аэробные и факультативно анаэробные грамотрицательные палочковидные бактерии </w:t>
      </w:r>
    </w:p>
    <w:p w14:paraId="65429EA9" w14:textId="77777777" w:rsidR="00F504C1" w:rsidRPr="007B1E02" w:rsidRDefault="00F504C1" w:rsidP="00F504C1">
      <w:pPr>
        <w:ind w:firstLine="709"/>
        <w:jc w:val="both"/>
        <w:rPr>
          <w:sz w:val="28"/>
        </w:rPr>
      </w:pPr>
      <w:r w:rsidRPr="007B1E02">
        <w:rPr>
          <w:b/>
          <w:i/>
          <w:sz w:val="28"/>
        </w:rPr>
        <w:t>Бордетеллы и гемоглобинофильные бактерии</w:t>
      </w:r>
      <w:r w:rsidRPr="007B1E02">
        <w:rPr>
          <w:sz w:val="28"/>
        </w:rPr>
        <w:t xml:space="preserve"> </w:t>
      </w:r>
    </w:p>
    <w:p w14:paraId="47CDB4BA" w14:textId="77777777" w:rsidR="00F504C1" w:rsidRPr="007B1E02" w:rsidRDefault="00F504C1" w:rsidP="00F504C1">
      <w:pPr>
        <w:ind w:firstLine="709"/>
        <w:jc w:val="both"/>
        <w:rPr>
          <w:sz w:val="28"/>
        </w:rPr>
      </w:pPr>
      <w:r w:rsidRPr="00991404">
        <w:rPr>
          <w:b/>
          <w:i/>
          <w:sz w:val="28"/>
        </w:rPr>
        <w:t>Бордетеллы</w:t>
      </w:r>
      <w:r w:rsidRPr="00991404">
        <w:rPr>
          <w:b/>
          <w:sz w:val="28"/>
        </w:rPr>
        <w:t>.</w:t>
      </w:r>
      <w:r w:rsidRPr="007B1E02">
        <w:rPr>
          <w:sz w:val="28"/>
        </w:rPr>
        <w:t xml:space="preserve"> Возбудитель коклюша, свойства, антигенная структура, чувствительность к факторам внешней среды, факторы патогенности, дифференциация с возбудителем паракоклюша. Патогенез, иммунитет, микробиологическая диагностика, иммунопрофилактика коклюша, контроль за иммунной прослойкой. Лекарственные средства для химиотерапии коклюша. </w:t>
      </w:r>
    </w:p>
    <w:p w14:paraId="399B1CA9" w14:textId="77777777" w:rsidR="00F504C1" w:rsidRPr="006620EF" w:rsidRDefault="00F504C1" w:rsidP="00F504C1">
      <w:pPr>
        <w:ind w:firstLine="709"/>
        <w:jc w:val="both"/>
        <w:rPr>
          <w:sz w:val="28"/>
        </w:rPr>
      </w:pPr>
      <w:r w:rsidRPr="00991404">
        <w:rPr>
          <w:b/>
          <w:i/>
          <w:sz w:val="28"/>
        </w:rPr>
        <w:t>Гемоглобинофильные (гемофильные) бактерии.</w:t>
      </w:r>
      <w:r w:rsidRPr="006620EF">
        <w:rPr>
          <w:sz w:val="28"/>
        </w:rPr>
        <w:t xml:space="preserve"> </w:t>
      </w:r>
      <w:r w:rsidRPr="00991404">
        <w:rPr>
          <w:sz w:val="28"/>
          <w:lang w:val="en-US"/>
        </w:rPr>
        <w:t>Haemophilus</w:t>
      </w:r>
      <w:r w:rsidRPr="00991404">
        <w:rPr>
          <w:sz w:val="28"/>
        </w:rPr>
        <w:t xml:space="preserve"> </w:t>
      </w:r>
      <w:r w:rsidRPr="00991404">
        <w:rPr>
          <w:sz w:val="28"/>
          <w:lang w:val="en-US"/>
        </w:rPr>
        <w:t>influenzae</w:t>
      </w:r>
      <w:r w:rsidRPr="006620EF">
        <w:rPr>
          <w:sz w:val="28"/>
        </w:rPr>
        <w:t xml:space="preserve"> и е</w:t>
      </w:r>
      <w:r w:rsidR="00B851DF">
        <w:rPr>
          <w:sz w:val="28"/>
        </w:rPr>
        <w:t>е</w:t>
      </w:r>
      <w:r w:rsidRPr="006620EF">
        <w:rPr>
          <w:sz w:val="28"/>
        </w:rPr>
        <w:t xml:space="preserve"> роль в патологии детей и взрослых, факторы патогенности. Специфическая профилактика </w:t>
      </w:r>
      <w:smartTag w:uri="urn:schemas-microsoft-com:office:smarttags" w:element="stockticker">
        <w:r w:rsidRPr="006620EF">
          <w:rPr>
            <w:i/>
            <w:sz w:val="28"/>
            <w:lang w:val="en-US"/>
          </w:rPr>
          <w:t>HIB</w:t>
        </w:r>
      </w:smartTag>
      <w:r w:rsidRPr="006620EF">
        <w:rPr>
          <w:sz w:val="28"/>
        </w:rPr>
        <w:t xml:space="preserve">-инфекции. </w:t>
      </w:r>
    </w:p>
    <w:p w14:paraId="0EA7581D" w14:textId="77777777" w:rsidR="00F504C1" w:rsidRPr="006620EF" w:rsidRDefault="00F504C1" w:rsidP="00F504C1">
      <w:pPr>
        <w:ind w:firstLine="709"/>
        <w:jc w:val="both"/>
        <w:rPr>
          <w:sz w:val="28"/>
        </w:rPr>
      </w:pPr>
      <w:r w:rsidRPr="006620EF">
        <w:rPr>
          <w:b/>
          <w:i/>
          <w:sz w:val="28"/>
        </w:rPr>
        <w:t>Легионеллы</w:t>
      </w:r>
      <w:r w:rsidRPr="006620EF">
        <w:rPr>
          <w:i/>
          <w:sz w:val="28"/>
        </w:rPr>
        <w:t>,</w:t>
      </w:r>
      <w:r w:rsidRPr="006620EF">
        <w:rPr>
          <w:sz w:val="28"/>
        </w:rPr>
        <w:t xml:space="preserve"> свойства, антигенная структура, факторы патогенности. Патогенез, клинические формы и микробиологическая диагностика легионелл</w:t>
      </w:r>
      <w:r w:rsidR="00B851DF">
        <w:rPr>
          <w:sz w:val="28"/>
        </w:rPr>
        <w:t>е</w:t>
      </w:r>
      <w:r w:rsidRPr="006620EF">
        <w:rPr>
          <w:sz w:val="28"/>
        </w:rPr>
        <w:t>за.</w:t>
      </w:r>
    </w:p>
    <w:p w14:paraId="44EC0669" w14:textId="77777777" w:rsidR="00F504C1" w:rsidRPr="006620EF" w:rsidRDefault="00F504C1" w:rsidP="00F504C1">
      <w:pPr>
        <w:ind w:firstLine="709"/>
        <w:jc w:val="both"/>
        <w:rPr>
          <w:sz w:val="28"/>
        </w:rPr>
      </w:pPr>
      <w:r w:rsidRPr="00991404">
        <w:rPr>
          <w:b/>
          <w:i/>
          <w:sz w:val="28"/>
        </w:rPr>
        <w:t>Коксиеллы</w:t>
      </w:r>
      <w:r w:rsidRPr="006620EF">
        <w:rPr>
          <w:i/>
          <w:sz w:val="28"/>
        </w:rPr>
        <w:t xml:space="preserve">, </w:t>
      </w:r>
      <w:r w:rsidRPr="006620EF">
        <w:rPr>
          <w:sz w:val="28"/>
        </w:rPr>
        <w:t>общая характеристика.</w:t>
      </w:r>
      <w:r w:rsidRPr="006620EF">
        <w:rPr>
          <w:b/>
          <w:i/>
          <w:sz w:val="28"/>
        </w:rPr>
        <w:t xml:space="preserve"> </w:t>
      </w:r>
      <w:r w:rsidRPr="006620EF">
        <w:rPr>
          <w:sz w:val="28"/>
        </w:rPr>
        <w:t>Этиология, патогенез, микробиологическая диагностика Ку-лихорадки.</w:t>
      </w:r>
    </w:p>
    <w:p w14:paraId="2DBEB4A0" w14:textId="77777777" w:rsidR="00F504C1" w:rsidRPr="007B1E02" w:rsidRDefault="00F504C1" w:rsidP="00F504C1">
      <w:pPr>
        <w:ind w:firstLine="709"/>
        <w:jc w:val="both"/>
        <w:rPr>
          <w:sz w:val="28"/>
        </w:rPr>
      </w:pPr>
      <w:r w:rsidRPr="006620EF">
        <w:rPr>
          <w:b/>
          <w:i/>
          <w:sz w:val="28"/>
        </w:rPr>
        <w:t>Энтеробактерии,</w:t>
      </w:r>
      <w:r w:rsidRPr="006620EF">
        <w:rPr>
          <w:sz w:val="28"/>
        </w:rPr>
        <w:t xml:space="preserve"> систематическое положение, общая характеристика, современная классифик</w:t>
      </w:r>
      <w:r w:rsidRPr="007B1E02">
        <w:rPr>
          <w:sz w:val="28"/>
        </w:rPr>
        <w:t xml:space="preserve">ация, патогенные и условно-патогенные виды, роль в патологии человека. Острые кишечные инфекции, распространение, этиология, патогенез. </w:t>
      </w:r>
    </w:p>
    <w:p w14:paraId="082426BC" w14:textId="77777777" w:rsidR="00F504C1" w:rsidRPr="007B1E02" w:rsidRDefault="00F504C1" w:rsidP="00F504C1">
      <w:pPr>
        <w:ind w:firstLine="709"/>
        <w:jc w:val="both"/>
        <w:rPr>
          <w:sz w:val="28"/>
        </w:rPr>
      </w:pPr>
      <w:r w:rsidRPr="00991404">
        <w:rPr>
          <w:b/>
          <w:i/>
          <w:sz w:val="28"/>
        </w:rPr>
        <w:t>Эшерихии</w:t>
      </w:r>
      <w:r w:rsidRPr="007B1E02">
        <w:rPr>
          <w:sz w:val="28"/>
        </w:rPr>
        <w:t xml:space="preserve">, классификация, общая характеристика. Кишечная палочка, морфологические, культуральные, биохимические свойства, серологическая классификация, чувствительность к факторам внешней среды. Условно-патогенные </w:t>
      </w:r>
      <w:r w:rsidRPr="00991404">
        <w:rPr>
          <w:b/>
          <w:i/>
          <w:sz w:val="28"/>
          <w:lang w:val="en-US"/>
        </w:rPr>
        <w:t>E</w:t>
      </w:r>
      <w:r w:rsidRPr="00991404">
        <w:rPr>
          <w:b/>
          <w:i/>
          <w:sz w:val="28"/>
        </w:rPr>
        <w:t>.</w:t>
      </w:r>
      <w:r w:rsidRPr="00991404">
        <w:rPr>
          <w:b/>
          <w:i/>
          <w:sz w:val="28"/>
          <w:lang w:val="en-US"/>
        </w:rPr>
        <w:t>coli</w:t>
      </w:r>
      <w:r w:rsidRPr="007B1E02">
        <w:rPr>
          <w:i/>
          <w:sz w:val="28"/>
        </w:rPr>
        <w:t xml:space="preserve">, </w:t>
      </w:r>
      <w:r w:rsidRPr="007B1E02">
        <w:rPr>
          <w:sz w:val="28"/>
        </w:rPr>
        <w:t xml:space="preserve">биологическая роль. Оппортунистические инфекции. Больничные эковары. Облигатно-патогенные (диареегенные) </w:t>
      </w:r>
      <w:r w:rsidRPr="007B1E02">
        <w:rPr>
          <w:i/>
          <w:sz w:val="28"/>
          <w:lang w:val="en-US"/>
        </w:rPr>
        <w:t>E</w:t>
      </w:r>
      <w:r w:rsidRPr="007B1E02">
        <w:rPr>
          <w:i/>
          <w:sz w:val="28"/>
        </w:rPr>
        <w:t>.</w:t>
      </w:r>
      <w:r w:rsidRPr="007B1E02">
        <w:rPr>
          <w:i/>
          <w:sz w:val="28"/>
          <w:lang w:val="en-US"/>
        </w:rPr>
        <w:t>coli</w:t>
      </w:r>
      <w:r w:rsidRPr="007B1E02">
        <w:rPr>
          <w:i/>
          <w:sz w:val="28"/>
        </w:rPr>
        <w:t xml:space="preserve">, </w:t>
      </w:r>
      <w:r w:rsidRPr="007B1E02">
        <w:rPr>
          <w:sz w:val="28"/>
        </w:rPr>
        <w:t>факторы патогенности, серовары. Распространение, патогенез, клинические формы, микробиологическая диагностика</w:t>
      </w:r>
      <w:r w:rsidRPr="006620EF">
        <w:rPr>
          <w:sz w:val="28"/>
        </w:rPr>
        <w:t xml:space="preserve"> эшерихиозов.</w:t>
      </w:r>
      <w:r w:rsidRPr="007B1E02">
        <w:rPr>
          <w:sz w:val="28"/>
        </w:rPr>
        <w:t xml:space="preserve"> </w:t>
      </w:r>
    </w:p>
    <w:p w14:paraId="6DEEAE25" w14:textId="77777777" w:rsidR="00F504C1" w:rsidRPr="007B1E02" w:rsidRDefault="00F504C1" w:rsidP="00F504C1">
      <w:pPr>
        <w:ind w:firstLine="709"/>
        <w:jc w:val="both"/>
        <w:rPr>
          <w:sz w:val="28"/>
        </w:rPr>
      </w:pPr>
      <w:r w:rsidRPr="00991404">
        <w:rPr>
          <w:b/>
          <w:i/>
          <w:sz w:val="28"/>
        </w:rPr>
        <w:t>Сальмонеллы</w:t>
      </w:r>
      <w:r w:rsidRPr="007B1E02">
        <w:rPr>
          <w:sz w:val="28"/>
        </w:rPr>
        <w:t xml:space="preserve">, общая характеристика, таксономическая и серологическая классификация, факторы патогенности. Этиология, патогенез, иммунитет, микробиологическая диагностика брюшного тифа и паратифов, микробоносительство, рецидивы. Фаготипирование и генотипирование сальмонелл. Лекарственные средства для иммунопрофилактики и химиотерапии брюшного тифа. </w:t>
      </w:r>
    </w:p>
    <w:p w14:paraId="789BB5F4" w14:textId="77777777" w:rsidR="00F504C1" w:rsidRPr="007B1E02" w:rsidRDefault="00F504C1" w:rsidP="00F504C1">
      <w:pPr>
        <w:ind w:firstLine="709"/>
        <w:jc w:val="both"/>
        <w:rPr>
          <w:sz w:val="28"/>
        </w:rPr>
      </w:pPr>
      <w:r w:rsidRPr="007B1E02">
        <w:rPr>
          <w:sz w:val="28"/>
        </w:rPr>
        <w:t>Сальмонелл</w:t>
      </w:r>
      <w:r w:rsidR="00B851DF">
        <w:rPr>
          <w:sz w:val="28"/>
        </w:rPr>
        <w:t>е</w:t>
      </w:r>
      <w:r w:rsidRPr="007B1E02">
        <w:rPr>
          <w:sz w:val="28"/>
        </w:rPr>
        <w:t>з, свойства возбудителей, распространение, связь с при</w:t>
      </w:r>
      <w:r w:rsidR="00B851DF">
        <w:rPr>
          <w:sz w:val="28"/>
        </w:rPr>
        <w:t>е</w:t>
      </w:r>
      <w:r w:rsidRPr="007B1E02">
        <w:rPr>
          <w:sz w:val="28"/>
        </w:rPr>
        <w:t>мом пищи, энтеральный, общетоксический, септический синдромы, микробиологическая диагностика, профилактика. Внутрибольничный антропонозный сальмонелл</w:t>
      </w:r>
      <w:r w:rsidR="00B851DF">
        <w:rPr>
          <w:sz w:val="28"/>
        </w:rPr>
        <w:t>е</w:t>
      </w:r>
      <w:r w:rsidRPr="007B1E02">
        <w:rPr>
          <w:sz w:val="28"/>
        </w:rPr>
        <w:t xml:space="preserve">з, возбудители, особенности эпидемиологии,  множественная устойчивость возбудителей к антибиотикам и антисептикам. </w:t>
      </w:r>
    </w:p>
    <w:p w14:paraId="08A03CDE" w14:textId="77777777" w:rsidR="00F504C1" w:rsidRPr="007B1E02" w:rsidRDefault="00F504C1" w:rsidP="00F504C1">
      <w:pPr>
        <w:ind w:firstLine="709"/>
        <w:jc w:val="both"/>
        <w:rPr>
          <w:sz w:val="28"/>
        </w:rPr>
      </w:pPr>
      <w:r w:rsidRPr="00991404">
        <w:rPr>
          <w:b/>
          <w:i/>
          <w:sz w:val="28"/>
        </w:rPr>
        <w:t>Шигеллы</w:t>
      </w:r>
      <w:r w:rsidRPr="007B1E02">
        <w:rPr>
          <w:i/>
          <w:sz w:val="28"/>
        </w:rPr>
        <w:t xml:space="preserve">, </w:t>
      </w:r>
      <w:r w:rsidRPr="007B1E02">
        <w:rPr>
          <w:sz w:val="28"/>
        </w:rPr>
        <w:t>общая характеристика, классификация, чувствительность к факторам внешней среды, факторы патогенности. Распространение, патогенез, иммунитет, микробиологическая диагностика дизентерии. Лекарственные средства для этиотропной терапии дизентерии, иммунотерапия.</w:t>
      </w:r>
    </w:p>
    <w:p w14:paraId="064BC16E" w14:textId="77777777" w:rsidR="00F504C1" w:rsidRPr="007B1E02" w:rsidRDefault="00F504C1" w:rsidP="00F504C1">
      <w:pPr>
        <w:ind w:firstLine="709"/>
        <w:jc w:val="both"/>
        <w:rPr>
          <w:sz w:val="28"/>
        </w:rPr>
      </w:pPr>
      <w:r w:rsidRPr="00991404">
        <w:rPr>
          <w:b/>
          <w:i/>
          <w:sz w:val="28"/>
        </w:rPr>
        <w:t>Клебсиеллы</w:t>
      </w:r>
      <w:r w:rsidRPr="007B1E02">
        <w:rPr>
          <w:i/>
          <w:sz w:val="28"/>
        </w:rPr>
        <w:t>,</w:t>
      </w:r>
      <w:r w:rsidRPr="007B1E02">
        <w:rPr>
          <w:sz w:val="28"/>
        </w:rPr>
        <w:t xml:space="preserve"> общая характеристика, видовой состав. Возбудители озены и склеромы, характеристика. Распространение, патогенез, иммунитет, микробиологическая диагностика озены и склеромы. Условно-патогенные клебсиеллы (</w:t>
      </w:r>
      <w:r w:rsidRPr="007B1E02">
        <w:rPr>
          <w:i/>
          <w:sz w:val="28"/>
          <w:lang w:val="en-US"/>
        </w:rPr>
        <w:t>K</w:t>
      </w:r>
      <w:r w:rsidRPr="007B1E02">
        <w:rPr>
          <w:i/>
          <w:sz w:val="28"/>
        </w:rPr>
        <w:t xml:space="preserve">. </w:t>
      </w:r>
      <w:r w:rsidRPr="007B1E02">
        <w:rPr>
          <w:i/>
          <w:sz w:val="28"/>
          <w:lang w:val="en-US"/>
        </w:rPr>
        <w:t>pneumoniae</w:t>
      </w:r>
      <w:r w:rsidRPr="007B1E02">
        <w:rPr>
          <w:i/>
          <w:sz w:val="28"/>
        </w:rPr>
        <w:t xml:space="preserve">, </w:t>
      </w:r>
      <w:r w:rsidRPr="007B1E02">
        <w:rPr>
          <w:i/>
          <w:sz w:val="28"/>
          <w:lang w:val="en-US"/>
        </w:rPr>
        <w:t>K</w:t>
      </w:r>
      <w:r w:rsidRPr="007B1E02">
        <w:rPr>
          <w:i/>
          <w:sz w:val="28"/>
        </w:rPr>
        <w:t xml:space="preserve">. </w:t>
      </w:r>
      <w:r w:rsidRPr="007B1E02">
        <w:rPr>
          <w:i/>
          <w:sz w:val="28"/>
          <w:lang w:val="en-US"/>
        </w:rPr>
        <w:t>oxytoca</w:t>
      </w:r>
      <w:r w:rsidRPr="007B1E02">
        <w:rPr>
          <w:sz w:val="28"/>
        </w:rPr>
        <w:t xml:space="preserve">) </w:t>
      </w:r>
      <w:r w:rsidR="00986492">
        <w:rPr>
          <w:sz w:val="28"/>
        </w:rPr>
        <w:t xml:space="preserve">и их роль в патологии человека, </w:t>
      </w:r>
      <w:r w:rsidR="00986492" w:rsidRPr="006620EF">
        <w:rPr>
          <w:sz w:val="28"/>
        </w:rPr>
        <w:t>антибиотикорезистентность, продукция бета-лактамаз широкого спектра.</w:t>
      </w:r>
    </w:p>
    <w:p w14:paraId="234855F4" w14:textId="77777777" w:rsidR="00F504C1" w:rsidRPr="007B1E02" w:rsidRDefault="00F504C1" w:rsidP="00F504C1">
      <w:pPr>
        <w:ind w:firstLine="709"/>
        <w:jc w:val="both"/>
        <w:rPr>
          <w:sz w:val="28"/>
        </w:rPr>
      </w:pPr>
      <w:r w:rsidRPr="007B1E02">
        <w:rPr>
          <w:sz w:val="28"/>
        </w:rPr>
        <w:t>Внутрибольничные инфекции клебсиелл</w:t>
      </w:r>
      <w:r w:rsidR="00B851DF">
        <w:rPr>
          <w:sz w:val="28"/>
        </w:rPr>
        <w:t>е</w:t>
      </w:r>
      <w:r w:rsidRPr="007B1E02">
        <w:rPr>
          <w:sz w:val="28"/>
        </w:rPr>
        <w:t>зной этиологии у детей.</w:t>
      </w:r>
    </w:p>
    <w:p w14:paraId="291645F0" w14:textId="77777777" w:rsidR="00F504C1" w:rsidRPr="007B1E02" w:rsidRDefault="00F504C1" w:rsidP="00F504C1">
      <w:pPr>
        <w:ind w:firstLine="709"/>
        <w:jc w:val="both"/>
        <w:rPr>
          <w:sz w:val="28"/>
        </w:rPr>
      </w:pPr>
      <w:r w:rsidRPr="00991404">
        <w:rPr>
          <w:b/>
          <w:i/>
          <w:sz w:val="28"/>
        </w:rPr>
        <w:t>Иерсинии</w:t>
      </w:r>
      <w:r w:rsidRPr="007B1E02">
        <w:rPr>
          <w:i/>
          <w:sz w:val="28"/>
        </w:rPr>
        <w:t>,</w:t>
      </w:r>
      <w:r w:rsidRPr="007B1E02">
        <w:rPr>
          <w:sz w:val="28"/>
        </w:rPr>
        <w:t xml:space="preserve"> общая характеристика, чувствительность к факторам внешней среды, видовой состав. Этиология, патогенез, иммунитет, микробиологическая диагностика кишечного иерсиниоза. </w:t>
      </w:r>
    </w:p>
    <w:p w14:paraId="5685C8ED" w14:textId="77777777" w:rsidR="00F504C1" w:rsidRPr="007B1E02" w:rsidRDefault="00F504C1" w:rsidP="00F504C1">
      <w:pPr>
        <w:ind w:firstLine="709"/>
        <w:jc w:val="both"/>
        <w:rPr>
          <w:sz w:val="28"/>
        </w:rPr>
      </w:pPr>
      <w:r w:rsidRPr="00991404">
        <w:rPr>
          <w:b/>
          <w:i/>
          <w:sz w:val="28"/>
        </w:rPr>
        <w:t>Протеи, провиденции, морганеллы</w:t>
      </w:r>
      <w:r w:rsidRPr="007B1E02">
        <w:rPr>
          <w:i/>
          <w:sz w:val="28"/>
        </w:rPr>
        <w:t>,</w:t>
      </w:r>
      <w:r w:rsidRPr="007B1E02">
        <w:rPr>
          <w:b/>
          <w:sz w:val="28"/>
        </w:rPr>
        <w:t xml:space="preserve"> </w:t>
      </w:r>
      <w:r w:rsidRPr="007B1E02">
        <w:rPr>
          <w:sz w:val="28"/>
        </w:rPr>
        <w:t>общая характеристика, роль в патологии человека.</w:t>
      </w:r>
    </w:p>
    <w:p w14:paraId="657A0389" w14:textId="77777777" w:rsidR="00F504C1" w:rsidRPr="006620EF" w:rsidRDefault="00F504C1" w:rsidP="00F504C1">
      <w:pPr>
        <w:ind w:firstLine="709"/>
        <w:jc w:val="both"/>
        <w:rPr>
          <w:sz w:val="28"/>
        </w:rPr>
      </w:pPr>
      <w:r w:rsidRPr="007B1E02">
        <w:rPr>
          <w:b/>
          <w:i/>
          <w:sz w:val="28"/>
        </w:rPr>
        <w:t xml:space="preserve">Вибрионы, </w:t>
      </w:r>
      <w:r w:rsidRPr="007B1E02">
        <w:rPr>
          <w:sz w:val="28"/>
        </w:rPr>
        <w:t>систематическое положение, общая характеристика, классификация. Холерный вибрион, история открытия, свойства, чувствительность к факторам внешней среды, антигенная структура (О1 и 0139 серогруппы, серовары), факторы патогенности, отличия от нехолерных вибрионов. Токсины возбудителя холеры</w:t>
      </w:r>
      <w:r w:rsidRPr="007B1E02">
        <w:rPr>
          <w:i/>
          <w:sz w:val="28"/>
        </w:rPr>
        <w:t xml:space="preserve"> </w:t>
      </w:r>
      <w:r w:rsidRPr="007B1E02">
        <w:rPr>
          <w:sz w:val="28"/>
        </w:rPr>
        <w:t xml:space="preserve">и механизмы их действия. Холера, </w:t>
      </w:r>
      <w:r w:rsidR="003B4123">
        <w:rPr>
          <w:sz w:val="28"/>
        </w:rPr>
        <w:t>распространение, особенности 7-</w:t>
      </w:r>
      <w:r w:rsidRPr="007B1E02">
        <w:rPr>
          <w:sz w:val="28"/>
        </w:rPr>
        <w:t xml:space="preserve">й пандемии, патогенез, микробиологическая диагностика. Лекарственные средства для химио- и иммунопрофилактики холеры. </w:t>
      </w:r>
      <w:r w:rsidRPr="00C35F35">
        <w:rPr>
          <w:sz w:val="28"/>
        </w:rPr>
        <w:t>Парагемолитический вибрион</w:t>
      </w:r>
      <w:r w:rsidR="00C35F35">
        <w:rPr>
          <w:sz w:val="28"/>
        </w:rPr>
        <w:t>,</w:t>
      </w:r>
      <w:r w:rsidRPr="007B1E02">
        <w:rPr>
          <w:sz w:val="28"/>
        </w:rPr>
        <w:t xml:space="preserve"> </w:t>
      </w:r>
      <w:r w:rsidR="00FB00A1" w:rsidRPr="006620EF">
        <w:rPr>
          <w:sz w:val="28"/>
          <w:lang w:val="en-US"/>
        </w:rPr>
        <w:t>V</w:t>
      </w:r>
      <w:r w:rsidR="00C35F35" w:rsidRPr="006620EF">
        <w:rPr>
          <w:sz w:val="28"/>
          <w:lang w:val="en-US"/>
        </w:rPr>
        <w:t>ibrio</w:t>
      </w:r>
      <w:r w:rsidR="00FB00A1" w:rsidRPr="006620EF">
        <w:rPr>
          <w:sz w:val="28"/>
        </w:rPr>
        <w:t>.</w:t>
      </w:r>
      <w:r w:rsidR="00CB47B1" w:rsidRPr="006620EF">
        <w:rPr>
          <w:sz w:val="28"/>
          <w:lang w:val="en-US"/>
        </w:rPr>
        <w:t>vuln</w:t>
      </w:r>
      <w:r w:rsidR="00FB00A1" w:rsidRPr="006620EF">
        <w:rPr>
          <w:sz w:val="28"/>
          <w:lang w:val="en-US"/>
        </w:rPr>
        <w:t>ificus</w:t>
      </w:r>
      <w:r w:rsidR="006620EF" w:rsidRPr="006620EF">
        <w:rPr>
          <w:sz w:val="28"/>
        </w:rPr>
        <w:t>.</w:t>
      </w:r>
    </w:p>
    <w:p w14:paraId="14E69E00" w14:textId="77777777" w:rsidR="00F504C1" w:rsidRPr="007B1E02" w:rsidRDefault="00F504C1" w:rsidP="00F504C1">
      <w:pPr>
        <w:ind w:firstLine="709"/>
        <w:jc w:val="both"/>
        <w:rPr>
          <w:sz w:val="28"/>
        </w:rPr>
      </w:pPr>
      <w:r w:rsidRPr="007B1E02">
        <w:rPr>
          <w:b/>
          <w:i/>
          <w:sz w:val="28"/>
        </w:rPr>
        <w:t>Кампилобактерии,</w:t>
      </w:r>
      <w:r w:rsidRPr="007B1E02">
        <w:rPr>
          <w:sz w:val="28"/>
        </w:rPr>
        <w:t xml:space="preserve"> свойства, питательные потребности, виды, чувствительность к факторам внешней среды. Кампилобактериоз человека, патогенез, иммунитет, микробиологическая диагностика. </w:t>
      </w:r>
    </w:p>
    <w:p w14:paraId="6E4829CF" w14:textId="77777777" w:rsidR="00F504C1" w:rsidRPr="007B1E02" w:rsidRDefault="00F504C1" w:rsidP="00F504C1">
      <w:pPr>
        <w:ind w:firstLine="709"/>
        <w:jc w:val="both"/>
        <w:rPr>
          <w:sz w:val="28"/>
        </w:rPr>
      </w:pPr>
      <w:r w:rsidRPr="007B1E02">
        <w:rPr>
          <w:b/>
          <w:i/>
          <w:sz w:val="28"/>
        </w:rPr>
        <w:t xml:space="preserve">Хеликобактер, </w:t>
      </w:r>
      <w:r w:rsidRPr="007B1E02">
        <w:rPr>
          <w:sz w:val="28"/>
        </w:rPr>
        <w:t xml:space="preserve">характеристика, факторы патогенности, роль в развитии язвенной болезни желудка и двенадцатиперстной кишки, рака желудка. </w:t>
      </w:r>
    </w:p>
    <w:p w14:paraId="6178D2CC" w14:textId="77777777" w:rsidR="00F504C1" w:rsidRPr="007B1E02" w:rsidRDefault="00F504C1" w:rsidP="00F504C1">
      <w:pPr>
        <w:ind w:firstLine="709"/>
        <w:jc w:val="both"/>
        <w:rPr>
          <w:i/>
          <w:sz w:val="28"/>
        </w:rPr>
      </w:pPr>
      <w:r w:rsidRPr="007B1E02">
        <w:rPr>
          <w:b/>
          <w:i/>
          <w:sz w:val="28"/>
        </w:rPr>
        <w:t>Псевдомонады, буркхолдерии, ацинетобактерии</w:t>
      </w:r>
    </w:p>
    <w:p w14:paraId="733BCBD3" w14:textId="77777777" w:rsidR="00F504C1" w:rsidRPr="007B1E02" w:rsidRDefault="00F504C1" w:rsidP="00F504C1">
      <w:pPr>
        <w:ind w:firstLine="709"/>
        <w:jc w:val="both"/>
        <w:rPr>
          <w:sz w:val="28"/>
        </w:rPr>
      </w:pPr>
      <w:r w:rsidRPr="00991404">
        <w:rPr>
          <w:b/>
          <w:i/>
          <w:sz w:val="28"/>
        </w:rPr>
        <w:t>Псевдомонады</w:t>
      </w:r>
      <w:r w:rsidRPr="007B1E02">
        <w:rPr>
          <w:i/>
          <w:sz w:val="28"/>
        </w:rPr>
        <w:t>,</w:t>
      </w:r>
      <w:r w:rsidRPr="007B1E02">
        <w:rPr>
          <w:sz w:val="28"/>
        </w:rPr>
        <w:t xml:space="preserve"> характеристика, классификация, свойства, обитание в больничной среде. </w:t>
      </w:r>
      <w:r w:rsidR="006620EF" w:rsidRPr="006620EF">
        <w:rPr>
          <w:sz w:val="28"/>
        </w:rPr>
        <w:t>Синегнойная палочка</w:t>
      </w:r>
      <w:r w:rsidRPr="007B1E02">
        <w:rPr>
          <w:sz w:val="28"/>
        </w:rPr>
        <w:t xml:space="preserve">, факторы патогенности, роль в патологии человека, чувствительность к антибиотикам, антисептикам, дезинфектантам и факторам внешней среды. Методы микробиологической диагностики синегнойной инфекции. </w:t>
      </w:r>
    </w:p>
    <w:p w14:paraId="5807572F" w14:textId="77777777" w:rsidR="00F504C1" w:rsidRPr="007B1E02" w:rsidRDefault="00F504C1" w:rsidP="00F504C1">
      <w:pPr>
        <w:ind w:firstLine="709"/>
        <w:jc w:val="both"/>
        <w:rPr>
          <w:sz w:val="28"/>
        </w:rPr>
      </w:pPr>
      <w:r w:rsidRPr="00991404">
        <w:rPr>
          <w:b/>
          <w:i/>
          <w:sz w:val="28"/>
        </w:rPr>
        <w:t>Буркхолдерии</w:t>
      </w:r>
      <w:r w:rsidRPr="007B1E02">
        <w:rPr>
          <w:i/>
          <w:sz w:val="28"/>
        </w:rPr>
        <w:t>,</w:t>
      </w:r>
      <w:r w:rsidRPr="007B1E02">
        <w:rPr>
          <w:b/>
          <w:i/>
          <w:sz w:val="28"/>
        </w:rPr>
        <w:t xml:space="preserve"> </w:t>
      </w:r>
      <w:r w:rsidRPr="007B1E02">
        <w:rPr>
          <w:sz w:val="28"/>
        </w:rPr>
        <w:t>свойства, роль в патологии человека.</w:t>
      </w:r>
    </w:p>
    <w:p w14:paraId="2CA897E4" w14:textId="77777777" w:rsidR="00F504C1" w:rsidRPr="007B1E02" w:rsidRDefault="00F504C1" w:rsidP="00F504C1">
      <w:pPr>
        <w:ind w:firstLine="709"/>
        <w:jc w:val="both"/>
        <w:rPr>
          <w:sz w:val="28"/>
        </w:rPr>
      </w:pPr>
      <w:r w:rsidRPr="00991404">
        <w:rPr>
          <w:b/>
          <w:i/>
          <w:sz w:val="28"/>
        </w:rPr>
        <w:t>Ацинетобактерии</w:t>
      </w:r>
      <w:r w:rsidRPr="007B1E02">
        <w:rPr>
          <w:i/>
          <w:sz w:val="28"/>
        </w:rPr>
        <w:t xml:space="preserve">, </w:t>
      </w:r>
      <w:r w:rsidRPr="007B1E02">
        <w:rPr>
          <w:sz w:val="28"/>
        </w:rPr>
        <w:t xml:space="preserve">свойства, роль в патологии человека. </w:t>
      </w:r>
    </w:p>
    <w:p w14:paraId="5AD7DC4B" w14:textId="77777777" w:rsidR="00F504C1" w:rsidRPr="007B1E02" w:rsidRDefault="00991404" w:rsidP="00F504C1">
      <w:pPr>
        <w:ind w:firstLine="709"/>
        <w:jc w:val="both"/>
        <w:rPr>
          <w:b/>
          <w:sz w:val="28"/>
        </w:rPr>
      </w:pPr>
      <w:r>
        <w:rPr>
          <w:b/>
          <w:sz w:val="28"/>
        </w:rPr>
        <w:t>3.4. </w:t>
      </w:r>
      <w:r w:rsidR="00F504C1" w:rsidRPr="007B1E02">
        <w:rPr>
          <w:b/>
          <w:sz w:val="28"/>
        </w:rPr>
        <w:t xml:space="preserve">Аэробные и факультативно анаэробные грамположительные актиномицеты и бактерии </w:t>
      </w:r>
    </w:p>
    <w:p w14:paraId="262B1A9D" w14:textId="77777777" w:rsidR="00F504C1" w:rsidRPr="007B1E02" w:rsidRDefault="00F504C1" w:rsidP="00F504C1">
      <w:pPr>
        <w:ind w:firstLine="709"/>
        <w:jc w:val="both"/>
        <w:rPr>
          <w:sz w:val="28"/>
        </w:rPr>
      </w:pPr>
      <w:r w:rsidRPr="007B1E02">
        <w:rPr>
          <w:b/>
          <w:i/>
          <w:sz w:val="28"/>
        </w:rPr>
        <w:t>Актиномицеты,</w:t>
      </w:r>
      <w:r w:rsidRPr="007B1E02">
        <w:rPr>
          <w:sz w:val="28"/>
        </w:rPr>
        <w:t xml:space="preserve"> систематическое положение, общая характеристика, распространение. Роль актиномицетов в круговороте веществ. Продукция антибиотиков. Этиология, патогенез, микробиологическая диагностика актиномикоза. </w:t>
      </w:r>
    </w:p>
    <w:p w14:paraId="5EA8CC0E" w14:textId="77777777" w:rsidR="00F504C1" w:rsidRPr="007B1E02" w:rsidRDefault="00F504C1" w:rsidP="00F504C1">
      <w:pPr>
        <w:ind w:firstLine="709"/>
        <w:jc w:val="both"/>
        <w:rPr>
          <w:sz w:val="28"/>
        </w:rPr>
      </w:pPr>
      <w:r w:rsidRPr="007B1E02">
        <w:rPr>
          <w:b/>
          <w:i/>
          <w:sz w:val="28"/>
        </w:rPr>
        <w:t>Микобактерии,</w:t>
      </w:r>
      <w:r w:rsidRPr="007B1E02">
        <w:rPr>
          <w:sz w:val="28"/>
        </w:rPr>
        <w:t xml:space="preserve"> общая характеристика, классификация, кислотоустойчивость</w:t>
      </w:r>
      <w:r w:rsidR="006620EF">
        <w:rPr>
          <w:sz w:val="28"/>
        </w:rPr>
        <w:t xml:space="preserve">. </w:t>
      </w:r>
      <w:r w:rsidRPr="006620EF">
        <w:rPr>
          <w:sz w:val="28"/>
        </w:rPr>
        <w:t>Микобактерии туберкул</w:t>
      </w:r>
      <w:r w:rsidR="00B851DF">
        <w:rPr>
          <w:sz w:val="28"/>
        </w:rPr>
        <w:t>е</w:t>
      </w:r>
      <w:r w:rsidRPr="006620EF">
        <w:rPr>
          <w:sz w:val="28"/>
        </w:rPr>
        <w:t>зного комплекса</w:t>
      </w:r>
      <w:r w:rsidRPr="007B1E02">
        <w:rPr>
          <w:sz w:val="28"/>
        </w:rPr>
        <w:t>, видовой состав, морфология, питательные потребности, темпы и характер роста на питательных средах, чувствительность к факторам внешней среды и химиотерапевтическим лекарственным средствам, факторы патогенности. Токсические липиды. Распространение туберкул</w:t>
      </w:r>
      <w:r w:rsidR="00B851DF">
        <w:rPr>
          <w:sz w:val="28"/>
        </w:rPr>
        <w:t>е</w:t>
      </w:r>
      <w:r w:rsidRPr="007B1E02">
        <w:rPr>
          <w:sz w:val="28"/>
        </w:rPr>
        <w:t>за, патогенез, иммунитет, аллергия, анергия. Инфекционная гранул</w:t>
      </w:r>
      <w:r w:rsidR="00B851DF">
        <w:rPr>
          <w:sz w:val="28"/>
        </w:rPr>
        <w:t>е</w:t>
      </w:r>
      <w:r w:rsidRPr="007B1E02">
        <w:rPr>
          <w:sz w:val="28"/>
        </w:rPr>
        <w:t>ма. Методы микробиологической диагностики туберкул</w:t>
      </w:r>
      <w:r w:rsidR="00B851DF">
        <w:rPr>
          <w:sz w:val="28"/>
        </w:rPr>
        <w:t>е</w:t>
      </w:r>
      <w:r w:rsidRPr="007B1E02">
        <w:rPr>
          <w:sz w:val="28"/>
        </w:rPr>
        <w:t xml:space="preserve">за, способы установления инфицированности, иммунопрофилактика. Противотуберкулезные химиотерапевтические лекарственные средства. </w:t>
      </w:r>
    </w:p>
    <w:p w14:paraId="0CA918D2" w14:textId="77777777" w:rsidR="00F504C1" w:rsidRPr="007B1E02" w:rsidRDefault="00F504C1" w:rsidP="00F504C1">
      <w:pPr>
        <w:ind w:firstLine="709"/>
        <w:jc w:val="both"/>
        <w:rPr>
          <w:sz w:val="28"/>
        </w:rPr>
      </w:pPr>
      <w:r w:rsidRPr="007B1E02">
        <w:rPr>
          <w:sz w:val="28"/>
        </w:rPr>
        <w:t>Микобактерии лепры (проказы), характеристика. Распространение, патогенез, состояние иммунитета, микробиологическая диагностика лепры.</w:t>
      </w:r>
    </w:p>
    <w:p w14:paraId="4E29DAB3" w14:textId="77777777" w:rsidR="00F504C1" w:rsidRPr="007B1E02" w:rsidRDefault="00F504C1" w:rsidP="00F504C1">
      <w:pPr>
        <w:ind w:firstLine="709"/>
        <w:jc w:val="both"/>
        <w:rPr>
          <w:sz w:val="28"/>
        </w:rPr>
      </w:pPr>
      <w:r w:rsidRPr="007B1E02">
        <w:rPr>
          <w:sz w:val="28"/>
        </w:rPr>
        <w:t>Условно-патогенные для человека микобактерии</w:t>
      </w:r>
      <w:r>
        <w:rPr>
          <w:sz w:val="28"/>
        </w:rPr>
        <w:t xml:space="preserve"> </w:t>
      </w:r>
      <w:r w:rsidRPr="006620EF">
        <w:rPr>
          <w:sz w:val="28"/>
        </w:rPr>
        <w:t>(нетуберкул</w:t>
      </w:r>
      <w:r w:rsidR="00B851DF">
        <w:rPr>
          <w:sz w:val="28"/>
        </w:rPr>
        <w:t>е</w:t>
      </w:r>
      <w:r w:rsidRPr="006620EF">
        <w:rPr>
          <w:sz w:val="28"/>
        </w:rPr>
        <w:t>зные микобактерии). Микобактериозы.</w:t>
      </w:r>
    </w:p>
    <w:p w14:paraId="36B7D786" w14:textId="77777777" w:rsidR="00F504C1" w:rsidRPr="007B1E02" w:rsidRDefault="00F504C1" w:rsidP="00F504C1">
      <w:pPr>
        <w:ind w:firstLine="709"/>
        <w:jc w:val="both"/>
        <w:rPr>
          <w:b/>
          <w:sz w:val="28"/>
        </w:rPr>
      </w:pPr>
      <w:r w:rsidRPr="007B1E02">
        <w:rPr>
          <w:b/>
          <w:i/>
          <w:sz w:val="28"/>
        </w:rPr>
        <w:t>Нокардии,</w:t>
      </w:r>
      <w:r w:rsidRPr="007B1E02">
        <w:rPr>
          <w:b/>
          <w:sz w:val="28"/>
        </w:rPr>
        <w:t xml:space="preserve"> </w:t>
      </w:r>
      <w:r w:rsidRPr="007B1E02">
        <w:rPr>
          <w:sz w:val="28"/>
        </w:rPr>
        <w:t>систематическое положение, свойства, роль в патологии человека.</w:t>
      </w:r>
    </w:p>
    <w:p w14:paraId="45D408FF" w14:textId="77777777" w:rsidR="00F504C1" w:rsidRPr="007B1E02" w:rsidRDefault="00F504C1" w:rsidP="00F504C1">
      <w:pPr>
        <w:ind w:firstLine="709"/>
        <w:jc w:val="both"/>
        <w:rPr>
          <w:spacing w:val="-4"/>
          <w:sz w:val="28"/>
        </w:rPr>
      </w:pPr>
      <w:r w:rsidRPr="007B1E02">
        <w:rPr>
          <w:b/>
          <w:i/>
          <w:spacing w:val="-4"/>
          <w:sz w:val="28"/>
        </w:rPr>
        <w:t xml:space="preserve">Коринебактерии, </w:t>
      </w:r>
      <w:r w:rsidRPr="007B1E02">
        <w:rPr>
          <w:spacing w:val="-4"/>
          <w:sz w:val="28"/>
        </w:rPr>
        <w:t xml:space="preserve">систематическое положение, общая характеристика, классификация. Коринебактерии дифтерии, свойства, факторы патогенности, токсигенность, биовары, серовары, фаговары, чувствительность к факторам внешней среды. Дифтерия, распространение, патогенез, иммунитет, микробиологическая диагностика. Диагностика носительства. Иммунопрофилактика дифтерии, определение иммунной прослойки. Лекарственные средства для иммуно- и химиотерапии. Коринеформные бактерии. </w:t>
      </w:r>
    </w:p>
    <w:p w14:paraId="7269E5E4" w14:textId="77777777" w:rsidR="00F504C1" w:rsidRPr="007B1E02" w:rsidRDefault="00F504C1" w:rsidP="00F504C1">
      <w:pPr>
        <w:ind w:firstLine="709"/>
        <w:jc w:val="both"/>
        <w:rPr>
          <w:sz w:val="28"/>
        </w:rPr>
      </w:pPr>
      <w:r w:rsidRPr="007B1E02">
        <w:rPr>
          <w:b/>
          <w:i/>
          <w:sz w:val="28"/>
        </w:rPr>
        <w:t>Листерии,</w:t>
      </w:r>
      <w:r w:rsidRPr="007B1E02">
        <w:rPr>
          <w:sz w:val="28"/>
        </w:rPr>
        <w:t xml:space="preserve"> систематическое положение, свойства, роль в патологии человека. Патогенез, иммунитет, микробиологическая диагностика и профилактика листериоза. </w:t>
      </w:r>
    </w:p>
    <w:p w14:paraId="63A55210" w14:textId="77777777" w:rsidR="00F504C1" w:rsidRPr="007B1E02" w:rsidRDefault="00F504C1" w:rsidP="00F504C1">
      <w:pPr>
        <w:ind w:firstLine="709"/>
        <w:jc w:val="both"/>
        <w:rPr>
          <w:sz w:val="28"/>
        </w:rPr>
      </w:pPr>
      <w:r w:rsidRPr="007B1E02">
        <w:rPr>
          <w:sz w:val="28"/>
        </w:rPr>
        <w:t>Листериоз плода и новорожд</w:t>
      </w:r>
      <w:r w:rsidR="00B851DF">
        <w:rPr>
          <w:sz w:val="28"/>
        </w:rPr>
        <w:t>е</w:t>
      </w:r>
      <w:r w:rsidRPr="007B1E02">
        <w:rPr>
          <w:sz w:val="28"/>
        </w:rPr>
        <w:t>нного</w:t>
      </w:r>
      <w:r w:rsidR="003B4123">
        <w:rPr>
          <w:sz w:val="28"/>
        </w:rPr>
        <w:t xml:space="preserve"> ребенка</w:t>
      </w:r>
      <w:r w:rsidRPr="007B1E02">
        <w:rPr>
          <w:sz w:val="28"/>
        </w:rPr>
        <w:t>.</w:t>
      </w:r>
    </w:p>
    <w:p w14:paraId="584A21ED" w14:textId="77777777" w:rsidR="00F504C1" w:rsidRPr="007B1E02" w:rsidRDefault="00F504C1" w:rsidP="00F504C1">
      <w:pPr>
        <w:ind w:firstLine="709"/>
        <w:jc w:val="both"/>
        <w:rPr>
          <w:b/>
          <w:sz w:val="28"/>
        </w:rPr>
      </w:pPr>
      <w:r w:rsidRPr="007B1E02">
        <w:rPr>
          <w:b/>
          <w:sz w:val="28"/>
        </w:rPr>
        <w:t xml:space="preserve">3.5. Возбудители особо опасных и высококонтагиозных инфекций </w:t>
      </w:r>
    </w:p>
    <w:p w14:paraId="2F047371" w14:textId="77777777" w:rsidR="00F504C1" w:rsidRPr="007B1E02" w:rsidRDefault="00F504C1" w:rsidP="003B4123">
      <w:pPr>
        <w:widowControl w:val="0"/>
        <w:ind w:firstLine="709"/>
        <w:jc w:val="both"/>
        <w:rPr>
          <w:sz w:val="28"/>
        </w:rPr>
      </w:pPr>
      <w:r w:rsidRPr="007B1E02">
        <w:rPr>
          <w:sz w:val="28"/>
        </w:rPr>
        <w:t xml:space="preserve">Классификация микроорганизмов и ядов биологического происхождения по степени опасности. Противоэпидемический режим при работе с возбудителями </w:t>
      </w:r>
      <w:r w:rsidR="00C35F35" w:rsidRPr="006620EF">
        <w:rPr>
          <w:sz w:val="28"/>
          <w:lang w:val="en-US"/>
        </w:rPr>
        <w:t>IV</w:t>
      </w:r>
      <w:r w:rsidR="00C35F35" w:rsidRPr="006620EF">
        <w:rPr>
          <w:sz w:val="28"/>
        </w:rPr>
        <w:t>-</w:t>
      </w:r>
      <w:r w:rsidR="00C35F35" w:rsidRPr="006620EF">
        <w:rPr>
          <w:sz w:val="28"/>
          <w:lang w:val="en-US"/>
        </w:rPr>
        <w:t>III</w:t>
      </w:r>
      <w:r w:rsidRPr="006620EF">
        <w:rPr>
          <w:sz w:val="28"/>
        </w:rPr>
        <w:t xml:space="preserve"> </w:t>
      </w:r>
      <w:r w:rsidRPr="007B1E02">
        <w:rPr>
          <w:sz w:val="28"/>
        </w:rPr>
        <w:t>групп патогенности. Особо опасные инфекции,</w:t>
      </w:r>
      <w:r w:rsidRPr="007B1E02">
        <w:rPr>
          <w:b/>
          <w:sz w:val="28"/>
        </w:rPr>
        <w:t xml:space="preserve"> </w:t>
      </w:r>
      <w:r w:rsidRPr="007B1E02">
        <w:rPr>
          <w:sz w:val="28"/>
        </w:rPr>
        <w:t>определение</w:t>
      </w:r>
      <w:r w:rsidR="00ED0E76">
        <w:rPr>
          <w:sz w:val="28"/>
        </w:rPr>
        <w:t xml:space="preserve"> понятия</w:t>
      </w:r>
      <w:r w:rsidRPr="007B1E02">
        <w:rPr>
          <w:sz w:val="28"/>
        </w:rPr>
        <w:t xml:space="preserve">, особенности микробиологической диагностики. Угроза биотерроризма. Основные положения </w:t>
      </w:r>
      <w:r w:rsidRPr="007B1E02">
        <w:rPr>
          <w:sz w:val="28"/>
          <w:szCs w:val="28"/>
        </w:rPr>
        <w:t>международных медико-санитарных правил и принципы санитарной охраны территории Республики Беларусь от завоза инфекционных заболеваний.</w:t>
      </w:r>
      <w:r w:rsidRPr="007B1E02">
        <w:rPr>
          <w:sz w:val="28"/>
        </w:rPr>
        <w:t xml:space="preserve"> </w:t>
      </w:r>
    </w:p>
    <w:p w14:paraId="58CD7092" w14:textId="77777777" w:rsidR="00F504C1" w:rsidRPr="007B1E02" w:rsidRDefault="00F504C1" w:rsidP="00F504C1">
      <w:pPr>
        <w:ind w:firstLine="709"/>
        <w:jc w:val="both"/>
        <w:rPr>
          <w:sz w:val="28"/>
        </w:rPr>
      </w:pPr>
      <w:r w:rsidRPr="007B1E02">
        <w:rPr>
          <w:b/>
          <w:i/>
          <w:sz w:val="28"/>
        </w:rPr>
        <w:t xml:space="preserve">Возбудитель чумы, </w:t>
      </w:r>
      <w:r w:rsidRPr="00C03BC9">
        <w:rPr>
          <w:sz w:val="28"/>
        </w:rPr>
        <w:t>систематическое</w:t>
      </w:r>
      <w:r w:rsidRPr="007B1E02">
        <w:rPr>
          <w:sz w:val="28"/>
        </w:rPr>
        <w:t xml:space="preserve"> положение,</w:t>
      </w:r>
      <w:r w:rsidRPr="007B1E02">
        <w:rPr>
          <w:b/>
          <w:i/>
          <w:sz w:val="28"/>
        </w:rPr>
        <w:t xml:space="preserve"> </w:t>
      </w:r>
      <w:r w:rsidRPr="007B1E02">
        <w:rPr>
          <w:sz w:val="28"/>
        </w:rPr>
        <w:t xml:space="preserve">общая характеристика, антигенная структура, чувствительность к факторам внешней среды, факторы патогенности. Чума, природные очаги, пути заражения, патогенез, клинические формы, иммунитет, микробиологическая диагностика.  Лекарственные средства для иммуно- и химиопрофилактики. </w:t>
      </w:r>
    </w:p>
    <w:p w14:paraId="5C64658F" w14:textId="77777777" w:rsidR="00F504C1" w:rsidRPr="007B1E02" w:rsidRDefault="00F504C1" w:rsidP="00F504C1">
      <w:pPr>
        <w:ind w:firstLine="709"/>
        <w:jc w:val="both"/>
        <w:rPr>
          <w:sz w:val="28"/>
        </w:rPr>
      </w:pPr>
      <w:r w:rsidRPr="007B1E02">
        <w:rPr>
          <w:b/>
          <w:i/>
          <w:sz w:val="28"/>
        </w:rPr>
        <w:t xml:space="preserve">Возбудитель туляремии, </w:t>
      </w:r>
      <w:r w:rsidRPr="007B1E02">
        <w:rPr>
          <w:sz w:val="28"/>
        </w:rPr>
        <w:t xml:space="preserve">систематическое положение, классификация, общая характеристика. антигенная структура, чувствительность к факторам внешней среды, факторы патогенности. Патогенез, иммунитет, микробиологическая диагностика туляремии. Живая туляремийная вакцина (Б.Я.Эльберт, Н.А.Гайский). Лекарственные средства для химиотерапии туляремии. </w:t>
      </w:r>
    </w:p>
    <w:p w14:paraId="1298F498" w14:textId="77777777" w:rsidR="00F504C1" w:rsidRPr="007B1E02" w:rsidRDefault="00F504C1" w:rsidP="00F504C1">
      <w:pPr>
        <w:ind w:firstLine="709"/>
        <w:jc w:val="both"/>
        <w:rPr>
          <w:sz w:val="28"/>
        </w:rPr>
      </w:pPr>
      <w:r w:rsidRPr="007B1E02">
        <w:rPr>
          <w:b/>
          <w:i/>
          <w:sz w:val="28"/>
        </w:rPr>
        <w:t>Бруцеллы,</w:t>
      </w:r>
      <w:r w:rsidRPr="007B1E02">
        <w:rPr>
          <w:sz w:val="28"/>
        </w:rPr>
        <w:t xml:space="preserve"> систематическое положение, общая характеристика, классификация, дифференциальные признаки видов, чувствительность к факторам внешней среды. Бруцелл</w:t>
      </w:r>
      <w:r w:rsidR="00B851DF">
        <w:rPr>
          <w:sz w:val="28"/>
        </w:rPr>
        <w:t>е</w:t>
      </w:r>
      <w:r w:rsidRPr="007B1E02">
        <w:rPr>
          <w:sz w:val="28"/>
        </w:rPr>
        <w:t>з человека, распространение, патогенез, иммунитет, методы диагностики. Лекарственные средства для иммунопрофилактики, иммуно- и химиотерапии бруцелл</w:t>
      </w:r>
      <w:r w:rsidR="00B851DF">
        <w:rPr>
          <w:sz w:val="28"/>
        </w:rPr>
        <w:t>е</w:t>
      </w:r>
      <w:r w:rsidRPr="007B1E02">
        <w:rPr>
          <w:sz w:val="28"/>
        </w:rPr>
        <w:t xml:space="preserve">за. </w:t>
      </w:r>
    </w:p>
    <w:p w14:paraId="10EC364D" w14:textId="77777777" w:rsidR="00F504C1" w:rsidRPr="007B1E02" w:rsidRDefault="00F504C1" w:rsidP="00F504C1">
      <w:pPr>
        <w:ind w:firstLine="709"/>
        <w:jc w:val="both"/>
        <w:rPr>
          <w:sz w:val="28"/>
        </w:rPr>
      </w:pPr>
      <w:r w:rsidRPr="007B1E02">
        <w:rPr>
          <w:b/>
          <w:i/>
          <w:sz w:val="28"/>
        </w:rPr>
        <w:t xml:space="preserve">Бациллы, </w:t>
      </w:r>
      <w:r w:rsidRPr="007B1E02">
        <w:rPr>
          <w:sz w:val="28"/>
        </w:rPr>
        <w:t>систематическое положение, классификация. Возбудитель сибирской язвы, свойства, факторы патогенности, чувствительность к факторам внешней ср</w:t>
      </w:r>
      <w:r w:rsidR="009F6F1E">
        <w:rPr>
          <w:sz w:val="28"/>
        </w:rPr>
        <w:t xml:space="preserve">еды. Сибирская язва у человека, </w:t>
      </w:r>
      <w:r w:rsidRPr="007B1E02">
        <w:rPr>
          <w:sz w:val="28"/>
        </w:rPr>
        <w:t xml:space="preserve">патогенез, распространение, микробиологические методы диагностики. Реакция термопреципитации по Асколи. Иммунопрофилактика сибирской язвы (Л.Пастер, вакцина СТИ), лекарственные средства для химиотерапии. Аэробные бациллы – возбудители пищевых отравлений. </w:t>
      </w:r>
    </w:p>
    <w:p w14:paraId="50EBDB99" w14:textId="77777777" w:rsidR="00F504C1" w:rsidRPr="007B1E02" w:rsidRDefault="00F504C1" w:rsidP="00F504C1">
      <w:pPr>
        <w:ind w:firstLine="709"/>
        <w:jc w:val="both"/>
        <w:rPr>
          <w:b/>
          <w:sz w:val="28"/>
        </w:rPr>
      </w:pPr>
      <w:r w:rsidRPr="007B1E02">
        <w:rPr>
          <w:b/>
          <w:sz w:val="28"/>
        </w:rPr>
        <w:t xml:space="preserve">3.6. Экологическая группа анаэробных бактерий </w:t>
      </w:r>
    </w:p>
    <w:p w14:paraId="03545C32" w14:textId="77777777" w:rsidR="00F504C1" w:rsidRPr="007B1E02" w:rsidRDefault="00F504C1" w:rsidP="00F504C1">
      <w:pPr>
        <w:ind w:firstLine="709"/>
        <w:jc w:val="both"/>
        <w:rPr>
          <w:sz w:val="28"/>
        </w:rPr>
      </w:pPr>
      <w:r w:rsidRPr="007B1E02">
        <w:rPr>
          <w:sz w:val="28"/>
        </w:rPr>
        <w:t xml:space="preserve">Сущность явления анаэробиоза. Чувствительные к кислороду и аэротолерантные анаэробные бактерии. Спорогенные и аспорогенные анаэробы. Грамположительные и грамотрицательные анаэробы. </w:t>
      </w:r>
    </w:p>
    <w:p w14:paraId="566194F2" w14:textId="77777777" w:rsidR="00F504C1" w:rsidRPr="007B1E02" w:rsidRDefault="00F504C1" w:rsidP="00F504C1">
      <w:pPr>
        <w:ind w:firstLine="709"/>
        <w:jc w:val="both"/>
        <w:rPr>
          <w:sz w:val="28"/>
        </w:rPr>
      </w:pPr>
      <w:r w:rsidRPr="007B1E02">
        <w:rPr>
          <w:b/>
          <w:i/>
          <w:sz w:val="28"/>
        </w:rPr>
        <w:t xml:space="preserve">Клостридии, </w:t>
      </w:r>
      <w:r w:rsidRPr="007B1E02">
        <w:rPr>
          <w:sz w:val="28"/>
        </w:rPr>
        <w:t xml:space="preserve">систематическое положение, общая характеристика, классификация, среды обитания, устойчивость к факторам внешней среды, спорообразование, факторы патогенности. </w:t>
      </w:r>
    </w:p>
    <w:p w14:paraId="789BFD40" w14:textId="77777777" w:rsidR="00F504C1" w:rsidRPr="007B1E02" w:rsidRDefault="00F504C1" w:rsidP="00F504C1">
      <w:pPr>
        <w:ind w:firstLine="709"/>
        <w:jc w:val="both"/>
        <w:rPr>
          <w:sz w:val="28"/>
        </w:rPr>
      </w:pPr>
      <w:r w:rsidRPr="007B1E02">
        <w:rPr>
          <w:sz w:val="28"/>
        </w:rPr>
        <w:t xml:space="preserve">Клостридии столбняка, свойства. Столбнячный токсин, структура, фракции, механизм действия. Патогенез столбняка, иммунитет, пассивная и активная иммунопрофилактика, установление иммунной прослойки, иммунотерапия. </w:t>
      </w:r>
      <w:r w:rsidR="00CB47B1" w:rsidRPr="006620EF">
        <w:rPr>
          <w:sz w:val="28"/>
        </w:rPr>
        <w:t>Столбняк новорожд</w:t>
      </w:r>
      <w:r w:rsidR="00B851DF">
        <w:rPr>
          <w:sz w:val="28"/>
        </w:rPr>
        <w:t>е</w:t>
      </w:r>
      <w:r w:rsidR="00C03BC9">
        <w:rPr>
          <w:sz w:val="28"/>
        </w:rPr>
        <w:t>нного ребенка</w:t>
      </w:r>
      <w:r w:rsidR="00CB47B1" w:rsidRPr="006620EF">
        <w:rPr>
          <w:sz w:val="28"/>
        </w:rPr>
        <w:t>.</w:t>
      </w:r>
    </w:p>
    <w:p w14:paraId="134F8254" w14:textId="77777777" w:rsidR="00F504C1" w:rsidRPr="007B1E02" w:rsidRDefault="00F504C1" w:rsidP="00F504C1">
      <w:pPr>
        <w:ind w:firstLine="709"/>
        <w:jc w:val="both"/>
        <w:rPr>
          <w:sz w:val="28"/>
        </w:rPr>
      </w:pPr>
      <w:r w:rsidRPr="007B1E02">
        <w:rPr>
          <w:sz w:val="28"/>
        </w:rPr>
        <w:t xml:space="preserve">Клостридии анаэробной газовой инфекции, свойства, токсины. Патогенез газовой гангрены, лекарственные средства для иммунопрофилактики и серотерапии. </w:t>
      </w:r>
    </w:p>
    <w:p w14:paraId="6C479094" w14:textId="77777777" w:rsidR="00F504C1" w:rsidRPr="007B1E02" w:rsidRDefault="00F504C1" w:rsidP="00F504C1">
      <w:pPr>
        <w:ind w:firstLine="709"/>
        <w:jc w:val="both"/>
        <w:rPr>
          <w:sz w:val="28"/>
        </w:rPr>
      </w:pPr>
      <w:r w:rsidRPr="007B1E02">
        <w:rPr>
          <w:sz w:val="28"/>
        </w:rPr>
        <w:t>Клостридия ботулизма, свойства. Патогенез ботулизма, связь с при</w:t>
      </w:r>
      <w:r w:rsidR="00B851DF">
        <w:rPr>
          <w:sz w:val="28"/>
        </w:rPr>
        <w:t>е</w:t>
      </w:r>
      <w:r w:rsidRPr="007B1E02">
        <w:rPr>
          <w:sz w:val="28"/>
        </w:rPr>
        <w:t xml:space="preserve">мом пищи. Ботулотоксин, серотипы, термо-, кислото- и ферментоустойчивость, признаки отравления. Серотерапия ботулизма. </w:t>
      </w:r>
      <w:r w:rsidR="00CB47B1" w:rsidRPr="006620EF">
        <w:rPr>
          <w:sz w:val="28"/>
        </w:rPr>
        <w:t xml:space="preserve">Ботулизм </w:t>
      </w:r>
      <w:r w:rsidR="00C03BC9">
        <w:rPr>
          <w:sz w:val="28"/>
        </w:rPr>
        <w:t xml:space="preserve">у </w:t>
      </w:r>
      <w:r w:rsidR="00CB47B1" w:rsidRPr="006620EF">
        <w:rPr>
          <w:sz w:val="28"/>
        </w:rPr>
        <w:t>новорожд</w:t>
      </w:r>
      <w:r w:rsidR="00B851DF">
        <w:rPr>
          <w:sz w:val="28"/>
        </w:rPr>
        <w:t>е</w:t>
      </w:r>
      <w:r w:rsidR="00CB47B1" w:rsidRPr="006620EF">
        <w:rPr>
          <w:sz w:val="28"/>
        </w:rPr>
        <w:t>нных</w:t>
      </w:r>
      <w:r w:rsidR="00C03BC9">
        <w:rPr>
          <w:sz w:val="28"/>
        </w:rPr>
        <w:t xml:space="preserve"> детей</w:t>
      </w:r>
      <w:r w:rsidR="006620EF">
        <w:rPr>
          <w:sz w:val="28"/>
        </w:rPr>
        <w:t>.</w:t>
      </w:r>
    </w:p>
    <w:p w14:paraId="10826339" w14:textId="77777777" w:rsidR="00F504C1" w:rsidRPr="007B1E02" w:rsidRDefault="00F504C1" w:rsidP="00F504C1">
      <w:pPr>
        <w:ind w:firstLine="709"/>
        <w:jc w:val="both"/>
        <w:rPr>
          <w:sz w:val="28"/>
        </w:rPr>
      </w:pPr>
      <w:r w:rsidRPr="007B1E02">
        <w:rPr>
          <w:sz w:val="28"/>
        </w:rPr>
        <w:t>Клостридия диффициле и е</w:t>
      </w:r>
      <w:r w:rsidR="00B851DF">
        <w:rPr>
          <w:sz w:val="28"/>
        </w:rPr>
        <w:t>е</w:t>
      </w:r>
      <w:r w:rsidRPr="007B1E02">
        <w:rPr>
          <w:sz w:val="28"/>
        </w:rPr>
        <w:t xml:space="preserve"> роль в патологии человека.</w:t>
      </w:r>
    </w:p>
    <w:p w14:paraId="75253315" w14:textId="77777777" w:rsidR="00F504C1" w:rsidRPr="007B1E02" w:rsidRDefault="00F504C1" w:rsidP="00F504C1">
      <w:pPr>
        <w:ind w:firstLine="709"/>
        <w:jc w:val="both"/>
        <w:rPr>
          <w:sz w:val="28"/>
        </w:rPr>
      </w:pPr>
      <w:r w:rsidRPr="007B1E02">
        <w:rPr>
          <w:sz w:val="28"/>
        </w:rPr>
        <w:t>Микробиологическая диагностика клостридиальных инфекций.</w:t>
      </w:r>
    </w:p>
    <w:p w14:paraId="2F25A15E" w14:textId="77777777" w:rsidR="00F504C1" w:rsidRPr="007B1E02" w:rsidRDefault="00F504C1" w:rsidP="00F504C1">
      <w:pPr>
        <w:ind w:firstLine="709"/>
        <w:jc w:val="both"/>
        <w:rPr>
          <w:sz w:val="28"/>
        </w:rPr>
      </w:pPr>
      <w:r w:rsidRPr="007B1E02">
        <w:rPr>
          <w:b/>
          <w:i/>
          <w:sz w:val="28"/>
        </w:rPr>
        <w:t>Аспорогенные грамотрицательные и грамположительные анаэробы</w:t>
      </w:r>
      <w:r w:rsidRPr="007B1E02">
        <w:rPr>
          <w:b/>
          <w:sz w:val="28"/>
        </w:rPr>
        <w:t>.</w:t>
      </w:r>
      <w:r w:rsidRPr="007B1E02">
        <w:rPr>
          <w:sz w:val="28"/>
        </w:rPr>
        <w:t xml:space="preserve"> Бактероиды, превотеллы, порфиромонады, фузобактерии, пептококки, пептострептококки, характеристика, роль в патологии человека. Принципы диагностики неклостридиальных анаэробных инфекций.</w:t>
      </w:r>
    </w:p>
    <w:p w14:paraId="51AC6CFD" w14:textId="77777777" w:rsidR="00F504C1" w:rsidRPr="007B1E02" w:rsidRDefault="00F504C1" w:rsidP="00F504C1">
      <w:pPr>
        <w:ind w:firstLine="709"/>
        <w:jc w:val="both"/>
        <w:rPr>
          <w:b/>
          <w:sz w:val="28"/>
        </w:rPr>
      </w:pPr>
      <w:r w:rsidRPr="007B1E02">
        <w:rPr>
          <w:b/>
          <w:sz w:val="28"/>
        </w:rPr>
        <w:t xml:space="preserve">3.7. Спирохеты </w:t>
      </w:r>
    </w:p>
    <w:p w14:paraId="5EDDF795" w14:textId="77777777" w:rsidR="00F504C1" w:rsidRPr="007B1E02" w:rsidRDefault="00F504C1" w:rsidP="00F504C1">
      <w:pPr>
        <w:ind w:firstLine="709"/>
        <w:jc w:val="both"/>
        <w:rPr>
          <w:spacing w:val="-10"/>
          <w:sz w:val="28"/>
        </w:rPr>
      </w:pPr>
      <w:r w:rsidRPr="007B1E02">
        <w:rPr>
          <w:spacing w:val="-10"/>
          <w:sz w:val="28"/>
        </w:rPr>
        <w:t xml:space="preserve">Систематическое положение, общая характеристика, классификация спирохет. </w:t>
      </w:r>
    </w:p>
    <w:p w14:paraId="046FE886" w14:textId="77777777" w:rsidR="00F504C1" w:rsidRPr="007B1E02" w:rsidRDefault="00F504C1" w:rsidP="00F504C1">
      <w:pPr>
        <w:ind w:firstLine="709"/>
        <w:jc w:val="both"/>
        <w:rPr>
          <w:sz w:val="28"/>
        </w:rPr>
      </w:pPr>
      <w:r w:rsidRPr="007B1E02">
        <w:rPr>
          <w:b/>
          <w:i/>
          <w:sz w:val="28"/>
        </w:rPr>
        <w:t xml:space="preserve">Трепонемы, </w:t>
      </w:r>
      <w:r w:rsidRPr="007B1E02">
        <w:rPr>
          <w:sz w:val="28"/>
        </w:rPr>
        <w:t xml:space="preserve">общая характеристика, классификация. Трепонема сифилиса, морфология, тинкториальные свойства, антигенная структура, чувствительность к факторам внешней среды, факторы патогенности. Патогенез сифилиса, микробиологическая диагностика в разные периоды болезни. Лекарственные средства для химиотерапии сифилиса. </w:t>
      </w:r>
    </w:p>
    <w:p w14:paraId="5438048A" w14:textId="77777777" w:rsidR="00F504C1" w:rsidRPr="007B1E02" w:rsidRDefault="00F504C1" w:rsidP="00F504C1">
      <w:pPr>
        <w:ind w:firstLine="709"/>
        <w:jc w:val="both"/>
        <w:rPr>
          <w:sz w:val="28"/>
        </w:rPr>
      </w:pPr>
      <w:r w:rsidRPr="007B1E02">
        <w:rPr>
          <w:sz w:val="28"/>
        </w:rPr>
        <w:t>Врожденный сифилис.</w:t>
      </w:r>
    </w:p>
    <w:p w14:paraId="04131441" w14:textId="77777777" w:rsidR="00F504C1" w:rsidRPr="007B1E02" w:rsidRDefault="00F504C1" w:rsidP="00F504C1">
      <w:pPr>
        <w:ind w:firstLine="709"/>
        <w:jc w:val="both"/>
        <w:rPr>
          <w:sz w:val="28"/>
        </w:rPr>
      </w:pPr>
      <w:r w:rsidRPr="007B1E02">
        <w:rPr>
          <w:sz w:val="28"/>
        </w:rPr>
        <w:t xml:space="preserve">Бытовые трепонематозы. </w:t>
      </w:r>
    </w:p>
    <w:p w14:paraId="6AFCA73A" w14:textId="77777777" w:rsidR="00F504C1" w:rsidRPr="007B1E02" w:rsidRDefault="00F504C1" w:rsidP="00F504C1">
      <w:pPr>
        <w:ind w:firstLine="709"/>
        <w:jc w:val="both"/>
        <w:rPr>
          <w:sz w:val="28"/>
        </w:rPr>
      </w:pPr>
      <w:r w:rsidRPr="007B1E02">
        <w:rPr>
          <w:b/>
          <w:i/>
          <w:sz w:val="28"/>
        </w:rPr>
        <w:t xml:space="preserve">Лептоспиры, </w:t>
      </w:r>
      <w:r w:rsidRPr="007B1E02">
        <w:rPr>
          <w:sz w:val="28"/>
        </w:rPr>
        <w:t xml:space="preserve">свойства, серогруппы и серовары, чувствительность к факторам внешней среды, факторы патогенности. Лептоспирозы, распространение, патогенез, иммунопрофилактика, микробиологическая диагностика. Культуральный метод, особенности роста лептоспир. Реакция агглютинации-лизиса.  </w:t>
      </w:r>
    </w:p>
    <w:p w14:paraId="79A83CF3" w14:textId="77777777" w:rsidR="00F504C1" w:rsidRPr="007B1E02" w:rsidRDefault="00F504C1" w:rsidP="00F504C1">
      <w:pPr>
        <w:ind w:firstLine="709"/>
        <w:jc w:val="both"/>
        <w:rPr>
          <w:sz w:val="28"/>
        </w:rPr>
      </w:pPr>
      <w:r w:rsidRPr="007B1E02">
        <w:rPr>
          <w:b/>
          <w:i/>
          <w:sz w:val="28"/>
        </w:rPr>
        <w:t xml:space="preserve">Боррелии, </w:t>
      </w:r>
      <w:r w:rsidRPr="007B1E02">
        <w:rPr>
          <w:sz w:val="28"/>
        </w:rPr>
        <w:t xml:space="preserve">свойства, </w:t>
      </w:r>
      <w:r w:rsidRPr="006620EF">
        <w:rPr>
          <w:sz w:val="28"/>
        </w:rPr>
        <w:t>а</w:t>
      </w:r>
      <w:r w:rsidR="00CB47B1" w:rsidRPr="006620EF">
        <w:rPr>
          <w:sz w:val="28"/>
        </w:rPr>
        <w:t>н</w:t>
      </w:r>
      <w:r w:rsidRPr="006620EF">
        <w:rPr>
          <w:sz w:val="28"/>
        </w:rPr>
        <w:t>тигенная</w:t>
      </w:r>
      <w:r w:rsidRPr="007B1E02">
        <w:rPr>
          <w:sz w:val="28"/>
        </w:rPr>
        <w:t xml:space="preserve"> структура. Этиология, патогенез, микробиологическая диагностика эпидемического возвратного тифа. Клещевые спирохетозы, эндемические очаги, возбудители. Этиология, патогенез, микробиологическая диагностика боррелиоза Лайма. </w:t>
      </w:r>
    </w:p>
    <w:p w14:paraId="4637313C" w14:textId="77777777" w:rsidR="00F504C1" w:rsidRPr="007B1E02" w:rsidRDefault="00F504C1" w:rsidP="00F504C1">
      <w:pPr>
        <w:ind w:firstLine="709"/>
        <w:jc w:val="both"/>
        <w:rPr>
          <w:b/>
          <w:sz w:val="28"/>
        </w:rPr>
      </w:pPr>
      <w:r w:rsidRPr="007B1E02">
        <w:rPr>
          <w:b/>
          <w:sz w:val="28"/>
        </w:rPr>
        <w:t xml:space="preserve">3.8. Риккетсии, хламидии, микоплазмы </w:t>
      </w:r>
    </w:p>
    <w:p w14:paraId="4E68A77C" w14:textId="77777777" w:rsidR="00F504C1" w:rsidRPr="007B1E02" w:rsidRDefault="00F504C1" w:rsidP="00F504C1">
      <w:pPr>
        <w:ind w:firstLine="709"/>
        <w:jc w:val="both"/>
        <w:rPr>
          <w:sz w:val="28"/>
        </w:rPr>
      </w:pPr>
      <w:r w:rsidRPr="007B1E02">
        <w:rPr>
          <w:b/>
          <w:i/>
          <w:sz w:val="28"/>
        </w:rPr>
        <w:t xml:space="preserve">Риккетсии, </w:t>
      </w:r>
      <w:r w:rsidRPr="007B1E02">
        <w:rPr>
          <w:sz w:val="28"/>
        </w:rPr>
        <w:t>систематическое положение, общая характеристика, морфологические типы, внутриклеточный паразитизм, чувствительность к факторам внешней среды, факторы патогенности. Классификация риккетсий и риккетсиозов. Распространение, этиология, патогенез, микробиологическая диагностика, профилактика эпидемического сыпного тифа. Патогенез поздних рецидивов сыпного тифа. Распространение, этиология, патогенез эндемичного сыпного тифа.</w:t>
      </w:r>
    </w:p>
    <w:p w14:paraId="1FEE0DF9" w14:textId="77777777" w:rsidR="00F504C1" w:rsidRDefault="00F504C1" w:rsidP="00F504C1">
      <w:pPr>
        <w:ind w:firstLine="709"/>
        <w:jc w:val="both"/>
        <w:rPr>
          <w:sz w:val="28"/>
        </w:rPr>
      </w:pPr>
      <w:r w:rsidRPr="006620EF">
        <w:rPr>
          <w:sz w:val="28"/>
        </w:rPr>
        <w:t xml:space="preserve">Ориенции, </w:t>
      </w:r>
      <w:r w:rsidR="00CB47B1" w:rsidRPr="006620EF">
        <w:rPr>
          <w:sz w:val="28"/>
        </w:rPr>
        <w:t xml:space="preserve">анаплазмы, </w:t>
      </w:r>
      <w:r w:rsidRPr="006620EF">
        <w:rPr>
          <w:sz w:val="28"/>
        </w:rPr>
        <w:t>эрлихии, бартонеллы</w:t>
      </w:r>
      <w:r w:rsidRPr="007B1E02">
        <w:rPr>
          <w:i/>
          <w:sz w:val="28"/>
        </w:rPr>
        <w:t>,</w:t>
      </w:r>
      <w:r w:rsidRPr="007B1E02">
        <w:rPr>
          <w:sz w:val="28"/>
        </w:rPr>
        <w:t xml:space="preserve"> роль в патологии человека. </w:t>
      </w:r>
    </w:p>
    <w:p w14:paraId="0A9ADFB4" w14:textId="77777777" w:rsidR="00F504C1" w:rsidRPr="007B1E02" w:rsidRDefault="00F504C1" w:rsidP="00F504C1">
      <w:pPr>
        <w:ind w:firstLine="709"/>
        <w:jc w:val="both"/>
        <w:rPr>
          <w:sz w:val="28"/>
        </w:rPr>
      </w:pPr>
      <w:r w:rsidRPr="007B1E02">
        <w:rPr>
          <w:b/>
          <w:i/>
          <w:sz w:val="28"/>
        </w:rPr>
        <w:t xml:space="preserve">Хламидии, </w:t>
      </w:r>
      <w:r w:rsidRPr="007B1E02">
        <w:rPr>
          <w:sz w:val="28"/>
        </w:rPr>
        <w:t>систематическое положение, общая характеристика, классификация, виды и серовары. Морфология элементарных и ретикулярных телец. Цикл развития хламидий, внутриклеточные включения. Этиология и патогенез трахомы, иммунитет. Этиология и патогенез венерической лимфогранул</w:t>
      </w:r>
      <w:r w:rsidR="00B851DF">
        <w:rPr>
          <w:sz w:val="28"/>
        </w:rPr>
        <w:t>е</w:t>
      </w:r>
      <w:r w:rsidRPr="007B1E02">
        <w:rPr>
          <w:sz w:val="28"/>
        </w:rPr>
        <w:t>мы, урогенитальных и респираторных хламидиозов. Возбудитель орнитоза и его роль в патологии человека. Микробиологическая диагностика хламидиозов.</w:t>
      </w:r>
    </w:p>
    <w:p w14:paraId="7284B27C" w14:textId="77777777" w:rsidR="00F504C1" w:rsidRPr="007B1E02" w:rsidRDefault="00F504C1" w:rsidP="00F504C1">
      <w:pPr>
        <w:ind w:firstLine="709"/>
        <w:jc w:val="both"/>
        <w:rPr>
          <w:sz w:val="28"/>
        </w:rPr>
      </w:pPr>
      <w:r w:rsidRPr="007B1E02">
        <w:rPr>
          <w:sz w:val="28"/>
        </w:rPr>
        <w:t>Профилактика трахомы и хламидийных конъюнктивитов у новорожд</w:t>
      </w:r>
      <w:r w:rsidR="00B851DF">
        <w:rPr>
          <w:sz w:val="28"/>
        </w:rPr>
        <w:t>е</w:t>
      </w:r>
      <w:r w:rsidRPr="007B1E02">
        <w:rPr>
          <w:sz w:val="28"/>
        </w:rPr>
        <w:t>нных</w:t>
      </w:r>
      <w:r w:rsidR="00C03BC9">
        <w:rPr>
          <w:sz w:val="28"/>
        </w:rPr>
        <w:t xml:space="preserve"> детей</w:t>
      </w:r>
      <w:r w:rsidRPr="007B1E02">
        <w:rPr>
          <w:sz w:val="28"/>
        </w:rPr>
        <w:t>.</w:t>
      </w:r>
    </w:p>
    <w:p w14:paraId="67C044CB" w14:textId="77777777" w:rsidR="00F504C1" w:rsidRPr="007B1E02" w:rsidRDefault="00F504C1" w:rsidP="00F504C1">
      <w:pPr>
        <w:ind w:firstLine="709"/>
        <w:jc w:val="both"/>
        <w:rPr>
          <w:sz w:val="28"/>
        </w:rPr>
      </w:pPr>
      <w:r w:rsidRPr="007B1E02">
        <w:rPr>
          <w:b/>
          <w:i/>
          <w:sz w:val="28"/>
        </w:rPr>
        <w:t xml:space="preserve">Микоплазмы, </w:t>
      </w:r>
      <w:r w:rsidRPr="007B1E02">
        <w:rPr>
          <w:sz w:val="28"/>
        </w:rPr>
        <w:t>систематическое положение, классификация, особенности морфологии и физиологии, факторы патогенности. Роль микоплазм и уреаплазм в инфекционной патологии человека. Патогенез и микробиологическая диагностика микоплазмозов.</w:t>
      </w:r>
    </w:p>
    <w:p w14:paraId="561C026D" w14:textId="77777777" w:rsidR="00B250D8" w:rsidRDefault="00B250D8" w:rsidP="00F504C1">
      <w:pPr>
        <w:ind w:firstLine="709"/>
        <w:jc w:val="both"/>
        <w:rPr>
          <w:b/>
          <w:sz w:val="28"/>
        </w:rPr>
      </w:pPr>
    </w:p>
    <w:p w14:paraId="0B95F1E8" w14:textId="77777777" w:rsidR="00F504C1" w:rsidRPr="007B1E02" w:rsidRDefault="00F504C1" w:rsidP="00F504C1">
      <w:pPr>
        <w:ind w:firstLine="709"/>
        <w:jc w:val="both"/>
        <w:rPr>
          <w:b/>
          <w:sz w:val="28"/>
        </w:rPr>
      </w:pPr>
      <w:r w:rsidRPr="007B1E02">
        <w:rPr>
          <w:b/>
          <w:sz w:val="28"/>
        </w:rPr>
        <w:t xml:space="preserve">3.9. Основы медицинской микологии </w:t>
      </w:r>
    </w:p>
    <w:p w14:paraId="126E10C0" w14:textId="77777777" w:rsidR="00F504C1" w:rsidRPr="007B1E02" w:rsidRDefault="00F504C1" w:rsidP="00F504C1">
      <w:pPr>
        <w:ind w:firstLine="709"/>
        <w:jc w:val="both"/>
        <w:rPr>
          <w:sz w:val="28"/>
        </w:rPr>
      </w:pPr>
      <w:r w:rsidRPr="007B1E02">
        <w:rPr>
          <w:sz w:val="28"/>
        </w:rPr>
        <w:t xml:space="preserve">Систематическое положение и классификация грибов. Патогенные для человека грибы, морфология, биология, чувствительность к факторам внешней среды, антигенная структура, факторы патогенности. Особенности микотической инфекции. Иммунитет при грибковых заболеваниях. Принципы микологической диагностики. </w:t>
      </w:r>
    </w:p>
    <w:p w14:paraId="23854375" w14:textId="77777777" w:rsidR="00F504C1" w:rsidRPr="007B1E02" w:rsidRDefault="00F504C1" w:rsidP="00F504C1">
      <w:pPr>
        <w:ind w:firstLine="709"/>
        <w:jc w:val="both"/>
        <w:rPr>
          <w:sz w:val="28"/>
        </w:rPr>
      </w:pPr>
      <w:r w:rsidRPr="006620EF">
        <w:rPr>
          <w:sz w:val="28"/>
        </w:rPr>
        <w:t xml:space="preserve">Этиология, патогенез, иммунитет, методы диагностики </w:t>
      </w:r>
      <w:r w:rsidR="00920CF5" w:rsidRPr="006620EF">
        <w:rPr>
          <w:sz w:val="28"/>
        </w:rPr>
        <w:t>поверхностных микозов (</w:t>
      </w:r>
      <w:r w:rsidRPr="006620EF">
        <w:rPr>
          <w:sz w:val="28"/>
        </w:rPr>
        <w:t>эпидермофитии, трихофитии, микроспории, фавуса</w:t>
      </w:r>
      <w:r w:rsidR="00920CF5" w:rsidRPr="006620EF">
        <w:rPr>
          <w:sz w:val="28"/>
        </w:rPr>
        <w:t>)</w:t>
      </w:r>
      <w:r w:rsidRPr="006620EF">
        <w:rPr>
          <w:sz w:val="28"/>
        </w:rPr>
        <w:t>.</w:t>
      </w:r>
      <w:r w:rsidR="00920CF5" w:rsidRPr="006620EF">
        <w:rPr>
          <w:sz w:val="28"/>
        </w:rPr>
        <w:t xml:space="preserve"> Возбудители подкожных и глубоких (системных) микозов.</w:t>
      </w:r>
      <w:r w:rsidRPr="007B1E02">
        <w:rPr>
          <w:sz w:val="28"/>
        </w:rPr>
        <w:t xml:space="preserve"> </w:t>
      </w:r>
    </w:p>
    <w:p w14:paraId="4A79B1B3" w14:textId="77777777" w:rsidR="00F504C1" w:rsidRPr="007B1E02" w:rsidRDefault="00F504C1" w:rsidP="00F504C1">
      <w:pPr>
        <w:ind w:firstLine="709"/>
        <w:jc w:val="both"/>
        <w:rPr>
          <w:sz w:val="28"/>
        </w:rPr>
      </w:pPr>
      <w:r w:rsidRPr="007B1E02">
        <w:rPr>
          <w:sz w:val="28"/>
        </w:rPr>
        <w:t>Микозы, вызываемые условно-патогенными грибами. Патогенез, иммунитет заболеваний, вызываемых кандидами, аспергиллами, пенициллами и другими плесневыми грибами. Внутрибольничные ми</w:t>
      </w:r>
      <w:r w:rsidR="00B250D8">
        <w:rPr>
          <w:sz w:val="28"/>
        </w:rPr>
        <w:t>козы. Диагностика микозов</w:t>
      </w:r>
      <w:r w:rsidRPr="007B1E02">
        <w:rPr>
          <w:sz w:val="28"/>
        </w:rPr>
        <w:t xml:space="preserve">. </w:t>
      </w:r>
    </w:p>
    <w:p w14:paraId="39A303D5" w14:textId="77777777" w:rsidR="00F504C1" w:rsidRPr="007B1E02" w:rsidRDefault="00B250D8" w:rsidP="00F504C1">
      <w:pPr>
        <w:ind w:firstLine="709"/>
        <w:jc w:val="both"/>
        <w:rPr>
          <w:sz w:val="28"/>
        </w:rPr>
      </w:pPr>
      <w:r>
        <w:rPr>
          <w:sz w:val="28"/>
        </w:rPr>
        <w:t>Кандидо</w:t>
      </w:r>
      <w:r w:rsidR="00F504C1" w:rsidRPr="007B1E02">
        <w:rPr>
          <w:sz w:val="28"/>
        </w:rPr>
        <w:t>з новорожд</w:t>
      </w:r>
      <w:r w:rsidR="00B851DF">
        <w:rPr>
          <w:sz w:val="28"/>
        </w:rPr>
        <w:t>е</w:t>
      </w:r>
      <w:r>
        <w:rPr>
          <w:sz w:val="28"/>
        </w:rPr>
        <w:t>нного ребенка</w:t>
      </w:r>
      <w:r w:rsidR="00F504C1" w:rsidRPr="007B1E02">
        <w:rPr>
          <w:sz w:val="28"/>
        </w:rPr>
        <w:t>.</w:t>
      </w:r>
    </w:p>
    <w:p w14:paraId="3DD6DA1F" w14:textId="77777777" w:rsidR="00F504C1" w:rsidRPr="007B1E02" w:rsidRDefault="00F504C1" w:rsidP="00F504C1">
      <w:pPr>
        <w:ind w:firstLine="709"/>
        <w:jc w:val="both"/>
        <w:rPr>
          <w:sz w:val="28"/>
        </w:rPr>
      </w:pPr>
      <w:r w:rsidRPr="007B1E02">
        <w:rPr>
          <w:sz w:val="28"/>
        </w:rPr>
        <w:t xml:space="preserve">Пневмоцисты, общая характеристика. Пневмоцистная пневмония как осложнение ВИЧ-инфекции. </w:t>
      </w:r>
    </w:p>
    <w:p w14:paraId="767AA5A2" w14:textId="77777777" w:rsidR="00F504C1" w:rsidRPr="007B1E02" w:rsidRDefault="00F504C1" w:rsidP="00F504C1">
      <w:pPr>
        <w:ind w:firstLine="709"/>
        <w:jc w:val="both"/>
        <w:rPr>
          <w:b/>
          <w:sz w:val="28"/>
        </w:rPr>
      </w:pPr>
      <w:r w:rsidRPr="007B1E02">
        <w:rPr>
          <w:b/>
          <w:sz w:val="28"/>
        </w:rPr>
        <w:t xml:space="preserve">3.10. Основы медицинской протозоологии </w:t>
      </w:r>
    </w:p>
    <w:p w14:paraId="5A3137E7" w14:textId="77777777" w:rsidR="00F504C1" w:rsidRPr="007B1E02" w:rsidRDefault="00F504C1" w:rsidP="00F504C1">
      <w:pPr>
        <w:ind w:firstLine="709"/>
        <w:jc w:val="both"/>
        <w:rPr>
          <w:sz w:val="28"/>
        </w:rPr>
      </w:pPr>
      <w:r w:rsidRPr="007B1E02">
        <w:rPr>
          <w:sz w:val="28"/>
        </w:rPr>
        <w:t xml:space="preserve">Систематическое положение, общая характеристика и классификация простейших. Патогенные простейшие. Инвазии </w:t>
      </w:r>
      <w:r w:rsidRPr="00241D11">
        <w:rPr>
          <w:sz w:val="28"/>
        </w:rPr>
        <w:t>простейшими</w:t>
      </w:r>
      <w:r w:rsidRPr="007B1E02">
        <w:rPr>
          <w:sz w:val="28"/>
        </w:rPr>
        <w:t>, распространение, классификация, причины и условия возникновения. Факторы патогенности простейших. Особенности врожд</w:t>
      </w:r>
      <w:r w:rsidR="00B851DF">
        <w:rPr>
          <w:sz w:val="28"/>
        </w:rPr>
        <w:t>е</w:t>
      </w:r>
      <w:r w:rsidRPr="007B1E02">
        <w:rPr>
          <w:sz w:val="28"/>
        </w:rPr>
        <w:t>нного и приобрет</w:t>
      </w:r>
      <w:r w:rsidR="00B851DF">
        <w:rPr>
          <w:sz w:val="28"/>
        </w:rPr>
        <w:t>е</w:t>
      </w:r>
      <w:r w:rsidRPr="007B1E02">
        <w:rPr>
          <w:sz w:val="28"/>
        </w:rPr>
        <w:t xml:space="preserve">нного противопаразитарного иммунитета. Антигены простейших, характеристика, классификация. Гуморальный и клеточный иммунный ответ при протозойных инвазиях. </w:t>
      </w:r>
      <w:r w:rsidR="006620EF" w:rsidRPr="006620EF">
        <w:rPr>
          <w:sz w:val="28"/>
        </w:rPr>
        <w:t>Увеличение количества,</w:t>
      </w:r>
      <w:r w:rsidRPr="006620EF">
        <w:rPr>
          <w:sz w:val="28"/>
        </w:rPr>
        <w:t xml:space="preserve"> усиление активности макрофагов и эозинофилов и скопление их в месте локализации паразита.</w:t>
      </w:r>
      <w:r w:rsidRPr="007B1E02">
        <w:rPr>
          <w:sz w:val="28"/>
        </w:rPr>
        <w:t xml:space="preserve"> Особенности иммунопрофилактики </w:t>
      </w:r>
      <w:r w:rsidRPr="00241D11">
        <w:rPr>
          <w:sz w:val="28"/>
        </w:rPr>
        <w:t>протозойных</w:t>
      </w:r>
      <w:r w:rsidRPr="007B1E02">
        <w:rPr>
          <w:sz w:val="28"/>
        </w:rPr>
        <w:t xml:space="preserve"> инвазий. Особенности химиопрофилактики и химиотерапии </w:t>
      </w:r>
      <w:r w:rsidRPr="00241D11">
        <w:rPr>
          <w:sz w:val="28"/>
        </w:rPr>
        <w:t>протозойных</w:t>
      </w:r>
      <w:r w:rsidRPr="007B1E02">
        <w:rPr>
          <w:sz w:val="28"/>
        </w:rPr>
        <w:t xml:space="preserve"> инвазий. Методы лабораторной диагностики </w:t>
      </w:r>
      <w:r w:rsidRPr="00241D11">
        <w:rPr>
          <w:sz w:val="28"/>
        </w:rPr>
        <w:t>протозойных</w:t>
      </w:r>
      <w:r w:rsidRPr="007B1E02">
        <w:rPr>
          <w:sz w:val="28"/>
        </w:rPr>
        <w:t xml:space="preserve"> инвазий. </w:t>
      </w:r>
    </w:p>
    <w:p w14:paraId="2D3A8318" w14:textId="77777777" w:rsidR="00F504C1" w:rsidRPr="007B1E02" w:rsidRDefault="00F504C1" w:rsidP="00F504C1">
      <w:pPr>
        <w:ind w:firstLine="709"/>
        <w:jc w:val="both"/>
        <w:rPr>
          <w:sz w:val="28"/>
        </w:rPr>
      </w:pPr>
      <w:r w:rsidRPr="007B1E02">
        <w:rPr>
          <w:sz w:val="28"/>
        </w:rPr>
        <w:t xml:space="preserve">Этиология и лабораторная диагностика малярии. </w:t>
      </w:r>
    </w:p>
    <w:p w14:paraId="38C3F1F5" w14:textId="77777777" w:rsidR="00F504C1" w:rsidRPr="007B1E02" w:rsidRDefault="00F504C1" w:rsidP="00F504C1">
      <w:pPr>
        <w:ind w:firstLine="709"/>
        <w:jc w:val="both"/>
        <w:rPr>
          <w:sz w:val="28"/>
        </w:rPr>
      </w:pPr>
      <w:r w:rsidRPr="007B1E02">
        <w:rPr>
          <w:sz w:val="28"/>
        </w:rPr>
        <w:t xml:space="preserve">Этиология и лабораторная диагностика токсоплазмоза. </w:t>
      </w:r>
    </w:p>
    <w:p w14:paraId="50260D5C" w14:textId="77777777" w:rsidR="00F504C1" w:rsidRPr="007B1E02" w:rsidRDefault="00F504C1" w:rsidP="00F504C1">
      <w:pPr>
        <w:ind w:firstLine="709"/>
        <w:jc w:val="both"/>
        <w:rPr>
          <w:sz w:val="28"/>
        </w:rPr>
      </w:pPr>
      <w:r w:rsidRPr="007B1E02">
        <w:rPr>
          <w:sz w:val="28"/>
        </w:rPr>
        <w:t xml:space="preserve">Этиология и лабораторная диагностика амебиаза. </w:t>
      </w:r>
    </w:p>
    <w:p w14:paraId="5EDB5597" w14:textId="77777777" w:rsidR="00E91E84" w:rsidRPr="007B1E02" w:rsidRDefault="00E91E84" w:rsidP="00E91E84">
      <w:pPr>
        <w:ind w:firstLine="709"/>
        <w:jc w:val="both"/>
        <w:rPr>
          <w:sz w:val="28"/>
        </w:rPr>
      </w:pPr>
      <w:r w:rsidRPr="006620EF">
        <w:rPr>
          <w:sz w:val="28"/>
        </w:rPr>
        <w:t>Этиология и лабораторная диагностика балантидиаза.</w:t>
      </w:r>
    </w:p>
    <w:p w14:paraId="1F6F7386" w14:textId="77777777" w:rsidR="00F504C1" w:rsidRPr="007B1E02" w:rsidRDefault="00F504C1" w:rsidP="00F504C1">
      <w:pPr>
        <w:ind w:firstLine="709"/>
        <w:jc w:val="both"/>
        <w:rPr>
          <w:sz w:val="28"/>
        </w:rPr>
      </w:pPr>
      <w:r w:rsidRPr="007B1E02">
        <w:rPr>
          <w:sz w:val="28"/>
        </w:rPr>
        <w:t>Этиология и лабораторная диагностика криптоспоридиоза.</w:t>
      </w:r>
    </w:p>
    <w:p w14:paraId="11AFA437" w14:textId="77777777" w:rsidR="00F504C1" w:rsidRPr="007B1E02" w:rsidRDefault="00F504C1" w:rsidP="00B851DF">
      <w:pPr>
        <w:ind w:firstLine="709"/>
        <w:jc w:val="both"/>
        <w:rPr>
          <w:sz w:val="28"/>
        </w:rPr>
      </w:pPr>
      <w:r w:rsidRPr="007B1E02">
        <w:rPr>
          <w:sz w:val="28"/>
        </w:rPr>
        <w:t xml:space="preserve">Этиология, патогенез, иммунитет, лабораторная диагностика мочеполового трихомониаза. Ассоциативные инфекции с хламидиями, микоплазмами, гонококком. </w:t>
      </w:r>
      <w:bookmarkStart w:id="51" w:name="_Toc385253993"/>
      <w:bookmarkStart w:id="52" w:name="_Toc385254089"/>
      <w:bookmarkStart w:id="53" w:name="_Toc385254284"/>
      <w:bookmarkStart w:id="54" w:name="_Toc385254954"/>
      <w:bookmarkStart w:id="55" w:name="_Toc385255220"/>
    </w:p>
    <w:p w14:paraId="1A3B7EDD" w14:textId="77777777" w:rsidR="00F504C1" w:rsidRPr="00F504C1" w:rsidRDefault="00F504C1" w:rsidP="00B851DF">
      <w:pPr>
        <w:pStyle w:val="2"/>
        <w:spacing w:before="0"/>
        <w:ind w:firstLine="709"/>
        <w:jc w:val="both"/>
        <w:rPr>
          <w:rFonts w:ascii="Times New Roman" w:hAnsi="Times New Roman" w:cs="Times New Roman"/>
          <w:smallCaps/>
          <w:color w:val="auto"/>
          <w:spacing w:val="40"/>
          <w:sz w:val="28"/>
          <w:szCs w:val="28"/>
        </w:rPr>
      </w:pPr>
      <w:bookmarkStart w:id="56" w:name="_Toc385852000"/>
      <w:bookmarkStart w:id="57" w:name="_Toc396463862"/>
      <w:bookmarkStart w:id="58" w:name="_Toc396464617"/>
      <w:r w:rsidRPr="00F504C1">
        <w:rPr>
          <w:rFonts w:ascii="Times New Roman" w:hAnsi="Times New Roman" w:cs="Times New Roman"/>
          <w:smallCaps/>
          <w:color w:val="auto"/>
          <w:spacing w:val="40"/>
          <w:sz w:val="28"/>
          <w:szCs w:val="28"/>
        </w:rPr>
        <w:t>4. Общая и частная медицинская вирусология</w:t>
      </w:r>
      <w:bookmarkEnd w:id="48"/>
      <w:bookmarkEnd w:id="49"/>
      <w:bookmarkEnd w:id="50"/>
      <w:bookmarkEnd w:id="51"/>
      <w:bookmarkEnd w:id="52"/>
      <w:bookmarkEnd w:id="53"/>
      <w:bookmarkEnd w:id="54"/>
      <w:bookmarkEnd w:id="55"/>
      <w:bookmarkEnd w:id="56"/>
      <w:bookmarkEnd w:id="57"/>
      <w:bookmarkEnd w:id="58"/>
      <w:r w:rsidRPr="00F504C1">
        <w:rPr>
          <w:rFonts w:ascii="Times New Roman" w:hAnsi="Times New Roman" w:cs="Times New Roman"/>
          <w:smallCaps/>
          <w:color w:val="auto"/>
          <w:spacing w:val="40"/>
          <w:sz w:val="28"/>
          <w:szCs w:val="28"/>
        </w:rPr>
        <w:t xml:space="preserve"> </w:t>
      </w:r>
    </w:p>
    <w:p w14:paraId="777EB68E" w14:textId="77777777" w:rsidR="00F504C1" w:rsidRPr="007B1E02" w:rsidRDefault="00F504C1" w:rsidP="00F504C1">
      <w:pPr>
        <w:ind w:firstLine="709"/>
        <w:jc w:val="both"/>
        <w:rPr>
          <w:b/>
          <w:sz w:val="28"/>
        </w:rPr>
      </w:pPr>
      <w:bookmarkStart w:id="59" w:name="_Toc384133172"/>
      <w:bookmarkStart w:id="60" w:name="_Toc384133702"/>
      <w:bookmarkStart w:id="61" w:name="_Toc384139404"/>
      <w:r w:rsidRPr="007B1E02">
        <w:rPr>
          <w:b/>
          <w:sz w:val="28"/>
        </w:rPr>
        <w:t xml:space="preserve">4.1. Общая вирусология </w:t>
      </w:r>
    </w:p>
    <w:p w14:paraId="532E505C" w14:textId="77777777" w:rsidR="00F504C1" w:rsidRPr="007B1E02" w:rsidRDefault="00F504C1" w:rsidP="00F504C1">
      <w:pPr>
        <w:ind w:firstLine="709"/>
        <w:jc w:val="both"/>
        <w:rPr>
          <w:sz w:val="28"/>
        </w:rPr>
      </w:pPr>
      <w:r w:rsidRPr="007B1E02">
        <w:rPr>
          <w:sz w:val="28"/>
        </w:rPr>
        <w:t>История открытия вирусов (Д.И.Ивановский</w:t>
      </w:r>
      <w:r>
        <w:rPr>
          <w:sz w:val="28"/>
        </w:rPr>
        <w:t xml:space="preserve">, </w:t>
      </w:r>
      <w:r w:rsidRPr="006620EF">
        <w:rPr>
          <w:sz w:val="28"/>
        </w:rPr>
        <w:t>Бейеринк</w:t>
      </w:r>
      <w:r w:rsidRPr="007B1E02">
        <w:rPr>
          <w:sz w:val="28"/>
        </w:rPr>
        <w:t>). Задачи медицинской вирусологии, е</w:t>
      </w:r>
      <w:r w:rsidR="00B851DF">
        <w:rPr>
          <w:sz w:val="28"/>
        </w:rPr>
        <w:t>е</w:t>
      </w:r>
      <w:r w:rsidRPr="007B1E02">
        <w:rPr>
          <w:sz w:val="28"/>
        </w:rPr>
        <w:t xml:space="preserve"> связи с другими науками, значение в деятельности врача. Организация и задачи вирусологических лабораторий. </w:t>
      </w:r>
    </w:p>
    <w:p w14:paraId="32CDAD1E" w14:textId="77777777" w:rsidR="00F504C1" w:rsidRPr="007B1E02" w:rsidRDefault="00F504C1" w:rsidP="00B250D8">
      <w:pPr>
        <w:widowControl w:val="0"/>
        <w:ind w:firstLine="709"/>
        <w:jc w:val="both"/>
        <w:rPr>
          <w:sz w:val="28"/>
        </w:rPr>
      </w:pPr>
      <w:r w:rsidRPr="007B1E02">
        <w:rPr>
          <w:b/>
          <w:i/>
          <w:sz w:val="28"/>
        </w:rPr>
        <w:t>Классификация и морфология вирусов</w:t>
      </w:r>
      <w:r w:rsidRPr="007B1E02">
        <w:rPr>
          <w:sz w:val="28"/>
        </w:rPr>
        <w:t>. Вирусы как самостоятельная форма жизни. Основные признаки, отличающие вирусы от других форм органической материи. Классификаци</w:t>
      </w:r>
      <w:r w:rsidR="006620EF" w:rsidRPr="006620EF">
        <w:rPr>
          <w:sz w:val="28"/>
        </w:rPr>
        <w:t>и</w:t>
      </w:r>
      <w:r w:rsidRPr="007B1E02">
        <w:rPr>
          <w:sz w:val="28"/>
        </w:rPr>
        <w:t xml:space="preserve"> вирусов. </w:t>
      </w:r>
      <w:r w:rsidRPr="007B1E02">
        <w:rPr>
          <w:sz w:val="28"/>
          <w:szCs w:val="28"/>
        </w:rPr>
        <w:t>П</w:t>
      </w:r>
      <w:r w:rsidRPr="007B1E02">
        <w:rPr>
          <w:sz w:val="28"/>
        </w:rPr>
        <w:t xml:space="preserve">рионы. Вироиды. </w:t>
      </w:r>
    </w:p>
    <w:p w14:paraId="17772D9F" w14:textId="77777777" w:rsidR="00F504C1" w:rsidRPr="007B1E02" w:rsidRDefault="00F504C1" w:rsidP="00B250D8">
      <w:pPr>
        <w:widowControl w:val="0"/>
        <w:ind w:firstLine="709"/>
        <w:jc w:val="both"/>
        <w:rPr>
          <w:sz w:val="28"/>
        </w:rPr>
      </w:pPr>
      <w:r w:rsidRPr="007B1E02">
        <w:rPr>
          <w:sz w:val="28"/>
        </w:rPr>
        <w:t xml:space="preserve">Морфология вирионов простых (безоболочечных) и сложных (оболочечных) вирусов. Особенности организации вегетативного и интегрального (провируса) вирусов. Химический состав вирусов. </w:t>
      </w:r>
    </w:p>
    <w:p w14:paraId="521DD872" w14:textId="77777777" w:rsidR="00F504C1" w:rsidRPr="007B1E02" w:rsidRDefault="00F504C1" w:rsidP="00F504C1">
      <w:pPr>
        <w:ind w:firstLine="709"/>
        <w:jc w:val="both"/>
        <w:rPr>
          <w:sz w:val="28"/>
        </w:rPr>
      </w:pPr>
      <w:r w:rsidRPr="007B1E02">
        <w:rPr>
          <w:b/>
          <w:i/>
          <w:sz w:val="28"/>
        </w:rPr>
        <w:t>Размножение вирусов</w:t>
      </w:r>
      <w:r w:rsidRPr="007B1E02">
        <w:rPr>
          <w:sz w:val="28"/>
        </w:rPr>
        <w:t>. Строгий паразитизм и цитотропизм вирусо</w:t>
      </w:r>
      <w:r w:rsidRPr="00DE2C65">
        <w:rPr>
          <w:sz w:val="28"/>
        </w:rPr>
        <w:t>в,</w:t>
      </w:r>
      <w:r w:rsidRPr="007B1E02">
        <w:rPr>
          <w:sz w:val="28"/>
        </w:rPr>
        <w:t xml:space="preserve"> </w:t>
      </w:r>
      <w:r>
        <w:rPr>
          <w:strike/>
          <w:sz w:val="28"/>
        </w:rPr>
        <w:t xml:space="preserve">  </w:t>
      </w:r>
      <w:r w:rsidRPr="007B1E02">
        <w:rPr>
          <w:sz w:val="28"/>
        </w:rPr>
        <w:t xml:space="preserve">факторы, их обусловливающие. Этапы размножения (репродукции) вирусов: адсорбция, проникновение, депротеинизация, синтез ранних и поздних белков, множественная репликация генома, сборка вириона, выход вириона из клетки. Инфекционные, неполные и дефектные вирусные частицы. </w:t>
      </w:r>
      <w:r w:rsidR="00E91E84" w:rsidRPr="006620EF">
        <w:rPr>
          <w:sz w:val="28"/>
        </w:rPr>
        <w:t>Продуктивная, а</w:t>
      </w:r>
      <w:r w:rsidRPr="006620EF">
        <w:rPr>
          <w:sz w:val="28"/>
        </w:rPr>
        <w:t xml:space="preserve">бортивная </w:t>
      </w:r>
      <w:r w:rsidR="00E91E84" w:rsidRPr="006620EF">
        <w:rPr>
          <w:sz w:val="28"/>
        </w:rPr>
        <w:t>и</w:t>
      </w:r>
      <w:r w:rsidRPr="006620EF">
        <w:rPr>
          <w:sz w:val="28"/>
        </w:rPr>
        <w:t xml:space="preserve"> </w:t>
      </w:r>
      <w:r w:rsidR="00E91E84" w:rsidRPr="006620EF">
        <w:rPr>
          <w:sz w:val="28"/>
        </w:rPr>
        <w:t>и</w:t>
      </w:r>
      <w:r w:rsidRPr="006620EF">
        <w:rPr>
          <w:sz w:val="28"/>
        </w:rPr>
        <w:t>нтегративная инфекция клеток.</w:t>
      </w:r>
      <w:r w:rsidRPr="007B1E02">
        <w:rPr>
          <w:sz w:val="28"/>
        </w:rPr>
        <w:t xml:space="preserve"> Вирогения. </w:t>
      </w:r>
    </w:p>
    <w:p w14:paraId="5E056348" w14:textId="77777777" w:rsidR="00F504C1" w:rsidRPr="007B1E02" w:rsidRDefault="00F504C1" w:rsidP="00F504C1">
      <w:pPr>
        <w:ind w:firstLine="709"/>
        <w:jc w:val="both"/>
        <w:rPr>
          <w:sz w:val="28"/>
        </w:rPr>
      </w:pPr>
      <w:r w:rsidRPr="00E91E84">
        <w:rPr>
          <w:b/>
          <w:i/>
          <w:sz w:val="28"/>
        </w:rPr>
        <w:t>Генетика вирусов</w:t>
      </w:r>
      <w:r w:rsidRPr="00E91E84">
        <w:rPr>
          <w:sz w:val="28"/>
        </w:rPr>
        <w:t>. Генетический аппарат вирусов</w:t>
      </w:r>
      <w:r w:rsidR="00E91E84" w:rsidRPr="006620EF">
        <w:rPr>
          <w:sz w:val="28"/>
        </w:rPr>
        <w:t>, в</w:t>
      </w:r>
      <w:r w:rsidRPr="00E91E84">
        <w:rPr>
          <w:sz w:val="28"/>
        </w:rPr>
        <w:t>арианты. Механизмы увеличения плотности информации. Модификации у вирусов: фенотипическое смешивание, комплементация. Мутации у вирусов. Генетический обмен у вирусов. Рекомбинации, генетическая реактивация, гибридизация. Генетические марк</w:t>
      </w:r>
      <w:r w:rsidR="00B851DF">
        <w:rPr>
          <w:sz w:val="28"/>
        </w:rPr>
        <w:t>е</w:t>
      </w:r>
      <w:r w:rsidRPr="00E91E84">
        <w:rPr>
          <w:sz w:val="28"/>
        </w:rPr>
        <w:t>ры вирулентности. Популяционная изменчивость у вирусов, механизмы, практическое значение.</w:t>
      </w:r>
      <w:r w:rsidRPr="007B1E02">
        <w:rPr>
          <w:sz w:val="28"/>
        </w:rPr>
        <w:t xml:space="preserve"> </w:t>
      </w:r>
    </w:p>
    <w:p w14:paraId="0FBEA125" w14:textId="77777777" w:rsidR="00F504C1" w:rsidRDefault="00F504C1" w:rsidP="00F504C1">
      <w:pPr>
        <w:ind w:firstLine="709"/>
        <w:jc w:val="both"/>
        <w:rPr>
          <w:sz w:val="28"/>
        </w:rPr>
      </w:pPr>
      <w:r w:rsidRPr="007B1E02">
        <w:rPr>
          <w:b/>
          <w:i/>
          <w:sz w:val="28"/>
        </w:rPr>
        <w:t>Экология вирусов</w:t>
      </w:r>
      <w:r w:rsidRPr="007B1E02">
        <w:rPr>
          <w:sz w:val="28"/>
        </w:rPr>
        <w:t xml:space="preserve">. Вирусы человека и животных. </w:t>
      </w:r>
      <w:r w:rsidRPr="007B1E02">
        <w:rPr>
          <w:spacing w:val="-4"/>
          <w:sz w:val="28"/>
          <w:szCs w:val="28"/>
        </w:rPr>
        <w:t>Чувствительность вирусов к физическим и химическим факторам внешней среды.</w:t>
      </w:r>
      <w:r w:rsidRPr="007B1E02">
        <w:rPr>
          <w:sz w:val="28"/>
        </w:rPr>
        <w:t xml:space="preserve"> </w:t>
      </w:r>
    </w:p>
    <w:p w14:paraId="1F38AFB5" w14:textId="77777777" w:rsidR="00F504C1" w:rsidRPr="007B1E02" w:rsidRDefault="00F504C1" w:rsidP="00F504C1">
      <w:pPr>
        <w:ind w:firstLine="709"/>
        <w:jc w:val="both"/>
        <w:rPr>
          <w:sz w:val="28"/>
        </w:rPr>
      </w:pPr>
      <w:r w:rsidRPr="007B1E02">
        <w:rPr>
          <w:b/>
          <w:i/>
          <w:sz w:val="28"/>
        </w:rPr>
        <w:t xml:space="preserve">Вирусные </w:t>
      </w:r>
      <w:r w:rsidR="00E71B07" w:rsidRPr="006620EF">
        <w:rPr>
          <w:b/>
          <w:i/>
          <w:sz w:val="28"/>
        </w:rPr>
        <w:t>инфекции</w:t>
      </w:r>
      <w:r w:rsidRPr="006620EF">
        <w:rPr>
          <w:sz w:val="28"/>
        </w:rPr>
        <w:t>.</w:t>
      </w:r>
      <w:r w:rsidRPr="007B1E02">
        <w:rPr>
          <w:sz w:val="28"/>
        </w:rPr>
        <w:t xml:space="preserve"> Вирусы</w:t>
      </w:r>
      <w:r w:rsidR="00352A3E">
        <w:rPr>
          <w:sz w:val="28"/>
        </w:rPr>
        <w:t xml:space="preserve"> как причина развития онкологических</w:t>
      </w:r>
      <w:r w:rsidRPr="007B1E02">
        <w:rPr>
          <w:sz w:val="28"/>
        </w:rPr>
        <w:t xml:space="preserve"> и инфекционных болезней. Распространение, особенности вирусных инфекций. Типы вирусных инфекций. Механизмы поражения вирусами клеток животного организма. Цитопатическое и цитотоксическое действие вирусов. Иммуноопосредованное поражение. Иммунотропное, толерогенное, онкогенное, тератогенное действие вирусов. Персистенция вирусов у хозяина. Патогенез вирусных инфекций. Медленные инфекции.</w:t>
      </w:r>
    </w:p>
    <w:p w14:paraId="5CB96D1F" w14:textId="77777777" w:rsidR="00F504C1" w:rsidRPr="007B1E02" w:rsidRDefault="00F504C1" w:rsidP="00F504C1">
      <w:pPr>
        <w:ind w:firstLine="709"/>
        <w:jc w:val="both"/>
        <w:rPr>
          <w:sz w:val="28"/>
        </w:rPr>
      </w:pPr>
      <w:r w:rsidRPr="007B1E02">
        <w:rPr>
          <w:b/>
          <w:i/>
          <w:sz w:val="28"/>
        </w:rPr>
        <w:t>Противовирусный иммунитет</w:t>
      </w:r>
      <w:r w:rsidRPr="007B1E02">
        <w:rPr>
          <w:sz w:val="28"/>
        </w:rPr>
        <w:t xml:space="preserve">. Факторы врожденного иммунитета. Клеточная ареактивность. Противовирусные ингибиторы. Естественные киллеры. Механизмы противовирусной активности системы комплемента и фагоцитарной системы. Вирусная интерференция. Интерфероногены. </w:t>
      </w:r>
      <w:r w:rsidRPr="00E71B07">
        <w:rPr>
          <w:sz w:val="28"/>
        </w:rPr>
        <w:t xml:space="preserve">Интерфероны, типы, классы, свойства, противовирусное, противоопухолевое, </w:t>
      </w:r>
      <w:r w:rsidRPr="006620EF">
        <w:rPr>
          <w:sz w:val="28"/>
        </w:rPr>
        <w:t xml:space="preserve">иммуномодулирующее и радиопротекторное </w:t>
      </w:r>
      <w:r w:rsidRPr="00E71B07">
        <w:rPr>
          <w:sz w:val="28"/>
        </w:rPr>
        <w:t>действие.</w:t>
      </w:r>
      <w:r w:rsidRPr="007B1E02">
        <w:rPr>
          <w:sz w:val="28"/>
        </w:rPr>
        <w:t xml:space="preserve"> </w:t>
      </w:r>
    </w:p>
    <w:p w14:paraId="509C2B35" w14:textId="77777777" w:rsidR="00F504C1" w:rsidRPr="007B1E02" w:rsidRDefault="00F504C1" w:rsidP="00F504C1">
      <w:pPr>
        <w:ind w:firstLine="709"/>
        <w:jc w:val="both"/>
        <w:rPr>
          <w:sz w:val="28"/>
        </w:rPr>
      </w:pPr>
      <w:r w:rsidRPr="007B1E02">
        <w:rPr>
          <w:sz w:val="28"/>
        </w:rPr>
        <w:t>Приобрет</w:t>
      </w:r>
      <w:r w:rsidR="00B851DF">
        <w:rPr>
          <w:sz w:val="28"/>
        </w:rPr>
        <w:t>е</w:t>
      </w:r>
      <w:r w:rsidRPr="007B1E02">
        <w:rPr>
          <w:sz w:val="28"/>
        </w:rPr>
        <w:t>нный иммунитет к вирусным инфекциям. Механизмы нейтрализации инфекционной активности вирионов антителами. Цитотоксическое действие лимфоцитов на инфицированные вирусом клетки. Механизмы развития иммунологической недостаточности, аллергических и аутоиммунных поражений при вирусных инфекциях.</w:t>
      </w:r>
    </w:p>
    <w:p w14:paraId="12326E24" w14:textId="77777777" w:rsidR="00F504C1" w:rsidRPr="007B1E02" w:rsidRDefault="00F504C1" w:rsidP="00F504C1">
      <w:pPr>
        <w:ind w:firstLine="709"/>
        <w:jc w:val="both"/>
        <w:rPr>
          <w:sz w:val="28"/>
        </w:rPr>
      </w:pPr>
      <w:r w:rsidRPr="007B1E02">
        <w:rPr>
          <w:spacing w:val="-4"/>
          <w:sz w:val="28"/>
          <w:szCs w:val="28"/>
        </w:rPr>
        <w:t>Иммунопрофилактика и иммунотерапия вирусных инфекций</w:t>
      </w:r>
      <w:r w:rsidRPr="007B1E02">
        <w:rPr>
          <w:sz w:val="28"/>
        </w:rPr>
        <w:t xml:space="preserve"> </w:t>
      </w:r>
    </w:p>
    <w:p w14:paraId="33B82568" w14:textId="77777777" w:rsidR="00F504C1" w:rsidRPr="007B1E02" w:rsidRDefault="00F504C1" w:rsidP="00F504C1">
      <w:pPr>
        <w:ind w:firstLine="709"/>
        <w:jc w:val="both"/>
        <w:rPr>
          <w:sz w:val="28"/>
        </w:rPr>
      </w:pPr>
      <w:r w:rsidRPr="007B1E02">
        <w:rPr>
          <w:b/>
          <w:i/>
          <w:sz w:val="28"/>
        </w:rPr>
        <w:t>Химиотерапия и химиопрофилактика вирусных инфекций</w:t>
      </w:r>
      <w:r w:rsidRPr="007B1E02">
        <w:rPr>
          <w:sz w:val="28"/>
        </w:rPr>
        <w:t xml:space="preserve">. Основные противовирусные химиотерапевтические лекарственные средства и механизмы их действия. Противовирусные антисептики. </w:t>
      </w:r>
    </w:p>
    <w:p w14:paraId="3A7FE7D0" w14:textId="77777777" w:rsidR="00F504C1" w:rsidRPr="007B1E02" w:rsidRDefault="00F504C1" w:rsidP="00F504C1">
      <w:pPr>
        <w:ind w:firstLine="709"/>
        <w:jc w:val="both"/>
        <w:rPr>
          <w:spacing w:val="-4"/>
          <w:sz w:val="28"/>
          <w:szCs w:val="28"/>
        </w:rPr>
      </w:pPr>
      <w:r w:rsidRPr="007B1E02">
        <w:rPr>
          <w:b/>
          <w:i/>
          <w:sz w:val="28"/>
        </w:rPr>
        <w:t>Вирусологические методы диагностики</w:t>
      </w:r>
      <w:r w:rsidRPr="007B1E02">
        <w:rPr>
          <w:sz w:val="28"/>
        </w:rPr>
        <w:t xml:space="preserve">. Изучение морфологии вирусов электронной и иммуноэлектронной микроскопией. Выявление вирусных включений и других поражений тканей цитоскопическим методом. Культуры клеток. Способы выделения, индикации и идентификации вирусов на курином эмбрионе, культурах клеток, лабораторных животных. Серологический метод диагностики вирусных инфекций. Реакция нейтрализации вирусной активности. Реакции торможения гемагглютинации и торможения гемадсорбции. Реакция иммунопреципитации. Реакция связывания комплемента. </w:t>
      </w:r>
      <w:r w:rsidRPr="007B1E02">
        <w:rPr>
          <w:spacing w:val="-4"/>
          <w:sz w:val="28"/>
          <w:szCs w:val="28"/>
        </w:rPr>
        <w:t xml:space="preserve">Экспресс-методы диагностики: реакции иммунофлюоресценции, иммуноферментного и радиоиммунного анализа. Методы молекулярно-генетического анализа: молекулярная гибридизация, полимеразная цепная реакция, секвенирование вирусных геномов. </w:t>
      </w:r>
    </w:p>
    <w:p w14:paraId="57ECF904" w14:textId="77777777" w:rsidR="00F504C1" w:rsidRPr="007B1E02" w:rsidRDefault="00F504C1" w:rsidP="00F504C1">
      <w:pPr>
        <w:ind w:firstLine="709"/>
        <w:jc w:val="both"/>
        <w:rPr>
          <w:sz w:val="28"/>
        </w:rPr>
      </w:pPr>
      <w:r w:rsidRPr="007B1E02">
        <w:rPr>
          <w:b/>
          <w:sz w:val="28"/>
        </w:rPr>
        <w:t>4.2. РНК-геномные вирусы</w:t>
      </w:r>
    </w:p>
    <w:p w14:paraId="391A0238" w14:textId="77777777" w:rsidR="00F504C1" w:rsidRPr="007B1E02" w:rsidRDefault="00F504C1" w:rsidP="00F504C1">
      <w:pPr>
        <w:ind w:firstLine="709"/>
        <w:jc w:val="both"/>
        <w:rPr>
          <w:sz w:val="28"/>
        </w:rPr>
      </w:pPr>
      <w:r w:rsidRPr="007B1E02">
        <w:rPr>
          <w:b/>
          <w:i/>
          <w:sz w:val="28"/>
        </w:rPr>
        <w:t xml:space="preserve">Ортомиксовирусы, </w:t>
      </w:r>
      <w:r w:rsidRPr="007B1E02">
        <w:rPr>
          <w:sz w:val="28"/>
        </w:rPr>
        <w:t>характеристика и классификация семейства. Вирусы гриппа, структура вириона, свойства, антигенная структура и серотипы, антигенная изменчивость и е</w:t>
      </w:r>
      <w:r w:rsidR="00B851DF">
        <w:rPr>
          <w:sz w:val="28"/>
        </w:rPr>
        <w:t>е</w:t>
      </w:r>
      <w:r w:rsidRPr="007B1E02">
        <w:rPr>
          <w:sz w:val="28"/>
        </w:rPr>
        <w:t xml:space="preserve"> следствия, чувствительность к физическим и химическим факторам. Грипп, распространение, патогенез, иммунитет, методы вирусологической диагностики. Лекарственные средства для специфической терапии, иммуно- и химиопрофилактики гриппа. </w:t>
      </w:r>
      <w:r w:rsidRPr="00C35F35">
        <w:rPr>
          <w:sz w:val="28"/>
        </w:rPr>
        <w:t>Вирусы «птичьего» и «свиного» гриппа.</w:t>
      </w:r>
      <w:r w:rsidRPr="007B1E02">
        <w:rPr>
          <w:sz w:val="28"/>
        </w:rPr>
        <w:t xml:space="preserve"> Пандемии гриппа.</w:t>
      </w:r>
    </w:p>
    <w:p w14:paraId="35D3EA2C" w14:textId="77777777" w:rsidR="00F504C1" w:rsidRPr="002D453E" w:rsidRDefault="00F504C1" w:rsidP="00F504C1">
      <w:pPr>
        <w:ind w:firstLine="709"/>
        <w:jc w:val="both"/>
        <w:rPr>
          <w:strike/>
          <w:sz w:val="28"/>
        </w:rPr>
      </w:pPr>
      <w:r w:rsidRPr="007B1E02">
        <w:rPr>
          <w:b/>
          <w:i/>
          <w:sz w:val="28"/>
        </w:rPr>
        <w:t>Парамиксовирусы,</w:t>
      </w:r>
      <w:r w:rsidRPr="007B1E02">
        <w:rPr>
          <w:sz w:val="28"/>
        </w:rPr>
        <w:t xml:space="preserve"> характеристика и классификация семейства. Вирусы парагриппа, строение, свойства, серотипы. Патогенез, иммунитет, диагностика парагриппа. Вирус эпидемического паротита, строение, свойства. Патогенез, иммунитет, диагностика, специфическая профилактика паротита. </w:t>
      </w:r>
    </w:p>
    <w:p w14:paraId="1DCB6CEF" w14:textId="77777777" w:rsidR="00F504C1" w:rsidRDefault="00F504C1" w:rsidP="00F504C1">
      <w:pPr>
        <w:ind w:firstLine="709"/>
        <w:jc w:val="both"/>
        <w:rPr>
          <w:sz w:val="28"/>
        </w:rPr>
      </w:pPr>
      <w:r w:rsidRPr="00991404">
        <w:rPr>
          <w:b/>
          <w:i/>
          <w:sz w:val="28"/>
        </w:rPr>
        <w:t>Морбилливирусы</w:t>
      </w:r>
      <w:r w:rsidRPr="007B1E02">
        <w:rPr>
          <w:sz w:val="28"/>
        </w:rPr>
        <w:t xml:space="preserve">. Вирус кори, строение, свойства. Корь, распространение, патогенез, иммунитет, вирусологическая диагностика. Лекарственные средства для активной и пассивной иммунопрофилактики кори. </w:t>
      </w:r>
      <w:r w:rsidR="00E71B07">
        <w:rPr>
          <w:sz w:val="28"/>
        </w:rPr>
        <w:t>Митигированная корь, п</w:t>
      </w:r>
      <w:r w:rsidRPr="007B1E02">
        <w:rPr>
          <w:sz w:val="28"/>
        </w:rPr>
        <w:t>одострый склерозирующий панэнцефалит.</w:t>
      </w:r>
    </w:p>
    <w:p w14:paraId="201EC339" w14:textId="77777777" w:rsidR="00F504C1" w:rsidRPr="007B1E02" w:rsidRDefault="00F504C1" w:rsidP="00F504C1">
      <w:pPr>
        <w:ind w:firstLine="709"/>
        <w:jc w:val="both"/>
        <w:rPr>
          <w:sz w:val="28"/>
        </w:rPr>
      </w:pPr>
      <w:r w:rsidRPr="006620EF">
        <w:rPr>
          <w:b/>
          <w:bCs/>
          <w:i/>
          <w:iCs/>
          <w:sz w:val="28"/>
        </w:rPr>
        <w:t>Пневмовирусы</w:t>
      </w:r>
      <w:r w:rsidRPr="006620EF">
        <w:rPr>
          <w:sz w:val="28"/>
        </w:rPr>
        <w:t>. Строение, свойства, патогенность для человека.</w:t>
      </w:r>
      <w:r w:rsidRPr="007B1E02">
        <w:rPr>
          <w:sz w:val="28"/>
        </w:rPr>
        <w:t xml:space="preserve"> </w:t>
      </w:r>
    </w:p>
    <w:p w14:paraId="5734369A" w14:textId="77777777" w:rsidR="00F504C1" w:rsidRPr="007B1E02" w:rsidRDefault="00F504C1" w:rsidP="00F504C1">
      <w:pPr>
        <w:ind w:firstLine="709"/>
        <w:jc w:val="both"/>
        <w:rPr>
          <w:sz w:val="28"/>
        </w:rPr>
      </w:pPr>
      <w:r w:rsidRPr="006620EF">
        <w:rPr>
          <w:b/>
          <w:i/>
          <w:sz w:val="28"/>
        </w:rPr>
        <w:t>Коронавирусы.</w:t>
      </w:r>
      <w:r w:rsidRPr="006620EF">
        <w:rPr>
          <w:sz w:val="28"/>
        </w:rPr>
        <w:t xml:space="preserve"> Классификация и роль в патологии человека, строение вириона, свойства. </w:t>
      </w:r>
      <w:r w:rsidR="009A5E89" w:rsidRPr="006620EF">
        <w:rPr>
          <w:sz w:val="28"/>
        </w:rPr>
        <w:t xml:space="preserve">Вирусы </w:t>
      </w:r>
      <w:r w:rsidR="009A5E89" w:rsidRPr="006620EF">
        <w:rPr>
          <w:i/>
          <w:sz w:val="28"/>
        </w:rPr>
        <w:t>SARS</w:t>
      </w:r>
      <w:r w:rsidR="009A5E89" w:rsidRPr="006620EF">
        <w:rPr>
          <w:sz w:val="28"/>
        </w:rPr>
        <w:t xml:space="preserve">, </w:t>
      </w:r>
      <w:r w:rsidR="009A5E89" w:rsidRPr="006620EF">
        <w:rPr>
          <w:i/>
          <w:sz w:val="28"/>
          <w:lang w:val="en-US"/>
        </w:rPr>
        <w:t>MERS</w:t>
      </w:r>
      <w:r w:rsidR="009A5E89" w:rsidRPr="006620EF">
        <w:rPr>
          <w:sz w:val="28"/>
        </w:rPr>
        <w:t xml:space="preserve">, </w:t>
      </w:r>
      <w:r w:rsidR="009A5E89" w:rsidRPr="006620EF">
        <w:rPr>
          <w:i/>
          <w:sz w:val="28"/>
          <w:lang w:val="en-US"/>
        </w:rPr>
        <w:t>SARS</w:t>
      </w:r>
      <w:r w:rsidR="009A5E89" w:rsidRPr="006620EF">
        <w:rPr>
          <w:i/>
          <w:sz w:val="28"/>
        </w:rPr>
        <w:t>-</w:t>
      </w:r>
      <w:r w:rsidR="009A5E89" w:rsidRPr="006620EF">
        <w:rPr>
          <w:i/>
          <w:sz w:val="28"/>
          <w:lang w:val="en-US"/>
        </w:rPr>
        <w:t>Cov</w:t>
      </w:r>
      <w:r w:rsidR="009A5E89" w:rsidRPr="006620EF">
        <w:rPr>
          <w:i/>
          <w:sz w:val="28"/>
        </w:rPr>
        <w:t>2</w:t>
      </w:r>
      <w:r w:rsidR="00C35F35" w:rsidRPr="006620EF">
        <w:rPr>
          <w:sz w:val="28"/>
        </w:rPr>
        <w:t>.</w:t>
      </w:r>
      <w:r w:rsidR="009A5E89" w:rsidRPr="006620EF">
        <w:rPr>
          <w:sz w:val="28"/>
        </w:rPr>
        <w:t xml:space="preserve"> </w:t>
      </w:r>
      <w:r w:rsidRPr="006620EF">
        <w:rPr>
          <w:sz w:val="28"/>
        </w:rPr>
        <w:t>COVID-19, патогенез, особенности иммунного статуса, вирусологическая диагностика, специфическая профилактика.</w:t>
      </w:r>
    </w:p>
    <w:p w14:paraId="091F8412" w14:textId="77777777" w:rsidR="00F504C1" w:rsidRPr="007B1E02" w:rsidRDefault="00F504C1" w:rsidP="00F504C1">
      <w:pPr>
        <w:ind w:firstLine="709"/>
        <w:jc w:val="both"/>
        <w:rPr>
          <w:sz w:val="28"/>
        </w:rPr>
      </w:pPr>
      <w:r w:rsidRPr="007B1E02">
        <w:rPr>
          <w:b/>
          <w:i/>
          <w:sz w:val="28"/>
        </w:rPr>
        <w:t xml:space="preserve">Пикорнавирусы, </w:t>
      </w:r>
      <w:r w:rsidRPr="007B1E02">
        <w:rPr>
          <w:sz w:val="28"/>
        </w:rPr>
        <w:t>характеристика и классификация семейства.</w:t>
      </w:r>
    </w:p>
    <w:p w14:paraId="191A5D04" w14:textId="77777777" w:rsidR="00F504C1" w:rsidRPr="007B1E02" w:rsidRDefault="00F504C1" w:rsidP="00F504C1">
      <w:pPr>
        <w:ind w:firstLine="709"/>
        <w:jc w:val="both"/>
        <w:rPr>
          <w:spacing w:val="-2"/>
          <w:sz w:val="28"/>
        </w:rPr>
      </w:pPr>
      <w:r w:rsidRPr="00991404">
        <w:rPr>
          <w:b/>
          <w:i/>
          <w:spacing w:val="-2"/>
          <w:sz w:val="28"/>
        </w:rPr>
        <w:t>Энтеровирусы</w:t>
      </w:r>
      <w:r w:rsidRPr="007B1E02">
        <w:rPr>
          <w:i/>
          <w:spacing w:val="-2"/>
          <w:sz w:val="28"/>
        </w:rPr>
        <w:t>,</w:t>
      </w:r>
      <w:r w:rsidRPr="007B1E02">
        <w:rPr>
          <w:spacing w:val="-2"/>
          <w:sz w:val="28"/>
        </w:rPr>
        <w:t xml:space="preserve"> структура вириона, свойства вирусов, нейротропность, состав рода. Особенности энтеровирусных инфекций. Этиология, патогенез, иммунитет, диагностика и иммунопрофилактика полиомиелита. Успехи в борьбе с полиомиелитом. Вирусы Коксаки и ЭКХО и их роль в патологии человека. </w:t>
      </w:r>
    </w:p>
    <w:p w14:paraId="236F17F4" w14:textId="77777777" w:rsidR="00F504C1" w:rsidRPr="007B1E02" w:rsidRDefault="00F504C1" w:rsidP="00F504C1">
      <w:pPr>
        <w:ind w:firstLine="709"/>
        <w:jc w:val="both"/>
        <w:rPr>
          <w:sz w:val="28"/>
        </w:rPr>
      </w:pPr>
      <w:r w:rsidRPr="00991404">
        <w:rPr>
          <w:b/>
          <w:i/>
          <w:sz w:val="28"/>
        </w:rPr>
        <w:t>Афтовирусы</w:t>
      </w:r>
      <w:r w:rsidRPr="007B1E02">
        <w:rPr>
          <w:i/>
          <w:sz w:val="28"/>
        </w:rPr>
        <w:t xml:space="preserve">, </w:t>
      </w:r>
      <w:r w:rsidRPr="007B1E02">
        <w:rPr>
          <w:sz w:val="28"/>
        </w:rPr>
        <w:t xml:space="preserve">структура и свойства вирионов. Вирус ящура, серологические типы, патогенность для человека. </w:t>
      </w:r>
    </w:p>
    <w:p w14:paraId="77F6B9A3" w14:textId="77777777" w:rsidR="00F504C1" w:rsidRPr="007B1E02" w:rsidRDefault="00F504C1" w:rsidP="00F504C1">
      <w:pPr>
        <w:ind w:firstLine="709"/>
        <w:jc w:val="both"/>
        <w:rPr>
          <w:sz w:val="28"/>
        </w:rPr>
      </w:pPr>
      <w:r w:rsidRPr="00991404">
        <w:rPr>
          <w:b/>
          <w:i/>
          <w:sz w:val="28"/>
        </w:rPr>
        <w:t>Риновирусы</w:t>
      </w:r>
      <w:r w:rsidRPr="007B1E02">
        <w:rPr>
          <w:i/>
          <w:sz w:val="28"/>
        </w:rPr>
        <w:t xml:space="preserve">, </w:t>
      </w:r>
      <w:r w:rsidRPr="007B1E02">
        <w:rPr>
          <w:sz w:val="28"/>
        </w:rPr>
        <w:t>состав рода, структура и свойства вирусов, серологические типы, Н- и М-биотипы. Распространение, патогенез, иммунитет, диагно</w:t>
      </w:r>
      <w:r w:rsidR="00352A3E">
        <w:rPr>
          <w:sz w:val="28"/>
        </w:rPr>
        <w:t>стика инфекционного ринита</w:t>
      </w:r>
      <w:r w:rsidRPr="007B1E02">
        <w:rPr>
          <w:sz w:val="28"/>
        </w:rPr>
        <w:t xml:space="preserve">. </w:t>
      </w:r>
    </w:p>
    <w:p w14:paraId="4F3CA5CA" w14:textId="77777777" w:rsidR="00F504C1" w:rsidRPr="007B1E02" w:rsidRDefault="00F504C1" w:rsidP="00F504C1">
      <w:pPr>
        <w:ind w:firstLine="709"/>
        <w:jc w:val="both"/>
        <w:rPr>
          <w:sz w:val="28"/>
        </w:rPr>
      </w:pPr>
      <w:r w:rsidRPr="00991404">
        <w:rPr>
          <w:b/>
          <w:i/>
          <w:sz w:val="28"/>
        </w:rPr>
        <w:t>Кардиовирусы</w:t>
      </w:r>
      <w:r w:rsidRPr="007B1E02">
        <w:rPr>
          <w:sz w:val="28"/>
        </w:rPr>
        <w:t>, роль в патологии человека.</w:t>
      </w:r>
    </w:p>
    <w:p w14:paraId="64B10EB9" w14:textId="77777777" w:rsidR="00F504C1" w:rsidRPr="007B1E02" w:rsidRDefault="00F504C1" w:rsidP="00F504C1">
      <w:pPr>
        <w:ind w:firstLine="709"/>
        <w:jc w:val="both"/>
        <w:rPr>
          <w:sz w:val="28"/>
        </w:rPr>
      </w:pPr>
      <w:r w:rsidRPr="007B1E02">
        <w:rPr>
          <w:b/>
          <w:i/>
          <w:sz w:val="28"/>
        </w:rPr>
        <w:t>Астровирусы,</w:t>
      </w:r>
      <w:r w:rsidRPr="007B1E02">
        <w:rPr>
          <w:sz w:val="28"/>
        </w:rPr>
        <w:t xml:space="preserve"> структура вириона, биологические свойства, роль в патологии человека.</w:t>
      </w:r>
    </w:p>
    <w:p w14:paraId="778EAEF6" w14:textId="77777777" w:rsidR="00F504C1" w:rsidRPr="007B1E02" w:rsidRDefault="00F504C1" w:rsidP="00F504C1">
      <w:pPr>
        <w:ind w:firstLine="709"/>
        <w:jc w:val="both"/>
        <w:rPr>
          <w:sz w:val="28"/>
        </w:rPr>
      </w:pPr>
      <w:r w:rsidRPr="007B1E02">
        <w:rPr>
          <w:b/>
          <w:i/>
          <w:sz w:val="28"/>
        </w:rPr>
        <w:t>Норовирусы,</w:t>
      </w:r>
      <w:r w:rsidRPr="007B1E02">
        <w:rPr>
          <w:sz w:val="28"/>
        </w:rPr>
        <w:t xml:space="preserve"> структура вириона, биологические свойства, роль в патологии человека.</w:t>
      </w:r>
    </w:p>
    <w:p w14:paraId="37DB18D1" w14:textId="77777777" w:rsidR="00F504C1" w:rsidRPr="007B1E02" w:rsidRDefault="00F504C1" w:rsidP="00352A3E">
      <w:pPr>
        <w:widowControl w:val="0"/>
        <w:ind w:firstLine="709"/>
        <w:jc w:val="both"/>
        <w:rPr>
          <w:sz w:val="28"/>
        </w:rPr>
      </w:pPr>
      <w:r w:rsidRPr="007B1E02">
        <w:rPr>
          <w:b/>
          <w:i/>
          <w:sz w:val="28"/>
        </w:rPr>
        <w:t xml:space="preserve">Реовирусы, </w:t>
      </w:r>
      <w:r w:rsidRPr="007B1E02">
        <w:rPr>
          <w:sz w:val="28"/>
        </w:rPr>
        <w:t xml:space="preserve">общая характеристика семейства. Ротавирусы, структура вириона. Ротавирусная инфекция человека, патогенез, иммунитет, методы диагностики. </w:t>
      </w:r>
    </w:p>
    <w:p w14:paraId="6B53D0BB" w14:textId="77777777" w:rsidR="00F504C1" w:rsidRPr="007B1E02" w:rsidRDefault="00F504C1" w:rsidP="00352A3E">
      <w:pPr>
        <w:widowControl w:val="0"/>
        <w:ind w:firstLine="709"/>
        <w:jc w:val="both"/>
        <w:rPr>
          <w:sz w:val="28"/>
          <w:szCs w:val="28"/>
        </w:rPr>
      </w:pPr>
      <w:r w:rsidRPr="007B1E02">
        <w:rPr>
          <w:b/>
          <w:i/>
          <w:sz w:val="28"/>
        </w:rPr>
        <w:t>Ретровирусы,</w:t>
      </w:r>
      <w:r w:rsidRPr="007B1E02">
        <w:rPr>
          <w:sz w:val="28"/>
        </w:rPr>
        <w:t xml:space="preserve"> характеристика и классификация семейства. Вирусы иммунодефицита человека (ВИЧ-1, ВИЧ-2), история открытия вирусов и болезни, морфология вириона, геном вируса, антигенная структура, </w:t>
      </w:r>
      <w:r w:rsidR="00B33BD2">
        <w:rPr>
          <w:sz w:val="28"/>
        </w:rPr>
        <w:t>ч</w:t>
      </w:r>
      <w:r w:rsidRPr="007B1E02">
        <w:rPr>
          <w:sz w:val="28"/>
        </w:rPr>
        <w:t xml:space="preserve">увствительность к физическим и химическим факторам. Генотипические, серологические, фенотипические различия субтипов ВИЧ-1. Способ и этапы размножения ВИЧ в Т-лимфоцитах. ВИЧ-инфекция, распространение, пути заражения, группы повышенного риска заражения. Формирование иммунодефицита и его характеристика. ПреСПИД и его проявления. СПИД-ассоциированные оппортунистические инфекции и опухоли. Диагностика ВИЧ-инфекции, этиотропная терапия. Первичная и вторичная профилактика СПИДа и его осложнений. </w:t>
      </w:r>
      <w:r w:rsidRPr="007B1E02">
        <w:rPr>
          <w:sz w:val="28"/>
          <w:szCs w:val="28"/>
        </w:rPr>
        <w:t>Особенности ВИЧ-инфекции у детей.</w:t>
      </w:r>
    </w:p>
    <w:p w14:paraId="097B88BA" w14:textId="77777777" w:rsidR="00F504C1" w:rsidRPr="007B1E02" w:rsidRDefault="00F504C1" w:rsidP="00F504C1">
      <w:pPr>
        <w:ind w:firstLine="709"/>
        <w:jc w:val="both"/>
        <w:rPr>
          <w:sz w:val="28"/>
        </w:rPr>
      </w:pPr>
      <w:r w:rsidRPr="007B1E02">
        <w:rPr>
          <w:b/>
          <w:i/>
          <w:sz w:val="28"/>
        </w:rPr>
        <w:t xml:space="preserve">Рабдовирусы, </w:t>
      </w:r>
      <w:r w:rsidRPr="007B1E02">
        <w:rPr>
          <w:sz w:val="28"/>
        </w:rPr>
        <w:t xml:space="preserve">характеристика и состав семейства. Вирус бешенства, свойства, резистентность к физическим и химическим факторам. Пути заражения человека, патогенез и вирусологическая диагностика бешенства. Включения Бабеша-Негри. Роль Л.Пастера в разработке вакцины. Вирус-фикс. Современные антирабическая вакцина и гамма-глобулин для профилактики бешенства, показания к применению. </w:t>
      </w:r>
    </w:p>
    <w:p w14:paraId="63390589" w14:textId="77777777" w:rsidR="00F504C1" w:rsidRPr="001D0936" w:rsidRDefault="00F504C1" w:rsidP="00F504C1">
      <w:pPr>
        <w:ind w:firstLine="709"/>
        <w:jc w:val="both"/>
        <w:rPr>
          <w:color w:val="FF0000"/>
          <w:sz w:val="28"/>
        </w:rPr>
      </w:pPr>
      <w:r w:rsidRPr="001D0936">
        <w:rPr>
          <w:b/>
          <w:i/>
          <w:sz w:val="28"/>
        </w:rPr>
        <w:t>Борнавирусы,</w:t>
      </w:r>
      <w:r w:rsidRPr="001D0936">
        <w:rPr>
          <w:sz w:val="28"/>
        </w:rPr>
        <w:t xml:space="preserve"> структура вириона, биологические свойства, роль в патологии человека.</w:t>
      </w:r>
    </w:p>
    <w:p w14:paraId="1D963AEE" w14:textId="77777777" w:rsidR="00F504C1" w:rsidRPr="007B1E02" w:rsidRDefault="00B851DF" w:rsidP="00F504C1">
      <w:pPr>
        <w:ind w:firstLine="709"/>
        <w:jc w:val="both"/>
        <w:rPr>
          <w:b/>
          <w:sz w:val="28"/>
        </w:rPr>
      </w:pPr>
      <w:r>
        <w:rPr>
          <w:b/>
          <w:sz w:val="28"/>
        </w:rPr>
        <w:t>4.3. </w:t>
      </w:r>
      <w:r w:rsidR="00F504C1" w:rsidRPr="007B1E02">
        <w:rPr>
          <w:b/>
          <w:sz w:val="28"/>
        </w:rPr>
        <w:t xml:space="preserve">Экологическая группа арбовирусов и вирусов с природной очаговостью (робовирусов) </w:t>
      </w:r>
    </w:p>
    <w:p w14:paraId="275F6DFE" w14:textId="77777777" w:rsidR="00F504C1" w:rsidRPr="007B1E02" w:rsidRDefault="00F504C1" w:rsidP="00F504C1">
      <w:pPr>
        <w:ind w:firstLine="709"/>
        <w:jc w:val="both"/>
        <w:rPr>
          <w:sz w:val="28"/>
        </w:rPr>
      </w:pPr>
      <w:r w:rsidRPr="007B1E02">
        <w:rPr>
          <w:sz w:val="28"/>
        </w:rPr>
        <w:t>Общие признаки арбовирусов, состав группы, характеристика вызываемых заболеваний.</w:t>
      </w:r>
    </w:p>
    <w:p w14:paraId="130B5F3A" w14:textId="77777777" w:rsidR="00F504C1" w:rsidRPr="007B1E02" w:rsidRDefault="00F504C1" w:rsidP="00F504C1">
      <w:pPr>
        <w:ind w:firstLine="709"/>
        <w:jc w:val="both"/>
        <w:rPr>
          <w:sz w:val="28"/>
        </w:rPr>
      </w:pPr>
      <w:r w:rsidRPr="007B1E02">
        <w:rPr>
          <w:b/>
          <w:i/>
          <w:sz w:val="28"/>
        </w:rPr>
        <w:t xml:space="preserve">Тогавирусы, </w:t>
      </w:r>
      <w:r w:rsidRPr="007B1E02">
        <w:rPr>
          <w:sz w:val="28"/>
        </w:rPr>
        <w:t xml:space="preserve">структура вириона, биологические свойства, роль в патологии человека. </w:t>
      </w:r>
    </w:p>
    <w:p w14:paraId="3650DF28" w14:textId="77777777" w:rsidR="00F504C1" w:rsidRPr="007B1E02" w:rsidRDefault="00F504C1" w:rsidP="00F504C1">
      <w:pPr>
        <w:ind w:firstLine="709"/>
        <w:jc w:val="both"/>
        <w:rPr>
          <w:sz w:val="28"/>
        </w:rPr>
      </w:pPr>
      <w:r w:rsidRPr="00991404">
        <w:rPr>
          <w:b/>
          <w:i/>
          <w:sz w:val="28"/>
        </w:rPr>
        <w:t>Рубивирусы</w:t>
      </w:r>
      <w:r w:rsidRPr="00C4149C">
        <w:rPr>
          <w:i/>
          <w:sz w:val="28"/>
        </w:rPr>
        <w:t xml:space="preserve">. </w:t>
      </w:r>
      <w:r w:rsidRPr="00C4149C">
        <w:rPr>
          <w:sz w:val="28"/>
        </w:rPr>
        <w:t>Вирус краснухи, строение, биологические свойства</w:t>
      </w:r>
      <w:r w:rsidRPr="00C4149C">
        <w:rPr>
          <w:i/>
          <w:sz w:val="28"/>
        </w:rPr>
        <w:t>,</w:t>
      </w:r>
      <w:r w:rsidRPr="007B1E02">
        <w:rPr>
          <w:sz w:val="28"/>
        </w:rPr>
        <w:t xml:space="preserve"> тератогенное действие. Краснуха, патогенез, вирусологическая диагностика, принципы профилактики. </w:t>
      </w:r>
      <w:r w:rsidR="00C4149C" w:rsidRPr="001D0936">
        <w:rPr>
          <w:sz w:val="28"/>
        </w:rPr>
        <w:t>Синдром врожд</w:t>
      </w:r>
      <w:r w:rsidR="00B851DF">
        <w:rPr>
          <w:sz w:val="28"/>
        </w:rPr>
        <w:t>е</w:t>
      </w:r>
      <w:r w:rsidR="00C4149C" w:rsidRPr="001D0936">
        <w:rPr>
          <w:sz w:val="28"/>
        </w:rPr>
        <w:t>нной краснухи.</w:t>
      </w:r>
    </w:p>
    <w:p w14:paraId="578DC604" w14:textId="77777777" w:rsidR="00F504C1" w:rsidRPr="007B1E02" w:rsidRDefault="00F504C1" w:rsidP="00F504C1">
      <w:pPr>
        <w:ind w:firstLine="709"/>
        <w:jc w:val="both"/>
        <w:rPr>
          <w:sz w:val="28"/>
        </w:rPr>
      </w:pPr>
      <w:r w:rsidRPr="007B1E02">
        <w:rPr>
          <w:b/>
          <w:i/>
          <w:sz w:val="28"/>
        </w:rPr>
        <w:t>Флавивирусы,</w:t>
      </w:r>
      <w:r w:rsidRPr="007B1E02">
        <w:rPr>
          <w:i/>
          <w:sz w:val="28"/>
        </w:rPr>
        <w:t xml:space="preserve"> </w:t>
      </w:r>
      <w:r w:rsidRPr="007B1E02">
        <w:rPr>
          <w:sz w:val="28"/>
        </w:rPr>
        <w:t>характеристика и классификация семейства, природная очаговость вызываемых болезней, пути передачи. Антигенные группы флививирусов. Клещевой энцефалит, распространение, характеристика возбудителя, патогенез, иммунитет, вирусологическая диагностика, иммунопрофилактика. Другие заболевания, вызываемые флавивирусами (лихорадка Денге, ж</w:t>
      </w:r>
      <w:r w:rsidR="00B851DF">
        <w:rPr>
          <w:sz w:val="28"/>
        </w:rPr>
        <w:t>е</w:t>
      </w:r>
      <w:r w:rsidRPr="007B1E02">
        <w:rPr>
          <w:sz w:val="28"/>
        </w:rPr>
        <w:t xml:space="preserve">лтая лихорадка, японский </w:t>
      </w:r>
      <w:r w:rsidRPr="001D0936">
        <w:rPr>
          <w:sz w:val="28"/>
        </w:rPr>
        <w:t>энцефалит, лихорадка Зика).</w:t>
      </w:r>
      <w:r w:rsidRPr="007B1E02">
        <w:rPr>
          <w:sz w:val="28"/>
        </w:rPr>
        <w:t xml:space="preserve"> </w:t>
      </w:r>
    </w:p>
    <w:p w14:paraId="74F2620A" w14:textId="77777777" w:rsidR="00F504C1" w:rsidRPr="007B1E02" w:rsidRDefault="00F504C1" w:rsidP="00F504C1">
      <w:pPr>
        <w:ind w:firstLine="709"/>
        <w:jc w:val="both"/>
        <w:rPr>
          <w:sz w:val="28"/>
        </w:rPr>
      </w:pPr>
      <w:r w:rsidRPr="007B1E02">
        <w:rPr>
          <w:b/>
          <w:i/>
          <w:sz w:val="28"/>
        </w:rPr>
        <w:t>Буньявирусы</w:t>
      </w:r>
      <w:r w:rsidRPr="007B1E02">
        <w:rPr>
          <w:i/>
          <w:sz w:val="28"/>
        </w:rPr>
        <w:t>,</w:t>
      </w:r>
      <w:r w:rsidRPr="007B1E02">
        <w:rPr>
          <w:sz w:val="28"/>
        </w:rPr>
        <w:t xml:space="preserve"> строение вириона, биологические свойства вирусов. Распространение, возбудители, патогенез крымской геморрагической лихорадки и геморрагической лихорадки с почечным синдромом. Возбудитель хантавирусной лихорадки. </w:t>
      </w:r>
    </w:p>
    <w:p w14:paraId="11A80AA1" w14:textId="77777777" w:rsidR="00F504C1" w:rsidRPr="007B1E02" w:rsidRDefault="00F504C1" w:rsidP="00F504C1">
      <w:pPr>
        <w:ind w:firstLine="709"/>
        <w:jc w:val="both"/>
        <w:rPr>
          <w:sz w:val="28"/>
        </w:rPr>
      </w:pPr>
      <w:r w:rsidRPr="007B1E02">
        <w:rPr>
          <w:b/>
          <w:i/>
          <w:sz w:val="28"/>
        </w:rPr>
        <w:t xml:space="preserve">Аренавирусы, </w:t>
      </w:r>
      <w:r w:rsidRPr="007B1E02">
        <w:rPr>
          <w:sz w:val="28"/>
        </w:rPr>
        <w:t xml:space="preserve">структура вириона, биологические свойства вирусов. Возбудитель лихорадки Ласса. </w:t>
      </w:r>
    </w:p>
    <w:p w14:paraId="76AC72AA" w14:textId="77777777" w:rsidR="00F504C1" w:rsidRPr="007B1E02" w:rsidRDefault="00F504C1" w:rsidP="00F504C1">
      <w:pPr>
        <w:ind w:firstLine="709"/>
        <w:jc w:val="both"/>
        <w:rPr>
          <w:sz w:val="28"/>
        </w:rPr>
      </w:pPr>
      <w:r w:rsidRPr="007B1E02">
        <w:rPr>
          <w:b/>
          <w:i/>
          <w:sz w:val="28"/>
        </w:rPr>
        <w:t>Филовирусы.</w:t>
      </w:r>
      <w:r w:rsidRPr="007B1E02">
        <w:rPr>
          <w:sz w:val="28"/>
        </w:rPr>
        <w:t xml:space="preserve"> Вирусы Эбола, Марбург. </w:t>
      </w:r>
    </w:p>
    <w:p w14:paraId="50B7DC18" w14:textId="77777777" w:rsidR="00F504C1" w:rsidRPr="007B1E02" w:rsidRDefault="00F504C1" w:rsidP="00F504C1">
      <w:pPr>
        <w:ind w:firstLine="709"/>
        <w:jc w:val="both"/>
        <w:rPr>
          <w:i/>
          <w:sz w:val="28"/>
        </w:rPr>
      </w:pPr>
      <w:r w:rsidRPr="007B1E02">
        <w:rPr>
          <w:b/>
          <w:sz w:val="28"/>
        </w:rPr>
        <w:t>4.4. ДНК-геномные вирусы</w:t>
      </w:r>
    </w:p>
    <w:p w14:paraId="388353C5" w14:textId="77777777" w:rsidR="00F504C1" w:rsidRPr="007B1E02" w:rsidRDefault="00F504C1" w:rsidP="00F504C1">
      <w:pPr>
        <w:ind w:firstLine="709"/>
        <w:jc w:val="both"/>
        <w:rPr>
          <w:sz w:val="28"/>
        </w:rPr>
      </w:pPr>
      <w:r w:rsidRPr="007B1E02">
        <w:rPr>
          <w:b/>
          <w:i/>
          <w:sz w:val="28"/>
        </w:rPr>
        <w:t xml:space="preserve">Поксвирусы, </w:t>
      </w:r>
      <w:r w:rsidRPr="007B1E02">
        <w:rPr>
          <w:sz w:val="28"/>
        </w:rPr>
        <w:t xml:space="preserve">характеристика и состав семейства. Вирус натуральной оспы. История разработки метода иммунопрофилактики натуральной оспы и глобальной эрадикации (ликвидации) болезни. </w:t>
      </w:r>
    </w:p>
    <w:p w14:paraId="2131783F" w14:textId="77777777" w:rsidR="00F504C1" w:rsidRPr="007B1E02" w:rsidRDefault="00F504C1" w:rsidP="004738A1">
      <w:pPr>
        <w:widowControl w:val="0"/>
        <w:ind w:firstLine="709"/>
        <w:jc w:val="both"/>
        <w:rPr>
          <w:sz w:val="28"/>
        </w:rPr>
      </w:pPr>
      <w:r w:rsidRPr="007B1E02">
        <w:rPr>
          <w:b/>
          <w:i/>
          <w:sz w:val="28"/>
        </w:rPr>
        <w:t xml:space="preserve">Герпесвирусы, </w:t>
      </w:r>
      <w:r w:rsidRPr="007B1E02">
        <w:rPr>
          <w:sz w:val="28"/>
        </w:rPr>
        <w:t xml:space="preserve">характеристика и состав семейства, резистентность к физическим и химическим факторам, онкогенность. </w:t>
      </w:r>
    </w:p>
    <w:p w14:paraId="01DECDE6" w14:textId="77777777" w:rsidR="0095456E" w:rsidRDefault="0095456E" w:rsidP="0095456E">
      <w:pPr>
        <w:widowControl w:val="0"/>
        <w:ind w:firstLine="709"/>
        <w:jc w:val="both"/>
        <w:rPr>
          <w:sz w:val="28"/>
        </w:rPr>
      </w:pPr>
      <w:r>
        <w:rPr>
          <w:sz w:val="28"/>
        </w:rPr>
        <w:t xml:space="preserve">Вирусы простого герпеса 1 и 2 серотипов (ВПГ-1, ВПГ-2), свойства. Патогенез герпетических инфекций, иммунитет, вирусологическая диагностика, химио- и иммунотерапия. </w:t>
      </w:r>
      <w:r w:rsidRPr="000E79B3">
        <w:rPr>
          <w:sz w:val="28"/>
        </w:rPr>
        <w:t>Вирус ветряной оспы</w:t>
      </w:r>
      <w:r w:rsidRPr="0095456E">
        <w:rPr>
          <w:sz w:val="28"/>
        </w:rPr>
        <w:t>,</w:t>
      </w:r>
      <w:r>
        <w:rPr>
          <w:sz w:val="28"/>
        </w:rPr>
        <w:t xml:space="preserve"> свойства. Патогенез, иммунитет, диагностика, профилактика ветряной оспы. Этиология и патогенез опоясывающего герпеса. </w:t>
      </w:r>
    </w:p>
    <w:p w14:paraId="5B8DAF32" w14:textId="77777777" w:rsidR="00F504C1" w:rsidRPr="007B1E02" w:rsidRDefault="00F504C1" w:rsidP="00F504C1">
      <w:pPr>
        <w:ind w:firstLine="709"/>
        <w:jc w:val="both"/>
        <w:rPr>
          <w:sz w:val="28"/>
        </w:rPr>
      </w:pPr>
      <w:r w:rsidRPr="007B1E02">
        <w:rPr>
          <w:sz w:val="28"/>
        </w:rPr>
        <w:t>Цитомегаловирус (бета-герпесвирусы), свойства. Формы цитомегаловирусной инфекции.</w:t>
      </w:r>
    </w:p>
    <w:p w14:paraId="6586E54F" w14:textId="77777777" w:rsidR="00F504C1" w:rsidRPr="007B1E02" w:rsidRDefault="00F504C1" w:rsidP="00F504C1">
      <w:pPr>
        <w:ind w:firstLine="709"/>
        <w:jc w:val="both"/>
        <w:rPr>
          <w:sz w:val="28"/>
        </w:rPr>
      </w:pPr>
      <w:r w:rsidRPr="007B1E02">
        <w:rPr>
          <w:sz w:val="28"/>
        </w:rPr>
        <w:t xml:space="preserve">Вирус Эпштейна-Барр (гамма-герпесвирусы), свойства. Патогенез, иммунитет, диагностика инфекционного мононуклеоза. </w:t>
      </w:r>
    </w:p>
    <w:p w14:paraId="0317F7DF" w14:textId="77777777" w:rsidR="00F504C1" w:rsidRPr="00C4149C" w:rsidRDefault="00F504C1" w:rsidP="00F504C1">
      <w:pPr>
        <w:ind w:firstLine="709"/>
        <w:jc w:val="both"/>
        <w:rPr>
          <w:sz w:val="28"/>
        </w:rPr>
      </w:pPr>
      <w:r w:rsidRPr="00C4149C">
        <w:rPr>
          <w:sz w:val="28"/>
        </w:rPr>
        <w:t xml:space="preserve">Герпес-вирусы 6, 7, 8 серотипов и их роль в патологии человека (синдром хронической усталости, саркома Капоши). </w:t>
      </w:r>
    </w:p>
    <w:p w14:paraId="498CD644" w14:textId="77777777" w:rsidR="00F504C1" w:rsidRPr="00C4149C" w:rsidRDefault="00F504C1" w:rsidP="00F504C1">
      <w:pPr>
        <w:ind w:firstLine="709"/>
        <w:jc w:val="both"/>
        <w:rPr>
          <w:sz w:val="28"/>
        </w:rPr>
      </w:pPr>
      <w:r w:rsidRPr="00C4149C">
        <w:rPr>
          <w:b/>
          <w:i/>
          <w:sz w:val="28"/>
        </w:rPr>
        <w:t xml:space="preserve">Аденовирусы, </w:t>
      </w:r>
      <w:r w:rsidRPr="00C4149C">
        <w:rPr>
          <w:sz w:val="28"/>
        </w:rPr>
        <w:t xml:space="preserve">характеристика, состав семейства, онкогенность. Аденовирусы человека, структура вириона, свойства вируса, серотипы. Патогенез, иммунитет, вирусологическая диагностика, специфическая профилактика аденовирусных инфекций. </w:t>
      </w:r>
    </w:p>
    <w:p w14:paraId="3B04C7A5" w14:textId="77777777" w:rsidR="00F504C1" w:rsidRDefault="00F504C1" w:rsidP="00F504C1">
      <w:pPr>
        <w:ind w:firstLine="709"/>
        <w:jc w:val="both"/>
        <w:rPr>
          <w:sz w:val="28"/>
        </w:rPr>
      </w:pPr>
      <w:r w:rsidRPr="00C4149C">
        <w:rPr>
          <w:sz w:val="28"/>
        </w:rPr>
        <w:t xml:space="preserve">Понятие о </w:t>
      </w:r>
      <w:r w:rsidRPr="00C4149C">
        <w:rPr>
          <w:b/>
          <w:i/>
          <w:sz w:val="28"/>
        </w:rPr>
        <w:t>полиома-</w:t>
      </w:r>
      <w:r w:rsidRPr="00C4149C">
        <w:rPr>
          <w:sz w:val="28"/>
        </w:rPr>
        <w:t xml:space="preserve"> и </w:t>
      </w:r>
      <w:r w:rsidRPr="00C4149C">
        <w:rPr>
          <w:b/>
          <w:i/>
          <w:sz w:val="28"/>
        </w:rPr>
        <w:t>папилломавирусах</w:t>
      </w:r>
      <w:r w:rsidRPr="00C4149C">
        <w:rPr>
          <w:sz w:val="28"/>
        </w:rPr>
        <w:t>. Роль папилломавирусов в этиологии рака шейки матки, принципы профилактики.</w:t>
      </w:r>
      <w:r w:rsidRPr="007B1E02">
        <w:rPr>
          <w:sz w:val="28"/>
        </w:rPr>
        <w:t xml:space="preserve"> </w:t>
      </w:r>
    </w:p>
    <w:p w14:paraId="416BE6B9" w14:textId="77777777" w:rsidR="009A5E89" w:rsidRPr="007B1E02" w:rsidRDefault="009A5E89" w:rsidP="00F504C1">
      <w:pPr>
        <w:ind w:firstLine="709"/>
        <w:jc w:val="both"/>
        <w:rPr>
          <w:sz w:val="28"/>
        </w:rPr>
      </w:pPr>
      <w:r w:rsidRPr="001D0936">
        <w:rPr>
          <w:b/>
          <w:i/>
          <w:sz w:val="28"/>
        </w:rPr>
        <w:t>Парвовирусы</w:t>
      </w:r>
      <w:r w:rsidR="00C4149C" w:rsidRPr="001D0936">
        <w:rPr>
          <w:sz w:val="28"/>
        </w:rPr>
        <w:t>, структура вириона, биологические свойства, роль в патологии человека. Бокавирусы.</w:t>
      </w:r>
    </w:p>
    <w:p w14:paraId="637F229E" w14:textId="77777777" w:rsidR="00F504C1" w:rsidRPr="007B1E02" w:rsidRDefault="00F504C1" w:rsidP="00F504C1">
      <w:pPr>
        <w:ind w:firstLine="709"/>
        <w:jc w:val="both"/>
        <w:rPr>
          <w:b/>
          <w:sz w:val="28"/>
        </w:rPr>
      </w:pPr>
      <w:r w:rsidRPr="007B1E02">
        <w:rPr>
          <w:b/>
          <w:sz w:val="28"/>
        </w:rPr>
        <w:t xml:space="preserve">4.5. Вирусы гепатитов </w:t>
      </w:r>
    </w:p>
    <w:p w14:paraId="1F5FF851" w14:textId="77777777" w:rsidR="00F504C1" w:rsidRPr="007B1E02" w:rsidRDefault="00F504C1" w:rsidP="00F504C1">
      <w:pPr>
        <w:ind w:firstLine="709"/>
        <w:jc w:val="both"/>
        <w:rPr>
          <w:spacing w:val="-2"/>
          <w:sz w:val="28"/>
        </w:rPr>
      </w:pPr>
      <w:r w:rsidRPr="007B1E02">
        <w:rPr>
          <w:spacing w:val="-2"/>
          <w:sz w:val="28"/>
        </w:rPr>
        <w:t>Классификация вирусов гепатитов (</w:t>
      </w:r>
      <w:r w:rsidRPr="007B1E02">
        <w:rPr>
          <w:i/>
          <w:spacing w:val="-2"/>
          <w:sz w:val="28"/>
        </w:rPr>
        <w:t>HAV, HBV, HСV, H</w:t>
      </w:r>
      <w:r w:rsidRPr="007B1E02">
        <w:rPr>
          <w:i/>
          <w:spacing w:val="-2"/>
          <w:sz w:val="28"/>
          <w:lang w:val="en-US"/>
        </w:rPr>
        <w:t>D</w:t>
      </w:r>
      <w:r w:rsidRPr="007B1E02">
        <w:rPr>
          <w:i/>
          <w:spacing w:val="-2"/>
          <w:sz w:val="28"/>
        </w:rPr>
        <w:t>V, HEV</w:t>
      </w:r>
      <w:r w:rsidRPr="007B1E02">
        <w:rPr>
          <w:spacing w:val="-2"/>
          <w:sz w:val="28"/>
        </w:rPr>
        <w:t>)</w:t>
      </w:r>
      <w:r>
        <w:rPr>
          <w:spacing w:val="-2"/>
          <w:sz w:val="28"/>
        </w:rPr>
        <w:t xml:space="preserve">, </w:t>
      </w:r>
      <w:r w:rsidRPr="001D0936">
        <w:rPr>
          <w:spacing w:val="-2"/>
          <w:sz w:val="28"/>
        </w:rPr>
        <w:t>другие вирусы, обладающие гепатотропным действием.</w:t>
      </w:r>
      <w:r w:rsidRPr="007B1E02">
        <w:rPr>
          <w:spacing w:val="-2"/>
          <w:sz w:val="28"/>
        </w:rPr>
        <w:t xml:space="preserve"> </w:t>
      </w:r>
    </w:p>
    <w:p w14:paraId="3FC60B00" w14:textId="77777777" w:rsidR="00F504C1" w:rsidRPr="007B1E02" w:rsidRDefault="00F504C1" w:rsidP="00F504C1">
      <w:pPr>
        <w:ind w:firstLine="709"/>
        <w:jc w:val="both"/>
        <w:rPr>
          <w:sz w:val="28"/>
        </w:rPr>
      </w:pPr>
      <w:r w:rsidRPr="007B1E02">
        <w:rPr>
          <w:sz w:val="28"/>
        </w:rPr>
        <w:t xml:space="preserve">Вирус гепатита А, структура и свойства вириона. Способы заражения, патогенез, иммунитет, диагностика, специфическая и неспецифическая профилактика гепатита А. </w:t>
      </w:r>
    </w:p>
    <w:p w14:paraId="2BA0D518" w14:textId="77777777" w:rsidR="00F504C1" w:rsidRPr="007B1E02" w:rsidRDefault="00362F78" w:rsidP="00F504C1">
      <w:pPr>
        <w:ind w:firstLine="709"/>
        <w:jc w:val="both"/>
        <w:rPr>
          <w:sz w:val="28"/>
        </w:rPr>
      </w:pPr>
      <w:r>
        <w:rPr>
          <w:sz w:val="28"/>
        </w:rPr>
        <w:t>Вирус гепатита В, м</w:t>
      </w:r>
      <w:r w:rsidR="00F504C1" w:rsidRPr="007B1E02">
        <w:rPr>
          <w:sz w:val="28"/>
        </w:rPr>
        <w:t>орфологическая и антигенная структура вириона, онкогенность. Пути передачи, патогенез, иммунитет, вирусологическая диагностика, специфическая и неспецифическая профилактика гепатита В. Дельта-инфекция, патогенез, диагностика.</w:t>
      </w:r>
    </w:p>
    <w:p w14:paraId="541BC83E" w14:textId="77777777" w:rsidR="00F504C1" w:rsidRPr="007B1E02" w:rsidRDefault="00F504C1" w:rsidP="00F504C1">
      <w:pPr>
        <w:ind w:firstLine="709"/>
        <w:jc w:val="both"/>
        <w:rPr>
          <w:sz w:val="28"/>
        </w:rPr>
      </w:pPr>
      <w:r w:rsidRPr="007B1E02">
        <w:rPr>
          <w:sz w:val="28"/>
        </w:rPr>
        <w:t>Вирус гепатита С, структура вириона. Патогенез, иммунитет, вирусологическая диагностика, исходы гепатита С. Лекарственные средства для специфической терапии гепатита С.</w:t>
      </w:r>
    </w:p>
    <w:p w14:paraId="48DDDA26" w14:textId="77777777" w:rsidR="00F504C1" w:rsidRPr="007B1E02" w:rsidRDefault="00F504C1" w:rsidP="00F504C1">
      <w:pPr>
        <w:ind w:firstLine="709"/>
        <w:jc w:val="both"/>
        <w:rPr>
          <w:sz w:val="28"/>
        </w:rPr>
      </w:pPr>
      <w:r w:rsidRPr="007B1E02">
        <w:rPr>
          <w:sz w:val="28"/>
        </w:rPr>
        <w:t xml:space="preserve">Вирус гепатита Е, характеристика вириона. Патогенез и вирусологическая диагностика гепатита Е. </w:t>
      </w:r>
    </w:p>
    <w:p w14:paraId="0206C5AA" w14:textId="77777777" w:rsidR="00F504C1" w:rsidRPr="007B1E02" w:rsidRDefault="00F504C1" w:rsidP="00F504C1">
      <w:pPr>
        <w:ind w:firstLine="709"/>
        <w:jc w:val="both"/>
        <w:rPr>
          <w:b/>
          <w:sz w:val="28"/>
        </w:rPr>
      </w:pPr>
      <w:r w:rsidRPr="007B1E02">
        <w:rPr>
          <w:b/>
          <w:sz w:val="28"/>
        </w:rPr>
        <w:t>4.6. Онкогенные вирусы</w:t>
      </w:r>
    </w:p>
    <w:p w14:paraId="58D9C6C6" w14:textId="77777777" w:rsidR="00F504C1" w:rsidRPr="007B1E02" w:rsidRDefault="00F504C1" w:rsidP="00F504C1">
      <w:pPr>
        <w:ind w:firstLine="709"/>
        <w:jc w:val="both"/>
        <w:rPr>
          <w:sz w:val="28"/>
        </w:rPr>
      </w:pPr>
      <w:r w:rsidRPr="007B1E02">
        <w:rPr>
          <w:sz w:val="28"/>
        </w:rPr>
        <w:t xml:space="preserve">История развития представлений об этиологии злокачественных опухолей. Вирусная гипотеза канцерогенеза. Понятие «онкогенность вируса». </w:t>
      </w:r>
    </w:p>
    <w:p w14:paraId="35AB86BB" w14:textId="77777777" w:rsidR="00F504C1" w:rsidRPr="007B1E02" w:rsidRDefault="00F504C1" w:rsidP="00F504C1">
      <w:pPr>
        <w:ind w:firstLine="709"/>
        <w:jc w:val="both"/>
        <w:rPr>
          <w:sz w:val="28"/>
        </w:rPr>
      </w:pPr>
      <w:r w:rsidRPr="007B1E02">
        <w:rPr>
          <w:b/>
          <w:i/>
          <w:sz w:val="28"/>
        </w:rPr>
        <w:t xml:space="preserve">Онкогенные ДНК-геномные вирусы, </w:t>
      </w:r>
      <w:r w:rsidRPr="007B1E02">
        <w:rPr>
          <w:sz w:val="28"/>
        </w:rPr>
        <w:t xml:space="preserve">механизм канцерогенеза. </w:t>
      </w:r>
    </w:p>
    <w:p w14:paraId="105C7486" w14:textId="77777777" w:rsidR="00F504C1" w:rsidRPr="007B1E02" w:rsidRDefault="00F504C1" w:rsidP="00F504C1">
      <w:pPr>
        <w:ind w:firstLine="709"/>
        <w:jc w:val="both"/>
        <w:rPr>
          <w:sz w:val="28"/>
        </w:rPr>
      </w:pPr>
      <w:r w:rsidRPr="007B1E02">
        <w:rPr>
          <w:b/>
          <w:i/>
          <w:sz w:val="28"/>
        </w:rPr>
        <w:t xml:space="preserve">Онкогенные РНК-геномные вирусы, </w:t>
      </w:r>
      <w:r w:rsidRPr="007B1E02">
        <w:rPr>
          <w:sz w:val="28"/>
        </w:rPr>
        <w:t xml:space="preserve">систематическое положение, классификация, структура и свойства вирусов. Вирусные и клеточные онкогены. Механизмы опухолевой трансформации клеток РНК-геномными вирусами. Признаки опухолевой клетки.  </w:t>
      </w:r>
    </w:p>
    <w:p w14:paraId="45EF022F" w14:textId="77777777" w:rsidR="00F504C1" w:rsidRPr="007B1E02" w:rsidRDefault="00F504C1" w:rsidP="00F504C1">
      <w:pPr>
        <w:ind w:firstLine="709"/>
        <w:jc w:val="both"/>
        <w:rPr>
          <w:b/>
          <w:i/>
          <w:sz w:val="28"/>
        </w:rPr>
      </w:pPr>
      <w:r w:rsidRPr="007B1E02">
        <w:rPr>
          <w:b/>
          <w:sz w:val="28"/>
        </w:rPr>
        <w:t>4.7. Этиология медленных инфекций</w:t>
      </w:r>
    </w:p>
    <w:p w14:paraId="7D33A62E" w14:textId="77777777" w:rsidR="00F504C1" w:rsidRPr="007B1E02" w:rsidRDefault="00F504C1" w:rsidP="004738A1">
      <w:pPr>
        <w:widowControl w:val="0"/>
        <w:ind w:firstLine="709"/>
        <w:jc w:val="both"/>
        <w:rPr>
          <w:spacing w:val="-2"/>
          <w:sz w:val="28"/>
          <w:szCs w:val="28"/>
        </w:rPr>
      </w:pPr>
      <w:r w:rsidRPr="007B1E02">
        <w:rPr>
          <w:b/>
          <w:i/>
          <w:sz w:val="28"/>
        </w:rPr>
        <w:t xml:space="preserve">Прионы, </w:t>
      </w:r>
      <w:r w:rsidRPr="007B1E02">
        <w:rPr>
          <w:sz w:val="28"/>
        </w:rPr>
        <w:t>и</w:t>
      </w:r>
      <w:r w:rsidRPr="007B1E02">
        <w:rPr>
          <w:spacing w:val="-2"/>
          <w:sz w:val="28"/>
          <w:szCs w:val="28"/>
        </w:rPr>
        <w:t>стория открытия, свойства. Патогенез, клинические проявления и лабораторная диагностика прионовых инфекций (болезнь Крейцфельдта-Якоба, синдром Герстманна-Штреусслера-Шейнкера, болезнь Куру, фатальная семейная бессонница, трансмиссивная спонгиоформная энцефалопатия коров).</w:t>
      </w:r>
    </w:p>
    <w:p w14:paraId="417B1C23" w14:textId="77777777" w:rsidR="00F504C1" w:rsidRPr="007B1E02" w:rsidRDefault="00F504C1" w:rsidP="00B851DF">
      <w:pPr>
        <w:ind w:firstLine="709"/>
        <w:jc w:val="both"/>
        <w:rPr>
          <w:sz w:val="28"/>
        </w:rPr>
      </w:pPr>
      <w:r w:rsidRPr="007B1E02">
        <w:rPr>
          <w:b/>
          <w:i/>
          <w:sz w:val="28"/>
        </w:rPr>
        <w:t xml:space="preserve">Медленные инфекции вирусной этиологии </w:t>
      </w:r>
      <w:r w:rsidRPr="007B1E02">
        <w:rPr>
          <w:sz w:val="28"/>
        </w:rPr>
        <w:t xml:space="preserve">(ВИЧ-инфекция, подострый склерозирующий панэнцефалит, бешенство, врожденная краснуха, хронические вирусные гепатиты В и С, герпетический энцефалит). </w:t>
      </w:r>
    </w:p>
    <w:p w14:paraId="2AF33412" w14:textId="77777777" w:rsidR="00F504C1" w:rsidRPr="00F504C1" w:rsidRDefault="00F504C1" w:rsidP="00B851DF">
      <w:pPr>
        <w:pStyle w:val="2"/>
        <w:spacing w:before="0"/>
        <w:ind w:firstLine="709"/>
        <w:jc w:val="both"/>
        <w:rPr>
          <w:rFonts w:ascii="Times New Roman" w:hAnsi="Times New Roman" w:cs="Times New Roman"/>
          <w:smallCaps/>
          <w:color w:val="auto"/>
          <w:spacing w:val="80"/>
          <w:sz w:val="28"/>
          <w:szCs w:val="28"/>
        </w:rPr>
      </w:pPr>
      <w:bookmarkStart w:id="62" w:name="_Toc385253994"/>
      <w:bookmarkStart w:id="63" w:name="_Toc385254090"/>
      <w:bookmarkStart w:id="64" w:name="_Toc385254285"/>
      <w:bookmarkStart w:id="65" w:name="_Toc385254955"/>
      <w:bookmarkStart w:id="66" w:name="_Toc385255221"/>
      <w:bookmarkStart w:id="67" w:name="_Toc385852001"/>
      <w:bookmarkStart w:id="68" w:name="_Toc396463863"/>
      <w:bookmarkStart w:id="69" w:name="_Toc396464618"/>
      <w:r w:rsidRPr="00F504C1">
        <w:rPr>
          <w:rFonts w:ascii="Times New Roman" w:hAnsi="Times New Roman" w:cs="Times New Roman"/>
          <w:smallCaps/>
          <w:color w:val="auto"/>
          <w:spacing w:val="80"/>
          <w:sz w:val="28"/>
          <w:szCs w:val="28"/>
        </w:rPr>
        <w:t>5</w:t>
      </w:r>
      <w:r w:rsidRPr="00F504C1">
        <w:rPr>
          <w:rFonts w:ascii="Times New Roman" w:hAnsi="Times New Roman" w:cs="Times New Roman"/>
          <w:smallCaps/>
          <w:color w:val="auto"/>
          <w:spacing w:val="40"/>
          <w:sz w:val="28"/>
          <w:szCs w:val="28"/>
        </w:rPr>
        <w:t>. Клиническая микробиология</w:t>
      </w:r>
      <w:bookmarkEnd w:id="59"/>
      <w:bookmarkEnd w:id="60"/>
      <w:bookmarkEnd w:id="61"/>
      <w:bookmarkEnd w:id="62"/>
      <w:bookmarkEnd w:id="63"/>
      <w:bookmarkEnd w:id="64"/>
      <w:bookmarkEnd w:id="65"/>
      <w:bookmarkEnd w:id="66"/>
      <w:bookmarkEnd w:id="67"/>
      <w:bookmarkEnd w:id="68"/>
      <w:bookmarkEnd w:id="69"/>
    </w:p>
    <w:p w14:paraId="4F2169B5" w14:textId="77777777" w:rsidR="00F504C1" w:rsidRPr="007B1E02" w:rsidRDefault="00F504C1" w:rsidP="00F504C1">
      <w:pPr>
        <w:ind w:firstLine="709"/>
        <w:jc w:val="both"/>
        <w:rPr>
          <w:sz w:val="28"/>
        </w:rPr>
      </w:pPr>
      <w:r w:rsidRPr="007B1E02">
        <w:rPr>
          <w:sz w:val="28"/>
        </w:rPr>
        <w:t xml:space="preserve">Задачи, методы, объекты исследования клинической микробиологии. Условно-патогенные микробы, характеристика. Оппортунистические инфекции: распространение, условия возникновения, факторы риска, особенности этиологии и патогенеза, принципы и методы микробиологической диагностики. Принципы культурального метода. Правила и методы забора и транспортировки </w:t>
      </w:r>
      <w:r w:rsidR="00DA4926">
        <w:rPr>
          <w:sz w:val="28"/>
        </w:rPr>
        <w:t xml:space="preserve">биологического </w:t>
      </w:r>
      <w:r w:rsidRPr="007B1E02">
        <w:rPr>
          <w:sz w:val="28"/>
        </w:rPr>
        <w:t xml:space="preserve">материала для культурального исследования. Критерии оценки этиологической значимости выделенных из патологического очага микроорганизмов. </w:t>
      </w:r>
    </w:p>
    <w:p w14:paraId="4FE1366B" w14:textId="77777777" w:rsidR="00F504C1" w:rsidRPr="007B1E02" w:rsidRDefault="00F504C1" w:rsidP="00F504C1">
      <w:pPr>
        <w:ind w:firstLine="709"/>
        <w:jc w:val="both"/>
        <w:rPr>
          <w:sz w:val="28"/>
        </w:rPr>
      </w:pPr>
      <w:r w:rsidRPr="007B1E02">
        <w:rPr>
          <w:sz w:val="28"/>
        </w:rPr>
        <w:t>Этиология, патогенез, микробиологическая диагностика бактериемии, синдрома системного воспалительного ответа (сепсиса, бактериального шока), гнойно-воспалительных заболеваний кожи, подкожной клетчатки, внутренних органов</w:t>
      </w:r>
      <w:r w:rsidR="00C4149C">
        <w:rPr>
          <w:sz w:val="28"/>
        </w:rPr>
        <w:t>, бактериального эндокардита у детей, катетер-ассоциированных инфекций кровотока</w:t>
      </w:r>
      <w:r w:rsidRPr="007B1E02">
        <w:rPr>
          <w:sz w:val="28"/>
        </w:rPr>
        <w:t>.</w:t>
      </w:r>
    </w:p>
    <w:p w14:paraId="0DF195C5" w14:textId="77777777" w:rsidR="00F504C1" w:rsidRPr="007B1E02" w:rsidRDefault="00F504C1" w:rsidP="00F504C1">
      <w:pPr>
        <w:ind w:firstLine="709"/>
        <w:jc w:val="both"/>
        <w:rPr>
          <w:sz w:val="28"/>
        </w:rPr>
      </w:pPr>
      <w:r w:rsidRPr="007B1E02">
        <w:rPr>
          <w:sz w:val="28"/>
        </w:rPr>
        <w:t>Этиология, патогенез, микробиологическая диагностика оппортунистических бронхол</w:t>
      </w:r>
      <w:r w:rsidR="00B851DF">
        <w:rPr>
          <w:sz w:val="28"/>
        </w:rPr>
        <w:t>е</w:t>
      </w:r>
      <w:r w:rsidRPr="007B1E02">
        <w:rPr>
          <w:sz w:val="28"/>
        </w:rPr>
        <w:t xml:space="preserve">гочных заболеваний. </w:t>
      </w:r>
    </w:p>
    <w:p w14:paraId="080B5374" w14:textId="77777777" w:rsidR="00F504C1" w:rsidRPr="007B1E02" w:rsidRDefault="00F504C1" w:rsidP="00F504C1">
      <w:pPr>
        <w:ind w:firstLine="709"/>
        <w:jc w:val="both"/>
        <w:rPr>
          <w:sz w:val="28"/>
        </w:rPr>
      </w:pPr>
      <w:r w:rsidRPr="007B1E02">
        <w:rPr>
          <w:sz w:val="28"/>
        </w:rPr>
        <w:t xml:space="preserve">Этиология, патогенез, микробиологическая диагностика бактериальных менингитов. </w:t>
      </w:r>
    </w:p>
    <w:p w14:paraId="358D350D" w14:textId="77777777" w:rsidR="00F504C1" w:rsidRPr="007B1E02" w:rsidRDefault="00F504C1" w:rsidP="00F504C1">
      <w:pPr>
        <w:ind w:firstLine="709"/>
        <w:jc w:val="both"/>
        <w:rPr>
          <w:sz w:val="28"/>
        </w:rPr>
      </w:pPr>
      <w:r w:rsidRPr="007B1E02">
        <w:rPr>
          <w:sz w:val="28"/>
        </w:rPr>
        <w:t>Этиология, патогенез, микробиологическая диагностика оппортунистических уро</w:t>
      </w:r>
      <w:r w:rsidR="00514990">
        <w:rPr>
          <w:sz w:val="28"/>
        </w:rPr>
        <w:t>-генитальных инфекций (пиелонефрита, негонококкового уретрита, бактериального вагиноза и др.)</w:t>
      </w:r>
      <w:r w:rsidRPr="007B1E02">
        <w:rPr>
          <w:sz w:val="28"/>
        </w:rPr>
        <w:t xml:space="preserve">. </w:t>
      </w:r>
    </w:p>
    <w:p w14:paraId="0538F823" w14:textId="77777777" w:rsidR="00F504C1" w:rsidRPr="007B1E02" w:rsidRDefault="00F504C1" w:rsidP="00F504C1">
      <w:pPr>
        <w:ind w:firstLine="709"/>
        <w:jc w:val="both"/>
        <w:rPr>
          <w:sz w:val="28"/>
        </w:rPr>
      </w:pPr>
      <w:r w:rsidRPr="007B1E02">
        <w:rPr>
          <w:sz w:val="28"/>
        </w:rPr>
        <w:t xml:space="preserve">Этиология, патогенез, микробиологическая диагностика оппортунистических кишечных инфекций. </w:t>
      </w:r>
    </w:p>
    <w:p w14:paraId="759403F8" w14:textId="77777777" w:rsidR="00F504C1" w:rsidRPr="00C35F35" w:rsidRDefault="00C4149C" w:rsidP="00F504C1">
      <w:pPr>
        <w:ind w:firstLine="709"/>
        <w:jc w:val="both"/>
        <w:rPr>
          <w:sz w:val="28"/>
        </w:rPr>
      </w:pPr>
      <w:r w:rsidRPr="001D0936">
        <w:rPr>
          <w:sz w:val="28"/>
        </w:rPr>
        <w:t>Инфекции, связанные с оказанием медицинской помощи (</w:t>
      </w:r>
      <w:r w:rsidR="00775C33" w:rsidRPr="001D0936">
        <w:rPr>
          <w:sz w:val="28"/>
        </w:rPr>
        <w:t>ИСМП</w:t>
      </w:r>
      <w:r w:rsidRPr="001D0936">
        <w:rPr>
          <w:sz w:val="28"/>
        </w:rPr>
        <w:t>),</w:t>
      </w:r>
      <w:r w:rsidR="00775C33" w:rsidRPr="001D0936">
        <w:rPr>
          <w:sz w:val="28"/>
        </w:rPr>
        <w:t xml:space="preserve"> </w:t>
      </w:r>
      <w:r w:rsidR="00F504C1" w:rsidRPr="007B1E02">
        <w:rPr>
          <w:sz w:val="28"/>
        </w:rPr>
        <w:t>определение</w:t>
      </w:r>
      <w:r w:rsidR="00ED0E76">
        <w:rPr>
          <w:sz w:val="28"/>
        </w:rPr>
        <w:t xml:space="preserve"> понятия</w:t>
      </w:r>
      <w:r w:rsidR="00F504C1" w:rsidRPr="007B1E02">
        <w:rPr>
          <w:sz w:val="28"/>
        </w:rPr>
        <w:t xml:space="preserve">, причины широкого распространения, социально-экономические последствия, этиологическая структура. Больничные эковары и штаммы </w:t>
      </w:r>
      <w:r w:rsidR="00F504C1" w:rsidRPr="001D0936">
        <w:rPr>
          <w:sz w:val="28"/>
        </w:rPr>
        <w:t xml:space="preserve">возбудителей </w:t>
      </w:r>
      <w:r w:rsidRPr="001D0936">
        <w:rPr>
          <w:sz w:val="28"/>
        </w:rPr>
        <w:t>ИСМП</w:t>
      </w:r>
      <w:r w:rsidR="00F504C1" w:rsidRPr="001D0936">
        <w:rPr>
          <w:sz w:val="28"/>
        </w:rPr>
        <w:t xml:space="preserve">. Облигатно-патогенные микробы – возбудители </w:t>
      </w:r>
      <w:r w:rsidRPr="001D0936">
        <w:rPr>
          <w:sz w:val="28"/>
        </w:rPr>
        <w:t>ИСМП</w:t>
      </w:r>
      <w:r w:rsidR="00F504C1" w:rsidRPr="001D0936">
        <w:rPr>
          <w:sz w:val="28"/>
        </w:rPr>
        <w:t>. Экзогенные и эндогенные условно-патогенные микробы – возбудители</w:t>
      </w:r>
      <w:r w:rsidRPr="001D0936">
        <w:rPr>
          <w:sz w:val="28"/>
        </w:rPr>
        <w:t xml:space="preserve"> ИСМП</w:t>
      </w:r>
      <w:r w:rsidR="00F504C1" w:rsidRPr="001D0936">
        <w:rPr>
          <w:sz w:val="28"/>
        </w:rPr>
        <w:t xml:space="preserve">. Условия развития, принципы микробиологической диагностики и профилактики </w:t>
      </w:r>
      <w:r w:rsidRPr="001D0936">
        <w:rPr>
          <w:sz w:val="28"/>
        </w:rPr>
        <w:t>ИСМП</w:t>
      </w:r>
      <w:r w:rsidR="00F504C1" w:rsidRPr="001D0936">
        <w:rPr>
          <w:sz w:val="28"/>
        </w:rPr>
        <w:t>.</w:t>
      </w:r>
      <w:r w:rsidR="00F504C1" w:rsidRPr="00C35F35">
        <w:rPr>
          <w:sz w:val="28"/>
        </w:rPr>
        <w:t xml:space="preserve"> </w:t>
      </w:r>
    </w:p>
    <w:p w14:paraId="4A693635" w14:textId="77777777" w:rsidR="007F68D0" w:rsidRDefault="007F68D0">
      <w:pPr>
        <w:ind w:firstLine="709"/>
        <w:jc w:val="both"/>
        <w:rPr>
          <w:sz w:val="28"/>
        </w:rPr>
      </w:pPr>
      <w:r>
        <w:rPr>
          <w:sz w:val="28"/>
        </w:rPr>
        <w:br w:type="page"/>
      </w:r>
    </w:p>
    <w:p w14:paraId="4151657F" w14:textId="77777777" w:rsidR="007F68D0" w:rsidRPr="008328DA" w:rsidRDefault="007F68D0" w:rsidP="007F68D0">
      <w:pPr>
        <w:jc w:val="center"/>
        <w:outlineLvl w:val="0"/>
        <w:rPr>
          <w:b/>
          <w:smallCaps/>
          <w:spacing w:val="30"/>
          <w:sz w:val="32"/>
          <w:szCs w:val="32"/>
        </w:rPr>
      </w:pPr>
      <w:bookmarkStart w:id="70" w:name="_Toc402515621"/>
      <w:bookmarkStart w:id="71" w:name="_Toc396464619"/>
      <w:bookmarkStart w:id="72" w:name="_Toc396463864"/>
      <w:bookmarkStart w:id="73" w:name="_Toc385852002"/>
      <w:bookmarkStart w:id="74" w:name="_Toc385255222"/>
      <w:bookmarkStart w:id="75" w:name="_Toc385254956"/>
      <w:bookmarkStart w:id="76" w:name="_Toc385254286"/>
      <w:bookmarkStart w:id="77" w:name="_Toc385254091"/>
      <w:bookmarkStart w:id="78" w:name="_Toc385253995"/>
      <w:r w:rsidRPr="008328DA">
        <w:rPr>
          <w:b/>
          <w:smallCaps/>
          <w:spacing w:val="30"/>
          <w:sz w:val="32"/>
          <w:szCs w:val="32"/>
        </w:rPr>
        <w:t>Информационно-методическая часть</w:t>
      </w:r>
      <w:bookmarkEnd w:id="70"/>
    </w:p>
    <w:p w14:paraId="6AAF9599" w14:textId="77777777" w:rsidR="007F68D0" w:rsidRPr="008328DA" w:rsidRDefault="007F68D0" w:rsidP="007F68D0">
      <w:pPr>
        <w:tabs>
          <w:tab w:val="num" w:pos="1072"/>
        </w:tabs>
        <w:spacing w:before="240"/>
        <w:ind w:firstLine="709"/>
        <w:jc w:val="center"/>
        <w:outlineLvl w:val="1"/>
        <w:rPr>
          <w:b/>
          <w:bCs/>
          <w:smallCaps/>
          <w:sz w:val="28"/>
          <w:szCs w:val="28"/>
        </w:rPr>
      </w:pPr>
      <w:bookmarkStart w:id="79" w:name="_Toc241469797"/>
      <w:bookmarkStart w:id="80" w:name="_Toc402515622"/>
      <w:r w:rsidRPr="000A3E51">
        <w:rPr>
          <w:b/>
          <w:bCs/>
          <w:smallCaps/>
          <w:sz w:val="28"/>
          <w:szCs w:val="28"/>
        </w:rPr>
        <w:t>Литература</w:t>
      </w:r>
      <w:bookmarkEnd w:id="79"/>
      <w:bookmarkEnd w:id="80"/>
    </w:p>
    <w:p w14:paraId="6D0AEDF7" w14:textId="77777777" w:rsidR="007F68D0" w:rsidRPr="008328DA" w:rsidRDefault="007F68D0" w:rsidP="007F68D0">
      <w:pPr>
        <w:ind w:firstLine="709"/>
        <w:jc w:val="both"/>
        <w:rPr>
          <w:b/>
          <w:sz w:val="28"/>
          <w:szCs w:val="28"/>
        </w:rPr>
      </w:pPr>
      <w:r w:rsidRPr="000A3E51">
        <w:rPr>
          <w:b/>
          <w:sz w:val="28"/>
          <w:szCs w:val="28"/>
        </w:rPr>
        <w:t>Основная:</w:t>
      </w:r>
    </w:p>
    <w:p w14:paraId="5757FF56" w14:textId="77777777" w:rsidR="00184E6C" w:rsidRPr="003E7095" w:rsidRDefault="00184E6C" w:rsidP="00184E6C">
      <w:pPr>
        <w:numPr>
          <w:ilvl w:val="0"/>
          <w:numId w:val="1"/>
        </w:numPr>
        <w:tabs>
          <w:tab w:val="clear" w:pos="720"/>
          <w:tab w:val="left" w:pos="993"/>
          <w:tab w:val="left" w:pos="1560"/>
        </w:tabs>
        <w:ind w:left="0" w:firstLine="709"/>
        <w:jc w:val="both"/>
        <w:rPr>
          <w:iCs/>
          <w:sz w:val="28"/>
          <w:szCs w:val="28"/>
        </w:rPr>
      </w:pPr>
      <w:bookmarkStart w:id="81" w:name="_Toc396464621"/>
      <w:bookmarkStart w:id="82" w:name="_Toc396463866"/>
      <w:bookmarkStart w:id="83" w:name="_Toc385852004"/>
      <w:bookmarkStart w:id="84" w:name="_Toc385255224"/>
      <w:bookmarkStart w:id="85" w:name="_Toc385254958"/>
      <w:bookmarkStart w:id="86" w:name="_Toc385254288"/>
      <w:bookmarkStart w:id="87" w:name="_Toc385254093"/>
      <w:bookmarkStart w:id="88" w:name="_Toc385253997"/>
      <w:bookmarkStart w:id="89" w:name="_Toc371407101"/>
      <w:bookmarkStart w:id="90" w:name="_Toc384139407"/>
      <w:bookmarkStart w:id="91" w:name="_Toc384133705"/>
      <w:bookmarkStart w:id="92" w:name="_Toc384133175"/>
      <w:bookmarkStart w:id="93" w:name="_Toc355274207"/>
      <w:bookmarkEnd w:id="71"/>
      <w:bookmarkEnd w:id="72"/>
      <w:bookmarkEnd w:id="73"/>
      <w:bookmarkEnd w:id="74"/>
      <w:bookmarkEnd w:id="75"/>
      <w:bookmarkEnd w:id="76"/>
      <w:bookmarkEnd w:id="77"/>
      <w:bookmarkEnd w:id="78"/>
      <w:r w:rsidRPr="003E7095">
        <w:rPr>
          <w:iCs/>
          <w:sz w:val="28"/>
          <w:szCs w:val="28"/>
        </w:rPr>
        <w:t>Медицинская микробиология, вирусология, иммунология</w:t>
      </w:r>
      <w:r>
        <w:rPr>
          <w:iCs/>
          <w:sz w:val="28"/>
          <w:szCs w:val="28"/>
        </w:rPr>
        <w:t xml:space="preserve"> </w:t>
      </w:r>
      <w:r w:rsidRPr="003E7095">
        <w:rPr>
          <w:iCs/>
          <w:sz w:val="28"/>
          <w:szCs w:val="28"/>
        </w:rPr>
        <w:t>: учебник для использования в учебном процессе образовательных организаций, реализующих программы высшего образова</w:t>
      </w:r>
      <w:r w:rsidR="00B851DF">
        <w:rPr>
          <w:iCs/>
          <w:sz w:val="28"/>
          <w:szCs w:val="28"/>
        </w:rPr>
        <w:t>ния по специальностям 31.05.01 «Лечебное дело»</w:t>
      </w:r>
      <w:r w:rsidRPr="003E7095">
        <w:rPr>
          <w:iCs/>
          <w:sz w:val="28"/>
          <w:szCs w:val="28"/>
        </w:rPr>
        <w:t xml:space="preserve">, 31.05.02 </w:t>
      </w:r>
      <w:r w:rsidR="00B851DF">
        <w:rPr>
          <w:iCs/>
          <w:sz w:val="28"/>
          <w:szCs w:val="28"/>
        </w:rPr>
        <w:t>«Педиатрия»</w:t>
      </w:r>
      <w:r w:rsidRPr="003E7095">
        <w:rPr>
          <w:iCs/>
          <w:sz w:val="28"/>
          <w:szCs w:val="28"/>
        </w:rPr>
        <w:t xml:space="preserve">, 32.05.01 </w:t>
      </w:r>
      <w:r w:rsidR="00B851DF">
        <w:rPr>
          <w:iCs/>
          <w:sz w:val="28"/>
          <w:szCs w:val="28"/>
        </w:rPr>
        <w:t>«Медико-профилактическое дело»</w:t>
      </w:r>
      <w:r>
        <w:rPr>
          <w:iCs/>
          <w:sz w:val="28"/>
          <w:szCs w:val="28"/>
        </w:rPr>
        <w:t xml:space="preserve"> </w:t>
      </w:r>
      <w:r w:rsidRPr="003E7095">
        <w:rPr>
          <w:iCs/>
          <w:sz w:val="28"/>
          <w:szCs w:val="28"/>
        </w:rPr>
        <w:t>: в 2 т.</w:t>
      </w:r>
      <w:r>
        <w:rPr>
          <w:iCs/>
          <w:sz w:val="28"/>
          <w:szCs w:val="28"/>
        </w:rPr>
        <w:t xml:space="preserve"> </w:t>
      </w:r>
      <w:r w:rsidRPr="003E7095">
        <w:rPr>
          <w:iCs/>
          <w:sz w:val="28"/>
          <w:szCs w:val="28"/>
        </w:rPr>
        <w:t xml:space="preserve">: рекомендовано ФГАУ </w:t>
      </w:r>
      <w:r w:rsidR="00B851DF">
        <w:rPr>
          <w:iCs/>
          <w:sz w:val="28"/>
          <w:szCs w:val="28"/>
        </w:rPr>
        <w:t>«</w:t>
      </w:r>
      <w:r w:rsidRPr="003E7095">
        <w:rPr>
          <w:iCs/>
          <w:sz w:val="28"/>
          <w:szCs w:val="28"/>
        </w:rPr>
        <w:t>Федеральный институт развития о</w:t>
      </w:r>
      <w:r w:rsidR="00B851DF">
        <w:rPr>
          <w:iCs/>
          <w:sz w:val="28"/>
          <w:szCs w:val="28"/>
        </w:rPr>
        <w:t>бразования»</w:t>
      </w:r>
      <w:r w:rsidRPr="003E7095">
        <w:rPr>
          <w:iCs/>
          <w:sz w:val="28"/>
          <w:szCs w:val="28"/>
        </w:rPr>
        <w:t xml:space="preserve"> / [</w:t>
      </w:r>
      <w:r w:rsidRPr="007B1C94">
        <w:rPr>
          <w:iCs/>
          <w:sz w:val="28"/>
          <w:szCs w:val="28"/>
        </w:rPr>
        <w:t xml:space="preserve">В. В. </w:t>
      </w:r>
      <w:r w:rsidRPr="003E7095">
        <w:rPr>
          <w:iCs/>
          <w:sz w:val="28"/>
          <w:szCs w:val="28"/>
        </w:rPr>
        <w:t>Зверев и др.]</w:t>
      </w:r>
      <w:r>
        <w:rPr>
          <w:iCs/>
          <w:sz w:val="28"/>
          <w:szCs w:val="28"/>
        </w:rPr>
        <w:t xml:space="preserve"> </w:t>
      </w:r>
      <w:r w:rsidRPr="003E7095">
        <w:rPr>
          <w:iCs/>
          <w:sz w:val="28"/>
          <w:szCs w:val="28"/>
        </w:rPr>
        <w:t>; под ред. В. В. Зверева, М. Н. Бойченко</w:t>
      </w:r>
      <w:r>
        <w:rPr>
          <w:iCs/>
          <w:sz w:val="28"/>
          <w:szCs w:val="28"/>
        </w:rPr>
        <w:t xml:space="preserve"> </w:t>
      </w:r>
      <w:r w:rsidRPr="003E7095">
        <w:rPr>
          <w:iCs/>
          <w:sz w:val="28"/>
          <w:szCs w:val="28"/>
        </w:rPr>
        <w:t xml:space="preserve">; Министерство образования и науки РФ. </w:t>
      </w:r>
      <w:r>
        <w:rPr>
          <w:iCs/>
          <w:sz w:val="28"/>
          <w:szCs w:val="28"/>
        </w:rPr>
        <w:t>–</w:t>
      </w:r>
      <w:r w:rsidRPr="003E7095">
        <w:rPr>
          <w:iCs/>
          <w:sz w:val="28"/>
          <w:szCs w:val="28"/>
        </w:rPr>
        <w:t xml:space="preserve"> 2-е изд., перераб. и доп. </w:t>
      </w:r>
      <w:r>
        <w:rPr>
          <w:iCs/>
          <w:sz w:val="28"/>
          <w:szCs w:val="28"/>
        </w:rPr>
        <w:t>–</w:t>
      </w:r>
      <w:r w:rsidRPr="003E7095">
        <w:rPr>
          <w:iCs/>
          <w:sz w:val="28"/>
          <w:szCs w:val="28"/>
        </w:rPr>
        <w:t xml:space="preserve"> Москва</w:t>
      </w:r>
      <w:r>
        <w:rPr>
          <w:iCs/>
          <w:sz w:val="28"/>
          <w:szCs w:val="28"/>
        </w:rPr>
        <w:t xml:space="preserve"> </w:t>
      </w:r>
      <w:r w:rsidRPr="003E7095">
        <w:rPr>
          <w:iCs/>
          <w:sz w:val="28"/>
          <w:szCs w:val="28"/>
        </w:rPr>
        <w:t>: ГЭОТАР-Медиа</w:t>
      </w:r>
      <w:r>
        <w:rPr>
          <w:iCs/>
          <w:sz w:val="28"/>
          <w:szCs w:val="28"/>
        </w:rPr>
        <w:t>,</w:t>
      </w:r>
      <w:r w:rsidRPr="003E7095">
        <w:rPr>
          <w:iCs/>
          <w:sz w:val="28"/>
          <w:szCs w:val="28"/>
        </w:rPr>
        <w:t xml:space="preserve"> 2020. </w:t>
      </w:r>
      <w:r>
        <w:rPr>
          <w:iCs/>
          <w:sz w:val="28"/>
          <w:szCs w:val="28"/>
        </w:rPr>
        <w:t>–</w:t>
      </w:r>
      <w:r w:rsidRPr="003E7095">
        <w:rPr>
          <w:iCs/>
          <w:sz w:val="28"/>
          <w:szCs w:val="28"/>
        </w:rPr>
        <w:t xml:space="preserve"> Т. 1. </w:t>
      </w:r>
      <w:r>
        <w:rPr>
          <w:iCs/>
          <w:sz w:val="28"/>
          <w:szCs w:val="28"/>
        </w:rPr>
        <w:t>–</w:t>
      </w:r>
      <w:r w:rsidRPr="003E7095">
        <w:rPr>
          <w:iCs/>
          <w:sz w:val="28"/>
          <w:szCs w:val="28"/>
        </w:rPr>
        <w:t xml:space="preserve"> 446 с.</w:t>
      </w:r>
    </w:p>
    <w:p w14:paraId="65EB6194" w14:textId="77777777" w:rsidR="00184E6C" w:rsidRPr="003E7095" w:rsidRDefault="00184E6C" w:rsidP="00184E6C">
      <w:pPr>
        <w:numPr>
          <w:ilvl w:val="0"/>
          <w:numId w:val="1"/>
        </w:numPr>
        <w:tabs>
          <w:tab w:val="clear" w:pos="720"/>
          <w:tab w:val="left" w:pos="993"/>
        </w:tabs>
        <w:ind w:left="0" w:firstLine="709"/>
        <w:jc w:val="both"/>
        <w:rPr>
          <w:iCs/>
          <w:sz w:val="28"/>
          <w:szCs w:val="28"/>
        </w:rPr>
      </w:pPr>
      <w:r w:rsidRPr="003E7095">
        <w:rPr>
          <w:iCs/>
          <w:sz w:val="28"/>
          <w:szCs w:val="28"/>
        </w:rPr>
        <w:t>Медицинская микробиология, вирусология, иммунология</w:t>
      </w:r>
      <w:r>
        <w:rPr>
          <w:iCs/>
          <w:sz w:val="28"/>
          <w:szCs w:val="28"/>
        </w:rPr>
        <w:t xml:space="preserve"> </w:t>
      </w:r>
      <w:r w:rsidRPr="003E7095">
        <w:rPr>
          <w:iCs/>
          <w:sz w:val="28"/>
          <w:szCs w:val="28"/>
        </w:rPr>
        <w:t xml:space="preserve">: учебник для использования в учебном процессе образовательных организаций, реализующих программы высшего образования по специальностям </w:t>
      </w:r>
      <w:r w:rsidR="00B851DF">
        <w:rPr>
          <w:iCs/>
          <w:sz w:val="28"/>
          <w:szCs w:val="28"/>
        </w:rPr>
        <w:t>«Лечебное дело»</w:t>
      </w:r>
      <w:r w:rsidRPr="003E7095">
        <w:rPr>
          <w:iCs/>
          <w:sz w:val="28"/>
          <w:szCs w:val="28"/>
        </w:rPr>
        <w:t xml:space="preserve">, </w:t>
      </w:r>
      <w:r w:rsidR="00B851DF">
        <w:rPr>
          <w:iCs/>
          <w:sz w:val="28"/>
          <w:szCs w:val="28"/>
        </w:rPr>
        <w:t>«Педиатрия»</w:t>
      </w:r>
      <w:r w:rsidRPr="003E7095">
        <w:rPr>
          <w:iCs/>
          <w:sz w:val="28"/>
          <w:szCs w:val="28"/>
        </w:rPr>
        <w:t xml:space="preserve">, </w:t>
      </w:r>
      <w:r w:rsidR="00B851DF">
        <w:rPr>
          <w:iCs/>
          <w:sz w:val="28"/>
          <w:szCs w:val="28"/>
        </w:rPr>
        <w:t>«Медико-профилактическое дело»</w:t>
      </w:r>
      <w:r>
        <w:rPr>
          <w:iCs/>
          <w:sz w:val="28"/>
          <w:szCs w:val="28"/>
        </w:rPr>
        <w:t xml:space="preserve">: в 2 т. </w:t>
      </w:r>
      <w:r w:rsidRPr="003E7095">
        <w:rPr>
          <w:iCs/>
          <w:sz w:val="28"/>
          <w:szCs w:val="28"/>
        </w:rPr>
        <w:t xml:space="preserve">: рекомендовано ФГАУ </w:t>
      </w:r>
      <w:r w:rsidR="00B851DF">
        <w:rPr>
          <w:iCs/>
          <w:sz w:val="28"/>
          <w:szCs w:val="28"/>
        </w:rPr>
        <w:t>«</w:t>
      </w:r>
      <w:r w:rsidRPr="003E7095">
        <w:rPr>
          <w:iCs/>
          <w:sz w:val="28"/>
          <w:szCs w:val="28"/>
        </w:rPr>
        <w:t>Федеральны</w:t>
      </w:r>
      <w:r w:rsidR="00B851DF">
        <w:rPr>
          <w:iCs/>
          <w:sz w:val="28"/>
          <w:szCs w:val="28"/>
        </w:rPr>
        <w:t>й институт развития образования»</w:t>
      </w:r>
      <w:r w:rsidRPr="003E7095">
        <w:rPr>
          <w:iCs/>
          <w:sz w:val="28"/>
          <w:szCs w:val="28"/>
        </w:rPr>
        <w:t xml:space="preserve"> / [</w:t>
      </w:r>
      <w:r w:rsidRPr="007B1C94">
        <w:rPr>
          <w:iCs/>
          <w:sz w:val="28"/>
          <w:szCs w:val="28"/>
        </w:rPr>
        <w:t xml:space="preserve">В. В. </w:t>
      </w:r>
      <w:r w:rsidRPr="003E7095">
        <w:rPr>
          <w:iCs/>
          <w:sz w:val="28"/>
          <w:szCs w:val="28"/>
        </w:rPr>
        <w:t>Зверев и др.]</w:t>
      </w:r>
      <w:r>
        <w:rPr>
          <w:iCs/>
          <w:sz w:val="28"/>
          <w:szCs w:val="28"/>
        </w:rPr>
        <w:t xml:space="preserve"> </w:t>
      </w:r>
      <w:r w:rsidRPr="003E7095">
        <w:rPr>
          <w:iCs/>
          <w:sz w:val="28"/>
          <w:szCs w:val="28"/>
        </w:rPr>
        <w:t>; под ред. В. В. Зверева, М. Н. Бойченко</w:t>
      </w:r>
      <w:r>
        <w:rPr>
          <w:iCs/>
          <w:sz w:val="28"/>
          <w:szCs w:val="28"/>
        </w:rPr>
        <w:t xml:space="preserve"> </w:t>
      </w:r>
      <w:r w:rsidRPr="003E7095">
        <w:rPr>
          <w:iCs/>
          <w:sz w:val="28"/>
          <w:szCs w:val="28"/>
        </w:rPr>
        <w:t xml:space="preserve">; Министерство образования и науки РФ. </w:t>
      </w:r>
      <w:r>
        <w:rPr>
          <w:iCs/>
          <w:sz w:val="28"/>
          <w:szCs w:val="28"/>
        </w:rPr>
        <w:t>–</w:t>
      </w:r>
      <w:r w:rsidRPr="003E7095">
        <w:rPr>
          <w:iCs/>
          <w:sz w:val="28"/>
          <w:szCs w:val="28"/>
        </w:rPr>
        <w:t xml:space="preserve"> 2-е изд., перераб. и доп. </w:t>
      </w:r>
      <w:r>
        <w:rPr>
          <w:iCs/>
          <w:sz w:val="28"/>
          <w:szCs w:val="28"/>
        </w:rPr>
        <w:t>–</w:t>
      </w:r>
      <w:r w:rsidRPr="003E7095">
        <w:rPr>
          <w:iCs/>
          <w:sz w:val="28"/>
          <w:szCs w:val="28"/>
        </w:rPr>
        <w:t xml:space="preserve"> Москва</w:t>
      </w:r>
      <w:r>
        <w:rPr>
          <w:iCs/>
          <w:sz w:val="28"/>
          <w:szCs w:val="28"/>
        </w:rPr>
        <w:t xml:space="preserve"> </w:t>
      </w:r>
      <w:r w:rsidRPr="003E7095">
        <w:rPr>
          <w:iCs/>
          <w:sz w:val="28"/>
          <w:szCs w:val="28"/>
        </w:rPr>
        <w:t xml:space="preserve">: ГЭОТАР-Медиа, 2020. </w:t>
      </w:r>
      <w:r>
        <w:rPr>
          <w:iCs/>
          <w:sz w:val="28"/>
          <w:szCs w:val="28"/>
        </w:rPr>
        <w:t>–</w:t>
      </w:r>
      <w:r w:rsidRPr="003E7095">
        <w:rPr>
          <w:iCs/>
          <w:sz w:val="28"/>
          <w:szCs w:val="28"/>
        </w:rPr>
        <w:t xml:space="preserve"> Т. 2. </w:t>
      </w:r>
      <w:r>
        <w:rPr>
          <w:iCs/>
          <w:sz w:val="28"/>
          <w:szCs w:val="28"/>
        </w:rPr>
        <w:t>– 466 с.</w:t>
      </w:r>
    </w:p>
    <w:p w14:paraId="120B54B8" w14:textId="77777777" w:rsidR="00DE3AC3" w:rsidRDefault="00184E6C" w:rsidP="00DE3AC3">
      <w:pPr>
        <w:ind w:firstLine="709"/>
        <w:jc w:val="both"/>
        <w:rPr>
          <w:b/>
          <w:sz w:val="28"/>
          <w:szCs w:val="28"/>
        </w:rPr>
      </w:pPr>
      <w:r w:rsidRPr="000A3E51">
        <w:rPr>
          <w:b/>
          <w:sz w:val="28"/>
          <w:szCs w:val="28"/>
        </w:rPr>
        <w:t>Дополнительная:</w:t>
      </w:r>
    </w:p>
    <w:p w14:paraId="57BDC42D" w14:textId="77777777" w:rsidR="00DE3AC3" w:rsidRDefault="00DE3AC3" w:rsidP="00DE3AC3">
      <w:pPr>
        <w:ind w:firstLine="709"/>
        <w:jc w:val="both"/>
        <w:rPr>
          <w:bCs/>
          <w:sz w:val="28"/>
          <w:szCs w:val="28"/>
        </w:rPr>
      </w:pPr>
      <w:r w:rsidRPr="00DE3AC3">
        <w:rPr>
          <w:sz w:val="28"/>
          <w:szCs w:val="28"/>
        </w:rPr>
        <w:t>3.</w:t>
      </w:r>
      <w:r>
        <w:rPr>
          <w:b/>
          <w:sz w:val="28"/>
          <w:szCs w:val="28"/>
        </w:rPr>
        <w:t> </w:t>
      </w:r>
      <w:r w:rsidR="00184E6C" w:rsidRPr="003E7095">
        <w:rPr>
          <w:bCs/>
          <w:sz w:val="28"/>
          <w:szCs w:val="28"/>
        </w:rPr>
        <w:t>Медицинская микробиология, вирусология, иммунология: учебник для студентов и аспирантов всех факультетов медицинских вузов</w:t>
      </w:r>
      <w:r w:rsidR="00184E6C">
        <w:rPr>
          <w:bCs/>
          <w:sz w:val="28"/>
          <w:szCs w:val="28"/>
        </w:rPr>
        <w:t xml:space="preserve"> </w:t>
      </w:r>
      <w:r w:rsidR="00184E6C" w:rsidRPr="003E7095">
        <w:rPr>
          <w:bCs/>
          <w:sz w:val="28"/>
          <w:szCs w:val="28"/>
        </w:rPr>
        <w:t>/</w:t>
      </w:r>
      <w:r w:rsidR="00184E6C" w:rsidRPr="003E7095">
        <w:rPr>
          <w:sz w:val="28"/>
          <w:szCs w:val="28"/>
        </w:rPr>
        <w:t xml:space="preserve"> </w:t>
      </w:r>
      <w:r w:rsidR="00184E6C" w:rsidRPr="007B1C94">
        <w:rPr>
          <w:sz w:val="28"/>
          <w:szCs w:val="28"/>
        </w:rPr>
        <w:t>Л.</w:t>
      </w:r>
      <w:r w:rsidR="00184E6C">
        <w:rPr>
          <w:sz w:val="28"/>
          <w:szCs w:val="28"/>
        </w:rPr>
        <w:t xml:space="preserve"> </w:t>
      </w:r>
      <w:r w:rsidR="00184E6C" w:rsidRPr="007B1C94">
        <w:rPr>
          <w:sz w:val="28"/>
          <w:szCs w:val="28"/>
        </w:rPr>
        <w:t>Б</w:t>
      </w:r>
      <w:r w:rsidR="00184E6C">
        <w:rPr>
          <w:sz w:val="28"/>
          <w:szCs w:val="28"/>
        </w:rPr>
        <w:t>.</w:t>
      </w:r>
      <w:r w:rsidR="00184E6C" w:rsidRPr="007B1C94">
        <w:rPr>
          <w:sz w:val="28"/>
          <w:szCs w:val="28"/>
        </w:rPr>
        <w:t xml:space="preserve"> </w:t>
      </w:r>
      <w:r w:rsidR="00184E6C" w:rsidRPr="003E7095">
        <w:rPr>
          <w:sz w:val="28"/>
          <w:szCs w:val="28"/>
        </w:rPr>
        <w:t>Борисов.</w:t>
      </w:r>
      <w:r w:rsidR="00184E6C" w:rsidRPr="003E7095">
        <w:rPr>
          <w:bCs/>
          <w:sz w:val="28"/>
          <w:szCs w:val="28"/>
        </w:rPr>
        <w:t xml:space="preserve"> </w:t>
      </w:r>
      <w:r w:rsidR="00184E6C">
        <w:rPr>
          <w:bCs/>
          <w:sz w:val="28"/>
          <w:szCs w:val="28"/>
        </w:rPr>
        <w:t>–</w:t>
      </w:r>
      <w:r w:rsidR="00184E6C" w:rsidRPr="003E7095">
        <w:rPr>
          <w:bCs/>
          <w:sz w:val="28"/>
          <w:szCs w:val="28"/>
        </w:rPr>
        <w:t xml:space="preserve"> 5-е изд., испр. – М</w:t>
      </w:r>
      <w:r w:rsidR="00184E6C">
        <w:rPr>
          <w:bCs/>
          <w:sz w:val="28"/>
          <w:szCs w:val="28"/>
        </w:rPr>
        <w:t xml:space="preserve">осква </w:t>
      </w:r>
      <w:r w:rsidR="00184E6C" w:rsidRPr="003E7095">
        <w:rPr>
          <w:bCs/>
          <w:sz w:val="28"/>
          <w:szCs w:val="28"/>
        </w:rPr>
        <w:t>: МИА, 2016. – 792 с.</w:t>
      </w:r>
    </w:p>
    <w:p w14:paraId="261BC811" w14:textId="77777777" w:rsidR="00DE3AC3" w:rsidRDefault="00DE3AC3" w:rsidP="00DE3AC3">
      <w:pPr>
        <w:ind w:firstLine="709"/>
        <w:jc w:val="both"/>
        <w:rPr>
          <w:sz w:val="28"/>
          <w:szCs w:val="28"/>
        </w:rPr>
      </w:pPr>
      <w:r>
        <w:rPr>
          <w:sz w:val="28"/>
          <w:szCs w:val="28"/>
        </w:rPr>
        <w:t>4. </w:t>
      </w:r>
      <w:r w:rsidR="00184E6C" w:rsidRPr="003E7095">
        <w:rPr>
          <w:sz w:val="28"/>
          <w:szCs w:val="28"/>
        </w:rPr>
        <w:t>Микробиология с вирусологией и иммунологией</w:t>
      </w:r>
      <w:r w:rsidR="00184E6C">
        <w:rPr>
          <w:sz w:val="28"/>
          <w:szCs w:val="28"/>
        </w:rPr>
        <w:t xml:space="preserve"> </w:t>
      </w:r>
      <w:r w:rsidR="00184E6C" w:rsidRPr="003E7095">
        <w:rPr>
          <w:sz w:val="28"/>
          <w:szCs w:val="28"/>
        </w:rPr>
        <w:t>: учебное пособие для студентов учреждений высшего образования по медицинским специальностям</w:t>
      </w:r>
      <w:r w:rsidR="00184E6C">
        <w:rPr>
          <w:sz w:val="28"/>
          <w:szCs w:val="28"/>
        </w:rPr>
        <w:t xml:space="preserve"> </w:t>
      </w:r>
      <w:r w:rsidR="00184E6C" w:rsidRPr="003E7095">
        <w:rPr>
          <w:sz w:val="28"/>
          <w:szCs w:val="28"/>
        </w:rPr>
        <w:t>/ С.</w:t>
      </w:r>
      <w:r w:rsidR="00184E6C">
        <w:rPr>
          <w:sz w:val="28"/>
          <w:szCs w:val="28"/>
        </w:rPr>
        <w:t xml:space="preserve"> </w:t>
      </w:r>
      <w:r w:rsidR="00184E6C" w:rsidRPr="003E7095">
        <w:rPr>
          <w:sz w:val="28"/>
          <w:szCs w:val="28"/>
        </w:rPr>
        <w:t xml:space="preserve">А. Павлович. </w:t>
      </w:r>
      <w:r w:rsidR="00184E6C">
        <w:rPr>
          <w:sz w:val="28"/>
          <w:szCs w:val="28"/>
        </w:rPr>
        <w:t>–</w:t>
      </w:r>
      <w:r w:rsidR="00184E6C" w:rsidRPr="003E7095">
        <w:rPr>
          <w:sz w:val="28"/>
          <w:szCs w:val="28"/>
        </w:rPr>
        <w:t xml:space="preserve"> 3-е изд. испр. </w:t>
      </w:r>
      <w:r w:rsidR="00184E6C">
        <w:rPr>
          <w:sz w:val="28"/>
          <w:szCs w:val="28"/>
        </w:rPr>
        <w:t>–</w:t>
      </w:r>
      <w:r w:rsidR="00184E6C" w:rsidRPr="003E7095">
        <w:rPr>
          <w:sz w:val="28"/>
          <w:szCs w:val="28"/>
        </w:rPr>
        <w:t xml:space="preserve"> Минск</w:t>
      </w:r>
      <w:r w:rsidR="00184E6C">
        <w:rPr>
          <w:sz w:val="28"/>
          <w:szCs w:val="28"/>
        </w:rPr>
        <w:t xml:space="preserve"> </w:t>
      </w:r>
      <w:r w:rsidR="00184E6C" w:rsidRPr="003E7095">
        <w:rPr>
          <w:sz w:val="28"/>
          <w:szCs w:val="28"/>
        </w:rPr>
        <w:t>: Выш. шк</w:t>
      </w:r>
      <w:r w:rsidR="00184E6C">
        <w:rPr>
          <w:sz w:val="28"/>
          <w:szCs w:val="28"/>
        </w:rPr>
        <w:t>ола</w:t>
      </w:r>
      <w:r w:rsidR="00184E6C" w:rsidRPr="003E7095">
        <w:rPr>
          <w:sz w:val="28"/>
          <w:szCs w:val="28"/>
        </w:rPr>
        <w:t xml:space="preserve">, 2013. </w:t>
      </w:r>
      <w:r>
        <w:rPr>
          <w:sz w:val="28"/>
          <w:szCs w:val="28"/>
        </w:rPr>
        <w:t>–</w:t>
      </w:r>
      <w:r w:rsidR="00184E6C" w:rsidRPr="003E7095">
        <w:rPr>
          <w:sz w:val="28"/>
          <w:szCs w:val="28"/>
        </w:rPr>
        <w:t xml:space="preserve"> 799 с.</w:t>
      </w:r>
    </w:p>
    <w:p w14:paraId="12D7063A" w14:textId="77777777" w:rsidR="00184E6C" w:rsidRPr="00DE3AC3" w:rsidRDefault="00DE3AC3" w:rsidP="00DE3AC3">
      <w:pPr>
        <w:ind w:firstLine="709"/>
        <w:jc w:val="both"/>
        <w:rPr>
          <w:b/>
          <w:sz w:val="28"/>
          <w:szCs w:val="28"/>
        </w:rPr>
      </w:pPr>
      <w:r>
        <w:rPr>
          <w:sz w:val="28"/>
          <w:szCs w:val="28"/>
        </w:rPr>
        <w:t>5. </w:t>
      </w:r>
      <w:r w:rsidR="00184E6C" w:rsidRPr="003E7095">
        <w:rPr>
          <w:sz w:val="28"/>
          <w:szCs w:val="28"/>
        </w:rPr>
        <w:t>Частная медицинская микробиология</w:t>
      </w:r>
      <w:r w:rsidR="00184E6C">
        <w:rPr>
          <w:sz w:val="28"/>
          <w:szCs w:val="28"/>
        </w:rPr>
        <w:t xml:space="preserve"> </w:t>
      </w:r>
      <w:r w:rsidR="00184E6C" w:rsidRPr="003E7095">
        <w:rPr>
          <w:sz w:val="28"/>
          <w:szCs w:val="28"/>
        </w:rPr>
        <w:t xml:space="preserve">: учебное пособие для студентов учреждений высшего образования по специальности </w:t>
      </w:r>
      <w:r w:rsidR="00B851DF">
        <w:rPr>
          <w:iCs/>
          <w:sz w:val="28"/>
          <w:szCs w:val="28"/>
        </w:rPr>
        <w:t>«</w:t>
      </w:r>
      <w:r w:rsidR="00B851DF">
        <w:rPr>
          <w:sz w:val="28"/>
          <w:szCs w:val="28"/>
        </w:rPr>
        <w:t>Лечебное дело»</w:t>
      </w:r>
      <w:r w:rsidR="00184E6C">
        <w:rPr>
          <w:sz w:val="28"/>
          <w:szCs w:val="28"/>
        </w:rPr>
        <w:t xml:space="preserve"> </w:t>
      </w:r>
      <w:r w:rsidR="00184E6C" w:rsidRPr="003E7095">
        <w:rPr>
          <w:sz w:val="28"/>
          <w:szCs w:val="28"/>
        </w:rPr>
        <w:t xml:space="preserve">/ </w:t>
      </w:r>
      <w:r w:rsidR="00B851DF">
        <w:rPr>
          <w:sz w:val="28"/>
          <w:szCs w:val="28"/>
        </w:rPr>
        <w:t>И. И. </w:t>
      </w:r>
      <w:r w:rsidR="00184E6C" w:rsidRPr="003E7095">
        <w:rPr>
          <w:sz w:val="28"/>
          <w:szCs w:val="28"/>
        </w:rPr>
        <w:t xml:space="preserve">Генералов </w:t>
      </w:r>
      <w:r w:rsidRPr="003E7095">
        <w:rPr>
          <w:sz w:val="28"/>
          <w:szCs w:val="28"/>
        </w:rPr>
        <w:t>[</w:t>
      </w:r>
      <w:r w:rsidR="00184E6C" w:rsidRPr="003E7095">
        <w:rPr>
          <w:sz w:val="28"/>
          <w:szCs w:val="28"/>
        </w:rPr>
        <w:t>и др.]</w:t>
      </w:r>
      <w:r w:rsidR="00184E6C">
        <w:rPr>
          <w:sz w:val="28"/>
          <w:szCs w:val="28"/>
        </w:rPr>
        <w:t xml:space="preserve"> </w:t>
      </w:r>
      <w:r w:rsidR="00184E6C" w:rsidRPr="003E7095">
        <w:rPr>
          <w:sz w:val="28"/>
          <w:szCs w:val="28"/>
        </w:rPr>
        <w:t>; Министерство здравоохранения Республики Беларусь, Витебский государственный медицинский университет</w:t>
      </w:r>
      <w:r w:rsidR="00184E6C">
        <w:rPr>
          <w:sz w:val="28"/>
          <w:szCs w:val="28"/>
        </w:rPr>
        <w:t xml:space="preserve"> </w:t>
      </w:r>
      <w:r w:rsidR="00B851DF">
        <w:rPr>
          <w:sz w:val="28"/>
          <w:szCs w:val="28"/>
        </w:rPr>
        <w:t>; под ред. И. И. </w:t>
      </w:r>
      <w:r w:rsidR="00184E6C" w:rsidRPr="003E7095">
        <w:rPr>
          <w:sz w:val="28"/>
          <w:szCs w:val="28"/>
        </w:rPr>
        <w:t xml:space="preserve">Генералова. </w:t>
      </w:r>
      <w:r w:rsidR="00184E6C">
        <w:rPr>
          <w:sz w:val="28"/>
          <w:szCs w:val="28"/>
        </w:rPr>
        <w:t>–</w:t>
      </w:r>
      <w:r w:rsidR="00184E6C" w:rsidRPr="003E7095">
        <w:rPr>
          <w:sz w:val="28"/>
          <w:szCs w:val="28"/>
        </w:rPr>
        <w:t xml:space="preserve"> Витебск</w:t>
      </w:r>
      <w:r w:rsidR="00184E6C">
        <w:rPr>
          <w:sz w:val="28"/>
          <w:szCs w:val="28"/>
        </w:rPr>
        <w:t xml:space="preserve"> </w:t>
      </w:r>
      <w:r w:rsidR="00184E6C" w:rsidRPr="003E7095">
        <w:rPr>
          <w:sz w:val="28"/>
          <w:szCs w:val="28"/>
        </w:rPr>
        <w:t xml:space="preserve">: ВГМУ, 2013. </w:t>
      </w:r>
      <w:r w:rsidR="00184E6C">
        <w:rPr>
          <w:sz w:val="28"/>
          <w:szCs w:val="28"/>
        </w:rPr>
        <w:t>–</w:t>
      </w:r>
      <w:r w:rsidR="00184E6C" w:rsidRPr="003E7095">
        <w:rPr>
          <w:sz w:val="28"/>
          <w:szCs w:val="28"/>
        </w:rPr>
        <w:t xml:space="preserve"> 380 с.</w:t>
      </w:r>
    </w:p>
    <w:p w14:paraId="5E168E93" w14:textId="77777777" w:rsidR="004F2D9C" w:rsidRDefault="004F2D9C" w:rsidP="004F2D9C">
      <w:pPr>
        <w:tabs>
          <w:tab w:val="num" w:pos="1072"/>
        </w:tabs>
        <w:spacing w:before="240"/>
        <w:jc w:val="center"/>
        <w:outlineLvl w:val="1"/>
        <w:rPr>
          <w:b/>
          <w:smallCaps/>
          <w:sz w:val="28"/>
          <w:szCs w:val="28"/>
        </w:rPr>
      </w:pPr>
      <w:r>
        <w:rPr>
          <w:b/>
          <w:smallCaps/>
          <w:sz w:val="28"/>
          <w:szCs w:val="28"/>
        </w:rPr>
        <w:t>Методические рекомендации по организации и выполнению самостоятельной работы студентов по учебной дисциплине</w:t>
      </w:r>
      <w:bookmarkEnd w:id="81"/>
      <w:bookmarkEnd w:id="82"/>
      <w:bookmarkEnd w:id="83"/>
      <w:bookmarkEnd w:id="84"/>
      <w:bookmarkEnd w:id="85"/>
      <w:bookmarkEnd w:id="86"/>
      <w:bookmarkEnd w:id="87"/>
      <w:bookmarkEnd w:id="88"/>
      <w:bookmarkEnd w:id="89"/>
    </w:p>
    <w:bookmarkEnd w:id="90"/>
    <w:bookmarkEnd w:id="91"/>
    <w:bookmarkEnd w:id="92"/>
    <w:bookmarkEnd w:id="93"/>
    <w:p w14:paraId="22687D63" w14:textId="77777777" w:rsidR="00363D8D" w:rsidRPr="00363D8D" w:rsidRDefault="00363D8D" w:rsidP="00363D8D">
      <w:pPr>
        <w:ind w:firstLine="709"/>
        <w:jc w:val="both"/>
        <w:rPr>
          <w:sz w:val="28"/>
          <w:szCs w:val="28"/>
        </w:rPr>
      </w:pPr>
      <w:r w:rsidRPr="00363D8D">
        <w:rPr>
          <w:sz w:val="28"/>
          <w:szCs w:val="28"/>
        </w:rPr>
        <w:t>Время, отведенное на самостоятельную работу, может использоваться обучающимися на:</w:t>
      </w:r>
    </w:p>
    <w:p w14:paraId="1D9F0C98" w14:textId="77777777" w:rsidR="00363D8D" w:rsidRPr="00B931EB" w:rsidRDefault="00DA4926" w:rsidP="00363D8D">
      <w:pPr>
        <w:ind w:firstLine="709"/>
        <w:jc w:val="both"/>
        <w:rPr>
          <w:i/>
          <w:sz w:val="28"/>
          <w:szCs w:val="28"/>
        </w:rPr>
      </w:pPr>
      <w:r>
        <w:rPr>
          <w:sz w:val="28"/>
          <w:szCs w:val="28"/>
        </w:rPr>
        <w:t xml:space="preserve">подготовку к лекциям </w:t>
      </w:r>
      <w:r w:rsidR="00363D8D" w:rsidRPr="00B931EB">
        <w:rPr>
          <w:sz w:val="28"/>
          <w:szCs w:val="28"/>
        </w:rPr>
        <w:t>и лабораторным занятиям;</w:t>
      </w:r>
      <w:r w:rsidR="00C35F35" w:rsidRPr="00B931EB">
        <w:rPr>
          <w:sz w:val="28"/>
          <w:szCs w:val="28"/>
        </w:rPr>
        <w:t xml:space="preserve"> </w:t>
      </w:r>
    </w:p>
    <w:p w14:paraId="79B2DD96" w14:textId="77777777" w:rsidR="00363D8D" w:rsidRPr="00363D8D" w:rsidRDefault="00363D8D" w:rsidP="00363D8D">
      <w:pPr>
        <w:ind w:firstLine="709"/>
        <w:jc w:val="both"/>
        <w:rPr>
          <w:sz w:val="28"/>
          <w:szCs w:val="28"/>
        </w:rPr>
      </w:pPr>
      <w:r w:rsidRPr="00B931EB">
        <w:rPr>
          <w:sz w:val="28"/>
          <w:szCs w:val="28"/>
        </w:rPr>
        <w:t>подготовку к зачет</w:t>
      </w:r>
      <w:r w:rsidR="00001F98" w:rsidRPr="00B931EB">
        <w:rPr>
          <w:sz w:val="28"/>
          <w:szCs w:val="28"/>
        </w:rPr>
        <w:t>у</w:t>
      </w:r>
      <w:r w:rsidRPr="00B931EB">
        <w:rPr>
          <w:sz w:val="28"/>
          <w:szCs w:val="28"/>
        </w:rPr>
        <w:t xml:space="preserve"> и экзамен</w:t>
      </w:r>
      <w:r w:rsidR="00001F98" w:rsidRPr="00B931EB">
        <w:rPr>
          <w:sz w:val="28"/>
          <w:szCs w:val="28"/>
        </w:rPr>
        <w:t>у</w:t>
      </w:r>
      <w:r w:rsidRPr="00B931EB">
        <w:rPr>
          <w:sz w:val="28"/>
          <w:szCs w:val="28"/>
        </w:rPr>
        <w:t xml:space="preserve"> по</w:t>
      </w:r>
      <w:r w:rsidRPr="00363D8D">
        <w:rPr>
          <w:sz w:val="28"/>
          <w:szCs w:val="28"/>
        </w:rPr>
        <w:t xml:space="preserve"> учебной дисциплине;</w:t>
      </w:r>
    </w:p>
    <w:p w14:paraId="5DEBB070" w14:textId="77777777" w:rsidR="00363D8D" w:rsidRPr="00363D8D" w:rsidRDefault="00363D8D" w:rsidP="00363D8D">
      <w:pPr>
        <w:ind w:firstLine="709"/>
        <w:jc w:val="both"/>
        <w:rPr>
          <w:sz w:val="28"/>
          <w:szCs w:val="28"/>
        </w:rPr>
      </w:pPr>
      <w:r w:rsidRPr="00363D8D">
        <w:rPr>
          <w:sz w:val="28"/>
          <w:szCs w:val="28"/>
        </w:rPr>
        <w:t>проработку тем (вопросов), вынесенных на самостоятельное изучение;</w:t>
      </w:r>
    </w:p>
    <w:p w14:paraId="35DC96B9" w14:textId="77777777" w:rsidR="00363D8D" w:rsidRPr="00363D8D" w:rsidRDefault="00363D8D" w:rsidP="00363D8D">
      <w:pPr>
        <w:ind w:firstLine="709"/>
        <w:jc w:val="both"/>
        <w:rPr>
          <w:sz w:val="28"/>
          <w:szCs w:val="28"/>
        </w:rPr>
      </w:pPr>
      <w:r w:rsidRPr="00B931EB">
        <w:rPr>
          <w:sz w:val="28"/>
          <w:szCs w:val="28"/>
        </w:rPr>
        <w:t xml:space="preserve">решение </w:t>
      </w:r>
      <w:r w:rsidR="00001F98" w:rsidRPr="00B931EB">
        <w:rPr>
          <w:sz w:val="28"/>
          <w:szCs w:val="28"/>
        </w:rPr>
        <w:t xml:space="preserve">ситуационных </w:t>
      </w:r>
      <w:r w:rsidRPr="00B931EB">
        <w:rPr>
          <w:sz w:val="28"/>
          <w:szCs w:val="28"/>
        </w:rPr>
        <w:t>задач;</w:t>
      </w:r>
    </w:p>
    <w:p w14:paraId="6A8F0F78" w14:textId="77777777" w:rsidR="00363D8D" w:rsidRPr="00363D8D" w:rsidRDefault="00363D8D" w:rsidP="00363D8D">
      <w:pPr>
        <w:ind w:firstLine="709"/>
        <w:jc w:val="both"/>
        <w:rPr>
          <w:sz w:val="28"/>
          <w:szCs w:val="28"/>
        </w:rPr>
      </w:pPr>
      <w:r w:rsidRPr="00363D8D">
        <w:rPr>
          <w:sz w:val="28"/>
          <w:szCs w:val="28"/>
        </w:rPr>
        <w:t>выполнение исследовательских и творческих заданий;</w:t>
      </w:r>
    </w:p>
    <w:p w14:paraId="0D516DC0" w14:textId="77777777" w:rsidR="00363D8D" w:rsidRPr="00363D8D" w:rsidRDefault="00363D8D" w:rsidP="00363D8D">
      <w:pPr>
        <w:ind w:firstLine="709"/>
        <w:jc w:val="both"/>
        <w:rPr>
          <w:sz w:val="28"/>
          <w:szCs w:val="28"/>
        </w:rPr>
      </w:pPr>
      <w:r w:rsidRPr="00363D8D">
        <w:rPr>
          <w:sz w:val="28"/>
          <w:szCs w:val="28"/>
        </w:rPr>
        <w:t>подготовку тематических докладов, рефератов, презентаций;</w:t>
      </w:r>
    </w:p>
    <w:p w14:paraId="07EC1B98" w14:textId="77777777" w:rsidR="00363D8D" w:rsidRPr="00363D8D" w:rsidRDefault="00363D8D" w:rsidP="00363D8D">
      <w:pPr>
        <w:ind w:firstLine="709"/>
        <w:jc w:val="both"/>
        <w:rPr>
          <w:sz w:val="28"/>
          <w:szCs w:val="28"/>
        </w:rPr>
      </w:pPr>
      <w:r w:rsidRPr="00363D8D">
        <w:rPr>
          <w:sz w:val="28"/>
          <w:szCs w:val="28"/>
        </w:rPr>
        <w:t xml:space="preserve">выполнение </w:t>
      </w:r>
      <w:r w:rsidR="00001F98" w:rsidRPr="00B931EB">
        <w:rPr>
          <w:sz w:val="28"/>
          <w:szCs w:val="28"/>
        </w:rPr>
        <w:t>тестовых</w:t>
      </w:r>
      <w:r w:rsidRPr="00363D8D">
        <w:rPr>
          <w:sz w:val="28"/>
          <w:szCs w:val="28"/>
        </w:rPr>
        <w:t xml:space="preserve"> заданий;</w:t>
      </w:r>
    </w:p>
    <w:p w14:paraId="07EB5C95" w14:textId="77777777" w:rsidR="00363D8D" w:rsidRPr="00363D8D" w:rsidRDefault="00363D8D" w:rsidP="00363D8D">
      <w:pPr>
        <w:ind w:firstLine="709"/>
        <w:jc w:val="both"/>
        <w:rPr>
          <w:sz w:val="28"/>
          <w:szCs w:val="28"/>
        </w:rPr>
      </w:pPr>
      <w:r w:rsidRPr="00363D8D">
        <w:rPr>
          <w:sz w:val="28"/>
          <w:szCs w:val="28"/>
        </w:rPr>
        <w:t>конспектирование учебной литературы;</w:t>
      </w:r>
    </w:p>
    <w:p w14:paraId="6B4B62BE" w14:textId="77777777" w:rsidR="00363D8D" w:rsidRPr="00363D8D" w:rsidRDefault="00363D8D" w:rsidP="00DE3AC3">
      <w:pPr>
        <w:widowControl w:val="0"/>
        <w:ind w:firstLine="709"/>
        <w:jc w:val="both"/>
        <w:rPr>
          <w:sz w:val="28"/>
          <w:szCs w:val="28"/>
        </w:rPr>
      </w:pPr>
      <w:r w:rsidRPr="00363D8D">
        <w:rPr>
          <w:sz w:val="28"/>
          <w:szCs w:val="28"/>
        </w:rPr>
        <w:t>составление обзора научной литературы по заданной теме;</w:t>
      </w:r>
    </w:p>
    <w:p w14:paraId="46181014" w14:textId="77777777" w:rsidR="00363D8D" w:rsidRPr="00363D8D" w:rsidRDefault="00363D8D" w:rsidP="00DE3AC3">
      <w:pPr>
        <w:widowControl w:val="0"/>
        <w:ind w:firstLine="709"/>
        <w:jc w:val="both"/>
        <w:rPr>
          <w:sz w:val="28"/>
          <w:szCs w:val="28"/>
        </w:rPr>
      </w:pPr>
      <w:r w:rsidRPr="00363D8D">
        <w:rPr>
          <w:sz w:val="28"/>
          <w:szCs w:val="28"/>
        </w:rPr>
        <w:t>оформление информационных и демонстрационных материалов (стенды, плакаты, графики, таблицы, газеты и пр.);</w:t>
      </w:r>
    </w:p>
    <w:p w14:paraId="242DAF40" w14:textId="77777777" w:rsidR="00363D8D" w:rsidRPr="00B931EB" w:rsidRDefault="00363D8D" w:rsidP="00363D8D">
      <w:pPr>
        <w:ind w:firstLine="709"/>
        <w:jc w:val="both"/>
        <w:rPr>
          <w:sz w:val="28"/>
          <w:szCs w:val="28"/>
        </w:rPr>
      </w:pPr>
      <w:r w:rsidRPr="00B931EB">
        <w:rPr>
          <w:sz w:val="28"/>
          <w:szCs w:val="28"/>
        </w:rPr>
        <w:t>изготовление макетов, лабораторно-учебных пособий</w:t>
      </w:r>
      <w:r w:rsidR="00001F98" w:rsidRPr="00B931EB">
        <w:rPr>
          <w:sz w:val="28"/>
          <w:szCs w:val="28"/>
        </w:rPr>
        <w:t>, мультимедийных аудио- и видеоматериалов</w:t>
      </w:r>
      <w:r w:rsidRPr="00B931EB">
        <w:rPr>
          <w:sz w:val="28"/>
          <w:szCs w:val="28"/>
        </w:rPr>
        <w:t>;</w:t>
      </w:r>
    </w:p>
    <w:p w14:paraId="07A8F7E1" w14:textId="77777777" w:rsidR="00363D8D" w:rsidRPr="00B931EB" w:rsidRDefault="00363D8D" w:rsidP="00363D8D">
      <w:pPr>
        <w:ind w:firstLine="709"/>
        <w:jc w:val="both"/>
        <w:rPr>
          <w:sz w:val="28"/>
          <w:szCs w:val="28"/>
        </w:rPr>
      </w:pPr>
      <w:r w:rsidRPr="00B931EB">
        <w:rPr>
          <w:sz w:val="28"/>
          <w:szCs w:val="28"/>
        </w:rPr>
        <w:t>составление тематической подборки литературных ист</w:t>
      </w:r>
      <w:r w:rsidR="000A3E51" w:rsidRPr="00B931EB">
        <w:rPr>
          <w:sz w:val="28"/>
          <w:szCs w:val="28"/>
        </w:rPr>
        <w:t>очников, интернет-источников.</w:t>
      </w:r>
    </w:p>
    <w:p w14:paraId="783A2D1B" w14:textId="77777777" w:rsidR="000A3E51" w:rsidRDefault="000A3E51" w:rsidP="00363D8D">
      <w:pPr>
        <w:ind w:firstLine="709"/>
        <w:jc w:val="both"/>
        <w:rPr>
          <w:sz w:val="28"/>
          <w:szCs w:val="28"/>
        </w:rPr>
      </w:pPr>
    </w:p>
    <w:p w14:paraId="6AE151C1" w14:textId="1F1A3B80" w:rsidR="00363D8D" w:rsidRPr="00363D8D" w:rsidRDefault="00363D8D" w:rsidP="00363D8D">
      <w:pPr>
        <w:ind w:firstLine="709"/>
        <w:jc w:val="both"/>
        <w:rPr>
          <w:sz w:val="28"/>
          <w:szCs w:val="28"/>
        </w:rPr>
      </w:pPr>
      <w:r w:rsidRPr="00363D8D">
        <w:rPr>
          <w:sz w:val="28"/>
          <w:szCs w:val="28"/>
        </w:rPr>
        <w:t xml:space="preserve">Основные </w:t>
      </w:r>
      <w:r w:rsidR="00C77A35" w:rsidRPr="00DB7BF2">
        <w:rPr>
          <w:sz w:val="28"/>
          <w:szCs w:val="28"/>
        </w:rPr>
        <w:t>формы</w:t>
      </w:r>
      <w:r w:rsidR="00C77A35">
        <w:rPr>
          <w:color w:val="FF0000"/>
          <w:sz w:val="28"/>
          <w:szCs w:val="28"/>
        </w:rPr>
        <w:t xml:space="preserve"> </w:t>
      </w:r>
      <w:r w:rsidRPr="00363D8D">
        <w:rPr>
          <w:sz w:val="28"/>
          <w:szCs w:val="28"/>
        </w:rPr>
        <w:t>организации самостоятельной работы:</w:t>
      </w:r>
    </w:p>
    <w:p w14:paraId="610A3726" w14:textId="77777777" w:rsidR="00363D8D" w:rsidRPr="00363D8D" w:rsidRDefault="00363D8D" w:rsidP="00363D8D">
      <w:pPr>
        <w:ind w:firstLine="709"/>
        <w:jc w:val="both"/>
        <w:rPr>
          <w:sz w:val="28"/>
          <w:szCs w:val="28"/>
        </w:rPr>
      </w:pPr>
      <w:r w:rsidRPr="00363D8D">
        <w:rPr>
          <w:sz w:val="28"/>
          <w:szCs w:val="28"/>
        </w:rPr>
        <w:t>написание и презентация реферата;</w:t>
      </w:r>
    </w:p>
    <w:p w14:paraId="5FF28525" w14:textId="77777777" w:rsidR="00363D8D" w:rsidRPr="00363D8D" w:rsidRDefault="00363D8D" w:rsidP="00363D8D">
      <w:pPr>
        <w:ind w:firstLine="709"/>
        <w:jc w:val="both"/>
        <w:rPr>
          <w:sz w:val="28"/>
          <w:szCs w:val="28"/>
        </w:rPr>
      </w:pPr>
      <w:r w:rsidRPr="00363D8D">
        <w:rPr>
          <w:sz w:val="28"/>
          <w:szCs w:val="28"/>
        </w:rPr>
        <w:t>выступление с докладом;</w:t>
      </w:r>
    </w:p>
    <w:p w14:paraId="75EABC32" w14:textId="77777777" w:rsidR="00363D8D" w:rsidRPr="00363D8D" w:rsidRDefault="00363D8D" w:rsidP="00363D8D">
      <w:pPr>
        <w:ind w:firstLine="709"/>
        <w:jc w:val="both"/>
        <w:rPr>
          <w:sz w:val="28"/>
          <w:szCs w:val="28"/>
        </w:rPr>
      </w:pPr>
      <w:r w:rsidRPr="00363D8D">
        <w:rPr>
          <w:sz w:val="28"/>
          <w:szCs w:val="28"/>
        </w:rPr>
        <w:t>изучение тем и проблем, не выносимых на лекции и семинарские занятия;</w:t>
      </w:r>
    </w:p>
    <w:p w14:paraId="4942CF9C" w14:textId="77777777" w:rsidR="00363D8D" w:rsidRPr="00363D8D" w:rsidRDefault="00363D8D" w:rsidP="00363D8D">
      <w:pPr>
        <w:ind w:firstLine="709"/>
        <w:jc w:val="both"/>
        <w:rPr>
          <w:sz w:val="28"/>
          <w:szCs w:val="28"/>
        </w:rPr>
      </w:pPr>
      <w:r w:rsidRPr="00363D8D">
        <w:rPr>
          <w:sz w:val="28"/>
          <w:szCs w:val="28"/>
        </w:rPr>
        <w:t>компьютеризированное тестирование;</w:t>
      </w:r>
    </w:p>
    <w:p w14:paraId="232380D8" w14:textId="77777777" w:rsidR="00363D8D" w:rsidRPr="00363D8D" w:rsidRDefault="00363D8D" w:rsidP="00363D8D">
      <w:pPr>
        <w:ind w:firstLine="709"/>
        <w:jc w:val="both"/>
        <w:rPr>
          <w:sz w:val="28"/>
          <w:szCs w:val="28"/>
        </w:rPr>
      </w:pPr>
      <w:r w:rsidRPr="00363D8D">
        <w:rPr>
          <w:sz w:val="28"/>
          <w:szCs w:val="28"/>
        </w:rPr>
        <w:t>подготовка и участие в активных формах обучения.</w:t>
      </w:r>
    </w:p>
    <w:p w14:paraId="2412AAE6" w14:textId="77777777" w:rsidR="00775C33" w:rsidRDefault="00775C33" w:rsidP="00363D8D">
      <w:pPr>
        <w:ind w:firstLine="709"/>
        <w:jc w:val="both"/>
        <w:rPr>
          <w:sz w:val="28"/>
          <w:szCs w:val="28"/>
        </w:rPr>
      </w:pPr>
    </w:p>
    <w:p w14:paraId="7B32F784" w14:textId="77777777" w:rsidR="00363D8D" w:rsidRPr="00363D8D" w:rsidRDefault="00363D8D" w:rsidP="00363D8D">
      <w:pPr>
        <w:ind w:firstLine="709"/>
        <w:jc w:val="both"/>
        <w:rPr>
          <w:sz w:val="28"/>
          <w:szCs w:val="28"/>
        </w:rPr>
      </w:pPr>
      <w:r w:rsidRPr="00363D8D">
        <w:rPr>
          <w:sz w:val="28"/>
          <w:szCs w:val="28"/>
        </w:rPr>
        <w:t>Контроль самостоятельной работы может осуществляться в виде:</w:t>
      </w:r>
    </w:p>
    <w:p w14:paraId="6D4E8B78" w14:textId="77777777" w:rsidR="00363D8D" w:rsidRPr="00363D8D" w:rsidRDefault="00363D8D" w:rsidP="00363D8D">
      <w:pPr>
        <w:ind w:firstLine="709"/>
        <w:jc w:val="both"/>
        <w:rPr>
          <w:sz w:val="28"/>
          <w:szCs w:val="28"/>
        </w:rPr>
      </w:pPr>
      <w:r w:rsidRPr="00363D8D">
        <w:rPr>
          <w:sz w:val="28"/>
          <w:szCs w:val="28"/>
        </w:rPr>
        <w:t>итогового занятия, коллоквиума в форме устного собеседования, письменной работы, тестирования;</w:t>
      </w:r>
    </w:p>
    <w:p w14:paraId="794978FF" w14:textId="77777777" w:rsidR="00363D8D" w:rsidRPr="00363D8D" w:rsidRDefault="00363D8D" w:rsidP="00363D8D">
      <w:pPr>
        <w:ind w:firstLine="709"/>
        <w:jc w:val="both"/>
        <w:rPr>
          <w:sz w:val="28"/>
          <w:szCs w:val="28"/>
        </w:rPr>
      </w:pPr>
      <w:r w:rsidRPr="00363D8D">
        <w:rPr>
          <w:sz w:val="28"/>
          <w:szCs w:val="28"/>
        </w:rPr>
        <w:t>обсуждения рефератов;</w:t>
      </w:r>
    </w:p>
    <w:p w14:paraId="12B3B8F7" w14:textId="77777777" w:rsidR="00363D8D" w:rsidRPr="00363D8D" w:rsidRDefault="00363D8D" w:rsidP="00363D8D">
      <w:pPr>
        <w:ind w:firstLine="709"/>
        <w:jc w:val="both"/>
        <w:rPr>
          <w:sz w:val="28"/>
          <w:szCs w:val="28"/>
        </w:rPr>
      </w:pPr>
      <w:r w:rsidRPr="00363D8D">
        <w:rPr>
          <w:sz w:val="28"/>
          <w:szCs w:val="28"/>
        </w:rPr>
        <w:t>защиты протокола лабораторного занятия;</w:t>
      </w:r>
    </w:p>
    <w:p w14:paraId="13CB859E" w14:textId="77777777" w:rsidR="00363D8D" w:rsidRPr="00363D8D" w:rsidRDefault="00363D8D" w:rsidP="00363D8D">
      <w:pPr>
        <w:ind w:firstLine="709"/>
        <w:jc w:val="both"/>
        <w:rPr>
          <w:sz w:val="28"/>
          <w:szCs w:val="28"/>
        </w:rPr>
      </w:pPr>
      <w:r w:rsidRPr="00363D8D">
        <w:rPr>
          <w:sz w:val="28"/>
          <w:szCs w:val="28"/>
        </w:rPr>
        <w:t>оценки устного ответа на вопрос, сообщения, доклада или решения задачи на практических занятиях;</w:t>
      </w:r>
    </w:p>
    <w:p w14:paraId="01D1C67C" w14:textId="77777777" w:rsidR="00363D8D" w:rsidRPr="00363D8D" w:rsidRDefault="00DA4926" w:rsidP="00363D8D">
      <w:pPr>
        <w:ind w:firstLine="709"/>
        <w:jc w:val="both"/>
        <w:rPr>
          <w:sz w:val="28"/>
          <w:szCs w:val="28"/>
        </w:rPr>
      </w:pPr>
      <w:r>
        <w:rPr>
          <w:sz w:val="28"/>
          <w:szCs w:val="28"/>
        </w:rPr>
        <w:t>индивидуальной беседы.</w:t>
      </w:r>
    </w:p>
    <w:p w14:paraId="67B82C7B" w14:textId="77777777" w:rsidR="00363D8D" w:rsidRPr="00363D8D" w:rsidRDefault="00363D8D" w:rsidP="00363D8D">
      <w:pPr>
        <w:ind w:firstLine="709"/>
        <w:jc w:val="both"/>
        <w:rPr>
          <w:b/>
          <w:sz w:val="28"/>
          <w:szCs w:val="28"/>
        </w:rPr>
      </w:pPr>
      <w:bookmarkStart w:id="94" w:name="_Toc402515624"/>
    </w:p>
    <w:p w14:paraId="1F8F55B0" w14:textId="77777777" w:rsidR="00363D8D" w:rsidRPr="00776B37" w:rsidRDefault="00363D8D" w:rsidP="00776B37">
      <w:pPr>
        <w:ind w:firstLine="709"/>
        <w:jc w:val="center"/>
        <w:rPr>
          <w:rFonts w:ascii="Times New Roman Полужирный" w:hAnsi="Times New Roman Полужирный"/>
          <w:b/>
          <w:caps/>
          <w:sz w:val="28"/>
          <w:szCs w:val="28"/>
        </w:rPr>
      </w:pPr>
      <w:r w:rsidRPr="00776B37">
        <w:rPr>
          <w:rFonts w:ascii="Times New Roman Полужирный" w:hAnsi="Times New Roman Полужирный"/>
          <w:b/>
          <w:caps/>
          <w:sz w:val="28"/>
          <w:szCs w:val="28"/>
        </w:rPr>
        <w:t>Перечень рекомендуемых средств диагностики</w:t>
      </w:r>
      <w:bookmarkEnd w:id="94"/>
    </w:p>
    <w:p w14:paraId="58D6F3BD" w14:textId="77777777" w:rsidR="00363D8D" w:rsidRPr="00363D8D" w:rsidRDefault="00363D8D" w:rsidP="00363D8D">
      <w:pPr>
        <w:ind w:firstLine="709"/>
        <w:jc w:val="both"/>
        <w:rPr>
          <w:sz w:val="28"/>
          <w:szCs w:val="28"/>
        </w:rPr>
      </w:pPr>
      <w:r w:rsidRPr="00363D8D">
        <w:rPr>
          <w:sz w:val="28"/>
          <w:szCs w:val="28"/>
        </w:rPr>
        <w:t>Для диагностики компетенций</w:t>
      </w:r>
      <w:r w:rsidRPr="00363D8D" w:rsidDel="00934928">
        <w:rPr>
          <w:sz w:val="28"/>
          <w:szCs w:val="28"/>
        </w:rPr>
        <w:t xml:space="preserve"> </w:t>
      </w:r>
      <w:r w:rsidRPr="00363D8D">
        <w:rPr>
          <w:sz w:val="28"/>
          <w:szCs w:val="28"/>
        </w:rPr>
        <w:t>используются следующие формы:</w:t>
      </w:r>
    </w:p>
    <w:p w14:paraId="49517958" w14:textId="77777777" w:rsidR="00363D8D" w:rsidRPr="00363D8D" w:rsidRDefault="00363D8D" w:rsidP="00363D8D">
      <w:pPr>
        <w:ind w:firstLine="709"/>
        <w:jc w:val="both"/>
        <w:rPr>
          <w:b/>
          <w:sz w:val="28"/>
          <w:szCs w:val="28"/>
        </w:rPr>
      </w:pPr>
      <w:r w:rsidRPr="00363D8D">
        <w:rPr>
          <w:b/>
          <w:sz w:val="28"/>
          <w:szCs w:val="28"/>
        </w:rPr>
        <w:t>Устная форма:</w:t>
      </w:r>
    </w:p>
    <w:p w14:paraId="55A8FD15" w14:textId="77777777" w:rsidR="00363D8D" w:rsidRPr="00363D8D" w:rsidRDefault="00363D8D" w:rsidP="00363D8D">
      <w:pPr>
        <w:ind w:firstLine="709"/>
        <w:jc w:val="both"/>
        <w:rPr>
          <w:sz w:val="28"/>
          <w:szCs w:val="28"/>
        </w:rPr>
      </w:pPr>
      <w:r w:rsidRPr="00363D8D">
        <w:rPr>
          <w:sz w:val="28"/>
          <w:szCs w:val="28"/>
        </w:rPr>
        <w:t>собеседования;</w:t>
      </w:r>
    </w:p>
    <w:p w14:paraId="4F01FFD8" w14:textId="77777777" w:rsidR="00363D8D" w:rsidRPr="00363D8D" w:rsidRDefault="00363D8D" w:rsidP="00363D8D">
      <w:pPr>
        <w:ind w:firstLine="709"/>
        <w:jc w:val="both"/>
        <w:rPr>
          <w:sz w:val="28"/>
          <w:szCs w:val="28"/>
        </w:rPr>
      </w:pPr>
      <w:r w:rsidRPr="00363D8D">
        <w:rPr>
          <w:sz w:val="28"/>
          <w:szCs w:val="28"/>
        </w:rPr>
        <w:t>доклады на конференциях;</w:t>
      </w:r>
    </w:p>
    <w:p w14:paraId="1AC0ECEB" w14:textId="77777777" w:rsidR="00363D8D" w:rsidRPr="00363D8D" w:rsidRDefault="00475FE4" w:rsidP="00363D8D">
      <w:pPr>
        <w:ind w:firstLine="709"/>
        <w:jc w:val="both"/>
        <w:rPr>
          <w:sz w:val="28"/>
          <w:szCs w:val="28"/>
        </w:rPr>
      </w:pPr>
      <w:r>
        <w:rPr>
          <w:sz w:val="28"/>
          <w:szCs w:val="28"/>
        </w:rPr>
        <w:t>устный</w:t>
      </w:r>
      <w:r w:rsidR="00363D8D" w:rsidRPr="00363D8D">
        <w:rPr>
          <w:sz w:val="28"/>
          <w:szCs w:val="28"/>
        </w:rPr>
        <w:t xml:space="preserve"> зачет;</w:t>
      </w:r>
    </w:p>
    <w:p w14:paraId="764DB8FA" w14:textId="77777777" w:rsidR="00363D8D" w:rsidRPr="00363D8D" w:rsidRDefault="00363D8D" w:rsidP="00363D8D">
      <w:pPr>
        <w:ind w:firstLine="709"/>
        <w:jc w:val="both"/>
        <w:rPr>
          <w:sz w:val="28"/>
          <w:szCs w:val="28"/>
        </w:rPr>
      </w:pPr>
      <w:r w:rsidRPr="00363D8D">
        <w:rPr>
          <w:sz w:val="28"/>
          <w:szCs w:val="28"/>
        </w:rPr>
        <w:t>устны</w:t>
      </w:r>
      <w:r w:rsidR="00475FE4">
        <w:rPr>
          <w:sz w:val="28"/>
          <w:szCs w:val="28"/>
        </w:rPr>
        <w:t>й экзамен</w:t>
      </w:r>
      <w:r w:rsidR="00DA4926">
        <w:rPr>
          <w:sz w:val="28"/>
          <w:szCs w:val="28"/>
        </w:rPr>
        <w:t>.</w:t>
      </w:r>
    </w:p>
    <w:p w14:paraId="1EBE4536" w14:textId="77777777" w:rsidR="00363D8D" w:rsidRPr="00363D8D" w:rsidRDefault="00363D8D" w:rsidP="00363D8D">
      <w:pPr>
        <w:ind w:firstLine="709"/>
        <w:jc w:val="both"/>
        <w:rPr>
          <w:b/>
          <w:sz w:val="28"/>
          <w:szCs w:val="28"/>
        </w:rPr>
      </w:pPr>
      <w:r w:rsidRPr="00363D8D">
        <w:rPr>
          <w:b/>
          <w:sz w:val="28"/>
          <w:szCs w:val="28"/>
        </w:rPr>
        <w:t>Письменная форма:</w:t>
      </w:r>
    </w:p>
    <w:p w14:paraId="0471DBCC" w14:textId="77777777" w:rsidR="00363D8D" w:rsidRPr="00363D8D" w:rsidRDefault="00363D8D" w:rsidP="00363D8D">
      <w:pPr>
        <w:ind w:firstLine="709"/>
        <w:jc w:val="both"/>
        <w:rPr>
          <w:sz w:val="28"/>
          <w:szCs w:val="28"/>
        </w:rPr>
      </w:pPr>
      <w:r w:rsidRPr="00363D8D">
        <w:rPr>
          <w:sz w:val="28"/>
          <w:szCs w:val="28"/>
        </w:rPr>
        <w:t>тесты;</w:t>
      </w:r>
    </w:p>
    <w:p w14:paraId="1F09D6E9" w14:textId="77777777" w:rsidR="00363D8D" w:rsidRPr="00363D8D" w:rsidRDefault="00363D8D" w:rsidP="00363D8D">
      <w:pPr>
        <w:ind w:firstLine="709"/>
        <w:jc w:val="both"/>
        <w:rPr>
          <w:sz w:val="28"/>
          <w:szCs w:val="28"/>
        </w:rPr>
      </w:pPr>
      <w:r w:rsidRPr="00363D8D">
        <w:rPr>
          <w:sz w:val="28"/>
          <w:szCs w:val="28"/>
        </w:rPr>
        <w:t>контрольные опросы;</w:t>
      </w:r>
    </w:p>
    <w:p w14:paraId="57866C27" w14:textId="77777777" w:rsidR="00363D8D" w:rsidRPr="00363D8D" w:rsidRDefault="00363D8D" w:rsidP="00363D8D">
      <w:pPr>
        <w:ind w:firstLine="709"/>
        <w:jc w:val="both"/>
        <w:rPr>
          <w:sz w:val="28"/>
          <w:szCs w:val="28"/>
        </w:rPr>
      </w:pPr>
      <w:r w:rsidRPr="00363D8D">
        <w:rPr>
          <w:sz w:val="28"/>
          <w:szCs w:val="28"/>
        </w:rPr>
        <w:t>письменные отчеты по аудиторным (домашним) практическим упражнениям;</w:t>
      </w:r>
    </w:p>
    <w:p w14:paraId="5AF00742" w14:textId="77777777" w:rsidR="00363D8D" w:rsidRPr="00363D8D" w:rsidRDefault="00363D8D" w:rsidP="00363D8D">
      <w:pPr>
        <w:ind w:firstLine="709"/>
        <w:jc w:val="both"/>
        <w:rPr>
          <w:sz w:val="28"/>
          <w:szCs w:val="28"/>
        </w:rPr>
      </w:pPr>
      <w:r w:rsidRPr="00363D8D">
        <w:rPr>
          <w:sz w:val="28"/>
          <w:szCs w:val="28"/>
        </w:rPr>
        <w:t>реферат</w:t>
      </w:r>
      <w:r w:rsidR="00DA4926">
        <w:rPr>
          <w:sz w:val="28"/>
          <w:szCs w:val="28"/>
        </w:rPr>
        <w:t>ы.</w:t>
      </w:r>
    </w:p>
    <w:p w14:paraId="455348D1" w14:textId="77777777" w:rsidR="00363D8D" w:rsidRPr="00363D8D" w:rsidRDefault="00363D8D" w:rsidP="00363D8D">
      <w:pPr>
        <w:ind w:firstLine="709"/>
        <w:jc w:val="both"/>
        <w:rPr>
          <w:b/>
          <w:sz w:val="28"/>
          <w:szCs w:val="28"/>
        </w:rPr>
      </w:pPr>
      <w:r w:rsidRPr="00363D8D">
        <w:rPr>
          <w:b/>
          <w:sz w:val="28"/>
          <w:szCs w:val="28"/>
        </w:rPr>
        <w:t>Устно-письменная форма:</w:t>
      </w:r>
    </w:p>
    <w:p w14:paraId="271D4B99" w14:textId="77777777" w:rsidR="00363D8D" w:rsidRPr="00B931EB" w:rsidRDefault="00363D8D" w:rsidP="00363D8D">
      <w:pPr>
        <w:ind w:firstLine="709"/>
        <w:jc w:val="both"/>
        <w:rPr>
          <w:sz w:val="28"/>
          <w:szCs w:val="28"/>
        </w:rPr>
      </w:pPr>
      <w:r w:rsidRPr="00B931EB">
        <w:rPr>
          <w:sz w:val="28"/>
          <w:szCs w:val="28"/>
        </w:rPr>
        <w:t>отчеты по лабораторным работам с их устной защитой;</w:t>
      </w:r>
    </w:p>
    <w:p w14:paraId="29EA05F9" w14:textId="77777777" w:rsidR="00363D8D" w:rsidRPr="00363D8D" w:rsidRDefault="00363D8D" w:rsidP="00363D8D">
      <w:pPr>
        <w:ind w:firstLine="709"/>
        <w:jc w:val="both"/>
        <w:rPr>
          <w:sz w:val="28"/>
          <w:szCs w:val="28"/>
        </w:rPr>
      </w:pPr>
      <w:r w:rsidRPr="00363D8D">
        <w:rPr>
          <w:sz w:val="28"/>
          <w:szCs w:val="28"/>
        </w:rPr>
        <w:t>зачет;</w:t>
      </w:r>
    </w:p>
    <w:p w14:paraId="11F3EFAF" w14:textId="77777777" w:rsidR="00363D8D" w:rsidRPr="00363D8D" w:rsidRDefault="00475FE4" w:rsidP="00363D8D">
      <w:pPr>
        <w:ind w:firstLine="709"/>
        <w:jc w:val="both"/>
        <w:rPr>
          <w:sz w:val="28"/>
          <w:szCs w:val="28"/>
        </w:rPr>
      </w:pPr>
      <w:r>
        <w:rPr>
          <w:sz w:val="28"/>
          <w:szCs w:val="28"/>
        </w:rPr>
        <w:t>экзамен</w:t>
      </w:r>
      <w:r w:rsidR="00DA4926">
        <w:rPr>
          <w:sz w:val="28"/>
          <w:szCs w:val="28"/>
        </w:rPr>
        <w:t>.</w:t>
      </w:r>
    </w:p>
    <w:p w14:paraId="563ED853" w14:textId="77777777" w:rsidR="00363D8D" w:rsidRPr="00363D8D" w:rsidRDefault="00363D8D" w:rsidP="00363D8D">
      <w:pPr>
        <w:ind w:firstLine="709"/>
        <w:jc w:val="both"/>
        <w:rPr>
          <w:b/>
          <w:sz w:val="28"/>
          <w:szCs w:val="28"/>
        </w:rPr>
      </w:pPr>
      <w:r w:rsidRPr="00363D8D">
        <w:rPr>
          <w:b/>
          <w:sz w:val="28"/>
          <w:szCs w:val="28"/>
        </w:rPr>
        <w:t>Техническая форма:</w:t>
      </w:r>
    </w:p>
    <w:p w14:paraId="43FDDA7E" w14:textId="77777777" w:rsidR="00363D8D" w:rsidRPr="00363D8D" w:rsidRDefault="00DA4926" w:rsidP="00363D8D">
      <w:pPr>
        <w:ind w:firstLine="709"/>
        <w:jc w:val="both"/>
        <w:rPr>
          <w:sz w:val="28"/>
          <w:szCs w:val="28"/>
        </w:rPr>
      </w:pPr>
      <w:r>
        <w:rPr>
          <w:sz w:val="28"/>
          <w:szCs w:val="28"/>
        </w:rPr>
        <w:t>электронные тесты.</w:t>
      </w:r>
    </w:p>
    <w:p w14:paraId="7CB3F4A7" w14:textId="77777777" w:rsidR="00AA7837" w:rsidRDefault="00AA7837" w:rsidP="00363D8D">
      <w:pPr>
        <w:ind w:firstLine="709"/>
        <w:jc w:val="both"/>
        <w:rPr>
          <w:sz w:val="28"/>
          <w:szCs w:val="28"/>
        </w:rPr>
      </w:pPr>
    </w:p>
    <w:p w14:paraId="1EBDA58D" w14:textId="77777777" w:rsidR="00DA4926" w:rsidRDefault="00DA4926">
      <w:pPr>
        <w:ind w:firstLine="709"/>
        <w:jc w:val="both"/>
        <w:rPr>
          <w:b/>
          <w:sz w:val="28"/>
          <w:szCs w:val="28"/>
        </w:rPr>
      </w:pPr>
      <w:r>
        <w:rPr>
          <w:b/>
          <w:sz w:val="28"/>
          <w:szCs w:val="28"/>
        </w:rPr>
        <w:br w:type="page"/>
      </w:r>
    </w:p>
    <w:p w14:paraId="6C84E7DD" w14:textId="77777777" w:rsidR="00240528" w:rsidRDefault="00AA7837" w:rsidP="000B1F0A">
      <w:pPr>
        <w:ind w:firstLine="709"/>
        <w:jc w:val="center"/>
        <w:rPr>
          <w:b/>
          <w:sz w:val="28"/>
          <w:szCs w:val="28"/>
        </w:rPr>
      </w:pPr>
      <w:r w:rsidRPr="00B931EB">
        <w:rPr>
          <w:b/>
          <w:sz w:val="28"/>
          <w:szCs w:val="28"/>
        </w:rPr>
        <w:t>ПЕРЕЧЕНЬ ПРАКТИЧЕСКИХ НАВЫКОВ</w:t>
      </w:r>
      <w:r w:rsidR="000B1F0A">
        <w:rPr>
          <w:b/>
          <w:sz w:val="28"/>
          <w:szCs w:val="28"/>
        </w:rPr>
        <w:t xml:space="preserve"> </w:t>
      </w:r>
    </w:p>
    <w:p w14:paraId="41BFFABA" w14:textId="77777777" w:rsidR="00AA7837" w:rsidRPr="000B1F0A" w:rsidRDefault="000B1F0A" w:rsidP="000B1F0A">
      <w:pPr>
        <w:ind w:firstLine="709"/>
        <w:jc w:val="center"/>
        <w:rPr>
          <w:rFonts w:ascii="Times New Roman Полужирный" w:hAnsi="Times New Roman Полужирный"/>
          <w:b/>
          <w:caps/>
          <w:sz w:val="28"/>
          <w:szCs w:val="28"/>
        </w:rPr>
      </w:pPr>
      <w:r w:rsidRPr="000B1F0A">
        <w:rPr>
          <w:rFonts w:ascii="Times New Roman Полужирный" w:hAnsi="Times New Roman Полужирный"/>
          <w:b/>
          <w:caps/>
          <w:spacing w:val="40"/>
          <w:sz w:val="28"/>
          <w:szCs w:val="28"/>
        </w:rPr>
        <w:t>Общая микробиология</w:t>
      </w:r>
    </w:p>
    <w:p w14:paraId="7D028BB5" w14:textId="77777777" w:rsidR="001D0CBD" w:rsidRDefault="00CC5CAB" w:rsidP="001D0CBD">
      <w:pPr>
        <w:pStyle w:val="ae"/>
        <w:numPr>
          <w:ilvl w:val="0"/>
          <w:numId w:val="5"/>
        </w:numPr>
        <w:tabs>
          <w:tab w:val="left" w:pos="0"/>
          <w:tab w:val="left" w:pos="993"/>
        </w:tabs>
        <w:ind w:left="0" w:firstLine="709"/>
        <w:jc w:val="both"/>
        <w:rPr>
          <w:sz w:val="28"/>
          <w:szCs w:val="28"/>
        </w:rPr>
      </w:pPr>
      <w:r w:rsidRPr="00CC5CAB">
        <w:rPr>
          <w:spacing w:val="-1"/>
          <w:sz w:val="28"/>
          <w:szCs w:val="28"/>
        </w:rPr>
        <w:t>Приготовление</w:t>
      </w:r>
      <w:r w:rsidRPr="00CC5CAB">
        <w:rPr>
          <w:spacing w:val="-2"/>
          <w:sz w:val="28"/>
          <w:szCs w:val="28"/>
        </w:rPr>
        <w:t xml:space="preserve"> </w:t>
      </w:r>
      <w:r w:rsidRPr="00CC5CAB">
        <w:rPr>
          <w:sz w:val="28"/>
          <w:szCs w:val="28"/>
        </w:rPr>
        <w:t>мазк</w:t>
      </w:r>
      <w:r w:rsidR="001D0CBD">
        <w:rPr>
          <w:sz w:val="28"/>
          <w:szCs w:val="28"/>
        </w:rPr>
        <w:t>а</w:t>
      </w:r>
      <w:r w:rsidRPr="00CC5CAB">
        <w:rPr>
          <w:spacing w:val="-1"/>
          <w:sz w:val="28"/>
          <w:szCs w:val="28"/>
        </w:rPr>
        <w:t xml:space="preserve"> из</w:t>
      </w:r>
      <w:r w:rsidRPr="00CC5CAB">
        <w:rPr>
          <w:spacing w:val="2"/>
          <w:sz w:val="28"/>
          <w:szCs w:val="28"/>
        </w:rPr>
        <w:t xml:space="preserve"> </w:t>
      </w:r>
      <w:r w:rsidR="001D0CBD" w:rsidRPr="001D0CBD">
        <w:rPr>
          <w:spacing w:val="2"/>
          <w:sz w:val="28"/>
          <w:szCs w:val="28"/>
        </w:rPr>
        <w:t xml:space="preserve">агаровой </w:t>
      </w:r>
      <w:r>
        <w:rPr>
          <w:spacing w:val="-1"/>
          <w:sz w:val="28"/>
          <w:szCs w:val="28"/>
        </w:rPr>
        <w:t>культур</w:t>
      </w:r>
      <w:r w:rsidR="001D0CBD">
        <w:rPr>
          <w:spacing w:val="-1"/>
          <w:sz w:val="28"/>
          <w:szCs w:val="28"/>
        </w:rPr>
        <w:t>ы</w:t>
      </w:r>
      <w:r w:rsidRPr="00CC5CAB">
        <w:rPr>
          <w:sz w:val="28"/>
          <w:szCs w:val="28"/>
        </w:rPr>
        <w:t xml:space="preserve"> </w:t>
      </w:r>
      <w:r w:rsidR="001D0CBD" w:rsidRPr="001D0CBD">
        <w:rPr>
          <w:sz w:val="28"/>
          <w:szCs w:val="28"/>
        </w:rPr>
        <w:t>бактерий</w:t>
      </w:r>
      <w:r w:rsidR="001D0CBD">
        <w:rPr>
          <w:sz w:val="28"/>
          <w:szCs w:val="28"/>
        </w:rPr>
        <w:t>.</w:t>
      </w:r>
    </w:p>
    <w:p w14:paraId="65B68C4C" w14:textId="77777777" w:rsidR="001D0CBD" w:rsidRDefault="001D0CBD" w:rsidP="00184E6C">
      <w:pPr>
        <w:pStyle w:val="ae"/>
        <w:numPr>
          <w:ilvl w:val="0"/>
          <w:numId w:val="6"/>
        </w:numPr>
        <w:tabs>
          <w:tab w:val="clear" w:pos="1068"/>
          <w:tab w:val="left" w:pos="0"/>
          <w:tab w:val="left" w:pos="993"/>
          <w:tab w:val="left" w:pos="1418"/>
        </w:tabs>
        <w:ind w:left="0" w:firstLine="708"/>
        <w:jc w:val="both"/>
        <w:rPr>
          <w:sz w:val="28"/>
          <w:szCs w:val="28"/>
        </w:rPr>
      </w:pPr>
      <w:r w:rsidRPr="001D0CBD">
        <w:rPr>
          <w:sz w:val="28"/>
          <w:szCs w:val="28"/>
        </w:rPr>
        <w:t xml:space="preserve">Приготовление мазка из культуры бактерий, </w:t>
      </w:r>
      <w:r w:rsidR="00CC5CAB" w:rsidRPr="001D0CBD">
        <w:rPr>
          <w:sz w:val="28"/>
          <w:szCs w:val="28"/>
        </w:rPr>
        <w:t xml:space="preserve">выращенных </w:t>
      </w:r>
      <w:r w:rsidRPr="001D0CBD">
        <w:rPr>
          <w:spacing w:val="-1"/>
          <w:sz w:val="28"/>
          <w:szCs w:val="28"/>
        </w:rPr>
        <w:t>в</w:t>
      </w:r>
      <w:r w:rsidR="00CC5CAB" w:rsidRPr="001D0CBD">
        <w:rPr>
          <w:sz w:val="28"/>
          <w:szCs w:val="28"/>
        </w:rPr>
        <w:t xml:space="preserve"> жидкой</w:t>
      </w:r>
      <w:r w:rsidR="00CC5CAB" w:rsidRPr="001D0CBD">
        <w:rPr>
          <w:spacing w:val="-2"/>
          <w:sz w:val="28"/>
          <w:szCs w:val="28"/>
        </w:rPr>
        <w:t xml:space="preserve"> </w:t>
      </w:r>
      <w:r w:rsidR="00CC5CAB" w:rsidRPr="001D0CBD">
        <w:rPr>
          <w:sz w:val="28"/>
          <w:szCs w:val="28"/>
        </w:rPr>
        <w:t>питательной</w:t>
      </w:r>
      <w:r w:rsidR="00CC5CAB" w:rsidRPr="001D0CBD">
        <w:rPr>
          <w:spacing w:val="-2"/>
          <w:sz w:val="28"/>
          <w:szCs w:val="28"/>
        </w:rPr>
        <w:t xml:space="preserve"> </w:t>
      </w:r>
      <w:r w:rsidR="00CC5CAB" w:rsidRPr="001D0CBD">
        <w:rPr>
          <w:sz w:val="28"/>
          <w:szCs w:val="28"/>
        </w:rPr>
        <w:t>среде.</w:t>
      </w:r>
      <w:r>
        <w:rPr>
          <w:sz w:val="28"/>
          <w:szCs w:val="28"/>
        </w:rPr>
        <w:t xml:space="preserve"> </w:t>
      </w:r>
    </w:p>
    <w:p w14:paraId="27312F08" w14:textId="77777777" w:rsidR="001D0CBD" w:rsidRPr="001D0CBD" w:rsidRDefault="001D0CBD" w:rsidP="001D0CBD">
      <w:pPr>
        <w:pStyle w:val="ae"/>
        <w:numPr>
          <w:ilvl w:val="0"/>
          <w:numId w:val="6"/>
        </w:numPr>
        <w:tabs>
          <w:tab w:val="left" w:pos="0"/>
          <w:tab w:val="left" w:pos="993"/>
        </w:tabs>
        <w:jc w:val="both"/>
        <w:rPr>
          <w:sz w:val="28"/>
          <w:szCs w:val="28"/>
        </w:rPr>
      </w:pPr>
      <w:r>
        <w:rPr>
          <w:spacing w:val="-1"/>
          <w:sz w:val="28"/>
          <w:szCs w:val="28"/>
        </w:rPr>
        <w:t>О</w:t>
      </w:r>
      <w:r w:rsidR="00AC03B4">
        <w:rPr>
          <w:spacing w:val="-1"/>
          <w:sz w:val="28"/>
          <w:szCs w:val="28"/>
        </w:rPr>
        <w:t>краска</w:t>
      </w:r>
      <w:r w:rsidR="00CC5CAB" w:rsidRPr="001D0CBD">
        <w:rPr>
          <w:spacing w:val="-1"/>
          <w:sz w:val="28"/>
          <w:szCs w:val="28"/>
        </w:rPr>
        <w:t xml:space="preserve"> </w:t>
      </w:r>
      <w:r w:rsidR="00CC5CAB" w:rsidRPr="001D0CBD">
        <w:rPr>
          <w:sz w:val="28"/>
          <w:szCs w:val="28"/>
        </w:rPr>
        <w:t>мазк</w:t>
      </w:r>
      <w:r>
        <w:rPr>
          <w:sz w:val="28"/>
          <w:szCs w:val="28"/>
        </w:rPr>
        <w:t xml:space="preserve">а </w:t>
      </w:r>
      <w:r w:rsidRPr="001D0CBD">
        <w:rPr>
          <w:sz w:val="28"/>
          <w:szCs w:val="28"/>
        </w:rPr>
        <w:t>водным раствором фуксина</w:t>
      </w:r>
      <w:r>
        <w:t>.</w:t>
      </w:r>
    </w:p>
    <w:p w14:paraId="24E5FD35" w14:textId="77777777" w:rsidR="001D0CBD" w:rsidRPr="001D0CBD" w:rsidRDefault="00AC03B4" w:rsidP="001D0CBD">
      <w:pPr>
        <w:pStyle w:val="ae"/>
        <w:numPr>
          <w:ilvl w:val="0"/>
          <w:numId w:val="6"/>
        </w:numPr>
        <w:tabs>
          <w:tab w:val="left" w:pos="0"/>
          <w:tab w:val="left" w:pos="993"/>
        </w:tabs>
        <w:jc w:val="both"/>
        <w:rPr>
          <w:sz w:val="28"/>
          <w:szCs w:val="28"/>
        </w:rPr>
      </w:pPr>
      <w:r>
        <w:rPr>
          <w:sz w:val="28"/>
          <w:szCs w:val="28"/>
        </w:rPr>
        <w:t>Окраска</w:t>
      </w:r>
      <w:r w:rsidR="001D0CBD" w:rsidRPr="001D0CBD">
        <w:rPr>
          <w:sz w:val="28"/>
          <w:szCs w:val="28"/>
        </w:rPr>
        <w:t xml:space="preserve"> мазка водным раствором </w:t>
      </w:r>
      <w:r w:rsidR="00CC5CAB" w:rsidRPr="001D0CBD">
        <w:rPr>
          <w:sz w:val="28"/>
          <w:szCs w:val="28"/>
        </w:rPr>
        <w:t>метиленов</w:t>
      </w:r>
      <w:r w:rsidR="001D0CBD" w:rsidRPr="001D0CBD">
        <w:rPr>
          <w:sz w:val="28"/>
          <w:szCs w:val="28"/>
        </w:rPr>
        <w:t>ого</w:t>
      </w:r>
      <w:r w:rsidR="00CC5CAB" w:rsidRPr="001D0CBD">
        <w:rPr>
          <w:spacing w:val="1"/>
          <w:sz w:val="28"/>
          <w:szCs w:val="28"/>
        </w:rPr>
        <w:t xml:space="preserve"> </w:t>
      </w:r>
      <w:r w:rsidR="00CC5CAB" w:rsidRPr="001D0CBD">
        <w:rPr>
          <w:spacing w:val="-1"/>
          <w:sz w:val="28"/>
          <w:szCs w:val="28"/>
        </w:rPr>
        <w:t>син</w:t>
      </w:r>
      <w:r w:rsidR="001D0CBD" w:rsidRPr="001D0CBD">
        <w:rPr>
          <w:spacing w:val="-1"/>
          <w:sz w:val="28"/>
          <w:szCs w:val="28"/>
        </w:rPr>
        <w:t>его</w:t>
      </w:r>
      <w:r w:rsidR="001D0CBD">
        <w:rPr>
          <w:spacing w:val="-1"/>
          <w:sz w:val="28"/>
          <w:szCs w:val="28"/>
        </w:rPr>
        <w:t>.</w:t>
      </w:r>
    </w:p>
    <w:p w14:paraId="262F8FAE" w14:textId="77777777" w:rsidR="00AA7837" w:rsidRPr="00C10222" w:rsidRDefault="00CC5CAB" w:rsidP="00697B6D">
      <w:pPr>
        <w:pStyle w:val="ae"/>
        <w:numPr>
          <w:ilvl w:val="0"/>
          <w:numId w:val="6"/>
        </w:numPr>
        <w:tabs>
          <w:tab w:val="left" w:pos="709"/>
          <w:tab w:val="left" w:pos="993"/>
        </w:tabs>
        <w:ind w:left="0" w:firstLine="709"/>
        <w:jc w:val="both"/>
        <w:rPr>
          <w:sz w:val="28"/>
          <w:szCs w:val="28"/>
        </w:rPr>
      </w:pPr>
      <w:r w:rsidRPr="00C10222">
        <w:rPr>
          <w:sz w:val="28"/>
          <w:szCs w:val="28"/>
        </w:rPr>
        <w:t>Микроскопия</w:t>
      </w:r>
      <w:r w:rsidRPr="00C10222">
        <w:rPr>
          <w:spacing w:val="-2"/>
          <w:sz w:val="28"/>
          <w:szCs w:val="28"/>
        </w:rPr>
        <w:t xml:space="preserve"> </w:t>
      </w:r>
      <w:r w:rsidRPr="00C10222">
        <w:rPr>
          <w:sz w:val="28"/>
          <w:szCs w:val="28"/>
        </w:rPr>
        <w:t>мазков</w:t>
      </w:r>
      <w:r w:rsidRPr="00C10222">
        <w:rPr>
          <w:spacing w:val="-1"/>
          <w:sz w:val="28"/>
          <w:szCs w:val="28"/>
        </w:rPr>
        <w:t xml:space="preserve"> </w:t>
      </w:r>
      <w:r w:rsidRPr="00C10222">
        <w:rPr>
          <w:sz w:val="28"/>
          <w:szCs w:val="28"/>
        </w:rPr>
        <w:t xml:space="preserve">с </w:t>
      </w:r>
      <w:r w:rsidRPr="00C10222">
        <w:rPr>
          <w:spacing w:val="-1"/>
          <w:sz w:val="28"/>
          <w:szCs w:val="28"/>
        </w:rPr>
        <w:t>применением</w:t>
      </w:r>
      <w:r w:rsidRPr="00C10222">
        <w:rPr>
          <w:spacing w:val="2"/>
          <w:sz w:val="28"/>
          <w:szCs w:val="28"/>
        </w:rPr>
        <w:t xml:space="preserve"> </w:t>
      </w:r>
      <w:r w:rsidRPr="00C10222">
        <w:rPr>
          <w:sz w:val="28"/>
          <w:szCs w:val="28"/>
        </w:rPr>
        <w:t>иммерсионной системы.</w:t>
      </w:r>
    </w:p>
    <w:p w14:paraId="09A7CD3F" w14:textId="77777777" w:rsidR="00CC5CAB" w:rsidRPr="00CC5CAB" w:rsidRDefault="00CC5CAB" w:rsidP="00697B6D">
      <w:pPr>
        <w:pStyle w:val="ae"/>
        <w:numPr>
          <w:ilvl w:val="0"/>
          <w:numId w:val="7"/>
        </w:numPr>
        <w:tabs>
          <w:tab w:val="left" w:pos="709"/>
          <w:tab w:val="left" w:pos="993"/>
        </w:tabs>
        <w:jc w:val="both"/>
        <w:rPr>
          <w:sz w:val="28"/>
          <w:szCs w:val="28"/>
        </w:rPr>
      </w:pPr>
      <w:r w:rsidRPr="00CC5CAB">
        <w:rPr>
          <w:spacing w:val="-1"/>
          <w:sz w:val="28"/>
          <w:szCs w:val="28"/>
        </w:rPr>
        <w:t xml:space="preserve">Окраска </w:t>
      </w:r>
      <w:r w:rsidRPr="00CC5CAB">
        <w:rPr>
          <w:sz w:val="28"/>
          <w:szCs w:val="28"/>
        </w:rPr>
        <w:t xml:space="preserve">мазков </w:t>
      </w:r>
      <w:r w:rsidRPr="00CC5CAB">
        <w:rPr>
          <w:spacing w:val="-1"/>
          <w:sz w:val="28"/>
          <w:szCs w:val="28"/>
        </w:rPr>
        <w:t>по</w:t>
      </w:r>
      <w:r w:rsidRPr="00CC5CAB">
        <w:rPr>
          <w:spacing w:val="1"/>
          <w:sz w:val="28"/>
          <w:szCs w:val="28"/>
        </w:rPr>
        <w:t xml:space="preserve"> </w:t>
      </w:r>
      <w:r w:rsidRPr="00CC5CAB">
        <w:rPr>
          <w:sz w:val="28"/>
          <w:szCs w:val="28"/>
        </w:rPr>
        <w:t>Граму</w:t>
      </w:r>
      <w:r w:rsidR="00C10222">
        <w:rPr>
          <w:sz w:val="28"/>
          <w:szCs w:val="28"/>
        </w:rPr>
        <w:t>.</w:t>
      </w:r>
    </w:p>
    <w:p w14:paraId="0579A4DC" w14:textId="77777777" w:rsidR="00CC5CAB" w:rsidRPr="00CC5CAB" w:rsidRDefault="00CC5CAB" w:rsidP="00697B6D">
      <w:pPr>
        <w:pStyle w:val="ae"/>
        <w:numPr>
          <w:ilvl w:val="0"/>
          <w:numId w:val="7"/>
        </w:numPr>
        <w:tabs>
          <w:tab w:val="left" w:pos="709"/>
          <w:tab w:val="left" w:pos="993"/>
        </w:tabs>
        <w:ind w:left="0" w:firstLine="709"/>
        <w:jc w:val="both"/>
        <w:rPr>
          <w:spacing w:val="-1"/>
          <w:sz w:val="28"/>
          <w:szCs w:val="28"/>
        </w:rPr>
      </w:pPr>
      <w:r w:rsidRPr="00CC5CAB">
        <w:rPr>
          <w:spacing w:val="-1"/>
          <w:sz w:val="28"/>
          <w:szCs w:val="28"/>
        </w:rPr>
        <w:t>Идентификация</w:t>
      </w:r>
      <w:r w:rsidRPr="00CC5CAB">
        <w:rPr>
          <w:spacing w:val="1"/>
          <w:sz w:val="28"/>
          <w:szCs w:val="28"/>
        </w:rPr>
        <w:t xml:space="preserve"> </w:t>
      </w:r>
      <w:r w:rsidRPr="00CC5CAB">
        <w:rPr>
          <w:spacing w:val="-1"/>
          <w:sz w:val="28"/>
          <w:szCs w:val="28"/>
        </w:rPr>
        <w:t>по</w:t>
      </w:r>
      <w:r w:rsidRPr="00CC5CAB">
        <w:rPr>
          <w:spacing w:val="1"/>
          <w:sz w:val="28"/>
          <w:szCs w:val="28"/>
        </w:rPr>
        <w:t xml:space="preserve"> </w:t>
      </w:r>
      <w:r w:rsidRPr="00CC5CAB">
        <w:rPr>
          <w:sz w:val="28"/>
          <w:szCs w:val="28"/>
        </w:rPr>
        <w:t>мазку</w:t>
      </w:r>
      <w:r w:rsidRPr="00CC5CAB">
        <w:rPr>
          <w:spacing w:val="-1"/>
          <w:sz w:val="28"/>
          <w:szCs w:val="28"/>
        </w:rPr>
        <w:t xml:space="preserve"> стафилококка</w:t>
      </w:r>
      <w:r w:rsidR="00C10222">
        <w:rPr>
          <w:spacing w:val="-1"/>
          <w:sz w:val="28"/>
          <w:szCs w:val="28"/>
        </w:rPr>
        <w:t>.</w:t>
      </w:r>
    </w:p>
    <w:p w14:paraId="26B63D87" w14:textId="77777777" w:rsidR="00CC5CAB" w:rsidRPr="00CC5CAB" w:rsidRDefault="00CC5CAB" w:rsidP="00697B6D">
      <w:pPr>
        <w:pStyle w:val="ae"/>
        <w:numPr>
          <w:ilvl w:val="0"/>
          <w:numId w:val="7"/>
        </w:numPr>
        <w:tabs>
          <w:tab w:val="left" w:pos="709"/>
          <w:tab w:val="left" w:pos="993"/>
          <w:tab w:val="left" w:pos="1560"/>
        </w:tabs>
        <w:ind w:left="0" w:firstLine="709"/>
        <w:jc w:val="both"/>
        <w:rPr>
          <w:spacing w:val="-1"/>
          <w:sz w:val="28"/>
          <w:szCs w:val="28"/>
        </w:rPr>
      </w:pPr>
      <w:r w:rsidRPr="00CC5CAB">
        <w:rPr>
          <w:spacing w:val="-1"/>
          <w:sz w:val="28"/>
          <w:szCs w:val="28"/>
        </w:rPr>
        <w:t>Идентификация</w:t>
      </w:r>
      <w:r w:rsidRPr="00CC5CAB">
        <w:rPr>
          <w:spacing w:val="1"/>
          <w:sz w:val="28"/>
          <w:szCs w:val="28"/>
        </w:rPr>
        <w:t xml:space="preserve"> </w:t>
      </w:r>
      <w:r w:rsidRPr="00CC5CAB">
        <w:rPr>
          <w:spacing w:val="-1"/>
          <w:sz w:val="28"/>
          <w:szCs w:val="28"/>
        </w:rPr>
        <w:t>по</w:t>
      </w:r>
      <w:r w:rsidRPr="00CC5CAB">
        <w:rPr>
          <w:spacing w:val="1"/>
          <w:sz w:val="28"/>
          <w:szCs w:val="28"/>
        </w:rPr>
        <w:t xml:space="preserve"> </w:t>
      </w:r>
      <w:r w:rsidRPr="00CC5CAB">
        <w:rPr>
          <w:sz w:val="28"/>
          <w:szCs w:val="28"/>
        </w:rPr>
        <w:t>мазку</w:t>
      </w:r>
      <w:r w:rsidRPr="00CC5CAB">
        <w:rPr>
          <w:spacing w:val="-1"/>
          <w:sz w:val="28"/>
          <w:szCs w:val="28"/>
        </w:rPr>
        <w:t xml:space="preserve"> стрептококка</w:t>
      </w:r>
      <w:r w:rsidR="00C10222">
        <w:rPr>
          <w:spacing w:val="-1"/>
          <w:sz w:val="28"/>
          <w:szCs w:val="28"/>
        </w:rPr>
        <w:t>.</w:t>
      </w:r>
    </w:p>
    <w:p w14:paraId="386320F6" w14:textId="77777777" w:rsidR="00CC5CAB" w:rsidRPr="00CC5CAB" w:rsidRDefault="00CC5CAB" w:rsidP="00697B6D">
      <w:pPr>
        <w:pStyle w:val="ae"/>
        <w:numPr>
          <w:ilvl w:val="0"/>
          <w:numId w:val="7"/>
        </w:numPr>
        <w:tabs>
          <w:tab w:val="left" w:pos="709"/>
          <w:tab w:val="left" w:pos="993"/>
          <w:tab w:val="left" w:pos="1560"/>
        </w:tabs>
        <w:ind w:left="0" w:firstLine="709"/>
        <w:jc w:val="both"/>
        <w:rPr>
          <w:sz w:val="28"/>
          <w:szCs w:val="28"/>
        </w:rPr>
      </w:pPr>
      <w:r w:rsidRPr="00CC5CAB">
        <w:rPr>
          <w:spacing w:val="-1"/>
          <w:sz w:val="28"/>
          <w:szCs w:val="28"/>
        </w:rPr>
        <w:t>Идентификация</w:t>
      </w:r>
      <w:r w:rsidRPr="00CC5CAB">
        <w:rPr>
          <w:spacing w:val="1"/>
          <w:sz w:val="28"/>
          <w:szCs w:val="28"/>
        </w:rPr>
        <w:t xml:space="preserve"> </w:t>
      </w:r>
      <w:r w:rsidRPr="00CC5CAB">
        <w:rPr>
          <w:spacing w:val="-1"/>
          <w:sz w:val="28"/>
          <w:szCs w:val="28"/>
        </w:rPr>
        <w:t>по</w:t>
      </w:r>
      <w:r w:rsidRPr="00CC5CAB">
        <w:rPr>
          <w:spacing w:val="1"/>
          <w:sz w:val="28"/>
          <w:szCs w:val="28"/>
        </w:rPr>
        <w:t xml:space="preserve"> </w:t>
      </w:r>
      <w:r w:rsidRPr="00CC5CAB">
        <w:rPr>
          <w:sz w:val="28"/>
          <w:szCs w:val="28"/>
        </w:rPr>
        <w:t>мазку</w:t>
      </w:r>
      <w:r w:rsidRPr="00CC5CAB">
        <w:rPr>
          <w:spacing w:val="-2"/>
          <w:sz w:val="28"/>
          <w:szCs w:val="28"/>
        </w:rPr>
        <w:t xml:space="preserve"> </w:t>
      </w:r>
      <w:r w:rsidR="00C10222">
        <w:rPr>
          <w:spacing w:val="-2"/>
          <w:sz w:val="28"/>
          <w:szCs w:val="28"/>
        </w:rPr>
        <w:t xml:space="preserve">грамотрицательной </w:t>
      </w:r>
      <w:r w:rsidRPr="00CC5CAB">
        <w:rPr>
          <w:sz w:val="28"/>
          <w:szCs w:val="28"/>
        </w:rPr>
        <w:t>палочковидной</w:t>
      </w:r>
      <w:r w:rsidRPr="00CC5CAB">
        <w:rPr>
          <w:spacing w:val="-1"/>
          <w:sz w:val="28"/>
          <w:szCs w:val="28"/>
        </w:rPr>
        <w:t xml:space="preserve"> </w:t>
      </w:r>
      <w:r w:rsidRPr="00CC5CAB">
        <w:rPr>
          <w:sz w:val="28"/>
          <w:szCs w:val="28"/>
        </w:rPr>
        <w:t>бактерии</w:t>
      </w:r>
      <w:r w:rsidR="00C10222">
        <w:rPr>
          <w:sz w:val="28"/>
          <w:szCs w:val="28"/>
        </w:rPr>
        <w:t>.</w:t>
      </w:r>
    </w:p>
    <w:p w14:paraId="4DF44AB1" w14:textId="77777777" w:rsidR="00CC5CAB" w:rsidRPr="00B931EB" w:rsidRDefault="00CC5CAB" w:rsidP="00697B6D">
      <w:pPr>
        <w:pStyle w:val="ae"/>
        <w:numPr>
          <w:ilvl w:val="0"/>
          <w:numId w:val="7"/>
        </w:numPr>
        <w:tabs>
          <w:tab w:val="left" w:pos="709"/>
          <w:tab w:val="left" w:pos="993"/>
          <w:tab w:val="left" w:pos="1560"/>
        </w:tabs>
        <w:ind w:left="0" w:firstLine="709"/>
        <w:jc w:val="both"/>
        <w:rPr>
          <w:sz w:val="28"/>
          <w:szCs w:val="28"/>
        </w:rPr>
      </w:pPr>
      <w:r w:rsidRPr="00B931EB">
        <w:rPr>
          <w:spacing w:val="-1"/>
          <w:sz w:val="28"/>
          <w:szCs w:val="28"/>
        </w:rPr>
        <w:t xml:space="preserve">Окраска </w:t>
      </w:r>
      <w:r w:rsidRPr="00B931EB">
        <w:rPr>
          <w:sz w:val="28"/>
          <w:szCs w:val="28"/>
        </w:rPr>
        <w:t xml:space="preserve">мазка </w:t>
      </w:r>
      <w:r w:rsidRPr="00B931EB">
        <w:rPr>
          <w:spacing w:val="-1"/>
          <w:sz w:val="28"/>
          <w:szCs w:val="28"/>
        </w:rPr>
        <w:t>по</w:t>
      </w:r>
      <w:r w:rsidRPr="00B931EB">
        <w:rPr>
          <w:spacing w:val="1"/>
          <w:sz w:val="28"/>
          <w:szCs w:val="28"/>
        </w:rPr>
        <w:t xml:space="preserve"> </w:t>
      </w:r>
      <w:r w:rsidRPr="00B931EB">
        <w:rPr>
          <w:sz w:val="28"/>
          <w:szCs w:val="28"/>
        </w:rPr>
        <w:t>Цилю-Нильсену</w:t>
      </w:r>
      <w:r w:rsidR="00C10222" w:rsidRPr="00B931EB">
        <w:rPr>
          <w:sz w:val="28"/>
          <w:szCs w:val="28"/>
        </w:rPr>
        <w:t>.</w:t>
      </w:r>
    </w:p>
    <w:p w14:paraId="2FE25386" w14:textId="77777777" w:rsidR="00CC5CAB" w:rsidRPr="00CC5CAB" w:rsidRDefault="00CC5CAB" w:rsidP="00697B6D">
      <w:pPr>
        <w:pStyle w:val="ae"/>
        <w:numPr>
          <w:ilvl w:val="0"/>
          <w:numId w:val="7"/>
        </w:numPr>
        <w:tabs>
          <w:tab w:val="left" w:pos="709"/>
          <w:tab w:val="left" w:pos="993"/>
          <w:tab w:val="left" w:pos="1560"/>
        </w:tabs>
        <w:ind w:left="0" w:firstLine="709"/>
        <w:jc w:val="both"/>
        <w:rPr>
          <w:sz w:val="28"/>
          <w:szCs w:val="28"/>
        </w:rPr>
      </w:pPr>
      <w:r w:rsidRPr="00CC5CAB">
        <w:rPr>
          <w:spacing w:val="-1"/>
          <w:sz w:val="28"/>
          <w:szCs w:val="28"/>
        </w:rPr>
        <w:t>Идентификация</w:t>
      </w:r>
      <w:r w:rsidRPr="00CC5CAB">
        <w:rPr>
          <w:spacing w:val="-2"/>
          <w:sz w:val="28"/>
          <w:szCs w:val="28"/>
        </w:rPr>
        <w:t xml:space="preserve"> </w:t>
      </w:r>
      <w:r w:rsidRPr="00CC5CAB">
        <w:rPr>
          <w:spacing w:val="-1"/>
          <w:sz w:val="28"/>
          <w:szCs w:val="28"/>
        </w:rPr>
        <w:t>по</w:t>
      </w:r>
      <w:r w:rsidRPr="00CC5CAB">
        <w:rPr>
          <w:spacing w:val="1"/>
          <w:sz w:val="28"/>
          <w:szCs w:val="28"/>
        </w:rPr>
        <w:t xml:space="preserve"> </w:t>
      </w:r>
      <w:r w:rsidRPr="00CC5CAB">
        <w:rPr>
          <w:sz w:val="28"/>
          <w:szCs w:val="28"/>
        </w:rPr>
        <w:t>мазку</w:t>
      </w:r>
      <w:r w:rsidRPr="00CC5CAB">
        <w:rPr>
          <w:spacing w:val="-1"/>
          <w:sz w:val="28"/>
          <w:szCs w:val="28"/>
        </w:rPr>
        <w:t xml:space="preserve"> </w:t>
      </w:r>
      <w:r w:rsidRPr="00CC5CAB">
        <w:rPr>
          <w:sz w:val="28"/>
          <w:szCs w:val="28"/>
        </w:rPr>
        <w:t>бацилл</w:t>
      </w:r>
      <w:r w:rsidR="00C10222">
        <w:rPr>
          <w:sz w:val="28"/>
          <w:szCs w:val="28"/>
        </w:rPr>
        <w:t>.</w:t>
      </w:r>
    </w:p>
    <w:p w14:paraId="18AB12C0" w14:textId="77777777" w:rsidR="00CC5CAB" w:rsidRPr="00CC5CAB" w:rsidRDefault="00CC5CAB" w:rsidP="00697B6D">
      <w:pPr>
        <w:pStyle w:val="ae"/>
        <w:numPr>
          <w:ilvl w:val="0"/>
          <w:numId w:val="7"/>
        </w:numPr>
        <w:tabs>
          <w:tab w:val="left" w:pos="709"/>
          <w:tab w:val="left" w:pos="993"/>
          <w:tab w:val="left" w:pos="1134"/>
        </w:tabs>
        <w:ind w:left="0" w:firstLine="709"/>
        <w:jc w:val="both"/>
        <w:rPr>
          <w:sz w:val="28"/>
          <w:szCs w:val="28"/>
        </w:rPr>
      </w:pPr>
      <w:r w:rsidRPr="00CC5CAB">
        <w:rPr>
          <w:spacing w:val="-1"/>
          <w:sz w:val="28"/>
          <w:szCs w:val="28"/>
        </w:rPr>
        <w:t>Идентификация</w:t>
      </w:r>
      <w:r w:rsidRPr="00CC5CAB">
        <w:rPr>
          <w:spacing w:val="-2"/>
          <w:sz w:val="28"/>
          <w:szCs w:val="28"/>
        </w:rPr>
        <w:t xml:space="preserve"> </w:t>
      </w:r>
      <w:r w:rsidRPr="00CC5CAB">
        <w:rPr>
          <w:spacing w:val="-1"/>
          <w:sz w:val="28"/>
          <w:szCs w:val="28"/>
        </w:rPr>
        <w:t>по</w:t>
      </w:r>
      <w:r w:rsidRPr="00CC5CAB">
        <w:rPr>
          <w:spacing w:val="1"/>
          <w:sz w:val="28"/>
          <w:szCs w:val="28"/>
        </w:rPr>
        <w:t xml:space="preserve"> </w:t>
      </w:r>
      <w:r w:rsidRPr="00CC5CAB">
        <w:rPr>
          <w:sz w:val="28"/>
          <w:szCs w:val="28"/>
        </w:rPr>
        <w:t>мазку</w:t>
      </w:r>
      <w:r w:rsidRPr="00CC5CAB">
        <w:rPr>
          <w:spacing w:val="-2"/>
          <w:sz w:val="28"/>
          <w:szCs w:val="28"/>
        </w:rPr>
        <w:t xml:space="preserve"> </w:t>
      </w:r>
      <w:r w:rsidR="00C10222">
        <w:rPr>
          <w:spacing w:val="-2"/>
          <w:sz w:val="28"/>
          <w:szCs w:val="28"/>
        </w:rPr>
        <w:t>ин</w:t>
      </w:r>
      <w:r w:rsidRPr="00CC5CAB">
        <w:rPr>
          <w:sz w:val="28"/>
          <w:szCs w:val="28"/>
        </w:rPr>
        <w:t>капсул</w:t>
      </w:r>
      <w:r w:rsidR="00C10222">
        <w:rPr>
          <w:sz w:val="28"/>
          <w:szCs w:val="28"/>
        </w:rPr>
        <w:t xml:space="preserve">ированных </w:t>
      </w:r>
      <w:r w:rsidRPr="00CC5CAB">
        <w:rPr>
          <w:sz w:val="28"/>
          <w:szCs w:val="28"/>
        </w:rPr>
        <w:t>бактерий</w:t>
      </w:r>
      <w:r w:rsidR="00AC03B4">
        <w:rPr>
          <w:sz w:val="28"/>
          <w:szCs w:val="28"/>
        </w:rPr>
        <w:t>.</w:t>
      </w:r>
    </w:p>
    <w:p w14:paraId="75FB05C5" w14:textId="77777777" w:rsidR="00CC5CAB" w:rsidRPr="00B931EB" w:rsidRDefault="00CC5CAB" w:rsidP="00697B6D">
      <w:pPr>
        <w:pStyle w:val="ae"/>
        <w:numPr>
          <w:ilvl w:val="0"/>
          <w:numId w:val="7"/>
        </w:numPr>
        <w:tabs>
          <w:tab w:val="left" w:pos="709"/>
          <w:tab w:val="left" w:pos="1134"/>
        </w:tabs>
        <w:ind w:left="0" w:firstLine="709"/>
        <w:jc w:val="both"/>
        <w:rPr>
          <w:spacing w:val="-1"/>
          <w:sz w:val="28"/>
          <w:szCs w:val="28"/>
        </w:rPr>
      </w:pPr>
      <w:r w:rsidRPr="00B931EB">
        <w:rPr>
          <w:spacing w:val="-1"/>
          <w:sz w:val="28"/>
          <w:szCs w:val="28"/>
        </w:rPr>
        <w:t>Идентификация</w:t>
      </w:r>
      <w:r w:rsidRPr="00B931EB">
        <w:rPr>
          <w:spacing w:val="-2"/>
          <w:sz w:val="28"/>
          <w:szCs w:val="28"/>
        </w:rPr>
        <w:t xml:space="preserve"> </w:t>
      </w:r>
      <w:r w:rsidRPr="00B931EB">
        <w:rPr>
          <w:spacing w:val="-1"/>
          <w:sz w:val="28"/>
          <w:szCs w:val="28"/>
        </w:rPr>
        <w:t>по</w:t>
      </w:r>
      <w:r w:rsidRPr="00B931EB">
        <w:rPr>
          <w:spacing w:val="1"/>
          <w:sz w:val="28"/>
          <w:szCs w:val="28"/>
        </w:rPr>
        <w:t xml:space="preserve"> </w:t>
      </w:r>
      <w:r w:rsidRPr="00B931EB">
        <w:rPr>
          <w:sz w:val="28"/>
          <w:szCs w:val="28"/>
        </w:rPr>
        <w:t>мазку</w:t>
      </w:r>
      <w:r w:rsidRPr="00B931EB">
        <w:rPr>
          <w:spacing w:val="-1"/>
          <w:sz w:val="28"/>
          <w:szCs w:val="28"/>
        </w:rPr>
        <w:t xml:space="preserve"> </w:t>
      </w:r>
      <w:r w:rsidRPr="00B931EB">
        <w:rPr>
          <w:sz w:val="28"/>
          <w:szCs w:val="28"/>
        </w:rPr>
        <w:t>стрептомицетов</w:t>
      </w:r>
      <w:r w:rsidR="00C10222" w:rsidRPr="00B931EB">
        <w:rPr>
          <w:sz w:val="28"/>
          <w:szCs w:val="28"/>
        </w:rPr>
        <w:t>.</w:t>
      </w:r>
      <w:r w:rsidRPr="00B931EB">
        <w:rPr>
          <w:spacing w:val="-1"/>
          <w:sz w:val="28"/>
          <w:szCs w:val="28"/>
        </w:rPr>
        <w:t xml:space="preserve"> </w:t>
      </w:r>
    </w:p>
    <w:p w14:paraId="3A195559" w14:textId="77777777" w:rsidR="00CC5CAB" w:rsidRPr="00B931EB" w:rsidRDefault="00CC5CAB" w:rsidP="00697B6D">
      <w:pPr>
        <w:pStyle w:val="ae"/>
        <w:numPr>
          <w:ilvl w:val="0"/>
          <w:numId w:val="7"/>
        </w:numPr>
        <w:tabs>
          <w:tab w:val="left" w:pos="709"/>
          <w:tab w:val="left" w:pos="1134"/>
        </w:tabs>
        <w:ind w:left="0" w:firstLine="709"/>
        <w:jc w:val="both"/>
        <w:rPr>
          <w:spacing w:val="-1"/>
          <w:sz w:val="28"/>
          <w:szCs w:val="28"/>
        </w:rPr>
      </w:pPr>
      <w:r w:rsidRPr="00B931EB">
        <w:rPr>
          <w:spacing w:val="-1"/>
          <w:sz w:val="28"/>
          <w:szCs w:val="28"/>
        </w:rPr>
        <w:t>Идентификация</w:t>
      </w:r>
      <w:r w:rsidRPr="00B931EB">
        <w:rPr>
          <w:spacing w:val="-2"/>
          <w:sz w:val="28"/>
          <w:szCs w:val="28"/>
        </w:rPr>
        <w:t xml:space="preserve"> </w:t>
      </w:r>
      <w:r w:rsidRPr="00B931EB">
        <w:rPr>
          <w:spacing w:val="-1"/>
          <w:sz w:val="28"/>
          <w:szCs w:val="28"/>
        </w:rPr>
        <w:t>по</w:t>
      </w:r>
      <w:r w:rsidRPr="00B931EB">
        <w:rPr>
          <w:sz w:val="28"/>
          <w:szCs w:val="28"/>
        </w:rPr>
        <w:t xml:space="preserve"> мазку</w:t>
      </w:r>
      <w:r w:rsidRPr="00B931EB">
        <w:rPr>
          <w:spacing w:val="-2"/>
          <w:sz w:val="28"/>
          <w:szCs w:val="28"/>
        </w:rPr>
        <w:t xml:space="preserve"> </w:t>
      </w:r>
      <w:r w:rsidRPr="00B931EB">
        <w:rPr>
          <w:sz w:val="28"/>
          <w:szCs w:val="28"/>
        </w:rPr>
        <w:t>плесневой</w:t>
      </w:r>
      <w:r w:rsidRPr="00B931EB">
        <w:rPr>
          <w:spacing w:val="-2"/>
          <w:sz w:val="28"/>
          <w:szCs w:val="28"/>
        </w:rPr>
        <w:t xml:space="preserve"> </w:t>
      </w:r>
      <w:r w:rsidRPr="00B931EB">
        <w:rPr>
          <w:sz w:val="28"/>
          <w:szCs w:val="28"/>
        </w:rPr>
        <w:t>формы</w:t>
      </w:r>
      <w:r w:rsidRPr="00B931EB">
        <w:rPr>
          <w:spacing w:val="-1"/>
          <w:sz w:val="28"/>
          <w:szCs w:val="28"/>
        </w:rPr>
        <w:t xml:space="preserve"> микроскопического</w:t>
      </w:r>
      <w:r w:rsidRPr="00B931EB">
        <w:rPr>
          <w:sz w:val="28"/>
          <w:szCs w:val="28"/>
        </w:rPr>
        <w:t xml:space="preserve"> грибка</w:t>
      </w:r>
      <w:r w:rsidR="00C10222" w:rsidRPr="00B931EB">
        <w:rPr>
          <w:sz w:val="28"/>
          <w:szCs w:val="28"/>
        </w:rPr>
        <w:t>.</w:t>
      </w:r>
      <w:r w:rsidRPr="00B931EB">
        <w:rPr>
          <w:spacing w:val="-1"/>
          <w:sz w:val="28"/>
          <w:szCs w:val="28"/>
        </w:rPr>
        <w:t xml:space="preserve"> </w:t>
      </w:r>
    </w:p>
    <w:p w14:paraId="78EBF7B1" w14:textId="77777777" w:rsidR="00CC5CAB" w:rsidRPr="00B931EB" w:rsidRDefault="00CC5CAB" w:rsidP="00697B6D">
      <w:pPr>
        <w:pStyle w:val="ae"/>
        <w:numPr>
          <w:ilvl w:val="0"/>
          <w:numId w:val="7"/>
        </w:numPr>
        <w:tabs>
          <w:tab w:val="left" w:pos="709"/>
          <w:tab w:val="left" w:pos="1134"/>
        </w:tabs>
        <w:ind w:left="0" w:firstLine="709"/>
        <w:jc w:val="both"/>
        <w:rPr>
          <w:sz w:val="28"/>
          <w:szCs w:val="28"/>
        </w:rPr>
      </w:pPr>
      <w:r w:rsidRPr="00B931EB">
        <w:rPr>
          <w:spacing w:val="-1"/>
          <w:sz w:val="28"/>
          <w:szCs w:val="28"/>
        </w:rPr>
        <w:t>Идентификация</w:t>
      </w:r>
      <w:r w:rsidRPr="00B931EB">
        <w:rPr>
          <w:spacing w:val="-2"/>
          <w:sz w:val="28"/>
          <w:szCs w:val="28"/>
        </w:rPr>
        <w:t xml:space="preserve"> </w:t>
      </w:r>
      <w:r w:rsidRPr="00B931EB">
        <w:rPr>
          <w:spacing w:val="-1"/>
          <w:sz w:val="28"/>
          <w:szCs w:val="28"/>
        </w:rPr>
        <w:t>по</w:t>
      </w:r>
      <w:r w:rsidRPr="00B931EB">
        <w:rPr>
          <w:sz w:val="28"/>
          <w:szCs w:val="28"/>
        </w:rPr>
        <w:t xml:space="preserve"> мазку</w:t>
      </w:r>
      <w:r w:rsidRPr="00B931EB">
        <w:rPr>
          <w:spacing w:val="-2"/>
          <w:sz w:val="28"/>
          <w:szCs w:val="28"/>
        </w:rPr>
        <w:t xml:space="preserve"> </w:t>
      </w:r>
      <w:r w:rsidRPr="00B931EB">
        <w:rPr>
          <w:sz w:val="28"/>
          <w:szCs w:val="28"/>
        </w:rPr>
        <w:t>дрожжеподобных</w:t>
      </w:r>
      <w:r w:rsidRPr="00B931EB">
        <w:rPr>
          <w:spacing w:val="-2"/>
          <w:sz w:val="28"/>
          <w:szCs w:val="28"/>
        </w:rPr>
        <w:t xml:space="preserve"> </w:t>
      </w:r>
      <w:r w:rsidRPr="00B931EB">
        <w:rPr>
          <w:sz w:val="28"/>
          <w:szCs w:val="28"/>
        </w:rPr>
        <w:t>грибков</w:t>
      </w:r>
      <w:r w:rsidR="00C10222" w:rsidRPr="00B931EB">
        <w:rPr>
          <w:sz w:val="28"/>
          <w:szCs w:val="28"/>
        </w:rPr>
        <w:t>.</w:t>
      </w:r>
    </w:p>
    <w:p w14:paraId="0F8A42A1" w14:textId="77777777" w:rsidR="00CC5CAB" w:rsidRPr="00B931EB" w:rsidRDefault="00CC5CAB" w:rsidP="00697B6D">
      <w:pPr>
        <w:pStyle w:val="ae"/>
        <w:numPr>
          <w:ilvl w:val="0"/>
          <w:numId w:val="7"/>
        </w:numPr>
        <w:tabs>
          <w:tab w:val="left" w:pos="709"/>
          <w:tab w:val="left" w:pos="1134"/>
        </w:tabs>
        <w:ind w:left="0" w:firstLine="709"/>
        <w:jc w:val="both"/>
        <w:rPr>
          <w:sz w:val="28"/>
          <w:szCs w:val="28"/>
        </w:rPr>
      </w:pPr>
      <w:r w:rsidRPr="00B931EB">
        <w:rPr>
          <w:spacing w:val="-1"/>
          <w:sz w:val="28"/>
          <w:szCs w:val="28"/>
        </w:rPr>
        <w:t xml:space="preserve">Окраска </w:t>
      </w:r>
      <w:r w:rsidRPr="00B931EB">
        <w:rPr>
          <w:sz w:val="28"/>
          <w:szCs w:val="28"/>
        </w:rPr>
        <w:t xml:space="preserve">мазка </w:t>
      </w:r>
      <w:r w:rsidRPr="00B931EB">
        <w:rPr>
          <w:spacing w:val="-1"/>
          <w:sz w:val="28"/>
          <w:szCs w:val="28"/>
        </w:rPr>
        <w:t>по</w:t>
      </w:r>
      <w:r w:rsidRPr="00B931EB">
        <w:rPr>
          <w:spacing w:val="1"/>
          <w:sz w:val="28"/>
          <w:szCs w:val="28"/>
        </w:rPr>
        <w:t xml:space="preserve"> </w:t>
      </w:r>
      <w:r w:rsidRPr="00B931EB">
        <w:rPr>
          <w:sz w:val="28"/>
          <w:szCs w:val="28"/>
        </w:rPr>
        <w:t>Нейссеру</w:t>
      </w:r>
      <w:r w:rsidR="00C10222" w:rsidRPr="00B931EB">
        <w:rPr>
          <w:sz w:val="28"/>
          <w:szCs w:val="28"/>
        </w:rPr>
        <w:t>.</w:t>
      </w:r>
    </w:p>
    <w:p w14:paraId="462AE1BF" w14:textId="77777777" w:rsidR="00CC5CAB" w:rsidRPr="00CC5CAB" w:rsidRDefault="00CC5CAB" w:rsidP="00697B6D">
      <w:pPr>
        <w:pStyle w:val="ae"/>
        <w:numPr>
          <w:ilvl w:val="0"/>
          <w:numId w:val="7"/>
        </w:numPr>
        <w:tabs>
          <w:tab w:val="left" w:pos="709"/>
          <w:tab w:val="left" w:pos="1134"/>
        </w:tabs>
        <w:ind w:left="0" w:firstLine="709"/>
        <w:jc w:val="both"/>
        <w:rPr>
          <w:sz w:val="28"/>
          <w:szCs w:val="28"/>
        </w:rPr>
      </w:pPr>
      <w:r w:rsidRPr="00B931EB">
        <w:rPr>
          <w:spacing w:val="-1"/>
          <w:sz w:val="28"/>
          <w:szCs w:val="28"/>
        </w:rPr>
        <w:t>Идентификация</w:t>
      </w:r>
      <w:r w:rsidRPr="00B931EB">
        <w:rPr>
          <w:spacing w:val="-2"/>
          <w:sz w:val="28"/>
          <w:szCs w:val="28"/>
        </w:rPr>
        <w:t xml:space="preserve"> </w:t>
      </w:r>
      <w:r w:rsidRPr="00B931EB">
        <w:rPr>
          <w:spacing w:val="-1"/>
          <w:sz w:val="28"/>
          <w:szCs w:val="28"/>
        </w:rPr>
        <w:t>по</w:t>
      </w:r>
      <w:r w:rsidRPr="00B931EB">
        <w:rPr>
          <w:spacing w:val="1"/>
          <w:sz w:val="28"/>
          <w:szCs w:val="28"/>
        </w:rPr>
        <w:t xml:space="preserve"> </w:t>
      </w:r>
      <w:r w:rsidRPr="00B931EB">
        <w:rPr>
          <w:sz w:val="28"/>
          <w:szCs w:val="28"/>
        </w:rPr>
        <w:t>мазку</w:t>
      </w:r>
      <w:r w:rsidRPr="00B931EB">
        <w:rPr>
          <w:spacing w:val="-1"/>
          <w:sz w:val="28"/>
          <w:szCs w:val="28"/>
        </w:rPr>
        <w:t xml:space="preserve"> </w:t>
      </w:r>
      <w:r w:rsidRPr="00B931EB">
        <w:rPr>
          <w:sz w:val="28"/>
          <w:szCs w:val="28"/>
        </w:rPr>
        <w:t>коринебактерий</w:t>
      </w:r>
      <w:r w:rsidR="00475FE4">
        <w:rPr>
          <w:sz w:val="28"/>
          <w:szCs w:val="28"/>
        </w:rPr>
        <w:t xml:space="preserve">, </w:t>
      </w:r>
      <w:r w:rsidR="00475FE4" w:rsidRPr="00B931EB">
        <w:rPr>
          <w:sz w:val="28"/>
          <w:szCs w:val="28"/>
        </w:rPr>
        <w:t>окрашенных по Леффлеру</w:t>
      </w:r>
      <w:r w:rsidR="00B931EB" w:rsidRPr="00B931EB">
        <w:rPr>
          <w:sz w:val="28"/>
          <w:szCs w:val="28"/>
          <w:lang w:val="be-BY"/>
        </w:rPr>
        <w:t xml:space="preserve"> </w:t>
      </w:r>
      <w:r w:rsidR="00B931EB" w:rsidRPr="00B931EB">
        <w:rPr>
          <w:sz w:val="28"/>
          <w:szCs w:val="28"/>
        </w:rPr>
        <w:t xml:space="preserve">и </w:t>
      </w:r>
      <w:r w:rsidR="00B931EB" w:rsidRPr="00B931EB">
        <w:rPr>
          <w:spacing w:val="-1"/>
          <w:sz w:val="28"/>
          <w:szCs w:val="28"/>
        </w:rPr>
        <w:t>по</w:t>
      </w:r>
      <w:r w:rsidR="00B931EB" w:rsidRPr="00B931EB">
        <w:rPr>
          <w:spacing w:val="1"/>
          <w:sz w:val="28"/>
          <w:szCs w:val="28"/>
        </w:rPr>
        <w:t xml:space="preserve"> </w:t>
      </w:r>
      <w:r w:rsidR="00B931EB" w:rsidRPr="00B931EB">
        <w:rPr>
          <w:sz w:val="28"/>
          <w:szCs w:val="28"/>
        </w:rPr>
        <w:t>Нейссеру</w:t>
      </w:r>
      <w:r w:rsidR="00475FE4" w:rsidRPr="00B931EB">
        <w:rPr>
          <w:sz w:val="28"/>
          <w:szCs w:val="28"/>
        </w:rPr>
        <w:t>.</w:t>
      </w:r>
    </w:p>
    <w:p w14:paraId="76232C42" w14:textId="77777777" w:rsidR="00CC5CAB" w:rsidRPr="00CC5CAB" w:rsidRDefault="00CC5CAB" w:rsidP="00697B6D">
      <w:pPr>
        <w:pStyle w:val="ae"/>
        <w:numPr>
          <w:ilvl w:val="0"/>
          <w:numId w:val="7"/>
        </w:numPr>
        <w:tabs>
          <w:tab w:val="left" w:pos="709"/>
          <w:tab w:val="left" w:pos="1134"/>
        </w:tabs>
        <w:ind w:left="0" w:firstLine="709"/>
        <w:jc w:val="both"/>
        <w:rPr>
          <w:spacing w:val="2"/>
          <w:sz w:val="28"/>
          <w:szCs w:val="28"/>
        </w:rPr>
      </w:pPr>
      <w:r w:rsidRPr="00CC5CAB">
        <w:rPr>
          <w:sz w:val="28"/>
          <w:szCs w:val="28"/>
        </w:rPr>
        <w:t>Засев</w:t>
      </w:r>
      <w:r w:rsidRPr="00CC5CAB">
        <w:rPr>
          <w:spacing w:val="-9"/>
          <w:sz w:val="28"/>
          <w:szCs w:val="28"/>
        </w:rPr>
        <w:t xml:space="preserve"> </w:t>
      </w:r>
      <w:r w:rsidRPr="00CC5CAB">
        <w:rPr>
          <w:spacing w:val="-1"/>
          <w:sz w:val="28"/>
          <w:szCs w:val="28"/>
        </w:rPr>
        <w:t>патологического</w:t>
      </w:r>
      <w:r w:rsidRPr="00CC5CAB">
        <w:rPr>
          <w:spacing w:val="-7"/>
          <w:sz w:val="28"/>
          <w:szCs w:val="28"/>
        </w:rPr>
        <w:t xml:space="preserve"> </w:t>
      </w:r>
      <w:r w:rsidRPr="00CC5CAB">
        <w:rPr>
          <w:sz w:val="28"/>
          <w:szCs w:val="28"/>
        </w:rPr>
        <w:t>материала</w:t>
      </w:r>
      <w:r w:rsidRPr="00CC5CAB">
        <w:rPr>
          <w:spacing w:val="-6"/>
          <w:sz w:val="28"/>
          <w:szCs w:val="28"/>
        </w:rPr>
        <w:t xml:space="preserve"> </w:t>
      </w:r>
      <w:r w:rsidRPr="00CC5CAB">
        <w:rPr>
          <w:spacing w:val="-1"/>
          <w:sz w:val="28"/>
          <w:szCs w:val="28"/>
        </w:rPr>
        <w:t>на</w:t>
      </w:r>
      <w:r w:rsidRPr="00CC5CAB">
        <w:rPr>
          <w:spacing w:val="-7"/>
          <w:sz w:val="28"/>
          <w:szCs w:val="28"/>
        </w:rPr>
        <w:t xml:space="preserve"> </w:t>
      </w:r>
      <w:r w:rsidRPr="00CC5CAB">
        <w:rPr>
          <w:sz w:val="28"/>
          <w:szCs w:val="28"/>
        </w:rPr>
        <w:t>пластинчатый</w:t>
      </w:r>
      <w:r w:rsidRPr="00CC5CAB">
        <w:rPr>
          <w:spacing w:val="-7"/>
          <w:sz w:val="28"/>
          <w:szCs w:val="28"/>
        </w:rPr>
        <w:t xml:space="preserve"> </w:t>
      </w:r>
      <w:r w:rsidR="00AC03B4">
        <w:rPr>
          <w:spacing w:val="-7"/>
          <w:sz w:val="28"/>
          <w:szCs w:val="28"/>
        </w:rPr>
        <w:t>мясо-пептонный агар (</w:t>
      </w:r>
      <w:r w:rsidRPr="00CC5CAB">
        <w:rPr>
          <w:sz w:val="28"/>
          <w:szCs w:val="28"/>
        </w:rPr>
        <w:t>МПА</w:t>
      </w:r>
      <w:r w:rsidR="00AC03B4">
        <w:rPr>
          <w:sz w:val="28"/>
          <w:szCs w:val="28"/>
        </w:rPr>
        <w:t>)</w:t>
      </w:r>
      <w:r w:rsidRPr="00CC5CAB">
        <w:rPr>
          <w:spacing w:val="-7"/>
          <w:sz w:val="28"/>
          <w:szCs w:val="28"/>
        </w:rPr>
        <w:t xml:space="preserve"> </w:t>
      </w:r>
      <w:r w:rsidR="00C10222">
        <w:rPr>
          <w:sz w:val="28"/>
          <w:szCs w:val="28"/>
        </w:rPr>
        <w:t>для</w:t>
      </w:r>
      <w:r w:rsidRPr="00CC5CAB">
        <w:rPr>
          <w:spacing w:val="-8"/>
          <w:sz w:val="28"/>
          <w:szCs w:val="28"/>
        </w:rPr>
        <w:t xml:space="preserve"> </w:t>
      </w:r>
      <w:r w:rsidRPr="00CC5CAB">
        <w:rPr>
          <w:sz w:val="28"/>
          <w:szCs w:val="28"/>
        </w:rPr>
        <w:t>получения</w:t>
      </w:r>
      <w:r w:rsidRPr="00CC5CAB">
        <w:rPr>
          <w:spacing w:val="-9"/>
          <w:sz w:val="28"/>
          <w:szCs w:val="28"/>
        </w:rPr>
        <w:t xml:space="preserve"> </w:t>
      </w:r>
      <w:r w:rsidR="00C62EC6">
        <w:rPr>
          <w:sz w:val="28"/>
          <w:szCs w:val="28"/>
        </w:rPr>
        <w:t>чистой культуры бактерий</w:t>
      </w:r>
      <w:r w:rsidR="00C10222">
        <w:rPr>
          <w:sz w:val="28"/>
          <w:szCs w:val="28"/>
        </w:rPr>
        <w:t>.</w:t>
      </w:r>
      <w:r w:rsidR="001D0CBD">
        <w:rPr>
          <w:sz w:val="28"/>
          <w:szCs w:val="28"/>
        </w:rPr>
        <w:t xml:space="preserve"> </w:t>
      </w:r>
    </w:p>
    <w:p w14:paraId="3E65D1F1" w14:textId="77777777" w:rsidR="00CC5CAB" w:rsidRPr="00CC5CAB" w:rsidRDefault="00CC5CAB" w:rsidP="00697B6D">
      <w:pPr>
        <w:pStyle w:val="ae"/>
        <w:numPr>
          <w:ilvl w:val="0"/>
          <w:numId w:val="7"/>
        </w:numPr>
        <w:tabs>
          <w:tab w:val="left" w:pos="709"/>
          <w:tab w:val="left" w:pos="1134"/>
        </w:tabs>
        <w:ind w:left="0" w:firstLine="709"/>
        <w:jc w:val="both"/>
        <w:rPr>
          <w:sz w:val="28"/>
          <w:szCs w:val="28"/>
        </w:rPr>
      </w:pPr>
      <w:r w:rsidRPr="00CC5CAB">
        <w:rPr>
          <w:spacing w:val="-1"/>
          <w:sz w:val="28"/>
          <w:szCs w:val="28"/>
        </w:rPr>
        <w:t>Индикация</w:t>
      </w:r>
      <w:r w:rsidRPr="00CC5CAB">
        <w:rPr>
          <w:spacing w:val="-2"/>
          <w:sz w:val="28"/>
          <w:szCs w:val="28"/>
        </w:rPr>
        <w:t xml:space="preserve"> </w:t>
      </w:r>
      <w:r w:rsidRPr="00CC5CAB">
        <w:rPr>
          <w:spacing w:val="-1"/>
          <w:sz w:val="28"/>
          <w:szCs w:val="28"/>
        </w:rPr>
        <w:t>типа</w:t>
      </w:r>
      <w:r w:rsidRPr="00CC5CAB">
        <w:rPr>
          <w:spacing w:val="3"/>
          <w:sz w:val="28"/>
          <w:szCs w:val="28"/>
        </w:rPr>
        <w:t xml:space="preserve"> </w:t>
      </w:r>
      <w:r w:rsidRPr="00CC5CAB">
        <w:rPr>
          <w:sz w:val="28"/>
          <w:szCs w:val="28"/>
        </w:rPr>
        <w:t>колоний</w:t>
      </w:r>
      <w:r w:rsidR="00C62EC6">
        <w:rPr>
          <w:sz w:val="28"/>
          <w:szCs w:val="28"/>
        </w:rPr>
        <w:t xml:space="preserve"> чистой культуры бактерий</w:t>
      </w:r>
      <w:r w:rsidR="00C10222">
        <w:rPr>
          <w:sz w:val="28"/>
          <w:szCs w:val="28"/>
        </w:rPr>
        <w:t>, выращенных</w:t>
      </w:r>
      <w:r w:rsidRPr="00CC5CAB">
        <w:rPr>
          <w:spacing w:val="-2"/>
          <w:sz w:val="28"/>
          <w:szCs w:val="28"/>
        </w:rPr>
        <w:t xml:space="preserve"> </w:t>
      </w:r>
      <w:r w:rsidRPr="00CC5CAB">
        <w:rPr>
          <w:spacing w:val="-1"/>
          <w:sz w:val="28"/>
          <w:szCs w:val="28"/>
        </w:rPr>
        <w:t>на</w:t>
      </w:r>
      <w:r w:rsidRPr="00CC5CAB">
        <w:rPr>
          <w:sz w:val="28"/>
          <w:szCs w:val="28"/>
        </w:rPr>
        <w:t xml:space="preserve"> пластинчатом МПА</w:t>
      </w:r>
      <w:r w:rsidR="00C10222">
        <w:rPr>
          <w:sz w:val="28"/>
          <w:szCs w:val="28"/>
        </w:rPr>
        <w:t>.</w:t>
      </w:r>
    </w:p>
    <w:p w14:paraId="6333EF07" w14:textId="77777777" w:rsidR="00CC5CAB" w:rsidRPr="00CC5CAB" w:rsidRDefault="00CC5CAB" w:rsidP="00697B6D">
      <w:pPr>
        <w:pStyle w:val="ae"/>
        <w:numPr>
          <w:ilvl w:val="0"/>
          <w:numId w:val="7"/>
        </w:numPr>
        <w:tabs>
          <w:tab w:val="left" w:pos="709"/>
          <w:tab w:val="left" w:pos="1134"/>
        </w:tabs>
        <w:ind w:left="0" w:firstLine="709"/>
        <w:jc w:val="both"/>
        <w:rPr>
          <w:sz w:val="28"/>
          <w:szCs w:val="28"/>
        </w:rPr>
      </w:pPr>
      <w:r w:rsidRPr="00CC5CAB">
        <w:rPr>
          <w:sz w:val="28"/>
          <w:szCs w:val="28"/>
        </w:rPr>
        <w:t>Пересев</w:t>
      </w:r>
      <w:r w:rsidRPr="00CC5CAB">
        <w:rPr>
          <w:spacing w:val="-2"/>
          <w:sz w:val="28"/>
          <w:szCs w:val="28"/>
        </w:rPr>
        <w:t xml:space="preserve"> </w:t>
      </w:r>
      <w:r w:rsidRPr="00CC5CAB">
        <w:rPr>
          <w:sz w:val="28"/>
          <w:szCs w:val="28"/>
        </w:rPr>
        <w:t>части</w:t>
      </w:r>
      <w:r w:rsidRPr="00CC5CAB">
        <w:rPr>
          <w:spacing w:val="-1"/>
          <w:sz w:val="28"/>
          <w:szCs w:val="28"/>
        </w:rPr>
        <w:t xml:space="preserve"> </w:t>
      </w:r>
      <w:r w:rsidR="00C10222">
        <w:rPr>
          <w:spacing w:val="-1"/>
          <w:sz w:val="28"/>
          <w:szCs w:val="28"/>
        </w:rPr>
        <w:t xml:space="preserve">изолированной </w:t>
      </w:r>
      <w:r w:rsidRPr="00CC5CAB">
        <w:rPr>
          <w:sz w:val="28"/>
          <w:szCs w:val="28"/>
        </w:rPr>
        <w:t>колонии</w:t>
      </w:r>
      <w:r w:rsidRPr="00CC5CAB">
        <w:rPr>
          <w:spacing w:val="-2"/>
          <w:sz w:val="28"/>
          <w:szCs w:val="28"/>
        </w:rPr>
        <w:t xml:space="preserve"> </w:t>
      </w:r>
      <w:r w:rsidR="00C62EC6" w:rsidRPr="00C62EC6">
        <w:rPr>
          <w:spacing w:val="-2"/>
          <w:sz w:val="28"/>
          <w:szCs w:val="28"/>
        </w:rPr>
        <w:t xml:space="preserve">чистой культуры бактерий </w:t>
      </w:r>
      <w:r w:rsidR="00C62EC6">
        <w:rPr>
          <w:spacing w:val="-2"/>
          <w:sz w:val="28"/>
          <w:szCs w:val="28"/>
        </w:rPr>
        <w:t xml:space="preserve">с пластинчатого МПА </w:t>
      </w:r>
      <w:r w:rsidRPr="00CC5CAB">
        <w:rPr>
          <w:sz w:val="28"/>
          <w:szCs w:val="28"/>
        </w:rPr>
        <w:t>на скошенный</w:t>
      </w:r>
      <w:r w:rsidRPr="00CC5CAB">
        <w:rPr>
          <w:spacing w:val="-1"/>
          <w:sz w:val="28"/>
          <w:szCs w:val="28"/>
        </w:rPr>
        <w:t xml:space="preserve"> </w:t>
      </w:r>
      <w:r w:rsidRPr="00CC5CAB">
        <w:rPr>
          <w:spacing w:val="1"/>
          <w:sz w:val="28"/>
          <w:szCs w:val="28"/>
        </w:rPr>
        <w:t>МПА</w:t>
      </w:r>
      <w:r w:rsidR="00C10222">
        <w:rPr>
          <w:spacing w:val="1"/>
          <w:sz w:val="28"/>
          <w:szCs w:val="28"/>
        </w:rPr>
        <w:t>.</w:t>
      </w:r>
    </w:p>
    <w:p w14:paraId="5A65CFA2" w14:textId="77777777" w:rsidR="00CC5CAB" w:rsidRPr="00B931EB" w:rsidRDefault="00CC5CAB" w:rsidP="00697B6D">
      <w:pPr>
        <w:pStyle w:val="ae"/>
        <w:numPr>
          <w:ilvl w:val="0"/>
          <w:numId w:val="7"/>
        </w:numPr>
        <w:tabs>
          <w:tab w:val="left" w:pos="709"/>
          <w:tab w:val="left" w:pos="1134"/>
        </w:tabs>
        <w:ind w:left="0" w:firstLine="709"/>
        <w:jc w:val="both"/>
        <w:rPr>
          <w:sz w:val="28"/>
          <w:szCs w:val="28"/>
        </w:rPr>
      </w:pPr>
      <w:r w:rsidRPr="00B931EB">
        <w:rPr>
          <w:sz w:val="28"/>
          <w:szCs w:val="28"/>
        </w:rPr>
        <w:t>Пересев</w:t>
      </w:r>
      <w:r w:rsidRPr="00B931EB">
        <w:rPr>
          <w:spacing w:val="-2"/>
          <w:sz w:val="28"/>
          <w:szCs w:val="28"/>
        </w:rPr>
        <w:t xml:space="preserve"> </w:t>
      </w:r>
      <w:r w:rsidRPr="00B931EB">
        <w:rPr>
          <w:spacing w:val="-1"/>
          <w:sz w:val="28"/>
          <w:szCs w:val="28"/>
        </w:rPr>
        <w:t>бактериальной</w:t>
      </w:r>
      <w:r w:rsidRPr="00B931EB">
        <w:rPr>
          <w:spacing w:val="-2"/>
          <w:sz w:val="28"/>
          <w:szCs w:val="28"/>
        </w:rPr>
        <w:t xml:space="preserve"> </w:t>
      </w:r>
      <w:r w:rsidRPr="00B931EB">
        <w:rPr>
          <w:spacing w:val="-1"/>
          <w:sz w:val="28"/>
          <w:szCs w:val="28"/>
        </w:rPr>
        <w:t>культуры</w:t>
      </w:r>
      <w:r w:rsidR="00C10222" w:rsidRPr="00B931EB">
        <w:rPr>
          <w:spacing w:val="-1"/>
          <w:sz w:val="28"/>
          <w:szCs w:val="28"/>
        </w:rPr>
        <w:t>, выращенной на</w:t>
      </w:r>
      <w:r w:rsidR="00C10222" w:rsidRPr="00B931EB">
        <w:rPr>
          <w:sz w:val="28"/>
          <w:szCs w:val="28"/>
        </w:rPr>
        <w:t xml:space="preserve"> </w:t>
      </w:r>
      <w:r w:rsidR="00716D3C" w:rsidRPr="00B931EB">
        <w:rPr>
          <w:sz w:val="28"/>
          <w:szCs w:val="28"/>
        </w:rPr>
        <w:t>МПА</w:t>
      </w:r>
      <w:r w:rsidR="00B931EB" w:rsidRPr="00B931EB">
        <w:rPr>
          <w:sz w:val="28"/>
          <w:szCs w:val="28"/>
        </w:rPr>
        <w:t>,</w:t>
      </w:r>
      <w:r w:rsidR="00716D3C" w:rsidRPr="00B931EB">
        <w:rPr>
          <w:sz w:val="28"/>
          <w:szCs w:val="28"/>
        </w:rPr>
        <w:t xml:space="preserve"> из пробирки в пробирку</w:t>
      </w:r>
      <w:r w:rsidR="00B931EB" w:rsidRPr="00B931EB">
        <w:rPr>
          <w:sz w:val="28"/>
          <w:szCs w:val="28"/>
        </w:rPr>
        <w:t>.</w:t>
      </w:r>
    </w:p>
    <w:p w14:paraId="0EDB6FDE" w14:textId="77777777" w:rsidR="00CC5CAB" w:rsidRPr="00CC5CAB" w:rsidRDefault="00C10222" w:rsidP="00697B6D">
      <w:pPr>
        <w:pStyle w:val="ae"/>
        <w:numPr>
          <w:ilvl w:val="0"/>
          <w:numId w:val="7"/>
        </w:numPr>
        <w:tabs>
          <w:tab w:val="left" w:pos="709"/>
          <w:tab w:val="left" w:pos="1134"/>
        </w:tabs>
        <w:ind w:left="0" w:firstLine="709"/>
        <w:jc w:val="both"/>
        <w:rPr>
          <w:sz w:val="28"/>
          <w:szCs w:val="28"/>
        </w:rPr>
      </w:pPr>
      <w:r>
        <w:rPr>
          <w:spacing w:val="-1"/>
          <w:sz w:val="28"/>
          <w:szCs w:val="28"/>
        </w:rPr>
        <w:t>Выявление</w:t>
      </w:r>
      <w:r w:rsidR="00CC5CAB" w:rsidRPr="00CC5CAB">
        <w:rPr>
          <w:spacing w:val="-11"/>
          <w:sz w:val="28"/>
          <w:szCs w:val="28"/>
        </w:rPr>
        <w:t xml:space="preserve"> </w:t>
      </w:r>
      <w:r w:rsidR="00CC5CAB" w:rsidRPr="00CC5CAB">
        <w:rPr>
          <w:sz w:val="28"/>
          <w:szCs w:val="28"/>
        </w:rPr>
        <w:t>вирулентности</w:t>
      </w:r>
      <w:r w:rsidR="00CC5CAB" w:rsidRPr="00CC5CAB">
        <w:rPr>
          <w:spacing w:val="-12"/>
          <w:sz w:val="28"/>
          <w:szCs w:val="28"/>
        </w:rPr>
        <w:t xml:space="preserve"> </w:t>
      </w:r>
      <w:r w:rsidR="00CC5CAB" w:rsidRPr="00CC5CAB">
        <w:rPr>
          <w:sz w:val="28"/>
          <w:szCs w:val="28"/>
        </w:rPr>
        <w:t>бактериальной</w:t>
      </w:r>
      <w:r w:rsidR="00CC5CAB" w:rsidRPr="00CC5CAB">
        <w:rPr>
          <w:spacing w:val="-11"/>
          <w:sz w:val="28"/>
          <w:szCs w:val="28"/>
        </w:rPr>
        <w:t xml:space="preserve"> </w:t>
      </w:r>
      <w:r w:rsidR="00CC5CAB" w:rsidRPr="00CC5CAB">
        <w:rPr>
          <w:sz w:val="28"/>
          <w:szCs w:val="28"/>
        </w:rPr>
        <w:t>культуры</w:t>
      </w:r>
      <w:r w:rsidR="00CC5CAB" w:rsidRPr="00CC5CAB">
        <w:rPr>
          <w:spacing w:val="-11"/>
          <w:sz w:val="28"/>
          <w:szCs w:val="28"/>
        </w:rPr>
        <w:t xml:space="preserve"> </w:t>
      </w:r>
      <w:r w:rsidR="00CC5CAB" w:rsidRPr="00CC5CAB">
        <w:rPr>
          <w:spacing w:val="-1"/>
          <w:sz w:val="28"/>
          <w:szCs w:val="28"/>
        </w:rPr>
        <w:t>по</w:t>
      </w:r>
      <w:r>
        <w:rPr>
          <w:spacing w:val="-10"/>
          <w:sz w:val="28"/>
          <w:szCs w:val="28"/>
        </w:rPr>
        <w:t xml:space="preserve"> </w:t>
      </w:r>
      <w:r>
        <w:rPr>
          <w:spacing w:val="-1"/>
          <w:sz w:val="28"/>
          <w:szCs w:val="28"/>
        </w:rPr>
        <w:t>наличию</w:t>
      </w:r>
      <w:r w:rsidR="00CC5CAB" w:rsidRPr="00CC5CAB">
        <w:rPr>
          <w:spacing w:val="-11"/>
          <w:sz w:val="28"/>
          <w:szCs w:val="28"/>
        </w:rPr>
        <w:t xml:space="preserve"> </w:t>
      </w:r>
      <w:r>
        <w:rPr>
          <w:spacing w:val="-11"/>
          <w:sz w:val="28"/>
          <w:szCs w:val="28"/>
        </w:rPr>
        <w:t xml:space="preserve">у бактерий </w:t>
      </w:r>
      <w:r w:rsidR="00CC5CAB" w:rsidRPr="00CC5CAB">
        <w:rPr>
          <w:sz w:val="28"/>
          <w:szCs w:val="28"/>
        </w:rPr>
        <w:t>гемолитической</w:t>
      </w:r>
      <w:r w:rsidR="00CC5CAB" w:rsidRPr="00CC5CAB">
        <w:rPr>
          <w:spacing w:val="-1"/>
          <w:sz w:val="28"/>
          <w:szCs w:val="28"/>
        </w:rPr>
        <w:t>,</w:t>
      </w:r>
      <w:r w:rsidR="00CC5CAB" w:rsidRPr="00CC5CAB">
        <w:rPr>
          <w:spacing w:val="-3"/>
          <w:sz w:val="28"/>
          <w:szCs w:val="28"/>
        </w:rPr>
        <w:t xml:space="preserve"> </w:t>
      </w:r>
      <w:r w:rsidR="00CC5CAB" w:rsidRPr="00CC5CAB">
        <w:rPr>
          <w:sz w:val="28"/>
          <w:szCs w:val="28"/>
        </w:rPr>
        <w:t>лецитиназной</w:t>
      </w:r>
      <w:r w:rsidR="00CC5CAB" w:rsidRPr="00CC5CAB">
        <w:rPr>
          <w:spacing w:val="-3"/>
          <w:sz w:val="28"/>
          <w:szCs w:val="28"/>
        </w:rPr>
        <w:t xml:space="preserve"> </w:t>
      </w:r>
      <w:r>
        <w:rPr>
          <w:sz w:val="28"/>
          <w:szCs w:val="28"/>
        </w:rPr>
        <w:t>и</w:t>
      </w:r>
      <w:r w:rsidR="00CC5CAB" w:rsidRPr="00CC5CAB">
        <w:rPr>
          <w:spacing w:val="1"/>
          <w:sz w:val="28"/>
          <w:szCs w:val="28"/>
        </w:rPr>
        <w:t xml:space="preserve"> </w:t>
      </w:r>
      <w:r w:rsidR="00CC5CAB" w:rsidRPr="00CC5CAB">
        <w:rPr>
          <w:sz w:val="28"/>
          <w:szCs w:val="28"/>
        </w:rPr>
        <w:t>плазмокоагулазной</w:t>
      </w:r>
      <w:r w:rsidR="00CC5CAB" w:rsidRPr="00CC5CAB">
        <w:rPr>
          <w:spacing w:val="-3"/>
          <w:sz w:val="28"/>
          <w:szCs w:val="28"/>
        </w:rPr>
        <w:t xml:space="preserve"> </w:t>
      </w:r>
      <w:r>
        <w:rPr>
          <w:sz w:val="28"/>
          <w:szCs w:val="28"/>
        </w:rPr>
        <w:t>активности.</w:t>
      </w:r>
    </w:p>
    <w:p w14:paraId="135F4E59" w14:textId="77777777" w:rsidR="00CC5CAB" w:rsidRDefault="00C10222" w:rsidP="00697B6D">
      <w:pPr>
        <w:pStyle w:val="ae"/>
        <w:numPr>
          <w:ilvl w:val="0"/>
          <w:numId w:val="7"/>
        </w:numPr>
        <w:tabs>
          <w:tab w:val="left" w:pos="709"/>
          <w:tab w:val="left" w:pos="1134"/>
        </w:tabs>
        <w:ind w:left="0" w:firstLine="709"/>
        <w:jc w:val="both"/>
        <w:rPr>
          <w:sz w:val="28"/>
          <w:szCs w:val="28"/>
        </w:rPr>
      </w:pPr>
      <w:r>
        <w:rPr>
          <w:sz w:val="28"/>
          <w:szCs w:val="28"/>
        </w:rPr>
        <w:t>О</w:t>
      </w:r>
      <w:r w:rsidR="00CC5CAB" w:rsidRPr="00CC5CAB">
        <w:rPr>
          <w:sz w:val="28"/>
          <w:szCs w:val="28"/>
        </w:rPr>
        <w:t xml:space="preserve">пределения устойчивости бактериальной культуры к антибиотикам </w:t>
      </w:r>
      <w:r>
        <w:rPr>
          <w:sz w:val="28"/>
          <w:szCs w:val="28"/>
        </w:rPr>
        <w:t xml:space="preserve">с использованием </w:t>
      </w:r>
      <w:r w:rsidR="006B7DBE" w:rsidRPr="00B931EB">
        <w:rPr>
          <w:sz w:val="28"/>
          <w:szCs w:val="28"/>
        </w:rPr>
        <w:t>диско-диффузионного метода</w:t>
      </w:r>
      <w:r w:rsidR="006B7DBE">
        <w:rPr>
          <w:sz w:val="28"/>
          <w:szCs w:val="28"/>
        </w:rPr>
        <w:t xml:space="preserve"> </w:t>
      </w:r>
      <w:r w:rsidR="00CC5CAB" w:rsidRPr="00CC5CAB">
        <w:rPr>
          <w:sz w:val="28"/>
          <w:szCs w:val="28"/>
        </w:rPr>
        <w:t xml:space="preserve">(алгоритм </w:t>
      </w:r>
      <w:r>
        <w:rPr>
          <w:sz w:val="28"/>
          <w:szCs w:val="28"/>
        </w:rPr>
        <w:t>проведе</w:t>
      </w:r>
      <w:r w:rsidR="00CC5CAB" w:rsidRPr="00CC5CAB">
        <w:rPr>
          <w:sz w:val="28"/>
          <w:szCs w:val="28"/>
        </w:rPr>
        <w:t>ния и уч</w:t>
      </w:r>
      <w:r w:rsidR="00B851DF">
        <w:rPr>
          <w:sz w:val="28"/>
          <w:szCs w:val="28"/>
        </w:rPr>
        <w:t>е</w:t>
      </w:r>
      <w:r w:rsidR="00CC5CAB" w:rsidRPr="00CC5CAB">
        <w:rPr>
          <w:sz w:val="28"/>
          <w:szCs w:val="28"/>
        </w:rPr>
        <w:t>т)</w:t>
      </w:r>
      <w:r>
        <w:rPr>
          <w:sz w:val="28"/>
          <w:szCs w:val="28"/>
        </w:rPr>
        <w:t>.</w:t>
      </w:r>
    </w:p>
    <w:p w14:paraId="4A4D76BC" w14:textId="77777777" w:rsidR="00CC5CAB" w:rsidRPr="00B931EB" w:rsidRDefault="00C10222" w:rsidP="00697B6D">
      <w:pPr>
        <w:pStyle w:val="ae"/>
        <w:numPr>
          <w:ilvl w:val="0"/>
          <w:numId w:val="7"/>
        </w:numPr>
        <w:tabs>
          <w:tab w:val="left" w:pos="709"/>
          <w:tab w:val="left" w:pos="1134"/>
        </w:tabs>
        <w:ind w:left="0" w:firstLine="709"/>
        <w:jc w:val="both"/>
        <w:rPr>
          <w:sz w:val="28"/>
          <w:szCs w:val="28"/>
        </w:rPr>
      </w:pPr>
      <w:r w:rsidRPr="00B931EB">
        <w:rPr>
          <w:sz w:val="28"/>
          <w:szCs w:val="28"/>
        </w:rPr>
        <w:t>Определения устойчивости бактериальной культуры к антибиотикам с использованием метода</w:t>
      </w:r>
      <w:r w:rsidR="00CC5CAB" w:rsidRPr="00B931EB">
        <w:rPr>
          <w:sz w:val="28"/>
          <w:szCs w:val="28"/>
        </w:rPr>
        <w:t xml:space="preserve"> серийных разведений (алгоритм проведения, </w:t>
      </w:r>
      <w:r w:rsidR="00B931EB" w:rsidRPr="00B931EB">
        <w:rPr>
          <w:sz w:val="28"/>
          <w:szCs w:val="28"/>
        </w:rPr>
        <w:t>вычисление</w:t>
      </w:r>
      <w:r w:rsidR="006B7DBE" w:rsidRPr="00B931EB">
        <w:rPr>
          <w:sz w:val="28"/>
          <w:szCs w:val="28"/>
        </w:rPr>
        <w:t xml:space="preserve"> МИК и </w:t>
      </w:r>
      <w:r w:rsidR="00B931EB" w:rsidRPr="00B931EB">
        <w:rPr>
          <w:sz w:val="28"/>
          <w:szCs w:val="28"/>
        </w:rPr>
        <w:t>МБК</w:t>
      </w:r>
      <w:r w:rsidR="00CC7DAC">
        <w:rPr>
          <w:sz w:val="28"/>
          <w:szCs w:val="28"/>
        </w:rPr>
        <w:t>)</w:t>
      </w:r>
      <w:r w:rsidR="00254F86" w:rsidRPr="00B931EB">
        <w:rPr>
          <w:sz w:val="28"/>
          <w:szCs w:val="28"/>
        </w:rPr>
        <w:t>.</w:t>
      </w:r>
    </w:p>
    <w:p w14:paraId="18D0F24D" w14:textId="77777777" w:rsidR="004F2D9C" w:rsidRDefault="004F2D9C" w:rsidP="00CC5CAB">
      <w:pPr>
        <w:tabs>
          <w:tab w:val="left" w:pos="993"/>
          <w:tab w:val="left" w:pos="1560"/>
        </w:tabs>
        <w:ind w:firstLine="709"/>
        <w:jc w:val="both"/>
      </w:pPr>
    </w:p>
    <w:p w14:paraId="22EC2BF2" w14:textId="77777777" w:rsidR="000B1F0A" w:rsidRPr="00B931EB" w:rsidRDefault="000B1F0A" w:rsidP="000B1F0A">
      <w:pPr>
        <w:pStyle w:val="2"/>
        <w:spacing w:before="0"/>
        <w:ind w:firstLine="709"/>
        <w:jc w:val="center"/>
        <w:rPr>
          <w:rFonts w:asciiTheme="minorHAnsi" w:hAnsiTheme="minorHAnsi" w:cs="Times New Roman"/>
          <w:caps/>
          <w:color w:val="auto"/>
          <w:spacing w:val="40"/>
          <w:sz w:val="28"/>
          <w:szCs w:val="28"/>
        </w:rPr>
      </w:pPr>
      <w:r w:rsidRPr="000B1F0A">
        <w:rPr>
          <w:rFonts w:ascii="Times New Roman Полужирный" w:hAnsi="Times New Roman Полужирный" w:cs="Times New Roman"/>
          <w:caps/>
          <w:color w:val="auto"/>
          <w:spacing w:val="40"/>
          <w:sz w:val="28"/>
          <w:szCs w:val="28"/>
        </w:rPr>
        <w:t xml:space="preserve">Теоретическая и прикладная медицинская </w:t>
      </w:r>
      <w:r w:rsidRPr="00B931EB">
        <w:rPr>
          <w:rFonts w:ascii="Times New Roman Полужирный" w:hAnsi="Times New Roman Полужирный" w:cs="Times New Roman"/>
          <w:caps/>
          <w:color w:val="auto"/>
          <w:spacing w:val="40"/>
          <w:sz w:val="28"/>
          <w:szCs w:val="28"/>
        </w:rPr>
        <w:t>иммунология</w:t>
      </w:r>
    </w:p>
    <w:p w14:paraId="595EB0B0" w14:textId="77777777" w:rsidR="000B1F0A" w:rsidRPr="00B931EB" w:rsidRDefault="000B1F0A" w:rsidP="00697B6D">
      <w:pPr>
        <w:pStyle w:val="ae"/>
        <w:numPr>
          <w:ilvl w:val="0"/>
          <w:numId w:val="8"/>
        </w:numPr>
        <w:tabs>
          <w:tab w:val="left" w:pos="1134"/>
        </w:tabs>
        <w:ind w:left="0" w:firstLine="708"/>
        <w:jc w:val="both"/>
        <w:rPr>
          <w:sz w:val="28"/>
          <w:szCs w:val="28"/>
        </w:rPr>
      </w:pPr>
      <w:r w:rsidRPr="00B931EB">
        <w:rPr>
          <w:sz w:val="28"/>
          <w:szCs w:val="28"/>
        </w:rPr>
        <w:t>Определение титра лизоцима в слюне (алгоритм проведения и оценка результата).</w:t>
      </w:r>
      <w:r w:rsidRPr="00B931EB">
        <w:rPr>
          <w:sz w:val="28"/>
          <w:szCs w:val="28"/>
        </w:rPr>
        <w:tab/>
      </w:r>
    </w:p>
    <w:p w14:paraId="20AD3E9C" w14:textId="77777777" w:rsidR="000B1F0A" w:rsidRPr="00B931EB" w:rsidRDefault="00AC03B4" w:rsidP="00DA4926">
      <w:pPr>
        <w:pStyle w:val="ae"/>
        <w:widowControl w:val="0"/>
        <w:numPr>
          <w:ilvl w:val="0"/>
          <w:numId w:val="8"/>
        </w:numPr>
        <w:tabs>
          <w:tab w:val="left" w:pos="1134"/>
        </w:tabs>
        <w:ind w:left="0" w:firstLine="709"/>
        <w:jc w:val="both"/>
        <w:rPr>
          <w:sz w:val="28"/>
          <w:szCs w:val="28"/>
        </w:rPr>
      </w:pPr>
      <w:r w:rsidRPr="00B931EB">
        <w:rPr>
          <w:sz w:val="28"/>
          <w:szCs w:val="28"/>
        </w:rPr>
        <w:t xml:space="preserve">Определение фагоцитарной активности лейкоцитов периферической крови (вычисление </w:t>
      </w:r>
      <w:r w:rsidR="000B1F0A" w:rsidRPr="00B931EB">
        <w:rPr>
          <w:sz w:val="28"/>
          <w:szCs w:val="28"/>
        </w:rPr>
        <w:t>фагоцитарного числа и фагоцитарного индекса</w:t>
      </w:r>
      <w:r w:rsidR="002C5960" w:rsidRPr="00B931EB">
        <w:rPr>
          <w:sz w:val="28"/>
          <w:szCs w:val="28"/>
        </w:rPr>
        <w:t>)</w:t>
      </w:r>
      <w:r w:rsidR="000B1F0A" w:rsidRPr="00B931EB">
        <w:rPr>
          <w:sz w:val="28"/>
          <w:szCs w:val="28"/>
        </w:rPr>
        <w:t>.</w:t>
      </w:r>
      <w:r w:rsidR="000B1F0A" w:rsidRPr="00B931EB">
        <w:rPr>
          <w:sz w:val="28"/>
          <w:szCs w:val="28"/>
        </w:rPr>
        <w:tab/>
      </w:r>
    </w:p>
    <w:p w14:paraId="3147A503" w14:textId="77777777" w:rsidR="000B1F0A" w:rsidRPr="00B931EB" w:rsidRDefault="000B1F0A" w:rsidP="00DA4926">
      <w:pPr>
        <w:pStyle w:val="ae"/>
        <w:widowControl w:val="0"/>
        <w:numPr>
          <w:ilvl w:val="0"/>
          <w:numId w:val="8"/>
        </w:numPr>
        <w:tabs>
          <w:tab w:val="left" w:pos="1134"/>
        </w:tabs>
        <w:ind w:left="0" w:firstLine="709"/>
        <w:jc w:val="both"/>
        <w:rPr>
          <w:sz w:val="28"/>
          <w:szCs w:val="28"/>
        </w:rPr>
      </w:pPr>
      <w:r w:rsidRPr="00B931EB">
        <w:rPr>
          <w:sz w:val="28"/>
          <w:szCs w:val="28"/>
        </w:rPr>
        <w:t xml:space="preserve">Определение активности системы комплемента (алгоритм проведения </w:t>
      </w:r>
      <w:r w:rsidR="001E74D8" w:rsidRPr="00B931EB">
        <w:rPr>
          <w:sz w:val="28"/>
          <w:szCs w:val="28"/>
        </w:rPr>
        <w:t xml:space="preserve">серологической реакции </w:t>
      </w:r>
      <w:r w:rsidRPr="00B931EB">
        <w:rPr>
          <w:sz w:val="28"/>
          <w:szCs w:val="28"/>
        </w:rPr>
        <w:t>и оценка результата).</w:t>
      </w:r>
      <w:r w:rsidRPr="00B931EB">
        <w:rPr>
          <w:sz w:val="28"/>
          <w:szCs w:val="28"/>
        </w:rPr>
        <w:tab/>
      </w:r>
    </w:p>
    <w:p w14:paraId="249242BA" w14:textId="77777777" w:rsidR="000B1F0A" w:rsidRPr="000B1F0A" w:rsidRDefault="000B1F0A" w:rsidP="00697B6D">
      <w:pPr>
        <w:pStyle w:val="ae"/>
        <w:numPr>
          <w:ilvl w:val="0"/>
          <w:numId w:val="8"/>
        </w:numPr>
        <w:tabs>
          <w:tab w:val="left" w:pos="1134"/>
        </w:tabs>
        <w:ind w:left="0" w:firstLine="708"/>
        <w:jc w:val="both"/>
        <w:rPr>
          <w:sz w:val="28"/>
          <w:szCs w:val="28"/>
        </w:rPr>
      </w:pPr>
      <w:r w:rsidRPr="000B1F0A">
        <w:rPr>
          <w:sz w:val="28"/>
          <w:szCs w:val="28"/>
        </w:rPr>
        <w:t>П</w:t>
      </w:r>
      <w:r w:rsidR="001E74D8">
        <w:rPr>
          <w:sz w:val="28"/>
          <w:szCs w:val="28"/>
        </w:rPr>
        <w:t>остановка</w:t>
      </w:r>
      <w:r w:rsidRPr="000B1F0A">
        <w:rPr>
          <w:sz w:val="28"/>
          <w:szCs w:val="28"/>
        </w:rPr>
        <w:t xml:space="preserve"> и уч</w:t>
      </w:r>
      <w:r w:rsidR="00B851DF">
        <w:rPr>
          <w:sz w:val="28"/>
          <w:szCs w:val="28"/>
        </w:rPr>
        <w:t>е</w:t>
      </w:r>
      <w:r w:rsidRPr="000B1F0A">
        <w:rPr>
          <w:sz w:val="28"/>
          <w:szCs w:val="28"/>
        </w:rPr>
        <w:t>т</w:t>
      </w:r>
      <w:r w:rsidR="00C62EC6">
        <w:rPr>
          <w:sz w:val="28"/>
          <w:szCs w:val="28"/>
        </w:rPr>
        <w:t xml:space="preserve"> ориентировочной</w:t>
      </w:r>
      <w:r w:rsidRPr="000B1F0A">
        <w:rPr>
          <w:sz w:val="28"/>
          <w:szCs w:val="28"/>
        </w:rPr>
        <w:t xml:space="preserve"> реакции агглютинации на стекле</w:t>
      </w:r>
      <w:r>
        <w:rPr>
          <w:sz w:val="28"/>
          <w:szCs w:val="28"/>
        </w:rPr>
        <w:t xml:space="preserve">. </w:t>
      </w:r>
    </w:p>
    <w:p w14:paraId="1A169CDC" w14:textId="77777777" w:rsidR="000B1F0A" w:rsidRPr="000B1F0A" w:rsidRDefault="000B1F0A" w:rsidP="00697B6D">
      <w:pPr>
        <w:pStyle w:val="ae"/>
        <w:numPr>
          <w:ilvl w:val="0"/>
          <w:numId w:val="8"/>
        </w:numPr>
        <w:tabs>
          <w:tab w:val="left" w:pos="1134"/>
        </w:tabs>
        <w:ind w:left="0" w:firstLine="708"/>
        <w:jc w:val="both"/>
        <w:rPr>
          <w:sz w:val="28"/>
          <w:szCs w:val="28"/>
        </w:rPr>
      </w:pPr>
      <w:r w:rsidRPr="000B1F0A">
        <w:rPr>
          <w:sz w:val="28"/>
          <w:szCs w:val="28"/>
        </w:rPr>
        <w:t>Уч</w:t>
      </w:r>
      <w:r w:rsidR="00B851DF">
        <w:rPr>
          <w:sz w:val="28"/>
          <w:szCs w:val="28"/>
        </w:rPr>
        <w:t>е</w:t>
      </w:r>
      <w:r w:rsidRPr="000B1F0A">
        <w:rPr>
          <w:sz w:val="28"/>
          <w:szCs w:val="28"/>
        </w:rPr>
        <w:t xml:space="preserve">т </w:t>
      </w:r>
      <w:r w:rsidR="001E74D8">
        <w:rPr>
          <w:sz w:val="28"/>
          <w:szCs w:val="28"/>
        </w:rPr>
        <w:t>реакции непрямой гемагглютинации.</w:t>
      </w:r>
      <w:r w:rsidRPr="000B1F0A">
        <w:rPr>
          <w:sz w:val="28"/>
          <w:szCs w:val="28"/>
        </w:rPr>
        <w:tab/>
      </w:r>
    </w:p>
    <w:p w14:paraId="708C5BBE" w14:textId="77777777" w:rsidR="000B1F0A" w:rsidRPr="000B1F0A" w:rsidRDefault="009A6A26" w:rsidP="00697B6D">
      <w:pPr>
        <w:pStyle w:val="ae"/>
        <w:numPr>
          <w:ilvl w:val="0"/>
          <w:numId w:val="8"/>
        </w:numPr>
        <w:tabs>
          <w:tab w:val="left" w:pos="1134"/>
        </w:tabs>
        <w:ind w:left="0" w:firstLine="708"/>
        <w:jc w:val="both"/>
        <w:rPr>
          <w:sz w:val="28"/>
          <w:szCs w:val="28"/>
        </w:rPr>
      </w:pPr>
      <w:r>
        <w:rPr>
          <w:sz w:val="28"/>
          <w:szCs w:val="28"/>
        </w:rPr>
        <w:t>У</w:t>
      </w:r>
      <w:r w:rsidR="000B1F0A" w:rsidRPr="00B931EB">
        <w:rPr>
          <w:sz w:val="28"/>
          <w:szCs w:val="28"/>
        </w:rPr>
        <w:t>ч</w:t>
      </w:r>
      <w:r w:rsidR="00B851DF">
        <w:rPr>
          <w:sz w:val="28"/>
          <w:szCs w:val="28"/>
        </w:rPr>
        <w:t>е</w:t>
      </w:r>
      <w:r w:rsidR="000B1F0A" w:rsidRPr="00B931EB">
        <w:rPr>
          <w:sz w:val="28"/>
          <w:szCs w:val="28"/>
        </w:rPr>
        <w:t xml:space="preserve">т реакции агглютинации </w:t>
      </w:r>
      <w:r w:rsidR="000B1F0A" w:rsidRPr="000B1F0A">
        <w:rPr>
          <w:sz w:val="28"/>
          <w:szCs w:val="28"/>
        </w:rPr>
        <w:t>для определения титра антител</w:t>
      </w:r>
      <w:r w:rsidR="001E74D8">
        <w:rPr>
          <w:sz w:val="28"/>
          <w:szCs w:val="28"/>
        </w:rPr>
        <w:t>.</w:t>
      </w:r>
      <w:r w:rsidR="000B1F0A" w:rsidRPr="000B1F0A">
        <w:rPr>
          <w:sz w:val="28"/>
          <w:szCs w:val="28"/>
        </w:rPr>
        <w:tab/>
      </w:r>
    </w:p>
    <w:p w14:paraId="53A86E3A" w14:textId="77777777" w:rsidR="000B1F0A" w:rsidRPr="000B1F0A" w:rsidRDefault="000B1F0A" w:rsidP="00697B6D">
      <w:pPr>
        <w:pStyle w:val="ae"/>
        <w:numPr>
          <w:ilvl w:val="0"/>
          <w:numId w:val="8"/>
        </w:numPr>
        <w:tabs>
          <w:tab w:val="left" w:pos="1134"/>
        </w:tabs>
        <w:ind w:left="0" w:firstLine="708"/>
        <w:jc w:val="both"/>
        <w:rPr>
          <w:sz w:val="28"/>
          <w:szCs w:val="28"/>
        </w:rPr>
      </w:pPr>
      <w:r w:rsidRPr="000B1F0A">
        <w:rPr>
          <w:sz w:val="28"/>
          <w:szCs w:val="28"/>
        </w:rPr>
        <w:t>Проведение и уч</w:t>
      </w:r>
      <w:r w:rsidR="00B851DF">
        <w:rPr>
          <w:sz w:val="28"/>
          <w:szCs w:val="28"/>
        </w:rPr>
        <w:t>е</w:t>
      </w:r>
      <w:r w:rsidRPr="000B1F0A">
        <w:rPr>
          <w:sz w:val="28"/>
          <w:szCs w:val="28"/>
        </w:rPr>
        <w:t xml:space="preserve">т реакции </w:t>
      </w:r>
      <w:r w:rsidR="00250E33">
        <w:rPr>
          <w:sz w:val="28"/>
          <w:szCs w:val="28"/>
        </w:rPr>
        <w:t>кольце</w:t>
      </w:r>
      <w:r w:rsidRPr="000B1F0A">
        <w:rPr>
          <w:sz w:val="28"/>
          <w:szCs w:val="28"/>
        </w:rPr>
        <w:t>преципитации по Асколи</w:t>
      </w:r>
      <w:r w:rsidR="001E74D8">
        <w:rPr>
          <w:sz w:val="28"/>
          <w:szCs w:val="28"/>
        </w:rPr>
        <w:t>.</w:t>
      </w:r>
      <w:r w:rsidRPr="000B1F0A">
        <w:rPr>
          <w:sz w:val="28"/>
          <w:szCs w:val="28"/>
        </w:rPr>
        <w:tab/>
      </w:r>
    </w:p>
    <w:p w14:paraId="7F99779D" w14:textId="77777777" w:rsidR="000B1F0A" w:rsidRPr="000B1F0A" w:rsidRDefault="000B1F0A" w:rsidP="00697B6D">
      <w:pPr>
        <w:pStyle w:val="ae"/>
        <w:numPr>
          <w:ilvl w:val="0"/>
          <w:numId w:val="8"/>
        </w:numPr>
        <w:tabs>
          <w:tab w:val="left" w:pos="1134"/>
        </w:tabs>
        <w:ind w:left="0" w:firstLine="708"/>
        <w:jc w:val="both"/>
        <w:rPr>
          <w:sz w:val="28"/>
          <w:szCs w:val="28"/>
        </w:rPr>
      </w:pPr>
      <w:r w:rsidRPr="000B1F0A">
        <w:rPr>
          <w:sz w:val="28"/>
          <w:szCs w:val="28"/>
        </w:rPr>
        <w:t>Уч</w:t>
      </w:r>
      <w:r w:rsidR="00B851DF">
        <w:rPr>
          <w:sz w:val="28"/>
          <w:szCs w:val="28"/>
        </w:rPr>
        <w:t>е</w:t>
      </w:r>
      <w:r w:rsidRPr="000B1F0A">
        <w:rPr>
          <w:sz w:val="28"/>
          <w:szCs w:val="28"/>
        </w:rPr>
        <w:t xml:space="preserve">т реакции </w:t>
      </w:r>
      <w:r w:rsidR="00250E33">
        <w:rPr>
          <w:sz w:val="28"/>
          <w:szCs w:val="28"/>
        </w:rPr>
        <w:t>радиальной иммунодиффузии</w:t>
      </w:r>
      <w:r w:rsidRPr="000B1F0A">
        <w:rPr>
          <w:sz w:val="28"/>
          <w:szCs w:val="28"/>
        </w:rPr>
        <w:t xml:space="preserve"> по Манчини</w:t>
      </w:r>
      <w:r w:rsidR="001E74D8">
        <w:rPr>
          <w:sz w:val="28"/>
          <w:szCs w:val="28"/>
        </w:rPr>
        <w:t>.</w:t>
      </w:r>
      <w:r w:rsidRPr="000B1F0A">
        <w:rPr>
          <w:sz w:val="28"/>
          <w:szCs w:val="28"/>
        </w:rPr>
        <w:tab/>
      </w:r>
    </w:p>
    <w:p w14:paraId="3D8ECC5A" w14:textId="77777777" w:rsidR="000B1F0A" w:rsidRPr="004C1894" w:rsidRDefault="000B1F0A" w:rsidP="00697B6D">
      <w:pPr>
        <w:pStyle w:val="ae"/>
        <w:numPr>
          <w:ilvl w:val="0"/>
          <w:numId w:val="8"/>
        </w:numPr>
        <w:tabs>
          <w:tab w:val="left" w:pos="1134"/>
        </w:tabs>
        <w:ind w:left="0" w:firstLine="708"/>
        <w:jc w:val="both"/>
        <w:rPr>
          <w:sz w:val="28"/>
          <w:szCs w:val="28"/>
        </w:rPr>
      </w:pPr>
      <w:r w:rsidRPr="004C1894">
        <w:rPr>
          <w:sz w:val="28"/>
          <w:szCs w:val="28"/>
        </w:rPr>
        <w:t>Уч</w:t>
      </w:r>
      <w:r w:rsidR="00B851DF">
        <w:rPr>
          <w:sz w:val="28"/>
          <w:szCs w:val="28"/>
        </w:rPr>
        <w:t>е</w:t>
      </w:r>
      <w:r w:rsidRPr="004C1894">
        <w:rPr>
          <w:sz w:val="28"/>
          <w:szCs w:val="28"/>
        </w:rPr>
        <w:t xml:space="preserve">т реакции </w:t>
      </w:r>
      <w:r w:rsidR="00250E33" w:rsidRPr="004C1894">
        <w:rPr>
          <w:sz w:val="28"/>
          <w:szCs w:val="28"/>
        </w:rPr>
        <w:t>двойной иммунодиффузии</w:t>
      </w:r>
      <w:r w:rsidRPr="004C1894">
        <w:rPr>
          <w:sz w:val="28"/>
          <w:szCs w:val="28"/>
        </w:rPr>
        <w:t xml:space="preserve"> по Оухтерлони</w:t>
      </w:r>
      <w:r w:rsidR="001E74D8" w:rsidRPr="004C1894">
        <w:rPr>
          <w:sz w:val="28"/>
          <w:szCs w:val="28"/>
        </w:rPr>
        <w:t>.</w:t>
      </w:r>
      <w:r w:rsidRPr="004C1894">
        <w:rPr>
          <w:sz w:val="28"/>
          <w:szCs w:val="28"/>
        </w:rPr>
        <w:tab/>
      </w:r>
    </w:p>
    <w:p w14:paraId="2A427E86" w14:textId="77777777" w:rsidR="009A6A26" w:rsidRDefault="009A6A26" w:rsidP="00697B6D">
      <w:pPr>
        <w:pStyle w:val="ae"/>
        <w:numPr>
          <w:ilvl w:val="0"/>
          <w:numId w:val="8"/>
        </w:numPr>
        <w:tabs>
          <w:tab w:val="left" w:pos="1134"/>
        </w:tabs>
        <w:ind w:left="0" w:firstLine="708"/>
        <w:jc w:val="both"/>
        <w:rPr>
          <w:sz w:val="28"/>
          <w:szCs w:val="28"/>
        </w:rPr>
      </w:pPr>
      <w:r>
        <w:rPr>
          <w:sz w:val="28"/>
          <w:szCs w:val="28"/>
        </w:rPr>
        <w:t>У</w:t>
      </w:r>
      <w:r w:rsidR="000B1F0A" w:rsidRPr="004C1894">
        <w:rPr>
          <w:sz w:val="28"/>
          <w:szCs w:val="28"/>
        </w:rPr>
        <w:t>ч</w:t>
      </w:r>
      <w:r w:rsidR="00B851DF">
        <w:rPr>
          <w:sz w:val="28"/>
          <w:szCs w:val="28"/>
        </w:rPr>
        <w:t>е</w:t>
      </w:r>
      <w:r w:rsidR="000B1F0A" w:rsidRPr="004C1894">
        <w:rPr>
          <w:sz w:val="28"/>
          <w:szCs w:val="28"/>
        </w:rPr>
        <w:t xml:space="preserve">т реакции связывания комплемента </w:t>
      </w:r>
      <w:r w:rsidR="00F01D63" w:rsidRPr="004C1894">
        <w:rPr>
          <w:sz w:val="28"/>
          <w:szCs w:val="28"/>
        </w:rPr>
        <w:t xml:space="preserve">для </w:t>
      </w:r>
      <w:r w:rsidR="000B1F0A" w:rsidRPr="004C1894">
        <w:rPr>
          <w:sz w:val="28"/>
          <w:szCs w:val="28"/>
        </w:rPr>
        <w:t>выявления антител</w:t>
      </w:r>
      <w:r w:rsidR="001E74D8" w:rsidRPr="004C1894">
        <w:rPr>
          <w:sz w:val="28"/>
          <w:szCs w:val="28"/>
        </w:rPr>
        <w:t>.</w:t>
      </w:r>
    </w:p>
    <w:p w14:paraId="53FCAEC0" w14:textId="77777777" w:rsidR="000B1F0A" w:rsidRPr="000B1F0A" w:rsidRDefault="009A6A26" w:rsidP="00697B6D">
      <w:pPr>
        <w:pStyle w:val="ae"/>
        <w:numPr>
          <w:ilvl w:val="0"/>
          <w:numId w:val="8"/>
        </w:numPr>
        <w:tabs>
          <w:tab w:val="left" w:pos="1134"/>
        </w:tabs>
        <w:ind w:left="0" w:firstLine="708"/>
        <w:jc w:val="both"/>
        <w:rPr>
          <w:sz w:val="28"/>
          <w:szCs w:val="28"/>
        </w:rPr>
      </w:pPr>
      <w:r w:rsidRPr="009A6A26">
        <w:rPr>
          <w:sz w:val="28"/>
          <w:szCs w:val="28"/>
        </w:rPr>
        <w:t>Уч</w:t>
      </w:r>
      <w:r w:rsidR="00B851DF">
        <w:rPr>
          <w:sz w:val="28"/>
          <w:szCs w:val="28"/>
        </w:rPr>
        <w:t>е</w:t>
      </w:r>
      <w:r w:rsidRPr="009A6A26">
        <w:rPr>
          <w:sz w:val="28"/>
          <w:szCs w:val="28"/>
        </w:rPr>
        <w:t>т реакции иммунофенотипирования лимфоцитов</w:t>
      </w:r>
      <w:r w:rsidR="00CC7DAC">
        <w:rPr>
          <w:sz w:val="28"/>
          <w:szCs w:val="28"/>
        </w:rPr>
        <w:t xml:space="preserve"> (метод розеткообразования)</w:t>
      </w:r>
      <w:r w:rsidRPr="009A6A26">
        <w:rPr>
          <w:sz w:val="28"/>
          <w:szCs w:val="28"/>
        </w:rPr>
        <w:t>.</w:t>
      </w:r>
      <w:r w:rsidR="000B1F0A" w:rsidRPr="000B1F0A">
        <w:rPr>
          <w:sz w:val="28"/>
          <w:szCs w:val="28"/>
        </w:rPr>
        <w:tab/>
      </w:r>
    </w:p>
    <w:p w14:paraId="1FC8CDF3" w14:textId="77777777" w:rsidR="000B1F0A" w:rsidRPr="000B1F0A" w:rsidRDefault="000B1F0A" w:rsidP="00697B6D">
      <w:pPr>
        <w:pStyle w:val="ae"/>
        <w:numPr>
          <w:ilvl w:val="0"/>
          <w:numId w:val="8"/>
        </w:numPr>
        <w:tabs>
          <w:tab w:val="left" w:pos="1134"/>
        </w:tabs>
        <w:ind w:left="0" w:firstLine="708"/>
        <w:jc w:val="both"/>
        <w:rPr>
          <w:sz w:val="28"/>
          <w:szCs w:val="28"/>
        </w:rPr>
      </w:pPr>
      <w:r w:rsidRPr="000B1F0A">
        <w:rPr>
          <w:sz w:val="28"/>
          <w:szCs w:val="28"/>
        </w:rPr>
        <w:t>Расшифровка показателей иммунограммы</w:t>
      </w:r>
      <w:r w:rsidR="001E74D8">
        <w:rPr>
          <w:sz w:val="28"/>
          <w:szCs w:val="28"/>
        </w:rPr>
        <w:t>.</w:t>
      </w:r>
      <w:r w:rsidRPr="000B1F0A">
        <w:rPr>
          <w:sz w:val="28"/>
          <w:szCs w:val="28"/>
        </w:rPr>
        <w:tab/>
        <w:t xml:space="preserve"> </w:t>
      </w:r>
    </w:p>
    <w:p w14:paraId="7591A0B7" w14:textId="77777777" w:rsidR="000B1F0A" w:rsidRPr="000B1F0A" w:rsidRDefault="000B1F0A" w:rsidP="001E74D8">
      <w:pPr>
        <w:pStyle w:val="ae"/>
        <w:ind w:left="1068"/>
        <w:jc w:val="both"/>
      </w:pPr>
    </w:p>
    <w:p w14:paraId="6ECF8A95" w14:textId="77777777" w:rsidR="000B1F0A" w:rsidRPr="000B1F0A" w:rsidRDefault="000B1F0A" w:rsidP="000B1F0A">
      <w:pPr>
        <w:ind w:firstLine="709"/>
        <w:jc w:val="center"/>
        <w:rPr>
          <w:rFonts w:ascii="Times New Roman Полужирный" w:hAnsi="Times New Roman Полужирный"/>
          <w:b/>
          <w:caps/>
        </w:rPr>
      </w:pPr>
      <w:r w:rsidRPr="000B1F0A">
        <w:rPr>
          <w:rFonts w:ascii="Times New Roman Полужирный" w:hAnsi="Times New Roman Полужирный"/>
          <w:b/>
          <w:caps/>
          <w:spacing w:val="40"/>
          <w:sz w:val="28"/>
          <w:szCs w:val="28"/>
        </w:rPr>
        <w:t>Частная медицинская микробиология</w:t>
      </w:r>
    </w:p>
    <w:p w14:paraId="2B046AF2" w14:textId="77777777" w:rsidR="00C62EC6" w:rsidRDefault="00697B6D" w:rsidP="00240528">
      <w:pPr>
        <w:numPr>
          <w:ilvl w:val="0"/>
          <w:numId w:val="9"/>
        </w:numPr>
        <w:tabs>
          <w:tab w:val="left" w:pos="993"/>
        </w:tabs>
        <w:ind w:left="0" w:firstLine="709"/>
        <w:jc w:val="both"/>
        <w:rPr>
          <w:sz w:val="28"/>
          <w:szCs w:val="28"/>
        </w:rPr>
      </w:pPr>
      <w:r w:rsidRPr="00036825">
        <w:rPr>
          <w:sz w:val="28"/>
          <w:szCs w:val="28"/>
        </w:rPr>
        <w:t xml:space="preserve">Выявление гонококка </w:t>
      </w:r>
      <w:r w:rsidR="00036825" w:rsidRPr="00036825">
        <w:rPr>
          <w:sz w:val="28"/>
          <w:szCs w:val="28"/>
        </w:rPr>
        <w:t>в мазке, приг</w:t>
      </w:r>
      <w:r w:rsidR="00C62EC6">
        <w:rPr>
          <w:sz w:val="28"/>
          <w:szCs w:val="28"/>
        </w:rPr>
        <w:t>отовленном из уретрального гноя.</w:t>
      </w:r>
    </w:p>
    <w:p w14:paraId="63878048" w14:textId="77777777" w:rsidR="00C62EC6" w:rsidRDefault="00C62EC6" w:rsidP="00240528">
      <w:pPr>
        <w:numPr>
          <w:ilvl w:val="0"/>
          <w:numId w:val="9"/>
        </w:numPr>
        <w:tabs>
          <w:tab w:val="left" w:pos="993"/>
        </w:tabs>
        <w:ind w:left="0" w:firstLine="709"/>
        <w:jc w:val="both"/>
        <w:rPr>
          <w:sz w:val="28"/>
          <w:szCs w:val="28"/>
        </w:rPr>
      </w:pPr>
      <w:r w:rsidRPr="00C62EC6">
        <w:rPr>
          <w:sz w:val="28"/>
          <w:szCs w:val="28"/>
        </w:rPr>
        <w:t>В</w:t>
      </w:r>
      <w:r w:rsidR="00697B6D" w:rsidRPr="00C62EC6">
        <w:rPr>
          <w:sz w:val="28"/>
          <w:szCs w:val="28"/>
        </w:rPr>
        <w:t xml:space="preserve">ыявление </w:t>
      </w:r>
      <w:r w:rsidR="00036825" w:rsidRPr="00C62EC6">
        <w:rPr>
          <w:sz w:val="28"/>
          <w:szCs w:val="28"/>
        </w:rPr>
        <w:t xml:space="preserve">менингококка </w:t>
      </w:r>
      <w:r w:rsidR="00697B6D" w:rsidRPr="00C62EC6">
        <w:rPr>
          <w:sz w:val="28"/>
          <w:szCs w:val="28"/>
        </w:rPr>
        <w:t>в мазке</w:t>
      </w:r>
      <w:r w:rsidR="00036825" w:rsidRPr="00C62EC6">
        <w:rPr>
          <w:sz w:val="28"/>
          <w:szCs w:val="28"/>
        </w:rPr>
        <w:t>,</w:t>
      </w:r>
      <w:r w:rsidR="00697B6D" w:rsidRPr="00C62EC6">
        <w:rPr>
          <w:sz w:val="28"/>
          <w:szCs w:val="28"/>
        </w:rPr>
        <w:t xml:space="preserve"> </w:t>
      </w:r>
      <w:r w:rsidR="00036825" w:rsidRPr="00C62EC6">
        <w:rPr>
          <w:sz w:val="28"/>
          <w:szCs w:val="28"/>
        </w:rPr>
        <w:t xml:space="preserve">приготовленном </w:t>
      </w:r>
      <w:r w:rsidR="00697B6D" w:rsidRPr="00C62EC6">
        <w:rPr>
          <w:sz w:val="28"/>
          <w:szCs w:val="28"/>
        </w:rPr>
        <w:t xml:space="preserve">из </w:t>
      </w:r>
      <w:r w:rsidRPr="00C62EC6">
        <w:rPr>
          <w:sz w:val="28"/>
          <w:szCs w:val="28"/>
        </w:rPr>
        <w:t xml:space="preserve">осадка </w:t>
      </w:r>
      <w:r w:rsidR="00697B6D" w:rsidRPr="00C62EC6">
        <w:rPr>
          <w:sz w:val="28"/>
          <w:szCs w:val="28"/>
        </w:rPr>
        <w:t>ликвора</w:t>
      </w:r>
      <w:r w:rsidR="00036825" w:rsidRPr="00C62EC6">
        <w:rPr>
          <w:sz w:val="28"/>
          <w:szCs w:val="28"/>
        </w:rPr>
        <w:t>.</w:t>
      </w:r>
    </w:p>
    <w:p w14:paraId="6051371A" w14:textId="77777777" w:rsidR="00036825" w:rsidRPr="00C62EC6" w:rsidRDefault="00697B6D" w:rsidP="00240528">
      <w:pPr>
        <w:numPr>
          <w:ilvl w:val="0"/>
          <w:numId w:val="9"/>
        </w:numPr>
        <w:tabs>
          <w:tab w:val="left" w:pos="993"/>
        </w:tabs>
        <w:ind w:left="0" w:firstLine="709"/>
        <w:jc w:val="both"/>
        <w:rPr>
          <w:sz w:val="28"/>
          <w:szCs w:val="28"/>
        </w:rPr>
      </w:pPr>
      <w:r w:rsidRPr="00C62EC6">
        <w:rPr>
          <w:sz w:val="28"/>
          <w:szCs w:val="28"/>
        </w:rPr>
        <w:t>Идентификация пневмококка</w:t>
      </w:r>
      <w:r w:rsidR="00036825" w:rsidRPr="00C62EC6">
        <w:rPr>
          <w:sz w:val="28"/>
          <w:szCs w:val="28"/>
        </w:rPr>
        <w:t xml:space="preserve"> в</w:t>
      </w:r>
      <w:r w:rsidRPr="00C62EC6">
        <w:rPr>
          <w:sz w:val="28"/>
          <w:szCs w:val="28"/>
        </w:rPr>
        <w:t xml:space="preserve"> </w:t>
      </w:r>
      <w:r w:rsidR="00036825" w:rsidRPr="00C62EC6">
        <w:rPr>
          <w:sz w:val="28"/>
          <w:szCs w:val="28"/>
        </w:rPr>
        <w:t>мазке, окрашенном по Граму.</w:t>
      </w:r>
    </w:p>
    <w:p w14:paraId="26BBBE55" w14:textId="77777777" w:rsidR="001D0CBD" w:rsidRPr="00036825" w:rsidRDefault="00697B6D" w:rsidP="00240528">
      <w:pPr>
        <w:numPr>
          <w:ilvl w:val="0"/>
          <w:numId w:val="9"/>
        </w:numPr>
        <w:tabs>
          <w:tab w:val="left" w:pos="993"/>
        </w:tabs>
        <w:ind w:left="0" w:firstLine="709"/>
        <w:jc w:val="both"/>
        <w:rPr>
          <w:sz w:val="28"/>
          <w:szCs w:val="28"/>
        </w:rPr>
      </w:pPr>
      <w:r w:rsidRPr="00036825">
        <w:rPr>
          <w:sz w:val="28"/>
          <w:szCs w:val="28"/>
        </w:rPr>
        <w:t xml:space="preserve">Алгоритм </w:t>
      </w:r>
      <w:r w:rsidR="00036825" w:rsidRPr="00036825">
        <w:rPr>
          <w:sz w:val="28"/>
          <w:szCs w:val="28"/>
        </w:rPr>
        <w:t>постановки</w:t>
      </w:r>
      <w:r w:rsidRPr="00036825">
        <w:rPr>
          <w:sz w:val="28"/>
          <w:szCs w:val="28"/>
        </w:rPr>
        <w:t xml:space="preserve"> и уч</w:t>
      </w:r>
      <w:r w:rsidR="00B851DF">
        <w:rPr>
          <w:sz w:val="28"/>
          <w:szCs w:val="28"/>
        </w:rPr>
        <w:t>е</w:t>
      </w:r>
      <w:r w:rsidRPr="00036825">
        <w:rPr>
          <w:sz w:val="28"/>
          <w:szCs w:val="28"/>
        </w:rPr>
        <w:t xml:space="preserve">т </w:t>
      </w:r>
      <w:r w:rsidR="00036825" w:rsidRPr="00036825">
        <w:rPr>
          <w:sz w:val="28"/>
          <w:szCs w:val="28"/>
        </w:rPr>
        <w:t xml:space="preserve">метода </w:t>
      </w:r>
      <w:r w:rsidRPr="00036825">
        <w:rPr>
          <w:sz w:val="28"/>
          <w:szCs w:val="28"/>
        </w:rPr>
        <w:t>фаготипирования бактериальной культуры</w:t>
      </w:r>
      <w:r w:rsidR="00036825" w:rsidRPr="00036825">
        <w:rPr>
          <w:sz w:val="28"/>
          <w:szCs w:val="28"/>
        </w:rPr>
        <w:t>.</w:t>
      </w:r>
      <w:r w:rsidRPr="00036825">
        <w:rPr>
          <w:sz w:val="28"/>
          <w:szCs w:val="28"/>
        </w:rPr>
        <w:tab/>
      </w:r>
    </w:p>
    <w:p w14:paraId="0B818D36" w14:textId="77777777" w:rsidR="00036825" w:rsidRPr="00036825" w:rsidRDefault="00C62EC6" w:rsidP="00240528">
      <w:pPr>
        <w:numPr>
          <w:ilvl w:val="0"/>
          <w:numId w:val="9"/>
        </w:numPr>
        <w:tabs>
          <w:tab w:val="left" w:pos="993"/>
        </w:tabs>
        <w:ind w:left="0" w:firstLine="709"/>
        <w:jc w:val="both"/>
        <w:rPr>
          <w:sz w:val="28"/>
          <w:szCs w:val="28"/>
        </w:rPr>
      </w:pPr>
      <w:r>
        <w:rPr>
          <w:sz w:val="28"/>
          <w:szCs w:val="28"/>
        </w:rPr>
        <w:t>Идентификация</w:t>
      </w:r>
      <w:r w:rsidR="00697B6D" w:rsidRPr="00036825">
        <w:rPr>
          <w:sz w:val="28"/>
          <w:szCs w:val="28"/>
        </w:rPr>
        <w:t xml:space="preserve"> лактозопозитивных и лактозонегативных колоний</w:t>
      </w:r>
      <w:r w:rsidR="00036825">
        <w:rPr>
          <w:sz w:val="28"/>
          <w:szCs w:val="28"/>
        </w:rPr>
        <w:t>, выращенных</w:t>
      </w:r>
      <w:r w:rsidR="00697B6D" w:rsidRPr="00036825">
        <w:rPr>
          <w:sz w:val="28"/>
          <w:szCs w:val="28"/>
        </w:rPr>
        <w:t xml:space="preserve"> на дифференциально-диагностических средах (Эндо, Левина, Плоскирева)</w:t>
      </w:r>
      <w:r w:rsidR="00036825" w:rsidRPr="00036825">
        <w:rPr>
          <w:sz w:val="28"/>
          <w:szCs w:val="28"/>
        </w:rPr>
        <w:t>.</w:t>
      </w:r>
    </w:p>
    <w:p w14:paraId="04130B4A" w14:textId="77777777" w:rsidR="001D0CBD" w:rsidRPr="004C1894" w:rsidRDefault="00250E33" w:rsidP="00240528">
      <w:pPr>
        <w:numPr>
          <w:ilvl w:val="0"/>
          <w:numId w:val="9"/>
        </w:numPr>
        <w:tabs>
          <w:tab w:val="left" w:pos="993"/>
          <w:tab w:val="left" w:pos="1134"/>
        </w:tabs>
        <w:ind w:left="0" w:firstLine="709"/>
        <w:jc w:val="both"/>
        <w:rPr>
          <w:sz w:val="28"/>
          <w:szCs w:val="28"/>
        </w:rPr>
      </w:pPr>
      <w:r w:rsidRPr="004C1894">
        <w:rPr>
          <w:sz w:val="28"/>
          <w:szCs w:val="28"/>
        </w:rPr>
        <w:t xml:space="preserve"> Посев </w:t>
      </w:r>
      <w:r w:rsidR="004C1894" w:rsidRPr="004C1894">
        <w:rPr>
          <w:sz w:val="28"/>
          <w:szCs w:val="28"/>
        </w:rPr>
        <w:t xml:space="preserve">протея </w:t>
      </w:r>
      <w:r w:rsidRPr="004C1894">
        <w:rPr>
          <w:sz w:val="28"/>
          <w:szCs w:val="28"/>
        </w:rPr>
        <w:t>на </w:t>
      </w:r>
      <w:r w:rsidRPr="004C1894">
        <w:rPr>
          <w:bCs/>
          <w:sz w:val="28"/>
          <w:szCs w:val="28"/>
        </w:rPr>
        <w:t>скошенный агар</w:t>
      </w:r>
      <w:r w:rsidRPr="004C1894">
        <w:rPr>
          <w:sz w:val="28"/>
          <w:szCs w:val="28"/>
        </w:rPr>
        <w:t xml:space="preserve"> </w:t>
      </w:r>
      <w:r w:rsidR="00092994" w:rsidRPr="004C1894">
        <w:rPr>
          <w:sz w:val="28"/>
          <w:szCs w:val="28"/>
        </w:rPr>
        <w:t xml:space="preserve">по </w:t>
      </w:r>
      <w:r w:rsidR="004C1894" w:rsidRPr="004C1894">
        <w:rPr>
          <w:sz w:val="28"/>
          <w:szCs w:val="28"/>
        </w:rPr>
        <w:t>Шукевичу для изучения феномена роения</w:t>
      </w:r>
      <w:r w:rsidR="00036825" w:rsidRPr="004C1894">
        <w:rPr>
          <w:sz w:val="28"/>
          <w:szCs w:val="28"/>
        </w:rPr>
        <w:t>.</w:t>
      </w:r>
      <w:r w:rsidR="00697B6D" w:rsidRPr="004C1894">
        <w:rPr>
          <w:sz w:val="28"/>
          <w:szCs w:val="28"/>
        </w:rPr>
        <w:tab/>
      </w:r>
    </w:p>
    <w:p w14:paraId="69A4D1F9" w14:textId="77777777" w:rsidR="001D0CBD" w:rsidRPr="00C64C1D" w:rsidRDefault="00C64C1D" w:rsidP="00C64C1D">
      <w:pPr>
        <w:numPr>
          <w:ilvl w:val="0"/>
          <w:numId w:val="9"/>
        </w:numPr>
        <w:tabs>
          <w:tab w:val="left" w:pos="993"/>
        </w:tabs>
        <w:ind w:left="0" w:firstLine="709"/>
        <w:jc w:val="both"/>
        <w:rPr>
          <w:sz w:val="28"/>
          <w:szCs w:val="28"/>
        </w:rPr>
      </w:pPr>
      <w:r w:rsidRPr="00C64C1D">
        <w:rPr>
          <w:sz w:val="28"/>
          <w:szCs w:val="28"/>
        </w:rPr>
        <w:t>Микроскопическое</w:t>
      </w:r>
      <w:r>
        <w:rPr>
          <w:sz w:val="28"/>
          <w:szCs w:val="28"/>
        </w:rPr>
        <w:t xml:space="preserve"> исследование </w:t>
      </w:r>
      <w:r w:rsidRPr="00C64C1D">
        <w:rPr>
          <w:bCs/>
          <w:sz w:val="28"/>
          <w:szCs w:val="28"/>
        </w:rPr>
        <w:t>мазков мокроты</w:t>
      </w:r>
      <w:r w:rsidRPr="00C64C1D">
        <w:rPr>
          <w:sz w:val="28"/>
          <w:szCs w:val="28"/>
        </w:rPr>
        <w:t xml:space="preserve">, </w:t>
      </w:r>
      <w:r w:rsidRPr="00C64C1D">
        <w:rPr>
          <w:bCs/>
          <w:sz w:val="28"/>
          <w:szCs w:val="28"/>
        </w:rPr>
        <w:t xml:space="preserve">окрашенных </w:t>
      </w:r>
      <w:r w:rsidRPr="00C64C1D">
        <w:rPr>
          <w:sz w:val="28"/>
          <w:szCs w:val="28"/>
        </w:rPr>
        <w:t xml:space="preserve">по </w:t>
      </w:r>
      <w:r w:rsidRPr="00C64C1D">
        <w:rPr>
          <w:bCs/>
          <w:sz w:val="28"/>
          <w:szCs w:val="28"/>
        </w:rPr>
        <w:t>Цилю</w:t>
      </w:r>
      <w:r w:rsidRPr="00C64C1D">
        <w:rPr>
          <w:sz w:val="28"/>
          <w:szCs w:val="28"/>
        </w:rPr>
        <w:t>-</w:t>
      </w:r>
      <w:r w:rsidRPr="00C64C1D">
        <w:rPr>
          <w:bCs/>
          <w:sz w:val="28"/>
          <w:szCs w:val="28"/>
        </w:rPr>
        <w:t>Нильсену</w:t>
      </w:r>
      <w:r>
        <w:rPr>
          <w:bCs/>
          <w:sz w:val="28"/>
          <w:szCs w:val="28"/>
        </w:rPr>
        <w:t xml:space="preserve"> с целью</w:t>
      </w:r>
      <w:r w:rsidRPr="00C64C1D">
        <w:rPr>
          <w:sz w:val="28"/>
          <w:szCs w:val="28"/>
        </w:rPr>
        <w:t xml:space="preserve"> </w:t>
      </w:r>
      <w:r>
        <w:rPr>
          <w:sz w:val="28"/>
          <w:szCs w:val="28"/>
        </w:rPr>
        <w:t>в</w:t>
      </w:r>
      <w:r w:rsidR="00036825" w:rsidRPr="00C64C1D">
        <w:rPr>
          <w:sz w:val="28"/>
          <w:szCs w:val="28"/>
        </w:rPr>
        <w:t xml:space="preserve">ыявление </w:t>
      </w:r>
      <w:r w:rsidR="00697B6D" w:rsidRPr="00C64C1D">
        <w:rPr>
          <w:sz w:val="28"/>
          <w:szCs w:val="28"/>
        </w:rPr>
        <w:t>микобактерий</w:t>
      </w:r>
      <w:r>
        <w:rPr>
          <w:sz w:val="28"/>
          <w:szCs w:val="28"/>
        </w:rPr>
        <w:t>.</w:t>
      </w:r>
      <w:r w:rsidR="00697B6D" w:rsidRPr="00C64C1D">
        <w:rPr>
          <w:sz w:val="28"/>
          <w:szCs w:val="28"/>
        </w:rPr>
        <w:t xml:space="preserve"> </w:t>
      </w:r>
    </w:p>
    <w:p w14:paraId="73183138" w14:textId="77777777" w:rsidR="001D0CBD" w:rsidRDefault="00C64C1D" w:rsidP="00240528">
      <w:pPr>
        <w:numPr>
          <w:ilvl w:val="0"/>
          <w:numId w:val="9"/>
        </w:numPr>
        <w:tabs>
          <w:tab w:val="left" w:pos="993"/>
        </w:tabs>
        <w:ind w:left="0" w:firstLine="709"/>
        <w:jc w:val="both"/>
        <w:rPr>
          <w:sz w:val="28"/>
          <w:szCs w:val="28"/>
        </w:rPr>
      </w:pPr>
      <w:r w:rsidRPr="00C64C1D">
        <w:rPr>
          <w:sz w:val="28"/>
          <w:szCs w:val="28"/>
        </w:rPr>
        <w:t xml:space="preserve">Микроскопическое исследование </w:t>
      </w:r>
      <w:r w:rsidRPr="00C64C1D">
        <w:rPr>
          <w:bCs/>
          <w:sz w:val="28"/>
          <w:szCs w:val="28"/>
        </w:rPr>
        <w:t>мазков</w:t>
      </w:r>
      <w:r>
        <w:rPr>
          <w:sz w:val="28"/>
          <w:szCs w:val="28"/>
        </w:rPr>
        <w:t xml:space="preserve">, окрашенных по </w:t>
      </w:r>
      <w:r w:rsidR="009F6F1E" w:rsidRPr="00C64C1D">
        <w:rPr>
          <w:bCs/>
          <w:sz w:val="28"/>
          <w:szCs w:val="28"/>
        </w:rPr>
        <w:t>Цилю</w:t>
      </w:r>
      <w:r w:rsidR="009F6F1E" w:rsidRPr="00C64C1D">
        <w:rPr>
          <w:sz w:val="28"/>
          <w:szCs w:val="28"/>
        </w:rPr>
        <w:t>-</w:t>
      </w:r>
      <w:r w:rsidR="009F6F1E" w:rsidRPr="00C64C1D">
        <w:rPr>
          <w:bCs/>
          <w:sz w:val="28"/>
          <w:szCs w:val="28"/>
        </w:rPr>
        <w:t>Нильсену</w:t>
      </w:r>
      <w:r w:rsidR="009F6F1E">
        <w:rPr>
          <w:bCs/>
          <w:sz w:val="28"/>
          <w:szCs w:val="28"/>
        </w:rPr>
        <w:t xml:space="preserve"> и Граму,</w:t>
      </w:r>
      <w:r w:rsidR="006B7DBE">
        <w:rPr>
          <w:bCs/>
          <w:sz w:val="28"/>
          <w:szCs w:val="28"/>
        </w:rPr>
        <w:t xml:space="preserve"> </w:t>
      </w:r>
      <w:r>
        <w:rPr>
          <w:sz w:val="28"/>
          <w:szCs w:val="28"/>
        </w:rPr>
        <w:t>с целью выявления</w:t>
      </w:r>
      <w:r w:rsidRPr="00036825">
        <w:rPr>
          <w:sz w:val="28"/>
          <w:szCs w:val="28"/>
        </w:rPr>
        <w:t xml:space="preserve"> клостридий</w:t>
      </w:r>
      <w:r w:rsidR="00036825" w:rsidRPr="00036825">
        <w:rPr>
          <w:sz w:val="28"/>
          <w:szCs w:val="28"/>
        </w:rPr>
        <w:t>.</w:t>
      </w:r>
    </w:p>
    <w:p w14:paraId="0225238A" w14:textId="77777777" w:rsidR="008012CC" w:rsidRDefault="008012CC" w:rsidP="008012CC">
      <w:pPr>
        <w:tabs>
          <w:tab w:val="left" w:pos="993"/>
        </w:tabs>
        <w:ind w:left="709"/>
        <w:jc w:val="both"/>
        <w:rPr>
          <w:sz w:val="28"/>
          <w:szCs w:val="28"/>
        </w:rPr>
      </w:pPr>
    </w:p>
    <w:p w14:paraId="65D111B7" w14:textId="1A3563F8" w:rsidR="008012CC" w:rsidRDefault="008012CC">
      <w:pPr>
        <w:ind w:firstLine="709"/>
        <w:jc w:val="both"/>
        <w:rPr>
          <w:sz w:val="28"/>
          <w:szCs w:val="28"/>
        </w:rPr>
      </w:pPr>
    </w:p>
    <w:bookmarkEnd w:id="3"/>
    <w:sectPr w:rsidR="008012CC" w:rsidSect="008C7506">
      <w:headerReference w:type="first" r:id="rId10"/>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3FCDC" w14:textId="77777777" w:rsidR="00362F78" w:rsidRDefault="00362F78" w:rsidP="00C147F6">
      <w:r>
        <w:separator/>
      </w:r>
    </w:p>
  </w:endnote>
  <w:endnote w:type="continuationSeparator" w:id="0">
    <w:p w14:paraId="304C2453" w14:textId="77777777" w:rsidR="00362F78" w:rsidRDefault="00362F78" w:rsidP="00C1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22A12" w14:textId="77777777" w:rsidR="00362F78" w:rsidRDefault="00362F78" w:rsidP="00C147F6">
      <w:r>
        <w:separator/>
      </w:r>
    </w:p>
  </w:footnote>
  <w:footnote w:type="continuationSeparator" w:id="0">
    <w:p w14:paraId="56B90EA7" w14:textId="77777777" w:rsidR="00362F78" w:rsidRDefault="00362F78" w:rsidP="00C14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FAE0D" w14:textId="77777777" w:rsidR="00362F78" w:rsidRDefault="00362F78" w:rsidP="0095048C">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end"/>
    </w:r>
  </w:p>
  <w:p w14:paraId="35D4F214" w14:textId="77777777" w:rsidR="00362F78" w:rsidRDefault="00362F7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DFFD" w14:textId="77777777" w:rsidR="00362F78" w:rsidRPr="001F4006" w:rsidRDefault="00362F78" w:rsidP="0095048C">
    <w:pPr>
      <w:pStyle w:val="a7"/>
      <w:framePr w:wrap="around" w:vAnchor="text" w:hAnchor="margin" w:xAlign="center" w:y="1"/>
      <w:rPr>
        <w:rStyle w:val="a9"/>
        <w:rFonts w:eastAsiaTheme="majorEastAsia"/>
        <w:sz w:val="28"/>
        <w:szCs w:val="28"/>
      </w:rPr>
    </w:pPr>
    <w:r w:rsidRPr="001F4006">
      <w:rPr>
        <w:rStyle w:val="a9"/>
        <w:rFonts w:eastAsiaTheme="majorEastAsia"/>
        <w:sz w:val="28"/>
        <w:szCs w:val="28"/>
      </w:rPr>
      <w:fldChar w:fldCharType="begin"/>
    </w:r>
    <w:r w:rsidRPr="001F4006">
      <w:rPr>
        <w:rStyle w:val="a9"/>
        <w:rFonts w:eastAsiaTheme="majorEastAsia"/>
        <w:sz w:val="28"/>
        <w:szCs w:val="28"/>
      </w:rPr>
      <w:instrText xml:space="preserve">PAGE  </w:instrText>
    </w:r>
    <w:r w:rsidRPr="001F4006">
      <w:rPr>
        <w:rStyle w:val="a9"/>
        <w:rFonts w:eastAsiaTheme="majorEastAsia"/>
        <w:sz w:val="28"/>
        <w:szCs w:val="28"/>
      </w:rPr>
      <w:fldChar w:fldCharType="separate"/>
    </w:r>
    <w:r w:rsidR="007D7471">
      <w:rPr>
        <w:rStyle w:val="a9"/>
        <w:rFonts w:eastAsiaTheme="majorEastAsia"/>
        <w:noProof/>
        <w:sz w:val="28"/>
        <w:szCs w:val="28"/>
      </w:rPr>
      <w:t>3</w:t>
    </w:r>
    <w:r w:rsidRPr="001F4006">
      <w:rPr>
        <w:rStyle w:val="a9"/>
        <w:rFonts w:eastAsiaTheme="majorEastAsia"/>
        <w:sz w:val="28"/>
        <w:szCs w:val="28"/>
      </w:rPr>
      <w:fldChar w:fldCharType="end"/>
    </w:r>
  </w:p>
  <w:p w14:paraId="5471DBCE" w14:textId="77777777" w:rsidR="00362F78" w:rsidRPr="001F4006" w:rsidRDefault="00362F78">
    <w:pPr>
      <w:pStyle w:val="a7"/>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F94E7" w14:textId="77777777" w:rsidR="00362F78" w:rsidRPr="00A52519" w:rsidRDefault="00362F78" w:rsidP="00A52519">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6392"/>
    <w:multiLevelType w:val="hybridMultilevel"/>
    <w:tmpl w:val="417EF56C"/>
    <w:lvl w:ilvl="0" w:tplc="3DC8AAF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0347C6"/>
    <w:multiLevelType w:val="hybridMultilevel"/>
    <w:tmpl w:val="58C60510"/>
    <w:lvl w:ilvl="0" w:tplc="9366429A">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F1C0485"/>
    <w:multiLevelType w:val="hybridMultilevel"/>
    <w:tmpl w:val="4EB83D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C127EE"/>
    <w:multiLevelType w:val="hybridMultilevel"/>
    <w:tmpl w:val="CFE0526C"/>
    <w:lvl w:ilvl="0" w:tplc="6AE08C28">
      <w:start w:val="4"/>
      <w:numFmt w:val="decimal"/>
      <w:lvlText w:val="%1."/>
      <w:lvlJc w:val="left"/>
      <w:pPr>
        <w:ind w:left="1068" w:hanging="360"/>
      </w:pPr>
      <w:rPr>
        <w:rFonts w:hint="default"/>
        <w:sz w:val="28"/>
        <w:szCs w:val="28"/>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nsid w:val="47717D39"/>
    <w:multiLevelType w:val="hybridMultilevel"/>
    <w:tmpl w:val="88FA5C8C"/>
    <w:lvl w:ilvl="0" w:tplc="70B8A8D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FD07A8"/>
    <w:multiLevelType w:val="hybridMultilevel"/>
    <w:tmpl w:val="CE38F5FA"/>
    <w:lvl w:ilvl="0" w:tplc="77268F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FD60D2"/>
    <w:multiLevelType w:val="hybridMultilevel"/>
    <w:tmpl w:val="474CA28E"/>
    <w:lvl w:ilvl="0" w:tplc="70B8A8DA">
      <w:start w:val="1"/>
      <w:numFmt w:val="decimal"/>
      <w:lvlText w:val="%1."/>
      <w:lvlJc w:val="left"/>
      <w:pPr>
        <w:ind w:left="1069" w:hanging="360"/>
      </w:pPr>
      <w:rPr>
        <w:rFonts w:ascii="Times New Roman" w:hAnsi="Times New Roman" w:cs="Times New Roman" w:hint="default"/>
        <w:sz w:val="28"/>
        <w:szCs w:val="2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5D4D281B"/>
    <w:multiLevelType w:val="hybridMultilevel"/>
    <w:tmpl w:val="BC1AA42C"/>
    <w:lvl w:ilvl="0" w:tplc="F53ED3D2">
      <w:start w:val="1"/>
      <w:numFmt w:val="decimal"/>
      <w:lvlText w:val="%1."/>
      <w:lvlJc w:val="left"/>
      <w:pPr>
        <w:ind w:left="1068"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B102FE"/>
    <w:multiLevelType w:val="hybridMultilevel"/>
    <w:tmpl w:val="DCE02554"/>
    <w:lvl w:ilvl="0" w:tplc="9366429A">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6B0165C"/>
    <w:multiLevelType w:val="hybridMultilevel"/>
    <w:tmpl w:val="E7320740"/>
    <w:lvl w:ilvl="0" w:tplc="B6A8BFE2">
      <w:start w:val="2"/>
      <w:numFmt w:val="decimal"/>
      <w:lvlText w:val="%1."/>
      <w:lvlJc w:val="left"/>
      <w:pPr>
        <w:tabs>
          <w:tab w:val="num" w:pos="1068"/>
        </w:tabs>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2"/>
  </w:num>
  <w:num w:numId="2">
    <w:abstractNumId w:val="1"/>
  </w:num>
  <w:num w:numId="3">
    <w:abstractNumId w:val="8"/>
  </w:num>
  <w:num w:numId="4">
    <w:abstractNumId w:val="4"/>
  </w:num>
  <w:num w:numId="5">
    <w:abstractNumId w:val="5"/>
  </w:num>
  <w:num w:numId="6">
    <w:abstractNumId w:val="9"/>
  </w:num>
  <w:num w:numId="7">
    <w:abstractNumId w:val="3"/>
  </w:num>
  <w:num w:numId="8">
    <w:abstractNumId w:val="7"/>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mailMerge>
    <w:mainDocumentType w:val="formLetters"/>
    <w:dataType w:val="textFile"/>
    <w:activeRecord w:val="-1"/>
  </w:mailMerge>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F6"/>
    <w:rsid w:val="000002E7"/>
    <w:rsid w:val="000006F4"/>
    <w:rsid w:val="00000E0E"/>
    <w:rsid w:val="00001F98"/>
    <w:rsid w:val="0000275B"/>
    <w:rsid w:val="00002F73"/>
    <w:rsid w:val="0000456E"/>
    <w:rsid w:val="00004ED7"/>
    <w:rsid w:val="000064AA"/>
    <w:rsid w:val="00006545"/>
    <w:rsid w:val="00011BED"/>
    <w:rsid w:val="00012692"/>
    <w:rsid w:val="00012F49"/>
    <w:rsid w:val="000140DD"/>
    <w:rsid w:val="000148B4"/>
    <w:rsid w:val="00014E50"/>
    <w:rsid w:val="00016167"/>
    <w:rsid w:val="000162EA"/>
    <w:rsid w:val="00016A0E"/>
    <w:rsid w:val="000172B3"/>
    <w:rsid w:val="000179AE"/>
    <w:rsid w:val="000207FF"/>
    <w:rsid w:val="0002230E"/>
    <w:rsid w:val="00022C39"/>
    <w:rsid w:val="0002383D"/>
    <w:rsid w:val="00025D76"/>
    <w:rsid w:val="000276BD"/>
    <w:rsid w:val="00027770"/>
    <w:rsid w:val="00031D4F"/>
    <w:rsid w:val="000325B4"/>
    <w:rsid w:val="00032F2E"/>
    <w:rsid w:val="0003443B"/>
    <w:rsid w:val="000363F4"/>
    <w:rsid w:val="000367CA"/>
    <w:rsid w:val="00036825"/>
    <w:rsid w:val="00040201"/>
    <w:rsid w:val="0004209E"/>
    <w:rsid w:val="00043011"/>
    <w:rsid w:val="0004614F"/>
    <w:rsid w:val="00051025"/>
    <w:rsid w:val="000519B0"/>
    <w:rsid w:val="00053911"/>
    <w:rsid w:val="00054735"/>
    <w:rsid w:val="00060816"/>
    <w:rsid w:val="00061185"/>
    <w:rsid w:val="000629C9"/>
    <w:rsid w:val="000638C5"/>
    <w:rsid w:val="00064025"/>
    <w:rsid w:val="00064225"/>
    <w:rsid w:val="000656F4"/>
    <w:rsid w:val="0006577B"/>
    <w:rsid w:val="000675D6"/>
    <w:rsid w:val="00067992"/>
    <w:rsid w:val="00070383"/>
    <w:rsid w:val="0007058E"/>
    <w:rsid w:val="0007132A"/>
    <w:rsid w:val="0007182A"/>
    <w:rsid w:val="00073E9B"/>
    <w:rsid w:val="0007435F"/>
    <w:rsid w:val="00074D6C"/>
    <w:rsid w:val="00076506"/>
    <w:rsid w:val="00076E05"/>
    <w:rsid w:val="00081059"/>
    <w:rsid w:val="00082BEF"/>
    <w:rsid w:val="00082EDA"/>
    <w:rsid w:val="00083B13"/>
    <w:rsid w:val="000850B7"/>
    <w:rsid w:val="000914FE"/>
    <w:rsid w:val="00092994"/>
    <w:rsid w:val="00093B88"/>
    <w:rsid w:val="0009471F"/>
    <w:rsid w:val="00094769"/>
    <w:rsid w:val="00095037"/>
    <w:rsid w:val="0009591A"/>
    <w:rsid w:val="00097623"/>
    <w:rsid w:val="000977F3"/>
    <w:rsid w:val="000A0C99"/>
    <w:rsid w:val="000A142A"/>
    <w:rsid w:val="000A3E11"/>
    <w:rsid w:val="000A3E51"/>
    <w:rsid w:val="000A4B76"/>
    <w:rsid w:val="000A4F28"/>
    <w:rsid w:val="000A5075"/>
    <w:rsid w:val="000A50E8"/>
    <w:rsid w:val="000A6E28"/>
    <w:rsid w:val="000B1F0A"/>
    <w:rsid w:val="000B3063"/>
    <w:rsid w:val="000B3D70"/>
    <w:rsid w:val="000B4B13"/>
    <w:rsid w:val="000B4CD6"/>
    <w:rsid w:val="000B5459"/>
    <w:rsid w:val="000B6991"/>
    <w:rsid w:val="000B7EC2"/>
    <w:rsid w:val="000C181C"/>
    <w:rsid w:val="000C382A"/>
    <w:rsid w:val="000C3F3B"/>
    <w:rsid w:val="000C4657"/>
    <w:rsid w:val="000C54F8"/>
    <w:rsid w:val="000C6DD3"/>
    <w:rsid w:val="000C7648"/>
    <w:rsid w:val="000C7883"/>
    <w:rsid w:val="000D187E"/>
    <w:rsid w:val="000D25B5"/>
    <w:rsid w:val="000D2CEB"/>
    <w:rsid w:val="000D32AD"/>
    <w:rsid w:val="000D5269"/>
    <w:rsid w:val="000D5FD5"/>
    <w:rsid w:val="000E2F41"/>
    <w:rsid w:val="000E38F0"/>
    <w:rsid w:val="000E3ECC"/>
    <w:rsid w:val="000E4B85"/>
    <w:rsid w:val="000E73C9"/>
    <w:rsid w:val="000E7AB0"/>
    <w:rsid w:val="000F1308"/>
    <w:rsid w:val="000F2DC9"/>
    <w:rsid w:val="000F377E"/>
    <w:rsid w:val="000F4B13"/>
    <w:rsid w:val="000F55C5"/>
    <w:rsid w:val="00100B75"/>
    <w:rsid w:val="001011C4"/>
    <w:rsid w:val="001027DB"/>
    <w:rsid w:val="00104049"/>
    <w:rsid w:val="001066E2"/>
    <w:rsid w:val="00106767"/>
    <w:rsid w:val="00106F4F"/>
    <w:rsid w:val="0011031B"/>
    <w:rsid w:val="00111B90"/>
    <w:rsid w:val="00112466"/>
    <w:rsid w:val="00113650"/>
    <w:rsid w:val="001138CF"/>
    <w:rsid w:val="00115D7E"/>
    <w:rsid w:val="00116569"/>
    <w:rsid w:val="00117BA5"/>
    <w:rsid w:val="001210C9"/>
    <w:rsid w:val="00122958"/>
    <w:rsid w:val="00122E47"/>
    <w:rsid w:val="00125405"/>
    <w:rsid w:val="00130380"/>
    <w:rsid w:val="00133066"/>
    <w:rsid w:val="00133DB3"/>
    <w:rsid w:val="00134466"/>
    <w:rsid w:val="001351E5"/>
    <w:rsid w:val="0013584A"/>
    <w:rsid w:val="001404EF"/>
    <w:rsid w:val="00140BDA"/>
    <w:rsid w:val="0014187B"/>
    <w:rsid w:val="001444BE"/>
    <w:rsid w:val="00144D51"/>
    <w:rsid w:val="00144D8A"/>
    <w:rsid w:val="00144E95"/>
    <w:rsid w:val="00146680"/>
    <w:rsid w:val="001506A9"/>
    <w:rsid w:val="00154CD8"/>
    <w:rsid w:val="00156A6E"/>
    <w:rsid w:val="00157D13"/>
    <w:rsid w:val="00160CF1"/>
    <w:rsid w:val="001611CF"/>
    <w:rsid w:val="0016384E"/>
    <w:rsid w:val="00164E28"/>
    <w:rsid w:val="0016523A"/>
    <w:rsid w:val="00166D37"/>
    <w:rsid w:val="00170117"/>
    <w:rsid w:val="00170C37"/>
    <w:rsid w:val="001729F6"/>
    <w:rsid w:val="00173398"/>
    <w:rsid w:val="00173DE4"/>
    <w:rsid w:val="0017571C"/>
    <w:rsid w:val="001759DB"/>
    <w:rsid w:val="001760D9"/>
    <w:rsid w:val="0018407E"/>
    <w:rsid w:val="001842CD"/>
    <w:rsid w:val="00184E6C"/>
    <w:rsid w:val="00185120"/>
    <w:rsid w:val="0018554E"/>
    <w:rsid w:val="00185618"/>
    <w:rsid w:val="00186710"/>
    <w:rsid w:val="00191073"/>
    <w:rsid w:val="00192589"/>
    <w:rsid w:val="00192A95"/>
    <w:rsid w:val="00192E83"/>
    <w:rsid w:val="00193E41"/>
    <w:rsid w:val="001947AE"/>
    <w:rsid w:val="0019689A"/>
    <w:rsid w:val="001970CC"/>
    <w:rsid w:val="001A2C09"/>
    <w:rsid w:val="001A3FC4"/>
    <w:rsid w:val="001A49A8"/>
    <w:rsid w:val="001A58F5"/>
    <w:rsid w:val="001A5B54"/>
    <w:rsid w:val="001A6478"/>
    <w:rsid w:val="001A6511"/>
    <w:rsid w:val="001A69C3"/>
    <w:rsid w:val="001A6FC5"/>
    <w:rsid w:val="001B2A98"/>
    <w:rsid w:val="001B698B"/>
    <w:rsid w:val="001B7F26"/>
    <w:rsid w:val="001C44D6"/>
    <w:rsid w:val="001C45D8"/>
    <w:rsid w:val="001C4797"/>
    <w:rsid w:val="001C49DB"/>
    <w:rsid w:val="001C4D38"/>
    <w:rsid w:val="001C5764"/>
    <w:rsid w:val="001D0936"/>
    <w:rsid w:val="001D0CBD"/>
    <w:rsid w:val="001D364C"/>
    <w:rsid w:val="001D6AD0"/>
    <w:rsid w:val="001E0F1B"/>
    <w:rsid w:val="001E2D85"/>
    <w:rsid w:val="001E45FD"/>
    <w:rsid w:val="001E4F38"/>
    <w:rsid w:val="001E5966"/>
    <w:rsid w:val="001E5AC0"/>
    <w:rsid w:val="001E5E83"/>
    <w:rsid w:val="001E677A"/>
    <w:rsid w:val="001E74D8"/>
    <w:rsid w:val="001F16EA"/>
    <w:rsid w:val="001F1C9E"/>
    <w:rsid w:val="001F262F"/>
    <w:rsid w:val="001F285D"/>
    <w:rsid w:val="001F5120"/>
    <w:rsid w:val="001F53B2"/>
    <w:rsid w:val="001F55E4"/>
    <w:rsid w:val="001F64C1"/>
    <w:rsid w:val="001F66FE"/>
    <w:rsid w:val="001F7112"/>
    <w:rsid w:val="001F7DCD"/>
    <w:rsid w:val="002022E3"/>
    <w:rsid w:val="00203283"/>
    <w:rsid w:val="00205217"/>
    <w:rsid w:val="0020553B"/>
    <w:rsid w:val="002056A3"/>
    <w:rsid w:val="002064A0"/>
    <w:rsid w:val="0020685F"/>
    <w:rsid w:val="002074C8"/>
    <w:rsid w:val="00207E61"/>
    <w:rsid w:val="0021436B"/>
    <w:rsid w:val="00214D62"/>
    <w:rsid w:val="002153F1"/>
    <w:rsid w:val="0021579A"/>
    <w:rsid w:val="00216592"/>
    <w:rsid w:val="00222F2F"/>
    <w:rsid w:val="00232C01"/>
    <w:rsid w:val="00235356"/>
    <w:rsid w:val="0023591A"/>
    <w:rsid w:val="00235A44"/>
    <w:rsid w:val="00237C1A"/>
    <w:rsid w:val="00240528"/>
    <w:rsid w:val="002410DB"/>
    <w:rsid w:val="0024288B"/>
    <w:rsid w:val="00243B26"/>
    <w:rsid w:val="00245D53"/>
    <w:rsid w:val="00246BB5"/>
    <w:rsid w:val="00246CB7"/>
    <w:rsid w:val="00246E08"/>
    <w:rsid w:val="00250E33"/>
    <w:rsid w:val="0025176C"/>
    <w:rsid w:val="00252A02"/>
    <w:rsid w:val="00254F86"/>
    <w:rsid w:val="002607A2"/>
    <w:rsid w:val="00262534"/>
    <w:rsid w:val="00267DBF"/>
    <w:rsid w:val="0027036B"/>
    <w:rsid w:val="002717AB"/>
    <w:rsid w:val="00271DA5"/>
    <w:rsid w:val="00272FCD"/>
    <w:rsid w:val="0027305C"/>
    <w:rsid w:val="002732A0"/>
    <w:rsid w:val="0027432A"/>
    <w:rsid w:val="00274C49"/>
    <w:rsid w:val="002756D0"/>
    <w:rsid w:val="00284178"/>
    <w:rsid w:val="00284234"/>
    <w:rsid w:val="002851DD"/>
    <w:rsid w:val="002869BE"/>
    <w:rsid w:val="002879D1"/>
    <w:rsid w:val="00287C00"/>
    <w:rsid w:val="00293034"/>
    <w:rsid w:val="0029392B"/>
    <w:rsid w:val="00294038"/>
    <w:rsid w:val="00294C65"/>
    <w:rsid w:val="002A0255"/>
    <w:rsid w:val="002A35C9"/>
    <w:rsid w:val="002A382A"/>
    <w:rsid w:val="002A5615"/>
    <w:rsid w:val="002A5ED6"/>
    <w:rsid w:val="002A603C"/>
    <w:rsid w:val="002A68E4"/>
    <w:rsid w:val="002B07C9"/>
    <w:rsid w:val="002B0BB3"/>
    <w:rsid w:val="002B15EC"/>
    <w:rsid w:val="002B31CC"/>
    <w:rsid w:val="002B4402"/>
    <w:rsid w:val="002B66F6"/>
    <w:rsid w:val="002B7167"/>
    <w:rsid w:val="002B75BF"/>
    <w:rsid w:val="002C4807"/>
    <w:rsid w:val="002C4A37"/>
    <w:rsid w:val="002C5461"/>
    <w:rsid w:val="002C5960"/>
    <w:rsid w:val="002C6C82"/>
    <w:rsid w:val="002D00E1"/>
    <w:rsid w:val="002D0AE7"/>
    <w:rsid w:val="002D16EF"/>
    <w:rsid w:val="002D26C2"/>
    <w:rsid w:val="002D2D68"/>
    <w:rsid w:val="002D5FB2"/>
    <w:rsid w:val="002D631C"/>
    <w:rsid w:val="002D7993"/>
    <w:rsid w:val="002E2A66"/>
    <w:rsid w:val="002E3787"/>
    <w:rsid w:val="002E4285"/>
    <w:rsid w:val="002E48ED"/>
    <w:rsid w:val="002E4A3F"/>
    <w:rsid w:val="002E4CD9"/>
    <w:rsid w:val="002F0CB1"/>
    <w:rsid w:val="002F0E33"/>
    <w:rsid w:val="002F3322"/>
    <w:rsid w:val="002F4693"/>
    <w:rsid w:val="002F49F5"/>
    <w:rsid w:val="002F4A31"/>
    <w:rsid w:val="002F4F1D"/>
    <w:rsid w:val="00302328"/>
    <w:rsid w:val="00312790"/>
    <w:rsid w:val="003144C0"/>
    <w:rsid w:val="00315309"/>
    <w:rsid w:val="003160B8"/>
    <w:rsid w:val="00321038"/>
    <w:rsid w:val="0032216E"/>
    <w:rsid w:val="003225F4"/>
    <w:rsid w:val="00322D99"/>
    <w:rsid w:val="00322DD4"/>
    <w:rsid w:val="00322FB3"/>
    <w:rsid w:val="003240E6"/>
    <w:rsid w:val="0032504B"/>
    <w:rsid w:val="00326202"/>
    <w:rsid w:val="00331511"/>
    <w:rsid w:val="00332DB0"/>
    <w:rsid w:val="00332E89"/>
    <w:rsid w:val="00333162"/>
    <w:rsid w:val="003358FE"/>
    <w:rsid w:val="003412C5"/>
    <w:rsid w:val="0034768E"/>
    <w:rsid w:val="0034779A"/>
    <w:rsid w:val="00350954"/>
    <w:rsid w:val="00350A5F"/>
    <w:rsid w:val="00352A3E"/>
    <w:rsid w:val="003537EE"/>
    <w:rsid w:val="00356CB0"/>
    <w:rsid w:val="003572BF"/>
    <w:rsid w:val="00360265"/>
    <w:rsid w:val="00360398"/>
    <w:rsid w:val="00361974"/>
    <w:rsid w:val="00361A69"/>
    <w:rsid w:val="003620D0"/>
    <w:rsid w:val="00362F78"/>
    <w:rsid w:val="00363D8D"/>
    <w:rsid w:val="00366607"/>
    <w:rsid w:val="003675D5"/>
    <w:rsid w:val="00367A30"/>
    <w:rsid w:val="00370513"/>
    <w:rsid w:val="00370F52"/>
    <w:rsid w:val="00371252"/>
    <w:rsid w:val="0037245A"/>
    <w:rsid w:val="00372599"/>
    <w:rsid w:val="003735BC"/>
    <w:rsid w:val="003740F2"/>
    <w:rsid w:val="00374D8D"/>
    <w:rsid w:val="003761DC"/>
    <w:rsid w:val="00376DBE"/>
    <w:rsid w:val="003802A3"/>
    <w:rsid w:val="0038030A"/>
    <w:rsid w:val="003808B9"/>
    <w:rsid w:val="00380E19"/>
    <w:rsid w:val="00381A11"/>
    <w:rsid w:val="00382933"/>
    <w:rsid w:val="003830E2"/>
    <w:rsid w:val="003839E9"/>
    <w:rsid w:val="00384604"/>
    <w:rsid w:val="003860EB"/>
    <w:rsid w:val="00386B89"/>
    <w:rsid w:val="00387712"/>
    <w:rsid w:val="00390BD0"/>
    <w:rsid w:val="003912F4"/>
    <w:rsid w:val="00391451"/>
    <w:rsid w:val="003915EB"/>
    <w:rsid w:val="00391BAA"/>
    <w:rsid w:val="00392AEE"/>
    <w:rsid w:val="003938FA"/>
    <w:rsid w:val="0039576A"/>
    <w:rsid w:val="00395BAB"/>
    <w:rsid w:val="003A5DAE"/>
    <w:rsid w:val="003A63E3"/>
    <w:rsid w:val="003A64C1"/>
    <w:rsid w:val="003A7816"/>
    <w:rsid w:val="003B4123"/>
    <w:rsid w:val="003B7C65"/>
    <w:rsid w:val="003C069E"/>
    <w:rsid w:val="003C139F"/>
    <w:rsid w:val="003C2A53"/>
    <w:rsid w:val="003C2A63"/>
    <w:rsid w:val="003C3C0F"/>
    <w:rsid w:val="003C3E19"/>
    <w:rsid w:val="003C5733"/>
    <w:rsid w:val="003C7527"/>
    <w:rsid w:val="003C75B0"/>
    <w:rsid w:val="003D0E56"/>
    <w:rsid w:val="003D1211"/>
    <w:rsid w:val="003D1EAF"/>
    <w:rsid w:val="003D2499"/>
    <w:rsid w:val="003D3736"/>
    <w:rsid w:val="003D558B"/>
    <w:rsid w:val="003D5ADA"/>
    <w:rsid w:val="003D5BD7"/>
    <w:rsid w:val="003E00F5"/>
    <w:rsid w:val="003E13D4"/>
    <w:rsid w:val="003E1F33"/>
    <w:rsid w:val="003E4488"/>
    <w:rsid w:val="003E7FEF"/>
    <w:rsid w:val="003F4478"/>
    <w:rsid w:val="003F50B4"/>
    <w:rsid w:val="003F62EF"/>
    <w:rsid w:val="003F65CA"/>
    <w:rsid w:val="00400FE3"/>
    <w:rsid w:val="00401A3C"/>
    <w:rsid w:val="00403086"/>
    <w:rsid w:val="004036D0"/>
    <w:rsid w:val="004074D7"/>
    <w:rsid w:val="0041185F"/>
    <w:rsid w:val="004120B8"/>
    <w:rsid w:val="00412F55"/>
    <w:rsid w:val="004163F3"/>
    <w:rsid w:val="0041744B"/>
    <w:rsid w:val="00417796"/>
    <w:rsid w:val="00417F6F"/>
    <w:rsid w:val="0042007A"/>
    <w:rsid w:val="004200EF"/>
    <w:rsid w:val="004203F3"/>
    <w:rsid w:val="00420FD1"/>
    <w:rsid w:val="0042258A"/>
    <w:rsid w:val="0042274E"/>
    <w:rsid w:val="00422E67"/>
    <w:rsid w:val="00422FC2"/>
    <w:rsid w:val="00424D3F"/>
    <w:rsid w:val="00424E8F"/>
    <w:rsid w:val="004254E2"/>
    <w:rsid w:val="00430963"/>
    <w:rsid w:val="00432373"/>
    <w:rsid w:val="0043441A"/>
    <w:rsid w:val="0043443D"/>
    <w:rsid w:val="0043559E"/>
    <w:rsid w:val="00435745"/>
    <w:rsid w:val="00435FA8"/>
    <w:rsid w:val="00436D55"/>
    <w:rsid w:val="0043748D"/>
    <w:rsid w:val="0044173F"/>
    <w:rsid w:val="00443D6A"/>
    <w:rsid w:val="0044425A"/>
    <w:rsid w:val="004458A3"/>
    <w:rsid w:val="004460AD"/>
    <w:rsid w:val="00446E83"/>
    <w:rsid w:val="004503B9"/>
    <w:rsid w:val="00451759"/>
    <w:rsid w:val="00451836"/>
    <w:rsid w:val="00452A05"/>
    <w:rsid w:val="00452C7A"/>
    <w:rsid w:val="0045384B"/>
    <w:rsid w:val="0045470D"/>
    <w:rsid w:val="004548DA"/>
    <w:rsid w:val="004563F5"/>
    <w:rsid w:val="00457E42"/>
    <w:rsid w:val="00463947"/>
    <w:rsid w:val="00464104"/>
    <w:rsid w:val="00466C9C"/>
    <w:rsid w:val="004728A1"/>
    <w:rsid w:val="004738A1"/>
    <w:rsid w:val="00474433"/>
    <w:rsid w:val="004747C8"/>
    <w:rsid w:val="00475FE4"/>
    <w:rsid w:val="00476041"/>
    <w:rsid w:val="0047645E"/>
    <w:rsid w:val="00477CC3"/>
    <w:rsid w:val="00477DE3"/>
    <w:rsid w:val="00481FF2"/>
    <w:rsid w:val="0048270B"/>
    <w:rsid w:val="0048285F"/>
    <w:rsid w:val="0048302B"/>
    <w:rsid w:val="004835E6"/>
    <w:rsid w:val="004838C8"/>
    <w:rsid w:val="0048527A"/>
    <w:rsid w:val="00486FA7"/>
    <w:rsid w:val="00487A3A"/>
    <w:rsid w:val="0049003B"/>
    <w:rsid w:val="00491119"/>
    <w:rsid w:val="00491A0A"/>
    <w:rsid w:val="00495C13"/>
    <w:rsid w:val="00495FF4"/>
    <w:rsid w:val="00496719"/>
    <w:rsid w:val="004970CF"/>
    <w:rsid w:val="00497248"/>
    <w:rsid w:val="004A0946"/>
    <w:rsid w:val="004A1A77"/>
    <w:rsid w:val="004A3685"/>
    <w:rsid w:val="004A3B70"/>
    <w:rsid w:val="004A51B5"/>
    <w:rsid w:val="004A52CD"/>
    <w:rsid w:val="004A74DA"/>
    <w:rsid w:val="004C0AE6"/>
    <w:rsid w:val="004C1894"/>
    <w:rsid w:val="004C39C1"/>
    <w:rsid w:val="004C5F63"/>
    <w:rsid w:val="004C6F3A"/>
    <w:rsid w:val="004C73DD"/>
    <w:rsid w:val="004D022E"/>
    <w:rsid w:val="004D02D3"/>
    <w:rsid w:val="004D52D9"/>
    <w:rsid w:val="004D5985"/>
    <w:rsid w:val="004D5C5F"/>
    <w:rsid w:val="004D62BD"/>
    <w:rsid w:val="004D68B5"/>
    <w:rsid w:val="004D6960"/>
    <w:rsid w:val="004D6DAA"/>
    <w:rsid w:val="004D794E"/>
    <w:rsid w:val="004D7D65"/>
    <w:rsid w:val="004E494D"/>
    <w:rsid w:val="004E4CBA"/>
    <w:rsid w:val="004E5C03"/>
    <w:rsid w:val="004E70C8"/>
    <w:rsid w:val="004F0453"/>
    <w:rsid w:val="004F07BF"/>
    <w:rsid w:val="004F14FD"/>
    <w:rsid w:val="004F2D9C"/>
    <w:rsid w:val="004F31D5"/>
    <w:rsid w:val="004F73AC"/>
    <w:rsid w:val="004F7971"/>
    <w:rsid w:val="004F7A46"/>
    <w:rsid w:val="004F7ED7"/>
    <w:rsid w:val="004F7F8A"/>
    <w:rsid w:val="005020ED"/>
    <w:rsid w:val="00504716"/>
    <w:rsid w:val="00506FF9"/>
    <w:rsid w:val="00507ED5"/>
    <w:rsid w:val="00512646"/>
    <w:rsid w:val="00514990"/>
    <w:rsid w:val="00517DA8"/>
    <w:rsid w:val="005200F7"/>
    <w:rsid w:val="0052022E"/>
    <w:rsid w:val="00520C09"/>
    <w:rsid w:val="00521E21"/>
    <w:rsid w:val="005223A1"/>
    <w:rsid w:val="005234C6"/>
    <w:rsid w:val="005234DF"/>
    <w:rsid w:val="0052557A"/>
    <w:rsid w:val="0052744B"/>
    <w:rsid w:val="00527D45"/>
    <w:rsid w:val="00530280"/>
    <w:rsid w:val="00533209"/>
    <w:rsid w:val="00533A8C"/>
    <w:rsid w:val="00541CCC"/>
    <w:rsid w:val="00542042"/>
    <w:rsid w:val="00542B97"/>
    <w:rsid w:val="00544167"/>
    <w:rsid w:val="005446B2"/>
    <w:rsid w:val="00544C5E"/>
    <w:rsid w:val="005466EA"/>
    <w:rsid w:val="0055181C"/>
    <w:rsid w:val="00557349"/>
    <w:rsid w:val="0055795E"/>
    <w:rsid w:val="0056028A"/>
    <w:rsid w:val="005607FF"/>
    <w:rsid w:val="00561550"/>
    <w:rsid w:val="00561949"/>
    <w:rsid w:val="0056667F"/>
    <w:rsid w:val="00567B13"/>
    <w:rsid w:val="00570F7D"/>
    <w:rsid w:val="00572DCF"/>
    <w:rsid w:val="00575E45"/>
    <w:rsid w:val="00576E2B"/>
    <w:rsid w:val="00583848"/>
    <w:rsid w:val="00583E5C"/>
    <w:rsid w:val="00583F07"/>
    <w:rsid w:val="0058521E"/>
    <w:rsid w:val="00585F01"/>
    <w:rsid w:val="005870B3"/>
    <w:rsid w:val="00587D2E"/>
    <w:rsid w:val="00591649"/>
    <w:rsid w:val="00591D00"/>
    <w:rsid w:val="005922FE"/>
    <w:rsid w:val="0059457B"/>
    <w:rsid w:val="0059538F"/>
    <w:rsid w:val="00595447"/>
    <w:rsid w:val="00595F98"/>
    <w:rsid w:val="005967D3"/>
    <w:rsid w:val="005A085C"/>
    <w:rsid w:val="005A560B"/>
    <w:rsid w:val="005A56B4"/>
    <w:rsid w:val="005A6D3F"/>
    <w:rsid w:val="005B0DCB"/>
    <w:rsid w:val="005B0E61"/>
    <w:rsid w:val="005B15F9"/>
    <w:rsid w:val="005B20BA"/>
    <w:rsid w:val="005B430B"/>
    <w:rsid w:val="005B55CA"/>
    <w:rsid w:val="005B7412"/>
    <w:rsid w:val="005C253D"/>
    <w:rsid w:val="005C2F4F"/>
    <w:rsid w:val="005C5E16"/>
    <w:rsid w:val="005C6C2D"/>
    <w:rsid w:val="005C782B"/>
    <w:rsid w:val="005D0586"/>
    <w:rsid w:val="005D0A37"/>
    <w:rsid w:val="005D0A80"/>
    <w:rsid w:val="005D1218"/>
    <w:rsid w:val="005D16A2"/>
    <w:rsid w:val="005D5919"/>
    <w:rsid w:val="005D7472"/>
    <w:rsid w:val="005E0EFB"/>
    <w:rsid w:val="005E119E"/>
    <w:rsid w:val="005E1EA2"/>
    <w:rsid w:val="005E556A"/>
    <w:rsid w:val="005F2337"/>
    <w:rsid w:val="005F2AFF"/>
    <w:rsid w:val="005F2EA5"/>
    <w:rsid w:val="005F7922"/>
    <w:rsid w:val="006004AD"/>
    <w:rsid w:val="006019B0"/>
    <w:rsid w:val="006019F5"/>
    <w:rsid w:val="00602511"/>
    <w:rsid w:val="00603275"/>
    <w:rsid w:val="00604FD1"/>
    <w:rsid w:val="00607551"/>
    <w:rsid w:val="00610BBA"/>
    <w:rsid w:val="00610E57"/>
    <w:rsid w:val="006167E9"/>
    <w:rsid w:val="00617668"/>
    <w:rsid w:val="00617AC1"/>
    <w:rsid w:val="00620F18"/>
    <w:rsid w:val="00623950"/>
    <w:rsid w:val="006252D9"/>
    <w:rsid w:val="00625577"/>
    <w:rsid w:val="00625E48"/>
    <w:rsid w:val="00626496"/>
    <w:rsid w:val="0062686B"/>
    <w:rsid w:val="00627245"/>
    <w:rsid w:val="0063011F"/>
    <w:rsid w:val="00630340"/>
    <w:rsid w:val="00632E69"/>
    <w:rsid w:val="006370CC"/>
    <w:rsid w:val="00640DA2"/>
    <w:rsid w:val="006412FE"/>
    <w:rsid w:val="006421F2"/>
    <w:rsid w:val="00643840"/>
    <w:rsid w:val="006440DF"/>
    <w:rsid w:val="006444A5"/>
    <w:rsid w:val="00645586"/>
    <w:rsid w:val="00650281"/>
    <w:rsid w:val="00652193"/>
    <w:rsid w:val="006524A9"/>
    <w:rsid w:val="0065300C"/>
    <w:rsid w:val="00653260"/>
    <w:rsid w:val="00653395"/>
    <w:rsid w:val="00653B94"/>
    <w:rsid w:val="00654552"/>
    <w:rsid w:val="0065476D"/>
    <w:rsid w:val="00655F5E"/>
    <w:rsid w:val="00656552"/>
    <w:rsid w:val="006620EF"/>
    <w:rsid w:val="00665848"/>
    <w:rsid w:val="0067259E"/>
    <w:rsid w:val="00676607"/>
    <w:rsid w:val="00676842"/>
    <w:rsid w:val="00676959"/>
    <w:rsid w:val="006769C5"/>
    <w:rsid w:val="00677840"/>
    <w:rsid w:val="0068174D"/>
    <w:rsid w:val="00683D40"/>
    <w:rsid w:val="006842C5"/>
    <w:rsid w:val="00685884"/>
    <w:rsid w:val="0068691B"/>
    <w:rsid w:val="00690352"/>
    <w:rsid w:val="00691AAC"/>
    <w:rsid w:val="00693D1E"/>
    <w:rsid w:val="00695762"/>
    <w:rsid w:val="00697B6D"/>
    <w:rsid w:val="006A03A9"/>
    <w:rsid w:val="006A06AC"/>
    <w:rsid w:val="006A239C"/>
    <w:rsid w:val="006A36C1"/>
    <w:rsid w:val="006A4FBA"/>
    <w:rsid w:val="006A7FF8"/>
    <w:rsid w:val="006B115F"/>
    <w:rsid w:val="006B14D7"/>
    <w:rsid w:val="006B283C"/>
    <w:rsid w:val="006B2C08"/>
    <w:rsid w:val="006B2CA8"/>
    <w:rsid w:val="006B4914"/>
    <w:rsid w:val="006B7DBE"/>
    <w:rsid w:val="006C1C70"/>
    <w:rsid w:val="006C209D"/>
    <w:rsid w:val="006C287A"/>
    <w:rsid w:val="006C2F3C"/>
    <w:rsid w:val="006C35C3"/>
    <w:rsid w:val="006C3620"/>
    <w:rsid w:val="006C366D"/>
    <w:rsid w:val="006C69A8"/>
    <w:rsid w:val="006C749C"/>
    <w:rsid w:val="006D3147"/>
    <w:rsid w:val="006D3716"/>
    <w:rsid w:val="006E10A3"/>
    <w:rsid w:val="006E435E"/>
    <w:rsid w:val="006E4793"/>
    <w:rsid w:val="006E490F"/>
    <w:rsid w:val="006E58F9"/>
    <w:rsid w:val="006E6E37"/>
    <w:rsid w:val="006E7193"/>
    <w:rsid w:val="006E7516"/>
    <w:rsid w:val="006F026E"/>
    <w:rsid w:val="006F0778"/>
    <w:rsid w:val="006F0D00"/>
    <w:rsid w:val="006F18C7"/>
    <w:rsid w:val="006F30BF"/>
    <w:rsid w:val="006F3DC7"/>
    <w:rsid w:val="006F3F8B"/>
    <w:rsid w:val="006F4816"/>
    <w:rsid w:val="006F4C78"/>
    <w:rsid w:val="006F63B0"/>
    <w:rsid w:val="00706089"/>
    <w:rsid w:val="007060A7"/>
    <w:rsid w:val="007060DE"/>
    <w:rsid w:val="007068BD"/>
    <w:rsid w:val="00706D6D"/>
    <w:rsid w:val="00710384"/>
    <w:rsid w:val="0071119A"/>
    <w:rsid w:val="007124D8"/>
    <w:rsid w:val="00712551"/>
    <w:rsid w:val="0071387C"/>
    <w:rsid w:val="007144A2"/>
    <w:rsid w:val="00715981"/>
    <w:rsid w:val="00715DFD"/>
    <w:rsid w:val="00716137"/>
    <w:rsid w:val="00716D3C"/>
    <w:rsid w:val="00717479"/>
    <w:rsid w:val="00721C29"/>
    <w:rsid w:val="00721DCC"/>
    <w:rsid w:val="00722035"/>
    <w:rsid w:val="00723DA3"/>
    <w:rsid w:val="00724EFC"/>
    <w:rsid w:val="00727CF7"/>
    <w:rsid w:val="00730220"/>
    <w:rsid w:val="00731B9F"/>
    <w:rsid w:val="00733008"/>
    <w:rsid w:val="00737608"/>
    <w:rsid w:val="00740DC5"/>
    <w:rsid w:val="00740E9F"/>
    <w:rsid w:val="00742A0B"/>
    <w:rsid w:val="0074329D"/>
    <w:rsid w:val="00745889"/>
    <w:rsid w:val="0074788C"/>
    <w:rsid w:val="0075016B"/>
    <w:rsid w:val="0075025C"/>
    <w:rsid w:val="007549FC"/>
    <w:rsid w:val="00762F50"/>
    <w:rsid w:val="00763B3B"/>
    <w:rsid w:val="00764880"/>
    <w:rsid w:val="00764A13"/>
    <w:rsid w:val="00766297"/>
    <w:rsid w:val="00766EE2"/>
    <w:rsid w:val="00770CE2"/>
    <w:rsid w:val="007719FE"/>
    <w:rsid w:val="007737C9"/>
    <w:rsid w:val="00773C6E"/>
    <w:rsid w:val="00774688"/>
    <w:rsid w:val="00775037"/>
    <w:rsid w:val="007752DF"/>
    <w:rsid w:val="00775C33"/>
    <w:rsid w:val="00775E6C"/>
    <w:rsid w:val="00776B37"/>
    <w:rsid w:val="00781EA0"/>
    <w:rsid w:val="00781FF5"/>
    <w:rsid w:val="00783620"/>
    <w:rsid w:val="00784455"/>
    <w:rsid w:val="0078569F"/>
    <w:rsid w:val="007859B5"/>
    <w:rsid w:val="00787942"/>
    <w:rsid w:val="007905E5"/>
    <w:rsid w:val="007908B5"/>
    <w:rsid w:val="00790ACA"/>
    <w:rsid w:val="0079117F"/>
    <w:rsid w:val="00792102"/>
    <w:rsid w:val="007923B8"/>
    <w:rsid w:val="00792BD5"/>
    <w:rsid w:val="007939ED"/>
    <w:rsid w:val="00795238"/>
    <w:rsid w:val="007967CB"/>
    <w:rsid w:val="007A58F6"/>
    <w:rsid w:val="007B10CA"/>
    <w:rsid w:val="007B2981"/>
    <w:rsid w:val="007B5804"/>
    <w:rsid w:val="007B73FA"/>
    <w:rsid w:val="007C0C55"/>
    <w:rsid w:val="007C1C08"/>
    <w:rsid w:val="007C1D26"/>
    <w:rsid w:val="007C4918"/>
    <w:rsid w:val="007C5907"/>
    <w:rsid w:val="007C6A6F"/>
    <w:rsid w:val="007C6E5C"/>
    <w:rsid w:val="007C705F"/>
    <w:rsid w:val="007D1A91"/>
    <w:rsid w:val="007D2F3F"/>
    <w:rsid w:val="007D49B3"/>
    <w:rsid w:val="007D742A"/>
    <w:rsid w:val="007D7471"/>
    <w:rsid w:val="007D7F42"/>
    <w:rsid w:val="007E3697"/>
    <w:rsid w:val="007E3891"/>
    <w:rsid w:val="007E3E58"/>
    <w:rsid w:val="007E40F9"/>
    <w:rsid w:val="007E5746"/>
    <w:rsid w:val="007F2CDE"/>
    <w:rsid w:val="007F40FA"/>
    <w:rsid w:val="007F68D0"/>
    <w:rsid w:val="007F68DD"/>
    <w:rsid w:val="007F6DC9"/>
    <w:rsid w:val="008000B6"/>
    <w:rsid w:val="008012CC"/>
    <w:rsid w:val="00801F8F"/>
    <w:rsid w:val="00802F56"/>
    <w:rsid w:val="008038C8"/>
    <w:rsid w:val="00804985"/>
    <w:rsid w:val="00804B37"/>
    <w:rsid w:val="00807DFD"/>
    <w:rsid w:val="008107C7"/>
    <w:rsid w:val="00810B20"/>
    <w:rsid w:val="008123B1"/>
    <w:rsid w:val="008150EC"/>
    <w:rsid w:val="0081711D"/>
    <w:rsid w:val="00817CCB"/>
    <w:rsid w:val="008202B7"/>
    <w:rsid w:val="0082070C"/>
    <w:rsid w:val="008228CB"/>
    <w:rsid w:val="00822930"/>
    <w:rsid w:val="00823337"/>
    <w:rsid w:val="0082371A"/>
    <w:rsid w:val="00823A83"/>
    <w:rsid w:val="008260F1"/>
    <w:rsid w:val="00827A09"/>
    <w:rsid w:val="008301F9"/>
    <w:rsid w:val="00831D0B"/>
    <w:rsid w:val="008328DA"/>
    <w:rsid w:val="00832932"/>
    <w:rsid w:val="00832D3E"/>
    <w:rsid w:val="0083531B"/>
    <w:rsid w:val="00835587"/>
    <w:rsid w:val="00835FFC"/>
    <w:rsid w:val="00837E69"/>
    <w:rsid w:val="0084003A"/>
    <w:rsid w:val="008402C1"/>
    <w:rsid w:val="00841168"/>
    <w:rsid w:val="008442ED"/>
    <w:rsid w:val="008452A5"/>
    <w:rsid w:val="0084670B"/>
    <w:rsid w:val="008502DF"/>
    <w:rsid w:val="00851E4F"/>
    <w:rsid w:val="00853981"/>
    <w:rsid w:val="0085448B"/>
    <w:rsid w:val="0085608B"/>
    <w:rsid w:val="00856C61"/>
    <w:rsid w:val="00862DB0"/>
    <w:rsid w:val="00863985"/>
    <w:rsid w:val="0086561C"/>
    <w:rsid w:val="00870B60"/>
    <w:rsid w:val="00870D6A"/>
    <w:rsid w:val="00872AF8"/>
    <w:rsid w:val="0087387B"/>
    <w:rsid w:val="0087579A"/>
    <w:rsid w:val="00875C42"/>
    <w:rsid w:val="008825BB"/>
    <w:rsid w:val="00882A66"/>
    <w:rsid w:val="00882B61"/>
    <w:rsid w:val="00884E69"/>
    <w:rsid w:val="008858E8"/>
    <w:rsid w:val="00886FE1"/>
    <w:rsid w:val="008921EC"/>
    <w:rsid w:val="00892491"/>
    <w:rsid w:val="00892EF1"/>
    <w:rsid w:val="008930AE"/>
    <w:rsid w:val="008931EE"/>
    <w:rsid w:val="008955E0"/>
    <w:rsid w:val="008964E7"/>
    <w:rsid w:val="00897B7C"/>
    <w:rsid w:val="008A0212"/>
    <w:rsid w:val="008A0A97"/>
    <w:rsid w:val="008A3C88"/>
    <w:rsid w:val="008A76B2"/>
    <w:rsid w:val="008B1761"/>
    <w:rsid w:val="008B1A00"/>
    <w:rsid w:val="008B3770"/>
    <w:rsid w:val="008B3B73"/>
    <w:rsid w:val="008B4ADA"/>
    <w:rsid w:val="008B54DF"/>
    <w:rsid w:val="008B56F1"/>
    <w:rsid w:val="008B57AE"/>
    <w:rsid w:val="008B619F"/>
    <w:rsid w:val="008C09E0"/>
    <w:rsid w:val="008C2A88"/>
    <w:rsid w:val="008C5757"/>
    <w:rsid w:val="008C7506"/>
    <w:rsid w:val="008D2972"/>
    <w:rsid w:val="008D4581"/>
    <w:rsid w:val="008D4F78"/>
    <w:rsid w:val="008D5F8C"/>
    <w:rsid w:val="008E1FCE"/>
    <w:rsid w:val="008E2962"/>
    <w:rsid w:val="008E2A9C"/>
    <w:rsid w:val="008E410B"/>
    <w:rsid w:val="008E4B9C"/>
    <w:rsid w:val="008E587C"/>
    <w:rsid w:val="008F19BA"/>
    <w:rsid w:val="008F1AA7"/>
    <w:rsid w:val="008F395F"/>
    <w:rsid w:val="008F4521"/>
    <w:rsid w:val="008F4B3B"/>
    <w:rsid w:val="008F7F93"/>
    <w:rsid w:val="00900D73"/>
    <w:rsid w:val="009014F6"/>
    <w:rsid w:val="009024EC"/>
    <w:rsid w:val="0090483C"/>
    <w:rsid w:val="0091146E"/>
    <w:rsid w:val="00911D57"/>
    <w:rsid w:val="00913846"/>
    <w:rsid w:val="00914661"/>
    <w:rsid w:val="009148CE"/>
    <w:rsid w:val="00915426"/>
    <w:rsid w:val="00916CDF"/>
    <w:rsid w:val="00920CF5"/>
    <w:rsid w:val="0092111A"/>
    <w:rsid w:val="00923BAA"/>
    <w:rsid w:val="00927DFB"/>
    <w:rsid w:val="0093127B"/>
    <w:rsid w:val="00931FCA"/>
    <w:rsid w:val="009321A8"/>
    <w:rsid w:val="00933750"/>
    <w:rsid w:val="00933ED5"/>
    <w:rsid w:val="0093570A"/>
    <w:rsid w:val="0093658E"/>
    <w:rsid w:val="0093778F"/>
    <w:rsid w:val="0094328A"/>
    <w:rsid w:val="00943D00"/>
    <w:rsid w:val="0094608C"/>
    <w:rsid w:val="00946CFF"/>
    <w:rsid w:val="009470DD"/>
    <w:rsid w:val="0095048C"/>
    <w:rsid w:val="009514C4"/>
    <w:rsid w:val="009514F7"/>
    <w:rsid w:val="009514F8"/>
    <w:rsid w:val="009532BE"/>
    <w:rsid w:val="0095456E"/>
    <w:rsid w:val="00955ACC"/>
    <w:rsid w:val="00956131"/>
    <w:rsid w:val="00956530"/>
    <w:rsid w:val="0095666F"/>
    <w:rsid w:val="0095788B"/>
    <w:rsid w:val="0096187D"/>
    <w:rsid w:val="009637B0"/>
    <w:rsid w:val="009714FE"/>
    <w:rsid w:val="0097225D"/>
    <w:rsid w:val="00972771"/>
    <w:rsid w:val="009728FB"/>
    <w:rsid w:val="00973AD2"/>
    <w:rsid w:val="00976221"/>
    <w:rsid w:val="009770D4"/>
    <w:rsid w:val="00980B14"/>
    <w:rsid w:val="009820BF"/>
    <w:rsid w:val="00982D06"/>
    <w:rsid w:val="00984FB5"/>
    <w:rsid w:val="00985183"/>
    <w:rsid w:val="0098589B"/>
    <w:rsid w:val="00986492"/>
    <w:rsid w:val="00986CA5"/>
    <w:rsid w:val="00991404"/>
    <w:rsid w:val="00992451"/>
    <w:rsid w:val="00995A4B"/>
    <w:rsid w:val="00995B9D"/>
    <w:rsid w:val="00995E95"/>
    <w:rsid w:val="00996433"/>
    <w:rsid w:val="009A18EB"/>
    <w:rsid w:val="009A3C3B"/>
    <w:rsid w:val="009A5E89"/>
    <w:rsid w:val="009A648A"/>
    <w:rsid w:val="009A6A26"/>
    <w:rsid w:val="009B1720"/>
    <w:rsid w:val="009B17E8"/>
    <w:rsid w:val="009B50DA"/>
    <w:rsid w:val="009C5869"/>
    <w:rsid w:val="009C63BF"/>
    <w:rsid w:val="009D151F"/>
    <w:rsid w:val="009D2366"/>
    <w:rsid w:val="009D3531"/>
    <w:rsid w:val="009D37D9"/>
    <w:rsid w:val="009D4ED3"/>
    <w:rsid w:val="009D5F4D"/>
    <w:rsid w:val="009D61CF"/>
    <w:rsid w:val="009D653F"/>
    <w:rsid w:val="009D7546"/>
    <w:rsid w:val="009E1574"/>
    <w:rsid w:val="009E276F"/>
    <w:rsid w:val="009E4033"/>
    <w:rsid w:val="009E480D"/>
    <w:rsid w:val="009E5A4F"/>
    <w:rsid w:val="009E7B85"/>
    <w:rsid w:val="009F2522"/>
    <w:rsid w:val="009F2CB2"/>
    <w:rsid w:val="009F4D31"/>
    <w:rsid w:val="009F5C77"/>
    <w:rsid w:val="009F6059"/>
    <w:rsid w:val="009F6A00"/>
    <w:rsid w:val="009F6F1E"/>
    <w:rsid w:val="00A0118C"/>
    <w:rsid w:val="00A03713"/>
    <w:rsid w:val="00A0377E"/>
    <w:rsid w:val="00A04138"/>
    <w:rsid w:val="00A0695F"/>
    <w:rsid w:val="00A102D7"/>
    <w:rsid w:val="00A114BD"/>
    <w:rsid w:val="00A11B3F"/>
    <w:rsid w:val="00A12767"/>
    <w:rsid w:val="00A14B37"/>
    <w:rsid w:val="00A14DFB"/>
    <w:rsid w:val="00A15B3B"/>
    <w:rsid w:val="00A15C63"/>
    <w:rsid w:val="00A16557"/>
    <w:rsid w:val="00A1695C"/>
    <w:rsid w:val="00A17169"/>
    <w:rsid w:val="00A20DF2"/>
    <w:rsid w:val="00A224C7"/>
    <w:rsid w:val="00A23B5F"/>
    <w:rsid w:val="00A23DB9"/>
    <w:rsid w:val="00A240B8"/>
    <w:rsid w:val="00A25D90"/>
    <w:rsid w:val="00A2652A"/>
    <w:rsid w:val="00A33397"/>
    <w:rsid w:val="00A348EC"/>
    <w:rsid w:val="00A37107"/>
    <w:rsid w:val="00A41458"/>
    <w:rsid w:val="00A4469A"/>
    <w:rsid w:val="00A44D81"/>
    <w:rsid w:val="00A45E5B"/>
    <w:rsid w:val="00A46353"/>
    <w:rsid w:val="00A500AE"/>
    <w:rsid w:val="00A50437"/>
    <w:rsid w:val="00A52519"/>
    <w:rsid w:val="00A52EB1"/>
    <w:rsid w:val="00A53F8E"/>
    <w:rsid w:val="00A550F6"/>
    <w:rsid w:val="00A55E9D"/>
    <w:rsid w:val="00A57D11"/>
    <w:rsid w:val="00A57F2F"/>
    <w:rsid w:val="00A62E0F"/>
    <w:rsid w:val="00A652F8"/>
    <w:rsid w:val="00A65714"/>
    <w:rsid w:val="00A70D2E"/>
    <w:rsid w:val="00A70DE8"/>
    <w:rsid w:val="00A712DD"/>
    <w:rsid w:val="00A71D2E"/>
    <w:rsid w:val="00A74FBA"/>
    <w:rsid w:val="00A81217"/>
    <w:rsid w:val="00A832C8"/>
    <w:rsid w:val="00A841CC"/>
    <w:rsid w:val="00A84B46"/>
    <w:rsid w:val="00A86DDF"/>
    <w:rsid w:val="00A87BB5"/>
    <w:rsid w:val="00A87FD2"/>
    <w:rsid w:val="00A90902"/>
    <w:rsid w:val="00A938D1"/>
    <w:rsid w:val="00A96801"/>
    <w:rsid w:val="00A970D7"/>
    <w:rsid w:val="00AA08EE"/>
    <w:rsid w:val="00AA29A1"/>
    <w:rsid w:val="00AA5A05"/>
    <w:rsid w:val="00AA72EC"/>
    <w:rsid w:val="00AA7837"/>
    <w:rsid w:val="00AB0C81"/>
    <w:rsid w:val="00AB12EA"/>
    <w:rsid w:val="00AB1765"/>
    <w:rsid w:val="00AB3D05"/>
    <w:rsid w:val="00AB5819"/>
    <w:rsid w:val="00AC03B4"/>
    <w:rsid w:val="00AC0481"/>
    <w:rsid w:val="00AC11B5"/>
    <w:rsid w:val="00AC26FB"/>
    <w:rsid w:val="00AC41FF"/>
    <w:rsid w:val="00AC547C"/>
    <w:rsid w:val="00AC5F8A"/>
    <w:rsid w:val="00AC6331"/>
    <w:rsid w:val="00AC677E"/>
    <w:rsid w:val="00AC6FD5"/>
    <w:rsid w:val="00AC7163"/>
    <w:rsid w:val="00AD039A"/>
    <w:rsid w:val="00AD068A"/>
    <w:rsid w:val="00AD17AB"/>
    <w:rsid w:val="00AD1E2F"/>
    <w:rsid w:val="00AD304A"/>
    <w:rsid w:val="00AD3D7C"/>
    <w:rsid w:val="00AD46C4"/>
    <w:rsid w:val="00AD62E8"/>
    <w:rsid w:val="00AD7F32"/>
    <w:rsid w:val="00AE256A"/>
    <w:rsid w:val="00AE37D7"/>
    <w:rsid w:val="00AE4728"/>
    <w:rsid w:val="00AE5990"/>
    <w:rsid w:val="00AE625B"/>
    <w:rsid w:val="00AE6594"/>
    <w:rsid w:val="00AF03E5"/>
    <w:rsid w:val="00AF0847"/>
    <w:rsid w:val="00AF24E4"/>
    <w:rsid w:val="00AF2E2A"/>
    <w:rsid w:val="00AF46E5"/>
    <w:rsid w:val="00AF5D1F"/>
    <w:rsid w:val="00AF646D"/>
    <w:rsid w:val="00AF6905"/>
    <w:rsid w:val="00AF7026"/>
    <w:rsid w:val="00AF77D5"/>
    <w:rsid w:val="00AF7A05"/>
    <w:rsid w:val="00B01364"/>
    <w:rsid w:val="00B03FA4"/>
    <w:rsid w:val="00B0553A"/>
    <w:rsid w:val="00B058C4"/>
    <w:rsid w:val="00B06232"/>
    <w:rsid w:val="00B076F1"/>
    <w:rsid w:val="00B11512"/>
    <w:rsid w:val="00B1237D"/>
    <w:rsid w:val="00B13B0A"/>
    <w:rsid w:val="00B14303"/>
    <w:rsid w:val="00B143AB"/>
    <w:rsid w:val="00B21038"/>
    <w:rsid w:val="00B2360B"/>
    <w:rsid w:val="00B2379C"/>
    <w:rsid w:val="00B250D8"/>
    <w:rsid w:val="00B26759"/>
    <w:rsid w:val="00B26C71"/>
    <w:rsid w:val="00B2757C"/>
    <w:rsid w:val="00B316DE"/>
    <w:rsid w:val="00B32E23"/>
    <w:rsid w:val="00B33BD2"/>
    <w:rsid w:val="00B3426D"/>
    <w:rsid w:val="00B35648"/>
    <w:rsid w:val="00B37EF9"/>
    <w:rsid w:val="00B4368A"/>
    <w:rsid w:val="00B43BA6"/>
    <w:rsid w:val="00B44795"/>
    <w:rsid w:val="00B47A29"/>
    <w:rsid w:val="00B54E14"/>
    <w:rsid w:val="00B55642"/>
    <w:rsid w:val="00B556CF"/>
    <w:rsid w:val="00B55C29"/>
    <w:rsid w:val="00B55F87"/>
    <w:rsid w:val="00B5633A"/>
    <w:rsid w:val="00B61564"/>
    <w:rsid w:val="00B6300A"/>
    <w:rsid w:val="00B63496"/>
    <w:rsid w:val="00B64208"/>
    <w:rsid w:val="00B667F5"/>
    <w:rsid w:val="00B66825"/>
    <w:rsid w:val="00B6697D"/>
    <w:rsid w:val="00B71762"/>
    <w:rsid w:val="00B71EF6"/>
    <w:rsid w:val="00B7302F"/>
    <w:rsid w:val="00B73B74"/>
    <w:rsid w:val="00B75939"/>
    <w:rsid w:val="00B75D1A"/>
    <w:rsid w:val="00B82EB9"/>
    <w:rsid w:val="00B851DF"/>
    <w:rsid w:val="00B85A5B"/>
    <w:rsid w:val="00B92381"/>
    <w:rsid w:val="00B92FDC"/>
    <w:rsid w:val="00B931EB"/>
    <w:rsid w:val="00B9488A"/>
    <w:rsid w:val="00BA0CAF"/>
    <w:rsid w:val="00BA2EA6"/>
    <w:rsid w:val="00BA2FE0"/>
    <w:rsid w:val="00BA369C"/>
    <w:rsid w:val="00BA3A17"/>
    <w:rsid w:val="00BA4E2A"/>
    <w:rsid w:val="00BA633A"/>
    <w:rsid w:val="00BA6EE0"/>
    <w:rsid w:val="00BA7991"/>
    <w:rsid w:val="00BB203C"/>
    <w:rsid w:val="00BB4AFD"/>
    <w:rsid w:val="00BB5809"/>
    <w:rsid w:val="00BC0A89"/>
    <w:rsid w:val="00BC25C3"/>
    <w:rsid w:val="00BC5495"/>
    <w:rsid w:val="00BC69AB"/>
    <w:rsid w:val="00BC69FA"/>
    <w:rsid w:val="00BC711B"/>
    <w:rsid w:val="00BC79A6"/>
    <w:rsid w:val="00BD0AC0"/>
    <w:rsid w:val="00BD209C"/>
    <w:rsid w:val="00BD3201"/>
    <w:rsid w:val="00BD403B"/>
    <w:rsid w:val="00BD50C7"/>
    <w:rsid w:val="00BD61A6"/>
    <w:rsid w:val="00BE08D6"/>
    <w:rsid w:val="00BE14F4"/>
    <w:rsid w:val="00BE1DCB"/>
    <w:rsid w:val="00BE2B0D"/>
    <w:rsid w:val="00BE374F"/>
    <w:rsid w:val="00BE3EE7"/>
    <w:rsid w:val="00BE3FF2"/>
    <w:rsid w:val="00BE4744"/>
    <w:rsid w:val="00BE5DCA"/>
    <w:rsid w:val="00BE6251"/>
    <w:rsid w:val="00BE7A9C"/>
    <w:rsid w:val="00BF1D37"/>
    <w:rsid w:val="00BF2BBD"/>
    <w:rsid w:val="00BF2CE7"/>
    <w:rsid w:val="00BF3474"/>
    <w:rsid w:val="00BF3EC4"/>
    <w:rsid w:val="00BF6C30"/>
    <w:rsid w:val="00C039A4"/>
    <w:rsid w:val="00C03BC9"/>
    <w:rsid w:val="00C03D89"/>
    <w:rsid w:val="00C050D1"/>
    <w:rsid w:val="00C071A3"/>
    <w:rsid w:val="00C07C1A"/>
    <w:rsid w:val="00C10222"/>
    <w:rsid w:val="00C108F3"/>
    <w:rsid w:val="00C11BF6"/>
    <w:rsid w:val="00C11D52"/>
    <w:rsid w:val="00C12AD4"/>
    <w:rsid w:val="00C13481"/>
    <w:rsid w:val="00C142BE"/>
    <w:rsid w:val="00C147F6"/>
    <w:rsid w:val="00C17AF7"/>
    <w:rsid w:val="00C208E0"/>
    <w:rsid w:val="00C20BB2"/>
    <w:rsid w:val="00C22AE6"/>
    <w:rsid w:val="00C25060"/>
    <w:rsid w:val="00C25C6D"/>
    <w:rsid w:val="00C26875"/>
    <w:rsid w:val="00C270D2"/>
    <w:rsid w:val="00C279BA"/>
    <w:rsid w:val="00C301E2"/>
    <w:rsid w:val="00C308F7"/>
    <w:rsid w:val="00C31996"/>
    <w:rsid w:val="00C339B9"/>
    <w:rsid w:val="00C35A01"/>
    <w:rsid w:val="00C35F35"/>
    <w:rsid w:val="00C371E8"/>
    <w:rsid w:val="00C40049"/>
    <w:rsid w:val="00C410D6"/>
    <w:rsid w:val="00C4149C"/>
    <w:rsid w:val="00C42380"/>
    <w:rsid w:val="00C43926"/>
    <w:rsid w:val="00C43E0E"/>
    <w:rsid w:val="00C44408"/>
    <w:rsid w:val="00C45FC7"/>
    <w:rsid w:val="00C46457"/>
    <w:rsid w:val="00C50657"/>
    <w:rsid w:val="00C50FF3"/>
    <w:rsid w:val="00C51D08"/>
    <w:rsid w:val="00C52307"/>
    <w:rsid w:val="00C55221"/>
    <w:rsid w:val="00C57B50"/>
    <w:rsid w:val="00C57BDC"/>
    <w:rsid w:val="00C60439"/>
    <w:rsid w:val="00C62931"/>
    <w:rsid w:val="00C62EC6"/>
    <w:rsid w:val="00C6331E"/>
    <w:rsid w:val="00C634E5"/>
    <w:rsid w:val="00C64C1D"/>
    <w:rsid w:val="00C673B4"/>
    <w:rsid w:val="00C73556"/>
    <w:rsid w:val="00C73F42"/>
    <w:rsid w:val="00C741E8"/>
    <w:rsid w:val="00C74296"/>
    <w:rsid w:val="00C76C00"/>
    <w:rsid w:val="00C77A35"/>
    <w:rsid w:val="00C77B76"/>
    <w:rsid w:val="00C815DB"/>
    <w:rsid w:val="00C84948"/>
    <w:rsid w:val="00C8654A"/>
    <w:rsid w:val="00C86B07"/>
    <w:rsid w:val="00C8772A"/>
    <w:rsid w:val="00C87A72"/>
    <w:rsid w:val="00C87C3C"/>
    <w:rsid w:val="00C87D92"/>
    <w:rsid w:val="00C904DE"/>
    <w:rsid w:val="00C90B0D"/>
    <w:rsid w:val="00C945CB"/>
    <w:rsid w:val="00C948DD"/>
    <w:rsid w:val="00C95D35"/>
    <w:rsid w:val="00CA005D"/>
    <w:rsid w:val="00CA0BDA"/>
    <w:rsid w:val="00CA11A8"/>
    <w:rsid w:val="00CA3A35"/>
    <w:rsid w:val="00CA6165"/>
    <w:rsid w:val="00CA673A"/>
    <w:rsid w:val="00CB29FD"/>
    <w:rsid w:val="00CB357F"/>
    <w:rsid w:val="00CB4117"/>
    <w:rsid w:val="00CB42C9"/>
    <w:rsid w:val="00CB43D3"/>
    <w:rsid w:val="00CB47B1"/>
    <w:rsid w:val="00CB58D5"/>
    <w:rsid w:val="00CB604D"/>
    <w:rsid w:val="00CB7A0D"/>
    <w:rsid w:val="00CC3AC2"/>
    <w:rsid w:val="00CC3BE7"/>
    <w:rsid w:val="00CC5280"/>
    <w:rsid w:val="00CC5CAB"/>
    <w:rsid w:val="00CC6125"/>
    <w:rsid w:val="00CC6ED5"/>
    <w:rsid w:val="00CC7DAC"/>
    <w:rsid w:val="00CD2D80"/>
    <w:rsid w:val="00CD6783"/>
    <w:rsid w:val="00CD67B7"/>
    <w:rsid w:val="00CE060A"/>
    <w:rsid w:val="00CE13DF"/>
    <w:rsid w:val="00CE198B"/>
    <w:rsid w:val="00CE3CBB"/>
    <w:rsid w:val="00CE539F"/>
    <w:rsid w:val="00CE6D2A"/>
    <w:rsid w:val="00CE7BDB"/>
    <w:rsid w:val="00CF19BB"/>
    <w:rsid w:val="00CF2C52"/>
    <w:rsid w:val="00CF4017"/>
    <w:rsid w:val="00CF4D2C"/>
    <w:rsid w:val="00CF5309"/>
    <w:rsid w:val="00CF693E"/>
    <w:rsid w:val="00CF7303"/>
    <w:rsid w:val="00D01F87"/>
    <w:rsid w:val="00D05ABC"/>
    <w:rsid w:val="00D06293"/>
    <w:rsid w:val="00D07EE5"/>
    <w:rsid w:val="00D107D9"/>
    <w:rsid w:val="00D110FC"/>
    <w:rsid w:val="00D1259D"/>
    <w:rsid w:val="00D12BCE"/>
    <w:rsid w:val="00D170DD"/>
    <w:rsid w:val="00D1714D"/>
    <w:rsid w:val="00D233DA"/>
    <w:rsid w:val="00D245B6"/>
    <w:rsid w:val="00D25BEB"/>
    <w:rsid w:val="00D342B6"/>
    <w:rsid w:val="00D3440B"/>
    <w:rsid w:val="00D36339"/>
    <w:rsid w:val="00D3765B"/>
    <w:rsid w:val="00D419F9"/>
    <w:rsid w:val="00D41C4F"/>
    <w:rsid w:val="00D4267B"/>
    <w:rsid w:val="00D45A74"/>
    <w:rsid w:val="00D45C60"/>
    <w:rsid w:val="00D46904"/>
    <w:rsid w:val="00D46B43"/>
    <w:rsid w:val="00D47164"/>
    <w:rsid w:val="00D509E5"/>
    <w:rsid w:val="00D50EB3"/>
    <w:rsid w:val="00D513DB"/>
    <w:rsid w:val="00D56C8B"/>
    <w:rsid w:val="00D5783B"/>
    <w:rsid w:val="00D57D2B"/>
    <w:rsid w:val="00D621C8"/>
    <w:rsid w:val="00D62D9D"/>
    <w:rsid w:val="00D631C2"/>
    <w:rsid w:val="00D63ED8"/>
    <w:rsid w:val="00D66512"/>
    <w:rsid w:val="00D670F6"/>
    <w:rsid w:val="00D709DA"/>
    <w:rsid w:val="00D7482F"/>
    <w:rsid w:val="00D7787D"/>
    <w:rsid w:val="00D808ED"/>
    <w:rsid w:val="00D846B6"/>
    <w:rsid w:val="00D86226"/>
    <w:rsid w:val="00D86A6B"/>
    <w:rsid w:val="00D90615"/>
    <w:rsid w:val="00D91882"/>
    <w:rsid w:val="00D974EA"/>
    <w:rsid w:val="00D97DDF"/>
    <w:rsid w:val="00DA137D"/>
    <w:rsid w:val="00DA2812"/>
    <w:rsid w:val="00DA2871"/>
    <w:rsid w:val="00DA31BD"/>
    <w:rsid w:val="00DA32B6"/>
    <w:rsid w:val="00DA4926"/>
    <w:rsid w:val="00DA4A28"/>
    <w:rsid w:val="00DA591D"/>
    <w:rsid w:val="00DA689C"/>
    <w:rsid w:val="00DA7B6E"/>
    <w:rsid w:val="00DB1FF5"/>
    <w:rsid w:val="00DB4020"/>
    <w:rsid w:val="00DB4689"/>
    <w:rsid w:val="00DB5B77"/>
    <w:rsid w:val="00DB781D"/>
    <w:rsid w:val="00DB7BF2"/>
    <w:rsid w:val="00DB7F6C"/>
    <w:rsid w:val="00DC1B4B"/>
    <w:rsid w:val="00DC1C79"/>
    <w:rsid w:val="00DC1D31"/>
    <w:rsid w:val="00DC3676"/>
    <w:rsid w:val="00DC59C6"/>
    <w:rsid w:val="00DC73F0"/>
    <w:rsid w:val="00DD1079"/>
    <w:rsid w:val="00DD24CE"/>
    <w:rsid w:val="00DD2957"/>
    <w:rsid w:val="00DD2E27"/>
    <w:rsid w:val="00DD3940"/>
    <w:rsid w:val="00DD398A"/>
    <w:rsid w:val="00DD6673"/>
    <w:rsid w:val="00DD696C"/>
    <w:rsid w:val="00DD6A09"/>
    <w:rsid w:val="00DE2902"/>
    <w:rsid w:val="00DE2C65"/>
    <w:rsid w:val="00DE3AC3"/>
    <w:rsid w:val="00DE5403"/>
    <w:rsid w:val="00DE55D4"/>
    <w:rsid w:val="00DE61A6"/>
    <w:rsid w:val="00DE6E55"/>
    <w:rsid w:val="00DE6E94"/>
    <w:rsid w:val="00DE74FA"/>
    <w:rsid w:val="00DF0D69"/>
    <w:rsid w:val="00DF3B5A"/>
    <w:rsid w:val="00DF4B72"/>
    <w:rsid w:val="00DF7B11"/>
    <w:rsid w:val="00E009CC"/>
    <w:rsid w:val="00E02D33"/>
    <w:rsid w:val="00E030C1"/>
    <w:rsid w:val="00E03BBC"/>
    <w:rsid w:val="00E0475E"/>
    <w:rsid w:val="00E10586"/>
    <w:rsid w:val="00E107DF"/>
    <w:rsid w:val="00E1098A"/>
    <w:rsid w:val="00E12828"/>
    <w:rsid w:val="00E129E0"/>
    <w:rsid w:val="00E12CC4"/>
    <w:rsid w:val="00E1565E"/>
    <w:rsid w:val="00E15FBF"/>
    <w:rsid w:val="00E16149"/>
    <w:rsid w:val="00E2012E"/>
    <w:rsid w:val="00E204A6"/>
    <w:rsid w:val="00E208CC"/>
    <w:rsid w:val="00E21B52"/>
    <w:rsid w:val="00E224B9"/>
    <w:rsid w:val="00E3333D"/>
    <w:rsid w:val="00E34859"/>
    <w:rsid w:val="00E34B15"/>
    <w:rsid w:val="00E34E12"/>
    <w:rsid w:val="00E35F02"/>
    <w:rsid w:val="00E374BE"/>
    <w:rsid w:val="00E37773"/>
    <w:rsid w:val="00E42134"/>
    <w:rsid w:val="00E42455"/>
    <w:rsid w:val="00E44DEB"/>
    <w:rsid w:val="00E4666F"/>
    <w:rsid w:val="00E47A91"/>
    <w:rsid w:val="00E5159A"/>
    <w:rsid w:val="00E5211A"/>
    <w:rsid w:val="00E53085"/>
    <w:rsid w:val="00E541BB"/>
    <w:rsid w:val="00E5526B"/>
    <w:rsid w:val="00E55357"/>
    <w:rsid w:val="00E55FD2"/>
    <w:rsid w:val="00E56391"/>
    <w:rsid w:val="00E56A77"/>
    <w:rsid w:val="00E56D62"/>
    <w:rsid w:val="00E56FC9"/>
    <w:rsid w:val="00E615B8"/>
    <w:rsid w:val="00E61DCE"/>
    <w:rsid w:val="00E62DC2"/>
    <w:rsid w:val="00E63083"/>
    <w:rsid w:val="00E63F3B"/>
    <w:rsid w:val="00E651C7"/>
    <w:rsid w:val="00E658C3"/>
    <w:rsid w:val="00E6668D"/>
    <w:rsid w:val="00E66FDE"/>
    <w:rsid w:val="00E71B07"/>
    <w:rsid w:val="00E74DF2"/>
    <w:rsid w:val="00E7507A"/>
    <w:rsid w:val="00E75092"/>
    <w:rsid w:val="00E7578A"/>
    <w:rsid w:val="00E778C2"/>
    <w:rsid w:val="00E81CC2"/>
    <w:rsid w:val="00E868B8"/>
    <w:rsid w:val="00E87D7F"/>
    <w:rsid w:val="00E90006"/>
    <w:rsid w:val="00E909E5"/>
    <w:rsid w:val="00E91929"/>
    <w:rsid w:val="00E91E84"/>
    <w:rsid w:val="00E92BC2"/>
    <w:rsid w:val="00E93198"/>
    <w:rsid w:val="00E95F0A"/>
    <w:rsid w:val="00E963B5"/>
    <w:rsid w:val="00E97B2D"/>
    <w:rsid w:val="00EA01D6"/>
    <w:rsid w:val="00EA080F"/>
    <w:rsid w:val="00EA2144"/>
    <w:rsid w:val="00EA3D83"/>
    <w:rsid w:val="00EA4667"/>
    <w:rsid w:val="00EA73D7"/>
    <w:rsid w:val="00EA7EA3"/>
    <w:rsid w:val="00EB01BE"/>
    <w:rsid w:val="00EB1D4D"/>
    <w:rsid w:val="00EB252C"/>
    <w:rsid w:val="00EB34B1"/>
    <w:rsid w:val="00EB6158"/>
    <w:rsid w:val="00EB6DF4"/>
    <w:rsid w:val="00EB7D92"/>
    <w:rsid w:val="00EC0984"/>
    <w:rsid w:val="00EC15D2"/>
    <w:rsid w:val="00EC21A6"/>
    <w:rsid w:val="00EC2644"/>
    <w:rsid w:val="00EC4741"/>
    <w:rsid w:val="00EC5FBC"/>
    <w:rsid w:val="00EC6140"/>
    <w:rsid w:val="00EC6C23"/>
    <w:rsid w:val="00EC75A2"/>
    <w:rsid w:val="00ED0E70"/>
    <w:rsid w:val="00ED0E76"/>
    <w:rsid w:val="00ED17ED"/>
    <w:rsid w:val="00ED187B"/>
    <w:rsid w:val="00ED2DC6"/>
    <w:rsid w:val="00ED3F18"/>
    <w:rsid w:val="00ED40F1"/>
    <w:rsid w:val="00ED6185"/>
    <w:rsid w:val="00ED6193"/>
    <w:rsid w:val="00ED6A11"/>
    <w:rsid w:val="00EE05A0"/>
    <w:rsid w:val="00EE1886"/>
    <w:rsid w:val="00EE1F55"/>
    <w:rsid w:val="00EE61D3"/>
    <w:rsid w:val="00EE77D1"/>
    <w:rsid w:val="00EF1535"/>
    <w:rsid w:val="00EF24F9"/>
    <w:rsid w:val="00EF73E7"/>
    <w:rsid w:val="00F01221"/>
    <w:rsid w:val="00F01D63"/>
    <w:rsid w:val="00F01EAD"/>
    <w:rsid w:val="00F05000"/>
    <w:rsid w:val="00F05DB1"/>
    <w:rsid w:val="00F10919"/>
    <w:rsid w:val="00F11022"/>
    <w:rsid w:val="00F122E8"/>
    <w:rsid w:val="00F214BA"/>
    <w:rsid w:val="00F23158"/>
    <w:rsid w:val="00F26D44"/>
    <w:rsid w:val="00F274C9"/>
    <w:rsid w:val="00F30231"/>
    <w:rsid w:val="00F352DC"/>
    <w:rsid w:val="00F40C5B"/>
    <w:rsid w:val="00F416E9"/>
    <w:rsid w:val="00F42BE2"/>
    <w:rsid w:val="00F45116"/>
    <w:rsid w:val="00F4607E"/>
    <w:rsid w:val="00F46F4F"/>
    <w:rsid w:val="00F47FAF"/>
    <w:rsid w:val="00F504C1"/>
    <w:rsid w:val="00F50610"/>
    <w:rsid w:val="00F50DF5"/>
    <w:rsid w:val="00F50FE7"/>
    <w:rsid w:val="00F51CB1"/>
    <w:rsid w:val="00F52673"/>
    <w:rsid w:val="00F52D4E"/>
    <w:rsid w:val="00F52E1E"/>
    <w:rsid w:val="00F53C33"/>
    <w:rsid w:val="00F549D0"/>
    <w:rsid w:val="00F5618B"/>
    <w:rsid w:val="00F56700"/>
    <w:rsid w:val="00F57E80"/>
    <w:rsid w:val="00F63BEB"/>
    <w:rsid w:val="00F70146"/>
    <w:rsid w:val="00F704E7"/>
    <w:rsid w:val="00F70733"/>
    <w:rsid w:val="00F70BCB"/>
    <w:rsid w:val="00F72695"/>
    <w:rsid w:val="00F76DB7"/>
    <w:rsid w:val="00F76F6B"/>
    <w:rsid w:val="00F77214"/>
    <w:rsid w:val="00F81D2A"/>
    <w:rsid w:val="00F824F6"/>
    <w:rsid w:val="00F83876"/>
    <w:rsid w:val="00F84C50"/>
    <w:rsid w:val="00F85C80"/>
    <w:rsid w:val="00F87BB6"/>
    <w:rsid w:val="00F90097"/>
    <w:rsid w:val="00F91668"/>
    <w:rsid w:val="00F926B3"/>
    <w:rsid w:val="00F92B2A"/>
    <w:rsid w:val="00F95C2D"/>
    <w:rsid w:val="00F963E0"/>
    <w:rsid w:val="00F978B2"/>
    <w:rsid w:val="00F97A7B"/>
    <w:rsid w:val="00FA2F99"/>
    <w:rsid w:val="00FA2FCB"/>
    <w:rsid w:val="00FA3855"/>
    <w:rsid w:val="00FA46C3"/>
    <w:rsid w:val="00FA5160"/>
    <w:rsid w:val="00FA58AB"/>
    <w:rsid w:val="00FA5C26"/>
    <w:rsid w:val="00FB00A1"/>
    <w:rsid w:val="00FB04CE"/>
    <w:rsid w:val="00FB1F54"/>
    <w:rsid w:val="00FB2D35"/>
    <w:rsid w:val="00FB2FA2"/>
    <w:rsid w:val="00FB30C0"/>
    <w:rsid w:val="00FB318D"/>
    <w:rsid w:val="00FB396E"/>
    <w:rsid w:val="00FB39FE"/>
    <w:rsid w:val="00FB46CD"/>
    <w:rsid w:val="00FB4AD2"/>
    <w:rsid w:val="00FB5351"/>
    <w:rsid w:val="00FC1504"/>
    <w:rsid w:val="00FC1DD8"/>
    <w:rsid w:val="00FC22FF"/>
    <w:rsid w:val="00FC5336"/>
    <w:rsid w:val="00FC59EF"/>
    <w:rsid w:val="00FC5A5C"/>
    <w:rsid w:val="00FC7BFB"/>
    <w:rsid w:val="00FD01D8"/>
    <w:rsid w:val="00FD0FEB"/>
    <w:rsid w:val="00FD1890"/>
    <w:rsid w:val="00FD194D"/>
    <w:rsid w:val="00FD2A78"/>
    <w:rsid w:val="00FD3652"/>
    <w:rsid w:val="00FD7CBA"/>
    <w:rsid w:val="00FD7E31"/>
    <w:rsid w:val="00FE123B"/>
    <w:rsid w:val="00FE18FD"/>
    <w:rsid w:val="00FE19A2"/>
    <w:rsid w:val="00FE1A5E"/>
    <w:rsid w:val="00FE2B92"/>
    <w:rsid w:val="00FE2FC7"/>
    <w:rsid w:val="00FE4763"/>
    <w:rsid w:val="00FE484B"/>
    <w:rsid w:val="00FE49DF"/>
    <w:rsid w:val="00FE5BFD"/>
    <w:rsid w:val="00FE6E43"/>
    <w:rsid w:val="00FE71AD"/>
    <w:rsid w:val="00FE7A17"/>
    <w:rsid w:val="00FF26BC"/>
    <w:rsid w:val="00FF33AC"/>
    <w:rsid w:val="00FF3D05"/>
    <w:rsid w:val="00FF5BE8"/>
    <w:rsid w:val="00FF5F1A"/>
    <w:rsid w:val="00FF6336"/>
    <w:rsid w:val="00FF7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3009"/>
    <o:shapelayout v:ext="edit">
      <o:idmap v:ext="edit" data="1"/>
    </o:shapelayout>
  </w:shapeDefaults>
  <w:decimalSymbol w:val=","/>
  <w:listSeparator w:val=";"/>
  <w14:docId w14:val="37F25C66"/>
  <w15:docId w15:val="{8F9687B5-12C2-47AA-AA94-3950FFCA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11"/>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4B3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8F4B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F504C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B3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F4B3B"/>
    <w:rPr>
      <w:rFonts w:asciiTheme="majorHAnsi" w:eastAsiaTheme="majorEastAsia" w:hAnsiTheme="majorHAnsi" w:cstheme="majorBidi"/>
      <w:b/>
      <w:bCs/>
      <w:color w:val="4F81BD" w:themeColor="accent1"/>
      <w:sz w:val="26"/>
      <w:szCs w:val="26"/>
    </w:rPr>
  </w:style>
  <w:style w:type="paragraph" w:styleId="a3">
    <w:name w:val="No Spacing"/>
    <w:uiPriority w:val="1"/>
    <w:qFormat/>
    <w:rsid w:val="008F4B3B"/>
  </w:style>
  <w:style w:type="paragraph" w:styleId="a4">
    <w:name w:val="footnote text"/>
    <w:basedOn w:val="a"/>
    <w:link w:val="a5"/>
    <w:semiHidden/>
    <w:rsid w:val="00C147F6"/>
    <w:rPr>
      <w:sz w:val="20"/>
      <w:szCs w:val="20"/>
    </w:rPr>
  </w:style>
  <w:style w:type="character" w:customStyle="1" w:styleId="a5">
    <w:name w:val="Текст сноски Знак"/>
    <w:basedOn w:val="a0"/>
    <w:link w:val="a4"/>
    <w:semiHidden/>
    <w:rsid w:val="00C147F6"/>
    <w:rPr>
      <w:rFonts w:ascii="Times New Roman" w:eastAsia="Times New Roman" w:hAnsi="Times New Roman" w:cs="Times New Roman"/>
      <w:sz w:val="20"/>
      <w:szCs w:val="20"/>
      <w:lang w:eastAsia="ru-RU"/>
    </w:rPr>
  </w:style>
  <w:style w:type="character" w:styleId="a6">
    <w:name w:val="footnote reference"/>
    <w:rsid w:val="00C147F6"/>
    <w:rPr>
      <w:vertAlign w:val="superscript"/>
    </w:rPr>
  </w:style>
  <w:style w:type="paragraph" w:styleId="a7">
    <w:name w:val="header"/>
    <w:basedOn w:val="a"/>
    <w:link w:val="a8"/>
    <w:uiPriority w:val="99"/>
    <w:rsid w:val="00C147F6"/>
    <w:pPr>
      <w:tabs>
        <w:tab w:val="center" w:pos="4677"/>
        <w:tab w:val="right" w:pos="9355"/>
      </w:tabs>
    </w:pPr>
  </w:style>
  <w:style w:type="character" w:customStyle="1" w:styleId="a8">
    <w:name w:val="Верхний колонтитул Знак"/>
    <w:basedOn w:val="a0"/>
    <w:link w:val="a7"/>
    <w:uiPriority w:val="99"/>
    <w:rsid w:val="00C147F6"/>
    <w:rPr>
      <w:rFonts w:ascii="Times New Roman" w:eastAsia="Times New Roman" w:hAnsi="Times New Roman" w:cs="Times New Roman"/>
      <w:sz w:val="24"/>
      <w:szCs w:val="24"/>
      <w:lang w:eastAsia="ru-RU"/>
    </w:rPr>
  </w:style>
  <w:style w:type="character" w:styleId="a9">
    <w:name w:val="page number"/>
    <w:basedOn w:val="a0"/>
    <w:rsid w:val="00C147F6"/>
  </w:style>
  <w:style w:type="paragraph" w:styleId="21">
    <w:name w:val="Body Text 2"/>
    <w:basedOn w:val="a"/>
    <w:link w:val="22"/>
    <w:rsid w:val="00C147F6"/>
    <w:pPr>
      <w:jc w:val="both"/>
    </w:pPr>
    <w:rPr>
      <w:sz w:val="28"/>
    </w:rPr>
  </w:style>
  <w:style w:type="character" w:customStyle="1" w:styleId="22">
    <w:name w:val="Основной текст 2 Знак"/>
    <w:basedOn w:val="a0"/>
    <w:link w:val="21"/>
    <w:rsid w:val="00C147F6"/>
    <w:rPr>
      <w:rFonts w:ascii="Times New Roman" w:eastAsia="Times New Roman" w:hAnsi="Times New Roman" w:cs="Times New Roman"/>
      <w:sz w:val="28"/>
      <w:szCs w:val="24"/>
      <w:lang w:eastAsia="ru-RU"/>
    </w:rPr>
  </w:style>
  <w:style w:type="paragraph" w:styleId="aa">
    <w:name w:val="Body Text Indent"/>
    <w:basedOn w:val="a"/>
    <w:link w:val="ab"/>
    <w:rsid w:val="00C147F6"/>
    <w:pPr>
      <w:ind w:firstLine="748"/>
      <w:jc w:val="both"/>
    </w:pPr>
    <w:rPr>
      <w:sz w:val="28"/>
    </w:rPr>
  </w:style>
  <w:style w:type="character" w:customStyle="1" w:styleId="ab">
    <w:name w:val="Основной текст с отступом Знак"/>
    <w:basedOn w:val="a0"/>
    <w:link w:val="aa"/>
    <w:rsid w:val="00C147F6"/>
    <w:rPr>
      <w:rFonts w:ascii="Times New Roman" w:eastAsia="Times New Roman" w:hAnsi="Times New Roman" w:cs="Times New Roman"/>
      <w:sz w:val="28"/>
      <w:szCs w:val="24"/>
      <w:lang w:eastAsia="ru-RU"/>
    </w:rPr>
  </w:style>
  <w:style w:type="paragraph" w:styleId="ac">
    <w:name w:val="footer"/>
    <w:basedOn w:val="a"/>
    <w:link w:val="ad"/>
    <w:unhideWhenUsed/>
    <w:rsid w:val="00401A3C"/>
    <w:pPr>
      <w:tabs>
        <w:tab w:val="center" w:pos="4677"/>
        <w:tab w:val="right" w:pos="9355"/>
      </w:tabs>
    </w:pPr>
  </w:style>
  <w:style w:type="character" w:customStyle="1" w:styleId="ad">
    <w:name w:val="Нижний колонтитул Знак"/>
    <w:basedOn w:val="a0"/>
    <w:link w:val="ac"/>
    <w:rsid w:val="00401A3C"/>
    <w:rPr>
      <w:rFonts w:ascii="Times New Roman" w:eastAsia="Times New Roman" w:hAnsi="Times New Roman" w:cs="Times New Roman"/>
      <w:sz w:val="24"/>
      <w:szCs w:val="24"/>
      <w:lang w:eastAsia="ru-RU"/>
    </w:rPr>
  </w:style>
  <w:style w:type="paragraph" w:styleId="ae">
    <w:name w:val="List Paragraph"/>
    <w:basedOn w:val="a"/>
    <w:uiPriority w:val="34"/>
    <w:qFormat/>
    <w:rsid w:val="000A5075"/>
    <w:pPr>
      <w:ind w:left="720"/>
      <w:contextualSpacing/>
    </w:pPr>
  </w:style>
  <w:style w:type="paragraph" w:styleId="af">
    <w:name w:val="Balloon Text"/>
    <w:basedOn w:val="a"/>
    <w:link w:val="af0"/>
    <w:uiPriority w:val="99"/>
    <w:semiHidden/>
    <w:unhideWhenUsed/>
    <w:rsid w:val="00EE1886"/>
    <w:rPr>
      <w:rFonts w:ascii="Tahoma" w:hAnsi="Tahoma" w:cs="Tahoma"/>
      <w:sz w:val="16"/>
      <w:szCs w:val="16"/>
    </w:rPr>
  </w:style>
  <w:style w:type="character" w:customStyle="1" w:styleId="af0">
    <w:name w:val="Текст выноски Знак"/>
    <w:basedOn w:val="a0"/>
    <w:link w:val="af"/>
    <w:uiPriority w:val="99"/>
    <w:semiHidden/>
    <w:rsid w:val="00EE1886"/>
    <w:rPr>
      <w:rFonts w:ascii="Tahoma" w:eastAsia="Times New Roman" w:hAnsi="Tahoma" w:cs="Tahoma"/>
      <w:sz w:val="16"/>
      <w:szCs w:val="16"/>
      <w:lang w:eastAsia="ru-RU"/>
    </w:rPr>
  </w:style>
  <w:style w:type="character" w:styleId="af1">
    <w:name w:val="annotation reference"/>
    <w:basedOn w:val="a0"/>
    <w:uiPriority w:val="99"/>
    <w:semiHidden/>
    <w:unhideWhenUsed/>
    <w:rsid w:val="008E2A9C"/>
    <w:rPr>
      <w:sz w:val="16"/>
      <w:szCs w:val="16"/>
    </w:rPr>
  </w:style>
  <w:style w:type="paragraph" w:styleId="af2">
    <w:name w:val="annotation text"/>
    <w:basedOn w:val="a"/>
    <w:link w:val="af3"/>
    <w:uiPriority w:val="99"/>
    <w:semiHidden/>
    <w:unhideWhenUsed/>
    <w:rsid w:val="008E2A9C"/>
    <w:rPr>
      <w:sz w:val="20"/>
      <w:szCs w:val="20"/>
    </w:rPr>
  </w:style>
  <w:style w:type="character" w:customStyle="1" w:styleId="af3">
    <w:name w:val="Текст примечания Знак"/>
    <w:basedOn w:val="a0"/>
    <w:link w:val="af2"/>
    <w:uiPriority w:val="99"/>
    <w:semiHidden/>
    <w:rsid w:val="008E2A9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8E2A9C"/>
    <w:rPr>
      <w:b/>
      <w:bCs/>
    </w:rPr>
  </w:style>
  <w:style w:type="character" w:customStyle="1" w:styleId="af5">
    <w:name w:val="Тема примечания Знак"/>
    <w:basedOn w:val="af3"/>
    <w:link w:val="af4"/>
    <w:uiPriority w:val="99"/>
    <w:semiHidden/>
    <w:rsid w:val="008E2A9C"/>
    <w:rPr>
      <w:rFonts w:ascii="Times New Roman" w:eastAsia="Times New Roman" w:hAnsi="Times New Roman" w:cs="Times New Roman"/>
      <w:b/>
      <w:bCs/>
      <w:sz w:val="20"/>
      <w:szCs w:val="20"/>
      <w:lang w:eastAsia="ru-RU"/>
    </w:rPr>
  </w:style>
  <w:style w:type="character" w:styleId="af6">
    <w:name w:val="Hyperlink"/>
    <w:basedOn w:val="a0"/>
    <w:uiPriority w:val="99"/>
    <w:unhideWhenUsed/>
    <w:rsid w:val="00626496"/>
    <w:rPr>
      <w:color w:val="0000FF" w:themeColor="hyperlink"/>
      <w:u w:val="single"/>
    </w:rPr>
  </w:style>
  <w:style w:type="paragraph" w:customStyle="1" w:styleId="11">
    <w:name w:val="Текст1"/>
    <w:basedOn w:val="a"/>
    <w:rsid w:val="00C26875"/>
    <w:pPr>
      <w:overflowPunct w:val="0"/>
      <w:autoSpaceDE w:val="0"/>
      <w:autoSpaceDN w:val="0"/>
      <w:adjustRightInd w:val="0"/>
    </w:pPr>
    <w:rPr>
      <w:rFonts w:ascii="Courier New" w:hAnsi="Courier New"/>
      <w:sz w:val="20"/>
      <w:szCs w:val="20"/>
    </w:rPr>
  </w:style>
  <w:style w:type="paragraph" w:styleId="31">
    <w:name w:val="Body Text 3"/>
    <w:basedOn w:val="a"/>
    <w:link w:val="32"/>
    <w:rsid w:val="00031D4F"/>
    <w:pPr>
      <w:spacing w:after="120"/>
    </w:pPr>
    <w:rPr>
      <w:sz w:val="16"/>
      <w:szCs w:val="16"/>
    </w:rPr>
  </w:style>
  <w:style w:type="character" w:customStyle="1" w:styleId="32">
    <w:name w:val="Основной текст 3 Знак"/>
    <w:basedOn w:val="a0"/>
    <w:link w:val="31"/>
    <w:rsid w:val="00031D4F"/>
    <w:rPr>
      <w:rFonts w:ascii="Times New Roman" w:eastAsia="Times New Roman" w:hAnsi="Times New Roman" w:cs="Times New Roman"/>
      <w:sz w:val="16"/>
      <w:szCs w:val="16"/>
      <w:lang w:eastAsia="ru-RU"/>
    </w:rPr>
  </w:style>
  <w:style w:type="paragraph" w:customStyle="1" w:styleId="23">
    <w:name w:val="Текст2"/>
    <w:basedOn w:val="a"/>
    <w:rsid w:val="00FD01D8"/>
    <w:pPr>
      <w:overflowPunct w:val="0"/>
      <w:autoSpaceDE w:val="0"/>
      <w:autoSpaceDN w:val="0"/>
      <w:adjustRightInd w:val="0"/>
    </w:pPr>
    <w:rPr>
      <w:rFonts w:ascii="Courier New" w:hAnsi="Courier New"/>
      <w:sz w:val="20"/>
      <w:szCs w:val="20"/>
    </w:rPr>
  </w:style>
  <w:style w:type="paragraph" w:styleId="af7">
    <w:name w:val="Body Text"/>
    <w:basedOn w:val="a"/>
    <w:link w:val="af8"/>
    <w:rsid w:val="00B0553A"/>
    <w:pPr>
      <w:spacing w:after="120"/>
    </w:pPr>
    <w:rPr>
      <w:sz w:val="20"/>
      <w:szCs w:val="20"/>
    </w:rPr>
  </w:style>
  <w:style w:type="character" w:customStyle="1" w:styleId="af8">
    <w:name w:val="Основной текст Знак"/>
    <w:basedOn w:val="a0"/>
    <w:link w:val="af7"/>
    <w:rsid w:val="00B0553A"/>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F504C1"/>
    <w:rPr>
      <w:rFonts w:ascii="Cambria" w:eastAsia="Times New Roman" w:hAnsi="Cambria" w:cs="Times New Roman"/>
      <w:b/>
      <w:bCs/>
      <w:sz w:val="26"/>
      <w:szCs w:val="26"/>
      <w:lang w:eastAsia="ru-RU"/>
    </w:rPr>
  </w:style>
  <w:style w:type="paragraph" w:customStyle="1" w:styleId="af9">
    <w:name w:val="Вис"/>
    <w:basedOn w:val="a"/>
    <w:rsid w:val="00F504C1"/>
    <w:pPr>
      <w:ind w:left="851" w:hanging="284"/>
      <w:jc w:val="both"/>
    </w:pPr>
    <w:rPr>
      <w:rFonts w:ascii="Arial" w:hAnsi="Arial"/>
      <w:sz w:val="20"/>
      <w:szCs w:val="20"/>
    </w:rPr>
  </w:style>
  <w:style w:type="paragraph" w:customStyle="1" w:styleId="12">
    <w:name w:val="1абзац"/>
    <w:rsid w:val="00F504C1"/>
    <w:pPr>
      <w:ind w:left="283" w:right="113" w:firstLine="113"/>
    </w:pPr>
    <w:rPr>
      <w:rFonts w:ascii="Arial" w:eastAsia="Times New Roman" w:hAnsi="Arial" w:cs="Times New Roman"/>
      <w:sz w:val="24"/>
      <w:szCs w:val="20"/>
      <w:lang w:eastAsia="ru-RU"/>
    </w:rPr>
  </w:style>
  <w:style w:type="paragraph" w:customStyle="1" w:styleId="afa">
    <w:name w:val="Тема"/>
    <w:basedOn w:val="a"/>
    <w:rsid w:val="00F504C1"/>
    <w:pPr>
      <w:jc w:val="both"/>
    </w:pPr>
    <w:rPr>
      <w:rFonts w:ascii="Arial" w:hAnsi="Arial"/>
      <w:sz w:val="16"/>
      <w:szCs w:val="20"/>
    </w:rPr>
  </w:style>
  <w:style w:type="table" w:styleId="afb">
    <w:name w:val="Table Grid"/>
    <w:basedOn w:val="a1"/>
    <w:rsid w:val="00F504C1"/>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F504C1"/>
    <w:pPr>
      <w:spacing w:after="120" w:line="480" w:lineRule="auto"/>
      <w:ind w:left="283"/>
    </w:pPr>
    <w:rPr>
      <w:rFonts w:ascii="Arial" w:hAnsi="Arial"/>
      <w:szCs w:val="20"/>
    </w:rPr>
  </w:style>
  <w:style w:type="character" w:customStyle="1" w:styleId="25">
    <w:name w:val="Основной текст с отступом 2 Знак"/>
    <w:basedOn w:val="a0"/>
    <w:link w:val="24"/>
    <w:rsid w:val="00F504C1"/>
    <w:rPr>
      <w:rFonts w:ascii="Arial" w:eastAsia="Times New Roman" w:hAnsi="Arial" w:cs="Times New Roman"/>
      <w:sz w:val="24"/>
      <w:szCs w:val="20"/>
      <w:lang w:eastAsia="ru-RU"/>
    </w:rPr>
  </w:style>
  <w:style w:type="paragraph" w:customStyle="1" w:styleId="13">
    <w:name w:val="Обычный1"/>
    <w:rsid w:val="00F504C1"/>
    <w:pPr>
      <w:widowControl w:val="0"/>
      <w:spacing w:line="300" w:lineRule="auto"/>
      <w:ind w:left="80" w:firstLine="0"/>
      <w:jc w:val="left"/>
    </w:pPr>
    <w:rPr>
      <w:rFonts w:ascii="Times New Roman" w:eastAsia="Times New Roman" w:hAnsi="Times New Roman" w:cs="Times New Roman"/>
      <w:snapToGrid w:val="0"/>
      <w:sz w:val="24"/>
      <w:szCs w:val="20"/>
      <w:lang w:eastAsia="ru-RU"/>
    </w:rPr>
  </w:style>
  <w:style w:type="paragraph" w:customStyle="1" w:styleId="afc">
    <w:name w:val="Нор"/>
    <w:basedOn w:val="a"/>
    <w:rsid w:val="00F504C1"/>
    <w:pPr>
      <w:ind w:firstLine="680"/>
      <w:jc w:val="both"/>
    </w:pPr>
    <w:rPr>
      <w:rFonts w:ascii="Arial" w:hAnsi="Arial"/>
      <w:sz w:val="20"/>
      <w:szCs w:val="20"/>
    </w:rPr>
  </w:style>
  <w:style w:type="paragraph" w:styleId="afd">
    <w:name w:val="Plain Text"/>
    <w:basedOn w:val="a"/>
    <w:link w:val="afe"/>
    <w:rsid w:val="00F504C1"/>
    <w:rPr>
      <w:rFonts w:ascii="Courier New" w:hAnsi="Courier New" w:cs="Courier New"/>
      <w:sz w:val="20"/>
      <w:szCs w:val="20"/>
    </w:rPr>
  </w:style>
  <w:style w:type="character" w:customStyle="1" w:styleId="afe">
    <w:name w:val="Текст Знак"/>
    <w:basedOn w:val="a0"/>
    <w:link w:val="afd"/>
    <w:rsid w:val="00F504C1"/>
    <w:rPr>
      <w:rFonts w:ascii="Courier New" w:eastAsia="Times New Roman" w:hAnsi="Courier New" w:cs="Courier New"/>
      <w:sz w:val="20"/>
      <w:szCs w:val="20"/>
      <w:lang w:eastAsia="ru-RU"/>
    </w:rPr>
  </w:style>
  <w:style w:type="paragraph" w:styleId="aff">
    <w:name w:val="TOC Heading"/>
    <w:basedOn w:val="1"/>
    <w:next w:val="a"/>
    <w:uiPriority w:val="39"/>
    <w:qFormat/>
    <w:rsid w:val="00F504C1"/>
    <w:pPr>
      <w:spacing w:line="276" w:lineRule="auto"/>
      <w:outlineLvl w:val="9"/>
    </w:pPr>
    <w:rPr>
      <w:rFonts w:ascii="Cambria" w:eastAsia="Times New Roman" w:hAnsi="Cambria" w:cs="Times New Roman"/>
      <w:color w:val="365F91"/>
      <w:sz w:val="28"/>
      <w:lang w:eastAsia="en-US"/>
    </w:rPr>
  </w:style>
  <w:style w:type="paragraph" w:styleId="14">
    <w:name w:val="toc 1"/>
    <w:basedOn w:val="a"/>
    <w:next w:val="a"/>
    <w:autoRedefine/>
    <w:uiPriority w:val="39"/>
    <w:unhideWhenUsed/>
    <w:rsid w:val="00F504C1"/>
    <w:pPr>
      <w:tabs>
        <w:tab w:val="right" w:leader="dot" w:pos="9629"/>
      </w:tabs>
      <w:spacing w:line="360" w:lineRule="auto"/>
    </w:pPr>
    <w:rPr>
      <w:rFonts w:ascii="Arial" w:hAnsi="Arial"/>
      <w:szCs w:val="20"/>
    </w:rPr>
  </w:style>
  <w:style w:type="paragraph" w:styleId="26">
    <w:name w:val="toc 2"/>
    <w:basedOn w:val="a"/>
    <w:next w:val="a"/>
    <w:autoRedefine/>
    <w:uiPriority w:val="39"/>
    <w:unhideWhenUsed/>
    <w:rsid w:val="00F504C1"/>
    <w:pPr>
      <w:tabs>
        <w:tab w:val="right" w:leader="dot" w:pos="9629"/>
      </w:tabs>
      <w:spacing w:line="360" w:lineRule="auto"/>
      <w:ind w:left="397"/>
    </w:pPr>
    <w:rPr>
      <w:rFonts w:ascii="Arial" w:hAnsi="Arial"/>
      <w:szCs w:val="20"/>
    </w:rPr>
  </w:style>
  <w:style w:type="character" w:styleId="aff0">
    <w:name w:val="FollowedHyperlink"/>
    <w:basedOn w:val="a0"/>
    <w:uiPriority w:val="99"/>
    <w:semiHidden/>
    <w:unhideWhenUsed/>
    <w:rsid w:val="00F504C1"/>
    <w:rPr>
      <w:color w:val="800080" w:themeColor="followedHyperlink"/>
      <w:u w:val="single"/>
    </w:rPr>
  </w:style>
  <w:style w:type="paragraph" w:customStyle="1" w:styleId="27">
    <w:name w:val="Обычный2"/>
    <w:rsid w:val="007F68D0"/>
    <w:pPr>
      <w:widowControl w:val="0"/>
      <w:snapToGrid w:val="0"/>
      <w:spacing w:line="300" w:lineRule="auto"/>
      <w:ind w:left="80" w:firstLine="0"/>
      <w:jc w:val="left"/>
    </w:pPr>
    <w:rPr>
      <w:rFonts w:ascii="Times New Roman" w:eastAsia="Times New Roman" w:hAnsi="Times New Roman" w:cs="Times New Roman"/>
      <w:sz w:val="24"/>
      <w:szCs w:val="20"/>
      <w:lang w:eastAsia="ru-RU"/>
    </w:rPr>
  </w:style>
  <w:style w:type="paragraph" w:styleId="aff1">
    <w:name w:val="Normal (Web)"/>
    <w:basedOn w:val="a"/>
    <w:uiPriority w:val="99"/>
    <w:semiHidden/>
    <w:unhideWhenUsed/>
    <w:rsid w:val="00BE3FF2"/>
    <w:pPr>
      <w:spacing w:before="100" w:beforeAutospacing="1" w:after="100" w:afterAutospacing="1"/>
    </w:pPr>
  </w:style>
  <w:style w:type="character" w:customStyle="1" w:styleId="5">
    <w:name w:val="Основной текст (5)_"/>
    <w:link w:val="50"/>
    <w:uiPriority w:val="99"/>
    <w:locked/>
    <w:rsid w:val="00AD7F32"/>
    <w:rPr>
      <w:sz w:val="14"/>
      <w:szCs w:val="14"/>
      <w:shd w:val="clear" w:color="auto" w:fill="FFFFFF"/>
    </w:rPr>
  </w:style>
  <w:style w:type="paragraph" w:customStyle="1" w:styleId="50">
    <w:name w:val="Основной текст (5)"/>
    <w:basedOn w:val="a"/>
    <w:link w:val="5"/>
    <w:uiPriority w:val="99"/>
    <w:rsid w:val="00AD7F32"/>
    <w:pPr>
      <w:widowControl w:val="0"/>
      <w:shd w:val="clear" w:color="auto" w:fill="FFFFFF"/>
      <w:spacing w:before="180" w:after="180" w:line="206" w:lineRule="exact"/>
      <w:ind w:firstLine="460"/>
    </w:pPr>
    <w:rPr>
      <w:rFonts w:asciiTheme="minorHAnsi" w:eastAsiaTheme="minorHAnsi" w:hAnsiTheme="minorHAnsi" w:cstheme="minorBidi"/>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0146">
      <w:bodyDiv w:val="1"/>
      <w:marLeft w:val="0"/>
      <w:marRight w:val="0"/>
      <w:marTop w:val="0"/>
      <w:marBottom w:val="0"/>
      <w:divBdr>
        <w:top w:val="none" w:sz="0" w:space="0" w:color="auto"/>
        <w:left w:val="none" w:sz="0" w:space="0" w:color="auto"/>
        <w:bottom w:val="none" w:sz="0" w:space="0" w:color="auto"/>
        <w:right w:val="none" w:sz="0" w:space="0" w:color="auto"/>
      </w:divBdr>
    </w:div>
    <w:div w:id="267321394">
      <w:bodyDiv w:val="1"/>
      <w:marLeft w:val="0"/>
      <w:marRight w:val="0"/>
      <w:marTop w:val="0"/>
      <w:marBottom w:val="0"/>
      <w:divBdr>
        <w:top w:val="none" w:sz="0" w:space="0" w:color="auto"/>
        <w:left w:val="none" w:sz="0" w:space="0" w:color="auto"/>
        <w:bottom w:val="none" w:sz="0" w:space="0" w:color="auto"/>
        <w:right w:val="none" w:sz="0" w:space="0" w:color="auto"/>
      </w:divBdr>
    </w:div>
    <w:div w:id="326910109">
      <w:bodyDiv w:val="1"/>
      <w:marLeft w:val="0"/>
      <w:marRight w:val="0"/>
      <w:marTop w:val="0"/>
      <w:marBottom w:val="0"/>
      <w:divBdr>
        <w:top w:val="none" w:sz="0" w:space="0" w:color="auto"/>
        <w:left w:val="none" w:sz="0" w:space="0" w:color="auto"/>
        <w:bottom w:val="none" w:sz="0" w:space="0" w:color="auto"/>
        <w:right w:val="none" w:sz="0" w:space="0" w:color="auto"/>
      </w:divBdr>
    </w:div>
    <w:div w:id="387649960">
      <w:bodyDiv w:val="1"/>
      <w:marLeft w:val="0"/>
      <w:marRight w:val="0"/>
      <w:marTop w:val="0"/>
      <w:marBottom w:val="0"/>
      <w:divBdr>
        <w:top w:val="none" w:sz="0" w:space="0" w:color="auto"/>
        <w:left w:val="none" w:sz="0" w:space="0" w:color="auto"/>
        <w:bottom w:val="none" w:sz="0" w:space="0" w:color="auto"/>
        <w:right w:val="none" w:sz="0" w:space="0" w:color="auto"/>
      </w:divBdr>
    </w:div>
    <w:div w:id="463160654">
      <w:bodyDiv w:val="1"/>
      <w:marLeft w:val="0"/>
      <w:marRight w:val="0"/>
      <w:marTop w:val="0"/>
      <w:marBottom w:val="0"/>
      <w:divBdr>
        <w:top w:val="none" w:sz="0" w:space="0" w:color="auto"/>
        <w:left w:val="none" w:sz="0" w:space="0" w:color="auto"/>
        <w:bottom w:val="none" w:sz="0" w:space="0" w:color="auto"/>
        <w:right w:val="none" w:sz="0" w:space="0" w:color="auto"/>
      </w:divBdr>
    </w:div>
    <w:div w:id="572551094">
      <w:bodyDiv w:val="1"/>
      <w:marLeft w:val="0"/>
      <w:marRight w:val="0"/>
      <w:marTop w:val="0"/>
      <w:marBottom w:val="0"/>
      <w:divBdr>
        <w:top w:val="none" w:sz="0" w:space="0" w:color="auto"/>
        <w:left w:val="none" w:sz="0" w:space="0" w:color="auto"/>
        <w:bottom w:val="none" w:sz="0" w:space="0" w:color="auto"/>
        <w:right w:val="none" w:sz="0" w:space="0" w:color="auto"/>
      </w:divBdr>
    </w:div>
    <w:div w:id="610090005">
      <w:bodyDiv w:val="1"/>
      <w:marLeft w:val="0"/>
      <w:marRight w:val="0"/>
      <w:marTop w:val="0"/>
      <w:marBottom w:val="0"/>
      <w:divBdr>
        <w:top w:val="none" w:sz="0" w:space="0" w:color="auto"/>
        <w:left w:val="none" w:sz="0" w:space="0" w:color="auto"/>
        <w:bottom w:val="none" w:sz="0" w:space="0" w:color="auto"/>
        <w:right w:val="none" w:sz="0" w:space="0" w:color="auto"/>
      </w:divBdr>
    </w:div>
    <w:div w:id="645934681">
      <w:bodyDiv w:val="1"/>
      <w:marLeft w:val="0"/>
      <w:marRight w:val="0"/>
      <w:marTop w:val="0"/>
      <w:marBottom w:val="0"/>
      <w:divBdr>
        <w:top w:val="none" w:sz="0" w:space="0" w:color="auto"/>
        <w:left w:val="none" w:sz="0" w:space="0" w:color="auto"/>
        <w:bottom w:val="none" w:sz="0" w:space="0" w:color="auto"/>
        <w:right w:val="none" w:sz="0" w:space="0" w:color="auto"/>
      </w:divBdr>
    </w:div>
    <w:div w:id="698549286">
      <w:bodyDiv w:val="1"/>
      <w:marLeft w:val="0"/>
      <w:marRight w:val="0"/>
      <w:marTop w:val="0"/>
      <w:marBottom w:val="0"/>
      <w:divBdr>
        <w:top w:val="none" w:sz="0" w:space="0" w:color="auto"/>
        <w:left w:val="none" w:sz="0" w:space="0" w:color="auto"/>
        <w:bottom w:val="none" w:sz="0" w:space="0" w:color="auto"/>
        <w:right w:val="none" w:sz="0" w:space="0" w:color="auto"/>
      </w:divBdr>
    </w:div>
    <w:div w:id="704915429">
      <w:bodyDiv w:val="1"/>
      <w:marLeft w:val="0"/>
      <w:marRight w:val="0"/>
      <w:marTop w:val="0"/>
      <w:marBottom w:val="0"/>
      <w:divBdr>
        <w:top w:val="none" w:sz="0" w:space="0" w:color="auto"/>
        <w:left w:val="none" w:sz="0" w:space="0" w:color="auto"/>
        <w:bottom w:val="none" w:sz="0" w:space="0" w:color="auto"/>
        <w:right w:val="none" w:sz="0" w:space="0" w:color="auto"/>
      </w:divBdr>
    </w:div>
    <w:div w:id="731780075">
      <w:bodyDiv w:val="1"/>
      <w:marLeft w:val="0"/>
      <w:marRight w:val="0"/>
      <w:marTop w:val="0"/>
      <w:marBottom w:val="0"/>
      <w:divBdr>
        <w:top w:val="none" w:sz="0" w:space="0" w:color="auto"/>
        <w:left w:val="none" w:sz="0" w:space="0" w:color="auto"/>
        <w:bottom w:val="none" w:sz="0" w:space="0" w:color="auto"/>
        <w:right w:val="none" w:sz="0" w:space="0" w:color="auto"/>
      </w:divBdr>
    </w:div>
    <w:div w:id="739013566">
      <w:bodyDiv w:val="1"/>
      <w:marLeft w:val="0"/>
      <w:marRight w:val="0"/>
      <w:marTop w:val="0"/>
      <w:marBottom w:val="0"/>
      <w:divBdr>
        <w:top w:val="none" w:sz="0" w:space="0" w:color="auto"/>
        <w:left w:val="none" w:sz="0" w:space="0" w:color="auto"/>
        <w:bottom w:val="none" w:sz="0" w:space="0" w:color="auto"/>
        <w:right w:val="none" w:sz="0" w:space="0" w:color="auto"/>
      </w:divBdr>
      <w:divsChild>
        <w:div w:id="1915775302">
          <w:marLeft w:val="0"/>
          <w:marRight w:val="0"/>
          <w:marTop w:val="0"/>
          <w:marBottom w:val="0"/>
          <w:divBdr>
            <w:top w:val="none" w:sz="0" w:space="0" w:color="auto"/>
            <w:left w:val="none" w:sz="0" w:space="0" w:color="auto"/>
            <w:bottom w:val="none" w:sz="0" w:space="0" w:color="auto"/>
            <w:right w:val="none" w:sz="0" w:space="0" w:color="auto"/>
          </w:divBdr>
        </w:div>
        <w:div w:id="1244953781">
          <w:marLeft w:val="0"/>
          <w:marRight w:val="0"/>
          <w:marTop w:val="0"/>
          <w:marBottom w:val="0"/>
          <w:divBdr>
            <w:top w:val="none" w:sz="0" w:space="0" w:color="auto"/>
            <w:left w:val="none" w:sz="0" w:space="0" w:color="auto"/>
            <w:bottom w:val="none" w:sz="0" w:space="0" w:color="auto"/>
            <w:right w:val="none" w:sz="0" w:space="0" w:color="auto"/>
          </w:divBdr>
        </w:div>
        <w:div w:id="1298678921">
          <w:marLeft w:val="0"/>
          <w:marRight w:val="0"/>
          <w:marTop w:val="0"/>
          <w:marBottom w:val="0"/>
          <w:divBdr>
            <w:top w:val="none" w:sz="0" w:space="0" w:color="auto"/>
            <w:left w:val="none" w:sz="0" w:space="0" w:color="auto"/>
            <w:bottom w:val="none" w:sz="0" w:space="0" w:color="auto"/>
            <w:right w:val="none" w:sz="0" w:space="0" w:color="auto"/>
          </w:divBdr>
        </w:div>
        <w:div w:id="1282610772">
          <w:marLeft w:val="0"/>
          <w:marRight w:val="0"/>
          <w:marTop w:val="0"/>
          <w:marBottom w:val="0"/>
          <w:divBdr>
            <w:top w:val="none" w:sz="0" w:space="0" w:color="auto"/>
            <w:left w:val="none" w:sz="0" w:space="0" w:color="auto"/>
            <w:bottom w:val="none" w:sz="0" w:space="0" w:color="auto"/>
            <w:right w:val="none" w:sz="0" w:space="0" w:color="auto"/>
          </w:divBdr>
        </w:div>
      </w:divsChild>
    </w:div>
    <w:div w:id="823206481">
      <w:bodyDiv w:val="1"/>
      <w:marLeft w:val="0"/>
      <w:marRight w:val="0"/>
      <w:marTop w:val="0"/>
      <w:marBottom w:val="0"/>
      <w:divBdr>
        <w:top w:val="none" w:sz="0" w:space="0" w:color="auto"/>
        <w:left w:val="none" w:sz="0" w:space="0" w:color="auto"/>
        <w:bottom w:val="none" w:sz="0" w:space="0" w:color="auto"/>
        <w:right w:val="none" w:sz="0" w:space="0" w:color="auto"/>
      </w:divBdr>
    </w:div>
    <w:div w:id="890582542">
      <w:bodyDiv w:val="1"/>
      <w:marLeft w:val="0"/>
      <w:marRight w:val="0"/>
      <w:marTop w:val="0"/>
      <w:marBottom w:val="0"/>
      <w:divBdr>
        <w:top w:val="none" w:sz="0" w:space="0" w:color="auto"/>
        <w:left w:val="none" w:sz="0" w:space="0" w:color="auto"/>
        <w:bottom w:val="none" w:sz="0" w:space="0" w:color="auto"/>
        <w:right w:val="none" w:sz="0" w:space="0" w:color="auto"/>
      </w:divBdr>
    </w:div>
    <w:div w:id="900796200">
      <w:bodyDiv w:val="1"/>
      <w:marLeft w:val="0"/>
      <w:marRight w:val="0"/>
      <w:marTop w:val="0"/>
      <w:marBottom w:val="0"/>
      <w:divBdr>
        <w:top w:val="none" w:sz="0" w:space="0" w:color="auto"/>
        <w:left w:val="none" w:sz="0" w:space="0" w:color="auto"/>
        <w:bottom w:val="none" w:sz="0" w:space="0" w:color="auto"/>
        <w:right w:val="none" w:sz="0" w:space="0" w:color="auto"/>
      </w:divBdr>
    </w:div>
    <w:div w:id="991639261">
      <w:bodyDiv w:val="1"/>
      <w:marLeft w:val="0"/>
      <w:marRight w:val="0"/>
      <w:marTop w:val="0"/>
      <w:marBottom w:val="0"/>
      <w:divBdr>
        <w:top w:val="none" w:sz="0" w:space="0" w:color="auto"/>
        <w:left w:val="none" w:sz="0" w:space="0" w:color="auto"/>
        <w:bottom w:val="none" w:sz="0" w:space="0" w:color="auto"/>
        <w:right w:val="none" w:sz="0" w:space="0" w:color="auto"/>
      </w:divBdr>
    </w:div>
    <w:div w:id="1010641463">
      <w:bodyDiv w:val="1"/>
      <w:marLeft w:val="0"/>
      <w:marRight w:val="0"/>
      <w:marTop w:val="0"/>
      <w:marBottom w:val="0"/>
      <w:divBdr>
        <w:top w:val="none" w:sz="0" w:space="0" w:color="auto"/>
        <w:left w:val="none" w:sz="0" w:space="0" w:color="auto"/>
        <w:bottom w:val="none" w:sz="0" w:space="0" w:color="auto"/>
        <w:right w:val="none" w:sz="0" w:space="0" w:color="auto"/>
      </w:divBdr>
    </w:div>
    <w:div w:id="1045108228">
      <w:bodyDiv w:val="1"/>
      <w:marLeft w:val="0"/>
      <w:marRight w:val="0"/>
      <w:marTop w:val="0"/>
      <w:marBottom w:val="0"/>
      <w:divBdr>
        <w:top w:val="none" w:sz="0" w:space="0" w:color="auto"/>
        <w:left w:val="none" w:sz="0" w:space="0" w:color="auto"/>
        <w:bottom w:val="none" w:sz="0" w:space="0" w:color="auto"/>
        <w:right w:val="none" w:sz="0" w:space="0" w:color="auto"/>
      </w:divBdr>
    </w:div>
    <w:div w:id="1057044859">
      <w:bodyDiv w:val="1"/>
      <w:marLeft w:val="0"/>
      <w:marRight w:val="0"/>
      <w:marTop w:val="0"/>
      <w:marBottom w:val="0"/>
      <w:divBdr>
        <w:top w:val="none" w:sz="0" w:space="0" w:color="auto"/>
        <w:left w:val="none" w:sz="0" w:space="0" w:color="auto"/>
        <w:bottom w:val="none" w:sz="0" w:space="0" w:color="auto"/>
        <w:right w:val="none" w:sz="0" w:space="0" w:color="auto"/>
      </w:divBdr>
    </w:div>
    <w:div w:id="1063138017">
      <w:bodyDiv w:val="1"/>
      <w:marLeft w:val="0"/>
      <w:marRight w:val="0"/>
      <w:marTop w:val="0"/>
      <w:marBottom w:val="0"/>
      <w:divBdr>
        <w:top w:val="none" w:sz="0" w:space="0" w:color="auto"/>
        <w:left w:val="none" w:sz="0" w:space="0" w:color="auto"/>
        <w:bottom w:val="none" w:sz="0" w:space="0" w:color="auto"/>
        <w:right w:val="none" w:sz="0" w:space="0" w:color="auto"/>
      </w:divBdr>
    </w:div>
    <w:div w:id="1175269552">
      <w:bodyDiv w:val="1"/>
      <w:marLeft w:val="0"/>
      <w:marRight w:val="0"/>
      <w:marTop w:val="0"/>
      <w:marBottom w:val="0"/>
      <w:divBdr>
        <w:top w:val="none" w:sz="0" w:space="0" w:color="auto"/>
        <w:left w:val="none" w:sz="0" w:space="0" w:color="auto"/>
        <w:bottom w:val="none" w:sz="0" w:space="0" w:color="auto"/>
        <w:right w:val="none" w:sz="0" w:space="0" w:color="auto"/>
      </w:divBdr>
    </w:div>
    <w:div w:id="1274092879">
      <w:bodyDiv w:val="1"/>
      <w:marLeft w:val="0"/>
      <w:marRight w:val="0"/>
      <w:marTop w:val="0"/>
      <w:marBottom w:val="0"/>
      <w:divBdr>
        <w:top w:val="none" w:sz="0" w:space="0" w:color="auto"/>
        <w:left w:val="none" w:sz="0" w:space="0" w:color="auto"/>
        <w:bottom w:val="none" w:sz="0" w:space="0" w:color="auto"/>
        <w:right w:val="none" w:sz="0" w:space="0" w:color="auto"/>
      </w:divBdr>
    </w:div>
    <w:div w:id="1344433278">
      <w:bodyDiv w:val="1"/>
      <w:marLeft w:val="0"/>
      <w:marRight w:val="0"/>
      <w:marTop w:val="0"/>
      <w:marBottom w:val="0"/>
      <w:divBdr>
        <w:top w:val="none" w:sz="0" w:space="0" w:color="auto"/>
        <w:left w:val="none" w:sz="0" w:space="0" w:color="auto"/>
        <w:bottom w:val="none" w:sz="0" w:space="0" w:color="auto"/>
        <w:right w:val="none" w:sz="0" w:space="0" w:color="auto"/>
      </w:divBdr>
    </w:div>
    <w:div w:id="1442454530">
      <w:bodyDiv w:val="1"/>
      <w:marLeft w:val="0"/>
      <w:marRight w:val="0"/>
      <w:marTop w:val="0"/>
      <w:marBottom w:val="0"/>
      <w:divBdr>
        <w:top w:val="none" w:sz="0" w:space="0" w:color="auto"/>
        <w:left w:val="none" w:sz="0" w:space="0" w:color="auto"/>
        <w:bottom w:val="none" w:sz="0" w:space="0" w:color="auto"/>
        <w:right w:val="none" w:sz="0" w:space="0" w:color="auto"/>
      </w:divBdr>
    </w:div>
    <w:div w:id="1489396219">
      <w:bodyDiv w:val="1"/>
      <w:marLeft w:val="0"/>
      <w:marRight w:val="0"/>
      <w:marTop w:val="0"/>
      <w:marBottom w:val="0"/>
      <w:divBdr>
        <w:top w:val="none" w:sz="0" w:space="0" w:color="auto"/>
        <w:left w:val="none" w:sz="0" w:space="0" w:color="auto"/>
        <w:bottom w:val="none" w:sz="0" w:space="0" w:color="auto"/>
        <w:right w:val="none" w:sz="0" w:space="0" w:color="auto"/>
      </w:divBdr>
    </w:div>
    <w:div w:id="1495485961">
      <w:bodyDiv w:val="1"/>
      <w:marLeft w:val="0"/>
      <w:marRight w:val="0"/>
      <w:marTop w:val="0"/>
      <w:marBottom w:val="0"/>
      <w:divBdr>
        <w:top w:val="none" w:sz="0" w:space="0" w:color="auto"/>
        <w:left w:val="none" w:sz="0" w:space="0" w:color="auto"/>
        <w:bottom w:val="none" w:sz="0" w:space="0" w:color="auto"/>
        <w:right w:val="none" w:sz="0" w:space="0" w:color="auto"/>
      </w:divBdr>
    </w:div>
    <w:div w:id="1514416430">
      <w:bodyDiv w:val="1"/>
      <w:marLeft w:val="0"/>
      <w:marRight w:val="0"/>
      <w:marTop w:val="0"/>
      <w:marBottom w:val="0"/>
      <w:divBdr>
        <w:top w:val="none" w:sz="0" w:space="0" w:color="auto"/>
        <w:left w:val="none" w:sz="0" w:space="0" w:color="auto"/>
        <w:bottom w:val="none" w:sz="0" w:space="0" w:color="auto"/>
        <w:right w:val="none" w:sz="0" w:space="0" w:color="auto"/>
      </w:divBdr>
    </w:div>
    <w:div w:id="1630353626">
      <w:bodyDiv w:val="1"/>
      <w:marLeft w:val="0"/>
      <w:marRight w:val="0"/>
      <w:marTop w:val="0"/>
      <w:marBottom w:val="0"/>
      <w:divBdr>
        <w:top w:val="none" w:sz="0" w:space="0" w:color="auto"/>
        <w:left w:val="none" w:sz="0" w:space="0" w:color="auto"/>
        <w:bottom w:val="none" w:sz="0" w:space="0" w:color="auto"/>
        <w:right w:val="none" w:sz="0" w:space="0" w:color="auto"/>
      </w:divBdr>
      <w:divsChild>
        <w:div w:id="404761534">
          <w:marLeft w:val="0"/>
          <w:marRight w:val="0"/>
          <w:marTop w:val="0"/>
          <w:marBottom w:val="0"/>
          <w:divBdr>
            <w:top w:val="none" w:sz="0" w:space="0" w:color="auto"/>
            <w:left w:val="none" w:sz="0" w:space="0" w:color="auto"/>
            <w:bottom w:val="none" w:sz="0" w:space="0" w:color="auto"/>
            <w:right w:val="none" w:sz="0" w:space="0" w:color="auto"/>
          </w:divBdr>
        </w:div>
        <w:div w:id="492448449">
          <w:marLeft w:val="0"/>
          <w:marRight w:val="0"/>
          <w:marTop w:val="0"/>
          <w:marBottom w:val="0"/>
          <w:divBdr>
            <w:top w:val="none" w:sz="0" w:space="0" w:color="auto"/>
            <w:left w:val="none" w:sz="0" w:space="0" w:color="auto"/>
            <w:bottom w:val="none" w:sz="0" w:space="0" w:color="auto"/>
            <w:right w:val="none" w:sz="0" w:space="0" w:color="auto"/>
          </w:divBdr>
        </w:div>
        <w:div w:id="1016734564">
          <w:marLeft w:val="0"/>
          <w:marRight w:val="0"/>
          <w:marTop w:val="0"/>
          <w:marBottom w:val="0"/>
          <w:divBdr>
            <w:top w:val="none" w:sz="0" w:space="0" w:color="auto"/>
            <w:left w:val="none" w:sz="0" w:space="0" w:color="auto"/>
            <w:bottom w:val="none" w:sz="0" w:space="0" w:color="auto"/>
            <w:right w:val="none" w:sz="0" w:space="0" w:color="auto"/>
          </w:divBdr>
        </w:div>
        <w:div w:id="1055205528">
          <w:marLeft w:val="0"/>
          <w:marRight w:val="0"/>
          <w:marTop w:val="0"/>
          <w:marBottom w:val="0"/>
          <w:divBdr>
            <w:top w:val="none" w:sz="0" w:space="0" w:color="auto"/>
            <w:left w:val="none" w:sz="0" w:space="0" w:color="auto"/>
            <w:bottom w:val="none" w:sz="0" w:space="0" w:color="auto"/>
            <w:right w:val="none" w:sz="0" w:space="0" w:color="auto"/>
          </w:divBdr>
        </w:div>
      </w:divsChild>
    </w:div>
    <w:div w:id="1650818635">
      <w:bodyDiv w:val="1"/>
      <w:marLeft w:val="0"/>
      <w:marRight w:val="0"/>
      <w:marTop w:val="0"/>
      <w:marBottom w:val="0"/>
      <w:divBdr>
        <w:top w:val="none" w:sz="0" w:space="0" w:color="auto"/>
        <w:left w:val="none" w:sz="0" w:space="0" w:color="auto"/>
        <w:bottom w:val="none" w:sz="0" w:space="0" w:color="auto"/>
        <w:right w:val="none" w:sz="0" w:space="0" w:color="auto"/>
      </w:divBdr>
    </w:div>
    <w:div w:id="1718429652">
      <w:bodyDiv w:val="1"/>
      <w:marLeft w:val="0"/>
      <w:marRight w:val="0"/>
      <w:marTop w:val="0"/>
      <w:marBottom w:val="0"/>
      <w:divBdr>
        <w:top w:val="none" w:sz="0" w:space="0" w:color="auto"/>
        <w:left w:val="none" w:sz="0" w:space="0" w:color="auto"/>
        <w:bottom w:val="none" w:sz="0" w:space="0" w:color="auto"/>
        <w:right w:val="none" w:sz="0" w:space="0" w:color="auto"/>
      </w:divBdr>
    </w:div>
    <w:div w:id="1869562018">
      <w:bodyDiv w:val="1"/>
      <w:marLeft w:val="0"/>
      <w:marRight w:val="0"/>
      <w:marTop w:val="0"/>
      <w:marBottom w:val="0"/>
      <w:divBdr>
        <w:top w:val="none" w:sz="0" w:space="0" w:color="auto"/>
        <w:left w:val="none" w:sz="0" w:space="0" w:color="auto"/>
        <w:bottom w:val="none" w:sz="0" w:space="0" w:color="auto"/>
        <w:right w:val="none" w:sz="0" w:space="0" w:color="auto"/>
      </w:divBdr>
    </w:div>
    <w:div w:id="1917548379">
      <w:bodyDiv w:val="1"/>
      <w:marLeft w:val="0"/>
      <w:marRight w:val="0"/>
      <w:marTop w:val="0"/>
      <w:marBottom w:val="0"/>
      <w:divBdr>
        <w:top w:val="none" w:sz="0" w:space="0" w:color="auto"/>
        <w:left w:val="none" w:sz="0" w:space="0" w:color="auto"/>
        <w:bottom w:val="none" w:sz="0" w:space="0" w:color="auto"/>
        <w:right w:val="none" w:sz="0" w:space="0" w:color="auto"/>
      </w:divBdr>
      <w:divsChild>
        <w:div w:id="1988314920">
          <w:marLeft w:val="0"/>
          <w:marRight w:val="0"/>
          <w:marTop w:val="0"/>
          <w:marBottom w:val="0"/>
          <w:divBdr>
            <w:top w:val="none" w:sz="0" w:space="0" w:color="auto"/>
            <w:left w:val="none" w:sz="0" w:space="0" w:color="auto"/>
            <w:bottom w:val="none" w:sz="0" w:space="0" w:color="auto"/>
            <w:right w:val="none" w:sz="0" w:space="0" w:color="auto"/>
          </w:divBdr>
        </w:div>
        <w:div w:id="1791624351">
          <w:marLeft w:val="0"/>
          <w:marRight w:val="0"/>
          <w:marTop w:val="0"/>
          <w:marBottom w:val="0"/>
          <w:divBdr>
            <w:top w:val="none" w:sz="0" w:space="0" w:color="auto"/>
            <w:left w:val="none" w:sz="0" w:space="0" w:color="auto"/>
            <w:bottom w:val="none" w:sz="0" w:space="0" w:color="auto"/>
            <w:right w:val="none" w:sz="0" w:space="0" w:color="auto"/>
          </w:divBdr>
        </w:div>
        <w:div w:id="1637292738">
          <w:marLeft w:val="0"/>
          <w:marRight w:val="0"/>
          <w:marTop w:val="0"/>
          <w:marBottom w:val="0"/>
          <w:divBdr>
            <w:top w:val="none" w:sz="0" w:space="0" w:color="auto"/>
            <w:left w:val="none" w:sz="0" w:space="0" w:color="auto"/>
            <w:bottom w:val="none" w:sz="0" w:space="0" w:color="auto"/>
            <w:right w:val="none" w:sz="0" w:space="0" w:color="auto"/>
          </w:divBdr>
        </w:div>
        <w:div w:id="95448952">
          <w:marLeft w:val="0"/>
          <w:marRight w:val="0"/>
          <w:marTop w:val="0"/>
          <w:marBottom w:val="0"/>
          <w:divBdr>
            <w:top w:val="none" w:sz="0" w:space="0" w:color="auto"/>
            <w:left w:val="none" w:sz="0" w:space="0" w:color="auto"/>
            <w:bottom w:val="none" w:sz="0" w:space="0" w:color="auto"/>
            <w:right w:val="none" w:sz="0" w:space="0" w:color="auto"/>
          </w:divBdr>
        </w:div>
      </w:divsChild>
    </w:div>
    <w:div w:id="2019845331">
      <w:bodyDiv w:val="1"/>
      <w:marLeft w:val="0"/>
      <w:marRight w:val="0"/>
      <w:marTop w:val="0"/>
      <w:marBottom w:val="0"/>
      <w:divBdr>
        <w:top w:val="none" w:sz="0" w:space="0" w:color="auto"/>
        <w:left w:val="none" w:sz="0" w:space="0" w:color="auto"/>
        <w:bottom w:val="none" w:sz="0" w:space="0" w:color="auto"/>
        <w:right w:val="none" w:sz="0" w:space="0" w:color="auto"/>
      </w:divBdr>
    </w:div>
    <w:div w:id="2028168307">
      <w:bodyDiv w:val="1"/>
      <w:marLeft w:val="0"/>
      <w:marRight w:val="0"/>
      <w:marTop w:val="0"/>
      <w:marBottom w:val="0"/>
      <w:divBdr>
        <w:top w:val="none" w:sz="0" w:space="0" w:color="auto"/>
        <w:left w:val="none" w:sz="0" w:space="0" w:color="auto"/>
        <w:bottom w:val="none" w:sz="0" w:space="0" w:color="auto"/>
        <w:right w:val="none" w:sz="0" w:space="0" w:color="auto"/>
      </w:divBdr>
    </w:div>
    <w:div w:id="2079790265">
      <w:bodyDiv w:val="1"/>
      <w:marLeft w:val="0"/>
      <w:marRight w:val="0"/>
      <w:marTop w:val="0"/>
      <w:marBottom w:val="0"/>
      <w:divBdr>
        <w:top w:val="none" w:sz="0" w:space="0" w:color="auto"/>
        <w:left w:val="none" w:sz="0" w:space="0" w:color="auto"/>
        <w:bottom w:val="none" w:sz="0" w:space="0" w:color="auto"/>
        <w:right w:val="none" w:sz="0" w:space="0" w:color="auto"/>
      </w:divBdr>
    </w:div>
    <w:div w:id="211185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3FF4-85F5-4448-A8A7-1C6DC34C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33</Pages>
  <Words>11627</Words>
  <Characters>66274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Astrautsova</dc:creator>
  <cp:lastModifiedBy>Михайлова Инна Николаевна</cp:lastModifiedBy>
  <cp:revision>48</cp:revision>
  <cp:lastPrinted>2022-06-03T07:54:00Z</cp:lastPrinted>
  <dcterms:created xsi:type="dcterms:W3CDTF">2022-02-08T08:50:00Z</dcterms:created>
  <dcterms:modified xsi:type="dcterms:W3CDTF">2022-06-29T11:27:00Z</dcterms:modified>
</cp:coreProperties>
</file>