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A0" w:rsidRPr="003050DF" w:rsidRDefault="004C10A0" w:rsidP="00482211">
      <w:pPr>
        <w:jc w:val="center"/>
        <w:rPr>
          <w:b/>
          <w:sz w:val="28"/>
          <w:szCs w:val="28"/>
        </w:rPr>
      </w:pPr>
      <w:r w:rsidRPr="003050DF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3050DF" w:rsidRDefault="004C10A0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3050DF" w:rsidRDefault="004C10A0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в области информатики и радиоэлектроники</w:t>
      </w:r>
    </w:p>
    <w:p w:rsidR="004C10A0" w:rsidRPr="003050DF" w:rsidRDefault="004C10A0" w:rsidP="00482211">
      <w:pPr>
        <w:jc w:val="center"/>
        <w:rPr>
          <w:sz w:val="28"/>
          <w:szCs w:val="28"/>
        </w:rPr>
      </w:pPr>
    </w:p>
    <w:p w:rsidR="004C10A0" w:rsidRPr="003050DF" w:rsidRDefault="00172EFD" w:rsidP="00482211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172EFD" w:rsidRDefault="004C10A0" w:rsidP="00482211">
      <w:pPr>
        <w:pStyle w:val="22"/>
        <w:spacing w:line="240" w:lineRule="auto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Первы</w:t>
      </w:r>
      <w:r w:rsidR="00172EFD">
        <w:rPr>
          <w:rFonts w:ascii="Times New Roman" w:hAnsi="Times New Roman"/>
          <w:szCs w:val="28"/>
        </w:rPr>
        <w:t>м заместитель</w:t>
      </w:r>
    </w:p>
    <w:p w:rsidR="004C10A0" w:rsidRPr="003050DF" w:rsidRDefault="004C10A0" w:rsidP="00482211">
      <w:pPr>
        <w:pStyle w:val="22"/>
        <w:spacing w:line="240" w:lineRule="auto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 xml:space="preserve">Министра образования </w:t>
      </w:r>
    </w:p>
    <w:p w:rsidR="004C10A0" w:rsidRPr="003050DF" w:rsidRDefault="004C10A0" w:rsidP="00482211">
      <w:pPr>
        <w:pStyle w:val="22"/>
        <w:spacing w:line="240" w:lineRule="auto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3050DF" w:rsidRDefault="00172EFD" w:rsidP="00482211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bookmarkStart w:id="0" w:name="_GoBack"/>
      <w:bookmarkEnd w:id="0"/>
      <w:proofErr w:type="spellStart"/>
      <w:r w:rsidR="00A57972" w:rsidRPr="003050DF">
        <w:rPr>
          <w:sz w:val="28"/>
          <w:szCs w:val="28"/>
        </w:rPr>
        <w:t>Баханович</w:t>
      </w:r>
      <w:r>
        <w:rPr>
          <w:sz w:val="28"/>
          <w:szCs w:val="28"/>
        </w:rPr>
        <w:t>ем</w:t>
      </w:r>
      <w:proofErr w:type="spellEnd"/>
    </w:p>
    <w:p w:rsidR="00FF4E13" w:rsidRPr="00172EFD" w:rsidRDefault="00172EFD" w:rsidP="00172EFD">
      <w:pPr>
        <w:ind w:left="4111"/>
        <w:rPr>
          <w:b/>
          <w:sz w:val="28"/>
          <w:szCs w:val="28"/>
        </w:rPr>
      </w:pPr>
      <w:r w:rsidRPr="00172EFD">
        <w:rPr>
          <w:b/>
          <w:sz w:val="28"/>
          <w:szCs w:val="28"/>
        </w:rPr>
        <w:t>10.11.2023</w:t>
      </w:r>
    </w:p>
    <w:p w:rsidR="004C10A0" w:rsidRPr="00172EFD" w:rsidRDefault="004C10A0" w:rsidP="00482211">
      <w:pPr>
        <w:ind w:left="4111"/>
        <w:rPr>
          <w:b/>
          <w:sz w:val="28"/>
          <w:szCs w:val="28"/>
        </w:rPr>
      </w:pPr>
      <w:r w:rsidRPr="003050DF">
        <w:rPr>
          <w:sz w:val="28"/>
          <w:szCs w:val="28"/>
        </w:rPr>
        <w:t xml:space="preserve">Регистрационный № </w:t>
      </w:r>
      <w:r w:rsidR="00DF2424" w:rsidRPr="00172EFD">
        <w:rPr>
          <w:b/>
          <w:sz w:val="28"/>
          <w:szCs w:val="28"/>
        </w:rPr>
        <w:t>6-05-06-012/пр.</w:t>
      </w:r>
    </w:p>
    <w:p w:rsidR="004C10A0" w:rsidRPr="003050DF" w:rsidRDefault="004C10A0" w:rsidP="00482211">
      <w:pPr>
        <w:jc w:val="center"/>
        <w:rPr>
          <w:sz w:val="28"/>
          <w:szCs w:val="28"/>
        </w:rPr>
      </w:pPr>
    </w:p>
    <w:p w:rsidR="004C10A0" w:rsidRPr="003050DF" w:rsidRDefault="004C10A0" w:rsidP="00482211">
      <w:pPr>
        <w:jc w:val="center"/>
        <w:rPr>
          <w:sz w:val="28"/>
          <w:szCs w:val="28"/>
        </w:rPr>
      </w:pPr>
    </w:p>
    <w:p w:rsidR="004C10A0" w:rsidRPr="003050DF" w:rsidRDefault="00014A96" w:rsidP="00EB50B7">
      <w:pPr>
        <w:jc w:val="center"/>
        <w:rPr>
          <w:b/>
          <w:sz w:val="28"/>
          <w:szCs w:val="28"/>
        </w:rPr>
      </w:pPr>
      <w:r w:rsidRPr="003050DF">
        <w:rPr>
          <w:b/>
          <w:sz w:val="28"/>
          <w:szCs w:val="28"/>
        </w:rPr>
        <w:t>ТЕХНОЛОГИИ РАЗРАБОТКИ ПРОГРАММНОГО ОБЕСПЕЧЕНИЯ</w:t>
      </w:r>
      <w:r w:rsidR="00EB50B7" w:rsidRPr="003050DF">
        <w:rPr>
          <w:b/>
          <w:sz w:val="28"/>
          <w:szCs w:val="28"/>
        </w:rPr>
        <w:t xml:space="preserve"> </w:t>
      </w:r>
      <w:r w:rsidR="00EB50B7" w:rsidRPr="003050DF">
        <w:rPr>
          <w:b/>
          <w:sz w:val="28"/>
          <w:szCs w:val="28"/>
        </w:rPr>
        <w:br/>
        <w:t>СИСТЕМ УПРАВЛЕНИЯ</w:t>
      </w:r>
    </w:p>
    <w:p w:rsidR="004C10A0" w:rsidRPr="003050DF" w:rsidRDefault="004C10A0" w:rsidP="00482211">
      <w:pPr>
        <w:jc w:val="center"/>
        <w:rPr>
          <w:b/>
          <w:sz w:val="28"/>
          <w:szCs w:val="28"/>
        </w:rPr>
      </w:pPr>
    </w:p>
    <w:p w:rsidR="004C10A0" w:rsidRPr="003050DF" w:rsidRDefault="00A57972" w:rsidP="00482211">
      <w:pPr>
        <w:jc w:val="center"/>
        <w:rPr>
          <w:b/>
          <w:sz w:val="28"/>
          <w:szCs w:val="28"/>
        </w:rPr>
      </w:pPr>
      <w:r w:rsidRPr="003050DF">
        <w:rPr>
          <w:b/>
          <w:sz w:val="28"/>
          <w:szCs w:val="28"/>
        </w:rPr>
        <w:t>Примерная</w:t>
      </w:r>
      <w:r w:rsidR="004C10A0" w:rsidRPr="003050DF">
        <w:rPr>
          <w:b/>
          <w:sz w:val="28"/>
          <w:szCs w:val="28"/>
        </w:rPr>
        <w:t xml:space="preserve"> учебная программа по учебной дисциплине</w:t>
      </w:r>
    </w:p>
    <w:p w:rsidR="004C10A0" w:rsidRPr="003050DF" w:rsidRDefault="004C10A0" w:rsidP="00482211">
      <w:pPr>
        <w:jc w:val="center"/>
        <w:rPr>
          <w:b/>
          <w:sz w:val="28"/>
          <w:szCs w:val="28"/>
        </w:rPr>
      </w:pPr>
      <w:r w:rsidRPr="003050DF">
        <w:rPr>
          <w:b/>
          <w:sz w:val="28"/>
          <w:szCs w:val="28"/>
        </w:rPr>
        <w:t>для специальност</w:t>
      </w:r>
      <w:r w:rsidR="00EB50B7" w:rsidRPr="003050DF">
        <w:rPr>
          <w:b/>
          <w:sz w:val="28"/>
          <w:szCs w:val="28"/>
        </w:rPr>
        <w:t>и</w:t>
      </w:r>
      <w:r w:rsidRPr="003050DF">
        <w:rPr>
          <w:b/>
          <w:sz w:val="28"/>
          <w:szCs w:val="28"/>
        </w:rPr>
        <w:t xml:space="preserve"> </w:t>
      </w:r>
    </w:p>
    <w:p w:rsidR="00EB50B7" w:rsidRPr="003050DF" w:rsidRDefault="00A57972" w:rsidP="00A57972">
      <w:pPr>
        <w:jc w:val="center"/>
        <w:rPr>
          <w:b/>
          <w:sz w:val="28"/>
          <w:szCs w:val="28"/>
        </w:rPr>
      </w:pPr>
      <w:r w:rsidRPr="003050DF">
        <w:rPr>
          <w:b/>
          <w:sz w:val="28"/>
          <w:szCs w:val="28"/>
        </w:rPr>
        <w:t>6-05-0612-03 Системы управления информацией</w:t>
      </w:r>
    </w:p>
    <w:p w:rsidR="00A57972" w:rsidRPr="003050DF" w:rsidRDefault="00A57972" w:rsidP="00A57972">
      <w:pPr>
        <w:jc w:val="center"/>
        <w:rPr>
          <w:b/>
          <w:sz w:val="28"/>
          <w:szCs w:val="28"/>
        </w:rPr>
      </w:pPr>
    </w:p>
    <w:p w:rsidR="004C10A0" w:rsidRPr="003050DF" w:rsidRDefault="004C10A0" w:rsidP="00EB50B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1341C6" w:rsidRPr="003050DF" w:rsidTr="00DD4D05">
        <w:tc>
          <w:tcPr>
            <w:tcW w:w="4926" w:type="dxa"/>
          </w:tcPr>
          <w:p w:rsidR="006C3A68" w:rsidRPr="003050DF" w:rsidRDefault="006C3A68" w:rsidP="006C3A68">
            <w:pPr>
              <w:rPr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СОГЛАСОВАНО</w:t>
            </w:r>
          </w:p>
          <w:p w:rsidR="006C3A68" w:rsidRPr="003050DF" w:rsidRDefault="006C3A68" w:rsidP="006C3A68">
            <w:pPr>
              <w:suppressAutoHyphens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6C3A68" w:rsidRPr="003050DF" w:rsidRDefault="006C3A68" w:rsidP="006C3A68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___________________В.А. Богуш</w:t>
            </w:r>
          </w:p>
          <w:p w:rsidR="006C3A68" w:rsidRPr="003050DF" w:rsidRDefault="006C3A68" w:rsidP="006C3A68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___________________</w:t>
            </w:r>
          </w:p>
          <w:p w:rsidR="001341C6" w:rsidRPr="003050DF" w:rsidRDefault="001341C6" w:rsidP="006C3A6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341C6" w:rsidRPr="003050DF" w:rsidRDefault="001341C6" w:rsidP="00482211">
            <w:pPr>
              <w:rPr>
                <w:i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СОГЛАСОВАНО</w:t>
            </w:r>
            <w:r w:rsidRPr="003050DF">
              <w:rPr>
                <w:sz w:val="28"/>
                <w:szCs w:val="28"/>
              </w:rPr>
              <w:t xml:space="preserve"> </w:t>
            </w:r>
          </w:p>
          <w:p w:rsidR="001341C6" w:rsidRPr="003050DF" w:rsidRDefault="001341C6" w:rsidP="00482211">
            <w:pPr>
              <w:suppressAutoHyphens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1341C6" w:rsidRPr="003050DF" w:rsidRDefault="001341C6" w:rsidP="00482211">
            <w:pPr>
              <w:suppressAutoHyphens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Республики Беларусь</w:t>
            </w:r>
          </w:p>
          <w:p w:rsidR="001341C6" w:rsidRPr="003050DF" w:rsidRDefault="001341C6" w:rsidP="00482211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__________________С.</w:t>
            </w:r>
            <w:r w:rsidR="00A57972" w:rsidRPr="003050DF">
              <w:rPr>
                <w:sz w:val="28"/>
                <w:szCs w:val="28"/>
              </w:rPr>
              <w:t>Н</w:t>
            </w:r>
            <w:r w:rsidRPr="003050DF">
              <w:rPr>
                <w:sz w:val="28"/>
                <w:szCs w:val="28"/>
              </w:rPr>
              <w:t xml:space="preserve">. </w:t>
            </w:r>
            <w:r w:rsidR="00A57972" w:rsidRPr="003050DF">
              <w:rPr>
                <w:sz w:val="28"/>
                <w:szCs w:val="28"/>
              </w:rPr>
              <w:t>Пищов</w:t>
            </w:r>
          </w:p>
          <w:p w:rsidR="001341C6" w:rsidRPr="003050DF" w:rsidRDefault="001341C6" w:rsidP="00482211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__________________</w:t>
            </w:r>
          </w:p>
          <w:p w:rsidR="001341C6" w:rsidRPr="003050DF" w:rsidRDefault="001341C6" w:rsidP="00482211">
            <w:pPr>
              <w:rPr>
                <w:sz w:val="28"/>
                <w:szCs w:val="28"/>
              </w:rPr>
            </w:pPr>
          </w:p>
        </w:tc>
      </w:tr>
      <w:tr w:rsidR="004C10A0" w:rsidRPr="003050DF" w:rsidTr="00DD4D05">
        <w:tc>
          <w:tcPr>
            <w:tcW w:w="4926" w:type="dxa"/>
          </w:tcPr>
          <w:p w:rsidR="004C10A0" w:rsidRPr="003050DF" w:rsidRDefault="004C10A0" w:rsidP="006C3A6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3050DF" w:rsidRDefault="004C10A0" w:rsidP="00482211">
            <w:pPr>
              <w:rPr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СОГЛАСОВАНО</w:t>
            </w:r>
          </w:p>
          <w:p w:rsidR="00F83E65" w:rsidRPr="003050DF" w:rsidRDefault="00F83E65" w:rsidP="00482211">
            <w:pPr>
              <w:suppressAutoHyphens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3050DF" w:rsidRDefault="00F83E65" w:rsidP="00482211">
            <w:pPr>
              <w:suppressAutoHyphens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институт высшей школы»</w:t>
            </w:r>
          </w:p>
          <w:p w:rsidR="00F83E65" w:rsidRPr="003050DF" w:rsidRDefault="00F83E65" w:rsidP="00482211">
            <w:pPr>
              <w:suppressAutoHyphens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_____________________ И.В. Титович</w:t>
            </w:r>
          </w:p>
          <w:p w:rsidR="004C10A0" w:rsidRPr="003050DF" w:rsidRDefault="00F83E65" w:rsidP="00482211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_____________________</w:t>
            </w:r>
          </w:p>
        </w:tc>
      </w:tr>
      <w:tr w:rsidR="004C10A0" w:rsidRPr="003050DF" w:rsidTr="00DD4D05">
        <w:tc>
          <w:tcPr>
            <w:tcW w:w="4926" w:type="dxa"/>
          </w:tcPr>
          <w:p w:rsidR="004C10A0" w:rsidRPr="003050DF" w:rsidRDefault="004C10A0" w:rsidP="0048221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57972" w:rsidRPr="003050DF" w:rsidRDefault="00A57972" w:rsidP="00482211">
            <w:pPr>
              <w:rPr>
                <w:sz w:val="28"/>
                <w:szCs w:val="28"/>
              </w:rPr>
            </w:pPr>
          </w:p>
          <w:p w:rsidR="004C10A0" w:rsidRPr="003050DF" w:rsidRDefault="004C10A0" w:rsidP="00482211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Эксперт-нормоконтролер</w:t>
            </w:r>
          </w:p>
          <w:p w:rsidR="004C10A0" w:rsidRPr="003050DF" w:rsidRDefault="004C10A0" w:rsidP="00482211">
            <w:pPr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_________________ _________________</w:t>
            </w:r>
          </w:p>
          <w:p w:rsidR="004C10A0" w:rsidRPr="003050DF" w:rsidRDefault="004C10A0" w:rsidP="00482211">
            <w:pPr>
              <w:rPr>
                <w:sz w:val="28"/>
                <w:szCs w:val="28"/>
              </w:rPr>
            </w:pPr>
          </w:p>
        </w:tc>
      </w:tr>
    </w:tbl>
    <w:p w:rsidR="003C419D" w:rsidRPr="003050DF" w:rsidRDefault="003C419D" w:rsidP="00482211">
      <w:pPr>
        <w:jc w:val="center"/>
        <w:rPr>
          <w:sz w:val="28"/>
          <w:szCs w:val="28"/>
        </w:rPr>
      </w:pPr>
    </w:p>
    <w:p w:rsidR="003C419D" w:rsidRPr="003050DF" w:rsidRDefault="003C419D" w:rsidP="00482211">
      <w:pPr>
        <w:jc w:val="center"/>
        <w:rPr>
          <w:sz w:val="28"/>
          <w:szCs w:val="28"/>
        </w:rPr>
      </w:pPr>
    </w:p>
    <w:p w:rsidR="003C419D" w:rsidRPr="003050DF" w:rsidRDefault="003C419D" w:rsidP="00482211">
      <w:pPr>
        <w:jc w:val="center"/>
        <w:rPr>
          <w:sz w:val="28"/>
          <w:szCs w:val="28"/>
        </w:rPr>
      </w:pPr>
    </w:p>
    <w:p w:rsidR="00FD2B1C" w:rsidRPr="003050DF" w:rsidRDefault="004C10A0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Минск 20</w:t>
      </w:r>
      <w:r w:rsidR="00EB50B7" w:rsidRPr="003050DF">
        <w:rPr>
          <w:sz w:val="28"/>
          <w:szCs w:val="28"/>
        </w:rPr>
        <w:t>2</w:t>
      </w:r>
      <w:r w:rsidR="00A57972" w:rsidRPr="003050DF">
        <w:rPr>
          <w:sz w:val="28"/>
          <w:szCs w:val="28"/>
        </w:rPr>
        <w:t>3</w:t>
      </w:r>
    </w:p>
    <w:p w:rsidR="000853B4" w:rsidRPr="003050DF" w:rsidRDefault="00103693" w:rsidP="000853B4">
      <w:pPr>
        <w:rPr>
          <w:b/>
          <w:caps/>
          <w:sz w:val="28"/>
          <w:szCs w:val="28"/>
        </w:rPr>
      </w:pPr>
      <w:r w:rsidRPr="003050DF">
        <w:rPr>
          <w:b/>
          <w:caps/>
          <w:sz w:val="28"/>
          <w:szCs w:val="28"/>
        </w:rPr>
        <w:br w:type="page"/>
      </w:r>
      <w:r w:rsidR="000853B4" w:rsidRPr="003050DF">
        <w:rPr>
          <w:b/>
          <w:caps/>
          <w:sz w:val="28"/>
          <w:szCs w:val="28"/>
        </w:rPr>
        <w:lastRenderedPageBreak/>
        <w:t xml:space="preserve">Составители: </w:t>
      </w:r>
    </w:p>
    <w:p w:rsidR="000853B4" w:rsidRPr="003050DF" w:rsidRDefault="000853B4" w:rsidP="000853B4">
      <w:pPr>
        <w:tabs>
          <w:tab w:val="left" w:pos="9498"/>
          <w:tab w:val="left" w:pos="9638"/>
        </w:tabs>
        <w:ind w:left="-5" w:right="-1" w:hanging="10"/>
        <w:jc w:val="both"/>
        <w:rPr>
          <w:color w:val="000000"/>
          <w:sz w:val="28"/>
          <w:szCs w:val="28"/>
        </w:rPr>
      </w:pPr>
      <w:proofErr w:type="spellStart"/>
      <w:r w:rsidRPr="003050DF">
        <w:rPr>
          <w:color w:val="000000"/>
          <w:sz w:val="28"/>
          <w:szCs w:val="28"/>
        </w:rPr>
        <w:t>О.А.Чумаков</w:t>
      </w:r>
      <w:proofErr w:type="spellEnd"/>
      <w:r w:rsidRPr="003050DF">
        <w:rPr>
          <w:color w:val="000000"/>
          <w:sz w:val="28"/>
          <w:szCs w:val="28"/>
        </w:rPr>
        <w:t>, доцент кафедры систем управления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0853B4" w:rsidRPr="003050DF" w:rsidRDefault="000853B4" w:rsidP="000853B4">
      <w:pPr>
        <w:jc w:val="both"/>
        <w:rPr>
          <w:sz w:val="28"/>
          <w:szCs w:val="28"/>
        </w:rPr>
      </w:pPr>
      <w:proofErr w:type="spellStart"/>
      <w:r w:rsidRPr="003050DF">
        <w:rPr>
          <w:sz w:val="28"/>
          <w:szCs w:val="28"/>
        </w:rPr>
        <w:t>С.В.Снисаренко</w:t>
      </w:r>
      <w:proofErr w:type="spellEnd"/>
      <w:r w:rsidRPr="003050DF">
        <w:rPr>
          <w:sz w:val="28"/>
          <w:szCs w:val="28"/>
        </w:rPr>
        <w:t xml:space="preserve">, старший преподаватель кафедры </w:t>
      </w:r>
      <w:r w:rsidRPr="003050DF">
        <w:rPr>
          <w:color w:val="000000"/>
          <w:sz w:val="28"/>
          <w:szCs w:val="28"/>
        </w:rPr>
        <w:t xml:space="preserve">систем управления учреждения образования «Белорусский государственный университет информатики и </w:t>
      </w:r>
      <w:r w:rsidRPr="003050DF">
        <w:rPr>
          <w:sz w:val="28"/>
          <w:szCs w:val="28"/>
        </w:rPr>
        <w:t>радиоэлектроники», магистр технических наук</w:t>
      </w:r>
    </w:p>
    <w:p w:rsidR="000853B4" w:rsidRPr="003050DF" w:rsidRDefault="000853B4" w:rsidP="000853B4">
      <w:pPr>
        <w:rPr>
          <w:sz w:val="28"/>
          <w:szCs w:val="28"/>
        </w:rPr>
      </w:pPr>
    </w:p>
    <w:p w:rsidR="000853B4" w:rsidRPr="003050DF" w:rsidRDefault="000853B4" w:rsidP="000853B4">
      <w:pPr>
        <w:pStyle w:val="8"/>
        <w:rPr>
          <w:i/>
          <w:sz w:val="28"/>
          <w:szCs w:val="28"/>
        </w:rPr>
      </w:pPr>
      <w:r w:rsidRPr="003050DF">
        <w:rPr>
          <w:sz w:val="28"/>
          <w:szCs w:val="28"/>
        </w:rPr>
        <w:t>Рецензенты:</w:t>
      </w:r>
    </w:p>
    <w:p w:rsidR="000853B4" w:rsidRPr="003050DF" w:rsidRDefault="000853B4" w:rsidP="000853B4">
      <w:pPr>
        <w:pStyle w:val="a5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 xml:space="preserve">Кафедра «Информационные системы и технологии» Белорусского национального технического университета (протокол № 1 от 10.09.2022); </w:t>
      </w:r>
    </w:p>
    <w:p w:rsidR="000853B4" w:rsidRPr="003050DF" w:rsidRDefault="000853B4" w:rsidP="000853B4">
      <w:pPr>
        <w:pStyle w:val="a5"/>
        <w:rPr>
          <w:rFonts w:ascii="Times New Roman" w:hAnsi="Times New Roman"/>
          <w:szCs w:val="28"/>
        </w:rPr>
      </w:pPr>
      <w:proofErr w:type="spellStart"/>
      <w:r w:rsidRPr="003050DF">
        <w:rPr>
          <w:rFonts w:ascii="Times New Roman" w:hAnsi="Times New Roman"/>
          <w:szCs w:val="28"/>
        </w:rPr>
        <w:t>А.Л.Дежурко</w:t>
      </w:r>
      <w:proofErr w:type="spellEnd"/>
      <w:r w:rsidRPr="003050DF">
        <w:rPr>
          <w:rFonts w:ascii="Times New Roman" w:hAnsi="Times New Roman"/>
          <w:szCs w:val="28"/>
        </w:rPr>
        <w:t xml:space="preserve">, начальник отдела по защите информации и </w:t>
      </w:r>
      <w:proofErr w:type="gramStart"/>
      <w:r w:rsidRPr="003050DF">
        <w:rPr>
          <w:rFonts w:ascii="Times New Roman" w:hAnsi="Times New Roman"/>
          <w:szCs w:val="28"/>
        </w:rPr>
        <w:t>ИТ</w:t>
      </w:r>
      <w:proofErr w:type="gramEnd"/>
      <w:r w:rsidRPr="003050DF">
        <w:rPr>
          <w:rFonts w:ascii="Times New Roman" w:hAnsi="Times New Roman"/>
          <w:szCs w:val="28"/>
        </w:rPr>
        <w:t xml:space="preserve"> обществ</w:t>
      </w:r>
      <w:r w:rsidR="000D2033" w:rsidRPr="003050DF">
        <w:rPr>
          <w:rFonts w:ascii="Times New Roman" w:hAnsi="Times New Roman"/>
          <w:szCs w:val="28"/>
        </w:rPr>
        <w:t>а</w:t>
      </w:r>
      <w:r w:rsidRPr="003050DF">
        <w:rPr>
          <w:rFonts w:ascii="Times New Roman" w:hAnsi="Times New Roman"/>
          <w:szCs w:val="28"/>
        </w:rPr>
        <w:t xml:space="preserve"> с ограниченной ответственностью «</w:t>
      </w:r>
      <w:proofErr w:type="spellStart"/>
      <w:r w:rsidRPr="003050DF">
        <w:rPr>
          <w:rFonts w:ascii="Times New Roman" w:hAnsi="Times New Roman"/>
          <w:szCs w:val="28"/>
        </w:rPr>
        <w:t>Брайт</w:t>
      </w:r>
      <w:proofErr w:type="spellEnd"/>
      <w:r w:rsidRPr="003050DF">
        <w:rPr>
          <w:rFonts w:ascii="Times New Roman" w:hAnsi="Times New Roman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Cs w:val="28"/>
        </w:rPr>
        <w:t>Солюшенз</w:t>
      </w:r>
      <w:proofErr w:type="spellEnd"/>
      <w:r w:rsidRPr="003050DF">
        <w:rPr>
          <w:rFonts w:ascii="Times New Roman" w:hAnsi="Times New Roman"/>
          <w:szCs w:val="28"/>
        </w:rPr>
        <w:t>»</w:t>
      </w:r>
    </w:p>
    <w:p w:rsidR="000853B4" w:rsidRPr="003050DF" w:rsidRDefault="000853B4" w:rsidP="000853B4">
      <w:pPr>
        <w:rPr>
          <w:sz w:val="28"/>
          <w:szCs w:val="28"/>
        </w:rPr>
      </w:pPr>
    </w:p>
    <w:p w:rsidR="000853B4" w:rsidRPr="003050DF" w:rsidRDefault="000853B4" w:rsidP="000853B4">
      <w:pPr>
        <w:jc w:val="both"/>
        <w:rPr>
          <w:b/>
          <w:sz w:val="28"/>
          <w:szCs w:val="28"/>
        </w:rPr>
      </w:pPr>
      <w:proofErr w:type="gramStart"/>
      <w:r w:rsidRPr="003050DF">
        <w:rPr>
          <w:b/>
          <w:sz w:val="28"/>
          <w:szCs w:val="28"/>
        </w:rPr>
        <w:t>РЕКОМЕНДОВАНА</w:t>
      </w:r>
      <w:proofErr w:type="gramEnd"/>
      <w:r w:rsidRPr="003050DF">
        <w:rPr>
          <w:b/>
          <w:sz w:val="28"/>
          <w:szCs w:val="28"/>
        </w:rPr>
        <w:t xml:space="preserve"> К УТВЕРЖДЕНИЮ В КАЧЕСТВЕ </w:t>
      </w:r>
      <w:r w:rsidR="00A57972" w:rsidRPr="003050DF">
        <w:rPr>
          <w:b/>
          <w:sz w:val="28"/>
          <w:szCs w:val="28"/>
        </w:rPr>
        <w:t>ПРИМЕРНОЙ</w:t>
      </w:r>
      <w:r w:rsidRPr="003050DF">
        <w:rPr>
          <w:b/>
          <w:sz w:val="28"/>
          <w:szCs w:val="28"/>
        </w:rPr>
        <w:t xml:space="preserve">: </w:t>
      </w:r>
    </w:p>
    <w:p w:rsidR="000853B4" w:rsidRPr="003050DF" w:rsidRDefault="000853B4" w:rsidP="000853B4">
      <w:pPr>
        <w:jc w:val="both"/>
        <w:rPr>
          <w:i/>
          <w:color w:val="C00000"/>
          <w:sz w:val="28"/>
          <w:szCs w:val="28"/>
        </w:rPr>
      </w:pPr>
      <w:r w:rsidRPr="003050DF">
        <w:rPr>
          <w:sz w:val="28"/>
          <w:szCs w:val="28"/>
        </w:rPr>
        <w:t>Кафедрой систем управления учреждения образования «Белорусский государственный университет информатики и радиоэлектроники»                     (протокол № 1 от 30.08.2022);</w:t>
      </w:r>
      <w:r w:rsidRPr="003050DF">
        <w:rPr>
          <w:i/>
          <w:color w:val="FF0000"/>
          <w:sz w:val="28"/>
          <w:szCs w:val="28"/>
        </w:rPr>
        <w:t xml:space="preserve"> </w:t>
      </w:r>
    </w:p>
    <w:p w:rsidR="000853B4" w:rsidRPr="003050DF" w:rsidRDefault="000853B4" w:rsidP="000853B4">
      <w:pPr>
        <w:jc w:val="both"/>
        <w:rPr>
          <w:sz w:val="28"/>
          <w:szCs w:val="28"/>
        </w:rPr>
      </w:pPr>
      <w:r w:rsidRPr="003050DF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       (протокол №</w:t>
      </w:r>
      <w:r w:rsidR="00A57972" w:rsidRPr="003050DF">
        <w:rPr>
          <w:sz w:val="28"/>
          <w:szCs w:val="28"/>
        </w:rPr>
        <w:t xml:space="preserve"> 2</w:t>
      </w:r>
      <w:r w:rsidRPr="003050DF">
        <w:rPr>
          <w:sz w:val="28"/>
          <w:szCs w:val="28"/>
        </w:rPr>
        <w:t xml:space="preserve"> от </w:t>
      </w:r>
      <w:r w:rsidR="00A57972" w:rsidRPr="003050DF">
        <w:rPr>
          <w:sz w:val="28"/>
          <w:szCs w:val="28"/>
        </w:rPr>
        <w:t>21.10.2022</w:t>
      </w:r>
      <w:r w:rsidRPr="003050DF">
        <w:rPr>
          <w:sz w:val="28"/>
          <w:szCs w:val="28"/>
        </w:rPr>
        <w:t>);</w:t>
      </w:r>
    </w:p>
    <w:p w:rsidR="000853B4" w:rsidRPr="003050DF" w:rsidRDefault="000853B4" w:rsidP="000853B4">
      <w:pPr>
        <w:jc w:val="both"/>
        <w:rPr>
          <w:i/>
          <w:color w:val="FF0000"/>
          <w:sz w:val="28"/>
          <w:szCs w:val="28"/>
        </w:rPr>
      </w:pPr>
      <w:r w:rsidRPr="003050DF">
        <w:rPr>
          <w:sz w:val="28"/>
          <w:szCs w:val="28"/>
        </w:rPr>
        <w:t xml:space="preserve">Научно-методическим советом по разработке программного обеспечения и информационно-коммуникационным технологиям учреждения образования «Белорусский государственный университет информатики и радиоэлектроники» (протокол № </w:t>
      </w:r>
      <w:r w:rsidR="00A57972" w:rsidRPr="003050DF">
        <w:rPr>
          <w:sz w:val="28"/>
          <w:szCs w:val="28"/>
        </w:rPr>
        <w:t>2</w:t>
      </w:r>
      <w:r w:rsidRPr="003050DF">
        <w:rPr>
          <w:sz w:val="28"/>
          <w:szCs w:val="28"/>
        </w:rPr>
        <w:t xml:space="preserve"> от </w:t>
      </w:r>
      <w:r w:rsidR="00A57972" w:rsidRPr="003050DF">
        <w:rPr>
          <w:sz w:val="28"/>
          <w:szCs w:val="28"/>
        </w:rPr>
        <w:t>17.10.2022</w:t>
      </w:r>
      <w:r w:rsidRPr="003050DF">
        <w:rPr>
          <w:sz w:val="28"/>
          <w:szCs w:val="28"/>
        </w:rPr>
        <w:t>)</w:t>
      </w:r>
    </w:p>
    <w:p w:rsidR="001D3C40" w:rsidRPr="003050DF" w:rsidRDefault="001D3C40" w:rsidP="000853B4">
      <w:pPr>
        <w:rPr>
          <w:sz w:val="28"/>
          <w:szCs w:val="28"/>
        </w:rPr>
      </w:pPr>
    </w:p>
    <w:p w:rsidR="001D3C40" w:rsidRPr="003050DF" w:rsidRDefault="001D3C40" w:rsidP="001D3C40">
      <w:pPr>
        <w:pStyle w:val="21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016AC" wp14:editId="7A82A331">
                <wp:simplePos x="0" y="0"/>
                <wp:positionH relativeFrom="margin">
                  <wp:posOffset>309245</wp:posOffset>
                </wp:positionH>
                <wp:positionV relativeFrom="margin">
                  <wp:posOffset>9260840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957" w:rsidRPr="002217DA" w:rsidRDefault="00874957" w:rsidP="001D3C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.35pt;margin-top:729.2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M9Cp4fgAAAADAEAAA8AAABkcnMvZG93bnJldi54bWxMjzFPwzAQ&#10;hXck/oN1SGzUCUraKMSpEBIL6kBbBkY3PuKQ+Bxipw3/nmOC7e7d03vfVdvFDeKMU+g8KUhXCQik&#10;xpuOWgVvx+e7AkSImowePKGCbwywra+vKl0af6E9ng+xFRxCodQKbIxjKWVoLDodVn5E4tuHn5yO&#10;vE6tNJO+cLgb5H2SrKXTHXGD1SM+WWz6w+y4ZBeaee+/PtNdL99tv9b5q31R6vZmeXwAEXGJf2b4&#10;xWd0qJnp5GcyQQwKsmLDTtazvMhAsGOTpjycWMqTPAFZV/L/E/UP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M9Cp4fgAAAADAEAAA8AAAAAAAAAAAAAAAAA6wQAAGRycy9kb3ducmV2&#10;LnhtbFBLBQYAAAAABAAEAPMAAAD4BQAAAAA=&#10;" stroked="f">
                <v:textbox style="mso-fit-shape-to-text:t">
                  <w:txbxContent>
                    <w:p w:rsidR="00874957" w:rsidRPr="002217DA" w:rsidRDefault="00874957" w:rsidP="001D3C40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3050DF" w:rsidRDefault="001D3C40" w:rsidP="00976ADF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3050DF">
        <w:rPr>
          <w:rFonts w:ascii="Times New Roman" w:hAnsi="Times New Roman"/>
          <w:b/>
          <w:szCs w:val="28"/>
        </w:rPr>
        <w:br w:type="page"/>
      </w:r>
      <w:r w:rsidR="00FD2B1C" w:rsidRPr="003050DF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FD2B1C" w:rsidRPr="003050DF" w:rsidRDefault="00FD2B1C" w:rsidP="00976ADF">
      <w:pPr>
        <w:jc w:val="center"/>
        <w:rPr>
          <w:caps/>
          <w:sz w:val="28"/>
          <w:szCs w:val="28"/>
        </w:rPr>
      </w:pPr>
    </w:p>
    <w:p w:rsidR="006B0E5A" w:rsidRPr="003050DF" w:rsidRDefault="00F25BE9" w:rsidP="00976ADF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ХАРАКТЕРИСТИКА УЧЕБНОЙ ДИСЦИПЛИНЫ</w:t>
      </w:r>
    </w:p>
    <w:p w:rsidR="00800CDC" w:rsidRPr="003050DF" w:rsidRDefault="00800CDC" w:rsidP="00A51138">
      <w:pPr>
        <w:pStyle w:val="a5"/>
        <w:ind w:firstLine="709"/>
        <w:rPr>
          <w:rFonts w:ascii="Times New Roman" w:hAnsi="Times New Roman"/>
          <w:szCs w:val="28"/>
        </w:rPr>
      </w:pPr>
    </w:p>
    <w:p w:rsidR="001C151A" w:rsidRPr="003050DF" w:rsidRDefault="00A57972" w:rsidP="00A57972">
      <w:pPr>
        <w:ind w:firstLine="708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Примерная</w:t>
      </w:r>
      <w:r w:rsidR="00FD2B1C" w:rsidRPr="003050DF">
        <w:rPr>
          <w:sz w:val="28"/>
          <w:szCs w:val="28"/>
        </w:rPr>
        <w:t xml:space="preserve"> учебная программа </w:t>
      </w:r>
      <w:r w:rsidR="00477E0C" w:rsidRPr="003050DF">
        <w:rPr>
          <w:sz w:val="28"/>
          <w:szCs w:val="28"/>
        </w:rPr>
        <w:t xml:space="preserve">по учебной дисциплине </w:t>
      </w:r>
      <w:r w:rsidR="00E84FEE" w:rsidRPr="003050DF">
        <w:rPr>
          <w:sz w:val="28"/>
          <w:szCs w:val="28"/>
        </w:rPr>
        <w:t>«</w:t>
      </w:r>
      <w:r w:rsidR="00014A96" w:rsidRPr="003050DF">
        <w:rPr>
          <w:sz w:val="28"/>
          <w:szCs w:val="28"/>
        </w:rPr>
        <w:t xml:space="preserve">Технологии </w:t>
      </w:r>
      <w:r w:rsidR="00453C79" w:rsidRPr="003050DF">
        <w:rPr>
          <w:sz w:val="28"/>
          <w:szCs w:val="28"/>
        </w:rPr>
        <w:t xml:space="preserve">разработки </w:t>
      </w:r>
      <w:r w:rsidR="00014A96" w:rsidRPr="003050DF">
        <w:rPr>
          <w:sz w:val="28"/>
          <w:szCs w:val="28"/>
        </w:rPr>
        <w:t>программного обеспечения систем</w:t>
      </w:r>
      <w:r w:rsidR="00E84FEE" w:rsidRPr="003050DF">
        <w:rPr>
          <w:sz w:val="28"/>
          <w:szCs w:val="28"/>
        </w:rPr>
        <w:t xml:space="preserve"> управления</w:t>
      </w:r>
      <w:r w:rsidR="00FD2B1C" w:rsidRPr="003050DF">
        <w:rPr>
          <w:sz w:val="28"/>
          <w:szCs w:val="28"/>
        </w:rPr>
        <w:t>»</w:t>
      </w:r>
      <w:r w:rsidR="001C151A" w:rsidRPr="003050DF">
        <w:rPr>
          <w:sz w:val="28"/>
          <w:szCs w:val="28"/>
        </w:rPr>
        <w:t xml:space="preserve"> </w:t>
      </w:r>
      <w:r w:rsidR="00FD2B1C" w:rsidRPr="003050DF">
        <w:rPr>
          <w:sz w:val="28"/>
          <w:szCs w:val="28"/>
        </w:rPr>
        <w:t xml:space="preserve">разработана для студентов </w:t>
      </w:r>
      <w:r w:rsidR="00800CDC" w:rsidRPr="003050DF">
        <w:rPr>
          <w:sz w:val="28"/>
          <w:szCs w:val="28"/>
        </w:rPr>
        <w:t>учреждений высшего образования</w:t>
      </w:r>
      <w:r w:rsidR="00477E0C" w:rsidRPr="003050DF">
        <w:rPr>
          <w:sz w:val="28"/>
          <w:szCs w:val="28"/>
        </w:rPr>
        <w:t xml:space="preserve">, обучающихся </w:t>
      </w:r>
      <w:r w:rsidR="009D4AF4" w:rsidRPr="003050DF">
        <w:rPr>
          <w:sz w:val="28"/>
          <w:szCs w:val="28"/>
        </w:rPr>
        <w:t xml:space="preserve">по </w:t>
      </w:r>
      <w:r w:rsidR="00FD2B1C" w:rsidRPr="003050DF">
        <w:rPr>
          <w:sz w:val="28"/>
          <w:szCs w:val="28"/>
        </w:rPr>
        <w:t>специальности</w:t>
      </w:r>
      <w:r w:rsidR="0085106E" w:rsidRPr="003050DF">
        <w:rPr>
          <w:sz w:val="28"/>
          <w:szCs w:val="28"/>
        </w:rPr>
        <w:t xml:space="preserve"> </w:t>
      </w:r>
      <w:r w:rsidRPr="003050DF">
        <w:rPr>
          <w:sz w:val="28"/>
          <w:szCs w:val="28"/>
        </w:rPr>
        <w:t xml:space="preserve">6-05-0612-03 «Системы управления информацией» </w:t>
      </w:r>
      <w:r w:rsidR="00FD2B1C" w:rsidRPr="003050DF">
        <w:rPr>
          <w:sz w:val="28"/>
          <w:szCs w:val="28"/>
        </w:rPr>
        <w:t>в соответствии с требования</w:t>
      </w:r>
      <w:r w:rsidR="00C7795E" w:rsidRPr="003050DF">
        <w:rPr>
          <w:sz w:val="28"/>
          <w:szCs w:val="28"/>
        </w:rPr>
        <w:t>ми о</w:t>
      </w:r>
      <w:r w:rsidR="00FD2B1C" w:rsidRPr="003050DF">
        <w:rPr>
          <w:sz w:val="28"/>
          <w:szCs w:val="28"/>
        </w:rPr>
        <w:t>бразовательного стандарта</w:t>
      </w:r>
      <w:r w:rsidRPr="003050DF">
        <w:rPr>
          <w:sz w:val="28"/>
          <w:szCs w:val="28"/>
        </w:rPr>
        <w:t xml:space="preserve"> общего</w:t>
      </w:r>
      <w:r w:rsidR="00FD2B1C" w:rsidRPr="003050DF">
        <w:rPr>
          <w:sz w:val="28"/>
          <w:szCs w:val="28"/>
        </w:rPr>
        <w:t xml:space="preserve"> </w:t>
      </w:r>
      <w:r w:rsidR="00E978E7" w:rsidRPr="003050DF">
        <w:rPr>
          <w:sz w:val="28"/>
          <w:szCs w:val="28"/>
        </w:rPr>
        <w:t xml:space="preserve">высшего образования </w:t>
      </w:r>
      <w:r w:rsidR="00FD2B1C" w:rsidRPr="003050DF">
        <w:rPr>
          <w:sz w:val="28"/>
          <w:szCs w:val="28"/>
        </w:rPr>
        <w:t xml:space="preserve">и </w:t>
      </w:r>
      <w:r w:rsidRPr="003050DF">
        <w:rPr>
          <w:sz w:val="28"/>
          <w:szCs w:val="28"/>
        </w:rPr>
        <w:t>примерного</w:t>
      </w:r>
      <w:r w:rsidR="00FD2B1C" w:rsidRPr="003050DF">
        <w:rPr>
          <w:sz w:val="28"/>
          <w:szCs w:val="28"/>
        </w:rPr>
        <w:t xml:space="preserve"> учебного плана </w:t>
      </w:r>
      <w:r w:rsidR="00800CDC" w:rsidRPr="003050DF">
        <w:rPr>
          <w:sz w:val="28"/>
          <w:szCs w:val="28"/>
        </w:rPr>
        <w:t>вышеуказанной</w:t>
      </w:r>
      <w:r w:rsidR="00FD2B1C" w:rsidRPr="003050DF">
        <w:rPr>
          <w:sz w:val="28"/>
          <w:szCs w:val="28"/>
        </w:rPr>
        <w:t xml:space="preserve"> специальности</w:t>
      </w:r>
      <w:r w:rsidR="00800CDC" w:rsidRPr="003050DF">
        <w:rPr>
          <w:sz w:val="28"/>
          <w:szCs w:val="28"/>
        </w:rPr>
        <w:t>.</w:t>
      </w:r>
      <w:r w:rsidR="000830AE" w:rsidRPr="003050DF">
        <w:rPr>
          <w:sz w:val="28"/>
          <w:szCs w:val="28"/>
        </w:rPr>
        <w:t xml:space="preserve">  </w:t>
      </w:r>
    </w:p>
    <w:p w:rsidR="0085764A" w:rsidRPr="003050DF" w:rsidRDefault="00F02D88" w:rsidP="00482211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050DF">
        <w:rPr>
          <w:rFonts w:ascii="Times New Roman" w:hAnsi="Times New Roman"/>
          <w:spacing w:val="-4"/>
          <w:szCs w:val="28"/>
        </w:rPr>
        <w:t xml:space="preserve">Знание основных технологических </w:t>
      </w:r>
      <w:proofErr w:type="gramStart"/>
      <w:r w:rsidRPr="003050DF">
        <w:rPr>
          <w:rFonts w:ascii="Times New Roman" w:hAnsi="Times New Roman"/>
          <w:spacing w:val="-4"/>
          <w:szCs w:val="28"/>
        </w:rPr>
        <w:t>приемов разработки программного комплекса систем управления</w:t>
      </w:r>
      <w:proofErr w:type="gramEnd"/>
      <w:r w:rsidRPr="003050DF">
        <w:rPr>
          <w:rFonts w:ascii="Times New Roman" w:hAnsi="Times New Roman"/>
          <w:spacing w:val="-4"/>
          <w:szCs w:val="28"/>
        </w:rPr>
        <w:t xml:space="preserve"> позволяет существенно сократить время разработки, а также улучшить качество создаваемого программного обеспечения</w:t>
      </w:r>
      <w:r w:rsidR="00724606" w:rsidRPr="003050DF">
        <w:rPr>
          <w:rFonts w:ascii="Times New Roman" w:hAnsi="Times New Roman"/>
          <w:spacing w:val="-4"/>
          <w:szCs w:val="28"/>
        </w:rPr>
        <w:t>. Вышеуказанные технологии поддерживают все этапы разработки программного обеспечения: от составления технического задания до тестирования готового продукта, и знание их абсолютно необходимо будущим специалистам в области создания сложного программного обеспечения систем управления.</w:t>
      </w:r>
    </w:p>
    <w:p w:rsidR="006B3BD3" w:rsidRPr="003050DF" w:rsidRDefault="00303274" w:rsidP="006B3BD3">
      <w:pPr>
        <w:pStyle w:val="a5"/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Разработка систем управления – сложный производственный процесс, в котором участвует коллектив разработчиков</w:t>
      </w:r>
      <w:r w:rsidR="006B3BD3" w:rsidRPr="003050DF">
        <w:rPr>
          <w:rFonts w:ascii="Times New Roman" w:hAnsi="Times New Roman"/>
          <w:szCs w:val="28"/>
        </w:rPr>
        <w:t>.</w:t>
      </w:r>
      <w:r w:rsidRPr="003050DF">
        <w:rPr>
          <w:rFonts w:ascii="Times New Roman" w:hAnsi="Times New Roman"/>
          <w:szCs w:val="28"/>
        </w:rPr>
        <w:t xml:space="preserve"> Организация взаимодействия между всеми участниками проекта требует максимально точного планирования работы и наличия соответствующей документации. Таким образом</w:t>
      </w:r>
      <w:r w:rsidR="00976ADF" w:rsidRPr="003050DF">
        <w:rPr>
          <w:rFonts w:ascii="Times New Roman" w:hAnsi="Times New Roman"/>
          <w:szCs w:val="28"/>
        </w:rPr>
        <w:t>,</w:t>
      </w:r>
      <w:r w:rsidRPr="003050DF">
        <w:rPr>
          <w:rFonts w:ascii="Times New Roman" w:hAnsi="Times New Roman"/>
          <w:szCs w:val="28"/>
        </w:rPr>
        <w:t xml:space="preserve"> любой член коллектива разработчиков программного обеспечения должен владеть основными технологическими знаниями в этой области. И чем объемнее и сложнее программное обеспечение, тем больше специалистов участвует в его разработке и тем большее значение имеет правильная организация технологического процесса его создания.</w:t>
      </w:r>
    </w:p>
    <w:p w:rsidR="007C45EE" w:rsidRDefault="007C45EE" w:rsidP="007C45EE">
      <w:pPr>
        <w:pStyle w:val="a5"/>
        <w:suppressAutoHyphens/>
        <w:ind w:firstLine="709"/>
        <w:rPr>
          <w:rFonts w:ascii="Times New Roman" w:hAnsi="Times New Roman"/>
          <w:spacing w:val="-4"/>
          <w:szCs w:val="28"/>
        </w:rPr>
      </w:pPr>
      <w:proofErr w:type="gramStart"/>
      <w:r w:rsidRPr="00B81F62">
        <w:rPr>
          <w:rFonts w:ascii="Times New Roman" w:hAnsi="Times New Roman"/>
          <w:spacing w:val="-4"/>
          <w:szCs w:val="28"/>
        </w:rPr>
        <w:t>Воспитательное значение учебной дисциплины «</w:t>
      </w:r>
      <w:r>
        <w:rPr>
          <w:rFonts w:ascii="Times New Roman" w:hAnsi="Times New Roman"/>
          <w:spacing w:val="-4"/>
          <w:szCs w:val="28"/>
        </w:rPr>
        <w:t>Технологии разработки программного обеспечения систем управления</w:t>
      </w:r>
      <w:r w:rsidRPr="00B81F62">
        <w:rPr>
          <w:rFonts w:ascii="Times New Roman" w:hAnsi="Times New Roman"/>
          <w:spacing w:val="-4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r>
        <w:rPr>
          <w:rFonts w:ascii="Times New Roman" w:hAnsi="Times New Roman"/>
          <w:spacing w:val="-4"/>
          <w:szCs w:val="28"/>
        </w:rPr>
        <w:t xml:space="preserve"> </w:t>
      </w:r>
      <w:proofErr w:type="gramEnd"/>
    </w:p>
    <w:p w:rsidR="007C45EE" w:rsidRPr="00FA79B7" w:rsidRDefault="007C45EE" w:rsidP="007C45EE">
      <w:pPr>
        <w:pStyle w:val="a5"/>
        <w:suppressAutoHyphens/>
        <w:ind w:firstLine="709"/>
        <w:rPr>
          <w:rFonts w:ascii="Times New Roman" w:hAnsi="Times New Roman"/>
          <w:spacing w:val="-4"/>
          <w:szCs w:val="28"/>
        </w:rPr>
      </w:pPr>
      <w:r w:rsidRPr="00B81F62">
        <w:rPr>
          <w:rFonts w:ascii="Times New Roman" w:hAnsi="Times New Roman"/>
          <w:spacing w:val="-4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6B3BD3" w:rsidRPr="003050DF" w:rsidRDefault="006B3BD3" w:rsidP="00482211">
      <w:pPr>
        <w:pStyle w:val="a5"/>
        <w:ind w:firstLine="709"/>
        <w:rPr>
          <w:rFonts w:ascii="Times New Roman" w:hAnsi="Times New Roman"/>
          <w:color w:val="C00000"/>
          <w:szCs w:val="28"/>
        </w:rPr>
      </w:pPr>
    </w:p>
    <w:p w:rsidR="006B0E5A" w:rsidRPr="003050DF" w:rsidRDefault="00F25BE9" w:rsidP="00976ADF">
      <w:pPr>
        <w:pStyle w:val="a5"/>
        <w:jc w:val="center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ЦЕЛ</w:t>
      </w:r>
      <w:r w:rsidR="00800CDC" w:rsidRPr="003050DF">
        <w:rPr>
          <w:rFonts w:ascii="Times New Roman" w:hAnsi="Times New Roman"/>
          <w:szCs w:val="28"/>
        </w:rPr>
        <w:t>Ь</w:t>
      </w:r>
      <w:r w:rsidR="00C1166E" w:rsidRPr="003050DF">
        <w:rPr>
          <w:rFonts w:ascii="Times New Roman" w:hAnsi="Times New Roman"/>
          <w:szCs w:val="28"/>
        </w:rPr>
        <w:t>, ЗАДАЧА</w:t>
      </w:r>
      <w:r w:rsidRPr="003050DF">
        <w:rPr>
          <w:rFonts w:ascii="Times New Roman" w:hAnsi="Times New Roman"/>
          <w:szCs w:val="28"/>
        </w:rPr>
        <w:t xml:space="preserve"> </w:t>
      </w:r>
      <w:r w:rsidR="00DD207F" w:rsidRPr="003050DF">
        <w:rPr>
          <w:rFonts w:ascii="Times New Roman" w:hAnsi="Times New Roman"/>
          <w:szCs w:val="28"/>
        </w:rPr>
        <w:t xml:space="preserve">УЧЕБНОЙ </w:t>
      </w:r>
      <w:r w:rsidRPr="003050DF">
        <w:rPr>
          <w:rFonts w:ascii="Times New Roman" w:hAnsi="Times New Roman"/>
          <w:szCs w:val="28"/>
        </w:rPr>
        <w:t>ДИСЦИПЛИНЫ</w:t>
      </w:r>
    </w:p>
    <w:p w:rsidR="00800CDC" w:rsidRPr="003050DF" w:rsidRDefault="00800CDC" w:rsidP="00482211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E161A0" w:rsidRPr="003050DF" w:rsidRDefault="00FD2B1C" w:rsidP="00482211">
      <w:pPr>
        <w:pStyle w:val="a5"/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 xml:space="preserve">Цель </w:t>
      </w:r>
      <w:r w:rsidR="00800CDC" w:rsidRPr="003050DF">
        <w:rPr>
          <w:rFonts w:ascii="Times New Roman" w:hAnsi="Times New Roman"/>
          <w:szCs w:val="28"/>
        </w:rPr>
        <w:t xml:space="preserve">учебной </w:t>
      </w:r>
      <w:r w:rsidRPr="003050DF">
        <w:rPr>
          <w:rFonts w:ascii="Times New Roman" w:hAnsi="Times New Roman"/>
          <w:szCs w:val="28"/>
        </w:rPr>
        <w:t>дисциплины</w:t>
      </w:r>
      <w:r w:rsidR="00EB4430" w:rsidRPr="003050DF">
        <w:rPr>
          <w:rFonts w:ascii="Times New Roman" w:hAnsi="Times New Roman"/>
          <w:szCs w:val="28"/>
        </w:rPr>
        <w:t xml:space="preserve">: </w:t>
      </w:r>
      <w:r w:rsidR="003663CB" w:rsidRPr="003050DF">
        <w:rPr>
          <w:rFonts w:ascii="Times New Roman" w:hAnsi="Times New Roman"/>
          <w:szCs w:val="28"/>
        </w:rPr>
        <w:t>подготовка к самостоятельной разработке программного обеспечения систем управления, включая сложные программные комплексы.</w:t>
      </w:r>
    </w:p>
    <w:p w:rsidR="003663CB" w:rsidRPr="003050DF" w:rsidRDefault="00EB4430" w:rsidP="00482211">
      <w:pPr>
        <w:pStyle w:val="a5"/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lastRenderedPageBreak/>
        <w:t>Задач</w:t>
      </w:r>
      <w:r w:rsidR="00976ADF" w:rsidRPr="003050DF">
        <w:rPr>
          <w:rFonts w:ascii="Times New Roman" w:hAnsi="Times New Roman"/>
          <w:szCs w:val="28"/>
        </w:rPr>
        <w:t>а</w:t>
      </w:r>
      <w:r w:rsidRPr="003050DF">
        <w:rPr>
          <w:rFonts w:ascii="Times New Roman" w:hAnsi="Times New Roman"/>
          <w:szCs w:val="28"/>
        </w:rPr>
        <w:t xml:space="preserve"> </w:t>
      </w:r>
      <w:r w:rsidR="00AE2D64" w:rsidRPr="003050DF">
        <w:rPr>
          <w:rFonts w:ascii="Times New Roman" w:hAnsi="Times New Roman"/>
          <w:szCs w:val="28"/>
        </w:rPr>
        <w:t>учебной дисциплины:</w:t>
      </w:r>
      <w:r w:rsidR="003663CB" w:rsidRPr="003050DF">
        <w:rPr>
          <w:rFonts w:ascii="Times New Roman" w:hAnsi="Times New Roman"/>
          <w:szCs w:val="28"/>
        </w:rPr>
        <w:t xml:space="preserve"> приобретение знаний и умений в области проектирования, кодирования и отладки программного обеспечения систем управления с использованием современных технологий и CASE-средств.</w:t>
      </w:r>
    </w:p>
    <w:p w:rsidR="00AE79F6" w:rsidRPr="003050DF" w:rsidRDefault="006B0E5A" w:rsidP="00C1166E">
      <w:pPr>
        <w:pStyle w:val="a5"/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Базов</w:t>
      </w:r>
      <w:r w:rsidR="006B2059" w:rsidRPr="003050DF">
        <w:rPr>
          <w:rFonts w:ascii="Times New Roman" w:hAnsi="Times New Roman"/>
          <w:szCs w:val="28"/>
        </w:rPr>
        <w:t>ой</w:t>
      </w:r>
      <w:r w:rsidRPr="003050DF">
        <w:rPr>
          <w:rFonts w:ascii="Times New Roman" w:hAnsi="Times New Roman"/>
          <w:szCs w:val="28"/>
        </w:rPr>
        <w:t xml:space="preserve"> </w:t>
      </w:r>
      <w:r w:rsidR="00DD207F" w:rsidRPr="003050DF">
        <w:rPr>
          <w:rFonts w:ascii="Times New Roman" w:hAnsi="Times New Roman"/>
          <w:szCs w:val="28"/>
        </w:rPr>
        <w:t>учебн</w:t>
      </w:r>
      <w:r w:rsidR="006B2059" w:rsidRPr="003050DF">
        <w:rPr>
          <w:rFonts w:ascii="Times New Roman" w:hAnsi="Times New Roman"/>
          <w:szCs w:val="28"/>
        </w:rPr>
        <w:t>ой</w:t>
      </w:r>
      <w:r w:rsidR="00DD207F" w:rsidRPr="003050DF">
        <w:rPr>
          <w:rFonts w:ascii="Times New Roman" w:hAnsi="Times New Roman"/>
          <w:szCs w:val="28"/>
        </w:rPr>
        <w:t xml:space="preserve"> </w:t>
      </w:r>
      <w:r w:rsidRPr="003050DF">
        <w:rPr>
          <w:rFonts w:ascii="Times New Roman" w:hAnsi="Times New Roman"/>
          <w:szCs w:val="28"/>
        </w:rPr>
        <w:t>дисциплин</w:t>
      </w:r>
      <w:r w:rsidR="006B2059" w:rsidRPr="003050DF">
        <w:rPr>
          <w:rFonts w:ascii="Times New Roman" w:hAnsi="Times New Roman"/>
          <w:szCs w:val="28"/>
        </w:rPr>
        <w:t>ой</w:t>
      </w:r>
      <w:r w:rsidR="00E6146C" w:rsidRPr="003050DF">
        <w:rPr>
          <w:rFonts w:ascii="Times New Roman" w:hAnsi="Times New Roman"/>
          <w:szCs w:val="28"/>
        </w:rPr>
        <w:t xml:space="preserve"> </w:t>
      </w:r>
      <w:r w:rsidR="00001E36" w:rsidRPr="003050DF">
        <w:rPr>
          <w:rFonts w:ascii="Times New Roman" w:hAnsi="Times New Roman"/>
          <w:szCs w:val="28"/>
        </w:rPr>
        <w:t>для учебной дисциплины</w:t>
      </w:r>
      <w:r w:rsidRPr="003050DF">
        <w:rPr>
          <w:rFonts w:ascii="Times New Roman" w:hAnsi="Times New Roman"/>
          <w:szCs w:val="28"/>
        </w:rPr>
        <w:t xml:space="preserve"> «</w:t>
      </w:r>
      <w:r w:rsidR="003663CB" w:rsidRPr="003050DF">
        <w:rPr>
          <w:rFonts w:ascii="Times New Roman" w:hAnsi="Times New Roman"/>
          <w:szCs w:val="28"/>
        </w:rPr>
        <w:t>Технологии разработки</w:t>
      </w:r>
      <w:r w:rsidR="006B2059" w:rsidRPr="003050DF">
        <w:rPr>
          <w:rFonts w:ascii="Times New Roman" w:hAnsi="Times New Roman"/>
          <w:szCs w:val="28"/>
        </w:rPr>
        <w:t xml:space="preserve"> </w:t>
      </w:r>
      <w:r w:rsidR="003663CB" w:rsidRPr="003050DF">
        <w:rPr>
          <w:rFonts w:ascii="Times New Roman" w:hAnsi="Times New Roman"/>
          <w:szCs w:val="28"/>
        </w:rPr>
        <w:t>программного обеспечения систем</w:t>
      </w:r>
      <w:r w:rsidR="006B2059" w:rsidRPr="003050DF">
        <w:rPr>
          <w:rFonts w:ascii="Times New Roman" w:hAnsi="Times New Roman"/>
          <w:szCs w:val="28"/>
        </w:rPr>
        <w:t xml:space="preserve"> управления</w:t>
      </w:r>
      <w:r w:rsidRPr="003050DF">
        <w:rPr>
          <w:rFonts w:ascii="Times New Roman" w:hAnsi="Times New Roman"/>
          <w:szCs w:val="28"/>
        </w:rPr>
        <w:t>»</w:t>
      </w:r>
      <w:r w:rsidR="00F4621B" w:rsidRPr="003050DF">
        <w:rPr>
          <w:rFonts w:ascii="Times New Roman" w:hAnsi="Times New Roman"/>
          <w:szCs w:val="28"/>
        </w:rPr>
        <w:t xml:space="preserve"> </w:t>
      </w:r>
      <w:r w:rsidRPr="003050DF">
        <w:rPr>
          <w:rFonts w:ascii="Times New Roman" w:hAnsi="Times New Roman"/>
          <w:szCs w:val="28"/>
        </w:rPr>
        <w:t>явля</w:t>
      </w:r>
      <w:r w:rsidR="006B2059" w:rsidRPr="003050DF">
        <w:rPr>
          <w:rFonts w:ascii="Times New Roman" w:hAnsi="Times New Roman"/>
          <w:szCs w:val="28"/>
        </w:rPr>
        <w:t>е</w:t>
      </w:r>
      <w:r w:rsidRPr="003050DF">
        <w:rPr>
          <w:rFonts w:ascii="Times New Roman" w:hAnsi="Times New Roman"/>
          <w:szCs w:val="28"/>
        </w:rPr>
        <w:t>тся</w:t>
      </w:r>
      <w:r w:rsidR="00976ADF" w:rsidRPr="003050DF">
        <w:rPr>
          <w:rFonts w:ascii="Times New Roman" w:hAnsi="Times New Roman"/>
          <w:szCs w:val="28"/>
        </w:rPr>
        <w:t xml:space="preserve"> учебная</w:t>
      </w:r>
      <w:r w:rsidRPr="003050DF">
        <w:rPr>
          <w:rFonts w:ascii="Times New Roman" w:hAnsi="Times New Roman"/>
          <w:szCs w:val="28"/>
        </w:rPr>
        <w:t xml:space="preserve"> </w:t>
      </w:r>
      <w:r w:rsidR="006B2059" w:rsidRPr="003050DF">
        <w:rPr>
          <w:rFonts w:ascii="Times New Roman" w:hAnsi="Times New Roman"/>
          <w:szCs w:val="28"/>
        </w:rPr>
        <w:t>дисциплина «</w:t>
      </w:r>
      <w:r w:rsidR="003663CB" w:rsidRPr="003050DF">
        <w:rPr>
          <w:rFonts w:ascii="Times New Roman" w:hAnsi="Times New Roman"/>
          <w:szCs w:val="28"/>
        </w:rPr>
        <w:t>Объектно-ориентированное программирование в системах управления</w:t>
      </w:r>
      <w:r w:rsidR="006B2059" w:rsidRPr="003050DF">
        <w:rPr>
          <w:rFonts w:ascii="Times New Roman" w:hAnsi="Times New Roman"/>
          <w:szCs w:val="28"/>
        </w:rPr>
        <w:t>»</w:t>
      </w:r>
      <w:r w:rsidRPr="003050DF">
        <w:rPr>
          <w:rFonts w:ascii="Times New Roman" w:hAnsi="Times New Roman"/>
          <w:szCs w:val="28"/>
        </w:rPr>
        <w:t xml:space="preserve">. </w:t>
      </w:r>
      <w:r w:rsidR="00AE79F6" w:rsidRPr="003050DF">
        <w:rPr>
          <w:rFonts w:ascii="Times New Roman" w:hAnsi="Times New Roman"/>
          <w:szCs w:val="28"/>
        </w:rPr>
        <w:t>В свою очередь учебная дисциплина «Технологии разработки программного обеспечения систем управления» является базой для учебной дисциплины «Современные технологии программирования».</w:t>
      </w:r>
    </w:p>
    <w:p w:rsidR="00976ADF" w:rsidRPr="003050DF" w:rsidRDefault="00976ADF" w:rsidP="00976ADF">
      <w:pPr>
        <w:pStyle w:val="a5"/>
        <w:jc w:val="center"/>
        <w:rPr>
          <w:rFonts w:ascii="Times New Roman" w:hAnsi="Times New Roman"/>
          <w:szCs w:val="28"/>
        </w:rPr>
      </w:pPr>
    </w:p>
    <w:p w:rsidR="002123E5" w:rsidRPr="003050DF" w:rsidRDefault="00F25BE9" w:rsidP="00976ADF">
      <w:pPr>
        <w:pStyle w:val="a5"/>
        <w:jc w:val="center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ТРЕБОВАНИЯ К УРОВНЮ ОСВОЕНИЯ</w:t>
      </w:r>
    </w:p>
    <w:p w:rsidR="006B0E5A" w:rsidRPr="003050DF" w:rsidRDefault="00F25BE9" w:rsidP="00976ADF">
      <w:pPr>
        <w:pStyle w:val="a5"/>
        <w:jc w:val="center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 xml:space="preserve">СОДЕРЖАНИЯ </w:t>
      </w:r>
      <w:r w:rsidR="00800CDC" w:rsidRPr="003050DF">
        <w:rPr>
          <w:rFonts w:ascii="Times New Roman" w:hAnsi="Times New Roman"/>
          <w:szCs w:val="28"/>
        </w:rPr>
        <w:t xml:space="preserve">УЧЕБНОЙ </w:t>
      </w:r>
      <w:r w:rsidRPr="003050DF">
        <w:rPr>
          <w:rFonts w:ascii="Times New Roman" w:hAnsi="Times New Roman"/>
          <w:szCs w:val="28"/>
        </w:rPr>
        <w:t>ДИСЦИПЛИНЫ</w:t>
      </w:r>
    </w:p>
    <w:p w:rsidR="002123E5" w:rsidRPr="003050DF" w:rsidRDefault="002123E5" w:rsidP="00482211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AD1A8D" w:rsidRPr="003050DF" w:rsidRDefault="006B0E5A" w:rsidP="000D2033">
      <w:pPr>
        <w:pStyle w:val="a5"/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В результате изучения</w:t>
      </w:r>
      <w:r w:rsidR="00803C09" w:rsidRPr="003050DF">
        <w:rPr>
          <w:rFonts w:ascii="Times New Roman" w:hAnsi="Times New Roman"/>
          <w:szCs w:val="28"/>
        </w:rPr>
        <w:t xml:space="preserve"> </w:t>
      </w:r>
      <w:r w:rsidR="00C6458E" w:rsidRPr="003050DF">
        <w:rPr>
          <w:rFonts w:ascii="Times New Roman" w:hAnsi="Times New Roman"/>
          <w:szCs w:val="28"/>
        </w:rPr>
        <w:t xml:space="preserve">учебной </w:t>
      </w:r>
      <w:r w:rsidR="00803C09" w:rsidRPr="003050DF">
        <w:rPr>
          <w:rFonts w:ascii="Times New Roman" w:hAnsi="Times New Roman"/>
          <w:szCs w:val="28"/>
        </w:rPr>
        <w:t xml:space="preserve">дисциплины </w:t>
      </w:r>
      <w:r w:rsidRPr="003050DF">
        <w:rPr>
          <w:rFonts w:ascii="Times New Roman" w:hAnsi="Times New Roman"/>
          <w:szCs w:val="28"/>
        </w:rPr>
        <w:t>«</w:t>
      </w:r>
      <w:r w:rsidR="00E60B7E" w:rsidRPr="003050DF">
        <w:rPr>
          <w:rFonts w:ascii="Times New Roman" w:hAnsi="Times New Roman"/>
          <w:szCs w:val="28"/>
        </w:rPr>
        <w:t>Технологии разработки программного обеспечения систем</w:t>
      </w:r>
      <w:r w:rsidR="006B2059" w:rsidRPr="003050DF">
        <w:rPr>
          <w:rFonts w:ascii="Times New Roman" w:hAnsi="Times New Roman"/>
          <w:szCs w:val="28"/>
        </w:rPr>
        <w:t xml:space="preserve"> управления</w:t>
      </w:r>
      <w:r w:rsidRPr="003050DF">
        <w:rPr>
          <w:rFonts w:ascii="Times New Roman" w:hAnsi="Times New Roman"/>
          <w:szCs w:val="28"/>
        </w:rPr>
        <w:t>»</w:t>
      </w:r>
      <w:r w:rsidR="000830AE" w:rsidRPr="003050DF">
        <w:rPr>
          <w:rFonts w:ascii="Times New Roman" w:hAnsi="Times New Roman"/>
          <w:szCs w:val="28"/>
        </w:rPr>
        <w:t xml:space="preserve"> </w:t>
      </w:r>
      <w:r w:rsidR="00976ADF" w:rsidRPr="003050DF">
        <w:rPr>
          <w:rFonts w:ascii="Times New Roman" w:hAnsi="Times New Roman"/>
          <w:szCs w:val="28"/>
        </w:rPr>
        <w:t>формируе</w:t>
      </w:r>
      <w:r w:rsidR="00803C09" w:rsidRPr="003050DF">
        <w:rPr>
          <w:rFonts w:ascii="Times New Roman" w:hAnsi="Times New Roman"/>
          <w:szCs w:val="28"/>
        </w:rPr>
        <w:t>тся</w:t>
      </w:r>
      <w:r w:rsidR="005A230E" w:rsidRPr="003050DF">
        <w:rPr>
          <w:rFonts w:ascii="Times New Roman" w:hAnsi="Times New Roman"/>
          <w:szCs w:val="28"/>
        </w:rPr>
        <w:t xml:space="preserve"> </w:t>
      </w:r>
      <w:r w:rsidR="00976ADF" w:rsidRPr="003050DF">
        <w:rPr>
          <w:rFonts w:ascii="Times New Roman" w:hAnsi="Times New Roman"/>
          <w:szCs w:val="28"/>
        </w:rPr>
        <w:t>следующая базовая профессиональная компетенция</w:t>
      </w:r>
      <w:r w:rsidR="00803C09" w:rsidRPr="003050DF">
        <w:rPr>
          <w:rFonts w:ascii="Times New Roman" w:hAnsi="Times New Roman"/>
          <w:szCs w:val="28"/>
        </w:rPr>
        <w:t xml:space="preserve">: </w:t>
      </w:r>
      <w:r w:rsidR="00E60B7E" w:rsidRPr="003050DF">
        <w:rPr>
          <w:rFonts w:ascii="Times New Roman" w:hAnsi="Times New Roman"/>
          <w:szCs w:val="28"/>
        </w:rPr>
        <w:t>разрабатывать программное обеспечение для обработки информации и управления в технических системах</w:t>
      </w:r>
      <w:r w:rsidR="00A80469" w:rsidRPr="003050DF">
        <w:rPr>
          <w:rFonts w:ascii="Times New Roman" w:hAnsi="Times New Roman"/>
          <w:szCs w:val="28"/>
        </w:rPr>
        <w:t>.</w:t>
      </w:r>
    </w:p>
    <w:p w:rsidR="00FD2B1C" w:rsidRPr="003050DF" w:rsidRDefault="00FD2B1C" w:rsidP="00A255F0">
      <w:pPr>
        <w:ind w:firstLine="709"/>
        <w:jc w:val="both"/>
        <w:rPr>
          <w:color w:val="FF0000"/>
          <w:sz w:val="28"/>
          <w:szCs w:val="28"/>
        </w:rPr>
      </w:pPr>
      <w:r w:rsidRPr="003050DF">
        <w:rPr>
          <w:sz w:val="28"/>
          <w:szCs w:val="28"/>
        </w:rPr>
        <w:t xml:space="preserve">В результате изучения </w:t>
      </w:r>
      <w:r w:rsidR="009905F3" w:rsidRPr="003050DF">
        <w:rPr>
          <w:sz w:val="28"/>
          <w:szCs w:val="28"/>
        </w:rPr>
        <w:t xml:space="preserve">учебной </w:t>
      </w:r>
      <w:r w:rsidRPr="003050DF">
        <w:rPr>
          <w:sz w:val="28"/>
          <w:szCs w:val="28"/>
        </w:rPr>
        <w:t xml:space="preserve">дисциплины </w:t>
      </w:r>
      <w:r w:rsidR="00A141AF" w:rsidRPr="003050DF">
        <w:rPr>
          <w:sz w:val="28"/>
          <w:szCs w:val="28"/>
        </w:rPr>
        <w:t>студент</w:t>
      </w:r>
      <w:r w:rsidRPr="003050DF">
        <w:rPr>
          <w:sz w:val="28"/>
          <w:szCs w:val="28"/>
        </w:rPr>
        <w:t xml:space="preserve"> должен:</w:t>
      </w:r>
    </w:p>
    <w:p w:rsidR="00FD2B1C" w:rsidRPr="003050DF" w:rsidRDefault="00FD2B1C" w:rsidP="00A255F0">
      <w:pPr>
        <w:ind w:firstLine="709"/>
        <w:jc w:val="both"/>
        <w:rPr>
          <w:bCs/>
          <w:i/>
          <w:iCs/>
          <w:sz w:val="28"/>
          <w:szCs w:val="28"/>
        </w:rPr>
      </w:pPr>
      <w:r w:rsidRPr="003050DF">
        <w:rPr>
          <w:bCs/>
          <w:i/>
          <w:iCs/>
          <w:sz w:val="28"/>
          <w:szCs w:val="28"/>
        </w:rPr>
        <w:t>знать:</w:t>
      </w:r>
    </w:p>
    <w:p w:rsidR="00A80469" w:rsidRPr="003050DF" w:rsidRDefault="00A80469" w:rsidP="00A255F0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 xml:space="preserve">современные </w:t>
      </w:r>
      <w:r w:rsidR="00E60B7E" w:rsidRPr="003050DF">
        <w:rPr>
          <w:sz w:val="28"/>
          <w:szCs w:val="28"/>
        </w:rPr>
        <w:t>технологии и методологии разработки</w:t>
      </w:r>
      <w:r w:rsidRPr="003050DF">
        <w:rPr>
          <w:sz w:val="28"/>
          <w:szCs w:val="28"/>
        </w:rPr>
        <w:t xml:space="preserve"> программного обеспечения систем управления;</w:t>
      </w:r>
    </w:p>
    <w:p w:rsidR="00A80469" w:rsidRPr="003050DF" w:rsidRDefault="00E60B7E" w:rsidP="00A255F0">
      <w:pPr>
        <w:tabs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3050DF">
        <w:rPr>
          <w:sz w:val="28"/>
          <w:szCs w:val="28"/>
        </w:rPr>
        <w:t xml:space="preserve">методологию применения </w:t>
      </w:r>
      <w:r w:rsidRPr="003050DF">
        <w:rPr>
          <w:sz w:val="28"/>
          <w:szCs w:val="28"/>
          <w:lang w:val="en-GB"/>
        </w:rPr>
        <w:t>CASE</w:t>
      </w:r>
      <w:r w:rsidR="00760C35" w:rsidRPr="003050DF">
        <w:rPr>
          <w:sz w:val="28"/>
          <w:szCs w:val="28"/>
        </w:rPr>
        <w:t>-</w:t>
      </w:r>
      <w:r w:rsidRPr="003050DF">
        <w:rPr>
          <w:sz w:val="28"/>
          <w:szCs w:val="28"/>
        </w:rPr>
        <w:t>средств при проектировании и разра</w:t>
      </w:r>
      <w:r w:rsidRPr="003050DF">
        <w:rPr>
          <w:spacing w:val="-2"/>
          <w:sz w:val="28"/>
          <w:szCs w:val="28"/>
        </w:rPr>
        <w:t>ботке программного обеспечения систем управления</w:t>
      </w:r>
      <w:r w:rsidR="00A80469" w:rsidRPr="003050DF">
        <w:rPr>
          <w:spacing w:val="-2"/>
          <w:sz w:val="28"/>
          <w:szCs w:val="28"/>
        </w:rPr>
        <w:t>;</w:t>
      </w:r>
    </w:p>
    <w:p w:rsidR="00DD5FBD" w:rsidRPr="003050DF" w:rsidRDefault="00DD5FBD" w:rsidP="00A255F0">
      <w:pPr>
        <w:tabs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3050DF">
        <w:rPr>
          <w:spacing w:val="-2"/>
          <w:sz w:val="28"/>
          <w:szCs w:val="28"/>
        </w:rPr>
        <w:t xml:space="preserve">стратегии разработки и </w:t>
      </w:r>
      <w:r w:rsidR="00A80469" w:rsidRPr="003050DF">
        <w:rPr>
          <w:spacing w:val="-2"/>
          <w:sz w:val="28"/>
          <w:szCs w:val="28"/>
        </w:rPr>
        <w:t>основные</w:t>
      </w:r>
      <w:r w:rsidR="00E60B7E" w:rsidRPr="003050DF">
        <w:rPr>
          <w:spacing w:val="-2"/>
          <w:sz w:val="28"/>
          <w:szCs w:val="28"/>
        </w:rPr>
        <w:t xml:space="preserve"> модели жизненного цикла разработки программного обеспечения</w:t>
      </w:r>
      <w:r w:rsidR="00A80469" w:rsidRPr="003050DF">
        <w:rPr>
          <w:spacing w:val="-2"/>
          <w:sz w:val="28"/>
          <w:szCs w:val="28"/>
        </w:rPr>
        <w:t>;</w:t>
      </w:r>
    </w:p>
    <w:p w:rsidR="00DD5FBD" w:rsidRPr="003050DF" w:rsidRDefault="00DD5FBD" w:rsidP="00A255F0">
      <w:pPr>
        <w:tabs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3050DF">
        <w:rPr>
          <w:spacing w:val="-2"/>
          <w:sz w:val="28"/>
          <w:szCs w:val="28"/>
        </w:rPr>
        <w:t>принципы и особенности автоматизированной разработки программных средств;</w:t>
      </w:r>
    </w:p>
    <w:p w:rsidR="00DD5FBD" w:rsidRPr="003050DF" w:rsidRDefault="00DD5FBD" w:rsidP="00A255F0">
      <w:pPr>
        <w:tabs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3050DF">
        <w:rPr>
          <w:spacing w:val="-2"/>
          <w:sz w:val="28"/>
          <w:szCs w:val="28"/>
        </w:rPr>
        <w:t>инструментальные средства, применяемые для автоматизированной разработки программных средств;</w:t>
      </w:r>
    </w:p>
    <w:p w:rsidR="00FD2B1C" w:rsidRPr="003050DF" w:rsidRDefault="00FD2B1C" w:rsidP="00A255F0">
      <w:pPr>
        <w:ind w:firstLine="709"/>
        <w:jc w:val="both"/>
        <w:rPr>
          <w:bCs/>
          <w:i/>
          <w:iCs/>
          <w:sz w:val="28"/>
          <w:szCs w:val="28"/>
        </w:rPr>
      </w:pPr>
      <w:r w:rsidRPr="003050DF">
        <w:rPr>
          <w:bCs/>
          <w:i/>
          <w:iCs/>
          <w:sz w:val="28"/>
          <w:szCs w:val="28"/>
        </w:rPr>
        <w:t>уметь:</w:t>
      </w:r>
    </w:p>
    <w:p w:rsidR="00A80469" w:rsidRPr="003050DF" w:rsidRDefault="003F4DB0" w:rsidP="00A255F0">
      <w:pPr>
        <w:ind w:firstLine="709"/>
        <w:jc w:val="both"/>
        <w:rPr>
          <w:spacing w:val="-4"/>
          <w:sz w:val="28"/>
          <w:szCs w:val="28"/>
        </w:rPr>
      </w:pPr>
      <w:r w:rsidRPr="003050DF">
        <w:rPr>
          <w:spacing w:val="-4"/>
          <w:sz w:val="28"/>
          <w:szCs w:val="28"/>
        </w:rPr>
        <w:t>применять современные технологии разработки программного обеспечения для конкретного проекта</w:t>
      </w:r>
      <w:r w:rsidR="00A80469" w:rsidRPr="003050DF">
        <w:rPr>
          <w:spacing w:val="-4"/>
          <w:sz w:val="28"/>
          <w:szCs w:val="28"/>
        </w:rPr>
        <w:t>;</w:t>
      </w:r>
    </w:p>
    <w:p w:rsidR="00A80469" w:rsidRPr="003050DF" w:rsidRDefault="003F4DB0" w:rsidP="00A255F0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использовать методологии разработки программного обеспечения систем управления для получения кода с заданной функциональностью и степенью качества согласно техническому заданию</w:t>
      </w:r>
      <w:r w:rsidR="00A80469" w:rsidRPr="003050DF">
        <w:rPr>
          <w:sz w:val="28"/>
          <w:szCs w:val="28"/>
        </w:rPr>
        <w:t>;</w:t>
      </w:r>
    </w:p>
    <w:p w:rsidR="003F4DB0" w:rsidRPr="003050DF" w:rsidRDefault="003F4DB0" w:rsidP="00A255F0">
      <w:pPr>
        <w:ind w:firstLine="709"/>
        <w:jc w:val="both"/>
        <w:rPr>
          <w:spacing w:val="-4"/>
          <w:sz w:val="28"/>
          <w:szCs w:val="28"/>
        </w:rPr>
      </w:pPr>
      <w:r w:rsidRPr="003050DF">
        <w:rPr>
          <w:spacing w:val="-4"/>
          <w:sz w:val="28"/>
          <w:szCs w:val="28"/>
        </w:rPr>
        <w:t>работать в коллективе разработчиков проекта;</w:t>
      </w:r>
    </w:p>
    <w:p w:rsidR="009905F3" w:rsidRPr="003050DF" w:rsidRDefault="009905F3" w:rsidP="00A255F0">
      <w:pPr>
        <w:ind w:firstLine="709"/>
        <w:jc w:val="both"/>
        <w:rPr>
          <w:bCs/>
          <w:i/>
          <w:iCs/>
          <w:sz w:val="28"/>
          <w:szCs w:val="28"/>
        </w:rPr>
      </w:pPr>
      <w:r w:rsidRPr="003050DF">
        <w:rPr>
          <w:bCs/>
          <w:i/>
          <w:iCs/>
          <w:sz w:val="28"/>
          <w:szCs w:val="28"/>
        </w:rPr>
        <w:t>владеть:</w:t>
      </w:r>
    </w:p>
    <w:p w:rsidR="00A80469" w:rsidRPr="003050DF" w:rsidRDefault="003F4DB0" w:rsidP="00A255F0">
      <w:pPr>
        <w:tabs>
          <w:tab w:val="left" w:pos="851"/>
        </w:tabs>
        <w:ind w:firstLine="709"/>
        <w:jc w:val="both"/>
        <w:rPr>
          <w:spacing w:val="2"/>
          <w:sz w:val="28"/>
          <w:szCs w:val="28"/>
        </w:rPr>
      </w:pPr>
      <w:r w:rsidRPr="003050DF">
        <w:rPr>
          <w:spacing w:val="2"/>
          <w:sz w:val="28"/>
          <w:szCs w:val="28"/>
        </w:rPr>
        <w:t>навыками проектирования и разработки программного обеспечения систем управления, применяя современные технологии и инструментарий</w:t>
      </w:r>
      <w:r w:rsidR="00A80469" w:rsidRPr="003050DF">
        <w:rPr>
          <w:spacing w:val="2"/>
          <w:sz w:val="28"/>
          <w:szCs w:val="28"/>
        </w:rPr>
        <w:t>;</w:t>
      </w:r>
    </w:p>
    <w:p w:rsidR="00A80469" w:rsidRPr="003050DF" w:rsidRDefault="00623280" w:rsidP="00A255F0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основными приемами обеспечения требуемых технологических свой</w:t>
      </w:r>
      <w:proofErr w:type="gramStart"/>
      <w:r w:rsidRPr="003050DF">
        <w:rPr>
          <w:sz w:val="28"/>
          <w:szCs w:val="28"/>
        </w:rPr>
        <w:t>ств пр</w:t>
      </w:r>
      <w:proofErr w:type="gramEnd"/>
      <w:r w:rsidRPr="003050DF">
        <w:rPr>
          <w:sz w:val="28"/>
          <w:szCs w:val="28"/>
        </w:rPr>
        <w:t>ограммного комплекса</w:t>
      </w:r>
      <w:r w:rsidR="00A80469" w:rsidRPr="003050DF">
        <w:rPr>
          <w:sz w:val="28"/>
          <w:szCs w:val="28"/>
        </w:rPr>
        <w:t>.</w:t>
      </w:r>
    </w:p>
    <w:p w:rsidR="006721B5" w:rsidRPr="003050DF" w:rsidRDefault="00A57972" w:rsidP="00A255F0">
      <w:pPr>
        <w:pStyle w:val="a5"/>
        <w:ind w:firstLine="709"/>
        <w:rPr>
          <w:rFonts w:ascii="Times New Roman" w:hAnsi="Times New Roman"/>
          <w:color w:val="FF0000"/>
          <w:szCs w:val="28"/>
        </w:rPr>
      </w:pPr>
      <w:r w:rsidRPr="003050DF">
        <w:rPr>
          <w:rFonts w:ascii="Times New Roman" w:hAnsi="Times New Roman"/>
          <w:szCs w:val="28"/>
        </w:rPr>
        <w:t>Примерная</w:t>
      </w:r>
      <w:r w:rsidR="006C206B" w:rsidRPr="003050DF">
        <w:rPr>
          <w:rFonts w:ascii="Times New Roman" w:hAnsi="Times New Roman"/>
          <w:szCs w:val="28"/>
        </w:rPr>
        <w:t xml:space="preserve"> учебная п</w:t>
      </w:r>
      <w:r w:rsidR="006D3529" w:rsidRPr="003050DF">
        <w:rPr>
          <w:rFonts w:ascii="Times New Roman" w:hAnsi="Times New Roman"/>
          <w:szCs w:val="28"/>
        </w:rPr>
        <w:t xml:space="preserve">рограмма рассчитана на </w:t>
      </w:r>
      <w:r w:rsidR="00E115C9" w:rsidRPr="003050DF">
        <w:rPr>
          <w:rFonts w:ascii="Times New Roman" w:hAnsi="Times New Roman"/>
          <w:szCs w:val="28"/>
        </w:rPr>
        <w:t>2</w:t>
      </w:r>
      <w:r w:rsidR="00623280" w:rsidRPr="003050DF">
        <w:rPr>
          <w:rFonts w:ascii="Times New Roman" w:hAnsi="Times New Roman"/>
          <w:szCs w:val="28"/>
        </w:rPr>
        <w:t>4</w:t>
      </w:r>
      <w:r w:rsidR="00E115C9" w:rsidRPr="003050DF">
        <w:rPr>
          <w:rFonts w:ascii="Times New Roman" w:hAnsi="Times New Roman"/>
          <w:szCs w:val="28"/>
        </w:rPr>
        <w:t xml:space="preserve">0 </w:t>
      </w:r>
      <w:r w:rsidR="006D3529" w:rsidRPr="003050DF">
        <w:rPr>
          <w:rFonts w:ascii="Times New Roman" w:hAnsi="Times New Roman"/>
          <w:szCs w:val="28"/>
        </w:rPr>
        <w:t xml:space="preserve">учебных часов, из них – </w:t>
      </w:r>
      <w:r w:rsidR="00623280" w:rsidRPr="003050DF">
        <w:rPr>
          <w:rFonts w:ascii="Times New Roman" w:hAnsi="Times New Roman"/>
          <w:szCs w:val="28"/>
        </w:rPr>
        <w:t>132</w:t>
      </w:r>
      <w:r w:rsidR="006D3529" w:rsidRPr="003050DF">
        <w:rPr>
          <w:rFonts w:ascii="Times New Roman" w:hAnsi="Times New Roman"/>
          <w:szCs w:val="28"/>
        </w:rPr>
        <w:t xml:space="preserve"> аудиторных</w:t>
      </w:r>
      <w:r w:rsidR="00E115C9" w:rsidRPr="003050DF">
        <w:rPr>
          <w:rFonts w:ascii="Times New Roman" w:hAnsi="Times New Roman"/>
          <w:szCs w:val="28"/>
        </w:rPr>
        <w:t>.</w:t>
      </w:r>
      <w:r w:rsidR="003271C0" w:rsidRPr="003050DF">
        <w:rPr>
          <w:rFonts w:ascii="Times New Roman" w:hAnsi="Times New Roman"/>
          <w:szCs w:val="28"/>
        </w:rPr>
        <w:t xml:space="preserve"> </w:t>
      </w:r>
      <w:r w:rsidR="006D3529" w:rsidRPr="003050DF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3271C0" w:rsidRPr="003050DF">
        <w:rPr>
          <w:rFonts w:ascii="Times New Roman" w:hAnsi="Times New Roman"/>
          <w:szCs w:val="28"/>
        </w:rPr>
        <w:t>и</w:t>
      </w:r>
      <w:r w:rsidR="006D3529" w:rsidRPr="003050DF">
        <w:rPr>
          <w:rFonts w:ascii="Times New Roman" w:hAnsi="Times New Roman"/>
          <w:szCs w:val="28"/>
        </w:rPr>
        <w:t xml:space="preserve"> – </w:t>
      </w:r>
      <w:r w:rsidR="00623280" w:rsidRPr="003050DF">
        <w:rPr>
          <w:rFonts w:ascii="Times New Roman" w:hAnsi="Times New Roman"/>
          <w:szCs w:val="28"/>
        </w:rPr>
        <w:t>68</w:t>
      </w:r>
      <w:r w:rsidR="006D3529" w:rsidRPr="003050DF">
        <w:rPr>
          <w:rFonts w:ascii="Times New Roman" w:hAnsi="Times New Roman"/>
          <w:szCs w:val="28"/>
        </w:rPr>
        <w:t xml:space="preserve"> часов, лабораторны</w:t>
      </w:r>
      <w:r w:rsidR="003271C0" w:rsidRPr="003050DF">
        <w:rPr>
          <w:rFonts w:ascii="Times New Roman" w:hAnsi="Times New Roman"/>
          <w:szCs w:val="28"/>
        </w:rPr>
        <w:t>е занятия</w:t>
      </w:r>
      <w:r w:rsidR="006D3529" w:rsidRPr="003050DF">
        <w:rPr>
          <w:rFonts w:ascii="Times New Roman" w:hAnsi="Times New Roman"/>
          <w:szCs w:val="28"/>
        </w:rPr>
        <w:t xml:space="preserve"> – </w:t>
      </w:r>
      <w:r w:rsidR="00623280" w:rsidRPr="003050DF">
        <w:rPr>
          <w:rFonts w:ascii="Times New Roman" w:hAnsi="Times New Roman"/>
          <w:szCs w:val="28"/>
        </w:rPr>
        <w:t>64 часа</w:t>
      </w:r>
      <w:r w:rsidR="00E115C9" w:rsidRPr="003050DF">
        <w:rPr>
          <w:rFonts w:ascii="Times New Roman" w:hAnsi="Times New Roman"/>
          <w:szCs w:val="28"/>
        </w:rPr>
        <w:t>.</w:t>
      </w:r>
    </w:p>
    <w:p w:rsidR="006D3529" w:rsidRPr="003050DF" w:rsidRDefault="00BE5DDF" w:rsidP="008350FD">
      <w:pPr>
        <w:pStyle w:val="a5"/>
        <w:jc w:val="center"/>
        <w:rPr>
          <w:rFonts w:ascii="Times New Roman" w:hAnsi="Times New Roman"/>
          <w:b/>
          <w:szCs w:val="28"/>
        </w:rPr>
      </w:pPr>
      <w:r w:rsidRPr="003050DF">
        <w:rPr>
          <w:rFonts w:ascii="Times New Roman" w:hAnsi="Times New Roman"/>
          <w:b/>
          <w:szCs w:val="28"/>
        </w:rPr>
        <w:br w:type="page"/>
      </w:r>
      <w:r w:rsidR="006D3529" w:rsidRPr="003050DF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6D3529" w:rsidRPr="003050DF" w:rsidRDefault="006D3529" w:rsidP="00482211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708"/>
        <w:gridCol w:w="709"/>
        <w:gridCol w:w="709"/>
      </w:tblGrid>
      <w:tr w:rsidR="00F53B71" w:rsidRPr="003050DF" w:rsidTr="00F53B71">
        <w:trPr>
          <w:cantSplit/>
          <w:trHeight w:val="2323"/>
          <w:tblHeader/>
        </w:trPr>
        <w:tc>
          <w:tcPr>
            <w:tcW w:w="7513" w:type="dxa"/>
            <w:vAlign w:val="center"/>
          </w:tcPr>
          <w:p w:rsidR="005E11B0" w:rsidRPr="003050DF" w:rsidRDefault="005E11B0" w:rsidP="008309AA">
            <w:pPr>
              <w:jc w:val="center"/>
              <w:rPr>
                <w:sz w:val="28"/>
                <w:szCs w:val="28"/>
                <w:lang w:val="en-US"/>
              </w:rPr>
            </w:pPr>
            <w:r w:rsidRPr="003050DF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708" w:type="dxa"/>
            <w:textDirection w:val="btLr"/>
          </w:tcPr>
          <w:p w:rsidR="005E11B0" w:rsidRPr="003050DF" w:rsidRDefault="005E11B0" w:rsidP="00C1166E">
            <w:pPr>
              <w:ind w:left="57" w:right="57"/>
              <w:rPr>
                <w:spacing w:val="-4"/>
                <w:sz w:val="28"/>
                <w:szCs w:val="28"/>
              </w:rPr>
            </w:pPr>
            <w:r w:rsidRPr="003050DF">
              <w:rPr>
                <w:spacing w:val="-4"/>
                <w:sz w:val="28"/>
                <w:szCs w:val="28"/>
              </w:rPr>
              <w:t>Всего</w:t>
            </w:r>
            <w:r w:rsidR="00C1166E" w:rsidRPr="003050DF">
              <w:rPr>
                <w:spacing w:val="-4"/>
                <w:sz w:val="28"/>
                <w:szCs w:val="28"/>
              </w:rPr>
              <w:t xml:space="preserve"> </w:t>
            </w:r>
            <w:r w:rsidRPr="003050DF">
              <w:rPr>
                <w:spacing w:val="-4"/>
                <w:sz w:val="28"/>
                <w:szCs w:val="28"/>
              </w:rPr>
              <w:t>аудиторных</w:t>
            </w:r>
            <w:r w:rsidR="00C1166E" w:rsidRPr="003050DF">
              <w:rPr>
                <w:spacing w:val="-4"/>
                <w:sz w:val="28"/>
                <w:szCs w:val="28"/>
              </w:rPr>
              <w:t xml:space="preserve"> </w:t>
            </w:r>
            <w:r w:rsidRPr="003050DF">
              <w:rPr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709" w:type="dxa"/>
            <w:textDirection w:val="btLr"/>
          </w:tcPr>
          <w:p w:rsidR="00C1166E" w:rsidRPr="003050DF" w:rsidRDefault="005E11B0" w:rsidP="00C1166E">
            <w:pPr>
              <w:ind w:left="57" w:right="57"/>
              <w:rPr>
                <w:spacing w:val="-4"/>
                <w:sz w:val="28"/>
                <w:szCs w:val="28"/>
              </w:rPr>
            </w:pPr>
            <w:r w:rsidRPr="003050DF">
              <w:rPr>
                <w:spacing w:val="-4"/>
                <w:sz w:val="28"/>
                <w:szCs w:val="28"/>
              </w:rPr>
              <w:t>Лекции</w:t>
            </w:r>
          </w:p>
          <w:p w:rsidR="005E11B0" w:rsidRPr="003050DF" w:rsidRDefault="005E11B0" w:rsidP="00C1166E">
            <w:pPr>
              <w:ind w:left="57" w:right="57"/>
              <w:rPr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5E11B0" w:rsidRPr="003050DF" w:rsidRDefault="005E11B0" w:rsidP="00C1166E">
            <w:pPr>
              <w:ind w:left="57" w:right="57"/>
              <w:rPr>
                <w:spacing w:val="-4"/>
                <w:sz w:val="28"/>
                <w:szCs w:val="28"/>
              </w:rPr>
            </w:pPr>
            <w:r w:rsidRPr="003050DF">
              <w:rPr>
                <w:spacing w:val="-4"/>
                <w:sz w:val="28"/>
                <w:szCs w:val="28"/>
              </w:rPr>
              <w:t>Лабораторные</w:t>
            </w:r>
            <w:r w:rsidR="00C1166E" w:rsidRPr="003050DF">
              <w:rPr>
                <w:spacing w:val="-4"/>
                <w:sz w:val="28"/>
                <w:szCs w:val="28"/>
              </w:rPr>
              <w:t xml:space="preserve"> </w:t>
            </w:r>
            <w:r w:rsidRPr="003050DF">
              <w:rPr>
                <w:spacing w:val="-4"/>
                <w:sz w:val="28"/>
                <w:szCs w:val="28"/>
              </w:rPr>
              <w:t>занятия</w:t>
            </w:r>
          </w:p>
        </w:tc>
      </w:tr>
      <w:tr w:rsidR="00B7158C" w:rsidRPr="003050DF" w:rsidTr="00F53B71">
        <w:tc>
          <w:tcPr>
            <w:tcW w:w="7513" w:type="dxa"/>
          </w:tcPr>
          <w:p w:rsidR="00B7158C" w:rsidRPr="003050DF" w:rsidRDefault="00B7158C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Раздел 1. Технология. Основные понятия и подходы</w:t>
            </w:r>
          </w:p>
        </w:tc>
        <w:tc>
          <w:tcPr>
            <w:tcW w:w="708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8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BC05BE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 </w:t>
            </w:r>
            <w:r w:rsidR="00BF73CC" w:rsidRPr="003050DF">
              <w:rPr>
                <w:sz w:val="28"/>
                <w:szCs w:val="28"/>
              </w:rPr>
              <w:t xml:space="preserve">1. </w:t>
            </w:r>
            <w:r w:rsidR="00C22145" w:rsidRPr="003050DF">
              <w:rPr>
                <w:sz w:val="28"/>
                <w:szCs w:val="28"/>
              </w:rPr>
              <w:t>Технология программирования и основные этапы ее развития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BF73CC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</w:t>
            </w:r>
            <w:r w:rsidR="005E11B0" w:rsidRPr="003050DF">
              <w:rPr>
                <w:sz w:val="28"/>
                <w:szCs w:val="28"/>
              </w:rPr>
              <w:t xml:space="preserve">. </w:t>
            </w:r>
            <w:r w:rsidR="00C22145" w:rsidRPr="003050DF">
              <w:rPr>
                <w:sz w:val="28"/>
                <w:szCs w:val="28"/>
              </w:rPr>
              <w:t xml:space="preserve">Разработка сложных программных комплексов. </w:t>
            </w:r>
            <w:proofErr w:type="spellStart"/>
            <w:r w:rsidR="00C22145" w:rsidRPr="003050DF">
              <w:rPr>
                <w:sz w:val="28"/>
                <w:szCs w:val="28"/>
              </w:rPr>
              <w:t>Блочно</w:t>
            </w:r>
            <w:proofErr w:type="spellEnd"/>
            <w:r w:rsidR="00C1166E" w:rsidRPr="003050DF">
              <w:rPr>
                <w:sz w:val="28"/>
                <w:szCs w:val="28"/>
              </w:rPr>
              <w:t>-</w:t>
            </w:r>
            <w:r w:rsidR="00C22145" w:rsidRPr="003050DF">
              <w:rPr>
                <w:sz w:val="28"/>
                <w:szCs w:val="28"/>
              </w:rPr>
              <w:t>иерархический подход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C070BA" w:rsidRPr="003050DF" w:rsidRDefault="00BF73CC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3</w:t>
            </w:r>
            <w:r w:rsidR="005E11B0"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Жизненный цикл и этапы разработки программного обеспечения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="00BF73CC" w:rsidRPr="003050DF">
              <w:rPr>
                <w:sz w:val="28"/>
                <w:szCs w:val="28"/>
              </w:rPr>
              <w:t>4</w:t>
            </w:r>
            <w:r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Эволюция моделей жизненного цикла программного обеспечения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="00BF73CC" w:rsidRPr="003050DF">
              <w:rPr>
                <w:sz w:val="28"/>
                <w:szCs w:val="28"/>
              </w:rPr>
              <w:t>5</w:t>
            </w:r>
            <w:r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Современные технологии проектирования и разработки программного обеспечения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B7158C" w:rsidRPr="003050DF" w:rsidTr="00F53B71">
        <w:tc>
          <w:tcPr>
            <w:tcW w:w="7513" w:type="dxa"/>
          </w:tcPr>
          <w:p w:rsidR="00B7158C" w:rsidRPr="003050DF" w:rsidRDefault="00B7158C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Раздел 2. Приемы обеспечения технологичности программного комплекса систем управления</w:t>
            </w:r>
          </w:p>
        </w:tc>
        <w:tc>
          <w:tcPr>
            <w:tcW w:w="708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8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="003160FD" w:rsidRPr="003050DF">
              <w:rPr>
                <w:sz w:val="28"/>
                <w:szCs w:val="28"/>
              </w:rPr>
              <w:t>6</w:t>
            </w:r>
            <w:r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Понятие технологичности</w:t>
            </w:r>
            <w:r w:rsidR="009E023D" w:rsidRPr="003050DF">
              <w:rPr>
                <w:sz w:val="28"/>
                <w:szCs w:val="28"/>
              </w:rPr>
              <w:t>.</w:t>
            </w:r>
            <w:r w:rsidR="003160FD" w:rsidRPr="003050DF">
              <w:rPr>
                <w:sz w:val="28"/>
                <w:szCs w:val="28"/>
              </w:rPr>
              <w:t xml:space="preserve"> </w:t>
            </w:r>
            <w:r w:rsidR="009E023D" w:rsidRPr="003050DF">
              <w:rPr>
                <w:sz w:val="28"/>
                <w:szCs w:val="28"/>
              </w:rPr>
              <w:t>М</w:t>
            </w:r>
            <w:r w:rsidR="003160FD" w:rsidRPr="003050DF">
              <w:rPr>
                <w:sz w:val="28"/>
                <w:szCs w:val="28"/>
              </w:rPr>
              <w:t>одули и их свойства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="003160FD" w:rsidRPr="003050DF">
              <w:rPr>
                <w:sz w:val="28"/>
                <w:szCs w:val="28"/>
              </w:rPr>
              <w:t>7</w:t>
            </w:r>
            <w:r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Нисходящая и восходящая разработка программного обеспечения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="003160FD" w:rsidRPr="003050DF">
              <w:rPr>
                <w:sz w:val="28"/>
                <w:szCs w:val="28"/>
              </w:rPr>
              <w:t>8</w:t>
            </w:r>
            <w:r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Структурное и «неструктурное» программирование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="003160FD" w:rsidRPr="003050DF">
              <w:rPr>
                <w:sz w:val="28"/>
                <w:szCs w:val="28"/>
              </w:rPr>
              <w:t>9</w:t>
            </w:r>
            <w:r w:rsidRPr="003050DF">
              <w:rPr>
                <w:sz w:val="28"/>
                <w:szCs w:val="28"/>
              </w:rPr>
              <w:t xml:space="preserve">. </w:t>
            </w:r>
            <w:r w:rsidR="003160FD" w:rsidRPr="003050DF">
              <w:rPr>
                <w:sz w:val="28"/>
                <w:szCs w:val="28"/>
              </w:rPr>
              <w:t>Программирование «с защитой от ошибок» и сквозной структурный контроль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B7158C" w:rsidRPr="003050DF" w:rsidTr="00F53B71">
        <w:tc>
          <w:tcPr>
            <w:tcW w:w="7513" w:type="dxa"/>
          </w:tcPr>
          <w:p w:rsidR="00B7158C" w:rsidRPr="003050DF" w:rsidRDefault="00B7158C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Раздел 3. Определение требований к программному обеспечению и исходных данных для его проектирования</w:t>
            </w:r>
          </w:p>
        </w:tc>
        <w:tc>
          <w:tcPr>
            <w:tcW w:w="708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C05BE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</w:t>
            </w:r>
            <w:r w:rsidR="006C27AE" w:rsidRPr="003050DF">
              <w:rPr>
                <w:sz w:val="28"/>
                <w:szCs w:val="28"/>
              </w:rPr>
              <w:t xml:space="preserve">0. </w:t>
            </w:r>
            <w:r w:rsidR="005465C5" w:rsidRPr="003050DF">
              <w:rPr>
                <w:sz w:val="28"/>
                <w:szCs w:val="28"/>
              </w:rPr>
              <w:t>Классификация программных продуктов по функциональному признаку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 1</w:t>
            </w:r>
            <w:r w:rsidR="006C27AE" w:rsidRPr="003050DF">
              <w:rPr>
                <w:sz w:val="28"/>
                <w:szCs w:val="28"/>
              </w:rPr>
              <w:t>1</w:t>
            </w:r>
            <w:r w:rsidRPr="003050DF">
              <w:rPr>
                <w:sz w:val="28"/>
                <w:szCs w:val="28"/>
              </w:rPr>
              <w:t xml:space="preserve">. </w:t>
            </w:r>
            <w:r w:rsidR="005465C5" w:rsidRPr="003050DF">
              <w:rPr>
                <w:sz w:val="28"/>
                <w:szCs w:val="28"/>
              </w:rPr>
              <w:t>Разработка технического задания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B7158C" w:rsidRPr="003050DF" w:rsidTr="00F53B71">
        <w:tc>
          <w:tcPr>
            <w:tcW w:w="7513" w:type="dxa"/>
          </w:tcPr>
          <w:p w:rsidR="00B7158C" w:rsidRPr="003050DF" w:rsidRDefault="00B7158C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Раздел 4. Проектирование программного обеспечения при структурном подходе</w:t>
            </w:r>
          </w:p>
        </w:tc>
        <w:tc>
          <w:tcPr>
            <w:tcW w:w="708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B7158C" w:rsidRPr="003050DF" w:rsidRDefault="00C809F6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12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3023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</w:t>
            </w:r>
            <w:r w:rsidR="006C27AE" w:rsidRPr="003050DF">
              <w:rPr>
                <w:sz w:val="28"/>
                <w:szCs w:val="28"/>
              </w:rPr>
              <w:t>2</w:t>
            </w:r>
            <w:r w:rsidRPr="003050DF">
              <w:rPr>
                <w:sz w:val="28"/>
                <w:szCs w:val="28"/>
              </w:rPr>
              <w:t xml:space="preserve">. </w:t>
            </w:r>
            <w:r w:rsidR="005465C5" w:rsidRPr="003050DF">
              <w:rPr>
                <w:sz w:val="28"/>
                <w:szCs w:val="28"/>
              </w:rPr>
              <w:t>Спецификация программного обеспечения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3023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</w:t>
            </w:r>
            <w:r w:rsidR="006C27AE" w:rsidRPr="003050DF">
              <w:rPr>
                <w:sz w:val="28"/>
                <w:szCs w:val="28"/>
              </w:rPr>
              <w:t>3</w:t>
            </w:r>
            <w:r w:rsidRPr="003050DF">
              <w:rPr>
                <w:sz w:val="28"/>
                <w:szCs w:val="28"/>
              </w:rPr>
              <w:t xml:space="preserve">. </w:t>
            </w:r>
            <w:r w:rsidR="005465C5" w:rsidRPr="003050DF">
              <w:rPr>
                <w:sz w:val="28"/>
                <w:szCs w:val="28"/>
              </w:rPr>
              <w:t>Диаграммы переходов состояний и функциональные диаграммы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5465C5" w:rsidRPr="003050DF" w:rsidRDefault="005465C5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3023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 xml:space="preserve">14. Диаграммы потоков данных </w:t>
            </w:r>
          </w:p>
        </w:tc>
        <w:tc>
          <w:tcPr>
            <w:tcW w:w="708" w:type="dxa"/>
          </w:tcPr>
          <w:p w:rsidR="005465C5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465C5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65C5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3023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</w:t>
            </w:r>
            <w:r w:rsidR="005465C5" w:rsidRPr="003050DF">
              <w:rPr>
                <w:sz w:val="28"/>
                <w:szCs w:val="28"/>
              </w:rPr>
              <w:t>5</w:t>
            </w:r>
            <w:r w:rsidRPr="003050DF">
              <w:rPr>
                <w:sz w:val="28"/>
                <w:szCs w:val="28"/>
              </w:rPr>
              <w:t xml:space="preserve">. </w:t>
            </w:r>
            <w:r w:rsidR="005465C5" w:rsidRPr="003050DF">
              <w:rPr>
                <w:sz w:val="28"/>
                <w:szCs w:val="28"/>
              </w:rPr>
              <w:t>Структуры данных и диаграммы отношений компонентов данных</w:t>
            </w:r>
            <w:r w:rsidRPr="003050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309AA" w:rsidRPr="003050DF" w:rsidRDefault="00E3796C" w:rsidP="008309AA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B3023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</w:t>
            </w:r>
            <w:r w:rsidR="005465C5" w:rsidRPr="003050DF">
              <w:rPr>
                <w:sz w:val="28"/>
                <w:szCs w:val="28"/>
              </w:rPr>
              <w:t>6. Математические модели задач, разработка или выбор методов решения</w:t>
            </w:r>
          </w:p>
        </w:tc>
        <w:tc>
          <w:tcPr>
            <w:tcW w:w="708" w:type="dxa"/>
          </w:tcPr>
          <w:p w:rsidR="005E11B0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E3796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11B0" w:rsidRPr="003050DF" w:rsidRDefault="00C809F6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8309AA" w:rsidRPr="003050DF" w:rsidTr="00F53B71">
        <w:tc>
          <w:tcPr>
            <w:tcW w:w="7513" w:type="dxa"/>
          </w:tcPr>
          <w:p w:rsidR="008309AA" w:rsidRPr="003050DF" w:rsidRDefault="008309AA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lastRenderedPageBreak/>
              <w:t>Раздел 5. Проектирование программного обеспечения при объектном подходе</w:t>
            </w:r>
          </w:p>
        </w:tc>
        <w:tc>
          <w:tcPr>
            <w:tcW w:w="708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24</w:t>
            </w:r>
          </w:p>
        </w:tc>
      </w:tr>
      <w:tr w:rsidR="00F53B71" w:rsidRPr="003050DF" w:rsidTr="00F53B71">
        <w:tc>
          <w:tcPr>
            <w:tcW w:w="7513" w:type="dxa"/>
          </w:tcPr>
          <w:p w:rsidR="005465C5" w:rsidRPr="003050DF" w:rsidRDefault="005465C5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 xml:space="preserve">17. Анализ требований и определение спецификаций. </w:t>
            </w:r>
            <w:r w:rsidRPr="003050DF">
              <w:rPr>
                <w:sz w:val="28"/>
                <w:szCs w:val="28"/>
                <w:lang w:val="en-US"/>
              </w:rPr>
              <w:t>UML</w:t>
            </w:r>
            <w:r w:rsidRPr="003050DF">
              <w:rPr>
                <w:sz w:val="28"/>
                <w:szCs w:val="28"/>
              </w:rPr>
              <w:t xml:space="preserve"> – стандартный язык описания разработки</w:t>
            </w:r>
          </w:p>
        </w:tc>
        <w:tc>
          <w:tcPr>
            <w:tcW w:w="708" w:type="dxa"/>
          </w:tcPr>
          <w:p w:rsidR="005465C5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65C5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65C5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465C5" w:rsidRPr="003050DF" w:rsidRDefault="005465C5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</w:t>
            </w:r>
            <w:r w:rsidR="004529BF" w:rsidRPr="003050DF">
              <w:rPr>
                <w:sz w:val="28"/>
                <w:szCs w:val="28"/>
              </w:rPr>
              <w:t>8</w:t>
            </w:r>
            <w:r w:rsidRPr="003050DF">
              <w:rPr>
                <w:sz w:val="28"/>
                <w:szCs w:val="28"/>
              </w:rPr>
              <w:t xml:space="preserve">. </w:t>
            </w:r>
            <w:r w:rsidR="004529BF" w:rsidRPr="003050DF">
              <w:rPr>
                <w:sz w:val="28"/>
                <w:szCs w:val="28"/>
              </w:rPr>
              <w:t>Определение «вариантов использования». Построение концептуальной модели предметной области</w:t>
            </w:r>
          </w:p>
        </w:tc>
        <w:tc>
          <w:tcPr>
            <w:tcW w:w="708" w:type="dxa"/>
          </w:tcPr>
          <w:p w:rsidR="005465C5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465C5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65C5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4529BF" w:rsidRPr="003050DF" w:rsidRDefault="004529BF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19.</w:t>
            </w:r>
            <w:r w:rsidR="002F72CF" w:rsidRPr="003050DF">
              <w:rPr>
                <w:sz w:val="28"/>
                <w:szCs w:val="28"/>
              </w:rPr>
              <w:t xml:space="preserve"> </w:t>
            </w:r>
            <w:r w:rsidR="00334E83" w:rsidRPr="003050DF">
              <w:rPr>
                <w:sz w:val="28"/>
                <w:szCs w:val="28"/>
              </w:rPr>
              <w:t>Описание поведения. Системные события и операции</w:t>
            </w:r>
          </w:p>
        </w:tc>
        <w:tc>
          <w:tcPr>
            <w:tcW w:w="708" w:type="dxa"/>
          </w:tcPr>
          <w:p w:rsidR="004529BF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529BF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529BF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20. Разработка структуры программного обеспечения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21.</w:t>
            </w:r>
            <w:r w:rsidR="002F72CF" w:rsidRPr="003050DF">
              <w:rPr>
                <w:sz w:val="28"/>
                <w:szCs w:val="28"/>
              </w:rPr>
              <w:t xml:space="preserve"> </w:t>
            </w:r>
            <w:r w:rsidRPr="003050DF">
              <w:rPr>
                <w:sz w:val="28"/>
                <w:szCs w:val="28"/>
              </w:rPr>
              <w:t>Диаграммы объектов и классов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22. Компоновка компонентов, диаграмма компонентов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23. Проектирование размещения программных компонентов для распределенных систем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24. Особенность спиральной модели разработки. Реорганизация проекта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8309AA" w:rsidRPr="003050DF" w:rsidTr="00F53B71">
        <w:tc>
          <w:tcPr>
            <w:tcW w:w="7513" w:type="dxa"/>
          </w:tcPr>
          <w:p w:rsidR="008309AA" w:rsidRPr="003050DF" w:rsidRDefault="008309AA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Раздел 6. Разработка пользовательских интерфейсов</w:t>
            </w:r>
          </w:p>
        </w:tc>
        <w:tc>
          <w:tcPr>
            <w:tcW w:w="708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8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25. Типы пользовательских интерфейсов и этапы их разработки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26. Пользовательская и программная модели интерфейса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334E83" w:rsidRPr="003050DF" w:rsidRDefault="00334E83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 xml:space="preserve">27. </w:t>
            </w:r>
            <w:r w:rsidR="00B92D68" w:rsidRPr="003050DF">
              <w:rPr>
                <w:sz w:val="28"/>
                <w:szCs w:val="28"/>
              </w:rPr>
              <w:t>Классификация диалогов и общие принципы их разработки</w:t>
            </w:r>
          </w:p>
        </w:tc>
        <w:tc>
          <w:tcPr>
            <w:tcW w:w="708" w:type="dxa"/>
          </w:tcPr>
          <w:p w:rsidR="00334E83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34E83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B92D68" w:rsidRPr="003050DF" w:rsidRDefault="00B92D68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28. Основные компоненты графических пользовательских интерфейсов</w:t>
            </w:r>
          </w:p>
        </w:tc>
        <w:tc>
          <w:tcPr>
            <w:tcW w:w="708" w:type="dxa"/>
          </w:tcPr>
          <w:p w:rsidR="00B92D68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B92D68" w:rsidRPr="003050DF" w:rsidRDefault="00B92D68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29. Реализация диалогов в графическом пользовательском интерфейсе</w:t>
            </w:r>
          </w:p>
        </w:tc>
        <w:tc>
          <w:tcPr>
            <w:tcW w:w="708" w:type="dxa"/>
          </w:tcPr>
          <w:p w:rsidR="00B92D68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92D68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4</w:t>
            </w:r>
          </w:p>
        </w:tc>
      </w:tr>
      <w:tr w:rsidR="00F53B71" w:rsidRPr="003050DF" w:rsidTr="00F53B71">
        <w:tc>
          <w:tcPr>
            <w:tcW w:w="7513" w:type="dxa"/>
          </w:tcPr>
          <w:p w:rsidR="00B92D68" w:rsidRPr="003050DF" w:rsidRDefault="00B92D68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346C6D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30. Интеллектуальные элементы пользовательских интерфейсов</w:t>
            </w:r>
          </w:p>
        </w:tc>
        <w:tc>
          <w:tcPr>
            <w:tcW w:w="708" w:type="dxa"/>
          </w:tcPr>
          <w:p w:rsidR="00B92D68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8309AA" w:rsidRPr="003050DF" w:rsidTr="00F53B71">
        <w:tc>
          <w:tcPr>
            <w:tcW w:w="7513" w:type="dxa"/>
          </w:tcPr>
          <w:p w:rsidR="008309AA" w:rsidRPr="003050DF" w:rsidRDefault="008309AA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Раздел 7. Составление программной документации</w:t>
            </w:r>
          </w:p>
        </w:tc>
        <w:tc>
          <w:tcPr>
            <w:tcW w:w="708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309AA" w:rsidRPr="003050DF" w:rsidRDefault="0094352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B92D68" w:rsidRPr="003050DF" w:rsidRDefault="00B92D68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C815D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31. Виды программных документов</w:t>
            </w:r>
          </w:p>
        </w:tc>
        <w:tc>
          <w:tcPr>
            <w:tcW w:w="708" w:type="dxa"/>
          </w:tcPr>
          <w:p w:rsidR="00B92D68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B92D68" w:rsidRPr="003050DF" w:rsidRDefault="00B92D68" w:rsidP="008309AA">
            <w:pPr>
              <w:jc w:val="both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Тема</w:t>
            </w:r>
            <w:r w:rsidR="00C815D9" w:rsidRPr="003050DF">
              <w:rPr>
                <w:sz w:val="28"/>
                <w:szCs w:val="28"/>
              </w:rPr>
              <w:t> </w:t>
            </w:r>
            <w:r w:rsidRPr="003050DF">
              <w:rPr>
                <w:sz w:val="28"/>
                <w:szCs w:val="28"/>
              </w:rPr>
              <w:t>32. Пояснительная записка, руководства пользователя</w:t>
            </w:r>
            <w:r w:rsidR="00371B3B" w:rsidRPr="003050DF">
              <w:rPr>
                <w:sz w:val="28"/>
                <w:szCs w:val="28"/>
              </w:rPr>
              <w:t xml:space="preserve"> и</w:t>
            </w:r>
            <w:r w:rsidRPr="003050DF">
              <w:rPr>
                <w:sz w:val="28"/>
                <w:szCs w:val="28"/>
              </w:rPr>
              <w:t xml:space="preserve"> системного программиста</w:t>
            </w:r>
          </w:p>
        </w:tc>
        <w:tc>
          <w:tcPr>
            <w:tcW w:w="708" w:type="dxa"/>
          </w:tcPr>
          <w:p w:rsidR="00B92D68" w:rsidRPr="003050DF" w:rsidRDefault="00CB1EF2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A950FF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2D68" w:rsidRPr="003050DF" w:rsidRDefault="0094352C" w:rsidP="00C1166E">
            <w:pPr>
              <w:jc w:val="center"/>
              <w:rPr>
                <w:sz w:val="28"/>
                <w:szCs w:val="28"/>
              </w:rPr>
            </w:pPr>
            <w:r w:rsidRPr="003050DF">
              <w:rPr>
                <w:sz w:val="28"/>
                <w:szCs w:val="28"/>
              </w:rPr>
              <w:t>-</w:t>
            </w:r>
          </w:p>
        </w:tc>
      </w:tr>
      <w:tr w:rsidR="00F53B71" w:rsidRPr="003050DF" w:rsidTr="00F53B71">
        <w:tc>
          <w:tcPr>
            <w:tcW w:w="7513" w:type="dxa"/>
          </w:tcPr>
          <w:p w:rsidR="005E11B0" w:rsidRPr="003050DF" w:rsidRDefault="005E11B0" w:rsidP="008309AA">
            <w:pPr>
              <w:jc w:val="both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5E11B0" w:rsidRPr="003050DF" w:rsidRDefault="008857AC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5E11B0" w:rsidRPr="003050DF" w:rsidRDefault="00B92D68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5E11B0" w:rsidRPr="003050DF" w:rsidRDefault="00B92D68" w:rsidP="00C1166E">
            <w:pPr>
              <w:jc w:val="center"/>
              <w:rPr>
                <w:b/>
                <w:sz w:val="28"/>
                <w:szCs w:val="28"/>
              </w:rPr>
            </w:pPr>
            <w:r w:rsidRPr="003050DF">
              <w:rPr>
                <w:b/>
                <w:sz w:val="28"/>
                <w:szCs w:val="28"/>
              </w:rPr>
              <w:t>64</w:t>
            </w:r>
          </w:p>
        </w:tc>
      </w:tr>
    </w:tbl>
    <w:p w:rsidR="006D3529" w:rsidRPr="003050DF" w:rsidRDefault="00BE5DDF" w:rsidP="009E023D">
      <w:pPr>
        <w:jc w:val="center"/>
        <w:rPr>
          <w:b/>
          <w:bCs/>
          <w:sz w:val="28"/>
          <w:szCs w:val="28"/>
        </w:rPr>
      </w:pPr>
      <w:r w:rsidRPr="003050DF">
        <w:rPr>
          <w:b/>
          <w:bCs/>
          <w:sz w:val="28"/>
          <w:szCs w:val="28"/>
        </w:rPr>
        <w:br w:type="page"/>
      </w:r>
      <w:r w:rsidR="006D3529" w:rsidRPr="003050DF">
        <w:rPr>
          <w:b/>
          <w:bCs/>
          <w:sz w:val="28"/>
          <w:szCs w:val="28"/>
        </w:rPr>
        <w:lastRenderedPageBreak/>
        <w:t xml:space="preserve">СОДЕРЖАНИЕ </w:t>
      </w:r>
      <w:r w:rsidR="00AE32D8" w:rsidRPr="003050DF">
        <w:rPr>
          <w:b/>
          <w:bCs/>
          <w:sz w:val="28"/>
          <w:szCs w:val="28"/>
        </w:rPr>
        <w:t>УЧЕБНО</w:t>
      </w:r>
      <w:r w:rsidR="001C151A" w:rsidRPr="003050DF">
        <w:rPr>
          <w:b/>
          <w:bCs/>
          <w:sz w:val="28"/>
          <w:szCs w:val="28"/>
        </w:rPr>
        <w:t>ГО МАТЕРИАЛА</w:t>
      </w:r>
    </w:p>
    <w:p w:rsidR="00674E03" w:rsidRPr="003050DF" w:rsidRDefault="00674E03" w:rsidP="009E023D">
      <w:pPr>
        <w:jc w:val="center"/>
        <w:rPr>
          <w:sz w:val="24"/>
          <w:szCs w:val="24"/>
        </w:rPr>
      </w:pPr>
    </w:p>
    <w:p w:rsidR="006D3529" w:rsidRPr="003050DF" w:rsidRDefault="00674E03" w:rsidP="009E023D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Раздел 1. ТЕХНОЛОГИЯ. ОСНОВНЫЕ ПОНЯТИЯ И ПОДХОДЫ</w:t>
      </w:r>
    </w:p>
    <w:p w:rsidR="00674E03" w:rsidRPr="003050DF" w:rsidRDefault="00674E03" w:rsidP="009E023D">
      <w:pPr>
        <w:jc w:val="center"/>
        <w:rPr>
          <w:sz w:val="24"/>
          <w:szCs w:val="24"/>
        </w:rPr>
      </w:pPr>
    </w:p>
    <w:p w:rsidR="006D3529" w:rsidRPr="003050DF" w:rsidRDefault="00BF73CC" w:rsidP="009E023D">
      <w:pPr>
        <w:pStyle w:val="30"/>
        <w:rPr>
          <w:b w:val="0"/>
          <w:i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Тема 1. </w:t>
      </w:r>
      <w:r w:rsidR="00674E03" w:rsidRPr="003050DF">
        <w:rPr>
          <w:b w:val="0"/>
          <w:sz w:val="28"/>
          <w:szCs w:val="28"/>
        </w:rPr>
        <w:t>ТЕХНОЛОГИЯ ПРОГРАММИРОВАНИЯ И ОСНОВНЫЕ ЭТАПЫ ЕЕ РАЗВИТИЯ</w:t>
      </w:r>
    </w:p>
    <w:p w:rsidR="006F5874" w:rsidRPr="003050DF" w:rsidRDefault="00841EF1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Определение технологии программирования. Анализ этапов развития технологии</w:t>
      </w:r>
      <w:r w:rsidR="006F5874" w:rsidRPr="003050DF">
        <w:rPr>
          <w:bCs/>
          <w:sz w:val="28"/>
          <w:szCs w:val="28"/>
        </w:rPr>
        <w:t>.</w:t>
      </w:r>
      <w:r w:rsidR="000110C7" w:rsidRPr="003050DF">
        <w:rPr>
          <w:bCs/>
          <w:sz w:val="28"/>
          <w:szCs w:val="28"/>
        </w:rPr>
        <w:t xml:space="preserve"> Преимущества </w:t>
      </w:r>
      <w:r w:rsidRPr="003050DF">
        <w:rPr>
          <w:bCs/>
          <w:sz w:val="28"/>
          <w:szCs w:val="28"/>
        </w:rPr>
        <w:t>и недостатки технологий.</w:t>
      </w:r>
    </w:p>
    <w:p w:rsidR="00841EF1" w:rsidRPr="003050DF" w:rsidRDefault="00841EF1" w:rsidP="009E023D">
      <w:pPr>
        <w:pStyle w:val="30"/>
        <w:rPr>
          <w:b w:val="0"/>
          <w:szCs w:val="24"/>
        </w:rPr>
      </w:pPr>
    </w:p>
    <w:p w:rsidR="00841EF1" w:rsidRPr="003050DF" w:rsidRDefault="006D3529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Тема </w:t>
      </w:r>
      <w:r w:rsidR="00BF73CC" w:rsidRPr="003050DF">
        <w:rPr>
          <w:b w:val="0"/>
          <w:sz w:val="28"/>
          <w:szCs w:val="28"/>
        </w:rPr>
        <w:t>2</w:t>
      </w:r>
      <w:r w:rsidRPr="003050DF">
        <w:rPr>
          <w:b w:val="0"/>
          <w:sz w:val="28"/>
          <w:szCs w:val="28"/>
        </w:rPr>
        <w:t xml:space="preserve">. </w:t>
      </w:r>
      <w:r w:rsidR="00841EF1" w:rsidRPr="003050DF">
        <w:rPr>
          <w:b w:val="0"/>
          <w:sz w:val="28"/>
          <w:szCs w:val="28"/>
        </w:rPr>
        <w:t>РАЗРАБОТКА СЛОЖНЫХ ПРОГРАММНЫХ КОМПЛЕКСОВ. БЛОЧНО-ИЕРАРХИЧЕСКИЙ ПОДХОД</w:t>
      </w:r>
    </w:p>
    <w:p w:rsidR="00841EF1" w:rsidRPr="003050DF" w:rsidRDefault="00841EF1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Проблемы разработки сложных программных систем. Сложность определения требований к программным системам. Характеристика </w:t>
      </w:r>
      <w:proofErr w:type="spellStart"/>
      <w:r w:rsidRPr="003050DF">
        <w:rPr>
          <w:bCs/>
          <w:sz w:val="28"/>
          <w:szCs w:val="28"/>
        </w:rPr>
        <w:t>блочно</w:t>
      </w:r>
      <w:proofErr w:type="spellEnd"/>
      <w:r w:rsidRPr="003050DF">
        <w:rPr>
          <w:bCs/>
          <w:sz w:val="28"/>
          <w:szCs w:val="28"/>
        </w:rPr>
        <w:t>-иерархического подхода. Декомпозиция. Соотношение абстрактного и конкретного в описании блоков.</w:t>
      </w:r>
    </w:p>
    <w:p w:rsidR="00841EF1" w:rsidRPr="003050DF" w:rsidRDefault="00841EF1" w:rsidP="009E023D">
      <w:pPr>
        <w:pStyle w:val="30"/>
        <w:rPr>
          <w:b w:val="0"/>
          <w:szCs w:val="24"/>
        </w:rPr>
      </w:pPr>
    </w:p>
    <w:p w:rsidR="00C070BA" w:rsidRPr="003050DF" w:rsidRDefault="00C070BA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Тема </w:t>
      </w:r>
      <w:r w:rsidR="00BF73CC" w:rsidRPr="003050DF">
        <w:rPr>
          <w:b w:val="0"/>
          <w:sz w:val="28"/>
          <w:szCs w:val="28"/>
        </w:rPr>
        <w:t>3</w:t>
      </w:r>
      <w:r w:rsidRPr="003050DF">
        <w:rPr>
          <w:b w:val="0"/>
          <w:sz w:val="28"/>
          <w:szCs w:val="28"/>
        </w:rPr>
        <w:t xml:space="preserve">. </w:t>
      </w:r>
      <w:r w:rsidR="00841EF1" w:rsidRPr="003050DF">
        <w:rPr>
          <w:b w:val="0"/>
          <w:sz w:val="28"/>
          <w:szCs w:val="28"/>
        </w:rPr>
        <w:t>ЖИЗНЕННЫЙ ЦИКЛ И ЭТАПЫ РАЗРАБОТКИ ПРОГРАММНОГО ОБЕСПЕЧЕНИЯ</w:t>
      </w:r>
    </w:p>
    <w:p w:rsidR="00C070BA" w:rsidRPr="003050DF" w:rsidRDefault="00841EF1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Понятие жизненного цикла. Международный стандарт </w:t>
      </w:r>
      <w:r w:rsidRPr="003050DF">
        <w:rPr>
          <w:bCs/>
          <w:sz w:val="28"/>
          <w:szCs w:val="28"/>
          <w:lang w:val="en-GB"/>
        </w:rPr>
        <w:t>ISO</w:t>
      </w:r>
      <w:r w:rsidRPr="003050DF">
        <w:rPr>
          <w:bCs/>
          <w:sz w:val="28"/>
          <w:szCs w:val="28"/>
        </w:rPr>
        <w:t>/</w:t>
      </w:r>
      <w:r w:rsidRPr="003050DF">
        <w:rPr>
          <w:bCs/>
          <w:sz w:val="28"/>
          <w:szCs w:val="28"/>
          <w:lang w:val="en-GB"/>
        </w:rPr>
        <w:t>IEC</w:t>
      </w:r>
      <w:r w:rsidRPr="003050DF">
        <w:rPr>
          <w:bCs/>
          <w:sz w:val="28"/>
          <w:szCs w:val="28"/>
        </w:rPr>
        <w:t xml:space="preserve"> 12207. Структура </w:t>
      </w:r>
      <w:r w:rsidR="00440237" w:rsidRPr="003050DF">
        <w:rPr>
          <w:bCs/>
          <w:sz w:val="28"/>
          <w:szCs w:val="28"/>
        </w:rPr>
        <w:t xml:space="preserve">и характеристика </w:t>
      </w:r>
      <w:r w:rsidRPr="003050DF">
        <w:rPr>
          <w:bCs/>
          <w:sz w:val="28"/>
          <w:szCs w:val="28"/>
        </w:rPr>
        <w:t>процессов жизненного цикла разработки.</w:t>
      </w:r>
    </w:p>
    <w:p w:rsidR="00440237" w:rsidRPr="003050DF" w:rsidRDefault="00440237" w:rsidP="009E023D">
      <w:pPr>
        <w:pStyle w:val="30"/>
        <w:rPr>
          <w:b w:val="0"/>
          <w:szCs w:val="24"/>
        </w:rPr>
      </w:pPr>
    </w:p>
    <w:p w:rsidR="009D337C" w:rsidRPr="003050DF" w:rsidRDefault="009D337C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Тема </w:t>
      </w:r>
      <w:r w:rsidR="00BF73CC" w:rsidRPr="003050DF">
        <w:rPr>
          <w:b w:val="0"/>
          <w:sz w:val="28"/>
          <w:szCs w:val="28"/>
        </w:rPr>
        <w:t>4</w:t>
      </w:r>
      <w:r w:rsidRPr="003050DF">
        <w:rPr>
          <w:b w:val="0"/>
          <w:sz w:val="28"/>
          <w:szCs w:val="28"/>
        </w:rPr>
        <w:t xml:space="preserve">. </w:t>
      </w:r>
      <w:r w:rsidR="00440237" w:rsidRPr="003050DF">
        <w:rPr>
          <w:b w:val="0"/>
          <w:sz w:val="28"/>
          <w:szCs w:val="28"/>
        </w:rPr>
        <w:t>ЭВОЛЮЦИЯ МОДЕЛЕЙ ЖИЗНЕННОГО ЦИКЛА ПРОГРАММНОГО ОБЕСПЕЧЕНИЯ</w:t>
      </w:r>
    </w:p>
    <w:p w:rsidR="00997271" w:rsidRPr="003050DF" w:rsidRDefault="00440237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Каскадная модель. Модель с промежуточным контролем. Спиральная модель</w:t>
      </w:r>
      <w:r w:rsidR="00997271" w:rsidRPr="003050DF">
        <w:rPr>
          <w:bCs/>
          <w:sz w:val="28"/>
          <w:szCs w:val="28"/>
        </w:rPr>
        <w:t>.</w:t>
      </w:r>
      <w:r w:rsidRPr="003050DF">
        <w:rPr>
          <w:bCs/>
          <w:sz w:val="28"/>
          <w:szCs w:val="28"/>
        </w:rPr>
        <w:t xml:space="preserve"> Изменение жизненного цикла программного обеспечения при использовании </w:t>
      </w:r>
      <w:r w:rsidRPr="003050DF">
        <w:rPr>
          <w:bCs/>
          <w:sz w:val="28"/>
          <w:szCs w:val="28"/>
          <w:lang w:val="en-GB"/>
        </w:rPr>
        <w:t>CASE</w:t>
      </w:r>
      <w:r w:rsidR="009E023D" w:rsidRPr="003050DF">
        <w:rPr>
          <w:bCs/>
          <w:sz w:val="28"/>
          <w:szCs w:val="28"/>
        </w:rPr>
        <w:t>-</w:t>
      </w:r>
      <w:r w:rsidRPr="003050DF">
        <w:rPr>
          <w:bCs/>
          <w:sz w:val="28"/>
          <w:szCs w:val="28"/>
        </w:rPr>
        <w:t>технологий.</w:t>
      </w:r>
    </w:p>
    <w:p w:rsidR="00440237" w:rsidRPr="003050DF" w:rsidRDefault="00440237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</w:p>
    <w:p w:rsidR="006D3529" w:rsidRPr="003050DF" w:rsidRDefault="006D3529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Тема </w:t>
      </w:r>
      <w:r w:rsidR="00BF73CC" w:rsidRPr="003050DF">
        <w:rPr>
          <w:b w:val="0"/>
          <w:sz w:val="28"/>
          <w:szCs w:val="28"/>
        </w:rPr>
        <w:t>5</w:t>
      </w:r>
      <w:r w:rsidRPr="003050DF">
        <w:rPr>
          <w:b w:val="0"/>
          <w:sz w:val="28"/>
          <w:szCs w:val="28"/>
        </w:rPr>
        <w:t xml:space="preserve">. </w:t>
      </w:r>
      <w:r w:rsidR="00440237" w:rsidRPr="003050DF">
        <w:rPr>
          <w:b w:val="0"/>
          <w:sz w:val="28"/>
          <w:szCs w:val="28"/>
        </w:rPr>
        <w:t xml:space="preserve">СОВРЕМЕННЫЕ ТЕХНОЛОГИИ ПРОЕКТИРОВАНИЯ И РАЗРАБОТКИ ПРОГРАММНОГО ОБЕСПЕЧЕНИЯ </w:t>
      </w:r>
    </w:p>
    <w:p w:rsidR="006C3AAD" w:rsidRPr="003050DF" w:rsidRDefault="00440237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Обзор и анализ современных технологий разработки программного обеспечения. Технология </w:t>
      </w:r>
      <w:r w:rsidRPr="003050DF">
        <w:rPr>
          <w:bCs/>
          <w:sz w:val="28"/>
          <w:szCs w:val="28"/>
          <w:lang w:val="en-GB"/>
        </w:rPr>
        <w:t>RAD</w:t>
      </w:r>
      <w:r w:rsidR="006C3AAD" w:rsidRPr="003050DF">
        <w:rPr>
          <w:bCs/>
          <w:sz w:val="28"/>
          <w:szCs w:val="28"/>
        </w:rPr>
        <w:t>.</w:t>
      </w:r>
      <w:r w:rsidRPr="003050DF">
        <w:rPr>
          <w:bCs/>
          <w:sz w:val="28"/>
          <w:szCs w:val="28"/>
        </w:rPr>
        <w:t xml:space="preserve"> Технологии </w:t>
      </w:r>
      <w:r w:rsidRPr="003050DF">
        <w:rPr>
          <w:bCs/>
          <w:sz w:val="28"/>
          <w:szCs w:val="28"/>
          <w:lang w:val="en-GB"/>
        </w:rPr>
        <w:t>TDD</w:t>
      </w:r>
      <w:r w:rsidRPr="003050DF">
        <w:rPr>
          <w:bCs/>
          <w:sz w:val="28"/>
          <w:szCs w:val="28"/>
        </w:rPr>
        <w:t xml:space="preserve">, </w:t>
      </w:r>
      <w:r w:rsidRPr="003050DF">
        <w:rPr>
          <w:bCs/>
          <w:sz w:val="28"/>
          <w:szCs w:val="28"/>
          <w:lang w:val="en-GB"/>
        </w:rPr>
        <w:t>Agile</w:t>
      </w:r>
      <w:r w:rsidRPr="003050DF">
        <w:rPr>
          <w:bCs/>
          <w:sz w:val="28"/>
          <w:szCs w:val="28"/>
        </w:rPr>
        <w:t xml:space="preserve">, </w:t>
      </w:r>
      <w:r w:rsidRPr="003050DF">
        <w:rPr>
          <w:bCs/>
          <w:sz w:val="28"/>
          <w:szCs w:val="28"/>
          <w:lang w:val="en-GB"/>
        </w:rPr>
        <w:t>Kanban</w:t>
      </w:r>
      <w:r w:rsidRPr="003050DF">
        <w:rPr>
          <w:bCs/>
          <w:sz w:val="28"/>
          <w:szCs w:val="28"/>
        </w:rPr>
        <w:t xml:space="preserve"> и др. Оценка качества процессов создания программного обеспечения. Серия стандартов </w:t>
      </w:r>
      <w:r w:rsidRPr="003050DF">
        <w:rPr>
          <w:bCs/>
          <w:sz w:val="28"/>
          <w:szCs w:val="28"/>
          <w:lang w:val="en-GB"/>
        </w:rPr>
        <w:t>ISO</w:t>
      </w:r>
      <w:r w:rsidRPr="003050DF">
        <w:rPr>
          <w:bCs/>
          <w:sz w:val="28"/>
          <w:szCs w:val="28"/>
        </w:rPr>
        <w:t xml:space="preserve"> 9000.</w:t>
      </w:r>
    </w:p>
    <w:p w:rsidR="009E023D" w:rsidRPr="003050DF" w:rsidRDefault="009E023D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</w:p>
    <w:p w:rsidR="00440237" w:rsidRPr="003050DF" w:rsidRDefault="00440237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Раздел 2. ПРИЕМЫ </w:t>
      </w:r>
      <w:proofErr w:type="gramStart"/>
      <w:r w:rsidRPr="003050DF">
        <w:rPr>
          <w:b w:val="0"/>
          <w:sz w:val="28"/>
          <w:szCs w:val="28"/>
        </w:rPr>
        <w:t xml:space="preserve">ОБЕСПЕЧЕНИЯ ТЕХНОЛОГИЧНОСТИ </w:t>
      </w:r>
      <w:r w:rsidR="00FD2548" w:rsidRPr="003050DF">
        <w:rPr>
          <w:b w:val="0"/>
          <w:sz w:val="28"/>
          <w:szCs w:val="28"/>
        </w:rPr>
        <w:t>ПРОГРАММНОГО КОМПЛЕКСА СИСТЕМ УПРАВЛЕНИЯ</w:t>
      </w:r>
      <w:proofErr w:type="gramEnd"/>
    </w:p>
    <w:p w:rsidR="00FD2548" w:rsidRPr="003050DF" w:rsidRDefault="00FD2548" w:rsidP="009E023D">
      <w:pPr>
        <w:pStyle w:val="30"/>
        <w:rPr>
          <w:b w:val="0"/>
          <w:szCs w:val="24"/>
        </w:rPr>
      </w:pPr>
    </w:p>
    <w:p w:rsidR="00FD2548" w:rsidRPr="003050DF" w:rsidRDefault="00FD2548" w:rsidP="009E023D">
      <w:pPr>
        <w:pStyle w:val="30"/>
        <w:rPr>
          <w:sz w:val="28"/>
          <w:szCs w:val="28"/>
        </w:rPr>
      </w:pPr>
      <w:r w:rsidRPr="003050DF">
        <w:rPr>
          <w:b w:val="0"/>
          <w:sz w:val="28"/>
          <w:szCs w:val="28"/>
        </w:rPr>
        <w:t>Тема 6. ПОНЯТИЕ ТЕХНОЛОГИЧНОСТИ. МОДУЛИ И ИХ СВОЙСТВА</w:t>
      </w:r>
    </w:p>
    <w:p w:rsidR="00FD2548" w:rsidRPr="003050DF" w:rsidRDefault="00FD2548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Понятие технологичности. Понятие модуля, его свойства. Сцепление модулей. Связность модулей. Библиотеки ресурсов.</w:t>
      </w:r>
    </w:p>
    <w:p w:rsidR="00FD2548" w:rsidRPr="003050DF" w:rsidRDefault="00FD2548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</w:p>
    <w:p w:rsidR="00FD2548" w:rsidRPr="003050DF" w:rsidRDefault="00FD2548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7. НИСХОДЯЩАЯ И ВОСХОДЯЩАЯ РАЗРАБОТКА ПРОГРАММНОГО ОБЕСПЕЧЕНИЯ</w:t>
      </w:r>
    </w:p>
    <w:p w:rsidR="00687B37" w:rsidRPr="003050DF" w:rsidRDefault="00FD2548" w:rsidP="00687B37">
      <w:pPr>
        <w:pStyle w:val="30"/>
        <w:ind w:firstLine="709"/>
        <w:jc w:val="both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Восходящий подход. Нисходящий подход. Иерархический, операционный и комбинированный методы определения последовательности проектирования и реализации компонентов.</w:t>
      </w:r>
      <w:r w:rsidR="00687B37" w:rsidRPr="003050DF">
        <w:rPr>
          <w:b w:val="0"/>
          <w:sz w:val="28"/>
          <w:szCs w:val="28"/>
        </w:rPr>
        <w:br w:type="page"/>
      </w:r>
    </w:p>
    <w:p w:rsidR="00FD2548" w:rsidRPr="003050DF" w:rsidRDefault="00FD2548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lastRenderedPageBreak/>
        <w:t>Тема 8. СТРУКТУРНОЕ И «НЕСТРУКТУРНОЕ</w:t>
      </w:r>
      <w:r w:rsidR="009E023D" w:rsidRPr="003050DF">
        <w:rPr>
          <w:b w:val="0"/>
          <w:sz w:val="28"/>
          <w:szCs w:val="28"/>
        </w:rPr>
        <w:t>»</w:t>
      </w:r>
      <w:r w:rsidRPr="003050DF">
        <w:rPr>
          <w:b w:val="0"/>
          <w:sz w:val="28"/>
          <w:szCs w:val="28"/>
        </w:rPr>
        <w:t xml:space="preserve"> ПРОГРАММИРОВАНИЕ</w:t>
      </w:r>
    </w:p>
    <w:p w:rsidR="00FD2548" w:rsidRPr="003050DF" w:rsidRDefault="00FD2548" w:rsidP="00B17A52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Линейная, разветвленная, циклическая структуры процесса вычислений. </w:t>
      </w:r>
      <w:r w:rsidR="003857C1" w:rsidRPr="003050DF">
        <w:rPr>
          <w:bCs/>
          <w:sz w:val="28"/>
          <w:szCs w:val="28"/>
        </w:rPr>
        <w:t xml:space="preserve">Псевдокоды. Flow-формы. Диаграммы </w:t>
      </w:r>
      <w:proofErr w:type="spellStart"/>
      <w:r w:rsidR="003857C1" w:rsidRPr="003050DF">
        <w:rPr>
          <w:bCs/>
          <w:sz w:val="28"/>
          <w:szCs w:val="28"/>
        </w:rPr>
        <w:t>Насси-Шнейдермана</w:t>
      </w:r>
      <w:proofErr w:type="spellEnd"/>
      <w:r w:rsidR="003857C1" w:rsidRPr="003050DF">
        <w:rPr>
          <w:bCs/>
          <w:sz w:val="28"/>
          <w:szCs w:val="28"/>
        </w:rPr>
        <w:t>. Стиль оформления программы. Эффективность и технологичность. Способы экономии памяти и уменьшения времени выполнения.</w:t>
      </w:r>
    </w:p>
    <w:p w:rsidR="003857C1" w:rsidRPr="003050DF" w:rsidRDefault="003857C1" w:rsidP="009E023D">
      <w:pPr>
        <w:pStyle w:val="30"/>
        <w:rPr>
          <w:b w:val="0"/>
          <w:szCs w:val="24"/>
        </w:rPr>
      </w:pPr>
    </w:p>
    <w:p w:rsidR="003857C1" w:rsidRPr="003050DF" w:rsidRDefault="003857C1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9. ПРОГРАММИРОВАНИЕ «С ЗАЩИТОЙ ОТ ОШИБОК» И СКВОЗНОЙ СТРУКТУРНЫЙ КОНТРОЛЬ</w:t>
      </w:r>
    </w:p>
    <w:p w:rsidR="00FD2548" w:rsidRPr="003050DF" w:rsidRDefault="003857C1" w:rsidP="00B17A52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Способы проявления ошибок. Проверка правильности выполнения операций ввода-вывода. Проверка допустимости промежуточных результатов. Обработка исключений. Сквозной структурный контроль.</w:t>
      </w:r>
    </w:p>
    <w:p w:rsidR="003857C1" w:rsidRPr="003050DF" w:rsidRDefault="003857C1" w:rsidP="009E023D">
      <w:pPr>
        <w:ind w:firstLine="709"/>
        <w:jc w:val="both"/>
        <w:rPr>
          <w:bCs/>
          <w:sz w:val="24"/>
          <w:szCs w:val="24"/>
        </w:rPr>
      </w:pPr>
    </w:p>
    <w:p w:rsidR="003857C1" w:rsidRPr="003050DF" w:rsidRDefault="003857C1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Раздел 3. ОПРЕДЕЛЕНИЕ ТРЕБОВАНИЙ К ПРОГРАММНОМУ ОБЕСПЕЧЕНИЮ И ИСХОДНЫХ ДАННЫХ ДЛЯ ЕГО ПРОЕКТИРОВАНИЯ</w:t>
      </w:r>
    </w:p>
    <w:p w:rsidR="003857C1" w:rsidRPr="003050DF" w:rsidRDefault="003857C1" w:rsidP="009E023D">
      <w:pPr>
        <w:pStyle w:val="30"/>
        <w:rPr>
          <w:b w:val="0"/>
          <w:szCs w:val="24"/>
        </w:rPr>
      </w:pPr>
    </w:p>
    <w:p w:rsidR="003857C1" w:rsidRPr="003050DF" w:rsidRDefault="003857C1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10. КЛАССИФИКАЦИЯ ПРОГРАММНЫХ ПРОДУКТОВ ПО ФУНКЦИОНАЛЬНОМУ ПРИЗНАКУ</w:t>
      </w:r>
    </w:p>
    <w:p w:rsidR="003857C1" w:rsidRPr="003050DF" w:rsidRDefault="003857C1" w:rsidP="00B17A52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Классификация программных продуктов по их назначению. Основные эксплуатационные требования к программным продуктам. Предпроектные исследования предметной области разработки.</w:t>
      </w:r>
    </w:p>
    <w:p w:rsidR="00A609AC" w:rsidRPr="003050DF" w:rsidRDefault="00A609AC" w:rsidP="009E023D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</w:p>
    <w:p w:rsidR="00A609AC" w:rsidRPr="003050DF" w:rsidRDefault="00A609AC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11. РАЗРАБОТКА ТЕХНИЧЕСКОГО ЗАДАНИЯ</w:t>
      </w:r>
    </w:p>
    <w:p w:rsidR="003857C1" w:rsidRPr="003050DF" w:rsidRDefault="00A609AC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Стандарт на разработку технического задания. Основные разделы технического задания. Принципиальные решения начальных этапов проектирования. Выбор архитектуры, типа пользовательского интерфейса, подхода к разработке, языка программирования, инструментария разработки, формирование стандартов разработки.</w:t>
      </w:r>
    </w:p>
    <w:p w:rsidR="00A609AC" w:rsidRPr="003050DF" w:rsidRDefault="00A609AC" w:rsidP="009E023D">
      <w:pPr>
        <w:ind w:firstLine="709"/>
        <w:jc w:val="both"/>
        <w:rPr>
          <w:bCs/>
          <w:sz w:val="24"/>
          <w:szCs w:val="24"/>
        </w:rPr>
      </w:pPr>
    </w:p>
    <w:p w:rsidR="00A609AC" w:rsidRPr="003050DF" w:rsidRDefault="00A609AC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Раздел 4. ПРОЕКТИРОВАНИЕ ПРОГРАММНОГО ОБЕСПЕЧЕНИЯ ПРИ СТРУКТУРНОМ ПОДХОДЕ</w:t>
      </w:r>
    </w:p>
    <w:p w:rsidR="00A609AC" w:rsidRPr="003050DF" w:rsidRDefault="00A609AC" w:rsidP="009E023D">
      <w:pPr>
        <w:pStyle w:val="30"/>
        <w:rPr>
          <w:b w:val="0"/>
          <w:szCs w:val="24"/>
        </w:rPr>
      </w:pPr>
    </w:p>
    <w:p w:rsidR="00A609AC" w:rsidRPr="003050DF" w:rsidRDefault="00A609AC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12. СПЕЦИФИКАЦИЯ ПРОГРАММНОГО ОБЕСПЕЧЕНИЯ</w:t>
      </w:r>
    </w:p>
    <w:p w:rsidR="00A609AC" w:rsidRPr="003050DF" w:rsidRDefault="00A609AC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Функциональные спецификации</w:t>
      </w:r>
      <w:r w:rsidR="00A8630D" w:rsidRPr="003050DF">
        <w:rPr>
          <w:bCs/>
          <w:sz w:val="28"/>
          <w:szCs w:val="28"/>
        </w:rPr>
        <w:t>:</w:t>
      </w:r>
      <w:r w:rsidRPr="003050DF">
        <w:rPr>
          <w:bCs/>
          <w:sz w:val="28"/>
          <w:szCs w:val="28"/>
        </w:rPr>
        <w:t xml:space="preserve"> характеристика</w:t>
      </w:r>
      <w:r w:rsidR="00A8630D" w:rsidRPr="003050DF">
        <w:rPr>
          <w:bCs/>
          <w:sz w:val="28"/>
          <w:szCs w:val="28"/>
        </w:rPr>
        <w:t>,</w:t>
      </w:r>
      <w:r w:rsidRPr="003050DF">
        <w:rPr>
          <w:bCs/>
          <w:sz w:val="28"/>
          <w:szCs w:val="28"/>
        </w:rPr>
        <w:t xml:space="preserve"> </w:t>
      </w:r>
      <w:r w:rsidR="00A8630D" w:rsidRPr="003050DF">
        <w:rPr>
          <w:bCs/>
          <w:sz w:val="28"/>
          <w:szCs w:val="28"/>
        </w:rPr>
        <w:t>т</w:t>
      </w:r>
      <w:r w:rsidRPr="003050DF">
        <w:rPr>
          <w:bCs/>
          <w:sz w:val="28"/>
          <w:szCs w:val="28"/>
        </w:rPr>
        <w:t>ребования к ним. Классификация моделей разрабатываемого программного обеспечения на этапе определения спецификаций. Представление в виде совокупности моделей. Спецификация процессов.</w:t>
      </w:r>
    </w:p>
    <w:p w:rsidR="00A609AC" w:rsidRPr="003050DF" w:rsidRDefault="00A609AC" w:rsidP="009E023D">
      <w:pPr>
        <w:ind w:firstLine="709"/>
        <w:jc w:val="both"/>
        <w:rPr>
          <w:bCs/>
          <w:sz w:val="24"/>
          <w:szCs w:val="24"/>
        </w:rPr>
      </w:pPr>
    </w:p>
    <w:p w:rsidR="00A609AC" w:rsidRPr="003050DF" w:rsidRDefault="00A609AC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13. ДИАГРАММЫ ПЕРЕХОДОВ СОСТОЯНИЙ И ФУНКЦИОНАЛЬНЫЕ ДИАГРАММЫ</w:t>
      </w:r>
    </w:p>
    <w:p w:rsidR="00687B37" w:rsidRPr="003050DF" w:rsidRDefault="00414F0A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Диаграмма переходов состояний как графическая форма представления конечного автомата. Условные обозначения. Функциональные диаграммы. Методология SADT.</w:t>
      </w:r>
      <w:r w:rsidR="00687B37" w:rsidRPr="003050DF">
        <w:rPr>
          <w:bCs/>
          <w:sz w:val="28"/>
          <w:szCs w:val="28"/>
        </w:rPr>
        <w:br w:type="page"/>
      </w:r>
    </w:p>
    <w:p w:rsidR="00414F0A" w:rsidRPr="003050DF" w:rsidRDefault="00414F0A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lastRenderedPageBreak/>
        <w:t>Тема 14. ДИАГРАММЫ ПОТОКОВ ДАННЫХ</w:t>
      </w:r>
    </w:p>
    <w:p w:rsidR="00414F0A" w:rsidRPr="003050DF" w:rsidRDefault="0012098A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Модели потоков данных. Основные понятия. Нотации Йордана и </w:t>
      </w:r>
      <w:proofErr w:type="spellStart"/>
      <w:r w:rsidRPr="003050DF">
        <w:rPr>
          <w:bCs/>
          <w:sz w:val="28"/>
          <w:szCs w:val="28"/>
        </w:rPr>
        <w:t>Гейна-Сарсона</w:t>
      </w:r>
      <w:proofErr w:type="spellEnd"/>
      <w:r w:rsidRPr="003050DF">
        <w:rPr>
          <w:bCs/>
          <w:sz w:val="28"/>
          <w:szCs w:val="28"/>
        </w:rPr>
        <w:t>. Контекстная диаграмма. Правило балансировки. Декомпозиция потоков. Полная спецификация процессов.</w:t>
      </w:r>
    </w:p>
    <w:p w:rsidR="0012098A" w:rsidRPr="003050DF" w:rsidRDefault="0012098A" w:rsidP="009E023D">
      <w:pPr>
        <w:ind w:firstLine="709"/>
        <w:jc w:val="both"/>
        <w:rPr>
          <w:bCs/>
          <w:sz w:val="24"/>
          <w:szCs w:val="24"/>
        </w:rPr>
      </w:pPr>
    </w:p>
    <w:p w:rsidR="0012098A" w:rsidRPr="003050DF" w:rsidRDefault="0012098A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15. СТРУКТУРЫ ДАННЫХ И ДИАГРАММЫ ОТНОШЕНИЙ КОМПОНЕНТОВ ДАННЫХ</w:t>
      </w:r>
    </w:p>
    <w:p w:rsidR="00C24230" w:rsidRPr="003050DF" w:rsidRDefault="0012098A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Определение структуры данных. Классификация абстрактных структур данных. Иерархические модели. </w:t>
      </w:r>
      <w:r w:rsidR="008D27B6" w:rsidRPr="003050DF">
        <w:rPr>
          <w:bCs/>
          <w:sz w:val="28"/>
          <w:szCs w:val="28"/>
        </w:rPr>
        <w:t xml:space="preserve">Диаграммы Джексона. Скобочные диаграммы Орра. Сетевая модель данных. Нотация </w:t>
      </w:r>
      <w:proofErr w:type="spellStart"/>
      <w:r w:rsidR="008D27B6" w:rsidRPr="003050DF">
        <w:rPr>
          <w:bCs/>
          <w:sz w:val="28"/>
          <w:szCs w:val="28"/>
        </w:rPr>
        <w:t>Баркера</w:t>
      </w:r>
      <w:proofErr w:type="spellEnd"/>
      <w:r w:rsidR="008D27B6" w:rsidRPr="003050DF">
        <w:rPr>
          <w:bCs/>
          <w:sz w:val="28"/>
          <w:szCs w:val="28"/>
        </w:rPr>
        <w:t>.</w:t>
      </w:r>
      <w:r w:rsidR="00C24230" w:rsidRPr="003050DF">
        <w:rPr>
          <w:bCs/>
          <w:sz w:val="28"/>
          <w:szCs w:val="28"/>
        </w:rPr>
        <w:t xml:space="preserve"> Разработка </w:t>
      </w:r>
      <w:proofErr w:type="gramStart"/>
      <w:r w:rsidR="00C24230" w:rsidRPr="003050DF">
        <w:rPr>
          <w:bCs/>
          <w:sz w:val="28"/>
          <w:szCs w:val="28"/>
        </w:rPr>
        <w:t>структурной</w:t>
      </w:r>
      <w:proofErr w:type="gramEnd"/>
      <w:r w:rsidR="00C24230" w:rsidRPr="003050DF">
        <w:rPr>
          <w:bCs/>
          <w:sz w:val="28"/>
          <w:szCs w:val="28"/>
        </w:rPr>
        <w:t xml:space="preserve"> и функциональных схем разрабатываемого программного обеспечения. Использование метода пошаговой детализации для проектирования структуры программного обеспечения. Структурные карты </w:t>
      </w:r>
      <w:proofErr w:type="spellStart"/>
      <w:r w:rsidR="00C24230" w:rsidRPr="003050DF">
        <w:rPr>
          <w:bCs/>
          <w:sz w:val="28"/>
          <w:szCs w:val="28"/>
        </w:rPr>
        <w:t>Константайна</w:t>
      </w:r>
      <w:proofErr w:type="spellEnd"/>
      <w:r w:rsidR="00C24230" w:rsidRPr="003050DF">
        <w:rPr>
          <w:bCs/>
          <w:sz w:val="28"/>
          <w:szCs w:val="28"/>
        </w:rPr>
        <w:t xml:space="preserve">. Проектирование структур данных. Представление данных в оперативной и внешней памяти. Декомпозиция данных. Методика Джексона. </w:t>
      </w:r>
      <w:proofErr w:type="spellStart"/>
      <w:r w:rsidR="00C24230" w:rsidRPr="003050DF">
        <w:rPr>
          <w:bCs/>
          <w:sz w:val="28"/>
          <w:szCs w:val="28"/>
        </w:rPr>
        <w:t>Case</w:t>
      </w:r>
      <w:proofErr w:type="spellEnd"/>
      <w:r w:rsidR="00A8630D" w:rsidRPr="003050DF">
        <w:rPr>
          <w:bCs/>
          <w:sz w:val="28"/>
          <w:szCs w:val="28"/>
        </w:rPr>
        <w:t>-</w:t>
      </w:r>
      <w:r w:rsidR="00C24230" w:rsidRPr="003050DF">
        <w:rPr>
          <w:bCs/>
          <w:sz w:val="28"/>
          <w:szCs w:val="28"/>
        </w:rPr>
        <w:t>технологии.</w:t>
      </w:r>
    </w:p>
    <w:p w:rsidR="0012098A" w:rsidRPr="003050DF" w:rsidRDefault="0012098A" w:rsidP="009E023D">
      <w:pPr>
        <w:ind w:firstLine="709"/>
        <w:jc w:val="both"/>
        <w:rPr>
          <w:bCs/>
          <w:sz w:val="24"/>
          <w:szCs w:val="24"/>
        </w:rPr>
      </w:pPr>
    </w:p>
    <w:p w:rsidR="008D27B6" w:rsidRPr="003050DF" w:rsidRDefault="008D27B6" w:rsidP="009E023D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16. МАТЕМАТИЧЕСКИЕ МОДЕЛИ ЗАДАЧ, РАЗРАБОТКА ИЛИ ВЫБОР МЕТОДОВ РЕШЕНИЯ</w:t>
      </w:r>
    </w:p>
    <w:p w:rsidR="001E51B7" w:rsidRPr="003050DF" w:rsidRDefault="008D27B6" w:rsidP="00D62B27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Процесс построения математической модели</w:t>
      </w:r>
      <w:r w:rsidR="002F72CF" w:rsidRPr="003050DF">
        <w:rPr>
          <w:bCs/>
          <w:sz w:val="28"/>
          <w:szCs w:val="28"/>
        </w:rPr>
        <w:t>:</w:t>
      </w:r>
      <w:r w:rsidRPr="003050DF">
        <w:rPr>
          <w:bCs/>
          <w:sz w:val="28"/>
          <w:szCs w:val="28"/>
        </w:rPr>
        <w:t xml:space="preserve"> </w:t>
      </w:r>
      <w:r w:rsidR="002F72CF" w:rsidRPr="003050DF">
        <w:rPr>
          <w:bCs/>
          <w:sz w:val="28"/>
          <w:szCs w:val="28"/>
        </w:rPr>
        <w:t>о</w:t>
      </w:r>
      <w:r w:rsidRPr="003050DF">
        <w:rPr>
          <w:bCs/>
          <w:sz w:val="28"/>
          <w:szCs w:val="28"/>
        </w:rPr>
        <w:t>сновные этапы, характеристика. Методы решения. Критерии выбора. Ожидаемые результаты.</w:t>
      </w:r>
    </w:p>
    <w:p w:rsidR="008D27B6" w:rsidRPr="003050DF" w:rsidRDefault="008D27B6" w:rsidP="009E023D">
      <w:pPr>
        <w:ind w:firstLine="709"/>
        <w:jc w:val="both"/>
        <w:rPr>
          <w:bCs/>
          <w:sz w:val="24"/>
          <w:szCs w:val="24"/>
        </w:rPr>
      </w:pPr>
    </w:p>
    <w:p w:rsidR="008D27B6" w:rsidRPr="003050DF" w:rsidRDefault="008D27B6" w:rsidP="00D62B27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Раздел 5. </w:t>
      </w:r>
      <w:r w:rsidR="0092308B" w:rsidRPr="003050DF">
        <w:rPr>
          <w:b w:val="0"/>
          <w:sz w:val="28"/>
          <w:szCs w:val="28"/>
        </w:rPr>
        <w:t>ПРОЕКТИРОВАНИЕ ИПРОГРАММНОГО ОБЕСПЕЧЕНИЯ ПРИ ОБЪЕКТНОМ ПОДХОДЕ</w:t>
      </w:r>
    </w:p>
    <w:p w:rsidR="0092308B" w:rsidRPr="003050DF" w:rsidRDefault="0092308B" w:rsidP="002F72CF">
      <w:pPr>
        <w:pStyle w:val="30"/>
        <w:tabs>
          <w:tab w:val="left" w:pos="1050"/>
        </w:tabs>
        <w:jc w:val="left"/>
        <w:rPr>
          <w:b w:val="0"/>
          <w:szCs w:val="24"/>
        </w:rPr>
      </w:pPr>
    </w:p>
    <w:p w:rsidR="0092308B" w:rsidRPr="003050DF" w:rsidRDefault="00C24230" w:rsidP="00D62B27">
      <w:pPr>
        <w:pStyle w:val="3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>Тема 17. АНАЛИЗ ТРЕБОВАНИЙ И ОПРЕДЕЛЕНИЕ СПЕЦИФИКАЦИЙ. UML – СТАНДАРТНЫЙ ЯЗЫК ОПИСАНИЯ РАЗРАБОТКИ</w:t>
      </w:r>
    </w:p>
    <w:p w:rsidR="00C24230" w:rsidRPr="003050DF" w:rsidRDefault="006114BF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Этап анализа</w:t>
      </w:r>
      <w:r w:rsidR="0066779C" w:rsidRPr="003050DF">
        <w:rPr>
          <w:bCs/>
          <w:sz w:val="28"/>
          <w:szCs w:val="28"/>
        </w:rPr>
        <w:t xml:space="preserve"> п</w:t>
      </w:r>
      <w:r w:rsidRPr="003050DF">
        <w:rPr>
          <w:bCs/>
          <w:sz w:val="28"/>
          <w:szCs w:val="28"/>
        </w:rPr>
        <w:t xml:space="preserve">редметной области. </w:t>
      </w:r>
      <w:proofErr w:type="gramStart"/>
      <w:r w:rsidRPr="003050DF">
        <w:rPr>
          <w:bCs/>
          <w:sz w:val="28"/>
          <w:szCs w:val="28"/>
          <w:lang w:val="en-GB"/>
        </w:rPr>
        <w:t>UML</w:t>
      </w:r>
      <w:r w:rsidRPr="003050DF">
        <w:rPr>
          <w:bCs/>
          <w:sz w:val="28"/>
          <w:szCs w:val="28"/>
        </w:rPr>
        <w:t xml:space="preserve"> – стандартный язык описания разработки на основе объектного подхода.</w:t>
      </w:r>
      <w:proofErr w:type="gramEnd"/>
      <w:r w:rsidRPr="003050DF">
        <w:rPr>
          <w:bCs/>
          <w:sz w:val="28"/>
          <w:szCs w:val="28"/>
        </w:rPr>
        <w:t xml:space="preserve"> Объектная декомпозиция программы. Модель использования, логическая модель, модель реализации, модель процессов, модель развертывания. Полная спецификация разрабатываемого программного обеспечения</w:t>
      </w:r>
      <w:r w:rsidR="00C24230" w:rsidRPr="003050DF">
        <w:rPr>
          <w:bCs/>
          <w:sz w:val="28"/>
          <w:szCs w:val="28"/>
        </w:rPr>
        <w:t>.</w:t>
      </w:r>
    </w:p>
    <w:p w:rsidR="00C24230" w:rsidRPr="003050DF" w:rsidRDefault="00C24230" w:rsidP="009E023D">
      <w:pPr>
        <w:ind w:firstLine="709"/>
        <w:jc w:val="both"/>
        <w:rPr>
          <w:bCs/>
          <w:sz w:val="24"/>
          <w:szCs w:val="24"/>
        </w:rPr>
      </w:pPr>
    </w:p>
    <w:p w:rsidR="00C24230" w:rsidRPr="003050DF" w:rsidRDefault="00C24230" w:rsidP="00D62B27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18. ОПРЕДЕЛЕНИЕ «ВАРИАНТОВ ИСПОЛЬЗОВАНИЯ». ПОСТРОЕНИЕ КОНЦЕПТУАЛЬНОЙ МОДЕЛИ ПРЕДМЕТНОЙ ОБЛАСТИ</w:t>
      </w:r>
    </w:p>
    <w:p w:rsidR="00C24230" w:rsidRPr="003050DF" w:rsidRDefault="006114BF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Определение варианта использования. Диаграммы вариантов использования. </w:t>
      </w:r>
      <w:r w:rsidRPr="003050DF">
        <w:rPr>
          <w:sz w:val="28"/>
          <w:szCs w:val="28"/>
        </w:rPr>
        <w:t>Основные</w:t>
      </w:r>
      <w:r w:rsidRPr="003050DF">
        <w:rPr>
          <w:bCs/>
          <w:sz w:val="28"/>
          <w:szCs w:val="28"/>
        </w:rPr>
        <w:t xml:space="preserve"> определения. Концептуальная модель предметной области, этапы построения.</w:t>
      </w:r>
    </w:p>
    <w:p w:rsidR="006114BF" w:rsidRPr="003050DF" w:rsidRDefault="006114BF" w:rsidP="009E023D">
      <w:pPr>
        <w:ind w:firstLine="709"/>
        <w:jc w:val="both"/>
        <w:rPr>
          <w:bCs/>
          <w:sz w:val="24"/>
          <w:szCs w:val="24"/>
        </w:rPr>
      </w:pPr>
    </w:p>
    <w:p w:rsidR="006114BF" w:rsidRPr="003050DF" w:rsidRDefault="006114BF" w:rsidP="00D62B27">
      <w:pPr>
        <w:jc w:val="center"/>
        <w:rPr>
          <w:spacing w:val="-4"/>
          <w:sz w:val="28"/>
          <w:szCs w:val="28"/>
        </w:rPr>
      </w:pPr>
      <w:r w:rsidRPr="003050DF">
        <w:rPr>
          <w:spacing w:val="-4"/>
          <w:sz w:val="28"/>
          <w:szCs w:val="28"/>
        </w:rPr>
        <w:t>Тема 19.</w:t>
      </w:r>
      <w:r w:rsidR="00104347" w:rsidRPr="003050DF">
        <w:rPr>
          <w:spacing w:val="-4"/>
          <w:sz w:val="28"/>
          <w:szCs w:val="28"/>
        </w:rPr>
        <w:t xml:space="preserve"> </w:t>
      </w:r>
      <w:r w:rsidRPr="003050DF">
        <w:rPr>
          <w:spacing w:val="-4"/>
          <w:sz w:val="28"/>
          <w:szCs w:val="28"/>
        </w:rPr>
        <w:t>ОПИСАНИЕ ПОВЕДЕНИЯ, СИСТЕМНЫЕ СОБЫТИЯ И ОПЕРАЦИИ</w:t>
      </w:r>
    </w:p>
    <w:p w:rsidR="006114BF" w:rsidRPr="003050DF" w:rsidRDefault="006114BF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Диаграмма последовательностей системы. Системные события и операции, описание, атрибуты. Диаграммы деятельностей, параллельные, циклические процессы.</w:t>
      </w:r>
    </w:p>
    <w:p w:rsidR="006114BF" w:rsidRPr="003050DF" w:rsidRDefault="006114BF" w:rsidP="009E023D">
      <w:pPr>
        <w:ind w:firstLine="709"/>
        <w:jc w:val="both"/>
        <w:rPr>
          <w:sz w:val="24"/>
          <w:szCs w:val="24"/>
        </w:rPr>
      </w:pPr>
    </w:p>
    <w:p w:rsidR="006114BF" w:rsidRPr="003050DF" w:rsidRDefault="006114BF" w:rsidP="00E82478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20. РАЗРАБОТКА СТРУКТУРЫ ПРОГРАММНОГО ОБЕСПЕЧЕНИЯ</w:t>
      </w:r>
    </w:p>
    <w:p w:rsidR="008C34BA" w:rsidRPr="003050DF" w:rsidRDefault="006114BF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Стереотипы классов. Диаг</w:t>
      </w:r>
      <w:r w:rsidR="008C34BA" w:rsidRPr="003050DF">
        <w:rPr>
          <w:sz w:val="28"/>
          <w:szCs w:val="28"/>
        </w:rPr>
        <w:t>р</w:t>
      </w:r>
      <w:r w:rsidRPr="003050DF">
        <w:rPr>
          <w:sz w:val="28"/>
          <w:szCs w:val="28"/>
        </w:rPr>
        <w:t xml:space="preserve">амма </w:t>
      </w:r>
      <w:r w:rsidR="008C34BA" w:rsidRPr="003050DF">
        <w:rPr>
          <w:sz w:val="28"/>
          <w:szCs w:val="28"/>
        </w:rPr>
        <w:t xml:space="preserve">пакетов. Определение отношений между объектами. Диаграммы последовательностей этапа проектирования. Диаграмма </w:t>
      </w:r>
      <w:r w:rsidR="008C34BA" w:rsidRPr="003050DF">
        <w:rPr>
          <w:sz w:val="28"/>
          <w:szCs w:val="28"/>
        </w:rPr>
        <w:lastRenderedPageBreak/>
        <w:t>кооперации. Уточнение отношений классов. Интерфейсы. Проектирование классов.</w:t>
      </w:r>
    </w:p>
    <w:p w:rsidR="008C34BA" w:rsidRPr="003050DF" w:rsidRDefault="008C34BA" w:rsidP="009E023D">
      <w:pPr>
        <w:ind w:firstLine="709"/>
        <w:jc w:val="both"/>
        <w:rPr>
          <w:sz w:val="24"/>
          <w:szCs w:val="24"/>
        </w:rPr>
      </w:pPr>
    </w:p>
    <w:p w:rsidR="008C34BA" w:rsidRPr="003050DF" w:rsidRDefault="008C34BA" w:rsidP="00E82478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21.</w:t>
      </w:r>
      <w:r w:rsidR="00104347" w:rsidRPr="003050DF">
        <w:rPr>
          <w:sz w:val="28"/>
          <w:szCs w:val="28"/>
        </w:rPr>
        <w:t xml:space="preserve"> </w:t>
      </w:r>
      <w:r w:rsidRPr="003050DF">
        <w:rPr>
          <w:sz w:val="28"/>
          <w:szCs w:val="28"/>
        </w:rPr>
        <w:t>ДИАГРАММЫ ОБЪЕКТОВ И КЛАССОВ</w:t>
      </w:r>
    </w:p>
    <w:p w:rsidR="008C34BA" w:rsidRPr="003050DF" w:rsidRDefault="008C34BA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Диаграммы состояний объекта. Диаграмма взаимодействия объектов. Проектирование методов класса, выделение атрибутов. Диаграмма классов проекта.</w:t>
      </w:r>
    </w:p>
    <w:p w:rsidR="008C34BA" w:rsidRPr="003050DF" w:rsidRDefault="008C34BA" w:rsidP="009E023D">
      <w:pPr>
        <w:ind w:firstLine="709"/>
        <w:jc w:val="both"/>
        <w:rPr>
          <w:sz w:val="24"/>
          <w:szCs w:val="24"/>
        </w:rPr>
      </w:pPr>
    </w:p>
    <w:p w:rsidR="008C34BA" w:rsidRPr="003050DF" w:rsidRDefault="008C34BA" w:rsidP="00E82478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22. КОМПОНОВКА КОМПОНЕНТОВ, ДИАГРАММА КОМПОНЕНТОВ</w:t>
      </w:r>
    </w:p>
    <w:p w:rsidR="008C34BA" w:rsidRPr="003050DF" w:rsidRDefault="008C34BA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Понятие компонента. Зависимость между компонентами. Условные обозначения компонентов нотации UML.</w:t>
      </w:r>
      <w:r w:rsidR="000110C7" w:rsidRPr="003050DF">
        <w:rPr>
          <w:sz w:val="28"/>
          <w:szCs w:val="28"/>
        </w:rPr>
        <w:t xml:space="preserve"> </w:t>
      </w:r>
      <w:r w:rsidRPr="003050DF">
        <w:rPr>
          <w:sz w:val="28"/>
          <w:szCs w:val="28"/>
        </w:rPr>
        <w:t>Диаграммы компоновки.</w:t>
      </w:r>
    </w:p>
    <w:p w:rsidR="001A28D6" w:rsidRPr="003050DF" w:rsidRDefault="001A28D6" w:rsidP="009E023D">
      <w:pPr>
        <w:ind w:firstLine="709"/>
        <w:jc w:val="both"/>
        <w:rPr>
          <w:sz w:val="24"/>
          <w:szCs w:val="24"/>
        </w:rPr>
      </w:pPr>
    </w:p>
    <w:p w:rsidR="001A28D6" w:rsidRPr="003050DF" w:rsidRDefault="001A28D6" w:rsidP="00E82478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 xml:space="preserve">Тема 23. </w:t>
      </w:r>
      <w:r w:rsidR="006632F8" w:rsidRPr="003050DF">
        <w:rPr>
          <w:sz w:val="28"/>
          <w:szCs w:val="28"/>
        </w:rPr>
        <w:t>ПРОЕКТИРОВАНИЕ РАЗМЕЩЕНИЯ ПРОГРАММНЫХ КОМПОНЕНТОВ ДЛЯ РАСПРЕДЕЛЕННЫХ СИСТЕМ</w:t>
      </w:r>
    </w:p>
    <w:p w:rsidR="006632F8" w:rsidRPr="003050DF" w:rsidRDefault="006632F8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Диаграмма размещения. Узлы, соединение. Размещение при локальной и глобальной сетях.</w:t>
      </w:r>
    </w:p>
    <w:p w:rsidR="006632F8" w:rsidRPr="003050DF" w:rsidRDefault="006632F8" w:rsidP="009E023D">
      <w:pPr>
        <w:ind w:firstLine="709"/>
        <w:jc w:val="both"/>
        <w:rPr>
          <w:sz w:val="24"/>
          <w:szCs w:val="24"/>
        </w:rPr>
      </w:pPr>
    </w:p>
    <w:p w:rsidR="001A28D6" w:rsidRPr="003050DF" w:rsidRDefault="006632F8" w:rsidP="00E82478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24. ОСОБЕННОСТЬ СПИРАЛЬНОЙ МОДЕЛИ РАЗРАБОТКИ. РЕОРГАНИЗАЦИЯ ПРОЕКТА</w:t>
      </w:r>
    </w:p>
    <w:p w:rsidR="006632F8" w:rsidRPr="003050DF" w:rsidRDefault="006632F8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Итерационный процесс разработки программного обеспечения. Понятие «заплатки». Реорганизация и перепроектирование без изменения функциональности.</w:t>
      </w:r>
    </w:p>
    <w:p w:rsidR="006632F8" w:rsidRPr="003050DF" w:rsidRDefault="006632F8" w:rsidP="009E023D">
      <w:pPr>
        <w:ind w:firstLine="709"/>
        <w:jc w:val="both"/>
        <w:rPr>
          <w:sz w:val="24"/>
          <w:szCs w:val="24"/>
        </w:rPr>
      </w:pPr>
    </w:p>
    <w:p w:rsidR="006632F8" w:rsidRPr="003050DF" w:rsidRDefault="006632F8" w:rsidP="009E023D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Раздел 6. РАЗРАБОТКА ПОЛЬЗОВАТЕЛЬСКИХ ИНТЕРФЕЙСОВ</w:t>
      </w:r>
    </w:p>
    <w:p w:rsidR="006632F8" w:rsidRPr="003050DF" w:rsidRDefault="006632F8" w:rsidP="009E023D">
      <w:pPr>
        <w:jc w:val="center"/>
        <w:rPr>
          <w:sz w:val="28"/>
          <w:szCs w:val="28"/>
        </w:rPr>
      </w:pPr>
    </w:p>
    <w:p w:rsidR="006632F8" w:rsidRPr="003050DF" w:rsidRDefault="006632F8" w:rsidP="009E023D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25. ТИПЫ ПОЛЬЗОВАТЕЛЬСКИХ ИНТЕРФЕЙСОВ И ЭТАПЫ ИХ РАЗРАБОТКИ</w:t>
      </w:r>
    </w:p>
    <w:p w:rsidR="006632F8" w:rsidRPr="003050DF" w:rsidRDefault="006632F8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 xml:space="preserve">Понятие пользовательского интерфейса, диалога, сообщения. Типы интерфейсов, характеристика. </w:t>
      </w:r>
      <w:r w:rsidR="001F2F3E" w:rsidRPr="003050DF">
        <w:rPr>
          <w:sz w:val="28"/>
          <w:szCs w:val="28"/>
        </w:rPr>
        <w:t>Этапы разработки. Психофизические особенности человека, связанные с восприятием, запоминанием и обработкой информации.</w:t>
      </w:r>
    </w:p>
    <w:p w:rsidR="001F2F3E" w:rsidRPr="003050DF" w:rsidRDefault="001F2F3E" w:rsidP="009E023D">
      <w:pPr>
        <w:ind w:firstLine="709"/>
        <w:jc w:val="both"/>
        <w:rPr>
          <w:sz w:val="24"/>
          <w:szCs w:val="24"/>
        </w:rPr>
      </w:pPr>
    </w:p>
    <w:p w:rsidR="001F2F3E" w:rsidRPr="003050DF" w:rsidRDefault="001F2F3E" w:rsidP="009E023D">
      <w:pPr>
        <w:jc w:val="center"/>
        <w:rPr>
          <w:spacing w:val="-4"/>
          <w:sz w:val="28"/>
          <w:szCs w:val="28"/>
        </w:rPr>
      </w:pPr>
      <w:r w:rsidRPr="003050DF">
        <w:rPr>
          <w:spacing w:val="-4"/>
          <w:sz w:val="28"/>
          <w:szCs w:val="28"/>
        </w:rPr>
        <w:t>Тема 26. ПОЛЬЗОВАТЕЛЬСКАЯ И ПРОГРАММНАЯ МОДЕЛИ ИНТЕРФЕЙСА</w:t>
      </w:r>
    </w:p>
    <w:p w:rsidR="001F2F3E" w:rsidRPr="003050DF" w:rsidRDefault="001F2F3E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Понятие и характеристика пользовательской и программной моделей интерфейса. Процесс проектирования пользовательского интерфейса. Критерии оценки интерфейса пользователем.</w:t>
      </w:r>
    </w:p>
    <w:p w:rsidR="001F2F3E" w:rsidRPr="003050DF" w:rsidRDefault="001F2F3E" w:rsidP="009E023D">
      <w:pPr>
        <w:ind w:firstLine="709"/>
        <w:jc w:val="both"/>
        <w:rPr>
          <w:sz w:val="24"/>
          <w:szCs w:val="24"/>
        </w:rPr>
      </w:pPr>
    </w:p>
    <w:p w:rsidR="001F2F3E" w:rsidRPr="003050DF" w:rsidRDefault="001F2F3E" w:rsidP="009E023D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27. КЛАССИФИКАЦИЯ ДИАЛОГОВ И ОБЩИЕ ПРИНЦИПЫ ИХ РАЗРАБОТКИ</w:t>
      </w:r>
    </w:p>
    <w:p w:rsidR="001F2F3E" w:rsidRPr="003050DF" w:rsidRDefault="001F2F3E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Типы диалога, их характеристика. Формы диалога, достоинства и недостатки. Соответствие типов диалога и его форм. Разработка диалогов.</w:t>
      </w:r>
    </w:p>
    <w:p w:rsidR="001F2F3E" w:rsidRPr="003050DF" w:rsidRDefault="001F2F3E" w:rsidP="009E023D">
      <w:pPr>
        <w:ind w:firstLine="709"/>
        <w:jc w:val="both"/>
        <w:rPr>
          <w:sz w:val="24"/>
          <w:szCs w:val="24"/>
        </w:rPr>
      </w:pPr>
    </w:p>
    <w:p w:rsidR="006632F8" w:rsidRPr="003050DF" w:rsidRDefault="001F2F3E" w:rsidP="00773D84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28. ОСНОВНЫЕ КОМПОНЕНТЫ ГРАФИЧЕСКИХ ПОЛЬЗОВАТЕЛЬСКИХ ИНТЕРФЕЙСОВ</w:t>
      </w:r>
    </w:p>
    <w:p w:rsidR="001F2F3E" w:rsidRPr="003050DF" w:rsidRDefault="001F2F3E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 xml:space="preserve">Характеристика основных компонентов графического интерфейса. Окна </w:t>
      </w:r>
      <w:r w:rsidR="00E76505" w:rsidRPr="003050DF">
        <w:rPr>
          <w:sz w:val="28"/>
          <w:szCs w:val="28"/>
        </w:rPr>
        <w:t xml:space="preserve">приложения, дочернее, диалоговое, информационное, помощи. Элементы окна </w:t>
      </w:r>
      <w:r w:rsidR="00E76505" w:rsidRPr="003050DF">
        <w:rPr>
          <w:sz w:val="28"/>
          <w:szCs w:val="28"/>
        </w:rPr>
        <w:lastRenderedPageBreak/>
        <w:t>приложения. Пиктограммы.</w:t>
      </w:r>
      <w:r w:rsidRPr="003050DF">
        <w:rPr>
          <w:sz w:val="28"/>
          <w:szCs w:val="28"/>
        </w:rPr>
        <w:t xml:space="preserve"> Прямое манипулирование изображением. Компоненты ввода</w:t>
      </w:r>
      <w:r w:rsidR="00104347" w:rsidRPr="003050DF">
        <w:rPr>
          <w:sz w:val="28"/>
          <w:szCs w:val="28"/>
        </w:rPr>
        <w:t>-</w:t>
      </w:r>
      <w:r w:rsidRPr="003050DF">
        <w:rPr>
          <w:sz w:val="28"/>
          <w:szCs w:val="28"/>
        </w:rPr>
        <w:t>вывода.</w:t>
      </w:r>
    </w:p>
    <w:p w:rsidR="00E76505" w:rsidRPr="003050DF" w:rsidRDefault="00E76505" w:rsidP="009E023D">
      <w:pPr>
        <w:ind w:firstLine="709"/>
        <w:jc w:val="both"/>
        <w:rPr>
          <w:sz w:val="24"/>
          <w:szCs w:val="24"/>
        </w:rPr>
      </w:pPr>
    </w:p>
    <w:p w:rsidR="00E76505" w:rsidRPr="003050DF" w:rsidRDefault="00E76505" w:rsidP="00773D84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29. РЕАЛИЗАЦИЯ ДИАЛОГОВ В ГРАФИЧЕСКОМ ПОЛЬЗОВАТЕЛЬСКОМ ИНТЕРФЕЙСЕ</w:t>
      </w:r>
    </w:p>
    <w:p w:rsidR="00E76505" w:rsidRPr="003050DF" w:rsidRDefault="00E76505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 xml:space="preserve">Диалоги, управляемые пользователем, этапы проектирования. Элементы управления. Меню, виды. Реализация диалогов, управляемых системой. Проектирование форм и последовательностей. Пользовательские интерфейсы прямого манипулирования. Метафоры и анимация. Объекты и их представления. Технология </w:t>
      </w:r>
      <w:r w:rsidRPr="003050DF">
        <w:rPr>
          <w:sz w:val="28"/>
          <w:szCs w:val="28"/>
          <w:lang w:val="en-GB"/>
        </w:rPr>
        <w:t>Drag</w:t>
      </w:r>
      <w:r w:rsidRPr="003050DF">
        <w:rPr>
          <w:sz w:val="28"/>
          <w:szCs w:val="28"/>
        </w:rPr>
        <w:t xml:space="preserve"> </w:t>
      </w:r>
      <w:r w:rsidRPr="003050DF">
        <w:rPr>
          <w:sz w:val="28"/>
          <w:szCs w:val="28"/>
          <w:lang w:val="en-GB"/>
        </w:rPr>
        <w:t>and</w:t>
      </w:r>
      <w:r w:rsidRPr="003050DF">
        <w:rPr>
          <w:sz w:val="28"/>
          <w:szCs w:val="28"/>
        </w:rPr>
        <w:t xml:space="preserve"> </w:t>
      </w:r>
      <w:r w:rsidRPr="003050DF">
        <w:rPr>
          <w:sz w:val="28"/>
          <w:szCs w:val="28"/>
          <w:lang w:val="en-GB"/>
        </w:rPr>
        <w:t>Drop</w:t>
      </w:r>
      <w:r w:rsidRPr="003050DF">
        <w:rPr>
          <w:sz w:val="28"/>
          <w:szCs w:val="28"/>
        </w:rPr>
        <w:t>.</w:t>
      </w:r>
    </w:p>
    <w:p w:rsidR="00E76505" w:rsidRPr="003050DF" w:rsidRDefault="00E76505" w:rsidP="009E023D">
      <w:pPr>
        <w:ind w:firstLine="709"/>
        <w:jc w:val="both"/>
        <w:rPr>
          <w:sz w:val="24"/>
          <w:szCs w:val="24"/>
        </w:rPr>
      </w:pPr>
    </w:p>
    <w:p w:rsidR="00E76505" w:rsidRPr="003050DF" w:rsidRDefault="00E76505" w:rsidP="00773D84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30. ИНТЕЛЛЕКТУАЛЬНЫЕ ЭЛЕМЕНТЫ ПОЛЬЗОВАТЕЛЬСКИХ ИНТЕРФЕЙСОВ</w:t>
      </w:r>
    </w:p>
    <w:p w:rsidR="00E76505" w:rsidRPr="003050DF" w:rsidRDefault="00E76505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Мастер, советчик, агент, их характеристика, назначение, цели применения.</w:t>
      </w:r>
    </w:p>
    <w:p w:rsidR="00E76505" w:rsidRPr="003050DF" w:rsidRDefault="00E76505" w:rsidP="009E023D">
      <w:pPr>
        <w:ind w:firstLine="709"/>
        <w:jc w:val="both"/>
        <w:rPr>
          <w:sz w:val="24"/>
          <w:szCs w:val="24"/>
        </w:rPr>
      </w:pPr>
    </w:p>
    <w:p w:rsidR="00E478B1" w:rsidRPr="003050DF" w:rsidRDefault="00E478B1" w:rsidP="00773D84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Раздел 7. СОСТАВЛЕНИЕ ПРОГРАММНОЙ ДОКУМЕНТАЦИИ</w:t>
      </w:r>
    </w:p>
    <w:p w:rsidR="00E478B1" w:rsidRPr="003050DF" w:rsidRDefault="00E478B1" w:rsidP="009E023D">
      <w:pPr>
        <w:ind w:firstLine="709"/>
        <w:jc w:val="both"/>
        <w:rPr>
          <w:sz w:val="24"/>
          <w:szCs w:val="24"/>
        </w:rPr>
      </w:pPr>
    </w:p>
    <w:p w:rsidR="00E478B1" w:rsidRPr="003050DF" w:rsidRDefault="00E478B1" w:rsidP="00773D84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31. ВИДЫ ПРОГРАММНЫХ ДОКУМЕНТОВ</w:t>
      </w:r>
    </w:p>
    <w:p w:rsidR="00E478B1" w:rsidRPr="003050DF" w:rsidRDefault="00E478B1" w:rsidP="009E023D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 xml:space="preserve">Единая система программной документации. </w:t>
      </w:r>
      <w:proofErr w:type="gramStart"/>
      <w:r w:rsidRPr="003050DF">
        <w:rPr>
          <w:sz w:val="28"/>
          <w:szCs w:val="28"/>
        </w:rPr>
        <w:t>Спецификация, ведомость, текст программы, описание программы, ведомость эксплуатационных документов, формуляр, описание применения, руководства системного администратора, программиста, оператора, по техническому обслуживанию.</w:t>
      </w:r>
      <w:proofErr w:type="gramEnd"/>
      <w:r w:rsidRPr="003050DF">
        <w:rPr>
          <w:sz w:val="28"/>
          <w:szCs w:val="28"/>
        </w:rPr>
        <w:t xml:space="preserve"> Описание языка, программа и методика испытаний, пояснительная записка. </w:t>
      </w:r>
    </w:p>
    <w:p w:rsidR="00E478B1" w:rsidRPr="003050DF" w:rsidRDefault="00E478B1" w:rsidP="009E023D">
      <w:pPr>
        <w:jc w:val="center"/>
        <w:rPr>
          <w:sz w:val="24"/>
          <w:szCs w:val="24"/>
        </w:rPr>
      </w:pPr>
    </w:p>
    <w:p w:rsidR="00E478B1" w:rsidRPr="003050DF" w:rsidRDefault="00E478B1" w:rsidP="00773D84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Тема 32. ПОЯСНИТЕЛЬНАЯ ЗАПИСКА, РУКОВОДСТВА ПОЛЬЗОВАТЕЛЯ И СИСТЕМНОГО ПРОГРАММИСТА</w:t>
      </w:r>
    </w:p>
    <w:p w:rsidR="008D27B6" w:rsidRPr="003050DF" w:rsidRDefault="00E478B1" w:rsidP="009E023D">
      <w:pPr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Содержание пояснительной записки по стандарту. Руководство пользователя, основные разделы. Руководство системного программиста, основные разделы.</w:t>
      </w:r>
    </w:p>
    <w:p w:rsidR="00371B3B" w:rsidRPr="003050DF" w:rsidRDefault="00371B3B" w:rsidP="00A861DA">
      <w:pPr>
        <w:pStyle w:val="5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br w:type="page"/>
      </w:r>
    </w:p>
    <w:p w:rsidR="00AE32D8" w:rsidRPr="003050DF" w:rsidRDefault="00AE32D8" w:rsidP="00A861DA">
      <w:pPr>
        <w:pStyle w:val="5"/>
        <w:rPr>
          <w:bCs/>
          <w:sz w:val="28"/>
          <w:szCs w:val="28"/>
        </w:rPr>
      </w:pPr>
      <w:r w:rsidRPr="003050DF">
        <w:rPr>
          <w:sz w:val="28"/>
          <w:szCs w:val="28"/>
        </w:rPr>
        <w:lastRenderedPageBreak/>
        <w:t>ИНФОРМАЦИОННО-МЕТОДИЧЕСКАЯ ЧАСТЬ</w:t>
      </w:r>
    </w:p>
    <w:p w:rsidR="00AE32D8" w:rsidRPr="003050DF" w:rsidRDefault="00AE32D8" w:rsidP="00482211">
      <w:pPr>
        <w:jc w:val="center"/>
        <w:rPr>
          <w:sz w:val="28"/>
          <w:szCs w:val="28"/>
        </w:rPr>
      </w:pPr>
    </w:p>
    <w:p w:rsidR="00833E14" w:rsidRPr="003050DF" w:rsidRDefault="00833E14" w:rsidP="00482211">
      <w:pPr>
        <w:pStyle w:val="3"/>
        <w:ind w:firstLine="0"/>
        <w:rPr>
          <w:rFonts w:ascii="Times New Roman" w:hAnsi="Times New Roman"/>
          <w:i/>
          <w:szCs w:val="28"/>
        </w:rPr>
      </w:pPr>
      <w:r w:rsidRPr="003050DF">
        <w:rPr>
          <w:rFonts w:ascii="Times New Roman" w:hAnsi="Times New Roman"/>
          <w:szCs w:val="28"/>
        </w:rPr>
        <w:t xml:space="preserve">ЛИТЕРАТУРА </w:t>
      </w:r>
    </w:p>
    <w:p w:rsidR="00833E14" w:rsidRPr="003050DF" w:rsidRDefault="00833E14" w:rsidP="00482211">
      <w:pPr>
        <w:rPr>
          <w:sz w:val="28"/>
          <w:szCs w:val="28"/>
        </w:rPr>
      </w:pPr>
    </w:p>
    <w:p w:rsidR="00833E14" w:rsidRPr="003050DF" w:rsidRDefault="00833E14" w:rsidP="00482211">
      <w:pPr>
        <w:pStyle w:val="6"/>
        <w:ind w:firstLine="0"/>
        <w:rPr>
          <w:b w:val="0"/>
          <w:sz w:val="28"/>
          <w:szCs w:val="28"/>
        </w:rPr>
      </w:pPr>
      <w:r w:rsidRPr="003050DF">
        <w:rPr>
          <w:b w:val="0"/>
          <w:sz w:val="28"/>
          <w:szCs w:val="28"/>
        </w:rPr>
        <w:t xml:space="preserve">Основная </w:t>
      </w:r>
    </w:p>
    <w:p w:rsidR="008D516F" w:rsidRPr="003050DF" w:rsidRDefault="008D516F" w:rsidP="00725ADE">
      <w:pPr>
        <w:pStyle w:val="a3"/>
        <w:numPr>
          <w:ilvl w:val="0"/>
          <w:numId w:val="49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Иванова, Г.</w:t>
      </w:r>
      <w:r w:rsidR="004166A7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С. Технология программирования</w:t>
      </w:r>
      <w:proofErr w:type="gramStart"/>
      <w:r w:rsidR="004166A7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:</w:t>
      </w:r>
      <w:proofErr w:type="gramEnd"/>
      <w:r w:rsidRPr="003050DF">
        <w:rPr>
          <w:rFonts w:ascii="Times New Roman" w:hAnsi="Times New Roman"/>
          <w:sz w:val="28"/>
          <w:szCs w:val="28"/>
        </w:rPr>
        <w:t xml:space="preserve"> учебник</w:t>
      </w:r>
      <w:r w:rsidR="00D42925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/ Г.</w:t>
      </w:r>
      <w:r w:rsidR="004166A7" w:rsidRPr="003050DF">
        <w:rPr>
          <w:rFonts w:ascii="Times New Roman" w:hAnsi="Times New Roman"/>
          <w:sz w:val="28"/>
          <w:szCs w:val="28"/>
        </w:rPr>
        <w:t> </w:t>
      </w:r>
      <w:r w:rsidRPr="003050DF">
        <w:rPr>
          <w:rFonts w:ascii="Times New Roman" w:hAnsi="Times New Roman"/>
          <w:sz w:val="28"/>
          <w:szCs w:val="28"/>
        </w:rPr>
        <w:t>С.</w:t>
      </w:r>
      <w:r w:rsidR="004166A7" w:rsidRPr="003050DF">
        <w:rPr>
          <w:rFonts w:ascii="Times New Roman" w:hAnsi="Times New Roman"/>
          <w:sz w:val="28"/>
          <w:szCs w:val="28"/>
        </w:rPr>
        <w:t> </w:t>
      </w:r>
      <w:r w:rsidRPr="003050DF">
        <w:rPr>
          <w:rFonts w:ascii="Times New Roman" w:hAnsi="Times New Roman"/>
          <w:sz w:val="28"/>
          <w:szCs w:val="28"/>
        </w:rPr>
        <w:t>Иванова. – 3-е изд. стер. – М</w:t>
      </w:r>
      <w:r w:rsidR="004166A7" w:rsidRPr="003050DF">
        <w:rPr>
          <w:rFonts w:ascii="Times New Roman" w:hAnsi="Times New Roman"/>
          <w:sz w:val="28"/>
          <w:szCs w:val="28"/>
        </w:rPr>
        <w:t>осква</w:t>
      </w:r>
      <w:proofErr w:type="gramStart"/>
      <w:r w:rsidR="004166A7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:</w:t>
      </w:r>
      <w:proofErr w:type="gramEnd"/>
      <w:r w:rsidRPr="003050DF">
        <w:rPr>
          <w:rFonts w:ascii="Times New Roman" w:hAnsi="Times New Roman"/>
          <w:sz w:val="28"/>
          <w:szCs w:val="28"/>
        </w:rPr>
        <w:t xml:space="preserve"> КНОРУС, 2016. – 334 с. </w:t>
      </w:r>
    </w:p>
    <w:p w:rsidR="008D516F" w:rsidRPr="003050DF" w:rsidRDefault="00D40E18" w:rsidP="00725ADE">
      <w:pPr>
        <w:pStyle w:val="a3"/>
        <w:numPr>
          <w:ilvl w:val="0"/>
          <w:numId w:val="49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Бабич</w:t>
      </w:r>
      <w:r w:rsidRPr="003050DF">
        <w:rPr>
          <w:rFonts w:ascii="Times New Roman" w:hAnsi="Times New Roman"/>
          <w:spacing w:val="-6"/>
          <w:sz w:val="28"/>
          <w:szCs w:val="28"/>
        </w:rPr>
        <w:t>, А. В. Введение в UML</w:t>
      </w:r>
      <w:proofErr w:type="gramStart"/>
      <w:r w:rsidRPr="003050DF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3050DF">
        <w:rPr>
          <w:rFonts w:ascii="Times New Roman" w:hAnsi="Times New Roman"/>
          <w:spacing w:val="-6"/>
          <w:sz w:val="28"/>
          <w:szCs w:val="28"/>
        </w:rPr>
        <w:t xml:space="preserve"> учебное пособие / </w:t>
      </w:r>
      <w:r w:rsidR="00121597" w:rsidRPr="003050DF">
        <w:rPr>
          <w:rFonts w:ascii="Times New Roman" w:hAnsi="Times New Roman"/>
          <w:spacing w:val="-6"/>
          <w:sz w:val="28"/>
          <w:szCs w:val="28"/>
        </w:rPr>
        <w:t>А. В. Бабич</w:t>
      </w:r>
      <w:r w:rsidRPr="003050DF">
        <w:rPr>
          <w:rFonts w:ascii="Times New Roman" w:hAnsi="Times New Roman"/>
          <w:spacing w:val="-6"/>
          <w:sz w:val="28"/>
          <w:szCs w:val="28"/>
        </w:rPr>
        <w:t>. – Москва</w:t>
      </w:r>
      <w:proofErr w:type="gramStart"/>
      <w:r w:rsidR="00121597" w:rsidRPr="003050DF">
        <w:rPr>
          <w:rFonts w:ascii="Times New Roman" w:hAnsi="Times New Roman"/>
          <w:spacing w:val="-6"/>
          <w:sz w:val="28"/>
          <w:szCs w:val="28"/>
        </w:rPr>
        <w:t> </w:t>
      </w:r>
      <w:r w:rsidRPr="003050DF">
        <w:rPr>
          <w:rFonts w:ascii="Times New Roman" w:hAnsi="Times New Roman"/>
          <w:spacing w:val="-6"/>
          <w:sz w:val="28"/>
          <w:szCs w:val="28"/>
        </w:rPr>
        <w:t>:</w:t>
      </w:r>
      <w:proofErr w:type="gramEnd"/>
      <w:r w:rsidRPr="003050DF">
        <w:rPr>
          <w:rFonts w:ascii="Times New Roman" w:hAnsi="Times New Roman"/>
          <w:spacing w:val="-6"/>
          <w:sz w:val="28"/>
          <w:szCs w:val="28"/>
        </w:rPr>
        <w:t xml:space="preserve"> Интернет-Университет Информационных Технологий (ИНТУИТ), Ай </w:t>
      </w:r>
      <w:proofErr w:type="gramStart"/>
      <w:r w:rsidRPr="003050DF">
        <w:rPr>
          <w:rFonts w:ascii="Times New Roman" w:hAnsi="Times New Roman"/>
          <w:spacing w:val="-6"/>
          <w:sz w:val="28"/>
          <w:szCs w:val="28"/>
        </w:rPr>
        <w:t>Пи Ар</w:t>
      </w:r>
      <w:proofErr w:type="gramEnd"/>
      <w:r w:rsidRPr="003050DF">
        <w:rPr>
          <w:rFonts w:ascii="Times New Roman" w:hAnsi="Times New Roman"/>
          <w:spacing w:val="-6"/>
          <w:sz w:val="28"/>
          <w:szCs w:val="28"/>
        </w:rPr>
        <w:t xml:space="preserve"> Медиа, 2022.</w:t>
      </w:r>
      <w:r w:rsidR="000C5EFE" w:rsidRPr="003050DF">
        <w:rPr>
          <w:rFonts w:ascii="Times New Roman" w:hAnsi="Times New Roman"/>
          <w:spacing w:val="-6"/>
          <w:sz w:val="28"/>
          <w:szCs w:val="28"/>
        </w:rPr>
        <w:t xml:space="preserve"> – 198 </w:t>
      </w:r>
      <w:r w:rsidRPr="003050DF">
        <w:rPr>
          <w:rFonts w:ascii="Times New Roman" w:hAnsi="Times New Roman"/>
          <w:spacing w:val="-6"/>
          <w:sz w:val="28"/>
          <w:szCs w:val="28"/>
        </w:rPr>
        <w:t>c.</w:t>
      </w:r>
    </w:p>
    <w:p w:rsidR="008D516F" w:rsidRPr="003050DF" w:rsidRDefault="008D516F" w:rsidP="00725ADE">
      <w:pPr>
        <w:pStyle w:val="a3"/>
        <w:numPr>
          <w:ilvl w:val="0"/>
          <w:numId w:val="49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Батоврин</w:t>
      </w:r>
      <w:proofErr w:type="spellEnd"/>
      <w:r w:rsidR="00D40E18" w:rsidRPr="003050DF">
        <w:rPr>
          <w:rFonts w:ascii="Times New Roman" w:hAnsi="Times New Roman"/>
          <w:sz w:val="28"/>
          <w:szCs w:val="28"/>
        </w:rPr>
        <w:t>,</w:t>
      </w:r>
      <w:r w:rsidRPr="003050DF">
        <w:rPr>
          <w:rFonts w:ascii="Times New Roman" w:hAnsi="Times New Roman"/>
          <w:sz w:val="28"/>
          <w:szCs w:val="28"/>
        </w:rPr>
        <w:t xml:space="preserve"> В. К. Системная и программная инженерия. Словарь-справочник</w:t>
      </w:r>
      <w:proofErr w:type="gramStart"/>
      <w:r w:rsidR="00997C0F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:</w:t>
      </w:r>
      <w:proofErr w:type="gramEnd"/>
      <w:r w:rsidRPr="003050DF">
        <w:rPr>
          <w:rFonts w:ascii="Times New Roman" w:hAnsi="Times New Roman"/>
          <w:sz w:val="28"/>
          <w:szCs w:val="28"/>
        </w:rPr>
        <w:t xml:space="preserve"> учебное пособие для вузов / В. К. </w:t>
      </w:r>
      <w:proofErr w:type="spellStart"/>
      <w:r w:rsidRPr="003050DF">
        <w:rPr>
          <w:rFonts w:ascii="Times New Roman" w:hAnsi="Times New Roman"/>
          <w:sz w:val="28"/>
          <w:szCs w:val="28"/>
        </w:rPr>
        <w:t>Батоврин</w:t>
      </w:r>
      <w:proofErr w:type="spellEnd"/>
      <w:r w:rsidR="00190738" w:rsidRPr="003050DF">
        <w:rPr>
          <w:rFonts w:ascii="Times New Roman" w:hAnsi="Times New Roman"/>
          <w:sz w:val="28"/>
          <w:szCs w:val="28"/>
        </w:rPr>
        <w:t>. – Саратов</w:t>
      </w:r>
      <w:proofErr w:type="gramStart"/>
      <w:r w:rsidR="00190738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:</w:t>
      </w:r>
      <w:proofErr w:type="gramEnd"/>
      <w:r w:rsidRPr="003050DF">
        <w:rPr>
          <w:rFonts w:ascii="Times New Roman" w:hAnsi="Times New Roman"/>
          <w:sz w:val="28"/>
          <w:szCs w:val="28"/>
        </w:rPr>
        <w:t xml:space="preserve"> Профобразование, 2017.</w:t>
      </w:r>
      <w:r w:rsidR="00190738" w:rsidRPr="003050DF">
        <w:rPr>
          <w:rFonts w:ascii="Times New Roman" w:hAnsi="Times New Roman"/>
          <w:sz w:val="28"/>
          <w:szCs w:val="28"/>
        </w:rPr>
        <w:t xml:space="preserve"> – 280 с.</w:t>
      </w:r>
      <w:r w:rsidRPr="003050DF">
        <w:rPr>
          <w:rFonts w:ascii="Times New Roman" w:hAnsi="Times New Roman"/>
          <w:sz w:val="28"/>
          <w:szCs w:val="28"/>
        </w:rPr>
        <w:t xml:space="preserve"> </w:t>
      </w:r>
    </w:p>
    <w:p w:rsidR="008D516F" w:rsidRPr="003050DF" w:rsidRDefault="008D516F" w:rsidP="00725ADE">
      <w:pPr>
        <w:pStyle w:val="a3"/>
        <w:numPr>
          <w:ilvl w:val="0"/>
          <w:numId w:val="49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50DF">
        <w:rPr>
          <w:rFonts w:ascii="Times New Roman" w:hAnsi="Times New Roman"/>
          <w:spacing w:val="-4"/>
          <w:sz w:val="28"/>
          <w:szCs w:val="28"/>
        </w:rPr>
        <w:t>Грекул</w:t>
      </w:r>
      <w:r w:rsidR="00190738" w:rsidRPr="003050DF">
        <w:rPr>
          <w:rFonts w:ascii="Times New Roman" w:hAnsi="Times New Roman"/>
          <w:spacing w:val="-4"/>
          <w:sz w:val="28"/>
          <w:szCs w:val="28"/>
        </w:rPr>
        <w:t>,</w:t>
      </w:r>
      <w:r w:rsidRPr="003050DF">
        <w:rPr>
          <w:rFonts w:ascii="Times New Roman" w:hAnsi="Times New Roman"/>
          <w:spacing w:val="-4"/>
          <w:sz w:val="28"/>
          <w:szCs w:val="28"/>
        </w:rPr>
        <w:t xml:space="preserve"> В. И. Проектирование информационных систем. Курс лекций</w:t>
      </w:r>
      <w:proofErr w:type="gramStart"/>
      <w:r w:rsidR="00997C0F" w:rsidRPr="003050DF">
        <w:rPr>
          <w:rFonts w:ascii="Times New Roman" w:hAnsi="Times New Roman"/>
          <w:spacing w:val="-4"/>
          <w:sz w:val="28"/>
          <w:szCs w:val="28"/>
        </w:rPr>
        <w:t> </w:t>
      </w:r>
      <w:r w:rsidRPr="003050DF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3050DF">
        <w:rPr>
          <w:rFonts w:ascii="Times New Roman" w:hAnsi="Times New Roman"/>
          <w:spacing w:val="-4"/>
          <w:sz w:val="28"/>
          <w:szCs w:val="28"/>
        </w:rPr>
        <w:t xml:space="preserve"> учебное пособие для студентов вузов, обучающихся по специальностям в области информационных технологий / В. И. Грекул, Г.</w:t>
      </w:r>
      <w:r w:rsidR="002B788B" w:rsidRPr="003050DF">
        <w:rPr>
          <w:rFonts w:ascii="Times New Roman" w:hAnsi="Times New Roman"/>
          <w:spacing w:val="-4"/>
          <w:sz w:val="28"/>
          <w:szCs w:val="28"/>
        </w:rPr>
        <w:t> </w:t>
      </w:r>
      <w:r w:rsidRPr="003050DF">
        <w:rPr>
          <w:rFonts w:ascii="Times New Roman" w:hAnsi="Times New Roman"/>
          <w:spacing w:val="-4"/>
          <w:sz w:val="28"/>
          <w:szCs w:val="28"/>
        </w:rPr>
        <w:t>Н.</w:t>
      </w:r>
      <w:r w:rsidR="002B788B" w:rsidRPr="003050DF">
        <w:rPr>
          <w:rFonts w:ascii="Times New Roman" w:hAnsi="Times New Roman"/>
          <w:spacing w:val="-4"/>
          <w:sz w:val="28"/>
          <w:szCs w:val="28"/>
        </w:rPr>
        <w:t> </w:t>
      </w:r>
      <w:proofErr w:type="spellStart"/>
      <w:r w:rsidRPr="003050DF">
        <w:rPr>
          <w:rFonts w:ascii="Times New Roman" w:hAnsi="Times New Roman"/>
          <w:spacing w:val="-4"/>
          <w:sz w:val="28"/>
          <w:szCs w:val="28"/>
        </w:rPr>
        <w:t>Денищенко</w:t>
      </w:r>
      <w:proofErr w:type="spellEnd"/>
      <w:r w:rsidRPr="003050DF">
        <w:rPr>
          <w:rFonts w:ascii="Times New Roman" w:hAnsi="Times New Roman"/>
          <w:spacing w:val="-4"/>
          <w:sz w:val="28"/>
          <w:szCs w:val="28"/>
        </w:rPr>
        <w:t xml:space="preserve">, Н. Л. </w:t>
      </w:r>
      <w:proofErr w:type="spellStart"/>
      <w:r w:rsidRPr="003050DF">
        <w:rPr>
          <w:rFonts w:ascii="Times New Roman" w:hAnsi="Times New Roman"/>
          <w:spacing w:val="-4"/>
          <w:sz w:val="28"/>
          <w:szCs w:val="28"/>
        </w:rPr>
        <w:t>Коровкина</w:t>
      </w:r>
      <w:proofErr w:type="spellEnd"/>
      <w:r w:rsidR="002B788B" w:rsidRPr="003050DF">
        <w:rPr>
          <w:rFonts w:ascii="Times New Roman" w:hAnsi="Times New Roman"/>
          <w:spacing w:val="-4"/>
          <w:sz w:val="28"/>
          <w:szCs w:val="28"/>
        </w:rPr>
        <w:t>. – Москва</w:t>
      </w:r>
      <w:proofErr w:type="gramStart"/>
      <w:r w:rsidR="002B788B" w:rsidRPr="003050D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50DF">
        <w:rPr>
          <w:rFonts w:ascii="Times New Roman" w:hAnsi="Times New Roman"/>
          <w:spacing w:val="-4"/>
          <w:sz w:val="28"/>
          <w:szCs w:val="28"/>
        </w:rPr>
        <w:t>,</w:t>
      </w:r>
      <w:proofErr w:type="gramEnd"/>
      <w:r w:rsidRPr="003050DF">
        <w:rPr>
          <w:rFonts w:ascii="Times New Roman" w:hAnsi="Times New Roman"/>
          <w:spacing w:val="-4"/>
          <w:sz w:val="28"/>
          <w:szCs w:val="28"/>
        </w:rPr>
        <w:t xml:space="preserve"> Саратов</w:t>
      </w:r>
      <w:r w:rsidR="002B788B" w:rsidRPr="003050D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50DF">
        <w:rPr>
          <w:rFonts w:ascii="Times New Roman" w:hAnsi="Times New Roman"/>
          <w:spacing w:val="-4"/>
          <w:sz w:val="28"/>
          <w:szCs w:val="28"/>
        </w:rPr>
        <w:t>: Интернет-Университет Информационных Технологий (ИНТУИТ), Вузовское образование, 2017.</w:t>
      </w:r>
      <w:r w:rsidR="002B788B" w:rsidRPr="003050DF">
        <w:rPr>
          <w:rFonts w:ascii="Times New Roman" w:hAnsi="Times New Roman"/>
          <w:spacing w:val="-4"/>
          <w:sz w:val="28"/>
          <w:szCs w:val="28"/>
        </w:rPr>
        <w:t xml:space="preserve"> – 303</w:t>
      </w:r>
      <w:r w:rsidR="00FF3B20" w:rsidRPr="003050DF">
        <w:rPr>
          <w:rFonts w:ascii="Times New Roman" w:hAnsi="Times New Roman"/>
          <w:spacing w:val="-4"/>
          <w:sz w:val="28"/>
          <w:szCs w:val="28"/>
        </w:rPr>
        <w:t> </w:t>
      </w:r>
      <w:r w:rsidR="002B788B" w:rsidRPr="003050DF">
        <w:rPr>
          <w:rFonts w:ascii="Times New Roman" w:hAnsi="Times New Roman"/>
          <w:spacing w:val="-4"/>
          <w:sz w:val="28"/>
          <w:szCs w:val="28"/>
        </w:rPr>
        <w:t xml:space="preserve">с. </w:t>
      </w:r>
    </w:p>
    <w:p w:rsidR="00BE22CC" w:rsidRPr="003050DF" w:rsidRDefault="008D516F" w:rsidP="00725ADE">
      <w:pPr>
        <w:pStyle w:val="a3"/>
        <w:numPr>
          <w:ilvl w:val="0"/>
          <w:numId w:val="49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Долженко</w:t>
      </w:r>
      <w:r w:rsidR="00997C0F" w:rsidRPr="003050DF">
        <w:rPr>
          <w:rFonts w:ascii="Times New Roman" w:hAnsi="Times New Roman"/>
          <w:sz w:val="28"/>
          <w:szCs w:val="28"/>
        </w:rPr>
        <w:t>,</w:t>
      </w:r>
      <w:r w:rsidRPr="003050DF">
        <w:rPr>
          <w:rFonts w:ascii="Times New Roman" w:hAnsi="Times New Roman"/>
          <w:sz w:val="28"/>
          <w:szCs w:val="28"/>
        </w:rPr>
        <w:t xml:space="preserve"> А. И. Технологии командной разработки программного обеспечения информационных систем / А. И. Долженко</w:t>
      </w:r>
      <w:r w:rsidR="00F548F7" w:rsidRPr="003050DF">
        <w:rPr>
          <w:rFonts w:ascii="Times New Roman" w:hAnsi="Times New Roman"/>
          <w:sz w:val="28"/>
          <w:szCs w:val="28"/>
        </w:rPr>
        <w:t>. – Москва</w:t>
      </w:r>
      <w:proofErr w:type="gramStart"/>
      <w:r w:rsidR="00F548F7" w:rsidRPr="003050D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F548F7" w:rsidRPr="003050DF">
        <w:rPr>
          <w:rFonts w:ascii="Times New Roman" w:hAnsi="Times New Roman"/>
          <w:sz w:val="28"/>
          <w:szCs w:val="28"/>
        </w:rPr>
        <w:t xml:space="preserve"> </w:t>
      </w:r>
      <w:r w:rsidRPr="003050DF">
        <w:rPr>
          <w:rFonts w:ascii="Times New Roman" w:hAnsi="Times New Roman"/>
          <w:sz w:val="28"/>
          <w:szCs w:val="28"/>
        </w:rPr>
        <w:t>Интернет-Университет Информационных Технологий (ИНТУИТ), 2016.</w:t>
      </w:r>
      <w:r w:rsidR="00F548F7" w:rsidRPr="003050DF">
        <w:rPr>
          <w:rFonts w:ascii="Times New Roman" w:hAnsi="Times New Roman"/>
          <w:sz w:val="28"/>
          <w:szCs w:val="28"/>
        </w:rPr>
        <w:t xml:space="preserve"> – 300 с.</w:t>
      </w:r>
    </w:p>
    <w:p w:rsidR="008D516F" w:rsidRPr="003050DF" w:rsidRDefault="008D516F" w:rsidP="0048221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833E14" w:rsidRPr="003050DF" w:rsidRDefault="00833E14" w:rsidP="0048221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3050DF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8D516F" w:rsidRPr="003050DF" w:rsidRDefault="008D516F" w:rsidP="00725ADE">
      <w:pPr>
        <w:pStyle w:val="a3"/>
        <w:numPr>
          <w:ilvl w:val="0"/>
          <w:numId w:val="49"/>
        </w:numPr>
        <w:tabs>
          <w:tab w:val="left" w:pos="142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Белладжио</w:t>
      </w:r>
      <w:proofErr w:type="spellEnd"/>
      <w:r w:rsidR="0012645D" w:rsidRPr="003050DF">
        <w:rPr>
          <w:rFonts w:ascii="Times New Roman" w:hAnsi="Times New Roman"/>
          <w:sz w:val="28"/>
          <w:szCs w:val="28"/>
        </w:rPr>
        <w:t>, Д</w:t>
      </w:r>
      <w:r w:rsidR="00F3614D" w:rsidRPr="003050DF">
        <w:rPr>
          <w:rFonts w:ascii="Times New Roman" w:hAnsi="Times New Roman"/>
          <w:sz w:val="28"/>
          <w:szCs w:val="28"/>
        </w:rPr>
        <w:t xml:space="preserve"> Стратегия управления конфигура</w:t>
      </w:r>
      <w:r w:rsidRPr="003050DF">
        <w:rPr>
          <w:rFonts w:ascii="Times New Roman" w:hAnsi="Times New Roman"/>
          <w:sz w:val="28"/>
          <w:szCs w:val="28"/>
        </w:rPr>
        <w:t xml:space="preserve">цией программного обеспечения IBM </w:t>
      </w:r>
      <w:proofErr w:type="spellStart"/>
      <w:r w:rsidRPr="003050DF">
        <w:rPr>
          <w:rFonts w:ascii="Times New Roman" w:hAnsi="Times New Roman"/>
          <w:sz w:val="28"/>
          <w:szCs w:val="28"/>
        </w:rPr>
        <w:t>Rational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ClearCase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/ Д</w:t>
      </w:r>
      <w:r w:rsidR="0012645D" w:rsidRPr="003050DF">
        <w:rPr>
          <w:rFonts w:ascii="Times New Roman" w:hAnsi="Times New Roman"/>
          <w:sz w:val="28"/>
          <w:szCs w:val="28"/>
        </w:rPr>
        <w:t>.</w:t>
      </w:r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Белладжио</w:t>
      </w:r>
      <w:proofErr w:type="spellEnd"/>
      <w:r w:rsidRPr="003050DF">
        <w:rPr>
          <w:rFonts w:ascii="Times New Roman" w:hAnsi="Times New Roman"/>
          <w:sz w:val="28"/>
          <w:szCs w:val="28"/>
        </w:rPr>
        <w:t>, Т</w:t>
      </w:r>
      <w:r w:rsidR="0012645D" w:rsidRPr="003050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050DF">
        <w:rPr>
          <w:rFonts w:ascii="Times New Roman" w:hAnsi="Times New Roman"/>
          <w:sz w:val="28"/>
          <w:szCs w:val="28"/>
        </w:rPr>
        <w:t>Миллиган</w:t>
      </w:r>
      <w:proofErr w:type="spellEnd"/>
      <w:r w:rsidR="0012645D" w:rsidRPr="003050DF">
        <w:rPr>
          <w:rFonts w:ascii="Times New Roman" w:hAnsi="Times New Roman"/>
          <w:sz w:val="28"/>
          <w:szCs w:val="28"/>
        </w:rPr>
        <w:t>. – Саратов</w:t>
      </w:r>
      <w:proofErr w:type="gramStart"/>
      <w:r w:rsidR="0012645D" w:rsidRPr="003050D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050DF">
        <w:rPr>
          <w:rFonts w:ascii="Times New Roman" w:hAnsi="Times New Roman"/>
          <w:sz w:val="28"/>
          <w:szCs w:val="28"/>
        </w:rPr>
        <w:t xml:space="preserve"> Профобразование, 2017.</w:t>
      </w:r>
      <w:r w:rsidR="00C13FCC" w:rsidRPr="003050DF">
        <w:rPr>
          <w:rFonts w:ascii="Times New Roman" w:hAnsi="Times New Roman"/>
          <w:sz w:val="28"/>
          <w:szCs w:val="28"/>
        </w:rPr>
        <w:t xml:space="preserve"> – 382 с.</w:t>
      </w:r>
      <w:r w:rsidRPr="003050DF">
        <w:rPr>
          <w:rFonts w:ascii="Times New Roman" w:hAnsi="Times New Roman"/>
          <w:sz w:val="28"/>
          <w:szCs w:val="28"/>
        </w:rPr>
        <w:t xml:space="preserve"> </w:t>
      </w:r>
    </w:p>
    <w:p w:rsidR="00BE22CC" w:rsidRPr="003050DF" w:rsidRDefault="008D516F" w:rsidP="00725ADE">
      <w:pPr>
        <w:pStyle w:val="a3"/>
        <w:numPr>
          <w:ilvl w:val="0"/>
          <w:numId w:val="49"/>
        </w:numPr>
        <w:tabs>
          <w:tab w:val="left" w:pos="142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Кознов</w:t>
      </w:r>
      <w:r w:rsidR="008C78B6" w:rsidRPr="003050DF">
        <w:rPr>
          <w:rFonts w:ascii="Times New Roman" w:hAnsi="Times New Roman"/>
          <w:sz w:val="28"/>
          <w:szCs w:val="28"/>
        </w:rPr>
        <w:t>,</w:t>
      </w:r>
      <w:r w:rsidRPr="003050DF">
        <w:rPr>
          <w:rFonts w:ascii="Times New Roman" w:hAnsi="Times New Roman"/>
          <w:sz w:val="28"/>
          <w:szCs w:val="28"/>
        </w:rPr>
        <w:t xml:space="preserve"> Д. В. Введение в программную инженерию / Д. В. Кознов</w:t>
      </w:r>
      <w:r w:rsidR="008C78B6" w:rsidRPr="003050D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C78B6" w:rsidRPr="003050DF">
        <w:rPr>
          <w:rFonts w:ascii="Times New Roman" w:hAnsi="Times New Roman"/>
          <w:sz w:val="28"/>
          <w:szCs w:val="28"/>
        </w:rPr>
        <w:t>–М</w:t>
      </w:r>
      <w:proofErr w:type="gramEnd"/>
      <w:r w:rsidR="008C78B6" w:rsidRPr="003050DF">
        <w:rPr>
          <w:rFonts w:ascii="Times New Roman" w:hAnsi="Times New Roman"/>
          <w:sz w:val="28"/>
          <w:szCs w:val="28"/>
        </w:rPr>
        <w:t xml:space="preserve">осква </w:t>
      </w:r>
      <w:r w:rsidRPr="003050DF">
        <w:rPr>
          <w:rFonts w:ascii="Times New Roman" w:hAnsi="Times New Roman"/>
          <w:sz w:val="28"/>
          <w:szCs w:val="28"/>
        </w:rPr>
        <w:t>: Интернет-Университет Ин</w:t>
      </w:r>
      <w:r w:rsidR="00F3614D" w:rsidRPr="003050DF">
        <w:rPr>
          <w:rFonts w:ascii="Times New Roman" w:hAnsi="Times New Roman"/>
          <w:sz w:val="28"/>
          <w:szCs w:val="28"/>
        </w:rPr>
        <w:t>формационных Тех</w:t>
      </w:r>
      <w:r w:rsidRPr="003050DF">
        <w:rPr>
          <w:rFonts w:ascii="Times New Roman" w:hAnsi="Times New Roman"/>
          <w:sz w:val="28"/>
          <w:szCs w:val="28"/>
        </w:rPr>
        <w:t>нологий (ИНТУИТ), 2016.</w:t>
      </w:r>
      <w:r w:rsidR="008C78B6" w:rsidRPr="003050DF">
        <w:rPr>
          <w:rFonts w:ascii="Times New Roman" w:hAnsi="Times New Roman"/>
          <w:sz w:val="28"/>
          <w:szCs w:val="28"/>
        </w:rPr>
        <w:t xml:space="preserve"> – 306 с.</w:t>
      </w:r>
    </w:p>
    <w:p w:rsidR="008D516F" w:rsidRPr="003050DF" w:rsidRDefault="008D516F" w:rsidP="008D516F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C151A" w:rsidRPr="003050DF" w:rsidRDefault="001C151A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3050DF" w:rsidRDefault="001C151A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 xml:space="preserve">ВЫПОЛНЕНИЮ САМОСТОЯТЕЛЬНОЙ РАБОТЫ </w:t>
      </w:r>
      <w:r w:rsidR="00235A5B" w:rsidRPr="003050DF">
        <w:rPr>
          <w:sz w:val="28"/>
          <w:szCs w:val="28"/>
        </w:rPr>
        <w:t>СТУДЕНТОВ</w:t>
      </w:r>
    </w:p>
    <w:p w:rsidR="001C151A" w:rsidRPr="003050DF" w:rsidRDefault="001C151A" w:rsidP="00482211">
      <w:pPr>
        <w:jc w:val="center"/>
        <w:rPr>
          <w:sz w:val="28"/>
          <w:szCs w:val="28"/>
        </w:rPr>
      </w:pPr>
    </w:p>
    <w:p w:rsidR="001C151A" w:rsidRPr="003050DF" w:rsidRDefault="001C151A" w:rsidP="007E0874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C151A" w:rsidRPr="003050DF" w:rsidRDefault="00641AB2" w:rsidP="007E0874">
      <w:pPr>
        <w:pStyle w:val="a5"/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проработка тем, вынесенных на самостоятельное изучение</w:t>
      </w:r>
      <w:r w:rsidR="001C151A" w:rsidRPr="003050DF">
        <w:rPr>
          <w:rFonts w:ascii="Times New Roman" w:hAnsi="Times New Roman"/>
          <w:szCs w:val="28"/>
        </w:rPr>
        <w:t>;</w:t>
      </w:r>
    </w:p>
    <w:p w:rsidR="001C151A" w:rsidRPr="003050DF" w:rsidRDefault="00B0664C" w:rsidP="007E0874">
      <w:pPr>
        <w:pStyle w:val="a5"/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подготовка сообщений, рефератов, тематических докладов</w:t>
      </w:r>
      <w:r w:rsidR="0085106E" w:rsidRPr="003050DF">
        <w:rPr>
          <w:rFonts w:ascii="Times New Roman" w:hAnsi="Times New Roman"/>
          <w:szCs w:val="28"/>
        </w:rPr>
        <w:t>;</w:t>
      </w:r>
    </w:p>
    <w:p w:rsidR="0085106E" w:rsidRPr="003050DF" w:rsidRDefault="00B0664C" w:rsidP="007E0874">
      <w:pPr>
        <w:pStyle w:val="a5"/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3050DF">
        <w:rPr>
          <w:rFonts w:ascii="Times New Roman" w:hAnsi="Times New Roman"/>
          <w:szCs w:val="28"/>
        </w:rPr>
        <w:t>подготовка отчетов по лабораторным работам.</w:t>
      </w:r>
    </w:p>
    <w:p w:rsidR="001C151A" w:rsidRPr="003050DF" w:rsidRDefault="001C151A" w:rsidP="00482211">
      <w:pPr>
        <w:ind w:firstLine="709"/>
        <w:jc w:val="center"/>
        <w:rPr>
          <w:sz w:val="28"/>
          <w:szCs w:val="28"/>
        </w:rPr>
      </w:pPr>
    </w:p>
    <w:p w:rsidR="001C151A" w:rsidRPr="003050DF" w:rsidRDefault="001C151A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ПЕРЕЧЕНЬ РЕКОМЕНДУЕМЫХ СРЕДСТВ ДИАГНОСТИКИ</w:t>
      </w:r>
    </w:p>
    <w:p w:rsidR="001C151A" w:rsidRPr="003050DF" w:rsidRDefault="001C151A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>КОМПЕТЕНЦИЙ СТУДЕНТ</w:t>
      </w:r>
      <w:r w:rsidR="00235A5B" w:rsidRPr="003050DF">
        <w:rPr>
          <w:sz w:val="28"/>
          <w:szCs w:val="28"/>
        </w:rPr>
        <w:t>ОВ</w:t>
      </w:r>
    </w:p>
    <w:p w:rsidR="001C151A" w:rsidRPr="003050DF" w:rsidRDefault="001C151A" w:rsidP="00915BBA">
      <w:pPr>
        <w:ind w:firstLine="709"/>
        <w:jc w:val="both"/>
        <w:rPr>
          <w:sz w:val="28"/>
          <w:szCs w:val="28"/>
        </w:rPr>
      </w:pPr>
    </w:p>
    <w:p w:rsidR="001C151A" w:rsidRPr="003050DF" w:rsidRDefault="00A57972" w:rsidP="00A57972">
      <w:pPr>
        <w:ind w:firstLine="709"/>
        <w:jc w:val="both"/>
        <w:rPr>
          <w:spacing w:val="-4"/>
          <w:sz w:val="28"/>
          <w:szCs w:val="28"/>
        </w:rPr>
      </w:pPr>
      <w:r w:rsidRPr="003050DF">
        <w:rPr>
          <w:spacing w:val="-4"/>
          <w:sz w:val="28"/>
          <w:szCs w:val="28"/>
        </w:rPr>
        <w:t>Примерным</w:t>
      </w:r>
      <w:r w:rsidR="001C151A" w:rsidRPr="003050DF">
        <w:rPr>
          <w:spacing w:val="-4"/>
          <w:sz w:val="28"/>
          <w:szCs w:val="28"/>
        </w:rPr>
        <w:t xml:space="preserve"> учебным планом по специальности </w:t>
      </w:r>
      <w:r w:rsidRPr="003050DF">
        <w:rPr>
          <w:sz w:val="28"/>
          <w:szCs w:val="28"/>
        </w:rPr>
        <w:t>6-05-0612-03 «Системы управления информацией»</w:t>
      </w:r>
      <w:r w:rsidR="003050DF" w:rsidRPr="003050DF">
        <w:rPr>
          <w:sz w:val="28"/>
          <w:szCs w:val="28"/>
        </w:rPr>
        <w:t xml:space="preserve"> </w:t>
      </w:r>
      <w:r w:rsidR="001C151A" w:rsidRPr="003050DF">
        <w:rPr>
          <w:spacing w:val="-4"/>
          <w:sz w:val="28"/>
          <w:szCs w:val="28"/>
        </w:rPr>
        <w:t xml:space="preserve">в качестве формы </w:t>
      </w:r>
      <w:r w:rsidR="007E0874" w:rsidRPr="003050DF">
        <w:rPr>
          <w:spacing w:val="-4"/>
          <w:sz w:val="28"/>
          <w:szCs w:val="28"/>
        </w:rPr>
        <w:t>промежуточной</w:t>
      </w:r>
      <w:r w:rsidR="001C151A" w:rsidRPr="003050DF">
        <w:rPr>
          <w:spacing w:val="-4"/>
          <w:sz w:val="28"/>
          <w:szCs w:val="28"/>
        </w:rPr>
        <w:t xml:space="preserve"> аттестации по учебной дисциплине </w:t>
      </w:r>
      <w:r w:rsidR="00915BBA" w:rsidRPr="003050DF">
        <w:rPr>
          <w:spacing w:val="-4"/>
          <w:sz w:val="28"/>
          <w:szCs w:val="28"/>
        </w:rPr>
        <w:t>«</w:t>
      </w:r>
      <w:r w:rsidR="00DF224A" w:rsidRPr="003050DF">
        <w:rPr>
          <w:spacing w:val="-4"/>
          <w:sz w:val="28"/>
          <w:szCs w:val="28"/>
        </w:rPr>
        <w:t>Технологии разработки программного обеспечения систем</w:t>
      </w:r>
      <w:r w:rsidR="00915BBA" w:rsidRPr="003050DF">
        <w:rPr>
          <w:spacing w:val="-4"/>
          <w:sz w:val="28"/>
          <w:szCs w:val="28"/>
        </w:rPr>
        <w:t xml:space="preserve"> </w:t>
      </w:r>
      <w:r w:rsidR="00915BBA" w:rsidRPr="003050DF">
        <w:rPr>
          <w:spacing w:val="-4"/>
          <w:sz w:val="28"/>
          <w:szCs w:val="28"/>
        </w:rPr>
        <w:lastRenderedPageBreak/>
        <w:t xml:space="preserve">управления» </w:t>
      </w:r>
      <w:r w:rsidR="007A3D8B" w:rsidRPr="003050DF">
        <w:rPr>
          <w:spacing w:val="-4"/>
          <w:sz w:val="28"/>
          <w:szCs w:val="28"/>
        </w:rPr>
        <w:t>рекомендуется</w:t>
      </w:r>
      <w:r w:rsidR="00DF224A" w:rsidRPr="003050DF">
        <w:rPr>
          <w:spacing w:val="-4"/>
          <w:sz w:val="28"/>
          <w:szCs w:val="28"/>
        </w:rPr>
        <w:t xml:space="preserve"> экзамен.</w:t>
      </w:r>
      <w:r w:rsidR="00235A5B" w:rsidRPr="003050DF">
        <w:rPr>
          <w:spacing w:val="-4"/>
          <w:sz w:val="28"/>
          <w:szCs w:val="28"/>
        </w:rPr>
        <w:t xml:space="preserve"> </w:t>
      </w:r>
      <w:r w:rsidR="001C151A" w:rsidRPr="003050DF">
        <w:rPr>
          <w:spacing w:val="-4"/>
          <w:sz w:val="28"/>
          <w:szCs w:val="28"/>
        </w:rPr>
        <w:t xml:space="preserve">Оценка учебных достижений </w:t>
      </w:r>
      <w:r w:rsidR="00235A5B" w:rsidRPr="003050DF">
        <w:rPr>
          <w:spacing w:val="-4"/>
          <w:sz w:val="28"/>
          <w:szCs w:val="28"/>
        </w:rPr>
        <w:t>студентов</w:t>
      </w:r>
      <w:r w:rsidR="001C151A" w:rsidRPr="003050DF">
        <w:rPr>
          <w:spacing w:val="-4"/>
          <w:sz w:val="28"/>
          <w:szCs w:val="28"/>
        </w:rPr>
        <w:t xml:space="preserve"> производится по десятибалльной шкале</w:t>
      </w:r>
      <w:r w:rsidR="00DF224A" w:rsidRPr="003050DF">
        <w:rPr>
          <w:spacing w:val="-4"/>
          <w:sz w:val="28"/>
          <w:szCs w:val="28"/>
        </w:rPr>
        <w:t>.</w:t>
      </w:r>
    </w:p>
    <w:p w:rsidR="001C151A" w:rsidRPr="003050DF" w:rsidRDefault="001C151A" w:rsidP="002C675E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 xml:space="preserve">Для </w:t>
      </w:r>
      <w:r w:rsidR="00235A5B" w:rsidRPr="003050DF">
        <w:rPr>
          <w:sz w:val="28"/>
          <w:szCs w:val="28"/>
        </w:rPr>
        <w:t>текущего</w:t>
      </w:r>
      <w:r w:rsidRPr="003050DF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4304C7" w:rsidRPr="003050DF" w:rsidRDefault="004304C7" w:rsidP="002C67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текущий опрос;</w:t>
      </w:r>
    </w:p>
    <w:p w:rsidR="004304C7" w:rsidRPr="003050DF" w:rsidRDefault="004304C7" w:rsidP="002C67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контрольная работа;</w:t>
      </w:r>
    </w:p>
    <w:p w:rsidR="004304C7" w:rsidRPr="003050DF" w:rsidRDefault="004304C7" w:rsidP="002C67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защита отчета по лабораторной работе.</w:t>
      </w:r>
    </w:p>
    <w:p w:rsidR="006C4200" w:rsidRPr="003050DF" w:rsidRDefault="006C4200" w:rsidP="00482211">
      <w:pPr>
        <w:jc w:val="center"/>
        <w:rPr>
          <w:sz w:val="28"/>
          <w:szCs w:val="28"/>
        </w:rPr>
      </w:pPr>
    </w:p>
    <w:p w:rsidR="001E043F" w:rsidRPr="003050DF" w:rsidRDefault="00407AA1" w:rsidP="00482211">
      <w:pPr>
        <w:jc w:val="center"/>
        <w:rPr>
          <w:sz w:val="28"/>
          <w:szCs w:val="28"/>
        </w:rPr>
      </w:pPr>
      <w:r w:rsidRPr="003050DF">
        <w:rPr>
          <w:sz w:val="28"/>
          <w:szCs w:val="28"/>
        </w:rPr>
        <w:t xml:space="preserve">РЕКОМЕНДУЕМЫЕ </w:t>
      </w:r>
      <w:r w:rsidR="001E043F" w:rsidRPr="003050DF">
        <w:rPr>
          <w:sz w:val="28"/>
          <w:szCs w:val="28"/>
        </w:rPr>
        <w:t>МЕТОДЫ (ТЕХНОЛОГИИ) ОБУЧЕНИЯ</w:t>
      </w:r>
    </w:p>
    <w:p w:rsidR="001E043F" w:rsidRPr="003050DF" w:rsidRDefault="001E043F" w:rsidP="00482211">
      <w:pPr>
        <w:ind w:firstLine="709"/>
        <w:jc w:val="center"/>
        <w:rPr>
          <w:sz w:val="28"/>
          <w:szCs w:val="28"/>
        </w:rPr>
      </w:pPr>
    </w:p>
    <w:p w:rsidR="001E043F" w:rsidRPr="003050DF" w:rsidRDefault="001E043F" w:rsidP="00235A5B">
      <w:pPr>
        <w:ind w:firstLine="709"/>
        <w:jc w:val="both"/>
        <w:rPr>
          <w:sz w:val="28"/>
          <w:szCs w:val="28"/>
        </w:rPr>
      </w:pPr>
      <w:r w:rsidRPr="003050DF">
        <w:rPr>
          <w:sz w:val="28"/>
          <w:szCs w:val="28"/>
        </w:rPr>
        <w:t>Основные</w:t>
      </w:r>
      <w:r w:rsidR="00FF4E13" w:rsidRPr="003050DF">
        <w:rPr>
          <w:sz w:val="28"/>
          <w:szCs w:val="28"/>
        </w:rPr>
        <w:t xml:space="preserve"> рекомендуемые</w:t>
      </w:r>
      <w:r w:rsidRPr="003050DF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3050DF">
        <w:rPr>
          <w:sz w:val="28"/>
          <w:szCs w:val="28"/>
        </w:rPr>
        <w:t xml:space="preserve">учебной </w:t>
      </w:r>
      <w:r w:rsidRPr="003050DF">
        <w:rPr>
          <w:sz w:val="28"/>
          <w:szCs w:val="28"/>
        </w:rPr>
        <w:t>дисциплины:</w:t>
      </w:r>
    </w:p>
    <w:p w:rsidR="004304C7" w:rsidRPr="003050DF" w:rsidRDefault="004304C7" w:rsidP="00235A5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объяснительно-иллюстративный метод с использованием современных информационных технологий;</w:t>
      </w:r>
    </w:p>
    <w:p w:rsidR="004304C7" w:rsidRPr="003050DF" w:rsidRDefault="004304C7" w:rsidP="00235A5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 xml:space="preserve">метод проблемного изложения; </w:t>
      </w:r>
    </w:p>
    <w:p w:rsidR="001E043F" w:rsidRPr="003050DF" w:rsidRDefault="004304C7" w:rsidP="00235A5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050DF">
        <w:rPr>
          <w:bCs/>
          <w:sz w:val="28"/>
          <w:szCs w:val="28"/>
        </w:rPr>
        <w:t>исследовательский метод.</w:t>
      </w:r>
    </w:p>
    <w:p w:rsidR="004304C7" w:rsidRPr="003050DF" w:rsidRDefault="004304C7" w:rsidP="00235A5B">
      <w:pPr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EB4430" w:rsidRPr="003050DF" w:rsidRDefault="00EB4430" w:rsidP="001374C6">
      <w:pPr>
        <w:pStyle w:val="a3"/>
        <w:tabs>
          <w:tab w:val="left" w:pos="993"/>
          <w:tab w:val="left" w:pos="1276"/>
        </w:tabs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3050DF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3050DF" w:rsidRDefault="00EB4430" w:rsidP="00482211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1374C6" w:rsidRPr="003050DF" w:rsidRDefault="000006E1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плана обеспечения жизненного цикла и распределения ресурсов проекта сложного программного комплекса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0006E1" w:rsidRPr="003050DF" w:rsidRDefault="000006E1" w:rsidP="00AB623E">
      <w:pPr>
        <w:pStyle w:val="2"/>
        <w:numPr>
          <w:ilvl w:val="0"/>
          <w:numId w:val="45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50DF">
        <w:rPr>
          <w:rFonts w:ascii="Times New Roman" w:eastAsia="Times New Roman" w:hAnsi="Times New Roman" w:cs="Times New Roman"/>
          <w:color w:val="auto"/>
          <w:sz w:val="28"/>
          <w:szCs w:val="28"/>
        </w:rPr>
        <w:t>Планирование прогр</w:t>
      </w:r>
      <w:r w:rsidR="00787CF9" w:rsidRPr="003050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аммного проекта по модели </w:t>
      </w:r>
      <w:proofErr w:type="spellStart"/>
      <w:r w:rsidR="00787CF9" w:rsidRPr="003050DF">
        <w:rPr>
          <w:rFonts w:ascii="Times New Roman" w:eastAsia="Times New Roman" w:hAnsi="Times New Roman" w:cs="Times New Roman"/>
          <w:color w:val="auto"/>
          <w:sz w:val="28"/>
          <w:szCs w:val="28"/>
        </w:rPr>
        <w:t>Agile</w:t>
      </w:r>
      <w:proofErr w:type="spellEnd"/>
      <w:r w:rsidR="00AB623E" w:rsidRPr="003050D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374C6" w:rsidRPr="003050DF" w:rsidRDefault="003A5A3C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структуры проекта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F95AE2" w:rsidRPr="003050DF" w:rsidRDefault="003A5A3C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Реализация сквозного структурного контроля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F95AE2" w:rsidRPr="003050DF" w:rsidRDefault="003A5A3C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технического задания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1374C6" w:rsidRPr="003050DF" w:rsidRDefault="003A5A3C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функциональных диаграмм, диаграмм переходов состояний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1374C6" w:rsidRPr="003050DF" w:rsidRDefault="003A5A3C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диаграмм потоков данных предметной области проекта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525783" w:rsidRPr="003050DF" w:rsidRDefault="00525783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структуры данных и диаграммы отношений компонентов данных проекта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734808" w:rsidRPr="003050DF" w:rsidRDefault="00525783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Определение «вариантов использования». Построение концептуальной модели предметной области системы управления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05769C" w:rsidRPr="003050DF" w:rsidRDefault="00525783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 xml:space="preserve">Разработка диаграмм взаимодействия, </w:t>
      </w:r>
      <w:r w:rsidR="00787CF9" w:rsidRPr="003050DF">
        <w:rPr>
          <w:rFonts w:ascii="Times New Roman" w:hAnsi="Times New Roman"/>
          <w:sz w:val="28"/>
          <w:szCs w:val="28"/>
        </w:rPr>
        <w:t>последовательностей и состояний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466E9D" w:rsidRPr="003050DF" w:rsidRDefault="00525783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структуры программного обеспечения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466E9D" w:rsidRPr="003050DF" w:rsidRDefault="00976BC0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Разработка диаграммы объектов и классов проекта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466E9D" w:rsidRPr="003050DF" w:rsidRDefault="00976BC0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Компоновка компонентов, разработка диаграммы компонентов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976BC0" w:rsidRPr="003050DF" w:rsidRDefault="0042718F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 xml:space="preserve">Проектирование размещения программных компонентов, разработка </w:t>
      </w:r>
      <w:r w:rsidR="00787CF9" w:rsidRPr="003050DF">
        <w:rPr>
          <w:rFonts w:ascii="Times New Roman" w:hAnsi="Times New Roman"/>
          <w:sz w:val="28"/>
          <w:szCs w:val="28"/>
        </w:rPr>
        <w:t>диаграммы размещения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FB6802" w:rsidRPr="003050DF" w:rsidRDefault="0042718F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 xml:space="preserve"> Разработка макета пользовательской и программной моделей интерфейса</w:t>
      </w:r>
      <w:r w:rsidR="00AB623E" w:rsidRPr="003050DF">
        <w:rPr>
          <w:rFonts w:ascii="Times New Roman" w:hAnsi="Times New Roman"/>
          <w:sz w:val="28"/>
          <w:szCs w:val="28"/>
        </w:rPr>
        <w:t>;</w:t>
      </w:r>
    </w:p>
    <w:p w:rsidR="0042718F" w:rsidRPr="003050DF" w:rsidRDefault="0042718F" w:rsidP="00AB623E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>Реализация диалогов в графическом пользовательском интерфейсе.</w:t>
      </w:r>
    </w:p>
    <w:p w:rsidR="0042718F" w:rsidRPr="003050DF" w:rsidRDefault="0042718F" w:rsidP="0048221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121C01" w:rsidRPr="003050DF" w:rsidRDefault="00121C01" w:rsidP="0048221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3050DF">
        <w:rPr>
          <w:rFonts w:ascii="Times New Roman" w:hAnsi="Times New Roman"/>
          <w:caps/>
          <w:sz w:val="28"/>
          <w:szCs w:val="28"/>
        </w:rPr>
        <w:br w:type="page"/>
      </w:r>
    </w:p>
    <w:p w:rsidR="005F0C09" w:rsidRPr="003050DF" w:rsidRDefault="00FD2B1C" w:rsidP="00482211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3050DF">
        <w:rPr>
          <w:rFonts w:ascii="Times New Roman" w:hAnsi="Times New Roman"/>
          <w:caps/>
          <w:sz w:val="28"/>
          <w:szCs w:val="28"/>
        </w:rPr>
        <w:lastRenderedPageBreak/>
        <w:t xml:space="preserve">Примерный перечень компьютерных программ </w:t>
      </w:r>
    </w:p>
    <w:p w:rsidR="005F0C09" w:rsidRPr="003050DF" w:rsidRDefault="005F0C09" w:rsidP="007F17D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B6802" w:rsidRPr="003050DF" w:rsidRDefault="001C340F" w:rsidP="007F17DE">
      <w:pPr>
        <w:pStyle w:val="a3"/>
        <w:numPr>
          <w:ilvl w:val="0"/>
          <w:numId w:val="46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Microsoft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Visual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Studio</w:t>
      </w:r>
      <w:proofErr w:type="spellEnd"/>
      <w:r w:rsidRPr="003050DF">
        <w:rPr>
          <w:rFonts w:ascii="Times New Roman" w:hAnsi="Times New Roman"/>
          <w:sz w:val="28"/>
          <w:szCs w:val="28"/>
        </w:rPr>
        <w:t>;</w:t>
      </w:r>
    </w:p>
    <w:p w:rsidR="00FB6802" w:rsidRPr="003050DF" w:rsidRDefault="00FB6802" w:rsidP="007F17DE">
      <w:pPr>
        <w:pStyle w:val="a3"/>
        <w:numPr>
          <w:ilvl w:val="0"/>
          <w:numId w:val="46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IntelliJ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IDEA;</w:t>
      </w:r>
    </w:p>
    <w:p w:rsidR="001C340F" w:rsidRPr="003050DF" w:rsidRDefault="001C340F" w:rsidP="007F17DE">
      <w:pPr>
        <w:pStyle w:val="a3"/>
        <w:numPr>
          <w:ilvl w:val="0"/>
          <w:numId w:val="46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 xml:space="preserve"> Star UML.</w:t>
      </w:r>
    </w:p>
    <w:p w:rsidR="001C340F" w:rsidRPr="003050DF" w:rsidRDefault="001C340F" w:rsidP="007F17DE">
      <w:pPr>
        <w:pStyle w:val="a3"/>
        <w:numPr>
          <w:ilvl w:val="0"/>
          <w:numId w:val="46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Python</w:t>
      </w:r>
      <w:proofErr w:type="spellEnd"/>
      <w:r w:rsidRPr="003050DF">
        <w:rPr>
          <w:rFonts w:ascii="Times New Roman" w:hAnsi="Times New Roman"/>
          <w:sz w:val="28"/>
          <w:szCs w:val="28"/>
          <w:lang w:val="en-US"/>
        </w:rPr>
        <w:t>.</w:t>
      </w:r>
    </w:p>
    <w:p w:rsidR="00275164" w:rsidRPr="003050DF" w:rsidRDefault="00FB6802" w:rsidP="007F17DE">
      <w:pPr>
        <w:pStyle w:val="a3"/>
        <w:numPr>
          <w:ilvl w:val="0"/>
          <w:numId w:val="46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0DF">
        <w:rPr>
          <w:rFonts w:ascii="Times New Roman" w:hAnsi="Times New Roman"/>
          <w:sz w:val="28"/>
          <w:szCs w:val="28"/>
        </w:rPr>
        <w:t>Microsoft</w:t>
      </w:r>
      <w:proofErr w:type="spellEnd"/>
      <w:r w:rsidRPr="00305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50DF">
        <w:rPr>
          <w:rFonts w:ascii="Times New Roman" w:hAnsi="Times New Roman"/>
          <w:sz w:val="28"/>
          <w:szCs w:val="28"/>
        </w:rPr>
        <w:t>Office</w:t>
      </w:r>
      <w:proofErr w:type="spellEnd"/>
      <w:r w:rsidR="00275164" w:rsidRPr="003050DF">
        <w:rPr>
          <w:rFonts w:ascii="Times New Roman" w:hAnsi="Times New Roman"/>
          <w:sz w:val="28"/>
          <w:szCs w:val="28"/>
        </w:rPr>
        <w:t>.</w:t>
      </w:r>
    </w:p>
    <w:sectPr w:rsidR="00275164" w:rsidRPr="003050DF" w:rsidSect="001341C6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D6" w:rsidRDefault="000D23D6">
      <w:r>
        <w:separator/>
      </w:r>
    </w:p>
  </w:endnote>
  <w:endnote w:type="continuationSeparator" w:id="0">
    <w:p w:rsidR="000D23D6" w:rsidRDefault="000D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D6" w:rsidRDefault="000D23D6">
      <w:r>
        <w:separator/>
      </w:r>
    </w:p>
  </w:footnote>
  <w:footnote w:type="continuationSeparator" w:id="0">
    <w:p w:rsidR="000D23D6" w:rsidRDefault="000D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57" w:rsidRDefault="00874957" w:rsidP="00FD2B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4957" w:rsidRDefault="0087495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57" w:rsidRPr="007D797C" w:rsidRDefault="00874957" w:rsidP="00FD2B1C">
    <w:pPr>
      <w:pStyle w:val="a8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172EFD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874957" w:rsidRDefault="008749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AFE"/>
    <w:multiLevelType w:val="multilevel"/>
    <w:tmpl w:val="FF02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7EB2"/>
    <w:multiLevelType w:val="multilevel"/>
    <w:tmpl w:val="6F62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9F22FC2"/>
    <w:multiLevelType w:val="multilevel"/>
    <w:tmpl w:val="DE0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AF4883"/>
    <w:multiLevelType w:val="multilevel"/>
    <w:tmpl w:val="161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16552"/>
    <w:multiLevelType w:val="multilevel"/>
    <w:tmpl w:val="81B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C6054"/>
    <w:multiLevelType w:val="hybridMultilevel"/>
    <w:tmpl w:val="D468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1B577BDF"/>
    <w:multiLevelType w:val="multilevel"/>
    <w:tmpl w:val="E2F6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1592A"/>
    <w:multiLevelType w:val="hybridMultilevel"/>
    <w:tmpl w:val="8FE84FE8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170923"/>
    <w:multiLevelType w:val="hybridMultilevel"/>
    <w:tmpl w:val="D556F31C"/>
    <w:lvl w:ilvl="0" w:tplc="93D61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046E98"/>
    <w:multiLevelType w:val="hybridMultilevel"/>
    <w:tmpl w:val="2C82CAF2"/>
    <w:lvl w:ilvl="0" w:tplc="EA44E426">
      <w:start w:val="1"/>
      <w:numFmt w:val="bullet"/>
      <w:lvlText w:val="–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7">
    <w:nsid w:val="2915485F"/>
    <w:multiLevelType w:val="multilevel"/>
    <w:tmpl w:val="2E80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42A58"/>
    <w:multiLevelType w:val="hybridMultilevel"/>
    <w:tmpl w:val="4FACD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564CA6"/>
    <w:multiLevelType w:val="multilevel"/>
    <w:tmpl w:val="A24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1470BA"/>
    <w:multiLevelType w:val="multilevel"/>
    <w:tmpl w:val="B626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0">
    <w:nsid w:val="55E56C5C"/>
    <w:multiLevelType w:val="hybridMultilevel"/>
    <w:tmpl w:val="B518C726"/>
    <w:lvl w:ilvl="0" w:tplc="0419000F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62505BA"/>
    <w:multiLevelType w:val="multilevel"/>
    <w:tmpl w:val="ADF046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BE0E93"/>
    <w:multiLevelType w:val="multilevel"/>
    <w:tmpl w:val="878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497761"/>
    <w:multiLevelType w:val="multilevel"/>
    <w:tmpl w:val="4FFC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6620BE"/>
    <w:multiLevelType w:val="hybridMultilevel"/>
    <w:tmpl w:val="9AB0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90FFD"/>
    <w:multiLevelType w:val="multilevel"/>
    <w:tmpl w:val="23FA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5856FE"/>
    <w:multiLevelType w:val="multilevel"/>
    <w:tmpl w:val="47C4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70C15E8D"/>
    <w:multiLevelType w:val="multilevel"/>
    <w:tmpl w:val="2396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2516F48"/>
    <w:multiLevelType w:val="multilevel"/>
    <w:tmpl w:val="BC98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>
    <w:nsid w:val="79046CB6"/>
    <w:multiLevelType w:val="multilevel"/>
    <w:tmpl w:val="988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3A57C1"/>
    <w:multiLevelType w:val="hybridMultilevel"/>
    <w:tmpl w:val="79D0C5E0"/>
    <w:lvl w:ilvl="0" w:tplc="0419000F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"/>
  </w:num>
  <w:num w:numId="4">
    <w:abstractNumId w:val="13"/>
  </w:num>
  <w:num w:numId="5">
    <w:abstractNumId w:val="48"/>
  </w:num>
  <w:num w:numId="6">
    <w:abstractNumId w:val="34"/>
  </w:num>
  <w:num w:numId="7">
    <w:abstractNumId w:val="22"/>
  </w:num>
  <w:num w:numId="8">
    <w:abstractNumId w:val="28"/>
  </w:num>
  <w:num w:numId="9">
    <w:abstractNumId w:val="35"/>
  </w:num>
  <w:num w:numId="10">
    <w:abstractNumId w:val="43"/>
  </w:num>
  <w:num w:numId="11">
    <w:abstractNumId w:val="33"/>
  </w:num>
  <w:num w:numId="12">
    <w:abstractNumId w:val="40"/>
  </w:num>
  <w:num w:numId="13">
    <w:abstractNumId w:val="5"/>
  </w:num>
  <w:num w:numId="14">
    <w:abstractNumId w:val="18"/>
  </w:num>
  <w:num w:numId="15">
    <w:abstractNumId w:val="27"/>
  </w:num>
  <w:num w:numId="16">
    <w:abstractNumId w:val="26"/>
  </w:num>
  <w:num w:numId="17">
    <w:abstractNumId w:val="21"/>
  </w:num>
  <w:num w:numId="18">
    <w:abstractNumId w:val="41"/>
  </w:num>
  <w:num w:numId="19">
    <w:abstractNumId w:val="45"/>
  </w:num>
  <w:num w:numId="20">
    <w:abstractNumId w:val="20"/>
  </w:num>
  <w:num w:numId="21">
    <w:abstractNumId w:val="12"/>
  </w:num>
  <w:num w:numId="22">
    <w:abstractNumId w:val="2"/>
  </w:num>
  <w:num w:numId="23">
    <w:abstractNumId w:val="24"/>
  </w:num>
  <w:num w:numId="24">
    <w:abstractNumId w:val="14"/>
  </w:num>
  <w:num w:numId="25">
    <w:abstractNumId w:val="16"/>
  </w:num>
  <w:num w:numId="26">
    <w:abstractNumId w:val="10"/>
  </w:num>
  <w:num w:numId="27">
    <w:abstractNumId w:val="32"/>
  </w:num>
  <w:num w:numId="28">
    <w:abstractNumId w:val="0"/>
  </w:num>
  <w:num w:numId="29">
    <w:abstractNumId w:val="44"/>
  </w:num>
  <w:num w:numId="30">
    <w:abstractNumId w:val="4"/>
  </w:num>
  <w:num w:numId="31">
    <w:abstractNumId w:val="7"/>
  </w:num>
  <w:num w:numId="32">
    <w:abstractNumId w:val="42"/>
  </w:num>
  <w:num w:numId="33">
    <w:abstractNumId w:val="38"/>
  </w:num>
  <w:num w:numId="34">
    <w:abstractNumId w:val="39"/>
  </w:num>
  <w:num w:numId="35">
    <w:abstractNumId w:val="36"/>
  </w:num>
  <w:num w:numId="36">
    <w:abstractNumId w:val="46"/>
  </w:num>
  <w:num w:numId="37">
    <w:abstractNumId w:val="31"/>
  </w:num>
  <w:num w:numId="38">
    <w:abstractNumId w:val="25"/>
  </w:num>
  <w:num w:numId="39">
    <w:abstractNumId w:val="1"/>
  </w:num>
  <w:num w:numId="40">
    <w:abstractNumId w:val="23"/>
  </w:num>
  <w:num w:numId="41">
    <w:abstractNumId w:val="17"/>
  </w:num>
  <w:num w:numId="42">
    <w:abstractNumId w:val="6"/>
  </w:num>
  <w:num w:numId="43">
    <w:abstractNumId w:val="19"/>
  </w:num>
  <w:num w:numId="44">
    <w:abstractNumId w:val="11"/>
  </w:num>
  <w:num w:numId="45">
    <w:abstractNumId w:val="30"/>
  </w:num>
  <w:num w:numId="46">
    <w:abstractNumId w:val="47"/>
  </w:num>
  <w:num w:numId="47">
    <w:abstractNumId w:val="15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06E1"/>
    <w:rsid w:val="00001D18"/>
    <w:rsid w:val="00001E36"/>
    <w:rsid w:val="00003693"/>
    <w:rsid w:val="000050C2"/>
    <w:rsid w:val="000110C7"/>
    <w:rsid w:val="00014A96"/>
    <w:rsid w:val="00014EC2"/>
    <w:rsid w:val="00027AAF"/>
    <w:rsid w:val="000407D4"/>
    <w:rsid w:val="00045041"/>
    <w:rsid w:val="000468FE"/>
    <w:rsid w:val="000515F1"/>
    <w:rsid w:val="000541BD"/>
    <w:rsid w:val="000574E6"/>
    <w:rsid w:val="0005769C"/>
    <w:rsid w:val="00057A8D"/>
    <w:rsid w:val="00062B1E"/>
    <w:rsid w:val="00073390"/>
    <w:rsid w:val="000830AE"/>
    <w:rsid w:val="000853B4"/>
    <w:rsid w:val="0009226E"/>
    <w:rsid w:val="000A0BF5"/>
    <w:rsid w:val="000A14F7"/>
    <w:rsid w:val="000C1FE6"/>
    <w:rsid w:val="000C2F63"/>
    <w:rsid w:val="000C5AD1"/>
    <w:rsid w:val="000C5EFE"/>
    <w:rsid w:val="000D2033"/>
    <w:rsid w:val="000D23D6"/>
    <w:rsid w:val="000E1F2B"/>
    <w:rsid w:val="000F2757"/>
    <w:rsid w:val="00103693"/>
    <w:rsid w:val="00104064"/>
    <w:rsid w:val="00104347"/>
    <w:rsid w:val="00107D52"/>
    <w:rsid w:val="001161BC"/>
    <w:rsid w:val="0012098A"/>
    <w:rsid w:val="00121597"/>
    <w:rsid w:val="00121C01"/>
    <w:rsid w:val="00122246"/>
    <w:rsid w:val="0012645D"/>
    <w:rsid w:val="00130F72"/>
    <w:rsid w:val="00132CCF"/>
    <w:rsid w:val="001341C6"/>
    <w:rsid w:val="001374C6"/>
    <w:rsid w:val="00142E9A"/>
    <w:rsid w:val="0014584C"/>
    <w:rsid w:val="00146366"/>
    <w:rsid w:val="00151BC2"/>
    <w:rsid w:val="0015432C"/>
    <w:rsid w:val="00162177"/>
    <w:rsid w:val="00172EFD"/>
    <w:rsid w:val="001748D0"/>
    <w:rsid w:val="001826C6"/>
    <w:rsid w:val="00186367"/>
    <w:rsid w:val="00190738"/>
    <w:rsid w:val="001A28D6"/>
    <w:rsid w:val="001C151A"/>
    <w:rsid w:val="001C340F"/>
    <w:rsid w:val="001D3C40"/>
    <w:rsid w:val="001D5D12"/>
    <w:rsid w:val="001D6759"/>
    <w:rsid w:val="001E043F"/>
    <w:rsid w:val="001E51B7"/>
    <w:rsid w:val="001E5334"/>
    <w:rsid w:val="001F02FC"/>
    <w:rsid w:val="001F2F3E"/>
    <w:rsid w:val="001F5371"/>
    <w:rsid w:val="002123E5"/>
    <w:rsid w:val="00215330"/>
    <w:rsid w:val="00227832"/>
    <w:rsid w:val="002323FD"/>
    <w:rsid w:val="00235A5B"/>
    <w:rsid w:val="002525D6"/>
    <w:rsid w:val="00260B6F"/>
    <w:rsid w:val="00275164"/>
    <w:rsid w:val="00275D62"/>
    <w:rsid w:val="00290E95"/>
    <w:rsid w:val="002B0D6D"/>
    <w:rsid w:val="002B5186"/>
    <w:rsid w:val="002B788B"/>
    <w:rsid w:val="002C36C1"/>
    <w:rsid w:val="002C675E"/>
    <w:rsid w:val="002D199C"/>
    <w:rsid w:val="002D79D4"/>
    <w:rsid w:val="002F40AC"/>
    <w:rsid w:val="002F72CF"/>
    <w:rsid w:val="00301174"/>
    <w:rsid w:val="0030320A"/>
    <w:rsid w:val="00303274"/>
    <w:rsid w:val="003050DF"/>
    <w:rsid w:val="00306346"/>
    <w:rsid w:val="003160FD"/>
    <w:rsid w:val="003271C0"/>
    <w:rsid w:val="00330E28"/>
    <w:rsid w:val="00334E83"/>
    <w:rsid w:val="00346C6D"/>
    <w:rsid w:val="003478D3"/>
    <w:rsid w:val="00347989"/>
    <w:rsid w:val="00347C8B"/>
    <w:rsid w:val="00355D1E"/>
    <w:rsid w:val="0036177F"/>
    <w:rsid w:val="003663CB"/>
    <w:rsid w:val="00371B3B"/>
    <w:rsid w:val="003817EE"/>
    <w:rsid w:val="00382B01"/>
    <w:rsid w:val="003857C1"/>
    <w:rsid w:val="0039082B"/>
    <w:rsid w:val="003A5A3C"/>
    <w:rsid w:val="003B232C"/>
    <w:rsid w:val="003B23B2"/>
    <w:rsid w:val="003C419D"/>
    <w:rsid w:val="003D36C2"/>
    <w:rsid w:val="003E4A42"/>
    <w:rsid w:val="003E7C14"/>
    <w:rsid w:val="003F1E8F"/>
    <w:rsid w:val="003F4DB0"/>
    <w:rsid w:val="004011C3"/>
    <w:rsid w:val="00402A1D"/>
    <w:rsid w:val="00407AA1"/>
    <w:rsid w:val="00414E07"/>
    <w:rsid w:val="00414F0A"/>
    <w:rsid w:val="004166A7"/>
    <w:rsid w:val="00420582"/>
    <w:rsid w:val="00421EF5"/>
    <w:rsid w:val="004235F7"/>
    <w:rsid w:val="0042718F"/>
    <w:rsid w:val="004304C7"/>
    <w:rsid w:val="00434072"/>
    <w:rsid w:val="0043603E"/>
    <w:rsid w:val="004373E6"/>
    <w:rsid w:val="00440237"/>
    <w:rsid w:val="00443841"/>
    <w:rsid w:val="00443EF7"/>
    <w:rsid w:val="00445D02"/>
    <w:rsid w:val="004529BF"/>
    <w:rsid w:val="00453C79"/>
    <w:rsid w:val="00463100"/>
    <w:rsid w:val="00466D0B"/>
    <w:rsid w:val="00466E9D"/>
    <w:rsid w:val="00473555"/>
    <w:rsid w:val="004779F5"/>
    <w:rsid w:val="00477E0C"/>
    <w:rsid w:val="00481DFB"/>
    <w:rsid w:val="00482211"/>
    <w:rsid w:val="0049471E"/>
    <w:rsid w:val="00496AD8"/>
    <w:rsid w:val="004A1334"/>
    <w:rsid w:val="004C10A0"/>
    <w:rsid w:val="004C66BE"/>
    <w:rsid w:val="004D4AC7"/>
    <w:rsid w:val="004E5497"/>
    <w:rsid w:val="004F3811"/>
    <w:rsid w:val="0050666B"/>
    <w:rsid w:val="00516221"/>
    <w:rsid w:val="00525783"/>
    <w:rsid w:val="005408B6"/>
    <w:rsid w:val="005465C5"/>
    <w:rsid w:val="00565E0D"/>
    <w:rsid w:val="005842C5"/>
    <w:rsid w:val="005846B2"/>
    <w:rsid w:val="005A230E"/>
    <w:rsid w:val="005B1089"/>
    <w:rsid w:val="005B3FCA"/>
    <w:rsid w:val="005B77D9"/>
    <w:rsid w:val="005C0F45"/>
    <w:rsid w:val="005C46F5"/>
    <w:rsid w:val="005D6BAC"/>
    <w:rsid w:val="005E11B0"/>
    <w:rsid w:val="005E6809"/>
    <w:rsid w:val="005F0C09"/>
    <w:rsid w:val="005F251B"/>
    <w:rsid w:val="005F5D54"/>
    <w:rsid w:val="006071D3"/>
    <w:rsid w:val="006114BF"/>
    <w:rsid w:val="006125D6"/>
    <w:rsid w:val="00616119"/>
    <w:rsid w:val="0062294B"/>
    <w:rsid w:val="00623280"/>
    <w:rsid w:val="00632AD8"/>
    <w:rsid w:val="006347F0"/>
    <w:rsid w:val="00634EC8"/>
    <w:rsid w:val="00636E80"/>
    <w:rsid w:val="006415F1"/>
    <w:rsid w:val="00641AB2"/>
    <w:rsid w:val="00644473"/>
    <w:rsid w:val="00651AE5"/>
    <w:rsid w:val="00655522"/>
    <w:rsid w:val="0066105C"/>
    <w:rsid w:val="006622EF"/>
    <w:rsid w:val="006632F8"/>
    <w:rsid w:val="0066779C"/>
    <w:rsid w:val="006721B5"/>
    <w:rsid w:val="00674E03"/>
    <w:rsid w:val="006778FF"/>
    <w:rsid w:val="00682113"/>
    <w:rsid w:val="0068575E"/>
    <w:rsid w:val="00686F6E"/>
    <w:rsid w:val="00687B37"/>
    <w:rsid w:val="00693DBE"/>
    <w:rsid w:val="0069417D"/>
    <w:rsid w:val="006B0E5A"/>
    <w:rsid w:val="006B2059"/>
    <w:rsid w:val="006B3BD3"/>
    <w:rsid w:val="006C206B"/>
    <w:rsid w:val="006C27AE"/>
    <w:rsid w:val="006C3A68"/>
    <w:rsid w:val="006C3AAD"/>
    <w:rsid w:val="006C4200"/>
    <w:rsid w:val="006C4C27"/>
    <w:rsid w:val="006D3529"/>
    <w:rsid w:val="006F2A5B"/>
    <w:rsid w:val="006F5874"/>
    <w:rsid w:val="007010FC"/>
    <w:rsid w:val="00704A12"/>
    <w:rsid w:val="00704F33"/>
    <w:rsid w:val="00724606"/>
    <w:rsid w:val="0072508A"/>
    <w:rsid w:val="00725ADE"/>
    <w:rsid w:val="00731EC8"/>
    <w:rsid w:val="007336C2"/>
    <w:rsid w:val="00734808"/>
    <w:rsid w:val="007360BB"/>
    <w:rsid w:val="00736DF6"/>
    <w:rsid w:val="00750A18"/>
    <w:rsid w:val="00760C35"/>
    <w:rsid w:val="00773D84"/>
    <w:rsid w:val="00783C10"/>
    <w:rsid w:val="00787752"/>
    <w:rsid w:val="00787CF9"/>
    <w:rsid w:val="00792182"/>
    <w:rsid w:val="00792DBA"/>
    <w:rsid w:val="007A05BB"/>
    <w:rsid w:val="007A3D8B"/>
    <w:rsid w:val="007A4698"/>
    <w:rsid w:val="007A4A0E"/>
    <w:rsid w:val="007B2D84"/>
    <w:rsid w:val="007C45EE"/>
    <w:rsid w:val="007E0874"/>
    <w:rsid w:val="007E37CA"/>
    <w:rsid w:val="007F17DE"/>
    <w:rsid w:val="007F5E1F"/>
    <w:rsid w:val="007F632B"/>
    <w:rsid w:val="007F673D"/>
    <w:rsid w:val="00800CDC"/>
    <w:rsid w:val="00803C09"/>
    <w:rsid w:val="008228FA"/>
    <w:rsid w:val="008309AA"/>
    <w:rsid w:val="00833041"/>
    <w:rsid w:val="00833E14"/>
    <w:rsid w:val="008350FD"/>
    <w:rsid w:val="00841EF1"/>
    <w:rsid w:val="00842788"/>
    <w:rsid w:val="00842E02"/>
    <w:rsid w:val="0084498A"/>
    <w:rsid w:val="0085106E"/>
    <w:rsid w:val="00855A89"/>
    <w:rsid w:val="0085764A"/>
    <w:rsid w:val="008704B1"/>
    <w:rsid w:val="00874957"/>
    <w:rsid w:val="00880DC3"/>
    <w:rsid w:val="008857AC"/>
    <w:rsid w:val="00887A64"/>
    <w:rsid w:val="008923B6"/>
    <w:rsid w:val="008A7FB0"/>
    <w:rsid w:val="008B1872"/>
    <w:rsid w:val="008C0BDC"/>
    <w:rsid w:val="008C34BA"/>
    <w:rsid w:val="008C4BB3"/>
    <w:rsid w:val="008C71BF"/>
    <w:rsid w:val="008C78B6"/>
    <w:rsid w:val="008D27B6"/>
    <w:rsid w:val="008D516F"/>
    <w:rsid w:val="008D61E0"/>
    <w:rsid w:val="008D79DD"/>
    <w:rsid w:val="008E0034"/>
    <w:rsid w:val="008E141E"/>
    <w:rsid w:val="008E7ABF"/>
    <w:rsid w:val="008F2165"/>
    <w:rsid w:val="008F68DE"/>
    <w:rsid w:val="0091248E"/>
    <w:rsid w:val="00915BBA"/>
    <w:rsid w:val="0092308B"/>
    <w:rsid w:val="00926554"/>
    <w:rsid w:val="00932B59"/>
    <w:rsid w:val="0094352C"/>
    <w:rsid w:val="0095400F"/>
    <w:rsid w:val="00963733"/>
    <w:rsid w:val="0096618A"/>
    <w:rsid w:val="0097173A"/>
    <w:rsid w:val="0097472C"/>
    <w:rsid w:val="00976ADF"/>
    <w:rsid w:val="00976BC0"/>
    <w:rsid w:val="00990536"/>
    <w:rsid w:val="009905F3"/>
    <w:rsid w:val="00993CCB"/>
    <w:rsid w:val="00997271"/>
    <w:rsid w:val="00997C0F"/>
    <w:rsid w:val="009A13E7"/>
    <w:rsid w:val="009B6D81"/>
    <w:rsid w:val="009C2834"/>
    <w:rsid w:val="009C6CD8"/>
    <w:rsid w:val="009D337C"/>
    <w:rsid w:val="009D4AF4"/>
    <w:rsid w:val="009D4B69"/>
    <w:rsid w:val="009E023D"/>
    <w:rsid w:val="009F4148"/>
    <w:rsid w:val="00A0149B"/>
    <w:rsid w:val="00A126D9"/>
    <w:rsid w:val="00A141AF"/>
    <w:rsid w:val="00A255F0"/>
    <w:rsid w:val="00A2774F"/>
    <w:rsid w:val="00A336E5"/>
    <w:rsid w:val="00A43943"/>
    <w:rsid w:val="00A47599"/>
    <w:rsid w:val="00A51138"/>
    <w:rsid w:val="00A51661"/>
    <w:rsid w:val="00A531E9"/>
    <w:rsid w:val="00A57972"/>
    <w:rsid w:val="00A609AC"/>
    <w:rsid w:val="00A64AD4"/>
    <w:rsid w:val="00A64B22"/>
    <w:rsid w:val="00A71082"/>
    <w:rsid w:val="00A7639F"/>
    <w:rsid w:val="00A80469"/>
    <w:rsid w:val="00A861DA"/>
    <w:rsid w:val="00A8630D"/>
    <w:rsid w:val="00A876C7"/>
    <w:rsid w:val="00A950FF"/>
    <w:rsid w:val="00AA1045"/>
    <w:rsid w:val="00AA4421"/>
    <w:rsid w:val="00AB5DB8"/>
    <w:rsid w:val="00AB623E"/>
    <w:rsid w:val="00AC2981"/>
    <w:rsid w:val="00AC58E8"/>
    <w:rsid w:val="00AC5FD1"/>
    <w:rsid w:val="00AD1A8D"/>
    <w:rsid w:val="00AE0AE3"/>
    <w:rsid w:val="00AE1BCE"/>
    <w:rsid w:val="00AE2D64"/>
    <w:rsid w:val="00AE32D8"/>
    <w:rsid w:val="00AE79F6"/>
    <w:rsid w:val="00AF1C88"/>
    <w:rsid w:val="00B0664C"/>
    <w:rsid w:val="00B1357E"/>
    <w:rsid w:val="00B17A52"/>
    <w:rsid w:val="00B30239"/>
    <w:rsid w:val="00B312C8"/>
    <w:rsid w:val="00B35892"/>
    <w:rsid w:val="00B425CF"/>
    <w:rsid w:val="00B44AB2"/>
    <w:rsid w:val="00B4598F"/>
    <w:rsid w:val="00B45BDE"/>
    <w:rsid w:val="00B4697F"/>
    <w:rsid w:val="00B51F3E"/>
    <w:rsid w:val="00B708D7"/>
    <w:rsid w:val="00B7158C"/>
    <w:rsid w:val="00B92D68"/>
    <w:rsid w:val="00B93823"/>
    <w:rsid w:val="00B9456D"/>
    <w:rsid w:val="00BA1296"/>
    <w:rsid w:val="00BB3413"/>
    <w:rsid w:val="00BB3958"/>
    <w:rsid w:val="00BC05BE"/>
    <w:rsid w:val="00BC5789"/>
    <w:rsid w:val="00BC6D46"/>
    <w:rsid w:val="00BC7769"/>
    <w:rsid w:val="00BD09EE"/>
    <w:rsid w:val="00BD4F0D"/>
    <w:rsid w:val="00BD6534"/>
    <w:rsid w:val="00BE22CC"/>
    <w:rsid w:val="00BE5DDF"/>
    <w:rsid w:val="00BF73CC"/>
    <w:rsid w:val="00C044FF"/>
    <w:rsid w:val="00C070BA"/>
    <w:rsid w:val="00C1166E"/>
    <w:rsid w:val="00C13FCC"/>
    <w:rsid w:val="00C1739E"/>
    <w:rsid w:val="00C22145"/>
    <w:rsid w:val="00C227AC"/>
    <w:rsid w:val="00C24230"/>
    <w:rsid w:val="00C3165C"/>
    <w:rsid w:val="00C3216D"/>
    <w:rsid w:val="00C348EF"/>
    <w:rsid w:val="00C43D0E"/>
    <w:rsid w:val="00C44D7B"/>
    <w:rsid w:val="00C55795"/>
    <w:rsid w:val="00C6458E"/>
    <w:rsid w:val="00C71663"/>
    <w:rsid w:val="00C7580D"/>
    <w:rsid w:val="00C7795E"/>
    <w:rsid w:val="00C808C0"/>
    <w:rsid w:val="00C809F6"/>
    <w:rsid w:val="00C815D9"/>
    <w:rsid w:val="00C9131D"/>
    <w:rsid w:val="00C96DD6"/>
    <w:rsid w:val="00C97D5D"/>
    <w:rsid w:val="00CA0D95"/>
    <w:rsid w:val="00CA31CE"/>
    <w:rsid w:val="00CA77F3"/>
    <w:rsid w:val="00CB1EF2"/>
    <w:rsid w:val="00CB7211"/>
    <w:rsid w:val="00CD429B"/>
    <w:rsid w:val="00CD6DDE"/>
    <w:rsid w:val="00CF0C82"/>
    <w:rsid w:val="00D009FF"/>
    <w:rsid w:val="00D076D5"/>
    <w:rsid w:val="00D27CB8"/>
    <w:rsid w:val="00D40E18"/>
    <w:rsid w:val="00D4267C"/>
    <w:rsid w:val="00D42925"/>
    <w:rsid w:val="00D47036"/>
    <w:rsid w:val="00D5111A"/>
    <w:rsid w:val="00D62B27"/>
    <w:rsid w:val="00D665E6"/>
    <w:rsid w:val="00D76D79"/>
    <w:rsid w:val="00D814DA"/>
    <w:rsid w:val="00D8447F"/>
    <w:rsid w:val="00D9306E"/>
    <w:rsid w:val="00DA32EC"/>
    <w:rsid w:val="00DA4301"/>
    <w:rsid w:val="00DA54C3"/>
    <w:rsid w:val="00DB156D"/>
    <w:rsid w:val="00DB59E0"/>
    <w:rsid w:val="00DC7D0C"/>
    <w:rsid w:val="00DD0AF9"/>
    <w:rsid w:val="00DD1110"/>
    <w:rsid w:val="00DD154D"/>
    <w:rsid w:val="00DD207F"/>
    <w:rsid w:val="00DD4D05"/>
    <w:rsid w:val="00DD5FBD"/>
    <w:rsid w:val="00DD700E"/>
    <w:rsid w:val="00DE279B"/>
    <w:rsid w:val="00DE4102"/>
    <w:rsid w:val="00DF224A"/>
    <w:rsid w:val="00DF2424"/>
    <w:rsid w:val="00DF2ED8"/>
    <w:rsid w:val="00DF60C5"/>
    <w:rsid w:val="00E01C38"/>
    <w:rsid w:val="00E115C9"/>
    <w:rsid w:val="00E1511A"/>
    <w:rsid w:val="00E161A0"/>
    <w:rsid w:val="00E22987"/>
    <w:rsid w:val="00E27C2E"/>
    <w:rsid w:val="00E3796C"/>
    <w:rsid w:val="00E478B1"/>
    <w:rsid w:val="00E56674"/>
    <w:rsid w:val="00E60B7E"/>
    <w:rsid w:val="00E6146C"/>
    <w:rsid w:val="00E62429"/>
    <w:rsid w:val="00E6303D"/>
    <w:rsid w:val="00E76505"/>
    <w:rsid w:val="00E82478"/>
    <w:rsid w:val="00E83465"/>
    <w:rsid w:val="00E84FEE"/>
    <w:rsid w:val="00E96AA6"/>
    <w:rsid w:val="00E978E7"/>
    <w:rsid w:val="00EA2A95"/>
    <w:rsid w:val="00EB1BC7"/>
    <w:rsid w:val="00EB2672"/>
    <w:rsid w:val="00EB4430"/>
    <w:rsid w:val="00EB50B7"/>
    <w:rsid w:val="00EC3274"/>
    <w:rsid w:val="00EC6027"/>
    <w:rsid w:val="00ED038B"/>
    <w:rsid w:val="00ED7B52"/>
    <w:rsid w:val="00EE0912"/>
    <w:rsid w:val="00EE784F"/>
    <w:rsid w:val="00EE789E"/>
    <w:rsid w:val="00EF2359"/>
    <w:rsid w:val="00EF3D37"/>
    <w:rsid w:val="00F02D88"/>
    <w:rsid w:val="00F05DBB"/>
    <w:rsid w:val="00F1232D"/>
    <w:rsid w:val="00F13F4D"/>
    <w:rsid w:val="00F176F6"/>
    <w:rsid w:val="00F2200F"/>
    <w:rsid w:val="00F241DF"/>
    <w:rsid w:val="00F25BE9"/>
    <w:rsid w:val="00F26B1F"/>
    <w:rsid w:val="00F3614D"/>
    <w:rsid w:val="00F4621B"/>
    <w:rsid w:val="00F53B71"/>
    <w:rsid w:val="00F548F7"/>
    <w:rsid w:val="00F54EB7"/>
    <w:rsid w:val="00F63578"/>
    <w:rsid w:val="00F83E65"/>
    <w:rsid w:val="00F94465"/>
    <w:rsid w:val="00F95AE2"/>
    <w:rsid w:val="00F976B4"/>
    <w:rsid w:val="00F97DAA"/>
    <w:rsid w:val="00FA7ABB"/>
    <w:rsid w:val="00FB3FCD"/>
    <w:rsid w:val="00FB4981"/>
    <w:rsid w:val="00FB6802"/>
    <w:rsid w:val="00FC02BD"/>
    <w:rsid w:val="00FC4EB2"/>
    <w:rsid w:val="00FD2548"/>
    <w:rsid w:val="00FD2B1C"/>
    <w:rsid w:val="00FE44EF"/>
    <w:rsid w:val="00FF3B20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006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44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styleId="aa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paragraph" w:styleId="ad">
    <w:name w:val="Normal (Web)"/>
    <w:basedOn w:val="a"/>
    <w:uiPriority w:val="99"/>
    <w:unhideWhenUsed/>
    <w:rsid w:val="006B3BD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AA4421"/>
    <w:rPr>
      <w:rFonts w:ascii="Calibri" w:eastAsia="Times New Roman" w:hAnsi="Calibri" w:cs="Times New Roman"/>
      <w:b/>
      <w:bCs/>
      <w:sz w:val="28"/>
      <w:szCs w:val="28"/>
    </w:rPr>
  </w:style>
  <w:style w:type="character" w:styleId="ae">
    <w:name w:val="Strong"/>
    <w:uiPriority w:val="22"/>
    <w:qFormat/>
    <w:rsid w:val="00AA4421"/>
    <w:rPr>
      <w:b/>
      <w:bCs/>
    </w:rPr>
  </w:style>
  <w:style w:type="character" w:styleId="af">
    <w:name w:val="Hyperlink"/>
    <w:uiPriority w:val="99"/>
    <w:unhideWhenUsed/>
    <w:rsid w:val="001E51B7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006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5783"/>
    <w:rPr>
      <w:rFonts w:ascii="Arial" w:hAnsi="Arial"/>
      <w:sz w:val="24"/>
    </w:rPr>
  </w:style>
  <w:style w:type="paragraph" w:styleId="af0">
    <w:name w:val="Balloon Text"/>
    <w:basedOn w:val="a"/>
    <w:link w:val="af1"/>
    <w:semiHidden/>
    <w:unhideWhenUsed/>
    <w:rsid w:val="009E023D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9E023D"/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7C45EE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006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44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styleId="aa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paragraph" w:styleId="ad">
    <w:name w:val="Normal (Web)"/>
    <w:basedOn w:val="a"/>
    <w:uiPriority w:val="99"/>
    <w:unhideWhenUsed/>
    <w:rsid w:val="006B3BD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AA4421"/>
    <w:rPr>
      <w:rFonts w:ascii="Calibri" w:eastAsia="Times New Roman" w:hAnsi="Calibri" w:cs="Times New Roman"/>
      <w:b/>
      <w:bCs/>
      <w:sz w:val="28"/>
      <w:szCs w:val="28"/>
    </w:rPr>
  </w:style>
  <w:style w:type="character" w:styleId="ae">
    <w:name w:val="Strong"/>
    <w:uiPriority w:val="22"/>
    <w:qFormat/>
    <w:rsid w:val="00AA4421"/>
    <w:rPr>
      <w:b/>
      <w:bCs/>
    </w:rPr>
  </w:style>
  <w:style w:type="character" w:styleId="af">
    <w:name w:val="Hyperlink"/>
    <w:uiPriority w:val="99"/>
    <w:unhideWhenUsed/>
    <w:rsid w:val="001E51B7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006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5783"/>
    <w:rPr>
      <w:rFonts w:ascii="Arial" w:hAnsi="Arial"/>
      <w:sz w:val="24"/>
    </w:rPr>
  </w:style>
  <w:style w:type="paragraph" w:styleId="af0">
    <w:name w:val="Balloon Text"/>
    <w:basedOn w:val="a"/>
    <w:link w:val="af1"/>
    <w:semiHidden/>
    <w:unhideWhenUsed/>
    <w:rsid w:val="009E023D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9E023D"/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7C45EE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F68B-D8EE-4816-91E4-7046F6A8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14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22640</CharactersWithSpaces>
  <SharedDoc>false</SharedDoc>
  <HLinks>
    <vt:vector size="60" baseType="variant">
      <vt:variant>
        <vt:i4>3997752</vt:i4>
      </vt:variant>
      <vt:variant>
        <vt:i4>27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%D0%9E%D0%B1%D1%8A%D0%B5%D0%BA%D1%82%D0%BD%D0%BE-%D0%BE%D1%80%D0%B8%D0%B5%D0%BD%D1%82%D0%B8%D1%80%D0%BE%D0%B2%D0%B0%D0%BD%D0%BD%D1%8B%D0%B5-%D1%83%D1%81%D0%BB%D0%BE%D0%B2%D0%B8%D1%8F</vt:lpwstr>
      </vt:variant>
      <vt:variant>
        <vt:i4>4718605</vt:i4>
      </vt:variant>
      <vt:variant>
        <vt:i4>24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%D0%A1%D0%BE%D0%B7%D0%B4%D0%B0%D0%BD%D0%B8%D0%B5-%D0%BF%D1%80%D0%B8%D0%BB%D0%BE%D0%B6%D0%B5%D0%BD%D0%B8%D0%B9</vt:lpwstr>
      </vt:variant>
      <vt:variant>
        <vt:i4>1114137</vt:i4>
      </vt:variant>
      <vt:variant>
        <vt:i4>21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%D0%98%D0%B5%D1%80%D0%B0%D1%80%D1%85%D0%B8%D1%8F-%D1%82%D0%B8%D0%BF%D0%BE%D0%B2-%D0%BD%D0%B0%D1%81%D0%BB%D0%B5%D0%B4%D0%BE%D0%B2%D0%B0%D0%BD%D0%B8%D1%8F</vt:lpwstr>
      </vt:variant>
      <vt:variant>
        <vt:i4>4718606</vt:i4>
      </vt:variant>
      <vt:variant>
        <vt:i4>18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%D0%A1%D0%BE%D0%B2%D0%BC%D0%B5%D1%81%D1%82%D0%B8%D0%BC%D0%BE%D1%81%D1%82%D1%8C-%D1%81-%D1%8F%D0%B7%D1%8B%D0%BA%D0%B0%D0%BC%D0%B8-%D0%BF%D1%80%D0%BE%D0%B3%D1%80%D0%B0%D0%BC%D0%BC%D0%B8%D1%80%D0%BE%D0%B2%D0%B0%D0%BD%D0%B8%D1%8F</vt:lpwstr>
      </vt:variant>
      <vt:variant>
        <vt:i4>4587587</vt:i4>
      </vt:variant>
      <vt:variant>
        <vt:i4>15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%D0%A2%D1%80%D0%B8-%D0%BE%D1%81%D0%BD%D0%BE%D0%B2%D0%BD%D1%8B%D1%85-%D0%BA%D0%BE%D0%BD%D1%81%D1%82%D1%80%D1%83%D0%BA%D1%82%D0%BE%D1%80%D0%B0</vt:lpwstr>
      </vt:variant>
      <vt:variant>
        <vt:i4>1835022</vt:i4>
      </vt:variant>
      <vt:variant>
        <vt:i4>12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%D0%98%D0%B4%D0%B5%D0%BD%D1%82%D0%B8%D1%87%D0%BD%D0%BE%D1%81%D1%82%D1%8C-%D0%BE%D0%B1%D1%8A%D0%B5%D0%BA%D1%82%D0%BE%D0%B2</vt:lpwstr>
      </vt:variant>
      <vt:variant>
        <vt:i4>3932285</vt:i4>
      </vt:variant>
      <vt:variant>
        <vt:i4>9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%D0%A1%D1%82%D1%80%D1%83%D0%BA%D1%82%D1%83%D1%80%D0%B0-%D0%9E%D0%9E%D0%91%D0%94</vt:lpwstr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%D0%9F%D1%80%D0%B8%D0%BC%D0%B5%D1%80-%D0%BE%D0%B1%D1%8A%D0%B5%D0%BA%D1%82%D0%BD%D0%BE-%D0%BE%D1%80%D0%B8%D0%B5%D0%BD%D1%82%D0%B8%D1%80%D0%BE%D0%B2%D0%B0%D0%BD%D0%BD%D0%BE%D0%B9-%D0%B1%D0%B0%D0%B7%D1%8B-%D0%B4%D0%B0%D0%BD%D0%BD%D1%8B%D1%85</vt:lpwstr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%D0%9A%D0%BB%D0%B0%D1%81%D1%81%D1%8B-%D0%B8-%D1%84%D1%83%D0%BD%D0%BA%D1%86%D0%B8%D0%BE%D0%BD%D0%B0%D0%BB%D1%8C%D0%BD%D0%BE%D1%81%D1%82%D1%8C</vt:lpwstr>
      </vt:variant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%D0%9F%D0%B0%D1%80%D0%B0%D0%B4%D0%B8%D0%B3%D0%BC%D0%B0-%D0%BE%D0%B1%D1%8A%D0%B5%D0%BA%D1%82%D0%B0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Сеген Дарья Викторовна</cp:lastModifiedBy>
  <cp:revision>112</cp:revision>
  <cp:lastPrinted>2023-09-14T06:23:00Z</cp:lastPrinted>
  <dcterms:created xsi:type="dcterms:W3CDTF">2022-09-25T17:34:00Z</dcterms:created>
  <dcterms:modified xsi:type="dcterms:W3CDTF">2023-11-29T08:13:00Z</dcterms:modified>
</cp:coreProperties>
</file>