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04E" w:rsidRDefault="00EC7DB4">
      <w:pPr>
        <w:jc w:val="center"/>
        <w:rPr>
          <w:b/>
          <w:sz w:val="28"/>
          <w:szCs w:val="28"/>
        </w:rPr>
      </w:pPr>
      <w:r>
        <w:rPr>
          <w:b/>
          <w:sz w:val="28"/>
          <w:szCs w:val="28"/>
        </w:rPr>
        <w:t>МИНИСТЕРСТВО ОБРАЗОВАНИЯ РЕСПУБЛИКИ БЕЛАРУСЬ</w:t>
      </w:r>
    </w:p>
    <w:p w:rsidR="0033404E" w:rsidRDefault="00EC7DB4">
      <w:pPr>
        <w:jc w:val="center"/>
        <w:rPr>
          <w:sz w:val="28"/>
          <w:szCs w:val="28"/>
        </w:rPr>
      </w:pPr>
      <w:r>
        <w:rPr>
          <w:sz w:val="28"/>
          <w:szCs w:val="28"/>
        </w:rPr>
        <w:t xml:space="preserve">Учебно-методическое объединение по образованию </w:t>
      </w:r>
    </w:p>
    <w:p w:rsidR="0033404E" w:rsidRDefault="00EC7DB4">
      <w:pPr>
        <w:jc w:val="center"/>
        <w:rPr>
          <w:sz w:val="28"/>
          <w:szCs w:val="28"/>
        </w:rPr>
      </w:pPr>
      <w:r>
        <w:rPr>
          <w:sz w:val="28"/>
          <w:szCs w:val="28"/>
        </w:rPr>
        <w:t>в области информатики и радиоэлектроники</w:t>
      </w:r>
    </w:p>
    <w:p w:rsidR="0033404E" w:rsidRDefault="0033404E">
      <w:pPr>
        <w:jc w:val="center"/>
        <w:rPr>
          <w:sz w:val="28"/>
          <w:szCs w:val="28"/>
        </w:rPr>
      </w:pPr>
    </w:p>
    <w:p w:rsidR="0033404E" w:rsidRDefault="00AF0DA4">
      <w:pPr>
        <w:ind w:left="4111"/>
        <w:rPr>
          <w:b/>
          <w:sz w:val="28"/>
          <w:szCs w:val="28"/>
        </w:rPr>
      </w:pPr>
      <w:r>
        <w:rPr>
          <w:b/>
          <w:sz w:val="28"/>
          <w:szCs w:val="28"/>
        </w:rPr>
        <w:t>УТВЕРЖДЕНО</w:t>
      </w:r>
      <w:bookmarkStart w:id="0" w:name="_GoBack"/>
      <w:bookmarkEnd w:id="0"/>
    </w:p>
    <w:p w:rsidR="0033404E" w:rsidRDefault="00EC7DB4">
      <w:pPr>
        <w:pStyle w:val="25"/>
        <w:spacing w:line="240" w:lineRule="auto"/>
        <w:rPr>
          <w:rFonts w:ascii="Times New Roman" w:hAnsi="Times New Roman"/>
          <w:szCs w:val="28"/>
        </w:rPr>
      </w:pPr>
      <w:r>
        <w:rPr>
          <w:rFonts w:ascii="Times New Roman" w:hAnsi="Times New Roman"/>
          <w:szCs w:val="28"/>
        </w:rPr>
        <w:t>Первы</w:t>
      </w:r>
      <w:r w:rsidR="00AF0DA4">
        <w:rPr>
          <w:rFonts w:ascii="Times New Roman" w:hAnsi="Times New Roman"/>
          <w:szCs w:val="28"/>
        </w:rPr>
        <w:t>м</w:t>
      </w:r>
      <w:r>
        <w:rPr>
          <w:rFonts w:ascii="Times New Roman" w:hAnsi="Times New Roman"/>
          <w:szCs w:val="28"/>
        </w:rPr>
        <w:t xml:space="preserve"> заместител</w:t>
      </w:r>
      <w:r w:rsidR="00AF0DA4">
        <w:rPr>
          <w:rFonts w:ascii="Times New Roman" w:hAnsi="Times New Roman"/>
          <w:szCs w:val="28"/>
        </w:rPr>
        <w:t>ем</w:t>
      </w:r>
      <w:r>
        <w:rPr>
          <w:rFonts w:ascii="Times New Roman" w:hAnsi="Times New Roman"/>
          <w:szCs w:val="28"/>
        </w:rPr>
        <w:t xml:space="preserve"> Министра образования </w:t>
      </w:r>
    </w:p>
    <w:p w:rsidR="0033404E" w:rsidRDefault="00EC7DB4">
      <w:pPr>
        <w:pStyle w:val="25"/>
        <w:spacing w:line="240" w:lineRule="auto"/>
        <w:rPr>
          <w:rFonts w:ascii="Times New Roman" w:hAnsi="Times New Roman"/>
          <w:szCs w:val="28"/>
        </w:rPr>
      </w:pPr>
      <w:r>
        <w:rPr>
          <w:rFonts w:ascii="Times New Roman" w:hAnsi="Times New Roman"/>
          <w:szCs w:val="28"/>
        </w:rPr>
        <w:t xml:space="preserve">Республики Беларусь </w:t>
      </w:r>
    </w:p>
    <w:p w:rsidR="0033404E" w:rsidRDefault="00EC7DB4">
      <w:pPr>
        <w:ind w:left="3391" w:firstLine="720"/>
        <w:rPr>
          <w:sz w:val="28"/>
          <w:szCs w:val="28"/>
        </w:rPr>
      </w:pPr>
      <w:r>
        <w:rPr>
          <w:sz w:val="28"/>
          <w:szCs w:val="28"/>
        </w:rPr>
        <w:t xml:space="preserve">А.Г. </w:t>
      </w:r>
      <w:proofErr w:type="spellStart"/>
      <w:r>
        <w:rPr>
          <w:sz w:val="28"/>
          <w:szCs w:val="28"/>
        </w:rPr>
        <w:t>Баханович</w:t>
      </w:r>
      <w:r w:rsidR="00AF0DA4">
        <w:rPr>
          <w:sz w:val="28"/>
          <w:szCs w:val="28"/>
        </w:rPr>
        <w:t>ем</w:t>
      </w:r>
      <w:proofErr w:type="spellEnd"/>
    </w:p>
    <w:p w:rsidR="0033404E" w:rsidRPr="00AF0DA4" w:rsidRDefault="00AF0DA4" w:rsidP="00AF0DA4">
      <w:pPr>
        <w:ind w:left="4111"/>
        <w:rPr>
          <w:b/>
          <w:sz w:val="28"/>
          <w:szCs w:val="28"/>
        </w:rPr>
      </w:pPr>
      <w:r w:rsidRPr="00AF0DA4">
        <w:rPr>
          <w:b/>
          <w:sz w:val="28"/>
          <w:szCs w:val="28"/>
        </w:rPr>
        <w:t>19.11.2023</w:t>
      </w:r>
    </w:p>
    <w:p w:rsidR="0033404E" w:rsidRDefault="00EC7DB4" w:rsidP="00AF0DA4">
      <w:pPr>
        <w:ind w:left="4111"/>
        <w:rPr>
          <w:sz w:val="28"/>
          <w:szCs w:val="28"/>
        </w:rPr>
      </w:pPr>
      <w:r>
        <w:rPr>
          <w:sz w:val="28"/>
          <w:szCs w:val="28"/>
        </w:rPr>
        <w:t xml:space="preserve">Регистрационный № </w:t>
      </w:r>
      <w:r w:rsidR="00AF0DA4" w:rsidRPr="00AF0DA4">
        <w:rPr>
          <w:b/>
          <w:sz w:val="28"/>
          <w:szCs w:val="28"/>
        </w:rPr>
        <w:t>6-05-06-022/пр.</w:t>
      </w:r>
    </w:p>
    <w:p w:rsidR="0033404E" w:rsidRDefault="0033404E">
      <w:pPr>
        <w:jc w:val="center"/>
        <w:rPr>
          <w:sz w:val="28"/>
          <w:szCs w:val="28"/>
        </w:rPr>
      </w:pPr>
    </w:p>
    <w:p w:rsidR="0033404E" w:rsidRDefault="00EC7DB4">
      <w:pPr>
        <w:jc w:val="center"/>
        <w:rPr>
          <w:b/>
          <w:caps/>
          <w:sz w:val="28"/>
          <w:szCs w:val="28"/>
        </w:rPr>
      </w:pPr>
      <w:r>
        <w:rPr>
          <w:b/>
          <w:caps/>
          <w:sz w:val="28"/>
          <w:szCs w:val="28"/>
        </w:rPr>
        <w:t>Объектно-ориентированные технологии программирования и стандарты проектирования</w:t>
      </w:r>
    </w:p>
    <w:p w:rsidR="0033404E" w:rsidRDefault="0033404E">
      <w:pPr>
        <w:jc w:val="center"/>
        <w:rPr>
          <w:b/>
          <w:sz w:val="28"/>
          <w:szCs w:val="28"/>
        </w:rPr>
      </w:pPr>
    </w:p>
    <w:p w:rsidR="0033404E" w:rsidRPr="00B21AB9" w:rsidRDefault="005D4AD9">
      <w:pPr>
        <w:jc w:val="center"/>
        <w:rPr>
          <w:b/>
          <w:sz w:val="28"/>
          <w:szCs w:val="28"/>
        </w:rPr>
      </w:pPr>
      <w:r w:rsidRPr="00B21AB9">
        <w:rPr>
          <w:b/>
          <w:sz w:val="28"/>
          <w:szCs w:val="28"/>
        </w:rPr>
        <w:t>Примерная</w:t>
      </w:r>
      <w:r w:rsidR="00EC7DB4" w:rsidRPr="00B21AB9">
        <w:rPr>
          <w:b/>
          <w:sz w:val="28"/>
          <w:szCs w:val="28"/>
        </w:rPr>
        <w:t xml:space="preserve"> учебная программа по учебной дисциплине</w:t>
      </w:r>
    </w:p>
    <w:p w:rsidR="0033404E" w:rsidRPr="00B21AB9" w:rsidRDefault="00EC7DB4">
      <w:pPr>
        <w:jc w:val="center"/>
        <w:rPr>
          <w:b/>
          <w:sz w:val="28"/>
          <w:szCs w:val="28"/>
        </w:rPr>
      </w:pPr>
      <w:r w:rsidRPr="00B21AB9">
        <w:rPr>
          <w:b/>
          <w:sz w:val="28"/>
          <w:szCs w:val="28"/>
        </w:rPr>
        <w:t xml:space="preserve">для специальности </w:t>
      </w:r>
    </w:p>
    <w:p w:rsidR="0033404E" w:rsidRDefault="005D4AD9">
      <w:pPr>
        <w:jc w:val="center"/>
        <w:rPr>
          <w:b/>
          <w:sz w:val="28"/>
          <w:szCs w:val="28"/>
        </w:rPr>
      </w:pPr>
      <w:r w:rsidRPr="00B21AB9">
        <w:rPr>
          <w:b/>
          <w:sz w:val="28"/>
          <w:szCs w:val="28"/>
        </w:rPr>
        <w:t>6-05-0612-01 Программная инженерия</w:t>
      </w:r>
    </w:p>
    <w:p w:rsidR="0033404E" w:rsidRDefault="0033404E">
      <w:pPr>
        <w:jc w:val="center"/>
        <w:rPr>
          <w:sz w:val="28"/>
          <w:szCs w:val="28"/>
        </w:rPr>
      </w:pPr>
    </w:p>
    <w:tbl>
      <w:tblPr>
        <w:tblW w:w="0" w:type="auto"/>
        <w:tblLook w:val="01E0" w:firstRow="1" w:lastRow="1" w:firstColumn="1" w:lastColumn="1" w:noHBand="0" w:noVBand="0"/>
      </w:tblPr>
      <w:tblGrid>
        <w:gridCol w:w="4926"/>
        <w:gridCol w:w="4927"/>
      </w:tblGrid>
      <w:tr w:rsidR="0033404E">
        <w:tc>
          <w:tcPr>
            <w:tcW w:w="4926" w:type="dxa"/>
          </w:tcPr>
          <w:p w:rsidR="0033404E" w:rsidRDefault="00EC7DB4">
            <w:pPr>
              <w:rPr>
                <w:sz w:val="28"/>
                <w:szCs w:val="28"/>
              </w:rPr>
            </w:pPr>
            <w:r>
              <w:rPr>
                <w:b/>
                <w:sz w:val="28"/>
                <w:szCs w:val="28"/>
              </w:rPr>
              <w:t>СОГЛАСОВАНО</w:t>
            </w:r>
          </w:p>
          <w:p w:rsidR="0033404E" w:rsidRDefault="00EC7DB4">
            <w:pPr>
              <w:rPr>
                <w:sz w:val="28"/>
                <w:szCs w:val="28"/>
              </w:rPr>
            </w:pPr>
            <w:r>
              <w:rPr>
                <w:sz w:val="28"/>
                <w:szCs w:val="28"/>
              </w:rPr>
              <w:t>Председатель Учебно-методического объединения по образованию в области информатики и радиоэлектроники</w:t>
            </w:r>
          </w:p>
          <w:p w:rsidR="0033404E" w:rsidRDefault="00EC7DB4">
            <w:pPr>
              <w:rPr>
                <w:sz w:val="28"/>
                <w:szCs w:val="28"/>
              </w:rPr>
            </w:pPr>
            <w:r>
              <w:rPr>
                <w:sz w:val="28"/>
                <w:szCs w:val="28"/>
              </w:rPr>
              <w:t>___________________В.А. Богуш</w:t>
            </w:r>
          </w:p>
          <w:p w:rsidR="0033404E" w:rsidRDefault="00EC7DB4">
            <w:pPr>
              <w:rPr>
                <w:sz w:val="28"/>
                <w:szCs w:val="28"/>
              </w:rPr>
            </w:pPr>
            <w:r>
              <w:rPr>
                <w:sz w:val="28"/>
                <w:szCs w:val="28"/>
              </w:rPr>
              <w:t>___________________</w:t>
            </w:r>
          </w:p>
          <w:p w:rsidR="0033404E" w:rsidRDefault="0033404E">
            <w:pPr>
              <w:rPr>
                <w:sz w:val="28"/>
                <w:szCs w:val="28"/>
              </w:rPr>
            </w:pPr>
          </w:p>
        </w:tc>
        <w:tc>
          <w:tcPr>
            <w:tcW w:w="4927" w:type="dxa"/>
          </w:tcPr>
          <w:p w:rsidR="0033404E" w:rsidRDefault="00EC7DB4">
            <w:pPr>
              <w:rPr>
                <w:i/>
                <w:sz w:val="28"/>
                <w:szCs w:val="28"/>
              </w:rPr>
            </w:pPr>
            <w:r>
              <w:rPr>
                <w:b/>
                <w:sz w:val="28"/>
                <w:szCs w:val="28"/>
              </w:rPr>
              <w:t>СОГЛАСОВАНО</w:t>
            </w:r>
            <w:r>
              <w:rPr>
                <w:sz w:val="28"/>
                <w:szCs w:val="28"/>
              </w:rPr>
              <w:t xml:space="preserve"> </w:t>
            </w:r>
          </w:p>
          <w:p w:rsidR="0033404E" w:rsidRDefault="00EC7DB4">
            <w:pPr>
              <w:rPr>
                <w:sz w:val="28"/>
                <w:szCs w:val="28"/>
              </w:rPr>
            </w:pPr>
            <w:r>
              <w:rPr>
                <w:sz w:val="28"/>
                <w:szCs w:val="28"/>
              </w:rPr>
              <w:t xml:space="preserve">Начальник Главного управления профессионального образования Министерства образования </w:t>
            </w:r>
          </w:p>
          <w:p w:rsidR="0033404E" w:rsidRDefault="00EC7DB4">
            <w:pPr>
              <w:rPr>
                <w:sz w:val="28"/>
                <w:szCs w:val="28"/>
              </w:rPr>
            </w:pPr>
            <w:r>
              <w:rPr>
                <w:sz w:val="28"/>
                <w:szCs w:val="28"/>
              </w:rPr>
              <w:t>Республики Беларусь</w:t>
            </w:r>
          </w:p>
          <w:p w:rsidR="0033404E" w:rsidRDefault="00EC7DB4">
            <w:pPr>
              <w:rPr>
                <w:sz w:val="28"/>
                <w:szCs w:val="28"/>
              </w:rPr>
            </w:pPr>
            <w:r>
              <w:rPr>
                <w:sz w:val="28"/>
                <w:szCs w:val="28"/>
              </w:rPr>
              <w:t>__________________С.Н. Пищов</w:t>
            </w:r>
          </w:p>
          <w:p w:rsidR="0033404E" w:rsidRDefault="00EC7DB4">
            <w:pPr>
              <w:rPr>
                <w:sz w:val="28"/>
                <w:szCs w:val="28"/>
              </w:rPr>
            </w:pPr>
            <w:r>
              <w:rPr>
                <w:sz w:val="28"/>
                <w:szCs w:val="28"/>
              </w:rPr>
              <w:t>__________________</w:t>
            </w:r>
          </w:p>
          <w:p w:rsidR="0033404E" w:rsidRDefault="0033404E">
            <w:pPr>
              <w:rPr>
                <w:sz w:val="28"/>
                <w:szCs w:val="28"/>
              </w:rPr>
            </w:pPr>
          </w:p>
        </w:tc>
      </w:tr>
      <w:tr w:rsidR="0033404E">
        <w:tc>
          <w:tcPr>
            <w:tcW w:w="4926" w:type="dxa"/>
          </w:tcPr>
          <w:p w:rsidR="0033404E" w:rsidRDefault="0033404E">
            <w:pPr>
              <w:rPr>
                <w:sz w:val="28"/>
                <w:szCs w:val="28"/>
              </w:rPr>
            </w:pPr>
          </w:p>
        </w:tc>
        <w:tc>
          <w:tcPr>
            <w:tcW w:w="4927" w:type="dxa"/>
          </w:tcPr>
          <w:p w:rsidR="0033404E" w:rsidRDefault="00EC7DB4">
            <w:pPr>
              <w:rPr>
                <w:sz w:val="28"/>
                <w:szCs w:val="28"/>
              </w:rPr>
            </w:pPr>
            <w:r>
              <w:rPr>
                <w:b/>
                <w:sz w:val="28"/>
                <w:szCs w:val="28"/>
              </w:rPr>
              <w:t>СОГЛАСОВАНО</w:t>
            </w:r>
          </w:p>
          <w:p w:rsidR="0033404E" w:rsidRDefault="00EC7DB4">
            <w:pPr>
              <w:rPr>
                <w:sz w:val="28"/>
                <w:szCs w:val="28"/>
              </w:rPr>
            </w:pPr>
            <w:r>
              <w:rPr>
                <w:sz w:val="28"/>
                <w:szCs w:val="28"/>
              </w:rPr>
              <w:t xml:space="preserve">Проректор по научно-методической работе Государственного учреждения образования «Республиканский </w:t>
            </w:r>
          </w:p>
          <w:p w:rsidR="0033404E" w:rsidRDefault="00EC7DB4">
            <w:pPr>
              <w:rPr>
                <w:sz w:val="28"/>
                <w:szCs w:val="28"/>
              </w:rPr>
            </w:pPr>
            <w:r>
              <w:rPr>
                <w:sz w:val="28"/>
                <w:szCs w:val="28"/>
              </w:rPr>
              <w:t>институт высшей школы»</w:t>
            </w:r>
          </w:p>
          <w:p w:rsidR="0033404E" w:rsidRDefault="00EC7DB4">
            <w:pPr>
              <w:rPr>
                <w:sz w:val="28"/>
                <w:szCs w:val="28"/>
              </w:rPr>
            </w:pPr>
            <w:r>
              <w:rPr>
                <w:sz w:val="28"/>
                <w:szCs w:val="28"/>
              </w:rPr>
              <w:t>_____________________ И.В. Титович</w:t>
            </w:r>
          </w:p>
          <w:p w:rsidR="0033404E" w:rsidRDefault="00EC7DB4">
            <w:pPr>
              <w:rPr>
                <w:sz w:val="28"/>
                <w:szCs w:val="28"/>
              </w:rPr>
            </w:pPr>
            <w:r>
              <w:rPr>
                <w:sz w:val="28"/>
                <w:szCs w:val="28"/>
              </w:rPr>
              <w:t>_____________________</w:t>
            </w:r>
          </w:p>
        </w:tc>
      </w:tr>
      <w:tr w:rsidR="0033404E">
        <w:tc>
          <w:tcPr>
            <w:tcW w:w="4926" w:type="dxa"/>
          </w:tcPr>
          <w:p w:rsidR="0033404E" w:rsidRDefault="0033404E">
            <w:pPr>
              <w:rPr>
                <w:sz w:val="28"/>
                <w:szCs w:val="28"/>
              </w:rPr>
            </w:pPr>
          </w:p>
        </w:tc>
        <w:tc>
          <w:tcPr>
            <w:tcW w:w="4927" w:type="dxa"/>
          </w:tcPr>
          <w:p w:rsidR="006D7B85" w:rsidRDefault="006D7B85">
            <w:pPr>
              <w:rPr>
                <w:sz w:val="28"/>
                <w:szCs w:val="28"/>
              </w:rPr>
            </w:pPr>
          </w:p>
          <w:p w:rsidR="0033404E" w:rsidRDefault="00EC7DB4">
            <w:pPr>
              <w:rPr>
                <w:sz w:val="28"/>
                <w:szCs w:val="28"/>
              </w:rPr>
            </w:pPr>
            <w:r>
              <w:rPr>
                <w:sz w:val="28"/>
                <w:szCs w:val="28"/>
              </w:rPr>
              <w:t>Эксперт-нормоконтролер</w:t>
            </w:r>
          </w:p>
          <w:p w:rsidR="0033404E" w:rsidRDefault="00EC7DB4">
            <w:pPr>
              <w:rPr>
                <w:sz w:val="28"/>
                <w:szCs w:val="28"/>
              </w:rPr>
            </w:pPr>
            <w:r>
              <w:rPr>
                <w:sz w:val="28"/>
                <w:szCs w:val="28"/>
              </w:rPr>
              <w:t>_________________ _________________</w:t>
            </w:r>
          </w:p>
          <w:p w:rsidR="0033404E" w:rsidRDefault="0033404E">
            <w:pPr>
              <w:rPr>
                <w:sz w:val="28"/>
                <w:szCs w:val="28"/>
              </w:rPr>
            </w:pPr>
          </w:p>
        </w:tc>
      </w:tr>
    </w:tbl>
    <w:p w:rsidR="0033404E" w:rsidRDefault="0033404E">
      <w:pPr>
        <w:jc w:val="center"/>
        <w:rPr>
          <w:sz w:val="28"/>
          <w:szCs w:val="28"/>
        </w:rPr>
      </w:pPr>
    </w:p>
    <w:p w:rsidR="0033404E" w:rsidRDefault="0033404E">
      <w:pPr>
        <w:jc w:val="center"/>
        <w:rPr>
          <w:sz w:val="28"/>
          <w:szCs w:val="28"/>
        </w:rPr>
      </w:pPr>
    </w:p>
    <w:p w:rsidR="0033404E" w:rsidRDefault="0033404E">
      <w:pPr>
        <w:jc w:val="center"/>
        <w:rPr>
          <w:sz w:val="28"/>
          <w:szCs w:val="28"/>
        </w:rPr>
      </w:pPr>
    </w:p>
    <w:p w:rsidR="0033404E" w:rsidRDefault="00EC7DB4">
      <w:pPr>
        <w:jc w:val="center"/>
        <w:rPr>
          <w:sz w:val="28"/>
          <w:szCs w:val="28"/>
        </w:rPr>
      </w:pPr>
      <w:r>
        <w:rPr>
          <w:sz w:val="28"/>
          <w:szCs w:val="28"/>
        </w:rPr>
        <w:t>Минск 2023</w:t>
      </w:r>
    </w:p>
    <w:p w:rsidR="0033404E" w:rsidRDefault="00EC7DB4">
      <w:pPr>
        <w:rPr>
          <w:b/>
          <w:caps/>
          <w:sz w:val="28"/>
          <w:szCs w:val="28"/>
        </w:rPr>
      </w:pPr>
      <w:r>
        <w:rPr>
          <w:b/>
          <w:caps/>
          <w:sz w:val="28"/>
          <w:szCs w:val="28"/>
        </w:rPr>
        <w:br w:type="page" w:clear="all"/>
      </w:r>
      <w:r>
        <w:rPr>
          <w:b/>
          <w:caps/>
          <w:sz w:val="28"/>
          <w:szCs w:val="28"/>
        </w:rPr>
        <w:lastRenderedPageBreak/>
        <w:t>Составител</w:t>
      </w:r>
      <w:r w:rsidR="005D4AD9">
        <w:rPr>
          <w:b/>
          <w:caps/>
          <w:sz w:val="28"/>
          <w:szCs w:val="28"/>
        </w:rPr>
        <w:t>И</w:t>
      </w:r>
      <w:r>
        <w:rPr>
          <w:b/>
          <w:caps/>
          <w:sz w:val="28"/>
          <w:szCs w:val="28"/>
        </w:rPr>
        <w:t>:</w:t>
      </w:r>
      <w:r>
        <w:rPr>
          <w:caps/>
          <w:color w:val="C00000"/>
          <w:sz w:val="24"/>
          <w:szCs w:val="24"/>
        </w:rPr>
        <w:t xml:space="preserve"> </w:t>
      </w:r>
    </w:p>
    <w:p w:rsidR="0033404E" w:rsidRDefault="00EC7DB4">
      <w:pPr>
        <w:jc w:val="both"/>
        <w:rPr>
          <w:sz w:val="28"/>
          <w:szCs w:val="28"/>
        </w:rPr>
      </w:pPr>
      <w:proofErr w:type="spellStart"/>
      <w:r>
        <w:rPr>
          <w:sz w:val="28"/>
          <w:szCs w:val="28"/>
        </w:rPr>
        <w:t>Л.В.Серебряная</w:t>
      </w:r>
      <w:proofErr w:type="spellEnd"/>
      <w:r>
        <w:rPr>
          <w:sz w:val="28"/>
          <w:szCs w:val="28"/>
        </w:rPr>
        <w:t>, доцент кафедры программного обеспечения информационных технологий учреждения образования «Белорусский государственный университет информатики и радиоэлектроники», кандидат технических наук, доцент;</w:t>
      </w:r>
    </w:p>
    <w:p w:rsidR="0033404E" w:rsidRDefault="00EC7DB4">
      <w:pPr>
        <w:jc w:val="both"/>
        <w:rPr>
          <w:sz w:val="28"/>
          <w:szCs w:val="28"/>
        </w:rPr>
      </w:pPr>
      <w:proofErr w:type="spellStart"/>
      <w:r>
        <w:rPr>
          <w:sz w:val="28"/>
          <w:szCs w:val="28"/>
        </w:rPr>
        <w:t>К.А.Сурков</w:t>
      </w:r>
      <w:proofErr w:type="spellEnd"/>
      <w:r>
        <w:rPr>
          <w:sz w:val="28"/>
          <w:szCs w:val="28"/>
        </w:rPr>
        <w:t>, старший преподаватель кафедры программного обеспечения информационных технологий учреждения образования «Белорусский государственный университет информатики и радиоэлектроники»</w:t>
      </w:r>
    </w:p>
    <w:p w:rsidR="0033404E" w:rsidRDefault="0033404E">
      <w:pPr>
        <w:rPr>
          <w:sz w:val="28"/>
          <w:szCs w:val="28"/>
        </w:rPr>
      </w:pPr>
    </w:p>
    <w:p w:rsidR="0033404E" w:rsidRDefault="00EC7DB4">
      <w:pPr>
        <w:pStyle w:val="8"/>
        <w:rPr>
          <w:i/>
          <w:sz w:val="28"/>
          <w:szCs w:val="28"/>
        </w:rPr>
      </w:pPr>
      <w:r>
        <w:rPr>
          <w:sz w:val="28"/>
          <w:szCs w:val="28"/>
        </w:rPr>
        <w:t>Рецензенты:</w:t>
      </w:r>
    </w:p>
    <w:p w:rsidR="0033404E" w:rsidRDefault="00F02E05" w:rsidP="00F02E05">
      <w:pPr>
        <w:jc w:val="both"/>
        <w:rPr>
          <w:sz w:val="28"/>
          <w:szCs w:val="28"/>
        </w:rPr>
      </w:pPr>
      <w:r>
        <w:rPr>
          <w:sz w:val="28"/>
          <w:szCs w:val="28"/>
        </w:rPr>
        <w:t>Кафедра технологий программирования Белорусского государственного университета (протокол № 8 от 19.01.2023);</w:t>
      </w:r>
    </w:p>
    <w:p w:rsidR="00F02E05" w:rsidRDefault="00F02E05" w:rsidP="00F02E05">
      <w:pPr>
        <w:jc w:val="both"/>
        <w:rPr>
          <w:sz w:val="28"/>
          <w:szCs w:val="28"/>
        </w:rPr>
      </w:pPr>
      <w:proofErr w:type="spellStart"/>
      <w:r>
        <w:rPr>
          <w:sz w:val="28"/>
          <w:szCs w:val="28"/>
        </w:rPr>
        <w:t>А.В.Остапенко</w:t>
      </w:r>
      <w:proofErr w:type="spellEnd"/>
      <w:r>
        <w:rPr>
          <w:sz w:val="28"/>
          <w:szCs w:val="28"/>
        </w:rPr>
        <w:t>, профессор кафедры информационных технологий и математики учреждения образования «БИП – университет права и социально-информационных технологий», кандидат физико-математических наук</w:t>
      </w:r>
    </w:p>
    <w:p w:rsidR="00F02E05" w:rsidRDefault="00F02E05">
      <w:pPr>
        <w:rPr>
          <w:sz w:val="28"/>
          <w:szCs w:val="28"/>
        </w:rPr>
      </w:pPr>
    </w:p>
    <w:p w:rsidR="0033404E" w:rsidRDefault="00EC7DB4">
      <w:pPr>
        <w:jc w:val="both"/>
        <w:rPr>
          <w:b/>
          <w:sz w:val="28"/>
          <w:szCs w:val="28"/>
        </w:rPr>
      </w:pPr>
      <w:proofErr w:type="gramStart"/>
      <w:r>
        <w:rPr>
          <w:b/>
          <w:sz w:val="28"/>
          <w:szCs w:val="28"/>
        </w:rPr>
        <w:t>РЕКОМЕНДОВАНА</w:t>
      </w:r>
      <w:proofErr w:type="gramEnd"/>
      <w:r>
        <w:rPr>
          <w:b/>
          <w:sz w:val="28"/>
          <w:szCs w:val="28"/>
        </w:rPr>
        <w:t xml:space="preserve"> К УТВЕРЖДЕНИЮ В КАЧЕСТВЕ </w:t>
      </w:r>
      <w:r w:rsidR="005D4AD9">
        <w:rPr>
          <w:b/>
          <w:sz w:val="28"/>
          <w:szCs w:val="28"/>
        </w:rPr>
        <w:t>ПРИМЕРН</w:t>
      </w:r>
      <w:r>
        <w:rPr>
          <w:b/>
          <w:sz w:val="28"/>
          <w:szCs w:val="28"/>
        </w:rPr>
        <w:t xml:space="preserve">ОЙ: </w:t>
      </w:r>
    </w:p>
    <w:p w:rsidR="0033404E" w:rsidRDefault="00EC7DB4">
      <w:pPr>
        <w:jc w:val="both"/>
        <w:rPr>
          <w:color w:val="FF0000"/>
          <w:sz w:val="28"/>
          <w:szCs w:val="28"/>
        </w:rPr>
      </w:pPr>
      <w:r>
        <w:rPr>
          <w:sz w:val="28"/>
          <w:szCs w:val="28"/>
        </w:rPr>
        <w:t xml:space="preserve">Кафедрой программного обеспечения информационных технологий учреждения образования «Белорусский государственный университет информатики и радиоэлектроники» (протокол № </w:t>
      </w:r>
      <w:r w:rsidR="00F02E05">
        <w:rPr>
          <w:sz w:val="28"/>
          <w:szCs w:val="28"/>
        </w:rPr>
        <w:t>11</w:t>
      </w:r>
      <w:r>
        <w:rPr>
          <w:sz w:val="28"/>
          <w:szCs w:val="28"/>
        </w:rPr>
        <w:t xml:space="preserve"> от </w:t>
      </w:r>
      <w:r w:rsidR="00F02E05">
        <w:rPr>
          <w:sz w:val="28"/>
          <w:szCs w:val="28"/>
        </w:rPr>
        <w:t>23.01.2023</w:t>
      </w:r>
      <w:r>
        <w:rPr>
          <w:sz w:val="28"/>
          <w:szCs w:val="28"/>
        </w:rPr>
        <w:t>);</w:t>
      </w:r>
    </w:p>
    <w:p w:rsidR="0033404E" w:rsidRDefault="00EC7DB4">
      <w:pPr>
        <w:jc w:val="both"/>
        <w:rPr>
          <w:sz w:val="28"/>
          <w:szCs w:val="28"/>
        </w:rPr>
      </w:pPr>
      <w:r>
        <w:rPr>
          <w:sz w:val="28"/>
          <w:szCs w:val="28"/>
        </w:rPr>
        <w:t>Научно-методическим советом учреждения образования «Белорусский государственный университет информатики и радиоэлектроники»                                (</w:t>
      </w:r>
      <w:r w:rsidR="00DB4EA2">
        <w:rPr>
          <w:sz w:val="28"/>
          <w:szCs w:val="28"/>
        </w:rPr>
        <w:t>протокол № 7 от 17.03.2023</w:t>
      </w:r>
      <w:r>
        <w:rPr>
          <w:sz w:val="28"/>
          <w:szCs w:val="28"/>
        </w:rPr>
        <w:t>);</w:t>
      </w:r>
    </w:p>
    <w:p w:rsidR="0033404E" w:rsidRDefault="00EC7DB4">
      <w:pPr>
        <w:jc w:val="both"/>
        <w:rPr>
          <w:i/>
          <w:color w:val="FF0000"/>
          <w:sz w:val="28"/>
          <w:szCs w:val="28"/>
        </w:rPr>
      </w:pPr>
      <w:r>
        <w:rPr>
          <w:color w:val="000000"/>
          <w:sz w:val="28"/>
          <w:szCs w:val="28"/>
        </w:rPr>
        <w:t xml:space="preserve">Научно-методическим советом по </w:t>
      </w:r>
      <w:r>
        <w:rPr>
          <w:sz w:val="28"/>
          <w:szCs w:val="28"/>
        </w:rPr>
        <w:t>разработке программного обеспечения и информационно-коммуникационным технологиям Учебно-методического объединения по образованию в области информатики</w:t>
      </w:r>
      <w:r>
        <w:rPr>
          <w:color w:val="000000"/>
          <w:sz w:val="28"/>
          <w:szCs w:val="28"/>
        </w:rPr>
        <w:t xml:space="preserve"> и радиоэлектроники                (</w:t>
      </w:r>
      <w:r>
        <w:rPr>
          <w:sz w:val="28"/>
          <w:szCs w:val="28"/>
        </w:rPr>
        <w:t xml:space="preserve">протокол № </w:t>
      </w:r>
      <w:r w:rsidR="00F02E05">
        <w:rPr>
          <w:sz w:val="28"/>
          <w:szCs w:val="28"/>
        </w:rPr>
        <w:t>7</w:t>
      </w:r>
      <w:r>
        <w:rPr>
          <w:sz w:val="28"/>
          <w:szCs w:val="28"/>
        </w:rPr>
        <w:t xml:space="preserve"> от </w:t>
      </w:r>
      <w:r w:rsidR="00F02E05">
        <w:rPr>
          <w:sz w:val="28"/>
          <w:szCs w:val="28"/>
        </w:rPr>
        <w:t>13.03.2023</w:t>
      </w:r>
      <w:r>
        <w:rPr>
          <w:sz w:val="28"/>
          <w:szCs w:val="28"/>
        </w:rPr>
        <w:t>)</w:t>
      </w:r>
    </w:p>
    <w:p w:rsidR="0033404E" w:rsidRDefault="0033404E">
      <w:pPr>
        <w:pStyle w:val="24"/>
        <w:jc w:val="both"/>
        <w:rPr>
          <w:rFonts w:ascii="Times New Roman" w:hAnsi="Times New Roman"/>
          <w:szCs w:val="28"/>
        </w:rPr>
      </w:pPr>
    </w:p>
    <w:p w:rsidR="0033404E" w:rsidRDefault="0033404E">
      <w:pPr>
        <w:pStyle w:val="24"/>
        <w:rPr>
          <w:rFonts w:ascii="Times New Roman" w:hAnsi="Times New Roman"/>
          <w:szCs w:val="28"/>
        </w:rPr>
      </w:pPr>
    </w:p>
    <w:p w:rsidR="0033404E" w:rsidRDefault="0033404E">
      <w:pPr>
        <w:pStyle w:val="24"/>
        <w:rPr>
          <w:rFonts w:ascii="Times New Roman" w:hAnsi="Times New Roman"/>
          <w:szCs w:val="28"/>
        </w:rPr>
      </w:pPr>
    </w:p>
    <w:p w:rsidR="0033404E" w:rsidRDefault="00EC7DB4">
      <w:pPr>
        <w:pStyle w:val="24"/>
        <w:rPr>
          <w:rFonts w:ascii="Times New Roman" w:hAnsi="Times New Roman"/>
          <w:szCs w:val="28"/>
        </w:rPr>
      </w:pPr>
      <w:r>
        <w:rPr>
          <w:rFonts w:ascii="Times New Roman" w:hAnsi="Times New Roman"/>
          <w:noProof/>
          <w:szCs w:val="28"/>
        </w:rPr>
        <mc:AlternateContent>
          <mc:Choice Requires="wps">
            <w:drawing>
              <wp:anchor distT="0" distB="0" distL="114300" distR="114300" simplePos="0" relativeHeight="251657728" behindDoc="0" locked="0" layoutInCell="1" allowOverlap="1">
                <wp:simplePos x="0" y="0"/>
                <wp:positionH relativeFrom="margin">
                  <wp:align>left</wp:align>
                </wp:positionH>
                <wp:positionV relativeFrom="margin">
                  <wp:align>bottom</wp:align>
                </wp:positionV>
                <wp:extent cx="4208145" cy="295910"/>
                <wp:effectExtent l="3810" t="0" r="0" b="2540"/>
                <wp:wrapSquare wrapText="bothSides"/>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8145" cy="295910"/>
                        </a:xfrm>
                        <a:prstGeom prst="rect">
                          <a:avLst/>
                        </a:prstGeom>
                        <a:solidFill>
                          <a:srgbClr val="FFFFFF"/>
                        </a:solidFill>
                        <a:ln>
                          <a:noFill/>
                        </a:ln>
                      </wps:spPr>
                      <wps:txbx>
                        <w:txbxContent>
                          <w:p w:rsidR="00EC7DB4" w:rsidRDefault="00EC7DB4">
                            <w:pPr>
                              <w:rPr>
                                <w:sz w:val="28"/>
                                <w:szCs w:val="28"/>
                              </w:rPr>
                            </w:pPr>
                            <w:proofErr w:type="gramStart"/>
                            <w:r>
                              <w:rPr>
                                <w:sz w:val="28"/>
                                <w:szCs w:val="28"/>
                              </w:rPr>
                              <w:t>Ответственный</w:t>
                            </w:r>
                            <w:proofErr w:type="gramEnd"/>
                            <w:r>
                              <w:rPr>
                                <w:sz w:val="28"/>
                                <w:szCs w:val="28"/>
                              </w:rPr>
                              <w:t xml:space="preserve"> за редакцию: С.С. Шишпаронок</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0;margin-top:0;width:331.35pt;height:23.3pt;z-index:251657728;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cIbHQIAAPUDAAAOAAAAZHJzL2Uyb0RvYy54bWysU82O0zAQviPxDpbvNE3UwjZqulq6KkJa&#10;fqSFB3Ac50ckHjN2m5Qbd16Bd+DAgRuv0H0jxk5bKrghfLA8npnP830zXl4PXct2Cm0DOuPxZMqZ&#10;0hKKRlcZf/9u8+SKM+uELkQLWmV8ryy/Xj1+tOxNqhKooS0UMgLRNu1NxmvnTBpFVtaqE3YCRmly&#10;loCdcGRiFRUoekLv2iiZTp9GPWBhEKSylm5vRydfBfyyVNK9KUurHGszTrW5sGPYc79Hq6VIKxSm&#10;buSxDPEPVXSi0fToGepWOMG22PwF1TUSwULpJhK6CMqykSpwIDbx9A8297UwKnAhcaw5y2T/H6x8&#10;vXuLrCmod5xp0VGLDl8P3w7fDz8PPx4+P3xhideoNzal0HtDwW54DoOP93ytuQP5wTIN61roSt0g&#10;Ql8rUVCNsc+MLlJHHOtB8v4VFPSY2DoIQEOJnQckSRihU6/25/6owTFJl7NkehXP5pxJ8iWL+SIO&#10;DYxEeso2aN0LBR3zh4wj9T+gi92ddb4akZ5CQvXQNsWmadtgYJWvW2Q7QbOyCSsQIJKXYa32wRp8&#10;2ojobwJNz2zk6IZ8OMqWQ7Enwgjj7NFfoUMN+ImznuYu4/bjVqDirH2pSbRFPJv5QQ3GbP4sIQMv&#10;PfmlR2hJUBl3nI3HtRuHe2uwqWp66dSmGxJ60wQNfEfGqo5102wFaY7/wA/vpR2ifv/W1S8AAAD/&#10;/wMAUEsDBBQABgAIAAAAIQBDqUll2gAAAAQBAAAPAAAAZHJzL2Rvd25yZXYueG1sTI/BTsMwEETv&#10;SPyDtUjcqNMKDApxKoTEBfVAWw4ct8kSh8TrEDtt+HsWLnAZaTWrmTfFeva9OtIY28AWlosMFHEV&#10;6pYbC6/7p6s7UDEh19gHJgtfFGFdnp8VmNfhxFs67lKjJIRjjhZcSkOudawceYyLMBCL9x5Gj0nO&#10;sdH1iCcJ971eZZnRHluWBocDPTqqut3kpWQTq2kbPj+Wm06/uc7gzYt7tvbyYn64B5VoTn/P8IMv&#10;6FAK0yFMXEfVW5Ah6VfFM2Z1C+pg4doY0GWh/8OX3wAAAP//AwBQSwECLQAUAAYACAAAACEAtoM4&#10;kv4AAADhAQAAEwAAAAAAAAAAAAAAAAAAAAAAW0NvbnRlbnRfVHlwZXNdLnhtbFBLAQItABQABgAI&#10;AAAAIQA4/SH/1gAAAJQBAAALAAAAAAAAAAAAAAAAAC8BAABfcmVscy8ucmVsc1BLAQItABQABgAI&#10;AAAAIQDjmcIbHQIAAPUDAAAOAAAAAAAAAAAAAAAAAC4CAABkcnMvZTJvRG9jLnhtbFBLAQItABQA&#10;BgAIAAAAIQBDqUll2gAAAAQBAAAPAAAAAAAAAAAAAAAAAHcEAABkcnMvZG93bnJldi54bWxQSwUG&#10;AAAAAAQABADzAAAAfgUAAAAA&#10;" stroked="f">
                <v:textbox style="mso-fit-shape-to-text:t">
                  <w:txbxContent>
                    <w:p w:rsidR="00EC7DB4" w:rsidRDefault="00EC7DB4">
                      <w:pPr>
                        <w:rPr>
                          <w:sz w:val="28"/>
                          <w:szCs w:val="28"/>
                        </w:rPr>
                      </w:pPr>
                      <w:proofErr w:type="gramStart"/>
                      <w:r>
                        <w:rPr>
                          <w:sz w:val="28"/>
                          <w:szCs w:val="28"/>
                        </w:rPr>
                        <w:t>Ответственный</w:t>
                      </w:r>
                      <w:proofErr w:type="gramEnd"/>
                      <w:r>
                        <w:rPr>
                          <w:sz w:val="28"/>
                          <w:szCs w:val="28"/>
                        </w:rPr>
                        <w:t xml:space="preserve"> за редакцию: С.С. Шишпаронок</w:t>
                      </w:r>
                    </w:p>
                  </w:txbxContent>
                </v:textbox>
                <w10:wrap type="square" anchorx="margin" anchory="margin"/>
              </v:shape>
            </w:pict>
          </mc:Fallback>
        </mc:AlternateContent>
      </w:r>
    </w:p>
    <w:p w:rsidR="0033404E" w:rsidRDefault="00EC7DB4">
      <w:pPr>
        <w:pStyle w:val="1"/>
        <w:keepNext w:val="0"/>
        <w:jc w:val="center"/>
        <w:rPr>
          <w:rFonts w:ascii="Times New Roman" w:hAnsi="Times New Roman"/>
          <w:b/>
          <w:caps w:val="0"/>
          <w:szCs w:val="28"/>
        </w:rPr>
      </w:pPr>
      <w:r>
        <w:rPr>
          <w:rFonts w:ascii="Times New Roman" w:hAnsi="Times New Roman"/>
          <w:b/>
          <w:szCs w:val="28"/>
        </w:rPr>
        <w:br w:type="page" w:clear="all"/>
      </w:r>
      <w:r>
        <w:rPr>
          <w:rFonts w:ascii="Times New Roman" w:hAnsi="Times New Roman"/>
          <w:b/>
          <w:szCs w:val="28"/>
        </w:rPr>
        <w:lastRenderedPageBreak/>
        <w:t>Пояснительная записка</w:t>
      </w:r>
    </w:p>
    <w:p w:rsidR="0033404E" w:rsidRDefault="0033404E">
      <w:pPr>
        <w:rPr>
          <w:caps/>
          <w:sz w:val="28"/>
          <w:szCs w:val="28"/>
        </w:rPr>
      </w:pPr>
    </w:p>
    <w:p w:rsidR="0033404E" w:rsidRDefault="00EC7DB4">
      <w:pPr>
        <w:jc w:val="center"/>
        <w:rPr>
          <w:sz w:val="28"/>
          <w:szCs w:val="28"/>
        </w:rPr>
      </w:pPr>
      <w:r>
        <w:rPr>
          <w:sz w:val="28"/>
          <w:szCs w:val="28"/>
        </w:rPr>
        <w:t>ХАРАКТЕРИСТИКА УЧЕБНОЙ ДИСЦИПЛИНЫ</w:t>
      </w:r>
    </w:p>
    <w:p w:rsidR="0033404E" w:rsidRDefault="0033404E">
      <w:pPr>
        <w:jc w:val="center"/>
        <w:rPr>
          <w:sz w:val="28"/>
          <w:szCs w:val="28"/>
        </w:rPr>
      </w:pPr>
    </w:p>
    <w:p w:rsidR="0033404E" w:rsidRPr="001452EF" w:rsidRDefault="005D4AD9">
      <w:pPr>
        <w:pStyle w:val="af7"/>
        <w:ind w:firstLine="709"/>
        <w:rPr>
          <w:rFonts w:ascii="Times New Roman" w:hAnsi="Times New Roman"/>
          <w:szCs w:val="28"/>
        </w:rPr>
      </w:pPr>
      <w:r w:rsidRPr="001452EF">
        <w:rPr>
          <w:rFonts w:ascii="Times New Roman" w:hAnsi="Times New Roman"/>
          <w:szCs w:val="28"/>
        </w:rPr>
        <w:t>Примерная</w:t>
      </w:r>
      <w:r w:rsidR="00EC7DB4" w:rsidRPr="001452EF">
        <w:rPr>
          <w:rFonts w:ascii="Times New Roman" w:hAnsi="Times New Roman"/>
          <w:szCs w:val="28"/>
        </w:rPr>
        <w:t xml:space="preserve"> учебная программа по учебной дисциплине «Объектно-ориентированные технологии программирования и стандарты проектирования» разработана для студентов учреждений высшего образования, обучающихся по специальности </w:t>
      </w:r>
      <w:r w:rsidRPr="001452EF">
        <w:rPr>
          <w:rFonts w:ascii="Times New Roman" w:hAnsi="Times New Roman"/>
          <w:szCs w:val="28"/>
        </w:rPr>
        <w:t>6-05-0612-01 «Программная инженерия»</w:t>
      </w:r>
      <w:r w:rsidR="00EC7DB4" w:rsidRPr="001452EF">
        <w:rPr>
          <w:rFonts w:ascii="Times New Roman" w:hAnsi="Times New Roman"/>
          <w:szCs w:val="28"/>
        </w:rPr>
        <w:t xml:space="preserve"> в соответствии с требованиями образовательного стандарта </w:t>
      </w:r>
      <w:r w:rsidRPr="001452EF">
        <w:rPr>
          <w:rFonts w:ascii="Times New Roman" w:hAnsi="Times New Roman"/>
          <w:szCs w:val="28"/>
        </w:rPr>
        <w:t xml:space="preserve">общего </w:t>
      </w:r>
      <w:r w:rsidR="00EC7DB4" w:rsidRPr="001452EF">
        <w:rPr>
          <w:rFonts w:ascii="Times New Roman" w:hAnsi="Times New Roman"/>
          <w:szCs w:val="28"/>
        </w:rPr>
        <w:t xml:space="preserve">высшего образования и </w:t>
      </w:r>
      <w:r w:rsidRPr="001452EF">
        <w:rPr>
          <w:rFonts w:ascii="Times New Roman" w:hAnsi="Times New Roman"/>
          <w:szCs w:val="28"/>
        </w:rPr>
        <w:t>примерн</w:t>
      </w:r>
      <w:r w:rsidR="00EC7DB4" w:rsidRPr="001452EF">
        <w:rPr>
          <w:rFonts w:ascii="Times New Roman" w:hAnsi="Times New Roman"/>
          <w:szCs w:val="28"/>
        </w:rPr>
        <w:t>ого учебного плана вышеуказанной специальности.</w:t>
      </w:r>
    </w:p>
    <w:p w:rsidR="0033404E" w:rsidRDefault="00EC7DB4">
      <w:pPr>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sidRPr="001452EF">
        <w:rPr>
          <w:sz w:val="28"/>
          <w:szCs w:val="28"/>
        </w:rPr>
        <w:t>Учебная дисциплина «Объектно-ориентированные технологии программирования и стандарты проектирования» предполагает</w:t>
      </w:r>
      <w:r w:rsidRPr="005D4AD9">
        <w:rPr>
          <w:sz w:val="28"/>
          <w:szCs w:val="28"/>
        </w:rPr>
        <w:t xml:space="preserve"> расширение и углубление знаний будущего инженера</w:t>
      </w:r>
      <w:r>
        <w:rPr>
          <w:sz w:val="28"/>
          <w:szCs w:val="28"/>
        </w:rPr>
        <w:t>-программиста в направлении расширяемого и сборочного программирования, которое существенно повышает производительность труда программиста.</w:t>
      </w:r>
    </w:p>
    <w:p w:rsidR="0033404E" w:rsidRDefault="00EC7DB4">
      <w:pPr>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 xml:space="preserve">Объектно-ориентированные технологии и стандарты как методы расширяемого и сборочного программирования применяются во всех современных библиотеках и платформах программирования. Функции, выполняемые современными  программными средствами (ПС), становятся все более сложными и разнообразными. С учетом этого растут размеры и сложность </w:t>
      </w:r>
      <w:proofErr w:type="gramStart"/>
      <w:r>
        <w:rPr>
          <w:sz w:val="28"/>
          <w:szCs w:val="28"/>
        </w:rPr>
        <w:t>разрабатываемых</w:t>
      </w:r>
      <w:proofErr w:type="gramEnd"/>
      <w:r>
        <w:rPr>
          <w:sz w:val="28"/>
          <w:szCs w:val="28"/>
        </w:rPr>
        <w:t xml:space="preserve"> ПС, возрастают требования к их качеству. Создание таких ПС без знания и использования основ организации процесса их разработки, а также современных методологий, технологий и инструментальных средств разработки ПС, является невозможным. Это определило место и актуальность данной учебной дисциплины в основе формирования знаний и навыков современного специалиста в области программного обеспечения информационных технологий</w:t>
      </w:r>
    </w:p>
    <w:p w:rsidR="0033404E" w:rsidRDefault="00EC7DB4">
      <w:pPr>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8"/>
          <w:szCs w:val="28"/>
        </w:rPr>
      </w:pPr>
      <w:proofErr w:type="gramStart"/>
      <w:r>
        <w:rPr>
          <w:color w:val="000000"/>
          <w:sz w:val="28"/>
          <w:szCs w:val="28"/>
        </w:rPr>
        <w:t>Воспитательное значение учебной дисциплины «Объектно-ориентированные технологии программирования и стандарты проектирования» заключается в формировании у обучающихся математической культуры и научного мировоззрения; развитии исследовательских умений, аналитических способностей, креативности, необходимых для решения научных и практических задач; развитии познавательных способностей и активности: творческой инициативы, самостоятельности, ответственности и организованности; формировании способностей к саморазвитию, самосовершенствованию и самореализации.</w:t>
      </w:r>
      <w:proofErr w:type="gramEnd"/>
    </w:p>
    <w:p w:rsidR="0033404E" w:rsidRDefault="00EC7DB4">
      <w:pPr>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8"/>
          <w:szCs w:val="28"/>
        </w:rPr>
      </w:pPr>
      <w:r>
        <w:rPr>
          <w:color w:val="000000"/>
          <w:sz w:val="28"/>
          <w:szCs w:val="28"/>
        </w:rPr>
        <w:t>Изучение данной учебной дисциплины способствует созданию условий для формирования интеллектуально развитой личности обучающегося, которой присущи стремление к профессиональному совершенствованию, активному участию в экономической и социально-культурной жизни страны, гражданская ответственность и патриотизм.</w:t>
      </w:r>
    </w:p>
    <w:p w:rsidR="0033404E" w:rsidRDefault="0033404E">
      <w:pPr>
        <w:pStyle w:val="af7"/>
        <w:ind w:firstLine="709"/>
        <w:rPr>
          <w:rFonts w:ascii="Times New Roman" w:hAnsi="Times New Roman"/>
          <w:szCs w:val="28"/>
        </w:rPr>
      </w:pPr>
    </w:p>
    <w:p w:rsidR="0033404E" w:rsidRDefault="00EC7DB4">
      <w:pPr>
        <w:pStyle w:val="af7"/>
        <w:jc w:val="center"/>
        <w:rPr>
          <w:rFonts w:ascii="Times New Roman" w:hAnsi="Times New Roman"/>
          <w:szCs w:val="28"/>
        </w:rPr>
      </w:pPr>
      <w:r>
        <w:rPr>
          <w:rFonts w:ascii="Times New Roman" w:hAnsi="Times New Roman"/>
          <w:szCs w:val="28"/>
        </w:rPr>
        <w:br w:type="page" w:clear="all"/>
      </w:r>
      <w:r>
        <w:rPr>
          <w:rFonts w:ascii="Times New Roman" w:hAnsi="Times New Roman"/>
          <w:szCs w:val="28"/>
        </w:rPr>
        <w:lastRenderedPageBreak/>
        <w:t>ЦЕЛЬ, ЗАДАЧИ УЧЕБНОЙ ДИСЦИПЛИНЫ</w:t>
      </w:r>
    </w:p>
    <w:p w:rsidR="0033404E" w:rsidRDefault="0033404E">
      <w:pPr>
        <w:pStyle w:val="af7"/>
        <w:ind w:firstLine="709"/>
        <w:jc w:val="center"/>
        <w:rPr>
          <w:rFonts w:ascii="Times New Roman" w:hAnsi="Times New Roman"/>
          <w:szCs w:val="28"/>
        </w:rPr>
      </w:pPr>
    </w:p>
    <w:p w:rsidR="0033404E" w:rsidRDefault="00EC7DB4">
      <w:pPr>
        <w:ind w:firstLine="709"/>
        <w:jc w:val="both"/>
        <w:rPr>
          <w:sz w:val="28"/>
          <w:szCs w:val="28"/>
        </w:rPr>
      </w:pPr>
      <w:r>
        <w:rPr>
          <w:sz w:val="28"/>
          <w:szCs w:val="28"/>
        </w:rPr>
        <w:t>Цель учебной дисциплины: приобретение теоретических знаний и практических навыков в технологиях, языках и инструментальных средствах объектно-ориентированного программирования, современных методологиях и стандартах проектирования программных средств, позволяющих разрабатывать сложные программные средства высокого качества и существенно повысить производительность труда программиста.</w:t>
      </w:r>
    </w:p>
    <w:p w:rsidR="0033404E" w:rsidRDefault="0033404E">
      <w:pPr>
        <w:ind w:firstLine="709"/>
        <w:jc w:val="both"/>
        <w:rPr>
          <w:sz w:val="28"/>
          <w:szCs w:val="28"/>
        </w:rPr>
      </w:pPr>
    </w:p>
    <w:p w:rsidR="0033404E" w:rsidRDefault="00EC7DB4">
      <w:pPr>
        <w:ind w:firstLine="709"/>
        <w:jc w:val="both"/>
        <w:rPr>
          <w:sz w:val="28"/>
          <w:szCs w:val="28"/>
        </w:rPr>
      </w:pPr>
      <w:r>
        <w:rPr>
          <w:sz w:val="28"/>
          <w:szCs w:val="28"/>
        </w:rPr>
        <w:t>Задачи учебной дисциплины:</w:t>
      </w:r>
    </w:p>
    <w:p w:rsidR="0033404E" w:rsidRDefault="00EC7DB4">
      <w:pPr>
        <w:pStyle w:val="12"/>
        <w:ind w:firstLine="709"/>
        <w:rPr>
          <w:sz w:val="28"/>
          <w:szCs w:val="28"/>
        </w:rPr>
      </w:pPr>
      <w:r>
        <w:rPr>
          <w:sz w:val="28"/>
          <w:szCs w:val="28"/>
        </w:rPr>
        <w:t>освоение базовых знаний и навыков в области методологий и технологий объектно-ориентированного программирования;</w:t>
      </w:r>
    </w:p>
    <w:p w:rsidR="0033404E" w:rsidRDefault="00EC7DB4">
      <w:pPr>
        <w:pStyle w:val="12"/>
        <w:ind w:firstLine="709"/>
        <w:rPr>
          <w:sz w:val="28"/>
          <w:szCs w:val="28"/>
        </w:rPr>
      </w:pPr>
      <w:r>
        <w:rPr>
          <w:sz w:val="28"/>
          <w:szCs w:val="28"/>
        </w:rPr>
        <w:t>приобретение навыков в области реализации типовых приемов объектно-ориентированного подхода к созданию программного обеспечения;</w:t>
      </w:r>
    </w:p>
    <w:p w:rsidR="0033404E" w:rsidRDefault="00EC7DB4">
      <w:pPr>
        <w:pStyle w:val="12"/>
        <w:ind w:firstLine="709"/>
        <w:rPr>
          <w:sz w:val="28"/>
          <w:szCs w:val="28"/>
        </w:rPr>
      </w:pPr>
      <w:r>
        <w:rPr>
          <w:sz w:val="28"/>
          <w:szCs w:val="28"/>
        </w:rPr>
        <w:t>изучение стандартов моделирования и проектирования программного обеспечения;</w:t>
      </w:r>
    </w:p>
    <w:p w:rsidR="0033404E" w:rsidRDefault="00EC7DB4">
      <w:pPr>
        <w:ind w:firstLine="709"/>
        <w:jc w:val="both"/>
        <w:rPr>
          <w:sz w:val="28"/>
          <w:szCs w:val="28"/>
        </w:rPr>
      </w:pPr>
      <w:r>
        <w:rPr>
          <w:sz w:val="28"/>
          <w:szCs w:val="28"/>
        </w:rPr>
        <w:t>приобретение базовых знаний в области инструментальных средств разработки программного обеспечения и освоение навыков их применения.</w:t>
      </w:r>
    </w:p>
    <w:p w:rsidR="0033404E" w:rsidRDefault="0033404E">
      <w:pPr>
        <w:pStyle w:val="af7"/>
        <w:ind w:firstLine="709"/>
        <w:rPr>
          <w:rFonts w:ascii="Times New Roman" w:hAnsi="Times New Roman"/>
          <w:szCs w:val="28"/>
        </w:rPr>
      </w:pPr>
    </w:p>
    <w:p w:rsidR="0033404E" w:rsidRDefault="00EC7DB4">
      <w:pPr>
        <w:pStyle w:val="af7"/>
        <w:ind w:firstLine="709"/>
        <w:rPr>
          <w:rFonts w:ascii="Times New Roman" w:hAnsi="Times New Roman"/>
          <w:color w:val="C00000"/>
          <w:sz w:val="24"/>
          <w:szCs w:val="24"/>
        </w:rPr>
      </w:pPr>
      <w:r>
        <w:rPr>
          <w:rFonts w:ascii="Times New Roman" w:hAnsi="Times New Roman"/>
          <w:szCs w:val="28"/>
        </w:rPr>
        <w:t xml:space="preserve">Базовыми учебными дисциплинами по курсу «Объектно-ориентированные технологии программирования и стандарты проектирования» являются «Основы алгоритмизации и программирования», «Алгоритмы и структуры данных». В свою очередь учебная дисциплина «Объектно-ориентированные технологии программирования и стандарты проектирования» является базой для </w:t>
      </w:r>
      <w:r w:rsidR="00EF1C8F" w:rsidRPr="0022402F">
        <w:rPr>
          <w:rFonts w:ascii="Times New Roman" w:hAnsi="Times New Roman"/>
          <w:szCs w:val="28"/>
        </w:rPr>
        <w:t>так</w:t>
      </w:r>
      <w:r w:rsidR="00EF1C8F">
        <w:rPr>
          <w:rFonts w:ascii="Times New Roman" w:hAnsi="Times New Roman"/>
          <w:szCs w:val="28"/>
        </w:rPr>
        <w:t>ой учебной</w:t>
      </w:r>
      <w:r w:rsidR="00EF1C8F" w:rsidRPr="0022402F">
        <w:rPr>
          <w:rFonts w:ascii="Times New Roman" w:hAnsi="Times New Roman"/>
          <w:szCs w:val="28"/>
        </w:rPr>
        <w:t xml:space="preserve"> дисциплин</w:t>
      </w:r>
      <w:r w:rsidR="00EF1C8F">
        <w:rPr>
          <w:rFonts w:ascii="Times New Roman" w:hAnsi="Times New Roman"/>
          <w:szCs w:val="28"/>
        </w:rPr>
        <w:t>ы</w:t>
      </w:r>
      <w:r w:rsidR="00EF1C8F" w:rsidRPr="0022402F">
        <w:rPr>
          <w:rFonts w:ascii="Times New Roman" w:hAnsi="Times New Roman"/>
          <w:szCs w:val="28"/>
        </w:rPr>
        <w:t>, как «</w:t>
      </w:r>
      <w:r w:rsidR="00EF1C8F">
        <w:rPr>
          <w:rFonts w:ascii="Times New Roman" w:hAnsi="Times New Roman"/>
          <w:szCs w:val="28"/>
        </w:rPr>
        <w:t>Базы данных</w:t>
      </w:r>
      <w:r w:rsidR="00EF1C8F" w:rsidRPr="00EF1C8F">
        <w:rPr>
          <w:rFonts w:ascii="Times New Roman" w:hAnsi="Times New Roman"/>
          <w:szCs w:val="28"/>
        </w:rPr>
        <w:t>», а также учебных дисциплин компонента учреждения образования «Проектирование информационных систем», «Современные платформы программирования», «Программное обеспечение цифрового проектирования</w:t>
      </w:r>
      <w:r w:rsidRPr="00EF1C8F">
        <w:rPr>
          <w:rFonts w:ascii="Times New Roman" w:hAnsi="Times New Roman"/>
          <w:szCs w:val="28"/>
        </w:rPr>
        <w:t>».</w:t>
      </w:r>
      <w:r>
        <w:rPr>
          <w:rFonts w:ascii="Times New Roman" w:hAnsi="Times New Roman"/>
          <w:color w:val="C00000"/>
          <w:sz w:val="24"/>
          <w:szCs w:val="24"/>
        </w:rPr>
        <w:t xml:space="preserve"> </w:t>
      </w:r>
    </w:p>
    <w:p w:rsidR="0033404E" w:rsidRDefault="0033404E">
      <w:pPr>
        <w:pStyle w:val="af7"/>
        <w:ind w:firstLine="709"/>
        <w:rPr>
          <w:rFonts w:ascii="Times New Roman" w:hAnsi="Times New Roman"/>
          <w:szCs w:val="28"/>
        </w:rPr>
      </w:pPr>
    </w:p>
    <w:p w:rsidR="0033404E" w:rsidRDefault="00EC7DB4">
      <w:pPr>
        <w:pStyle w:val="af7"/>
        <w:jc w:val="center"/>
        <w:rPr>
          <w:rFonts w:ascii="Times New Roman" w:hAnsi="Times New Roman"/>
          <w:szCs w:val="28"/>
        </w:rPr>
      </w:pPr>
      <w:r>
        <w:rPr>
          <w:rFonts w:ascii="Times New Roman" w:hAnsi="Times New Roman"/>
          <w:szCs w:val="28"/>
        </w:rPr>
        <w:t>ТРЕБОВАНИЯ К УРОВНЮ ОСВОЕНИЯ</w:t>
      </w:r>
    </w:p>
    <w:p w:rsidR="0033404E" w:rsidRDefault="00EC7DB4">
      <w:pPr>
        <w:pStyle w:val="af7"/>
        <w:jc w:val="center"/>
        <w:rPr>
          <w:rFonts w:ascii="Times New Roman" w:hAnsi="Times New Roman"/>
          <w:szCs w:val="28"/>
        </w:rPr>
      </w:pPr>
      <w:r>
        <w:rPr>
          <w:rFonts w:ascii="Times New Roman" w:hAnsi="Times New Roman"/>
          <w:szCs w:val="28"/>
        </w:rPr>
        <w:t xml:space="preserve"> СОДЕРЖАНИЯ УЧЕБНОЙ ДИСЦИПЛИНЫ</w:t>
      </w:r>
    </w:p>
    <w:p w:rsidR="0033404E" w:rsidRDefault="0033404E">
      <w:pPr>
        <w:pStyle w:val="af7"/>
        <w:ind w:firstLine="709"/>
        <w:jc w:val="center"/>
        <w:rPr>
          <w:rFonts w:ascii="Times New Roman" w:hAnsi="Times New Roman"/>
          <w:szCs w:val="28"/>
        </w:rPr>
      </w:pPr>
    </w:p>
    <w:p w:rsidR="0033404E" w:rsidRDefault="00EC7DB4">
      <w:pPr>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8"/>
          <w:szCs w:val="28"/>
        </w:rPr>
      </w:pPr>
      <w:r>
        <w:rPr>
          <w:color w:val="000000"/>
          <w:sz w:val="28"/>
          <w:szCs w:val="28"/>
        </w:rPr>
        <w:t xml:space="preserve">В результате изучения учебной дисциплины «Объектно-ориентированные технологии программирования и стандарты проектирования» формируется следующая </w:t>
      </w:r>
      <w:r w:rsidRPr="00162748">
        <w:rPr>
          <w:color w:val="000000"/>
          <w:sz w:val="28"/>
          <w:szCs w:val="28"/>
        </w:rPr>
        <w:t>базовая профессиональная компетенция:</w:t>
      </w:r>
      <w:r>
        <w:rPr>
          <w:color w:val="000000"/>
          <w:sz w:val="28"/>
          <w:szCs w:val="28"/>
        </w:rPr>
        <w:t xml:space="preserve"> использовать объектно-ориентированный подход в технологии разработки программных систем.</w:t>
      </w:r>
    </w:p>
    <w:p w:rsidR="0033404E" w:rsidRDefault="0033404E">
      <w:pPr>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8"/>
          <w:szCs w:val="28"/>
        </w:rPr>
      </w:pPr>
    </w:p>
    <w:p w:rsidR="0033404E" w:rsidRDefault="00EC7DB4">
      <w:pPr>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8"/>
          <w:szCs w:val="28"/>
        </w:rPr>
      </w:pPr>
      <w:r>
        <w:rPr>
          <w:color w:val="000000"/>
          <w:sz w:val="28"/>
          <w:szCs w:val="28"/>
        </w:rPr>
        <w:t>В результате изучения учебной дисциплины студент должен:</w:t>
      </w:r>
    </w:p>
    <w:p w:rsidR="0033404E" w:rsidRDefault="00EC7DB4">
      <w:pPr>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8"/>
          <w:szCs w:val="28"/>
        </w:rPr>
      </w:pPr>
      <w:r>
        <w:rPr>
          <w:bCs/>
          <w:i/>
          <w:iCs/>
          <w:color w:val="000000"/>
          <w:sz w:val="28"/>
          <w:szCs w:val="28"/>
        </w:rPr>
        <w:t>знать:</w:t>
      </w:r>
    </w:p>
    <w:p w:rsidR="0033404E" w:rsidRDefault="00EC7DB4">
      <w:pPr>
        <w:ind w:firstLine="709"/>
        <w:jc w:val="both"/>
        <w:rPr>
          <w:color w:val="000000"/>
          <w:sz w:val="28"/>
          <w:szCs w:val="28"/>
        </w:rPr>
      </w:pPr>
      <w:r>
        <w:rPr>
          <w:bCs/>
          <w:color w:val="000000"/>
          <w:sz w:val="28"/>
          <w:szCs w:val="28"/>
        </w:rPr>
        <w:t>технологии объектно-ориентированного программирования;</w:t>
      </w:r>
    </w:p>
    <w:p w:rsidR="0033404E" w:rsidRDefault="00EC7DB4">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proofErr w:type="gramStart"/>
      <w:r>
        <w:rPr>
          <w:sz w:val="28"/>
          <w:szCs w:val="28"/>
        </w:rPr>
        <w:t xml:space="preserve">понятия объектно-ориентированного программирования: класс, объект, метод, виртуальный метод, конструктор, деструктор, свойство, событие, делегат, интерфейс, </w:t>
      </w:r>
      <w:proofErr w:type="spellStart"/>
      <w:r>
        <w:rPr>
          <w:sz w:val="28"/>
          <w:szCs w:val="28"/>
        </w:rPr>
        <w:t>метакласс</w:t>
      </w:r>
      <w:proofErr w:type="spellEnd"/>
      <w:r>
        <w:rPr>
          <w:sz w:val="28"/>
          <w:szCs w:val="28"/>
        </w:rPr>
        <w:t>, атрибут;</w:t>
      </w:r>
      <w:proofErr w:type="gramEnd"/>
    </w:p>
    <w:p w:rsidR="0033404E" w:rsidRPr="00D1129C" w:rsidRDefault="00EC7DB4">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spacing w:val="-4"/>
          <w:sz w:val="28"/>
          <w:szCs w:val="28"/>
        </w:rPr>
      </w:pPr>
      <w:r w:rsidRPr="00D1129C">
        <w:rPr>
          <w:spacing w:val="-4"/>
          <w:sz w:val="28"/>
          <w:szCs w:val="28"/>
        </w:rPr>
        <w:t>парадигмы объектно-ориентированного программирования: инкапсуляция, наследование, полиморфизм;</w:t>
      </w:r>
    </w:p>
    <w:p w:rsidR="0033404E" w:rsidRDefault="00EC7DB4">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lastRenderedPageBreak/>
        <w:t>механизм вызова виртуальных методов и механизм вызова методов через интерфейс;</w:t>
      </w:r>
    </w:p>
    <w:p w:rsidR="0033404E" w:rsidRDefault="00EC7DB4">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понятие исключительной ситуации, способы обработки исключительных ситуаций и защиты ресурсов от утечки в случае возникновения исключительных ситуаций;</w:t>
      </w:r>
    </w:p>
    <w:p w:rsidR="0033404E" w:rsidRDefault="00EC7DB4">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представление понятий объектно-ориентированного программирования в современных языках программирования;</w:t>
      </w:r>
    </w:p>
    <w:p w:rsidR="0033404E" w:rsidRDefault="00EC7DB4">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реализацию понятий объектно-ориентированного программирования через более простые понятия процедурного программирования;</w:t>
      </w:r>
    </w:p>
    <w:p w:rsidR="0033404E" w:rsidRDefault="00EC7DB4">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принципы модульного расширяемого программирования и реализацию этих принципов в современных языках программирования;</w:t>
      </w:r>
    </w:p>
    <w:p w:rsidR="0033404E" w:rsidRDefault="00EC7DB4">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типовые приемы объектно-ориентированного проектирования и программирования;</w:t>
      </w:r>
    </w:p>
    <w:p w:rsidR="0033404E" w:rsidRDefault="00EC7DB4">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современные объектно-ориентированные библиотеки, предназначенные для построения пользовательских интерфейсов;</w:t>
      </w:r>
    </w:p>
    <w:p w:rsidR="0033404E" w:rsidRDefault="00EC7DB4">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Pr>
          <w:sz w:val="28"/>
          <w:szCs w:val="28"/>
        </w:rPr>
        <w:t>технологии визуального проектирования программ и компонентного программирования;</w:t>
      </w:r>
    </w:p>
    <w:p w:rsidR="0033404E" w:rsidRPr="00D1129C" w:rsidRDefault="00EC7DB4">
      <w:pPr>
        <w:tabs>
          <w:tab w:val="left" w:pos="0"/>
        </w:tabs>
        <w:ind w:firstLine="709"/>
        <w:jc w:val="both"/>
        <w:rPr>
          <w:color w:val="000000"/>
          <w:spacing w:val="-6"/>
          <w:sz w:val="28"/>
          <w:szCs w:val="28"/>
        </w:rPr>
      </w:pPr>
      <w:r w:rsidRPr="00D1129C">
        <w:rPr>
          <w:bCs/>
          <w:color w:val="000000"/>
          <w:spacing w:val="-6"/>
          <w:sz w:val="28"/>
          <w:szCs w:val="28"/>
        </w:rPr>
        <w:t>представление концепций объектно-ориентированного программирования в различных языках программирования;</w:t>
      </w:r>
    </w:p>
    <w:p w:rsidR="0033404E" w:rsidRDefault="00EC7DB4">
      <w:pPr>
        <w:ind w:firstLine="709"/>
        <w:jc w:val="both"/>
        <w:rPr>
          <w:color w:val="000000"/>
          <w:sz w:val="28"/>
          <w:szCs w:val="28"/>
        </w:rPr>
      </w:pPr>
      <w:r>
        <w:rPr>
          <w:color w:val="000000"/>
          <w:sz w:val="28"/>
          <w:szCs w:val="28"/>
        </w:rPr>
        <w:t xml:space="preserve">принципы и особенности автоматизированной разработки программных средств; </w:t>
      </w:r>
    </w:p>
    <w:p w:rsidR="0033404E" w:rsidRDefault="00EC7DB4">
      <w:pPr>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8"/>
          <w:szCs w:val="28"/>
        </w:rPr>
      </w:pPr>
      <w:r>
        <w:rPr>
          <w:bCs/>
          <w:i/>
          <w:iCs/>
          <w:color w:val="000000"/>
          <w:sz w:val="28"/>
          <w:szCs w:val="28"/>
        </w:rPr>
        <w:t>уметь:</w:t>
      </w:r>
    </w:p>
    <w:p w:rsidR="0033404E" w:rsidRDefault="00EC7DB4">
      <w:pPr>
        <w:ind w:firstLine="709"/>
        <w:jc w:val="both"/>
        <w:rPr>
          <w:color w:val="000000"/>
          <w:sz w:val="28"/>
          <w:szCs w:val="28"/>
        </w:rPr>
      </w:pPr>
      <w:r>
        <w:rPr>
          <w:bCs/>
          <w:iCs/>
          <w:color w:val="000000"/>
          <w:sz w:val="28"/>
          <w:szCs w:val="28"/>
        </w:rPr>
        <w:t>разрабатывать программы с объектно-ориентированным дизайном;</w:t>
      </w:r>
    </w:p>
    <w:p w:rsidR="0033404E" w:rsidRDefault="00EC7DB4">
      <w:pPr>
        <w:ind w:firstLine="709"/>
        <w:jc w:val="both"/>
        <w:rPr>
          <w:color w:val="000000"/>
          <w:sz w:val="28"/>
          <w:szCs w:val="28"/>
        </w:rPr>
      </w:pPr>
      <w:r>
        <w:rPr>
          <w:bCs/>
          <w:iCs/>
          <w:color w:val="000000"/>
          <w:sz w:val="28"/>
          <w:szCs w:val="28"/>
        </w:rPr>
        <w:t>проектировать программы с использованием понятий объектно-ориентированного программирования;</w:t>
      </w:r>
    </w:p>
    <w:p w:rsidR="0033404E" w:rsidRPr="00D1129C" w:rsidRDefault="00EC7DB4">
      <w:pPr>
        <w:ind w:firstLine="709"/>
        <w:jc w:val="both"/>
        <w:rPr>
          <w:color w:val="000000"/>
          <w:spacing w:val="-6"/>
          <w:sz w:val="28"/>
          <w:szCs w:val="28"/>
        </w:rPr>
      </w:pPr>
      <w:r w:rsidRPr="00D1129C">
        <w:rPr>
          <w:bCs/>
          <w:iCs/>
          <w:color w:val="000000"/>
          <w:spacing w:val="-6"/>
          <w:sz w:val="28"/>
          <w:szCs w:val="28"/>
        </w:rPr>
        <w:t>применять типовые приемы объектно-ориентированного программирования;</w:t>
      </w:r>
    </w:p>
    <w:p w:rsidR="0033404E" w:rsidRDefault="00EC7DB4">
      <w:pPr>
        <w:ind w:firstLine="709"/>
        <w:jc w:val="both"/>
        <w:rPr>
          <w:color w:val="000000"/>
          <w:sz w:val="28"/>
          <w:szCs w:val="28"/>
        </w:rPr>
      </w:pPr>
      <w:r>
        <w:rPr>
          <w:bCs/>
          <w:iCs/>
          <w:color w:val="000000"/>
          <w:sz w:val="28"/>
          <w:szCs w:val="28"/>
        </w:rPr>
        <w:t xml:space="preserve">разрабатывать надежные программы с защитой от исключительных ситуаций; </w:t>
      </w:r>
    </w:p>
    <w:p w:rsidR="0033404E" w:rsidRDefault="00EC7DB4">
      <w:pPr>
        <w:ind w:firstLine="709"/>
        <w:jc w:val="both"/>
        <w:rPr>
          <w:color w:val="000000"/>
          <w:sz w:val="28"/>
          <w:szCs w:val="28"/>
        </w:rPr>
      </w:pPr>
      <w:r>
        <w:rPr>
          <w:bCs/>
          <w:iCs/>
          <w:color w:val="000000"/>
          <w:sz w:val="28"/>
          <w:szCs w:val="28"/>
        </w:rPr>
        <w:t>разрабатывать модульные расширяемые программы;</w:t>
      </w:r>
    </w:p>
    <w:p w:rsidR="0033404E" w:rsidRDefault="00EC7DB4">
      <w:pPr>
        <w:ind w:firstLine="709"/>
        <w:jc w:val="both"/>
        <w:rPr>
          <w:color w:val="000000"/>
          <w:sz w:val="28"/>
          <w:szCs w:val="28"/>
        </w:rPr>
      </w:pPr>
      <w:r>
        <w:rPr>
          <w:bCs/>
          <w:iCs/>
          <w:color w:val="000000"/>
          <w:sz w:val="28"/>
          <w:szCs w:val="28"/>
        </w:rPr>
        <w:t>разрабатывать программы с использованием современных объектно-ориентированных библиотек;</w:t>
      </w:r>
    </w:p>
    <w:p w:rsidR="0033404E" w:rsidRDefault="00EC7DB4">
      <w:pPr>
        <w:ind w:firstLine="709"/>
        <w:jc w:val="both"/>
        <w:rPr>
          <w:color w:val="000000"/>
          <w:sz w:val="28"/>
          <w:szCs w:val="28"/>
        </w:rPr>
      </w:pPr>
      <w:r>
        <w:rPr>
          <w:bCs/>
          <w:iCs/>
          <w:color w:val="000000"/>
          <w:sz w:val="28"/>
          <w:szCs w:val="28"/>
        </w:rPr>
        <w:t>проектировать программные компоненты с помощью инструментальных средств визуального проектирования.</w:t>
      </w:r>
    </w:p>
    <w:p w:rsidR="0033404E" w:rsidRDefault="00EC7DB4">
      <w:pPr>
        <w:ind w:firstLine="709"/>
        <w:jc w:val="both"/>
        <w:rPr>
          <w:color w:val="000000"/>
          <w:sz w:val="28"/>
          <w:szCs w:val="28"/>
        </w:rPr>
      </w:pPr>
      <w:r>
        <w:rPr>
          <w:bCs/>
          <w:iCs/>
          <w:color w:val="000000"/>
          <w:sz w:val="28"/>
          <w:szCs w:val="28"/>
        </w:rPr>
        <w:t xml:space="preserve">оценивать эффективность структуры программного средства; </w:t>
      </w:r>
    </w:p>
    <w:p w:rsidR="0033404E" w:rsidRDefault="00EC7DB4">
      <w:pPr>
        <w:pBdr>
          <w:top w:val="none" w:sz="4" w:space="0" w:color="000000"/>
          <w:left w:val="none" w:sz="4" w:space="0" w:color="000000"/>
          <w:bottom w:val="none" w:sz="4" w:space="0" w:color="000000"/>
          <w:right w:val="none" w:sz="4" w:space="0" w:color="000000"/>
          <w:between w:val="none" w:sz="4" w:space="0" w:color="000000"/>
        </w:pBdr>
        <w:ind w:firstLine="709"/>
        <w:jc w:val="both"/>
        <w:rPr>
          <w:color w:val="000000"/>
          <w:sz w:val="28"/>
          <w:szCs w:val="28"/>
        </w:rPr>
      </w:pPr>
      <w:r>
        <w:rPr>
          <w:bCs/>
          <w:i/>
          <w:iCs/>
          <w:color w:val="000000"/>
          <w:sz w:val="28"/>
          <w:szCs w:val="28"/>
        </w:rPr>
        <w:t>владеть:</w:t>
      </w:r>
    </w:p>
    <w:p w:rsidR="0033404E" w:rsidRDefault="00EC7DB4">
      <w:pPr>
        <w:ind w:firstLine="709"/>
        <w:jc w:val="both"/>
        <w:rPr>
          <w:color w:val="000000"/>
          <w:sz w:val="28"/>
          <w:szCs w:val="28"/>
        </w:rPr>
      </w:pPr>
      <w:r>
        <w:rPr>
          <w:color w:val="000000"/>
          <w:sz w:val="28"/>
          <w:szCs w:val="28"/>
        </w:rPr>
        <w:t xml:space="preserve">навыками применения различных шаблонов проектирования при разработке объектно-ориентированных программных средств; </w:t>
      </w:r>
    </w:p>
    <w:p w:rsidR="0033404E" w:rsidRDefault="00EC7DB4">
      <w:pPr>
        <w:ind w:firstLine="709"/>
        <w:jc w:val="both"/>
        <w:rPr>
          <w:color w:val="000000"/>
          <w:sz w:val="28"/>
          <w:szCs w:val="28"/>
        </w:rPr>
      </w:pPr>
      <w:r>
        <w:rPr>
          <w:color w:val="000000"/>
          <w:sz w:val="28"/>
          <w:szCs w:val="28"/>
        </w:rPr>
        <w:t xml:space="preserve">навыками формализации предметной области с помощью средств объектно-ориентированного анализа; </w:t>
      </w:r>
    </w:p>
    <w:p w:rsidR="0033404E" w:rsidRDefault="00EC7DB4">
      <w:pPr>
        <w:pStyle w:val="af7"/>
        <w:tabs>
          <w:tab w:val="left" w:pos="284"/>
        </w:tabs>
        <w:ind w:firstLine="709"/>
        <w:rPr>
          <w:rFonts w:ascii="Times New Roman" w:hAnsi="Times New Roman"/>
          <w:color w:val="C00000"/>
          <w:sz w:val="24"/>
          <w:szCs w:val="24"/>
        </w:rPr>
      </w:pPr>
      <w:r>
        <w:rPr>
          <w:rFonts w:ascii="Times New Roman" w:hAnsi="Times New Roman"/>
          <w:color w:val="000000"/>
          <w:szCs w:val="28"/>
        </w:rPr>
        <w:t>навыками работы с современными средствами разработки программных средств.</w:t>
      </w:r>
    </w:p>
    <w:p w:rsidR="0033404E" w:rsidRDefault="00D1129C">
      <w:pPr>
        <w:pStyle w:val="af7"/>
        <w:ind w:firstLine="709"/>
        <w:rPr>
          <w:rFonts w:ascii="Times New Roman" w:hAnsi="Times New Roman"/>
          <w:color w:val="FF0000"/>
          <w:szCs w:val="28"/>
        </w:rPr>
      </w:pPr>
      <w:r>
        <w:rPr>
          <w:rFonts w:ascii="Times New Roman" w:hAnsi="Times New Roman"/>
          <w:szCs w:val="28"/>
        </w:rPr>
        <w:t>Примерная</w:t>
      </w:r>
      <w:r w:rsidR="00EC7DB4">
        <w:rPr>
          <w:rFonts w:ascii="Times New Roman" w:hAnsi="Times New Roman"/>
          <w:szCs w:val="28"/>
        </w:rPr>
        <w:t xml:space="preserve"> учебная программа рассчитана на </w:t>
      </w:r>
      <w:r w:rsidR="001053A3">
        <w:rPr>
          <w:rFonts w:ascii="Times New Roman" w:hAnsi="Times New Roman"/>
          <w:szCs w:val="28"/>
        </w:rPr>
        <w:t>288</w:t>
      </w:r>
      <w:r w:rsidR="00EC7DB4">
        <w:rPr>
          <w:rFonts w:ascii="Times New Roman" w:hAnsi="Times New Roman"/>
          <w:szCs w:val="28"/>
        </w:rPr>
        <w:t xml:space="preserve"> учебных часов, из них – 116 аудиторных. Примерное распределение аудиторных часов по видам занятий: лекции – 60 часов, лабораторные занятия – 56 часов.</w:t>
      </w:r>
    </w:p>
    <w:p w:rsidR="00D1129C" w:rsidRDefault="00D1129C" w:rsidP="00D1129C">
      <w:pPr>
        <w:ind w:firstLine="709"/>
        <w:jc w:val="both"/>
        <w:rPr>
          <w:sz w:val="28"/>
          <w:szCs w:val="28"/>
        </w:rPr>
      </w:pPr>
      <w:r w:rsidRPr="001053A3">
        <w:rPr>
          <w:sz w:val="28"/>
          <w:szCs w:val="28"/>
        </w:rPr>
        <w:t xml:space="preserve">Рекомендуемая форма </w:t>
      </w:r>
      <w:r w:rsidR="001053A3">
        <w:rPr>
          <w:sz w:val="28"/>
          <w:szCs w:val="28"/>
        </w:rPr>
        <w:t>промежуточной</w:t>
      </w:r>
      <w:r w:rsidRPr="001053A3">
        <w:rPr>
          <w:sz w:val="28"/>
          <w:szCs w:val="28"/>
        </w:rPr>
        <w:t xml:space="preserve"> аттестации</w:t>
      </w:r>
      <w:r w:rsidRPr="001053A3">
        <w:rPr>
          <w:b/>
          <w:bCs/>
          <w:sz w:val="28"/>
          <w:szCs w:val="28"/>
          <w:lang w:eastAsia="x-none"/>
        </w:rPr>
        <w:t xml:space="preserve"> </w:t>
      </w:r>
      <w:r w:rsidRPr="001053A3">
        <w:rPr>
          <w:sz w:val="28"/>
          <w:szCs w:val="28"/>
        </w:rPr>
        <w:t>– экзамен.</w:t>
      </w:r>
    </w:p>
    <w:p w:rsidR="0033404E" w:rsidRDefault="00EC7DB4">
      <w:pPr>
        <w:pStyle w:val="af7"/>
        <w:jc w:val="center"/>
        <w:rPr>
          <w:rFonts w:ascii="Times New Roman" w:hAnsi="Times New Roman"/>
          <w:b/>
          <w:szCs w:val="28"/>
        </w:rPr>
      </w:pPr>
      <w:r>
        <w:rPr>
          <w:rFonts w:ascii="Times New Roman" w:hAnsi="Times New Roman"/>
          <w:b/>
          <w:szCs w:val="28"/>
        </w:rPr>
        <w:br w:type="page" w:clear="all"/>
      </w:r>
      <w:r>
        <w:rPr>
          <w:rFonts w:ascii="Times New Roman" w:hAnsi="Times New Roman"/>
          <w:b/>
          <w:szCs w:val="28"/>
        </w:rPr>
        <w:lastRenderedPageBreak/>
        <w:t xml:space="preserve">ПРИМЕРНЫЙ ТЕМАТИЧЕСКИЙ ПЛАН </w:t>
      </w:r>
    </w:p>
    <w:p w:rsidR="0033404E" w:rsidRDefault="0033404E">
      <w:pPr>
        <w:pStyle w:val="af7"/>
        <w:ind w:firstLine="709"/>
        <w:jc w:val="center"/>
        <w:rPr>
          <w:rFonts w:ascii="Times New Roman" w:hAnsi="Times New Roman"/>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8"/>
        <w:gridCol w:w="992"/>
        <w:gridCol w:w="709"/>
        <w:gridCol w:w="850"/>
      </w:tblGrid>
      <w:tr w:rsidR="0033404E" w:rsidTr="00773720">
        <w:trPr>
          <w:cantSplit/>
          <w:trHeight w:val="2040"/>
          <w:tblHeader/>
        </w:trPr>
        <w:tc>
          <w:tcPr>
            <w:tcW w:w="7088" w:type="dxa"/>
            <w:vAlign w:val="center"/>
          </w:tcPr>
          <w:p w:rsidR="0033404E" w:rsidRDefault="00EC7DB4">
            <w:pPr>
              <w:jc w:val="center"/>
              <w:rPr>
                <w:sz w:val="28"/>
                <w:szCs w:val="28"/>
              </w:rPr>
            </w:pPr>
            <w:r>
              <w:rPr>
                <w:sz w:val="28"/>
                <w:szCs w:val="28"/>
              </w:rPr>
              <w:t>Наименование раздела, темы</w:t>
            </w:r>
          </w:p>
        </w:tc>
        <w:tc>
          <w:tcPr>
            <w:tcW w:w="992" w:type="dxa"/>
            <w:textDirection w:val="btLr"/>
          </w:tcPr>
          <w:p w:rsidR="0033404E" w:rsidRDefault="00EC7DB4" w:rsidP="00773720">
            <w:pPr>
              <w:spacing w:line="300" w:lineRule="exact"/>
              <w:ind w:left="57" w:right="57"/>
              <w:rPr>
                <w:sz w:val="28"/>
                <w:szCs w:val="28"/>
              </w:rPr>
            </w:pPr>
            <w:r>
              <w:rPr>
                <w:sz w:val="28"/>
                <w:szCs w:val="28"/>
              </w:rPr>
              <w:t>Всего аудиторных часов</w:t>
            </w:r>
          </w:p>
        </w:tc>
        <w:tc>
          <w:tcPr>
            <w:tcW w:w="709" w:type="dxa"/>
            <w:textDirection w:val="btLr"/>
          </w:tcPr>
          <w:p w:rsidR="0033404E" w:rsidRDefault="00EC7DB4" w:rsidP="00773720">
            <w:pPr>
              <w:spacing w:line="300" w:lineRule="exact"/>
              <w:ind w:left="57" w:right="57"/>
              <w:rPr>
                <w:sz w:val="28"/>
                <w:szCs w:val="28"/>
              </w:rPr>
            </w:pPr>
            <w:r>
              <w:rPr>
                <w:sz w:val="28"/>
                <w:szCs w:val="28"/>
              </w:rPr>
              <w:t>Лекции</w:t>
            </w:r>
          </w:p>
        </w:tc>
        <w:tc>
          <w:tcPr>
            <w:tcW w:w="850" w:type="dxa"/>
            <w:textDirection w:val="btLr"/>
          </w:tcPr>
          <w:p w:rsidR="0033404E" w:rsidRDefault="00EC7DB4" w:rsidP="00773720">
            <w:pPr>
              <w:spacing w:line="300" w:lineRule="exact"/>
              <w:ind w:left="57" w:right="57"/>
              <w:rPr>
                <w:sz w:val="28"/>
                <w:szCs w:val="28"/>
              </w:rPr>
            </w:pPr>
            <w:r>
              <w:rPr>
                <w:sz w:val="28"/>
                <w:szCs w:val="28"/>
              </w:rPr>
              <w:t>Лабораторные занятия</w:t>
            </w:r>
          </w:p>
        </w:tc>
      </w:tr>
      <w:tr w:rsidR="0033404E" w:rsidTr="00773720">
        <w:tc>
          <w:tcPr>
            <w:tcW w:w="7088" w:type="dxa"/>
          </w:tcPr>
          <w:p w:rsidR="0033404E" w:rsidRDefault="00EC7DB4">
            <w:pPr>
              <w:tabs>
                <w:tab w:val="left" w:pos="1185"/>
              </w:tabs>
              <w:jc w:val="both"/>
              <w:rPr>
                <w:b/>
                <w:sz w:val="28"/>
                <w:szCs w:val="28"/>
              </w:rPr>
            </w:pPr>
            <w:r>
              <w:rPr>
                <w:b/>
                <w:color w:val="000000"/>
                <w:sz w:val="28"/>
                <w:szCs w:val="28"/>
              </w:rPr>
              <w:t>Раздел 1. Объектно-ориентированные технологии программирования</w:t>
            </w:r>
          </w:p>
        </w:tc>
        <w:tc>
          <w:tcPr>
            <w:tcW w:w="992" w:type="dxa"/>
          </w:tcPr>
          <w:p w:rsidR="0033404E" w:rsidRDefault="00EC7DB4">
            <w:pPr>
              <w:jc w:val="center"/>
              <w:rPr>
                <w:b/>
                <w:sz w:val="28"/>
                <w:szCs w:val="28"/>
              </w:rPr>
            </w:pPr>
            <w:r>
              <w:rPr>
                <w:b/>
                <w:sz w:val="28"/>
                <w:szCs w:val="28"/>
              </w:rPr>
              <w:t>64</w:t>
            </w:r>
          </w:p>
        </w:tc>
        <w:tc>
          <w:tcPr>
            <w:tcW w:w="709" w:type="dxa"/>
          </w:tcPr>
          <w:p w:rsidR="0033404E" w:rsidRDefault="00EC7DB4">
            <w:pPr>
              <w:jc w:val="center"/>
              <w:rPr>
                <w:bCs/>
              </w:rPr>
            </w:pPr>
            <w:r>
              <w:rPr>
                <w:b/>
                <w:sz w:val="28"/>
                <w:szCs w:val="28"/>
              </w:rPr>
              <w:t>32</w:t>
            </w:r>
          </w:p>
        </w:tc>
        <w:tc>
          <w:tcPr>
            <w:tcW w:w="850" w:type="dxa"/>
          </w:tcPr>
          <w:p w:rsidR="0033404E" w:rsidRDefault="00EC7DB4">
            <w:pPr>
              <w:jc w:val="center"/>
              <w:rPr>
                <w:b/>
                <w:sz w:val="28"/>
                <w:szCs w:val="28"/>
              </w:rPr>
            </w:pPr>
            <w:r>
              <w:rPr>
                <w:b/>
                <w:sz w:val="28"/>
                <w:szCs w:val="28"/>
              </w:rPr>
              <w:t>32</w:t>
            </w:r>
          </w:p>
        </w:tc>
      </w:tr>
      <w:tr w:rsidR="0033404E" w:rsidTr="00773720">
        <w:tc>
          <w:tcPr>
            <w:tcW w:w="7088" w:type="dxa"/>
          </w:tcPr>
          <w:p w:rsidR="0033404E" w:rsidRDefault="00EC7DB4">
            <w:pPr>
              <w:pStyle w:val="310"/>
              <w:rPr>
                <w:szCs w:val="28"/>
              </w:rPr>
            </w:pPr>
            <w:r>
              <w:rPr>
                <w:szCs w:val="28"/>
              </w:rPr>
              <w:t>Тема 1. Объект как динамический модуль. Исключение. Класс и объект</w:t>
            </w:r>
          </w:p>
        </w:tc>
        <w:tc>
          <w:tcPr>
            <w:tcW w:w="992" w:type="dxa"/>
          </w:tcPr>
          <w:p w:rsidR="0033404E" w:rsidRDefault="00EC7DB4">
            <w:pPr>
              <w:jc w:val="center"/>
              <w:rPr>
                <w:sz w:val="28"/>
                <w:szCs w:val="28"/>
              </w:rPr>
            </w:pPr>
            <w:r>
              <w:rPr>
                <w:sz w:val="28"/>
                <w:szCs w:val="28"/>
              </w:rPr>
              <w:t>2</w:t>
            </w:r>
          </w:p>
        </w:tc>
        <w:tc>
          <w:tcPr>
            <w:tcW w:w="709" w:type="dxa"/>
          </w:tcPr>
          <w:p w:rsidR="0033404E" w:rsidRDefault="00EC7DB4">
            <w:pPr>
              <w:jc w:val="center"/>
            </w:pPr>
            <w:r>
              <w:rPr>
                <w:sz w:val="28"/>
                <w:szCs w:val="28"/>
              </w:rPr>
              <w:t>2</w:t>
            </w:r>
          </w:p>
        </w:tc>
        <w:tc>
          <w:tcPr>
            <w:tcW w:w="850" w:type="dxa"/>
          </w:tcPr>
          <w:p w:rsidR="0033404E" w:rsidRDefault="0033404E">
            <w:pPr>
              <w:jc w:val="center"/>
              <w:rPr>
                <w:sz w:val="28"/>
                <w:szCs w:val="28"/>
              </w:rPr>
            </w:pPr>
          </w:p>
        </w:tc>
      </w:tr>
      <w:tr w:rsidR="0033404E" w:rsidTr="00773720">
        <w:tc>
          <w:tcPr>
            <w:tcW w:w="7088" w:type="dxa"/>
          </w:tcPr>
          <w:p w:rsidR="0033404E" w:rsidRDefault="00EC7DB4">
            <w:pPr>
              <w:pStyle w:val="310"/>
              <w:rPr>
                <w:szCs w:val="28"/>
              </w:rPr>
            </w:pPr>
            <w:r>
              <w:rPr>
                <w:szCs w:val="28"/>
              </w:rPr>
              <w:t>Тема 2. Свойство. Расширение класса</w:t>
            </w:r>
          </w:p>
        </w:tc>
        <w:tc>
          <w:tcPr>
            <w:tcW w:w="992" w:type="dxa"/>
          </w:tcPr>
          <w:p w:rsidR="0033404E" w:rsidRDefault="00EC7DB4">
            <w:pPr>
              <w:jc w:val="center"/>
              <w:rPr>
                <w:sz w:val="28"/>
                <w:szCs w:val="28"/>
              </w:rPr>
            </w:pPr>
            <w:r>
              <w:rPr>
                <w:sz w:val="28"/>
                <w:szCs w:val="28"/>
              </w:rPr>
              <w:t>6</w:t>
            </w:r>
          </w:p>
        </w:tc>
        <w:tc>
          <w:tcPr>
            <w:tcW w:w="709" w:type="dxa"/>
          </w:tcPr>
          <w:p w:rsidR="0033404E" w:rsidRDefault="00EC7DB4">
            <w:pPr>
              <w:jc w:val="center"/>
            </w:pPr>
            <w:r>
              <w:rPr>
                <w:sz w:val="28"/>
                <w:szCs w:val="28"/>
              </w:rPr>
              <w:t>2</w:t>
            </w:r>
          </w:p>
        </w:tc>
        <w:tc>
          <w:tcPr>
            <w:tcW w:w="850" w:type="dxa"/>
          </w:tcPr>
          <w:p w:rsidR="0033404E" w:rsidRDefault="00EC7DB4">
            <w:pPr>
              <w:jc w:val="center"/>
              <w:rPr>
                <w:sz w:val="28"/>
                <w:szCs w:val="28"/>
              </w:rPr>
            </w:pPr>
            <w:r>
              <w:rPr>
                <w:sz w:val="28"/>
                <w:szCs w:val="28"/>
              </w:rPr>
              <w:t>4</w:t>
            </w:r>
          </w:p>
        </w:tc>
      </w:tr>
      <w:tr w:rsidR="0033404E" w:rsidTr="00773720">
        <w:tc>
          <w:tcPr>
            <w:tcW w:w="7088" w:type="dxa"/>
          </w:tcPr>
          <w:p w:rsidR="0033404E" w:rsidRDefault="00EC7DB4">
            <w:pPr>
              <w:pStyle w:val="310"/>
              <w:rPr>
                <w:szCs w:val="28"/>
              </w:rPr>
            </w:pPr>
            <w:r>
              <w:rPr>
                <w:szCs w:val="28"/>
              </w:rPr>
              <w:t>Тема 3. Виртуальный метод и виртуальное свойство</w:t>
            </w:r>
          </w:p>
        </w:tc>
        <w:tc>
          <w:tcPr>
            <w:tcW w:w="992" w:type="dxa"/>
          </w:tcPr>
          <w:p w:rsidR="0033404E" w:rsidRDefault="00EC7DB4">
            <w:pPr>
              <w:jc w:val="center"/>
              <w:rPr>
                <w:sz w:val="28"/>
                <w:szCs w:val="28"/>
              </w:rPr>
            </w:pPr>
            <w:r>
              <w:rPr>
                <w:sz w:val="28"/>
                <w:szCs w:val="28"/>
              </w:rPr>
              <w:t>6</w:t>
            </w:r>
          </w:p>
        </w:tc>
        <w:tc>
          <w:tcPr>
            <w:tcW w:w="709" w:type="dxa"/>
          </w:tcPr>
          <w:p w:rsidR="0033404E" w:rsidRDefault="00EC7DB4">
            <w:pPr>
              <w:jc w:val="center"/>
            </w:pPr>
            <w:r>
              <w:rPr>
                <w:sz w:val="28"/>
                <w:szCs w:val="28"/>
              </w:rPr>
              <w:t>2</w:t>
            </w:r>
          </w:p>
        </w:tc>
        <w:tc>
          <w:tcPr>
            <w:tcW w:w="850" w:type="dxa"/>
          </w:tcPr>
          <w:p w:rsidR="0033404E" w:rsidRDefault="00EC7DB4">
            <w:pPr>
              <w:jc w:val="center"/>
              <w:rPr>
                <w:sz w:val="28"/>
                <w:szCs w:val="28"/>
              </w:rPr>
            </w:pPr>
            <w:r>
              <w:rPr>
                <w:sz w:val="28"/>
                <w:szCs w:val="28"/>
              </w:rPr>
              <w:t>4</w:t>
            </w:r>
          </w:p>
        </w:tc>
      </w:tr>
      <w:tr w:rsidR="0033404E" w:rsidTr="00773720">
        <w:tc>
          <w:tcPr>
            <w:tcW w:w="7088" w:type="dxa"/>
          </w:tcPr>
          <w:p w:rsidR="0033404E" w:rsidRDefault="00EC7DB4">
            <w:pPr>
              <w:pStyle w:val="310"/>
              <w:rPr>
                <w:szCs w:val="28"/>
              </w:rPr>
            </w:pPr>
            <w:r>
              <w:rPr>
                <w:szCs w:val="28"/>
              </w:rPr>
              <w:t xml:space="preserve">Тема 4. Делегат. Событие. </w:t>
            </w:r>
            <w:proofErr w:type="spellStart"/>
            <w:r>
              <w:rPr>
                <w:szCs w:val="28"/>
              </w:rPr>
              <w:t>Метакласс</w:t>
            </w:r>
            <w:proofErr w:type="spellEnd"/>
          </w:p>
        </w:tc>
        <w:tc>
          <w:tcPr>
            <w:tcW w:w="992" w:type="dxa"/>
          </w:tcPr>
          <w:p w:rsidR="0033404E" w:rsidRDefault="00EC7DB4">
            <w:pPr>
              <w:jc w:val="center"/>
              <w:rPr>
                <w:sz w:val="28"/>
                <w:szCs w:val="28"/>
              </w:rPr>
            </w:pPr>
            <w:r>
              <w:rPr>
                <w:sz w:val="28"/>
                <w:szCs w:val="28"/>
              </w:rPr>
              <w:t>6</w:t>
            </w:r>
          </w:p>
        </w:tc>
        <w:tc>
          <w:tcPr>
            <w:tcW w:w="709" w:type="dxa"/>
          </w:tcPr>
          <w:p w:rsidR="0033404E" w:rsidRDefault="00EC7DB4">
            <w:pPr>
              <w:jc w:val="center"/>
            </w:pPr>
            <w:r>
              <w:rPr>
                <w:sz w:val="28"/>
                <w:szCs w:val="28"/>
              </w:rPr>
              <w:t>2</w:t>
            </w:r>
          </w:p>
        </w:tc>
        <w:tc>
          <w:tcPr>
            <w:tcW w:w="850" w:type="dxa"/>
          </w:tcPr>
          <w:p w:rsidR="0033404E" w:rsidRDefault="00EC7DB4">
            <w:pPr>
              <w:jc w:val="center"/>
              <w:rPr>
                <w:sz w:val="28"/>
                <w:szCs w:val="28"/>
              </w:rPr>
            </w:pPr>
            <w:r>
              <w:rPr>
                <w:sz w:val="28"/>
                <w:szCs w:val="28"/>
              </w:rPr>
              <w:t>4</w:t>
            </w:r>
          </w:p>
        </w:tc>
      </w:tr>
      <w:tr w:rsidR="0033404E" w:rsidTr="00773720">
        <w:tc>
          <w:tcPr>
            <w:tcW w:w="7088" w:type="dxa"/>
          </w:tcPr>
          <w:p w:rsidR="0033404E" w:rsidRDefault="00773720">
            <w:pPr>
              <w:pStyle w:val="310"/>
              <w:rPr>
                <w:szCs w:val="28"/>
              </w:rPr>
            </w:pPr>
            <w:r>
              <w:rPr>
                <w:szCs w:val="28"/>
              </w:rPr>
              <w:t>Тема 5. Интерфейс. Шаблон</w:t>
            </w:r>
          </w:p>
        </w:tc>
        <w:tc>
          <w:tcPr>
            <w:tcW w:w="992" w:type="dxa"/>
          </w:tcPr>
          <w:p w:rsidR="0033404E" w:rsidRDefault="00EC7DB4">
            <w:pPr>
              <w:jc w:val="center"/>
              <w:rPr>
                <w:sz w:val="28"/>
                <w:szCs w:val="28"/>
              </w:rPr>
            </w:pPr>
            <w:r>
              <w:rPr>
                <w:sz w:val="28"/>
                <w:szCs w:val="28"/>
              </w:rPr>
              <w:t>6</w:t>
            </w:r>
          </w:p>
        </w:tc>
        <w:tc>
          <w:tcPr>
            <w:tcW w:w="709" w:type="dxa"/>
          </w:tcPr>
          <w:p w:rsidR="0033404E" w:rsidRDefault="00EC7DB4">
            <w:pPr>
              <w:jc w:val="center"/>
            </w:pPr>
            <w:r>
              <w:rPr>
                <w:sz w:val="28"/>
                <w:szCs w:val="28"/>
              </w:rPr>
              <w:t>2</w:t>
            </w:r>
          </w:p>
        </w:tc>
        <w:tc>
          <w:tcPr>
            <w:tcW w:w="850" w:type="dxa"/>
          </w:tcPr>
          <w:p w:rsidR="0033404E" w:rsidRDefault="00EC7DB4">
            <w:pPr>
              <w:jc w:val="center"/>
              <w:rPr>
                <w:sz w:val="28"/>
                <w:szCs w:val="28"/>
              </w:rPr>
            </w:pPr>
            <w:r>
              <w:rPr>
                <w:sz w:val="28"/>
                <w:szCs w:val="28"/>
              </w:rPr>
              <w:t>4</w:t>
            </w:r>
          </w:p>
        </w:tc>
      </w:tr>
      <w:tr w:rsidR="0033404E" w:rsidTr="00773720">
        <w:tc>
          <w:tcPr>
            <w:tcW w:w="7088" w:type="dxa"/>
          </w:tcPr>
          <w:p w:rsidR="0033404E" w:rsidRDefault="00EC7DB4">
            <w:pPr>
              <w:pStyle w:val="310"/>
              <w:rPr>
                <w:szCs w:val="28"/>
              </w:rPr>
            </w:pPr>
            <w:r>
              <w:rPr>
                <w:szCs w:val="28"/>
              </w:rPr>
              <w:t>Тем</w:t>
            </w:r>
            <w:r w:rsidR="00773720">
              <w:rPr>
                <w:szCs w:val="28"/>
              </w:rPr>
              <w:t>а 6. Атрибут. Анонимная функция</w:t>
            </w:r>
          </w:p>
        </w:tc>
        <w:tc>
          <w:tcPr>
            <w:tcW w:w="992" w:type="dxa"/>
          </w:tcPr>
          <w:p w:rsidR="0033404E" w:rsidRDefault="00EC7DB4">
            <w:pPr>
              <w:jc w:val="center"/>
              <w:rPr>
                <w:sz w:val="28"/>
                <w:szCs w:val="28"/>
              </w:rPr>
            </w:pPr>
            <w:r>
              <w:rPr>
                <w:sz w:val="28"/>
                <w:szCs w:val="28"/>
              </w:rPr>
              <w:t>6</w:t>
            </w:r>
          </w:p>
        </w:tc>
        <w:tc>
          <w:tcPr>
            <w:tcW w:w="709" w:type="dxa"/>
          </w:tcPr>
          <w:p w:rsidR="0033404E" w:rsidRDefault="00EC7DB4">
            <w:pPr>
              <w:jc w:val="center"/>
            </w:pPr>
            <w:r>
              <w:rPr>
                <w:sz w:val="28"/>
                <w:szCs w:val="28"/>
              </w:rPr>
              <w:t>2</w:t>
            </w:r>
          </w:p>
        </w:tc>
        <w:tc>
          <w:tcPr>
            <w:tcW w:w="850" w:type="dxa"/>
          </w:tcPr>
          <w:p w:rsidR="0033404E" w:rsidRDefault="00EC7DB4">
            <w:pPr>
              <w:jc w:val="center"/>
              <w:rPr>
                <w:sz w:val="28"/>
                <w:szCs w:val="28"/>
              </w:rPr>
            </w:pPr>
            <w:r>
              <w:rPr>
                <w:sz w:val="28"/>
                <w:szCs w:val="28"/>
              </w:rPr>
              <w:t>4</w:t>
            </w:r>
          </w:p>
        </w:tc>
      </w:tr>
      <w:tr w:rsidR="0033404E" w:rsidTr="00773720">
        <w:tc>
          <w:tcPr>
            <w:tcW w:w="7088" w:type="dxa"/>
          </w:tcPr>
          <w:p w:rsidR="0033404E" w:rsidRDefault="00EC7DB4">
            <w:pPr>
              <w:pStyle w:val="310"/>
              <w:rPr>
                <w:szCs w:val="28"/>
              </w:rPr>
            </w:pPr>
            <w:r>
              <w:rPr>
                <w:szCs w:val="28"/>
              </w:rPr>
              <w:t>Тема 7. Приемы объектно-ориентированного программирования</w:t>
            </w:r>
          </w:p>
        </w:tc>
        <w:tc>
          <w:tcPr>
            <w:tcW w:w="992" w:type="dxa"/>
          </w:tcPr>
          <w:p w:rsidR="0033404E" w:rsidRDefault="00EC7DB4">
            <w:pPr>
              <w:jc w:val="center"/>
              <w:rPr>
                <w:sz w:val="28"/>
                <w:szCs w:val="28"/>
              </w:rPr>
            </w:pPr>
            <w:r>
              <w:rPr>
                <w:sz w:val="28"/>
                <w:szCs w:val="28"/>
              </w:rPr>
              <w:t>8</w:t>
            </w:r>
          </w:p>
        </w:tc>
        <w:tc>
          <w:tcPr>
            <w:tcW w:w="709" w:type="dxa"/>
          </w:tcPr>
          <w:p w:rsidR="0033404E" w:rsidRDefault="00EC7DB4">
            <w:pPr>
              <w:jc w:val="center"/>
            </w:pPr>
            <w:r>
              <w:rPr>
                <w:sz w:val="28"/>
                <w:szCs w:val="28"/>
              </w:rPr>
              <w:t>4</w:t>
            </w:r>
          </w:p>
        </w:tc>
        <w:tc>
          <w:tcPr>
            <w:tcW w:w="850" w:type="dxa"/>
          </w:tcPr>
          <w:p w:rsidR="0033404E" w:rsidRDefault="00EC7DB4">
            <w:pPr>
              <w:jc w:val="center"/>
              <w:rPr>
                <w:sz w:val="28"/>
                <w:szCs w:val="28"/>
              </w:rPr>
            </w:pPr>
            <w:r>
              <w:rPr>
                <w:sz w:val="28"/>
                <w:szCs w:val="28"/>
              </w:rPr>
              <w:t>4</w:t>
            </w:r>
          </w:p>
        </w:tc>
      </w:tr>
      <w:tr w:rsidR="0033404E" w:rsidTr="00773720">
        <w:tc>
          <w:tcPr>
            <w:tcW w:w="7088" w:type="dxa"/>
          </w:tcPr>
          <w:p w:rsidR="0033404E" w:rsidRDefault="00EC7DB4">
            <w:pPr>
              <w:pStyle w:val="310"/>
              <w:rPr>
                <w:szCs w:val="28"/>
              </w:rPr>
            </w:pPr>
            <w:r>
              <w:rPr>
                <w:szCs w:val="28"/>
              </w:rPr>
              <w:t>Тема 8. Визуальное компонентное и сборочное программирование</w:t>
            </w:r>
          </w:p>
        </w:tc>
        <w:tc>
          <w:tcPr>
            <w:tcW w:w="992" w:type="dxa"/>
          </w:tcPr>
          <w:p w:rsidR="0033404E" w:rsidRDefault="00EC7DB4">
            <w:pPr>
              <w:jc w:val="center"/>
              <w:rPr>
                <w:sz w:val="28"/>
                <w:szCs w:val="28"/>
              </w:rPr>
            </w:pPr>
            <w:r>
              <w:rPr>
                <w:sz w:val="28"/>
                <w:szCs w:val="28"/>
              </w:rPr>
              <w:t>2</w:t>
            </w:r>
          </w:p>
        </w:tc>
        <w:tc>
          <w:tcPr>
            <w:tcW w:w="709" w:type="dxa"/>
          </w:tcPr>
          <w:p w:rsidR="0033404E" w:rsidRDefault="00EC7DB4">
            <w:pPr>
              <w:jc w:val="center"/>
            </w:pPr>
            <w:r>
              <w:rPr>
                <w:sz w:val="28"/>
                <w:szCs w:val="28"/>
              </w:rPr>
              <w:t>2</w:t>
            </w:r>
          </w:p>
        </w:tc>
        <w:tc>
          <w:tcPr>
            <w:tcW w:w="850" w:type="dxa"/>
          </w:tcPr>
          <w:p w:rsidR="0033404E" w:rsidRDefault="0033404E">
            <w:pPr>
              <w:jc w:val="center"/>
              <w:rPr>
                <w:sz w:val="28"/>
                <w:szCs w:val="28"/>
              </w:rPr>
            </w:pPr>
          </w:p>
        </w:tc>
      </w:tr>
      <w:tr w:rsidR="0033404E" w:rsidTr="00773720">
        <w:tc>
          <w:tcPr>
            <w:tcW w:w="7088" w:type="dxa"/>
          </w:tcPr>
          <w:p w:rsidR="0033404E" w:rsidRDefault="00EC7DB4">
            <w:pPr>
              <w:pStyle w:val="310"/>
              <w:rPr>
                <w:szCs w:val="28"/>
              </w:rPr>
            </w:pPr>
            <w:r>
              <w:rPr>
                <w:szCs w:val="28"/>
              </w:rPr>
              <w:t xml:space="preserve">Тема 9. Объектно-ориентированное программирование в языке </w:t>
            </w:r>
            <w:r>
              <w:rPr>
                <w:szCs w:val="28"/>
                <w:lang w:val="en-US"/>
              </w:rPr>
              <w:t>Java</w:t>
            </w:r>
          </w:p>
        </w:tc>
        <w:tc>
          <w:tcPr>
            <w:tcW w:w="992" w:type="dxa"/>
          </w:tcPr>
          <w:p w:rsidR="0033404E" w:rsidRDefault="00EC7DB4">
            <w:pPr>
              <w:jc w:val="center"/>
              <w:rPr>
                <w:sz w:val="28"/>
                <w:szCs w:val="28"/>
              </w:rPr>
            </w:pPr>
            <w:r>
              <w:rPr>
                <w:sz w:val="28"/>
                <w:szCs w:val="28"/>
              </w:rPr>
              <w:t>6</w:t>
            </w:r>
          </w:p>
        </w:tc>
        <w:tc>
          <w:tcPr>
            <w:tcW w:w="709" w:type="dxa"/>
          </w:tcPr>
          <w:p w:rsidR="0033404E" w:rsidRDefault="00EC7DB4">
            <w:pPr>
              <w:jc w:val="center"/>
            </w:pPr>
            <w:r>
              <w:rPr>
                <w:sz w:val="28"/>
                <w:szCs w:val="28"/>
              </w:rPr>
              <w:t>2</w:t>
            </w:r>
          </w:p>
        </w:tc>
        <w:tc>
          <w:tcPr>
            <w:tcW w:w="850" w:type="dxa"/>
          </w:tcPr>
          <w:p w:rsidR="0033404E" w:rsidRDefault="00EC7DB4">
            <w:pPr>
              <w:jc w:val="center"/>
              <w:rPr>
                <w:sz w:val="28"/>
                <w:szCs w:val="28"/>
              </w:rPr>
            </w:pPr>
            <w:r>
              <w:rPr>
                <w:sz w:val="28"/>
                <w:szCs w:val="28"/>
              </w:rPr>
              <w:t>4</w:t>
            </w:r>
          </w:p>
        </w:tc>
      </w:tr>
      <w:tr w:rsidR="0033404E" w:rsidTr="00773720">
        <w:tc>
          <w:tcPr>
            <w:tcW w:w="7088" w:type="dxa"/>
          </w:tcPr>
          <w:p w:rsidR="0033404E" w:rsidRDefault="00EC7DB4">
            <w:pPr>
              <w:pStyle w:val="310"/>
              <w:rPr>
                <w:szCs w:val="28"/>
              </w:rPr>
            </w:pPr>
            <w:r>
              <w:rPr>
                <w:szCs w:val="28"/>
              </w:rPr>
              <w:t xml:space="preserve">Тема 10. Имитация модульного программирования в языке </w:t>
            </w:r>
            <w:r>
              <w:rPr>
                <w:szCs w:val="28"/>
                <w:lang w:val="en-US"/>
              </w:rPr>
              <w:t>C</w:t>
            </w:r>
            <w:r>
              <w:rPr>
                <w:szCs w:val="28"/>
              </w:rPr>
              <w:t>++</w:t>
            </w:r>
          </w:p>
        </w:tc>
        <w:tc>
          <w:tcPr>
            <w:tcW w:w="992" w:type="dxa"/>
          </w:tcPr>
          <w:p w:rsidR="0033404E" w:rsidRDefault="00EC7DB4">
            <w:pPr>
              <w:jc w:val="center"/>
              <w:rPr>
                <w:sz w:val="28"/>
                <w:szCs w:val="28"/>
              </w:rPr>
            </w:pPr>
            <w:r>
              <w:rPr>
                <w:sz w:val="28"/>
                <w:szCs w:val="28"/>
              </w:rPr>
              <w:t>6</w:t>
            </w:r>
          </w:p>
        </w:tc>
        <w:tc>
          <w:tcPr>
            <w:tcW w:w="709" w:type="dxa"/>
          </w:tcPr>
          <w:p w:rsidR="0033404E" w:rsidRDefault="00EC7DB4">
            <w:pPr>
              <w:jc w:val="center"/>
            </w:pPr>
            <w:r>
              <w:rPr>
                <w:sz w:val="28"/>
                <w:szCs w:val="28"/>
              </w:rPr>
              <w:t>2</w:t>
            </w:r>
          </w:p>
        </w:tc>
        <w:tc>
          <w:tcPr>
            <w:tcW w:w="850" w:type="dxa"/>
          </w:tcPr>
          <w:p w:rsidR="0033404E" w:rsidRDefault="00EC7DB4">
            <w:pPr>
              <w:jc w:val="center"/>
              <w:rPr>
                <w:sz w:val="28"/>
                <w:szCs w:val="28"/>
              </w:rPr>
            </w:pPr>
            <w:r>
              <w:rPr>
                <w:sz w:val="28"/>
                <w:szCs w:val="28"/>
              </w:rPr>
              <w:t>4</w:t>
            </w:r>
          </w:p>
        </w:tc>
      </w:tr>
      <w:tr w:rsidR="0033404E" w:rsidTr="00773720">
        <w:tc>
          <w:tcPr>
            <w:tcW w:w="7088" w:type="dxa"/>
          </w:tcPr>
          <w:p w:rsidR="0033404E" w:rsidRDefault="00EC7DB4">
            <w:pPr>
              <w:pStyle w:val="310"/>
              <w:rPr>
                <w:szCs w:val="28"/>
              </w:rPr>
            </w:pPr>
            <w:r>
              <w:rPr>
                <w:szCs w:val="28"/>
              </w:rPr>
              <w:t>Тема 11. Классы и объекты в яз</w:t>
            </w:r>
            <w:r w:rsidR="00773720">
              <w:rPr>
                <w:szCs w:val="28"/>
              </w:rPr>
              <w:t>ыке C++. Исключения в языке C++</w:t>
            </w:r>
          </w:p>
        </w:tc>
        <w:tc>
          <w:tcPr>
            <w:tcW w:w="992" w:type="dxa"/>
          </w:tcPr>
          <w:p w:rsidR="0033404E" w:rsidRDefault="00EC7DB4">
            <w:pPr>
              <w:jc w:val="center"/>
              <w:rPr>
                <w:sz w:val="28"/>
                <w:szCs w:val="28"/>
              </w:rPr>
            </w:pPr>
            <w:r>
              <w:rPr>
                <w:sz w:val="28"/>
                <w:szCs w:val="28"/>
              </w:rPr>
              <w:t>2</w:t>
            </w:r>
          </w:p>
        </w:tc>
        <w:tc>
          <w:tcPr>
            <w:tcW w:w="709" w:type="dxa"/>
          </w:tcPr>
          <w:p w:rsidR="0033404E" w:rsidRDefault="00EC7DB4">
            <w:pPr>
              <w:jc w:val="center"/>
            </w:pPr>
            <w:r>
              <w:rPr>
                <w:sz w:val="28"/>
                <w:szCs w:val="28"/>
              </w:rPr>
              <w:t>2</w:t>
            </w:r>
          </w:p>
        </w:tc>
        <w:tc>
          <w:tcPr>
            <w:tcW w:w="850" w:type="dxa"/>
          </w:tcPr>
          <w:p w:rsidR="0033404E" w:rsidRDefault="0033404E">
            <w:pPr>
              <w:jc w:val="center"/>
              <w:rPr>
                <w:sz w:val="28"/>
                <w:szCs w:val="28"/>
              </w:rPr>
            </w:pPr>
          </w:p>
        </w:tc>
      </w:tr>
      <w:tr w:rsidR="0033404E" w:rsidTr="00773720">
        <w:tc>
          <w:tcPr>
            <w:tcW w:w="7088" w:type="dxa"/>
          </w:tcPr>
          <w:p w:rsidR="0033404E" w:rsidRDefault="00EC7DB4">
            <w:pPr>
              <w:pStyle w:val="310"/>
              <w:rPr>
                <w:szCs w:val="28"/>
              </w:rPr>
            </w:pPr>
            <w:r>
              <w:rPr>
                <w:szCs w:val="28"/>
              </w:rPr>
              <w:t xml:space="preserve">Тема 12. Множественное наследование в языке </w:t>
            </w:r>
            <w:r>
              <w:rPr>
                <w:szCs w:val="28"/>
                <w:lang w:val="en-US"/>
              </w:rPr>
              <w:t>C</w:t>
            </w:r>
            <w:r>
              <w:rPr>
                <w:szCs w:val="28"/>
              </w:rPr>
              <w:t>++</w:t>
            </w:r>
          </w:p>
        </w:tc>
        <w:tc>
          <w:tcPr>
            <w:tcW w:w="992" w:type="dxa"/>
          </w:tcPr>
          <w:p w:rsidR="0033404E" w:rsidRDefault="00EC7DB4">
            <w:pPr>
              <w:jc w:val="center"/>
              <w:rPr>
                <w:sz w:val="28"/>
                <w:szCs w:val="28"/>
              </w:rPr>
            </w:pPr>
            <w:r>
              <w:rPr>
                <w:sz w:val="28"/>
                <w:szCs w:val="28"/>
              </w:rPr>
              <w:t>2</w:t>
            </w:r>
          </w:p>
        </w:tc>
        <w:tc>
          <w:tcPr>
            <w:tcW w:w="709" w:type="dxa"/>
          </w:tcPr>
          <w:p w:rsidR="0033404E" w:rsidRDefault="00EC7DB4">
            <w:pPr>
              <w:jc w:val="center"/>
            </w:pPr>
            <w:r>
              <w:rPr>
                <w:sz w:val="28"/>
                <w:szCs w:val="28"/>
              </w:rPr>
              <w:t>2</w:t>
            </w:r>
          </w:p>
        </w:tc>
        <w:tc>
          <w:tcPr>
            <w:tcW w:w="850" w:type="dxa"/>
          </w:tcPr>
          <w:p w:rsidR="0033404E" w:rsidRDefault="0033404E">
            <w:pPr>
              <w:jc w:val="center"/>
              <w:rPr>
                <w:sz w:val="28"/>
                <w:szCs w:val="28"/>
              </w:rPr>
            </w:pPr>
          </w:p>
        </w:tc>
      </w:tr>
      <w:tr w:rsidR="0033404E" w:rsidTr="00773720">
        <w:tc>
          <w:tcPr>
            <w:tcW w:w="7088" w:type="dxa"/>
          </w:tcPr>
          <w:p w:rsidR="0033404E" w:rsidRDefault="00EC7DB4">
            <w:pPr>
              <w:pStyle w:val="310"/>
              <w:rPr>
                <w:szCs w:val="28"/>
              </w:rPr>
            </w:pPr>
            <w:r>
              <w:rPr>
                <w:szCs w:val="28"/>
              </w:rPr>
              <w:t xml:space="preserve">Тема 13. Виртуальные методы </w:t>
            </w:r>
            <w:r w:rsidR="00773720">
              <w:rPr>
                <w:szCs w:val="28"/>
              </w:rPr>
              <w:t>в языке C++. Константные методы</w:t>
            </w:r>
          </w:p>
        </w:tc>
        <w:tc>
          <w:tcPr>
            <w:tcW w:w="992" w:type="dxa"/>
          </w:tcPr>
          <w:p w:rsidR="0033404E" w:rsidRDefault="00EC7DB4">
            <w:pPr>
              <w:jc w:val="center"/>
              <w:rPr>
                <w:sz w:val="28"/>
                <w:szCs w:val="28"/>
              </w:rPr>
            </w:pPr>
            <w:r>
              <w:rPr>
                <w:sz w:val="28"/>
                <w:szCs w:val="28"/>
              </w:rPr>
              <w:t>2</w:t>
            </w:r>
          </w:p>
        </w:tc>
        <w:tc>
          <w:tcPr>
            <w:tcW w:w="709" w:type="dxa"/>
          </w:tcPr>
          <w:p w:rsidR="0033404E" w:rsidRDefault="00EC7DB4">
            <w:pPr>
              <w:jc w:val="center"/>
            </w:pPr>
            <w:r>
              <w:rPr>
                <w:sz w:val="28"/>
                <w:szCs w:val="28"/>
              </w:rPr>
              <w:t>2</w:t>
            </w:r>
          </w:p>
        </w:tc>
        <w:tc>
          <w:tcPr>
            <w:tcW w:w="850" w:type="dxa"/>
          </w:tcPr>
          <w:p w:rsidR="0033404E" w:rsidRDefault="0033404E">
            <w:pPr>
              <w:jc w:val="center"/>
              <w:rPr>
                <w:sz w:val="28"/>
                <w:szCs w:val="28"/>
              </w:rPr>
            </w:pPr>
          </w:p>
        </w:tc>
      </w:tr>
      <w:tr w:rsidR="0033404E" w:rsidTr="00773720">
        <w:tc>
          <w:tcPr>
            <w:tcW w:w="7088" w:type="dxa"/>
          </w:tcPr>
          <w:p w:rsidR="0033404E" w:rsidRPr="0045465F" w:rsidRDefault="00EC7DB4">
            <w:pPr>
              <w:pStyle w:val="310"/>
              <w:rPr>
                <w:spacing w:val="-4"/>
                <w:szCs w:val="28"/>
              </w:rPr>
            </w:pPr>
            <w:r w:rsidRPr="0045465F">
              <w:rPr>
                <w:spacing w:val="-4"/>
                <w:szCs w:val="28"/>
              </w:rPr>
              <w:t xml:space="preserve">Тема 14. Операторы приведения типа в языке </w:t>
            </w:r>
            <w:r w:rsidRPr="0045465F">
              <w:rPr>
                <w:spacing w:val="-4"/>
                <w:szCs w:val="28"/>
                <w:lang w:val="en-US"/>
              </w:rPr>
              <w:t>C</w:t>
            </w:r>
            <w:r w:rsidRPr="0045465F">
              <w:rPr>
                <w:spacing w:val="-4"/>
                <w:szCs w:val="28"/>
              </w:rPr>
              <w:t xml:space="preserve">++. Ссылки в языке C++. Перегрузка операторов в языке </w:t>
            </w:r>
            <w:r w:rsidRPr="0045465F">
              <w:rPr>
                <w:spacing w:val="-4"/>
                <w:szCs w:val="28"/>
                <w:lang w:val="en-US"/>
              </w:rPr>
              <w:t>C</w:t>
            </w:r>
            <w:r w:rsidR="00773720" w:rsidRPr="0045465F">
              <w:rPr>
                <w:spacing w:val="-4"/>
                <w:szCs w:val="28"/>
              </w:rPr>
              <w:t>++</w:t>
            </w:r>
          </w:p>
        </w:tc>
        <w:tc>
          <w:tcPr>
            <w:tcW w:w="992" w:type="dxa"/>
          </w:tcPr>
          <w:p w:rsidR="0033404E" w:rsidRDefault="00EC7DB4">
            <w:pPr>
              <w:jc w:val="center"/>
              <w:rPr>
                <w:sz w:val="28"/>
                <w:szCs w:val="28"/>
              </w:rPr>
            </w:pPr>
            <w:r>
              <w:rPr>
                <w:sz w:val="28"/>
                <w:szCs w:val="28"/>
              </w:rPr>
              <w:t>2</w:t>
            </w:r>
          </w:p>
        </w:tc>
        <w:tc>
          <w:tcPr>
            <w:tcW w:w="709" w:type="dxa"/>
          </w:tcPr>
          <w:p w:rsidR="0033404E" w:rsidRDefault="00EC7DB4">
            <w:pPr>
              <w:jc w:val="center"/>
            </w:pPr>
            <w:r>
              <w:rPr>
                <w:sz w:val="28"/>
                <w:szCs w:val="28"/>
              </w:rPr>
              <w:t>2</w:t>
            </w:r>
          </w:p>
        </w:tc>
        <w:tc>
          <w:tcPr>
            <w:tcW w:w="850" w:type="dxa"/>
          </w:tcPr>
          <w:p w:rsidR="0033404E" w:rsidRDefault="0033404E">
            <w:pPr>
              <w:jc w:val="center"/>
              <w:rPr>
                <w:sz w:val="28"/>
                <w:szCs w:val="28"/>
              </w:rPr>
            </w:pPr>
          </w:p>
        </w:tc>
      </w:tr>
      <w:tr w:rsidR="0033404E" w:rsidTr="00773720">
        <w:tc>
          <w:tcPr>
            <w:tcW w:w="7088" w:type="dxa"/>
          </w:tcPr>
          <w:p w:rsidR="0033404E" w:rsidRDefault="00EC7DB4">
            <w:pPr>
              <w:pStyle w:val="310"/>
              <w:rPr>
                <w:szCs w:val="28"/>
              </w:rPr>
            </w:pPr>
            <w:r>
              <w:rPr>
                <w:szCs w:val="28"/>
              </w:rPr>
              <w:t xml:space="preserve">Тема 15. Шаблоны функций и классов в языке </w:t>
            </w:r>
            <w:r>
              <w:rPr>
                <w:szCs w:val="28"/>
                <w:lang w:val="en-US"/>
              </w:rPr>
              <w:t>C</w:t>
            </w:r>
            <w:r>
              <w:rPr>
                <w:szCs w:val="28"/>
              </w:rPr>
              <w:t>++</w:t>
            </w:r>
          </w:p>
        </w:tc>
        <w:tc>
          <w:tcPr>
            <w:tcW w:w="992" w:type="dxa"/>
          </w:tcPr>
          <w:p w:rsidR="0033404E" w:rsidRDefault="00EC7DB4">
            <w:pPr>
              <w:jc w:val="center"/>
              <w:rPr>
                <w:sz w:val="28"/>
                <w:szCs w:val="28"/>
              </w:rPr>
            </w:pPr>
            <w:r>
              <w:rPr>
                <w:sz w:val="28"/>
                <w:szCs w:val="28"/>
              </w:rPr>
              <w:t>2</w:t>
            </w:r>
          </w:p>
        </w:tc>
        <w:tc>
          <w:tcPr>
            <w:tcW w:w="709" w:type="dxa"/>
          </w:tcPr>
          <w:p w:rsidR="0033404E" w:rsidRDefault="00EC7DB4">
            <w:pPr>
              <w:jc w:val="center"/>
            </w:pPr>
            <w:r>
              <w:rPr>
                <w:sz w:val="28"/>
                <w:szCs w:val="28"/>
              </w:rPr>
              <w:t>2</w:t>
            </w:r>
          </w:p>
        </w:tc>
        <w:tc>
          <w:tcPr>
            <w:tcW w:w="850" w:type="dxa"/>
          </w:tcPr>
          <w:p w:rsidR="0033404E" w:rsidRDefault="0033404E">
            <w:pPr>
              <w:jc w:val="center"/>
              <w:rPr>
                <w:sz w:val="28"/>
                <w:szCs w:val="28"/>
              </w:rPr>
            </w:pPr>
          </w:p>
        </w:tc>
      </w:tr>
      <w:tr w:rsidR="0033404E" w:rsidTr="00773720">
        <w:tc>
          <w:tcPr>
            <w:tcW w:w="7088" w:type="dxa"/>
          </w:tcPr>
          <w:p w:rsidR="0033404E" w:rsidRDefault="00EC7DB4">
            <w:pPr>
              <w:pStyle w:val="310"/>
              <w:rPr>
                <w:szCs w:val="28"/>
              </w:rPr>
            </w:pPr>
            <w:r>
              <w:rPr>
                <w:b/>
                <w:szCs w:val="28"/>
              </w:rPr>
              <w:t>Раздел 2. CASE-технологии объектно-ориентированного анализа и проектирования программных средств</w:t>
            </w:r>
          </w:p>
        </w:tc>
        <w:tc>
          <w:tcPr>
            <w:tcW w:w="992" w:type="dxa"/>
          </w:tcPr>
          <w:p w:rsidR="0033404E" w:rsidRDefault="00EC7DB4">
            <w:pPr>
              <w:jc w:val="center"/>
              <w:rPr>
                <w:b/>
                <w:bCs/>
                <w:sz w:val="28"/>
                <w:szCs w:val="28"/>
              </w:rPr>
            </w:pPr>
            <w:r>
              <w:rPr>
                <w:b/>
                <w:bCs/>
                <w:sz w:val="28"/>
                <w:szCs w:val="28"/>
              </w:rPr>
              <w:t>10</w:t>
            </w:r>
          </w:p>
        </w:tc>
        <w:tc>
          <w:tcPr>
            <w:tcW w:w="709" w:type="dxa"/>
          </w:tcPr>
          <w:p w:rsidR="0033404E" w:rsidRDefault="00EC7DB4">
            <w:pPr>
              <w:jc w:val="center"/>
              <w:rPr>
                <w:b/>
                <w:bCs/>
                <w:sz w:val="28"/>
                <w:szCs w:val="28"/>
              </w:rPr>
            </w:pPr>
            <w:r>
              <w:rPr>
                <w:b/>
                <w:bCs/>
                <w:sz w:val="28"/>
                <w:szCs w:val="28"/>
              </w:rPr>
              <w:t>10</w:t>
            </w:r>
          </w:p>
        </w:tc>
        <w:tc>
          <w:tcPr>
            <w:tcW w:w="850" w:type="dxa"/>
          </w:tcPr>
          <w:p w:rsidR="0033404E" w:rsidRDefault="0033404E">
            <w:pPr>
              <w:jc w:val="center"/>
              <w:rPr>
                <w:sz w:val="28"/>
                <w:szCs w:val="28"/>
              </w:rPr>
            </w:pPr>
          </w:p>
        </w:tc>
      </w:tr>
      <w:tr w:rsidR="0033404E" w:rsidTr="00773720">
        <w:tc>
          <w:tcPr>
            <w:tcW w:w="7088" w:type="dxa"/>
          </w:tcPr>
          <w:p w:rsidR="0033404E" w:rsidRDefault="00EC7DB4">
            <w:pPr>
              <w:pStyle w:val="310"/>
              <w:rPr>
                <w:szCs w:val="28"/>
              </w:rPr>
            </w:pPr>
            <w:r>
              <w:rPr>
                <w:szCs w:val="28"/>
              </w:rPr>
              <w:t>Тема 16. CASE-технологии</w:t>
            </w:r>
          </w:p>
        </w:tc>
        <w:tc>
          <w:tcPr>
            <w:tcW w:w="992" w:type="dxa"/>
          </w:tcPr>
          <w:p w:rsidR="0033404E" w:rsidRDefault="00EC7DB4">
            <w:pPr>
              <w:jc w:val="center"/>
              <w:rPr>
                <w:sz w:val="28"/>
                <w:szCs w:val="28"/>
              </w:rPr>
            </w:pPr>
            <w:r>
              <w:rPr>
                <w:sz w:val="28"/>
                <w:szCs w:val="28"/>
              </w:rPr>
              <w:t>2</w:t>
            </w:r>
          </w:p>
        </w:tc>
        <w:tc>
          <w:tcPr>
            <w:tcW w:w="709" w:type="dxa"/>
          </w:tcPr>
          <w:p w:rsidR="0033404E" w:rsidRDefault="00EC7DB4">
            <w:pPr>
              <w:jc w:val="center"/>
              <w:rPr>
                <w:sz w:val="28"/>
                <w:szCs w:val="28"/>
              </w:rPr>
            </w:pPr>
            <w:r>
              <w:rPr>
                <w:sz w:val="28"/>
                <w:szCs w:val="28"/>
              </w:rPr>
              <w:t>2</w:t>
            </w:r>
          </w:p>
        </w:tc>
        <w:tc>
          <w:tcPr>
            <w:tcW w:w="850" w:type="dxa"/>
          </w:tcPr>
          <w:p w:rsidR="0033404E" w:rsidRDefault="0033404E">
            <w:pPr>
              <w:jc w:val="center"/>
              <w:rPr>
                <w:sz w:val="28"/>
                <w:szCs w:val="28"/>
              </w:rPr>
            </w:pPr>
          </w:p>
        </w:tc>
      </w:tr>
      <w:tr w:rsidR="0033404E" w:rsidTr="00773720">
        <w:tc>
          <w:tcPr>
            <w:tcW w:w="7088" w:type="dxa"/>
          </w:tcPr>
          <w:p w:rsidR="0033404E" w:rsidRDefault="00EC7DB4">
            <w:pPr>
              <w:pStyle w:val="13"/>
              <w:ind w:firstLine="0"/>
              <w:rPr>
                <w:szCs w:val="28"/>
              </w:rPr>
            </w:pPr>
            <w:r>
              <w:rPr>
                <w:szCs w:val="28"/>
              </w:rPr>
              <w:t>Тема 17. Критерии развития CASE-средств</w:t>
            </w:r>
          </w:p>
        </w:tc>
        <w:tc>
          <w:tcPr>
            <w:tcW w:w="992" w:type="dxa"/>
          </w:tcPr>
          <w:p w:rsidR="0033404E" w:rsidRDefault="00EC7DB4">
            <w:pPr>
              <w:jc w:val="center"/>
              <w:rPr>
                <w:sz w:val="28"/>
                <w:szCs w:val="28"/>
              </w:rPr>
            </w:pPr>
            <w:r>
              <w:rPr>
                <w:sz w:val="28"/>
                <w:szCs w:val="28"/>
              </w:rPr>
              <w:t>2</w:t>
            </w:r>
          </w:p>
        </w:tc>
        <w:tc>
          <w:tcPr>
            <w:tcW w:w="709" w:type="dxa"/>
          </w:tcPr>
          <w:p w:rsidR="0033404E" w:rsidRDefault="00EC7DB4">
            <w:pPr>
              <w:jc w:val="center"/>
              <w:rPr>
                <w:sz w:val="28"/>
                <w:szCs w:val="28"/>
              </w:rPr>
            </w:pPr>
            <w:r>
              <w:rPr>
                <w:sz w:val="28"/>
                <w:szCs w:val="28"/>
              </w:rPr>
              <w:t>2</w:t>
            </w:r>
          </w:p>
        </w:tc>
        <w:tc>
          <w:tcPr>
            <w:tcW w:w="850" w:type="dxa"/>
          </w:tcPr>
          <w:p w:rsidR="0033404E" w:rsidRDefault="0033404E">
            <w:pPr>
              <w:jc w:val="center"/>
              <w:rPr>
                <w:sz w:val="28"/>
                <w:szCs w:val="28"/>
              </w:rPr>
            </w:pPr>
          </w:p>
        </w:tc>
      </w:tr>
      <w:tr w:rsidR="0033404E" w:rsidTr="00773720">
        <w:tc>
          <w:tcPr>
            <w:tcW w:w="7088" w:type="dxa"/>
          </w:tcPr>
          <w:p w:rsidR="0033404E" w:rsidRDefault="00EC7DB4">
            <w:pPr>
              <w:pStyle w:val="13"/>
              <w:ind w:firstLine="0"/>
              <w:rPr>
                <w:szCs w:val="28"/>
              </w:rPr>
            </w:pPr>
            <w:r>
              <w:rPr>
                <w:szCs w:val="28"/>
              </w:rPr>
              <w:t xml:space="preserve">Тема 18. Обзор современных объектно-ориентированных программных средств </w:t>
            </w:r>
          </w:p>
        </w:tc>
        <w:tc>
          <w:tcPr>
            <w:tcW w:w="992" w:type="dxa"/>
          </w:tcPr>
          <w:p w:rsidR="0033404E" w:rsidRDefault="00EC7DB4">
            <w:pPr>
              <w:jc w:val="center"/>
              <w:rPr>
                <w:sz w:val="28"/>
                <w:szCs w:val="28"/>
              </w:rPr>
            </w:pPr>
            <w:r>
              <w:rPr>
                <w:sz w:val="28"/>
                <w:szCs w:val="28"/>
              </w:rPr>
              <w:t>2</w:t>
            </w:r>
          </w:p>
        </w:tc>
        <w:tc>
          <w:tcPr>
            <w:tcW w:w="709" w:type="dxa"/>
          </w:tcPr>
          <w:p w:rsidR="0033404E" w:rsidRDefault="00EC7DB4">
            <w:pPr>
              <w:jc w:val="center"/>
              <w:rPr>
                <w:sz w:val="28"/>
                <w:szCs w:val="28"/>
              </w:rPr>
            </w:pPr>
            <w:r>
              <w:rPr>
                <w:sz w:val="28"/>
                <w:szCs w:val="28"/>
              </w:rPr>
              <w:t>2</w:t>
            </w:r>
          </w:p>
        </w:tc>
        <w:tc>
          <w:tcPr>
            <w:tcW w:w="850" w:type="dxa"/>
          </w:tcPr>
          <w:p w:rsidR="0033404E" w:rsidRDefault="0033404E">
            <w:pPr>
              <w:jc w:val="center"/>
              <w:rPr>
                <w:sz w:val="28"/>
                <w:szCs w:val="28"/>
              </w:rPr>
            </w:pPr>
          </w:p>
        </w:tc>
      </w:tr>
      <w:tr w:rsidR="0033404E" w:rsidTr="00773720">
        <w:tc>
          <w:tcPr>
            <w:tcW w:w="7088" w:type="dxa"/>
          </w:tcPr>
          <w:p w:rsidR="0033404E" w:rsidRDefault="00EC7DB4">
            <w:pPr>
              <w:pStyle w:val="13"/>
              <w:ind w:firstLine="0"/>
              <w:rPr>
                <w:szCs w:val="28"/>
              </w:rPr>
            </w:pPr>
            <w:r>
              <w:rPr>
                <w:szCs w:val="28"/>
              </w:rPr>
              <w:t>Тема 19. Типы и особенности современных программных проектов</w:t>
            </w:r>
          </w:p>
        </w:tc>
        <w:tc>
          <w:tcPr>
            <w:tcW w:w="992" w:type="dxa"/>
          </w:tcPr>
          <w:p w:rsidR="0033404E" w:rsidRDefault="00EC7DB4">
            <w:pPr>
              <w:jc w:val="center"/>
              <w:rPr>
                <w:sz w:val="28"/>
                <w:szCs w:val="28"/>
              </w:rPr>
            </w:pPr>
            <w:r>
              <w:rPr>
                <w:sz w:val="28"/>
                <w:szCs w:val="28"/>
              </w:rPr>
              <w:t>2</w:t>
            </w:r>
          </w:p>
        </w:tc>
        <w:tc>
          <w:tcPr>
            <w:tcW w:w="709" w:type="dxa"/>
          </w:tcPr>
          <w:p w:rsidR="0033404E" w:rsidRDefault="00EC7DB4">
            <w:pPr>
              <w:jc w:val="center"/>
              <w:rPr>
                <w:sz w:val="28"/>
                <w:szCs w:val="28"/>
              </w:rPr>
            </w:pPr>
            <w:r>
              <w:rPr>
                <w:sz w:val="28"/>
                <w:szCs w:val="28"/>
              </w:rPr>
              <w:t>2</w:t>
            </w:r>
          </w:p>
        </w:tc>
        <w:tc>
          <w:tcPr>
            <w:tcW w:w="850" w:type="dxa"/>
          </w:tcPr>
          <w:p w:rsidR="0033404E" w:rsidRDefault="0033404E">
            <w:pPr>
              <w:jc w:val="center"/>
              <w:rPr>
                <w:sz w:val="28"/>
                <w:szCs w:val="28"/>
              </w:rPr>
            </w:pPr>
          </w:p>
        </w:tc>
      </w:tr>
      <w:tr w:rsidR="0033404E" w:rsidTr="00773720">
        <w:tc>
          <w:tcPr>
            <w:tcW w:w="7088" w:type="dxa"/>
          </w:tcPr>
          <w:p w:rsidR="0033404E" w:rsidRDefault="00EC7DB4">
            <w:pPr>
              <w:pStyle w:val="13"/>
              <w:ind w:firstLine="0"/>
              <w:rPr>
                <w:szCs w:val="28"/>
              </w:rPr>
            </w:pPr>
            <w:r>
              <w:rPr>
                <w:szCs w:val="28"/>
              </w:rPr>
              <w:t>Тема 20. Особенности построения объектно-ориентированного программного средства</w:t>
            </w:r>
          </w:p>
        </w:tc>
        <w:tc>
          <w:tcPr>
            <w:tcW w:w="992" w:type="dxa"/>
          </w:tcPr>
          <w:p w:rsidR="0033404E" w:rsidRDefault="00EC7DB4">
            <w:pPr>
              <w:jc w:val="center"/>
              <w:rPr>
                <w:sz w:val="28"/>
                <w:szCs w:val="28"/>
              </w:rPr>
            </w:pPr>
            <w:r>
              <w:rPr>
                <w:sz w:val="28"/>
                <w:szCs w:val="28"/>
              </w:rPr>
              <w:t>2</w:t>
            </w:r>
          </w:p>
        </w:tc>
        <w:tc>
          <w:tcPr>
            <w:tcW w:w="709" w:type="dxa"/>
          </w:tcPr>
          <w:p w:rsidR="0033404E" w:rsidRDefault="00EC7DB4">
            <w:pPr>
              <w:jc w:val="center"/>
              <w:rPr>
                <w:sz w:val="28"/>
                <w:szCs w:val="28"/>
              </w:rPr>
            </w:pPr>
            <w:r>
              <w:rPr>
                <w:sz w:val="28"/>
                <w:szCs w:val="28"/>
              </w:rPr>
              <w:t>2</w:t>
            </w:r>
          </w:p>
        </w:tc>
        <w:tc>
          <w:tcPr>
            <w:tcW w:w="850" w:type="dxa"/>
          </w:tcPr>
          <w:p w:rsidR="0033404E" w:rsidRDefault="0033404E">
            <w:pPr>
              <w:jc w:val="center"/>
              <w:rPr>
                <w:sz w:val="28"/>
                <w:szCs w:val="28"/>
              </w:rPr>
            </w:pPr>
          </w:p>
        </w:tc>
      </w:tr>
      <w:tr w:rsidR="0033404E" w:rsidTr="00773720">
        <w:tc>
          <w:tcPr>
            <w:tcW w:w="7088" w:type="dxa"/>
          </w:tcPr>
          <w:p w:rsidR="0033404E" w:rsidRDefault="00EC7DB4">
            <w:pPr>
              <w:pStyle w:val="HTML1"/>
              <w:jc w:val="both"/>
              <w:rPr>
                <w:rFonts w:ascii="Times New Roman" w:hAnsi="Times New Roman"/>
                <w:b/>
                <w:sz w:val="28"/>
                <w:szCs w:val="28"/>
                <w:lang w:val="ru-RU"/>
              </w:rPr>
            </w:pPr>
            <w:r>
              <w:rPr>
                <w:rFonts w:ascii="Times New Roman" w:hAnsi="Times New Roman"/>
                <w:b/>
                <w:sz w:val="28"/>
                <w:szCs w:val="28"/>
                <w:lang w:val="ru-RU"/>
              </w:rPr>
              <w:lastRenderedPageBreak/>
              <w:t xml:space="preserve">Раздел 3. Стандарты проектирования на унифицированном языке моделирования </w:t>
            </w:r>
            <w:r>
              <w:rPr>
                <w:rFonts w:ascii="Times New Roman" w:hAnsi="Times New Roman"/>
                <w:b/>
                <w:sz w:val="28"/>
                <w:szCs w:val="28"/>
              </w:rPr>
              <w:t>UML</w:t>
            </w:r>
          </w:p>
        </w:tc>
        <w:tc>
          <w:tcPr>
            <w:tcW w:w="992" w:type="dxa"/>
          </w:tcPr>
          <w:p w:rsidR="0033404E" w:rsidRDefault="00EC7DB4">
            <w:pPr>
              <w:jc w:val="center"/>
              <w:rPr>
                <w:b/>
                <w:bCs/>
                <w:sz w:val="28"/>
                <w:szCs w:val="28"/>
              </w:rPr>
            </w:pPr>
            <w:r>
              <w:rPr>
                <w:b/>
                <w:bCs/>
                <w:sz w:val="28"/>
                <w:szCs w:val="28"/>
              </w:rPr>
              <w:t>30</w:t>
            </w:r>
          </w:p>
        </w:tc>
        <w:tc>
          <w:tcPr>
            <w:tcW w:w="709" w:type="dxa"/>
          </w:tcPr>
          <w:p w:rsidR="0033404E" w:rsidRDefault="00EC7DB4">
            <w:pPr>
              <w:jc w:val="center"/>
              <w:rPr>
                <w:b/>
                <w:bCs/>
                <w:sz w:val="28"/>
                <w:szCs w:val="28"/>
              </w:rPr>
            </w:pPr>
            <w:r>
              <w:rPr>
                <w:b/>
                <w:bCs/>
                <w:sz w:val="28"/>
                <w:szCs w:val="28"/>
              </w:rPr>
              <w:t>10</w:t>
            </w:r>
          </w:p>
        </w:tc>
        <w:tc>
          <w:tcPr>
            <w:tcW w:w="850" w:type="dxa"/>
          </w:tcPr>
          <w:p w:rsidR="0033404E" w:rsidRDefault="00EC7DB4">
            <w:pPr>
              <w:jc w:val="center"/>
              <w:rPr>
                <w:b/>
                <w:bCs/>
                <w:sz w:val="28"/>
                <w:szCs w:val="28"/>
              </w:rPr>
            </w:pPr>
            <w:r>
              <w:rPr>
                <w:b/>
                <w:bCs/>
                <w:sz w:val="28"/>
                <w:szCs w:val="28"/>
              </w:rPr>
              <w:t>20</w:t>
            </w:r>
          </w:p>
        </w:tc>
      </w:tr>
      <w:tr w:rsidR="0033404E" w:rsidTr="00773720">
        <w:tc>
          <w:tcPr>
            <w:tcW w:w="7088" w:type="dxa"/>
          </w:tcPr>
          <w:p w:rsidR="0033404E" w:rsidRDefault="00EC7DB4">
            <w:pPr>
              <w:pStyle w:val="13"/>
              <w:ind w:firstLine="0"/>
              <w:rPr>
                <w:szCs w:val="28"/>
              </w:rPr>
            </w:pPr>
            <w:r>
              <w:rPr>
                <w:szCs w:val="28"/>
              </w:rPr>
              <w:t xml:space="preserve">Тема 21. Общие сведения об унифицированном языке моделирования </w:t>
            </w:r>
            <w:r>
              <w:rPr>
                <w:szCs w:val="28"/>
                <w:lang w:val="en-US"/>
              </w:rPr>
              <w:t>UML</w:t>
            </w:r>
          </w:p>
        </w:tc>
        <w:tc>
          <w:tcPr>
            <w:tcW w:w="992" w:type="dxa"/>
          </w:tcPr>
          <w:p w:rsidR="0033404E" w:rsidRDefault="00EC7DB4">
            <w:pPr>
              <w:jc w:val="center"/>
              <w:rPr>
                <w:sz w:val="28"/>
                <w:szCs w:val="28"/>
              </w:rPr>
            </w:pPr>
            <w:r>
              <w:rPr>
                <w:sz w:val="28"/>
                <w:szCs w:val="28"/>
              </w:rPr>
              <w:t>2</w:t>
            </w:r>
          </w:p>
        </w:tc>
        <w:tc>
          <w:tcPr>
            <w:tcW w:w="709" w:type="dxa"/>
          </w:tcPr>
          <w:p w:rsidR="0033404E" w:rsidRDefault="00EC7DB4">
            <w:pPr>
              <w:jc w:val="center"/>
              <w:rPr>
                <w:sz w:val="28"/>
                <w:szCs w:val="28"/>
              </w:rPr>
            </w:pPr>
            <w:r>
              <w:rPr>
                <w:sz w:val="28"/>
                <w:szCs w:val="28"/>
              </w:rPr>
              <w:t>2</w:t>
            </w:r>
          </w:p>
        </w:tc>
        <w:tc>
          <w:tcPr>
            <w:tcW w:w="850" w:type="dxa"/>
          </w:tcPr>
          <w:p w:rsidR="0033404E" w:rsidRDefault="0033404E">
            <w:pPr>
              <w:jc w:val="center"/>
              <w:rPr>
                <w:sz w:val="28"/>
                <w:szCs w:val="28"/>
              </w:rPr>
            </w:pPr>
          </w:p>
        </w:tc>
      </w:tr>
      <w:tr w:rsidR="0033404E" w:rsidTr="00773720">
        <w:tc>
          <w:tcPr>
            <w:tcW w:w="7088" w:type="dxa"/>
          </w:tcPr>
          <w:p w:rsidR="0033404E" w:rsidRDefault="00EC7DB4">
            <w:pPr>
              <w:pStyle w:val="13"/>
              <w:ind w:firstLine="0"/>
              <w:rPr>
                <w:color w:val="C00000"/>
                <w:szCs w:val="28"/>
                <w:highlight w:val="yellow"/>
              </w:rPr>
            </w:pPr>
            <w:r>
              <w:rPr>
                <w:szCs w:val="28"/>
              </w:rPr>
              <w:t>Тема 22. Создание проекта на UML</w:t>
            </w:r>
            <w:r>
              <w:rPr>
                <w:color w:val="C00000"/>
                <w:szCs w:val="28"/>
              </w:rPr>
              <w:t xml:space="preserve"> </w:t>
            </w:r>
          </w:p>
        </w:tc>
        <w:tc>
          <w:tcPr>
            <w:tcW w:w="992" w:type="dxa"/>
          </w:tcPr>
          <w:p w:rsidR="0033404E" w:rsidRDefault="00EC7DB4">
            <w:pPr>
              <w:jc w:val="center"/>
              <w:rPr>
                <w:sz w:val="28"/>
                <w:szCs w:val="28"/>
              </w:rPr>
            </w:pPr>
            <w:r>
              <w:rPr>
                <w:sz w:val="28"/>
                <w:szCs w:val="28"/>
              </w:rPr>
              <w:t>22</w:t>
            </w:r>
          </w:p>
        </w:tc>
        <w:tc>
          <w:tcPr>
            <w:tcW w:w="709" w:type="dxa"/>
          </w:tcPr>
          <w:p w:rsidR="0033404E" w:rsidRDefault="00EC7DB4">
            <w:pPr>
              <w:jc w:val="center"/>
              <w:rPr>
                <w:sz w:val="28"/>
                <w:szCs w:val="28"/>
              </w:rPr>
            </w:pPr>
            <w:r>
              <w:rPr>
                <w:sz w:val="28"/>
                <w:szCs w:val="28"/>
              </w:rPr>
              <w:t>6</w:t>
            </w:r>
          </w:p>
        </w:tc>
        <w:tc>
          <w:tcPr>
            <w:tcW w:w="850" w:type="dxa"/>
          </w:tcPr>
          <w:p w:rsidR="0033404E" w:rsidRDefault="00EC7DB4">
            <w:pPr>
              <w:jc w:val="center"/>
              <w:rPr>
                <w:sz w:val="28"/>
                <w:szCs w:val="28"/>
              </w:rPr>
            </w:pPr>
            <w:r>
              <w:rPr>
                <w:sz w:val="28"/>
                <w:szCs w:val="28"/>
              </w:rPr>
              <w:t>16</w:t>
            </w:r>
          </w:p>
        </w:tc>
      </w:tr>
      <w:tr w:rsidR="0033404E" w:rsidTr="00773720">
        <w:tc>
          <w:tcPr>
            <w:tcW w:w="7088" w:type="dxa"/>
          </w:tcPr>
          <w:p w:rsidR="0033404E" w:rsidRDefault="00EC7DB4">
            <w:pPr>
              <w:pStyle w:val="13"/>
              <w:ind w:firstLine="0"/>
              <w:rPr>
                <w:szCs w:val="28"/>
              </w:rPr>
            </w:pPr>
            <w:r>
              <w:rPr>
                <w:szCs w:val="28"/>
              </w:rPr>
              <w:t xml:space="preserve">Тема 23. Автоматизация </w:t>
            </w:r>
            <w:proofErr w:type="spellStart"/>
            <w:r>
              <w:rPr>
                <w:szCs w:val="28"/>
              </w:rPr>
              <w:t>кодогенерации</w:t>
            </w:r>
            <w:proofErr w:type="spellEnd"/>
            <w:r>
              <w:rPr>
                <w:szCs w:val="28"/>
              </w:rPr>
              <w:t xml:space="preserve"> проекта и создание приложения на его основе</w:t>
            </w:r>
          </w:p>
        </w:tc>
        <w:tc>
          <w:tcPr>
            <w:tcW w:w="992" w:type="dxa"/>
          </w:tcPr>
          <w:p w:rsidR="0033404E" w:rsidRDefault="00EC7DB4">
            <w:pPr>
              <w:jc w:val="center"/>
              <w:rPr>
                <w:sz w:val="28"/>
                <w:szCs w:val="28"/>
              </w:rPr>
            </w:pPr>
            <w:r>
              <w:rPr>
                <w:sz w:val="28"/>
                <w:szCs w:val="28"/>
              </w:rPr>
              <w:t>6</w:t>
            </w:r>
          </w:p>
        </w:tc>
        <w:tc>
          <w:tcPr>
            <w:tcW w:w="709" w:type="dxa"/>
          </w:tcPr>
          <w:p w:rsidR="0033404E" w:rsidRDefault="00EC7DB4">
            <w:pPr>
              <w:jc w:val="center"/>
              <w:rPr>
                <w:sz w:val="28"/>
                <w:szCs w:val="28"/>
              </w:rPr>
            </w:pPr>
            <w:r>
              <w:rPr>
                <w:sz w:val="28"/>
                <w:szCs w:val="28"/>
              </w:rPr>
              <w:t>2</w:t>
            </w:r>
          </w:p>
        </w:tc>
        <w:tc>
          <w:tcPr>
            <w:tcW w:w="850" w:type="dxa"/>
          </w:tcPr>
          <w:p w:rsidR="0033404E" w:rsidRDefault="00EC7DB4">
            <w:pPr>
              <w:jc w:val="center"/>
              <w:rPr>
                <w:sz w:val="28"/>
                <w:szCs w:val="28"/>
              </w:rPr>
            </w:pPr>
            <w:r>
              <w:rPr>
                <w:sz w:val="28"/>
                <w:szCs w:val="28"/>
              </w:rPr>
              <w:t>4</w:t>
            </w:r>
          </w:p>
        </w:tc>
      </w:tr>
      <w:tr w:rsidR="0033404E" w:rsidTr="00773720">
        <w:tc>
          <w:tcPr>
            <w:tcW w:w="7088" w:type="dxa"/>
          </w:tcPr>
          <w:p w:rsidR="0033404E" w:rsidRDefault="00EC7DB4">
            <w:pPr>
              <w:pStyle w:val="310"/>
              <w:rPr>
                <w:szCs w:val="28"/>
              </w:rPr>
            </w:pPr>
            <w:r>
              <w:rPr>
                <w:b/>
                <w:szCs w:val="28"/>
              </w:rPr>
              <w:t xml:space="preserve">Раздел 4. Дополнительные возможности </w:t>
            </w:r>
            <w:proofErr w:type="gramStart"/>
            <w:r>
              <w:rPr>
                <w:b/>
                <w:szCs w:val="28"/>
              </w:rPr>
              <w:t>объектно-ориентированных</w:t>
            </w:r>
            <w:proofErr w:type="gramEnd"/>
            <w:r>
              <w:rPr>
                <w:b/>
                <w:szCs w:val="28"/>
              </w:rPr>
              <w:t xml:space="preserve"> </w:t>
            </w:r>
            <w:r>
              <w:rPr>
                <w:b/>
                <w:szCs w:val="28"/>
                <w:lang w:val="en-US"/>
              </w:rPr>
              <w:t>CASE</w:t>
            </w:r>
            <w:r>
              <w:rPr>
                <w:b/>
                <w:szCs w:val="28"/>
              </w:rPr>
              <w:t>-средств</w:t>
            </w:r>
          </w:p>
        </w:tc>
        <w:tc>
          <w:tcPr>
            <w:tcW w:w="992" w:type="dxa"/>
          </w:tcPr>
          <w:p w:rsidR="0033404E" w:rsidRDefault="00EC7DB4">
            <w:pPr>
              <w:jc w:val="center"/>
              <w:rPr>
                <w:b/>
                <w:bCs/>
                <w:sz w:val="28"/>
                <w:szCs w:val="28"/>
              </w:rPr>
            </w:pPr>
            <w:r>
              <w:rPr>
                <w:b/>
                <w:bCs/>
                <w:sz w:val="28"/>
                <w:szCs w:val="28"/>
              </w:rPr>
              <w:t>6</w:t>
            </w:r>
          </w:p>
        </w:tc>
        <w:tc>
          <w:tcPr>
            <w:tcW w:w="709" w:type="dxa"/>
          </w:tcPr>
          <w:p w:rsidR="0033404E" w:rsidRDefault="00EC7DB4">
            <w:pPr>
              <w:jc w:val="center"/>
              <w:rPr>
                <w:b/>
                <w:bCs/>
                <w:sz w:val="28"/>
                <w:szCs w:val="28"/>
              </w:rPr>
            </w:pPr>
            <w:r>
              <w:rPr>
                <w:b/>
                <w:bCs/>
                <w:sz w:val="28"/>
                <w:szCs w:val="28"/>
              </w:rPr>
              <w:t>2</w:t>
            </w:r>
          </w:p>
        </w:tc>
        <w:tc>
          <w:tcPr>
            <w:tcW w:w="850" w:type="dxa"/>
          </w:tcPr>
          <w:p w:rsidR="0033404E" w:rsidRDefault="00EC7DB4">
            <w:pPr>
              <w:jc w:val="center"/>
              <w:rPr>
                <w:b/>
                <w:bCs/>
                <w:sz w:val="28"/>
                <w:szCs w:val="28"/>
              </w:rPr>
            </w:pPr>
            <w:r>
              <w:rPr>
                <w:b/>
                <w:bCs/>
                <w:sz w:val="28"/>
                <w:szCs w:val="28"/>
              </w:rPr>
              <w:t>4</w:t>
            </w:r>
          </w:p>
        </w:tc>
      </w:tr>
      <w:tr w:rsidR="0033404E" w:rsidTr="00773720">
        <w:tc>
          <w:tcPr>
            <w:tcW w:w="7088" w:type="dxa"/>
          </w:tcPr>
          <w:p w:rsidR="0033404E" w:rsidRPr="00773720" w:rsidRDefault="00EC7DB4">
            <w:pPr>
              <w:pStyle w:val="13"/>
              <w:ind w:firstLine="0"/>
              <w:rPr>
                <w:spacing w:val="-4"/>
                <w:szCs w:val="28"/>
              </w:rPr>
            </w:pPr>
            <w:r w:rsidRPr="00773720">
              <w:rPr>
                <w:spacing w:val="-4"/>
                <w:szCs w:val="28"/>
              </w:rPr>
              <w:t>Тема 24. Моделирование W</w:t>
            </w:r>
            <w:proofErr w:type="spellStart"/>
            <w:r w:rsidRPr="00773720">
              <w:rPr>
                <w:spacing w:val="-4"/>
                <w:szCs w:val="28"/>
                <w:lang w:val="en-US"/>
              </w:rPr>
              <w:t>eb</w:t>
            </w:r>
            <w:proofErr w:type="spellEnd"/>
            <w:r w:rsidRPr="00773720">
              <w:rPr>
                <w:spacing w:val="-4"/>
                <w:szCs w:val="28"/>
              </w:rPr>
              <w:t xml:space="preserve">-приложений в </w:t>
            </w:r>
            <w:r w:rsidRPr="00773720">
              <w:rPr>
                <w:spacing w:val="-4"/>
                <w:szCs w:val="28"/>
                <w:lang w:val="en-US"/>
              </w:rPr>
              <w:t>CASE</w:t>
            </w:r>
            <w:r w:rsidRPr="00773720">
              <w:rPr>
                <w:spacing w:val="-4"/>
                <w:szCs w:val="28"/>
              </w:rPr>
              <w:t>-среде</w:t>
            </w:r>
          </w:p>
        </w:tc>
        <w:tc>
          <w:tcPr>
            <w:tcW w:w="992" w:type="dxa"/>
          </w:tcPr>
          <w:p w:rsidR="0033404E" w:rsidRDefault="00EC7DB4">
            <w:pPr>
              <w:jc w:val="center"/>
              <w:rPr>
                <w:sz w:val="28"/>
                <w:szCs w:val="28"/>
              </w:rPr>
            </w:pPr>
            <w:r>
              <w:rPr>
                <w:sz w:val="28"/>
                <w:szCs w:val="28"/>
              </w:rPr>
              <w:t>6</w:t>
            </w:r>
          </w:p>
        </w:tc>
        <w:tc>
          <w:tcPr>
            <w:tcW w:w="709" w:type="dxa"/>
          </w:tcPr>
          <w:p w:rsidR="0033404E" w:rsidRDefault="00EC7DB4">
            <w:pPr>
              <w:jc w:val="center"/>
              <w:rPr>
                <w:sz w:val="28"/>
                <w:szCs w:val="28"/>
              </w:rPr>
            </w:pPr>
            <w:r>
              <w:rPr>
                <w:sz w:val="28"/>
                <w:szCs w:val="28"/>
              </w:rPr>
              <w:t>2</w:t>
            </w:r>
          </w:p>
        </w:tc>
        <w:tc>
          <w:tcPr>
            <w:tcW w:w="850" w:type="dxa"/>
          </w:tcPr>
          <w:p w:rsidR="0033404E" w:rsidRDefault="00EC7DB4">
            <w:pPr>
              <w:jc w:val="center"/>
              <w:rPr>
                <w:sz w:val="28"/>
                <w:szCs w:val="28"/>
              </w:rPr>
            </w:pPr>
            <w:r>
              <w:rPr>
                <w:sz w:val="28"/>
                <w:szCs w:val="28"/>
              </w:rPr>
              <w:t>4</w:t>
            </w:r>
          </w:p>
        </w:tc>
      </w:tr>
      <w:tr w:rsidR="0033404E" w:rsidTr="00773720">
        <w:tc>
          <w:tcPr>
            <w:tcW w:w="7088" w:type="dxa"/>
          </w:tcPr>
          <w:p w:rsidR="0033404E" w:rsidRPr="00773720" w:rsidRDefault="00EC7DB4">
            <w:pPr>
              <w:pStyle w:val="310"/>
              <w:tabs>
                <w:tab w:val="left" w:pos="2250"/>
              </w:tabs>
              <w:rPr>
                <w:spacing w:val="-4"/>
                <w:szCs w:val="28"/>
              </w:rPr>
            </w:pPr>
            <w:r w:rsidRPr="00773720">
              <w:rPr>
                <w:b/>
                <w:spacing w:val="-4"/>
                <w:szCs w:val="28"/>
              </w:rPr>
              <w:t xml:space="preserve">Раздел 5. Унифицированный процесс разработки </w:t>
            </w:r>
            <w:proofErr w:type="gramStart"/>
            <w:r w:rsidRPr="00773720">
              <w:rPr>
                <w:b/>
                <w:spacing w:val="-4"/>
                <w:szCs w:val="28"/>
              </w:rPr>
              <w:t>объектно-ориентированных</w:t>
            </w:r>
            <w:proofErr w:type="gramEnd"/>
            <w:r w:rsidRPr="00773720">
              <w:rPr>
                <w:b/>
                <w:spacing w:val="-4"/>
                <w:szCs w:val="28"/>
              </w:rPr>
              <w:t xml:space="preserve"> ПС (</w:t>
            </w:r>
            <w:r w:rsidRPr="00773720">
              <w:rPr>
                <w:b/>
                <w:spacing w:val="-4"/>
                <w:szCs w:val="28"/>
                <w:lang w:val="en-US"/>
              </w:rPr>
              <w:t>RUP</w:t>
            </w:r>
            <w:r w:rsidRPr="00773720">
              <w:rPr>
                <w:b/>
                <w:spacing w:val="-4"/>
                <w:szCs w:val="28"/>
              </w:rPr>
              <w:t>).</w:t>
            </w:r>
            <w:r w:rsidRPr="00773720">
              <w:rPr>
                <w:spacing w:val="-4"/>
                <w:szCs w:val="28"/>
              </w:rPr>
              <w:t xml:space="preserve"> </w:t>
            </w:r>
            <w:r w:rsidRPr="00773720">
              <w:rPr>
                <w:b/>
                <w:spacing w:val="-4"/>
                <w:szCs w:val="28"/>
              </w:rPr>
              <w:t>Объектно-ориентированные технологии создания программных средств</w:t>
            </w:r>
          </w:p>
        </w:tc>
        <w:tc>
          <w:tcPr>
            <w:tcW w:w="992" w:type="dxa"/>
          </w:tcPr>
          <w:p w:rsidR="0033404E" w:rsidRDefault="00EC7DB4">
            <w:pPr>
              <w:jc w:val="center"/>
              <w:rPr>
                <w:b/>
                <w:bCs/>
                <w:sz w:val="28"/>
                <w:szCs w:val="28"/>
              </w:rPr>
            </w:pPr>
            <w:r>
              <w:rPr>
                <w:b/>
                <w:bCs/>
                <w:sz w:val="28"/>
                <w:szCs w:val="28"/>
              </w:rPr>
              <w:t>6</w:t>
            </w:r>
          </w:p>
        </w:tc>
        <w:tc>
          <w:tcPr>
            <w:tcW w:w="709" w:type="dxa"/>
          </w:tcPr>
          <w:p w:rsidR="0033404E" w:rsidRDefault="00EC7DB4">
            <w:pPr>
              <w:jc w:val="center"/>
              <w:rPr>
                <w:b/>
                <w:bCs/>
                <w:sz w:val="28"/>
                <w:szCs w:val="28"/>
              </w:rPr>
            </w:pPr>
            <w:r>
              <w:rPr>
                <w:b/>
                <w:bCs/>
                <w:sz w:val="28"/>
                <w:szCs w:val="28"/>
              </w:rPr>
              <w:t>6</w:t>
            </w:r>
          </w:p>
        </w:tc>
        <w:tc>
          <w:tcPr>
            <w:tcW w:w="850" w:type="dxa"/>
          </w:tcPr>
          <w:p w:rsidR="0033404E" w:rsidRDefault="0033404E">
            <w:pPr>
              <w:jc w:val="center"/>
              <w:rPr>
                <w:sz w:val="28"/>
                <w:szCs w:val="28"/>
              </w:rPr>
            </w:pPr>
          </w:p>
        </w:tc>
      </w:tr>
      <w:tr w:rsidR="0033404E" w:rsidTr="00773720">
        <w:tc>
          <w:tcPr>
            <w:tcW w:w="7088" w:type="dxa"/>
          </w:tcPr>
          <w:p w:rsidR="0033404E" w:rsidRDefault="00EC7DB4">
            <w:pPr>
              <w:pStyle w:val="13"/>
              <w:ind w:firstLine="0"/>
              <w:rPr>
                <w:szCs w:val="28"/>
              </w:rPr>
            </w:pPr>
            <w:r>
              <w:rPr>
                <w:szCs w:val="28"/>
              </w:rPr>
              <w:t xml:space="preserve">Тема 25. Унифицированный процесс разработки </w:t>
            </w:r>
            <w:proofErr w:type="gramStart"/>
            <w:r>
              <w:rPr>
                <w:szCs w:val="28"/>
              </w:rPr>
              <w:t>объектно-ориентированных</w:t>
            </w:r>
            <w:proofErr w:type="gramEnd"/>
            <w:r>
              <w:rPr>
                <w:szCs w:val="28"/>
              </w:rPr>
              <w:t xml:space="preserve"> ПС</w:t>
            </w:r>
          </w:p>
        </w:tc>
        <w:tc>
          <w:tcPr>
            <w:tcW w:w="992" w:type="dxa"/>
          </w:tcPr>
          <w:p w:rsidR="0033404E" w:rsidRDefault="00EC7DB4">
            <w:pPr>
              <w:jc w:val="center"/>
              <w:rPr>
                <w:sz w:val="28"/>
                <w:szCs w:val="28"/>
              </w:rPr>
            </w:pPr>
            <w:r>
              <w:rPr>
                <w:sz w:val="28"/>
                <w:szCs w:val="28"/>
              </w:rPr>
              <w:t>2</w:t>
            </w:r>
          </w:p>
        </w:tc>
        <w:tc>
          <w:tcPr>
            <w:tcW w:w="709" w:type="dxa"/>
          </w:tcPr>
          <w:p w:rsidR="0033404E" w:rsidRDefault="00EC7DB4">
            <w:pPr>
              <w:jc w:val="center"/>
              <w:rPr>
                <w:sz w:val="28"/>
                <w:szCs w:val="28"/>
              </w:rPr>
            </w:pPr>
            <w:r>
              <w:rPr>
                <w:sz w:val="28"/>
                <w:szCs w:val="28"/>
              </w:rPr>
              <w:t>2</w:t>
            </w:r>
          </w:p>
        </w:tc>
        <w:tc>
          <w:tcPr>
            <w:tcW w:w="850" w:type="dxa"/>
          </w:tcPr>
          <w:p w:rsidR="0033404E" w:rsidRDefault="0033404E">
            <w:pPr>
              <w:jc w:val="center"/>
              <w:rPr>
                <w:sz w:val="28"/>
                <w:szCs w:val="28"/>
              </w:rPr>
            </w:pPr>
          </w:p>
        </w:tc>
      </w:tr>
      <w:tr w:rsidR="0033404E" w:rsidTr="00773720">
        <w:tc>
          <w:tcPr>
            <w:tcW w:w="7088" w:type="dxa"/>
          </w:tcPr>
          <w:p w:rsidR="0033404E" w:rsidRDefault="00EC7DB4">
            <w:pPr>
              <w:jc w:val="both"/>
              <w:rPr>
                <w:sz w:val="28"/>
                <w:szCs w:val="28"/>
              </w:rPr>
            </w:pPr>
            <w:r>
              <w:rPr>
                <w:sz w:val="28"/>
                <w:szCs w:val="28"/>
              </w:rPr>
              <w:t xml:space="preserve">Тема 26. Аспекты </w:t>
            </w:r>
            <w:r>
              <w:rPr>
                <w:sz w:val="28"/>
                <w:szCs w:val="28"/>
                <w:lang w:val="en-US"/>
              </w:rPr>
              <w:t>RUP</w:t>
            </w:r>
          </w:p>
        </w:tc>
        <w:tc>
          <w:tcPr>
            <w:tcW w:w="992" w:type="dxa"/>
          </w:tcPr>
          <w:p w:rsidR="0033404E" w:rsidRDefault="00EC7DB4">
            <w:pPr>
              <w:jc w:val="center"/>
              <w:rPr>
                <w:sz w:val="28"/>
                <w:szCs w:val="28"/>
              </w:rPr>
            </w:pPr>
            <w:r>
              <w:rPr>
                <w:sz w:val="28"/>
                <w:szCs w:val="28"/>
              </w:rPr>
              <w:t>2</w:t>
            </w:r>
          </w:p>
        </w:tc>
        <w:tc>
          <w:tcPr>
            <w:tcW w:w="709" w:type="dxa"/>
          </w:tcPr>
          <w:p w:rsidR="0033404E" w:rsidRDefault="00EC7DB4">
            <w:pPr>
              <w:jc w:val="center"/>
              <w:rPr>
                <w:sz w:val="28"/>
                <w:szCs w:val="28"/>
              </w:rPr>
            </w:pPr>
            <w:r>
              <w:rPr>
                <w:sz w:val="28"/>
                <w:szCs w:val="28"/>
              </w:rPr>
              <w:t>2</w:t>
            </w:r>
          </w:p>
        </w:tc>
        <w:tc>
          <w:tcPr>
            <w:tcW w:w="850" w:type="dxa"/>
          </w:tcPr>
          <w:p w:rsidR="0033404E" w:rsidRDefault="0033404E">
            <w:pPr>
              <w:jc w:val="center"/>
              <w:rPr>
                <w:sz w:val="28"/>
                <w:szCs w:val="28"/>
              </w:rPr>
            </w:pPr>
          </w:p>
        </w:tc>
      </w:tr>
      <w:tr w:rsidR="0033404E" w:rsidTr="00773720">
        <w:tc>
          <w:tcPr>
            <w:tcW w:w="7088" w:type="dxa"/>
          </w:tcPr>
          <w:p w:rsidR="0033404E" w:rsidRDefault="00EC7DB4">
            <w:pPr>
              <w:jc w:val="both"/>
              <w:rPr>
                <w:sz w:val="28"/>
                <w:szCs w:val="28"/>
              </w:rPr>
            </w:pPr>
            <w:r>
              <w:rPr>
                <w:sz w:val="28"/>
                <w:szCs w:val="28"/>
              </w:rPr>
              <w:t>Тема</w:t>
            </w:r>
            <w:r>
              <w:rPr>
                <w:sz w:val="28"/>
                <w:szCs w:val="28"/>
                <w:lang w:val="en-US"/>
              </w:rPr>
              <w:t> </w:t>
            </w:r>
            <w:r>
              <w:rPr>
                <w:sz w:val="28"/>
                <w:szCs w:val="28"/>
              </w:rPr>
              <w:t>27</w:t>
            </w:r>
            <w:r w:rsidRPr="00EF1C8F">
              <w:rPr>
                <w:sz w:val="28"/>
                <w:szCs w:val="28"/>
              </w:rPr>
              <w:t xml:space="preserve">. </w:t>
            </w:r>
            <w:r>
              <w:rPr>
                <w:sz w:val="28"/>
                <w:szCs w:val="28"/>
              </w:rPr>
              <w:t>Современные технологии создания программных сре</w:t>
            </w:r>
            <w:proofErr w:type="gramStart"/>
            <w:r>
              <w:rPr>
                <w:sz w:val="28"/>
                <w:szCs w:val="28"/>
              </w:rPr>
              <w:t>дств с пр</w:t>
            </w:r>
            <w:proofErr w:type="gramEnd"/>
            <w:r>
              <w:rPr>
                <w:sz w:val="28"/>
                <w:szCs w:val="28"/>
              </w:rPr>
              <w:t>именением средств автоматизации</w:t>
            </w:r>
          </w:p>
        </w:tc>
        <w:tc>
          <w:tcPr>
            <w:tcW w:w="992" w:type="dxa"/>
          </w:tcPr>
          <w:p w:rsidR="0033404E" w:rsidRDefault="00EC7DB4">
            <w:pPr>
              <w:jc w:val="center"/>
              <w:rPr>
                <w:sz w:val="28"/>
                <w:szCs w:val="28"/>
              </w:rPr>
            </w:pPr>
            <w:r>
              <w:rPr>
                <w:sz w:val="28"/>
                <w:szCs w:val="28"/>
              </w:rPr>
              <w:t>2</w:t>
            </w:r>
          </w:p>
        </w:tc>
        <w:tc>
          <w:tcPr>
            <w:tcW w:w="709" w:type="dxa"/>
          </w:tcPr>
          <w:p w:rsidR="0033404E" w:rsidRDefault="00EC7DB4">
            <w:pPr>
              <w:jc w:val="center"/>
              <w:rPr>
                <w:sz w:val="28"/>
                <w:szCs w:val="28"/>
              </w:rPr>
            </w:pPr>
            <w:r>
              <w:rPr>
                <w:sz w:val="28"/>
                <w:szCs w:val="28"/>
              </w:rPr>
              <w:t>2</w:t>
            </w:r>
          </w:p>
        </w:tc>
        <w:tc>
          <w:tcPr>
            <w:tcW w:w="850" w:type="dxa"/>
          </w:tcPr>
          <w:p w:rsidR="0033404E" w:rsidRDefault="0033404E">
            <w:pPr>
              <w:jc w:val="center"/>
              <w:rPr>
                <w:sz w:val="28"/>
                <w:szCs w:val="28"/>
              </w:rPr>
            </w:pPr>
          </w:p>
        </w:tc>
      </w:tr>
      <w:tr w:rsidR="0033404E" w:rsidTr="00773720">
        <w:tc>
          <w:tcPr>
            <w:tcW w:w="7088" w:type="dxa"/>
          </w:tcPr>
          <w:p w:rsidR="0033404E" w:rsidRDefault="00EC7DB4">
            <w:pPr>
              <w:rPr>
                <w:b/>
                <w:sz w:val="28"/>
                <w:szCs w:val="28"/>
              </w:rPr>
            </w:pPr>
            <w:r>
              <w:rPr>
                <w:b/>
                <w:sz w:val="28"/>
                <w:szCs w:val="28"/>
              </w:rPr>
              <w:t>Итого:</w:t>
            </w:r>
          </w:p>
        </w:tc>
        <w:tc>
          <w:tcPr>
            <w:tcW w:w="992" w:type="dxa"/>
          </w:tcPr>
          <w:p w:rsidR="0033404E" w:rsidRDefault="00EC7DB4">
            <w:pPr>
              <w:jc w:val="center"/>
              <w:rPr>
                <w:b/>
                <w:sz w:val="28"/>
                <w:szCs w:val="28"/>
              </w:rPr>
            </w:pPr>
            <w:r>
              <w:rPr>
                <w:b/>
                <w:sz w:val="28"/>
                <w:szCs w:val="28"/>
              </w:rPr>
              <w:t>116</w:t>
            </w:r>
          </w:p>
        </w:tc>
        <w:tc>
          <w:tcPr>
            <w:tcW w:w="709" w:type="dxa"/>
          </w:tcPr>
          <w:p w:rsidR="0033404E" w:rsidRDefault="00EC7DB4">
            <w:pPr>
              <w:jc w:val="center"/>
              <w:rPr>
                <w:b/>
                <w:sz w:val="28"/>
                <w:szCs w:val="28"/>
              </w:rPr>
            </w:pPr>
            <w:r>
              <w:rPr>
                <w:b/>
                <w:sz w:val="28"/>
                <w:szCs w:val="28"/>
              </w:rPr>
              <w:t>60</w:t>
            </w:r>
          </w:p>
        </w:tc>
        <w:tc>
          <w:tcPr>
            <w:tcW w:w="850" w:type="dxa"/>
          </w:tcPr>
          <w:p w:rsidR="0033404E" w:rsidRDefault="00EC7DB4">
            <w:pPr>
              <w:jc w:val="center"/>
              <w:rPr>
                <w:b/>
                <w:sz w:val="28"/>
                <w:szCs w:val="28"/>
              </w:rPr>
            </w:pPr>
            <w:r>
              <w:rPr>
                <w:b/>
                <w:sz w:val="28"/>
                <w:szCs w:val="28"/>
              </w:rPr>
              <w:t>56</w:t>
            </w:r>
          </w:p>
        </w:tc>
      </w:tr>
    </w:tbl>
    <w:p w:rsidR="0033404E" w:rsidRDefault="0033404E">
      <w:pPr>
        <w:ind w:firstLine="709"/>
        <w:jc w:val="both"/>
        <w:rPr>
          <w:sz w:val="28"/>
          <w:szCs w:val="28"/>
        </w:rPr>
      </w:pPr>
    </w:p>
    <w:p w:rsidR="0033404E" w:rsidRDefault="0033404E">
      <w:pPr>
        <w:jc w:val="center"/>
        <w:rPr>
          <w:b/>
          <w:bCs/>
          <w:sz w:val="28"/>
          <w:szCs w:val="28"/>
        </w:rPr>
      </w:pPr>
    </w:p>
    <w:p w:rsidR="00773720" w:rsidRDefault="00773720">
      <w:pPr>
        <w:jc w:val="center"/>
        <w:rPr>
          <w:b/>
          <w:bCs/>
          <w:sz w:val="28"/>
          <w:szCs w:val="28"/>
        </w:rPr>
      </w:pPr>
      <w:r>
        <w:rPr>
          <w:b/>
          <w:bCs/>
          <w:sz w:val="28"/>
          <w:szCs w:val="28"/>
        </w:rPr>
        <w:br w:type="page"/>
      </w:r>
    </w:p>
    <w:p w:rsidR="0033404E" w:rsidRDefault="00EC7DB4">
      <w:pPr>
        <w:jc w:val="center"/>
        <w:rPr>
          <w:b/>
          <w:sz w:val="28"/>
          <w:szCs w:val="28"/>
        </w:rPr>
      </w:pPr>
      <w:r>
        <w:rPr>
          <w:b/>
          <w:bCs/>
          <w:sz w:val="28"/>
          <w:szCs w:val="28"/>
        </w:rPr>
        <w:lastRenderedPageBreak/>
        <w:t>СОДЕРЖАНИЕ УЧЕБНОГО МАТЕРИАЛА</w:t>
      </w:r>
    </w:p>
    <w:p w:rsidR="0033404E" w:rsidRDefault="0033404E">
      <w:pPr>
        <w:jc w:val="center"/>
        <w:rPr>
          <w:sz w:val="28"/>
          <w:szCs w:val="28"/>
        </w:rPr>
      </w:pPr>
    </w:p>
    <w:p w:rsidR="0033404E" w:rsidRDefault="00EC7DB4">
      <w:pPr>
        <w:jc w:val="center"/>
        <w:rPr>
          <w:caps/>
          <w:sz w:val="28"/>
          <w:szCs w:val="28"/>
        </w:rPr>
      </w:pPr>
      <w:r>
        <w:rPr>
          <w:sz w:val="28"/>
          <w:szCs w:val="28"/>
        </w:rPr>
        <w:t>Раздел</w:t>
      </w:r>
      <w:r>
        <w:rPr>
          <w:caps/>
          <w:sz w:val="28"/>
          <w:szCs w:val="28"/>
        </w:rPr>
        <w:t xml:space="preserve"> 1. Объектно-ориентированные технологии программирования</w:t>
      </w:r>
    </w:p>
    <w:p w:rsidR="0033404E" w:rsidRDefault="0033404E">
      <w:pPr>
        <w:ind w:firstLine="708"/>
        <w:jc w:val="both"/>
        <w:rPr>
          <w:caps/>
          <w:sz w:val="28"/>
          <w:szCs w:val="28"/>
        </w:rPr>
      </w:pPr>
    </w:p>
    <w:p w:rsidR="0033404E" w:rsidRDefault="00EC7DB4">
      <w:pPr>
        <w:jc w:val="center"/>
        <w:rPr>
          <w:caps/>
          <w:sz w:val="28"/>
          <w:szCs w:val="28"/>
        </w:rPr>
      </w:pPr>
      <w:r>
        <w:rPr>
          <w:sz w:val="28"/>
          <w:szCs w:val="28"/>
        </w:rPr>
        <w:t>Тема</w:t>
      </w:r>
      <w:r>
        <w:rPr>
          <w:caps/>
          <w:sz w:val="28"/>
          <w:szCs w:val="28"/>
        </w:rPr>
        <w:t xml:space="preserve"> 1. Объект как динамический модуль. </w:t>
      </w:r>
      <w:r>
        <w:rPr>
          <w:caps/>
          <w:sz w:val="28"/>
          <w:szCs w:val="28"/>
        </w:rPr>
        <w:br/>
        <w:t>Исключение. Класс и объект.</w:t>
      </w:r>
    </w:p>
    <w:p w:rsidR="0033404E" w:rsidRDefault="00EC7DB4">
      <w:pPr>
        <w:ind w:firstLine="708"/>
        <w:jc w:val="both"/>
        <w:rPr>
          <w:caps/>
          <w:spacing w:val="-4"/>
          <w:sz w:val="28"/>
          <w:szCs w:val="28"/>
        </w:rPr>
      </w:pPr>
      <w:r>
        <w:rPr>
          <w:spacing w:val="-4"/>
          <w:sz w:val="28"/>
          <w:szCs w:val="28"/>
        </w:rPr>
        <w:t>Понятие модуля. Принципы модульного программирования. Разграничение доступа к элементам модуля. Термин «инкапсуляция». Понятие объекта как динамического модуля. Понятие класса как описания динамического модуля</w:t>
      </w:r>
      <w:r>
        <w:rPr>
          <w:caps/>
          <w:spacing w:val="-4"/>
          <w:sz w:val="28"/>
          <w:szCs w:val="28"/>
        </w:rPr>
        <w:t>.</w:t>
      </w:r>
    </w:p>
    <w:p w:rsidR="0033404E" w:rsidRDefault="00EC7DB4">
      <w:pPr>
        <w:ind w:firstLine="708"/>
        <w:jc w:val="both"/>
        <w:rPr>
          <w:caps/>
          <w:sz w:val="28"/>
          <w:szCs w:val="28"/>
        </w:rPr>
      </w:pPr>
      <w:r>
        <w:rPr>
          <w:sz w:val="28"/>
          <w:szCs w:val="28"/>
        </w:rPr>
        <w:t>Понятия ошибки и исключения. Создание исключений. Классы исключений. Обработка исключений. Защита ресурсов от утечки в случае исключений. Приемы надежного программирования</w:t>
      </w:r>
      <w:r>
        <w:rPr>
          <w:caps/>
          <w:sz w:val="28"/>
          <w:szCs w:val="28"/>
        </w:rPr>
        <w:t>.</w:t>
      </w:r>
    </w:p>
    <w:p w:rsidR="0033404E" w:rsidRDefault="00EC7DB4">
      <w:pPr>
        <w:ind w:firstLine="708"/>
        <w:jc w:val="both"/>
        <w:rPr>
          <w:caps/>
          <w:sz w:val="28"/>
          <w:szCs w:val="28"/>
        </w:rPr>
      </w:pPr>
      <w:r>
        <w:rPr>
          <w:sz w:val="28"/>
          <w:szCs w:val="28"/>
        </w:rPr>
        <w:t>Понятие класса. Создание объекта. Понятие метода. Представление метода в виде обычной процедуры. Понятие конструктора и деструктора</w:t>
      </w:r>
      <w:r>
        <w:rPr>
          <w:caps/>
          <w:sz w:val="28"/>
          <w:szCs w:val="28"/>
        </w:rPr>
        <w:t>.</w:t>
      </w:r>
    </w:p>
    <w:p w:rsidR="0033404E" w:rsidRDefault="0033404E">
      <w:pPr>
        <w:ind w:firstLine="708"/>
        <w:jc w:val="both"/>
        <w:rPr>
          <w:caps/>
          <w:sz w:val="28"/>
          <w:szCs w:val="28"/>
        </w:rPr>
      </w:pPr>
    </w:p>
    <w:p w:rsidR="0033404E" w:rsidRDefault="00EC7DB4">
      <w:pPr>
        <w:jc w:val="center"/>
        <w:rPr>
          <w:caps/>
          <w:sz w:val="28"/>
          <w:szCs w:val="28"/>
        </w:rPr>
      </w:pPr>
      <w:r>
        <w:rPr>
          <w:sz w:val="28"/>
          <w:szCs w:val="28"/>
        </w:rPr>
        <w:t>Тема</w:t>
      </w:r>
      <w:r>
        <w:rPr>
          <w:caps/>
          <w:sz w:val="28"/>
          <w:szCs w:val="28"/>
        </w:rPr>
        <w:t>  2. Свойство. Расширение класса.</w:t>
      </w:r>
    </w:p>
    <w:p w:rsidR="0033404E" w:rsidRDefault="00EC7DB4">
      <w:pPr>
        <w:ind w:firstLine="708"/>
        <w:jc w:val="both"/>
        <w:rPr>
          <w:caps/>
          <w:sz w:val="28"/>
          <w:szCs w:val="28"/>
        </w:rPr>
      </w:pPr>
      <w:r>
        <w:rPr>
          <w:sz w:val="28"/>
          <w:szCs w:val="28"/>
        </w:rPr>
        <w:t>Понятие свойства как виртуального поля. Назначение свойства. Методы получения и установки значений свойства. Режимы доступа к свойству. Свойство-индексатор или свойство-массив (в зависимости от языка программирования)</w:t>
      </w:r>
      <w:r>
        <w:rPr>
          <w:caps/>
          <w:sz w:val="28"/>
          <w:szCs w:val="28"/>
        </w:rPr>
        <w:t>.</w:t>
      </w:r>
    </w:p>
    <w:p w:rsidR="0033404E" w:rsidRDefault="00EC7DB4">
      <w:pPr>
        <w:ind w:firstLine="708"/>
        <w:jc w:val="both"/>
        <w:rPr>
          <w:caps/>
          <w:sz w:val="28"/>
          <w:szCs w:val="28"/>
        </w:rPr>
      </w:pPr>
      <w:r>
        <w:rPr>
          <w:sz w:val="28"/>
          <w:szCs w:val="28"/>
        </w:rPr>
        <w:t>Расширение класса путем создания производного класса. Термин «наследование». Существование «прародителя» всех классов. Перекрытие элементов класса в производных классах. Совместимость объектов различных классов. Контроль и преобразование типов</w:t>
      </w:r>
      <w:r>
        <w:rPr>
          <w:caps/>
          <w:sz w:val="28"/>
          <w:szCs w:val="28"/>
        </w:rPr>
        <w:t>.</w:t>
      </w:r>
    </w:p>
    <w:p w:rsidR="0033404E" w:rsidRDefault="0033404E">
      <w:pPr>
        <w:ind w:firstLine="708"/>
        <w:jc w:val="both"/>
        <w:rPr>
          <w:caps/>
          <w:sz w:val="28"/>
          <w:szCs w:val="28"/>
        </w:rPr>
      </w:pPr>
    </w:p>
    <w:p w:rsidR="0033404E" w:rsidRDefault="00EC7DB4">
      <w:pPr>
        <w:jc w:val="center"/>
        <w:rPr>
          <w:caps/>
          <w:sz w:val="28"/>
          <w:szCs w:val="28"/>
        </w:rPr>
      </w:pPr>
      <w:r>
        <w:rPr>
          <w:sz w:val="28"/>
          <w:szCs w:val="28"/>
        </w:rPr>
        <w:t>Тема</w:t>
      </w:r>
      <w:r>
        <w:rPr>
          <w:caps/>
          <w:sz w:val="28"/>
          <w:szCs w:val="28"/>
        </w:rPr>
        <w:t>  3. Виртуальный метод и виртуальное свойство</w:t>
      </w:r>
    </w:p>
    <w:p w:rsidR="0033404E" w:rsidRDefault="00EC7DB4">
      <w:pPr>
        <w:ind w:firstLine="708"/>
        <w:jc w:val="both"/>
        <w:rPr>
          <w:caps/>
          <w:sz w:val="28"/>
          <w:szCs w:val="28"/>
        </w:rPr>
      </w:pPr>
      <w:r>
        <w:rPr>
          <w:sz w:val="28"/>
          <w:szCs w:val="28"/>
        </w:rPr>
        <w:t>Понятие виртуального метода. Перекрытие виртуального метода в производном классе. Абстрактный виртуальный метод. Механизм вызова виртуального метода. Динамический виртуальный метод (в некоторых языках программирования). Метод обработки сообщений (в некоторых языках программирования). Термин «полиморфизм». Понятие виртуального свойства. Запрет на расширение класса</w:t>
      </w:r>
      <w:r>
        <w:rPr>
          <w:caps/>
          <w:sz w:val="28"/>
          <w:szCs w:val="28"/>
        </w:rPr>
        <w:t>.</w:t>
      </w:r>
    </w:p>
    <w:p w:rsidR="0033404E" w:rsidRDefault="0033404E">
      <w:pPr>
        <w:ind w:firstLine="708"/>
        <w:jc w:val="both"/>
        <w:rPr>
          <w:caps/>
          <w:sz w:val="28"/>
          <w:szCs w:val="28"/>
        </w:rPr>
      </w:pPr>
    </w:p>
    <w:p w:rsidR="0033404E" w:rsidRDefault="00EC7DB4">
      <w:pPr>
        <w:jc w:val="center"/>
        <w:rPr>
          <w:caps/>
          <w:sz w:val="28"/>
          <w:szCs w:val="28"/>
        </w:rPr>
      </w:pPr>
      <w:r>
        <w:rPr>
          <w:sz w:val="28"/>
          <w:szCs w:val="28"/>
        </w:rPr>
        <w:t>Тема</w:t>
      </w:r>
      <w:r>
        <w:rPr>
          <w:caps/>
          <w:sz w:val="28"/>
          <w:szCs w:val="28"/>
        </w:rPr>
        <w:t>  4. Делегат. СОБЫТИЕ. Метакласс.</w:t>
      </w:r>
    </w:p>
    <w:p w:rsidR="0033404E" w:rsidRDefault="00EC7DB4">
      <w:pPr>
        <w:ind w:firstLine="708"/>
        <w:jc w:val="both"/>
        <w:rPr>
          <w:caps/>
          <w:sz w:val="28"/>
          <w:szCs w:val="28"/>
        </w:rPr>
      </w:pPr>
      <w:r>
        <w:rPr>
          <w:sz w:val="28"/>
          <w:szCs w:val="28"/>
        </w:rPr>
        <w:t>Понятие делегата (ссылки на метод объекта – в зависимости от языка программирования). Пример применения делегата. Понятие события как списка делегатов. Пример применения события. Методы регистрации события</w:t>
      </w:r>
      <w:r>
        <w:rPr>
          <w:caps/>
          <w:sz w:val="28"/>
          <w:szCs w:val="28"/>
        </w:rPr>
        <w:t>.</w:t>
      </w:r>
    </w:p>
    <w:p w:rsidR="0033404E" w:rsidRDefault="00EC7DB4">
      <w:pPr>
        <w:ind w:firstLine="708"/>
        <w:jc w:val="both"/>
        <w:rPr>
          <w:caps/>
          <w:sz w:val="28"/>
          <w:szCs w:val="28"/>
        </w:rPr>
      </w:pPr>
      <w:r>
        <w:rPr>
          <w:sz w:val="28"/>
          <w:szCs w:val="28"/>
        </w:rPr>
        <w:t xml:space="preserve">Понятие </w:t>
      </w:r>
      <w:proofErr w:type="spellStart"/>
      <w:r>
        <w:rPr>
          <w:sz w:val="28"/>
          <w:szCs w:val="28"/>
        </w:rPr>
        <w:t>метакласса</w:t>
      </w:r>
      <w:proofErr w:type="spellEnd"/>
      <w:r>
        <w:rPr>
          <w:sz w:val="28"/>
          <w:szCs w:val="28"/>
        </w:rPr>
        <w:t xml:space="preserve"> (в некоторых языках программирования). Методы, применяемые к классам. Виртуальные конструкторы (в некоторых языках).</w:t>
      </w:r>
    </w:p>
    <w:p w:rsidR="0033404E" w:rsidRDefault="0033404E">
      <w:pPr>
        <w:ind w:firstLine="708"/>
        <w:jc w:val="both"/>
        <w:rPr>
          <w:caps/>
          <w:sz w:val="28"/>
          <w:szCs w:val="28"/>
        </w:rPr>
      </w:pPr>
    </w:p>
    <w:p w:rsidR="0033404E" w:rsidRDefault="00EC7DB4">
      <w:pPr>
        <w:jc w:val="center"/>
        <w:rPr>
          <w:caps/>
          <w:sz w:val="28"/>
          <w:szCs w:val="28"/>
        </w:rPr>
      </w:pPr>
      <w:r>
        <w:rPr>
          <w:sz w:val="28"/>
          <w:szCs w:val="28"/>
        </w:rPr>
        <w:t>Тема</w:t>
      </w:r>
      <w:r>
        <w:rPr>
          <w:caps/>
          <w:sz w:val="28"/>
          <w:szCs w:val="28"/>
        </w:rPr>
        <w:t>  5. Интерфейс. Шаблон.</w:t>
      </w:r>
    </w:p>
    <w:p w:rsidR="0033404E" w:rsidRDefault="00EC7DB4">
      <w:pPr>
        <w:ind w:firstLine="708"/>
        <w:jc w:val="both"/>
        <w:rPr>
          <w:caps/>
          <w:sz w:val="28"/>
          <w:szCs w:val="28"/>
        </w:rPr>
      </w:pPr>
      <w:r>
        <w:rPr>
          <w:sz w:val="28"/>
          <w:szCs w:val="28"/>
        </w:rPr>
        <w:t xml:space="preserve">Понятие интерфейса. Описание интерфейса. Поддержка интерфейса классом. Механизм подсчета ссылок в интерфейсах. Расширение интерфейса. Глобально-уникальный идентификатор интерфейса. Совместимость </w:t>
      </w:r>
      <w:r>
        <w:rPr>
          <w:sz w:val="28"/>
          <w:szCs w:val="28"/>
        </w:rPr>
        <w:lastRenderedPageBreak/>
        <w:t>интерфейсов и классов. Получение интерфейса через другой интерфейс. Представление интерфейса в памяти. Механизм вызова метода объекта через интерфейс. Применение интерфейса для доступа к объекту динамически-подключаемой библиотеки</w:t>
      </w:r>
      <w:r>
        <w:rPr>
          <w:caps/>
          <w:sz w:val="28"/>
          <w:szCs w:val="28"/>
        </w:rPr>
        <w:t>.</w:t>
      </w:r>
    </w:p>
    <w:p w:rsidR="0033404E" w:rsidRDefault="00EC7DB4">
      <w:pPr>
        <w:ind w:firstLine="708"/>
        <w:jc w:val="both"/>
        <w:rPr>
          <w:caps/>
          <w:spacing w:val="-4"/>
          <w:sz w:val="28"/>
          <w:szCs w:val="28"/>
        </w:rPr>
      </w:pPr>
      <w:r>
        <w:rPr>
          <w:spacing w:val="-4"/>
          <w:sz w:val="28"/>
          <w:szCs w:val="28"/>
        </w:rPr>
        <w:t>Понятие шаблона как параметризованного класса. Создание переменной на базе шаблонного типа. Представление данных, заданных шаблоном, в памяти. Параметры шаблона. Установка ограничений на параметры шаблона. Шаблон делегата.</w:t>
      </w:r>
    </w:p>
    <w:p w:rsidR="0033404E" w:rsidRDefault="0033404E">
      <w:pPr>
        <w:ind w:firstLine="708"/>
        <w:jc w:val="both"/>
        <w:rPr>
          <w:caps/>
          <w:sz w:val="28"/>
          <w:szCs w:val="28"/>
        </w:rPr>
      </w:pPr>
    </w:p>
    <w:p w:rsidR="0033404E" w:rsidRDefault="00EC7DB4">
      <w:pPr>
        <w:jc w:val="center"/>
        <w:rPr>
          <w:caps/>
          <w:sz w:val="28"/>
          <w:szCs w:val="28"/>
        </w:rPr>
      </w:pPr>
      <w:r>
        <w:rPr>
          <w:sz w:val="28"/>
          <w:szCs w:val="28"/>
        </w:rPr>
        <w:t>Тема</w:t>
      </w:r>
      <w:r>
        <w:rPr>
          <w:caps/>
          <w:sz w:val="28"/>
          <w:szCs w:val="28"/>
        </w:rPr>
        <w:t>  6. Атрибут. Анонимная функция.</w:t>
      </w:r>
    </w:p>
    <w:p w:rsidR="0033404E" w:rsidRPr="001A7968" w:rsidRDefault="00EC7DB4">
      <w:pPr>
        <w:ind w:firstLine="708"/>
        <w:jc w:val="both"/>
        <w:rPr>
          <w:caps/>
          <w:spacing w:val="-4"/>
          <w:sz w:val="28"/>
          <w:szCs w:val="28"/>
        </w:rPr>
      </w:pPr>
      <w:r w:rsidRPr="001A7968">
        <w:rPr>
          <w:spacing w:val="-4"/>
          <w:sz w:val="28"/>
          <w:szCs w:val="28"/>
        </w:rPr>
        <w:t>Информация о классах во время выполнения программы. Понятие «рефлексии» объектов. Понятие атрибута (аннотации – в другом языке программирования) как механизма рефлексии. Создание пользовательского атрибута. Проверка атрибута во время выполнения программы. Пример применения атрибутов</w:t>
      </w:r>
      <w:r w:rsidRPr="001A7968">
        <w:rPr>
          <w:caps/>
          <w:spacing w:val="-4"/>
          <w:sz w:val="28"/>
          <w:szCs w:val="28"/>
        </w:rPr>
        <w:t>.</w:t>
      </w:r>
    </w:p>
    <w:p w:rsidR="0033404E" w:rsidRDefault="00EC7DB4">
      <w:pPr>
        <w:ind w:firstLine="708"/>
        <w:jc w:val="both"/>
        <w:rPr>
          <w:caps/>
          <w:sz w:val="28"/>
          <w:szCs w:val="28"/>
        </w:rPr>
      </w:pPr>
      <w:r>
        <w:rPr>
          <w:sz w:val="28"/>
          <w:szCs w:val="28"/>
        </w:rPr>
        <w:t>Варианты анонимной функции. Шаблон делегата-функции. Представление анонимной функции в виде данных. Ограничения на выражения внутри анонимной функции.</w:t>
      </w:r>
    </w:p>
    <w:p w:rsidR="0033404E" w:rsidRDefault="0033404E">
      <w:pPr>
        <w:ind w:firstLine="708"/>
        <w:jc w:val="both"/>
        <w:rPr>
          <w:caps/>
          <w:sz w:val="28"/>
          <w:szCs w:val="28"/>
        </w:rPr>
      </w:pPr>
    </w:p>
    <w:p w:rsidR="0033404E" w:rsidRDefault="00EC7DB4">
      <w:pPr>
        <w:jc w:val="center"/>
        <w:rPr>
          <w:caps/>
          <w:sz w:val="28"/>
          <w:szCs w:val="28"/>
        </w:rPr>
      </w:pPr>
      <w:r>
        <w:rPr>
          <w:sz w:val="28"/>
          <w:szCs w:val="28"/>
        </w:rPr>
        <w:t>Тема</w:t>
      </w:r>
      <w:r>
        <w:rPr>
          <w:caps/>
          <w:sz w:val="28"/>
          <w:szCs w:val="28"/>
        </w:rPr>
        <w:t>  7. Приемы объектно-ориентированного программирования</w:t>
      </w:r>
    </w:p>
    <w:p w:rsidR="0033404E" w:rsidRDefault="00EC7DB4">
      <w:pPr>
        <w:ind w:firstLine="708"/>
        <w:jc w:val="both"/>
        <w:rPr>
          <w:caps/>
          <w:sz w:val="28"/>
          <w:szCs w:val="28"/>
        </w:rPr>
      </w:pPr>
      <w:r>
        <w:rPr>
          <w:sz w:val="28"/>
          <w:szCs w:val="28"/>
        </w:rPr>
        <w:t>Итератор. Одиночка. Заместитель. Компоновщик. Мост. Наблюдатель. Посетитель. Фабричный метод. Фабрика классов. Пул объектов</w:t>
      </w:r>
      <w:r>
        <w:rPr>
          <w:caps/>
          <w:sz w:val="28"/>
          <w:szCs w:val="28"/>
        </w:rPr>
        <w:t>.</w:t>
      </w:r>
    </w:p>
    <w:p w:rsidR="0033404E" w:rsidRDefault="0033404E">
      <w:pPr>
        <w:ind w:firstLine="708"/>
        <w:jc w:val="both"/>
        <w:rPr>
          <w:caps/>
          <w:sz w:val="28"/>
          <w:szCs w:val="28"/>
        </w:rPr>
      </w:pPr>
    </w:p>
    <w:p w:rsidR="0033404E" w:rsidRDefault="00EC7DB4">
      <w:pPr>
        <w:jc w:val="center"/>
        <w:rPr>
          <w:caps/>
          <w:sz w:val="28"/>
          <w:szCs w:val="28"/>
        </w:rPr>
      </w:pPr>
      <w:r>
        <w:rPr>
          <w:sz w:val="28"/>
          <w:szCs w:val="28"/>
        </w:rPr>
        <w:t>Тема</w:t>
      </w:r>
      <w:r>
        <w:rPr>
          <w:caps/>
          <w:sz w:val="28"/>
          <w:szCs w:val="28"/>
        </w:rPr>
        <w:t>  8. Визуальное компонентное и сборочное программирование</w:t>
      </w:r>
    </w:p>
    <w:p w:rsidR="0033404E" w:rsidRDefault="00EC7DB4">
      <w:pPr>
        <w:ind w:firstLine="708"/>
        <w:jc w:val="both"/>
        <w:rPr>
          <w:sz w:val="28"/>
          <w:szCs w:val="28"/>
        </w:rPr>
      </w:pPr>
      <w:r>
        <w:rPr>
          <w:sz w:val="28"/>
          <w:szCs w:val="28"/>
        </w:rPr>
        <w:t>Понятие компонента. Понятие визуального программирования. Инструментальные средства визуального компонентного программирования. Современные библиотеки компонентов. Понятие расширяемой программы и расширяемого программирования. Принципы расширяемого программирования. Применение методологии объектно-ориентированного программирования для построения расширяемых программ.</w:t>
      </w:r>
    </w:p>
    <w:p w:rsidR="0033404E" w:rsidRDefault="0033404E">
      <w:pPr>
        <w:ind w:firstLine="708"/>
        <w:jc w:val="both"/>
        <w:rPr>
          <w:caps/>
          <w:sz w:val="28"/>
          <w:szCs w:val="28"/>
        </w:rPr>
      </w:pPr>
    </w:p>
    <w:p w:rsidR="0033404E" w:rsidRDefault="00EC7DB4">
      <w:pPr>
        <w:jc w:val="center"/>
        <w:rPr>
          <w:caps/>
          <w:sz w:val="28"/>
          <w:szCs w:val="28"/>
        </w:rPr>
      </w:pPr>
      <w:r>
        <w:rPr>
          <w:sz w:val="28"/>
          <w:szCs w:val="28"/>
        </w:rPr>
        <w:t>Тема</w:t>
      </w:r>
      <w:r>
        <w:rPr>
          <w:caps/>
          <w:sz w:val="28"/>
          <w:szCs w:val="28"/>
        </w:rPr>
        <w:t>  9. Объектно-ориентированное программирование в языке Java</w:t>
      </w:r>
    </w:p>
    <w:p w:rsidR="0033404E" w:rsidRDefault="00EC7DB4">
      <w:pPr>
        <w:ind w:firstLine="708"/>
        <w:jc w:val="both"/>
        <w:rPr>
          <w:caps/>
          <w:sz w:val="28"/>
          <w:szCs w:val="28"/>
        </w:rPr>
      </w:pPr>
      <w:proofErr w:type="gramStart"/>
      <w:r>
        <w:rPr>
          <w:sz w:val="28"/>
          <w:szCs w:val="28"/>
        </w:rPr>
        <w:t>Модуль, класс, объект, метод, атрибуты доступа к элементам объекта, интерфейс, шаблон, аннотация.</w:t>
      </w:r>
      <w:proofErr w:type="gramEnd"/>
      <w:r>
        <w:rPr>
          <w:sz w:val="28"/>
          <w:szCs w:val="28"/>
        </w:rPr>
        <w:t xml:space="preserve"> Отличия средств объектно-ориентированного программирования в языках C# и </w:t>
      </w:r>
      <w:proofErr w:type="spellStart"/>
      <w:r>
        <w:rPr>
          <w:sz w:val="28"/>
          <w:szCs w:val="28"/>
        </w:rPr>
        <w:t>Java</w:t>
      </w:r>
      <w:proofErr w:type="spellEnd"/>
      <w:r>
        <w:rPr>
          <w:sz w:val="28"/>
          <w:szCs w:val="28"/>
        </w:rPr>
        <w:t>.</w:t>
      </w:r>
    </w:p>
    <w:p w:rsidR="0033404E" w:rsidRDefault="0033404E">
      <w:pPr>
        <w:ind w:firstLine="708"/>
        <w:jc w:val="both"/>
        <w:rPr>
          <w:caps/>
          <w:sz w:val="28"/>
          <w:szCs w:val="28"/>
        </w:rPr>
      </w:pPr>
    </w:p>
    <w:p w:rsidR="0033404E" w:rsidRPr="00883830" w:rsidRDefault="00EC7DB4">
      <w:pPr>
        <w:jc w:val="center"/>
        <w:rPr>
          <w:caps/>
          <w:spacing w:val="-6"/>
          <w:sz w:val="28"/>
          <w:szCs w:val="28"/>
        </w:rPr>
      </w:pPr>
      <w:r w:rsidRPr="00883830">
        <w:rPr>
          <w:spacing w:val="-6"/>
          <w:sz w:val="28"/>
          <w:szCs w:val="28"/>
        </w:rPr>
        <w:t>Тема</w:t>
      </w:r>
      <w:r w:rsidRPr="00883830">
        <w:rPr>
          <w:caps/>
          <w:spacing w:val="-6"/>
          <w:sz w:val="28"/>
          <w:szCs w:val="28"/>
        </w:rPr>
        <w:t>  10. Имитация модульного программирования в языке C++</w:t>
      </w:r>
    </w:p>
    <w:p w:rsidR="0033404E" w:rsidRPr="00883830" w:rsidRDefault="00EC7DB4">
      <w:pPr>
        <w:ind w:firstLine="708"/>
        <w:jc w:val="both"/>
        <w:rPr>
          <w:caps/>
          <w:spacing w:val="-6"/>
          <w:sz w:val="28"/>
          <w:szCs w:val="28"/>
        </w:rPr>
      </w:pPr>
      <w:r w:rsidRPr="00883830">
        <w:rPr>
          <w:spacing w:val="-6"/>
          <w:sz w:val="28"/>
          <w:szCs w:val="28"/>
        </w:rPr>
        <w:t>Имитация модульного программирования в языке C++. Пространство имен</w:t>
      </w:r>
      <w:r w:rsidRPr="00883830">
        <w:rPr>
          <w:caps/>
          <w:spacing w:val="-6"/>
          <w:sz w:val="28"/>
          <w:szCs w:val="28"/>
        </w:rPr>
        <w:t>.</w:t>
      </w:r>
    </w:p>
    <w:p w:rsidR="0033404E" w:rsidRDefault="0033404E">
      <w:pPr>
        <w:ind w:firstLine="708"/>
        <w:jc w:val="both"/>
        <w:rPr>
          <w:caps/>
          <w:sz w:val="28"/>
          <w:szCs w:val="28"/>
        </w:rPr>
      </w:pPr>
    </w:p>
    <w:p w:rsidR="0033404E" w:rsidRPr="004B5F70" w:rsidRDefault="00EC7DB4">
      <w:pPr>
        <w:jc w:val="center"/>
        <w:rPr>
          <w:caps/>
          <w:spacing w:val="-6"/>
          <w:sz w:val="28"/>
          <w:szCs w:val="28"/>
        </w:rPr>
      </w:pPr>
      <w:r w:rsidRPr="004B5F70">
        <w:rPr>
          <w:spacing w:val="-6"/>
          <w:sz w:val="28"/>
          <w:szCs w:val="28"/>
        </w:rPr>
        <w:t>Тема</w:t>
      </w:r>
      <w:r w:rsidRPr="004B5F70">
        <w:rPr>
          <w:caps/>
          <w:spacing w:val="-6"/>
          <w:sz w:val="28"/>
          <w:szCs w:val="28"/>
        </w:rPr>
        <w:t>  11. Классы и объекты в языке C++. Исключения в языке C++</w:t>
      </w:r>
    </w:p>
    <w:p w:rsidR="0033404E" w:rsidRDefault="00EC7DB4">
      <w:pPr>
        <w:ind w:firstLine="708"/>
        <w:jc w:val="both"/>
        <w:rPr>
          <w:caps/>
          <w:sz w:val="28"/>
          <w:szCs w:val="28"/>
        </w:rPr>
      </w:pPr>
      <w:r>
        <w:rPr>
          <w:sz w:val="28"/>
          <w:szCs w:val="28"/>
        </w:rPr>
        <w:t xml:space="preserve">Классы в языке C++. Наследование. Конструкторы и деструкторы. Стандартные конструкторы. Создание объектов по значению (на стеке) и по </w:t>
      </w:r>
      <w:r>
        <w:rPr>
          <w:sz w:val="28"/>
          <w:szCs w:val="28"/>
        </w:rPr>
        <w:lastRenderedPageBreak/>
        <w:t xml:space="preserve">ссылке (в динамической памяти). Операторы </w:t>
      </w:r>
      <w:proofErr w:type="spellStart"/>
      <w:r>
        <w:rPr>
          <w:sz w:val="28"/>
          <w:szCs w:val="28"/>
        </w:rPr>
        <w:t>new</w:t>
      </w:r>
      <w:proofErr w:type="spellEnd"/>
      <w:r>
        <w:rPr>
          <w:sz w:val="28"/>
          <w:szCs w:val="28"/>
        </w:rPr>
        <w:t xml:space="preserve"> и </w:t>
      </w:r>
      <w:proofErr w:type="spellStart"/>
      <w:r>
        <w:rPr>
          <w:sz w:val="28"/>
          <w:szCs w:val="28"/>
        </w:rPr>
        <w:t>delete</w:t>
      </w:r>
      <w:proofErr w:type="spellEnd"/>
      <w:r>
        <w:rPr>
          <w:sz w:val="28"/>
          <w:szCs w:val="28"/>
        </w:rPr>
        <w:t xml:space="preserve">. Размещающий оператор </w:t>
      </w:r>
      <w:proofErr w:type="spellStart"/>
      <w:r>
        <w:rPr>
          <w:sz w:val="28"/>
          <w:szCs w:val="28"/>
        </w:rPr>
        <w:t>new</w:t>
      </w:r>
      <w:proofErr w:type="spellEnd"/>
      <w:r>
        <w:rPr>
          <w:sz w:val="28"/>
          <w:szCs w:val="28"/>
        </w:rPr>
        <w:t>. Порядок конструирования и разрушения объектов. Вложенные определения классов. «Друзья» класса. Статические члены класса.</w:t>
      </w:r>
    </w:p>
    <w:p w:rsidR="0033404E" w:rsidRDefault="00EC7DB4">
      <w:pPr>
        <w:ind w:firstLine="708"/>
        <w:jc w:val="both"/>
        <w:rPr>
          <w:caps/>
          <w:spacing w:val="-4"/>
          <w:sz w:val="28"/>
          <w:szCs w:val="28"/>
        </w:rPr>
      </w:pPr>
      <w:r>
        <w:rPr>
          <w:spacing w:val="-4"/>
          <w:sz w:val="28"/>
          <w:szCs w:val="28"/>
        </w:rPr>
        <w:t xml:space="preserve">Обработка исключений ситуаций в языке C++. Защита от утечки ресурсов. Имитация оператора </w:t>
      </w:r>
      <w:proofErr w:type="spellStart"/>
      <w:r>
        <w:rPr>
          <w:spacing w:val="-4"/>
          <w:sz w:val="28"/>
          <w:szCs w:val="28"/>
        </w:rPr>
        <w:t>try-finally</w:t>
      </w:r>
      <w:proofErr w:type="spellEnd"/>
      <w:r>
        <w:rPr>
          <w:spacing w:val="-4"/>
          <w:sz w:val="28"/>
          <w:szCs w:val="28"/>
        </w:rPr>
        <w:t>. Понятие автоматического указателя (</w:t>
      </w:r>
      <w:proofErr w:type="spellStart"/>
      <w:r>
        <w:rPr>
          <w:spacing w:val="-4"/>
          <w:sz w:val="28"/>
          <w:szCs w:val="28"/>
        </w:rPr>
        <w:t>auto_ptr</w:t>
      </w:r>
      <w:proofErr w:type="spellEnd"/>
      <w:r>
        <w:rPr>
          <w:spacing w:val="-4"/>
          <w:sz w:val="28"/>
          <w:szCs w:val="28"/>
        </w:rPr>
        <w:t>). Использование автоматических указателей для защиты от утечки ресурсов</w:t>
      </w:r>
      <w:r>
        <w:rPr>
          <w:caps/>
          <w:spacing w:val="-4"/>
          <w:sz w:val="28"/>
          <w:szCs w:val="28"/>
        </w:rPr>
        <w:t>.</w:t>
      </w:r>
    </w:p>
    <w:p w:rsidR="0033404E" w:rsidRDefault="0033404E">
      <w:pPr>
        <w:ind w:firstLine="708"/>
        <w:jc w:val="both"/>
        <w:rPr>
          <w:caps/>
          <w:sz w:val="28"/>
          <w:szCs w:val="28"/>
        </w:rPr>
      </w:pPr>
    </w:p>
    <w:p w:rsidR="0033404E" w:rsidRDefault="00EC7DB4">
      <w:pPr>
        <w:jc w:val="center"/>
        <w:rPr>
          <w:caps/>
          <w:sz w:val="28"/>
          <w:szCs w:val="28"/>
        </w:rPr>
      </w:pPr>
      <w:r>
        <w:rPr>
          <w:sz w:val="28"/>
          <w:szCs w:val="28"/>
        </w:rPr>
        <w:t>Тема</w:t>
      </w:r>
      <w:r>
        <w:rPr>
          <w:caps/>
          <w:sz w:val="28"/>
          <w:szCs w:val="28"/>
        </w:rPr>
        <w:t>  12. Множественное наследование в языке C++</w:t>
      </w:r>
    </w:p>
    <w:p w:rsidR="0033404E" w:rsidRDefault="00EC7DB4">
      <w:pPr>
        <w:ind w:firstLine="708"/>
        <w:jc w:val="both"/>
        <w:rPr>
          <w:caps/>
          <w:sz w:val="28"/>
          <w:szCs w:val="28"/>
        </w:rPr>
      </w:pPr>
      <w:r>
        <w:rPr>
          <w:sz w:val="28"/>
          <w:szCs w:val="28"/>
        </w:rPr>
        <w:t>Множественное наследование. Проблема повторяющихся базовых классов. Замена множественного наследования наследованием от интерфейсов в других языках объектно-ориентированного программирования</w:t>
      </w:r>
      <w:r>
        <w:rPr>
          <w:caps/>
          <w:sz w:val="28"/>
          <w:szCs w:val="28"/>
        </w:rPr>
        <w:t>.</w:t>
      </w:r>
    </w:p>
    <w:p w:rsidR="0033404E" w:rsidRDefault="0033404E">
      <w:pPr>
        <w:ind w:firstLine="708"/>
        <w:jc w:val="both"/>
        <w:rPr>
          <w:caps/>
          <w:sz w:val="28"/>
          <w:szCs w:val="28"/>
        </w:rPr>
      </w:pPr>
    </w:p>
    <w:p w:rsidR="0033404E" w:rsidRPr="00A75B22" w:rsidRDefault="00EC7DB4">
      <w:pPr>
        <w:jc w:val="center"/>
        <w:rPr>
          <w:caps/>
          <w:spacing w:val="-6"/>
          <w:sz w:val="28"/>
          <w:szCs w:val="28"/>
        </w:rPr>
      </w:pPr>
      <w:r w:rsidRPr="00A75B22">
        <w:rPr>
          <w:spacing w:val="-6"/>
          <w:sz w:val="28"/>
          <w:szCs w:val="28"/>
        </w:rPr>
        <w:t>Тема</w:t>
      </w:r>
      <w:r w:rsidRPr="00A75B22">
        <w:rPr>
          <w:caps/>
          <w:spacing w:val="-6"/>
          <w:sz w:val="28"/>
          <w:szCs w:val="28"/>
        </w:rPr>
        <w:t>  13. Виртуальные методы в языке C++. Константные методы</w:t>
      </w:r>
    </w:p>
    <w:p w:rsidR="0033404E" w:rsidRDefault="00EC7DB4">
      <w:pPr>
        <w:ind w:firstLine="708"/>
        <w:jc w:val="both"/>
        <w:rPr>
          <w:caps/>
          <w:sz w:val="28"/>
          <w:szCs w:val="28"/>
        </w:rPr>
      </w:pPr>
      <w:r>
        <w:rPr>
          <w:sz w:val="28"/>
          <w:szCs w:val="28"/>
        </w:rPr>
        <w:t>Виртуальные методы в языке C++. Недостатки синтаксиса определения и перекрытия виртуальных методов в языке C++. Понятие константного метода. Проблемы, порождаемые наличием константных методов</w:t>
      </w:r>
      <w:r>
        <w:rPr>
          <w:caps/>
          <w:sz w:val="28"/>
          <w:szCs w:val="28"/>
        </w:rPr>
        <w:t>.</w:t>
      </w:r>
    </w:p>
    <w:p w:rsidR="0033404E" w:rsidRDefault="0033404E">
      <w:pPr>
        <w:ind w:firstLine="708"/>
        <w:jc w:val="both"/>
        <w:rPr>
          <w:caps/>
          <w:sz w:val="28"/>
          <w:szCs w:val="28"/>
        </w:rPr>
      </w:pPr>
    </w:p>
    <w:p w:rsidR="0033404E" w:rsidRDefault="00EC7DB4">
      <w:pPr>
        <w:jc w:val="center"/>
        <w:rPr>
          <w:caps/>
          <w:sz w:val="28"/>
          <w:szCs w:val="28"/>
        </w:rPr>
      </w:pPr>
      <w:r>
        <w:rPr>
          <w:sz w:val="28"/>
          <w:szCs w:val="28"/>
        </w:rPr>
        <w:t>Тема</w:t>
      </w:r>
      <w:r>
        <w:rPr>
          <w:caps/>
          <w:sz w:val="28"/>
          <w:szCs w:val="28"/>
        </w:rPr>
        <w:t>  14. Операторы приведения типа в языке C++. Ссылки в языке C++. Перегрузка операторов в языке C++</w:t>
      </w:r>
    </w:p>
    <w:p w:rsidR="0033404E" w:rsidRDefault="00EC7DB4">
      <w:pPr>
        <w:ind w:firstLine="708"/>
        <w:jc w:val="both"/>
        <w:rPr>
          <w:caps/>
          <w:sz w:val="28"/>
          <w:szCs w:val="28"/>
          <w:lang w:val="en-US"/>
        </w:rPr>
      </w:pPr>
      <w:r>
        <w:rPr>
          <w:sz w:val="28"/>
          <w:szCs w:val="28"/>
        </w:rPr>
        <w:t>Операторы</w:t>
      </w:r>
      <w:r>
        <w:rPr>
          <w:caps/>
          <w:sz w:val="28"/>
          <w:szCs w:val="28"/>
          <w:lang w:val="en-US"/>
        </w:rPr>
        <w:t xml:space="preserve"> </w:t>
      </w:r>
      <w:r>
        <w:rPr>
          <w:sz w:val="28"/>
          <w:szCs w:val="28"/>
        </w:rPr>
        <w:t>приведения</w:t>
      </w:r>
      <w:r>
        <w:rPr>
          <w:caps/>
          <w:sz w:val="28"/>
          <w:szCs w:val="28"/>
          <w:lang w:val="en-US"/>
        </w:rPr>
        <w:t xml:space="preserve"> </w:t>
      </w:r>
      <w:r>
        <w:rPr>
          <w:sz w:val="28"/>
          <w:szCs w:val="28"/>
        </w:rPr>
        <w:t>типа</w:t>
      </w:r>
      <w:r>
        <w:rPr>
          <w:caps/>
          <w:sz w:val="28"/>
          <w:szCs w:val="28"/>
          <w:lang w:val="en-US"/>
        </w:rPr>
        <w:t xml:space="preserve"> </w:t>
      </w:r>
      <w:r>
        <w:rPr>
          <w:sz w:val="28"/>
          <w:szCs w:val="28"/>
        </w:rPr>
        <w:t>в</w:t>
      </w:r>
      <w:r>
        <w:rPr>
          <w:caps/>
          <w:sz w:val="28"/>
          <w:szCs w:val="28"/>
          <w:lang w:val="en-US"/>
        </w:rPr>
        <w:t xml:space="preserve"> </w:t>
      </w:r>
      <w:r>
        <w:rPr>
          <w:sz w:val="28"/>
          <w:szCs w:val="28"/>
        </w:rPr>
        <w:t>языке</w:t>
      </w:r>
      <w:r>
        <w:rPr>
          <w:sz w:val="28"/>
          <w:szCs w:val="28"/>
          <w:lang w:val="en-US"/>
        </w:rPr>
        <w:t xml:space="preserve"> C++: </w:t>
      </w:r>
      <w:proofErr w:type="spellStart"/>
      <w:r>
        <w:rPr>
          <w:sz w:val="28"/>
          <w:szCs w:val="28"/>
          <w:lang w:val="en-US"/>
        </w:rPr>
        <w:t>const_cast</w:t>
      </w:r>
      <w:proofErr w:type="spellEnd"/>
      <w:r>
        <w:rPr>
          <w:sz w:val="28"/>
          <w:szCs w:val="28"/>
          <w:lang w:val="en-US"/>
        </w:rPr>
        <w:t xml:space="preserve">, </w:t>
      </w:r>
      <w:proofErr w:type="spellStart"/>
      <w:r>
        <w:rPr>
          <w:sz w:val="28"/>
          <w:szCs w:val="28"/>
          <w:lang w:val="en-US"/>
        </w:rPr>
        <w:t>reinterpret_cast</w:t>
      </w:r>
      <w:proofErr w:type="spellEnd"/>
      <w:r>
        <w:rPr>
          <w:sz w:val="28"/>
          <w:szCs w:val="28"/>
          <w:lang w:val="en-US"/>
        </w:rPr>
        <w:t xml:space="preserve">, </w:t>
      </w:r>
      <w:proofErr w:type="spellStart"/>
      <w:r>
        <w:rPr>
          <w:sz w:val="28"/>
          <w:szCs w:val="28"/>
          <w:lang w:val="en-US"/>
        </w:rPr>
        <w:t>static_cast</w:t>
      </w:r>
      <w:proofErr w:type="spellEnd"/>
      <w:r>
        <w:rPr>
          <w:sz w:val="28"/>
          <w:szCs w:val="28"/>
          <w:lang w:val="en-US"/>
        </w:rPr>
        <w:t xml:space="preserve">, </w:t>
      </w:r>
      <w:proofErr w:type="spellStart"/>
      <w:r>
        <w:rPr>
          <w:sz w:val="28"/>
          <w:szCs w:val="28"/>
          <w:lang w:val="en-US"/>
        </w:rPr>
        <w:t>dynam-ic_cast</w:t>
      </w:r>
      <w:proofErr w:type="spellEnd"/>
      <w:r>
        <w:rPr>
          <w:caps/>
          <w:sz w:val="28"/>
          <w:szCs w:val="28"/>
          <w:lang w:val="en-US"/>
        </w:rPr>
        <w:t>.</w:t>
      </w:r>
    </w:p>
    <w:p w:rsidR="0033404E" w:rsidRDefault="00EC7DB4">
      <w:pPr>
        <w:ind w:firstLine="708"/>
        <w:jc w:val="both"/>
        <w:rPr>
          <w:caps/>
          <w:sz w:val="28"/>
          <w:szCs w:val="28"/>
        </w:rPr>
      </w:pPr>
      <w:r>
        <w:rPr>
          <w:sz w:val="28"/>
          <w:szCs w:val="28"/>
        </w:rPr>
        <w:t>Ссылки в языке C++. Рекомендации по работе со ссылками. Типичные ошибки при работе со ссылками.</w:t>
      </w:r>
    </w:p>
    <w:p w:rsidR="0033404E" w:rsidRDefault="00EC7DB4">
      <w:pPr>
        <w:ind w:firstLine="708"/>
        <w:jc w:val="both"/>
        <w:rPr>
          <w:caps/>
          <w:sz w:val="28"/>
          <w:szCs w:val="28"/>
        </w:rPr>
      </w:pPr>
      <w:r>
        <w:rPr>
          <w:sz w:val="28"/>
          <w:szCs w:val="28"/>
        </w:rPr>
        <w:t>Перегрузка бинарных операторов. Перегрузка унарных операторов. Перегрузка операторов преобразования типа</w:t>
      </w:r>
      <w:r>
        <w:rPr>
          <w:caps/>
          <w:sz w:val="28"/>
          <w:szCs w:val="28"/>
        </w:rPr>
        <w:t>.</w:t>
      </w:r>
    </w:p>
    <w:p w:rsidR="0033404E" w:rsidRDefault="0033404E">
      <w:pPr>
        <w:jc w:val="center"/>
        <w:rPr>
          <w:caps/>
          <w:sz w:val="28"/>
          <w:szCs w:val="28"/>
        </w:rPr>
      </w:pPr>
    </w:p>
    <w:p w:rsidR="0033404E" w:rsidRDefault="00EC7DB4">
      <w:pPr>
        <w:jc w:val="center"/>
        <w:rPr>
          <w:caps/>
          <w:sz w:val="28"/>
          <w:szCs w:val="28"/>
        </w:rPr>
      </w:pPr>
      <w:r>
        <w:rPr>
          <w:sz w:val="28"/>
          <w:szCs w:val="28"/>
        </w:rPr>
        <w:t>Тема</w:t>
      </w:r>
      <w:r>
        <w:rPr>
          <w:caps/>
          <w:sz w:val="28"/>
          <w:szCs w:val="28"/>
        </w:rPr>
        <w:t>  15. Шаблоны функций и классов в языке C++</w:t>
      </w:r>
    </w:p>
    <w:p w:rsidR="0033404E" w:rsidRDefault="00EC7DB4">
      <w:pPr>
        <w:ind w:firstLine="708"/>
        <w:jc w:val="both"/>
        <w:rPr>
          <w:caps/>
          <w:sz w:val="28"/>
          <w:szCs w:val="28"/>
        </w:rPr>
      </w:pPr>
      <w:r>
        <w:rPr>
          <w:sz w:val="28"/>
          <w:szCs w:val="28"/>
        </w:rPr>
        <w:t>Шаблоны функций в языке C++. Шаблоны классов в языке C++. Специализации шаблонов классов. Проблемы шаблонов в языке C++.</w:t>
      </w:r>
    </w:p>
    <w:p w:rsidR="0033404E" w:rsidRDefault="0033404E">
      <w:pPr>
        <w:ind w:firstLine="708"/>
        <w:jc w:val="both"/>
        <w:rPr>
          <w:caps/>
          <w:sz w:val="28"/>
          <w:szCs w:val="28"/>
        </w:rPr>
      </w:pPr>
    </w:p>
    <w:p w:rsidR="0033404E" w:rsidRDefault="00EC7DB4">
      <w:pPr>
        <w:jc w:val="center"/>
        <w:rPr>
          <w:caps/>
          <w:sz w:val="28"/>
          <w:szCs w:val="28"/>
        </w:rPr>
      </w:pPr>
      <w:r>
        <w:rPr>
          <w:sz w:val="28"/>
          <w:szCs w:val="28"/>
        </w:rPr>
        <w:t>Раздел</w:t>
      </w:r>
      <w:r>
        <w:rPr>
          <w:caps/>
          <w:sz w:val="28"/>
          <w:szCs w:val="28"/>
        </w:rPr>
        <w:t xml:space="preserve"> 2. CASE-технологии объектно-ориентированного анализа и проектирования программных средств</w:t>
      </w:r>
    </w:p>
    <w:p w:rsidR="0033404E" w:rsidRDefault="0033404E">
      <w:pPr>
        <w:ind w:firstLine="708"/>
        <w:jc w:val="both"/>
        <w:rPr>
          <w:caps/>
          <w:sz w:val="28"/>
          <w:szCs w:val="28"/>
        </w:rPr>
      </w:pPr>
    </w:p>
    <w:p w:rsidR="0033404E" w:rsidRDefault="00EC7DB4">
      <w:pPr>
        <w:jc w:val="center"/>
        <w:rPr>
          <w:caps/>
          <w:sz w:val="28"/>
          <w:szCs w:val="28"/>
        </w:rPr>
      </w:pPr>
      <w:r>
        <w:rPr>
          <w:sz w:val="28"/>
          <w:szCs w:val="28"/>
        </w:rPr>
        <w:t>Тема</w:t>
      </w:r>
      <w:r>
        <w:rPr>
          <w:caps/>
          <w:sz w:val="28"/>
          <w:szCs w:val="28"/>
        </w:rPr>
        <w:t>  16. CASE-технологии</w:t>
      </w:r>
    </w:p>
    <w:p w:rsidR="0033404E" w:rsidRPr="00A569C1" w:rsidRDefault="00EC7DB4">
      <w:pPr>
        <w:ind w:firstLine="708"/>
        <w:jc w:val="both"/>
        <w:rPr>
          <w:caps/>
          <w:sz w:val="28"/>
          <w:szCs w:val="28"/>
        </w:rPr>
      </w:pPr>
      <w:r w:rsidRPr="00A569C1">
        <w:rPr>
          <w:sz w:val="28"/>
          <w:szCs w:val="28"/>
        </w:rPr>
        <w:t>История появления и особенности развития. Системная модель CASE-средств: обозначение, наименование, цели, общесистемные характеристики и структура</w:t>
      </w:r>
      <w:r w:rsidRPr="00A569C1">
        <w:rPr>
          <w:caps/>
          <w:sz w:val="28"/>
          <w:szCs w:val="28"/>
        </w:rPr>
        <w:t>.</w:t>
      </w:r>
    </w:p>
    <w:p w:rsidR="0033404E" w:rsidRDefault="0033404E">
      <w:pPr>
        <w:ind w:firstLine="708"/>
        <w:jc w:val="both"/>
        <w:rPr>
          <w:caps/>
          <w:sz w:val="28"/>
          <w:szCs w:val="28"/>
        </w:rPr>
      </w:pPr>
    </w:p>
    <w:p w:rsidR="0033404E" w:rsidRDefault="00EC7DB4">
      <w:pPr>
        <w:jc w:val="center"/>
        <w:rPr>
          <w:caps/>
          <w:sz w:val="28"/>
          <w:szCs w:val="28"/>
        </w:rPr>
      </w:pPr>
      <w:r>
        <w:rPr>
          <w:sz w:val="28"/>
          <w:szCs w:val="28"/>
        </w:rPr>
        <w:t>Тема</w:t>
      </w:r>
      <w:r>
        <w:rPr>
          <w:caps/>
          <w:sz w:val="28"/>
          <w:szCs w:val="28"/>
        </w:rPr>
        <w:t>  17. Критерии развития CASE-средств</w:t>
      </w:r>
    </w:p>
    <w:p w:rsidR="0033404E" w:rsidRDefault="00EC7DB4">
      <w:pPr>
        <w:ind w:firstLine="708"/>
        <w:jc w:val="both"/>
        <w:rPr>
          <w:caps/>
          <w:sz w:val="28"/>
          <w:szCs w:val="28"/>
        </w:rPr>
      </w:pPr>
      <w:r>
        <w:rPr>
          <w:sz w:val="28"/>
          <w:szCs w:val="28"/>
        </w:rPr>
        <w:t xml:space="preserve">Функциональные, технологические, экономические и эргономические критерии CASE-средств. </w:t>
      </w:r>
    </w:p>
    <w:p w:rsidR="0033404E" w:rsidRDefault="0033404E">
      <w:pPr>
        <w:ind w:firstLine="708"/>
        <w:jc w:val="both"/>
        <w:rPr>
          <w:caps/>
          <w:sz w:val="28"/>
          <w:szCs w:val="28"/>
        </w:rPr>
      </w:pPr>
    </w:p>
    <w:p w:rsidR="00A569C1" w:rsidRDefault="00A569C1">
      <w:pPr>
        <w:jc w:val="center"/>
        <w:rPr>
          <w:sz w:val="28"/>
          <w:szCs w:val="28"/>
        </w:rPr>
      </w:pPr>
      <w:r>
        <w:rPr>
          <w:sz w:val="28"/>
          <w:szCs w:val="28"/>
        </w:rPr>
        <w:br w:type="page"/>
      </w:r>
    </w:p>
    <w:p w:rsidR="0033404E" w:rsidRDefault="00EC7DB4">
      <w:pPr>
        <w:jc w:val="center"/>
        <w:rPr>
          <w:caps/>
          <w:sz w:val="28"/>
          <w:szCs w:val="28"/>
        </w:rPr>
      </w:pPr>
      <w:r>
        <w:rPr>
          <w:sz w:val="28"/>
          <w:szCs w:val="28"/>
        </w:rPr>
        <w:lastRenderedPageBreak/>
        <w:t>Тема</w:t>
      </w:r>
      <w:r>
        <w:rPr>
          <w:caps/>
          <w:sz w:val="28"/>
          <w:szCs w:val="28"/>
        </w:rPr>
        <w:t>  18. Обзор современных объектно-ориентированных программных средств</w:t>
      </w:r>
    </w:p>
    <w:p w:rsidR="0033404E" w:rsidRDefault="00EC7DB4">
      <w:pPr>
        <w:ind w:firstLine="708"/>
        <w:jc w:val="both"/>
        <w:rPr>
          <w:caps/>
          <w:sz w:val="28"/>
          <w:szCs w:val="28"/>
        </w:rPr>
      </w:pPr>
      <w:r>
        <w:rPr>
          <w:sz w:val="28"/>
          <w:szCs w:val="28"/>
        </w:rPr>
        <w:t xml:space="preserve">Назначение, особенности работы и функциональные возможности программ </w:t>
      </w:r>
      <w:proofErr w:type="spellStart"/>
      <w:r>
        <w:rPr>
          <w:sz w:val="28"/>
          <w:szCs w:val="28"/>
        </w:rPr>
        <w:t>Rational</w:t>
      </w:r>
      <w:proofErr w:type="spellEnd"/>
      <w:r>
        <w:rPr>
          <w:sz w:val="28"/>
          <w:szCs w:val="28"/>
        </w:rPr>
        <w:t xml:space="preserve"> </w:t>
      </w:r>
      <w:proofErr w:type="spellStart"/>
      <w:r>
        <w:rPr>
          <w:sz w:val="28"/>
          <w:szCs w:val="28"/>
        </w:rPr>
        <w:t>Rose</w:t>
      </w:r>
      <w:proofErr w:type="spellEnd"/>
      <w:r>
        <w:rPr>
          <w:sz w:val="28"/>
          <w:szCs w:val="28"/>
        </w:rPr>
        <w:t xml:space="preserve">, </w:t>
      </w:r>
      <w:proofErr w:type="spellStart"/>
      <w:r>
        <w:rPr>
          <w:sz w:val="28"/>
          <w:szCs w:val="28"/>
        </w:rPr>
        <w:t>Rational</w:t>
      </w:r>
      <w:proofErr w:type="spellEnd"/>
      <w:r>
        <w:rPr>
          <w:sz w:val="28"/>
          <w:szCs w:val="28"/>
        </w:rPr>
        <w:t xml:space="preserve"> XDE, </w:t>
      </w:r>
      <w:proofErr w:type="spellStart"/>
      <w:r>
        <w:rPr>
          <w:sz w:val="28"/>
          <w:szCs w:val="28"/>
        </w:rPr>
        <w:t>Enterprise</w:t>
      </w:r>
      <w:proofErr w:type="spellEnd"/>
      <w:r>
        <w:rPr>
          <w:sz w:val="28"/>
          <w:szCs w:val="28"/>
        </w:rPr>
        <w:t xml:space="preserve"> </w:t>
      </w:r>
      <w:proofErr w:type="spellStart"/>
      <w:r>
        <w:rPr>
          <w:sz w:val="28"/>
          <w:szCs w:val="28"/>
        </w:rPr>
        <w:t>Architect</w:t>
      </w:r>
      <w:proofErr w:type="spellEnd"/>
      <w:r>
        <w:rPr>
          <w:sz w:val="28"/>
          <w:szCs w:val="28"/>
        </w:rPr>
        <w:t xml:space="preserve">. </w:t>
      </w:r>
    </w:p>
    <w:p w:rsidR="0033404E" w:rsidRDefault="0033404E">
      <w:pPr>
        <w:ind w:firstLine="708"/>
        <w:jc w:val="both"/>
        <w:rPr>
          <w:caps/>
          <w:sz w:val="28"/>
          <w:szCs w:val="28"/>
        </w:rPr>
      </w:pPr>
    </w:p>
    <w:p w:rsidR="0033404E" w:rsidRDefault="00EC7DB4">
      <w:pPr>
        <w:jc w:val="center"/>
        <w:rPr>
          <w:caps/>
          <w:sz w:val="28"/>
          <w:szCs w:val="28"/>
        </w:rPr>
      </w:pPr>
      <w:r>
        <w:rPr>
          <w:sz w:val="28"/>
          <w:szCs w:val="28"/>
        </w:rPr>
        <w:t>Тема</w:t>
      </w:r>
      <w:r>
        <w:rPr>
          <w:caps/>
          <w:sz w:val="28"/>
          <w:szCs w:val="28"/>
        </w:rPr>
        <w:t>  19. Типы и особенности современных программных проектов</w:t>
      </w:r>
    </w:p>
    <w:p w:rsidR="0033404E" w:rsidRDefault="00EC7DB4">
      <w:pPr>
        <w:ind w:firstLine="708"/>
        <w:jc w:val="both"/>
        <w:rPr>
          <w:caps/>
          <w:spacing w:val="-4"/>
          <w:sz w:val="28"/>
          <w:szCs w:val="28"/>
        </w:rPr>
      </w:pPr>
      <w:r>
        <w:rPr>
          <w:spacing w:val="-4"/>
          <w:sz w:val="28"/>
          <w:szCs w:val="28"/>
        </w:rPr>
        <w:t>Три составляющие программного проекта: система обозначений, процесс и инструмент. Их роль и значение для проекта. Целесообразность использования различных методологий для различных типов программных проектов</w:t>
      </w:r>
      <w:r>
        <w:rPr>
          <w:caps/>
          <w:spacing w:val="-4"/>
          <w:sz w:val="28"/>
          <w:szCs w:val="28"/>
        </w:rPr>
        <w:t xml:space="preserve">. </w:t>
      </w:r>
    </w:p>
    <w:p w:rsidR="0033404E" w:rsidRDefault="0033404E">
      <w:pPr>
        <w:ind w:firstLine="708"/>
        <w:jc w:val="both"/>
        <w:rPr>
          <w:caps/>
          <w:sz w:val="28"/>
          <w:szCs w:val="28"/>
        </w:rPr>
      </w:pPr>
    </w:p>
    <w:p w:rsidR="0033404E" w:rsidRDefault="00EC7DB4">
      <w:pPr>
        <w:jc w:val="center"/>
        <w:rPr>
          <w:caps/>
          <w:sz w:val="28"/>
          <w:szCs w:val="28"/>
        </w:rPr>
      </w:pPr>
      <w:r>
        <w:rPr>
          <w:sz w:val="28"/>
          <w:szCs w:val="28"/>
        </w:rPr>
        <w:t>Тема</w:t>
      </w:r>
      <w:r>
        <w:rPr>
          <w:caps/>
          <w:sz w:val="28"/>
          <w:szCs w:val="28"/>
        </w:rPr>
        <w:t>  20. Особенности построения объектно-ориентированного программного средства</w:t>
      </w:r>
    </w:p>
    <w:p w:rsidR="0033404E" w:rsidRDefault="00EC7DB4">
      <w:pPr>
        <w:ind w:firstLine="708"/>
        <w:jc w:val="both"/>
        <w:rPr>
          <w:caps/>
          <w:sz w:val="28"/>
          <w:szCs w:val="28"/>
        </w:rPr>
      </w:pPr>
      <w:r>
        <w:rPr>
          <w:sz w:val="28"/>
          <w:szCs w:val="28"/>
        </w:rPr>
        <w:t>Объектно-ориентированная технология. Основные и дополнительные элементы объектной модели. Сравнительный анализ с моделями других типов.</w:t>
      </w:r>
    </w:p>
    <w:p w:rsidR="0033404E" w:rsidRDefault="0033404E">
      <w:pPr>
        <w:ind w:firstLine="708"/>
        <w:jc w:val="both"/>
        <w:rPr>
          <w:caps/>
          <w:sz w:val="28"/>
          <w:szCs w:val="28"/>
        </w:rPr>
      </w:pPr>
    </w:p>
    <w:p w:rsidR="0033404E" w:rsidRDefault="00EC7DB4">
      <w:pPr>
        <w:jc w:val="center"/>
        <w:rPr>
          <w:caps/>
          <w:sz w:val="28"/>
          <w:szCs w:val="28"/>
        </w:rPr>
      </w:pPr>
      <w:r>
        <w:rPr>
          <w:caps/>
          <w:sz w:val="28"/>
          <w:szCs w:val="28"/>
        </w:rPr>
        <w:t>Раздел 3. Стандарты проектирования на унифицированном языке моделирования UML</w:t>
      </w:r>
    </w:p>
    <w:p w:rsidR="0033404E" w:rsidRDefault="0033404E">
      <w:pPr>
        <w:ind w:firstLine="708"/>
        <w:jc w:val="both"/>
        <w:rPr>
          <w:caps/>
          <w:sz w:val="28"/>
          <w:szCs w:val="28"/>
        </w:rPr>
      </w:pPr>
    </w:p>
    <w:p w:rsidR="0033404E" w:rsidRDefault="00EC7DB4">
      <w:pPr>
        <w:jc w:val="center"/>
        <w:rPr>
          <w:caps/>
          <w:sz w:val="28"/>
          <w:szCs w:val="28"/>
        </w:rPr>
      </w:pPr>
      <w:r>
        <w:rPr>
          <w:sz w:val="28"/>
          <w:szCs w:val="28"/>
        </w:rPr>
        <w:t>Тема</w:t>
      </w:r>
      <w:r>
        <w:rPr>
          <w:caps/>
          <w:sz w:val="28"/>
          <w:szCs w:val="28"/>
        </w:rPr>
        <w:t>  21. Общие сведения об унифицированном языке моделирования UML</w:t>
      </w:r>
    </w:p>
    <w:p w:rsidR="0033404E" w:rsidRDefault="00EC7DB4">
      <w:pPr>
        <w:ind w:firstLine="708"/>
        <w:jc w:val="both"/>
        <w:rPr>
          <w:caps/>
          <w:sz w:val="28"/>
          <w:szCs w:val="28"/>
        </w:rPr>
      </w:pPr>
      <w:r>
        <w:rPr>
          <w:sz w:val="28"/>
          <w:szCs w:val="28"/>
        </w:rPr>
        <w:t xml:space="preserve">Особенности, цели создания и нотация языка </w:t>
      </w:r>
      <w:r>
        <w:rPr>
          <w:caps/>
          <w:sz w:val="28"/>
          <w:szCs w:val="28"/>
        </w:rPr>
        <w:t>UML.</w:t>
      </w:r>
    </w:p>
    <w:p w:rsidR="0033404E" w:rsidRDefault="0033404E">
      <w:pPr>
        <w:ind w:firstLine="708"/>
        <w:jc w:val="both"/>
        <w:rPr>
          <w:caps/>
          <w:sz w:val="28"/>
          <w:szCs w:val="28"/>
        </w:rPr>
      </w:pPr>
    </w:p>
    <w:p w:rsidR="0033404E" w:rsidRDefault="00EC7DB4">
      <w:pPr>
        <w:jc w:val="center"/>
        <w:rPr>
          <w:caps/>
          <w:sz w:val="28"/>
          <w:szCs w:val="28"/>
        </w:rPr>
      </w:pPr>
      <w:r>
        <w:rPr>
          <w:sz w:val="28"/>
          <w:szCs w:val="28"/>
        </w:rPr>
        <w:t>Тема</w:t>
      </w:r>
      <w:r>
        <w:rPr>
          <w:caps/>
          <w:sz w:val="28"/>
          <w:szCs w:val="28"/>
        </w:rPr>
        <w:t>  22. Создание проекта на UML</w:t>
      </w:r>
    </w:p>
    <w:p w:rsidR="0033404E" w:rsidRDefault="00EC7DB4">
      <w:pPr>
        <w:ind w:firstLine="708"/>
        <w:jc w:val="both"/>
        <w:rPr>
          <w:caps/>
          <w:sz w:val="28"/>
          <w:szCs w:val="28"/>
        </w:rPr>
      </w:pPr>
      <w:r>
        <w:rPr>
          <w:sz w:val="28"/>
          <w:szCs w:val="28"/>
        </w:rPr>
        <w:t xml:space="preserve">Назначение, синтаксис, инструменты диаграмм вариантов использования и анализа устройств на языке UML. </w:t>
      </w:r>
    </w:p>
    <w:p w:rsidR="0033404E" w:rsidRDefault="00EC7DB4">
      <w:pPr>
        <w:ind w:firstLine="708"/>
        <w:jc w:val="both"/>
        <w:rPr>
          <w:caps/>
          <w:sz w:val="28"/>
          <w:szCs w:val="28"/>
        </w:rPr>
      </w:pPr>
      <w:r>
        <w:rPr>
          <w:sz w:val="28"/>
          <w:szCs w:val="28"/>
        </w:rPr>
        <w:t xml:space="preserve">Назначение, синтаксис, инструменты диаграмм состояний и деятельности на языке UML. </w:t>
      </w:r>
    </w:p>
    <w:p w:rsidR="0033404E" w:rsidRDefault="00EC7DB4">
      <w:pPr>
        <w:ind w:firstLine="708"/>
        <w:jc w:val="both"/>
        <w:rPr>
          <w:caps/>
          <w:sz w:val="28"/>
          <w:szCs w:val="28"/>
        </w:rPr>
      </w:pPr>
      <w:r>
        <w:rPr>
          <w:sz w:val="28"/>
          <w:szCs w:val="28"/>
        </w:rPr>
        <w:t>Назначение, синтаксис, инструменты диаграмм взаимодействия и сотрудничества на языке UML. Шаблоны проектирования на основе стандарта UML.</w:t>
      </w:r>
    </w:p>
    <w:p w:rsidR="0033404E" w:rsidRDefault="00EC7DB4">
      <w:pPr>
        <w:ind w:firstLine="708"/>
        <w:jc w:val="both"/>
        <w:rPr>
          <w:caps/>
          <w:sz w:val="28"/>
          <w:szCs w:val="28"/>
        </w:rPr>
      </w:pPr>
      <w:r>
        <w:rPr>
          <w:sz w:val="28"/>
          <w:szCs w:val="28"/>
        </w:rPr>
        <w:t>Назначение, синтаксис, инструменты  диаграмм компонентов и классов на языке UML.</w:t>
      </w:r>
    </w:p>
    <w:p w:rsidR="0033404E" w:rsidRDefault="0033404E">
      <w:pPr>
        <w:ind w:firstLine="708"/>
        <w:jc w:val="both"/>
        <w:rPr>
          <w:caps/>
          <w:sz w:val="28"/>
          <w:szCs w:val="28"/>
        </w:rPr>
      </w:pPr>
    </w:p>
    <w:p w:rsidR="0033404E" w:rsidRDefault="00EC7DB4">
      <w:pPr>
        <w:jc w:val="center"/>
        <w:rPr>
          <w:caps/>
          <w:sz w:val="28"/>
          <w:szCs w:val="28"/>
        </w:rPr>
      </w:pPr>
      <w:r>
        <w:rPr>
          <w:sz w:val="28"/>
          <w:szCs w:val="28"/>
        </w:rPr>
        <w:t>Тема</w:t>
      </w:r>
      <w:r>
        <w:rPr>
          <w:caps/>
          <w:sz w:val="28"/>
          <w:szCs w:val="28"/>
        </w:rPr>
        <w:t>  23. Автоматизация кодогенерации проекта и создание приложения на его основе</w:t>
      </w:r>
    </w:p>
    <w:p w:rsidR="0033404E" w:rsidRDefault="00EC7DB4">
      <w:pPr>
        <w:ind w:firstLine="708"/>
        <w:jc w:val="both"/>
        <w:rPr>
          <w:caps/>
          <w:sz w:val="28"/>
          <w:szCs w:val="28"/>
        </w:rPr>
      </w:pPr>
      <w:r>
        <w:rPr>
          <w:sz w:val="28"/>
          <w:szCs w:val="28"/>
        </w:rPr>
        <w:t xml:space="preserve">Автоматизация создания кода класса. Обновление кода по модели и модели по коду. Структура приложения и автоматизация создания его шаблона. </w:t>
      </w:r>
    </w:p>
    <w:p w:rsidR="0033404E" w:rsidRDefault="0033404E">
      <w:pPr>
        <w:ind w:firstLine="708"/>
        <w:jc w:val="both"/>
        <w:rPr>
          <w:caps/>
          <w:sz w:val="28"/>
          <w:szCs w:val="28"/>
        </w:rPr>
      </w:pPr>
    </w:p>
    <w:p w:rsidR="0033404E" w:rsidRDefault="00EC7DB4">
      <w:pPr>
        <w:jc w:val="center"/>
        <w:rPr>
          <w:caps/>
          <w:sz w:val="28"/>
          <w:szCs w:val="28"/>
        </w:rPr>
      </w:pPr>
      <w:r>
        <w:rPr>
          <w:sz w:val="28"/>
          <w:szCs w:val="28"/>
        </w:rPr>
        <w:t>Раздел</w:t>
      </w:r>
      <w:r>
        <w:rPr>
          <w:caps/>
          <w:sz w:val="28"/>
          <w:szCs w:val="28"/>
        </w:rPr>
        <w:t xml:space="preserve"> 4. Дополнительные возможности </w:t>
      </w:r>
      <w:proofErr w:type="gramStart"/>
      <w:r>
        <w:rPr>
          <w:caps/>
          <w:sz w:val="28"/>
          <w:szCs w:val="28"/>
        </w:rPr>
        <w:t>объектно-ориентированных</w:t>
      </w:r>
      <w:proofErr w:type="gramEnd"/>
      <w:r>
        <w:rPr>
          <w:caps/>
          <w:sz w:val="28"/>
          <w:szCs w:val="28"/>
        </w:rPr>
        <w:t xml:space="preserve"> CASE-средств</w:t>
      </w:r>
    </w:p>
    <w:p w:rsidR="0033404E" w:rsidRDefault="0033404E">
      <w:pPr>
        <w:ind w:firstLine="708"/>
        <w:jc w:val="both"/>
        <w:rPr>
          <w:caps/>
          <w:sz w:val="28"/>
          <w:szCs w:val="28"/>
        </w:rPr>
      </w:pPr>
    </w:p>
    <w:p w:rsidR="0033404E" w:rsidRDefault="00EC7DB4">
      <w:pPr>
        <w:jc w:val="center"/>
        <w:rPr>
          <w:caps/>
          <w:sz w:val="28"/>
          <w:szCs w:val="28"/>
        </w:rPr>
      </w:pPr>
      <w:r>
        <w:rPr>
          <w:sz w:val="28"/>
          <w:szCs w:val="28"/>
        </w:rPr>
        <w:t>Тема</w:t>
      </w:r>
      <w:r>
        <w:rPr>
          <w:caps/>
          <w:sz w:val="28"/>
          <w:szCs w:val="28"/>
        </w:rPr>
        <w:t>  24. Моделирование Web-приложений в CASE-среде</w:t>
      </w:r>
    </w:p>
    <w:p w:rsidR="0033404E" w:rsidRDefault="00EC7DB4">
      <w:pPr>
        <w:ind w:firstLine="708"/>
        <w:jc w:val="both"/>
        <w:rPr>
          <w:caps/>
          <w:sz w:val="28"/>
          <w:szCs w:val="28"/>
        </w:rPr>
      </w:pPr>
      <w:proofErr w:type="spellStart"/>
      <w:r>
        <w:rPr>
          <w:sz w:val="28"/>
          <w:szCs w:val="28"/>
        </w:rPr>
        <w:t>Web</w:t>
      </w:r>
      <w:proofErr w:type="spellEnd"/>
      <w:r>
        <w:rPr>
          <w:sz w:val="28"/>
          <w:szCs w:val="28"/>
        </w:rPr>
        <w:t xml:space="preserve">-стереотипы. Элементы </w:t>
      </w:r>
      <w:proofErr w:type="spellStart"/>
      <w:r>
        <w:rPr>
          <w:sz w:val="28"/>
          <w:szCs w:val="28"/>
        </w:rPr>
        <w:t>Web</w:t>
      </w:r>
      <w:proofErr w:type="spellEnd"/>
      <w:r>
        <w:rPr>
          <w:sz w:val="28"/>
          <w:szCs w:val="28"/>
        </w:rPr>
        <w:t>-приложения и этапы его создания</w:t>
      </w:r>
      <w:r>
        <w:rPr>
          <w:caps/>
          <w:sz w:val="28"/>
          <w:szCs w:val="28"/>
        </w:rPr>
        <w:t xml:space="preserve">. </w:t>
      </w:r>
    </w:p>
    <w:p w:rsidR="005C7B5F" w:rsidRDefault="005C7B5F">
      <w:pPr>
        <w:jc w:val="center"/>
        <w:rPr>
          <w:sz w:val="28"/>
          <w:szCs w:val="28"/>
        </w:rPr>
      </w:pPr>
      <w:r>
        <w:rPr>
          <w:sz w:val="28"/>
          <w:szCs w:val="28"/>
        </w:rPr>
        <w:br w:type="page"/>
      </w:r>
    </w:p>
    <w:p w:rsidR="0033404E" w:rsidRDefault="00EC7DB4">
      <w:pPr>
        <w:jc w:val="center"/>
        <w:rPr>
          <w:caps/>
          <w:sz w:val="28"/>
          <w:szCs w:val="28"/>
        </w:rPr>
      </w:pPr>
      <w:r>
        <w:rPr>
          <w:sz w:val="28"/>
          <w:szCs w:val="28"/>
        </w:rPr>
        <w:lastRenderedPageBreak/>
        <w:t>Раздел</w:t>
      </w:r>
      <w:r>
        <w:rPr>
          <w:caps/>
          <w:sz w:val="28"/>
          <w:szCs w:val="28"/>
        </w:rPr>
        <w:t xml:space="preserve"> 5. Унифицированный процесс разработки </w:t>
      </w:r>
      <w:proofErr w:type="gramStart"/>
      <w:r>
        <w:rPr>
          <w:caps/>
          <w:sz w:val="28"/>
          <w:szCs w:val="28"/>
        </w:rPr>
        <w:t>объектно-ориентированных</w:t>
      </w:r>
      <w:proofErr w:type="gramEnd"/>
      <w:r>
        <w:rPr>
          <w:caps/>
          <w:sz w:val="28"/>
          <w:szCs w:val="28"/>
        </w:rPr>
        <w:t xml:space="preserve"> ПС (RUP). Объектно-ориентированные технологии создания программных средств</w:t>
      </w:r>
    </w:p>
    <w:p w:rsidR="0033404E" w:rsidRDefault="0033404E">
      <w:pPr>
        <w:ind w:firstLine="708"/>
        <w:jc w:val="both"/>
        <w:rPr>
          <w:caps/>
          <w:sz w:val="28"/>
          <w:szCs w:val="28"/>
        </w:rPr>
      </w:pPr>
    </w:p>
    <w:p w:rsidR="0033404E" w:rsidRDefault="00EC7DB4">
      <w:pPr>
        <w:jc w:val="center"/>
        <w:rPr>
          <w:caps/>
          <w:sz w:val="28"/>
          <w:szCs w:val="28"/>
        </w:rPr>
      </w:pPr>
      <w:r>
        <w:rPr>
          <w:sz w:val="28"/>
          <w:szCs w:val="28"/>
        </w:rPr>
        <w:t>Тема</w:t>
      </w:r>
      <w:r>
        <w:rPr>
          <w:caps/>
          <w:sz w:val="28"/>
          <w:szCs w:val="28"/>
        </w:rPr>
        <w:t xml:space="preserve">  25. Унифицированный процесс разработки </w:t>
      </w:r>
      <w:proofErr w:type="gramStart"/>
      <w:r>
        <w:rPr>
          <w:caps/>
          <w:sz w:val="28"/>
          <w:szCs w:val="28"/>
        </w:rPr>
        <w:t>объектно-ориентированных</w:t>
      </w:r>
      <w:proofErr w:type="gramEnd"/>
      <w:r>
        <w:rPr>
          <w:caps/>
          <w:sz w:val="28"/>
          <w:szCs w:val="28"/>
        </w:rPr>
        <w:t xml:space="preserve"> ПС</w:t>
      </w:r>
    </w:p>
    <w:p w:rsidR="0033404E" w:rsidRDefault="00EC7DB4">
      <w:pPr>
        <w:ind w:firstLine="708"/>
        <w:jc w:val="both"/>
        <w:rPr>
          <w:caps/>
          <w:sz w:val="28"/>
          <w:szCs w:val="28"/>
        </w:rPr>
      </w:pPr>
      <w:r>
        <w:rPr>
          <w:sz w:val="28"/>
          <w:szCs w:val="28"/>
        </w:rPr>
        <w:t xml:space="preserve">Особенности унифицированного процесса разработки RUP. Основные этапы RUP. Артефакты и прецеденты. </w:t>
      </w:r>
    </w:p>
    <w:p w:rsidR="0033404E" w:rsidRDefault="0033404E">
      <w:pPr>
        <w:ind w:firstLine="708"/>
        <w:jc w:val="both"/>
        <w:rPr>
          <w:caps/>
          <w:sz w:val="28"/>
          <w:szCs w:val="28"/>
        </w:rPr>
      </w:pPr>
    </w:p>
    <w:p w:rsidR="0033404E" w:rsidRDefault="00EC7DB4">
      <w:pPr>
        <w:jc w:val="center"/>
        <w:rPr>
          <w:caps/>
          <w:sz w:val="28"/>
          <w:szCs w:val="28"/>
        </w:rPr>
      </w:pPr>
      <w:r>
        <w:rPr>
          <w:sz w:val="28"/>
          <w:szCs w:val="28"/>
        </w:rPr>
        <w:t>Тема</w:t>
      </w:r>
      <w:r>
        <w:rPr>
          <w:caps/>
          <w:sz w:val="28"/>
          <w:szCs w:val="28"/>
        </w:rPr>
        <w:t>  26. Аспекты RUP</w:t>
      </w:r>
    </w:p>
    <w:p w:rsidR="0033404E" w:rsidRDefault="00EC7DB4">
      <w:pPr>
        <w:ind w:firstLine="708"/>
        <w:jc w:val="both"/>
        <w:rPr>
          <w:caps/>
          <w:sz w:val="28"/>
          <w:szCs w:val="28"/>
        </w:rPr>
      </w:pPr>
      <w:r>
        <w:rPr>
          <w:sz w:val="28"/>
          <w:szCs w:val="28"/>
        </w:rPr>
        <w:t xml:space="preserve">Статический и динамический аспекты RUP, потоки и процессы RUP. Использование RUP в сочетании с языком </w:t>
      </w:r>
      <w:r>
        <w:rPr>
          <w:caps/>
          <w:sz w:val="28"/>
          <w:szCs w:val="28"/>
        </w:rPr>
        <w:t>UML.</w:t>
      </w:r>
    </w:p>
    <w:p w:rsidR="0033404E" w:rsidRDefault="0033404E">
      <w:pPr>
        <w:ind w:firstLine="708"/>
        <w:jc w:val="both"/>
        <w:rPr>
          <w:caps/>
          <w:sz w:val="28"/>
          <w:szCs w:val="28"/>
        </w:rPr>
      </w:pPr>
    </w:p>
    <w:p w:rsidR="0033404E" w:rsidRDefault="00EC7DB4">
      <w:pPr>
        <w:jc w:val="center"/>
        <w:rPr>
          <w:caps/>
          <w:sz w:val="28"/>
          <w:szCs w:val="28"/>
        </w:rPr>
      </w:pPr>
      <w:r>
        <w:rPr>
          <w:sz w:val="28"/>
          <w:szCs w:val="28"/>
        </w:rPr>
        <w:t>Тема</w:t>
      </w:r>
      <w:r>
        <w:rPr>
          <w:caps/>
          <w:sz w:val="28"/>
          <w:szCs w:val="28"/>
          <w:lang w:val="en-US"/>
        </w:rPr>
        <w:t> </w:t>
      </w:r>
      <w:r>
        <w:rPr>
          <w:caps/>
          <w:sz w:val="28"/>
          <w:szCs w:val="28"/>
        </w:rPr>
        <w:t xml:space="preserve"> 27. Современные технологии создания программных средств с применением средств автоматизации</w:t>
      </w:r>
    </w:p>
    <w:p w:rsidR="0033404E" w:rsidRDefault="00EC7DB4">
      <w:pPr>
        <w:ind w:firstLine="708"/>
        <w:jc w:val="both"/>
        <w:rPr>
          <w:sz w:val="28"/>
          <w:szCs w:val="28"/>
        </w:rPr>
      </w:pPr>
      <w:r>
        <w:rPr>
          <w:sz w:val="28"/>
          <w:szCs w:val="28"/>
        </w:rPr>
        <w:t>Принципы и стадии разработки программных сре</w:t>
      </w:r>
      <w:proofErr w:type="gramStart"/>
      <w:r>
        <w:rPr>
          <w:sz w:val="28"/>
          <w:szCs w:val="28"/>
        </w:rPr>
        <w:t>дств в р</w:t>
      </w:r>
      <w:proofErr w:type="gramEnd"/>
      <w:r>
        <w:rPr>
          <w:sz w:val="28"/>
          <w:szCs w:val="28"/>
        </w:rPr>
        <w:t>азличных технологиях. Содержание и результаты каждой стадии разработки.</w:t>
      </w:r>
    </w:p>
    <w:p w:rsidR="0033404E" w:rsidRDefault="00EC7DB4">
      <w:pPr>
        <w:jc w:val="center"/>
        <w:rPr>
          <w:b/>
          <w:sz w:val="28"/>
          <w:szCs w:val="28"/>
        </w:rPr>
      </w:pPr>
      <w:r>
        <w:rPr>
          <w:sz w:val="28"/>
          <w:szCs w:val="28"/>
        </w:rPr>
        <w:br w:type="page" w:clear="all"/>
      </w:r>
      <w:r>
        <w:rPr>
          <w:b/>
          <w:sz w:val="28"/>
          <w:szCs w:val="28"/>
        </w:rPr>
        <w:lastRenderedPageBreak/>
        <w:t>ИНФОРМАЦИОННО-МЕТОДИЧЕСКАЯ ЧАСТЬ</w:t>
      </w:r>
    </w:p>
    <w:p w:rsidR="0033404E" w:rsidRDefault="0033404E">
      <w:pPr>
        <w:jc w:val="center"/>
        <w:rPr>
          <w:sz w:val="24"/>
          <w:szCs w:val="24"/>
        </w:rPr>
      </w:pPr>
    </w:p>
    <w:p w:rsidR="0033404E" w:rsidRDefault="00EC7DB4">
      <w:pPr>
        <w:pStyle w:val="3"/>
        <w:keepNext w:val="0"/>
        <w:ind w:firstLine="0"/>
        <w:rPr>
          <w:rFonts w:ascii="Times New Roman" w:hAnsi="Times New Roman"/>
          <w:i/>
          <w:szCs w:val="28"/>
        </w:rPr>
      </w:pPr>
      <w:r>
        <w:rPr>
          <w:rFonts w:ascii="Times New Roman" w:hAnsi="Times New Roman"/>
          <w:szCs w:val="28"/>
        </w:rPr>
        <w:t>ЛИТЕРАТУРА</w:t>
      </w:r>
    </w:p>
    <w:p w:rsidR="0033404E" w:rsidRDefault="0033404E">
      <w:pPr>
        <w:jc w:val="center"/>
        <w:rPr>
          <w:sz w:val="24"/>
          <w:szCs w:val="24"/>
        </w:rPr>
      </w:pPr>
    </w:p>
    <w:p w:rsidR="0033404E" w:rsidRDefault="00EC7DB4">
      <w:pPr>
        <w:pStyle w:val="6"/>
        <w:keepNext w:val="0"/>
        <w:ind w:firstLine="0"/>
        <w:rPr>
          <w:b w:val="0"/>
          <w:sz w:val="28"/>
          <w:szCs w:val="28"/>
        </w:rPr>
      </w:pPr>
      <w:r>
        <w:rPr>
          <w:b w:val="0"/>
          <w:sz w:val="28"/>
          <w:szCs w:val="28"/>
        </w:rPr>
        <w:t>Основная</w:t>
      </w:r>
    </w:p>
    <w:p w:rsidR="0033404E" w:rsidRPr="001F0134" w:rsidRDefault="00EC7DB4" w:rsidP="00BC6F68">
      <w:pPr>
        <w:pStyle w:val="13"/>
        <w:numPr>
          <w:ilvl w:val="0"/>
          <w:numId w:val="34"/>
        </w:numPr>
        <w:tabs>
          <w:tab w:val="left" w:pos="1134"/>
          <w:tab w:val="left" w:pos="1843"/>
        </w:tabs>
        <w:ind w:left="0" w:firstLine="709"/>
        <w:rPr>
          <w:szCs w:val="28"/>
        </w:rPr>
      </w:pPr>
      <w:r w:rsidRPr="001F0134">
        <w:rPr>
          <w:szCs w:val="28"/>
        </w:rPr>
        <w:t>Сурков</w:t>
      </w:r>
      <w:r w:rsidR="001F0134">
        <w:rPr>
          <w:szCs w:val="28"/>
        </w:rPr>
        <w:t>,</w:t>
      </w:r>
      <w:r w:rsidRPr="001F0134">
        <w:rPr>
          <w:szCs w:val="28"/>
        </w:rPr>
        <w:t xml:space="preserve"> К. А. Объектно-ориентированные технологии программирования </w:t>
      </w:r>
      <w:r w:rsidR="0054291B" w:rsidRPr="001F0134">
        <w:rPr>
          <w:szCs w:val="28"/>
        </w:rPr>
        <w:t xml:space="preserve">[Электронный ресурс] </w:t>
      </w:r>
      <w:r w:rsidRPr="001F0134">
        <w:rPr>
          <w:szCs w:val="28"/>
        </w:rPr>
        <w:t>/</w:t>
      </w:r>
      <w:r w:rsidR="0054291B" w:rsidRPr="001F0134">
        <w:rPr>
          <w:szCs w:val="28"/>
        </w:rPr>
        <w:t xml:space="preserve"> К. А. Сурков, Д. А. Сурков, Ю. </w:t>
      </w:r>
      <w:r w:rsidRPr="001F0134">
        <w:rPr>
          <w:szCs w:val="28"/>
        </w:rPr>
        <w:t>М.</w:t>
      </w:r>
      <w:r w:rsidR="0054291B" w:rsidRPr="001F0134">
        <w:rPr>
          <w:szCs w:val="28"/>
        </w:rPr>
        <w:t> </w:t>
      </w:r>
      <w:proofErr w:type="spellStart"/>
      <w:r w:rsidRPr="001F0134">
        <w:rPr>
          <w:szCs w:val="28"/>
        </w:rPr>
        <w:t>Четырько</w:t>
      </w:r>
      <w:proofErr w:type="spellEnd"/>
      <w:r w:rsidRPr="001F0134">
        <w:rPr>
          <w:szCs w:val="28"/>
        </w:rPr>
        <w:t xml:space="preserve">. </w:t>
      </w:r>
      <w:r w:rsidR="00941F88">
        <w:rPr>
          <w:szCs w:val="28"/>
        </w:rPr>
        <w:t>–</w:t>
      </w:r>
      <w:r w:rsidRPr="001F0134">
        <w:rPr>
          <w:szCs w:val="28"/>
        </w:rPr>
        <w:t xml:space="preserve"> Режим доступа: https://nezaboodka.by/assets/docs/OOP.2021-09-08.pdf</w:t>
      </w:r>
      <w:r w:rsidR="0054291B" w:rsidRPr="001F0134">
        <w:rPr>
          <w:rStyle w:val="aff1"/>
          <w:color w:val="auto"/>
          <w:szCs w:val="28"/>
          <w:u w:val="none"/>
        </w:rPr>
        <w:t>. – Дата доступа: 14.03.2023</w:t>
      </w:r>
    </w:p>
    <w:p w:rsidR="0033404E" w:rsidRPr="001F0134" w:rsidRDefault="00EC7DB4" w:rsidP="00BC6F68">
      <w:pPr>
        <w:pStyle w:val="af6"/>
        <w:numPr>
          <w:ilvl w:val="0"/>
          <w:numId w:val="34"/>
        </w:numPr>
        <w:tabs>
          <w:tab w:val="left" w:pos="1134"/>
          <w:tab w:val="left" w:pos="1560"/>
        </w:tabs>
        <w:ind w:left="0" w:firstLine="709"/>
        <w:jc w:val="both"/>
        <w:rPr>
          <w:rFonts w:ascii="Times New Roman" w:hAnsi="Times New Roman"/>
          <w:sz w:val="28"/>
          <w:szCs w:val="28"/>
        </w:rPr>
      </w:pPr>
      <w:r w:rsidRPr="001F0134">
        <w:rPr>
          <w:rFonts w:ascii="Times New Roman" w:hAnsi="Times New Roman"/>
          <w:sz w:val="28"/>
          <w:szCs w:val="28"/>
        </w:rPr>
        <w:t>Полное руководство по языку программирования</w:t>
      </w:r>
      <w:proofErr w:type="gramStart"/>
      <w:r w:rsidRPr="001F0134">
        <w:rPr>
          <w:rFonts w:ascii="Times New Roman" w:hAnsi="Times New Roman"/>
          <w:sz w:val="28"/>
          <w:szCs w:val="28"/>
        </w:rPr>
        <w:t xml:space="preserve"> С</w:t>
      </w:r>
      <w:proofErr w:type="gramEnd"/>
      <w:r w:rsidRPr="001F0134">
        <w:rPr>
          <w:rFonts w:ascii="Times New Roman" w:hAnsi="Times New Roman"/>
          <w:sz w:val="28"/>
          <w:szCs w:val="28"/>
        </w:rPr>
        <w:t xml:space="preserve"># 11 и платформе .NET 7 </w:t>
      </w:r>
      <w:r w:rsidR="001F0134" w:rsidRPr="001F0134">
        <w:rPr>
          <w:rFonts w:ascii="Times New Roman" w:hAnsi="Times New Roman"/>
          <w:sz w:val="28"/>
          <w:szCs w:val="28"/>
        </w:rPr>
        <w:t>[Электронный ресурс]</w:t>
      </w:r>
      <w:r w:rsidR="001F0134">
        <w:rPr>
          <w:rFonts w:ascii="Times New Roman" w:hAnsi="Times New Roman"/>
          <w:sz w:val="28"/>
          <w:szCs w:val="28"/>
        </w:rPr>
        <w:t>.</w:t>
      </w:r>
      <w:r w:rsidR="001F0134" w:rsidRPr="001F0134">
        <w:rPr>
          <w:rFonts w:ascii="Times New Roman" w:hAnsi="Times New Roman"/>
          <w:sz w:val="28"/>
          <w:szCs w:val="28"/>
        </w:rPr>
        <w:t xml:space="preserve"> </w:t>
      </w:r>
      <w:r w:rsidR="00941F88">
        <w:rPr>
          <w:szCs w:val="28"/>
        </w:rPr>
        <w:t>–</w:t>
      </w:r>
      <w:r w:rsidRPr="001F0134">
        <w:rPr>
          <w:rFonts w:ascii="Times New Roman" w:hAnsi="Times New Roman"/>
          <w:sz w:val="28"/>
          <w:szCs w:val="28"/>
        </w:rPr>
        <w:t xml:space="preserve"> Режим доступа: </w:t>
      </w:r>
      <w:r w:rsidR="001F0134" w:rsidRPr="001F0134">
        <w:rPr>
          <w:rFonts w:ascii="Times New Roman" w:hAnsi="Times New Roman"/>
          <w:sz w:val="28"/>
          <w:szCs w:val="28"/>
        </w:rPr>
        <w:t>https://metanit.com/sharp/tutorial/</w:t>
      </w:r>
      <w:r w:rsidR="001F0134">
        <w:rPr>
          <w:rFonts w:ascii="Times New Roman" w:hAnsi="Times New Roman"/>
          <w:sz w:val="28"/>
          <w:szCs w:val="28"/>
        </w:rPr>
        <w:t>. – Дата доступа: 14.03.2023</w:t>
      </w:r>
    </w:p>
    <w:p w:rsidR="0033404E" w:rsidRPr="001F0134" w:rsidRDefault="00EC7DB4" w:rsidP="00BC6F68">
      <w:pPr>
        <w:pStyle w:val="13"/>
        <w:numPr>
          <w:ilvl w:val="0"/>
          <w:numId w:val="34"/>
        </w:numPr>
        <w:tabs>
          <w:tab w:val="left" w:pos="1134"/>
          <w:tab w:val="left" w:pos="1843"/>
        </w:tabs>
        <w:ind w:left="0" w:firstLine="709"/>
        <w:rPr>
          <w:szCs w:val="28"/>
        </w:rPr>
      </w:pPr>
      <w:proofErr w:type="spellStart"/>
      <w:r w:rsidRPr="001F0134">
        <w:rPr>
          <w:szCs w:val="28"/>
        </w:rPr>
        <w:t>Троэлсен</w:t>
      </w:r>
      <w:proofErr w:type="spellEnd"/>
      <w:r w:rsidRPr="001F0134">
        <w:rPr>
          <w:szCs w:val="28"/>
        </w:rPr>
        <w:t xml:space="preserve">, Э. Язык программирования </w:t>
      </w:r>
      <w:r w:rsidRPr="001F0134">
        <w:rPr>
          <w:szCs w:val="28"/>
          <w:lang w:val="en-US"/>
        </w:rPr>
        <w:t>C</w:t>
      </w:r>
      <w:r w:rsidRPr="001F0134">
        <w:rPr>
          <w:szCs w:val="28"/>
        </w:rPr>
        <w:t># 7 и платформы .</w:t>
      </w:r>
      <w:r w:rsidRPr="001F0134">
        <w:rPr>
          <w:szCs w:val="28"/>
          <w:lang w:val="en-US"/>
        </w:rPr>
        <w:t>NET</w:t>
      </w:r>
      <w:r w:rsidRPr="001F0134">
        <w:rPr>
          <w:szCs w:val="28"/>
        </w:rPr>
        <w:t xml:space="preserve"> и .</w:t>
      </w:r>
      <w:r w:rsidRPr="001F0134">
        <w:rPr>
          <w:szCs w:val="28"/>
          <w:lang w:val="en-US"/>
        </w:rPr>
        <w:t>NET</w:t>
      </w:r>
      <w:r w:rsidRPr="001F0134">
        <w:rPr>
          <w:szCs w:val="28"/>
        </w:rPr>
        <w:t xml:space="preserve"> </w:t>
      </w:r>
      <w:r w:rsidRPr="001F0134">
        <w:rPr>
          <w:szCs w:val="28"/>
          <w:lang w:val="en-US"/>
        </w:rPr>
        <w:t>Core</w:t>
      </w:r>
      <w:r w:rsidRPr="001F0134">
        <w:rPr>
          <w:szCs w:val="28"/>
        </w:rPr>
        <w:t xml:space="preserve"> / Э</w:t>
      </w:r>
      <w:r w:rsidR="00941F88">
        <w:rPr>
          <w:szCs w:val="28"/>
        </w:rPr>
        <w:t>.</w:t>
      </w:r>
      <w:r w:rsidRPr="001F0134">
        <w:rPr>
          <w:szCs w:val="28"/>
        </w:rPr>
        <w:t xml:space="preserve"> </w:t>
      </w:r>
      <w:proofErr w:type="spellStart"/>
      <w:r w:rsidRPr="001F0134">
        <w:rPr>
          <w:szCs w:val="28"/>
        </w:rPr>
        <w:t>Троэлсен</w:t>
      </w:r>
      <w:proofErr w:type="spellEnd"/>
      <w:r w:rsidRPr="001F0134">
        <w:rPr>
          <w:szCs w:val="28"/>
        </w:rPr>
        <w:t>, Ф</w:t>
      </w:r>
      <w:r w:rsidR="00941F88">
        <w:rPr>
          <w:szCs w:val="28"/>
        </w:rPr>
        <w:t>.</w:t>
      </w:r>
      <w:r w:rsidRPr="001F0134">
        <w:rPr>
          <w:szCs w:val="28"/>
        </w:rPr>
        <w:t xml:space="preserve"> </w:t>
      </w:r>
      <w:proofErr w:type="spellStart"/>
      <w:r w:rsidRPr="001F0134">
        <w:rPr>
          <w:szCs w:val="28"/>
        </w:rPr>
        <w:t>Джепикс</w:t>
      </w:r>
      <w:proofErr w:type="spellEnd"/>
      <w:r w:rsidR="00941F88">
        <w:rPr>
          <w:szCs w:val="28"/>
        </w:rPr>
        <w:t xml:space="preserve"> – </w:t>
      </w:r>
      <w:r w:rsidRPr="001F0134">
        <w:rPr>
          <w:szCs w:val="28"/>
        </w:rPr>
        <w:t>8-е изд.</w:t>
      </w:r>
      <w:r w:rsidR="00941F88">
        <w:rPr>
          <w:szCs w:val="28"/>
        </w:rPr>
        <w:t xml:space="preserve"> – п</w:t>
      </w:r>
      <w:r w:rsidRPr="001F0134">
        <w:rPr>
          <w:szCs w:val="28"/>
        </w:rPr>
        <w:t xml:space="preserve">ер. с англ. </w:t>
      </w:r>
      <w:r w:rsidR="00941F88">
        <w:rPr>
          <w:szCs w:val="28"/>
        </w:rPr>
        <w:t>–</w:t>
      </w:r>
      <w:r w:rsidRPr="001F0134">
        <w:rPr>
          <w:szCs w:val="28"/>
        </w:rPr>
        <w:t xml:space="preserve"> </w:t>
      </w:r>
      <w:r w:rsidR="00941F88">
        <w:rPr>
          <w:szCs w:val="28"/>
        </w:rPr>
        <w:t>Санкт-Петербург</w:t>
      </w:r>
      <w:proofErr w:type="gramStart"/>
      <w:r w:rsidR="00941F88">
        <w:rPr>
          <w:szCs w:val="28"/>
        </w:rPr>
        <w:t> </w:t>
      </w:r>
      <w:r w:rsidRPr="001F0134">
        <w:rPr>
          <w:szCs w:val="28"/>
        </w:rPr>
        <w:t>:</w:t>
      </w:r>
      <w:proofErr w:type="gramEnd"/>
      <w:r w:rsidRPr="001F0134">
        <w:rPr>
          <w:szCs w:val="28"/>
        </w:rPr>
        <w:t xml:space="preserve"> Диалектика, 2019.</w:t>
      </w:r>
      <w:r w:rsidR="00941F88">
        <w:rPr>
          <w:szCs w:val="28"/>
        </w:rPr>
        <w:t xml:space="preserve"> – 370 с.</w:t>
      </w:r>
    </w:p>
    <w:p w:rsidR="0033404E" w:rsidRPr="001F0134" w:rsidRDefault="00EC7DB4" w:rsidP="00BC6F68">
      <w:pPr>
        <w:pStyle w:val="13"/>
        <w:numPr>
          <w:ilvl w:val="0"/>
          <w:numId w:val="34"/>
        </w:numPr>
        <w:tabs>
          <w:tab w:val="left" w:pos="1134"/>
          <w:tab w:val="left" w:pos="1843"/>
        </w:tabs>
        <w:ind w:left="0" w:firstLine="709"/>
        <w:rPr>
          <w:szCs w:val="28"/>
        </w:rPr>
      </w:pPr>
      <w:r w:rsidRPr="001F0134">
        <w:rPr>
          <w:szCs w:val="28"/>
        </w:rPr>
        <w:t>Скит, Дж. С# для профессионалов: тонкости программирования / Дж</w:t>
      </w:r>
      <w:r>
        <w:rPr>
          <w:szCs w:val="28"/>
        </w:rPr>
        <w:t>. </w:t>
      </w:r>
      <w:r w:rsidRPr="001F0134">
        <w:rPr>
          <w:szCs w:val="28"/>
        </w:rPr>
        <w:t>Скит</w:t>
      </w:r>
      <w:r>
        <w:rPr>
          <w:szCs w:val="28"/>
        </w:rPr>
        <w:t xml:space="preserve"> – </w:t>
      </w:r>
      <w:r w:rsidRPr="001F0134">
        <w:rPr>
          <w:szCs w:val="28"/>
        </w:rPr>
        <w:t>3-е изд.</w:t>
      </w:r>
      <w:r>
        <w:rPr>
          <w:szCs w:val="28"/>
        </w:rPr>
        <w:t xml:space="preserve"> – п</w:t>
      </w:r>
      <w:r w:rsidRPr="001F0134">
        <w:rPr>
          <w:szCs w:val="28"/>
        </w:rPr>
        <w:t xml:space="preserve">ер. с англ. </w:t>
      </w:r>
      <w:r>
        <w:rPr>
          <w:szCs w:val="28"/>
        </w:rPr>
        <w:t>–</w:t>
      </w:r>
      <w:r w:rsidRPr="001F0134">
        <w:rPr>
          <w:szCs w:val="28"/>
        </w:rPr>
        <w:t xml:space="preserve"> М</w:t>
      </w:r>
      <w:r>
        <w:rPr>
          <w:szCs w:val="28"/>
        </w:rPr>
        <w:t>осква</w:t>
      </w:r>
      <w:proofErr w:type="gramStart"/>
      <w:r w:rsidRPr="001F0134">
        <w:rPr>
          <w:szCs w:val="28"/>
        </w:rPr>
        <w:t xml:space="preserve"> :</w:t>
      </w:r>
      <w:proofErr w:type="gramEnd"/>
      <w:r w:rsidRPr="001F0134">
        <w:rPr>
          <w:szCs w:val="28"/>
        </w:rPr>
        <w:t xml:space="preserve"> Вильямс, 2014.</w:t>
      </w:r>
      <w:r w:rsidR="00A926DA">
        <w:rPr>
          <w:szCs w:val="28"/>
        </w:rPr>
        <w:t xml:space="preserve"> – 608 с.</w:t>
      </w:r>
    </w:p>
    <w:p w:rsidR="0033404E" w:rsidRPr="001F0134" w:rsidRDefault="00EC7DB4" w:rsidP="00BC6F68">
      <w:pPr>
        <w:pStyle w:val="13"/>
        <w:numPr>
          <w:ilvl w:val="0"/>
          <w:numId w:val="34"/>
        </w:numPr>
        <w:tabs>
          <w:tab w:val="left" w:pos="1134"/>
          <w:tab w:val="left" w:pos="1843"/>
        </w:tabs>
        <w:ind w:left="0" w:firstLine="709"/>
        <w:rPr>
          <w:szCs w:val="28"/>
        </w:rPr>
      </w:pPr>
      <w:proofErr w:type="spellStart"/>
      <w:r w:rsidRPr="001F0134">
        <w:rPr>
          <w:szCs w:val="28"/>
        </w:rPr>
        <w:t>Эккель</w:t>
      </w:r>
      <w:proofErr w:type="spellEnd"/>
      <w:r>
        <w:rPr>
          <w:szCs w:val="28"/>
        </w:rPr>
        <w:t>,</w:t>
      </w:r>
      <w:r w:rsidRPr="001F0134">
        <w:rPr>
          <w:szCs w:val="28"/>
        </w:rPr>
        <w:t xml:space="preserve"> Б. Философия </w:t>
      </w:r>
      <w:r w:rsidRPr="001F0134">
        <w:rPr>
          <w:szCs w:val="28"/>
          <w:lang w:val="en-US"/>
        </w:rPr>
        <w:t>Java</w:t>
      </w:r>
      <w:r w:rsidRPr="001F0134">
        <w:rPr>
          <w:szCs w:val="28"/>
        </w:rPr>
        <w:t xml:space="preserve"> / Б</w:t>
      </w:r>
      <w:r>
        <w:rPr>
          <w:szCs w:val="28"/>
        </w:rPr>
        <w:t xml:space="preserve">. </w:t>
      </w:r>
      <w:proofErr w:type="spellStart"/>
      <w:r w:rsidRPr="001F0134">
        <w:rPr>
          <w:szCs w:val="28"/>
        </w:rPr>
        <w:t>Эккель</w:t>
      </w:r>
      <w:proofErr w:type="spellEnd"/>
      <w:r>
        <w:rPr>
          <w:szCs w:val="28"/>
        </w:rPr>
        <w:t xml:space="preserve"> – </w:t>
      </w:r>
      <w:r w:rsidRPr="001F0134">
        <w:rPr>
          <w:szCs w:val="28"/>
        </w:rPr>
        <w:t>4-е полное изд.</w:t>
      </w:r>
      <w:r>
        <w:rPr>
          <w:szCs w:val="28"/>
        </w:rPr>
        <w:t xml:space="preserve"> – п</w:t>
      </w:r>
      <w:r w:rsidR="00A660D8">
        <w:rPr>
          <w:szCs w:val="28"/>
        </w:rPr>
        <w:t>ер. с англ. –</w:t>
      </w:r>
      <w:r w:rsidRPr="001F0134">
        <w:rPr>
          <w:szCs w:val="28"/>
        </w:rPr>
        <w:t xml:space="preserve"> С</w:t>
      </w:r>
      <w:r w:rsidR="00A660D8">
        <w:rPr>
          <w:szCs w:val="28"/>
        </w:rPr>
        <w:t>анкт-Петербург</w:t>
      </w:r>
      <w:proofErr w:type="gramStart"/>
      <w:r w:rsidRPr="001F0134">
        <w:rPr>
          <w:szCs w:val="28"/>
        </w:rPr>
        <w:t xml:space="preserve"> :</w:t>
      </w:r>
      <w:proofErr w:type="gramEnd"/>
      <w:r w:rsidRPr="001F0134">
        <w:rPr>
          <w:szCs w:val="28"/>
        </w:rPr>
        <w:t xml:space="preserve"> Питер, 2018.</w:t>
      </w:r>
      <w:r w:rsidR="00A926DA">
        <w:rPr>
          <w:szCs w:val="28"/>
        </w:rPr>
        <w:t xml:space="preserve"> – 1168 с.</w:t>
      </w:r>
    </w:p>
    <w:p w:rsidR="0033404E" w:rsidRPr="001F0134" w:rsidRDefault="00EC7DB4" w:rsidP="00BC6F68">
      <w:pPr>
        <w:pStyle w:val="13"/>
        <w:numPr>
          <w:ilvl w:val="0"/>
          <w:numId w:val="34"/>
        </w:numPr>
        <w:tabs>
          <w:tab w:val="left" w:pos="1134"/>
          <w:tab w:val="left" w:pos="1843"/>
        </w:tabs>
        <w:ind w:left="0" w:firstLine="709"/>
        <w:rPr>
          <w:szCs w:val="28"/>
        </w:rPr>
      </w:pPr>
      <w:proofErr w:type="spellStart"/>
      <w:r w:rsidRPr="001F0134">
        <w:rPr>
          <w:szCs w:val="28"/>
        </w:rPr>
        <w:t>Шилдт</w:t>
      </w:r>
      <w:proofErr w:type="spellEnd"/>
      <w:r w:rsidR="00A660D8">
        <w:rPr>
          <w:szCs w:val="28"/>
        </w:rPr>
        <w:t>,</w:t>
      </w:r>
      <w:r w:rsidRPr="001F0134">
        <w:rPr>
          <w:szCs w:val="28"/>
        </w:rPr>
        <w:t xml:space="preserve"> Г. </w:t>
      </w:r>
      <w:r w:rsidRPr="001F0134">
        <w:rPr>
          <w:szCs w:val="28"/>
          <w:lang w:val="en-US"/>
        </w:rPr>
        <w:t>Java</w:t>
      </w:r>
      <w:r w:rsidRPr="001F0134">
        <w:rPr>
          <w:szCs w:val="28"/>
        </w:rPr>
        <w:t xml:space="preserve"> 8. Полное руководство / Г</w:t>
      </w:r>
      <w:r w:rsidR="00A660D8">
        <w:rPr>
          <w:szCs w:val="28"/>
        </w:rPr>
        <w:t>.</w:t>
      </w:r>
      <w:r w:rsidRPr="001F0134">
        <w:rPr>
          <w:szCs w:val="28"/>
        </w:rPr>
        <w:t xml:space="preserve"> </w:t>
      </w:r>
      <w:proofErr w:type="spellStart"/>
      <w:r w:rsidRPr="001F0134">
        <w:rPr>
          <w:szCs w:val="28"/>
        </w:rPr>
        <w:t>Шилдт</w:t>
      </w:r>
      <w:proofErr w:type="spellEnd"/>
      <w:r w:rsidR="00A660D8">
        <w:rPr>
          <w:szCs w:val="28"/>
        </w:rPr>
        <w:t xml:space="preserve">. – </w:t>
      </w:r>
      <w:r w:rsidRPr="001F0134">
        <w:rPr>
          <w:szCs w:val="28"/>
        </w:rPr>
        <w:t>9-е изд.</w:t>
      </w:r>
      <w:r w:rsidR="00A660D8">
        <w:rPr>
          <w:szCs w:val="28"/>
        </w:rPr>
        <w:t xml:space="preserve"> – пер. с англ. – Москва</w:t>
      </w:r>
      <w:proofErr w:type="gramStart"/>
      <w:r w:rsidRPr="001F0134">
        <w:rPr>
          <w:szCs w:val="28"/>
        </w:rPr>
        <w:t xml:space="preserve"> :</w:t>
      </w:r>
      <w:proofErr w:type="gramEnd"/>
      <w:r w:rsidRPr="001F0134">
        <w:rPr>
          <w:szCs w:val="28"/>
        </w:rPr>
        <w:t xml:space="preserve"> </w:t>
      </w:r>
      <w:r w:rsidR="00A660D8">
        <w:rPr>
          <w:szCs w:val="28"/>
        </w:rPr>
        <w:t>Вильямс</w:t>
      </w:r>
      <w:r w:rsidRPr="001F0134">
        <w:rPr>
          <w:szCs w:val="28"/>
        </w:rPr>
        <w:t>, 2015.</w:t>
      </w:r>
      <w:r w:rsidR="00976FB5">
        <w:rPr>
          <w:szCs w:val="28"/>
        </w:rPr>
        <w:t xml:space="preserve"> – 816 с.</w:t>
      </w:r>
    </w:p>
    <w:p w:rsidR="0033404E" w:rsidRPr="001F0134" w:rsidRDefault="00EC7DB4" w:rsidP="00BC6F68">
      <w:pPr>
        <w:pStyle w:val="13"/>
        <w:numPr>
          <w:ilvl w:val="0"/>
          <w:numId w:val="34"/>
        </w:numPr>
        <w:tabs>
          <w:tab w:val="left" w:pos="1134"/>
          <w:tab w:val="left" w:pos="1843"/>
        </w:tabs>
        <w:ind w:left="0" w:firstLine="709"/>
        <w:rPr>
          <w:szCs w:val="28"/>
        </w:rPr>
      </w:pPr>
      <w:proofErr w:type="spellStart"/>
      <w:r w:rsidRPr="001F0134">
        <w:rPr>
          <w:szCs w:val="28"/>
        </w:rPr>
        <w:t>Шилдт</w:t>
      </w:r>
      <w:proofErr w:type="spellEnd"/>
      <w:r w:rsidR="001053D1">
        <w:rPr>
          <w:szCs w:val="28"/>
        </w:rPr>
        <w:t>,</w:t>
      </w:r>
      <w:r w:rsidRPr="001F0134">
        <w:rPr>
          <w:szCs w:val="28"/>
        </w:rPr>
        <w:t xml:space="preserve"> Г. С++ для начинающих / Г</w:t>
      </w:r>
      <w:r w:rsidR="001053D1">
        <w:rPr>
          <w:szCs w:val="28"/>
        </w:rPr>
        <w:t>.</w:t>
      </w:r>
      <w:r w:rsidRPr="001F0134">
        <w:rPr>
          <w:szCs w:val="28"/>
        </w:rPr>
        <w:t xml:space="preserve"> </w:t>
      </w:r>
      <w:proofErr w:type="spellStart"/>
      <w:r w:rsidRPr="001F0134">
        <w:rPr>
          <w:szCs w:val="28"/>
        </w:rPr>
        <w:t>Шилдт</w:t>
      </w:r>
      <w:proofErr w:type="spellEnd"/>
      <w:r w:rsidR="001053D1">
        <w:rPr>
          <w:szCs w:val="28"/>
        </w:rPr>
        <w:t xml:space="preserve"> – п</w:t>
      </w:r>
      <w:r w:rsidRPr="001F0134">
        <w:rPr>
          <w:szCs w:val="28"/>
        </w:rPr>
        <w:t xml:space="preserve">ер. с англ. </w:t>
      </w:r>
      <w:r w:rsidR="001053D1">
        <w:rPr>
          <w:szCs w:val="28"/>
        </w:rPr>
        <w:t>– Москва</w:t>
      </w:r>
      <w:proofErr w:type="gramStart"/>
      <w:r w:rsidR="001053D1">
        <w:rPr>
          <w:szCs w:val="28"/>
        </w:rPr>
        <w:t xml:space="preserve"> :</w:t>
      </w:r>
      <w:proofErr w:type="gramEnd"/>
      <w:r w:rsidRPr="001F0134">
        <w:rPr>
          <w:szCs w:val="28"/>
        </w:rPr>
        <w:t xml:space="preserve"> </w:t>
      </w:r>
      <w:proofErr w:type="gramStart"/>
      <w:r w:rsidRPr="001F0134">
        <w:rPr>
          <w:szCs w:val="28"/>
        </w:rPr>
        <w:t>ЭКОМ</w:t>
      </w:r>
      <w:proofErr w:type="gramEnd"/>
      <w:r w:rsidRPr="001F0134">
        <w:rPr>
          <w:szCs w:val="28"/>
        </w:rPr>
        <w:t xml:space="preserve"> </w:t>
      </w:r>
      <w:proofErr w:type="spellStart"/>
      <w:r w:rsidRPr="001F0134">
        <w:rPr>
          <w:szCs w:val="28"/>
        </w:rPr>
        <w:t>Паблишерз</w:t>
      </w:r>
      <w:proofErr w:type="spellEnd"/>
      <w:r w:rsidRPr="001F0134">
        <w:rPr>
          <w:szCs w:val="28"/>
        </w:rPr>
        <w:t>, 2013.</w:t>
      </w:r>
      <w:r w:rsidR="00976FB5">
        <w:rPr>
          <w:szCs w:val="28"/>
        </w:rPr>
        <w:t xml:space="preserve"> – 640 с.</w:t>
      </w:r>
    </w:p>
    <w:p w:rsidR="0033404E" w:rsidRPr="001F0134" w:rsidRDefault="00EC7DB4" w:rsidP="00BC6F68">
      <w:pPr>
        <w:pStyle w:val="13"/>
        <w:numPr>
          <w:ilvl w:val="0"/>
          <w:numId w:val="34"/>
        </w:numPr>
        <w:tabs>
          <w:tab w:val="left" w:pos="1134"/>
          <w:tab w:val="left" w:pos="1843"/>
        </w:tabs>
        <w:ind w:left="0" w:firstLine="709"/>
        <w:rPr>
          <w:szCs w:val="28"/>
        </w:rPr>
      </w:pPr>
      <w:proofErr w:type="spellStart"/>
      <w:r w:rsidRPr="001F0134">
        <w:rPr>
          <w:szCs w:val="28"/>
        </w:rPr>
        <w:t>Прата</w:t>
      </w:r>
      <w:proofErr w:type="spellEnd"/>
      <w:r w:rsidR="001053D1">
        <w:rPr>
          <w:szCs w:val="28"/>
        </w:rPr>
        <w:t>,</w:t>
      </w:r>
      <w:r w:rsidRPr="001F0134">
        <w:rPr>
          <w:szCs w:val="28"/>
        </w:rPr>
        <w:t xml:space="preserve"> Ст. Язык программирования C++. Лекции и упражнения / Ст</w:t>
      </w:r>
      <w:r w:rsidR="001053D1">
        <w:rPr>
          <w:szCs w:val="28"/>
        </w:rPr>
        <w:t>. </w:t>
      </w:r>
      <w:proofErr w:type="spellStart"/>
      <w:r w:rsidR="001053D1">
        <w:rPr>
          <w:szCs w:val="28"/>
        </w:rPr>
        <w:t>Прата</w:t>
      </w:r>
      <w:proofErr w:type="spellEnd"/>
      <w:r w:rsidR="001053D1">
        <w:rPr>
          <w:szCs w:val="28"/>
        </w:rPr>
        <w:t xml:space="preserve"> – </w:t>
      </w:r>
      <w:r w:rsidRPr="001F0134">
        <w:rPr>
          <w:szCs w:val="28"/>
        </w:rPr>
        <w:t xml:space="preserve">6-е изд. </w:t>
      </w:r>
      <w:r w:rsidR="001053D1">
        <w:rPr>
          <w:szCs w:val="28"/>
        </w:rPr>
        <w:t>– пер. с англ. –</w:t>
      </w:r>
      <w:r w:rsidRPr="001F0134">
        <w:rPr>
          <w:szCs w:val="28"/>
        </w:rPr>
        <w:t xml:space="preserve"> М</w:t>
      </w:r>
      <w:r w:rsidR="001053D1">
        <w:rPr>
          <w:szCs w:val="28"/>
        </w:rPr>
        <w:t>осква</w:t>
      </w:r>
      <w:proofErr w:type="gramStart"/>
      <w:r w:rsidRPr="001F0134">
        <w:rPr>
          <w:szCs w:val="28"/>
        </w:rPr>
        <w:t xml:space="preserve"> :</w:t>
      </w:r>
      <w:proofErr w:type="gramEnd"/>
      <w:r w:rsidRPr="001F0134">
        <w:rPr>
          <w:szCs w:val="28"/>
        </w:rPr>
        <w:t xml:space="preserve"> Вильямс, 2018.</w:t>
      </w:r>
      <w:r w:rsidR="00976FB5">
        <w:rPr>
          <w:szCs w:val="28"/>
        </w:rPr>
        <w:t xml:space="preserve"> – 928 с.</w:t>
      </w:r>
    </w:p>
    <w:p w:rsidR="0033404E" w:rsidRPr="001F0134" w:rsidRDefault="00EC7DB4" w:rsidP="00BC6F68">
      <w:pPr>
        <w:pStyle w:val="13"/>
        <w:numPr>
          <w:ilvl w:val="0"/>
          <w:numId w:val="34"/>
        </w:numPr>
        <w:tabs>
          <w:tab w:val="left" w:pos="1134"/>
          <w:tab w:val="left" w:pos="1843"/>
        </w:tabs>
        <w:ind w:left="0" w:firstLine="709"/>
        <w:rPr>
          <w:szCs w:val="28"/>
        </w:rPr>
      </w:pPr>
      <w:proofErr w:type="spellStart"/>
      <w:r w:rsidRPr="001F0134">
        <w:rPr>
          <w:szCs w:val="28"/>
        </w:rPr>
        <w:t>Лафоре</w:t>
      </w:r>
      <w:proofErr w:type="spellEnd"/>
      <w:r w:rsidR="001053D1">
        <w:rPr>
          <w:szCs w:val="28"/>
        </w:rPr>
        <w:t>,</w:t>
      </w:r>
      <w:r w:rsidRPr="001F0134">
        <w:rPr>
          <w:szCs w:val="28"/>
        </w:rPr>
        <w:t xml:space="preserve"> Р. Объектно-ориентированное программирование в </w:t>
      </w:r>
      <w:r w:rsidRPr="001F0134">
        <w:rPr>
          <w:szCs w:val="28"/>
          <w:lang w:val="en-US"/>
        </w:rPr>
        <w:t>C</w:t>
      </w:r>
      <w:r w:rsidRPr="001F0134">
        <w:rPr>
          <w:szCs w:val="28"/>
        </w:rPr>
        <w:t>++ / Р</w:t>
      </w:r>
      <w:r w:rsidR="001053D1">
        <w:rPr>
          <w:szCs w:val="28"/>
        </w:rPr>
        <w:t>. </w:t>
      </w:r>
      <w:proofErr w:type="spellStart"/>
      <w:r w:rsidRPr="001F0134">
        <w:rPr>
          <w:szCs w:val="28"/>
        </w:rPr>
        <w:t>Лафоре</w:t>
      </w:r>
      <w:proofErr w:type="spellEnd"/>
      <w:r w:rsidR="001053D1">
        <w:rPr>
          <w:szCs w:val="28"/>
        </w:rPr>
        <w:t xml:space="preserve">. – </w:t>
      </w:r>
      <w:r w:rsidRPr="001F0134">
        <w:rPr>
          <w:szCs w:val="28"/>
        </w:rPr>
        <w:t>4-е изд.</w:t>
      </w:r>
      <w:r w:rsidR="001053D1">
        <w:rPr>
          <w:szCs w:val="28"/>
        </w:rPr>
        <w:t xml:space="preserve"> – п</w:t>
      </w:r>
      <w:r w:rsidRPr="001F0134">
        <w:rPr>
          <w:szCs w:val="28"/>
        </w:rPr>
        <w:t xml:space="preserve">ер. с англ. </w:t>
      </w:r>
      <w:r w:rsidR="001053D1">
        <w:rPr>
          <w:szCs w:val="28"/>
        </w:rPr>
        <w:t>–</w:t>
      </w:r>
      <w:r w:rsidRPr="001F0134">
        <w:rPr>
          <w:szCs w:val="28"/>
        </w:rPr>
        <w:t xml:space="preserve"> С</w:t>
      </w:r>
      <w:r w:rsidR="001053D1">
        <w:rPr>
          <w:szCs w:val="28"/>
        </w:rPr>
        <w:t>анкт-Петербург</w:t>
      </w:r>
      <w:proofErr w:type="gramStart"/>
      <w:r w:rsidRPr="001F0134">
        <w:rPr>
          <w:szCs w:val="28"/>
        </w:rPr>
        <w:t xml:space="preserve"> :</w:t>
      </w:r>
      <w:proofErr w:type="gramEnd"/>
      <w:r w:rsidRPr="001F0134">
        <w:rPr>
          <w:szCs w:val="28"/>
        </w:rPr>
        <w:t xml:space="preserve"> Питер, 2019.</w:t>
      </w:r>
      <w:r w:rsidR="00744AD2">
        <w:rPr>
          <w:szCs w:val="28"/>
        </w:rPr>
        <w:t xml:space="preserve"> – 928 с.</w:t>
      </w:r>
    </w:p>
    <w:p w:rsidR="0033404E" w:rsidRPr="001F0134" w:rsidRDefault="00EC7DB4" w:rsidP="00BC6F68">
      <w:pPr>
        <w:pStyle w:val="13"/>
        <w:numPr>
          <w:ilvl w:val="0"/>
          <w:numId w:val="34"/>
        </w:numPr>
        <w:tabs>
          <w:tab w:val="left" w:pos="1134"/>
          <w:tab w:val="left" w:pos="1843"/>
        </w:tabs>
        <w:ind w:left="0" w:firstLine="709"/>
        <w:rPr>
          <w:szCs w:val="28"/>
        </w:rPr>
      </w:pPr>
      <w:proofErr w:type="spellStart"/>
      <w:r w:rsidRPr="001F0134">
        <w:rPr>
          <w:szCs w:val="28"/>
        </w:rPr>
        <w:t>Крачтен</w:t>
      </w:r>
      <w:proofErr w:type="spellEnd"/>
      <w:r w:rsidR="00C72AC2">
        <w:rPr>
          <w:szCs w:val="28"/>
        </w:rPr>
        <w:t>,</w:t>
      </w:r>
      <w:r w:rsidRPr="00C72AC2">
        <w:rPr>
          <w:szCs w:val="28"/>
        </w:rPr>
        <w:t xml:space="preserve"> </w:t>
      </w:r>
      <w:r w:rsidRPr="001F0134">
        <w:rPr>
          <w:szCs w:val="28"/>
        </w:rPr>
        <w:t>Ф</w:t>
      </w:r>
      <w:r w:rsidRPr="00C72AC2">
        <w:rPr>
          <w:szCs w:val="28"/>
        </w:rPr>
        <w:t xml:space="preserve">. </w:t>
      </w:r>
      <w:r w:rsidRPr="001F0134">
        <w:rPr>
          <w:szCs w:val="28"/>
        </w:rPr>
        <w:t>Введение</w:t>
      </w:r>
      <w:r w:rsidRPr="00C72AC2">
        <w:rPr>
          <w:szCs w:val="28"/>
        </w:rPr>
        <w:t xml:space="preserve"> </w:t>
      </w:r>
      <w:r w:rsidRPr="001F0134">
        <w:rPr>
          <w:szCs w:val="28"/>
        </w:rPr>
        <w:t>в</w:t>
      </w:r>
      <w:r w:rsidRPr="00C72AC2">
        <w:rPr>
          <w:szCs w:val="28"/>
        </w:rPr>
        <w:t xml:space="preserve"> </w:t>
      </w:r>
      <w:r w:rsidRPr="001F0134">
        <w:rPr>
          <w:szCs w:val="28"/>
          <w:lang w:val="en-US"/>
        </w:rPr>
        <w:t>Rational</w:t>
      </w:r>
      <w:r w:rsidRPr="00C72AC2">
        <w:rPr>
          <w:szCs w:val="28"/>
        </w:rPr>
        <w:t xml:space="preserve"> </w:t>
      </w:r>
      <w:r w:rsidRPr="001F0134">
        <w:rPr>
          <w:szCs w:val="28"/>
          <w:lang w:val="en-US"/>
        </w:rPr>
        <w:t>Unified</w:t>
      </w:r>
      <w:r w:rsidRPr="00C72AC2">
        <w:rPr>
          <w:szCs w:val="28"/>
        </w:rPr>
        <w:t xml:space="preserve"> </w:t>
      </w:r>
      <w:r w:rsidRPr="001F0134">
        <w:rPr>
          <w:szCs w:val="28"/>
          <w:lang w:val="en-US"/>
        </w:rPr>
        <w:t>Process</w:t>
      </w:r>
      <w:r w:rsidR="00C72AC2">
        <w:rPr>
          <w:szCs w:val="28"/>
        </w:rPr>
        <w:t xml:space="preserve"> / Ф. </w:t>
      </w:r>
      <w:proofErr w:type="spellStart"/>
      <w:r w:rsidR="00C72AC2">
        <w:rPr>
          <w:szCs w:val="28"/>
        </w:rPr>
        <w:t>Кратчен</w:t>
      </w:r>
      <w:proofErr w:type="spellEnd"/>
      <w:r w:rsidRPr="00C72AC2">
        <w:rPr>
          <w:szCs w:val="28"/>
        </w:rPr>
        <w:t xml:space="preserve">. – </w:t>
      </w:r>
      <w:r w:rsidRPr="001F0134">
        <w:rPr>
          <w:szCs w:val="28"/>
        </w:rPr>
        <w:t>М</w:t>
      </w:r>
      <w:r w:rsidR="00C72AC2">
        <w:rPr>
          <w:szCs w:val="28"/>
        </w:rPr>
        <w:t>осква</w:t>
      </w:r>
      <w:proofErr w:type="gramStart"/>
      <w:r w:rsidR="00C72AC2">
        <w:rPr>
          <w:szCs w:val="28"/>
        </w:rPr>
        <w:t xml:space="preserve"> :</w:t>
      </w:r>
      <w:proofErr w:type="gramEnd"/>
      <w:r w:rsidRPr="00C72AC2">
        <w:rPr>
          <w:szCs w:val="28"/>
        </w:rPr>
        <w:t xml:space="preserve"> </w:t>
      </w:r>
      <w:r w:rsidRPr="001F0134">
        <w:rPr>
          <w:szCs w:val="28"/>
        </w:rPr>
        <w:t>Вильямс, 2002.</w:t>
      </w:r>
      <w:r w:rsidR="00744AD2">
        <w:rPr>
          <w:szCs w:val="28"/>
        </w:rPr>
        <w:t xml:space="preserve"> – 240 с.</w:t>
      </w:r>
    </w:p>
    <w:p w:rsidR="0033404E" w:rsidRPr="001F0134" w:rsidRDefault="00EC7DB4" w:rsidP="00BC6F68">
      <w:pPr>
        <w:pStyle w:val="13"/>
        <w:numPr>
          <w:ilvl w:val="0"/>
          <w:numId w:val="34"/>
        </w:numPr>
        <w:tabs>
          <w:tab w:val="left" w:pos="1134"/>
          <w:tab w:val="left" w:pos="1843"/>
        </w:tabs>
        <w:ind w:left="0" w:firstLine="709"/>
        <w:rPr>
          <w:szCs w:val="28"/>
        </w:rPr>
      </w:pPr>
      <w:proofErr w:type="spellStart"/>
      <w:r w:rsidRPr="001F0134">
        <w:rPr>
          <w:szCs w:val="28"/>
        </w:rPr>
        <w:t>Поллис</w:t>
      </w:r>
      <w:proofErr w:type="spellEnd"/>
      <w:r w:rsidR="00C72AC2">
        <w:rPr>
          <w:szCs w:val="28"/>
        </w:rPr>
        <w:t>,</w:t>
      </w:r>
      <w:r w:rsidRPr="001F0134">
        <w:rPr>
          <w:szCs w:val="28"/>
        </w:rPr>
        <w:t xml:space="preserve"> Г. Разработка программных проектов на основе </w:t>
      </w:r>
      <w:proofErr w:type="spellStart"/>
      <w:r w:rsidRPr="001F0134">
        <w:rPr>
          <w:szCs w:val="28"/>
        </w:rPr>
        <w:t>Rational</w:t>
      </w:r>
      <w:proofErr w:type="spellEnd"/>
      <w:r w:rsidRPr="001F0134">
        <w:rPr>
          <w:szCs w:val="28"/>
        </w:rPr>
        <w:t xml:space="preserve"> </w:t>
      </w:r>
      <w:proofErr w:type="spellStart"/>
      <w:r w:rsidRPr="001F0134">
        <w:rPr>
          <w:szCs w:val="28"/>
        </w:rPr>
        <w:t>Unified</w:t>
      </w:r>
      <w:proofErr w:type="spellEnd"/>
      <w:r w:rsidRPr="001F0134">
        <w:rPr>
          <w:szCs w:val="28"/>
        </w:rPr>
        <w:t xml:space="preserve"> </w:t>
      </w:r>
      <w:proofErr w:type="spellStart"/>
      <w:r w:rsidRPr="001F0134">
        <w:rPr>
          <w:szCs w:val="28"/>
        </w:rPr>
        <w:t>Process</w:t>
      </w:r>
      <w:proofErr w:type="spellEnd"/>
      <w:r w:rsidRPr="001F0134">
        <w:rPr>
          <w:szCs w:val="28"/>
        </w:rPr>
        <w:t xml:space="preserve"> (RUP)</w:t>
      </w:r>
      <w:r w:rsidR="00C72AC2">
        <w:rPr>
          <w:szCs w:val="28"/>
        </w:rPr>
        <w:t xml:space="preserve"> / Г. </w:t>
      </w:r>
      <w:proofErr w:type="spellStart"/>
      <w:r w:rsidR="00C72AC2">
        <w:rPr>
          <w:szCs w:val="28"/>
        </w:rPr>
        <w:t>Поллис</w:t>
      </w:r>
      <w:proofErr w:type="spellEnd"/>
      <w:r w:rsidR="00C72AC2">
        <w:rPr>
          <w:szCs w:val="28"/>
        </w:rPr>
        <w:t xml:space="preserve">, Л. </w:t>
      </w:r>
      <w:proofErr w:type="spellStart"/>
      <w:r w:rsidR="00C72AC2">
        <w:rPr>
          <w:szCs w:val="28"/>
        </w:rPr>
        <w:t>Огастин</w:t>
      </w:r>
      <w:proofErr w:type="spellEnd"/>
      <w:r w:rsidRPr="001F0134">
        <w:rPr>
          <w:szCs w:val="28"/>
        </w:rPr>
        <w:t>. – М</w:t>
      </w:r>
      <w:r w:rsidR="00C72AC2">
        <w:rPr>
          <w:szCs w:val="28"/>
        </w:rPr>
        <w:t>осква</w:t>
      </w:r>
      <w:proofErr w:type="gramStart"/>
      <w:r w:rsidR="00C72AC2">
        <w:rPr>
          <w:szCs w:val="28"/>
        </w:rPr>
        <w:t xml:space="preserve"> :</w:t>
      </w:r>
      <w:proofErr w:type="gramEnd"/>
      <w:r w:rsidRPr="001F0134">
        <w:rPr>
          <w:szCs w:val="28"/>
        </w:rPr>
        <w:t xml:space="preserve"> Бином, 2005.</w:t>
      </w:r>
      <w:r w:rsidR="00C72AC2">
        <w:rPr>
          <w:szCs w:val="28"/>
        </w:rPr>
        <w:t xml:space="preserve"> – 113 с.</w:t>
      </w:r>
    </w:p>
    <w:p w:rsidR="0033404E" w:rsidRPr="004B56A9" w:rsidRDefault="00EC7DB4" w:rsidP="00BC6F68">
      <w:pPr>
        <w:pStyle w:val="13"/>
        <w:numPr>
          <w:ilvl w:val="0"/>
          <w:numId w:val="34"/>
        </w:numPr>
        <w:tabs>
          <w:tab w:val="left" w:pos="1134"/>
          <w:tab w:val="left" w:pos="1843"/>
        </w:tabs>
        <w:ind w:left="0" w:firstLine="709"/>
        <w:rPr>
          <w:spacing w:val="-6"/>
          <w:szCs w:val="28"/>
        </w:rPr>
      </w:pPr>
      <w:proofErr w:type="spellStart"/>
      <w:r w:rsidRPr="004B56A9">
        <w:rPr>
          <w:spacing w:val="-6"/>
          <w:szCs w:val="28"/>
        </w:rPr>
        <w:t>Фаулер</w:t>
      </w:r>
      <w:proofErr w:type="spellEnd"/>
      <w:r w:rsidR="004B56A9" w:rsidRPr="004B56A9">
        <w:rPr>
          <w:spacing w:val="-6"/>
          <w:szCs w:val="28"/>
        </w:rPr>
        <w:t>,</w:t>
      </w:r>
      <w:r w:rsidRPr="004B56A9">
        <w:rPr>
          <w:spacing w:val="-6"/>
          <w:szCs w:val="28"/>
        </w:rPr>
        <w:t xml:space="preserve"> М. UML. Основы. Краткое руководство по стандартному языку объектного моделирования</w:t>
      </w:r>
      <w:r w:rsidR="004B56A9" w:rsidRPr="004B56A9">
        <w:rPr>
          <w:spacing w:val="-6"/>
          <w:szCs w:val="28"/>
        </w:rPr>
        <w:t xml:space="preserve"> / М. </w:t>
      </w:r>
      <w:proofErr w:type="spellStart"/>
      <w:r w:rsidR="004B56A9" w:rsidRPr="004B56A9">
        <w:rPr>
          <w:spacing w:val="-6"/>
          <w:szCs w:val="28"/>
        </w:rPr>
        <w:t>Файлер</w:t>
      </w:r>
      <w:proofErr w:type="spellEnd"/>
      <w:r w:rsidRPr="004B56A9">
        <w:rPr>
          <w:spacing w:val="-6"/>
          <w:szCs w:val="28"/>
        </w:rPr>
        <w:t>. – М</w:t>
      </w:r>
      <w:r w:rsidR="004B56A9" w:rsidRPr="004B56A9">
        <w:rPr>
          <w:spacing w:val="-6"/>
          <w:szCs w:val="28"/>
        </w:rPr>
        <w:t>осква</w:t>
      </w:r>
      <w:proofErr w:type="gramStart"/>
      <w:r w:rsidR="004B56A9" w:rsidRPr="004B56A9">
        <w:rPr>
          <w:spacing w:val="-6"/>
          <w:szCs w:val="28"/>
        </w:rPr>
        <w:t xml:space="preserve"> :</w:t>
      </w:r>
      <w:proofErr w:type="gramEnd"/>
      <w:r w:rsidRPr="004B56A9">
        <w:rPr>
          <w:spacing w:val="-6"/>
          <w:szCs w:val="28"/>
        </w:rPr>
        <w:t xml:space="preserve"> Символ-Плюс, 2011.</w:t>
      </w:r>
      <w:r w:rsidR="00DE75BF" w:rsidRPr="004B56A9">
        <w:rPr>
          <w:spacing w:val="-6"/>
          <w:szCs w:val="28"/>
        </w:rPr>
        <w:t xml:space="preserve"> – 192 с.</w:t>
      </w:r>
    </w:p>
    <w:p w:rsidR="0033404E" w:rsidRPr="001F0134" w:rsidRDefault="00EC7DB4" w:rsidP="00BC6F68">
      <w:pPr>
        <w:pStyle w:val="13"/>
        <w:numPr>
          <w:ilvl w:val="0"/>
          <w:numId w:val="34"/>
        </w:numPr>
        <w:tabs>
          <w:tab w:val="left" w:pos="1134"/>
          <w:tab w:val="left" w:pos="1843"/>
        </w:tabs>
        <w:ind w:left="0" w:firstLine="709"/>
        <w:rPr>
          <w:szCs w:val="28"/>
        </w:rPr>
      </w:pPr>
      <w:r w:rsidRPr="001F0134">
        <w:rPr>
          <w:szCs w:val="28"/>
        </w:rPr>
        <w:t>Трофимов</w:t>
      </w:r>
      <w:r w:rsidR="00C81DFF">
        <w:rPr>
          <w:szCs w:val="28"/>
        </w:rPr>
        <w:t>,</w:t>
      </w:r>
      <w:r w:rsidRPr="001F0134">
        <w:rPr>
          <w:szCs w:val="28"/>
        </w:rPr>
        <w:t xml:space="preserve"> С.</w:t>
      </w:r>
      <w:r w:rsidR="00C81DFF">
        <w:rPr>
          <w:szCs w:val="28"/>
        </w:rPr>
        <w:t xml:space="preserve"> </w:t>
      </w:r>
      <w:r w:rsidRPr="001F0134">
        <w:rPr>
          <w:szCs w:val="28"/>
        </w:rPr>
        <w:t xml:space="preserve">А. CASE-технологии: практическая работа в </w:t>
      </w:r>
      <w:proofErr w:type="spellStart"/>
      <w:r w:rsidRPr="001F0134">
        <w:rPr>
          <w:szCs w:val="28"/>
        </w:rPr>
        <w:t>Rational</w:t>
      </w:r>
      <w:proofErr w:type="spellEnd"/>
      <w:r w:rsidRPr="001F0134">
        <w:rPr>
          <w:szCs w:val="28"/>
        </w:rPr>
        <w:t xml:space="preserve"> </w:t>
      </w:r>
      <w:proofErr w:type="spellStart"/>
      <w:r w:rsidRPr="001F0134">
        <w:rPr>
          <w:szCs w:val="28"/>
        </w:rPr>
        <w:t>Rose</w:t>
      </w:r>
      <w:proofErr w:type="spellEnd"/>
      <w:r w:rsidR="00C81DFF">
        <w:rPr>
          <w:szCs w:val="28"/>
        </w:rPr>
        <w:t xml:space="preserve"> / С. А. Трофимов</w:t>
      </w:r>
      <w:r w:rsidRPr="001F0134">
        <w:rPr>
          <w:szCs w:val="28"/>
        </w:rPr>
        <w:t>. – М</w:t>
      </w:r>
      <w:r w:rsidR="00C81DFF">
        <w:rPr>
          <w:szCs w:val="28"/>
        </w:rPr>
        <w:t>осква</w:t>
      </w:r>
      <w:proofErr w:type="gramStart"/>
      <w:r w:rsidR="00C81DFF">
        <w:rPr>
          <w:szCs w:val="28"/>
        </w:rPr>
        <w:t xml:space="preserve"> :</w:t>
      </w:r>
      <w:proofErr w:type="gramEnd"/>
      <w:r w:rsidRPr="001F0134">
        <w:rPr>
          <w:szCs w:val="28"/>
        </w:rPr>
        <w:t xml:space="preserve"> Бином-Пресс, 2002. </w:t>
      </w:r>
      <w:r w:rsidR="00DE75BF">
        <w:rPr>
          <w:szCs w:val="28"/>
        </w:rPr>
        <w:t>– 288 с.</w:t>
      </w:r>
    </w:p>
    <w:p w:rsidR="0033404E" w:rsidRPr="00BC6F68" w:rsidRDefault="00EC7DB4" w:rsidP="00BC6F68">
      <w:pPr>
        <w:pStyle w:val="13"/>
        <w:numPr>
          <w:ilvl w:val="0"/>
          <w:numId w:val="34"/>
        </w:numPr>
        <w:tabs>
          <w:tab w:val="left" w:pos="1134"/>
          <w:tab w:val="left" w:pos="1843"/>
        </w:tabs>
        <w:ind w:left="0" w:firstLine="709"/>
        <w:rPr>
          <w:spacing w:val="-6"/>
          <w:szCs w:val="28"/>
        </w:rPr>
      </w:pPr>
      <w:proofErr w:type="spellStart"/>
      <w:r w:rsidRPr="001F0134">
        <w:rPr>
          <w:szCs w:val="28"/>
        </w:rPr>
        <w:t>Кватрани</w:t>
      </w:r>
      <w:proofErr w:type="spellEnd"/>
      <w:r w:rsidR="00C81DFF">
        <w:rPr>
          <w:szCs w:val="28"/>
        </w:rPr>
        <w:t>,</w:t>
      </w:r>
      <w:r w:rsidRPr="001F0134">
        <w:rPr>
          <w:szCs w:val="28"/>
        </w:rPr>
        <w:t xml:space="preserve"> Т. Визуальное моделирование с помощью </w:t>
      </w:r>
      <w:r w:rsidRPr="001F0134">
        <w:rPr>
          <w:szCs w:val="28"/>
          <w:lang w:val="en-US"/>
        </w:rPr>
        <w:t>Rational</w:t>
      </w:r>
      <w:r w:rsidRPr="00C81DFF">
        <w:rPr>
          <w:szCs w:val="28"/>
        </w:rPr>
        <w:t xml:space="preserve"> </w:t>
      </w:r>
      <w:r w:rsidRPr="001F0134">
        <w:rPr>
          <w:szCs w:val="28"/>
          <w:lang w:val="en-US"/>
        </w:rPr>
        <w:t>Rose</w:t>
      </w:r>
      <w:r w:rsidRPr="00C81DFF">
        <w:rPr>
          <w:szCs w:val="28"/>
        </w:rPr>
        <w:t xml:space="preserve"> 2002 </w:t>
      </w:r>
      <w:r w:rsidRPr="001F0134">
        <w:rPr>
          <w:szCs w:val="28"/>
        </w:rPr>
        <w:t>и</w:t>
      </w:r>
      <w:r w:rsidRPr="00C81DFF">
        <w:rPr>
          <w:szCs w:val="28"/>
        </w:rPr>
        <w:t xml:space="preserve"> </w:t>
      </w:r>
      <w:r w:rsidRPr="001F0134">
        <w:rPr>
          <w:szCs w:val="28"/>
          <w:lang w:val="en-US"/>
        </w:rPr>
        <w:t>UML</w:t>
      </w:r>
      <w:r w:rsidR="00C81DFF">
        <w:rPr>
          <w:szCs w:val="28"/>
        </w:rPr>
        <w:t xml:space="preserve"> / Т. </w:t>
      </w:r>
      <w:proofErr w:type="spellStart"/>
      <w:r w:rsidR="00C81DFF">
        <w:rPr>
          <w:szCs w:val="28"/>
        </w:rPr>
        <w:t>Кватрани</w:t>
      </w:r>
      <w:proofErr w:type="spellEnd"/>
      <w:r w:rsidRPr="00C81DFF">
        <w:rPr>
          <w:szCs w:val="28"/>
        </w:rPr>
        <w:t xml:space="preserve">. – </w:t>
      </w:r>
      <w:r w:rsidRPr="001F0134">
        <w:rPr>
          <w:szCs w:val="28"/>
        </w:rPr>
        <w:t>М</w:t>
      </w:r>
      <w:r w:rsidR="00C81DFF">
        <w:rPr>
          <w:szCs w:val="28"/>
        </w:rPr>
        <w:t>осква</w:t>
      </w:r>
      <w:proofErr w:type="gramStart"/>
      <w:r w:rsidR="00C81DFF">
        <w:rPr>
          <w:szCs w:val="28"/>
        </w:rPr>
        <w:t xml:space="preserve"> :</w:t>
      </w:r>
      <w:proofErr w:type="gramEnd"/>
      <w:r w:rsidRPr="00C81DFF">
        <w:rPr>
          <w:szCs w:val="28"/>
        </w:rPr>
        <w:t xml:space="preserve"> </w:t>
      </w:r>
      <w:r w:rsidRPr="001F0134">
        <w:rPr>
          <w:szCs w:val="28"/>
        </w:rPr>
        <w:t>Вильямс, 2003.</w:t>
      </w:r>
      <w:r>
        <w:rPr>
          <w:szCs w:val="28"/>
        </w:rPr>
        <w:t xml:space="preserve"> – 192 с.</w:t>
      </w:r>
      <w:r w:rsidRPr="001F0134">
        <w:rPr>
          <w:szCs w:val="28"/>
        </w:rPr>
        <w:t xml:space="preserve">  </w:t>
      </w:r>
    </w:p>
    <w:p w:rsidR="0033404E" w:rsidRPr="00BC6F68" w:rsidRDefault="00EC7DB4" w:rsidP="00BC6F68">
      <w:pPr>
        <w:pStyle w:val="13"/>
        <w:numPr>
          <w:ilvl w:val="0"/>
          <w:numId w:val="34"/>
        </w:numPr>
        <w:tabs>
          <w:tab w:val="left" w:pos="1134"/>
          <w:tab w:val="left" w:pos="1843"/>
        </w:tabs>
        <w:ind w:left="0" w:firstLine="709"/>
        <w:rPr>
          <w:szCs w:val="28"/>
        </w:rPr>
      </w:pPr>
      <w:r w:rsidRPr="00BC6F68">
        <w:rPr>
          <w:szCs w:val="28"/>
          <w:lang w:val="en-US"/>
        </w:rPr>
        <w:t>Rational</w:t>
      </w:r>
      <w:r w:rsidRPr="00BC6F68">
        <w:rPr>
          <w:szCs w:val="28"/>
        </w:rPr>
        <w:t xml:space="preserve"> </w:t>
      </w:r>
      <w:r w:rsidRPr="00BC6F68">
        <w:rPr>
          <w:szCs w:val="28"/>
          <w:lang w:val="en-US"/>
        </w:rPr>
        <w:t>XDE</w:t>
      </w:r>
      <w:r w:rsidR="00BC6F68" w:rsidRPr="00BC6F68">
        <w:rPr>
          <w:szCs w:val="28"/>
        </w:rPr>
        <w:t xml:space="preserve"> /</w:t>
      </w:r>
      <w:r w:rsidRPr="00BC6F68">
        <w:rPr>
          <w:szCs w:val="28"/>
        </w:rPr>
        <w:t xml:space="preserve"> У</w:t>
      </w:r>
      <w:r w:rsidR="00BC6F68" w:rsidRPr="00BC6F68">
        <w:rPr>
          <w:szCs w:val="28"/>
        </w:rPr>
        <w:t>.</w:t>
      </w:r>
      <w:r w:rsidRPr="00BC6F68">
        <w:rPr>
          <w:szCs w:val="28"/>
        </w:rPr>
        <w:t xml:space="preserve"> </w:t>
      </w:r>
      <w:proofErr w:type="spellStart"/>
      <w:r w:rsidRPr="00BC6F68">
        <w:rPr>
          <w:szCs w:val="28"/>
        </w:rPr>
        <w:t>Боггс</w:t>
      </w:r>
      <w:proofErr w:type="spellEnd"/>
      <w:r w:rsidRPr="00BC6F68">
        <w:rPr>
          <w:szCs w:val="28"/>
        </w:rPr>
        <w:t>, М</w:t>
      </w:r>
      <w:r w:rsidR="00BC6F68" w:rsidRPr="00BC6F68">
        <w:rPr>
          <w:szCs w:val="28"/>
        </w:rPr>
        <w:t>.</w:t>
      </w:r>
      <w:r w:rsidRPr="00BC6F68">
        <w:rPr>
          <w:szCs w:val="28"/>
        </w:rPr>
        <w:t xml:space="preserve"> </w:t>
      </w:r>
      <w:proofErr w:type="spellStart"/>
      <w:r w:rsidRPr="00BC6F68">
        <w:rPr>
          <w:szCs w:val="28"/>
        </w:rPr>
        <w:t>Боггс</w:t>
      </w:r>
      <w:proofErr w:type="spellEnd"/>
      <w:r w:rsidR="00BC6F68" w:rsidRPr="00BC6F68">
        <w:rPr>
          <w:szCs w:val="28"/>
        </w:rPr>
        <w:t>.</w:t>
      </w:r>
      <w:r w:rsidRPr="00BC6F68">
        <w:rPr>
          <w:szCs w:val="28"/>
        </w:rPr>
        <w:t xml:space="preserve"> </w:t>
      </w:r>
      <w:r w:rsidR="00BC6F68" w:rsidRPr="00BC6F68">
        <w:rPr>
          <w:szCs w:val="28"/>
        </w:rPr>
        <w:t>–</w:t>
      </w:r>
      <w:r w:rsidRPr="00BC6F68">
        <w:rPr>
          <w:szCs w:val="28"/>
        </w:rPr>
        <w:t xml:space="preserve"> Санкт-</w:t>
      </w:r>
      <w:proofErr w:type="gramStart"/>
      <w:r w:rsidRPr="00BC6F68">
        <w:rPr>
          <w:szCs w:val="28"/>
        </w:rPr>
        <w:t>Петербург</w:t>
      </w:r>
      <w:r w:rsidR="00BC6F68" w:rsidRPr="00BC6F68">
        <w:rPr>
          <w:szCs w:val="28"/>
        </w:rPr>
        <w:t xml:space="preserve"> :</w:t>
      </w:r>
      <w:proofErr w:type="gramEnd"/>
      <w:r w:rsidRPr="00BC6F68">
        <w:rPr>
          <w:szCs w:val="28"/>
        </w:rPr>
        <w:t xml:space="preserve"> Лори, 2007. – 580 с.</w:t>
      </w:r>
    </w:p>
    <w:p w:rsidR="0033404E" w:rsidRPr="002E3BA4" w:rsidRDefault="00EC7DB4" w:rsidP="00BC6F68">
      <w:pPr>
        <w:pStyle w:val="13"/>
        <w:numPr>
          <w:ilvl w:val="0"/>
          <w:numId w:val="34"/>
        </w:numPr>
        <w:tabs>
          <w:tab w:val="left" w:pos="1134"/>
          <w:tab w:val="left" w:pos="1843"/>
        </w:tabs>
        <w:ind w:left="0" w:firstLine="709"/>
        <w:rPr>
          <w:szCs w:val="28"/>
        </w:rPr>
      </w:pPr>
      <w:r w:rsidRPr="001F0134">
        <w:rPr>
          <w:szCs w:val="28"/>
        </w:rPr>
        <w:t>Трофимов</w:t>
      </w:r>
      <w:r w:rsidR="002E3BA4" w:rsidRPr="002E3BA4">
        <w:rPr>
          <w:szCs w:val="28"/>
        </w:rPr>
        <w:t>,</w:t>
      </w:r>
      <w:r w:rsidRPr="002E3BA4">
        <w:rPr>
          <w:szCs w:val="28"/>
        </w:rPr>
        <w:t xml:space="preserve"> </w:t>
      </w:r>
      <w:r w:rsidRPr="001F0134">
        <w:rPr>
          <w:szCs w:val="28"/>
        </w:rPr>
        <w:t>С</w:t>
      </w:r>
      <w:r w:rsidRPr="002E3BA4">
        <w:rPr>
          <w:szCs w:val="28"/>
        </w:rPr>
        <w:t>.</w:t>
      </w:r>
      <w:r w:rsidR="002E3BA4" w:rsidRPr="002E3BA4">
        <w:rPr>
          <w:szCs w:val="28"/>
        </w:rPr>
        <w:t xml:space="preserve"> </w:t>
      </w:r>
      <w:r w:rsidRPr="001F0134">
        <w:rPr>
          <w:szCs w:val="28"/>
        </w:rPr>
        <w:t>А</w:t>
      </w:r>
      <w:r w:rsidRPr="002E3BA4">
        <w:rPr>
          <w:szCs w:val="28"/>
        </w:rPr>
        <w:t xml:space="preserve">. </w:t>
      </w:r>
      <w:r w:rsidRPr="002E3BA4">
        <w:rPr>
          <w:szCs w:val="28"/>
          <w:lang w:val="en-US"/>
        </w:rPr>
        <w:t>Rational</w:t>
      </w:r>
      <w:r w:rsidRPr="002E3BA4">
        <w:rPr>
          <w:szCs w:val="28"/>
        </w:rPr>
        <w:t xml:space="preserve"> </w:t>
      </w:r>
      <w:r w:rsidRPr="002E3BA4">
        <w:rPr>
          <w:szCs w:val="28"/>
          <w:lang w:val="en-US"/>
        </w:rPr>
        <w:t>XDE</w:t>
      </w:r>
      <w:r w:rsidRPr="002E3BA4">
        <w:rPr>
          <w:szCs w:val="28"/>
        </w:rPr>
        <w:t xml:space="preserve"> </w:t>
      </w:r>
      <w:r w:rsidRPr="001F0134">
        <w:rPr>
          <w:szCs w:val="28"/>
        </w:rPr>
        <w:t>для</w:t>
      </w:r>
      <w:r w:rsidRPr="002E3BA4">
        <w:rPr>
          <w:szCs w:val="28"/>
        </w:rPr>
        <w:t xml:space="preserve"> </w:t>
      </w:r>
      <w:r w:rsidRPr="002E3BA4">
        <w:rPr>
          <w:szCs w:val="28"/>
          <w:lang w:val="en-US"/>
        </w:rPr>
        <w:t>Visual</w:t>
      </w:r>
      <w:r w:rsidRPr="002E3BA4">
        <w:rPr>
          <w:szCs w:val="28"/>
        </w:rPr>
        <w:t xml:space="preserve"> </w:t>
      </w:r>
      <w:r w:rsidRPr="002E3BA4">
        <w:rPr>
          <w:szCs w:val="28"/>
          <w:lang w:val="en-US"/>
        </w:rPr>
        <w:t>Studio</w:t>
      </w:r>
      <w:r w:rsidRPr="002E3BA4">
        <w:rPr>
          <w:szCs w:val="28"/>
        </w:rPr>
        <w:t xml:space="preserve"> .</w:t>
      </w:r>
      <w:r w:rsidRPr="002E3BA4">
        <w:rPr>
          <w:szCs w:val="28"/>
          <w:lang w:val="en-US"/>
        </w:rPr>
        <w:t>NET</w:t>
      </w:r>
      <w:r w:rsidR="002E3BA4" w:rsidRPr="002E3BA4">
        <w:rPr>
          <w:szCs w:val="28"/>
        </w:rPr>
        <w:t xml:space="preserve"> / </w:t>
      </w:r>
      <w:r w:rsidR="002E3BA4">
        <w:rPr>
          <w:szCs w:val="28"/>
        </w:rPr>
        <w:t>С. А</w:t>
      </w:r>
      <w:r w:rsidR="002E3BA4" w:rsidRPr="002E3BA4">
        <w:rPr>
          <w:szCs w:val="28"/>
        </w:rPr>
        <w:t>.</w:t>
      </w:r>
      <w:r w:rsidR="002E3BA4">
        <w:rPr>
          <w:szCs w:val="28"/>
        </w:rPr>
        <w:t> Трофимов</w:t>
      </w:r>
      <w:r w:rsidRPr="002E3BA4">
        <w:rPr>
          <w:szCs w:val="28"/>
        </w:rPr>
        <w:t xml:space="preserve">. – </w:t>
      </w:r>
      <w:r w:rsidRPr="001F0134">
        <w:rPr>
          <w:szCs w:val="28"/>
        </w:rPr>
        <w:t>М</w:t>
      </w:r>
      <w:r w:rsidR="002E3BA4">
        <w:rPr>
          <w:szCs w:val="28"/>
        </w:rPr>
        <w:t>осква</w:t>
      </w:r>
      <w:proofErr w:type="gramStart"/>
      <w:r w:rsidR="002E3BA4">
        <w:rPr>
          <w:szCs w:val="28"/>
        </w:rPr>
        <w:t xml:space="preserve"> :</w:t>
      </w:r>
      <w:proofErr w:type="gramEnd"/>
      <w:r w:rsidRPr="002E3BA4">
        <w:rPr>
          <w:szCs w:val="28"/>
        </w:rPr>
        <w:t xml:space="preserve"> </w:t>
      </w:r>
      <w:r w:rsidRPr="001F0134">
        <w:rPr>
          <w:szCs w:val="28"/>
        </w:rPr>
        <w:t>Бином</w:t>
      </w:r>
      <w:r w:rsidRPr="002E3BA4">
        <w:rPr>
          <w:szCs w:val="28"/>
        </w:rPr>
        <w:t>-</w:t>
      </w:r>
      <w:r w:rsidRPr="001F0134">
        <w:rPr>
          <w:szCs w:val="28"/>
        </w:rPr>
        <w:t>Пресс</w:t>
      </w:r>
      <w:r w:rsidRPr="002E3BA4">
        <w:rPr>
          <w:szCs w:val="28"/>
        </w:rPr>
        <w:t xml:space="preserve">, 2004. – 297 </w:t>
      </w:r>
      <w:r>
        <w:rPr>
          <w:szCs w:val="28"/>
        </w:rPr>
        <w:t>с</w:t>
      </w:r>
      <w:r w:rsidRPr="002E3BA4">
        <w:rPr>
          <w:szCs w:val="28"/>
        </w:rPr>
        <w:t>.</w:t>
      </w:r>
    </w:p>
    <w:p w:rsidR="0033404E" w:rsidRPr="001F0134" w:rsidRDefault="00EC7DB4" w:rsidP="00BC6F68">
      <w:pPr>
        <w:pStyle w:val="13"/>
        <w:numPr>
          <w:ilvl w:val="0"/>
          <w:numId w:val="34"/>
        </w:numPr>
        <w:tabs>
          <w:tab w:val="left" w:pos="1134"/>
          <w:tab w:val="left" w:pos="1843"/>
        </w:tabs>
        <w:ind w:left="0" w:firstLine="709"/>
        <w:rPr>
          <w:szCs w:val="28"/>
        </w:rPr>
      </w:pPr>
      <w:r w:rsidRPr="001F0134">
        <w:rPr>
          <w:szCs w:val="28"/>
        </w:rPr>
        <w:t>Васильев, А. Н. Программирование на C++ в пр</w:t>
      </w:r>
      <w:r w:rsidR="002E3BA4">
        <w:rPr>
          <w:szCs w:val="28"/>
        </w:rPr>
        <w:t xml:space="preserve">имерах и задачах / А. Н. Васильев. – </w:t>
      </w:r>
      <w:r w:rsidRPr="001F0134">
        <w:rPr>
          <w:szCs w:val="28"/>
        </w:rPr>
        <w:t>Москва</w:t>
      </w:r>
      <w:proofErr w:type="gramStart"/>
      <w:r w:rsidRPr="001F0134">
        <w:rPr>
          <w:szCs w:val="28"/>
        </w:rPr>
        <w:t xml:space="preserve"> :</w:t>
      </w:r>
      <w:proofErr w:type="gramEnd"/>
      <w:r w:rsidRPr="001F0134">
        <w:rPr>
          <w:szCs w:val="28"/>
        </w:rPr>
        <w:t xml:space="preserve"> </w:t>
      </w:r>
      <w:proofErr w:type="spellStart"/>
      <w:r w:rsidRPr="001F0134">
        <w:rPr>
          <w:szCs w:val="28"/>
        </w:rPr>
        <w:t>Эксмо</w:t>
      </w:r>
      <w:proofErr w:type="spellEnd"/>
      <w:r w:rsidRPr="001F0134">
        <w:rPr>
          <w:szCs w:val="28"/>
        </w:rPr>
        <w:t xml:space="preserve">, 2021. </w:t>
      </w:r>
      <w:r w:rsidR="002E3BA4">
        <w:rPr>
          <w:szCs w:val="28"/>
        </w:rPr>
        <w:t>–</w:t>
      </w:r>
      <w:r w:rsidRPr="001F0134">
        <w:rPr>
          <w:szCs w:val="28"/>
        </w:rPr>
        <w:t xml:space="preserve"> 365 с.</w:t>
      </w:r>
    </w:p>
    <w:p w:rsidR="0033404E" w:rsidRPr="001F0134" w:rsidRDefault="00EC7DB4" w:rsidP="00BC6F68">
      <w:pPr>
        <w:pStyle w:val="13"/>
        <w:numPr>
          <w:ilvl w:val="0"/>
          <w:numId w:val="34"/>
        </w:numPr>
        <w:tabs>
          <w:tab w:val="left" w:pos="1134"/>
          <w:tab w:val="left" w:pos="1843"/>
        </w:tabs>
        <w:ind w:left="0" w:firstLine="709"/>
        <w:rPr>
          <w:szCs w:val="28"/>
        </w:rPr>
      </w:pPr>
      <w:r w:rsidRPr="001F0134">
        <w:rPr>
          <w:szCs w:val="28"/>
        </w:rPr>
        <w:t>Зыков, С. В. Программирование. Объектно-ориентированный подход</w:t>
      </w:r>
      <w:proofErr w:type="gramStart"/>
      <w:r w:rsidRPr="001F0134">
        <w:rPr>
          <w:szCs w:val="28"/>
        </w:rPr>
        <w:t xml:space="preserve"> :</w:t>
      </w:r>
      <w:proofErr w:type="gramEnd"/>
      <w:r w:rsidRPr="001F0134">
        <w:rPr>
          <w:szCs w:val="28"/>
        </w:rPr>
        <w:t xml:space="preserve"> учебник и пр</w:t>
      </w:r>
      <w:r w:rsidR="00691B8F">
        <w:rPr>
          <w:szCs w:val="28"/>
        </w:rPr>
        <w:t xml:space="preserve">актикум для вузов /С. В. Зыков. </w:t>
      </w:r>
      <w:r w:rsidRPr="001F0134">
        <w:rPr>
          <w:szCs w:val="28"/>
        </w:rPr>
        <w:t>– М</w:t>
      </w:r>
      <w:r w:rsidR="00691B8F">
        <w:rPr>
          <w:szCs w:val="28"/>
        </w:rPr>
        <w:t>осква</w:t>
      </w:r>
      <w:proofErr w:type="gramStart"/>
      <w:r w:rsidR="00691B8F">
        <w:rPr>
          <w:szCs w:val="28"/>
        </w:rPr>
        <w:t xml:space="preserve"> :</w:t>
      </w:r>
      <w:proofErr w:type="gramEnd"/>
      <w:r w:rsidR="00691B8F">
        <w:rPr>
          <w:szCs w:val="28"/>
        </w:rPr>
        <w:t xml:space="preserve"> </w:t>
      </w:r>
      <w:proofErr w:type="spellStart"/>
      <w:r w:rsidR="00691B8F">
        <w:rPr>
          <w:szCs w:val="28"/>
        </w:rPr>
        <w:t>Юрайт</w:t>
      </w:r>
      <w:proofErr w:type="spellEnd"/>
      <w:r w:rsidR="00691B8F">
        <w:rPr>
          <w:szCs w:val="28"/>
        </w:rPr>
        <w:t xml:space="preserve">, 2021. – </w:t>
      </w:r>
      <w:r w:rsidRPr="001F0134">
        <w:rPr>
          <w:szCs w:val="28"/>
        </w:rPr>
        <w:t xml:space="preserve">155 с. </w:t>
      </w:r>
    </w:p>
    <w:p w:rsidR="0033404E" w:rsidRPr="001F0134" w:rsidRDefault="00EC7DB4" w:rsidP="00BC6F68">
      <w:pPr>
        <w:pStyle w:val="13"/>
        <w:numPr>
          <w:ilvl w:val="0"/>
          <w:numId w:val="34"/>
        </w:numPr>
        <w:tabs>
          <w:tab w:val="left" w:pos="1134"/>
          <w:tab w:val="left" w:pos="1843"/>
        </w:tabs>
        <w:ind w:left="0" w:firstLine="709"/>
        <w:rPr>
          <w:szCs w:val="28"/>
        </w:rPr>
      </w:pPr>
      <w:r w:rsidRPr="001F0134">
        <w:rPr>
          <w:szCs w:val="28"/>
        </w:rPr>
        <w:lastRenderedPageBreak/>
        <w:t>Паттерны объектно-ориентированного проектирования</w:t>
      </w:r>
      <w:proofErr w:type="gramStart"/>
      <w:r w:rsidRPr="001F0134">
        <w:rPr>
          <w:szCs w:val="28"/>
        </w:rPr>
        <w:t xml:space="preserve"> :</w:t>
      </w:r>
      <w:proofErr w:type="gramEnd"/>
      <w:r w:rsidRPr="001F0134">
        <w:rPr>
          <w:szCs w:val="28"/>
        </w:rPr>
        <w:t xml:space="preserve"> юбилейное издание легендарной книги банды четырех / Э. Гамма [и др.]. – </w:t>
      </w:r>
      <w:r w:rsidR="00691B8F">
        <w:rPr>
          <w:szCs w:val="28"/>
        </w:rPr>
        <w:t>Санкт-Петербург</w:t>
      </w:r>
      <w:proofErr w:type="gramStart"/>
      <w:r w:rsidRPr="001F0134">
        <w:rPr>
          <w:szCs w:val="28"/>
        </w:rPr>
        <w:t xml:space="preserve"> :</w:t>
      </w:r>
      <w:proofErr w:type="gramEnd"/>
      <w:r w:rsidRPr="001F0134">
        <w:rPr>
          <w:szCs w:val="28"/>
        </w:rPr>
        <w:t xml:space="preserve"> Питер, 2021. – 446 с.</w:t>
      </w:r>
    </w:p>
    <w:p w:rsidR="0033404E" w:rsidRPr="001F0134" w:rsidRDefault="00EC7DB4" w:rsidP="00BC6F68">
      <w:pPr>
        <w:pStyle w:val="13"/>
        <w:numPr>
          <w:ilvl w:val="0"/>
          <w:numId w:val="34"/>
        </w:numPr>
        <w:tabs>
          <w:tab w:val="left" w:pos="1134"/>
          <w:tab w:val="left" w:pos="1843"/>
        </w:tabs>
        <w:ind w:left="0" w:firstLine="709"/>
        <w:rPr>
          <w:szCs w:val="28"/>
        </w:rPr>
      </w:pPr>
      <w:proofErr w:type="spellStart"/>
      <w:r w:rsidRPr="001F0134">
        <w:rPr>
          <w:szCs w:val="28"/>
        </w:rPr>
        <w:t>Тузовский</w:t>
      </w:r>
      <w:proofErr w:type="spellEnd"/>
      <w:r w:rsidRPr="001F0134">
        <w:rPr>
          <w:szCs w:val="28"/>
        </w:rPr>
        <w:t>, А. Ф. Объектно-ориентированное программирование</w:t>
      </w:r>
      <w:proofErr w:type="gramStart"/>
      <w:r w:rsidRPr="001F0134">
        <w:rPr>
          <w:szCs w:val="28"/>
        </w:rPr>
        <w:t xml:space="preserve"> :</w:t>
      </w:r>
      <w:proofErr w:type="gramEnd"/>
      <w:r w:rsidRPr="001F0134">
        <w:rPr>
          <w:szCs w:val="28"/>
        </w:rPr>
        <w:t xml:space="preserve"> учебное посо</w:t>
      </w:r>
      <w:r w:rsidR="00691B8F">
        <w:rPr>
          <w:szCs w:val="28"/>
        </w:rPr>
        <w:t xml:space="preserve">бие для вузов / А. Ф. </w:t>
      </w:r>
      <w:proofErr w:type="spellStart"/>
      <w:r w:rsidR="00691B8F">
        <w:rPr>
          <w:szCs w:val="28"/>
        </w:rPr>
        <w:t>Тузовский</w:t>
      </w:r>
      <w:proofErr w:type="spellEnd"/>
      <w:r w:rsidRPr="001F0134">
        <w:rPr>
          <w:szCs w:val="28"/>
        </w:rPr>
        <w:t>. – Москва</w:t>
      </w:r>
      <w:proofErr w:type="gramStart"/>
      <w:r w:rsidRPr="001F0134">
        <w:rPr>
          <w:szCs w:val="28"/>
        </w:rPr>
        <w:t xml:space="preserve"> :</w:t>
      </w:r>
      <w:proofErr w:type="gramEnd"/>
      <w:r w:rsidRPr="001F0134">
        <w:rPr>
          <w:szCs w:val="28"/>
        </w:rPr>
        <w:t xml:space="preserve"> </w:t>
      </w:r>
      <w:proofErr w:type="spellStart"/>
      <w:r w:rsidRPr="001F0134">
        <w:rPr>
          <w:szCs w:val="28"/>
        </w:rPr>
        <w:t>Юрайт</w:t>
      </w:r>
      <w:proofErr w:type="spellEnd"/>
      <w:r w:rsidRPr="001F0134">
        <w:rPr>
          <w:szCs w:val="28"/>
        </w:rPr>
        <w:t>, 2021. – 206 с.</w:t>
      </w:r>
    </w:p>
    <w:p w:rsidR="0033404E" w:rsidRPr="001F0134" w:rsidRDefault="00EC7DB4" w:rsidP="00BC6F68">
      <w:pPr>
        <w:pStyle w:val="13"/>
        <w:numPr>
          <w:ilvl w:val="0"/>
          <w:numId w:val="34"/>
        </w:numPr>
        <w:tabs>
          <w:tab w:val="left" w:pos="1134"/>
          <w:tab w:val="left" w:pos="1843"/>
        </w:tabs>
        <w:ind w:left="0" w:firstLine="709"/>
        <w:rPr>
          <w:szCs w:val="28"/>
        </w:rPr>
      </w:pPr>
      <w:r w:rsidRPr="001F0134">
        <w:rPr>
          <w:szCs w:val="28"/>
        </w:rPr>
        <w:t>Чернышев, С. А. Принципы, паттерны и методологии разработки программного обеспечения</w:t>
      </w:r>
      <w:proofErr w:type="gramStart"/>
      <w:r w:rsidRPr="001F0134">
        <w:rPr>
          <w:szCs w:val="28"/>
        </w:rPr>
        <w:t xml:space="preserve"> :</w:t>
      </w:r>
      <w:proofErr w:type="gramEnd"/>
      <w:r w:rsidRPr="001F0134">
        <w:rPr>
          <w:szCs w:val="28"/>
        </w:rPr>
        <w:t xml:space="preserve"> учебное пособие для вузов / С. А. Чернышев. – Москва</w:t>
      </w:r>
      <w:proofErr w:type="gramStart"/>
      <w:r w:rsidRPr="001F0134">
        <w:rPr>
          <w:szCs w:val="28"/>
        </w:rPr>
        <w:t xml:space="preserve"> :</w:t>
      </w:r>
      <w:proofErr w:type="gramEnd"/>
      <w:r w:rsidRPr="001F0134">
        <w:rPr>
          <w:szCs w:val="28"/>
        </w:rPr>
        <w:t xml:space="preserve"> </w:t>
      </w:r>
      <w:proofErr w:type="spellStart"/>
      <w:r w:rsidRPr="001F0134">
        <w:rPr>
          <w:szCs w:val="28"/>
        </w:rPr>
        <w:t>Юрайт</w:t>
      </w:r>
      <w:proofErr w:type="spellEnd"/>
      <w:r w:rsidRPr="001F0134">
        <w:rPr>
          <w:szCs w:val="28"/>
        </w:rPr>
        <w:t>, 2021. – 176 с.</w:t>
      </w:r>
    </w:p>
    <w:p w:rsidR="0033404E" w:rsidRPr="001F0134" w:rsidRDefault="0033404E" w:rsidP="001F0134">
      <w:pPr>
        <w:pStyle w:val="af6"/>
        <w:tabs>
          <w:tab w:val="left" w:pos="1134"/>
        </w:tabs>
        <w:ind w:left="709"/>
        <w:jc w:val="both"/>
        <w:rPr>
          <w:rFonts w:ascii="Times New Roman" w:hAnsi="Times New Roman"/>
          <w:sz w:val="28"/>
          <w:szCs w:val="28"/>
        </w:rPr>
      </w:pPr>
    </w:p>
    <w:p w:rsidR="0033404E" w:rsidRPr="001F0134" w:rsidRDefault="00EC7DB4" w:rsidP="001F0134">
      <w:pPr>
        <w:pStyle w:val="af6"/>
        <w:tabs>
          <w:tab w:val="left" w:pos="1134"/>
        </w:tabs>
        <w:ind w:left="0"/>
        <w:jc w:val="center"/>
        <w:rPr>
          <w:rFonts w:ascii="Times New Roman" w:hAnsi="Times New Roman"/>
          <w:caps/>
          <w:sz w:val="28"/>
          <w:szCs w:val="28"/>
        </w:rPr>
      </w:pPr>
      <w:r w:rsidRPr="001F0134">
        <w:rPr>
          <w:rFonts w:ascii="Times New Roman" w:hAnsi="Times New Roman"/>
          <w:caps/>
          <w:sz w:val="28"/>
          <w:szCs w:val="28"/>
        </w:rPr>
        <w:t>Дополнительная</w:t>
      </w:r>
    </w:p>
    <w:p w:rsidR="0033404E" w:rsidRPr="00BC1107" w:rsidRDefault="00EC7DB4" w:rsidP="000069E5">
      <w:pPr>
        <w:pStyle w:val="af6"/>
        <w:numPr>
          <w:ilvl w:val="0"/>
          <w:numId w:val="34"/>
        </w:numPr>
        <w:tabs>
          <w:tab w:val="left" w:pos="1276"/>
          <w:tab w:val="left" w:pos="1560"/>
        </w:tabs>
        <w:ind w:left="0" w:firstLine="709"/>
        <w:jc w:val="both"/>
        <w:rPr>
          <w:rFonts w:ascii="Times New Roman" w:hAnsi="Times New Roman"/>
        </w:rPr>
      </w:pPr>
      <w:r>
        <w:rPr>
          <w:rFonts w:ascii="Times New Roman" w:hAnsi="Times New Roman"/>
          <w:sz w:val="28"/>
          <w:szCs w:val="28"/>
          <w:lang w:val="en-US"/>
        </w:rPr>
        <w:t>ECMA</w:t>
      </w:r>
      <w:r w:rsidRPr="00BC1107">
        <w:rPr>
          <w:rFonts w:ascii="Times New Roman" w:hAnsi="Times New Roman"/>
          <w:sz w:val="28"/>
          <w:szCs w:val="28"/>
        </w:rPr>
        <w:t xml:space="preserve">-334 </w:t>
      </w:r>
      <w:r>
        <w:rPr>
          <w:rFonts w:ascii="Times New Roman" w:hAnsi="Times New Roman"/>
          <w:sz w:val="28"/>
          <w:szCs w:val="28"/>
          <w:lang w:val="en-US"/>
        </w:rPr>
        <w:t>C</w:t>
      </w:r>
      <w:r w:rsidRPr="00BC1107">
        <w:rPr>
          <w:rFonts w:ascii="Times New Roman" w:hAnsi="Times New Roman"/>
          <w:sz w:val="28"/>
          <w:szCs w:val="28"/>
        </w:rPr>
        <w:t xml:space="preserve"># </w:t>
      </w:r>
      <w:r>
        <w:rPr>
          <w:rFonts w:ascii="Times New Roman" w:hAnsi="Times New Roman"/>
          <w:sz w:val="28"/>
          <w:szCs w:val="28"/>
          <w:lang w:val="en-US"/>
        </w:rPr>
        <w:t>Language</w:t>
      </w:r>
      <w:r w:rsidRPr="00BC1107">
        <w:rPr>
          <w:rFonts w:ascii="Times New Roman" w:hAnsi="Times New Roman"/>
          <w:sz w:val="28"/>
          <w:szCs w:val="28"/>
        </w:rPr>
        <w:t xml:space="preserve"> </w:t>
      </w:r>
      <w:r>
        <w:rPr>
          <w:rFonts w:ascii="Times New Roman" w:hAnsi="Times New Roman"/>
          <w:sz w:val="28"/>
          <w:szCs w:val="28"/>
          <w:lang w:val="en-US"/>
        </w:rPr>
        <w:t>Specification</w:t>
      </w:r>
      <w:r w:rsidR="00BC1107" w:rsidRPr="00BC1107">
        <w:rPr>
          <w:rFonts w:ascii="Times New Roman" w:hAnsi="Times New Roman"/>
          <w:sz w:val="28"/>
          <w:szCs w:val="28"/>
        </w:rPr>
        <w:t xml:space="preserve"> [Электронный ресурс].</w:t>
      </w:r>
      <w:r w:rsidRPr="00BC1107">
        <w:rPr>
          <w:rFonts w:ascii="Times New Roman" w:hAnsi="Times New Roman"/>
          <w:sz w:val="28"/>
          <w:szCs w:val="28"/>
        </w:rPr>
        <w:t xml:space="preserve"> – </w:t>
      </w:r>
      <w:r>
        <w:rPr>
          <w:rFonts w:ascii="Times New Roman" w:hAnsi="Times New Roman"/>
          <w:sz w:val="28"/>
          <w:szCs w:val="28"/>
        </w:rPr>
        <w:t>Режим</w:t>
      </w:r>
      <w:r w:rsidRPr="00BC1107">
        <w:rPr>
          <w:rFonts w:ascii="Times New Roman" w:hAnsi="Times New Roman"/>
          <w:sz w:val="28"/>
          <w:szCs w:val="28"/>
        </w:rPr>
        <w:t xml:space="preserve"> </w:t>
      </w:r>
      <w:r>
        <w:rPr>
          <w:rFonts w:ascii="Times New Roman" w:hAnsi="Times New Roman"/>
          <w:sz w:val="28"/>
          <w:szCs w:val="28"/>
        </w:rPr>
        <w:t>доступа</w:t>
      </w:r>
      <w:r w:rsidRPr="00BC1107">
        <w:rPr>
          <w:rFonts w:ascii="Times New Roman" w:hAnsi="Times New Roman"/>
          <w:sz w:val="28"/>
          <w:szCs w:val="28"/>
        </w:rPr>
        <w:t xml:space="preserve">: </w:t>
      </w:r>
      <w:r w:rsidR="00BC1107" w:rsidRPr="00BC1107">
        <w:rPr>
          <w:rFonts w:ascii="Times New Roman" w:hAnsi="Times New Roman"/>
          <w:sz w:val="28"/>
          <w:szCs w:val="28"/>
          <w:lang w:val="en-US"/>
        </w:rPr>
        <w:t>https</w:t>
      </w:r>
      <w:r w:rsidR="00BC1107" w:rsidRPr="00BC1107">
        <w:rPr>
          <w:rFonts w:ascii="Times New Roman" w:hAnsi="Times New Roman"/>
          <w:sz w:val="28"/>
          <w:szCs w:val="28"/>
        </w:rPr>
        <w:t>://</w:t>
      </w:r>
      <w:r w:rsidR="00BC1107" w:rsidRPr="00BC1107">
        <w:rPr>
          <w:rFonts w:ascii="Times New Roman" w:hAnsi="Times New Roman"/>
          <w:sz w:val="28"/>
          <w:szCs w:val="28"/>
          <w:lang w:val="en-US"/>
        </w:rPr>
        <w:t>www</w:t>
      </w:r>
      <w:r w:rsidR="00BC1107" w:rsidRPr="00BC1107">
        <w:rPr>
          <w:rFonts w:ascii="Times New Roman" w:hAnsi="Times New Roman"/>
          <w:sz w:val="28"/>
          <w:szCs w:val="28"/>
        </w:rPr>
        <w:t>.</w:t>
      </w:r>
      <w:proofErr w:type="spellStart"/>
      <w:r w:rsidR="00BC1107" w:rsidRPr="00BC1107">
        <w:rPr>
          <w:rFonts w:ascii="Times New Roman" w:hAnsi="Times New Roman"/>
          <w:sz w:val="28"/>
          <w:szCs w:val="28"/>
          <w:lang w:val="en-US"/>
        </w:rPr>
        <w:t>ecma</w:t>
      </w:r>
      <w:proofErr w:type="spellEnd"/>
      <w:r w:rsidR="00BC1107" w:rsidRPr="00BC1107">
        <w:rPr>
          <w:rFonts w:ascii="Times New Roman" w:hAnsi="Times New Roman"/>
          <w:sz w:val="28"/>
          <w:szCs w:val="28"/>
        </w:rPr>
        <w:t>-</w:t>
      </w:r>
      <w:r w:rsidR="00BC1107" w:rsidRPr="00BC1107">
        <w:rPr>
          <w:rFonts w:ascii="Times New Roman" w:hAnsi="Times New Roman"/>
          <w:sz w:val="28"/>
          <w:szCs w:val="28"/>
          <w:lang w:val="en-US"/>
        </w:rPr>
        <w:t>international</w:t>
      </w:r>
      <w:r w:rsidR="00BC1107" w:rsidRPr="00BC1107">
        <w:rPr>
          <w:rFonts w:ascii="Times New Roman" w:hAnsi="Times New Roman"/>
          <w:sz w:val="28"/>
          <w:szCs w:val="28"/>
        </w:rPr>
        <w:t>.</w:t>
      </w:r>
      <w:r w:rsidR="00BC1107" w:rsidRPr="00BC1107">
        <w:rPr>
          <w:rFonts w:ascii="Times New Roman" w:hAnsi="Times New Roman"/>
          <w:sz w:val="28"/>
          <w:szCs w:val="28"/>
          <w:lang w:val="en-US"/>
        </w:rPr>
        <w:t>org</w:t>
      </w:r>
      <w:r w:rsidR="00BC1107" w:rsidRPr="00BC1107">
        <w:rPr>
          <w:rFonts w:ascii="Times New Roman" w:hAnsi="Times New Roman"/>
          <w:sz w:val="28"/>
          <w:szCs w:val="28"/>
        </w:rPr>
        <w:t>/</w:t>
      </w:r>
      <w:r w:rsidR="00BC1107" w:rsidRPr="00BC1107">
        <w:rPr>
          <w:rFonts w:ascii="Times New Roman" w:hAnsi="Times New Roman"/>
          <w:sz w:val="28"/>
          <w:szCs w:val="28"/>
          <w:lang w:val="en-US"/>
        </w:rPr>
        <w:t>publications</w:t>
      </w:r>
      <w:r w:rsidR="00BC1107" w:rsidRPr="00BC1107">
        <w:rPr>
          <w:rFonts w:ascii="Times New Roman" w:hAnsi="Times New Roman"/>
          <w:sz w:val="28"/>
          <w:szCs w:val="28"/>
        </w:rPr>
        <w:t>-</w:t>
      </w:r>
      <w:r w:rsidR="00BC1107" w:rsidRPr="00BC1107">
        <w:rPr>
          <w:rFonts w:ascii="Times New Roman" w:hAnsi="Times New Roman"/>
          <w:sz w:val="28"/>
          <w:szCs w:val="28"/>
          <w:lang w:val="en-US"/>
        </w:rPr>
        <w:t>and</w:t>
      </w:r>
      <w:r w:rsidR="00BC1107" w:rsidRPr="00BC1107">
        <w:rPr>
          <w:rFonts w:ascii="Times New Roman" w:hAnsi="Times New Roman"/>
          <w:sz w:val="28"/>
          <w:szCs w:val="28"/>
        </w:rPr>
        <w:t>-</w:t>
      </w:r>
      <w:r w:rsidR="00BC1107" w:rsidRPr="00BC1107">
        <w:rPr>
          <w:rFonts w:ascii="Times New Roman" w:hAnsi="Times New Roman"/>
          <w:sz w:val="28"/>
          <w:szCs w:val="28"/>
          <w:lang w:val="en-US"/>
        </w:rPr>
        <w:t>standards</w:t>
      </w:r>
      <w:r w:rsidR="00BC1107" w:rsidRPr="00BC1107">
        <w:rPr>
          <w:rFonts w:ascii="Times New Roman" w:hAnsi="Times New Roman"/>
          <w:sz w:val="28"/>
          <w:szCs w:val="28"/>
        </w:rPr>
        <w:t>/</w:t>
      </w:r>
      <w:r w:rsidR="00BC1107" w:rsidRPr="00BC1107">
        <w:rPr>
          <w:rFonts w:ascii="Times New Roman" w:hAnsi="Times New Roman"/>
          <w:sz w:val="28"/>
          <w:szCs w:val="28"/>
          <w:lang w:val="en-US"/>
        </w:rPr>
        <w:t>standards</w:t>
      </w:r>
      <w:r w:rsidR="00BC1107" w:rsidRPr="00BC1107">
        <w:rPr>
          <w:rFonts w:ascii="Times New Roman" w:hAnsi="Times New Roman"/>
          <w:sz w:val="28"/>
          <w:szCs w:val="28"/>
        </w:rPr>
        <w:t>/</w:t>
      </w:r>
      <w:proofErr w:type="spellStart"/>
      <w:r w:rsidR="00BC1107" w:rsidRPr="00BC1107">
        <w:rPr>
          <w:rFonts w:ascii="Times New Roman" w:hAnsi="Times New Roman"/>
          <w:sz w:val="28"/>
          <w:szCs w:val="28"/>
          <w:lang w:val="en-US"/>
        </w:rPr>
        <w:t>ecma</w:t>
      </w:r>
      <w:proofErr w:type="spellEnd"/>
      <w:r w:rsidR="00BC1107" w:rsidRPr="00BC1107">
        <w:rPr>
          <w:rFonts w:ascii="Times New Roman" w:hAnsi="Times New Roman"/>
          <w:sz w:val="28"/>
          <w:szCs w:val="28"/>
        </w:rPr>
        <w:t xml:space="preserve">-334/. </w:t>
      </w:r>
      <w:r w:rsidR="00BC1107">
        <w:rPr>
          <w:rFonts w:ascii="Times New Roman" w:hAnsi="Times New Roman"/>
          <w:sz w:val="28"/>
          <w:szCs w:val="28"/>
        </w:rPr>
        <w:t>– Дата</w:t>
      </w:r>
      <w:r w:rsidR="00BC1107" w:rsidRPr="00BC1107">
        <w:rPr>
          <w:rFonts w:ascii="Times New Roman" w:hAnsi="Times New Roman"/>
          <w:sz w:val="28"/>
          <w:szCs w:val="28"/>
        </w:rPr>
        <w:t xml:space="preserve"> </w:t>
      </w:r>
      <w:r w:rsidR="00BC1107">
        <w:rPr>
          <w:rFonts w:ascii="Times New Roman" w:hAnsi="Times New Roman"/>
          <w:sz w:val="28"/>
          <w:szCs w:val="28"/>
        </w:rPr>
        <w:t>доступа:14.03.2023</w:t>
      </w:r>
    </w:p>
    <w:p w:rsidR="0033404E" w:rsidRPr="00251F93" w:rsidRDefault="00EC7DB4" w:rsidP="000069E5">
      <w:pPr>
        <w:pStyle w:val="af6"/>
        <w:numPr>
          <w:ilvl w:val="0"/>
          <w:numId w:val="34"/>
        </w:numPr>
        <w:tabs>
          <w:tab w:val="left" w:pos="1276"/>
          <w:tab w:val="left" w:pos="1560"/>
        </w:tabs>
        <w:ind w:left="0" w:firstLine="709"/>
        <w:jc w:val="both"/>
        <w:rPr>
          <w:rFonts w:ascii="Times New Roman" w:hAnsi="Times New Roman"/>
          <w:spacing w:val="-6"/>
          <w:lang w:val="en-US"/>
        </w:rPr>
      </w:pPr>
      <w:r w:rsidRPr="00251F93">
        <w:rPr>
          <w:rFonts w:ascii="Times New Roman" w:hAnsi="Times New Roman"/>
          <w:spacing w:val="-6"/>
          <w:sz w:val="28"/>
          <w:szCs w:val="28"/>
          <w:lang w:val="en-US"/>
        </w:rPr>
        <w:t>International Standard ISO/IEC 14882:2020, Programming languages – C++.</w:t>
      </w:r>
    </w:p>
    <w:p w:rsidR="0033404E" w:rsidRPr="006120FE" w:rsidRDefault="00EC7DB4" w:rsidP="000069E5">
      <w:pPr>
        <w:pStyle w:val="af6"/>
        <w:numPr>
          <w:ilvl w:val="0"/>
          <w:numId w:val="34"/>
        </w:numPr>
        <w:tabs>
          <w:tab w:val="left" w:pos="1276"/>
          <w:tab w:val="left" w:pos="1560"/>
        </w:tabs>
        <w:ind w:left="0" w:firstLine="709"/>
        <w:jc w:val="both"/>
        <w:rPr>
          <w:rFonts w:ascii="Times New Roman" w:hAnsi="Times New Roman"/>
          <w:spacing w:val="-6"/>
          <w:lang w:val="en-US"/>
        </w:rPr>
      </w:pPr>
      <w:r w:rsidRPr="006120FE">
        <w:rPr>
          <w:rFonts w:ascii="Times New Roman" w:hAnsi="Times New Roman"/>
          <w:spacing w:val="-6"/>
          <w:sz w:val="28"/>
          <w:szCs w:val="28"/>
          <w:lang w:val="en-US"/>
        </w:rPr>
        <w:t>Wirth N. The Programming Language Oberon, rev 1.12.2007</w:t>
      </w:r>
      <w:r w:rsidR="006120FE" w:rsidRPr="006120FE">
        <w:rPr>
          <w:rFonts w:ascii="Times New Roman" w:hAnsi="Times New Roman"/>
          <w:spacing w:val="-6"/>
          <w:sz w:val="28"/>
          <w:szCs w:val="28"/>
          <w:lang w:val="en-US"/>
        </w:rPr>
        <w:t xml:space="preserve"> [</w:t>
      </w:r>
      <w:r w:rsidR="006120FE" w:rsidRPr="006120FE">
        <w:rPr>
          <w:rFonts w:ascii="Times New Roman" w:hAnsi="Times New Roman"/>
          <w:spacing w:val="-6"/>
          <w:sz w:val="28"/>
          <w:szCs w:val="28"/>
        </w:rPr>
        <w:t>Электронный</w:t>
      </w:r>
      <w:r w:rsidR="006120FE" w:rsidRPr="006120FE">
        <w:rPr>
          <w:rFonts w:ascii="Times New Roman" w:hAnsi="Times New Roman"/>
          <w:spacing w:val="-6"/>
          <w:sz w:val="28"/>
          <w:szCs w:val="28"/>
          <w:lang w:val="en-US"/>
        </w:rPr>
        <w:t xml:space="preserve"> </w:t>
      </w:r>
      <w:r w:rsidR="006120FE" w:rsidRPr="006120FE">
        <w:rPr>
          <w:rFonts w:ascii="Times New Roman" w:hAnsi="Times New Roman"/>
          <w:spacing w:val="-6"/>
          <w:sz w:val="28"/>
          <w:szCs w:val="28"/>
        </w:rPr>
        <w:t>ресурс</w:t>
      </w:r>
      <w:r w:rsidR="006120FE" w:rsidRPr="006120FE">
        <w:rPr>
          <w:rFonts w:ascii="Times New Roman" w:hAnsi="Times New Roman"/>
          <w:spacing w:val="-6"/>
          <w:sz w:val="28"/>
          <w:szCs w:val="28"/>
          <w:lang w:val="en-US"/>
        </w:rPr>
        <w:t xml:space="preserve">]. </w:t>
      </w:r>
      <w:r w:rsidRPr="006120FE">
        <w:rPr>
          <w:rFonts w:ascii="Times New Roman" w:hAnsi="Times New Roman"/>
          <w:spacing w:val="-6"/>
          <w:sz w:val="28"/>
          <w:szCs w:val="28"/>
          <w:lang w:val="en-US"/>
        </w:rPr>
        <w:t xml:space="preserve">– </w:t>
      </w:r>
      <w:r w:rsidRPr="006120FE">
        <w:rPr>
          <w:rFonts w:ascii="Times New Roman" w:hAnsi="Times New Roman"/>
          <w:spacing w:val="-6"/>
          <w:sz w:val="28"/>
          <w:szCs w:val="28"/>
        </w:rPr>
        <w:t>Режим</w:t>
      </w:r>
      <w:r w:rsidRPr="006120FE">
        <w:rPr>
          <w:rFonts w:ascii="Times New Roman" w:hAnsi="Times New Roman"/>
          <w:spacing w:val="-6"/>
          <w:sz w:val="28"/>
          <w:szCs w:val="28"/>
          <w:lang w:val="en-US"/>
        </w:rPr>
        <w:t xml:space="preserve"> </w:t>
      </w:r>
      <w:r w:rsidRPr="006120FE">
        <w:rPr>
          <w:rFonts w:ascii="Times New Roman" w:hAnsi="Times New Roman"/>
          <w:spacing w:val="-6"/>
          <w:sz w:val="28"/>
          <w:szCs w:val="28"/>
        </w:rPr>
        <w:t>доступа</w:t>
      </w:r>
      <w:r w:rsidRPr="006120FE">
        <w:rPr>
          <w:rFonts w:ascii="Times New Roman" w:hAnsi="Times New Roman"/>
          <w:spacing w:val="-6"/>
          <w:sz w:val="28"/>
          <w:szCs w:val="28"/>
          <w:lang w:val="en-US"/>
        </w:rPr>
        <w:t xml:space="preserve">: </w:t>
      </w:r>
      <w:r w:rsidR="006120FE" w:rsidRPr="006120FE">
        <w:rPr>
          <w:rFonts w:ascii="Times New Roman" w:hAnsi="Times New Roman"/>
          <w:spacing w:val="-6"/>
          <w:sz w:val="28"/>
          <w:szCs w:val="28"/>
          <w:lang w:val="en-US"/>
        </w:rPr>
        <w:t xml:space="preserve">https://people.inf.ethz.ch/wirth/Oberon/Oberon07.Report.pdf.– </w:t>
      </w:r>
      <w:r w:rsidR="006120FE" w:rsidRPr="006120FE">
        <w:rPr>
          <w:rFonts w:ascii="Times New Roman" w:hAnsi="Times New Roman"/>
          <w:spacing w:val="-6"/>
          <w:sz w:val="28"/>
          <w:szCs w:val="28"/>
        </w:rPr>
        <w:t>Дата</w:t>
      </w:r>
      <w:r w:rsidR="006120FE" w:rsidRPr="006120FE">
        <w:rPr>
          <w:rFonts w:ascii="Times New Roman" w:hAnsi="Times New Roman"/>
          <w:spacing w:val="-6"/>
          <w:sz w:val="28"/>
          <w:szCs w:val="28"/>
          <w:lang w:val="en-US"/>
        </w:rPr>
        <w:t xml:space="preserve"> </w:t>
      </w:r>
      <w:r w:rsidR="006120FE" w:rsidRPr="006120FE">
        <w:rPr>
          <w:rFonts w:ascii="Times New Roman" w:hAnsi="Times New Roman"/>
          <w:spacing w:val="-6"/>
          <w:sz w:val="28"/>
          <w:szCs w:val="28"/>
        </w:rPr>
        <w:t>доступа</w:t>
      </w:r>
      <w:r w:rsidR="006120FE" w:rsidRPr="006120FE">
        <w:rPr>
          <w:rFonts w:ascii="Times New Roman" w:hAnsi="Times New Roman"/>
          <w:spacing w:val="-6"/>
          <w:sz w:val="28"/>
          <w:szCs w:val="28"/>
          <w:lang w:val="en-US"/>
        </w:rPr>
        <w:t>: 14.03.2023</w:t>
      </w:r>
    </w:p>
    <w:p w:rsidR="0033404E" w:rsidRDefault="00EC7DB4" w:rsidP="000069E5">
      <w:pPr>
        <w:pStyle w:val="af6"/>
        <w:numPr>
          <w:ilvl w:val="0"/>
          <w:numId w:val="34"/>
        </w:numPr>
        <w:tabs>
          <w:tab w:val="left" w:pos="1276"/>
          <w:tab w:val="left" w:pos="1560"/>
        </w:tabs>
        <w:ind w:left="0" w:firstLine="709"/>
        <w:jc w:val="both"/>
        <w:rPr>
          <w:rFonts w:ascii="Times New Roman" w:hAnsi="Times New Roman"/>
        </w:rPr>
      </w:pPr>
      <w:r>
        <w:rPr>
          <w:rFonts w:ascii="Times New Roman" w:hAnsi="Times New Roman"/>
          <w:sz w:val="28"/>
          <w:szCs w:val="28"/>
        </w:rPr>
        <w:t>Европейский центр программирования</w:t>
      </w:r>
      <w:r w:rsidR="006120FE">
        <w:rPr>
          <w:rFonts w:ascii="Times New Roman" w:hAnsi="Times New Roman"/>
          <w:sz w:val="28"/>
          <w:szCs w:val="28"/>
        </w:rPr>
        <w:t xml:space="preserve"> </w:t>
      </w:r>
      <w:r w:rsidR="006120FE" w:rsidRPr="00BC1107">
        <w:rPr>
          <w:rFonts w:ascii="Times New Roman" w:hAnsi="Times New Roman"/>
          <w:sz w:val="28"/>
          <w:szCs w:val="28"/>
        </w:rPr>
        <w:t>[Электронный ресурс]</w:t>
      </w:r>
      <w:r>
        <w:rPr>
          <w:rFonts w:ascii="Times New Roman" w:hAnsi="Times New Roman"/>
          <w:sz w:val="28"/>
          <w:szCs w:val="28"/>
        </w:rPr>
        <w:t xml:space="preserve">. – Режим доступа: </w:t>
      </w:r>
      <w:r w:rsidR="006120FE" w:rsidRPr="006120FE">
        <w:rPr>
          <w:rFonts w:ascii="Times New Roman" w:hAnsi="Times New Roman"/>
          <w:sz w:val="28"/>
          <w:szCs w:val="28"/>
        </w:rPr>
        <w:t>http://www.europrog.ru/</w:t>
      </w:r>
      <w:r>
        <w:rPr>
          <w:rFonts w:ascii="Times New Roman" w:hAnsi="Times New Roman"/>
          <w:sz w:val="28"/>
          <w:szCs w:val="28"/>
        </w:rPr>
        <w:t>.</w:t>
      </w:r>
      <w:r w:rsidR="006120FE">
        <w:rPr>
          <w:rFonts w:ascii="Times New Roman" w:hAnsi="Times New Roman"/>
          <w:sz w:val="28"/>
          <w:szCs w:val="28"/>
        </w:rPr>
        <w:t xml:space="preserve"> – Дата доступа: 14.03.2023</w:t>
      </w:r>
    </w:p>
    <w:p w:rsidR="0033404E" w:rsidRDefault="00EC7DB4" w:rsidP="000069E5">
      <w:pPr>
        <w:pStyle w:val="af6"/>
        <w:numPr>
          <w:ilvl w:val="0"/>
          <w:numId w:val="34"/>
        </w:numPr>
        <w:pBdr>
          <w:top w:val="none" w:sz="0" w:space="0" w:color="000000"/>
          <w:left w:val="none" w:sz="0" w:space="0" w:color="000000"/>
          <w:bottom w:val="none" w:sz="0" w:space="0" w:color="000000"/>
          <w:right w:val="none" w:sz="0" w:space="0" w:color="000000"/>
          <w:between w:val="none" w:sz="0" w:space="0" w:color="000000"/>
        </w:pBdr>
        <w:tabs>
          <w:tab w:val="left" w:pos="1276"/>
          <w:tab w:val="left" w:pos="1560"/>
        </w:tabs>
        <w:ind w:left="0" w:firstLine="709"/>
        <w:jc w:val="both"/>
        <w:rPr>
          <w:rFonts w:ascii="Times New Roman" w:hAnsi="Times New Roman"/>
        </w:rPr>
      </w:pPr>
      <w:r>
        <w:rPr>
          <w:rFonts w:ascii="Times New Roman" w:hAnsi="Times New Roman"/>
          <w:sz w:val="28"/>
          <w:szCs w:val="28"/>
        </w:rPr>
        <w:t>Васильев</w:t>
      </w:r>
      <w:r w:rsidR="006120FE">
        <w:rPr>
          <w:rFonts w:ascii="Times New Roman" w:hAnsi="Times New Roman"/>
          <w:sz w:val="28"/>
          <w:szCs w:val="28"/>
        </w:rPr>
        <w:t>,</w:t>
      </w:r>
      <w:r>
        <w:rPr>
          <w:rFonts w:ascii="Times New Roman" w:hAnsi="Times New Roman"/>
          <w:sz w:val="28"/>
          <w:szCs w:val="28"/>
        </w:rPr>
        <w:t xml:space="preserve"> А. Программирование на </w:t>
      </w:r>
      <w:r>
        <w:rPr>
          <w:rFonts w:ascii="Times New Roman" w:hAnsi="Times New Roman"/>
          <w:sz w:val="28"/>
          <w:szCs w:val="28"/>
          <w:lang w:val="en-US"/>
        </w:rPr>
        <w:t>C</w:t>
      </w:r>
      <w:r>
        <w:rPr>
          <w:rFonts w:ascii="Times New Roman" w:hAnsi="Times New Roman"/>
          <w:sz w:val="28"/>
          <w:szCs w:val="28"/>
        </w:rPr>
        <w:t># для начинающих. Основные сведения / А</w:t>
      </w:r>
      <w:r w:rsidR="006120FE">
        <w:rPr>
          <w:rFonts w:ascii="Times New Roman" w:hAnsi="Times New Roman"/>
          <w:sz w:val="28"/>
          <w:szCs w:val="28"/>
        </w:rPr>
        <w:t>.</w:t>
      </w:r>
      <w:r>
        <w:rPr>
          <w:rFonts w:ascii="Times New Roman" w:hAnsi="Times New Roman"/>
          <w:sz w:val="28"/>
          <w:szCs w:val="28"/>
        </w:rPr>
        <w:t xml:space="preserve"> Васильев. </w:t>
      </w:r>
      <w:r w:rsidR="006120FE">
        <w:rPr>
          <w:rFonts w:ascii="Times New Roman" w:hAnsi="Times New Roman"/>
          <w:sz w:val="28"/>
          <w:szCs w:val="28"/>
        </w:rPr>
        <w:t xml:space="preserve">– </w:t>
      </w:r>
      <w:r>
        <w:rPr>
          <w:rFonts w:ascii="Times New Roman" w:hAnsi="Times New Roman"/>
          <w:sz w:val="28"/>
          <w:szCs w:val="28"/>
        </w:rPr>
        <w:t>М</w:t>
      </w:r>
      <w:r w:rsidR="006120FE">
        <w:rPr>
          <w:rFonts w:ascii="Times New Roman" w:hAnsi="Times New Roman"/>
          <w:sz w:val="28"/>
          <w:szCs w:val="28"/>
        </w:rPr>
        <w:t>осква</w:t>
      </w:r>
      <w:proofErr w:type="gramStart"/>
      <w:r>
        <w:rPr>
          <w:rFonts w:ascii="Times New Roman" w:hAnsi="Times New Roman"/>
          <w:sz w:val="28"/>
          <w:szCs w:val="28"/>
        </w:rPr>
        <w:t xml:space="preserve"> :</w:t>
      </w:r>
      <w:proofErr w:type="gramEnd"/>
      <w:r>
        <w:rPr>
          <w:rFonts w:ascii="Times New Roman" w:hAnsi="Times New Roman"/>
          <w:sz w:val="28"/>
          <w:szCs w:val="28"/>
        </w:rPr>
        <w:t xml:space="preserve"> </w:t>
      </w:r>
      <w:proofErr w:type="spellStart"/>
      <w:r>
        <w:rPr>
          <w:rFonts w:ascii="Times New Roman" w:hAnsi="Times New Roman"/>
          <w:sz w:val="28"/>
          <w:szCs w:val="28"/>
        </w:rPr>
        <w:t>Эксмо</w:t>
      </w:r>
      <w:proofErr w:type="spellEnd"/>
      <w:r>
        <w:rPr>
          <w:rFonts w:ascii="Times New Roman" w:hAnsi="Times New Roman"/>
          <w:sz w:val="28"/>
          <w:szCs w:val="28"/>
        </w:rPr>
        <w:t>, 2018. – 592 с.</w:t>
      </w:r>
    </w:p>
    <w:p w:rsidR="0033404E" w:rsidRDefault="00EC7DB4" w:rsidP="000069E5">
      <w:pPr>
        <w:pStyle w:val="af6"/>
        <w:numPr>
          <w:ilvl w:val="0"/>
          <w:numId w:val="34"/>
        </w:numPr>
        <w:pBdr>
          <w:top w:val="none" w:sz="0" w:space="0" w:color="000000"/>
          <w:left w:val="none" w:sz="0" w:space="0" w:color="000000"/>
          <w:bottom w:val="none" w:sz="0" w:space="0" w:color="000000"/>
          <w:right w:val="none" w:sz="0" w:space="0" w:color="000000"/>
          <w:between w:val="none" w:sz="0" w:space="0" w:color="000000"/>
        </w:pBdr>
        <w:tabs>
          <w:tab w:val="left" w:pos="1276"/>
          <w:tab w:val="left" w:pos="1560"/>
        </w:tabs>
        <w:ind w:left="0" w:firstLine="709"/>
        <w:jc w:val="both"/>
        <w:rPr>
          <w:rFonts w:ascii="Times New Roman" w:hAnsi="Times New Roman"/>
        </w:rPr>
      </w:pPr>
      <w:proofErr w:type="spellStart"/>
      <w:r>
        <w:rPr>
          <w:rFonts w:ascii="Times New Roman" w:hAnsi="Times New Roman"/>
          <w:sz w:val="28"/>
          <w:szCs w:val="28"/>
        </w:rPr>
        <w:t>В</w:t>
      </w:r>
      <w:r w:rsidRPr="006120FE">
        <w:rPr>
          <w:rFonts w:ascii="Times New Roman" w:hAnsi="Times New Roman"/>
          <w:spacing w:val="-6"/>
          <w:sz w:val="28"/>
          <w:szCs w:val="28"/>
        </w:rPr>
        <w:t>альвачев</w:t>
      </w:r>
      <w:proofErr w:type="spellEnd"/>
      <w:r w:rsidR="006120FE" w:rsidRPr="006120FE">
        <w:rPr>
          <w:rFonts w:ascii="Times New Roman" w:hAnsi="Times New Roman"/>
          <w:spacing w:val="-6"/>
          <w:sz w:val="28"/>
          <w:szCs w:val="28"/>
        </w:rPr>
        <w:t>,</w:t>
      </w:r>
      <w:r w:rsidRPr="006120FE">
        <w:rPr>
          <w:rFonts w:ascii="Times New Roman" w:hAnsi="Times New Roman"/>
          <w:spacing w:val="-6"/>
          <w:sz w:val="28"/>
          <w:szCs w:val="28"/>
        </w:rPr>
        <w:t xml:space="preserve"> А. Н. Программирование на языке </w:t>
      </w:r>
      <w:proofErr w:type="spellStart"/>
      <w:r w:rsidRPr="006120FE">
        <w:rPr>
          <w:rFonts w:ascii="Times New Roman" w:hAnsi="Times New Roman"/>
          <w:spacing w:val="-6"/>
          <w:sz w:val="28"/>
          <w:szCs w:val="28"/>
        </w:rPr>
        <w:t>Delphi</w:t>
      </w:r>
      <w:proofErr w:type="spellEnd"/>
      <w:proofErr w:type="gramStart"/>
      <w:r w:rsidR="006120FE" w:rsidRPr="006120FE">
        <w:rPr>
          <w:rFonts w:ascii="Times New Roman" w:hAnsi="Times New Roman"/>
          <w:spacing w:val="-6"/>
          <w:sz w:val="28"/>
          <w:szCs w:val="28"/>
        </w:rPr>
        <w:t xml:space="preserve"> :</w:t>
      </w:r>
      <w:proofErr w:type="gramEnd"/>
      <w:r w:rsidRPr="006120FE">
        <w:rPr>
          <w:rFonts w:ascii="Times New Roman" w:hAnsi="Times New Roman"/>
          <w:spacing w:val="-6"/>
          <w:sz w:val="28"/>
          <w:szCs w:val="28"/>
        </w:rPr>
        <w:t xml:space="preserve"> </w:t>
      </w:r>
      <w:r w:rsidR="006120FE" w:rsidRPr="006120FE">
        <w:rPr>
          <w:rFonts w:ascii="Times New Roman" w:hAnsi="Times New Roman"/>
          <w:spacing w:val="-6"/>
          <w:sz w:val="28"/>
          <w:szCs w:val="28"/>
        </w:rPr>
        <w:t>у</w:t>
      </w:r>
      <w:r w:rsidRPr="006120FE">
        <w:rPr>
          <w:rFonts w:ascii="Times New Roman" w:hAnsi="Times New Roman"/>
          <w:spacing w:val="-6"/>
          <w:sz w:val="28"/>
          <w:szCs w:val="28"/>
        </w:rPr>
        <w:t>чебное пособие</w:t>
      </w:r>
      <w:r w:rsidR="006120FE" w:rsidRPr="006120FE">
        <w:rPr>
          <w:rFonts w:ascii="Times New Roman" w:hAnsi="Times New Roman"/>
          <w:spacing w:val="-6"/>
          <w:sz w:val="28"/>
          <w:szCs w:val="28"/>
        </w:rPr>
        <w:t xml:space="preserve"> [Электронный ресурс]</w:t>
      </w:r>
      <w:r w:rsidRPr="006120FE">
        <w:rPr>
          <w:rFonts w:ascii="Times New Roman" w:hAnsi="Times New Roman"/>
          <w:spacing w:val="-6"/>
          <w:sz w:val="28"/>
          <w:szCs w:val="28"/>
        </w:rPr>
        <w:t xml:space="preserve"> / А. Н. </w:t>
      </w:r>
      <w:proofErr w:type="spellStart"/>
      <w:r w:rsidRPr="006120FE">
        <w:rPr>
          <w:rFonts w:ascii="Times New Roman" w:hAnsi="Times New Roman"/>
          <w:spacing w:val="-6"/>
          <w:sz w:val="28"/>
          <w:szCs w:val="28"/>
        </w:rPr>
        <w:t>Вальвачев</w:t>
      </w:r>
      <w:proofErr w:type="spellEnd"/>
      <w:r w:rsidRPr="006120FE">
        <w:rPr>
          <w:rFonts w:ascii="Times New Roman" w:hAnsi="Times New Roman"/>
          <w:spacing w:val="-6"/>
          <w:sz w:val="28"/>
          <w:szCs w:val="28"/>
        </w:rPr>
        <w:t>, К. А. Сурков, Д. А. Сурков, Ю.</w:t>
      </w:r>
      <w:r w:rsidR="006120FE" w:rsidRPr="006120FE">
        <w:rPr>
          <w:rFonts w:ascii="Times New Roman" w:hAnsi="Times New Roman"/>
          <w:spacing w:val="-6"/>
          <w:sz w:val="28"/>
          <w:szCs w:val="28"/>
        </w:rPr>
        <w:t> </w:t>
      </w:r>
      <w:r w:rsidR="005A6A48">
        <w:rPr>
          <w:rFonts w:ascii="Times New Roman" w:hAnsi="Times New Roman"/>
          <w:spacing w:val="-6"/>
          <w:sz w:val="28"/>
          <w:szCs w:val="28"/>
        </w:rPr>
        <w:t>М. </w:t>
      </w:r>
      <w:proofErr w:type="spellStart"/>
      <w:r w:rsidRPr="006120FE">
        <w:rPr>
          <w:rFonts w:ascii="Times New Roman" w:hAnsi="Times New Roman"/>
          <w:spacing w:val="-6"/>
          <w:sz w:val="28"/>
          <w:szCs w:val="28"/>
        </w:rPr>
        <w:t>Четырько</w:t>
      </w:r>
      <w:proofErr w:type="spellEnd"/>
      <w:r w:rsidRPr="006120FE">
        <w:rPr>
          <w:rFonts w:ascii="Times New Roman" w:hAnsi="Times New Roman"/>
          <w:spacing w:val="-6"/>
          <w:sz w:val="28"/>
          <w:szCs w:val="28"/>
        </w:rPr>
        <w:t>. – Режим доступа: http://www.delphikingdom.com/lyceum/seminar.asp?ID=6.</w:t>
      </w:r>
      <w:r w:rsidR="006120FE" w:rsidRPr="006120FE">
        <w:rPr>
          <w:rFonts w:ascii="Times New Roman" w:hAnsi="Times New Roman"/>
          <w:spacing w:val="-6"/>
          <w:sz w:val="28"/>
          <w:szCs w:val="28"/>
        </w:rPr>
        <w:t xml:space="preserve"> – Дата доступа: 14.03.2023</w:t>
      </w:r>
    </w:p>
    <w:p w:rsidR="0033404E" w:rsidRDefault="00EC7DB4" w:rsidP="000069E5">
      <w:pPr>
        <w:pStyle w:val="af6"/>
        <w:numPr>
          <w:ilvl w:val="0"/>
          <w:numId w:val="34"/>
        </w:numPr>
        <w:tabs>
          <w:tab w:val="left" w:pos="1276"/>
          <w:tab w:val="left" w:pos="1560"/>
        </w:tabs>
        <w:ind w:left="0" w:firstLine="709"/>
        <w:jc w:val="both"/>
        <w:rPr>
          <w:rFonts w:ascii="Times New Roman" w:hAnsi="Times New Roman"/>
        </w:rPr>
      </w:pPr>
      <w:r>
        <w:rPr>
          <w:rFonts w:ascii="Times New Roman" w:hAnsi="Times New Roman"/>
          <w:sz w:val="28"/>
          <w:szCs w:val="28"/>
        </w:rPr>
        <w:t>Федотова, Д.</w:t>
      </w:r>
      <w:r w:rsidR="005A6A48">
        <w:rPr>
          <w:rFonts w:ascii="Times New Roman" w:hAnsi="Times New Roman"/>
          <w:sz w:val="28"/>
          <w:szCs w:val="28"/>
        </w:rPr>
        <w:t xml:space="preserve"> </w:t>
      </w:r>
      <w:r>
        <w:rPr>
          <w:rFonts w:ascii="Times New Roman" w:hAnsi="Times New Roman"/>
          <w:sz w:val="28"/>
          <w:szCs w:val="28"/>
        </w:rPr>
        <w:t>З. CASE-технологии</w:t>
      </w:r>
      <w:proofErr w:type="gramStart"/>
      <w:r w:rsidR="005A6A48">
        <w:rPr>
          <w:rFonts w:ascii="Times New Roman" w:hAnsi="Times New Roman"/>
          <w:sz w:val="28"/>
          <w:szCs w:val="28"/>
        </w:rPr>
        <w:t xml:space="preserve"> </w:t>
      </w:r>
      <w:r>
        <w:rPr>
          <w:rFonts w:ascii="Times New Roman" w:hAnsi="Times New Roman"/>
          <w:sz w:val="28"/>
          <w:szCs w:val="28"/>
        </w:rPr>
        <w:t>:</w:t>
      </w:r>
      <w:proofErr w:type="gramEnd"/>
      <w:r>
        <w:rPr>
          <w:rFonts w:ascii="Times New Roman" w:hAnsi="Times New Roman"/>
          <w:sz w:val="28"/>
          <w:szCs w:val="28"/>
        </w:rPr>
        <w:t xml:space="preserve"> </w:t>
      </w:r>
      <w:r w:rsidR="005A6A48">
        <w:rPr>
          <w:rFonts w:ascii="Times New Roman" w:hAnsi="Times New Roman"/>
          <w:sz w:val="28"/>
          <w:szCs w:val="28"/>
        </w:rPr>
        <w:t>п</w:t>
      </w:r>
      <w:r>
        <w:rPr>
          <w:rFonts w:ascii="Times New Roman" w:hAnsi="Times New Roman"/>
          <w:sz w:val="28"/>
          <w:szCs w:val="28"/>
        </w:rPr>
        <w:t xml:space="preserve">рактикум / Д. З. Федотова, </w:t>
      </w:r>
      <w:r w:rsidR="005A6A48">
        <w:rPr>
          <w:rFonts w:ascii="Times New Roman" w:hAnsi="Times New Roman"/>
          <w:sz w:val="28"/>
          <w:szCs w:val="28"/>
        </w:rPr>
        <w:t>Ю. </w:t>
      </w:r>
      <w:r>
        <w:rPr>
          <w:rFonts w:ascii="Times New Roman" w:hAnsi="Times New Roman"/>
          <w:sz w:val="28"/>
          <w:szCs w:val="28"/>
        </w:rPr>
        <w:t>Д. Семенов, К. Н. Чижик. – М</w:t>
      </w:r>
      <w:r w:rsidR="005A6A48">
        <w:rPr>
          <w:rFonts w:ascii="Times New Roman" w:hAnsi="Times New Roman"/>
          <w:sz w:val="28"/>
          <w:szCs w:val="28"/>
        </w:rPr>
        <w:t>осква</w:t>
      </w:r>
      <w:proofErr w:type="gramStart"/>
      <w:r w:rsidR="005A6A48">
        <w:rPr>
          <w:rFonts w:ascii="Times New Roman" w:hAnsi="Times New Roman"/>
          <w:sz w:val="28"/>
          <w:szCs w:val="28"/>
        </w:rPr>
        <w:t xml:space="preserve"> :</w:t>
      </w:r>
      <w:proofErr w:type="gramEnd"/>
      <w:r>
        <w:rPr>
          <w:rFonts w:ascii="Times New Roman" w:hAnsi="Times New Roman"/>
          <w:sz w:val="28"/>
          <w:szCs w:val="28"/>
        </w:rPr>
        <w:t xml:space="preserve"> Горячая Линия</w:t>
      </w:r>
      <w:r w:rsidR="005A6A48">
        <w:rPr>
          <w:rFonts w:ascii="Times New Roman" w:hAnsi="Times New Roman"/>
          <w:sz w:val="28"/>
          <w:szCs w:val="28"/>
        </w:rPr>
        <w:t>-</w:t>
      </w:r>
      <w:r>
        <w:rPr>
          <w:rFonts w:ascii="Times New Roman" w:hAnsi="Times New Roman"/>
          <w:sz w:val="28"/>
          <w:szCs w:val="28"/>
        </w:rPr>
        <w:t>Телеком, 2005. – 160 с.</w:t>
      </w:r>
    </w:p>
    <w:p w:rsidR="0033404E" w:rsidRDefault="00EC7DB4" w:rsidP="000069E5">
      <w:pPr>
        <w:pStyle w:val="af6"/>
        <w:numPr>
          <w:ilvl w:val="0"/>
          <w:numId w:val="34"/>
        </w:numPr>
        <w:tabs>
          <w:tab w:val="left" w:pos="1276"/>
          <w:tab w:val="left" w:pos="1560"/>
        </w:tabs>
        <w:ind w:left="0" w:firstLine="709"/>
        <w:jc w:val="both"/>
        <w:rPr>
          <w:rFonts w:ascii="Times New Roman" w:hAnsi="Times New Roman"/>
        </w:rPr>
      </w:pPr>
      <w:proofErr w:type="spellStart"/>
      <w:r>
        <w:rPr>
          <w:rFonts w:ascii="Times New Roman" w:hAnsi="Times New Roman"/>
          <w:sz w:val="28"/>
          <w:szCs w:val="28"/>
        </w:rPr>
        <w:t>Калянов</w:t>
      </w:r>
      <w:proofErr w:type="spellEnd"/>
      <w:r>
        <w:rPr>
          <w:rFonts w:ascii="Times New Roman" w:hAnsi="Times New Roman"/>
          <w:sz w:val="28"/>
          <w:szCs w:val="28"/>
        </w:rPr>
        <w:t xml:space="preserve">, Г. Н. CASE-технологии. Консалтинг в автоматизации бизнес-процессов / Г. Н. </w:t>
      </w:r>
      <w:proofErr w:type="spellStart"/>
      <w:r>
        <w:rPr>
          <w:rFonts w:ascii="Times New Roman" w:hAnsi="Times New Roman"/>
          <w:sz w:val="28"/>
          <w:szCs w:val="28"/>
        </w:rPr>
        <w:t>Калянов</w:t>
      </w:r>
      <w:proofErr w:type="spellEnd"/>
      <w:r>
        <w:rPr>
          <w:rFonts w:ascii="Times New Roman" w:hAnsi="Times New Roman"/>
          <w:sz w:val="28"/>
          <w:szCs w:val="28"/>
        </w:rPr>
        <w:t>. – М</w:t>
      </w:r>
      <w:r w:rsidR="005A6A48">
        <w:rPr>
          <w:rFonts w:ascii="Times New Roman" w:hAnsi="Times New Roman"/>
          <w:sz w:val="28"/>
          <w:szCs w:val="28"/>
        </w:rPr>
        <w:t>осква</w:t>
      </w:r>
      <w:proofErr w:type="gramStart"/>
      <w:r w:rsidR="005A6A48">
        <w:rPr>
          <w:rFonts w:ascii="Times New Roman" w:hAnsi="Times New Roman"/>
          <w:sz w:val="28"/>
          <w:szCs w:val="28"/>
        </w:rPr>
        <w:t xml:space="preserve"> </w:t>
      </w:r>
      <w:r>
        <w:rPr>
          <w:rFonts w:ascii="Times New Roman" w:hAnsi="Times New Roman"/>
          <w:sz w:val="28"/>
          <w:szCs w:val="28"/>
        </w:rPr>
        <w:t>:</w:t>
      </w:r>
      <w:proofErr w:type="gramEnd"/>
      <w:r>
        <w:rPr>
          <w:rFonts w:ascii="Times New Roman" w:hAnsi="Times New Roman"/>
          <w:sz w:val="28"/>
          <w:szCs w:val="28"/>
        </w:rPr>
        <w:t xml:space="preserve"> Горячая линия</w:t>
      </w:r>
      <w:r w:rsidR="005A6A48">
        <w:rPr>
          <w:rFonts w:ascii="Times New Roman" w:hAnsi="Times New Roman"/>
          <w:sz w:val="28"/>
          <w:szCs w:val="28"/>
        </w:rPr>
        <w:t>-</w:t>
      </w:r>
      <w:r>
        <w:rPr>
          <w:rFonts w:ascii="Times New Roman" w:hAnsi="Times New Roman"/>
          <w:sz w:val="28"/>
          <w:szCs w:val="28"/>
        </w:rPr>
        <w:t>Телеком, 2002. – 320 с.</w:t>
      </w:r>
    </w:p>
    <w:p w:rsidR="0033404E" w:rsidRDefault="00EC7DB4" w:rsidP="000069E5">
      <w:pPr>
        <w:pStyle w:val="af6"/>
        <w:numPr>
          <w:ilvl w:val="0"/>
          <w:numId w:val="34"/>
        </w:numPr>
        <w:tabs>
          <w:tab w:val="left" w:pos="1276"/>
          <w:tab w:val="left" w:pos="1560"/>
        </w:tabs>
        <w:ind w:left="0" w:firstLine="709"/>
        <w:jc w:val="both"/>
        <w:rPr>
          <w:rFonts w:ascii="Times New Roman" w:hAnsi="Times New Roman"/>
        </w:rPr>
      </w:pPr>
      <w:proofErr w:type="spellStart"/>
      <w:r>
        <w:rPr>
          <w:rFonts w:ascii="Times New Roman" w:hAnsi="Times New Roman"/>
          <w:sz w:val="28"/>
          <w:szCs w:val="28"/>
        </w:rPr>
        <w:t>Зиглер</w:t>
      </w:r>
      <w:proofErr w:type="spellEnd"/>
      <w:r>
        <w:rPr>
          <w:rFonts w:ascii="Times New Roman" w:hAnsi="Times New Roman"/>
          <w:sz w:val="28"/>
          <w:szCs w:val="28"/>
        </w:rPr>
        <w:t>, К. Методы проектирования программных с</w:t>
      </w:r>
      <w:r w:rsidR="005A6A48">
        <w:rPr>
          <w:rFonts w:ascii="Times New Roman" w:hAnsi="Times New Roman"/>
          <w:sz w:val="28"/>
          <w:szCs w:val="28"/>
        </w:rPr>
        <w:t>редств / К. </w:t>
      </w:r>
      <w:proofErr w:type="spellStart"/>
      <w:r w:rsidR="005A6A48">
        <w:rPr>
          <w:rFonts w:ascii="Times New Roman" w:hAnsi="Times New Roman"/>
          <w:sz w:val="28"/>
          <w:szCs w:val="28"/>
        </w:rPr>
        <w:t>Зиглер</w:t>
      </w:r>
      <w:proofErr w:type="spellEnd"/>
      <w:r w:rsidR="005A6A48">
        <w:rPr>
          <w:rFonts w:ascii="Times New Roman" w:hAnsi="Times New Roman"/>
          <w:sz w:val="28"/>
          <w:szCs w:val="28"/>
        </w:rPr>
        <w:t>. </w:t>
      </w:r>
      <w:r>
        <w:rPr>
          <w:rFonts w:ascii="Times New Roman" w:hAnsi="Times New Roman"/>
          <w:sz w:val="28"/>
          <w:szCs w:val="28"/>
        </w:rPr>
        <w:t>– М</w:t>
      </w:r>
      <w:r w:rsidR="005A6A48">
        <w:rPr>
          <w:rFonts w:ascii="Times New Roman" w:hAnsi="Times New Roman"/>
          <w:sz w:val="28"/>
          <w:szCs w:val="28"/>
        </w:rPr>
        <w:t>осква</w:t>
      </w:r>
      <w:proofErr w:type="gramStart"/>
      <w:r w:rsidR="005A6A48">
        <w:rPr>
          <w:rFonts w:ascii="Times New Roman" w:hAnsi="Times New Roman"/>
          <w:sz w:val="28"/>
          <w:szCs w:val="28"/>
        </w:rPr>
        <w:t xml:space="preserve"> </w:t>
      </w:r>
      <w:r>
        <w:rPr>
          <w:rFonts w:ascii="Times New Roman" w:hAnsi="Times New Roman"/>
          <w:sz w:val="28"/>
          <w:szCs w:val="28"/>
        </w:rPr>
        <w:t>:</w:t>
      </w:r>
      <w:proofErr w:type="gramEnd"/>
      <w:r>
        <w:rPr>
          <w:rFonts w:ascii="Times New Roman" w:hAnsi="Times New Roman"/>
          <w:sz w:val="28"/>
          <w:szCs w:val="28"/>
        </w:rPr>
        <w:t xml:space="preserve"> Мир, 1985. – 328 с.</w:t>
      </w:r>
    </w:p>
    <w:p w:rsidR="0033404E" w:rsidRDefault="0033404E">
      <w:pPr>
        <w:tabs>
          <w:tab w:val="left" w:pos="1134"/>
        </w:tabs>
        <w:jc w:val="both"/>
        <w:rPr>
          <w:spacing w:val="-4"/>
          <w:sz w:val="28"/>
          <w:szCs w:val="28"/>
        </w:rPr>
      </w:pPr>
    </w:p>
    <w:p w:rsidR="0033404E" w:rsidRDefault="00EC7DB4">
      <w:pPr>
        <w:jc w:val="center"/>
        <w:rPr>
          <w:sz w:val="28"/>
          <w:szCs w:val="28"/>
        </w:rPr>
      </w:pPr>
      <w:r>
        <w:rPr>
          <w:sz w:val="28"/>
          <w:szCs w:val="28"/>
        </w:rPr>
        <w:t xml:space="preserve">МЕТОДИЧЕСКИЕ РЕКОМЕНДАЦИИ ПО ОРГАНИЗАЦИИ И </w:t>
      </w:r>
    </w:p>
    <w:p w:rsidR="0033404E" w:rsidRDefault="00EC7DB4">
      <w:pPr>
        <w:jc w:val="center"/>
        <w:rPr>
          <w:sz w:val="28"/>
          <w:szCs w:val="28"/>
        </w:rPr>
      </w:pPr>
      <w:r>
        <w:rPr>
          <w:sz w:val="28"/>
          <w:szCs w:val="28"/>
        </w:rPr>
        <w:t>ВЫПОЛНЕНИЮ САМОСТОЯТЕЛЬНОЙ РАБОТЫ СТУДЕНТОВ</w:t>
      </w:r>
    </w:p>
    <w:p w:rsidR="0033404E" w:rsidRDefault="0033404E">
      <w:pPr>
        <w:jc w:val="center"/>
        <w:rPr>
          <w:sz w:val="28"/>
          <w:szCs w:val="28"/>
        </w:rPr>
      </w:pPr>
    </w:p>
    <w:p w:rsidR="0033404E" w:rsidRDefault="00EC7DB4">
      <w:pPr>
        <w:ind w:firstLine="709"/>
        <w:jc w:val="both"/>
        <w:rPr>
          <w:color w:val="C00000"/>
          <w:sz w:val="24"/>
          <w:szCs w:val="24"/>
        </w:rPr>
      </w:pPr>
      <w:r>
        <w:rPr>
          <w:sz w:val="28"/>
          <w:szCs w:val="28"/>
        </w:rPr>
        <w:t>При изучении учебной дисциплины рекомендуется использовать следующие формы самостоятельной работы:</w:t>
      </w:r>
    </w:p>
    <w:p w:rsidR="0033404E" w:rsidRDefault="00EC7DB4">
      <w:pPr>
        <w:pStyle w:val="af7"/>
        <w:ind w:firstLine="709"/>
        <w:rPr>
          <w:rFonts w:ascii="Times New Roman" w:hAnsi="Times New Roman"/>
          <w:szCs w:val="28"/>
        </w:rPr>
      </w:pPr>
      <w:r>
        <w:rPr>
          <w:rFonts w:ascii="Times New Roman" w:hAnsi="Times New Roman"/>
          <w:szCs w:val="28"/>
        </w:rPr>
        <w:t>решение дополнительных задач повышенной сложности, предлагаемых преподавателем;</w:t>
      </w:r>
    </w:p>
    <w:p w:rsidR="0033404E" w:rsidRDefault="00EC7DB4">
      <w:pPr>
        <w:pStyle w:val="af7"/>
        <w:ind w:firstLine="709"/>
        <w:rPr>
          <w:rFonts w:ascii="Times New Roman" w:hAnsi="Times New Roman"/>
          <w:szCs w:val="28"/>
        </w:rPr>
      </w:pPr>
      <w:r>
        <w:rPr>
          <w:rFonts w:ascii="Times New Roman" w:hAnsi="Times New Roman"/>
          <w:szCs w:val="28"/>
        </w:rPr>
        <w:t>участие в конкурсе студенческих работ;</w:t>
      </w:r>
    </w:p>
    <w:p w:rsidR="004C3401" w:rsidRDefault="00EC7DB4" w:rsidP="004C3401">
      <w:pPr>
        <w:pStyle w:val="af7"/>
        <w:ind w:firstLine="709"/>
        <w:rPr>
          <w:szCs w:val="28"/>
        </w:rPr>
      </w:pPr>
      <w:r>
        <w:rPr>
          <w:rFonts w:ascii="Times New Roman" w:hAnsi="Times New Roman"/>
          <w:szCs w:val="28"/>
        </w:rPr>
        <w:t>представление результатов самостоятельной работы в рамках студенческих конференций.</w:t>
      </w:r>
      <w:r w:rsidR="004C3401">
        <w:rPr>
          <w:szCs w:val="28"/>
        </w:rPr>
        <w:br w:type="page"/>
      </w:r>
    </w:p>
    <w:p w:rsidR="0033404E" w:rsidRDefault="00EC7DB4">
      <w:pPr>
        <w:jc w:val="center"/>
        <w:rPr>
          <w:sz w:val="28"/>
          <w:szCs w:val="28"/>
        </w:rPr>
      </w:pPr>
      <w:r>
        <w:rPr>
          <w:sz w:val="28"/>
          <w:szCs w:val="28"/>
        </w:rPr>
        <w:lastRenderedPageBreak/>
        <w:t>ПЕРЕЧЕНЬ РЕКОМЕНДУЕМЫХ СРЕДСТВ ДИАГНОСТИКИ</w:t>
      </w:r>
    </w:p>
    <w:p w:rsidR="0033404E" w:rsidRDefault="00EC7DB4">
      <w:pPr>
        <w:jc w:val="center"/>
        <w:rPr>
          <w:sz w:val="28"/>
          <w:szCs w:val="28"/>
        </w:rPr>
      </w:pPr>
      <w:r>
        <w:rPr>
          <w:sz w:val="28"/>
          <w:szCs w:val="28"/>
        </w:rPr>
        <w:t>КОМПЕТЕНЦИЙ СТУДЕНТА</w:t>
      </w:r>
    </w:p>
    <w:p w:rsidR="0033404E" w:rsidRDefault="0033404E">
      <w:pPr>
        <w:ind w:firstLine="709"/>
        <w:jc w:val="center"/>
        <w:rPr>
          <w:sz w:val="28"/>
          <w:szCs w:val="28"/>
        </w:rPr>
      </w:pPr>
    </w:p>
    <w:p w:rsidR="0033404E" w:rsidRPr="00D1129C" w:rsidRDefault="00D1129C">
      <w:pPr>
        <w:ind w:firstLine="709"/>
        <w:jc w:val="both"/>
        <w:rPr>
          <w:spacing w:val="-4"/>
          <w:sz w:val="28"/>
          <w:szCs w:val="28"/>
        </w:rPr>
      </w:pPr>
      <w:r w:rsidRPr="00713C3C">
        <w:rPr>
          <w:spacing w:val="-4"/>
          <w:sz w:val="28"/>
          <w:szCs w:val="28"/>
        </w:rPr>
        <w:t>Примерн</w:t>
      </w:r>
      <w:r w:rsidR="00EC7DB4" w:rsidRPr="00713C3C">
        <w:rPr>
          <w:spacing w:val="-4"/>
          <w:sz w:val="28"/>
          <w:szCs w:val="28"/>
        </w:rPr>
        <w:t xml:space="preserve">ым учебным планом по специальности </w:t>
      </w:r>
      <w:r w:rsidRPr="00713C3C">
        <w:rPr>
          <w:spacing w:val="-4"/>
          <w:sz w:val="28"/>
          <w:szCs w:val="28"/>
        </w:rPr>
        <w:t xml:space="preserve">6-05-0612-01 «Программная инженерия» </w:t>
      </w:r>
      <w:r w:rsidR="00EC7DB4" w:rsidRPr="00713C3C">
        <w:rPr>
          <w:spacing w:val="-4"/>
          <w:sz w:val="28"/>
          <w:szCs w:val="28"/>
        </w:rPr>
        <w:t>в качестве формы промежуточной аттестации по учебной дисциплине «Объектно-ориентированные технологии программирования и стандарты проектирования» рекомендуется экзамен. Оценка учебных</w:t>
      </w:r>
      <w:r w:rsidR="00EC7DB4" w:rsidRPr="00D1129C">
        <w:rPr>
          <w:spacing w:val="-4"/>
          <w:sz w:val="28"/>
          <w:szCs w:val="28"/>
        </w:rPr>
        <w:t xml:space="preserve"> достижений студента по итогам зачета производится по десятибалльной шкале.</w:t>
      </w:r>
    </w:p>
    <w:p w:rsidR="0033404E" w:rsidRDefault="00EC7DB4">
      <w:pPr>
        <w:ind w:firstLine="709"/>
        <w:jc w:val="both"/>
        <w:rPr>
          <w:color w:val="C00000"/>
          <w:sz w:val="24"/>
          <w:szCs w:val="24"/>
        </w:rPr>
      </w:pPr>
      <w:r>
        <w:rPr>
          <w:sz w:val="28"/>
          <w:szCs w:val="28"/>
        </w:rPr>
        <w:t>Для текущего контроля по учебной дисциплине и диагностики компетенций студентов могут использоваться следующие формы:</w:t>
      </w:r>
      <w:r>
        <w:rPr>
          <w:color w:val="C00000"/>
          <w:sz w:val="24"/>
          <w:szCs w:val="24"/>
        </w:rPr>
        <w:t xml:space="preserve"> </w:t>
      </w:r>
    </w:p>
    <w:p w:rsidR="0033404E" w:rsidRDefault="00EC7DB4">
      <w:pPr>
        <w:pStyle w:val="af7"/>
        <w:ind w:firstLine="709"/>
        <w:rPr>
          <w:rFonts w:ascii="Times New Roman" w:hAnsi="Times New Roman"/>
          <w:szCs w:val="28"/>
        </w:rPr>
      </w:pPr>
      <w:r>
        <w:rPr>
          <w:rFonts w:ascii="Times New Roman" w:hAnsi="Times New Roman"/>
          <w:szCs w:val="28"/>
        </w:rPr>
        <w:t>отчеты по лабораторным работам;</w:t>
      </w:r>
    </w:p>
    <w:p w:rsidR="0033404E" w:rsidRDefault="00EC7DB4">
      <w:pPr>
        <w:pStyle w:val="af7"/>
        <w:ind w:firstLine="709"/>
        <w:rPr>
          <w:rFonts w:ascii="Times New Roman" w:hAnsi="Times New Roman"/>
          <w:szCs w:val="28"/>
        </w:rPr>
      </w:pPr>
      <w:r>
        <w:rPr>
          <w:rFonts w:ascii="Times New Roman" w:hAnsi="Times New Roman"/>
          <w:szCs w:val="28"/>
        </w:rPr>
        <w:t>контрольные работы;</w:t>
      </w:r>
    </w:p>
    <w:p w:rsidR="0033404E" w:rsidRDefault="00EC7DB4">
      <w:pPr>
        <w:pStyle w:val="af7"/>
        <w:ind w:firstLine="709"/>
        <w:rPr>
          <w:rFonts w:ascii="Times New Roman" w:hAnsi="Times New Roman"/>
          <w:szCs w:val="28"/>
        </w:rPr>
      </w:pPr>
      <w:r>
        <w:rPr>
          <w:rFonts w:ascii="Times New Roman" w:hAnsi="Times New Roman"/>
          <w:szCs w:val="28"/>
        </w:rPr>
        <w:t>устные опросы;</w:t>
      </w:r>
    </w:p>
    <w:p w:rsidR="0033404E" w:rsidRDefault="00EC7DB4">
      <w:pPr>
        <w:pStyle w:val="af7"/>
        <w:ind w:firstLine="709"/>
        <w:rPr>
          <w:rFonts w:ascii="Times New Roman" w:hAnsi="Times New Roman"/>
          <w:szCs w:val="28"/>
        </w:rPr>
      </w:pPr>
      <w:r>
        <w:rPr>
          <w:rFonts w:ascii="Times New Roman" w:hAnsi="Times New Roman"/>
          <w:szCs w:val="28"/>
        </w:rPr>
        <w:t>электронные тесты по разделам учебной дисциплины;</w:t>
      </w:r>
    </w:p>
    <w:p w:rsidR="0033404E" w:rsidRDefault="00EC7DB4">
      <w:pPr>
        <w:pStyle w:val="af7"/>
        <w:ind w:firstLine="709"/>
        <w:rPr>
          <w:rFonts w:ascii="Times New Roman" w:hAnsi="Times New Roman"/>
          <w:szCs w:val="28"/>
        </w:rPr>
      </w:pPr>
      <w:r>
        <w:rPr>
          <w:rFonts w:ascii="Times New Roman" w:hAnsi="Times New Roman"/>
          <w:szCs w:val="28"/>
        </w:rPr>
        <w:t>доклады;</w:t>
      </w:r>
    </w:p>
    <w:p w:rsidR="0033404E" w:rsidRDefault="00EC7DB4">
      <w:pPr>
        <w:pStyle w:val="af7"/>
        <w:ind w:firstLine="709"/>
        <w:rPr>
          <w:rFonts w:ascii="Times New Roman" w:hAnsi="Times New Roman"/>
          <w:szCs w:val="28"/>
        </w:rPr>
      </w:pPr>
      <w:r>
        <w:rPr>
          <w:rFonts w:ascii="Times New Roman" w:hAnsi="Times New Roman"/>
          <w:szCs w:val="28"/>
        </w:rPr>
        <w:t>коллоквиум;</w:t>
      </w:r>
    </w:p>
    <w:p w:rsidR="0033404E" w:rsidRDefault="00EC7DB4">
      <w:pPr>
        <w:pStyle w:val="af7"/>
        <w:ind w:firstLine="709"/>
        <w:rPr>
          <w:rFonts w:ascii="Times New Roman" w:hAnsi="Times New Roman"/>
          <w:szCs w:val="28"/>
        </w:rPr>
      </w:pPr>
      <w:r>
        <w:rPr>
          <w:rFonts w:ascii="Times New Roman" w:hAnsi="Times New Roman"/>
          <w:szCs w:val="28"/>
        </w:rPr>
        <w:t>защита индивидуальных практических работ.</w:t>
      </w:r>
    </w:p>
    <w:p w:rsidR="0033404E" w:rsidRDefault="0033404E">
      <w:pPr>
        <w:jc w:val="center"/>
        <w:rPr>
          <w:sz w:val="28"/>
          <w:szCs w:val="28"/>
        </w:rPr>
      </w:pPr>
    </w:p>
    <w:p w:rsidR="0033404E" w:rsidRDefault="00EC7DB4">
      <w:pPr>
        <w:jc w:val="center"/>
        <w:rPr>
          <w:sz w:val="28"/>
          <w:szCs w:val="28"/>
        </w:rPr>
      </w:pPr>
      <w:r>
        <w:rPr>
          <w:sz w:val="28"/>
          <w:szCs w:val="28"/>
        </w:rPr>
        <w:t>РЕКОМЕНДУЕМЫЕ МЕТОДЫ (ТЕХНОЛОГИИ) ОБУЧЕНИЯ</w:t>
      </w:r>
    </w:p>
    <w:p w:rsidR="0033404E" w:rsidRDefault="0033404E">
      <w:pPr>
        <w:ind w:firstLine="709"/>
        <w:jc w:val="center"/>
        <w:rPr>
          <w:sz w:val="28"/>
          <w:szCs w:val="28"/>
        </w:rPr>
      </w:pPr>
    </w:p>
    <w:p w:rsidR="0033404E" w:rsidRDefault="00EC7DB4">
      <w:pPr>
        <w:ind w:firstLine="709"/>
        <w:jc w:val="both"/>
        <w:rPr>
          <w:color w:val="C00000"/>
          <w:sz w:val="24"/>
          <w:szCs w:val="24"/>
        </w:rPr>
      </w:pPr>
      <w:r>
        <w:rPr>
          <w:sz w:val="28"/>
          <w:szCs w:val="28"/>
        </w:rPr>
        <w:t>Основные рекомендуемые методы (технологии) обучения, отвечающие целям и задачам учебной дисциплины:</w:t>
      </w:r>
      <w:r>
        <w:rPr>
          <w:color w:val="C00000"/>
          <w:sz w:val="24"/>
          <w:szCs w:val="24"/>
        </w:rPr>
        <w:t xml:space="preserve"> </w:t>
      </w:r>
    </w:p>
    <w:p w:rsidR="0033404E" w:rsidRDefault="00EC7DB4">
      <w:pPr>
        <w:pStyle w:val="af7"/>
        <w:tabs>
          <w:tab w:val="left" w:pos="993"/>
        </w:tabs>
        <w:ind w:firstLine="709"/>
        <w:rPr>
          <w:rFonts w:ascii="Times New Roman" w:hAnsi="Times New Roman"/>
          <w:szCs w:val="28"/>
        </w:rPr>
      </w:pPr>
      <w:r>
        <w:rPr>
          <w:rFonts w:ascii="Times New Roman" w:hAnsi="Times New Roman"/>
          <w:szCs w:val="28"/>
        </w:rPr>
        <w:t xml:space="preserve">проблемное обучение (проблемное изложение, вариативное изложение, частично-поисковый метод), реализуемое на лекционных занятиях; </w:t>
      </w:r>
    </w:p>
    <w:p w:rsidR="0033404E" w:rsidRDefault="00EC7DB4">
      <w:pPr>
        <w:pStyle w:val="af7"/>
        <w:tabs>
          <w:tab w:val="left" w:pos="993"/>
        </w:tabs>
        <w:ind w:firstLine="709"/>
        <w:rPr>
          <w:rFonts w:ascii="Times New Roman" w:hAnsi="Times New Roman"/>
          <w:szCs w:val="28"/>
        </w:rPr>
      </w:pPr>
      <w:r>
        <w:rPr>
          <w:rFonts w:ascii="Times New Roman" w:hAnsi="Times New Roman"/>
          <w:szCs w:val="28"/>
        </w:rPr>
        <w:t xml:space="preserve">учебно-исследовательская деятельность, творческий подход, </w:t>
      </w:r>
      <w:proofErr w:type="gramStart"/>
      <w:r>
        <w:rPr>
          <w:rFonts w:ascii="Times New Roman" w:hAnsi="Times New Roman"/>
          <w:szCs w:val="28"/>
        </w:rPr>
        <w:t>реализуемые</w:t>
      </w:r>
      <w:proofErr w:type="gramEnd"/>
      <w:r>
        <w:rPr>
          <w:rFonts w:ascii="Times New Roman" w:hAnsi="Times New Roman"/>
          <w:szCs w:val="28"/>
        </w:rPr>
        <w:t xml:space="preserve"> на лабораторных занятиях; </w:t>
      </w:r>
    </w:p>
    <w:p w:rsidR="0033404E" w:rsidRDefault="00EC7DB4">
      <w:pPr>
        <w:pStyle w:val="af7"/>
        <w:ind w:firstLine="709"/>
        <w:rPr>
          <w:rFonts w:ascii="Times New Roman" w:hAnsi="Times New Roman"/>
          <w:szCs w:val="28"/>
        </w:rPr>
      </w:pPr>
      <w:r>
        <w:rPr>
          <w:rFonts w:ascii="Times New Roman" w:hAnsi="Times New Roman"/>
          <w:szCs w:val="28"/>
        </w:rPr>
        <w:t>проектные технологии, используемые при проектировании конкретного объекта, реализуемые при выполнении самостоятельной работы.</w:t>
      </w:r>
    </w:p>
    <w:p w:rsidR="0033404E" w:rsidRDefault="0033404E">
      <w:pPr>
        <w:jc w:val="center"/>
        <w:rPr>
          <w:sz w:val="28"/>
          <w:szCs w:val="28"/>
        </w:rPr>
      </w:pPr>
    </w:p>
    <w:p w:rsidR="0033404E" w:rsidRDefault="00EC7DB4">
      <w:pPr>
        <w:pStyle w:val="af6"/>
        <w:ind w:left="0"/>
        <w:jc w:val="center"/>
        <w:rPr>
          <w:rFonts w:ascii="Times New Roman" w:hAnsi="Times New Roman"/>
          <w:caps/>
          <w:sz w:val="28"/>
          <w:szCs w:val="28"/>
        </w:rPr>
      </w:pPr>
      <w:r>
        <w:rPr>
          <w:rFonts w:ascii="Times New Roman" w:hAnsi="Times New Roman"/>
          <w:caps/>
          <w:sz w:val="28"/>
          <w:szCs w:val="28"/>
        </w:rPr>
        <w:t>Примерный перечень ТЕМ лабораторных ЗАНЯТИЙ</w:t>
      </w:r>
    </w:p>
    <w:p w:rsidR="0033404E" w:rsidRDefault="0033404E">
      <w:pPr>
        <w:pStyle w:val="af6"/>
        <w:ind w:left="709"/>
        <w:jc w:val="center"/>
        <w:rPr>
          <w:rFonts w:ascii="Times New Roman" w:hAnsi="Times New Roman"/>
          <w:caps/>
          <w:sz w:val="28"/>
          <w:szCs w:val="28"/>
        </w:rPr>
      </w:pPr>
    </w:p>
    <w:p w:rsidR="0033404E" w:rsidRDefault="00EC7DB4">
      <w:pPr>
        <w:pStyle w:val="af6"/>
        <w:numPr>
          <w:ilvl w:val="0"/>
          <w:numId w:val="3"/>
        </w:numPr>
        <w:tabs>
          <w:tab w:val="clear" w:pos="1126"/>
          <w:tab w:val="left" w:pos="284"/>
          <w:tab w:val="left" w:pos="1134"/>
        </w:tabs>
        <w:ind w:left="0" w:firstLine="709"/>
        <w:jc w:val="both"/>
        <w:rPr>
          <w:rFonts w:ascii="Times New Roman" w:hAnsi="Times New Roman"/>
          <w:sz w:val="28"/>
          <w:szCs w:val="28"/>
        </w:rPr>
      </w:pPr>
      <w:r>
        <w:rPr>
          <w:rFonts w:ascii="Times New Roman" w:hAnsi="Times New Roman"/>
          <w:sz w:val="28"/>
          <w:szCs w:val="28"/>
        </w:rPr>
        <w:t>Изучение иерархий классов и виртуальных методов.</w:t>
      </w:r>
    </w:p>
    <w:p w:rsidR="0033404E" w:rsidRDefault="00EC7DB4">
      <w:pPr>
        <w:pStyle w:val="af6"/>
        <w:numPr>
          <w:ilvl w:val="0"/>
          <w:numId w:val="3"/>
        </w:numPr>
        <w:tabs>
          <w:tab w:val="clear" w:pos="1126"/>
          <w:tab w:val="left" w:pos="284"/>
          <w:tab w:val="left" w:pos="1134"/>
        </w:tabs>
        <w:ind w:left="0" w:firstLine="709"/>
        <w:jc w:val="both"/>
        <w:rPr>
          <w:rFonts w:ascii="Times New Roman" w:hAnsi="Times New Roman"/>
          <w:sz w:val="28"/>
          <w:szCs w:val="28"/>
        </w:rPr>
      </w:pPr>
      <w:r>
        <w:rPr>
          <w:rFonts w:ascii="Times New Roman" w:hAnsi="Times New Roman"/>
          <w:sz w:val="28"/>
          <w:szCs w:val="28"/>
        </w:rPr>
        <w:t xml:space="preserve">Изучение </w:t>
      </w:r>
      <w:proofErr w:type="spellStart"/>
      <w:r>
        <w:rPr>
          <w:rFonts w:ascii="Times New Roman" w:hAnsi="Times New Roman"/>
          <w:sz w:val="28"/>
          <w:szCs w:val="28"/>
        </w:rPr>
        <w:t>сериализации</w:t>
      </w:r>
      <w:proofErr w:type="spellEnd"/>
      <w:r>
        <w:rPr>
          <w:rFonts w:ascii="Times New Roman" w:hAnsi="Times New Roman"/>
          <w:sz w:val="28"/>
          <w:szCs w:val="28"/>
        </w:rPr>
        <w:t xml:space="preserve"> объектов.</w:t>
      </w:r>
    </w:p>
    <w:p w:rsidR="0033404E" w:rsidRDefault="00EC7DB4">
      <w:pPr>
        <w:pStyle w:val="af6"/>
        <w:numPr>
          <w:ilvl w:val="0"/>
          <w:numId w:val="3"/>
        </w:numPr>
        <w:tabs>
          <w:tab w:val="clear" w:pos="1126"/>
          <w:tab w:val="left" w:pos="284"/>
          <w:tab w:val="left" w:pos="1134"/>
        </w:tabs>
        <w:ind w:left="0" w:firstLine="709"/>
        <w:jc w:val="both"/>
        <w:rPr>
          <w:rFonts w:ascii="Times New Roman" w:hAnsi="Times New Roman"/>
          <w:sz w:val="28"/>
          <w:szCs w:val="28"/>
        </w:rPr>
      </w:pPr>
      <w:r>
        <w:rPr>
          <w:rFonts w:ascii="Times New Roman" w:hAnsi="Times New Roman"/>
          <w:sz w:val="28"/>
          <w:szCs w:val="28"/>
        </w:rPr>
        <w:t>Изучение расширяемого программирования.</w:t>
      </w:r>
    </w:p>
    <w:p w:rsidR="0033404E" w:rsidRDefault="00EC7DB4">
      <w:pPr>
        <w:pStyle w:val="af6"/>
        <w:numPr>
          <w:ilvl w:val="0"/>
          <w:numId w:val="3"/>
        </w:numPr>
        <w:tabs>
          <w:tab w:val="clear" w:pos="1126"/>
          <w:tab w:val="left" w:pos="284"/>
          <w:tab w:val="left" w:pos="1134"/>
        </w:tabs>
        <w:ind w:left="0" w:firstLine="709"/>
        <w:jc w:val="both"/>
        <w:rPr>
          <w:rFonts w:ascii="Times New Roman" w:hAnsi="Times New Roman"/>
          <w:sz w:val="28"/>
          <w:szCs w:val="28"/>
        </w:rPr>
      </w:pPr>
      <w:r>
        <w:rPr>
          <w:rFonts w:ascii="Times New Roman" w:hAnsi="Times New Roman"/>
          <w:sz w:val="28"/>
          <w:szCs w:val="28"/>
        </w:rPr>
        <w:t>Изучение расширяемого программирования на языке C++.</w:t>
      </w:r>
    </w:p>
    <w:p w:rsidR="0033404E" w:rsidRDefault="00EC7DB4">
      <w:pPr>
        <w:pStyle w:val="af6"/>
        <w:numPr>
          <w:ilvl w:val="0"/>
          <w:numId w:val="3"/>
        </w:numPr>
        <w:tabs>
          <w:tab w:val="clear" w:pos="1126"/>
          <w:tab w:val="left" w:pos="284"/>
          <w:tab w:val="left" w:pos="1134"/>
        </w:tabs>
        <w:ind w:left="0" w:firstLine="709"/>
        <w:jc w:val="both"/>
        <w:rPr>
          <w:rFonts w:ascii="Times New Roman" w:hAnsi="Times New Roman"/>
          <w:sz w:val="28"/>
          <w:szCs w:val="28"/>
        </w:rPr>
      </w:pPr>
      <w:r>
        <w:rPr>
          <w:rFonts w:ascii="Times New Roman" w:hAnsi="Times New Roman"/>
          <w:sz w:val="28"/>
          <w:szCs w:val="28"/>
        </w:rPr>
        <w:t>Построение программных компонентов.</w:t>
      </w:r>
    </w:p>
    <w:p w:rsidR="0033404E" w:rsidRDefault="00EC7DB4">
      <w:pPr>
        <w:pStyle w:val="af6"/>
        <w:numPr>
          <w:ilvl w:val="0"/>
          <w:numId w:val="3"/>
        </w:numPr>
        <w:tabs>
          <w:tab w:val="clear" w:pos="1126"/>
          <w:tab w:val="left" w:pos="284"/>
          <w:tab w:val="left" w:pos="1134"/>
        </w:tabs>
        <w:ind w:left="0" w:firstLine="709"/>
        <w:jc w:val="both"/>
        <w:rPr>
          <w:rFonts w:ascii="Times New Roman" w:hAnsi="Times New Roman"/>
          <w:sz w:val="28"/>
          <w:szCs w:val="28"/>
        </w:rPr>
      </w:pPr>
      <w:r>
        <w:rPr>
          <w:rFonts w:ascii="Times New Roman" w:hAnsi="Times New Roman"/>
          <w:sz w:val="28"/>
          <w:szCs w:val="28"/>
        </w:rPr>
        <w:t>Создание проекта в среде объектно-ориентированного CASE-средства.</w:t>
      </w:r>
    </w:p>
    <w:p w:rsidR="0033404E" w:rsidRDefault="00EC7DB4">
      <w:pPr>
        <w:pStyle w:val="af6"/>
        <w:numPr>
          <w:ilvl w:val="0"/>
          <w:numId w:val="3"/>
        </w:numPr>
        <w:tabs>
          <w:tab w:val="clear" w:pos="1126"/>
          <w:tab w:val="left" w:pos="284"/>
          <w:tab w:val="left" w:pos="1134"/>
        </w:tabs>
        <w:ind w:left="0" w:firstLine="709"/>
        <w:jc w:val="both"/>
        <w:rPr>
          <w:rFonts w:ascii="Times New Roman" w:hAnsi="Times New Roman"/>
          <w:sz w:val="28"/>
          <w:szCs w:val="28"/>
        </w:rPr>
      </w:pPr>
      <w:r>
        <w:rPr>
          <w:rFonts w:ascii="Times New Roman" w:hAnsi="Times New Roman"/>
          <w:sz w:val="28"/>
          <w:szCs w:val="28"/>
        </w:rPr>
        <w:t>Автоматическое построение кода приложения.</w:t>
      </w:r>
    </w:p>
    <w:p w:rsidR="0033404E" w:rsidRDefault="00EC7DB4">
      <w:pPr>
        <w:pStyle w:val="af6"/>
        <w:numPr>
          <w:ilvl w:val="0"/>
          <w:numId w:val="3"/>
        </w:numPr>
        <w:tabs>
          <w:tab w:val="clear" w:pos="1126"/>
          <w:tab w:val="left" w:pos="284"/>
          <w:tab w:val="left" w:pos="1134"/>
        </w:tabs>
        <w:ind w:left="0" w:firstLine="709"/>
        <w:jc w:val="both"/>
        <w:rPr>
          <w:rFonts w:ascii="Times New Roman" w:hAnsi="Times New Roman"/>
          <w:sz w:val="28"/>
          <w:szCs w:val="28"/>
        </w:rPr>
      </w:pPr>
      <w:r>
        <w:rPr>
          <w:rFonts w:ascii="Times New Roman" w:hAnsi="Times New Roman"/>
          <w:sz w:val="28"/>
          <w:szCs w:val="28"/>
        </w:rPr>
        <w:t>Реализация функций приложения.</w:t>
      </w:r>
    </w:p>
    <w:p w:rsidR="0033404E" w:rsidRDefault="00EC7DB4">
      <w:pPr>
        <w:pStyle w:val="af6"/>
        <w:numPr>
          <w:ilvl w:val="0"/>
          <w:numId w:val="3"/>
        </w:numPr>
        <w:tabs>
          <w:tab w:val="clear" w:pos="1126"/>
          <w:tab w:val="num" w:pos="142"/>
          <w:tab w:val="left" w:pos="284"/>
          <w:tab w:val="left" w:pos="1134"/>
        </w:tabs>
        <w:ind w:left="0" w:firstLine="709"/>
        <w:jc w:val="both"/>
        <w:rPr>
          <w:rFonts w:ascii="Times New Roman" w:hAnsi="Times New Roman"/>
          <w:sz w:val="28"/>
          <w:szCs w:val="28"/>
        </w:rPr>
      </w:pPr>
      <w:r>
        <w:rPr>
          <w:rFonts w:ascii="Times New Roman" w:hAnsi="Times New Roman"/>
          <w:sz w:val="28"/>
          <w:szCs w:val="28"/>
        </w:rPr>
        <w:t xml:space="preserve">Создание </w:t>
      </w:r>
      <w:proofErr w:type="spellStart"/>
      <w:r>
        <w:rPr>
          <w:rFonts w:ascii="Times New Roman" w:hAnsi="Times New Roman"/>
          <w:sz w:val="28"/>
          <w:szCs w:val="28"/>
        </w:rPr>
        <w:t>Web</w:t>
      </w:r>
      <w:proofErr w:type="spellEnd"/>
      <w:r>
        <w:rPr>
          <w:rFonts w:ascii="Times New Roman" w:hAnsi="Times New Roman"/>
          <w:sz w:val="28"/>
          <w:szCs w:val="28"/>
        </w:rPr>
        <w:t xml:space="preserve">-приложения в среде </w:t>
      </w:r>
      <w:proofErr w:type="gramStart"/>
      <w:r>
        <w:rPr>
          <w:rFonts w:ascii="Times New Roman" w:hAnsi="Times New Roman"/>
          <w:sz w:val="28"/>
          <w:szCs w:val="28"/>
        </w:rPr>
        <w:t>объектно-ориентированного</w:t>
      </w:r>
      <w:proofErr w:type="gramEnd"/>
      <w:r>
        <w:rPr>
          <w:rFonts w:ascii="Times New Roman" w:hAnsi="Times New Roman"/>
          <w:sz w:val="28"/>
          <w:szCs w:val="28"/>
        </w:rPr>
        <w:t xml:space="preserve"> CASE-средства.</w:t>
      </w:r>
    </w:p>
    <w:p w:rsidR="0033404E" w:rsidRDefault="0033404E">
      <w:pPr>
        <w:pStyle w:val="af6"/>
        <w:tabs>
          <w:tab w:val="left" w:pos="993"/>
        </w:tabs>
        <w:ind w:left="709"/>
        <w:jc w:val="both"/>
        <w:rPr>
          <w:rFonts w:ascii="Times New Roman" w:hAnsi="Times New Roman"/>
          <w:sz w:val="28"/>
          <w:szCs w:val="28"/>
        </w:rPr>
      </w:pPr>
    </w:p>
    <w:p w:rsidR="006831E3" w:rsidRDefault="006831E3">
      <w:pPr>
        <w:pStyle w:val="af6"/>
        <w:ind w:left="0"/>
        <w:jc w:val="center"/>
        <w:rPr>
          <w:rFonts w:ascii="Times New Roman" w:hAnsi="Times New Roman"/>
          <w:caps/>
          <w:sz w:val="28"/>
          <w:szCs w:val="28"/>
        </w:rPr>
      </w:pPr>
      <w:r>
        <w:rPr>
          <w:rFonts w:ascii="Times New Roman" w:hAnsi="Times New Roman"/>
          <w:caps/>
          <w:sz w:val="28"/>
          <w:szCs w:val="28"/>
        </w:rPr>
        <w:br w:type="page"/>
      </w:r>
    </w:p>
    <w:p w:rsidR="0033404E" w:rsidRDefault="00EC7DB4">
      <w:pPr>
        <w:pStyle w:val="af6"/>
        <w:ind w:left="0"/>
        <w:jc w:val="center"/>
        <w:rPr>
          <w:rFonts w:ascii="Times New Roman" w:hAnsi="Times New Roman"/>
          <w:caps/>
          <w:sz w:val="28"/>
          <w:szCs w:val="28"/>
        </w:rPr>
      </w:pPr>
      <w:r>
        <w:rPr>
          <w:rFonts w:ascii="Times New Roman" w:hAnsi="Times New Roman"/>
          <w:caps/>
          <w:sz w:val="28"/>
          <w:szCs w:val="28"/>
        </w:rPr>
        <w:lastRenderedPageBreak/>
        <w:t xml:space="preserve">Примерный перечень компьютерных программ </w:t>
      </w:r>
    </w:p>
    <w:p w:rsidR="0033404E" w:rsidRDefault="00EC7DB4">
      <w:pPr>
        <w:pStyle w:val="af6"/>
        <w:ind w:left="0"/>
        <w:jc w:val="center"/>
        <w:rPr>
          <w:rFonts w:ascii="Times New Roman" w:hAnsi="Times New Roman"/>
          <w:i/>
          <w:sz w:val="28"/>
          <w:szCs w:val="28"/>
        </w:rPr>
      </w:pPr>
      <w:r>
        <w:rPr>
          <w:rFonts w:ascii="Times New Roman" w:hAnsi="Times New Roman"/>
          <w:sz w:val="28"/>
          <w:szCs w:val="28"/>
        </w:rPr>
        <w:t>(</w:t>
      </w:r>
      <w:r>
        <w:rPr>
          <w:rFonts w:ascii="Times New Roman" w:hAnsi="Times New Roman"/>
          <w:i/>
          <w:sz w:val="28"/>
          <w:szCs w:val="28"/>
        </w:rPr>
        <w:t xml:space="preserve"> необходимого оборудования, наглядных пособий и т. п.)</w:t>
      </w:r>
    </w:p>
    <w:p w:rsidR="0033404E" w:rsidRDefault="0033404E">
      <w:pPr>
        <w:pStyle w:val="af6"/>
        <w:ind w:left="709"/>
        <w:jc w:val="center"/>
        <w:rPr>
          <w:rFonts w:ascii="Times New Roman" w:hAnsi="Times New Roman"/>
          <w:i/>
          <w:sz w:val="28"/>
          <w:szCs w:val="28"/>
        </w:rPr>
      </w:pPr>
    </w:p>
    <w:p w:rsidR="0033404E" w:rsidRDefault="00EC7DB4">
      <w:pPr>
        <w:pStyle w:val="af6"/>
        <w:numPr>
          <w:ilvl w:val="0"/>
          <w:numId w:val="20"/>
        </w:numPr>
        <w:tabs>
          <w:tab w:val="clear" w:pos="1126"/>
          <w:tab w:val="left" w:pos="-142"/>
          <w:tab w:val="left" w:pos="1134"/>
        </w:tabs>
        <w:ind w:left="0" w:firstLine="709"/>
        <w:jc w:val="both"/>
        <w:rPr>
          <w:rFonts w:ascii="Times New Roman" w:hAnsi="Times New Roman"/>
          <w:sz w:val="28"/>
          <w:szCs w:val="28"/>
        </w:rPr>
      </w:pPr>
      <w:r>
        <w:rPr>
          <w:rFonts w:ascii="Times New Roman" w:hAnsi="Times New Roman"/>
          <w:sz w:val="28"/>
          <w:szCs w:val="28"/>
        </w:rPr>
        <w:t xml:space="preserve">Операционная система </w:t>
      </w:r>
      <w:proofErr w:type="spellStart"/>
      <w:r>
        <w:rPr>
          <w:rFonts w:ascii="Times New Roman" w:hAnsi="Times New Roman"/>
          <w:sz w:val="28"/>
          <w:szCs w:val="28"/>
        </w:rPr>
        <w:t>Linux</w:t>
      </w:r>
      <w:proofErr w:type="spellEnd"/>
      <w:r>
        <w:rPr>
          <w:rFonts w:ascii="Times New Roman" w:hAnsi="Times New Roman"/>
          <w:sz w:val="28"/>
          <w:szCs w:val="28"/>
        </w:rPr>
        <w:t xml:space="preserve">, или </w:t>
      </w:r>
      <w:proofErr w:type="spellStart"/>
      <w:r>
        <w:rPr>
          <w:rFonts w:ascii="Times New Roman" w:hAnsi="Times New Roman"/>
          <w:sz w:val="28"/>
          <w:szCs w:val="28"/>
        </w:rPr>
        <w:t>MacOS</w:t>
      </w:r>
      <w:proofErr w:type="spellEnd"/>
      <w:r>
        <w:rPr>
          <w:rFonts w:ascii="Times New Roman" w:hAnsi="Times New Roman"/>
          <w:sz w:val="28"/>
          <w:szCs w:val="28"/>
        </w:rPr>
        <w:t xml:space="preserve">, или </w:t>
      </w:r>
      <w:proofErr w:type="spellStart"/>
      <w:r>
        <w:rPr>
          <w:rFonts w:ascii="Times New Roman" w:hAnsi="Times New Roman"/>
          <w:sz w:val="28"/>
          <w:szCs w:val="28"/>
        </w:rPr>
        <w:t>Microsoft</w:t>
      </w:r>
      <w:proofErr w:type="spellEnd"/>
      <w:r>
        <w:rPr>
          <w:rFonts w:ascii="Times New Roman" w:hAnsi="Times New Roman"/>
          <w:sz w:val="28"/>
          <w:szCs w:val="28"/>
        </w:rPr>
        <w:t xml:space="preserve"> </w:t>
      </w:r>
      <w:proofErr w:type="spellStart"/>
      <w:r>
        <w:rPr>
          <w:rFonts w:ascii="Times New Roman" w:hAnsi="Times New Roman"/>
          <w:sz w:val="28"/>
          <w:szCs w:val="28"/>
        </w:rPr>
        <w:t>Windows</w:t>
      </w:r>
      <w:proofErr w:type="spellEnd"/>
      <w:r>
        <w:rPr>
          <w:rFonts w:ascii="Times New Roman" w:hAnsi="Times New Roman"/>
          <w:sz w:val="28"/>
          <w:szCs w:val="28"/>
        </w:rPr>
        <w:t xml:space="preserve"> любой современной версии.</w:t>
      </w:r>
    </w:p>
    <w:p w:rsidR="0033404E" w:rsidRDefault="00EC7DB4">
      <w:pPr>
        <w:pStyle w:val="af6"/>
        <w:numPr>
          <w:ilvl w:val="0"/>
          <w:numId w:val="20"/>
        </w:numPr>
        <w:tabs>
          <w:tab w:val="clear" w:pos="1126"/>
          <w:tab w:val="left" w:pos="-142"/>
          <w:tab w:val="left" w:pos="1134"/>
        </w:tabs>
        <w:ind w:left="0" w:firstLine="709"/>
        <w:jc w:val="both"/>
        <w:rPr>
          <w:rFonts w:ascii="Times New Roman" w:hAnsi="Times New Roman"/>
          <w:sz w:val="28"/>
          <w:szCs w:val="28"/>
        </w:rPr>
      </w:pPr>
      <w:r>
        <w:rPr>
          <w:rFonts w:ascii="Times New Roman" w:hAnsi="Times New Roman"/>
          <w:sz w:val="28"/>
          <w:szCs w:val="28"/>
        </w:rPr>
        <w:t xml:space="preserve">Языки и системы программирования: </w:t>
      </w:r>
      <w:proofErr w:type="spellStart"/>
      <w:r>
        <w:rPr>
          <w:rFonts w:ascii="Times New Roman" w:hAnsi="Times New Roman"/>
          <w:sz w:val="28"/>
          <w:szCs w:val="28"/>
        </w:rPr>
        <w:t>Visual</w:t>
      </w:r>
      <w:proofErr w:type="spellEnd"/>
      <w:r>
        <w:rPr>
          <w:rFonts w:ascii="Times New Roman" w:hAnsi="Times New Roman"/>
          <w:sz w:val="28"/>
          <w:szCs w:val="28"/>
        </w:rPr>
        <w:t xml:space="preserve"> </w:t>
      </w:r>
      <w:proofErr w:type="spellStart"/>
      <w:r>
        <w:rPr>
          <w:rFonts w:ascii="Times New Roman" w:hAnsi="Times New Roman"/>
          <w:sz w:val="28"/>
          <w:szCs w:val="28"/>
        </w:rPr>
        <w:t>Studio</w:t>
      </w:r>
      <w:proofErr w:type="spellEnd"/>
      <w:r>
        <w:rPr>
          <w:rFonts w:ascii="Times New Roman" w:hAnsi="Times New Roman"/>
          <w:sz w:val="28"/>
          <w:szCs w:val="28"/>
        </w:rPr>
        <w:t xml:space="preserve"> </w:t>
      </w:r>
      <w:proofErr w:type="spellStart"/>
      <w:r>
        <w:rPr>
          <w:rFonts w:ascii="Times New Roman" w:hAnsi="Times New Roman"/>
          <w:sz w:val="28"/>
          <w:szCs w:val="28"/>
        </w:rPr>
        <w:t>Code</w:t>
      </w:r>
      <w:proofErr w:type="spellEnd"/>
      <w:r>
        <w:rPr>
          <w:rFonts w:ascii="Times New Roman" w:hAnsi="Times New Roman"/>
          <w:sz w:val="28"/>
          <w:szCs w:val="28"/>
        </w:rPr>
        <w:t xml:space="preserve"> (C#, C++), </w:t>
      </w:r>
      <w:proofErr w:type="spellStart"/>
      <w:r>
        <w:rPr>
          <w:rFonts w:ascii="Times New Roman" w:hAnsi="Times New Roman"/>
          <w:sz w:val="28"/>
          <w:szCs w:val="28"/>
        </w:rPr>
        <w:t>JetBrains</w:t>
      </w:r>
      <w:proofErr w:type="spellEnd"/>
      <w:r>
        <w:rPr>
          <w:rFonts w:ascii="Times New Roman" w:hAnsi="Times New Roman"/>
          <w:sz w:val="28"/>
          <w:szCs w:val="28"/>
        </w:rPr>
        <w:t xml:space="preserve"> </w:t>
      </w:r>
      <w:proofErr w:type="spellStart"/>
      <w:r>
        <w:rPr>
          <w:rFonts w:ascii="Times New Roman" w:hAnsi="Times New Roman"/>
          <w:sz w:val="28"/>
          <w:szCs w:val="28"/>
        </w:rPr>
        <w:t>Rider</w:t>
      </w:r>
      <w:proofErr w:type="spellEnd"/>
      <w:r>
        <w:rPr>
          <w:rFonts w:ascii="Times New Roman" w:hAnsi="Times New Roman"/>
          <w:sz w:val="28"/>
          <w:szCs w:val="28"/>
        </w:rPr>
        <w:t xml:space="preserve"> (C#), </w:t>
      </w:r>
      <w:proofErr w:type="spellStart"/>
      <w:r>
        <w:rPr>
          <w:rFonts w:ascii="Times New Roman" w:hAnsi="Times New Roman"/>
          <w:sz w:val="28"/>
          <w:szCs w:val="28"/>
        </w:rPr>
        <w:t>Apache</w:t>
      </w:r>
      <w:proofErr w:type="spellEnd"/>
      <w:r>
        <w:rPr>
          <w:rFonts w:ascii="Times New Roman" w:hAnsi="Times New Roman"/>
          <w:sz w:val="28"/>
          <w:szCs w:val="28"/>
        </w:rPr>
        <w:t xml:space="preserve"> </w:t>
      </w:r>
      <w:proofErr w:type="spellStart"/>
      <w:r>
        <w:rPr>
          <w:rFonts w:ascii="Times New Roman" w:hAnsi="Times New Roman"/>
          <w:sz w:val="28"/>
          <w:szCs w:val="28"/>
        </w:rPr>
        <w:t>NetBeans</w:t>
      </w:r>
      <w:proofErr w:type="spellEnd"/>
      <w:r>
        <w:rPr>
          <w:rFonts w:ascii="Times New Roman" w:hAnsi="Times New Roman"/>
          <w:sz w:val="28"/>
          <w:szCs w:val="28"/>
        </w:rPr>
        <w:t xml:space="preserve"> (</w:t>
      </w:r>
      <w:proofErr w:type="spellStart"/>
      <w:r>
        <w:rPr>
          <w:rFonts w:ascii="Times New Roman" w:hAnsi="Times New Roman"/>
          <w:sz w:val="28"/>
          <w:szCs w:val="28"/>
        </w:rPr>
        <w:t>Java</w:t>
      </w:r>
      <w:proofErr w:type="spellEnd"/>
      <w:r>
        <w:rPr>
          <w:rFonts w:ascii="Times New Roman" w:hAnsi="Times New Roman"/>
          <w:sz w:val="28"/>
          <w:szCs w:val="28"/>
        </w:rPr>
        <w:t xml:space="preserve">), </w:t>
      </w:r>
      <w:proofErr w:type="spellStart"/>
      <w:r>
        <w:rPr>
          <w:rFonts w:ascii="Times New Roman" w:hAnsi="Times New Roman"/>
          <w:sz w:val="28"/>
          <w:szCs w:val="28"/>
        </w:rPr>
        <w:t>JetBrains</w:t>
      </w:r>
      <w:proofErr w:type="spellEnd"/>
      <w:r>
        <w:rPr>
          <w:rFonts w:ascii="Times New Roman" w:hAnsi="Times New Roman"/>
          <w:sz w:val="28"/>
          <w:szCs w:val="28"/>
        </w:rPr>
        <w:t xml:space="preserve"> </w:t>
      </w:r>
      <w:proofErr w:type="spellStart"/>
      <w:r>
        <w:rPr>
          <w:rFonts w:ascii="Times New Roman" w:hAnsi="Times New Roman"/>
          <w:sz w:val="28"/>
          <w:szCs w:val="28"/>
        </w:rPr>
        <w:t>IntelliJ</w:t>
      </w:r>
      <w:proofErr w:type="spellEnd"/>
      <w:r>
        <w:rPr>
          <w:rFonts w:ascii="Times New Roman" w:hAnsi="Times New Roman"/>
          <w:sz w:val="28"/>
          <w:szCs w:val="28"/>
        </w:rPr>
        <w:t xml:space="preserve"> IDEA (</w:t>
      </w:r>
      <w:proofErr w:type="spellStart"/>
      <w:r>
        <w:rPr>
          <w:rFonts w:ascii="Times New Roman" w:hAnsi="Times New Roman"/>
          <w:sz w:val="28"/>
          <w:szCs w:val="28"/>
        </w:rPr>
        <w:t>Java</w:t>
      </w:r>
      <w:proofErr w:type="spellEnd"/>
      <w:r>
        <w:rPr>
          <w:rFonts w:ascii="Times New Roman" w:hAnsi="Times New Roman"/>
          <w:sz w:val="28"/>
          <w:szCs w:val="28"/>
        </w:rPr>
        <w:t xml:space="preserve">) или </w:t>
      </w:r>
      <w:proofErr w:type="spellStart"/>
      <w:r>
        <w:rPr>
          <w:rFonts w:ascii="Times New Roman" w:hAnsi="Times New Roman"/>
          <w:sz w:val="28"/>
          <w:szCs w:val="28"/>
        </w:rPr>
        <w:t>Eclipse</w:t>
      </w:r>
      <w:proofErr w:type="spellEnd"/>
      <w:r>
        <w:rPr>
          <w:rFonts w:ascii="Times New Roman" w:hAnsi="Times New Roman"/>
          <w:sz w:val="28"/>
          <w:szCs w:val="28"/>
        </w:rPr>
        <w:t xml:space="preserve"> IDE (</w:t>
      </w:r>
      <w:proofErr w:type="spellStart"/>
      <w:r>
        <w:rPr>
          <w:rFonts w:ascii="Times New Roman" w:hAnsi="Times New Roman"/>
          <w:sz w:val="28"/>
          <w:szCs w:val="28"/>
        </w:rPr>
        <w:t>Java</w:t>
      </w:r>
      <w:proofErr w:type="spellEnd"/>
      <w:r>
        <w:rPr>
          <w:rFonts w:ascii="Times New Roman" w:hAnsi="Times New Roman"/>
          <w:sz w:val="28"/>
          <w:szCs w:val="28"/>
        </w:rPr>
        <w:t>).</w:t>
      </w:r>
    </w:p>
    <w:p w:rsidR="0033404E" w:rsidRDefault="00EC7DB4">
      <w:pPr>
        <w:pStyle w:val="af6"/>
        <w:numPr>
          <w:ilvl w:val="0"/>
          <w:numId w:val="20"/>
        </w:numPr>
        <w:tabs>
          <w:tab w:val="clear" w:pos="1126"/>
          <w:tab w:val="left" w:pos="-142"/>
          <w:tab w:val="left" w:pos="1134"/>
        </w:tabs>
        <w:ind w:left="0" w:firstLine="709"/>
        <w:jc w:val="both"/>
        <w:rPr>
          <w:rFonts w:ascii="Times New Roman" w:hAnsi="Times New Roman"/>
          <w:sz w:val="28"/>
          <w:szCs w:val="28"/>
        </w:rPr>
      </w:pPr>
      <w:r>
        <w:rPr>
          <w:rFonts w:ascii="Times New Roman" w:hAnsi="Times New Roman"/>
          <w:sz w:val="28"/>
          <w:szCs w:val="28"/>
        </w:rPr>
        <w:t xml:space="preserve">CASE-средства: </w:t>
      </w:r>
      <w:proofErr w:type="spellStart"/>
      <w:r>
        <w:rPr>
          <w:rFonts w:ascii="Times New Roman" w:hAnsi="Times New Roman"/>
          <w:sz w:val="28"/>
          <w:szCs w:val="28"/>
        </w:rPr>
        <w:t>Rational</w:t>
      </w:r>
      <w:proofErr w:type="spellEnd"/>
      <w:r>
        <w:rPr>
          <w:rFonts w:ascii="Times New Roman" w:hAnsi="Times New Roman"/>
          <w:sz w:val="28"/>
          <w:szCs w:val="28"/>
        </w:rPr>
        <w:t xml:space="preserve"> </w:t>
      </w:r>
      <w:proofErr w:type="spellStart"/>
      <w:r>
        <w:rPr>
          <w:rFonts w:ascii="Times New Roman" w:hAnsi="Times New Roman"/>
          <w:sz w:val="28"/>
          <w:szCs w:val="28"/>
        </w:rPr>
        <w:t>Rose</w:t>
      </w:r>
      <w:proofErr w:type="spellEnd"/>
      <w:r>
        <w:rPr>
          <w:rFonts w:ascii="Times New Roman" w:hAnsi="Times New Roman"/>
          <w:sz w:val="28"/>
          <w:szCs w:val="28"/>
        </w:rPr>
        <w:t xml:space="preserve">, </w:t>
      </w:r>
      <w:proofErr w:type="spellStart"/>
      <w:r>
        <w:rPr>
          <w:rFonts w:ascii="Times New Roman" w:hAnsi="Times New Roman"/>
          <w:sz w:val="28"/>
          <w:szCs w:val="28"/>
        </w:rPr>
        <w:t>Rational</w:t>
      </w:r>
      <w:proofErr w:type="spellEnd"/>
      <w:r>
        <w:rPr>
          <w:rFonts w:ascii="Times New Roman" w:hAnsi="Times New Roman"/>
          <w:sz w:val="28"/>
          <w:szCs w:val="28"/>
        </w:rPr>
        <w:t xml:space="preserve"> XDE, </w:t>
      </w:r>
      <w:proofErr w:type="spellStart"/>
      <w:r>
        <w:rPr>
          <w:rFonts w:ascii="Times New Roman" w:hAnsi="Times New Roman"/>
          <w:sz w:val="28"/>
          <w:szCs w:val="28"/>
        </w:rPr>
        <w:t>Enterprise</w:t>
      </w:r>
      <w:proofErr w:type="spellEnd"/>
      <w:r>
        <w:rPr>
          <w:rFonts w:ascii="Times New Roman" w:hAnsi="Times New Roman"/>
          <w:sz w:val="28"/>
          <w:szCs w:val="28"/>
        </w:rPr>
        <w:t xml:space="preserve"> </w:t>
      </w:r>
      <w:proofErr w:type="spellStart"/>
      <w:r>
        <w:rPr>
          <w:rFonts w:ascii="Times New Roman" w:hAnsi="Times New Roman"/>
          <w:sz w:val="28"/>
          <w:szCs w:val="28"/>
        </w:rPr>
        <w:t>Architect</w:t>
      </w:r>
      <w:proofErr w:type="spellEnd"/>
      <w:r>
        <w:rPr>
          <w:rFonts w:ascii="Times New Roman" w:hAnsi="Times New Roman"/>
          <w:sz w:val="28"/>
          <w:szCs w:val="28"/>
        </w:rPr>
        <w:t xml:space="preserve"> или другая среда, поддерживающая унифицированный язык моделирования UML и </w:t>
      </w:r>
      <w:proofErr w:type="gramStart"/>
      <w:r>
        <w:rPr>
          <w:rFonts w:ascii="Times New Roman" w:hAnsi="Times New Roman"/>
          <w:sz w:val="28"/>
          <w:szCs w:val="28"/>
        </w:rPr>
        <w:t>автоматическую</w:t>
      </w:r>
      <w:proofErr w:type="gramEnd"/>
      <w:r>
        <w:rPr>
          <w:rFonts w:ascii="Times New Roman" w:hAnsi="Times New Roman"/>
          <w:sz w:val="28"/>
          <w:szCs w:val="28"/>
        </w:rPr>
        <w:t xml:space="preserve"> </w:t>
      </w:r>
      <w:proofErr w:type="spellStart"/>
      <w:r>
        <w:rPr>
          <w:rFonts w:ascii="Times New Roman" w:hAnsi="Times New Roman"/>
          <w:sz w:val="28"/>
          <w:szCs w:val="28"/>
        </w:rPr>
        <w:t>кодогенерацию</w:t>
      </w:r>
      <w:proofErr w:type="spellEnd"/>
      <w:r>
        <w:rPr>
          <w:rFonts w:ascii="Times New Roman" w:hAnsi="Times New Roman"/>
          <w:sz w:val="28"/>
          <w:szCs w:val="28"/>
        </w:rPr>
        <w:t xml:space="preserve"> шаблона проекта.</w:t>
      </w:r>
    </w:p>
    <w:sectPr w:rsidR="0033404E">
      <w:headerReference w:type="even" r:id="rId8"/>
      <w:headerReference w:type="default" r:id="rId9"/>
      <w:pgSz w:w="11906" w:h="16838"/>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6D5" w:rsidRDefault="002416D5">
      <w:r>
        <w:separator/>
      </w:r>
    </w:p>
  </w:endnote>
  <w:endnote w:type="continuationSeparator" w:id="0">
    <w:p w:rsidR="002416D5" w:rsidRDefault="00241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6D5" w:rsidRDefault="002416D5">
      <w:r>
        <w:separator/>
      </w:r>
    </w:p>
  </w:footnote>
  <w:footnote w:type="continuationSeparator" w:id="0">
    <w:p w:rsidR="002416D5" w:rsidRDefault="002416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DB4" w:rsidRDefault="00EC7DB4">
    <w:pPr>
      <w:pStyle w:val="ac"/>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rsidR="00EC7DB4" w:rsidRDefault="00EC7DB4">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DB4" w:rsidRDefault="00EC7DB4">
    <w:pPr>
      <w:pStyle w:val="ac"/>
      <w:framePr w:wrap="around" w:vAnchor="text" w:hAnchor="page" w:x="6382" w:y="1"/>
      <w:rPr>
        <w:rStyle w:val="afa"/>
        <w:sz w:val="24"/>
        <w:szCs w:val="24"/>
      </w:rPr>
    </w:pPr>
    <w:r>
      <w:rPr>
        <w:rStyle w:val="afa"/>
        <w:sz w:val="24"/>
        <w:szCs w:val="24"/>
      </w:rPr>
      <w:fldChar w:fldCharType="begin"/>
    </w:r>
    <w:r>
      <w:rPr>
        <w:rStyle w:val="afa"/>
        <w:sz w:val="24"/>
        <w:szCs w:val="24"/>
      </w:rPr>
      <w:instrText xml:space="preserve">PAGE  </w:instrText>
    </w:r>
    <w:r>
      <w:rPr>
        <w:rStyle w:val="afa"/>
        <w:sz w:val="24"/>
        <w:szCs w:val="24"/>
      </w:rPr>
      <w:fldChar w:fldCharType="separate"/>
    </w:r>
    <w:r w:rsidR="00AF0DA4">
      <w:rPr>
        <w:rStyle w:val="afa"/>
        <w:noProof/>
        <w:sz w:val="24"/>
        <w:szCs w:val="24"/>
      </w:rPr>
      <w:t>16</w:t>
    </w:r>
    <w:r>
      <w:rPr>
        <w:rStyle w:val="afa"/>
        <w:sz w:val="24"/>
        <w:szCs w:val="24"/>
      </w:rPr>
      <w:fldChar w:fldCharType="end"/>
    </w:r>
  </w:p>
  <w:p w:rsidR="00EC7DB4" w:rsidRDefault="00EC7DB4">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14A5"/>
    <w:multiLevelType w:val="hybridMultilevel"/>
    <w:tmpl w:val="6C021872"/>
    <w:lvl w:ilvl="0" w:tplc="21D8A2E0">
      <w:start w:val="1"/>
      <w:numFmt w:val="decimal"/>
      <w:lvlText w:val="%1."/>
      <w:lvlJc w:val="left"/>
      <w:pPr>
        <w:ind w:left="720" w:hanging="360"/>
      </w:pPr>
      <w:rPr>
        <w:sz w:val="28"/>
      </w:rPr>
    </w:lvl>
    <w:lvl w:ilvl="1" w:tplc="1736D968">
      <w:start w:val="1"/>
      <w:numFmt w:val="lowerLetter"/>
      <w:lvlText w:val="%2."/>
      <w:lvlJc w:val="left"/>
      <w:pPr>
        <w:ind w:left="1440" w:hanging="360"/>
      </w:pPr>
    </w:lvl>
    <w:lvl w:ilvl="2" w:tplc="F892B46C">
      <w:start w:val="1"/>
      <w:numFmt w:val="lowerRoman"/>
      <w:lvlText w:val="%3."/>
      <w:lvlJc w:val="right"/>
      <w:pPr>
        <w:ind w:left="2160" w:hanging="180"/>
      </w:pPr>
    </w:lvl>
    <w:lvl w:ilvl="3" w:tplc="22FEF5FE">
      <w:start w:val="1"/>
      <w:numFmt w:val="decimal"/>
      <w:lvlText w:val="%4."/>
      <w:lvlJc w:val="left"/>
      <w:pPr>
        <w:ind w:left="2880" w:hanging="360"/>
      </w:pPr>
    </w:lvl>
    <w:lvl w:ilvl="4" w:tplc="C7106800">
      <w:start w:val="1"/>
      <w:numFmt w:val="lowerLetter"/>
      <w:lvlText w:val="%5."/>
      <w:lvlJc w:val="left"/>
      <w:pPr>
        <w:ind w:left="3600" w:hanging="360"/>
      </w:pPr>
    </w:lvl>
    <w:lvl w:ilvl="5" w:tplc="61346556">
      <w:start w:val="1"/>
      <w:numFmt w:val="lowerRoman"/>
      <w:lvlText w:val="%6."/>
      <w:lvlJc w:val="right"/>
      <w:pPr>
        <w:ind w:left="4320" w:hanging="180"/>
      </w:pPr>
    </w:lvl>
    <w:lvl w:ilvl="6" w:tplc="0BB8F094">
      <w:start w:val="1"/>
      <w:numFmt w:val="decimal"/>
      <w:lvlText w:val="%7."/>
      <w:lvlJc w:val="left"/>
      <w:pPr>
        <w:ind w:left="5040" w:hanging="360"/>
      </w:pPr>
    </w:lvl>
    <w:lvl w:ilvl="7" w:tplc="15E4516C">
      <w:start w:val="1"/>
      <w:numFmt w:val="lowerLetter"/>
      <w:lvlText w:val="%8."/>
      <w:lvlJc w:val="left"/>
      <w:pPr>
        <w:ind w:left="5760" w:hanging="360"/>
      </w:pPr>
    </w:lvl>
    <w:lvl w:ilvl="8" w:tplc="1BF2923E">
      <w:start w:val="1"/>
      <w:numFmt w:val="lowerRoman"/>
      <w:lvlText w:val="%9."/>
      <w:lvlJc w:val="right"/>
      <w:pPr>
        <w:ind w:left="6480" w:hanging="180"/>
      </w:pPr>
    </w:lvl>
  </w:abstractNum>
  <w:abstractNum w:abstractNumId="1">
    <w:nsid w:val="04CE6FFE"/>
    <w:multiLevelType w:val="hybridMultilevel"/>
    <w:tmpl w:val="8C2AAFAA"/>
    <w:lvl w:ilvl="0" w:tplc="844AA332">
      <w:start w:val="1"/>
      <w:numFmt w:val="bullet"/>
      <w:lvlText w:val=""/>
      <w:lvlJc w:val="left"/>
      <w:pPr>
        <w:tabs>
          <w:tab w:val="num" w:pos="284"/>
        </w:tabs>
        <w:ind w:left="284" w:firstLine="436"/>
      </w:pPr>
      <w:rPr>
        <w:rFonts w:ascii="Symbol" w:hAnsi="Symbol" w:hint="default"/>
        <w:color w:val="auto"/>
      </w:rPr>
    </w:lvl>
    <w:lvl w:ilvl="1" w:tplc="505A1750">
      <w:start w:val="1"/>
      <w:numFmt w:val="bullet"/>
      <w:lvlText w:val="o"/>
      <w:lvlJc w:val="left"/>
      <w:pPr>
        <w:tabs>
          <w:tab w:val="num" w:pos="1440"/>
        </w:tabs>
        <w:ind w:left="1440" w:hanging="360"/>
      </w:pPr>
      <w:rPr>
        <w:rFonts w:ascii="Courier New" w:hAnsi="Courier New" w:cs="Courier New" w:hint="default"/>
      </w:rPr>
    </w:lvl>
    <w:lvl w:ilvl="2" w:tplc="D5C0B7C4">
      <w:start w:val="1"/>
      <w:numFmt w:val="bullet"/>
      <w:lvlText w:val=""/>
      <w:lvlJc w:val="left"/>
      <w:pPr>
        <w:tabs>
          <w:tab w:val="num" w:pos="2160"/>
        </w:tabs>
        <w:ind w:left="2160" w:hanging="360"/>
      </w:pPr>
      <w:rPr>
        <w:rFonts w:ascii="Wingdings" w:hAnsi="Wingdings" w:hint="default"/>
      </w:rPr>
    </w:lvl>
    <w:lvl w:ilvl="3" w:tplc="552A818C">
      <w:start w:val="1"/>
      <w:numFmt w:val="bullet"/>
      <w:lvlText w:val=""/>
      <w:lvlJc w:val="left"/>
      <w:pPr>
        <w:tabs>
          <w:tab w:val="num" w:pos="2880"/>
        </w:tabs>
        <w:ind w:left="2880" w:hanging="360"/>
      </w:pPr>
      <w:rPr>
        <w:rFonts w:ascii="Symbol" w:hAnsi="Symbol" w:hint="default"/>
      </w:rPr>
    </w:lvl>
    <w:lvl w:ilvl="4" w:tplc="6CF8F680">
      <w:start w:val="1"/>
      <w:numFmt w:val="bullet"/>
      <w:lvlText w:val="o"/>
      <w:lvlJc w:val="left"/>
      <w:pPr>
        <w:tabs>
          <w:tab w:val="num" w:pos="3600"/>
        </w:tabs>
        <w:ind w:left="3600" w:hanging="360"/>
      </w:pPr>
      <w:rPr>
        <w:rFonts w:ascii="Courier New" w:hAnsi="Courier New" w:cs="Courier New" w:hint="default"/>
      </w:rPr>
    </w:lvl>
    <w:lvl w:ilvl="5" w:tplc="49080F4C">
      <w:start w:val="1"/>
      <w:numFmt w:val="bullet"/>
      <w:lvlText w:val=""/>
      <w:lvlJc w:val="left"/>
      <w:pPr>
        <w:tabs>
          <w:tab w:val="num" w:pos="4320"/>
        </w:tabs>
        <w:ind w:left="4320" w:hanging="360"/>
      </w:pPr>
      <w:rPr>
        <w:rFonts w:ascii="Wingdings" w:hAnsi="Wingdings" w:hint="default"/>
      </w:rPr>
    </w:lvl>
    <w:lvl w:ilvl="6" w:tplc="2C621634">
      <w:start w:val="1"/>
      <w:numFmt w:val="bullet"/>
      <w:lvlText w:val=""/>
      <w:lvlJc w:val="left"/>
      <w:pPr>
        <w:tabs>
          <w:tab w:val="num" w:pos="5040"/>
        </w:tabs>
        <w:ind w:left="5040" w:hanging="360"/>
      </w:pPr>
      <w:rPr>
        <w:rFonts w:ascii="Symbol" w:hAnsi="Symbol" w:hint="default"/>
      </w:rPr>
    </w:lvl>
    <w:lvl w:ilvl="7" w:tplc="08563820">
      <w:start w:val="1"/>
      <w:numFmt w:val="bullet"/>
      <w:lvlText w:val="o"/>
      <w:lvlJc w:val="left"/>
      <w:pPr>
        <w:tabs>
          <w:tab w:val="num" w:pos="5760"/>
        </w:tabs>
        <w:ind w:left="5760" w:hanging="360"/>
      </w:pPr>
      <w:rPr>
        <w:rFonts w:ascii="Courier New" w:hAnsi="Courier New" w:cs="Courier New" w:hint="default"/>
      </w:rPr>
    </w:lvl>
    <w:lvl w:ilvl="8" w:tplc="90942316">
      <w:start w:val="1"/>
      <w:numFmt w:val="bullet"/>
      <w:lvlText w:val=""/>
      <w:lvlJc w:val="left"/>
      <w:pPr>
        <w:tabs>
          <w:tab w:val="num" w:pos="6480"/>
        </w:tabs>
        <w:ind w:left="6480" w:hanging="360"/>
      </w:pPr>
      <w:rPr>
        <w:rFonts w:ascii="Wingdings" w:hAnsi="Wingdings" w:hint="default"/>
      </w:rPr>
    </w:lvl>
  </w:abstractNum>
  <w:abstractNum w:abstractNumId="2">
    <w:nsid w:val="0B767178"/>
    <w:multiLevelType w:val="hybridMultilevel"/>
    <w:tmpl w:val="CF9AEF46"/>
    <w:lvl w:ilvl="0" w:tplc="D370FA92">
      <w:start w:val="1"/>
      <w:numFmt w:val="decimal"/>
      <w:lvlText w:val="%1."/>
      <w:lvlJc w:val="left"/>
      <w:pPr>
        <w:ind w:left="720" w:hanging="360"/>
      </w:pPr>
    </w:lvl>
    <w:lvl w:ilvl="1" w:tplc="667049A0">
      <w:start w:val="1"/>
      <w:numFmt w:val="lowerLetter"/>
      <w:lvlText w:val="%2."/>
      <w:lvlJc w:val="left"/>
      <w:pPr>
        <w:ind w:left="1440" w:hanging="360"/>
      </w:pPr>
    </w:lvl>
    <w:lvl w:ilvl="2" w:tplc="F6F6FC34">
      <w:start w:val="1"/>
      <w:numFmt w:val="lowerRoman"/>
      <w:lvlText w:val="%3."/>
      <w:lvlJc w:val="right"/>
      <w:pPr>
        <w:ind w:left="2160" w:hanging="180"/>
      </w:pPr>
    </w:lvl>
    <w:lvl w:ilvl="3" w:tplc="072690D8">
      <w:start w:val="1"/>
      <w:numFmt w:val="decimal"/>
      <w:lvlText w:val="%4."/>
      <w:lvlJc w:val="left"/>
      <w:pPr>
        <w:ind w:left="2880" w:hanging="360"/>
      </w:pPr>
    </w:lvl>
    <w:lvl w:ilvl="4" w:tplc="59B4BB40">
      <w:start w:val="1"/>
      <w:numFmt w:val="lowerLetter"/>
      <w:lvlText w:val="%5."/>
      <w:lvlJc w:val="left"/>
      <w:pPr>
        <w:ind w:left="3600" w:hanging="360"/>
      </w:pPr>
    </w:lvl>
    <w:lvl w:ilvl="5" w:tplc="02082666">
      <w:start w:val="1"/>
      <w:numFmt w:val="lowerRoman"/>
      <w:lvlText w:val="%6."/>
      <w:lvlJc w:val="right"/>
      <w:pPr>
        <w:ind w:left="4320" w:hanging="180"/>
      </w:pPr>
    </w:lvl>
    <w:lvl w:ilvl="6" w:tplc="743A505C">
      <w:start w:val="1"/>
      <w:numFmt w:val="decimal"/>
      <w:lvlText w:val="%7."/>
      <w:lvlJc w:val="left"/>
      <w:pPr>
        <w:ind w:left="5040" w:hanging="360"/>
      </w:pPr>
    </w:lvl>
    <w:lvl w:ilvl="7" w:tplc="713CA59C">
      <w:start w:val="1"/>
      <w:numFmt w:val="lowerLetter"/>
      <w:lvlText w:val="%8."/>
      <w:lvlJc w:val="left"/>
      <w:pPr>
        <w:ind w:left="5760" w:hanging="360"/>
      </w:pPr>
    </w:lvl>
    <w:lvl w:ilvl="8" w:tplc="F6EA1C8E">
      <w:start w:val="1"/>
      <w:numFmt w:val="lowerRoman"/>
      <w:lvlText w:val="%9."/>
      <w:lvlJc w:val="right"/>
      <w:pPr>
        <w:ind w:left="6480" w:hanging="180"/>
      </w:pPr>
    </w:lvl>
  </w:abstractNum>
  <w:abstractNum w:abstractNumId="3">
    <w:nsid w:val="0CC34504"/>
    <w:multiLevelType w:val="hybridMultilevel"/>
    <w:tmpl w:val="EA1A8A2C"/>
    <w:lvl w:ilvl="0" w:tplc="1E724152">
      <w:start w:val="1"/>
      <w:numFmt w:val="decimal"/>
      <w:lvlText w:val="%1)"/>
      <w:lvlJc w:val="left"/>
      <w:pPr>
        <w:ind w:left="360" w:hanging="360"/>
      </w:pPr>
      <w:rPr>
        <w:rFonts w:ascii="Times New Roman" w:hAnsi="Times New Roman" w:cs="Times New Roman" w:hint="default"/>
      </w:rPr>
    </w:lvl>
    <w:lvl w:ilvl="1" w:tplc="79088290">
      <w:start w:val="1"/>
      <w:numFmt w:val="lowerLetter"/>
      <w:lvlText w:val="%2."/>
      <w:lvlJc w:val="left"/>
      <w:pPr>
        <w:ind w:left="1080" w:hanging="360"/>
      </w:pPr>
    </w:lvl>
    <w:lvl w:ilvl="2" w:tplc="5CC45340">
      <w:start w:val="1"/>
      <w:numFmt w:val="lowerRoman"/>
      <w:lvlText w:val="%3."/>
      <w:lvlJc w:val="right"/>
      <w:pPr>
        <w:ind w:left="1800" w:hanging="180"/>
      </w:pPr>
    </w:lvl>
    <w:lvl w:ilvl="3" w:tplc="402C5FF6">
      <w:start w:val="1"/>
      <w:numFmt w:val="decimal"/>
      <w:lvlText w:val="%4."/>
      <w:lvlJc w:val="left"/>
      <w:pPr>
        <w:ind w:left="2520" w:hanging="360"/>
      </w:pPr>
    </w:lvl>
    <w:lvl w:ilvl="4" w:tplc="F550C7B4">
      <w:start w:val="1"/>
      <w:numFmt w:val="lowerLetter"/>
      <w:lvlText w:val="%5."/>
      <w:lvlJc w:val="left"/>
      <w:pPr>
        <w:ind w:left="3240" w:hanging="360"/>
      </w:pPr>
    </w:lvl>
    <w:lvl w:ilvl="5" w:tplc="FDB84102">
      <w:start w:val="1"/>
      <w:numFmt w:val="lowerRoman"/>
      <w:lvlText w:val="%6."/>
      <w:lvlJc w:val="right"/>
      <w:pPr>
        <w:ind w:left="3960" w:hanging="180"/>
      </w:pPr>
    </w:lvl>
    <w:lvl w:ilvl="6" w:tplc="3AC62A32">
      <w:start w:val="1"/>
      <w:numFmt w:val="decimal"/>
      <w:lvlText w:val="%7."/>
      <w:lvlJc w:val="left"/>
      <w:pPr>
        <w:ind w:left="4680" w:hanging="360"/>
      </w:pPr>
    </w:lvl>
    <w:lvl w:ilvl="7" w:tplc="17C2AFC4">
      <w:start w:val="1"/>
      <w:numFmt w:val="lowerLetter"/>
      <w:lvlText w:val="%8."/>
      <w:lvlJc w:val="left"/>
      <w:pPr>
        <w:ind w:left="5400" w:hanging="360"/>
      </w:pPr>
    </w:lvl>
    <w:lvl w:ilvl="8" w:tplc="6196458C">
      <w:start w:val="1"/>
      <w:numFmt w:val="lowerRoman"/>
      <w:lvlText w:val="%9."/>
      <w:lvlJc w:val="right"/>
      <w:pPr>
        <w:ind w:left="6120" w:hanging="180"/>
      </w:pPr>
    </w:lvl>
  </w:abstractNum>
  <w:abstractNum w:abstractNumId="4">
    <w:nsid w:val="0F5265FB"/>
    <w:multiLevelType w:val="hybridMultilevel"/>
    <w:tmpl w:val="14F2EF0E"/>
    <w:lvl w:ilvl="0" w:tplc="A9A0D7D8">
      <w:start w:val="1"/>
      <w:numFmt w:val="decimal"/>
      <w:lvlText w:val="%1)"/>
      <w:lvlJc w:val="left"/>
      <w:pPr>
        <w:ind w:left="1080" w:hanging="360"/>
      </w:pPr>
      <w:rPr>
        <w:rFonts w:hint="default"/>
      </w:rPr>
    </w:lvl>
    <w:lvl w:ilvl="1" w:tplc="3690B634">
      <w:start w:val="1"/>
      <w:numFmt w:val="lowerLetter"/>
      <w:lvlText w:val="%2."/>
      <w:lvlJc w:val="left"/>
      <w:pPr>
        <w:ind w:left="1800" w:hanging="360"/>
      </w:pPr>
    </w:lvl>
    <w:lvl w:ilvl="2" w:tplc="6CE4CCE0">
      <w:start w:val="1"/>
      <w:numFmt w:val="lowerRoman"/>
      <w:lvlText w:val="%3."/>
      <w:lvlJc w:val="right"/>
      <w:pPr>
        <w:ind w:left="2520" w:hanging="180"/>
      </w:pPr>
    </w:lvl>
    <w:lvl w:ilvl="3" w:tplc="6A7CB7F8">
      <w:start w:val="1"/>
      <w:numFmt w:val="decimal"/>
      <w:lvlText w:val="%4."/>
      <w:lvlJc w:val="left"/>
      <w:pPr>
        <w:ind w:left="3240" w:hanging="360"/>
      </w:pPr>
    </w:lvl>
    <w:lvl w:ilvl="4" w:tplc="342AB804">
      <w:start w:val="1"/>
      <w:numFmt w:val="lowerLetter"/>
      <w:lvlText w:val="%5."/>
      <w:lvlJc w:val="left"/>
      <w:pPr>
        <w:ind w:left="3960" w:hanging="360"/>
      </w:pPr>
    </w:lvl>
    <w:lvl w:ilvl="5" w:tplc="E09C473C">
      <w:start w:val="1"/>
      <w:numFmt w:val="lowerRoman"/>
      <w:lvlText w:val="%6."/>
      <w:lvlJc w:val="right"/>
      <w:pPr>
        <w:ind w:left="4680" w:hanging="180"/>
      </w:pPr>
    </w:lvl>
    <w:lvl w:ilvl="6" w:tplc="5D90DCE4">
      <w:start w:val="1"/>
      <w:numFmt w:val="decimal"/>
      <w:lvlText w:val="%7."/>
      <w:lvlJc w:val="left"/>
      <w:pPr>
        <w:ind w:left="5400" w:hanging="360"/>
      </w:pPr>
    </w:lvl>
    <w:lvl w:ilvl="7" w:tplc="9F5E7A72">
      <w:start w:val="1"/>
      <w:numFmt w:val="lowerLetter"/>
      <w:lvlText w:val="%8."/>
      <w:lvlJc w:val="left"/>
      <w:pPr>
        <w:ind w:left="6120" w:hanging="360"/>
      </w:pPr>
    </w:lvl>
    <w:lvl w:ilvl="8" w:tplc="FD566808">
      <w:start w:val="1"/>
      <w:numFmt w:val="lowerRoman"/>
      <w:lvlText w:val="%9."/>
      <w:lvlJc w:val="right"/>
      <w:pPr>
        <w:ind w:left="6840" w:hanging="180"/>
      </w:pPr>
    </w:lvl>
  </w:abstractNum>
  <w:abstractNum w:abstractNumId="5">
    <w:nsid w:val="0F70652D"/>
    <w:multiLevelType w:val="hybridMultilevel"/>
    <w:tmpl w:val="6F4EA69C"/>
    <w:lvl w:ilvl="0" w:tplc="1E68BC10">
      <w:start w:val="1"/>
      <w:numFmt w:val="decimal"/>
      <w:lvlText w:val="%1)"/>
      <w:lvlJc w:val="left"/>
      <w:pPr>
        <w:ind w:left="1080" w:hanging="360"/>
      </w:pPr>
    </w:lvl>
    <w:lvl w:ilvl="1" w:tplc="6B94A6E8">
      <w:start w:val="1"/>
      <w:numFmt w:val="lowerLetter"/>
      <w:lvlText w:val="%2."/>
      <w:lvlJc w:val="left"/>
      <w:pPr>
        <w:ind w:left="1800" w:hanging="360"/>
      </w:pPr>
    </w:lvl>
    <w:lvl w:ilvl="2" w:tplc="8E72316E">
      <w:start w:val="1"/>
      <w:numFmt w:val="lowerRoman"/>
      <w:lvlText w:val="%3."/>
      <w:lvlJc w:val="right"/>
      <w:pPr>
        <w:ind w:left="2520" w:hanging="180"/>
      </w:pPr>
    </w:lvl>
    <w:lvl w:ilvl="3" w:tplc="AC40BD96">
      <w:start w:val="1"/>
      <w:numFmt w:val="decimal"/>
      <w:lvlText w:val="%4."/>
      <w:lvlJc w:val="left"/>
      <w:pPr>
        <w:ind w:left="3240" w:hanging="360"/>
      </w:pPr>
    </w:lvl>
    <w:lvl w:ilvl="4" w:tplc="AD4CD256">
      <w:start w:val="1"/>
      <w:numFmt w:val="lowerLetter"/>
      <w:lvlText w:val="%5."/>
      <w:lvlJc w:val="left"/>
      <w:pPr>
        <w:ind w:left="3960" w:hanging="360"/>
      </w:pPr>
    </w:lvl>
    <w:lvl w:ilvl="5" w:tplc="BB66C092">
      <w:start w:val="1"/>
      <w:numFmt w:val="lowerRoman"/>
      <w:lvlText w:val="%6."/>
      <w:lvlJc w:val="right"/>
      <w:pPr>
        <w:ind w:left="4680" w:hanging="180"/>
      </w:pPr>
    </w:lvl>
    <w:lvl w:ilvl="6" w:tplc="15B66E34">
      <w:start w:val="1"/>
      <w:numFmt w:val="decimal"/>
      <w:lvlText w:val="%7."/>
      <w:lvlJc w:val="left"/>
      <w:pPr>
        <w:ind w:left="5400" w:hanging="360"/>
      </w:pPr>
    </w:lvl>
    <w:lvl w:ilvl="7" w:tplc="33F236A8">
      <w:start w:val="1"/>
      <w:numFmt w:val="lowerLetter"/>
      <w:lvlText w:val="%8."/>
      <w:lvlJc w:val="left"/>
      <w:pPr>
        <w:ind w:left="6120" w:hanging="360"/>
      </w:pPr>
    </w:lvl>
    <w:lvl w:ilvl="8" w:tplc="22F0D756">
      <w:start w:val="1"/>
      <w:numFmt w:val="lowerRoman"/>
      <w:lvlText w:val="%9."/>
      <w:lvlJc w:val="right"/>
      <w:pPr>
        <w:ind w:left="6840" w:hanging="180"/>
      </w:pPr>
    </w:lvl>
  </w:abstractNum>
  <w:abstractNum w:abstractNumId="6">
    <w:nsid w:val="19BD3033"/>
    <w:multiLevelType w:val="hybridMultilevel"/>
    <w:tmpl w:val="84B6B75E"/>
    <w:lvl w:ilvl="0" w:tplc="460A8358">
      <w:start w:val="1"/>
      <w:numFmt w:val="decimal"/>
      <w:lvlText w:val="2.1.1.%1."/>
      <w:lvlJc w:val="left"/>
      <w:pPr>
        <w:ind w:left="1287" w:hanging="360"/>
      </w:pPr>
      <w:rPr>
        <w:rFonts w:hint="default"/>
        <w:b w:val="0"/>
      </w:rPr>
    </w:lvl>
    <w:lvl w:ilvl="1" w:tplc="260AC3D4">
      <w:start w:val="1"/>
      <w:numFmt w:val="lowerLetter"/>
      <w:lvlText w:val="%2."/>
      <w:lvlJc w:val="left"/>
      <w:pPr>
        <w:ind w:left="2007" w:hanging="360"/>
      </w:pPr>
    </w:lvl>
    <w:lvl w:ilvl="2" w:tplc="22CAF0E8">
      <w:start w:val="1"/>
      <w:numFmt w:val="lowerRoman"/>
      <w:lvlText w:val="%3."/>
      <w:lvlJc w:val="right"/>
      <w:pPr>
        <w:ind w:left="2727" w:hanging="180"/>
      </w:pPr>
    </w:lvl>
    <w:lvl w:ilvl="3" w:tplc="802C8C90">
      <w:start w:val="1"/>
      <w:numFmt w:val="decimal"/>
      <w:lvlText w:val="%4."/>
      <w:lvlJc w:val="left"/>
      <w:pPr>
        <w:ind w:left="3447" w:hanging="360"/>
      </w:pPr>
    </w:lvl>
    <w:lvl w:ilvl="4" w:tplc="D0D8679A">
      <w:start w:val="1"/>
      <w:numFmt w:val="lowerLetter"/>
      <w:lvlText w:val="%5."/>
      <w:lvlJc w:val="left"/>
      <w:pPr>
        <w:ind w:left="4167" w:hanging="360"/>
      </w:pPr>
    </w:lvl>
    <w:lvl w:ilvl="5" w:tplc="F632A0C2">
      <w:start w:val="1"/>
      <w:numFmt w:val="lowerRoman"/>
      <w:lvlText w:val="%6."/>
      <w:lvlJc w:val="right"/>
      <w:pPr>
        <w:ind w:left="4887" w:hanging="180"/>
      </w:pPr>
    </w:lvl>
    <w:lvl w:ilvl="6" w:tplc="9ED86ADC">
      <w:start w:val="1"/>
      <w:numFmt w:val="decimal"/>
      <w:lvlText w:val="%7."/>
      <w:lvlJc w:val="left"/>
      <w:pPr>
        <w:ind w:left="5607" w:hanging="360"/>
      </w:pPr>
    </w:lvl>
    <w:lvl w:ilvl="7" w:tplc="158CE316">
      <w:start w:val="1"/>
      <w:numFmt w:val="lowerLetter"/>
      <w:lvlText w:val="%8."/>
      <w:lvlJc w:val="left"/>
      <w:pPr>
        <w:ind w:left="6327" w:hanging="360"/>
      </w:pPr>
    </w:lvl>
    <w:lvl w:ilvl="8" w:tplc="7916AEDA">
      <w:start w:val="1"/>
      <w:numFmt w:val="lowerRoman"/>
      <w:lvlText w:val="%9."/>
      <w:lvlJc w:val="right"/>
      <w:pPr>
        <w:ind w:left="7047" w:hanging="180"/>
      </w:pPr>
    </w:lvl>
  </w:abstractNum>
  <w:abstractNum w:abstractNumId="7">
    <w:nsid w:val="25DB08AB"/>
    <w:multiLevelType w:val="hybridMultilevel"/>
    <w:tmpl w:val="925440A6"/>
    <w:lvl w:ilvl="0" w:tplc="78B63B2A">
      <w:start w:val="1"/>
      <w:numFmt w:val="bullet"/>
      <w:lvlText w:val="–"/>
      <w:lvlJc w:val="left"/>
      <w:pPr>
        <w:tabs>
          <w:tab w:val="num" w:pos="360"/>
        </w:tabs>
        <w:ind w:left="0" w:firstLine="0"/>
      </w:pPr>
      <w:rPr>
        <w:rFonts w:ascii="Times New Roman" w:eastAsia="Times New Roman" w:hAnsi="Times New Roman" w:cs="Times New Roman" w:hint="default"/>
      </w:rPr>
    </w:lvl>
    <w:lvl w:ilvl="1" w:tplc="34BC756C">
      <w:start w:val="1"/>
      <w:numFmt w:val="bullet"/>
      <w:lvlText w:val="o"/>
      <w:lvlJc w:val="left"/>
      <w:pPr>
        <w:tabs>
          <w:tab w:val="num" w:pos="1440"/>
        </w:tabs>
        <w:ind w:left="1440" w:hanging="360"/>
      </w:pPr>
      <w:rPr>
        <w:rFonts w:ascii="Courier New" w:hAnsi="Courier New" w:hint="default"/>
      </w:rPr>
    </w:lvl>
    <w:lvl w:ilvl="2" w:tplc="51465F28">
      <w:start w:val="1"/>
      <w:numFmt w:val="bullet"/>
      <w:lvlText w:val=""/>
      <w:lvlJc w:val="left"/>
      <w:pPr>
        <w:tabs>
          <w:tab w:val="num" w:pos="2160"/>
        </w:tabs>
        <w:ind w:left="2160" w:hanging="360"/>
      </w:pPr>
      <w:rPr>
        <w:rFonts w:ascii="Wingdings" w:hAnsi="Wingdings" w:hint="default"/>
      </w:rPr>
    </w:lvl>
    <w:lvl w:ilvl="3" w:tplc="19D6A5BC">
      <w:start w:val="1"/>
      <w:numFmt w:val="bullet"/>
      <w:lvlText w:val=""/>
      <w:lvlJc w:val="left"/>
      <w:pPr>
        <w:tabs>
          <w:tab w:val="num" w:pos="2880"/>
        </w:tabs>
        <w:ind w:left="2880" w:hanging="360"/>
      </w:pPr>
      <w:rPr>
        <w:rFonts w:ascii="Symbol" w:hAnsi="Symbol" w:hint="default"/>
      </w:rPr>
    </w:lvl>
    <w:lvl w:ilvl="4" w:tplc="C38C7590">
      <w:start w:val="1"/>
      <w:numFmt w:val="bullet"/>
      <w:lvlText w:val="o"/>
      <w:lvlJc w:val="left"/>
      <w:pPr>
        <w:tabs>
          <w:tab w:val="num" w:pos="3600"/>
        </w:tabs>
        <w:ind w:left="3600" w:hanging="360"/>
      </w:pPr>
      <w:rPr>
        <w:rFonts w:ascii="Courier New" w:hAnsi="Courier New" w:hint="default"/>
      </w:rPr>
    </w:lvl>
    <w:lvl w:ilvl="5" w:tplc="7094804C">
      <w:start w:val="1"/>
      <w:numFmt w:val="bullet"/>
      <w:lvlText w:val=""/>
      <w:lvlJc w:val="left"/>
      <w:pPr>
        <w:tabs>
          <w:tab w:val="num" w:pos="4320"/>
        </w:tabs>
        <w:ind w:left="4320" w:hanging="360"/>
      </w:pPr>
      <w:rPr>
        <w:rFonts w:ascii="Wingdings" w:hAnsi="Wingdings" w:hint="default"/>
      </w:rPr>
    </w:lvl>
    <w:lvl w:ilvl="6" w:tplc="8258C9E2">
      <w:start w:val="1"/>
      <w:numFmt w:val="bullet"/>
      <w:lvlText w:val=""/>
      <w:lvlJc w:val="left"/>
      <w:pPr>
        <w:tabs>
          <w:tab w:val="num" w:pos="5040"/>
        </w:tabs>
        <w:ind w:left="5040" w:hanging="360"/>
      </w:pPr>
      <w:rPr>
        <w:rFonts w:ascii="Symbol" w:hAnsi="Symbol" w:hint="default"/>
      </w:rPr>
    </w:lvl>
    <w:lvl w:ilvl="7" w:tplc="5F8CE42C">
      <w:start w:val="1"/>
      <w:numFmt w:val="bullet"/>
      <w:lvlText w:val="o"/>
      <w:lvlJc w:val="left"/>
      <w:pPr>
        <w:tabs>
          <w:tab w:val="num" w:pos="5760"/>
        </w:tabs>
        <w:ind w:left="5760" w:hanging="360"/>
      </w:pPr>
      <w:rPr>
        <w:rFonts w:ascii="Courier New" w:hAnsi="Courier New" w:hint="default"/>
      </w:rPr>
    </w:lvl>
    <w:lvl w:ilvl="8" w:tplc="E862B6F8">
      <w:start w:val="1"/>
      <w:numFmt w:val="bullet"/>
      <w:lvlText w:val=""/>
      <w:lvlJc w:val="left"/>
      <w:pPr>
        <w:tabs>
          <w:tab w:val="num" w:pos="6480"/>
        </w:tabs>
        <w:ind w:left="6480" w:hanging="360"/>
      </w:pPr>
      <w:rPr>
        <w:rFonts w:ascii="Wingdings" w:hAnsi="Wingdings" w:hint="default"/>
      </w:rPr>
    </w:lvl>
  </w:abstractNum>
  <w:abstractNum w:abstractNumId="8">
    <w:nsid w:val="26DE4B8D"/>
    <w:multiLevelType w:val="hybridMultilevel"/>
    <w:tmpl w:val="52ECB27E"/>
    <w:lvl w:ilvl="0" w:tplc="24D205A6">
      <w:start w:val="1"/>
      <w:numFmt w:val="decimal"/>
      <w:lvlText w:val="%1)"/>
      <w:lvlJc w:val="left"/>
      <w:pPr>
        <w:ind w:left="360" w:hanging="360"/>
      </w:pPr>
      <w:rPr>
        <w:rFonts w:ascii="Times New Roman" w:hAnsi="Times New Roman" w:cs="Times New Roman" w:hint="default"/>
      </w:rPr>
    </w:lvl>
    <w:lvl w:ilvl="1" w:tplc="2A14CF26">
      <w:start w:val="1"/>
      <w:numFmt w:val="lowerLetter"/>
      <w:lvlText w:val="%2."/>
      <w:lvlJc w:val="left"/>
      <w:pPr>
        <w:ind w:left="1080" w:hanging="360"/>
      </w:pPr>
    </w:lvl>
    <w:lvl w:ilvl="2" w:tplc="7A581018">
      <w:start w:val="1"/>
      <w:numFmt w:val="lowerRoman"/>
      <w:lvlText w:val="%3."/>
      <w:lvlJc w:val="right"/>
      <w:pPr>
        <w:ind w:left="1800" w:hanging="180"/>
      </w:pPr>
    </w:lvl>
    <w:lvl w:ilvl="3" w:tplc="C516967C">
      <w:start w:val="1"/>
      <w:numFmt w:val="decimal"/>
      <w:lvlText w:val="%4."/>
      <w:lvlJc w:val="left"/>
      <w:pPr>
        <w:ind w:left="2520" w:hanging="360"/>
      </w:pPr>
    </w:lvl>
    <w:lvl w:ilvl="4" w:tplc="9E12BB0C">
      <w:start w:val="1"/>
      <w:numFmt w:val="lowerLetter"/>
      <w:lvlText w:val="%5."/>
      <w:lvlJc w:val="left"/>
      <w:pPr>
        <w:ind w:left="3240" w:hanging="360"/>
      </w:pPr>
    </w:lvl>
    <w:lvl w:ilvl="5" w:tplc="762E42F0">
      <w:start w:val="1"/>
      <w:numFmt w:val="lowerRoman"/>
      <w:lvlText w:val="%6."/>
      <w:lvlJc w:val="right"/>
      <w:pPr>
        <w:ind w:left="3960" w:hanging="180"/>
      </w:pPr>
    </w:lvl>
    <w:lvl w:ilvl="6" w:tplc="563A89EC">
      <w:start w:val="1"/>
      <w:numFmt w:val="decimal"/>
      <w:lvlText w:val="%7."/>
      <w:lvlJc w:val="left"/>
      <w:pPr>
        <w:ind w:left="4680" w:hanging="360"/>
      </w:pPr>
    </w:lvl>
    <w:lvl w:ilvl="7" w:tplc="B43E2772">
      <w:start w:val="1"/>
      <w:numFmt w:val="lowerLetter"/>
      <w:lvlText w:val="%8."/>
      <w:lvlJc w:val="left"/>
      <w:pPr>
        <w:ind w:left="5400" w:hanging="360"/>
      </w:pPr>
    </w:lvl>
    <w:lvl w:ilvl="8" w:tplc="908E213C">
      <w:start w:val="1"/>
      <w:numFmt w:val="lowerRoman"/>
      <w:lvlText w:val="%9."/>
      <w:lvlJc w:val="right"/>
      <w:pPr>
        <w:ind w:left="6120" w:hanging="180"/>
      </w:pPr>
    </w:lvl>
  </w:abstractNum>
  <w:abstractNum w:abstractNumId="9">
    <w:nsid w:val="2703476F"/>
    <w:multiLevelType w:val="hybridMultilevel"/>
    <w:tmpl w:val="693A2F20"/>
    <w:lvl w:ilvl="0" w:tplc="52726B8A">
      <w:start w:val="1"/>
      <w:numFmt w:val="bullet"/>
      <w:lvlText w:val=""/>
      <w:lvlJc w:val="left"/>
      <w:pPr>
        <w:ind w:left="1429" w:hanging="360"/>
      </w:pPr>
      <w:rPr>
        <w:rFonts w:ascii="Symbol" w:hAnsi="Symbol" w:hint="default"/>
      </w:rPr>
    </w:lvl>
    <w:lvl w:ilvl="1" w:tplc="0B52BCC8">
      <w:start w:val="1"/>
      <w:numFmt w:val="bullet"/>
      <w:lvlText w:val="o"/>
      <w:lvlJc w:val="left"/>
      <w:pPr>
        <w:ind w:left="2149" w:hanging="360"/>
      </w:pPr>
      <w:rPr>
        <w:rFonts w:ascii="Courier New" w:hAnsi="Courier New" w:cs="Courier New" w:hint="default"/>
      </w:rPr>
    </w:lvl>
    <w:lvl w:ilvl="2" w:tplc="BAF2725A">
      <w:start w:val="1"/>
      <w:numFmt w:val="bullet"/>
      <w:lvlText w:val=""/>
      <w:lvlJc w:val="left"/>
      <w:pPr>
        <w:ind w:left="2869" w:hanging="360"/>
      </w:pPr>
      <w:rPr>
        <w:rFonts w:ascii="Wingdings" w:hAnsi="Wingdings" w:hint="default"/>
      </w:rPr>
    </w:lvl>
    <w:lvl w:ilvl="3" w:tplc="4F4A4620">
      <w:start w:val="1"/>
      <w:numFmt w:val="bullet"/>
      <w:lvlText w:val=""/>
      <w:lvlJc w:val="left"/>
      <w:pPr>
        <w:ind w:left="3589" w:hanging="360"/>
      </w:pPr>
      <w:rPr>
        <w:rFonts w:ascii="Symbol" w:hAnsi="Symbol" w:hint="default"/>
      </w:rPr>
    </w:lvl>
    <w:lvl w:ilvl="4" w:tplc="AD449F1E">
      <w:start w:val="1"/>
      <w:numFmt w:val="bullet"/>
      <w:lvlText w:val="o"/>
      <w:lvlJc w:val="left"/>
      <w:pPr>
        <w:ind w:left="4309" w:hanging="360"/>
      </w:pPr>
      <w:rPr>
        <w:rFonts w:ascii="Courier New" w:hAnsi="Courier New" w:cs="Courier New" w:hint="default"/>
      </w:rPr>
    </w:lvl>
    <w:lvl w:ilvl="5" w:tplc="E5966836">
      <w:start w:val="1"/>
      <w:numFmt w:val="bullet"/>
      <w:lvlText w:val=""/>
      <w:lvlJc w:val="left"/>
      <w:pPr>
        <w:ind w:left="5029" w:hanging="360"/>
      </w:pPr>
      <w:rPr>
        <w:rFonts w:ascii="Wingdings" w:hAnsi="Wingdings" w:hint="default"/>
      </w:rPr>
    </w:lvl>
    <w:lvl w:ilvl="6" w:tplc="36303FA4">
      <w:start w:val="1"/>
      <w:numFmt w:val="bullet"/>
      <w:lvlText w:val=""/>
      <w:lvlJc w:val="left"/>
      <w:pPr>
        <w:ind w:left="5749" w:hanging="360"/>
      </w:pPr>
      <w:rPr>
        <w:rFonts w:ascii="Symbol" w:hAnsi="Symbol" w:hint="default"/>
      </w:rPr>
    </w:lvl>
    <w:lvl w:ilvl="7" w:tplc="FEB4CEE6">
      <w:start w:val="1"/>
      <w:numFmt w:val="bullet"/>
      <w:lvlText w:val="o"/>
      <w:lvlJc w:val="left"/>
      <w:pPr>
        <w:ind w:left="6469" w:hanging="360"/>
      </w:pPr>
      <w:rPr>
        <w:rFonts w:ascii="Courier New" w:hAnsi="Courier New" w:cs="Courier New" w:hint="default"/>
      </w:rPr>
    </w:lvl>
    <w:lvl w:ilvl="8" w:tplc="DA163A96">
      <w:start w:val="1"/>
      <w:numFmt w:val="bullet"/>
      <w:lvlText w:val=""/>
      <w:lvlJc w:val="left"/>
      <w:pPr>
        <w:ind w:left="7189" w:hanging="360"/>
      </w:pPr>
      <w:rPr>
        <w:rFonts w:ascii="Wingdings" w:hAnsi="Wingdings" w:hint="default"/>
      </w:rPr>
    </w:lvl>
  </w:abstractNum>
  <w:abstractNum w:abstractNumId="10">
    <w:nsid w:val="29543FA9"/>
    <w:multiLevelType w:val="hybridMultilevel"/>
    <w:tmpl w:val="1354E29E"/>
    <w:lvl w:ilvl="0" w:tplc="7C88E9E0">
      <w:start w:val="1"/>
      <w:numFmt w:val="decimal"/>
      <w:lvlText w:val="2.1.2.%1."/>
      <w:lvlJc w:val="left"/>
      <w:pPr>
        <w:ind w:left="1429" w:hanging="360"/>
      </w:pPr>
      <w:rPr>
        <w:rFonts w:hint="default"/>
        <w:b w:val="0"/>
      </w:rPr>
    </w:lvl>
    <w:lvl w:ilvl="1" w:tplc="F080E938">
      <w:start w:val="1"/>
      <w:numFmt w:val="lowerLetter"/>
      <w:lvlText w:val="%2."/>
      <w:lvlJc w:val="left"/>
      <w:pPr>
        <w:ind w:left="2149" w:hanging="360"/>
      </w:pPr>
    </w:lvl>
    <w:lvl w:ilvl="2" w:tplc="9E92DA92">
      <w:start w:val="1"/>
      <w:numFmt w:val="lowerRoman"/>
      <w:lvlText w:val="%3."/>
      <w:lvlJc w:val="right"/>
      <w:pPr>
        <w:ind w:left="2869" w:hanging="180"/>
      </w:pPr>
    </w:lvl>
    <w:lvl w:ilvl="3" w:tplc="AC48D8AA">
      <w:start w:val="1"/>
      <w:numFmt w:val="decimal"/>
      <w:lvlText w:val="%4."/>
      <w:lvlJc w:val="left"/>
      <w:pPr>
        <w:ind w:left="3589" w:hanging="360"/>
      </w:pPr>
    </w:lvl>
    <w:lvl w:ilvl="4" w:tplc="89FCFE88">
      <w:start w:val="1"/>
      <w:numFmt w:val="lowerLetter"/>
      <w:lvlText w:val="%5."/>
      <w:lvlJc w:val="left"/>
      <w:pPr>
        <w:ind w:left="4309" w:hanging="360"/>
      </w:pPr>
    </w:lvl>
    <w:lvl w:ilvl="5" w:tplc="679A0508">
      <w:start w:val="1"/>
      <w:numFmt w:val="lowerRoman"/>
      <w:lvlText w:val="%6."/>
      <w:lvlJc w:val="right"/>
      <w:pPr>
        <w:ind w:left="5029" w:hanging="180"/>
      </w:pPr>
    </w:lvl>
    <w:lvl w:ilvl="6" w:tplc="733A0174">
      <w:start w:val="1"/>
      <w:numFmt w:val="decimal"/>
      <w:lvlText w:val="%7."/>
      <w:lvlJc w:val="left"/>
      <w:pPr>
        <w:ind w:left="5749" w:hanging="360"/>
      </w:pPr>
    </w:lvl>
    <w:lvl w:ilvl="7" w:tplc="29004F22">
      <w:start w:val="1"/>
      <w:numFmt w:val="lowerLetter"/>
      <w:lvlText w:val="%8."/>
      <w:lvlJc w:val="left"/>
      <w:pPr>
        <w:ind w:left="6469" w:hanging="360"/>
      </w:pPr>
    </w:lvl>
    <w:lvl w:ilvl="8" w:tplc="5F4E9312">
      <w:start w:val="1"/>
      <w:numFmt w:val="lowerRoman"/>
      <w:lvlText w:val="%9."/>
      <w:lvlJc w:val="right"/>
      <w:pPr>
        <w:ind w:left="7189" w:hanging="180"/>
      </w:pPr>
    </w:lvl>
  </w:abstractNum>
  <w:abstractNum w:abstractNumId="11">
    <w:nsid w:val="2D4F6471"/>
    <w:multiLevelType w:val="hybridMultilevel"/>
    <w:tmpl w:val="16C01CBC"/>
    <w:lvl w:ilvl="0" w:tplc="D4C62FBA">
      <w:start w:val="1"/>
      <w:numFmt w:val="decimal"/>
      <w:lvlText w:val="%1."/>
      <w:lvlJc w:val="left"/>
      <w:pPr>
        <w:ind w:left="720" w:hanging="360"/>
      </w:pPr>
      <w:rPr>
        <w:sz w:val="28"/>
      </w:rPr>
    </w:lvl>
    <w:lvl w:ilvl="1" w:tplc="40C66F44">
      <w:start w:val="1"/>
      <w:numFmt w:val="lowerLetter"/>
      <w:lvlText w:val="%2."/>
      <w:lvlJc w:val="left"/>
      <w:pPr>
        <w:ind w:left="1440" w:hanging="360"/>
      </w:pPr>
    </w:lvl>
    <w:lvl w:ilvl="2" w:tplc="0ABAE5E8">
      <w:start w:val="1"/>
      <w:numFmt w:val="lowerRoman"/>
      <w:lvlText w:val="%3."/>
      <w:lvlJc w:val="right"/>
      <w:pPr>
        <w:ind w:left="2160" w:hanging="180"/>
      </w:pPr>
    </w:lvl>
    <w:lvl w:ilvl="3" w:tplc="920C3B7E">
      <w:start w:val="1"/>
      <w:numFmt w:val="decimal"/>
      <w:lvlText w:val="%4."/>
      <w:lvlJc w:val="left"/>
      <w:pPr>
        <w:ind w:left="2880" w:hanging="360"/>
      </w:pPr>
    </w:lvl>
    <w:lvl w:ilvl="4" w:tplc="B6D828DC">
      <w:start w:val="1"/>
      <w:numFmt w:val="lowerLetter"/>
      <w:lvlText w:val="%5."/>
      <w:lvlJc w:val="left"/>
      <w:pPr>
        <w:ind w:left="3600" w:hanging="360"/>
      </w:pPr>
    </w:lvl>
    <w:lvl w:ilvl="5" w:tplc="D9BCBEC0">
      <w:start w:val="1"/>
      <w:numFmt w:val="lowerRoman"/>
      <w:lvlText w:val="%6."/>
      <w:lvlJc w:val="right"/>
      <w:pPr>
        <w:ind w:left="4320" w:hanging="180"/>
      </w:pPr>
    </w:lvl>
    <w:lvl w:ilvl="6" w:tplc="484E6760">
      <w:start w:val="1"/>
      <w:numFmt w:val="decimal"/>
      <w:lvlText w:val="%7."/>
      <w:lvlJc w:val="left"/>
      <w:pPr>
        <w:ind w:left="5040" w:hanging="360"/>
      </w:pPr>
    </w:lvl>
    <w:lvl w:ilvl="7" w:tplc="5750250A">
      <w:start w:val="1"/>
      <w:numFmt w:val="lowerLetter"/>
      <w:lvlText w:val="%8."/>
      <w:lvlJc w:val="left"/>
      <w:pPr>
        <w:ind w:left="5760" w:hanging="360"/>
      </w:pPr>
    </w:lvl>
    <w:lvl w:ilvl="8" w:tplc="5DB20690">
      <w:start w:val="1"/>
      <w:numFmt w:val="lowerRoman"/>
      <w:lvlText w:val="%9."/>
      <w:lvlJc w:val="right"/>
      <w:pPr>
        <w:ind w:left="6480" w:hanging="180"/>
      </w:pPr>
    </w:lvl>
  </w:abstractNum>
  <w:abstractNum w:abstractNumId="12">
    <w:nsid w:val="36742DD8"/>
    <w:multiLevelType w:val="hybridMultilevel"/>
    <w:tmpl w:val="E536E1CC"/>
    <w:lvl w:ilvl="0" w:tplc="F32C8D48">
      <w:start w:val="1"/>
      <w:numFmt w:val="decimal"/>
      <w:lvlText w:val="%1)"/>
      <w:lvlJc w:val="left"/>
      <w:pPr>
        <w:ind w:left="720" w:hanging="360"/>
      </w:pPr>
    </w:lvl>
    <w:lvl w:ilvl="1" w:tplc="AE42A01A">
      <w:start w:val="1"/>
      <w:numFmt w:val="lowerLetter"/>
      <w:lvlText w:val="%2."/>
      <w:lvlJc w:val="left"/>
      <w:pPr>
        <w:ind w:left="1440" w:hanging="360"/>
      </w:pPr>
    </w:lvl>
    <w:lvl w:ilvl="2" w:tplc="9FCABA34">
      <w:start w:val="1"/>
      <w:numFmt w:val="lowerRoman"/>
      <w:lvlText w:val="%3."/>
      <w:lvlJc w:val="right"/>
      <w:pPr>
        <w:ind w:left="2160" w:hanging="180"/>
      </w:pPr>
    </w:lvl>
    <w:lvl w:ilvl="3" w:tplc="F94EE764">
      <w:start w:val="1"/>
      <w:numFmt w:val="decimal"/>
      <w:lvlText w:val="%4."/>
      <w:lvlJc w:val="left"/>
      <w:pPr>
        <w:ind w:left="2880" w:hanging="360"/>
      </w:pPr>
    </w:lvl>
    <w:lvl w:ilvl="4" w:tplc="83722C6C">
      <w:start w:val="1"/>
      <w:numFmt w:val="lowerLetter"/>
      <w:lvlText w:val="%5."/>
      <w:lvlJc w:val="left"/>
      <w:pPr>
        <w:ind w:left="3600" w:hanging="360"/>
      </w:pPr>
    </w:lvl>
    <w:lvl w:ilvl="5" w:tplc="A6A82EC4">
      <w:start w:val="1"/>
      <w:numFmt w:val="lowerRoman"/>
      <w:lvlText w:val="%6."/>
      <w:lvlJc w:val="right"/>
      <w:pPr>
        <w:ind w:left="4320" w:hanging="180"/>
      </w:pPr>
    </w:lvl>
    <w:lvl w:ilvl="6" w:tplc="A3EC2230">
      <w:start w:val="1"/>
      <w:numFmt w:val="decimal"/>
      <w:lvlText w:val="%7."/>
      <w:lvlJc w:val="left"/>
      <w:pPr>
        <w:ind w:left="5040" w:hanging="360"/>
      </w:pPr>
    </w:lvl>
    <w:lvl w:ilvl="7" w:tplc="EC5638CC">
      <w:start w:val="1"/>
      <w:numFmt w:val="lowerLetter"/>
      <w:lvlText w:val="%8."/>
      <w:lvlJc w:val="left"/>
      <w:pPr>
        <w:ind w:left="5760" w:hanging="360"/>
      </w:pPr>
    </w:lvl>
    <w:lvl w:ilvl="8" w:tplc="6CCAEEB8">
      <w:start w:val="1"/>
      <w:numFmt w:val="lowerRoman"/>
      <w:lvlText w:val="%9."/>
      <w:lvlJc w:val="right"/>
      <w:pPr>
        <w:ind w:left="6480" w:hanging="180"/>
      </w:pPr>
    </w:lvl>
  </w:abstractNum>
  <w:abstractNum w:abstractNumId="13">
    <w:nsid w:val="37F16649"/>
    <w:multiLevelType w:val="hybridMultilevel"/>
    <w:tmpl w:val="79D45854"/>
    <w:lvl w:ilvl="0" w:tplc="FB4E71F6">
      <w:start w:val="1"/>
      <w:numFmt w:val="decimal"/>
      <w:lvlText w:val="%1."/>
      <w:lvlJc w:val="left"/>
      <w:pPr>
        <w:tabs>
          <w:tab w:val="num" w:pos="1126"/>
        </w:tabs>
        <w:ind w:left="993" w:hanging="227"/>
      </w:pPr>
      <w:rPr>
        <w:rFonts w:hint="default"/>
      </w:rPr>
    </w:lvl>
    <w:lvl w:ilvl="1" w:tplc="4BC29EC0">
      <w:start w:val="1"/>
      <w:numFmt w:val="lowerLetter"/>
      <w:lvlText w:val="%2."/>
      <w:lvlJc w:val="left"/>
      <w:pPr>
        <w:tabs>
          <w:tab w:val="num" w:pos="2149"/>
        </w:tabs>
        <w:ind w:left="2149" w:hanging="360"/>
      </w:pPr>
    </w:lvl>
    <w:lvl w:ilvl="2" w:tplc="A32C4F36">
      <w:start w:val="1"/>
      <w:numFmt w:val="lowerRoman"/>
      <w:lvlText w:val="%3."/>
      <w:lvlJc w:val="right"/>
      <w:pPr>
        <w:tabs>
          <w:tab w:val="num" w:pos="2869"/>
        </w:tabs>
        <w:ind w:left="2869" w:hanging="180"/>
      </w:pPr>
    </w:lvl>
    <w:lvl w:ilvl="3" w:tplc="58D2073C">
      <w:start w:val="1"/>
      <w:numFmt w:val="decimal"/>
      <w:lvlText w:val="%4."/>
      <w:lvlJc w:val="left"/>
      <w:pPr>
        <w:tabs>
          <w:tab w:val="num" w:pos="3589"/>
        </w:tabs>
        <w:ind w:left="3589" w:hanging="360"/>
      </w:pPr>
    </w:lvl>
    <w:lvl w:ilvl="4" w:tplc="DC7041E4">
      <w:start w:val="1"/>
      <w:numFmt w:val="lowerLetter"/>
      <w:lvlText w:val="%5."/>
      <w:lvlJc w:val="left"/>
      <w:pPr>
        <w:tabs>
          <w:tab w:val="num" w:pos="4309"/>
        </w:tabs>
        <w:ind w:left="4309" w:hanging="360"/>
      </w:pPr>
    </w:lvl>
    <w:lvl w:ilvl="5" w:tplc="1DC8C33A">
      <w:start w:val="1"/>
      <w:numFmt w:val="lowerRoman"/>
      <w:lvlText w:val="%6."/>
      <w:lvlJc w:val="right"/>
      <w:pPr>
        <w:tabs>
          <w:tab w:val="num" w:pos="5029"/>
        </w:tabs>
        <w:ind w:left="5029" w:hanging="180"/>
      </w:pPr>
    </w:lvl>
    <w:lvl w:ilvl="6" w:tplc="08BC615E">
      <w:start w:val="1"/>
      <w:numFmt w:val="decimal"/>
      <w:lvlText w:val="%7."/>
      <w:lvlJc w:val="left"/>
      <w:pPr>
        <w:tabs>
          <w:tab w:val="num" w:pos="5749"/>
        </w:tabs>
        <w:ind w:left="5749" w:hanging="360"/>
      </w:pPr>
    </w:lvl>
    <w:lvl w:ilvl="7" w:tplc="AB86CCC8">
      <w:start w:val="1"/>
      <w:numFmt w:val="lowerLetter"/>
      <w:lvlText w:val="%8."/>
      <w:lvlJc w:val="left"/>
      <w:pPr>
        <w:tabs>
          <w:tab w:val="num" w:pos="6469"/>
        </w:tabs>
        <w:ind w:left="6469" w:hanging="360"/>
      </w:pPr>
    </w:lvl>
    <w:lvl w:ilvl="8" w:tplc="B98EFA3C">
      <w:start w:val="1"/>
      <w:numFmt w:val="lowerRoman"/>
      <w:lvlText w:val="%9."/>
      <w:lvlJc w:val="right"/>
      <w:pPr>
        <w:tabs>
          <w:tab w:val="num" w:pos="7189"/>
        </w:tabs>
        <w:ind w:left="7189" w:hanging="180"/>
      </w:pPr>
    </w:lvl>
  </w:abstractNum>
  <w:abstractNum w:abstractNumId="14">
    <w:nsid w:val="39CA2AEF"/>
    <w:multiLevelType w:val="hybridMultilevel"/>
    <w:tmpl w:val="A3D0F7AC"/>
    <w:lvl w:ilvl="0" w:tplc="0F68734C">
      <w:start w:val="1"/>
      <w:numFmt w:val="bullet"/>
      <w:lvlText w:val=""/>
      <w:lvlJc w:val="left"/>
      <w:pPr>
        <w:tabs>
          <w:tab w:val="num" w:pos="284"/>
        </w:tabs>
        <w:ind w:left="284" w:firstLine="436"/>
      </w:pPr>
      <w:rPr>
        <w:rFonts w:ascii="Symbol" w:hAnsi="Symbol" w:hint="default"/>
        <w:color w:val="auto"/>
      </w:rPr>
    </w:lvl>
    <w:lvl w:ilvl="1" w:tplc="88A6F260">
      <w:start w:val="1"/>
      <w:numFmt w:val="bullet"/>
      <w:lvlText w:val="o"/>
      <w:lvlJc w:val="left"/>
      <w:pPr>
        <w:tabs>
          <w:tab w:val="num" w:pos="1440"/>
        </w:tabs>
        <w:ind w:left="1440" w:hanging="360"/>
      </w:pPr>
      <w:rPr>
        <w:rFonts w:ascii="Courier New" w:hAnsi="Courier New" w:cs="Courier New" w:hint="default"/>
      </w:rPr>
    </w:lvl>
    <w:lvl w:ilvl="2" w:tplc="10341E94">
      <w:start w:val="1"/>
      <w:numFmt w:val="bullet"/>
      <w:lvlText w:val=""/>
      <w:lvlJc w:val="left"/>
      <w:pPr>
        <w:tabs>
          <w:tab w:val="num" w:pos="2160"/>
        </w:tabs>
        <w:ind w:left="2160" w:hanging="360"/>
      </w:pPr>
      <w:rPr>
        <w:rFonts w:ascii="Wingdings" w:hAnsi="Wingdings" w:hint="default"/>
      </w:rPr>
    </w:lvl>
    <w:lvl w:ilvl="3" w:tplc="90D6F096">
      <w:start w:val="1"/>
      <w:numFmt w:val="bullet"/>
      <w:lvlText w:val=""/>
      <w:lvlJc w:val="left"/>
      <w:pPr>
        <w:tabs>
          <w:tab w:val="num" w:pos="2880"/>
        </w:tabs>
        <w:ind w:left="2880" w:hanging="360"/>
      </w:pPr>
      <w:rPr>
        <w:rFonts w:ascii="Symbol" w:hAnsi="Symbol" w:hint="default"/>
      </w:rPr>
    </w:lvl>
    <w:lvl w:ilvl="4" w:tplc="4454A9EC">
      <w:start w:val="1"/>
      <w:numFmt w:val="bullet"/>
      <w:lvlText w:val="o"/>
      <w:lvlJc w:val="left"/>
      <w:pPr>
        <w:tabs>
          <w:tab w:val="num" w:pos="3600"/>
        </w:tabs>
        <w:ind w:left="3600" w:hanging="360"/>
      </w:pPr>
      <w:rPr>
        <w:rFonts w:ascii="Courier New" w:hAnsi="Courier New" w:cs="Courier New" w:hint="default"/>
      </w:rPr>
    </w:lvl>
    <w:lvl w:ilvl="5" w:tplc="45BCC39E">
      <w:start w:val="1"/>
      <w:numFmt w:val="bullet"/>
      <w:lvlText w:val=""/>
      <w:lvlJc w:val="left"/>
      <w:pPr>
        <w:tabs>
          <w:tab w:val="num" w:pos="4320"/>
        </w:tabs>
        <w:ind w:left="4320" w:hanging="360"/>
      </w:pPr>
      <w:rPr>
        <w:rFonts w:ascii="Wingdings" w:hAnsi="Wingdings" w:hint="default"/>
      </w:rPr>
    </w:lvl>
    <w:lvl w:ilvl="6" w:tplc="044075D0">
      <w:start w:val="1"/>
      <w:numFmt w:val="bullet"/>
      <w:lvlText w:val=""/>
      <w:lvlJc w:val="left"/>
      <w:pPr>
        <w:tabs>
          <w:tab w:val="num" w:pos="5040"/>
        </w:tabs>
        <w:ind w:left="5040" w:hanging="360"/>
      </w:pPr>
      <w:rPr>
        <w:rFonts w:ascii="Symbol" w:hAnsi="Symbol" w:hint="default"/>
      </w:rPr>
    </w:lvl>
    <w:lvl w:ilvl="7" w:tplc="289EB6BA">
      <w:start w:val="1"/>
      <w:numFmt w:val="bullet"/>
      <w:lvlText w:val="o"/>
      <w:lvlJc w:val="left"/>
      <w:pPr>
        <w:tabs>
          <w:tab w:val="num" w:pos="5760"/>
        </w:tabs>
        <w:ind w:left="5760" w:hanging="360"/>
      </w:pPr>
      <w:rPr>
        <w:rFonts w:ascii="Courier New" w:hAnsi="Courier New" w:cs="Courier New" w:hint="default"/>
      </w:rPr>
    </w:lvl>
    <w:lvl w:ilvl="8" w:tplc="8604A5F2">
      <w:start w:val="1"/>
      <w:numFmt w:val="bullet"/>
      <w:lvlText w:val=""/>
      <w:lvlJc w:val="left"/>
      <w:pPr>
        <w:tabs>
          <w:tab w:val="num" w:pos="6480"/>
        </w:tabs>
        <w:ind w:left="6480" w:hanging="360"/>
      </w:pPr>
      <w:rPr>
        <w:rFonts w:ascii="Wingdings" w:hAnsi="Wingdings" w:hint="default"/>
      </w:rPr>
    </w:lvl>
  </w:abstractNum>
  <w:abstractNum w:abstractNumId="15">
    <w:nsid w:val="3F4A3873"/>
    <w:multiLevelType w:val="hybridMultilevel"/>
    <w:tmpl w:val="7FAEA3C6"/>
    <w:lvl w:ilvl="0" w:tplc="84DC595E">
      <w:start w:val="1"/>
      <w:numFmt w:val="decimal"/>
      <w:lvlText w:val="%1."/>
      <w:lvlJc w:val="left"/>
      <w:pPr>
        <w:ind w:left="720" w:hanging="360"/>
      </w:pPr>
      <w:rPr>
        <w:sz w:val="28"/>
      </w:rPr>
    </w:lvl>
    <w:lvl w:ilvl="1" w:tplc="D572283E">
      <w:start w:val="1"/>
      <w:numFmt w:val="lowerLetter"/>
      <w:lvlText w:val="%2."/>
      <w:lvlJc w:val="left"/>
      <w:pPr>
        <w:ind w:left="1440" w:hanging="360"/>
      </w:pPr>
    </w:lvl>
    <w:lvl w:ilvl="2" w:tplc="3EB29D36">
      <w:start w:val="1"/>
      <w:numFmt w:val="lowerRoman"/>
      <w:lvlText w:val="%3."/>
      <w:lvlJc w:val="right"/>
      <w:pPr>
        <w:ind w:left="2160" w:hanging="180"/>
      </w:pPr>
    </w:lvl>
    <w:lvl w:ilvl="3" w:tplc="9594E23E">
      <w:start w:val="1"/>
      <w:numFmt w:val="decimal"/>
      <w:lvlText w:val="%4."/>
      <w:lvlJc w:val="left"/>
      <w:pPr>
        <w:ind w:left="2880" w:hanging="360"/>
      </w:pPr>
    </w:lvl>
    <w:lvl w:ilvl="4" w:tplc="DFF8C95E">
      <w:start w:val="1"/>
      <w:numFmt w:val="lowerLetter"/>
      <w:lvlText w:val="%5."/>
      <w:lvlJc w:val="left"/>
      <w:pPr>
        <w:ind w:left="3600" w:hanging="360"/>
      </w:pPr>
    </w:lvl>
    <w:lvl w:ilvl="5" w:tplc="94C61B34">
      <w:start w:val="1"/>
      <w:numFmt w:val="lowerRoman"/>
      <w:lvlText w:val="%6."/>
      <w:lvlJc w:val="right"/>
      <w:pPr>
        <w:ind w:left="4320" w:hanging="180"/>
      </w:pPr>
    </w:lvl>
    <w:lvl w:ilvl="6" w:tplc="05A83830">
      <w:start w:val="1"/>
      <w:numFmt w:val="decimal"/>
      <w:lvlText w:val="%7."/>
      <w:lvlJc w:val="left"/>
      <w:pPr>
        <w:ind w:left="5040" w:hanging="360"/>
      </w:pPr>
    </w:lvl>
    <w:lvl w:ilvl="7" w:tplc="0556F404">
      <w:start w:val="1"/>
      <w:numFmt w:val="lowerLetter"/>
      <w:lvlText w:val="%8."/>
      <w:lvlJc w:val="left"/>
      <w:pPr>
        <w:ind w:left="5760" w:hanging="360"/>
      </w:pPr>
    </w:lvl>
    <w:lvl w:ilvl="8" w:tplc="E23E14A6">
      <w:start w:val="1"/>
      <w:numFmt w:val="lowerRoman"/>
      <w:lvlText w:val="%9."/>
      <w:lvlJc w:val="right"/>
      <w:pPr>
        <w:ind w:left="6480" w:hanging="180"/>
      </w:pPr>
    </w:lvl>
  </w:abstractNum>
  <w:abstractNum w:abstractNumId="16">
    <w:nsid w:val="43415B82"/>
    <w:multiLevelType w:val="hybridMultilevel"/>
    <w:tmpl w:val="9BC2F4C2"/>
    <w:lvl w:ilvl="0" w:tplc="44862068">
      <w:start w:val="1"/>
      <w:numFmt w:val="bullet"/>
      <w:lvlText w:val="–"/>
      <w:lvlJc w:val="left"/>
      <w:pPr>
        <w:tabs>
          <w:tab w:val="num" w:pos="360"/>
        </w:tabs>
        <w:ind w:left="0" w:firstLine="0"/>
      </w:pPr>
      <w:rPr>
        <w:rFonts w:ascii="Times New Roman" w:eastAsia="Times New Roman" w:hAnsi="Times New Roman" w:cs="Times New Roman" w:hint="default"/>
      </w:rPr>
    </w:lvl>
    <w:lvl w:ilvl="1" w:tplc="A1BE8984">
      <w:start w:val="1"/>
      <w:numFmt w:val="bullet"/>
      <w:lvlText w:val="o"/>
      <w:lvlJc w:val="left"/>
      <w:pPr>
        <w:tabs>
          <w:tab w:val="num" w:pos="1440"/>
        </w:tabs>
        <w:ind w:left="1440" w:hanging="360"/>
      </w:pPr>
      <w:rPr>
        <w:rFonts w:ascii="Courier New" w:hAnsi="Courier New" w:hint="default"/>
      </w:rPr>
    </w:lvl>
    <w:lvl w:ilvl="2" w:tplc="F304755E">
      <w:start w:val="1"/>
      <w:numFmt w:val="bullet"/>
      <w:lvlText w:val=""/>
      <w:lvlJc w:val="left"/>
      <w:pPr>
        <w:tabs>
          <w:tab w:val="num" w:pos="2160"/>
        </w:tabs>
        <w:ind w:left="2160" w:hanging="360"/>
      </w:pPr>
      <w:rPr>
        <w:rFonts w:ascii="Wingdings" w:hAnsi="Wingdings" w:hint="default"/>
      </w:rPr>
    </w:lvl>
    <w:lvl w:ilvl="3" w:tplc="F148E36E">
      <w:start w:val="1"/>
      <w:numFmt w:val="bullet"/>
      <w:lvlText w:val=""/>
      <w:lvlJc w:val="left"/>
      <w:pPr>
        <w:tabs>
          <w:tab w:val="num" w:pos="2880"/>
        </w:tabs>
        <w:ind w:left="2880" w:hanging="360"/>
      </w:pPr>
      <w:rPr>
        <w:rFonts w:ascii="Symbol" w:hAnsi="Symbol" w:hint="default"/>
      </w:rPr>
    </w:lvl>
    <w:lvl w:ilvl="4" w:tplc="B9961FD0">
      <w:start w:val="1"/>
      <w:numFmt w:val="bullet"/>
      <w:lvlText w:val="o"/>
      <w:lvlJc w:val="left"/>
      <w:pPr>
        <w:tabs>
          <w:tab w:val="num" w:pos="3600"/>
        </w:tabs>
        <w:ind w:left="3600" w:hanging="360"/>
      </w:pPr>
      <w:rPr>
        <w:rFonts w:ascii="Courier New" w:hAnsi="Courier New" w:hint="default"/>
      </w:rPr>
    </w:lvl>
    <w:lvl w:ilvl="5" w:tplc="FA482452">
      <w:start w:val="1"/>
      <w:numFmt w:val="bullet"/>
      <w:lvlText w:val=""/>
      <w:lvlJc w:val="left"/>
      <w:pPr>
        <w:tabs>
          <w:tab w:val="num" w:pos="4320"/>
        </w:tabs>
        <w:ind w:left="4320" w:hanging="360"/>
      </w:pPr>
      <w:rPr>
        <w:rFonts w:ascii="Wingdings" w:hAnsi="Wingdings" w:hint="default"/>
      </w:rPr>
    </w:lvl>
    <w:lvl w:ilvl="6" w:tplc="CA48EB2A">
      <w:start w:val="1"/>
      <w:numFmt w:val="bullet"/>
      <w:lvlText w:val=""/>
      <w:lvlJc w:val="left"/>
      <w:pPr>
        <w:tabs>
          <w:tab w:val="num" w:pos="5040"/>
        </w:tabs>
        <w:ind w:left="5040" w:hanging="360"/>
      </w:pPr>
      <w:rPr>
        <w:rFonts w:ascii="Symbol" w:hAnsi="Symbol" w:hint="default"/>
      </w:rPr>
    </w:lvl>
    <w:lvl w:ilvl="7" w:tplc="726404D4">
      <w:start w:val="1"/>
      <w:numFmt w:val="bullet"/>
      <w:lvlText w:val="o"/>
      <w:lvlJc w:val="left"/>
      <w:pPr>
        <w:tabs>
          <w:tab w:val="num" w:pos="5760"/>
        </w:tabs>
        <w:ind w:left="5760" w:hanging="360"/>
      </w:pPr>
      <w:rPr>
        <w:rFonts w:ascii="Courier New" w:hAnsi="Courier New" w:hint="default"/>
      </w:rPr>
    </w:lvl>
    <w:lvl w:ilvl="8" w:tplc="926A89AA">
      <w:start w:val="1"/>
      <w:numFmt w:val="bullet"/>
      <w:lvlText w:val=""/>
      <w:lvlJc w:val="left"/>
      <w:pPr>
        <w:tabs>
          <w:tab w:val="num" w:pos="6480"/>
        </w:tabs>
        <w:ind w:left="6480" w:hanging="360"/>
      </w:pPr>
      <w:rPr>
        <w:rFonts w:ascii="Wingdings" w:hAnsi="Wingdings" w:hint="default"/>
      </w:rPr>
    </w:lvl>
  </w:abstractNum>
  <w:abstractNum w:abstractNumId="17">
    <w:nsid w:val="43AF61B7"/>
    <w:multiLevelType w:val="hybridMultilevel"/>
    <w:tmpl w:val="FAFE73E0"/>
    <w:lvl w:ilvl="0" w:tplc="DA663B18">
      <w:start w:val="1"/>
      <w:numFmt w:val="bullet"/>
      <w:lvlText w:val=""/>
      <w:lvlJc w:val="left"/>
      <w:pPr>
        <w:ind w:left="360" w:hanging="360"/>
      </w:pPr>
      <w:rPr>
        <w:rFonts w:ascii="Symbol" w:hAnsi="Symbol" w:hint="default"/>
      </w:rPr>
    </w:lvl>
    <w:lvl w:ilvl="1" w:tplc="670A8B28">
      <w:start w:val="1"/>
      <w:numFmt w:val="bullet"/>
      <w:lvlText w:val="o"/>
      <w:lvlJc w:val="left"/>
      <w:pPr>
        <w:ind w:left="1080" w:hanging="360"/>
      </w:pPr>
      <w:rPr>
        <w:rFonts w:ascii="Courier New" w:hAnsi="Courier New" w:cs="Courier New" w:hint="default"/>
      </w:rPr>
    </w:lvl>
    <w:lvl w:ilvl="2" w:tplc="F62ED75E">
      <w:start w:val="1"/>
      <w:numFmt w:val="bullet"/>
      <w:lvlText w:val=""/>
      <w:lvlJc w:val="left"/>
      <w:pPr>
        <w:ind w:left="1800" w:hanging="360"/>
      </w:pPr>
      <w:rPr>
        <w:rFonts w:ascii="Wingdings" w:hAnsi="Wingdings" w:hint="default"/>
      </w:rPr>
    </w:lvl>
    <w:lvl w:ilvl="3" w:tplc="C3E492A4">
      <w:start w:val="1"/>
      <w:numFmt w:val="bullet"/>
      <w:lvlText w:val=""/>
      <w:lvlJc w:val="left"/>
      <w:pPr>
        <w:ind w:left="2520" w:hanging="360"/>
      </w:pPr>
      <w:rPr>
        <w:rFonts w:ascii="Symbol" w:hAnsi="Symbol" w:hint="default"/>
      </w:rPr>
    </w:lvl>
    <w:lvl w:ilvl="4" w:tplc="3146CB62">
      <w:start w:val="1"/>
      <w:numFmt w:val="bullet"/>
      <w:lvlText w:val="o"/>
      <w:lvlJc w:val="left"/>
      <w:pPr>
        <w:ind w:left="3240" w:hanging="360"/>
      </w:pPr>
      <w:rPr>
        <w:rFonts w:ascii="Courier New" w:hAnsi="Courier New" w:cs="Courier New" w:hint="default"/>
      </w:rPr>
    </w:lvl>
    <w:lvl w:ilvl="5" w:tplc="FB64E020">
      <w:start w:val="1"/>
      <w:numFmt w:val="bullet"/>
      <w:lvlText w:val=""/>
      <w:lvlJc w:val="left"/>
      <w:pPr>
        <w:ind w:left="3960" w:hanging="360"/>
      </w:pPr>
      <w:rPr>
        <w:rFonts w:ascii="Wingdings" w:hAnsi="Wingdings" w:hint="default"/>
      </w:rPr>
    </w:lvl>
    <w:lvl w:ilvl="6" w:tplc="D4508934">
      <w:start w:val="1"/>
      <w:numFmt w:val="bullet"/>
      <w:lvlText w:val=""/>
      <w:lvlJc w:val="left"/>
      <w:pPr>
        <w:ind w:left="4680" w:hanging="360"/>
      </w:pPr>
      <w:rPr>
        <w:rFonts w:ascii="Symbol" w:hAnsi="Symbol" w:hint="default"/>
      </w:rPr>
    </w:lvl>
    <w:lvl w:ilvl="7" w:tplc="F3941714">
      <w:start w:val="1"/>
      <w:numFmt w:val="bullet"/>
      <w:lvlText w:val="o"/>
      <w:lvlJc w:val="left"/>
      <w:pPr>
        <w:ind w:left="5400" w:hanging="360"/>
      </w:pPr>
      <w:rPr>
        <w:rFonts w:ascii="Courier New" w:hAnsi="Courier New" w:cs="Courier New" w:hint="default"/>
      </w:rPr>
    </w:lvl>
    <w:lvl w:ilvl="8" w:tplc="99A4A336">
      <w:start w:val="1"/>
      <w:numFmt w:val="bullet"/>
      <w:lvlText w:val=""/>
      <w:lvlJc w:val="left"/>
      <w:pPr>
        <w:ind w:left="6120" w:hanging="360"/>
      </w:pPr>
      <w:rPr>
        <w:rFonts w:ascii="Wingdings" w:hAnsi="Wingdings" w:hint="default"/>
      </w:rPr>
    </w:lvl>
  </w:abstractNum>
  <w:abstractNum w:abstractNumId="18">
    <w:nsid w:val="440B0DB0"/>
    <w:multiLevelType w:val="hybridMultilevel"/>
    <w:tmpl w:val="BB182A58"/>
    <w:lvl w:ilvl="0" w:tplc="B60EE00C">
      <w:start w:val="1"/>
      <w:numFmt w:val="decimal"/>
      <w:lvlText w:val="%1)"/>
      <w:lvlJc w:val="left"/>
      <w:pPr>
        <w:ind w:left="360" w:hanging="360"/>
      </w:pPr>
      <w:rPr>
        <w:rFonts w:ascii="Times New Roman" w:hAnsi="Times New Roman" w:cs="Times New Roman" w:hint="default"/>
      </w:rPr>
    </w:lvl>
    <w:lvl w:ilvl="1" w:tplc="B890E310">
      <w:start w:val="1"/>
      <w:numFmt w:val="lowerLetter"/>
      <w:lvlText w:val="%2."/>
      <w:lvlJc w:val="left"/>
      <w:pPr>
        <w:ind w:left="1080" w:hanging="360"/>
      </w:pPr>
    </w:lvl>
    <w:lvl w:ilvl="2" w:tplc="79A41A06">
      <w:start w:val="1"/>
      <w:numFmt w:val="lowerRoman"/>
      <w:lvlText w:val="%3."/>
      <w:lvlJc w:val="right"/>
      <w:pPr>
        <w:ind w:left="1800" w:hanging="180"/>
      </w:pPr>
    </w:lvl>
    <w:lvl w:ilvl="3" w:tplc="BA18C3C6">
      <w:start w:val="1"/>
      <w:numFmt w:val="decimal"/>
      <w:lvlText w:val="%4."/>
      <w:lvlJc w:val="left"/>
      <w:pPr>
        <w:ind w:left="2520" w:hanging="360"/>
      </w:pPr>
    </w:lvl>
    <w:lvl w:ilvl="4" w:tplc="3614273A">
      <w:start w:val="1"/>
      <w:numFmt w:val="lowerLetter"/>
      <w:lvlText w:val="%5."/>
      <w:lvlJc w:val="left"/>
      <w:pPr>
        <w:ind w:left="3240" w:hanging="360"/>
      </w:pPr>
    </w:lvl>
    <w:lvl w:ilvl="5" w:tplc="511ACAC8">
      <w:start w:val="1"/>
      <w:numFmt w:val="lowerRoman"/>
      <w:lvlText w:val="%6."/>
      <w:lvlJc w:val="right"/>
      <w:pPr>
        <w:ind w:left="3960" w:hanging="180"/>
      </w:pPr>
    </w:lvl>
    <w:lvl w:ilvl="6" w:tplc="F8BE3CE8">
      <w:start w:val="1"/>
      <w:numFmt w:val="decimal"/>
      <w:lvlText w:val="%7."/>
      <w:lvlJc w:val="left"/>
      <w:pPr>
        <w:ind w:left="4680" w:hanging="360"/>
      </w:pPr>
    </w:lvl>
    <w:lvl w:ilvl="7" w:tplc="06E0F9D6">
      <w:start w:val="1"/>
      <w:numFmt w:val="lowerLetter"/>
      <w:lvlText w:val="%8."/>
      <w:lvlJc w:val="left"/>
      <w:pPr>
        <w:ind w:left="5400" w:hanging="360"/>
      </w:pPr>
    </w:lvl>
    <w:lvl w:ilvl="8" w:tplc="5064A72C">
      <w:start w:val="1"/>
      <w:numFmt w:val="lowerRoman"/>
      <w:lvlText w:val="%9."/>
      <w:lvlJc w:val="right"/>
      <w:pPr>
        <w:ind w:left="6120" w:hanging="180"/>
      </w:pPr>
    </w:lvl>
  </w:abstractNum>
  <w:abstractNum w:abstractNumId="19">
    <w:nsid w:val="48B17901"/>
    <w:multiLevelType w:val="hybridMultilevel"/>
    <w:tmpl w:val="BBEA8608"/>
    <w:lvl w:ilvl="0" w:tplc="7BDC0FD0">
      <w:start w:val="1"/>
      <w:numFmt w:val="decimal"/>
      <w:lvlText w:val="%1)"/>
      <w:lvlJc w:val="left"/>
      <w:pPr>
        <w:ind w:left="1080" w:hanging="360"/>
      </w:pPr>
    </w:lvl>
    <w:lvl w:ilvl="1" w:tplc="F8DA4DEE">
      <w:start w:val="1"/>
      <w:numFmt w:val="lowerLetter"/>
      <w:lvlText w:val="%2."/>
      <w:lvlJc w:val="left"/>
      <w:pPr>
        <w:ind w:left="1800" w:hanging="360"/>
      </w:pPr>
    </w:lvl>
    <w:lvl w:ilvl="2" w:tplc="01BCF918">
      <w:start w:val="1"/>
      <w:numFmt w:val="lowerRoman"/>
      <w:lvlText w:val="%3."/>
      <w:lvlJc w:val="right"/>
      <w:pPr>
        <w:ind w:left="2520" w:hanging="180"/>
      </w:pPr>
    </w:lvl>
    <w:lvl w:ilvl="3" w:tplc="B6A8EEC2">
      <w:start w:val="1"/>
      <w:numFmt w:val="decimal"/>
      <w:lvlText w:val="%4."/>
      <w:lvlJc w:val="left"/>
      <w:pPr>
        <w:ind w:left="3240" w:hanging="360"/>
      </w:pPr>
    </w:lvl>
    <w:lvl w:ilvl="4" w:tplc="47AAA9DC">
      <w:start w:val="1"/>
      <w:numFmt w:val="lowerLetter"/>
      <w:lvlText w:val="%5."/>
      <w:lvlJc w:val="left"/>
      <w:pPr>
        <w:ind w:left="3960" w:hanging="360"/>
      </w:pPr>
    </w:lvl>
    <w:lvl w:ilvl="5" w:tplc="FDB4952A">
      <w:start w:val="1"/>
      <w:numFmt w:val="lowerRoman"/>
      <w:lvlText w:val="%6."/>
      <w:lvlJc w:val="right"/>
      <w:pPr>
        <w:ind w:left="4680" w:hanging="180"/>
      </w:pPr>
    </w:lvl>
    <w:lvl w:ilvl="6" w:tplc="EC8E9A68">
      <w:start w:val="1"/>
      <w:numFmt w:val="decimal"/>
      <w:lvlText w:val="%7."/>
      <w:lvlJc w:val="left"/>
      <w:pPr>
        <w:ind w:left="5400" w:hanging="360"/>
      </w:pPr>
    </w:lvl>
    <w:lvl w:ilvl="7" w:tplc="03AACE3A">
      <w:start w:val="1"/>
      <w:numFmt w:val="lowerLetter"/>
      <w:lvlText w:val="%8."/>
      <w:lvlJc w:val="left"/>
      <w:pPr>
        <w:ind w:left="6120" w:hanging="360"/>
      </w:pPr>
    </w:lvl>
    <w:lvl w:ilvl="8" w:tplc="FEE89842">
      <w:start w:val="1"/>
      <w:numFmt w:val="lowerRoman"/>
      <w:lvlText w:val="%9."/>
      <w:lvlJc w:val="right"/>
      <w:pPr>
        <w:ind w:left="6840" w:hanging="180"/>
      </w:pPr>
    </w:lvl>
  </w:abstractNum>
  <w:abstractNum w:abstractNumId="20">
    <w:nsid w:val="4BF702D4"/>
    <w:multiLevelType w:val="hybridMultilevel"/>
    <w:tmpl w:val="5EBA7A32"/>
    <w:lvl w:ilvl="0" w:tplc="62B2B4FC">
      <w:start w:val="1"/>
      <w:numFmt w:val="decimal"/>
      <w:lvlText w:val="%1)"/>
      <w:lvlJc w:val="left"/>
      <w:pPr>
        <w:ind w:left="1211" w:hanging="360"/>
      </w:pPr>
      <w:rPr>
        <w:rFonts w:ascii="Times New Roman" w:hAnsi="Times New Roman" w:cs="Times New Roman" w:hint="default"/>
      </w:rPr>
    </w:lvl>
    <w:lvl w:ilvl="1" w:tplc="D832B01E">
      <w:start w:val="1"/>
      <w:numFmt w:val="lowerLetter"/>
      <w:lvlText w:val="%2."/>
      <w:lvlJc w:val="left"/>
      <w:pPr>
        <w:ind w:left="1080" w:hanging="360"/>
      </w:pPr>
    </w:lvl>
    <w:lvl w:ilvl="2" w:tplc="ECAACBF6">
      <w:start w:val="1"/>
      <w:numFmt w:val="lowerRoman"/>
      <w:lvlText w:val="%3."/>
      <w:lvlJc w:val="right"/>
      <w:pPr>
        <w:ind w:left="1800" w:hanging="180"/>
      </w:pPr>
    </w:lvl>
    <w:lvl w:ilvl="3" w:tplc="17346D28">
      <w:start w:val="1"/>
      <w:numFmt w:val="decimal"/>
      <w:lvlText w:val="%4."/>
      <w:lvlJc w:val="left"/>
      <w:pPr>
        <w:ind w:left="2520" w:hanging="360"/>
      </w:pPr>
    </w:lvl>
    <w:lvl w:ilvl="4" w:tplc="3A90F18E">
      <w:start w:val="1"/>
      <w:numFmt w:val="lowerLetter"/>
      <w:lvlText w:val="%5."/>
      <w:lvlJc w:val="left"/>
      <w:pPr>
        <w:ind w:left="3240" w:hanging="360"/>
      </w:pPr>
    </w:lvl>
    <w:lvl w:ilvl="5" w:tplc="976C7C10">
      <w:start w:val="1"/>
      <w:numFmt w:val="lowerRoman"/>
      <w:lvlText w:val="%6."/>
      <w:lvlJc w:val="right"/>
      <w:pPr>
        <w:ind w:left="3960" w:hanging="180"/>
      </w:pPr>
    </w:lvl>
    <w:lvl w:ilvl="6" w:tplc="03320A92">
      <w:start w:val="1"/>
      <w:numFmt w:val="decimal"/>
      <w:lvlText w:val="%7."/>
      <w:lvlJc w:val="left"/>
      <w:pPr>
        <w:ind w:left="4680" w:hanging="360"/>
      </w:pPr>
    </w:lvl>
    <w:lvl w:ilvl="7" w:tplc="F550BBE2">
      <w:start w:val="1"/>
      <w:numFmt w:val="lowerLetter"/>
      <w:lvlText w:val="%8."/>
      <w:lvlJc w:val="left"/>
      <w:pPr>
        <w:ind w:left="5400" w:hanging="360"/>
      </w:pPr>
    </w:lvl>
    <w:lvl w:ilvl="8" w:tplc="45765700">
      <w:start w:val="1"/>
      <w:numFmt w:val="lowerRoman"/>
      <w:lvlText w:val="%9."/>
      <w:lvlJc w:val="right"/>
      <w:pPr>
        <w:ind w:left="6120" w:hanging="180"/>
      </w:pPr>
    </w:lvl>
  </w:abstractNum>
  <w:abstractNum w:abstractNumId="21">
    <w:nsid w:val="4C9378CD"/>
    <w:multiLevelType w:val="hybridMultilevel"/>
    <w:tmpl w:val="2DBCD5EA"/>
    <w:lvl w:ilvl="0" w:tplc="11682FD0">
      <w:start w:val="1"/>
      <w:numFmt w:val="decimal"/>
      <w:lvlText w:val="%1."/>
      <w:lvlJc w:val="left"/>
      <w:pPr>
        <w:tabs>
          <w:tab w:val="num" w:pos="786"/>
        </w:tabs>
        <w:ind w:left="786" w:hanging="360"/>
      </w:pPr>
      <w:rPr>
        <w:rFonts w:hint="default"/>
      </w:rPr>
    </w:lvl>
    <w:lvl w:ilvl="1" w:tplc="9DECF9C8">
      <w:start w:val="1"/>
      <w:numFmt w:val="bullet"/>
      <w:lvlText w:val="o"/>
      <w:lvlJc w:val="left"/>
      <w:pPr>
        <w:ind w:left="1440" w:hanging="360"/>
      </w:pPr>
      <w:rPr>
        <w:rFonts w:ascii="Courier New" w:eastAsia="Courier New" w:hAnsi="Courier New" w:cs="Courier New" w:hint="default"/>
      </w:rPr>
    </w:lvl>
    <w:lvl w:ilvl="2" w:tplc="FD2E5EB6">
      <w:start w:val="1"/>
      <w:numFmt w:val="bullet"/>
      <w:lvlText w:val="§"/>
      <w:lvlJc w:val="left"/>
      <w:pPr>
        <w:ind w:left="2160" w:hanging="360"/>
      </w:pPr>
      <w:rPr>
        <w:rFonts w:ascii="Wingdings" w:eastAsia="Wingdings" w:hAnsi="Wingdings" w:cs="Wingdings" w:hint="default"/>
      </w:rPr>
    </w:lvl>
    <w:lvl w:ilvl="3" w:tplc="FE52192E">
      <w:start w:val="1"/>
      <w:numFmt w:val="bullet"/>
      <w:lvlText w:val="·"/>
      <w:lvlJc w:val="left"/>
      <w:pPr>
        <w:ind w:left="2880" w:hanging="360"/>
      </w:pPr>
      <w:rPr>
        <w:rFonts w:ascii="Symbol" w:eastAsia="Symbol" w:hAnsi="Symbol" w:cs="Symbol" w:hint="default"/>
      </w:rPr>
    </w:lvl>
    <w:lvl w:ilvl="4" w:tplc="7B0601C8">
      <w:start w:val="1"/>
      <w:numFmt w:val="bullet"/>
      <w:lvlText w:val="o"/>
      <w:lvlJc w:val="left"/>
      <w:pPr>
        <w:ind w:left="3600" w:hanging="360"/>
      </w:pPr>
      <w:rPr>
        <w:rFonts w:ascii="Courier New" w:eastAsia="Courier New" w:hAnsi="Courier New" w:cs="Courier New" w:hint="default"/>
      </w:rPr>
    </w:lvl>
    <w:lvl w:ilvl="5" w:tplc="C3C01A92">
      <w:start w:val="1"/>
      <w:numFmt w:val="bullet"/>
      <w:lvlText w:val="§"/>
      <w:lvlJc w:val="left"/>
      <w:pPr>
        <w:ind w:left="4320" w:hanging="360"/>
      </w:pPr>
      <w:rPr>
        <w:rFonts w:ascii="Wingdings" w:eastAsia="Wingdings" w:hAnsi="Wingdings" w:cs="Wingdings" w:hint="default"/>
      </w:rPr>
    </w:lvl>
    <w:lvl w:ilvl="6" w:tplc="D9005F6C">
      <w:start w:val="1"/>
      <w:numFmt w:val="bullet"/>
      <w:lvlText w:val="·"/>
      <w:lvlJc w:val="left"/>
      <w:pPr>
        <w:ind w:left="5040" w:hanging="360"/>
      </w:pPr>
      <w:rPr>
        <w:rFonts w:ascii="Symbol" w:eastAsia="Symbol" w:hAnsi="Symbol" w:cs="Symbol" w:hint="default"/>
      </w:rPr>
    </w:lvl>
    <w:lvl w:ilvl="7" w:tplc="0C289B5C">
      <w:start w:val="1"/>
      <w:numFmt w:val="bullet"/>
      <w:lvlText w:val="o"/>
      <w:lvlJc w:val="left"/>
      <w:pPr>
        <w:ind w:left="5760" w:hanging="360"/>
      </w:pPr>
      <w:rPr>
        <w:rFonts w:ascii="Courier New" w:eastAsia="Courier New" w:hAnsi="Courier New" w:cs="Courier New" w:hint="default"/>
      </w:rPr>
    </w:lvl>
    <w:lvl w:ilvl="8" w:tplc="A9465DF0">
      <w:start w:val="1"/>
      <w:numFmt w:val="bullet"/>
      <w:lvlText w:val="§"/>
      <w:lvlJc w:val="left"/>
      <w:pPr>
        <w:ind w:left="6480" w:hanging="360"/>
      </w:pPr>
      <w:rPr>
        <w:rFonts w:ascii="Wingdings" w:eastAsia="Wingdings" w:hAnsi="Wingdings" w:cs="Wingdings" w:hint="default"/>
      </w:rPr>
    </w:lvl>
  </w:abstractNum>
  <w:abstractNum w:abstractNumId="22">
    <w:nsid w:val="4D877488"/>
    <w:multiLevelType w:val="hybridMultilevel"/>
    <w:tmpl w:val="D324B5F6"/>
    <w:lvl w:ilvl="0" w:tplc="122A42EE">
      <w:start w:val="1"/>
      <w:numFmt w:val="bullet"/>
      <w:lvlText w:val="–"/>
      <w:lvlJc w:val="left"/>
      <w:pPr>
        <w:tabs>
          <w:tab w:val="num" w:pos="360"/>
        </w:tabs>
        <w:ind w:left="0" w:firstLine="0"/>
      </w:pPr>
      <w:rPr>
        <w:rFonts w:ascii="Times New Roman" w:eastAsia="Times New Roman" w:hAnsi="Times New Roman" w:cs="Times New Roman" w:hint="default"/>
      </w:rPr>
    </w:lvl>
    <w:lvl w:ilvl="1" w:tplc="04F8E004">
      <w:start w:val="1"/>
      <w:numFmt w:val="bullet"/>
      <w:lvlText w:val="o"/>
      <w:lvlJc w:val="left"/>
      <w:pPr>
        <w:tabs>
          <w:tab w:val="num" w:pos="1440"/>
        </w:tabs>
        <w:ind w:left="1440" w:hanging="360"/>
      </w:pPr>
      <w:rPr>
        <w:rFonts w:ascii="Courier New" w:hAnsi="Courier New" w:hint="default"/>
      </w:rPr>
    </w:lvl>
    <w:lvl w:ilvl="2" w:tplc="B748E504">
      <w:start w:val="1"/>
      <w:numFmt w:val="bullet"/>
      <w:lvlText w:val=""/>
      <w:lvlJc w:val="left"/>
      <w:pPr>
        <w:tabs>
          <w:tab w:val="num" w:pos="2160"/>
        </w:tabs>
        <w:ind w:left="2160" w:hanging="360"/>
      </w:pPr>
      <w:rPr>
        <w:rFonts w:ascii="Wingdings" w:hAnsi="Wingdings" w:hint="default"/>
      </w:rPr>
    </w:lvl>
    <w:lvl w:ilvl="3" w:tplc="72440AD2">
      <w:start w:val="1"/>
      <w:numFmt w:val="bullet"/>
      <w:lvlText w:val=""/>
      <w:lvlJc w:val="left"/>
      <w:pPr>
        <w:tabs>
          <w:tab w:val="num" w:pos="2880"/>
        </w:tabs>
        <w:ind w:left="2880" w:hanging="360"/>
      </w:pPr>
      <w:rPr>
        <w:rFonts w:ascii="Symbol" w:hAnsi="Symbol" w:hint="default"/>
      </w:rPr>
    </w:lvl>
    <w:lvl w:ilvl="4" w:tplc="7C3A5D74">
      <w:start w:val="1"/>
      <w:numFmt w:val="bullet"/>
      <w:lvlText w:val="o"/>
      <w:lvlJc w:val="left"/>
      <w:pPr>
        <w:tabs>
          <w:tab w:val="num" w:pos="3600"/>
        </w:tabs>
        <w:ind w:left="3600" w:hanging="360"/>
      </w:pPr>
      <w:rPr>
        <w:rFonts w:ascii="Courier New" w:hAnsi="Courier New" w:hint="default"/>
      </w:rPr>
    </w:lvl>
    <w:lvl w:ilvl="5" w:tplc="C3FC5328">
      <w:start w:val="1"/>
      <w:numFmt w:val="bullet"/>
      <w:lvlText w:val=""/>
      <w:lvlJc w:val="left"/>
      <w:pPr>
        <w:tabs>
          <w:tab w:val="num" w:pos="4320"/>
        </w:tabs>
        <w:ind w:left="4320" w:hanging="360"/>
      </w:pPr>
      <w:rPr>
        <w:rFonts w:ascii="Wingdings" w:hAnsi="Wingdings" w:hint="default"/>
      </w:rPr>
    </w:lvl>
    <w:lvl w:ilvl="6" w:tplc="B778100E">
      <w:start w:val="1"/>
      <w:numFmt w:val="bullet"/>
      <w:lvlText w:val=""/>
      <w:lvlJc w:val="left"/>
      <w:pPr>
        <w:tabs>
          <w:tab w:val="num" w:pos="5040"/>
        </w:tabs>
        <w:ind w:left="5040" w:hanging="360"/>
      </w:pPr>
      <w:rPr>
        <w:rFonts w:ascii="Symbol" w:hAnsi="Symbol" w:hint="default"/>
      </w:rPr>
    </w:lvl>
    <w:lvl w:ilvl="7" w:tplc="4000BC62">
      <w:start w:val="1"/>
      <w:numFmt w:val="bullet"/>
      <w:lvlText w:val="o"/>
      <w:lvlJc w:val="left"/>
      <w:pPr>
        <w:tabs>
          <w:tab w:val="num" w:pos="5760"/>
        </w:tabs>
        <w:ind w:left="5760" w:hanging="360"/>
      </w:pPr>
      <w:rPr>
        <w:rFonts w:ascii="Courier New" w:hAnsi="Courier New" w:hint="default"/>
      </w:rPr>
    </w:lvl>
    <w:lvl w:ilvl="8" w:tplc="B624325E">
      <w:start w:val="1"/>
      <w:numFmt w:val="bullet"/>
      <w:lvlText w:val=""/>
      <w:lvlJc w:val="left"/>
      <w:pPr>
        <w:tabs>
          <w:tab w:val="num" w:pos="6480"/>
        </w:tabs>
        <w:ind w:left="6480" w:hanging="360"/>
      </w:pPr>
      <w:rPr>
        <w:rFonts w:ascii="Wingdings" w:hAnsi="Wingdings" w:hint="default"/>
      </w:rPr>
    </w:lvl>
  </w:abstractNum>
  <w:abstractNum w:abstractNumId="23">
    <w:nsid w:val="50ED5C9A"/>
    <w:multiLevelType w:val="hybridMultilevel"/>
    <w:tmpl w:val="9CD6532E"/>
    <w:lvl w:ilvl="0" w:tplc="9F1470BA">
      <w:start w:val="1"/>
      <w:numFmt w:val="decimal"/>
      <w:lvlText w:val="2.1.2.%1."/>
      <w:lvlJc w:val="left"/>
      <w:pPr>
        <w:ind w:left="1429" w:hanging="360"/>
      </w:pPr>
      <w:rPr>
        <w:rFonts w:hint="default"/>
        <w:b w:val="0"/>
      </w:rPr>
    </w:lvl>
    <w:lvl w:ilvl="1" w:tplc="E9F86420">
      <w:start w:val="1"/>
      <w:numFmt w:val="lowerLetter"/>
      <w:lvlText w:val="%2."/>
      <w:lvlJc w:val="left"/>
      <w:pPr>
        <w:ind w:left="2149" w:hanging="360"/>
      </w:pPr>
    </w:lvl>
    <w:lvl w:ilvl="2" w:tplc="8F808718">
      <w:start w:val="1"/>
      <w:numFmt w:val="lowerRoman"/>
      <w:lvlText w:val="%3."/>
      <w:lvlJc w:val="right"/>
      <w:pPr>
        <w:ind w:left="2869" w:hanging="180"/>
      </w:pPr>
    </w:lvl>
    <w:lvl w:ilvl="3" w:tplc="17E4E382">
      <w:start w:val="1"/>
      <w:numFmt w:val="decimal"/>
      <w:lvlText w:val="%4."/>
      <w:lvlJc w:val="left"/>
      <w:pPr>
        <w:ind w:left="3589" w:hanging="360"/>
      </w:pPr>
    </w:lvl>
    <w:lvl w:ilvl="4" w:tplc="96C68EE8">
      <w:start w:val="1"/>
      <w:numFmt w:val="lowerLetter"/>
      <w:lvlText w:val="%5."/>
      <w:lvlJc w:val="left"/>
      <w:pPr>
        <w:ind w:left="4309" w:hanging="360"/>
      </w:pPr>
    </w:lvl>
    <w:lvl w:ilvl="5" w:tplc="C33A3106">
      <w:start w:val="1"/>
      <w:numFmt w:val="lowerRoman"/>
      <w:lvlText w:val="%6."/>
      <w:lvlJc w:val="right"/>
      <w:pPr>
        <w:ind w:left="5029" w:hanging="180"/>
      </w:pPr>
    </w:lvl>
    <w:lvl w:ilvl="6" w:tplc="2C88DFAC">
      <w:start w:val="1"/>
      <w:numFmt w:val="decimal"/>
      <w:lvlText w:val="%7."/>
      <w:lvlJc w:val="left"/>
      <w:pPr>
        <w:ind w:left="5749" w:hanging="360"/>
      </w:pPr>
    </w:lvl>
    <w:lvl w:ilvl="7" w:tplc="452637C8">
      <w:start w:val="1"/>
      <w:numFmt w:val="lowerLetter"/>
      <w:lvlText w:val="%8."/>
      <w:lvlJc w:val="left"/>
      <w:pPr>
        <w:ind w:left="6469" w:hanging="360"/>
      </w:pPr>
    </w:lvl>
    <w:lvl w:ilvl="8" w:tplc="7B34FA6E">
      <w:start w:val="1"/>
      <w:numFmt w:val="lowerRoman"/>
      <w:lvlText w:val="%9."/>
      <w:lvlJc w:val="right"/>
      <w:pPr>
        <w:ind w:left="7189" w:hanging="180"/>
      </w:pPr>
    </w:lvl>
  </w:abstractNum>
  <w:abstractNum w:abstractNumId="24">
    <w:nsid w:val="5109102C"/>
    <w:multiLevelType w:val="hybridMultilevel"/>
    <w:tmpl w:val="3802332C"/>
    <w:lvl w:ilvl="0" w:tplc="9D125FFE">
      <w:start w:val="1"/>
      <w:numFmt w:val="decimal"/>
      <w:lvlText w:val="%1."/>
      <w:lvlJc w:val="left"/>
      <w:pPr>
        <w:ind w:left="2062" w:hanging="360"/>
      </w:pPr>
    </w:lvl>
    <w:lvl w:ilvl="1" w:tplc="EAB6C57C">
      <w:start w:val="1"/>
      <w:numFmt w:val="lowerLetter"/>
      <w:lvlText w:val="%2."/>
      <w:lvlJc w:val="left"/>
      <w:pPr>
        <w:ind w:left="2149" w:hanging="360"/>
      </w:pPr>
    </w:lvl>
    <w:lvl w:ilvl="2" w:tplc="D4066458">
      <w:start w:val="1"/>
      <w:numFmt w:val="lowerRoman"/>
      <w:lvlText w:val="%3."/>
      <w:lvlJc w:val="right"/>
      <w:pPr>
        <w:ind w:left="2869" w:hanging="180"/>
      </w:pPr>
    </w:lvl>
    <w:lvl w:ilvl="3" w:tplc="D97C1F7E">
      <w:start w:val="1"/>
      <w:numFmt w:val="decimal"/>
      <w:lvlText w:val="%4."/>
      <w:lvlJc w:val="left"/>
      <w:pPr>
        <w:ind w:left="3589" w:hanging="360"/>
      </w:pPr>
    </w:lvl>
    <w:lvl w:ilvl="4" w:tplc="6FAA3FF6">
      <w:start w:val="1"/>
      <w:numFmt w:val="lowerLetter"/>
      <w:lvlText w:val="%5."/>
      <w:lvlJc w:val="left"/>
      <w:pPr>
        <w:ind w:left="4309" w:hanging="360"/>
      </w:pPr>
    </w:lvl>
    <w:lvl w:ilvl="5" w:tplc="38D0CBC4">
      <w:start w:val="1"/>
      <w:numFmt w:val="lowerRoman"/>
      <w:lvlText w:val="%6."/>
      <w:lvlJc w:val="right"/>
      <w:pPr>
        <w:ind w:left="5029" w:hanging="180"/>
      </w:pPr>
    </w:lvl>
    <w:lvl w:ilvl="6" w:tplc="B84A79F0">
      <w:start w:val="1"/>
      <w:numFmt w:val="decimal"/>
      <w:lvlText w:val="%7."/>
      <w:lvlJc w:val="left"/>
      <w:pPr>
        <w:ind w:left="5749" w:hanging="360"/>
      </w:pPr>
    </w:lvl>
    <w:lvl w:ilvl="7" w:tplc="8EBC5E10">
      <w:start w:val="1"/>
      <w:numFmt w:val="lowerLetter"/>
      <w:lvlText w:val="%8."/>
      <w:lvlJc w:val="left"/>
      <w:pPr>
        <w:ind w:left="6469" w:hanging="360"/>
      </w:pPr>
    </w:lvl>
    <w:lvl w:ilvl="8" w:tplc="EAF0B0C6">
      <w:start w:val="1"/>
      <w:numFmt w:val="lowerRoman"/>
      <w:lvlText w:val="%9."/>
      <w:lvlJc w:val="right"/>
      <w:pPr>
        <w:ind w:left="7189" w:hanging="180"/>
      </w:pPr>
    </w:lvl>
  </w:abstractNum>
  <w:abstractNum w:abstractNumId="25">
    <w:nsid w:val="55B718E2"/>
    <w:multiLevelType w:val="hybridMultilevel"/>
    <w:tmpl w:val="76C4D5B0"/>
    <w:lvl w:ilvl="0" w:tplc="4EB8400A">
      <w:start w:val="1"/>
      <w:numFmt w:val="decimal"/>
      <w:lvlText w:val="%1."/>
      <w:lvlJc w:val="left"/>
      <w:pPr>
        <w:tabs>
          <w:tab w:val="num" w:pos="1126"/>
        </w:tabs>
        <w:ind w:left="993" w:hanging="227"/>
      </w:pPr>
      <w:rPr>
        <w:rFonts w:hint="default"/>
      </w:rPr>
    </w:lvl>
    <w:lvl w:ilvl="1" w:tplc="3A9E2ED0">
      <w:start w:val="1"/>
      <w:numFmt w:val="lowerLetter"/>
      <w:lvlText w:val="%2."/>
      <w:lvlJc w:val="left"/>
      <w:pPr>
        <w:tabs>
          <w:tab w:val="num" w:pos="2149"/>
        </w:tabs>
        <w:ind w:left="2149" w:hanging="360"/>
      </w:pPr>
    </w:lvl>
    <w:lvl w:ilvl="2" w:tplc="58B4740E">
      <w:start w:val="1"/>
      <w:numFmt w:val="lowerRoman"/>
      <w:lvlText w:val="%3."/>
      <w:lvlJc w:val="right"/>
      <w:pPr>
        <w:tabs>
          <w:tab w:val="num" w:pos="2869"/>
        </w:tabs>
        <w:ind w:left="2869" w:hanging="180"/>
      </w:pPr>
    </w:lvl>
    <w:lvl w:ilvl="3" w:tplc="DB18AC2A">
      <w:start w:val="1"/>
      <w:numFmt w:val="decimal"/>
      <w:lvlText w:val="%4."/>
      <w:lvlJc w:val="left"/>
      <w:pPr>
        <w:tabs>
          <w:tab w:val="num" w:pos="3589"/>
        </w:tabs>
        <w:ind w:left="3589" w:hanging="360"/>
      </w:pPr>
    </w:lvl>
    <w:lvl w:ilvl="4" w:tplc="5C50C162">
      <w:start w:val="1"/>
      <w:numFmt w:val="lowerLetter"/>
      <w:lvlText w:val="%5."/>
      <w:lvlJc w:val="left"/>
      <w:pPr>
        <w:tabs>
          <w:tab w:val="num" w:pos="4309"/>
        </w:tabs>
        <w:ind w:left="4309" w:hanging="360"/>
      </w:pPr>
    </w:lvl>
    <w:lvl w:ilvl="5" w:tplc="439AD452">
      <w:start w:val="1"/>
      <w:numFmt w:val="lowerRoman"/>
      <w:lvlText w:val="%6."/>
      <w:lvlJc w:val="right"/>
      <w:pPr>
        <w:tabs>
          <w:tab w:val="num" w:pos="5029"/>
        </w:tabs>
        <w:ind w:left="5029" w:hanging="180"/>
      </w:pPr>
    </w:lvl>
    <w:lvl w:ilvl="6" w:tplc="D986747C">
      <w:start w:val="1"/>
      <w:numFmt w:val="decimal"/>
      <w:lvlText w:val="%7."/>
      <w:lvlJc w:val="left"/>
      <w:pPr>
        <w:tabs>
          <w:tab w:val="num" w:pos="5749"/>
        </w:tabs>
        <w:ind w:left="5749" w:hanging="360"/>
      </w:pPr>
    </w:lvl>
    <w:lvl w:ilvl="7" w:tplc="549EB174">
      <w:start w:val="1"/>
      <w:numFmt w:val="lowerLetter"/>
      <w:lvlText w:val="%8."/>
      <w:lvlJc w:val="left"/>
      <w:pPr>
        <w:tabs>
          <w:tab w:val="num" w:pos="6469"/>
        </w:tabs>
        <w:ind w:left="6469" w:hanging="360"/>
      </w:pPr>
    </w:lvl>
    <w:lvl w:ilvl="8" w:tplc="1CA2E030">
      <w:start w:val="1"/>
      <w:numFmt w:val="lowerRoman"/>
      <w:lvlText w:val="%9."/>
      <w:lvlJc w:val="right"/>
      <w:pPr>
        <w:tabs>
          <w:tab w:val="num" w:pos="7189"/>
        </w:tabs>
        <w:ind w:left="7189" w:hanging="180"/>
      </w:pPr>
    </w:lvl>
  </w:abstractNum>
  <w:abstractNum w:abstractNumId="26">
    <w:nsid w:val="5BE77B76"/>
    <w:multiLevelType w:val="hybridMultilevel"/>
    <w:tmpl w:val="512209FE"/>
    <w:lvl w:ilvl="0" w:tplc="D0D61A8A">
      <w:start w:val="1"/>
      <w:numFmt w:val="decimal"/>
      <w:lvlText w:val="%1)"/>
      <w:lvlJc w:val="left"/>
      <w:pPr>
        <w:ind w:left="360" w:hanging="360"/>
      </w:pPr>
      <w:rPr>
        <w:rFonts w:ascii="Times New Roman" w:hAnsi="Times New Roman" w:cs="Times New Roman" w:hint="default"/>
      </w:rPr>
    </w:lvl>
    <w:lvl w:ilvl="1" w:tplc="62C0BCEA">
      <w:start w:val="1"/>
      <w:numFmt w:val="lowerLetter"/>
      <w:lvlText w:val="%2."/>
      <w:lvlJc w:val="left"/>
      <w:pPr>
        <w:ind w:left="1080" w:hanging="360"/>
      </w:pPr>
    </w:lvl>
    <w:lvl w:ilvl="2" w:tplc="F7F4D77C">
      <w:start w:val="1"/>
      <w:numFmt w:val="lowerRoman"/>
      <w:lvlText w:val="%3."/>
      <w:lvlJc w:val="right"/>
      <w:pPr>
        <w:ind w:left="1800" w:hanging="180"/>
      </w:pPr>
    </w:lvl>
    <w:lvl w:ilvl="3" w:tplc="2C121D88">
      <w:start w:val="1"/>
      <w:numFmt w:val="decimal"/>
      <w:lvlText w:val="%4."/>
      <w:lvlJc w:val="left"/>
      <w:pPr>
        <w:ind w:left="2520" w:hanging="360"/>
      </w:pPr>
    </w:lvl>
    <w:lvl w:ilvl="4" w:tplc="544ECA4E">
      <w:start w:val="1"/>
      <w:numFmt w:val="lowerLetter"/>
      <w:lvlText w:val="%5."/>
      <w:lvlJc w:val="left"/>
      <w:pPr>
        <w:ind w:left="3240" w:hanging="360"/>
      </w:pPr>
    </w:lvl>
    <w:lvl w:ilvl="5" w:tplc="A6F8FE92">
      <w:start w:val="1"/>
      <w:numFmt w:val="lowerRoman"/>
      <w:lvlText w:val="%6."/>
      <w:lvlJc w:val="right"/>
      <w:pPr>
        <w:ind w:left="3960" w:hanging="180"/>
      </w:pPr>
    </w:lvl>
    <w:lvl w:ilvl="6" w:tplc="B45012D4">
      <w:start w:val="1"/>
      <w:numFmt w:val="decimal"/>
      <w:lvlText w:val="%7."/>
      <w:lvlJc w:val="left"/>
      <w:pPr>
        <w:ind w:left="4680" w:hanging="360"/>
      </w:pPr>
    </w:lvl>
    <w:lvl w:ilvl="7" w:tplc="C28CF3EA">
      <w:start w:val="1"/>
      <w:numFmt w:val="lowerLetter"/>
      <w:lvlText w:val="%8."/>
      <w:lvlJc w:val="left"/>
      <w:pPr>
        <w:ind w:left="5400" w:hanging="360"/>
      </w:pPr>
    </w:lvl>
    <w:lvl w:ilvl="8" w:tplc="0882D406">
      <w:start w:val="1"/>
      <w:numFmt w:val="lowerRoman"/>
      <w:lvlText w:val="%9."/>
      <w:lvlJc w:val="right"/>
      <w:pPr>
        <w:ind w:left="6120" w:hanging="180"/>
      </w:pPr>
    </w:lvl>
  </w:abstractNum>
  <w:abstractNum w:abstractNumId="27">
    <w:nsid w:val="640E3800"/>
    <w:multiLevelType w:val="hybridMultilevel"/>
    <w:tmpl w:val="1F94D2EA"/>
    <w:lvl w:ilvl="0" w:tplc="02387D3C">
      <w:start w:val="1"/>
      <w:numFmt w:val="decimal"/>
      <w:lvlText w:val="%1."/>
      <w:lvlJc w:val="left"/>
      <w:pPr>
        <w:tabs>
          <w:tab w:val="num" w:pos="1159"/>
        </w:tabs>
        <w:ind w:left="1159" w:hanging="450"/>
      </w:pPr>
      <w:rPr>
        <w:rFonts w:hint="default"/>
      </w:rPr>
    </w:lvl>
    <w:lvl w:ilvl="1" w:tplc="0ED21160">
      <w:start w:val="1"/>
      <w:numFmt w:val="bullet"/>
      <w:lvlText w:val="o"/>
      <w:lvlJc w:val="left"/>
      <w:pPr>
        <w:ind w:left="1440" w:hanging="360"/>
      </w:pPr>
      <w:rPr>
        <w:rFonts w:ascii="Courier New" w:eastAsia="Courier New" w:hAnsi="Courier New" w:cs="Courier New" w:hint="default"/>
      </w:rPr>
    </w:lvl>
    <w:lvl w:ilvl="2" w:tplc="0FC8EE10">
      <w:start w:val="1"/>
      <w:numFmt w:val="bullet"/>
      <w:lvlText w:val="§"/>
      <w:lvlJc w:val="left"/>
      <w:pPr>
        <w:ind w:left="2160" w:hanging="360"/>
      </w:pPr>
      <w:rPr>
        <w:rFonts w:ascii="Wingdings" w:eastAsia="Wingdings" w:hAnsi="Wingdings" w:cs="Wingdings" w:hint="default"/>
      </w:rPr>
    </w:lvl>
    <w:lvl w:ilvl="3" w:tplc="61F8D7EE">
      <w:start w:val="1"/>
      <w:numFmt w:val="bullet"/>
      <w:lvlText w:val="·"/>
      <w:lvlJc w:val="left"/>
      <w:pPr>
        <w:ind w:left="2880" w:hanging="360"/>
      </w:pPr>
      <w:rPr>
        <w:rFonts w:ascii="Symbol" w:eastAsia="Symbol" w:hAnsi="Symbol" w:cs="Symbol" w:hint="default"/>
      </w:rPr>
    </w:lvl>
    <w:lvl w:ilvl="4" w:tplc="6664745A">
      <w:start w:val="1"/>
      <w:numFmt w:val="bullet"/>
      <w:lvlText w:val="o"/>
      <w:lvlJc w:val="left"/>
      <w:pPr>
        <w:ind w:left="3600" w:hanging="360"/>
      </w:pPr>
      <w:rPr>
        <w:rFonts w:ascii="Courier New" w:eastAsia="Courier New" w:hAnsi="Courier New" w:cs="Courier New" w:hint="default"/>
      </w:rPr>
    </w:lvl>
    <w:lvl w:ilvl="5" w:tplc="3B545944">
      <w:start w:val="1"/>
      <w:numFmt w:val="bullet"/>
      <w:lvlText w:val="§"/>
      <w:lvlJc w:val="left"/>
      <w:pPr>
        <w:ind w:left="4320" w:hanging="360"/>
      </w:pPr>
      <w:rPr>
        <w:rFonts w:ascii="Wingdings" w:eastAsia="Wingdings" w:hAnsi="Wingdings" w:cs="Wingdings" w:hint="default"/>
      </w:rPr>
    </w:lvl>
    <w:lvl w:ilvl="6" w:tplc="DF543BE6">
      <w:start w:val="1"/>
      <w:numFmt w:val="bullet"/>
      <w:lvlText w:val="·"/>
      <w:lvlJc w:val="left"/>
      <w:pPr>
        <w:ind w:left="5040" w:hanging="360"/>
      </w:pPr>
      <w:rPr>
        <w:rFonts w:ascii="Symbol" w:eastAsia="Symbol" w:hAnsi="Symbol" w:cs="Symbol" w:hint="default"/>
      </w:rPr>
    </w:lvl>
    <w:lvl w:ilvl="7" w:tplc="3F46E642">
      <w:start w:val="1"/>
      <w:numFmt w:val="bullet"/>
      <w:lvlText w:val="o"/>
      <w:lvlJc w:val="left"/>
      <w:pPr>
        <w:ind w:left="5760" w:hanging="360"/>
      </w:pPr>
      <w:rPr>
        <w:rFonts w:ascii="Courier New" w:eastAsia="Courier New" w:hAnsi="Courier New" w:cs="Courier New" w:hint="default"/>
      </w:rPr>
    </w:lvl>
    <w:lvl w:ilvl="8" w:tplc="EFBA761E">
      <w:start w:val="1"/>
      <w:numFmt w:val="bullet"/>
      <w:lvlText w:val="§"/>
      <w:lvlJc w:val="left"/>
      <w:pPr>
        <w:ind w:left="6480" w:hanging="360"/>
      </w:pPr>
      <w:rPr>
        <w:rFonts w:ascii="Wingdings" w:eastAsia="Wingdings" w:hAnsi="Wingdings" w:cs="Wingdings" w:hint="default"/>
      </w:rPr>
    </w:lvl>
  </w:abstractNum>
  <w:abstractNum w:abstractNumId="28">
    <w:nsid w:val="66326536"/>
    <w:multiLevelType w:val="hybridMultilevel"/>
    <w:tmpl w:val="2DDCB9A4"/>
    <w:lvl w:ilvl="0" w:tplc="4A725876">
      <w:start w:val="1"/>
      <w:numFmt w:val="decimal"/>
      <w:lvlText w:val="2.1.1.%1."/>
      <w:lvlJc w:val="left"/>
      <w:pPr>
        <w:ind w:left="1287" w:hanging="360"/>
      </w:pPr>
      <w:rPr>
        <w:rFonts w:hint="default"/>
        <w:b w:val="0"/>
      </w:rPr>
    </w:lvl>
    <w:lvl w:ilvl="1" w:tplc="FF0AB2E2">
      <w:start w:val="1"/>
      <w:numFmt w:val="lowerLetter"/>
      <w:lvlText w:val="%2."/>
      <w:lvlJc w:val="left"/>
      <w:pPr>
        <w:ind w:left="2007" w:hanging="360"/>
      </w:pPr>
    </w:lvl>
    <w:lvl w:ilvl="2" w:tplc="F9365482">
      <w:start w:val="1"/>
      <w:numFmt w:val="lowerRoman"/>
      <w:lvlText w:val="%3."/>
      <w:lvlJc w:val="right"/>
      <w:pPr>
        <w:ind w:left="2727" w:hanging="180"/>
      </w:pPr>
    </w:lvl>
    <w:lvl w:ilvl="3" w:tplc="79A650AC">
      <w:start w:val="1"/>
      <w:numFmt w:val="decimal"/>
      <w:lvlText w:val="%4."/>
      <w:lvlJc w:val="left"/>
      <w:pPr>
        <w:ind w:left="3447" w:hanging="360"/>
      </w:pPr>
    </w:lvl>
    <w:lvl w:ilvl="4" w:tplc="4440BF92">
      <w:start w:val="1"/>
      <w:numFmt w:val="lowerLetter"/>
      <w:lvlText w:val="%5."/>
      <w:lvlJc w:val="left"/>
      <w:pPr>
        <w:ind w:left="4167" w:hanging="360"/>
      </w:pPr>
    </w:lvl>
    <w:lvl w:ilvl="5" w:tplc="0020335E">
      <w:start w:val="1"/>
      <w:numFmt w:val="lowerRoman"/>
      <w:lvlText w:val="%6."/>
      <w:lvlJc w:val="right"/>
      <w:pPr>
        <w:ind w:left="4887" w:hanging="180"/>
      </w:pPr>
    </w:lvl>
    <w:lvl w:ilvl="6" w:tplc="07267A46">
      <w:start w:val="1"/>
      <w:numFmt w:val="decimal"/>
      <w:lvlText w:val="%7."/>
      <w:lvlJc w:val="left"/>
      <w:pPr>
        <w:ind w:left="5607" w:hanging="360"/>
      </w:pPr>
    </w:lvl>
    <w:lvl w:ilvl="7" w:tplc="75CED4A2">
      <w:start w:val="1"/>
      <w:numFmt w:val="lowerLetter"/>
      <w:lvlText w:val="%8."/>
      <w:lvlJc w:val="left"/>
      <w:pPr>
        <w:ind w:left="6327" w:hanging="360"/>
      </w:pPr>
    </w:lvl>
    <w:lvl w:ilvl="8" w:tplc="F55C4DC2">
      <w:start w:val="1"/>
      <w:numFmt w:val="lowerRoman"/>
      <w:lvlText w:val="%9."/>
      <w:lvlJc w:val="right"/>
      <w:pPr>
        <w:ind w:left="7047" w:hanging="180"/>
      </w:pPr>
    </w:lvl>
  </w:abstractNum>
  <w:abstractNum w:abstractNumId="29">
    <w:nsid w:val="6AC5526E"/>
    <w:multiLevelType w:val="hybridMultilevel"/>
    <w:tmpl w:val="2FD8CADA"/>
    <w:lvl w:ilvl="0" w:tplc="B6986BD0">
      <w:start w:val="1"/>
      <w:numFmt w:val="decimal"/>
      <w:lvlText w:val="%1."/>
      <w:lvlJc w:val="left"/>
      <w:pPr>
        <w:ind w:left="720" w:hanging="360"/>
      </w:pPr>
      <w:rPr>
        <w:sz w:val="28"/>
      </w:rPr>
    </w:lvl>
    <w:lvl w:ilvl="1" w:tplc="A568F9A0">
      <w:start w:val="1"/>
      <w:numFmt w:val="lowerLetter"/>
      <w:lvlText w:val="%2."/>
      <w:lvlJc w:val="left"/>
      <w:pPr>
        <w:ind w:left="1440" w:hanging="360"/>
      </w:pPr>
    </w:lvl>
    <w:lvl w:ilvl="2" w:tplc="F4C25300">
      <w:start w:val="1"/>
      <w:numFmt w:val="lowerRoman"/>
      <w:lvlText w:val="%3."/>
      <w:lvlJc w:val="right"/>
      <w:pPr>
        <w:ind w:left="2160" w:hanging="180"/>
      </w:pPr>
    </w:lvl>
    <w:lvl w:ilvl="3" w:tplc="A4329250">
      <w:start w:val="1"/>
      <w:numFmt w:val="decimal"/>
      <w:lvlText w:val="%4."/>
      <w:lvlJc w:val="left"/>
      <w:pPr>
        <w:ind w:left="2880" w:hanging="360"/>
      </w:pPr>
    </w:lvl>
    <w:lvl w:ilvl="4" w:tplc="6E3C9552">
      <w:start w:val="1"/>
      <w:numFmt w:val="lowerLetter"/>
      <w:lvlText w:val="%5."/>
      <w:lvlJc w:val="left"/>
      <w:pPr>
        <w:ind w:left="3600" w:hanging="360"/>
      </w:pPr>
    </w:lvl>
    <w:lvl w:ilvl="5" w:tplc="FE746076">
      <w:start w:val="1"/>
      <w:numFmt w:val="lowerRoman"/>
      <w:lvlText w:val="%6."/>
      <w:lvlJc w:val="right"/>
      <w:pPr>
        <w:ind w:left="4320" w:hanging="180"/>
      </w:pPr>
    </w:lvl>
    <w:lvl w:ilvl="6" w:tplc="0B0E762C">
      <w:start w:val="1"/>
      <w:numFmt w:val="decimal"/>
      <w:lvlText w:val="%7."/>
      <w:lvlJc w:val="left"/>
      <w:pPr>
        <w:ind w:left="5040" w:hanging="360"/>
      </w:pPr>
    </w:lvl>
    <w:lvl w:ilvl="7" w:tplc="1088A780">
      <w:start w:val="1"/>
      <w:numFmt w:val="lowerLetter"/>
      <w:lvlText w:val="%8."/>
      <w:lvlJc w:val="left"/>
      <w:pPr>
        <w:ind w:left="5760" w:hanging="360"/>
      </w:pPr>
    </w:lvl>
    <w:lvl w:ilvl="8" w:tplc="737241A2">
      <w:start w:val="1"/>
      <w:numFmt w:val="lowerRoman"/>
      <w:lvlText w:val="%9."/>
      <w:lvlJc w:val="right"/>
      <w:pPr>
        <w:ind w:left="6480" w:hanging="180"/>
      </w:pPr>
    </w:lvl>
  </w:abstractNum>
  <w:abstractNum w:abstractNumId="30">
    <w:nsid w:val="6B323A2D"/>
    <w:multiLevelType w:val="hybridMultilevel"/>
    <w:tmpl w:val="041287D4"/>
    <w:lvl w:ilvl="0" w:tplc="7910F878">
      <w:start w:val="1"/>
      <w:numFmt w:val="decimal"/>
      <w:lvlText w:val="%1."/>
      <w:lvlJc w:val="left"/>
      <w:pPr>
        <w:tabs>
          <w:tab w:val="num" w:pos="1126"/>
        </w:tabs>
        <w:ind w:left="993" w:hanging="227"/>
      </w:pPr>
      <w:rPr>
        <w:rFonts w:hint="default"/>
      </w:rPr>
    </w:lvl>
    <w:lvl w:ilvl="1" w:tplc="C0EA4950">
      <w:start w:val="1"/>
      <w:numFmt w:val="lowerLetter"/>
      <w:lvlText w:val="%2."/>
      <w:lvlJc w:val="left"/>
      <w:pPr>
        <w:tabs>
          <w:tab w:val="num" w:pos="2149"/>
        </w:tabs>
        <w:ind w:left="2149" w:hanging="360"/>
      </w:pPr>
    </w:lvl>
    <w:lvl w:ilvl="2" w:tplc="0988EBB4">
      <w:start w:val="1"/>
      <w:numFmt w:val="lowerRoman"/>
      <w:lvlText w:val="%3."/>
      <w:lvlJc w:val="right"/>
      <w:pPr>
        <w:tabs>
          <w:tab w:val="num" w:pos="2869"/>
        </w:tabs>
        <w:ind w:left="2869" w:hanging="180"/>
      </w:pPr>
    </w:lvl>
    <w:lvl w:ilvl="3" w:tplc="E7125E70">
      <w:start w:val="1"/>
      <w:numFmt w:val="decimal"/>
      <w:lvlText w:val="%4."/>
      <w:lvlJc w:val="left"/>
      <w:pPr>
        <w:tabs>
          <w:tab w:val="num" w:pos="3589"/>
        </w:tabs>
        <w:ind w:left="3589" w:hanging="360"/>
      </w:pPr>
    </w:lvl>
    <w:lvl w:ilvl="4" w:tplc="73DAE5CC">
      <w:start w:val="1"/>
      <w:numFmt w:val="lowerLetter"/>
      <w:lvlText w:val="%5."/>
      <w:lvlJc w:val="left"/>
      <w:pPr>
        <w:tabs>
          <w:tab w:val="num" w:pos="4309"/>
        </w:tabs>
        <w:ind w:left="4309" w:hanging="360"/>
      </w:pPr>
    </w:lvl>
    <w:lvl w:ilvl="5" w:tplc="784EBF28">
      <w:start w:val="1"/>
      <w:numFmt w:val="lowerRoman"/>
      <w:lvlText w:val="%6."/>
      <w:lvlJc w:val="right"/>
      <w:pPr>
        <w:tabs>
          <w:tab w:val="num" w:pos="5029"/>
        </w:tabs>
        <w:ind w:left="5029" w:hanging="180"/>
      </w:pPr>
    </w:lvl>
    <w:lvl w:ilvl="6" w:tplc="DDDAA7F4">
      <w:start w:val="1"/>
      <w:numFmt w:val="decimal"/>
      <w:lvlText w:val="%7."/>
      <w:lvlJc w:val="left"/>
      <w:pPr>
        <w:tabs>
          <w:tab w:val="num" w:pos="5749"/>
        </w:tabs>
        <w:ind w:left="5749" w:hanging="360"/>
      </w:pPr>
    </w:lvl>
    <w:lvl w:ilvl="7" w:tplc="B7F271B0">
      <w:start w:val="1"/>
      <w:numFmt w:val="lowerLetter"/>
      <w:lvlText w:val="%8."/>
      <w:lvlJc w:val="left"/>
      <w:pPr>
        <w:tabs>
          <w:tab w:val="num" w:pos="6469"/>
        </w:tabs>
        <w:ind w:left="6469" w:hanging="360"/>
      </w:pPr>
    </w:lvl>
    <w:lvl w:ilvl="8" w:tplc="F0DA622A">
      <w:start w:val="1"/>
      <w:numFmt w:val="lowerRoman"/>
      <w:lvlText w:val="%9."/>
      <w:lvlJc w:val="right"/>
      <w:pPr>
        <w:tabs>
          <w:tab w:val="num" w:pos="7189"/>
        </w:tabs>
        <w:ind w:left="7189" w:hanging="180"/>
      </w:pPr>
    </w:lvl>
  </w:abstractNum>
  <w:abstractNum w:abstractNumId="31">
    <w:nsid w:val="70AF2C64"/>
    <w:multiLevelType w:val="hybridMultilevel"/>
    <w:tmpl w:val="7D4E8200"/>
    <w:lvl w:ilvl="0" w:tplc="DB700ECA">
      <w:start w:val="1"/>
      <w:numFmt w:val="decimal"/>
      <w:lvlText w:val="%1)"/>
      <w:lvlJc w:val="left"/>
      <w:pPr>
        <w:ind w:left="1080" w:hanging="360"/>
      </w:pPr>
      <w:rPr>
        <w:rFonts w:hint="default"/>
      </w:rPr>
    </w:lvl>
    <w:lvl w:ilvl="1" w:tplc="B8B451FA">
      <w:start w:val="1"/>
      <w:numFmt w:val="lowerLetter"/>
      <w:lvlText w:val="%2."/>
      <w:lvlJc w:val="left"/>
      <w:pPr>
        <w:ind w:left="1800" w:hanging="360"/>
      </w:pPr>
    </w:lvl>
    <w:lvl w:ilvl="2" w:tplc="3BBC11AC">
      <w:start w:val="1"/>
      <w:numFmt w:val="lowerRoman"/>
      <w:lvlText w:val="%3."/>
      <w:lvlJc w:val="right"/>
      <w:pPr>
        <w:ind w:left="2520" w:hanging="180"/>
      </w:pPr>
    </w:lvl>
    <w:lvl w:ilvl="3" w:tplc="67AA5A5E">
      <w:start w:val="1"/>
      <w:numFmt w:val="decimal"/>
      <w:lvlText w:val="%4."/>
      <w:lvlJc w:val="left"/>
      <w:pPr>
        <w:ind w:left="3240" w:hanging="360"/>
      </w:pPr>
    </w:lvl>
    <w:lvl w:ilvl="4" w:tplc="453EB9E4">
      <w:start w:val="1"/>
      <w:numFmt w:val="lowerLetter"/>
      <w:lvlText w:val="%5."/>
      <w:lvlJc w:val="left"/>
      <w:pPr>
        <w:ind w:left="3960" w:hanging="360"/>
      </w:pPr>
    </w:lvl>
    <w:lvl w:ilvl="5" w:tplc="D62E39AC">
      <w:start w:val="1"/>
      <w:numFmt w:val="lowerRoman"/>
      <w:lvlText w:val="%6."/>
      <w:lvlJc w:val="right"/>
      <w:pPr>
        <w:ind w:left="4680" w:hanging="180"/>
      </w:pPr>
    </w:lvl>
    <w:lvl w:ilvl="6" w:tplc="F2AA2A6E">
      <w:start w:val="1"/>
      <w:numFmt w:val="decimal"/>
      <w:lvlText w:val="%7."/>
      <w:lvlJc w:val="left"/>
      <w:pPr>
        <w:ind w:left="5400" w:hanging="360"/>
      </w:pPr>
    </w:lvl>
    <w:lvl w:ilvl="7" w:tplc="0C963DF4">
      <w:start w:val="1"/>
      <w:numFmt w:val="lowerLetter"/>
      <w:lvlText w:val="%8."/>
      <w:lvlJc w:val="left"/>
      <w:pPr>
        <w:ind w:left="6120" w:hanging="360"/>
      </w:pPr>
    </w:lvl>
    <w:lvl w:ilvl="8" w:tplc="1E04D10C">
      <w:start w:val="1"/>
      <w:numFmt w:val="lowerRoman"/>
      <w:lvlText w:val="%9."/>
      <w:lvlJc w:val="right"/>
      <w:pPr>
        <w:ind w:left="6840" w:hanging="180"/>
      </w:pPr>
    </w:lvl>
  </w:abstractNum>
  <w:abstractNum w:abstractNumId="32">
    <w:nsid w:val="72DA777D"/>
    <w:multiLevelType w:val="hybridMultilevel"/>
    <w:tmpl w:val="AACA9BC0"/>
    <w:lvl w:ilvl="0" w:tplc="A7862914">
      <w:start w:val="1"/>
      <w:numFmt w:val="decimal"/>
      <w:lvlText w:val="%1)"/>
      <w:lvlJc w:val="left"/>
      <w:pPr>
        <w:ind w:left="720" w:hanging="360"/>
      </w:pPr>
    </w:lvl>
    <w:lvl w:ilvl="1" w:tplc="337C9826">
      <w:start w:val="1"/>
      <w:numFmt w:val="lowerLetter"/>
      <w:lvlText w:val="%2."/>
      <w:lvlJc w:val="left"/>
      <w:pPr>
        <w:ind w:left="1440" w:hanging="360"/>
      </w:pPr>
    </w:lvl>
    <w:lvl w:ilvl="2" w:tplc="8690BC56">
      <w:start w:val="1"/>
      <w:numFmt w:val="lowerRoman"/>
      <w:lvlText w:val="%3."/>
      <w:lvlJc w:val="right"/>
      <w:pPr>
        <w:ind w:left="2160" w:hanging="180"/>
      </w:pPr>
    </w:lvl>
    <w:lvl w:ilvl="3" w:tplc="E27E9154">
      <w:start w:val="1"/>
      <w:numFmt w:val="decimal"/>
      <w:lvlText w:val="%4."/>
      <w:lvlJc w:val="left"/>
      <w:pPr>
        <w:ind w:left="2880" w:hanging="360"/>
      </w:pPr>
    </w:lvl>
    <w:lvl w:ilvl="4" w:tplc="A94C64B8">
      <w:start w:val="1"/>
      <w:numFmt w:val="lowerLetter"/>
      <w:lvlText w:val="%5."/>
      <w:lvlJc w:val="left"/>
      <w:pPr>
        <w:ind w:left="3600" w:hanging="360"/>
      </w:pPr>
    </w:lvl>
    <w:lvl w:ilvl="5" w:tplc="6EEE0280">
      <w:start w:val="1"/>
      <w:numFmt w:val="lowerRoman"/>
      <w:lvlText w:val="%6."/>
      <w:lvlJc w:val="right"/>
      <w:pPr>
        <w:ind w:left="4320" w:hanging="180"/>
      </w:pPr>
    </w:lvl>
    <w:lvl w:ilvl="6" w:tplc="340C33C4">
      <w:start w:val="1"/>
      <w:numFmt w:val="decimal"/>
      <w:lvlText w:val="%7."/>
      <w:lvlJc w:val="left"/>
      <w:pPr>
        <w:ind w:left="5040" w:hanging="360"/>
      </w:pPr>
    </w:lvl>
    <w:lvl w:ilvl="7" w:tplc="6A4C5970">
      <w:start w:val="1"/>
      <w:numFmt w:val="lowerLetter"/>
      <w:lvlText w:val="%8."/>
      <w:lvlJc w:val="left"/>
      <w:pPr>
        <w:ind w:left="5760" w:hanging="360"/>
      </w:pPr>
    </w:lvl>
    <w:lvl w:ilvl="8" w:tplc="879CDECE">
      <w:start w:val="1"/>
      <w:numFmt w:val="lowerRoman"/>
      <w:lvlText w:val="%9."/>
      <w:lvlJc w:val="right"/>
      <w:pPr>
        <w:ind w:left="6480" w:hanging="180"/>
      </w:pPr>
    </w:lvl>
  </w:abstractNum>
  <w:abstractNum w:abstractNumId="33">
    <w:nsid w:val="74220399"/>
    <w:multiLevelType w:val="hybridMultilevel"/>
    <w:tmpl w:val="5AE43F7A"/>
    <w:lvl w:ilvl="0" w:tplc="871CADF0">
      <w:start w:val="1"/>
      <w:numFmt w:val="decimal"/>
      <w:lvlText w:val="%1."/>
      <w:lvlJc w:val="left"/>
      <w:pPr>
        <w:tabs>
          <w:tab w:val="num" w:pos="1126"/>
        </w:tabs>
        <w:ind w:left="993" w:hanging="227"/>
      </w:pPr>
      <w:rPr>
        <w:rFonts w:hint="default"/>
      </w:rPr>
    </w:lvl>
    <w:lvl w:ilvl="1" w:tplc="46DCEB88">
      <w:start w:val="1"/>
      <w:numFmt w:val="lowerLetter"/>
      <w:lvlText w:val="%2."/>
      <w:lvlJc w:val="left"/>
      <w:pPr>
        <w:tabs>
          <w:tab w:val="num" w:pos="2149"/>
        </w:tabs>
        <w:ind w:left="2149" w:hanging="360"/>
      </w:pPr>
    </w:lvl>
    <w:lvl w:ilvl="2" w:tplc="4126B344">
      <w:start w:val="1"/>
      <w:numFmt w:val="lowerRoman"/>
      <w:lvlText w:val="%3."/>
      <w:lvlJc w:val="right"/>
      <w:pPr>
        <w:tabs>
          <w:tab w:val="num" w:pos="2869"/>
        </w:tabs>
        <w:ind w:left="2869" w:hanging="180"/>
      </w:pPr>
    </w:lvl>
    <w:lvl w:ilvl="3" w:tplc="ED3821F2">
      <w:start w:val="1"/>
      <w:numFmt w:val="decimal"/>
      <w:lvlText w:val="%4."/>
      <w:lvlJc w:val="left"/>
      <w:pPr>
        <w:tabs>
          <w:tab w:val="num" w:pos="3589"/>
        </w:tabs>
        <w:ind w:left="3589" w:hanging="360"/>
      </w:pPr>
    </w:lvl>
    <w:lvl w:ilvl="4" w:tplc="89C4B766">
      <w:start w:val="1"/>
      <w:numFmt w:val="lowerLetter"/>
      <w:lvlText w:val="%5."/>
      <w:lvlJc w:val="left"/>
      <w:pPr>
        <w:tabs>
          <w:tab w:val="num" w:pos="4309"/>
        </w:tabs>
        <w:ind w:left="4309" w:hanging="360"/>
      </w:pPr>
    </w:lvl>
    <w:lvl w:ilvl="5" w:tplc="50D670FC">
      <w:start w:val="1"/>
      <w:numFmt w:val="lowerRoman"/>
      <w:lvlText w:val="%6."/>
      <w:lvlJc w:val="right"/>
      <w:pPr>
        <w:tabs>
          <w:tab w:val="num" w:pos="5029"/>
        </w:tabs>
        <w:ind w:left="5029" w:hanging="180"/>
      </w:pPr>
    </w:lvl>
    <w:lvl w:ilvl="6" w:tplc="ED18453C">
      <w:start w:val="1"/>
      <w:numFmt w:val="decimal"/>
      <w:lvlText w:val="%7."/>
      <w:lvlJc w:val="left"/>
      <w:pPr>
        <w:tabs>
          <w:tab w:val="num" w:pos="5749"/>
        </w:tabs>
        <w:ind w:left="5749" w:hanging="360"/>
      </w:pPr>
    </w:lvl>
    <w:lvl w:ilvl="7" w:tplc="6AC809C4">
      <w:start w:val="1"/>
      <w:numFmt w:val="lowerLetter"/>
      <w:lvlText w:val="%8."/>
      <w:lvlJc w:val="left"/>
      <w:pPr>
        <w:tabs>
          <w:tab w:val="num" w:pos="6469"/>
        </w:tabs>
        <w:ind w:left="6469" w:hanging="360"/>
      </w:pPr>
    </w:lvl>
    <w:lvl w:ilvl="8" w:tplc="EE305298">
      <w:start w:val="1"/>
      <w:numFmt w:val="lowerRoman"/>
      <w:lvlText w:val="%9."/>
      <w:lvlJc w:val="right"/>
      <w:pPr>
        <w:tabs>
          <w:tab w:val="num" w:pos="7189"/>
        </w:tabs>
        <w:ind w:left="7189" w:hanging="180"/>
      </w:pPr>
    </w:lvl>
  </w:abstractNum>
  <w:abstractNum w:abstractNumId="34">
    <w:nsid w:val="75BE4BEB"/>
    <w:multiLevelType w:val="hybridMultilevel"/>
    <w:tmpl w:val="C9D6969E"/>
    <w:lvl w:ilvl="0" w:tplc="C0DC2902">
      <w:start w:val="1"/>
      <w:numFmt w:val="decimal"/>
      <w:lvlText w:val="%1."/>
      <w:lvlJc w:val="left"/>
      <w:pPr>
        <w:ind w:left="720" w:hanging="360"/>
      </w:pPr>
      <w:rPr>
        <w:sz w:val="28"/>
        <w:szCs w:val="28"/>
      </w:rPr>
    </w:lvl>
    <w:lvl w:ilvl="1" w:tplc="BACA5F20">
      <w:start w:val="1"/>
      <w:numFmt w:val="lowerLetter"/>
      <w:lvlText w:val="%2."/>
      <w:lvlJc w:val="left"/>
      <w:pPr>
        <w:ind w:left="1440" w:hanging="360"/>
      </w:pPr>
    </w:lvl>
    <w:lvl w:ilvl="2" w:tplc="CA10767E">
      <w:start w:val="1"/>
      <w:numFmt w:val="lowerRoman"/>
      <w:lvlText w:val="%3."/>
      <w:lvlJc w:val="right"/>
      <w:pPr>
        <w:ind w:left="2160" w:hanging="180"/>
      </w:pPr>
    </w:lvl>
    <w:lvl w:ilvl="3" w:tplc="348C36D0">
      <w:start w:val="1"/>
      <w:numFmt w:val="decimal"/>
      <w:lvlText w:val="%4."/>
      <w:lvlJc w:val="left"/>
      <w:pPr>
        <w:ind w:left="2880" w:hanging="360"/>
      </w:pPr>
    </w:lvl>
    <w:lvl w:ilvl="4" w:tplc="3C6A0B9E">
      <w:start w:val="1"/>
      <w:numFmt w:val="lowerLetter"/>
      <w:lvlText w:val="%5."/>
      <w:lvlJc w:val="left"/>
      <w:pPr>
        <w:ind w:left="3600" w:hanging="360"/>
      </w:pPr>
    </w:lvl>
    <w:lvl w:ilvl="5" w:tplc="30CEBB26">
      <w:start w:val="1"/>
      <w:numFmt w:val="lowerRoman"/>
      <w:lvlText w:val="%6."/>
      <w:lvlJc w:val="right"/>
      <w:pPr>
        <w:ind w:left="4320" w:hanging="180"/>
      </w:pPr>
    </w:lvl>
    <w:lvl w:ilvl="6" w:tplc="2C9E061A">
      <w:start w:val="1"/>
      <w:numFmt w:val="decimal"/>
      <w:lvlText w:val="%7."/>
      <w:lvlJc w:val="left"/>
      <w:pPr>
        <w:ind w:left="5040" w:hanging="360"/>
      </w:pPr>
    </w:lvl>
    <w:lvl w:ilvl="7" w:tplc="9454E038">
      <w:start w:val="1"/>
      <w:numFmt w:val="lowerLetter"/>
      <w:lvlText w:val="%8."/>
      <w:lvlJc w:val="left"/>
      <w:pPr>
        <w:ind w:left="5760" w:hanging="360"/>
      </w:pPr>
    </w:lvl>
    <w:lvl w:ilvl="8" w:tplc="6B367968">
      <w:start w:val="1"/>
      <w:numFmt w:val="lowerRoman"/>
      <w:lvlText w:val="%9."/>
      <w:lvlJc w:val="right"/>
      <w:pPr>
        <w:ind w:left="6480" w:hanging="180"/>
      </w:pPr>
    </w:lvl>
  </w:abstractNum>
  <w:num w:numId="1">
    <w:abstractNumId w:val="27"/>
  </w:num>
  <w:num w:numId="2">
    <w:abstractNumId w:val="21"/>
  </w:num>
  <w:num w:numId="3">
    <w:abstractNumId w:val="33"/>
  </w:num>
  <w:num w:numId="4">
    <w:abstractNumId w:val="16"/>
  </w:num>
  <w:num w:numId="5">
    <w:abstractNumId w:val="7"/>
  </w:num>
  <w:num w:numId="6">
    <w:abstractNumId w:val="1"/>
  </w:num>
  <w:num w:numId="7">
    <w:abstractNumId w:val="22"/>
  </w:num>
  <w:num w:numId="8">
    <w:abstractNumId w:val="14"/>
  </w:num>
  <w:num w:numId="9">
    <w:abstractNumId w:val="9"/>
  </w:num>
  <w:num w:numId="10">
    <w:abstractNumId w:val="17"/>
  </w:num>
  <w:num w:numId="11">
    <w:abstractNumId w:val="32"/>
  </w:num>
  <w:num w:numId="12">
    <w:abstractNumId w:val="31"/>
  </w:num>
  <w:num w:numId="13">
    <w:abstractNumId w:val="3"/>
  </w:num>
  <w:num w:numId="14">
    <w:abstractNumId w:val="12"/>
  </w:num>
  <w:num w:numId="15">
    <w:abstractNumId w:val="4"/>
  </w:num>
  <w:num w:numId="16">
    <w:abstractNumId w:val="5"/>
  </w:num>
  <w:num w:numId="17">
    <w:abstractNumId w:val="19"/>
  </w:num>
  <w:num w:numId="18">
    <w:abstractNumId w:val="13"/>
  </w:num>
  <w:num w:numId="19">
    <w:abstractNumId w:val="30"/>
  </w:num>
  <w:num w:numId="20">
    <w:abstractNumId w:val="25"/>
  </w:num>
  <w:num w:numId="21">
    <w:abstractNumId w:val="8"/>
  </w:num>
  <w:num w:numId="22">
    <w:abstractNumId w:val="18"/>
  </w:num>
  <w:num w:numId="23">
    <w:abstractNumId w:val="20"/>
  </w:num>
  <w:num w:numId="24">
    <w:abstractNumId w:val="26"/>
  </w:num>
  <w:num w:numId="25">
    <w:abstractNumId w:val="10"/>
  </w:num>
  <w:num w:numId="26">
    <w:abstractNumId w:val="24"/>
  </w:num>
  <w:num w:numId="27">
    <w:abstractNumId w:val="28"/>
  </w:num>
  <w:num w:numId="28">
    <w:abstractNumId w:val="15"/>
  </w:num>
  <w:num w:numId="29">
    <w:abstractNumId w:val="23"/>
  </w:num>
  <w:num w:numId="30">
    <w:abstractNumId w:val="29"/>
  </w:num>
  <w:num w:numId="31">
    <w:abstractNumId w:val="6"/>
  </w:num>
  <w:num w:numId="32">
    <w:abstractNumId w:val="11"/>
  </w:num>
  <w:num w:numId="33">
    <w:abstractNumId w:val="0"/>
  </w:num>
  <w:num w:numId="34">
    <w:abstractNumId w:val="34"/>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04E"/>
    <w:rsid w:val="000069E5"/>
    <w:rsid w:val="001053A3"/>
    <w:rsid w:val="001053D1"/>
    <w:rsid w:val="001452EF"/>
    <w:rsid w:val="00146929"/>
    <w:rsid w:val="00162748"/>
    <w:rsid w:val="001A7968"/>
    <w:rsid w:val="001F0134"/>
    <w:rsid w:val="002416D5"/>
    <w:rsid w:val="00251F93"/>
    <w:rsid w:val="002C7DEE"/>
    <w:rsid w:val="002E2F5C"/>
    <w:rsid w:val="002E3BA4"/>
    <w:rsid w:val="0033404E"/>
    <w:rsid w:val="0045465F"/>
    <w:rsid w:val="00454DC3"/>
    <w:rsid w:val="004B56A9"/>
    <w:rsid w:val="004B5F70"/>
    <w:rsid w:val="004C3401"/>
    <w:rsid w:val="0054291B"/>
    <w:rsid w:val="00591942"/>
    <w:rsid w:val="005A6A48"/>
    <w:rsid w:val="005C7B5F"/>
    <w:rsid w:val="005D4AD9"/>
    <w:rsid w:val="006120FE"/>
    <w:rsid w:val="006831E3"/>
    <w:rsid w:val="00691B8F"/>
    <w:rsid w:val="006D7B85"/>
    <w:rsid w:val="00713C3C"/>
    <w:rsid w:val="00744AD2"/>
    <w:rsid w:val="00773720"/>
    <w:rsid w:val="00850A9E"/>
    <w:rsid w:val="00861169"/>
    <w:rsid w:val="00883830"/>
    <w:rsid w:val="00941F88"/>
    <w:rsid w:val="00976FB5"/>
    <w:rsid w:val="00A47620"/>
    <w:rsid w:val="00A569C1"/>
    <w:rsid w:val="00A660D8"/>
    <w:rsid w:val="00A75B22"/>
    <w:rsid w:val="00A926DA"/>
    <w:rsid w:val="00AA4F75"/>
    <w:rsid w:val="00AF0DA4"/>
    <w:rsid w:val="00B21AB9"/>
    <w:rsid w:val="00BC1107"/>
    <w:rsid w:val="00BC6F68"/>
    <w:rsid w:val="00C72AC2"/>
    <w:rsid w:val="00C81DFF"/>
    <w:rsid w:val="00CA305A"/>
    <w:rsid w:val="00D1129C"/>
    <w:rsid w:val="00DB4EA2"/>
    <w:rsid w:val="00DE75BF"/>
    <w:rsid w:val="00E12CBF"/>
    <w:rsid w:val="00E2430C"/>
    <w:rsid w:val="00EC7DB4"/>
    <w:rsid w:val="00EF1C8F"/>
    <w:rsid w:val="00F02E05"/>
    <w:rsid w:val="00F2076F"/>
    <w:rsid w:val="00F72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pPr>
      <w:keepNext/>
      <w:outlineLvl w:val="0"/>
    </w:pPr>
    <w:rPr>
      <w:rFonts w:ascii="Arial" w:hAnsi="Arial"/>
      <w:caps/>
      <w:sz w:val="28"/>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qFormat/>
    <w:pPr>
      <w:keepNext/>
      <w:ind w:firstLine="709"/>
      <w:jc w:val="center"/>
      <w:outlineLvl w:val="2"/>
    </w:pPr>
    <w:rPr>
      <w:rFonts w:ascii="Arial" w:hAnsi="Arial"/>
      <w:sz w:val="28"/>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qFormat/>
    <w:pPr>
      <w:keepNext/>
      <w:jc w:val="center"/>
      <w:outlineLvl w:val="4"/>
    </w:pPr>
    <w:rPr>
      <w:b/>
      <w:sz w:val="24"/>
    </w:rPr>
  </w:style>
  <w:style w:type="paragraph" w:styleId="6">
    <w:name w:val="heading 6"/>
    <w:basedOn w:val="a"/>
    <w:next w:val="a"/>
    <w:link w:val="60"/>
    <w:qFormat/>
    <w:pPr>
      <w:keepNext/>
      <w:ind w:firstLine="709"/>
      <w:jc w:val="center"/>
      <w:outlineLvl w:val="5"/>
    </w:pPr>
    <w:rPr>
      <w:b/>
      <w:caps/>
      <w:sz w:val="24"/>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qFormat/>
    <w:pPr>
      <w:keepNext/>
      <w:outlineLvl w:val="7"/>
    </w:pPr>
    <w:rPr>
      <w:b/>
      <w:caps/>
      <w:sz w:val="24"/>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qFormat/>
    <w:pPr>
      <w:ind w:left="6372"/>
      <w:jc w:val="center"/>
    </w:pPr>
    <w:rPr>
      <w:rFonts w:ascii="Arial" w:hAnsi="Arial"/>
      <w:b/>
      <w:sz w:val="32"/>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ab">
    <w:name w:val="Верхний колонтитул Знак"/>
    <w:basedOn w:val="a0"/>
    <w:link w:val="ac"/>
    <w:uiPriority w:val="99"/>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e">
    <w:name w:val="footnote text"/>
    <w:basedOn w:val="a"/>
    <w:link w:val="af"/>
    <w:uiPriority w:val="99"/>
    <w:semiHidden/>
    <w:unhideWhenUsed/>
    <w:pPr>
      <w:spacing w:after="40"/>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style>
  <w:style w:type="paragraph" w:styleId="af6">
    <w:name w:val="Body Text Indent"/>
    <w:basedOn w:val="a"/>
    <w:pPr>
      <w:ind w:left="4253"/>
    </w:pPr>
    <w:rPr>
      <w:rFonts w:ascii="Arial" w:hAnsi="Arial"/>
      <w:sz w:val="24"/>
    </w:rPr>
  </w:style>
  <w:style w:type="paragraph" w:styleId="af7">
    <w:name w:val="Body Text"/>
    <w:basedOn w:val="a"/>
    <w:link w:val="af8"/>
    <w:pPr>
      <w:jc w:val="both"/>
    </w:pPr>
    <w:rPr>
      <w:rFonts w:ascii="Arial" w:hAnsi="Arial"/>
      <w:sz w:val="28"/>
    </w:rPr>
  </w:style>
  <w:style w:type="paragraph" w:styleId="24">
    <w:name w:val="Body Text 2"/>
    <w:basedOn w:val="a"/>
    <w:rPr>
      <w:rFonts w:ascii="Arial" w:hAnsi="Arial"/>
      <w:sz w:val="28"/>
    </w:rPr>
  </w:style>
  <w:style w:type="paragraph" w:styleId="25">
    <w:name w:val="Body Text Indent 2"/>
    <w:basedOn w:val="a"/>
    <w:pPr>
      <w:spacing w:line="288" w:lineRule="auto"/>
      <w:ind w:left="4111"/>
    </w:pPr>
    <w:rPr>
      <w:rFonts w:ascii="Arial" w:hAnsi="Arial"/>
      <w:sz w:val="28"/>
    </w:rPr>
  </w:style>
  <w:style w:type="paragraph" w:styleId="32">
    <w:name w:val="Body Text 3"/>
    <w:basedOn w:val="a"/>
    <w:pPr>
      <w:jc w:val="center"/>
    </w:pPr>
    <w:rPr>
      <w:b/>
      <w:sz w:val="24"/>
    </w:rPr>
  </w:style>
  <w:style w:type="paragraph" w:styleId="33">
    <w:name w:val="Body Text Indent 3"/>
    <w:basedOn w:val="a"/>
    <w:pPr>
      <w:ind w:firstLine="709"/>
      <w:jc w:val="both"/>
    </w:pPr>
    <w:rPr>
      <w:sz w:val="28"/>
    </w:rPr>
  </w:style>
  <w:style w:type="table" w:styleId="af9">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header"/>
    <w:basedOn w:val="a"/>
    <w:link w:val="ab"/>
    <w:pPr>
      <w:tabs>
        <w:tab w:val="center" w:pos="4677"/>
        <w:tab w:val="right" w:pos="9355"/>
      </w:tabs>
    </w:pPr>
  </w:style>
  <w:style w:type="character" w:styleId="afa">
    <w:name w:val="page number"/>
    <w:basedOn w:val="a0"/>
  </w:style>
  <w:style w:type="paragraph" w:styleId="afb">
    <w:name w:val="footer"/>
    <w:basedOn w:val="a"/>
    <w:link w:val="afc"/>
    <w:pPr>
      <w:tabs>
        <w:tab w:val="center" w:pos="4677"/>
        <w:tab w:val="right" w:pos="9355"/>
      </w:tabs>
    </w:pPr>
  </w:style>
  <w:style w:type="character" w:customStyle="1" w:styleId="afc">
    <w:name w:val="Нижний колонтитул Знак"/>
    <w:basedOn w:val="a0"/>
    <w:link w:val="afb"/>
  </w:style>
  <w:style w:type="character" w:styleId="afd">
    <w:name w:val="annotation reference"/>
    <w:semiHidden/>
    <w:rPr>
      <w:sz w:val="16"/>
      <w:szCs w:val="16"/>
    </w:rPr>
  </w:style>
  <w:style w:type="paragraph" w:styleId="afe">
    <w:name w:val="annotation text"/>
    <w:basedOn w:val="a"/>
    <w:semiHidden/>
  </w:style>
  <w:style w:type="paragraph" w:styleId="aff">
    <w:name w:val="annotation subject"/>
    <w:basedOn w:val="afe"/>
    <w:next w:val="afe"/>
    <w:semiHidden/>
    <w:rPr>
      <w:b/>
      <w:bCs/>
    </w:rPr>
  </w:style>
  <w:style w:type="paragraph" w:styleId="aff0">
    <w:name w:val="Balloon Text"/>
    <w:basedOn w:val="a"/>
    <w:semiHidden/>
    <w:rPr>
      <w:rFonts w:ascii="Tahoma" w:hAnsi="Tahoma" w:cs="Tahoma"/>
      <w:sz w:val="16"/>
      <w:szCs w:val="16"/>
    </w:rPr>
  </w:style>
  <w:style w:type="character" w:customStyle="1" w:styleId="af8">
    <w:name w:val="Основной текст Знак"/>
    <w:link w:val="af7"/>
    <w:rPr>
      <w:rFonts w:ascii="Arial" w:hAnsi="Arial"/>
      <w:sz w:val="28"/>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Pr>
      <w:rFonts w:ascii="Courier New" w:hAnsi="Courier New" w:cs="Courier New"/>
    </w:rPr>
  </w:style>
  <w:style w:type="paragraph" w:customStyle="1" w:styleId="12">
    <w:name w:val="Основной текст1"/>
    <w:pPr>
      <w:pBdr>
        <w:top w:val="none" w:sz="4" w:space="0" w:color="000000"/>
        <w:left w:val="none" w:sz="4" w:space="0" w:color="000000"/>
        <w:bottom w:val="none" w:sz="4" w:space="0" w:color="000000"/>
        <w:right w:val="none" w:sz="4" w:space="0" w:color="000000"/>
        <w:between w:val="none" w:sz="4" w:space="0" w:color="000000"/>
      </w:pBdr>
      <w:jc w:val="both"/>
    </w:pPr>
  </w:style>
  <w:style w:type="paragraph" w:customStyle="1" w:styleId="310">
    <w:name w:val="Основной текст 31"/>
    <w:pPr>
      <w:pBdr>
        <w:top w:val="none" w:sz="4" w:space="0" w:color="000000"/>
        <w:left w:val="none" w:sz="4" w:space="0" w:color="000000"/>
        <w:bottom w:val="none" w:sz="4" w:space="0" w:color="000000"/>
        <w:right w:val="none" w:sz="4" w:space="0" w:color="000000"/>
        <w:between w:val="none" w:sz="4" w:space="0" w:color="000000"/>
      </w:pBdr>
      <w:jc w:val="both"/>
    </w:pPr>
    <w:rPr>
      <w:sz w:val="28"/>
    </w:rPr>
  </w:style>
  <w:style w:type="paragraph" w:customStyle="1" w:styleId="13">
    <w:name w:val="Основной текст с отступом1"/>
    <w:pPr>
      <w:pBdr>
        <w:top w:val="none" w:sz="4" w:space="0" w:color="000000"/>
        <w:left w:val="none" w:sz="4" w:space="0" w:color="000000"/>
        <w:bottom w:val="none" w:sz="4" w:space="0" w:color="000000"/>
        <w:right w:val="none" w:sz="4" w:space="0" w:color="000000"/>
        <w:between w:val="none" w:sz="4" w:space="0" w:color="000000"/>
      </w:pBdr>
      <w:ind w:firstLine="1134"/>
      <w:jc w:val="both"/>
    </w:pPr>
    <w:rPr>
      <w:sz w:val="28"/>
    </w:rPr>
  </w:style>
  <w:style w:type="paragraph" w:customStyle="1" w:styleId="HTML1">
    <w:name w:val="Стандартный HTML1"/>
    <w:unhideWhenUsed/>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en-US" w:eastAsia="en-US"/>
    </w:rPr>
  </w:style>
  <w:style w:type="character" w:styleId="aff1">
    <w:name w:val="Hyperlink"/>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pPr>
      <w:keepNext/>
      <w:outlineLvl w:val="0"/>
    </w:pPr>
    <w:rPr>
      <w:rFonts w:ascii="Arial" w:hAnsi="Arial"/>
      <w:caps/>
      <w:sz w:val="28"/>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qFormat/>
    <w:pPr>
      <w:keepNext/>
      <w:ind w:firstLine="709"/>
      <w:jc w:val="center"/>
      <w:outlineLvl w:val="2"/>
    </w:pPr>
    <w:rPr>
      <w:rFonts w:ascii="Arial" w:hAnsi="Arial"/>
      <w:sz w:val="28"/>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qFormat/>
    <w:pPr>
      <w:keepNext/>
      <w:jc w:val="center"/>
      <w:outlineLvl w:val="4"/>
    </w:pPr>
    <w:rPr>
      <w:b/>
      <w:sz w:val="24"/>
    </w:rPr>
  </w:style>
  <w:style w:type="paragraph" w:styleId="6">
    <w:name w:val="heading 6"/>
    <w:basedOn w:val="a"/>
    <w:next w:val="a"/>
    <w:link w:val="60"/>
    <w:qFormat/>
    <w:pPr>
      <w:keepNext/>
      <w:ind w:firstLine="709"/>
      <w:jc w:val="center"/>
      <w:outlineLvl w:val="5"/>
    </w:pPr>
    <w:rPr>
      <w:b/>
      <w:caps/>
      <w:sz w:val="24"/>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qFormat/>
    <w:pPr>
      <w:keepNext/>
      <w:outlineLvl w:val="7"/>
    </w:pPr>
    <w:rPr>
      <w:b/>
      <w:caps/>
      <w:sz w:val="24"/>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qFormat/>
    <w:pPr>
      <w:ind w:left="6372"/>
      <w:jc w:val="center"/>
    </w:pPr>
    <w:rPr>
      <w:rFonts w:ascii="Arial" w:hAnsi="Arial"/>
      <w:b/>
      <w:sz w:val="32"/>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ab">
    <w:name w:val="Верхний колонтитул Знак"/>
    <w:basedOn w:val="a0"/>
    <w:link w:val="ac"/>
    <w:uiPriority w:val="99"/>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e">
    <w:name w:val="footnote text"/>
    <w:basedOn w:val="a"/>
    <w:link w:val="af"/>
    <w:uiPriority w:val="99"/>
    <w:semiHidden/>
    <w:unhideWhenUsed/>
    <w:pPr>
      <w:spacing w:after="40"/>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style>
  <w:style w:type="paragraph" w:styleId="af6">
    <w:name w:val="Body Text Indent"/>
    <w:basedOn w:val="a"/>
    <w:pPr>
      <w:ind w:left="4253"/>
    </w:pPr>
    <w:rPr>
      <w:rFonts w:ascii="Arial" w:hAnsi="Arial"/>
      <w:sz w:val="24"/>
    </w:rPr>
  </w:style>
  <w:style w:type="paragraph" w:styleId="af7">
    <w:name w:val="Body Text"/>
    <w:basedOn w:val="a"/>
    <w:link w:val="af8"/>
    <w:pPr>
      <w:jc w:val="both"/>
    </w:pPr>
    <w:rPr>
      <w:rFonts w:ascii="Arial" w:hAnsi="Arial"/>
      <w:sz w:val="28"/>
    </w:rPr>
  </w:style>
  <w:style w:type="paragraph" w:styleId="24">
    <w:name w:val="Body Text 2"/>
    <w:basedOn w:val="a"/>
    <w:rPr>
      <w:rFonts w:ascii="Arial" w:hAnsi="Arial"/>
      <w:sz w:val="28"/>
    </w:rPr>
  </w:style>
  <w:style w:type="paragraph" w:styleId="25">
    <w:name w:val="Body Text Indent 2"/>
    <w:basedOn w:val="a"/>
    <w:pPr>
      <w:spacing w:line="288" w:lineRule="auto"/>
      <w:ind w:left="4111"/>
    </w:pPr>
    <w:rPr>
      <w:rFonts w:ascii="Arial" w:hAnsi="Arial"/>
      <w:sz w:val="28"/>
    </w:rPr>
  </w:style>
  <w:style w:type="paragraph" w:styleId="32">
    <w:name w:val="Body Text 3"/>
    <w:basedOn w:val="a"/>
    <w:pPr>
      <w:jc w:val="center"/>
    </w:pPr>
    <w:rPr>
      <w:b/>
      <w:sz w:val="24"/>
    </w:rPr>
  </w:style>
  <w:style w:type="paragraph" w:styleId="33">
    <w:name w:val="Body Text Indent 3"/>
    <w:basedOn w:val="a"/>
    <w:pPr>
      <w:ind w:firstLine="709"/>
      <w:jc w:val="both"/>
    </w:pPr>
    <w:rPr>
      <w:sz w:val="28"/>
    </w:rPr>
  </w:style>
  <w:style w:type="table" w:styleId="af9">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header"/>
    <w:basedOn w:val="a"/>
    <w:link w:val="ab"/>
    <w:pPr>
      <w:tabs>
        <w:tab w:val="center" w:pos="4677"/>
        <w:tab w:val="right" w:pos="9355"/>
      </w:tabs>
    </w:pPr>
  </w:style>
  <w:style w:type="character" w:styleId="afa">
    <w:name w:val="page number"/>
    <w:basedOn w:val="a0"/>
  </w:style>
  <w:style w:type="paragraph" w:styleId="afb">
    <w:name w:val="footer"/>
    <w:basedOn w:val="a"/>
    <w:link w:val="afc"/>
    <w:pPr>
      <w:tabs>
        <w:tab w:val="center" w:pos="4677"/>
        <w:tab w:val="right" w:pos="9355"/>
      </w:tabs>
    </w:pPr>
  </w:style>
  <w:style w:type="character" w:customStyle="1" w:styleId="afc">
    <w:name w:val="Нижний колонтитул Знак"/>
    <w:basedOn w:val="a0"/>
    <w:link w:val="afb"/>
  </w:style>
  <w:style w:type="character" w:styleId="afd">
    <w:name w:val="annotation reference"/>
    <w:semiHidden/>
    <w:rPr>
      <w:sz w:val="16"/>
      <w:szCs w:val="16"/>
    </w:rPr>
  </w:style>
  <w:style w:type="paragraph" w:styleId="afe">
    <w:name w:val="annotation text"/>
    <w:basedOn w:val="a"/>
    <w:semiHidden/>
  </w:style>
  <w:style w:type="paragraph" w:styleId="aff">
    <w:name w:val="annotation subject"/>
    <w:basedOn w:val="afe"/>
    <w:next w:val="afe"/>
    <w:semiHidden/>
    <w:rPr>
      <w:b/>
      <w:bCs/>
    </w:rPr>
  </w:style>
  <w:style w:type="paragraph" w:styleId="aff0">
    <w:name w:val="Balloon Text"/>
    <w:basedOn w:val="a"/>
    <w:semiHidden/>
    <w:rPr>
      <w:rFonts w:ascii="Tahoma" w:hAnsi="Tahoma" w:cs="Tahoma"/>
      <w:sz w:val="16"/>
      <w:szCs w:val="16"/>
    </w:rPr>
  </w:style>
  <w:style w:type="character" w:customStyle="1" w:styleId="af8">
    <w:name w:val="Основной текст Знак"/>
    <w:link w:val="af7"/>
    <w:rPr>
      <w:rFonts w:ascii="Arial" w:hAnsi="Arial"/>
      <w:sz w:val="28"/>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Pr>
      <w:rFonts w:ascii="Courier New" w:hAnsi="Courier New" w:cs="Courier New"/>
    </w:rPr>
  </w:style>
  <w:style w:type="paragraph" w:customStyle="1" w:styleId="12">
    <w:name w:val="Основной текст1"/>
    <w:pPr>
      <w:pBdr>
        <w:top w:val="none" w:sz="4" w:space="0" w:color="000000"/>
        <w:left w:val="none" w:sz="4" w:space="0" w:color="000000"/>
        <w:bottom w:val="none" w:sz="4" w:space="0" w:color="000000"/>
        <w:right w:val="none" w:sz="4" w:space="0" w:color="000000"/>
        <w:between w:val="none" w:sz="4" w:space="0" w:color="000000"/>
      </w:pBdr>
      <w:jc w:val="both"/>
    </w:pPr>
  </w:style>
  <w:style w:type="paragraph" w:customStyle="1" w:styleId="310">
    <w:name w:val="Основной текст 31"/>
    <w:pPr>
      <w:pBdr>
        <w:top w:val="none" w:sz="4" w:space="0" w:color="000000"/>
        <w:left w:val="none" w:sz="4" w:space="0" w:color="000000"/>
        <w:bottom w:val="none" w:sz="4" w:space="0" w:color="000000"/>
        <w:right w:val="none" w:sz="4" w:space="0" w:color="000000"/>
        <w:between w:val="none" w:sz="4" w:space="0" w:color="000000"/>
      </w:pBdr>
      <w:jc w:val="both"/>
    </w:pPr>
    <w:rPr>
      <w:sz w:val="28"/>
    </w:rPr>
  </w:style>
  <w:style w:type="paragraph" w:customStyle="1" w:styleId="13">
    <w:name w:val="Основной текст с отступом1"/>
    <w:pPr>
      <w:pBdr>
        <w:top w:val="none" w:sz="4" w:space="0" w:color="000000"/>
        <w:left w:val="none" w:sz="4" w:space="0" w:color="000000"/>
        <w:bottom w:val="none" w:sz="4" w:space="0" w:color="000000"/>
        <w:right w:val="none" w:sz="4" w:space="0" w:color="000000"/>
        <w:between w:val="none" w:sz="4" w:space="0" w:color="000000"/>
      </w:pBdr>
      <w:ind w:firstLine="1134"/>
      <w:jc w:val="both"/>
    </w:pPr>
    <w:rPr>
      <w:sz w:val="28"/>
    </w:rPr>
  </w:style>
  <w:style w:type="paragraph" w:customStyle="1" w:styleId="HTML1">
    <w:name w:val="Стандартный HTML1"/>
    <w:unhideWhenUsed/>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en-US" w:eastAsia="en-US"/>
    </w:rPr>
  </w:style>
  <w:style w:type="character" w:styleId="aff1">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95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16</Pages>
  <Words>4030</Words>
  <Characters>22975</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Макет типовой учебной программы</vt:lpstr>
    </vt:vector>
  </TitlesOfParts>
  <Company>bsuir</Company>
  <LinksUpToDate>false</LinksUpToDate>
  <CharactersWithSpaces>26952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типовой учебной программы</dc:title>
  <dc:subject/>
  <dc:creator>1-321-anna</dc:creator>
  <cp:keywords/>
  <dc:description/>
  <cp:lastModifiedBy>Сеген Дарья Викторовна</cp:lastModifiedBy>
  <cp:revision>55</cp:revision>
  <cp:lastPrinted>2023-10-23T14:08:00Z</cp:lastPrinted>
  <dcterms:created xsi:type="dcterms:W3CDTF">2023-02-24T12:49:00Z</dcterms:created>
  <dcterms:modified xsi:type="dcterms:W3CDTF">2023-12-05T09:08:00Z</dcterms:modified>
</cp:coreProperties>
</file>