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69E" w:rsidRPr="00275216" w:rsidRDefault="006B28E1" w:rsidP="00275216">
      <w:pPr>
        <w:jc w:val="center"/>
        <w:rPr>
          <w:sz w:val="28"/>
          <w:szCs w:val="28"/>
          <w:lang w:val="ru-RU"/>
        </w:rPr>
      </w:pPr>
      <w:r w:rsidRPr="00275216">
        <w:rPr>
          <w:b/>
          <w:sz w:val="28"/>
          <w:szCs w:val="28"/>
          <w:lang w:val="ru-RU"/>
        </w:rPr>
        <w:t>МИНИСТЕРСТВО ОБРАЗОВАНИЯ РЕСПУБЛИКИ БЕЛАРУСЬ</w:t>
      </w:r>
    </w:p>
    <w:p w:rsidR="0049469E" w:rsidRPr="00275216" w:rsidRDefault="006B28E1" w:rsidP="00275216">
      <w:pPr>
        <w:jc w:val="center"/>
        <w:rPr>
          <w:sz w:val="28"/>
          <w:szCs w:val="28"/>
          <w:lang w:val="ru-RU"/>
        </w:rPr>
      </w:pPr>
      <w:r w:rsidRPr="00275216">
        <w:rPr>
          <w:sz w:val="28"/>
          <w:szCs w:val="28"/>
          <w:lang w:val="ru-RU"/>
        </w:rPr>
        <w:t>Учебно-методическое объединение по гуманитарному образованию</w:t>
      </w:r>
    </w:p>
    <w:p w:rsidR="0049469E" w:rsidRPr="00A73F34" w:rsidRDefault="0049469E" w:rsidP="00A73F34">
      <w:pPr>
        <w:jc w:val="center"/>
        <w:rPr>
          <w:sz w:val="28"/>
          <w:szCs w:val="28"/>
          <w:lang w:val="ru-RU"/>
        </w:rPr>
      </w:pPr>
    </w:p>
    <w:p w:rsidR="00A73F34" w:rsidRPr="00A73F34" w:rsidRDefault="00A73F34" w:rsidP="00A73F34">
      <w:pPr>
        <w:jc w:val="center"/>
        <w:rPr>
          <w:sz w:val="28"/>
          <w:szCs w:val="28"/>
          <w:lang w:val="ru-RU"/>
        </w:rPr>
      </w:pPr>
    </w:p>
    <w:p w:rsidR="00A73F34" w:rsidRPr="00A73F34" w:rsidRDefault="00C960AB" w:rsidP="00A73F34">
      <w:pPr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:rsidR="00A73F34" w:rsidRPr="00A73F34" w:rsidRDefault="00C960AB" w:rsidP="00A73F34">
      <w:pPr>
        <w:ind w:left="4536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A73F34" w:rsidRPr="00A73F34">
        <w:rPr>
          <w:sz w:val="28"/>
          <w:szCs w:val="28"/>
        </w:rPr>
        <w:t xml:space="preserve"> Министра образования Республики Беларусь  </w:t>
      </w:r>
    </w:p>
    <w:p w:rsidR="00A73F34" w:rsidRPr="00A73F34" w:rsidRDefault="00C960AB" w:rsidP="00A73F34">
      <w:pPr>
        <w:ind w:left="4536"/>
        <w:rPr>
          <w:sz w:val="28"/>
          <w:szCs w:val="28"/>
        </w:rPr>
      </w:pPr>
      <w:r>
        <w:rPr>
          <w:sz w:val="28"/>
          <w:szCs w:val="28"/>
        </w:rPr>
        <w:t>А.Г.Бахановичем</w:t>
      </w:r>
    </w:p>
    <w:p w:rsidR="00A73F34" w:rsidRPr="00C960AB" w:rsidRDefault="00C960AB" w:rsidP="00A73F34">
      <w:pPr>
        <w:ind w:left="4536"/>
        <w:rPr>
          <w:b/>
          <w:sz w:val="28"/>
          <w:szCs w:val="28"/>
          <w:lang w:val="ru-RU"/>
        </w:rPr>
      </w:pPr>
      <w:r w:rsidRPr="00C960AB">
        <w:rPr>
          <w:b/>
          <w:sz w:val="28"/>
          <w:szCs w:val="28"/>
          <w:lang w:val="ru-RU"/>
        </w:rPr>
        <w:t>05.01.2026</w:t>
      </w:r>
    </w:p>
    <w:p w:rsidR="00A73F34" w:rsidRPr="00A73F34" w:rsidRDefault="00A73F34" w:rsidP="00A73F34">
      <w:pPr>
        <w:ind w:left="4536"/>
        <w:rPr>
          <w:sz w:val="28"/>
          <w:szCs w:val="28"/>
        </w:rPr>
      </w:pPr>
    </w:p>
    <w:p w:rsidR="00A73F34" w:rsidRPr="00C960AB" w:rsidRDefault="00A73F34" w:rsidP="00A73F34">
      <w:pPr>
        <w:ind w:left="4536"/>
        <w:rPr>
          <w:b/>
          <w:sz w:val="28"/>
          <w:szCs w:val="28"/>
        </w:rPr>
      </w:pPr>
      <w:r w:rsidRPr="00A73F34">
        <w:rPr>
          <w:sz w:val="28"/>
          <w:szCs w:val="28"/>
        </w:rPr>
        <w:t xml:space="preserve">Регистрационный </w:t>
      </w:r>
      <w:r w:rsidRPr="00C960AB">
        <w:rPr>
          <w:b/>
          <w:sz w:val="28"/>
          <w:szCs w:val="28"/>
        </w:rPr>
        <w:t xml:space="preserve">№ </w:t>
      </w:r>
      <w:r w:rsidR="00C960AB" w:rsidRPr="00C960AB">
        <w:rPr>
          <w:b/>
          <w:sz w:val="28"/>
          <w:szCs w:val="28"/>
        </w:rPr>
        <w:t>6-05-03-046/пр.</w:t>
      </w:r>
    </w:p>
    <w:p w:rsidR="00A73F34" w:rsidRPr="00A73F34" w:rsidRDefault="00A73F34" w:rsidP="00A73F34">
      <w:pPr>
        <w:jc w:val="center"/>
        <w:rPr>
          <w:sz w:val="28"/>
          <w:szCs w:val="28"/>
        </w:rPr>
      </w:pPr>
    </w:p>
    <w:p w:rsidR="0049469E" w:rsidRPr="00A73F34" w:rsidRDefault="006B28E1" w:rsidP="00275216">
      <w:pPr>
        <w:jc w:val="center"/>
        <w:rPr>
          <w:b/>
          <w:sz w:val="28"/>
          <w:szCs w:val="28"/>
          <w:lang w:val="ru-RU"/>
        </w:rPr>
      </w:pPr>
      <w:r w:rsidRPr="00A73F34">
        <w:rPr>
          <w:b/>
          <w:sz w:val="28"/>
          <w:szCs w:val="28"/>
        </w:rPr>
        <w:t xml:space="preserve">ТЕОРИЯ МЕДИА </w:t>
      </w:r>
    </w:p>
    <w:p w:rsidR="0079218F" w:rsidRDefault="0079218F" w:rsidP="00275216">
      <w:pPr>
        <w:jc w:val="center"/>
        <w:rPr>
          <w:b/>
          <w:sz w:val="28"/>
          <w:szCs w:val="28"/>
          <w:lang w:val="ru-RU"/>
        </w:rPr>
      </w:pPr>
    </w:p>
    <w:p w:rsidR="00A73F34" w:rsidRDefault="00A73F34" w:rsidP="0027521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Примерная </w:t>
      </w:r>
      <w:r w:rsidR="006B28E1" w:rsidRPr="00275216">
        <w:rPr>
          <w:b/>
          <w:sz w:val="28"/>
          <w:szCs w:val="28"/>
          <w:lang w:val="ru-RU"/>
        </w:rPr>
        <w:t xml:space="preserve">учебная программа </w:t>
      </w:r>
      <w:bookmarkStart w:id="0" w:name="_Hlk201920421"/>
      <w:r w:rsidR="006B28E1" w:rsidRPr="00275216">
        <w:rPr>
          <w:b/>
          <w:sz w:val="28"/>
          <w:szCs w:val="28"/>
          <w:lang w:val="ru-RU"/>
        </w:rPr>
        <w:t xml:space="preserve">по учебной дисциплине </w:t>
      </w:r>
    </w:p>
    <w:p w:rsidR="0049469E" w:rsidRPr="00275216" w:rsidRDefault="006B28E1" w:rsidP="00275216">
      <w:pPr>
        <w:jc w:val="center"/>
        <w:rPr>
          <w:b/>
          <w:sz w:val="28"/>
          <w:szCs w:val="28"/>
          <w:lang w:val="ru-RU"/>
        </w:rPr>
      </w:pPr>
      <w:r w:rsidRPr="00275216">
        <w:rPr>
          <w:b/>
          <w:sz w:val="28"/>
          <w:szCs w:val="28"/>
        </w:rPr>
        <w:t>для специальности</w:t>
      </w:r>
    </w:p>
    <w:p w:rsidR="0049469E" w:rsidRDefault="006B28E1" w:rsidP="00275216">
      <w:pPr>
        <w:jc w:val="center"/>
        <w:rPr>
          <w:b/>
          <w:sz w:val="28"/>
          <w:szCs w:val="28"/>
          <w:lang w:val="ru-RU"/>
        </w:rPr>
      </w:pPr>
      <w:r w:rsidRPr="00275216">
        <w:rPr>
          <w:b/>
          <w:sz w:val="28"/>
          <w:szCs w:val="28"/>
          <w:lang w:val="ru-RU"/>
        </w:rPr>
        <w:t>6-05-0321-01 Журналистика</w:t>
      </w:r>
    </w:p>
    <w:bookmarkEnd w:id="0"/>
    <w:p w:rsidR="00A73F34" w:rsidRPr="00275216" w:rsidRDefault="00A73F34" w:rsidP="00275216">
      <w:pPr>
        <w:jc w:val="center"/>
        <w:rPr>
          <w:b/>
          <w:sz w:val="28"/>
          <w:szCs w:val="28"/>
          <w:lang w:val="ru-RU"/>
        </w:rPr>
      </w:pPr>
    </w:p>
    <w:tbl>
      <w:tblPr>
        <w:tblW w:w="96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49469E" w:rsidRPr="00275216" w:rsidTr="00A73F34">
        <w:tc>
          <w:tcPr>
            <w:tcW w:w="4928" w:type="dxa"/>
          </w:tcPr>
          <w:p w:rsidR="0049469E" w:rsidRPr="00275216" w:rsidRDefault="006B28E1" w:rsidP="00275216">
            <w:pPr>
              <w:rPr>
                <w:sz w:val="28"/>
                <w:szCs w:val="28"/>
                <w:lang w:val="ru-RU"/>
              </w:rPr>
            </w:pPr>
            <w:r w:rsidRPr="00275216">
              <w:rPr>
                <w:b/>
                <w:sz w:val="28"/>
                <w:szCs w:val="28"/>
                <w:lang w:val="ru-RU"/>
              </w:rPr>
              <w:t>СОГЛАСОВАНО</w:t>
            </w:r>
          </w:p>
          <w:p w:rsidR="0049469E" w:rsidRPr="00275216" w:rsidRDefault="003056AF" w:rsidP="0027521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Первый заместитель Министра информации Республики Беларусь</w:t>
            </w:r>
          </w:p>
          <w:p w:rsidR="0049469E" w:rsidRPr="00275216" w:rsidRDefault="0049469E" w:rsidP="00275216">
            <w:pPr>
              <w:rPr>
                <w:sz w:val="28"/>
                <w:szCs w:val="28"/>
                <w:lang w:val="ru-RU"/>
              </w:rPr>
            </w:pPr>
          </w:p>
          <w:p w:rsidR="0049469E" w:rsidRPr="003056AF" w:rsidRDefault="00A73F34" w:rsidP="0027521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3056AF" w:rsidRPr="00A73F34">
              <w:rPr>
                <w:sz w:val="28"/>
                <w:szCs w:val="28"/>
                <w:lang w:val="ru-RU"/>
              </w:rPr>
              <w:t>А.М</w:t>
            </w:r>
            <w:r w:rsidRPr="00A73F34">
              <w:rPr>
                <w:sz w:val="28"/>
                <w:szCs w:val="28"/>
              </w:rPr>
              <w:t>.</w:t>
            </w:r>
            <w:proofErr w:type="spellStart"/>
            <w:r w:rsidR="003056AF" w:rsidRPr="00A73F34">
              <w:rPr>
                <w:sz w:val="28"/>
                <w:szCs w:val="28"/>
                <w:lang w:val="ru-RU"/>
              </w:rPr>
              <w:t>Кунцевич</w:t>
            </w:r>
            <w:proofErr w:type="spellEnd"/>
          </w:p>
          <w:p w:rsidR="0049469E" w:rsidRPr="00275216" w:rsidRDefault="00A73F34" w:rsidP="0027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</w:tc>
        <w:tc>
          <w:tcPr>
            <w:tcW w:w="4678" w:type="dxa"/>
          </w:tcPr>
          <w:p w:rsidR="00A73F34" w:rsidRPr="00A73F34" w:rsidRDefault="00A73F34" w:rsidP="00A73F34">
            <w:pPr>
              <w:rPr>
                <w:b/>
                <w:bCs/>
                <w:sz w:val="28"/>
                <w:szCs w:val="28"/>
              </w:rPr>
            </w:pPr>
            <w:r w:rsidRPr="00A73F34">
              <w:rPr>
                <w:b/>
                <w:bCs/>
                <w:sz w:val="28"/>
                <w:szCs w:val="28"/>
              </w:rPr>
              <w:t xml:space="preserve">СОГЛАСОВАНО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Министерства образования Республики Беларусь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________________ С.Н.Пищов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________________ </w:t>
            </w:r>
          </w:p>
          <w:p w:rsidR="0049469E" w:rsidRPr="00A73F34" w:rsidRDefault="0049469E" w:rsidP="00A73F34">
            <w:pPr>
              <w:rPr>
                <w:sz w:val="28"/>
                <w:szCs w:val="28"/>
              </w:rPr>
            </w:pPr>
          </w:p>
        </w:tc>
      </w:tr>
      <w:tr w:rsidR="0049469E" w:rsidRPr="00275216" w:rsidTr="00A73F34">
        <w:tc>
          <w:tcPr>
            <w:tcW w:w="4928" w:type="dxa"/>
          </w:tcPr>
          <w:p w:rsidR="00A73F34" w:rsidRPr="00A73F34" w:rsidRDefault="00A73F34" w:rsidP="00A73F34">
            <w:pPr>
              <w:jc w:val="both"/>
              <w:rPr>
                <w:b/>
                <w:bCs/>
                <w:sz w:val="28"/>
                <w:szCs w:val="28"/>
              </w:rPr>
            </w:pPr>
            <w:r w:rsidRPr="00A73F34">
              <w:rPr>
                <w:b/>
                <w:bCs/>
                <w:sz w:val="28"/>
                <w:szCs w:val="28"/>
              </w:rPr>
              <w:t xml:space="preserve">СОГЛАСОВАНО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Председатель Учебно-методического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объединения по гуманитарному образованию </w:t>
            </w:r>
          </w:p>
          <w:p w:rsidR="00A73F34" w:rsidRPr="00A73F34" w:rsidRDefault="00A73F34" w:rsidP="00A73F34">
            <w:pPr>
              <w:jc w:val="both"/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________________ О.Г.Прохоренко </w:t>
            </w:r>
          </w:p>
          <w:p w:rsidR="00A73F34" w:rsidRPr="00A73F34" w:rsidRDefault="00A73F34" w:rsidP="00A73F34">
            <w:pPr>
              <w:jc w:val="both"/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________________ </w:t>
            </w:r>
          </w:p>
          <w:p w:rsidR="0049469E" w:rsidRPr="00275216" w:rsidRDefault="0049469E" w:rsidP="00275216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A73F34" w:rsidRPr="00A73F34" w:rsidRDefault="00A73F34" w:rsidP="00A73F34">
            <w:pPr>
              <w:rPr>
                <w:b/>
                <w:bCs/>
                <w:sz w:val="28"/>
                <w:szCs w:val="28"/>
              </w:rPr>
            </w:pPr>
            <w:r w:rsidRPr="00A73F34">
              <w:rPr>
                <w:b/>
                <w:bCs/>
                <w:sz w:val="28"/>
                <w:szCs w:val="28"/>
              </w:rPr>
              <w:t xml:space="preserve">СОГЛАСОВАНО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Проректор по научно-методической </w:t>
            </w:r>
          </w:p>
          <w:p w:rsid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работе Государственного учреждения образования «Республиканский институт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высшей школы»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________________ И.В.Титович </w:t>
            </w:r>
          </w:p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________________ </w:t>
            </w:r>
          </w:p>
          <w:p w:rsidR="0049469E" w:rsidRPr="00A73F34" w:rsidRDefault="0049469E" w:rsidP="00275216">
            <w:pPr>
              <w:rPr>
                <w:b/>
                <w:sz w:val="28"/>
                <w:szCs w:val="28"/>
              </w:rPr>
            </w:pPr>
          </w:p>
        </w:tc>
      </w:tr>
      <w:tr w:rsidR="0049469E" w:rsidRPr="00275216" w:rsidTr="00A73F34">
        <w:trPr>
          <w:trHeight w:val="1465"/>
        </w:trPr>
        <w:tc>
          <w:tcPr>
            <w:tcW w:w="4928" w:type="dxa"/>
          </w:tcPr>
          <w:p w:rsidR="0049469E" w:rsidRPr="00275216" w:rsidRDefault="0049469E" w:rsidP="00275216">
            <w:p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A73F34" w:rsidRPr="00A73F34" w:rsidRDefault="00A73F34" w:rsidP="00A73F34">
            <w:pPr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Эксперт-нормоконтролер </w:t>
            </w:r>
          </w:p>
          <w:p w:rsidR="00A73F34" w:rsidRPr="00A73F34" w:rsidRDefault="00A73F34" w:rsidP="00A73F34">
            <w:pPr>
              <w:jc w:val="both"/>
              <w:rPr>
                <w:sz w:val="28"/>
                <w:szCs w:val="28"/>
              </w:rPr>
            </w:pPr>
            <w:r w:rsidRPr="00A73F34">
              <w:rPr>
                <w:sz w:val="28"/>
                <w:szCs w:val="28"/>
              </w:rPr>
              <w:t xml:space="preserve">________________  ______________ </w:t>
            </w:r>
          </w:p>
          <w:p w:rsidR="0049469E" w:rsidRPr="00275216" w:rsidRDefault="00A73F34" w:rsidP="00A73F3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</w:p>
        </w:tc>
      </w:tr>
    </w:tbl>
    <w:p w:rsidR="00B44523" w:rsidRDefault="00B44523" w:rsidP="00275216">
      <w:pPr>
        <w:jc w:val="center"/>
        <w:rPr>
          <w:sz w:val="28"/>
          <w:szCs w:val="28"/>
        </w:rPr>
      </w:pPr>
    </w:p>
    <w:p w:rsidR="00B44523" w:rsidRDefault="00B44523" w:rsidP="00275216">
      <w:pPr>
        <w:jc w:val="center"/>
        <w:rPr>
          <w:sz w:val="28"/>
          <w:szCs w:val="28"/>
        </w:rPr>
      </w:pPr>
    </w:p>
    <w:p w:rsidR="0049469E" w:rsidRPr="00275216" w:rsidRDefault="006B28E1" w:rsidP="00275216">
      <w:pPr>
        <w:jc w:val="center"/>
        <w:rPr>
          <w:sz w:val="28"/>
          <w:szCs w:val="28"/>
          <w:lang w:val="ru-RU"/>
        </w:rPr>
      </w:pPr>
      <w:r w:rsidRPr="00275216">
        <w:rPr>
          <w:sz w:val="28"/>
          <w:szCs w:val="28"/>
        </w:rPr>
        <w:t>Минск 202</w:t>
      </w:r>
      <w:r w:rsidR="003F6D7A">
        <w:rPr>
          <w:sz w:val="28"/>
          <w:szCs w:val="28"/>
          <w:lang w:val="ru-RU"/>
        </w:rPr>
        <w:t>6</w:t>
      </w:r>
      <w:bookmarkStart w:id="1" w:name="_GoBack"/>
      <w:bookmarkEnd w:id="1"/>
      <w:r w:rsidRPr="00275216">
        <w:rPr>
          <w:sz w:val="28"/>
          <w:szCs w:val="28"/>
        </w:rPr>
        <w:br w:type="page"/>
      </w:r>
    </w:p>
    <w:p w:rsidR="0049469E" w:rsidRPr="00275216" w:rsidRDefault="00A73F34" w:rsidP="0027521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СОСТАВИТЕЛИ</w:t>
      </w:r>
      <w:r w:rsidR="006B28E1" w:rsidRPr="00275216">
        <w:rPr>
          <w:b/>
          <w:sz w:val="28"/>
          <w:szCs w:val="28"/>
          <w:lang w:val="ru-RU"/>
        </w:rPr>
        <w:t>:</w:t>
      </w:r>
    </w:p>
    <w:p w:rsidR="0049469E" w:rsidRPr="00275216" w:rsidRDefault="00BA118A" w:rsidP="00275216">
      <w:pPr>
        <w:jc w:val="both"/>
        <w:rPr>
          <w:sz w:val="28"/>
          <w:szCs w:val="28"/>
          <w:lang w:val="be-BY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12700</wp:posOffset>
                </wp:positionV>
                <wp:extent cx="1211580" cy="198120"/>
                <wp:effectExtent l="0" t="0" r="26670" b="1143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198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CA00BD" id="Прямоугольник 1" o:spid="_x0000_s1026" style="position:absolute;margin-left:.15pt;margin-top:1pt;width:95.4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" filled="f" strokecolor="black [3213]" strokeweight="2pt"/>
            </w:pict>
          </mc:Fallback>
        </mc:AlternateContent>
      </w:r>
      <w:r w:rsidR="006B28E1" w:rsidRPr="00275216">
        <w:rPr>
          <w:sz w:val="28"/>
          <w:szCs w:val="28"/>
          <w:lang w:val="ru-RU"/>
        </w:rPr>
        <w:t>Н.Т. </w:t>
      </w:r>
      <w:proofErr w:type="spellStart"/>
      <w:r w:rsidR="006B28E1" w:rsidRPr="00275216">
        <w:rPr>
          <w:sz w:val="28"/>
          <w:szCs w:val="28"/>
          <w:lang w:val="ru-RU"/>
        </w:rPr>
        <w:t>Фрольцова</w:t>
      </w:r>
      <w:proofErr w:type="spellEnd"/>
      <w:r w:rsidR="006B28E1" w:rsidRPr="00275216">
        <w:rPr>
          <w:sz w:val="28"/>
          <w:szCs w:val="28"/>
          <w:lang w:val="ru-RU"/>
        </w:rPr>
        <w:t xml:space="preserve">, </w:t>
      </w:r>
      <w:r w:rsidR="006B28E1" w:rsidRPr="00275216">
        <w:rPr>
          <w:sz w:val="28"/>
          <w:szCs w:val="28"/>
          <w:lang w:val="be-BY"/>
        </w:rPr>
        <w:t>профессор кафедры медиалогии факультета журналистики Белорусского государственного университета, доктор филологических наук, профессор</w:t>
      </w:r>
      <w:r w:rsidR="0079218F">
        <w:rPr>
          <w:sz w:val="28"/>
          <w:szCs w:val="28"/>
          <w:lang w:val="be-BY"/>
        </w:rPr>
        <w:t>;</w:t>
      </w:r>
    </w:p>
    <w:p w:rsidR="003577FD" w:rsidRPr="00953481" w:rsidRDefault="00275216" w:rsidP="0027521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be-BY"/>
        </w:rPr>
        <w:t>О.Н. </w:t>
      </w:r>
      <w:r w:rsidR="003577FD" w:rsidRPr="00275216">
        <w:rPr>
          <w:sz w:val="28"/>
          <w:szCs w:val="28"/>
          <w:lang w:val="be-BY"/>
        </w:rPr>
        <w:t xml:space="preserve">Касперович-Рынкевич, доцент кафедры медиалогии факультета журналистики Белорусского государственного университета, </w:t>
      </w:r>
      <w:r w:rsidRPr="00275216">
        <w:rPr>
          <w:sz w:val="28"/>
          <w:szCs w:val="28"/>
          <w:lang w:val="be-BY"/>
        </w:rPr>
        <w:t>кандидат</w:t>
      </w:r>
      <w:r w:rsidR="003577FD" w:rsidRPr="00275216">
        <w:rPr>
          <w:sz w:val="28"/>
          <w:szCs w:val="28"/>
          <w:lang w:val="be-BY"/>
        </w:rPr>
        <w:t xml:space="preserve"> филологических наук,</w:t>
      </w:r>
      <w:r w:rsidRPr="00275216">
        <w:rPr>
          <w:sz w:val="28"/>
          <w:szCs w:val="28"/>
          <w:lang w:val="be-BY"/>
        </w:rPr>
        <w:t xml:space="preserve"> доцент</w:t>
      </w:r>
    </w:p>
    <w:p w:rsidR="0049469E" w:rsidRDefault="0049469E" w:rsidP="00275216">
      <w:pPr>
        <w:jc w:val="both"/>
        <w:rPr>
          <w:sz w:val="28"/>
          <w:szCs w:val="28"/>
          <w:lang w:val="ru-RU"/>
        </w:rPr>
      </w:pPr>
    </w:p>
    <w:p w:rsidR="00A73F34" w:rsidRDefault="00A73F34" w:rsidP="00275216">
      <w:pPr>
        <w:jc w:val="both"/>
        <w:rPr>
          <w:sz w:val="28"/>
          <w:szCs w:val="28"/>
          <w:lang w:val="ru-RU"/>
        </w:rPr>
      </w:pPr>
    </w:p>
    <w:p w:rsidR="00A73F34" w:rsidRPr="00275216" w:rsidRDefault="00A73F34" w:rsidP="00275216">
      <w:pPr>
        <w:jc w:val="both"/>
        <w:rPr>
          <w:sz w:val="28"/>
          <w:szCs w:val="28"/>
          <w:lang w:val="ru-RU"/>
        </w:rPr>
      </w:pPr>
    </w:p>
    <w:p w:rsidR="0049469E" w:rsidRDefault="006B28E1" w:rsidP="00275216">
      <w:pPr>
        <w:jc w:val="both"/>
        <w:rPr>
          <w:b/>
          <w:sz w:val="28"/>
          <w:szCs w:val="28"/>
          <w:lang w:val="ru-RU"/>
        </w:rPr>
      </w:pPr>
      <w:r w:rsidRPr="00275216">
        <w:rPr>
          <w:b/>
          <w:sz w:val="28"/>
          <w:szCs w:val="28"/>
          <w:lang w:val="ru-RU"/>
        </w:rPr>
        <w:t>РЕЦЕНЗЕНТЫ:</w:t>
      </w:r>
    </w:p>
    <w:p w:rsidR="00D83CF0" w:rsidRDefault="003056AF" w:rsidP="00A73F34">
      <w:pPr>
        <w:jc w:val="both"/>
        <w:rPr>
          <w:sz w:val="28"/>
          <w:szCs w:val="28"/>
        </w:rPr>
      </w:pPr>
      <w:r w:rsidRPr="00D83CF0">
        <w:rPr>
          <w:sz w:val="28"/>
          <w:szCs w:val="28"/>
          <w:lang w:val="ru-RU"/>
        </w:rPr>
        <w:t>К</w:t>
      </w:r>
      <w:r w:rsidRPr="00D83CF0">
        <w:rPr>
          <w:sz w:val="28"/>
          <w:szCs w:val="28"/>
        </w:rPr>
        <w:t>афедр</w:t>
      </w:r>
      <w:r w:rsidRPr="00D83CF0">
        <w:rPr>
          <w:sz w:val="28"/>
          <w:szCs w:val="28"/>
          <w:lang w:val="ru-RU"/>
        </w:rPr>
        <w:t xml:space="preserve">а </w:t>
      </w:r>
      <w:r w:rsidRPr="00D83CF0">
        <w:rPr>
          <w:sz w:val="28"/>
          <w:szCs w:val="28"/>
        </w:rPr>
        <w:t>редакционно-издательских технологий</w:t>
      </w:r>
      <w:r w:rsidR="00A73F34" w:rsidRPr="00D83CF0">
        <w:rPr>
          <w:sz w:val="28"/>
          <w:szCs w:val="28"/>
          <w:lang w:val="ru-RU"/>
        </w:rPr>
        <w:t xml:space="preserve"> </w:t>
      </w:r>
      <w:r w:rsidRPr="00D83CF0">
        <w:rPr>
          <w:sz w:val="28"/>
          <w:szCs w:val="28"/>
        </w:rPr>
        <w:t>факультета принттехнологий и медиакоммуникаций Б</w:t>
      </w:r>
      <w:proofErr w:type="spellStart"/>
      <w:r w:rsidRPr="00D83CF0">
        <w:rPr>
          <w:sz w:val="28"/>
          <w:szCs w:val="28"/>
          <w:lang w:val="ru-RU"/>
        </w:rPr>
        <w:t>елорусского</w:t>
      </w:r>
      <w:proofErr w:type="spellEnd"/>
      <w:r w:rsidRPr="00D83CF0">
        <w:rPr>
          <w:sz w:val="28"/>
          <w:szCs w:val="28"/>
          <w:lang w:val="ru-RU"/>
        </w:rPr>
        <w:t xml:space="preserve"> государственного технологического университета</w:t>
      </w:r>
      <w:r w:rsidR="00A73F34" w:rsidRPr="00D83CF0">
        <w:rPr>
          <w:sz w:val="28"/>
          <w:szCs w:val="28"/>
          <w:lang w:val="ru-RU"/>
        </w:rPr>
        <w:t xml:space="preserve"> </w:t>
      </w:r>
      <w:r w:rsidR="00A73F34" w:rsidRPr="00D83CF0">
        <w:rPr>
          <w:sz w:val="28"/>
          <w:szCs w:val="28"/>
        </w:rPr>
        <w:t xml:space="preserve">(протокол № </w:t>
      </w:r>
      <w:r w:rsidR="00B44523" w:rsidRPr="00D83CF0">
        <w:rPr>
          <w:sz w:val="28"/>
          <w:szCs w:val="28"/>
          <w:lang w:val="be-BY"/>
        </w:rPr>
        <w:t>8</w:t>
      </w:r>
      <w:r w:rsidR="00A73F34" w:rsidRPr="00D83CF0">
        <w:rPr>
          <w:sz w:val="28"/>
          <w:szCs w:val="28"/>
        </w:rPr>
        <w:t xml:space="preserve"> от </w:t>
      </w:r>
      <w:r w:rsidR="00B44523" w:rsidRPr="00D83CF0">
        <w:rPr>
          <w:sz w:val="28"/>
          <w:szCs w:val="28"/>
          <w:lang w:val="be-BY"/>
        </w:rPr>
        <w:t>28.03.2025</w:t>
      </w:r>
      <w:r w:rsidR="00A73F34" w:rsidRPr="00D83CF0">
        <w:rPr>
          <w:sz w:val="28"/>
          <w:szCs w:val="28"/>
        </w:rPr>
        <w:t xml:space="preserve">); </w:t>
      </w:r>
    </w:p>
    <w:p w:rsidR="0049469E" w:rsidRPr="00275216" w:rsidRDefault="003056AF" w:rsidP="00A73F34">
      <w:pPr>
        <w:jc w:val="both"/>
        <w:rPr>
          <w:sz w:val="28"/>
          <w:szCs w:val="28"/>
          <w:lang w:val="ru-RU"/>
        </w:rPr>
      </w:pPr>
      <w:r w:rsidRPr="00A456D6">
        <w:rPr>
          <w:spacing w:val="-6"/>
          <w:sz w:val="28"/>
          <w:szCs w:val="26"/>
        </w:rPr>
        <w:t>А.И. Черота</w:t>
      </w:r>
      <w:r>
        <w:rPr>
          <w:spacing w:val="-6"/>
          <w:sz w:val="28"/>
          <w:szCs w:val="26"/>
          <w:lang w:val="ru-RU"/>
        </w:rPr>
        <w:t>, з</w:t>
      </w:r>
      <w:r w:rsidRPr="003056AF">
        <w:rPr>
          <w:spacing w:val="-6"/>
          <w:sz w:val="28"/>
          <w:szCs w:val="26"/>
          <w:lang w:val="ru-RU"/>
        </w:rPr>
        <w:t>аместитель директора «Издательский дом «</w:t>
      </w:r>
      <w:proofErr w:type="spellStart"/>
      <w:r w:rsidRPr="003056AF">
        <w:rPr>
          <w:spacing w:val="-6"/>
          <w:sz w:val="28"/>
          <w:szCs w:val="26"/>
          <w:lang w:val="ru-RU"/>
        </w:rPr>
        <w:t>Звязда</w:t>
      </w:r>
      <w:proofErr w:type="spellEnd"/>
      <w:r w:rsidRPr="003056AF">
        <w:rPr>
          <w:spacing w:val="-6"/>
          <w:sz w:val="28"/>
          <w:szCs w:val="26"/>
          <w:lang w:val="ru-RU"/>
        </w:rPr>
        <w:t>»,</w:t>
      </w:r>
      <w:r>
        <w:rPr>
          <w:spacing w:val="-6"/>
          <w:sz w:val="28"/>
          <w:szCs w:val="26"/>
          <w:lang w:val="ru-RU"/>
        </w:rPr>
        <w:t xml:space="preserve"> </w:t>
      </w:r>
      <w:r w:rsidRPr="003056AF">
        <w:rPr>
          <w:spacing w:val="-6"/>
          <w:sz w:val="28"/>
          <w:szCs w:val="26"/>
          <w:lang w:val="ru-RU"/>
        </w:rPr>
        <w:t xml:space="preserve">главный редактор </w:t>
      </w:r>
      <w:r w:rsidR="00A73F34">
        <w:rPr>
          <w:spacing w:val="-6"/>
          <w:sz w:val="28"/>
          <w:szCs w:val="26"/>
          <w:lang w:val="ru-RU"/>
        </w:rPr>
        <w:t>газеты «</w:t>
      </w:r>
      <w:proofErr w:type="spellStart"/>
      <w:r w:rsidR="00A73F34">
        <w:rPr>
          <w:spacing w:val="-6"/>
          <w:sz w:val="28"/>
          <w:szCs w:val="26"/>
          <w:lang w:val="ru-RU"/>
        </w:rPr>
        <w:t>Літаратура</w:t>
      </w:r>
      <w:proofErr w:type="spellEnd"/>
      <w:r w:rsidR="00A73F34">
        <w:rPr>
          <w:spacing w:val="-6"/>
          <w:sz w:val="28"/>
          <w:szCs w:val="26"/>
          <w:lang w:val="ru-RU"/>
        </w:rPr>
        <w:t xml:space="preserve"> і </w:t>
      </w:r>
      <w:proofErr w:type="spellStart"/>
      <w:r w:rsidR="00A73F34">
        <w:rPr>
          <w:spacing w:val="-6"/>
          <w:sz w:val="28"/>
          <w:szCs w:val="26"/>
          <w:lang w:val="ru-RU"/>
        </w:rPr>
        <w:t>мастацтва</w:t>
      </w:r>
      <w:proofErr w:type="spellEnd"/>
      <w:r w:rsidR="00A73F34">
        <w:rPr>
          <w:spacing w:val="-6"/>
          <w:sz w:val="28"/>
          <w:szCs w:val="26"/>
          <w:lang w:val="ru-RU"/>
        </w:rPr>
        <w:t>»</w:t>
      </w:r>
    </w:p>
    <w:p w:rsidR="0049469E" w:rsidRPr="00275216" w:rsidRDefault="0049469E" w:rsidP="00275216">
      <w:pPr>
        <w:rPr>
          <w:sz w:val="28"/>
          <w:szCs w:val="28"/>
          <w:lang w:val="ru-RU"/>
        </w:rPr>
      </w:pPr>
    </w:p>
    <w:p w:rsidR="0049469E" w:rsidRDefault="0049469E" w:rsidP="00275216">
      <w:pPr>
        <w:rPr>
          <w:sz w:val="28"/>
          <w:szCs w:val="28"/>
          <w:lang w:val="ru-RU"/>
        </w:rPr>
      </w:pPr>
    </w:p>
    <w:p w:rsidR="00A73F34" w:rsidRPr="00275216" w:rsidRDefault="00A73F34" w:rsidP="00275216">
      <w:pPr>
        <w:rPr>
          <w:sz w:val="28"/>
          <w:szCs w:val="28"/>
          <w:lang w:val="ru-RU"/>
        </w:rPr>
      </w:pPr>
    </w:p>
    <w:p w:rsidR="0049469E" w:rsidRPr="00275216" w:rsidRDefault="006B28E1" w:rsidP="00275216">
      <w:pPr>
        <w:pStyle w:val="8"/>
        <w:spacing w:before="0"/>
        <w:rPr>
          <w:rFonts w:ascii="Times New Roman" w:hAnsi="Times New Roman"/>
          <w:b/>
          <w:caps/>
          <w:color w:val="auto"/>
          <w:sz w:val="28"/>
          <w:szCs w:val="28"/>
          <w:lang w:val="ru-RU"/>
        </w:rPr>
      </w:pPr>
      <w:r w:rsidRPr="00275216">
        <w:rPr>
          <w:rFonts w:ascii="Times New Roman" w:hAnsi="Times New Roman"/>
          <w:b/>
          <w:caps/>
          <w:color w:val="auto"/>
          <w:sz w:val="28"/>
          <w:szCs w:val="28"/>
          <w:lang w:val="ru-RU"/>
        </w:rPr>
        <w:t xml:space="preserve">РЕКОМЕНДОВАНА К </w:t>
      </w:r>
      <w:r w:rsidRPr="00A73F34">
        <w:rPr>
          <w:rFonts w:ascii="Times New Roman" w:hAnsi="Times New Roman"/>
          <w:b/>
          <w:caps/>
          <w:color w:val="auto"/>
          <w:sz w:val="28"/>
          <w:szCs w:val="28"/>
          <w:lang w:val="ru-RU"/>
        </w:rPr>
        <w:t>УТВЕРЖДЕНИЮ</w:t>
      </w:r>
      <w:r w:rsidR="00A73F34" w:rsidRPr="00A73F34">
        <w:rPr>
          <w:rFonts w:ascii="Times New Roman" w:hAnsi="Times New Roman"/>
          <w:b/>
          <w:caps/>
          <w:color w:val="auto"/>
          <w:sz w:val="28"/>
          <w:szCs w:val="28"/>
          <w:lang w:val="ru-RU"/>
        </w:rPr>
        <w:t xml:space="preserve"> </w:t>
      </w:r>
      <w:r w:rsidR="00A73F34" w:rsidRPr="00B45105">
        <w:rPr>
          <w:rFonts w:ascii="Times New Roman" w:hAnsi="Times New Roman"/>
          <w:b/>
          <w:bCs/>
          <w:color w:val="auto"/>
          <w:sz w:val="28"/>
          <w:szCs w:val="28"/>
        </w:rPr>
        <w:t>В КАЧЕСТВЕ ПРИМЕРНОЙ</w:t>
      </w:r>
      <w:r w:rsidRPr="00275216">
        <w:rPr>
          <w:rFonts w:ascii="Times New Roman" w:hAnsi="Times New Roman"/>
          <w:b/>
          <w:caps/>
          <w:color w:val="auto"/>
          <w:sz w:val="28"/>
          <w:szCs w:val="28"/>
          <w:lang w:val="ru-RU"/>
        </w:rPr>
        <w:t>:</w:t>
      </w:r>
    </w:p>
    <w:p w:rsidR="0049469E" w:rsidRPr="00275216" w:rsidRDefault="006B28E1" w:rsidP="00E27272">
      <w:pPr>
        <w:jc w:val="both"/>
        <w:rPr>
          <w:sz w:val="28"/>
          <w:szCs w:val="28"/>
          <w:lang w:val="ru-RU"/>
        </w:rPr>
      </w:pPr>
      <w:r w:rsidRPr="00275216">
        <w:rPr>
          <w:sz w:val="28"/>
          <w:szCs w:val="28"/>
          <w:lang w:val="ru-RU"/>
        </w:rPr>
        <w:t xml:space="preserve">Кафедрой </w:t>
      </w:r>
      <w:r w:rsidRPr="00275216">
        <w:rPr>
          <w:sz w:val="28"/>
          <w:szCs w:val="28"/>
          <w:lang w:val="be-BY"/>
        </w:rPr>
        <w:t>медиалогии факультета журналистики Белорусского государственного университета</w:t>
      </w:r>
    </w:p>
    <w:p w:rsidR="0049469E" w:rsidRPr="00275216" w:rsidRDefault="006B28E1" w:rsidP="00E27272">
      <w:pPr>
        <w:jc w:val="both"/>
        <w:rPr>
          <w:sz w:val="28"/>
          <w:szCs w:val="28"/>
          <w:lang w:val="ru-RU"/>
        </w:rPr>
      </w:pPr>
      <w:r w:rsidRPr="00275216">
        <w:rPr>
          <w:sz w:val="28"/>
          <w:szCs w:val="28"/>
          <w:lang w:val="ru-RU"/>
        </w:rPr>
        <w:t xml:space="preserve">(протокол № </w:t>
      </w:r>
      <w:r w:rsidR="003056AF">
        <w:rPr>
          <w:sz w:val="28"/>
          <w:szCs w:val="28"/>
          <w:lang w:val="ru-RU"/>
        </w:rPr>
        <w:t>12</w:t>
      </w:r>
      <w:r w:rsidRPr="00275216">
        <w:rPr>
          <w:sz w:val="28"/>
          <w:szCs w:val="28"/>
          <w:lang w:val="ru-RU"/>
        </w:rPr>
        <w:t xml:space="preserve"> от </w:t>
      </w:r>
      <w:r w:rsidR="003056AF">
        <w:rPr>
          <w:sz w:val="28"/>
          <w:szCs w:val="28"/>
          <w:lang w:val="ru-RU"/>
        </w:rPr>
        <w:t>14</w:t>
      </w:r>
      <w:r w:rsidRPr="00275216">
        <w:rPr>
          <w:sz w:val="28"/>
          <w:szCs w:val="28"/>
          <w:lang w:val="ru-RU"/>
        </w:rPr>
        <w:t>.</w:t>
      </w:r>
      <w:r w:rsidR="003056AF">
        <w:rPr>
          <w:sz w:val="28"/>
          <w:szCs w:val="28"/>
          <w:lang w:val="ru-RU"/>
        </w:rPr>
        <w:t>03</w:t>
      </w:r>
      <w:r w:rsidRPr="00275216">
        <w:rPr>
          <w:sz w:val="28"/>
          <w:szCs w:val="28"/>
          <w:lang w:val="ru-RU"/>
        </w:rPr>
        <w:t>.202</w:t>
      </w:r>
      <w:r w:rsidR="003056AF">
        <w:rPr>
          <w:sz w:val="28"/>
          <w:szCs w:val="28"/>
          <w:lang w:val="ru-RU"/>
        </w:rPr>
        <w:t>5</w:t>
      </w:r>
      <w:r w:rsidRPr="00275216">
        <w:rPr>
          <w:sz w:val="28"/>
          <w:szCs w:val="28"/>
          <w:lang w:val="ru-RU"/>
        </w:rPr>
        <w:t>);</w:t>
      </w:r>
    </w:p>
    <w:p w:rsidR="0049469E" w:rsidRPr="00275216" w:rsidRDefault="0049469E" w:rsidP="00E27272">
      <w:pPr>
        <w:jc w:val="both"/>
        <w:rPr>
          <w:sz w:val="28"/>
          <w:szCs w:val="28"/>
          <w:lang w:val="ru-RU"/>
        </w:rPr>
      </w:pPr>
    </w:p>
    <w:p w:rsidR="0049469E" w:rsidRPr="00275216" w:rsidRDefault="006B28E1" w:rsidP="00E27272">
      <w:pPr>
        <w:jc w:val="both"/>
        <w:rPr>
          <w:sz w:val="28"/>
          <w:szCs w:val="28"/>
          <w:lang w:val="ru-RU"/>
        </w:rPr>
      </w:pPr>
      <w:r w:rsidRPr="00275216">
        <w:rPr>
          <w:sz w:val="28"/>
          <w:szCs w:val="28"/>
          <w:lang w:val="ru-RU"/>
        </w:rPr>
        <w:t>Научно-методическим</w:t>
      </w:r>
      <w:r w:rsidR="00B44523">
        <w:rPr>
          <w:sz w:val="28"/>
          <w:szCs w:val="28"/>
          <w:lang w:val="ru-RU"/>
        </w:rPr>
        <w:t xml:space="preserve"> </w:t>
      </w:r>
      <w:r w:rsidRPr="00275216">
        <w:rPr>
          <w:sz w:val="28"/>
          <w:szCs w:val="28"/>
          <w:lang w:val="ru-RU"/>
        </w:rPr>
        <w:t>советом Белорусского государст</w:t>
      </w:r>
      <w:r w:rsidR="00E27272">
        <w:rPr>
          <w:sz w:val="28"/>
          <w:szCs w:val="28"/>
          <w:lang w:val="ru-RU"/>
        </w:rPr>
        <w:t xml:space="preserve">венного университета (протокол </w:t>
      </w:r>
      <w:r w:rsidR="00A903C0">
        <w:rPr>
          <w:sz w:val="28"/>
          <w:szCs w:val="28"/>
          <w:lang w:val="ru-RU"/>
        </w:rPr>
        <w:t>№ 9</w:t>
      </w:r>
      <w:r w:rsidRPr="00275216">
        <w:rPr>
          <w:sz w:val="28"/>
          <w:szCs w:val="28"/>
          <w:lang w:val="ru-RU"/>
        </w:rPr>
        <w:t xml:space="preserve"> от </w:t>
      </w:r>
      <w:r w:rsidR="00A903C0">
        <w:rPr>
          <w:sz w:val="28"/>
          <w:szCs w:val="28"/>
          <w:lang w:val="ru-RU"/>
        </w:rPr>
        <w:t>29</w:t>
      </w:r>
      <w:r w:rsidRPr="00275216">
        <w:rPr>
          <w:sz w:val="28"/>
          <w:szCs w:val="28"/>
          <w:lang w:val="ru-RU"/>
        </w:rPr>
        <w:t>.</w:t>
      </w:r>
      <w:r w:rsidR="00A903C0">
        <w:rPr>
          <w:sz w:val="28"/>
          <w:szCs w:val="28"/>
          <w:lang w:val="ru-RU"/>
        </w:rPr>
        <w:t>04</w:t>
      </w:r>
      <w:r w:rsidRPr="00275216">
        <w:rPr>
          <w:sz w:val="28"/>
          <w:szCs w:val="28"/>
          <w:lang w:val="ru-RU"/>
        </w:rPr>
        <w:t>.202</w:t>
      </w:r>
      <w:r w:rsidR="003056AF">
        <w:rPr>
          <w:sz w:val="28"/>
          <w:szCs w:val="28"/>
          <w:lang w:val="ru-RU"/>
        </w:rPr>
        <w:t>5</w:t>
      </w:r>
      <w:r w:rsidRPr="00275216">
        <w:rPr>
          <w:sz w:val="28"/>
          <w:szCs w:val="28"/>
          <w:lang w:val="ru-RU"/>
        </w:rPr>
        <w:t xml:space="preserve">); </w:t>
      </w:r>
    </w:p>
    <w:p w:rsidR="0049469E" w:rsidRPr="00275216" w:rsidRDefault="0049469E" w:rsidP="00E27272">
      <w:pPr>
        <w:jc w:val="both"/>
        <w:rPr>
          <w:sz w:val="28"/>
          <w:szCs w:val="28"/>
          <w:lang w:val="ru-RU"/>
        </w:rPr>
      </w:pPr>
    </w:p>
    <w:p w:rsidR="0049469E" w:rsidRPr="00C977B9" w:rsidRDefault="006B28E1" w:rsidP="00E27272">
      <w:pPr>
        <w:jc w:val="both"/>
        <w:rPr>
          <w:i/>
          <w:iCs/>
          <w:color w:val="FF0000"/>
          <w:sz w:val="28"/>
          <w:szCs w:val="28"/>
          <w:lang w:val="ru-RU"/>
        </w:rPr>
      </w:pPr>
      <w:r w:rsidRPr="00C977B9">
        <w:rPr>
          <w:sz w:val="28"/>
          <w:szCs w:val="28"/>
          <w:lang w:val="ru-RU"/>
        </w:rPr>
        <w:t>Научно-методическим советом по журналистике</w:t>
      </w:r>
      <w:r w:rsidR="00C977B9" w:rsidRPr="00C977B9">
        <w:rPr>
          <w:sz w:val="28"/>
          <w:szCs w:val="28"/>
          <w:lang w:val="ru-RU"/>
        </w:rPr>
        <w:t xml:space="preserve"> </w:t>
      </w:r>
      <w:r w:rsidR="00C977B9" w:rsidRPr="00A34104">
        <w:rPr>
          <w:sz w:val="28"/>
          <w:szCs w:val="28"/>
          <w:lang w:val="ru-RU"/>
        </w:rPr>
        <w:t>и информации</w:t>
      </w:r>
      <w:r w:rsidRPr="00C977B9">
        <w:rPr>
          <w:sz w:val="28"/>
          <w:szCs w:val="28"/>
          <w:lang w:val="ru-RU"/>
        </w:rPr>
        <w:t xml:space="preserve"> </w:t>
      </w:r>
      <w:r w:rsidRPr="00275216">
        <w:rPr>
          <w:sz w:val="28"/>
          <w:szCs w:val="28"/>
          <w:lang w:val="ru-RU"/>
        </w:rPr>
        <w:t xml:space="preserve">Учебно-методического объединения по гуманитарному образованию (протокол № </w:t>
      </w:r>
      <w:r w:rsidR="00DE7929">
        <w:rPr>
          <w:sz w:val="28"/>
          <w:szCs w:val="28"/>
          <w:lang w:val="ru-RU"/>
        </w:rPr>
        <w:t>4</w:t>
      </w:r>
      <w:r w:rsidRPr="00275216">
        <w:rPr>
          <w:sz w:val="28"/>
          <w:szCs w:val="28"/>
          <w:lang w:val="ru-RU"/>
        </w:rPr>
        <w:t xml:space="preserve"> от </w:t>
      </w:r>
      <w:r w:rsidR="00DE7929">
        <w:rPr>
          <w:sz w:val="28"/>
          <w:szCs w:val="28"/>
          <w:lang w:val="ru-RU"/>
        </w:rPr>
        <w:t>08</w:t>
      </w:r>
      <w:r w:rsidRPr="00275216">
        <w:rPr>
          <w:sz w:val="28"/>
          <w:szCs w:val="28"/>
          <w:lang w:val="ru-RU"/>
        </w:rPr>
        <w:t>.</w:t>
      </w:r>
      <w:r w:rsidR="00DE7929">
        <w:rPr>
          <w:sz w:val="28"/>
          <w:szCs w:val="28"/>
          <w:lang w:val="ru-RU"/>
        </w:rPr>
        <w:t>04</w:t>
      </w:r>
      <w:r w:rsidRPr="00275216">
        <w:rPr>
          <w:sz w:val="28"/>
          <w:szCs w:val="28"/>
          <w:lang w:val="ru-RU"/>
        </w:rPr>
        <w:t>.202</w:t>
      </w:r>
      <w:r w:rsidR="003056AF">
        <w:rPr>
          <w:sz w:val="28"/>
          <w:szCs w:val="28"/>
          <w:lang w:val="ru-RU"/>
        </w:rPr>
        <w:t>5</w:t>
      </w:r>
      <w:r w:rsidRPr="00275216">
        <w:rPr>
          <w:sz w:val="28"/>
          <w:szCs w:val="28"/>
          <w:lang w:val="ru-RU"/>
        </w:rPr>
        <w:t xml:space="preserve">) </w:t>
      </w:r>
    </w:p>
    <w:p w:rsidR="0049469E" w:rsidRPr="00275216" w:rsidRDefault="0049469E" w:rsidP="00E27272">
      <w:pPr>
        <w:jc w:val="both"/>
        <w:rPr>
          <w:sz w:val="28"/>
          <w:szCs w:val="28"/>
          <w:lang w:val="ru-RU"/>
        </w:rPr>
      </w:pPr>
    </w:p>
    <w:p w:rsidR="0049469E" w:rsidRPr="00275216" w:rsidRDefault="0049469E" w:rsidP="00275216">
      <w:pPr>
        <w:jc w:val="both"/>
        <w:rPr>
          <w:sz w:val="28"/>
          <w:szCs w:val="28"/>
          <w:lang w:val="ru-RU"/>
        </w:rPr>
      </w:pPr>
    </w:p>
    <w:p w:rsidR="0049469E" w:rsidRPr="00275216" w:rsidRDefault="0049469E" w:rsidP="00275216">
      <w:pPr>
        <w:jc w:val="both"/>
        <w:rPr>
          <w:sz w:val="28"/>
          <w:szCs w:val="28"/>
          <w:lang w:val="ru-RU"/>
        </w:rPr>
      </w:pPr>
    </w:p>
    <w:p w:rsidR="0049469E" w:rsidRDefault="0049469E" w:rsidP="00275216">
      <w:pPr>
        <w:rPr>
          <w:spacing w:val="-2"/>
          <w:sz w:val="28"/>
          <w:szCs w:val="28"/>
          <w:lang w:val="ru-RU"/>
        </w:rPr>
      </w:pPr>
    </w:p>
    <w:p w:rsidR="00B44523" w:rsidRDefault="00B44523" w:rsidP="00275216">
      <w:pPr>
        <w:rPr>
          <w:spacing w:val="-2"/>
          <w:sz w:val="28"/>
          <w:szCs w:val="28"/>
          <w:lang w:val="ru-RU"/>
        </w:rPr>
      </w:pPr>
    </w:p>
    <w:p w:rsidR="00B44523" w:rsidRDefault="00B44523" w:rsidP="00275216">
      <w:pPr>
        <w:rPr>
          <w:spacing w:val="-2"/>
          <w:sz w:val="28"/>
          <w:szCs w:val="28"/>
          <w:lang w:val="ru-RU"/>
        </w:rPr>
      </w:pPr>
    </w:p>
    <w:p w:rsidR="00B44523" w:rsidRDefault="00B44523" w:rsidP="00275216">
      <w:pPr>
        <w:rPr>
          <w:spacing w:val="-2"/>
          <w:sz w:val="28"/>
          <w:szCs w:val="28"/>
          <w:lang w:val="ru-RU"/>
        </w:rPr>
      </w:pPr>
    </w:p>
    <w:p w:rsidR="00B44523" w:rsidRDefault="00B44523" w:rsidP="00275216">
      <w:pPr>
        <w:rPr>
          <w:spacing w:val="-2"/>
          <w:sz w:val="28"/>
          <w:szCs w:val="28"/>
          <w:lang w:val="ru-RU"/>
        </w:rPr>
      </w:pPr>
    </w:p>
    <w:p w:rsidR="00B44523" w:rsidRDefault="00B44523" w:rsidP="00275216">
      <w:pPr>
        <w:rPr>
          <w:spacing w:val="-2"/>
          <w:sz w:val="28"/>
          <w:szCs w:val="28"/>
          <w:lang w:val="ru-RU"/>
        </w:rPr>
      </w:pPr>
    </w:p>
    <w:p w:rsidR="00B44523" w:rsidRDefault="00B44523" w:rsidP="00275216">
      <w:pPr>
        <w:rPr>
          <w:spacing w:val="-2"/>
          <w:sz w:val="28"/>
          <w:szCs w:val="28"/>
          <w:lang w:val="ru-RU"/>
        </w:rPr>
      </w:pPr>
    </w:p>
    <w:p w:rsidR="00B44523" w:rsidRDefault="00B44523" w:rsidP="00275216">
      <w:pPr>
        <w:rPr>
          <w:spacing w:val="-2"/>
          <w:sz w:val="28"/>
          <w:szCs w:val="28"/>
          <w:lang w:val="ru-RU"/>
        </w:rPr>
      </w:pPr>
    </w:p>
    <w:p w:rsidR="00013063" w:rsidRDefault="006B28E1" w:rsidP="00E27272">
      <w:pPr>
        <w:rPr>
          <w:spacing w:val="-2"/>
          <w:sz w:val="28"/>
          <w:szCs w:val="28"/>
          <w:lang w:val="ru-RU"/>
        </w:rPr>
      </w:pPr>
      <w:r w:rsidRPr="00275216">
        <w:rPr>
          <w:spacing w:val="-2"/>
          <w:sz w:val="28"/>
          <w:szCs w:val="28"/>
          <w:lang w:val="ru-RU"/>
        </w:rPr>
        <w:t xml:space="preserve">Ответственный за редакцию: </w:t>
      </w:r>
      <w:r w:rsidR="003056AF">
        <w:rPr>
          <w:spacing w:val="-2"/>
          <w:sz w:val="28"/>
          <w:szCs w:val="28"/>
          <w:lang w:val="ru-RU"/>
        </w:rPr>
        <w:t>О</w:t>
      </w:r>
      <w:r w:rsidRPr="00275216">
        <w:rPr>
          <w:spacing w:val="-2"/>
          <w:sz w:val="28"/>
          <w:szCs w:val="28"/>
          <w:lang w:val="ru-RU"/>
        </w:rPr>
        <w:t>.</w:t>
      </w:r>
      <w:r w:rsidR="003056AF">
        <w:rPr>
          <w:spacing w:val="-2"/>
          <w:sz w:val="28"/>
          <w:szCs w:val="28"/>
          <w:lang w:val="ru-RU"/>
        </w:rPr>
        <w:t>Н</w:t>
      </w:r>
      <w:r w:rsidRPr="00275216">
        <w:rPr>
          <w:spacing w:val="-2"/>
          <w:sz w:val="28"/>
          <w:szCs w:val="28"/>
          <w:lang w:val="ru-RU"/>
        </w:rPr>
        <w:t xml:space="preserve">. </w:t>
      </w:r>
      <w:r w:rsidR="003056AF">
        <w:rPr>
          <w:spacing w:val="-2"/>
          <w:sz w:val="28"/>
          <w:szCs w:val="28"/>
          <w:lang w:val="ru-RU"/>
        </w:rPr>
        <w:t>Касперович-</w:t>
      </w:r>
      <w:proofErr w:type="spellStart"/>
      <w:r w:rsidR="003056AF">
        <w:rPr>
          <w:spacing w:val="-2"/>
          <w:sz w:val="28"/>
          <w:szCs w:val="28"/>
          <w:lang w:val="ru-RU"/>
        </w:rPr>
        <w:t>Рынкеви</w:t>
      </w:r>
      <w:r w:rsidR="00013063">
        <w:rPr>
          <w:spacing w:val="-2"/>
          <w:sz w:val="28"/>
          <w:szCs w:val="28"/>
          <w:lang w:val="ru-RU"/>
        </w:rPr>
        <w:t>ч</w:t>
      </w:r>
      <w:proofErr w:type="spellEnd"/>
    </w:p>
    <w:p w:rsidR="00E27272" w:rsidRDefault="006B28E1" w:rsidP="00E27272">
      <w:pPr>
        <w:rPr>
          <w:spacing w:val="-2"/>
          <w:sz w:val="28"/>
          <w:szCs w:val="28"/>
          <w:lang w:val="ru-RU"/>
        </w:rPr>
      </w:pPr>
      <w:r w:rsidRPr="00275216">
        <w:rPr>
          <w:spacing w:val="-2"/>
          <w:sz w:val="28"/>
          <w:szCs w:val="28"/>
          <w:lang w:val="ru-RU"/>
        </w:rPr>
        <w:t xml:space="preserve">Ответственный за выпуск: </w:t>
      </w:r>
      <w:r w:rsidR="003056AF">
        <w:rPr>
          <w:spacing w:val="-2"/>
          <w:sz w:val="28"/>
          <w:szCs w:val="28"/>
          <w:lang w:val="ru-RU"/>
        </w:rPr>
        <w:t>О</w:t>
      </w:r>
      <w:r w:rsidR="003056AF" w:rsidRPr="00275216">
        <w:rPr>
          <w:spacing w:val="-2"/>
          <w:sz w:val="28"/>
          <w:szCs w:val="28"/>
          <w:lang w:val="ru-RU"/>
        </w:rPr>
        <w:t>.</w:t>
      </w:r>
      <w:r w:rsidR="003056AF">
        <w:rPr>
          <w:spacing w:val="-2"/>
          <w:sz w:val="28"/>
          <w:szCs w:val="28"/>
          <w:lang w:val="ru-RU"/>
        </w:rPr>
        <w:t>Н</w:t>
      </w:r>
      <w:r w:rsidR="003056AF" w:rsidRPr="00275216">
        <w:rPr>
          <w:spacing w:val="-2"/>
          <w:sz w:val="28"/>
          <w:szCs w:val="28"/>
          <w:lang w:val="ru-RU"/>
        </w:rPr>
        <w:t xml:space="preserve">. </w:t>
      </w:r>
      <w:r w:rsidR="003056AF">
        <w:rPr>
          <w:spacing w:val="-2"/>
          <w:sz w:val="28"/>
          <w:szCs w:val="28"/>
          <w:lang w:val="ru-RU"/>
        </w:rPr>
        <w:t>Касперович-</w:t>
      </w:r>
      <w:proofErr w:type="spellStart"/>
      <w:r w:rsidR="003056AF">
        <w:rPr>
          <w:spacing w:val="-2"/>
          <w:sz w:val="28"/>
          <w:szCs w:val="28"/>
          <w:lang w:val="ru-RU"/>
        </w:rPr>
        <w:t>Рынкевич</w:t>
      </w:r>
      <w:proofErr w:type="spellEnd"/>
      <w:r w:rsidRPr="00275216">
        <w:rPr>
          <w:spacing w:val="-2"/>
          <w:sz w:val="28"/>
          <w:szCs w:val="28"/>
          <w:lang w:val="ru-RU"/>
        </w:rPr>
        <w:t xml:space="preserve"> </w:t>
      </w:r>
      <w:r w:rsidR="00E27272">
        <w:rPr>
          <w:spacing w:val="-2"/>
          <w:sz w:val="28"/>
          <w:szCs w:val="28"/>
          <w:lang w:val="ru-RU"/>
        </w:rPr>
        <w:br w:type="page"/>
      </w:r>
    </w:p>
    <w:p w:rsidR="0049469E" w:rsidRDefault="006B28E1" w:rsidP="00E27272">
      <w:pPr>
        <w:jc w:val="center"/>
        <w:rPr>
          <w:b/>
          <w:sz w:val="28"/>
          <w:szCs w:val="28"/>
          <w:lang w:val="ru-RU"/>
        </w:rPr>
      </w:pPr>
      <w:r w:rsidRPr="00275216">
        <w:rPr>
          <w:b/>
          <w:sz w:val="28"/>
          <w:szCs w:val="28"/>
          <w:lang w:val="ru-RU"/>
        </w:rPr>
        <w:t>ПОЯСНИТЕЛЬНАЯ ЗАПИСКА</w:t>
      </w:r>
    </w:p>
    <w:p w:rsidR="00275216" w:rsidRPr="00275216" w:rsidRDefault="00275216" w:rsidP="00275216">
      <w:pPr>
        <w:jc w:val="center"/>
        <w:rPr>
          <w:b/>
          <w:sz w:val="28"/>
          <w:szCs w:val="28"/>
          <w:lang w:val="ru-RU"/>
        </w:rPr>
      </w:pPr>
    </w:p>
    <w:p w:rsidR="00E44B85" w:rsidRPr="00E44B85" w:rsidRDefault="00E44B85" w:rsidP="00B94D00">
      <w:pPr>
        <w:ind w:firstLine="709"/>
        <w:jc w:val="both"/>
        <w:rPr>
          <w:sz w:val="28"/>
          <w:szCs w:val="28"/>
          <w:lang w:val="ru-RU"/>
        </w:rPr>
      </w:pPr>
      <w:bookmarkStart w:id="2" w:name="_Hlk201920647"/>
      <w:r>
        <w:rPr>
          <w:sz w:val="28"/>
          <w:szCs w:val="28"/>
          <w:lang w:val="ru-RU"/>
        </w:rPr>
        <w:t xml:space="preserve">Примерная учебная программа по учебной дисциплине «Теория медиа» разработана для учреждений </w:t>
      </w:r>
      <w:r w:rsidRPr="0042200B">
        <w:rPr>
          <w:sz w:val="28"/>
          <w:szCs w:val="28"/>
          <w:lang w:val="ru-RU"/>
        </w:rPr>
        <w:t xml:space="preserve">высшего образования в соответствии с требованиями </w:t>
      </w:r>
      <w:r w:rsidRPr="00B64ECA">
        <w:rPr>
          <w:sz w:val="28"/>
          <w:szCs w:val="28"/>
          <w:lang w:val="ru-RU"/>
        </w:rPr>
        <w:t>образовательн</w:t>
      </w:r>
      <w:r w:rsidR="009E60E0" w:rsidRPr="00B64ECA">
        <w:rPr>
          <w:sz w:val="28"/>
          <w:szCs w:val="28"/>
          <w:lang w:val="ru-RU"/>
        </w:rPr>
        <w:t>ого</w:t>
      </w:r>
      <w:r w:rsidRPr="00B64ECA">
        <w:rPr>
          <w:sz w:val="28"/>
          <w:szCs w:val="28"/>
          <w:lang w:val="ru-RU"/>
        </w:rPr>
        <w:t xml:space="preserve"> стандарт</w:t>
      </w:r>
      <w:r w:rsidR="009E60E0" w:rsidRPr="00B64ECA">
        <w:rPr>
          <w:sz w:val="28"/>
          <w:szCs w:val="28"/>
          <w:lang w:val="ru-RU"/>
        </w:rPr>
        <w:t>а</w:t>
      </w:r>
      <w:r w:rsidRPr="00B64ECA">
        <w:rPr>
          <w:sz w:val="28"/>
          <w:szCs w:val="28"/>
          <w:lang w:val="ru-RU"/>
        </w:rPr>
        <w:t xml:space="preserve"> общего высшего образования и примерн</w:t>
      </w:r>
      <w:r w:rsidR="009E60E0" w:rsidRPr="00B64ECA">
        <w:rPr>
          <w:sz w:val="28"/>
          <w:szCs w:val="28"/>
          <w:lang w:val="ru-RU"/>
        </w:rPr>
        <w:t>ого</w:t>
      </w:r>
      <w:r w:rsidRPr="00B64ECA">
        <w:rPr>
          <w:sz w:val="28"/>
          <w:szCs w:val="28"/>
          <w:lang w:val="ru-RU"/>
        </w:rPr>
        <w:t xml:space="preserve"> учебн</w:t>
      </w:r>
      <w:r w:rsidR="009E60E0" w:rsidRPr="00B64ECA">
        <w:rPr>
          <w:sz w:val="28"/>
          <w:szCs w:val="28"/>
          <w:lang w:val="ru-RU"/>
        </w:rPr>
        <w:t>ого</w:t>
      </w:r>
      <w:r w:rsidRPr="00B64ECA">
        <w:rPr>
          <w:sz w:val="28"/>
          <w:szCs w:val="28"/>
          <w:lang w:val="ru-RU"/>
        </w:rPr>
        <w:t xml:space="preserve"> план</w:t>
      </w:r>
      <w:r w:rsidR="009E60E0" w:rsidRPr="00B64ECA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по специальности </w:t>
      </w:r>
      <w:r w:rsidRPr="00E44B85">
        <w:rPr>
          <w:sz w:val="28"/>
          <w:szCs w:val="28"/>
          <w:lang w:val="ru-RU"/>
        </w:rPr>
        <w:t xml:space="preserve">6-05-0321-01 </w:t>
      </w:r>
      <w:r>
        <w:rPr>
          <w:sz w:val="28"/>
          <w:szCs w:val="28"/>
          <w:lang w:val="ru-RU"/>
        </w:rPr>
        <w:t>«</w:t>
      </w:r>
      <w:r w:rsidRPr="00E44B85">
        <w:rPr>
          <w:sz w:val="28"/>
          <w:szCs w:val="28"/>
          <w:lang w:val="ru-RU"/>
        </w:rPr>
        <w:t>Журналистика</w:t>
      </w:r>
      <w:r>
        <w:rPr>
          <w:sz w:val="28"/>
          <w:szCs w:val="28"/>
          <w:lang w:val="ru-RU"/>
        </w:rPr>
        <w:t>».</w:t>
      </w:r>
      <w:bookmarkEnd w:id="2"/>
    </w:p>
    <w:p w:rsidR="00B94D00" w:rsidRDefault="00B94D00" w:rsidP="00B94D00">
      <w:pPr>
        <w:ind w:firstLine="709"/>
        <w:jc w:val="both"/>
        <w:rPr>
          <w:sz w:val="28"/>
          <w:szCs w:val="28"/>
          <w:lang w:val="ru-RU"/>
        </w:rPr>
      </w:pPr>
      <w:r w:rsidRPr="00B94D00">
        <w:rPr>
          <w:sz w:val="28"/>
          <w:szCs w:val="28"/>
          <w:lang w:val="ru-RU"/>
        </w:rPr>
        <w:t>Понятие «медиа» вошло в научн</w:t>
      </w:r>
      <w:r>
        <w:rPr>
          <w:sz w:val="28"/>
          <w:szCs w:val="28"/>
          <w:lang w:val="ru-RU"/>
        </w:rPr>
        <w:t>ый и обыденный речевой оборот в </w:t>
      </w:r>
      <w:r w:rsidR="00013063">
        <w:rPr>
          <w:sz w:val="28"/>
          <w:szCs w:val="28"/>
          <w:lang w:val="ru-RU"/>
        </w:rPr>
        <w:br/>
      </w:r>
      <w:r w:rsidRPr="00B94D00">
        <w:rPr>
          <w:sz w:val="28"/>
          <w:szCs w:val="28"/>
          <w:lang w:val="ru-RU"/>
        </w:rPr>
        <w:t xml:space="preserve">1960-е гг. Канадский исследователь М. </w:t>
      </w:r>
      <w:proofErr w:type="spellStart"/>
      <w:r w:rsidRPr="00B94D00">
        <w:rPr>
          <w:sz w:val="28"/>
          <w:szCs w:val="28"/>
          <w:lang w:val="ru-RU"/>
        </w:rPr>
        <w:t>Маклюэн</w:t>
      </w:r>
      <w:proofErr w:type="spellEnd"/>
      <w:r w:rsidRPr="00B94D00">
        <w:rPr>
          <w:sz w:val="28"/>
          <w:szCs w:val="28"/>
          <w:lang w:val="ru-RU"/>
        </w:rPr>
        <w:t xml:space="preserve"> в книге «Понимание медиа. Внешние расширения человека» впервые употребил этот термин, охарактеризовав влияние информационных процессов на изменения психики и поведения людей в странах с рыночной экономикой. Научной общественностью книга была встречена критически, однако после её публикации в 1967 г. получила широкую известность. Наиболее обсуждаемым стало утверждение </w:t>
      </w:r>
      <w:proofErr w:type="spellStart"/>
      <w:r w:rsidRPr="00B94D00">
        <w:rPr>
          <w:sz w:val="28"/>
          <w:szCs w:val="28"/>
          <w:lang w:val="ru-RU"/>
        </w:rPr>
        <w:t>Маклюэна</w:t>
      </w:r>
      <w:proofErr w:type="spellEnd"/>
      <w:r w:rsidRPr="00B94D00">
        <w:rPr>
          <w:sz w:val="28"/>
          <w:szCs w:val="28"/>
          <w:lang w:val="ru-RU"/>
        </w:rPr>
        <w:t>: «</w:t>
      </w:r>
      <w:proofErr w:type="spellStart"/>
      <w:r w:rsidRPr="00B94D00">
        <w:rPr>
          <w:sz w:val="28"/>
          <w:szCs w:val="28"/>
          <w:lang w:val="ru-RU"/>
        </w:rPr>
        <w:t>The</w:t>
      </w:r>
      <w:proofErr w:type="spellEnd"/>
      <w:r w:rsidRPr="00B94D00">
        <w:rPr>
          <w:sz w:val="28"/>
          <w:szCs w:val="28"/>
          <w:lang w:val="ru-RU"/>
        </w:rPr>
        <w:t xml:space="preserve"> </w:t>
      </w:r>
      <w:proofErr w:type="spellStart"/>
      <w:r w:rsidRPr="00B94D00">
        <w:rPr>
          <w:sz w:val="28"/>
          <w:szCs w:val="28"/>
          <w:lang w:val="ru-RU"/>
        </w:rPr>
        <w:t>medium</w:t>
      </w:r>
      <w:proofErr w:type="spellEnd"/>
      <w:r w:rsidRPr="00B94D00">
        <w:rPr>
          <w:sz w:val="28"/>
          <w:szCs w:val="28"/>
          <w:lang w:val="ru-RU"/>
        </w:rPr>
        <w:t xml:space="preserve"> </w:t>
      </w:r>
      <w:proofErr w:type="spellStart"/>
      <w:r w:rsidRPr="00B94D00">
        <w:rPr>
          <w:sz w:val="28"/>
          <w:szCs w:val="28"/>
          <w:lang w:val="ru-RU"/>
        </w:rPr>
        <w:t>is</w:t>
      </w:r>
      <w:proofErr w:type="spellEnd"/>
      <w:r w:rsidRPr="00B94D00">
        <w:rPr>
          <w:sz w:val="28"/>
          <w:szCs w:val="28"/>
          <w:lang w:val="ru-RU"/>
        </w:rPr>
        <w:t xml:space="preserve"> </w:t>
      </w:r>
      <w:proofErr w:type="spellStart"/>
      <w:r w:rsidRPr="00B94D00">
        <w:rPr>
          <w:sz w:val="28"/>
          <w:szCs w:val="28"/>
          <w:lang w:val="ru-RU"/>
        </w:rPr>
        <w:t>the</w:t>
      </w:r>
      <w:proofErr w:type="spellEnd"/>
      <w:r w:rsidRPr="00B94D00">
        <w:rPr>
          <w:sz w:val="28"/>
          <w:szCs w:val="28"/>
          <w:lang w:val="ru-RU"/>
        </w:rPr>
        <w:t xml:space="preserve"> </w:t>
      </w:r>
      <w:proofErr w:type="spellStart"/>
      <w:r w:rsidRPr="00B94D00">
        <w:rPr>
          <w:sz w:val="28"/>
          <w:szCs w:val="28"/>
          <w:lang w:val="ru-RU"/>
        </w:rPr>
        <w:t>message</w:t>
      </w:r>
      <w:proofErr w:type="spellEnd"/>
      <w:r w:rsidRPr="00B94D00">
        <w:rPr>
          <w:sz w:val="28"/>
          <w:szCs w:val="28"/>
          <w:lang w:val="ru-RU"/>
        </w:rPr>
        <w:t xml:space="preserve">» – «средство есть сообщение». Иначе говоря, каждое новое медиа уже является сообщением. </w:t>
      </w:r>
      <w:bookmarkStart w:id="3" w:name="_Hlk201920712"/>
      <w:r w:rsidRPr="00B94D00">
        <w:rPr>
          <w:sz w:val="28"/>
          <w:szCs w:val="28"/>
          <w:lang w:val="ru-RU"/>
        </w:rPr>
        <w:t>В социально-гуманитарных науках Беларуси понятие «медиа» стало синонимом аббревиатур СМИ/СМИК и используется в журналистике, философии, социологии, политологии, культурологии и искусствоведении. Распространяется термин «медиатизация» – расширенное применение цифровых технологий в журналистике, культуре, промышленности, транспорте, финансах, торговле, медицине и других сферах.</w:t>
      </w:r>
    </w:p>
    <w:p w:rsidR="0049469E" w:rsidRPr="00275216" w:rsidRDefault="006B28E1" w:rsidP="00B94D00">
      <w:pPr>
        <w:ind w:firstLine="709"/>
        <w:jc w:val="both"/>
        <w:rPr>
          <w:sz w:val="28"/>
          <w:szCs w:val="28"/>
          <w:lang w:val="ru-RU"/>
        </w:rPr>
      </w:pPr>
      <w:r w:rsidRPr="00275216">
        <w:rPr>
          <w:b/>
          <w:sz w:val="28"/>
          <w:szCs w:val="28"/>
          <w:lang w:val="ru-RU"/>
        </w:rPr>
        <w:t xml:space="preserve">Целью </w:t>
      </w:r>
      <w:r w:rsidRPr="00275216">
        <w:rPr>
          <w:bCs/>
          <w:sz w:val="28"/>
          <w:szCs w:val="28"/>
          <w:lang w:val="ru-RU"/>
        </w:rPr>
        <w:t xml:space="preserve">изучения </w:t>
      </w:r>
      <w:r w:rsidR="00E27272" w:rsidRPr="00B45105">
        <w:rPr>
          <w:bCs/>
          <w:sz w:val="28"/>
          <w:szCs w:val="28"/>
          <w:lang w:val="ru-RU"/>
        </w:rPr>
        <w:t>учебной</w:t>
      </w:r>
      <w:r w:rsidR="00E27272">
        <w:rPr>
          <w:bCs/>
          <w:sz w:val="28"/>
          <w:szCs w:val="28"/>
          <w:lang w:val="ru-RU"/>
        </w:rPr>
        <w:t xml:space="preserve"> </w:t>
      </w:r>
      <w:r w:rsidRPr="00275216">
        <w:rPr>
          <w:bCs/>
          <w:sz w:val="28"/>
          <w:szCs w:val="28"/>
          <w:lang w:val="ru-RU"/>
        </w:rPr>
        <w:t xml:space="preserve">дисциплины </w:t>
      </w:r>
      <w:r w:rsidRPr="00275216">
        <w:rPr>
          <w:sz w:val="28"/>
          <w:szCs w:val="28"/>
          <w:lang w:val="ru-RU"/>
        </w:rPr>
        <w:t xml:space="preserve">«Теория медиа» </w:t>
      </w:r>
      <w:r w:rsidRPr="00275216">
        <w:rPr>
          <w:bCs/>
          <w:sz w:val="28"/>
          <w:szCs w:val="28"/>
          <w:lang w:val="ru-RU"/>
        </w:rPr>
        <w:t xml:space="preserve">является </w:t>
      </w:r>
      <w:r w:rsidR="001B2CE5">
        <w:rPr>
          <w:sz w:val="28"/>
          <w:szCs w:val="28"/>
          <w:lang w:val="ru-RU"/>
        </w:rPr>
        <w:t>системное</w:t>
      </w:r>
      <w:r w:rsidR="001B2CE5" w:rsidRPr="00275216">
        <w:rPr>
          <w:sz w:val="28"/>
          <w:szCs w:val="28"/>
          <w:lang w:val="ru-RU"/>
        </w:rPr>
        <w:t xml:space="preserve"> освоение студента</w:t>
      </w:r>
      <w:r w:rsidR="001B2CE5">
        <w:rPr>
          <w:sz w:val="28"/>
          <w:szCs w:val="28"/>
          <w:lang w:val="ru-RU"/>
        </w:rPr>
        <w:t xml:space="preserve">ми </w:t>
      </w:r>
      <w:r w:rsidR="001B2CE5" w:rsidRPr="00275216">
        <w:rPr>
          <w:sz w:val="28"/>
          <w:szCs w:val="28"/>
          <w:lang w:val="ru-RU"/>
        </w:rPr>
        <w:t xml:space="preserve">теоретических и прикладных знаний о </w:t>
      </w:r>
      <w:r w:rsidR="001B2CE5">
        <w:rPr>
          <w:sz w:val="28"/>
          <w:szCs w:val="28"/>
          <w:lang w:val="ru-RU"/>
        </w:rPr>
        <w:t>классификациях теорий медиа</w:t>
      </w:r>
      <w:r w:rsidR="00F47602" w:rsidRPr="00A34104">
        <w:rPr>
          <w:sz w:val="28"/>
          <w:szCs w:val="28"/>
          <w:lang w:val="ru-RU"/>
        </w:rPr>
        <w:t>,</w:t>
      </w:r>
      <w:r w:rsidR="001B2CE5">
        <w:rPr>
          <w:sz w:val="28"/>
          <w:szCs w:val="28"/>
          <w:lang w:val="ru-RU"/>
        </w:rPr>
        <w:t xml:space="preserve"> </w:t>
      </w:r>
      <w:r w:rsidR="001B2CE5" w:rsidRPr="00200155">
        <w:rPr>
          <w:sz w:val="28"/>
          <w:szCs w:val="28"/>
          <w:lang w:val="ru-RU"/>
        </w:rPr>
        <w:t>формирование представления об особенностях и закономерностях журналистской</w:t>
      </w:r>
      <w:r w:rsidR="001B2CE5">
        <w:rPr>
          <w:sz w:val="28"/>
          <w:szCs w:val="28"/>
          <w:lang w:val="ru-RU"/>
        </w:rPr>
        <w:t xml:space="preserve"> деятельности </w:t>
      </w:r>
      <w:r w:rsidR="001B2CE5" w:rsidRPr="00275216">
        <w:rPr>
          <w:sz w:val="28"/>
          <w:szCs w:val="28"/>
          <w:lang w:val="ru-RU"/>
        </w:rPr>
        <w:t>в условиях глобальной электронно-цифровой конвергенции</w:t>
      </w:r>
      <w:r w:rsidRPr="00275216">
        <w:rPr>
          <w:sz w:val="28"/>
          <w:szCs w:val="28"/>
          <w:lang w:val="ru-RU"/>
        </w:rPr>
        <w:t xml:space="preserve">. </w:t>
      </w:r>
    </w:p>
    <w:bookmarkEnd w:id="3"/>
    <w:p w:rsidR="0049469E" w:rsidRPr="00275216" w:rsidRDefault="006B28E1" w:rsidP="00B94D00">
      <w:pPr>
        <w:ind w:firstLine="709"/>
        <w:jc w:val="both"/>
        <w:rPr>
          <w:b/>
          <w:sz w:val="28"/>
          <w:szCs w:val="28"/>
          <w:lang w:val="ru-RU"/>
        </w:rPr>
      </w:pPr>
      <w:r w:rsidRPr="00275216">
        <w:rPr>
          <w:b/>
          <w:sz w:val="28"/>
          <w:szCs w:val="28"/>
          <w:lang w:val="ru-RU"/>
        </w:rPr>
        <w:t xml:space="preserve">Задачи </w:t>
      </w:r>
      <w:r w:rsidRPr="00275216">
        <w:rPr>
          <w:sz w:val="28"/>
          <w:szCs w:val="28"/>
          <w:lang w:val="ru-RU"/>
        </w:rPr>
        <w:t>учебной дисциплины:</w:t>
      </w:r>
      <w:r w:rsidRPr="00275216">
        <w:rPr>
          <w:b/>
          <w:sz w:val="28"/>
          <w:szCs w:val="28"/>
          <w:lang w:val="ru-RU"/>
        </w:rPr>
        <w:t xml:space="preserve"> </w:t>
      </w:r>
    </w:p>
    <w:p w:rsidR="001B2CE5" w:rsidRPr="00BE328D" w:rsidRDefault="00B64ECA" w:rsidP="00B94D00">
      <w:pPr>
        <w:ind w:firstLine="709"/>
        <w:jc w:val="both"/>
        <w:rPr>
          <w:sz w:val="28"/>
          <w:szCs w:val="28"/>
          <w:lang w:val="ru-RU"/>
        </w:rPr>
      </w:pPr>
      <w:r w:rsidRPr="00BE328D">
        <w:rPr>
          <w:sz w:val="28"/>
          <w:szCs w:val="28"/>
          <w:lang w:val="ru-RU"/>
        </w:rPr>
        <w:t>ознакомление</w:t>
      </w:r>
      <w:r w:rsidR="001B2CE5" w:rsidRPr="00BE328D">
        <w:rPr>
          <w:sz w:val="28"/>
          <w:szCs w:val="28"/>
          <w:lang w:val="ru-RU"/>
        </w:rPr>
        <w:t xml:space="preserve"> студентов с современной общенаучной методологией и категориально-терминологическим аппаратом</w:t>
      </w:r>
      <w:r w:rsidR="00A34104" w:rsidRPr="00BE328D">
        <w:rPr>
          <w:sz w:val="28"/>
          <w:szCs w:val="28"/>
          <w:lang w:val="ru-RU"/>
        </w:rPr>
        <w:t xml:space="preserve"> классификации теорий медиа</w:t>
      </w:r>
      <w:r w:rsidR="001B2CE5" w:rsidRPr="00BE328D">
        <w:rPr>
          <w:sz w:val="28"/>
          <w:szCs w:val="28"/>
          <w:lang w:val="ru-RU"/>
        </w:rPr>
        <w:t xml:space="preserve">; </w:t>
      </w:r>
    </w:p>
    <w:p w:rsidR="001B2CE5" w:rsidRPr="00BE328D" w:rsidRDefault="0042200B" w:rsidP="00B94D00">
      <w:pPr>
        <w:ind w:firstLine="709"/>
        <w:jc w:val="both"/>
        <w:rPr>
          <w:sz w:val="28"/>
          <w:szCs w:val="28"/>
          <w:lang w:val="ru-RU"/>
        </w:rPr>
      </w:pPr>
      <w:r w:rsidRPr="00BE328D">
        <w:rPr>
          <w:sz w:val="28"/>
          <w:szCs w:val="28"/>
          <w:lang w:val="ru-RU"/>
        </w:rPr>
        <w:t>изуч</w:t>
      </w:r>
      <w:r w:rsidR="00B64ECA" w:rsidRPr="00BE328D">
        <w:rPr>
          <w:sz w:val="28"/>
          <w:szCs w:val="28"/>
          <w:lang w:val="ru-RU"/>
        </w:rPr>
        <w:t>ение</w:t>
      </w:r>
      <w:r w:rsidR="00432177" w:rsidRPr="00BE328D">
        <w:rPr>
          <w:sz w:val="28"/>
          <w:szCs w:val="28"/>
          <w:lang w:val="ru-RU"/>
        </w:rPr>
        <w:t xml:space="preserve"> </w:t>
      </w:r>
      <w:r w:rsidR="00A34104" w:rsidRPr="00BE328D">
        <w:rPr>
          <w:sz w:val="28"/>
          <w:szCs w:val="28"/>
          <w:lang w:val="ru-RU"/>
        </w:rPr>
        <w:t>смен</w:t>
      </w:r>
      <w:r w:rsidR="00B64ECA" w:rsidRPr="00BE328D">
        <w:rPr>
          <w:sz w:val="28"/>
          <w:szCs w:val="28"/>
          <w:lang w:val="ru-RU"/>
        </w:rPr>
        <w:t>ы</w:t>
      </w:r>
      <w:r w:rsidR="001B2CE5" w:rsidRPr="00BE328D">
        <w:rPr>
          <w:sz w:val="28"/>
          <w:szCs w:val="28"/>
          <w:lang w:val="ru-RU"/>
        </w:rPr>
        <w:t xml:space="preserve"> парадигмы </w:t>
      </w:r>
      <w:proofErr w:type="spellStart"/>
      <w:r w:rsidR="001B2CE5" w:rsidRPr="00BE328D">
        <w:rPr>
          <w:sz w:val="28"/>
          <w:szCs w:val="28"/>
          <w:lang w:val="ru-RU"/>
        </w:rPr>
        <w:t>медиапредпочтений</w:t>
      </w:r>
      <w:proofErr w:type="spellEnd"/>
      <w:r w:rsidR="001B2CE5" w:rsidRPr="00BE328D">
        <w:rPr>
          <w:sz w:val="28"/>
          <w:szCs w:val="28"/>
          <w:lang w:val="ru-RU"/>
        </w:rPr>
        <w:t xml:space="preserve">, ориентированных на </w:t>
      </w:r>
      <w:proofErr w:type="spellStart"/>
      <w:r w:rsidR="001B2CE5" w:rsidRPr="00BE328D">
        <w:rPr>
          <w:sz w:val="28"/>
          <w:szCs w:val="28"/>
          <w:lang w:val="ru-RU"/>
        </w:rPr>
        <w:t>демассификацию</w:t>
      </w:r>
      <w:proofErr w:type="spellEnd"/>
      <w:r w:rsidR="001B2CE5" w:rsidRPr="00BE328D">
        <w:rPr>
          <w:sz w:val="28"/>
          <w:szCs w:val="28"/>
          <w:lang w:val="ru-RU"/>
        </w:rPr>
        <w:t xml:space="preserve"> и усиление индивидуали</w:t>
      </w:r>
      <w:r w:rsidR="00A34104" w:rsidRPr="00BE328D">
        <w:rPr>
          <w:sz w:val="28"/>
          <w:szCs w:val="28"/>
          <w:lang w:val="ru-RU"/>
        </w:rPr>
        <w:t>зации в структуре аудиторий</w:t>
      </w:r>
      <w:r w:rsidR="001B2CE5" w:rsidRPr="00BE328D">
        <w:rPr>
          <w:sz w:val="28"/>
          <w:szCs w:val="28"/>
          <w:lang w:val="ru-RU"/>
        </w:rPr>
        <w:t xml:space="preserve">; </w:t>
      </w:r>
    </w:p>
    <w:p w:rsidR="001B2CE5" w:rsidRPr="00BE328D" w:rsidRDefault="00B64ECA" w:rsidP="00B94D00">
      <w:pPr>
        <w:ind w:firstLine="709"/>
        <w:jc w:val="both"/>
        <w:rPr>
          <w:i/>
          <w:iCs/>
          <w:sz w:val="28"/>
          <w:szCs w:val="28"/>
          <w:lang w:val="ru-RU"/>
        </w:rPr>
      </w:pPr>
      <w:r w:rsidRPr="00BE328D">
        <w:rPr>
          <w:sz w:val="28"/>
          <w:szCs w:val="28"/>
          <w:lang w:val="ru-RU"/>
        </w:rPr>
        <w:t>формирование</w:t>
      </w:r>
      <w:r w:rsidR="00432177" w:rsidRPr="00BE328D">
        <w:rPr>
          <w:sz w:val="28"/>
          <w:szCs w:val="28"/>
          <w:lang w:val="ru-RU"/>
        </w:rPr>
        <w:t xml:space="preserve"> навык</w:t>
      </w:r>
      <w:r w:rsidRPr="00BE328D">
        <w:rPr>
          <w:sz w:val="28"/>
          <w:szCs w:val="28"/>
          <w:lang w:val="ru-RU"/>
        </w:rPr>
        <w:t>ов</w:t>
      </w:r>
      <w:r w:rsidR="00432177" w:rsidRPr="00BE328D">
        <w:rPr>
          <w:sz w:val="28"/>
          <w:szCs w:val="28"/>
          <w:lang w:val="ru-RU"/>
        </w:rPr>
        <w:t xml:space="preserve"> владения новыми</w:t>
      </w:r>
      <w:r w:rsidR="001B2CE5" w:rsidRPr="00BE328D">
        <w:rPr>
          <w:sz w:val="28"/>
          <w:szCs w:val="28"/>
          <w:lang w:val="ru-RU"/>
        </w:rPr>
        <w:t xml:space="preserve"> жанровы</w:t>
      </w:r>
      <w:r w:rsidR="00432177" w:rsidRPr="00BE328D">
        <w:rPr>
          <w:sz w:val="28"/>
          <w:szCs w:val="28"/>
          <w:lang w:val="ru-RU"/>
        </w:rPr>
        <w:t>ми</w:t>
      </w:r>
      <w:r w:rsidR="001B2CE5" w:rsidRPr="00BE328D">
        <w:rPr>
          <w:sz w:val="28"/>
          <w:szCs w:val="28"/>
          <w:lang w:val="ru-RU"/>
        </w:rPr>
        <w:t xml:space="preserve"> модел</w:t>
      </w:r>
      <w:r w:rsidR="00432177" w:rsidRPr="00BE328D">
        <w:rPr>
          <w:sz w:val="28"/>
          <w:szCs w:val="28"/>
          <w:lang w:val="ru-RU"/>
        </w:rPr>
        <w:t>ями</w:t>
      </w:r>
      <w:r w:rsidR="001B2CE5" w:rsidRPr="00BE328D">
        <w:rPr>
          <w:sz w:val="28"/>
          <w:szCs w:val="28"/>
          <w:lang w:val="ru-RU"/>
        </w:rPr>
        <w:t xml:space="preserve"> идейно-тематическ</w:t>
      </w:r>
      <w:r w:rsidR="00432177" w:rsidRPr="00BE328D">
        <w:rPr>
          <w:sz w:val="28"/>
          <w:szCs w:val="28"/>
          <w:lang w:val="ru-RU"/>
        </w:rPr>
        <w:t>ого контента белорусских медиа.</w:t>
      </w:r>
    </w:p>
    <w:p w:rsidR="0049469E" w:rsidRPr="001625ED" w:rsidRDefault="006B28E1" w:rsidP="00B94D00">
      <w:pPr>
        <w:ind w:firstLine="709"/>
        <w:jc w:val="both"/>
        <w:rPr>
          <w:i/>
          <w:iCs/>
          <w:color w:val="FF0000"/>
          <w:sz w:val="28"/>
          <w:szCs w:val="28"/>
          <w:lang w:val="ru-RU"/>
        </w:rPr>
      </w:pPr>
      <w:bookmarkStart w:id="4" w:name="_Hlk201920744"/>
      <w:r w:rsidRPr="00BE328D">
        <w:rPr>
          <w:sz w:val="28"/>
          <w:szCs w:val="28"/>
          <w:lang w:val="ru-RU"/>
        </w:rPr>
        <w:t xml:space="preserve">Учебная дисциплина </w:t>
      </w:r>
      <w:r w:rsidR="00E27272" w:rsidRPr="00BE328D">
        <w:rPr>
          <w:sz w:val="28"/>
          <w:szCs w:val="28"/>
          <w:lang w:val="ru-RU"/>
        </w:rPr>
        <w:t xml:space="preserve">«Теория медиа» </w:t>
      </w:r>
      <w:r w:rsidRPr="00BE328D">
        <w:rPr>
          <w:sz w:val="28"/>
          <w:szCs w:val="28"/>
          <w:lang w:val="ru-RU"/>
        </w:rPr>
        <w:t>относится к «Общепрофессиональн</w:t>
      </w:r>
      <w:r w:rsidR="00E27272" w:rsidRPr="00BE328D">
        <w:rPr>
          <w:sz w:val="28"/>
          <w:szCs w:val="28"/>
          <w:lang w:val="ru-RU"/>
        </w:rPr>
        <w:t>ому модулю»</w:t>
      </w:r>
      <w:r w:rsidRPr="00BE328D">
        <w:rPr>
          <w:sz w:val="28"/>
          <w:szCs w:val="28"/>
          <w:lang w:val="ru-RU"/>
        </w:rPr>
        <w:t xml:space="preserve"> государственного компонента. В процессе ее изучения студенты получают базовые теоретические знания и практические навыки, которые в дальнейшем углубляются и закрепляются </w:t>
      </w:r>
      <w:r w:rsidR="00B94D00" w:rsidRPr="00BE328D">
        <w:rPr>
          <w:sz w:val="28"/>
          <w:szCs w:val="28"/>
          <w:lang w:val="ru-RU"/>
        </w:rPr>
        <w:t xml:space="preserve">при изучении </w:t>
      </w:r>
      <w:r w:rsidR="00B64ECA" w:rsidRPr="00BE328D">
        <w:rPr>
          <w:sz w:val="28"/>
          <w:szCs w:val="28"/>
          <w:lang w:val="ru-RU"/>
        </w:rPr>
        <w:t xml:space="preserve">такой </w:t>
      </w:r>
      <w:r w:rsidR="00B94D00" w:rsidRPr="00BE328D">
        <w:rPr>
          <w:sz w:val="28"/>
          <w:szCs w:val="28"/>
          <w:lang w:val="ru-RU"/>
        </w:rPr>
        <w:t>учебн</w:t>
      </w:r>
      <w:r w:rsidR="00B64ECA" w:rsidRPr="00BE328D">
        <w:rPr>
          <w:sz w:val="28"/>
          <w:szCs w:val="28"/>
          <w:lang w:val="ru-RU"/>
        </w:rPr>
        <w:t>ой</w:t>
      </w:r>
      <w:r w:rsidR="00B94D00" w:rsidRPr="00BE328D">
        <w:rPr>
          <w:sz w:val="28"/>
          <w:szCs w:val="28"/>
          <w:lang w:val="ru-RU"/>
        </w:rPr>
        <w:t xml:space="preserve"> дисциплин</w:t>
      </w:r>
      <w:r w:rsidR="00B64ECA" w:rsidRPr="00BE328D">
        <w:rPr>
          <w:sz w:val="28"/>
          <w:szCs w:val="28"/>
          <w:lang w:val="ru-RU"/>
        </w:rPr>
        <w:t>ы</w:t>
      </w:r>
      <w:r w:rsidRPr="00BE328D">
        <w:rPr>
          <w:sz w:val="28"/>
          <w:szCs w:val="28"/>
          <w:lang w:val="ru-RU"/>
        </w:rPr>
        <w:t xml:space="preserve">, </w:t>
      </w:r>
      <w:r w:rsidR="00B64ECA" w:rsidRPr="00BE328D">
        <w:rPr>
          <w:sz w:val="28"/>
          <w:szCs w:val="28"/>
          <w:lang w:val="ru-RU"/>
        </w:rPr>
        <w:t xml:space="preserve">как </w:t>
      </w:r>
      <w:r w:rsidR="00B64ECA" w:rsidRPr="00BE328D">
        <w:rPr>
          <w:spacing w:val="-4"/>
          <w:sz w:val="28"/>
          <w:szCs w:val="28"/>
          <w:lang w:val="ru-RU"/>
        </w:rPr>
        <w:t>«</w:t>
      </w:r>
      <w:r w:rsidR="00B64ECA" w:rsidRPr="00BE328D">
        <w:rPr>
          <w:sz w:val="28"/>
          <w:szCs w:val="28"/>
          <w:lang w:val="ru-RU" w:eastAsia="en-US"/>
        </w:rPr>
        <w:t xml:space="preserve">Технологии </w:t>
      </w:r>
      <w:proofErr w:type="spellStart"/>
      <w:r w:rsidR="00B64ECA" w:rsidRPr="00BE328D">
        <w:rPr>
          <w:sz w:val="28"/>
          <w:szCs w:val="28"/>
          <w:lang w:val="ru-RU" w:eastAsia="en-US"/>
        </w:rPr>
        <w:t>медиапроизводства</w:t>
      </w:r>
      <w:proofErr w:type="spellEnd"/>
      <w:r w:rsidR="00B64ECA" w:rsidRPr="00BE328D">
        <w:rPr>
          <w:spacing w:val="-4"/>
          <w:sz w:val="28"/>
          <w:szCs w:val="28"/>
          <w:lang w:val="ru-RU"/>
        </w:rPr>
        <w:t>»</w:t>
      </w:r>
      <w:r w:rsidR="008425A5" w:rsidRPr="00BE328D">
        <w:rPr>
          <w:spacing w:val="-4"/>
          <w:sz w:val="28"/>
          <w:szCs w:val="28"/>
          <w:lang w:val="ru-RU"/>
        </w:rPr>
        <w:t>,</w:t>
      </w:r>
      <w:r w:rsidR="00B64ECA" w:rsidRPr="00BE328D">
        <w:rPr>
          <w:spacing w:val="-4"/>
          <w:sz w:val="28"/>
          <w:szCs w:val="28"/>
          <w:lang w:val="ru-RU"/>
        </w:rPr>
        <w:t xml:space="preserve"> </w:t>
      </w:r>
      <w:r w:rsidRPr="00BE328D">
        <w:rPr>
          <w:sz w:val="28"/>
          <w:szCs w:val="28"/>
          <w:lang w:val="ru-RU"/>
        </w:rPr>
        <w:t>а также в ходе учебных и производственных практик.</w:t>
      </w:r>
      <w:r w:rsidR="001625ED">
        <w:rPr>
          <w:sz w:val="28"/>
          <w:szCs w:val="28"/>
          <w:lang w:val="ru-RU"/>
        </w:rPr>
        <w:t xml:space="preserve"> </w:t>
      </w:r>
    </w:p>
    <w:bookmarkEnd w:id="4"/>
    <w:p w:rsidR="00556EB6" w:rsidRPr="00275216" w:rsidRDefault="006B28E1" w:rsidP="00B94D00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275216">
        <w:rPr>
          <w:bCs/>
          <w:sz w:val="28"/>
          <w:szCs w:val="28"/>
        </w:rPr>
        <w:t xml:space="preserve">Освоение учебной дисциплины «Теория медиа» должно обеспечить формирование </w:t>
      </w:r>
      <w:r w:rsidRPr="00E27272">
        <w:rPr>
          <w:b/>
          <w:bCs/>
          <w:sz w:val="28"/>
          <w:szCs w:val="28"/>
        </w:rPr>
        <w:t>универсальн</w:t>
      </w:r>
      <w:r w:rsidR="00556EB6">
        <w:rPr>
          <w:b/>
          <w:bCs/>
          <w:sz w:val="28"/>
          <w:szCs w:val="28"/>
        </w:rPr>
        <w:t>ой</w:t>
      </w:r>
      <w:r w:rsidRPr="00E27272">
        <w:rPr>
          <w:b/>
          <w:bCs/>
          <w:sz w:val="28"/>
          <w:szCs w:val="28"/>
        </w:rPr>
        <w:t xml:space="preserve"> </w:t>
      </w:r>
      <w:r w:rsidR="00E27272" w:rsidRPr="00E27272">
        <w:rPr>
          <w:b/>
          <w:bCs/>
          <w:sz w:val="28"/>
          <w:szCs w:val="28"/>
        </w:rPr>
        <w:t>компетенци</w:t>
      </w:r>
      <w:r w:rsidR="00556EB6">
        <w:rPr>
          <w:b/>
          <w:bCs/>
          <w:sz w:val="28"/>
          <w:szCs w:val="28"/>
        </w:rPr>
        <w:t>и</w:t>
      </w:r>
      <w:r w:rsidR="00E27272">
        <w:rPr>
          <w:bCs/>
          <w:sz w:val="28"/>
          <w:szCs w:val="28"/>
        </w:rPr>
        <w:t xml:space="preserve">: </w:t>
      </w:r>
      <w:r w:rsidR="00556EB6">
        <w:rPr>
          <w:bCs/>
          <w:sz w:val="28"/>
          <w:szCs w:val="28"/>
        </w:rPr>
        <w:t>в</w:t>
      </w:r>
      <w:r w:rsidR="00556EB6" w:rsidRPr="00556EB6">
        <w:rPr>
          <w:bCs/>
          <w:sz w:val="28"/>
          <w:szCs w:val="28"/>
        </w:rPr>
        <w:t>ладеть основами исследовательской деятельности, осуществлять поиск, анализ и синтез информации</w:t>
      </w:r>
      <w:r w:rsidR="00556EB6">
        <w:rPr>
          <w:bCs/>
          <w:sz w:val="28"/>
          <w:szCs w:val="28"/>
        </w:rPr>
        <w:t>;</w:t>
      </w:r>
      <w:r w:rsidRPr="00275216">
        <w:rPr>
          <w:bCs/>
          <w:sz w:val="28"/>
          <w:szCs w:val="28"/>
        </w:rPr>
        <w:t xml:space="preserve"> </w:t>
      </w:r>
      <w:r w:rsidRPr="00556EB6">
        <w:rPr>
          <w:b/>
          <w:bCs/>
          <w:sz w:val="28"/>
          <w:szCs w:val="28"/>
        </w:rPr>
        <w:t>базов</w:t>
      </w:r>
      <w:r w:rsidR="00556EB6" w:rsidRPr="00556EB6">
        <w:rPr>
          <w:b/>
          <w:bCs/>
          <w:sz w:val="28"/>
          <w:szCs w:val="28"/>
        </w:rPr>
        <w:t>ой</w:t>
      </w:r>
      <w:r w:rsidRPr="00556EB6">
        <w:rPr>
          <w:b/>
          <w:bCs/>
          <w:sz w:val="28"/>
          <w:szCs w:val="28"/>
        </w:rPr>
        <w:t xml:space="preserve"> профессиональн</w:t>
      </w:r>
      <w:r w:rsidR="00556EB6" w:rsidRPr="00556EB6">
        <w:rPr>
          <w:b/>
          <w:bCs/>
          <w:sz w:val="28"/>
          <w:szCs w:val="28"/>
        </w:rPr>
        <w:t>ой</w:t>
      </w:r>
      <w:r w:rsidRPr="00556EB6">
        <w:rPr>
          <w:b/>
          <w:bCs/>
          <w:sz w:val="28"/>
          <w:szCs w:val="28"/>
        </w:rPr>
        <w:t xml:space="preserve"> компетенци</w:t>
      </w:r>
      <w:r w:rsidR="00556EB6" w:rsidRPr="00556EB6">
        <w:rPr>
          <w:b/>
          <w:bCs/>
          <w:sz w:val="28"/>
          <w:szCs w:val="28"/>
        </w:rPr>
        <w:t>и</w:t>
      </w:r>
      <w:r w:rsidRPr="00275216">
        <w:rPr>
          <w:bCs/>
          <w:sz w:val="28"/>
          <w:szCs w:val="28"/>
        </w:rPr>
        <w:t>:</w:t>
      </w:r>
      <w:r w:rsidR="00556EB6">
        <w:rPr>
          <w:bCs/>
          <w:sz w:val="28"/>
          <w:szCs w:val="28"/>
        </w:rPr>
        <w:t xml:space="preserve"> </w:t>
      </w:r>
      <w:r w:rsidR="00556EB6">
        <w:rPr>
          <w:sz w:val="28"/>
          <w:szCs w:val="28"/>
        </w:rPr>
        <w:t>п</w:t>
      </w:r>
      <w:r w:rsidR="00556EB6" w:rsidRPr="00556EB6">
        <w:rPr>
          <w:sz w:val="28"/>
          <w:szCs w:val="28"/>
        </w:rPr>
        <w:t>рименять теории и парадигмы современной журналистики для осуществления журналистской деятельности с учетом специфики разных типов средств массовой информации (далее – СМИ) и других медиа</w:t>
      </w:r>
      <w:r w:rsidR="00556EB6">
        <w:rPr>
          <w:sz w:val="28"/>
          <w:szCs w:val="28"/>
        </w:rPr>
        <w:t>.</w:t>
      </w:r>
    </w:p>
    <w:p w:rsidR="00556EB6" w:rsidRPr="00556EB6" w:rsidRDefault="00556EB6" w:rsidP="00B94D00">
      <w:pPr>
        <w:ind w:firstLine="709"/>
        <w:jc w:val="both"/>
        <w:rPr>
          <w:sz w:val="28"/>
          <w:szCs w:val="28"/>
        </w:rPr>
      </w:pPr>
      <w:r w:rsidRPr="00B45105">
        <w:rPr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49469E" w:rsidRDefault="006B28E1" w:rsidP="00B94D00">
      <w:pPr>
        <w:pStyle w:val="2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275216">
        <w:rPr>
          <w:bCs/>
          <w:sz w:val="28"/>
          <w:szCs w:val="28"/>
        </w:rPr>
        <w:t>В результате освоения учебной дисциплины студент должен:</w:t>
      </w:r>
    </w:p>
    <w:p w:rsidR="00556EB6" w:rsidRPr="00275216" w:rsidRDefault="00556EB6" w:rsidP="00B94D00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знать</w:t>
      </w:r>
    </w:p>
    <w:p w:rsidR="001B2CE5" w:rsidRDefault="001B2CE5" w:rsidP="00B94D00">
      <w:pPr>
        <w:pStyle w:val="20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E7538E">
        <w:rPr>
          <w:bCs/>
          <w:sz w:val="28"/>
          <w:szCs w:val="28"/>
        </w:rPr>
        <w:t>етодологи</w:t>
      </w:r>
      <w:r>
        <w:rPr>
          <w:bCs/>
          <w:sz w:val="28"/>
          <w:szCs w:val="28"/>
        </w:rPr>
        <w:t>ю</w:t>
      </w:r>
      <w:r w:rsidRPr="00E7538E">
        <w:rPr>
          <w:bCs/>
          <w:sz w:val="28"/>
          <w:szCs w:val="28"/>
        </w:rPr>
        <w:t xml:space="preserve"> исследований медиа и основные концепции постиндустриального и информационного общества</w:t>
      </w:r>
      <w:r w:rsidRPr="00275216">
        <w:rPr>
          <w:bCs/>
          <w:sz w:val="28"/>
          <w:szCs w:val="28"/>
        </w:rPr>
        <w:t>;</w:t>
      </w:r>
    </w:p>
    <w:p w:rsidR="001B2CE5" w:rsidRDefault="001B2CE5" w:rsidP="00B94D00">
      <w:pPr>
        <w:pStyle w:val="20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E7538E">
        <w:rPr>
          <w:bCs/>
          <w:sz w:val="28"/>
          <w:szCs w:val="28"/>
        </w:rPr>
        <w:t>лассификаци</w:t>
      </w:r>
      <w:r>
        <w:rPr>
          <w:bCs/>
          <w:sz w:val="28"/>
          <w:szCs w:val="28"/>
        </w:rPr>
        <w:t>ю</w:t>
      </w:r>
      <w:r w:rsidRPr="00E7538E">
        <w:rPr>
          <w:bCs/>
          <w:sz w:val="28"/>
          <w:szCs w:val="28"/>
        </w:rPr>
        <w:t xml:space="preserve"> теорий медиа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 точки зрения инструментария и</w:t>
      </w:r>
      <w:r w:rsidRPr="006B0233">
        <w:rPr>
          <w:sz w:val="28"/>
          <w:szCs w:val="28"/>
        </w:rPr>
        <w:t xml:space="preserve"> объектов исследования</w:t>
      </w:r>
      <w:r w:rsidRPr="00275216">
        <w:rPr>
          <w:bCs/>
          <w:sz w:val="28"/>
          <w:szCs w:val="28"/>
        </w:rPr>
        <w:t>;</w:t>
      </w:r>
    </w:p>
    <w:p w:rsidR="001B2CE5" w:rsidRDefault="001B2CE5" w:rsidP="00B94D00">
      <w:pPr>
        <w:pStyle w:val="20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характеристику кластеров «новых» и «старых» медиа в </w:t>
      </w:r>
      <w:proofErr w:type="spellStart"/>
      <w:r>
        <w:rPr>
          <w:sz w:val="28"/>
          <w:szCs w:val="28"/>
        </w:rPr>
        <w:t>медиасфере</w:t>
      </w:r>
      <w:proofErr w:type="spellEnd"/>
      <w:r>
        <w:rPr>
          <w:sz w:val="28"/>
          <w:szCs w:val="28"/>
        </w:rPr>
        <w:t xml:space="preserve"> Беларуси;</w:t>
      </w:r>
    </w:p>
    <w:p w:rsidR="001B2CE5" w:rsidRDefault="001B2CE5" w:rsidP="00B94D00">
      <w:pPr>
        <w:pStyle w:val="20"/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</w:t>
      </w:r>
      <w:r w:rsidRPr="006B0233">
        <w:rPr>
          <w:sz w:val="28"/>
          <w:szCs w:val="28"/>
        </w:rPr>
        <w:t>исси</w:t>
      </w:r>
      <w:r>
        <w:rPr>
          <w:sz w:val="28"/>
          <w:szCs w:val="28"/>
        </w:rPr>
        <w:t>ю</w:t>
      </w:r>
      <w:r w:rsidRPr="006B0233">
        <w:rPr>
          <w:sz w:val="28"/>
          <w:szCs w:val="28"/>
        </w:rPr>
        <w:t xml:space="preserve"> и предназначение журналистики</w:t>
      </w:r>
      <w:r>
        <w:rPr>
          <w:sz w:val="28"/>
          <w:szCs w:val="28"/>
        </w:rPr>
        <w:t>;</w:t>
      </w:r>
    </w:p>
    <w:p w:rsidR="001B2CE5" w:rsidRPr="00556EB6" w:rsidRDefault="001B2CE5" w:rsidP="00B94D00">
      <w:pPr>
        <w:pStyle w:val="20"/>
        <w:spacing w:after="0" w:line="240" w:lineRule="auto"/>
        <w:ind w:firstLine="709"/>
        <w:jc w:val="both"/>
        <w:rPr>
          <w:bCs/>
          <w:iCs/>
          <w:sz w:val="28"/>
          <w:szCs w:val="28"/>
        </w:rPr>
      </w:pPr>
      <w:r w:rsidRPr="00556EB6">
        <w:rPr>
          <w:bCs/>
          <w:iCs/>
          <w:sz w:val="28"/>
          <w:szCs w:val="28"/>
        </w:rPr>
        <w:t>уметь:</w:t>
      </w:r>
    </w:p>
    <w:p w:rsidR="001B2CE5" w:rsidRDefault="001B2CE5" w:rsidP="00B94D00">
      <w:pPr>
        <w:pStyle w:val="20"/>
        <w:spacing w:after="0" w:line="240" w:lineRule="auto"/>
        <w:ind w:firstLine="709"/>
        <w:jc w:val="both"/>
        <w:rPr>
          <w:bCs/>
          <w:sz w:val="28"/>
          <w:szCs w:val="28"/>
          <w:lang w:val="be-BY"/>
        </w:rPr>
      </w:pPr>
      <w:r w:rsidRPr="00275216">
        <w:rPr>
          <w:bCs/>
          <w:sz w:val="28"/>
          <w:szCs w:val="28"/>
        </w:rPr>
        <w:t>логично</w:t>
      </w:r>
      <w:r w:rsidRPr="00275216">
        <w:rPr>
          <w:bCs/>
          <w:sz w:val="28"/>
          <w:szCs w:val="28"/>
          <w:lang w:val="be-BY"/>
        </w:rPr>
        <w:t xml:space="preserve"> и глубоко характеризовать понятийно-терминологический аппарат теории медиа как систему фундаментальных знаний;</w:t>
      </w:r>
    </w:p>
    <w:p w:rsidR="001B2CE5" w:rsidRDefault="001B2CE5" w:rsidP="00B94D00">
      <w:pPr>
        <w:pStyle w:val="20"/>
        <w:spacing w:after="0" w:line="240" w:lineRule="auto"/>
        <w:ind w:firstLine="709"/>
        <w:jc w:val="both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 xml:space="preserve">оценивать медиадеятельность </w:t>
      </w:r>
      <w:r w:rsidRPr="00275216">
        <w:rPr>
          <w:bCs/>
          <w:sz w:val="28"/>
          <w:szCs w:val="28"/>
          <w:lang w:val="be-BY"/>
        </w:rPr>
        <w:t xml:space="preserve">как целостную систему во взаимодействии с </w:t>
      </w:r>
      <w:r>
        <w:rPr>
          <w:bCs/>
          <w:sz w:val="28"/>
          <w:szCs w:val="28"/>
          <w:lang w:val="be-BY"/>
        </w:rPr>
        <w:t xml:space="preserve">технологическими инструментами </w:t>
      </w:r>
      <w:r w:rsidRPr="00275216">
        <w:rPr>
          <w:bCs/>
          <w:sz w:val="28"/>
          <w:szCs w:val="28"/>
          <w:lang w:val="be-BY"/>
        </w:rPr>
        <w:t>ее функционирования;</w:t>
      </w:r>
    </w:p>
    <w:p w:rsidR="001B2CE5" w:rsidRPr="00275216" w:rsidRDefault="001B2CE5" w:rsidP="00B94D00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275216">
        <w:rPr>
          <w:bCs/>
          <w:sz w:val="28"/>
          <w:szCs w:val="28"/>
          <w:lang w:val="be-BY"/>
        </w:rPr>
        <w:t>планировать личностное участие в конкре</w:t>
      </w:r>
      <w:r>
        <w:rPr>
          <w:bCs/>
          <w:sz w:val="28"/>
          <w:szCs w:val="28"/>
          <w:lang w:val="be-BY"/>
        </w:rPr>
        <w:t>т</w:t>
      </w:r>
      <w:r w:rsidRPr="00275216">
        <w:rPr>
          <w:bCs/>
          <w:sz w:val="28"/>
          <w:szCs w:val="28"/>
          <w:lang w:val="be-BY"/>
        </w:rPr>
        <w:t>ной медиаструктуре;</w:t>
      </w:r>
    </w:p>
    <w:p w:rsidR="001B2CE5" w:rsidRPr="00B45105" w:rsidRDefault="00556EB6" w:rsidP="00B94D00">
      <w:pPr>
        <w:pStyle w:val="20"/>
        <w:spacing w:after="0" w:line="240" w:lineRule="auto"/>
        <w:ind w:firstLine="709"/>
        <w:jc w:val="both"/>
        <w:rPr>
          <w:bCs/>
          <w:i/>
          <w:sz w:val="28"/>
          <w:szCs w:val="28"/>
          <w:lang w:val="be-BY"/>
        </w:rPr>
      </w:pPr>
      <w:r w:rsidRPr="00B45105">
        <w:rPr>
          <w:bCs/>
          <w:sz w:val="28"/>
          <w:szCs w:val="28"/>
        </w:rPr>
        <w:t>иметь навык</w:t>
      </w:r>
      <w:r w:rsidR="00B45105" w:rsidRPr="00B45105">
        <w:rPr>
          <w:bCs/>
          <w:sz w:val="28"/>
          <w:szCs w:val="28"/>
        </w:rPr>
        <w:t>:</w:t>
      </w:r>
    </w:p>
    <w:p w:rsidR="001B2CE5" w:rsidRDefault="00556EB6" w:rsidP="00B94D00">
      <w:pPr>
        <w:pStyle w:val="20"/>
        <w:spacing w:after="0" w:line="240" w:lineRule="auto"/>
        <w:ind w:firstLine="709"/>
        <w:jc w:val="both"/>
        <w:rPr>
          <w:bCs/>
          <w:sz w:val="28"/>
          <w:szCs w:val="28"/>
          <w:lang w:val="be-BY"/>
        </w:rPr>
      </w:pPr>
      <w:r w:rsidRPr="00B45105">
        <w:rPr>
          <w:bCs/>
          <w:sz w:val="28"/>
          <w:szCs w:val="28"/>
          <w:lang w:val="be-BY"/>
        </w:rPr>
        <w:t>владения</w:t>
      </w:r>
      <w:r w:rsidRPr="00556EB6">
        <w:rPr>
          <w:bCs/>
          <w:sz w:val="28"/>
          <w:szCs w:val="28"/>
          <w:lang w:val="be-BY"/>
        </w:rPr>
        <w:t xml:space="preserve"> </w:t>
      </w:r>
      <w:r w:rsidR="001B2CE5" w:rsidRPr="00275216">
        <w:rPr>
          <w:bCs/>
          <w:sz w:val="28"/>
          <w:szCs w:val="28"/>
          <w:lang w:val="be-BY"/>
        </w:rPr>
        <w:t>профессиональной медиатерминологией</w:t>
      </w:r>
      <w:r w:rsidR="001B2CE5">
        <w:rPr>
          <w:bCs/>
          <w:sz w:val="28"/>
          <w:szCs w:val="28"/>
          <w:lang w:val="be-BY"/>
        </w:rPr>
        <w:t xml:space="preserve"> и понятийно-терминологическим </w:t>
      </w:r>
      <w:r w:rsidR="001B2CE5" w:rsidRPr="00275216">
        <w:rPr>
          <w:bCs/>
          <w:sz w:val="28"/>
          <w:szCs w:val="28"/>
          <w:lang w:val="be-BY"/>
        </w:rPr>
        <w:t>аппаратом;</w:t>
      </w:r>
    </w:p>
    <w:p w:rsidR="001B2CE5" w:rsidRPr="00E7538E" w:rsidRDefault="001B2CE5" w:rsidP="00B94D00">
      <w:pPr>
        <w:pStyle w:val="af4"/>
        <w:suppressAutoHyphens w:val="0"/>
        <w:ind w:left="0" w:firstLine="709"/>
        <w:jc w:val="both"/>
        <w:rPr>
          <w:bCs/>
          <w:sz w:val="28"/>
          <w:szCs w:val="28"/>
          <w:lang w:val="be-BY"/>
        </w:rPr>
      </w:pPr>
      <w:r w:rsidRPr="00E7538E">
        <w:rPr>
          <w:sz w:val="28"/>
          <w:szCs w:val="28"/>
          <w:lang w:val="ru-RU"/>
        </w:rPr>
        <w:t>проектирования медийного контента с учетом технологичес</w:t>
      </w:r>
      <w:r w:rsidR="00556EB6">
        <w:rPr>
          <w:sz w:val="28"/>
          <w:szCs w:val="28"/>
          <w:lang w:val="ru-RU"/>
        </w:rPr>
        <w:t>ких параметров,</w:t>
      </w:r>
      <w:r w:rsidRPr="00E7538E">
        <w:rPr>
          <w:sz w:val="28"/>
          <w:szCs w:val="28"/>
          <w:lang w:val="ru-RU"/>
        </w:rPr>
        <w:t xml:space="preserve"> каналов и способов распространения (дистрибуции) готовой </w:t>
      </w:r>
      <w:proofErr w:type="spellStart"/>
      <w:r w:rsidRPr="00E7538E">
        <w:rPr>
          <w:sz w:val="28"/>
          <w:szCs w:val="28"/>
          <w:lang w:val="ru-RU"/>
        </w:rPr>
        <w:t>медиапродукции</w:t>
      </w:r>
      <w:proofErr w:type="spellEnd"/>
      <w:r w:rsidRPr="00E7538E">
        <w:rPr>
          <w:bCs/>
          <w:sz w:val="28"/>
          <w:szCs w:val="28"/>
          <w:lang w:val="be-BY"/>
        </w:rPr>
        <w:t>;</w:t>
      </w:r>
    </w:p>
    <w:p w:rsidR="00B91E20" w:rsidRPr="00B91E20" w:rsidRDefault="00556EB6" w:rsidP="00B91E20">
      <w:pPr>
        <w:pStyle w:val="20"/>
        <w:suppressAutoHyphens w:val="0"/>
        <w:spacing w:after="0" w:line="240" w:lineRule="auto"/>
        <w:ind w:firstLine="709"/>
        <w:jc w:val="both"/>
        <w:rPr>
          <w:sz w:val="28"/>
          <w:szCs w:val="28"/>
        </w:rPr>
      </w:pPr>
      <w:r w:rsidRPr="00B45105">
        <w:rPr>
          <w:sz w:val="28"/>
          <w:szCs w:val="28"/>
          <w:lang w:val="be-BY"/>
        </w:rPr>
        <w:t>владения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методами</w:t>
      </w:r>
      <w:r w:rsidR="001B2CE5">
        <w:rPr>
          <w:sz w:val="28"/>
          <w:szCs w:val="28"/>
        </w:rPr>
        <w:t xml:space="preserve"> и приемами адаптации профессиональных медиа к новым информационно-технологическим компетенциям потенциальных аудиторий</w:t>
      </w:r>
      <w:r w:rsidR="001B2CE5" w:rsidRPr="003278A8">
        <w:rPr>
          <w:sz w:val="28"/>
          <w:szCs w:val="28"/>
        </w:rPr>
        <w:t>.</w:t>
      </w:r>
    </w:p>
    <w:p w:rsidR="0049469E" w:rsidRPr="00B91E20" w:rsidRDefault="00B91E20" w:rsidP="00B91E20">
      <w:pPr>
        <w:ind w:firstLine="708"/>
        <w:jc w:val="both"/>
        <w:rPr>
          <w:sz w:val="28"/>
          <w:szCs w:val="28"/>
          <w:lang w:val="ru-RU"/>
        </w:rPr>
      </w:pPr>
      <w:r w:rsidRPr="00BE328D">
        <w:rPr>
          <w:sz w:val="28"/>
          <w:szCs w:val="28"/>
          <w:lang w:val="ru-RU"/>
        </w:rPr>
        <w:t>Н</w:t>
      </w:r>
      <w:r w:rsidR="00556EB6" w:rsidRPr="00BE328D">
        <w:rPr>
          <w:sz w:val="28"/>
          <w:szCs w:val="28"/>
        </w:rPr>
        <w:t xml:space="preserve">а изучение </w:t>
      </w:r>
      <w:r w:rsidRPr="00BE328D">
        <w:rPr>
          <w:sz w:val="28"/>
          <w:szCs w:val="28"/>
          <w:lang w:val="ru-RU"/>
        </w:rPr>
        <w:t xml:space="preserve">учебной </w:t>
      </w:r>
      <w:r w:rsidR="00556EB6" w:rsidRPr="00BE328D">
        <w:rPr>
          <w:sz w:val="28"/>
          <w:szCs w:val="28"/>
        </w:rPr>
        <w:t xml:space="preserve">дисциплины </w:t>
      </w:r>
      <w:r w:rsidRPr="00BE328D">
        <w:rPr>
          <w:sz w:val="28"/>
          <w:szCs w:val="28"/>
          <w:lang w:val="ru-RU"/>
        </w:rPr>
        <w:t xml:space="preserve">«Теория медиа» </w:t>
      </w:r>
      <w:r w:rsidR="00556EB6" w:rsidRPr="00BE328D">
        <w:rPr>
          <w:rFonts w:eastAsia="Calibri"/>
          <w:sz w:val="28"/>
          <w:szCs w:val="28"/>
        </w:rPr>
        <w:t>примерным учебным планом</w:t>
      </w:r>
      <w:r w:rsidRPr="00BE328D">
        <w:rPr>
          <w:sz w:val="28"/>
          <w:szCs w:val="28"/>
          <w:lang w:val="ru-RU"/>
        </w:rPr>
        <w:t xml:space="preserve"> предусмотрено </w:t>
      </w:r>
      <w:r w:rsidR="006B28E1" w:rsidRPr="00BE328D">
        <w:rPr>
          <w:sz w:val="28"/>
          <w:szCs w:val="28"/>
          <w:lang w:val="ru-RU"/>
        </w:rPr>
        <w:t>96</w:t>
      </w:r>
      <w:r w:rsidRPr="00BE328D">
        <w:rPr>
          <w:sz w:val="28"/>
          <w:szCs w:val="28"/>
          <w:lang w:val="ru-RU"/>
        </w:rPr>
        <w:t xml:space="preserve"> учебных</w:t>
      </w:r>
      <w:r w:rsidR="006B28E1" w:rsidRPr="00BE328D">
        <w:rPr>
          <w:sz w:val="28"/>
          <w:szCs w:val="28"/>
          <w:lang w:val="ru-RU"/>
        </w:rPr>
        <w:t xml:space="preserve"> часов, </w:t>
      </w:r>
      <w:r w:rsidRPr="00BE328D">
        <w:rPr>
          <w:sz w:val="28"/>
          <w:szCs w:val="28"/>
          <w:lang w:val="ru-RU"/>
        </w:rPr>
        <w:t xml:space="preserve">из них </w:t>
      </w:r>
      <w:r w:rsidR="006B28E1" w:rsidRPr="00BE328D">
        <w:rPr>
          <w:sz w:val="28"/>
          <w:szCs w:val="28"/>
          <w:lang w:val="ru-RU"/>
        </w:rPr>
        <w:t xml:space="preserve">34 </w:t>
      </w:r>
      <w:r w:rsidRPr="00BE328D">
        <w:rPr>
          <w:sz w:val="28"/>
          <w:szCs w:val="28"/>
          <w:lang w:val="ru-RU"/>
        </w:rPr>
        <w:t xml:space="preserve">учебных </w:t>
      </w:r>
      <w:r w:rsidR="006B28E1" w:rsidRPr="00BE328D">
        <w:rPr>
          <w:sz w:val="28"/>
          <w:szCs w:val="28"/>
          <w:lang w:val="ru-RU"/>
        </w:rPr>
        <w:t>часа</w:t>
      </w:r>
      <w:r w:rsidRPr="00BE328D">
        <w:rPr>
          <w:sz w:val="28"/>
          <w:szCs w:val="28"/>
          <w:lang w:val="ru-RU"/>
        </w:rPr>
        <w:t xml:space="preserve"> – аудиторные занятия.</w:t>
      </w:r>
      <w:r w:rsidR="006B28E1" w:rsidRPr="00BE328D">
        <w:rPr>
          <w:sz w:val="28"/>
          <w:szCs w:val="28"/>
          <w:lang w:val="ru-RU"/>
        </w:rPr>
        <w:t xml:space="preserve"> </w:t>
      </w:r>
      <w:r w:rsidRPr="00BE328D">
        <w:rPr>
          <w:sz w:val="28"/>
          <w:szCs w:val="28"/>
          <w:lang w:val="ru-RU"/>
        </w:rPr>
        <w:t>Примерное распределение аудиторных часов по видам занятий</w:t>
      </w:r>
      <w:r w:rsidR="006B28E1" w:rsidRPr="00BE328D">
        <w:rPr>
          <w:sz w:val="28"/>
          <w:szCs w:val="28"/>
          <w:lang w:val="ru-RU"/>
        </w:rPr>
        <w:t xml:space="preserve">: </w:t>
      </w:r>
      <w:r w:rsidRPr="00BE328D">
        <w:rPr>
          <w:sz w:val="28"/>
          <w:szCs w:val="28"/>
          <w:lang w:val="ru-RU"/>
        </w:rPr>
        <w:br/>
      </w:r>
      <w:r w:rsidR="006B28E1" w:rsidRPr="00BE328D">
        <w:rPr>
          <w:sz w:val="28"/>
          <w:szCs w:val="28"/>
          <w:lang w:val="ru-RU"/>
        </w:rPr>
        <w:t xml:space="preserve">лекции </w:t>
      </w:r>
      <w:r w:rsidR="006B28E1" w:rsidRPr="00BE328D">
        <w:rPr>
          <w:spacing w:val="-1"/>
          <w:sz w:val="28"/>
          <w:szCs w:val="28"/>
          <w:lang w:val="ru-RU"/>
        </w:rPr>
        <w:t xml:space="preserve">– </w:t>
      </w:r>
      <w:r w:rsidR="006B28E1" w:rsidRPr="00BE328D">
        <w:rPr>
          <w:sz w:val="28"/>
          <w:szCs w:val="28"/>
          <w:lang w:val="ru-RU"/>
        </w:rPr>
        <w:t xml:space="preserve">24 часа, практические занятия </w:t>
      </w:r>
      <w:r w:rsidR="006B28E1" w:rsidRPr="00BE328D">
        <w:rPr>
          <w:spacing w:val="-1"/>
          <w:sz w:val="28"/>
          <w:szCs w:val="28"/>
          <w:lang w:val="ru-RU"/>
        </w:rPr>
        <w:t xml:space="preserve">– </w:t>
      </w:r>
      <w:r w:rsidR="00B45105" w:rsidRPr="00BE328D">
        <w:rPr>
          <w:spacing w:val="-1"/>
          <w:sz w:val="28"/>
          <w:szCs w:val="28"/>
          <w:lang w:val="ru-RU"/>
        </w:rPr>
        <w:t>10</w:t>
      </w:r>
      <w:r w:rsidR="005B52ED" w:rsidRPr="00BE328D">
        <w:rPr>
          <w:spacing w:val="-1"/>
          <w:sz w:val="28"/>
          <w:szCs w:val="28"/>
          <w:lang w:val="ru-RU"/>
        </w:rPr>
        <w:t xml:space="preserve"> часов</w:t>
      </w:r>
      <w:r w:rsidR="00B45105" w:rsidRPr="00BE328D">
        <w:rPr>
          <w:spacing w:val="-1"/>
          <w:sz w:val="28"/>
          <w:szCs w:val="28"/>
          <w:lang w:val="ru-RU"/>
        </w:rPr>
        <w:t>.</w:t>
      </w:r>
    </w:p>
    <w:p w:rsidR="0049469E" w:rsidRPr="00275216" w:rsidRDefault="00556EB6" w:rsidP="00B94D00">
      <w:pPr>
        <w:pStyle w:val="a9"/>
        <w:tabs>
          <w:tab w:val="left" w:pos="851"/>
        </w:tabs>
        <w:ind w:firstLine="709"/>
        <w:jc w:val="both"/>
        <w:rPr>
          <w:rFonts w:ascii="Times New Roman" w:hAnsi="Times New Roman" w:cs="Times New Roman"/>
          <w:highlight w:val="red"/>
        </w:rPr>
      </w:pPr>
      <w:r w:rsidRPr="00B45105">
        <w:rPr>
          <w:rFonts w:ascii="Times New Roman" w:hAnsi="Times New Roman" w:cs="Times New Roman"/>
        </w:rPr>
        <w:t>Рекомендуемая</w:t>
      </w:r>
      <w:r>
        <w:rPr>
          <w:rFonts w:ascii="Times New Roman" w:hAnsi="Times New Roman" w:cs="Times New Roman"/>
        </w:rPr>
        <w:t xml:space="preserve"> ф</w:t>
      </w:r>
      <w:r w:rsidR="006B28E1" w:rsidRPr="00275216">
        <w:rPr>
          <w:rFonts w:ascii="Times New Roman" w:hAnsi="Times New Roman" w:cs="Times New Roman"/>
        </w:rPr>
        <w:t>орма</w:t>
      </w:r>
      <w:r>
        <w:rPr>
          <w:rFonts w:ascii="Times New Roman" w:hAnsi="Times New Roman" w:cs="Times New Roman"/>
        </w:rPr>
        <w:t xml:space="preserve"> промежуточной</w:t>
      </w:r>
      <w:r w:rsidR="006B28E1" w:rsidRPr="00275216">
        <w:rPr>
          <w:rFonts w:ascii="Times New Roman" w:hAnsi="Times New Roman" w:cs="Times New Roman"/>
        </w:rPr>
        <w:t xml:space="preserve"> а</w:t>
      </w:r>
      <w:r w:rsidR="00B94D00">
        <w:rPr>
          <w:rFonts w:ascii="Times New Roman" w:hAnsi="Times New Roman" w:cs="Times New Roman"/>
        </w:rPr>
        <w:t>ттестации по учебной дисциплине </w:t>
      </w:r>
      <w:r w:rsidR="006B28E1" w:rsidRPr="00275216">
        <w:rPr>
          <w:rFonts w:ascii="Times New Roman" w:hAnsi="Times New Roman" w:cs="Times New Roman"/>
        </w:rPr>
        <w:t xml:space="preserve">– </w:t>
      </w:r>
      <w:r w:rsidR="006B28E1" w:rsidRPr="00275216">
        <w:rPr>
          <w:rStyle w:val="21"/>
          <w:rFonts w:ascii="Times New Roman" w:hAnsi="Times New Roman"/>
        </w:rPr>
        <w:t>зачет.</w:t>
      </w:r>
      <w:r w:rsidR="006B28E1" w:rsidRPr="00275216">
        <w:br w:type="page"/>
      </w:r>
    </w:p>
    <w:p w:rsidR="0049469E" w:rsidRDefault="006B28E1" w:rsidP="00556EB6">
      <w:pPr>
        <w:pStyle w:val="a9"/>
        <w:jc w:val="center"/>
        <w:rPr>
          <w:rFonts w:ascii="Times New Roman" w:hAnsi="Times New Roman"/>
        </w:rPr>
      </w:pPr>
      <w:r w:rsidRPr="00275216">
        <w:rPr>
          <w:rFonts w:ascii="Times New Roman" w:hAnsi="Times New Roman"/>
          <w:b/>
          <w:bCs/>
        </w:rPr>
        <w:t>ПРИМЕРНЫЙ ТЕМАТИЧЕСКИЙ ПЛАН</w:t>
      </w:r>
      <w:r w:rsidRPr="00275216">
        <w:rPr>
          <w:rFonts w:ascii="Times New Roman" w:hAnsi="Times New Roman"/>
        </w:rPr>
        <w:t xml:space="preserve"> </w:t>
      </w:r>
    </w:p>
    <w:p w:rsidR="00556EB6" w:rsidRDefault="00556EB6" w:rsidP="00556EB6">
      <w:pPr>
        <w:pStyle w:val="a9"/>
        <w:jc w:val="center"/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727"/>
        <w:gridCol w:w="1011"/>
        <w:gridCol w:w="1152"/>
        <w:gridCol w:w="2026"/>
      </w:tblGrid>
      <w:tr w:rsidR="00556EB6" w:rsidRPr="00556EB6" w:rsidTr="00FD7B05">
        <w:trPr>
          <w:trHeight w:val="382"/>
          <w:jc w:val="center"/>
        </w:trPr>
        <w:tc>
          <w:tcPr>
            <w:tcW w:w="370" w:type="pct"/>
            <w:vMerge w:val="restart"/>
            <w:vAlign w:val="center"/>
          </w:tcPr>
          <w:p w:rsidR="00556EB6" w:rsidRPr="00556EB6" w:rsidRDefault="00556EB6" w:rsidP="00FD7B05">
            <w:pPr>
              <w:jc w:val="center"/>
              <w:rPr>
                <w:b/>
                <w:sz w:val="28"/>
                <w:szCs w:val="28"/>
              </w:rPr>
            </w:pPr>
            <w:r w:rsidRPr="00556EB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455" w:type="pct"/>
            <w:vMerge w:val="restart"/>
            <w:vAlign w:val="center"/>
          </w:tcPr>
          <w:p w:rsidR="00556EB6" w:rsidRPr="00556EB6" w:rsidRDefault="00556EB6" w:rsidP="00FD7B05">
            <w:pPr>
              <w:jc w:val="center"/>
              <w:rPr>
                <w:b/>
                <w:sz w:val="28"/>
                <w:szCs w:val="28"/>
              </w:rPr>
            </w:pPr>
            <w:r w:rsidRPr="00556EB6">
              <w:rPr>
                <w:b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2175" w:type="pct"/>
            <w:gridSpan w:val="3"/>
            <w:vAlign w:val="center"/>
          </w:tcPr>
          <w:p w:rsidR="00556EB6" w:rsidRPr="00556EB6" w:rsidRDefault="00556EB6" w:rsidP="00FD7B05">
            <w:pPr>
              <w:jc w:val="center"/>
              <w:rPr>
                <w:b/>
                <w:sz w:val="28"/>
                <w:szCs w:val="28"/>
              </w:rPr>
            </w:pPr>
            <w:r w:rsidRPr="00556EB6">
              <w:rPr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556EB6" w:rsidRPr="00556EB6" w:rsidTr="00556EB6">
        <w:trPr>
          <w:trHeight w:val="557"/>
          <w:jc w:val="center"/>
        </w:trPr>
        <w:tc>
          <w:tcPr>
            <w:tcW w:w="370" w:type="pct"/>
            <w:vMerge/>
            <w:vAlign w:val="center"/>
          </w:tcPr>
          <w:p w:rsidR="00556EB6" w:rsidRPr="00556EB6" w:rsidRDefault="00556EB6" w:rsidP="00FD7B05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55" w:type="pct"/>
            <w:vMerge/>
            <w:vAlign w:val="center"/>
          </w:tcPr>
          <w:p w:rsidR="00556EB6" w:rsidRPr="00556EB6" w:rsidRDefault="00556EB6" w:rsidP="00FD7B05">
            <w:pPr>
              <w:ind w:firstLine="709"/>
              <w:rPr>
                <w:b/>
                <w:sz w:val="28"/>
                <w:szCs w:val="28"/>
              </w:rPr>
            </w:pPr>
          </w:p>
        </w:tc>
        <w:tc>
          <w:tcPr>
            <w:tcW w:w="525" w:type="pct"/>
            <w:vAlign w:val="center"/>
          </w:tcPr>
          <w:p w:rsidR="00556EB6" w:rsidRPr="00556EB6" w:rsidRDefault="00556EB6" w:rsidP="00FD7B05">
            <w:pPr>
              <w:jc w:val="center"/>
              <w:rPr>
                <w:sz w:val="28"/>
                <w:szCs w:val="28"/>
              </w:rPr>
            </w:pPr>
            <w:r w:rsidRPr="00556EB6">
              <w:rPr>
                <w:sz w:val="28"/>
                <w:szCs w:val="28"/>
              </w:rPr>
              <w:t>Всего</w:t>
            </w:r>
          </w:p>
        </w:tc>
        <w:tc>
          <w:tcPr>
            <w:tcW w:w="598" w:type="pct"/>
            <w:vAlign w:val="center"/>
          </w:tcPr>
          <w:p w:rsidR="00556EB6" w:rsidRPr="00556EB6" w:rsidRDefault="00556EB6" w:rsidP="00FD7B05">
            <w:pPr>
              <w:jc w:val="center"/>
              <w:rPr>
                <w:sz w:val="28"/>
                <w:szCs w:val="28"/>
              </w:rPr>
            </w:pPr>
            <w:r w:rsidRPr="00556EB6">
              <w:rPr>
                <w:sz w:val="28"/>
                <w:szCs w:val="28"/>
              </w:rPr>
              <w:t>Лекции</w:t>
            </w:r>
          </w:p>
        </w:tc>
        <w:tc>
          <w:tcPr>
            <w:tcW w:w="1052" w:type="pct"/>
            <w:vAlign w:val="center"/>
          </w:tcPr>
          <w:p w:rsidR="00556EB6" w:rsidRPr="00556EB6" w:rsidRDefault="00556EB6" w:rsidP="00FD7B05">
            <w:pPr>
              <w:tabs>
                <w:tab w:val="right" w:pos="4544"/>
              </w:tabs>
              <w:ind w:left="-32" w:right="-108"/>
              <w:jc w:val="center"/>
              <w:rPr>
                <w:sz w:val="28"/>
                <w:szCs w:val="28"/>
              </w:rPr>
            </w:pPr>
            <w:r w:rsidRPr="00556EB6">
              <w:rPr>
                <w:sz w:val="28"/>
                <w:szCs w:val="28"/>
              </w:rPr>
              <w:t>Практические занятия</w:t>
            </w:r>
          </w:p>
        </w:tc>
      </w:tr>
      <w:tr w:rsidR="00B8506B" w:rsidRPr="00556EB6" w:rsidTr="00B45105">
        <w:trPr>
          <w:trHeight w:val="325"/>
          <w:jc w:val="center"/>
        </w:trPr>
        <w:tc>
          <w:tcPr>
            <w:tcW w:w="370" w:type="pct"/>
          </w:tcPr>
          <w:p w:rsidR="00B8506B" w:rsidRPr="00275216" w:rsidRDefault="00B8506B" w:rsidP="00B8506B">
            <w:pPr>
              <w:pStyle w:val="af5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2455" w:type="pct"/>
          </w:tcPr>
          <w:p w:rsidR="00B8506B" w:rsidRPr="00CF0680" w:rsidRDefault="00B8506B" w:rsidP="00B8506B">
            <w:pPr>
              <w:rPr>
                <w:sz w:val="28"/>
                <w:szCs w:val="28"/>
              </w:rPr>
            </w:pPr>
            <w:r w:rsidRPr="00CF0680">
              <w:rPr>
                <w:sz w:val="28"/>
                <w:szCs w:val="28"/>
              </w:rPr>
              <w:t>Методология исследований медиа и основные концепции постиндустриального и информационного общества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8506B" w:rsidRPr="00B8506B" w:rsidRDefault="00B8506B" w:rsidP="00B850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8506B" w:rsidRPr="00556EB6" w:rsidTr="00B45105">
        <w:trPr>
          <w:trHeight w:val="325"/>
          <w:jc w:val="center"/>
        </w:trPr>
        <w:tc>
          <w:tcPr>
            <w:tcW w:w="370" w:type="pct"/>
          </w:tcPr>
          <w:p w:rsidR="00B8506B" w:rsidRPr="00275216" w:rsidRDefault="00B8506B" w:rsidP="00B8506B">
            <w:pPr>
              <w:pStyle w:val="af5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2455" w:type="pct"/>
          </w:tcPr>
          <w:p w:rsidR="00B8506B" w:rsidRPr="00CF0680" w:rsidRDefault="00B8506B" w:rsidP="00B8506B">
            <w:pPr>
              <w:rPr>
                <w:sz w:val="28"/>
                <w:szCs w:val="28"/>
              </w:rPr>
            </w:pPr>
            <w:r w:rsidRPr="00CF0680">
              <w:rPr>
                <w:sz w:val="28"/>
                <w:szCs w:val="28"/>
              </w:rPr>
              <w:t>Классификация теорий медиа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8506B" w:rsidRPr="00B8506B" w:rsidRDefault="00B8506B" w:rsidP="00B850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8506B" w:rsidRPr="00556EB6" w:rsidTr="00B45105">
        <w:trPr>
          <w:trHeight w:val="325"/>
          <w:jc w:val="center"/>
        </w:trPr>
        <w:tc>
          <w:tcPr>
            <w:tcW w:w="370" w:type="pct"/>
          </w:tcPr>
          <w:p w:rsidR="00B8506B" w:rsidRPr="00275216" w:rsidRDefault="00B8506B" w:rsidP="00B8506B">
            <w:pPr>
              <w:pStyle w:val="af5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2455" w:type="pct"/>
          </w:tcPr>
          <w:p w:rsidR="00B8506B" w:rsidRPr="00CF0680" w:rsidRDefault="00B8506B" w:rsidP="00B8506B">
            <w:pPr>
              <w:rPr>
                <w:sz w:val="28"/>
                <w:szCs w:val="28"/>
              </w:rPr>
            </w:pPr>
            <w:r w:rsidRPr="00CF0680">
              <w:rPr>
                <w:sz w:val="28"/>
                <w:szCs w:val="28"/>
              </w:rPr>
              <w:t>«Новые» и «старые» медиа: сходство и отличие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8506B" w:rsidRPr="00B8506B" w:rsidRDefault="00B8506B" w:rsidP="00B850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8506B" w:rsidRPr="00556EB6" w:rsidTr="00B45105">
        <w:trPr>
          <w:trHeight w:val="325"/>
          <w:jc w:val="center"/>
        </w:trPr>
        <w:tc>
          <w:tcPr>
            <w:tcW w:w="370" w:type="pct"/>
          </w:tcPr>
          <w:p w:rsidR="00B8506B" w:rsidRPr="00275216" w:rsidRDefault="00B8506B" w:rsidP="00B8506B">
            <w:pPr>
              <w:pStyle w:val="af5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2455" w:type="pct"/>
          </w:tcPr>
          <w:p w:rsidR="00B8506B" w:rsidRPr="00CF0680" w:rsidRDefault="00B8506B" w:rsidP="00B8506B">
            <w:pPr>
              <w:rPr>
                <w:sz w:val="28"/>
                <w:szCs w:val="28"/>
              </w:rPr>
            </w:pPr>
            <w:r w:rsidRPr="00CF0680">
              <w:rPr>
                <w:sz w:val="28"/>
                <w:szCs w:val="28"/>
                <w:lang w:val="ru-RU"/>
              </w:rPr>
              <w:t>П</w:t>
            </w:r>
            <w:r w:rsidRPr="00CF0680">
              <w:rPr>
                <w:sz w:val="28"/>
                <w:szCs w:val="28"/>
              </w:rPr>
              <w:t>онимание журналистики в теории медиа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8506B" w:rsidRPr="00B8506B" w:rsidRDefault="00B8506B" w:rsidP="00B850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8506B" w:rsidRPr="00556EB6" w:rsidTr="00B45105">
        <w:trPr>
          <w:trHeight w:val="325"/>
          <w:jc w:val="center"/>
        </w:trPr>
        <w:tc>
          <w:tcPr>
            <w:tcW w:w="370" w:type="pct"/>
          </w:tcPr>
          <w:p w:rsidR="00B8506B" w:rsidRPr="00275216" w:rsidRDefault="00B8506B" w:rsidP="00B8506B">
            <w:pPr>
              <w:pStyle w:val="af5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2455" w:type="pct"/>
          </w:tcPr>
          <w:p w:rsidR="00B8506B" w:rsidRPr="00CF0680" w:rsidRDefault="00B8506B" w:rsidP="00B85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Дигитализация (цифровизация) и </w:t>
            </w:r>
            <w:r w:rsidRPr="00CF0680">
              <w:rPr>
                <w:sz w:val="28"/>
                <w:szCs w:val="28"/>
              </w:rPr>
              <w:t>демассификация аудитории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8506B" w:rsidRPr="00B8506B" w:rsidRDefault="00B8506B" w:rsidP="00B850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ind w:hanging="8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8506B" w:rsidRPr="00556EB6" w:rsidTr="00B45105">
        <w:trPr>
          <w:trHeight w:val="325"/>
          <w:jc w:val="center"/>
        </w:trPr>
        <w:tc>
          <w:tcPr>
            <w:tcW w:w="370" w:type="pct"/>
          </w:tcPr>
          <w:p w:rsidR="00B8506B" w:rsidRPr="00275216" w:rsidRDefault="00B8506B" w:rsidP="00B8506B">
            <w:pPr>
              <w:pStyle w:val="af5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2455" w:type="pct"/>
          </w:tcPr>
          <w:p w:rsidR="00B8506B" w:rsidRPr="00CF0680" w:rsidRDefault="00B8506B" w:rsidP="00B8506B">
            <w:pPr>
              <w:rPr>
                <w:sz w:val="28"/>
                <w:szCs w:val="28"/>
              </w:rPr>
            </w:pPr>
            <w:r w:rsidRPr="00CF0680">
              <w:rPr>
                <w:sz w:val="28"/>
                <w:szCs w:val="28"/>
              </w:rPr>
              <w:t>Методы и приемы адаптации СМИ и журналистики к новой технологической и коммуникационной реальности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8506B" w:rsidRPr="00B8506B" w:rsidRDefault="00B8506B" w:rsidP="00B850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8506B" w:rsidRPr="00556EB6" w:rsidTr="00B45105">
        <w:trPr>
          <w:trHeight w:val="325"/>
          <w:jc w:val="center"/>
        </w:trPr>
        <w:tc>
          <w:tcPr>
            <w:tcW w:w="370" w:type="pct"/>
          </w:tcPr>
          <w:p w:rsidR="00B8506B" w:rsidRPr="00275216" w:rsidRDefault="00B8506B" w:rsidP="00B8506B">
            <w:pPr>
              <w:pStyle w:val="af5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2455" w:type="pct"/>
          </w:tcPr>
          <w:p w:rsidR="00B8506B" w:rsidRPr="00CF0680" w:rsidRDefault="00B8506B" w:rsidP="00B8506B">
            <w:pPr>
              <w:rPr>
                <w:sz w:val="28"/>
                <w:szCs w:val="28"/>
              </w:rPr>
            </w:pPr>
            <w:r w:rsidRPr="00CF0680">
              <w:rPr>
                <w:sz w:val="28"/>
                <w:szCs w:val="28"/>
              </w:rPr>
              <w:t>Социальные исследования медиа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8506B" w:rsidRPr="00B8506B" w:rsidRDefault="00B8506B" w:rsidP="00B850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8506B" w:rsidRPr="00556EB6" w:rsidTr="00B45105">
        <w:trPr>
          <w:trHeight w:val="325"/>
          <w:jc w:val="center"/>
        </w:trPr>
        <w:tc>
          <w:tcPr>
            <w:tcW w:w="370" w:type="pct"/>
          </w:tcPr>
          <w:p w:rsidR="00B8506B" w:rsidRPr="00275216" w:rsidRDefault="00B8506B" w:rsidP="00B8506B">
            <w:pPr>
              <w:pStyle w:val="af5"/>
              <w:rPr>
                <w:sz w:val="28"/>
                <w:szCs w:val="28"/>
                <w:lang w:val="ru-RU"/>
              </w:rPr>
            </w:pPr>
            <w:r w:rsidRPr="00275216"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2455" w:type="pct"/>
          </w:tcPr>
          <w:p w:rsidR="00B8506B" w:rsidRPr="00CF0680" w:rsidRDefault="00B8506B" w:rsidP="00B8506B">
            <w:pPr>
              <w:rPr>
                <w:sz w:val="28"/>
                <w:szCs w:val="28"/>
              </w:rPr>
            </w:pPr>
            <w:r w:rsidRPr="00CF0680">
              <w:rPr>
                <w:sz w:val="28"/>
                <w:szCs w:val="28"/>
              </w:rPr>
              <w:t>Перспективы постиндустриального развития белорусской системы СМИ, журналистики и медиаиндустрии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B8506B" w:rsidRPr="00B8506B" w:rsidRDefault="00B8506B" w:rsidP="00B850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B8506B" w:rsidRPr="00275216" w:rsidRDefault="00B8506B" w:rsidP="00B8506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D3040" w:rsidRPr="00556EB6" w:rsidTr="00C72568">
        <w:trPr>
          <w:trHeight w:val="325"/>
          <w:jc w:val="center"/>
        </w:trPr>
        <w:tc>
          <w:tcPr>
            <w:tcW w:w="370" w:type="pct"/>
            <w:vAlign w:val="center"/>
          </w:tcPr>
          <w:p w:rsidR="00FD3040" w:rsidRPr="00556EB6" w:rsidRDefault="00FD3040" w:rsidP="00FD3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5" w:type="pct"/>
          </w:tcPr>
          <w:p w:rsidR="00FD3040" w:rsidRPr="00275216" w:rsidRDefault="00FD3040" w:rsidP="00FD3040">
            <w:pPr>
              <w:pStyle w:val="af5"/>
              <w:jc w:val="right"/>
              <w:rPr>
                <w:b/>
                <w:bCs/>
                <w:sz w:val="28"/>
                <w:szCs w:val="28"/>
              </w:rPr>
            </w:pPr>
            <w:r w:rsidRPr="00275216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25" w:type="pct"/>
            <w:vAlign w:val="center"/>
          </w:tcPr>
          <w:p w:rsidR="00FD3040" w:rsidRPr="00275216" w:rsidRDefault="00FD3040" w:rsidP="00FD3040">
            <w:pPr>
              <w:pStyle w:val="af5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275216">
              <w:rPr>
                <w:b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598" w:type="pct"/>
            <w:vAlign w:val="center"/>
          </w:tcPr>
          <w:p w:rsidR="00FD3040" w:rsidRPr="00275216" w:rsidRDefault="00FD3040" w:rsidP="00FD3040">
            <w:pPr>
              <w:pStyle w:val="af5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275216">
              <w:rPr>
                <w:b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1052" w:type="pct"/>
            <w:vAlign w:val="center"/>
          </w:tcPr>
          <w:p w:rsidR="00FD3040" w:rsidRPr="00FD3040" w:rsidRDefault="00FD3040" w:rsidP="00FD3040">
            <w:pPr>
              <w:tabs>
                <w:tab w:val="center" w:pos="-136"/>
                <w:tab w:val="right" w:pos="4544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FD3040">
              <w:rPr>
                <w:b/>
                <w:sz w:val="28"/>
                <w:szCs w:val="28"/>
                <w:lang w:val="ru-RU"/>
              </w:rPr>
              <w:t>10</w:t>
            </w:r>
          </w:p>
        </w:tc>
      </w:tr>
    </w:tbl>
    <w:p w:rsidR="00556EB6" w:rsidRPr="00275216" w:rsidRDefault="00556EB6" w:rsidP="00556EB6">
      <w:pPr>
        <w:pStyle w:val="a9"/>
        <w:jc w:val="center"/>
        <w:rPr>
          <w:rFonts w:ascii="Times New Roman" w:hAnsi="Times New Roman"/>
        </w:rPr>
      </w:pPr>
    </w:p>
    <w:p w:rsidR="0049469E" w:rsidRPr="00275216" w:rsidRDefault="0049469E" w:rsidP="00275216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</w:rPr>
      </w:pPr>
    </w:p>
    <w:p w:rsidR="0049469E" w:rsidRPr="00275216" w:rsidRDefault="0049469E" w:rsidP="00275216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</w:rPr>
      </w:pPr>
    </w:p>
    <w:p w:rsidR="0049469E" w:rsidRPr="00275216" w:rsidRDefault="006B28E1" w:rsidP="00275216">
      <w:pPr>
        <w:pStyle w:val="a9"/>
        <w:tabs>
          <w:tab w:val="left" w:pos="851"/>
        </w:tabs>
        <w:ind w:firstLine="567"/>
        <w:jc w:val="both"/>
      </w:pPr>
      <w:r w:rsidRPr="00275216">
        <w:rPr>
          <w:rFonts w:ascii="Times New Roman" w:hAnsi="Times New Roman"/>
        </w:rPr>
        <w:t xml:space="preserve"> </w:t>
      </w:r>
      <w:r w:rsidRPr="00275216">
        <w:br w:type="page"/>
      </w:r>
    </w:p>
    <w:p w:rsidR="0049469E" w:rsidRPr="00275216" w:rsidRDefault="006B28E1" w:rsidP="00275216">
      <w:pPr>
        <w:jc w:val="center"/>
        <w:rPr>
          <w:b/>
          <w:spacing w:val="-2"/>
          <w:sz w:val="28"/>
          <w:szCs w:val="28"/>
          <w:lang w:val="ru-RU"/>
        </w:rPr>
      </w:pPr>
      <w:r w:rsidRPr="00275216">
        <w:rPr>
          <w:b/>
          <w:spacing w:val="-2"/>
          <w:sz w:val="28"/>
          <w:szCs w:val="28"/>
          <w:lang w:val="ru-RU"/>
        </w:rPr>
        <w:t>СОДЕРЖАНИЕ УЧЕБНОГО МАТЕРИАЛА</w:t>
      </w:r>
    </w:p>
    <w:p w:rsidR="0049469E" w:rsidRPr="00275216" w:rsidRDefault="0049469E" w:rsidP="00275216">
      <w:pPr>
        <w:jc w:val="center"/>
        <w:rPr>
          <w:b/>
          <w:spacing w:val="-2"/>
          <w:sz w:val="28"/>
          <w:szCs w:val="28"/>
          <w:lang w:val="ru-RU"/>
        </w:rPr>
      </w:pPr>
    </w:p>
    <w:p w:rsidR="00CF0680" w:rsidRDefault="00CF0680" w:rsidP="00FD3040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. </w:t>
      </w:r>
      <w:r>
        <w:rPr>
          <w:b/>
          <w:bCs/>
          <w:sz w:val="28"/>
          <w:szCs w:val="28"/>
          <w:lang w:val="ru-RU"/>
        </w:rPr>
        <w:t>Методология исследований медиа и основные концепции постиндустриального и информационного общества</w:t>
      </w:r>
    </w:p>
    <w:p w:rsidR="00CF0680" w:rsidRDefault="00CF0680" w:rsidP="00FD304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терминов, связанных с определением вектора перехода цивилизации на принципиально новую ступень развития. Обзор зарубежных концепций («информационное общество», «постиндустриальное общество», «технотронное общество», «медиа-общество», «сетевое общество»). Геоэкономическая «формула» российского исследователя А.И. </w:t>
      </w:r>
      <w:proofErr w:type="spellStart"/>
      <w:r>
        <w:rPr>
          <w:sz w:val="28"/>
          <w:szCs w:val="28"/>
          <w:lang w:val="ru-RU"/>
        </w:rPr>
        <w:t>Неклессы</w:t>
      </w:r>
      <w:proofErr w:type="spellEnd"/>
      <w:r>
        <w:rPr>
          <w:sz w:val="28"/>
          <w:szCs w:val="28"/>
          <w:lang w:val="ru-RU"/>
        </w:rPr>
        <w:t xml:space="preserve">. </w:t>
      </w:r>
      <w:r w:rsidRPr="00733A9D">
        <w:rPr>
          <w:sz w:val="28"/>
          <w:szCs w:val="28"/>
          <w:lang w:val="ru-RU"/>
        </w:rPr>
        <w:t xml:space="preserve">Факторы влияния на развитие </w:t>
      </w:r>
      <w:proofErr w:type="spellStart"/>
      <w:r w:rsidRPr="00733A9D">
        <w:rPr>
          <w:sz w:val="28"/>
          <w:szCs w:val="28"/>
          <w:lang w:val="ru-RU"/>
        </w:rPr>
        <w:t>медиаисследований</w:t>
      </w:r>
      <w:proofErr w:type="spellEnd"/>
      <w:r w:rsidRPr="00733A9D">
        <w:rPr>
          <w:sz w:val="28"/>
          <w:szCs w:val="28"/>
          <w:lang w:val="ru-RU"/>
        </w:rPr>
        <w:t>. Разграничение понятий «медиа», «массмедиа», «СМИ», «СМК».</w:t>
      </w:r>
    </w:p>
    <w:p w:rsidR="005B52ED" w:rsidRPr="00733A9D" w:rsidRDefault="005B52ED" w:rsidP="00FD3040">
      <w:pPr>
        <w:ind w:firstLine="709"/>
        <w:jc w:val="both"/>
        <w:rPr>
          <w:sz w:val="28"/>
          <w:szCs w:val="28"/>
          <w:lang w:val="ru-RU"/>
        </w:rPr>
      </w:pPr>
    </w:p>
    <w:p w:rsidR="00CF0680" w:rsidRPr="00733A9D" w:rsidRDefault="00CF0680" w:rsidP="00FD3040">
      <w:pPr>
        <w:ind w:firstLine="709"/>
        <w:jc w:val="both"/>
        <w:rPr>
          <w:b/>
          <w:sz w:val="28"/>
          <w:szCs w:val="28"/>
          <w:lang w:val="ru-RU"/>
        </w:rPr>
      </w:pPr>
      <w:r w:rsidRPr="00733A9D">
        <w:rPr>
          <w:b/>
          <w:sz w:val="28"/>
          <w:szCs w:val="28"/>
          <w:lang w:val="ru-RU"/>
        </w:rPr>
        <w:t>Тема 2. Классификация теорий медиа</w:t>
      </w:r>
    </w:p>
    <w:p w:rsidR="005B52ED" w:rsidRDefault="00CF0680" w:rsidP="00FD3040">
      <w:pPr>
        <w:ind w:firstLine="709"/>
        <w:jc w:val="both"/>
        <w:rPr>
          <w:sz w:val="28"/>
          <w:szCs w:val="28"/>
          <w:lang w:val="ru-RU"/>
        </w:rPr>
      </w:pPr>
      <w:r w:rsidRPr="006B0233">
        <w:rPr>
          <w:sz w:val="28"/>
          <w:szCs w:val="28"/>
          <w:lang w:val="ru-RU"/>
        </w:rPr>
        <w:t xml:space="preserve">Классификация теорий с точки зрения инструментария. Классификация основных теорий с точки зрения объектов исследования. Исследования аудитории и эффектов воздействия, </w:t>
      </w:r>
      <w:proofErr w:type="spellStart"/>
      <w:r w:rsidRPr="006B0233">
        <w:rPr>
          <w:sz w:val="28"/>
          <w:szCs w:val="28"/>
          <w:lang w:val="ru-RU"/>
        </w:rPr>
        <w:t>медиатекстов</w:t>
      </w:r>
      <w:proofErr w:type="spellEnd"/>
      <w:r w:rsidRPr="006B0233">
        <w:rPr>
          <w:sz w:val="28"/>
          <w:szCs w:val="28"/>
          <w:lang w:val="ru-RU"/>
        </w:rPr>
        <w:t xml:space="preserve"> (семиотики) и </w:t>
      </w:r>
      <w:proofErr w:type="spellStart"/>
      <w:r w:rsidRPr="006B0233">
        <w:rPr>
          <w:sz w:val="28"/>
          <w:szCs w:val="28"/>
          <w:lang w:val="ru-RU"/>
        </w:rPr>
        <w:t>медиапроизводства</w:t>
      </w:r>
      <w:proofErr w:type="spellEnd"/>
      <w:r w:rsidRPr="006B0233">
        <w:rPr>
          <w:sz w:val="28"/>
          <w:szCs w:val="28"/>
          <w:lang w:val="ru-RU"/>
        </w:rPr>
        <w:t xml:space="preserve">. Карта теорий по </w:t>
      </w:r>
      <w:proofErr w:type="spellStart"/>
      <w:r w:rsidRPr="006B0233">
        <w:rPr>
          <w:sz w:val="28"/>
          <w:szCs w:val="28"/>
          <w:lang w:val="ru-RU"/>
        </w:rPr>
        <w:t>Д.МакКуэйлу</w:t>
      </w:r>
      <w:proofErr w:type="spellEnd"/>
      <w:r w:rsidRPr="006B0233">
        <w:rPr>
          <w:sz w:val="28"/>
          <w:szCs w:val="28"/>
          <w:lang w:val="ru-RU"/>
        </w:rPr>
        <w:t xml:space="preserve"> (изучение социального и общественных функций; изучение культуры). Классификация теорий по предметно-временному основанию. Универсальный и национальный характер функционирования медиа. Медиа и массовая коммуникация. Модель диффузии инноваций как коммуникационный процесс.</w:t>
      </w:r>
    </w:p>
    <w:p w:rsidR="005B52ED" w:rsidRDefault="005B52ED" w:rsidP="00FD3040">
      <w:pPr>
        <w:ind w:firstLine="709"/>
        <w:jc w:val="both"/>
        <w:rPr>
          <w:sz w:val="28"/>
          <w:szCs w:val="28"/>
          <w:lang w:val="ru-RU"/>
        </w:rPr>
      </w:pPr>
    </w:p>
    <w:p w:rsidR="00CF0680" w:rsidRDefault="00CF0680" w:rsidP="00FD3040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 3</w:t>
      </w:r>
      <w:r>
        <w:rPr>
          <w:sz w:val="28"/>
          <w:szCs w:val="28"/>
          <w:lang w:val="ru-RU"/>
        </w:rPr>
        <w:t xml:space="preserve">. </w:t>
      </w:r>
      <w:r>
        <w:rPr>
          <w:b/>
          <w:bCs/>
          <w:sz w:val="28"/>
          <w:szCs w:val="28"/>
          <w:lang w:val="ru-RU"/>
        </w:rPr>
        <w:t>«Новые» и «старые» медиа: сходство и отличие</w:t>
      </w:r>
    </w:p>
    <w:p w:rsidR="00CF0680" w:rsidRDefault="00CF0680" w:rsidP="00FD304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Характеристика кластеров «новых» и «старых» медиа в </w:t>
      </w:r>
      <w:proofErr w:type="spellStart"/>
      <w:r>
        <w:rPr>
          <w:sz w:val="28"/>
          <w:szCs w:val="28"/>
          <w:lang w:val="ru-RU"/>
        </w:rPr>
        <w:t>медиасфере</w:t>
      </w:r>
      <w:proofErr w:type="spellEnd"/>
      <w:r>
        <w:rPr>
          <w:sz w:val="28"/>
          <w:szCs w:val="28"/>
          <w:lang w:val="ru-RU"/>
        </w:rPr>
        <w:t xml:space="preserve"> Беларуси. Специфика белорусской модели национальной </w:t>
      </w:r>
      <w:proofErr w:type="spellStart"/>
      <w:r>
        <w:rPr>
          <w:sz w:val="28"/>
          <w:szCs w:val="28"/>
          <w:lang w:val="ru-RU"/>
        </w:rPr>
        <w:t>медиасферы</w:t>
      </w:r>
      <w:proofErr w:type="spellEnd"/>
      <w:r>
        <w:rPr>
          <w:sz w:val="28"/>
          <w:szCs w:val="28"/>
          <w:lang w:val="ru-RU"/>
        </w:rPr>
        <w:t>. Принципы проектирования медийного контента с учет</w:t>
      </w:r>
      <w:r w:rsidR="00FD3040">
        <w:rPr>
          <w:sz w:val="28"/>
          <w:szCs w:val="28"/>
          <w:lang w:val="ru-RU"/>
        </w:rPr>
        <w:t xml:space="preserve">ом технологических параметров, </w:t>
      </w:r>
      <w:r>
        <w:rPr>
          <w:sz w:val="28"/>
          <w:szCs w:val="28"/>
          <w:lang w:val="ru-RU"/>
        </w:rPr>
        <w:t xml:space="preserve">каналов и способов распространения (дистрибуции) готовой </w:t>
      </w:r>
      <w:proofErr w:type="spellStart"/>
      <w:r>
        <w:rPr>
          <w:sz w:val="28"/>
          <w:szCs w:val="28"/>
          <w:lang w:val="ru-RU"/>
        </w:rPr>
        <w:t>медиапродукции</w:t>
      </w:r>
      <w:proofErr w:type="spellEnd"/>
      <w:r>
        <w:rPr>
          <w:sz w:val="28"/>
          <w:szCs w:val="28"/>
          <w:lang w:val="ru-RU"/>
        </w:rPr>
        <w:t>.</w:t>
      </w:r>
    </w:p>
    <w:p w:rsidR="005B52ED" w:rsidRDefault="005B52ED" w:rsidP="00FD3040">
      <w:pPr>
        <w:ind w:firstLine="709"/>
        <w:jc w:val="both"/>
        <w:rPr>
          <w:sz w:val="28"/>
          <w:szCs w:val="28"/>
        </w:rPr>
      </w:pPr>
    </w:p>
    <w:p w:rsidR="00CF0680" w:rsidRPr="006B0233" w:rsidRDefault="00CF0680" w:rsidP="00FD3040">
      <w:pPr>
        <w:ind w:firstLine="709"/>
        <w:jc w:val="both"/>
        <w:rPr>
          <w:b/>
          <w:sz w:val="28"/>
          <w:szCs w:val="28"/>
          <w:lang w:val="ru-RU"/>
        </w:rPr>
      </w:pPr>
      <w:r w:rsidRPr="00733A9D">
        <w:rPr>
          <w:b/>
          <w:sz w:val="28"/>
          <w:szCs w:val="28"/>
          <w:lang w:val="ru-RU"/>
        </w:rPr>
        <w:t>Тема 4. Понимание журналистики в теории медиа</w:t>
      </w:r>
    </w:p>
    <w:p w:rsidR="00CF0680" w:rsidRDefault="00CF0680" w:rsidP="00FD3040">
      <w:pPr>
        <w:ind w:firstLine="709"/>
        <w:jc w:val="both"/>
        <w:rPr>
          <w:sz w:val="28"/>
          <w:szCs w:val="28"/>
          <w:lang w:val="ru-RU"/>
        </w:rPr>
      </w:pPr>
      <w:r w:rsidRPr="006B0233">
        <w:rPr>
          <w:sz w:val="28"/>
          <w:szCs w:val="28"/>
          <w:lang w:val="ru-RU"/>
        </w:rPr>
        <w:t xml:space="preserve">Миссия и предназначение журналистики. Анализ актуальных социальных процессов в обществе. Функции журналистики по британскому исследователю Д. </w:t>
      </w:r>
      <w:proofErr w:type="spellStart"/>
      <w:r w:rsidRPr="006B0233">
        <w:rPr>
          <w:sz w:val="28"/>
          <w:szCs w:val="28"/>
          <w:lang w:val="ru-RU"/>
        </w:rPr>
        <w:t>МакКуэйлу</w:t>
      </w:r>
      <w:proofErr w:type="spellEnd"/>
      <w:r w:rsidRPr="006B0233">
        <w:rPr>
          <w:sz w:val="28"/>
          <w:szCs w:val="28"/>
          <w:lang w:val="ru-RU"/>
        </w:rPr>
        <w:t xml:space="preserve">, рассматриваемые на уровне общества и на уровне отдельного человека: интеграция и сплоченность общества, поддержание социального порядка в государстве, мониторинг фактов, событий и происходящего в обществе, формирование общественного мнения, стимулирование изменений и инноваций. Сравнение функций журналистики по теории Е. Прохорова и </w:t>
      </w:r>
      <w:r w:rsidR="005B7AB4">
        <w:rPr>
          <w:sz w:val="28"/>
          <w:szCs w:val="28"/>
          <w:lang w:val="ru-RU"/>
        </w:rPr>
        <w:br/>
      </w:r>
      <w:r w:rsidRPr="006B0233">
        <w:rPr>
          <w:sz w:val="28"/>
          <w:szCs w:val="28"/>
          <w:lang w:val="ru-RU"/>
        </w:rPr>
        <w:t>С. Корконосенко. Современный журналист в представлении исследователей. Векторы современной журналистики: экономика журналистики, актуальность тем, новое видение профессии в журналистском образовании.</w:t>
      </w:r>
    </w:p>
    <w:p w:rsidR="005B52ED" w:rsidRDefault="005B52ED" w:rsidP="00FD3040">
      <w:pPr>
        <w:ind w:firstLine="709"/>
        <w:jc w:val="both"/>
        <w:rPr>
          <w:sz w:val="28"/>
          <w:szCs w:val="28"/>
        </w:rPr>
      </w:pPr>
    </w:p>
    <w:p w:rsidR="00CF0680" w:rsidRDefault="00CF0680" w:rsidP="00FD3040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5.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Дигитализация</w:t>
      </w:r>
      <w:proofErr w:type="spellEnd"/>
      <w:r>
        <w:rPr>
          <w:b/>
          <w:bCs/>
          <w:sz w:val="28"/>
          <w:szCs w:val="28"/>
          <w:lang w:val="ru-RU"/>
        </w:rPr>
        <w:t xml:space="preserve"> (</w:t>
      </w:r>
      <w:proofErr w:type="spellStart"/>
      <w:r>
        <w:rPr>
          <w:b/>
          <w:bCs/>
          <w:sz w:val="28"/>
          <w:szCs w:val="28"/>
          <w:lang w:val="ru-RU"/>
        </w:rPr>
        <w:t>цифровизация</w:t>
      </w:r>
      <w:proofErr w:type="spellEnd"/>
      <w:r>
        <w:rPr>
          <w:b/>
          <w:bCs/>
          <w:sz w:val="28"/>
          <w:szCs w:val="28"/>
          <w:lang w:val="ru-RU"/>
        </w:rPr>
        <w:t xml:space="preserve">) и </w:t>
      </w:r>
      <w:proofErr w:type="spellStart"/>
      <w:r>
        <w:rPr>
          <w:b/>
          <w:bCs/>
          <w:sz w:val="28"/>
          <w:szCs w:val="28"/>
          <w:lang w:val="ru-RU"/>
        </w:rPr>
        <w:t>демассификация</w:t>
      </w:r>
      <w:proofErr w:type="spellEnd"/>
      <w:r>
        <w:rPr>
          <w:b/>
          <w:bCs/>
          <w:sz w:val="28"/>
          <w:szCs w:val="28"/>
          <w:lang w:val="ru-RU"/>
        </w:rPr>
        <w:t xml:space="preserve"> аудитории</w:t>
      </w:r>
    </w:p>
    <w:p w:rsidR="00CF0680" w:rsidRDefault="00CF0680" w:rsidP="00FD304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Процесс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демассификации</w:t>
      </w:r>
      <w:proofErr w:type="spellEnd"/>
      <w:r>
        <w:rPr>
          <w:sz w:val="28"/>
          <w:szCs w:val="28"/>
          <w:lang w:val="ru-RU"/>
        </w:rPr>
        <w:t xml:space="preserve"> современной белорусской </w:t>
      </w:r>
      <w:proofErr w:type="spellStart"/>
      <w:r>
        <w:rPr>
          <w:sz w:val="28"/>
          <w:szCs w:val="28"/>
          <w:lang w:val="ru-RU"/>
        </w:rPr>
        <w:t>медиаудитории</w:t>
      </w:r>
      <w:proofErr w:type="spellEnd"/>
      <w:r>
        <w:rPr>
          <w:sz w:val="28"/>
          <w:szCs w:val="28"/>
          <w:lang w:val="ru-RU"/>
        </w:rPr>
        <w:t xml:space="preserve">. Социально-культурные факторы </w:t>
      </w:r>
      <w:proofErr w:type="spellStart"/>
      <w:r>
        <w:rPr>
          <w:sz w:val="28"/>
          <w:szCs w:val="28"/>
          <w:lang w:val="ru-RU"/>
        </w:rPr>
        <w:t>демассификации</w:t>
      </w:r>
      <w:proofErr w:type="spellEnd"/>
      <w:r>
        <w:rPr>
          <w:sz w:val="28"/>
          <w:szCs w:val="28"/>
          <w:lang w:val="ru-RU"/>
        </w:rPr>
        <w:t>: высокий уровень информационно-технологической грамотности населения как результат выполнения государственной информационной политики согласно Конституции Республики Беларусь, растущее разнообразие предоставляемых с помощью электронно-цифровых ресурсов культурных и потребительских услуг, квалифицированный доступ пользователей к контенту социальных сетей, распространение и налаженное обслуживание мобильных гаджетов – наиболее популярных у населения электронно-цифровых устройств.</w:t>
      </w:r>
    </w:p>
    <w:p w:rsidR="005B52ED" w:rsidRDefault="005B52ED" w:rsidP="00FD3040">
      <w:pPr>
        <w:ind w:firstLine="709"/>
        <w:jc w:val="both"/>
        <w:rPr>
          <w:sz w:val="28"/>
          <w:szCs w:val="28"/>
        </w:rPr>
      </w:pPr>
    </w:p>
    <w:p w:rsidR="00CF0680" w:rsidRPr="00CF0680" w:rsidRDefault="00CF0680" w:rsidP="00FD304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>Тема 6.</w:t>
      </w:r>
      <w:r w:rsidR="00FD3040">
        <w:rPr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Методы и приемы адаптации СМИ и журналистики к новой технологической и коммуникационной реальности</w:t>
      </w:r>
    </w:p>
    <w:p w:rsidR="00CF0680" w:rsidRDefault="00CF0680" w:rsidP="00FD3040">
      <w:pPr>
        <w:ind w:firstLine="709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 xml:space="preserve">езультаты влияния процесса </w:t>
      </w:r>
      <w:proofErr w:type="spellStart"/>
      <w:r>
        <w:rPr>
          <w:sz w:val="28"/>
          <w:szCs w:val="28"/>
          <w:lang w:val="ru-RU"/>
        </w:rPr>
        <w:t>демассификации</w:t>
      </w:r>
      <w:proofErr w:type="spellEnd"/>
      <w:r>
        <w:rPr>
          <w:sz w:val="28"/>
          <w:szCs w:val="28"/>
          <w:lang w:val="ru-RU"/>
        </w:rPr>
        <w:t xml:space="preserve"> на парадигму и восприятие белорусской аудиторией </w:t>
      </w:r>
      <w:proofErr w:type="spellStart"/>
      <w:r>
        <w:rPr>
          <w:sz w:val="28"/>
          <w:szCs w:val="28"/>
          <w:lang w:val="ru-RU"/>
        </w:rPr>
        <w:t>медиапроизведений</w:t>
      </w:r>
      <w:proofErr w:type="spellEnd"/>
      <w:r>
        <w:rPr>
          <w:sz w:val="28"/>
          <w:szCs w:val="28"/>
          <w:lang w:val="ru-RU"/>
        </w:rPr>
        <w:t xml:space="preserve">, созданных профессиональной журналистикой. Методы и приемы адаптации профессиональных медиа к новым информационно-технологическим компетенциям потенциальных, но фрагментированных по </w:t>
      </w:r>
      <w:proofErr w:type="spellStart"/>
      <w:r>
        <w:rPr>
          <w:sz w:val="28"/>
          <w:szCs w:val="28"/>
          <w:lang w:val="ru-RU"/>
        </w:rPr>
        <w:t>медиапредпочтениям</w:t>
      </w:r>
      <w:proofErr w:type="spellEnd"/>
      <w:r>
        <w:rPr>
          <w:sz w:val="28"/>
          <w:szCs w:val="28"/>
          <w:lang w:val="ru-RU"/>
        </w:rPr>
        <w:t xml:space="preserve"> аудиторий. Возникновение и динамичное развитие ярко выраженных видов «тематического» </w:t>
      </w:r>
      <w:proofErr w:type="spellStart"/>
      <w:r>
        <w:rPr>
          <w:sz w:val="28"/>
          <w:szCs w:val="28"/>
          <w:lang w:val="ru-RU"/>
        </w:rPr>
        <w:t>медиаконтента</w:t>
      </w:r>
      <w:proofErr w:type="spellEnd"/>
      <w:r>
        <w:rPr>
          <w:sz w:val="28"/>
          <w:szCs w:val="28"/>
          <w:lang w:val="ru-RU"/>
        </w:rPr>
        <w:t>: новостного, «</w:t>
      </w:r>
      <w:proofErr w:type="spellStart"/>
      <w:r>
        <w:rPr>
          <w:sz w:val="28"/>
          <w:szCs w:val="28"/>
          <w:lang w:val="ru-RU"/>
        </w:rPr>
        <w:t>тревел</w:t>
      </w:r>
      <w:proofErr w:type="spellEnd"/>
      <w:r>
        <w:rPr>
          <w:sz w:val="28"/>
          <w:szCs w:val="28"/>
          <w:lang w:val="ru-RU"/>
        </w:rPr>
        <w:t>» (туристического), спортивного, «кулинарного»», «научного» и других подобных.</w:t>
      </w:r>
    </w:p>
    <w:p w:rsidR="005B52ED" w:rsidRDefault="005B52ED" w:rsidP="00FD3040">
      <w:pPr>
        <w:ind w:firstLine="709"/>
        <w:jc w:val="both"/>
        <w:rPr>
          <w:sz w:val="28"/>
          <w:szCs w:val="28"/>
        </w:rPr>
      </w:pPr>
    </w:p>
    <w:p w:rsidR="00CF0680" w:rsidRPr="00733A9D" w:rsidRDefault="00CF0680" w:rsidP="00FD3040">
      <w:pPr>
        <w:ind w:firstLine="709"/>
        <w:jc w:val="both"/>
        <w:rPr>
          <w:b/>
          <w:sz w:val="28"/>
          <w:szCs w:val="28"/>
          <w:lang w:val="ru-RU"/>
        </w:rPr>
      </w:pPr>
      <w:r w:rsidRPr="00733A9D">
        <w:rPr>
          <w:b/>
          <w:sz w:val="28"/>
          <w:szCs w:val="28"/>
          <w:lang w:val="ru-RU"/>
        </w:rPr>
        <w:t>Тема 7. Социальные исследования медиа</w:t>
      </w:r>
    </w:p>
    <w:p w:rsidR="00CF0680" w:rsidRDefault="00CF0680" w:rsidP="00FD3040">
      <w:pPr>
        <w:ind w:firstLine="709"/>
        <w:jc w:val="both"/>
        <w:rPr>
          <w:sz w:val="28"/>
          <w:szCs w:val="28"/>
          <w:lang w:val="ru-RU"/>
        </w:rPr>
      </w:pPr>
      <w:r w:rsidRPr="006B0233">
        <w:rPr>
          <w:sz w:val="28"/>
          <w:szCs w:val="28"/>
          <w:lang w:val="ru-RU"/>
        </w:rPr>
        <w:t>Эмпирико-</w:t>
      </w:r>
      <w:proofErr w:type="spellStart"/>
      <w:r w:rsidRPr="006B0233">
        <w:rPr>
          <w:sz w:val="28"/>
          <w:szCs w:val="28"/>
          <w:lang w:val="ru-RU"/>
        </w:rPr>
        <w:t>функционалистские</w:t>
      </w:r>
      <w:proofErr w:type="spellEnd"/>
      <w:r w:rsidRPr="006B0233">
        <w:rPr>
          <w:sz w:val="28"/>
          <w:szCs w:val="28"/>
          <w:lang w:val="ru-RU"/>
        </w:rPr>
        <w:t xml:space="preserve"> исследования в рамках социологии. Исследования массового общества и эффектов воздействия медиа. </w:t>
      </w:r>
      <w:proofErr w:type="spellStart"/>
      <w:r w:rsidRPr="006B0233">
        <w:rPr>
          <w:sz w:val="28"/>
          <w:szCs w:val="28"/>
          <w:lang w:val="ru-RU"/>
        </w:rPr>
        <w:t>Медиаэкология</w:t>
      </w:r>
      <w:proofErr w:type="spellEnd"/>
      <w:r w:rsidRPr="006B0233">
        <w:rPr>
          <w:sz w:val="28"/>
          <w:szCs w:val="28"/>
          <w:lang w:val="ru-RU"/>
        </w:rPr>
        <w:t xml:space="preserve"> и информационное общество. </w:t>
      </w:r>
      <w:proofErr w:type="spellStart"/>
      <w:r w:rsidRPr="006B0233">
        <w:rPr>
          <w:sz w:val="28"/>
          <w:szCs w:val="28"/>
          <w:lang w:val="ru-RU"/>
        </w:rPr>
        <w:t>Торонтская</w:t>
      </w:r>
      <w:proofErr w:type="spellEnd"/>
      <w:r w:rsidRPr="006B0233">
        <w:rPr>
          <w:sz w:val="28"/>
          <w:szCs w:val="28"/>
          <w:lang w:val="ru-RU"/>
        </w:rPr>
        <w:t xml:space="preserve"> школа изучения медиа. Информационное общество и «новые медиа» в парадигме модернизации. </w:t>
      </w:r>
      <w:proofErr w:type="spellStart"/>
      <w:r w:rsidRPr="006B0233">
        <w:rPr>
          <w:sz w:val="28"/>
          <w:szCs w:val="28"/>
          <w:lang w:val="ru-RU"/>
        </w:rPr>
        <w:t>Информациональная</w:t>
      </w:r>
      <w:proofErr w:type="spellEnd"/>
      <w:r w:rsidRPr="006B0233">
        <w:rPr>
          <w:sz w:val="28"/>
          <w:szCs w:val="28"/>
          <w:lang w:val="ru-RU"/>
        </w:rPr>
        <w:t xml:space="preserve"> экономика и сетевое общество М. </w:t>
      </w:r>
      <w:proofErr w:type="spellStart"/>
      <w:r w:rsidRPr="006B0233">
        <w:rPr>
          <w:sz w:val="28"/>
          <w:szCs w:val="28"/>
          <w:lang w:val="ru-RU"/>
        </w:rPr>
        <w:t>Кастельса</w:t>
      </w:r>
      <w:proofErr w:type="spellEnd"/>
      <w:r w:rsidRPr="006B0233">
        <w:rPr>
          <w:sz w:val="28"/>
          <w:szCs w:val="28"/>
          <w:lang w:val="ru-RU"/>
        </w:rPr>
        <w:t>.</w:t>
      </w:r>
    </w:p>
    <w:p w:rsidR="005B52ED" w:rsidRDefault="005B52ED" w:rsidP="00FD3040">
      <w:pPr>
        <w:ind w:firstLine="709"/>
        <w:jc w:val="both"/>
        <w:rPr>
          <w:b/>
          <w:sz w:val="28"/>
          <w:szCs w:val="28"/>
          <w:lang w:val="ru-RU"/>
        </w:rPr>
      </w:pPr>
    </w:p>
    <w:p w:rsidR="00CF0680" w:rsidRDefault="00CF0680" w:rsidP="00FD3040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8. Перспективы постиндустриального развития белорусской системы СМИ, журналистики и медиаиндустрии</w:t>
      </w:r>
    </w:p>
    <w:p w:rsidR="0049469E" w:rsidRPr="00275216" w:rsidRDefault="00CF0680" w:rsidP="00FD30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Возможные</w:t>
      </w:r>
      <w:r w:rsidRPr="00FD304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перспективы дальнейшего развития белорусских центральной и региональных </w:t>
      </w:r>
      <w:proofErr w:type="spellStart"/>
      <w:r>
        <w:rPr>
          <w:sz w:val="28"/>
          <w:szCs w:val="28"/>
          <w:lang w:val="ru-RU"/>
        </w:rPr>
        <w:t>медиасистем</w:t>
      </w:r>
      <w:proofErr w:type="spellEnd"/>
      <w:r>
        <w:rPr>
          <w:sz w:val="28"/>
          <w:szCs w:val="28"/>
          <w:lang w:val="ru-RU"/>
        </w:rPr>
        <w:t xml:space="preserve"> с учетом внедрения достижений ускоренного научно-технического прогресса в область информационной индустрии. Положительные и критические оценки зарубежного опыта функционирования электронно-цифровых медиа с использованием элементов искусственного интеллекта. Обзор актуальных публикаций специалистов на указанную тему.</w:t>
      </w:r>
      <w:r w:rsidR="006B28E1" w:rsidRPr="00275216">
        <w:rPr>
          <w:sz w:val="28"/>
          <w:szCs w:val="28"/>
          <w:lang w:val="ru-RU"/>
        </w:rPr>
        <w:t xml:space="preserve"> </w:t>
      </w:r>
    </w:p>
    <w:p w:rsidR="0049469E" w:rsidRPr="00275216" w:rsidRDefault="006B28E1" w:rsidP="00275216">
      <w:pPr>
        <w:ind w:firstLine="540"/>
        <w:jc w:val="both"/>
        <w:rPr>
          <w:sz w:val="28"/>
          <w:szCs w:val="28"/>
          <w:lang w:val="ru-RU"/>
        </w:rPr>
      </w:pPr>
      <w:r w:rsidRPr="00275216">
        <w:rPr>
          <w:sz w:val="28"/>
          <w:szCs w:val="28"/>
        </w:rPr>
        <w:br w:type="page"/>
      </w:r>
    </w:p>
    <w:p w:rsidR="0049469E" w:rsidRDefault="00FD3040" w:rsidP="00FD3040">
      <w:pPr>
        <w:jc w:val="center"/>
        <w:rPr>
          <w:b/>
          <w:spacing w:val="-2"/>
          <w:sz w:val="28"/>
          <w:szCs w:val="28"/>
          <w:lang w:val="ru-RU"/>
        </w:rPr>
      </w:pPr>
      <w:r>
        <w:rPr>
          <w:b/>
          <w:spacing w:val="-2"/>
          <w:sz w:val="28"/>
          <w:szCs w:val="28"/>
          <w:lang w:val="ru-RU"/>
        </w:rPr>
        <w:t xml:space="preserve">ИНФОРМАЦИОННО-МЕТОДИЧЕСКАЯ </w:t>
      </w:r>
      <w:r w:rsidR="006B28E1" w:rsidRPr="00275216">
        <w:rPr>
          <w:b/>
          <w:spacing w:val="-2"/>
          <w:sz w:val="28"/>
          <w:szCs w:val="28"/>
          <w:lang w:val="ru-RU"/>
        </w:rPr>
        <w:t>ЧАСТЬ</w:t>
      </w:r>
    </w:p>
    <w:p w:rsidR="00FD3040" w:rsidRPr="00275216" w:rsidRDefault="00FD3040" w:rsidP="00FD3040">
      <w:pPr>
        <w:jc w:val="center"/>
        <w:rPr>
          <w:spacing w:val="-2"/>
          <w:sz w:val="28"/>
          <w:szCs w:val="28"/>
          <w:lang w:val="ru-RU"/>
        </w:rPr>
      </w:pPr>
    </w:p>
    <w:p w:rsidR="0049469E" w:rsidRPr="00275216" w:rsidRDefault="00FD3040" w:rsidP="00275216">
      <w:pPr>
        <w:widowControl w:val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be-BY"/>
        </w:rPr>
        <w:t>О</w:t>
      </w:r>
      <w:r w:rsidR="006B28E1" w:rsidRPr="00275216">
        <w:rPr>
          <w:b/>
          <w:sz w:val="28"/>
          <w:szCs w:val="28"/>
          <w:lang w:val="be-BY"/>
        </w:rPr>
        <w:t>сновн</w:t>
      </w:r>
      <w:r>
        <w:rPr>
          <w:b/>
          <w:sz w:val="28"/>
          <w:szCs w:val="28"/>
          <w:lang w:val="be-BY"/>
        </w:rPr>
        <w:t xml:space="preserve">ая </w:t>
      </w:r>
      <w:r w:rsidRPr="00275216">
        <w:rPr>
          <w:b/>
          <w:sz w:val="28"/>
          <w:szCs w:val="28"/>
          <w:lang w:val="ru-RU"/>
        </w:rPr>
        <w:t>литерату</w:t>
      </w:r>
      <w:r>
        <w:rPr>
          <w:b/>
          <w:sz w:val="28"/>
          <w:szCs w:val="28"/>
          <w:lang w:val="ru-RU"/>
        </w:rPr>
        <w:t>ра</w:t>
      </w:r>
    </w:p>
    <w:p w:rsidR="0049469E" w:rsidRPr="00275216" w:rsidRDefault="0049469E" w:rsidP="00275216">
      <w:pPr>
        <w:widowControl w:val="0"/>
        <w:jc w:val="center"/>
        <w:rPr>
          <w:b/>
          <w:sz w:val="28"/>
          <w:szCs w:val="28"/>
          <w:lang w:val="ru-RU"/>
        </w:rPr>
      </w:pPr>
    </w:p>
    <w:p w:rsidR="00CF0680" w:rsidRPr="00CF0680" w:rsidRDefault="00FD3040" w:rsidP="00FD3040">
      <w:pPr>
        <w:pStyle w:val="af4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Жилавская</w:t>
      </w:r>
      <w:proofErr w:type="spellEnd"/>
      <w:r>
        <w:rPr>
          <w:sz w:val="28"/>
          <w:szCs w:val="28"/>
          <w:lang w:val="ru-RU"/>
        </w:rPr>
        <w:t>, И.</w:t>
      </w:r>
      <w:r w:rsidR="00CF0680" w:rsidRPr="00CF0680">
        <w:rPr>
          <w:sz w:val="28"/>
          <w:szCs w:val="28"/>
          <w:lang w:val="ru-RU"/>
        </w:rPr>
        <w:t xml:space="preserve">В. Виды медиа: типология и </w:t>
      </w:r>
      <w:r w:rsidR="00B94D00">
        <w:rPr>
          <w:sz w:val="28"/>
          <w:szCs w:val="28"/>
          <w:lang w:val="ru-RU"/>
        </w:rPr>
        <w:t>история: учебное пособие </w:t>
      </w:r>
      <w:r>
        <w:rPr>
          <w:sz w:val="28"/>
          <w:szCs w:val="28"/>
          <w:lang w:val="ru-RU"/>
        </w:rPr>
        <w:t xml:space="preserve">/ И.В. </w:t>
      </w:r>
      <w:proofErr w:type="spellStart"/>
      <w:r>
        <w:rPr>
          <w:sz w:val="28"/>
          <w:szCs w:val="28"/>
          <w:lang w:val="ru-RU"/>
        </w:rPr>
        <w:t>Жилавская</w:t>
      </w:r>
      <w:proofErr w:type="spellEnd"/>
      <w:r>
        <w:rPr>
          <w:sz w:val="28"/>
          <w:szCs w:val="28"/>
          <w:lang w:val="ru-RU"/>
        </w:rPr>
        <w:t>, К.</w:t>
      </w:r>
      <w:r w:rsidR="00CF0680" w:rsidRPr="00CF0680">
        <w:rPr>
          <w:sz w:val="28"/>
          <w:szCs w:val="28"/>
          <w:lang w:val="ru-RU"/>
        </w:rPr>
        <w:t xml:space="preserve">К. Онучина. – Москва: МПГУ, 2020. – 208 с. – ISBN 978-5-4263-0894-7. – Текст электронный // Лань: электронно-библиотечная система. – </w:t>
      </w:r>
      <w:r w:rsidRPr="00CF0680">
        <w:rPr>
          <w:sz w:val="28"/>
          <w:szCs w:val="28"/>
          <w:lang w:val="ru-RU"/>
        </w:rPr>
        <w:t xml:space="preserve">Режим доступа: </w:t>
      </w:r>
      <w:r w:rsidR="00CF0680" w:rsidRPr="00CF0680">
        <w:rPr>
          <w:sz w:val="28"/>
          <w:szCs w:val="28"/>
          <w:lang w:val="ru-RU"/>
        </w:rPr>
        <w:t>https://e.lanbook.com/book/252998.</w:t>
      </w:r>
    </w:p>
    <w:p w:rsidR="00CF0680" w:rsidRPr="00CF0680" w:rsidRDefault="00FD3040" w:rsidP="00FD3040">
      <w:pPr>
        <w:pStyle w:val="af4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Зверева, Е.</w:t>
      </w:r>
      <w:r w:rsidR="00CF0680" w:rsidRPr="00CF0680">
        <w:rPr>
          <w:sz w:val="28"/>
          <w:szCs w:val="28"/>
          <w:lang w:val="ru-RU"/>
        </w:rPr>
        <w:t xml:space="preserve">А. Современные практики и методы исследования </w:t>
      </w:r>
      <w:proofErr w:type="spellStart"/>
      <w:r w:rsidR="00CF0680" w:rsidRPr="00CF0680">
        <w:rPr>
          <w:sz w:val="28"/>
          <w:szCs w:val="28"/>
          <w:lang w:val="ru-RU"/>
        </w:rPr>
        <w:t>медиасферы</w:t>
      </w:r>
      <w:proofErr w:type="spellEnd"/>
      <w:r w:rsidR="00CF0680" w:rsidRPr="00CF0680">
        <w:rPr>
          <w:sz w:val="28"/>
          <w:szCs w:val="28"/>
          <w:lang w:val="ru-RU"/>
        </w:rPr>
        <w:t>: новые медиа, социальные медиа и мультимедиа: у</w:t>
      </w:r>
      <w:r>
        <w:rPr>
          <w:sz w:val="28"/>
          <w:szCs w:val="28"/>
          <w:lang w:val="ru-RU"/>
        </w:rPr>
        <w:t xml:space="preserve">чебно-методическое пособие / Е.А. Зверева, А.М. </w:t>
      </w:r>
      <w:proofErr w:type="spellStart"/>
      <w:r>
        <w:rPr>
          <w:sz w:val="28"/>
          <w:szCs w:val="28"/>
          <w:lang w:val="ru-RU"/>
        </w:rPr>
        <w:t>Шестерина</w:t>
      </w:r>
      <w:proofErr w:type="spellEnd"/>
      <w:r>
        <w:rPr>
          <w:sz w:val="28"/>
          <w:szCs w:val="28"/>
          <w:lang w:val="ru-RU"/>
        </w:rPr>
        <w:t>, М.</w:t>
      </w:r>
      <w:r w:rsidR="00CF0680" w:rsidRPr="00CF0680">
        <w:rPr>
          <w:sz w:val="28"/>
          <w:szCs w:val="28"/>
          <w:lang w:val="ru-RU"/>
        </w:rPr>
        <w:t xml:space="preserve">А. Мирошник. – Тамбов: ТГУ им. </w:t>
      </w:r>
      <w:proofErr w:type="spellStart"/>
      <w:r w:rsidR="00CF0680" w:rsidRPr="00CF0680">
        <w:rPr>
          <w:sz w:val="28"/>
          <w:szCs w:val="28"/>
          <w:lang w:val="ru-RU"/>
        </w:rPr>
        <w:t>Г.Р.Державина</w:t>
      </w:r>
      <w:proofErr w:type="spellEnd"/>
      <w:r w:rsidR="00CF0680" w:rsidRPr="00CF0680">
        <w:rPr>
          <w:sz w:val="28"/>
          <w:szCs w:val="28"/>
          <w:lang w:val="ru-RU"/>
        </w:rPr>
        <w:t xml:space="preserve">, 2020. – 136 с. – ISBN 978-5-00078-429-7. – Текст: электронный // Лань: электронно-библиотечная система. – </w:t>
      </w:r>
      <w:r w:rsidRPr="00CF0680">
        <w:rPr>
          <w:sz w:val="28"/>
          <w:szCs w:val="28"/>
          <w:lang w:val="ru-RU"/>
        </w:rPr>
        <w:t>Режим доступа:</w:t>
      </w:r>
      <w:r w:rsidR="00CF0680" w:rsidRPr="00CF0680">
        <w:rPr>
          <w:sz w:val="28"/>
          <w:szCs w:val="28"/>
          <w:lang w:val="ru-RU"/>
        </w:rPr>
        <w:t xml:space="preserve"> https://e.lanbook.com/book/177104.</w:t>
      </w:r>
    </w:p>
    <w:p w:rsidR="00CF0680" w:rsidRPr="00CF0680" w:rsidRDefault="00FD3040" w:rsidP="00FD3040">
      <w:pPr>
        <w:pStyle w:val="af4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Игнатова, И.</w:t>
      </w:r>
      <w:r w:rsidR="00CF0680" w:rsidRPr="00CF0680">
        <w:rPr>
          <w:sz w:val="28"/>
          <w:szCs w:val="28"/>
          <w:lang w:val="ru-RU"/>
        </w:rPr>
        <w:t>Б.</w:t>
      </w:r>
      <w:r>
        <w:rPr>
          <w:sz w:val="28"/>
          <w:szCs w:val="28"/>
          <w:lang w:val="ru-RU"/>
        </w:rPr>
        <w:t xml:space="preserve"> Новые медиа: теория и практика</w:t>
      </w:r>
      <w:r w:rsidR="00CF0680" w:rsidRPr="00CF0680">
        <w:rPr>
          <w:sz w:val="28"/>
          <w:szCs w:val="28"/>
          <w:lang w:val="ru-RU"/>
        </w:rPr>
        <w:t>: учебно-методическ</w:t>
      </w:r>
      <w:r>
        <w:rPr>
          <w:sz w:val="28"/>
          <w:szCs w:val="28"/>
          <w:lang w:val="ru-RU"/>
        </w:rPr>
        <w:t xml:space="preserve">ое пособие / И.Б. Игнатова, Е.С. </w:t>
      </w:r>
      <w:proofErr w:type="spellStart"/>
      <w:r>
        <w:rPr>
          <w:sz w:val="28"/>
          <w:szCs w:val="28"/>
          <w:lang w:val="ru-RU"/>
        </w:rPr>
        <w:t>Зубаркина</w:t>
      </w:r>
      <w:proofErr w:type="spellEnd"/>
      <w:r>
        <w:rPr>
          <w:sz w:val="28"/>
          <w:szCs w:val="28"/>
          <w:lang w:val="ru-RU"/>
        </w:rPr>
        <w:t>, А.</w:t>
      </w:r>
      <w:r w:rsidR="00CF0680" w:rsidRPr="00CF0680">
        <w:rPr>
          <w:sz w:val="28"/>
          <w:szCs w:val="28"/>
          <w:lang w:val="ru-RU"/>
        </w:rPr>
        <w:t xml:space="preserve">В. </w:t>
      </w:r>
      <w:proofErr w:type="spellStart"/>
      <w:r w:rsidR="00CF0680" w:rsidRPr="00CF0680">
        <w:rPr>
          <w:sz w:val="28"/>
          <w:szCs w:val="28"/>
          <w:lang w:val="ru-RU"/>
        </w:rPr>
        <w:t>Землянский</w:t>
      </w:r>
      <w:proofErr w:type="spellEnd"/>
      <w:r w:rsidR="00CF0680" w:rsidRPr="00CF0680">
        <w:rPr>
          <w:sz w:val="28"/>
          <w:szCs w:val="28"/>
          <w:lang w:val="ru-RU"/>
        </w:rPr>
        <w:t xml:space="preserve">. – Москва: МПГУ, 2022. – 96 с. – </w:t>
      </w:r>
      <w:r>
        <w:rPr>
          <w:sz w:val="28"/>
          <w:szCs w:val="28"/>
          <w:lang w:val="ru-RU"/>
        </w:rPr>
        <w:t>ISBN 978-5-4263-1095-7. – Текст</w:t>
      </w:r>
      <w:r w:rsidR="00CF0680" w:rsidRPr="00CF0680">
        <w:rPr>
          <w:sz w:val="28"/>
          <w:szCs w:val="28"/>
          <w:lang w:val="ru-RU"/>
        </w:rPr>
        <w:t xml:space="preserve">: электронный // Лань: электронно-библиотечная система. – </w:t>
      </w:r>
      <w:r w:rsidRPr="00CF0680">
        <w:rPr>
          <w:sz w:val="28"/>
          <w:szCs w:val="28"/>
          <w:lang w:val="ru-RU"/>
        </w:rPr>
        <w:t xml:space="preserve">Режим доступа: </w:t>
      </w:r>
      <w:r w:rsidR="00CF0680" w:rsidRPr="00CF0680">
        <w:rPr>
          <w:sz w:val="28"/>
          <w:szCs w:val="28"/>
          <w:lang w:val="ru-RU"/>
        </w:rPr>
        <w:t>https://e.lanbook.com/book/338954.</w:t>
      </w:r>
    </w:p>
    <w:p w:rsidR="00CF0680" w:rsidRPr="00CF0680" w:rsidRDefault="00FD3040" w:rsidP="00FD3040">
      <w:pPr>
        <w:pStyle w:val="af4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Потребин</w:t>
      </w:r>
      <w:proofErr w:type="spellEnd"/>
      <w:r>
        <w:rPr>
          <w:sz w:val="28"/>
          <w:szCs w:val="28"/>
          <w:lang w:val="ru-RU"/>
        </w:rPr>
        <w:t>, А.</w:t>
      </w:r>
      <w:r w:rsidR="00CF0680" w:rsidRPr="00CF0680">
        <w:rPr>
          <w:sz w:val="28"/>
          <w:szCs w:val="28"/>
          <w:lang w:val="ru-RU"/>
        </w:rPr>
        <w:t xml:space="preserve">В. Национальная </w:t>
      </w:r>
      <w:proofErr w:type="spellStart"/>
      <w:r w:rsidR="00CF0680" w:rsidRPr="00CF0680">
        <w:rPr>
          <w:sz w:val="28"/>
          <w:szCs w:val="28"/>
          <w:lang w:val="ru-RU"/>
        </w:rPr>
        <w:t>медиасреда</w:t>
      </w:r>
      <w:proofErr w:type="spellEnd"/>
      <w:r w:rsidR="00CF0680" w:rsidRPr="00CF0680">
        <w:rPr>
          <w:sz w:val="28"/>
          <w:szCs w:val="28"/>
          <w:lang w:val="ru-RU"/>
        </w:rPr>
        <w:t xml:space="preserve"> Республик</w:t>
      </w:r>
      <w:r>
        <w:rPr>
          <w:sz w:val="28"/>
          <w:szCs w:val="28"/>
          <w:lang w:val="ru-RU"/>
        </w:rPr>
        <w:t>и Беларусь [Электронный ресурс]</w:t>
      </w:r>
      <w:r w:rsidR="00CF0680" w:rsidRPr="00CF0680">
        <w:rPr>
          <w:sz w:val="28"/>
          <w:szCs w:val="28"/>
          <w:lang w:val="ru-RU"/>
        </w:rPr>
        <w:t>: электронный учебно-методический комплекс для специальности: 1-23 81 08 «</w:t>
      </w:r>
      <w:proofErr w:type="spellStart"/>
      <w:r w:rsidR="00CF0680" w:rsidRPr="00CF0680">
        <w:rPr>
          <w:sz w:val="28"/>
          <w:szCs w:val="28"/>
          <w:lang w:val="ru-RU"/>
        </w:rPr>
        <w:t>Меди</w:t>
      </w:r>
      <w:r>
        <w:rPr>
          <w:sz w:val="28"/>
          <w:szCs w:val="28"/>
          <w:lang w:val="ru-RU"/>
        </w:rPr>
        <w:t>акоммуникации</w:t>
      </w:r>
      <w:proofErr w:type="spellEnd"/>
      <w:r>
        <w:rPr>
          <w:sz w:val="28"/>
          <w:szCs w:val="28"/>
          <w:lang w:val="ru-RU"/>
        </w:rPr>
        <w:t xml:space="preserve">» / А.В. </w:t>
      </w:r>
      <w:proofErr w:type="spellStart"/>
      <w:r>
        <w:rPr>
          <w:sz w:val="28"/>
          <w:szCs w:val="28"/>
          <w:lang w:val="ru-RU"/>
        </w:rPr>
        <w:t>Потребин</w:t>
      </w:r>
      <w:proofErr w:type="spellEnd"/>
      <w:r w:rsidR="00CF0680" w:rsidRPr="00CF0680">
        <w:rPr>
          <w:sz w:val="28"/>
          <w:szCs w:val="28"/>
          <w:lang w:val="ru-RU"/>
        </w:rPr>
        <w:t>; БГУ, Фак. журналистики, Каф. технологий коммуникации и св</w:t>
      </w:r>
      <w:r>
        <w:rPr>
          <w:sz w:val="28"/>
          <w:szCs w:val="28"/>
          <w:lang w:val="ru-RU"/>
        </w:rPr>
        <w:t>язей с общественностью. – Минск</w:t>
      </w:r>
      <w:r w:rsidR="00CF0680" w:rsidRPr="00CF0680">
        <w:rPr>
          <w:sz w:val="28"/>
          <w:szCs w:val="28"/>
          <w:lang w:val="ru-RU"/>
        </w:rPr>
        <w:t>: БГУ, 2019. – Режим доступа: http://elib.b</w:t>
      </w:r>
      <w:r w:rsidR="00B45105">
        <w:rPr>
          <w:sz w:val="28"/>
          <w:szCs w:val="28"/>
          <w:lang w:val="ru-RU"/>
        </w:rPr>
        <w:t xml:space="preserve">su.by/handle/123456789/219595. </w:t>
      </w:r>
    </w:p>
    <w:p w:rsidR="0049469E" w:rsidRPr="00CF0680" w:rsidRDefault="00FD3040" w:rsidP="00FD3040">
      <w:pPr>
        <w:pStyle w:val="af4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Свитич</w:t>
      </w:r>
      <w:proofErr w:type="spellEnd"/>
      <w:r>
        <w:rPr>
          <w:sz w:val="28"/>
          <w:szCs w:val="28"/>
          <w:lang w:val="ru-RU"/>
        </w:rPr>
        <w:t>, Л.</w:t>
      </w:r>
      <w:r w:rsidR="00CF0680" w:rsidRPr="00CF0680">
        <w:rPr>
          <w:sz w:val="28"/>
          <w:szCs w:val="28"/>
          <w:lang w:val="ru-RU"/>
        </w:rPr>
        <w:t>Г. Актуальные проблемы с</w:t>
      </w:r>
      <w:r>
        <w:rPr>
          <w:sz w:val="28"/>
          <w:szCs w:val="28"/>
          <w:lang w:val="ru-RU"/>
        </w:rPr>
        <w:t>овременной науки и журналистика</w:t>
      </w:r>
      <w:r w:rsidR="00CF0680" w:rsidRPr="00CF0680">
        <w:rPr>
          <w:sz w:val="28"/>
          <w:szCs w:val="28"/>
          <w:lang w:val="ru-RU"/>
        </w:rPr>
        <w:t>: уче</w:t>
      </w:r>
      <w:r>
        <w:rPr>
          <w:sz w:val="28"/>
          <w:szCs w:val="28"/>
          <w:lang w:val="ru-RU"/>
        </w:rPr>
        <w:t>бник и практикум для вузов / Л.</w:t>
      </w:r>
      <w:r w:rsidR="00CF0680" w:rsidRPr="00CF0680">
        <w:rPr>
          <w:sz w:val="28"/>
          <w:szCs w:val="28"/>
          <w:lang w:val="ru-RU"/>
        </w:rPr>
        <w:t xml:space="preserve">Г. </w:t>
      </w:r>
      <w:proofErr w:type="spellStart"/>
      <w:r w:rsidR="00CF0680" w:rsidRPr="00CF0680">
        <w:rPr>
          <w:sz w:val="28"/>
          <w:szCs w:val="28"/>
          <w:lang w:val="ru-RU"/>
        </w:rPr>
        <w:t>Свитич</w:t>
      </w:r>
      <w:proofErr w:type="spellEnd"/>
      <w:r w:rsidR="00CF0680" w:rsidRPr="00CF0680">
        <w:rPr>
          <w:sz w:val="28"/>
          <w:szCs w:val="28"/>
          <w:lang w:val="ru-RU"/>
        </w:rPr>
        <w:t xml:space="preserve">. – 2-е изд., </w:t>
      </w:r>
      <w:proofErr w:type="spellStart"/>
      <w:r w:rsidR="00CF0680" w:rsidRPr="00CF0680">
        <w:rPr>
          <w:sz w:val="28"/>
          <w:szCs w:val="28"/>
          <w:lang w:val="ru-RU"/>
        </w:rPr>
        <w:t>испр</w:t>
      </w:r>
      <w:proofErr w:type="spellEnd"/>
      <w:r w:rsidR="00CF0680" w:rsidRPr="00CF0680">
        <w:rPr>
          <w:sz w:val="28"/>
          <w:szCs w:val="28"/>
          <w:lang w:val="ru-RU"/>
        </w:rPr>
        <w:t xml:space="preserve">. и доп. – Москва: </w:t>
      </w:r>
      <w:proofErr w:type="spellStart"/>
      <w:r w:rsidR="00CF0680" w:rsidRPr="00CF0680">
        <w:rPr>
          <w:sz w:val="28"/>
          <w:szCs w:val="28"/>
          <w:lang w:val="ru-RU"/>
        </w:rPr>
        <w:t>Юрайт</w:t>
      </w:r>
      <w:proofErr w:type="spellEnd"/>
      <w:r w:rsidR="00CF0680" w:rsidRPr="00CF0680">
        <w:rPr>
          <w:sz w:val="28"/>
          <w:szCs w:val="28"/>
          <w:lang w:val="ru-RU"/>
        </w:rPr>
        <w:t>, 2020. –</w:t>
      </w:r>
      <w:r w:rsidR="00CF0680">
        <w:rPr>
          <w:sz w:val="28"/>
          <w:szCs w:val="28"/>
          <w:lang w:val="ru-RU"/>
        </w:rPr>
        <w:t xml:space="preserve"> </w:t>
      </w:r>
      <w:r w:rsidR="00CF0680" w:rsidRPr="00CF0680">
        <w:rPr>
          <w:sz w:val="28"/>
          <w:szCs w:val="28"/>
          <w:lang w:val="ru-RU"/>
        </w:rPr>
        <w:t>205 с.</w:t>
      </w:r>
      <w:r w:rsidR="00360F85" w:rsidRPr="00CF0680">
        <w:rPr>
          <w:sz w:val="28"/>
          <w:szCs w:val="28"/>
          <w:lang w:val="ru-RU"/>
        </w:rPr>
        <w:t xml:space="preserve"> </w:t>
      </w:r>
    </w:p>
    <w:p w:rsidR="0049469E" w:rsidRPr="00275216" w:rsidRDefault="0049469E" w:rsidP="00FD3040">
      <w:pPr>
        <w:pStyle w:val="af4"/>
        <w:widowControl w:val="0"/>
        <w:ind w:left="0" w:firstLine="709"/>
        <w:jc w:val="center"/>
        <w:rPr>
          <w:b/>
          <w:sz w:val="28"/>
          <w:szCs w:val="28"/>
          <w:lang w:val="ru-RU"/>
        </w:rPr>
      </w:pPr>
    </w:p>
    <w:p w:rsidR="0049469E" w:rsidRPr="00275216" w:rsidRDefault="00FD3040" w:rsidP="00FD3040">
      <w:pPr>
        <w:pStyle w:val="af4"/>
        <w:widowControl w:val="0"/>
        <w:ind w:left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be-BY"/>
        </w:rPr>
        <w:t>Д</w:t>
      </w:r>
      <w:r w:rsidR="006B28E1" w:rsidRPr="00275216">
        <w:rPr>
          <w:b/>
          <w:sz w:val="28"/>
          <w:szCs w:val="28"/>
          <w:lang w:val="be-BY"/>
        </w:rPr>
        <w:t>ополнительн</w:t>
      </w:r>
      <w:r>
        <w:rPr>
          <w:b/>
          <w:sz w:val="28"/>
          <w:szCs w:val="28"/>
          <w:lang w:val="be-BY"/>
        </w:rPr>
        <w:t xml:space="preserve">ая </w:t>
      </w:r>
      <w:r w:rsidRPr="00275216">
        <w:rPr>
          <w:b/>
          <w:sz w:val="28"/>
          <w:szCs w:val="28"/>
          <w:lang w:val="ru-RU"/>
        </w:rPr>
        <w:t>литерату</w:t>
      </w:r>
      <w:r>
        <w:rPr>
          <w:b/>
          <w:sz w:val="28"/>
          <w:szCs w:val="28"/>
          <w:lang w:val="ru-RU"/>
        </w:rPr>
        <w:t>ра</w:t>
      </w:r>
    </w:p>
    <w:p w:rsidR="0049469E" w:rsidRPr="00275216" w:rsidRDefault="0049469E" w:rsidP="00275216">
      <w:pPr>
        <w:widowControl w:val="0"/>
        <w:ind w:left="360"/>
        <w:rPr>
          <w:b/>
          <w:sz w:val="28"/>
          <w:szCs w:val="28"/>
          <w:lang w:val="ru-RU"/>
        </w:rPr>
      </w:pPr>
    </w:p>
    <w:p w:rsidR="00CF0680" w:rsidRPr="00A8160C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A8160C">
        <w:rPr>
          <w:sz w:val="28"/>
          <w:szCs w:val="28"/>
          <w:lang w:val="ru-RU"/>
        </w:rPr>
        <w:t xml:space="preserve">Афанасьева, Е. Как создать свой проект для ТВ и </w:t>
      </w:r>
      <w:proofErr w:type="spellStart"/>
      <w:r w:rsidRPr="00A8160C">
        <w:rPr>
          <w:sz w:val="28"/>
          <w:szCs w:val="28"/>
          <w:lang w:val="ru-RU"/>
        </w:rPr>
        <w:t>Digital</w:t>
      </w:r>
      <w:proofErr w:type="spellEnd"/>
      <w:r w:rsidRPr="00A8160C">
        <w:rPr>
          <w:sz w:val="28"/>
          <w:szCs w:val="28"/>
          <w:lang w:val="ru-RU"/>
        </w:rPr>
        <w:t xml:space="preserve"> / Е. Афанасьева. – М.: Захаров, 2020. – 256 с.</w:t>
      </w:r>
    </w:p>
    <w:p w:rsidR="00CF0680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5F792C">
        <w:rPr>
          <w:sz w:val="28"/>
          <w:szCs w:val="28"/>
          <w:lang w:val="ru-RU"/>
        </w:rPr>
        <w:t>Барбрук</w:t>
      </w:r>
      <w:proofErr w:type="spellEnd"/>
      <w:r w:rsidRPr="005F792C">
        <w:rPr>
          <w:sz w:val="28"/>
          <w:szCs w:val="28"/>
          <w:lang w:val="ru-RU"/>
        </w:rPr>
        <w:t>, Р. Интернет-революция</w:t>
      </w:r>
      <w:r>
        <w:rPr>
          <w:sz w:val="28"/>
          <w:szCs w:val="28"/>
          <w:lang w:val="ru-RU"/>
        </w:rPr>
        <w:t>.</w:t>
      </w:r>
      <w:r w:rsidRPr="005F792C">
        <w:rPr>
          <w:sz w:val="28"/>
          <w:szCs w:val="28"/>
          <w:lang w:val="ru-RU"/>
        </w:rPr>
        <w:t xml:space="preserve"> От капитализма </w:t>
      </w:r>
      <w:proofErr w:type="spellStart"/>
      <w:r w:rsidRPr="005F792C">
        <w:rPr>
          <w:sz w:val="28"/>
          <w:szCs w:val="28"/>
          <w:lang w:val="ru-RU"/>
        </w:rPr>
        <w:t>доткомов</w:t>
      </w:r>
      <w:proofErr w:type="spellEnd"/>
      <w:r w:rsidRPr="005F792C">
        <w:rPr>
          <w:sz w:val="28"/>
          <w:szCs w:val="28"/>
          <w:lang w:val="ru-RU"/>
        </w:rPr>
        <w:t xml:space="preserve"> к кибернетическому коммунизму/ Пер. </w:t>
      </w:r>
      <w:r w:rsidRPr="005F792C">
        <w:rPr>
          <w:sz w:val="28"/>
          <w:szCs w:val="28"/>
          <w:lang w:val="en-US"/>
        </w:rPr>
        <w:t>c</w:t>
      </w:r>
      <w:r w:rsidRPr="005F792C">
        <w:rPr>
          <w:sz w:val="28"/>
          <w:szCs w:val="28"/>
          <w:lang w:val="ru-RU"/>
        </w:rPr>
        <w:t xml:space="preserve"> англ. </w:t>
      </w:r>
      <w:proofErr w:type="spellStart"/>
      <w:r w:rsidRPr="005F792C">
        <w:rPr>
          <w:sz w:val="28"/>
          <w:szCs w:val="28"/>
          <w:lang w:val="ru-RU"/>
        </w:rPr>
        <w:t>Е.Мариничева</w:t>
      </w:r>
      <w:proofErr w:type="spellEnd"/>
      <w:r w:rsidRPr="005F792C">
        <w:rPr>
          <w:sz w:val="28"/>
          <w:szCs w:val="28"/>
          <w:lang w:val="ru-RU"/>
        </w:rPr>
        <w:t xml:space="preserve">, </w:t>
      </w:r>
      <w:proofErr w:type="spellStart"/>
      <w:r w:rsidRPr="005F792C">
        <w:rPr>
          <w:sz w:val="28"/>
          <w:szCs w:val="28"/>
          <w:lang w:val="ru-RU"/>
        </w:rPr>
        <w:t>Л.Левкович</w:t>
      </w:r>
      <w:proofErr w:type="spellEnd"/>
      <w:r w:rsidRPr="005F792C">
        <w:rPr>
          <w:sz w:val="28"/>
          <w:szCs w:val="28"/>
          <w:lang w:val="ru-RU"/>
        </w:rPr>
        <w:t>-Маслюк. – М., 2015. – 128 с.</w:t>
      </w:r>
    </w:p>
    <w:p w:rsidR="00CF0680" w:rsidRPr="00B8506B" w:rsidRDefault="00FD304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8506B">
        <w:rPr>
          <w:sz w:val="28"/>
          <w:szCs w:val="28"/>
          <w:lang w:val="ru-RU"/>
        </w:rPr>
        <w:t>Вартанова</w:t>
      </w:r>
      <w:proofErr w:type="spellEnd"/>
      <w:r w:rsidRPr="00B8506B">
        <w:rPr>
          <w:sz w:val="28"/>
          <w:szCs w:val="28"/>
          <w:lang w:val="ru-RU"/>
        </w:rPr>
        <w:t>, Е.</w:t>
      </w:r>
      <w:r w:rsidR="00CF0680" w:rsidRPr="00B8506B">
        <w:rPr>
          <w:sz w:val="28"/>
          <w:szCs w:val="28"/>
          <w:lang w:val="be-BY"/>
        </w:rPr>
        <w:t>Л. Теория</w:t>
      </w:r>
      <w:r w:rsidRPr="00B8506B">
        <w:rPr>
          <w:sz w:val="28"/>
          <w:szCs w:val="28"/>
          <w:lang w:val="be-BY"/>
        </w:rPr>
        <w:t xml:space="preserve"> медиа: отечественный дискурс</w:t>
      </w:r>
      <w:r w:rsidR="00B8506B" w:rsidRPr="00B8506B">
        <w:rPr>
          <w:sz w:val="28"/>
          <w:szCs w:val="28"/>
          <w:lang w:val="be-BY"/>
        </w:rPr>
        <w:t xml:space="preserve"> / Е.Л.Вартанова</w:t>
      </w:r>
      <w:r w:rsidRPr="00B8506B">
        <w:rPr>
          <w:sz w:val="28"/>
          <w:szCs w:val="28"/>
          <w:lang w:val="be-BY"/>
        </w:rPr>
        <w:t xml:space="preserve">. </w:t>
      </w:r>
      <w:r w:rsidR="00CF0680" w:rsidRPr="00B8506B">
        <w:rPr>
          <w:sz w:val="28"/>
          <w:szCs w:val="28"/>
          <w:lang w:val="be-BY"/>
        </w:rPr>
        <w:t>– М. : Фак. журн. МГУ; Изд-во Моск. ун-та, 2019. – 224 с.</w:t>
      </w:r>
    </w:p>
    <w:p w:rsidR="00CF0680" w:rsidRPr="00A8160C" w:rsidRDefault="00FD304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Дугин, Е.</w:t>
      </w:r>
      <w:r w:rsidR="00CF0680" w:rsidRPr="00A8160C">
        <w:rPr>
          <w:sz w:val="28"/>
          <w:szCs w:val="28"/>
          <w:lang w:val="ru-RU"/>
        </w:rPr>
        <w:t>Я. Медиаиндустрия в ус</w:t>
      </w:r>
      <w:r w:rsidR="00CF0680">
        <w:rPr>
          <w:sz w:val="28"/>
          <w:szCs w:val="28"/>
          <w:lang w:val="ru-RU"/>
        </w:rPr>
        <w:t xml:space="preserve">ловиях цифровых трансформаций / </w:t>
      </w:r>
      <w:r w:rsidR="00CF0680" w:rsidRPr="00A8160C">
        <w:rPr>
          <w:sz w:val="28"/>
          <w:szCs w:val="28"/>
          <w:lang w:val="ru-RU"/>
        </w:rPr>
        <w:t>Е.</w:t>
      </w:r>
      <w:r>
        <w:rPr>
          <w:sz w:val="28"/>
          <w:szCs w:val="28"/>
          <w:lang w:val="ru-RU"/>
        </w:rPr>
        <w:t>Я.</w:t>
      </w:r>
      <w:r w:rsidR="00CF0680" w:rsidRPr="00A8160C">
        <w:rPr>
          <w:sz w:val="28"/>
          <w:szCs w:val="28"/>
          <w:lang w:val="ru-RU"/>
        </w:rPr>
        <w:t xml:space="preserve"> Дугин. – М.: Канон +, 2020. – 416 с.</w:t>
      </w:r>
    </w:p>
    <w:p w:rsidR="00CF0680" w:rsidRPr="00B8506B" w:rsidRDefault="0065401E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Ефимова, Н.</w:t>
      </w:r>
      <w:r w:rsidR="00CF0680" w:rsidRPr="00B8506B">
        <w:rPr>
          <w:sz w:val="28"/>
          <w:szCs w:val="28"/>
          <w:lang w:val="ru-RU"/>
        </w:rPr>
        <w:t>В. Новые медиа. Социальные теории и методологии исследования</w:t>
      </w:r>
      <w:r w:rsidR="00B8506B" w:rsidRPr="00B8506B">
        <w:rPr>
          <w:sz w:val="28"/>
          <w:szCs w:val="28"/>
          <w:lang w:val="ru-RU"/>
        </w:rPr>
        <w:t xml:space="preserve"> / Н.В. Ефимова</w:t>
      </w:r>
      <w:r w:rsidR="00CF0680" w:rsidRPr="00B8506B">
        <w:rPr>
          <w:sz w:val="28"/>
          <w:szCs w:val="28"/>
          <w:lang w:val="ru-RU"/>
        </w:rPr>
        <w:t xml:space="preserve">. – Минск, БГУ, 2016. </w:t>
      </w:r>
      <w:r w:rsidR="00B8506B" w:rsidRPr="00B8506B">
        <w:rPr>
          <w:sz w:val="28"/>
          <w:szCs w:val="28"/>
          <w:lang w:val="ru-RU"/>
        </w:rPr>
        <w:t xml:space="preserve">– </w:t>
      </w:r>
      <w:r w:rsidR="00CF0680" w:rsidRPr="00B8506B">
        <w:rPr>
          <w:sz w:val="28"/>
          <w:szCs w:val="28"/>
          <w:lang w:val="ru-RU"/>
        </w:rPr>
        <w:t>261 с.</w:t>
      </w:r>
    </w:p>
    <w:p w:rsidR="00CF0680" w:rsidRPr="00B8506B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B8506B">
        <w:rPr>
          <w:sz w:val="28"/>
          <w:szCs w:val="28"/>
          <w:lang w:val="ru-RU"/>
        </w:rPr>
        <w:t xml:space="preserve">Кириллова, Н.Б. </w:t>
      </w:r>
      <w:proofErr w:type="spellStart"/>
      <w:r w:rsidRPr="00B8506B">
        <w:rPr>
          <w:sz w:val="28"/>
          <w:szCs w:val="28"/>
          <w:lang w:val="ru-RU"/>
        </w:rPr>
        <w:t>Медиасреда</w:t>
      </w:r>
      <w:proofErr w:type="spellEnd"/>
      <w:r w:rsidRPr="00B8506B">
        <w:rPr>
          <w:sz w:val="28"/>
          <w:szCs w:val="28"/>
          <w:lang w:val="ru-RU"/>
        </w:rPr>
        <w:t xml:space="preserve"> российской модернизации</w:t>
      </w:r>
      <w:r w:rsidR="00B8506B" w:rsidRPr="00B8506B">
        <w:rPr>
          <w:sz w:val="28"/>
          <w:szCs w:val="28"/>
          <w:lang w:val="ru-RU"/>
        </w:rPr>
        <w:t xml:space="preserve"> / Н.Б. Кириллова</w:t>
      </w:r>
      <w:r w:rsidRPr="00B8506B">
        <w:rPr>
          <w:sz w:val="28"/>
          <w:szCs w:val="28"/>
          <w:lang w:val="ru-RU"/>
        </w:rPr>
        <w:t>. – М., 2005.</w:t>
      </w:r>
      <w:r w:rsidR="00B8506B" w:rsidRPr="00B8506B">
        <w:rPr>
          <w:sz w:val="28"/>
          <w:szCs w:val="28"/>
          <w:lang w:val="ru-RU"/>
        </w:rPr>
        <w:t xml:space="preserve">– </w:t>
      </w:r>
      <w:r w:rsidRPr="00B8506B">
        <w:rPr>
          <w:sz w:val="28"/>
          <w:szCs w:val="28"/>
          <w:lang w:val="ru-RU"/>
        </w:rPr>
        <w:t>400 с.</w:t>
      </w:r>
    </w:p>
    <w:p w:rsidR="00CF0680" w:rsidRPr="00B8506B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B8506B">
        <w:rPr>
          <w:sz w:val="28"/>
          <w:szCs w:val="28"/>
          <w:lang w:val="ru-RU"/>
        </w:rPr>
        <w:t xml:space="preserve">Кириллова, Н.Б. Парадоксы медийной культуры. </w:t>
      </w:r>
      <w:proofErr w:type="spellStart"/>
      <w:r w:rsidRPr="00B8506B">
        <w:rPr>
          <w:sz w:val="28"/>
          <w:szCs w:val="28"/>
          <w:lang w:val="ru-RU"/>
        </w:rPr>
        <w:t>Избр.ст</w:t>
      </w:r>
      <w:proofErr w:type="spellEnd"/>
      <w:r w:rsidRPr="00B8506B">
        <w:rPr>
          <w:sz w:val="28"/>
          <w:szCs w:val="28"/>
          <w:lang w:val="ru-RU"/>
        </w:rPr>
        <w:t>.</w:t>
      </w:r>
      <w:r w:rsidR="00B8506B" w:rsidRPr="00B8506B">
        <w:rPr>
          <w:sz w:val="28"/>
          <w:szCs w:val="28"/>
          <w:lang w:val="ru-RU"/>
        </w:rPr>
        <w:t xml:space="preserve"> / Н.Б. Кириллова.</w:t>
      </w:r>
      <w:r w:rsidRPr="00B8506B">
        <w:rPr>
          <w:sz w:val="28"/>
          <w:szCs w:val="28"/>
          <w:lang w:val="ru-RU"/>
        </w:rPr>
        <w:t xml:space="preserve"> </w:t>
      </w:r>
      <w:r w:rsidR="0065401E">
        <w:rPr>
          <w:sz w:val="28"/>
          <w:szCs w:val="28"/>
          <w:lang w:val="ru-RU"/>
        </w:rPr>
        <w:t>– Екатеринбург</w:t>
      </w:r>
      <w:r w:rsidR="00B8506B" w:rsidRPr="00B8506B">
        <w:rPr>
          <w:sz w:val="28"/>
          <w:szCs w:val="28"/>
          <w:lang w:val="ru-RU"/>
        </w:rPr>
        <w:t>: Изд-во Урал. ун-та., 2017. – 452 с</w:t>
      </w:r>
    </w:p>
    <w:p w:rsidR="00CF0680" w:rsidRPr="00D754FB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662D3">
        <w:rPr>
          <w:sz w:val="28"/>
          <w:szCs w:val="28"/>
          <w:lang w:val="ru-RU"/>
        </w:rPr>
        <w:t>Кирия</w:t>
      </w:r>
      <w:proofErr w:type="spellEnd"/>
      <w:r>
        <w:rPr>
          <w:sz w:val="28"/>
          <w:szCs w:val="28"/>
          <w:lang w:val="ru-RU"/>
        </w:rPr>
        <w:t>,</w:t>
      </w:r>
      <w:r w:rsidR="00FD3040">
        <w:rPr>
          <w:sz w:val="28"/>
          <w:szCs w:val="28"/>
          <w:lang w:val="ru-RU"/>
        </w:rPr>
        <w:t xml:space="preserve"> И.</w:t>
      </w:r>
      <w:r w:rsidRPr="00B662D3">
        <w:rPr>
          <w:sz w:val="28"/>
          <w:szCs w:val="28"/>
          <w:lang w:val="ru-RU"/>
        </w:rPr>
        <w:t xml:space="preserve">В. История и теория медиа: учебник для вузов / Нац. </w:t>
      </w:r>
      <w:proofErr w:type="spellStart"/>
      <w:r w:rsidRPr="00B662D3">
        <w:rPr>
          <w:sz w:val="28"/>
          <w:szCs w:val="28"/>
          <w:lang w:val="ru-RU"/>
        </w:rPr>
        <w:t>исслед</w:t>
      </w:r>
      <w:proofErr w:type="spellEnd"/>
      <w:r w:rsidRPr="00B662D3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ун-т «Высшая школа экономики». –</w:t>
      </w:r>
      <w:r w:rsidRPr="00B662D3">
        <w:rPr>
          <w:sz w:val="28"/>
          <w:szCs w:val="28"/>
          <w:lang w:val="ru-RU"/>
        </w:rPr>
        <w:t xml:space="preserve"> 2-е изд., </w:t>
      </w:r>
      <w:proofErr w:type="spellStart"/>
      <w:r w:rsidRPr="00B662D3">
        <w:rPr>
          <w:sz w:val="28"/>
          <w:szCs w:val="28"/>
          <w:lang w:val="ru-RU"/>
        </w:rPr>
        <w:t>испр</w:t>
      </w:r>
      <w:proofErr w:type="spellEnd"/>
      <w:r w:rsidRPr="00B662D3">
        <w:rPr>
          <w:sz w:val="28"/>
          <w:szCs w:val="28"/>
          <w:lang w:val="ru-RU"/>
        </w:rPr>
        <w:t>., эл</w:t>
      </w:r>
      <w:r w:rsidR="00FD3040">
        <w:rPr>
          <w:sz w:val="28"/>
          <w:szCs w:val="28"/>
          <w:lang w:val="ru-RU"/>
        </w:rPr>
        <w:t>. / И.</w:t>
      </w:r>
      <w:r>
        <w:rPr>
          <w:sz w:val="28"/>
          <w:szCs w:val="28"/>
          <w:lang w:val="ru-RU"/>
        </w:rPr>
        <w:t>В. </w:t>
      </w:r>
      <w:proofErr w:type="spellStart"/>
      <w:r>
        <w:rPr>
          <w:sz w:val="28"/>
          <w:szCs w:val="28"/>
          <w:lang w:val="ru-RU"/>
        </w:rPr>
        <w:t>Кирия</w:t>
      </w:r>
      <w:proofErr w:type="spellEnd"/>
      <w:r>
        <w:rPr>
          <w:sz w:val="28"/>
          <w:szCs w:val="28"/>
          <w:lang w:val="ru-RU"/>
        </w:rPr>
        <w:t>, А.А. Новикова. –</w:t>
      </w:r>
      <w:r w:rsidR="00FD3040">
        <w:rPr>
          <w:sz w:val="28"/>
          <w:szCs w:val="28"/>
          <w:lang w:val="ru-RU"/>
        </w:rPr>
        <w:t xml:space="preserve"> Москва</w:t>
      </w:r>
      <w:r w:rsidRPr="00B662D3">
        <w:rPr>
          <w:sz w:val="28"/>
          <w:szCs w:val="28"/>
          <w:lang w:val="ru-RU"/>
        </w:rPr>
        <w:t xml:space="preserve">: ВШЭ, 2018. </w:t>
      </w:r>
      <w:r w:rsidR="00FD3040">
        <w:rPr>
          <w:sz w:val="28"/>
          <w:szCs w:val="28"/>
          <w:lang w:val="ru-RU"/>
        </w:rPr>
        <w:t>–</w:t>
      </w:r>
      <w:r w:rsidRPr="00B662D3">
        <w:rPr>
          <w:sz w:val="28"/>
          <w:szCs w:val="28"/>
          <w:lang w:val="ru-RU"/>
        </w:rPr>
        <w:t xml:space="preserve"> 42</w:t>
      </w:r>
      <w:r>
        <w:rPr>
          <w:sz w:val="28"/>
          <w:szCs w:val="28"/>
          <w:lang w:val="ru-RU"/>
        </w:rPr>
        <w:t>6 с. - ISBN 978-5-7598-2025-3. –</w:t>
      </w:r>
      <w:r w:rsidRPr="00B662D3">
        <w:rPr>
          <w:sz w:val="28"/>
          <w:szCs w:val="28"/>
          <w:lang w:val="ru-RU"/>
        </w:rPr>
        <w:t xml:space="preserve"> </w:t>
      </w:r>
      <w:r w:rsidR="007F2211" w:rsidRPr="00CF0680">
        <w:rPr>
          <w:sz w:val="28"/>
          <w:szCs w:val="28"/>
          <w:lang w:val="ru-RU"/>
        </w:rPr>
        <w:t xml:space="preserve">Режим доступа: </w:t>
      </w:r>
      <w:r w:rsidRPr="00B662D3">
        <w:rPr>
          <w:sz w:val="28"/>
          <w:szCs w:val="28"/>
          <w:lang w:val="ru-RU"/>
        </w:rPr>
        <w:t>https://ibooks.ru/bookshelf/382746/reading.</w:t>
      </w:r>
    </w:p>
    <w:p w:rsidR="00CF0680" w:rsidRPr="00B8506B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8506B">
        <w:rPr>
          <w:sz w:val="28"/>
          <w:szCs w:val="28"/>
          <w:lang w:val="ru-RU"/>
        </w:rPr>
        <w:t>Маклюэн</w:t>
      </w:r>
      <w:proofErr w:type="spellEnd"/>
      <w:r w:rsidRPr="00B8506B">
        <w:rPr>
          <w:sz w:val="28"/>
          <w:szCs w:val="28"/>
          <w:lang w:val="ru-RU"/>
        </w:rPr>
        <w:t xml:space="preserve">, М. Галактика </w:t>
      </w:r>
      <w:proofErr w:type="spellStart"/>
      <w:r w:rsidRPr="00B8506B">
        <w:rPr>
          <w:sz w:val="28"/>
          <w:szCs w:val="28"/>
          <w:lang w:val="ru-RU"/>
        </w:rPr>
        <w:t>Гутенберга</w:t>
      </w:r>
      <w:proofErr w:type="spellEnd"/>
      <w:r w:rsidRPr="00B8506B">
        <w:rPr>
          <w:sz w:val="28"/>
          <w:szCs w:val="28"/>
          <w:lang w:val="ru-RU"/>
        </w:rPr>
        <w:t xml:space="preserve">. Становление человека </w:t>
      </w:r>
      <w:r w:rsidRPr="00433433">
        <w:rPr>
          <w:sz w:val="28"/>
          <w:szCs w:val="28"/>
          <w:lang w:val="ru-RU"/>
        </w:rPr>
        <w:t>печат</w:t>
      </w:r>
      <w:r w:rsidR="00062125" w:rsidRPr="00433433">
        <w:rPr>
          <w:sz w:val="28"/>
          <w:szCs w:val="28"/>
          <w:lang w:val="ru-RU"/>
        </w:rPr>
        <w:t>а</w:t>
      </w:r>
      <w:r w:rsidRPr="00433433">
        <w:rPr>
          <w:sz w:val="28"/>
          <w:szCs w:val="28"/>
          <w:lang w:val="ru-RU"/>
        </w:rPr>
        <w:t>ющего</w:t>
      </w:r>
      <w:r w:rsidRPr="00B8506B">
        <w:rPr>
          <w:sz w:val="28"/>
          <w:szCs w:val="28"/>
          <w:lang w:val="ru-RU"/>
        </w:rPr>
        <w:t>. 20-е изд.</w:t>
      </w:r>
      <w:r w:rsidR="00B8506B" w:rsidRPr="00B8506B">
        <w:rPr>
          <w:sz w:val="28"/>
          <w:szCs w:val="28"/>
          <w:lang w:val="ru-RU"/>
        </w:rPr>
        <w:t xml:space="preserve"> / М. </w:t>
      </w:r>
      <w:proofErr w:type="spellStart"/>
      <w:r w:rsidR="00B8506B" w:rsidRPr="00B8506B">
        <w:rPr>
          <w:sz w:val="28"/>
          <w:szCs w:val="28"/>
          <w:lang w:val="ru-RU"/>
        </w:rPr>
        <w:t>Маклюэн</w:t>
      </w:r>
      <w:proofErr w:type="spellEnd"/>
      <w:r w:rsidR="00B8506B" w:rsidRPr="00B8506B">
        <w:rPr>
          <w:sz w:val="28"/>
          <w:szCs w:val="28"/>
          <w:lang w:val="ru-RU"/>
        </w:rPr>
        <w:t>.</w:t>
      </w:r>
      <w:r w:rsidRPr="00B8506B">
        <w:rPr>
          <w:sz w:val="28"/>
          <w:szCs w:val="28"/>
          <w:lang w:val="ru-RU"/>
        </w:rPr>
        <w:t xml:space="preserve"> – М., 2013. – 496 с. </w:t>
      </w:r>
    </w:p>
    <w:p w:rsidR="00CF0680" w:rsidRPr="00B8506B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B8506B">
        <w:rPr>
          <w:sz w:val="28"/>
          <w:szCs w:val="28"/>
          <w:lang w:val="ru-RU"/>
        </w:rPr>
        <w:t>Манович</w:t>
      </w:r>
      <w:proofErr w:type="spellEnd"/>
      <w:r w:rsidRPr="00B8506B">
        <w:rPr>
          <w:sz w:val="28"/>
          <w:szCs w:val="28"/>
          <w:lang w:val="ru-RU"/>
        </w:rPr>
        <w:t xml:space="preserve">, Л. Язык новых медиа/ Пер. </w:t>
      </w:r>
      <w:r w:rsidRPr="00B8506B">
        <w:rPr>
          <w:sz w:val="28"/>
          <w:szCs w:val="28"/>
          <w:lang w:val="en-US"/>
        </w:rPr>
        <w:t>c</w:t>
      </w:r>
      <w:r w:rsidRPr="00B8506B">
        <w:rPr>
          <w:sz w:val="28"/>
          <w:szCs w:val="28"/>
          <w:lang w:val="ru-RU"/>
        </w:rPr>
        <w:t xml:space="preserve"> англ. Д. </w:t>
      </w:r>
      <w:proofErr w:type="spellStart"/>
      <w:r w:rsidRPr="00B8506B">
        <w:rPr>
          <w:sz w:val="28"/>
          <w:szCs w:val="28"/>
          <w:lang w:val="ru-RU"/>
        </w:rPr>
        <w:t>Ключицкой</w:t>
      </w:r>
      <w:proofErr w:type="spellEnd"/>
      <w:r w:rsidR="00B8506B" w:rsidRPr="00B8506B">
        <w:rPr>
          <w:sz w:val="28"/>
          <w:szCs w:val="28"/>
          <w:lang w:val="ru-RU"/>
        </w:rPr>
        <w:t xml:space="preserve"> / Л. </w:t>
      </w:r>
      <w:proofErr w:type="spellStart"/>
      <w:r w:rsidR="00B8506B" w:rsidRPr="00B8506B">
        <w:rPr>
          <w:sz w:val="28"/>
          <w:szCs w:val="28"/>
          <w:lang w:val="ru-RU"/>
        </w:rPr>
        <w:t>Манович</w:t>
      </w:r>
      <w:proofErr w:type="spellEnd"/>
      <w:r w:rsidRPr="00B8506B">
        <w:rPr>
          <w:sz w:val="28"/>
          <w:szCs w:val="28"/>
          <w:lang w:val="ru-RU"/>
        </w:rPr>
        <w:t xml:space="preserve">. – М., 2018. – 400 с. </w:t>
      </w:r>
    </w:p>
    <w:p w:rsidR="00B8506B" w:rsidRDefault="00B8506B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proofErr w:type="gramStart"/>
      <w:r w:rsidRPr="00B8506B">
        <w:rPr>
          <w:sz w:val="28"/>
          <w:szCs w:val="28"/>
          <w:lang w:val="ru-RU"/>
        </w:rPr>
        <w:t>Медиакультура</w:t>
      </w:r>
      <w:proofErr w:type="spellEnd"/>
      <w:r w:rsidRPr="00B8506B">
        <w:rPr>
          <w:sz w:val="28"/>
          <w:szCs w:val="28"/>
          <w:lang w:val="ru-RU"/>
        </w:rPr>
        <w:t xml:space="preserve"> :</w:t>
      </w:r>
      <w:proofErr w:type="gramEnd"/>
      <w:r w:rsidRPr="00B8506B">
        <w:rPr>
          <w:sz w:val="28"/>
          <w:szCs w:val="28"/>
          <w:lang w:val="ru-RU"/>
        </w:rPr>
        <w:t xml:space="preserve"> словарь терминов и понятий : справочное пособие / авт.-сост. Н. Б. Кириллова. </w:t>
      </w:r>
      <w:r>
        <w:rPr>
          <w:sz w:val="28"/>
          <w:szCs w:val="28"/>
          <w:lang w:val="ru-RU"/>
        </w:rPr>
        <w:t>–</w:t>
      </w:r>
      <w:r w:rsidR="0065401E">
        <w:rPr>
          <w:sz w:val="28"/>
          <w:szCs w:val="28"/>
          <w:lang w:val="ru-RU"/>
        </w:rPr>
        <w:t xml:space="preserve"> Екатеринбург</w:t>
      </w:r>
      <w:r w:rsidRPr="00B8506B">
        <w:rPr>
          <w:sz w:val="28"/>
          <w:szCs w:val="28"/>
          <w:lang w:val="ru-RU"/>
        </w:rPr>
        <w:t xml:space="preserve">: Изд-во Уральского ун-та, 2016. </w:t>
      </w:r>
      <w:r>
        <w:rPr>
          <w:sz w:val="28"/>
          <w:szCs w:val="28"/>
          <w:lang w:val="ru-RU"/>
        </w:rPr>
        <w:t>–</w:t>
      </w:r>
      <w:r w:rsidRPr="00B8506B">
        <w:rPr>
          <w:sz w:val="28"/>
          <w:szCs w:val="28"/>
          <w:lang w:val="ru-RU"/>
        </w:rPr>
        <w:t xml:space="preserve"> 196</w:t>
      </w:r>
      <w:r>
        <w:rPr>
          <w:sz w:val="28"/>
          <w:szCs w:val="28"/>
          <w:lang w:val="ru-RU"/>
        </w:rPr>
        <w:t> </w:t>
      </w:r>
      <w:r w:rsidRPr="00B8506B">
        <w:rPr>
          <w:sz w:val="28"/>
          <w:szCs w:val="28"/>
          <w:lang w:val="ru-RU"/>
        </w:rPr>
        <w:t>с.</w:t>
      </w:r>
    </w:p>
    <w:p w:rsidR="00CF0680" w:rsidRPr="00140F60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140F60">
        <w:rPr>
          <w:sz w:val="28"/>
          <w:szCs w:val="28"/>
          <w:lang w:val="ru-RU"/>
        </w:rPr>
        <w:t xml:space="preserve">Сосна, </w:t>
      </w:r>
      <w:r w:rsidR="007F2211">
        <w:rPr>
          <w:sz w:val="28"/>
          <w:szCs w:val="28"/>
          <w:lang w:val="ru-RU"/>
        </w:rPr>
        <w:t>Н.</w:t>
      </w:r>
      <w:r w:rsidRPr="00140F60">
        <w:rPr>
          <w:sz w:val="28"/>
          <w:szCs w:val="28"/>
          <w:lang w:val="ru-RU"/>
        </w:rPr>
        <w:t xml:space="preserve">Н., Медиа: </w:t>
      </w:r>
      <w:r w:rsidR="007F2211">
        <w:rPr>
          <w:sz w:val="28"/>
          <w:szCs w:val="28"/>
          <w:lang w:val="ru-RU"/>
        </w:rPr>
        <w:t>между магией и технологией / Н.</w:t>
      </w:r>
      <w:r w:rsidRPr="00140F60">
        <w:rPr>
          <w:sz w:val="28"/>
          <w:szCs w:val="28"/>
          <w:lang w:val="ru-RU"/>
        </w:rPr>
        <w:t>Н. Сосна, К.</w:t>
      </w:r>
      <w:r>
        <w:rPr>
          <w:sz w:val="28"/>
          <w:szCs w:val="28"/>
          <w:lang w:val="ru-RU"/>
        </w:rPr>
        <w:t> </w:t>
      </w:r>
      <w:r w:rsidRPr="00140F60">
        <w:rPr>
          <w:sz w:val="28"/>
          <w:szCs w:val="28"/>
          <w:lang w:val="ru-RU"/>
        </w:rPr>
        <w:t>Федорова. – М.: Кабинетный ученый, 2018</w:t>
      </w:r>
      <w:r>
        <w:rPr>
          <w:sz w:val="28"/>
          <w:szCs w:val="28"/>
          <w:lang w:val="ru-RU"/>
        </w:rPr>
        <w:t>. – 330 с.</w:t>
      </w:r>
      <w:r w:rsidRPr="00140F60">
        <w:rPr>
          <w:sz w:val="28"/>
          <w:szCs w:val="28"/>
          <w:lang w:val="ru-RU"/>
        </w:rPr>
        <w:t xml:space="preserve"> </w:t>
      </w:r>
    </w:p>
    <w:p w:rsidR="00CF0680" w:rsidRPr="005D08CD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5D08CD">
        <w:rPr>
          <w:sz w:val="28"/>
          <w:szCs w:val="28"/>
          <w:lang w:val="ru-RU"/>
        </w:rPr>
        <w:t>Степин, В.С. Человек. Деятельность, Культура</w:t>
      </w:r>
      <w:r w:rsidR="00B8506B" w:rsidRPr="005D08CD">
        <w:rPr>
          <w:sz w:val="28"/>
          <w:szCs w:val="28"/>
          <w:lang w:val="ru-RU"/>
        </w:rPr>
        <w:t xml:space="preserve"> / В.С. Степин</w:t>
      </w:r>
      <w:r w:rsidRPr="005D08CD">
        <w:rPr>
          <w:sz w:val="28"/>
          <w:szCs w:val="28"/>
          <w:lang w:val="ru-RU"/>
        </w:rPr>
        <w:t xml:space="preserve">. – СПб, 2018. – 800 с. </w:t>
      </w:r>
    </w:p>
    <w:p w:rsidR="00CF0680" w:rsidRPr="005D08CD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5D08CD">
        <w:rPr>
          <w:sz w:val="28"/>
          <w:szCs w:val="28"/>
          <w:lang w:val="ru-RU"/>
        </w:rPr>
        <w:t xml:space="preserve">Флорида, Р. Креативный класс. Люди, которые делают будущее. Технологии. Талант. Толерантность / Пер. </w:t>
      </w:r>
      <w:r w:rsidRPr="005D08CD">
        <w:rPr>
          <w:sz w:val="28"/>
          <w:szCs w:val="28"/>
          <w:lang w:val="en-US"/>
        </w:rPr>
        <w:t>c</w:t>
      </w:r>
      <w:r w:rsidRPr="005D08CD">
        <w:rPr>
          <w:sz w:val="28"/>
          <w:szCs w:val="28"/>
          <w:lang w:val="ru-RU"/>
        </w:rPr>
        <w:t xml:space="preserve"> англ.</w:t>
      </w:r>
      <w:r w:rsidR="005D08CD" w:rsidRPr="005D08CD">
        <w:rPr>
          <w:sz w:val="28"/>
          <w:szCs w:val="28"/>
          <w:lang w:val="ru-RU"/>
        </w:rPr>
        <w:t xml:space="preserve"> /</w:t>
      </w:r>
      <w:r w:rsidRPr="005D08CD">
        <w:rPr>
          <w:sz w:val="28"/>
          <w:szCs w:val="28"/>
          <w:lang w:val="ru-RU"/>
        </w:rPr>
        <w:t xml:space="preserve"> </w:t>
      </w:r>
      <w:r w:rsidR="005D08CD" w:rsidRPr="005D08CD">
        <w:rPr>
          <w:sz w:val="28"/>
          <w:szCs w:val="28"/>
          <w:lang w:val="ru-RU"/>
        </w:rPr>
        <w:t xml:space="preserve">Р. Флорида. </w:t>
      </w:r>
      <w:r w:rsidRPr="005D08CD">
        <w:rPr>
          <w:sz w:val="28"/>
          <w:szCs w:val="28"/>
          <w:lang w:val="ru-RU"/>
        </w:rPr>
        <w:t>– М., 2016. – 384</w:t>
      </w:r>
      <w:r w:rsidR="005D08CD" w:rsidRPr="005D08CD">
        <w:rPr>
          <w:sz w:val="28"/>
          <w:szCs w:val="28"/>
          <w:lang w:val="ru-RU"/>
        </w:rPr>
        <w:t> </w:t>
      </w:r>
      <w:r w:rsidRPr="005D08CD">
        <w:rPr>
          <w:sz w:val="28"/>
          <w:szCs w:val="28"/>
          <w:lang w:val="ru-RU"/>
        </w:rPr>
        <w:t xml:space="preserve">с.  </w:t>
      </w:r>
    </w:p>
    <w:p w:rsidR="00CF0680" w:rsidRPr="005D08CD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5D08CD">
        <w:rPr>
          <w:sz w:val="28"/>
          <w:szCs w:val="28"/>
          <w:lang w:val="ru-RU"/>
        </w:rPr>
        <w:t xml:space="preserve"> </w:t>
      </w:r>
      <w:proofErr w:type="spellStart"/>
      <w:r w:rsidRPr="005D08CD">
        <w:rPr>
          <w:sz w:val="28"/>
          <w:szCs w:val="28"/>
          <w:lang w:val="ru-RU"/>
        </w:rPr>
        <w:t>Хабермас</w:t>
      </w:r>
      <w:proofErr w:type="spellEnd"/>
      <w:r w:rsidRPr="005D08CD">
        <w:rPr>
          <w:sz w:val="28"/>
          <w:szCs w:val="28"/>
          <w:lang w:val="ru-RU"/>
        </w:rPr>
        <w:t xml:space="preserve">, Ю. Структурные изменения публичной сферы / Пер. </w:t>
      </w:r>
      <w:r w:rsidRPr="005D08CD">
        <w:rPr>
          <w:sz w:val="28"/>
          <w:szCs w:val="28"/>
          <w:lang w:val="en-US"/>
        </w:rPr>
        <w:t>c</w:t>
      </w:r>
      <w:r w:rsidRPr="005D08CD">
        <w:rPr>
          <w:sz w:val="28"/>
          <w:szCs w:val="28"/>
          <w:lang w:val="ru-RU"/>
        </w:rPr>
        <w:t xml:space="preserve"> нем. В.В. Иванова</w:t>
      </w:r>
      <w:r w:rsidR="005D08CD" w:rsidRPr="005D08CD">
        <w:rPr>
          <w:sz w:val="28"/>
          <w:szCs w:val="28"/>
          <w:lang w:val="ru-RU"/>
        </w:rPr>
        <w:t xml:space="preserve"> / Ю. </w:t>
      </w:r>
      <w:proofErr w:type="spellStart"/>
      <w:r w:rsidR="005D08CD" w:rsidRPr="005D08CD">
        <w:rPr>
          <w:sz w:val="28"/>
          <w:szCs w:val="28"/>
          <w:lang w:val="ru-RU"/>
        </w:rPr>
        <w:t>Хабермас</w:t>
      </w:r>
      <w:proofErr w:type="spellEnd"/>
      <w:r w:rsidRPr="005D08CD">
        <w:rPr>
          <w:sz w:val="28"/>
          <w:szCs w:val="28"/>
          <w:lang w:val="ru-RU"/>
        </w:rPr>
        <w:t>. – М., 2016. – 344 с.</w:t>
      </w:r>
    </w:p>
    <w:p w:rsidR="00CF0680" w:rsidRPr="005F792C" w:rsidRDefault="00CF0680" w:rsidP="00CF0680">
      <w:pPr>
        <w:pStyle w:val="af4"/>
        <w:numPr>
          <w:ilvl w:val="0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5F792C">
        <w:rPr>
          <w:sz w:val="28"/>
          <w:szCs w:val="28"/>
          <w:lang w:val="ru-RU"/>
        </w:rPr>
        <w:t>Эстетика журналистики / А.И.</w:t>
      </w:r>
      <w:r>
        <w:rPr>
          <w:sz w:val="28"/>
          <w:szCs w:val="28"/>
          <w:lang w:val="ru-RU"/>
        </w:rPr>
        <w:t xml:space="preserve"> </w:t>
      </w:r>
      <w:r w:rsidRPr="005F792C">
        <w:rPr>
          <w:sz w:val="28"/>
          <w:szCs w:val="28"/>
          <w:lang w:val="ru-RU"/>
        </w:rPr>
        <w:t>Беленький [и др.] под ред. М.А.</w:t>
      </w:r>
      <w:r>
        <w:rPr>
          <w:sz w:val="28"/>
          <w:szCs w:val="28"/>
          <w:lang w:val="ru-RU"/>
        </w:rPr>
        <w:t> </w:t>
      </w:r>
      <w:r w:rsidRPr="005F792C">
        <w:rPr>
          <w:sz w:val="28"/>
          <w:szCs w:val="28"/>
          <w:lang w:val="ru-RU"/>
        </w:rPr>
        <w:t>Бережной. – СПб., 2018. – 252 с.</w:t>
      </w:r>
    </w:p>
    <w:p w:rsidR="00140F60" w:rsidRDefault="00140F60">
      <w:pPr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sz w:val="28"/>
          <w:szCs w:val="28"/>
          <w:lang w:val="ru-RU"/>
        </w:rPr>
        <w:br w:type="page"/>
      </w:r>
    </w:p>
    <w:p w:rsidR="007F2211" w:rsidRDefault="005D08CD" w:rsidP="007F2211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Рекомендуемые формы и методы обучения</w:t>
      </w:r>
    </w:p>
    <w:p w:rsidR="005D08CD" w:rsidRPr="001A3151" w:rsidRDefault="005D08CD" w:rsidP="007F2211">
      <w:pPr>
        <w:jc w:val="center"/>
        <w:rPr>
          <w:b/>
          <w:bCs/>
          <w:sz w:val="28"/>
          <w:szCs w:val="28"/>
          <w:lang w:val="ru-RU"/>
        </w:rPr>
      </w:pPr>
    </w:p>
    <w:p w:rsidR="005D08CD" w:rsidRPr="005D08CD" w:rsidRDefault="005D08CD" w:rsidP="005D08CD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AB2C81">
        <w:rPr>
          <w:color w:val="000000" w:themeColor="text1"/>
          <w:sz w:val="28"/>
          <w:szCs w:val="28"/>
        </w:rPr>
        <w:t>Методика проведения занятий выбирается в зависимости от темы. Теоретический материал излагается на лекциях с помощью объяснительно-иллюстративного метод</w:t>
      </w:r>
      <w:r>
        <w:rPr>
          <w:color w:val="000000" w:themeColor="text1"/>
          <w:sz w:val="28"/>
          <w:szCs w:val="28"/>
          <w:lang w:val="ru-RU"/>
        </w:rPr>
        <w:t>а</w:t>
      </w:r>
      <w:r w:rsidRPr="00AB2C81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  <w:lang w:val="ru-RU"/>
        </w:rPr>
        <w:t xml:space="preserve">Подробно </w:t>
      </w:r>
      <w:r w:rsidR="0065401E">
        <w:rPr>
          <w:color w:val="000000" w:themeColor="text1"/>
          <w:sz w:val="28"/>
          <w:szCs w:val="28"/>
          <w:lang w:val="ru-RU"/>
        </w:rPr>
        <w:t>рассматриваются</w:t>
      </w:r>
      <w:r>
        <w:rPr>
          <w:color w:val="000000" w:themeColor="text1"/>
          <w:sz w:val="28"/>
          <w:szCs w:val="28"/>
          <w:lang w:val="ru-RU"/>
        </w:rPr>
        <w:t xml:space="preserve"> м</w:t>
      </w:r>
      <w:r w:rsidRPr="00CF0680">
        <w:rPr>
          <w:sz w:val="28"/>
          <w:szCs w:val="28"/>
        </w:rPr>
        <w:t>етодология исследований медиа</w:t>
      </w:r>
      <w:r>
        <w:rPr>
          <w:color w:val="000000" w:themeColor="text1"/>
          <w:sz w:val="28"/>
          <w:szCs w:val="28"/>
          <w:lang w:val="ru-RU"/>
        </w:rPr>
        <w:t>, классификации теорий медиа.</w:t>
      </w:r>
    </w:p>
    <w:p w:rsidR="005D08CD" w:rsidRPr="00AB2C81" w:rsidRDefault="005D08CD" w:rsidP="005D08CD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B2C81">
        <w:rPr>
          <w:color w:val="000000" w:themeColor="text1"/>
          <w:sz w:val="28"/>
          <w:szCs w:val="28"/>
        </w:rPr>
        <w:t xml:space="preserve">На практических занятиях студенты прорабатывают наиболее важные в методологическом отношении темы учебной дисциплины. При изучении каждой темы рекомендуется использовать различные формы работы: </w:t>
      </w:r>
      <w:r w:rsidRPr="00433433">
        <w:rPr>
          <w:color w:val="000000" w:themeColor="text1"/>
          <w:sz w:val="28"/>
          <w:szCs w:val="28"/>
        </w:rPr>
        <w:t>фронтальная</w:t>
      </w:r>
      <w:r w:rsidR="0042200B" w:rsidRPr="00433433">
        <w:rPr>
          <w:color w:val="000000" w:themeColor="text1"/>
          <w:sz w:val="28"/>
          <w:szCs w:val="28"/>
          <w:lang w:val="ru-RU"/>
        </w:rPr>
        <w:t xml:space="preserve"> </w:t>
      </w:r>
      <w:r w:rsidRPr="00433433">
        <w:rPr>
          <w:color w:val="000000" w:themeColor="text1"/>
          <w:sz w:val="28"/>
          <w:szCs w:val="28"/>
        </w:rPr>
        <w:t>под руководством преподавателя</w:t>
      </w:r>
      <w:r w:rsidRPr="00AB2C81">
        <w:rPr>
          <w:color w:val="000000" w:themeColor="text1"/>
          <w:sz w:val="28"/>
          <w:szCs w:val="28"/>
        </w:rPr>
        <w:t>; коммуникативные технологии (дискуссия</w:t>
      </w:r>
      <w:r w:rsidR="002F70A0">
        <w:rPr>
          <w:color w:val="000000" w:themeColor="text1"/>
          <w:sz w:val="28"/>
          <w:szCs w:val="28"/>
          <w:lang w:val="ru-RU"/>
        </w:rPr>
        <w:t>)</w:t>
      </w:r>
      <w:r w:rsidRPr="00AB2C81">
        <w:rPr>
          <w:color w:val="000000" w:themeColor="text1"/>
          <w:sz w:val="28"/>
          <w:szCs w:val="28"/>
        </w:rPr>
        <w:t>, метод работы в малых группах.</w:t>
      </w:r>
    </w:p>
    <w:p w:rsidR="002F70A0" w:rsidRDefault="005D08CD" w:rsidP="005D08CD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AB2C81">
        <w:rPr>
          <w:color w:val="000000" w:themeColor="text1"/>
          <w:sz w:val="28"/>
          <w:szCs w:val="28"/>
        </w:rPr>
        <w:t>Рекомендуется практиковать выступления студентов с докладами</w:t>
      </w:r>
      <w:r>
        <w:rPr>
          <w:color w:val="000000" w:themeColor="text1"/>
          <w:sz w:val="28"/>
          <w:szCs w:val="28"/>
        </w:rPr>
        <w:t xml:space="preserve"> и проводить </w:t>
      </w:r>
      <w:r w:rsidRPr="00AB2C81">
        <w:rPr>
          <w:color w:val="000000" w:themeColor="text1"/>
          <w:sz w:val="28"/>
          <w:szCs w:val="28"/>
        </w:rPr>
        <w:t>дальнейшее обсуждение</w:t>
      </w:r>
      <w:r>
        <w:rPr>
          <w:color w:val="000000" w:themeColor="text1"/>
          <w:sz w:val="28"/>
          <w:szCs w:val="28"/>
        </w:rPr>
        <w:t xml:space="preserve"> выполненной работы</w:t>
      </w:r>
      <w:r w:rsidRPr="00AB2C81">
        <w:rPr>
          <w:color w:val="000000" w:themeColor="text1"/>
          <w:sz w:val="28"/>
          <w:szCs w:val="28"/>
        </w:rPr>
        <w:t>. Студенты готовят ответы на заранее поставленные вопросы,</w:t>
      </w:r>
      <w:r w:rsidR="002F70A0">
        <w:rPr>
          <w:color w:val="000000" w:themeColor="text1"/>
          <w:sz w:val="28"/>
          <w:szCs w:val="28"/>
          <w:lang w:val="ru-RU"/>
        </w:rPr>
        <w:t xml:space="preserve"> </w:t>
      </w:r>
      <w:r w:rsidRPr="00AB2C81">
        <w:rPr>
          <w:color w:val="000000" w:themeColor="text1"/>
          <w:sz w:val="28"/>
          <w:szCs w:val="28"/>
        </w:rPr>
        <w:t>решают задачи</w:t>
      </w:r>
      <w:r w:rsidR="002F70A0">
        <w:rPr>
          <w:color w:val="000000" w:themeColor="text1"/>
          <w:sz w:val="28"/>
          <w:szCs w:val="28"/>
          <w:lang w:val="ru-RU"/>
        </w:rPr>
        <w:t xml:space="preserve">, готовят собственные </w:t>
      </w:r>
      <w:proofErr w:type="spellStart"/>
      <w:r w:rsidR="002F70A0">
        <w:rPr>
          <w:color w:val="000000" w:themeColor="text1"/>
          <w:sz w:val="28"/>
          <w:szCs w:val="28"/>
          <w:lang w:val="ru-RU"/>
        </w:rPr>
        <w:t>массмедийные</w:t>
      </w:r>
      <w:proofErr w:type="spellEnd"/>
      <w:r w:rsidR="002F70A0">
        <w:rPr>
          <w:color w:val="000000" w:themeColor="text1"/>
          <w:sz w:val="28"/>
          <w:szCs w:val="28"/>
          <w:lang w:val="ru-RU"/>
        </w:rPr>
        <w:t xml:space="preserve"> продукты</w:t>
      </w:r>
      <w:r w:rsidRPr="00AB2C81">
        <w:rPr>
          <w:color w:val="000000" w:themeColor="text1"/>
          <w:sz w:val="28"/>
          <w:szCs w:val="28"/>
        </w:rPr>
        <w:t xml:space="preserve">. </w:t>
      </w:r>
    </w:p>
    <w:p w:rsidR="005D08CD" w:rsidRPr="00AB2C81" w:rsidRDefault="005D08CD" w:rsidP="005D08CD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B2C81">
        <w:rPr>
          <w:color w:val="000000" w:themeColor="text1"/>
          <w:sz w:val="28"/>
          <w:szCs w:val="28"/>
        </w:rPr>
        <w:t>Самостоятельная работа студентов над индивидуальными заданиями направлена на усвоение знаний, овладение навыками</w:t>
      </w:r>
      <w:r w:rsidR="002F70A0">
        <w:rPr>
          <w:color w:val="000000" w:themeColor="text1"/>
          <w:sz w:val="28"/>
          <w:szCs w:val="28"/>
          <w:lang w:val="ru-RU"/>
        </w:rPr>
        <w:t xml:space="preserve"> работы с источниками информации</w:t>
      </w:r>
      <w:r w:rsidRPr="00AB2C81">
        <w:rPr>
          <w:color w:val="000000" w:themeColor="text1"/>
          <w:sz w:val="28"/>
          <w:szCs w:val="28"/>
        </w:rPr>
        <w:t xml:space="preserve">. </w:t>
      </w:r>
    </w:p>
    <w:p w:rsidR="005D08CD" w:rsidRPr="00AB2C81" w:rsidRDefault="005D08CD" w:rsidP="002F70A0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B2C81">
        <w:rPr>
          <w:color w:val="000000" w:themeColor="text1"/>
          <w:sz w:val="28"/>
          <w:szCs w:val="28"/>
        </w:rPr>
        <w:t>Для эффективного изучения дисциплины рекомендуется использовать</w:t>
      </w:r>
      <w:r w:rsidR="002F70A0">
        <w:rPr>
          <w:color w:val="000000" w:themeColor="text1"/>
          <w:sz w:val="28"/>
          <w:szCs w:val="28"/>
          <w:lang w:val="ru-RU"/>
        </w:rPr>
        <w:t xml:space="preserve"> </w:t>
      </w:r>
      <w:r w:rsidRPr="00AB2C81">
        <w:rPr>
          <w:color w:val="000000" w:themeColor="text1"/>
          <w:sz w:val="28"/>
          <w:szCs w:val="28"/>
        </w:rPr>
        <w:t>учебно-методические материалы в электронном и печатном виде, которые могут содержать теоретический материал и задания для выполнения практических заданий. Такой подход способств</w:t>
      </w:r>
      <w:r>
        <w:rPr>
          <w:color w:val="000000" w:themeColor="text1"/>
          <w:sz w:val="28"/>
          <w:szCs w:val="28"/>
        </w:rPr>
        <w:t>ует</w:t>
      </w:r>
      <w:r w:rsidRPr="00AB2C81">
        <w:rPr>
          <w:color w:val="000000" w:themeColor="text1"/>
          <w:sz w:val="28"/>
          <w:szCs w:val="28"/>
        </w:rPr>
        <w:t xml:space="preserve"> успешной организации занятий в группах с учетом особенностей усвоения материала каждым студентом.</w:t>
      </w:r>
    </w:p>
    <w:p w:rsidR="007F2211" w:rsidRPr="005D08CD" w:rsidRDefault="007F2211" w:rsidP="001A3151">
      <w:pPr>
        <w:ind w:firstLine="709"/>
        <w:jc w:val="both"/>
        <w:rPr>
          <w:bCs/>
          <w:sz w:val="28"/>
          <w:szCs w:val="28"/>
        </w:rPr>
      </w:pPr>
    </w:p>
    <w:p w:rsidR="002F70A0" w:rsidRDefault="002F70A0" w:rsidP="007F2211">
      <w:pPr>
        <w:jc w:val="center"/>
        <w:rPr>
          <w:rFonts w:ascii="Times New Roman CYR" w:hAnsi="Times New Roman CYR" w:cs="Times New Roman CYR"/>
          <w:b/>
          <w:sz w:val="28"/>
          <w:szCs w:val="28"/>
          <w:lang w:val="ru-RU"/>
        </w:rPr>
      </w:pPr>
    </w:p>
    <w:p w:rsidR="007F2211" w:rsidRDefault="007F2211" w:rsidP="007F2211">
      <w:pPr>
        <w:jc w:val="center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 w:rsidRPr="00275216">
        <w:rPr>
          <w:rFonts w:ascii="Times New Roman CYR" w:hAnsi="Times New Roman CYR" w:cs="Times New Roman CYR"/>
          <w:b/>
          <w:sz w:val="28"/>
          <w:szCs w:val="28"/>
          <w:lang w:val="ru-RU"/>
        </w:rPr>
        <w:t xml:space="preserve">Перечень рекомендуемых средств диагностики </w:t>
      </w:r>
    </w:p>
    <w:p w:rsidR="005D08CD" w:rsidRPr="00275216" w:rsidRDefault="005D08CD" w:rsidP="007F2211">
      <w:pPr>
        <w:jc w:val="center"/>
        <w:rPr>
          <w:rFonts w:ascii="Times New Roman CYR" w:hAnsi="Times New Roman CYR" w:cs="Times New Roman CYR"/>
          <w:b/>
          <w:sz w:val="28"/>
          <w:szCs w:val="28"/>
          <w:lang w:val="ru-RU"/>
        </w:rPr>
      </w:pPr>
    </w:p>
    <w:p w:rsidR="007F2211" w:rsidRPr="00275216" w:rsidRDefault="007F2211" w:rsidP="007F2211">
      <w:pPr>
        <w:pStyle w:val="af3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275216">
        <w:rPr>
          <w:rFonts w:ascii="Times New Roman" w:hAnsi="Times New Roman"/>
          <w:sz w:val="28"/>
          <w:szCs w:val="28"/>
        </w:rPr>
        <w:t>Оценка результатов учебной деятельности студентов осуществляется по 10-балльной системе. Текущий контроль знаний предполагает использование рейтинговой оценки знаний в течение семестра.</w:t>
      </w:r>
    </w:p>
    <w:p w:rsidR="007F2211" w:rsidRPr="00275216" w:rsidRDefault="007F2211" w:rsidP="007F2211">
      <w:pPr>
        <w:pStyle w:val="af3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275216">
        <w:rPr>
          <w:rFonts w:ascii="Times New Roman" w:hAnsi="Times New Roman"/>
          <w:sz w:val="28"/>
          <w:szCs w:val="28"/>
        </w:rPr>
        <w:t xml:space="preserve">Для проведения текущей и промежуточной аттестации студентов устанавливаются следующие виды контроля: контролируемые самостоятельные задания, а также индивидуальные тематические задания по подготовке текстовых, </w:t>
      </w:r>
      <w:proofErr w:type="spellStart"/>
      <w:r w:rsidRPr="00275216">
        <w:rPr>
          <w:rFonts w:ascii="Times New Roman" w:hAnsi="Times New Roman"/>
          <w:sz w:val="28"/>
          <w:szCs w:val="28"/>
        </w:rPr>
        <w:t>текстово</w:t>
      </w:r>
      <w:proofErr w:type="spellEnd"/>
      <w:r w:rsidRPr="00275216">
        <w:rPr>
          <w:rFonts w:ascii="Times New Roman" w:hAnsi="Times New Roman"/>
          <w:sz w:val="28"/>
          <w:szCs w:val="28"/>
        </w:rPr>
        <w:t>-графических и визуально-графических презентаций.</w:t>
      </w:r>
    </w:p>
    <w:p w:rsidR="007F2211" w:rsidRPr="00275216" w:rsidRDefault="007F2211" w:rsidP="007F2211">
      <w:pPr>
        <w:pStyle w:val="af3"/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5216">
        <w:rPr>
          <w:rFonts w:ascii="Times New Roman" w:hAnsi="Times New Roman"/>
          <w:sz w:val="28"/>
          <w:szCs w:val="28"/>
        </w:rPr>
        <w:t>Контролируемые самостоятельные задания проводятся с целью проверки и оценки усвоения студентами учебного материала в процессе изучения темы и носят стимулирующий и корректирующий характер.</w:t>
      </w:r>
    </w:p>
    <w:p w:rsidR="007F2211" w:rsidRPr="00275216" w:rsidRDefault="007F2211" w:rsidP="007F2211">
      <w:pPr>
        <w:pStyle w:val="af3"/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5216">
        <w:rPr>
          <w:rFonts w:ascii="Times New Roman" w:hAnsi="Times New Roman"/>
          <w:sz w:val="28"/>
          <w:szCs w:val="28"/>
        </w:rPr>
        <w:t xml:space="preserve">Контроль выполнения индивидуальных тематических заданий по подготовке текстовых, </w:t>
      </w:r>
      <w:proofErr w:type="spellStart"/>
      <w:r w:rsidRPr="00275216">
        <w:rPr>
          <w:rFonts w:ascii="Times New Roman" w:hAnsi="Times New Roman"/>
          <w:sz w:val="28"/>
          <w:szCs w:val="28"/>
        </w:rPr>
        <w:t>текстово</w:t>
      </w:r>
      <w:proofErr w:type="spellEnd"/>
      <w:r w:rsidRPr="00275216">
        <w:rPr>
          <w:rFonts w:ascii="Times New Roman" w:hAnsi="Times New Roman"/>
          <w:sz w:val="28"/>
          <w:szCs w:val="28"/>
        </w:rPr>
        <w:t>-графических и визуально-графических презентаций проводится с целью проверки достижений студентов не по отдельным элементам, а в логической системе, соответствующей структуре конкретной темы.</w:t>
      </w:r>
    </w:p>
    <w:p w:rsidR="007F2211" w:rsidRPr="00275216" w:rsidRDefault="007F2211" w:rsidP="007F2211">
      <w:pPr>
        <w:pStyle w:val="af3"/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5216">
        <w:rPr>
          <w:rFonts w:ascii="Times New Roman" w:hAnsi="Times New Roman"/>
          <w:sz w:val="28"/>
          <w:szCs w:val="28"/>
        </w:rPr>
        <w:t>Основные виды контроля осуществляются в устной, письменной, практической формах и в их сочетании.</w:t>
      </w:r>
    </w:p>
    <w:p w:rsidR="002F70A0" w:rsidRDefault="002F70A0" w:rsidP="00D46065">
      <w:pPr>
        <w:rPr>
          <w:b/>
          <w:bCs/>
          <w:sz w:val="28"/>
          <w:szCs w:val="28"/>
        </w:rPr>
      </w:pPr>
    </w:p>
    <w:p w:rsidR="007F2211" w:rsidRPr="00F934EC" w:rsidRDefault="007F2211" w:rsidP="007F2211">
      <w:pPr>
        <w:jc w:val="center"/>
        <w:rPr>
          <w:b/>
          <w:bCs/>
          <w:sz w:val="28"/>
          <w:szCs w:val="28"/>
        </w:rPr>
      </w:pPr>
      <w:r w:rsidRPr="00F934EC">
        <w:rPr>
          <w:b/>
          <w:bCs/>
          <w:sz w:val="28"/>
          <w:szCs w:val="28"/>
        </w:rPr>
        <w:t xml:space="preserve">Методические рекомендации по организации самостоятельной </w:t>
      </w:r>
    </w:p>
    <w:p w:rsidR="007F2211" w:rsidRDefault="007F2211" w:rsidP="007F2211">
      <w:pPr>
        <w:jc w:val="center"/>
        <w:rPr>
          <w:b/>
          <w:bCs/>
          <w:sz w:val="28"/>
          <w:szCs w:val="28"/>
        </w:rPr>
      </w:pPr>
      <w:r w:rsidRPr="00F934EC">
        <w:rPr>
          <w:b/>
          <w:bCs/>
          <w:sz w:val="28"/>
          <w:szCs w:val="28"/>
        </w:rPr>
        <w:t>работы студентов</w:t>
      </w:r>
    </w:p>
    <w:p w:rsidR="005D08CD" w:rsidRPr="007F2211" w:rsidRDefault="005D08CD" w:rsidP="007F2211">
      <w:pPr>
        <w:jc w:val="center"/>
        <w:rPr>
          <w:b/>
          <w:bCs/>
          <w:sz w:val="28"/>
          <w:szCs w:val="28"/>
        </w:rPr>
      </w:pPr>
    </w:p>
    <w:p w:rsidR="007F2211" w:rsidRPr="00F934EC" w:rsidRDefault="00F934EC" w:rsidP="00F934EC">
      <w:pPr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Самостоятельная работа студентов над индивидуальными заданиями направлена на усвоение знаний, овладение навыков </w:t>
      </w:r>
      <w:r w:rsidRPr="00B45105">
        <w:rPr>
          <w:sz w:val="28"/>
          <w:szCs w:val="28"/>
          <w:lang w:val="be-BY"/>
        </w:rPr>
        <w:t>владения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методами и приемами адаптации профессиональных медиа к новым информационно-технологическим компетенциям потенциальных аудиторий</w:t>
      </w:r>
      <w:r>
        <w:rPr>
          <w:sz w:val="28"/>
          <w:szCs w:val="28"/>
          <w:lang w:val="ru-RU"/>
        </w:rPr>
        <w:t xml:space="preserve">. Значительное внимание уделяется </w:t>
      </w:r>
      <w:r w:rsidRPr="00F934EC">
        <w:rPr>
          <w:sz w:val="28"/>
          <w:szCs w:val="28"/>
          <w:lang w:val="ru-RU"/>
        </w:rPr>
        <w:t>обзор</w:t>
      </w:r>
      <w:r>
        <w:rPr>
          <w:sz w:val="28"/>
          <w:szCs w:val="28"/>
          <w:lang w:val="ru-RU"/>
        </w:rPr>
        <w:t>у</w:t>
      </w:r>
      <w:r w:rsidRPr="00F934EC">
        <w:rPr>
          <w:sz w:val="28"/>
          <w:szCs w:val="28"/>
          <w:lang w:val="ru-RU"/>
        </w:rPr>
        <w:t xml:space="preserve"> научно-теоретических источников по тематике</w:t>
      </w:r>
      <w:r w:rsidR="001A3151">
        <w:rPr>
          <w:sz w:val="28"/>
          <w:szCs w:val="28"/>
          <w:lang w:val="ru-RU"/>
        </w:rPr>
        <w:t xml:space="preserve"> </w:t>
      </w:r>
      <w:r w:rsidRPr="00F934EC">
        <w:rPr>
          <w:sz w:val="28"/>
          <w:szCs w:val="28"/>
          <w:lang w:val="ru-RU"/>
        </w:rPr>
        <w:t>дисциплины</w:t>
      </w:r>
      <w:r>
        <w:rPr>
          <w:sz w:val="28"/>
          <w:szCs w:val="28"/>
          <w:lang w:val="ru-RU"/>
        </w:rPr>
        <w:t>, ха</w:t>
      </w:r>
      <w:r w:rsidRPr="00F934EC">
        <w:rPr>
          <w:sz w:val="28"/>
          <w:szCs w:val="28"/>
          <w:lang w:val="ru-RU"/>
        </w:rPr>
        <w:t>рактеристика</w:t>
      </w:r>
      <w:r>
        <w:rPr>
          <w:sz w:val="28"/>
          <w:szCs w:val="28"/>
          <w:lang w:val="ru-RU"/>
        </w:rPr>
        <w:t>м</w:t>
      </w:r>
      <w:r w:rsidRPr="00F934EC">
        <w:rPr>
          <w:sz w:val="28"/>
          <w:szCs w:val="28"/>
          <w:lang w:val="ru-RU"/>
        </w:rPr>
        <w:t xml:space="preserve"> основных методик и жанровых моделей создания текста</w:t>
      </w:r>
      <w:r>
        <w:rPr>
          <w:sz w:val="28"/>
          <w:szCs w:val="28"/>
          <w:lang w:val="ru-RU"/>
        </w:rPr>
        <w:t>.</w:t>
      </w:r>
    </w:p>
    <w:p w:rsidR="002F70A0" w:rsidRDefault="002F70A0" w:rsidP="005B7AB4">
      <w:pPr>
        <w:rPr>
          <w:rFonts w:ascii="Times New Roman CYR" w:hAnsi="Times New Roman CYR" w:cs="Times New Roman CYR"/>
          <w:b/>
          <w:sz w:val="28"/>
          <w:szCs w:val="28"/>
          <w:lang w:val="ru-RU"/>
        </w:rPr>
      </w:pPr>
    </w:p>
    <w:p w:rsidR="00AC0E3B" w:rsidRDefault="00AC0E3B" w:rsidP="005B7AB4">
      <w:pPr>
        <w:rPr>
          <w:rFonts w:ascii="Times New Roman CYR" w:hAnsi="Times New Roman CYR" w:cs="Times New Roman CYR"/>
          <w:b/>
          <w:sz w:val="28"/>
          <w:szCs w:val="28"/>
          <w:lang w:val="ru-RU"/>
        </w:rPr>
      </w:pPr>
    </w:p>
    <w:p w:rsidR="007F2211" w:rsidRDefault="006B28E1" w:rsidP="00275216">
      <w:pPr>
        <w:jc w:val="center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 w:rsidRPr="00275216">
        <w:rPr>
          <w:rFonts w:ascii="Times New Roman CYR" w:hAnsi="Times New Roman CYR" w:cs="Times New Roman CYR"/>
          <w:b/>
          <w:sz w:val="28"/>
          <w:szCs w:val="28"/>
          <w:lang w:val="ru-RU"/>
        </w:rPr>
        <w:t xml:space="preserve">Описание инновационных подходов и методов </w:t>
      </w:r>
    </w:p>
    <w:p w:rsidR="007F2211" w:rsidRDefault="006B28E1" w:rsidP="00275216">
      <w:pPr>
        <w:jc w:val="center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 w:rsidRPr="00275216">
        <w:rPr>
          <w:rFonts w:ascii="Times New Roman CYR" w:hAnsi="Times New Roman CYR" w:cs="Times New Roman CYR"/>
          <w:b/>
          <w:sz w:val="28"/>
          <w:szCs w:val="28"/>
          <w:lang w:val="ru-RU"/>
        </w:rPr>
        <w:t xml:space="preserve">к преподаванию учебной дисциплины </w:t>
      </w:r>
    </w:p>
    <w:p w:rsidR="0049469E" w:rsidRPr="00275216" w:rsidRDefault="0049469E" w:rsidP="00275216">
      <w:pPr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>При организации образовательного процесса используются: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b/>
          <w:i/>
          <w:sz w:val="28"/>
          <w:szCs w:val="28"/>
          <w:lang w:val="ru-RU"/>
        </w:rPr>
        <w:t>эвристический подход</w:t>
      </w:r>
      <w:r w:rsidRPr="00275216">
        <w:rPr>
          <w:sz w:val="28"/>
          <w:szCs w:val="28"/>
          <w:lang w:val="ru-RU"/>
        </w:rPr>
        <w:t xml:space="preserve">, который предполагает: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 xml:space="preserve">осуществление студентами личностно-значимых открытий окружающего мира;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 xml:space="preserve">демонстрацию многообразия решений большинства профессиональных задач и жизненных проблем;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 xml:space="preserve">творческую самореализацию обучающихся в процессе создания образовательных продуктов;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 xml:space="preserve">индивидуализацию обучения через возможность самостоятельно ставить цели, осуществлять рефлексию собственной образовательной деятельности.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b/>
          <w:i/>
          <w:sz w:val="28"/>
          <w:szCs w:val="28"/>
          <w:lang w:val="ru-RU"/>
        </w:rPr>
        <w:t>практико-ориентированный подход</w:t>
      </w:r>
      <w:r w:rsidRPr="00275216">
        <w:rPr>
          <w:sz w:val="28"/>
          <w:szCs w:val="28"/>
          <w:lang w:val="ru-RU"/>
        </w:rPr>
        <w:t xml:space="preserve">, который предполагает: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>освоение содержани</w:t>
      </w:r>
      <w:r w:rsidR="006835DF" w:rsidRPr="00A34104">
        <w:rPr>
          <w:sz w:val="28"/>
          <w:szCs w:val="28"/>
          <w:lang w:val="ru-RU"/>
        </w:rPr>
        <w:t>я</w:t>
      </w:r>
      <w:r w:rsidRPr="00275216">
        <w:rPr>
          <w:sz w:val="28"/>
          <w:szCs w:val="28"/>
          <w:lang w:val="ru-RU"/>
        </w:rPr>
        <w:t xml:space="preserve"> образования через решения практических задач;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 xml:space="preserve">приобретение навыков эффективного выполнения разных видов профессиональной деятельности;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 xml:space="preserve">ориентацию на генерирование идей, реализацию групповых студенческих проектов, развитие предпринимательской культуры;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 xml:space="preserve">использованию процедур, способов оценивания, фиксирующих сформированность профессиональных компетенций.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b/>
          <w:i/>
          <w:sz w:val="28"/>
          <w:szCs w:val="28"/>
          <w:lang w:val="ru-RU"/>
        </w:rPr>
        <w:t>метод проектного обучения</w:t>
      </w:r>
      <w:r w:rsidRPr="00275216">
        <w:rPr>
          <w:sz w:val="28"/>
          <w:szCs w:val="28"/>
          <w:lang w:val="ru-RU"/>
        </w:rPr>
        <w:t xml:space="preserve">, который предполагает: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 xml:space="preserve">способ организации учебной деятельности студентов, развивающий актуальные для учебной и профессиональной деятельности навыки планирования, самоорганизации, сотрудничества и предполагающий создание собственного продукта;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sz w:val="28"/>
          <w:szCs w:val="28"/>
          <w:lang w:val="ru-RU"/>
        </w:rPr>
        <w:t xml:space="preserve">приобретение навыков для решения исследовательских, творческих, социальных, предпринимательских и коммуникационных задач. </w:t>
      </w:r>
    </w:p>
    <w:p w:rsidR="0049469E" w:rsidRPr="00275216" w:rsidRDefault="006B28E1" w:rsidP="00275216">
      <w:pPr>
        <w:ind w:firstLine="709"/>
        <w:jc w:val="both"/>
        <w:rPr>
          <w:sz w:val="28"/>
          <w:szCs w:val="28"/>
        </w:rPr>
      </w:pPr>
      <w:r w:rsidRPr="00275216">
        <w:rPr>
          <w:b/>
          <w:i/>
          <w:sz w:val="28"/>
          <w:szCs w:val="28"/>
          <w:lang w:val="ru-RU"/>
        </w:rPr>
        <w:t>метод учебной дискуссии</w:t>
      </w:r>
      <w:r w:rsidRPr="00275216">
        <w:rPr>
          <w:sz w:val="28"/>
          <w:szCs w:val="28"/>
          <w:lang w:val="ru-RU"/>
        </w:rPr>
        <w:t xml:space="preserve">, который 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метода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решения. </w:t>
      </w:r>
    </w:p>
    <w:p w:rsidR="00F934EC" w:rsidRDefault="006B28E1" w:rsidP="002F70A0">
      <w:pPr>
        <w:ind w:firstLine="709"/>
        <w:jc w:val="both"/>
        <w:rPr>
          <w:sz w:val="28"/>
          <w:szCs w:val="28"/>
          <w:lang w:val="ru-RU"/>
        </w:rPr>
      </w:pPr>
      <w:r w:rsidRPr="00275216">
        <w:rPr>
          <w:b/>
          <w:i/>
          <w:sz w:val="28"/>
          <w:szCs w:val="28"/>
          <w:lang w:val="ru-RU"/>
        </w:rPr>
        <w:t>методы и приемы развития критического мышления</w:t>
      </w:r>
      <w:r w:rsidRPr="00275216">
        <w:rPr>
          <w:sz w:val="28"/>
          <w:szCs w:val="28"/>
          <w:lang w:val="ru-RU"/>
        </w:rPr>
        <w:t>, которые представляют собой систему, формирующую навыки работы с информацией в процессе чтения и письма; понимании информации как отправного, а не конечного пункта критического мышления.</w:t>
      </w:r>
    </w:p>
    <w:p w:rsidR="0049469E" w:rsidRPr="00275216" w:rsidRDefault="0049469E" w:rsidP="00275216">
      <w:pPr>
        <w:ind w:firstLine="709"/>
        <w:jc w:val="both"/>
        <w:rPr>
          <w:sz w:val="28"/>
          <w:szCs w:val="28"/>
          <w:lang w:val="ru-RU"/>
        </w:rPr>
      </w:pPr>
    </w:p>
    <w:p w:rsidR="00CF0680" w:rsidRPr="007F2211" w:rsidRDefault="00CF0680">
      <w:pPr>
        <w:rPr>
          <w:strike/>
          <w:color w:val="FF0000"/>
          <w:sz w:val="28"/>
          <w:szCs w:val="28"/>
          <w:lang w:val="ru-RU"/>
        </w:rPr>
      </w:pPr>
    </w:p>
    <w:sectPr w:rsidR="00CF0680" w:rsidRPr="007F2211" w:rsidSect="001E7C44">
      <w:headerReference w:type="default" r:id="rId8"/>
      <w:pgSz w:w="11906" w:h="16838"/>
      <w:pgMar w:top="1134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EE4" w:rsidRDefault="00B45EE4">
      <w:r>
        <w:separator/>
      </w:r>
    </w:p>
  </w:endnote>
  <w:endnote w:type="continuationSeparator" w:id="0">
    <w:p w:rsidR="00B45EE4" w:rsidRDefault="00B4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EE4" w:rsidRDefault="00B45EE4">
      <w:pPr>
        <w:rPr>
          <w:sz w:val="12"/>
        </w:rPr>
      </w:pPr>
      <w:r>
        <w:separator/>
      </w:r>
    </w:p>
  </w:footnote>
  <w:footnote w:type="continuationSeparator" w:id="0">
    <w:p w:rsidR="00B45EE4" w:rsidRDefault="00B45EE4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9160940"/>
      <w:docPartObj>
        <w:docPartGallery w:val="Page Numbers (Top of Page)"/>
        <w:docPartUnique/>
      </w:docPartObj>
    </w:sdtPr>
    <w:sdtEndPr/>
    <w:sdtContent>
      <w:p w:rsidR="001E7C44" w:rsidRDefault="001E7C4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D7A" w:rsidRPr="003F6D7A">
          <w:rPr>
            <w:noProof/>
            <w:lang w:val="ru-RU"/>
          </w:rPr>
          <w:t>12</w:t>
        </w:r>
        <w:r>
          <w:fldChar w:fldCharType="end"/>
        </w:r>
      </w:p>
    </w:sdtContent>
  </w:sdt>
  <w:p w:rsidR="001E7C44" w:rsidRDefault="001E7C44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A0E9D"/>
    <w:multiLevelType w:val="multilevel"/>
    <w:tmpl w:val="BF42E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DE5917"/>
    <w:multiLevelType w:val="hybridMultilevel"/>
    <w:tmpl w:val="2FB0B926"/>
    <w:lvl w:ilvl="0" w:tplc="80522804">
      <w:start w:val="1"/>
      <w:numFmt w:val="decimal"/>
      <w:lvlText w:val="%1."/>
      <w:lvlJc w:val="left"/>
      <w:pPr>
        <w:ind w:left="1717" w:hanging="46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">
    <w:nsid w:val="0AE40B6F"/>
    <w:multiLevelType w:val="hybridMultilevel"/>
    <w:tmpl w:val="C2DADCAC"/>
    <w:lvl w:ilvl="0" w:tplc="D1CC1E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976B29"/>
    <w:multiLevelType w:val="hybridMultilevel"/>
    <w:tmpl w:val="A8F64F3C"/>
    <w:lvl w:ilvl="0" w:tplc="502CF80C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5DB3531"/>
    <w:multiLevelType w:val="hybridMultilevel"/>
    <w:tmpl w:val="9FE46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1B17C6"/>
    <w:multiLevelType w:val="hybridMultilevel"/>
    <w:tmpl w:val="97C26CF6"/>
    <w:lvl w:ilvl="0" w:tplc="80522804">
      <w:start w:val="1"/>
      <w:numFmt w:val="decimal"/>
      <w:lvlText w:val="%1."/>
      <w:lvlJc w:val="left"/>
      <w:pPr>
        <w:ind w:left="8549" w:hanging="46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4DB2BF7"/>
    <w:multiLevelType w:val="multilevel"/>
    <w:tmpl w:val="98D463A2"/>
    <w:lvl w:ilvl="0">
      <w:start w:val="1"/>
      <w:numFmt w:val="bullet"/>
      <w:lvlText w:val=""/>
      <w:lvlJc w:val="left"/>
      <w:pPr>
        <w:tabs>
          <w:tab w:val="num" w:pos="0"/>
        </w:tabs>
        <w:ind w:left="15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84" w:hanging="360"/>
      </w:pPr>
      <w:rPr>
        <w:rFonts w:ascii="Wingdings" w:hAnsi="Wingdings" w:hint="default"/>
      </w:rPr>
    </w:lvl>
  </w:abstractNum>
  <w:abstractNum w:abstractNumId="7">
    <w:nsid w:val="4FEC6979"/>
    <w:multiLevelType w:val="hybridMultilevel"/>
    <w:tmpl w:val="153CE270"/>
    <w:lvl w:ilvl="0" w:tplc="DFE61E8A">
      <w:start w:val="1"/>
      <w:numFmt w:val="decimal"/>
      <w:lvlText w:val="%1."/>
      <w:lvlJc w:val="left"/>
      <w:pPr>
        <w:ind w:left="1320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2ED09F2"/>
    <w:multiLevelType w:val="multilevel"/>
    <w:tmpl w:val="5E28B352"/>
    <w:lvl w:ilvl="0">
      <w:start w:val="1"/>
      <w:numFmt w:val="bullet"/>
      <w:lvlText w:val="–"/>
      <w:lvlJc w:val="left"/>
      <w:pPr>
        <w:tabs>
          <w:tab w:val="num" w:pos="709"/>
        </w:tabs>
        <w:ind w:left="709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4940215"/>
    <w:multiLevelType w:val="hybridMultilevel"/>
    <w:tmpl w:val="FF8C6A6E"/>
    <w:lvl w:ilvl="0" w:tplc="80522804">
      <w:start w:val="1"/>
      <w:numFmt w:val="decimal"/>
      <w:lvlText w:val="%1."/>
      <w:lvlJc w:val="left"/>
      <w:pPr>
        <w:ind w:left="1717" w:hanging="46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>
    <w:nsid w:val="62F06930"/>
    <w:multiLevelType w:val="multilevel"/>
    <w:tmpl w:val="2C88A6EE"/>
    <w:lvl w:ilvl="0">
      <w:start w:val="1"/>
      <w:numFmt w:val="bullet"/>
      <w:lvlText w:val="–"/>
      <w:lvlJc w:val="left"/>
      <w:pPr>
        <w:tabs>
          <w:tab w:val="num" w:pos="0"/>
        </w:tabs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A5C06E1"/>
    <w:multiLevelType w:val="hybridMultilevel"/>
    <w:tmpl w:val="924E2A06"/>
    <w:lvl w:ilvl="0" w:tplc="D1CC1E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4C616E3"/>
    <w:multiLevelType w:val="multilevel"/>
    <w:tmpl w:val="6C66200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8"/>
  </w:num>
  <w:num w:numId="5">
    <w:abstractNumId w:val="12"/>
  </w:num>
  <w:num w:numId="6">
    <w:abstractNumId w:val="4"/>
  </w:num>
  <w:num w:numId="7">
    <w:abstractNumId w:val="11"/>
  </w:num>
  <w:num w:numId="8">
    <w:abstractNumId w:val="2"/>
  </w:num>
  <w:num w:numId="9">
    <w:abstractNumId w:val="5"/>
  </w:num>
  <w:num w:numId="10">
    <w:abstractNumId w:val="1"/>
  </w:num>
  <w:num w:numId="11">
    <w:abstractNumId w:val="9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9E"/>
    <w:rsid w:val="00013063"/>
    <w:rsid w:val="00062125"/>
    <w:rsid w:val="000C0A3A"/>
    <w:rsid w:val="00140F60"/>
    <w:rsid w:val="00142629"/>
    <w:rsid w:val="001537D1"/>
    <w:rsid w:val="00154942"/>
    <w:rsid w:val="001625ED"/>
    <w:rsid w:val="0017626C"/>
    <w:rsid w:val="001A3151"/>
    <w:rsid w:val="001B2CE5"/>
    <w:rsid w:val="001D3260"/>
    <w:rsid w:val="001E7C44"/>
    <w:rsid w:val="00200155"/>
    <w:rsid w:val="0022462D"/>
    <w:rsid w:val="0024286C"/>
    <w:rsid w:val="002545CA"/>
    <w:rsid w:val="00275216"/>
    <w:rsid w:val="002E6B17"/>
    <w:rsid w:val="002F70A0"/>
    <w:rsid w:val="002F72B1"/>
    <w:rsid w:val="003056AF"/>
    <w:rsid w:val="003278A8"/>
    <w:rsid w:val="003577FD"/>
    <w:rsid w:val="00360F85"/>
    <w:rsid w:val="0036651C"/>
    <w:rsid w:val="003F6D7A"/>
    <w:rsid w:val="0042200B"/>
    <w:rsid w:val="00423E79"/>
    <w:rsid w:val="00432177"/>
    <w:rsid w:val="00433433"/>
    <w:rsid w:val="00434377"/>
    <w:rsid w:val="00442B25"/>
    <w:rsid w:val="00470AF1"/>
    <w:rsid w:val="0049469E"/>
    <w:rsid w:val="004E5CDC"/>
    <w:rsid w:val="004F736A"/>
    <w:rsid w:val="00556EB6"/>
    <w:rsid w:val="00586FB9"/>
    <w:rsid w:val="005B52ED"/>
    <w:rsid w:val="005B7AB4"/>
    <w:rsid w:val="005D0309"/>
    <w:rsid w:val="005D08CD"/>
    <w:rsid w:val="005F792C"/>
    <w:rsid w:val="00625406"/>
    <w:rsid w:val="0065401E"/>
    <w:rsid w:val="006733E7"/>
    <w:rsid w:val="006835DF"/>
    <w:rsid w:val="0069499B"/>
    <w:rsid w:val="006B0233"/>
    <w:rsid w:val="006B28E1"/>
    <w:rsid w:val="007115C3"/>
    <w:rsid w:val="00733A9D"/>
    <w:rsid w:val="00745F30"/>
    <w:rsid w:val="00751963"/>
    <w:rsid w:val="0079218F"/>
    <w:rsid w:val="007C47A7"/>
    <w:rsid w:val="007F2211"/>
    <w:rsid w:val="00814E91"/>
    <w:rsid w:val="00816F8D"/>
    <w:rsid w:val="008425A5"/>
    <w:rsid w:val="008704DC"/>
    <w:rsid w:val="00877F2F"/>
    <w:rsid w:val="008D07BE"/>
    <w:rsid w:val="009529F7"/>
    <w:rsid w:val="00953481"/>
    <w:rsid w:val="00971D54"/>
    <w:rsid w:val="009976BD"/>
    <w:rsid w:val="009E60E0"/>
    <w:rsid w:val="00A34104"/>
    <w:rsid w:val="00A456D6"/>
    <w:rsid w:val="00A73F34"/>
    <w:rsid w:val="00A8160C"/>
    <w:rsid w:val="00A8589F"/>
    <w:rsid w:val="00A903C0"/>
    <w:rsid w:val="00AC018E"/>
    <w:rsid w:val="00AC0E3B"/>
    <w:rsid w:val="00AC70E7"/>
    <w:rsid w:val="00AE4FA4"/>
    <w:rsid w:val="00B347C9"/>
    <w:rsid w:val="00B44523"/>
    <w:rsid w:val="00B45105"/>
    <w:rsid w:val="00B45EE4"/>
    <w:rsid w:val="00B64ECA"/>
    <w:rsid w:val="00B662D3"/>
    <w:rsid w:val="00B8506B"/>
    <w:rsid w:val="00B8526A"/>
    <w:rsid w:val="00B90747"/>
    <w:rsid w:val="00B91E20"/>
    <w:rsid w:val="00B94D00"/>
    <w:rsid w:val="00BA118A"/>
    <w:rsid w:val="00BE328D"/>
    <w:rsid w:val="00BE797F"/>
    <w:rsid w:val="00C00F5D"/>
    <w:rsid w:val="00C960AB"/>
    <w:rsid w:val="00C96B68"/>
    <w:rsid w:val="00C977B9"/>
    <w:rsid w:val="00CF0680"/>
    <w:rsid w:val="00D012B9"/>
    <w:rsid w:val="00D12C29"/>
    <w:rsid w:val="00D15C7D"/>
    <w:rsid w:val="00D46065"/>
    <w:rsid w:val="00D754FB"/>
    <w:rsid w:val="00D81748"/>
    <w:rsid w:val="00D83CF0"/>
    <w:rsid w:val="00D9707B"/>
    <w:rsid w:val="00DD780A"/>
    <w:rsid w:val="00DE2FFA"/>
    <w:rsid w:val="00DE7929"/>
    <w:rsid w:val="00E12B1F"/>
    <w:rsid w:val="00E27272"/>
    <w:rsid w:val="00E44B85"/>
    <w:rsid w:val="00E55853"/>
    <w:rsid w:val="00E7538E"/>
    <w:rsid w:val="00E75902"/>
    <w:rsid w:val="00EB26EA"/>
    <w:rsid w:val="00EB2DA4"/>
    <w:rsid w:val="00F47602"/>
    <w:rsid w:val="00F53B78"/>
    <w:rsid w:val="00F543AB"/>
    <w:rsid w:val="00F934EC"/>
    <w:rsid w:val="00FB4408"/>
    <w:rsid w:val="00FD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1C7BD29-AC95-4F3F-983B-0A4C265A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 w:cs="Times New Roman"/>
      <w:sz w:val="24"/>
      <w:szCs w:val="24"/>
      <w:lang w:val="el-GR"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qFormat/>
    <w:locked/>
    <w:rPr>
      <w:rFonts w:asciiTheme="majorHAnsi" w:eastAsiaTheme="majorEastAsia" w:hAnsiTheme="majorHAnsi" w:cs="Times New Roman"/>
      <w:color w:val="404040" w:themeColor="text1" w:themeTint="BF"/>
      <w:sz w:val="20"/>
      <w:szCs w:val="20"/>
      <w:lang w:val="el-GR" w:eastAsia="ru-RU"/>
    </w:rPr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single"/>
    </w:rPr>
  </w:style>
  <w:style w:type="character" w:customStyle="1" w:styleId="a4">
    <w:name w:val="Текст сноски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2 Знак"/>
    <w:basedOn w:val="a0"/>
    <w:link w:val="20"/>
    <w:uiPriority w:val="99"/>
    <w:qFormat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a6">
    <w:name w:val="Текст Знак"/>
    <w:basedOn w:val="a0"/>
    <w:uiPriority w:val="99"/>
    <w:semiHidden/>
    <w:qFormat/>
    <w:rPr>
      <w:rFonts w:ascii="Consolas" w:hAnsi="Consolas" w:cs="Consolas"/>
      <w:sz w:val="21"/>
      <w:szCs w:val="21"/>
      <w:lang w:val="el-GR" w:eastAsia="ru-RU"/>
    </w:rPr>
  </w:style>
  <w:style w:type="character" w:customStyle="1" w:styleId="a7">
    <w:name w:val="Символ сноски"/>
    <w:uiPriority w:val="99"/>
    <w:semiHidden/>
    <w:unhideWhenUsed/>
    <w:qFormat/>
    <w:rPr>
      <w:vertAlign w:val="superscript"/>
    </w:rPr>
  </w:style>
  <w:style w:type="character" w:styleId="a8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1">
    <w:name w:val="Текст Знак1"/>
    <w:basedOn w:val="a0"/>
    <w:link w:val="a9"/>
    <w:uiPriority w:val="99"/>
    <w:semiHidden/>
    <w:qFormat/>
    <w:locked/>
    <w:rPr>
      <w:rFonts w:ascii="Courier New" w:hAnsi="Courier New" w:cs="Courier New"/>
      <w:sz w:val="28"/>
      <w:szCs w:val="28"/>
      <w:lang w:val="x-none" w:eastAsia="ru-RU"/>
    </w:rPr>
  </w:style>
  <w:style w:type="character" w:customStyle="1" w:styleId="21">
    <w:name w:val="Стиль2"/>
    <w:basedOn w:val="a0"/>
    <w:uiPriority w:val="1"/>
    <w:qFormat/>
    <w:rPr>
      <w:rFonts w:cs="Times New Roman"/>
    </w:rPr>
  </w:style>
  <w:style w:type="character" w:styleId="aa">
    <w:name w:val="endnote reference"/>
    <w:basedOn w:val="a0"/>
    <w:uiPriority w:val="99"/>
    <w:rPr>
      <w:rFonts w:cs="Times New Roman"/>
      <w:vertAlign w:val="superscript"/>
    </w:rPr>
  </w:style>
  <w:style w:type="character" w:customStyle="1" w:styleId="ab">
    <w:name w:val="Символ концевой сноски"/>
    <w:qFormat/>
  </w:style>
  <w:style w:type="paragraph" w:styleId="ac">
    <w:name w:val="Title"/>
    <w:basedOn w:val="a"/>
    <w:next w:val="ad"/>
    <w:link w:val="a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e">
    <w:name w:val="Название Знак"/>
    <w:basedOn w:val="a0"/>
    <w:link w:val="ac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el-GR" w:eastAsia="ru-RU"/>
    </w:rPr>
  </w:style>
  <w:style w:type="paragraph" w:styleId="ad">
    <w:name w:val="Body Text"/>
    <w:basedOn w:val="a"/>
    <w:link w:val="af"/>
    <w:uiPriority w:val="99"/>
    <w:pPr>
      <w:spacing w:after="140" w:line="276" w:lineRule="auto"/>
    </w:pPr>
  </w:style>
  <w:style w:type="character" w:customStyle="1" w:styleId="af">
    <w:name w:val="Основной текст Знак"/>
    <w:basedOn w:val="a0"/>
    <w:link w:val="ad"/>
    <w:uiPriority w:val="99"/>
    <w:semiHidden/>
    <w:locked/>
    <w:rPr>
      <w:rFonts w:ascii="Times New Roman" w:hAnsi="Times New Roman" w:cs="Times New Roman"/>
      <w:sz w:val="24"/>
      <w:szCs w:val="24"/>
      <w:lang w:val="el-GR" w:eastAsia="ru-RU"/>
    </w:rPr>
  </w:style>
  <w:style w:type="paragraph" w:styleId="af0">
    <w:name w:val="List"/>
    <w:basedOn w:val="ad"/>
    <w:uiPriority w:val="99"/>
    <w:rPr>
      <w:rFonts w:cs="Lucida Sans"/>
    </w:rPr>
  </w:style>
  <w:style w:type="paragraph" w:styleId="af1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styleId="10">
    <w:name w:val="index 1"/>
    <w:basedOn w:val="a"/>
    <w:next w:val="a"/>
    <w:autoRedefine/>
    <w:uiPriority w:val="99"/>
    <w:semiHidden/>
    <w:unhideWhenUsed/>
    <w:pPr>
      <w:ind w:left="240" w:hanging="240"/>
    </w:pPr>
  </w:style>
  <w:style w:type="paragraph" w:styleId="af2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f3">
    <w:name w:val="Normal (Web)"/>
    <w:basedOn w:val="a"/>
    <w:uiPriority w:val="99"/>
    <w:semiHidden/>
    <w:unhideWhenUsed/>
    <w:qFormat/>
    <w:pPr>
      <w:spacing w:before="33" w:after="167"/>
      <w:ind w:left="33" w:right="33"/>
    </w:pPr>
    <w:rPr>
      <w:rFonts w:ascii="Calibri" w:hAnsi="Calibri"/>
      <w:color w:val="000000"/>
      <w:lang w:val="ru-RU"/>
    </w:rPr>
  </w:style>
  <w:style w:type="paragraph" w:styleId="a5">
    <w:name w:val="footnote text"/>
    <w:basedOn w:val="a"/>
    <w:link w:val="a4"/>
    <w:uiPriority w:val="99"/>
    <w:semiHidden/>
    <w:unhideWhenUsed/>
    <w:rPr>
      <w:sz w:val="20"/>
      <w:szCs w:val="20"/>
      <w:lang w:val="ru-RU" w:eastAsia="en-US"/>
    </w:rPr>
  </w:style>
  <w:style w:type="character" w:customStyle="1" w:styleId="11">
    <w:name w:val="Текст сноски Знак1"/>
    <w:basedOn w:val="a0"/>
    <w:uiPriority w:val="99"/>
    <w:semiHidden/>
    <w:rPr>
      <w:rFonts w:ascii="Times New Roman" w:hAnsi="Times New Roman" w:cs="Times New Roman"/>
      <w:sz w:val="20"/>
      <w:szCs w:val="20"/>
      <w:lang w:val="el-GR" w:eastAsia="ru-RU"/>
    </w:rPr>
  </w:style>
  <w:style w:type="character" w:customStyle="1" w:styleId="14">
    <w:name w:val="Текст сноски Знак14"/>
    <w:basedOn w:val="a0"/>
    <w:uiPriority w:val="99"/>
    <w:semiHidden/>
    <w:rPr>
      <w:rFonts w:ascii="Times New Roman" w:hAnsi="Times New Roman" w:cs="Times New Roman"/>
      <w:sz w:val="20"/>
      <w:szCs w:val="20"/>
      <w:lang w:val="el-GR" w:eastAsia="ru-RU"/>
    </w:rPr>
  </w:style>
  <w:style w:type="character" w:customStyle="1" w:styleId="13">
    <w:name w:val="Текст сноски Знак13"/>
    <w:basedOn w:val="a0"/>
    <w:uiPriority w:val="99"/>
    <w:semiHidden/>
    <w:rPr>
      <w:rFonts w:ascii="Times New Roman" w:hAnsi="Times New Roman" w:cs="Times New Roman"/>
      <w:sz w:val="20"/>
      <w:szCs w:val="20"/>
      <w:lang w:val="el-GR" w:eastAsia="ru-RU"/>
    </w:rPr>
  </w:style>
  <w:style w:type="character" w:customStyle="1" w:styleId="12">
    <w:name w:val="Текст сноски Знак12"/>
    <w:basedOn w:val="a0"/>
    <w:uiPriority w:val="99"/>
    <w:semiHidden/>
    <w:rPr>
      <w:rFonts w:ascii="Times New Roman" w:hAnsi="Times New Roman" w:cs="Times New Roman"/>
      <w:sz w:val="20"/>
      <w:szCs w:val="20"/>
      <w:lang w:val="el-GR" w:eastAsia="ru-RU"/>
    </w:rPr>
  </w:style>
  <w:style w:type="character" w:customStyle="1" w:styleId="110">
    <w:name w:val="Текст сноски Знак11"/>
    <w:basedOn w:val="a0"/>
    <w:uiPriority w:val="99"/>
    <w:semiHidden/>
    <w:rPr>
      <w:rFonts w:ascii="Times New Roman" w:hAnsi="Times New Roman" w:cs="Times New Roman"/>
      <w:sz w:val="20"/>
      <w:szCs w:val="20"/>
      <w:lang w:val="el-GR" w:eastAsia="ru-RU"/>
    </w:rPr>
  </w:style>
  <w:style w:type="paragraph" w:styleId="20">
    <w:name w:val="Body Text 2"/>
    <w:basedOn w:val="a"/>
    <w:link w:val="2"/>
    <w:uiPriority w:val="99"/>
    <w:unhideWhenUsed/>
    <w:qFormat/>
    <w:pPr>
      <w:spacing w:after="120" w:line="480" w:lineRule="auto"/>
    </w:pPr>
    <w:rPr>
      <w:lang w:val="ru-RU"/>
    </w:rPr>
  </w:style>
  <w:style w:type="character" w:customStyle="1" w:styleId="210">
    <w:name w:val="Основной текст 2 Знак1"/>
    <w:basedOn w:val="a0"/>
    <w:uiPriority w:val="99"/>
    <w:semiHidden/>
    <w:rPr>
      <w:rFonts w:ascii="Times New Roman" w:hAnsi="Times New Roman" w:cs="Times New Roman"/>
      <w:sz w:val="24"/>
      <w:szCs w:val="24"/>
      <w:lang w:val="el-GR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Times New Roman" w:hAnsi="Times New Roman" w:cs="Times New Roman"/>
      <w:sz w:val="24"/>
      <w:szCs w:val="24"/>
      <w:lang w:val="el-GR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Times New Roman" w:hAnsi="Times New Roman" w:cs="Times New Roman"/>
      <w:sz w:val="24"/>
      <w:szCs w:val="24"/>
      <w:lang w:val="el-GR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Times New Roman" w:hAnsi="Times New Roman" w:cs="Times New Roman"/>
      <w:sz w:val="24"/>
      <w:szCs w:val="24"/>
      <w:lang w:val="el-GR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Times New Roman" w:hAnsi="Times New Roman" w:cs="Times New Roman"/>
      <w:sz w:val="24"/>
      <w:szCs w:val="24"/>
      <w:lang w:val="el-GR" w:eastAsia="ru-RU"/>
    </w:rPr>
  </w:style>
  <w:style w:type="paragraph" w:styleId="a9">
    <w:name w:val="Plain Text"/>
    <w:basedOn w:val="a"/>
    <w:link w:val="1"/>
    <w:uiPriority w:val="99"/>
    <w:semiHidden/>
    <w:unhideWhenUsed/>
    <w:qFormat/>
    <w:rPr>
      <w:rFonts w:ascii="Courier New" w:hAnsi="Courier New" w:cs="Courier New"/>
      <w:sz w:val="28"/>
      <w:szCs w:val="28"/>
      <w:lang w:val="ru-RU"/>
    </w:rPr>
  </w:style>
  <w:style w:type="character" w:customStyle="1" w:styleId="22">
    <w:name w:val="Текст Знак2"/>
    <w:basedOn w:val="a0"/>
    <w:uiPriority w:val="99"/>
    <w:semiHidden/>
    <w:rPr>
      <w:rFonts w:ascii="Courier New" w:hAnsi="Courier New" w:cs="Courier New"/>
      <w:sz w:val="20"/>
      <w:szCs w:val="20"/>
      <w:lang w:val="el-GR" w:eastAsia="ru-RU"/>
    </w:rPr>
  </w:style>
  <w:style w:type="character" w:customStyle="1" w:styleId="24">
    <w:name w:val="Текст Знак24"/>
    <w:basedOn w:val="a0"/>
    <w:uiPriority w:val="99"/>
    <w:semiHidden/>
    <w:rPr>
      <w:rFonts w:ascii="Courier New" w:hAnsi="Courier New" w:cs="Courier New"/>
      <w:sz w:val="20"/>
      <w:szCs w:val="20"/>
      <w:lang w:val="el-GR" w:eastAsia="ru-RU"/>
    </w:rPr>
  </w:style>
  <w:style w:type="character" w:customStyle="1" w:styleId="23">
    <w:name w:val="Текст Знак23"/>
    <w:basedOn w:val="a0"/>
    <w:uiPriority w:val="99"/>
    <w:semiHidden/>
    <w:rPr>
      <w:rFonts w:ascii="Courier New" w:hAnsi="Courier New" w:cs="Courier New"/>
      <w:sz w:val="20"/>
      <w:szCs w:val="20"/>
      <w:lang w:val="el-GR" w:eastAsia="ru-RU"/>
    </w:rPr>
  </w:style>
  <w:style w:type="character" w:customStyle="1" w:styleId="220">
    <w:name w:val="Текст Знак22"/>
    <w:basedOn w:val="a0"/>
    <w:uiPriority w:val="99"/>
    <w:semiHidden/>
    <w:rPr>
      <w:rFonts w:ascii="Courier New" w:hAnsi="Courier New" w:cs="Courier New"/>
      <w:sz w:val="20"/>
      <w:szCs w:val="20"/>
      <w:lang w:val="el-GR" w:eastAsia="ru-RU"/>
    </w:rPr>
  </w:style>
  <w:style w:type="character" w:customStyle="1" w:styleId="215">
    <w:name w:val="Текст Знак21"/>
    <w:basedOn w:val="a0"/>
    <w:uiPriority w:val="99"/>
    <w:semiHidden/>
    <w:rPr>
      <w:rFonts w:ascii="Courier New" w:hAnsi="Courier New" w:cs="Courier New"/>
      <w:sz w:val="20"/>
      <w:szCs w:val="20"/>
      <w:lang w:val="el-GR" w:eastAsia="ru-RU"/>
    </w:r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val="ru-RU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styleId="af6">
    <w:name w:val="header"/>
    <w:basedOn w:val="a"/>
    <w:link w:val="af7"/>
    <w:uiPriority w:val="99"/>
    <w:unhideWhenUsed/>
    <w:rsid w:val="0027521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275216"/>
    <w:rPr>
      <w:rFonts w:ascii="Times New Roman" w:hAnsi="Times New Roman" w:cs="Times New Roman"/>
      <w:sz w:val="24"/>
      <w:szCs w:val="24"/>
      <w:lang w:val="el-GR" w:eastAsia="ru-RU"/>
    </w:rPr>
  </w:style>
  <w:style w:type="paragraph" w:styleId="af8">
    <w:name w:val="footer"/>
    <w:basedOn w:val="a"/>
    <w:link w:val="af9"/>
    <w:uiPriority w:val="99"/>
    <w:unhideWhenUsed/>
    <w:rsid w:val="00275216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locked/>
    <w:rsid w:val="00275216"/>
    <w:rPr>
      <w:rFonts w:ascii="Times New Roman" w:hAnsi="Times New Roman" w:cs="Times New Roman"/>
      <w:sz w:val="24"/>
      <w:szCs w:val="24"/>
      <w:lang w:val="el-GR" w:eastAsia="ru-RU"/>
    </w:rPr>
  </w:style>
  <w:style w:type="paragraph" w:styleId="afa">
    <w:name w:val="Balloon Text"/>
    <w:basedOn w:val="a"/>
    <w:link w:val="afb"/>
    <w:uiPriority w:val="99"/>
    <w:semiHidden/>
    <w:unhideWhenUsed/>
    <w:rsid w:val="00FD304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D3040"/>
    <w:rPr>
      <w:rFonts w:ascii="Segoe UI" w:hAnsi="Segoe UI" w:cs="Segoe UI"/>
      <w:sz w:val="18"/>
      <w:szCs w:val="18"/>
      <w:lang w:val="el-GR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8288D-8B65-42B9-916E-B5648A45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12</Pages>
  <Words>3024</Words>
  <Characters>17241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</dc:creator>
  <cp:keywords/>
  <dc:description/>
  <cp:lastModifiedBy>Михайлова Инна Николаевна</cp:lastModifiedBy>
  <cp:revision>22</cp:revision>
  <cp:lastPrinted>2026-01-22T07:20:00Z</cp:lastPrinted>
  <dcterms:created xsi:type="dcterms:W3CDTF">2025-07-08T12:37:00Z</dcterms:created>
  <dcterms:modified xsi:type="dcterms:W3CDTF">2026-01-22T07:20:00Z</dcterms:modified>
</cp:coreProperties>
</file>