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EE01F" w14:textId="77777777" w:rsidR="001A223C" w:rsidRPr="00B026E9" w:rsidRDefault="001A223C" w:rsidP="00B026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6E9">
        <w:rPr>
          <w:rFonts w:ascii="Times New Roman" w:hAnsi="Times New Roman" w:cs="Times New Roman"/>
          <w:b/>
          <w:sz w:val="28"/>
          <w:szCs w:val="28"/>
        </w:rPr>
        <w:t>МИНИСТЕРСТВО ОБРАЗОВАНИЯ РЕСПУБЛИКИ БЕЛАРУСЬ</w:t>
      </w:r>
    </w:p>
    <w:p w14:paraId="60E8D522" w14:textId="77777777" w:rsidR="001A223C" w:rsidRPr="00B026E9" w:rsidRDefault="001A223C" w:rsidP="00B026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26E9">
        <w:rPr>
          <w:rFonts w:ascii="Times New Roman" w:hAnsi="Times New Roman" w:cs="Times New Roman"/>
          <w:sz w:val="28"/>
          <w:szCs w:val="28"/>
        </w:rPr>
        <w:t xml:space="preserve">Учебно-методическое объединение по педагогическому образованию </w:t>
      </w:r>
    </w:p>
    <w:p w14:paraId="5F456B51" w14:textId="77777777" w:rsidR="001A223C" w:rsidRPr="00B026E9" w:rsidRDefault="001A223C" w:rsidP="00B026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32E6D5" w14:textId="77777777" w:rsidR="001A223C" w:rsidRPr="00B026E9" w:rsidRDefault="001A223C" w:rsidP="00B026E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CCE3C25" w14:textId="277133A8" w:rsidR="001A223C" w:rsidRPr="00B026E9" w:rsidRDefault="001A223C" w:rsidP="00B026E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26E9">
        <w:rPr>
          <w:rFonts w:ascii="Times New Roman" w:hAnsi="Times New Roman" w:cs="Times New Roman"/>
          <w:b/>
          <w:sz w:val="28"/>
          <w:szCs w:val="28"/>
        </w:rPr>
        <w:t>УТВЕРЖД</w:t>
      </w:r>
      <w:r w:rsidR="00E1133F">
        <w:rPr>
          <w:rFonts w:ascii="Times New Roman" w:hAnsi="Times New Roman" w:cs="Times New Roman"/>
          <w:b/>
          <w:sz w:val="28"/>
          <w:szCs w:val="28"/>
        </w:rPr>
        <w:t>ЕНО</w:t>
      </w:r>
    </w:p>
    <w:p w14:paraId="5EE604D9" w14:textId="65F54291" w:rsidR="001A223C" w:rsidRPr="00B026E9" w:rsidRDefault="001A223C" w:rsidP="00B026E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B026E9">
        <w:rPr>
          <w:rFonts w:ascii="Times New Roman" w:hAnsi="Times New Roman" w:cs="Times New Roman"/>
          <w:sz w:val="28"/>
          <w:szCs w:val="28"/>
        </w:rPr>
        <w:t>Первы</w:t>
      </w:r>
      <w:r w:rsidR="00E1133F">
        <w:rPr>
          <w:rFonts w:ascii="Times New Roman" w:hAnsi="Times New Roman" w:cs="Times New Roman"/>
          <w:sz w:val="28"/>
          <w:szCs w:val="28"/>
        </w:rPr>
        <w:t>м</w:t>
      </w:r>
      <w:r w:rsidRPr="00B026E9">
        <w:rPr>
          <w:rFonts w:ascii="Times New Roman" w:hAnsi="Times New Roman" w:cs="Times New Roman"/>
          <w:sz w:val="28"/>
          <w:szCs w:val="28"/>
        </w:rPr>
        <w:t xml:space="preserve"> заместител</w:t>
      </w:r>
      <w:r w:rsidR="00E1133F">
        <w:rPr>
          <w:rFonts w:ascii="Times New Roman" w:hAnsi="Times New Roman" w:cs="Times New Roman"/>
          <w:sz w:val="28"/>
          <w:szCs w:val="28"/>
        </w:rPr>
        <w:t>ем</w:t>
      </w:r>
      <w:r w:rsidRPr="00B026E9">
        <w:rPr>
          <w:rFonts w:ascii="Times New Roman" w:hAnsi="Times New Roman" w:cs="Times New Roman"/>
          <w:sz w:val="28"/>
          <w:szCs w:val="28"/>
        </w:rPr>
        <w:t xml:space="preserve"> Министра образования Республики Беларусь</w:t>
      </w:r>
    </w:p>
    <w:p w14:paraId="3954D585" w14:textId="405F6D75" w:rsidR="001A223C" w:rsidRPr="00B026E9" w:rsidRDefault="001A223C" w:rsidP="00B026E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bookmarkStart w:id="0" w:name="_Hlk134604203"/>
      <w:proofErr w:type="spellStart"/>
      <w:r w:rsidRPr="00B026E9">
        <w:rPr>
          <w:rFonts w:ascii="Times New Roman" w:hAnsi="Times New Roman" w:cs="Times New Roman"/>
          <w:sz w:val="28"/>
          <w:szCs w:val="28"/>
        </w:rPr>
        <w:t>А.Г.Баханович</w:t>
      </w:r>
      <w:r w:rsidR="00E1133F">
        <w:rPr>
          <w:rFonts w:ascii="Times New Roman" w:hAnsi="Times New Roman" w:cs="Times New Roman"/>
          <w:sz w:val="28"/>
          <w:szCs w:val="28"/>
        </w:rPr>
        <w:t>ем</w:t>
      </w:r>
      <w:proofErr w:type="spellEnd"/>
    </w:p>
    <w:p w14:paraId="06901D3F" w14:textId="4AA28CA1" w:rsidR="001A223C" w:rsidRPr="00E1133F" w:rsidRDefault="00E1133F" w:rsidP="00B026E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b/>
          <w:bCs/>
          <w:sz w:val="28"/>
          <w:szCs w:val="28"/>
        </w:rPr>
      </w:pPr>
      <w:r w:rsidRPr="00E1133F">
        <w:rPr>
          <w:rFonts w:ascii="Times New Roman" w:hAnsi="Times New Roman" w:cs="Times New Roman"/>
          <w:b/>
          <w:bCs/>
          <w:sz w:val="28"/>
          <w:szCs w:val="28"/>
        </w:rPr>
        <w:t>25.03.2026</w:t>
      </w:r>
    </w:p>
    <w:p w14:paraId="61BEA9C4" w14:textId="7EA31326" w:rsidR="001A223C" w:rsidRPr="00E1133F" w:rsidRDefault="001A223C" w:rsidP="00B026E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b/>
          <w:bCs/>
          <w:sz w:val="28"/>
          <w:szCs w:val="28"/>
        </w:rPr>
      </w:pPr>
      <w:r w:rsidRPr="00B026E9">
        <w:rPr>
          <w:rFonts w:ascii="Times New Roman" w:hAnsi="Times New Roman" w:cs="Times New Roman"/>
          <w:sz w:val="28"/>
          <w:szCs w:val="28"/>
        </w:rPr>
        <w:t xml:space="preserve">Регистрационный </w:t>
      </w:r>
      <w:r w:rsidRPr="00E1133F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E1133F" w:rsidRPr="00E1133F">
        <w:rPr>
          <w:rFonts w:ascii="Times New Roman" w:hAnsi="Times New Roman" w:cs="Times New Roman"/>
          <w:b/>
          <w:bCs/>
          <w:sz w:val="28"/>
          <w:szCs w:val="28"/>
        </w:rPr>
        <w:t xml:space="preserve"> 6-05-01-118/пр.</w:t>
      </w:r>
    </w:p>
    <w:bookmarkEnd w:id="0"/>
    <w:p w14:paraId="6A83A0AA" w14:textId="77777777" w:rsidR="001A223C" w:rsidRPr="00B026E9" w:rsidRDefault="001A223C" w:rsidP="00B026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B77924" w14:textId="77777777" w:rsidR="001A223C" w:rsidRPr="00B026E9" w:rsidRDefault="001A223C" w:rsidP="00B026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AF3CAF" w14:textId="77777777" w:rsidR="00AA533E" w:rsidRDefault="001A223C" w:rsidP="00B026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6E9">
        <w:rPr>
          <w:rFonts w:ascii="Times New Roman" w:hAnsi="Times New Roman" w:cs="Times New Roman"/>
          <w:b/>
          <w:sz w:val="28"/>
          <w:szCs w:val="28"/>
        </w:rPr>
        <w:t xml:space="preserve">ЧАСТНАЯ МЕТОДИКА ОБУЧЕНИЯ </w:t>
      </w:r>
    </w:p>
    <w:p w14:paraId="78B7E0E9" w14:textId="77777777" w:rsidR="001A223C" w:rsidRPr="00B026E9" w:rsidRDefault="001A223C" w:rsidP="00B026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6E9">
        <w:rPr>
          <w:rFonts w:ascii="Times New Roman" w:hAnsi="Times New Roman" w:cs="Times New Roman"/>
          <w:b/>
          <w:sz w:val="28"/>
          <w:szCs w:val="28"/>
        </w:rPr>
        <w:t>ИЗОБРАЗИТЕЛЬНОМУ ИСКУССТВУ</w:t>
      </w:r>
    </w:p>
    <w:p w14:paraId="413C3498" w14:textId="77777777" w:rsidR="001A223C" w:rsidRPr="00B026E9" w:rsidRDefault="001A223C" w:rsidP="00B026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BA7F10" w14:textId="77777777" w:rsidR="001A223C" w:rsidRPr="00B026E9" w:rsidRDefault="001A223C" w:rsidP="00B026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bookmarkStart w:id="1" w:name="_Hlk134604212"/>
      <w:bookmarkStart w:id="2" w:name="_Hlk134609004"/>
      <w:r w:rsidRPr="00B026E9">
        <w:rPr>
          <w:rFonts w:ascii="Times New Roman" w:hAnsi="Times New Roman" w:cs="Times New Roman"/>
          <w:b/>
          <w:sz w:val="28"/>
          <w:szCs w:val="28"/>
        </w:rPr>
        <w:t xml:space="preserve">Примерная </w:t>
      </w:r>
      <w:bookmarkEnd w:id="1"/>
      <w:r w:rsidRPr="00B026E9">
        <w:rPr>
          <w:rFonts w:ascii="Times New Roman" w:hAnsi="Times New Roman" w:cs="Times New Roman"/>
          <w:b/>
          <w:sz w:val="28"/>
          <w:szCs w:val="28"/>
        </w:rPr>
        <w:t xml:space="preserve">учебная программа по учебной дисциплине </w:t>
      </w:r>
      <w:r w:rsidRPr="00B026E9">
        <w:rPr>
          <w:rFonts w:ascii="Times New Roman" w:hAnsi="Times New Roman" w:cs="Times New Roman"/>
          <w:b/>
          <w:sz w:val="28"/>
          <w:szCs w:val="28"/>
        </w:rPr>
        <w:br/>
      </w:r>
      <w:bookmarkStart w:id="3" w:name="_Hlk134604222"/>
      <w:r w:rsidRPr="00B026E9">
        <w:rPr>
          <w:rFonts w:ascii="Times New Roman" w:hAnsi="Times New Roman" w:cs="Times New Roman"/>
          <w:b/>
          <w:sz w:val="28"/>
          <w:szCs w:val="28"/>
        </w:rPr>
        <w:t>для специальности</w:t>
      </w:r>
    </w:p>
    <w:p w14:paraId="36A96C78" w14:textId="77777777" w:rsidR="001A223C" w:rsidRPr="00B026E9" w:rsidRDefault="001A223C" w:rsidP="00B026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26E9">
        <w:rPr>
          <w:rFonts w:ascii="Times New Roman" w:hAnsi="Times New Roman" w:cs="Times New Roman"/>
          <w:sz w:val="28"/>
          <w:szCs w:val="28"/>
        </w:rPr>
        <w:t>6-05-0113-06 Художественное образование</w:t>
      </w:r>
      <w:bookmarkEnd w:id="3"/>
    </w:p>
    <w:bookmarkEnd w:id="2"/>
    <w:p w14:paraId="1CB30167" w14:textId="77777777" w:rsidR="001A223C" w:rsidRPr="00B026E9" w:rsidRDefault="001A223C" w:rsidP="00B026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497CAD" w14:textId="77777777" w:rsidR="001A223C" w:rsidRPr="00B026E9" w:rsidRDefault="001A223C" w:rsidP="00B026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6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77"/>
        <w:gridCol w:w="4890"/>
      </w:tblGrid>
      <w:tr w:rsidR="001A223C" w:rsidRPr="00B026E9" w14:paraId="3BF586BD" w14:textId="77777777" w:rsidTr="00905858">
        <w:tc>
          <w:tcPr>
            <w:tcW w:w="4877" w:type="dxa"/>
          </w:tcPr>
          <w:p w14:paraId="1040AB6D" w14:textId="77777777" w:rsidR="001A223C" w:rsidRPr="00B026E9" w:rsidRDefault="001A223C" w:rsidP="00B026E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026E9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14:paraId="1BFD3F61" w14:textId="2D74CF02" w:rsidR="001A223C" w:rsidRPr="00B026E9" w:rsidRDefault="001A223C" w:rsidP="00B026E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026E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Председател</w:t>
            </w:r>
            <w:r w:rsidR="00BE25F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ем</w:t>
            </w:r>
            <w:r w:rsidRPr="00B026E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учебно-методического</w:t>
            </w:r>
          </w:p>
          <w:p w14:paraId="5D752A5A" w14:textId="77777777" w:rsidR="001A223C" w:rsidRPr="00B026E9" w:rsidRDefault="001A223C" w:rsidP="00B026E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026E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объединения по </w:t>
            </w:r>
            <w:r w:rsidRPr="00B026E9">
              <w:rPr>
                <w:rFonts w:ascii="Times New Roman" w:hAnsi="Times New Roman" w:cs="Times New Roman"/>
                <w:sz w:val="28"/>
                <w:szCs w:val="28"/>
                <w:lang w:val="be-BY" w:eastAsia="en-US"/>
              </w:rPr>
              <w:t>педагогическому</w:t>
            </w:r>
          </w:p>
          <w:p w14:paraId="72E6AEC9" w14:textId="77777777" w:rsidR="001A223C" w:rsidRPr="00B026E9" w:rsidRDefault="001A223C" w:rsidP="00B026E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026E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образованию</w:t>
            </w:r>
          </w:p>
          <w:p w14:paraId="36674F0B" w14:textId="6BD51CE1" w:rsidR="001A223C" w:rsidRPr="00B026E9" w:rsidRDefault="001A223C" w:rsidP="00B026E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026E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А.И.Жук</w:t>
            </w:r>
            <w:r w:rsidR="00417E7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ом</w:t>
            </w:r>
            <w:proofErr w:type="spellEnd"/>
          </w:p>
          <w:p w14:paraId="34502A5F" w14:textId="3D69020D" w:rsidR="001A223C" w:rsidRPr="00B026E9" w:rsidRDefault="00417E73" w:rsidP="00B026E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20.10.2025</w:t>
            </w:r>
          </w:p>
          <w:p w14:paraId="02763C08" w14:textId="576240B9" w:rsidR="001A223C" w:rsidRDefault="001A223C" w:rsidP="00B026E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6F59E671" w14:textId="77777777" w:rsidR="00417E73" w:rsidRPr="00B026E9" w:rsidRDefault="00417E73" w:rsidP="00B026E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CE9B741" w14:textId="77777777" w:rsidR="001A223C" w:rsidRPr="00B026E9" w:rsidRDefault="001A223C" w:rsidP="00B026E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026E9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14:paraId="7D2802DE" w14:textId="49925DDD" w:rsidR="001A223C" w:rsidRPr="00B026E9" w:rsidRDefault="001A223C" w:rsidP="00B026E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026E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Начальник</w:t>
            </w:r>
            <w:r w:rsidR="00417E7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ом</w:t>
            </w:r>
            <w:r w:rsidRPr="00B026E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Главного управления</w:t>
            </w:r>
          </w:p>
          <w:p w14:paraId="0302EFB6" w14:textId="77777777" w:rsidR="001A223C" w:rsidRPr="00B026E9" w:rsidRDefault="001A223C" w:rsidP="00B026E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026E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общего среднего и дошкольного </w:t>
            </w:r>
          </w:p>
          <w:p w14:paraId="22B2C10E" w14:textId="77777777" w:rsidR="001A223C" w:rsidRPr="00B026E9" w:rsidRDefault="001A223C" w:rsidP="00B026E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026E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образования Министерства образования Республики Беларусь</w:t>
            </w:r>
          </w:p>
          <w:p w14:paraId="5C4FCC0F" w14:textId="0F27CD7E" w:rsidR="001A223C" w:rsidRPr="00B026E9" w:rsidRDefault="001A223C" w:rsidP="00B026E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026E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М.С.Киндиренко</w:t>
            </w:r>
            <w:proofErr w:type="spellEnd"/>
          </w:p>
          <w:p w14:paraId="7C5433A3" w14:textId="4138731F" w:rsidR="001A223C" w:rsidRPr="00B026E9" w:rsidRDefault="00417E73" w:rsidP="00B026E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25.03.2026</w:t>
            </w:r>
          </w:p>
        </w:tc>
        <w:tc>
          <w:tcPr>
            <w:tcW w:w="4890" w:type="dxa"/>
          </w:tcPr>
          <w:p w14:paraId="454DEC66" w14:textId="77777777" w:rsidR="001A223C" w:rsidRPr="00B026E9" w:rsidRDefault="001A223C" w:rsidP="00B026E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026E9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14:paraId="5972EC61" w14:textId="5AAC1708" w:rsidR="001A223C" w:rsidRPr="00B026E9" w:rsidRDefault="001A223C" w:rsidP="00B026E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026E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Начальник</w:t>
            </w:r>
            <w:r w:rsidR="00417E7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ом</w:t>
            </w:r>
            <w:r w:rsidRPr="00B026E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Главного управления</w:t>
            </w:r>
          </w:p>
          <w:p w14:paraId="28E33196" w14:textId="77777777" w:rsidR="001A223C" w:rsidRPr="00B026E9" w:rsidRDefault="001A223C" w:rsidP="00B026E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026E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профессионального образования</w:t>
            </w:r>
          </w:p>
          <w:p w14:paraId="2EF213FF" w14:textId="77777777" w:rsidR="001A223C" w:rsidRPr="00B026E9" w:rsidRDefault="001A223C" w:rsidP="00B026E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026E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Министерства образования</w:t>
            </w:r>
          </w:p>
          <w:p w14:paraId="17F5E293" w14:textId="77777777" w:rsidR="001A223C" w:rsidRPr="00B026E9" w:rsidRDefault="001A223C" w:rsidP="00B026E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026E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Республики Беларусь</w:t>
            </w:r>
          </w:p>
          <w:p w14:paraId="4F01D913" w14:textId="69098CF8" w:rsidR="001A223C" w:rsidRDefault="001A223C" w:rsidP="00B026E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026E9">
              <w:rPr>
                <w:rFonts w:ascii="Times New Roman" w:hAnsi="Times New Roman" w:cs="Times New Roman"/>
                <w:sz w:val="28"/>
                <w:szCs w:val="28"/>
              </w:rPr>
              <w:t>С.Н.Пищов</w:t>
            </w:r>
            <w:r w:rsidR="004201A6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proofErr w:type="spellEnd"/>
          </w:p>
          <w:p w14:paraId="7C2C9157" w14:textId="0B2CF93D" w:rsidR="00417E73" w:rsidRPr="00B026E9" w:rsidRDefault="00417E73" w:rsidP="00B026E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16.03.2026</w:t>
            </w:r>
          </w:p>
          <w:p w14:paraId="14F1862C" w14:textId="77777777" w:rsidR="001A223C" w:rsidRPr="00B026E9" w:rsidRDefault="001A223C" w:rsidP="00B026E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10B4F86A" w14:textId="77777777" w:rsidR="001A223C" w:rsidRPr="00B026E9" w:rsidRDefault="001A223C" w:rsidP="00B026E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026E9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14:paraId="09AAB75A" w14:textId="35AE5167" w:rsidR="001A223C" w:rsidRPr="00B026E9" w:rsidRDefault="001A223C" w:rsidP="00B026E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026E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Проректор</w:t>
            </w:r>
            <w:r w:rsidR="00417E7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ом</w:t>
            </w:r>
            <w:r w:rsidRPr="00B026E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научно-методической работе Государственного учреждения</w:t>
            </w:r>
          </w:p>
          <w:p w14:paraId="7548BE0D" w14:textId="77777777" w:rsidR="001A223C" w:rsidRPr="00B026E9" w:rsidRDefault="001A223C" w:rsidP="00B026E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026E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образования «Республиканский</w:t>
            </w:r>
          </w:p>
          <w:p w14:paraId="02AFE812" w14:textId="77777777" w:rsidR="001A223C" w:rsidRPr="00B026E9" w:rsidRDefault="001A223C" w:rsidP="00B026E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026E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институт высшей школы»</w:t>
            </w:r>
          </w:p>
          <w:p w14:paraId="3166AB05" w14:textId="6D81D7C9" w:rsidR="001A223C" w:rsidRPr="00B026E9" w:rsidRDefault="001A223C" w:rsidP="00B026E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026E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И.В.Титович</w:t>
            </w:r>
            <w:r w:rsidR="00417E7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ем</w:t>
            </w:r>
            <w:proofErr w:type="spellEnd"/>
          </w:p>
          <w:p w14:paraId="4ABBA64D" w14:textId="3039D51B" w:rsidR="001A223C" w:rsidRPr="00B026E9" w:rsidRDefault="00417E73" w:rsidP="00B026E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26.02.2026</w:t>
            </w:r>
          </w:p>
          <w:p w14:paraId="1BE7AD65" w14:textId="77777777" w:rsidR="001A223C" w:rsidRPr="00B026E9" w:rsidRDefault="001A223C" w:rsidP="00B026E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21F3B1DE" w14:textId="77777777" w:rsidR="001A223C" w:rsidRPr="00B026E9" w:rsidRDefault="001A223C" w:rsidP="00B026E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026E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Эксперт-</w:t>
            </w:r>
            <w:proofErr w:type="spellStart"/>
            <w:r w:rsidRPr="00B026E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нормоконтролер</w:t>
            </w:r>
            <w:proofErr w:type="spellEnd"/>
          </w:p>
          <w:p w14:paraId="1CFB51A4" w14:textId="7A654BA3" w:rsidR="001A223C" w:rsidRPr="00B026E9" w:rsidRDefault="00417E73" w:rsidP="00B026E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О.А.Величкович</w:t>
            </w:r>
            <w:proofErr w:type="spellEnd"/>
          </w:p>
          <w:p w14:paraId="7077B8B2" w14:textId="410265F3" w:rsidR="001A223C" w:rsidRPr="00B026E9" w:rsidRDefault="00417E73" w:rsidP="00417E7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24.02.2026</w:t>
            </w:r>
          </w:p>
        </w:tc>
      </w:tr>
    </w:tbl>
    <w:p w14:paraId="553EE716" w14:textId="77777777" w:rsidR="001A223C" w:rsidRPr="00B026E9" w:rsidRDefault="001A223C" w:rsidP="00B026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341C71" w14:textId="77777777" w:rsidR="001A223C" w:rsidRPr="00B026E9" w:rsidRDefault="001A223C" w:rsidP="00B026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341902" w14:textId="77777777" w:rsidR="001A223C" w:rsidRPr="00B026E9" w:rsidRDefault="001A223C" w:rsidP="00B026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B0222A" w14:textId="77777777" w:rsidR="001A223C" w:rsidRPr="00B026E9" w:rsidRDefault="001A223C" w:rsidP="00B026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1B8730" w14:textId="77777777" w:rsidR="001A223C" w:rsidRPr="00B026E9" w:rsidRDefault="001A223C" w:rsidP="00B026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1E25C9" w14:textId="36C219FF" w:rsidR="00651EC5" w:rsidRPr="00B026E9" w:rsidRDefault="001A223C" w:rsidP="00B026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  <w:lang w:val="be-BY"/>
        </w:rPr>
      </w:pPr>
      <w:r w:rsidRPr="00B026E9">
        <w:rPr>
          <w:rFonts w:ascii="Times New Roman" w:hAnsi="Times New Roman" w:cs="Times New Roman"/>
          <w:sz w:val="28"/>
          <w:szCs w:val="28"/>
        </w:rPr>
        <w:t>Минск 202</w:t>
      </w:r>
      <w:r w:rsidR="00E1133F">
        <w:rPr>
          <w:rFonts w:ascii="Times New Roman" w:hAnsi="Times New Roman" w:cs="Times New Roman"/>
          <w:sz w:val="28"/>
          <w:szCs w:val="28"/>
        </w:rPr>
        <w:t>6</w:t>
      </w:r>
      <w:r w:rsidR="007B4C1C" w:rsidRPr="00B026E9">
        <w:rPr>
          <w:rFonts w:ascii="Times New Roman" w:hAnsi="Times New Roman" w:cs="Times New Roman"/>
          <w:sz w:val="28"/>
          <w:szCs w:val="28"/>
        </w:rPr>
        <w:br w:type="page"/>
      </w:r>
    </w:p>
    <w:p w14:paraId="5A9C78D8" w14:textId="77777777" w:rsidR="001A223C" w:rsidRPr="00B026E9" w:rsidRDefault="001A223C" w:rsidP="00B026E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026E9">
        <w:rPr>
          <w:rFonts w:ascii="Times New Roman" w:hAnsi="Times New Roman" w:cs="Times New Roman"/>
          <w:b/>
          <w:sz w:val="28"/>
          <w:szCs w:val="28"/>
        </w:rPr>
        <w:lastRenderedPageBreak/>
        <w:t>СОСТАВИТЕЛИ:</w:t>
      </w:r>
    </w:p>
    <w:p w14:paraId="3FD4D4CE" w14:textId="77777777" w:rsidR="001A223C" w:rsidRPr="00B026E9" w:rsidRDefault="001A223C" w:rsidP="00B026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26E9">
        <w:rPr>
          <w:rFonts w:ascii="Times New Roman" w:hAnsi="Times New Roman" w:cs="Times New Roman"/>
          <w:bCs/>
          <w:sz w:val="28"/>
          <w:szCs w:val="28"/>
        </w:rPr>
        <w:t>С.Е. </w:t>
      </w:r>
      <w:proofErr w:type="spellStart"/>
      <w:r w:rsidRPr="00B026E9">
        <w:rPr>
          <w:rFonts w:ascii="Times New Roman" w:hAnsi="Times New Roman" w:cs="Times New Roman"/>
          <w:bCs/>
          <w:sz w:val="28"/>
          <w:szCs w:val="28"/>
        </w:rPr>
        <w:t>Зятикова</w:t>
      </w:r>
      <w:proofErr w:type="spellEnd"/>
      <w:r w:rsidRPr="00B026E9">
        <w:rPr>
          <w:rFonts w:ascii="Times New Roman" w:hAnsi="Times New Roman" w:cs="Times New Roman"/>
          <w:bCs/>
          <w:sz w:val="28"/>
          <w:szCs w:val="28"/>
        </w:rPr>
        <w:t>, старший преподаватель кафедры художественно-педагогического образования факультета эстетического образования учреждения образования «Белорусский государственный педагогический университет имени Максима Танка»;</w:t>
      </w:r>
    </w:p>
    <w:p w14:paraId="62F4B09C" w14:textId="77777777" w:rsidR="001A223C" w:rsidRPr="00B026E9" w:rsidRDefault="001A223C" w:rsidP="00B026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26E9">
        <w:rPr>
          <w:rFonts w:ascii="Times New Roman" w:hAnsi="Times New Roman" w:cs="Times New Roman"/>
          <w:bCs/>
          <w:sz w:val="28"/>
          <w:szCs w:val="28"/>
        </w:rPr>
        <w:t>Г.В. Лойко, профессор кафедры художественно-педагогического образования факультета эстетического образования учреждения образования «Белорусский государственный педагогический университет имени Максима Танка», профессор</w:t>
      </w:r>
    </w:p>
    <w:p w14:paraId="60283F57" w14:textId="77777777" w:rsidR="001A223C" w:rsidRPr="00B026E9" w:rsidRDefault="001A223C" w:rsidP="00B026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312D150" w14:textId="77777777" w:rsidR="001A223C" w:rsidRPr="00B026E9" w:rsidRDefault="001A223C" w:rsidP="00B026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3F4A256" w14:textId="77777777" w:rsidR="001A223C" w:rsidRPr="00B026E9" w:rsidRDefault="001A223C" w:rsidP="00B026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26E9">
        <w:rPr>
          <w:rFonts w:ascii="Times New Roman" w:hAnsi="Times New Roman" w:cs="Times New Roman"/>
          <w:b/>
          <w:sz w:val="28"/>
          <w:szCs w:val="28"/>
        </w:rPr>
        <w:t>РЕЦЕНЗЕНТЫ:</w:t>
      </w:r>
    </w:p>
    <w:p w14:paraId="5B048087" w14:textId="77777777" w:rsidR="001A223C" w:rsidRPr="00B026E9" w:rsidRDefault="001A223C" w:rsidP="00B026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6E9">
        <w:rPr>
          <w:rFonts w:ascii="Times New Roman" w:hAnsi="Times New Roman" w:cs="Times New Roman"/>
          <w:sz w:val="28"/>
          <w:szCs w:val="28"/>
        </w:rPr>
        <w:t xml:space="preserve">Кафедра промышленного дизайна и упаковки Белорусского национального технического университета </w:t>
      </w:r>
      <w:r w:rsidRPr="00B026E9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B026E9">
        <w:rPr>
          <w:rFonts w:ascii="Times New Roman" w:hAnsi="Times New Roman" w:cs="Times New Roman"/>
          <w:bCs/>
          <w:iCs/>
          <w:sz w:val="28"/>
          <w:szCs w:val="28"/>
        </w:rPr>
        <w:t>протокол № 11 от 15.04.2025</w:t>
      </w:r>
      <w:r w:rsidRPr="00B026E9">
        <w:rPr>
          <w:rFonts w:ascii="Times New Roman" w:hAnsi="Times New Roman" w:cs="Times New Roman"/>
          <w:sz w:val="28"/>
          <w:szCs w:val="28"/>
          <w:lang w:val="be-BY"/>
        </w:rPr>
        <w:t>)</w:t>
      </w:r>
      <w:r w:rsidRPr="00B026E9">
        <w:rPr>
          <w:rFonts w:ascii="Times New Roman" w:hAnsi="Times New Roman" w:cs="Times New Roman"/>
          <w:sz w:val="28"/>
          <w:szCs w:val="28"/>
        </w:rPr>
        <w:t>;</w:t>
      </w:r>
    </w:p>
    <w:p w14:paraId="56C3B038" w14:textId="77777777" w:rsidR="001A223C" w:rsidRPr="00B026E9" w:rsidRDefault="001A223C" w:rsidP="00B026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4C488F" w14:textId="77777777" w:rsidR="001A223C" w:rsidRPr="00B026E9" w:rsidRDefault="001A223C" w:rsidP="00B026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6E9">
        <w:rPr>
          <w:rFonts w:ascii="Times New Roman" w:hAnsi="Times New Roman" w:cs="Times New Roman"/>
          <w:sz w:val="28"/>
          <w:szCs w:val="28"/>
        </w:rPr>
        <w:t>А.Е. Дятлова,</w:t>
      </w:r>
      <w:r w:rsidRPr="00B026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26E9">
        <w:rPr>
          <w:rFonts w:ascii="Times New Roman" w:hAnsi="Times New Roman" w:cs="Times New Roman"/>
          <w:sz w:val="28"/>
          <w:szCs w:val="28"/>
        </w:rPr>
        <w:t xml:space="preserve">заведующий кафедрой декоративно-прикладного искусства и костюма </w:t>
      </w:r>
      <w:r w:rsidRPr="00B026E9">
        <w:rPr>
          <w:rFonts w:ascii="Times New Roman" w:hAnsi="Times New Roman" w:cs="Times New Roman"/>
          <w:bCs/>
          <w:sz w:val="28"/>
          <w:szCs w:val="28"/>
        </w:rPr>
        <w:t>учреждения образования</w:t>
      </w:r>
      <w:r w:rsidRPr="00B026E9">
        <w:rPr>
          <w:rFonts w:ascii="Times New Roman" w:hAnsi="Times New Roman" w:cs="Times New Roman"/>
          <w:sz w:val="28"/>
          <w:szCs w:val="28"/>
        </w:rPr>
        <w:t xml:space="preserve"> «Белорусская государственная академия искусств», доцент</w:t>
      </w:r>
    </w:p>
    <w:p w14:paraId="0588653A" w14:textId="77777777" w:rsidR="001A223C" w:rsidRPr="00B026E9" w:rsidRDefault="001A223C" w:rsidP="00B026E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CA01C4A" w14:textId="77777777" w:rsidR="001A223C" w:rsidRPr="00B026E9" w:rsidRDefault="001A223C" w:rsidP="00B026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6A21E5" w14:textId="77777777" w:rsidR="001A223C" w:rsidRPr="00B026E9" w:rsidRDefault="001A223C" w:rsidP="00B026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26E9">
        <w:rPr>
          <w:rFonts w:ascii="Times New Roman" w:hAnsi="Times New Roman" w:cs="Times New Roman"/>
          <w:b/>
          <w:sz w:val="28"/>
          <w:szCs w:val="28"/>
        </w:rPr>
        <w:t xml:space="preserve">РЕКОМЕНДОВАНА К УТВЕРЖДЕНИЮ В КАЧЕСТВЕ </w:t>
      </w:r>
      <w:bookmarkStart w:id="4" w:name="_Hlk134603167"/>
      <w:r w:rsidRPr="00B026E9">
        <w:rPr>
          <w:rFonts w:ascii="Times New Roman" w:hAnsi="Times New Roman" w:cs="Times New Roman"/>
          <w:b/>
          <w:sz w:val="28"/>
          <w:szCs w:val="28"/>
        </w:rPr>
        <w:t>ПРИМЕРНОЙ</w:t>
      </w:r>
      <w:bookmarkEnd w:id="4"/>
      <w:r w:rsidRPr="00B026E9">
        <w:rPr>
          <w:rFonts w:ascii="Times New Roman" w:hAnsi="Times New Roman" w:cs="Times New Roman"/>
          <w:b/>
          <w:sz w:val="28"/>
          <w:szCs w:val="28"/>
        </w:rPr>
        <w:t>:</w:t>
      </w:r>
    </w:p>
    <w:p w14:paraId="53A30DF4" w14:textId="77777777" w:rsidR="001A223C" w:rsidRPr="00B026E9" w:rsidRDefault="001A223C" w:rsidP="00B026E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6E9">
        <w:rPr>
          <w:rFonts w:ascii="Times New Roman" w:hAnsi="Times New Roman" w:cs="Times New Roman"/>
          <w:bCs/>
          <w:iCs/>
          <w:sz w:val="28"/>
          <w:szCs w:val="28"/>
        </w:rPr>
        <w:t xml:space="preserve">Кафедрой </w:t>
      </w:r>
      <w:r w:rsidRPr="00B026E9">
        <w:rPr>
          <w:rFonts w:ascii="Times New Roman" w:hAnsi="Times New Roman" w:cs="Times New Roman"/>
          <w:bCs/>
          <w:sz w:val="28"/>
          <w:szCs w:val="28"/>
        </w:rPr>
        <w:t>художественно-педагогического образования</w:t>
      </w:r>
      <w:r w:rsidRPr="00B026E9">
        <w:rPr>
          <w:rFonts w:ascii="Times New Roman" w:hAnsi="Times New Roman" w:cs="Times New Roman"/>
          <w:sz w:val="28"/>
          <w:szCs w:val="28"/>
        </w:rPr>
        <w:t xml:space="preserve"> </w:t>
      </w:r>
      <w:r w:rsidRPr="00B026E9">
        <w:rPr>
          <w:rFonts w:ascii="Times New Roman" w:hAnsi="Times New Roman" w:cs="Times New Roman"/>
          <w:bCs/>
          <w:sz w:val="28"/>
          <w:szCs w:val="28"/>
        </w:rPr>
        <w:t xml:space="preserve">факультета эстетического образования </w:t>
      </w:r>
      <w:r w:rsidRPr="00B026E9">
        <w:rPr>
          <w:rFonts w:ascii="Times New Roman" w:hAnsi="Times New Roman" w:cs="Times New Roman"/>
          <w:sz w:val="28"/>
          <w:szCs w:val="28"/>
        </w:rPr>
        <w:t xml:space="preserve">учреждения образования «Белорусский государственный педагогический университет имени Максима Танка» </w:t>
      </w:r>
    </w:p>
    <w:p w14:paraId="315B3996" w14:textId="77777777" w:rsidR="001A223C" w:rsidRPr="00B026E9" w:rsidRDefault="001A223C" w:rsidP="00B026E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6E9">
        <w:rPr>
          <w:rFonts w:ascii="Times New Roman" w:hAnsi="Times New Roman" w:cs="Times New Roman"/>
          <w:sz w:val="28"/>
          <w:szCs w:val="28"/>
        </w:rPr>
        <w:t>(</w:t>
      </w:r>
      <w:r w:rsidRPr="00B026E9">
        <w:rPr>
          <w:rFonts w:ascii="Times New Roman" w:hAnsi="Times New Roman" w:cs="Times New Roman"/>
          <w:bCs/>
          <w:iCs/>
          <w:sz w:val="28"/>
          <w:szCs w:val="28"/>
        </w:rPr>
        <w:t>протокол № 8 от 19.03.2025</w:t>
      </w:r>
      <w:r w:rsidRPr="00B026E9">
        <w:rPr>
          <w:rFonts w:ascii="Times New Roman" w:hAnsi="Times New Roman" w:cs="Times New Roman"/>
          <w:sz w:val="28"/>
          <w:szCs w:val="28"/>
        </w:rPr>
        <w:t>);</w:t>
      </w:r>
    </w:p>
    <w:p w14:paraId="13BCF135" w14:textId="77777777" w:rsidR="001A223C" w:rsidRPr="00B026E9" w:rsidRDefault="001A223C" w:rsidP="00B026E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7E3D31" w14:textId="77777777" w:rsidR="001A223C" w:rsidRPr="00AA533E" w:rsidRDefault="001A223C" w:rsidP="00B026E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6E9">
        <w:rPr>
          <w:rFonts w:ascii="Times New Roman" w:hAnsi="Times New Roman" w:cs="Times New Roman"/>
          <w:sz w:val="28"/>
          <w:szCs w:val="28"/>
        </w:rPr>
        <w:t xml:space="preserve">Научно-методическим советом учреждения образования «Белорусский государственный </w:t>
      </w:r>
      <w:r w:rsidRPr="00AA533E">
        <w:rPr>
          <w:rFonts w:ascii="Times New Roman" w:hAnsi="Times New Roman" w:cs="Times New Roman"/>
          <w:sz w:val="28"/>
          <w:szCs w:val="28"/>
        </w:rPr>
        <w:t>педагогический университет имени Максима Танка» (</w:t>
      </w:r>
      <w:r w:rsidRPr="00AA533E">
        <w:rPr>
          <w:rFonts w:ascii="Times New Roman" w:hAnsi="Times New Roman" w:cs="Times New Roman"/>
          <w:bCs/>
          <w:iCs/>
          <w:sz w:val="28"/>
          <w:szCs w:val="28"/>
        </w:rPr>
        <w:t>протокол № </w:t>
      </w:r>
      <w:r w:rsidR="00AA533E" w:rsidRPr="00AA533E">
        <w:rPr>
          <w:rFonts w:ascii="Times New Roman" w:hAnsi="Times New Roman" w:cs="Times New Roman"/>
          <w:bCs/>
          <w:iCs/>
          <w:sz w:val="28"/>
          <w:szCs w:val="28"/>
        </w:rPr>
        <w:t>5</w:t>
      </w:r>
      <w:r w:rsidRPr="00AA533E">
        <w:rPr>
          <w:rFonts w:ascii="Times New Roman" w:hAnsi="Times New Roman" w:cs="Times New Roman"/>
          <w:bCs/>
          <w:iCs/>
          <w:sz w:val="28"/>
          <w:szCs w:val="28"/>
        </w:rPr>
        <w:t xml:space="preserve"> от </w:t>
      </w:r>
      <w:r w:rsidR="00AA533E" w:rsidRPr="00AA533E">
        <w:rPr>
          <w:rFonts w:ascii="Times New Roman" w:hAnsi="Times New Roman" w:cs="Times New Roman"/>
          <w:bCs/>
          <w:iCs/>
          <w:sz w:val="28"/>
          <w:szCs w:val="28"/>
        </w:rPr>
        <w:t>17.06</w:t>
      </w:r>
      <w:r w:rsidRPr="00AA533E">
        <w:rPr>
          <w:rFonts w:ascii="Times New Roman" w:hAnsi="Times New Roman" w:cs="Times New Roman"/>
          <w:bCs/>
          <w:iCs/>
          <w:sz w:val="28"/>
          <w:szCs w:val="28"/>
        </w:rPr>
        <w:t>.2025</w:t>
      </w:r>
      <w:r w:rsidRPr="00AA533E">
        <w:rPr>
          <w:rFonts w:ascii="Times New Roman" w:hAnsi="Times New Roman" w:cs="Times New Roman"/>
          <w:sz w:val="28"/>
          <w:szCs w:val="28"/>
        </w:rPr>
        <w:t>);</w:t>
      </w:r>
    </w:p>
    <w:p w14:paraId="4FFE70D1" w14:textId="77777777" w:rsidR="001A223C" w:rsidRPr="00AA533E" w:rsidRDefault="001A223C" w:rsidP="00B026E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3AF0F8" w14:textId="77777777" w:rsidR="001A223C" w:rsidRPr="00B026E9" w:rsidRDefault="001A223C" w:rsidP="00B026E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33E">
        <w:rPr>
          <w:rFonts w:ascii="Times New Roman" w:hAnsi="Times New Roman" w:cs="Times New Roman"/>
          <w:sz w:val="28"/>
          <w:szCs w:val="28"/>
        </w:rPr>
        <w:t>Научно-методическим советом по художественно-эстетическому образованию учебно-методического объединения по педагогическому образованию (</w:t>
      </w:r>
      <w:r w:rsidRPr="00AA533E">
        <w:rPr>
          <w:rFonts w:ascii="Times New Roman" w:hAnsi="Times New Roman" w:cs="Times New Roman"/>
          <w:bCs/>
          <w:iCs/>
          <w:sz w:val="28"/>
          <w:szCs w:val="28"/>
        </w:rPr>
        <w:t xml:space="preserve">протокол </w:t>
      </w:r>
      <w:r w:rsidR="00B71329" w:rsidRPr="00AA533E">
        <w:rPr>
          <w:rFonts w:ascii="Times New Roman" w:hAnsi="Times New Roman" w:cs="Times New Roman"/>
          <w:bCs/>
          <w:iCs/>
          <w:sz w:val="28"/>
          <w:szCs w:val="28"/>
        </w:rPr>
        <w:t>№ </w:t>
      </w:r>
      <w:r w:rsidR="00AA533E" w:rsidRPr="00AA533E">
        <w:rPr>
          <w:rFonts w:ascii="Times New Roman" w:hAnsi="Times New Roman" w:cs="Times New Roman"/>
          <w:bCs/>
          <w:iCs/>
          <w:sz w:val="28"/>
          <w:szCs w:val="28"/>
        </w:rPr>
        <w:t>3</w:t>
      </w:r>
      <w:r w:rsidR="00B71329" w:rsidRPr="00AA533E">
        <w:rPr>
          <w:rFonts w:ascii="Times New Roman" w:hAnsi="Times New Roman" w:cs="Times New Roman"/>
          <w:bCs/>
          <w:iCs/>
          <w:sz w:val="28"/>
          <w:szCs w:val="28"/>
        </w:rPr>
        <w:t xml:space="preserve"> от </w:t>
      </w:r>
      <w:r w:rsidR="00AA533E" w:rsidRPr="00AA533E">
        <w:rPr>
          <w:rFonts w:ascii="Times New Roman" w:hAnsi="Times New Roman" w:cs="Times New Roman"/>
          <w:bCs/>
          <w:iCs/>
          <w:sz w:val="28"/>
          <w:szCs w:val="28"/>
        </w:rPr>
        <w:t>22.10</w:t>
      </w:r>
      <w:r w:rsidR="00B71329" w:rsidRPr="00AA533E">
        <w:rPr>
          <w:rFonts w:ascii="Times New Roman" w:hAnsi="Times New Roman" w:cs="Times New Roman"/>
          <w:bCs/>
          <w:iCs/>
          <w:sz w:val="28"/>
          <w:szCs w:val="28"/>
        </w:rPr>
        <w:t>.2025</w:t>
      </w:r>
      <w:r w:rsidRPr="00AA533E">
        <w:rPr>
          <w:rFonts w:ascii="Times New Roman" w:hAnsi="Times New Roman" w:cs="Times New Roman"/>
          <w:sz w:val="28"/>
          <w:szCs w:val="28"/>
        </w:rPr>
        <w:t>)</w:t>
      </w:r>
    </w:p>
    <w:p w14:paraId="433B3B47" w14:textId="77777777" w:rsidR="001A223C" w:rsidRPr="00B026E9" w:rsidRDefault="001A223C" w:rsidP="00B026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5DDCE5" w14:textId="77777777" w:rsidR="001A223C" w:rsidRPr="00B026E9" w:rsidRDefault="001A223C" w:rsidP="00B026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F02FAE" w14:textId="77777777" w:rsidR="001A223C" w:rsidRPr="00B026E9" w:rsidRDefault="001A223C" w:rsidP="00B026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621508" w14:textId="77777777" w:rsidR="001A223C" w:rsidRPr="00B026E9" w:rsidRDefault="001A223C" w:rsidP="00B026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CDA042" w14:textId="77777777" w:rsidR="001A223C" w:rsidRPr="00B026E9" w:rsidRDefault="001A223C" w:rsidP="00B026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89E156" w14:textId="77777777" w:rsidR="001A223C" w:rsidRPr="00B026E9" w:rsidRDefault="001A223C" w:rsidP="00B026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968686" w14:textId="77777777" w:rsidR="001A223C" w:rsidRPr="00B026E9" w:rsidRDefault="001A223C" w:rsidP="00B026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B373D6" w14:textId="77777777" w:rsidR="001A223C" w:rsidRPr="00B026E9" w:rsidRDefault="001A223C" w:rsidP="00B026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6F9236" w14:textId="77777777" w:rsidR="001A223C" w:rsidRPr="00B026E9" w:rsidRDefault="001A223C" w:rsidP="00B026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4907AC" w14:textId="77777777" w:rsidR="001A223C" w:rsidRPr="00B026E9" w:rsidRDefault="001A223C" w:rsidP="00B026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6E9">
        <w:rPr>
          <w:rFonts w:ascii="Times New Roman" w:hAnsi="Times New Roman" w:cs="Times New Roman"/>
          <w:sz w:val="28"/>
          <w:szCs w:val="28"/>
        </w:rPr>
        <w:t xml:space="preserve">Ответственный за редакцию: </w:t>
      </w:r>
      <w:proofErr w:type="spellStart"/>
      <w:r w:rsidRPr="00B026E9">
        <w:rPr>
          <w:rFonts w:ascii="Times New Roman" w:hAnsi="Times New Roman" w:cs="Times New Roman"/>
          <w:sz w:val="28"/>
          <w:szCs w:val="28"/>
        </w:rPr>
        <w:t>Г.В.Лойко</w:t>
      </w:r>
      <w:proofErr w:type="spellEnd"/>
    </w:p>
    <w:p w14:paraId="71B81418" w14:textId="77777777" w:rsidR="001A223C" w:rsidRPr="00B026E9" w:rsidRDefault="001A223C" w:rsidP="00B026E9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26E9">
        <w:rPr>
          <w:rFonts w:ascii="Times New Roman" w:hAnsi="Times New Roman" w:cs="Times New Roman"/>
          <w:sz w:val="28"/>
          <w:szCs w:val="28"/>
        </w:rPr>
        <w:t xml:space="preserve">Ответственный за выпуск: </w:t>
      </w:r>
      <w:proofErr w:type="spellStart"/>
      <w:r w:rsidRPr="00B026E9">
        <w:rPr>
          <w:rFonts w:ascii="Times New Roman" w:hAnsi="Times New Roman" w:cs="Times New Roman"/>
          <w:sz w:val="28"/>
          <w:szCs w:val="28"/>
        </w:rPr>
        <w:t>Г.В.Лойко</w:t>
      </w:r>
      <w:proofErr w:type="spellEnd"/>
    </w:p>
    <w:p w14:paraId="3DE7C8EA" w14:textId="77777777" w:rsidR="00651EC5" w:rsidRPr="00B026E9" w:rsidRDefault="007B4C1C" w:rsidP="00B026E9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be-BY"/>
        </w:rPr>
      </w:pPr>
      <w:r w:rsidRPr="00B026E9">
        <w:rPr>
          <w:rFonts w:ascii="Times New Roman" w:hAnsi="Times New Roman" w:cs="Times New Roman"/>
          <w:color w:val="FF0000"/>
          <w:sz w:val="28"/>
          <w:szCs w:val="28"/>
          <w:lang w:val="be-BY"/>
        </w:rPr>
        <w:br w:type="page"/>
      </w:r>
    </w:p>
    <w:p w14:paraId="00139DF1" w14:textId="77777777" w:rsidR="00651EC5" w:rsidRPr="00B026E9" w:rsidRDefault="00651EC5" w:rsidP="00B026E9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  <w:lang w:val="be-BY"/>
        </w:rPr>
        <w:sectPr w:rsidR="00651EC5" w:rsidRPr="00B026E9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14:paraId="0B9ECD5E" w14:textId="77777777" w:rsidR="00651EC5" w:rsidRPr="00B026E9" w:rsidRDefault="007B4C1C" w:rsidP="00B026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6E9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66394612" w14:textId="77777777" w:rsidR="00BC2345" w:rsidRPr="00B026E9" w:rsidRDefault="00BC2345" w:rsidP="00B026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420D81" w14:textId="77777777" w:rsidR="00BC2345" w:rsidRPr="00B026E9" w:rsidRDefault="00BC2345" w:rsidP="00B026E9">
      <w:pPr>
        <w:pStyle w:val="a5"/>
        <w:suppressAutoHyphens/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B026E9">
        <w:rPr>
          <w:rFonts w:ascii="Times New Roman" w:hAnsi="Times New Roman"/>
          <w:sz w:val="28"/>
          <w:szCs w:val="28"/>
        </w:rPr>
        <w:t>Примерная учебная программа по учебной дисциплине «Частная методика обучения изобразительному искусству» разработана для учреждений высшего образования в соответствии с требованиями образовательного стандарта общего высшего образования для специальности 6-05-0113-06 «Художественное образование» и примерного учебного плана по указанной специальности.</w:t>
      </w:r>
    </w:p>
    <w:p w14:paraId="070CE3E2" w14:textId="77777777" w:rsidR="006A1028" w:rsidRPr="00B026E9" w:rsidRDefault="006A1028" w:rsidP="00B026E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26E9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Pr="00680B96">
        <w:rPr>
          <w:rFonts w:ascii="Times New Roman" w:hAnsi="Times New Roman" w:cs="Times New Roman"/>
          <w:sz w:val="28"/>
          <w:szCs w:val="28"/>
        </w:rPr>
        <w:t>учебной дисциплины</w:t>
      </w:r>
      <w:r w:rsidR="00680B96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Pr="00B026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расширение и углубление методических практико-ориентированных знаний и умений студентов, подготовка к будущей профессиональной деятельности в качестве преподавателя изобразительного искусства.</w:t>
      </w:r>
    </w:p>
    <w:p w14:paraId="148F1CA9" w14:textId="77777777" w:rsidR="00653A6C" w:rsidRPr="00B026E9" w:rsidRDefault="006A1028" w:rsidP="00B026E9">
      <w:pPr>
        <w:pStyle w:val="2"/>
        <w:ind w:firstLine="709"/>
        <w:rPr>
          <w:b/>
        </w:rPr>
      </w:pPr>
      <w:r w:rsidRPr="00B026E9">
        <w:rPr>
          <w:b/>
        </w:rPr>
        <w:t>Задачи</w:t>
      </w:r>
      <w:r w:rsidR="00653A6C" w:rsidRPr="00B026E9">
        <w:rPr>
          <w:b/>
        </w:rPr>
        <w:t>:</w:t>
      </w:r>
      <w:r w:rsidRPr="00B026E9">
        <w:rPr>
          <w:b/>
        </w:rPr>
        <w:t xml:space="preserve"> </w:t>
      </w:r>
    </w:p>
    <w:p w14:paraId="514B44C7" w14:textId="77777777" w:rsidR="006A1028" w:rsidRPr="00B026E9" w:rsidRDefault="006A1028" w:rsidP="00B026E9">
      <w:pPr>
        <w:pStyle w:val="2"/>
        <w:numPr>
          <w:ilvl w:val="0"/>
          <w:numId w:val="45"/>
        </w:numPr>
        <w:ind w:left="0" w:firstLine="851"/>
      </w:pPr>
      <w:r w:rsidRPr="00B026E9">
        <w:t xml:space="preserve">познакомить с многообразием техник детского творчества; </w:t>
      </w:r>
    </w:p>
    <w:p w14:paraId="4F9A67C6" w14:textId="77777777" w:rsidR="006A1028" w:rsidRPr="00B026E9" w:rsidRDefault="006A1028" w:rsidP="00B026E9">
      <w:pPr>
        <w:pStyle w:val="a7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026E9">
        <w:rPr>
          <w:rFonts w:ascii="Times New Roman" w:hAnsi="Times New Roman"/>
          <w:sz w:val="28"/>
          <w:szCs w:val="28"/>
        </w:rPr>
        <w:t>научить осознанному выбору художественной техники для реализации творческого замысла в процессе создания работы;</w:t>
      </w:r>
    </w:p>
    <w:p w14:paraId="718BFCD4" w14:textId="77777777" w:rsidR="006A1028" w:rsidRPr="00B026E9" w:rsidRDefault="006A1028" w:rsidP="00B026E9">
      <w:pPr>
        <w:pStyle w:val="a7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026E9">
        <w:rPr>
          <w:rFonts w:ascii="Times New Roman" w:hAnsi="Times New Roman"/>
          <w:sz w:val="28"/>
          <w:szCs w:val="28"/>
        </w:rPr>
        <w:t>сформировать умения и навыки проектиро</w:t>
      </w:r>
      <w:r w:rsidR="00BB76B1" w:rsidRPr="00B026E9">
        <w:rPr>
          <w:rFonts w:ascii="Times New Roman" w:hAnsi="Times New Roman"/>
          <w:sz w:val="28"/>
          <w:szCs w:val="28"/>
        </w:rPr>
        <w:t>вать</w:t>
      </w:r>
      <w:r w:rsidRPr="00B026E9">
        <w:rPr>
          <w:rFonts w:ascii="Times New Roman" w:hAnsi="Times New Roman"/>
          <w:sz w:val="28"/>
          <w:szCs w:val="28"/>
        </w:rPr>
        <w:t xml:space="preserve"> </w:t>
      </w:r>
      <w:r w:rsidR="00590E16" w:rsidRPr="00B026E9">
        <w:rPr>
          <w:rFonts w:ascii="Times New Roman" w:hAnsi="Times New Roman"/>
          <w:sz w:val="28"/>
          <w:szCs w:val="28"/>
        </w:rPr>
        <w:t>процесс обучения с учащимися разных возрастных групп, отб</w:t>
      </w:r>
      <w:r w:rsidR="00EF538D" w:rsidRPr="00B026E9">
        <w:rPr>
          <w:rFonts w:ascii="Times New Roman" w:hAnsi="Times New Roman"/>
          <w:sz w:val="28"/>
          <w:szCs w:val="28"/>
        </w:rPr>
        <w:t>ирать</w:t>
      </w:r>
      <w:r w:rsidR="00590E16" w:rsidRPr="00B026E9">
        <w:rPr>
          <w:rFonts w:ascii="Times New Roman" w:hAnsi="Times New Roman"/>
          <w:sz w:val="28"/>
          <w:szCs w:val="28"/>
        </w:rPr>
        <w:t xml:space="preserve"> содержани</w:t>
      </w:r>
      <w:r w:rsidR="006624F0" w:rsidRPr="00B026E9">
        <w:rPr>
          <w:rFonts w:ascii="Times New Roman" w:hAnsi="Times New Roman"/>
          <w:sz w:val="28"/>
          <w:szCs w:val="28"/>
        </w:rPr>
        <w:t>е</w:t>
      </w:r>
      <w:r w:rsidR="00590E16" w:rsidRPr="00B026E9">
        <w:rPr>
          <w:rFonts w:ascii="Times New Roman" w:hAnsi="Times New Roman"/>
          <w:sz w:val="28"/>
          <w:szCs w:val="28"/>
        </w:rPr>
        <w:t xml:space="preserve"> учебного материала</w:t>
      </w:r>
      <w:r w:rsidR="00EF538D" w:rsidRPr="00B026E9">
        <w:rPr>
          <w:rFonts w:ascii="Times New Roman" w:hAnsi="Times New Roman"/>
          <w:sz w:val="28"/>
          <w:szCs w:val="28"/>
        </w:rPr>
        <w:t xml:space="preserve">, </w:t>
      </w:r>
      <w:r w:rsidR="006624F0" w:rsidRPr="00B026E9">
        <w:rPr>
          <w:rFonts w:ascii="Times New Roman" w:hAnsi="Times New Roman"/>
          <w:sz w:val="28"/>
          <w:szCs w:val="28"/>
        </w:rPr>
        <w:t xml:space="preserve">формы, средства, </w:t>
      </w:r>
      <w:r w:rsidR="00EF538D" w:rsidRPr="00B026E9">
        <w:rPr>
          <w:rFonts w:ascii="Times New Roman" w:hAnsi="Times New Roman"/>
          <w:sz w:val="28"/>
          <w:szCs w:val="28"/>
        </w:rPr>
        <w:t>методы и технологии</w:t>
      </w:r>
      <w:r w:rsidR="00590E16" w:rsidRPr="00B026E9">
        <w:rPr>
          <w:rFonts w:ascii="Times New Roman" w:hAnsi="Times New Roman"/>
          <w:sz w:val="28"/>
          <w:szCs w:val="28"/>
        </w:rPr>
        <w:t xml:space="preserve"> для </w:t>
      </w:r>
      <w:r w:rsidR="006624F0" w:rsidRPr="00B026E9">
        <w:rPr>
          <w:rFonts w:ascii="Times New Roman" w:hAnsi="Times New Roman"/>
          <w:sz w:val="28"/>
          <w:szCs w:val="28"/>
        </w:rPr>
        <w:t xml:space="preserve">организации и </w:t>
      </w:r>
      <w:r w:rsidR="00590E16" w:rsidRPr="00B026E9">
        <w:rPr>
          <w:rFonts w:ascii="Times New Roman" w:hAnsi="Times New Roman"/>
          <w:sz w:val="28"/>
          <w:szCs w:val="28"/>
        </w:rPr>
        <w:t xml:space="preserve">проведения занятий по </w:t>
      </w:r>
      <w:r w:rsidR="006624F0" w:rsidRPr="00B026E9">
        <w:rPr>
          <w:rFonts w:ascii="Times New Roman" w:hAnsi="Times New Roman"/>
          <w:sz w:val="28"/>
          <w:szCs w:val="28"/>
        </w:rPr>
        <w:t>созданию творческих</w:t>
      </w:r>
      <w:r w:rsidR="00590E16" w:rsidRPr="00B026E9">
        <w:rPr>
          <w:rFonts w:ascii="Times New Roman" w:hAnsi="Times New Roman"/>
          <w:sz w:val="28"/>
          <w:szCs w:val="28"/>
        </w:rPr>
        <w:t xml:space="preserve"> работ с использованием </w:t>
      </w:r>
      <w:r w:rsidRPr="00B026E9">
        <w:rPr>
          <w:rFonts w:ascii="Times New Roman" w:hAnsi="Times New Roman"/>
          <w:sz w:val="28"/>
          <w:szCs w:val="28"/>
        </w:rPr>
        <w:t>разнообразных художественных техник</w:t>
      </w:r>
      <w:r w:rsidR="00590E16" w:rsidRPr="00B026E9">
        <w:rPr>
          <w:rFonts w:ascii="Times New Roman" w:hAnsi="Times New Roman"/>
          <w:sz w:val="28"/>
          <w:szCs w:val="28"/>
        </w:rPr>
        <w:t>;</w:t>
      </w:r>
      <w:r w:rsidRPr="00B026E9">
        <w:rPr>
          <w:rFonts w:ascii="Times New Roman" w:hAnsi="Times New Roman"/>
          <w:sz w:val="28"/>
          <w:szCs w:val="28"/>
        </w:rPr>
        <w:t xml:space="preserve"> </w:t>
      </w:r>
    </w:p>
    <w:p w14:paraId="226F526B" w14:textId="77777777" w:rsidR="006A1028" w:rsidRPr="00B026E9" w:rsidRDefault="006A1028" w:rsidP="00B026E9">
      <w:pPr>
        <w:pStyle w:val="a7"/>
        <w:numPr>
          <w:ilvl w:val="0"/>
          <w:numId w:val="4"/>
        </w:numPr>
        <w:tabs>
          <w:tab w:val="left" w:pos="709"/>
          <w:tab w:val="left" w:pos="1418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026E9">
        <w:rPr>
          <w:rFonts w:ascii="Times New Roman" w:hAnsi="Times New Roman"/>
          <w:sz w:val="28"/>
          <w:szCs w:val="28"/>
        </w:rPr>
        <w:t xml:space="preserve">способствовать развитию воображения, образного мышления, художественного вкуса, технических навыков в процессе изготовления творческих работ; </w:t>
      </w:r>
    </w:p>
    <w:p w14:paraId="23B9A106" w14:textId="77777777" w:rsidR="006A1028" w:rsidRPr="00B026E9" w:rsidRDefault="00653A6C" w:rsidP="00B026E9">
      <w:pPr>
        <w:pStyle w:val="a5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026E9">
        <w:rPr>
          <w:rFonts w:ascii="Times New Roman" w:hAnsi="Times New Roman"/>
          <w:sz w:val="28"/>
          <w:szCs w:val="28"/>
        </w:rPr>
        <w:t>с</w:t>
      </w:r>
      <w:r w:rsidR="001F261B" w:rsidRPr="00B026E9">
        <w:rPr>
          <w:rFonts w:ascii="Times New Roman" w:hAnsi="Times New Roman"/>
          <w:sz w:val="28"/>
          <w:szCs w:val="28"/>
        </w:rPr>
        <w:t>пособствовать формированию</w:t>
      </w:r>
      <w:r w:rsidR="006A1028" w:rsidRPr="00B026E9">
        <w:rPr>
          <w:rFonts w:ascii="Times New Roman" w:hAnsi="Times New Roman"/>
          <w:sz w:val="28"/>
          <w:szCs w:val="28"/>
        </w:rPr>
        <w:t xml:space="preserve"> профессиональн</w:t>
      </w:r>
      <w:r w:rsidR="001F261B" w:rsidRPr="00B026E9">
        <w:rPr>
          <w:rFonts w:ascii="Times New Roman" w:hAnsi="Times New Roman"/>
          <w:sz w:val="28"/>
          <w:szCs w:val="28"/>
        </w:rPr>
        <w:t>ой</w:t>
      </w:r>
      <w:r w:rsidR="006A1028" w:rsidRPr="00B026E9">
        <w:rPr>
          <w:rFonts w:ascii="Times New Roman" w:hAnsi="Times New Roman"/>
          <w:sz w:val="28"/>
          <w:szCs w:val="28"/>
        </w:rPr>
        <w:t xml:space="preserve"> культур</w:t>
      </w:r>
      <w:r w:rsidR="00160249" w:rsidRPr="00B026E9">
        <w:rPr>
          <w:rFonts w:ascii="Times New Roman" w:hAnsi="Times New Roman"/>
          <w:sz w:val="28"/>
          <w:szCs w:val="28"/>
        </w:rPr>
        <w:t>ы</w:t>
      </w:r>
      <w:r w:rsidR="006A1028" w:rsidRPr="00B026E9">
        <w:rPr>
          <w:rFonts w:ascii="Times New Roman" w:hAnsi="Times New Roman"/>
          <w:sz w:val="28"/>
          <w:szCs w:val="28"/>
        </w:rPr>
        <w:t xml:space="preserve"> будущего специалиста.</w:t>
      </w:r>
    </w:p>
    <w:p w14:paraId="236327F7" w14:textId="77777777" w:rsidR="00651EC5" w:rsidRPr="00B026E9" w:rsidRDefault="007B4C1C" w:rsidP="00B026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6E9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="00BC2345" w:rsidRPr="00B026E9">
        <w:rPr>
          <w:rFonts w:ascii="Times New Roman" w:hAnsi="Times New Roman" w:cs="Times New Roman"/>
          <w:sz w:val="28"/>
          <w:szCs w:val="28"/>
        </w:rPr>
        <w:t xml:space="preserve">примерной </w:t>
      </w:r>
      <w:r w:rsidRPr="00B026E9">
        <w:rPr>
          <w:rFonts w:ascii="Times New Roman" w:hAnsi="Times New Roman" w:cs="Times New Roman"/>
          <w:sz w:val="28"/>
          <w:szCs w:val="28"/>
        </w:rPr>
        <w:t>учебной программы по учебной дисциплине «</w:t>
      </w:r>
      <w:r w:rsidR="00354DC4" w:rsidRPr="00B026E9">
        <w:rPr>
          <w:rFonts w:ascii="Times New Roman" w:hAnsi="Times New Roman" w:cs="Times New Roman"/>
          <w:sz w:val="28"/>
          <w:szCs w:val="28"/>
        </w:rPr>
        <w:t>Частная методика обучения изобразительному искусству</w:t>
      </w:r>
      <w:r w:rsidRPr="00B026E9">
        <w:rPr>
          <w:rFonts w:ascii="Times New Roman" w:hAnsi="Times New Roman" w:cs="Times New Roman"/>
          <w:sz w:val="28"/>
          <w:szCs w:val="28"/>
        </w:rPr>
        <w:t>», входящей в модуль «</w:t>
      </w:r>
      <w:r w:rsidR="00354DC4" w:rsidRPr="00B026E9">
        <w:rPr>
          <w:rFonts w:ascii="Times New Roman" w:hAnsi="Times New Roman" w:cs="Times New Roman"/>
          <w:sz w:val="28"/>
          <w:szCs w:val="28"/>
        </w:rPr>
        <w:t>Методическая подготовка</w:t>
      </w:r>
      <w:r w:rsidRPr="00B026E9">
        <w:rPr>
          <w:rFonts w:ascii="Times New Roman" w:hAnsi="Times New Roman" w:cs="Times New Roman"/>
          <w:sz w:val="28"/>
          <w:szCs w:val="28"/>
        </w:rPr>
        <w:t>», направлено на практико-ориентированную подготовку будущего педагога-художника, развитие творческих способностей студента. Он</w:t>
      </w:r>
      <w:r w:rsidR="00C01E4B">
        <w:rPr>
          <w:rFonts w:ascii="Times New Roman" w:hAnsi="Times New Roman" w:cs="Times New Roman"/>
          <w:sz w:val="28"/>
          <w:szCs w:val="28"/>
        </w:rPr>
        <w:t>а</w:t>
      </w:r>
      <w:r w:rsidRPr="00B026E9">
        <w:rPr>
          <w:rFonts w:ascii="Times New Roman" w:hAnsi="Times New Roman" w:cs="Times New Roman"/>
          <w:sz w:val="28"/>
          <w:szCs w:val="28"/>
        </w:rPr>
        <w:t xml:space="preserve"> взаимосвязан</w:t>
      </w:r>
      <w:r w:rsidR="00C01E4B">
        <w:rPr>
          <w:rFonts w:ascii="Times New Roman" w:hAnsi="Times New Roman" w:cs="Times New Roman"/>
          <w:sz w:val="28"/>
          <w:szCs w:val="28"/>
        </w:rPr>
        <w:t>а</w:t>
      </w:r>
      <w:r w:rsidRPr="00B026E9">
        <w:rPr>
          <w:rFonts w:ascii="Times New Roman" w:hAnsi="Times New Roman" w:cs="Times New Roman"/>
          <w:sz w:val="28"/>
          <w:szCs w:val="28"/>
        </w:rPr>
        <w:t xml:space="preserve"> с учебными дисциплинами «</w:t>
      </w:r>
      <w:r w:rsidR="00E528E0" w:rsidRPr="00B026E9">
        <w:rPr>
          <w:rFonts w:ascii="Times New Roman" w:hAnsi="Times New Roman" w:cs="Times New Roman"/>
          <w:sz w:val="28"/>
          <w:szCs w:val="28"/>
        </w:rPr>
        <w:t xml:space="preserve">Академическая </w:t>
      </w:r>
      <w:r w:rsidRPr="00B026E9">
        <w:rPr>
          <w:rFonts w:ascii="Times New Roman" w:hAnsi="Times New Roman" w:cs="Times New Roman"/>
          <w:sz w:val="28"/>
          <w:szCs w:val="28"/>
        </w:rPr>
        <w:t>живопис</w:t>
      </w:r>
      <w:r w:rsidR="00306211" w:rsidRPr="00B026E9">
        <w:rPr>
          <w:rFonts w:ascii="Times New Roman" w:hAnsi="Times New Roman" w:cs="Times New Roman"/>
          <w:sz w:val="28"/>
          <w:szCs w:val="28"/>
        </w:rPr>
        <w:t>ь</w:t>
      </w:r>
      <w:r w:rsidRPr="00B026E9">
        <w:rPr>
          <w:rFonts w:ascii="Times New Roman" w:hAnsi="Times New Roman" w:cs="Times New Roman"/>
          <w:sz w:val="28"/>
          <w:szCs w:val="28"/>
        </w:rPr>
        <w:t xml:space="preserve">», «Академический рисунок», «Материалы и технологии в </w:t>
      </w:r>
      <w:r w:rsidR="00E528E0" w:rsidRPr="00B026E9">
        <w:rPr>
          <w:rFonts w:ascii="Times New Roman" w:hAnsi="Times New Roman" w:cs="Times New Roman"/>
          <w:sz w:val="28"/>
          <w:szCs w:val="28"/>
        </w:rPr>
        <w:t>художественном творчестве</w:t>
      </w:r>
      <w:r w:rsidRPr="00B026E9">
        <w:rPr>
          <w:rFonts w:ascii="Times New Roman" w:hAnsi="Times New Roman" w:cs="Times New Roman"/>
          <w:sz w:val="28"/>
          <w:szCs w:val="28"/>
        </w:rPr>
        <w:t>», «</w:t>
      </w:r>
      <w:r w:rsidR="00306211" w:rsidRPr="00B026E9">
        <w:rPr>
          <w:rFonts w:ascii="Times New Roman" w:hAnsi="Times New Roman" w:cs="Times New Roman"/>
          <w:sz w:val="28"/>
          <w:szCs w:val="28"/>
        </w:rPr>
        <w:t xml:space="preserve">Общая методика </w:t>
      </w:r>
      <w:r w:rsidRPr="00B026E9">
        <w:rPr>
          <w:rFonts w:ascii="Times New Roman" w:hAnsi="Times New Roman" w:cs="Times New Roman"/>
          <w:sz w:val="28"/>
          <w:szCs w:val="28"/>
        </w:rPr>
        <w:t xml:space="preserve">обучения изобразительному искусству». </w:t>
      </w:r>
      <w:r w:rsidR="00BC2345" w:rsidRPr="00B026E9">
        <w:rPr>
          <w:rFonts w:ascii="Times New Roman" w:hAnsi="Times New Roman" w:cs="Times New Roman"/>
          <w:sz w:val="28"/>
          <w:szCs w:val="28"/>
        </w:rPr>
        <w:t>Примерная у</w:t>
      </w:r>
      <w:r w:rsidRPr="00B026E9">
        <w:rPr>
          <w:rFonts w:ascii="Times New Roman" w:hAnsi="Times New Roman" w:cs="Times New Roman"/>
          <w:sz w:val="28"/>
          <w:szCs w:val="28"/>
        </w:rPr>
        <w:t>чебная программа по учебной дисциплине «</w:t>
      </w:r>
      <w:r w:rsidR="00306211" w:rsidRPr="00B026E9">
        <w:rPr>
          <w:rFonts w:ascii="Times New Roman" w:hAnsi="Times New Roman" w:cs="Times New Roman"/>
          <w:sz w:val="28"/>
          <w:szCs w:val="28"/>
        </w:rPr>
        <w:t>Частная методика обучения изобразительному искусству</w:t>
      </w:r>
      <w:r w:rsidRPr="00B026E9">
        <w:rPr>
          <w:rFonts w:ascii="Times New Roman" w:hAnsi="Times New Roman" w:cs="Times New Roman"/>
          <w:sz w:val="28"/>
          <w:szCs w:val="28"/>
        </w:rPr>
        <w:t>» будет способствовать расширению знаний в области художественных техник детского творчества, овладению практическими навыками их использования применительно к работе с учащимися разных возрастных групп на педагогической и преддипломной практиках, при проведении мастер-классов и др.</w:t>
      </w:r>
    </w:p>
    <w:p w14:paraId="2E00FED5" w14:textId="77777777" w:rsidR="00BC2345" w:rsidRPr="00B026E9" w:rsidRDefault="001A223C" w:rsidP="00B026E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026E9">
        <w:rPr>
          <w:rFonts w:ascii="Times New Roman" w:hAnsi="Times New Roman" w:cs="Times New Roman"/>
          <w:sz w:val="28"/>
          <w:szCs w:val="28"/>
        </w:rPr>
        <w:t>В результате изучения учебной дисциплины студент должен</w:t>
      </w:r>
    </w:p>
    <w:p w14:paraId="773CEB85" w14:textId="77777777" w:rsidR="00BC2345" w:rsidRPr="00B026E9" w:rsidRDefault="00BC2345" w:rsidP="00B026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B026E9">
        <w:rPr>
          <w:rFonts w:ascii="Times New Roman" w:hAnsi="Times New Roman" w:cs="Times New Roman"/>
          <w:b/>
          <w:spacing w:val="-4"/>
          <w:sz w:val="28"/>
          <w:szCs w:val="28"/>
        </w:rPr>
        <w:t>знать:</w:t>
      </w:r>
    </w:p>
    <w:p w14:paraId="77244BB8" w14:textId="77777777" w:rsidR="00BC2345" w:rsidRPr="00B026E9" w:rsidRDefault="00BC2345" w:rsidP="00B026E9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B026E9">
        <w:rPr>
          <w:rFonts w:ascii="Times New Roman" w:hAnsi="Times New Roman"/>
          <w:spacing w:val="-4"/>
          <w:sz w:val="28"/>
          <w:szCs w:val="28"/>
        </w:rPr>
        <w:t>многообразие техник детского творчества и художественных материалов для их реализации;</w:t>
      </w:r>
    </w:p>
    <w:p w14:paraId="4679BC2B" w14:textId="77777777" w:rsidR="00BC2345" w:rsidRPr="00B026E9" w:rsidRDefault="00BC2345" w:rsidP="00B026E9">
      <w:pPr>
        <w:pStyle w:val="a7"/>
        <w:numPr>
          <w:ilvl w:val="0"/>
          <w:numId w:val="5"/>
        </w:numPr>
        <w:tabs>
          <w:tab w:val="left" w:pos="-567"/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B026E9">
        <w:rPr>
          <w:rFonts w:ascii="Times New Roman" w:hAnsi="Times New Roman"/>
          <w:spacing w:val="-4"/>
          <w:sz w:val="28"/>
          <w:szCs w:val="28"/>
        </w:rPr>
        <w:lastRenderedPageBreak/>
        <w:t xml:space="preserve">художественные особенности и методическую последовательность выполнения творческих работ в разных техниках; </w:t>
      </w:r>
    </w:p>
    <w:p w14:paraId="47348DDF" w14:textId="77777777" w:rsidR="00BC2345" w:rsidRPr="00B026E9" w:rsidRDefault="00BC2345" w:rsidP="00B026E9">
      <w:pPr>
        <w:tabs>
          <w:tab w:val="left" w:pos="0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026E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026E9">
        <w:rPr>
          <w:rFonts w:ascii="Times New Roman" w:hAnsi="Times New Roman" w:cs="Times New Roman"/>
          <w:b/>
          <w:spacing w:val="-4"/>
          <w:sz w:val="28"/>
          <w:szCs w:val="28"/>
        </w:rPr>
        <w:t>уметь</w:t>
      </w:r>
      <w:r w:rsidRPr="00B026E9">
        <w:rPr>
          <w:rFonts w:ascii="Times New Roman" w:hAnsi="Times New Roman" w:cs="Times New Roman"/>
          <w:spacing w:val="-4"/>
          <w:sz w:val="28"/>
          <w:szCs w:val="28"/>
        </w:rPr>
        <w:t>:</w:t>
      </w:r>
    </w:p>
    <w:p w14:paraId="46336C18" w14:textId="77777777" w:rsidR="00BC2345" w:rsidRPr="00B026E9" w:rsidRDefault="00BC2345" w:rsidP="00B026E9">
      <w:pPr>
        <w:pStyle w:val="a7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26E9">
        <w:rPr>
          <w:rFonts w:ascii="Times New Roman" w:hAnsi="Times New Roman"/>
          <w:spacing w:val="-4"/>
          <w:sz w:val="28"/>
          <w:szCs w:val="28"/>
        </w:rPr>
        <w:t xml:space="preserve">осознано </w:t>
      </w:r>
      <w:r w:rsidRPr="00B026E9">
        <w:rPr>
          <w:rFonts w:ascii="Times New Roman" w:hAnsi="Times New Roman"/>
          <w:sz w:val="28"/>
          <w:szCs w:val="28"/>
        </w:rPr>
        <w:t>выбирать художественные техники для реализации творческого замысла в процессе создания работы;</w:t>
      </w:r>
    </w:p>
    <w:p w14:paraId="3DC6A485" w14:textId="77777777" w:rsidR="00BC2345" w:rsidRPr="00B026E9" w:rsidRDefault="00BC2345" w:rsidP="00B026E9">
      <w:pPr>
        <w:pStyle w:val="a7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26E9">
        <w:rPr>
          <w:rFonts w:ascii="Times New Roman" w:hAnsi="Times New Roman"/>
          <w:sz w:val="28"/>
          <w:szCs w:val="28"/>
        </w:rPr>
        <w:t>проектировать процесс обучения с учащимися разных возрастных групп, отбирать содержани</w:t>
      </w:r>
      <w:r w:rsidR="001A223C" w:rsidRPr="00B026E9">
        <w:rPr>
          <w:rFonts w:ascii="Times New Roman" w:hAnsi="Times New Roman"/>
          <w:sz w:val="28"/>
          <w:szCs w:val="28"/>
        </w:rPr>
        <w:t>е</w:t>
      </w:r>
      <w:r w:rsidRPr="00B026E9">
        <w:rPr>
          <w:rFonts w:ascii="Times New Roman" w:hAnsi="Times New Roman"/>
          <w:sz w:val="28"/>
          <w:szCs w:val="28"/>
        </w:rPr>
        <w:t xml:space="preserve"> учебного материала, формы, средства, методы и технологии для проведения занятий по созданию творческих работ с использованием разнообразных художественных техник; </w:t>
      </w:r>
    </w:p>
    <w:p w14:paraId="08A246F4" w14:textId="77777777" w:rsidR="00BC2345" w:rsidRPr="00B026E9" w:rsidRDefault="00BC2345" w:rsidP="00B026E9">
      <w:pPr>
        <w:pStyle w:val="2"/>
        <w:ind w:firstLine="709"/>
        <w:rPr>
          <w:b/>
          <w:color w:val="000000" w:themeColor="text1"/>
          <w:spacing w:val="-4"/>
        </w:rPr>
      </w:pPr>
      <w:r w:rsidRPr="00B026E9">
        <w:rPr>
          <w:b/>
          <w:color w:val="000000" w:themeColor="text1"/>
          <w:spacing w:val="-4"/>
        </w:rPr>
        <w:t>иметь нав</w:t>
      </w:r>
      <w:r w:rsidR="0054663A" w:rsidRPr="00B026E9">
        <w:rPr>
          <w:b/>
          <w:color w:val="000000" w:themeColor="text1"/>
          <w:spacing w:val="-4"/>
        </w:rPr>
        <w:t>ыки:</w:t>
      </w:r>
    </w:p>
    <w:p w14:paraId="5488C0CD" w14:textId="77777777" w:rsidR="00BC2345" w:rsidRPr="00B026E9" w:rsidRDefault="00BC2345" w:rsidP="00B026E9">
      <w:pPr>
        <w:pStyle w:val="2"/>
        <w:numPr>
          <w:ilvl w:val="0"/>
          <w:numId w:val="45"/>
        </w:numPr>
        <w:ind w:left="0" w:firstLine="709"/>
        <w:rPr>
          <w:color w:val="000000" w:themeColor="text1"/>
          <w:spacing w:val="-4"/>
        </w:rPr>
      </w:pPr>
      <w:r w:rsidRPr="00B026E9">
        <w:rPr>
          <w:color w:val="000000" w:themeColor="text1"/>
          <w:spacing w:val="-4"/>
        </w:rPr>
        <w:t>работы с разнообразными художественными материалами в различных техниках изобразительного искусства;</w:t>
      </w:r>
    </w:p>
    <w:p w14:paraId="1D59613A" w14:textId="77777777" w:rsidR="00BC2345" w:rsidRPr="00B026E9" w:rsidRDefault="0054663A" w:rsidP="00B026E9">
      <w:pPr>
        <w:pStyle w:val="a7"/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pacing w:val="-4"/>
          <w:sz w:val="28"/>
          <w:szCs w:val="28"/>
        </w:rPr>
      </w:pPr>
      <w:r w:rsidRPr="00B026E9">
        <w:rPr>
          <w:rFonts w:ascii="Times New Roman" w:hAnsi="Times New Roman"/>
          <w:color w:val="000000" w:themeColor="text1"/>
          <w:spacing w:val="-4"/>
          <w:sz w:val="28"/>
          <w:szCs w:val="28"/>
        </w:rPr>
        <w:t>владения методикой</w:t>
      </w:r>
      <w:r w:rsidR="00BC2345" w:rsidRPr="00B026E9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организации и проведения занятий с обучающимися </w:t>
      </w:r>
      <w:r w:rsidR="00BC2345" w:rsidRPr="00B026E9">
        <w:rPr>
          <w:rFonts w:ascii="Times New Roman" w:hAnsi="Times New Roman"/>
          <w:color w:val="000000"/>
          <w:sz w:val="28"/>
          <w:szCs w:val="28"/>
        </w:rPr>
        <w:t xml:space="preserve">с учетом их возрастных и психологических особенностей </w:t>
      </w:r>
      <w:r w:rsidR="00BC2345" w:rsidRPr="00B026E9">
        <w:rPr>
          <w:rFonts w:ascii="Times New Roman" w:hAnsi="Times New Roman"/>
          <w:color w:val="000000" w:themeColor="text1"/>
          <w:spacing w:val="-4"/>
          <w:sz w:val="28"/>
          <w:szCs w:val="28"/>
        </w:rPr>
        <w:t>с использование</w:t>
      </w:r>
      <w:r w:rsidR="001A223C" w:rsidRPr="00B026E9">
        <w:rPr>
          <w:rFonts w:ascii="Times New Roman" w:hAnsi="Times New Roman"/>
          <w:color w:val="000000" w:themeColor="text1"/>
          <w:spacing w:val="-4"/>
          <w:sz w:val="28"/>
          <w:szCs w:val="28"/>
        </w:rPr>
        <w:t>м</w:t>
      </w:r>
      <w:r w:rsidR="00BC2345" w:rsidRPr="00B026E9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разнообразных художественных материалов и техник.</w:t>
      </w:r>
      <w:r w:rsidR="00BC2345" w:rsidRPr="00B026E9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08F39F01" w14:textId="77777777" w:rsidR="00737FCA" w:rsidRPr="00B026E9" w:rsidRDefault="0054663A" w:rsidP="00B026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6E9">
        <w:rPr>
          <w:rFonts w:ascii="Times New Roman" w:hAnsi="Times New Roman" w:cs="Times New Roman"/>
          <w:sz w:val="28"/>
          <w:szCs w:val="28"/>
        </w:rPr>
        <w:t>Изучение учебной дисциплины «</w:t>
      </w:r>
      <w:r w:rsidRPr="00B026E9">
        <w:rPr>
          <w:rFonts w:ascii="Times New Roman" w:hAnsi="Times New Roman" w:cs="Times New Roman"/>
          <w:spacing w:val="-4"/>
          <w:sz w:val="28"/>
          <w:szCs w:val="28"/>
        </w:rPr>
        <w:t xml:space="preserve">Частная методика обучения изобразительному искусству» </w:t>
      </w:r>
      <w:r w:rsidRPr="00B026E9">
        <w:rPr>
          <w:rFonts w:ascii="Times New Roman" w:hAnsi="Times New Roman" w:cs="Times New Roman"/>
          <w:sz w:val="28"/>
          <w:szCs w:val="28"/>
        </w:rPr>
        <w:t xml:space="preserve">направлено на формирование у студентов </w:t>
      </w:r>
      <w:r w:rsidRPr="00B026E9">
        <w:rPr>
          <w:rFonts w:ascii="Times New Roman" w:hAnsi="Times New Roman" w:cs="Times New Roman"/>
          <w:b/>
          <w:sz w:val="28"/>
          <w:szCs w:val="28"/>
        </w:rPr>
        <w:t>универсальн</w:t>
      </w:r>
      <w:r w:rsidR="00C01E4B">
        <w:rPr>
          <w:rFonts w:ascii="Times New Roman" w:hAnsi="Times New Roman" w:cs="Times New Roman"/>
          <w:b/>
          <w:sz w:val="28"/>
          <w:szCs w:val="28"/>
        </w:rPr>
        <w:t>ой</w:t>
      </w:r>
      <w:r w:rsidRPr="00B026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7FCA" w:rsidRPr="00B026E9">
        <w:rPr>
          <w:rFonts w:ascii="Times New Roman" w:hAnsi="Times New Roman" w:cs="Times New Roman"/>
          <w:b/>
          <w:sz w:val="28"/>
          <w:szCs w:val="28"/>
        </w:rPr>
        <w:t>компетенци</w:t>
      </w:r>
      <w:r w:rsidR="00C01E4B">
        <w:rPr>
          <w:rFonts w:ascii="Times New Roman" w:hAnsi="Times New Roman" w:cs="Times New Roman"/>
          <w:b/>
          <w:sz w:val="28"/>
          <w:szCs w:val="28"/>
        </w:rPr>
        <w:t>и</w:t>
      </w:r>
      <w:r w:rsidR="00737FCA" w:rsidRPr="00B026E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37FCA" w:rsidRPr="00B026E9">
        <w:rPr>
          <w:rFonts w:ascii="Times New Roman" w:hAnsi="Times New Roman" w:cs="Times New Roman"/>
          <w:color w:val="000000"/>
          <w:sz w:val="28"/>
          <w:szCs w:val="28"/>
        </w:rPr>
        <w:t>быть способным к саморазвитию и совершенствованию в профессиональной деятельности</w:t>
      </w:r>
      <w:r w:rsidR="00C01E4B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737FCA" w:rsidRPr="00B026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6E9">
        <w:rPr>
          <w:rFonts w:ascii="Times New Roman" w:hAnsi="Times New Roman" w:cs="Times New Roman"/>
          <w:b/>
          <w:spacing w:val="-4"/>
          <w:sz w:val="28"/>
          <w:szCs w:val="28"/>
        </w:rPr>
        <w:t>базовых профессиональных компетенций</w:t>
      </w:r>
      <w:r w:rsidR="00737FCA" w:rsidRPr="00B026E9">
        <w:rPr>
          <w:rFonts w:ascii="Times New Roman" w:hAnsi="Times New Roman" w:cs="Times New Roman"/>
          <w:spacing w:val="-4"/>
          <w:sz w:val="28"/>
          <w:szCs w:val="28"/>
        </w:rPr>
        <w:t>:</w:t>
      </w:r>
      <w:r w:rsidR="00737FCA" w:rsidRPr="00B026E9">
        <w:rPr>
          <w:rFonts w:ascii="Times New Roman" w:hAnsi="Times New Roman" w:cs="Times New Roman"/>
          <w:sz w:val="28"/>
          <w:szCs w:val="28"/>
        </w:rPr>
        <w:t xml:space="preserve"> проектировать процесс обучения, ставить образовательные цели, отбирать содержание учебного материала, методы и технологии на основе системы знаний в области теории и методики педагогической деятельности;</w:t>
      </w:r>
      <w:r w:rsidR="00737FCA" w:rsidRPr="00B026E9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осуществлять отбор содержания, форм, методов и средств обучения и воспитания, применять их в образовательном процессе с учетом возрастных и психологических особенностей обучающихся</w:t>
      </w:r>
      <w:r w:rsidR="00C01E4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5278DEF" w14:textId="77777777" w:rsidR="00737FCA" w:rsidRPr="00B026E9" w:rsidRDefault="00737FCA" w:rsidP="00B026E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6E9">
        <w:rPr>
          <w:rStyle w:val="fontstyle01"/>
          <w:rFonts w:ascii="Times New Roman" w:hAnsi="Times New Roman" w:cs="Times New Roman"/>
          <w:b w:val="0"/>
        </w:rPr>
        <w:t xml:space="preserve">Примерная учебная программа по учебной дисциплине </w:t>
      </w:r>
      <w:r w:rsidRPr="00B026E9">
        <w:rPr>
          <w:rFonts w:ascii="Times New Roman" w:hAnsi="Times New Roman" w:cs="Times New Roman"/>
          <w:sz w:val="28"/>
          <w:szCs w:val="28"/>
        </w:rPr>
        <w:t>«</w:t>
      </w:r>
      <w:r w:rsidRPr="00B026E9">
        <w:rPr>
          <w:rFonts w:ascii="Times New Roman" w:hAnsi="Times New Roman" w:cs="Times New Roman"/>
          <w:spacing w:val="-4"/>
          <w:sz w:val="28"/>
          <w:szCs w:val="28"/>
        </w:rPr>
        <w:t xml:space="preserve">Частная методика обучения изобразительному искусству» </w:t>
      </w:r>
      <w:r w:rsidRPr="00B026E9">
        <w:rPr>
          <w:rStyle w:val="fontstyle01"/>
          <w:rFonts w:ascii="Times New Roman" w:hAnsi="Times New Roman" w:cs="Times New Roman"/>
          <w:b w:val="0"/>
        </w:rPr>
        <w:t>рассчитана на</w:t>
      </w:r>
      <w:r w:rsidRPr="00B026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26E9">
        <w:rPr>
          <w:rFonts w:ascii="Times New Roman" w:hAnsi="Times New Roman" w:cs="Times New Roman"/>
          <w:spacing w:val="-4"/>
          <w:sz w:val="28"/>
          <w:szCs w:val="28"/>
        </w:rPr>
        <w:t>108 часов</w:t>
      </w:r>
      <w:r w:rsidRPr="00B026E9">
        <w:rPr>
          <w:rFonts w:ascii="Times New Roman" w:hAnsi="Times New Roman" w:cs="Times New Roman"/>
          <w:sz w:val="28"/>
          <w:szCs w:val="28"/>
        </w:rPr>
        <w:t xml:space="preserve">, из них 56 часов аудиторных занятий. Примерное распределение аудиторных часов по видам занятий: лекции –8 часов, практические – 48 часов. </w:t>
      </w:r>
    </w:p>
    <w:p w14:paraId="597CAF83" w14:textId="77777777" w:rsidR="00737FCA" w:rsidRPr="00B026E9" w:rsidRDefault="00737FCA" w:rsidP="00B026E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6E9">
        <w:rPr>
          <w:rFonts w:ascii="Times New Roman" w:hAnsi="Times New Roman" w:cs="Times New Roman"/>
          <w:sz w:val="28"/>
          <w:szCs w:val="28"/>
        </w:rPr>
        <w:t>Рекомендуем</w:t>
      </w:r>
      <w:r w:rsidR="001A223C" w:rsidRPr="00B026E9">
        <w:rPr>
          <w:rFonts w:ascii="Times New Roman" w:hAnsi="Times New Roman" w:cs="Times New Roman"/>
          <w:sz w:val="28"/>
          <w:szCs w:val="28"/>
        </w:rPr>
        <w:t>ая</w:t>
      </w:r>
      <w:r w:rsidRPr="00B026E9">
        <w:rPr>
          <w:rFonts w:ascii="Times New Roman" w:hAnsi="Times New Roman" w:cs="Times New Roman"/>
          <w:sz w:val="28"/>
          <w:szCs w:val="28"/>
        </w:rPr>
        <w:t xml:space="preserve"> форм</w:t>
      </w:r>
      <w:r w:rsidR="001A223C" w:rsidRPr="00B026E9">
        <w:rPr>
          <w:rFonts w:ascii="Times New Roman" w:hAnsi="Times New Roman" w:cs="Times New Roman"/>
          <w:sz w:val="28"/>
          <w:szCs w:val="28"/>
        </w:rPr>
        <w:t>а</w:t>
      </w:r>
      <w:r w:rsidRPr="00B026E9">
        <w:rPr>
          <w:rFonts w:ascii="Times New Roman" w:hAnsi="Times New Roman" w:cs="Times New Roman"/>
          <w:sz w:val="28"/>
          <w:szCs w:val="28"/>
        </w:rPr>
        <w:t xml:space="preserve"> промежуточного контроля – экзамен.</w:t>
      </w:r>
    </w:p>
    <w:p w14:paraId="1F661C71" w14:textId="77777777" w:rsidR="00367801" w:rsidRPr="00B026E9" w:rsidRDefault="00367801" w:rsidP="00B026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026E9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B5DEB73" w14:textId="77777777" w:rsidR="008720EF" w:rsidRDefault="008720EF" w:rsidP="00B026E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B026E9">
        <w:rPr>
          <w:rFonts w:ascii="Times New Roman" w:hAnsi="Times New Roman" w:cs="Times New Roman"/>
          <w:b/>
          <w:iCs/>
          <w:color w:val="000000"/>
          <w:sz w:val="28"/>
          <w:szCs w:val="28"/>
        </w:rPr>
        <w:lastRenderedPageBreak/>
        <w:t>ПРИМЕРНЫЙ ТЕМАТИЧЕСКИЙ ПЛАН</w:t>
      </w:r>
    </w:p>
    <w:p w14:paraId="4D1E70CB" w14:textId="77777777" w:rsidR="00C01E4B" w:rsidRPr="00B026E9" w:rsidRDefault="00C01E4B" w:rsidP="00B026E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521"/>
        <w:gridCol w:w="709"/>
        <w:gridCol w:w="708"/>
        <w:gridCol w:w="709"/>
      </w:tblGrid>
      <w:tr w:rsidR="008720EF" w:rsidRPr="00B026E9" w14:paraId="37D22DF2" w14:textId="77777777" w:rsidTr="00DF1ECC">
        <w:trPr>
          <w:trHeight w:val="308"/>
        </w:trPr>
        <w:tc>
          <w:tcPr>
            <w:tcW w:w="675" w:type="dxa"/>
            <w:vMerge w:val="restart"/>
            <w:vAlign w:val="center"/>
          </w:tcPr>
          <w:p w14:paraId="23DA09AB" w14:textId="77777777" w:rsidR="008720EF" w:rsidRPr="00B026E9" w:rsidRDefault="008720EF" w:rsidP="00B026E9">
            <w:pPr>
              <w:widowControl w:val="0"/>
              <w:tabs>
                <w:tab w:val="left" w:pos="993"/>
              </w:tabs>
              <w:suppressAutoHyphens/>
              <w:spacing w:after="0" w:line="240" w:lineRule="auto"/>
              <w:ind w:right="-380"/>
              <w:rPr>
                <w:rFonts w:ascii="Times New Roman" w:hAnsi="Times New Roman" w:cs="Times New Roman"/>
                <w:sz w:val="28"/>
                <w:szCs w:val="28"/>
              </w:rPr>
            </w:pPr>
            <w:r w:rsidRPr="00B026E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521" w:type="dxa"/>
            <w:vMerge w:val="restart"/>
            <w:vAlign w:val="center"/>
          </w:tcPr>
          <w:p w14:paraId="7EB1AA80" w14:textId="77777777" w:rsidR="008720EF" w:rsidRPr="00B026E9" w:rsidRDefault="008720EF" w:rsidP="00B026E9">
            <w:pPr>
              <w:widowControl w:val="0"/>
              <w:tabs>
                <w:tab w:val="left" w:pos="993"/>
              </w:tabs>
              <w:suppressAutoHyphens/>
              <w:spacing w:after="0" w:line="240" w:lineRule="auto"/>
              <w:ind w:right="-380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6E9">
              <w:rPr>
                <w:rFonts w:ascii="Times New Roman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2126" w:type="dxa"/>
            <w:gridSpan w:val="3"/>
            <w:tcBorders>
              <w:right w:val="single" w:sz="4" w:space="0" w:color="auto"/>
            </w:tcBorders>
          </w:tcPr>
          <w:p w14:paraId="00E6F859" w14:textId="77777777" w:rsidR="008720EF" w:rsidRPr="00B026E9" w:rsidRDefault="008720EF" w:rsidP="00B026E9">
            <w:pPr>
              <w:widowControl w:val="0"/>
              <w:tabs>
                <w:tab w:val="left" w:pos="993"/>
              </w:tabs>
              <w:suppressAutoHyphens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6E9">
              <w:rPr>
                <w:rFonts w:ascii="Times New Roman" w:hAnsi="Times New Roman" w:cs="Times New Roman"/>
                <w:sz w:val="28"/>
                <w:szCs w:val="28"/>
              </w:rPr>
              <w:t>Количество аудиторных часов</w:t>
            </w:r>
          </w:p>
        </w:tc>
      </w:tr>
      <w:tr w:rsidR="008720EF" w:rsidRPr="00B026E9" w14:paraId="389DD5F1" w14:textId="77777777" w:rsidTr="00C01E4B">
        <w:trPr>
          <w:cantSplit/>
          <w:trHeight w:val="1783"/>
        </w:trPr>
        <w:tc>
          <w:tcPr>
            <w:tcW w:w="675" w:type="dxa"/>
            <w:vMerge/>
          </w:tcPr>
          <w:p w14:paraId="15397EED" w14:textId="77777777" w:rsidR="008720EF" w:rsidRPr="00B026E9" w:rsidRDefault="008720EF" w:rsidP="00B026E9">
            <w:pPr>
              <w:pStyle w:val="af7"/>
              <w:widowControl w:val="0"/>
              <w:suppressAutoHyphens/>
              <w:ind w:left="0" w:right="-108" w:firstLine="0"/>
              <w:rPr>
                <w:szCs w:val="28"/>
              </w:rPr>
            </w:pPr>
          </w:p>
        </w:tc>
        <w:tc>
          <w:tcPr>
            <w:tcW w:w="6521" w:type="dxa"/>
            <w:vMerge/>
            <w:tcBorders>
              <w:bottom w:val="single" w:sz="4" w:space="0" w:color="auto"/>
            </w:tcBorders>
          </w:tcPr>
          <w:p w14:paraId="59C6F927" w14:textId="77777777" w:rsidR="008720EF" w:rsidRPr="00B026E9" w:rsidRDefault="008720EF" w:rsidP="00B026E9">
            <w:pPr>
              <w:pStyle w:val="af7"/>
              <w:widowControl w:val="0"/>
              <w:suppressAutoHyphens/>
              <w:ind w:left="0" w:right="-108" w:firstLine="0"/>
              <w:rPr>
                <w:szCs w:val="28"/>
              </w:rPr>
            </w:pPr>
          </w:p>
        </w:tc>
        <w:tc>
          <w:tcPr>
            <w:tcW w:w="709" w:type="dxa"/>
            <w:textDirection w:val="btLr"/>
          </w:tcPr>
          <w:p w14:paraId="415129B4" w14:textId="77777777" w:rsidR="008720EF" w:rsidRPr="00B026E9" w:rsidRDefault="008720EF" w:rsidP="00C01E4B">
            <w:pPr>
              <w:widowControl w:val="0"/>
              <w:tabs>
                <w:tab w:val="left" w:pos="601"/>
              </w:tabs>
              <w:suppressAutoHyphens/>
              <w:spacing w:after="0" w:line="240" w:lineRule="auto"/>
              <w:ind w:left="-108" w:right="-2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6E9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08" w:type="dxa"/>
            <w:textDirection w:val="btLr"/>
          </w:tcPr>
          <w:p w14:paraId="61B9C4BE" w14:textId="77777777" w:rsidR="008720EF" w:rsidRPr="00B026E9" w:rsidRDefault="008720EF" w:rsidP="00C01E4B">
            <w:pPr>
              <w:widowControl w:val="0"/>
              <w:tabs>
                <w:tab w:val="left" w:pos="601"/>
              </w:tabs>
              <w:suppressAutoHyphens/>
              <w:spacing w:after="0" w:line="240" w:lineRule="auto"/>
              <w:ind w:left="-108" w:right="-2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6E9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14:paraId="2EBD8B82" w14:textId="77777777" w:rsidR="008720EF" w:rsidRPr="00B026E9" w:rsidRDefault="008720EF" w:rsidP="00C01E4B">
            <w:pPr>
              <w:widowControl w:val="0"/>
              <w:tabs>
                <w:tab w:val="left" w:pos="601"/>
              </w:tabs>
              <w:suppressAutoHyphens/>
              <w:spacing w:after="0" w:line="240" w:lineRule="auto"/>
              <w:ind w:left="-108" w:right="-2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6E9">
              <w:rPr>
                <w:rFonts w:ascii="Times New Roman" w:hAnsi="Times New Roman" w:cs="Times New Roman"/>
                <w:sz w:val="28"/>
                <w:szCs w:val="28"/>
              </w:rPr>
              <w:t>практические</w:t>
            </w:r>
          </w:p>
        </w:tc>
      </w:tr>
      <w:tr w:rsidR="008720EF" w:rsidRPr="00B026E9" w14:paraId="2D6651C5" w14:textId="77777777" w:rsidTr="00C01E4B">
        <w:tc>
          <w:tcPr>
            <w:tcW w:w="675" w:type="dxa"/>
          </w:tcPr>
          <w:p w14:paraId="1A253E9E" w14:textId="77777777" w:rsidR="008720EF" w:rsidRPr="00B026E9" w:rsidRDefault="008720EF" w:rsidP="00B026E9">
            <w:pPr>
              <w:pStyle w:val="af7"/>
              <w:widowControl w:val="0"/>
              <w:suppressAutoHyphens/>
              <w:ind w:left="0" w:right="0" w:firstLine="0"/>
              <w:jc w:val="center"/>
              <w:rPr>
                <w:szCs w:val="28"/>
              </w:rPr>
            </w:pPr>
            <w:r w:rsidRPr="00B026E9">
              <w:rPr>
                <w:szCs w:val="28"/>
              </w:rPr>
              <w:t>1.</w:t>
            </w:r>
          </w:p>
        </w:tc>
        <w:tc>
          <w:tcPr>
            <w:tcW w:w="6521" w:type="dxa"/>
            <w:vAlign w:val="center"/>
          </w:tcPr>
          <w:p w14:paraId="21DFF27D" w14:textId="77777777" w:rsidR="008720EF" w:rsidRPr="00C01E4B" w:rsidRDefault="008720EF" w:rsidP="00C01E4B">
            <w:pPr>
              <w:widowControl w:val="0"/>
              <w:tabs>
                <w:tab w:val="left" w:pos="993"/>
              </w:tabs>
              <w:suppressAutoHyphens/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C01E4B">
              <w:rPr>
                <w:rFonts w:ascii="Times New Roman" w:hAnsi="Times New Roman" w:cs="Times New Roman"/>
                <w:sz w:val="28"/>
                <w:szCs w:val="28"/>
              </w:rPr>
              <w:t>Введение. Художественные техники и материалы для детского творчества</w:t>
            </w:r>
          </w:p>
        </w:tc>
        <w:tc>
          <w:tcPr>
            <w:tcW w:w="709" w:type="dxa"/>
            <w:vAlign w:val="center"/>
          </w:tcPr>
          <w:p w14:paraId="27667D01" w14:textId="77777777" w:rsidR="008720EF" w:rsidRPr="00C01E4B" w:rsidRDefault="008720EF" w:rsidP="00C01E4B">
            <w:pPr>
              <w:pStyle w:val="af7"/>
              <w:widowControl w:val="0"/>
              <w:suppressAutoHyphens/>
              <w:ind w:left="0" w:right="0" w:firstLine="0"/>
              <w:jc w:val="center"/>
              <w:rPr>
                <w:b/>
                <w:szCs w:val="28"/>
              </w:rPr>
            </w:pPr>
            <w:r w:rsidRPr="00C01E4B">
              <w:rPr>
                <w:b/>
                <w:szCs w:val="28"/>
              </w:rPr>
              <w:t>2</w:t>
            </w:r>
          </w:p>
        </w:tc>
        <w:tc>
          <w:tcPr>
            <w:tcW w:w="708" w:type="dxa"/>
            <w:vAlign w:val="center"/>
          </w:tcPr>
          <w:p w14:paraId="21D64FCE" w14:textId="77777777" w:rsidR="008720EF" w:rsidRPr="00B026E9" w:rsidRDefault="008720EF" w:rsidP="00C01E4B">
            <w:pPr>
              <w:pStyle w:val="af7"/>
              <w:widowControl w:val="0"/>
              <w:suppressAutoHyphens/>
              <w:ind w:left="0" w:right="0" w:firstLine="0"/>
              <w:jc w:val="center"/>
              <w:rPr>
                <w:szCs w:val="28"/>
              </w:rPr>
            </w:pPr>
            <w:r w:rsidRPr="00B026E9">
              <w:rPr>
                <w:szCs w:val="28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5C04D68" w14:textId="77777777" w:rsidR="008720EF" w:rsidRPr="00B026E9" w:rsidRDefault="008720EF" w:rsidP="00C01E4B">
            <w:pPr>
              <w:pStyle w:val="af7"/>
              <w:widowControl w:val="0"/>
              <w:suppressAutoHyphens/>
              <w:ind w:left="0" w:right="0" w:firstLine="0"/>
              <w:jc w:val="center"/>
              <w:rPr>
                <w:szCs w:val="28"/>
              </w:rPr>
            </w:pPr>
          </w:p>
        </w:tc>
      </w:tr>
      <w:tr w:rsidR="008720EF" w:rsidRPr="00B026E9" w14:paraId="3ABC4068" w14:textId="77777777" w:rsidTr="00C01E4B">
        <w:tc>
          <w:tcPr>
            <w:tcW w:w="675" w:type="dxa"/>
          </w:tcPr>
          <w:p w14:paraId="495BB4E1" w14:textId="77777777" w:rsidR="008720EF" w:rsidRPr="00B026E9" w:rsidRDefault="008720EF" w:rsidP="00B026E9">
            <w:pPr>
              <w:pStyle w:val="af7"/>
              <w:widowControl w:val="0"/>
              <w:suppressAutoHyphens/>
              <w:ind w:left="0" w:right="0" w:firstLine="0"/>
              <w:jc w:val="center"/>
              <w:rPr>
                <w:szCs w:val="28"/>
              </w:rPr>
            </w:pPr>
            <w:r w:rsidRPr="00B026E9">
              <w:rPr>
                <w:szCs w:val="28"/>
              </w:rPr>
              <w:t>2.</w:t>
            </w:r>
          </w:p>
        </w:tc>
        <w:tc>
          <w:tcPr>
            <w:tcW w:w="6521" w:type="dxa"/>
            <w:vAlign w:val="center"/>
          </w:tcPr>
          <w:p w14:paraId="5E36EC0F" w14:textId="77777777" w:rsidR="008720EF" w:rsidRPr="00C01E4B" w:rsidRDefault="008720EF" w:rsidP="00C01E4B">
            <w:pPr>
              <w:widowControl w:val="0"/>
              <w:tabs>
                <w:tab w:val="left" w:pos="993"/>
              </w:tabs>
              <w:suppressAutoHyphens/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C01E4B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для живописи и техники работы </w:t>
            </w:r>
          </w:p>
        </w:tc>
        <w:tc>
          <w:tcPr>
            <w:tcW w:w="709" w:type="dxa"/>
            <w:vAlign w:val="center"/>
          </w:tcPr>
          <w:p w14:paraId="7C0AF0DC" w14:textId="77777777" w:rsidR="008720EF" w:rsidRPr="00C01E4B" w:rsidRDefault="00506322" w:rsidP="00C01E4B">
            <w:pPr>
              <w:pStyle w:val="af7"/>
              <w:widowControl w:val="0"/>
              <w:suppressAutoHyphens/>
              <w:ind w:left="0" w:right="0" w:firstLine="0"/>
              <w:jc w:val="center"/>
              <w:rPr>
                <w:b/>
                <w:szCs w:val="28"/>
              </w:rPr>
            </w:pPr>
            <w:r w:rsidRPr="00C01E4B">
              <w:rPr>
                <w:b/>
                <w:szCs w:val="28"/>
              </w:rPr>
              <w:t>6</w:t>
            </w:r>
          </w:p>
        </w:tc>
        <w:tc>
          <w:tcPr>
            <w:tcW w:w="708" w:type="dxa"/>
            <w:vAlign w:val="center"/>
          </w:tcPr>
          <w:p w14:paraId="4AC719F6" w14:textId="77777777" w:rsidR="008720EF" w:rsidRPr="00B026E9" w:rsidRDefault="008720EF" w:rsidP="00C01E4B">
            <w:pPr>
              <w:pStyle w:val="af7"/>
              <w:widowControl w:val="0"/>
              <w:suppressAutoHyphens/>
              <w:ind w:left="0" w:right="0" w:firstLine="0"/>
              <w:jc w:val="center"/>
              <w:rPr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33BDDE3" w14:textId="77777777" w:rsidR="008720EF" w:rsidRPr="00B026E9" w:rsidRDefault="00506322" w:rsidP="00C01E4B">
            <w:pPr>
              <w:pStyle w:val="af7"/>
              <w:widowControl w:val="0"/>
              <w:suppressAutoHyphens/>
              <w:ind w:left="0" w:right="0" w:firstLine="0"/>
              <w:jc w:val="center"/>
              <w:rPr>
                <w:szCs w:val="28"/>
              </w:rPr>
            </w:pPr>
            <w:r w:rsidRPr="00B026E9">
              <w:rPr>
                <w:szCs w:val="28"/>
              </w:rPr>
              <w:t>6</w:t>
            </w:r>
          </w:p>
        </w:tc>
      </w:tr>
      <w:tr w:rsidR="008720EF" w:rsidRPr="00B026E9" w14:paraId="6BCFB29B" w14:textId="77777777" w:rsidTr="00C01E4B">
        <w:tc>
          <w:tcPr>
            <w:tcW w:w="675" w:type="dxa"/>
          </w:tcPr>
          <w:p w14:paraId="62FFA1AF" w14:textId="77777777" w:rsidR="008720EF" w:rsidRPr="00B026E9" w:rsidRDefault="008720EF" w:rsidP="00B026E9">
            <w:pPr>
              <w:pStyle w:val="af7"/>
              <w:widowControl w:val="0"/>
              <w:suppressAutoHyphens/>
              <w:ind w:left="0" w:right="0" w:firstLine="0"/>
              <w:jc w:val="center"/>
              <w:rPr>
                <w:szCs w:val="28"/>
              </w:rPr>
            </w:pPr>
            <w:r w:rsidRPr="00B026E9">
              <w:rPr>
                <w:szCs w:val="28"/>
              </w:rPr>
              <w:t>3.</w:t>
            </w:r>
          </w:p>
        </w:tc>
        <w:tc>
          <w:tcPr>
            <w:tcW w:w="6521" w:type="dxa"/>
            <w:vAlign w:val="center"/>
          </w:tcPr>
          <w:p w14:paraId="03EA907E" w14:textId="77777777" w:rsidR="008720EF" w:rsidRPr="00C01E4B" w:rsidRDefault="008720EF" w:rsidP="00C01E4B">
            <w:pPr>
              <w:widowControl w:val="0"/>
              <w:tabs>
                <w:tab w:val="left" w:pos="993"/>
              </w:tabs>
              <w:suppressAutoHyphens/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C01E4B">
              <w:rPr>
                <w:rFonts w:ascii="Times New Roman" w:hAnsi="Times New Roman" w:cs="Times New Roman"/>
                <w:sz w:val="28"/>
                <w:szCs w:val="28"/>
              </w:rPr>
              <w:t>Приемы и техник</w:t>
            </w:r>
            <w:r w:rsidR="001A223C" w:rsidRPr="00C01E4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01E4B">
              <w:rPr>
                <w:rFonts w:ascii="Times New Roman" w:hAnsi="Times New Roman" w:cs="Times New Roman"/>
                <w:sz w:val="28"/>
                <w:szCs w:val="28"/>
              </w:rPr>
              <w:t xml:space="preserve"> работы графическими материалами</w:t>
            </w:r>
          </w:p>
        </w:tc>
        <w:tc>
          <w:tcPr>
            <w:tcW w:w="709" w:type="dxa"/>
            <w:vAlign w:val="center"/>
          </w:tcPr>
          <w:p w14:paraId="58B5E40D" w14:textId="77777777" w:rsidR="008720EF" w:rsidRPr="00C01E4B" w:rsidRDefault="00506322" w:rsidP="00C01E4B">
            <w:pPr>
              <w:pStyle w:val="af7"/>
              <w:widowControl w:val="0"/>
              <w:suppressAutoHyphens/>
              <w:ind w:left="0" w:right="0" w:firstLine="0"/>
              <w:jc w:val="center"/>
              <w:rPr>
                <w:b/>
                <w:szCs w:val="28"/>
              </w:rPr>
            </w:pPr>
            <w:r w:rsidRPr="00C01E4B">
              <w:rPr>
                <w:b/>
                <w:szCs w:val="28"/>
              </w:rPr>
              <w:t>8</w:t>
            </w:r>
          </w:p>
        </w:tc>
        <w:tc>
          <w:tcPr>
            <w:tcW w:w="708" w:type="dxa"/>
            <w:vAlign w:val="center"/>
          </w:tcPr>
          <w:p w14:paraId="54FA9BFD" w14:textId="77777777" w:rsidR="008720EF" w:rsidRPr="00B026E9" w:rsidRDefault="008720EF" w:rsidP="00C01E4B">
            <w:pPr>
              <w:pStyle w:val="af7"/>
              <w:widowControl w:val="0"/>
              <w:suppressAutoHyphens/>
              <w:ind w:left="0" w:right="0" w:firstLine="0"/>
              <w:jc w:val="center"/>
              <w:rPr>
                <w:szCs w:val="28"/>
              </w:rPr>
            </w:pPr>
            <w:r w:rsidRPr="00B026E9">
              <w:rPr>
                <w:szCs w:val="28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D3F2DE0" w14:textId="77777777" w:rsidR="008720EF" w:rsidRPr="00B026E9" w:rsidRDefault="00506322" w:rsidP="00C01E4B">
            <w:pPr>
              <w:pStyle w:val="af7"/>
              <w:widowControl w:val="0"/>
              <w:suppressAutoHyphens/>
              <w:ind w:left="0" w:right="0" w:firstLine="0"/>
              <w:jc w:val="center"/>
              <w:rPr>
                <w:szCs w:val="28"/>
              </w:rPr>
            </w:pPr>
            <w:r w:rsidRPr="00B026E9">
              <w:rPr>
                <w:szCs w:val="28"/>
              </w:rPr>
              <w:t>6</w:t>
            </w:r>
          </w:p>
        </w:tc>
      </w:tr>
      <w:tr w:rsidR="008720EF" w:rsidRPr="00B026E9" w14:paraId="51B154B0" w14:textId="77777777" w:rsidTr="00C01E4B">
        <w:tc>
          <w:tcPr>
            <w:tcW w:w="675" w:type="dxa"/>
          </w:tcPr>
          <w:p w14:paraId="1A03C20C" w14:textId="77777777" w:rsidR="008720EF" w:rsidRPr="00B026E9" w:rsidRDefault="008720EF" w:rsidP="00B026E9">
            <w:pPr>
              <w:pStyle w:val="af7"/>
              <w:widowControl w:val="0"/>
              <w:suppressAutoHyphens/>
              <w:ind w:left="0" w:right="0" w:firstLine="0"/>
              <w:jc w:val="center"/>
              <w:rPr>
                <w:szCs w:val="28"/>
              </w:rPr>
            </w:pPr>
            <w:r w:rsidRPr="00B026E9">
              <w:rPr>
                <w:szCs w:val="28"/>
              </w:rPr>
              <w:t>4.</w:t>
            </w:r>
          </w:p>
        </w:tc>
        <w:tc>
          <w:tcPr>
            <w:tcW w:w="6521" w:type="dxa"/>
            <w:vAlign w:val="center"/>
          </w:tcPr>
          <w:p w14:paraId="1D3802D4" w14:textId="77777777" w:rsidR="008720EF" w:rsidRPr="00C01E4B" w:rsidRDefault="008720EF" w:rsidP="00C01E4B">
            <w:pPr>
              <w:widowControl w:val="0"/>
              <w:tabs>
                <w:tab w:val="left" w:pos="993"/>
              </w:tabs>
              <w:suppressAutoHyphens/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C01E4B">
              <w:rPr>
                <w:rFonts w:ascii="Times New Roman" w:hAnsi="Times New Roman" w:cs="Times New Roman"/>
                <w:sz w:val="28"/>
                <w:szCs w:val="28"/>
              </w:rPr>
              <w:t xml:space="preserve">Пластические материалы в работе с детьми </w:t>
            </w:r>
          </w:p>
        </w:tc>
        <w:tc>
          <w:tcPr>
            <w:tcW w:w="709" w:type="dxa"/>
            <w:vAlign w:val="center"/>
          </w:tcPr>
          <w:p w14:paraId="08D148E6" w14:textId="77777777" w:rsidR="008720EF" w:rsidRPr="00C01E4B" w:rsidRDefault="00506322" w:rsidP="00C01E4B">
            <w:pPr>
              <w:pStyle w:val="af7"/>
              <w:widowControl w:val="0"/>
              <w:suppressAutoHyphens/>
              <w:ind w:left="0" w:right="0" w:firstLine="0"/>
              <w:jc w:val="center"/>
              <w:rPr>
                <w:b/>
                <w:szCs w:val="28"/>
              </w:rPr>
            </w:pPr>
            <w:r w:rsidRPr="00C01E4B">
              <w:rPr>
                <w:b/>
                <w:szCs w:val="28"/>
              </w:rPr>
              <w:t>6</w:t>
            </w:r>
          </w:p>
        </w:tc>
        <w:tc>
          <w:tcPr>
            <w:tcW w:w="708" w:type="dxa"/>
            <w:vAlign w:val="center"/>
          </w:tcPr>
          <w:p w14:paraId="5FE656C6" w14:textId="77777777" w:rsidR="008720EF" w:rsidRPr="00B026E9" w:rsidRDefault="008720EF" w:rsidP="00C01E4B">
            <w:pPr>
              <w:pStyle w:val="af7"/>
              <w:widowControl w:val="0"/>
              <w:suppressAutoHyphens/>
              <w:ind w:left="0" w:right="0" w:firstLine="0"/>
              <w:jc w:val="center"/>
              <w:rPr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29BE51D" w14:textId="77777777" w:rsidR="008720EF" w:rsidRPr="00B026E9" w:rsidRDefault="00506322" w:rsidP="00C01E4B">
            <w:pPr>
              <w:pStyle w:val="af7"/>
              <w:widowControl w:val="0"/>
              <w:suppressAutoHyphens/>
              <w:ind w:left="0" w:right="0" w:firstLine="0"/>
              <w:jc w:val="center"/>
              <w:rPr>
                <w:szCs w:val="28"/>
              </w:rPr>
            </w:pPr>
            <w:r w:rsidRPr="00B026E9">
              <w:rPr>
                <w:szCs w:val="28"/>
              </w:rPr>
              <w:t>6</w:t>
            </w:r>
          </w:p>
        </w:tc>
      </w:tr>
      <w:tr w:rsidR="008720EF" w:rsidRPr="00B026E9" w14:paraId="2BE09E59" w14:textId="77777777" w:rsidTr="00C01E4B">
        <w:tc>
          <w:tcPr>
            <w:tcW w:w="675" w:type="dxa"/>
          </w:tcPr>
          <w:p w14:paraId="1B0AC4E6" w14:textId="77777777" w:rsidR="008720EF" w:rsidRPr="00B026E9" w:rsidRDefault="008720EF" w:rsidP="00B026E9">
            <w:pPr>
              <w:pStyle w:val="af7"/>
              <w:widowControl w:val="0"/>
              <w:suppressAutoHyphens/>
              <w:ind w:left="0" w:right="0" w:firstLine="0"/>
              <w:jc w:val="center"/>
              <w:rPr>
                <w:szCs w:val="28"/>
              </w:rPr>
            </w:pPr>
            <w:r w:rsidRPr="00B026E9">
              <w:rPr>
                <w:szCs w:val="28"/>
              </w:rPr>
              <w:t>5.</w:t>
            </w:r>
          </w:p>
        </w:tc>
        <w:tc>
          <w:tcPr>
            <w:tcW w:w="6521" w:type="dxa"/>
            <w:vAlign w:val="center"/>
          </w:tcPr>
          <w:p w14:paraId="073060AF" w14:textId="77777777" w:rsidR="008720EF" w:rsidRPr="00C01E4B" w:rsidRDefault="008720EF" w:rsidP="00C01E4B">
            <w:pPr>
              <w:widowControl w:val="0"/>
              <w:tabs>
                <w:tab w:val="left" w:pos="993"/>
              </w:tabs>
              <w:suppressAutoHyphens/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C01E4B">
              <w:rPr>
                <w:rFonts w:ascii="Times New Roman" w:hAnsi="Times New Roman" w:cs="Times New Roman"/>
                <w:sz w:val="28"/>
                <w:szCs w:val="28"/>
              </w:rPr>
              <w:t>Бумага как универсальный художественный материал. Основные приемы и техники работы с бумагой</w:t>
            </w:r>
          </w:p>
        </w:tc>
        <w:tc>
          <w:tcPr>
            <w:tcW w:w="709" w:type="dxa"/>
            <w:vAlign w:val="center"/>
          </w:tcPr>
          <w:p w14:paraId="65F9C4BB" w14:textId="77777777" w:rsidR="008720EF" w:rsidRPr="00C01E4B" w:rsidRDefault="00BC2345" w:rsidP="00C01E4B">
            <w:pPr>
              <w:pStyle w:val="af7"/>
              <w:widowControl w:val="0"/>
              <w:suppressAutoHyphens/>
              <w:ind w:left="0" w:right="0" w:firstLine="0"/>
              <w:jc w:val="center"/>
              <w:rPr>
                <w:b/>
                <w:szCs w:val="28"/>
              </w:rPr>
            </w:pPr>
            <w:r w:rsidRPr="00C01E4B">
              <w:rPr>
                <w:b/>
                <w:szCs w:val="28"/>
              </w:rPr>
              <w:t>10</w:t>
            </w:r>
          </w:p>
        </w:tc>
        <w:tc>
          <w:tcPr>
            <w:tcW w:w="708" w:type="dxa"/>
            <w:vAlign w:val="center"/>
          </w:tcPr>
          <w:p w14:paraId="39FD2BC0" w14:textId="77777777" w:rsidR="008720EF" w:rsidRPr="00B026E9" w:rsidRDefault="008720EF" w:rsidP="00C01E4B">
            <w:pPr>
              <w:pStyle w:val="af7"/>
              <w:widowControl w:val="0"/>
              <w:suppressAutoHyphens/>
              <w:ind w:left="0" w:right="0" w:firstLine="0"/>
              <w:jc w:val="center"/>
              <w:rPr>
                <w:szCs w:val="28"/>
              </w:rPr>
            </w:pPr>
            <w:r w:rsidRPr="00B026E9">
              <w:rPr>
                <w:szCs w:val="28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0843B38" w14:textId="77777777" w:rsidR="008720EF" w:rsidRPr="00B026E9" w:rsidRDefault="00506322" w:rsidP="00C01E4B">
            <w:pPr>
              <w:pStyle w:val="af7"/>
              <w:widowControl w:val="0"/>
              <w:suppressAutoHyphens/>
              <w:ind w:left="0" w:right="0" w:firstLine="0"/>
              <w:jc w:val="center"/>
              <w:rPr>
                <w:szCs w:val="28"/>
              </w:rPr>
            </w:pPr>
            <w:r w:rsidRPr="00B026E9">
              <w:rPr>
                <w:szCs w:val="28"/>
              </w:rPr>
              <w:t>8</w:t>
            </w:r>
          </w:p>
        </w:tc>
      </w:tr>
      <w:tr w:rsidR="008720EF" w:rsidRPr="00B026E9" w14:paraId="19655709" w14:textId="77777777" w:rsidTr="00C01E4B">
        <w:tc>
          <w:tcPr>
            <w:tcW w:w="675" w:type="dxa"/>
          </w:tcPr>
          <w:p w14:paraId="63278F5A" w14:textId="77777777" w:rsidR="008720EF" w:rsidRPr="00B026E9" w:rsidRDefault="008720EF" w:rsidP="00B026E9">
            <w:pPr>
              <w:pStyle w:val="af7"/>
              <w:widowControl w:val="0"/>
              <w:suppressAutoHyphens/>
              <w:ind w:left="0" w:right="0" w:firstLine="0"/>
              <w:jc w:val="center"/>
              <w:rPr>
                <w:szCs w:val="28"/>
              </w:rPr>
            </w:pPr>
            <w:r w:rsidRPr="00B026E9">
              <w:rPr>
                <w:szCs w:val="28"/>
              </w:rPr>
              <w:t>6.</w:t>
            </w:r>
          </w:p>
        </w:tc>
        <w:tc>
          <w:tcPr>
            <w:tcW w:w="6521" w:type="dxa"/>
            <w:vAlign w:val="center"/>
          </w:tcPr>
          <w:p w14:paraId="7FB3536C" w14:textId="77777777" w:rsidR="008720EF" w:rsidRPr="00C01E4B" w:rsidRDefault="008720EF" w:rsidP="00C01E4B">
            <w:pPr>
              <w:widowControl w:val="0"/>
              <w:tabs>
                <w:tab w:val="left" w:pos="993"/>
              </w:tabs>
              <w:suppressAutoHyphens/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C01E4B">
              <w:rPr>
                <w:rFonts w:ascii="Times New Roman" w:hAnsi="Times New Roman" w:cs="Times New Roman"/>
                <w:sz w:val="28"/>
                <w:szCs w:val="28"/>
              </w:rPr>
              <w:t xml:space="preserve">Нетрадиционные и комбинированные техники и способы получения изображений </w:t>
            </w:r>
          </w:p>
        </w:tc>
        <w:tc>
          <w:tcPr>
            <w:tcW w:w="709" w:type="dxa"/>
            <w:vAlign w:val="center"/>
          </w:tcPr>
          <w:p w14:paraId="1D944D5F" w14:textId="77777777" w:rsidR="008720EF" w:rsidRPr="00C01E4B" w:rsidRDefault="00506322" w:rsidP="00C01E4B">
            <w:pPr>
              <w:pStyle w:val="af7"/>
              <w:widowControl w:val="0"/>
              <w:suppressAutoHyphens/>
              <w:ind w:left="0" w:right="0" w:firstLine="0"/>
              <w:jc w:val="center"/>
              <w:rPr>
                <w:b/>
                <w:szCs w:val="28"/>
              </w:rPr>
            </w:pPr>
            <w:r w:rsidRPr="00C01E4B">
              <w:rPr>
                <w:b/>
                <w:szCs w:val="28"/>
              </w:rPr>
              <w:t>6</w:t>
            </w:r>
          </w:p>
        </w:tc>
        <w:tc>
          <w:tcPr>
            <w:tcW w:w="708" w:type="dxa"/>
            <w:vAlign w:val="center"/>
          </w:tcPr>
          <w:p w14:paraId="5D690828" w14:textId="77777777" w:rsidR="008720EF" w:rsidRPr="00B026E9" w:rsidRDefault="008720EF" w:rsidP="00C01E4B">
            <w:pPr>
              <w:pStyle w:val="af7"/>
              <w:widowControl w:val="0"/>
              <w:suppressAutoHyphens/>
              <w:ind w:left="0" w:right="0" w:firstLine="0"/>
              <w:jc w:val="center"/>
              <w:rPr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16ACDC9" w14:textId="77777777" w:rsidR="008720EF" w:rsidRPr="00B026E9" w:rsidRDefault="00506322" w:rsidP="00C01E4B">
            <w:pPr>
              <w:pStyle w:val="af7"/>
              <w:widowControl w:val="0"/>
              <w:suppressAutoHyphens/>
              <w:ind w:left="0" w:right="0" w:firstLine="0"/>
              <w:jc w:val="center"/>
              <w:rPr>
                <w:szCs w:val="28"/>
              </w:rPr>
            </w:pPr>
            <w:r w:rsidRPr="00B026E9">
              <w:rPr>
                <w:szCs w:val="28"/>
              </w:rPr>
              <w:t>6</w:t>
            </w:r>
          </w:p>
        </w:tc>
      </w:tr>
      <w:tr w:rsidR="008720EF" w:rsidRPr="00B026E9" w14:paraId="6B852F6F" w14:textId="77777777" w:rsidTr="00C01E4B">
        <w:tc>
          <w:tcPr>
            <w:tcW w:w="675" w:type="dxa"/>
          </w:tcPr>
          <w:p w14:paraId="5FC8C4E4" w14:textId="77777777" w:rsidR="008720EF" w:rsidRPr="00B026E9" w:rsidRDefault="008720EF" w:rsidP="00B026E9">
            <w:pPr>
              <w:pStyle w:val="af7"/>
              <w:widowControl w:val="0"/>
              <w:suppressAutoHyphens/>
              <w:ind w:left="0" w:right="0" w:firstLine="0"/>
              <w:jc w:val="center"/>
              <w:rPr>
                <w:szCs w:val="28"/>
              </w:rPr>
            </w:pPr>
            <w:r w:rsidRPr="00B026E9">
              <w:rPr>
                <w:szCs w:val="28"/>
              </w:rPr>
              <w:t>7.</w:t>
            </w:r>
          </w:p>
        </w:tc>
        <w:tc>
          <w:tcPr>
            <w:tcW w:w="6521" w:type="dxa"/>
            <w:vAlign w:val="center"/>
          </w:tcPr>
          <w:p w14:paraId="343649C0" w14:textId="77777777" w:rsidR="008720EF" w:rsidRPr="00C01E4B" w:rsidRDefault="008720EF" w:rsidP="00C01E4B">
            <w:pPr>
              <w:widowControl w:val="0"/>
              <w:tabs>
                <w:tab w:val="left" w:pos="993"/>
              </w:tabs>
              <w:suppressAutoHyphens/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C01E4B">
              <w:rPr>
                <w:rFonts w:ascii="Times New Roman" w:hAnsi="Times New Roman" w:cs="Times New Roman"/>
                <w:sz w:val="28"/>
                <w:szCs w:val="28"/>
              </w:rPr>
              <w:t>Особенности работы с природным материалом. Виды природных материалов для творческой деятельности</w:t>
            </w:r>
          </w:p>
        </w:tc>
        <w:tc>
          <w:tcPr>
            <w:tcW w:w="709" w:type="dxa"/>
            <w:vAlign w:val="center"/>
          </w:tcPr>
          <w:p w14:paraId="21B82C4F" w14:textId="77777777" w:rsidR="008720EF" w:rsidRPr="00C01E4B" w:rsidRDefault="00506322" w:rsidP="00C01E4B">
            <w:pPr>
              <w:pStyle w:val="af7"/>
              <w:widowControl w:val="0"/>
              <w:suppressAutoHyphens/>
              <w:ind w:left="0" w:right="0" w:firstLine="0"/>
              <w:jc w:val="center"/>
              <w:rPr>
                <w:b/>
                <w:szCs w:val="28"/>
              </w:rPr>
            </w:pPr>
            <w:r w:rsidRPr="00C01E4B">
              <w:rPr>
                <w:b/>
                <w:szCs w:val="28"/>
              </w:rPr>
              <w:t>4</w:t>
            </w:r>
          </w:p>
        </w:tc>
        <w:tc>
          <w:tcPr>
            <w:tcW w:w="708" w:type="dxa"/>
            <w:vAlign w:val="center"/>
          </w:tcPr>
          <w:p w14:paraId="31889935" w14:textId="77777777" w:rsidR="008720EF" w:rsidRPr="00B026E9" w:rsidRDefault="008720EF" w:rsidP="00C01E4B">
            <w:pPr>
              <w:pStyle w:val="af7"/>
              <w:widowControl w:val="0"/>
              <w:suppressAutoHyphens/>
              <w:ind w:left="0" w:right="0" w:firstLine="0"/>
              <w:jc w:val="center"/>
              <w:rPr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06A5D2B" w14:textId="77777777" w:rsidR="008720EF" w:rsidRPr="00B026E9" w:rsidRDefault="00506322" w:rsidP="00C01E4B">
            <w:pPr>
              <w:pStyle w:val="af7"/>
              <w:widowControl w:val="0"/>
              <w:suppressAutoHyphens/>
              <w:ind w:left="0" w:right="0" w:firstLine="0"/>
              <w:jc w:val="center"/>
              <w:rPr>
                <w:szCs w:val="28"/>
              </w:rPr>
            </w:pPr>
            <w:r w:rsidRPr="00B026E9">
              <w:rPr>
                <w:szCs w:val="28"/>
              </w:rPr>
              <w:t>4</w:t>
            </w:r>
          </w:p>
        </w:tc>
      </w:tr>
      <w:tr w:rsidR="008720EF" w:rsidRPr="00B026E9" w14:paraId="1B81DE22" w14:textId="77777777" w:rsidTr="00C01E4B">
        <w:tc>
          <w:tcPr>
            <w:tcW w:w="675" w:type="dxa"/>
          </w:tcPr>
          <w:p w14:paraId="6F7995FB" w14:textId="77777777" w:rsidR="008720EF" w:rsidRPr="00B026E9" w:rsidRDefault="008720EF" w:rsidP="00B026E9">
            <w:pPr>
              <w:pStyle w:val="af7"/>
              <w:widowControl w:val="0"/>
              <w:suppressAutoHyphens/>
              <w:ind w:left="0" w:right="0" w:firstLine="0"/>
              <w:jc w:val="center"/>
              <w:rPr>
                <w:szCs w:val="28"/>
              </w:rPr>
            </w:pPr>
            <w:r w:rsidRPr="00B026E9">
              <w:rPr>
                <w:szCs w:val="28"/>
              </w:rPr>
              <w:t>8.</w:t>
            </w:r>
          </w:p>
        </w:tc>
        <w:tc>
          <w:tcPr>
            <w:tcW w:w="6521" w:type="dxa"/>
            <w:vAlign w:val="center"/>
          </w:tcPr>
          <w:p w14:paraId="267BA450" w14:textId="77777777" w:rsidR="008720EF" w:rsidRPr="00C01E4B" w:rsidRDefault="008720EF" w:rsidP="00C01E4B">
            <w:pPr>
              <w:widowControl w:val="0"/>
              <w:tabs>
                <w:tab w:val="left" w:pos="993"/>
              </w:tabs>
              <w:suppressAutoHyphens/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C01E4B">
              <w:rPr>
                <w:rFonts w:ascii="Times New Roman" w:hAnsi="Times New Roman" w:cs="Times New Roman"/>
                <w:sz w:val="28"/>
                <w:szCs w:val="28"/>
              </w:rPr>
              <w:t>Мастер-класс как интерактивная форма обучения в художественном образовании. Методические особенности организации и проведения</w:t>
            </w:r>
          </w:p>
        </w:tc>
        <w:tc>
          <w:tcPr>
            <w:tcW w:w="709" w:type="dxa"/>
            <w:vAlign w:val="center"/>
          </w:tcPr>
          <w:p w14:paraId="705B5AB7" w14:textId="77777777" w:rsidR="008720EF" w:rsidRPr="00C01E4B" w:rsidRDefault="00506322" w:rsidP="00C01E4B">
            <w:pPr>
              <w:pStyle w:val="af7"/>
              <w:widowControl w:val="0"/>
              <w:suppressAutoHyphens/>
              <w:ind w:left="0" w:right="0" w:firstLine="0"/>
              <w:jc w:val="center"/>
              <w:rPr>
                <w:b/>
                <w:szCs w:val="28"/>
              </w:rPr>
            </w:pPr>
            <w:r w:rsidRPr="00C01E4B">
              <w:rPr>
                <w:b/>
                <w:szCs w:val="28"/>
              </w:rPr>
              <w:t>14</w:t>
            </w:r>
          </w:p>
        </w:tc>
        <w:tc>
          <w:tcPr>
            <w:tcW w:w="708" w:type="dxa"/>
            <w:vAlign w:val="center"/>
          </w:tcPr>
          <w:p w14:paraId="7BB40D85" w14:textId="77777777" w:rsidR="008720EF" w:rsidRPr="00B026E9" w:rsidRDefault="008720EF" w:rsidP="00C01E4B">
            <w:pPr>
              <w:pStyle w:val="af7"/>
              <w:widowControl w:val="0"/>
              <w:suppressAutoHyphens/>
              <w:ind w:left="0" w:right="0" w:firstLine="0"/>
              <w:jc w:val="center"/>
              <w:rPr>
                <w:szCs w:val="28"/>
              </w:rPr>
            </w:pPr>
            <w:r w:rsidRPr="00B026E9">
              <w:rPr>
                <w:szCs w:val="28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577AF03" w14:textId="77777777" w:rsidR="008720EF" w:rsidRPr="00B026E9" w:rsidRDefault="00506322" w:rsidP="00C01E4B">
            <w:pPr>
              <w:pStyle w:val="af7"/>
              <w:widowControl w:val="0"/>
              <w:suppressAutoHyphens/>
              <w:ind w:left="0" w:right="0" w:firstLine="0"/>
              <w:jc w:val="center"/>
              <w:rPr>
                <w:szCs w:val="28"/>
              </w:rPr>
            </w:pPr>
            <w:r w:rsidRPr="00B026E9">
              <w:rPr>
                <w:szCs w:val="28"/>
              </w:rPr>
              <w:t>12</w:t>
            </w:r>
          </w:p>
        </w:tc>
      </w:tr>
      <w:tr w:rsidR="008720EF" w:rsidRPr="00B026E9" w14:paraId="562742EE" w14:textId="77777777" w:rsidTr="00DF1ECC">
        <w:tc>
          <w:tcPr>
            <w:tcW w:w="675" w:type="dxa"/>
            <w:vAlign w:val="center"/>
          </w:tcPr>
          <w:p w14:paraId="6033823C" w14:textId="77777777" w:rsidR="008720EF" w:rsidRPr="00B026E9" w:rsidRDefault="008720EF" w:rsidP="00B026E9">
            <w:pPr>
              <w:pStyle w:val="af7"/>
              <w:widowControl w:val="0"/>
              <w:suppressAutoHyphens/>
              <w:ind w:left="0" w:right="-108" w:firstLine="0"/>
              <w:jc w:val="left"/>
              <w:rPr>
                <w:b/>
                <w:szCs w:val="28"/>
              </w:rPr>
            </w:pPr>
          </w:p>
        </w:tc>
        <w:tc>
          <w:tcPr>
            <w:tcW w:w="6521" w:type="dxa"/>
            <w:vAlign w:val="center"/>
          </w:tcPr>
          <w:p w14:paraId="3318275E" w14:textId="77777777" w:rsidR="008720EF" w:rsidRPr="00B026E9" w:rsidRDefault="008720EF" w:rsidP="00C01E4B">
            <w:pPr>
              <w:pStyle w:val="af7"/>
              <w:widowControl w:val="0"/>
              <w:suppressAutoHyphens/>
              <w:ind w:left="0" w:right="-108" w:firstLine="0"/>
              <w:jc w:val="right"/>
              <w:rPr>
                <w:b/>
                <w:szCs w:val="28"/>
              </w:rPr>
            </w:pPr>
            <w:r w:rsidRPr="00B026E9">
              <w:rPr>
                <w:b/>
                <w:szCs w:val="28"/>
              </w:rPr>
              <w:t>Всего</w:t>
            </w:r>
          </w:p>
        </w:tc>
        <w:tc>
          <w:tcPr>
            <w:tcW w:w="709" w:type="dxa"/>
          </w:tcPr>
          <w:p w14:paraId="40AB0662" w14:textId="77777777" w:rsidR="008720EF" w:rsidRPr="00B026E9" w:rsidRDefault="008720EF" w:rsidP="00B026E9">
            <w:pPr>
              <w:pStyle w:val="af7"/>
              <w:widowControl w:val="0"/>
              <w:suppressAutoHyphens/>
              <w:ind w:left="0" w:right="-108" w:firstLine="0"/>
              <w:jc w:val="center"/>
              <w:rPr>
                <w:b/>
                <w:szCs w:val="28"/>
              </w:rPr>
            </w:pPr>
            <w:r w:rsidRPr="00B026E9">
              <w:rPr>
                <w:b/>
                <w:szCs w:val="28"/>
              </w:rPr>
              <w:t>56</w:t>
            </w:r>
          </w:p>
        </w:tc>
        <w:tc>
          <w:tcPr>
            <w:tcW w:w="708" w:type="dxa"/>
          </w:tcPr>
          <w:p w14:paraId="7C20B125" w14:textId="77777777" w:rsidR="008720EF" w:rsidRPr="00B026E9" w:rsidRDefault="008720EF" w:rsidP="00B026E9">
            <w:pPr>
              <w:pStyle w:val="af7"/>
              <w:widowControl w:val="0"/>
              <w:suppressAutoHyphens/>
              <w:ind w:left="0" w:right="-108" w:firstLine="0"/>
              <w:jc w:val="center"/>
              <w:rPr>
                <w:b/>
                <w:szCs w:val="28"/>
              </w:rPr>
            </w:pPr>
            <w:r w:rsidRPr="00B026E9">
              <w:rPr>
                <w:b/>
                <w:szCs w:val="28"/>
              </w:rPr>
              <w:t>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D38C697" w14:textId="77777777" w:rsidR="008720EF" w:rsidRPr="00B026E9" w:rsidRDefault="008720EF" w:rsidP="00B026E9">
            <w:pPr>
              <w:pStyle w:val="af7"/>
              <w:widowControl w:val="0"/>
              <w:suppressAutoHyphens/>
              <w:ind w:left="0" w:right="-108" w:firstLine="0"/>
              <w:jc w:val="center"/>
              <w:rPr>
                <w:b/>
                <w:szCs w:val="28"/>
              </w:rPr>
            </w:pPr>
            <w:r w:rsidRPr="00B026E9">
              <w:rPr>
                <w:b/>
                <w:szCs w:val="28"/>
              </w:rPr>
              <w:t>48</w:t>
            </w:r>
          </w:p>
        </w:tc>
      </w:tr>
    </w:tbl>
    <w:p w14:paraId="3B3F8784" w14:textId="77777777" w:rsidR="00651EC5" w:rsidRPr="00B026E9" w:rsidRDefault="007B4C1C" w:rsidP="00B026E9">
      <w:pPr>
        <w:pStyle w:val="a3"/>
        <w:tabs>
          <w:tab w:val="left" w:pos="709"/>
        </w:tabs>
        <w:spacing w:after="0"/>
        <w:ind w:left="0" w:firstLine="709"/>
        <w:jc w:val="both"/>
        <w:rPr>
          <w:spacing w:val="-4"/>
          <w:sz w:val="28"/>
          <w:szCs w:val="28"/>
        </w:rPr>
      </w:pPr>
      <w:r w:rsidRPr="00B026E9">
        <w:rPr>
          <w:spacing w:val="-4"/>
          <w:sz w:val="28"/>
          <w:szCs w:val="28"/>
        </w:rPr>
        <w:br w:type="page"/>
      </w:r>
    </w:p>
    <w:p w14:paraId="0F3EB1BE" w14:textId="77777777" w:rsidR="00651EC5" w:rsidRPr="00B026E9" w:rsidRDefault="007B4C1C" w:rsidP="00B026E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26E9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МАТЕРИАЛА</w:t>
      </w:r>
    </w:p>
    <w:p w14:paraId="733570E1" w14:textId="77777777" w:rsidR="00651EC5" w:rsidRPr="00B026E9" w:rsidRDefault="00651EC5" w:rsidP="00B026E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438640B" w14:textId="77777777" w:rsidR="00651EC5" w:rsidRPr="00B026E9" w:rsidRDefault="007B4C1C" w:rsidP="00B026E9">
      <w:pPr>
        <w:spacing w:after="0" w:line="240" w:lineRule="auto"/>
        <w:ind w:firstLine="74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026E9"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  <w:t>Тема</w:t>
      </w:r>
      <w:r w:rsidRPr="00B026E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1. Введение. Художественные техники и материалы для детского творчества</w:t>
      </w:r>
    </w:p>
    <w:p w14:paraId="6262E105" w14:textId="77777777" w:rsidR="00651EC5" w:rsidRPr="00B026E9" w:rsidRDefault="007B4C1C" w:rsidP="00B026E9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26E9">
        <w:rPr>
          <w:rFonts w:ascii="Times New Roman" w:hAnsi="Times New Roman" w:cs="Times New Roman"/>
          <w:sz w:val="28"/>
          <w:szCs w:val="28"/>
        </w:rPr>
        <w:t>Понятие «художественные техники». Художественные техники как средство создания выразительного образа в изобразительном искусстве и их виды (техники работы красками и графическими материалами, приемы работы с бумагой, комбинированные и нетрадиционные техники</w:t>
      </w:r>
      <w:r w:rsidR="009B1BD1" w:rsidRPr="00B026E9">
        <w:rPr>
          <w:rFonts w:ascii="Times New Roman" w:hAnsi="Times New Roman" w:cs="Times New Roman"/>
          <w:sz w:val="28"/>
          <w:szCs w:val="28"/>
        </w:rPr>
        <w:t xml:space="preserve"> и др.</w:t>
      </w:r>
      <w:r w:rsidRPr="00B026E9">
        <w:rPr>
          <w:rFonts w:ascii="Times New Roman" w:hAnsi="Times New Roman" w:cs="Times New Roman"/>
          <w:sz w:val="28"/>
          <w:szCs w:val="28"/>
        </w:rPr>
        <w:t xml:space="preserve">). </w:t>
      </w:r>
      <w:r w:rsidR="009B1BD1" w:rsidRPr="00B026E9">
        <w:rPr>
          <w:rFonts w:ascii="Times New Roman" w:hAnsi="Times New Roman" w:cs="Times New Roman"/>
          <w:sz w:val="28"/>
          <w:szCs w:val="28"/>
        </w:rPr>
        <w:t xml:space="preserve">Материалы и инструменты для художественной деятельности с </w:t>
      </w:r>
      <w:r w:rsidR="00506C11" w:rsidRPr="00B026E9">
        <w:rPr>
          <w:rFonts w:ascii="Times New Roman" w:hAnsi="Times New Roman" w:cs="Times New Roman"/>
          <w:sz w:val="28"/>
          <w:szCs w:val="28"/>
        </w:rPr>
        <w:t>учащимися</w:t>
      </w:r>
      <w:r w:rsidR="00977859" w:rsidRPr="00B026E9">
        <w:rPr>
          <w:rFonts w:ascii="Times New Roman" w:hAnsi="Times New Roman" w:cs="Times New Roman"/>
          <w:sz w:val="28"/>
          <w:szCs w:val="28"/>
        </w:rPr>
        <w:t xml:space="preserve"> и их роль в развитии</w:t>
      </w:r>
      <w:r w:rsidR="00AF0925" w:rsidRPr="00B026E9">
        <w:rPr>
          <w:rFonts w:ascii="Times New Roman" w:hAnsi="Times New Roman" w:cs="Times New Roman"/>
          <w:sz w:val="28"/>
          <w:szCs w:val="28"/>
        </w:rPr>
        <w:t xml:space="preserve"> мелкой моторики, </w:t>
      </w:r>
      <w:r w:rsidR="00160249" w:rsidRPr="00B026E9">
        <w:rPr>
          <w:rFonts w:ascii="Times New Roman" w:hAnsi="Times New Roman" w:cs="Times New Roman"/>
          <w:sz w:val="28"/>
          <w:szCs w:val="28"/>
        </w:rPr>
        <w:t xml:space="preserve">воображения, </w:t>
      </w:r>
      <w:r w:rsidR="00977859" w:rsidRPr="00B026E9">
        <w:rPr>
          <w:rFonts w:ascii="Times New Roman" w:hAnsi="Times New Roman" w:cs="Times New Roman"/>
          <w:sz w:val="28"/>
          <w:szCs w:val="28"/>
        </w:rPr>
        <w:t>интереса к творчеству</w:t>
      </w:r>
      <w:r w:rsidR="00160249" w:rsidRPr="00B026E9">
        <w:rPr>
          <w:rFonts w:ascii="Times New Roman" w:hAnsi="Times New Roman" w:cs="Times New Roman"/>
          <w:sz w:val="28"/>
          <w:szCs w:val="28"/>
        </w:rPr>
        <w:t xml:space="preserve"> и др</w:t>
      </w:r>
      <w:r w:rsidR="00977859" w:rsidRPr="00B026E9">
        <w:rPr>
          <w:rFonts w:ascii="Times New Roman" w:hAnsi="Times New Roman" w:cs="Times New Roman"/>
          <w:sz w:val="28"/>
          <w:szCs w:val="28"/>
        </w:rPr>
        <w:t>.</w:t>
      </w:r>
      <w:r w:rsidR="00CF5076" w:rsidRPr="00B026E9">
        <w:rPr>
          <w:rFonts w:ascii="Times New Roman" w:hAnsi="Times New Roman" w:cs="Times New Roman"/>
          <w:sz w:val="28"/>
          <w:szCs w:val="28"/>
        </w:rPr>
        <w:t xml:space="preserve"> Анализ учебных программ. </w:t>
      </w:r>
      <w:r w:rsidRPr="00B026E9">
        <w:rPr>
          <w:rFonts w:ascii="Times New Roman" w:eastAsia="Times New Roman" w:hAnsi="Times New Roman" w:cs="Times New Roman"/>
          <w:color w:val="000000"/>
          <w:sz w:val="28"/>
          <w:szCs w:val="28"/>
        </w:rPr>
        <w:t>Обзор литературы по дисциплине.</w:t>
      </w:r>
      <w:r w:rsidRPr="00B026E9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 xml:space="preserve"> </w:t>
      </w:r>
    </w:p>
    <w:p w14:paraId="065F73A8" w14:textId="77777777" w:rsidR="00651EC5" w:rsidRPr="00B026E9" w:rsidRDefault="00651EC5" w:rsidP="00B026E9">
      <w:pPr>
        <w:spacing w:after="0" w:line="240" w:lineRule="auto"/>
        <w:ind w:firstLine="748"/>
        <w:jc w:val="both"/>
        <w:rPr>
          <w:rFonts w:ascii="Times New Roman" w:hAnsi="Times New Roman" w:cs="Times New Roman"/>
          <w:sz w:val="28"/>
          <w:szCs w:val="28"/>
        </w:rPr>
      </w:pPr>
    </w:p>
    <w:p w14:paraId="16E4AAA8" w14:textId="77777777" w:rsidR="00651EC5" w:rsidRPr="00B026E9" w:rsidRDefault="007B4C1C" w:rsidP="00B026E9">
      <w:pPr>
        <w:spacing w:after="0" w:line="240" w:lineRule="auto"/>
        <w:ind w:firstLine="7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26E9">
        <w:rPr>
          <w:rFonts w:ascii="Times New Roman" w:hAnsi="Times New Roman" w:cs="Times New Roman"/>
          <w:b/>
          <w:sz w:val="28"/>
          <w:szCs w:val="28"/>
        </w:rPr>
        <w:t xml:space="preserve">Тема 2. Материалы для живописи и техники работы </w:t>
      </w:r>
    </w:p>
    <w:p w14:paraId="5D73B277" w14:textId="77777777" w:rsidR="00651EC5" w:rsidRPr="00B026E9" w:rsidRDefault="007B4C1C" w:rsidP="00B026E9">
      <w:pPr>
        <w:spacing w:after="0" w:line="240" w:lineRule="auto"/>
        <w:ind w:firstLine="748"/>
        <w:jc w:val="both"/>
        <w:rPr>
          <w:rFonts w:ascii="Times New Roman" w:hAnsi="Times New Roman" w:cs="Times New Roman"/>
          <w:sz w:val="28"/>
          <w:szCs w:val="28"/>
        </w:rPr>
      </w:pPr>
      <w:r w:rsidRPr="00B026E9">
        <w:rPr>
          <w:rFonts w:ascii="Times New Roman" w:hAnsi="Times New Roman" w:cs="Times New Roman"/>
          <w:sz w:val="28"/>
          <w:szCs w:val="28"/>
        </w:rPr>
        <w:t xml:space="preserve">Материалы и инструменты для живописи, их виды и художественные особенности: акварель, гуашь, акрил и др. </w:t>
      </w:r>
      <w:r w:rsidR="00E30896" w:rsidRPr="00B026E9">
        <w:rPr>
          <w:rFonts w:ascii="Times New Roman" w:hAnsi="Times New Roman" w:cs="Times New Roman"/>
          <w:sz w:val="28"/>
          <w:szCs w:val="28"/>
        </w:rPr>
        <w:t>Методика обучения учащихся основным приемам и техникам работы живописными материалами.</w:t>
      </w:r>
      <w:r w:rsidRPr="00B026E9">
        <w:rPr>
          <w:rFonts w:ascii="Times New Roman" w:hAnsi="Times New Roman" w:cs="Times New Roman"/>
          <w:sz w:val="28"/>
          <w:szCs w:val="28"/>
        </w:rPr>
        <w:t xml:space="preserve"> </w:t>
      </w:r>
      <w:r w:rsidRPr="00B026E9">
        <w:rPr>
          <w:rFonts w:ascii="Times New Roman" w:hAnsi="Times New Roman" w:cs="Times New Roman"/>
          <w:sz w:val="28"/>
          <w:szCs w:val="28"/>
          <w:lang w:val="be-BY"/>
        </w:rPr>
        <w:t xml:space="preserve">Специфика использования материалов и техник живописи в работе с детьми. </w:t>
      </w:r>
      <w:r w:rsidRPr="00B026E9"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="009B1BD1" w:rsidRPr="00B026E9">
        <w:rPr>
          <w:rFonts w:ascii="Times New Roman" w:hAnsi="Times New Roman" w:cs="Times New Roman"/>
          <w:sz w:val="28"/>
          <w:szCs w:val="28"/>
        </w:rPr>
        <w:t xml:space="preserve">художественно-творческих </w:t>
      </w:r>
      <w:r w:rsidRPr="00B026E9">
        <w:rPr>
          <w:rFonts w:ascii="Times New Roman" w:hAnsi="Times New Roman" w:cs="Times New Roman"/>
          <w:sz w:val="28"/>
          <w:szCs w:val="28"/>
        </w:rPr>
        <w:t xml:space="preserve">работ в материале. </w:t>
      </w:r>
      <w:r w:rsidR="00CF5076" w:rsidRPr="00B026E9">
        <w:rPr>
          <w:rFonts w:ascii="Times New Roman" w:hAnsi="Times New Roman" w:cs="Times New Roman"/>
          <w:sz w:val="28"/>
          <w:szCs w:val="28"/>
        </w:rPr>
        <w:t xml:space="preserve">Создание технологических карт и методического пособия. </w:t>
      </w:r>
      <w:r w:rsidRPr="00B026E9">
        <w:rPr>
          <w:rFonts w:ascii="Times New Roman" w:hAnsi="Times New Roman" w:cs="Times New Roman"/>
          <w:sz w:val="28"/>
          <w:szCs w:val="28"/>
        </w:rPr>
        <w:t>Типичные ошибки у учащихся в работе с материалами и пути их предупреждения.</w:t>
      </w:r>
      <w:r w:rsidR="009B1BD1" w:rsidRPr="00B026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926B5A" w14:textId="77777777" w:rsidR="009B1BD1" w:rsidRPr="00B026E9" w:rsidRDefault="009B1BD1" w:rsidP="00B026E9">
      <w:pPr>
        <w:spacing w:after="0" w:line="240" w:lineRule="auto"/>
        <w:ind w:firstLine="748"/>
        <w:jc w:val="both"/>
        <w:rPr>
          <w:rFonts w:ascii="Times New Roman" w:hAnsi="Times New Roman" w:cs="Times New Roman"/>
          <w:sz w:val="28"/>
          <w:szCs w:val="28"/>
        </w:rPr>
      </w:pPr>
    </w:p>
    <w:p w14:paraId="1E2D39A8" w14:textId="77777777" w:rsidR="00651EC5" w:rsidRPr="00B026E9" w:rsidRDefault="007B4C1C" w:rsidP="00B026E9">
      <w:pPr>
        <w:spacing w:after="0" w:line="240" w:lineRule="auto"/>
        <w:ind w:firstLine="7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26E9">
        <w:rPr>
          <w:rFonts w:ascii="Times New Roman" w:hAnsi="Times New Roman" w:cs="Times New Roman"/>
          <w:b/>
          <w:sz w:val="28"/>
          <w:szCs w:val="28"/>
        </w:rPr>
        <w:t>Тема 3. Приемы и техник</w:t>
      </w:r>
      <w:r w:rsidR="001A223C" w:rsidRPr="00B026E9">
        <w:rPr>
          <w:rFonts w:ascii="Times New Roman" w:hAnsi="Times New Roman" w:cs="Times New Roman"/>
          <w:b/>
          <w:sz w:val="28"/>
          <w:szCs w:val="28"/>
        </w:rPr>
        <w:t>и</w:t>
      </w:r>
      <w:r w:rsidRPr="00B026E9">
        <w:rPr>
          <w:rFonts w:ascii="Times New Roman" w:hAnsi="Times New Roman" w:cs="Times New Roman"/>
          <w:b/>
          <w:sz w:val="28"/>
          <w:szCs w:val="28"/>
        </w:rPr>
        <w:t xml:space="preserve"> работы графическими материалами</w:t>
      </w:r>
    </w:p>
    <w:p w14:paraId="4809B354" w14:textId="77777777" w:rsidR="00651EC5" w:rsidRPr="00B026E9" w:rsidRDefault="007B4C1C" w:rsidP="00B026E9">
      <w:pPr>
        <w:spacing w:after="0" w:line="240" w:lineRule="auto"/>
        <w:ind w:firstLine="748"/>
        <w:jc w:val="both"/>
        <w:rPr>
          <w:rFonts w:ascii="Times New Roman" w:hAnsi="Times New Roman" w:cs="Times New Roman"/>
          <w:sz w:val="28"/>
          <w:szCs w:val="28"/>
        </w:rPr>
      </w:pPr>
      <w:r w:rsidRPr="00B026E9">
        <w:rPr>
          <w:rFonts w:ascii="Times New Roman" w:hAnsi="Times New Roman" w:cs="Times New Roman"/>
          <w:sz w:val="28"/>
          <w:szCs w:val="28"/>
        </w:rPr>
        <w:t xml:space="preserve">Графические материалы, их виды и художественные особенности: карандаш (простой и цветной), тушь, уголь, сангина, соус, фломастер и др. Произведения художников-графиков для демонстрации учащимся. </w:t>
      </w:r>
      <w:r w:rsidR="00E30896" w:rsidRPr="00B026E9">
        <w:rPr>
          <w:rFonts w:ascii="Times New Roman" w:hAnsi="Times New Roman" w:cs="Times New Roman"/>
          <w:sz w:val="28"/>
          <w:szCs w:val="28"/>
        </w:rPr>
        <w:t xml:space="preserve">Методика обучения учащихся основным приемам и техникам работы </w:t>
      </w:r>
      <w:r w:rsidRPr="00B026E9">
        <w:rPr>
          <w:rFonts w:ascii="Times New Roman" w:hAnsi="Times New Roman" w:cs="Times New Roman"/>
          <w:sz w:val="28"/>
          <w:szCs w:val="28"/>
        </w:rPr>
        <w:t>графическими материалами</w:t>
      </w:r>
      <w:r w:rsidR="008A7722" w:rsidRPr="00B026E9">
        <w:rPr>
          <w:rFonts w:ascii="Times New Roman" w:hAnsi="Times New Roman" w:cs="Times New Roman"/>
          <w:sz w:val="28"/>
          <w:szCs w:val="28"/>
        </w:rPr>
        <w:t>.</w:t>
      </w:r>
      <w:r w:rsidRPr="00B026E9">
        <w:rPr>
          <w:rFonts w:ascii="Times New Roman" w:hAnsi="Times New Roman" w:cs="Times New Roman"/>
          <w:sz w:val="28"/>
          <w:szCs w:val="28"/>
        </w:rPr>
        <w:t xml:space="preserve"> </w:t>
      </w:r>
      <w:r w:rsidR="009B1BD1" w:rsidRPr="00B026E9">
        <w:rPr>
          <w:rFonts w:ascii="Times New Roman" w:hAnsi="Times New Roman" w:cs="Times New Roman"/>
          <w:sz w:val="28"/>
          <w:szCs w:val="28"/>
        </w:rPr>
        <w:t>Выполнение художественно-творческих работ в материале в разных графических техниках.</w:t>
      </w:r>
      <w:r w:rsidRPr="00B026E9">
        <w:rPr>
          <w:rFonts w:ascii="Times New Roman" w:hAnsi="Times New Roman" w:cs="Times New Roman"/>
          <w:sz w:val="28"/>
          <w:szCs w:val="28"/>
        </w:rPr>
        <w:t xml:space="preserve"> </w:t>
      </w:r>
      <w:r w:rsidR="00CF5076" w:rsidRPr="00B026E9">
        <w:rPr>
          <w:rFonts w:ascii="Times New Roman" w:hAnsi="Times New Roman" w:cs="Times New Roman"/>
          <w:sz w:val="28"/>
          <w:szCs w:val="28"/>
        </w:rPr>
        <w:t>Создание технологических карт и методического пособия</w:t>
      </w:r>
      <w:r w:rsidR="00694B71" w:rsidRPr="00B026E9">
        <w:rPr>
          <w:rFonts w:ascii="Times New Roman" w:hAnsi="Times New Roman" w:cs="Times New Roman"/>
          <w:sz w:val="28"/>
          <w:szCs w:val="28"/>
        </w:rPr>
        <w:t>.</w:t>
      </w:r>
      <w:r w:rsidR="00CF5076" w:rsidRPr="00B026E9">
        <w:rPr>
          <w:rFonts w:ascii="Times New Roman" w:hAnsi="Times New Roman" w:cs="Times New Roman"/>
          <w:sz w:val="28"/>
          <w:szCs w:val="28"/>
        </w:rPr>
        <w:t xml:space="preserve"> </w:t>
      </w:r>
      <w:r w:rsidRPr="00B026E9">
        <w:rPr>
          <w:rFonts w:ascii="Times New Roman" w:hAnsi="Times New Roman" w:cs="Times New Roman"/>
          <w:sz w:val="28"/>
          <w:szCs w:val="28"/>
        </w:rPr>
        <w:t>Типичные ошибки у учащихся в работе с графическими материалами в разных техниках и пути их предупреждения.</w:t>
      </w:r>
    </w:p>
    <w:p w14:paraId="37317A6D" w14:textId="77777777" w:rsidR="00651EC5" w:rsidRPr="00B026E9" w:rsidRDefault="00651EC5" w:rsidP="00B026E9">
      <w:pPr>
        <w:spacing w:after="0" w:line="240" w:lineRule="auto"/>
        <w:ind w:firstLine="74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328A6F" w14:textId="77777777" w:rsidR="00651EC5" w:rsidRPr="00B026E9" w:rsidRDefault="007B4C1C" w:rsidP="00B026E9">
      <w:pPr>
        <w:spacing w:after="0" w:line="240" w:lineRule="auto"/>
        <w:ind w:firstLine="7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26E9">
        <w:rPr>
          <w:rFonts w:ascii="Times New Roman" w:hAnsi="Times New Roman" w:cs="Times New Roman"/>
          <w:b/>
          <w:sz w:val="28"/>
          <w:szCs w:val="28"/>
        </w:rPr>
        <w:t xml:space="preserve">Тема 4. Пластические материалы в работе с детьми </w:t>
      </w:r>
    </w:p>
    <w:p w14:paraId="2DF567D7" w14:textId="77777777" w:rsidR="00651EC5" w:rsidRPr="00B026E9" w:rsidRDefault="007B4C1C" w:rsidP="00B026E9">
      <w:pPr>
        <w:spacing w:after="0" w:line="240" w:lineRule="auto"/>
        <w:ind w:firstLine="748"/>
        <w:jc w:val="both"/>
        <w:rPr>
          <w:rFonts w:ascii="Times New Roman" w:hAnsi="Times New Roman" w:cs="Times New Roman"/>
          <w:sz w:val="28"/>
          <w:szCs w:val="28"/>
        </w:rPr>
      </w:pPr>
      <w:r w:rsidRPr="00B026E9">
        <w:rPr>
          <w:rFonts w:ascii="Times New Roman" w:hAnsi="Times New Roman" w:cs="Times New Roman"/>
          <w:sz w:val="28"/>
          <w:szCs w:val="28"/>
        </w:rPr>
        <w:t xml:space="preserve">Виды пластических материалов для творчества </w:t>
      </w:r>
      <w:r w:rsidR="004F5243" w:rsidRPr="00B026E9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B026E9">
        <w:rPr>
          <w:rFonts w:ascii="Times New Roman" w:hAnsi="Times New Roman" w:cs="Times New Roman"/>
          <w:sz w:val="28"/>
          <w:szCs w:val="28"/>
        </w:rPr>
        <w:t>(пластилин, пластик, полимерная глина, соленое тесто</w:t>
      </w:r>
      <w:r w:rsidR="009B1BD1" w:rsidRPr="00B026E9">
        <w:rPr>
          <w:rFonts w:ascii="Times New Roman" w:hAnsi="Times New Roman" w:cs="Times New Roman"/>
          <w:sz w:val="28"/>
          <w:szCs w:val="28"/>
        </w:rPr>
        <w:t xml:space="preserve">, глина </w:t>
      </w:r>
      <w:r w:rsidRPr="00B026E9">
        <w:rPr>
          <w:rFonts w:ascii="Times New Roman" w:hAnsi="Times New Roman" w:cs="Times New Roman"/>
          <w:sz w:val="28"/>
          <w:szCs w:val="28"/>
        </w:rPr>
        <w:t xml:space="preserve">и др.) и их особенности. Основные приемы и техники работы с пластическими материалами. </w:t>
      </w:r>
      <w:r w:rsidR="00E30896" w:rsidRPr="00B026E9">
        <w:rPr>
          <w:rFonts w:ascii="Times New Roman" w:hAnsi="Times New Roman" w:cs="Times New Roman"/>
          <w:sz w:val="28"/>
          <w:szCs w:val="28"/>
        </w:rPr>
        <w:t xml:space="preserve">Методика организации учебных занятий с использованием пластических материалов. </w:t>
      </w:r>
      <w:r w:rsidR="009B1BD1" w:rsidRPr="00B026E9">
        <w:rPr>
          <w:rFonts w:ascii="Times New Roman" w:hAnsi="Times New Roman" w:cs="Times New Roman"/>
          <w:sz w:val="28"/>
          <w:szCs w:val="28"/>
        </w:rPr>
        <w:t>Выполнение художественно-творческих работ в материале</w:t>
      </w:r>
      <w:r w:rsidR="00CF5076" w:rsidRPr="00B026E9">
        <w:rPr>
          <w:rFonts w:ascii="Times New Roman" w:hAnsi="Times New Roman" w:cs="Times New Roman"/>
          <w:sz w:val="28"/>
          <w:szCs w:val="28"/>
        </w:rPr>
        <w:t>.</w:t>
      </w:r>
      <w:r w:rsidRPr="00B026E9">
        <w:rPr>
          <w:rFonts w:ascii="Times New Roman" w:hAnsi="Times New Roman" w:cs="Times New Roman"/>
          <w:sz w:val="28"/>
          <w:szCs w:val="28"/>
        </w:rPr>
        <w:t xml:space="preserve"> Типичные ошибки у учащихся в работе с пластическими материалами и пути их предупреждения.</w:t>
      </w:r>
    </w:p>
    <w:p w14:paraId="3A9D80B1" w14:textId="77777777" w:rsidR="00651EC5" w:rsidRPr="00B026E9" w:rsidRDefault="00651EC5" w:rsidP="00B026E9">
      <w:pPr>
        <w:spacing w:after="0" w:line="240" w:lineRule="auto"/>
        <w:ind w:firstLine="748"/>
        <w:jc w:val="both"/>
        <w:rPr>
          <w:rFonts w:ascii="Times New Roman" w:hAnsi="Times New Roman" w:cs="Times New Roman"/>
          <w:sz w:val="28"/>
          <w:szCs w:val="28"/>
        </w:rPr>
      </w:pPr>
    </w:p>
    <w:p w14:paraId="475EE981" w14:textId="77777777" w:rsidR="00DF3953" w:rsidRPr="00B026E9" w:rsidRDefault="00DF3953" w:rsidP="00B026E9">
      <w:pPr>
        <w:tabs>
          <w:tab w:val="left" w:pos="309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26E9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8B67C7" w:rsidRPr="00B026E9">
        <w:rPr>
          <w:rFonts w:ascii="Times New Roman" w:hAnsi="Times New Roman" w:cs="Times New Roman"/>
          <w:b/>
          <w:sz w:val="28"/>
          <w:szCs w:val="28"/>
        </w:rPr>
        <w:t>5</w:t>
      </w:r>
      <w:r w:rsidRPr="00B026E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026E9">
        <w:rPr>
          <w:rStyle w:val="sc-fhsyak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Бумага как универсальный художественный материал.</w:t>
      </w:r>
      <w:r w:rsidRPr="00B026E9">
        <w:rPr>
          <w:rFonts w:ascii="Times New Roman" w:hAnsi="Times New Roman" w:cs="Times New Roman"/>
          <w:b/>
          <w:sz w:val="28"/>
          <w:szCs w:val="28"/>
        </w:rPr>
        <w:t xml:space="preserve"> Основные пр</w:t>
      </w:r>
      <w:r w:rsidR="00B93429" w:rsidRPr="00B026E9">
        <w:rPr>
          <w:rFonts w:ascii="Times New Roman" w:hAnsi="Times New Roman" w:cs="Times New Roman"/>
          <w:b/>
          <w:sz w:val="28"/>
          <w:szCs w:val="28"/>
        </w:rPr>
        <w:t>иемы и техники работы с бумагой</w:t>
      </w:r>
    </w:p>
    <w:p w14:paraId="1F30E696" w14:textId="77777777" w:rsidR="00DF3953" w:rsidRPr="00B026E9" w:rsidRDefault="00DF3953" w:rsidP="00B026E9">
      <w:pPr>
        <w:tabs>
          <w:tab w:val="left" w:pos="309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26E9">
        <w:rPr>
          <w:rFonts w:ascii="Times New Roman" w:hAnsi="Times New Roman" w:cs="Times New Roman"/>
          <w:sz w:val="28"/>
          <w:szCs w:val="28"/>
        </w:rPr>
        <w:t>История появления бумаги и ее виды. Инструменты для работы с бумагой. Художники, работающие с бумагой.</w:t>
      </w:r>
    </w:p>
    <w:p w14:paraId="320AD179" w14:textId="77777777" w:rsidR="00DF3953" w:rsidRPr="00B026E9" w:rsidRDefault="00DF3953" w:rsidP="00B026E9">
      <w:pPr>
        <w:tabs>
          <w:tab w:val="left" w:pos="309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26E9">
        <w:rPr>
          <w:rFonts w:ascii="Times New Roman" w:hAnsi="Times New Roman" w:cs="Times New Roman"/>
          <w:sz w:val="28"/>
          <w:szCs w:val="28"/>
        </w:rPr>
        <w:lastRenderedPageBreak/>
        <w:t xml:space="preserve">Технологические приемы обработки бумаги: сгибание, складывание, гофрирование, </w:t>
      </w:r>
      <w:proofErr w:type="spellStart"/>
      <w:r w:rsidRPr="00B026E9">
        <w:rPr>
          <w:rFonts w:ascii="Times New Roman" w:hAnsi="Times New Roman" w:cs="Times New Roman"/>
          <w:sz w:val="28"/>
          <w:szCs w:val="28"/>
        </w:rPr>
        <w:t>сминание</w:t>
      </w:r>
      <w:proofErr w:type="spellEnd"/>
      <w:r w:rsidRPr="00B026E9">
        <w:rPr>
          <w:rFonts w:ascii="Times New Roman" w:hAnsi="Times New Roman" w:cs="Times New Roman"/>
          <w:sz w:val="28"/>
          <w:szCs w:val="28"/>
        </w:rPr>
        <w:t>, изгибание, скручивание и др. Соединение деталей.</w:t>
      </w:r>
      <w:r w:rsidRPr="00B026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26E9">
        <w:rPr>
          <w:rFonts w:ascii="Times New Roman" w:hAnsi="Times New Roman" w:cs="Times New Roman"/>
          <w:sz w:val="28"/>
          <w:szCs w:val="28"/>
        </w:rPr>
        <w:t>Способы окраски бумаги.</w:t>
      </w:r>
      <w:r w:rsidRPr="00B026E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412E5A6" w14:textId="77777777" w:rsidR="00DF3953" w:rsidRPr="00B026E9" w:rsidRDefault="00DF3953" w:rsidP="00B026E9">
      <w:pPr>
        <w:pStyle w:val="a3"/>
        <w:tabs>
          <w:tab w:val="left" w:pos="709"/>
        </w:tabs>
        <w:spacing w:after="0"/>
        <w:ind w:left="0" w:firstLine="709"/>
        <w:jc w:val="both"/>
        <w:rPr>
          <w:sz w:val="28"/>
          <w:szCs w:val="28"/>
        </w:rPr>
      </w:pPr>
      <w:r w:rsidRPr="00B026E9">
        <w:rPr>
          <w:sz w:val="28"/>
          <w:szCs w:val="28"/>
        </w:rPr>
        <w:t xml:space="preserve">Виды и техника аппликации из бумаги. </w:t>
      </w:r>
    </w:p>
    <w:p w14:paraId="4400F137" w14:textId="77777777" w:rsidR="00DF3953" w:rsidRPr="00B026E9" w:rsidRDefault="00DF3953" w:rsidP="00B026E9">
      <w:pPr>
        <w:pStyle w:val="a3"/>
        <w:tabs>
          <w:tab w:val="left" w:pos="709"/>
        </w:tabs>
        <w:spacing w:after="0"/>
        <w:ind w:left="0" w:firstLine="709"/>
        <w:jc w:val="both"/>
        <w:rPr>
          <w:sz w:val="28"/>
          <w:szCs w:val="28"/>
        </w:rPr>
      </w:pPr>
      <w:r w:rsidRPr="00B026E9">
        <w:rPr>
          <w:sz w:val="28"/>
          <w:szCs w:val="28"/>
        </w:rPr>
        <w:t xml:space="preserve">Виды </w:t>
      </w:r>
      <w:proofErr w:type="spellStart"/>
      <w:r w:rsidRPr="00B026E9">
        <w:rPr>
          <w:sz w:val="28"/>
          <w:szCs w:val="28"/>
        </w:rPr>
        <w:t>вытинанки</w:t>
      </w:r>
      <w:proofErr w:type="spellEnd"/>
      <w:r w:rsidRPr="00B026E9">
        <w:rPr>
          <w:sz w:val="28"/>
          <w:szCs w:val="28"/>
        </w:rPr>
        <w:t xml:space="preserve"> (зеркальная, </w:t>
      </w:r>
      <w:proofErr w:type="spellStart"/>
      <w:r w:rsidRPr="00B026E9">
        <w:rPr>
          <w:sz w:val="28"/>
          <w:szCs w:val="28"/>
        </w:rPr>
        <w:t>раппортная</w:t>
      </w:r>
      <w:proofErr w:type="spellEnd"/>
      <w:r w:rsidRPr="00B026E9">
        <w:rPr>
          <w:sz w:val="28"/>
          <w:szCs w:val="28"/>
        </w:rPr>
        <w:t xml:space="preserve">, розетка) и особенности ее выполнения. Известные художники и мастера по </w:t>
      </w:r>
      <w:proofErr w:type="spellStart"/>
      <w:r w:rsidRPr="00B026E9">
        <w:rPr>
          <w:sz w:val="28"/>
          <w:szCs w:val="28"/>
        </w:rPr>
        <w:t>вытинанке</w:t>
      </w:r>
      <w:proofErr w:type="spellEnd"/>
      <w:r w:rsidRPr="00B026E9">
        <w:rPr>
          <w:sz w:val="28"/>
          <w:szCs w:val="28"/>
        </w:rPr>
        <w:t xml:space="preserve">. </w:t>
      </w:r>
    </w:p>
    <w:p w14:paraId="733291A3" w14:textId="77777777" w:rsidR="00CF5076" w:rsidRPr="00B026E9" w:rsidRDefault="00DF3953" w:rsidP="00B026E9">
      <w:pPr>
        <w:tabs>
          <w:tab w:val="left" w:pos="309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26E9">
        <w:rPr>
          <w:rFonts w:ascii="Times New Roman" w:hAnsi="Times New Roman" w:cs="Times New Roman"/>
          <w:sz w:val="28"/>
          <w:szCs w:val="28"/>
        </w:rPr>
        <w:t xml:space="preserve">Изделия из полосок бумаги. Элементы в технике «квиллинг». </w:t>
      </w:r>
    </w:p>
    <w:p w14:paraId="7609FF11" w14:textId="77777777" w:rsidR="00DF3953" w:rsidRPr="00B026E9" w:rsidRDefault="00DF3953" w:rsidP="00B026E9">
      <w:pPr>
        <w:tabs>
          <w:tab w:val="left" w:pos="309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26E9">
        <w:rPr>
          <w:rFonts w:ascii="Times New Roman" w:hAnsi="Times New Roman" w:cs="Times New Roman"/>
          <w:sz w:val="28"/>
          <w:szCs w:val="28"/>
        </w:rPr>
        <w:t>Складывание бумаги. Техника «оригами» и его виды.</w:t>
      </w:r>
    </w:p>
    <w:p w14:paraId="788B1BE5" w14:textId="77777777" w:rsidR="00DF3953" w:rsidRPr="00B026E9" w:rsidRDefault="00DF3953" w:rsidP="00B026E9">
      <w:pPr>
        <w:pStyle w:val="a3"/>
        <w:tabs>
          <w:tab w:val="left" w:pos="709"/>
        </w:tabs>
        <w:spacing w:after="0"/>
        <w:ind w:left="0" w:firstLine="709"/>
        <w:jc w:val="both"/>
        <w:rPr>
          <w:sz w:val="28"/>
          <w:szCs w:val="28"/>
        </w:rPr>
      </w:pPr>
      <w:r w:rsidRPr="00B026E9">
        <w:rPr>
          <w:sz w:val="28"/>
          <w:szCs w:val="28"/>
        </w:rPr>
        <w:t>Техника работы с гофрированной бумагой. Виды изделий и способы их изготовления.</w:t>
      </w:r>
    </w:p>
    <w:p w14:paraId="0BBA0F9D" w14:textId="77777777" w:rsidR="00DF3953" w:rsidRPr="00B026E9" w:rsidRDefault="00DF3953" w:rsidP="00B026E9">
      <w:pPr>
        <w:pStyle w:val="a3"/>
        <w:tabs>
          <w:tab w:val="left" w:pos="709"/>
        </w:tabs>
        <w:spacing w:after="0"/>
        <w:ind w:left="0" w:firstLine="709"/>
        <w:jc w:val="both"/>
        <w:rPr>
          <w:sz w:val="28"/>
          <w:szCs w:val="28"/>
        </w:rPr>
      </w:pPr>
      <w:r w:rsidRPr="00B026E9">
        <w:rPr>
          <w:sz w:val="28"/>
          <w:szCs w:val="28"/>
        </w:rPr>
        <w:t>Создание объемных элементов из бумаги, рельеф</w:t>
      </w:r>
      <w:r w:rsidR="00772E79" w:rsidRPr="00B026E9">
        <w:rPr>
          <w:sz w:val="28"/>
          <w:szCs w:val="28"/>
        </w:rPr>
        <w:t>ные композиции</w:t>
      </w:r>
      <w:r w:rsidRPr="00B026E9">
        <w:rPr>
          <w:sz w:val="28"/>
          <w:szCs w:val="28"/>
        </w:rPr>
        <w:t>. Конструирование и моделирование из бумаги.</w:t>
      </w:r>
      <w:r w:rsidR="00CF5076" w:rsidRPr="00B026E9">
        <w:rPr>
          <w:sz w:val="28"/>
          <w:szCs w:val="28"/>
        </w:rPr>
        <w:t xml:space="preserve"> Создание открыток из бумаги. </w:t>
      </w:r>
    </w:p>
    <w:p w14:paraId="7BF5B167" w14:textId="77777777" w:rsidR="00772E79" w:rsidRPr="00B026E9" w:rsidRDefault="00772E79" w:rsidP="00B026E9">
      <w:pPr>
        <w:spacing w:after="0" w:line="240" w:lineRule="auto"/>
        <w:ind w:firstLine="748"/>
        <w:jc w:val="both"/>
        <w:rPr>
          <w:rFonts w:ascii="Times New Roman" w:hAnsi="Times New Roman" w:cs="Times New Roman"/>
          <w:sz w:val="28"/>
          <w:szCs w:val="28"/>
        </w:rPr>
      </w:pPr>
      <w:r w:rsidRPr="00B026E9">
        <w:rPr>
          <w:rFonts w:ascii="Times New Roman" w:hAnsi="Times New Roman" w:cs="Times New Roman"/>
          <w:sz w:val="28"/>
          <w:szCs w:val="28"/>
        </w:rPr>
        <w:t>Методическая последовательность в</w:t>
      </w:r>
      <w:r w:rsidR="00DF3953" w:rsidRPr="00B026E9">
        <w:rPr>
          <w:rFonts w:ascii="Times New Roman" w:hAnsi="Times New Roman" w:cs="Times New Roman"/>
          <w:sz w:val="28"/>
          <w:szCs w:val="28"/>
        </w:rPr>
        <w:t>ыполнени</w:t>
      </w:r>
      <w:r w:rsidR="00DB3057" w:rsidRPr="00B026E9">
        <w:rPr>
          <w:rFonts w:ascii="Times New Roman" w:hAnsi="Times New Roman" w:cs="Times New Roman"/>
          <w:sz w:val="28"/>
          <w:szCs w:val="28"/>
        </w:rPr>
        <w:t>я</w:t>
      </w:r>
      <w:r w:rsidR="00DF3953" w:rsidRPr="00B026E9">
        <w:rPr>
          <w:rFonts w:ascii="Times New Roman" w:hAnsi="Times New Roman" w:cs="Times New Roman"/>
          <w:sz w:val="28"/>
          <w:szCs w:val="28"/>
        </w:rPr>
        <w:t xml:space="preserve"> художественно-творческих работ </w:t>
      </w:r>
      <w:r w:rsidR="00E30896" w:rsidRPr="00B026E9">
        <w:rPr>
          <w:rFonts w:ascii="Times New Roman" w:hAnsi="Times New Roman" w:cs="Times New Roman"/>
          <w:sz w:val="28"/>
          <w:szCs w:val="28"/>
        </w:rPr>
        <w:t xml:space="preserve">обучающимися на учебных занятиях </w:t>
      </w:r>
      <w:r w:rsidR="00DF3953" w:rsidRPr="00B026E9">
        <w:rPr>
          <w:rFonts w:ascii="Times New Roman" w:hAnsi="Times New Roman" w:cs="Times New Roman"/>
          <w:sz w:val="28"/>
          <w:szCs w:val="28"/>
        </w:rPr>
        <w:t>с использованием бумаги.</w:t>
      </w:r>
      <w:r w:rsidRPr="00B026E9">
        <w:rPr>
          <w:rFonts w:ascii="Times New Roman" w:hAnsi="Times New Roman" w:cs="Times New Roman"/>
          <w:sz w:val="28"/>
          <w:szCs w:val="28"/>
        </w:rPr>
        <w:t xml:space="preserve"> Типичные ошибки у учащихся в работе с бумагой в разных техниках и пути их предупреждения.</w:t>
      </w:r>
    </w:p>
    <w:p w14:paraId="1BA3C58A" w14:textId="77777777" w:rsidR="00DF3953" w:rsidRPr="00B026E9" w:rsidRDefault="00DF3953" w:rsidP="00B026E9">
      <w:pPr>
        <w:tabs>
          <w:tab w:val="left" w:pos="309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4DE0231" w14:textId="77777777" w:rsidR="00651EC5" w:rsidRPr="00B026E9" w:rsidRDefault="007B4C1C" w:rsidP="00B026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26E9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8B67C7" w:rsidRPr="00B026E9">
        <w:rPr>
          <w:rFonts w:ascii="Times New Roman" w:hAnsi="Times New Roman" w:cs="Times New Roman"/>
          <w:b/>
          <w:sz w:val="28"/>
          <w:szCs w:val="28"/>
        </w:rPr>
        <w:t>6</w:t>
      </w:r>
      <w:r w:rsidRPr="00B026E9">
        <w:rPr>
          <w:rFonts w:ascii="Times New Roman" w:hAnsi="Times New Roman" w:cs="Times New Roman"/>
          <w:b/>
          <w:sz w:val="28"/>
          <w:szCs w:val="28"/>
        </w:rPr>
        <w:t xml:space="preserve">. Нетрадиционные и комбинированные техники и способы получения изображений </w:t>
      </w:r>
    </w:p>
    <w:p w14:paraId="04070173" w14:textId="77777777" w:rsidR="00651EC5" w:rsidRPr="00B026E9" w:rsidRDefault="007B4C1C" w:rsidP="00B026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6E9">
        <w:rPr>
          <w:rFonts w:ascii="Times New Roman" w:hAnsi="Times New Roman" w:cs="Times New Roman"/>
          <w:sz w:val="28"/>
          <w:szCs w:val="28"/>
        </w:rPr>
        <w:t xml:space="preserve">Понятие о нетрадиционных и комбинированных техниках и их роль в развитии </w:t>
      </w:r>
      <w:r w:rsidR="00694B71" w:rsidRPr="00B026E9">
        <w:rPr>
          <w:rFonts w:ascii="Times New Roman" w:hAnsi="Times New Roman" w:cs="Times New Roman"/>
          <w:sz w:val="28"/>
          <w:szCs w:val="28"/>
        </w:rPr>
        <w:t xml:space="preserve">интереса </w:t>
      </w:r>
      <w:r w:rsidR="00F14F24" w:rsidRPr="00B026E9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="00694B71" w:rsidRPr="00B026E9">
        <w:rPr>
          <w:rFonts w:ascii="Times New Roman" w:hAnsi="Times New Roman" w:cs="Times New Roman"/>
          <w:sz w:val="28"/>
          <w:szCs w:val="28"/>
        </w:rPr>
        <w:t xml:space="preserve">к </w:t>
      </w:r>
      <w:r w:rsidRPr="00B026E9">
        <w:rPr>
          <w:rFonts w:ascii="Times New Roman" w:hAnsi="Times New Roman" w:cs="Times New Roman"/>
          <w:sz w:val="28"/>
          <w:szCs w:val="28"/>
        </w:rPr>
        <w:t>творческой деятельности (</w:t>
      </w:r>
      <w:proofErr w:type="spellStart"/>
      <w:r w:rsidRPr="00B026E9">
        <w:rPr>
          <w:rFonts w:ascii="Times New Roman" w:hAnsi="Times New Roman" w:cs="Times New Roman"/>
          <w:sz w:val="28"/>
          <w:szCs w:val="28"/>
        </w:rPr>
        <w:t>ниткография</w:t>
      </w:r>
      <w:proofErr w:type="spellEnd"/>
      <w:r w:rsidRPr="00B026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26E9">
        <w:rPr>
          <w:rFonts w:ascii="Times New Roman" w:hAnsi="Times New Roman" w:cs="Times New Roman"/>
          <w:sz w:val="28"/>
          <w:szCs w:val="28"/>
        </w:rPr>
        <w:t>воскография</w:t>
      </w:r>
      <w:proofErr w:type="spellEnd"/>
      <w:r w:rsidRPr="00B026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F6921" w:rsidRPr="00B026E9">
        <w:rPr>
          <w:rFonts w:ascii="Times New Roman" w:hAnsi="Times New Roman" w:cs="Times New Roman"/>
          <w:sz w:val="28"/>
          <w:szCs w:val="28"/>
        </w:rPr>
        <w:t>граттаж</w:t>
      </w:r>
      <w:proofErr w:type="spellEnd"/>
      <w:r w:rsidR="00BF6921" w:rsidRPr="00B026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26E9">
        <w:rPr>
          <w:rFonts w:ascii="Times New Roman" w:hAnsi="Times New Roman" w:cs="Times New Roman"/>
          <w:sz w:val="28"/>
          <w:szCs w:val="28"/>
        </w:rPr>
        <w:t>набрызг</w:t>
      </w:r>
      <w:proofErr w:type="spellEnd"/>
      <w:r w:rsidRPr="00B026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26E9">
        <w:rPr>
          <w:rFonts w:ascii="Times New Roman" w:hAnsi="Times New Roman" w:cs="Times New Roman"/>
          <w:sz w:val="28"/>
          <w:szCs w:val="28"/>
        </w:rPr>
        <w:t>кляксография</w:t>
      </w:r>
      <w:proofErr w:type="spellEnd"/>
      <w:r w:rsidRPr="00B026E9">
        <w:rPr>
          <w:rFonts w:ascii="Times New Roman" w:hAnsi="Times New Roman" w:cs="Times New Roman"/>
          <w:sz w:val="28"/>
          <w:szCs w:val="28"/>
        </w:rPr>
        <w:t xml:space="preserve">, использование штампов и трафаретов, аппликация из </w:t>
      </w:r>
      <w:r w:rsidR="009814FB" w:rsidRPr="00B02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текстильных материалов </w:t>
      </w:r>
      <w:r w:rsidRPr="00B026E9">
        <w:rPr>
          <w:rFonts w:ascii="Times New Roman" w:hAnsi="Times New Roman" w:cs="Times New Roman"/>
          <w:sz w:val="28"/>
          <w:szCs w:val="28"/>
        </w:rPr>
        <w:t>и др.).</w:t>
      </w:r>
      <w:r w:rsidRPr="00B02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026E9">
        <w:rPr>
          <w:rFonts w:ascii="Times New Roman" w:hAnsi="Times New Roman" w:cs="Times New Roman"/>
          <w:sz w:val="28"/>
          <w:szCs w:val="28"/>
        </w:rPr>
        <w:t xml:space="preserve">Выполнение работ в материале. </w:t>
      </w:r>
      <w:r w:rsidRPr="00B026E9">
        <w:rPr>
          <w:rFonts w:ascii="Times New Roman" w:hAnsi="Times New Roman" w:cs="Times New Roman"/>
          <w:sz w:val="28"/>
          <w:szCs w:val="28"/>
          <w:shd w:val="clear" w:color="auto" w:fill="FFFFFF"/>
        </w:rPr>
        <w:t>Техника «</w:t>
      </w:r>
      <w:proofErr w:type="spellStart"/>
      <w:r w:rsidRPr="00B026E9">
        <w:rPr>
          <w:rFonts w:ascii="Times New Roman" w:hAnsi="Times New Roman" w:cs="Times New Roman"/>
          <w:sz w:val="28"/>
          <w:szCs w:val="28"/>
          <w:shd w:val="clear" w:color="auto" w:fill="FFFFFF"/>
        </w:rPr>
        <w:t>эбру</w:t>
      </w:r>
      <w:proofErr w:type="spellEnd"/>
      <w:r w:rsidRPr="00B02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»: материалы и инструменты, последовательность выполнения. </w:t>
      </w:r>
    </w:p>
    <w:p w14:paraId="1BCF3EC5" w14:textId="77777777" w:rsidR="00651EC5" w:rsidRPr="00B026E9" w:rsidRDefault="007B4C1C" w:rsidP="00B026E9">
      <w:pPr>
        <w:pStyle w:val="a3"/>
        <w:tabs>
          <w:tab w:val="left" w:pos="709"/>
        </w:tabs>
        <w:spacing w:after="0"/>
        <w:ind w:left="0" w:firstLine="709"/>
        <w:jc w:val="both"/>
        <w:rPr>
          <w:sz w:val="28"/>
          <w:szCs w:val="28"/>
        </w:rPr>
      </w:pPr>
      <w:r w:rsidRPr="00B026E9">
        <w:rPr>
          <w:sz w:val="28"/>
          <w:szCs w:val="28"/>
          <w:shd w:val="clear" w:color="auto" w:fill="FFFFFF"/>
        </w:rPr>
        <w:t xml:space="preserve">Техника «изонить». Материалы и инструменты, используемые </w:t>
      </w:r>
      <w:r w:rsidR="00DB3057" w:rsidRPr="00B026E9">
        <w:rPr>
          <w:sz w:val="28"/>
          <w:szCs w:val="28"/>
          <w:shd w:val="clear" w:color="auto" w:fill="FFFFFF"/>
        </w:rPr>
        <w:t xml:space="preserve">для работы в технике «изонить». </w:t>
      </w:r>
      <w:r w:rsidRPr="00B026E9">
        <w:rPr>
          <w:sz w:val="28"/>
          <w:szCs w:val="28"/>
          <w:shd w:val="clear" w:color="auto" w:fill="FFFFFF"/>
        </w:rPr>
        <w:t xml:space="preserve">Правила и техника безопасности при работе. Технология выполнения изделий в технике «изонить». </w:t>
      </w:r>
    </w:p>
    <w:p w14:paraId="78A7C290" w14:textId="77777777" w:rsidR="00061A76" w:rsidRPr="00B026E9" w:rsidRDefault="00061A76" w:rsidP="00B026E9">
      <w:pPr>
        <w:pStyle w:val="a5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56DFF497" w14:textId="77777777" w:rsidR="004263AD" w:rsidRPr="00B026E9" w:rsidRDefault="008B67C7" w:rsidP="00B026E9">
      <w:pPr>
        <w:pStyle w:val="a3"/>
        <w:tabs>
          <w:tab w:val="left" w:pos="709"/>
        </w:tabs>
        <w:spacing w:after="0"/>
        <w:ind w:left="0" w:firstLine="709"/>
        <w:jc w:val="both"/>
        <w:rPr>
          <w:b/>
          <w:sz w:val="28"/>
          <w:szCs w:val="28"/>
        </w:rPr>
      </w:pPr>
      <w:r w:rsidRPr="00B026E9">
        <w:rPr>
          <w:b/>
          <w:sz w:val="28"/>
          <w:szCs w:val="28"/>
        </w:rPr>
        <w:t xml:space="preserve">Тема </w:t>
      </w:r>
      <w:r w:rsidR="009814FB" w:rsidRPr="00B026E9">
        <w:rPr>
          <w:b/>
          <w:sz w:val="28"/>
          <w:szCs w:val="28"/>
        </w:rPr>
        <w:t>7</w:t>
      </w:r>
      <w:r w:rsidRPr="00B026E9">
        <w:rPr>
          <w:b/>
          <w:sz w:val="28"/>
          <w:szCs w:val="28"/>
        </w:rPr>
        <w:t>. Особенности работы с природным материалом</w:t>
      </w:r>
      <w:r w:rsidR="00061A76" w:rsidRPr="00B026E9">
        <w:rPr>
          <w:b/>
          <w:sz w:val="28"/>
          <w:szCs w:val="28"/>
        </w:rPr>
        <w:t>.</w:t>
      </w:r>
      <w:r w:rsidRPr="00B026E9">
        <w:rPr>
          <w:b/>
          <w:sz w:val="28"/>
          <w:szCs w:val="28"/>
        </w:rPr>
        <w:t xml:space="preserve"> Виды природных материал</w:t>
      </w:r>
      <w:r w:rsidR="00B93429" w:rsidRPr="00B026E9">
        <w:rPr>
          <w:b/>
          <w:sz w:val="28"/>
          <w:szCs w:val="28"/>
        </w:rPr>
        <w:t>ов для творческой деятельности</w:t>
      </w:r>
    </w:p>
    <w:p w14:paraId="68B71C72" w14:textId="77777777" w:rsidR="008B67C7" w:rsidRPr="00B026E9" w:rsidRDefault="00061A76" w:rsidP="00B026E9">
      <w:pPr>
        <w:pStyle w:val="a3"/>
        <w:tabs>
          <w:tab w:val="left" w:pos="709"/>
        </w:tabs>
        <w:spacing w:after="0"/>
        <w:ind w:left="0" w:firstLine="709"/>
        <w:jc w:val="both"/>
        <w:rPr>
          <w:rFonts w:eastAsiaTheme="minorEastAsia"/>
          <w:color w:val="000000"/>
          <w:sz w:val="28"/>
          <w:szCs w:val="28"/>
        </w:rPr>
      </w:pPr>
      <w:r w:rsidRPr="00B026E9">
        <w:rPr>
          <w:sz w:val="28"/>
          <w:szCs w:val="28"/>
        </w:rPr>
        <w:t>О</w:t>
      </w:r>
      <w:r w:rsidR="008B67C7" w:rsidRPr="00B026E9">
        <w:rPr>
          <w:sz w:val="28"/>
          <w:szCs w:val="28"/>
        </w:rPr>
        <w:t>собенности сбора и подготовки природного материала для работы</w:t>
      </w:r>
      <w:r w:rsidR="00772E79" w:rsidRPr="00B026E9">
        <w:rPr>
          <w:sz w:val="28"/>
          <w:szCs w:val="28"/>
        </w:rPr>
        <w:t xml:space="preserve">, </w:t>
      </w:r>
      <w:r w:rsidR="008B67C7" w:rsidRPr="00B026E9">
        <w:rPr>
          <w:sz w:val="28"/>
          <w:szCs w:val="28"/>
        </w:rPr>
        <w:t>техника безопасности</w:t>
      </w:r>
      <w:r w:rsidR="00772E79" w:rsidRPr="00B026E9">
        <w:rPr>
          <w:sz w:val="28"/>
          <w:szCs w:val="28"/>
        </w:rPr>
        <w:t xml:space="preserve">. </w:t>
      </w:r>
      <w:r w:rsidR="00772E79" w:rsidRPr="00B026E9">
        <w:rPr>
          <w:rFonts w:eastAsiaTheme="minorEastAsia"/>
          <w:color w:val="000000"/>
          <w:sz w:val="28"/>
          <w:szCs w:val="28"/>
        </w:rPr>
        <w:t>Особенности, способы и приемы выполнения плоскостных и объемных композиций из природного материала (флористика)</w:t>
      </w:r>
      <w:r w:rsidR="00A271C9" w:rsidRPr="00B026E9">
        <w:rPr>
          <w:rFonts w:eastAsiaTheme="minorEastAsia"/>
          <w:color w:val="000000"/>
          <w:sz w:val="28"/>
          <w:szCs w:val="28"/>
        </w:rPr>
        <w:t xml:space="preserve"> на учебных занятиях.</w:t>
      </w:r>
      <w:r w:rsidR="00772E79" w:rsidRPr="00B026E9">
        <w:rPr>
          <w:rFonts w:eastAsiaTheme="minorEastAsia"/>
          <w:color w:val="000000"/>
          <w:sz w:val="28"/>
          <w:szCs w:val="28"/>
        </w:rPr>
        <w:t xml:space="preserve"> </w:t>
      </w:r>
      <w:r w:rsidR="00564660" w:rsidRPr="00B026E9">
        <w:rPr>
          <w:rFonts w:eastAsiaTheme="minorEastAsia"/>
          <w:color w:val="000000"/>
          <w:sz w:val="28"/>
          <w:szCs w:val="28"/>
        </w:rPr>
        <w:t>Методическая последовательность в</w:t>
      </w:r>
      <w:r w:rsidR="00772E79" w:rsidRPr="00B026E9">
        <w:rPr>
          <w:rFonts w:eastAsiaTheme="minorEastAsia"/>
          <w:color w:val="000000"/>
          <w:sz w:val="28"/>
          <w:szCs w:val="28"/>
        </w:rPr>
        <w:t>ыполнени</w:t>
      </w:r>
      <w:r w:rsidR="00564660" w:rsidRPr="00B026E9">
        <w:rPr>
          <w:rFonts w:eastAsiaTheme="minorEastAsia"/>
          <w:color w:val="000000"/>
          <w:sz w:val="28"/>
          <w:szCs w:val="28"/>
        </w:rPr>
        <w:t>я</w:t>
      </w:r>
      <w:r w:rsidR="00772E79" w:rsidRPr="00B026E9">
        <w:rPr>
          <w:rFonts w:eastAsiaTheme="minorEastAsia"/>
          <w:color w:val="000000"/>
          <w:sz w:val="28"/>
          <w:szCs w:val="28"/>
        </w:rPr>
        <w:t xml:space="preserve"> композиций в материале.</w:t>
      </w:r>
      <w:r w:rsidR="0044084A" w:rsidRPr="00B026E9">
        <w:rPr>
          <w:rFonts w:eastAsiaTheme="minorEastAsia"/>
          <w:color w:val="000000"/>
          <w:sz w:val="28"/>
          <w:szCs w:val="28"/>
        </w:rPr>
        <w:t xml:space="preserve"> Типичные ошибки у учащихся</w:t>
      </w:r>
      <w:r w:rsidR="005C576B">
        <w:rPr>
          <w:rFonts w:eastAsiaTheme="minorEastAsia"/>
          <w:color w:val="000000"/>
          <w:sz w:val="28"/>
          <w:szCs w:val="28"/>
        </w:rPr>
        <w:t>,</w:t>
      </w:r>
      <w:r w:rsidR="0044084A" w:rsidRPr="00B026E9">
        <w:rPr>
          <w:rFonts w:eastAsiaTheme="minorEastAsia"/>
          <w:color w:val="000000"/>
          <w:sz w:val="28"/>
          <w:szCs w:val="28"/>
        </w:rPr>
        <w:t xml:space="preserve"> пути их</w:t>
      </w:r>
      <w:r w:rsidR="00446022" w:rsidRPr="00B026E9">
        <w:rPr>
          <w:rFonts w:eastAsiaTheme="minorEastAsia"/>
          <w:color w:val="000000"/>
          <w:sz w:val="28"/>
          <w:szCs w:val="28"/>
        </w:rPr>
        <w:t xml:space="preserve"> </w:t>
      </w:r>
      <w:r w:rsidR="0044084A" w:rsidRPr="00B026E9">
        <w:rPr>
          <w:rFonts w:eastAsiaTheme="minorEastAsia"/>
          <w:color w:val="000000"/>
          <w:sz w:val="28"/>
          <w:szCs w:val="28"/>
        </w:rPr>
        <w:t>предупреждения.</w:t>
      </w:r>
    </w:p>
    <w:p w14:paraId="53CB2837" w14:textId="77777777" w:rsidR="00772E79" w:rsidRPr="00B026E9" w:rsidRDefault="00772E79" w:rsidP="00B026E9">
      <w:pPr>
        <w:pStyle w:val="a3"/>
        <w:tabs>
          <w:tab w:val="left" w:pos="709"/>
        </w:tabs>
        <w:spacing w:after="0"/>
        <w:ind w:left="0" w:firstLine="709"/>
        <w:jc w:val="both"/>
        <w:rPr>
          <w:b/>
          <w:sz w:val="28"/>
          <w:szCs w:val="28"/>
        </w:rPr>
      </w:pPr>
    </w:p>
    <w:p w14:paraId="33D2A7EA" w14:textId="77777777" w:rsidR="00CF5076" w:rsidRPr="00B026E9" w:rsidRDefault="008B67C7" w:rsidP="00B026E9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026E9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B93429" w:rsidRPr="00B026E9">
        <w:rPr>
          <w:rFonts w:ascii="Times New Roman" w:hAnsi="Times New Roman" w:cs="Times New Roman"/>
          <w:b/>
          <w:sz w:val="28"/>
          <w:szCs w:val="28"/>
        </w:rPr>
        <w:t>8</w:t>
      </w:r>
      <w:r w:rsidRPr="00B026E9">
        <w:rPr>
          <w:rFonts w:ascii="Times New Roman" w:hAnsi="Times New Roman" w:cs="Times New Roman"/>
          <w:b/>
          <w:sz w:val="28"/>
          <w:szCs w:val="28"/>
        </w:rPr>
        <w:t>.</w:t>
      </w:r>
      <w:r w:rsidRPr="00B026E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CF5076" w:rsidRPr="00B026E9">
        <w:rPr>
          <w:rFonts w:ascii="Times New Roman" w:hAnsi="Times New Roman" w:cs="Times New Roman"/>
          <w:b/>
          <w:sz w:val="28"/>
          <w:szCs w:val="28"/>
        </w:rPr>
        <w:t>Мастер-класс к</w:t>
      </w:r>
      <w:r w:rsidR="009D6AD8" w:rsidRPr="00B026E9">
        <w:rPr>
          <w:rFonts w:ascii="Times New Roman" w:hAnsi="Times New Roman" w:cs="Times New Roman"/>
          <w:b/>
          <w:sz w:val="28"/>
          <w:szCs w:val="28"/>
        </w:rPr>
        <w:t>ак интерактивная форма обучения в художественном образовании.</w:t>
      </w:r>
      <w:r w:rsidR="00CF5076" w:rsidRPr="00B026E9">
        <w:rPr>
          <w:rFonts w:ascii="Times New Roman" w:hAnsi="Times New Roman" w:cs="Times New Roman"/>
          <w:b/>
          <w:sz w:val="28"/>
          <w:szCs w:val="28"/>
        </w:rPr>
        <w:t xml:space="preserve"> Методические особенности организации и проведения</w:t>
      </w:r>
    </w:p>
    <w:p w14:paraId="33807EFF" w14:textId="77777777" w:rsidR="00651EC5" w:rsidRPr="00B026E9" w:rsidRDefault="00CF5076" w:rsidP="00B026E9">
      <w:pPr>
        <w:pStyle w:val="HTML"/>
        <w:ind w:firstLine="709"/>
        <w:jc w:val="both"/>
        <w:textAlignment w:val="baseline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sectPr w:rsidR="00651EC5" w:rsidRPr="00B026E9">
          <w:head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026E9">
        <w:rPr>
          <w:rStyle w:val="sc-fhsyak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Определение понятия «мастер-класс», цели и задачи его проведения. Место мастер-класса среди других методов и форм обучения искусству. Психолого-педагогическая основа проведения мастер-классов. Методика подготовки и реализации мастер-класса (этапы планирования и разработки </w:t>
      </w:r>
      <w:r w:rsidRPr="00B026E9">
        <w:rPr>
          <w:rStyle w:val="sc-fhsyak"/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сценария мастер-класса; подбор материалов и оборудования для занятий различными видами искусства, организация рабочего пространства для мастер-класса; организация учебного процесса в рамках мастер-класса, анализ эффективности проведенного мастер-класса и др.). Разработка проектов планов-сценариев мастер-классов по разным видам</w:t>
      </w:r>
      <w:r w:rsidR="004263AD" w:rsidRPr="00B026E9">
        <w:rPr>
          <w:rStyle w:val="sc-fhsyak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и техникам </w:t>
      </w:r>
      <w:r w:rsidRPr="00B026E9">
        <w:rPr>
          <w:rStyle w:val="sc-fhsyak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творческой деятельности, презентация проекта мастер-класса в учебной аудитории. </w:t>
      </w:r>
      <w:r w:rsidR="00F66226" w:rsidRPr="00B026E9">
        <w:rPr>
          <w:rFonts w:ascii="Times New Roman" w:hAnsi="Times New Roman" w:cs="Times New Roman"/>
          <w:sz w:val="28"/>
          <w:szCs w:val="28"/>
          <w:highlight w:val="red"/>
        </w:rPr>
        <w:t xml:space="preserve"> </w:t>
      </w:r>
    </w:p>
    <w:p w14:paraId="6394BEF2" w14:textId="77777777" w:rsidR="00533DD9" w:rsidRPr="00B026E9" w:rsidRDefault="00533DD9" w:rsidP="00B026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B026E9">
        <w:rPr>
          <w:rFonts w:ascii="Times New Roman" w:hAnsi="Times New Roman" w:cs="Times New Roman"/>
          <w:b/>
          <w:spacing w:val="-6"/>
          <w:sz w:val="28"/>
          <w:szCs w:val="28"/>
        </w:rPr>
        <w:lastRenderedPageBreak/>
        <w:t>ИНФОРМАЦИОННО-МЕТОДИЧЕСКАЯ ЧАСТЬ</w:t>
      </w:r>
    </w:p>
    <w:p w14:paraId="5C6E4099" w14:textId="77777777" w:rsidR="00533DD9" w:rsidRPr="00B026E9" w:rsidRDefault="00533DD9" w:rsidP="00B026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</w:p>
    <w:p w14:paraId="0CB12300" w14:textId="77777777" w:rsidR="00533DD9" w:rsidRPr="00B026E9" w:rsidRDefault="00533DD9" w:rsidP="00B026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B026E9">
        <w:rPr>
          <w:rFonts w:ascii="Times New Roman" w:hAnsi="Times New Roman" w:cs="Times New Roman"/>
          <w:b/>
          <w:spacing w:val="-6"/>
          <w:sz w:val="28"/>
          <w:szCs w:val="28"/>
        </w:rPr>
        <w:t>ЛИТЕРАТУРА</w:t>
      </w:r>
    </w:p>
    <w:p w14:paraId="02985C52" w14:textId="77777777" w:rsidR="00533DD9" w:rsidRPr="00B026E9" w:rsidRDefault="00533DD9" w:rsidP="00B026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</w:p>
    <w:p w14:paraId="2A1A5470" w14:textId="77777777" w:rsidR="00533DD9" w:rsidRPr="00B026E9" w:rsidRDefault="00533DD9" w:rsidP="00B026E9">
      <w:pPr>
        <w:spacing w:after="0" w:line="240" w:lineRule="auto"/>
        <w:ind w:firstLine="709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B026E9">
        <w:rPr>
          <w:rFonts w:ascii="Times New Roman" w:hAnsi="Times New Roman" w:cs="Times New Roman"/>
          <w:b/>
          <w:spacing w:val="-6"/>
          <w:sz w:val="28"/>
          <w:szCs w:val="28"/>
        </w:rPr>
        <w:t xml:space="preserve">Основная литература </w:t>
      </w:r>
    </w:p>
    <w:p w14:paraId="4F260B54" w14:textId="77777777" w:rsidR="00513756" w:rsidRPr="00B026E9" w:rsidRDefault="00513756" w:rsidP="00B026E9">
      <w:pPr>
        <w:pStyle w:val="af3"/>
        <w:numPr>
          <w:ilvl w:val="0"/>
          <w:numId w:val="9"/>
        </w:numPr>
        <w:tabs>
          <w:tab w:val="clear" w:pos="709"/>
          <w:tab w:val="left" w:pos="-2160"/>
          <w:tab w:val="left" w:pos="-1620"/>
          <w:tab w:val="left" w:pos="1418"/>
        </w:tabs>
        <w:ind w:left="0" w:firstLine="709"/>
        <w:rPr>
          <w:szCs w:val="28"/>
        </w:rPr>
      </w:pPr>
      <w:r w:rsidRPr="00B026E9">
        <w:rPr>
          <w:szCs w:val="28"/>
        </w:rPr>
        <w:t>Волкова, И.</w:t>
      </w:r>
      <w:r w:rsidR="005C576B">
        <w:rPr>
          <w:szCs w:val="28"/>
        </w:rPr>
        <w:t xml:space="preserve"> Г. Изобразительное искусство </w:t>
      </w:r>
      <w:r w:rsidRPr="00B026E9">
        <w:rPr>
          <w:szCs w:val="28"/>
        </w:rPr>
        <w:t xml:space="preserve">в 3 классе : учеб.-метод. пособие для учителей учреждений образования, реализующих </w:t>
      </w:r>
      <w:proofErr w:type="spellStart"/>
      <w:r w:rsidRPr="00B026E9">
        <w:rPr>
          <w:szCs w:val="28"/>
        </w:rPr>
        <w:t>образоват</w:t>
      </w:r>
      <w:proofErr w:type="spellEnd"/>
      <w:r w:rsidRPr="00B026E9">
        <w:rPr>
          <w:szCs w:val="28"/>
        </w:rPr>
        <w:t>. программы общ. сред. образования с белорус. и рус. яз. обучения и воспитания / И.</w:t>
      </w:r>
      <w:r w:rsidR="005C576B">
        <w:rPr>
          <w:szCs w:val="28"/>
        </w:rPr>
        <w:t> </w:t>
      </w:r>
      <w:r w:rsidRPr="00B026E9">
        <w:rPr>
          <w:szCs w:val="28"/>
        </w:rPr>
        <w:t>Г.</w:t>
      </w:r>
      <w:r w:rsidR="005C576B">
        <w:rPr>
          <w:szCs w:val="28"/>
        </w:rPr>
        <w:t> </w:t>
      </w:r>
      <w:r w:rsidRPr="00B026E9">
        <w:rPr>
          <w:szCs w:val="28"/>
        </w:rPr>
        <w:t>Волкова, О.</w:t>
      </w:r>
      <w:r w:rsidR="005C576B">
        <w:rPr>
          <w:szCs w:val="28"/>
        </w:rPr>
        <w:t> </w:t>
      </w:r>
      <w:r w:rsidRPr="00B026E9">
        <w:rPr>
          <w:szCs w:val="28"/>
        </w:rPr>
        <w:t>Г.</w:t>
      </w:r>
      <w:r w:rsidR="005C576B">
        <w:rPr>
          <w:szCs w:val="28"/>
        </w:rPr>
        <w:t> </w:t>
      </w:r>
      <w:r w:rsidRPr="00B026E9">
        <w:rPr>
          <w:szCs w:val="28"/>
        </w:rPr>
        <w:t xml:space="preserve">Семенова. – Минск : </w:t>
      </w:r>
      <w:proofErr w:type="spellStart"/>
      <w:r w:rsidRPr="00B026E9">
        <w:rPr>
          <w:szCs w:val="28"/>
        </w:rPr>
        <w:t>Адукацыя</w:t>
      </w:r>
      <w:proofErr w:type="spellEnd"/>
      <w:r w:rsidRPr="00B026E9">
        <w:rPr>
          <w:szCs w:val="28"/>
        </w:rPr>
        <w:t xml:space="preserve"> і </w:t>
      </w:r>
      <w:proofErr w:type="spellStart"/>
      <w:r w:rsidRPr="00B026E9">
        <w:rPr>
          <w:szCs w:val="28"/>
        </w:rPr>
        <w:t>выхаванне</w:t>
      </w:r>
      <w:proofErr w:type="spellEnd"/>
      <w:r w:rsidRPr="00B026E9">
        <w:rPr>
          <w:szCs w:val="28"/>
        </w:rPr>
        <w:t xml:space="preserve">, 2023. – 120 с. </w:t>
      </w:r>
    </w:p>
    <w:p w14:paraId="018D80AB" w14:textId="77777777" w:rsidR="00513756" w:rsidRPr="00B026E9" w:rsidRDefault="00513756" w:rsidP="00B026E9">
      <w:pPr>
        <w:pStyle w:val="af3"/>
        <w:numPr>
          <w:ilvl w:val="0"/>
          <w:numId w:val="9"/>
        </w:numPr>
        <w:tabs>
          <w:tab w:val="clear" w:pos="709"/>
          <w:tab w:val="left" w:pos="-2160"/>
          <w:tab w:val="left" w:pos="-1620"/>
          <w:tab w:val="left" w:pos="1418"/>
        </w:tabs>
        <w:ind w:left="0" w:firstLine="709"/>
        <w:rPr>
          <w:szCs w:val="28"/>
        </w:rPr>
      </w:pPr>
      <w:r w:rsidRPr="00B026E9">
        <w:rPr>
          <w:szCs w:val="28"/>
        </w:rPr>
        <w:t>Соколова, Е.</w:t>
      </w:r>
      <w:r w:rsidR="005C576B">
        <w:rPr>
          <w:szCs w:val="28"/>
        </w:rPr>
        <w:t xml:space="preserve"> О. Изобразительное искусство </w:t>
      </w:r>
      <w:r w:rsidRPr="00B026E9">
        <w:rPr>
          <w:szCs w:val="28"/>
        </w:rPr>
        <w:t>во 2 классе : учеб.-метод. пособие для учителей учреждений общ. сред. образования с белорус. и рус. яз. обучения / Е.</w:t>
      </w:r>
      <w:r w:rsidR="005C576B">
        <w:rPr>
          <w:szCs w:val="28"/>
        </w:rPr>
        <w:t> </w:t>
      </w:r>
      <w:r w:rsidRPr="00B026E9">
        <w:rPr>
          <w:szCs w:val="28"/>
        </w:rPr>
        <w:t>О.</w:t>
      </w:r>
      <w:r w:rsidR="005C576B">
        <w:rPr>
          <w:szCs w:val="28"/>
        </w:rPr>
        <w:t> </w:t>
      </w:r>
      <w:r w:rsidRPr="00B026E9">
        <w:rPr>
          <w:szCs w:val="28"/>
        </w:rPr>
        <w:t>Соколова, Д.</w:t>
      </w:r>
      <w:r w:rsidR="005C576B">
        <w:rPr>
          <w:szCs w:val="28"/>
        </w:rPr>
        <w:t> </w:t>
      </w:r>
      <w:r w:rsidRPr="00B026E9">
        <w:rPr>
          <w:szCs w:val="28"/>
        </w:rPr>
        <w:t>С.</w:t>
      </w:r>
      <w:r w:rsidR="005C576B">
        <w:rPr>
          <w:szCs w:val="28"/>
        </w:rPr>
        <w:t> </w:t>
      </w:r>
      <w:r w:rsidRPr="00B026E9">
        <w:rPr>
          <w:szCs w:val="28"/>
        </w:rPr>
        <w:t xml:space="preserve">Сенько. – Минск : </w:t>
      </w:r>
      <w:proofErr w:type="spellStart"/>
      <w:r w:rsidRPr="00B026E9">
        <w:rPr>
          <w:szCs w:val="28"/>
        </w:rPr>
        <w:t>Адукацыя</w:t>
      </w:r>
      <w:proofErr w:type="spellEnd"/>
      <w:r w:rsidRPr="00B026E9">
        <w:rPr>
          <w:szCs w:val="28"/>
        </w:rPr>
        <w:t xml:space="preserve"> і </w:t>
      </w:r>
      <w:proofErr w:type="spellStart"/>
      <w:r w:rsidRPr="00B026E9">
        <w:rPr>
          <w:szCs w:val="28"/>
        </w:rPr>
        <w:t>выхаванне</w:t>
      </w:r>
      <w:proofErr w:type="spellEnd"/>
      <w:r w:rsidRPr="00B026E9">
        <w:rPr>
          <w:szCs w:val="28"/>
        </w:rPr>
        <w:t>, 2022. – 112 с.</w:t>
      </w:r>
    </w:p>
    <w:p w14:paraId="2C8DC9DC" w14:textId="77777777" w:rsidR="00513756" w:rsidRPr="00B026E9" w:rsidRDefault="00513756" w:rsidP="00B026E9">
      <w:pPr>
        <w:pStyle w:val="af3"/>
        <w:numPr>
          <w:ilvl w:val="0"/>
          <w:numId w:val="9"/>
        </w:numPr>
        <w:tabs>
          <w:tab w:val="clear" w:pos="709"/>
          <w:tab w:val="left" w:pos="-2160"/>
          <w:tab w:val="left" w:pos="-1620"/>
        </w:tabs>
        <w:ind w:left="0" w:firstLine="709"/>
        <w:rPr>
          <w:szCs w:val="28"/>
        </w:rPr>
      </w:pPr>
      <w:r w:rsidRPr="00B026E9">
        <w:rPr>
          <w:szCs w:val="28"/>
        </w:rPr>
        <w:t>Соколова, Е.</w:t>
      </w:r>
      <w:r w:rsidR="005C576B">
        <w:rPr>
          <w:szCs w:val="28"/>
        </w:rPr>
        <w:t> </w:t>
      </w:r>
      <w:r w:rsidRPr="00B026E9">
        <w:rPr>
          <w:szCs w:val="28"/>
        </w:rPr>
        <w:t xml:space="preserve">О. Организация и </w:t>
      </w:r>
      <w:r w:rsidRPr="00B026E9">
        <w:rPr>
          <w:color w:val="000000"/>
          <w:szCs w:val="28"/>
        </w:rPr>
        <w:t>управление художественно-творческой деятельностью обучающихся в системе дополнительного образования : монография / Е.</w:t>
      </w:r>
      <w:r w:rsidR="005C576B">
        <w:rPr>
          <w:color w:val="000000"/>
          <w:szCs w:val="28"/>
        </w:rPr>
        <w:t> </w:t>
      </w:r>
      <w:r w:rsidRPr="00B026E9">
        <w:rPr>
          <w:color w:val="000000"/>
          <w:szCs w:val="28"/>
        </w:rPr>
        <w:t>О.</w:t>
      </w:r>
      <w:r w:rsidR="005C576B">
        <w:rPr>
          <w:color w:val="000000"/>
          <w:szCs w:val="28"/>
        </w:rPr>
        <w:t> </w:t>
      </w:r>
      <w:r w:rsidRPr="00B026E9">
        <w:rPr>
          <w:color w:val="000000"/>
          <w:szCs w:val="28"/>
        </w:rPr>
        <w:t xml:space="preserve">Соколова. – Витебск : ВГУ имени </w:t>
      </w:r>
      <w:proofErr w:type="spellStart"/>
      <w:r w:rsidRPr="00B026E9">
        <w:rPr>
          <w:color w:val="000000"/>
          <w:szCs w:val="28"/>
        </w:rPr>
        <w:t>П.М.Машерова</w:t>
      </w:r>
      <w:proofErr w:type="spellEnd"/>
      <w:r w:rsidRPr="00B026E9">
        <w:rPr>
          <w:color w:val="000000"/>
          <w:szCs w:val="28"/>
        </w:rPr>
        <w:t>, 2023. – 96 с.</w:t>
      </w:r>
    </w:p>
    <w:p w14:paraId="5685B711" w14:textId="77777777" w:rsidR="00513756" w:rsidRPr="00B026E9" w:rsidRDefault="00513756" w:rsidP="00B026E9">
      <w:pPr>
        <w:pStyle w:val="ad"/>
        <w:numPr>
          <w:ilvl w:val="0"/>
          <w:numId w:val="9"/>
        </w:numPr>
        <w:tabs>
          <w:tab w:val="left" w:pos="0"/>
        </w:tabs>
        <w:spacing w:line="240" w:lineRule="auto"/>
        <w:ind w:left="0" w:firstLine="709"/>
        <w:jc w:val="both"/>
        <w:rPr>
          <w:b w:val="0"/>
          <w:spacing w:val="-6"/>
          <w:lang w:val="ru-RU"/>
        </w:rPr>
      </w:pPr>
      <w:r w:rsidRPr="00B026E9">
        <w:rPr>
          <w:b w:val="0"/>
          <w:bCs/>
        </w:rPr>
        <w:t>Федьков, Г.</w:t>
      </w:r>
      <w:r w:rsidR="005C576B">
        <w:rPr>
          <w:b w:val="0"/>
          <w:bCs/>
          <w:lang w:val="ru-RU"/>
        </w:rPr>
        <w:t> </w:t>
      </w:r>
      <w:r w:rsidRPr="00B026E9">
        <w:rPr>
          <w:b w:val="0"/>
          <w:bCs/>
        </w:rPr>
        <w:t xml:space="preserve">С. Теория и методика обучения изобразительному </w:t>
      </w:r>
      <w:r w:rsidRPr="00B026E9">
        <w:rPr>
          <w:b w:val="0"/>
          <w:bCs/>
          <w:lang w:val="ru-RU"/>
        </w:rPr>
        <w:t>и</w:t>
      </w:r>
      <w:r w:rsidRPr="00B026E9">
        <w:rPr>
          <w:b w:val="0"/>
          <w:bCs/>
        </w:rPr>
        <w:t>скусству : учеб. пособие / Г.</w:t>
      </w:r>
      <w:r w:rsidR="005C576B">
        <w:rPr>
          <w:b w:val="0"/>
          <w:bCs/>
          <w:lang w:val="ru-RU"/>
        </w:rPr>
        <w:t> </w:t>
      </w:r>
      <w:r w:rsidRPr="00B026E9">
        <w:rPr>
          <w:b w:val="0"/>
          <w:bCs/>
        </w:rPr>
        <w:t>С.</w:t>
      </w:r>
      <w:r w:rsidR="005C576B">
        <w:rPr>
          <w:b w:val="0"/>
          <w:bCs/>
          <w:lang w:val="ru-RU"/>
        </w:rPr>
        <w:t> </w:t>
      </w:r>
      <w:r w:rsidRPr="00B026E9">
        <w:rPr>
          <w:b w:val="0"/>
          <w:bCs/>
        </w:rPr>
        <w:t>Федьков. – Минск</w:t>
      </w:r>
      <w:r w:rsidRPr="00B026E9">
        <w:rPr>
          <w:b w:val="0"/>
          <w:bCs/>
          <w:lang w:val="ru-RU"/>
        </w:rPr>
        <w:t xml:space="preserve"> </w:t>
      </w:r>
      <w:r w:rsidRPr="00B026E9">
        <w:rPr>
          <w:b w:val="0"/>
          <w:bCs/>
        </w:rPr>
        <w:t>: Р</w:t>
      </w:r>
      <w:proofErr w:type="spellStart"/>
      <w:r w:rsidRPr="00B026E9">
        <w:rPr>
          <w:b w:val="0"/>
          <w:bCs/>
          <w:lang w:val="ru-RU"/>
        </w:rPr>
        <w:t>есп</w:t>
      </w:r>
      <w:proofErr w:type="spellEnd"/>
      <w:r w:rsidRPr="00B026E9">
        <w:rPr>
          <w:b w:val="0"/>
          <w:bCs/>
          <w:lang w:val="ru-RU"/>
        </w:rPr>
        <w:t xml:space="preserve">. ин-т </w:t>
      </w:r>
      <w:proofErr w:type="spellStart"/>
      <w:r w:rsidRPr="00B026E9">
        <w:rPr>
          <w:b w:val="0"/>
          <w:bCs/>
          <w:lang w:val="ru-RU"/>
        </w:rPr>
        <w:t>высш</w:t>
      </w:r>
      <w:proofErr w:type="spellEnd"/>
      <w:r w:rsidRPr="00B026E9">
        <w:rPr>
          <w:b w:val="0"/>
          <w:bCs/>
          <w:lang w:val="ru-RU"/>
        </w:rPr>
        <w:t xml:space="preserve">. </w:t>
      </w:r>
      <w:proofErr w:type="spellStart"/>
      <w:r w:rsidRPr="00B026E9">
        <w:rPr>
          <w:b w:val="0"/>
          <w:bCs/>
          <w:lang w:val="ru-RU"/>
        </w:rPr>
        <w:t>шк</w:t>
      </w:r>
      <w:proofErr w:type="spellEnd"/>
      <w:r w:rsidRPr="00B026E9">
        <w:rPr>
          <w:b w:val="0"/>
          <w:bCs/>
          <w:lang w:val="ru-RU"/>
        </w:rPr>
        <w:t>.</w:t>
      </w:r>
      <w:r w:rsidRPr="00B026E9">
        <w:rPr>
          <w:b w:val="0"/>
          <w:bCs/>
        </w:rPr>
        <w:t>, 2015. – 226 с</w:t>
      </w:r>
      <w:r w:rsidRPr="00B026E9">
        <w:rPr>
          <w:b w:val="0"/>
          <w:bCs/>
          <w:lang w:val="ru-RU"/>
        </w:rPr>
        <w:t>.</w:t>
      </w:r>
    </w:p>
    <w:p w14:paraId="62CCEAB7" w14:textId="77777777" w:rsidR="00533DD9" w:rsidRPr="00B026E9" w:rsidRDefault="00533DD9" w:rsidP="00B026E9">
      <w:pPr>
        <w:spacing w:after="0" w:line="240" w:lineRule="auto"/>
        <w:ind w:firstLine="709"/>
        <w:rPr>
          <w:rFonts w:ascii="Times New Roman" w:hAnsi="Times New Roman" w:cs="Times New Roman"/>
          <w:b/>
          <w:spacing w:val="-6"/>
          <w:sz w:val="28"/>
          <w:szCs w:val="28"/>
        </w:rPr>
      </w:pPr>
    </w:p>
    <w:p w14:paraId="6A55676A" w14:textId="77777777" w:rsidR="00533DD9" w:rsidRPr="00B026E9" w:rsidRDefault="00533DD9" w:rsidP="00B026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B026E9">
        <w:rPr>
          <w:rFonts w:ascii="Times New Roman" w:hAnsi="Times New Roman" w:cs="Times New Roman"/>
          <w:b/>
          <w:sz w:val="28"/>
          <w:szCs w:val="28"/>
          <w:lang w:val="be-BY"/>
        </w:rPr>
        <w:t>Дополнительная литература</w:t>
      </w:r>
    </w:p>
    <w:p w14:paraId="696D2DCA" w14:textId="77777777" w:rsidR="00533DD9" w:rsidRPr="00B026E9" w:rsidRDefault="00533DD9" w:rsidP="00B026E9">
      <w:pPr>
        <w:pStyle w:val="a7"/>
        <w:numPr>
          <w:ilvl w:val="0"/>
          <w:numId w:val="10"/>
        </w:numPr>
        <w:tabs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026E9">
        <w:rPr>
          <w:rFonts w:ascii="Times New Roman" w:hAnsi="Times New Roman"/>
          <w:sz w:val="28"/>
          <w:szCs w:val="28"/>
        </w:rPr>
        <w:t>Бадян</w:t>
      </w:r>
      <w:proofErr w:type="spellEnd"/>
      <w:r w:rsidRPr="00B026E9">
        <w:rPr>
          <w:rFonts w:ascii="Times New Roman" w:hAnsi="Times New Roman"/>
          <w:sz w:val="28"/>
          <w:szCs w:val="28"/>
        </w:rPr>
        <w:t>, В.</w:t>
      </w:r>
      <w:r w:rsidR="005C576B">
        <w:rPr>
          <w:rFonts w:ascii="Times New Roman" w:hAnsi="Times New Roman"/>
          <w:sz w:val="28"/>
          <w:szCs w:val="28"/>
        </w:rPr>
        <w:t> </w:t>
      </w:r>
      <w:r w:rsidRPr="00B026E9">
        <w:rPr>
          <w:rFonts w:ascii="Times New Roman" w:hAnsi="Times New Roman"/>
          <w:sz w:val="28"/>
          <w:szCs w:val="28"/>
        </w:rPr>
        <w:t xml:space="preserve">Е. Основы композиции : </w:t>
      </w:r>
      <w:r w:rsidRPr="00B026E9">
        <w:rPr>
          <w:rFonts w:ascii="Times New Roman" w:hAnsi="Times New Roman"/>
          <w:sz w:val="28"/>
          <w:szCs w:val="28"/>
          <w:lang w:val="be-BY"/>
        </w:rPr>
        <w:t>учеб. пособие для вузов / В.</w:t>
      </w:r>
      <w:r w:rsidR="005C576B">
        <w:rPr>
          <w:rFonts w:ascii="Times New Roman" w:hAnsi="Times New Roman"/>
          <w:sz w:val="28"/>
          <w:szCs w:val="28"/>
          <w:lang w:val="be-BY"/>
        </w:rPr>
        <w:t> </w:t>
      </w:r>
      <w:r w:rsidRPr="00B026E9">
        <w:rPr>
          <w:rFonts w:ascii="Times New Roman" w:hAnsi="Times New Roman"/>
          <w:sz w:val="28"/>
          <w:szCs w:val="28"/>
          <w:lang w:val="be-BY"/>
        </w:rPr>
        <w:t>Е.</w:t>
      </w:r>
      <w:r w:rsidR="005C576B">
        <w:rPr>
          <w:rFonts w:ascii="Times New Roman" w:hAnsi="Times New Roman"/>
          <w:sz w:val="28"/>
          <w:szCs w:val="28"/>
          <w:lang w:val="be-BY"/>
        </w:rPr>
        <w:t> </w:t>
      </w:r>
      <w:r w:rsidRPr="00B026E9">
        <w:rPr>
          <w:rFonts w:ascii="Times New Roman" w:hAnsi="Times New Roman"/>
          <w:sz w:val="28"/>
          <w:szCs w:val="28"/>
          <w:lang w:val="be-BY"/>
        </w:rPr>
        <w:t>Бадян. – М. : Акад. проект, 2020. – 175 с.</w:t>
      </w:r>
    </w:p>
    <w:p w14:paraId="1C8287E2" w14:textId="77777777" w:rsidR="00533DD9" w:rsidRPr="00B026E9" w:rsidRDefault="00533DD9" w:rsidP="00B026E9">
      <w:pPr>
        <w:pStyle w:val="a7"/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26E9">
        <w:rPr>
          <w:rFonts w:ascii="Times New Roman" w:hAnsi="Times New Roman"/>
          <w:sz w:val="28"/>
          <w:szCs w:val="28"/>
        </w:rPr>
        <w:t>Болдова, М.</w:t>
      </w:r>
      <w:r w:rsidR="005C576B">
        <w:rPr>
          <w:rFonts w:ascii="Times New Roman" w:hAnsi="Times New Roman"/>
          <w:sz w:val="28"/>
          <w:szCs w:val="28"/>
        </w:rPr>
        <w:t> </w:t>
      </w:r>
      <w:r w:rsidRPr="00B026E9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B026E9">
        <w:rPr>
          <w:rFonts w:ascii="Times New Roman" w:hAnsi="Times New Roman"/>
          <w:sz w:val="28"/>
          <w:szCs w:val="28"/>
        </w:rPr>
        <w:t>Бумагия</w:t>
      </w:r>
      <w:proofErr w:type="spellEnd"/>
      <w:r w:rsidRPr="00B026E9">
        <w:rPr>
          <w:rFonts w:ascii="Times New Roman" w:hAnsi="Times New Roman"/>
          <w:sz w:val="28"/>
          <w:szCs w:val="28"/>
        </w:rPr>
        <w:t>. Полное пошаговое руководство по современным бумажным техникам / М.</w:t>
      </w:r>
      <w:r w:rsidR="005C576B">
        <w:rPr>
          <w:rFonts w:ascii="Times New Roman" w:hAnsi="Times New Roman"/>
          <w:sz w:val="28"/>
          <w:szCs w:val="28"/>
        </w:rPr>
        <w:t> </w:t>
      </w:r>
      <w:r w:rsidRPr="00B026E9">
        <w:rPr>
          <w:rFonts w:ascii="Times New Roman" w:hAnsi="Times New Roman"/>
          <w:sz w:val="28"/>
          <w:szCs w:val="28"/>
        </w:rPr>
        <w:t>Д.</w:t>
      </w:r>
      <w:r w:rsidR="005C576B">
        <w:rPr>
          <w:rFonts w:ascii="Times New Roman" w:hAnsi="Times New Roman"/>
          <w:sz w:val="28"/>
          <w:szCs w:val="28"/>
        </w:rPr>
        <w:t> </w:t>
      </w:r>
      <w:r w:rsidRPr="00B026E9">
        <w:rPr>
          <w:rFonts w:ascii="Times New Roman" w:hAnsi="Times New Roman"/>
          <w:sz w:val="28"/>
          <w:szCs w:val="28"/>
        </w:rPr>
        <w:t>Болдова, С.</w:t>
      </w:r>
      <w:r w:rsidR="005C576B">
        <w:rPr>
          <w:rFonts w:ascii="Times New Roman" w:hAnsi="Times New Roman"/>
          <w:sz w:val="28"/>
          <w:szCs w:val="28"/>
        </w:rPr>
        <w:t> </w:t>
      </w:r>
      <w:r w:rsidRPr="00B026E9">
        <w:rPr>
          <w:rFonts w:ascii="Times New Roman" w:hAnsi="Times New Roman"/>
          <w:sz w:val="28"/>
          <w:szCs w:val="28"/>
        </w:rPr>
        <w:t>В.</w:t>
      </w:r>
      <w:r w:rsidR="005C576B">
        <w:rPr>
          <w:rFonts w:ascii="Times New Roman" w:hAnsi="Times New Roman"/>
          <w:sz w:val="28"/>
          <w:szCs w:val="28"/>
        </w:rPr>
        <w:t> </w:t>
      </w:r>
      <w:proofErr w:type="spellStart"/>
      <w:r w:rsidRPr="00B026E9">
        <w:rPr>
          <w:rFonts w:ascii="Times New Roman" w:hAnsi="Times New Roman"/>
          <w:sz w:val="28"/>
          <w:szCs w:val="28"/>
        </w:rPr>
        <w:t>Копцева</w:t>
      </w:r>
      <w:proofErr w:type="spellEnd"/>
      <w:r w:rsidRPr="00B026E9">
        <w:rPr>
          <w:rFonts w:ascii="Times New Roman" w:hAnsi="Times New Roman"/>
          <w:sz w:val="28"/>
          <w:szCs w:val="28"/>
        </w:rPr>
        <w:t>. – М. : Эксмо, 2019. – 256 с.</w:t>
      </w:r>
    </w:p>
    <w:p w14:paraId="56A3B959" w14:textId="77777777" w:rsidR="00533DD9" w:rsidRPr="00B026E9" w:rsidRDefault="00533DD9" w:rsidP="00B026E9">
      <w:pPr>
        <w:pStyle w:val="a7"/>
        <w:numPr>
          <w:ilvl w:val="0"/>
          <w:numId w:val="10"/>
        </w:numPr>
        <w:tabs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26E9">
        <w:rPr>
          <w:rFonts w:ascii="Times New Roman" w:hAnsi="Times New Roman"/>
          <w:sz w:val="28"/>
          <w:szCs w:val="28"/>
        </w:rPr>
        <w:t>Бычкова, О.</w:t>
      </w:r>
      <w:r w:rsidR="005C576B">
        <w:rPr>
          <w:rFonts w:ascii="Times New Roman" w:hAnsi="Times New Roman"/>
          <w:sz w:val="28"/>
          <w:szCs w:val="28"/>
        </w:rPr>
        <w:t> </w:t>
      </w:r>
      <w:r w:rsidRPr="00B026E9">
        <w:rPr>
          <w:rFonts w:ascii="Times New Roman" w:hAnsi="Times New Roman"/>
          <w:sz w:val="28"/>
          <w:szCs w:val="28"/>
        </w:rPr>
        <w:t xml:space="preserve">А. </w:t>
      </w:r>
      <w:r w:rsidRPr="00B026E9">
        <w:rPr>
          <w:rFonts w:ascii="Times New Roman" w:hAnsi="Times New Roman"/>
          <w:color w:val="242021"/>
          <w:sz w:val="28"/>
          <w:szCs w:val="28"/>
        </w:rPr>
        <w:t xml:space="preserve">Графическая деятельность в обучении младших школьников : </w:t>
      </w:r>
      <w:r w:rsidRPr="00B026E9">
        <w:rPr>
          <w:rFonts w:ascii="Times New Roman" w:hAnsi="Times New Roman"/>
          <w:sz w:val="28"/>
          <w:szCs w:val="28"/>
          <w:lang w:val="be-BY"/>
        </w:rPr>
        <w:t>учеб. пособие для студентов : в 2 ч. / О.</w:t>
      </w:r>
      <w:r w:rsidR="005C576B">
        <w:rPr>
          <w:rFonts w:ascii="Times New Roman" w:hAnsi="Times New Roman"/>
          <w:sz w:val="28"/>
          <w:szCs w:val="28"/>
          <w:lang w:val="be-BY"/>
        </w:rPr>
        <w:t> </w:t>
      </w:r>
      <w:r w:rsidRPr="00B026E9">
        <w:rPr>
          <w:rFonts w:ascii="Times New Roman" w:hAnsi="Times New Roman"/>
          <w:sz w:val="28"/>
          <w:szCs w:val="28"/>
          <w:lang w:val="be-BY"/>
        </w:rPr>
        <w:t>А.</w:t>
      </w:r>
      <w:r w:rsidR="005C576B">
        <w:rPr>
          <w:rFonts w:ascii="Times New Roman" w:hAnsi="Times New Roman"/>
          <w:sz w:val="28"/>
          <w:szCs w:val="28"/>
          <w:lang w:val="be-BY"/>
        </w:rPr>
        <w:t> </w:t>
      </w:r>
      <w:r w:rsidRPr="00B026E9">
        <w:rPr>
          <w:rFonts w:ascii="Times New Roman" w:hAnsi="Times New Roman"/>
          <w:sz w:val="28"/>
          <w:szCs w:val="28"/>
          <w:lang w:val="be-BY"/>
        </w:rPr>
        <w:t xml:space="preserve">Бычкова. – </w:t>
      </w:r>
      <w:r w:rsidRPr="00B026E9">
        <w:rPr>
          <w:rFonts w:ascii="Times New Roman" w:hAnsi="Times New Roman"/>
          <w:color w:val="242021"/>
          <w:sz w:val="28"/>
          <w:szCs w:val="28"/>
        </w:rPr>
        <w:t xml:space="preserve">Петрозаводск : Изд-во </w:t>
      </w:r>
      <w:proofErr w:type="spellStart"/>
      <w:r w:rsidRPr="00B026E9">
        <w:rPr>
          <w:rFonts w:ascii="Times New Roman" w:hAnsi="Times New Roman"/>
          <w:color w:val="242021"/>
          <w:sz w:val="28"/>
          <w:szCs w:val="28"/>
        </w:rPr>
        <w:t>Петразавод</w:t>
      </w:r>
      <w:proofErr w:type="spellEnd"/>
      <w:r w:rsidRPr="00B026E9">
        <w:rPr>
          <w:rFonts w:ascii="Times New Roman" w:hAnsi="Times New Roman"/>
          <w:color w:val="242021"/>
          <w:sz w:val="28"/>
          <w:szCs w:val="28"/>
        </w:rPr>
        <w:t>. гос. ун-та, 2014. – Ч. I : Теоретические основы. –</w:t>
      </w:r>
      <w:r w:rsidR="005C576B">
        <w:rPr>
          <w:rFonts w:ascii="Times New Roman" w:hAnsi="Times New Roman"/>
          <w:color w:val="242021"/>
          <w:sz w:val="28"/>
          <w:szCs w:val="28"/>
        </w:rPr>
        <w:t xml:space="preserve"> </w:t>
      </w:r>
      <w:r w:rsidRPr="00B026E9">
        <w:rPr>
          <w:rFonts w:ascii="Times New Roman" w:hAnsi="Times New Roman"/>
          <w:color w:val="242021"/>
          <w:sz w:val="28"/>
          <w:szCs w:val="28"/>
        </w:rPr>
        <w:t>40 с.</w:t>
      </w:r>
    </w:p>
    <w:p w14:paraId="620A79C6" w14:textId="77777777" w:rsidR="00533DD9" w:rsidRPr="00B026E9" w:rsidRDefault="00533DD9" w:rsidP="00B026E9">
      <w:pPr>
        <w:pStyle w:val="a7"/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26E9">
        <w:rPr>
          <w:rFonts w:ascii="Times New Roman" w:hAnsi="Times New Roman"/>
          <w:sz w:val="28"/>
          <w:szCs w:val="28"/>
          <w:lang w:val="be-BY"/>
        </w:rPr>
        <w:t>Волкова, И.</w:t>
      </w:r>
      <w:r w:rsidR="005C576B">
        <w:rPr>
          <w:rFonts w:ascii="Times New Roman" w:hAnsi="Times New Roman"/>
          <w:sz w:val="28"/>
          <w:szCs w:val="28"/>
          <w:lang w:val="be-BY"/>
        </w:rPr>
        <w:t> </w:t>
      </w:r>
      <w:r w:rsidRPr="00B026E9">
        <w:rPr>
          <w:rFonts w:ascii="Times New Roman" w:hAnsi="Times New Roman"/>
          <w:sz w:val="28"/>
          <w:szCs w:val="28"/>
          <w:lang w:val="be-BY"/>
        </w:rPr>
        <w:t xml:space="preserve">Г. Традиционные художественные техники : учеб. пособие для учащихся 4 кл. </w:t>
      </w:r>
      <w:proofErr w:type="spellStart"/>
      <w:r w:rsidRPr="00B026E9">
        <w:rPr>
          <w:rFonts w:ascii="Times New Roman" w:hAnsi="Times New Roman"/>
          <w:sz w:val="28"/>
          <w:szCs w:val="28"/>
        </w:rPr>
        <w:t>общеобразоват</w:t>
      </w:r>
      <w:proofErr w:type="spellEnd"/>
      <w:r w:rsidRPr="00B026E9">
        <w:rPr>
          <w:rFonts w:ascii="Times New Roman" w:hAnsi="Times New Roman"/>
          <w:sz w:val="28"/>
          <w:szCs w:val="28"/>
        </w:rPr>
        <w:t>. учреждений с белорус. и рус. яз. обучения / И.</w:t>
      </w:r>
      <w:r w:rsidR="005C576B">
        <w:rPr>
          <w:rFonts w:ascii="Times New Roman" w:hAnsi="Times New Roman"/>
          <w:sz w:val="28"/>
          <w:szCs w:val="28"/>
        </w:rPr>
        <w:t> </w:t>
      </w:r>
      <w:r w:rsidRPr="00B026E9">
        <w:rPr>
          <w:rFonts w:ascii="Times New Roman" w:hAnsi="Times New Roman"/>
          <w:sz w:val="28"/>
          <w:szCs w:val="28"/>
        </w:rPr>
        <w:t>Г.</w:t>
      </w:r>
      <w:r w:rsidR="005C576B">
        <w:rPr>
          <w:rFonts w:ascii="Times New Roman" w:hAnsi="Times New Roman"/>
          <w:sz w:val="28"/>
          <w:szCs w:val="28"/>
        </w:rPr>
        <w:t> </w:t>
      </w:r>
      <w:r w:rsidRPr="00B026E9">
        <w:rPr>
          <w:rFonts w:ascii="Times New Roman" w:hAnsi="Times New Roman"/>
          <w:sz w:val="28"/>
          <w:szCs w:val="28"/>
        </w:rPr>
        <w:t xml:space="preserve">Волкова. – Минск : </w:t>
      </w:r>
      <w:proofErr w:type="spellStart"/>
      <w:r w:rsidRPr="00B026E9">
        <w:rPr>
          <w:rFonts w:ascii="Times New Roman" w:hAnsi="Times New Roman"/>
          <w:sz w:val="28"/>
          <w:szCs w:val="28"/>
        </w:rPr>
        <w:t>Асар</w:t>
      </w:r>
      <w:proofErr w:type="spellEnd"/>
      <w:r w:rsidRPr="00B026E9">
        <w:rPr>
          <w:rFonts w:ascii="Times New Roman" w:hAnsi="Times New Roman"/>
          <w:sz w:val="28"/>
          <w:szCs w:val="28"/>
        </w:rPr>
        <w:t xml:space="preserve">, 2011. – 52 с. </w:t>
      </w:r>
    </w:p>
    <w:p w14:paraId="46EE9717" w14:textId="77777777" w:rsidR="00533DD9" w:rsidRPr="00B026E9" w:rsidRDefault="00533DD9" w:rsidP="00B026E9">
      <w:pPr>
        <w:pStyle w:val="af3"/>
        <w:numPr>
          <w:ilvl w:val="0"/>
          <w:numId w:val="10"/>
        </w:numPr>
        <w:tabs>
          <w:tab w:val="clear" w:pos="-1134"/>
          <w:tab w:val="clear" w:pos="709"/>
          <w:tab w:val="left" w:pos="-2160"/>
          <w:tab w:val="left" w:pos="1418"/>
        </w:tabs>
        <w:snapToGrid/>
        <w:ind w:left="0" w:firstLine="709"/>
        <w:rPr>
          <w:szCs w:val="28"/>
          <w:lang w:val="be-BY"/>
        </w:rPr>
      </w:pPr>
      <w:r w:rsidRPr="00B026E9">
        <w:rPr>
          <w:szCs w:val="28"/>
          <w:lang w:val="be-BY"/>
        </w:rPr>
        <w:t>Волкова, И.</w:t>
      </w:r>
      <w:r w:rsidR="005C576B">
        <w:rPr>
          <w:szCs w:val="28"/>
          <w:lang w:val="be-BY"/>
        </w:rPr>
        <w:t> </w:t>
      </w:r>
      <w:r w:rsidRPr="00B026E9">
        <w:rPr>
          <w:szCs w:val="28"/>
          <w:lang w:val="be-BY"/>
        </w:rPr>
        <w:t>Г. Традиционные художественные техники : 4 кл. : пособие для учителей общеобразоват. учреждений с белорус. и рус. яз. обучения / И.</w:t>
      </w:r>
      <w:r w:rsidR="005C576B">
        <w:rPr>
          <w:szCs w:val="28"/>
          <w:lang w:val="be-BY"/>
        </w:rPr>
        <w:t> </w:t>
      </w:r>
      <w:r w:rsidRPr="00B026E9">
        <w:rPr>
          <w:szCs w:val="28"/>
          <w:lang w:val="be-BY"/>
        </w:rPr>
        <w:t>Г.</w:t>
      </w:r>
      <w:r w:rsidR="005C576B">
        <w:rPr>
          <w:szCs w:val="28"/>
          <w:lang w:val="be-BY"/>
        </w:rPr>
        <w:t> </w:t>
      </w:r>
      <w:r w:rsidRPr="00B026E9">
        <w:rPr>
          <w:szCs w:val="28"/>
          <w:lang w:val="be-BY"/>
        </w:rPr>
        <w:t>Волкова. – Минск : Асар, 2010. – 68 с.</w:t>
      </w:r>
    </w:p>
    <w:p w14:paraId="4A27385A" w14:textId="77777777" w:rsidR="00533DD9" w:rsidRPr="00B026E9" w:rsidRDefault="00533DD9" w:rsidP="00B026E9">
      <w:pPr>
        <w:pStyle w:val="af3"/>
        <w:numPr>
          <w:ilvl w:val="0"/>
          <w:numId w:val="10"/>
        </w:numPr>
        <w:tabs>
          <w:tab w:val="clear" w:pos="-1418"/>
          <w:tab w:val="clear" w:pos="-1134"/>
          <w:tab w:val="clear" w:pos="709"/>
          <w:tab w:val="left" w:pos="-2160"/>
          <w:tab w:val="left" w:pos="-1620"/>
          <w:tab w:val="left" w:pos="1418"/>
        </w:tabs>
        <w:snapToGrid/>
        <w:ind w:left="0" w:firstLine="709"/>
        <w:rPr>
          <w:szCs w:val="28"/>
        </w:rPr>
      </w:pPr>
      <w:proofErr w:type="spellStart"/>
      <w:r w:rsidRPr="00B026E9">
        <w:rPr>
          <w:szCs w:val="28"/>
        </w:rPr>
        <w:t>Жусупова</w:t>
      </w:r>
      <w:proofErr w:type="spellEnd"/>
      <w:r w:rsidRPr="00B026E9">
        <w:rPr>
          <w:szCs w:val="28"/>
        </w:rPr>
        <w:t>, Д.</w:t>
      </w:r>
      <w:r w:rsidR="005C576B">
        <w:rPr>
          <w:szCs w:val="28"/>
        </w:rPr>
        <w:t> </w:t>
      </w:r>
      <w:r w:rsidRPr="00B026E9">
        <w:rPr>
          <w:szCs w:val="28"/>
        </w:rPr>
        <w:t>Ж. Использование техник рисования на уроках изобразительного искусства : учеб.-метод. пособие / Д.</w:t>
      </w:r>
      <w:r w:rsidR="005C576B">
        <w:rPr>
          <w:szCs w:val="28"/>
        </w:rPr>
        <w:t> </w:t>
      </w:r>
      <w:r w:rsidRPr="00B026E9">
        <w:rPr>
          <w:szCs w:val="28"/>
        </w:rPr>
        <w:t>Ж.</w:t>
      </w:r>
      <w:r w:rsidR="005C576B">
        <w:rPr>
          <w:szCs w:val="28"/>
        </w:rPr>
        <w:t> </w:t>
      </w:r>
      <w:proofErr w:type="spellStart"/>
      <w:r w:rsidRPr="00B026E9">
        <w:rPr>
          <w:szCs w:val="28"/>
        </w:rPr>
        <w:t>Жусупова</w:t>
      </w:r>
      <w:proofErr w:type="spellEnd"/>
      <w:r w:rsidRPr="00B026E9">
        <w:rPr>
          <w:szCs w:val="28"/>
        </w:rPr>
        <w:t xml:space="preserve">. – Костанай : </w:t>
      </w:r>
      <w:proofErr w:type="spellStart"/>
      <w:r w:rsidRPr="00B026E9">
        <w:rPr>
          <w:szCs w:val="28"/>
        </w:rPr>
        <w:t>Костанайс</w:t>
      </w:r>
      <w:proofErr w:type="spellEnd"/>
      <w:r w:rsidRPr="00B026E9">
        <w:rPr>
          <w:szCs w:val="28"/>
        </w:rPr>
        <w:t>. гос. пед. ин-т, 2016. – 119 с.</w:t>
      </w:r>
    </w:p>
    <w:p w14:paraId="5DA9BD38" w14:textId="77777777" w:rsidR="00533DD9" w:rsidRPr="00B026E9" w:rsidRDefault="00533DD9" w:rsidP="00B026E9">
      <w:pPr>
        <w:pStyle w:val="a7"/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26E9">
        <w:rPr>
          <w:rFonts w:ascii="Times New Roman" w:hAnsi="Times New Roman"/>
          <w:sz w:val="28"/>
          <w:szCs w:val="28"/>
        </w:rPr>
        <w:t>Коваленко, В.</w:t>
      </w:r>
      <w:r w:rsidR="005C576B">
        <w:rPr>
          <w:rFonts w:ascii="Times New Roman" w:hAnsi="Times New Roman"/>
          <w:sz w:val="28"/>
          <w:szCs w:val="28"/>
        </w:rPr>
        <w:t> </w:t>
      </w:r>
      <w:r w:rsidRPr="00B026E9">
        <w:rPr>
          <w:rFonts w:ascii="Times New Roman" w:hAnsi="Times New Roman"/>
          <w:sz w:val="28"/>
          <w:szCs w:val="28"/>
        </w:rPr>
        <w:t xml:space="preserve">И. Искусство </w:t>
      </w:r>
      <w:proofErr w:type="spellStart"/>
      <w:r w:rsidRPr="00B026E9">
        <w:rPr>
          <w:rFonts w:ascii="Times New Roman" w:hAnsi="Times New Roman"/>
          <w:sz w:val="28"/>
          <w:szCs w:val="28"/>
        </w:rPr>
        <w:t>вытинанки</w:t>
      </w:r>
      <w:proofErr w:type="spellEnd"/>
      <w:r w:rsidRPr="00B026E9">
        <w:rPr>
          <w:rFonts w:ascii="Times New Roman" w:hAnsi="Times New Roman"/>
          <w:sz w:val="28"/>
          <w:szCs w:val="28"/>
        </w:rPr>
        <w:t xml:space="preserve"> : пособие для учителей учреждений общ. сред. образования с белорус. и рус. яз. обучения / В.</w:t>
      </w:r>
      <w:r w:rsidR="005C576B">
        <w:rPr>
          <w:rFonts w:ascii="Times New Roman" w:hAnsi="Times New Roman"/>
          <w:sz w:val="28"/>
          <w:szCs w:val="28"/>
        </w:rPr>
        <w:t> </w:t>
      </w:r>
      <w:r w:rsidRPr="00B026E9">
        <w:rPr>
          <w:rFonts w:ascii="Times New Roman" w:hAnsi="Times New Roman"/>
          <w:sz w:val="28"/>
          <w:szCs w:val="28"/>
        </w:rPr>
        <w:t>И.</w:t>
      </w:r>
      <w:r w:rsidR="005C576B">
        <w:rPr>
          <w:rFonts w:ascii="Times New Roman" w:hAnsi="Times New Roman"/>
          <w:sz w:val="28"/>
          <w:szCs w:val="28"/>
        </w:rPr>
        <w:t> </w:t>
      </w:r>
      <w:r w:rsidRPr="00B026E9">
        <w:rPr>
          <w:rFonts w:ascii="Times New Roman" w:hAnsi="Times New Roman"/>
          <w:sz w:val="28"/>
          <w:szCs w:val="28"/>
        </w:rPr>
        <w:t>Коваленко. – 2-е изд. – Минск : Беларусь, 2011. – 118 с.</w:t>
      </w:r>
    </w:p>
    <w:p w14:paraId="53CCF618" w14:textId="77777777" w:rsidR="00533DD9" w:rsidRPr="00B026E9" w:rsidRDefault="00533DD9" w:rsidP="00B026E9">
      <w:pPr>
        <w:pStyle w:val="a7"/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26E9">
        <w:rPr>
          <w:rFonts w:ascii="Times New Roman" w:hAnsi="Times New Roman"/>
          <w:sz w:val="28"/>
          <w:szCs w:val="28"/>
        </w:rPr>
        <w:lastRenderedPageBreak/>
        <w:t>Коваленко, В.</w:t>
      </w:r>
      <w:r w:rsidR="005C576B">
        <w:rPr>
          <w:rFonts w:ascii="Times New Roman" w:hAnsi="Times New Roman"/>
          <w:sz w:val="28"/>
          <w:szCs w:val="28"/>
        </w:rPr>
        <w:t> </w:t>
      </w:r>
      <w:r w:rsidRPr="00B026E9">
        <w:rPr>
          <w:rFonts w:ascii="Times New Roman" w:hAnsi="Times New Roman"/>
          <w:sz w:val="28"/>
          <w:szCs w:val="28"/>
        </w:rPr>
        <w:t>И. Художественное конструирование из бумаги / В. И. Коваленко. – Минск : Беларусь, 2011. – 375 с.</w:t>
      </w:r>
    </w:p>
    <w:p w14:paraId="7909CE02" w14:textId="77777777" w:rsidR="00533DD9" w:rsidRPr="00B026E9" w:rsidRDefault="00533DD9" w:rsidP="00B026E9">
      <w:pPr>
        <w:pStyle w:val="a7"/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26E9">
        <w:rPr>
          <w:rFonts w:ascii="Times New Roman" w:hAnsi="Times New Roman"/>
          <w:sz w:val="28"/>
          <w:szCs w:val="28"/>
        </w:rPr>
        <w:t>Необычные способы рисования для больших и маленьких фант</w:t>
      </w:r>
      <w:r w:rsidR="005C576B">
        <w:rPr>
          <w:rFonts w:ascii="Times New Roman" w:hAnsi="Times New Roman"/>
          <w:sz w:val="28"/>
          <w:szCs w:val="28"/>
        </w:rPr>
        <w:t xml:space="preserve">азеров </w:t>
      </w:r>
      <w:r w:rsidRPr="00B026E9">
        <w:rPr>
          <w:rFonts w:ascii="Times New Roman" w:hAnsi="Times New Roman"/>
          <w:sz w:val="28"/>
          <w:szCs w:val="28"/>
        </w:rPr>
        <w:t>/ авт.-сост. М.</w:t>
      </w:r>
      <w:r w:rsidR="005C576B">
        <w:rPr>
          <w:rFonts w:ascii="Times New Roman" w:hAnsi="Times New Roman"/>
          <w:sz w:val="28"/>
          <w:szCs w:val="28"/>
        </w:rPr>
        <w:t> </w:t>
      </w:r>
      <w:r w:rsidRPr="00B026E9">
        <w:rPr>
          <w:rFonts w:ascii="Times New Roman" w:hAnsi="Times New Roman"/>
          <w:sz w:val="28"/>
          <w:szCs w:val="28"/>
        </w:rPr>
        <w:t>В.</w:t>
      </w:r>
      <w:r w:rsidR="005C576B">
        <w:rPr>
          <w:rFonts w:ascii="Times New Roman" w:hAnsi="Times New Roman"/>
          <w:sz w:val="28"/>
          <w:szCs w:val="28"/>
        </w:rPr>
        <w:t> </w:t>
      </w:r>
      <w:proofErr w:type="spellStart"/>
      <w:r w:rsidRPr="00B026E9">
        <w:rPr>
          <w:rFonts w:ascii="Times New Roman" w:hAnsi="Times New Roman"/>
          <w:sz w:val="28"/>
          <w:szCs w:val="28"/>
        </w:rPr>
        <w:t>Кудейко</w:t>
      </w:r>
      <w:proofErr w:type="spellEnd"/>
      <w:r w:rsidRPr="00B026E9">
        <w:rPr>
          <w:rFonts w:ascii="Times New Roman" w:hAnsi="Times New Roman"/>
          <w:sz w:val="28"/>
          <w:szCs w:val="28"/>
        </w:rPr>
        <w:t>. – 2-е изд. – Мозырь : Содействие, 2011. – 49 с.</w:t>
      </w:r>
    </w:p>
    <w:p w14:paraId="08311406" w14:textId="77777777" w:rsidR="00533DD9" w:rsidRPr="00B026E9" w:rsidRDefault="00533DD9" w:rsidP="00B026E9">
      <w:pPr>
        <w:pStyle w:val="a7"/>
        <w:numPr>
          <w:ilvl w:val="0"/>
          <w:numId w:val="10"/>
        </w:numPr>
        <w:tabs>
          <w:tab w:val="left" w:pos="0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B026E9">
        <w:rPr>
          <w:rFonts w:ascii="Times New Roman" w:hAnsi="Times New Roman"/>
          <w:sz w:val="28"/>
          <w:szCs w:val="28"/>
          <w:lang w:val="be-BY"/>
        </w:rPr>
        <w:t>Филатова, Л.</w:t>
      </w:r>
      <w:r w:rsidR="005C576B">
        <w:rPr>
          <w:rFonts w:ascii="Times New Roman" w:hAnsi="Times New Roman"/>
          <w:sz w:val="28"/>
          <w:szCs w:val="28"/>
          <w:lang w:val="be-BY"/>
        </w:rPr>
        <w:t> </w:t>
      </w:r>
      <w:r w:rsidRPr="00B026E9">
        <w:rPr>
          <w:rFonts w:ascii="Times New Roman" w:hAnsi="Times New Roman"/>
          <w:sz w:val="28"/>
          <w:szCs w:val="28"/>
          <w:lang w:val="be-BY"/>
        </w:rPr>
        <w:t>П. Теория и методика обучения изобразительному искусству : учеб. пособие / Л.</w:t>
      </w:r>
      <w:r w:rsidR="005C576B">
        <w:rPr>
          <w:rFonts w:ascii="Times New Roman" w:hAnsi="Times New Roman"/>
          <w:sz w:val="28"/>
          <w:szCs w:val="28"/>
          <w:lang w:val="be-BY"/>
        </w:rPr>
        <w:t> </w:t>
      </w:r>
      <w:r w:rsidRPr="00B026E9">
        <w:rPr>
          <w:rFonts w:ascii="Times New Roman" w:hAnsi="Times New Roman"/>
          <w:sz w:val="28"/>
          <w:szCs w:val="28"/>
          <w:lang w:val="be-BY"/>
        </w:rPr>
        <w:t>П.</w:t>
      </w:r>
      <w:r w:rsidR="005C576B">
        <w:rPr>
          <w:rFonts w:ascii="Times New Roman" w:hAnsi="Times New Roman"/>
          <w:sz w:val="28"/>
          <w:szCs w:val="28"/>
          <w:lang w:val="be-BY"/>
        </w:rPr>
        <w:t> </w:t>
      </w:r>
      <w:r w:rsidRPr="00B026E9">
        <w:rPr>
          <w:rFonts w:ascii="Times New Roman" w:hAnsi="Times New Roman"/>
          <w:sz w:val="28"/>
          <w:szCs w:val="28"/>
          <w:lang w:val="be-BY"/>
        </w:rPr>
        <w:t xml:space="preserve">Филатова. – СПб. : Планета музыки, 2024. – 360 с. </w:t>
      </w:r>
    </w:p>
    <w:p w14:paraId="5DD9CFDE" w14:textId="77777777" w:rsidR="00533DD9" w:rsidRPr="00B026E9" w:rsidRDefault="00533DD9" w:rsidP="00B026E9">
      <w:pPr>
        <w:tabs>
          <w:tab w:val="left" w:pos="0"/>
          <w:tab w:val="left" w:pos="1418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08085F81" w14:textId="77777777" w:rsidR="00533DD9" w:rsidRPr="00B026E9" w:rsidRDefault="00533DD9" w:rsidP="00B026E9">
      <w:pPr>
        <w:pStyle w:val="210"/>
        <w:ind w:left="0" w:firstLine="709"/>
        <w:jc w:val="both"/>
      </w:pPr>
      <w:r w:rsidRPr="00B026E9">
        <w:t>Нормативно-правовые документы</w:t>
      </w:r>
    </w:p>
    <w:p w14:paraId="444481E6" w14:textId="77777777" w:rsidR="0081443B" w:rsidRPr="00B026E9" w:rsidRDefault="00533DD9" w:rsidP="00B026E9">
      <w:pPr>
        <w:pStyle w:val="a7"/>
        <w:numPr>
          <w:ilvl w:val="0"/>
          <w:numId w:val="40"/>
        </w:numPr>
        <w:tabs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26E9">
        <w:rPr>
          <w:rFonts w:ascii="Times New Roman" w:hAnsi="Times New Roman"/>
          <w:sz w:val="28"/>
          <w:szCs w:val="28"/>
        </w:rPr>
        <w:t>Национальный образовательный портал : [сайт]. – Минск, 2003–2025. – URL: https://adu.by/ru (дата обращения: 23.04.2025).</w:t>
      </w:r>
    </w:p>
    <w:p w14:paraId="13382A93" w14:textId="77777777" w:rsidR="0081443B" w:rsidRPr="00B026E9" w:rsidRDefault="0081443B" w:rsidP="00B026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026E9">
        <w:rPr>
          <w:rFonts w:ascii="Times New Roman" w:hAnsi="Times New Roman" w:cs="Times New Roman"/>
          <w:sz w:val="28"/>
          <w:szCs w:val="28"/>
        </w:rPr>
        <w:br w:type="page"/>
      </w:r>
    </w:p>
    <w:p w14:paraId="6CC610F5" w14:textId="77777777" w:rsidR="0081443B" w:rsidRDefault="0081443B" w:rsidP="00B026E9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26E9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РЕКОМЕНДУЕМЫЕ ФОРМЫ И МЕТОДЫ ОБУЧЕНИЯ</w:t>
      </w:r>
    </w:p>
    <w:p w14:paraId="058572C1" w14:textId="77777777" w:rsidR="005C576B" w:rsidRPr="00B026E9" w:rsidRDefault="005C576B" w:rsidP="00B026E9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901161" w14:textId="77777777" w:rsidR="0081443B" w:rsidRPr="00B026E9" w:rsidRDefault="0081443B" w:rsidP="00B026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6E9">
        <w:rPr>
          <w:rFonts w:ascii="Times New Roman" w:hAnsi="Times New Roman" w:cs="Times New Roman"/>
          <w:sz w:val="28"/>
          <w:szCs w:val="28"/>
        </w:rPr>
        <w:t>Основными методами (технологиями) обучения, адекватно отвечающими целям изучения данной учебной дисциплины, являются:</w:t>
      </w:r>
    </w:p>
    <w:p w14:paraId="10F7AA15" w14:textId="77777777" w:rsidR="0081443B" w:rsidRPr="00B026E9" w:rsidRDefault="0081443B" w:rsidP="00B026E9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6E9">
        <w:rPr>
          <w:rFonts w:ascii="Times New Roman" w:hAnsi="Times New Roman" w:cs="Times New Roman"/>
          <w:sz w:val="28"/>
          <w:szCs w:val="28"/>
        </w:rPr>
        <w:t>теоретико-информационные (объяснение, демонстрация, консультирование и др.);</w:t>
      </w:r>
    </w:p>
    <w:p w14:paraId="08449437" w14:textId="77777777" w:rsidR="0081443B" w:rsidRPr="00B026E9" w:rsidRDefault="0081443B" w:rsidP="00B026E9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6E9">
        <w:rPr>
          <w:rFonts w:ascii="Times New Roman" w:hAnsi="Times New Roman" w:cs="Times New Roman"/>
          <w:sz w:val="28"/>
          <w:szCs w:val="28"/>
        </w:rPr>
        <w:t xml:space="preserve">практико-операционные (упражнения, алгоритм, педагогический показ приемов работы с материалом); </w:t>
      </w:r>
    </w:p>
    <w:p w14:paraId="49F6B861" w14:textId="77777777" w:rsidR="0081443B" w:rsidRPr="00B026E9" w:rsidRDefault="0081443B" w:rsidP="00B026E9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6E9">
        <w:rPr>
          <w:rFonts w:ascii="Times New Roman" w:hAnsi="Times New Roman" w:cs="Times New Roman"/>
          <w:sz w:val="28"/>
          <w:szCs w:val="28"/>
        </w:rPr>
        <w:t>проектная деятельность;</w:t>
      </w:r>
    </w:p>
    <w:p w14:paraId="190C3622" w14:textId="77777777" w:rsidR="0081443B" w:rsidRPr="00B026E9" w:rsidRDefault="0081443B" w:rsidP="00B026E9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6E9">
        <w:rPr>
          <w:rFonts w:ascii="Times New Roman" w:hAnsi="Times New Roman" w:cs="Times New Roman"/>
          <w:sz w:val="28"/>
          <w:szCs w:val="28"/>
        </w:rPr>
        <w:t>самостоятельная работа.</w:t>
      </w:r>
    </w:p>
    <w:p w14:paraId="0485887A" w14:textId="77777777" w:rsidR="0081443B" w:rsidRPr="00B026E9" w:rsidRDefault="0081443B" w:rsidP="00B026E9">
      <w:pPr>
        <w:pStyle w:val="a7"/>
        <w:widowControl w:val="0"/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26E9">
        <w:rPr>
          <w:rFonts w:ascii="Times New Roman" w:hAnsi="Times New Roman"/>
          <w:sz w:val="28"/>
          <w:szCs w:val="28"/>
        </w:rPr>
        <w:t>Примерная учебная программа по учебной дисциплине «Частная методика обучения изобразительному искусству» включает теоретическую и практическую подготовку специалиста, которая реализуется через различные формы работы со студентом: лекции, практические занятия, самостоятельную работу.</w:t>
      </w:r>
    </w:p>
    <w:p w14:paraId="11D166CC" w14:textId="77777777" w:rsidR="00533DD9" w:rsidRPr="00B026E9" w:rsidRDefault="00533DD9" w:rsidP="00B026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</w:pPr>
    </w:p>
    <w:p w14:paraId="2961559C" w14:textId="77777777" w:rsidR="00A138D9" w:rsidRDefault="00A138D9" w:rsidP="00B026E9">
      <w:pPr>
        <w:widowControl w:val="0"/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26E9">
        <w:rPr>
          <w:rFonts w:ascii="Times New Roman" w:hAnsi="Times New Roman" w:cs="Times New Roman"/>
          <w:b/>
          <w:sz w:val="28"/>
          <w:szCs w:val="28"/>
        </w:rPr>
        <w:t xml:space="preserve">ПЕРЕЧЕНЬ ИСПОЛЬЗУЕМЫХ СРЕДСТВ ДИАГНОСТИКИ </w:t>
      </w:r>
      <w:r w:rsidRPr="00B026E9">
        <w:rPr>
          <w:rFonts w:ascii="Times New Roman" w:hAnsi="Times New Roman" w:cs="Times New Roman"/>
          <w:b/>
          <w:bCs/>
          <w:sz w:val="28"/>
          <w:szCs w:val="28"/>
        </w:rPr>
        <w:t>РЕЗУЛЬТАТОВ УЧЕБНОЙ ДЕЯТЕЛЬНОСТИ</w:t>
      </w:r>
    </w:p>
    <w:p w14:paraId="161E0FAD" w14:textId="77777777" w:rsidR="005C576B" w:rsidRPr="00B026E9" w:rsidRDefault="005C576B" w:rsidP="00B026E9">
      <w:pPr>
        <w:widowControl w:val="0"/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4C16B3" w14:textId="77777777" w:rsidR="00D00F06" w:rsidRPr="00B026E9" w:rsidRDefault="00A138D9" w:rsidP="00B026E9">
      <w:pPr>
        <w:pStyle w:val="a5"/>
        <w:tabs>
          <w:tab w:val="left" w:pos="567"/>
          <w:tab w:val="num" w:pos="993"/>
          <w:tab w:val="num" w:pos="1276"/>
          <w:tab w:val="num" w:pos="277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26E9">
        <w:rPr>
          <w:rFonts w:ascii="Times New Roman" w:hAnsi="Times New Roman"/>
          <w:sz w:val="28"/>
          <w:szCs w:val="28"/>
        </w:rPr>
        <w:t xml:space="preserve">Для промежуточного контроля </w:t>
      </w:r>
      <w:r w:rsidRPr="00B026E9">
        <w:rPr>
          <w:rStyle w:val="FontStyle13"/>
          <w:sz w:val="28"/>
          <w:szCs w:val="28"/>
        </w:rPr>
        <w:t xml:space="preserve">знаний, умений и навыков студента по учебной дисциплине </w:t>
      </w:r>
      <w:r w:rsidRPr="00B026E9">
        <w:rPr>
          <w:rFonts w:ascii="Times New Roman" w:hAnsi="Times New Roman"/>
          <w:sz w:val="28"/>
          <w:szCs w:val="28"/>
        </w:rPr>
        <w:t>«Частная методика обучения изобразительному искусству» рекомендуется использовать следующий диагностический инструментарий</w:t>
      </w:r>
      <w:r w:rsidRPr="00B026E9">
        <w:rPr>
          <w:rFonts w:ascii="Times New Roman" w:hAnsi="Times New Roman"/>
          <w:b/>
          <w:sz w:val="28"/>
          <w:szCs w:val="28"/>
        </w:rPr>
        <w:t xml:space="preserve">: </w:t>
      </w:r>
      <w:r w:rsidRPr="00B026E9">
        <w:rPr>
          <w:rFonts w:ascii="Times New Roman" w:hAnsi="Times New Roman"/>
          <w:sz w:val="28"/>
          <w:szCs w:val="28"/>
        </w:rPr>
        <w:t>опрос (беседа); просмотр выполнения этапов художественно-творческих заданий</w:t>
      </w:r>
      <w:r w:rsidR="00FB6E19" w:rsidRPr="00B026E9">
        <w:rPr>
          <w:rFonts w:ascii="Times New Roman" w:hAnsi="Times New Roman"/>
          <w:sz w:val="28"/>
          <w:szCs w:val="28"/>
        </w:rPr>
        <w:t>,</w:t>
      </w:r>
      <w:r w:rsidR="001655DE" w:rsidRPr="00B026E9">
        <w:rPr>
          <w:rFonts w:ascii="Times New Roman" w:hAnsi="Times New Roman"/>
          <w:sz w:val="28"/>
          <w:szCs w:val="28"/>
        </w:rPr>
        <w:t xml:space="preserve"> оценка </w:t>
      </w:r>
      <w:r w:rsidRPr="00B026E9">
        <w:rPr>
          <w:rFonts w:ascii="Times New Roman" w:hAnsi="Times New Roman"/>
          <w:sz w:val="28"/>
          <w:szCs w:val="28"/>
        </w:rPr>
        <w:t>методическ</w:t>
      </w:r>
      <w:r w:rsidR="001655DE" w:rsidRPr="00B026E9">
        <w:rPr>
          <w:rFonts w:ascii="Times New Roman" w:hAnsi="Times New Roman"/>
          <w:sz w:val="28"/>
          <w:szCs w:val="28"/>
        </w:rPr>
        <w:t>их</w:t>
      </w:r>
      <w:r w:rsidRPr="00B026E9">
        <w:rPr>
          <w:rFonts w:ascii="Times New Roman" w:hAnsi="Times New Roman"/>
          <w:sz w:val="28"/>
          <w:szCs w:val="28"/>
        </w:rPr>
        <w:t xml:space="preserve"> разработ</w:t>
      </w:r>
      <w:r w:rsidR="001655DE" w:rsidRPr="00B026E9">
        <w:rPr>
          <w:rFonts w:ascii="Times New Roman" w:hAnsi="Times New Roman"/>
          <w:sz w:val="28"/>
          <w:szCs w:val="28"/>
        </w:rPr>
        <w:t>о</w:t>
      </w:r>
      <w:r w:rsidRPr="00B026E9">
        <w:rPr>
          <w:rFonts w:ascii="Times New Roman" w:hAnsi="Times New Roman"/>
          <w:sz w:val="28"/>
          <w:szCs w:val="28"/>
        </w:rPr>
        <w:t>к мастер-класс</w:t>
      </w:r>
      <w:r w:rsidR="001655DE" w:rsidRPr="00B026E9">
        <w:rPr>
          <w:rFonts w:ascii="Times New Roman" w:hAnsi="Times New Roman"/>
          <w:sz w:val="28"/>
          <w:szCs w:val="28"/>
        </w:rPr>
        <w:t>ов</w:t>
      </w:r>
      <w:r w:rsidR="00FB6E19" w:rsidRPr="00B026E9">
        <w:rPr>
          <w:rFonts w:ascii="Times New Roman" w:hAnsi="Times New Roman"/>
          <w:sz w:val="28"/>
          <w:szCs w:val="28"/>
        </w:rPr>
        <w:t>, учебных занятий</w:t>
      </w:r>
      <w:r w:rsidR="00102259" w:rsidRPr="00B026E9">
        <w:rPr>
          <w:rFonts w:ascii="Times New Roman" w:hAnsi="Times New Roman"/>
          <w:sz w:val="28"/>
          <w:szCs w:val="28"/>
        </w:rPr>
        <w:t>,</w:t>
      </w:r>
      <w:r w:rsidR="009A4CDC" w:rsidRPr="00B026E9">
        <w:rPr>
          <w:rFonts w:ascii="Times New Roman" w:hAnsi="Times New Roman"/>
          <w:sz w:val="28"/>
          <w:szCs w:val="28"/>
        </w:rPr>
        <w:t xml:space="preserve"> технологических карт</w:t>
      </w:r>
      <w:r w:rsidR="001655DE" w:rsidRPr="00B026E9">
        <w:rPr>
          <w:rFonts w:ascii="Times New Roman" w:hAnsi="Times New Roman"/>
          <w:sz w:val="28"/>
          <w:szCs w:val="28"/>
        </w:rPr>
        <w:t>,</w:t>
      </w:r>
      <w:r w:rsidR="00104F56" w:rsidRPr="00B026E9">
        <w:rPr>
          <w:rFonts w:ascii="Times New Roman" w:hAnsi="Times New Roman"/>
          <w:sz w:val="28"/>
          <w:szCs w:val="28"/>
        </w:rPr>
        <w:t xml:space="preserve"> проектных заданий,</w:t>
      </w:r>
      <w:r w:rsidR="001655DE" w:rsidRPr="00B026E9">
        <w:rPr>
          <w:rFonts w:ascii="Times New Roman" w:hAnsi="Times New Roman"/>
          <w:sz w:val="28"/>
          <w:szCs w:val="28"/>
        </w:rPr>
        <w:t xml:space="preserve"> </w:t>
      </w:r>
      <w:r w:rsidR="00102259" w:rsidRPr="00B026E9">
        <w:rPr>
          <w:rFonts w:ascii="Times New Roman" w:hAnsi="Times New Roman"/>
          <w:sz w:val="28"/>
          <w:szCs w:val="28"/>
        </w:rPr>
        <w:t>мультимедийн</w:t>
      </w:r>
      <w:r w:rsidR="00FB6E19" w:rsidRPr="00B026E9">
        <w:rPr>
          <w:rFonts w:ascii="Times New Roman" w:hAnsi="Times New Roman"/>
          <w:sz w:val="28"/>
          <w:szCs w:val="28"/>
        </w:rPr>
        <w:t>ых</w:t>
      </w:r>
      <w:r w:rsidR="00102259" w:rsidRPr="00B026E9">
        <w:rPr>
          <w:rFonts w:ascii="Times New Roman" w:hAnsi="Times New Roman"/>
          <w:sz w:val="28"/>
          <w:szCs w:val="28"/>
        </w:rPr>
        <w:t xml:space="preserve"> презентаци</w:t>
      </w:r>
      <w:r w:rsidR="00FB6E19" w:rsidRPr="00B026E9">
        <w:rPr>
          <w:rFonts w:ascii="Times New Roman" w:hAnsi="Times New Roman"/>
          <w:sz w:val="28"/>
          <w:szCs w:val="28"/>
        </w:rPr>
        <w:t>й</w:t>
      </w:r>
      <w:r w:rsidR="00102259" w:rsidRPr="00B026E9">
        <w:rPr>
          <w:rFonts w:ascii="Times New Roman" w:hAnsi="Times New Roman"/>
          <w:sz w:val="28"/>
          <w:szCs w:val="28"/>
        </w:rPr>
        <w:t>; проведение рейтинговых контрольных работ; просмотр заданий, относ</w:t>
      </w:r>
      <w:r w:rsidR="00102259" w:rsidRPr="00B026E9">
        <w:rPr>
          <w:rFonts w:ascii="Times New Roman" w:hAnsi="Times New Roman"/>
          <w:sz w:val="28"/>
          <w:szCs w:val="28"/>
          <w:lang w:val="be-BY"/>
        </w:rPr>
        <w:t>ящихся</w:t>
      </w:r>
      <w:r w:rsidR="00102259" w:rsidRPr="00B026E9">
        <w:rPr>
          <w:rFonts w:ascii="Times New Roman" w:hAnsi="Times New Roman"/>
          <w:sz w:val="28"/>
          <w:szCs w:val="28"/>
        </w:rPr>
        <w:t xml:space="preserve"> к самостоятельной работе; </w:t>
      </w:r>
      <w:r w:rsidR="00FB6E19" w:rsidRPr="00B026E9">
        <w:rPr>
          <w:rFonts w:ascii="Times New Roman" w:hAnsi="Times New Roman"/>
          <w:sz w:val="28"/>
          <w:szCs w:val="28"/>
        </w:rPr>
        <w:t>экзамен, курсовая работа.</w:t>
      </w:r>
    </w:p>
    <w:p w14:paraId="740F8300" w14:textId="77777777" w:rsidR="00FE0748" w:rsidRDefault="00FE0748" w:rsidP="00B026E9">
      <w:pPr>
        <w:pStyle w:val="a5"/>
        <w:tabs>
          <w:tab w:val="left" w:pos="567"/>
          <w:tab w:val="num" w:pos="993"/>
          <w:tab w:val="num" w:pos="1276"/>
          <w:tab w:val="num" w:pos="277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2219D20" w14:textId="77777777" w:rsidR="005C576B" w:rsidRDefault="005C576B" w:rsidP="005C576B">
      <w:pPr>
        <w:widowControl w:val="0"/>
        <w:suppressAutoHyphens/>
        <w:spacing w:after="0" w:line="240" w:lineRule="auto"/>
        <w:ind w:left="360" w:right="-81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B026E9">
        <w:rPr>
          <w:rFonts w:ascii="Times New Roman" w:hAnsi="Times New Roman" w:cs="Times New Roman"/>
          <w:b/>
          <w:sz w:val="28"/>
          <w:szCs w:val="28"/>
          <w:lang w:val="be-BY"/>
        </w:rPr>
        <w:t>МЕТОДИЧЕСКИЕ РЕКОМЕНДАЦИИ ПО ОРГАНИЗАЦИИ САМОСТОЯТЕЛЬНОЙ РАБОТЫ СТУДЕНТОВ</w:t>
      </w:r>
    </w:p>
    <w:p w14:paraId="2E958D7F" w14:textId="77777777" w:rsidR="005C576B" w:rsidRPr="00B026E9" w:rsidRDefault="005C576B" w:rsidP="005C576B">
      <w:pPr>
        <w:widowControl w:val="0"/>
        <w:suppressAutoHyphens/>
        <w:spacing w:after="0" w:line="240" w:lineRule="auto"/>
        <w:ind w:left="360" w:right="-81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14:paraId="3A6215CE" w14:textId="77777777" w:rsidR="005C576B" w:rsidRPr="00B026E9" w:rsidRDefault="005C576B" w:rsidP="005C576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26E9">
        <w:rPr>
          <w:rFonts w:ascii="Times New Roman" w:hAnsi="Times New Roman" w:cs="Times New Roman"/>
          <w:sz w:val="28"/>
          <w:szCs w:val="28"/>
          <w:lang w:val="be-BY"/>
        </w:rPr>
        <w:t xml:space="preserve">Самостоятельная работа студентов по учебной дисциплине «Частная методика обучения изобразительному искусству» направлена на </w:t>
      </w:r>
      <w:r w:rsidRPr="00B026E9">
        <w:rPr>
          <w:rFonts w:ascii="Times New Roman" w:hAnsi="Times New Roman" w:cs="Times New Roman"/>
          <w:spacing w:val="-6"/>
          <w:sz w:val="28"/>
          <w:szCs w:val="28"/>
        </w:rPr>
        <w:t xml:space="preserve">активизацию учебно-познавательной и художественно-творческой деятельности обучающихся. </w:t>
      </w:r>
      <w:r w:rsidRPr="00B026E9">
        <w:rPr>
          <w:rFonts w:ascii="Times New Roman" w:hAnsi="Times New Roman" w:cs="Times New Roman"/>
          <w:sz w:val="28"/>
          <w:szCs w:val="28"/>
          <w:lang w:val="be-BY"/>
        </w:rPr>
        <w:t xml:space="preserve">Ее цель – </w:t>
      </w:r>
      <w:r w:rsidRPr="00B026E9">
        <w:rPr>
          <w:rFonts w:ascii="Times New Roman" w:hAnsi="Times New Roman" w:cs="Times New Roman"/>
          <w:sz w:val="28"/>
          <w:szCs w:val="28"/>
        </w:rPr>
        <w:t xml:space="preserve">повысить прочность приобретаемых знаний, умений и навыков, в процессе освоения разнообразных художественных техник, овладеть методикой самостоятельной учебной деятельности, необходимой для саморазвития и самосовершенствования личности будущего специалиста. Она </w:t>
      </w:r>
      <w:r w:rsidRPr="00B026E9">
        <w:rPr>
          <w:rFonts w:ascii="Times New Roman" w:hAnsi="Times New Roman" w:cs="Times New Roman"/>
          <w:sz w:val="28"/>
          <w:szCs w:val="28"/>
          <w:lang w:val="be-BY"/>
        </w:rPr>
        <w:t>реализуется через</w:t>
      </w:r>
      <w:r w:rsidRPr="00B026E9"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Pr="00B026E9">
        <w:rPr>
          <w:rFonts w:ascii="Times New Roman" w:hAnsi="Times New Roman" w:cs="Times New Roman"/>
          <w:sz w:val="28"/>
          <w:szCs w:val="28"/>
        </w:rPr>
        <w:t xml:space="preserve">репродуктивные, частично-поисковые и творческие самостоятельные виды деятельности студентов. </w:t>
      </w:r>
    </w:p>
    <w:p w14:paraId="5FEB636A" w14:textId="77777777" w:rsidR="005C576B" w:rsidRPr="00B026E9" w:rsidRDefault="005C576B" w:rsidP="005C57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6E9">
        <w:rPr>
          <w:rFonts w:ascii="Times New Roman" w:hAnsi="Times New Roman" w:cs="Times New Roman"/>
          <w:bCs/>
          <w:sz w:val="28"/>
          <w:szCs w:val="28"/>
        </w:rPr>
        <w:t>Самостоятельная работа</w:t>
      </w:r>
      <w:r w:rsidRPr="00B026E9">
        <w:rPr>
          <w:rFonts w:ascii="Times New Roman" w:hAnsi="Times New Roman" w:cs="Times New Roman"/>
          <w:sz w:val="28"/>
          <w:szCs w:val="28"/>
        </w:rPr>
        <w:t xml:space="preserve"> студентов определяется учебными планами и программой. Исходя из специфики учебной дисциплины, она нередко выступает в качестве подготовительной работы к аудиторным занятиям. Самостоятельная работа включает подготовку к учебным занятиям </w:t>
      </w:r>
      <w:r w:rsidRPr="00B026E9">
        <w:rPr>
          <w:rFonts w:ascii="Times New Roman" w:hAnsi="Times New Roman" w:cs="Times New Roman"/>
          <w:sz w:val="28"/>
          <w:szCs w:val="28"/>
        </w:rPr>
        <w:lastRenderedPageBreak/>
        <w:t xml:space="preserve">инструментов и материалов по разным видам творческой деятельности, а также завершение самой работы и оформление проектных художественно-творческих работ; информационный поиск (подбор и художественный анализ аналогов и прототипов, работу со справочной и искусствоведческой литературой и др.), изучение литературных источников; анализ учебных программам; создание наглядно-методических пособий, методических разработок планов–конспектов занятий и технологических карт, мультимедийных презентаций; выполнение письменных ответов на вопросы, индивидуальных творческих заданий; работу с учебными пособиями по изобразительному искусству, методическими папками; поисково-исследовательскую деятельность, проведение мастер-классов, подготовку к экзамену и др. </w:t>
      </w:r>
    </w:p>
    <w:p w14:paraId="6451C2B5" w14:textId="77777777" w:rsidR="005C576B" w:rsidRPr="00B026E9" w:rsidRDefault="005C576B" w:rsidP="005C576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026E9">
        <w:rPr>
          <w:rFonts w:ascii="Times New Roman" w:hAnsi="Times New Roman" w:cs="Times New Roman"/>
          <w:sz w:val="28"/>
          <w:szCs w:val="28"/>
        </w:rPr>
        <w:t>Ее результаты учитываются преподавателем во время текущего контроля на учебных занятиях и во время промежуточного контроля по учебной дисциплине.</w:t>
      </w:r>
      <w:r w:rsidRPr="00B026E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</w:p>
    <w:p w14:paraId="2FA7747E" w14:textId="77777777" w:rsidR="005C576B" w:rsidRPr="00B026E9" w:rsidRDefault="005C576B" w:rsidP="00B026E9">
      <w:pPr>
        <w:pStyle w:val="a5"/>
        <w:tabs>
          <w:tab w:val="left" w:pos="567"/>
          <w:tab w:val="num" w:pos="993"/>
          <w:tab w:val="num" w:pos="1276"/>
          <w:tab w:val="num" w:pos="277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5C576B" w:rsidRPr="00B026E9" w:rsidSect="00651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6C7F6" w14:textId="77777777" w:rsidR="009E5CA8" w:rsidRDefault="009E5CA8">
      <w:pPr>
        <w:spacing w:after="0" w:line="240" w:lineRule="auto"/>
      </w:pPr>
      <w:r>
        <w:separator/>
      </w:r>
    </w:p>
  </w:endnote>
  <w:endnote w:type="continuationSeparator" w:id="0">
    <w:p w14:paraId="165C4A2D" w14:textId="77777777" w:rsidR="009E5CA8" w:rsidRDefault="009E5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altName w:val="Times New Roman"/>
    <w:charset w:val="00"/>
    <w:family w:val="auto"/>
    <w:pitch w:val="variable"/>
    <w:sig w:usb0="00000000" w:usb1="C000204B" w:usb2="00000008" w:usb3="00000000" w:csb0="000000D3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D9B38" w14:textId="77777777" w:rsidR="009E5CA8" w:rsidRDefault="009E5CA8">
      <w:pPr>
        <w:spacing w:after="0" w:line="240" w:lineRule="auto"/>
      </w:pPr>
      <w:r>
        <w:separator/>
      </w:r>
    </w:p>
  </w:footnote>
  <w:footnote w:type="continuationSeparator" w:id="0">
    <w:p w14:paraId="604BFBF4" w14:textId="77777777" w:rsidR="009E5CA8" w:rsidRDefault="009E5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3011251"/>
      <w:docPartObj>
        <w:docPartGallery w:val="Page Numbers (Top of Page)"/>
        <w:docPartUnique/>
      </w:docPartObj>
    </w:sdtPr>
    <w:sdtEndPr/>
    <w:sdtContent>
      <w:p w14:paraId="12CC13E6" w14:textId="77777777" w:rsidR="005C1282" w:rsidRDefault="0023134D" w:rsidP="00B71329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533E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06892"/>
    <w:multiLevelType w:val="hybridMultilevel"/>
    <w:tmpl w:val="DFD6B78A"/>
    <w:lvl w:ilvl="0" w:tplc="ED06AF18">
      <w:start w:val="1"/>
      <w:numFmt w:val="decimal"/>
      <w:lvlText w:val="%1."/>
      <w:lvlJc w:val="left"/>
      <w:pPr>
        <w:ind w:left="2482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3" w:hanging="360"/>
      </w:pPr>
    </w:lvl>
    <w:lvl w:ilvl="2" w:tplc="0419001B" w:tentative="1">
      <w:start w:val="1"/>
      <w:numFmt w:val="lowerRoman"/>
      <w:lvlText w:val="%3."/>
      <w:lvlJc w:val="right"/>
      <w:pPr>
        <w:ind w:left="2913" w:hanging="180"/>
      </w:pPr>
    </w:lvl>
    <w:lvl w:ilvl="3" w:tplc="0419000F" w:tentative="1">
      <w:start w:val="1"/>
      <w:numFmt w:val="decimal"/>
      <w:lvlText w:val="%4."/>
      <w:lvlJc w:val="left"/>
      <w:pPr>
        <w:ind w:left="3633" w:hanging="360"/>
      </w:pPr>
    </w:lvl>
    <w:lvl w:ilvl="4" w:tplc="04190019" w:tentative="1">
      <w:start w:val="1"/>
      <w:numFmt w:val="lowerLetter"/>
      <w:lvlText w:val="%5."/>
      <w:lvlJc w:val="left"/>
      <w:pPr>
        <w:ind w:left="4353" w:hanging="360"/>
      </w:pPr>
    </w:lvl>
    <w:lvl w:ilvl="5" w:tplc="0419001B" w:tentative="1">
      <w:start w:val="1"/>
      <w:numFmt w:val="lowerRoman"/>
      <w:lvlText w:val="%6."/>
      <w:lvlJc w:val="right"/>
      <w:pPr>
        <w:ind w:left="5073" w:hanging="180"/>
      </w:pPr>
    </w:lvl>
    <w:lvl w:ilvl="6" w:tplc="0419000F" w:tentative="1">
      <w:start w:val="1"/>
      <w:numFmt w:val="decimal"/>
      <w:lvlText w:val="%7."/>
      <w:lvlJc w:val="left"/>
      <w:pPr>
        <w:ind w:left="5793" w:hanging="360"/>
      </w:pPr>
    </w:lvl>
    <w:lvl w:ilvl="7" w:tplc="04190019" w:tentative="1">
      <w:start w:val="1"/>
      <w:numFmt w:val="lowerLetter"/>
      <w:lvlText w:val="%8."/>
      <w:lvlJc w:val="left"/>
      <w:pPr>
        <w:ind w:left="6513" w:hanging="360"/>
      </w:pPr>
    </w:lvl>
    <w:lvl w:ilvl="8" w:tplc="0419001B" w:tentative="1">
      <w:start w:val="1"/>
      <w:numFmt w:val="lowerRoman"/>
      <w:lvlText w:val="%9."/>
      <w:lvlJc w:val="right"/>
      <w:pPr>
        <w:ind w:left="7233" w:hanging="180"/>
      </w:pPr>
    </w:lvl>
  </w:abstractNum>
  <w:abstractNum w:abstractNumId="1" w15:restartNumberingAfterBreak="0">
    <w:nsid w:val="05541CE9"/>
    <w:multiLevelType w:val="hybridMultilevel"/>
    <w:tmpl w:val="4B4ABF56"/>
    <w:lvl w:ilvl="0" w:tplc="A256577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43403"/>
    <w:multiLevelType w:val="hybridMultilevel"/>
    <w:tmpl w:val="0AEEB180"/>
    <w:lvl w:ilvl="0" w:tplc="A256577A">
      <w:start w:val="1"/>
      <w:numFmt w:val="bullet"/>
      <w:lvlText w:val="–"/>
      <w:lvlJc w:val="left"/>
      <w:pPr>
        <w:ind w:left="7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067E4EFE"/>
    <w:multiLevelType w:val="hybridMultilevel"/>
    <w:tmpl w:val="480ED228"/>
    <w:lvl w:ilvl="0" w:tplc="53DA61C0">
      <w:start w:val="1"/>
      <w:numFmt w:val="bullet"/>
      <w:lvlText w:val="−"/>
      <w:lvlJc w:val="left"/>
      <w:pPr>
        <w:ind w:left="720" w:hanging="360"/>
      </w:pPr>
      <w:rPr>
        <w:rFonts w:ascii="Sakkal Majalla" w:hAnsi="Sakkal Majall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E45AD"/>
    <w:multiLevelType w:val="hybridMultilevel"/>
    <w:tmpl w:val="7DBE810E"/>
    <w:lvl w:ilvl="0" w:tplc="C4E8917A">
      <w:start w:val="2014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0B515579"/>
    <w:multiLevelType w:val="hybridMultilevel"/>
    <w:tmpl w:val="A2B8FA42"/>
    <w:lvl w:ilvl="0" w:tplc="9E20B144">
      <w:start w:val="1"/>
      <w:numFmt w:val="bullet"/>
      <w:lvlText w:val="–"/>
      <w:lvlJc w:val="left"/>
      <w:pPr>
        <w:ind w:left="615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6" w15:restartNumberingAfterBreak="0">
    <w:nsid w:val="0E5165FA"/>
    <w:multiLevelType w:val="hybridMultilevel"/>
    <w:tmpl w:val="F244D42C"/>
    <w:lvl w:ilvl="0" w:tplc="9E20B144">
      <w:start w:val="1"/>
      <w:numFmt w:val="bullet"/>
      <w:lvlText w:val="–"/>
      <w:lvlJc w:val="left"/>
      <w:pPr>
        <w:ind w:left="213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2B30A25"/>
    <w:multiLevelType w:val="hybridMultilevel"/>
    <w:tmpl w:val="C6322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502D4"/>
    <w:multiLevelType w:val="hybridMultilevel"/>
    <w:tmpl w:val="764E1956"/>
    <w:lvl w:ilvl="0" w:tplc="C70CBA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8A42B5"/>
    <w:multiLevelType w:val="hybridMultilevel"/>
    <w:tmpl w:val="C0A29B24"/>
    <w:lvl w:ilvl="0" w:tplc="9E20B144">
      <w:start w:val="1"/>
      <w:numFmt w:val="bullet"/>
      <w:lvlText w:val="–"/>
      <w:lvlJc w:val="left"/>
      <w:pPr>
        <w:tabs>
          <w:tab w:val="num" w:pos="2771"/>
        </w:tabs>
        <w:ind w:left="27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7E2714C"/>
    <w:multiLevelType w:val="hybridMultilevel"/>
    <w:tmpl w:val="851285CE"/>
    <w:lvl w:ilvl="0" w:tplc="C70CBA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853A9D"/>
    <w:multiLevelType w:val="multilevel"/>
    <w:tmpl w:val="C4047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483BB6"/>
    <w:multiLevelType w:val="hybridMultilevel"/>
    <w:tmpl w:val="D3C2376A"/>
    <w:lvl w:ilvl="0" w:tplc="C70CBA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242902"/>
    <w:multiLevelType w:val="hybridMultilevel"/>
    <w:tmpl w:val="CF2C5B52"/>
    <w:lvl w:ilvl="0" w:tplc="C70CBA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B223A9"/>
    <w:multiLevelType w:val="hybridMultilevel"/>
    <w:tmpl w:val="A38CD322"/>
    <w:lvl w:ilvl="0" w:tplc="EA44E426">
      <w:start w:val="1"/>
      <w:numFmt w:val="bullet"/>
      <w:lvlText w:val="–"/>
      <w:lvlJc w:val="left"/>
      <w:pPr>
        <w:ind w:left="14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5" w15:restartNumberingAfterBreak="0">
    <w:nsid w:val="287E3492"/>
    <w:multiLevelType w:val="hybridMultilevel"/>
    <w:tmpl w:val="121C398A"/>
    <w:lvl w:ilvl="0" w:tplc="C70CBA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854A0A"/>
    <w:multiLevelType w:val="hybridMultilevel"/>
    <w:tmpl w:val="0EB4635C"/>
    <w:lvl w:ilvl="0" w:tplc="D30C0E58">
      <w:start w:val="1"/>
      <w:numFmt w:val="decimal"/>
      <w:lvlText w:val="%1."/>
      <w:lvlJc w:val="left"/>
      <w:pPr>
        <w:ind w:left="2771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A29D4"/>
    <w:multiLevelType w:val="hybridMultilevel"/>
    <w:tmpl w:val="A5ECE3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40C791A"/>
    <w:multiLevelType w:val="hybridMultilevel"/>
    <w:tmpl w:val="82124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B55DB"/>
    <w:multiLevelType w:val="multilevel"/>
    <w:tmpl w:val="053874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937A12"/>
    <w:multiLevelType w:val="hybridMultilevel"/>
    <w:tmpl w:val="8D0EB79E"/>
    <w:lvl w:ilvl="0" w:tplc="ED06AF18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75D100B"/>
    <w:multiLevelType w:val="hybridMultilevel"/>
    <w:tmpl w:val="618001E6"/>
    <w:lvl w:ilvl="0" w:tplc="C70CBA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B06B20"/>
    <w:multiLevelType w:val="hybridMultilevel"/>
    <w:tmpl w:val="93F6CD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BE7167F"/>
    <w:multiLevelType w:val="hybridMultilevel"/>
    <w:tmpl w:val="674ADEA6"/>
    <w:lvl w:ilvl="0" w:tplc="C70CBA60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F53E3B"/>
    <w:multiLevelType w:val="hybridMultilevel"/>
    <w:tmpl w:val="584A9F8C"/>
    <w:lvl w:ilvl="0" w:tplc="E264D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52F2ED5"/>
    <w:multiLevelType w:val="hybridMultilevel"/>
    <w:tmpl w:val="61183FAC"/>
    <w:lvl w:ilvl="0" w:tplc="9E20B144">
      <w:start w:val="1"/>
      <w:numFmt w:val="bullet"/>
      <w:lvlText w:val="–"/>
      <w:lvlJc w:val="left"/>
      <w:pPr>
        <w:ind w:left="615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26" w15:restartNumberingAfterBreak="0">
    <w:nsid w:val="587A015D"/>
    <w:multiLevelType w:val="hybridMultilevel"/>
    <w:tmpl w:val="34BC70AC"/>
    <w:lvl w:ilvl="0" w:tplc="9E20B144">
      <w:start w:val="1"/>
      <w:numFmt w:val="bullet"/>
      <w:lvlText w:val="–"/>
      <w:lvlJc w:val="left"/>
      <w:pPr>
        <w:ind w:left="213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89B0237"/>
    <w:multiLevelType w:val="hybridMultilevel"/>
    <w:tmpl w:val="422E5AD4"/>
    <w:lvl w:ilvl="0" w:tplc="A256577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494F4A"/>
    <w:multiLevelType w:val="hybridMultilevel"/>
    <w:tmpl w:val="26644D0A"/>
    <w:lvl w:ilvl="0" w:tplc="9E20B14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FDE1378"/>
    <w:multiLevelType w:val="multilevel"/>
    <w:tmpl w:val="36F0F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BB444A"/>
    <w:multiLevelType w:val="hybridMultilevel"/>
    <w:tmpl w:val="566AA0E8"/>
    <w:lvl w:ilvl="0" w:tplc="D878F3E0">
      <w:start w:val="1"/>
      <w:numFmt w:val="bullet"/>
      <w:lvlText w:val=""/>
      <w:lvlJc w:val="left"/>
      <w:pPr>
        <w:tabs>
          <w:tab w:val="num" w:pos="1134"/>
        </w:tabs>
        <w:ind w:left="2520" w:hanging="360"/>
      </w:pPr>
      <w:rPr>
        <w:rFonts w:ascii="Symbol" w:hAnsi="Symbol" w:hint="default"/>
        <w:b/>
        <w:i w:val="0"/>
      </w:rPr>
    </w:lvl>
    <w:lvl w:ilvl="1" w:tplc="BE4AD070">
      <w:start w:val="1"/>
      <w:numFmt w:val="bullet"/>
      <w:lvlText w:val="-"/>
      <w:lvlJc w:val="left"/>
      <w:pPr>
        <w:tabs>
          <w:tab w:val="num" w:pos="54"/>
        </w:tabs>
        <w:ind w:left="1440" w:hanging="360"/>
      </w:pPr>
      <w:rPr>
        <w:rFonts w:ascii="Times New Roman" w:hAnsi="Times New Roman" w:cs="Times New Roman" w:hint="default"/>
        <w:b/>
        <w:i w:val="0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CD1CF2"/>
    <w:multiLevelType w:val="hybridMultilevel"/>
    <w:tmpl w:val="3FC27DFE"/>
    <w:lvl w:ilvl="0" w:tplc="9E20B14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253EDE"/>
    <w:multiLevelType w:val="multilevel"/>
    <w:tmpl w:val="F92EE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252A8B"/>
    <w:multiLevelType w:val="hybridMultilevel"/>
    <w:tmpl w:val="B088C290"/>
    <w:lvl w:ilvl="0" w:tplc="C70CBA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A555CE"/>
    <w:multiLevelType w:val="hybridMultilevel"/>
    <w:tmpl w:val="2C367F3C"/>
    <w:lvl w:ilvl="0" w:tplc="A8FA0746">
      <w:start w:val="1"/>
      <w:numFmt w:val="decimal"/>
      <w:lvlText w:val="%1."/>
      <w:lvlJc w:val="left"/>
      <w:pPr>
        <w:ind w:left="994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7AC7122">
      <w:start w:val="1"/>
      <w:numFmt w:val="decimal"/>
      <w:lvlText w:val="%2."/>
      <w:lvlJc w:val="left"/>
      <w:pPr>
        <w:ind w:left="99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2B6D69E">
      <w:numFmt w:val="bullet"/>
      <w:lvlText w:val="•"/>
      <w:lvlJc w:val="left"/>
      <w:pPr>
        <w:ind w:left="3039" w:hanging="425"/>
      </w:pPr>
      <w:rPr>
        <w:rFonts w:hint="default"/>
        <w:lang w:val="ru-RU" w:eastAsia="en-US" w:bidi="ar-SA"/>
      </w:rPr>
    </w:lvl>
    <w:lvl w:ilvl="3" w:tplc="E1E249C6">
      <w:numFmt w:val="bullet"/>
      <w:lvlText w:val="•"/>
      <w:lvlJc w:val="left"/>
      <w:pPr>
        <w:ind w:left="4059" w:hanging="425"/>
      </w:pPr>
      <w:rPr>
        <w:rFonts w:hint="default"/>
        <w:lang w:val="ru-RU" w:eastAsia="en-US" w:bidi="ar-SA"/>
      </w:rPr>
    </w:lvl>
    <w:lvl w:ilvl="4" w:tplc="9E8616BE">
      <w:numFmt w:val="bullet"/>
      <w:lvlText w:val="•"/>
      <w:lvlJc w:val="left"/>
      <w:pPr>
        <w:ind w:left="5079" w:hanging="425"/>
      </w:pPr>
      <w:rPr>
        <w:rFonts w:hint="default"/>
        <w:lang w:val="ru-RU" w:eastAsia="en-US" w:bidi="ar-SA"/>
      </w:rPr>
    </w:lvl>
    <w:lvl w:ilvl="5" w:tplc="C602E112">
      <w:numFmt w:val="bullet"/>
      <w:lvlText w:val="•"/>
      <w:lvlJc w:val="left"/>
      <w:pPr>
        <w:ind w:left="6099" w:hanging="425"/>
      </w:pPr>
      <w:rPr>
        <w:rFonts w:hint="default"/>
        <w:lang w:val="ru-RU" w:eastAsia="en-US" w:bidi="ar-SA"/>
      </w:rPr>
    </w:lvl>
    <w:lvl w:ilvl="6" w:tplc="08D2A084">
      <w:numFmt w:val="bullet"/>
      <w:lvlText w:val="•"/>
      <w:lvlJc w:val="left"/>
      <w:pPr>
        <w:ind w:left="7119" w:hanging="425"/>
      </w:pPr>
      <w:rPr>
        <w:rFonts w:hint="default"/>
        <w:lang w:val="ru-RU" w:eastAsia="en-US" w:bidi="ar-SA"/>
      </w:rPr>
    </w:lvl>
    <w:lvl w:ilvl="7" w:tplc="7458B2DC">
      <w:numFmt w:val="bullet"/>
      <w:lvlText w:val="•"/>
      <w:lvlJc w:val="left"/>
      <w:pPr>
        <w:ind w:left="8138" w:hanging="425"/>
      </w:pPr>
      <w:rPr>
        <w:rFonts w:hint="default"/>
        <w:lang w:val="ru-RU" w:eastAsia="en-US" w:bidi="ar-SA"/>
      </w:rPr>
    </w:lvl>
    <w:lvl w:ilvl="8" w:tplc="4768F1D6">
      <w:numFmt w:val="bullet"/>
      <w:lvlText w:val="•"/>
      <w:lvlJc w:val="left"/>
      <w:pPr>
        <w:ind w:left="9158" w:hanging="425"/>
      </w:pPr>
      <w:rPr>
        <w:rFonts w:hint="default"/>
        <w:lang w:val="ru-RU" w:eastAsia="en-US" w:bidi="ar-SA"/>
      </w:rPr>
    </w:lvl>
  </w:abstractNum>
  <w:abstractNum w:abstractNumId="35" w15:restartNumberingAfterBreak="0">
    <w:nsid w:val="691A63AF"/>
    <w:multiLevelType w:val="multilevel"/>
    <w:tmpl w:val="DFD81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D0F31B9"/>
    <w:multiLevelType w:val="multilevel"/>
    <w:tmpl w:val="6DBC2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03459B2"/>
    <w:multiLevelType w:val="multilevel"/>
    <w:tmpl w:val="791A6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08E3990"/>
    <w:multiLevelType w:val="hybridMultilevel"/>
    <w:tmpl w:val="1068E552"/>
    <w:lvl w:ilvl="0" w:tplc="9E20B14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209008E"/>
    <w:multiLevelType w:val="hybridMultilevel"/>
    <w:tmpl w:val="D5B039DA"/>
    <w:lvl w:ilvl="0" w:tplc="C70CBA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C37FC1"/>
    <w:multiLevelType w:val="hybridMultilevel"/>
    <w:tmpl w:val="77A220AC"/>
    <w:lvl w:ilvl="0" w:tplc="ED06AF1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6A7BA7"/>
    <w:multiLevelType w:val="hybridMultilevel"/>
    <w:tmpl w:val="EAF66A5E"/>
    <w:lvl w:ilvl="0" w:tplc="E264D8A2">
      <w:start w:val="1"/>
      <w:numFmt w:val="bullet"/>
      <w:lvlText w:val=""/>
      <w:lvlJc w:val="left"/>
      <w:pPr>
        <w:ind w:left="133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42" w15:restartNumberingAfterBreak="0">
    <w:nsid w:val="74B21A61"/>
    <w:multiLevelType w:val="hybridMultilevel"/>
    <w:tmpl w:val="E9946366"/>
    <w:lvl w:ilvl="0" w:tplc="D30C0E58">
      <w:start w:val="1"/>
      <w:numFmt w:val="decimal"/>
      <w:lvlText w:val="%1."/>
      <w:lvlJc w:val="left"/>
      <w:pPr>
        <w:ind w:left="502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-829" w:hanging="360"/>
      </w:pPr>
    </w:lvl>
    <w:lvl w:ilvl="2" w:tplc="0419001B" w:tentative="1">
      <w:start w:val="1"/>
      <w:numFmt w:val="lowerRoman"/>
      <w:lvlText w:val="%3."/>
      <w:lvlJc w:val="right"/>
      <w:pPr>
        <w:ind w:left="-109" w:hanging="180"/>
      </w:pPr>
    </w:lvl>
    <w:lvl w:ilvl="3" w:tplc="0419000F" w:tentative="1">
      <w:start w:val="1"/>
      <w:numFmt w:val="decimal"/>
      <w:lvlText w:val="%4."/>
      <w:lvlJc w:val="left"/>
      <w:pPr>
        <w:ind w:left="611" w:hanging="360"/>
      </w:pPr>
    </w:lvl>
    <w:lvl w:ilvl="4" w:tplc="04190019" w:tentative="1">
      <w:start w:val="1"/>
      <w:numFmt w:val="lowerLetter"/>
      <w:lvlText w:val="%5."/>
      <w:lvlJc w:val="left"/>
      <w:pPr>
        <w:ind w:left="1331" w:hanging="360"/>
      </w:pPr>
    </w:lvl>
    <w:lvl w:ilvl="5" w:tplc="0419001B" w:tentative="1">
      <w:start w:val="1"/>
      <w:numFmt w:val="lowerRoman"/>
      <w:lvlText w:val="%6."/>
      <w:lvlJc w:val="right"/>
      <w:pPr>
        <w:ind w:left="2051" w:hanging="180"/>
      </w:pPr>
    </w:lvl>
    <w:lvl w:ilvl="6" w:tplc="0419000F" w:tentative="1">
      <w:start w:val="1"/>
      <w:numFmt w:val="decimal"/>
      <w:lvlText w:val="%7."/>
      <w:lvlJc w:val="left"/>
      <w:pPr>
        <w:ind w:left="2771" w:hanging="360"/>
      </w:pPr>
    </w:lvl>
    <w:lvl w:ilvl="7" w:tplc="04190019" w:tentative="1">
      <w:start w:val="1"/>
      <w:numFmt w:val="lowerLetter"/>
      <w:lvlText w:val="%8."/>
      <w:lvlJc w:val="left"/>
      <w:pPr>
        <w:ind w:left="3491" w:hanging="360"/>
      </w:pPr>
    </w:lvl>
    <w:lvl w:ilvl="8" w:tplc="0419001B" w:tentative="1">
      <w:start w:val="1"/>
      <w:numFmt w:val="lowerRoman"/>
      <w:lvlText w:val="%9."/>
      <w:lvlJc w:val="right"/>
      <w:pPr>
        <w:ind w:left="4211" w:hanging="180"/>
      </w:pPr>
    </w:lvl>
  </w:abstractNum>
  <w:abstractNum w:abstractNumId="43" w15:restartNumberingAfterBreak="0">
    <w:nsid w:val="78E40B15"/>
    <w:multiLevelType w:val="multilevel"/>
    <w:tmpl w:val="87C2B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A985E9C"/>
    <w:multiLevelType w:val="hybridMultilevel"/>
    <w:tmpl w:val="9A60054A"/>
    <w:lvl w:ilvl="0" w:tplc="C70CBA6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B6347D4"/>
    <w:multiLevelType w:val="hybridMultilevel"/>
    <w:tmpl w:val="87E49D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671B6C"/>
    <w:multiLevelType w:val="hybridMultilevel"/>
    <w:tmpl w:val="5A0CFD82"/>
    <w:lvl w:ilvl="0" w:tplc="A256577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"/>
  </w:num>
  <w:num w:numId="3">
    <w:abstractNumId w:val="9"/>
  </w:num>
  <w:num w:numId="4">
    <w:abstractNumId w:val="14"/>
  </w:num>
  <w:num w:numId="5">
    <w:abstractNumId w:val="41"/>
  </w:num>
  <w:num w:numId="6">
    <w:abstractNumId w:val="16"/>
  </w:num>
  <w:num w:numId="7">
    <w:abstractNumId w:val="24"/>
  </w:num>
  <w:num w:numId="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9">
    <w:abstractNumId w:val="22"/>
  </w:num>
  <w:num w:numId="10">
    <w:abstractNumId w:val="45"/>
  </w:num>
  <w:num w:numId="11">
    <w:abstractNumId w:val="3"/>
  </w:num>
  <w:num w:numId="12">
    <w:abstractNumId w:val="34"/>
  </w:num>
  <w:num w:numId="13">
    <w:abstractNumId w:val="18"/>
  </w:num>
  <w:num w:numId="14">
    <w:abstractNumId w:val="28"/>
  </w:num>
  <w:num w:numId="15">
    <w:abstractNumId w:val="38"/>
  </w:num>
  <w:num w:numId="16">
    <w:abstractNumId w:val="44"/>
  </w:num>
  <w:num w:numId="17">
    <w:abstractNumId w:val="10"/>
  </w:num>
  <w:num w:numId="18">
    <w:abstractNumId w:val="39"/>
  </w:num>
  <w:num w:numId="19">
    <w:abstractNumId w:val="33"/>
  </w:num>
  <w:num w:numId="20">
    <w:abstractNumId w:val="21"/>
  </w:num>
  <w:num w:numId="21">
    <w:abstractNumId w:val="15"/>
  </w:num>
  <w:num w:numId="22">
    <w:abstractNumId w:val="8"/>
  </w:num>
  <w:num w:numId="23">
    <w:abstractNumId w:val="12"/>
  </w:num>
  <w:num w:numId="24">
    <w:abstractNumId w:val="13"/>
  </w:num>
  <w:num w:numId="25">
    <w:abstractNumId w:val="1"/>
  </w:num>
  <w:num w:numId="26">
    <w:abstractNumId w:val="31"/>
  </w:num>
  <w:num w:numId="27">
    <w:abstractNumId w:val="5"/>
  </w:num>
  <w:num w:numId="28">
    <w:abstractNumId w:val="25"/>
  </w:num>
  <w:num w:numId="29">
    <w:abstractNumId w:val="27"/>
  </w:num>
  <w:num w:numId="30">
    <w:abstractNumId w:val="46"/>
  </w:num>
  <w:num w:numId="31">
    <w:abstractNumId w:val="2"/>
  </w:num>
  <w:num w:numId="32">
    <w:abstractNumId w:val="40"/>
  </w:num>
  <w:num w:numId="33">
    <w:abstractNumId w:val="3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4">
    <w:abstractNumId w:val="4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5">
    <w:abstractNumId w:val="3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6">
    <w:abstractNumId w:val="1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7">
    <w:abstractNumId w:val="2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8">
    <w:abstractNumId w:val="3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9">
    <w:abstractNumId w:val="3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0">
    <w:abstractNumId w:val="17"/>
  </w:num>
  <w:num w:numId="41">
    <w:abstractNumId w:val="6"/>
  </w:num>
  <w:num w:numId="42">
    <w:abstractNumId w:val="42"/>
  </w:num>
  <w:num w:numId="43">
    <w:abstractNumId w:val="19"/>
    <w:lvlOverride w:ilvl="0">
      <w:lvl w:ilvl="0">
        <w:numFmt w:val="decimal"/>
        <w:lvlText w:val="%1."/>
        <w:lvlJc w:val="left"/>
      </w:lvl>
    </w:lvlOverride>
  </w:num>
  <w:num w:numId="44">
    <w:abstractNumId w:val="20"/>
  </w:num>
  <w:num w:numId="45">
    <w:abstractNumId w:val="26"/>
  </w:num>
  <w:num w:numId="46">
    <w:abstractNumId w:val="0"/>
  </w:num>
  <w:num w:numId="47">
    <w:abstractNumId w:val="7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1EC5"/>
    <w:rsid w:val="0002527A"/>
    <w:rsid w:val="000362E9"/>
    <w:rsid w:val="00057D01"/>
    <w:rsid w:val="00061A76"/>
    <w:rsid w:val="0006328D"/>
    <w:rsid w:val="000656C3"/>
    <w:rsid w:val="000B54A6"/>
    <w:rsid w:val="000C5C76"/>
    <w:rsid w:val="000D32A1"/>
    <w:rsid w:val="000F20BF"/>
    <w:rsid w:val="000F4185"/>
    <w:rsid w:val="00102259"/>
    <w:rsid w:val="00104F56"/>
    <w:rsid w:val="00114BD6"/>
    <w:rsid w:val="00135180"/>
    <w:rsid w:val="001556D1"/>
    <w:rsid w:val="00160249"/>
    <w:rsid w:val="001655DE"/>
    <w:rsid w:val="00165808"/>
    <w:rsid w:val="00176AB5"/>
    <w:rsid w:val="00196873"/>
    <w:rsid w:val="001A223C"/>
    <w:rsid w:val="001A7D88"/>
    <w:rsid w:val="001B7FD2"/>
    <w:rsid w:val="001D65BF"/>
    <w:rsid w:val="001E0DE5"/>
    <w:rsid w:val="001F261B"/>
    <w:rsid w:val="0023134D"/>
    <w:rsid w:val="00232749"/>
    <w:rsid w:val="00241659"/>
    <w:rsid w:val="002511EA"/>
    <w:rsid w:val="002706CD"/>
    <w:rsid w:val="00296544"/>
    <w:rsid w:val="002B7A7E"/>
    <w:rsid w:val="002F06FA"/>
    <w:rsid w:val="00306211"/>
    <w:rsid w:val="003238A3"/>
    <w:rsid w:val="0034156B"/>
    <w:rsid w:val="00341836"/>
    <w:rsid w:val="00354DC4"/>
    <w:rsid w:val="00364536"/>
    <w:rsid w:val="003658E5"/>
    <w:rsid w:val="00366A22"/>
    <w:rsid w:val="00367801"/>
    <w:rsid w:val="00385EA1"/>
    <w:rsid w:val="0039059C"/>
    <w:rsid w:val="00392556"/>
    <w:rsid w:val="003A28A6"/>
    <w:rsid w:val="003B49C6"/>
    <w:rsid w:val="003C2074"/>
    <w:rsid w:val="003E2724"/>
    <w:rsid w:val="003F4612"/>
    <w:rsid w:val="0040694F"/>
    <w:rsid w:val="004115D2"/>
    <w:rsid w:val="00413E9D"/>
    <w:rsid w:val="00417E73"/>
    <w:rsid w:val="004201A6"/>
    <w:rsid w:val="00420E50"/>
    <w:rsid w:val="0042423C"/>
    <w:rsid w:val="004263AD"/>
    <w:rsid w:val="0044084A"/>
    <w:rsid w:val="0044582A"/>
    <w:rsid w:val="00446022"/>
    <w:rsid w:val="004659C0"/>
    <w:rsid w:val="004708FF"/>
    <w:rsid w:val="00471035"/>
    <w:rsid w:val="00494D42"/>
    <w:rsid w:val="004A7765"/>
    <w:rsid w:val="004B4CDF"/>
    <w:rsid w:val="004D51FC"/>
    <w:rsid w:val="004F2741"/>
    <w:rsid w:val="004F5243"/>
    <w:rsid w:val="00504C71"/>
    <w:rsid w:val="00506322"/>
    <w:rsid w:val="00506C11"/>
    <w:rsid w:val="00513756"/>
    <w:rsid w:val="0052673B"/>
    <w:rsid w:val="00526952"/>
    <w:rsid w:val="00533DD9"/>
    <w:rsid w:val="00540624"/>
    <w:rsid w:val="00545B60"/>
    <w:rsid w:val="0054663A"/>
    <w:rsid w:val="00555AC1"/>
    <w:rsid w:val="00564660"/>
    <w:rsid w:val="00584990"/>
    <w:rsid w:val="0058692A"/>
    <w:rsid w:val="00587D08"/>
    <w:rsid w:val="00590E16"/>
    <w:rsid w:val="005925E8"/>
    <w:rsid w:val="005C1282"/>
    <w:rsid w:val="005C576B"/>
    <w:rsid w:val="005D0C5D"/>
    <w:rsid w:val="005D451F"/>
    <w:rsid w:val="005E4FAC"/>
    <w:rsid w:val="006116B1"/>
    <w:rsid w:val="00613EEB"/>
    <w:rsid w:val="00626EB9"/>
    <w:rsid w:val="00651EC5"/>
    <w:rsid w:val="00653A6C"/>
    <w:rsid w:val="006624F0"/>
    <w:rsid w:val="00664043"/>
    <w:rsid w:val="00671BDC"/>
    <w:rsid w:val="0067693F"/>
    <w:rsid w:val="00680B96"/>
    <w:rsid w:val="00681031"/>
    <w:rsid w:val="00692C36"/>
    <w:rsid w:val="0069348B"/>
    <w:rsid w:val="00694B41"/>
    <w:rsid w:val="00694B71"/>
    <w:rsid w:val="006A1028"/>
    <w:rsid w:val="006A4077"/>
    <w:rsid w:val="006A5527"/>
    <w:rsid w:val="006B76CF"/>
    <w:rsid w:val="006C0DDE"/>
    <w:rsid w:val="006C7D52"/>
    <w:rsid w:val="006D2152"/>
    <w:rsid w:val="006D66C5"/>
    <w:rsid w:val="00701E6B"/>
    <w:rsid w:val="00707A73"/>
    <w:rsid w:val="00716806"/>
    <w:rsid w:val="00734FE5"/>
    <w:rsid w:val="00737FCA"/>
    <w:rsid w:val="00765EB5"/>
    <w:rsid w:val="00767EF4"/>
    <w:rsid w:val="00772E79"/>
    <w:rsid w:val="0077654F"/>
    <w:rsid w:val="007825AC"/>
    <w:rsid w:val="007A16E1"/>
    <w:rsid w:val="007B4C1C"/>
    <w:rsid w:val="007C4E57"/>
    <w:rsid w:val="007D5495"/>
    <w:rsid w:val="007E23D4"/>
    <w:rsid w:val="007E2C82"/>
    <w:rsid w:val="007F0AF9"/>
    <w:rsid w:val="008113D1"/>
    <w:rsid w:val="0081439F"/>
    <w:rsid w:val="0081443B"/>
    <w:rsid w:val="00816FED"/>
    <w:rsid w:val="008259C4"/>
    <w:rsid w:val="00826B07"/>
    <w:rsid w:val="00841B13"/>
    <w:rsid w:val="00857539"/>
    <w:rsid w:val="008720EF"/>
    <w:rsid w:val="008769D0"/>
    <w:rsid w:val="00885BB1"/>
    <w:rsid w:val="00891800"/>
    <w:rsid w:val="00897663"/>
    <w:rsid w:val="008A6465"/>
    <w:rsid w:val="008A7722"/>
    <w:rsid w:val="008B1BB2"/>
    <w:rsid w:val="008B67C7"/>
    <w:rsid w:val="008C138B"/>
    <w:rsid w:val="008C3B88"/>
    <w:rsid w:val="008C4771"/>
    <w:rsid w:val="008D27D3"/>
    <w:rsid w:val="008D4A65"/>
    <w:rsid w:val="008F4D7B"/>
    <w:rsid w:val="00902E5A"/>
    <w:rsid w:val="00905C6D"/>
    <w:rsid w:val="009102DA"/>
    <w:rsid w:val="0096741B"/>
    <w:rsid w:val="00970587"/>
    <w:rsid w:val="00971EFB"/>
    <w:rsid w:val="00977859"/>
    <w:rsid w:val="009814FB"/>
    <w:rsid w:val="00987B9A"/>
    <w:rsid w:val="0099531E"/>
    <w:rsid w:val="009A095A"/>
    <w:rsid w:val="009A2178"/>
    <w:rsid w:val="009A4CDC"/>
    <w:rsid w:val="009B1BD1"/>
    <w:rsid w:val="009B5698"/>
    <w:rsid w:val="009B5F35"/>
    <w:rsid w:val="009C0C42"/>
    <w:rsid w:val="009C1E5F"/>
    <w:rsid w:val="009C6E32"/>
    <w:rsid w:val="009D6AD8"/>
    <w:rsid w:val="009E4D80"/>
    <w:rsid w:val="009E5CA8"/>
    <w:rsid w:val="00A0725B"/>
    <w:rsid w:val="00A12361"/>
    <w:rsid w:val="00A12B89"/>
    <w:rsid w:val="00A138D9"/>
    <w:rsid w:val="00A271C9"/>
    <w:rsid w:val="00A52AA0"/>
    <w:rsid w:val="00AA533E"/>
    <w:rsid w:val="00AB3EE9"/>
    <w:rsid w:val="00AD4F83"/>
    <w:rsid w:val="00AE2B2A"/>
    <w:rsid w:val="00AE4A84"/>
    <w:rsid w:val="00AF0925"/>
    <w:rsid w:val="00AF7379"/>
    <w:rsid w:val="00B00546"/>
    <w:rsid w:val="00B026E9"/>
    <w:rsid w:val="00B02A70"/>
    <w:rsid w:val="00B052BB"/>
    <w:rsid w:val="00B50721"/>
    <w:rsid w:val="00B52FCD"/>
    <w:rsid w:val="00B71329"/>
    <w:rsid w:val="00B7379C"/>
    <w:rsid w:val="00B7616B"/>
    <w:rsid w:val="00B93429"/>
    <w:rsid w:val="00BA280D"/>
    <w:rsid w:val="00BB6255"/>
    <w:rsid w:val="00BB76B1"/>
    <w:rsid w:val="00BC0839"/>
    <w:rsid w:val="00BC2345"/>
    <w:rsid w:val="00BC53E1"/>
    <w:rsid w:val="00BE25FD"/>
    <w:rsid w:val="00BF5011"/>
    <w:rsid w:val="00BF6921"/>
    <w:rsid w:val="00C01E4B"/>
    <w:rsid w:val="00C41044"/>
    <w:rsid w:val="00C60C2C"/>
    <w:rsid w:val="00C77191"/>
    <w:rsid w:val="00CA0104"/>
    <w:rsid w:val="00CA554A"/>
    <w:rsid w:val="00CB7E8D"/>
    <w:rsid w:val="00CC2453"/>
    <w:rsid w:val="00CC2FB9"/>
    <w:rsid w:val="00CE4E2C"/>
    <w:rsid w:val="00CF003F"/>
    <w:rsid w:val="00CF5076"/>
    <w:rsid w:val="00CF74B5"/>
    <w:rsid w:val="00D00F06"/>
    <w:rsid w:val="00D126E7"/>
    <w:rsid w:val="00D255F0"/>
    <w:rsid w:val="00D55DA6"/>
    <w:rsid w:val="00DA47B2"/>
    <w:rsid w:val="00DA5262"/>
    <w:rsid w:val="00DB3057"/>
    <w:rsid w:val="00DC6512"/>
    <w:rsid w:val="00DD3560"/>
    <w:rsid w:val="00DE7EA5"/>
    <w:rsid w:val="00DF3953"/>
    <w:rsid w:val="00E034A7"/>
    <w:rsid w:val="00E1133F"/>
    <w:rsid w:val="00E30896"/>
    <w:rsid w:val="00E3381B"/>
    <w:rsid w:val="00E528E0"/>
    <w:rsid w:val="00E63EE8"/>
    <w:rsid w:val="00E66CE0"/>
    <w:rsid w:val="00E9267D"/>
    <w:rsid w:val="00EA49FF"/>
    <w:rsid w:val="00EB590D"/>
    <w:rsid w:val="00EC2FA7"/>
    <w:rsid w:val="00EF538D"/>
    <w:rsid w:val="00EF691C"/>
    <w:rsid w:val="00F13872"/>
    <w:rsid w:val="00F1469E"/>
    <w:rsid w:val="00F14F24"/>
    <w:rsid w:val="00F313CC"/>
    <w:rsid w:val="00F42E92"/>
    <w:rsid w:val="00F61053"/>
    <w:rsid w:val="00F66226"/>
    <w:rsid w:val="00F909F3"/>
    <w:rsid w:val="00F97655"/>
    <w:rsid w:val="00FA755C"/>
    <w:rsid w:val="00FB6E19"/>
    <w:rsid w:val="00FD7718"/>
    <w:rsid w:val="00FE0748"/>
    <w:rsid w:val="00FE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62873"/>
  <w15:docId w15:val="{5E2870FA-E309-443A-BD87-C9CB07965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38D9"/>
  </w:style>
  <w:style w:type="paragraph" w:styleId="1">
    <w:name w:val="heading 1"/>
    <w:basedOn w:val="a"/>
    <w:next w:val="a"/>
    <w:link w:val="10"/>
    <w:uiPriority w:val="9"/>
    <w:qFormat/>
    <w:rsid w:val="00DC6512"/>
    <w:pPr>
      <w:keepNext/>
      <w:spacing w:before="240" w:after="60" w:line="240" w:lineRule="auto"/>
      <w:outlineLvl w:val="0"/>
    </w:pPr>
    <w:rPr>
      <w:rFonts w:ascii="Times New Roman" w:eastAsia="Batang" w:hAnsi="Times New Roman" w:cs="Times New Roman"/>
      <w:b/>
      <w:bCs/>
      <w:kern w:val="32"/>
      <w:sz w:val="28"/>
      <w:szCs w:val="32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651EC5"/>
    <w:pPr>
      <w:spacing w:after="0" w:line="240" w:lineRule="auto"/>
      <w:ind w:firstLine="112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651EC5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ody Text Indent"/>
    <w:basedOn w:val="a"/>
    <w:link w:val="a4"/>
    <w:rsid w:val="00651EC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651EC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unhideWhenUsed/>
    <w:rsid w:val="00651EC5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651EC5"/>
    <w:rPr>
      <w:rFonts w:ascii="Calibri" w:eastAsia="Calibri" w:hAnsi="Calibri" w:cs="Times New Roman"/>
      <w:lang w:eastAsia="en-US"/>
    </w:rPr>
  </w:style>
  <w:style w:type="paragraph" w:styleId="3">
    <w:name w:val="Body Text 3"/>
    <w:basedOn w:val="a"/>
    <w:link w:val="30"/>
    <w:uiPriority w:val="99"/>
    <w:semiHidden/>
    <w:unhideWhenUsed/>
    <w:rsid w:val="00651EC5"/>
    <w:pPr>
      <w:spacing w:after="120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semiHidden/>
    <w:rsid w:val="00651EC5"/>
    <w:rPr>
      <w:rFonts w:ascii="Calibri" w:eastAsia="Calibri" w:hAnsi="Calibri" w:cs="Times New Roman"/>
      <w:sz w:val="16"/>
      <w:szCs w:val="16"/>
      <w:lang w:eastAsia="en-US"/>
    </w:rPr>
  </w:style>
  <w:style w:type="paragraph" w:styleId="a7">
    <w:name w:val="List Paragraph"/>
    <w:basedOn w:val="a"/>
    <w:link w:val="a8"/>
    <w:uiPriority w:val="34"/>
    <w:qFormat/>
    <w:rsid w:val="00651EC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Style5">
    <w:name w:val="Style5"/>
    <w:basedOn w:val="a"/>
    <w:uiPriority w:val="99"/>
    <w:rsid w:val="00651EC5"/>
    <w:pPr>
      <w:widowControl w:val="0"/>
      <w:autoSpaceDE w:val="0"/>
      <w:autoSpaceDN w:val="0"/>
      <w:adjustRightInd w:val="0"/>
      <w:spacing w:after="0" w:line="322" w:lineRule="exact"/>
      <w:ind w:firstLine="55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651EC5"/>
    <w:rPr>
      <w:rFonts w:ascii="Times New Roman" w:hAnsi="Times New Roman" w:cs="Times New Roman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651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51EC5"/>
  </w:style>
  <w:style w:type="paragraph" w:styleId="ab">
    <w:name w:val="footer"/>
    <w:basedOn w:val="a"/>
    <w:link w:val="ac"/>
    <w:unhideWhenUsed/>
    <w:rsid w:val="00651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rsid w:val="00651EC5"/>
  </w:style>
  <w:style w:type="paragraph" w:styleId="ad">
    <w:name w:val="Title"/>
    <w:basedOn w:val="a"/>
    <w:link w:val="ae"/>
    <w:qFormat/>
    <w:rsid w:val="00651EC5"/>
    <w:pPr>
      <w:snapToGrid w:val="0"/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val="be-BY"/>
    </w:rPr>
  </w:style>
  <w:style w:type="character" w:customStyle="1" w:styleId="ae">
    <w:name w:val="Заголовок Знак"/>
    <w:basedOn w:val="a0"/>
    <w:link w:val="ad"/>
    <w:rsid w:val="00651EC5"/>
    <w:rPr>
      <w:rFonts w:ascii="Times New Roman" w:eastAsia="Times New Roman" w:hAnsi="Times New Roman" w:cs="Times New Roman"/>
      <w:b/>
      <w:sz w:val="28"/>
      <w:szCs w:val="28"/>
      <w:lang w:val="be-BY"/>
    </w:rPr>
  </w:style>
  <w:style w:type="table" w:styleId="af">
    <w:name w:val="Table Grid"/>
    <w:basedOn w:val="a1"/>
    <w:uiPriority w:val="99"/>
    <w:rsid w:val="00651EC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0">
    <w:name w:val="Знак Знак Знак Знак"/>
    <w:basedOn w:val="a"/>
    <w:rsid w:val="00651EC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651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51EC5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651EC5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51EC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DC6512"/>
    <w:rPr>
      <w:rFonts w:ascii="Times New Roman" w:eastAsia="Batang" w:hAnsi="Times New Roman" w:cs="Times New Roman"/>
      <w:b/>
      <w:bCs/>
      <w:kern w:val="32"/>
      <w:sz w:val="28"/>
      <w:szCs w:val="32"/>
      <w:lang w:eastAsia="ko-KR"/>
    </w:rPr>
  </w:style>
  <w:style w:type="character" w:customStyle="1" w:styleId="FontStyle59">
    <w:name w:val="Font Style59"/>
    <w:basedOn w:val="a0"/>
    <w:rsid w:val="00DC6512"/>
    <w:rPr>
      <w:rFonts w:ascii="Times New Roman" w:hAnsi="Times New Roman" w:cs="Times New Roman"/>
      <w:b/>
      <w:bCs/>
      <w:sz w:val="18"/>
      <w:szCs w:val="18"/>
    </w:rPr>
  </w:style>
  <w:style w:type="paragraph" w:customStyle="1" w:styleId="Style39">
    <w:name w:val="Style39"/>
    <w:basedOn w:val="a"/>
    <w:rsid w:val="00DC6512"/>
    <w:pPr>
      <w:widowControl w:val="0"/>
      <w:autoSpaceDE w:val="0"/>
      <w:autoSpaceDN w:val="0"/>
      <w:adjustRightInd w:val="0"/>
      <w:spacing w:after="0" w:line="229" w:lineRule="exact"/>
      <w:ind w:firstLine="62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List"/>
    <w:basedOn w:val="a"/>
    <w:rsid w:val="00471035"/>
    <w:pPr>
      <w:widowControl w:val="0"/>
      <w:tabs>
        <w:tab w:val="left" w:pos="-3119"/>
        <w:tab w:val="left" w:pos="-1418"/>
        <w:tab w:val="left" w:pos="-1134"/>
        <w:tab w:val="left" w:pos="0"/>
        <w:tab w:val="left" w:pos="709"/>
      </w:tabs>
      <w:snapToGrid w:val="0"/>
      <w:spacing w:after="0" w:line="240" w:lineRule="auto"/>
      <w:ind w:left="283" w:hanging="283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fontstyle31">
    <w:name w:val="fontstyle31"/>
    <w:basedOn w:val="a0"/>
    <w:rsid w:val="00471035"/>
    <w:rPr>
      <w:rFonts w:ascii="Times-Roman" w:eastAsia="Times-Roman" w:hint="eastAsia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471035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8">
    <w:name w:val="Абзац списка Знак"/>
    <w:link w:val="a7"/>
    <w:uiPriority w:val="34"/>
    <w:locked/>
    <w:rsid w:val="000656C3"/>
    <w:rPr>
      <w:rFonts w:ascii="Calibri" w:eastAsia="Calibri" w:hAnsi="Calibri" w:cs="Times New Roman"/>
      <w:lang w:eastAsia="en-US"/>
    </w:rPr>
  </w:style>
  <w:style w:type="paragraph" w:customStyle="1" w:styleId="21">
    <w:name w:val="Заголовок 21"/>
    <w:basedOn w:val="a"/>
    <w:uiPriority w:val="1"/>
    <w:qFormat/>
    <w:rsid w:val="009B5F35"/>
    <w:pPr>
      <w:widowControl w:val="0"/>
      <w:autoSpaceDE w:val="0"/>
      <w:autoSpaceDN w:val="0"/>
      <w:spacing w:after="0" w:line="240" w:lineRule="auto"/>
      <w:ind w:left="994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styleId="af4">
    <w:name w:val="Hyperlink"/>
    <w:basedOn w:val="a0"/>
    <w:unhideWhenUsed/>
    <w:rsid w:val="008769D0"/>
    <w:rPr>
      <w:color w:val="0000FF"/>
      <w:u w:val="single"/>
    </w:rPr>
  </w:style>
  <w:style w:type="paragraph" w:styleId="af5">
    <w:name w:val="Normal (Web)"/>
    <w:basedOn w:val="a"/>
    <w:uiPriority w:val="99"/>
    <w:unhideWhenUsed/>
    <w:rsid w:val="00876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Strong"/>
    <w:basedOn w:val="a0"/>
    <w:uiPriority w:val="22"/>
    <w:qFormat/>
    <w:rsid w:val="008769D0"/>
    <w:rPr>
      <w:b/>
      <w:bCs/>
    </w:rPr>
  </w:style>
  <w:style w:type="paragraph" w:customStyle="1" w:styleId="11">
    <w:name w:val="стиль1"/>
    <w:basedOn w:val="a"/>
    <w:rsid w:val="00876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6B76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B76CF"/>
    <w:rPr>
      <w:rFonts w:ascii="Courier New" w:eastAsia="Times New Roman" w:hAnsi="Courier New" w:cs="Courier New"/>
      <w:sz w:val="20"/>
      <w:szCs w:val="20"/>
    </w:rPr>
  </w:style>
  <w:style w:type="character" w:customStyle="1" w:styleId="sc-fhsyak">
    <w:name w:val="sc-fhsyak"/>
    <w:basedOn w:val="a0"/>
    <w:rsid w:val="006B76CF"/>
  </w:style>
  <w:style w:type="paragraph" w:customStyle="1" w:styleId="sc-uhnfh">
    <w:name w:val="sc-uhnfh"/>
    <w:basedOn w:val="a"/>
    <w:rsid w:val="006B7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Заголовок 21"/>
    <w:basedOn w:val="a"/>
    <w:uiPriority w:val="1"/>
    <w:qFormat/>
    <w:rsid w:val="00533DD9"/>
    <w:pPr>
      <w:widowControl w:val="0"/>
      <w:autoSpaceDE w:val="0"/>
      <w:autoSpaceDN w:val="0"/>
      <w:spacing w:after="0" w:line="240" w:lineRule="auto"/>
      <w:ind w:left="994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f7">
    <w:name w:val="Block Text"/>
    <w:basedOn w:val="a"/>
    <w:qFormat/>
    <w:rsid w:val="008720EF"/>
    <w:pPr>
      <w:spacing w:after="0" w:line="240" w:lineRule="auto"/>
      <w:ind w:left="-540" w:right="175" w:firstLine="540"/>
      <w:jc w:val="both"/>
    </w:pPr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AA27E3-13F2-4EBE-9539-11EEF9D63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12</Pages>
  <Words>2735</Words>
  <Characters>15591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Михайлова Инна Николаевна</cp:lastModifiedBy>
  <cp:revision>40</cp:revision>
  <cp:lastPrinted>2026-04-24T08:00:00Z</cp:lastPrinted>
  <dcterms:created xsi:type="dcterms:W3CDTF">2025-04-23T16:06:00Z</dcterms:created>
  <dcterms:modified xsi:type="dcterms:W3CDTF">2026-04-24T08:01:00Z</dcterms:modified>
</cp:coreProperties>
</file>