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A6518" w14:textId="349D989F" w:rsidR="00C32D06" w:rsidRPr="0063321B" w:rsidRDefault="0063321B" w:rsidP="00C32D06">
      <w:pPr>
        <w:spacing w:before="120" w:after="0" w:line="240" w:lineRule="auto"/>
        <w:jc w:val="center"/>
        <w:rPr>
          <w:rFonts w:ascii="Times New Roman" w:eastAsia="Calibri" w:hAnsi="Times New Roman" w:cs="Times New Roman"/>
          <w:sz w:val="28"/>
          <w:szCs w:val="28"/>
        </w:rPr>
      </w:pPr>
      <w:r w:rsidRPr="0063321B">
        <w:rPr>
          <w:rFonts w:ascii="Times New Roman" w:eastAsia="Calibri" w:hAnsi="Times New Roman" w:cs="Times New Roman"/>
          <w:sz w:val="28"/>
          <w:szCs w:val="28"/>
        </w:rPr>
        <w:t>Министерство образования Республики Беларусь</w:t>
      </w:r>
    </w:p>
    <w:p w14:paraId="3C1C82A9" w14:textId="542CDC15" w:rsidR="00C32D06" w:rsidRPr="001113E8" w:rsidRDefault="00C32D06" w:rsidP="001113E8">
      <w:pPr>
        <w:spacing w:after="0" w:line="240" w:lineRule="auto"/>
        <w:jc w:val="center"/>
        <w:rPr>
          <w:rFonts w:ascii="Times New Roman" w:eastAsia="Calibri" w:hAnsi="Times New Roman" w:cs="Times New Roman"/>
          <w:sz w:val="28"/>
          <w:szCs w:val="28"/>
        </w:rPr>
      </w:pPr>
      <w:r w:rsidRPr="00C32D06">
        <w:rPr>
          <w:rFonts w:ascii="Times New Roman" w:eastAsia="Calibri" w:hAnsi="Times New Roman" w:cs="Times New Roman"/>
          <w:sz w:val="28"/>
          <w:szCs w:val="28"/>
        </w:rPr>
        <w:t>Уче</w:t>
      </w:r>
      <w:r w:rsidR="001113E8">
        <w:rPr>
          <w:rFonts w:ascii="Times New Roman" w:eastAsia="Calibri" w:hAnsi="Times New Roman" w:cs="Times New Roman"/>
          <w:sz w:val="28"/>
          <w:szCs w:val="28"/>
        </w:rPr>
        <w:t xml:space="preserve">бно-методическое объединение </w:t>
      </w:r>
      <w:r w:rsidR="001113E8">
        <w:rPr>
          <w:rFonts w:ascii="Times New Roman" w:eastAsia="Calibri" w:hAnsi="Times New Roman" w:cs="Times New Roman"/>
          <w:sz w:val="28"/>
          <w:szCs w:val="28"/>
        </w:rPr>
        <w:br/>
        <w:t>по образованию в области культуры и искусств</w:t>
      </w:r>
    </w:p>
    <w:p w14:paraId="2CCD5ACC" w14:textId="77777777" w:rsidR="00C32D06" w:rsidRPr="00C32D06" w:rsidRDefault="00C32D06" w:rsidP="00C32D06">
      <w:pPr>
        <w:spacing w:after="0" w:line="288" w:lineRule="auto"/>
        <w:jc w:val="center"/>
        <w:rPr>
          <w:rFonts w:ascii="Times New Roman" w:eastAsia="Calibri" w:hAnsi="Times New Roman" w:cs="Times New Roman"/>
          <w:b/>
          <w:sz w:val="16"/>
          <w:szCs w:val="16"/>
        </w:rPr>
      </w:pPr>
    </w:p>
    <w:p w14:paraId="77C77870" w14:textId="46835E66" w:rsidR="001B53E7" w:rsidRPr="001B53E7" w:rsidRDefault="001B53E7" w:rsidP="003F1D73">
      <w:pPr>
        <w:spacing w:after="0"/>
        <w:ind w:left="4253"/>
        <w:rPr>
          <w:rFonts w:ascii="Times New Roman" w:hAnsi="Times New Roman" w:cs="Times New Roman"/>
          <w:b/>
          <w:sz w:val="28"/>
          <w:szCs w:val="28"/>
        </w:rPr>
      </w:pPr>
      <w:r w:rsidRPr="001B53E7">
        <w:rPr>
          <w:rFonts w:ascii="Times New Roman" w:hAnsi="Times New Roman" w:cs="Times New Roman"/>
          <w:b/>
          <w:sz w:val="28"/>
          <w:szCs w:val="28"/>
        </w:rPr>
        <w:t>УТВЕРЖД</w:t>
      </w:r>
      <w:r w:rsidR="00713250">
        <w:rPr>
          <w:rFonts w:ascii="Times New Roman" w:hAnsi="Times New Roman" w:cs="Times New Roman"/>
          <w:b/>
          <w:sz w:val="28"/>
          <w:szCs w:val="28"/>
        </w:rPr>
        <w:t>ЕНО</w:t>
      </w:r>
    </w:p>
    <w:p w14:paraId="371CA5A1" w14:textId="4FF84D1C" w:rsidR="001B53E7" w:rsidRPr="001B53E7" w:rsidRDefault="001B53E7" w:rsidP="003F1D73">
      <w:pPr>
        <w:pStyle w:val="2"/>
        <w:spacing w:after="0" w:line="240" w:lineRule="auto"/>
        <w:ind w:left="4253"/>
        <w:rPr>
          <w:szCs w:val="28"/>
        </w:rPr>
      </w:pPr>
      <w:r w:rsidRPr="001B53E7">
        <w:rPr>
          <w:szCs w:val="28"/>
        </w:rPr>
        <w:t>Первы</w:t>
      </w:r>
      <w:r w:rsidR="00713250">
        <w:rPr>
          <w:szCs w:val="28"/>
          <w:lang w:val="ru-RU"/>
        </w:rPr>
        <w:t>м</w:t>
      </w:r>
      <w:r w:rsidRPr="001B53E7">
        <w:rPr>
          <w:szCs w:val="28"/>
        </w:rPr>
        <w:t xml:space="preserve"> заместител</w:t>
      </w:r>
      <w:r w:rsidR="00713250">
        <w:rPr>
          <w:szCs w:val="28"/>
          <w:lang w:val="ru-RU"/>
        </w:rPr>
        <w:t>ем</w:t>
      </w:r>
      <w:r w:rsidRPr="001B53E7">
        <w:rPr>
          <w:szCs w:val="28"/>
        </w:rPr>
        <w:t xml:space="preserve"> Министра образования</w:t>
      </w:r>
      <w:r>
        <w:rPr>
          <w:szCs w:val="28"/>
          <w:lang w:val="ru-RU"/>
        </w:rPr>
        <w:t xml:space="preserve"> </w:t>
      </w:r>
      <w:r w:rsidRPr="001B53E7">
        <w:rPr>
          <w:szCs w:val="28"/>
        </w:rPr>
        <w:t xml:space="preserve">Республики Беларусь </w:t>
      </w:r>
    </w:p>
    <w:p w14:paraId="610ADF69" w14:textId="778B60A5" w:rsidR="001B53E7" w:rsidRPr="001B53E7" w:rsidRDefault="001B53E7" w:rsidP="003F1D73">
      <w:pPr>
        <w:spacing w:after="0"/>
        <w:ind w:left="4253"/>
        <w:rPr>
          <w:rFonts w:ascii="Times New Roman" w:hAnsi="Times New Roman" w:cs="Times New Roman"/>
          <w:sz w:val="28"/>
          <w:szCs w:val="28"/>
        </w:rPr>
      </w:pPr>
      <w:r w:rsidRPr="001B53E7">
        <w:rPr>
          <w:rFonts w:ascii="Times New Roman" w:hAnsi="Times New Roman" w:cs="Times New Roman"/>
          <w:sz w:val="28"/>
          <w:szCs w:val="28"/>
          <w:lang w:val="be-BY"/>
        </w:rPr>
        <w:t>А.</w:t>
      </w:r>
      <w:r w:rsidR="0063321B">
        <w:rPr>
          <w:rFonts w:ascii="Times New Roman" w:hAnsi="Times New Roman" w:cs="Times New Roman"/>
          <w:sz w:val="28"/>
          <w:szCs w:val="28"/>
          <w:lang w:val="be-BY"/>
        </w:rPr>
        <w:t xml:space="preserve"> </w:t>
      </w:r>
      <w:r w:rsidRPr="001B53E7">
        <w:rPr>
          <w:rFonts w:ascii="Times New Roman" w:hAnsi="Times New Roman" w:cs="Times New Roman"/>
          <w:sz w:val="28"/>
          <w:szCs w:val="28"/>
          <w:lang w:val="be-BY"/>
        </w:rPr>
        <w:t>Г.</w:t>
      </w:r>
      <w:r w:rsidR="0063321B">
        <w:rPr>
          <w:rFonts w:ascii="Times New Roman" w:hAnsi="Times New Roman" w:cs="Times New Roman"/>
          <w:sz w:val="28"/>
          <w:szCs w:val="28"/>
          <w:lang w:val="be-BY"/>
        </w:rPr>
        <w:t xml:space="preserve"> </w:t>
      </w:r>
      <w:r w:rsidRPr="001B53E7">
        <w:rPr>
          <w:rFonts w:ascii="Times New Roman" w:hAnsi="Times New Roman" w:cs="Times New Roman"/>
          <w:sz w:val="28"/>
          <w:szCs w:val="28"/>
          <w:lang w:val="be-BY"/>
        </w:rPr>
        <w:t>Бахано</w:t>
      </w:r>
      <w:proofErr w:type="spellStart"/>
      <w:r w:rsidRPr="001B53E7">
        <w:rPr>
          <w:rFonts w:ascii="Times New Roman" w:hAnsi="Times New Roman" w:cs="Times New Roman"/>
          <w:sz w:val="28"/>
          <w:szCs w:val="28"/>
        </w:rPr>
        <w:t>вич</w:t>
      </w:r>
      <w:r w:rsidR="00713250">
        <w:rPr>
          <w:rFonts w:ascii="Times New Roman" w:hAnsi="Times New Roman" w:cs="Times New Roman"/>
          <w:sz w:val="28"/>
          <w:szCs w:val="28"/>
        </w:rPr>
        <w:t>ем</w:t>
      </w:r>
      <w:proofErr w:type="spellEnd"/>
    </w:p>
    <w:p w14:paraId="7929BBBF" w14:textId="4F7F3516" w:rsidR="001B53E7" w:rsidRPr="00713250" w:rsidRDefault="00713250" w:rsidP="003F1D73">
      <w:pPr>
        <w:spacing w:after="0"/>
        <w:ind w:left="4253"/>
        <w:rPr>
          <w:rFonts w:ascii="Times New Roman" w:hAnsi="Times New Roman" w:cs="Times New Roman"/>
          <w:b/>
          <w:bCs/>
          <w:sz w:val="28"/>
          <w:szCs w:val="28"/>
        </w:rPr>
      </w:pPr>
      <w:r w:rsidRPr="00713250">
        <w:rPr>
          <w:rFonts w:ascii="Times New Roman" w:hAnsi="Times New Roman" w:cs="Times New Roman"/>
          <w:b/>
          <w:bCs/>
          <w:sz w:val="28"/>
          <w:szCs w:val="28"/>
        </w:rPr>
        <w:t>05.05.2026</w:t>
      </w:r>
    </w:p>
    <w:p w14:paraId="1A7A9461" w14:textId="77777777" w:rsidR="003F1D73" w:rsidRDefault="003F1D73" w:rsidP="001B53E7">
      <w:pPr>
        <w:ind w:left="4253"/>
        <w:rPr>
          <w:rFonts w:ascii="Times New Roman" w:hAnsi="Times New Roman" w:cs="Times New Roman"/>
          <w:sz w:val="28"/>
          <w:szCs w:val="28"/>
        </w:rPr>
      </w:pPr>
    </w:p>
    <w:p w14:paraId="51149136" w14:textId="0B5D6F11" w:rsidR="001B53E7" w:rsidRPr="00713250" w:rsidRDefault="001B53E7" w:rsidP="001B53E7">
      <w:pPr>
        <w:ind w:left="4253"/>
        <w:rPr>
          <w:rFonts w:ascii="Times New Roman" w:hAnsi="Times New Roman" w:cs="Times New Roman"/>
          <w:b/>
          <w:bCs/>
          <w:sz w:val="28"/>
          <w:szCs w:val="28"/>
        </w:rPr>
      </w:pPr>
      <w:r w:rsidRPr="001B53E7">
        <w:rPr>
          <w:rFonts w:ascii="Times New Roman" w:hAnsi="Times New Roman" w:cs="Times New Roman"/>
          <w:sz w:val="28"/>
          <w:szCs w:val="28"/>
        </w:rPr>
        <w:t xml:space="preserve">Регистрационный </w:t>
      </w:r>
      <w:r w:rsidRPr="00713250">
        <w:rPr>
          <w:rFonts w:ascii="Times New Roman" w:hAnsi="Times New Roman" w:cs="Times New Roman"/>
          <w:b/>
          <w:bCs/>
          <w:sz w:val="28"/>
          <w:szCs w:val="28"/>
        </w:rPr>
        <w:t xml:space="preserve">№ </w:t>
      </w:r>
      <w:r w:rsidR="00713250" w:rsidRPr="00713250">
        <w:rPr>
          <w:rFonts w:ascii="Times New Roman" w:hAnsi="Times New Roman" w:cs="Times New Roman"/>
          <w:b/>
          <w:bCs/>
          <w:sz w:val="28"/>
          <w:szCs w:val="28"/>
        </w:rPr>
        <w:t>6-05-02-057/пр.</w:t>
      </w:r>
    </w:p>
    <w:p w14:paraId="01F35C3D" w14:textId="77777777" w:rsidR="00C32D06" w:rsidRPr="00E4192F" w:rsidRDefault="00C32D06" w:rsidP="00E4192F">
      <w:pPr>
        <w:spacing w:before="40" w:after="0" w:line="40" w:lineRule="atLeast"/>
        <w:jc w:val="center"/>
        <w:rPr>
          <w:rFonts w:ascii="Times New Roman" w:eastAsia="Calibri" w:hAnsi="Times New Roman" w:cs="Times New Roman"/>
          <w:b/>
          <w:sz w:val="18"/>
          <w:szCs w:val="18"/>
        </w:rPr>
      </w:pPr>
    </w:p>
    <w:p w14:paraId="02639D6D" w14:textId="0A19B3DF" w:rsidR="00C32D06" w:rsidRPr="00370484" w:rsidRDefault="00C32D06" w:rsidP="00C32D06">
      <w:pPr>
        <w:spacing w:before="40" w:after="0" w:line="240" w:lineRule="auto"/>
        <w:jc w:val="center"/>
        <w:rPr>
          <w:rFonts w:ascii="Times New Roman" w:eastAsia="Calibri" w:hAnsi="Times New Roman" w:cs="Times New Roman"/>
          <w:b/>
          <w:sz w:val="28"/>
          <w:szCs w:val="28"/>
          <w:lang w:val="be-BY"/>
        </w:rPr>
      </w:pPr>
      <w:r>
        <w:rPr>
          <w:rFonts w:ascii="Times New Roman" w:eastAsia="Calibri" w:hAnsi="Times New Roman" w:cs="Times New Roman"/>
          <w:b/>
          <w:sz w:val="28"/>
          <w:szCs w:val="28"/>
        </w:rPr>
        <w:t>ОСНОВЫ ИНФОРМАЦИОННЫХ ТЕХНОЛОГИ</w:t>
      </w:r>
      <w:r w:rsidR="001B0CE2">
        <w:rPr>
          <w:rFonts w:ascii="Times New Roman" w:eastAsia="Calibri" w:hAnsi="Times New Roman" w:cs="Times New Roman"/>
          <w:b/>
          <w:sz w:val="28"/>
          <w:szCs w:val="28"/>
          <w:lang w:val="be-BY"/>
        </w:rPr>
        <w:t>Й</w:t>
      </w:r>
    </w:p>
    <w:p w14:paraId="3A7BE6FD" w14:textId="77777777" w:rsidR="005C5AE2" w:rsidRPr="005C5AE2" w:rsidRDefault="005C5AE2" w:rsidP="005C5AE2">
      <w:pPr>
        <w:spacing w:before="40" w:after="0" w:line="240" w:lineRule="auto"/>
        <w:jc w:val="center"/>
        <w:rPr>
          <w:rFonts w:ascii="Times New Roman" w:eastAsia="Calibri" w:hAnsi="Times New Roman" w:cs="Times New Roman"/>
          <w:b/>
        </w:rPr>
      </w:pPr>
    </w:p>
    <w:p w14:paraId="5480F883" w14:textId="77777777" w:rsidR="00C32D06" w:rsidRPr="00C32D06" w:rsidRDefault="00C32D06" w:rsidP="00C32D06">
      <w:pPr>
        <w:spacing w:before="80" w:after="0" w:line="240" w:lineRule="auto"/>
        <w:jc w:val="center"/>
        <w:rPr>
          <w:rFonts w:ascii="Times New Roman" w:eastAsia="Calibri" w:hAnsi="Times New Roman" w:cs="Times New Roman"/>
          <w:b/>
          <w:sz w:val="28"/>
          <w:szCs w:val="28"/>
        </w:rPr>
      </w:pPr>
      <w:r w:rsidRPr="00C32D06">
        <w:rPr>
          <w:rFonts w:ascii="Times New Roman" w:eastAsia="Calibri" w:hAnsi="Times New Roman" w:cs="Times New Roman"/>
          <w:b/>
          <w:sz w:val="28"/>
          <w:szCs w:val="28"/>
        </w:rPr>
        <w:t>Примерная учебная программа по учебной дисциплине</w:t>
      </w:r>
    </w:p>
    <w:p w14:paraId="72CA9E11" w14:textId="44824BE5" w:rsidR="00C32D06" w:rsidRPr="00C32D06" w:rsidRDefault="00C32D06" w:rsidP="00C32D06">
      <w:pPr>
        <w:spacing w:after="0" w:line="240" w:lineRule="auto"/>
        <w:jc w:val="center"/>
        <w:rPr>
          <w:rFonts w:ascii="Times New Roman" w:eastAsia="Calibri" w:hAnsi="Times New Roman" w:cs="Times New Roman"/>
          <w:b/>
          <w:sz w:val="28"/>
          <w:szCs w:val="28"/>
        </w:rPr>
      </w:pPr>
      <w:r w:rsidRPr="00C32D06">
        <w:rPr>
          <w:rFonts w:ascii="Times New Roman" w:eastAsia="Calibri" w:hAnsi="Times New Roman" w:cs="Times New Roman"/>
          <w:b/>
          <w:sz w:val="28"/>
          <w:szCs w:val="28"/>
        </w:rPr>
        <w:t xml:space="preserve">для специальностей: </w:t>
      </w:r>
    </w:p>
    <w:p w14:paraId="41C9E6F2" w14:textId="18D82CA8" w:rsidR="00A021BB" w:rsidRPr="009E020D" w:rsidRDefault="00A021BB" w:rsidP="00A021BB">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6-05-0215-01 Музыкальное народное инструментальное творчество,</w:t>
      </w:r>
    </w:p>
    <w:p w14:paraId="76028224" w14:textId="07D47C52" w:rsidR="00A021BB" w:rsidRPr="009E020D" w:rsidRDefault="00A021BB" w:rsidP="00A021BB">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6-05-0215-02 Музыкальное искусство эстрады,</w:t>
      </w:r>
    </w:p>
    <w:p w14:paraId="799D65EC" w14:textId="338756F4" w:rsidR="00A021BB" w:rsidRPr="009E020D" w:rsidRDefault="00A021BB" w:rsidP="00A021BB">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 xml:space="preserve">6-05-0215-04 Режиссура представлений и праздников, </w:t>
      </w:r>
    </w:p>
    <w:p w14:paraId="746D9A2D" w14:textId="57CF338D" w:rsidR="00A021BB" w:rsidRPr="009E020D" w:rsidRDefault="00A021BB" w:rsidP="00A021BB">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 xml:space="preserve">6-05-0215-09 Хоровое творчество, </w:t>
      </w:r>
    </w:p>
    <w:p w14:paraId="18537937" w14:textId="783BFA47" w:rsidR="00A021BB" w:rsidRPr="009E020D" w:rsidRDefault="00A021BB" w:rsidP="00A021BB">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 xml:space="preserve">6-05-0215-10 Компьютерная музыка, </w:t>
      </w:r>
    </w:p>
    <w:p w14:paraId="562176B0" w14:textId="2593F834" w:rsidR="00A021BB" w:rsidRPr="009E020D" w:rsidRDefault="00A021BB" w:rsidP="00A021BB">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 xml:space="preserve">6-05-0215-11 Фольклор, </w:t>
      </w:r>
    </w:p>
    <w:p w14:paraId="28F66275" w14:textId="43D9C212" w:rsidR="00A021BB" w:rsidRPr="009E020D" w:rsidRDefault="00A021BB" w:rsidP="00A021BB">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6-05-0314-02 Культурология,</w:t>
      </w:r>
    </w:p>
    <w:p w14:paraId="0B16F8E0" w14:textId="0601B152" w:rsidR="00A021BB" w:rsidRPr="009E020D" w:rsidRDefault="00A021BB" w:rsidP="00A021BB">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 xml:space="preserve">6-05-0314-03 Социально-культурный менеджмент и коммуникации, </w:t>
      </w:r>
    </w:p>
    <w:p w14:paraId="7E26231E" w14:textId="2E8EC651" w:rsidR="00E4192F" w:rsidRPr="009E020D" w:rsidRDefault="00A021BB" w:rsidP="00A021BB">
      <w:pPr>
        <w:spacing w:after="0" w:line="240" w:lineRule="auto"/>
        <w:ind w:firstLine="1134"/>
        <w:rPr>
          <w:rFonts w:ascii="Times New Roman" w:eastAsia="Calibri" w:hAnsi="Times New Roman" w:cs="Times New Roman"/>
          <w:sz w:val="24"/>
          <w:szCs w:val="24"/>
        </w:rPr>
      </w:pPr>
      <w:r w:rsidRPr="009E020D">
        <w:rPr>
          <w:rFonts w:ascii="Times New Roman" w:eastAsia="Calibri" w:hAnsi="Times New Roman" w:cs="Times New Roman"/>
          <w:sz w:val="24"/>
          <w:szCs w:val="24"/>
        </w:rPr>
        <w:t>6-05-1013-02 Социально-культурная деятельность</w:t>
      </w:r>
    </w:p>
    <w:p w14:paraId="12E50ABD" w14:textId="77777777" w:rsidR="00A021BB" w:rsidRPr="00C32D06" w:rsidRDefault="00A021BB" w:rsidP="00A021BB">
      <w:pPr>
        <w:spacing w:after="0" w:line="240" w:lineRule="auto"/>
        <w:ind w:firstLine="1134"/>
        <w:rPr>
          <w:rFonts w:ascii="Times New Roman" w:eastAsia="Calibri" w:hAnsi="Times New Roman" w:cs="Times New Roman"/>
          <w:sz w:val="20"/>
          <w:szCs w:val="20"/>
        </w:rPr>
      </w:pPr>
    </w:p>
    <w:tbl>
      <w:tblPr>
        <w:tblW w:w="9747" w:type="dxa"/>
        <w:tblLook w:val="01E0" w:firstRow="1" w:lastRow="1" w:firstColumn="1" w:lastColumn="1" w:noHBand="0" w:noVBand="0"/>
      </w:tblPr>
      <w:tblGrid>
        <w:gridCol w:w="4786"/>
        <w:gridCol w:w="4961"/>
      </w:tblGrid>
      <w:tr w:rsidR="00C32D06" w:rsidRPr="00711C7B" w14:paraId="7B910102" w14:textId="77777777" w:rsidTr="006A1801">
        <w:trPr>
          <w:trHeight w:val="5021"/>
        </w:trPr>
        <w:tc>
          <w:tcPr>
            <w:tcW w:w="4786" w:type="dxa"/>
          </w:tcPr>
          <w:p w14:paraId="2C14CC38" w14:textId="77777777" w:rsidR="00711C7B" w:rsidRPr="00711C7B" w:rsidRDefault="00711C7B" w:rsidP="00711C7B">
            <w:pPr>
              <w:spacing w:after="0" w:line="240" w:lineRule="auto"/>
              <w:rPr>
                <w:rFonts w:ascii="Times New Roman" w:hAnsi="Times New Roman" w:cs="Times New Roman"/>
                <w:b/>
                <w:sz w:val="26"/>
                <w:szCs w:val="26"/>
              </w:rPr>
            </w:pPr>
            <w:r w:rsidRPr="00711C7B">
              <w:rPr>
                <w:rFonts w:ascii="Times New Roman" w:hAnsi="Times New Roman" w:cs="Times New Roman"/>
                <w:b/>
                <w:sz w:val="26"/>
                <w:szCs w:val="26"/>
              </w:rPr>
              <w:t xml:space="preserve">СОГЛАСОВАНО </w:t>
            </w:r>
          </w:p>
          <w:p w14:paraId="34EB553D" w14:textId="72814B48" w:rsidR="00711C7B" w:rsidRPr="00711C7B" w:rsidRDefault="00711C7B" w:rsidP="00711C7B">
            <w:pPr>
              <w:spacing w:after="0" w:line="240" w:lineRule="auto"/>
              <w:rPr>
                <w:rFonts w:ascii="Times New Roman" w:hAnsi="Times New Roman" w:cs="Times New Roman"/>
                <w:bCs/>
                <w:sz w:val="26"/>
                <w:szCs w:val="26"/>
              </w:rPr>
            </w:pPr>
            <w:r w:rsidRPr="00711C7B">
              <w:rPr>
                <w:rFonts w:ascii="Times New Roman" w:hAnsi="Times New Roman" w:cs="Times New Roman"/>
                <w:bCs/>
                <w:sz w:val="26"/>
                <w:szCs w:val="26"/>
              </w:rPr>
              <w:t>Начальник</w:t>
            </w:r>
            <w:r w:rsidR="00A84323">
              <w:rPr>
                <w:rFonts w:ascii="Times New Roman" w:hAnsi="Times New Roman" w:cs="Times New Roman"/>
                <w:bCs/>
                <w:sz w:val="26"/>
                <w:szCs w:val="26"/>
              </w:rPr>
              <w:t>ом</w:t>
            </w:r>
            <w:r w:rsidRPr="00711C7B">
              <w:rPr>
                <w:rFonts w:ascii="Times New Roman" w:hAnsi="Times New Roman" w:cs="Times New Roman"/>
                <w:bCs/>
                <w:sz w:val="26"/>
                <w:szCs w:val="26"/>
              </w:rPr>
              <w:t xml:space="preserve"> отдела учреждений</w:t>
            </w:r>
          </w:p>
          <w:p w14:paraId="4331D748" w14:textId="77777777" w:rsidR="00711C7B" w:rsidRPr="00711C7B" w:rsidRDefault="00711C7B" w:rsidP="00711C7B">
            <w:pPr>
              <w:spacing w:after="0" w:line="240" w:lineRule="auto"/>
              <w:rPr>
                <w:rFonts w:ascii="Times New Roman" w:hAnsi="Times New Roman" w:cs="Times New Roman"/>
                <w:bCs/>
                <w:sz w:val="26"/>
                <w:szCs w:val="26"/>
              </w:rPr>
            </w:pPr>
            <w:r w:rsidRPr="00711C7B">
              <w:rPr>
                <w:rFonts w:ascii="Times New Roman" w:hAnsi="Times New Roman" w:cs="Times New Roman"/>
                <w:bCs/>
                <w:sz w:val="26"/>
                <w:szCs w:val="26"/>
              </w:rPr>
              <w:t>образования Министерства культуры</w:t>
            </w:r>
          </w:p>
          <w:p w14:paraId="6A1CC1FD" w14:textId="77777777" w:rsidR="00711C7B" w:rsidRPr="00711C7B" w:rsidRDefault="00711C7B" w:rsidP="00711C7B">
            <w:pPr>
              <w:spacing w:after="0" w:line="240" w:lineRule="auto"/>
              <w:rPr>
                <w:rFonts w:ascii="Times New Roman" w:hAnsi="Times New Roman" w:cs="Times New Roman"/>
                <w:bCs/>
                <w:sz w:val="26"/>
                <w:szCs w:val="26"/>
              </w:rPr>
            </w:pPr>
            <w:r w:rsidRPr="00711C7B">
              <w:rPr>
                <w:rFonts w:ascii="Times New Roman" w:hAnsi="Times New Roman" w:cs="Times New Roman"/>
                <w:bCs/>
                <w:sz w:val="26"/>
                <w:szCs w:val="26"/>
              </w:rPr>
              <w:t>Республики Беларусь</w:t>
            </w:r>
          </w:p>
          <w:p w14:paraId="6C4B0922" w14:textId="484826A7" w:rsidR="00711C7B" w:rsidRPr="00711C7B" w:rsidRDefault="00711C7B" w:rsidP="00711C7B">
            <w:pPr>
              <w:spacing w:after="0" w:line="240" w:lineRule="auto"/>
              <w:rPr>
                <w:rFonts w:ascii="Times New Roman" w:hAnsi="Times New Roman" w:cs="Times New Roman"/>
                <w:bCs/>
                <w:sz w:val="26"/>
                <w:szCs w:val="26"/>
              </w:rPr>
            </w:pPr>
            <w:r w:rsidRPr="00711C7B">
              <w:rPr>
                <w:rFonts w:ascii="Times New Roman" w:hAnsi="Times New Roman" w:cs="Times New Roman"/>
                <w:bCs/>
                <w:sz w:val="26"/>
                <w:szCs w:val="26"/>
              </w:rPr>
              <w:t>М. Б. Юркевич</w:t>
            </w:r>
          </w:p>
          <w:p w14:paraId="2E2905B2" w14:textId="7957DC1F" w:rsidR="00711C7B" w:rsidRDefault="00711C7B" w:rsidP="00711C7B">
            <w:pPr>
              <w:spacing w:before="120" w:after="0" w:line="240" w:lineRule="auto"/>
              <w:rPr>
                <w:rFonts w:ascii="Times New Roman" w:eastAsia="Calibri" w:hAnsi="Times New Roman" w:cs="Times New Roman"/>
                <w:b/>
                <w:sz w:val="26"/>
                <w:szCs w:val="26"/>
              </w:rPr>
            </w:pPr>
          </w:p>
          <w:p w14:paraId="3AA497AF" w14:textId="77777777" w:rsidR="00A84323" w:rsidRPr="00711C7B" w:rsidRDefault="00A84323" w:rsidP="00711C7B">
            <w:pPr>
              <w:spacing w:before="120" w:after="0" w:line="240" w:lineRule="auto"/>
              <w:rPr>
                <w:rFonts w:ascii="Times New Roman" w:eastAsia="Calibri" w:hAnsi="Times New Roman" w:cs="Times New Roman"/>
                <w:b/>
                <w:sz w:val="26"/>
                <w:szCs w:val="26"/>
              </w:rPr>
            </w:pPr>
          </w:p>
          <w:p w14:paraId="5D7F1783" w14:textId="62E83819" w:rsidR="00711C7B" w:rsidRPr="00711C7B" w:rsidRDefault="00711C7B" w:rsidP="00A84323">
            <w:pPr>
              <w:spacing w:after="0" w:line="240" w:lineRule="auto"/>
              <w:rPr>
                <w:rFonts w:ascii="Times New Roman" w:hAnsi="Times New Roman" w:cs="Times New Roman"/>
                <w:bCs/>
                <w:sz w:val="26"/>
                <w:szCs w:val="26"/>
              </w:rPr>
            </w:pPr>
            <w:r w:rsidRPr="00711C7B">
              <w:rPr>
                <w:rFonts w:ascii="Times New Roman" w:hAnsi="Times New Roman" w:cs="Times New Roman"/>
                <w:bCs/>
                <w:sz w:val="26"/>
                <w:szCs w:val="26"/>
              </w:rPr>
              <w:t>Председател</w:t>
            </w:r>
            <w:r w:rsidR="00A84323">
              <w:rPr>
                <w:rFonts w:ascii="Times New Roman" w:hAnsi="Times New Roman" w:cs="Times New Roman"/>
                <w:bCs/>
                <w:sz w:val="26"/>
                <w:szCs w:val="26"/>
              </w:rPr>
              <w:t>ем</w:t>
            </w:r>
            <w:r w:rsidRPr="00711C7B">
              <w:rPr>
                <w:rFonts w:ascii="Times New Roman" w:hAnsi="Times New Roman" w:cs="Times New Roman"/>
                <w:bCs/>
                <w:sz w:val="26"/>
                <w:szCs w:val="26"/>
              </w:rPr>
              <w:t xml:space="preserve"> учебно-методического объединения по образованию в области культуры и искусств </w:t>
            </w:r>
          </w:p>
          <w:p w14:paraId="6FB5DF6B" w14:textId="7123736E" w:rsidR="00711C7B" w:rsidRPr="00711C7B" w:rsidRDefault="00711C7B" w:rsidP="00A84323">
            <w:pPr>
              <w:spacing w:after="0" w:line="240" w:lineRule="auto"/>
              <w:rPr>
                <w:rFonts w:ascii="Times New Roman" w:hAnsi="Times New Roman" w:cs="Times New Roman"/>
                <w:b/>
                <w:sz w:val="26"/>
                <w:szCs w:val="26"/>
              </w:rPr>
            </w:pPr>
            <w:r w:rsidRPr="00711C7B">
              <w:rPr>
                <w:rFonts w:ascii="Times New Roman" w:hAnsi="Times New Roman" w:cs="Times New Roman"/>
                <w:bCs/>
                <w:sz w:val="26"/>
                <w:szCs w:val="26"/>
              </w:rPr>
              <w:t xml:space="preserve">Н. В. </w:t>
            </w:r>
            <w:proofErr w:type="spellStart"/>
            <w:r w:rsidRPr="00711C7B">
              <w:rPr>
                <w:rFonts w:ascii="Times New Roman" w:hAnsi="Times New Roman" w:cs="Times New Roman"/>
                <w:bCs/>
                <w:sz w:val="26"/>
                <w:szCs w:val="26"/>
              </w:rPr>
              <w:t>Карчевск</w:t>
            </w:r>
            <w:r w:rsidR="00A84323">
              <w:rPr>
                <w:rFonts w:ascii="Times New Roman" w:hAnsi="Times New Roman" w:cs="Times New Roman"/>
                <w:bCs/>
                <w:sz w:val="26"/>
                <w:szCs w:val="26"/>
              </w:rPr>
              <w:t>ой</w:t>
            </w:r>
            <w:proofErr w:type="spellEnd"/>
          </w:p>
          <w:p w14:paraId="60558690" w14:textId="53E8C10E" w:rsidR="00C32D06" w:rsidRPr="00711C7B" w:rsidRDefault="00C32D06" w:rsidP="00711C7B">
            <w:pPr>
              <w:spacing w:after="0" w:line="240" w:lineRule="auto"/>
              <w:ind w:left="249"/>
              <w:rPr>
                <w:rFonts w:ascii="Times New Roman" w:eastAsia="Calibri" w:hAnsi="Times New Roman" w:cs="Times New Roman"/>
                <w:sz w:val="26"/>
                <w:szCs w:val="26"/>
              </w:rPr>
            </w:pPr>
          </w:p>
        </w:tc>
        <w:tc>
          <w:tcPr>
            <w:tcW w:w="4961" w:type="dxa"/>
          </w:tcPr>
          <w:p w14:paraId="013834C7" w14:textId="77777777" w:rsidR="00711C7B" w:rsidRPr="00711C7B" w:rsidRDefault="00711C7B" w:rsidP="00A84323">
            <w:pPr>
              <w:spacing w:after="0" w:line="240" w:lineRule="auto"/>
              <w:ind w:left="27" w:hanging="27"/>
              <w:rPr>
                <w:rFonts w:ascii="Times New Roman" w:hAnsi="Times New Roman" w:cs="Times New Roman"/>
                <w:b/>
                <w:sz w:val="26"/>
                <w:szCs w:val="26"/>
              </w:rPr>
            </w:pPr>
            <w:r w:rsidRPr="00711C7B">
              <w:rPr>
                <w:rFonts w:ascii="Times New Roman" w:hAnsi="Times New Roman" w:cs="Times New Roman"/>
                <w:b/>
                <w:sz w:val="26"/>
                <w:szCs w:val="26"/>
              </w:rPr>
              <w:t>СОГЛАСОВАНО</w:t>
            </w:r>
          </w:p>
          <w:p w14:paraId="644D619A" w14:textId="23B0EB36" w:rsidR="00711C7B" w:rsidRPr="00711C7B" w:rsidRDefault="00711C7B" w:rsidP="00A84323">
            <w:pPr>
              <w:spacing w:after="0" w:line="240" w:lineRule="auto"/>
              <w:ind w:hanging="27"/>
              <w:rPr>
                <w:rFonts w:ascii="Times New Roman" w:hAnsi="Times New Roman" w:cs="Times New Roman"/>
                <w:bCs/>
                <w:sz w:val="26"/>
                <w:szCs w:val="26"/>
              </w:rPr>
            </w:pPr>
            <w:r w:rsidRPr="00711C7B">
              <w:rPr>
                <w:rFonts w:ascii="Times New Roman" w:hAnsi="Times New Roman" w:cs="Times New Roman"/>
                <w:bCs/>
                <w:sz w:val="26"/>
                <w:szCs w:val="26"/>
              </w:rPr>
              <w:t>Начальник</w:t>
            </w:r>
            <w:r w:rsidR="00A84323">
              <w:rPr>
                <w:rFonts w:ascii="Times New Roman" w:hAnsi="Times New Roman" w:cs="Times New Roman"/>
                <w:bCs/>
                <w:sz w:val="26"/>
                <w:szCs w:val="26"/>
              </w:rPr>
              <w:t>ом</w:t>
            </w:r>
            <w:r w:rsidRPr="00711C7B">
              <w:rPr>
                <w:rFonts w:ascii="Times New Roman" w:hAnsi="Times New Roman" w:cs="Times New Roman"/>
                <w:bCs/>
                <w:sz w:val="26"/>
                <w:szCs w:val="26"/>
              </w:rPr>
              <w:t xml:space="preserve"> Главного управления</w:t>
            </w:r>
          </w:p>
          <w:p w14:paraId="07A62A57" w14:textId="77777777" w:rsidR="00711C7B" w:rsidRPr="00711C7B" w:rsidRDefault="00711C7B" w:rsidP="00A84323">
            <w:pPr>
              <w:spacing w:after="0" w:line="240" w:lineRule="auto"/>
              <w:ind w:hanging="27"/>
              <w:rPr>
                <w:rFonts w:ascii="Times New Roman" w:hAnsi="Times New Roman" w:cs="Times New Roman"/>
                <w:bCs/>
                <w:sz w:val="26"/>
                <w:szCs w:val="26"/>
              </w:rPr>
            </w:pPr>
            <w:r w:rsidRPr="00711C7B">
              <w:rPr>
                <w:rFonts w:ascii="Times New Roman" w:hAnsi="Times New Roman" w:cs="Times New Roman"/>
                <w:bCs/>
                <w:sz w:val="26"/>
                <w:szCs w:val="26"/>
              </w:rPr>
              <w:t>профессионального образования</w:t>
            </w:r>
          </w:p>
          <w:p w14:paraId="0CB2FEEF" w14:textId="77777777" w:rsidR="00711C7B" w:rsidRPr="00711C7B" w:rsidRDefault="00711C7B" w:rsidP="00A84323">
            <w:pPr>
              <w:spacing w:after="0" w:line="240" w:lineRule="auto"/>
              <w:ind w:hanging="27"/>
              <w:rPr>
                <w:rFonts w:ascii="Times New Roman" w:hAnsi="Times New Roman" w:cs="Times New Roman"/>
                <w:bCs/>
                <w:sz w:val="26"/>
                <w:szCs w:val="26"/>
              </w:rPr>
            </w:pPr>
            <w:r w:rsidRPr="00711C7B">
              <w:rPr>
                <w:rFonts w:ascii="Times New Roman" w:hAnsi="Times New Roman" w:cs="Times New Roman"/>
                <w:bCs/>
                <w:sz w:val="26"/>
                <w:szCs w:val="26"/>
              </w:rPr>
              <w:t>Министерства образования</w:t>
            </w:r>
          </w:p>
          <w:p w14:paraId="49EADA8F" w14:textId="77777777" w:rsidR="00711C7B" w:rsidRPr="00711C7B" w:rsidRDefault="00711C7B" w:rsidP="00A84323">
            <w:pPr>
              <w:spacing w:after="0" w:line="240" w:lineRule="auto"/>
              <w:ind w:hanging="27"/>
              <w:rPr>
                <w:rFonts w:ascii="Times New Roman" w:hAnsi="Times New Roman" w:cs="Times New Roman"/>
                <w:bCs/>
                <w:sz w:val="26"/>
                <w:szCs w:val="26"/>
              </w:rPr>
            </w:pPr>
            <w:r w:rsidRPr="00711C7B">
              <w:rPr>
                <w:rFonts w:ascii="Times New Roman" w:hAnsi="Times New Roman" w:cs="Times New Roman"/>
                <w:bCs/>
                <w:sz w:val="26"/>
                <w:szCs w:val="26"/>
              </w:rPr>
              <w:t>Республики Беларусь</w:t>
            </w:r>
          </w:p>
          <w:p w14:paraId="51CF8194" w14:textId="0B5FE81A" w:rsidR="00711C7B" w:rsidRPr="00711C7B" w:rsidRDefault="00711C7B" w:rsidP="00A84323">
            <w:pPr>
              <w:spacing w:after="0" w:line="240" w:lineRule="auto"/>
              <w:ind w:hanging="27"/>
              <w:rPr>
                <w:rFonts w:ascii="Times New Roman" w:hAnsi="Times New Roman" w:cs="Times New Roman"/>
                <w:bCs/>
                <w:sz w:val="26"/>
                <w:szCs w:val="26"/>
              </w:rPr>
            </w:pPr>
            <w:r w:rsidRPr="00711C7B">
              <w:rPr>
                <w:rFonts w:ascii="Times New Roman" w:hAnsi="Times New Roman" w:cs="Times New Roman"/>
                <w:bCs/>
                <w:sz w:val="26"/>
                <w:szCs w:val="26"/>
              </w:rPr>
              <w:t>С. Н. Пищов</w:t>
            </w:r>
            <w:r w:rsidR="00A84323">
              <w:rPr>
                <w:rFonts w:ascii="Times New Roman" w:hAnsi="Times New Roman" w:cs="Times New Roman"/>
                <w:bCs/>
                <w:sz w:val="26"/>
                <w:szCs w:val="26"/>
              </w:rPr>
              <w:t>ым</w:t>
            </w:r>
          </w:p>
          <w:p w14:paraId="02858565" w14:textId="77777777" w:rsidR="00A84323" w:rsidRPr="00711C7B" w:rsidRDefault="00A84323" w:rsidP="00A84323">
            <w:pPr>
              <w:spacing w:before="120" w:after="0" w:line="240" w:lineRule="auto"/>
              <w:rPr>
                <w:rFonts w:ascii="Times New Roman" w:eastAsia="Calibri" w:hAnsi="Times New Roman" w:cs="Times New Roman"/>
                <w:b/>
                <w:sz w:val="26"/>
                <w:szCs w:val="26"/>
              </w:rPr>
            </w:pPr>
          </w:p>
          <w:p w14:paraId="20AB3EF3" w14:textId="5CC427C5" w:rsidR="00711C7B" w:rsidRPr="00711C7B" w:rsidRDefault="00711C7B" w:rsidP="00A84323">
            <w:pPr>
              <w:spacing w:after="0" w:line="240" w:lineRule="auto"/>
              <w:rPr>
                <w:rFonts w:ascii="Times New Roman" w:hAnsi="Times New Roman" w:cs="Times New Roman"/>
                <w:sz w:val="26"/>
                <w:szCs w:val="26"/>
              </w:rPr>
            </w:pPr>
            <w:r w:rsidRPr="00711C7B">
              <w:rPr>
                <w:rFonts w:ascii="Times New Roman" w:hAnsi="Times New Roman" w:cs="Times New Roman"/>
                <w:sz w:val="26"/>
                <w:szCs w:val="26"/>
              </w:rPr>
              <w:t>Проректор</w:t>
            </w:r>
            <w:r w:rsidR="00A84323">
              <w:rPr>
                <w:rFonts w:ascii="Times New Roman" w:hAnsi="Times New Roman" w:cs="Times New Roman"/>
                <w:sz w:val="26"/>
                <w:szCs w:val="26"/>
              </w:rPr>
              <w:t>ом</w:t>
            </w:r>
            <w:r w:rsidRPr="00711C7B">
              <w:rPr>
                <w:rFonts w:ascii="Times New Roman" w:hAnsi="Times New Roman" w:cs="Times New Roman"/>
                <w:sz w:val="26"/>
                <w:szCs w:val="26"/>
              </w:rPr>
              <w:t xml:space="preserve"> по научно-методической работе </w:t>
            </w:r>
            <w:r w:rsidR="0063321B">
              <w:rPr>
                <w:rFonts w:ascii="Times New Roman" w:hAnsi="Times New Roman" w:cs="Times New Roman"/>
                <w:sz w:val="26"/>
                <w:szCs w:val="26"/>
              </w:rPr>
              <w:t>г</w:t>
            </w:r>
            <w:r w:rsidRPr="00711C7B">
              <w:rPr>
                <w:rFonts w:ascii="Times New Roman" w:hAnsi="Times New Roman" w:cs="Times New Roman"/>
                <w:sz w:val="26"/>
                <w:szCs w:val="26"/>
              </w:rPr>
              <w:t>осударственного учреждения образования «Республиканский институт высшей школы»</w:t>
            </w:r>
          </w:p>
          <w:p w14:paraId="649ABF7A" w14:textId="460CD6B2" w:rsidR="00711C7B" w:rsidRPr="00711C7B" w:rsidRDefault="00711C7B" w:rsidP="00A84323">
            <w:pPr>
              <w:spacing w:after="0" w:line="240" w:lineRule="auto"/>
              <w:rPr>
                <w:rFonts w:ascii="Times New Roman" w:hAnsi="Times New Roman" w:cs="Times New Roman"/>
                <w:b/>
                <w:sz w:val="26"/>
                <w:szCs w:val="26"/>
              </w:rPr>
            </w:pPr>
            <w:r w:rsidRPr="00711C7B">
              <w:rPr>
                <w:rFonts w:ascii="Times New Roman" w:hAnsi="Times New Roman" w:cs="Times New Roman"/>
                <w:bCs/>
                <w:sz w:val="26"/>
                <w:szCs w:val="26"/>
              </w:rPr>
              <w:t>И. В. Титович</w:t>
            </w:r>
            <w:r w:rsidR="00A84323">
              <w:rPr>
                <w:rFonts w:ascii="Times New Roman" w:hAnsi="Times New Roman" w:cs="Times New Roman"/>
                <w:bCs/>
                <w:sz w:val="26"/>
                <w:szCs w:val="26"/>
              </w:rPr>
              <w:t>ем</w:t>
            </w:r>
          </w:p>
          <w:p w14:paraId="795B0714" w14:textId="77777777" w:rsidR="00A84323" w:rsidRDefault="00A84323" w:rsidP="00711C7B">
            <w:pPr>
              <w:spacing w:before="60" w:after="0" w:line="240" w:lineRule="auto"/>
              <w:ind w:left="249"/>
              <w:rPr>
                <w:rFonts w:ascii="Times New Roman" w:eastAsia="Calibri" w:hAnsi="Times New Roman" w:cs="Times New Roman"/>
                <w:sz w:val="26"/>
                <w:szCs w:val="26"/>
              </w:rPr>
            </w:pPr>
          </w:p>
          <w:p w14:paraId="2A5C7C9A" w14:textId="77777777" w:rsidR="00C32D06" w:rsidRDefault="00C32D06" w:rsidP="00A84323">
            <w:pPr>
              <w:spacing w:after="0" w:line="240" w:lineRule="auto"/>
              <w:rPr>
                <w:rFonts w:ascii="Times New Roman" w:eastAsia="Calibri" w:hAnsi="Times New Roman" w:cs="Times New Roman"/>
                <w:sz w:val="26"/>
                <w:szCs w:val="26"/>
              </w:rPr>
            </w:pPr>
            <w:r w:rsidRPr="00711C7B">
              <w:rPr>
                <w:rFonts w:ascii="Times New Roman" w:eastAsia="Calibri" w:hAnsi="Times New Roman" w:cs="Times New Roman"/>
                <w:sz w:val="26"/>
                <w:szCs w:val="26"/>
              </w:rPr>
              <w:t>Эксперт-</w:t>
            </w:r>
            <w:proofErr w:type="spellStart"/>
            <w:r w:rsidRPr="00711C7B">
              <w:rPr>
                <w:rFonts w:ascii="Times New Roman" w:eastAsia="Calibri" w:hAnsi="Times New Roman" w:cs="Times New Roman"/>
                <w:sz w:val="26"/>
                <w:szCs w:val="26"/>
              </w:rPr>
              <w:t>нормоконтролер</w:t>
            </w:r>
            <w:proofErr w:type="spellEnd"/>
          </w:p>
          <w:p w14:paraId="69945BC2" w14:textId="625F8195" w:rsidR="00A84323" w:rsidRPr="00711C7B" w:rsidRDefault="00A84323" w:rsidP="00A84323">
            <w:pPr>
              <w:spacing w:after="0" w:line="240" w:lineRule="auto"/>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Т.А.Богомья</w:t>
            </w:r>
            <w:proofErr w:type="spellEnd"/>
          </w:p>
        </w:tc>
      </w:tr>
      <w:tr w:rsidR="00C32D06" w:rsidRPr="00711C7B" w14:paraId="3DAFFD81" w14:textId="77777777" w:rsidTr="006A1801">
        <w:trPr>
          <w:trHeight w:val="506"/>
        </w:trPr>
        <w:tc>
          <w:tcPr>
            <w:tcW w:w="4786" w:type="dxa"/>
          </w:tcPr>
          <w:p w14:paraId="04E09A46" w14:textId="77777777" w:rsidR="00C32D06" w:rsidRPr="00711C7B" w:rsidRDefault="00C32D06" w:rsidP="00C32D06">
            <w:pPr>
              <w:spacing w:after="0" w:line="240" w:lineRule="auto"/>
              <w:rPr>
                <w:rFonts w:ascii="Times New Roman" w:eastAsia="Calibri" w:hAnsi="Times New Roman" w:cs="Times New Roman"/>
                <w:sz w:val="26"/>
                <w:szCs w:val="26"/>
              </w:rPr>
            </w:pPr>
          </w:p>
        </w:tc>
        <w:tc>
          <w:tcPr>
            <w:tcW w:w="4961" w:type="dxa"/>
          </w:tcPr>
          <w:p w14:paraId="0207D667" w14:textId="77777777" w:rsidR="00C32D06" w:rsidRDefault="00C32D06" w:rsidP="00A84323">
            <w:pPr>
              <w:spacing w:after="0" w:line="240" w:lineRule="auto"/>
              <w:ind w:left="252"/>
              <w:rPr>
                <w:rFonts w:ascii="Times New Roman" w:eastAsia="Calibri" w:hAnsi="Times New Roman" w:cs="Times New Roman"/>
                <w:sz w:val="26"/>
                <w:szCs w:val="26"/>
              </w:rPr>
            </w:pPr>
          </w:p>
          <w:p w14:paraId="2226985D" w14:textId="342B73D7" w:rsidR="00A84323" w:rsidRPr="00711C7B" w:rsidRDefault="00A84323" w:rsidP="00A84323">
            <w:pPr>
              <w:spacing w:after="0" w:line="240" w:lineRule="auto"/>
              <w:ind w:left="252"/>
              <w:rPr>
                <w:rFonts w:ascii="Times New Roman" w:eastAsia="Calibri" w:hAnsi="Times New Roman" w:cs="Times New Roman"/>
                <w:sz w:val="26"/>
                <w:szCs w:val="26"/>
              </w:rPr>
            </w:pPr>
          </w:p>
        </w:tc>
      </w:tr>
    </w:tbl>
    <w:p w14:paraId="42435443" w14:textId="2F676CC5" w:rsidR="00711C7B" w:rsidRPr="00CF0F46" w:rsidRDefault="00711C7B" w:rsidP="00CF0F46">
      <w:pPr>
        <w:jc w:val="center"/>
        <w:rPr>
          <w:rFonts w:ascii="Times New Roman" w:hAnsi="Times New Roman" w:cs="Times New Roman"/>
          <w:sz w:val="28"/>
          <w:szCs w:val="28"/>
        </w:rPr>
      </w:pPr>
      <w:r w:rsidRPr="00711C7B">
        <w:rPr>
          <w:rFonts w:ascii="Times New Roman" w:hAnsi="Times New Roman" w:cs="Times New Roman"/>
          <w:sz w:val="28"/>
          <w:szCs w:val="28"/>
        </w:rPr>
        <w:t>Минск 202</w:t>
      </w:r>
      <w:r w:rsidR="006F5B51">
        <w:rPr>
          <w:rFonts w:ascii="Times New Roman" w:hAnsi="Times New Roman" w:cs="Times New Roman"/>
          <w:sz w:val="28"/>
          <w:szCs w:val="28"/>
        </w:rPr>
        <w:t>6</w:t>
      </w:r>
    </w:p>
    <w:p w14:paraId="6B53B1B1" w14:textId="603A6F61" w:rsidR="006A1801" w:rsidRPr="006A1801" w:rsidRDefault="00E65549" w:rsidP="00E65549">
      <w:pPr>
        <w:spacing w:after="0" w:line="360" w:lineRule="exact"/>
        <w:rPr>
          <w:rFonts w:ascii="Times New Roman" w:eastAsia="Calibri" w:hAnsi="Times New Roman" w:cs="Times New Roman"/>
          <w:b/>
          <w:caps/>
          <w:sz w:val="28"/>
          <w:szCs w:val="28"/>
        </w:rPr>
      </w:pPr>
      <w:r>
        <w:rPr>
          <w:rFonts w:ascii="Times New Roman" w:eastAsia="Calibri" w:hAnsi="Times New Roman" w:cs="Times New Roman"/>
          <w:b/>
          <w:caps/>
          <w:noProof/>
          <w:sz w:val="28"/>
          <w:szCs w:val="28"/>
          <w:lang w:eastAsia="ru-RU"/>
        </w:rPr>
        <w:lastRenderedPageBreak/>
        <mc:AlternateContent>
          <mc:Choice Requires="wps">
            <w:drawing>
              <wp:anchor distT="0" distB="0" distL="114300" distR="114300" simplePos="0" relativeHeight="251660288" behindDoc="0" locked="0" layoutInCell="1" allowOverlap="1" wp14:anchorId="3CCFC98F" wp14:editId="6983385B">
                <wp:simplePos x="0" y="0"/>
                <wp:positionH relativeFrom="column">
                  <wp:posOffset>2682240</wp:posOffset>
                </wp:positionH>
                <wp:positionV relativeFrom="paragraph">
                  <wp:posOffset>-485775</wp:posOffset>
                </wp:positionV>
                <wp:extent cx="561975" cy="419100"/>
                <wp:effectExtent l="0" t="0" r="9525" b="0"/>
                <wp:wrapNone/>
                <wp:docPr id="2" name="Прямоугольник 2"/>
                <wp:cNvGraphicFramePr/>
                <a:graphic xmlns:a="http://schemas.openxmlformats.org/drawingml/2006/main">
                  <a:graphicData uri="http://schemas.microsoft.com/office/word/2010/wordprocessingShape">
                    <wps:wsp>
                      <wps:cNvSpPr/>
                      <wps:spPr>
                        <a:xfrm>
                          <a:off x="0" y="0"/>
                          <a:ext cx="561975"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1E7E4C" id="Прямоугольник 2" o:spid="_x0000_s1026" style="position:absolute;margin-left:211.2pt;margin-top:-38.25pt;width:44.25pt;height: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" fillcolor="white [3212]" stroked="f" strokeweight="1pt"/>
            </w:pict>
          </mc:Fallback>
        </mc:AlternateContent>
      </w:r>
      <w:r w:rsidR="006A1801" w:rsidRPr="006A1801">
        <w:rPr>
          <w:rFonts w:ascii="Times New Roman" w:eastAsia="Calibri" w:hAnsi="Times New Roman" w:cs="Times New Roman"/>
          <w:b/>
          <w:caps/>
          <w:sz w:val="28"/>
          <w:szCs w:val="28"/>
        </w:rPr>
        <w:t>Составители:</w:t>
      </w:r>
    </w:p>
    <w:p w14:paraId="706EA355" w14:textId="3404BC18" w:rsidR="006A1801" w:rsidRDefault="006A1801" w:rsidP="00E65549">
      <w:pPr>
        <w:spacing w:after="0" w:line="360" w:lineRule="exact"/>
        <w:jc w:val="both"/>
        <w:rPr>
          <w:rFonts w:ascii="Times New Roman" w:eastAsia="Times New Roman" w:hAnsi="Times New Roman" w:cs="Times New Roman"/>
          <w:sz w:val="28"/>
          <w:szCs w:val="28"/>
          <w:lang w:eastAsia="ru-RU"/>
        </w:rPr>
      </w:pPr>
      <w:r w:rsidRPr="006A1801">
        <w:rPr>
          <w:rFonts w:ascii="Times New Roman" w:eastAsia="Times New Roman" w:hAnsi="Times New Roman" w:cs="Times New Roman"/>
          <w:i/>
          <w:sz w:val="28"/>
          <w:szCs w:val="28"/>
          <w:lang w:eastAsia="ru-RU"/>
        </w:rPr>
        <w:t>Н.</w:t>
      </w:r>
      <w:r w:rsidR="009515FA">
        <w:rPr>
          <w:rFonts w:ascii="Times New Roman" w:eastAsia="Times New Roman" w:hAnsi="Times New Roman" w:cs="Times New Roman"/>
          <w:i/>
          <w:sz w:val="28"/>
          <w:szCs w:val="28"/>
          <w:lang w:eastAsia="ru-RU"/>
        </w:rPr>
        <w:t> </w:t>
      </w:r>
      <w:r w:rsidRPr="006A1801">
        <w:rPr>
          <w:rFonts w:ascii="Times New Roman" w:eastAsia="Times New Roman" w:hAnsi="Times New Roman" w:cs="Times New Roman"/>
          <w:i/>
          <w:sz w:val="28"/>
          <w:szCs w:val="28"/>
          <w:lang w:eastAsia="ru-RU"/>
        </w:rPr>
        <w:t>Г.</w:t>
      </w:r>
      <w:r w:rsidR="009515FA">
        <w:rPr>
          <w:rFonts w:ascii="Times New Roman" w:eastAsia="Times New Roman" w:hAnsi="Times New Roman" w:cs="Times New Roman"/>
          <w:i/>
          <w:sz w:val="28"/>
          <w:szCs w:val="28"/>
          <w:lang w:eastAsia="ru-RU"/>
        </w:rPr>
        <w:t> </w:t>
      </w:r>
      <w:r w:rsidRPr="006A1801">
        <w:rPr>
          <w:rFonts w:ascii="Times New Roman" w:eastAsia="Times New Roman" w:hAnsi="Times New Roman" w:cs="Times New Roman"/>
          <w:i/>
          <w:sz w:val="28"/>
          <w:szCs w:val="28"/>
          <w:lang w:eastAsia="ru-RU"/>
        </w:rPr>
        <w:t>Гончарик</w:t>
      </w:r>
      <w:r w:rsidRPr="006A1801">
        <w:rPr>
          <w:rFonts w:ascii="Times New Roman" w:eastAsia="Times New Roman" w:hAnsi="Times New Roman" w:cs="Times New Roman"/>
          <w:sz w:val="28"/>
          <w:szCs w:val="28"/>
          <w:lang w:eastAsia="ru-RU"/>
        </w:rPr>
        <w:t>, старший преподаватель кафедры информационных технологий</w:t>
      </w:r>
      <w:r w:rsidRPr="006A1801">
        <w:rPr>
          <w:rFonts w:ascii="Times New Roman" w:eastAsia="Times New Roman" w:hAnsi="Times New Roman" w:cs="Times New Roman"/>
          <w:b/>
          <w:sz w:val="28"/>
          <w:szCs w:val="28"/>
          <w:lang w:eastAsia="ru-RU"/>
        </w:rPr>
        <w:t xml:space="preserve"> </w:t>
      </w:r>
      <w:r w:rsidRPr="006A1801">
        <w:rPr>
          <w:rFonts w:ascii="Times New Roman" w:eastAsia="Times New Roman" w:hAnsi="Times New Roman" w:cs="Times New Roman"/>
          <w:sz w:val="28"/>
          <w:szCs w:val="28"/>
          <w:lang w:eastAsia="ru-RU"/>
        </w:rPr>
        <w:t xml:space="preserve">в культуре учреждения образования </w:t>
      </w:r>
      <w:r>
        <w:rPr>
          <w:rFonts w:ascii="Times New Roman" w:eastAsia="Times New Roman" w:hAnsi="Times New Roman" w:cs="Times New Roman"/>
          <w:sz w:val="28"/>
          <w:szCs w:val="28"/>
          <w:lang w:eastAsia="ru-RU"/>
        </w:rPr>
        <w:t>«</w:t>
      </w:r>
      <w:r w:rsidRPr="006A1801">
        <w:rPr>
          <w:rFonts w:ascii="Times New Roman" w:eastAsia="Times New Roman" w:hAnsi="Times New Roman" w:cs="Times New Roman"/>
          <w:sz w:val="28"/>
          <w:szCs w:val="28"/>
          <w:lang w:eastAsia="ru-RU"/>
        </w:rPr>
        <w:t>Белорусский государственный университет культуры и искусств</w:t>
      </w:r>
      <w:r>
        <w:rPr>
          <w:rFonts w:ascii="Times New Roman" w:eastAsia="Times New Roman" w:hAnsi="Times New Roman" w:cs="Times New Roman"/>
          <w:sz w:val="28"/>
          <w:szCs w:val="28"/>
          <w:lang w:eastAsia="ru-RU"/>
        </w:rPr>
        <w:t>»</w:t>
      </w:r>
      <w:r w:rsidRPr="006A1801">
        <w:rPr>
          <w:rFonts w:ascii="Times New Roman" w:eastAsia="Times New Roman" w:hAnsi="Times New Roman" w:cs="Times New Roman"/>
          <w:sz w:val="28"/>
          <w:szCs w:val="28"/>
          <w:lang w:eastAsia="ru-RU"/>
        </w:rPr>
        <w:t>;</w:t>
      </w:r>
    </w:p>
    <w:p w14:paraId="301E7F36" w14:textId="3909C4C3" w:rsidR="008B51CA" w:rsidRDefault="008B51CA" w:rsidP="00E65549">
      <w:pPr>
        <w:spacing w:after="0" w:line="360" w:lineRule="exact"/>
        <w:jc w:val="both"/>
        <w:rPr>
          <w:rFonts w:ascii="Times New Roman" w:eastAsia="Times New Roman" w:hAnsi="Times New Roman" w:cs="Times New Roman"/>
          <w:sz w:val="28"/>
          <w:szCs w:val="28"/>
          <w:lang w:eastAsia="ru-RU"/>
        </w:rPr>
      </w:pPr>
      <w:r w:rsidRPr="008B51CA">
        <w:rPr>
          <w:rFonts w:ascii="Times New Roman" w:eastAsia="Times New Roman" w:hAnsi="Times New Roman" w:cs="Times New Roman"/>
          <w:i/>
          <w:sz w:val="28"/>
          <w:szCs w:val="28"/>
          <w:lang w:eastAsia="ru-RU"/>
        </w:rPr>
        <w:t>Л.</w:t>
      </w:r>
      <w:r w:rsidR="009515FA">
        <w:rPr>
          <w:rFonts w:ascii="Times New Roman" w:eastAsia="Times New Roman" w:hAnsi="Times New Roman" w:cs="Times New Roman"/>
          <w:i/>
          <w:sz w:val="28"/>
          <w:szCs w:val="28"/>
          <w:lang w:eastAsia="ru-RU"/>
        </w:rPr>
        <w:t> </w:t>
      </w:r>
      <w:r w:rsidRPr="008B51CA">
        <w:rPr>
          <w:rFonts w:ascii="Times New Roman" w:eastAsia="Times New Roman" w:hAnsi="Times New Roman" w:cs="Times New Roman"/>
          <w:i/>
          <w:sz w:val="28"/>
          <w:szCs w:val="28"/>
          <w:lang w:eastAsia="ru-RU"/>
        </w:rPr>
        <w:t>А.</w:t>
      </w:r>
      <w:r w:rsidR="009515FA">
        <w:rPr>
          <w:rFonts w:ascii="Times New Roman" w:eastAsia="Times New Roman" w:hAnsi="Times New Roman" w:cs="Times New Roman"/>
          <w:i/>
          <w:sz w:val="28"/>
          <w:szCs w:val="28"/>
          <w:lang w:eastAsia="ru-RU"/>
        </w:rPr>
        <w:t> </w:t>
      </w:r>
      <w:r w:rsidRPr="008B51CA">
        <w:rPr>
          <w:rFonts w:ascii="Times New Roman" w:eastAsia="Times New Roman" w:hAnsi="Times New Roman" w:cs="Times New Roman"/>
          <w:i/>
          <w:sz w:val="28"/>
          <w:szCs w:val="28"/>
          <w:lang w:eastAsia="ru-RU"/>
        </w:rPr>
        <w:t>Серегина</w:t>
      </w:r>
      <w:r>
        <w:rPr>
          <w:rFonts w:ascii="Times New Roman" w:eastAsia="Times New Roman" w:hAnsi="Times New Roman" w:cs="Times New Roman"/>
          <w:sz w:val="28"/>
          <w:szCs w:val="28"/>
          <w:lang w:eastAsia="ru-RU"/>
        </w:rPr>
        <w:t xml:space="preserve">, </w:t>
      </w:r>
      <w:r w:rsidRPr="006A1801">
        <w:rPr>
          <w:rFonts w:ascii="Times New Roman" w:eastAsia="Times New Roman" w:hAnsi="Times New Roman" w:cs="Times New Roman"/>
          <w:sz w:val="28"/>
          <w:szCs w:val="28"/>
          <w:lang w:eastAsia="ru-RU"/>
        </w:rPr>
        <w:t>старший преподаватель кафедры информационных технологий</w:t>
      </w:r>
      <w:r w:rsidRPr="006A1801">
        <w:rPr>
          <w:rFonts w:ascii="Times New Roman" w:eastAsia="Times New Roman" w:hAnsi="Times New Roman" w:cs="Times New Roman"/>
          <w:b/>
          <w:sz w:val="28"/>
          <w:szCs w:val="28"/>
          <w:lang w:eastAsia="ru-RU"/>
        </w:rPr>
        <w:t xml:space="preserve"> </w:t>
      </w:r>
      <w:r w:rsidRPr="006A1801">
        <w:rPr>
          <w:rFonts w:ascii="Times New Roman" w:eastAsia="Times New Roman" w:hAnsi="Times New Roman" w:cs="Times New Roman"/>
          <w:sz w:val="28"/>
          <w:szCs w:val="28"/>
          <w:lang w:eastAsia="ru-RU"/>
        </w:rPr>
        <w:t xml:space="preserve">в культуре учреждения образования </w:t>
      </w:r>
      <w:r>
        <w:rPr>
          <w:rFonts w:ascii="Times New Roman" w:eastAsia="Times New Roman" w:hAnsi="Times New Roman" w:cs="Times New Roman"/>
          <w:sz w:val="28"/>
          <w:szCs w:val="28"/>
          <w:lang w:eastAsia="ru-RU"/>
        </w:rPr>
        <w:t>«</w:t>
      </w:r>
      <w:r w:rsidRPr="006A1801">
        <w:rPr>
          <w:rFonts w:ascii="Times New Roman" w:eastAsia="Times New Roman" w:hAnsi="Times New Roman" w:cs="Times New Roman"/>
          <w:sz w:val="28"/>
          <w:szCs w:val="28"/>
          <w:lang w:eastAsia="ru-RU"/>
        </w:rPr>
        <w:t>Белорусский государственный университет культуры и искусств</w:t>
      </w:r>
      <w:r>
        <w:rPr>
          <w:rFonts w:ascii="Times New Roman" w:eastAsia="Times New Roman" w:hAnsi="Times New Roman" w:cs="Times New Roman"/>
          <w:sz w:val="28"/>
          <w:szCs w:val="28"/>
          <w:lang w:eastAsia="ru-RU"/>
        </w:rPr>
        <w:t>»</w:t>
      </w:r>
      <w:r w:rsidRPr="006A1801">
        <w:rPr>
          <w:rFonts w:ascii="Times New Roman" w:eastAsia="Times New Roman" w:hAnsi="Times New Roman" w:cs="Times New Roman"/>
          <w:sz w:val="28"/>
          <w:szCs w:val="28"/>
          <w:lang w:eastAsia="ru-RU"/>
        </w:rPr>
        <w:t>;</w:t>
      </w:r>
    </w:p>
    <w:p w14:paraId="2CF21AEC" w14:textId="1320C94F" w:rsidR="006A1801" w:rsidRPr="006A1801" w:rsidRDefault="006A1801" w:rsidP="00E65549">
      <w:pPr>
        <w:spacing w:after="0" w:line="360" w:lineRule="exact"/>
        <w:jc w:val="both"/>
        <w:rPr>
          <w:rFonts w:ascii="Times New Roman" w:eastAsia="Times New Roman" w:hAnsi="Times New Roman" w:cs="Times New Roman"/>
          <w:sz w:val="28"/>
          <w:szCs w:val="28"/>
          <w:lang w:eastAsia="ru-RU"/>
        </w:rPr>
      </w:pPr>
      <w:r w:rsidRPr="006A1801">
        <w:rPr>
          <w:rFonts w:ascii="Times New Roman" w:eastAsia="Times New Roman" w:hAnsi="Times New Roman" w:cs="Times New Roman"/>
          <w:i/>
          <w:iCs/>
          <w:sz w:val="28"/>
          <w:szCs w:val="28"/>
          <w:lang w:eastAsia="ru-RU"/>
        </w:rPr>
        <w:t>В.</w:t>
      </w:r>
      <w:r w:rsidR="00CC3C01">
        <w:rPr>
          <w:rFonts w:ascii="Times New Roman" w:eastAsia="Times New Roman" w:hAnsi="Times New Roman" w:cs="Times New Roman"/>
          <w:i/>
          <w:iCs/>
          <w:sz w:val="28"/>
          <w:szCs w:val="28"/>
          <w:lang w:eastAsia="ru-RU"/>
        </w:rPr>
        <w:t> </w:t>
      </w:r>
      <w:r w:rsidRPr="006A1801">
        <w:rPr>
          <w:rFonts w:ascii="Times New Roman" w:eastAsia="Times New Roman" w:hAnsi="Times New Roman" w:cs="Times New Roman"/>
          <w:i/>
          <w:iCs/>
          <w:sz w:val="28"/>
          <w:szCs w:val="28"/>
          <w:lang w:eastAsia="ru-RU"/>
        </w:rPr>
        <w:t>С.</w:t>
      </w:r>
      <w:r w:rsidR="00CC3C01">
        <w:rPr>
          <w:rFonts w:ascii="Times New Roman" w:eastAsia="Times New Roman" w:hAnsi="Times New Roman" w:cs="Times New Roman"/>
          <w:i/>
          <w:iCs/>
          <w:sz w:val="28"/>
          <w:szCs w:val="28"/>
          <w:lang w:eastAsia="ru-RU"/>
        </w:rPr>
        <w:t> </w:t>
      </w:r>
      <w:r w:rsidRPr="006A1801">
        <w:rPr>
          <w:rFonts w:ascii="Times New Roman" w:eastAsia="Times New Roman" w:hAnsi="Times New Roman" w:cs="Times New Roman"/>
          <w:i/>
          <w:iCs/>
          <w:sz w:val="28"/>
          <w:szCs w:val="28"/>
          <w:lang w:eastAsia="ru-RU"/>
        </w:rPr>
        <w:t>Якимович</w:t>
      </w:r>
      <w:r w:rsidRPr="006A18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доцент </w:t>
      </w:r>
      <w:r w:rsidR="00A0109D" w:rsidRPr="006A1801">
        <w:rPr>
          <w:rFonts w:ascii="Times New Roman" w:eastAsia="Times New Roman" w:hAnsi="Times New Roman" w:cs="Times New Roman"/>
          <w:sz w:val="28"/>
          <w:szCs w:val="28"/>
          <w:lang w:eastAsia="ru-RU"/>
        </w:rPr>
        <w:t>кафедры информационных технологий</w:t>
      </w:r>
      <w:r w:rsidR="00A0109D" w:rsidRPr="006A1801">
        <w:rPr>
          <w:rFonts w:ascii="Times New Roman" w:eastAsia="Times New Roman" w:hAnsi="Times New Roman" w:cs="Times New Roman"/>
          <w:b/>
          <w:sz w:val="28"/>
          <w:szCs w:val="28"/>
          <w:lang w:eastAsia="ru-RU"/>
        </w:rPr>
        <w:t xml:space="preserve"> </w:t>
      </w:r>
      <w:r w:rsidR="00A0109D" w:rsidRPr="006A1801">
        <w:rPr>
          <w:rFonts w:ascii="Times New Roman" w:eastAsia="Times New Roman" w:hAnsi="Times New Roman" w:cs="Times New Roman"/>
          <w:sz w:val="28"/>
          <w:szCs w:val="28"/>
          <w:lang w:eastAsia="ru-RU"/>
        </w:rPr>
        <w:t xml:space="preserve">в культуре учреждения образования </w:t>
      </w:r>
      <w:r w:rsidR="00A0109D">
        <w:rPr>
          <w:rFonts w:ascii="Times New Roman" w:eastAsia="Times New Roman" w:hAnsi="Times New Roman" w:cs="Times New Roman"/>
          <w:sz w:val="28"/>
          <w:szCs w:val="28"/>
          <w:lang w:eastAsia="ru-RU"/>
        </w:rPr>
        <w:t>«</w:t>
      </w:r>
      <w:r w:rsidR="00A0109D" w:rsidRPr="006A1801">
        <w:rPr>
          <w:rFonts w:ascii="Times New Roman" w:eastAsia="Times New Roman" w:hAnsi="Times New Roman" w:cs="Times New Roman"/>
          <w:sz w:val="28"/>
          <w:szCs w:val="28"/>
          <w:lang w:eastAsia="ru-RU"/>
        </w:rPr>
        <w:t>Белорусский государственный университет культуры и искусств</w:t>
      </w:r>
      <w:r w:rsidR="008B51CA">
        <w:rPr>
          <w:rFonts w:ascii="Times New Roman" w:eastAsia="Times New Roman" w:hAnsi="Times New Roman" w:cs="Times New Roman"/>
          <w:sz w:val="28"/>
          <w:szCs w:val="28"/>
          <w:lang w:eastAsia="ru-RU"/>
        </w:rPr>
        <w:t>», кандидат пед</w:t>
      </w:r>
      <w:r w:rsidR="00370484">
        <w:rPr>
          <w:rFonts w:ascii="Times New Roman" w:eastAsia="Times New Roman" w:hAnsi="Times New Roman" w:cs="Times New Roman"/>
          <w:sz w:val="28"/>
          <w:szCs w:val="28"/>
          <w:lang w:eastAsia="ru-RU"/>
        </w:rPr>
        <w:t xml:space="preserve">агогических </w:t>
      </w:r>
      <w:r w:rsidR="008B51CA">
        <w:rPr>
          <w:rFonts w:ascii="Times New Roman" w:eastAsia="Times New Roman" w:hAnsi="Times New Roman" w:cs="Times New Roman"/>
          <w:sz w:val="28"/>
          <w:szCs w:val="28"/>
          <w:lang w:eastAsia="ru-RU"/>
        </w:rPr>
        <w:t>наук</w:t>
      </w:r>
    </w:p>
    <w:p w14:paraId="3A9B7E4D" w14:textId="7A49283C" w:rsidR="006A1801" w:rsidRDefault="006A1801" w:rsidP="00E65549">
      <w:pPr>
        <w:spacing w:after="0" w:line="360" w:lineRule="exact"/>
        <w:rPr>
          <w:rFonts w:ascii="Times New Roman" w:eastAsia="Calibri" w:hAnsi="Times New Roman" w:cs="Times New Roman"/>
          <w:caps/>
          <w:sz w:val="28"/>
          <w:szCs w:val="28"/>
        </w:rPr>
      </w:pPr>
    </w:p>
    <w:p w14:paraId="639984F3" w14:textId="77777777" w:rsidR="006A1801" w:rsidRPr="006A1801" w:rsidRDefault="006A1801" w:rsidP="00E65549">
      <w:pPr>
        <w:spacing w:after="0" w:line="360" w:lineRule="exact"/>
        <w:rPr>
          <w:rFonts w:ascii="Times New Roman" w:eastAsia="Calibri" w:hAnsi="Times New Roman" w:cs="Times New Roman"/>
          <w:caps/>
          <w:sz w:val="28"/>
          <w:szCs w:val="28"/>
        </w:rPr>
      </w:pPr>
    </w:p>
    <w:p w14:paraId="5996D40A" w14:textId="77777777" w:rsidR="006A1801" w:rsidRPr="006A1801" w:rsidRDefault="006A1801" w:rsidP="00E65549">
      <w:pPr>
        <w:keepNext/>
        <w:keepLines/>
        <w:spacing w:after="0" w:line="360" w:lineRule="exact"/>
        <w:rPr>
          <w:rFonts w:ascii="Cambria" w:eastAsia="Times New Roman" w:hAnsi="Cambria" w:cs="Times New Roman"/>
          <w:sz w:val="28"/>
          <w:szCs w:val="28"/>
          <w:lang w:val="x-none" w:eastAsia="x-none"/>
        </w:rPr>
      </w:pPr>
      <w:r w:rsidRPr="006A1801">
        <w:rPr>
          <w:rFonts w:ascii="Times New Roman" w:eastAsia="Calibri" w:hAnsi="Times New Roman" w:cs="Times New Roman"/>
          <w:b/>
          <w:caps/>
          <w:sz w:val="28"/>
          <w:szCs w:val="28"/>
          <w:lang w:val="x-none" w:eastAsia="x-none"/>
        </w:rPr>
        <w:t>Рецензенты:</w:t>
      </w:r>
    </w:p>
    <w:p w14:paraId="72F988E5" w14:textId="668302A5" w:rsidR="006A1801" w:rsidRPr="006A1801" w:rsidRDefault="00A55BA1" w:rsidP="00E65549">
      <w:pPr>
        <w:spacing w:after="0" w:line="360" w:lineRule="exact"/>
        <w:jc w:val="both"/>
        <w:rPr>
          <w:rFonts w:ascii="Times New Roman" w:eastAsia="Times New Roman" w:hAnsi="Times New Roman" w:cs="Times New Roman"/>
          <w:sz w:val="18"/>
          <w:szCs w:val="18"/>
          <w:lang w:val="x-none" w:eastAsia="ru-RU"/>
        </w:rPr>
      </w:pPr>
      <w:r w:rsidRPr="009C71A0">
        <w:rPr>
          <w:rFonts w:ascii="Times New Roman" w:eastAsia="Times New Roman" w:hAnsi="Times New Roman" w:cs="Times New Roman"/>
          <w:i/>
          <w:sz w:val="28"/>
          <w:szCs w:val="28"/>
          <w:lang w:eastAsia="ru-RU"/>
        </w:rPr>
        <w:t>кафедра</w:t>
      </w:r>
      <w:r w:rsidR="006A1801" w:rsidRPr="009C71A0">
        <w:rPr>
          <w:rFonts w:ascii="Times New Roman" w:eastAsia="Times New Roman" w:hAnsi="Times New Roman" w:cs="Times New Roman"/>
          <w:sz w:val="28"/>
          <w:szCs w:val="28"/>
          <w:lang w:val="x-none" w:eastAsia="ru-RU"/>
        </w:rPr>
        <w:t xml:space="preserve"> </w:t>
      </w:r>
      <w:r w:rsidRPr="009C71A0">
        <w:rPr>
          <w:rFonts w:ascii="Times New Roman" w:eastAsia="Times New Roman" w:hAnsi="Times New Roman" w:cs="Times New Roman"/>
          <w:sz w:val="28"/>
          <w:szCs w:val="28"/>
          <w:lang w:eastAsia="ru-RU"/>
        </w:rPr>
        <w:t>компьютерных технологий и систем</w:t>
      </w:r>
      <w:r w:rsidR="009C71A0" w:rsidRPr="009C71A0">
        <w:rPr>
          <w:rFonts w:ascii="Times New Roman" w:eastAsia="Times New Roman" w:hAnsi="Times New Roman" w:cs="Times New Roman"/>
          <w:iCs/>
          <w:sz w:val="28"/>
          <w:szCs w:val="28"/>
          <w:lang w:eastAsia="ru-RU"/>
        </w:rPr>
        <w:t xml:space="preserve"> факультета прикладной математики и информатики</w:t>
      </w:r>
      <w:r w:rsidRPr="009C71A0">
        <w:rPr>
          <w:rFonts w:ascii="Times New Roman" w:eastAsia="Times New Roman" w:hAnsi="Times New Roman" w:cs="Times New Roman"/>
          <w:i/>
          <w:iCs/>
          <w:sz w:val="28"/>
          <w:szCs w:val="28"/>
          <w:lang w:eastAsia="ru-RU"/>
        </w:rPr>
        <w:t xml:space="preserve"> </w:t>
      </w:r>
      <w:r w:rsidR="008B51CA" w:rsidRPr="009C71A0">
        <w:rPr>
          <w:rFonts w:ascii="Times New Roman" w:eastAsia="Times New Roman" w:hAnsi="Times New Roman" w:cs="Times New Roman"/>
          <w:sz w:val="28"/>
          <w:szCs w:val="28"/>
          <w:lang w:eastAsia="ru-RU"/>
        </w:rPr>
        <w:t>Белорусского государственного университета</w:t>
      </w:r>
      <w:r w:rsidR="00CC3C01" w:rsidRPr="009C71A0">
        <w:rPr>
          <w:rFonts w:ascii="Times New Roman" w:eastAsia="Times New Roman" w:hAnsi="Times New Roman" w:cs="Times New Roman"/>
          <w:sz w:val="28"/>
          <w:szCs w:val="28"/>
          <w:lang w:val="be-BY" w:eastAsia="ru-RU"/>
        </w:rPr>
        <w:t xml:space="preserve"> </w:t>
      </w:r>
      <w:r w:rsidR="00D84700" w:rsidRPr="009C71A0">
        <w:rPr>
          <w:rFonts w:ascii="Times New Roman" w:eastAsia="Calibri" w:hAnsi="Times New Roman" w:cs="Times New Roman"/>
          <w:sz w:val="28"/>
          <w:szCs w:val="28"/>
        </w:rPr>
        <w:t>(протокол № 11 от 22.04.2025)</w:t>
      </w:r>
      <w:r w:rsidR="0063321B" w:rsidRPr="009C71A0">
        <w:rPr>
          <w:rFonts w:ascii="Times New Roman" w:eastAsia="Times New Roman" w:hAnsi="Times New Roman" w:cs="Times New Roman"/>
          <w:sz w:val="28"/>
          <w:szCs w:val="28"/>
          <w:lang w:eastAsia="ru-RU"/>
        </w:rPr>
        <w:t>;</w:t>
      </w:r>
      <w:r w:rsidR="009725C3" w:rsidRPr="00D84700">
        <w:rPr>
          <w:rFonts w:ascii="Times New Roman" w:eastAsia="Times New Roman" w:hAnsi="Times New Roman" w:cs="Times New Roman"/>
          <w:sz w:val="28"/>
          <w:szCs w:val="28"/>
          <w:lang w:eastAsia="ru-RU"/>
        </w:rPr>
        <w:t xml:space="preserve"> </w:t>
      </w:r>
    </w:p>
    <w:p w14:paraId="6850B0F3" w14:textId="3CAD5CCC" w:rsidR="006A1801" w:rsidRPr="00A55BA1" w:rsidRDefault="00370484" w:rsidP="00E65549">
      <w:pPr>
        <w:spacing w:after="0" w:line="360" w:lineRule="exact"/>
        <w:jc w:val="both"/>
        <w:rPr>
          <w:rFonts w:ascii="Times New Roman" w:eastAsia="Times New Roman" w:hAnsi="Times New Roman" w:cs="Times New Roman"/>
          <w:sz w:val="28"/>
          <w:szCs w:val="28"/>
          <w:lang w:eastAsia="ru-RU"/>
        </w:rPr>
      </w:pPr>
      <w:r w:rsidRPr="00711C7B">
        <w:rPr>
          <w:rFonts w:ascii="Times New Roman" w:eastAsia="Times New Roman" w:hAnsi="Times New Roman" w:cs="Times New Roman"/>
          <w:i/>
          <w:iCs/>
          <w:sz w:val="28"/>
          <w:szCs w:val="28"/>
          <w:lang w:eastAsia="ru-RU"/>
        </w:rPr>
        <w:t>О.</w:t>
      </w:r>
      <w:r w:rsidR="009515FA">
        <w:rPr>
          <w:rFonts w:ascii="Times New Roman" w:eastAsia="Times New Roman" w:hAnsi="Times New Roman" w:cs="Times New Roman"/>
          <w:i/>
          <w:iCs/>
          <w:sz w:val="28"/>
          <w:szCs w:val="28"/>
          <w:lang w:eastAsia="ru-RU"/>
        </w:rPr>
        <w:t> </w:t>
      </w:r>
      <w:r w:rsidRPr="00711C7B">
        <w:rPr>
          <w:rFonts w:ascii="Times New Roman" w:eastAsia="Times New Roman" w:hAnsi="Times New Roman" w:cs="Times New Roman"/>
          <w:i/>
          <w:iCs/>
          <w:sz w:val="28"/>
          <w:szCs w:val="28"/>
          <w:lang w:eastAsia="ru-RU"/>
        </w:rPr>
        <w:t>М.</w:t>
      </w:r>
      <w:r w:rsidR="009515FA">
        <w:rPr>
          <w:rFonts w:ascii="Times New Roman" w:eastAsia="Times New Roman" w:hAnsi="Times New Roman" w:cs="Times New Roman"/>
          <w:i/>
          <w:iCs/>
          <w:sz w:val="28"/>
          <w:szCs w:val="28"/>
          <w:lang w:eastAsia="ru-RU"/>
        </w:rPr>
        <w:t> </w:t>
      </w:r>
      <w:r w:rsidRPr="00711C7B">
        <w:rPr>
          <w:rFonts w:ascii="Times New Roman" w:eastAsia="Times New Roman" w:hAnsi="Times New Roman" w:cs="Times New Roman"/>
          <w:i/>
          <w:iCs/>
          <w:sz w:val="28"/>
          <w:szCs w:val="28"/>
          <w:lang w:eastAsia="ru-RU"/>
        </w:rPr>
        <w:t>Королёва</w:t>
      </w:r>
      <w:r w:rsidR="008B51CA" w:rsidRPr="008B51CA">
        <w:rPr>
          <w:rFonts w:ascii="Times New Roman" w:eastAsia="Times New Roman" w:hAnsi="Times New Roman" w:cs="Times New Roman"/>
          <w:sz w:val="28"/>
          <w:szCs w:val="28"/>
          <w:lang w:eastAsia="ru-RU"/>
        </w:rPr>
        <w:t>,</w:t>
      </w:r>
      <w:r w:rsidR="008B51CA">
        <w:rPr>
          <w:rFonts w:ascii="Times New Roman" w:eastAsia="Times New Roman" w:hAnsi="Times New Roman" w:cs="Times New Roman"/>
          <w:sz w:val="28"/>
          <w:szCs w:val="28"/>
          <w:lang w:eastAsia="ru-RU"/>
        </w:rPr>
        <w:t xml:space="preserve"> доцент кафедры </w:t>
      </w:r>
      <w:r>
        <w:rPr>
          <w:rFonts w:ascii="Times New Roman" w:eastAsia="Times New Roman" w:hAnsi="Times New Roman" w:cs="Times New Roman"/>
          <w:sz w:val="28"/>
          <w:szCs w:val="28"/>
          <w:lang w:eastAsia="ru-RU"/>
        </w:rPr>
        <w:t>высшей математики Белорусского национального технического университета, кандидат физико-математических наук</w:t>
      </w:r>
      <w:r w:rsidR="009725C3">
        <w:rPr>
          <w:rFonts w:ascii="Times New Roman" w:eastAsia="Times New Roman" w:hAnsi="Times New Roman" w:cs="Times New Roman"/>
          <w:sz w:val="28"/>
          <w:szCs w:val="28"/>
          <w:lang w:eastAsia="ru-RU"/>
        </w:rPr>
        <w:t xml:space="preserve"> </w:t>
      </w:r>
    </w:p>
    <w:p w14:paraId="5011F8EC" w14:textId="77777777" w:rsidR="008B51CA" w:rsidRPr="008B51CA" w:rsidRDefault="008B51CA" w:rsidP="00E65549">
      <w:pPr>
        <w:spacing w:after="0" w:line="360" w:lineRule="exact"/>
        <w:rPr>
          <w:rFonts w:ascii="Times New Roman" w:eastAsia="Times New Roman" w:hAnsi="Times New Roman" w:cs="Times New Roman"/>
          <w:sz w:val="24"/>
          <w:szCs w:val="28"/>
          <w:lang w:eastAsia="ru-RU"/>
        </w:rPr>
      </w:pPr>
    </w:p>
    <w:p w14:paraId="7AA14E7D" w14:textId="77777777" w:rsidR="006A1801" w:rsidRPr="006A1801" w:rsidRDefault="006A1801" w:rsidP="00E65549">
      <w:pPr>
        <w:spacing w:after="0" w:line="360" w:lineRule="exact"/>
        <w:rPr>
          <w:rFonts w:ascii="Times New Roman" w:eastAsia="Calibri" w:hAnsi="Times New Roman" w:cs="Times New Roman"/>
          <w:sz w:val="28"/>
          <w:szCs w:val="28"/>
        </w:rPr>
      </w:pPr>
    </w:p>
    <w:p w14:paraId="194D070D" w14:textId="77777777" w:rsidR="006A1801" w:rsidRPr="006A1801" w:rsidRDefault="006A1801" w:rsidP="00E65549">
      <w:pPr>
        <w:keepNext/>
        <w:keepLines/>
        <w:spacing w:after="0" w:line="360" w:lineRule="exact"/>
        <w:rPr>
          <w:rFonts w:ascii="Times New Roman" w:eastAsia="Calibri" w:hAnsi="Times New Roman" w:cs="Times New Roman"/>
          <w:b/>
          <w:caps/>
          <w:sz w:val="28"/>
          <w:szCs w:val="28"/>
          <w:lang w:val="x-none" w:eastAsia="x-none"/>
        </w:rPr>
      </w:pPr>
      <w:r w:rsidRPr="006A1801">
        <w:rPr>
          <w:rFonts w:ascii="Times New Roman" w:eastAsia="Calibri" w:hAnsi="Times New Roman" w:cs="Times New Roman"/>
          <w:b/>
          <w:caps/>
          <w:sz w:val="28"/>
          <w:szCs w:val="28"/>
          <w:lang w:val="x-none" w:eastAsia="x-none"/>
        </w:rPr>
        <w:t xml:space="preserve">РЕКОМЕНДОВАНА К УТВЕРЖДЕНИЮ В КАЧЕСТВЕ </w:t>
      </w:r>
      <w:r w:rsidRPr="006A1801">
        <w:rPr>
          <w:rFonts w:ascii="Times New Roman" w:eastAsia="Calibri" w:hAnsi="Times New Roman" w:cs="Times New Roman"/>
          <w:b/>
          <w:caps/>
          <w:sz w:val="28"/>
          <w:szCs w:val="28"/>
          <w:lang w:eastAsia="x-none"/>
        </w:rPr>
        <w:t>ПРИМЕРН</w:t>
      </w:r>
      <w:r w:rsidRPr="006A1801">
        <w:rPr>
          <w:rFonts w:ascii="Times New Roman" w:eastAsia="Calibri" w:hAnsi="Times New Roman" w:cs="Times New Roman"/>
          <w:b/>
          <w:caps/>
          <w:sz w:val="28"/>
          <w:szCs w:val="28"/>
          <w:lang w:val="x-none" w:eastAsia="x-none"/>
        </w:rPr>
        <w:t>ОЙ:</w:t>
      </w:r>
    </w:p>
    <w:p w14:paraId="765CE2DB" w14:textId="6A7ECE3D" w:rsidR="006A1801" w:rsidRPr="00CC3C01" w:rsidRDefault="0063321B" w:rsidP="00E65549">
      <w:pPr>
        <w:spacing w:after="0" w:line="360" w:lineRule="exact"/>
        <w:jc w:val="both"/>
        <w:rPr>
          <w:rFonts w:ascii="Times New Roman" w:eastAsia="Calibri" w:hAnsi="Times New Roman" w:cs="Times New Roman"/>
          <w:i/>
          <w:iCs/>
          <w:sz w:val="28"/>
          <w:szCs w:val="28"/>
          <w:lang w:val="be-BY"/>
        </w:rPr>
      </w:pPr>
      <w:r w:rsidRPr="0063321B">
        <w:rPr>
          <w:rFonts w:ascii="Times New Roman" w:eastAsia="Calibri" w:hAnsi="Times New Roman" w:cs="Times New Roman"/>
          <w:i/>
          <w:sz w:val="28"/>
          <w:szCs w:val="28"/>
        </w:rPr>
        <w:t>к</w:t>
      </w:r>
      <w:r w:rsidR="006A1801" w:rsidRPr="0063321B">
        <w:rPr>
          <w:rFonts w:ascii="Times New Roman" w:eastAsia="Calibri" w:hAnsi="Times New Roman" w:cs="Times New Roman"/>
          <w:i/>
          <w:sz w:val="28"/>
          <w:szCs w:val="28"/>
        </w:rPr>
        <w:t>афедрой</w:t>
      </w:r>
      <w:r w:rsidR="006A1801" w:rsidRPr="006A1801">
        <w:rPr>
          <w:rFonts w:ascii="Times New Roman" w:eastAsia="Calibri" w:hAnsi="Times New Roman" w:cs="Times New Roman"/>
          <w:sz w:val="28"/>
          <w:szCs w:val="28"/>
        </w:rPr>
        <w:t xml:space="preserve"> </w:t>
      </w:r>
      <w:r w:rsidR="00A0109D" w:rsidRPr="00A0109D">
        <w:rPr>
          <w:rFonts w:ascii="Times New Roman" w:eastAsia="Calibri" w:hAnsi="Times New Roman" w:cs="Times New Roman"/>
          <w:sz w:val="28"/>
          <w:szCs w:val="28"/>
        </w:rPr>
        <w:t xml:space="preserve">информационных технологий в культуре учреждения образования </w:t>
      </w:r>
      <w:r w:rsidR="00A0109D">
        <w:rPr>
          <w:rFonts w:ascii="Times New Roman" w:eastAsia="Calibri" w:hAnsi="Times New Roman" w:cs="Times New Roman"/>
          <w:sz w:val="28"/>
          <w:szCs w:val="28"/>
        </w:rPr>
        <w:t>«</w:t>
      </w:r>
      <w:r w:rsidR="00A0109D" w:rsidRPr="00A0109D">
        <w:rPr>
          <w:rFonts w:ascii="Times New Roman" w:eastAsia="Calibri" w:hAnsi="Times New Roman" w:cs="Times New Roman"/>
          <w:sz w:val="28"/>
          <w:szCs w:val="28"/>
        </w:rPr>
        <w:t>Белорусский государственный университет культуры и искусств</w:t>
      </w:r>
      <w:r w:rsidR="00A0109D">
        <w:rPr>
          <w:rFonts w:ascii="Times New Roman" w:eastAsia="Calibri" w:hAnsi="Times New Roman" w:cs="Times New Roman"/>
          <w:sz w:val="28"/>
          <w:szCs w:val="28"/>
        </w:rPr>
        <w:t>»</w:t>
      </w:r>
      <w:r w:rsidR="00CC3C01">
        <w:rPr>
          <w:rFonts w:ascii="Times New Roman" w:eastAsia="Calibri" w:hAnsi="Times New Roman" w:cs="Times New Roman"/>
          <w:sz w:val="28"/>
          <w:szCs w:val="28"/>
          <w:lang w:val="be-BY"/>
        </w:rPr>
        <w:t xml:space="preserve"> </w:t>
      </w:r>
      <w:r w:rsidR="006A1801" w:rsidRPr="009C71A0">
        <w:rPr>
          <w:rFonts w:ascii="Times New Roman" w:eastAsia="Calibri" w:hAnsi="Times New Roman" w:cs="Times New Roman"/>
          <w:sz w:val="28"/>
          <w:szCs w:val="28"/>
        </w:rPr>
        <w:t>(протокол №</w:t>
      </w:r>
      <w:r w:rsidR="00A0109D" w:rsidRPr="009C71A0">
        <w:rPr>
          <w:rFonts w:ascii="Times New Roman" w:eastAsia="Calibri" w:hAnsi="Times New Roman" w:cs="Times New Roman"/>
          <w:sz w:val="28"/>
          <w:szCs w:val="28"/>
        </w:rPr>
        <w:t xml:space="preserve"> </w:t>
      </w:r>
      <w:r w:rsidR="00A55BA1" w:rsidRPr="009C71A0">
        <w:rPr>
          <w:rFonts w:ascii="Times New Roman" w:eastAsia="Calibri" w:hAnsi="Times New Roman" w:cs="Times New Roman"/>
          <w:sz w:val="28"/>
          <w:szCs w:val="28"/>
        </w:rPr>
        <w:t>9</w:t>
      </w:r>
      <w:r w:rsidR="006A1801" w:rsidRPr="009C71A0">
        <w:rPr>
          <w:rFonts w:ascii="Times New Roman" w:eastAsia="Calibri" w:hAnsi="Times New Roman" w:cs="Times New Roman"/>
          <w:sz w:val="28"/>
          <w:szCs w:val="28"/>
        </w:rPr>
        <w:t xml:space="preserve"> от </w:t>
      </w:r>
      <w:r w:rsidR="00A55BA1" w:rsidRPr="009C71A0">
        <w:rPr>
          <w:rFonts w:ascii="Times New Roman" w:eastAsia="Calibri" w:hAnsi="Times New Roman" w:cs="Times New Roman"/>
          <w:sz w:val="28"/>
          <w:szCs w:val="28"/>
        </w:rPr>
        <w:t>22</w:t>
      </w:r>
      <w:r w:rsidR="00A0109D" w:rsidRPr="009C71A0">
        <w:rPr>
          <w:rFonts w:ascii="Times New Roman" w:eastAsia="Calibri" w:hAnsi="Times New Roman" w:cs="Times New Roman"/>
          <w:sz w:val="28"/>
          <w:szCs w:val="28"/>
        </w:rPr>
        <w:t>.</w:t>
      </w:r>
      <w:r w:rsidR="00370484" w:rsidRPr="009C71A0">
        <w:rPr>
          <w:rFonts w:ascii="Times New Roman" w:eastAsia="Calibri" w:hAnsi="Times New Roman" w:cs="Times New Roman"/>
          <w:sz w:val="28"/>
          <w:szCs w:val="28"/>
        </w:rPr>
        <w:t>0</w:t>
      </w:r>
      <w:r w:rsidR="00A55BA1" w:rsidRPr="009C71A0">
        <w:rPr>
          <w:rFonts w:ascii="Times New Roman" w:eastAsia="Calibri" w:hAnsi="Times New Roman" w:cs="Times New Roman"/>
          <w:sz w:val="28"/>
          <w:szCs w:val="28"/>
        </w:rPr>
        <w:t>5</w:t>
      </w:r>
      <w:r w:rsidR="00A0109D" w:rsidRPr="009C71A0">
        <w:rPr>
          <w:rFonts w:ascii="Times New Roman" w:eastAsia="Calibri" w:hAnsi="Times New Roman" w:cs="Times New Roman"/>
          <w:sz w:val="28"/>
          <w:szCs w:val="28"/>
        </w:rPr>
        <w:t>.202</w:t>
      </w:r>
      <w:r w:rsidR="00A55BA1" w:rsidRPr="009C71A0">
        <w:rPr>
          <w:rFonts w:ascii="Times New Roman" w:eastAsia="Calibri" w:hAnsi="Times New Roman" w:cs="Times New Roman"/>
          <w:sz w:val="28"/>
          <w:szCs w:val="28"/>
        </w:rPr>
        <w:t>5</w:t>
      </w:r>
      <w:r w:rsidR="006A1801" w:rsidRPr="009C71A0">
        <w:rPr>
          <w:rFonts w:ascii="Times New Roman" w:eastAsia="Calibri" w:hAnsi="Times New Roman" w:cs="Times New Roman"/>
          <w:sz w:val="28"/>
          <w:szCs w:val="28"/>
        </w:rPr>
        <w:t>);</w:t>
      </w:r>
      <w:r w:rsidR="00087F4F" w:rsidRPr="009C71A0">
        <w:rPr>
          <w:rFonts w:ascii="Times New Roman" w:eastAsia="Calibri" w:hAnsi="Times New Roman" w:cs="Times New Roman"/>
          <w:sz w:val="28"/>
          <w:szCs w:val="28"/>
        </w:rPr>
        <w:t xml:space="preserve"> </w:t>
      </w:r>
    </w:p>
    <w:p w14:paraId="7BDD38AC" w14:textId="733AC02C" w:rsidR="00370484" w:rsidRPr="00B24DC7" w:rsidRDefault="0063321B" w:rsidP="00E65549">
      <w:pPr>
        <w:spacing w:after="0" w:line="360" w:lineRule="exact"/>
        <w:jc w:val="both"/>
        <w:rPr>
          <w:rFonts w:ascii="Times New Roman" w:hAnsi="Times New Roman" w:cs="Times New Roman"/>
          <w:i/>
          <w:iCs/>
          <w:color w:val="FF0000"/>
          <w:sz w:val="28"/>
          <w:szCs w:val="28"/>
        </w:rPr>
      </w:pPr>
      <w:r w:rsidRPr="0063321B">
        <w:rPr>
          <w:rFonts w:ascii="Times New Roman" w:hAnsi="Times New Roman" w:cs="Times New Roman"/>
          <w:i/>
          <w:sz w:val="28"/>
          <w:szCs w:val="28"/>
        </w:rPr>
        <w:t>п</w:t>
      </w:r>
      <w:r w:rsidR="00370484" w:rsidRPr="0063321B">
        <w:rPr>
          <w:rFonts w:ascii="Times New Roman" w:hAnsi="Times New Roman" w:cs="Times New Roman"/>
          <w:i/>
          <w:sz w:val="28"/>
          <w:szCs w:val="28"/>
        </w:rPr>
        <w:t>резидиумом</w:t>
      </w:r>
      <w:r w:rsidR="00370484" w:rsidRPr="00370484">
        <w:rPr>
          <w:rFonts w:ascii="Times New Roman" w:hAnsi="Times New Roman" w:cs="Times New Roman"/>
          <w:sz w:val="28"/>
          <w:szCs w:val="28"/>
        </w:rPr>
        <w:t xml:space="preserve"> научно-методического совета учреждения образования «Белорусский государственный университет культуры и искусств» (протокол </w:t>
      </w:r>
      <w:r w:rsidR="00370484" w:rsidRPr="002D339F">
        <w:rPr>
          <w:rFonts w:ascii="Times New Roman" w:hAnsi="Times New Roman" w:cs="Times New Roman"/>
          <w:sz w:val="28"/>
          <w:szCs w:val="28"/>
        </w:rPr>
        <w:t xml:space="preserve">№ </w:t>
      </w:r>
      <w:r w:rsidR="00CC3C01" w:rsidRPr="002D339F">
        <w:rPr>
          <w:rFonts w:ascii="Times New Roman" w:hAnsi="Times New Roman" w:cs="Times New Roman"/>
          <w:sz w:val="28"/>
          <w:szCs w:val="28"/>
        </w:rPr>
        <w:t>5</w:t>
      </w:r>
      <w:r w:rsidR="00370484" w:rsidRPr="002D339F">
        <w:rPr>
          <w:rFonts w:ascii="Times New Roman" w:hAnsi="Times New Roman" w:cs="Times New Roman"/>
          <w:sz w:val="28"/>
          <w:szCs w:val="28"/>
        </w:rPr>
        <w:t xml:space="preserve"> от 2</w:t>
      </w:r>
      <w:r w:rsidR="00CC3C01" w:rsidRPr="002D339F">
        <w:rPr>
          <w:rFonts w:ascii="Times New Roman" w:hAnsi="Times New Roman" w:cs="Times New Roman"/>
          <w:sz w:val="28"/>
          <w:szCs w:val="28"/>
        </w:rPr>
        <w:t>5</w:t>
      </w:r>
      <w:r w:rsidR="00370484" w:rsidRPr="002D339F">
        <w:rPr>
          <w:rFonts w:ascii="Times New Roman" w:hAnsi="Times New Roman" w:cs="Times New Roman"/>
          <w:sz w:val="28"/>
          <w:szCs w:val="28"/>
        </w:rPr>
        <w:t>.</w:t>
      </w:r>
      <w:r w:rsidR="00CC3C01" w:rsidRPr="002D339F">
        <w:rPr>
          <w:rFonts w:ascii="Times New Roman" w:hAnsi="Times New Roman" w:cs="Times New Roman"/>
          <w:sz w:val="28"/>
          <w:szCs w:val="28"/>
        </w:rPr>
        <w:t>06</w:t>
      </w:r>
      <w:r w:rsidR="00370484" w:rsidRPr="002D339F">
        <w:rPr>
          <w:rFonts w:ascii="Times New Roman" w:hAnsi="Times New Roman" w:cs="Times New Roman"/>
          <w:sz w:val="28"/>
          <w:szCs w:val="28"/>
        </w:rPr>
        <w:t>.202</w:t>
      </w:r>
      <w:r w:rsidR="00CC3C01" w:rsidRPr="002D339F">
        <w:rPr>
          <w:rFonts w:ascii="Times New Roman" w:hAnsi="Times New Roman" w:cs="Times New Roman"/>
          <w:sz w:val="28"/>
          <w:szCs w:val="28"/>
        </w:rPr>
        <w:t>5</w:t>
      </w:r>
      <w:r w:rsidR="00370484" w:rsidRPr="002D339F">
        <w:rPr>
          <w:rFonts w:ascii="Times New Roman" w:hAnsi="Times New Roman" w:cs="Times New Roman"/>
          <w:sz w:val="28"/>
          <w:szCs w:val="28"/>
        </w:rPr>
        <w:t>);</w:t>
      </w:r>
      <w:r w:rsidR="00B24DC7">
        <w:rPr>
          <w:rFonts w:ascii="Times New Roman" w:hAnsi="Times New Roman" w:cs="Times New Roman"/>
          <w:color w:val="FF0000"/>
          <w:sz w:val="28"/>
          <w:szCs w:val="28"/>
        </w:rPr>
        <w:t xml:space="preserve"> </w:t>
      </w:r>
    </w:p>
    <w:p w14:paraId="508EE47B" w14:textId="23688AD3" w:rsidR="006A1801" w:rsidRPr="00F4663B" w:rsidRDefault="0063321B" w:rsidP="002D339F">
      <w:pPr>
        <w:spacing w:after="0" w:line="360" w:lineRule="exact"/>
        <w:jc w:val="both"/>
        <w:rPr>
          <w:rFonts w:ascii="Times New Roman" w:eastAsia="Calibri" w:hAnsi="Times New Roman" w:cs="Times New Roman"/>
          <w:i/>
          <w:iCs/>
          <w:color w:val="FF0000"/>
          <w:sz w:val="28"/>
          <w:szCs w:val="28"/>
        </w:rPr>
      </w:pPr>
      <w:r w:rsidRPr="0063321B">
        <w:rPr>
          <w:rFonts w:ascii="Times New Roman" w:hAnsi="Times New Roman" w:cs="Times New Roman"/>
          <w:i/>
          <w:spacing w:val="-2"/>
          <w:sz w:val="28"/>
          <w:szCs w:val="28"/>
        </w:rPr>
        <w:t>н</w:t>
      </w:r>
      <w:r w:rsidR="00370484" w:rsidRPr="0063321B">
        <w:rPr>
          <w:rFonts w:ascii="Times New Roman" w:hAnsi="Times New Roman" w:cs="Times New Roman"/>
          <w:i/>
          <w:spacing w:val="-2"/>
          <w:sz w:val="28"/>
          <w:szCs w:val="28"/>
        </w:rPr>
        <w:t>аучно</w:t>
      </w:r>
      <w:r w:rsidR="00370484" w:rsidRPr="00370484">
        <w:rPr>
          <w:rFonts w:ascii="Times New Roman" w:hAnsi="Times New Roman" w:cs="Times New Roman"/>
          <w:spacing w:val="-2"/>
          <w:sz w:val="28"/>
          <w:szCs w:val="28"/>
        </w:rPr>
        <w:t>-</w:t>
      </w:r>
      <w:r w:rsidR="00370484" w:rsidRPr="0063321B">
        <w:rPr>
          <w:rFonts w:ascii="Times New Roman" w:hAnsi="Times New Roman" w:cs="Times New Roman"/>
          <w:i/>
          <w:spacing w:val="-2"/>
          <w:sz w:val="28"/>
          <w:szCs w:val="28"/>
        </w:rPr>
        <w:t>методическим</w:t>
      </w:r>
      <w:r w:rsidR="00370484" w:rsidRPr="00370484">
        <w:rPr>
          <w:rFonts w:ascii="Times New Roman" w:hAnsi="Times New Roman" w:cs="Times New Roman"/>
          <w:spacing w:val="-2"/>
          <w:sz w:val="28"/>
          <w:szCs w:val="28"/>
        </w:rPr>
        <w:t xml:space="preserve"> советом по культурологии и социально-культурной деятельности, социально-культурному менеджменту и коммуникациям </w:t>
      </w:r>
      <w:r w:rsidR="009515FA">
        <w:rPr>
          <w:rFonts w:ascii="Times New Roman" w:hAnsi="Times New Roman" w:cs="Times New Roman"/>
          <w:spacing w:val="-2"/>
          <w:sz w:val="28"/>
          <w:szCs w:val="28"/>
        </w:rPr>
        <w:t>у</w:t>
      </w:r>
      <w:r w:rsidR="00370484" w:rsidRPr="00370484">
        <w:rPr>
          <w:rFonts w:ascii="Times New Roman" w:hAnsi="Times New Roman" w:cs="Times New Roman"/>
          <w:spacing w:val="-2"/>
          <w:sz w:val="28"/>
          <w:szCs w:val="28"/>
        </w:rPr>
        <w:t>чебно-</w:t>
      </w:r>
      <w:r w:rsidR="00370484" w:rsidRPr="00370484">
        <w:rPr>
          <w:rFonts w:ascii="Times New Roman" w:hAnsi="Times New Roman" w:cs="Times New Roman"/>
          <w:sz w:val="28"/>
          <w:szCs w:val="28"/>
        </w:rPr>
        <w:t xml:space="preserve">методического объединения по образованию в области культуры и искусств </w:t>
      </w:r>
      <w:r w:rsidR="00370484" w:rsidRPr="002D339F">
        <w:rPr>
          <w:rFonts w:ascii="Times New Roman" w:hAnsi="Times New Roman" w:cs="Times New Roman"/>
          <w:sz w:val="28"/>
          <w:szCs w:val="28"/>
        </w:rPr>
        <w:t xml:space="preserve">(протокол № </w:t>
      </w:r>
      <w:r w:rsidR="00CC3C01" w:rsidRPr="002D339F">
        <w:rPr>
          <w:rFonts w:ascii="Times New Roman" w:hAnsi="Times New Roman" w:cs="Times New Roman"/>
          <w:sz w:val="28"/>
          <w:szCs w:val="28"/>
          <w:lang w:val="be-BY"/>
        </w:rPr>
        <w:t>3</w:t>
      </w:r>
      <w:r w:rsidR="00370484" w:rsidRPr="002D339F">
        <w:rPr>
          <w:rFonts w:ascii="Times New Roman" w:hAnsi="Times New Roman" w:cs="Times New Roman"/>
          <w:sz w:val="28"/>
          <w:szCs w:val="28"/>
        </w:rPr>
        <w:t xml:space="preserve"> от </w:t>
      </w:r>
      <w:r w:rsidR="00370484" w:rsidRPr="002D339F">
        <w:rPr>
          <w:rFonts w:ascii="Times New Roman" w:hAnsi="Times New Roman" w:cs="Times New Roman"/>
          <w:sz w:val="28"/>
          <w:szCs w:val="28"/>
          <w:lang w:val="be-BY"/>
        </w:rPr>
        <w:t>2</w:t>
      </w:r>
      <w:r w:rsidR="00CC3C01" w:rsidRPr="002D339F">
        <w:rPr>
          <w:rFonts w:ascii="Times New Roman" w:hAnsi="Times New Roman" w:cs="Times New Roman"/>
          <w:sz w:val="28"/>
          <w:szCs w:val="28"/>
          <w:lang w:val="be-BY"/>
        </w:rPr>
        <w:t>7</w:t>
      </w:r>
      <w:r w:rsidR="00370484" w:rsidRPr="002D339F">
        <w:rPr>
          <w:rFonts w:ascii="Times New Roman" w:hAnsi="Times New Roman" w:cs="Times New Roman"/>
          <w:sz w:val="28"/>
          <w:szCs w:val="28"/>
          <w:lang w:val="be-BY"/>
        </w:rPr>
        <w:t>.</w:t>
      </w:r>
      <w:r w:rsidR="00CC3C01" w:rsidRPr="002D339F">
        <w:rPr>
          <w:rFonts w:ascii="Times New Roman" w:hAnsi="Times New Roman" w:cs="Times New Roman"/>
          <w:sz w:val="28"/>
          <w:szCs w:val="28"/>
          <w:lang w:val="be-BY"/>
        </w:rPr>
        <w:t>06</w:t>
      </w:r>
      <w:r w:rsidR="00370484" w:rsidRPr="002D339F">
        <w:rPr>
          <w:rFonts w:ascii="Times New Roman" w:hAnsi="Times New Roman" w:cs="Times New Roman"/>
          <w:sz w:val="28"/>
          <w:szCs w:val="28"/>
          <w:lang w:val="be-BY"/>
        </w:rPr>
        <w:t>.202</w:t>
      </w:r>
      <w:r w:rsidR="00CC3C01" w:rsidRPr="002D339F">
        <w:rPr>
          <w:rFonts w:ascii="Times New Roman" w:hAnsi="Times New Roman" w:cs="Times New Roman"/>
          <w:sz w:val="28"/>
          <w:szCs w:val="28"/>
          <w:lang w:val="be-BY"/>
        </w:rPr>
        <w:t>5</w:t>
      </w:r>
      <w:r w:rsidR="00370484" w:rsidRPr="002D339F">
        <w:rPr>
          <w:rFonts w:ascii="Times New Roman" w:hAnsi="Times New Roman" w:cs="Times New Roman"/>
          <w:sz w:val="28"/>
          <w:szCs w:val="28"/>
        </w:rPr>
        <w:t>)</w:t>
      </w:r>
      <w:r w:rsidR="00F4663B" w:rsidRPr="002D339F">
        <w:rPr>
          <w:rFonts w:ascii="Times New Roman" w:eastAsia="Calibri" w:hAnsi="Times New Roman" w:cs="Times New Roman"/>
          <w:i/>
          <w:iCs/>
          <w:sz w:val="28"/>
          <w:szCs w:val="28"/>
        </w:rPr>
        <w:t xml:space="preserve"> </w:t>
      </w:r>
    </w:p>
    <w:p w14:paraId="14E01E8C" w14:textId="77777777" w:rsidR="006A1801" w:rsidRPr="00F4663B" w:rsidRDefault="006A1801" w:rsidP="00E65549">
      <w:pPr>
        <w:spacing w:after="0" w:line="360" w:lineRule="exact"/>
        <w:rPr>
          <w:rFonts w:ascii="Times New Roman" w:eastAsia="Times New Roman" w:hAnsi="Times New Roman" w:cs="Times New Roman"/>
          <w:i/>
          <w:iCs/>
          <w:color w:val="FF0000"/>
          <w:sz w:val="24"/>
          <w:szCs w:val="28"/>
          <w:lang w:val="x-none" w:eastAsia="ru-RU"/>
        </w:rPr>
      </w:pPr>
    </w:p>
    <w:p w14:paraId="7500AEDB" w14:textId="77777777" w:rsidR="006A1801" w:rsidRPr="006A1801" w:rsidRDefault="006A1801" w:rsidP="00E65549">
      <w:pPr>
        <w:spacing w:after="0" w:line="360" w:lineRule="exact"/>
        <w:rPr>
          <w:rFonts w:ascii="Times New Roman" w:eastAsia="Times New Roman" w:hAnsi="Times New Roman" w:cs="Times New Roman"/>
          <w:sz w:val="24"/>
          <w:szCs w:val="28"/>
          <w:lang w:val="x-none" w:eastAsia="ru-RU"/>
        </w:rPr>
      </w:pPr>
    </w:p>
    <w:p w14:paraId="36410B22" w14:textId="673D6ACE" w:rsidR="006A1801" w:rsidRPr="0063321B" w:rsidRDefault="006A1801" w:rsidP="00E65549">
      <w:pPr>
        <w:spacing w:after="0" w:line="360" w:lineRule="exact"/>
        <w:rPr>
          <w:rFonts w:ascii="Times New Roman" w:eastAsia="Times New Roman" w:hAnsi="Times New Roman" w:cs="Times New Roman"/>
          <w:sz w:val="28"/>
          <w:szCs w:val="28"/>
          <w:lang w:eastAsia="ru-RU"/>
        </w:rPr>
      </w:pPr>
      <w:r w:rsidRPr="006A1801">
        <w:rPr>
          <w:rFonts w:ascii="Times New Roman" w:eastAsia="Times New Roman" w:hAnsi="Times New Roman" w:cs="Times New Roman"/>
          <w:sz w:val="28"/>
          <w:szCs w:val="28"/>
          <w:lang w:val="x-none" w:eastAsia="ru-RU"/>
        </w:rPr>
        <w:t>Ответственный за редакцию:</w:t>
      </w:r>
      <w:r w:rsidR="0063321B">
        <w:rPr>
          <w:rFonts w:ascii="Times New Roman" w:eastAsia="Times New Roman" w:hAnsi="Times New Roman" w:cs="Times New Roman"/>
          <w:sz w:val="28"/>
          <w:szCs w:val="28"/>
          <w:lang w:eastAsia="ru-RU"/>
        </w:rPr>
        <w:t xml:space="preserve"> В. Б. </w:t>
      </w:r>
      <w:proofErr w:type="spellStart"/>
      <w:r w:rsidR="0063321B">
        <w:rPr>
          <w:rFonts w:ascii="Times New Roman" w:eastAsia="Times New Roman" w:hAnsi="Times New Roman" w:cs="Times New Roman"/>
          <w:sz w:val="28"/>
          <w:szCs w:val="28"/>
          <w:lang w:eastAsia="ru-RU"/>
        </w:rPr>
        <w:t>Кудласевич</w:t>
      </w:r>
      <w:proofErr w:type="spellEnd"/>
    </w:p>
    <w:p w14:paraId="239D0FE9" w14:textId="0EA28EEA" w:rsidR="00A0109D" w:rsidRDefault="006A1801" w:rsidP="00E65549">
      <w:pPr>
        <w:spacing w:after="0" w:line="360" w:lineRule="exact"/>
        <w:rPr>
          <w:rFonts w:ascii="Times New Roman" w:eastAsia="Calibri" w:hAnsi="Times New Roman" w:cs="Times New Roman"/>
          <w:sz w:val="24"/>
          <w:szCs w:val="24"/>
          <w:lang w:val="x-none"/>
        </w:rPr>
      </w:pPr>
      <w:r w:rsidRPr="006A1801">
        <w:rPr>
          <w:rFonts w:ascii="Times New Roman" w:eastAsia="Times New Roman" w:hAnsi="Times New Roman" w:cs="Times New Roman"/>
          <w:sz w:val="28"/>
          <w:szCs w:val="28"/>
          <w:lang w:val="x-none" w:eastAsia="ru-RU"/>
        </w:rPr>
        <w:t xml:space="preserve">Ответственный за выпуск: </w:t>
      </w:r>
      <w:r>
        <w:rPr>
          <w:rFonts w:ascii="Times New Roman" w:eastAsia="Times New Roman" w:hAnsi="Times New Roman" w:cs="Times New Roman"/>
          <w:sz w:val="28"/>
          <w:szCs w:val="28"/>
          <w:lang w:eastAsia="ru-RU"/>
        </w:rPr>
        <w:t>Н.</w:t>
      </w:r>
      <w:r w:rsidR="0063321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 Гончарик</w:t>
      </w:r>
      <w:r w:rsidR="00A0109D">
        <w:rPr>
          <w:rFonts w:ascii="Times New Roman" w:eastAsia="Calibri" w:hAnsi="Times New Roman" w:cs="Times New Roman"/>
          <w:sz w:val="24"/>
          <w:szCs w:val="24"/>
          <w:lang w:val="x-none"/>
        </w:rPr>
        <w:br w:type="page"/>
      </w:r>
    </w:p>
    <w:p w14:paraId="499C43F6" w14:textId="77777777" w:rsidR="002262D1" w:rsidRPr="002262D1" w:rsidRDefault="002262D1" w:rsidP="00E65549">
      <w:pPr>
        <w:spacing w:after="0" w:line="360" w:lineRule="exact"/>
        <w:ind w:firstLine="340"/>
        <w:jc w:val="center"/>
        <w:outlineLvl w:val="0"/>
        <w:rPr>
          <w:rFonts w:ascii="Times New Roman" w:eastAsia="Times New Roman" w:hAnsi="Times New Roman" w:cs="Times New Roman"/>
          <w:b/>
          <w:sz w:val="28"/>
          <w:szCs w:val="28"/>
          <w:lang w:eastAsia="ru-RU"/>
        </w:rPr>
      </w:pPr>
      <w:bookmarkStart w:id="0" w:name="_Toc211508870"/>
      <w:r w:rsidRPr="002262D1">
        <w:rPr>
          <w:rFonts w:ascii="Times New Roman" w:eastAsia="Times New Roman" w:hAnsi="Times New Roman" w:cs="Times New Roman"/>
          <w:b/>
          <w:sz w:val="28"/>
          <w:szCs w:val="28"/>
          <w:lang w:eastAsia="ru-RU"/>
        </w:rPr>
        <w:lastRenderedPageBreak/>
        <w:t>ПОЯСНИТЕЛЬНАЯ ЗАПИСКА</w:t>
      </w:r>
      <w:bookmarkEnd w:id="0"/>
    </w:p>
    <w:p w14:paraId="50C00D03" w14:textId="77777777" w:rsidR="00C32D06" w:rsidRPr="006A1801" w:rsidRDefault="00C32D06" w:rsidP="00E65549">
      <w:pPr>
        <w:spacing w:after="0" w:line="360" w:lineRule="exact"/>
        <w:jc w:val="center"/>
        <w:rPr>
          <w:rFonts w:ascii="Times New Roman" w:eastAsia="Calibri" w:hAnsi="Times New Roman" w:cs="Times New Roman"/>
          <w:sz w:val="24"/>
          <w:szCs w:val="24"/>
          <w:lang w:val="x-none"/>
        </w:rPr>
      </w:pPr>
    </w:p>
    <w:p w14:paraId="1FC3A3F3" w14:textId="1DA2CC1A" w:rsidR="00056482" w:rsidRPr="0030380A" w:rsidRDefault="00056482" w:rsidP="00056482">
      <w:pPr>
        <w:widowControl w:val="0"/>
        <w:spacing w:after="0" w:line="360" w:lineRule="exact"/>
        <w:ind w:firstLine="709"/>
        <w:jc w:val="both"/>
        <w:rPr>
          <w:rFonts w:ascii="Times New Roman" w:eastAsia="Times New Roman" w:hAnsi="Times New Roman" w:cs="Times New Roman"/>
          <w:sz w:val="28"/>
          <w:szCs w:val="28"/>
          <w:lang w:eastAsia="ru-RU"/>
        </w:rPr>
      </w:pPr>
      <w:r w:rsidRPr="0030380A">
        <w:rPr>
          <w:rFonts w:ascii="Times New Roman" w:eastAsia="Times New Roman" w:hAnsi="Times New Roman" w:cs="Times New Roman"/>
          <w:sz w:val="28"/>
          <w:szCs w:val="28"/>
          <w:lang w:eastAsia="ru-RU"/>
        </w:rPr>
        <w:t xml:space="preserve">Примерная учебная программа по учебной дисциплине «Основы информационных технологий» составлена в соответствии с требованиями образовательных стандартов общего высшего образования и примерными учебными планами по следующим специальностям: </w:t>
      </w:r>
      <w:r w:rsidRPr="0030380A">
        <w:rPr>
          <w:rFonts w:ascii="Times New Roman" w:eastAsia="Calibri" w:hAnsi="Times New Roman" w:cs="Times New Roman"/>
          <w:sz w:val="28"/>
          <w:szCs w:val="28"/>
        </w:rPr>
        <w:t xml:space="preserve">6-05-0215-01 «Музыкальное народное инструментальное творчество», 6-05-0215-02 «Музыкальное искусство эстрады», 6-05-0215-04 «Режиссура представлений и праздников», 6-05-0215-09 «Хоровое творчество», 6-05-0215-10 «Компьютерная музыка», 6-05-0215-11 «Фольклор», </w:t>
      </w:r>
      <w:bookmarkStart w:id="1" w:name="_Hlk221892040"/>
      <w:r w:rsidRPr="0030380A">
        <w:rPr>
          <w:rFonts w:ascii="Times New Roman" w:eastAsia="Calibri" w:hAnsi="Times New Roman" w:cs="Times New Roman"/>
          <w:sz w:val="28"/>
          <w:szCs w:val="28"/>
        </w:rPr>
        <w:t xml:space="preserve">6-05-0314-02 «Культурология», </w:t>
      </w:r>
      <w:r w:rsidRPr="0030380A">
        <w:rPr>
          <w:rFonts w:ascii="Times New Roman" w:eastAsia="Calibri" w:hAnsi="Times New Roman" w:cs="Times New Roman"/>
          <w:sz w:val="28"/>
          <w:szCs w:val="28"/>
        </w:rPr>
        <w:br/>
        <w:t xml:space="preserve">6-05-0314-03 «Социально-культурный менеджмент и коммуникации», </w:t>
      </w:r>
      <w:r w:rsidRPr="0030380A">
        <w:rPr>
          <w:rFonts w:ascii="Times New Roman" w:eastAsia="Calibri" w:hAnsi="Times New Roman" w:cs="Times New Roman"/>
          <w:sz w:val="28"/>
          <w:szCs w:val="28"/>
        </w:rPr>
        <w:br/>
      </w:r>
      <w:bookmarkStart w:id="2" w:name="_Hlk221888980"/>
      <w:r w:rsidRPr="0030380A">
        <w:rPr>
          <w:rFonts w:ascii="Times New Roman" w:eastAsia="Calibri" w:hAnsi="Times New Roman" w:cs="Times New Roman"/>
          <w:sz w:val="28"/>
          <w:szCs w:val="28"/>
        </w:rPr>
        <w:t>6-05-1013-02 «Социально-культурная деятельность».</w:t>
      </w:r>
      <w:bookmarkEnd w:id="2"/>
    </w:p>
    <w:bookmarkEnd w:id="1"/>
    <w:p w14:paraId="7342D581" w14:textId="523E36EE" w:rsidR="002262D1" w:rsidRPr="0030380A" w:rsidRDefault="002262D1" w:rsidP="006F5B51">
      <w:pPr>
        <w:spacing w:after="0" w:line="360" w:lineRule="exact"/>
        <w:ind w:firstLine="709"/>
        <w:jc w:val="both"/>
        <w:rPr>
          <w:rFonts w:ascii="Times New Roman" w:eastAsia="Times New Roman" w:hAnsi="Times New Roman" w:cs="Times New Roman"/>
          <w:sz w:val="28"/>
          <w:szCs w:val="28"/>
          <w:lang w:eastAsia="ru-RU"/>
        </w:rPr>
      </w:pPr>
      <w:r w:rsidRPr="0030380A">
        <w:rPr>
          <w:rFonts w:ascii="Times New Roman" w:eastAsia="Times New Roman" w:hAnsi="Times New Roman" w:cs="Times New Roman"/>
          <w:sz w:val="28"/>
          <w:szCs w:val="28"/>
          <w:lang w:eastAsia="ru-RU"/>
        </w:rPr>
        <w:t xml:space="preserve">В условиях глобальной информатизации общества и цифровой трансформации социально-культурных и экономических процессов неотъемлемым качеством квалифицированного специалиста любого профиля становится </w:t>
      </w:r>
      <w:r w:rsidR="009235FE" w:rsidRPr="0030380A">
        <w:rPr>
          <w:rFonts w:ascii="Times New Roman" w:eastAsia="Times New Roman" w:hAnsi="Times New Roman" w:cs="Times New Roman"/>
          <w:sz w:val="28"/>
          <w:szCs w:val="28"/>
          <w:lang w:eastAsia="ru-RU"/>
        </w:rPr>
        <w:t xml:space="preserve">высокий уровень информационной культуры, адаптация в цифровом обществе, </w:t>
      </w:r>
      <w:r w:rsidRPr="0030380A">
        <w:rPr>
          <w:rFonts w:ascii="Times New Roman" w:eastAsia="Times New Roman" w:hAnsi="Times New Roman" w:cs="Times New Roman"/>
          <w:sz w:val="28"/>
          <w:szCs w:val="28"/>
          <w:lang w:eastAsia="ru-RU"/>
        </w:rPr>
        <w:t xml:space="preserve">наличие цифровых компетентностей, </w:t>
      </w:r>
      <w:r w:rsidR="0015357D" w:rsidRPr="0030380A">
        <w:rPr>
          <w:rFonts w:ascii="Times New Roman" w:eastAsia="Times New Roman" w:hAnsi="Times New Roman" w:cs="Times New Roman"/>
          <w:sz w:val="28"/>
          <w:szCs w:val="28"/>
          <w:lang w:eastAsia="ru-RU"/>
        </w:rPr>
        <w:t xml:space="preserve">умение осуществлять </w:t>
      </w:r>
      <w:r w:rsidRPr="0030380A">
        <w:rPr>
          <w:rFonts w:ascii="Times New Roman" w:eastAsia="Times New Roman" w:hAnsi="Times New Roman" w:cs="Times New Roman"/>
          <w:sz w:val="28"/>
          <w:szCs w:val="28"/>
          <w:lang w:eastAsia="ru-RU"/>
        </w:rPr>
        <w:t>деятельность по созданию, распространению и использованию цифровых технологий и связанных с ними продуктов и услуг</w:t>
      </w:r>
      <w:r w:rsidR="0015357D" w:rsidRPr="0030380A">
        <w:rPr>
          <w:rFonts w:ascii="Times New Roman" w:eastAsia="Times New Roman" w:hAnsi="Times New Roman" w:cs="Times New Roman"/>
          <w:sz w:val="28"/>
          <w:szCs w:val="28"/>
          <w:lang w:eastAsia="ru-RU"/>
        </w:rPr>
        <w:t xml:space="preserve">. </w:t>
      </w:r>
      <w:r w:rsidRPr="0030380A">
        <w:rPr>
          <w:rFonts w:ascii="Times New Roman" w:eastAsia="Times New Roman" w:hAnsi="Times New Roman" w:cs="Times New Roman"/>
          <w:sz w:val="28"/>
          <w:szCs w:val="28"/>
          <w:lang w:eastAsia="ru-RU"/>
        </w:rPr>
        <w:t xml:space="preserve">Это предполагает знание основ и базовых понятий информатизации и умение применять современные информационные технологии в различных сферах производства, </w:t>
      </w:r>
      <w:r w:rsidR="0015357D" w:rsidRPr="0030380A">
        <w:rPr>
          <w:rFonts w:ascii="Times New Roman" w:eastAsia="Times New Roman" w:hAnsi="Times New Roman" w:cs="Times New Roman"/>
          <w:sz w:val="28"/>
          <w:szCs w:val="28"/>
          <w:lang w:eastAsia="ru-RU"/>
        </w:rPr>
        <w:t xml:space="preserve">социальной, политической, экономической, культурной жизни общества. </w:t>
      </w:r>
      <w:r w:rsidRPr="0030380A">
        <w:rPr>
          <w:rFonts w:ascii="Times New Roman" w:eastAsia="Times New Roman" w:hAnsi="Times New Roman" w:cs="Times New Roman"/>
          <w:sz w:val="28"/>
          <w:szCs w:val="28"/>
          <w:lang w:eastAsia="ru-RU"/>
        </w:rPr>
        <w:t>Интенсивное развитие информационных технологий и их широкое применение в сфере культуры обусловливают значимость качественной подготовки специалистов данной сферы в области информационных технологий.</w:t>
      </w:r>
    </w:p>
    <w:p w14:paraId="4CDA9622" w14:textId="36EF64AA" w:rsidR="009E020D" w:rsidRDefault="009235FE" w:rsidP="006F5B51">
      <w:pPr>
        <w:spacing w:after="0" w:line="360" w:lineRule="exact"/>
        <w:ind w:firstLine="709"/>
        <w:jc w:val="both"/>
        <w:rPr>
          <w:rFonts w:ascii="Times New Roman" w:eastAsia="Times New Roman" w:hAnsi="Times New Roman" w:cs="Times New Roman"/>
          <w:sz w:val="28"/>
          <w:szCs w:val="28"/>
          <w:lang w:eastAsia="ru-RU"/>
        </w:rPr>
      </w:pPr>
      <w:r w:rsidRPr="0030380A">
        <w:rPr>
          <w:rFonts w:ascii="Times New Roman" w:eastAsia="Times New Roman" w:hAnsi="Times New Roman" w:cs="Times New Roman"/>
          <w:sz w:val="28"/>
          <w:szCs w:val="28"/>
          <w:lang w:eastAsia="ru-RU"/>
        </w:rPr>
        <w:t>Учебная дисциплин</w:t>
      </w:r>
      <w:r w:rsidR="00370484" w:rsidRPr="0030380A">
        <w:rPr>
          <w:rFonts w:ascii="Times New Roman" w:eastAsia="Times New Roman" w:hAnsi="Times New Roman" w:cs="Times New Roman"/>
          <w:sz w:val="28"/>
          <w:szCs w:val="28"/>
          <w:lang w:eastAsia="ru-RU"/>
        </w:rPr>
        <w:t>а</w:t>
      </w:r>
      <w:r w:rsidRPr="0030380A">
        <w:rPr>
          <w:rFonts w:ascii="Times New Roman" w:eastAsia="Times New Roman" w:hAnsi="Times New Roman" w:cs="Times New Roman"/>
          <w:sz w:val="28"/>
          <w:szCs w:val="28"/>
          <w:lang w:eastAsia="ru-RU"/>
        </w:rPr>
        <w:t xml:space="preserve"> «Основы информационных технологий» </w:t>
      </w:r>
      <w:r w:rsidR="00A408DE" w:rsidRPr="0030380A">
        <w:rPr>
          <w:rFonts w:ascii="Times New Roman" w:eastAsia="Times New Roman" w:hAnsi="Times New Roman" w:cs="Times New Roman"/>
          <w:sz w:val="28"/>
          <w:szCs w:val="28"/>
          <w:lang w:eastAsia="ru-RU"/>
        </w:rPr>
        <w:t xml:space="preserve">является учебной дисциплиной государственного компонента </w:t>
      </w:r>
      <w:r w:rsidR="00370484" w:rsidRPr="0030380A">
        <w:rPr>
          <w:rFonts w:ascii="Times New Roman" w:eastAsia="Times New Roman" w:hAnsi="Times New Roman" w:cs="Times New Roman"/>
          <w:sz w:val="28"/>
          <w:szCs w:val="28"/>
          <w:lang w:val="be-BY" w:eastAsia="ru-RU"/>
        </w:rPr>
        <w:t>пр</w:t>
      </w:r>
      <w:r w:rsidR="00370484" w:rsidRPr="0030380A">
        <w:rPr>
          <w:rFonts w:ascii="Times New Roman" w:eastAsia="Times New Roman" w:hAnsi="Times New Roman" w:cs="Times New Roman"/>
          <w:sz w:val="28"/>
          <w:szCs w:val="28"/>
          <w:lang w:eastAsia="ru-RU"/>
        </w:rPr>
        <w:t>и</w:t>
      </w:r>
      <w:r w:rsidR="00370484" w:rsidRPr="0030380A">
        <w:rPr>
          <w:rFonts w:ascii="Times New Roman" w:eastAsia="Times New Roman" w:hAnsi="Times New Roman" w:cs="Times New Roman"/>
          <w:sz w:val="28"/>
          <w:szCs w:val="28"/>
          <w:lang w:val="be-BY" w:eastAsia="ru-RU"/>
        </w:rPr>
        <w:t xml:space="preserve">мерных </w:t>
      </w:r>
      <w:r w:rsidRPr="0030380A">
        <w:rPr>
          <w:rFonts w:ascii="Times New Roman" w:eastAsia="Times New Roman" w:hAnsi="Times New Roman" w:cs="Times New Roman"/>
          <w:sz w:val="28"/>
          <w:szCs w:val="28"/>
          <w:lang w:eastAsia="ru-RU"/>
        </w:rPr>
        <w:t>учебн</w:t>
      </w:r>
      <w:r w:rsidR="00370484" w:rsidRPr="0030380A">
        <w:rPr>
          <w:rFonts w:ascii="Times New Roman" w:eastAsia="Times New Roman" w:hAnsi="Times New Roman" w:cs="Times New Roman"/>
          <w:sz w:val="28"/>
          <w:szCs w:val="28"/>
          <w:lang w:eastAsia="ru-RU"/>
        </w:rPr>
        <w:t>ых</w:t>
      </w:r>
      <w:r w:rsidRPr="0030380A">
        <w:rPr>
          <w:rFonts w:ascii="Times New Roman" w:eastAsia="Times New Roman" w:hAnsi="Times New Roman" w:cs="Times New Roman"/>
          <w:sz w:val="28"/>
          <w:szCs w:val="28"/>
          <w:lang w:eastAsia="ru-RU"/>
        </w:rPr>
        <w:t xml:space="preserve"> план</w:t>
      </w:r>
      <w:r w:rsidR="00370484" w:rsidRPr="0030380A">
        <w:rPr>
          <w:rFonts w:ascii="Times New Roman" w:eastAsia="Times New Roman" w:hAnsi="Times New Roman" w:cs="Times New Roman"/>
          <w:sz w:val="28"/>
          <w:szCs w:val="28"/>
          <w:lang w:eastAsia="ru-RU"/>
        </w:rPr>
        <w:t xml:space="preserve">ов по </w:t>
      </w:r>
      <w:r w:rsidR="0046702F" w:rsidRPr="0030380A">
        <w:rPr>
          <w:rFonts w:ascii="Times New Roman" w:eastAsia="Times New Roman" w:hAnsi="Times New Roman" w:cs="Times New Roman"/>
          <w:sz w:val="28"/>
          <w:szCs w:val="28"/>
          <w:lang w:eastAsia="ru-RU"/>
        </w:rPr>
        <w:t xml:space="preserve">вышеуказанным </w:t>
      </w:r>
      <w:r w:rsidR="009E020D" w:rsidRPr="0030380A">
        <w:rPr>
          <w:rFonts w:ascii="Times New Roman" w:eastAsia="Times New Roman" w:hAnsi="Times New Roman" w:cs="Times New Roman"/>
          <w:sz w:val="28"/>
          <w:szCs w:val="28"/>
          <w:lang w:eastAsia="ru-RU"/>
        </w:rPr>
        <w:t>специальностям</w:t>
      </w:r>
      <w:r w:rsidR="0046702F" w:rsidRPr="0030380A">
        <w:rPr>
          <w:rFonts w:ascii="Times New Roman" w:eastAsia="Calibri" w:hAnsi="Times New Roman" w:cs="Times New Roman"/>
          <w:sz w:val="28"/>
          <w:szCs w:val="28"/>
        </w:rPr>
        <w:t xml:space="preserve"> и </w:t>
      </w:r>
      <w:r w:rsidRPr="0030380A">
        <w:rPr>
          <w:rFonts w:ascii="Times New Roman" w:eastAsia="Times New Roman" w:hAnsi="Times New Roman" w:cs="Times New Roman"/>
          <w:sz w:val="28"/>
          <w:szCs w:val="28"/>
          <w:lang w:eastAsia="ru-RU"/>
        </w:rPr>
        <w:t xml:space="preserve">связана с </w:t>
      </w:r>
      <w:r w:rsidR="0046702F" w:rsidRPr="0030380A">
        <w:rPr>
          <w:rFonts w:ascii="Times New Roman" w:eastAsia="Times New Roman" w:hAnsi="Times New Roman" w:cs="Times New Roman"/>
          <w:sz w:val="28"/>
          <w:szCs w:val="28"/>
          <w:lang w:eastAsia="ru-RU"/>
        </w:rPr>
        <w:t xml:space="preserve">такими </w:t>
      </w:r>
      <w:r w:rsidR="00370484" w:rsidRPr="0030380A">
        <w:rPr>
          <w:rFonts w:ascii="Times New Roman" w:eastAsia="Times New Roman" w:hAnsi="Times New Roman" w:cs="Times New Roman"/>
          <w:sz w:val="28"/>
          <w:szCs w:val="28"/>
          <w:lang w:eastAsia="ru-RU"/>
        </w:rPr>
        <w:t>учебн</w:t>
      </w:r>
      <w:r w:rsidR="009E020D" w:rsidRPr="0030380A">
        <w:rPr>
          <w:rFonts w:ascii="Times New Roman" w:eastAsia="Times New Roman" w:hAnsi="Times New Roman" w:cs="Times New Roman"/>
          <w:sz w:val="28"/>
          <w:szCs w:val="28"/>
          <w:lang w:eastAsia="ru-RU"/>
        </w:rPr>
        <w:t>ыми</w:t>
      </w:r>
      <w:r w:rsidR="00370484" w:rsidRPr="0030380A">
        <w:rPr>
          <w:rFonts w:ascii="Times New Roman" w:eastAsia="Times New Roman" w:hAnsi="Times New Roman" w:cs="Times New Roman"/>
          <w:sz w:val="28"/>
          <w:szCs w:val="28"/>
          <w:lang w:eastAsia="ru-RU"/>
        </w:rPr>
        <w:t xml:space="preserve"> </w:t>
      </w:r>
      <w:r w:rsidRPr="0030380A">
        <w:rPr>
          <w:rFonts w:ascii="Times New Roman" w:eastAsia="Times New Roman" w:hAnsi="Times New Roman" w:cs="Times New Roman"/>
          <w:sz w:val="28"/>
          <w:szCs w:val="28"/>
          <w:lang w:eastAsia="ru-RU"/>
        </w:rPr>
        <w:t>дисциплин</w:t>
      </w:r>
      <w:r w:rsidR="009E020D" w:rsidRPr="0030380A">
        <w:rPr>
          <w:rFonts w:ascii="Times New Roman" w:eastAsia="Times New Roman" w:hAnsi="Times New Roman" w:cs="Times New Roman"/>
          <w:sz w:val="28"/>
          <w:szCs w:val="28"/>
          <w:lang w:eastAsia="ru-RU"/>
        </w:rPr>
        <w:t>ами</w:t>
      </w:r>
      <w:r w:rsidR="0046702F" w:rsidRPr="0030380A">
        <w:rPr>
          <w:rFonts w:ascii="Times New Roman" w:eastAsia="Times New Roman" w:hAnsi="Times New Roman" w:cs="Times New Roman"/>
          <w:sz w:val="28"/>
          <w:szCs w:val="28"/>
          <w:lang w:eastAsia="ru-RU"/>
        </w:rPr>
        <w:t>, как</w:t>
      </w:r>
      <w:r w:rsidRPr="0030380A">
        <w:rPr>
          <w:rFonts w:ascii="Times New Roman" w:eastAsia="Times New Roman" w:hAnsi="Times New Roman" w:cs="Times New Roman"/>
          <w:sz w:val="28"/>
          <w:szCs w:val="28"/>
          <w:lang w:eastAsia="ru-RU"/>
        </w:rPr>
        <w:t xml:space="preserve"> «Введение в специальность и информационная культура специалиста»</w:t>
      </w:r>
      <w:r w:rsidR="000E4A97" w:rsidRPr="0030380A">
        <w:rPr>
          <w:rFonts w:ascii="Times New Roman" w:eastAsia="Times New Roman" w:hAnsi="Times New Roman" w:cs="Times New Roman"/>
          <w:sz w:val="28"/>
          <w:szCs w:val="28"/>
          <w:lang w:eastAsia="ru-RU"/>
        </w:rPr>
        <w:t xml:space="preserve"> (</w:t>
      </w:r>
      <w:r w:rsidR="009E020D" w:rsidRPr="0030380A">
        <w:rPr>
          <w:rFonts w:ascii="Times New Roman" w:eastAsia="Times New Roman" w:hAnsi="Times New Roman" w:cs="Times New Roman"/>
          <w:sz w:val="28"/>
          <w:szCs w:val="28"/>
          <w:lang w:eastAsia="ru-RU"/>
        </w:rPr>
        <w:t>«Информационная культура специалиста»</w:t>
      </w:r>
      <w:r w:rsidR="000E4A97" w:rsidRPr="0030380A">
        <w:rPr>
          <w:rFonts w:ascii="Times New Roman" w:eastAsia="Times New Roman" w:hAnsi="Times New Roman" w:cs="Times New Roman"/>
          <w:sz w:val="28"/>
          <w:szCs w:val="28"/>
          <w:lang w:eastAsia="ru-RU"/>
        </w:rPr>
        <w:t>)</w:t>
      </w:r>
      <w:r w:rsidRPr="0030380A">
        <w:rPr>
          <w:rFonts w:ascii="Times New Roman" w:eastAsia="Times New Roman" w:hAnsi="Times New Roman" w:cs="Times New Roman"/>
          <w:sz w:val="28"/>
          <w:szCs w:val="28"/>
          <w:lang w:eastAsia="ru-RU"/>
        </w:rPr>
        <w:t xml:space="preserve"> модуля «Информационная культура»</w:t>
      </w:r>
      <w:r w:rsidR="00370484" w:rsidRPr="0030380A">
        <w:rPr>
          <w:rFonts w:ascii="Times New Roman" w:eastAsia="Times New Roman" w:hAnsi="Times New Roman" w:cs="Times New Roman"/>
          <w:sz w:val="28"/>
          <w:szCs w:val="28"/>
          <w:lang w:eastAsia="ru-RU"/>
        </w:rPr>
        <w:t xml:space="preserve">, а также является </w:t>
      </w:r>
      <w:r w:rsidR="009E020D" w:rsidRPr="0030380A">
        <w:rPr>
          <w:rFonts w:ascii="Times New Roman" w:eastAsia="Times New Roman" w:hAnsi="Times New Roman" w:cs="Times New Roman"/>
          <w:sz w:val="28"/>
          <w:szCs w:val="28"/>
          <w:lang w:eastAsia="ru-RU"/>
        </w:rPr>
        <w:t>базовой учебной дисциплиной для дальнейшего изучения учебных дисциплин, содержание</w:t>
      </w:r>
      <w:r w:rsidR="009E020D">
        <w:rPr>
          <w:rFonts w:ascii="Times New Roman" w:eastAsia="Times New Roman" w:hAnsi="Times New Roman" w:cs="Times New Roman"/>
          <w:sz w:val="28"/>
          <w:szCs w:val="28"/>
          <w:lang w:eastAsia="ru-RU"/>
        </w:rPr>
        <w:t xml:space="preserve"> которых связано с использованием информационных технологий.</w:t>
      </w:r>
    </w:p>
    <w:p w14:paraId="381DDEE5" w14:textId="639BF55F" w:rsidR="00D66916" w:rsidRPr="0030380A" w:rsidRDefault="00CC3C01" w:rsidP="00D66916">
      <w:pPr>
        <w:spacing w:after="0" w:line="360" w:lineRule="exact"/>
        <w:ind w:firstLine="709"/>
        <w:jc w:val="both"/>
        <w:rPr>
          <w:rFonts w:ascii="Times New Roman" w:eastAsia="Times New Roman" w:hAnsi="Times New Roman" w:cs="Times New Roman"/>
          <w:sz w:val="28"/>
          <w:szCs w:val="28"/>
          <w:lang w:eastAsia="ru-RU"/>
        </w:rPr>
      </w:pPr>
      <w:r w:rsidRPr="0030380A">
        <w:rPr>
          <w:rFonts w:ascii="Times New Roman" w:eastAsia="Times New Roman" w:hAnsi="Times New Roman" w:cs="Times New Roman"/>
          <w:i/>
          <w:sz w:val="28"/>
          <w:szCs w:val="28"/>
          <w:lang w:eastAsia="ru-RU"/>
        </w:rPr>
        <w:t>Ц</w:t>
      </w:r>
      <w:r w:rsidR="00D66916" w:rsidRPr="0030380A">
        <w:rPr>
          <w:rFonts w:ascii="Times New Roman" w:eastAsia="Times New Roman" w:hAnsi="Times New Roman" w:cs="Times New Roman"/>
          <w:i/>
          <w:sz w:val="28"/>
          <w:szCs w:val="28"/>
          <w:lang w:eastAsia="ru-RU"/>
        </w:rPr>
        <w:t>ель</w:t>
      </w:r>
      <w:r w:rsidR="00D66916" w:rsidRPr="0030380A">
        <w:rPr>
          <w:rFonts w:ascii="Times New Roman" w:eastAsia="Times New Roman" w:hAnsi="Times New Roman" w:cs="Times New Roman"/>
          <w:sz w:val="28"/>
          <w:szCs w:val="28"/>
          <w:lang w:eastAsia="ru-RU"/>
        </w:rPr>
        <w:t xml:space="preserve"> учебной дисциплины</w:t>
      </w:r>
      <w:r w:rsidRPr="0030380A">
        <w:rPr>
          <w:rFonts w:ascii="Times New Roman" w:eastAsia="Times New Roman" w:hAnsi="Times New Roman" w:cs="Times New Roman"/>
          <w:sz w:val="28"/>
          <w:szCs w:val="28"/>
          <w:lang w:eastAsia="ru-RU"/>
        </w:rPr>
        <w:t xml:space="preserve"> –</w:t>
      </w:r>
      <w:r w:rsidR="00D66916" w:rsidRPr="0030380A">
        <w:rPr>
          <w:rFonts w:ascii="Times New Roman" w:eastAsia="Times New Roman" w:hAnsi="Times New Roman" w:cs="Times New Roman"/>
          <w:sz w:val="28"/>
          <w:szCs w:val="28"/>
          <w:lang w:eastAsia="ru-RU"/>
        </w:rPr>
        <w:t xml:space="preserve"> обеспечить студентов знаниями в области информационных технологий с учетом истории, текущего состояния и мировых тенденций развития программных и технических средств и возможностями их использования в учебной и профессиональной деятельности.</w:t>
      </w:r>
    </w:p>
    <w:p w14:paraId="1F8F1217" w14:textId="0C62AA18" w:rsidR="00CC3C01" w:rsidRPr="0030380A" w:rsidRDefault="00D66916" w:rsidP="006F5B51">
      <w:pPr>
        <w:widowControl w:val="0"/>
        <w:spacing w:after="0" w:line="360" w:lineRule="exact"/>
        <w:ind w:firstLine="709"/>
        <w:jc w:val="both"/>
        <w:rPr>
          <w:rFonts w:ascii="Times New Roman" w:eastAsia="Times New Roman" w:hAnsi="Times New Roman" w:cs="Times New Roman"/>
          <w:sz w:val="28"/>
          <w:szCs w:val="28"/>
          <w:lang w:eastAsia="ru-RU"/>
        </w:rPr>
      </w:pPr>
      <w:r w:rsidRPr="0030380A">
        <w:rPr>
          <w:rFonts w:ascii="Times New Roman" w:eastAsia="Times New Roman" w:hAnsi="Times New Roman" w:cs="Times New Roman"/>
          <w:i/>
          <w:sz w:val="28"/>
          <w:szCs w:val="28"/>
          <w:lang w:eastAsia="ru-RU"/>
        </w:rPr>
        <w:t>Задачами</w:t>
      </w:r>
      <w:r w:rsidR="002262D1" w:rsidRPr="0030380A">
        <w:rPr>
          <w:rFonts w:ascii="Times New Roman" w:eastAsia="Times New Roman" w:hAnsi="Times New Roman" w:cs="Times New Roman"/>
          <w:sz w:val="28"/>
          <w:szCs w:val="28"/>
          <w:lang w:eastAsia="ru-RU"/>
        </w:rPr>
        <w:t xml:space="preserve"> </w:t>
      </w:r>
      <w:r w:rsidR="00370484" w:rsidRPr="0030380A">
        <w:rPr>
          <w:rFonts w:ascii="Times New Roman" w:eastAsia="Times New Roman" w:hAnsi="Times New Roman" w:cs="Times New Roman"/>
          <w:sz w:val="28"/>
          <w:szCs w:val="28"/>
          <w:lang w:eastAsia="ru-RU"/>
        </w:rPr>
        <w:t>учебной</w:t>
      </w:r>
      <w:r w:rsidR="00D00EDC" w:rsidRPr="0030380A">
        <w:rPr>
          <w:rFonts w:ascii="Times New Roman" w:eastAsia="Times New Roman" w:hAnsi="Times New Roman" w:cs="Times New Roman"/>
          <w:sz w:val="28"/>
          <w:szCs w:val="28"/>
          <w:lang w:eastAsia="ru-RU"/>
        </w:rPr>
        <w:t xml:space="preserve"> дисциплины </w:t>
      </w:r>
      <w:r w:rsidRPr="0030380A">
        <w:rPr>
          <w:rFonts w:ascii="Times New Roman" w:eastAsia="Times New Roman" w:hAnsi="Times New Roman" w:cs="Times New Roman"/>
          <w:sz w:val="28"/>
          <w:szCs w:val="28"/>
          <w:lang w:eastAsia="ru-RU"/>
        </w:rPr>
        <w:t>являются:</w:t>
      </w:r>
      <w:r w:rsidR="002262D1" w:rsidRPr="0030380A">
        <w:rPr>
          <w:rFonts w:ascii="Times New Roman" w:eastAsia="Times New Roman" w:hAnsi="Times New Roman" w:cs="Times New Roman"/>
          <w:sz w:val="28"/>
          <w:szCs w:val="28"/>
          <w:lang w:eastAsia="ru-RU"/>
        </w:rPr>
        <w:t xml:space="preserve"> </w:t>
      </w:r>
    </w:p>
    <w:p w14:paraId="0CA23A94" w14:textId="37EF4A23" w:rsidR="00CC3C01" w:rsidRDefault="00CC3C01" w:rsidP="006F5B51">
      <w:pPr>
        <w:widowControl w:val="0"/>
        <w:spacing w:after="0" w:line="360" w:lineRule="exact"/>
        <w:ind w:firstLine="709"/>
        <w:jc w:val="both"/>
        <w:rPr>
          <w:rFonts w:ascii="Times New Roman" w:eastAsia="Times New Roman" w:hAnsi="Times New Roman" w:cs="Times New Roman"/>
          <w:sz w:val="28"/>
          <w:szCs w:val="28"/>
          <w:lang w:eastAsia="ru-RU"/>
        </w:rPr>
      </w:pPr>
      <w:r w:rsidRPr="0030380A">
        <w:rPr>
          <w:rFonts w:ascii="Times New Roman" w:eastAsia="Times New Roman" w:hAnsi="Times New Roman" w:cs="Times New Roman"/>
          <w:sz w:val="28"/>
          <w:szCs w:val="28"/>
          <w:lang w:eastAsia="ru-RU"/>
        </w:rPr>
        <w:t>– </w:t>
      </w:r>
      <w:r w:rsidR="002262D1" w:rsidRPr="0030380A">
        <w:rPr>
          <w:rFonts w:ascii="Times New Roman" w:eastAsia="Times New Roman" w:hAnsi="Times New Roman" w:cs="Times New Roman"/>
          <w:sz w:val="28"/>
          <w:szCs w:val="28"/>
          <w:lang w:eastAsia="ru-RU"/>
        </w:rPr>
        <w:t>обучить студентов теоретическим основам информационных технологий, базирующи</w:t>
      </w:r>
      <w:r w:rsidR="00D00EDC" w:rsidRPr="0030380A">
        <w:rPr>
          <w:rFonts w:ascii="Times New Roman" w:eastAsia="Times New Roman" w:hAnsi="Times New Roman" w:cs="Times New Roman"/>
          <w:sz w:val="28"/>
          <w:szCs w:val="28"/>
          <w:lang w:eastAsia="ru-RU"/>
        </w:rPr>
        <w:t>х</w:t>
      </w:r>
      <w:r w:rsidR="002262D1" w:rsidRPr="0030380A">
        <w:rPr>
          <w:rFonts w:ascii="Times New Roman" w:eastAsia="Times New Roman" w:hAnsi="Times New Roman" w:cs="Times New Roman"/>
          <w:sz w:val="28"/>
          <w:szCs w:val="28"/>
          <w:lang w:eastAsia="ru-RU"/>
        </w:rPr>
        <w:t xml:space="preserve">ся на применении персональных компьютеров и </w:t>
      </w:r>
      <w:r w:rsidR="009235FE" w:rsidRPr="0030380A">
        <w:rPr>
          <w:rFonts w:ascii="Times New Roman" w:eastAsia="Times New Roman" w:hAnsi="Times New Roman" w:cs="Times New Roman"/>
          <w:sz w:val="28"/>
          <w:szCs w:val="28"/>
          <w:lang w:eastAsia="ru-RU"/>
        </w:rPr>
        <w:lastRenderedPageBreak/>
        <w:t>компьютерных</w:t>
      </w:r>
      <w:r w:rsidR="002262D1" w:rsidRPr="0030380A">
        <w:rPr>
          <w:rFonts w:ascii="Times New Roman" w:eastAsia="Times New Roman" w:hAnsi="Times New Roman" w:cs="Times New Roman"/>
          <w:sz w:val="28"/>
          <w:szCs w:val="28"/>
          <w:lang w:eastAsia="ru-RU"/>
        </w:rPr>
        <w:t xml:space="preserve"> с</w:t>
      </w:r>
      <w:r w:rsidR="002262D1" w:rsidRPr="00D66916">
        <w:rPr>
          <w:rFonts w:ascii="Times New Roman" w:eastAsia="Times New Roman" w:hAnsi="Times New Roman" w:cs="Times New Roman"/>
          <w:sz w:val="28"/>
          <w:szCs w:val="28"/>
          <w:lang w:eastAsia="ru-RU"/>
        </w:rPr>
        <w:t>етей</w:t>
      </w:r>
      <w:r>
        <w:rPr>
          <w:rFonts w:ascii="Times New Roman" w:eastAsia="Times New Roman" w:hAnsi="Times New Roman" w:cs="Times New Roman"/>
          <w:sz w:val="28"/>
          <w:szCs w:val="28"/>
          <w:lang w:eastAsia="ru-RU"/>
        </w:rPr>
        <w:t>;</w:t>
      </w:r>
    </w:p>
    <w:p w14:paraId="6605AA00" w14:textId="1B5377F2" w:rsidR="002262D1" w:rsidRPr="00D66916" w:rsidRDefault="00CC3C01" w:rsidP="006F5B51">
      <w:pPr>
        <w:widowControl w:val="0"/>
        <w:spacing w:after="0" w:line="36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2262D1" w:rsidRPr="00D66916">
        <w:rPr>
          <w:rFonts w:ascii="Times New Roman" w:eastAsia="Times New Roman" w:hAnsi="Times New Roman" w:cs="Times New Roman"/>
          <w:sz w:val="28"/>
          <w:szCs w:val="28"/>
          <w:lang w:eastAsia="ru-RU"/>
        </w:rPr>
        <w:t xml:space="preserve">развить практические навыки работы с операционными системами, текстовыми редакторами, электронными таблицами, компьютерными презентациями, системами управления базами данных, локальными и глобальными компьютерными сетями, сохранением </w:t>
      </w:r>
      <w:r w:rsidR="009235FE" w:rsidRPr="00D66916">
        <w:rPr>
          <w:rFonts w:ascii="Times New Roman" w:eastAsia="Times New Roman" w:hAnsi="Times New Roman" w:cs="Times New Roman"/>
          <w:sz w:val="28"/>
          <w:szCs w:val="28"/>
          <w:lang w:eastAsia="ru-RU"/>
        </w:rPr>
        <w:t xml:space="preserve">и защитой </w:t>
      </w:r>
      <w:r w:rsidR="002262D1" w:rsidRPr="00D66916">
        <w:rPr>
          <w:rFonts w:ascii="Times New Roman" w:eastAsia="Times New Roman" w:hAnsi="Times New Roman" w:cs="Times New Roman"/>
          <w:sz w:val="28"/>
          <w:szCs w:val="28"/>
          <w:lang w:eastAsia="ru-RU"/>
        </w:rPr>
        <w:t>информации, архиваторами, антивирусными средствами.</w:t>
      </w:r>
    </w:p>
    <w:p w14:paraId="70187511" w14:textId="53EF9F15" w:rsidR="002262D1" w:rsidRPr="002262D1" w:rsidRDefault="002262D1" w:rsidP="006F5B51">
      <w:pPr>
        <w:spacing w:after="0" w:line="360" w:lineRule="exact"/>
        <w:ind w:firstLine="709"/>
        <w:jc w:val="both"/>
        <w:rPr>
          <w:rFonts w:ascii="Times New Roman" w:eastAsia="Times New Roman" w:hAnsi="Times New Roman" w:cs="Times New Roman"/>
          <w:b/>
          <w:sz w:val="28"/>
          <w:szCs w:val="28"/>
          <w:lang w:eastAsia="ru-RU"/>
        </w:rPr>
      </w:pPr>
      <w:r w:rsidRPr="002262D1">
        <w:rPr>
          <w:rFonts w:ascii="Times New Roman" w:eastAsia="Times New Roman" w:hAnsi="Times New Roman" w:cs="Times New Roman"/>
          <w:sz w:val="28"/>
          <w:szCs w:val="28"/>
          <w:lang w:eastAsia="ru-RU"/>
        </w:rPr>
        <w:t>В результате изучения дисциплины студенты должны</w:t>
      </w:r>
      <w:r w:rsidR="0063321B">
        <w:rPr>
          <w:rFonts w:ascii="Times New Roman" w:eastAsia="Times New Roman" w:hAnsi="Times New Roman" w:cs="Times New Roman"/>
          <w:sz w:val="28"/>
          <w:szCs w:val="28"/>
          <w:lang w:eastAsia="ru-RU"/>
        </w:rPr>
        <w:t xml:space="preserve"> </w:t>
      </w:r>
      <w:r w:rsidRPr="002262D1">
        <w:rPr>
          <w:rFonts w:ascii="Times New Roman" w:eastAsia="Times New Roman" w:hAnsi="Times New Roman" w:cs="Times New Roman"/>
          <w:i/>
          <w:sz w:val="28"/>
          <w:szCs w:val="28"/>
          <w:lang w:eastAsia="ru-RU"/>
        </w:rPr>
        <w:t>знать</w:t>
      </w:r>
      <w:r w:rsidRPr="0063321B">
        <w:rPr>
          <w:rFonts w:ascii="Times New Roman" w:eastAsia="Times New Roman" w:hAnsi="Times New Roman" w:cs="Times New Roman"/>
          <w:i/>
          <w:sz w:val="28"/>
          <w:szCs w:val="28"/>
          <w:lang w:eastAsia="ru-RU"/>
        </w:rPr>
        <w:t>:</w:t>
      </w:r>
      <w:r w:rsidRPr="002262D1">
        <w:rPr>
          <w:rFonts w:ascii="Times New Roman" w:eastAsia="Times New Roman" w:hAnsi="Times New Roman" w:cs="Times New Roman"/>
          <w:b/>
          <w:sz w:val="28"/>
          <w:szCs w:val="28"/>
          <w:lang w:eastAsia="ru-RU"/>
        </w:rPr>
        <w:t xml:space="preserve"> </w:t>
      </w:r>
    </w:p>
    <w:p w14:paraId="75500E93" w14:textId="77777777" w:rsidR="002262D1" w:rsidRPr="002262D1" w:rsidRDefault="002262D1" w:rsidP="006F5B51">
      <w:pPr>
        <w:numPr>
          <w:ilvl w:val="0"/>
          <w:numId w:val="1"/>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историю развития средств сохранения, передачи и обработки информации;</w:t>
      </w:r>
    </w:p>
    <w:p w14:paraId="1B4C11EB" w14:textId="77777777" w:rsidR="002262D1" w:rsidRPr="002262D1" w:rsidRDefault="002262D1" w:rsidP="006F5B51">
      <w:pPr>
        <w:numPr>
          <w:ilvl w:val="0"/>
          <w:numId w:val="1"/>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этапы развития и классификацию компьютеров;</w:t>
      </w:r>
    </w:p>
    <w:p w14:paraId="5058293B" w14:textId="77777777" w:rsidR="002262D1" w:rsidRPr="002262D1" w:rsidRDefault="002262D1" w:rsidP="006F5B51">
      <w:pPr>
        <w:numPr>
          <w:ilvl w:val="0"/>
          <w:numId w:val="1"/>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базовые концепции компьютерных технологий и основы цифровой коммуникации;</w:t>
      </w:r>
    </w:p>
    <w:p w14:paraId="61329380" w14:textId="77777777" w:rsidR="002262D1" w:rsidRPr="002262D1" w:rsidRDefault="002262D1" w:rsidP="006F5B51">
      <w:pPr>
        <w:numPr>
          <w:ilvl w:val="0"/>
          <w:numId w:val="1"/>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этапы обработки информации;</w:t>
      </w:r>
    </w:p>
    <w:p w14:paraId="6C5171E2" w14:textId="77777777" w:rsidR="002262D1" w:rsidRPr="002262D1" w:rsidRDefault="002262D1" w:rsidP="006F5B51">
      <w:pPr>
        <w:numPr>
          <w:ilvl w:val="0"/>
          <w:numId w:val="1"/>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архитектуру современного персонального компьютера;</w:t>
      </w:r>
    </w:p>
    <w:p w14:paraId="0B8AE9E2" w14:textId="77777777" w:rsidR="002262D1" w:rsidRPr="002262D1" w:rsidRDefault="002262D1" w:rsidP="006F5B51">
      <w:pPr>
        <w:numPr>
          <w:ilvl w:val="0"/>
          <w:numId w:val="1"/>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файловую структуру;</w:t>
      </w:r>
    </w:p>
    <w:p w14:paraId="6B3B4376" w14:textId="77777777" w:rsidR="002262D1" w:rsidRPr="002262D1" w:rsidRDefault="002262D1" w:rsidP="006F5B51">
      <w:pPr>
        <w:numPr>
          <w:ilvl w:val="0"/>
          <w:numId w:val="1"/>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классификацию программного обеспечения;</w:t>
      </w:r>
    </w:p>
    <w:p w14:paraId="5B980731" w14:textId="77777777" w:rsidR="002262D1" w:rsidRPr="002262D1" w:rsidRDefault="002262D1" w:rsidP="006F5B51">
      <w:pPr>
        <w:numPr>
          <w:ilvl w:val="0"/>
          <w:numId w:val="1"/>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основные категории прикладных программ и их применения;</w:t>
      </w:r>
    </w:p>
    <w:p w14:paraId="7258D06B" w14:textId="77777777" w:rsidR="002262D1" w:rsidRPr="002262D1" w:rsidRDefault="002262D1" w:rsidP="006F5B51">
      <w:pPr>
        <w:numPr>
          <w:ilvl w:val="0"/>
          <w:numId w:val="1"/>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инструменты и методы обработки информации в текстовых редакторах и электронных таблицах;</w:t>
      </w:r>
    </w:p>
    <w:p w14:paraId="54408F1B" w14:textId="77777777" w:rsidR="002262D1" w:rsidRPr="002262D1" w:rsidRDefault="002262D1" w:rsidP="006F5B51">
      <w:pPr>
        <w:numPr>
          <w:ilvl w:val="0"/>
          <w:numId w:val="1"/>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принципы создания баз данных, электронных презентаций;</w:t>
      </w:r>
    </w:p>
    <w:p w14:paraId="4BBEF0ED" w14:textId="77777777" w:rsidR="002262D1" w:rsidRPr="002262D1" w:rsidRDefault="002262D1" w:rsidP="006F5B51">
      <w:pPr>
        <w:spacing w:after="0" w:line="360" w:lineRule="exact"/>
        <w:ind w:firstLine="709"/>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i/>
          <w:sz w:val="28"/>
          <w:szCs w:val="28"/>
          <w:lang w:eastAsia="ru-RU"/>
        </w:rPr>
        <w:t>уметь</w:t>
      </w:r>
      <w:r w:rsidRPr="002262D1">
        <w:rPr>
          <w:rFonts w:ascii="Times New Roman" w:eastAsia="Times New Roman" w:hAnsi="Times New Roman" w:cs="Times New Roman"/>
          <w:sz w:val="28"/>
          <w:szCs w:val="28"/>
          <w:lang w:eastAsia="ru-RU"/>
        </w:rPr>
        <w:t xml:space="preserve">: </w:t>
      </w:r>
    </w:p>
    <w:p w14:paraId="772D8012" w14:textId="2AB6BEF3" w:rsidR="002262D1" w:rsidRPr="002262D1" w:rsidRDefault="002262D1" w:rsidP="006F5B51">
      <w:pPr>
        <w:numPr>
          <w:ilvl w:val="0"/>
          <w:numId w:val="1"/>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работать в операционной среде Windows и прикладных программ</w:t>
      </w:r>
      <w:r w:rsidR="0063321B">
        <w:rPr>
          <w:rFonts w:ascii="Times New Roman" w:eastAsia="Times New Roman" w:hAnsi="Times New Roman" w:cs="Times New Roman"/>
          <w:sz w:val="28"/>
          <w:szCs w:val="28"/>
          <w:lang w:eastAsia="ru-RU"/>
        </w:rPr>
        <w:t>ах</w:t>
      </w:r>
      <w:r w:rsidRPr="002262D1">
        <w:rPr>
          <w:rFonts w:ascii="Times New Roman" w:eastAsia="Times New Roman" w:hAnsi="Times New Roman" w:cs="Times New Roman"/>
          <w:sz w:val="28"/>
          <w:szCs w:val="28"/>
          <w:lang w:eastAsia="ru-RU"/>
        </w:rPr>
        <w:t>;</w:t>
      </w:r>
    </w:p>
    <w:p w14:paraId="279739C9" w14:textId="77777777" w:rsidR="002262D1" w:rsidRPr="002262D1" w:rsidRDefault="002262D1" w:rsidP="006F5B51">
      <w:pPr>
        <w:numPr>
          <w:ilvl w:val="0"/>
          <w:numId w:val="1"/>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осуществлять обработку текстовых документов;</w:t>
      </w:r>
    </w:p>
    <w:p w14:paraId="6F90A89C" w14:textId="77777777" w:rsidR="002262D1" w:rsidRPr="002262D1" w:rsidRDefault="002262D1" w:rsidP="006F5B51">
      <w:pPr>
        <w:numPr>
          <w:ilvl w:val="0"/>
          <w:numId w:val="1"/>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создавать, редактировать и форматировать таблицы, работать с формулами и функциями;</w:t>
      </w:r>
    </w:p>
    <w:p w14:paraId="1BA16BA6" w14:textId="77777777" w:rsidR="002262D1" w:rsidRPr="002262D1" w:rsidRDefault="002262D1" w:rsidP="006F5B51">
      <w:pPr>
        <w:numPr>
          <w:ilvl w:val="0"/>
          <w:numId w:val="1"/>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осуществлять статическую обработку данных;</w:t>
      </w:r>
    </w:p>
    <w:p w14:paraId="1AAB8644" w14:textId="77777777" w:rsidR="002262D1" w:rsidRPr="002262D1" w:rsidRDefault="002262D1" w:rsidP="006F5B51">
      <w:pPr>
        <w:numPr>
          <w:ilvl w:val="0"/>
          <w:numId w:val="1"/>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создавать и редактировать рисунки, объекты, автофигуры, организационные диаграммы, подписи;</w:t>
      </w:r>
    </w:p>
    <w:p w14:paraId="414A92B4" w14:textId="77777777" w:rsidR="002262D1" w:rsidRPr="002262D1" w:rsidRDefault="002262D1" w:rsidP="006F5B51">
      <w:pPr>
        <w:numPr>
          <w:ilvl w:val="0"/>
          <w:numId w:val="1"/>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создавать презентации;</w:t>
      </w:r>
    </w:p>
    <w:p w14:paraId="64EADF7A" w14:textId="77777777" w:rsidR="002262D1" w:rsidRPr="002262D1" w:rsidRDefault="002262D1" w:rsidP="006F5B51">
      <w:pPr>
        <w:numPr>
          <w:ilvl w:val="0"/>
          <w:numId w:val="1"/>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пользоваться электронной почтой, ресурсами и службами глобальной сети;</w:t>
      </w:r>
    </w:p>
    <w:p w14:paraId="218C2E3A" w14:textId="77777777" w:rsidR="002262D1" w:rsidRPr="002262D1" w:rsidRDefault="002262D1" w:rsidP="006F5B51">
      <w:pPr>
        <w:numPr>
          <w:ilvl w:val="0"/>
          <w:numId w:val="1"/>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пользоваться сервисным программным обеспечением;</w:t>
      </w:r>
    </w:p>
    <w:p w14:paraId="19D637EC" w14:textId="1FC73F20" w:rsidR="002262D1" w:rsidRPr="0030380A" w:rsidRDefault="003657F3" w:rsidP="00CC3C01">
      <w:pPr>
        <w:tabs>
          <w:tab w:val="left" w:pos="993"/>
        </w:tabs>
        <w:spacing w:after="0" w:line="360" w:lineRule="exact"/>
        <w:ind w:firstLine="709"/>
        <w:jc w:val="both"/>
        <w:rPr>
          <w:rFonts w:ascii="Times New Roman" w:eastAsia="Times New Roman" w:hAnsi="Times New Roman" w:cs="Times New Roman"/>
          <w:i/>
          <w:sz w:val="28"/>
          <w:szCs w:val="28"/>
          <w:lang w:eastAsia="ru-RU"/>
        </w:rPr>
      </w:pPr>
      <w:r w:rsidRPr="0030380A">
        <w:rPr>
          <w:rFonts w:ascii="Times New Roman" w:eastAsia="Times New Roman" w:hAnsi="Times New Roman" w:cs="Times New Roman"/>
          <w:i/>
          <w:sz w:val="28"/>
          <w:szCs w:val="28"/>
          <w:lang w:eastAsia="ru-RU"/>
        </w:rPr>
        <w:t>иметь навык</w:t>
      </w:r>
      <w:r w:rsidR="002262D1" w:rsidRPr="0030380A">
        <w:rPr>
          <w:rFonts w:ascii="Times New Roman" w:eastAsia="Times New Roman" w:hAnsi="Times New Roman" w:cs="Times New Roman"/>
          <w:i/>
          <w:sz w:val="28"/>
          <w:szCs w:val="28"/>
          <w:lang w:eastAsia="ru-RU"/>
        </w:rPr>
        <w:t>:</w:t>
      </w:r>
    </w:p>
    <w:p w14:paraId="4A2C0BD6" w14:textId="4024049B" w:rsidR="002262D1" w:rsidRPr="0030380A" w:rsidRDefault="002262D1" w:rsidP="006F5B51">
      <w:pPr>
        <w:numPr>
          <w:ilvl w:val="0"/>
          <w:numId w:val="1"/>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30380A">
        <w:rPr>
          <w:rFonts w:ascii="Times New Roman" w:eastAsia="Times New Roman" w:hAnsi="Times New Roman" w:cs="Times New Roman"/>
          <w:sz w:val="28"/>
          <w:szCs w:val="28"/>
          <w:lang w:eastAsia="ru-RU"/>
        </w:rPr>
        <w:t>работы с прикладным программным обеспечением;</w:t>
      </w:r>
    </w:p>
    <w:p w14:paraId="16CEE5F0" w14:textId="36CC3638" w:rsidR="002262D1" w:rsidRPr="0030380A" w:rsidRDefault="003657F3" w:rsidP="006F5B51">
      <w:pPr>
        <w:numPr>
          <w:ilvl w:val="0"/>
          <w:numId w:val="1"/>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30380A">
        <w:rPr>
          <w:rFonts w:ascii="Times New Roman" w:eastAsia="Times New Roman" w:hAnsi="Times New Roman" w:cs="Times New Roman"/>
          <w:sz w:val="28"/>
          <w:szCs w:val="28"/>
          <w:lang w:eastAsia="ru-RU"/>
        </w:rPr>
        <w:t xml:space="preserve">владения </w:t>
      </w:r>
      <w:r w:rsidR="002262D1" w:rsidRPr="0030380A">
        <w:rPr>
          <w:rFonts w:ascii="Times New Roman" w:eastAsia="Times New Roman" w:hAnsi="Times New Roman" w:cs="Times New Roman"/>
          <w:sz w:val="28"/>
          <w:szCs w:val="28"/>
          <w:lang w:eastAsia="ru-RU"/>
        </w:rPr>
        <w:t>основными способами обработки информации с использованием текстовых редакторов, электронных таблиц и презентаций;</w:t>
      </w:r>
    </w:p>
    <w:p w14:paraId="1A57EFD2" w14:textId="13934BE2" w:rsidR="002262D1" w:rsidRPr="0030380A" w:rsidRDefault="003657F3"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30380A">
        <w:rPr>
          <w:rFonts w:ascii="Times New Roman" w:eastAsia="Times New Roman" w:hAnsi="Times New Roman" w:cs="Times New Roman"/>
          <w:sz w:val="28"/>
          <w:szCs w:val="28"/>
          <w:lang w:eastAsia="ru-RU"/>
        </w:rPr>
        <w:t xml:space="preserve">владения </w:t>
      </w:r>
      <w:r w:rsidR="002262D1" w:rsidRPr="0030380A">
        <w:rPr>
          <w:rFonts w:ascii="Times New Roman" w:eastAsia="Times New Roman" w:hAnsi="Times New Roman" w:cs="Times New Roman"/>
          <w:sz w:val="28"/>
          <w:szCs w:val="28"/>
          <w:lang w:eastAsia="ru-RU"/>
        </w:rPr>
        <w:t>технологиями создания баз данных.</w:t>
      </w:r>
    </w:p>
    <w:p w14:paraId="25F542AA" w14:textId="77777777" w:rsidR="00E85649" w:rsidRPr="0030380A" w:rsidRDefault="002262D1" w:rsidP="006F5B51">
      <w:pPr>
        <w:widowControl w:val="0"/>
        <w:spacing w:after="0" w:line="360" w:lineRule="exact"/>
        <w:ind w:firstLine="709"/>
        <w:jc w:val="both"/>
        <w:rPr>
          <w:rFonts w:ascii="Times New Roman" w:eastAsia="Times New Roman" w:hAnsi="Times New Roman" w:cs="Times New Roman"/>
          <w:sz w:val="28"/>
          <w:szCs w:val="28"/>
          <w:lang w:eastAsia="ru-RU"/>
        </w:rPr>
      </w:pPr>
      <w:r w:rsidRPr="0030380A">
        <w:rPr>
          <w:rFonts w:ascii="Times New Roman" w:eastAsia="Times New Roman" w:hAnsi="Times New Roman" w:cs="Times New Roman"/>
          <w:sz w:val="28"/>
          <w:szCs w:val="28"/>
          <w:lang w:eastAsia="ru-RU"/>
        </w:rPr>
        <w:t xml:space="preserve">Освоение данной учебной дисциплины обеспечивает формирование </w:t>
      </w:r>
      <w:r w:rsidR="00E85649" w:rsidRPr="0030380A">
        <w:rPr>
          <w:rFonts w:ascii="Times New Roman" w:eastAsia="Times New Roman" w:hAnsi="Times New Roman" w:cs="Times New Roman"/>
          <w:sz w:val="28"/>
          <w:szCs w:val="28"/>
          <w:lang w:eastAsia="ru-RU"/>
        </w:rPr>
        <w:t xml:space="preserve">следующих </w:t>
      </w:r>
      <w:r w:rsidRPr="0030380A">
        <w:rPr>
          <w:rFonts w:ascii="Times New Roman" w:eastAsia="Times New Roman" w:hAnsi="Times New Roman" w:cs="Times New Roman"/>
          <w:iCs/>
          <w:sz w:val="28"/>
          <w:szCs w:val="28"/>
          <w:lang w:eastAsia="ru-RU"/>
        </w:rPr>
        <w:t>компетенци</w:t>
      </w:r>
      <w:r w:rsidR="00E85649" w:rsidRPr="0030380A">
        <w:rPr>
          <w:rFonts w:ascii="Times New Roman" w:eastAsia="Times New Roman" w:hAnsi="Times New Roman" w:cs="Times New Roman"/>
          <w:iCs/>
          <w:sz w:val="28"/>
          <w:szCs w:val="28"/>
          <w:lang w:eastAsia="ru-RU"/>
        </w:rPr>
        <w:t>й</w:t>
      </w:r>
      <w:r w:rsidR="00E85649" w:rsidRPr="0030380A">
        <w:rPr>
          <w:rFonts w:ascii="Times New Roman" w:eastAsia="Times New Roman" w:hAnsi="Times New Roman" w:cs="Times New Roman"/>
          <w:i/>
          <w:sz w:val="28"/>
          <w:szCs w:val="28"/>
          <w:lang w:eastAsia="ru-RU"/>
        </w:rPr>
        <w:t>:</w:t>
      </w:r>
      <w:r w:rsidRPr="0030380A">
        <w:rPr>
          <w:rFonts w:ascii="Times New Roman" w:eastAsia="Times New Roman" w:hAnsi="Times New Roman" w:cs="Times New Roman"/>
          <w:sz w:val="28"/>
          <w:szCs w:val="28"/>
          <w:lang w:eastAsia="ru-RU"/>
        </w:rPr>
        <w:t xml:space="preserve"> </w:t>
      </w:r>
    </w:p>
    <w:p w14:paraId="5E4E128E" w14:textId="77777777" w:rsidR="00E85649" w:rsidRPr="0030380A" w:rsidRDefault="00E85649" w:rsidP="006F5B51">
      <w:pPr>
        <w:widowControl w:val="0"/>
        <w:spacing w:after="0" w:line="360" w:lineRule="exact"/>
        <w:ind w:firstLine="709"/>
        <w:jc w:val="both"/>
        <w:rPr>
          <w:rFonts w:ascii="Times New Roman" w:eastAsia="Times New Roman" w:hAnsi="Times New Roman" w:cs="Times New Roman"/>
          <w:sz w:val="28"/>
          <w:szCs w:val="28"/>
          <w:lang w:eastAsia="ru-RU"/>
        </w:rPr>
      </w:pPr>
      <w:r w:rsidRPr="0030380A">
        <w:rPr>
          <w:rFonts w:ascii="Times New Roman" w:eastAsia="Times New Roman" w:hAnsi="Times New Roman" w:cs="Times New Roman"/>
          <w:sz w:val="28"/>
          <w:szCs w:val="28"/>
          <w:lang w:eastAsia="ru-RU"/>
        </w:rPr>
        <w:t xml:space="preserve">универсальных: </w:t>
      </w:r>
    </w:p>
    <w:p w14:paraId="3A9817A4" w14:textId="4E7CDA85" w:rsidR="002262D1" w:rsidRPr="0030380A" w:rsidRDefault="002262D1" w:rsidP="00E85649">
      <w:pPr>
        <w:widowControl w:val="0"/>
        <w:spacing w:after="0" w:line="360" w:lineRule="exact"/>
        <w:ind w:firstLine="709"/>
        <w:jc w:val="both"/>
        <w:rPr>
          <w:rFonts w:ascii="Times New Roman" w:eastAsia="Times New Roman" w:hAnsi="Times New Roman" w:cs="Times New Roman"/>
          <w:sz w:val="28"/>
          <w:szCs w:val="28"/>
          <w:lang w:eastAsia="ru-RU"/>
        </w:rPr>
      </w:pPr>
      <w:r w:rsidRPr="0030380A">
        <w:rPr>
          <w:rFonts w:ascii="Times New Roman" w:eastAsia="Times New Roman" w:hAnsi="Times New Roman" w:cs="Times New Roman"/>
          <w:sz w:val="28"/>
          <w:szCs w:val="28"/>
          <w:lang w:eastAsia="ru-RU"/>
        </w:rPr>
        <w:lastRenderedPageBreak/>
        <w:t>решать</w:t>
      </w:r>
      <w:r w:rsidR="00E85649" w:rsidRPr="0030380A">
        <w:rPr>
          <w:rFonts w:ascii="Times New Roman" w:eastAsia="Times New Roman" w:hAnsi="Times New Roman" w:cs="Times New Roman"/>
          <w:sz w:val="28"/>
          <w:szCs w:val="28"/>
          <w:lang w:eastAsia="ru-RU"/>
        </w:rPr>
        <w:t xml:space="preserve"> </w:t>
      </w:r>
      <w:r w:rsidRPr="0030380A">
        <w:rPr>
          <w:rFonts w:ascii="Times New Roman" w:eastAsia="Times New Roman" w:hAnsi="Times New Roman" w:cs="Times New Roman"/>
          <w:sz w:val="28"/>
          <w:szCs w:val="28"/>
          <w:lang w:eastAsia="ru-RU"/>
        </w:rPr>
        <w:t>стандартные задачи профессиональной деятельности на основе</w:t>
      </w:r>
      <w:r w:rsidR="004B0991" w:rsidRPr="0030380A">
        <w:rPr>
          <w:rFonts w:ascii="Times New Roman" w:eastAsia="Times New Roman" w:hAnsi="Times New Roman" w:cs="Times New Roman"/>
          <w:sz w:val="28"/>
          <w:szCs w:val="28"/>
          <w:lang w:eastAsia="ru-RU"/>
        </w:rPr>
        <w:t xml:space="preserve"> применения</w:t>
      </w:r>
      <w:r w:rsidRPr="0030380A">
        <w:rPr>
          <w:rFonts w:ascii="Times New Roman" w:eastAsia="Times New Roman" w:hAnsi="Times New Roman" w:cs="Times New Roman"/>
          <w:sz w:val="28"/>
          <w:szCs w:val="28"/>
          <w:lang w:eastAsia="ru-RU"/>
        </w:rPr>
        <w:t xml:space="preserve"> информационно-коммуникационных технологий</w:t>
      </w:r>
      <w:r w:rsidR="008C5DCF" w:rsidRPr="0030380A">
        <w:rPr>
          <w:rFonts w:ascii="Times New Roman" w:eastAsia="Times New Roman" w:hAnsi="Times New Roman" w:cs="Times New Roman"/>
          <w:sz w:val="28"/>
          <w:szCs w:val="28"/>
          <w:lang w:eastAsia="ru-RU"/>
        </w:rPr>
        <w:t xml:space="preserve"> (для всех специальностей)</w:t>
      </w:r>
      <w:r w:rsidR="00E85649" w:rsidRPr="0030380A">
        <w:rPr>
          <w:rFonts w:ascii="Times New Roman" w:eastAsia="Times New Roman" w:hAnsi="Times New Roman" w:cs="Times New Roman"/>
          <w:sz w:val="28"/>
          <w:szCs w:val="28"/>
          <w:lang w:eastAsia="ru-RU"/>
        </w:rPr>
        <w:t>;</w:t>
      </w:r>
    </w:p>
    <w:p w14:paraId="69EDDF77" w14:textId="0C8BD5F6" w:rsidR="00E85649" w:rsidRPr="0030380A" w:rsidRDefault="000E4A97" w:rsidP="00E85649">
      <w:pPr>
        <w:widowControl w:val="0"/>
        <w:spacing w:after="0" w:line="360" w:lineRule="exact"/>
        <w:ind w:firstLine="709"/>
        <w:jc w:val="both"/>
        <w:rPr>
          <w:rFonts w:ascii="Times New Roman" w:eastAsia="Times New Roman" w:hAnsi="Times New Roman" w:cs="Times New Roman"/>
          <w:sz w:val="28"/>
          <w:szCs w:val="28"/>
          <w:lang w:eastAsia="ru-RU"/>
        </w:rPr>
      </w:pPr>
      <w:r w:rsidRPr="0030380A">
        <w:rPr>
          <w:rFonts w:ascii="Times New Roman" w:eastAsia="Times New Roman" w:hAnsi="Times New Roman" w:cs="Times New Roman"/>
          <w:sz w:val="28"/>
          <w:szCs w:val="28"/>
          <w:lang w:eastAsia="ru-RU"/>
        </w:rPr>
        <w:t xml:space="preserve">быть способным к саморазвитию и совершенствованию в профессиональной деятельности </w:t>
      </w:r>
      <w:bookmarkStart w:id="3" w:name="_Hlk221891536"/>
      <w:bookmarkStart w:id="4" w:name="_Hlk221889043"/>
      <w:r w:rsidRPr="0030380A">
        <w:rPr>
          <w:rFonts w:ascii="Times New Roman" w:eastAsia="Times New Roman" w:hAnsi="Times New Roman" w:cs="Times New Roman"/>
          <w:sz w:val="28"/>
          <w:szCs w:val="28"/>
          <w:lang w:eastAsia="ru-RU"/>
        </w:rPr>
        <w:t xml:space="preserve">(для </w:t>
      </w:r>
      <w:r w:rsidR="008C5DCF" w:rsidRPr="0030380A">
        <w:rPr>
          <w:rFonts w:ascii="Times New Roman" w:eastAsia="Times New Roman" w:hAnsi="Times New Roman" w:cs="Times New Roman"/>
          <w:sz w:val="28"/>
          <w:szCs w:val="28"/>
          <w:lang w:eastAsia="ru-RU"/>
        </w:rPr>
        <w:t>специальностей:</w:t>
      </w:r>
      <w:bookmarkEnd w:id="3"/>
      <w:r w:rsidR="008C5DCF" w:rsidRPr="0030380A">
        <w:rPr>
          <w:rFonts w:ascii="Times New Roman" w:eastAsia="Times New Roman" w:hAnsi="Times New Roman" w:cs="Times New Roman"/>
          <w:sz w:val="28"/>
          <w:szCs w:val="28"/>
          <w:lang w:eastAsia="ru-RU"/>
        </w:rPr>
        <w:t xml:space="preserve"> </w:t>
      </w:r>
      <w:bookmarkStart w:id="5" w:name="_Hlk221891927"/>
      <w:r w:rsidRPr="0030380A">
        <w:rPr>
          <w:rFonts w:ascii="Times New Roman" w:eastAsia="Times New Roman" w:hAnsi="Times New Roman" w:cs="Times New Roman"/>
          <w:sz w:val="28"/>
          <w:szCs w:val="28"/>
          <w:lang w:eastAsia="ru-RU"/>
        </w:rPr>
        <w:t>6-05-0215-04 «Режиссура представлений и праздников»,</w:t>
      </w:r>
      <w:bookmarkEnd w:id="5"/>
      <w:r w:rsidRPr="0030380A">
        <w:rPr>
          <w:rFonts w:ascii="Times New Roman" w:eastAsia="Times New Roman" w:hAnsi="Times New Roman" w:cs="Times New Roman"/>
          <w:sz w:val="28"/>
          <w:szCs w:val="28"/>
          <w:lang w:eastAsia="ru-RU"/>
        </w:rPr>
        <w:t xml:space="preserve"> </w:t>
      </w:r>
      <w:r w:rsidR="008C5DCF" w:rsidRPr="0030380A">
        <w:rPr>
          <w:rFonts w:ascii="Times New Roman" w:eastAsia="Times New Roman" w:hAnsi="Times New Roman" w:cs="Times New Roman"/>
          <w:sz w:val="28"/>
          <w:szCs w:val="28"/>
          <w:lang w:eastAsia="ru-RU"/>
        </w:rPr>
        <w:t>6-05-1013-02 «Социально-культурная деятельность»);</w:t>
      </w:r>
      <w:bookmarkEnd w:id="4"/>
    </w:p>
    <w:p w14:paraId="6B9BF1FE" w14:textId="26D7F0F1" w:rsidR="008C5DCF" w:rsidRPr="0030380A" w:rsidRDefault="008C5DCF" w:rsidP="00E85649">
      <w:pPr>
        <w:widowControl w:val="0"/>
        <w:spacing w:after="0" w:line="360" w:lineRule="exact"/>
        <w:ind w:firstLine="709"/>
        <w:jc w:val="both"/>
        <w:rPr>
          <w:rFonts w:ascii="Times New Roman" w:eastAsia="Times New Roman" w:hAnsi="Times New Roman" w:cs="Times New Roman"/>
          <w:sz w:val="28"/>
          <w:szCs w:val="28"/>
          <w:lang w:eastAsia="ru-RU"/>
        </w:rPr>
      </w:pPr>
      <w:r w:rsidRPr="0030380A">
        <w:rPr>
          <w:rFonts w:ascii="Times New Roman" w:eastAsia="Times New Roman" w:hAnsi="Times New Roman" w:cs="Times New Roman"/>
          <w:sz w:val="28"/>
          <w:szCs w:val="28"/>
          <w:lang w:eastAsia="ru-RU"/>
        </w:rPr>
        <w:t xml:space="preserve">проявлять инициативу и адаптироваться к изменениям в профессиональной деятельности </w:t>
      </w:r>
      <w:bookmarkStart w:id="6" w:name="_Hlk221892398"/>
      <w:r w:rsidRPr="0030380A">
        <w:rPr>
          <w:rFonts w:ascii="Times New Roman" w:eastAsia="Times New Roman" w:hAnsi="Times New Roman" w:cs="Times New Roman"/>
          <w:sz w:val="28"/>
          <w:szCs w:val="28"/>
          <w:lang w:eastAsia="ru-RU"/>
        </w:rPr>
        <w:t>(для специальности 6-05-1013-02 «Социально-культурная деятельность»);</w:t>
      </w:r>
    </w:p>
    <w:bookmarkEnd w:id="6"/>
    <w:p w14:paraId="45431D93" w14:textId="255A4E8E" w:rsidR="008C5DCF" w:rsidRPr="0030380A" w:rsidRDefault="008C5DCF" w:rsidP="00E85649">
      <w:pPr>
        <w:widowControl w:val="0"/>
        <w:spacing w:after="0" w:line="360" w:lineRule="exact"/>
        <w:ind w:firstLine="709"/>
        <w:jc w:val="both"/>
        <w:rPr>
          <w:rFonts w:ascii="Times New Roman" w:eastAsia="Times New Roman" w:hAnsi="Times New Roman" w:cs="Times New Roman"/>
          <w:sz w:val="28"/>
          <w:szCs w:val="28"/>
          <w:lang w:eastAsia="ru-RU"/>
        </w:rPr>
      </w:pPr>
      <w:r w:rsidRPr="0030380A">
        <w:rPr>
          <w:rFonts w:ascii="Times New Roman" w:eastAsia="Times New Roman" w:hAnsi="Times New Roman" w:cs="Times New Roman"/>
          <w:i/>
          <w:iCs/>
          <w:sz w:val="28"/>
          <w:szCs w:val="28"/>
          <w:lang w:eastAsia="ru-RU"/>
        </w:rPr>
        <w:t>базовых профессиональных</w:t>
      </w:r>
      <w:r w:rsidRPr="0030380A">
        <w:rPr>
          <w:rFonts w:ascii="Times New Roman" w:eastAsia="Times New Roman" w:hAnsi="Times New Roman" w:cs="Times New Roman"/>
          <w:sz w:val="28"/>
          <w:szCs w:val="28"/>
          <w:lang w:eastAsia="ru-RU"/>
        </w:rPr>
        <w:t>:</w:t>
      </w:r>
    </w:p>
    <w:p w14:paraId="0D8A8498" w14:textId="66E55801" w:rsidR="00BF2C58" w:rsidRPr="0030380A" w:rsidRDefault="00CC3C01" w:rsidP="00BF2C58">
      <w:pPr>
        <w:widowControl w:val="0"/>
        <w:spacing w:after="0" w:line="360" w:lineRule="exact"/>
        <w:ind w:firstLine="709"/>
        <w:jc w:val="both"/>
        <w:rPr>
          <w:rFonts w:ascii="Times New Roman" w:eastAsia="Times New Roman" w:hAnsi="Times New Roman" w:cs="Times New Roman"/>
          <w:sz w:val="28"/>
          <w:szCs w:val="28"/>
          <w:lang w:eastAsia="ru-RU"/>
        </w:rPr>
      </w:pPr>
      <w:r w:rsidRPr="0030380A">
        <w:rPr>
          <w:rFonts w:ascii="Times New Roman" w:eastAsia="Times New Roman" w:hAnsi="Times New Roman" w:cs="Times New Roman"/>
          <w:sz w:val="28"/>
          <w:szCs w:val="28"/>
          <w:lang w:eastAsia="ru-RU"/>
        </w:rPr>
        <w:t>– </w:t>
      </w:r>
      <w:r w:rsidR="00653AD7" w:rsidRPr="0030380A">
        <w:rPr>
          <w:rFonts w:ascii="Times New Roman" w:eastAsia="Times New Roman" w:hAnsi="Times New Roman" w:cs="Times New Roman"/>
          <w:sz w:val="28"/>
          <w:szCs w:val="28"/>
          <w:lang w:eastAsia="ru-RU"/>
        </w:rPr>
        <w:t>понимать цели и задачи своей будущей профессии</w:t>
      </w:r>
      <w:r w:rsidR="00BF2C58" w:rsidRPr="0030380A">
        <w:rPr>
          <w:rFonts w:ascii="Times New Roman" w:eastAsia="Times New Roman" w:hAnsi="Times New Roman" w:cs="Times New Roman"/>
          <w:sz w:val="28"/>
          <w:szCs w:val="28"/>
          <w:lang w:eastAsia="ru-RU"/>
        </w:rPr>
        <w:t xml:space="preserve"> </w:t>
      </w:r>
      <w:bookmarkStart w:id="7" w:name="_Hlk221892232"/>
      <w:r w:rsidR="00BF2C58" w:rsidRPr="0030380A">
        <w:rPr>
          <w:rFonts w:ascii="Times New Roman" w:eastAsia="Times New Roman" w:hAnsi="Times New Roman" w:cs="Times New Roman"/>
          <w:sz w:val="28"/>
          <w:szCs w:val="28"/>
          <w:lang w:eastAsia="ru-RU"/>
        </w:rPr>
        <w:t>(для специальностей: 6-05-0215-04 «Режиссура представлений и праздников»,</w:t>
      </w:r>
      <w:r w:rsidR="00BF2C58" w:rsidRPr="0030380A">
        <w:t xml:space="preserve"> </w:t>
      </w:r>
      <w:r w:rsidR="00BF2C58" w:rsidRPr="0030380A">
        <w:rPr>
          <w:rFonts w:ascii="Times New Roman" w:eastAsia="Times New Roman" w:hAnsi="Times New Roman" w:cs="Times New Roman"/>
          <w:sz w:val="28"/>
          <w:szCs w:val="28"/>
          <w:lang w:eastAsia="ru-RU"/>
        </w:rPr>
        <w:t>6-05-0314-02 «Культурология», 6-05-0314-03 «Социально-культурный менеджмент и коммуникации», 6-05-1013-02 «Социально-культурная деятельность»</w:t>
      </w:r>
      <w:r w:rsidR="00B40046" w:rsidRPr="0030380A">
        <w:rPr>
          <w:rFonts w:ascii="Times New Roman" w:eastAsia="Times New Roman" w:hAnsi="Times New Roman" w:cs="Times New Roman"/>
          <w:sz w:val="28"/>
          <w:szCs w:val="28"/>
          <w:lang w:eastAsia="ru-RU"/>
        </w:rPr>
        <w:t>);</w:t>
      </w:r>
    </w:p>
    <w:bookmarkEnd w:id="7"/>
    <w:p w14:paraId="6EE080F4" w14:textId="21BDAA38" w:rsidR="00B40046" w:rsidRPr="0030380A" w:rsidRDefault="00CC3C01" w:rsidP="00B40046">
      <w:pPr>
        <w:widowControl w:val="0"/>
        <w:spacing w:after="0" w:line="360" w:lineRule="exact"/>
        <w:ind w:firstLine="709"/>
        <w:jc w:val="both"/>
        <w:rPr>
          <w:rFonts w:ascii="Times New Roman" w:eastAsia="Times New Roman" w:hAnsi="Times New Roman" w:cs="Times New Roman"/>
          <w:sz w:val="28"/>
          <w:szCs w:val="28"/>
          <w:lang w:eastAsia="ru-RU"/>
        </w:rPr>
      </w:pPr>
      <w:r w:rsidRPr="0030380A">
        <w:rPr>
          <w:rFonts w:ascii="Times New Roman" w:eastAsia="Times New Roman" w:hAnsi="Times New Roman" w:cs="Times New Roman"/>
          <w:sz w:val="28"/>
          <w:szCs w:val="28"/>
          <w:lang w:eastAsia="ru-RU"/>
        </w:rPr>
        <w:t>– </w:t>
      </w:r>
      <w:r w:rsidR="00B40046" w:rsidRPr="0030380A">
        <w:rPr>
          <w:rFonts w:ascii="Times New Roman" w:eastAsia="Times New Roman" w:hAnsi="Times New Roman" w:cs="Times New Roman"/>
          <w:sz w:val="28"/>
          <w:szCs w:val="28"/>
          <w:lang w:eastAsia="ru-RU"/>
        </w:rPr>
        <w:t>о</w:t>
      </w:r>
      <w:r w:rsidR="00653AD7" w:rsidRPr="0030380A">
        <w:rPr>
          <w:rFonts w:ascii="Times New Roman" w:eastAsia="Times New Roman" w:hAnsi="Times New Roman" w:cs="Times New Roman"/>
          <w:sz w:val="28"/>
          <w:szCs w:val="28"/>
          <w:lang w:eastAsia="ru-RU"/>
        </w:rPr>
        <w:t>существлять информационный поиск в различных документных потоках и основных информационно-поисковых системах, проводить аналитико-синтетическую обработку информации, документально оформлять результаты информационного поиск</w:t>
      </w:r>
      <w:r w:rsidR="00B40046" w:rsidRPr="0030380A">
        <w:rPr>
          <w:rFonts w:ascii="Times New Roman" w:eastAsia="Times New Roman" w:hAnsi="Times New Roman" w:cs="Times New Roman"/>
          <w:sz w:val="28"/>
          <w:szCs w:val="28"/>
          <w:lang w:eastAsia="ru-RU"/>
        </w:rPr>
        <w:t xml:space="preserve"> (для специальностей: 6-05-0215-04 «Режиссура представлений и праздников»,</w:t>
      </w:r>
      <w:r w:rsidR="00B40046" w:rsidRPr="0030380A">
        <w:t xml:space="preserve"> </w:t>
      </w:r>
      <w:r w:rsidR="00B40046" w:rsidRPr="0030380A">
        <w:rPr>
          <w:rFonts w:ascii="Times New Roman" w:eastAsia="Times New Roman" w:hAnsi="Times New Roman" w:cs="Times New Roman"/>
          <w:sz w:val="28"/>
          <w:szCs w:val="28"/>
          <w:lang w:eastAsia="ru-RU"/>
        </w:rPr>
        <w:t>6-05-0314-02 «Культурология», 6-05-0314-03 «Социально-культурный менеджмент и коммуникации», 6-05-1013-02 «Социально-культурная деятельность»);</w:t>
      </w:r>
    </w:p>
    <w:p w14:paraId="7D2F23EF" w14:textId="6FF0C4D6" w:rsidR="00B40046" w:rsidRPr="0030380A" w:rsidRDefault="00CC3C01" w:rsidP="00B40046">
      <w:pPr>
        <w:widowControl w:val="0"/>
        <w:spacing w:after="0" w:line="360" w:lineRule="exact"/>
        <w:ind w:firstLine="709"/>
        <w:jc w:val="both"/>
        <w:rPr>
          <w:rFonts w:ascii="Times New Roman" w:eastAsia="Times New Roman" w:hAnsi="Times New Roman" w:cs="Times New Roman"/>
          <w:sz w:val="28"/>
          <w:szCs w:val="28"/>
          <w:lang w:eastAsia="ru-RU"/>
        </w:rPr>
      </w:pPr>
      <w:r w:rsidRPr="0030380A">
        <w:rPr>
          <w:rFonts w:ascii="Times New Roman" w:eastAsia="Times New Roman" w:hAnsi="Times New Roman" w:cs="Times New Roman"/>
          <w:sz w:val="28"/>
          <w:szCs w:val="28"/>
          <w:lang w:eastAsia="ru-RU"/>
        </w:rPr>
        <w:t>– </w:t>
      </w:r>
      <w:r w:rsidR="00B40046" w:rsidRPr="0030380A">
        <w:rPr>
          <w:rFonts w:ascii="Times New Roman" w:eastAsia="Times New Roman" w:hAnsi="Times New Roman" w:cs="Times New Roman"/>
          <w:sz w:val="28"/>
          <w:szCs w:val="28"/>
          <w:lang w:eastAsia="ru-RU"/>
        </w:rPr>
        <w:t xml:space="preserve">применять категориальный аппарат в области социально-культурной деятельности, собирать, анализировать и обобщать научную информацию, передовой отечественный и зарубежный опыт, результаты экспериментов и наблюдений, связанных с профессиональной деятельностью </w:t>
      </w:r>
      <w:bookmarkStart w:id="8" w:name="_Hlk221892464"/>
      <w:r w:rsidR="00B40046" w:rsidRPr="0030380A">
        <w:rPr>
          <w:rFonts w:ascii="Times New Roman" w:eastAsia="Times New Roman" w:hAnsi="Times New Roman" w:cs="Times New Roman"/>
          <w:sz w:val="28"/>
          <w:szCs w:val="28"/>
          <w:lang w:eastAsia="ru-RU"/>
        </w:rPr>
        <w:t>(для специальности 6-05-1013-02 «Социально-культурная деятельность»);</w:t>
      </w:r>
    </w:p>
    <w:bookmarkEnd w:id="8"/>
    <w:p w14:paraId="561551CC" w14:textId="07BDD5BD" w:rsidR="00653AD7" w:rsidRPr="000E4A97" w:rsidRDefault="00CC3C01" w:rsidP="00B40046">
      <w:pPr>
        <w:widowControl w:val="0"/>
        <w:spacing w:after="0" w:line="360" w:lineRule="exact"/>
        <w:ind w:firstLine="709"/>
        <w:jc w:val="both"/>
        <w:rPr>
          <w:rFonts w:ascii="Times New Roman" w:eastAsia="Times New Roman" w:hAnsi="Times New Roman" w:cs="Times New Roman"/>
          <w:sz w:val="28"/>
          <w:szCs w:val="28"/>
          <w:lang w:eastAsia="ru-RU"/>
        </w:rPr>
      </w:pPr>
      <w:r w:rsidRPr="0030380A">
        <w:rPr>
          <w:rFonts w:ascii="Times New Roman" w:eastAsia="Times New Roman" w:hAnsi="Times New Roman" w:cs="Times New Roman"/>
          <w:sz w:val="28"/>
          <w:szCs w:val="28"/>
          <w:lang w:eastAsia="ru-RU"/>
        </w:rPr>
        <w:t>– </w:t>
      </w:r>
      <w:r w:rsidR="00B40046" w:rsidRPr="0030380A">
        <w:rPr>
          <w:rFonts w:ascii="Times New Roman" w:eastAsia="Times New Roman" w:hAnsi="Times New Roman" w:cs="Times New Roman"/>
          <w:sz w:val="28"/>
          <w:szCs w:val="28"/>
          <w:lang w:eastAsia="ru-RU"/>
        </w:rPr>
        <w:t>использовать информационно-образовательные ресурсы и технологии, различные протоколы обмена и предоставления информации для организации образовательного процесса и коммуникаций в социокультурной сфере (для специальности 6-05-1013-02 «Социально-культурная деятельность»).</w:t>
      </w:r>
    </w:p>
    <w:p w14:paraId="4717474D" w14:textId="77777777" w:rsidR="00ED6E5B" w:rsidRPr="00ED6E5B" w:rsidRDefault="00ED6E5B" w:rsidP="006F5B51">
      <w:pPr>
        <w:tabs>
          <w:tab w:val="left" w:pos="360"/>
        </w:tabs>
        <w:spacing w:after="0" w:line="360" w:lineRule="exact"/>
        <w:ind w:firstLine="709"/>
        <w:jc w:val="both"/>
        <w:rPr>
          <w:rFonts w:ascii="Times New Roman" w:hAnsi="Times New Roman" w:cs="Times New Roman"/>
          <w:sz w:val="28"/>
          <w:szCs w:val="28"/>
        </w:rPr>
      </w:pPr>
      <w:r w:rsidRPr="00ED6E5B">
        <w:rPr>
          <w:rFonts w:ascii="Times New Roman" w:hAnsi="Times New Roman" w:cs="Times New Roman"/>
          <w:sz w:val="28"/>
          <w:szCs w:val="28"/>
        </w:rPr>
        <w:t>В рамках образовательного процесса по учебной дисциплине студент должен не только приобрести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и социально-культурной жизни страны.</w:t>
      </w:r>
    </w:p>
    <w:p w14:paraId="5D12388D" w14:textId="78C84A30" w:rsidR="0026591F" w:rsidRPr="0030380A" w:rsidRDefault="0026591F" w:rsidP="0026591F">
      <w:pPr>
        <w:tabs>
          <w:tab w:val="left" w:pos="993"/>
        </w:tabs>
        <w:spacing w:after="0" w:line="360" w:lineRule="exact"/>
        <w:ind w:firstLine="709"/>
        <w:jc w:val="both"/>
        <w:rPr>
          <w:rFonts w:ascii="Times New Roman" w:eastAsia="Times New Roman" w:hAnsi="Times New Roman" w:cs="Times New Roman"/>
          <w:sz w:val="28"/>
          <w:szCs w:val="28"/>
          <w:lang w:eastAsia="ru-RU"/>
        </w:rPr>
      </w:pPr>
      <w:r w:rsidRPr="0030380A">
        <w:rPr>
          <w:rFonts w:ascii="Times New Roman" w:eastAsia="Times New Roman" w:hAnsi="Times New Roman" w:cs="Times New Roman"/>
          <w:sz w:val="28"/>
          <w:szCs w:val="28"/>
          <w:lang w:eastAsia="ru-RU"/>
        </w:rPr>
        <w:t>Распределение учебных часов по видам занятий с указанием формы рекомендуемой промежуточной аттестации</w:t>
      </w:r>
      <w:r w:rsidR="00C3577C" w:rsidRPr="0030380A">
        <w:rPr>
          <w:rFonts w:ascii="Times New Roman" w:eastAsia="Times New Roman" w:hAnsi="Times New Roman" w:cs="Times New Roman"/>
          <w:sz w:val="28"/>
          <w:szCs w:val="28"/>
          <w:lang w:eastAsia="ru-RU"/>
        </w:rPr>
        <w:t xml:space="preserve"> в соответствии с примерными учебными планами</w:t>
      </w:r>
      <w:r w:rsidRPr="0030380A">
        <w:rPr>
          <w:rFonts w:ascii="Times New Roman" w:eastAsia="Times New Roman" w:hAnsi="Times New Roman" w:cs="Times New Roman"/>
          <w:sz w:val="28"/>
          <w:szCs w:val="28"/>
          <w:lang w:eastAsia="ru-RU"/>
        </w:rPr>
        <w:t>:</w:t>
      </w:r>
    </w:p>
    <w:tbl>
      <w:tblPr>
        <w:tblStyle w:val="af0"/>
        <w:tblW w:w="0" w:type="auto"/>
        <w:tblLook w:val="04A0" w:firstRow="1" w:lastRow="0" w:firstColumn="1" w:lastColumn="0" w:noHBand="0" w:noVBand="1"/>
      </w:tblPr>
      <w:tblGrid>
        <w:gridCol w:w="1786"/>
        <w:gridCol w:w="1470"/>
        <w:gridCol w:w="761"/>
        <w:gridCol w:w="945"/>
        <w:gridCol w:w="1076"/>
        <w:gridCol w:w="1348"/>
        <w:gridCol w:w="2468"/>
      </w:tblGrid>
      <w:tr w:rsidR="00DC1EF8" w:rsidRPr="0030380A" w14:paraId="6DB4C05E" w14:textId="77777777" w:rsidTr="0030380A">
        <w:trPr>
          <w:trHeight w:val="360"/>
        </w:trPr>
        <w:tc>
          <w:tcPr>
            <w:tcW w:w="1786" w:type="dxa"/>
            <w:vMerge w:val="restart"/>
            <w:shd w:val="clear" w:color="auto" w:fill="auto"/>
          </w:tcPr>
          <w:p w14:paraId="239852B3" w14:textId="26BC3B9D" w:rsidR="00C3577C" w:rsidRPr="0030380A" w:rsidRDefault="00C3577C" w:rsidP="005F22C1">
            <w:pPr>
              <w:tabs>
                <w:tab w:val="left" w:pos="993"/>
              </w:tabs>
              <w:jc w:val="center"/>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lastRenderedPageBreak/>
              <w:t>Код специальности</w:t>
            </w:r>
          </w:p>
        </w:tc>
        <w:tc>
          <w:tcPr>
            <w:tcW w:w="1470" w:type="dxa"/>
            <w:vMerge w:val="restart"/>
            <w:shd w:val="clear" w:color="auto" w:fill="auto"/>
          </w:tcPr>
          <w:p w14:paraId="25A96017" w14:textId="0E1C0C82" w:rsidR="00C3577C" w:rsidRPr="0030380A" w:rsidRDefault="00C3577C" w:rsidP="005F22C1">
            <w:pPr>
              <w:tabs>
                <w:tab w:val="left" w:pos="993"/>
              </w:tabs>
              <w:jc w:val="center"/>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 xml:space="preserve">Кол-во </w:t>
            </w:r>
            <w:r w:rsidR="005F22C1" w:rsidRPr="0030380A">
              <w:rPr>
                <w:rFonts w:ascii="Times New Roman" w:eastAsia="Times New Roman" w:hAnsi="Times New Roman" w:cs="Times New Roman"/>
                <w:sz w:val="24"/>
                <w:szCs w:val="24"/>
                <w:lang w:eastAsia="ru-RU"/>
              </w:rPr>
              <w:t>учебн</w:t>
            </w:r>
            <w:r w:rsidR="00746202" w:rsidRPr="0030380A">
              <w:rPr>
                <w:rFonts w:ascii="Times New Roman" w:eastAsia="Times New Roman" w:hAnsi="Times New Roman" w:cs="Times New Roman"/>
                <w:sz w:val="24"/>
                <w:szCs w:val="24"/>
                <w:lang w:eastAsia="ru-RU"/>
              </w:rPr>
              <w:t>ых</w:t>
            </w:r>
            <w:r w:rsidR="005F22C1" w:rsidRPr="0030380A">
              <w:rPr>
                <w:rFonts w:ascii="Times New Roman" w:eastAsia="Times New Roman" w:hAnsi="Times New Roman" w:cs="Times New Roman"/>
                <w:sz w:val="24"/>
                <w:szCs w:val="24"/>
                <w:lang w:eastAsia="ru-RU"/>
              </w:rPr>
              <w:t xml:space="preserve"> </w:t>
            </w:r>
            <w:r w:rsidRPr="0030380A">
              <w:rPr>
                <w:rFonts w:ascii="Times New Roman" w:eastAsia="Times New Roman" w:hAnsi="Times New Roman" w:cs="Times New Roman"/>
                <w:sz w:val="24"/>
                <w:szCs w:val="24"/>
                <w:lang w:eastAsia="ru-RU"/>
              </w:rPr>
              <w:t>часов всего</w:t>
            </w:r>
          </w:p>
        </w:tc>
        <w:tc>
          <w:tcPr>
            <w:tcW w:w="4130" w:type="dxa"/>
            <w:gridSpan w:val="4"/>
            <w:shd w:val="clear" w:color="auto" w:fill="auto"/>
          </w:tcPr>
          <w:p w14:paraId="6DD81BA2" w14:textId="6348EB7A" w:rsidR="00C3577C" w:rsidRPr="0030380A" w:rsidRDefault="00C3577C" w:rsidP="005F22C1">
            <w:pPr>
              <w:tabs>
                <w:tab w:val="left" w:pos="993"/>
              </w:tabs>
              <w:spacing w:line="360" w:lineRule="exact"/>
              <w:jc w:val="center"/>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Кол-во аудиторных часов</w:t>
            </w:r>
          </w:p>
        </w:tc>
        <w:tc>
          <w:tcPr>
            <w:tcW w:w="2468" w:type="dxa"/>
            <w:vMerge w:val="restart"/>
            <w:shd w:val="clear" w:color="auto" w:fill="auto"/>
          </w:tcPr>
          <w:p w14:paraId="70F039CF" w14:textId="22FE3F10" w:rsidR="005F22C1" w:rsidRPr="0030380A" w:rsidRDefault="00C3577C" w:rsidP="005F22C1">
            <w:pPr>
              <w:tabs>
                <w:tab w:val="left" w:pos="993"/>
              </w:tabs>
              <w:jc w:val="center"/>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Форма рекоменд</w:t>
            </w:r>
            <w:r w:rsidR="005F22C1" w:rsidRPr="0030380A">
              <w:rPr>
                <w:rFonts w:ascii="Times New Roman" w:eastAsia="Times New Roman" w:hAnsi="Times New Roman" w:cs="Times New Roman"/>
                <w:sz w:val="24"/>
                <w:szCs w:val="24"/>
                <w:lang w:eastAsia="ru-RU"/>
              </w:rPr>
              <w:t xml:space="preserve">уемой </w:t>
            </w:r>
            <w:r w:rsidRPr="0030380A">
              <w:rPr>
                <w:rFonts w:ascii="Times New Roman" w:eastAsia="Times New Roman" w:hAnsi="Times New Roman" w:cs="Times New Roman"/>
                <w:sz w:val="24"/>
                <w:szCs w:val="24"/>
                <w:lang w:eastAsia="ru-RU"/>
              </w:rPr>
              <w:t>промежут</w:t>
            </w:r>
            <w:r w:rsidR="005F22C1" w:rsidRPr="0030380A">
              <w:rPr>
                <w:rFonts w:ascii="Times New Roman" w:eastAsia="Times New Roman" w:hAnsi="Times New Roman" w:cs="Times New Roman"/>
                <w:sz w:val="24"/>
                <w:szCs w:val="24"/>
                <w:lang w:eastAsia="ru-RU"/>
              </w:rPr>
              <w:t>очной</w:t>
            </w:r>
          </w:p>
          <w:p w14:paraId="16A9086B" w14:textId="0BCE31CC" w:rsidR="00C3577C" w:rsidRPr="0030380A" w:rsidRDefault="00C3577C" w:rsidP="005F22C1">
            <w:pPr>
              <w:tabs>
                <w:tab w:val="left" w:pos="993"/>
              </w:tabs>
              <w:jc w:val="center"/>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аттест</w:t>
            </w:r>
            <w:r w:rsidR="005F22C1" w:rsidRPr="0030380A">
              <w:rPr>
                <w:rFonts w:ascii="Times New Roman" w:eastAsia="Times New Roman" w:hAnsi="Times New Roman" w:cs="Times New Roman"/>
                <w:sz w:val="24"/>
                <w:szCs w:val="24"/>
                <w:lang w:eastAsia="ru-RU"/>
              </w:rPr>
              <w:t>ации</w:t>
            </w:r>
          </w:p>
        </w:tc>
      </w:tr>
      <w:tr w:rsidR="00DC1EF8" w:rsidRPr="0030380A" w14:paraId="15C0CE30" w14:textId="77777777" w:rsidTr="0030380A">
        <w:trPr>
          <w:trHeight w:val="360"/>
        </w:trPr>
        <w:tc>
          <w:tcPr>
            <w:tcW w:w="1786" w:type="dxa"/>
            <w:vMerge/>
            <w:shd w:val="clear" w:color="auto" w:fill="auto"/>
          </w:tcPr>
          <w:p w14:paraId="12349F21" w14:textId="77777777" w:rsidR="00C3577C" w:rsidRPr="0030380A" w:rsidRDefault="00C3577C" w:rsidP="0026591F">
            <w:pPr>
              <w:tabs>
                <w:tab w:val="left" w:pos="993"/>
              </w:tabs>
              <w:spacing w:line="360" w:lineRule="exact"/>
              <w:jc w:val="both"/>
              <w:rPr>
                <w:rFonts w:ascii="Times New Roman" w:eastAsia="Times New Roman" w:hAnsi="Times New Roman" w:cs="Times New Roman"/>
                <w:sz w:val="24"/>
                <w:szCs w:val="24"/>
                <w:lang w:eastAsia="ru-RU"/>
              </w:rPr>
            </w:pPr>
          </w:p>
        </w:tc>
        <w:tc>
          <w:tcPr>
            <w:tcW w:w="1470" w:type="dxa"/>
            <w:vMerge/>
            <w:shd w:val="clear" w:color="auto" w:fill="auto"/>
          </w:tcPr>
          <w:p w14:paraId="07C97A4D" w14:textId="77777777" w:rsidR="00C3577C" w:rsidRPr="0030380A" w:rsidRDefault="00C3577C" w:rsidP="0026591F">
            <w:pPr>
              <w:tabs>
                <w:tab w:val="left" w:pos="993"/>
              </w:tabs>
              <w:spacing w:line="360" w:lineRule="exact"/>
              <w:jc w:val="both"/>
              <w:rPr>
                <w:rFonts w:ascii="Times New Roman" w:eastAsia="Times New Roman" w:hAnsi="Times New Roman" w:cs="Times New Roman"/>
                <w:sz w:val="24"/>
                <w:szCs w:val="24"/>
                <w:lang w:eastAsia="ru-RU"/>
              </w:rPr>
            </w:pPr>
          </w:p>
        </w:tc>
        <w:tc>
          <w:tcPr>
            <w:tcW w:w="761" w:type="dxa"/>
            <w:shd w:val="clear" w:color="auto" w:fill="auto"/>
          </w:tcPr>
          <w:p w14:paraId="1164C21B" w14:textId="17D81F89" w:rsidR="00C3577C" w:rsidRPr="0030380A" w:rsidRDefault="00C3577C" w:rsidP="0026591F">
            <w:pPr>
              <w:tabs>
                <w:tab w:val="left" w:pos="993"/>
              </w:tabs>
              <w:spacing w:line="360" w:lineRule="exact"/>
              <w:jc w:val="both"/>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всего</w:t>
            </w:r>
          </w:p>
        </w:tc>
        <w:tc>
          <w:tcPr>
            <w:tcW w:w="945" w:type="dxa"/>
            <w:shd w:val="clear" w:color="auto" w:fill="auto"/>
          </w:tcPr>
          <w:p w14:paraId="61775049" w14:textId="268A69C7" w:rsidR="00C3577C" w:rsidRPr="0030380A" w:rsidRDefault="00C3577C" w:rsidP="0026591F">
            <w:pPr>
              <w:tabs>
                <w:tab w:val="left" w:pos="993"/>
              </w:tabs>
              <w:spacing w:line="360" w:lineRule="exact"/>
              <w:jc w:val="both"/>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лекции</w:t>
            </w:r>
          </w:p>
        </w:tc>
        <w:tc>
          <w:tcPr>
            <w:tcW w:w="1076" w:type="dxa"/>
            <w:shd w:val="clear" w:color="auto" w:fill="auto"/>
          </w:tcPr>
          <w:p w14:paraId="095EFBB7" w14:textId="2CA5A5A9" w:rsidR="00746202" w:rsidRPr="0030380A" w:rsidRDefault="00C3577C" w:rsidP="0026591F">
            <w:pPr>
              <w:tabs>
                <w:tab w:val="left" w:pos="993"/>
              </w:tabs>
              <w:spacing w:line="360" w:lineRule="exact"/>
              <w:jc w:val="both"/>
              <w:rPr>
                <w:rFonts w:ascii="Times New Roman" w:eastAsia="Times New Roman" w:hAnsi="Times New Roman" w:cs="Times New Roman"/>
                <w:sz w:val="24"/>
                <w:szCs w:val="24"/>
                <w:lang w:eastAsia="ru-RU"/>
              </w:rPr>
            </w:pPr>
            <w:proofErr w:type="spellStart"/>
            <w:r w:rsidRPr="0030380A">
              <w:rPr>
                <w:rFonts w:ascii="Times New Roman" w:eastAsia="Times New Roman" w:hAnsi="Times New Roman" w:cs="Times New Roman"/>
                <w:sz w:val="24"/>
                <w:szCs w:val="24"/>
                <w:lang w:eastAsia="ru-RU"/>
              </w:rPr>
              <w:t>лаб</w:t>
            </w:r>
            <w:r w:rsidR="00746202" w:rsidRPr="0030380A">
              <w:rPr>
                <w:rFonts w:ascii="Times New Roman" w:eastAsia="Times New Roman" w:hAnsi="Times New Roman" w:cs="Times New Roman"/>
                <w:sz w:val="24"/>
                <w:szCs w:val="24"/>
                <w:lang w:eastAsia="ru-RU"/>
              </w:rPr>
              <w:t>орат</w:t>
            </w:r>
            <w:proofErr w:type="spellEnd"/>
            <w:r w:rsidRPr="0030380A">
              <w:rPr>
                <w:rFonts w:ascii="Times New Roman" w:eastAsia="Times New Roman" w:hAnsi="Times New Roman" w:cs="Times New Roman"/>
                <w:sz w:val="24"/>
                <w:szCs w:val="24"/>
                <w:lang w:eastAsia="ru-RU"/>
              </w:rPr>
              <w:t>.</w:t>
            </w:r>
          </w:p>
          <w:p w14:paraId="394FEF7D" w14:textId="023AAB6D" w:rsidR="00C3577C" w:rsidRPr="0030380A" w:rsidRDefault="00C3577C" w:rsidP="0026591F">
            <w:pPr>
              <w:tabs>
                <w:tab w:val="left" w:pos="993"/>
              </w:tabs>
              <w:spacing w:line="360" w:lineRule="exact"/>
              <w:jc w:val="both"/>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зан</w:t>
            </w:r>
            <w:r w:rsidR="00746202" w:rsidRPr="0030380A">
              <w:rPr>
                <w:rFonts w:ascii="Times New Roman" w:eastAsia="Times New Roman" w:hAnsi="Times New Roman" w:cs="Times New Roman"/>
                <w:sz w:val="24"/>
                <w:szCs w:val="24"/>
                <w:lang w:eastAsia="ru-RU"/>
              </w:rPr>
              <w:t>ятия</w:t>
            </w:r>
          </w:p>
        </w:tc>
        <w:tc>
          <w:tcPr>
            <w:tcW w:w="1348" w:type="dxa"/>
            <w:shd w:val="clear" w:color="auto" w:fill="auto"/>
          </w:tcPr>
          <w:p w14:paraId="648E5D0E" w14:textId="77777777" w:rsidR="00746202" w:rsidRPr="0030380A" w:rsidRDefault="00C3577C" w:rsidP="00746202">
            <w:pPr>
              <w:tabs>
                <w:tab w:val="left" w:pos="993"/>
              </w:tabs>
              <w:spacing w:line="360" w:lineRule="exact"/>
              <w:jc w:val="center"/>
              <w:rPr>
                <w:rFonts w:ascii="Times New Roman" w:eastAsia="Times New Roman" w:hAnsi="Times New Roman" w:cs="Times New Roman"/>
                <w:sz w:val="24"/>
                <w:szCs w:val="24"/>
                <w:lang w:eastAsia="ru-RU"/>
              </w:rPr>
            </w:pPr>
            <w:proofErr w:type="spellStart"/>
            <w:r w:rsidRPr="0030380A">
              <w:rPr>
                <w:rFonts w:ascii="Times New Roman" w:eastAsia="Times New Roman" w:hAnsi="Times New Roman" w:cs="Times New Roman"/>
                <w:sz w:val="24"/>
                <w:szCs w:val="24"/>
                <w:lang w:eastAsia="ru-RU"/>
              </w:rPr>
              <w:t>семин</w:t>
            </w:r>
            <w:r w:rsidR="00746202" w:rsidRPr="0030380A">
              <w:rPr>
                <w:rFonts w:ascii="Times New Roman" w:eastAsia="Times New Roman" w:hAnsi="Times New Roman" w:cs="Times New Roman"/>
                <w:sz w:val="24"/>
                <w:szCs w:val="24"/>
                <w:lang w:eastAsia="ru-RU"/>
              </w:rPr>
              <w:t>арск</w:t>
            </w:r>
            <w:proofErr w:type="spellEnd"/>
            <w:r w:rsidRPr="0030380A">
              <w:rPr>
                <w:rFonts w:ascii="Times New Roman" w:eastAsia="Times New Roman" w:hAnsi="Times New Roman" w:cs="Times New Roman"/>
                <w:sz w:val="24"/>
                <w:szCs w:val="24"/>
                <w:lang w:eastAsia="ru-RU"/>
              </w:rPr>
              <w:t>.</w:t>
            </w:r>
          </w:p>
          <w:p w14:paraId="5765901F" w14:textId="45B7DAD8" w:rsidR="00C3577C" w:rsidRPr="0030380A" w:rsidRDefault="00C3577C" w:rsidP="00746202">
            <w:pPr>
              <w:tabs>
                <w:tab w:val="left" w:pos="993"/>
              </w:tabs>
              <w:spacing w:line="360" w:lineRule="exact"/>
              <w:jc w:val="center"/>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зан</w:t>
            </w:r>
            <w:r w:rsidR="00746202" w:rsidRPr="0030380A">
              <w:rPr>
                <w:rFonts w:ascii="Times New Roman" w:eastAsia="Times New Roman" w:hAnsi="Times New Roman" w:cs="Times New Roman"/>
                <w:sz w:val="24"/>
                <w:szCs w:val="24"/>
                <w:lang w:eastAsia="ru-RU"/>
              </w:rPr>
              <w:t>ятия</w:t>
            </w:r>
          </w:p>
        </w:tc>
        <w:tc>
          <w:tcPr>
            <w:tcW w:w="2468" w:type="dxa"/>
            <w:vMerge/>
            <w:shd w:val="clear" w:color="auto" w:fill="auto"/>
          </w:tcPr>
          <w:p w14:paraId="6E56DF48" w14:textId="77777777" w:rsidR="00C3577C" w:rsidRPr="0030380A" w:rsidRDefault="00C3577C" w:rsidP="0026591F">
            <w:pPr>
              <w:tabs>
                <w:tab w:val="left" w:pos="993"/>
              </w:tabs>
              <w:spacing w:line="360" w:lineRule="exact"/>
              <w:jc w:val="both"/>
              <w:rPr>
                <w:rFonts w:ascii="Times New Roman" w:eastAsia="Times New Roman" w:hAnsi="Times New Roman" w:cs="Times New Roman"/>
                <w:sz w:val="24"/>
                <w:szCs w:val="24"/>
                <w:lang w:eastAsia="ru-RU"/>
              </w:rPr>
            </w:pPr>
          </w:p>
        </w:tc>
      </w:tr>
      <w:tr w:rsidR="00DC1EF8" w:rsidRPr="0030380A" w14:paraId="058CE36A" w14:textId="77777777" w:rsidTr="0030380A">
        <w:trPr>
          <w:trHeight w:val="360"/>
        </w:trPr>
        <w:tc>
          <w:tcPr>
            <w:tcW w:w="1786" w:type="dxa"/>
            <w:shd w:val="clear" w:color="auto" w:fill="auto"/>
          </w:tcPr>
          <w:p w14:paraId="35B4324D" w14:textId="58DBC108" w:rsidR="005F22C1" w:rsidRPr="0030380A" w:rsidRDefault="005F22C1" w:rsidP="005F22C1">
            <w:pPr>
              <w:tabs>
                <w:tab w:val="left" w:pos="993"/>
              </w:tabs>
              <w:jc w:val="both"/>
              <w:rPr>
                <w:rFonts w:ascii="Times New Roman" w:eastAsia="Times New Roman" w:hAnsi="Times New Roman" w:cs="Times New Roman"/>
                <w:sz w:val="24"/>
                <w:szCs w:val="24"/>
                <w:lang w:eastAsia="ru-RU"/>
              </w:rPr>
            </w:pPr>
            <w:bookmarkStart w:id="9" w:name="_Hlk221894480"/>
            <w:r w:rsidRPr="0030380A">
              <w:rPr>
                <w:rFonts w:ascii="Times New Roman" w:eastAsia="Times New Roman" w:hAnsi="Times New Roman" w:cs="Times New Roman"/>
                <w:sz w:val="24"/>
                <w:szCs w:val="24"/>
                <w:lang w:eastAsia="ru-RU"/>
              </w:rPr>
              <w:t xml:space="preserve">6-05-0215-01 </w:t>
            </w:r>
          </w:p>
        </w:tc>
        <w:tc>
          <w:tcPr>
            <w:tcW w:w="1470" w:type="dxa"/>
            <w:shd w:val="clear" w:color="auto" w:fill="auto"/>
          </w:tcPr>
          <w:p w14:paraId="5CFA8EB6" w14:textId="0C1DD277" w:rsidR="005F22C1" w:rsidRPr="0030380A" w:rsidRDefault="005F22C1" w:rsidP="005F22C1">
            <w:pPr>
              <w:tabs>
                <w:tab w:val="left" w:pos="993"/>
              </w:tabs>
              <w:spacing w:line="360" w:lineRule="exact"/>
              <w:jc w:val="center"/>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90</w:t>
            </w:r>
          </w:p>
        </w:tc>
        <w:tc>
          <w:tcPr>
            <w:tcW w:w="761" w:type="dxa"/>
            <w:shd w:val="clear" w:color="auto" w:fill="auto"/>
          </w:tcPr>
          <w:p w14:paraId="1341B4AF" w14:textId="3311395C" w:rsidR="005F22C1" w:rsidRPr="0030380A" w:rsidRDefault="005F22C1" w:rsidP="005F22C1">
            <w:pPr>
              <w:tabs>
                <w:tab w:val="left" w:pos="993"/>
              </w:tabs>
              <w:spacing w:line="360" w:lineRule="exact"/>
              <w:jc w:val="center"/>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34</w:t>
            </w:r>
          </w:p>
        </w:tc>
        <w:tc>
          <w:tcPr>
            <w:tcW w:w="945" w:type="dxa"/>
            <w:shd w:val="clear" w:color="auto" w:fill="auto"/>
          </w:tcPr>
          <w:p w14:paraId="5ABD6BDF" w14:textId="36D23C63" w:rsidR="005F22C1" w:rsidRPr="0030380A" w:rsidRDefault="005F22C1" w:rsidP="005F22C1">
            <w:pPr>
              <w:tabs>
                <w:tab w:val="left" w:pos="993"/>
              </w:tabs>
              <w:spacing w:line="360" w:lineRule="exact"/>
              <w:jc w:val="center"/>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8</w:t>
            </w:r>
          </w:p>
        </w:tc>
        <w:tc>
          <w:tcPr>
            <w:tcW w:w="1076" w:type="dxa"/>
            <w:shd w:val="clear" w:color="auto" w:fill="auto"/>
          </w:tcPr>
          <w:p w14:paraId="2FE04319" w14:textId="16D07128" w:rsidR="005F22C1" w:rsidRPr="0030380A" w:rsidRDefault="005F22C1" w:rsidP="005F22C1">
            <w:pPr>
              <w:tabs>
                <w:tab w:val="left" w:pos="993"/>
              </w:tabs>
              <w:spacing w:line="360" w:lineRule="exact"/>
              <w:jc w:val="center"/>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26</w:t>
            </w:r>
          </w:p>
        </w:tc>
        <w:tc>
          <w:tcPr>
            <w:tcW w:w="1348" w:type="dxa"/>
            <w:shd w:val="clear" w:color="auto" w:fill="auto"/>
          </w:tcPr>
          <w:p w14:paraId="497ADDF0" w14:textId="77777777" w:rsidR="005F22C1" w:rsidRPr="0030380A" w:rsidRDefault="005F22C1" w:rsidP="005F22C1">
            <w:pPr>
              <w:tabs>
                <w:tab w:val="left" w:pos="993"/>
              </w:tabs>
              <w:spacing w:line="360" w:lineRule="exact"/>
              <w:jc w:val="center"/>
              <w:rPr>
                <w:rFonts w:ascii="Times New Roman" w:eastAsia="Times New Roman" w:hAnsi="Times New Roman" w:cs="Times New Roman"/>
                <w:sz w:val="24"/>
                <w:szCs w:val="24"/>
                <w:lang w:eastAsia="ru-RU"/>
              </w:rPr>
            </w:pPr>
          </w:p>
        </w:tc>
        <w:tc>
          <w:tcPr>
            <w:tcW w:w="2468" w:type="dxa"/>
            <w:shd w:val="clear" w:color="auto" w:fill="auto"/>
          </w:tcPr>
          <w:p w14:paraId="09A12173" w14:textId="0C26D083" w:rsidR="005F22C1" w:rsidRPr="0030380A" w:rsidRDefault="005F22C1" w:rsidP="005F22C1">
            <w:pPr>
              <w:tabs>
                <w:tab w:val="left" w:pos="993"/>
              </w:tabs>
              <w:spacing w:line="360" w:lineRule="exact"/>
              <w:jc w:val="center"/>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зачет</w:t>
            </w:r>
          </w:p>
        </w:tc>
      </w:tr>
      <w:bookmarkEnd w:id="9"/>
      <w:tr w:rsidR="00DC1EF8" w:rsidRPr="0030380A" w14:paraId="6EA9E9A8" w14:textId="77777777" w:rsidTr="0030380A">
        <w:trPr>
          <w:trHeight w:val="360"/>
        </w:trPr>
        <w:tc>
          <w:tcPr>
            <w:tcW w:w="1786" w:type="dxa"/>
            <w:shd w:val="clear" w:color="auto" w:fill="auto"/>
          </w:tcPr>
          <w:p w14:paraId="70A6B942" w14:textId="2EEFDAA3" w:rsidR="005F22C1" w:rsidRPr="0030380A" w:rsidRDefault="005F22C1" w:rsidP="005F22C1">
            <w:pPr>
              <w:tabs>
                <w:tab w:val="left" w:pos="993"/>
              </w:tabs>
              <w:jc w:val="both"/>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6-05-0215-02</w:t>
            </w:r>
          </w:p>
        </w:tc>
        <w:tc>
          <w:tcPr>
            <w:tcW w:w="1470" w:type="dxa"/>
            <w:shd w:val="clear" w:color="auto" w:fill="auto"/>
          </w:tcPr>
          <w:p w14:paraId="471DFE81" w14:textId="6660216A" w:rsidR="005F22C1" w:rsidRPr="0030380A" w:rsidRDefault="005F22C1" w:rsidP="005F22C1">
            <w:pPr>
              <w:tabs>
                <w:tab w:val="left" w:pos="993"/>
              </w:tabs>
              <w:spacing w:line="360" w:lineRule="exact"/>
              <w:jc w:val="center"/>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90</w:t>
            </w:r>
          </w:p>
        </w:tc>
        <w:tc>
          <w:tcPr>
            <w:tcW w:w="761" w:type="dxa"/>
            <w:shd w:val="clear" w:color="auto" w:fill="auto"/>
          </w:tcPr>
          <w:p w14:paraId="64B9797F" w14:textId="10EEBEF8" w:rsidR="005F22C1" w:rsidRPr="0030380A" w:rsidRDefault="005F22C1" w:rsidP="005F22C1">
            <w:pPr>
              <w:tabs>
                <w:tab w:val="left" w:pos="993"/>
              </w:tabs>
              <w:spacing w:line="360" w:lineRule="exact"/>
              <w:jc w:val="center"/>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34</w:t>
            </w:r>
          </w:p>
        </w:tc>
        <w:tc>
          <w:tcPr>
            <w:tcW w:w="945" w:type="dxa"/>
            <w:shd w:val="clear" w:color="auto" w:fill="auto"/>
          </w:tcPr>
          <w:p w14:paraId="3A76E6C9" w14:textId="3220F34E" w:rsidR="005F22C1" w:rsidRPr="0030380A" w:rsidRDefault="005F22C1" w:rsidP="005F22C1">
            <w:pPr>
              <w:tabs>
                <w:tab w:val="left" w:pos="993"/>
              </w:tabs>
              <w:spacing w:line="360" w:lineRule="exact"/>
              <w:jc w:val="center"/>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8</w:t>
            </w:r>
          </w:p>
        </w:tc>
        <w:tc>
          <w:tcPr>
            <w:tcW w:w="1076" w:type="dxa"/>
            <w:shd w:val="clear" w:color="auto" w:fill="auto"/>
          </w:tcPr>
          <w:p w14:paraId="7E808B33" w14:textId="3522CE8E" w:rsidR="005F22C1" w:rsidRPr="0030380A" w:rsidRDefault="005F22C1" w:rsidP="005F22C1">
            <w:pPr>
              <w:tabs>
                <w:tab w:val="left" w:pos="993"/>
              </w:tabs>
              <w:spacing w:line="360" w:lineRule="exact"/>
              <w:jc w:val="center"/>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26</w:t>
            </w:r>
          </w:p>
        </w:tc>
        <w:tc>
          <w:tcPr>
            <w:tcW w:w="1348" w:type="dxa"/>
            <w:shd w:val="clear" w:color="auto" w:fill="auto"/>
          </w:tcPr>
          <w:p w14:paraId="24693018" w14:textId="77777777" w:rsidR="005F22C1" w:rsidRPr="0030380A" w:rsidRDefault="005F22C1" w:rsidP="005F22C1">
            <w:pPr>
              <w:tabs>
                <w:tab w:val="left" w:pos="993"/>
              </w:tabs>
              <w:spacing w:line="360" w:lineRule="exact"/>
              <w:jc w:val="center"/>
              <w:rPr>
                <w:rFonts w:ascii="Times New Roman" w:eastAsia="Times New Roman" w:hAnsi="Times New Roman" w:cs="Times New Roman"/>
                <w:sz w:val="24"/>
                <w:szCs w:val="24"/>
                <w:lang w:eastAsia="ru-RU"/>
              </w:rPr>
            </w:pPr>
          </w:p>
        </w:tc>
        <w:tc>
          <w:tcPr>
            <w:tcW w:w="2468" w:type="dxa"/>
            <w:shd w:val="clear" w:color="auto" w:fill="auto"/>
          </w:tcPr>
          <w:p w14:paraId="7266D944" w14:textId="135AE18D" w:rsidR="005F22C1" w:rsidRPr="0030380A" w:rsidRDefault="005F22C1" w:rsidP="005F22C1">
            <w:pPr>
              <w:tabs>
                <w:tab w:val="left" w:pos="993"/>
              </w:tabs>
              <w:spacing w:line="360" w:lineRule="exact"/>
              <w:jc w:val="center"/>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зачет</w:t>
            </w:r>
          </w:p>
        </w:tc>
      </w:tr>
      <w:tr w:rsidR="00DC1EF8" w:rsidRPr="0030380A" w14:paraId="6A78CD33" w14:textId="77777777" w:rsidTr="0030380A">
        <w:trPr>
          <w:trHeight w:val="360"/>
        </w:trPr>
        <w:tc>
          <w:tcPr>
            <w:tcW w:w="1786" w:type="dxa"/>
            <w:shd w:val="clear" w:color="auto" w:fill="auto"/>
          </w:tcPr>
          <w:p w14:paraId="48F33B02" w14:textId="6B70C634" w:rsidR="0031658A" w:rsidRPr="0030380A" w:rsidRDefault="0031658A" w:rsidP="0031658A">
            <w:pPr>
              <w:tabs>
                <w:tab w:val="left" w:pos="993"/>
              </w:tabs>
              <w:jc w:val="both"/>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6-05-0215-04</w:t>
            </w:r>
          </w:p>
        </w:tc>
        <w:tc>
          <w:tcPr>
            <w:tcW w:w="1470" w:type="dxa"/>
            <w:shd w:val="clear" w:color="auto" w:fill="auto"/>
          </w:tcPr>
          <w:p w14:paraId="362BA214" w14:textId="750ABE55" w:rsidR="0031658A" w:rsidRPr="0030380A" w:rsidRDefault="0031658A" w:rsidP="0031658A">
            <w:pPr>
              <w:tabs>
                <w:tab w:val="left" w:pos="993"/>
              </w:tabs>
              <w:spacing w:line="360" w:lineRule="exact"/>
              <w:jc w:val="center"/>
              <w:rPr>
                <w:rFonts w:ascii="Times New Roman" w:eastAsia="Times New Roman" w:hAnsi="Times New Roman" w:cs="Times New Roman"/>
                <w:sz w:val="24"/>
                <w:szCs w:val="24"/>
                <w:lang w:eastAsia="ru-RU"/>
              </w:rPr>
            </w:pPr>
            <w:r w:rsidRPr="0030380A">
              <w:rPr>
                <w:rFonts w:ascii="Times New Roman" w:hAnsi="Times New Roman" w:cs="Times New Roman"/>
                <w:sz w:val="24"/>
                <w:szCs w:val="24"/>
              </w:rPr>
              <w:t>90</w:t>
            </w:r>
          </w:p>
        </w:tc>
        <w:tc>
          <w:tcPr>
            <w:tcW w:w="761" w:type="dxa"/>
            <w:shd w:val="clear" w:color="auto" w:fill="auto"/>
          </w:tcPr>
          <w:p w14:paraId="42F5B7C0" w14:textId="3834B106" w:rsidR="0031658A" w:rsidRPr="0030380A" w:rsidRDefault="0031658A" w:rsidP="0031658A">
            <w:pPr>
              <w:tabs>
                <w:tab w:val="left" w:pos="993"/>
              </w:tabs>
              <w:spacing w:line="360" w:lineRule="exact"/>
              <w:jc w:val="center"/>
              <w:rPr>
                <w:rFonts w:ascii="Times New Roman" w:eastAsia="Times New Roman" w:hAnsi="Times New Roman" w:cs="Times New Roman"/>
                <w:sz w:val="24"/>
                <w:szCs w:val="24"/>
                <w:lang w:eastAsia="ru-RU"/>
              </w:rPr>
            </w:pPr>
            <w:r w:rsidRPr="0030380A">
              <w:rPr>
                <w:rFonts w:ascii="Times New Roman" w:hAnsi="Times New Roman" w:cs="Times New Roman"/>
                <w:sz w:val="24"/>
                <w:szCs w:val="24"/>
              </w:rPr>
              <w:t>34</w:t>
            </w:r>
          </w:p>
        </w:tc>
        <w:tc>
          <w:tcPr>
            <w:tcW w:w="945" w:type="dxa"/>
            <w:shd w:val="clear" w:color="auto" w:fill="auto"/>
          </w:tcPr>
          <w:p w14:paraId="67971C76" w14:textId="58780D9E" w:rsidR="0031658A" w:rsidRPr="0030380A" w:rsidRDefault="0031658A" w:rsidP="0031658A">
            <w:pPr>
              <w:tabs>
                <w:tab w:val="left" w:pos="993"/>
              </w:tabs>
              <w:spacing w:line="360" w:lineRule="exact"/>
              <w:jc w:val="center"/>
              <w:rPr>
                <w:rFonts w:ascii="Times New Roman" w:eastAsia="Times New Roman" w:hAnsi="Times New Roman" w:cs="Times New Roman"/>
                <w:sz w:val="24"/>
                <w:szCs w:val="24"/>
                <w:lang w:eastAsia="ru-RU"/>
              </w:rPr>
            </w:pPr>
            <w:r w:rsidRPr="0030380A">
              <w:rPr>
                <w:rFonts w:ascii="Times New Roman" w:hAnsi="Times New Roman" w:cs="Times New Roman"/>
                <w:sz w:val="24"/>
                <w:szCs w:val="24"/>
              </w:rPr>
              <w:t>8</w:t>
            </w:r>
          </w:p>
        </w:tc>
        <w:tc>
          <w:tcPr>
            <w:tcW w:w="1076" w:type="dxa"/>
            <w:shd w:val="clear" w:color="auto" w:fill="auto"/>
          </w:tcPr>
          <w:p w14:paraId="2B2BC14C" w14:textId="10AF4975" w:rsidR="0031658A" w:rsidRPr="0030380A" w:rsidRDefault="0031658A" w:rsidP="0031658A">
            <w:pPr>
              <w:tabs>
                <w:tab w:val="left" w:pos="993"/>
              </w:tabs>
              <w:spacing w:line="360" w:lineRule="exact"/>
              <w:jc w:val="center"/>
              <w:rPr>
                <w:rFonts w:ascii="Times New Roman" w:eastAsia="Times New Roman" w:hAnsi="Times New Roman" w:cs="Times New Roman"/>
                <w:sz w:val="24"/>
                <w:szCs w:val="24"/>
                <w:lang w:eastAsia="ru-RU"/>
              </w:rPr>
            </w:pPr>
            <w:r w:rsidRPr="0030380A">
              <w:rPr>
                <w:rFonts w:ascii="Times New Roman" w:hAnsi="Times New Roman" w:cs="Times New Roman"/>
                <w:sz w:val="24"/>
                <w:szCs w:val="24"/>
              </w:rPr>
              <w:t>26</w:t>
            </w:r>
          </w:p>
        </w:tc>
        <w:tc>
          <w:tcPr>
            <w:tcW w:w="1348" w:type="dxa"/>
            <w:shd w:val="clear" w:color="auto" w:fill="auto"/>
          </w:tcPr>
          <w:p w14:paraId="48A33FB3" w14:textId="77777777" w:rsidR="0031658A" w:rsidRPr="0030380A" w:rsidRDefault="0031658A" w:rsidP="0031658A">
            <w:pPr>
              <w:tabs>
                <w:tab w:val="left" w:pos="993"/>
              </w:tabs>
              <w:spacing w:line="360" w:lineRule="exact"/>
              <w:jc w:val="center"/>
              <w:rPr>
                <w:rFonts w:ascii="Times New Roman" w:eastAsia="Times New Roman" w:hAnsi="Times New Roman" w:cs="Times New Roman"/>
                <w:sz w:val="24"/>
                <w:szCs w:val="24"/>
                <w:lang w:eastAsia="ru-RU"/>
              </w:rPr>
            </w:pPr>
          </w:p>
        </w:tc>
        <w:tc>
          <w:tcPr>
            <w:tcW w:w="2468" w:type="dxa"/>
            <w:shd w:val="clear" w:color="auto" w:fill="auto"/>
          </w:tcPr>
          <w:p w14:paraId="39CF8D9F" w14:textId="2FA1C5ED" w:rsidR="0031658A" w:rsidRPr="0030380A" w:rsidRDefault="0031658A" w:rsidP="0031658A">
            <w:pPr>
              <w:tabs>
                <w:tab w:val="left" w:pos="993"/>
              </w:tabs>
              <w:spacing w:line="360" w:lineRule="exact"/>
              <w:jc w:val="center"/>
              <w:rPr>
                <w:rFonts w:ascii="Times New Roman" w:eastAsia="Times New Roman" w:hAnsi="Times New Roman" w:cs="Times New Roman"/>
                <w:sz w:val="24"/>
                <w:szCs w:val="24"/>
                <w:lang w:eastAsia="ru-RU"/>
              </w:rPr>
            </w:pPr>
            <w:r w:rsidRPr="0030380A">
              <w:rPr>
                <w:rFonts w:ascii="Times New Roman" w:hAnsi="Times New Roman" w:cs="Times New Roman"/>
                <w:sz w:val="24"/>
                <w:szCs w:val="24"/>
              </w:rPr>
              <w:t>зачет</w:t>
            </w:r>
          </w:p>
        </w:tc>
      </w:tr>
      <w:tr w:rsidR="00DC1EF8" w:rsidRPr="0030380A" w14:paraId="6392F886" w14:textId="77777777" w:rsidTr="0030380A">
        <w:trPr>
          <w:trHeight w:val="360"/>
        </w:trPr>
        <w:tc>
          <w:tcPr>
            <w:tcW w:w="1786" w:type="dxa"/>
            <w:shd w:val="clear" w:color="auto" w:fill="auto"/>
          </w:tcPr>
          <w:p w14:paraId="208EAE5B" w14:textId="7035FD47" w:rsidR="0031658A" w:rsidRPr="0030380A" w:rsidRDefault="0031658A" w:rsidP="0031658A">
            <w:pPr>
              <w:tabs>
                <w:tab w:val="left" w:pos="993"/>
              </w:tabs>
              <w:jc w:val="both"/>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6-05-0215-09</w:t>
            </w:r>
          </w:p>
        </w:tc>
        <w:tc>
          <w:tcPr>
            <w:tcW w:w="1470" w:type="dxa"/>
            <w:shd w:val="clear" w:color="auto" w:fill="auto"/>
          </w:tcPr>
          <w:p w14:paraId="1CC3AA22" w14:textId="521E81B1" w:rsidR="0031658A" w:rsidRPr="0030380A" w:rsidRDefault="0031658A" w:rsidP="0031658A">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90</w:t>
            </w:r>
          </w:p>
        </w:tc>
        <w:tc>
          <w:tcPr>
            <w:tcW w:w="761" w:type="dxa"/>
            <w:shd w:val="clear" w:color="auto" w:fill="auto"/>
          </w:tcPr>
          <w:p w14:paraId="1962A25C" w14:textId="7762521E" w:rsidR="0031658A" w:rsidRPr="0030380A" w:rsidRDefault="0031658A" w:rsidP="0031658A">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34</w:t>
            </w:r>
          </w:p>
        </w:tc>
        <w:tc>
          <w:tcPr>
            <w:tcW w:w="945" w:type="dxa"/>
            <w:shd w:val="clear" w:color="auto" w:fill="auto"/>
          </w:tcPr>
          <w:p w14:paraId="77FB6C40" w14:textId="11F53B8B" w:rsidR="0031658A" w:rsidRPr="0030380A" w:rsidRDefault="0031658A" w:rsidP="0031658A">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8</w:t>
            </w:r>
          </w:p>
        </w:tc>
        <w:tc>
          <w:tcPr>
            <w:tcW w:w="1076" w:type="dxa"/>
            <w:shd w:val="clear" w:color="auto" w:fill="auto"/>
          </w:tcPr>
          <w:p w14:paraId="0374C25F" w14:textId="07F9F3AE" w:rsidR="0031658A" w:rsidRPr="0030380A" w:rsidRDefault="0031658A" w:rsidP="0031658A">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26</w:t>
            </w:r>
          </w:p>
        </w:tc>
        <w:tc>
          <w:tcPr>
            <w:tcW w:w="1348" w:type="dxa"/>
            <w:shd w:val="clear" w:color="auto" w:fill="auto"/>
          </w:tcPr>
          <w:p w14:paraId="31517860" w14:textId="77777777" w:rsidR="0031658A" w:rsidRPr="0030380A" w:rsidRDefault="0031658A" w:rsidP="0031658A">
            <w:pPr>
              <w:tabs>
                <w:tab w:val="left" w:pos="993"/>
              </w:tabs>
              <w:spacing w:line="360" w:lineRule="exact"/>
              <w:jc w:val="center"/>
              <w:rPr>
                <w:rFonts w:ascii="Times New Roman" w:eastAsia="Times New Roman" w:hAnsi="Times New Roman" w:cs="Times New Roman"/>
                <w:sz w:val="24"/>
                <w:szCs w:val="24"/>
                <w:lang w:eastAsia="ru-RU"/>
              </w:rPr>
            </w:pPr>
          </w:p>
        </w:tc>
        <w:tc>
          <w:tcPr>
            <w:tcW w:w="2468" w:type="dxa"/>
            <w:shd w:val="clear" w:color="auto" w:fill="auto"/>
          </w:tcPr>
          <w:p w14:paraId="1D83C7C1" w14:textId="1B0605D2" w:rsidR="0031658A" w:rsidRPr="0030380A" w:rsidRDefault="0031658A" w:rsidP="0031658A">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зачет</w:t>
            </w:r>
          </w:p>
        </w:tc>
      </w:tr>
      <w:tr w:rsidR="00DC1EF8" w:rsidRPr="0030380A" w14:paraId="23BB9384" w14:textId="77777777" w:rsidTr="0030380A">
        <w:trPr>
          <w:trHeight w:val="360"/>
        </w:trPr>
        <w:tc>
          <w:tcPr>
            <w:tcW w:w="1786" w:type="dxa"/>
            <w:shd w:val="clear" w:color="auto" w:fill="auto"/>
          </w:tcPr>
          <w:p w14:paraId="4C7AA57A" w14:textId="13B9C127" w:rsidR="00DC1EF8" w:rsidRPr="0030380A" w:rsidRDefault="00DC1EF8" w:rsidP="00DC1EF8">
            <w:pPr>
              <w:tabs>
                <w:tab w:val="left" w:pos="993"/>
              </w:tabs>
              <w:jc w:val="both"/>
              <w:rPr>
                <w:rFonts w:ascii="Times New Roman" w:eastAsia="Times New Roman" w:hAnsi="Times New Roman" w:cs="Times New Roman"/>
                <w:sz w:val="24"/>
                <w:szCs w:val="24"/>
                <w:lang w:eastAsia="ru-RU"/>
              </w:rPr>
            </w:pPr>
            <w:r w:rsidRPr="0030380A">
              <w:rPr>
                <w:rFonts w:ascii="Times New Roman" w:eastAsia="Calibri" w:hAnsi="Times New Roman" w:cs="Times New Roman"/>
                <w:sz w:val="24"/>
                <w:szCs w:val="24"/>
              </w:rPr>
              <w:t>6-05-0215-10</w:t>
            </w:r>
          </w:p>
        </w:tc>
        <w:tc>
          <w:tcPr>
            <w:tcW w:w="1470" w:type="dxa"/>
            <w:shd w:val="clear" w:color="auto" w:fill="auto"/>
          </w:tcPr>
          <w:p w14:paraId="182B20E0" w14:textId="599AE94A"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90</w:t>
            </w:r>
          </w:p>
        </w:tc>
        <w:tc>
          <w:tcPr>
            <w:tcW w:w="761" w:type="dxa"/>
            <w:shd w:val="clear" w:color="auto" w:fill="auto"/>
          </w:tcPr>
          <w:p w14:paraId="4998E5E6" w14:textId="26F49F77"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34</w:t>
            </w:r>
          </w:p>
        </w:tc>
        <w:tc>
          <w:tcPr>
            <w:tcW w:w="945" w:type="dxa"/>
            <w:shd w:val="clear" w:color="auto" w:fill="auto"/>
          </w:tcPr>
          <w:p w14:paraId="09B88F0F" w14:textId="11965B12"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8</w:t>
            </w:r>
          </w:p>
        </w:tc>
        <w:tc>
          <w:tcPr>
            <w:tcW w:w="1076" w:type="dxa"/>
            <w:shd w:val="clear" w:color="auto" w:fill="auto"/>
          </w:tcPr>
          <w:p w14:paraId="0854F883" w14:textId="503075EA"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26</w:t>
            </w:r>
          </w:p>
        </w:tc>
        <w:tc>
          <w:tcPr>
            <w:tcW w:w="1348" w:type="dxa"/>
            <w:shd w:val="clear" w:color="auto" w:fill="auto"/>
          </w:tcPr>
          <w:p w14:paraId="3ECE66B2" w14:textId="77777777" w:rsidR="00DC1EF8" w:rsidRPr="0030380A" w:rsidRDefault="00DC1EF8" w:rsidP="00DC1EF8">
            <w:pPr>
              <w:tabs>
                <w:tab w:val="left" w:pos="993"/>
              </w:tabs>
              <w:spacing w:line="360" w:lineRule="exact"/>
              <w:jc w:val="center"/>
              <w:rPr>
                <w:rFonts w:ascii="Times New Roman" w:eastAsia="Times New Roman" w:hAnsi="Times New Roman" w:cs="Times New Roman"/>
                <w:sz w:val="24"/>
                <w:szCs w:val="24"/>
                <w:lang w:eastAsia="ru-RU"/>
              </w:rPr>
            </w:pPr>
          </w:p>
        </w:tc>
        <w:tc>
          <w:tcPr>
            <w:tcW w:w="2468" w:type="dxa"/>
            <w:shd w:val="clear" w:color="auto" w:fill="auto"/>
          </w:tcPr>
          <w:p w14:paraId="0F46A1D8" w14:textId="6E286A92"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зачет</w:t>
            </w:r>
          </w:p>
        </w:tc>
      </w:tr>
      <w:tr w:rsidR="00DC1EF8" w:rsidRPr="0030380A" w14:paraId="306E12C6" w14:textId="77777777" w:rsidTr="0030380A">
        <w:trPr>
          <w:trHeight w:val="360"/>
        </w:trPr>
        <w:tc>
          <w:tcPr>
            <w:tcW w:w="1786" w:type="dxa"/>
            <w:shd w:val="clear" w:color="auto" w:fill="auto"/>
          </w:tcPr>
          <w:p w14:paraId="72D02D7C" w14:textId="692E91D3" w:rsidR="00DC1EF8" w:rsidRPr="0030380A" w:rsidRDefault="00DC1EF8" w:rsidP="00DC1EF8">
            <w:pPr>
              <w:tabs>
                <w:tab w:val="left" w:pos="993"/>
              </w:tabs>
              <w:jc w:val="both"/>
              <w:rPr>
                <w:rFonts w:ascii="Times New Roman" w:eastAsia="Calibri" w:hAnsi="Times New Roman" w:cs="Times New Roman"/>
                <w:sz w:val="24"/>
                <w:szCs w:val="24"/>
              </w:rPr>
            </w:pPr>
            <w:r w:rsidRPr="0030380A">
              <w:rPr>
                <w:rFonts w:ascii="Times New Roman" w:eastAsia="Calibri" w:hAnsi="Times New Roman" w:cs="Times New Roman"/>
                <w:sz w:val="24"/>
                <w:szCs w:val="24"/>
              </w:rPr>
              <w:t>6-05-0215-11</w:t>
            </w:r>
          </w:p>
        </w:tc>
        <w:tc>
          <w:tcPr>
            <w:tcW w:w="1470" w:type="dxa"/>
            <w:shd w:val="clear" w:color="auto" w:fill="auto"/>
          </w:tcPr>
          <w:p w14:paraId="376DEE7A" w14:textId="64CF6DA0"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90</w:t>
            </w:r>
          </w:p>
        </w:tc>
        <w:tc>
          <w:tcPr>
            <w:tcW w:w="761" w:type="dxa"/>
            <w:shd w:val="clear" w:color="auto" w:fill="auto"/>
          </w:tcPr>
          <w:p w14:paraId="0F627EB0" w14:textId="04AD75F6"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34</w:t>
            </w:r>
          </w:p>
        </w:tc>
        <w:tc>
          <w:tcPr>
            <w:tcW w:w="945" w:type="dxa"/>
            <w:shd w:val="clear" w:color="auto" w:fill="auto"/>
          </w:tcPr>
          <w:p w14:paraId="50A2DA89" w14:textId="0D9301E3"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8</w:t>
            </w:r>
          </w:p>
        </w:tc>
        <w:tc>
          <w:tcPr>
            <w:tcW w:w="1076" w:type="dxa"/>
            <w:shd w:val="clear" w:color="auto" w:fill="auto"/>
          </w:tcPr>
          <w:p w14:paraId="12A6A73E" w14:textId="5BBC18B0"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26</w:t>
            </w:r>
          </w:p>
        </w:tc>
        <w:tc>
          <w:tcPr>
            <w:tcW w:w="1348" w:type="dxa"/>
            <w:shd w:val="clear" w:color="auto" w:fill="auto"/>
          </w:tcPr>
          <w:p w14:paraId="1E6AB776" w14:textId="77777777" w:rsidR="00DC1EF8" w:rsidRPr="0030380A" w:rsidRDefault="00DC1EF8" w:rsidP="00DC1EF8">
            <w:pPr>
              <w:tabs>
                <w:tab w:val="left" w:pos="993"/>
              </w:tabs>
              <w:spacing w:line="360" w:lineRule="exact"/>
              <w:jc w:val="center"/>
              <w:rPr>
                <w:rFonts w:ascii="Times New Roman" w:eastAsia="Times New Roman" w:hAnsi="Times New Roman" w:cs="Times New Roman"/>
                <w:sz w:val="24"/>
                <w:szCs w:val="24"/>
                <w:lang w:eastAsia="ru-RU"/>
              </w:rPr>
            </w:pPr>
          </w:p>
        </w:tc>
        <w:tc>
          <w:tcPr>
            <w:tcW w:w="2468" w:type="dxa"/>
            <w:shd w:val="clear" w:color="auto" w:fill="auto"/>
          </w:tcPr>
          <w:p w14:paraId="7F0CFDB5" w14:textId="5A0BECC1"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зачет</w:t>
            </w:r>
          </w:p>
        </w:tc>
      </w:tr>
      <w:tr w:rsidR="00DC1EF8" w:rsidRPr="0030380A" w14:paraId="2010C0A7" w14:textId="77777777" w:rsidTr="0030380A">
        <w:trPr>
          <w:trHeight w:val="360"/>
        </w:trPr>
        <w:tc>
          <w:tcPr>
            <w:tcW w:w="1786" w:type="dxa"/>
            <w:shd w:val="clear" w:color="auto" w:fill="auto"/>
          </w:tcPr>
          <w:p w14:paraId="58B30003" w14:textId="69B9F7DD" w:rsidR="00DC1EF8" w:rsidRPr="0030380A" w:rsidRDefault="00DC1EF8" w:rsidP="00DC1EF8">
            <w:pPr>
              <w:tabs>
                <w:tab w:val="left" w:pos="993"/>
              </w:tabs>
              <w:jc w:val="both"/>
              <w:rPr>
                <w:rFonts w:ascii="Times New Roman" w:eastAsia="Calibri" w:hAnsi="Times New Roman" w:cs="Times New Roman"/>
                <w:sz w:val="24"/>
                <w:szCs w:val="24"/>
              </w:rPr>
            </w:pPr>
            <w:r w:rsidRPr="0030380A">
              <w:rPr>
                <w:rFonts w:ascii="Times New Roman" w:eastAsia="Calibri" w:hAnsi="Times New Roman" w:cs="Times New Roman"/>
                <w:sz w:val="24"/>
                <w:szCs w:val="24"/>
              </w:rPr>
              <w:t>6-05-0314-02</w:t>
            </w:r>
          </w:p>
        </w:tc>
        <w:tc>
          <w:tcPr>
            <w:tcW w:w="1470" w:type="dxa"/>
            <w:shd w:val="clear" w:color="auto" w:fill="auto"/>
          </w:tcPr>
          <w:p w14:paraId="66145731" w14:textId="1CFC9978"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90</w:t>
            </w:r>
          </w:p>
        </w:tc>
        <w:tc>
          <w:tcPr>
            <w:tcW w:w="761" w:type="dxa"/>
            <w:shd w:val="clear" w:color="auto" w:fill="auto"/>
          </w:tcPr>
          <w:p w14:paraId="3561E66B" w14:textId="69F6B285"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44</w:t>
            </w:r>
          </w:p>
        </w:tc>
        <w:tc>
          <w:tcPr>
            <w:tcW w:w="945" w:type="dxa"/>
            <w:shd w:val="clear" w:color="auto" w:fill="auto"/>
          </w:tcPr>
          <w:p w14:paraId="07D154C4" w14:textId="774868DF"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14</w:t>
            </w:r>
          </w:p>
        </w:tc>
        <w:tc>
          <w:tcPr>
            <w:tcW w:w="1076" w:type="dxa"/>
            <w:shd w:val="clear" w:color="auto" w:fill="auto"/>
          </w:tcPr>
          <w:p w14:paraId="04AD9808" w14:textId="111FB1A1"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22</w:t>
            </w:r>
          </w:p>
        </w:tc>
        <w:tc>
          <w:tcPr>
            <w:tcW w:w="1348" w:type="dxa"/>
            <w:shd w:val="clear" w:color="auto" w:fill="auto"/>
          </w:tcPr>
          <w:p w14:paraId="12AE208F" w14:textId="07EE34AD" w:rsidR="00DC1EF8" w:rsidRPr="0030380A" w:rsidRDefault="00DC1EF8" w:rsidP="00DC1EF8">
            <w:pPr>
              <w:tabs>
                <w:tab w:val="left" w:pos="993"/>
              </w:tabs>
              <w:spacing w:line="360" w:lineRule="exact"/>
              <w:jc w:val="center"/>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8</w:t>
            </w:r>
          </w:p>
        </w:tc>
        <w:tc>
          <w:tcPr>
            <w:tcW w:w="2468" w:type="dxa"/>
            <w:shd w:val="clear" w:color="auto" w:fill="auto"/>
          </w:tcPr>
          <w:p w14:paraId="3D23C386" w14:textId="2442A151"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экзамен</w:t>
            </w:r>
          </w:p>
        </w:tc>
      </w:tr>
      <w:tr w:rsidR="00DC1EF8" w:rsidRPr="0030380A" w14:paraId="28DEFD20" w14:textId="77777777" w:rsidTr="0030380A">
        <w:trPr>
          <w:trHeight w:val="360"/>
        </w:trPr>
        <w:tc>
          <w:tcPr>
            <w:tcW w:w="1786" w:type="dxa"/>
            <w:shd w:val="clear" w:color="auto" w:fill="auto"/>
          </w:tcPr>
          <w:p w14:paraId="7A600C92" w14:textId="1E09FA8D" w:rsidR="00DC1EF8" w:rsidRPr="0030380A" w:rsidRDefault="00DC1EF8" w:rsidP="00DC1EF8">
            <w:pPr>
              <w:tabs>
                <w:tab w:val="left" w:pos="993"/>
              </w:tabs>
              <w:jc w:val="both"/>
              <w:rPr>
                <w:rFonts w:ascii="Times New Roman" w:eastAsia="Calibri" w:hAnsi="Times New Roman" w:cs="Times New Roman"/>
                <w:sz w:val="24"/>
                <w:szCs w:val="24"/>
              </w:rPr>
            </w:pPr>
            <w:r w:rsidRPr="0030380A">
              <w:rPr>
                <w:rFonts w:ascii="Times New Roman" w:eastAsia="Calibri" w:hAnsi="Times New Roman" w:cs="Times New Roman"/>
                <w:sz w:val="24"/>
                <w:szCs w:val="24"/>
              </w:rPr>
              <w:t>6-05-0314-03</w:t>
            </w:r>
          </w:p>
        </w:tc>
        <w:tc>
          <w:tcPr>
            <w:tcW w:w="1470" w:type="dxa"/>
            <w:shd w:val="clear" w:color="auto" w:fill="auto"/>
          </w:tcPr>
          <w:p w14:paraId="51CF294F" w14:textId="5ECB4D67"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90</w:t>
            </w:r>
          </w:p>
        </w:tc>
        <w:tc>
          <w:tcPr>
            <w:tcW w:w="761" w:type="dxa"/>
            <w:shd w:val="clear" w:color="auto" w:fill="auto"/>
          </w:tcPr>
          <w:p w14:paraId="1370A7AD" w14:textId="38654FAC"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44</w:t>
            </w:r>
          </w:p>
        </w:tc>
        <w:tc>
          <w:tcPr>
            <w:tcW w:w="945" w:type="dxa"/>
            <w:shd w:val="clear" w:color="auto" w:fill="auto"/>
          </w:tcPr>
          <w:p w14:paraId="63DD4182" w14:textId="21AE3880"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14</w:t>
            </w:r>
          </w:p>
        </w:tc>
        <w:tc>
          <w:tcPr>
            <w:tcW w:w="1076" w:type="dxa"/>
            <w:shd w:val="clear" w:color="auto" w:fill="auto"/>
          </w:tcPr>
          <w:p w14:paraId="3A26F1C4" w14:textId="33BA5720"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22</w:t>
            </w:r>
          </w:p>
        </w:tc>
        <w:tc>
          <w:tcPr>
            <w:tcW w:w="1348" w:type="dxa"/>
            <w:shd w:val="clear" w:color="auto" w:fill="auto"/>
          </w:tcPr>
          <w:p w14:paraId="0315C85E" w14:textId="0EAD2B30" w:rsidR="00DC1EF8" w:rsidRPr="0030380A" w:rsidRDefault="00DC1EF8" w:rsidP="00DC1EF8">
            <w:pPr>
              <w:tabs>
                <w:tab w:val="left" w:pos="993"/>
              </w:tabs>
              <w:spacing w:line="360" w:lineRule="exact"/>
              <w:jc w:val="center"/>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8</w:t>
            </w:r>
          </w:p>
        </w:tc>
        <w:tc>
          <w:tcPr>
            <w:tcW w:w="2468" w:type="dxa"/>
            <w:shd w:val="clear" w:color="auto" w:fill="auto"/>
          </w:tcPr>
          <w:p w14:paraId="75B481A8" w14:textId="245E8BA2"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экзамен</w:t>
            </w:r>
          </w:p>
        </w:tc>
      </w:tr>
      <w:tr w:rsidR="00DC1EF8" w14:paraId="4CF99D32" w14:textId="77777777" w:rsidTr="0030380A">
        <w:trPr>
          <w:trHeight w:val="360"/>
        </w:trPr>
        <w:tc>
          <w:tcPr>
            <w:tcW w:w="1786" w:type="dxa"/>
            <w:shd w:val="clear" w:color="auto" w:fill="auto"/>
          </w:tcPr>
          <w:p w14:paraId="57563C37" w14:textId="12DE90D2" w:rsidR="00DC1EF8" w:rsidRPr="0030380A" w:rsidRDefault="00DC1EF8" w:rsidP="00DC1EF8">
            <w:pPr>
              <w:tabs>
                <w:tab w:val="left" w:pos="993"/>
              </w:tabs>
              <w:jc w:val="both"/>
              <w:rPr>
                <w:rFonts w:ascii="Times New Roman" w:eastAsia="Calibri" w:hAnsi="Times New Roman" w:cs="Times New Roman"/>
                <w:sz w:val="24"/>
                <w:szCs w:val="24"/>
              </w:rPr>
            </w:pPr>
            <w:r w:rsidRPr="0030380A">
              <w:rPr>
                <w:rFonts w:ascii="Times New Roman" w:eastAsia="Calibri" w:hAnsi="Times New Roman" w:cs="Times New Roman"/>
                <w:sz w:val="24"/>
                <w:szCs w:val="24"/>
              </w:rPr>
              <w:t>6-05-1013-02</w:t>
            </w:r>
          </w:p>
        </w:tc>
        <w:tc>
          <w:tcPr>
            <w:tcW w:w="1470" w:type="dxa"/>
            <w:shd w:val="clear" w:color="auto" w:fill="auto"/>
          </w:tcPr>
          <w:p w14:paraId="2250FDBF" w14:textId="5A1F8C5C"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90</w:t>
            </w:r>
          </w:p>
        </w:tc>
        <w:tc>
          <w:tcPr>
            <w:tcW w:w="761" w:type="dxa"/>
            <w:shd w:val="clear" w:color="auto" w:fill="auto"/>
          </w:tcPr>
          <w:p w14:paraId="18235438" w14:textId="07587C58"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44</w:t>
            </w:r>
          </w:p>
        </w:tc>
        <w:tc>
          <w:tcPr>
            <w:tcW w:w="945" w:type="dxa"/>
            <w:shd w:val="clear" w:color="auto" w:fill="auto"/>
          </w:tcPr>
          <w:p w14:paraId="1E6294EE" w14:textId="68A6E40E"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14</w:t>
            </w:r>
          </w:p>
        </w:tc>
        <w:tc>
          <w:tcPr>
            <w:tcW w:w="1076" w:type="dxa"/>
            <w:shd w:val="clear" w:color="auto" w:fill="auto"/>
          </w:tcPr>
          <w:p w14:paraId="46F824DC" w14:textId="6587CDBE" w:rsidR="00DC1EF8" w:rsidRPr="0030380A"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22</w:t>
            </w:r>
          </w:p>
        </w:tc>
        <w:tc>
          <w:tcPr>
            <w:tcW w:w="1348" w:type="dxa"/>
            <w:shd w:val="clear" w:color="auto" w:fill="auto"/>
          </w:tcPr>
          <w:p w14:paraId="38AAE0D1" w14:textId="25ECD801" w:rsidR="00DC1EF8" w:rsidRPr="0030380A" w:rsidRDefault="00DC1EF8" w:rsidP="00DC1EF8">
            <w:pPr>
              <w:tabs>
                <w:tab w:val="left" w:pos="993"/>
              </w:tabs>
              <w:spacing w:line="360" w:lineRule="exact"/>
              <w:jc w:val="center"/>
              <w:rPr>
                <w:rFonts w:ascii="Times New Roman" w:eastAsia="Times New Roman" w:hAnsi="Times New Roman" w:cs="Times New Roman"/>
                <w:sz w:val="24"/>
                <w:szCs w:val="24"/>
                <w:lang w:eastAsia="ru-RU"/>
              </w:rPr>
            </w:pPr>
            <w:r w:rsidRPr="0030380A">
              <w:rPr>
                <w:rFonts w:ascii="Times New Roman" w:eastAsia="Times New Roman" w:hAnsi="Times New Roman" w:cs="Times New Roman"/>
                <w:sz w:val="24"/>
                <w:szCs w:val="24"/>
                <w:lang w:eastAsia="ru-RU"/>
              </w:rPr>
              <w:t>8</w:t>
            </w:r>
          </w:p>
        </w:tc>
        <w:tc>
          <w:tcPr>
            <w:tcW w:w="2468" w:type="dxa"/>
            <w:shd w:val="clear" w:color="auto" w:fill="auto"/>
          </w:tcPr>
          <w:p w14:paraId="0E7F840D" w14:textId="0A275A03" w:rsidR="00DC1EF8" w:rsidRPr="00330488" w:rsidRDefault="00DC1EF8" w:rsidP="00DC1EF8">
            <w:pPr>
              <w:tabs>
                <w:tab w:val="left" w:pos="993"/>
              </w:tabs>
              <w:spacing w:line="360" w:lineRule="exact"/>
              <w:jc w:val="center"/>
              <w:rPr>
                <w:rFonts w:ascii="Times New Roman" w:hAnsi="Times New Roman" w:cs="Times New Roman"/>
                <w:sz w:val="24"/>
                <w:szCs w:val="24"/>
              </w:rPr>
            </w:pPr>
            <w:r w:rsidRPr="0030380A">
              <w:rPr>
                <w:rFonts w:ascii="Times New Roman" w:hAnsi="Times New Roman" w:cs="Times New Roman"/>
                <w:sz w:val="24"/>
                <w:szCs w:val="24"/>
              </w:rPr>
              <w:t>экзамен</w:t>
            </w:r>
          </w:p>
        </w:tc>
      </w:tr>
    </w:tbl>
    <w:p w14:paraId="6563D7D2" w14:textId="77777777" w:rsidR="0026591F" w:rsidRPr="00D66916" w:rsidRDefault="0026591F" w:rsidP="0026591F">
      <w:pPr>
        <w:tabs>
          <w:tab w:val="left" w:pos="993"/>
        </w:tabs>
        <w:spacing w:after="0" w:line="360" w:lineRule="exact"/>
        <w:ind w:firstLine="709"/>
        <w:jc w:val="both"/>
        <w:rPr>
          <w:rFonts w:ascii="Times New Roman" w:eastAsia="Times New Roman" w:hAnsi="Times New Roman" w:cs="Times New Roman"/>
          <w:i/>
          <w:iCs/>
          <w:sz w:val="28"/>
          <w:szCs w:val="28"/>
          <w:lang w:eastAsia="ru-RU"/>
        </w:rPr>
      </w:pPr>
    </w:p>
    <w:p w14:paraId="23B5EFD3" w14:textId="77777777" w:rsidR="00B42B24" w:rsidRDefault="00B42B24" w:rsidP="00E65549">
      <w:pPr>
        <w:spacing w:after="0" w:line="360" w:lineRule="exact"/>
        <w:ind w:firstLine="3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02F41098" w14:textId="77777777" w:rsidR="00643172" w:rsidRPr="00B42B24" w:rsidRDefault="00643172" w:rsidP="00643172">
      <w:pPr>
        <w:widowControl w:val="0"/>
        <w:spacing w:after="0" w:line="360" w:lineRule="auto"/>
        <w:ind w:firstLine="340"/>
        <w:jc w:val="center"/>
        <w:outlineLvl w:val="0"/>
        <w:rPr>
          <w:rFonts w:ascii="Times New Roman" w:eastAsia="Times New Roman" w:hAnsi="Times New Roman" w:cs="Times New Roman"/>
          <w:b/>
          <w:sz w:val="28"/>
          <w:szCs w:val="20"/>
          <w:lang w:eastAsia="ru-RU"/>
        </w:rPr>
      </w:pPr>
      <w:r w:rsidRPr="00B42B24">
        <w:rPr>
          <w:rFonts w:ascii="Times New Roman" w:eastAsia="Times New Roman" w:hAnsi="Times New Roman" w:cs="Times New Roman"/>
          <w:b/>
          <w:sz w:val="28"/>
          <w:szCs w:val="20"/>
          <w:lang w:eastAsia="ru-RU"/>
        </w:rPr>
        <w:lastRenderedPageBreak/>
        <w:t>ПРИМЕРНЫЙ ТЕМАТИЧЕСКИЙ ПЛАН</w:t>
      </w:r>
    </w:p>
    <w:p w14:paraId="682D3CC1" w14:textId="77777777" w:rsidR="00643172" w:rsidRPr="0066299C" w:rsidRDefault="00643172" w:rsidP="00643172">
      <w:pPr>
        <w:widowControl w:val="0"/>
        <w:spacing w:after="0" w:line="276" w:lineRule="auto"/>
        <w:ind w:firstLine="709"/>
        <w:jc w:val="both"/>
        <w:rPr>
          <w:rFonts w:ascii="Times New Roman" w:hAnsi="Times New Roman" w:cs="Times New Roman"/>
          <w:i/>
          <w:sz w:val="28"/>
          <w:szCs w:val="28"/>
        </w:rPr>
      </w:pPr>
      <w:r w:rsidRPr="0066299C">
        <w:rPr>
          <w:rFonts w:ascii="Times New Roman" w:hAnsi="Times New Roman" w:cs="Times New Roman"/>
          <w:i/>
          <w:sz w:val="28"/>
          <w:szCs w:val="28"/>
        </w:rPr>
        <w:t>для специальностей:</w:t>
      </w:r>
    </w:p>
    <w:p w14:paraId="2A80B865" w14:textId="13F8ACB9" w:rsidR="00643172" w:rsidRPr="0030380A" w:rsidRDefault="00643172" w:rsidP="00643172">
      <w:pPr>
        <w:widowControl w:val="0"/>
        <w:spacing w:after="0" w:line="276" w:lineRule="auto"/>
        <w:ind w:firstLine="709"/>
        <w:jc w:val="both"/>
        <w:rPr>
          <w:rFonts w:ascii="Times New Roman" w:eastAsia="Times New Roman" w:hAnsi="Times New Roman" w:cs="Times New Roman"/>
          <w:iCs/>
          <w:sz w:val="28"/>
          <w:szCs w:val="28"/>
          <w:lang w:eastAsia="ru-RU"/>
        </w:rPr>
      </w:pPr>
      <w:bookmarkStart w:id="10" w:name="_Hlk151585252"/>
      <w:r w:rsidRPr="0066299C">
        <w:rPr>
          <w:rFonts w:ascii="Times New Roman" w:eastAsia="Times New Roman" w:hAnsi="Times New Roman" w:cs="Times New Roman"/>
          <w:iCs/>
          <w:sz w:val="28"/>
          <w:szCs w:val="28"/>
          <w:lang w:eastAsia="ru-RU"/>
        </w:rPr>
        <w:t>6-05-0314-</w:t>
      </w:r>
      <w:r w:rsidRPr="0030380A">
        <w:rPr>
          <w:rFonts w:ascii="Times New Roman" w:eastAsia="Times New Roman" w:hAnsi="Times New Roman" w:cs="Times New Roman"/>
          <w:iCs/>
          <w:sz w:val="28"/>
          <w:szCs w:val="28"/>
          <w:lang w:eastAsia="ru-RU"/>
        </w:rPr>
        <w:t xml:space="preserve">02 </w:t>
      </w:r>
      <w:r w:rsidR="00DC1EF8" w:rsidRPr="0030380A">
        <w:rPr>
          <w:rFonts w:ascii="Times New Roman" w:eastAsia="Times New Roman" w:hAnsi="Times New Roman" w:cs="Times New Roman"/>
          <w:iCs/>
          <w:sz w:val="28"/>
          <w:szCs w:val="28"/>
          <w:lang w:eastAsia="ru-RU"/>
        </w:rPr>
        <w:t>«</w:t>
      </w:r>
      <w:r w:rsidRPr="0030380A">
        <w:rPr>
          <w:rFonts w:ascii="Times New Roman" w:eastAsia="Times New Roman" w:hAnsi="Times New Roman" w:cs="Times New Roman"/>
          <w:iCs/>
          <w:sz w:val="28"/>
          <w:szCs w:val="28"/>
          <w:lang w:eastAsia="ru-RU"/>
        </w:rPr>
        <w:t>Культурология</w:t>
      </w:r>
      <w:r w:rsidR="00DC1EF8" w:rsidRPr="0030380A">
        <w:rPr>
          <w:rFonts w:ascii="Times New Roman" w:eastAsia="Times New Roman" w:hAnsi="Times New Roman" w:cs="Times New Roman"/>
          <w:iCs/>
          <w:sz w:val="28"/>
          <w:szCs w:val="28"/>
          <w:lang w:eastAsia="ru-RU"/>
        </w:rPr>
        <w:t>»</w:t>
      </w:r>
      <w:r w:rsidRPr="0030380A">
        <w:rPr>
          <w:rFonts w:ascii="Times New Roman" w:eastAsia="Times New Roman" w:hAnsi="Times New Roman" w:cs="Times New Roman"/>
          <w:iCs/>
          <w:sz w:val="28"/>
          <w:szCs w:val="28"/>
          <w:lang w:eastAsia="ru-RU"/>
        </w:rPr>
        <w:t>,</w:t>
      </w:r>
    </w:p>
    <w:p w14:paraId="272EC3F9" w14:textId="3296A8E4" w:rsidR="00643172" w:rsidRPr="0030380A" w:rsidRDefault="00643172" w:rsidP="00643172">
      <w:pPr>
        <w:widowControl w:val="0"/>
        <w:spacing w:after="0" w:line="276" w:lineRule="auto"/>
        <w:ind w:firstLine="709"/>
        <w:jc w:val="both"/>
        <w:rPr>
          <w:rFonts w:ascii="Times New Roman" w:eastAsia="Times New Roman" w:hAnsi="Times New Roman" w:cs="Times New Roman"/>
          <w:iCs/>
          <w:sz w:val="28"/>
          <w:szCs w:val="28"/>
          <w:lang w:eastAsia="ru-RU"/>
        </w:rPr>
      </w:pPr>
      <w:r w:rsidRPr="0030380A">
        <w:rPr>
          <w:rFonts w:ascii="Times New Roman" w:eastAsia="Times New Roman" w:hAnsi="Times New Roman" w:cs="Times New Roman"/>
          <w:iCs/>
          <w:sz w:val="28"/>
          <w:szCs w:val="28"/>
          <w:lang w:eastAsia="ru-RU"/>
        </w:rPr>
        <w:t xml:space="preserve">6-05-0314-03 </w:t>
      </w:r>
      <w:r w:rsidR="00DC1EF8" w:rsidRPr="0030380A">
        <w:rPr>
          <w:rFonts w:ascii="Times New Roman" w:eastAsia="Times New Roman" w:hAnsi="Times New Roman" w:cs="Times New Roman"/>
          <w:iCs/>
          <w:sz w:val="28"/>
          <w:szCs w:val="28"/>
          <w:lang w:eastAsia="ru-RU"/>
        </w:rPr>
        <w:t>«</w:t>
      </w:r>
      <w:r w:rsidRPr="0030380A">
        <w:rPr>
          <w:rFonts w:ascii="Times New Roman" w:eastAsia="Times New Roman" w:hAnsi="Times New Roman" w:cs="Times New Roman"/>
          <w:iCs/>
          <w:sz w:val="28"/>
          <w:szCs w:val="28"/>
          <w:lang w:eastAsia="ru-RU"/>
        </w:rPr>
        <w:t>Социально-культурный менеджмент и коммуникации</w:t>
      </w:r>
      <w:r w:rsidR="00DC1EF8" w:rsidRPr="0030380A">
        <w:rPr>
          <w:rFonts w:ascii="Times New Roman" w:eastAsia="Times New Roman" w:hAnsi="Times New Roman" w:cs="Times New Roman"/>
          <w:iCs/>
          <w:sz w:val="28"/>
          <w:szCs w:val="28"/>
          <w:lang w:eastAsia="ru-RU"/>
        </w:rPr>
        <w:t>»</w:t>
      </w:r>
      <w:r w:rsidRPr="0030380A">
        <w:rPr>
          <w:rFonts w:ascii="Times New Roman" w:eastAsia="Times New Roman" w:hAnsi="Times New Roman" w:cs="Times New Roman"/>
          <w:iCs/>
          <w:sz w:val="28"/>
          <w:szCs w:val="28"/>
          <w:lang w:eastAsia="ru-RU"/>
        </w:rPr>
        <w:t>,</w:t>
      </w:r>
    </w:p>
    <w:p w14:paraId="4820F3A9" w14:textId="4731B2DC" w:rsidR="00643172" w:rsidRDefault="00643172" w:rsidP="00643172">
      <w:pPr>
        <w:widowControl w:val="0"/>
        <w:spacing w:after="0" w:line="276" w:lineRule="auto"/>
        <w:ind w:firstLine="709"/>
        <w:jc w:val="both"/>
        <w:rPr>
          <w:rFonts w:ascii="Times New Roman" w:eastAsia="Times New Roman" w:hAnsi="Times New Roman" w:cs="Times New Roman"/>
          <w:iCs/>
          <w:sz w:val="28"/>
          <w:szCs w:val="28"/>
          <w:lang w:eastAsia="ru-RU"/>
        </w:rPr>
      </w:pPr>
      <w:r w:rsidRPr="0030380A">
        <w:rPr>
          <w:rFonts w:ascii="Times New Roman" w:eastAsia="Times New Roman" w:hAnsi="Times New Roman" w:cs="Times New Roman"/>
          <w:iCs/>
          <w:sz w:val="28"/>
          <w:szCs w:val="28"/>
          <w:lang w:eastAsia="ru-RU"/>
        </w:rPr>
        <w:t xml:space="preserve">6-05-1013-02 </w:t>
      </w:r>
      <w:r w:rsidR="00DC1EF8" w:rsidRPr="0030380A">
        <w:rPr>
          <w:rFonts w:ascii="Times New Roman" w:eastAsia="Times New Roman" w:hAnsi="Times New Roman" w:cs="Times New Roman"/>
          <w:iCs/>
          <w:sz w:val="28"/>
          <w:szCs w:val="28"/>
          <w:lang w:eastAsia="ru-RU"/>
        </w:rPr>
        <w:t>«</w:t>
      </w:r>
      <w:r w:rsidRPr="0030380A">
        <w:rPr>
          <w:rFonts w:ascii="Times New Roman" w:eastAsia="Times New Roman" w:hAnsi="Times New Roman" w:cs="Times New Roman"/>
          <w:iCs/>
          <w:sz w:val="28"/>
          <w:szCs w:val="28"/>
          <w:lang w:eastAsia="ru-RU"/>
        </w:rPr>
        <w:t>Социально-культурная деятельность</w:t>
      </w:r>
      <w:r w:rsidR="00DC1EF8" w:rsidRPr="0030380A">
        <w:rPr>
          <w:rFonts w:ascii="Times New Roman" w:eastAsia="Times New Roman" w:hAnsi="Times New Roman" w:cs="Times New Roman"/>
          <w:iCs/>
          <w:sz w:val="28"/>
          <w:szCs w:val="28"/>
          <w:lang w:eastAsia="ru-RU"/>
        </w:rPr>
        <w:t>»</w:t>
      </w:r>
    </w:p>
    <w:p w14:paraId="333069D2" w14:textId="77777777" w:rsidR="00643172" w:rsidRPr="0066299C" w:rsidRDefault="00643172" w:rsidP="00643172">
      <w:pPr>
        <w:widowControl w:val="0"/>
        <w:spacing w:after="0" w:line="276" w:lineRule="auto"/>
        <w:ind w:firstLine="709"/>
        <w:jc w:val="both"/>
        <w:rPr>
          <w:rFonts w:ascii="Times New Roman" w:eastAsia="Times New Roman" w:hAnsi="Times New Roman" w:cs="Times New Roman"/>
          <w:iCs/>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6194"/>
        <w:gridCol w:w="944"/>
        <w:gridCol w:w="989"/>
        <w:gridCol w:w="983"/>
      </w:tblGrid>
      <w:tr w:rsidR="00643172" w:rsidRPr="00E06976" w14:paraId="15D26765" w14:textId="77777777" w:rsidTr="00E424BB">
        <w:tc>
          <w:tcPr>
            <w:tcW w:w="377" w:type="pct"/>
            <w:vMerge w:val="restart"/>
            <w:textDirection w:val="btLr"/>
            <w:vAlign w:val="center"/>
          </w:tcPr>
          <w:bookmarkEnd w:id="10"/>
          <w:p w14:paraId="63586571" w14:textId="77777777" w:rsidR="00643172" w:rsidRPr="00E06976" w:rsidRDefault="00643172" w:rsidP="00E424BB">
            <w:pPr>
              <w:spacing w:after="0" w:line="240" w:lineRule="auto"/>
              <w:ind w:left="360"/>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Номер темы</w:t>
            </w:r>
          </w:p>
        </w:tc>
        <w:tc>
          <w:tcPr>
            <w:tcW w:w="3143" w:type="pct"/>
            <w:vMerge w:val="restart"/>
            <w:vAlign w:val="center"/>
          </w:tcPr>
          <w:p w14:paraId="51389D2E"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Название темы</w:t>
            </w:r>
          </w:p>
        </w:tc>
        <w:tc>
          <w:tcPr>
            <w:tcW w:w="1480" w:type="pct"/>
            <w:gridSpan w:val="3"/>
          </w:tcPr>
          <w:p w14:paraId="03F2D497"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Количество аудиторных часов</w:t>
            </w:r>
          </w:p>
        </w:tc>
      </w:tr>
      <w:tr w:rsidR="00643172" w:rsidRPr="00E06976" w14:paraId="319FECAD" w14:textId="77777777" w:rsidTr="00E424BB">
        <w:trPr>
          <w:cantSplit/>
          <w:trHeight w:val="2456"/>
        </w:trPr>
        <w:tc>
          <w:tcPr>
            <w:tcW w:w="377" w:type="pct"/>
            <w:vMerge/>
          </w:tcPr>
          <w:p w14:paraId="43D54C8E"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c>
          <w:tcPr>
            <w:tcW w:w="3143" w:type="pct"/>
            <w:vMerge/>
          </w:tcPr>
          <w:p w14:paraId="68E6CCA2"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c>
          <w:tcPr>
            <w:tcW w:w="479" w:type="pct"/>
            <w:textDirection w:val="btLr"/>
            <w:vAlign w:val="center"/>
          </w:tcPr>
          <w:p w14:paraId="79455603"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val="be-BY" w:eastAsia="ru-RU"/>
              </w:rPr>
              <w:t>л</w:t>
            </w:r>
            <w:proofErr w:type="spellStart"/>
            <w:r w:rsidRPr="00E06976">
              <w:rPr>
                <w:rFonts w:ascii="Times New Roman" w:eastAsia="Calibri" w:hAnsi="Times New Roman" w:cs="Times New Roman"/>
                <w:sz w:val="26"/>
                <w:szCs w:val="26"/>
                <w:lang w:eastAsia="ru-RU"/>
              </w:rPr>
              <w:t>екции</w:t>
            </w:r>
            <w:proofErr w:type="spellEnd"/>
          </w:p>
        </w:tc>
        <w:tc>
          <w:tcPr>
            <w:tcW w:w="502" w:type="pct"/>
            <w:shd w:val="clear" w:color="auto" w:fill="auto"/>
            <w:textDirection w:val="btLr"/>
            <w:vAlign w:val="center"/>
          </w:tcPr>
          <w:p w14:paraId="7401B842"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val="be-BY" w:eastAsia="ru-RU"/>
              </w:rPr>
              <w:t>с</w:t>
            </w:r>
            <w:proofErr w:type="spellStart"/>
            <w:r w:rsidRPr="00E06976">
              <w:rPr>
                <w:rFonts w:ascii="Times New Roman" w:eastAsia="Calibri" w:hAnsi="Times New Roman" w:cs="Times New Roman"/>
                <w:sz w:val="26"/>
                <w:szCs w:val="26"/>
                <w:lang w:eastAsia="ru-RU"/>
              </w:rPr>
              <w:t>еминарские</w:t>
            </w:r>
            <w:proofErr w:type="spellEnd"/>
          </w:p>
          <w:p w14:paraId="0106AFE5"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занятия</w:t>
            </w:r>
          </w:p>
        </w:tc>
        <w:tc>
          <w:tcPr>
            <w:tcW w:w="499" w:type="pct"/>
            <w:shd w:val="clear" w:color="auto" w:fill="auto"/>
            <w:textDirection w:val="btLr"/>
            <w:vAlign w:val="center"/>
          </w:tcPr>
          <w:p w14:paraId="789697AA"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val="be-BY" w:eastAsia="ru-RU"/>
              </w:rPr>
              <w:t>л</w:t>
            </w:r>
            <w:proofErr w:type="spellStart"/>
            <w:r w:rsidRPr="00E06976">
              <w:rPr>
                <w:rFonts w:ascii="Times New Roman" w:eastAsia="Calibri" w:hAnsi="Times New Roman" w:cs="Times New Roman"/>
                <w:sz w:val="26"/>
                <w:szCs w:val="26"/>
                <w:lang w:eastAsia="ru-RU"/>
              </w:rPr>
              <w:t>абораторные</w:t>
            </w:r>
            <w:proofErr w:type="spellEnd"/>
          </w:p>
          <w:p w14:paraId="44454CCB"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занятия</w:t>
            </w:r>
          </w:p>
        </w:tc>
      </w:tr>
      <w:tr w:rsidR="00643172" w:rsidRPr="00E06976" w14:paraId="4EA706C1" w14:textId="77777777" w:rsidTr="00E424BB">
        <w:tc>
          <w:tcPr>
            <w:tcW w:w="377" w:type="pct"/>
          </w:tcPr>
          <w:p w14:paraId="5F477606"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1</w:t>
            </w:r>
          </w:p>
        </w:tc>
        <w:tc>
          <w:tcPr>
            <w:tcW w:w="3143" w:type="pct"/>
          </w:tcPr>
          <w:p w14:paraId="5387A177" w14:textId="77777777" w:rsidR="00643172" w:rsidRPr="00E06976" w:rsidRDefault="00643172" w:rsidP="00E424BB">
            <w:pPr>
              <w:spacing w:after="0" w:line="240" w:lineRule="auto"/>
              <w:rPr>
                <w:rFonts w:ascii="Times New Roman" w:eastAsia="Calibri" w:hAnsi="Times New Roman" w:cs="Times New Roman"/>
                <w:sz w:val="26"/>
                <w:szCs w:val="26"/>
                <w:lang w:eastAsia="ru-RU"/>
              </w:rPr>
            </w:pPr>
            <w:r w:rsidRPr="00E06976">
              <w:rPr>
                <w:rFonts w:ascii="Times New Roman" w:eastAsia="Times New Roman" w:hAnsi="Times New Roman" w:cs="Times New Roman"/>
                <w:sz w:val="26"/>
                <w:szCs w:val="26"/>
                <w:lang w:eastAsia="ru-RU"/>
              </w:rPr>
              <w:t>Введение. Теоретические основы информационных технологий</w:t>
            </w:r>
          </w:p>
        </w:tc>
        <w:tc>
          <w:tcPr>
            <w:tcW w:w="479" w:type="pct"/>
          </w:tcPr>
          <w:p w14:paraId="154A318B"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2</w:t>
            </w:r>
          </w:p>
        </w:tc>
        <w:tc>
          <w:tcPr>
            <w:tcW w:w="502" w:type="pct"/>
            <w:shd w:val="clear" w:color="auto" w:fill="auto"/>
          </w:tcPr>
          <w:p w14:paraId="5A5B56C5"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c>
          <w:tcPr>
            <w:tcW w:w="499" w:type="pct"/>
            <w:shd w:val="clear" w:color="auto" w:fill="auto"/>
          </w:tcPr>
          <w:p w14:paraId="7D1CA306"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r>
      <w:tr w:rsidR="00643172" w:rsidRPr="00E06976" w14:paraId="13DA1B14" w14:textId="77777777" w:rsidTr="00E424BB">
        <w:tc>
          <w:tcPr>
            <w:tcW w:w="377" w:type="pct"/>
          </w:tcPr>
          <w:p w14:paraId="78BAF167"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2</w:t>
            </w:r>
          </w:p>
        </w:tc>
        <w:tc>
          <w:tcPr>
            <w:tcW w:w="3143" w:type="pct"/>
            <w:vAlign w:val="center"/>
          </w:tcPr>
          <w:p w14:paraId="36CBEDB6" w14:textId="77777777" w:rsidR="00643172" w:rsidRPr="00E06976" w:rsidRDefault="00643172" w:rsidP="00E424BB">
            <w:pPr>
              <w:spacing w:after="0" w:line="240" w:lineRule="auto"/>
              <w:rPr>
                <w:rFonts w:ascii="Times New Roman" w:eastAsia="Times New Roman" w:hAnsi="Times New Roman" w:cs="Times New Roman"/>
                <w:sz w:val="26"/>
                <w:szCs w:val="26"/>
                <w:lang w:eastAsia="ru-RU"/>
              </w:rPr>
            </w:pPr>
            <w:r w:rsidRPr="00E06976">
              <w:rPr>
                <w:rFonts w:ascii="Times New Roman" w:eastAsia="Times New Roman" w:hAnsi="Times New Roman" w:cs="Times New Roman"/>
                <w:bCs/>
                <w:sz w:val="26"/>
                <w:szCs w:val="26"/>
                <w:lang w:eastAsia="ru-RU"/>
              </w:rPr>
              <w:t>Информация и информационные процессы в информационных технологиях</w:t>
            </w:r>
          </w:p>
        </w:tc>
        <w:tc>
          <w:tcPr>
            <w:tcW w:w="479" w:type="pct"/>
            <w:vAlign w:val="center"/>
          </w:tcPr>
          <w:p w14:paraId="486B2B2B"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Times New Roman" w:hAnsi="Times New Roman" w:cs="Times New Roman"/>
                <w:sz w:val="26"/>
                <w:szCs w:val="26"/>
                <w:lang w:eastAsia="ru-RU"/>
              </w:rPr>
              <w:t>2</w:t>
            </w:r>
          </w:p>
        </w:tc>
        <w:tc>
          <w:tcPr>
            <w:tcW w:w="502" w:type="pct"/>
            <w:shd w:val="clear" w:color="auto" w:fill="auto"/>
          </w:tcPr>
          <w:p w14:paraId="5263F879"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2</w:t>
            </w:r>
          </w:p>
        </w:tc>
        <w:tc>
          <w:tcPr>
            <w:tcW w:w="499" w:type="pct"/>
            <w:shd w:val="clear" w:color="auto" w:fill="auto"/>
          </w:tcPr>
          <w:p w14:paraId="60400A5A"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r>
      <w:tr w:rsidR="00643172" w:rsidRPr="00E06976" w14:paraId="2596A4D5" w14:textId="77777777" w:rsidTr="00E424BB">
        <w:tc>
          <w:tcPr>
            <w:tcW w:w="377" w:type="pct"/>
          </w:tcPr>
          <w:p w14:paraId="314D95D3"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3</w:t>
            </w:r>
          </w:p>
        </w:tc>
        <w:tc>
          <w:tcPr>
            <w:tcW w:w="3143" w:type="pct"/>
            <w:vAlign w:val="center"/>
          </w:tcPr>
          <w:p w14:paraId="0879850A" w14:textId="77777777" w:rsidR="00643172" w:rsidRPr="00E06976" w:rsidRDefault="00643172" w:rsidP="00E424BB">
            <w:pPr>
              <w:spacing w:after="0" w:line="240" w:lineRule="auto"/>
              <w:ind w:firstLine="33"/>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Техническое обеспечение информационных технологий</w:t>
            </w:r>
          </w:p>
        </w:tc>
        <w:tc>
          <w:tcPr>
            <w:tcW w:w="479" w:type="pct"/>
            <w:vAlign w:val="center"/>
          </w:tcPr>
          <w:p w14:paraId="38F18BC1" w14:textId="77777777" w:rsidR="00643172" w:rsidRPr="00E06976" w:rsidRDefault="00643172" w:rsidP="00E424BB">
            <w:pPr>
              <w:spacing w:after="0" w:line="240" w:lineRule="auto"/>
              <w:jc w:val="center"/>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2</w:t>
            </w:r>
          </w:p>
        </w:tc>
        <w:tc>
          <w:tcPr>
            <w:tcW w:w="502" w:type="pct"/>
            <w:shd w:val="clear" w:color="auto" w:fill="auto"/>
          </w:tcPr>
          <w:p w14:paraId="258B2AA8" w14:textId="77777777" w:rsidR="00643172" w:rsidRPr="00E06976" w:rsidRDefault="00643172" w:rsidP="00E424BB">
            <w:pPr>
              <w:spacing w:after="0" w:line="240" w:lineRule="auto"/>
              <w:jc w:val="center"/>
              <w:rPr>
                <w:rFonts w:ascii="Times New Roman" w:eastAsia="Calibri" w:hAnsi="Times New Roman" w:cs="Times New Roman"/>
                <w:sz w:val="26"/>
                <w:szCs w:val="26"/>
                <w:lang w:val="en-US" w:eastAsia="ru-RU"/>
              </w:rPr>
            </w:pPr>
            <w:r w:rsidRPr="00E06976">
              <w:rPr>
                <w:rFonts w:ascii="Times New Roman" w:eastAsia="Calibri" w:hAnsi="Times New Roman" w:cs="Times New Roman"/>
                <w:sz w:val="26"/>
                <w:szCs w:val="26"/>
                <w:lang w:val="en-US" w:eastAsia="ru-RU"/>
              </w:rPr>
              <w:t>2</w:t>
            </w:r>
          </w:p>
        </w:tc>
        <w:tc>
          <w:tcPr>
            <w:tcW w:w="499" w:type="pct"/>
            <w:shd w:val="clear" w:color="auto" w:fill="auto"/>
          </w:tcPr>
          <w:p w14:paraId="66F023B4"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r>
      <w:tr w:rsidR="00643172" w:rsidRPr="00E06976" w14:paraId="2A49AEA8" w14:textId="77777777" w:rsidTr="00E424BB">
        <w:tc>
          <w:tcPr>
            <w:tcW w:w="377" w:type="pct"/>
          </w:tcPr>
          <w:p w14:paraId="1F3E3D32"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4</w:t>
            </w:r>
          </w:p>
        </w:tc>
        <w:tc>
          <w:tcPr>
            <w:tcW w:w="3143" w:type="pct"/>
            <w:vAlign w:val="center"/>
          </w:tcPr>
          <w:p w14:paraId="31BE7B62" w14:textId="77777777" w:rsidR="00643172" w:rsidRPr="00E06976" w:rsidRDefault="00643172" w:rsidP="00E424BB">
            <w:pPr>
              <w:spacing w:after="0" w:line="240" w:lineRule="auto"/>
              <w:ind w:firstLine="33"/>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 xml:space="preserve">Программное обеспечение информационных технологий </w:t>
            </w:r>
          </w:p>
        </w:tc>
        <w:tc>
          <w:tcPr>
            <w:tcW w:w="479" w:type="pct"/>
            <w:vAlign w:val="center"/>
          </w:tcPr>
          <w:p w14:paraId="73903EBB" w14:textId="77777777" w:rsidR="00643172" w:rsidRPr="00E06976" w:rsidRDefault="00643172" w:rsidP="00E424BB">
            <w:pPr>
              <w:spacing w:after="0" w:line="240" w:lineRule="auto"/>
              <w:jc w:val="center"/>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2</w:t>
            </w:r>
          </w:p>
        </w:tc>
        <w:tc>
          <w:tcPr>
            <w:tcW w:w="502" w:type="pct"/>
            <w:shd w:val="clear" w:color="auto" w:fill="auto"/>
          </w:tcPr>
          <w:p w14:paraId="7FC38DDB"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2</w:t>
            </w:r>
          </w:p>
        </w:tc>
        <w:tc>
          <w:tcPr>
            <w:tcW w:w="499" w:type="pct"/>
            <w:shd w:val="clear" w:color="auto" w:fill="auto"/>
          </w:tcPr>
          <w:p w14:paraId="0C260991"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r>
      <w:tr w:rsidR="00643172" w:rsidRPr="00E06976" w14:paraId="7CFE0DA7" w14:textId="77777777" w:rsidTr="00E424BB">
        <w:tc>
          <w:tcPr>
            <w:tcW w:w="377" w:type="pct"/>
          </w:tcPr>
          <w:p w14:paraId="67BE3899"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5</w:t>
            </w:r>
          </w:p>
        </w:tc>
        <w:tc>
          <w:tcPr>
            <w:tcW w:w="3143" w:type="pct"/>
            <w:vAlign w:val="center"/>
          </w:tcPr>
          <w:p w14:paraId="078E300F" w14:textId="77777777" w:rsidR="00643172" w:rsidRPr="00E06976" w:rsidRDefault="00643172" w:rsidP="00E424BB">
            <w:pPr>
              <w:spacing w:after="0" w:line="240" w:lineRule="auto"/>
              <w:ind w:firstLine="33"/>
              <w:rPr>
                <w:rFonts w:ascii="Times New Roman" w:eastAsia="Times New Roman" w:hAnsi="Times New Roman" w:cs="Times New Roman"/>
                <w:b/>
                <w:sz w:val="26"/>
                <w:szCs w:val="26"/>
                <w:lang w:eastAsia="ru-RU"/>
              </w:rPr>
            </w:pPr>
            <w:r w:rsidRPr="00E06976">
              <w:rPr>
                <w:rFonts w:ascii="Times New Roman" w:eastAsia="Times New Roman" w:hAnsi="Times New Roman" w:cs="Times New Roman"/>
                <w:sz w:val="26"/>
                <w:szCs w:val="26"/>
                <w:lang w:eastAsia="ru-RU"/>
              </w:rPr>
              <w:t xml:space="preserve">Технология обработки текстовой информации </w:t>
            </w:r>
          </w:p>
        </w:tc>
        <w:tc>
          <w:tcPr>
            <w:tcW w:w="479" w:type="pct"/>
          </w:tcPr>
          <w:p w14:paraId="74D66731" w14:textId="77777777" w:rsidR="00643172" w:rsidRPr="00E06976" w:rsidRDefault="00643172" w:rsidP="00E424BB">
            <w:pPr>
              <w:spacing w:after="0" w:line="240" w:lineRule="auto"/>
              <w:jc w:val="center"/>
              <w:rPr>
                <w:rFonts w:ascii="Times New Roman" w:eastAsia="Times New Roman" w:hAnsi="Times New Roman" w:cs="Times New Roman"/>
                <w:sz w:val="26"/>
                <w:szCs w:val="26"/>
                <w:lang w:eastAsia="ru-RU"/>
              </w:rPr>
            </w:pPr>
          </w:p>
        </w:tc>
        <w:tc>
          <w:tcPr>
            <w:tcW w:w="502" w:type="pct"/>
            <w:shd w:val="clear" w:color="auto" w:fill="auto"/>
          </w:tcPr>
          <w:p w14:paraId="6041C865"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c>
          <w:tcPr>
            <w:tcW w:w="499" w:type="pct"/>
            <w:shd w:val="clear" w:color="auto" w:fill="auto"/>
          </w:tcPr>
          <w:p w14:paraId="56B1C5CC"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6</w:t>
            </w:r>
          </w:p>
        </w:tc>
      </w:tr>
      <w:tr w:rsidR="00643172" w:rsidRPr="00E06976" w14:paraId="0A1C45BD" w14:textId="77777777" w:rsidTr="00E424BB">
        <w:tc>
          <w:tcPr>
            <w:tcW w:w="377" w:type="pct"/>
          </w:tcPr>
          <w:p w14:paraId="395ECB1C"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6</w:t>
            </w:r>
          </w:p>
        </w:tc>
        <w:tc>
          <w:tcPr>
            <w:tcW w:w="3143" w:type="pct"/>
            <w:vAlign w:val="center"/>
          </w:tcPr>
          <w:p w14:paraId="04A2CC5D" w14:textId="77777777" w:rsidR="00643172" w:rsidRPr="00E06976" w:rsidRDefault="00643172" w:rsidP="00E424BB">
            <w:pPr>
              <w:spacing w:after="0" w:line="240" w:lineRule="auto"/>
              <w:ind w:firstLine="33"/>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 xml:space="preserve">Технология обработки числовых данных </w:t>
            </w:r>
          </w:p>
        </w:tc>
        <w:tc>
          <w:tcPr>
            <w:tcW w:w="479" w:type="pct"/>
          </w:tcPr>
          <w:p w14:paraId="7486C16E"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c>
          <w:tcPr>
            <w:tcW w:w="502" w:type="pct"/>
            <w:shd w:val="clear" w:color="auto" w:fill="auto"/>
          </w:tcPr>
          <w:p w14:paraId="70B79B42"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c>
          <w:tcPr>
            <w:tcW w:w="499" w:type="pct"/>
            <w:shd w:val="clear" w:color="auto" w:fill="auto"/>
          </w:tcPr>
          <w:p w14:paraId="4ECC2E62"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6</w:t>
            </w:r>
          </w:p>
        </w:tc>
      </w:tr>
      <w:tr w:rsidR="00643172" w:rsidRPr="00E06976" w14:paraId="03F16776" w14:textId="77777777" w:rsidTr="00E424BB">
        <w:tc>
          <w:tcPr>
            <w:tcW w:w="377" w:type="pct"/>
          </w:tcPr>
          <w:p w14:paraId="79AC18DB"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7</w:t>
            </w:r>
          </w:p>
        </w:tc>
        <w:tc>
          <w:tcPr>
            <w:tcW w:w="3143" w:type="pct"/>
            <w:vAlign w:val="center"/>
          </w:tcPr>
          <w:p w14:paraId="5A428869" w14:textId="77777777" w:rsidR="00643172" w:rsidRPr="00E06976" w:rsidRDefault="00643172" w:rsidP="00E424BB">
            <w:pPr>
              <w:spacing w:after="0" w:line="240" w:lineRule="auto"/>
              <w:ind w:firstLine="33"/>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Технологии хранения, поиска и сортировки информации</w:t>
            </w:r>
          </w:p>
        </w:tc>
        <w:tc>
          <w:tcPr>
            <w:tcW w:w="479" w:type="pct"/>
          </w:tcPr>
          <w:p w14:paraId="457811EA"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c>
          <w:tcPr>
            <w:tcW w:w="502" w:type="pct"/>
            <w:shd w:val="clear" w:color="auto" w:fill="auto"/>
          </w:tcPr>
          <w:p w14:paraId="2A541BD2"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c>
          <w:tcPr>
            <w:tcW w:w="499" w:type="pct"/>
            <w:shd w:val="clear" w:color="auto" w:fill="auto"/>
          </w:tcPr>
          <w:p w14:paraId="77BC0AA6"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6</w:t>
            </w:r>
          </w:p>
        </w:tc>
      </w:tr>
      <w:tr w:rsidR="00643172" w:rsidRPr="00E06976" w14:paraId="2E85F512" w14:textId="77777777" w:rsidTr="00E424BB">
        <w:tc>
          <w:tcPr>
            <w:tcW w:w="377" w:type="pct"/>
          </w:tcPr>
          <w:p w14:paraId="5F1AD5BC"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8</w:t>
            </w:r>
          </w:p>
        </w:tc>
        <w:tc>
          <w:tcPr>
            <w:tcW w:w="3143" w:type="pct"/>
            <w:vAlign w:val="center"/>
          </w:tcPr>
          <w:p w14:paraId="23866C28" w14:textId="77777777" w:rsidR="00643172" w:rsidRPr="00E06976" w:rsidRDefault="00643172" w:rsidP="00E424BB">
            <w:pPr>
              <w:spacing w:after="0" w:line="240" w:lineRule="auto"/>
              <w:ind w:firstLine="33"/>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 xml:space="preserve">Технология мультимедиа </w:t>
            </w:r>
          </w:p>
        </w:tc>
        <w:tc>
          <w:tcPr>
            <w:tcW w:w="479" w:type="pct"/>
          </w:tcPr>
          <w:p w14:paraId="76F012B8"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c>
          <w:tcPr>
            <w:tcW w:w="502" w:type="pct"/>
            <w:shd w:val="clear" w:color="auto" w:fill="auto"/>
          </w:tcPr>
          <w:p w14:paraId="730B1507"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c>
          <w:tcPr>
            <w:tcW w:w="499" w:type="pct"/>
            <w:shd w:val="clear" w:color="auto" w:fill="auto"/>
          </w:tcPr>
          <w:p w14:paraId="0B3294DF"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4</w:t>
            </w:r>
          </w:p>
        </w:tc>
      </w:tr>
      <w:tr w:rsidR="00643172" w:rsidRPr="00E06976" w14:paraId="01F6DCC3" w14:textId="77777777" w:rsidTr="00E424BB">
        <w:tc>
          <w:tcPr>
            <w:tcW w:w="377" w:type="pct"/>
          </w:tcPr>
          <w:p w14:paraId="64178702"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9</w:t>
            </w:r>
          </w:p>
        </w:tc>
        <w:tc>
          <w:tcPr>
            <w:tcW w:w="3143" w:type="pct"/>
            <w:vAlign w:val="center"/>
          </w:tcPr>
          <w:p w14:paraId="75A33EE6" w14:textId="649CC498" w:rsidR="00643172" w:rsidRPr="00884237" w:rsidRDefault="00884237" w:rsidP="00E424BB">
            <w:pPr>
              <w:spacing w:after="0" w:line="240" w:lineRule="auto"/>
              <w:ind w:firstLine="33"/>
              <w:rPr>
                <w:rFonts w:ascii="Times New Roman" w:eastAsia="Times New Roman" w:hAnsi="Times New Roman" w:cs="Times New Roman"/>
                <w:bCs/>
                <w:iCs/>
                <w:sz w:val="26"/>
                <w:szCs w:val="26"/>
                <w:lang w:val="be-BY" w:eastAsia="ru-RU"/>
              </w:rPr>
            </w:pPr>
            <w:r>
              <w:rPr>
                <w:rFonts w:ascii="Times New Roman" w:eastAsia="Times New Roman" w:hAnsi="Times New Roman" w:cs="Times New Roman"/>
                <w:sz w:val="26"/>
                <w:szCs w:val="26"/>
                <w:lang w:eastAsia="ru-RU"/>
              </w:rPr>
              <w:t>Сетевые технологии</w:t>
            </w:r>
          </w:p>
        </w:tc>
        <w:tc>
          <w:tcPr>
            <w:tcW w:w="479" w:type="pct"/>
          </w:tcPr>
          <w:p w14:paraId="12B10255"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4</w:t>
            </w:r>
          </w:p>
        </w:tc>
        <w:tc>
          <w:tcPr>
            <w:tcW w:w="502" w:type="pct"/>
            <w:shd w:val="clear" w:color="auto" w:fill="auto"/>
          </w:tcPr>
          <w:p w14:paraId="2BB32543"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c>
          <w:tcPr>
            <w:tcW w:w="499" w:type="pct"/>
            <w:shd w:val="clear" w:color="auto" w:fill="auto"/>
          </w:tcPr>
          <w:p w14:paraId="12A93F87"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r>
      <w:tr w:rsidR="00643172" w:rsidRPr="00E06976" w14:paraId="4FEF53A7" w14:textId="77777777" w:rsidTr="00E424BB">
        <w:tc>
          <w:tcPr>
            <w:tcW w:w="377" w:type="pct"/>
          </w:tcPr>
          <w:p w14:paraId="767FD996"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10</w:t>
            </w:r>
          </w:p>
        </w:tc>
        <w:tc>
          <w:tcPr>
            <w:tcW w:w="3143" w:type="pct"/>
            <w:vAlign w:val="center"/>
          </w:tcPr>
          <w:p w14:paraId="21CB4AE7" w14:textId="77777777" w:rsidR="00643172" w:rsidRPr="00E06976" w:rsidRDefault="00643172" w:rsidP="00E424BB">
            <w:pPr>
              <w:spacing w:after="0" w:line="240" w:lineRule="auto"/>
              <w:ind w:firstLine="33"/>
              <w:rPr>
                <w:rFonts w:ascii="Times New Roman" w:eastAsia="Times New Roman" w:hAnsi="Times New Roman" w:cs="Times New Roman"/>
                <w:bCs/>
                <w:iCs/>
                <w:sz w:val="26"/>
                <w:szCs w:val="26"/>
                <w:lang w:eastAsia="ru-RU"/>
              </w:rPr>
            </w:pPr>
            <w:r w:rsidRPr="00E06976">
              <w:rPr>
                <w:rFonts w:ascii="Times New Roman" w:eastAsia="Times New Roman" w:hAnsi="Times New Roman" w:cs="Times New Roman"/>
                <w:sz w:val="26"/>
                <w:szCs w:val="26"/>
                <w:lang w:eastAsia="ru-RU"/>
              </w:rPr>
              <w:t>Перспективы развития информационных технологий</w:t>
            </w:r>
          </w:p>
        </w:tc>
        <w:tc>
          <w:tcPr>
            <w:tcW w:w="479" w:type="pct"/>
          </w:tcPr>
          <w:p w14:paraId="0F05509E"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2</w:t>
            </w:r>
          </w:p>
        </w:tc>
        <w:tc>
          <w:tcPr>
            <w:tcW w:w="502" w:type="pct"/>
            <w:shd w:val="clear" w:color="auto" w:fill="auto"/>
          </w:tcPr>
          <w:p w14:paraId="59F288ED"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2</w:t>
            </w:r>
          </w:p>
        </w:tc>
        <w:tc>
          <w:tcPr>
            <w:tcW w:w="499" w:type="pct"/>
            <w:shd w:val="clear" w:color="auto" w:fill="auto"/>
          </w:tcPr>
          <w:p w14:paraId="487BC988"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r>
      <w:tr w:rsidR="00643172" w:rsidRPr="00E06976" w14:paraId="7A5343F7" w14:textId="77777777" w:rsidTr="00E424BB">
        <w:tc>
          <w:tcPr>
            <w:tcW w:w="3520" w:type="pct"/>
            <w:gridSpan w:val="2"/>
          </w:tcPr>
          <w:p w14:paraId="2B690111" w14:textId="4B2EC192" w:rsidR="00643172" w:rsidRPr="00643172" w:rsidRDefault="00643172" w:rsidP="00EA690F">
            <w:pPr>
              <w:spacing w:after="0" w:line="240" w:lineRule="auto"/>
              <w:ind w:firstLine="33"/>
              <w:rPr>
                <w:rFonts w:ascii="Times New Roman" w:eastAsia="Times New Roman" w:hAnsi="Times New Roman" w:cs="Times New Roman"/>
                <w:b/>
                <w:bCs/>
                <w:sz w:val="26"/>
                <w:szCs w:val="26"/>
                <w:lang w:eastAsia="ru-RU"/>
              </w:rPr>
            </w:pPr>
            <w:r w:rsidRPr="0030380A">
              <w:rPr>
                <w:rFonts w:ascii="Times New Roman" w:eastAsia="Times New Roman" w:hAnsi="Times New Roman" w:cs="Times New Roman"/>
                <w:b/>
                <w:bCs/>
                <w:sz w:val="26"/>
                <w:szCs w:val="26"/>
                <w:lang w:eastAsia="ru-RU"/>
              </w:rPr>
              <w:t>Всего</w:t>
            </w:r>
          </w:p>
        </w:tc>
        <w:tc>
          <w:tcPr>
            <w:tcW w:w="479" w:type="pct"/>
          </w:tcPr>
          <w:p w14:paraId="765AA304" w14:textId="77777777" w:rsidR="00643172" w:rsidRPr="00643172" w:rsidRDefault="00643172" w:rsidP="00E424BB">
            <w:pPr>
              <w:spacing w:after="0" w:line="240" w:lineRule="auto"/>
              <w:jc w:val="center"/>
              <w:rPr>
                <w:rFonts w:ascii="Times New Roman" w:eastAsia="Calibri" w:hAnsi="Times New Roman" w:cs="Times New Roman"/>
                <w:b/>
                <w:sz w:val="26"/>
                <w:szCs w:val="26"/>
                <w:lang w:eastAsia="ru-RU"/>
              </w:rPr>
            </w:pPr>
            <w:r w:rsidRPr="00643172">
              <w:rPr>
                <w:rFonts w:ascii="Times New Roman" w:eastAsia="Calibri" w:hAnsi="Times New Roman" w:cs="Times New Roman"/>
                <w:b/>
                <w:sz w:val="26"/>
                <w:szCs w:val="26"/>
                <w:lang w:eastAsia="ru-RU"/>
              </w:rPr>
              <w:t>14</w:t>
            </w:r>
          </w:p>
        </w:tc>
        <w:tc>
          <w:tcPr>
            <w:tcW w:w="502" w:type="pct"/>
            <w:shd w:val="clear" w:color="auto" w:fill="auto"/>
          </w:tcPr>
          <w:p w14:paraId="0E2CD95A" w14:textId="77777777" w:rsidR="00643172" w:rsidRPr="00643172" w:rsidRDefault="00643172" w:rsidP="00E424BB">
            <w:pPr>
              <w:spacing w:after="0" w:line="240" w:lineRule="auto"/>
              <w:jc w:val="center"/>
              <w:rPr>
                <w:rFonts w:ascii="Times New Roman" w:eastAsia="Calibri" w:hAnsi="Times New Roman" w:cs="Times New Roman"/>
                <w:b/>
                <w:sz w:val="26"/>
                <w:szCs w:val="26"/>
                <w:lang w:eastAsia="ru-RU"/>
              </w:rPr>
            </w:pPr>
            <w:r w:rsidRPr="00643172">
              <w:rPr>
                <w:rFonts w:ascii="Times New Roman" w:eastAsia="Calibri" w:hAnsi="Times New Roman" w:cs="Times New Roman"/>
                <w:b/>
                <w:sz w:val="26"/>
                <w:szCs w:val="26"/>
                <w:lang w:eastAsia="ru-RU"/>
              </w:rPr>
              <w:t>8</w:t>
            </w:r>
          </w:p>
        </w:tc>
        <w:tc>
          <w:tcPr>
            <w:tcW w:w="499" w:type="pct"/>
            <w:shd w:val="clear" w:color="auto" w:fill="auto"/>
          </w:tcPr>
          <w:p w14:paraId="699AFFC6" w14:textId="77777777" w:rsidR="00643172" w:rsidRPr="00643172" w:rsidRDefault="00643172" w:rsidP="00E424BB">
            <w:pPr>
              <w:spacing w:after="0" w:line="240" w:lineRule="auto"/>
              <w:jc w:val="center"/>
              <w:rPr>
                <w:rFonts w:ascii="Times New Roman" w:eastAsia="Calibri" w:hAnsi="Times New Roman" w:cs="Times New Roman"/>
                <w:b/>
                <w:sz w:val="26"/>
                <w:szCs w:val="26"/>
                <w:lang w:eastAsia="ru-RU"/>
              </w:rPr>
            </w:pPr>
            <w:r w:rsidRPr="00643172">
              <w:rPr>
                <w:rFonts w:ascii="Times New Roman" w:eastAsia="Calibri" w:hAnsi="Times New Roman" w:cs="Times New Roman"/>
                <w:b/>
                <w:sz w:val="26"/>
                <w:szCs w:val="26"/>
                <w:lang w:eastAsia="ru-RU"/>
              </w:rPr>
              <w:t>22</w:t>
            </w:r>
          </w:p>
        </w:tc>
      </w:tr>
    </w:tbl>
    <w:p w14:paraId="6763504A" w14:textId="77777777" w:rsidR="00643172" w:rsidRDefault="00643172" w:rsidP="00643172"/>
    <w:p w14:paraId="680C26EF" w14:textId="77777777" w:rsidR="00643172" w:rsidRPr="00B42B24" w:rsidRDefault="00643172" w:rsidP="00643172">
      <w:pPr>
        <w:widowControl w:val="0"/>
        <w:spacing w:after="0" w:line="360" w:lineRule="exact"/>
        <w:jc w:val="both"/>
        <w:rPr>
          <w:rFonts w:ascii="Times New Roman" w:eastAsia="Times New Roman" w:hAnsi="Times New Roman" w:cs="Times New Roman"/>
          <w:iCs/>
          <w:sz w:val="28"/>
          <w:szCs w:val="28"/>
          <w:lang w:eastAsia="ru-RU"/>
        </w:rPr>
      </w:pPr>
    </w:p>
    <w:p w14:paraId="32A81D43" w14:textId="77777777" w:rsidR="00B42B24" w:rsidRPr="00B42B24" w:rsidRDefault="00B42B24" w:rsidP="00E65549">
      <w:pPr>
        <w:widowControl w:val="0"/>
        <w:spacing w:after="0" w:line="360" w:lineRule="exact"/>
        <w:jc w:val="both"/>
        <w:rPr>
          <w:rFonts w:ascii="Times New Roman" w:eastAsia="Times New Roman" w:hAnsi="Times New Roman" w:cs="Times New Roman"/>
          <w:iCs/>
          <w:sz w:val="28"/>
          <w:szCs w:val="28"/>
          <w:lang w:eastAsia="ru-RU"/>
        </w:rPr>
      </w:pPr>
    </w:p>
    <w:p w14:paraId="62C429EA" w14:textId="25F7217E" w:rsidR="00B42B24" w:rsidRDefault="00B42B24" w:rsidP="00E65549">
      <w:pPr>
        <w:spacing w:after="0" w:line="360" w:lineRule="exact"/>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br w:type="page"/>
      </w:r>
    </w:p>
    <w:p w14:paraId="3616863F" w14:textId="77777777" w:rsidR="00B42B24" w:rsidRPr="00B42B24" w:rsidRDefault="00B42B24" w:rsidP="00E65549">
      <w:pPr>
        <w:widowControl w:val="0"/>
        <w:spacing w:after="0" w:line="360" w:lineRule="exact"/>
        <w:jc w:val="center"/>
        <w:outlineLvl w:val="0"/>
        <w:rPr>
          <w:rFonts w:ascii="Times New Roman" w:eastAsia="Times New Roman" w:hAnsi="Times New Roman" w:cs="Times New Roman"/>
          <w:b/>
          <w:sz w:val="28"/>
          <w:szCs w:val="20"/>
          <w:lang w:eastAsia="ru-RU"/>
        </w:rPr>
      </w:pPr>
      <w:r w:rsidRPr="00B42B24">
        <w:rPr>
          <w:rFonts w:ascii="Times New Roman" w:eastAsia="Times New Roman" w:hAnsi="Times New Roman" w:cs="Times New Roman"/>
          <w:b/>
          <w:sz w:val="28"/>
          <w:szCs w:val="20"/>
          <w:lang w:eastAsia="ru-RU"/>
        </w:rPr>
        <w:lastRenderedPageBreak/>
        <w:t>ПРИМЕРНЫЙ ТЕМАТИЧЕСКИЙ ПЛАН</w:t>
      </w:r>
    </w:p>
    <w:p w14:paraId="1928FDF9" w14:textId="77777777" w:rsidR="00B42B24" w:rsidRPr="0066299C" w:rsidRDefault="00B42B24" w:rsidP="00E65549">
      <w:pPr>
        <w:widowControl w:val="0"/>
        <w:spacing w:after="0" w:line="360" w:lineRule="exact"/>
        <w:jc w:val="both"/>
        <w:rPr>
          <w:rFonts w:ascii="Times New Roman" w:hAnsi="Times New Roman" w:cs="Times New Roman"/>
          <w:i/>
          <w:sz w:val="28"/>
          <w:szCs w:val="28"/>
        </w:rPr>
      </w:pPr>
      <w:r w:rsidRPr="0066299C">
        <w:rPr>
          <w:rFonts w:ascii="Times New Roman" w:hAnsi="Times New Roman" w:cs="Times New Roman"/>
          <w:i/>
          <w:sz w:val="28"/>
          <w:szCs w:val="28"/>
        </w:rPr>
        <w:t>для специальностей:</w:t>
      </w:r>
    </w:p>
    <w:p w14:paraId="5A5A534C" w14:textId="4A149CBC" w:rsidR="00997307" w:rsidRPr="0030380A" w:rsidRDefault="00997307" w:rsidP="00E65549">
      <w:pPr>
        <w:spacing w:after="0" w:line="360" w:lineRule="exact"/>
        <w:rPr>
          <w:rFonts w:ascii="Times New Roman" w:eastAsia="Calibri" w:hAnsi="Times New Roman" w:cs="Times New Roman"/>
          <w:sz w:val="28"/>
          <w:szCs w:val="28"/>
        </w:rPr>
      </w:pPr>
      <w:bookmarkStart w:id="11" w:name="_Hlk151585315"/>
      <w:r w:rsidRPr="00E06976">
        <w:rPr>
          <w:rFonts w:ascii="Times New Roman" w:eastAsia="Calibri" w:hAnsi="Times New Roman" w:cs="Times New Roman"/>
          <w:sz w:val="28"/>
          <w:szCs w:val="28"/>
        </w:rPr>
        <w:t xml:space="preserve">6-05-0215-01 </w:t>
      </w:r>
      <w:r w:rsidR="00DC1EF8" w:rsidRPr="0030380A">
        <w:rPr>
          <w:rFonts w:ascii="Times New Roman" w:eastAsia="Calibri" w:hAnsi="Times New Roman" w:cs="Times New Roman"/>
          <w:sz w:val="28"/>
          <w:szCs w:val="28"/>
        </w:rPr>
        <w:t>«</w:t>
      </w:r>
      <w:r w:rsidRPr="0030380A">
        <w:rPr>
          <w:rFonts w:ascii="Times New Roman" w:eastAsia="Calibri" w:hAnsi="Times New Roman" w:cs="Times New Roman"/>
          <w:sz w:val="28"/>
          <w:szCs w:val="28"/>
        </w:rPr>
        <w:t>Музыкальное народное инструментальное творчество</w:t>
      </w:r>
      <w:r w:rsidR="00DC1EF8" w:rsidRPr="0030380A">
        <w:rPr>
          <w:rFonts w:ascii="Times New Roman" w:eastAsia="Calibri" w:hAnsi="Times New Roman" w:cs="Times New Roman"/>
          <w:sz w:val="28"/>
          <w:szCs w:val="28"/>
        </w:rPr>
        <w:t>»</w:t>
      </w:r>
      <w:r w:rsidRPr="0030380A">
        <w:rPr>
          <w:rFonts w:ascii="Times New Roman" w:eastAsia="Calibri" w:hAnsi="Times New Roman" w:cs="Times New Roman"/>
          <w:sz w:val="28"/>
          <w:szCs w:val="28"/>
        </w:rPr>
        <w:t>,</w:t>
      </w:r>
    </w:p>
    <w:p w14:paraId="563A796D" w14:textId="7C0A5791" w:rsidR="00997307" w:rsidRPr="0030380A" w:rsidRDefault="00997307" w:rsidP="00E65549">
      <w:pPr>
        <w:spacing w:after="0" w:line="360" w:lineRule="exact"/>
        <w:rPr>
          <w:rFonts w:ascii="Times New Roman" w:eastAsia="Calibri" w:hAnsi="Times New Roman" w:cs="Times New Roman"/>
          <w:sz w:val="28"/>
          <w:szCs w:val="28"/>
        </w:rPr>
      </w:pPr>
      <w:r w:rsidRPr="0030380A">
        <w:rPr>
          <w:rFonts w:ascii="Times New Roman" w:eastAsia="Calibri" w:hAnsi="Times New Roman" w:cs="Times New Roman"/>
          <w:sz w:val="28"/>
          <w:szCs w:val="28"/>
        </w:rPr>
        <w:t xml:space="preserve">6-05-0215-02 </w:t>
      </w:r>
      <w:r w:rsidR="00EA690F" w:rsidRPr="0030380A">
        <w:rPr>
          <w:rFonts w:ascii="Times New Roman" w:eastAsia="Calibri" w:hAnsi="Times New Roman" w:cs="Times New Roman"/>
          <w:sz w:val="28"/>
          <w:szCs w:val="28"/>
        </w:rPr>
        <w:t>«</w:t>
      </w:r>
      <w:r w:rsidRPr="0030380A">
        <w:rPr>
          <w:rFonts w:ascii="Times New Roman" w:eastAsia="Calibri" w:hAnsi="Times New Roman" w:cs="Times New Roman"/>
          <w:sz w:val="28"/>
          <w:szCs w:val="28"/>
        </w:rPr>
        <w:t>Музыкальное искусство эстрады</w:t>
      </w:r>
      <w:r w:rsidR="00EA690F" w:rsidRPr="0030380A">
        <w:rPr>
          <w:rFonts w:ascii="Times New Roman" w:eastAsia="Calibri" w:hAnsi="Times New Roman" w:cs="Times New Roman"/>
          <w:sz w:val="28"/>
          <w:szCs w:val="28"/>
        </w:rPr>
        <w:t>»</w:t>
      </w:r>
      <w:r w:rsidRPr="0030380A">
        <w:rPr>
          <w:rFonts w:ascii="Times New Roman" w:eastAsia="Calibri" w:hAnsi="Times New Roman" w:cs="Times New Roman"/>
          <w:sz w:val="28"/>
          <w:szCs w:val="28"/>
        </w:rPr>
        <w:t>,</w:t>
      </w:r>
    </w:p>
    <w:p w14:paraId="1C513D3E" w14:textId="24EF83AA" w:rsidR="00997307" w:rsidRPr="0030380A" w:rsidRDefault="00997307" w:rsidP="00E65549">
      <w:pPr>
        <w:spacing w:after="0" w:line="360" w:lineRule="exact"/>
        <w:rPr>
          <w:rFonts w:ascii="Times New Roman" w:eastAsia="Calibri" w:hAnsi="Times New Roman" w:cs="Times New Roman"/>
          <w:sz w:val="28"/>
          <w:szCs w:val="28"/>
        </w:rPr>
      </w:pPr>
      <w:r w:rsidRPr="0030380A">
        <w:rPr>
          <w:rFonts w:ascii="Times New Roman" w:eastAsia="Calibri" w:hAnsi="Times New Roman" w:cs="Times New Roman"/>
          <w:sz w:val="28"/>
          <w:szCs w:val="28"/>
        </w:rPr>
        <w:t xml:space="preserve">6-05-0215-04 </w:t>
      </w:r>
      <w:r w:rsidR="00EA690F" w:rsidRPr="0030380A">
        <w:rPr>
          <w:rFonts w:ascii="Times New Roman" w:eastAsia="Calibri" w:hAnsi="Times New Roman" w:cs="Times New Roman"/>
          <w:sz w:val="28"/>
          <w:szCs w:val="28"/>
        </w:rPr>
        <w:t>«</w:t>
      </w:r>
      <w:r w:rsidRPr="0030380A">
        <w:rPr>
          <w:rFonts w:ascii="Times New Roman" w:eastAsia="Calibri" w:hAnsi="Times New Roman" w:cs="Times New Roman"/>
          <w:sz w:val="28"/>
          <w:szCs w:val="28"/>
        </w:rPr>
        <w:t>Режиссура представлений и праздников</w:t>
      </w:r>
      <w:r w:rsidR="00EA690F" w:rsidRPr="0030380A">
        <w:rPr>
          <w:rFonts w:ascii="Times New Roman" w:eastAsia="Calibri" w:hAnsi="Times New Roman" w:cs="Times New Roman"/>
          <w:sz w:val="28"/>
          <w:szCs w:val="28"/>
        </w:rPr>
        <w:t>»</w:t>
      </w:r>
      <w:r w:rsidRPr="0030380A">
        <w:rPr>
          <w:rFonts w:ascii="Times New Roman" w:eastAsia="Calibri" w:hAnsi="Times New Roman" w:cs="Times New Roman"/>
          <w:sz w:val="28"/>
          <w:szCs w:val="28"/>
        </w:rPr>
        <w:t xml:space="preserve">, </w:t>
      </w:r>
    </w:p>
    <w:p w14:paraId="73A7238D" w14:textId="09A1846F" w:rsidR="00997307" w:rsidRPr="0030380A" w:rsidRDefault="00997307" w:rsidP="00E65549">
      <w:pPr>
        <w:spacing w:after="0" w:line="360" w:lineRule="exact"/>
        <w:rPr>
          <w:rFonts w:ascii="Times New Roman" w:eastAsia="Calibri" w:hAnsi="Times New Roman" w:cs="Times New Roman"/>
          <w:sz w:val="28"/>
          <w:szCs w:val="28"/>
        </w:rPr>
      </w:pPr>
      <w:r w:rsidRPr="0030380A">
        <w:rPr>
          <w:rFonts w:ascii="Times New Roman" w:eastAsia="Calibri" w:hAnsi="Times New Roman" w:cs="Times New Roman"/>
          <w:sz w:val="28"/>
          <w:szCs w:val="28"/>
        </w:rPr>
        <w:t xml:space="preserve">6-05-0215-09 </w:t>
      </w:r>
      <w:r w:rsidR="00EA690F" w:rsidRPr="0030380A">
        <w:rPr>
          <w:rFonts w:ascii="Times New Roman" w:eastAsia="Calibri" w:hAnsi="Times New Roman" w:cs="Times New Roman"/>
          <w:sz w:val="28"/>
          <w:szCs w:val="28"/>
        </w:rPr>
        <w:t>«</w:t>
      </w:r>
      <w:r w:rsidRPr="0030380A">
        <w:rPr>
          <w:rFonts w:ascii="Times New Roman" w:eastAsia="Calibri" w:hAnsi="Times New Roman" w:cs="Times New Roman"/>
          <w:sz w:val="28"/>
          <w:szCs w:val="28"/>
        </w:rPr>
        <w:t>Хоровое творчество</w:t>
      </w:r>
      <w:r w:rsidR="00EA690F" w:rsidRPr="0030380A">
        <w:rPr>
          <w:rFonts w:ascii="Times New Roman" w:eastAsia="Calibri" w:hAnsi="Times New Roman" w:cs="Times New Roman"/>
          <w:sz w:val="28"/>
          <w:szCs w:val="28"/>
        </w:rPr>
        <w:t>»</w:t>
      </w:r>
      <w:r w:rsidRPr="0030380A">
        <w:rPr>
          <w:rFonts w:ascii="Times New Roman" w:eastAsia="Calibri" w:hAnsi="Times New Roman" w:cs="Times New Roman"/>
          <w:sz w:val="28"/>
          <w:szCs w:val="28"/>
        </w:rPr>
        <w:t xml:space="preserve">, </w:t>
      </w:r>
    </w:p>
    <w:p w14:paraId="6E0BC29E" w14:textId="6140C515" w:rsidR="00997307" w:rsidRPr="0030380A" w:rsidRDefault="00997307" w:rsidP="00E65549">
      <w:pPr>
        <w:spacing w:after="0" w:line="360" w:lineRule="exact"/>
        <w:rPr>
          <w:rFonts w:ascii="Times New Roman" w:eastAsia="Calibri" w:hAnsi="Times New Roman" w:cs="Times New Roman"/>
          <w:sz w:val="28"/>
          <w:szCs w:val="28"/>
        </w:rPr>
      </w:pPr>
      <w:r w:rsidRPr="0030380A">
        <w:rPr>
          <w:rFonts w:ascii="Times New Roman" w:eastAsia="Calibri" w:hAnsi="Times New Roman" w:cs="Times New Roman"/>
          <w:sz w:val="28"/>
          <w:szCs w:val="28"/>
        </w:rPr>
        <w:t xml:space="preserve">6-05-0215-10 </w:t>
      </w:r>
      <w:r w:rsidR="00EA690F" w:rsidRPr="0030380A">
        <w:rPr>
          <w:rFonts w:ascii="Times New Roman" w:eastAsia="Calibri" w:hAnsi="Times New Roman" w:cs="Times New Roman"/>
          <w:sz w:val="28"/>
          <w:szCs w:val="28"/>
        </w:rPr>
        <w:t>«</w:t>
      </w:r>
      <w:r w:rsidRPr="0030380A">
        <w:rPr>
          <w:rFonts w:ascii="Times New Roman" w:eastAsia="Calibri" w:hAnsi="Times New Roman" w:cs="Times New Roman"/>
          <w:sz w:val="28"/>
          <w:szCs w:val="28"/>
        </w:rPr>
        <w:t>Компьютерная музыка</w:t>
      </w:r>
      <w:r w:rsidR="00EA690F" w:rsidRPr="0030380A">
        <w:rPr>
          <w:rFonts w:ascii="Times New Roman" w:eastAsia="Calibri" w:hAnsi="Times New Roman" w:cs="Times New Roman"/>
          <w:sz w:val="28"/>
          <w:szCs w:val="28"/>
        </w:rPr>
        <w:t>»</w:t>
      </w:r>
      <w:r w:rsidRPr="0030380A">
        <w:rPr>
          <w:rFonts w:ascii="Times New Roman" w:eastAsia="Calibri" w:hAnsi="Times New Roman" w:cs="Times New Roman"/>
          <w:sz w:val="28"/>
          <w:szCs w:val="28"/>
        </w:rPr>
        <w:t xml:space="preserve">, </w:t>
      </w:r>
    </w:p>
    <w:p w14:paraId="543624E7" w14:textId="6FFEADA2" w:rsidR="00997307" w:rsidRPr="00E06976" w:rsidRDefault="00997307" w:rsidP="00E65549">
      <w:pPr>
        <w:spacing w:after="0" w:line="360" w:lineRule="exact"/>
        <w:rPr>
          <w:rFonts w:ascii="Times New Roman" w:eastAsia="Calibri" w:hAnsi="Times New Roman" w:cs="Times New Roman"/>
          <w:sz w:val="28"/>
          <w:szCs w:val="28"/>
        </w:rPr>
      </w:pPr>
      <w:r w:rsidRPr="0030380A">
        <w:rPr>
          <w:rFonts w:ascii="Times New Roman" w:eastAsia="Calibri" w:hAnsi="Times New Roman" w:cs="Times New Roman"/>
          <w:sz w:val="28"/>
          <w:szCs w:val="28"/>
        </w:rPr>
        <w:t>6-05-0215-11</w:t>
      </w:r>
      <w:r w:rsidR="007B6498" w:rsidRPr="0030380A">
        <w:rPr>
          <w:rFonts w:ascii="Times New Roman" w:eastAsia="Calibri" w:hAnsi="Times New Roman" w:cs="Times New Roman"/>
          <w:sz w:val="28"/>
          <w:szCs w:val="28"/>
        </w:rPr>
        <w:t xml:space="preserve"> </w:t>
      </w:r>
      <w:r w:rsidR="00EA690F" w:rsidRPr="0030380A">
        <w:rPr>
          <w:rFonts w:ascii="Times New Roman" w:eastAsia="Calibri" w:hAnsi="Times New Roman" w:cs="Times New Roman"/>
          <w:sz w:val="28"/>
          <w:szCs w:val="28"/>
        </w:rPr>
        <w:t>«</w:t>
      </w:r>
      <w:r w:rsidRPr="0030380A">
        <w:rPr>
          <w:rFonts w:ascii="Times New Roman" w:eastAsia="Calibri" w:hAnsi="Times New Roman" w:cs="Times New Roman"/>
          <w:sz w:val="28"/>
          <w:szCs w:val="28"/>
        </w:rPr>
        <w:t>Фольклор</w:t>
      </w:r>
      <w:r w:rsidR="00EA690F" w:rsidRPr="0030380A">
        <w:rPr>
          <w:rFonts w:ascii="Times New Roman" w:eastAsia="Calibri" w:hAnsi="Times New Roman" w:cs="Times New Roman"/>
          <w:sz w:val="28"/>
          <w:szCs w:val="28"/>
        </w:rPr>
        <w:t>»</w:t>
      </w:r>
    </w:p>
    <w:p w14:paraId="7DC3A3AB" w14:textId="77777777" w:rsidR="00E06976" w:rsidRPr="00E06976" w:rsidRDefault="00E06976" w:rsidP="00E65549">
      <w:pPr>
        <w:spacing w:after="0" w:line="360" w:lineRule="exact"/>
        <w:rPr>
          <w:rFonts w:ascii="Times New Roman" w:eastAsia="Calibri"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6795"/>
        <w:gridCol w:w="1242"/>
        <w:gridCol w:w="1143"/>
      </w:tblGrid>
      <w:tr w:rsidR="00997307" w:rsidRPr="00E06976" w14:paraId="2451D3E2" w14:textId="77777777" w:rsidTr="00E06976">
        <w:tc>
          <w:tcPr>
            <w:tcW w:w="342" w:type="pct"/>
            <w:vMerge w:val="restart"/>
            <w:textDirection w:val="btLr"/>
          </w:tcPr>
          <w:bookmarkEnd w:id="11"/>
          <w:p w14:paraId="2A3DAEEF" w14:textId="32956ED0"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Номер темы</w:t>
            </w:r>
          </w:p>
        </w:tc>
        <w:tc>
          <w:tcPr>
            <w:tcW w:w="3448" w:type="pct"/>
            <w:vMerge w:val="restart"/>
            <w:vAlign w:val="center"/>
          </w:tcPr>
          <w:p w14:paraId="68B3AC46" w14:textId="56451076"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Название темы</w:t>
            </w:r>
          </w:p>
        </w:tc>
        <w:tc>
          <w:tcPr>
            <w:tcW w:w="1210" w:type="pct"/>
            <w:gridSpan w:val="2"/>
          </w:tcPr>
          <w:p w14:paraId="4FE4F3B6" w14:textId="6B182B70"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Количество аудиторных часов</w:t>
            </w:r>
          </w:p>
        </w:tc>
      </w:tr>
      <w:tr w:rsidR="00997307" w:rsidRPr="00E06976" w14:paraId="2D69BF94" w14:textId="77777777" w:rsidTr="00E06976">
        <w:trPr>
          <w:cantSplit/>
          <w:trHeight w:val="2456"/>
        </w:trPr>
        <w:tc>
          <w:tcPr>
            <w:tcW w:w="342" w:type="pct"/>
            <w:vMerge/>
          </w:tcPr>
          <w:p w14:paraId="723A423E"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p>
        </w:tc>
        <w:tc>
          <w:tcPr>
            <w:tcW w:w="3448" w:type="pct"/>
            <w:vMerge/>
          </w:tcPr>
          <w:p w14:paraId="400C26C1"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p>
        </w:tc>
        <w:tc>
          <w:tcPr>
            <w:tcW w:w="630" w:type="pct"/>
            <w:textDirection w:val="btLr"/>
            <w:vAlign w:val="center"/>
          </w:tcPr>
          <w:p w14:paraId="2D37990D" w14:textId="576C9038" w:rsidR="00997307" w:rsidRPr="00E06976" w:rsidRDefault="007B6498" w:rsidP="00E65549">
            <w:pPr>
              <w:spacing w:after="0" w:line="360" w:lineRule="exact"/>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л</w:t>
            </w:r>
            <w:r w:rsidR="00997307" w:rsidRPr="00E06976">
              <w:rPr>
                <w:rFonts w:ascii="Times New Roman" w:eastAsia="Calibri" w:hAnsi="Times New Roman" w:cs="Times New Roman"/>
                <w:sz w:val="26"/>
                <w:szCs w:val="26"/>
                <w:lang w:eastAsia="ru-RU"/>
              </w:rPr>
              <w:t>екции</w:t>
            </w:r>
          </w:p>
        </w:tc>
        <w:tc>
          <w:tcPr>
            <w:tcW w:w="580" w:type="pct"/>
            <w:shd w:val="clear" w:color="auto" w:fill="auto"/>
            <w:textDirection w:val="btLr"/>
            <w:vAlign w:val="center"/>
          </w:tcPr>
          <w:p w14:paraId="4978E388" w14:textId="540AED0E" w:rsidR="00997307" w:rsidRPr="00E06976" w:rsidRDefault="007B6498" w:rsidP="00E65549">
            <w:pPr>
              <w:spacing w:after="0" w:line="360" w:lineRule="exact"/>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л</w:t>
            </w:r>
            <w:r w:rsidR="00997307" w:rsidRPr="00E06976">
              <w:rPr>
                <w:rFonts w:ascii="Times New Roman" w:eastAsia="Calibri" w:hAnsi="Times New Roman" w:cs="Times New Roman"/>
                <w:sz w:val="26"/>
                <w:szCs w:val="26"/>
                <w:lang w:eastAsia="ru-RU"/>
              </w:rPr>
              <w:t>абораторные</w:t>
            </w:r>
          </w:p>
          <w:p w14:paraId="3DBDC594"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занятия</w:t>
            </w:r>
          </w:p>
        </w:tc>
      </w:tr>
      <w:tr w:rsidR="00997307" w:rsidRPr="00E06976" w14:paraId="493A4A63" w14:textId="77777777" w:rsidTr="00997307">
        <w:tc>
          <w:tcPr>
            <w:tcW w:w="342" w:type="pct"/>
          </w:tcPr>
          <w:p w14:paraId="4CE76895"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1</w:t>
            </w:r>
          </w:p>
        </w:tc>
        <w:tc>
          <w:tcPr>
            <w:tcW w:w="3448" w:type="pct"/>
          </w:tcPr>
          <w:p w14:paraId="64A3F178" w14:textId="712CB82F" w:rsidR="00997307" w:rsidRPr="00E06976" w:rsidRDefault="00997307" w:rsidP="00E65549">
            <w:pPr>
              <w:spacing w:after="0" w:line="360" w:lineRule="exact"/>
              <w:rPr>
                <w:rFonts w:ascii="Times New Roman" w:eastAsia="Calibri" w:hAnsi="Times New Roman" w:cs="Times New Roman"/>
                <w:sz w:val="26"/>
                <w:szCs w:val="26"/>
                <w:lang w:eastAsia="ru-RU"/>
              </w:rPr>
            </w:pPr>
            <w:r w:rsidRPr="00E06976">
              <w:rPr>
                <w:rFonts w:ascii="Times New Roman" w:eastAsia="Times New Roman" w:hAnsi="Times New Roman" w:cs="Times New Roman"/>
                <w:sz w:val="26"/>
                <w:szCs w:val="26"/>
                <w:lang w:eastAsia="ru-RU"/>
              </w:rPr>
              <w:t>Введение. Теоретические основы информационных технологий</w:t>
            </w:r>
          </w:p>
        </w:tc>
        <w:tc>
          <w:tcPr>
            <w:tcW w:w="630" w:type="pct"/>
          </w:tcPr>
          <w:p w14:paraId="00738488" w14:textId="316AB280"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1</w:t>
            </w:r>
          </w:p>
        </w:tc>
        <w:tc>
          <w:tcPr>
            <w:tcW w:w="580" w:type="pct"/>
            <w:shd w:val="clear" w:color="auto" w:fill="auto"/>
          </w:tcPr>
          <w:p w14:paraId="2F74777E"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p>
        </w:tc>
      </w:tr>
      <w:tr w:rsidR="00997307" w:rsidRPr="00E06976" w14:paraId="6D741E84" w14:textId="77777777" w:rsidTr="00997307">
        <w:tc>
          <w:tcPr>
            <w:tcW w:w="342" w:type="pct"/>
          </w:tcPr>
          <w:p w14:paraId="5C4490FA"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2</w:t>
            </w:r>
          </w:p>
        </w:tc>
        <w:tc>
          <w:tcPr>
            <w:tcW w:w="3448" w:type="pct"/>
            <w:vAlign w:val="center"/>
          </w:tcPr>
          <w:p w14:paraId="4D7ABEEE" w14:textId="5BA2CAB3" w:rsidR="00997307" w:rsidRPr="00E06976" w:rsidRDefault="00997307" w:rsidP="00E65549">
            <w:pPr>
              <w:spacing w:after="0" w:line="360" w:lineRule="exact"/>
              <w:rPr>
                <w:rFonts w:ascii="Times New Roman" w:eastAsia="Times New Roman" w:hAnsi="Times New Roman" w:cs="Times New Roman"/>
                <w:sz w:val="26"/>
                <w:szCs w:val="26"/>
                <w:lang w:eastAsia="ru-RU"/>
              </w:rPr>
            </w:pPr>
            <w:r w:rsidRPr="00E06976">
              <w:rPr>
                <w:rFonts w:ascii="Times New Roman" w:eastAsia="Times New Roman" w:hAnsi="Times New Roman" w:cs="Times New Roman"/>
                <w:bCs/>
                <w:sz w:val="26"/>
                <w:szCs w:val="26"/>
                <w:lang w:eastAsia="ru-RU"/>
              </w:rPr>
              <w:t>Информация и информационные процессы в информационных технологиях</w:t>
            </w:r>
          </w:p>
        </w:tc>
        <w:tc>
          <w:tcPr>
            <w:tcW w:w="630" w:type="pct"/>
            <w:vAlign w:val="center"/>
          </w:tcPr>
          <w:p w14:paraId="78FB90D1" w14:textId="654EB20A"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1</w:t>
            </w:r>
          </w:p>
        </w:tc>
        <w:tc>
          <w:tcPr>
            <w:tcW w:w="580" w:type="pct"/>
            <w:shd w:val="clear" w:color="auto" w:fill="auto"/>
          </w:tcPr>
          <w:p w14:paraId="6F8C389D"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p>
        </w:tc>
      </w:tr>
      <w:tr w:rsidR="00997307" w:rsidRPr="00E06976" w14:paraId="66F07E30" w14:textId="77777777" w:rsidTr="00997307">
        <w:tc>
          <w:tcPr>
            <w:tcW w:w="342" w:type="pct"/>
          </w:tcPr>
          <w:p w14:paraId="1AC399B4"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3</w:t>
            </w:r>
          </w:p>
        </w:tc>
        <w:tc>
          <w:tcPr>
            <w:tcW w:w="3448" w:type="pct"/>
            <w:vAlign w:val="center"/>
          </w:tcPr>
          <w:p w14:paraId="5CEC49A8" w14:textId="0F4716F6" w:rsidR="00997307" w:rsidRPr="00E06976" w:rsidRDefault="00997307" w:rsidP="00E65549">
            <w:pPr>
              <w:spacing w:after="0" w:line="360" w:lineRule="exact"/>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Техническое обеспечение информационных технологий</w:t>
            </w:r>
          </w:p>
        </w:tc>
        <w:tc>
          <w:tcPr>
            <w:tcW w:w="630" w:type="pct"/>
            <w:vAlign w:val="center"/>
          </w:tcPr>
          <w:p w14:paraId="6FD2A5DE" w14:textId="1D281A2F" w:rsidR="00997307" w:rsidRPr="00E06976" w:rsidRDefault="00E06976" w:rsidP="00E65549">
            <w:pPr>
              <w:spacing w:after="0" w:line="360" w:lineRule="exact"/>
              <w:jc w:val="center"/>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2</w:t>
            </w:r>
          </w:p>
        </w:tc>
        <w:tc>
          <w:tcPr>
            <w:tcW w:w="580" w:type="pct"/>
            <w:shd w:val="clear" w:color="auto" w:fill="auto"/>
          </w:tcPr>
          <w:p w14:paraId="37D0C543"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p>
        </w:tc>
      </w:tr>
      <w:tr w:rsidR="00997307" w:rsidRPr="00E06976" w14:paraId="5F5C9A13" w14:textId="77777777" w:rsidTr="00997307">
        <w:tc>
          <w:tcPr>
            <w:tcW w:w="342" w:type="pct"/>
          </w:tcPr>
          <w:p w14:paraId="3325F64B"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4</w:t>
            </w:r>
          </w:p>
        </w:tc>
        <w:tc>
          <w:tcPr>
            <w:tcW w:w="3448" w:type="pct"/>
            <w:vAlign w:val="center"/>
          </w:tcPr>
          <w:p w14:paraId="52666294" w14:textId="35489E5B" w:rsidR="00997307" w:rsidRPr="00E06976" w:rsidRDefault="00997307" w:rsidP="00E65549">
            <w:pPr>
              <w:spacing w:after="0" w:line="360" w:lineRule="exact"/>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 xml:space="preserve">Программное обеспечение информационных технологий </w:t>
            </w:r>
          </w:p>
        </w:tc>
        <w:tc>
          <w:tcPr>
            <w:tcW w:w="630" w:type="pct"/>
            <w:vAlign w:val="center"/>
          </w:tcPr>
          <w:p w14:paraId="3CE09E9C" w14:textId="469A9299" w:rsidR="00997307" w:rsidRPr="00E06976" w:rsidRDefault="00E06976" w:rsidP="00E65549">
            <w:pPr>
              <w:spacing w:after="0" w:line="360" w:lineRule="exact"/>
              <w:jc w:val="center"/>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2</w:t>
            </w:r>
          </w:p>
        </w:tc>
        <w:tc>
          <w:tcPr>
            <w:tcW w:w="580" w:type="pct"/>
            <w:shd w:val="clear" w:color="auto" w:fill="auto"/>
          </w:tcPr>
          <w:p w14:paraId="77A5F384"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p>
        </w:tc>
      </w:tr>
      <w:tr w:rsidR="00997307" w:rsidRPr="00E06976" w14:paraId="09C81066" w14:textId="77777777" w:rsidTr="00997307">
        <w:tc>
          <w:tcPr>
            <w:tcW w:w="342" w:type="pct"/>
          </w:tcPr>
          <w:p w14:paraId="7E8FA915"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5</w:t>
            </w:r>
          </w:p>
        </w:tc>
        <w:tc>
          <w:tcPr>
            <w:tcW w:w="3448" w:type="pct"/>
            <w:vAlign w:val="center"/>
          </w:tcPr>
          <w:p w14:paraId="68569731" w14:textId="3DEFCB5F" w:rsidR="00997307" w:rsidRPr="00E06976" w:rsidRDefault="00997307" w:rsidP="00E65549">
            <w:pPr>
              <w:spacing w:after="0" w:line="360" w:lineRule="exact"/>
              <w:rPr>
                <w:rFonts w:ascii="Times New Roman" w:eastAsia="Times New Roman" w:hAnsi="Times New Roman" w:cs="Times New Roman"/>
                <w:b/>
                <w:sz w:val="26"/>
                <w:szCs w:val="26"/>
                <w:lang w:eastAsia="ru-RU"/>
              </w:rPr>
            </w:pPr>
            <w:r w:rsidRPr="00E06976">
              <w:rPr>
                <w:rFonts w:ascii="Times New Roman" w:eastAsia="Times New Roman" w:hAnsi="Times New Roman" w:cs="Times New Roman"/>
                <w:sz w:val="26"/>
                <w:szCs w:val="26"/>
                <w:lang w:eastAsia="ru-RU"/>
              </w:rPr>
              <w:t xml:space="preserve">Технология обработки текстовой информации </w:t>
            </w:r>
          </w:p>
        </w:tc>
        <w:tc>
          <w:tcPr>
            <w:tcW w:w="630" w:type="pct"/>
          </w:tcPr>
          <w:p w14:paraId="5CF329B6" w14:textId="77777777" w:rsidR="00997307" w:rsidRPr="00E06976" w:rsidRDefault="00997307" w:rsidP="00E65549">
            <w:pPr>
              <w:spacing w:after="0" w:line="360" w:lineRule="exact"/>
              <w:jc w:val="center"/>
              <w:rPr>
                <w:rFonts w:ascii="Times New Roman" w:eastAsia="Times New Roman" w:hAnsi="Times New Roman" w:cs="Times New Roman"/>
                <w:sz w:val="26"/>
                <w:szCs w:val="26"/>
                <w:lang w:eastAsia="ru-RU"/>
              </w:rPr>
            </w:pPr>
          </w:p>
        </w:tc>
        <w:tc>
          <w:tcPr>
            <w:tcW w:w="580" w:type="pct"/>
            <w:shd w:val="clear" w:color="auto" w:fill="auto"/>
          </w:tcPr>
          <w:p w14:paraId="23A2298E"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6</w:t>
            </w:r>
          </w:p>
        </w:tc>
      </w:tr>
      <w:tr w:rsidR="00997307" w:rsidRPr="00E06976" w14:paraId="78CBFD9C" w14:textId="77777777" w:rsidTr="00997307">
        <w:tc>
          <w:tcPr>
            <w:tcW w:w="342" w:type="pct"/>
          </w:tcPr>
          <w:p w14:paraId="5B29C064"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6</w:t>
            </w:r>
          </w:p>
        </w:tc>
        <w:tc>
          <w:tcPr>
            <w:tcW w:w="3448" w:type="pct"/>
            <w:vAlign w:val="center"/>
          </w:tcPr>
          <w:p w14:paraId="6BC6A407" w14:textId="3359CBD6" w:rsidR="00997307" w:rsidRPr="00E06976" w:rsidRDefault="00997307" w:rsidP="00E65549">
            <w:pPr>
              <w:spacing w:after="0" w:line="360" w:lineRule="exact"/>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 xml:space="preserve">Технология обработки числовых данных </w:t>
            </w:r>
          </w:p>
        </w:tc>
        <w:tc>
          <w:tcPr>
            <w:tcW w:w="630" w:type="pct"/>
          </w:tcPr>
          <w:p w14:paraId="3E8F895E"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p>
        </w:tc>
        <w:tc>
          <w:tcPr>
            <w:tcW w:w="580" w:type="pct"/>
            <w:shd w:val="clear" w:color="auto" w:fill="auto"/>
          </w:tcPr>
          <w:p w14:paraId="1F4241F6"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6</w:t>
            </w:r>
          </w:p>
        </w:tc>
      </w:tr>
      <w:tr w:rsidR="00997307" w:rsidRPr="00E06976" w14:paraId="0876F780" w14:textId="77777777" w:rsidTr="00997307">
        <w:tc>
          <w:tcPr>
            <w:tcW w:w="342" w:type="pct"/>
          </w:tcPr>
          <w:p w14:paraId="44CD4E38"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7</w:t>
            </w:r>
          </w:p>
        </w:tc>
        <w:tc>
          <w:tcPr>
            <w:tcW w:w="3448" w:type="pct"/>
            <w:vAlign w:val="center"/>
          </w:tcPr>
          <w:p w14:paraId="133EA0A0" w14:textId="16ED9FCB" w:rsidR="00997307" w:rsidRPr="00E06976" w:rsidRDefault="00997307" w:rsidP="00E65549">
            <w:pPr>
              <w:spacing w:after="0" w:line="360" w:lineRule="exact"/>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Технологии хранения, поиска и сортировки информации</w:t>
            </w:r>
          </w:p>
        </w:tc>
        <w:tc>
          <w:tcPr>
            <w:tcW w:w="630" w:type="pct"/>
          </w:tcPr>
          <w:p w14:paraId="64A4CB47"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p>
        </w:tc>
        <w:tc>
          <w:tcPr>
            <w:tcW w:w="580" w:type="pct"/>
            <w:shd w:val="clear" w:color="auto" w:fill="auto"/>
          </w:tcPr>
          <w:p w14:paraId="55B5D952"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6</w:t>
            </w:r>
          </w:p>
        </w:tc>
      </w:tr>
      <w:tr w:rsidR="00997307" w:rsidRPr="00E06976" w14:paraId="0B1B9BAB" w14:textId="77777777" w:rsidTr="00997307">
        <w:tc>
          <w:tcPr>
            <w:tcW w:w="342" w:type="pct"/>
          </w:tcPr>
          <w:p w14:paraId="5701A06C"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8</w:t>
            </w:r>
          </w:p>
        </w:tc>
        <w:tc>
          <w:tcPr>
            <w:tcW w:w="3448" w:type="pct"/>
            <w:vAlign w:val="center"/>
          </w:tcPr>
          <w:p w14:paraId="74742E8A" w14:textId="3517FA6D" w:rsidR="00997307" w:rsidRPr="00E06976" w:rsidRDefault="00997307" w:rsidP="00E65549">
            <w:pPr>
              <w:spacing w:after="0" w:line="360" w:lineRule="exact"/>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 xml:space="preserve">Технология мультимедиа </w:t>
            </w:r>
          </w:p>
        </w:tc>
        <w:tc>
          <w:tcPr>
            <w:tcW w:w="630" w:type="pct"/>
          </w:tcPr>
          <w:p w14:paraId="282A6623" w14:textId="1EB7FEED" w:rsidR="00997307" w:rsidRPr="00E06976" w:rsidRDefault="00997307" w:rsidP="00E65549">
            <w:pPr>
              <w:spacing w:after="0" w:line="360" w:lineRule="exact"/>
              <w:jc w:val="center"/>
              <w:rPr>
                <w:rFonts w:ascii="Times New Roman" w:eastAsia="Calibri" w:hAnsi="Times New Roman" w:cs="Times New Roman"/>
                <w:sz w:val="26"/>
                <w:szCs w:val="26"/>
                <w:lang w:eastAsia="ru-RU"/>
              </w:rPr>
            </w:pPr>
          </w:p>
        </w:tc>
        <w:tc>
          <w:tcPr>
            <w:tcW w:w="580" w:type="pct"/>
            <w:shd w:val="clear" w:color="auto" w:fill="auto"/>
          </w:tcPr>
          <w:p w14:paraId="35B45030" w14:textId="28F9DFB4" w:rsidR="00997307" w:rsidRPr="00E06976" w:rsidRDefault="00E06976"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6</w:t>
            </w:r>
          </w:p>
        </w:tc>
      </w:tr>
      <w:tr w:rsidR="00997307" w:rsidRPr="00E06976" w14:paraId="12B02471" w14:textId="77777777" w:rsidTr="00997307">
        <w:tc>
          <w:tcPr>
            <w:tcW w:w="342" w:type="pct"/>
          </w:tcPr>
          <w:p w14:paraId="3D2F9782"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9</w:t>
            </w:r>
          </w:p>
        </w:tc>
        <w:tc>
          <w:tcPr>
            <w:tcW w:w="3448" w:type="pct"/>
            <w:vAlign w:val="center"/>
          </w:tcPr>
          <w:p w14:paraId="65D42C64" w14:textId="1841AB82" w:rsidR="00997307" w:rsidRPr="00E06976" w:rsidRDefault="007B6498" w:rsidP="00E65549">
            <w:pPr>
              <w:spacing w:after="0" w:line="360" w:lineRule="exact"/>
              <w:rPr>
                <w:rFonts w:ascii="Times New Roman" w:eastAsia="Times New Roman" w:hAnsi="Times New Roman" w:cs="Times New Roman"/>
                <w:bCs/>
                <w:iCs/>
                <w:sz w:val="26"/>
                <w:szCs w:val="26"/>
                <w:lang w:eastAsia="ru-RU"/>
              </w:rPr>
            </w:pPr>
            <w:r>
              <w:rPr>
                <w:rFonts w:ascii="Times New Roman" w:eastAsia="Times New Roman" w:hAnsi="Times New Roman" w:cs="Times New Roman"/>
                <w:sz w:val="26"/>
                <w:szCs w:val="26"/>
                <w:lang w:eastAsia="ru-RU"/>
              </w:rPr>
              <w:t>Сетевые технологии</w:t>
            </w:r>
          </w:p>
        </w:tc>
        <w:tc>
          <w:tcPr>
            <w:tcW w:w="630" w:type="pct"/>
          </w:tcPr>
          <w:p w14:paraId="17B7F430" w14:textId="1F20074A"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1</w:t>
            </w:r>
          </w:p>
        </w:tc>
        <w:tc>
          <w:tcPr>
            <w:tcW w:w="580" w:type="pct"/>
            <w:shd w:val="clear" w:color="auto" w:fill="auto"/>
          </w:tcPr>
          <w:p w14:paraId="7FBD2A7E" w14:textId="1507C154" w:rsidR="00997307" w:rsidRPr="00E06976" w:rsidRDefault="00E06976"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2</w:t>
            </w:r>
          </w:p>
        </w:tc>
      </w:tr>
      <w:tr w:rsidR="00997307" w:rsidRPr="00E06976" w14:paraId="2633136B" w14:textId="77777777" w:rsidTr="00997307">
        <w:tc>
          <w:tcPr>
            <w:tcW w:w="342" w:type="pct"/>
          </w:tcPr>
          <w:p w14:paraId="0A72C4EB"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10</w:t>
            </w:r>
          </w:p>
        </w:tc>
        <w:tc>
          <w:tcPr>
            <w:tcW w:w="3448" w:type="pct"/>
            <w:vAlign w:val="center"/>
          </w:tcPr>
          <w:p w14:paraId="6FF911E2" w14:textId="2FF7DB50" w:rsidR="00997307" w:rsidRPr="00E06976" w:rsidRDefault="00997307" w:rsidP="00E65549">
            <w:pPr>
              <w:spacing w:after="0" w:line="360" w:lineRule="exact"/>
              <w:rPr>
                <w:rFonts w:ascii="Times New Roman" w:eastAsia="Times New Roman" w:hAnsi="Times New Roman" w:cs="Times New Roman"/>
                <w:bCs/>
                <w:iCs/>
                <w:sz w:val="26"/>
                <w:szCs w:val="26"/>
                <w:lang w:eastAsia="ru-RU"/>
              </w:rPr>
            </w:pPr>
            <w:r w:rsidRPr="00E06976">
              <w:rPr>
                <w:rFonts w:ascii="Times New Roman" w:eastAsia="Times New Roman" w:hAnsi="Times New Roman" w:cs="Times New Roman"/>
                <w:sz w:val="26"/>
                <w:szCs w:val="26"/>
                <w:lang w:eastAsia="ru-RU"/>
              </w:rPr>
              <w:t>Перспективы развития информационных технологий</w:t>
            </w:r>
          </w:p>
        </w:tc>
        <w:tc>
          <w:tcPr>
            <w:tcW w:w="630" w:type="pct"/>
          </w:tcPr>
          <w:p w14:paraId="412FF2E1" w14:textId="4B5021F8"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1</w:t>
            </w:r>
          </w:p>
        </w:tc>
        <w:tc>
          <w:tcPr>
            <w:tcW w:w="580" w:type="pct"/>
            <w:shd w:val="clear" w:color="auto" w:fill="auto"/>
          </w:tcPr>
          <w:p w14:paraId="5954ABE9"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p>
        </w:tc>
      </w:tr>
      <w:tr w:rsidR="00E06976" w:rsidRPr="007B6498" w14:paraId="4B595799" w14:textId="77777777" w:rsidTr="00E06976">
        <w:tc>
          <w:tcPr>
            <w:tcW w:w="3790" w:type="pct"/>
            <w:gridSpan w:val="2"/>
          </w:tcPr>
          <w:p w14:paraId="1BACBB50" w14:textId="5BC4E98F" w:rsidR="00E06976" w:rsidRPr="007B6498" w:rsidRDefault="00E06976" w:rsidP="00EA690F">
            <w:pPr>
              <w:spacing w:after="0" w:line="360" w:lineRule="exact"/>
              <w:rPr>
                <w:rFonts w:ascii="Times New Roman" w:eastAsia="Times New Roman" w:hAnsi="Times New Roman" w:cs="Times New Roman"/>
                <w:b/>
                <w:bCs/>
                <w:sz w:val="26"/>
                <w:szCs w:val="26"/>
                <w:lang w:eastAsia="ru-RU"/>
              </w:rPr>
            </w:pPr>
            <w:r w:rsidRPr="0030380A">
              <w:rPr>
                <w:rFonts w:ascii="Times New Roman" w:eastAsia="Times New Roman" w:hAnsi="Times New Roman" w:cs="Times New Roman"/>
                <w:b/>
                <w:bCs/>
                <w:sz w:val="26"/>
                <w:szCs w:val="26"/>
                <w:lang w:eastAsia="ru-RU"/>
              </w:rPr>
              <w:t>Всего</w:t>
            </w:r>
          </w:p>
        </w:tc>
        <w:tc>
          <w:tcPr>
            <w:tcW w:w="630" w:type="pct"/>
          </w:tcPr>
          <w:p w14:paraId="4C9AAC93" w14:textId="4467CFE7" w:rsidR="00E06976" w:rsidRPr="007B6498" w:rsidRDefault="00E06976" w:rsidP="00E65549">
            <w:pPr>
              <w:spacing w:after="0" w:line="360" w:lineRule="exact"/>
              <w:jc w:val="center"/>
              <w:rPr>
                <w:rFonts w:ascii="Times New Roman" w:eastAsia="Calibri" w:hAnsi="Times New Roman" w:cs="Times New Roman"/>
                <w:b/>
                <w:sz w:val="26"/>
                <w:szCs w:val="26"/>
                <w:lang w:eastAsia="ru-RU"/>
              </w:rPr>
            </w:pPr>
            <w:r w:rsidRPr="007B6498">
              <w:rPr>
                <w:rFonts w:ascii="Times New Roman" w:eastAsia="Calibri" w:hAnsi="Times New Roman" w:cs="Times New Roman"/>
                <w:b/>
                <w:sz w:val="26"/>
                <w:szCs w:val="26"/>
                <w:lang w:eastAsia="ru-RU"/>
              </w:rPr>
              <w:t>8</w:t>
            </w:r>
          </w:p>
        </w:tc>
        <w:tc>
          <w:tcPr>
            <w:tcW w:w="580" w:type="pct"/>
            <w:shd w:val="clear" w:color="auto" w:fill="auto"/>
          </w:tcPr>
          <w:p w14:paraId="5672AC93" w14:textId="6C7ECE11" w:rsidR="00E06976" w:rsidRPr="007B6498" w:rsidRDefault="00E06976" w:rsidP="00E65549">
            <w:pPr>
              <w:spacing w:after="0" w:line="360" w:lineRule="exact"/>
              <w:jc w:val="center"/>
              <w:rPr>
                <w:rFonts w:ascii="Times New Roman" w:eastAsia="Calibri" w:hAnsi="Times New Roman" w:cs="Times New Roman"/>
                <w:b/>
                <w:sz w:val="26"/>
                <w:szCs w:val="26"/>
                <w:lang w:eastAsia="ru-RU"/>
              </w:rPr>
            </w:pPr>
            <w:r w:rsidRPr="007B6498">
              <w:rPr>
                <w:rFonts w:ascii="Times New Roman" w:eastAsia="Calibri" w:hAnsi="Times New Roman" w:cs="Times New Roman"/>
                <w:b/>
                <w:sz w:val="26"/>
                <w:szCs w:val="26"/>
                <w:lang w:eastAsia="ru-RU"/>
              </w:rPr>
              <w:t>26</w:t>
            </w:r>
          </w:p>
        </w:tc>
      </w:tr>
    </w:tbl>
    <w:p w14:paraId="69C7335E" w14:textId="77777777" w:rsidR="00B42B24" w:rsidRPr="00B42B24" w:rsidRDefault="00B42B24" w:rsidP="00E65549">
      <w:pPr>
        <w:widowControl w:val="0"/>
        <w:spacing w:after="0" w:line="360" w:lineRule="exact"/>
        <w:jc w:val="both"/>
        <w:rPr>
          <w:rFonts w:ascii="Times New Roman" w:eastAsia="Times New Roman" w:hAnsi="Times New Roman" w:cs="Times New Roman"/>
          <w:iCs/>
          <w:sz w:val="28"/>
          <w:szCs w:val="28"/>
          <w:lang w:eastAsia="ru-RU"/>
        </w:rPr>
      </w:pPr>
    </w:p>
    <w:p w14:paraId="0F6394F2" w14:textId="35CE3C1F" w:rsidR="005C5AE2" w:rsidRDefault="005C5AE2" w:rsidP="00E65549">
      <w:pPr>
        <w:spacing w:after="0" w:line="360" w:lineRule="exact"/>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br w:type="page"/>
      </w:r>
    </w:p>
    <w:p w14:paraId="3DC18735" w14:textId="77777777" w:rsidR="005C5AE2" w:rsidRPr="005C5AE2" w:rsidRDefault="005C5AE2" w:rsidP="00E65549">
      <w:pPr>
        <w:spacing w:after="0" w:line="360" w:lineRule="exact"/>
        <w:jc w:val="center"/>
        <w:outlineLvl w:val="0"/>
        <w:rPr>
          <w:rFonts w:ascii="Times New Roman" w:eastAsia="Times New Roman" w:hAnsi="Times New Roman" w:cs="Times New Roman"/>
          <w:b/>
          <w:sz w:val="28"/>
          <w:szCs w:val="20"/>
          <w:lang w:eastAsia="ru-RU"/>
        </w:rPr>
      </w:pPr>
      <w:r w:rsidRPr="005C5AE2">
        <w:rPr>
          <w:rFonts w:ascii="Times New Roman" w:eastAsia="Times New Roman" w:hAnsi="Times New Roman" w:cs="Times New Roman"/>
          <w:b/>
          <w:sz w:val="28"/>
          <w:szCs w:val="20"/>
          <w:lang w:eastAsia="ru-RU"/>
        </w:rPr>
        <w:lastRenderedPageBreak/>
        <w:t>СОДЕРЖАНИЕ УЧЕБНОГО МАТЕРИАЛА</w:t>
      </w:r>
    </w:p>
    <w:p w14:paraId="446CC96E" w14:textId="77777777" w:rsidR="005C5AE2" w:rsidRPr="005C5AE2" w:rsidRDefault="005C5AE2" w:rsidP="00E65549">
      <w:pPr>
        <w:spacing w:after="0" w:line="360" w:lineRule="exact"/>
        <w:jc w:val="center"/>
        <w:rPr>
          <w:rFonts w:ascii="Times New Roman" w:eastAsia="Times New Roman" w:hAnsi="Times New Roman" w:cs="Times New Roman"/>
          <w:sz w:val="28"/>
          <w:szCs w:val="20"/>
          <w:lang w:eastAsia="ru-RU"/>
        </w:rPr>
      </w:pPr>
    </w:p>
    <w:p w14:paraId="1C785E40" w14:textId="40D44847" w:rsidR="005C5AE2" w:rsidRPr="005C5AE2" w:rsidRDefault="005C5AE2" w:rsidP="00E65549">
      <w:pPr>
        <w:spacing w:after="0" w:line="360" w:lineRule="exact"/>
        <w:jc w:val="center"/>
        <w:outlineLvl w:val="1"/>
        <w:rPr>
          <w:rFonts w:ascii="Times New Roman" w:eastAsia="Times New Roman" w:hAnsi="Times New Roman" w:cs="Times New Roman"/>
          <w:b/>
          <w:sz w:val="28"/>
          <w:szCs w:val="20"/>
          <w:lang w:eastAsia="ru-RU"/>
        </w:rPr>
      </w:pPr>
      <w:r w:rsidRPr="005C5AE2">
        <w:rPr>
          <w:rFonts w:ascii="Times New Roman" w:eastAsia="Times New Roman" w:hAnsi="Times New Roman" w:cs="Times New Roman"/>
          <w:b/>
          <w:sz w:val="28"/>
          <w:szCs w:val="20"/>
          <w:lang w:eastAsia="ru-RU"/>
        </w:rPr>
        <w:t xml:space="preserve">Тема 1. Введение. Теоретические основы </w:t>
      </w:r>
      <w:r w:rsidR="00E65549">
        <w:rPr>
          <w:rFonts w:ascii="Times New Roman" w:eastAsia="Times New Roman" w:hAnsi="Times New Roman" w:cs="Times New Roman"/>
          <w:b/>
          <w:sz w:val="28"/>
          <w:szCs w:val="20"/>
          <w:lang w:eastAsia="ru-RU"/>
        </w:rPr>
        <w:br/>
      </w:r>
      <w:r w:rsidRPr="005C5AE2">
        <w:rPr>
          <w:rFonts w:ascii="Times New Roman" w:eastAsia="Times New Roman" w:hAnsi="Times New Roman" w:cs="Times New Roman"/>
          <w:b/>
          <w:sz w:val="28"/>
          <w:szCs w:val="20"/>
          <w:lang w:eastAsia="ru-RU"/>
        </w:rPr>
        <w:t>информационных технологий</w:t>
      </w:r>
    </w:p>
    <w:p w14:paraId="50C47632" w14:textId="51502744" w:rsidR="005C5AE2" w:rsidRPr="005C5AE2" w:rsidRDefault="005C5AE2" w:rsidP="00180EFE">
      <w:pPr>
        <w:spacing w:after="0" w:line="360" w:lineRule="exact"/>
        <w:ind w:firstLine="709"/>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 xml:space="preserve">Цель и задачи дисциплины, предмет и объект изучения. </w:t>
      </w:r>
      <w:r w:rsidR="009B12A2">
        <w:rPr>
          <w:rFonts w:ascii="Times New Roman" w:eastAsia="Times New Roman" w:hAnsi="Times New Roman" w:cs="Times New Roman"/>
          <w:sz w:val="28"/>
          <w:szCs w:val="20"/>
          <w:lang w:eastAsia="ru-RU"/>
        </w:rPr>
        <w:t>Государственная политика</w:t>
      </w:r>
      <w:r w:rsidR="009B12A2" w:rsidRPr="005C5AE2">
        <w:rPr>
          <w:rFonts w:ascii="Times New Roman" w:eastAsia="Times New Roman" w:hAnsi="Times New Roman" w:cs="Times New Roman"/>
          <w:sz w:val="28"/>
          <w:szCs w:val="20"/>
          <w:lang w:eastAsia="ru-RU"/>
        </w:rPr>
        <w:t xml:space="preserve"> </w:t>
      </w:r>
      <w:r w:rsidR="009B12A2" w:rsidRPr="009B12A2">
        <w:rPr>
          <w:rFonts w:ascii="Times New Roman" w:eastAsia="Times New Roman" w:hAnsi="Times New Roman" w:cs="Times New Roman"/>
          <w:sz w:val="28"/>
          <w:szCs w:val="20"/>
          <w:lang w:eastAsia="ru-RU"/>
        </w:rPr>
        <w:t>Республики Беларусь в сфере информатизации</w:t>
      </w:r>
      <w:r w:rsidR="009B12A2">
        <w:rPr>
          <w:rFonts w:ascii="Times New Roman" w:eastAsia="Times New Roman" w:hAnsi="Times New Roman" w:cs="Times New Roman"/>
          <w:sz w:val="28"/>
          <w:szCs w:val="20"/>
          <w:lang w:eastAsia="ru-RU"/>
        </w:rPr>
        <w:t>.</w:t>
      </w:r>
      <w:r w:rsidR="009B12A2" w:rsidRPr="005C5AE2">
        <w:rPr>
          <w:rFonts w:ascii="Times New Roman" w:eastAsia="Times New Roman" w:hAnsi="Times New Roman" w:cs="Times New Roman"/>
          <w:sz w:val="28"/>
          <w:szCs w:val="20"/>
          <w:lang w:eastAsia="ru-RU"/>
        </w:rPr>
        <w:t xml:space="preserve"> </w:t>
      </w:r>
      <w:r w:rsidRPr="005C5AE2">
        <w:rPr>
          <w:rFonts w:ascii="Times New Roman" w:eastAsia="Times New Roman" w:hAnsi="Times New Roman" w:cs="Times New Roman"/>
          <w:sz w:val="28"/>
          <w:szCs w:val="20"/>
          <w:lang w:eastAsia="ru-RU"/>
        </w:rPr>
        <w:t>Современное состояние, причины и предпосылки информатизации в сфере культуры и искусства.</w:t>
      </w:r>
    </w:p>
    <w:p w14:paraId="1BF737CE" w14:textId="77777777" w:rsidR="005C5AE2" w:rsidRPr="005C5AE2" w:rsidRDefault="005C5AE2" w:rsidP="00180EFE">
      <w:pPr>
        <w:spacing w:after="0" w:line="360" w:lineRule="exact"/>
        <w:ind w:firstLine="709"/>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Понятие информационной технологии. История развития информационных технологий. Инструментарий информационной технологии. Компьютерные информационные технологии. Составляющие информационной технологии: этап, операции, действие, элементарная операция. Методологии использования информационных технологий: централизованная, децентрализованная, рациональная. Классификация информационных технологий: базовые, прикладные. Основные этапы решения задач на ЭВМ.</w:t>
      </w:r>
    </w:p>
    <w:p w14:paraId="762492EE"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p>
    <w:p w14:paraId="74259E08" w14:textId="2AE59D3E" w:rsidR="005C5AE2" w:rsidRPr="005C5AE2" w:rsidRDefault="005C5AE2" w:rsidP="00E65549">
      <w:pPr>
        <w:spacing w:after="0" w:line="360" w:lineRule="exact"/>
        <w:jc w:val="center"/>
        <w:outlineLvl w:val="1"/>
        <w:rPr>
          <w:rFonts w:ascii="Times New Roman" w:eastAsia="Times New Roman" w:hAnsi="Times New Roman" w:cs="Times New Roman"/>
          <w:b/>
          <w:sz w:val="28"/>
          <w:szCs w:val="20"/>
          <w:lang w:eastAsia="ru-RU"/>
        </w:rPr>
      </w:pPr>
      <w:r w:rsidRPr="005C5AE2">
        <w:rPr>
          <w:rFonts w:ascii="Times New Roman" w:eastAsia="Times New Roman" w:hAnsi="Times New Roman" w:cs="Times New Roman"/>
          <w:b/>
          <w:sz w:val="28"/>
          <w:szCs w:val="20"/>
          <w:lang w:eastAsia="ru-RU"/>
        </w:rPr>
        <w:t xml:space="preserve">Тема 2. Информация и информационные процессы </w:t>
      </w:r>
      <w:r w:rsidR="00E65549">
        <w:rPr>
          <w:rFonts w:ascii="Times New Roman" w:eastAsia="Times New Roman" w:hAnsi="Times New Roman" w:cs="Times New Roman"/>
          <w:b/>
          <w:sz w:val="28"/>
          <w:szCs w:val="20"/>
          <w:lang w:eastAsia="ru-RU"/>
        </w:rPr>
        <w:br/>
      </w:r>
      <w:r w:rsidRPr="005C5AE2">
        <w:rPr>
          <w:rFonts w:ascii="Times New Roman" w:eastAsia="Times New Roman" w:hAnsi="Times New Roman" w:cs="Times New Roman"/>
          <w:b/>
          <w:sz w:val="28"/>
          <w:szCs w:val="20"/>
          <w:lang w:eastAsia="ru-RU"/>
        </w:rPr>
        <w:t>в информационных технологиях</w:t>
      </w:r>
    </w:p>
    <w:p w14:paraId="622C968F" w14:textId="77777777" w:rsidR="005C5AE2" w:rsidRPr="005C5AE2" w:rsidRDefault="005C5AE2" w:rsidP="00180EFE">
      <w:pPr>
        <w:spacing w:after="0" w:line="360" w:lineRule="exact"/>
        <w:ind w:firstLine="709"/>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Информация и ее виды. Кодирование и декодирование информации. Информационные процессы. Передача информации, хранение информации, этапы обработки информации, поиск информации. Носитель информации. Источник информации. Приемник информации. Каналы связи. Способы представления информации на носителях (символьный, текстовый, графический). Измерение информации: содержательный и алфавитный подходы, единицы измерения информации.</w:t>
      </w:r>
    </w:p>
    <w:p w14:paraId="6398DD50" w14:textId="37483814" w:rsidR="005C5AE2" w:rsidRPr="005C5AE2" w:rsidRDefault="005C5AE2" w:rsidP="00180EFE">
      <w:pPr>
        <w:spacing w:after="0" w:line="360" w:lineRule="exact"/>
        <w:ind w:firstLine="709"/>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Системы счисления. Позиционные и непозиционные системы счисления. Основные понятия позиционных систем: основание, алфавит. Развернутая форма представления чисел в позиционных системах. Перевод чисел из одной системы в другую.</w:t>
      </w:r>
    </w:p>
    <w:p w14:paraId="7A6F3F71"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p>
    <w:p w14:paraId="18E1DC25" w14:textId="49258E63" w:rsidR="005C5AE2" w:rsidRPr="005C5AE2" w:rsidRDefault="005C5AE2" w:rsidP="00E65549">
      <w:pPr>
        <w:spacing w:after="0" w:line="360" w:lineRule="exact"/>
        <w:jc w:val="center"/>
        <w:outlineLvl w:val="1"/>
        <w:rPr>
          <w:rFonts w:ascii="Times New Roman" w:eastAsia="Times New Roman" w:hAnsi="Times New Roman" w:cs="Times New Roman"/>
          <w:b/>
          <w:sz w:val="28"/>
          <w:szCs w:val="20"/>
          <w:lang w:eastAsia="ru-RU"/>
        </w:rPr>
      </w:pPr>
      <w:r w:rsidRPr="005C5AE2">
        <w:rPr>
          <w:rFonts w:ascii="Times New Roman" w:eastAsia="Times New Roman" w:hAnsi="Times New Roman" w:cs="Times New Roman"/>
          <w:b/>
          <w:sz w:val="28"/>
          <w:szCs w:val="20"/>
          <w:lang w:eastAsia="ru-RU"/>
        </w:rPr>
        <w:t>Тема 3. Техническое обеспечение информационных технологий</w:t>
      </w:r>
    </w:p>
    <w:p w14:paraId="2BC7484A" w14:textId="77777777" w:rsidR="005C5AE2" w:rsidRPr="005C5AE2" w:rsidRDefault="005C5AE2" w:rsidP="00180EFE">
      <w:pPr>
        <w:spacing w:after="0" w:line="360" w:lineRule="exact"/>
        <w:ind w:firstLine="709"/>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История развития средств хранения, передачи и обработки информации. История чисел. История вычислительных машин. История языков программирования. Этапы развития и классификация компьютерной техники. Современное состояние рынка IBM PC-совместимых компьютеров.</w:t>
      </w:r>
    </w:p>
    <w:p w14:paraId="172D185A" w14:textId="2FC12A08" w:rsidR="005C5AE2" w:rsidRPr="005C5AE2" w:rsidRDefault="005C5AE2" w:rsidP="00180EFE">
      <w:pPr>
        <w:spacing w:after="0" w:line="360" w:lineRule="exact"/>
        <w:ind w:firstLine="709"/>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 xml:space="preserve">Архитектура и принципы функционирования персонального компьютера. </w:t>
      </w:r>
      <w:r w:rsidR="009B12A2">
        <w:rPr>
          <w:rFonts w:ascii="Times New Roman" w:eastAsia="Times New Roman" w:hAnsi="Times New Roman" w:cs="Times New Roman"/>
          <w:sz w:val="28"/>
          <w:szCs w:val="20"/>
          <w:lang w:eastAsia="ru-RU"/>
        </w:rPr>
        <w:t>Архитектурно-модульный п</w:t>
      </w:r>
      <w:r w:rsidRPr="005C5AE2">
        <w:rPr>
          <w:rFonts w:ascii="Times New Roman" w:eastAsia="Times New Roman" w:hAnsi="Times New Roman" w:cs="Times New Roman"/>
          <w:sz w:val="28"/>
          <w:szCs w:val="20"/>
          <w:lang w:eastAsia="ru-RU"/>
        </w:rPr>
        <w:t xml:space="preserve">ринцип. Принципы Фон-Неймана. Основные блоки базовой конфигурации. Внутренние устройства системного блока: микропроцессор, внутренняя и внешняя память, электронные платы, </w:t>
      </w:r>
      <w:r w:rsidRPr="005C5AE2">
        <w:rPr>
          <w:rFonts w:ascii="Times New Roman" w:eastAsia="Times New Roman" w:hAnsi="Times New Roman" w:cs="Times New Roman"/>
          <w:sz w:val="28"/>
          <w:szCs w:val="20"/>
          <w:lang w:eastAsia="ru-RU"/>
        </w:rPr>
        <w:lastRenderedPageBreak/>
        <w:t>контроллеры, шины и порты, видеокарта, звуковая карта, сетевая карта. Периферийные устройства. Устройства для хранения данных.</w:t>
      </w:r>
    </w:p>
    <w:p w14:paraId="380BE387"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p>
    <w:p w14:paraId="3B2479AD" w14:textId="05D14A8C" w:rsidR="005C5AE2" w:rsidRPr="005C5AE2" w:rsidRDefault="005C5AE2" w:rsidP="00E65549">
      <w:pPr>
        <w:spacing w:after="0" w:line="360" w:lineRule="exact"/>
        <w:jc w:val="center"/>
        <w:outlineLvl w:val="1"/>
        <w:rPr>
          <w:rFonts w:ascii="Times New Roman" w:eastAsia="Times New Roman" w:hAnsi="Times New Roman" w:cs="Times New Roman"/>
          <w:b/>
          <w:sz w:val="28"/>
          <w:szCs w:val="20"/>
          <w:lang w:eastAsia="ru-RU"/>
        </w:rPr>
      </w:pPr>
      <w:r w:rsidRPr="005C5AE2">
        <w:rPr>
          <w:rFonts w:ascii="Times New Roman" w:eastAsia="Times New Roman" w:hAnsi="Times New Roman" w:cs="Times New Roman"/>
          <w:b/>
          <w:sz w:val="28"/>
          <w:szCs w:val="20"/>
          <w:lang w:eastAsia="ru-RU"/>
        </w:rPr>
        <w:t>Тема 4. Программное обеспечение информационных технологий</w:t>
      </w:r>
    </w:p>
    <w:p w14:paraId="015CAE34" w14:textId="4235161E" w:rsidR="005C5AE2" w:rsidRPr="005C5AE2" w:rsidRDefault="005C5AE2" w:rsidP="00180EFE">
      <w:pPr>
        <w:spacing w:after="0" w:line="360" w:lineRule="exact"/>
        <w:ind w:firstLine="709"/>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Классификация программного обеспечения. Системные программы. Операционные системы. Служебные программы. Драйверы устройств (программы управления устройствами компьютера: клавиатурой, экраном, принтером). Утилиты (разбиение и форматирование диска, архивация файлов, восстановление их после удаления и т.</w:t>
      </w:r>
      <w:r w:rsidR="007B6498">
        <w:rPr>
          <w:rFonts w:ascii="Times New Roman" w:eastAsia="Times New Roman" w:hAnsi="Times New Roman" w:cs="Times New Roman"/>
          <w:sz w:val="28"/>
          <w:szCs w:val="20"/>
          <w:lang w:eastAsia="ru-RU"/>
        </w:rPr>
        <w:t> </w:t>
      </w:r>
      <w:r w:rsidRPr="005C5AE2">
        <w:rPr>
          <w:rFonts w:ascii="Times New Roman" w:eastAsia="Times New Roman" w:hAnsi="Times New Roman" w:cs="Times New Roman"/>
          <w:sz w:val="28"/>
          <w:szCs w:val="20"/>
          <w:lang w:eastAsia="ru-RU"/>
        </w:rPr>
        <w:t xml:space="preserve">д.). Сетевые программы (программы организации сетей). Сохранение информации. Архиваторы. Защита информации. Антивирусные средства. </w:t>
      </w:r>
    </w:p>
    <w:p w14:paraId="5B93B7E3" w14:textId="4947E226" w:rsidR="005C5AE2" w:rsidRPr="005C5AE2" w:rsidRDefault="005C5AE2" w:rsidP="00180EFE">
      <w:pPr>
        <w:spacing w:after="0" w:line="360" w:lineRule="exact"/>
        <w:ind w:firstLine="709"/>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 xml:space="preserve">Файловая структура. </w:t>
      </w:r>
      <w:r w:rsidR="009B12A2">
        <w:rPr>
          <w:rFonts w:ascii="Times New Roman" w:eastAsia="Times New Roman" w:hAnsi="Times New Roman" w:cs="Times New Roman"/>
          <w:sz w:val="28"/>
          <w:szCs w:val="20"/>
          <w:lang w:eastAsia="ru-RU"/>
        </w:rPr>
        <w:t xml:space="preserve">Понятие </w:t>
      </w:r>
      <w:r w:rsidR="009B12A2" w:rsidRPr="005C5AE2">
        <w:rPr>
          <w:rFonts w:ascii="Times New Roman" w:eastAsia="Times New Roman" w:hAnsi="Times New Roman" w:cs="Times New Roman"/>
          <w:sz w:val="28"/>
          <w:szCs w:val="20"/>
          <w:lang w:eastAsia="ru-RU"/>
        </w:rPr>
        <w:t>файл</w:t>
      </w:r>
      <w:r w:rsidR="009B12A2">
        <w:rPr>
          <w:rFonts w:ascii="Times New Roman" w:eastAsia="Times New Roman" w:hAnsi="Times New Roman" w:cs="Times New Roman"/>
          <w:sz w:val="28"/>
          <w:szCs w:val="20"/>
          <w:lang w:eastAsia="ru-RU"/>
        </w:rPr>
        <w:t>а</w:t>
      </w:r>
      <w:r w:rsidRPr="005C5AE2">
        <w:rPr>
          <w:rFonts w:ascii="Times New Roman" w:eastAsia="Times New Roman" w:hAnsi="Times New Roman" w:cs="Times New Roman"/>
          <w:sz w:val="28"/>
          <w:szCs w:val="20"/>
          <w:lang w:eastAsia="ru-RU"/>
        </w:rPr>
        <w:t>. Имена файлов. Основные характеристики файла. Каталоги. Указание пути к файлу.</w:t>
      </w:r>
    </w:p>
    <w:p w14:paraId="70060D00" w14:textId="52DC1A05" w:rsidR="005C5AE2" w:rsidRPr="005C5AE2" w:rsidRDefault="005C5AE2" w:rsidP="00180EFE">
      <w:pPr>
        <w:spacing w:after="0" w:line="360" w:lineRule="exact"/>
        <w:ind w:firstLine="709"/>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Основные категории прикладных программ и их назначение. Программные средства обработки текстов. Программные средства обработки числовой информации. Программные средства обработки графической информации. Программные средства обработки звуковой информации. Программные средства телекоммуникационных сетей. Программные средства автоматизированного хранения информации. Программные средства процессов управления и диагностики. Программные средства исследовательских и проектно-конструкторских работ. Программные средства обучения. Игровые программы.</w:t>
      </w:r>
      <w:r w:rsidR="009B12A2">
        <w:rPr>
          <w:rFonts w:ascii="Times New Roman" w:eastAsia="Times New Roman" w:hAnsi="Times New Roman" w:cs="Times New Roman"/>
          <w:sz w:val="28"/>
          <w:szCs w:val="20"/>
          <w:lang w:eastAsia="ru-RU"/>
        </w:rPr>
        <w:t xml:space="preserve"> </w:t>
      </w:r>
      <w:r w:rsidRPr="005C5AE2">
        <w:rPr>
          <w:rFonts w:ascii="Times New Roman" w:eastAsia="Times New Roman" w:hAnsi="Times New Roman" w:cs="Times New Roman"/>
          <w:sz w:val="28"/>
          <w:szCs w:val="20"/>
          <w:lang w:eastAsia="ru-RU"/>
        </w:rPr>
        <w:t>Инструментальные средства (системы программирования).</w:t>
      </w:r>
    </w:p>
    <w:p w14:paraId="332DB72E"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p>
    <w:p w14:paraId="7BD9350D" w14:textId="77777777" w:rsidR="005C5AE2" w:rsidRPr="005C5AE2" w:rsidRDefault="005C5AE2" w:rsidP="00E65549">
      <w:pPr>
        <w:spacing w:after="0" w:line="360" w:lineRule="exact"/>
        <w:jc w:val="center"/>
        <w:outlineLvl w:val="1"/>
        <w:rPr>
          <w:rFonts w:ascii="Times New Roman" w:eastAsia="Times New Roman" w:hAnsi="Times New Roman" w:cs="Times New Roman"/>
          <w:b/>
          <w:sz w:val="28"/>
          <w:szCs w:val="20"/>
          <w:lang w:eastAsia="ru-RU"/>
        </w:rPr>
      </w:pPr>
      <w:r w:rsidRPr="005C5AE2">
        <w:rPr>
          <w:rFonts w:ascii="Times New Roman" w:eastAsia="Times New Roman" w:hAnsi="Times New Roman" w:cs="Times New Roman"/>
          <w:b/>
          <w:sz w:val="28"/>
          <w:szCs w:val="20"/>
          <w:lang w:eastAsia="ru-RU"/>
        </w:rPr>
        <w:t>Тема 5. Технология обработки текстовой информации</w:t>
      </w:r>
    </w:p>
    <w:p w14:paraId="56D52FA7" w14:textId="77777777" w:rsidR="005C5AE2" w:rsidRPr="005C5AE2" w:rsidRDefault="005C5AE2" w:rsidP="00180EFE">
      <w:pPr>
        <w:spacing w:after="0" w:line="360" w:lineRule="exact"/>
        <w:ind w:firstLine="709"/>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Текстовые редакторы и редакционно-издательские системы: функциональные возможности, использование и назначение. Интерфейс. Режимы отображения документа. Операции с документами. Создание, открытие, сохранение и закрытие документа.</w:t>
      </w:r>
    </w:p>
    <w:p w14:paraId="4B92044A" w14:textId="77777777" w:rsidR="005C5AE2" w:rsidRPr="005C5AE2" w:rsidRDefault="005C5AE2" w:rsidP="00180EFE">
      <w:pPr>
        <w:spacing w:after="0" w:line="360" w:lineRule="exact"/>
        <w:ind w:firstLine="709"/>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Оформление страниц документа. Создание и использование шаблонов документов. Установка параметров страницы. Вставка разрывов страниц. Нумерация страниц. Оформление и использование колонтитулов.</w:t>
      </w:r>
    </w:p>
    <w:p w14:paraId="3BBB76EE" w14:textId="77777777" w:rsidR="005C5AE2" w:rsidRPr="005C5AE2" w:rsidRDefault="005C5AE2" w:rsidP="00180EFE">
      <w:pPr>
        <w:spacing w:after="0" w:line="360" w:lineRule="exact"/>
        <w:ind w:firstLine="709"/>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Ввод, обработка и вывод текстовой информации. Основные правила набора текстовой информации. Функции автоматизации ввода текстовой информации. Редактирование текста. Проверка правописания и орфографии. Основные характеристики шрифта. Форматирование текста. Изменение параметров символов. Форматирование абзацев. Колонки, нумерованные и маркированные списки.</w:t>
      </w:r>
    </w:p>
    <w:p w14:paraId="21CE5F74" w14:textId="77777777" w:rsidR="005C5AE2" w:rsidRPr="005C5AE2" w:rsidRDefault="005C5AE2" w:rsidP="00180EFE">
      <w:pPr>
        <w:spacing w:after="0" w:line="360" w:lineRule="exact"/>
        <w:ind w:firstLine="709"/>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Обработка больших документов. Структурирование документов. Стили форматирования. Создание оглавлений, указателей, ссылок, закладок, примечаний, нумерованных и маркированных списков.</w:t>
      </w:r>
    </w:p>
    <w:p w14:paraId="0530BA90" w14:textId="77777777" w:rsidR="005C5AE2" w:rsidRPr="005C5AE2" w:rsidRDefault="005C5AE2" w:rsidP="00180EFE">
      <w:pPr>
        <w:spacing w:after="0" w:line="360" w:lineRule="exact"/>
        <w:ind w:firstLine="709"/>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lastRenderedPageBreak/>
        <w:t>Создание, редактирование и форматирование таблиц. Сортировка данных в таблице. Выполнение вычислений в таблице.</w:t>
      </w:r>
    </w:p>
    <w:p w14:paraId="3971DC7D" w14:textId="77777777" w:rsidR="005C5AE2" w:rsidRPr="005C5AE2" w:rsidRDefault="005C5AE2" w:rsidP="00180EFE">
      <w:pPr>
        <w:spacing w:after="0" w:line="360" w:lineRule="exact"/>
        <w:ind w:firstLine="709"/>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 xml:space="preserve">Графические возможности текстового процессора. Создание и редактирование рисунков, объектов, автофигур, фигурного текста, организационных диаграмм, надписей. </w:t>
      </w:r>
    </w:p>
    <w:p w14:paraId="60246766"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p>
    <w:p w14:paraId="6F9F9289" w14:textId="70EE6CD0" w:rsidR="005C5AE2" w:rsidRPr="005C5AE2" w:rsidRDefault="005C5AE2" w:rsidP="00E65549">
      <w:pPr>
        <w:spacing w:after="0" w:line="360" w:lineRule="exact"/>
        <w:jc w:val="center"/>
        <w:outlineLvl w:val="1"/>
        <w:rPr>
          <w:rFonts w:ascii="Times New Roman" w:eastAsia="Times New Roman" w:hAnsi="Times New Roman" w:cs="Times New Roman"/>
          <w:b/>
          <w:sz w:val="28"/>
          <w:szCs w:val="20"/>
          <w:lang w:eastAsia="ru-RU"/>
        </w:rPr>
      </w:pPr>
      <w:r w:rsidRPr="005C5AE2">
        <w:rPr>
          <w:rFonts w:ascii="Times New Roman" w:eastAsia="Times New Roman" w:hAnsi="Times New Roman" w:cs="Times New Roman"/>
          <w:b/>
          <w:sz w:val="28"/>
          <w:szCs w:val="20"/>
          <w:lang w:eastAsia="ru-RU"/>
        </w:rPr>
        <w:t>Тема 6. Технология обработки числовых данных</w:t>
      </w:r>
    </w:p>
    <w:p w14:paraId="57C593D8" w14:textId="3496139A" w:rsidR="005C5AE2" w:rsidRPr="005C5AE2" w:rsidRDefault="005C5AE2" w:rsidP="00180EFE">
      <w:pPr>
        <w:spacing w:after="0" w:line="360" w:lineRule="exact"/>
        <w:ind w:firstLine="709"/>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Табличные процессоры: функциональные возможности, использование и назначение. Основы работы с табличным процессором. Структура рабочей книги. Создание электронных таблиц. Основные операции редактирования и форматирования таблиц. Ввод, редактирование и форматирование данных. Диапазоны ячеек. Работа с формулами и функциями. Абсолютная и относительная адресация. Сортировка данных. Поиск и выборка данных в соответствии с фильтром. Отображение данных в виде диаграмм. Виды диаграмм. Приемы редактирования диаграмм. Печать.</w:t>
      </w:r>
    </w:p>
    <w:p w14:paraId="51C5ABE5"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p>
    <w:p w14:paraId="276055A5" w14:textId="77777777" w:rsidR="005C5AE2" w:rsidRPr="005C5AE2" w:rsidRDefault="005C5AE2" w:rsidP="00E65549">
      <w:pPr>
        <w:spacing w:after="0" w:line="360" w:lineRule="exact"/>
        <w:jc w:val="center"/>
        <w:outlineLvl w:val="1"/>
        <w:rPr>
          <w:rFonts w:ascii="Times New Roman" w:eastAsia="Times New Roman" w:hAnsi="Times New Roman" w:cs="Times New Roman"/>
          <w:sz w:val="28"/>
          <w:szCs w:val="20"/>
          <w:lang w:eastAsia="ru-RU"/>
        </w:rPr>
      </w:pPr>
      <w:r w:rsidRPr="005C5AE2">
        <w:rPr>
          <w:rFonts w:ascii="Times New Roman" w:eastAsia="Times New Roman" w:hAnsi="Times New Roman" w:cs="Times New Roman"/>
          <w:b/>
          <w:sz w:val="28"/>
          <w:szCs w:val="20"/>
          <w:lang w:eastAsia="ru-RU"/>
        </w:rPr>
        <w:t>Тема 7. Технологии хранения, поиска и сортировки информации</w:t>
      </w:r>
    </w:p>
    <w:p w14:paraId="35C27289" w14:textId="7ED4AA9F" w:rsidR="005C5AE2" w:rsidRPr="005C5AE2" w:rsidRDefault="005C5AE2" w:rsidP="00180EFE">
      <w:pPr>
        <w:spacing w:after="0" w:line="360" w:lineRule="exact"/>
        <w:ind w:firstLine="709"/>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 xml:space="preserve">Базы и банки данных. Модели данных. Проектирование баз данных. Система управления базами данных (СУБД). Создание структуры баз данных. Основные типы объектов в базе данных. Основные приемы работы с базами данных. Основные приемы работы с объектами базы данных. Работа с таблицами. Определение связей. Работа с данными при помощи запросов. Основные типы запросов. Создание и редактирование запросов. Создание, оформление и использование форм и отчетов. </w:t>
      </w:r>
    </w:p>
    <w:p w14:paraId="7FB0B234"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p>
    <w:p w14:paraId="38B17D30" w14:textId="0F7404F2" w:rsidR="005C5AE2" w:rsidRPr="005C5AE2" w:rsidRDefault="005C5AE2" w:rsidP="00E65549">
      <w:pPr>
        <w:spacing w:after="0" w:line="360" w:lineRule="exact"/>
        <w:jc w:val="center"/>
        <w:outlineLvl w:val="1"/>
        <w:rPr>
          <w:rFonts w:ascii="Times New Roman" w:eastAsia="Times New Roman" w:hAnsi="Times New Roman" w:cs="Times New Roman"/>
          <w:sz w:val="28"/>
          <w:szCs w:val="20"/>
          <w:lang w:eastAsia="ru-RU"/>
        </w:rPr>
      </w:pPr>
      <w:r w:rsidRPr="005C5AE2">
        <w:rPr>
          <w:rFonts w:ascii="Times New Roman" w:eastAsia="Times New Roman" w:hAnsi="Times New Roman" w:cs="Times New Roman"/>
          <w:b/>
          <w:sz w:val="28"/>
          <w:szCs w:val="20"/>
          <w:lang w:eastAsia="ru-RU"/>
        </w:rPr>
        <w:t>Тема 8. Технология мультимедиа</w:t>
      </w:r>
    </w:p>
    <w:p w14:paraId="0C1C5D80" w14:textId="77777777" w:rsidR="005C5AE2" w:rsidRPr="005C5AE2" w:rsidRDefault="005C5AE2" w:rsidP="00180EFE">
      <w:pPr>
        <w:spacing w:after="0" w:line="360" w:lineRule="exact"/>
        <w:ind w:firstLine="709"/>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 xml:space="preserve">Представление о мультимедиа. Техническая поддержка мультимедиа. Использование средств мультимедиа. </w:t>
      </w:r>
    </w:p>
    <w:p w14:paraId="373BC0C8" w14:textId="099E432F" w:rsidR="005C5AE2" w:rsidRPr="005C5AE2" w:rsidRDefault="005C5AE2" w:rsidP="00180EFE">
      <w:pPr>
        <w:spacing w:after="0" w:line="360" w:lineRule="exact"/>
        <w:ind w:firstLine="709"/>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 xml:space="preserve">Назначение, возможности и области применения программ создания </w:t>
      </w:r>
      <w:proofErr w:type="spellStart"/>
      <w:r w:rsidRPr="005C5AE2">
        <w:rPr>
          <w:rFonts w:ascii="Times New Roman" w:eastAsia="Times New Roman" w:hAnsi="Times New Roman" w:cs="Times New Roman"/>
          <w:sz w:val="28"/>
          <w:szCs w:val="20"/>
          <w:lang w:eastAsia="ru-RU"/>
        </w:rPr>
        <w:t>мультимедиапрезентаций</w:t>
      </w:r>
      <w:proofErr w:type="spellEnd"/>
      <w:r w:rsidRPr="005C5AE2">
        <w:rPr>
          <w:rFonts w:ascii="Times New Roman" w:eastAsia="Times New Roman" w:hAnsi="Times New Roman" w:cs="Times New Roman"/>
          <w:sz w:val="28"/>
          <w:szCs w:val="20"/>
          <w:lang w:eastAsia="ru-RU"/>
        </w:rPr>
        <w:t>. Основные этапы подготовки презентации. Методы управления внешним видом слайдов. Разметка слайдов. Использование мастера разметки слайдов. Цветовые схемы. Шаблоны оформления. Работа с основными типами объектов. Анимация объектов. Добавление звука и видеофайлов. Создание гиперссылок и управляющих кнопок. Основные режимы просмотра презентаций. Установка и изменение времени показа слайдов. Печать компонентов презентации. Использование программ создания презентаций в социокультурной сфере.</w:t>
      </w:r>
    </w:p>
    <w:p w14:paraId="0A5F84DD"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p>
    <w:p w14:paraId="11259338" w14:textId="77777777" w:rsidR="00180EFE" w:rsidRDefault="00180EFE" w:rsidP="00E65549">
      <w:pPr>
        <w:spacing w:after="0" w:line="360" w:lineRule="exact"/>
        <w:jc w:val="center"/>
        <w:outlineLvl w:val="1"/>
        <w:rPr>
          <w:rFonts w:ascii="Times New Roman" w:eastAsia="Times New Roman" w:hAnsi="Times New Roman" w:cs="Times New Roman"/>
          <w:b/>
          <w:sz w:val="28"/>
          <w:szCs w:val="20"/>
          <w:lang w:eastAsia="ru-RU"/>
        </w:rPr>
      </w:pPr>
    </w:p>
    <w:p w14:paraId="7421B1A4" w14:textId="77777777" w:rsidR="00180EFE" w:rsidRDefault="00180EFE" w:rsidP="00E65549">
      <w:pPr>
        <w:spacing w:after="0" w:line="360" w:lineRule="exact"/>
        <w:jc w:val="center"/>
        <w:outlineLvl w:val="1"/>
        <w:rPr>
          <w:rFonts w:ascii="Times New Roman" w:eastAsia="Times New Roman" w:hAnsi="Times New Roman" w:cs="Times New Roman"/>
          <w:b/>
          <w:sz w:val="28"/>
          <w:szCs w:val="20"/>
          <w:lang w:eastAsia="ru-RU"/>
        </w:rPr>
      </w:pPr>
    </w:p>
    <w:p w14:paraId="0D78BB59" w14:textId="698D7DD8" w:rsidR="005C5AE2" w:rsidRPr="005C5AE2" w:rsidRDefault="005C5AE2" w:rsidP="00E65549">
      <w:pPr>
        <w:spacing w:after="0" w:line="360" w:lineRule="exact"/>
        <w:jc w:val="center"/>
        <w:outlineLvl w:val="1"/>
        <w:rPr>
          <w:rFonts w:ascii="Times New Roman" w:eastAsia="Times New Roman" w:hAnsi="Times New Roman" w:cs="Times New Roman"/>
          <w:b/>
          <w:sz w:val="28"/>
          <w:szCs w:val="20"/>
          <w:lang w:eastAsia="ru-RU"/>
        </w:rPr>
      </w:pPr>
      <w:r w:rsidRPr="005C5AE2">
        <w:rPr>
          <w:rFonts w:ascii="Times New Roman" w:eastAsia="Times New Roman" w:hAnsi="Times New Roman" w:cs="Times New Roman"/>
          <w:b/>
          <w:sz w:val="28"/>
          <w:szCs w:val="20"/>
          <w:lang w:eastAsia="ru-RU"/>
        </w:rPr>
        <w:lastRenderedPageBreak/>
        <w:t>Тема 9. Сетевые технологии</w:t>
      </w:r>
    </w:p>
    <w:p w14:paraId="6BB80D7C" w14:textId="64F135D2" w:rsidR="005C5AE2" w:rsidRPr="005C5AE2" w:rsidRDefault="005C5AE2" w:rsidP="00180EFE">
      <w:pPr>
        <w:spacing w:after="0" w:line="360" w:lineRule="exact"/>
        <w:ind w:firstLine="709"/>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Понятие сетевой технологии. Хронологическая последовательность важнейших событий в истории развития компьютерных сетей. Многослойная модель вычислительной сети. Телекоммуникационные сети. Способы коммутации в сети. Компьютерная сеть. Классификация сетей передачи данных. Глобальные и локальные компьютерные сети. Семиуровневая модель взаимодействия открытых систем. Четырехуровневая модель TCP/IP. Топология компьютерных сетей. Физическая среда передачи данных. Стандартизация компьютерных сетей. Понятия интерфейса, протокола и стека. Технологии и оборудование локальных компьютерных сетей.</w:t>
      </w:r>
    </w:p>
    <w:p w14:paraId="0EEA4B2E" w14:textId="3701D05F" w:rsidR="005C5AE2" w:rsidRPr="005C5AE2" w:rsidRDefault="005C5AE2" w:rsidP="00180EFE">
      <w:pPr>
        <w:spacing w:after="0" w:line="360" w:lineRule="exact"/>
        <w:ind w:firstLine="709"/>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Интернет, история возникновения, технология клиент/сервер, адресация. Протоколы прикладного уровня: передачи гипертекстовых файлов (HTTP), виртуального терминала (TELNET), передачи файлов (FTP и TFTP), электронной почты (SMTP, POP, IMAP). Всемирная паутина (World Wide Web). Компьютерная распредел</w:t>
      </w:r>
      <w:r w:rsidR="007B6498">
        <w:rPr>
          <w:rFonts w:ascii="Times New Roman" w:eastAsia="Times New Roman" w:hAnsi="Times New Roman" w:cs="Times New Roman"/>
          <w:sz w:val="28"/>
          <w:szCs w:val="20"/>
          <w:lang w:eastAsia="ru-RU"/>
        </w:rPr>
        <w:t>е</w:t>
      </w:r>
      <w:r w:rsidRPr="005C5AE2">
        <w:rPr>
          <w:rFonts w:ascii="Times New Roman" w:eastAsia="Times New Roman" w:hAnsi="Times New Roman" w:cs="Times New Roman"/>
          <w:sz w:val="28"/>
          <w:szCs w:val="20"/>
          <w:lang w:eastAsia="ru-RU"/>
        </w:rPr>
        <w:t>нная система преобразование имен</w:t>
      </w:r>
      <w:r w:rsidRPr="005C5AE2">
        <w:rPr>
          <w:rFonts w:ascii="Times New Roman" w:eastAsia="Times New Roman" w:hAnsi="Times New Roman" w:cs="Times New Roman"/>
          <w:sz w:val="28"/>
          <w:szCs w:val="20"/>
          <w:lang w:val="en-US" w:eastAsia="ru-RU"/>
        </w:rPr>
        <w:t> </w:t>
      </w:r>
      <w:r w:rsidRPr="005C5AE2">
        <w:rPr>
          <w:rFonts w:ascii="Times New Roman" w:eastAsia="Times New Roman" w:hAnsi="Times New Roman" w:cs="Times New Roman"/>
          <w:sz w:val="28"/>
          <w:szCs w:val="20"/>
          <w:lang w:eastAsia="ru-RU"/>
        </w:rPr>
        <w:t>(</w:t>
      </w:r>
      <w:r w:rsidRPr="005C5AE2">
        <w:rPr>
          <w:rFonts w:ascii="Times New Roman" w:eastAsia="Times New Roman" w:hAnsi="Times New Roman" w:cs="Times New Roman"/>
          <w:sz w:val="28"/>
          <w:szCs w:val="20"/>
          <w:lang w:val="en-US" w:eastAsia="ru-RU"/>
        </w:rPr>
        <w:t>DNS</w:t>
      </w:r>
      <w:r w:rsidRPr="005C5AE2">
        <w:rPr>
          <w:rFonts w:ascii="Times New Roman" w:eastAsia="Times New Roman" w:hAnsi="Times New Roman" w:cs="Times New Roman"/>
          <w:sz w:val="28"/>
          <w:szCs w:val="20"/>
          <w:lang w:eastAsia="ru-RU"/>
        </w:rPr>
        <w:t>).</w:t>
      </w:r>
      <w:r w:rsidR="00A676CD">
        <w:rPr>
          <w:rFonts w:ascii="Times New Roman" w:eastAsia="Times New Roman" w:hAnsi="Times New Roman" w:cs="Times New Roman"/>
          <w:sz w:val="28"/>
          <w:szCs w:val="20"/>
          <w:lang w:eastAsia="ru-RU"/>
        </w:rPr>
        <w:t xml:space="preserve"> </w:t>
      </w:r>
      <w:r w:rsidRPr="005C5AE2">
        <w:rPr>
          <w:rFonts w:ascii="Times New Roman" w:eastAsia="Times New Roman" w:hAnsi="Times New Roman" w:cs="Times New Roman"/>
          <w:sz w:val="28"/>
          <w:szCs w:val="20"/>
          <w:lang w:eastAsia="ru-RU"/>
        </w:rPr>
        <w:t>Универсальный идентификатор ресурса (</w:t>
      </w:r>
      <w:proofErr w:type="spellStart"/>
      <w:r w:rsidRPr="005C5AE2">
        <w:rPr>
          <w:rFonts w:ascii="Times New Roman" w:eastAsia="Times New Roman" w:hAnsi="Times New Roman" w:cs="Times New Roman"/>
          <w:sz w:val="28"/>
          <w:szCs w:val="20"/>
          <w:lang w:eastAsia="ru-RU"/>
        </w:rPr>
        <w:t>Uniform</w:t>
      </w:r>
      <w:proofErr w:type="spellEnd"/>
      <w:r w:rsidRPr="005C5AE2">
        <w:rPr>
          <w:rFonts w:ascii="Times New Roman" w:eastAsia="Times New Roman" w:hAnsi="Times New Roman" w:cs="Times New Roman"/>
          <w:sz w:val="28"/>
          <w:szCs w:val="20"/>
          <w:lang w:eastAsia="ru-RU"/>
        </w:rPr>
        <w:t xml:space="preserve"> Resource </w:t>
      </w:r>
      <w:proofErr w:type="spellStart"/>
      <w:r w:rsidRPr="005C5AE2">
        <w:rPr>
          <w:rFonts w:ascii="Times New Roman" w:eastAsia="Times New Roman" w:hAnsi="Times New Roman" w:cs="Times New Roman"/>
          <w:sz w:val="28"/>
          <w:szCs w:val="20"/>
          <w:lang w:eastAsia="ru-RU"/>
        </w:rPr>
        <w:t>Locator</w:t>
      </w:r>
      <w:proofErr w:type="spellEnd"/>
      <w:r w:rsidRPr="005C5AE2">
        <w:rPr>
          <w:rFonts w:ascii="Times New Roman" w:eastAsia="Times New Roman" w:hAnsi="Times New Roman" w:cs="Times New Roman"/>
          <w:sz w:val="28"/>
          <w:szCs w:val="20"/>
          <w:lang w:eastAsia="ru-RU"/>
        </w:rPr>
        <w:t>). Доменная адресация ресурсов в Интернет</w:t>
      </w:r>
      <w:r w:rsidR="007B6498">
        <w:rPr>
          <w:rFonts w:ascii="Times New Roman" w:eastAsia="Times New Roman" w:hAnsi="Times New Roman" w:cs="Times New Roman"/>
          <w:sz w:val="28"/>
          <w:szCs w:val="20"/>
          <w:lang w:eastAsia="ru-RU"/>
        </w:rPr>
        <w:t>е</w:t>
      </w:r>
      <w:r w:rsidRPr="005C5AE2">
        <w:rPr>
          <w:rFonts w:ascii="Times New Roman" w:eastAsia="Times New Roman" w:hAnsi="Times New Roman" w:cs="Times New Roman"/>
          <w:sz w:val="28"/>
          <w:szCs w:val="20"/>
          <w:lang w:eastAsia="ru-RU"/>
        </w:rPr>
        <w:t>. Веб-документы: статические, динамические, активные. Гипертекст. Язык гипертекстовой разметки (</w:t>
      </w:r>
      <w:proofErr w:type="spellStart"/>
      <w:r w:rsidRPr="005C5AE2">
        <w:rPr>
          <w:rFonts w:ascii="Times New Roman" w:eastAsia="Times New Roman" w:hAnsi="Times New Roman" w:cs="Times New Roman"/>
          <w:sz w:val="28"/>
          <w:szCs w:val="20"/>
          <w:lang w:eastAsia="ru-RU"/>
        </w:rPr>
        <w:t>Hypertext</w:t>
      </w:r>
      <w:proofErr w:type="spellEnd"/>
      <w:r w:rsidRPr="005C5AE2">
        <w:rPr>
          <w:rFonts w:ascii="Times New Roman" w:eastAsia="Times New Roman" w:hAnsi="Times New Roman" w:cs="Times New Roman"/>
          <w:sz w:val="28"/>
          <w:szCs w:val="20"/>
          <w:lang w:eastAsia="ru-RU"/>
        </w:rPr>
        <w:t xml:space="preserve"> </w:t>
      </w:r>
      <w:proofErr w:type="spellStart"/>
      <w:r w:rsidRPr="005C5AE2">
        <w:rPr>
          <w:rFonts w:ascii="Times New Roman" w:eastAsia="Times New Roman" w:hAnsi="Times New Roman" w:cs="Times New Roman"/>
          <w:sz w:val="28"/>
          <w:szCs w:val="20"/>
          <w:lang w:eastAsia="ru-RU"/>
        </w:rPr>
        <w:t>Markup</w:t>
      </w:r>
      <w:proofErr w:type="spellEnd"/>
      <w:r w:rsidRPr="005C5AE2">
        <w:rPr>
          <w:rFonts w:ascii="Times New Roman" w:eastAsia="Times New Roman" w:hAnsi="Times New Roman" w:cs="Times New Roman"/>
          <w:sz w:val="28"/>
          <w:szCs w:val="20"/>
          <w:lang w:eastAsia="ru-RU"/>
        </w:rPr>
        <w:t xml:space="preserve"> Language). Браузеры. Облачные сервисы. Программы для общения в реальном режиме времени: </w:t>
      </w:r>
      <w:proofErr w:type="spellStart"/>
      <w:r w:rsidRPr="005C5AE2">
        <w:rPr>
          <w:rFonts w:ascii="Times New Roman" w:eastAsia="Times New Roman" w:hAnsi="Times New Roman" w:cs="Times New Roman"/>
          <w:sz w:val="28"/>
          <w:szCs w:val="20"/>
          <w:lang w:eastAsia="ru-RU"/>
        </w:rPr>
        <w:t>месенджинг</w:t>
      </w:r>
      <w:proofErr w:type="spellEnd"/>
      <w:r w:rsidRPr="005C5AE2">
        <w:rPr>
          <w:rFonts w:ascii="Times New Roman" w:eastAsia="Times New Roman" w:hAnsi="Times New Roman" w:cs="Times New Roman"/>
          <w:sz w:val="28"/>
          <w:szCs w:val="20"/>
          <w:lang w:eastAsia="ru-RU"/>
        </w:rPr>
        <w:t>, интернет-телефония, видеоконференцсвязь. Информационно-поисковые системы.</w:t>
      </w:r>
    </w:p>
    <w:p w14:paraId="4D52E460"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p>
    <w:p w14:paraId="0010075A" w14:textId="77777777" w:rsidR="005C5AE2" w:rsidRPr="005C5AE2" w:rsidRDefault="005C5AE2" w:rsidP="00E65549">
      <w:pPr>
        <w:spacing w:after="0" w:line="360" w:lineRule="exact"/>
        <w:jc w:val="center"/>
        <w:outlineLvl w:val="1"/>
        <w:rPr>
          <w:rFonts w:ascii="Times New Roman" w:eastAsia="Times New Roman" w:hAnsi="Times New Roman" w:cs="Times New Roman"/>
          <w:sz w:val="28"/>
          <w:szCs w:val="20"/>
          <w:lang w:eastAsia="ru-RU"/>
        </w:rPr>
      </w:pPr>
      <w:r w:rsidRPr="005C5AE2">
        <w:rPr>
          <w:rFonts w:ascii="Times New Roman" w:eastAsia="Times New Roman" w:hAnsi="Times New Roman" w:cs="Times New Roman"/>
          <w:b/>
          <w:sz w:val="28"/>
          <w:szCs w:val="20"/>
          <w:lang w:eastAsia="ru-RU"/>
        </w:rPr>
        <w:t>Тема 10. Перспективы развития информационных технологий</w:t>
      </w:r>
    </w:p>
    <w:p w14:paraId="01F6BE52" w14:textId="1C0DB687" w:rsidR="005C5AE2" w:rsidRPr="005C5AE2" w:rsidRDefault="005C5AE2" w:rsidP="00180EFE">
      <w:pPr>
        <w:spacing w:after="0" w:line="360" w:lineRule="exact"/>
        <w:ind w:firstLine="709"/>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 xml:space="preserve">Законодательная платформа информатизации. Единое информационное пространство. </w:t>
      </w:r>
      <w:r w:rsidR="00A676CD">
        <w:rPr>
          <w:rFonts w:ascii="Times New Roman" w:eastAsia="Times New Roman" w:hAnsi="Times New Roman" w:cs="Times New Roman"/>
          <w:sz w:val="28"/>
          <w:szCs w:val="20"/>
          <w:lang w:eastAsia="ru-RU"/>
        </w:rPr>
        <w:t xml:space="preserve">Информатизация общества. Информационное общество. </w:t>
      </w:r>
      <w:r w:rsidR="00A676CD" w:rsidRPr="00A676CD">
        <w:rPr>
          <w:rFonts w:ascii="Times New Roman" w:eastAsia="Times New Roman" w:hAnsi="Times New Roman" w:cs="Times New Roman"/>
          <w:sz w:val="28"/>
          <w:szCs w:val="20"/>
          <w:lang w:eastAsia="ru-RU"/>
        </w:rPr>
        <w:t>Материально-техническая основа информационного общества</w:t>
      </w:r>
      <w:r w:rsidR="00A676CD">
        <w:rPr>
          <w:rFonts w:ascii="Times New Roman" w:eastAsia="Times New Roman" w:hAnsi="Times New Roman" w:cs="Times New Roman"/>
          <w:sz w:val="28"/>
          <w:szCs w:val="20"/>
          <w:lang w:eastAsia="ru-RU"/>
        </w:rPr>
        <w:t>.</w:t>
      </w:r>
      <w:r w:rsidR="00A676CD" w:rsidRPr="00A676CD">
        <w:rPr>
          <w:rFonts w:ascii="Times New Roman" w:eastAsia="Times New Roman" w:hAnsi="Times New Roman" w:cs="Times New Roman"/>
          <w:sz w:val="28"/>
          <w:szCs w:val="20"/>
          <w:lang w:eastAsia="ru-RU"/>
        </w:rPr>
        <w:t xml:space="preserve"> </w:t>
      </w:r>
      <w:r w:rsidR="00A676CD">
        <w:rPr>
          <w:rFonts w:ascii="Times New Roman" w:eastAsia="Times New Roman" w:hAnsi="Times New Roman" w:cs="Times New Roman"/>
          <w:sz w:val="28"/>
          <w:szCs w:val="20"/>
          <w:lang w:eastAsia="ru-RU"/>
        </w:rPr>
        <w:t xml:space="preserve">Цифровая трансформация производственных и социально-экономических процессов. </w:t>
      </w:r>
      <w:r w:rsidRPr="005C5AE2">
        <w:rPr>
          <w:rFonts w:ascii="Times New Roman" w:eastAsia="Times New Roman" w:hAnsi="Times New Roman" w:cs="Times New Roman"/>
          <w:sz w:val="28"/>
          <w:szCs w:val="20"/>
          <w:lang w:eastAsia="ru-RU"/>
        </w:rPr>
        <w:t>Тенденции развития информационных технологий</w:t>
      </w:r>
      <w:r w:rsidR="00557A48">
        <w:rPr>
          <w:rFonts w:ascii="Times New Roman" w:eastAsia="Times New Roman" w:hAnsi="Times New Roman" w:cs="Times New Roman"/>
          <w:sz w:val="28"/>
          <w:szCs w:val="20"/>
          <w:lang w:eastAsia="ru-RU"/>
        </w:rPr>
        <w:t xml:space="preserve">. Облачные технологии. Технология виртуальной реальности. Технология дополненной реальности. </w:t>
      </w:r>
      <w:r w:rsidR="00557A48" w:rsidRPr="005C5AE2">
        <w:rPr>
          <w:rFonts w:ascii="Times New Roman" w:eastAsia="Times New Roman" w:hAnsi="Times New Roman" w:cs="Times New Roman"/>
          <w:sz w:val="28"/>
          <w:szCs w:val="20"/>
          <w:lang w:eastAsia="ru-RU"/>
        </w:rPr>
        <w:t xml:space="preserve">Искусственный </w:t>
      </w:r>
      <w:r w:rsidRPr="005C5AE2">
        <w:rPr>
          <w:rFonts w:ascii="Times New Roman" w:eastAsia="Times New Roman" w:hAnsi="Times New Roman" w:cs="Times New Roman"/>
          <w:sz w:val="28"/>
          <w:szCs w:val="20"/>
          <w:lang w:eastAsia="ru-RU"/>
        </w:rPr>
        <w:t>интеллект</w:t>
      </w:r>
      <w:r w:rsidR="00557A48">
        <w:rPr>
          <w:rFonts w:ascii="Times New Roman" w:eastAsia="Times New Roman" w:hAnsi="Times New Roman" w:cs="Times New Roman"/>
          <w:sz w:val="28"/>
          <w:szCs w:val="20"/>
          <w:lang w:eastAsia="ru-RU"/>
        </w:rPr>
        <w:t>.</w:t>
      </w:r>
      <w:r w:rsidRPr="005C5AE2">
        <w:rPr>
          <w:rFonts w:ascii="Times New Roman" w:eastAsia="Times New Roman" w:hAnsi="Times New Roman" w:cs="Times New Roman"/>
          <w:sz w:val="28"/>
          <w:szCs w:val="20"/>
          <w:lang w:eastAsia="ru-RU"/>
        </w:rPr>
        <w:t xml:space="preserve"> </w:t>
      </w:r>
      <w:r w:rsidR="00557A48" w:rsidRPr="005C5AE2">
        <w:rPr>
          <w:rFonts w:ascii="Times New Roman" w:eastAsia="Times New Roman" w:hAnsi="Times New Roman" w:cs="Times New Roman"/>
          <w:sz w:val="28"/>
          <w:szCs w:val="20"/>
          <w:lang w:eastAsia="ru-RU"/>
        </w:rPr>
        <w:t xml:space="preserve">Технологии </w:t>
      </w:r>
      <w:proofErr w:type="spellStart"/>
      <w:r w:rsidRPr="005C5AE2">
        <w:rPr>
          <w:rFonts w:ascii="Times New Roman" w:eastAsia="Times New Roman" w:hAnsi="Times New Roman" w:cs="Times New Roman"/>
          <w:sz w:val="28"/>
          <w:szCs w:val="20"/>
          <w:lang w:eastAsia="ru-RU"/>
        </w:rPr>
        <w:t>блокчейна</w:t>
      </w:r>
      <w:proofErr w:type="spellEnd"/>
      <w:r w:rsidR="00557A48">
        <w:rPr>
          <w:rFonts w:ascii="Times New Roman" w:eastAsia="Times New Roman" w:hAnsi="Times New Roman" w:cs="Times New Roman"/>
          <w:sz w:val="28"/>
          <w:szCs w:val="20"/>
          <w:lang w:eastAsia="ru-RU"/>
        </w:rPr>
        <w:t>.</w:t>
      </w:r>
      <w:r w:rsidRPr="005C5AE2">
        <w:rPr>
          <w:rFonts w:ascii="Times New Roman" w:eastAsia="Times New Roman" w:hAnsi="Times New Roman" w:cs="Times New Roman"/>
          <w:sz w:val="28"/>
          <w:szCs w:val="20"/>
          <w:lang w:eastAsia="ru-RU"/>
        </w:rPr>
        <w:t xml:space="preserve"> </w:t>
      </w:r>
      <w:r w:rsidR="00557A48" w:rsidRPr="005C5AE2">
        <w:rPr>
          <w:rFonts w:ascii="Times New Roman" w:eastAsia="Times New Roman" w:hAnsi="Times New Roman" w:cs="Times New Roman"/>
          <w:sz w:val="28"/>
          <w:szCs w:val="20"/>
          <w:lang w:eastAsia="ru-RU"/>
        </w:rPr>
        <w:t>Уберизация</w:t>
      </w:r>
      <w:r w:rsidR="00557A48">
        <w:rPr>
          <w:rFonts w:ascii="Times New Roman" w:eastAsia="Times New Roman" w:hAnsi="Times New Roman" w:cs="Times New Roman"/>
          <w:sz w:val="28"/>
          <w:szCs w:val="20"/>
          <w:lang w:eastAsia="ru-RU"/>
        </w:rPr>
        <w:t>.</w:t>
      </w:r>
      <w:r w:rsidRPr="005C5AE2">
        <w:rPr>
          <w:rFonts w:ascii="Times New Roman" w:eastAsia="Times New Roman" w:hAnsi="Times New Roman" w:cs="Times New Roman"/>
          <w:sz w:val="28"/>
          <w:szCs w:val="20"/>
          <w:lang w:eastAsia="ru-RU"/>
        </w:rPr>
        <w:t xml:space="preserve"> </w:t>
      </w:r>
      <w:r w:rsidR="00557A48" w:rsidRPr="005C5AE2">
        <w:rPr>
          <w:rFonts w:ascii="Times New Roman" w:eastAsia="Times New Roman" w:hAnsi="Times New Roman" w:cs="Times New Roman"/>
          <w:sz w:val="28"/>
          <w:szCs w:val="20"/>
          <w:lang w:eastAsia="ru-RU"/>
        </w:rPr>
        <w:t>Геймификация</w:t>
      </w:r>
      <w:r w:rsidRPr="005C5AE2">
        <w:rPr>
          <w:rFonts w:ascii="Times New Roman" w:eastAsia="Times New Roman" w:hAnsi="Times New Roman" w:cs="Times New Roman"/>
          <w:sz w:val="28"/>
          <w:szCs w:val="20"/>
          <w:lang w:eastAsia="ru-RU"/>
        </w:rPr>
        <w:t>.</w:t>
      </w:r>
      <w:r w:rsidR="00557A48">
        <w:rPr>
          <w:rFonts w:ascii="Times New Roman" w:eastAsia="Times New Roman" w:hAnsi="Times New Roman" w:cs="Times New Roman"/>
          <w:sz w:val="28"/>
          <w:szCs w:val="20"/>
          <w:lang w:eastAsia="ru-RU"/>
        </w:rPr>
        <w:t xml:space="preserve"> Обработка больших данных.</w:t>
      </w:r>
    </w:p>
    <w:p w14:paraId="71F01339" w14:textId="2F0D15F4" w:rsidR="005C5AE2" w:rsidRDefault="005C5AE2" w:rsidP="00180EFE">
      <w:pPr>
        <w:spacing w:after="0" w:line="360" w:lineRule="exact"/>
        <w:ind w:firstLine="709"/>
        <w:jc w:val="both"/>
        <w:rPr>
          <w:rFonts w:ascii="Times New Roman" w:eastAsia="Times New Roman" w:hAnsi="Times New Roman" w:cs="Times New Roman"/>
          <w:sz w:val="28"/>
          <w:szCs w:val="28"/>
          <w:lang w:eastAsia="ru-RU"/>
        </w:rPr>
      </w:pPr>
      <w:r w:rsidRPr="005C5AE2">
        <w:rPr>
          <w:rFonts w:ascii="Times New Roman" w:eastAsia="Times New Roman" w:hAnsi="Times New Roman" w:cs="Times New Roman"/>
          <w:sz w:val="28"/>
          <w:szCs w:val="28"/>
          <w:lang w:eastAsia="ru-RU"/>
        </w:rPr>
        <w:t>Технологические подходы в организации деятельности специалиста сферы</w:t>
      </w:r>
      <w:r w:rsidR="00557A48">
        <w:rPr>
          <w:rFonts w:ascii="Times New Roman" w:eastAsia="Times New Roman" w:hAnsi="Times New Roman" w:cs="Times New Roman"/>
          <w:sz w:val="28"/>
          <w:szCs w:val="28"/>
          <w:lang w:eastAsia="ru-RU"/>
        </w:rPr>
        <w:t xml:space="preserve"> культуры и искусства.</w:t>
      </w:r>
    </w:p>
    <w:p w14:paraId="27CD1F70" w14:textId="77777777" w:rsidR="00D84700" w:rsidRPr="005C5AE2" w:rsidRDefault="00D84700" w:rsidP="00180EFE">
      <w:pPr>
        <w:spacing w:after="0" w:line="360" w:lineRule="exact"/>
        <w:ind w:firstLine="709"/>
        <w:jc w:val="both"/>
        <w:rPr>
          <w:rFonts w:ascii="Times New Roman" w:eastAsia="Times New Roman" w:hAnsi="Times New Roman" w:cs="Times New Roman"/>
          <w:sz w:val="28"/>
          <w:szCs w:val="20"/>
          <w:lang w:eastAsia="ru-RU"/>
        </w:rPr>
      </w:pPr>
    </w:p>
    <w:p w14:paraId="107917E0" w14:textId="77777777" w:rsidR="00D66916" w:rsidRDefault="00D66916">
      <w:pP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br w:type="page"/>
      </w:r>
    </w:p>
    <w:p w14:paraId="4954B808" w14:textId="14F4DAC3" w:rsidR="00557A48" w:rsidRPr="00557A48" w:rsidRDefault="00557A48" w:rsidP="00E65549">
      <w:pPr>
        <w:spacing w:after="0" w:line="360" w:lineRule="exact"/>
        <w:jc w:val="center"/>
        <w:outlineLvl w:val="0"/>
        <w:rPr>
          <w:rFonts w:ascii="Times New Roman" w:eastAsia="Times New Roman" w:hAnsi="Times New Roman" w:cs="Times New Roman"/>
          <w:b/>
          <w:sz w:val="28"/>
          <w:szCs w:val="20"/>
          <w:lang w:eastAsia="ru-RU"/>
        </w:rPr>
      </w:pPr>
      <w:r w:rsidRPr="00557A48">
        <w:rPr>
          <w:rFonts w:ascii="Times New Roman" w:eastAsia="Times New Roman" w:hAnsi="Times New Roman" w:cs="Times New Roman"/>
          <w:b/>
          <w:sz w:val="28"/>
          <w:szCs w:val="20"/>
          <w:lang w:eastAsia="ru-RU"/>
        </w:rPr>
        <w:lastRenderedPageBreak/>
        <w:t>ИНФОРМАЦИОННО-МЕТОДИЧЕСКАЯ ЧАСТЬ</w:t>
      </w:r>
    </w:p>
    <w:p w14:paraId="5BA396B0" w14:textId="77777777" w:rsidR="007B6498" w:rsidRDefault="007B6498" w:rsidP="00E65549">
      <w:pPr>
        <w:spacing w:after="0" w:line="360" w:lineRule="exact"/>
        <w:jc w:val="center"/>
        <w:outlineLvl w:val="1"/>
        <w:rPr>
          <w:rFonts w:ascii="Times New Roman" w:eastAsia="Times New Roman" w:hAnsi="Times New Roman" w:cs="Times New Roman"/>
          <w:b/>
          <w:sz w:val="28"/>
          <w:szCs w:val="28"/>
          <w:lang w:eastAsia="ru-RU"/>
        </w:rPr>
      </w:pPr>
    </w:p>
    <w:p w14:paraId="28881870" w14:textId="4294A567" w:rsidR="00557A48" w:rsidRPr="00557A48" w:rsidRDefault="00557A48" w:rsidP="00E65549">
      <w:pPr>
        <w:spacing w:after="0" w:line="360" w:lineRule="exact"/>
        <w:jc w:val="center"/>
        <w:outlineLvl w:val="1"/>
        <w:rPr>
          <w:rFonts w:ascii="Times New Roman" w:eastAsia="Times New Roman" w:hAnsi="Times New Roman" w:cs="Times New Roman"/>
          <w:sz w:val="28"/>
          <w:szCs w:val="28"/>
          <w:lang w:eastAsia="ru-RU"/>
        </w:rPr>
      </w:pPr>
      <w:r w:rsidRPr="00557A48">
        <w:rPr>
          <w:rFonts w:ascii="Times New Roman" w:eastAsia="Times New Roman" w:hAnsi="Times New Roman" w:cs="Times New Roman"/>
          <w:b/>
          <w:sz w:val="28"/>
          <w:szCs w:val="28"/>
          <w:lang w:eastAsia="ru-RU"/>
        </w:rPr>
        <w:t>Литература</w:t>
      </w:r>
    </w:p>
    <w:p w14:paraId="081E4E64" w14:textId="77777777" w:rsidR="00557A48" w:rsidRPr="007B6498" w:rsidRDefault="00557A48" w:rsidP="00E65549">
      <w:pPr>
        <w:spacing w:after="0" w:line="360" w:lineRule="exact"/>
        <w:jc w:val="center"/>
        <w:outlineLvl w:val="1"/>
        <w:rPr>
          <w:rFonts w:ascii="Times New Roman" w:eastAsia="Times New Roman" w:hAnsi="Times New Roman" w:cs="Times New Roman"/>
          <w:i/>
          <w:sz w:val="28"/>
          <w:szCs w:val="28"/>
          <w:lang w:eastAsia="ru-RU"/>
        </w:rPr>
      </w:pPr>
      <w:r w:rsidRPr="007B6498">
        <w:rPr>
          <w:rFonts w:ascii="Times New Roman" w:eastAsia="Times New Roman" w:hAnsi="Times New Roman" w:cs="Times New Roman"/>
          <w:i/>
          <w:sz w:val="28"/>
          <w:szCs w:val="28"/>
          <w:lang w:eastAsia="ru-RU"/>
        </w:rPr>
        <w:t>Основная</w:t>
      </w:r>
    </w:p>
    <w:p w14:paraId="03A94996" w14:textId="7B396D54" w:rsidR="00557A48" w:rsidRPr="00557A48" w:rsidRDefault="007B6498" w:rsidP="008C5DCF">
      <w:pPr>
        <w:tabs>
          <w:tab w:val="left" w:pos="851"/>
          <w:tab w:val="left" w:pos="993"/>
        </w:tabs>
        <w:spacing w:after="0" w:line="360" w:lineRule="exact"/>
        <w:ind w:firstLine="709"/>
        <w:jc w:val="both"/>
        <w:rPr>
          <w:rFonts w:ascii="Times New Roman" w:eastAsia="Times New Roman" w:hAnsi="Times New Roman" w:cs="Times New Roman"/>
          <w:bCs/>
          <w:iCs/>
          <w:color w:val="000000"/>
          <w:sz w:val="28"/>
          <w:szCs w:val="28"/>
          <w:lang w:eastAsia="ru-RU"/>
        </w:rPr>
      </w:pPr>
      <w:r w:rsidRPr="007B6498">
        <w:rPr>
          <w:rFonts w:ascii="Times New Roman" w:eastAsia="Times New Roman" w:hAnsi="Times New Roman" w:cs="Times New Roman"/>
          <w:bCs/>
          <w:i/>
          <w:iCs/>
          <w:color w:val="000000"/>
          <w:sz w:val="28"/>
          <w:szCs w:val="28"/>
          <w:lang w:eastAsia="ru-RU"/>
        </w:rPr>
        <w:t xml:space="preserve">1. </w:t>
      </w:r>
      <w:r w:rsidR="00557A48" w:rsidRPr="007B6498">
        <w:rPr>
          <w:rFonts w:ascii="Times New Roman" w:eastAsia="Times New Roman" w:hAnsi="Times New Roman" w:cs="Times New Roman"/>
          <w:bCs/>
          <w:i/>
          <w:iCs/>
          <w:color w:val="000000"/>
          <w:sz w:val="28"/>
          <w:szCs w:val="28"/>
          <w:lang w:eastAsia="ru-RU"/>
        </w:rPr>
        <w:t>Колокольникова, А. И.</w:t>
      </w:r>
      <w:r w:rsidR="00557A48" w:rsidRPr="00557A48">
        <w:rPr>
          <w:rFonts w:ascii="Times New Roman" w:eastAsia="Times New Roman" w:hAnsi="Times New Roman" w:cs="Times New Roman"/>
          <w:bCs/>
          <w:iCs/>
          <w:color w:val="000000"/>
          <w:sz w:val="28"/>
          <w:szCs w:val="28"/>
          <w:lang w:eastAsia="ru-RU"/>
        </w:rPr>
        <w:t xml:space="preserve"> Информатика [Электронный ресурс]: учеб. </w:t>
      </w:r>
      <w:proofErr w:type="gramStart"/>
      <w:r w:rsidR="00557A48" w:rsidRPr="00557A48">
        <w:rPr>
          <w:rFonts w:ascii="Times New Roman" w:eastAsia="Times New Roman" w:hAnsi="Times New Roman" w:cs="Times New Roman"/>
          <w:bCs/>
          <w:iCs/>
          <w:color w:val="000000"/>
          <w:sz w:val="28"/>
          <w:szCs w:val="28"/>
          <w:lang w:eastAsia="ru-RU"/>
        </w:rPr>
        <w:t>пособие :</w:t>
      </w:r>
      <w:proofErr w:type="gramEnd"/>
      <w:r w:rsidR="00557A48" w:rsidRPr="00557A48">
        <w:rPr>
          <w:rFonts w:ascii="Times New Roman" w:eastAsia="Times New Roman" w:hAnsi="Times New Roman" w:cs="Times New Roman"/>
          <w:bCs/>
          <w:iCs/>
          <w:color w:val="000000"/>
          <w:sz w:val="28"/>
          <w:szCs w:val="28"/>
          <w:lang w:eastAsia="ru-RU"/>
        </w:rPr>
        <w:t xml:space="preserve"> [16+] / А. И. Колокольникова. – 2-е изд., </w:t>
      </w:r>
      <w:proofErr w:type="spellStart"/>
      <w:r w:rsidR="00557A48" w:rsidRPr="00557A48">
        <w:rPr>
          <w:rFonts w:ascii="Times New Roman" w:eastAsia="Times New Roman" w:hAnsi="Times New Roman" w:cs="Times New Roman"/>
          <w:bCs/>
          <w:iCs/>
          <w:color w:val="000000"/>
          <w:sz w:val="28"/>
          <w:szCs w:val="28"/>
          <w:lang w:eastAsia="ru-RU"/>
        </w:rPr>
        <w:t>испр</w:t>
      </w:r>
      <w:proofErr w:type="spellEnd"/>
      <w:r w:rsidR="00557A48" w:rsidRPr="00557A48">
        <w:rPr>
          <w:rFonts w:ascii="Times New Roman" w:eastAsia="Times New Roman" w:hAnsi="Times New Roman" w:cs="Times New Roman"/>
          <w:bCs/>
          <w:iCs/>
          <w:color w:val="000000"/>
          <w:sz w:val="28"/>
          <w:szCs w:val="28"/>
          <w:lang w:eastAsia="ru-RU"/>
        </w:rPr>
        <w:t xml:space="preserve">. и доп. – </w:t>
      </w:r>
      <w:proofErr w:type="gramStart"/>
      <w:r w:rsidR="00557A48" w:rsidRPr="00557A48">
        <w:rPr>
          <w:rFonts w:ascii="Times New Roman" w:eastAsia="Times New Roman" w:hAnsi="Times New Roman" w:cs="Times New Roman"/>
          <w:bCs/>
          <w:iCs/>
          <w:color w:val="000000"/>
          <w:sz w:val="28"/>
          <w:szCs w:val="28"/>
          <w:lang w:eastAsia="ru-RU"/>
        </w:rPr>
        <w:t>М. ;</w:t>
      </w:r>
      <w:proofErr w:type="gramEnd"/>
      <w:r w:rsidR="00557A48" w:rsidRPr="00557A48">
        <w:rPr>
          <w:rFonts w:ascii="Times New Roman" w:eastAsia="Times New Roman" w:hAnsi="Times New Roman" w:cs="Times New Roman"/>
          <w:bCs/>
          <w:iCs/>
          <w:color w:val="000000"/>
          <w:sz w:val="28"/>
          <w:szCs w:val="28"/>
          <w:lang w:eastAsia="ru-RU"/>
        </w:rPr>
        <w:t xml:space="preserve"> Берлин : Директ-Медиа, 2020. – 300 </w:t>
      </w:r>
      <w:proofErr w:type="gramStart"/>
      <w:r w:rsidR="00557A48" w:rsidRPr="00557A48">
        <w:rPr>
          <w:rFonts w:ascii="Times New Roman" w:eastAsia="Times New Roman" w:hAnsi="Times New Roman" w:cs="Times New Roman"/>
          <w:bCs/>
          <w:iCs/>
          <w:color w:val="000000"/>
          <w:sz w:val="28"/>
          <w:szCs w:val="28"/>
          <w:lang w:eastAsia="ru-RU"/>
        </w:rPr>
        <w:t>с.</w:t>
      </w:r>
      <w:r>
        <w:rPr>
          <w:rFonts w:ascii="Times New Roman" w:eastAsia="Times New Roman" w:hAnsi="Times New Roman" w:cs="Times New Roman"/>
          <w:bCs/>
          <w:iCs/>
          <w:color w:val="000000"/>
          <w:sz w:val="28"/>
          <w:szCs w:val="28"/>
          <w:lang w:eastAsia="ru-RU"/>
        </w:rPr>
        <w:t> </w:t>
      </w:r>
      <w:r w:rsidR="00557A48" w:rsidRPr="00557A48">
        <w:rPr>
          <w:rFonts w:ascii="Times New Roman" w:eastAsia="Times New Roman" w:hAnsi="Times New Roman" w:cs="Times New Roman"/>
          <w:bCs/>
          <w:iCs/>
          <w:color w:val="000000"/>
          <w:sz w:val="28"/>
          <w:szCs w:val="28"/>
          <w:lang w:eastAsia="ru-RU"/>
        </w:rPr>
        <w:t>:</w:t>
      </w:r>
      <w:proofErr w:type="gramEnd"/>
      <w:r w:rsidR="00557A48" w:rsidRPr="00557A48">
        <w:rPr>
          <w:rFonts w:ascii="Times New Roman" w:eastAsia="Times New Roman" w:hAnsi="Times New Roman" w:cs="Times New Roman"/>
          <w:bCs/>
          <w:iCs/>
          <w:color w:val="000000"/>
          <w:sz w:val="28"/>
          <w:szCs w:val="28"/>
          <w:lang w:eastAsia="ru-RU"/>
        </w:rPr>
        <w:t xml:space="preserve"> ил., табл. – Режим доступа: </w:t>
      </w:r>
      <w:r w:rsidR="00557A48" w:rsidRPr="007B6498">
        <w:rPr>
          <w:rFonts w:ascii="Times New Roman" w:eastAsia="Times New Roman" w:hAnsi="Times New Roman" w:cs="Times New Roman"/>
          <w:bCs/>
          <w:iCs/>
          <w:color w:val="000000"/>
          <w:sz w:val="28"/>
          <w:szCs w:val="28"/>
          <w:lang w:eastAsia="ru-RU"/>
        </w:rPr>
        <w:t>https://biblioclub.ru/index.php?page=book&amp;id=596690</w:t>
      </w:r>
      <w:r w:rsidR="00557A48" w:rsidRPr="00557A48">
        <w:rPr>
          <w:rFonts w:ascii="Times New Roman" w:eastAsia="Times New Roman" w:hAnsi="Times New Roman" w:cs="Times New Roman"/>
          <w:bCs/>
          <w:iCs/>
          <w:color w:val="000000"/>
          <w:sz w:val="28"/>
          <w:szCs w:val="28"/>
          <w:lang w:eastAsia="ru-RU"/>
        </w:rPr>
        <w:t>. –</w:t>
      </w:r>
      <w:r>
        <w:rPr>
          <w:rFonts w:ascii="Times New Roman" w:eastAsia="Times New Roman" w:hAnsi="Times New Roman" w:cs="Times New Roman"/>
          <w:bCs/>
          <w:iCs/>
          <w:color w:val="000000"/>
          <w:sz w:val="28"/>
          <w:szCs w:val="28"/>
          <w:lang w:eastAsia="ru-RU"/>
        </w:rPr>
        <w:t xml:space="preserve"> </w:t>
      </w:r>
      <w:r w:rsidR="00557A48" w:rsidRPr="00557A48">
        <w:rPr>
          <w:rFonts w:ascii="Times New Roman" w:eastAsia="Times New Roman" w:hAnsi="Times New Roman" w:cs="Times New Roman"/>
          <w:bCs/>
          <w:iCs/>
          <w:color w:val="000000"/>
          <w:sz w:val="28"/>
          <w:szCs w:val="28"/>
          <w:lang w:eastAsia="ru-RU"/>
        </w:rPr>
        <w:t>Дата доступа: 22.06.2021.</w:t>
      </w:r>
    </w:p>
    <w:p w14:paraId="1078B764" w14:textId="28734DA5" w:rsidR="00557A48" w:rsidRPr="00557A48" w:rsidRDefault="007B6498" w:rsidP="008C5DCF">
      <w:pPr>
        <w:tabs>
          <w:tab w:val="left" w:pos="851"/>
          <w:tab w:val="left" w:pos="993"/>
        </w:tabs>
        <w:spacing w:after="0" w:line="360" w:lineRule="exact"/>
        <w:ind w:firstLine="709"/>
        <w:jc w:val="both"/>
        <w:rPr>
          <w:rFonts w:ascii="Times New Roman" w:eastAsia="Times New Roman" w:hAnsi="Times New Roman" w:cs="Times New Roman"/>
          <w:bCs/>
          <w:iCs/>
          <w:sz w:val="28"/>
          <w:szCs w:val="28"/>
          <w:lang w:eastAsia="ru-RU"/>
        </w:rPr>
      </w:pPr>
      <w:r w:rsidRPr="007B6498">
        <w:rPr>
          <w:rFonts w:ascii="Times New Roman" w:eastAsia="Times New Roman" w:hAnsi="Times New Roman" w:cs="Times New Roman"/>
          <w:bCs/>
          <w:i/>
          <w:iCs/>
          <w:sz w:val="28"/>
          <w:szCs w:val="28"/>
          <w:lang w:eastAsia="ru-RU"/>
        </w:rPr>
        <w:t xml:space="preserve">2. </w:t>
      </w:r>
      <w:r w:rsidR="00557A48" w:rsidRPr="00557A48">
        <w:rPr>
          <w:rFonts w:ascii="Times New Roman" w:eastAsia="Times New Roman" w:hAnsi="Times New Roman" w:cs="Times New Roman"/>
          <w:bCs/>
          <w:iCs/>
          <w:sz w:val="28"/>
          <w:szCs w:val="28"/>
          <w:lang w:eastAsia="ru-RU"/>
        </w:rPr>
        <w:t xml:space="preserve">Основы информационных </w:t>
      </w:r>
      <w:proofErr w:type="gramStart"/>
      <w:r w:rsidR="00557A48" w:rsidRPr="00557A48">
        <w:rPr>
          <w:rFonts w:ascii="Times New Roman" w:eastAsia="Times New Roman" w:hAnsi="Times New Roman" w:cs="Times New Roman"/>
          <w:bCs/>
          <w:iCs/>
          <w:sz w:val="28"/>
          <w:szCs w:val="28"/>
          <w:lang w:eastAsia="ru-RU"/>
        </w:rPr>
        <w:t>технологий :</w:t>
      </w:r>
      <w:proofErr w:type="gramEnd"/>
      <w:r w:rsidR="00557A48" w:rsidRPr="00557A48">
        <w:rPr>
          <w:rFonts w:ascii="Times New Roman" w:eastAsia="Times New Roman" w:hAnsi="Times New Roman" w:cs="Times New Roman"/>
          <w:bCs/>
          <w:iCs/>
          <w:sz w:val="28"/>
          <w:szCs w:val="28"/>
          <w:lang w:eastAsia="ru-RU"/>
        </w:rPr>
        <w:t xml:space="preserve"> учеб.-метод. пособие для студентов вузов по направлению специальности 1-21 04 01-02 Культурология </w:t>
      </w:r>
      <w:r w:rsidR="00557A48" w:rsidRPr="00E65549">
        <w:rPr>
          <w:rFonts w:ascii="Times New Roman" w:eastAsia="Times New Roman" w:hAnsi="Times New Roman" w:cs="Times New Roman"/>
          <w:bCs/>
          <w:iCs/>
          <w:spacing w:val="-4"/>
          <w:sz w:val="28"/>
          <w:szCs w:val="28"/>
          <w:lang w:eastAsia="ru-RU"/>
        </w:rPr>
        <w:t xml:space="preserve">(прикладная) / С. А. Гончарова [и др.]. – </w:t>
      </w:r>
      <w:proofErr w:type="gramStart"/>
      <w:r w:rsidR="00557A48" w:rsidRPr="00E65549">
        <w:rPr>
          <w:rFonts w:ascii="Times New Roman" w:eastAsia="Times New Roman" w:hAnsi="Times New Roman" w:cs="Times New Roman"/>
          <w:bCs/>
          <w:iCs/>
          <w:spacing w:val="-4"/>
          <w:sz w:val="28"/>
          <w:szCs w:val="28"/>
          <w:lang w:eastAsia="ru-RU"/>
        </w:rPr>
        <w:t>Минс</w:t>
      </w:r>
      <w:r w:rsidR="00E65549" w:rsidRPr="00E65549">
        <w:rPr>
          <w:rFonts w:ascii="Times New Roman" w:eastAsia="Times New Roman" w:hAnsi="Times New Roman" w:cs="Times New Roman"/>
          <w:bCs/>
          <w:iCs/>
          <w:spacing w:val="-4"/>
          <w:sz w:val="28"/>
          <w:szCs w:val="28"/>
          <w:lang w:eastAsia="ru-RU"/>
        </w:rPr>
        <w:t>к :</w:t>
      </w:r>
      <w:proofErr w:type="gramEnd"/>
      <w:r w:rsidR="00E65549" w:rsidRPr="00E65549">
        <w:rPr>
          <w:rFonts w:ascii="Times New Roman" w:eastAsia="Times New Roman" w:hAnsi="Times New Roman" w:cs="Times New Roman"/>
          <w:bCs/>
          <w:iCs/>
          <w:spacing w:val="-4"/>
          <w:sz w:val="28"/>
          <w:szCs w:val="28"/>
          <w:lang w:eastAsia="ru-RU"/>
        </w:rPr>
        <w:t xml:space="preserve"> БГУКИ, 2012. – 92, [1] </w:t>
      </w:r>
      <w:proofErr w:type="gramStart"/>
      <w:r w:rsidR="00E65549" w:rsidRPr="00E65549">
        <w:rPr>
          <w:rFonts w:ascii="Times New Roman" w:eastAsia="Times New Roman" w:hAnsi="Times New Roman" w:cs="Times New Roman"/>
          <w:bCs/>
          <w:iCs/>
          <w:spacing w:val="-4"/>
          <w:sz w:val="28"/>
          <w:szCs w:val="28"/>
          <w:lang w:eastAsia="ru-RU"/>
        </w:rPr>
        <w:t>с. :</w:t>
      </w:r>
      <w:proofErr w:type="gramEnd"/>
      <w:r w:rsidR="00E65549" w:rsidRPr="00E65549">
        <w:rPr>
          <w:rFonts w:ascii="Times New Roman" w:eastAsia="Times New Roman" w:hAnsi="Times New Roman" w:cs="Times New Roman"/>
          <w:bCs/>
          <w:iCs/>
          <w:spacing w:val="-4"/>
          <w:sz w:val="28"/>
          <w:szCs w:val="28"/>
          <w:lang w:eastAsia="ru-RU"/>
        </w:rPr>
        <w:t xml:space="preserve"> </w:t>
      </w:r>
      <w:r w:rsidR="00557A48" w:rsidRPr="00E65549">
        <w:rPr>
          <w:rFonts w:ascii="Times New Roman" w:eastAsia="Times New Roman" w:hAnsi="Times New Roman" w:cs="Times New Roman"/>
          <w:bCs/>
          <w:iCs/>
          <w:spacing w:val="-4"/>
          <w:sz w:val="28"/>
          <w:szCs w:val="28"/>
          <w:lang w:eastAsia="ru-RU"/>
        </w:rPr>
        <w:t>ил</w:t>
      </w:r>
      <w:r w:rsidRPr="00E65549">
        <w:rPr>
          <w:rFonts w:ascii="Times New Roman" w:eastAsia="Times New Roman" w:hAnsi="Times New Roman" w:cs="Times New Roman"/>
          <w:bCs/>
          <w:iCs/>
          <w:spacing w:val="-4"/>
          <w:sz w:val="28"/>
          <w:szCs w:val="28"/>
          <w:lang w:eastAsia="ru-RU"/>
        </w:rPr>
        <w:t>.</w:t>
      </w:r>
    </w:p>
    <w:p w14:paraId="02203E24" w14:textId="0AA9205C" w:rsidR="00557A48" w:rsidRPr="00557A48" w:rsidRDefault="007B6498" w:rsidP="008C5DCF">
      <w:pPr>
        <w:tabs>
          <w:tab w:val="left" w:pos="851"/>
          <w:tab w:val="left" w:pos="993"/>
        </w:tabs>
        <w:spacing w:after="0" w:line="360" w:lineRule="exact"/>
        <w:ind w:firstLine="709"/>
        <w:jc w:val="both"/>
        <w:rPr>
          <w:rFonts w:ascii="Times New Roman" w:eastAsia="Times New Roman" w:hAnsi="Times New Roman" w:cs="Times New Roman"/>
          <w:bCs/>
          <w:iCs/>
          <w:sz w:val="28"/>
          <w:szCs w:val="28"/>
          <w:lang w:eastAsia="ru-RU"/>
        </w:rPr>
      </w:pPr>
      <w:r w:rsidRPr="007B6498">
        <w:rPr>
          <w:rFonts w:ascii="Times New Roman" w:eastAsia="Times New Roman" w:hAnsi="Times New Roman" w:cs="Times New Roman"/>
          <w:bCs/>
          <w:i/>
          <w:iCs/>
          <w:sz w:val="28"/>
          <w:szCs w:val="28"/>
          <w:lang w:eastAsia="ru-RU"/>
        </w:rPr>
        <w:t xml:space="preserve">3. </w:t>
      </w:r>
      <w:r w:rsidR="00557A48" w:rsidRPr="007B6498">
        <w:rPr>
          <w:rFonts w:ascii="Times New Roman" w:eastAsia="Times New Roman" w:hAnsi="Times New Roman" w:cs="Times New Roman"/>
          <w:bCs/>
          <w:i/>
          <w:iCs/>
          <w:sz w:val="28"/>
          <w:szCs w:val="28"/>
          <w:lang w:eastAsia="ru-RU"/>
        </w:rPr>
        <w:t>Федотова, Е. Л.</w:t>
      </w:r>
      <w:r w:rsidR="00557A48" w:rsidRPr="00557A48">
        <w:rPr>
          <w:rFonts w:ascii="Times New Roman" w:eastAsia="Times New Roman" w:hAnsi="Times New Roman" w:cs="Times New Roman"/>
          <w:bCs/>
          <w:iCs/>
          <w:sz w:val="28"/>
          <w:szCs w:val="28"/>
          <w:lang w:eastAsia="ru-RU"/>
        </w:rPr>
        <w:t xml:space="preserve">   Прикладные информационные </w:t>
      </w:r>
      <w:proofErr w:type="gramStart"/>
      <w:r w:rsidR="00557A48" w:rsidRPr="00557A48">
        <w:rPr>
          <w:rFonts w:ascii="Times New Roman" w:eastAsia="Times New Roman" w:hAnsi="Times New Roman" w:cs="Times New Roman"/>
          <w:bCs/>
          <w:iCs/>
          <w:sz w:val="28"/>
          <w:szCs w:val="28"/>
          <w:lang w:eastAsia="ru-RU"/>
        </w:rPr>
        <w:t>технологии :</w:t>
      </w:r>
      <w:proofErr w:type="gramEnd"/>
      <w:r w:rsidR="00557A48" w:rsidRPr="00557A48">
        <w:rPr>
          <w:rFonts w:ascii="Times New Roman" w:eastAsia="Times New Roman" w:hAnsi="Times New Roman" w:cs="Times New Roman"/>
          <w:bCs/>
          <w:iCs/>
          <w:sz w:val="28"/>
          <w:szCs w:val="28"/>
          <w:lang w:eastAsia="ru-RU"/>
        </w:rPr>
        <w:t xml:space="preserve"> учеб. пособие для студентов, обучающихся по профилю </w:t>
      </w:r>
      <w:r>
        <w:rPr>
          <w:rFonts w:ascii="Times New Roman" w:eastAsia="Times New Roman" w:hAnsi="Times New Roman" w:cs="Times New Roman"/>
          <w:bCs/>
          <w:iCs/>
          <w:sz w:val="28"/>
          <w:szCs w:val="28"/>
          <w:lang w:eastAsia="ru-RU"/>
        </w:rPr>
        <w:t>«</w:t>
      </w:r>
      <w:r w:rsidR="00FB0507">
        <w:rPr>
          <w:rFonts w:ascii="Times New Roman" w:eastAsia="Times New Roman" w:hAnsi="Times New Roman" w:cs="Times New Roman"/>
          <w:bCs/>
          <w:iCs/>
          <w:sz w:val="28"/>
          <w:szCs w:val="28"/>
          <w:lang w:eastAsia="ru-RU"/>
        </w:rPr>
        <w:t>Инфор</w:t>
      </w:r>
      <w:r w:rsidR="00557A48" w:rsidRPr="00557A48">
        <w:rPr>
          <w:rFonts w:ascii="Times New Roman" w:eastAsia="Times New Roman" w:hAnsi="Times New Roman" w:cs="Times New Roman"/>
          <w:bCs/>
          <w:iCs/>
          <w:sz w:val="28"/>
          <w:szCs w:val="28"/>
          <w:lang w:eastAsia="ru-RU"/>
        </w:rPr>
        <w:t>мационный менеджмент</w:t>
      </w:r>
      <w:r>
        <w:rPr>
          <w:rFonts w:ascii="Times New Roman" w:eastAsia="Times New Roman" w:hAnsi="Times New Roman" w:cs="Times New Roman"/>
          <w:bCs/>
          <w:iCs/>
          <w:sz w:val="28"/>
          <w:szCs w:val="28"/>
          <w:lang w:eastAsia="ru-RU"/>
        </w:rPr>
        <w:t>»</w:t>
      </w:r>
      <w:r w:rsidR="00557A48" w:rsidRPr="00557A48">
        <w:rPr>
          <w:rFonts w:ascii="Times New Roman" w:eastAsia="Times New Roman" w:hAnsi="Times New Roman" w:cs="Times New Roman"/>
          <w:bCs/>
          <w:iCs/>
          <w:sz w:val="28"/>
          <w:szCs w:val="28"/>
          <w:lang w:eastAsia="ru-RU"/>
        </w:rPr>
        <w:t xml:space="preserve"> направления 38.03.02 </w:t>
      </w:r>
      <w:r>
        <w:rPr>
          <w:rFonts w:ascii="Times New Roman" w:eastAsia="Times New Roman" w:hAnsi="Times New Roman" w:cs="Times New Roman"/>
          <w:bCs/>
          <w:iCs/>
          <w:sz w:val="28"/>
          <w:szCs w:val="28"/>
          <w:lang w:eastAsia="ru-RU"/>
        </w:rPr>
        <w:t>«</w:t>
      </w:r>
      <w:r w:rsidR="00557A48" w:rsidRPr="00557A48">
        <w:rPr>
          <w:rFonts w:ascii="Times New Roman" w:eastAsia="Times New Roman" w:hAnsi="Times New Roman" w:cs="Times New Roman"/>
          <w:bCs/>
          <w:iCs/>
          <w:sz w:val="28"/>
          <w:szCs w:val="28"/>
          <w:lang w:eastAsia="ru-RU"/>
        </w:rPr>
        <w:t>Менеджмент</w:t>
      </w:r>
      <w:r>
        <w:rPr>
          <w:rFonts w:ascii="Times New Roman" w:eastAsia="Times New Roman" w:hAnsi="Times New Roman" w:cs="Times New Roman"/>
          <w:bCs/>
          <w:iCs/>
          <w:sz w:val="28"/>
          <w:szCs w:val="28"/>
          <w:lang w:eastAsia="ru-RU"/>
        </w:rPr>
        <w:t>»</w:t>
      </w:r>
      <w:r w:rsidR="00E65549">
        <w:rPr>
          <w:rFonts w:ascii="Times New Roman" w:eastAsia="Times New Roman" w:hAnsi="Times New Roman" w:cs="Times New Roman"/>
          <w:bCs/>
          <w:iCs/>
          <w:sz w:val="28"/>
          <w:szCs w:val="28"/>
          <w:lang w:eastAsia="ru-RU"/>
        </w:rPr>
        <w:t xml:space="preserve"> / Е. Л. Федотова, Е. </w:t>
      </w:r>
      <w:r w:rsidR="00557A48" w:rsidRPr="00557A48">
        <w:rPr>
          <w:rFonts w:ascii="Times New Roman" w:eastAsia="Times New Roman" w:hAnsi="Times New Roman" w:cs="Times New Roman"/>
          <w:bCs/>
          <w:iCs/>
          <w:sz w:val="28"/>
          <w:szCs w:val="28"/>
          <w:lang w:eastAsia="ru-RU"/>
        </w:rPr>
        <w:t>М.</w:t>
      </w:r>
      <w:r w:rsidR="00E65549">
        <w:rPr>
          <w:rFonts w:ascii="Times New Roman" w:eastAsia="Times New Roman" w:hAnsi="Times New Roman" w:cs="Times New Roman"/>
          <w:bCs/>
          <w:iCs/>
          <w:sz w:val="28"/>
          <w:szCs w:val="28"/>
          <w:lang w:eastAsia="ru-RU"/>
        </w:rPr>
        <w:t> </w:t>
      </w:r>
      <w:r w:rsidR="00557A48" w:rsidRPr="00557A48">
        <w:rPr>
          <w:rFonts w:ascii="Times New Roman" w:eastAsia="Times New Roman" w:hAnsi="Times New Roman" w:cs="Times New Roman"/>
          <w:bCs/>
          <w:iCs/>
          <w:sz w:val="28"/>
          <w:szCs w:val="28"/>
          <w:lang w:eastAsia="ru-RU"/>
        </w:rPr>
        <w:t xml:space="preserve">Портнов. – </w:t>
      </w:r>
      <w:proofErr w:type="gramStart"/>
      <w:r w:rsidR="00557A48" w:rsidRPr="00557A48">
        <w:rPr>
          <w:rFonts w:ascii="Times New Roman" w:eastAsia="Times New Roman" w:hAnsi="Times New Roman" w:cs="Times New Roman"/>
          <w:bCs/>
          <w:iCs/>
          <w:sz w:val="28"/>
          <w:szCs w:val="28"/>
          <w:lang w:eastAsia="ru-RU"/>
        </w:rPr>
        <w:t>М. :</w:t>
      </w:r>
      <w:proofErr w:type="gramEnd"/>
      <w:r w:rsidR="00557A48" w:rsidRPr="00557A48">
        <w:rPr>
          <w:rFonts w:ascii="Times New Roman" w:eastAsia="Times New Roman" w:hAnsi="Times New Roman" w:cs="Times New Roman"/>
          <w:bCs/>
          <w:iCs/>
          <w:sz w:val="28"/>
          <w:szCs w:val="28"/>
          <w:lang w:eastAsia="ru-RU"/>
        </w:rPr>
        <w:t xml:space="preserve"> ФОРУМ-ИНФРА-М, 2020. – 334 с.</w:t>
      </w:r>
    </w:p>
    <w:p w14:paraId="29FC9125" w14:textId="77777777" w:rsidR="00557A48" w:rsidRPr="00557A48" w:rsidRDefault="00557A48" w:rsidP="00E65549">
      <w:pPr>
        <w:tabs>
          <w:tab w:val="left" w:pos="851"/>
          <w:tab w:val="left" w:pos="993"/>
        </w:tabs>
        <w:spacing w:after="0" w:line="360" w:lineRule="exact"/>
        <w:ind w:firstLine="340"/>
        <w:jc w:val="both"/>
        <w:rPr>
          <w:rFonts w:ascii="Times New Roman" w:eastAsia="Times New Roman" w:hAnsi="Times New Roman" w:cs="Times New Roman"/>
          <w:bCs/>
          <w:iCs/>
          <w:sz w:val="28"/>
          <w:szCs w:val="28"/>
          <w:lang w:eastAsia="ru-RU"/>
        </w:rPr>
      </w:pPr>
    </w:p>
    <w:p w14:paraId="5958F669" w14:textId="77777777" w:rsidR="00557A48" w:rsidRPr="007B6498" w:rsidRDefault="00557A48" w:rsidP="00E65549">
      <w:pPr>
        <w:tabs>
          <w:tab w:val="left" w:pos="851"/>
          <w:tab w:val="left" w:pos="993"/>
        </w:tabs>
        <w:spacing w:after="0" w:line="360" w:lineRule="exact"/>
        <w:jc w:val="center"/>
        <w:outlineLvl w:val="1"/>
        <w:rPr>
          <w:rFonts w:ascii="Times New Roman" w:eastAsia="Times New Roman" w:hAnsi="Times New Roman" w:cs="Times New Roman"/>
          <w:b/>
          <w:i/>
          <w:sz w:val="36"/>
          <w:szCs w:val="28"/>
          <w:lang w:eastAsia="ru-RU"/>
        </w:rPr>
      </w:pPr>
      <w:r w:rsidRPr="007B6498">
        <w:rPr>
          <w:rFonts w:ascii="Times New Roman" w:eastAsia="Times New Roman" w:hAnsi="Times New Roman" w:cs="Times New Roman"/>
          <w:i/>
          <w:sz w:val="28"/>
          <w:szCs w:val="28"/>
          <w:lang w:val="be-BY" w:eastAsia="ru-RU"/>
        </w:rPr>
        <w:t>Дополнительная</w:t>
      </w:r>
    </w:p>
    <w:p w14:paraId="44F1ECF1" w14:textId="41099FA9" w:rsidR="00557A48" w:rsidRPr="00557A48" w:rsidRDefault="007B6498" w:rsidP="008C5DCF">
      <w:pPr>
        <w:tabs>
          <w:tab w:val="left" w:pos="851"/>
          <w:tab w:val="left" w:pos="993"/>
        </w:tabs>
        <w:spacing w:after="0" w:line="360" w:lineRule="exact"/>
        <w:ind w:firstLine="709"/>
        <w:jc w:val="both"/>
        <w:rPr>
          <w:rFonts w:ascii="Times New Roman" w:eastAsia="Times New Roman" w:hAnsi="Times New Roman" w:cs="Times New Roman"/>
          <w:bCs/>
          <w:iCs/>
          <w:color w:val="000000"/>
          <w:sz w:val="28"/>
          <w:szCs w:val="28"/>
          <w:lang w:eastAsia="ru-RU"/>
        </w:rPr>
      </w:pPr>
      <w:r w:rsidRPr="007B6498">
        <w:rPr>
          <w:rFonts w:ascii="Times New Roman" w:eastAsia="Times New Roman" w:hAnsi="Times New Roman" w:cs="Times New Roman"/>
          <w:bCs/>
          <w:i/>
          <w:iCs/>
          <w:color w:val="000000"/>
          <w:sz w:val="28"/>
          <w:szCs w:val="28"/>
          <w:lang w:eastAsia="ru-RU"/>
        </w:rPr>
        <w:t xml:space="preserve">1. </w:t>
      </w:r>
      <w:r w:rsidR="00557A48" w:rsidRPr="00557A48">
        <w:rPr>
          <w:rFonts w:ascii="Times New Roman" w:eastAsia="Times New Roman" w:hAnsi="Times New Roman" w:cs="Times New Roman"/>
          <w:bCs/>
          <w:iCs/>
          <w:color w:val="000000"/>
          <w:sz w:val="28"/>
          <w:szCs w:val="28"/>
          <w:lang w:eastAsia="ru-RU"/>
        </w:rPr>
        <w:t xml:space="preserve">Облачные технологии и сервисы Веб 2.0 в разработке электронных образовательных </w:t>
      </w:r>
      <w:proofErr w:type="gramStart"/>
      <w:r w:rsidR="00557A48" w:rsidRPr="00557A48">
        <w:rPr>
          <w:rFonts w:ascii="Times New Roman" w:eastAsia="Times New Roman" w:hAnsi="Times New Roman" w:cs="Times New Roman"/>
          <w:bCs/>
          <w:iCs/>
          <w:color w:val="000000"/>
          <w:sz w:val="28"/>
          <w:szCs w:val="28"/>
          <w:lang w:eastAsia="ru-RU"/>
        </w:rPr>
        <w:t>ресурсов</w:t>
      </w:r>
      <w:r w:rsidR="00557A48">
        <w:rPr>
          <w:rFonts w:ascii="Times New Roman" w:eastAsia="Times New Roman" w:hAnsi="Times New Roman" w:cs="Times New Roman"/>
          <w:bCs/>
          <w:iCs/>
          <w:color w:val="000000"/>
          <w:sz w:val="28"/>
          <w:szCs w:val="28"/>
          <w:lang w:eastAsia="ru-RU"/>
        </w:rPr>
        <w:t> </w:t>
      </w:r>
      <w:r w:rsidR="00557A48" w:rsidRPr="00557A48">
        <w:rPr>
          <w:rFonts w:ascii="Times New Roman" w:eastAsia="Times New Roman" w:hAnsi="Times New Roman" w:cs="Times New Roman"/>
          <w:bCs/>
          <w:iCs/>
          <w:color w:val="000000"/>
          <w:sz w:val="28"/>
          <w:szCs w:val="28"/>
          <w:lang w:eastAsia="ru-RU"/>
        </w:rPr>
        <w:t>:</w:t>
      </w:r>
      <w:proofErr w:type="gramEnd"/>
      <w:r w:rsidR="00557A48" w:rsidRPr="00557A48">
        <w:rPr>
          <w:rFonts w:ascii="Times New Roman" w:eastAsia="Times New Roman" w:hAnsi="Times New Roman" w:cs="Times New Roman"/>
          <w:bCs/>
          <w:iCs/>
          <w:color w:val="000000"/>
          <w:sz w:val="28"/>
          <w:szCs w:val="28"/>
          <w:lang w:eastAsia="ru-RU"/>
        </w:rPr>
        <w:t xml:space="preserve"> учеб.-метод. пособие (с электронным приложением) / С. Н. </w:t>
      </w:r>
      <w:proofErr w:type="spellStart"/>
      <w:r w:rsidR="00557A48" w:rsidRPr="00557A48">
        <w:rPr>
          <w:rFonts w:ascii="Times New Roman" w:eastAsia="Times New Roman" w:hAnsi="Times New Roman" w:cs="Times New Roman"/>
          <w:bCs/>
          <w:iCs/>
          <w:color w:val="000000"/>
          <w:sz w:val="28"/>
          <w:szCs w:val="28"/>
          <w:lang w:eastAsia="ru-RU"/>
        </w:rPr>
        <w:t>Гринчук</w:t>
      </w:r>
      <w:proofErr w:type="spellEnd"/>
      <w:r w:rsidR="00557A48" w:rsidRPr="00557A48">
        <w:rPr>
          <w:rFonts w:ascii="Times New Roman" w:eastAsia="Times New Roman" w:hAnsi="Times New Roman" w:cs="Times New Roman"/>
          <w:bCs/>
          <w:iCs/>
          <w:color w:val="000000"/>
          <w:sz w:val="28"/>
          <w:szCs w:val="28"/>
          <w:lang w:eastAsia="ru-RU"/>
        </w:rPr>
        <w:t xml:space="preserve"> [и др.]. </w:t>
      </w:r>
      <w:r>
        <w:rPr>
          <w:rFonts w:ascii="Times New Roman" w:eastAsia="Times New Roman" w:hAnsi="Times New Roman" w:cs="Times New Roman"/>
          <w:bCs/>
          <w:iCs/>
          <w:color w:val="000000"/>
          <w:sz w:val="28"/>
          <w:szCs w:val="28"/>
          <w:lang w:eastAsia="ru-RU"/>
        </w:rPr>
        <w:t>–</w:t>
      </w:r>
      <w:r w:rsidR="00FB0507">
        <w:rPr>
          <w:rFonts w:ascii="Times New Roman" w:eastAsia="Times New Roman" w:hAnsi="Times New Roman" w:cs="Times New Roman"/>
          <w:bCs/>
          <w:iCs/>
          <w:color w:val="000000"/>
          <w:sz w:val="28"/>
          <w:szCs w:val="28"/>
          <w:lang w:eastAsia="ru-RU"/>
        </w:rPr>
        <w:t xml:space="preserve"> </w:t>
      </w:r>
      <w:proofErr w:type="gramStart"/>
      <w:r w:rsidR="00FB0507">
        <w:rPr>
          <w:rFonts w:ascii="Times New Roman" w:eastAsia="Times New Roman" w:hAnsi="Times New Roman" w:cs="Times New Roman"/>
          <w:bCs/>
          <w:iCs/>
          <w:color w:val="000000"/>
          <w:sz w:val="28"/>
          <w:szCs w:val="28"/>
          <w:lang w:eastAsia="ru-RU"/>
        </w:rPr>
        <w:t>Минск :</w:t>
      </w:r>
      <w:proofErr w:type="gramEnd"/>
      <w:r w:rsidR="00FB0507">
        <w:rPr>
          <w:rFonts w:ascii="Times New Roman" w:eastAsia="Times New Roman" w:hAnsi="Times New Roman" w:cs="Times New Roman"/>
          <w:bCs/>
          <w:iCs/>
          <w:color w:val="000000"/>
          <w:sz w:val="28"/>
          <w:szCs w:val="28"/>
          <w:lang w:eastAsia="ru-RU"/>
        </w:rPr>
        <w:t xml:space="preserve"> РИВШ, 2020. – 137 с.</w:t>
      </w:r>
    </w:p>
    <w:p w14:paraId="101BA861" w14:textId="6214BB94" w:rsidR="00557A48" w:rsidRPr="00557A48" w:rsidRDefault="007B6498" w:rsidP="008C5DCF">
      <w:pPr>
        <w:tabs>
          <w:tab w:val="left" w:pos="851"/>
          <w:tab w:val="left" w:pos="993"/>
        </w:tabs>
        <w:spacing w:after="0" w:line="360" w:lineRule="exact"/>
        <w:ind w:firstLine="709"/>
        <w:jc w:val="both"/>
        <w:rPr>
          <w:rFonts w:ascii="Times New Roman" w:eastAsia="Times New Roman" w:hAnsi="Times New Roman" w:cs="Times New Roman"/>
          <w:bCs/>
          <w:iCs/>
          <w:color w:val="000000"/>
          <w:sz w:val="28"/>
          <w:szCs w:val="28"/>
          <w:lang w:eastAsia="ru-RU"/>
        </w:rPr>
      </w:pPr>
      <w:r w:rsidRPr="007B6498">
        <w:rPr>
          <w:rFonts w:ascii="Times New Roman" w:eastAsia="Times New Roman" w:hAnsi="Times New Roman" w:cs="Times New Roman"/>
          <w:bCs/>
          <w:i/>
          <w:iCs/>
          <w:color w:val="000000"/>
          <w:sz w:val="28"/>
          <w:szCs w:val="28"/>
          <w:lang w:eastAsia="ru-RU"/>
        </w:rPr>
        <w:t xml:space="preserve">2. </w:t>
      </w:r>
      <w:proofErr w:type="spellStart"/>
      <w:r w:rsidR="00557A48" w:rsidRPr="007B6498">
        <w:rPr>
          <w:rFonts w:ascii="Times New Roman" w:eastAsia="Times New Roman" w:hAnsi="Times New Roman" w:cs="Times New Roman"/>
          <w:bCs/>
          <w:i/>
          <w:iCs/>
          <w:color w:val="000000"/>
          <w:sz w:val="28"/>
          <w:szCs w:val="28"/>
          <w:lang w:eastAsia="ru-RU"/>
        </w:rPr>
        <w:t>Симанович</w:t>
      </w:r>
      <w:proofErr w:type="spellEnd"/>
      <w:r w:rsidR="00557A48" w:rsidRPr="007B6498">
        <w:rPr>
          <w:rFonts w:ascii="Times New Roman" w:eastAsia="Times New Roman" w:hAnsi="Times New Roman" w:cs="Times New Roman"/>
          <w:bCs/>
          <w:i/>
          <w:iCs/>
          <w:color w:val="000000"/>
          <w:sz w:val="28"/>
          <w:szCs w:val="28"/>
          <w:lang w:eastAsia="ru-RU"/>
        </w:rPr>
        <w:t>, С. С.</w:t>
      </w:r>
      <w:r w:rsidR="00557A48" w:rsidRPr="00557A48">
        <w:rPr>
          <w:rFonts w:ascii="Times New Roman" w:eastAsia="Times New Roman" w:hAnsi="Times New Roman" w:cs="Times New Roman"/>
          <w:bCs/>
          <w:iCs/>
          <w:color w:val="000000"/>
          <w:sz w:val="28"/>
          <w:szCs w:val="28"/>
          <w:lang w:eastAsia="ru-RU"/>
        </w:rPr>
        <w:t xml:space="preserve"> Информатика. Базовый </w:t>
      </w:r>
      <w:proofErr w:type="gramStart"/>
      <w:r w:rsidR="00557A48" w:rsidRPr="00557A48">
        <w:rPr>
          <w:rFonts w:ascii="Times New Roman" w:eastAsia="Times New Roman" w:hAnsi="Times New Roman" w:cs="Times New Roman"/>
          <w:bCs/>
          <w:iCs/>
          <w:color w:val="000000"/>
          <w:sz w:val="28"/>
          <w:szCs w:val="28"/>
          <w:lang w:eastAsia="ru-RU"/>
        </w:rPr>
        <w:t>курс</w:t>
      </w:r>
      <w:r>
        <w:rPr>
          <w:rFonts w:ascii="Times New Roman" w:eastAsia="Times New Roman" w:hAnsi="Times New Roman" w:cs="Times New Roman"/>
          <w:bCs/>
          <w:iCs/>
          <w:color w:val="000000"/>
          <w:sz w:val="28"/>
          <w:szCs w:val="28"/>
          <w:lang w:eastAsia="ru-RU"/>
        </w:rPr>
        <w:t> </w:t>
      </w:r>
      <w:r w:rsidR="00557A48" w:rsidRPr="00557A48">
        <w:rPr>
          <w:rFonts w:ascii="Times New Roman" w:eastAsia="Times New Roman" w:hAnsi="Times New Roman" w:cs="Times New Roman"/>
          <w:bCs/>
          <w:iCs/>
          <w:color w:val="000000"/>
          <w:sz w:val="28"/>
          <w:szCs w:val="28"/>
          <w:lang w:eastAsia="ru-RU"/>
        </w:rPr>
        <w:t>:</w:t>
      </w:r>
      <w:proofErr w:type="gramEnd"/>
      <w:r w:rsidR="00557A48" w:rsidRPr="00557A48">
        <w:rPr>
          <w:rFonts w:ascii="Times New Roman" w:eastAsia="Times New Roman" w:hAnsi="Times New Roman" w:cs="Times New Roman"/>
          <w:bCs/>
          <w:iCs/>
          <w:color w:val="000000"/>
          <w:sz w:val="28"/>
          <w:szCs w:val="28"/>
          <w:lang w:eastAsia="ru-RU"/>
        </w:rPr>
        <w:t xml:space="preserve"> учеб</w:t>
      </w:r>
      <w:r>
        <w:rPr>
          <w:rFonts w:ascii="Times New Roman" w:eastAsia="Times New Roman" w:hAnsi="Times New Roman" w:cs="Times New Roman"/>
          <w:bCs/>
          <w:iCs/>
          <w:color w:val="000000"/>
          <w:sz w:val="28"/>
          <w:szCs w:val="28"/>
          <w:lang w:eastAsia="ru-RU"/>
        </w:rPr>
        <w:t>ник</w:t>
      </w:r>
      <w:r w:rsidR="00557A48" w:rsidRPr="00557A48">
        <w:rPr>
          <w:rFonts w:ascii="Times New Roman" w:eastAsia="Times New Roman" w:hAnsi="Times New Roman" w:cs="Times New Roman"/>
          <w:bCs/>
          <w:iCs/>
          <w:color w:val="000000"/>
          <w:sz w:val="28"/>
          <w:szCs w:val="28"/>
          <w:lang w:eastAsia="ru-RU"/>
        </w:rPr>
        <w:t xml:space="preserve"> для вузов / </w:t>
      </w:r>
      <w:r w:rsidR="00557A48" w:rsidRPr="00557A48">
        <w:rPr>
          <w:rFonts w:ascii="Times New Roman" w:eastAsia="Times New Roman" w:hAnsi="Times New Roman" w:cs="Times New Roman"/>
          <w:bCs/>
          <w:iCs/>
          <w:color w:val="000000"/>
          <w:sz w:val="28"/>
          <w:szCs w:val="28"/>
          <w:lang w:eastAsia="ru-RU"/>
        </w:rPr>
        <w:br/>
        <w:t xml:space="preserve">С. С. </w:t>
      </w:r>
      <w:proofErr w:type="spellStart"/>
      <w:r w:rsidR="00557A48" w:rsidRPr="00557A48">
        <w:rPr>
          <w:rFonts w:ascii="Times New Roman" w:eastAsia="Times New Roman" w:hAnsi="Times New Roman" w:cs="Times New Roman"/>
          <w:bCs/>
          <w:iCs/>
          <w:color w:val="000000"/>
          <w:sz w:val="28"/>
          <w:szCs w:val="28"/>
          <w:lang w:eastAsia="ru-RU"/>
        </w:rPr>
        <w:t>Симанович</w:t>
      </w:r>
      <w:proofErr w:type="spellEnd"/>
      <w:r w:rsidR="00557A48" w:rsidRPr="00557A48">
        <w:rPr>
          <w:rFonts w:ascii="Times New Roman" w:eastAsia="Times New Roman" w:hAnsi="Times New Roman" w:cs="Times New Roman"/>
          <w:bCs/>
          <w:iCs/>
          <w:color w:val="000000"/>
          <w:sz w:val="28"/>
          <w:szCs w:val="28"/>
          <w:lang w:eastAsia="ru-RU"/>
        </w:rPr>
        <w:t>. – СПб</w:t>
      </w:r>
      <w:proofErr w:type="gramStart"/>
      <w:r w:rsidR="00557A48" w:rsidRPr="00557A48">
        <w:rPr>
          <w:rFonts w:ascii="Times New Roman" w:eastAsia="Times New Roman" w:hAnsi="Times New Roman" w:cs="Times New Roman"/>
          <w:bCs/>
          <w:iCs/>
          <w:color w:val="000000"/>
          <w:sz w:val="28"/>
          <w:szCs w:val="28"/>
          <w:lang w:eastAsia="ru-RU"/>
        </w:rPr>
        <w:t>.</w:t>
      </w:r>
      <w:r>
        <w:rPr>
          <w:rFonts w:ascii="Times New Roman" w:eastAsia="Times New Roman" w:hAnsi="Times New Roman" w:cs="Times New Roman"/>
          <w:bCs/>
          <w:iCs/>
          <w:color w:val="000000"/>
          <w:sz w:val="28"/>
          <w:szCs w:val="28"/>
          <w:lang w:eastAsia="ru-RU"/>
        </w:rPr>
        <w:t> </w:t>
      </w:r>
      <w:r w:rsidR="00557A48" w:rsidRPr="00557A48">
        <w:rPr>
          <w:rFonts w:ascii="Times New Roman" w:eastAsia="Times New Roman" w:hAnsi="Times New Roman" w:cs="Times New Roman"/>
          <w:bCs/>
          <w:iCs/>
          <w:color w:val="000000"/>
          <w:sz w:val="28"/>
          <w:szCs w:val="28"/>
          <w:lang w:eastAsia="ru-RU"/>
        </w:rPr>
        <w:t>:</w:t>
      </w:r>
      <w:proofErr w:type="gramEnd"/>
      <w:r w:rsidR="00557A48" w:rsidRPr="00557A48">
        <w:rPr>
          <w:rFonts w:ascii="Times New Roman" w:eastAsia="Times New Roman" w:hAnsi="Times New Roman" w:cs="Times New Roman"/>
          <w:bCs/>
          <w:iCs/>
          <w:color w:val="000000"/>
          <w:sz w:val="28"/>
          <w:szCs w:val="28"/>
          <w:lang w:eastAsia="ru-RU"/>
        </w:rPr>
        <w:t xml:space="preserve"> Питер, 2013. – 640 с.</w:t>
      </w:r>
    </w:p>
    <w:p w14:paraId="10174804" w14:textId="4BFA6ECB" w:rsidR="00557A48" w:rsidRPr="00557A48" w:rsidRDefault="007B6498" w:rsidP="008C5DCF">
      <w:pPr>
        <w:tabs>
          <w:tab w:val="left" w:pos="851"/>
          <w:tab w:val="left" w:pos="993"/>
        </w:tabs>
        <w:spacing w:after="0" w:line="360" w:lineRule="exact"/>
        <w:ind w:firstLine="709"/>
        <w:jc w:val="both"/>
        <w:rPr>
          <w:rFonts w:ascii="Times New Roman" w:eastAsia="Times New Roman" w:hAnsi="Times New Roman" w:cs="Times New Roman"/>
          <w:bCs/>
          <w:iCs/>
          <w:color w:val="000000"/>
          <w:sz w:val="28"/>
          <w:szCs w:val="28"/>
          <w:lang w:eastAsia="ru-RU"/>
        </w:rPr>
      </w:pPr>
      <w:r w:rsidRPr="007B6498">
        <w:rPr>
          <w:rFonts w:ascii="Times New Roman" w:eastAsia="Times New Roman" w:hAnsi="Times New Roman" w:cs="Times New Roman"/>
          <w:bCs/>
          <w:i/>
          <w:iCs/>
          <w:color w:val="000000"/>
          <w:sz w:val="28"/>
          <w:szCs w:val="28"/>
          <w:lang w:eastAsia="ru-RU"/>
        </w:rPr>
        <w:t xml:space="preserve">3. </w:t>
      </w:r>
      <w:proofErr w:type="spellStart"/>
      <w:r w:rsidR="00557A48" w:rsidRPr="007B6498">
        <w:rPr>
          <w:rFonts w:ascii="Times New Roman" w:eastAsia="Times New Roman" w:hAnsi="Times New Roman" w:cs="Times New Roman"/>
          <w:bCs/>
          <w:i/>
          <w:iCs/>
          <w:color w:val="000000"/>
          <w:sz w:val="28"/>
          <w:szCs w:val="28"/>
          <w:lang w:eastAsia="ru-RU"/>
        </w:rPr>
        <w:t>Тынкевич</w:t>
      </w:r>
      <w:proofErr w:type="spellEnd"/>
      <w:r w:rsidR="00557A48" w:rsidRPr="007B6498">
        <w:rPr>
          <w:rFonts w:ascii="Times New Roman" w:eastAsia="Times New Roman" w:hAnsi="Times New Roman" w:cs="Times New Roman"/>
          <w:bCs/>
          <w:i/>
          <w:iCs/>
          <w:color w:val="000000"/>
          <w:sz w:val="28"/>
          <w:szCs w:val="28"/>
          <w:lang w:eastAsia="ru-RU"/>
        </w:rPr>
        <w:t>, М. А.</w:t>
      </w:r>
      <w:r w:rsidR="00557A48" w:rsidRPr="00557A48">
        <w:rPr>
          <w:rFonts w:ascii="Times New Roman" w:eastAsia="Times New Roman" w:hAnsi="Times New Roman" w:cs="Times New Roman"/>
          <w:bCs/>
          <w:iCs/>
          <w:color w:val="000000"/>
          <w:sz w:val="28"/>
          <w:szCs w:val="28"/>
          <w:lang w:eastAsia="ru-RU"/>
        </w:rPr>
        <w:t xml:space="preserve"> Очерки истории информатики: введение в специальность [Электронный ресурс]: [16+] / М. А. </w:t>
      </w:r>
      <w:proofErr w:type="spellStart"/>
      <w:r w:rsidR="00557A48" w:rsidRPr="00557A48">
        <w:rPr>
          <w:rFonts w:ascii="Times New Roman" w:eastAsia="Times New Roman" w:hAnsi="Times New Roman" w:cs="Times New Roman"/>
          <w:bCs/>
          <w:iCs/>
          <w:color w:val="000000"/>
          <w:sz w:val="28"/>
          <w:szCs w:val="28"/>
          <w:lang w:eastAsia="ru-RU"/>
        </w:rPr>
        <w:t>Тынкевич</w:t>
      </w:r>
      <w:proofErr w:type="spellEnd"/>
      <w:r w:rsidR="00557A48" w:rsidRPr="00557A48">
        <w:rPr>
          <w:rFonts w:ascii="Times New Roman" w:eastAsia="Times New Roman" w:hAnsi="Times New Roman" w:cs="Times New Roman"/>
          <w:bCs/>
          <w:iCs/>
          <w:color w:val="000000"/>
          <w:sz w:val="28"/>
          <w:szCs w:val="28"/>
          <w:lang w:eastAsia="ru-RU"/>
        </w:rPr>
        <w:t>, А. Г. </w:t>
      </w:r>
      <w:proofErr w:type="spellStart"/>
      <w:r w:rsidR="00557A48" w:rsidRPr="00557A48">
        <w:rPr>
          <w:rFonts w:ascii="Times New Roman" w:eastAsia="Times New Roman" w:hAnsi="Times New Roman" w:cs="Times New Roman"/>
          <w:bCs/>
          <w:iCs/>
          <w:color w:val="000000"/>
          <w:sz w:val="28"/>
          <w:szCs w:val="28"/>
          <w:lang w:eastAsia="ru-RU"/>
        </w:rPr>
        <w:t>Пимонов</w:t>
      </w:r>
      <w:proofErr w:type="spellEnd"/>
      <w:r w:rsidR="00557A48" w:rsidRPr="00557A48">
        <w:rPr>
          <w:rFonts w:ascii="Times New Roman" w:eastAsia="Times New Roman" w:hAnsi="Times New Roman" w:cs="Times New Roman"/>
          <w:bCs/>
          <w:iCs/>
          <w:color w:val="000000"/>
          <w:sz w:val="28"/>
          <w:szCs w:val="28"/>
          <w:lang w:eastAsia="ru-RU"/>
        </w:rPr>
        <w:t>, А. А. </w:t>
      </w:r>
      <w:proofErr w:type="spellStart"/>
      <w:proofErr w:type="gramStart"/>
      <w:r w:rsidR="00557A48" w:rsidRPr="00557A48">
        <w:rPr>
          <w:rFonts w:ascii="Times New Roman" w:eastAsia="Times New Roman" w:hAnsi="Times New Roman" w:cs="Times New Roman"/>
          <w:bCs/>
          <w:iCs/>
          <w:color w:val="000000"/>
          <w:sz w:val="28"/>
          <w:szCs w:val="28"/>
          <w:lang w:eastAsia="ru-RU"/>
        </w:rPr>
        <w:t>Тайлакова</w:t>
      </w:r>
      <w:proofErr w:type="spellEnd"/>
      <w:r w:rsidR="00557A48" w:rsidRPr="00557A48">
        <w:rPr>
          <w:rFonts w:ascii="Times New Roman" w:eastAsia="Times New Roman" w:hAnsi="Times New Roman" w:cs="Times New Roman"/>
          <w:bCs/>
          <w:iCs/>
          <w:color w:val="000000"/>
          <w:sz w:val="28"/>
          <w:szCs w:val="28"/>
          <w:lang w:eastAsia="ru-RU"/>
        </w:rPr>
        <w:t xml:space="preserve"> ;</w:t>
      </w:r>
      <w:proofErr w:type="gramEnd"/>
      <w:r w:rsidR="00557A48" w:rsidRPr="00557A48">
        <w:rPr>
          <w:rFonts w:ascii="Times New Roman" w:eastAsia="Times New Roman" w:hAnsi="Times New Roman" w:cs="Times New Roman"/>
          <w:bCs/>
          <w:iCs/>
          <w:color w:val="000000"/>
          <w:sz w:val="28"/>
          <w:szCs w:val="28"/>
          <w:lang w:eastAsia="ru-RU"/>
        </w:rPr>
        <w:t xml:space="preserve"> Кузбасский государственный технический университет им. Т.Ф. Горбачева. – </w:t>
      </w:r>
      <w:proofErr w:type="gramStart"/>
      <w:r w:rsidR="00557A48" w:rsidRPr="00557A48">
        <w:rPr>
          <w:rFonts w:ascii="Times New Roman" w:eastAsia="Times New Roman" w:hAnsi="Times New Roman" w:cs="Times New Roman"/>
          <w:bCs/>
          <w:iCs/>
          <w:color w:val="000000"/>
          <w:sz w:val="28"/>
          <w:szCs w:val="28"/>
          <w:lang w:eastAsia="ru-RU"/>
        </w:rPr>
        <w:t>Кемерово :</w:t>
      </w:r>
      <w:proofErr w:type="gramEnd"/>
      <w:r w:rsidR="00557A48" w:rsidRPr="00557A48">
        <w:rPr>
          <w:rFonts w:ascii="Times New Roman" w:eastAsia="Times New Roman" w:hAnsi="Times New Roman" w:cs="Times New Roman"/>
          <w:bCs/>
          <w:iCs/>
          <w:color w:val="000000"/>
          <w:sz w:val="28"/>
          <w:szCs w:val="28"/>
          <w:lang w:eastAsia="ru-RU"/>
        </w:rPr>
        <w:t xml:space="preserve"> </w:t>
      </w:r>
      <w:proofErr w:type="spellStart"/>
      <w:r w:rsidR="00557A48" w:rsidRPr="00557A48">
        <w:rPr>
          <w:rFonts w:ascii="Times New Roman" w:eastAsia="Times New Roman" w:hAnsi="Times New Roman" w:cs="Times New Roman"/>
          <w:bCs/>
          <w:iCs/>
          <w:color w:val="000000"/>
          <w:sz w:val="28"/>
          <w:szCs w:val="28"/>
          <w:lang w:eastAsia="ru-RU"/>
        </w:rPr>
        <w:t>Кузбас</w:t>
      </w:r>
      <w:proofErr w:type="spellEnd"/>
      <w:r>
        <w:rPr>
          <w:rFonts w:ascii="Times New Roman" w:eastAsia="Times New Roman" w:hAnsi="Times New Roman" w:cs="Times New Roman"/>
          <w:bCs/>
          <w:iCs/>
          <w:color w:val="000000"/>
          <w:sz w:val="28"/>
          <w:szCs w:val="28"/>
          <w:lang w:eastAsia="ru-RU"/>
        </w:rPr>
        <w:t>.</w:t>
      </w:r>
      <w:r w:rsidR="00557A48" w:rsidRPr="00557A48">
        <w:rPr>
          <w:rFonts w:ascii="Times New Roman" w:eastAsia="Times New Roman" w:hAnsi="Times New Roman" w:cs="Times New Roman"/>
          <w:bCs/>
          <w:iCs/>
          <w:color w:val="000000"/>
          <w:sz w:val="28"/>
          <w:szCs w:val="28"/>
          <w:lang w:eastAsia="ru-RU"/>
        </w:rPr>
        <w:t xml:space="preserve"> </w:t>
      </w:r>
      <w:r w:rsidR="00FB0507">
        <w:rPr>
          <w:rFonts w:ascii="Times New Roman" w:eastAsia="Times New Roman" w:hAnsi="Times New Roman" w:cs="Times New Roman"/>
          <w:bCs/>
          <w:iCs/>
          <w:color w:val="000000"/>
          <w:sz w:val="28"/>
          <w:szCs w:val="28"/>
          <w:lang w:eastAsia="ru-RU"/>
        </w:rPr>
        <w:t>г</w:t>
      </w:r>
      <w:r w:rsidR="00557A48" w:rsidRPr="00557A48">
        <w:rPr>
          <w:rFonts w:ascii="Times New Roman" w:eastAsia="Times New Roman" w:hAnsi="Times New Roman" w:cs="Times New Roman"/>
          <w:bCs/>
          <w:iCs/>
          <w:color w:val="000000"/>
          <w:sz w:val="28"/>
          <w:szCs w:val="28"/>
          <w:lang w:eastAsia="ru-RU"/>
        </w:rPr>
        <w:t>ос</w:t>
      </w:r>
      <w:r>
        <w:rPr>
          <w:rFonts w:ascii="Times New Roman" w:eastAsia="Times New Roman" w:hAnsi="Times New Roman" w:cs="Times New Roman"/>
          <w:bCs/>
          <w:iCs/>
          <w:color w:val="000000"/>
          <w:sz w:val="28"/>
          <w:szCs w:val="28"/>
          <w:lang w:eastAsia="ru-RU"/>
        </w:rPr>
        <w:t>.</w:t>
      </w:r>
      <w:r w:rsidR="00557A48" w:rsidRPr="00557A48">
        <w:rPr>
          <w:rFonts w:ascii="Times New Roman" w:eastAsia="Times New Roman" w:hAnsi="Times New Roman" w:cs="Times New Roman"/>
          <w:bCs/>
          <w:iCs/>
          <w:color w:val="000000"/>
          <w:sz w:val="28"/>
          <w:szCs w:val="28"/>
          <w:lang w:eastAsia="ru-RU"/>
        </w:rPr>
        <w:t xml:space="preserve"> техн</w:t>
      </w:r>
      <w:r>
        <w:rPr>
          <w:rFonts w:ascii="Times New Roman" w:eastAsia="Times New Roman" w:hAnsi="Times New Roman" w:cs="Times New Roman"/>
          <w:bCs/>
          <w:iCs/>
          <w:color w:val="000000"/>
          <w:sz w:val="28"/>
          <w:szCs w:val="28"/>
          <w:lang w:eastAsia="ru-RU"/>
        </w:rPr>
        <w:t>.</w:t>
      </w:r>
      <w:r w:rsidR="00557A48" w:rsidRPr="00557A48">
        <w:rPr>
          <w:rFonts w:ascii="Times New Roman" w:eastAsia="Times New Roman" w:hAnsi="Times New Roman" w:cs="Times New Roman"/>
          <w:bCs/>
          <w:iCs/>
          <w:color w:val="000000"/>
          <w:sz w:val="28"/>
          <w:szCs w:val="28"/>
          <w:lang w:eastAsia="ru-RU"/>
        </w:rPr>
        <w:t xml:space="preserve"> ун</w:t>
      </w:r>
      <w:r>
        <w:rPr>
          <w:rFonts w:ascii="Times New Roman" w:eastAsia="Times New Roman" w:hAnsi="Times New Roman" w:cs="Times New Roman"/>
          <w:bCs/>
          <w:iCs/>
          <w:color w:val="000000"/>
          <w:sz w:val="28"/>
          <w:szCs w:val="28"/>
          <w:lang w:eastAsia="ru-RU"/>
        </w:rPr>
        <w:t>-</w:t>
      </w:r>
      <w:r w:rsidR="00557A48" w:rsidRPr="00557A48">
        <w:rPr>
          <w:rFonts w:ascii="Times New Roman" w:eastAsia="Times New Roman" w:hAnsi="Times New Roman" w:cs="Times New Roman"/>
          <w:bCs/>
          <w:iCs/>
          <w:color w:val="000000"/>
          <w:sz w:val="28"/>
          <w:szCs w:val="28"/>
          <w:lang w:eastAsia="ru-RU"/>
        </w:rPr>
        <w:t>т имени Т.</w:t>
      </w:r>
      <w:r w:rsidR="00FB0507">
        <w:rPr>
          <w:rFonts w:ascii="Times New Roman" w:eastAsia="Times New Roman" w:hAnsi="Times New Roman" w:cs="Times New Roman"/>
          <w:bCs/>
          <w:iCs/>
          <w:color w:val="000000"/>
          <w:sz w:val="28"/>
          <w:szCs w:val="28"/>
          <w:lang w:eastAsia="ru-RU"/>
        </w:rPr>
        <w:t> </w:t>
      </w:r>
      <w:r w:rsidR="00557A48" w:rsidRPr="00557A48">
        <w:rPr>
          <w:rFonts w:ascii="Times New Roman" w:eastAsia="Times New Roman" w:hAnsi="Times New Roman" w:cs="Times New Roman"/>
          <w:bCs/>
          <w:iCs/>
          <w:color w:val="000000"/>
          <w:sz w:val="28"/>
          <w:szCs w:val="28"/>
          <w:lang w:eastAsia="ru-RU"/>
        </w:rPr>
        <w:t>Ф.</w:t>
      </w:r>
      <w:r w:rsidR="00FB0507">
        <w:rPr>
          <w:rFonts w:ascii="Times New Roman" w:eastAsia="Times New Roman" w:hAnsi="Times New Roman" w:cs="Times New Roman"/>
          <w:bCs/>
          <w:iCs/>
          <w:color w:val="000000"/>
          <w:sz w:val="28"/>
          <w:szCs w:val="28"/>
          <w:lang w:eastAsia="ru-RU"/>
        </w:rPr>
        <w:t> </w:t>
      </w:r>
      <w:r w:rsidR="00557A48" w:rsidRPr="00557A48">
        <w:rPr>
          <w:rFonts w:ascii="Times New Roman" w:eastAsia="Times New Roman" w:hAnsi="Times New Roman" w:cs="Times New Roman"/>
          <w:bCs/>
          <w:iCs/>
          <w:color w:val="000000"/>
          <w:sz w:val="28"/>
          <w:szCs w:val="28"/>
          <w:lang w:eastAsia="ru-RU"/>
        </w:rPr>
        <w:t xml:space="preserve">Горбачева, 2019. – 250 </w:t>
      </w:r>
      <w:proofErr w:type="gramStart"/>
      <w:r w:rsidR="00557A48" w:rsidRPr="00557A48">
        <w:rPr>
          <w:rFonts w:ascii="Times New Roman" w:eastAsia="Times New Roman" w:hAnsi="Times New Roman" w:cs="Times New Roman"/>
          <w:bCs/>
          <w:iCs/>
          <w:color w:val="000000"/>
          <w:sz w:val="28"/>
          <w:szCs w:val="28"/>
          <w:lang w:eastAsia="ru-RU"/>
        </w:rPr>
        <w:t>с.</w:t>
      </w:r>
      <w:r>
        <w:rPr>
          <w:rFonts w:ascii="Times New Roman" w:eastAsia="Times New Roman" w:hAnsi="Times New Roman" w:cs="Times New Roman"/>
          <w:bCs/>
          <w:iCs/>
          <w:color w:val="000000"/>
          <w:sz w:val="28"/>
          <w:szCs w:val="28"/>
          <w:lang w:eastAsia="ru-RU"/>
        </w:rPr>
        <w:t> </w:t>
      </w:r>
      <w:r w:rsidR="00557A48" w:rsidRPr="00557A48">
        <w:rPr>
          <w:rFonts w:ascii="Times New Roman" w:eastAsia="Times New Roman" w:hAnsi="Times New Roman" w:cs="Times New Roman"/>
          <w:bCs/>
          <w:iCs/>
          <w:color w:val="000000"/>
          <w:sz w:val="28"/>
          <w:szCs w:val="28"/>
          <w:lang w:eastAsia="ru-RU"/>
        </w:rPr>
        <w:t>:</w:t>
      </w:r>
      <w:proofErr w:type="gramEnd"/>
      <w:r w:rsidR="00557A48" w:rsidRPr="00557A48">
        <w:rPr>
          <w:rFonts w:ascii="Times New Roman" w:eastAsia="Times New Roman" w:hAnsi="Times New Roman" w:cs="Times New Roman"/>
          <w:bCs/>
          <w:iCs/>
          <w:color w:val="000000"/>
          <w:sz w:val="28"/>
          <w:szCs w:val="28"/>
          <w:lang w:eastAsia="ru-RU"/>
        </w:rPr>
        <w:t xml:space="preserve"> ил. – Режим доступа: </w:t>
      </w:r>
      <w:hyperlink r:id="rId8" w:history="1">
        <w:r w:rsidR="00557A48" w:rsidRPr="00557A48">
          <w:rPr>
            <w:rFonts w:ascii="Times New Roman" w:eastAsia="Times New Roman" w:hAnsi="Times New Roman" w:cs="Times New Roman"/>
            <w:bCs/>
            <w:iCs/>
            <w:color w:val="000000"/>
            <w:sz w:val="28"/>
            <w:szCs w:val="28"/>
            <w:lang w:eastAsia="ru-RU"/>
          </w:rPr>
          <w:t>https://biblioclub.ru/index.php?page=book&amp;id=611088</w:t>
        </w:r>
      </w:hyperlink>
      <w:r w:rsidR="00557A48" w:rsidRPr="00557A48">
        <w:rPr>
          <w:rFonts w:ascii="Times New Roman" w:eastAsia="Times New Roman" w:hAnsi="Times New Roman" w:cs="Times New Roman"/>
          <w:bCs/>
          <w:iCs/>
          <w:color w:val="000000"/>
          <w:sz w:val="28"/>
          <w:szCs w:val="28"/>
          <w:lang w:eastAsia="ru-RU"/>
        </w:rPr>
        <w:t xml:space="preserve">. </w:t>
      </w:r>
    </w:p>
    <w:p w14:paraId="68326C76" w14:textId="57FC8BE0" w:rsidR="00557A48" w:rsidRPr="00557A48" w:rsidRDefault="007B6498" w:rsidP="008C5DCF">
      <w:pPr>
        <w:tabs>
          <w:tab w:val="left" w:pos="851"/>
          <w:tab w:val="left" w:pos="993"/>
        </w:tabs>
        <w:spacing w:after="0" w:line="360" w:lineRule="exact"/>
        <w:ind w:firstLine="709"/>
        <w:jc w:val="both"/>
        <w:rPr>
          <w:rFonts w:ascii="Times New Roman" w:eastAsia="Times New Roman" w:hAnsi="Times New Roman" w:cs="Times New Roman"/>
          <w:bCs/>
          <w:iCs/>
          <w:color w:val="000000"/>
          <w:sz w:val="28"/>
          <w:szCs w:val="28"/>
          <w:lang w:eastAsia="ru-RU"/>
        </w:rPr>
      </w:pPr>
      <w:r w:rsidRPr="007B6498">
        <w:rPr>
          <w:rFonts w:ascii="Times New Roman" w:eastAsia="Times New Roman" w:hAnsi="Times New Roman" w:cs="Times New Roman"/>
          <w:bCs/>
          <w:i/>
          <w:iCs/>
          <w:color w:val="000000"/>
          <w:sz w:val="28"/>
          <w:szCs w:val="28"/>
          <w:lang w:eastAsia="ru-RU"/>
        </w:rPr>
        <w:t xml:space="preserve">4. </w:t>
      </w:r>
      <w:r w:rsidR="00557A48" w:rsidRPr="007B6498">
        <w:rPr>
          <w:rFonts w:ascii="Times New Roman" w:eastAsia="Times New Roman" w:hAnsi="Times New Roman" w:cs="Times New Roman"/>
          <w:bCs/>
          <w:i/>
          <w:iCs/>
          <w:color w:val="000000"/>
          <w:sz w:val="28"/>
          <w:szCs w:val="28"/>
          <w:lang w:eastAsia="ru-RU"/>
        </w:rPr>
        <w:t>Щеглов, А. Ю.</w:t>
      </w:r>
      <w:r w:rsidR="00557A48" w:rsidRPr="00557A48">
        <w:rPr>
          <w:rFonts w:ascii="Times New Roman" w:eastAsia="Times New Roman" w:hAnsi="Times New Roman" w:cs="Times New Roman"/>
          <w:bCs/>
          <w:iCs/>
          <w:color w:val="000000"/>
          <w:sz w:val="28"/>
          <w:szCs w:val="28"/>
          <w:lang w:eastAsia="ru-RU"/>
        </w:rPr>
        <w:t xml:space="preserve">   Защита информации: основы </w:t>
      </w:r>
      <w:proofErr w:type="gramStart"/>
      <w:r w:rsidR="00557A48" w:rsidRPr="00557A48">
        <w:rPr>
          <w:rFonts w:ascii="Times New Roman" w:eastAsia="Times New Roman" w:hAnsi="Times New Roman" w:cs="Times New Roman"/>
          <w:bCs/>
          <w:iCs/>
          <w:color w:val="000000"/>
          <w:sz w:val="28"/>
          <w:szCs w:val="28"/>
          <w:lang w:eastAsia="ru-RU"/>
        </w:rPr>
        <w:t>теории :</w:t>
      </w:r>
      <w:proofErr w:type="gramEnd"/>
      <w:r w:rsidR="00557A48" w:rsidRPr="00557A48">
        <w:rPr>
          <w:rFonts w:ascii="Times New Roman" w:eastAsia="Times New Roman" w:hAnsi="Times New Roman" w:cs="Times New Roman"/>
          <w:bCs/>
          <w:iCs/>
          <w:color w:val="000000"/>
          <w:sz w:val="28"/>
          <w:szCs w:val="28"/>
          <w:lang w:eastAsia="ru-RU"/>
        </w:rPr>
        <w:t xml:space="preserve"> учеб</w:t>
      </w:r>
      <w:r>
        <w:rPr>
          <w:rFonts w:ascii="Times New Roman" w:eastAsia="Times New Roman" w:hAnsi="Times New Roman" w:cs="Times New Roman"/>
          <w:bCs/>
          <w:iCs/>
          <w:color w:val="000000"/>
          <w:sz w:val="28"/>
          <w:szCs w:val="28"/>
          <w:lang w:eastAsia="ru-RU"/>
        </w:rPr>
        <w:t>ник</w:t>
      </w:r>
      <w:r w:rsidR="00557A48" w:rsidRPr="00557A48">
        <w:rPr>
          <w:rFonts w:ascii="Times New Roman" w:eastAsia="Times New Roman" w:hAnsi="Times New Roman" w:cs="Times New Roman"/>
          <w:bCs/>
          <w:iCs/>
          <w:color w:val="000000"/>
          <w:sz w:val="28"/>
          <w:szCs w:val="28"/>
          <w:lang w:eastAsia="ru-RU"/>
        </w:rPr>
        <w:t xml:space="preserve"> для бакалавриата и магистратуры / А. Ю. Щеглов. – </w:t>
      </w:r>
      <w:proofErr w:type="gramStart"/>
      <w:r w:rsidR="00557A48" w:rsidRPr="00557A48">
        <w:rPr>
          <w:rFonts w:ascii="Times New Roman" w:eastAsia="Times New Roman" w:hAnsi="Times New Roman" w:cs="Times New Roman"/>
          <w:bCs/>
          <w:iCs/>
          <w:color w:val="000000"/>
          <w:sz w:val="28"/>
          <w:szCs w:val="28"/>
          <w:lang w:eastAsia="ru-RU"/>
        </w:rPr>
        <w:t>М. :</w:t>
      </w:r>
      <w:proofErr w:type="gramEnd"/>
      <w:r w:rsidR="00557A48" w:rsidRPr="00557A48">
        <w:rPr>
          <w:rFonts w:ascii="Times New Roman" w:eastAsia="Times New Roman" w:hAnsi="Times New Roman" w:cs="Times New Roman"/>
          <w:bCs/>
          <w:iCs/>
          <w:color w:val="000000"/>
          <w:sz w:val="28"/>
          <w:szCs w:val="28"/>
          <w:lang w:eastAsia="ru-RU"/>
        </w:rPr>
        <w:t xml:space="preserve"> </w:t>
      </w:r>
      <w:proofErr w:type="spellStart"/>
      <w:r w:rsidR="00557A48" w:rsidRPr="00557A48">
        <w:rPr>
          <w:rFonts w:ascii="Times New Roman" w:eastAsia="Times New Roman" w:hAnsi="Times New Roman" w:cs="Times New Roman"/>
          <w:bCs/>
          <w:iCs/>
          <w:color w:val="000000"/>
          <w:sz w:val="28"/>
          <w:szCs w:val="28"/>
          <w:lang w:eastAsia="ru-RU"/>
        </w:rPr>
        <w:t>Юрайт</w:t>
      </w:r>
      <w:proofErr w:type="spellEnd"/>
      <w:r w:rsidR="00557A48" w:rsidRPr="00557A48">
        <w:rPr>
          <w:rFonts w:ascii="Times New Roman" w:eastAsia="Times New Roman" w:hAnsi="Times New Roman" w:cs="Times New Roman"/>
          <w:bCs/>
          <w:iCs/>
          <w:color w:val="000000"/>
          <w:sz w:val="28"/>
          <w:szCs w:val="28"/>
          <w:lang w:eastAsia="ru-RU"/>
        </w:rPr>
        <w:t xml:space="preserve">, 2020. – 308 </w:t>
      </w:r>
      <w:r w:rsidR="00557A48" w:rsidRPr="00557A48">
        <w:rPr>
          <w:rFonts w:ascii="Times New Roman" w:eastAsia="Times New Roman" w:hAnsi="Times New Roman" w:cs="Times New Roman"/>
          <w:bCs/>
          <w:iCs/>
          <w:color w:val="000000"/>
          <w:sz w:val="28"/>
          <w:szCs w:val="28"/>
          <w:lang w:val="en-US" w:eastAsia="ru-RU"/>
        </w:rPr>
        <w:t>c</w:t>
      </w:r>
      <w:r w:rsidR="00557A48" w:rsidRPr="00557A48">
        <w:rPr>
          <w:rFonts w:ascii="Times New Roman" w:eastAsia="Times New Roman" w:hAnsi="Times New Roman" w:cs="Times New Roman"/>
          <w:bCs/>
          <w:iCs/>
          <w:color w:val="000000"/>
          <w:sz w:val="28"/>
          <w:szCs w:val="28"/>
          <w:lang w:eastAsia="ru-RU"/>
        </w:rPr>
        <w:t>.</w:t>
      </w:r>
    </w:p>
    <w:p w14:paraId="7177CEBE" w14:textId="0B8AC1B0" w:rsidR="00557A48" w:rsidRPr="00557A48" w:rsidRDefault="007B6498" w:rsidP="008C5DCF">
      <w:pPr>
        <w:tabs>
          <w:tab w:val="left" w:pos="851"/>
          <w:tab w:val="left" w:pos="993"/>
        </w:tabs>
        <w:spacing w:after="0" w:line="360" w:lineRule="exact"/>
        <w:ind w:firstLine="709"/>
        <w:jc w:val="both"/>
        <w:rPr>
          <w:rFonts w:ascii="Times New Roman" w:eastAsia="Times New Roman" w:hAnsi="Times New Roman" w:cs="Times New Roman"/>
          <w:bCs/>
          <w:iCs/>
          <w:color w:val="000000"/>
          <w:sz w:val="28"/>
          <w:szCs w:val="28"/>
          <w:lang w:eastAsia="ru-RU"/>
        </w:rPr>
      </w:pPr>
      <w:r w:rsidRPr="007B6498">
        <w:rPr>
          <w:rFonts w:ascii="Times New Roman" w:eastAsia="Times New Roman" w:hAnsi="Times New Roman" w:cs="Times New Roman"/>
          <w:bCs/>
          <w:i/>
          <w:iCs/>
          <w:color w:val="000000"/>
          <w:sz w:val="28"/>
          <w:szCs w:val="28"/>
          <w:lang w:eastAsia="ru-RU"/>
        </w:rPr>
        <w:t xml:space="preserve">5. </w:t>
      </w:r>
      <w:r w:rsidR="00557A48" w:rsidRPr="007B6498">
        <w:rPr>
          <w:rFonts w:ascii="Times New Roman" w:eastAsia="Times New Roman" w:hAnsi="Times New Roman" w:cs="Times New Roman"/>
          <w:bCs/>
          <w:i/>
          <w:iCs/>
          <w:color w:val="000000"/>
          <w:sz w:val="28"/>
          <w:szCs w:val="28"/>
          <w:lang w:eastAsia="ru-RU"/>
        </w:rPr>
        <w:t>Федотова, Е. Л.</w:t>
      </w:r>
      <w:r w:rsidR="00557A48" w:rsidRPr="00557A48">
        <w:rPr>
          <w:rFonts w:ascii="Times New Roman" w:eastAsia="Times New Roman" w:hAnsi="Times New Roman" w:cs="Times New Roman"/>
          <w:bCs/>
          <w:iCs/>
          <w:color w:val="000000"/>
          <w:sz w:val="28"/>
          <w:szCs w:val="28"/>
          <w:lang w:eastAsia="ru-RU"/>
        </w:rPr>
        <w:t xml:space="preserve"> Информационные технологии в науке и </w:t>
      </w:r>
      <w:proofErr w:type="gramStart"/>
      <w:r w:rsidR="00557A48" w:rsidRPr="00557A48">
        <w:rPr>
          <w:rFonts w:ascii="Times New Roman" w:eastAsia="Times New Roman" w:hAnsi="Times New Roman" w:cs="Times New Roman"/>
          <w:bCs/>
          <w:iCs/>
          <w:color w:val="000000"/>
          <w:sz w:val="28"/>
          <w:szCs w:val="28"/>
          <w:lang w:eastAsia="ru-RU"/>
        </w:rPr>
        <w:t>образовании</w:t>
      </w:r>
      <w:r w:rsidR="00557A48" w:rsidRPr="00557A48">
        <w:rPr>
          <w:rFonts w:ascii="Times New Roman" w:eastAsia="Times New Roman" w:hAnsi="Times New Roman" w:cs="Times New Roman"/>
          <w:bCs/>
          <w:iCs/>
          <w:color w:val="000000"/>
          <w:sz w:val="28"/>
          <w:szCs w:val="28"/>
          <w:lang w:val="en-US" w:eastAsia="ru-RU"/>
        </w:rPr>
        <w:t> </w:t>
      </w:r>
      <w:r w:rsidR="00557A48" w:rsidRPr="00557A48">
        <w:rPr>
          <w:rFonts w:ascii="Times New Roman" w:eastAsia="Times New Roman" w:hAnsi="Times New Roman" w:cs="Times New Roman"/>
          <w:bCs/>
          <w:iCs/>
          <w:color w:val="000000"/>
          <w:sz w:val="28"/>
          <w:szCs w:val="28"/>
          <w:lang w:eastAsia="ru-RU"/>
        </w:rPr>
        <w:t>:</w:t>
      </w:r>
      <w:proofErr w:type="gramEnd"/>
      <w:r w:rsidR="00557A48" w:rsidRPr="00557A48">
        <w:rPr>
          <w:rFonts w:ascii="Times New Roman" w:eastAsia="Times New Roman" w:hAnsi="Times New Roman" w:cs="Times New Roman"/>
          <w:bCs/>
          <w:iCs/>
          <w:color w:val="000000"/>
          <w:sz w:val="28"/>
          <w:szCs w:val="28"/>
          <w:lang w:eastAsia="ru-RU"/>
        </w:rPr>
        <w:t xml:space="preserve"> учеб. пособие для студентов высших учебных заведений, обучающихся по УГСН 44.03.00 </w:t>
      </w:r>
      <w:r>
        <w:rPr>
          <w:rFonts w:ascii="Times New Roman" w:eastAsia="Times New Roman" w:hAnsi="Times New Roman" w:cs="Times New Roman"/>
          <w:bCs/>
          <w:iCs/>
          <w:color w:val="000000"/>
          <w:sz w:val="28"/>
          <w:szCs w:val="28"/>
          <w:lang w:eastAsia="ru-RU"/>
        </w:rPr>
        <w:t>«</w:t>
      </w:r>
      <w:r w:rsidR="00557A48" w:rsidRPr="00557A48">
        <w:rPr>
          <w:rFonts w:ascii="Times New Roman" w:eastAsia="Times New Roman" w:hAnsi="Times New Roman" w:cs="Times New Roman"/>
          <w:bCs/>
          <w:iCs/>
          <w:color w:val="000000"/>
          <w:sz w:val="28"/>
          <w:szCs w:val="28"/>
          <w:lang w:eastAsia="ru-RU"/>
        </w:rPr>
        <w:t>Образование и педагогические науки</w:t>
      </w:r>
      <w:r>
        <w:rPr>
          <w:rFonts w:ascii="Times New Roman" w:eastAsia="Times New Roman" w:hAnsi="Times New Roman" w:cs="Times New Roman"/>
          <w:bCs/>
          <w:iCs/>
          <w:color w:val="000000"/>
          <w:sz w:val="28"/>
          <w:szCs w:val="28"/>
          <w:lang w:eastAsia="ru-RU"/>
        </w:rPr>
        <w:t>»</w:t>
      </w:r>
      <w:r w:rsidR="00557A48" w:rsidRPr="00557A48">
        <w:rPr>
          <w:rFonts w:ascii="Times New Roman" w:eastAsia="Times New Roman" w:hAnsi="Times New Roman" w:cs="Times New Roman"/>
          <w:bCs/>
          <w:iCs/>
          <w:color w:val="000000"/>
          <w:sz w:val="28"/>
          <w:szCs w:val="28"/>
          <w:lang w:eastAsia="ru-RU"/>
        </w:rPr>
        <w:t xml:space="preserve"> (квалификация (степень) </w:t>
      </w:r>
      <w:r>
        <w:rPr>
          <w:rFonts w:ascii="Times New Roman" w:eastAsia="Times New Roman" w:hAnsi="Times New Roman" w:cs="Times New Roman"/>
          <w:bCs/>
          <w:iCs/>
          <w:color w:val="000000"/>
          <w:sz w:val="28"/>
          <w:szCs w:val="28"/>
          <w:lang w:eastAsia="ru-RU"/>
        </w:rPr>
        <w:t>«</w:t>
      </w:r>
      <w:r w:rsidR="00557A48" w:rsidRPr="00557A48">
        <w:rPr>
          <w:rFonts w:ascii="Times New Roman" w:eastAsia="Times New Roman" w:hAnsi="Times New Roman" w:cs="Times New Roman"/>
          <w:bCs/>
          <w:iCs/>
          <w:color w:val="000000"/>
          <w:sz w:val="28"/>
          <w:szCs w:val="28"/>
          <w:lang w:eastAsia="ru-RU"/>
        </w:rPr>
        <w:t>бакалавр</w:t>
      </w:r>
      <w:r>
        <w:rPr>
          <w:rFonts w:ascii="Times New Roman" w:eastAsia="Times New Roman" w:hAnsi="Times New Roman" w:cs="Times New Roman"/>
          <w:bCs/>
          <w:iCs/>
          <w:color w:val="000000"/>
          <w:sz w:val="28"/>
          <w:szCs w:val="28"/>
          <w:lang w:eastAsia="ru-RU"/>
        </w:rPr>
        <w:t>»</w:t>
      </w:r>
      <w:r w:rsidR="00557A48" w:rsidRPr="00557A48">
        <w:rPr>
          <w:rFonts w:ascii="Times New Roman" w:eastAsia="Times New Roman" w:hAnsi="Times New Roman" w:cs="Times New Roman"/>
          <w:bCs/>
          <w:iCs/>
          <w:color w:val="000000"/>
          <w:sz w:val="28"/>
          <w:szCs w:val="28"/>
          <w:lang w:eastAsia="ru-RU"/>
        </w:rPr>
        <w:t xml:space="preserve">) / Е. Л. Федотова, А. А. Федотов. – </w:t>
      </w:r>
      <w:proofErr w:type="gramStart"/>
      <w:r w:rsidR="00557A48" w:rsidRPr="00557A48">
        <w:rPr>
          <w:rFonts w:ascii="Times New Roman" w:eastAsia="Times New Roman" w:hAnsi="Times New Roman" w:cs="Times New Roman"/>
          <w:bCs/>
          <w:iCs/>
          <w:color w:val="000000"/>
          <w:sz w:val="28"/>
          <w:szCs w:val="28"/>
          <w:lang w:eastAsia="ru-RU"/>
        </w:rPr>
        <w:t>М. :</w:t>
      </w:r>
      <w:proofErr w:type="gramEnd"/>
      <w:r w:rsidR="00557A48" w:rsidRPr="00557A48">
        <w:rPr>
          <w:rFonts w:ascii="Times New Roman" w:eastAsia="Times New Roman" w:hAnsi="Times New Roman" w:cs="Times New Roman"/>
          <w:bCs/>
          <w:iCs/>
          <w:color w:val="000000"/>
          <w:sz w:val="28"/>
          <w:szCs w:val="28"/>
          <w:lang w:eastAsia="ru-RU"/>
        </w:rPr>
        <w:t xml:space="preserve"> ФОРУМ-ИНФРА-М, 2019. – 334 с.</w:t>
      </w:r>
    </w:p>
    <w:p w14:paraId="1C435419" w14:textId="77777777" w:rsidR="00557A48" w:rsidRPr="00557A48" w:rsidRDefault="00557A48" w:rsidP="00E65549">
      <w:pPr>
        <w:tabs>
          <w:tab w:val="left" w:pos="851"/>
          <w:tab w:val="left" w:pos="993"/>
        </w:tabs>
        <w:spacing w:after="0" w:line="360" w:lineRule="exact"/>
        <w:ind w:firstLine="340"/>
        <w:rPr>
          <w:rFonts w:ascii="Times New Roman" w:eastAsia="Times New Roman" w:hAnsi="Times New Roman" w:cs="Times New Roman"/>
          <w:b/>
          <w:sz w:val="28"/>
          <w:szCs w:val="28"/>
          <w:lang w:eastAsia="ru-RU"/>
        </w:rPr>
      </w:pPr>
      <w:r w:rsidRPr="00557A48">
        <w:rPr>
          <w:rFonts w:ascii="Times New Roman" w:eastAsia="Times New Roman" w:hAnsi="Times New Roman" w:cs="Times New Roman"/>
          <w:b/>
          <w:sz w:val="28"/>
          <w:szCs w:val="28"/>
          <w:lang w:eastAsia="ru-RU"/>
        </w:rPr>
        <w:br w:type="page"/>
      </w:r>
    </w:p>
    <w:p w14:paraId="5EFE3855" w14:textId="28F1A05F" w:rsidR="00557A48" w:rsidRPr="00557A48" w:rsidRDefault="00557A48" w:rsidP="00CF0F46">
      <w:pPr>
        <w:spacing w:after="0" w:line="360" w:lineRule="exact"/>
        <w:jc w:val="center"/>
        <w:outlineLvl w:val="1"/>
        <w:rPr>
          <w:rFonts w:ascii="Times New Roman" w:eastAsia="Times New Roman" w:hAnsi="Times New Roman" w:cs="Times New Roman"/>
          <w:b/>
          <w:sz w:val="28"/>
          <w:szCs w:val="28"/>
          <w:lang w:eastAsia="ru-RU"/>
        </w:rPr>
      </w:pPr>
      <w:r w:rsidRPr="005D5DB7">
        <w:rPr>
          <w:rFonts w:ascii="Times New Roman" w:eastAsia="Times New Roman" w:hAnsi="Times New Roman" w:cs="Times New Roman"/>
          <w:b/>
          <w:sz w:val="28"/>
          <w:szCs w:val="28"/>
          <w:lang w:eastAsia="ru-RU"/>
        </w:rPr>
        <w:lastRenderedPageBreak/>
        <w:t xml:space="preserve">Рекомендуемые методы </w:t>
      </w:r>
      <w:r w:rsidR="00330488" w:rsidRPr="005D5DB7">
        <w:rPr>
          <w:rFonts w:ascii="Times New Roman" w:eastAsia="Times New Roman" w:hAnsi="Times New Roman" w:cs="Times New Roman"/>
          <w:b/>
          <w:sz w:val="28"/>
          <w:szCs w:val="28"/>
          <w:lang w:eastAsia="ru-RU"/>
        </w:rPr>
        <w:t>обучения</w:t>
      </w:r>
    </w:p>
    <w:p w14:paraId="59C40891" w14:textId="77777777" w:rsidR="00557A48" w:rsidRPr="00557A48" w:rsidRDefault="00557A48" w:rsidP="00E65549">
      <w:pPr>
        <w:spacing w:after="0" w:line="360" w:lineRule="exact"/>
        <w:ind w:firstLine="340"/>
        <w:jc w:val="both"/>
        <w:rPr>
          <w:rFonts w:ascii="Times New Roman" w:eastAsia="Times New Roman" w:hAnsi="Times New Roman" w:cs="Times New Roman"/>
          <w:b/>
          <w:sz w:val="28"/>
          <w:szCs w:val="28"/>
          <w:lang w:eastAsia="ru-RU"/>
        </w:rPr>
      </w:pPr>
    </w:p>
    <w:p w14:paraId="085768C5" w14:textId="77777777" w:rsidR="00D66916" w:rsidRPr="005D5DB7" w:rsidRDefault="00D66916" w:rsidP="00D66916">
      <w:pPr>
        <w:spacing w:after="0" w:line="360" w:lineRule="exact"/>
        <w:ind w:firstLine="709"/>
        <w:jc w:val="both"/>
        <w:rPr>
          <w:rFonts w:ascii="Times New Roman" w:eastAsia="Times New Roman" w:hAnsi="Times New Roman" w:cs="Times New Roman"/>
          <w:sz w:val="28"/>
          <w:szCs w:val="28"/>
          <w:lang w:eastAsia="ru-RU"/>
        </w:rPr>
      </w:pPr>
      <w:r w:rsidRPr="005D5DB7">
        <w:rPr>
          <w:rFonts w:ascii="Times New Roman" w:eastAsia="Times New Roman" w:hAnsi="Times New Roman" w:cs="Times New Roman"/>
          <w:sz w:val="28"/>
          <w:szCs w:val="28"/>
          <w:lang w:eastAsia="ru-RU"/>
        </w:rPr>
        <w:t>Основными методами обучения, отвечающими целям изучения дисциплины, являются:</w:t>
      </w:r>
    </w:p>
    <w:p w14:paraId="1C5B09BD" w14:textId="76BDFD34" w:rsidR="00D66916" w:rsidRPr="005D5DB7" w:rsidRDefault="00D66916" w:rsidP="00CC3C01">
      <w:pPr>
        <w:pStyle w:val="af1"/>
        <w:numPr>
          <w:ilvl w:val="0"/>
          <w:numId w:val="8"/>
        </w:numPr>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5D5DB7">
        <w:rPr>
          <w:rFonts w:ascii="Times New Roman" w:eastAsia="Times New Roman" w:hAnsi="Times New Roman" w:cs="Times New Roman"/>
          <w:sz w:val="28"/>
          <w:szCs w:val="28"/>
          <w:lang w:eastAsia="ru-RU"/>
        </w:rPr>
        <w:t>элементы проблемного обучения, реализуемые на лекционных занятиях;</w:t>
      </w:r>
    </w:p>
    <w:p w14:paraId="6B9145AA" w14:textId="71A7B7B0" w:rsidR="00D66916" w:rsidRPr="005D5DB7" w:rsidRDefault="00D66916" w:rsidP="00CC3C01">
      <w:pPr>
        <w:pStyle w:val="af1"/>
        <w:numPr>
          <w:ilvl w:val="0"/>
          <w:numId w:val="8"/>
        </w:numPr>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5D5DB7">
        <w:rPr>
          <w:rFonts w:ascii="Times New Roman" w:eastAsia="Times New Roman" w:hAnsi="Times New Roman" w:cs="Times New Roman"/>
          <w:sz w:val="28"/>
          <w:szCs w:val="28"/>
          <w:lang w:eastAsia="ru-RU"/>
        </w:rPr>
        <w:t>элементы учебно-исследовательской деятельности, творческого подхода, реализуемые на лабораторных занятиях и при самостоятельной работе;</w:t>
      </w:r>
    </w:p>
    <w:p w14:paraId="13D00C5B" w14:textId="4A3EC842" w:rsidR="00D66916" w:rsidRPr="005D5DB7" w:rsidRDefault="00D66916" w:rsidP="00CC3C01">
      <w:pPr>
        <w:pStyle w:val="af1"/>
        <w:numPr>
          <w:ilvl w:val="0"/>
          <w:numId w:val="8"/>
        </w:numPr>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5D5DB7">
        <w:rPr>
          <w:rFonts w:ascii="Times New Roman" w:eastAsia="Times New Roman" w:hAnsi="Times New Roman" w:cs="Times New Roman"/>
          <w:sz w:val="28"/>
          <w:szCs w:val="28"/>
          <w:lang w:eastAsia="ru-RU"/>
        </w:rPr>
        <w:t>проектные технологии, используемые при проектировании конкретного объекта, реализуемые при выполнении самостоятельной работы.</w:t>
      </w:r>
    </w:p>
    <w:p w14:paraId="50898DE6" w14:textId="755A29BE" w:rsidR="00557A48" w:rsidRDefault="00557A48" w:rsidP="00D66916">
      <w:pPr>
        <w:spacing w:after="0" w:line="360" w:lineRule="exact"/>
        <w:ind w:firstLine="709"/>
        <w:jc w:val="both"/>
        <w:rPr>
          <w:rFonts w:ascii="Times New Roman" w:eastAsia="Times New Roman" w:hAnsi="Times New Roman" w:cs="Times New Roman"/>
          <w:sz w:val="28"/>
          <w:szCs w:val="28"/>
          <w:lang w:eastAsia="ru-RU"/>
        </w:rPr>
      </w:pPr>
      <w:r w:rsidRPr="00557A48">
        <w:rPr>
          <w:rFonts w:ascii="Times New Roman" w:eastAsia="Times New Roman" w:hAnsi="Times New Roman" w:cs="Times New Roman"/>
          <w:sz w:val="28"/>
          <w:szCs w:val="28"/>
          <w:lang w:eastAsia="ru-RU"/>
        </w:rPr>
        <w:t xml:space="preserve">Материал излагается на основе современных методических требований с учетом уровня знаний студентов. При чтении лекций особое внимание уделяется рассмотрению </w:t>
      </w:r>
      <w:r w:rsidRPr="005D5DB7">
        <w:rPr>
          <w:rFonts w:ascii="Times New Roman" w:eastAsia="Times New Roman" w:hAnsi="Times New Roman" w:cs="Times New Roman"/>
          <w:sz w:val="28"/>
          <w:szCs w:val="28"/>
          <w:lang w:eastAsia="ru-RU"/>
        </w:rPr>
        <w:t>теоретических</w:t>
      </w:r>
      <w:r w:rsidRPr="00557A48">
        <w:rPr>
          <w:rFonts w:ascii="Times New Roman" w:eastAsia="Times New Roman" w:hAnsi="Times New Roman" w:cs="Times New Roman"/>
          <w:sz w:val="28"/>
          <w:szCs w:val="28"/>
          <w:lang w:eastAsia="ru-RU"/>
        </w:rPr>
        <w:t xml:space="preserve"> основ информационных технологий и практического применения полученных знаний в различных направлениях сферы культуры и искусства. Практические занятия направлены на формирование умений и навыков</w:t>
      </w:r>
      <w:r w:rsidR="00262050">
        <w:rPr>
          <w:rFonts w:ascii="Times New Roman" w:eastAsia="Times New Roman" w:hAnsi="Times New Roman" w:cs="Times New Roman"/>
          <w:sz w:val="28"/>
          <w:szCs w:val="28"/>
          <w:lang w:eastAsia="ru-RU"/>
        </w:rPr>
        <w:t xml:space="preserve"> применения информационных технологий для выполнения поставленных задач</w:t>
      </w:r>
      <w:r w:rsidRPr="00557A48">
        <w:rPr>
          <w:rFonts w:ascii="Times New Roman" w:eastAsia="Times New Roman" w:hAnsi="Times New Roman" w:cs="Times New Roman"/>
          <w:sz w:val="28"/>
          <w:szCs w:val="28"/>
          <w:lang w:eastAsia="ru-RU"/>
        </w:rPr>
        <w:t>, использование полученных теоретических знаний при выполнении конкретных заданий по тематике учебной дисциплины. Методика проведения указанных занятий должна содействовать развитию творческих способностей каждого студента и приобретению навыков самостоятельной работы.</w:t>
      </w:r>
      <w:r w:rsidR="00D66916">
        <w:rPr>
          <w:rFonts w:ascii="Times New Roman" w:eastAsia="Times New Roman" w:hAnsi="Times New Roman" w:cs="Times New Roman"/>
          <w:sz w:val="28"/>
          <w:szCs w:val="28"/>
          <w:lang w:eastAsia="ru-RU"/>
        </w:rPr>
        <w:t xml:space="preserve"> </w:t>
      </w:r>
    </w:p>
    <w:p w14:paraId="1F004C18" w14:textId="5DC56533" w:rsidR="00D66916" w:rsidRPr="00557A48" w:rsidRDefault="00D66916" w:rsidP="00D66916">
      <w:pPr>
        <w:spacing w:after="0" w:line="360" w:lineRule="exact"/>
        <w:ind w:firstLine="709"/>
        <w:jc w:val="both"/>
        <w:rPr>
          <w:rFonts w:ascii="Times New Roman" w:eastAsia="Times New Roman" w:hAnsi="Times New Roman" w:cs="Times New Roman"/>
          <w:sz w:val="28"/>
          <w:szCs w:val="28"/>
          <w:lang w:eastAsia="ru-RU"/>
        </w:rPr>
      </w:pPr>
      <w:r w:rsidRPr="00D66916">
        <w:rPr>
          <w:rFonts w:ascii="Times New Roman" w:eastAsia="Times New Roman" w:hAnsi="Times New Roman" w:cs="Times New Roman"/>
          <w:sz w:val="28"/>
          <w:szCs w:val="28"/>
          <w:lang w:eastAsia="ru-RU"/>
        </w:rPr>
        <w:t>Итоговую форму контроля знаний студентов допускается проводить с использованием электронного компьютерного теста по дисциплине.</w:t>
      </w:r>
    </w:p>
    <w:p w14:paraId="4815879F" w14:textId="77777777" w:rsidR="00557A48" w:rsidRPr="00557A48" w:rsidRDefault="00557A48" w:rsidP="00E65549">
      <w:pPr>
        <w:spacing w:after="0" w:line="360" w:lineRule="exact"/>
        <w:ind w:firstLine="340"/>
        <w:jc w:val="both"/>
        <w:rPr>
          <w:rFonts w:ascii="Times New Roman" w:eastAsia="Times New Roman" w:hAnsi="Times New Roman" w:cs="Times New Roman"/>
          <w:sz w:val="28"/>
          <w:szCs w:val="28"/>
          <w:lang w:eastAsia="ru-RU"/>
        </w:rPr>
      </w:pPr>
    </w:p>
    <w:p w14:paraId="7D00BB25" w14:textId="6595666A" w:rsidR="00557A48" w:rsidRPr="00557A48" w:rsidRDefault="00CF0F46" w:rsidP="00CF0F46">
      <w:pPr>
        <w:spacing w:after="0" w:line="360" w:lineRule="exact"/>
        <w:jc w:val="center"/>
        <w:outlineLvl w:val="1"/>
        <w:rPr>
          <w:rFonts w:ascii="Times New Roman" w:eastAsia="Times New Roman" w:hAnsi="Times New Roman" w:cs="Times New Roman"/>
          <w:b/>
          <w:sz w:val="28"/>
          <w:szCs w:val="28"/>
          <w:lang w:eastAsia="ru-RU"/>
        </w:rPr>
      </w:pPr>
      <w:r w:rsidRPr="005D5DB7">
        <w:rPr>
          <w:rFonts w:ascii="Times New Roman" w:eastAsia="Times New Roman" w:hAnsi="Times New Roman" w:cs="Times New Roman"/>
          <w:b/>
          <w:sz w:val="28"/>
          <w:szCs w:val="28"/>
          <w:lang w:eastAsia="ru-RU"/>
        </w:rPr>
        <w:t>Рекоме</w:t>
      </w:r>
      <w:r w:rsidR="00CC3C01" w:rsidRPr="005D5DB7">
        <w:rPr>
          <w:rFonts w:ascii="Times New Roman" w:eastAsia="Times New Roman" w:hAnsi="Times New Roman" w:cs="Times New Roman"/>
          <w:b/>
          <w:sz w:val="28"/>
          <w:szCs w:val="28"/>
          <w:lang w:eastAsia="ru-RU"/>
        </w:rPr>
        <w:t>н</w:t>
      </w:r>
      <w:r w:rsidRPr="005D5DB7">
        <w:rPr>
          <w:rFonts w:ascii="Times New Roman" w:eastAsia="Times New Roman" w:hAnsi="Times New Roman" w:cs="Times New Roman"/>
          <w:b/>
          <w:sz w:val="28"/>
          <w:szCs w:val="28"/>
          <w:lang w:eastAsia="ru-RU"/>
        </w:rPr>
        <w:t>дуемые</w:t>
      </w:r>
      <w:r w:rsidR="00557A48" w:rsidRPr="00557A48">
        <w:rPr>
          <w:rFonts w:ascii="Times New Roman" w:eastAsia="Times New Roman" w:hAnsi="Times New Roman" w:cs="Times New Roman"/>
          <w:b/>
          <w:sz w:val="28"/>
          <w:szCs w:val="28"/>
          <w:lang w:eastAsia="ru-RU"/>
        </w:rPr>
        <w:t xml:space="preserve"> средств</w:t>
      </w:r>
      <w:r>
        <w:rPr>
          <w:rFonts w:ascii="Times New Roman" w:eastAsia="Times New Roman" w:hAnsi="Times New Roman" w:cs="Times New Roman"/>
          <w:b/>
          <w:sz w:val="28"/>
          <w:szCs w:val="28"/>
          <w:lang w:eastAsia="ru-RU"/>
        </w:rPr>
        <w:t>а</w:t>
      </w:r>
      <w:r w:rsidR="00557A48" w:rsidRPr="00557A48">
        <w:rPr>
          <w:rFonts w:ascii="Times New Roman" w:eastAsia="Times New Roman" w:hAnsi="Times New Roman" w:cs="Times New Roman"/>
          <w:b/>
          <w:sz w:val="28"/>
          <w:szCs w:val="28"/>
          <w:lang w:eastAsia="ru-RU"/>
        </w:rPr>
        <w:t xml:space="preserve"> диагностики</w:t>
      </w:r>
    </w:p>
    <w:p w14:paraId="20187939" w14:textId="77777777" w:rsidR="00557A48" w:rsidRPr="00557A48" w:rsidRDefault="00557A48" w:rsidP="00E65549">
      <w:pPr>
        <w:spacing w:after="0" w:line="360" w:lineRule="exact"/>
        <w:ind w:firstLine="340"/>
        <w:jc w:val="both"/>
        <w:rPr>
          <w:rFonts w:ascii="Times New Roman" w:eastAsia="Times New Roman" w:hAnsi="Times New Roman" w:cs="Times New Roman"/>
          <w:b/>
          <w:sz w:val="28"/>
          <w:szCs w:val="28"/>
          <w:lang w:eastAsia="ru-RU"/>
        </w:rPr>
      </w:pPr>
    </w:p>
    <w:p w14:paraId="65EF4012" w14:textId="77777777" w:rsidR="00557A48" w:rsidRPr="00557A48" w:rsidRDefault="00557A48" w:rsidP="00CF0F46">
      <w:pPr>
        <w:spacing w:after="0" w:line="360" w:lineRule="exact"/>
        <w:ind w:firstLine="709"/>
        <w:jc w:val="both"/>
        <w:rPr>
          <w:rFonts w:ascii="Times New Roman" w:eastAsia="Times New Roman" w:hAnsi="Times New Roman" w:cs="Times New Roman"/>
          <w:sz w:val="28"/>
          <w:szCs w:val="28"/>
          <w:lang w:eastAsia="ru-RU"/>
        </w:rPr>
      </w:pPr>
      <w:r w:rsidRPr="00557A48">
        <w:rPr>
          <w:rFonts w:ascii="Times New Roman" w:eastAsia="Times New Roman" w:hAnsi="Times New Roman" w:cs="Times New Roman"/>
          <w:sz w:val="28"/>
          <w:szCs w:val="28"/>
          <w:lang w:eastAsia="ru-RU"/>
        </w:rPr>
        <w:t xml:space="preserve">Для выявления и исключения пробелов в знаниях студентов рекомендуется использовать следующие средства: </w:t>
      </w:r>
    </w:p>
    <w:p w14:paraId="2679CD81" w14:textId="77777777" w:rsidR="00557A48" w:rsidRPr="00557A48" w:rsidRDefault="00557A48" w:rsidP="00CF0F46">
      <w:pPr>
        <w:spacing w:after="0" w:line="360" w:lineRule="exact"/>
        <w:ind w:firstLine="709"/>
        <w:jc w:val="both"/>
        <w:rPr>
          <w:rFonts w:ascii="Times New Roman" w:eastAsia="Times New Roman" w:hAnsi="Times New Roman" w:cs="Times New Roman"/>
          <w:sz w:val="28"/>
          <w:szCs w:val="28"/>
          <w:lang w:eastAsia="ru-RU"/>
        </w:rPr>
      </w:pPr>
      <w:r w:rsidRPr="00557A48">
        <w:rPr>
          <w:rFonts w:ascii="Times New Roman" w:eastAsia="Times New Roman" w:hAnsi="Times New Roman" w:cs="Times New Roman"/>
          <w:sz w:val="28"/>
          <w:szCs w:val="28"/>
          <w:lang w:eastAsia="ru-RU"/>
        </w:rPr>
        <w:t xml:space="preserve">– фронтальный опрос на лекциях, лабораторных и семинарских занятиях; </w:t>
      </w:r>
    </w:p>
    <w:p w14:paraId="29CD94F9" w14:textId="09843183" w:rsidR="00557A48" w:rsidRPr="00557A48" w:rsidRDefault="00557A48" w:rsidP="00CF0F46">
      <w:pPr>
        <w:spacing w:after="0" w:line="360" w:lineRule="exact"/>
        <w:ind w:firstLine="709"/>
        <w:jc w:val="both"/>
        <w:rPr>
          <w:rFonts w:ascii="Times New Roman" w:eastAsia="Times New Roman" w:hAnsi="Times New Roman" w:cs="Times New Roman"/>
          <w:sz w:val="28"/>
          <w:szCs w:val="28"/>
          <w:lang w:eastAsia="ru-RU"/>
        </w:rPr>
      </w:pPr>
      <w:r w:rsidRPr="00557A48">
        <w:rPr>
          <w:rFonts w:ascii="Times New Roman" w:eastAsia="Times New Roman" w:hAnsi="Times New Roman" w:cs="Times New Roman"/>
          <w:sz w:val="28"/>
          <w:szCs w:val="28"/>
          <w:lang w:eastAsia="ru-RU"/>
        </w:rPr>
        <w:t xml:space="preserve">– защита </w:t>
      </w:r>
      <w:r w:rsidRPr="00CF0F46">
        <w:rPr>
          <w:rFonts w:ascii="Times New Roman" w:eastAsia="Times New Roman" w:hAnsi="Times New Roman" w:cs="Times New Roman"/>
          <w:sz w:val="28"/>
          <w:szCs w:val="28"/>
          <w:lang w:eastAsia="ru-RU"/>
        </w:rPr>
        <w:t>лабораторных</w:t>
      </w:r>
      <w:r w:rsidR="005D5DB7">
        <w:rPr>
          <w:rFonts w:ascii="Times New Roman" w:eastAsia="Times New Roman" w:hAnsi="Times New Roman" w:cs="Times New Roman"/>
          <w:sz w:val="28"/>
          <w:szCs w:val="28"/>
          <w:lang w:eastAsia="ru-RU"/>
        </w:rPr>
        <w:t xml:space="preserve"> </w:t>
      </w:r>
      <w:r w:rsidRPr="00557A48">
        <w:rPr>
          <w:rFonts w:ascii="Times New Roman" w:eastAsia="Times New Roman" w:hAnsi="Times New Roman" w:cs="Times New Roman"/>
          <w:sz w:val="28"/>
          <w:szCs w:val="28"/>
          <w:lang w:eastAsia="ru-RU"/>
        </w:rPr>
        <w:t xml:space="preserve">работ; </w:t>
      </w:r>
    </w:p>
    <w:p w14:paraId="4ED8D665" w14:textId="5E64C802" w:rsidR="00557A48" w:rsidRPr="00557A48" w:rsidRDefault="00557A48" w:rsidP="00CF0F46">
      <w:pPr>
        <w:spacing w:after="0" w:line="360" w:lineRule="exact"/>
        <w:ind w:firstLine="709"/>
        <w:jc w:val="both"/>
        <w:rPr>
          <w:rFonts w:ascii="Times New Roman" w:eastAsia="Times New Roman" w:hAnsi="Times New Roman" w:cs="Times New Roman"/>
          <w:sz w:val="28"/>
          <w:szCs w:val="28"/>
          <w:lang w:eastAsia="ru-RU"/>
        </w:rPr>
      </w:pPr>
      <w:r w:rsidRPr="00557A48">
        <w:rPr>
          <w:rFonts w:ascii="Times New Roman" w:eastAsia="Times New Roman" w:hAnsi="Times New Roman" w:cs="Times New Roman"/>
          <w:sz w:val="28"/>
          <w:szCs w:val="28"/>
          <w:lang w:eastAsia="ru-RU"/>
        </w:rPr>
        <w:t xml:space="preserve">– выполнение тестовых заданий; </w:t>
      </w:r>
    </w:p>
    <w:p w14:paraId="6FA5B489" w14:textId="3EB34E1A" w:rsidR="00557A48" w:rsidRPr="00557A48" w:rsidRDefault="00557A48" w:rsidP="00CF0F46">
      <w:pPr>
        <w:spacing w:after="0" w:line="360" w:lineRule="exact"/>
        <w:ind w:firstLine="709"/>
        <w:jc w:val="both"/>
        <w:rPr>
          <w:rFonts w:ascii="Times New Roman" w:eastAsia="Times New Roman" w:hAnsi="Times New Roman" w:cs="Times New Roman"/>
          <w:sz w:val="28"/>
          <w:szCs w:val="28"/>
          <w:lang w:eastAsia="ru-RU"/>
        </w:rPr>
      </w:pPr>
      <w:r w:rsidRPr="00557A48">
        <w:rPr>
          <w:rFonts w:ascii="Times New Roman" w:eastAsia="Times New Roman" w:hAnsi="Times New Roman" w:cs="Times New Roman"/>
          <w:sz w:val="28"/>
          <w:szCs w:val="28"/>
          <w:lang w:eastAsia="ru-RU"/>
        </w:rPr>
        <w:t>– выполнение творческих заданий и их оформление, которые предполагают самостоятель</w:t>
      </w:r>
      <w:r w:rsidR="00AC20B9">
        <w:rPr>
          <w:rFonts w:ascii="Times New Roman" w:eastAsia="Times New Roman" w:hAnsi="Times New Roman" w:cs="Times New Roman"/>
          <w:sz w:val="28"/>
          <w:szCs w:val="28"/>
          <w:lang w:eastAsia="ru-RU"/>
        </w:rPr>
        <w:t>ный выбор метода решения задачи;</w:t>
      </w:r>
    </w:p>
    <w:p w14:paraId="3721528E" w14:textId="7D5B2821" w:rsidR="00557A48" w:rsidRPr="00557A48" w:rsidRDefault="005D5DB7" w:rsidP="00E65549">
      <w:pPr>
        <w:spacing w:after="0" w:line="360" w:lineRule="exact"/>
        <w:ind w:firstLine="3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w:t>
      </w:r>
      <w:r w:rsidR="00557A48" w:rsidRPr="00557A48">
        <w:rPr>
          <w:rFonts w:ascii="Times New Roman" w:eastAsia="Times New Roman" w:hAnsi="Times New Roman" w:cs="Times New Roman"/>
          <w:sz w:val="28"/>
          <w:szCs w:val="28"/>
          <w:lang w:eastAsia="ru-RU"/>
        </w:rPr>
        <w:t>екомендуется использовать проектную деятельность, включающую проблемные, творческие задачи, предполагающие эвристическую деятельность и неформализованный ответ.</w:t>
      </w:r>
    </w:p>
    <w:p w14:paraId="1468CFC8" w14:textId="2F86D390" w:rsidR="00557A48" w:rsidRDefault="00557A48" w:rsidP="00E65549">
      <w:pPr>
        <w:spacing w:after="0" w:line="360" w:lineRule="exact"/>
        <w:ind w:firstLine="340"/>
        <w:jc w:val="both"/>
        <w:rPr>
          <w:rFonts w:ascii="Times New Roman" w:eastAsia="Times New Roman" w:hAnsi="Times New Roman" w:cs="Times New Roman"/>
          <w:sz w:val="28"/>
          <w:szCs w:val="28"/>
          <w:lang w:eastAsia="ru-RU"/>
        </w:rPr>
      </w:pPr>
    </w:p>
    <w:p w14:paraId="626F1A18" w14:textId="77777777" w:rsidR="00CC3C01" w:rsidRPr="00557A48" w:rsidRDefault="00CC3C01" w:rsidP="00E65549">
      <w:pPr>
        <w:spacing w:after="0" w:line="360" w:lineRule="exact"/>
        <w:ind w:firstLine="340"/>
        <w:jc w:val="both"/>
        <w:rPr>
          <w:rFonts w:ascii="Times New Roman" w:eastAsia="Times New Roman" w:hAnsi="Times New Roman" w:cs="Times New Roman"/>
          <w:sz w:val="28"/>
          <w:szCs w:val="28"/>
          <w:lang w:eastAsia="ru-RU"/>
        </w:rPr>
      </w:pPr>
    </w:p>
    <w:p w14:paraId="2CCA6E19" w14:textId="77777777" w:rsidR="005D5DB7" w:rsidRDefault="005D5DB7" w:rsidP="00CF0F46">
      <w:pPr>
        <w:spacing w:after="0" w:line="360" w:lineRule="exact"/>
        <w:jc w:val="center"/>
        <w:outlineLvl w:val="1"/>
        <w:rPr>
          <w:rFonts w:ascii="Times New Roman" w:eastAsia="Times New Roman" w:hAnsi="Times New Roman" w:cs="Times New Roman"/>
          <w:b/>
          <w:sz w:val="28"/>
          <w:szCs w:val="28"/>
          <w:lang w:eastAsia="ru-RU"/>
        </w:rPr>
      </w:pPr>
    </w:p>
    <w:p w14:paraId="13F7D5FE" w14:textId="2D1F81FC" w:rsidR="00557A48" w:rsidRPr="00557A48" w:rsidRDefault="00557A48" w:rsidP="00CF0F46">
      <w:pPr>
        <w:spacing w:after="0" w:line="360" w:lineRule="exact"/>
        <w:jc w:val="center"/>
        <w:outlineLvl w:val="1"/>
        <w:rPr>
          <w:rFonts w:ascii="Times New Roman" w:eastAsia="Times New Roman" w:hAnsi="Times New Roman" w:cs="Times New Roman"/>
          <w:b/>
          <w:sz w:val="28"/>
          <w:szCs w:val="28"/>
          <w:lang w:eastAsia="ru-RU"/>
        </w:rPr>
      </w:pPr>
      <w:r w:rsidRPr="00557A48">
        <w:rPr>
          <w:rFonts w:ascii="Times New Roman" w:eastAsia="Times New Roman" w:hAnsi="Times New Roman" w:cs="Times New Roman"/>
          <w:b/>
          <w:sz w:val="28"/>
          <w:szCs w:val="28"/>
          <w:lang w:eastAsia="ru-RU"/>
        </w:rPr>
        <w:lastRenderedPageBreak/>
        <w:t xml:space="preserve">Рекомендации по организации самостоятельной работы студентов </w:t>
      </w:r>
    </w:p>
    <w:p w14:paraId="25D93CCE" w14:textId="77777777" w:rsidR="00557A48" w:rsidRPr="00557A48" w:rsidRDefault="00557A48" w:rsidP="00E65549">
      <w:pPr>
        <w:spacing w:after="0" w:line="360" w:lineRule="exact"/>
        <w:ind w:firstLine="340"/>
        <w:rPr>
          <w:rFonts w:ascii="Times New Roman" w:eastAsia="Times New Roman" w:hAnsi="Times New Roman" w:cs="Times New Roman"/>
          <w:sz w:val="24"/>
          <w:szCs w:val="24"/>
          <w:lang w:eastAsia="ru-RU"/>
        </w:rPr>
      </w:pPr>
    </w:p>
    <w:p w14:paraId="19FE61E9" w14:textId="37B1FC8A" w:rsidR="00557A48" w:rsidRPr="00557A48" w:rsidRDefault="00557A48" w:rsidP="00CF0F46">
      <w:pPr>
        <w:spacing w:after="0" w:line="360" w:lineRule="exact"/>
        <w:ind w:firstLine="709"/>
        <w:jc w:val="both"/>
        <w:rPr>
          <w:rFonts w:ascii="Times New Roman" w:eastAsia="Times New Roman" w:hAnsi="Times New Roman" w:cs="Times New Roman"/>
          <w:sz w:val="28"/>
          <w:szCs w:val="28"/>
          <w:lang w:eastAsia="ru-RU"/>
        </w:rPr>
      </w:pPr>
      <w:r w:rsidRPr="00557A48">
        <w:rPr>
          <w:rFonts w:ascii="Times New Roman" w:eastAsia="Times New Roman" w:hAnsi="Times New Roman" w:cs="Times New Roman"/>
          <w:sz w:val="28"/>
          <w:szCs w:val="28"/>
          <w:lang w:eastAsia="ru-RU"/>
        </w:rPr>
        <w:t>Самостоятельная работа студентов направлена на обогащение их умений и навыков по дисциплине «Основы информационных технологий» в свободное от обязательных учебных занятий время. Цель самостоятельной работы студентов – содействие усвоению в полном объеме содержания учебной дисциплины через систематизацию, планирование и контроль собственной деятельности. Преподаватель да</w:t>
      </w:r>
      <w:r w:rsidR="00AC20B9">
        <w:rPr>
          <w:rFonts w:ascii="Times New Roman" w:eastAsia="Times New Roman" w:hAnsi="Times New Roman" w:cs="Times New Roman"/>
          <w:sz w:val="28"/>
          <w:szCs w:val="28"/>
          <w:lang w:eastAsia="ru-RU"/>
        </w:rPr>
        <w:t>е</w:t>
      </w:r>
      <w:r w:rsidRPr="00557A48">
        <w:rPr>
          <w:rFonts w:ascii="Times New Roman" w:eastAsia="Times New Roman" w:hAnsi="Times New Roman" w:cs="Times New Roman"/>
          <w:sz w:val="28"/>
          <w:szCs w:val="28"/>
          <w:lang w:eastAsia="ru-RU"/>
        </w:rPr>
        <w:t>т задания по самостоятельной работе и регулярно проверяет их выполнение.</w:t>
      </w:r>
    </w:p>
    <w:p w14:paraId="2C129CE6" w14:textId="2EE60A49" w:rsidR="00AC20B9" w:rsidRDefault="00557A48" w:rsidP="00CF0F46">
      <w:pPr>
        <w:tabs>
          <w:tab w:val="left" w:pos="709"/>
        </w:tabs>
        <w:spacing w:after="0" w:line="360" w:lineRule="exact"/>
        <w:ind w:firstLine="709"/>
        <w:jc w:val="both"/>
        <w:rPr>
          <w:rFonts w:ascii="Times New Roman" w:eastAsia="Times New Roman" w:hAnsi="Times New Roman" w:cs="Times New Roman"/>
          <w:sz w:val="24"/>
          <w:szCs w:val="24"/>
          <w:lang w:eastAsia="ru-RU"/>
        </w:rPr>
      </w:pPr>
      <w:r w:rsidRPr="00557A48">
        <w:rPr>
          <w:rFonts w:ascii="Times New Roman" w:eastAsia="Times New Roman" w:hAnsi="Times New Roman" w:cs="Times New Roman"/>
          <w:sz w:val="28"/>
          <w:szCs w:val="28"/>
          <w:lang w:eastAsia="ru-RU"/>
        </w:rPr>
        <w:t>Содержание и формы контролируемой самостоятельной работы студентов рекомендуется связывать с использованием проект</w:t>
      </w:r>
      <w:r w:rsidR="00262050">
        <w:rPr>
          <w:rFonts w:ascii="Times New Roman" w:eastAsia="Times New Roman" w:hAnsi="Times New Roman" w:cs="Times New Roman"/>
          <w:sz w:val="28"/>
          <w:szCs w:val="28"/>
          <w:lang w:eastAsia="ru-RU"/>
        </w:rPr>
        <w:t>ной деятельности</w:t>
      </w:r>
      <w:r w:rsidRPr="00557A48">
        <w:rPr>
          <w:rFonts w:ascii="Times New Roman" w:eastAsia="Times New Roman" w:hAnsi="Times New Roman" w:cs="Times New Roman"/>
          <w:sz w:val="28"/>
          <w:szCs w:val="28"/>
          <w:lang w:eastAsia="ru-RU"/>
        </w:rPr>
        <w:t>, реализовывать индивидуальный подход к обучению. В ходе работы над проектами студенты углубляются в предметную область. Для итоговой самостоятельной работы предлагается разработка собственного творческого проекта.</w:t>
      </w:r>
      <w:r w:rsidR="00262050">
        <w:rPr>
          <w:rFonts w:ascii="Times New Roman" w:eastAsia="Times New Roman" w:hAnsi="Times New Roman" w:cs="Times New Roman"/>
          <w:sz w:val="28"/>
          <w:szCs w:val="28"/>
          <w:lang w:eastAsia="ru-RU"/>
        </w:rPr>
        <w:t xml:space="preserve"> </w:t>
      </w:r>
      <w:r w:rsidRPr="00557A48">
        <w:rPr>
          <w:rFonts w:ascii="Times New Roman" w:eastAsia="Times New Roman" w:hAnsi="Times New Roman" w:cs="Times New Roman"/>
          <w:sz w:val="28"/>
          <w:szCs w:val="28"/>
          <w:lang w:eastAsia="ru-RU"/>
        </w:rPr>
        <w:t>Такая организация работы способствует развитию как информационной, так и профессиональной компетенции.</w:t>
      </w:r>
    </w:p>
    <w:sectPr w:rsidR="00AC20B9" w:rsidSect="00EA0290">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7230F" w14:textId="77777777" w:rsidR="00392C92" w:rsidRDefault="00392C92" w:rsidP="00C32D06">
      <w:pPr>
        <w:spacing w:after="0" w:line="240" w:lineRule="auto"/>
      </w:pPr>
      <w:r>
        <w:separator/>
      </w:r>
    </w:p>
  </w:endnote>
  <w:endnote w:type="continuationSeparator" w:id="0">
    <w:p w14:paraId="063F40A2" w14:textId="77777777" w:rsidR="00392C92" w:rsidRDefault="00392C92" w:rsidP="00C32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B2749" w14:textId="77777777" w:rsidR="00392C92" w:rsidRDefault="00392C92" w:rsidP="00C32D06">
      <w:pPr>
        <w:spacing w:after="0" w:line="240" w:lineRule="auto"/>
      </w:pPr>
      <w:r>
        <w:separator/>
      </w:r>
    </w:p>
  </w:footnote>
  <w:footnote w:type="continuationSeparator" w:id="0">
    <w:p w14:paraId="06CA3140" w14:textId="77777777" w:rsidR="00392C92" w:rsidRDefault="00392C92" w:rsidP="00C32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870426"/>
      <w:docPartObj>
        <w:docPartGallery w:val="Page Numbers (Top of Page)"/>
        <w:docPartUnique/>
      </w:docPartObj>
    </w:sdtPr>
    <w:sdtEndPr/>
    <w:sdtContent>
      <w:p w14:paraId="23199A04" w14:textId="0DDCCA70" w:rsidR="00A0109D" w:rsidRDefault="00E65549" w:rsidP="00E65549">
        <w:pPr>
          <w:pStyle w:val="a6"/>
          <w:tabs>
            <w:tab w:val="left" w:pos="4410"/>
          </w:tabs>
        </w:pPr>
        <w:r>
          <w:tab/>
        </w:r>
        <w:r w:rsidRPr="00E65549">
          <w:rPr>
            <w:rFonts w:ascii="Times New Roman" w:hAnsi="Times New Roman" w:cs="Times New Roman"/>
          </w:rPr>
          <w:tab/>
        </w:r>
        <w:r w:rsidR="00A0109D" w:rsidRPr="00E65549">
          <w:rPr>
            <w:rFonts w:ascii="Times New Roman" w:hAnsi="Times New Roman" w:cs="Times New Roman"/>
          </w:rPr>
          <w:fldChar w:fldCharType="begin"/>
        </w:r>
        <w:r w:rsidR="00A0109D" w:rsidRPr="00E65549">
          <w:rPr>
            <w:rFonts w:ascii="Times New Roman" w:hAnsi="Times New Roman" w:cs="Times New Roman"/>
          </w:rPr>
          <w:instrText>PAGE   \* MERGEFORMAT</w:instrText>
        </w:r>
        <w:r w:rsidR="00A0109D" w:rsidRPr="00E65549">
          <w:rPr>
            <w:rFonts w:ascii="Times New Roman" w:hAnsi="Times New Roman" w:cs="Times New Roman"/>
          </w:rPr>
          <w:fldChar w:fldCharType="separate"/>
        </w:r>
        <w:r w:rsidR="00884237">
          <w:rPr>
            <w:rFonts w:ascii="Times New Roman" w:hAnsi="Times New Roman" w:cs="Times New Roman"/>
            <w:noProof/>
          </w:rPr>
          <w:t>15</w:t>
        </w:r>
        <w:r w:rsidR="00A0109D" w:rsidRPr="00E65549">
          <w:rPr>
            <w:rFonts w:ascii="Times New Roman" w:hAnsi="Times New Roman" w:cs="Times New Roman"/>
          </w:rPr>
          <w:fldChar w:fldCharType="end"/>
        </w:r>
      </w:p>
    </w:sdtContent>
  </w:sdt>
  <w:p w14:paraId="1B695DA4" w14:textId="77777777" w:rsidR="00A0109D" w:rsidRDefault="00A0109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5F7C"/>
    <w:multiLevelType w:val="multilevel"/>
    <w:tmpl w:val="DD72F512"/>
    <w:lvl w:ilvl="0">
      <w:start w:val="1"/>
      <w:numFmt w:val="decimal"/>
      <w:lvlText w:val="%1."/>
      <w:lvlJc w:val="left"/>
      <w:pPr>
        <w:ind w:left="720" w:hanging="360"/>
      </w:pPr>
      <w:rPr>
        <w:rFonts w:hint="default"/>
      </w:rPr>
    </w:lvl>
    <w:lvl w:ilvl="1">
      <w:start w:val="1"/>
      <w:numFmt w:val="decimal"/>
      <w:isLgl/>
      <w:lvlText w:val="%1.%2"/>
      <w:lvlJc w:val="left"/>
      <w:pPr>
        <w:ind w:left="450" w:hanging="45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BFF4AAB"/>
    <w:multiLevelType w:val="hybridMultilevel"/>
    <w:tmpl w:val="730894F4"/>
    <w:lvl w:ilvl="0" w:tplc="E69CA5FA">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 w15:restartNumberingAfterBreak="0">
    <w:nsid w:val="2C502470"/>
    <w:multiLevelType w:val="multilevel"/>
    <w:tmpl w:val="EDF6A7B4"/>
    <w:lvl w:ilvl="0">
      <w:start w:val="1"/>
      <w:numFmt w:val="decimal"/>
      <w:lvlText w:val="%1."/>
      <w:lvlJc w:val="left"/>
      <w:pPr>
        <w:ind w:left="720" w:hanging="360"/>
      </w:pPr>
      <w:rPr>
        <w:rFonts w:hint="default"/>
      </w:rPr>
    </w:lvl>
    <w:lvl w:ilvl="1">
      <w:start w:val="1"/>
      <w:numFmt w:val="decimal"/>
      <w:isLgl/>
      <w:lvlText w:val="%1.%2"/>
      <w:lvlJc w:val="left"/>
      <w:pPr>
        <w:ind w:left="450" w:hanging="45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D6C6996"/>
    <w:multiLevelType w:val="hybridMultilevel"/>
    <w:tmpl w:val="D2BC13CC"/>
    <w:lvl w:ilvl="0" w:tplc="E69CA5FA">
      <w:start w:val="1"/>
      <w:numFmt w:val="bullet"/>
      <w:lvlText w:val="-"/>
      <w:lvlJc w:val="left"/>
      <w:pPr>
        <w:ind w:left="1060" w:hanging="360"/>
      </w:pPr>
      <w:rPr>
        <w:rFonts w:ascii="Symbol" w:hAnsi="Symbol" w:hint="default"/>
      </w:rPr>
    </w:lvl>
    <w:lvl w:ilvl="1" w:tplc="0419000F">
      <w:start w:val="1"/>
      <w:numFmt w:val="decimal"/>
      <w:lvlText w:val="%2."/>
      <w:lvlJc w:val="left"/>
      <w:pPr>
        <w:tabs>
          <w:tab w:val="num" w:pos="1780"/>
        </w:tabs>
        <w:ind w:left="1780" w:hanging="360"/>
      </w:pPr>
      <w:rPr>
        <w:rFonts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 w15:restartNumberingAfterBreak="0">
    <w:nsid w:val="61EF4D60"/>
    <w:multiLevelType w:val="hybridMultilevel"/>
    <w:tmpl w:val="37FAE114"/>
    <w:lvl w:ilvl="0" w:tplc="E69CA5FA">
      <w:start w:val="1"/>
      <w:numFmt w:val="bullet"/>
      <w:lvlText w:val="-"/>
      <w:lvlJc w:val="left"/>
      <w:pPr>
        <w:ind w:left="1060" w:hanging="360"/>
      </w:pPr>
      <w:rPr>
        <w:rFonts w:ascii="Symbol" w:hAnsi="Symbol" w:hint="default"/>
      </w:rPr>
    </w:lvl>
    <w:lvl w:ilvl="1" w:tplc="04190001">
      <w:start w:val="1"/>
      <w:numFmt w:val="bullet"/>
      <w:lvlText w:val=""/>
      <w:lvlJc w:val="left"/>
      <w:pPr>
        <w:tabs>
          <w:tab w:val="num" w:pos="1780"/>
        </w:tabs>
        <w:ind w:left="1780" w:hanging="360"/>
      </w:pPr>
      <w:rPr>
        <w:rFonts w:ascii="Symbol" w:hAnsi="Symbol"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 w15:restartNumberingAfterBreak="0">
    <w:nsid w:val="6CF30208"/>
    <w:multiLevelType w:val="hybridMultilevel"/>
    <w:tmpl w:val="B50E4F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EC42783"/>
    <w:multiLevelType w:val="hybridMultilevel"/>
    <w:tmpl w:val="FA92591C"/>
    <w:lvl w:ilvl="0" w:tplc="E69CA5FA">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15:restartNumberingAfterBreak="0">
    <w:nsid w:val="731F3E4B"/>
    <w:multiLevelType w:val="hybridMultilevel"/>
    <w:tmpl w:val="F642F59A"/>
    <w:lvl w:ilvl="0" w:tplc="E69CA5FA">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7"/>
  </w:num>
  <w:num w:numId="2">
    <w:abstractNumId w:val="3"/>
  </w:num>
  <w:num w:numId="3">
    <w:abstractNumId w:val="1"/>
  </w:num>
  <w:num w:numId="4">
    <w:abstractNumId w:val="4"/>
  </w:num>
  <w:num w:numId="5">
    <w:abstractNumId w:val="0"/>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D06"/>
    <w:rsid w:val="000321FD"/>
    <w:rsid w:val="00056482"/>
    <w:rsid w:val="00087F4F"/>
    <w:rsid w:val="000A3922"/>
    <w:rsid w:val="000E4A97"/>
    <w:rsid w:val="000E630F"/>
    <w:rsid w:val="001113E8"/>
    <w:rsid w:val="0015357D"/>
    <w:rsid w:val="00180EFE"/>
    <w:rsid w:val="001B0CE2"/>
    <w:rsid w:val="001B53E7"/>
    <w:rsid w:val="001E79C6"/>
    <w:rsid w:val="002262D1"/>
    <w:rsid w:val="00262050"/>
    <w:rsid w:val="0026591F"/>
    <w:rsid w:val="002D339F"/>
    <w:rsid w:val="002F3FD0"/>
    <w:rsid w:val="0030380A"/>
    <w:rsid w:val="00316221"/>
    <w:rsid w:val="0031658A"/>
    <w:rsid w:val="00330488"/>
    <w:rsid w:val="003378DE"/>
    <w:rsid w:val="003657F3"/>
    <w:rsid w:val="00370484"/>
    <w:rsid w:val="0037242D"/>
    <w:rsid w:val="00392C92"/>
    <w:rsid w:val="003F1D73"/>
    <w:rsid w:val="0046702F"/>
    <w:rsid w:val="00491F81"/>
    <w:rsid w:val="004B0991"/>
    <w:rsid w:val="00557A48"/>
    <w:rsid w:val="005914CC"/>
    <w:rsid w:val="005B0A00"/>
    <w:rsid w:val="005C5AE2"/>
    <w:rsid w:val="005D5DB7"/>
    <w:rsid w:val="005E4511"/>
    <w:rsid w:val="005F22C1"/>
    <w:rsid w:val="00623C94"/>
    <w:rsid w:val="0063321B"/>
    <w:rsid w:val="00643172"/>
    <w:rsid w:val="00653AD7"/>
    <w:rsid w:val="0066299C"/>
    <w:rsid w:val="00693F62"/>
    <w:rsid w:val="006A1801"/>
    <w:rsid w:val="006D3C0B"/>
    <w:rsid w:val="006F5B51"/>
    <w:rsid w:val="00710E41"/>
    <w:rsid w:val="00711C7B"/>
    <w:rsid w:val="00713250"/>
    <w:rsid w:val="00746202"/>
    <w:rsid w:val="00747B5B"/>
    <w:rsid w:val="00750BD8"/>
    <w:rsid w:val="00777690"/>
    <w:rsid w:val="0079159E"/>
    <w:rsid w:val="007B6498"/>
    <w:rsid w:val="00824E3B"/>
    <w:rsid w:val="008576EC"/>
    <w:rsid w:val="00884237"/>
    <w:rsid w:val="008B51CA"/>
    <w:rsid w:val="008B5C6B"/>
    <w:rsid w:val="008C5DCF"/>
    <w:rsid w:val="009235FE"/>
    <w:rsid w:val="0093388C"/>
    <w:rsid w:val="009515FA"/>
    <w:rsid w:val="009725C3"/>
    <w:rsid w:val="00997307"/>
    <w:rsid w:val="009B12A2"/>
    <w:rsid w:val="009C71A0"/>
    <w:rsid w:val="009C7228"/>
    <w:rsid w:val="009D75CB"/>
    <w:rsid w:val="009E020D"/>
    <w:rsid w:val="00A0109D"/>
    <w:rsid w:val="00A021BB"/>
    <w:rsid w:val="00A408DE"/>
    <w:rsid w:val="00A55BA1"/>
    <w:rsid w:val="00A676CD"/>
    <w:rsid w:val="00A71B39"/>
    <w:rsid w:val="00A759A1"/>
    <w:rsid w:val="00A82540"/>
    <w:rsid w:val="00A84323"/>
    <w:rsid w:val="00AC20B9"/>
    <w:rsid w:val="00B24DC7"/>
    <w:rsid w:val="00B40046"/>
    <w:rsid w:val="00B42B24"/>
    <w:rsid w:val="00BD6BC3"/>
    <w:rsid w:val="00BF2C58"/>
    <w:rsid w:val="00C2202F"/>
    <w:rsid w:val="00C32D06"/>
    <w:rsid w:val="00C3323B"/>
    <w:rsid w:val="00C3577C"/>
    <w:rsid w:val="00CC3C01"/>
    <w:rsid w:val="00CF0F46"/>
    <w:rsid w:val="00D00EDC"/>
    <w:rsid w:val="00D16A71"/>
    <w:rsid w:val="00D40F0C"/>
    <w:rsid w:val="00D66916"/>
    <w:rsid w:val="00D84700"/>
    <w:rsid w:val="00DC1EF8"/>
    <w:rsid w:val="00E06976"/>
    <w:rsid w:val="00E4192F"/>
    <w:rsid w:val="00E65549"/>
    <w:rsid w:val="00E85649"/>
    <w:rsid w:val="00EA0290"/>
    <w:rsid w:val="00EA690F"/>
    <w:rsid w:val="00ED6E5B"/>
    <w:rsid w:val="00F4663B"/>
    <w:rsid w:val="00F6452E"/>
    <w:rsid w:val="00FA1633"/>
    <w:rsid w:val="00FB0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75D2"/>
  <w15:docId w15:val="{8D04CB04-50FA-453C-95A2-5DCB579E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C20B9"/>
    <w:pPr>
      <w:keepNext/>
      <w:keepLines/>
      <w:spacing w:before="480" w:after="0" w:line="360" w:lineRule="exact"/>
      <w:ind w:firstLine="709"/>
      <w:jc w:val="both"/>
      <w:outlineLvl w:val="0"/>
    </w:pPr>
    <w:rPr>
      <w:rFonts w:asciiTheme="majorHAnsi" w:eastAsiaTheme="majorEastAsia" w:hAnsiTheme="majorHAnsi" w:cstheme="majorBidi"/>
      <w:b/>
      <w:bCs/>
      <w:color w:val="2F5496" w:themeColor="accent1" w:themeShade="BF"/>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C32D06"/>
    <w:rPr>
      <w:vertAlign w:val="superscript"/>
    </w:rPr>
  </w:style>
  <w:style w:type="paragraph" w:styleId="a4">
    <w:name w:val="footnote text"/>
    <w:basedOn w:val="a"/>
    <w:link w:val="a5"/>
    <w:rsid w:val="00C32D06"/>
    <w:pPr>
      <w:spacing w:after="0" w:line="240" w:lineRule="auto"/>
    </w:pPr>
    <w:rPr>
      <w:rFonts w:ascii="Times New Roman" w:eastAsia="Calibri" w:hAnsi="Times New Roman" w:cs="Times New Roman"/>
      <w:sz w:val="20"/>
      <w:szCs w:val="20"/>
      <w:lang w:val="x-none" w:eastAsia="x-none"/>
    </w:rPr>
  </w:style>
  <w:style w:type="character" w:customStyle="1" w:styleId="a5">
    <w:name w:val="Текст сноски Знак"/>
    <w:basedOn w:val="a0"/>
    <w:link w:val="a4"/>
    <w:rsid w:val="00C32D06"/>
    <w:rPr>
      <w:rFonts w:ascii="Times New Roman" w:eastAsia="Calibri" w:hAnsi="Times New Roman" w:cs="Times New Roman"/>
      <w:sz w:val="20"/>
      <w:szCs w:val="20"/>
      <w:lang w:val="x-none" w:eastAsia="x-none"/>
    </w:rPr>
  </w:style>
  <w:style w:type="paragraph" w:styleId="a6">
    <w:name w:val="header"/>
    <w:basedOn w:val="a"/>
    <w:link w:val="a7"/>
    <w:uiPriority w:val="99"/>
    <w:unhideWhenUsed/>
    <w:rsid w:val="00A010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0109D"/>
  </w:style>
  <w:style w:type="paragraph" w:styleId="a8">
    <w:name w:val="footer"/>
    <w:basedOn w:val="a"/>
    <w:link w:val="a9"/>
    <w:uiPriority w:val="99"/>
    <w:unhideWhenUsed/>
    <w:rsid w:val="00A010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0109D"/>
  </w:style>
  <w:style w:type="paragraph" w:styleId="aa">
    <w:name w:val="No Spacing"/>
    <w:uiPriority w:val="1"/>
    <w:qFormat/>
    <w:rsid w:val="00557A48"/>
    <w:pPr>
      <w:spacing w:after="0" w:line="240" w:lineRule="auto"/>
      <w:jc w:val="both"/>
    </w:pPr>
    <w:rPr>
      <w:rFonts w:ascii="Times New Roman" w:eastAsia="Times New Roman" w:hAnsi="Times New Roman" w:cs="Times New Roman"/>
      <w:sz w:val="28"/>
      <w:lang w:eastAsia="ru-RU"/>
    </w:rPr>
  </w:style>
  <w:style w:type="paragraph" w:styleId="ab">
    <w:name w:val="Balloon Text"/>
    <w:basedOn w:val="a"/>
    <w:link w:val="ac"/>
    <w:uiPriority w:val="99"/>
    <w:semiHidden/>
    <w:unhideWhenUsed/>
    <w:rsid w:val="00D40F0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40F0C"/>
    <w:rPr>
      <w:rFonts w:ascii="Tahoma" w:hAnsi="Tahoma" w:cs="Tahoma"/>
      <w:sz w:val="16"/>
      <w:szCs w:val="16"/>
    </w:rPr>
  </w:style>
  <w:style w:type="paragraph" w:styleId="2">
    <w:name w:val="Body Text Indent 2"/>
    <w:basedOn w:val="a"/>
    <w:link w:val="20"/>
    <w:unhideWhenUsed/>
    <w:rsid w:val="001B53E7"/>
    <w:pPr>
      <w:spacing w:after="120" w:line="480" w:lineRule="auto"/>
      <w:ind w:left="283"/>
    </w:pPr>
    <w:rPr>
      <w:rFonts w:ascii="Times New Roman" w:eastAsia="Calibri" w:hAnsi="Times New Roman" w:cs="Times New Roman"/>
      <w:sz w:val="28"/>
      <w:szCs w:val="20"/>
      <w:lang w:val="x-none" w:eastAsia="x-none"/>
    </w:rPr>
  </w:style>
  <w:style w:type="character" w:customStyle="1" w:styleId="20">
    <w:name w:val="Основной текст с отступом 2 Знак"/>
    <w:basedOn w:val="a0"/>
    <w:link w:val="2"/>
    <w:rsid w:val="001B53E7"/>
    <w:rPr>
      <w:rFonts w:ascii="Times New Roman" w:eastAsia="Calibri" w:hAnsi="Times New Roman" w:cs="Times New Roman"/>
      <w:sz w:val="28"/>
      <w:szCs w:val="20"/>
      <w:lang w:val="x-none" w:eastAsia="x-none"/>
    </w:rPr>
  </w:style>
  <w:style w:type="character" w:customStyle="1" w:styleId="10">
    <w:name w:val="Заголовок 1 Знак"/>
    <w:basedOn w:val="a0"/>
    <w:link w:val="1"/>
    <w:uiPriority w:val="9"/>
    <w:rsid w:val="00AC20B9"/>
    <w:rPr>
      <w:rFonts w:asciiTheme="majorHAnsi" w:eastAsiaTheme="majorEastAsia" w:hAnsiTheme="majorHAnsi" w:cstheme="majorBidi"/>
      <w:b/>
      <w:bCs/>
      <w:color w:val="2F5496" w:themeColor="accent1" w:themeShade="BF"/>
      <w:sz w:val="28"/>
      <w:szCs w:val="28"/>
      <w:lang w:val="en-GB"/>
    </w:rPr>
  </w:style>
  <w:style w:type="paragraph" w:styleId="ad">
    <w:name w:val="Body Text"/>
    <w:basedOn w:val="a"/>
    <w:link w:val="ae"/>
    <w:uiPriority w:val="99"/>
    <w:unhideWhenUsed/>
    <w:rsid w:val="00AC20B9"/>
    <w:pPr>
      <w:spacing w:after="120" w:line="360" w:lineRule="exact"/>
      <w:ind w:firstLine="709"/>
      <w:jc w:val="both"/>
    </w:pPr>
    <w:rPr>
      <w:rFonts w:ascii="Times New Roman" w:hAnsi="Times New Roman"/>
      <w:sz w:val="28"/>
      <w:lang w:val="en-GB"/>
    </w:rPr>
  </w:style>
  <w:style w:type="character" w:customStyle="1" w:styleId="ae">
    <w:name w:val="Основной текст Знак"/>
    <w:basedOn w:val="a0"/>
    <w:link w:val="ad"/>
    <w:uiPriority w:val="99"/>
    <w:rsid w:val="00AC20B9"/>
    <w:rPr>
      <w:rFonts w:ascii="Times New Roman" w:hAnsi="Times New Roman"/>
      <w:sz w:val="28"/>
      <w:lang w:val="en-GB"/>
    </w:rPr>
  </w:style>
  <w:style w:type="paragraph" w:customStyle="1" w:styleId="af">
    <w:name w:val="Содержимое таблицы"/>
    <w:basedOn w:val="a"/>
    <w:uiPriority w:val="99"/>
    <w:rsid w:val="00AC20B9"/>
    <w:pPr>
      <w:widowControl w:val="0"/>
      <w:suppressLineNumbers/>
      <w:shd w:val="clear" w:color="auto" w:fill="FFFFFF"/>
      <w:suppressAutoHyphens/>
      <w:spacing w:after="0" w:line="240" w:lineRule="auto"/>
    </w:pPr>
    <w:rPr>
      <w:rFonts w:ascii="Liberation Serif" w:eastAsia="Times New Roman" w:hAnsi="Liberation Serif" w:cs="Liberation Serif"/>
      <w:color w:val="00000A"/>
      <w:sz w:val="24"/>
      <w:szCs w:val="24"/>
      <w:lang w:eastAsia="zh-CN"/>
    </w:rPr>
  </w:style>
  <w:style w:type="table" w:styleId="af0">
    <w:name w:val="Table Grid"/>
    <w:basedOn w:val="a1"/>
    <w:uiPriority w:val="39"/>
    <w:rsid w:val="00265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CC3C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index.php?page=book&amp;id=6110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9B7FD-8F01-486D-B62D-F43A95D84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Pages>
  <Words>3716</Words>
  <Characters>21187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Nataly</dc:creator>
  <cp:lastModifiedBy>Михайлова Инна Николаевна</cp:lastModifiedBy>
  <cp:revision>9</cp:revision>
  <cp:lastPrinted>2026-03-24T09:32:00Z</cp:lastPrinted>
  <dcterms:created xsi:type="dcterms:W3CDTF">2026-02-26T10:39:00Z</dcterms:created>
  <dcterms:modified xsi:type="dcterms:W3CDTF">2026-05-08T06:56:00Z</dcterms:modified>
</cp:coreProperties>
</file>