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D1" w:rsidRPr="003466F4" w:rsidRDefault="001329D1" w:rsidP="001329D1">
      <w:pPr>
        <w:autoSpaceDE w:val="0"/>
        <w:autoSpaceDN w:val="0"/>
        <w:adjustRightInd w:val="0"/>
        <w:jc w:val="center"/>
        <w:rPr>
          <w:b/>
          <w:bCs/>
          <w:sz w:val="28"/>
          <w:szCs w:val="28"/>
        </w:rPr>
      </w:pPr>
      <w:r w:rsidRPr="003466F4">
        <w:rPr>
          <w:b/>
          <w:bCs/>
          <w:sz w:val="28"/>
          <w:szCs w:val="28"/>
        </w:rPr>
        <w:t>МИНИСТЕРСТВО ОБРАЗОВАНИЯ РЕСПУБЛИКИ БЕЛАРУСЬ</w:t>
      </w:r>
    </w:p>
    <w:p w:rsidR="001329D1" w:rsidRPr="003466F4" w:rsidRDefault="001329D1" w:rsidP="001329D1">
      <w:pPr>
        <w:spacing w:line="288" w:lineRule="auto"/>
        <w:jc w:val="center"/>
        <w:rPr>
          <w:sz w:val="36"/>
          <w:szCs w:val="36"/>
        </w:rPr>
      </w:pPr>
      <w:r w:rsidRPr="003466F4">
        <w:rPr>
          <w:sz w:val="28"/>
          <w:szCs w:val="28"/>
        </w:rPr>
        <w:t>Учебно-методическое объединение по образованию в области управления</w:t>
      </w:r>
    </w:p>
    <w:p w:rsidR="001329D1" w:rsidRPr="003466F4" w:rsidRDefault="001329D1" w:rsidP="001329D1">
      <w:pPr>
        <w:spacing w:line="288" w:lineRule="auto"/>
        <w:jc w:val="center"/>
        <w:rPr>
          <w:sz w:val="36"/>
          <w:szCs w:val="36"/>
        </w:rPr>
      </w:pPr>
    </w:p>
    <w:p w:rsidR="001329D1" w:rsidRPr="003466F4" w:rsidRDefault="001329D1" w:rsidP="001329D1">
      <w:pPr>
        <w:spacing w:line="288" w:lineRule="auto"/>
        <w:jc w:val="center"/>
        <w:rPr>
          <w:b/>
          <w:bCs/>
          <w:sz w:val="36"/>
          <w:szCs w:val="36"/>
        </w:rPr>
      </w:pPr>
    </w:p>
    <w:p w:rsidR="001329D1" w:rsidRPr="003466F4" w:rsidRDefault="000D42D6" w:rsidP="001329D1">
      <w:pPr>
        <w:autoSpaceDE w:val="0"/>
        <w:autoSpaceDN w:val="0"/>
        <w:adjustRightInd w:val="0"/>
        <w:ind w:left="4536"/>
        <w:rPr>
          <w:b/>
          <w:bCs/>
          <w:sz w:val="28"/>
          <w:szCs w:val="28"/>
        </w:rPr>
      </w:pPr>
      <w:r>
        <w:rPr>
          <w:b/>
          <w:bCs/>
          <w:sz w:val="28"/>
          <w:szCs w:val="28"/>
        </w:rPr>
        <w:t>УТВЕРЖДЕНО</w:t>
      </w:r>
    </w:p>
    <w:p w:rsidR="001329D1" w:rsidRPr="003466F4" w:rsidRDefault="000D42D6" w:rsidP="001329D1">
      <w:pPr>
        <w:ind w:left="4536"/>
        <w:rPr>
          <w:sz w:val="28"/>
          <w:szCs w:val="28"/>
        </w:rPr>
      </w:pPr>
      <w:r>
        <w:rPr>
          <w:sz w:val="28"/>
          <w:szCs w:val="28"/>
        </w:rPr>
        <w:t>Первым заместителем</w:t>
      </w:r>
      <w:r w:rsidR="001329D1" w:rsidRPr="003466F4">
        <w:rPr>
          <w:sz w:val="28"/>
          <w:szCs w:val="28"/>
        </w:rPr>
        <w:t xml:space="preserve"> Министра образования Республики Беларусь </w:t>
      </w:r>
    </w:p>
    <w:p w:rsidR="001329D1" w:rsidRPr="003466F4" w:rsidRDefault="001329D1" w:rsidP="001329D1">
      <w:pPr>
        <w:ind w:left="4536"/>
        <w:rPr>
          <w:sz w:val="28"/>
          <w:szCs w:val="28"/>
          <w:u w:val="single"/>
        </w:rPr>
      </w:pPr>
      <w:r w:rsidRPr="003466F4">
        <w:rPr>
          <w:sz w:val="28"/>
          <w:szCs w:val="28"/>
        </w:rPr>
        <w:t>И.А.Старовойтов</w:t>
      </w:r>
      <w:r w:rsidR="000D42D6">
        <w:rPr>
          <w:sz w:val="28"/>
          <w:szCs w:val="28"/>
        </w:rPr>
        <w:t>ой</w:t>
      </w:r>
    </w:p>
    <w:p w:rsidR="001329D1" w:rsidRPr="000D42D6" w:rsidRDefault="000D42D6" w:rsidP="001329D1">
      <w:pPr>
        <w:ind w:left="4536"/>
        <w:rPr>
          <w:b/>
          <w:sz w:val="28"/>
          <w:szCs w:val="28"/>
        </w:rPr>
      </w:pPr>
      <w:r w:rsidRPr="000D42D6">
        <w:rPr>
          <w:b/>
          <w:sz w:val="28"/>
          <w:szCs w:val="28"/>
        </w:rPr>
        <w:t>10.01.2020 г.</w:t>
      </w:r>
    </w:p>
    <w:p w:rsidR="001329D1" w:rsidRPr="003466F4" w:rsidRDefault="001329D1" w:rsidP="001329D1">
      <w:pPr>
        <w:ind w:left="4536"/>
        <w:rPr>
          <w:sz w:val="28"/>
          <w:szCs w:val="28"/>
        </w:rPr>
      </w:pPr>
      <w:r w:rsidRPr="003466F4">
        <w:rPr>
          <w:sz w:val="28"/>
          <w:szCs w:val="28"/>
        </w:rPr>
        <w:t xml:space="preserve">Регистрационный № </w:t>
      </w:r>
      <w:bookmarkStart w:id="0" w:name="_GoBack"/>
      <w:r w:rsidR="000D42D6" w:rsidRPr="000D42D6">
        <w:rPr>
          <w:b/>
          <w:sz w:val="28"/>
          <w:szCs w:val="28"/>
        </w:rPr>
        <w:t>ТД-E.844/тип.</w:t>
      </w:r>
      <w:bookmarkEnd w:id="0"/>
    </w:p>
    <w:p w:rsidR="009D78E3" w:rsidRPr="009D78E3" w:rsidRDefault="009D78E3" w:rsidP="001329D1">
      <w:pPr>
        <w:spacing w:before="480" w:line="288" w:lineRule="auto"/>
        <w:jc w:val="center"/>
        <w:rPr>
          <w:b/>
          <w:sz w:val="12"/>
          <w:szCs w:val="28"/>
        </w:rPr>
      </w:pPr>
    </w:p>
    <w:p w:rsidR="001329D1" w:rsidRPr="003466F4" w:rsidRDefault="001329D1" w:rsidP="001329D1">
      <w:pPr>
        <w:spacing w:before="480" w:line="288" w:lineRule="auto"/>
        <w:jc w:val="center"/>
        <w:rPr>
          <w:b/>
          <w:sz w:val="28"/>
          <w:szCs w:val="28"/>
        </w:rPr>
      </w:pPr>
      <w:r w:rsidRPr="003466F4">
        <w:rPr>
          <w:b/>
          <w:sz w:val="28"/>
          <w:szCs w:val="28"/>
        </w:rPr>
        <w:t>БУХГАЛТЕРСКИЙ УЧЁТ</w:t>
      </w:r>
    </w:p>
    <w:p w:rsidR="001329D1" w:rsidRPr="003466F4" w:rsidRDefault="001329D1" w:rsidP="001329D1">
      <w:pPr>
        <w:jc w:val="center"/>
        <w:rPr>
          <w:b/>
          <w:bCs/>
          <w:sz w:val="28"/>
          <w:szCs w:val="28"/>
        </w:rPr>
      </w:pPr>
      <w:r w:rsidRPr="003466F4">
        <w:rPr>
          <w:b/>
          <w:bCs/>
          <w:sz w:val="28"/>
          <w:szCs w:val="28"/>
        </w:rPr>
        <w:t>Типовая учебная программа по учебной дисциплине</w:t>
      </w:r>
    </w:p>
    <w:p w:rsidR="001329D1" w:rsidRPr="003466F4" w:rsidRDefault="001329D1" w:rsidP="001329D1">
      <w:pPr>
        <w:jc w:val="center"/>
        <w:rPr>
          <w:b/>
          <w:bCs/>
          <w:sz w:val="28"/>
          <w:szCs w:val="28"/>
        </w:rPr>
      </w:pPr>
      <w:r w:rsidRPr="003466F4">
        <w:rPr>
          <w:b/>
          <w:bCs/>
          <w:sz w:val="28"/>
          <w:szCs w:val="28"/>
        </w:rPr>
        <w:t>для направления специальности</w:t>
      </w:r>
    </w:p>
    <w:p w:rsidR="001329D1" w:rsidRPr="003466F4" w:rsidRDefault="001329D1" w:rsidP="001329D1">
      <w:pPr>
        <w:jc w:val="center"/>
        <w:rPr>
          <w:b/>
          <w:bCs/>
          <w:sz w:val="28"/>
          <w:szCs w:val="28"/>
        </w:rPr>
      </w:pPr>
      <w:r w:rsidRPr="003466F4">
        <w:rPr>
          <w:b/>
          <w:bCs/>
          <w:sz w:val="28"/>
          <w:szCs w:val="28"/>
        </w:rPr>
        <w:t>1-26 02 04-02 Документоведение (информационное обеспечение управления)</w:t>
      </w:r>
    </w:p>
    <w:p w:rsidR="001329D1" w:rsidRPr="003466F4" w:rsidRDefault="001329D1" w:rsidP="001329D1">
      <w:pPr>
        <w:spacing w:line="288" w:lineRule="auto"/>
        <w:jc w:val="center"/>
        <w:rPr>
          <w:b/>
          <w:sz w:val="28"/>
          <w:szCs w:val="28"/>
        </w:rPr>
      </w:pPr>
    </w:p>
    <w:tbl>
      <w:tblPr>
        <w:tblW w:w="0" w:type="auto"/>
        <w:tblLook w:val="01E0" w:firstRow="1" w:lastRow="1" w:firstColumn="1" w:lastColumn="1" w:noHBand="0" w:noVBand="0"/>
      </w:tblPr>
      <w:tblGrid>
        <w:gridCol w:w="4608"/>
        <w:gridCol w:w="4962"/>
      </w:tblGrid>
      <w:tr w:rsidR="001329D1" w:rsidRPr="003466F4" w:rsidTr="009E7BE7">
        <w:trPr>
          <w:trHeight w:val="4791"/>
        </w:trPr>
        <w:tc>
          <w:tcPr>
            <w:tcW w:w="4608" w:type="dxa"/>
          </w:tcPr>
          <w:p w:rsidR="001329D1" w:rsidRPr="003466F4" w:rsidRDefault="001329D1" w:rsidP="009E7BE7">
            <w:pPr>
              <w:rPr>
                <w:b/>
                <w:i/>
                <w:sz w:val="28"/>
                <w:szCs w:val="28"/>
              </w:rPr>
            </w:pPr>
            <w:r w:rsidRPr="003466F4">
              <w:rPr>
                <w:b/>
                <w:sz w:val="28"/>
                <w:szCs w:val="28"/>
              </w:rPr>
              <w:t>СОГЛАСОВАНО</w:t>
            </w:r>
          </w:p>
          <w:p w:rsidR="001329D1" w:rsidRPr="003466F4" w:rsidRDefault="001329D1" w:rsidP="009E7BE7">
            <w:pPr>
              <w:rPr>
                <w:sz w:val="28"/>
                <w:szCs w:val="28"/>
              </w:rPr>
            </w:pPr>
            <w:r w:rsidRPr="003466F4">
              <w:rPr>
                <w:sz w:val="28"/>
                <w:szCs w:val="28"/>
              </w:rPr>
              <w:t>Председатель Учебно-методического объединения по образованию в области управления</w:t>
            </w:r>
          </w:p>
          <w:p w:rsidR="001329D1" w:rsidRPr="003466F4" w:rsidRDefault="001329D1" w:rsidP="009E7BE7">
            <w:pPr>
              <w:rPr>
                <w:sz w:val="28"/>
                <w:szCs w:val="28"/>
              </w:rPr>
            </w:pPr>
            <w:r w:rsidRPr="003466F4">
              <w:rPr>
                <w:sz w:val="28"/>
                <w:szCs w:val="28"/>
              </w:rPr>
              <w:t xml:space="preserve">_____________ Г.В.Пальчик </w:t>
            </w:r>
            <w:r w:rsidRPr="003466F4">
              <w:rPr>
                <w:sz w:val="28"/>
                <w:szCs w:val="28"/>
              </w:rPr>
              <w:br/>
              <w:t>____.____.________.</w:t>
            </w:r>
          </w:p>
          <w:p w:rsidR="001329D1" w:rsidRPr="003466F4" w:rsidRDefault="001329D1" w:rsidP="009E7BE7">
            <w:pPr>
              <w:ind w:firstLine="567"/>
              <w:rPr>
                <w:b/>
                <w:sz w:val="28"/>
                <w:szCs w:val="28"/>
              </w:rPr>
            </w:pPr>
          </w:p>
          <w:p w:rsidR="006A3D62" w:rsidRPr="003466F4" w:rsidRDefault="006A3D62" w:rsidP="006A3D62">
            <w:pPr>
              <w:rPr>
                <w:b/>
                <w:i/>
                <w:sz w:val="28"/>
                <w:szCs w:val="28"/>
              </w:rPr>
            </w:pPr>
            <w:r w:rsidRPr="003466F4">
              <w:rPr>
                <w:b/>
                <w:sz w:val="28"/>
                <w:szCs w:val="28"/>
              </w:rPr>
              <w:t>СОГЛАСОВАНО</w:t>
            </w:r>
          </w:p>
          <w:p w:rsidR="006A3D62" w:rsidRPr="003466F4" w:rsidRDefault="006A3D62" w:rsidP="006A3D62">
            <w:pPr>
              <w:rPr>
                <w:sz w:val="28"/>
                <w:szCs w:val="28"/>
              </w:rPr>
            </w:pPr>
            <w:r>
              <w:rPr>
                <w:sz w:val="28"/>
                <w:szCs w:val="28"/>
              </w:rPr>
              <w:t>Директор Департамента по архивам и делопроизводству Министерства юстиции Республики Беларусь</w:t>
            </w:r>
          </w:p>
          <w:p w:rsidR="006A3D62" w:rsidRPr="003466F4" w:rsidRDefault="006A3D62" w:rsidP="006A3D62">
            <w:pPr>
              <w:rPr>
                <w:sz w:val="28"/>
                <w:szCs w:val="28"/>
              </w:rPr>
            </w:pPr>
            <w:r w:rsidRPr="003466F4">
              <w:rPr>
                <w:sz w:val="28"/>
                <w:szCs w:val="28"/>
              </w:rPr>
              <w:t xml:space="preserve">_____________ </w:t>
            </w:r>
            <w:r>
              <w:rPr>
                <w:sz w:val="28"/>
                <w:szCs w:val="28"/>
              </w:rPr>
              <w:t>В</w:t>
            </w:r>
            <w:r w:rsidRPr="003466F4">
              <w:rPr>
                <w:sz w:val="28"/>
                <w:szCs w:val="28"/>
              </w:rPr>
              <w:t>.</w:t>
            </w:r>
            <w:r>
              <w:rPr>
                <w:sz w:val="28"/>
                <w:szCs w:val="28"/>
              </w:rPr>
              <w:t>И</w:t>
            </w:r>
            <w:r w:rsidRPr="003466F4">
              <w:rPr>
                <w:sz w:val="28"/>
                <w:szCs w:val="28"/>
              </w:rPr>
              <w:t>.</w:t>
            </w:r>
            <w:r>
              <w:rPr>
                <w:sz w:val="28"/>
                <w:szCs w:val="28"/>
              </w:rPr>
              <w:t>Кураш</w:t>
            </w:r>
            <w:r w:rsidRPr="003466F4">
              <w:rPr>
                <w:sz w:val="28"/>
                <w:szCs w:val="28"/>
              </w:rPr>
              <w:br/>
              <w:t>____.____.________.</w:t>
            </w:r>
          </w:p>
          <w:p w:rsidR="001329D1" w:rsidRPr="003466F4" w:rsidRDefault="001329D1" w:rsidP="009E7BE7">
            <w:pPr>
              <w:spacing w:before="240"/>
              <w:rPr>
                <w:sz w:val="28"/>
                <w:szCs w:val="28"/>
              </w:rPr>
            </w:pPr>
          </w:p>
        </w:tc>
        <w:tc>
          <w:tcPr>
            <w:tcW w:w="4962" w:type="dxa"/>
          </w:tcPr>
          <w:p w:rsidR="001329D1" w:rsidRPr="003466F4" w:rsidRDefault="001329D1" w:rsidP="009E7BE7">
            <w:pPr>
              <w:rPr>
                <w:b/>
                <w:sz w:val="28"/>
                <w:szCs w:val="28"/>
              </w:rPr>
            </w:pPr>
            <w:r w:rsidRPr="003466F4">
              <w:rPr>
                <w:b/>
                <w:sz w:val="28"/>
                <w:szCs w:val="28"/>
              </w:rPr>
              <w:t>СОГЛАСОВАНО</w:t>
            </w:r>
          </w:p>
          <w:p w:rsidR="001329D1" w:rsidRPr="003466F4" w:rsidRDefault="001329D1" w:rsidP="009E7BE7">
            <w:pPr>
              <w:rPr>
                <w:sz w:val="28"/>
                <w:szCs w:val="28"/>
              </w:rPr>
            </w:pPr>
            <w:r w:rsidRPr="003466F4">
              <w:rPr>
                <w:sz w:val="28"/>
                <w:szCs w:val="28"/>
              </w:rPr>
              <w:t xml:space="preserve">Начальник Главного управления </w:t>
            </w:r>
          </w:p>
          <w:p w:rsidR="001329D1" w:rsidRPr="003466F4" w:rsidRDefault="001329D1" w:rsidP="009E7BE7">
            <w:pPr>
              <w:rPr>
                <w:sz w:val="28"/>
                <w:szCs w:val="28"/>
              </w:rPr>
            </w:pPr>
            <w:r w:rsidRPr="003466F4">
              <w:rPr>
                <w:sz w:val="28"/>
                <w:szCs w:val="28"/>
              </w:rPr>
              <w:t xml:space="preserve">профессионального образования </w:t>
            </w:r>
          </w:p>
          <w:p w:rsidR="001329D1" w:rsidRPr="003466F4" w:rsidRDefault="001329D1" w:rsidP="009E7BE7">
            <w:pPr>
              <w:rPr>
                <w:sz w:val="28"/>
                <w:szCs w:val="28"/>
              </w:rPr>
            </w:pPr>
            <w:r w:rsidRPr="003466F4">
              <w:rPr>
                <w:sz w:val="28"/>
                <w:szCs w:val="28"/>
              </w:rPr>
              <w:t xml:space="preserve">Министерства образования </w:t>
            </w:r>
          </w:p>
          <w:p w:rsidR="001329D1" w:rsidRPr="003466F4" w:rsidRDefault="001329D1" w:rsidP="009E7BE7">
            <w:pPr>
              <w:rPr>
                <w:sz w:val="28"/>
                <w:szCs w:val="28"/>
              </w:rPr>
            </w:pPr>
            <w:r w:rsidRPr="003466F4">
              <w:rPr>
                <w:sz w:val="28"/>
                <w:szCs w:val="28"/>
              </w:rPr>
              <w:t>Республики Беларусь ________________ С.А.Касперович</w:t>
            </w:r>
            <w:r w:rsidRPr="003466F4">
              <w:rPr>
                <w:sz w:val="28"/>
                <w:szCs w:val="28"/>
              </w:rPr>
              <w:br/>
              <w:t>____.____.________.</w:t>
            </w:r>
          </w:p>
          <w:p w:rsidR="002C125B" w:rsidRPr="003466F4" w:rsidRDefault="002C125B" w:rsidP="002C125B">
            <w:pPr>
              <w:rPr>
                <w:b/>
                <w:i/>
                <w:sz w:val="28"/>
                <w:szCs w:val="28"/>
              </w:rPr>
            </w:pPr>
            <w:r w:rsidRPr="003466F4">
              <w:rPr>
                <w:b/>
                <w:sz w:val="28"/>
                <w:szCs w:val="28"/>
              </w:rPr>
              <w:t>СОГЛАСОВАНО</w:t>
            </w:r>
          </w:p>
          <w:p w:rsidR="001329D1" w:rsidRPr="003466F4" w:rsidRDefault="001329D1" w:rsidP="009E7BE7">
            <w:pPr>
              <w:rPr>
                <w:sz w:val="28"/>
                <w:szCs w:val="28"/>
              </w:rPr>
            </w:pPr>
            <w:r w:rsidRPr="003466F4">
              <w:rPr>
                <w:sz w:val="28"/>
                <w:szCs w:val="28"/>
              </w:rPr>
              <w:t>Проректор по научно-методической работе Государственного учреждения образования «Республиканский институт высшей школы»</w:t>
            </w:r>
          </w:p>
          <w:p w:rsidR="001329D1" w:rsidRPr="003466F4" w:rsidRDefault="001329D1" w:rsidP="009E7BE7">
            <w:pPr>
              <w:rPr>
                <w:sz w:val="28"/>
                <w:szCs w:val="28"/>
              </w:rPr>
            </w:pPr>
            <w:r w:rsidRPr="003466F4">
              <w:rPr>
                <w:sz w:val="28"/>
                <w:szCs w:val="28"/>
              </w:rPr>
              <w:t>________________ И.В.Титович</w:t>
            </w:r>
          </w:p>
          <w:p w:rsidR="001329D1" w:rsidRPr="003466F4" w:rsidRDefault="001329D1" w:rsidP="009E7BE7">
            <w:pPr>
              <w:rPr>
                <w:sz w:val="28"/>
                <w:szCs w:val="28"/>
              </w:rPr>
            </w:pPr>
            <w:r w:rsidRPr="003466F4">
              <w:rPr>
                <w:sz w:val="28"/>
                <w:szCs w:val="28"/>
              </w:rPr>
              <w:t>____.____.________.</w:t>
            </w:r>
          </w:p>
        </w:tc>
      </w:tr>
      <w:tr w:rsidR="001329D1" w:rsidRPr="003466F4" w:rsidTr="009E7BE7">
        <w:trPr>
          <w:trHeight w:val="1461"/>
        </w:trPr>
        <w:tc>
          <w:tcPr>
            <w:tcW w:w="4608" w:type="dxa"/>
          </w:tcPr>
          <w:p w:rsidR="001329D1" w:rsidRPr="003466F4" w:rsidRDefault="001329D1" w:rsidP="009E7BE7">
            <w:pPr>
              <w:ind w:firstLine="567"/>
              <w:rPr>
                <w:sz w:val="28"/>
                <w:szCs w:val="28"/>
              </w:rPr>
            </w:pPr>
          </w:p>
        </w:tc>
        <w:tc>
          <w:tcPr>
            <w:tcW w:w="4962" w:type="dxa"/>
          </w:tcPr>
          <w:p w:rsidR="001329D1" w:rsidRPr="003466F4" w:rsidRDefault="001329D1" w:rsidP="009E7BE7">
            <w:pPr>
              <w:spacing w:before="120"/>
              <w:ind w:left="252" w:hanging="252"/>
              <w:rPr>
                <w:sz w:val="28"/>
                <w:szCs w:val="28"/>
              </w:rPr>
            </w:pPr>
            <w:r w:rsidRPr="003466F4">
              <w:rPr>
                <w:sz w:val="28"/>
                <w:szCs w:val="28"/>
              </w:rPr>
              <w:t>Эксперт-нормоконтролёр</w:t>
            </w:r>
          </w:p>
          <w:p w:rsidR="001329D1" w:rsidRPr="003466F4" w:rsidRDefault="001329D1" w:rsidP="009E7BE7">
            <w:pPr>
              <w:spacing w:before="120"/>
              <w:ind w:left="252" w:hanging="252"/>
              <w:rPr>
                <w:b/>
                <w:sz w:val="28"/>
                <w:szCs w:val="28"/>
              </w:rPr>
            </w:pPr>
            <w:r w:rsidRPr="003466F4">
              <w:rPr>
                <w:sz w:val="28"/>
                <w:szCs w:val="28"/>
              </w:rPr>
              <w:t>__________________</w:t>
            </w:r>
          </w:p>
          <w:p w:rsidR="001329D1" w:rsidRPr="003466F4" w:rsidRDefault="001329D1" w:rsidP="009E7BE7">
            <w:pPr>
              <w:spacing w:before="120"/>
              <w:ind w:left="252" w:hanging="252"/>
              <w:rPr>
                <w:sz w:val="28"/>
                <w:szCs w:val="28"/>
              </w:rPr>
            </w:pPr>
            <w:r w:rsidRPr="003466F4">
              <w:rPr>
                <w:sz w:val="28"/>
                <w:szCs w:val="28"/>
              </w:rPr>
              <w:t>____.____.________.</w:t>
            </w:r>
          </w:p>
          <w:p w:rsidR="001329D1" w:rsidRPr="003466F4" w:rsidRDefault="001329D1" w:rsidP="009E7BE7">
            <w:pPr>
              <w:spacing w:before="120"/>
              <w:ind w:left="252" w:hanging="252"/>
              <w:rPr>
                <w:sz w:val="28"/>
                <w:szCs w:val="28"/>
              </w:rPr>
            </w:pPr>
          </w:p>
        </w:tc>
      </w:tr>
    </w:tbl>
    <w:p w:rsidR="001329D1" w:rsidRPr="003466F4" w:rsidRDefault="001329D1" w:rsidP="001329D1">
      <w:pPr>
        <w:jc w:val="center"/>
        <w:rPr>
          <w:sz w:val="28"/>
          <w:szCs w:val="28"/>
        </w:rPr>
      </w:pPr>
      <w:r w:rsidRPr="003466F4">
        <w:rPr>
          <w:sz w:val="28"/>
          <w:szCs w:val="28"/>
        </w:rPr>
        <w:t>Минск 201</w:t>
      </w:r>
      <w:r w:rsidR="00555774">
        <w:rPr>
          <w:sz w:val="28"/>
          <w:szCs w:val="28"/>
        </w:rPr>
        <w:t>9</w:t>
      </w:r>
    </w:p>
    <w:p w:rsidR="00D11DED" w:rsidRPr="00045257" w:rsidRDefault="00D11DED" w:rsidP="001329D1">
      <w:pPr>
        <w:tabs>
          <w:tab w:val="left" w:pos="360"/>
          <w:tab w:val="left" w:pos="900"/>
          <w:tab w:val="left" w:pos="1080"/>
        </w:tabs>
        <w:spacing w:before="120"/>
        <w:jc w:val="center"/>
        <w:rPr>
          <w:i/>
          <w:sz w:val="28"/>
          <w:szCs w:val="28"/>
          <w:lang w:val="en-US"/>
        </w:rPr>
      </w:pPr>
    </w:p>
    <w:p w:rsidR="00D11DED" w:rsidRDefault="00D11DED" w:rsidP="001A3AB7">
      <w:pPr>
        <w:pStyle w:val="8"/>
        <w:tabs>
          <w:tab w:val="left" w:pos="360"/>
          <w:tab w:val="left" w:pos="900"/>
          <w:tab w:val="left" w:pos="1080"/>
        </w:tabs>
        <w:spacing w:line="360" w:lineRule="auto"/>
        <w:rPr>
          <w:b/>
          <w:i w:val="0"/>
          <w:caps/>
          <w:sz w:val="28"/>
          <w:szCs w:val="28"/>
        </w:rPr>
      </w:pPr>
      <w:r w:rsidRPr="003551C4">
        <w:rPr>
          <w:b/>
          <w:i w:val="0"/>
          <w:caps/>
          <w:sz w:val="28"/>
          <w:szCs w:val="28"/>
        </w:rPr>
        <w:br w:type="page"/>
      </w:r>
      <w:bookmarkStart w:id="1" w:name="_Toc215294693"/>
      <w:r w:rsidRPr="00157D8F">
        <w:rPr>
          <w:b/>
          <w:i w:val="0"/>
          <w:caps/>
          <w:sz w:val="28"/>
          <w:szCs w:val="28"/>
        </w:rPr>
        <w:lastRenderedPageBreak/>
        <w:t>СОСТАВИТЕЛИ:</w:t>
      </w:r>
    </w:p>
    <w:p w:rsidR="007142F3" w:rsidRPr="00E502D4" w:rsidRDefault="007142F3" w:rsidP="007142F3">
      <w:pPr>
        <w:jc w:val="both"/>
        <w:rPr>
          <w:sz w:val="26"/>
          <w:szCs w:val="26"/>
        </w:rPr>
      </w:pPr>
      <w:r>
        <w:rPr>
          <w:b/>
          <w:sz w:val="28"/>
          <w:szCs w:val="28"/>
        </w:rPr>
        <w:t>В. И</w:t>
      </w:r>
      <w:r w:rsidRPr="00665253">
        <w:rPr>
          <w:b/>
          <w:sz w:val="28"/>
          <w:szCs w:val="28"/>
        </w:rPr>
        <w:t>. </w:t>
      </w:r>
      <w:r>
        <w:rPr>
          <w:b/>
          <w:sz w:val="28"/>
          <w:szCs w:val="28"/>
        </w:rPr>
        <w:t>Тележников</w:t>
      </w:r>
      <w:r w:rsidRPr="00665253">
        <w:rPr>
          <w:sz w:val="28"/>
          <w:szCs w:val="28"/>
        </w:rPr>
        <w:t>,</w:t>
      </w:r>
      <w:r>
        <w:rPr>
          <w:sz w:val="28"/>
          <w:szCs w:val="28"/>
        </w:rPr>
        <w:t xml:space="preserve"> доцент кафедры </w:t>
      </w:r>
      <w:r w:rsidR="001329D1">
        <w:rPr>
          <w:sz w:val="28"/>
          <w:szCs w:val="28"/>
        </w:rPr>
        <w:t xml:space="preserve">источниковедения </w:t>
      </w:r>
      <w:r w:rsidRPr="00E502D4">
        <w:rPr>
          <w:sz w:val="28"/>
          <w:szCs w:val="28"/>
        </w:rPr>
        <w:t>Белорусского государственного университета</w:t>
      </w:r>
      <w:r w:rsidRPr="00E502D4">
        <w:rPr>
          <w:sz w:val="26"/>
          <w:szCs w:val="26"/>
        </w:rPr>
        <w:t>,</w:t>
      </w:r>
      <w:r w:rsidRPr="00E502D4">
        <w:rPr>
          <w:sz w:val="28"/>
          <w:szCs w:val="28"/>
        </w:rPr>
        <w:t xml:space="preserve"> кандидат </w:t>
      </w:r>
      <w:r w:rsidR="001329D1">
        <w:rPr>
          <w:sz w:val="28"/>
          <w:szCs w:val="28"/>
        </w:rPr>
        <w:t xml:space="preserve">экономических </w:t>
      </w:r>
      <w:r w:rsidRPr="00E502D4">
        <w:rPr>
          <w:sz w:val="28"/>
          <w:szCs w:val="28"/>
        </w:rPr>
        <w:t xml:space="preserve">наук, доцент; </w:t>
      </w:r>
    </w:p>
    <w:p w:rsidR="00D11DED" w:rsidRPr="00665253" w:rsidRDefault="00274C2A" w:rsidP="001A3AB7">
      <w:pPr>
        <w:tabs>
          <w:tab w:val="left" w:pos="360"/>
          <w:tab w:val="left" w:pos="900"/>
          <w:tab w:val="left" w:pos="1080"/>
        </w:tabs>
        <w:jc w:val="both"/>
        <w:rPr>
          <w:sz w:val="28"/>
          <w:szCs w:val="28"/>
        </w:rPr>
      </w:pPr>
      <w:r>
        <w:rPr>
          <w:b/>
          <w:caps/>
          <w:sz w:val="28"/>
          <w:szCs w:val="28"/>
        </w:rPr>
        <w:t>Н. Р</w:t>
      </w:r>
      <w:r w:rsidR="00D11DED" w:rsidRPr="00665253">
        <w:rPr>
          <w:b/>
          <w:caps/>
          <w:sz w:val="28"/>
          <w:szCs w:val="28"/>
        </w:rPr>
        <w:t>. </w:t>
      </w:r>
      <w:r w:rsidRPr="00274C2A">
        <w:rPr>
          <w:b/>
          <w:sz w:val="28"/>
          <w:szCs w:val="28"/>
        </w:rPr>
        <w:t>Беляева</w:t>
      </w:r>
      <w:r w:rsidR="00D11DED" w:rsidRPr="00665253">
        <w:rPr>
          <w:sz w:val="28"/>
          <w:szCs w:val="28"/>
        </w:rPr>
        <w:t>, старший преподаватель кафедры источниковедения Белорусского государственного университета.</w:t>
      </w:r>
    </w:p>
    <w:p w:rsidR="00D11DED" w:rsidRPr="00665253" w:rsidRDefault="00D11DED" w:rsidP="001A3AB7">
      <w:pPr>
        <w:tabs>
          <w:tab w:val="left" w:pos="360"/>
          <w:tab w:val="left" w:pos="900"/>
          <w:tab w:val="left" w:pos="1080"/>
        </w:tabs>
        <w:rPr>
          <w:caps/>
          <w:sz w:val="28"/>
          <w:szCs w:val="28"/>
        </w:rPr>
      </w:pPr>
    </w:p>
    <w:p w:rsidR="00D11DED" w:rsidRPr="00665253" w:rsidRDefault="00D11DED" w:rsidP="001A3AB7">
      <w:pPr>
        <w:tabs>
          <w:tab w:val="left" w:pos="360"/>
          <w:tab w:val="left" w:pos="900"/>
          <w:tab w:val="left" w:pos="1080"/>
        </w:tabs>
        <w:rPr>
          <w:caps/>
          <w:sz w:val="28"/>
          <w:szCs w:val="28"/>
        </w:rPr>
      </w:pPr>
    </w:p>
    <w:p w:rsidR="00D11DED" w:rsidRPr="00665253" w:rsidRDefault="00D11DED" w:rsidP="001A3AB7">
      <w:pPr>
        <w:tabs>
          <w:tab w:val="left" w:pos="360"/>
          <w:tab w:val="left" w:pos="900"/>
          <w:tab w:val="left" w:pos="1080"/>
        </w:tabs>
        <w:rPr>
          <w:caps/>
          <w:sz w:val="28"/>
          <w:szCs w:val="28"/>
        </w:rPr>
      </w:pPr>
    </w:p>
    <w:p w:rsidR="00D11DED" w:rsidRPr="00157D8F" w:rsidRDefault="00D11DED" w:rsidP="001A3AB7">
      <w:pPr>
        <w:pStyle w:val="8"/>
        <w:tabs>
          <w:tab w:val="left" w:pos="360"/>
          <w:tab w:val="left" w:pos="900"/>
          <w:tab w:val="left" w:pos="1080"/>
        </w:tabs>
        <w:spacing w:line="360" w:lineRule="auto"/>
        <w:jc w:val="both"/>
        <w:rPr>
          <w:b/>
          <w:i w:val="0"/>
          <w:caps/>
          <w:sz w:val="28"/>
          <w:szCs w:val="28"/>
        </w:rPr>
      </w:pPr>
      <w:r w:rsidRPr="00157D8F">
        <w:rPr>
          <w:b/>
          <w:i w:val="0"/>
          <w:caps/>
          <w:sz w:val="28"/>
          <w:szCs w:val="28"/>
        </w:rPr>
        <w:t>РЕЦЕНЗЕНТЫ:</w:t>
      </w:r>
    </w:p>
    <w:p w:rsidR="001329D1" w:rsidRPr="001329D1" w:rsidRDefault="001329D1" w:rsidP="001329D1">
      <w:pPr>
        <w:tabs>
          <w:tab w:val="left" w:pos="360"/>
          <w:tab w:val="left" w:pos="900"/>
          <w:tab w:val="left" w:pos="1080"/>
        </w:tabs>
        <w:jc w:val="both"/>
        <w:rPr>
          <w:sz w:val="28"/>
          <w:szCs w:val="28"/>
        </w:rPr>
      </w:pPr>
      <w:r w:rsidRPr="001329D1">
        <w:rPr>
          <w:b/>
          <w:sz w:val="28"/>
          <w:szCs w:val="28"/>
        </w:rPr>
        <w:t xml:space="preserve">Кафедра экономики и управления </w:t>
      </w:r>
      <w:r w:rsidRPr="001329D1">
        <w:rPr>
          <w:sz w:val="28"/>
          <w:szCs w:val="28"/>
        </w:rPr>
        <w:t xml:space="preserve">Частного учреждения образования </w:t>
      </w:r>
      <w:r>
        <w:rPr>
          <w:sz w:val="28"/>
          <w:szCs w:val="28"/>
        </w:rPr>
        <w:t>«</w:t>
      </w:r>
      <w:r w:rsidRPr="001329D1">
        <w:rPr>
          <w:sz w:val="28"/>
          <w:szCs w:val="28"/>
        </w:rPr>
        <w:t>Институт парламентаризма и предпринимательства</w:t>
      </w:r>
      <w:r>
        <w:rPr>
          <w:sz w:val="28"/>
          <w:szCs w:val="28"/>
        </w:rPr>
        <w:t>»</w:t>
      </w:r>
      <w:r w:rsidRPr="001329D1">
        <w:rPr>
          <w:sz w:val="28"/>
          <w:szCs w:val="28"/>
        </w:rPr>
        <w:t>;</w:t>
      </w:r>
    </w:p>
    <w:p w:rsidR="00D11DED" w:rsidRPr="001329D1" w:rsidRDefault="007142F3" w:rsidP="007142F3">
      <w:pPr>
        <w:jc w:val="both"/>
        <w:rPr>
          <w:sz w:val="28"/>
          <w:szCs w:val="28"/>
        </w:rPr>
      </w:pPr>
      <w:r w:rsidRPr="001329D1">
        <w:rPr>
          <w:b/>
          <w:sz w:val="28"/>
          <w:szCs w:val="28"/>
        </w:rPr>
        <w:t>О.Ю.</w:t>
      </w:r>
      <w:r w:rsidR="00B03F20">
        <w:rPr>
          <w:b/>
          <w:sz w:val="28"/>
          <w:szCs w:val="28"/>
        </w:rPr>
        <w:t> </w:t>
      </w:r>
      <w:r w:rsidRPr="001329D1">
        <w:rPr>
          <w:b/>
          <w:sz w:val="28"/>
          <w:szCs w:val="28"/>
        </w:rPr>
        <w:t>Жук</w:t>
      </w:r>
      <w:r w:rsidR="001329D1" w:rsidRPr="001329D1">
        <w:rPr>
          <w:b/>
          <w:sz w:val="28"/>
          <w:szCs w:val="28"/>
        </w:rPr>
        <w:t>,</w:t>
      </w:r>
      <w:r w:rsidRPr="001329D1">
        <w:rPr>
          <w:sz w:val="28"/>
          <w:szCs w:val="28"/>
        </w:rPr>
        <w:t xml:space="preserve"> заведующ</w:t>
      </w:r>
      <w:r w:rsidR="00A26869">
        <w:rPr>
          <w:sz w:val="28"/>
          <w:szCs w:val="28"/>
        </w:rPr>
        <w:t>ий</w:t>
      </w:r>
      <w:r w:rsidRPr="001329D1">
        <w:rPr>
          <w:sz w:val="28"/>
          <w:szCs w:val="28"/>
        </w:rPr>
        <w:t xml:space="preserve"> отделом комплектования Г</w:t>
      </w:r>
      <w:r w:rsidR="001329D1" w:rsidRPr="001329D1">
        <w:rPr>
          <w:sz w:val="28"/>
          <w:szCs w:val="28"/>
        </w:rPr>
        <w:t>осударственного учреждения «</w:t>
      </w:r>
      <w:r w:rsidRPr="001329D1">
        <w:rPr>
          <w:sz w:val="28"/>
          <w:szCs w:val="28"/>
        </w:rPr>
        <w:t>Белорусск</w:t>
      </w:r>
      <w:r w:rsidR="001329D1" w:rsidRPr="001329D1">
        <w:rPr>
          <w:sz w:val="28"/>
          <w:szCs w:val="28"/>
        </w:rPr>
        <w:t xml:space="preserve">ий </w:t>
      </w:r>
      <w:r w:rsidRPr="001329D1">
        <w:rPr>
          <w:sz w:val="28"/>
          <w:szCs w:val="28"/>
        </w:rPr>
        <w:t>научно-исследовательск</w:t>
      </w:r>
      <w:r w:rsidR="001329D1" w:rsidRPr="001329D1">
        <w:rPr>
          <w:sz w:val="28"/>
          <w:szCs w:val="28"/>
        </w:rPr>
        <w:t>ий</w:t>
      </w:r>
      <w:r w:rsidRPr="001329D1">
        <w:rPr>
          <w:sz w:val="28"/>
          <w:szCs w:val="28"/>
        </w:rPr>
        <w:t xml:space="preserve"> центр электронной документации</w:t>
      </w:r>
      <w:r w:rsidR="001329D1" w:rsidRPr="001329D1">
        <w:rPr>
          <w:sz w:val="28"/>
          <w:szCs w:val="28"/>
        </w:rPr>
        <w:t>».</w:t>
      </w:r>
      <w:r w:rsidR="005D3441">
        <w:rPr>
          <w:sz w:val="28"/>
          <w:szCs w:val="28"/>
        </w:rPr>
        <w:t xml:space="preserve"> </w:t>
      </w:r>
    </w:p>
    <w:p w:rsidR="00D11DED" w:rsidRPr="001329D1" w:rsidRDefault="00D11DED" w:rsidP="007142F3">
      <w:pPr>
        <w:tabs>
          <w:tab w:val="left" w:pos="360"/>
          <w:tab w:val="left" w:pos="900"/>
          <w:tab w:val="left" w:pos="1080"/>
        </w:tabs>
        <w:jc w:val="both"/>
        <w:rPr>
          <w:sz w:val="28"/>
          <w:szCs w:val="28"/>
        </w:rPr>
      </w:pPr>
    </w:p>
    <w:p w:rsidR="00D11DED" w:rsidRPr="00665253" w:rsidRDefault="00D11DED" w:rsidP="001A3AB7">
      <w:pPr>
        <w:tabs>
          <w:tab w:val="left" w:pos="360"/>
          <w:tab w:val="left" w:pos="900"/>
          <w:tab w:val="left" w:pos="1080"/>
        </w:tabs>
        <w:rPr>
          <w:sz w:val="28"/>
          <w:szCs w:val="28"/>
        </w:rPr>
      </w:pPr>
    </w:p>
    <w:p w:rsidR="00D11DED" w:rsidRPr="00157D8F" w:rsidRDefault="00D11DED" w:rsidP="001A3AB7">
      <w:pPr>
        <w:pStyle w:val="8"/>
        <w:tabs>
          <w:tab w:val="left" w:pos="360"/>
          <w:tab w:val="left" w:pos="900"/>
          <w:tab w:val="left" w:pos="1080"/>
        </w:tabs>
        <w:spacing w:line="360" w:lineRule="auto"/>
        <w:jc w:val="both"/>
        <w:rPr>
          <w:b/>
          <w:i w:val="0"/>
          <w:caps/>
          <w:sz w:val="28"/>
          <w:szCs w:val="28"/>
        </w:rPr>
      </w:pPr>
      <w:r w:rsidRPr="00157D8F">
        <w:rPr>
          <w:b/>
          <w:i w:val="0"/>
          <w:caps/>
          <w:sz w:val="28"/>
          <w:szCs w:val="28"/>
        </w:rPr>
        <w:t>РЕКОМЕНДОВАНА К УТВЕРЖДЕНИЮ В КАЧЕСТВЕ ТИПОВОЙ:</w:t>
      </w:r>
    </w:p>
    <w:p w:rsidR="001329D1" w:rsidRPr="004A7046" w:rsidRDefault="001329D1" w:rsidP="00471275">
      <w:pPr>
        <w:pStyle w:val="a4"/>
        <w:tabs>
          <w:tab w:val="left" w:pos="360"/>
          <w:tab w:val="left" w:pos="900"/>
          <w:tab w:val="left" w:pos="1080"/>
        </w:tabs>
        <w:rPr>
          <w:b w:val="0"/>
          <w:szCs w:val="28"/>
        </w:rPr>
      </w:pPr>
      <w:bookmarkStart w:id="2" w:name="_Hlk532162447"/>
      <w:r w:rsidRPr="004A7046">
        <w:rPr>
          <w:b w:val="0"/>
          <w:szCs w:val="28"/>
        </w:rPr>
        <w:t>Кафедрой источниковедения Белорусского государственного университета</w:t>
      </w:r>
    </w:p>
    <w:p w:rsidR="001329D1" w:rsidRPr="00665253" w:rsidRDefault="001329D1" w:rsidP="00471275">
      <w:pPr>
        <w:tabs>
          <w:tab w:val="left" w:pos="360"/>
          <w:tab w:val="left" w:pos="900"/>
          <w:tab w:val="left" w:pos="1080"/>
        </w:tabs>
        <w:jc w:val="both"/>
        <w:rPr>
          <w:sz w:val="28"/>
          <w:szCs w:val="28"/>
        </w:rPr>
      </w:pPr>
      <w:r w:rsidRPr="004A7046">
        <w:rPr>
          <w:sz w:val="28"/>
          <w:szCs w:val="28"/>
        </w:rPr>
        <w:t>(прот</w:t>
      </w:r>
      <w:r w:rsidRPr="00665253">
        <w:rPr>
          <w:sz w:val="28"/>
          <w:szCs w:val="28"/>
        </w:rPr>
        <w:t>окол №</w:t>
      </w:r>
      <w:r w:rsidR="00A26869">
        <w:rPr>
          <w:sz w:val="28"/>
          <w:szCs w:val="28"/>
        </w:rPr>
        <w:t xml:space="preserve"> </w:t>
      </w:r>
      <w:r>
        <w:rPr>
          <w:sz w:val="28"/>
          <w:szCs w:val="28"/>
        </w:rPr>
        <w:t xml:space="preserve">9 </w:t>
      </w:r>
      <w:r w:rsidRPr="00665253">
        <w:rPr>
          <w:sz w:val="28"/>
          <w:szCs w:val="28"/>
        </w:rPr>
        <w:t xml:space="preserve">от </w:t>
      </w:r>
      <w:r>
        <w:rPr>
          <w:sz w:val="28"/>
          <w:szCs w:val="28"/>
        </w:rPr>
        <w:t>06</w:t>
      </w:r>
      <w:r w:rsidRPr="00665253">
        <w:rPr>
          <w:sz w:val="28"/>
          <w:szCs w:val="28"/>
        </w:rPr>
        <w:t>.0</w:t>
      </w:r>
      <w:r>
        <w:rPr>
          <w:sz w:val="28"/>
          <w:szCs w:val="28"/>
        </w:rPr>
        <w:t>4</w:t>
      </w:r>
      <w:r w:rsidRPr="00665253">
        <w:rPr>
          <w:sz w:val="28"/>
          <w:szCs w:val="28"/>
        </w:rPr>
        <w:t>.201</w:t>
      </w:r>
      <w:r>
        <w:rPr>
          <w:sz w:val="28"/>
          <w:szCs w:val="28"/>
        </w:rPr>
        <w:t>8</w:t>
      </w:r>
      <w:r w:rsidRPr="00665253">
        <w:rPr>
          <w:sz w:val="28"/>
          <w:szCs w:val="28"/>
        </w:rPr>
        <w:t>);</w:t>
      </w:r>
    </w:p>
    <w:p w:rsidR="001329D1" w:rsidRPr="00665253" w:rsidRDefault="001329D1" w:rsidP="00471275">
      <w:pPr>
        <w:tabs>
          <w:tab w:val="left" w:pos="360"/>
          <w:tab w:val="left" w:pos="900"/>
          <w:tab w:val="left" w:pos="1080"/>
        </w:tabs>
        <w:jc w:val="both"/>
        <w:rPr>
          <w:sz w:val="28"/>
          <w:szCs w:val="28"/>
        </w:rPr>
      </w:pPr>
      <w:r w:rsidRPr="004A7046">
        <w:rPr>
          <w:bCs/>
          <w:sz w:val="28"/>
          <w:szCs w:val="28"/>
        </w:rPr>
        <w:t>Научно-методическим советом Белорусского государственного университета</w:t>
      </w:r>
    </w:p>
    <w:p w:rsidR="001329D1" w:rsidRPr="00665253" w:rsidRDefault="001329D1" w:rsidP="00471275">
      <w:pPr>
        <w:tabs>
          <w:tab w:val="left" w:pos="360"/>
          <w:tab w:val="left" w:pos="900"/>
          <w:tab w:val="left" w:pos="1080"/>
        </w:tabs>
        <w:jc w:val="both"/>
        <w:rPr>
          <w:sz w:val="28"/>
          <w:szCs w:val="28"/>
        </w:rPr>
      </w:pPr>
      <w:r w:rsidRPr="00665253">
        <w:rPr>
          <w:sz w:val="28"/>
          <w:szCs w:val="28"/>
        </w:rPr>
        <w:t>(протокол №</w:t>
      </w:r>
      <w:r w:rsidR="00A26869">
        <w:rPr>
          <w:sz w:val="28"/>
          <w:szCs w:val="28"/>
        </w:rPr>
        <w:t xml:space="preserve"> </w:t>
      </w:r>
      <w:r>
        <w:rPr>
          <w:sz w:val="28"/>
          <w:szCs w:val="28"/>
        </w:rPr>
        <w:t xml:space="preserve">6 </w:t>
      </w:r>
      <w:r w:rsidRPr="00665253">
        <w:rPr>
          <w:sz w:val="28"/>
          <w:szCs w:val="28"/>
        </w:rPr>
        <w:t>от 1</w:t>
      </w:r>
      <w:r>
        <w:rPr>
          <w:sz w:val="28"/>
          <w:szCs w:val="28"/>
        </w:rPr>
        <w:t>6</w:t>
      </w:r>
      <w:r w:rsidRPr="00665253">
        <w:rPr>
          <w:sz w:val="28"/>
          <w:szCs w:val="28"/>
        </w:rPr>
        <w:t>.0</w:t>
      </w:r>
      <w:r>
        <w:rPr>
          <w:sz w:val="28"/>
          <w:szCs w:val="28"/>
        </w:rPr>
        <w:t>6</w:t>
      </w:r>
      <w:r w:rsidRPr="00665253">
        <w:rPr>
          <w:sz w:val="28"/>
          <w:szCs w:val="28"/>
        </w:rPr>
        <w:t>.201</w:t>
      </w:r>
      <w:r>
        <w:rPr>
          <w:sz w:val="28"/>
          <w:szCs w:val="28"/>
        </w:rPr>
        <w:t>8</w:t>
      </w:r>
      <w:r w:rsidRPr="00665253">
        <w:rPr>
          <w:sz w:val="28"/>
          <w:szCs w:val="28"/>
        </w:rPr>
        <w:t>);</w:t>
      </w:r>
    </w:p>
    <w:p w:rsidR="001329D1" w:rsidRDefault="001329D1" w:rsidP="00471275">
      <w:pPr>
        <w:tabs>
          <w:tab w:val="left" w:pos="360"/>
          <w:tab w:val="left" w:pos="900"/>
          <w:tab w:val="left" w:pos="1080"/>
        </w:tabs>
        <w:jc w:val="both"/>
        <w:rPr>
          <w:sz w:val="28"/>
          <w:szCs w:val="28"/>
        </w:rPr>
      </w:pPr>
      <w:r>
        <w:rPr>
          <w:sz w:val="28"/>
          <w:szCs w:val="28"/>
        </w:rPr>
        <w:t xml:space="preserve">Президиумом Совета </w:t>
      </w:r>
      <w:r w:rsidRPr="00665253">
        <w:rPr>
          <w:sz w:val="28"/>
          <w:szCs w:val="28"/>
        </w:rPr>
        <w:t>Учебно-методического объединения по образованию в области управления</w:t>
      </w:r>
    </w:p>
    <w:p w:rsidR="001329D1" w:rsidRPr="00665253" w:rsidRDefault="001329D1" w:rsidP="00471275">
      <w:pPr>
        <w:tabs>
          <w:tab w:val="left" w:pos="360"/>
          <w:tab w:val="left" w:pos="900"/>
          <w:tab w:val="left" w:pos="1080"/>
        </w:tabs>
        <w:jc w:val="both"/>
        <w:rPr>
          <w:sz w:val="28"/>
          <w:szCs w:val="28"/>
        </w:rPr>
      </w:pPr>
      <w:r w:rsidRPr="00F25822">
        <w:rPr>
          <w:sz w:val="28"/>
          <w:szCs w:val="28"/>
          <w:lang w:val="be-BY"/>
        </w:rPr>
        <w:t>(</w:t>
      </w:r>
      <w:r>
        <w:rPr>
          <w:sz w:val="28"/>
          <w:szCs w:val="28"/>
          <w:lang w:val="be-BY"/>
        </w:rPr>
        <w:t xml:space="preserve">протокол </w:t>
      </w:r>
      <w:r w:rsidRPr="00F25822">
        <w:rPr>
          <w:sz w:val="28"/>
          <w:szCs w:val="28"/>
          <w:lang w:val="be-BY"/>
        </w:rPr>
        <w:t xml:space="preserve">№ </w:t>
      </w:r>
      <w:r w:rsidR="000150FB">
        <w:rPr>
          <w:sz w:val="28"/>
          <w:szCs w:val="28"/>
          <w:lang w:val="be-BY"/>
        </w:rPr>
        <w:t xml:space="preserve">3 </w:t>
      </w:r>
      <w:r>
        <w:rPr>
          <w:sz w:val="28"/>
          <w:szCs w:val="28"/>
          <w:lang w:val="be-BY"/>
        </w:rPr>
        <w:t>от</w:t>
      </w:r>
      <w:r w:rsidRPr="00F25822">
        <w:rPr>
          <w:sz w:val="28"/>
          <w:szCs w:val="28"/>
          <w:lang w:val="be-BY"/>
        </w:rPr>
        <w:t xml:space="preserve"> </w:t>
      </w:r>
      <w:r w:rsidR="000150FB">
        <w:rPr>
          <w:sz w:val="28"/>
          <w:szCs w:val="28"/>
          <w:lang w:val="be-BY"/>
        </w:rPr>
        <w:t>09.01.2019</w:t>
      </w:r>
      <w:r w:rsidRPr="00F25822">
        <w:rPr>
          <w:sz w:val="28"/>
          <w:szCs w:val="28"/>
          <w:lang w:val="be-BY"/>
        </w:rPr>
        <w:t>).</w:t>
      </w:r>
    </w:p>
    <w:bookmarkEnd w:id="2"/>
    <w:p w:rsidR="00D11DED" w:rsidRPr="00665253" w:rsidRDefault="00D11DED" w:rsidP="001A3AB7">
      <w:pPr>
        <w:tabs>
          <w:tab w:val="left" w:pos="360"/>
          <w:tab w:val="left" w:pos="900"/>
          <w:tab w:val="left" w:pos="1080"/>
        </w:tabs>
        <w:jc w:val="both"/>
        <w:rPr>
          <w:sz w:val="28"/>
          <w:szCs w:val="28"/>
        </w:rPr>
      </w:pPr>
    </w:p>
    <w:p w:rsidR="00D11DED" w:rsidRPr="00665253" w:rsidRDefault="00D11DED" w:rsidP="001A3AB7">
      <w:pPr>
        <w:tabs>
          <w:tab w:val="left" w:pos="360"/>
          <w:tab w:val="left" w:pos="900"/>
          <w:tab w:val="left" w:pos="1080"/>
        </w:tabs>
        <w:jc w:val="both"/>
        <w:rPr>
          <w:sz w:val="28"/>
          <w:szCs w:val="28"/>
        </w:rPr>
      </w:pPr>
    </w:p>
    <w:p w:rsidR="00D11DED" w:rsidRPr="00665253" w:rsidRDefault="00D11DED" w:rsidP="001A3AB7">
      <w:pPr>
        <w:tabs>
          <w:tab w:val="left" w:pos="360"/>
          <w:tab w:val="left" w:pos="900"/>
          <w:tab w:val="left" w:pos="1080"/>
        </w:tabs>
        <w:jc w:val="both"/>
        <w:rPr>
          <w:sz w:val="28"/>
          <w:szCs w:val="28"/>
        </w:rPr>
      </w:pPr>
    </w:p>
    <w:p w:rsidR="00D11DED" w:rsidRPr="00665253" w:rsidRDefault="00D11DED" w:rsidP="001A3AB7">
      <w:pPr>
        <w:tabs>
          <w:tab w:val="left" w:pos="360"/>
          <w:tab w:val="left" w:pos="900"/>
          <w:tab w:val="left" w:pos="1080"/>
        </w:tabs>
        <w:jc w:val="both"/>
        <w:rPr>
          <w:sz w:val="28"/>
          <w:szCs w:val="28"/>
        </w:rPr>
      </w:pPr>
    </w:p>
    <w:p w:rsidR="00D11DED" w:rsidRPr="00665253" w:rsidRDefault="00D11DED" w:rsidP="001A3AB7">
      <w:pPr>
        <w:tabs>
          <w:tab w:val="left" w:pos="360"/>
          <w:tab w:val="left" w:pos="900"/>
          <w:tab w:val="left" w:pos="1080"/>
        </w:tabs>
        <w:jc w:val="both"/>
        <w:rPr>
          <w:sz w:val="28"/>
          <w:szCs w:val="28"/>
        </w:rPr>
      </w:pPr>
    </w:p>
    <w:p w:rsidR="00E502D4" w:rsidRPr="007142F3" w:rsidRDefault="00D11DED" w:rsidP="00E502D4">
      <w:pPr>
        <w:pStyle w:val="20"/>
        <w:tabs>
          <w:tab w:val="left" w:pos="360"/>
          <w:tab w:val="left" w:pos="900"/>
          <w:tab w:val="left" w:pos="1080"/>
        </w:tabs>
        <w:rPr>
          <w:szCs w:val="28"/>
          <w:lang w:val="ru-RU"/>
        </w:rPr>
      </w:pPr>
      <w:r w:rsidRPr="00665253">
        <w:rPr>
          <w:b/>
          <w:szCs w:val="28"/>
        </w:rPr>
        <w:t>Ответственный за редакцию:</w:t>
      </w:r>
      <w:r w:rsidRPr="00665253">
        <w:rPr>
          <w:szCs w:val="28"/>
        </w:rPr>
        <w:t xml:space="preserve"> </w:t>
      </w:r>
      <w:r w:rsidR="007142F3" w:rsidRPr="007142F3">
        <w:rPr>
          <w:szCs w:val="28"/>
        </w:rPr>
        <w:t>В. И. Тележников</w:t>
      </w:r>
      <w:r w:rsidR="007142F3">
        <w:rPr>
          <w:szCs w:val="28"/>
          <w:lang w:val="ru-RU"/>
        </w:rPr>
        <w:t xml:space="preserve"> </w:t>
      </w:r>
    </w:p>
    <w:p w:rsidR="00D11DED" w:rsidRPr="00E502D4" w:rsidRDefault="00D11DED" w:rsidP="001A3AB7">
      <w:pPr>
        <w:pStyle w:val="20"/>
        <w:tabs>
          <w:tab w:val="left" w:pos="360"/>
          <w:tab w:val="left" w:pos="900"/>
          <w:tab w:val="left" w:pos="1080"/>
        </w:tabs>
        <w:rPr>
          <w:szCs w:val="28"/>
          <w:lang w:val="ru-RU"/>
        </w:rPr>
      </w:pPr>
    </w:p>
    <w:p w:rsidR="00D11DED" w:rsidRPr="00274C2A" w:rsidRDefault="00D11DED" w:rsidP="001A3AB7">
      <w:pPr>
        <w:pStyle w:val="20"/>
        <w:tabs>
          <w:tab w:val="left" w:pos="360"/>
          <w:tab w:val="left" w:pos="900"/>
          <w:tab w:val="left" w:pos="1080"/>
        </w:tabs>
        <w:rPr>
          <w:szCs w:val="28"/>
          <w:lang w:val="ru-RU"/>
        </w:rPr>
      </w:pPr>
      <w:r w:rsidRPr="00665253">
        <w:rPr>
          <w:b/>
          <w:szCs w:val="28"/>
        </w:rPr>
        <w:t>Ответственный за выпуск:</w:t>
      </w:r>
      <w:r w:rsidRPr="00665253">
        <w:rPr>
          <w:szCs w:val="28"/>
        </w:rPr>
        <w:t xml:space="preserve"> </w:t>
      </w:r>
      <w:r w:rsidR="00274C2A">
        <w:rPr>
          <w:szCs w:val="28"/>
          <w:lang w:val="ru-RU"/>
        </w:rPr>
        <w:t>Н</w:t>
      </w:r>
      <w:r w:rsidRPr="008B25CE">
        <w:rPr>
          <w:szCs w:val="28"/>
        </w:rPr>
        <w:t>.</w:t>
      </w:r>
      <w:r w:rsidRPr="008B25CE">
        <w:rPr>
          <w:szCs w:val="28"/>
          <w:lang w:val="en-US"/>
        </w:rPr>
        <w:t> </w:t>
      </w:r>
      <w:r w:rsidR="00274C2A">
        <w:rPr>
          <w:szCs w:val="28"/>
          <w:lang w:val="ru-RU"/>
        </w:rPr>
        <w:t>Р</w:t>
      </w:r>
      <w:r w:rsidR="00274C2A">
        <w:rPr>
          <w:szCs w:val="28"/>
        </w:rPr>
        <w:t>. </w:t>
      </w:r>
      <w:r w:rsidR="00274C2A">
        <w:rPr>
          <w:szCs w:val="28"/>
          <w:lang w:val="ru-RU"/>
        </w:rPr>
        <w:t>Беляева</w:t>
      </w:r>
    </w:p>
    <w:p w:rsidR="00D11DED" w:rsidRPr="00157D8F" w:rsidRDefault="00D11DED" w:rsidP="001A3AB7">
      <w:pPr>
        <w:tabs>
          <w:tab w:val="left" w:pos="360"/>
          <w:tab w:val="left" w:pos="900"/>
          <w:tab w:val="left" w:pos="1080"/>
        </w:tabs>
        <w:jc w:val="center"/>
        <w:rPr>
          <w:lang w:val="be-BY"/>
        </w:rPr>
      </w:pPr>
    </w:p>
    <w:p w:rsidR="00D11DED" w:rsidRPr="001329D1" w:rsidRDefault="00D11DED" w:rsidP="001A3AB7">
      <w:pPr>
        <w:tabs>
          <w:tab w:val="left" w:pos="360"/>
          <w:tab w:val="left" w:pos="900"/>
          <w:tab w:val="left" w:pos="1080"/>
        </w:tabs>
        <w:jc w:val="center"/>
        <w:rPr>
          <w:sz w:val="28"/>
          <w:szCs w:val="28"/>
        </w:rPr>
      </w:pPr>
      <w:r>
        <w:br w:type="page"/>
      </w:r>
      <w:r w:rsidRPr="001329D1">
        <w:rPr>
          <w:b/>
          <w:sz w:val="28"/>
          <w:szCs w:val="28"/>
        </w:rPr>
        <w:t>ПОЯСНИТЕЛЬНАЯ ЗАПИСКА</w:t>
      </w:r>
      <w:bookmarkEnd w:id="1"/>
    </w:p>
    <w:p w:rsidR="00D11DED" w:rsidRPr="001329D1" w:rsidRDefault="00D11DED" w:rsidP="001A3AB7">
      <w:pPr>
        <w:tabs>
          <w:tab w:val="left" w:pos="360"/>
          <w:tab w:val="left" w:pos="900"/>
          <w:tab w:val="left" w:pos="1080"/>
        </w:tabs>
        <w:jc w:val="both"/>
        <w:rPr>
          <w:sz w:val="28"/>
          <w:szCs w:val="28"/>
        </w:rPr>
      </w:pPr>
    </w:p>
    <w:p w:rsidR="00E502D4" w:rsidRPr="001329D1" w:rsidRDefault="00D11DED" w:rsidP="00A26869">
      <w:pPr>
        <w:ind w:firstLine="709"/>
        <w:jc w:val="both"/>
        <w:rPr>
          <w:sz w:val="28"/>
          <w:szCs w:val="28"/>
        </w:rPr>
      </w:pPr>
      <w:r w:rsidRPr="001329D1">
        <w:rPr>
          <w:sz w:val="28"/>
          <w:szCs w:val="28"/>
        </w:rPr>
        <w:t xml:space="preserve">Типовая учебная программа по </w:t>
      </w:r>
      <w:r w:rsidR="00A26869">
        <w:rPr>
          <w:sz w:val="28"/>
          <w:szCs w:val="28"/>
        </w:rPr>
        <w:t xml:space="preserve">учебной </w:t>
      </w:r>
      <w:r w:rsidRPr="001329D1">
        <w:rPr>
          <w:sz w:val="28"/>
          <w:szCs w:val="28"/>
        </w:rPr>
        <w:t>дисциплине «</w:t>
      </w:r>
      <w:r w:rsidR="00B054D7" w:rsidRPr="001329D1">
        <w:rPr>
          <w:sz w:val="28"/>
          <w:szCs w:val="28"/>
        </w:rPr>
        <w:t>Бухгалтерский учет</w:t>
      </w:r>
      <w:r w:rsidRPr="001329D1">
        <w:rPr>
          <w:sz w:val="28"/>
          <w:szCs w:val="28"/>
        </w:rPr>
        <w:t xml:space="preserve">» предназначена для освоения на первой ступени высшего образования студентами, обучающимися по специальности 1-26 02 04 </w:t>
      </w:r>
      <w:r w:rsidR="00A26869">
        <w:rPr>
          <w:sz w:val="28"/>
          <w:szCs w:val="28"/>
        </w:rPr>
        <w:t>«</w:t>
      </w:r>
      <w:r w:rsidRPr="001329D1">
        <w:rPr>
          <w:sz w:val="28"/>
          <w:szCs w:val="28"/>
        </w:rPr>
        <w:t xml:space="preserve">Документоведение </w:t>
      </w:r>
      <w:r w:rsidR="00B054D7" w:rsidRPr="001329D1">
        <w:rPr>
          <w:sz w:val="28"/>
          <w:szCs w:val="28"/>
        </w:rPr>
        <w:t>(по направлениям)</w:t>
      </w:r>
      <w:r w:rsidR="00A26869">
        <w:rPr>
          <w:sz w:val="28"/>
          <w:szCs w:val="28"/>
        </w:rPr>
        <w:t>»</w:t>
      </w:r>
      <w:r w:rsidR="00B054D7" w:rsidRPr="001329D1">
        <w:rPr>
          <w:sz w:val="28"/>
          <w:szCs w:val="28"/>
        </w:rPr>
        <w:t>.</w:t>
      </w:r>
      <w:r w:rsidR="00A26869">
        <w:rPr>
          <w:sz w:val="28"/>
          <w:szCs w:val="28"/>
        </w:rPr>
        <w:t xml:space="preserve"> </w:t>
      </w:r>
      <w:r w:rsidR="00C713AC" w:rsidRPr="001329D1">
        <w:rPr>
          <w:sz w:val="28"/>
          <w:szCs w:val="28"/>
        </w:rPr>
        <w:t>Учебная дисциплина «Бухгалтерский учет» относится к циклу специальных</w:t>
      </w:r>
      <w:r w:rsidR="001329D1" w:rsidRPr="001329D1">
        <w:rPr>
          <w:sz w:val="28"/>
          <w:szCs w:val="28"/>
        </w:rPr>
        <w:t xml:space="preserve"> </w:t>
      </w:r>
      <w:r w:rsidR="00C713AC" w:rsidRPr="001329D1">
        <w:rPr>
          <w:sz w:val="28"/>
          <w:szCs w:val="28"/>
        </w:rPr>
        <w:t>дисциплин</w:t>
      </w:r>
      <w:r w:rsidR="00E502D4" w:rsidRPr="001329D1">
        <w:rPr>
          <w:bCs/>
          <w:sz w:val="28"/>
          <w:szCs w:val="28"/>
        </w:rPr>
        <w:t>.</w:t>
      </w:r>
    </w:p>
    <w:p w:rsidR="00A26869" w:rsidRDefault="00D11DED" w:rsidP="00A26869">
      <w:pPr>
        <w:tabs>
          <w:tab w:val="left" w:pos="360"/>
          <w:tab w:val="left" w:pos="900"/>
          <w:tab w:val="left" w:pos="1080"/>
        </w:tabs>
        <w:ind w:firstLine="709"/>
        <w:jc w:val="both"/>
        <w:rPr>
          <w:sz w:val="28"/>
          <w:szCs w:val="28"/>
        </w:rPr>
      </w:pPr>
      <w:r w:rsidRPr="001329D1">
        <w:rPr>
          <w:sz w:val="28"/>
          <w:szCs w:val="28"/>
        </w:rPr>
        <w:t>Программа отражает содержание учебной дисциплины</w:t>
      </w:r>
      <w:r w:rsidR="002118E2" w:rsidRPr="001329D1">
        <w:rPr>
          <w:sz w:val="28"/>
          <w:szCs w:val="28"/>
        </w:rPr>
        <w:t xml:space="preserve"> </w:t>
      </w:r>
      <w:r w:rsidR="00B054D7" w:rsidRPr="001329D1">
        <w:rPr>
          <w:sz w:val="28"/>
          <w:szCs w:val="28"/>
        </w:rPr>
        <w:t>«Бухгалтерский учет»</w:t>
      </w:r>
      <w:r w:rsidRPr="001329D1">
        <w:rPr>
          <w:sz w:val="28"/>
          <w:szCs w:val="28"/>
        </w:rPr>
        <w:t>, учитывает современные тенденции</w:t>
      </w:r>
      <w:r w:rsidR="002118E2" w:rsidRPr="001329D1">
        <w:rPr>
          <w:sz w:val="28"/>
          <w:szCs w:val="28"/>
        </w:rPr>
        <w:t xml:space="preserve"> в организации</w:t>
      </w:r>
      <w:r w:rsidR="000E5E23" w:rsidRPr="001329D1">
        <w:rPr>
          <w:sz w:val="28"/>
          <w:szCs w:val="28"/>
        </w:rPr>
        <w:t xml:space="preserve"> хозяйственного учета в системе управления </w:t>
      </w:r>
      <w:r w:rsidRPr="001329D1">
        <w:rPr>
          <w:sz w:val="28"/>
          <w:szCs w:val="28"/>
        </w:rPr>
        <w:t xml:space="preserve">и определяет объем знаний, умений и навыков, необходимый для усвоения студентами. </w:t>
      </w:r>
    </w:p>
    <w:p w:rsidR="00FC4264" w:rsidRPr="001329D1" w:rsidRDefault="00E502D4" w:rsidP="00A26869">
      <w:pPr>
        <w:tabs>
          <w:tab w:val="left" w:pos="360"/>
          <w:tab w:val="left" w:pos="900"/>
          <w:tab w:val="left" w:pos="1080"/>
        </w:tabs>
        <w:ind w:firstLine="709"/>
        <w:jc w:val="both"/>
        <w:rPr>
          <w:color w:val="FF0000"/>
          <w:sz w:val="28"/>
          <w:szCs w:val="28"/>
        </w:rPr>
      </w:pPr>
      <w:r w:rsidRPr="001329D1">
        <w:rPr>
          <w:sz w:val="28"/>
          <w:szCs w:val="28"/>
        </w:rPr>
        <w:t>Цель курса – формирование у студентов системных знаний</w:t>
      </w:r>
      <w:r w:rsidR="001329D1" w:rsidRPr="001329D1">
        <w:rPr>
          <w:sz w:val="28"/>
          <w:szCs w:val="28"/>
        </w:rPr>
        <w:t xml:space="preserve"> </w:t>
      </w:r>
      <w:r w:rsidR="00A26869">
        <w:rPr>
          <w:sz w:val="28"/>
          <w:szCs w:val="28"/>
        </w:rPr>
        <w:t xml:space="preserve">об </w:t>
      </w:r>
      <w:r w:rsidR="00B054D7" w:rsidRPr="001329D1">
        <w:rPr>
          <w:spacing w:val="-1"/>
          <w:sz w:val="28"/>
          <w:szCs w:val="28"/>
        </w:rPr>
        <w:t>о</w:t>
      </w:r>
      <w:r w:rsidR="00B054D7" w:rsidRPr="001329D1">
        <w:rPr>
          <w:spacing w:val="-3"/>
          <w:sz w:val="28"/>
          <w:szCs w:val="28"/>
        </w:rPr>
        <w:t>сновных принцип</w:t>
      </w:r>
      <w:r w:rsidR="00A26869">
        <w:rPr>
          <w:spacing w:val="-3"/>
          <w:sz w:val="28"/>
          <w:szCs w:val="28"/>
        </w:rPr>
        <w:t>ах</w:t>
      </w:r>
      <w:r w:rsidR="00B054D7" w:rsidRPr="001329D1">
        <w:rPr>
          <w:spacing w:val="-3"/>
          <w:sz w:val="28"/>
          <w:szCs w:val="28"/>
        </w:rPr>
        <w:t xml:space="preserve"> бухгалтерского учета, текущих нормативных и инструктивных материалов</w:t>
      </w:r>
      <w:r w:rsidR="00B054D7" w:rsidRPr="001329D1">
        <w:rPr>
          <w:sz w:val="28"/>
          <w:szCs w:val="28"/>
        </w:rPr>
        <w:t xml:space="preserve"> и </w:t>
      </w:r>
      <w:r w:rsidR="00A26869">
        <w:rPr>
          <w:sz w:val="28"/>
          <w:szCs w:val="28"/>
        </w:rPr>
        <w:t xml:space="preserve">развитие </w:t>
      </w:r>
      <w:r w:rsidR="00B054D7" w:rsidRPr="001329D1">
        <w:rPr>
          <w:sz w:val="28"/>
          <w:szCs w:val="28"/>
        </w:rPr>
        <w:t>практических навыков составления первичных документов и бухгалтерской (финансовой) отчетности согласно законодательству Республики Беларусь и международным стандартам бухгалтерского учета и финансовой отчетности.</w:t>
      </w:r>
      <w:r w:rsidR="00FC4264" w:rsidRPr="001329D1">
        <w:rPr>
          <w:color w:val="FF0000"/>
          <w:sz w:val="28"/>
          <w:szCs w:val="28"/>
        </w:rPr>
        <w:t xml:space="preserve"> </w:t>
      </w:r>
    </w:p>
    <w:p w:rsidR="00A26869" w:rsidRDefault="00D11DED" w:rsidP="00A26869">
      <w:pPr>
        <w:ind w:firstLine="709"/>
        <w:jc w:val="both"/>
        <w:rPr>
          <w:sz w:val="28"/>
          <w:szCs w:val="28"/>
        </w:rPr>
      </w:pPr>
      <w:r w:rsidRPr="001329D1">
        <w:rPr>
          <w:sz w:val="28"/>
          <w:szCs w:val="28"/>
        </w:rPr>
        <w:t>Задачи учебной дисциплины</w:t>
      </w:r>
      <w:r w:rsidR="00A26869">
        <w:rPr>
          <w:sz w:val="28"/>
          <w:szCs w:val="28"/>
        </w:rPr>
        <w:t xml:space="preserve">: </w:t>
      </w:r>
    </w:p>
    <w:p w:rsidR="00A26869" w:rsidRDefault="00A26869" w:rsidP="00A26869">
      <w:pPr>
        <w:ind w:firstLine="709"/>
        <w:jc w:val="both"/>
        <w:rPr>
          <w:sz w:val="28"/>
          <w:szCs w:val="28"/>
        </w:rPr>
      </w:pPr>
      <w:r>
        <w:rPr>
          <w:sz w:val="28"/>
          <w:szCs w:val="28"/>
        </w:rPr>
        <w:t>–</w:t>
      </w:r>
      <w:r w:rsidR="00ED02D9">
        <w:rPr>
          <w:sz w:val="28"/>
          <w:szCs w:val="28"/>
          <w:lang w:val="be-BY"/>
        </w:rPr>
        <w:t> </w:t>
      </w:r>
      <w:r w:rsidR="00634D28" w:rsidRPr="001329D1">
        <w:rPr>
          <w:sz w:val="28"/>
          <w:szCs w:val="28"/>
        </w:rPr>
        <w:t>получение представления</w:t>
      </w:r>
      <w:r w:rsidR="001329D1" w:rsidRPr="001329D1">
        <w:rPr>
          <w:sz w:val="28"/>
          <w:szCs w:val="28"/>
        </w:rPr>
        <w:t xml:space="preserve"> </w:t>
      </w:r>
      <w:r w:rsidR="00634D28" w:rsidRPr="001329D1">
        <w:rPr>
          <w:sz w:val="28"/>
          <w:szCs w:val="28"/>
        </w:rPr>
        <w:t>о</w:t>
      </w:r>
      <w:r w:rsidR="001329D1" w:rsidRPr="001329D1">
        <w:rPr>
          <w:sz w:val="28"/>
          <w:szCs w:val="28"/>
        </w:rPr>
        <w:t xml:space="preserve"> </w:t>
      </w:r>
      <w:r w:rsidR="005A6811" w:rsidRPr="001329D1">
        <w:rPr>
          <w:sz w:val="28"/>
          <w:szCs w:val="28"/>
        </w:rPr>
        <w:t>целях, задачах</w:t>
      </w:r>
      <w:r w:rsidR="00FC4264" w:rsidRPr="001329D1">
        <w:rPr>
          <w:sz w:val="28"/>
          <w:szCs w:val="28"/>
        </w:rPr>
        <w:t xml:space="preserve"> и требования</w:t>
      </w:r>
      <w:r w:rsidR="005A6811" w:rsidRPr="001329D1">
        <w:rPr>
          <w:sz w:val="28"/>
          <w:szCs w:val="28"/>
        </w:rPr>
        <w:t>х, предъявляемых</w:t>
      </w:r>
      <w:r w:rsidR="00FC4264" w:rsidRPr="001329D1">
        <w:rPr>
          <w:sz w:val="28"/>
          <w:szCs w:val="28"/>
        </w:rPr>
        <w:t xml:space="preserve"> к бухгалтерском</w:t>
      </w:r>
      <w:r w:rsidR="00832C5C" w:rsidRPr="001329D1">
        <w:rPr>
          <w:sz w:val="28"/>
          <w:szCs w:val="28"/>
        </w:rPr>
        <w:t>у учету, его нормативно-правовом регулировании</w:t>
      </w:r>
      <w:r w:rsidR="00FC4264" w:rsidRPr="001329D1">
        <w:rPr>
          <w:sz w:val="28"/>
          <w:szCs w:val="28"/>
        </w:rPr>
        <w:t xml:space="preserve"> в Республике Беларусь</w:t>
      </w:r>
      <w:r w:rsidR="00B054D7" w:rsidRPr="001329D1">
        <w:rPr>
          <w:spacing w:val="-1"/>
          <w:sz w:val="28"/>
          <w:szCs w:val="28"/>
        </w:rPr>
        <w:t>, включая его основы</w:t>
      </w:r>
      <w:r w:rsidR="001329D1" w:rsidRPr="001329D1">
        <w:rPr>
          <w:spacing w:val="-1"/>
          <w:sz w:val="28"/>
          <w:szCs w:val="28"/>
        </w:rPr>
        <w:t xml:space="preserve"> </w:t>
      </w:r>
      <w:r w:rsidR="00B054D7" w:rsidRPr="001329D1">
        <w:rPr>
          <w:spacing w:val="-1"/>
          <w:sz w:val="28"/>
          <w:szCs w:val="28"/>
        </w:rPr>
        <w:t xml:space="preserve">и </w:t>
      </w:r>
      <w:r w:rsidR="005A6811" w:rsidRPr="001329D1">
        <w:rPr>
          <w:sz w:val="28"/>
          <w:szCs w:val="28"/>
        </w:rPr>
        <w:t>методы бухгалтерского учета и содержание основных его элементов</w:t>
      </w:r>
      <w:r w:rsidR="00B054D7" w:rsidRPr="001329D1">
        <w:rPr>
          <w:color w:val="000000"/>
          <w:spacing w:val="-1"/>
          <w:sz w:val="28"/>
          <w:szCs w:val="28"/>
        </w:rPr>
        <w:t>;</w:t>
      </w:r>
      <w:r w:rsidR="00634D28" w:rsidRPr="001329D1">
        <w:rPr>
          <w:color w:val="000000"/>
          <w:sz w:val="28"/>
          <w:szCs w:val="28"/>
        </w:rPr>
        <w:t xml:space="preserve"> </w:t>
      </w:r>
      <w:r w:rsidR="00414E78" w:rsidRPr="001329D1">
        <w:rPr>
          <w:color w:val="000000"/>
          <w:sz w:val="28"/>
          <w:szCs w:val="28"/>
        </w:rPr>
        <w:t xml:space="preserve">об </w:t>
      </w:r>
      <w:r w:rsidR="00414E78" w:rsidRPr="001329D1">
        <w:rPr>
          <w:sz w:val="28"/>
          <w:szCs w:val="28"/>
        </w:rPr>
        <w:t>учетных регистрах и формах</w:t>
      </w:r>
      <w:r w:rsidR="005A6811" w:rsidRPr="001329D1">
        <w:rPr>
          <w:sz w:val="28"/>
          <w:szCs w:val="28"/>
        </w:rPr>
        <w:t xml:space="preserve"> бухгалтерского учета</w:t>
      </w:r>
      <w:r>
        <w:rPr>
          <w:sz w:val="28"/>
          <w:szCs w:val="28"/>
        </w:rPr>
        <w:t>;</w:t>
      </w:r>
      <w:r w:rsidR="005A6811" w:rsidRPr="001329D1">
        <w:rPr>
          <w:sz w:val="28"/>
          <w:szCs w:val="28"/>
        </w:rPr>
        <w:t xml:space="preserve"> </w:t>
      </w:r>
    </w:p>
    <w:p w:rsidR="00A26869" w:rsidRDefault="00A26869" w:rsidP="00A26869">
      <w:pPr>
        <w:ind w:firstLine="709"/>
        <w:jc w:val="both"/>
        <w:rPr>
          <w:sz w:val="28"/>
          <w:szCs w:val="28"/>
        </w:rPr>
      </w:pPr>
      <w:r>
        <w:rPr>
          <w:sz w:val="28"/>
          <w:szCs w:val="28"/>
        </w:rPr>
        <w:t>– о</w:t>
      </w:r>
      <w:r w:rsidR="00634D28" w:rsidRPr="001329D1">
        <w:rPr>
          <w:color w:val="000000"/>
          <w:sz w:val="28"/>
          <w:szCs w:val="28"/>
        </w:rPr>
        <w:t>знакомление студентов</w:t>
      </w:r>
      <w:r w:rsidR="001329D1" w:rsidRPr="001329D1">
        <w:rPr>
          <w:color w:val="000000"/>
          <w:sz w:val="28"/>
          <w:szCs w:val="28"/>
        </w:rPr>
        <w:t xml:space="preserve"> </w:t>
      </w:r>
      <w:r w:rsidR="005A6811" w:rsidRPr="001329D1">
        <w:rPr>
          <w:sz w:val="28"/>
          <w:szCs w:val="28"/>
        </w:rPr>
        <w:t xml:space="preserve">с </w:t>
      </w:r>
      <w:r w:rsidR="00414E78" w:rsidRPr="001329D1">
        <w:rPr>
          <w:sz w:val="28"/>
          <w:szCs w:val="28"/>
        </w:rPr>
        <w:t xml:space="preserve">организацией бухгалтерского учета и учетной политикой организации (предприятия), с </w:t>
      </w:r>
      <w:r w:rsidR="005A6811" w:rsidRPr="001329D1">
        <w:rPr>
          <w:sz w:val="28"/>
          <w:szCs w:val="28"/>
        </w:rPr>
        <w:t>документальным оформлением и учетом: денежных средств, расчетов, основных средств, производственных запасов, персонала и заработной платы, затрат на производство и расходов на реализацию, готовой продукци</w:t>
      </w:r>
      <w:r w:rsidR="00414E78" w:rsidRPr="001329D1">
        <w:rPr>
          <w:sz w:val="28"/>
          <w:szCs w:val="28"/>
        </w:rPr>
        <w:t>и, работ и услуг и их реализацией</w:t>
      </w:r>
      <w:r w:rsidR="005A6811" w:rsidRPr="001329D1">
        <w:rPr>
          <w:sz w:val="28"/>
          <w:szCs w:val="28"/>
        </w:rPr>
        <w:t>, финанс</w:t>
      </w:r>
      <w:r w:rsidR="00414E78" w:rsidRPr="001329D1">
        <w:rPr>
          <w:sz w:val="28"/>
          <w:szCs w:val="28"/>
        </w:rPr>
        <w:t>ового результата и распределением</w:t>
      </w:r>
      <w:r w:rsidR="005A6811" w:rsidRPr="001329D1">
        <w:rPr>
          <w:sz w:val="28"/>
          <w:szCs w:val="28"/>
        </w:rPr>
        <w:t xml:space="preserve"> прибыли, фондов и резервов,</w:t>
      </w:r>
      <w:r w:rsidR="001329D1" w:rsidRPr="001329D1">
        <w:rPr>
          <w:color w:val="FF0000"/>
          <w:sz w:val="28"/>
          <w:szCs w:val="28"/>
        </w:rPr>
        <w:t xml:space="preserve"> </w:t>
      </w:r>
      <w:r w:rsidR="005A6811" w:rsidRPr="001329D1">
        <w:rPr>
          <w:sz w:val="28"/>
          <w:szCs w:val="28"/>
        </w:rPr>
        <w:t xml:space="preserve">хозяйственных </w:t>
      </w:r>
      <w:r w:rsidR="00414E78" w:rsidRPr="001329D1">
        <w:rPr>
          <w:sz w:val="28"/>
          <w:szCs w:val="28"/>
        </w:rPr>
        <w:t>операций на забалансовых счетах</w:t>
      </w:r>
      <w:r>
        <w:rPr>
          <w:sz w:val="28"/>
          <w:szCs w:val="28"/>
        </w:rPr>
        <w:t>;</w:t>
      </w:r>
      <w:r w:rsidR="00045257" w:rsidRPr="001329D1">
        <w:rPr>
          <w:sz w:val="28"/>
          <w:szCs w:val="28"/>
        </w:rPr>
        <w:t xml:space="preserve"> </w:t>
      </w:r>
    </w:p>
    <w:p w:rsidR="00B054D7" w:rsidRPr="001329D1" w:rsidRDefault="00ED02D9" w:rsidP="00A26869">
      <w:pPr>
        <w:ind w:firstLine="709"/>
        <w:jc w:val="both"/>
        <w:rPr>
          <w:sz w:val="28"/>
          <w:szCs w:val="28"/>
        </w:rPr>
      </w:pPr>
      <w:r>
        <w:rPr>
          <w:sz w:val="28"/>
          <w:szCs w:val="28"/>
        </w:rPr>
        <w:t>–</w:t>
      </w:r>
      <w:r>
        <w:rPr>
          <w:sz w:val="28"/>
          <w:szCs w:val="28"/>
          <w:lang w:val="be-BY"/>
        </w:rPr>
        <w:t> </w:t>
      </w:r>
      <w:r w:rsidR="00A26869">
        <w:rPr>
          <w:sz w:val="28"/>
          <w:szCs w:val="28"/>
        </w:rPr>
        <w:t>о</w:t>
      </w:r>
      <w:r w:rsidR="005A6811" w:rsidRPr="001329D1">
        <w:rPr>
          <w:color w:val="000000"/>
          <w:sz w:val="28"/>
          <w:szCs w:val="28"/>
        </w:rPr>
        <w:t>знакомление студентов</w:t>
      </w:r>
      <w:r w:rsidR="001329D1" w:rsidRPr="001329D1">
        <w:rPr>
          <w:color w:val="000000"/>
          <w:sz w:val="28"/>
          <w:szCs w:val="28"/>
        </w:rPr>
        <w:t xml:space="preserve"> </w:t>
      </w:r>
      <w:r w:rsidR="00FC4264" w:rsidRPr="001329D1">
        <w:rPr>
          <w:color w:val="000000"/>
          <w:sz w:val="28"/>
          <w:szCs w:val="28"/>
        </w:rPr>
        <w:t>с тем</w:t>
      </w:r>
      <w:r w:rsidR="00B054D7" w:rsidRPr="001329D1">
        <w:rPr>
          <w:color w:val="000000"/>
          <w:spacing w:val="-1"/>
          <w:sz w:val="28"/>
          <w:szCs w:val="28"/>
        </w:rPr>
        <w:t>, как изменяются элементы бухгалтерского учета при ис</w:t>
      </w:r>
      <w:r w:rsidR="00B054D7" w:rsidRPr="001329D1">
        <w:rPr>
          <w:color w:val="000000"/>
          <w:sz w:val="28"/>
          <w:szCs w:val="28"/>
        </w:rPr>
        <w:t>пользовании компьютерной техники;</w:t>
      </w:r>
      <w:r w:rsidR="00634D28" w:rsidRPr="001329D1">
        <w:rPr>
          <w:color w:val="000000"/>
          <w:spacing w:val="-1"/>
          <w:sz w:val="28"/>
          <w:szCs w:val="28"/>
        </w:rPr>
        <w:t xml:space="preserve"> </w:t>
      </w:r>
      <w:r w:rsidR="00634D28" w:rsidRPr="001329D1">
        <w:rPr>
          <w:sz w:val="28"/>
          <w:szCs w:val="28"/>
        </w:rPr>
        <w:t>приобретение знаний о</w:t>
      </w:r>
      <w:r w:rsidR="001329D1" w:rsidRPr="001329D1">
        <w:rPr>
          <w:sz w:val="28"/>
          <w:szCs w:val="28"/>
        </w:rPr>
        <w:t xml:space="preserve"> </w:t>
      </w:r>
      <w:r w:rsidR="00634D28" w:rsidRPr="001329D1">
        <w:rPr>
          <w:sz w:val="28"/>
          <w:szCs w:val="28"/>
        </w:rPr>
        <w:t>применении</w:t>
      </w:r>
      <w:r w:rsidR="00B054D7" w:rsidRPr="001329D1">
        <w:rPr>
          <w:sz w:val="28"/>
          <w:szCs w:val="28"/>
        </w:rPr>
        <w:t xml:space="preserve"> ПК не только как </w:t>
      </w:r>
      <w:r w:rsidR="00634D28" w:rsidRPr="001329D1">
        <w:rPr>
          <w:spacing w:val="-1"/>
          <w:sz w:val="28"/>
          <w:szCs w:val="28"/>
        </w:rPr>
        <w:t>средства</w:t>
      </w:r>
      <w:r w:rsidR="00B054D7" w:rsidRPr="001329D1">
        <w:rPr>
          <w:spacing w:val="-1"/>
          <w:sz w:val="28"/>
          <w:szCs w:val="28"/>
        </w:rPr>
        <w:t xml:space="preserve"> для</w:t>
      </w:r>
      <w:r w:rsidR="001329D1" w:rsidRPr="001329D1">
        <w:rPr>
          <w:spacing w:val="-1"/>
          <w:sz w:val="28"/>
          <w:szCs w:val="28"/>
        </w:rPr>
        <w:t xml:space="preserve"> </w:t>
      </w:r>
      <w:r w:rsidR="00B054D7" w:rsidRPr="001329D1">
        <w:rPr>
          <w:spacing w:val="-1"/>
          <w:sz w:val="28"/>
          <w:szCs w:val="28"/>
        </w:rPr>
        <w:t>введения учетных данных, но и</w:t>
      </w:r>
      <w:r w:rsidR="00B054D7" w:rsidRPr="001329D1">
        <w:rPr>
          <w:sz w:val="28"/>
          <w:szCs w:val="28"/>
        </w:rPr>
        <w:t xml:space="preserve"> как инструмент</w:t>
      </w:r>
      <w:r w:rsidR="00042359" w:rsidRPr="001329D1">
        <w:rPr>
          <w:sz w:val="28"/>
          <w:szCs w:val="28"/>
        </w:rPr>
        <w:t xml:space="preserve">а </w:t>
      </w:r>
      <w:r w:rsidR="00FC4264" w:rsidRPr="001329D1">
        <w:rPr>
          <w:sz w:val="28"/>
          <w:szCs w:val="28"/>
        </w:rPr>
        <w:t>о</w:t>
      </w:r>
      <w:r w:rsidR="00B054D7" w:rsidRPr="001329D1">
        <w:rPr>
          <w:sz w:val="28"/>
          <w:szCs w:val="28"/>
        </w:rPr>
        <w:t>перативного получения достоверной информации</w:t>
      </w:r>
      <w:r w:rsidR="00B054D7" w:rsidRPr="001329D1">
        <w:rPr>
          <w:spacing w:val="-1"/>
          <w:sz w:val="28"/>
          <w:szCs w:val="28"/>
        </w:rPr>
        <w:t>.</w:t>
      </w:r>
    </w:p>
    <w:p w:rsidR="00D11DED" w:rsidRPr="001329D1" w:rsidRDefault="00D11DED" w:rsidP="00A26869">
      <w:pPr>
        <w:ind w:firstLine="709"/>
        <w:jc w:val="both"/>
        <w:rPr>
          <w:sz w:val="28"/>
          <w:szCs w:val="28"/>
          <w:lang w:val="be-BY"/>
        </w:rPr>
      </w:pPr>
      <w:r w:rsidRPr="001329D1">
        <w:rPr>
          <w:sz w:val="28"/>
          <w:szCs w:val="28"/>
        </w:rPr>
        <w:t xml:space="preserve">Содержание учебного материала связано с содержанием таких дисциплин как </w:t>
      </w:r>
      <w:r w:rsidR="002E3B19" w:rsidRPr="001329D1">
        <w:rPr>
          <w:sz w:val="28"/>
          <w:szCs w:val="28"/>
        </w:rPr>
        <w:t>«И</w:t>
      </w:r>
      <w:r w:rsidR="00634D28" w:rsidRPr="001329D1">
        <w:rPr>
          <w:sz w:val="28"/>
          <w:szCs w:val="28"/>
        </w:rPr>
        <w:t>нформационные технологии», «</w:t>
      </w:r>
      <w:r w:rsidR="00A26869">
        <w:rPr>
          <w:sz w:val="28"/>
          <w:szCs w:val="28"/>
        </w:rPr>
        <w:t>Правоведение</w:t>
      </w:r>
      <w:r w:rsidR="00C713AC" w:rsidRPr="001329D1">
        <w:rPr>
          <w:sz w:val="28"/>
          <w:szCs w:val="28"/>
        </w:rPr>
        <w:t>»,</w:t>
      </w:r>
      <w:r w:rsidR="00A26869">
        <w:rPr>
          <w:sz w:val="28"/>
          <w:szCs w:val="28"/>
        </w:rPr>
        <w:t xml:space="preserve"> интегрированным модулем</w:t>
      </w:r>
      <w:r w:rsidR="00C713AC" w:rsidRPr="001329D1">
        <w:rPr>
          <w:sz w:val="28"/>
          <w:szCs w:val="28"/>
        </w:rPr>
        <w:t xml:space="preserve"> «Экономика». Приобретенные в ходе изучения дисциплины </w:t>
      </w:r>
      <w:r w:rsidR="00C713AC" w:rsidRPr="001329D1">
        <w:rPr>
          <w:sz w:val="28"/>
          <w:szCs w:val="28"/>
          <w:lang w:val="be-BY"/>
        </w:rPr>
        <w:t xml:space="preserve">«Бухгалтерский учет» знания будут полезны при изучении </w:t>
      </w:r>
      <w:r w:rsidR="00A26869">
        <w:rPr>
          <w:sz w:val="28"/>
          <w:szCs w:val="28"/>
          <w:lang w:val="be-BY"/>
        </w:rPr>
        <w:t>дисциплин по выбору, дисциплин специализации</w:t>
      </w:r>
      <w:r w:rsidR="00C713AC" w:rsidRPr="001329D1">
        <w:rPr>
          <w:sz w:val="28"/>
          <w:szCs w:val="28"/>
          <w:lang w:val="be-BY"/>
        </w:rPr>
        <w:t>.</w:t>
      </w:r>
    </w:p>
    <w:p w:rsidR="00D11DED" w:rsidRPr="001329D1" w:rsidRDefault="00D11DED" w:rsidP="00A26869">
      <w:pPr>
        <w:tabs>
          <w:tab w:val="left" w:pos="360"/>
          <w:tab w:val="left" w:pos="900"/>
          <w:tab w:val="left" w:pos="1080"/>
        </w:tabs>
        <w:ind w:firstLine="709"/>
        <w:jc w:val="both"/>
        <w:rPr>
          <w:sz w:val="28"/>
          <w:szCs w:val="28"/>
        </w:rPr>
      </w:pPr>
      <w:r w:rsidRPr="001329D1">
        <w:rPr>
          <w:sz w:val="28"/>
          <w:szCs w:val="28"/>
        </w:rPr>
        <w:t xml:space="preserve">В результате </w:t>
      </w:r>
      <w:r w:rsidR="00A26869">
        <w:rPr>
          <w:sz w:val="28"/>
          <w:szCs w:val="28"/>
        </w:rPr>
        <w:t>о</w:t>
      </w:r>
      <w:r w:rsidRPr="001329D1">
        <w:rPr>
          <w:sz w:val="28"/>
          <w:szCs w:val="28"/>
        </w:rPr>
        <w:t>своения учебной дисциплины студенты должны</w:t>
      </w:r>
      <w:r w:rsidR="00A26869">
        <w:rPr>
          <w:sz w:val="28"/>
          <w:szCs w:val="28"/>
        </w:rPr>
        <w:t>:</w:t>
      </w:r>
      <w:r w:rsidRPr="001329D1">
        <w:rPr>
          <w:sz w:val="28"/>
          <w:szCs w:val="28"/>
        </w:rPr>
        <w:t xml:space="preserve"> </w:t>
      </w:r>
    </w:p>
    <w:p w:rsidR="00D11DED" w:rsidRPr="001329D1" w:rsidRDefault="00F72833" w:rsidP="00A26869">
      <w:pPr>
        <w:ind w:firstLine="709"/>
        <w:rPr>
          <w:sz w:val="28"/>
          <w:szCs w:val="28"/>
        </w:rPr>
      </w:pPr>
      <w:r w:rsidRPr="001329D1">
        <w:rPr>
          <w:i/>
          <w:sz w:val="28"/>
          <w:szCs w:val="28"/>
        </w:rPr>
        <w:t>знать:</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основы теории бухгалтерского учета</w:t>
      </w:r>
    </w:p>
    <w:p w:rsidR="00E172DA"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типовой план счетов бухгалтерского учета, используемой в коммерческих и некоммерческих организациях;</w:t>
      </w:r>
      <w:r w:rsidR="00414E78" w:rsidRPr="001329D1">
        <w:rPr>
          <w:sz w:val="28"/>
          <w:szCs w:val="28"/>
        </w:rPr>
        <w:t xml:space="preserve"> </w:t>
      </w:r>
      <w:r w:rsidR="007F0086" w:rsidRPr="001329D1">
        <w:rPr>
          <w:sz w:val="28"/>
          <w:szCs w:val="28"/>
        </w:rPr>
        <w:t>методы организации рабочего дня руководителя;</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формы бухгалтерского учета и их основные регистры;</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содержание и порядок составления форм промежуточной и годовой бухгалтерской отчетности;</w:t>
      </w:r>
    </w:p>
    <w:p w:rsidR="00D11DED"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проблемы бухгалтерского учета в республике и перспективы его развития</w:t>
      </w:r>
      <w:r w:rsidR="00D11DED" w:rsidRPr="001329D1">
        <w:rPr>
          <w:sz w:val="28"/>
          <w:szCs w:val="28"/>
        </w:rPr>
        <w:t>.</w:t>
      </w:r>
    </w:p>
    <w:p w:rsidR="00D11DED" w:rsidRPr="001329D1" w:rsidRDefault="00D11DED" w:rsidP="00A26869">
      <w:pPr>
        <w:tabs>
          <w:tab w:val="left" w:pos="360"/>
          <w:tab w:val="left" w:pos="900"/>
          <w:tab w:val="left" w:pos="1080"/>
          <w:tab w:val="left" w:pos="1276"/>
        </w:tabs>
        <w:ind w:firstLine="709"/>
        <w:jc w:val="both"/>
        <w:rPr>
          <w:i/>
          <w:sz w:val="28"/>
          <w:szCs w:val="28"/>
        </w:rPr>
      </w:pPr>
      <w:r w:rsidRPr="001329D1">
        <w:rPr>
          <w:i/>
          <w:sz w:val="28"/>
          <w:szCs w:val="28"/>
        </w:rPr>
        <w:t xml:space="preserve">уметь: </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правильно определять стоимостную оценку хозяйственных операций;</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оформлять хозяйственные операции первичными учетными документами типовых форм;</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составлять бухгалтерские записи хозяйственных операций;</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калькулировать себестоимость выпускаемой продукции, работ, услуг;</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заполнять регистры бухгалтерского учета, составлять оборотные ведомости по синтетических и аналитических счетах;</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составлять бухгалтерский баланс и другие формы бухгалтерской отчетности, формировать учетную политику организации.</w:t>
      </w:r>
    </w:p>
    <w:p w:rsidR="00D11DED" w:rsidRPr="001329D1" w:rsidRDefault="00D11DED" w:rsidP="00A26869">
      <w:pPr>
        <w:tabs>
          <w:tab w:val="left" w:pos="360"/>
          <w:tab w:val="left" w:pos="900"/>
          <w:tab w:val="left" w:pos="1080"/>
        </w:tabs>
        <w:ind w:firstLine="709"/>
        <w:jc w:val="both"/>
        <w:rPr>
          <w:i/>
          <w:sz w:val="28"/>
          <w:szCs w:val="28"/>
        </w:rPr>
      </w:pPr>
      <w:r w:rsidRPr="001329D1">
        <w:rPr>
          <w:i/>
          <w:sz w:val="28"/>
          <w:szCs w:val="28"/>
        </w:rPr>
        <w:t>владеть:</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методиками учета имущества, обязательств, доходов и расходов организаций;</w:t>
      </w:r>
    </w:p>
    <w:p w:rsidR="0030103B" w:rsidRPr="001329D1" w:rsidRDefault="0030103B" w:rsidP="00A26869">
      <w:pPr>
        <w:numPr>
          <w:ilvl w:val="1"/>
          <w:numId w:val="1"/>
        </w:numPr>
        <w:tabs>
          <w:tab w:val="clear" w:pos="2160"/>
          <w:tab w:val="left" w:pos="360"/>
          <w:tab w:val="left" w:pos="900"/>
          <w:tab w:val="left" w:pos="1080"/>
          <w:tab w:val="num" w:pos="1206"/>
        </w:tabs>
        <w:ind w:left="0" w:firstLine="709"/>
        <w:jc w:val="both"/>
        <w:rPr>
          <w:sz w:val="28"/>
          <w:szCs w:val="28"/>
        </w:rPr>
      </w:pPr>
      <w:r w:rsidRPr="001329D1">
        <w:rPr>
          <w:sz w:val="28"/>
          <w:szCs w:val="28"/>
        </w:rPr>
        <w:t>навыками осуществления основных бухгалтерских операций.</w:t>
      </w:r>
    </w:p>
    <w:p w:rsidR="00627519" w:rsidRPr="001329D1" w:rsidRDefault="0030103B" w:rsidP="00A26869">
      <w:pPr>
        <w:pStyle w:val="30"/>
        <w:pBdr>
          <w:bottom w:val="single" w:sz="2" w:space="0" w:color="FFFFFF"/>
        </w:pBdr>
        <w:tabs>
          <w:tab w:val="left" w:pos="360"/>
          <w:tab w:val="left" w:pos="900"/>
          <w:tab w:val="left" w:pos="1080"/>
        </w:tabs>
        <w:spacing w:after="0"/>
        <w:ind w:right="-396" w:firstLine="709"/>
        <w:jc w:val="both"/>
        <w:rPr>
          <w:sz w:val="28"/>
          <w:szCs w:val="28"/>
        </w:rPr>
      </w:pPr>
      <w:r w:rsidRPr="001329D1">
        <w:rPr>
          <w:sz w:val="28"/>
          <w:szCs w:val="28"/>
        </w:rPr>
        <w:tab/>
      </w:r>
      <w:r w:rsidR="00D11DED" w:rsidRPr="001329D1">
        <w:rPr>
          <w:sz w:val="28"/>
          <w:szCs w:val="28"/>
        </w:rPr>
        <w:t xml:space="preserve">Учебная дисциплина способствует формированию </w:t>
      </w:r>
      <w:r w:rsidR="00BB4CC6" w:rsidRPr="001329D1">
        <w:rPr>
          <w:sz w:val="28"/>
          <w:szCs w:val="28"/>
        </w:rPr>
        <w:t>следующих</w:t>
      </w:r>
      <w:r w:rsidR="00627519" w:rsidRPr="001329D1">
        <w:rPr>
          <w:sz w:val="28"/>
          <w:szCs w:val="28"/>
        </w:rPr>
        <w:t xml:space="preserve"> академических,</w:t>
      </w:r>
      <w:r w:rsidR="00627519" w:rsidRPr="001329D1">
        <w:rPr>
          <w:b/>
          <w:sz w:val="28"/>
          <w:szCs w:val="28"/>
        </w:rPr>
        <w:t xml:space="preserve"> </w:t>
      </w:r>
      <w:r w:rsidR="00627519" w:rsidRPr="001329D1">
        <w:rPr>
          <w:sz w:val="28"/>
          <w:szCs w:val="28"/>
        </w:rPr>
        <w:t>социально-личностных и профессиональных</w:t>
      </w:r>
      <w:r w:rsidR="001329D1" w:rsidRPr="001329D1">
        <w:rPr>
          <w:sz w:val="28"/>
          <w:szCs w:val="28"/>
        </w:rPr>
        <w:t xml:space="preserve"> </w:t>
      </w:r>
      <w:r w:rsidR="00627519" w:rsidRPr="001329D1">
        <w:rPr>
          <w:sz w:val="28"/>
          <w:szCs w:val="28"/>
        </w:rPr>
        <w:t xml:space="preserve">компетенций согласно образовательному стандарту по указанной специальности. </w:t>
      </w:r>
    </w:p>
    <w:p w:rsidR="00BB4CC6" w:rsidRPr="001329D1" w:rsidRDefault="00627519" w:rsidP="00A26869">
      <w:pPr>
        <w:pStyle w:val="30"/>
        <w:pBdr>
          <w:bottom w:val="single" w:sz="2" w:space="0" w:color="FFFFFF"/>
        </w:pBdr>
        <w:tabs>
          <w:tab w:val="left" w:pos="360"/>
          <w:tab w:val="left" w:pos="900"/>
          <w:tab w:val="left" w:pos="1080"/>
        </w:tabs>
        <w:spacing w:after="0"/>
        <w:ind w:right="-396" w:firstLine="709"/>
        <w:jc w:val="both"/>
        <w:rPr>
          <w:sz w:val="28"/>
          <w:szCs w:val="28"/>
        </w:rPr>
      </w:pPr>
      <w:r w:rsidRPr="001329D1">
        <w:rPr>
          <w:b/>
          <w:sz w:val="28"/>
          <w:szCs w:val="28"/>
        </w:rPr>
        <w:t xml:space="preserve">Академические </w:t>
      </w:r>
      <w:r w:rsidR="00BB4CC6" w:rsidRPr="001329D1">
        <w:rPr>
          <w:b/>
          <w:sz w:val="28"/>
          <w:szCs w:val="28"/>
        </w:rPr>
        <w:t>компетенции</w:t>
      </w:r>
      <w:r w:rsidRPr="001329D1">
        <w:rPr>
          <w:b/>
          <w:sz w:val="28"/>
          <w:szCs w:val="28"/>
        </w:rPr>
        <w:t xml:space="preserve"> </w:t>
      </w:r>
      <w:r w:rsidR="00BB4CC6" w:rsidRPr="001329D1">
        <w:rPr>
          <w:b/>
          <w:sz w:val="28"/>
          <w:szCs w:val="28"/>
        </w:rPr>
        <w:t>(АК):</w:t>
      </w:r>
      <w:r w:rsidR="001329D1" w:rsidRPr="001329D1">
        <w:rPr>
          <w:sz w:val="28"/>
          <w:szCs w:val="28"/>
        </w:rPr>
        <w:t xml:space="preserve"> </w:t>
      </w:r>
    </w:p>
    <w:p w:rsidR="00053A55" w:rsidRPr="001329D1" w:rsidRDefault="00053A55" w:rsidP="00A26869">
      <w:pPr>
        <w:pStyle w:val="30"/>
        <w:pBdr>
          <w:bottom w:val="single" w:sz="2" w:space="0" w:color="FFFFFF"/>
        </w:pBdr>
        <w:tabs>
          <w:tab w:val="left" w:pos="360"/>
          <w:tab w:val="left" w:pos="900"/>
          <w:tab w:val="left" w:pos="1080"/>
        </w:tabs>
        <w:spacing w:after="0"/>
        <w:ind w:right="-396" w:firstLine="709"/>
        <w:jc w:val="both"/>
        <w:rPr>
          <w:sz w:val="28"/>
          <w:szCs w:val="28"/>
        </w:rPr>
      </w:pPr>
      <w:r w:rsidRPr="001329D1">
        <w:rPr>
          <w:sz w:val="28"/>
          <w:szCs w:val="28"/>
        </w:rPr>
        <w:t>Уметь</w:t>
      </w:r>
      <w:r w:rsidR="001329D1" w:rsidRPr="001329D1">
        <w:rPr>
          <w:sz w:val="28"/>
          <w:szCs w:val="28"/>
        </w:rPr>
        <w:t xml:space="preserve"> </w:t>
      </w:r>
      <w:r w:rsidRPr="001329D1">
        <w:rPr>
          <w:sz w:val="28"/>
          <w:szCs w:val="28"/>
        </w:rPr>
        <w:t>использовать базовые научно-теоретические знания для решения теоретических и практических задач.</w:t>
      </w:r>
    </w:p>
    <w:p w:rsidR="00BB4CC6" w:rsidRPr="001329D1" w:rsidRDefault="00BB4CC6" w:rsidP="00A26869">
      <w:pPr>
        <w:pStyle w:val="30"/>
        <w:pBdr>
          <w:bottom w:val="single" w:sz="2" w:space="0" w:color="FFFFFF"/>
        </w:pBdr>
        <w:tabs>
          <w:tab w:val="left" w:pos="360"/>
          <w:tab w:val="left" w:pos="900"/>
          <w:tab w:val="left" w:pos="1080"/>
        </w:tabs>
        <w:spacing w:after="0"/>
        <w:ind w:right="-396" w:firstLine="709"/>
        <w:jc w:val="both"/>
        <w:rPr>
          <w:sz w:val="28"/>
          <w:szCs w:val="28"/>
        </w:rPr>
      </w:pPr>
      <w:r w:rsidRPr="001329D1">
        <w:rPr>
          <w:sz w:val="28"/>
          <w:szCs w:val="28"/>
        </w:rPr>
        <w:t>Уметь работать самостоятельно.</w:t>
      </w:r>
    </w:p>
    <w:p w:rsidR="00BB4CC6" w:rsidRPr="001329D1" w:rsidRDefault="000C153A" w:rsidP="00A26869">
      <w:pPr>
        <w:pStyle w:val="30"/>
        <w:pBdr>
          <w:bottom w:val="single" w:sz="2" w:space="0" w:color="FFFFFF"/>
        </w:pBdr>
        <w:tabs>
          <w:tab w:val="left" w:pos="360"/>
          <w:tab w:val="left" w:pos="900"/>
          <w:tab w:val="left" w:pos="1080"/>
        </w:tabs>
        <w:spacing w:after="0"/>
        <w:ind w:right="-396" w:firstLine="709"/>
        <w:jc w:val="both"/>
        <w:rPr>
          <w:sz w:val="28"/>
          <w:szCs w:val="28"/>
        </w:rPr>
      </w:pPr>
      <w:r w:rsidRPr="001329D1">
        <w:rPr>
          <w:sz w:val="28"/>
          <w:szCs w:val="28"/>
        </w:rPr>
        <w:t>Уметь собирать, систематизировать информацию и управлять ею.</w:t>
      </w:r>
    </w:p>
    <w:p w:rsidR="00BB4CC6" w:rsidRPr="001329D1" w:rsidRDefault="000C153A" w:rsidP="00A26869">
      <w:pPr>
        <w:pStyle w:val="a3"/>
        <w:tabs>
          <w:tab w:val="left" w:pos="360"/>
          <w:tab w:val="left" w:pos="900"/>
          <w:tab w:val="left" w:pos="1080"/>
        </w:tabs>
        <w:ind w:left="0" w:right="-2" w:firstLine="709"/>
        <w:rPr>
          <w:sz w:val="28"/>
          <w:szCs w:val="28"/>
        </w:rPr>
      </w:pPr>
      <w:r w:rsidRPr="001329D1">
        <w:rPr>
          <w:sz w:val="28"/>
          <w:szCs w:val="28"/>
        </w:rPr>
        <w:t>Иметь навыки, связанные с использованием технических средств, управлением информацией и работой с компьютером.</w:t>
      </w:r>
    </w:p>
    <w:p w:rsidR="00BB4CC6" w:rsidRPr="001329D1" w:rsidRDefault="00053A55" w:rsidP="00A26869">
      <w:pPr>
        <w:pStyle w:val="a3"/>
        <w:tabs>
          <w:tab w:val="left" w:pos="360"/>
          <w:tab w:val="left" w:pos="900"/>
          <w:tab w:val="left" w:pos="1080"/>
        </w:tabs>
        <w:ind w:left="0" w:right="-2" w:firstLine="709"/>
        <w:rPr>
          <w:sz w:val="28"/>
          <w:szCs w:val="28"/>
        </w:rPr>
      </w:pPr>
      <w:r w:rsidRPr="001329D1">
        <w:rPr>
          <w:sz w:val="28"/>
          <w:szCs w:val="28"/>
        </w:rPr>
        <w:t>Анализировать исторические и современные проблемы экономической и социальной жизни общества.</w:t>
      </w:r>
    </w:p>
    <w:p w:rsidR="00BB4CC6" w:rsidRPr="001329D1" w:rsidRDefault="00627519" w:rsidP="00A26869">
      <w:pPr>
        <w:pStyle w:val="a3"/>
        <w:tabs>
          <w:tab w:val="left" w:pos="360"/>
          <w:tab w:val="left" w:pos="900"/>
          <w:tab w:val="left" w:pos="1080"/>
        </w:tabs>
        <w:ind w:left="0" w:right="-2" w:firstLine="709"/>
        <w:rPr>
          <w:b/>
          <w:sz w:val="28"/>
          <w:szCs w:val="28"/>
        </w:rPr>
      </w:pPr>
      <w:r w:rsidRPr="001329D1">
        <w:rPr>
          <w:b/>
          <w:sz w:val="28"/>
          <w:szCs w:val="28"/>
        </w:rPr>
        <w:t>Социально-личностные</w:t>
      </w:r>
      <w:r w:rsidR="00BB4CC6" w:rsidRPr="001329D1">
        <w:rPr>
          <w:b/>
          <w:sz w:val="28"/>
          <w:szCs w:val="28"/>
        </w:rPr>
        <w:t xml:space="preserve"> компетенции (СЛК):</w:t>
      </w:r>
      <w:r w:rsidR="00BB4CC6" w:rsidRPr="001329D1">
        <w:rPr>
          <w:sz w:val="28"/>
          <w:szCs w:val="28"/>
          <w:lang w:val="be-BY"/>
        </w:rPr>
        <w:t xml:space="preserve"> </w:t>
      </w:r>
    </w:p>
    <w:p w:rsidR="007F21EB" w:rsidRPr="001329D1" w:rsidRDefault="00627519" w:rsidP="00A26869">
      <w:pPr>
        <w:pStyle w:val="12"/>
        <w:tabs>
          <w:tab w:val="left" w:pos="360"/>
          <w:tab w:val="left" w:pos="900"/>
          <w:tab w:val="left" w:pos="1080"/>
        </w:tabs>
        <w:spacing w:before="0" w:line="240" w:lineRule="auto"/>
        <w:ind w:firstLine="709"/>
        <w:rPr>
          <w:color w:val="000000"/>
          <w:sz w:val="28"/>
          <w:szCs w:val="28"/>
          <w:lang w:val="be-BY"/>
        </w:rPr>
      </w:pPr>
      <w:r w:rsidRPr="001329D1">
        <w:rPr>
          <w:color w:val="000000"/>
          <w:sz w:val="28"/>
          <w:szCs w:val="28"/>
          <w:lang w:val="be-BY"/>
        </w:rPr>
        <w:t>Быть</w:t>
      </w:r>
      <w:r w:rsidR="001329D1" w:rsidRPr="001329D1">
        <w:rPr>
          <w:color w:val="000000"/>
          <w:sz w:val="28"/>
          <w:szCs w:val="28"/>
          <w:lang w:val="be-BY"/>
        </w:rPr>
        <w:t xml:space="preserve"> </w:t>
      </w:r>
      <w:r w:rsidRPr="001329D1">
        <w:rPr>
          <w:color w:val="000000"/>
          <w:sz w:val="28"/>
          <w:szCs w:val="28"/>
          <w:lang w:val="be-BY"/>
        </w:rPr>
        <w:t xml:space="preserve">способным </w:t>
      </w:r>
      <w:r w:rsidR="0093712C" w:rsidRPr="001329D1">
        <w:rPr>
          <w:color w:val="000000"/>
          <w:sz w:val="28"/>
          <w:szCs w:val="28"/>
          <w:lang w:val="be-BY"/>
        </w:rPr>
        <w:t>использовать полученные знания</w:t>
      </w:r>
      <w:r w:rsidRPr="001329D1">
        <w:rPr>
          <w:color w:val="000000"/>
          <w:sz w:val="28"/>
          <w:szCs w:val="28"/>
          <w:lang w:val="be-BY"/>
        </w:rPr>
        <w:t xml:space="preserve"> </w:t>
      </w:r>
      <w:r w:rsidR="0093712C" w:rsidRPr="001329D1">
        <w:rPr>
          <w:color w:val="000000"/>
          <w:sz w:val="28"/>
          <w:szCs w:val="28"/>
          <w:lang w:val="be-BY"/>
        </w:rPr>
        <w:t>.</w:t>
      </w:r>
    </w:p>
    <w:p w:rsidR="00841741" w:rsidRPr="001329D1" w:rsidRDefault="004C2B3C" w:rsidP="00A26869">
      <w:pPr>
        <w:pStyle w:val="a3"/>
        <w:tabs>
          <w:tab w:val="left" w:pos="360"/>
          <w:tab w:val="left" w:pos="900"/>
          <w:tab w:val="left" w:pos="1080"/>
        </w:tabs>
        <w:ind w:left="0" w:right="-2" w:firstLine="709"/>
        <w:rPr>
          <w:snapToGrid/>
          <w:sz w:val="28"/>
          <w:szCs w:val="28"/>
        </w:rPr>
      </w:pPr>
      <w:r w:rsidRPr="001329D1">
        <w:rPr>
          <w:b/>
          <w:snapToGrid/>
          <w:sz w:val="28"/>
          <w:szCs w:val="28"/>
        </w:rPr>
        <w:t>П</w:t>
      </w:r>
      <w:r w:rsidR="00D11DED" w:rsidRPr="001329D1">
        <w:rPr>
          <w:b/>
          <w:snapToGrid/>
          <w:sz w:val="28"/>
          <w:szCs w:val="28"/>
        </w:rPr>
        <w:t>рофессиональны</w:t>
      </w:r>
      <w:r w:rsidRPr="001329D1">
        <w:rPr>
          <w:b/>
          <w:snapToGrid/>
          <w:sz w:val="28"/>
          <w:szCs w:val="28"/>
        </w:rPr>
        <w:t>е</w:t>
      </w:r>
      <w:r w:rsidR="00D11DED" w:rsidRPr="001329D1">
        <w:rPr>
          <w:snapToGrid/>
          <w:sz w:val="28"/>
          <w:szCs w:val="28"/>
        </w:rPr>
        <w:t xml:space="preserve"> </w:t>
      </w:r>
      <w:r w:rsidRPr="001329D1">
        <w:rPr>
          <w:b/>
          <w:snapToGrid/>
          <w:sz w:val="28"/>
          <w:szCs w:val="28"/>
        </w:rPr>
        <w:t>(ПК)</w:t>
      </w:r>
      <w:r w:rsidR="007F21EB" w:rsidRPr="001329D1">
        <w:rPr>
          <w:b/>
          <w:sz w:val="28"/>
          <w:szCs w:val="28"/>
        </w:rPr>
        <w:t>:</w:t>
      </w:r>
      <w:r w:rsidR="001329D1" w:rsidRPr="001329D1">
        <w:rPr>
          <w:sz w:val="28"/>
          <w:szCs w:val="28"/>
          <w:lang w:val="be-BY"/>
        </w:rPr>
        <w:t xml:space="preserve"> </w:t>
      </w:r>
    </w:p>
    <w:p w:rsidR="00441400" w:rsidRPr="001329D1" w:rsidRDefault="00441400" w:rsidP="00A26869">
      <w:pPr>
        <w:pStyle w:val="12"/>
        <w:tabs>
          <w:tab w:val="left" w:pos="360"/>
          <w:tab w:val="left" w:pos="709"/>
          <w:tab w:val="left" w:pos="900"/>
          <w:tab w:val="left" w:pos="1080"/>
        </w:tabs>
        <w:spacing w:before="0" w:line="259" w:lineRule="auto"/>
        <w:ind w:firstLine="709"/>
        <w:rPr>
          <w:color w:val="000000"/>
          <w:sz w:val="28"/>
          <w:szCs w:val="28"/>
          <w:lang w:val="be-BY"/>
        </w:rPr>
      </w:pPr>
      <w:r w:rsidRPr="001329D1">
        <w:rPr>
          <w:color w:val="000000"/>
          <w:sz w:val="28"/>
          <w:szCs w:val="28"/>
          <w:lang w:val="be-BY"/>
        </w:rPr>
        <w:t>Специалист должен быть способным:</w:t>
      </w:r>
      <w:r w:rsidR="001329D1" w:rsidRPr="001329D1">
        <w:rPr>
          <w:color w:val="000000"/>
          <w:sz w:val="28"/>
          <w:szCs w:val="28"/>
          <w:lang w:val="be-BY"/>
        </w:rPr>
        <w:t xml:space="preserve"> </w:t>
      </w:r>
    </w:p>
    <w:p w:rsidR="00441400" w:rsidRPr="001329D1" w:rsidRDefault="00053A55" w:rsidP="00A26869">
      <w:pPr>
        <w:pStyle w:val="12"/>
        <w:tabs>
          <w:tab w:val="left" w:pos="360"/>
          <w:tab w:val="left" w:pos="709"/>
          <w:tab w:val="left" w:pos="900"/>
          <w:tab w:val="left" w:pos="1080"/>
        </w:tabs>
        <w:spacing w:before="0" w:line="240" w:lineRule="auto"/>
        <w:ind w:firstLine="709"/>
        <w:rPr>
          <w:color w:val="000000"/>
          <w:sz w:val="28"/>
          <w:szCs w:val="28"/>
          <w:lang w:val="be-BY"/>
        </w:rPr>
      </w:pPr>
      <w:r w:rsidRPr="001329D1">
        <w:rPr>
          <w:color w:val="000000"/>
          <w:sz w:val="28"/>
          <w:szCs w:val="28"/>
          <w:lang w:val="be-BY"/>
        </w:rPr>
        <w:t>Разбираться в общих вопросах финансов, кредита, денежного и налоговой политики.</w:t>
      </w:r>
    </w:p>
    <w:p w:rsidR="00441400" w:rsidRPr="001329D1" w:rsidRDefault="00053A55" w:rsidP="00A26869">
      <w:pPr>
        <w:pStyle w:val="12"/>
        <w:tabs>
          <w:tab w:val="left" w:pos="360"/>
          <w:tab w:val="left" w:pos="900"/>
          <w:tab w:val="left" w:pos="1080"/>
        </w:tabs>
        <w:spacing w:before="0" w:line="240" w:lineRule="auto"/>
        <w:ind w:firstLine="709"/>
        <w:rPr>
          <w:sz w:val="28"/>
          <w:szCs w:val="28"/>
        </w:rPr>
      </w:pPr>
      <w:r w:rsidRPr="001329D1">
        <w:rPr>
          <w:sz w:val="28"/>
          <w:szCs w:val="28"/>
        </w:rPr>
        <w:t>Разрабатывать унифицированные формы документов, унифицированные системы документации, табели документов различного назначения и уровня управления, классификаторы документной информации.</w:t>
      </w:r>
    </w:p>
    <w:p w:rsidR="00210995" w:rsidRPr="001329D1" w:rsidRDefault="00240D3C" w:rsidP="00A26869">
      <w:pPr>
        <w:pStyle w:val="12"/>
        <w:tabs>
          <w:tab w:val="left" w:pos="360"/>
          <w:tab w:val="left" w:pos="900"/>
          <w:tab w:val="left" w:pos="1080"/>
        </w:tabs>
        <w:spacing w:before="0" w:line="300" w:lineRule="exact"/>
        <w:ind w:firstLine="709"/>
        <w:rPr>
          <w:b/>
          <w:color w:val="000000"/>
          <w:sz w:val="28"/>
          <w:szCs w:val="28"/>
          <w:lang w:val="be-BY"/>
        </w:rPr>
      </w:pPr>
      <w:r w:rsidRPr="001329D1">
        <w:rPr>
          <w:color w:val="000000"/>
          <w:sz w:val="28"/>
          <w:szCs w:val="28"/>
          <w:lang w:val="be-BY"/>
        </w:rPr>
        <w:t>Участвовать в практической реализации поддержки процессов управления документами, профессионально применять современное оборудование и принадлежности</w:t>
      </w:r>
      <w:r w:rsidR="00210995" w:rsidRPr="001329D1">
        <w:rPr>
          <w:color w:val="000000"/>
          <w:sz w:val="28"/>
          <w:szCs w:val="28"/>
          <w:lang w:val="be-BY"/>
        </w:rPr>
        <w:t>.</w:t>
      </w:r>
    </w:p>
    <w:p w:rsidR="00441400" w:rsidRPr="001329D1" w:rsidRDefault="00240D3C" w:rsidP="00A26869">
      <w:pPr>
        <w:pStyle w:val="12"/>
        <w:tabs>
          <w:tab w:val="left" w:pos="360"/>
          <w:tab w:val="left" w:pos="900"/>
          <w:tab w:val="left" w:pos="1080"/>
        </w:tabs>
        <w:spacing w:before="0" w:line="240" w:lineRule="auto"/>
        <w:ind w:firstLine="709"/>
        <w:rPr>
          <w:color w:val="000000"/>
          <w:sz w:val="28"/>
          <w:szCs w:val="28"/>
          <w:lang w:val="be-BY"/>
        </w:rPr>
      </w:pPr>
      <w:r w:rsidRPr="001329D1">
        <w:rPr>
          <w:color w:val="000000"/>
          <w:sz w:val="28"/>
          <w:szCs w:val="28"/>
          <w:lang w:val="be-BY"/>
        </w:rPr>
        <w:t>Творчески</w:t>
      </w:r>
      <w:r w:rsidR="001329D1" w:rsidRPr="001329D1">
        <w:rPr>
          <w:color w:val="000000"/>
          <w:sz w:val="28"/>
          <w:szCs w:val="28"/>
          <w:lang w:val="be-BY"/>
        </w:rPr>
        <w:t xml:space="preserve"> </w:t>
      </w:r>
      <w:r w:rsidRPr="001329D1">
        <w:rPr>
          <w:color w:val="000000"/>
          <w:sz w:val="28"/>
          <w:szCs w:val="28"/>
          <w:lang w:val="be-BY"/>
        </w:rPr>
        <w:t>применять полученные знания и приобретенные навыки в профессиональной деятельности</w:t>
      </w:r>
      <w:r w:rsidR="00441400" w:rsidRPr="001329D1">
        <w:rPr>
          <w:color w:val="000000"/>
          <w:sz w:val="28"/>
          <w:szCs w:val="28"/>
          <w:lang w:val="be-BY"/>
        </w:rPr>
        <w:t>.</w:t>
      </w:r>
    </w:p>
    <w:p w:rsidR="00135A05" w:rsidRPr="001329D1" w:rsidRDefault="00135A05" w:rsidP="00A26869">
      <w:pPr>
        <w:pStyle w:val="12"/>
        <w:tabs>
          <w:tab w:val="left" w:pos="360"/>
          <w:tab w:val="left" w:pos="900"/>
          <w:tab w:val="left" w:pos="1080"/>
        </w:tabs>
        <w:spacing w:before="0" w:line="300" w:lineRule="exact"/>
        <w:ind w:firstLine="709"/>
        <w:jc w:val="left"/>
        <w:rPr>
          <w:color w:val="000000"/>
          <w:sz w:val="28"/>
          <w:szCs w:val="28"/>
          <w:lang w:val="be-BY"/>
        </w:rPr>
      </w:pPr>
      <w:r w:rsidRPr="001329D1">
        <w:rPr>
          <w:color w:val="000000"/>
          <w:sz w:val="28"/>
          <w:szCs w:val="28"/>
          <w:lang w:val="be-BY"/>
        </w:rPr>
        <w:t>Давать оценку конкурентоспособности и экономической эффективности разрабатываемых технологий.</w:t>
      </w:r>
    </w:p>
    <w:p w:rsidR="00441400" w:rsidRPr="001329D1" w:rsidRDefault="00240D3C" w:rsidP="00A26869">
      <w:pPr>
        <w:pStyle w:val="12"/>
        <w:tabs>
          <w:tab w:val="left" w:pos="360"/>
          <w:tab w:val="left" w:pos="900"/>
          <w:tab w:val="left" w:pos="1080"/>
        </w:tabs>
        <w:spacing w:before="0" w:line="240" w:lineRule="auto"/>
        <w:ind w:firstLine="709"/>
        <w:rPr>
          <w:color w:val="000000"/>
          <w:sz w:val="28"/>
          <w:szCs w:val="28"/>
          <w:lang w:val="be-BY"/>
        </w:rPr>
      </w:pPr>
      <w:r w:rsidRPr="001329D1">
        <w:rPr>
          <w:color w:val="000000"/>
          <w:sz w:val="28"/>
          <w:szCs w:val="28"/>
          <w:lang w:val="be-BY"/>
        </w:rPr>
        <w:t xml:space="preserve">Осуществлять документационное обеспечение деятельности по управлению интеллектуальной собственностью. </w:t>
      </w:r>
    </w:p>
    <w:p w:rsidR="00AC3895" w:rsidRPr="001329D1" w:rsidRDefault="00AC3895" w:rsidP="00A26869">
      <w:pPr>
        <w:pStyle w:val="af0"/>
        <w:spacing w:line="320" w:lineRule="exact"/>
        <w:ind w:firstLine="709"/>
        <w:rPr>
          <w:rFonts w:ascii="Times New Roman" w:hAnsi="Times New Roman"/>
          <w:szCs w:val="28"/>
        </w:rPr>
      </w:pPr>
      <w:r w:rsidRPr="001329D1">
        <w:rPr>
          <w:rFonts w:ascii="Times New Roman" w:hAnsi="Times New Roman"/>
          <w:szCs w:val="28"/>
        </w:rPr>
        <w:t>В процессе изучения учебной дисциплины особо важная роль отводится практическим занятиям, т.к. они способствуют приобретению студентами навыков составления первичных отчетных документов, их анализа,</w:t>
      </w:r>
      <w:r w:rsidRPr="001329D1">
        <w:rPr>
          <w:szCs w:val="28"/>
        </w:rPr>
        <w:t xml:space="preserve"> </w:t>
      </w:r>
      <w:r w:rsidRPr="001329D1">
        <w:rPr>
          <w:rFonts w:ascii="Times New Roman" w:hAnsi="Times New Roman"/>
          <w:szCs w:val="28"/>
        </w:rPr>
        <w:t>заполнению учетных регистров, составлению финансовых отчетов.</w:t>
      </w:r>
    </w:p>
    <w:p w:rsidR="001329D1" w:rsidRPr="001329D1" w:rsidRDefault="00EE0EA3" w:rsidP="00A26869">
      <w:pPr>
        <w:ind w:firstLine="709"/>
        <w:jc w:val="both"/>
        <w:rPr>
          <w:sz w:val="28"/>
          <w:szCs w:val="28"/>
        </w:rPr>
      </w:pPr>
      <w:r w:rsidRPr="001329D1">
        <w:rPr>
          <w:sz w:val="28"/>
          <w:szCs w:val="28"/>
        </w:rPr>
        <w:t xml:space="preserve">Программа рассчитана на 72 </w:t>
      </w:r>
      <w:r w:rsidR="001329D1" w:rsidRPr="001329D1">
        <w:rPr>
          <w:sz w:val="28"/>
          <w:szCs w:val="28"/>
        </w:rPr>
        <w:t xml:space="preserve">академических </w:t>
      </w:r>
      <w:r w:rsidRPr="001329D1">
        <w:rPr>
          <w:sz w:val="28"/>
          <w:szCs w:val="28"/>
        </w:rPr>
        <w:t>часа, из них аудиторных 3</w:t>
      </w:r>
      <w:r w:rsidR="0064215D">
        <w:rPr>
          <w:sz w:val="28"/>
          <w:szCs w:val="28"/>
        </w:rPr>
        <w:t>4</w:t>
      </w:r>
      <w:r w:rsidRPr="001329D1">
        <w:rPr>
          <w:sz w:val="28"/>
          <w:szCs w:val="28"/>
        </w:rPr>
        <w:t xml:space="preserve"> час</w:t>
      </w:r>
      <w:r w:rsidR="001329D1" w:rsidRPr="001329D1">
        <w:rPr>
          <w:sz w:val="28"/>
          <w:szCs w:val="28"/>
        </w:rPr>
        <w:t>а</w:t>
      </w:r>
      <w:r w:rsidRPr="001329D1">
        <w:rPr>
          <w:sz w:val="28"/>
          <w:szCs w:val="28"/>
        </w:rPr>
        <w:t xml:space="preserve"> (</w:t>
      </w:r>
      <w:r w:rsidR="00A26869">
        <w:rPr>
          <w:sz w:val="28"/>
          <w:szCs w:val="28"/>
        </w:rPr>
        <w:t>примерное распределение по видам занятий</w:t>
      </w:r>
      <w:r w:rsidR="001329D1" w:rsidRPr="001329D1">
        <w:rPr>
          <w:sz w:val="28"/>
          <w:szCs w:val="28"/>
        </w:rPr>
        <w:t xml:space="preserve">: </w:t>
      </w:r>
      <w:r w:rsidRPr="001329D1">
        <w:rPr>
          <w:sz w:val="28"/>
          <w:szCs w:val="28"/>
        </w:rPr>
        <w:t xml:space="preserve">лекции </w:t>
      </w:r>
      <w:r w:rsidR="001329D1" w:rsidRPr="001329D1">
        <w:rPr>
          <w:sz w:val="28"/>
          <w:szCs w:val="28"/>
        </w:rPr>
        <w:t xml:space="preserve">– </w:t>
      </w:r>
      <w:r w:rsidR="00D85685" w:rsidRPr="001329D1">
        <w:rPr>
          <w:sz w:val="28"/>
          <w:szCs w:val="28"/>
        </w:rPr>
        <w:t>16</w:t>
      </w:r>
      <w:r w:rsidRPr="001329D1">
        <w:rPr>
          <w:sz w:val="28"/>
          <w:szCs w:val="28"/>
        </w:rPr>
        <w:t xml:space="preserve"> час</w:t>
      </w:r>
      <w:r w:rsidR="001329D1" w:rsidRPr="001329D1">
        <w:rPr>
          <w:sz w:val="28"/>
          <w:szCs w:val="28"/>
        </w:rPr>
        <w:t>ов</w:t>
      </w:r>
      <w:r w:rsidRPr="001329D1">
        <w:rPr>
          <w:sz w:val="28"/>
          <w:szCs w:val="28"/>
        </w:rPr>
        <w:t xml:space="preserve">, </w:t>
      </w:r>
      <w:r w:rsidR="00A26869">
        <w:rPr>
          <w:sz w:val="28"/>
          <w:szCs w:val="28"/>
        </w:rPr>
        <w:t xml:space="preserve">практические занятия </w:t>
      </w:r>
      <w:r w:rsidR="00D85685" w:rsidRPr="001329D1">
        <w:rPr>
          <w:sz w:val="28"/>
          <w:szCs w:val="28"/>
        </w:rPr>
        <w:t>– 1</w:t>
      </w:r>
      <w:r w:rsidR="0064215D">
        <w:rPr>
          <w:sz w:val="28"/>
          <w:szCs w:val="28"/>
        </w:rPr>
        <w:t>8</w:t>
      </w:r>
      <w:r w:rsidRPr="001329D1">
        <w:rPr>
          <w:sz w:val="28"/>
          <w:szCs w:val="28"/>
        </w:rPr>
        <w:t xml:space="preserve"> часов</w:t>
      </w:r>
      <w:r w:rsidR="001329D1" w:rsidRPr="001329D1">
        <w:rPr>
          <w:sz w:val="28"/>
          <w:szCs w:val="28"/>
        </w:rPr>
        <w:t xml:space="preserve">). Рекомендуемая форма текущей аттестации </w:t>
      </w:r>
      <w:r w:rsidRPr="001329D1">
        <w:rPr>
          <w:sz w:val="28"/>
          <w:szCs w:val="28"/>
        </w:rPr>
        <w:t>– зач</w:t>
      </w:r>
      <w:r w:rsidR="001329D1" w:rsidRPr="001329D1">
        <w:rPr>
          <w:sz w:val="28"/>
          <w:szCs w:val="28"/>
        </w:rPr>
        <w:t>ё</w:t>
      </w:r>
      <w:r w:rsidRPr="001329D1">
        <w:rPr>
          <w:sz w:val="28"/>
          <w:szCs w:val="28"/>
        </w:rPr>
        <w:t>т</w:t>
      </w:r>
      <w:r w:rsidR="001329D1" w:rsidRPr="001329D1">
        <w:rPr>
          <w:sz w:val="28"/>
          <w:szCs w:val="28"/>
        </w:rPr>
        <w:t>.</w:t>
      </w:r>
    </w:p>
    <w:p w:rsidR="00D11DED" w:rsidRDefault="00D11DED" w:rsidP="001A3AB7">
      <w:pPr>
        <w:pStyle w:val="1"/>
        <w:tabs>
          <w:tab w:val="left" w:pos="360"/>
          <w:tab w:val="left" w:pos="900"/>
          <w:tab w:val="left" w:pos="1080"/>
        </w:tabs>
      </w:pPr>
      <w:bookmarkStart w:id="3" w:name="_Toc215042592"/>
      <w:bookmarkStart w:id="4" w:name="_Toc215294694"/>
      <w:r>
        <w:t xml:space="preserve">ПРИМЕРНЫЙ </w:t>
      </w:r>
      <w:r w:rsidRPr="001679E9">
        <w:t>ТЕМАТИЧЕСКИЙ</w:t>
      </w:r>
      <w:r w:rsidRPr="0054514A">
        <w:t xml:space="preserve"> ПЛАН</w:t>
      </w:r>
      <w:bookmarkEnd w:id="3"/>
      <w:bookmarkEnd w:id="4"/>
    </w:p>
    <w:p w:rsidR="00D11DED" w:rsidRPr="00C320B5" w:rsidRDefault="00D11DED" w:rsidP="001A3AB7">
      <w:pPr>
        <w:tabs>
          <w:tab w:val="left" w:pos="360"/>
          <w:tab w:val="left" w:pos="900"/>
          <w:tab w:val="left" w:pos="1080"/>
        </w:tabs>
        <w:rPr>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09"/>
        <w:gridCol w:w="567"/>
        <w:gridCol w:w="593"/>
        <w:gridCol w:w="804"/>
      </w:tblGrid>
      <w:tr w:rsidR="00D11DED" w:rsidRPr="00BC61D9" w:rsidTr="00303EE2">
        <w:trPr>
          <w:trHeight w:val="255"/>
          <w:tblHeader/>
          <w:jc w:val="center"/>
        </w:trPr>
        <w:tc>
          <w:tcPr>
            <w:tcW w:w="675" w:type="dxa"/>
            <w:vMerge w:val="restart"/>
            <w:shd w:val="clear" w:color="auto" w:fill="auto"/>
            <w:vAlign w:val="center"/>
          </w:tcPr>
          <w:p w:rsidR="00D11DED" w:rsidRPr="00BC61D9" w:rsidRDefault="00D11DED" w:rsidP="001A3AB7">
            <w:pPr>
              <w:tabs>
                <w:tab w:val="left" w:pos="360"/>
                <w:tab w:val="left" w:pos="900"/>
                <w:tab w:val="left" w:pos="1080"/>
              </w:tabs>
              <w:jc w:val="center"/>
              <w:rPr>
                <w:b/>
                <w:sz w:val="24"/>
                <w:szCs w:val="24"/>
              </w:rPr>
            </w:pPr>
            <w:r w:rsidRPr="00BC61D9">
              <w:rPr>
                <w:b/>
                <w:sz w:val="24"/>
                <w:szCs w:val="24"/>
              </w:rPr>
              <w:t>№ п/п</w:t>
            </w:r>
          </w:p>
        </w:tc>
        <w:tc>
          <w:tcPr>
            <w:tcW w:w="7009" w:type="dxa"/>
            <w:vMerge w:val="restart"/>
            <w:shd w:val="clear" w:color="auto" w:fill="auto"/>
            <w:vAlign w:val="center"/>
          </w:tcPr>
          <w:p w:rsidR="00D11DED" w:rsidRPr="00BC61D9" w:rsidRDefault="00D11DED" w:rsidP="0058234D">
            <w:pPr>
              <w:tabs>
                <w:tab w:val="left" w:pos="360"/>
                <w:tab w:val="left" w:pos="900"/>
                <w:tab w:val="left" w:pos="1080"/>
              </w:tabs>
              <w:jc w:val="center"/>
              <w:rPr>
                <w:b/>
                <w:bCs/>
                <w:sz w:val="24"/>
                <w:szCs w:val="24"/>
                <w:lang w:val="be-BY"/>
              </w:rPr>
            </w:pPr>
            <w:r w:rsidRPr="00BC61D9">
              <w:rPr>
                <w:b/>
                <w:bCs/>
                <w:sz w:val="24"/>
                <w:szCs w:val="24"/>
              </w:rPr>
              <w:t>Название тем</w:t>
            </w:r>
          </w:p>
        </w:tc>
        <w:tc>
          <w:tcPr>
            <w:tcW w:w="1964" w:type="dxa"/>
            <w:gridSpan w:val="3"/>
            <w:shd w:val="clear" w:color="auto" w:fill="auto"/>
          </w:tcPr>
          <w:p w:rsidR="00D11DED" w:rsidRPr="00BC61D9" w:rsidRDefault="00D11DED" w:rsidP="001A3AB7">
            <w:pPr>
              <w:tabs>
                <w:tab w:val="left" w:pos="360"/>
                <w:tab w:val="left" w:pos="900"/>
                <w:tab w:val="left" w:pos="1080"/>
              </w:tabs>
              <w:jc w:val="center"/>
              <w:rPr>
                <w:b/>
                <w:sz w:val="24"/>
                <w:szCs w:val="24"/>
                <w:lang w:val="be-BY"/>
              </w:rPr>
            </w:pPr>
            <w:r w:rsidRPr="00BC61D9">
              <w:rPr>
                <w:b/>
                <w:sz w:val="24"/>
                <w:szCs w:val="24"/>
                <w:lang w:val="be-BY"/>
              </w:rPr>
              <w:t>Количество часов</w:t>
            </w:r>
          </w:p>
        </w:tc>
      </w:tr>
      <w:tr w:rsidR="00D11DED" w:rsidRPr="00BC61D9" w:rsidTr="00303EE2">
        <w:trPr>
          <w:trHeight w:val="140"/>
          <w:tblHeader/>
          <w:jc w:val="center"/>
        </w:trPr>
        <w:tc>
          <w:tcPr>
            <w:tcW w:w="675" w:type="dxa"/>
            <w:vMerge/>
            <w:shd w:val="clear" w:color="auto" w:fill="auto"/>
          </w:tcPr>
          <w:p w:rsidR="00D11DED" w:rsidRPr="00BC61D9" w:rsidRDefault="00D11DED" w:rsidP="001A3AB7">
            <w:pPr>
              <w:tabs>
                <w:tab w:val="left" w:pos="360"/>
                <w:tab w:val="left" w:pos="900"/>
                <w:tab w:val="left" w:pos="1080"/>
              </w:tabs>
              <w:rPr>
                <w:sz w:val="24"/>
                <w:szCs w:val="24"/>
              </w:rPr>
            </w:pPr>
          </w:p>
        </w:tc>
        <w:tc>
          <w:tcPr>
            <w:tcW w:w="7009" w:type="dxa"/>
            <w:vMerge/>
            <w:shd w:val="clear" w:color="auto" w:fill="auto"/>
          </w:tcPr>
          <w:p w:rsidR="00D11DED" w:rsidRPr="00BC61D9" w:rsidRDefault="00D11DED" w:rsidP="001A3AB7">
            <w:pPr>
              <w:tabs>
                <w:tab w:val="left" w:pos="360"/>
                <w:tab w:val="left" w:pos="900"/>
                <w:tab w:val="left" w:pos="1080"/>
              </w:tabs>
              <w:rPr>
                <w:sz w:val="24"/>
                <w:szCs w:val="24"/>
              </w:rPr>
            </w:pPr>
          </w:p>
        </w:tc>
        <w:tc>
          <w:tcPr>
            <w:tcW w:w="567" w:type="dxa"/>
            <w:vMerge w:val="restart"/>
            <w:shd w:val="clear" w:color="auto" w:fill="auto"/>
            <w:textDirection w:val="btLr"/>
          </w:tcPr>
          <w:p w:rsidR="00D11DED" w:rsidRPr="00BC61D9" w:rsidRDefault="00D11DED" w:rsidP="001A3AB7">
            <w:pPr>
              <w:tabs>
                <w:tab w:val="left" w:pos="360"/>
                <w:tab w:val="left" w:pos="900"/>
                <w:tab w:val="left" w:pos="1080"/>
              </w:tabs>
              <w:ind w:left="113" w:right="113"/>
              <w:jc w:val="center"/>
              <w:rPr>
                <w:b/>
                <w:sz w:val="24"/>
                <w:szCs w:val="24"/>
                <w:lang w:val="be-BY"/>
              </w:rPr>
            </w:pPr>
            <w:r w:rsidRPr="00BC61D9">
              <w:rPr>
                <w:b/>
                <w:sz w:val="24"/>
                <w:szCs w:val="24"/>
                <w:lang w:val="be-BY"/>
              </w:rPr>
              <w:t>Аудиторных</w:t>
            </w:r>
          </w:p>
        </w:tc>
        <w:tc>
          <w:tcPr>
            <w:tcW w:w="1397" w:type="dxa"/>
            <w:gridSpan w:val="2"/>
            <w:shd w:val="clear" w:color="auto" w:fill="auto"/>
          </w:tcPr>
          <w:p w:rsidR="00D11DED" w:rsidRPr="00BC61D9" w:rsidRDefault="00D11DED" w:rsidP="001A3AB7">
            <w:pPr>
              <w:tabs>
                <w:tab w:val="left" w:pos="360"/>
                <w:tab w:val="left" w:pos="900"/>
                <w:tab w:val="left" w:pos="1080"/>
              </w:tabs>
              <w:jc w:val="center"/>
              <w:rPr>
                <w:b/>
                <w:sz w:val="24"/>
                <w:szCs w:val="24"/>
                <w:lang w:val="be-BY"/>
              </w:rPr>
            </w:pPr>
            <w:r w:rsidRPr="00BC61D9">
              <w:rPr>
                <w:b/>
                <w:sz w:val="24"/>
                <w:szCs w:val="24"/>
                <w:lang w:val="be-BY"/>
              </w:rPr>
              <w:t>Из них</w:t>
            </w:r>
          </w:p>
        </w:tc>
      </w:tr>
      <w:tr w:rsidR="00D11DED" w:rsidRPr="00BC61D9" w:rsidTr="00303EE2">
        <w:trPr>
          <w:cantSplit/>
          <w:trHeight w:val="1915"/>
          <w:tblHeader/>
          <w:jc w:val="center"/>
        </w:trPr>
        <w:tc>
          <w:tcPr>
            <w:tcW w:w="675" w:type="dxa"/>
            <w:vMerge/>
            <w:shd w:val="clear" w:color="auto" w:fill="auto"/>
          </w:tcPr>
          <w:p w:rsidR="00D11DED" w:rsidRPr="00BC61D9" w:rsidRDefault="00D11DED" w:rsidP="001A3AB7">
            <w:pPr>
              <w:tabs>
                <w:tab w:val="left" w:pos="360"/>
                <w:tab w:val="left" w:pos="900"/>
                <w:tab w:val="left" w:pos="1080"/>
              </w:tabs>
              <w:rPr>
                <w:sz w:val="24"/>
                <w:szCs w:val="24"/>
              </w:rPr>
            </w:pPr>
          </w:p>
        </w:tc>
        <w:tc>
          <w:tcPr>
            <w:tcW w:w="7009" w:type="dxa"/>
            <w:vMerge/>
            <w:shd w:val="clear" w:color="auto" w:fill="auto"/>
          </w:tcPr>
          <w:p w:rsidR="00D11DED" w:rsidRPr="00BC61D9" w:rsidRDefault="00D11DED" w:rsidP="001A3AB7">
            <w:pPr>
              <w:tabs>
                <w:tab w:val="left" w:pos="360"/>
                <w:tab w:val="left" w:pos="900"/>
                <w:tab w:val="left" w:pos="1080"/>
              </w:tabs>
              <w:rPr>
                <w:sz w:val="24"/>
                <w:szCs w:val="24"/>
              </w:rPr>
            </w:pPr>
          </w:p>
        </w:tc>
        <w:tc>
          <w:tcPr>
            <w:tcW w:w="567" w:type="dxa"/>
            <w:vMerge/>
            <w:shd w:val="clear" w:color="auto" w:fill="auto"/>
          </w:tcPr>
          <w:p w:rsidR="00D11DED" w:rsidRPr="00BC61D9" w:rsidRDefault="00D11DED" w:rsidP="001A3AB7">
            <w:pPr>
              <w:tabs>
                <w:tab w:val="left" w:pos="360"/>
                <w:tab w:val="left" w:pos="900"/>
                <w:tab w:val="left" w:pos="1080"/>
              </w:tabs>
              <w:rPr>
                <w:b/>
                <w:sz w:val="24"/>
                <w:szCs w:val="24"/>
              </w:rPr>
            </w:pPr>
          </w:p>
        </w:tc>
        <w:tc>
          <w:tcPr>
            <w:tcW w:w="593" w:type="dxa"/>
            <w:shd w:val="clear" w:color="auto" w:fill="auto"/>
            <w:textDirection w:val="btLr"/>
          </w:tcPr>
          <w:p w:rsidR="00D11DED" w:rsidRPr="00BC61D9" w:rsidRDefault="00D11DED" w:rsidP="001A3AB7">
            <w:pPr>
              <w:tabs>
                <w:tab w:val="left" w:pos="360"/>
                <w:tab w:val="left" w:pos="900"/>
                <w:tab w:val="left" w:pos="1080"/>
              </w:tabs>
              <w:ind w:left="113" w:right="113"/>
              <w:jc w:val="center"/>
              <w:rPr>
                <w:b/>
                <w:sz w:val="24"/>
                <w:szCs w:val="24"/>
                <w:lang w:val="be-BY"/>
              </w:rPr>
            </w:pPr>
            <w:r w:rsidRPr="00BC61D9">
              <w:rPr>
                <w:b/>
                <w:sz w:val="24"/>
                <w:szCs w:val="24"/>
                <w:lang w:val="be-BY"/>
              </w:rPr>
              <w:t>Лекции</w:t>
            </w:r>
          </w:p>
        </w:tc>
        <w:tc>
          <w:tcPr>
            <w:tcW w:w="804" w:type="dxa"/>
            <w:shd w:val="clear" w:color="auto" w:fill="auto"/>
            <w:textDirection w:val="btLr"/>
          </w:tcPr>
          <w:p w:rsidR="00D11DED" w:rsidRPr="00BC61D9" w:rsidRDefault="00A26869" w:rsidP="001A3AB7">
            <w:pPr>
              <w:tabs>
                <w:tab w:val="left" w:pos="360"/>
                <w:tab w:val="left" w:pos="900"/>
                <w:tab w:val="left" w:pos="1080"/>
              </w:tabs>
              <w:ind w:left="113" w:right="113"/>
              <w:jc w:val="center"/>
              <w:rPr>
                <w:b/>
                <w:sz w:val="24"/>
                <w:szCs w:val="24"/>
                <w:lang w:val="be-BY"/>
              </w:rPr>
            </w:pPr>
            <w:r>
              <w:rPr>
                <w:b/>
                <w:sz w:val="24"/>
                <w:szCs w:val="24"/>
                <w:lang w:val="be-BY"/>
              </w:rPr>
              <w:t>Практические</w:t>
            </w:r>
            <w:r w:rsidR="001329D1">
              <w:rPr>
                <w:b/>
                <w:sz w:val="24"/>
                <w:szCs w:val="24"/>
                <w:lang w:val="be-BY"/>
              </w:rPr>
              <w:t xml:space="preserve"> </w:t>
            </w:r>
            <w:r w:rsidR="00D11DED" w:rsidRPr="00BC61D9">
              <w:rPr>
                <w:b/>
                <w:sz w:val="24"/>
                <w:szCs w:val="24"/>
                <w:lang w:val="be-BY"/>
              </w:rPr>
              <w:t>занятия</w:t>
            </w:r>
          </w:p>
        </w:tc>
      </w:tr>
      <w:tr w:rsidR="00316A32" w:rsidRPr="00BC61D9" w:rsidTr="00303EE2">
        <w:trPr>
          <w:trHeight w:val="309"/>
          <w:jc w:val="center"/>
        </w:trPr>
        <w:tc>
          <w:tcPr>
            <w:tcW w:w="675" w:type="dxa"/>
            <w:shd w:val="clear" w:color="auto" w:fill="auto"/>
          </w:tcPr>
          <w:p w:rsidR="00316A32" w:rsidRPr="00BC61D9" w:rsidRDefault="00316A32" w:rsidP="001A3AB7">
            <w:pPr>
              <w:tabs>
                <w:tab w:val="left" w:pos="360"/>
                <w:tab w:val="left" w:pos="900"/>
                <w:tab w:val="left" w:pos="1080"/>
              </w:tabs>
              <w:jc w:val="center"/>
              <w:rPr>
                <w:sz w:val="28"/>
                <w:szCs w:val="28"/>
                <w:lang w:val="be-BY"/>
              </w:rPr>
            </w:pPr>
            <w:r>
              <w:rPr>
                <w:sz w:val="28"/>
                <w:szCs w:val="28"/>
                <w:lang w:val="be-BY"/>
              </w:rPr>
              <w:t>1</w:t>
            </w:r>
          </w:p>
        </w:tc>
        <w:tc>
          <w:tcPr>
            <w:tcW w:w="7009" w:type="dxa"/>
            <w:shd w:val="clear" w:color="auto" w:fill="auto"/>
          </w:tcPr>
          <w:p w:rsidR="00316A32" w:rsidRPr="00906B49" w:rsidRDefault="0064215D" w:rsidP="0015465C">
            <w:pPr>
              <w:rPr>
                <w:sz w:val="28"/>
                <w:szCs w:val="28"/>
              </w:rPr>
            </w:pPr>
            <w:r w:rsidRPr="0064215D">
              <w:rPr>
                <w:sz w:val="28"/>
                <w:szCs w:val="28"/>
                <w:lang w:val="be-BY"/>
              </w:rPr>
              <w:t>Тема 1. Понятие, предмет, объект, метод, правовое регулирование бухгалтерского учёта в Республике Беларусь.</w:t>
            </w:r>
          </w:p>
        </w:tc>
        <w:tc>
          <w:tcPr>
            <w:tcW w:w="567" w:type="dxa"/>
            <w:shd w:val="clear" w:color="auto" w:fill="auto"/>
            <w:vAlign w:val="center"/>
          </w:tcPr>
          <w:p w:rsidR="00316A32" w:rsidRPr="00BC61D9" w:rsidRDefault="003E5B8F" w:rsidP="0064215D">
            <w:pPr>
              <w:tabs>
                <w:tab w:val="left" w:pos="360"/>
                <w:tab w:val="left" w:pos="900"/>
                <w:tab w:val="left" w:pos="1080"/>
              </w:tabs>
              <w:jc w:val="center"/>
              <w:rPr>
                <w:sz w:val="28"/>
                <w:szCs w:val="28"/>
                <w:lang w:val="be-BY"/>
              </w:rPr>
            </w:pPr>
            <w:r>
              <w:rPr>
                <w:sz w:val="28"/>
                <w:szCs w:val="28"/>
                <w:lang w:val="be-BY"/>
              </w:rPr>
              <w:t>4</w:t>
            </w:r>
          </w:p>
        </w:tc>
        <w:tc>
          <w:tcPr>
            <w:tcW w:w="593" w:type="dxa"/>
            <w:shd w:val="clear" w:color="auto" w:fill="auto"/>
            <w:vAlign w:val="center"/>
          </w:tcPr>
          <w:p w:rsidR="00316A32" w:rsidRPr="0064215D" w:rsidRDefault="00EA5359" w:rsidP="0064215D">
            <w:pPr>
              <w:tabs>
                <w:tab w:val="left" w:pos="360"/>
                <w:tab w:val="left" w:pos="900"/>
                <w:tab w:val="left" w:pos="1080"/>
              </w:tabs>
              <w:jc w:val="center"/>
              <w:rPr>
                <w:sz w:val="28"/>
                <w:szCs w:val="28"/>
                <w:lang w:val="be-BY"/>
              </w:rPr>
            </w:pPr>
            <w:r w:rsidRPr="0064215D">
              <w:rPr>
                <w:sz w:val="28"/>
                <w:szCs w:val="28"/>
                <w:lang w:val="be-BY"/>
              </w:rPr>
              <w:t>2</w:t>
            </w:r>
          </w:p>
        </w:tc>
        <w:tc>
          <w:tcPr>
            <w:tcW w:w="804" w:type="dxa"/>
            <w:shd w:val="clear" w:color="auto" w:fill="auto"/>
            <w:vAlign w:val="center"/>
          </w:tcPr>
          <w:p w:rsidR="00316A32" w:rsidRPr="0064215D" w:rsidRDefault="00303EE2" w:rsidP="0064215D">
            <w:pPr>
              <w:tabs>
                <w:tab w:val="left" w:pos="360"/>
                <w:tab w:val="left" w:pos="900"/>
                <w:tab w:val="left" w:pos="1080"/>
              </w:tabs>
              <w:jc w:val="center"/>
              <w:rPr>
                <w:sz w:val="28"/>
                <w:szCs w:val="28"/>
                <w:lang w:val="be-BY"/>
              </w:rPr>
            </w:pPr>
            <w:r>
              <w:rPr>
                <w:sz w:val="28"/>
                <w:szCs w:val="28"/>
                <w:lang w:val="be-BY"/>
              </w:rPr>
              <w:t>2</w:t>
            </w:r>
          </w:p>
        </w:tc>
      </w:tr>
      <w:tr w:rsidR="00316A32" w:rsidRPr="00BC61D9" w:rsidTr="00303EE2">
        <w:trPr>
          <w:trHeight w:val="309"/>
          <w:jc w:val="center"/>
        </w:trPr>
        <w:tc>
          <w:tcPr>
            <w:tcW w:w="675" w:type="dxa"/>
            <w:shd w:val="clear" w:color="auto" w:fill="auto"/>
          </w:tcPr>
          <w:p w:rsidR="00316A32" w:rsidRPr="00BC61D9" w:rsidRDefault="00316A32" w:rsidP="001A3AB7">
            <w:pPr>
              <w:tabs>
                <w:tab w:val="left" w:pos="360"/>
                <w:tab w:val="left" w:pos="900"/>
                <w:tab w:val="left" w:pos="1080"/>
              </w:tabs>
              <w:jc w:val="center"/>
              <w:rPr>
                <w:sz w:val="28"/>
                <w:szCs w:val="28"/>
                <w:lang w:val="be-BY"/>
              </w:rPr>
            </w:pPr>
            <w:r>
              <w:rPr>
                <w:sz w:val="28"/>
                <w:szCs w:val="28"/>
                <w:lang w:val="be-BY"/>
              </w:rPr>
              <w:t>2</w:t>
            </w:r>
          </w:p>
        </w:tc>
        <w:tc>
          <w:tcPr>
            <w:tcW w:w="7009" w:type="dxa"/>
            <w:shd w:val="clear" w:color="auto" w:fill="auto"/>
          </w:tcPr>
          <w:p w:rsidR="00316A32" w:rsidRPr="009746D1" w:rsidRDefault="00316A32" w:rsidP="0015465C">
            <w:pPr>
              <w:rPr>
                <w:sz w:val="28"/>
                <w:szCs w:val="28"/>
                <w:lang w:val="be-BY"/>
              </w:rPr>
            </w:pPr>
            <w:r>
              <w:rPr>
                <w:sz w:val="28"/>
                <w:szCs w:val="28"/>
                <w:lang w:val="be-BY"/>
              </w:rPr>
              <w:t xml:space="preserve">Тема 2. </w:t>
            </w:r>
            <w:r>
              <w:rPr>
                <w:sz w:val="28"/>
                <w:szCs w:val="28"/>
              </w:rPr>
              <w:t>Счета. Метод двойной записи.</w:t>
            </w:r>
            <w:r w:rsidRPr="007356B5">
              <w:rPr>
                <w:sz w:val="28"/>
                <w:szCs w:val="28"/>
              </w:rPr>
              <w:t xml:space="preserve"> Бухгалтерский баланс как элемент метода бухгалтерского учета</w:t>
            </w:r>
          </w:p>
        </w:tc>
        <w:tc>
          <w:tcPr>
            <w:tcW w:w="567" w:type="dxa"/>
            <w:shd w:val="clear" w:color="auto" w:fill="auto"/>
            <w:vAlign w:val="center"/>
          </w:tcPr>
          <w:p w:rsidR="00316A32" w:rsidRPr="00F94720" w:rsidRDefault="00D85685" w:rsidP="0064215D">
            <w:pPr>
              <w:tabs>
                <w:tab w:val="left" w:pos="360"/>
                <w:tab w:val="left" w:pos="900"/>
                <w:tab w:val="left" w:pos="1080"/>
              </w:tabs>
              <w:jc w:val="center"/>
              <w:rPr>
                <w:sz w:val="28"/>
                <w:szCs w:val="28"/>
                <w:lang w:val="be-BY"/>
              </w:rPr>
            </w:pPr>
            <w:r w:rsidRPr="00F94720">
              <w:rPr>
                <w:sz w:val="28"/>
                <w:szCs w:val="28"/>
                <w:lang w:val="be-BY"/>
              </w:rPr>
              <w:t>6</w:t>
            </w:r>
          </w:p>
        </w:tc>
        <w:tc>
          <w:tcPr>
            <w:tcW w:w="593" w:type="dxa"/>
            <w:shd w:val="clear" w:color="auto" w:fill="auto"/>
            <w:vAlign w:val="center"/>
          </w:tcPr>
          <w:p w:rsidR="00316A32" w:rsidRPr="0064215D" w:rsidRDefault="00D85685" w:rsidP="0064215D">
            <w:pPr>
              <w:tabs>
                <w:tab w:val="left" w:pos="360"/>
                <w:tab w:val="left" w:pos="900"/>
                <w:tab w:val="left" w:pos="1080"/>
              </w:tabs>
              <w:jc w:val="center"/>
              <w:rPr>
                <w:sz w:val="28"/>
                <w:szCs w:val="28"/>
                <w:lang w:val="be-BY"/>
              </w:rPr>
            </w:pPr>
            <w:r w:rsidRPr="0064215D">
              <w:rPr>
                <w:sz w:val="28"/>
                <w:szCs w:val="28"/>
                <w:lang w:val="be-BY"/>
              </w:rPr>
              <w:t>2</w:t>
            </w:r>
          </w:p>
        </w:tc>
        <w:tc>
          <w:tcPr>
            <w:tcW w:w="804" w:type="dxa"/>
            <w:shd w:val="clear" w:color="auto" w:fill="auto"/>
            <w:vAlign w:val="center"/>
          </w:tcPr>
          <w:p w:rsidR="00316A32" w:rsidRPr="0064215D" w:rsidRDefault="00D85685" w:rsidP="0064215D">
            <w:pPr>
              <w:tabs>
                <w:tab w:val="left" w:pos="360"/>
                <w:tab w:val="left" w:pos="900"/>
                <w:tab w:val="left" w:pos="1080"/>
              </w:tabs>
              <w:jc w:val="center"/>
              <w:rPr>
                <w:sz w:val="28"/>
                <w:szCs w:val="28"/>
                <w:lang w:val="be-BY"/>
              </w:rPr>
            </w:pPr>
            <w:r w:rsidRPr="0064215D">
              <w:rPr>
                <w:sz w:val="28"/>
                <w:szCs w:val="28"/>
                <w:lang w:val="be-BY"/>
              </w:rPr>
              <w:t>4</w:t>
            </w:r>
          </w:p>
        </w:tc>
      </w:tr>
      <w:tr w:rsidR="00316A32" w:rsidRPr="00BC61D9" w:rsidTr="00303EE2">
        <w:trPr>
          <w:trHeight w:val="379"/>
          <w:jc w:val="center"/>
        </w:trPr>
        <w:tc>
          <w:tcPr>
            <w:tcW w:w="675" w:type="dxa"/>
            <w:shd w:val="clear" w:color="auto" w:fill="auto"/>
          </w:tcPr>
          <w:p w:rsidR="00316A32" w:rsidRPr="00BC61D9" w:rsidRDefault="00316A32" w:rsidP="001A3AB7">
            <w:pPr>
              <w:tabs>
                <w:tab w:val="left" w:pos="360"/>
                <w:tab w:val="left" w:pos="900"/>
                <w:tab w:val="left" w:pos="1080"/>
              </w:tabs>
              <w:jc w:val="center"/>
              <w:rPr>
                <w:sz w:val="28"/>
                <w:szCs w:val="28"/>
                <w:lang w:val="be-BY"/>
              </w:rPr>
            </w:pPr>
            <w:r>
              <w:rPr>
                <w:sz w:val="28"/>
                <w:szCs w:val="28"/>
                <w:lang w:val="be-BY"/>
              </w:rPr>
              <w:t>3</w:t>
            </w:r>
          </w:p>
        </w:tc>
        <w:tc>
          <w:tcPr>
            <w:tcW w:w="7009" w:type="dxa"/>
            <w:shd w:val="clear" w:color="auto" w:fill="auto"/>
          </w:tcPr>
          <w:p w:rsidR="00316A32" w:rsidRDefault="00316A32" w:rsidP="00CB3168">
            <w:pPr>
              <w:jc w:val="both"/>
              <w:rPr>
                <w:sz w:val="28"/>
                <w:szCs w:val="28"/>
                <w:lang w:val="be-BY"/>
              </w:rPr>
            </w:pPr>
            <w:r>
              <w:rPr>
                <w:sz w:val="28"/>
                <w:szCs w:val="28"/>
                <w:lang w:val="be-BY"/>
              </w:rPr>
              <w:t>Тема 3</w:t>
            </w:r>
            <w:r w:rsidR="006C43C6">
              <w:rPr>
                <w:sz w:val="28"/>
                <w:szCs w:val="28"/>
                <w:lang w:val="be-BY"/>
              </w:rPr>
              <w:t>.</w:t>
            </w:r>
            <w:r w:rsidR="006C43C6" w:rsidRPr="00045257">
              <w:rPr>
                <w:b/>
                <w:sz w:val="28"/>
                <w:szCs w:val="28"/>
              </w:rPr>
              <w:t xml:space="preserve"> </w:t>
            </w:r>
            <w:r w:rsidR="006C43C6" w:rsidRPr="006C43C6">
              <w:rPr>
                <w:sz w:val="28"/>
                <w:szCs w:val="28"/>
              </w:rPr>
              <w:t>Документальное оформление и учет</w:t>
            </w:r>
            <w:r w:rsidR="00CB3168">
              <w:rPr>
                <w:sz w:val="28"/>
                <w:szCs w:val="28"/>
              </w:rPr>
              <w:t xml:space="preserve"> </w:t>
            </w:r>
            <w:r w:rsidR="006C43C6" w:rsidRPr="006C43C6">
              <w:rPr>
                <w:sz w:val="28"/>
                <w:szCs w:val="28"/>
              </w:rPr>
              <w:t>средств, расчетов, запасов, персонала и заработной платы</w:t>
            </w:r>
            <w:r w:rsidR="006C43C6" w:rsidRPr="006C43C6">
              <w:rPr>
                <w:sz w:val="28"/>
                <w:szCs w:val="28"/>
                <w:lang w:val="be-BY"/>
              </w:rPr>
              <w:t>.</w:t>
            </w:r>
          </w:p>
        </w:tc>
        <w:tc>
          <w:tcPr>
            <w:tcW w:w="567" w:type="dxa"/>
            <w:shd w:val="clear" w:color="auto" w:fill="auto"/>
            <w:vAlign w:val="center"/>
          </w:tcPr>
          <w:p w:rsidR="00316A32" w:rsidRPr="00BB7D6B" w:rsidRDefault="00D85685" w:rsidP="0064215D">
            <w:pPr>
              <w:tabs>
                <w:tab w:val="left" w:pos="360"/>
                <w:tab w:val="left" w:pos="900"/>
                <w:tab w:val="left" w:pos="1080"/>
              </w:tabs>
              <w:jc w:val="center"/>
              <w:rPr>
                <w:sz w:val="28"/>
                <w:szCs w:val="28"/>
                <w:lang w:val="be-BY"/>
              </w:rPr>
            </w:pPr>
            <w:r>
              <w:rPr>
                <w:sz w:val="28"/>
                <w:szCs w:val="28"/>
                <w:lang w:val="be-BY"/>
              </w:rPr>
              <w:t>4</w:t>
            </w:r>
          </w:p>
        </w:tc>
        <w:tc>
          <w:tcPr>
            <w:tcW w:w="593" w:type="dxa"/>
            <w:shd w:val="clear" w:color="auto" w:fill="auto"/>
            <w:vAlign w:val="center"/>
          </w:tcPr>
          <w:p w:rsidR="00316A32" w:rsidRPr="0064215D" w:rsidRDefault="00D85685" w:rsidP="0064215D">
            <w:pPr>
              <w:tabs>
                <w:tab w:val="left" w:pos="360"/>
                <w:tab w:val="left" w:pos="900"/>
                <w:tab w:val="left" w:pos="1080"/>
              </w:tabs>
              <w:jc w:val="center"/>
              <w:rPr>
                <w:sz w:val="28"/>
                <w:szCs w:val="28"/>
                <w:lang w:val="be-BY"/>
              </w:rPr>
            </w:pPr>
            <w:r w:rsidRPr="0064215D">
              <w:rPr>
                <w:sz w:val="28"/>
                <w:szCs w:val="28"/>
                <w:lang w:val="be-BY"/>
              </w:rPr>
              <w:t>2</w:t>
            </w:r>
          </w:p>
        </w:tc>
        <w:tc>
          <w:tcPr>
            <w:tcW w:w="804" w:type="dxa"/>
            <w:shd w:val="clear" w:color="auto" w:fill="auto"/>
            <w:vAlign w:val="center"/>
          </w:tcPr>
          <w:p w:rsidR="00316A32" w:rsidRPr="0064215D" w:rsidRDefault="00316A32" w:rsidP="0064215D">
            <w:pPr>
              <w:tabs>
                <w:tab w:val="left" w:pos="360"/>
                <w:tab w:val="left" w:pos="900"/>
                <w:tab w:val="left" w:pos="1080"/>
              </w:tabs>
              <w:jc w:val="center"/>
              <w:rPr>
                <w:sz w:val="28"/>
                <w:szCs w:val="28"/>
                <w:lang w:val="be-BY"/>
              </w:rPr>
            </w:pPr>
            <w:r w:rsidRPr="0064215D">
              <w:rPr>
                <w:sz w:val="28"/>
                <w:szCs w:val="28"/>
                <w:lang w:val="be-BY"/>
              </w:rPr>
              <w:t>2</w:t>
            </w:r>
          </w:p>
        </w:tc>
      </w:tr>
      <w:tr w:rsidR="00316A32" w:rsidRPr="00BC61D9" w:rsidTr="00303EE2">
        <w:trPr>
          <w:trHeight w:val="379"/>
          <w:jc w:val="center"/>
        </w:trPr>
        <w:tc>
          <w:tcPr>
            <w:tcW w:w="675" w:type="dxa"/>
            <w:shd w:val="clear" w:color="auto" w:fill="auto"/>
          </w:tcPr>
          <w:p w:rsidR="00316A32" w:rsidRDefault="00316A32" w:rsidP="001A3AB7">
            <w:pPr>
              <w:tabs>
                <w:tab w:val="left" w:pos="360"/>
                <w:tab w:val="left" w:pos="900"/>
                <w:tab w:val="left" w:pos="1080"/>
              </w:tabs>
              <w:jc w:val="center"/>
              <w:rPr>
                <w:sz w:val="28"/>
                <w:szCs w:val="28"/>
                <w:lang w:val="be-BY"/>
              </w:rPr>
            </w:pPr>
            <w:r>
              <w:rPr>
                <w:sz w:val="28"/>
                <w:szCs w:val="28"/>
                <w:lang w:val="be-BY"/>
              </w:rPr>
              <w:t>4</w:t>
            </w:r>
          </w:p>
        </w:tc>
        <w:tc>
          <w:tcPr>
            <w:tcW w:w="7009" w:type="dxa"/>
            <w:shd w:val="clear" w:color="auto" w:fill="auto"/>
          </w:tcPr>
          <w:p w:rsidR="00316A32" w:rsidRPr="009746D1" w:rsidRDefault="00316A32" w:rsidP="0064215D">
            <w:pPr>
              <w:jc w:val="both"/>
              <w:rPr>
                <w:sz w:val="28"/>
                <w:szCs w:val="28"/>
                <w:lang w:val="be-BY"/>
              </w:rPr>
            </w:pPr>
            <w:r>
              <w:rPr>
                <w:sz w:val="28"/>
                <w:szCs w:val="28"/>
                <w:lang w:val="be-BY"/>
              </w:rPr>
              <w:t xml:space="preserve">Тема </w:t>
            </w:r>
            <w:r>
              <w:rPr>
                <w:sz w:val="28"/>
                <w:szCs w:val="28"/>
              </w:rPr>
              <w:t>4</w:t>
            </w:r>
            <w:r>
              <w:rPr>
                <w:sz w:val="28"/>
                <w:szCs w:val="28"/>
                <w:lang w:val="be-BY"/>
              </w:rPr>
              <w:t xml:space="preserve">. </w:t>
            </w:r>
            <w:r w:rsidR="0064215D" w:rsidRPr="0064215D">
              <w:rPr>
                <w:sz w:val="28"/>
                <w:szCs w:val="28"/>
              </w:rPr>
              <w:t>Документальное оформление и учет затрат и расходов,  готовой продукции.</w:t>
            </w:r>
          </w:p>
        </w:tc>
        <w:tc>
          <w:tcPr>
            <w:tcW w:w="567" w:type="dxa"/>
            <w:shd w:val="clear" w:color="auto" w:fill="auto"/>
            <w:vAlign w:val="center"/>
          </w:tcPr>
          <w:p w:rsidR="00316A32" w:rsidRPr="00F94720" w:rsidRDefault="00D85685" w:rsidP="00D56D31">
            <w:pPr>
              <w:tabs>
                <w:tab w:val="left" w:pos="360"/>
                <w:tab w:val="left" w:pos="900"/>
                <w:tab w:val="left" w:pos="1080"/>
              </w:tabs>
              <w:jc w:val="center"/>
              <w:rPr>
                <w:sz w:val="28"/>
                <w:szCs w:val="28"/>
                <w:lang w:val="be-BY"/>
              </w:rPr>
            </w:pPr>
            <w:r w:rsidRPr="00F94720">
              <w:rPr>
                <w:sz w:val="28"/>
                <w:szCs w:val="28"/>
                <w:lang w:val="be-BY"/>
              </w:rPr>
              <w:t>4</w:t>
            </w:r>
          </w:p>
        </w:tc>
        <w:tc>
          <w:tcPr>
            <w:tcW w:w="593" w:type="dxa"/>
            <w:shd w:val="clear" w:color="auto" w:fill="auto"/>
            <w:vAlign w:val="center"/>
          </w:tcPr>
          <w:p w:rsidR="00316A32" w:rsidRPr="00135A05" w:rsidRDefault="00D85685" w:rsidP="00D56D31">
            <w:pPr>
              <w:jc w:val="center"/>
              <w:rPr>
                <w:sz w:val="28"/>
                <w:szCs w:val="28"/>
              </w:rPr>
            </w:pPr>
            <w:r>
              <w:rPr>
                <w:sz w:val="28"/>
                <w:szCs w:val="28"/>
              </w:rPr>
              <w:t>2</w:t>
            </w:r>
          </w:p>
        </w:tc>
        <w:tc>
          <w:tcPr>
            <w:tcW w:w="804" w:type="dxa"/>
            <w:shd w:val="clear" w:color="auto" w:fill="auto"/>
            <w:vAlign w:val="center"/>
          </w:tcPr>
          <w:p w:rsidR="00316A32" w:rsidRPr="00B547E9" w:rsidRDefault="00316A32" w:rsidP="00D56D31">
            <w:pPr>
              <w:jc w:val="center"/>
              <w:rPr>
                <w:sz w:val="28"/>
                <w:szCs w:val="28"/>
                <w:lang w:val="en-US"/>
              </w:rPr>
            </w:pPr>
            <w:r>
              <w:rPr>
                <w:sz w:val="28"/>
                <w:szCs w:val="28"/>
                <w:lang w:val="en-US"/>
              </w:rPr>
              <w:t>2</w:t>
            </w:r>
          </w:p>
        </w:tc>
      </w:tr>
      <w:tr w:rsidR="00316A32" w:rsidRPr="00BC61D9" w:rsidTr="00303EE2">
        <w:trPr>
          <w:trHeight w:val="379"/>
          <w:jc w:val="center"/>
        </w:trPr>
        <w:tc>
          <w:tcPr>
            <w:tcW w:w="675" w:type="dxa"/>
            <w:shd w:val="clear" w:color="auto" w:fill="auto"/>
          </w:tcPr>
          <w:p w:rsidR="00316A32" w:rsidRDefault="00316A32" w:rsidP="001A3AB7">
            <w:pPr>
              <w:tabs>
                <w:tab w:val="left" w:pos="360"/>
                <w:tab w:val="left" w:pos="900"/>
                <w:tab w:val="left" w:pos="1080"/>
              </w:tabs>
              <w:jc w:val="center"/>
              <w:rPr>
                <w:sz w:val="28"/>
                <w:szCs w:val="28"/>
                <w:lang w:val="be-BY"/>
              </w:rPr>
            </w:pPr>
            <w:r>
              <w:rPr>
                <w:sz w:val="28"/>
                <w:szCs w:val="28"/>
                <w:lang w:val="be-BY"/>
              </w:rPr>
              <w:t>5</w:t>
            </w:r>
          </w:p>
        </w:tc>
        <w:tc>
          <w:tcPr>
            <w:tcW w:w="7009" w:type="dxa"/>
            <w:shd w:val="clear" w:color="auto" w:fill="auto"/>
          </w:tcPr>
          <w:p w:rsidR="00316A32" w:rsidRPr="00E14C88" w:rsidRDefault="00316A32" w:rsidP="0015465C">
            <w:pPr>
              <w:rPr>
                <w:sz w:val="28"/>
                <w:szCs w:val="28"/>
              </w:rPr>
            </w:pPr>
            <w:r>
              <w:rPr>
                <w:sz w:val="28"/>
                <w:szCs w:val="28"/>
                <w:lang w:val="be-BY"/>
              </w:rPr>
              <w:t xml:space="preserve">Тема 5. </w:t>
            </w:r>
            <w:r>
              <w:rPr>
                <w:sz w:val="28"/>
                <w:szCs w:val="28"/>
              </w:rPr>
              <w:t>Бухгалтерская документация. Инвентаризация.</w:t>
            </w:r>
          </w:p>
        </w:tc>
        <w:tc>
          <w:tcPr>
            <w:tcW w:w="567" w:type="dxa"/>
            <w:shd w:val="clear" w:color="auto" w:fill="auto"/>
            <w:vAlign w:val="center"/>
          </w:tcPr>
          <w:p w:rsidR="00316A32" w:rsidRPr="00F94720" w:rsidRDefault="00D85685" w:rsidP="00D56D31">
            <w:pPr>
              <w:tabs>
                <w:tab w:val="left" w:pos="360"/>
                <w:tab w:val="left" w:pos="900"/>
                <w:tab w:val="left" w:pos="1080"/>
              </w:tabs>
              <w:jc w:val="center"/>
              <w:rPr>
                <w:sz w:val="28"/>
                <w:szCs w:val="28"/>
                <w:lang w:val="be-BY"/>
              </w:rPr>
            </w:pPr>
            <w:r w:rsidRPr="00F94720">
              <w:rPr>
                <w:sz w:val="28"/>
                <w:szCs w:val="28"/>
                <w:lang w:val="be-BY"/>
              </w:rPr>
              <w:t>4</w:t>
            </w:r>
          </w:p>
        </w:tc>
        <w:tc>
          <w:tcPr>
            <w:tcW w:w="593" w:type="dxa"/>
            <w:shd w:val="clear" w:color="auto" w:fill="auto"/>
            <w:vAlign w:val="center"/>
          </w:tcPr>
          <w:p w:rsidR="00316A32" w:rsidRPr="00D85685" w:rsidRDefault="00D85685" w:rsidP="00D56D31">
            <w:pPr>
              <w:jc w:val="center"/>
              <w:rPr>
                <w:sz w:val="28"/>
                <w:szCs w:val="28"/>
              </w:rPr>
            </w:pPr>
            <w:r>
              <w:rPr>
                <w:sz w:val="28"/>
                <w:szCs w:val="28"/>
              </w:rPr>
              <w:t>2</w:t>
            </w:r>
          </w:p>
        </w:tc>
        <w:tc>
          <w:tcPr>
            <w:tcW w:w="804" w:type="dxa"/>
            <w:shd w:val="clear" w:color="auto" w:fill="auto"/>
            <w:vAlign w:val="center"/>
          </w:tcPr>
          <w:p w:rsidR="00316A32" w:rsidRPr="00D649AE" w:rsidRDefault="00316A32" w:rsidP="00D56D31">
            <w:pPr>
              <w:jc w:val="center"/>
              <w:rPr>
                <w:sz w:val="28"/>
                <w:szCs w:val="28"/>
                <w:lang w:val="en-US"/>
              </w:rPr>
            </w:pPr>
            <w:r>
              <w:rPr>
                <w:sz w:val="28"/>
                <w:szCs w:val="28"/>
                <w:lang w:val="en-US"/>
              </w:rPr>
              <w:t>2</w:t>
            </w:r>
          </w:p>
        </w:tc>
      </w:tr>
      <w:tr w:rsidR="00316A32" w:rsidRPr="00BC61D9" w:rsidTr="00303EE2">
        <w:trPr>
          <w:trHeight w:val="379"/>
          <w:jc w:val="center"/>
        </w:trPr>
        <w:tc>
          <w:tcPr>
            <w:tcW w:w="675" w:type="dxa"/>
            <w:shd w:val="clear" w:color="auto" w:fill="auto"/>
          </w:tcPr>
          <w:p w:rsidR="00316A32" w:rsidRDefault="00316A32" w:rsidP="001A3AB7">
            <w:pPr>
              <w:tabs>
                <w:tab w:val="left" w:pos="360"/>
                <w:tab w:val="left" w:pos="900"/>
                <w:tab w:val="left" w:pos="1080"/>
              </w:tabs>
              <w:jc w:val="center"/>
              <w:rPr>
                <w:sz w:val="28"/>
                <w:szCs w:val="28"/>
                <w:lang w:val="be-BY"/>
              </w:rPr>
            </w:pPr>
            <w:r>
              <w:rPr>
                <w:sz w:val="28"/>
                <w:szCs w:val="28"/>
                <w:lang w:val="be-BY"/>
              </w:rPr>
              <w:t>6</w:t>
            </w:r>
          </w:p>
        </w:tc>
        <w:tc>
          <w:tcPr>
            <w:tcW w:w="7009" w:type="dxa"/>
            <w:shd w:val="clear" w:color="auto" w:fill="auto"/>
          </w:tcPr>
          <w:p w:rsidR="00316A32" w:rsidRDefault="00316A32" w:rsidP="0015465C">
            <w:pPr>
              <w:rPr>
                <w:sz w:val="28"/>
                <w:szCs w:val="28"/>
                <w:lang w:val="be-BY"/>
              </w:rPr>
            </w:pPr>
            <w:r>
              <w:rPr>
                <w:sz w:val="28"/>
                <w:szCs w:val="28"/>
                <w:lang w:val="be-BY"/>
              </w:rPr>
              <w:t>Тема</w:t>
            </w:r>
            <w:r>
              <w:rPr>
                <w:sz w:val="28"/>
                <w:szCs w:val="28"/>
              </w:rPr>
              <w:t xml:space="preserve"> 6</w:t>
            </w:r>
            <w:r w:rsidRPr="00E14C88">
              <w:rPr>
                <w:sz w:val="28"/>
                <w:szCs w:val="28"/>
              </w:rPr>
              <w:t>.</w:t>
            </w:r>
            <w:r w:rsidR="0064215D">
              <w:rPr>
                <w:sz w:val="28"/>
                <w:szCs w:val="28"/>
              </w:rPr>
              <w:t xml:space="preserve"> </w:t>
            </w:r>
            <w:r>
              <w:rPr>
                <w:sz w:val="28"/>
                <w:szCs w:val="28"/>
              </w:rPr>
              <w:t>Учет активов.</w:t>
            </w:r>
            <w:r w:rsidRPr="007356B5">
              <w:rPr>
                <w:sz w:val="28"/>
                <w:szCs w:val="28"/>
              </w:rPr>
              <w:t xml:space="preserve"> Учет обязательств</w:t>
            </w:r>
            <w:r>
              <w:rPr>
                <w:sz w:val="28"/>
                <w:szCs w:val="28"/>
                <w:lang w:val="be-BY" w:eastAsia="be-BY"/>
              </w:rPr>
              <w:t>.</w:t>
            </w:r>
          </w:p>
        </w:tc>
        <w:tc>
          <w:tcPr>
            <w:tcW w:w="567" w:type="dxa"/>
            <w:shd w:val="clear" w:color="auto" w:fill="auto"/>
            <w:vAlign w:val="center"/>
          </w:tcPr>
          <w:p w:rsidR="00316A32" w:rsidRPr="00BC61D9" w:rsidRDefault="00D85685" w:rsidP="00D56D31">
            <w:pPr>
              <w:tabs>
                <w:tab w:val="left" w:pos="360"/>
                <w:tab w:val="left" w:pos="900"/>
                <w:tab w:val="left" w:pos="1080"/>
              </w:tabs>
              <w:jc w:val="center"/>
              <w:rPr>
                <w:sz w:val="28"/>
                <w:szCs w:val="28"/>
                <w:lang w:val="be-BY"/>
              </w:rPr>
            </w:pPr>
            <w:r>
              <w:rPr>
                <w:sz w:val="28"/>
                <w:szCs w:val="28"/>
                <w:lang w:val="be-BY"/>
              </w:rPr>
              <w:t>4</w:t>
            </w:r>
          </w:p>
        </w:tc>
        <w:tc>
          <w:tcPr>
            <w:tcW w:w="593" w:type="dxa"/>
            <w:shd w:val="clear" w:color="auto" w:fill="auto"/>
            <w:vAlign w:val="center"/>
          </w:tcPr>
          <w:p w:rsidR="00316A32" w:rsidRPr="00135A05" w:rsidRDefault="00316A32" w:rsidP="00D56D31">
            <w:pPr>
              <w:jc w:val="center"/>
              <w:rPr>
                <w:sz w:val="28"/>
                <w:szCs w:val="28"/>
              </w:rPr>
            </w:pPr>
            <w:r>
              <w:rPr>
                <w:sz w:val="28"/>
                <w:szCs w:val="28"/>
              </w:rPr>
              <w:t>2</w:t>
            </w:r>
          </w:p>
        </w:tc>
        <w:tc>
          <w:tcPr>
            <w:tcW w:w="804" w:type="dxa"/>
            <w:shd w:val="clear" w:color="auto" w:fill="auto"/>
            <w:vAlign w:val="center"/>
          </w:tcPr>
          <w:p w:rsidR="00316A32" w:rsidRPr="00135A05" w:rsidRDefault="00D85685" w:rsidP="00D56D31">
            <w:pPr>
              <w:jc w:val="center"/>
              <w:rPr>
                <w:sz w:val="28"/>
                <w:szCs w:val="28"/>
              </w:rPr>
            </w:pPr>
            <w:r>
              <w:rPr>
                <w:sz w:val="28"/>
                <w:szCs w:val="28"/>
              </w:rPr>
              <w:t>2</w:t>
            </w:r>
          </w:p>
        </w:tc>
      </w:tr>
      <w:tr w:rsidR="00316A32" w:rsidRPr="00BB7D6B" w:rsidTr="00303EE2">
        <w:trPr>
          <w:trHeight w:val="399"/>
          <w:jc w:val="center"/>
        </w:trPr>
        <w:tc>
          <w:tcPr>
            <w:tcW w:w="675" w:type="dxa"/>
            <w:shd w:val="clear" w:color="auto" w:fill="auto"/>
          </w:tcPr>
          <w:p w:rsidR="00316A32" w:rsidRPr="00BC61D9" w:rsidRDefault="00316A32" w:rsidP="001A3AB7">
            <w:pPr>
              <w:tabs>
                <w:tab w:val="left" w:pos="360"/>
                <w:tab w:val="left" w:pos="900"/>
                <w:tab w:val="left" w:pos="1080"/>
              </w:tabs>
              <w:jc w:val="center"/>
              <w:rPr>
                <w:sz w:val="28"/>
                <w:szCs w:val="28"/>
                <w:lang w:val="be-BY"/>
              </w:rPr>
            </w:pPr>
            <w:r>
              <w:rPr>
                <w:sz w:val="28"/>
                <w:szCs w:val="28"/>
                <w:lang w:val="be-BY"/>
              </w:rPr>
              <w:t>7</w:t>
            </w:r>
          </w:p>
        </w:tc>
        <w:tc>
          <w:tcPr>
            <w:tcW w:w="7009" w:type="dxa"/>
            <w:shd w:val="clear" w:color="auto" w:fill="auto"/>
          </w:tcPr>
          <w:p w:rsidR="00316A32" w:rsidRPr="009746D1" w:rsidRDefault="00316A32" w:rsidP="0015465C">
            <w:pPr>
              <w:rPr>
                <w:sz w:val="28"/>
                <w:szCs w:val="28"/>
                <w:lang w:val="be-BY"/>
              </w:rPr>
            </w:pPr>
            <w:r>
              <w:rPr>
                <w:sz w:val="28"/>
                <w:szCs w:val="28"/>
                <w:lang w:val="be-BY"/>
              </w:rPr>
              <w:t xml:space="preserve">Тема 7. </w:t>
            </w:r>
            <w:r>
              <w:rPr>
                <w:sz w:val="28"/>
                <w:szCs w:val="28"/>
              </w:rPr>
              <w:t>Учет капитала.</w:t>
            </w:r>
          </w:p>
        </w:tc>
        <w:tc>
          <w:tcPr>
            <w:tcW w:w="567" w:type="dxa"/>
            <w:shd w:val="clear" w:color="auto" w:fill="auto"/>
            <w:vAlign w:val="center"/>
          </w:tcPr>
          <w:p w:rsidR="00316A32" w:rsidRPr="00BB7D6B" w:rsidRDefault="00D85685" w:rsidP="00D56D31">
            <w:pPr>
              <w:tabs>
                <w:tab w:val="left" w:pos="360"/>
                <w:tab w:val="left" w:pos="900"/>
                <w:tab w:val="left" w:pos="1080"/>
              </w:tabs>
              <w:jc w:val="center"/>
              <w:rPr>
                <w:sz w:val="28"/>
                <w:szCs w:val="28"/>
                <w:lang w:val="be-BY"/>
              </w:rPr>
            </w:pPr>
            <w:r>
              <w:rPr>
                <w:sz w:val="28"/>
                <w:szCs w:val="28"/>
                <w:lang w:val="be-BY"/>
              </w:rPr>
              <w:t>4</w:t>
            </w:r>
          </w:p>
        </w:tc>
        <w:tc>
          <w:tcPr>
            <w:tcW w:w="593" w:type="dxa"/>
            <w:shd w:val="clear" w:color="auto" w:fill="auto"/>
            <w:vAlign w:val="center"/>
          </w:tcPr>
          <w:p w:rsidR="00316A32" w:rsidRPr="00135A05" w:rsidRDefault="00D85685" w:rsidP="00D56D31">
            <w:pPr>
              <w:jc w:val="center"/>
              <w:rPr>
                <w:sz w:val="28"/>
                <w:szCs w:val="28"/>
              </w:rPr>
            </w:pPr>
            <w:r>
              <w:rPr>
                <w:sz w:val="28"/>
                <w:szCs w:val="28"/>
              </w:rPr>
              <w:t>2</w:t>
            </w:r>
          </w:p>
        </w:tc>
        <w:tc>
          <w:tcPr>
            <w:tcW w:w="804" w:type="dxa"/>
            <w:shd w:val="clear" w:color="auto" w:fill="auto"/>
            <w:vAlign w:val="center"/>
          </w:tcPr>
          <w:p w:rsidR="00316A32" w:rsidRPr="00135A05" w:rsidRDefault="00316A32" w:rsidP="00D56D31">
            <w:pPr>
              <w:jc w:val="center"/>
              <w:rPr>
                <w:sz w:val="28"/>
                <w:szCs w:val="28"/>
              </w:rPr>
            </w:pPr>
            <w:r w:rsidRPr="00135A05">
              <w:rPr>
                <w:sz w:val="28"/>
                <w:szCs w:val="28"/>
              </w:rPr>
              <w:t>2</w:t>
            </w:r>
          </w:p>
        </w:tc>
      </w:tr>
      <w:tr w:rsidR="00316A32" w:rsidRPr="00BB7D6B" w:rsidTr="00303EE2">
        <w:trPr>
          <w:trHeight w:val="619"/>
          <w:jc w:val="center"/>
        </w:trPr>
        <w:tc>
          <w:tcPr>
            <w:tcW w:w="675" w:type="dxa"/>
            <w:shd w:val="clear" w:color="auto" w:fill="auto"/>
          </w:tcPr>
          <w:p w:rsidR="00316A32" w:rsidRDefault="00316A32" w:rsidP="001A3AB7">
            <w:pPr>
              <w:tabs>
                <w:tab w:val="left" w:pos="360"/>
                <w:tab w:val="left" w:pos="900"/>
                <w:tab w:val="left" w:pos="1080"/>
              </w:tabs>
              <w:jc w:val="center"/>
              <w:rPr>
                <w:sz w:val="28"/>
                <w:szCs w:val="28"/>
                <w:lang w:val="be-BY"/>
              </w:rPr>
            </w:pPr>
            <w:r>
              <w:rPr>
                <w:sz w:val="28"/>
                <w:szCs w:val="28"/>
                <w:lang w:val="be-BY"/>
              </w:rPr>
              <w:t>8</w:t>
            </w:r>
          </w:p>
        </w:tc>
        <w:tc>
          <w:tcPr>
            <w:tcW w:w="7009" w:type="dxa"/>
            <w:shd w:val="clear" w:color="auto" w:fill="auto"/>
          </w:tcPr>
          <w:p w:rsidR="00316A32" w:rsidRPr="00286FF5" w:rsidRDefault="00D4275E" w:rsidP="001329D1">
            <w:pPr>
              <w:pStyle w:val="Default"/>
              <w:jc w:val="both"/>
              <w:rPr>
                <w:sz w:val="28"/>
                <w:szCs w:val="28"/>
              </w:rPr>
            </w:pPr>
            <w:r>
              <w:rPr>
                <w:sz w:val="28"/>
                <w:szCs w:val="28"/>
                <w:lang w:val="be-BY"/>
              </w:rPr>
              <w:t>Тема </w:t>
            </w:r>
            <w:r w:rsidR="00316A32">
              <w:rPr>
                <w:sz w:val="28"/>
                <w:szCs w:val="28"/>
                <w:lang w:val="be-BY"/>
              </w:rPr>
              <w:t>8.</w:t>
            </w:r>
            <w:r w:rsidR="0064215D">
              <w:rPr>
                <w:sz w:val="28"/>
                <w:szCs w:val="28"/>
                <w:lang w:val="be-BY"/>
              </w:rPr>
              <w:t xml:space="preserve"> </w:t>
            </w:r>
            <w:r w:rsidR="00EA6D3F" w:rsidRPr="00EA6D3F">
              <w:rPr>
                <w:sz w:val="28"/>
                <w:szCs w:val="28"/>
              </w:rPr>
              <w:t>Учет расходов и доходов. Определение финансового результата.</w:t>
            </w:r>
            <w:r w:rsidR="00EA6D3F" w:rsidRPr="00EA6D3F">
              <w:rPr>
                <w:color w:val="auto"/>
                <w:sz w:val="28"/>
                <w:szCs w:val="28"/>
              </w:rPr>
              <w:t xml:space="preserve"> </w:t>
            </w:r>
          </w:p>
        </w:tc>
        <w:tc>
          <w:tcPr>
            <w:tcW w:w="567" w:type="dxa"/>
            <w:shd w:val="clear" w:color="auto" w:fill="auto"/>
            <w:vAlign w:val="center"/>
          </w:tcPr>
          <w:p w:rsidR="00316A32" w:rsidRDefault="00316A32" w:rsidP="00D56D31">
            <w:pPr>
              <w:tabs>
                <w:tab w:val="left" w:pos="360"/>
                <w:tab w:val="left" w:pos="900"/>
                <w:tab w:val="left" w:pos="1080"/>
              </w:tabs>
              <w:jc w:val="center"/>
              <w:rPr>
                <w:sz w:val="28"/>
                <w:szCs w:val="28"/>
                <w:lang w:val="be-BY"/>
              </w:rPr>
            </w:pPr>
            <w:r>
              <w:rPr>
                <w:sz w:val="28"/>
                <w:szCs w:val="28"/>
                <w:lang w:val="be-BY"/>
              </w:rPr>
              <w:t>4</w:t>
            </w:r>
          </w:p>
        </w:tc>
        <w:tc>
          <w:tcPr>
            <w:tcW w:w="593" w:type="dxa"/>
            <w:shd w:val="clear" w:color="auto" w:fill="auto"/>
            <w:vAlign w:val="center"/>
          </w:tcPr>
          <w:p w:rsidR="00316A32" w:rsidRPr="00135A05" w:rsidRDefault="00316A32" w:rsidP="00D56D31">
            <w:pPr>
              <w:jc w:val="center"/>
              <w:rPr>
                <w:sz w:val="28"/>
                <w:szCs w:val="28"/>
              </w:rPr>
            </w:pPr>
            <w:r>
              <w:rPr>
                <w:sz w:val="28"/>
                <w:szCs w:val="28"/>
              </w:rPr>
              <w:t>2</w:t>
            </w:r>
          </w:p>
        </w:tc>
        <w:tc>
          <w:tcPr>
            <w:tcW w:w="804" w:type="dxa"/>
            <w:shd w:val="clear" w:color="auto" w:fill="auto"/>
            <w:vAlign w:val="center"/>
          </w:tcPr>
          <w:p w:rsidR="00316A32" w:rsidRPr="00135A05" w:rsidRDefault="00316A32" w:rsidP="00D56D31">
            <w:pPr>
              <w:jc w:val="center"/>
              <w:rPr>
                <w:sz w:val="28"/>
                <w:szCs w:val="28"/>
              </w:rPr>
            </w:pPr>
            <w:r w:rsidRPr="00135A05">
              <w:rPr>
                <w:sz w:val="28"/>
                <w:szCs w:val="28"/>
              </w:rPr>
              <w:t>2</w:t>
            </w:r>
          </w:p>
        </w:tc>
      </w:tr>
      <w:tr w:rsidR="00316A32" w:rsidRPr="00BC61D9" w:rsidTr="00303EE2">
        <w:trPr>
          <w:trHeight w:val="328"/>
          <w:jc w:val="center"/>
        </w:trPr>
        <w:tc>
          <w:tcPr>
            <w:tcW w:w="675" w:type="dxa"/>
            <w:shd w:val="clear" w:color="auto" w:fill="auto"/>
          </w:tcPr>
          <w:p w:rsidR="00316A32" w:rsidRPr="00BC61D9" w:rsidRDefault="00316A32" w:rsidP="001A3AB7">
            <w:pPr>
              <w:tabs>
                <w:tab w:val="left" w:pos="360"/>
                <w:tab w:val="left" w:pos="900"/>
                <w:tab w:val="left" w:pos="1080"/>
              </w:tabs>
              <w:jc w:val="center"/>
              <w:rPr>
                <w:b/>
                <w:sz w:val="22"/>
                <w:szCs w:val="22"/>
                <w:lang w:val="be-BY"/>
              </w:rPr>
            </w:pPr>
          </w:p>
        </w:tc>
        <w:tc>
          <w:tcPr>
            <w:tcW w:w="7009" w:type="dxa"/>
            <w:shd w:val="clear" w:color="auto" w:fill="auto"/>
          </w:tcPr>
          <w:p w:rsidR="00316A32" w:rsidRPr="00C17743" w:rsidRDefault="00316A32" w:rsidP="001A3AB7">
            <w:pPr>
              <w:tabs>
                <w:tab w:val="left" w:pos="360"/>
                <w:tab w:val="left" w:pos="900"/>
                <w:tab w:val="left" w:pos="1080"/>
              </w:tabs>
              <w:rPr>
                <w:b/>
                <w:sz w:val="18"/>
                <w:szCs w:val="18"/>
                <w:lang w:val="be-BY"/>
              </w:rPr>
            </w:pPr>
            <w:r w:rsidRPr="00C17743">
              <w:rPr>
                <w:b/>
                <w:noProof/>
                <w:sz w:val="28"/>
                <w:szCs w:val="28"/>
              </w:rPr>
              <w:t>Всего</w:t>
            </w:r>
          </w:p>
        </w:tc>
        <w:tc>
          <w:tcPr>
            <w:tcW w:w="567" w:type="dxa"/>
            <w:shd w:val="clear" w:color="auto" w:fill="auto"/>
          </w:tcPr>
          <w:p w:rsidR="00316A32" w:rsidRPr="00C17743" w:rsidRDefault="00CB3168" w:rsidP="00D56D31">
            <w:pPr>
              <w:tabs>
                <w:tab w:val="left" w:pos="360"/>
                <w:tab w:val="left" w:pos="900"/>
                <w:tab w:val="left" w:pos="1080"/>
              </w:tabs>
              <w:jc w:val="center"/>
              <w:rPr>
                <w:b/>
                <w:sz w:val="28"/>
                <w:szCs w:val="28"/>
                <w:lang w:val="be-BY"/>
              </w:rPr>
            </w:pPr>
            <w:r>
              <w:rPr>
                <w:b/>
                <w:sz w:val="28"/>
                <w:szCs w:val="28"/>
                <w:lang w:val="be-BY"/>
              </w:rPr>
              <w:t>34</w:t>
            </w:r>
          </w:p>
        </w:tc>
        <w:tc>
          <w:tcPr>
            <w:tcW w:w="593" w:type="dxa"/>
            <w:shd w:val="clear" w:color="auto" w:fill="auto"/>
          </w:tcPr>
          <w:p w:rsidR="00316A32" w:rsidRPr="00A95165" w:rsidRDefault="00D85685" w:rsidP="00D56D31">
            <w:pPr>
              <w:tabs>
                <w:tab w:val="left" w:pos="360"/>
                <w:tab w:val="left" w:pos="900"/>
                <w:tab w:val="left" w:pos="1080"/>
              </w:tabs>
              <w:jc w:val="center"/>
              <w:rPr>
                <w:b/>
                <w:sz w:val="28"/>
                <w:szCs w:val="28"/>
                <w:lang w:val="be-BY" w:eastAsia="be-BY"/>
              </w:rPr>
            </w:pPr>
            <w:r>
              <w:rPr>
                <w:b/>
                <w:sz w:val="28"/>
                <w:szCs w:val="28"/>
                <w:lang w:val="be-BY" w:eastAsia="be-BY"/>
              </w:rPr>
              <w:t>16</w:t>
            </w:r>
          </w:p>
        </w:tc>
        <w:tc>
          <w:tcPr>
            <w:tcW w:w="804" w:type="dxa"/>
            <w:shd w:val="clear" w:color="auto" w:fill="auto"/>
          </w:tcPr>
          <w:p w:rsidR="00316A32" w:rsidRPr="00C17743" w:rsidRDefault="00CB3168" w:rsidP="00D56D31">
            <w:pPr>
              <w:tabs>
                <w:tab w:val="left" w:pos="360"/>
                <w:tab w:val="left" w:pos="900"/>
                <w:tab w:val="left" w:pos="1080"/>
              </w:tabs>
              <w:jc w:val="center"/>
              <w:rPr>
                <w:b/>
                <w:sz w:val="28"/>
                <w:szCs w:val="28"/>
              </w:rPr>
            </w:pPr>
            <w:r>
              <w:rPr>
                <w:b/>
                <w:sz w:val="28"/>
                <w:szCs w:val="28"/>
              </w:rPr>
              <w:t>18</w:t>
            </w:r>
          </w:p>
        </w:tc>
      </w:tr>
    </w:tbl>
    <w:p w:rsidR="00D11DED" w:rsidRDefault="00D11DED" w:rsidP="001A3AB7">
      <w:pPr>
        <w:tabs>
          <w:tab w:val="left" w:pos="360"/>
          <w:tab w:val="left" w:pos="900"/>
          <w:tab w:val="left" w:pos="1080"/>
        </w:tabs>
        <w:jc w:val="center"/>
      </w:pPr>
    </w:p>
    <w:p w:rsidR="00D11DED" w:rsidRDefault="00D11DED" w:rsidP="001A3AB7">
      <w:pPr>
        <w:pStyle w:val="1"/>
        <w:tabs>
          <w:tab w:val="left" w:pos="360"/>
          <w:tab w:val="left" w:pos="900"/>
          <w:tab w:val="left" w:pos="1080"/>
        </w:tabs>
      </w:pPr>
      <w:r>
        <w:t xml:space="preserve"> </w:t>
      </w:r>
      <w:r>
        <w:br w:type="page"/>
      </w:r>
      <w:bookmarkStart w:id="5" w:name="_Toc215294695"/>
      <w:bookmarkStart w:id="6" w:name="_Toc215294696"/>
      <w:r w:rsidRPr="00C546D3">
        <w:t xml:space="preserve">СОДЕРЖАНИЕ </w:t>
      </w:r>
      <w:bookmarkEnd w:id="5"/>
      <w:bookmarkEnd w:id="6"/>
      <w:r>
        <w:t>УЧЕБНОГО МАТЕРИАЛА</w:t>
      </w:r>
    </w:p>
    <w:p w:rsidR="00880B77" w:rsidRPr="00880B77" w:rsidRDefault="00880B77" w:rsidP="00880B77"/>
    <w:p w:rsidR="009F2556" w:rsidRPr="0064215D" w:rsidRDefault="009F2556" w:rsidP="009F2556">
      <w:pPr>
        <w:pStyle w:val="Default"/>
        <w:ind w:firstLine="708"/>
        <w:jc w:val="both"/>
        <w:rPr>
          <w:b/>
          <w:sz w:val="28"/>
          <w:szCs w:val="28"/>
        </w:rPr>
      </w:pPr>
      <w:r w:rsidRPr="0064215D">
        <w:rPr>
          <w:b/>
          <w:sz w:val="28"/>
          <w:szCs w:val="28"/>
        </w:rPr>
        <w:t>Тема 1</w:t>
      </w:r>
      <w:r w:rsidR="00045257" w:rsidRPr="0064215D">
        <w:rPr>
          <w:b/>
          <w:sz w:val="28"/>
          <w:szCs w:val="28"/>
        </w:rPr>
        <w:t xml:space="preserve">. </w:t>
      </w:r>
      <w:r w:rsidR="0064215D" w:rsidRPr="0064215D">
        <w:rPr>
          <w:b/>
          <w:sz w:val="28"/>
          <w:szCs w:val="28"/>
        </w:rPr>
        <w:t xml:space="preserve">Понятие, предмет, объект, метод, правовое регулирование бухгалтерского учёта в Республике Беларусь. </w:t>
      </w:r>
    </w:p>
    <w:p w:rsidR="009F2556" w:rsidRPr="00880B77" w:rsidRDefault="009F2556" w:rsidP="009F2556">
      <w:pPr>
        <w:pStyle w:val="ConsPlusNormal"/>
        <w:ind w:firstLine="708"/>
        <w:jc w:val="both"/>
        <w:rPr>
          <w:rFonts w:ascii="Times New Roman" w:hAnsi="Times New Roman" w:cs="Times New Roman"/>
          <w:sz w:val="28"/>
          <w:szCs w:val="28"/>
        </w:rPr>
      </w:pPr>
      <w:r w:rsidRPr="00880B77">
        <w:rPr>
          <w:rFonts w:ascii="Times New Roman" w:hAnsi="Times New Roman" w:cs="Times New Roman"/>
          <w:sz w:val="28"/>
          <w:szCs w:val="28"/>
        </w:rPr>
        <w:t xml:space="preserve">Регулирования бухгалтерского учета и отчетности в Республике Беларусь. Цель, принципы и задачи регулирования бухгалтерского учета и отчетности в </w:t>
      </w:r>
    </w:p>
    <w:p w:rsidR="009F2556" w:rsidRPr="00880B77" w:rsidRDefault="009F2556" w:rsidP="009F2556">
      <w:pPr>
        <w:pStyle w:val="ConsPlusNormal"/>
        <w:ind w:firstLine="0"/>
        <w:jc w:val="both"/>
        <w:rPr>
          <w:rFonts w:ascii="Times New Roman" w:hAnsi="Times New Roman" w:cs="Times New Roman"/>
          <w:sz w:val="28"/>
          <w:szCs w:val="28"/>
        </w:rPr>
      </w:pPr>
      <w:r w:rsidRPr="00880B77">
        <w:rPr>
          <w:rFonts w:ascii="Times New Roman" w:hAnsi="Times New Roman" w:cs="Times New Roman"/>
          <w:sz w:val="28"/>
          <w:szCs w:val="28"/>
        </w:rPr>
        <w:t xml:space="preserve">Республике Беларусь. Законодательство Республики Беларусь о бухгалтерском учете и отчетности. Методологическое руководство бухгалтерским учетом и отчетностью в Республике Беларусь. Национальные стандарты бухгалтерской отчетности. Международные стандарты финансовой отчетности: назначение, структура. Методы формирование финансовой (бухгалтерской) отчетности, соответствующей международным стандартам финансовой отчетности. Организация бухгалтерского учета. Требования, предъявляемые к бухгалтерскому учету и отчетности. Права и обязанности руководителя организации в области бухгалтерского учета и отчетности. Права и обязанности главного бухгалтера в области бухгалтерского учета и отчетности. Выбор формы ведения бухгалтерского учета. Регистрация информации при различных формах ведения бухгалтерского учета. Учетная политика организации: формирование, утверждение, раскрытие, изменение. Предмет, задачи, методы и объекты бухгалтерского учета. Понятие «бухгалтерский учет». Задачи бухгалтерского учета. Первичный учет. Синтетический учет. Аналитический учет. Общая характеристика предмета бухгалтерского учета. Объекты бухгалтерского учета. Хозяйственная деятельность. Текущая деятельность. Инвестиционная деятельность. Финансовая деятельность. Прекращаемая деятельность. Хозяйственная операция. Допущение временной определенности хозяйственных операций. Затраты, активы, расходы. Пассивы. Капитал. Обязательства. Расходы и доходы отчетного периода. Расходы и доходы будущих периодов. </w:t>
      </w:r>
    </w:p>
    <w:p w:rsidR="009F2556" w:rsidRPr="00045257" w:rsidRDefault="009F2556" w:rsidP="009F2556">
      <w:pPr>
        <w:pStyle w:val="Default"/>
        <w:ind w:firstLine="708"/>
        <w:jc w:val="both"/>
        <w:rPr>
          <w:b/>
          <w:sz w:val="28"/>
          <w:szCs w:val="28"/>
        </w:rPr>
      </w:pPr>
      <w:r>
        <w:rPr>
          <w:b/>
          <w:sz w:val="28"/>
          <w:szCs w:val="28"/>
        </w:rPr>
        <w:t xml:space="preserve">Тема 2. </w:t>
      </w:r>
      <w:r w:rsidR="00045257" w:rsidRPr="00045257">
        <w:rPr>
          <w:b/>
          <w:sz w:val="28"/>
          <w:szCs w:val="28"/>
        </w:rPr>
        <w:t>Счета. Метод двойной записи. Бухгалтерский баланс как элемент метода бухгалтерского учета</w:t>
      </w:r>
      <w:r w:rsidRPr="00045257">
        <w:rPr>
          <w:b/>
          <w:sz w:val="28"/>
          <w:szCs w:val="28"/>
        </w:rPr>
        <w:t xml:space="preserve">. </w:t>
      </w:r>
    </w:p>
    <w:p w:rsidR="00EA6D3F" w:rsidRPr="009E4DF8" w:rsidRDefault="009F2556" w:rsidP="0064215D">
      <w:pPr>
        <w:tabs>
          <w:tab w:val="left" w:pos="360"/>
          <w:tab w:val="left" w:pos="900"/>
          <w:tab w:val="left" w:pos="1080"/>
        </w:tabs>
        <w:ind w:firstLine="709"/>
        <w:jc w:val="both"/>
        <w:rPr>
          <w:b/>
          <w:sz w:val="28"/>
          <w:szCs w:val="28"/>
        </w:rPr>
      </w:pPr>
      <w:r w:rsidRPr="007356B5">
        <w:rPr>
          <w:sz w:val="28"/>
          <w:szCs w:val="28"/>
        </w:rPr>
        <w:t>Назначение и структура бухгалтерских счетов. Понятие «бухгалтерский счет». Код счета. Структура счета. Дебет. Кредит. Дебетовый оборот. Кредитовый оборот. Сальдо на начало отчетного периода. Сальдо на конец отчетного периода.</w:t>
      </w:r>
      <w:r w:rsidR="001329D1">
        <w:rPr>
          <w:sz w:val="28"/>
          <w:szCs w:val="28"/>
        </w:rPr>
        <w:t xml:space="preserve"> </w:t>
      </w:r>
      <w:r w:rsidRPr="007356B5">
        <w:rPr>
          <w:sz w:val="28"/>
          <w:szCs w:val="28"/>
        </w:rPr>
        <w:t xml:space="preserve">Регулирующие счета. Синтетические счета. Аналитические счета. </w:t>
      </w:r>
      <w:r w:rsidR="00EA6D3F" w:rsidRPr="007356B5">
        <w:rPr>
          <w:sz w:val="28"/>
          <w:szCs w:val="28"/>
        </w:rPr>
        <w:t>План счетов бухгалтерского учета организации. Типовой план счетов бухгалтерского учета. Структура Типового плана счетов и экономическое назначение счетов каждого раздела. Балансовые и забалансовые счета.</w:t>
      </w:r>
      <w:r w:rsidR="001329D1">
        <w:rPr>
          <w:sz w:val="28"/>
          <w:szCs w:val="28"/>
        </w:rPr>
        <w:t xml:space="preserve"> </w:t>
      </w:r>
      <w:r w:rsidR="00EA6D3F" w:rsidRPr="007356B5">
        <w:rPr>
          <w:sz w:val="28"/>
          <w:szCs w:val="28"/>
        </w:rPr>
        <w:t>Особенности забалансовых счетов.</w:t>
      </w:r>
    </w:p>
    <w:p w:rsidR="00045257" w:rsidRPr="007356B5" w:rsidRDefault="009F2556" w:rsidP="0064215D">
      <w:pPr>
        <w:pStyle w:val="ConsPlusNormal"/>
        <w:ind w:firstLine="709"/>
        <w:jc w:val="both"/>
        <w:rPr>
          <w:rFonts w:ascii="Times New Roman" w:hAnsi="Times New Roman" w:cs="Times New Roman"/>
          <w:sz w:val="28"/>
          <w:szCs w:val="28"/>
        </w:rPr>
      </w:pPr>
      <w:r w:rsidRPr="007356B5">
        <w:rPr>
          <w:rFonts w:ascii="Times New Roman" w:hAnsi="Times New Roman" w:cs="Times New Roman"/>
          <w:sz w:val="28"/>
          <w:szCs w:val="28"/>
        </w:rPr>
        <w:t xml:space="preserve">Метод двойной записи. Корреспонденция счетов. Корреспондирующие счета. Бухгалтерская проводка. Простая бухгалтерская проводка. Сложная бухгалтерская проводка. Сущность метода двойной записи. </w:t>
      </w:r>
      <w:r w:rsidR="00045257" w:rsidRPr="007356B5">
        <w:rPr>
          <w:rFonts w:ascii="Times New Roman" w:hAnsi="Times New Roman" w:cs="Times New Roman"/>
          <w:sz w:val="28"/>
          <w:szCs w:val="28"/>
        </w:rPr>
        <w:t>Сущность балансового обобщения и его роль в бухгалтерском учете. Понятие о бухгалтерском балансе. Вступительный баланс. Заключительный баланс. Разделительный баланс. Содержание и структура бухгалтерского баланса. Статьи актива бухгалтерского баланса. Статьи пассива бухгалтерского баланса. Балансовое равенство.</w:t>
      </w:r>
      <w:r w:rsidR="00045257">
        <w:rPr>
          <w:rFonts w:ascii="Times New Roman" w:hAnsi="Times New Roman" w:cs="Times New Roman"/>
          <w:sz w:val="28"/>
          <w:szCs w:val="28"/>
        </w:rPr>
        <w:t xml:space="preserve"> </w:t>
      </w:r>
      <w:r w:rsidR="00045257" w:rsidRPr="007356B5">
        <w:rPr>
          <w:rFonts w:ascii="Times New Roman" w:hAnsi="Times New Roman" w:cs="Times New Roman"/>
          <w:sz w:val="28"/>
          <w:szCs w:val="28"/>
        </w:rPr>
        <w:t>Изменения в бухгалтерском балансе под влиянием хозяйственных операций. Изменение структуры активов. Изменение структуры пассивов (капитала, обязательств). Прирост активов и пассивов. Снижение активов и пассивов.</w:t>
      </w:r>
    </w:p>
    <w:p w:rsidR="009F2556" w:rsidRDefault="009F2556" w:rsidP="0064215D">
      <w:pPr>
        <w:pStyle w:val="ConsPlusNormal"/>
        <w:ind w:firstLine="709"/>
        <w:jc w:val="both"/>
        <w:rPr>
          <w:rFonts w:ascii="Times New Roman" w:hAnsi="Times New Roman" w:cs="Times New Roman"/>
          <w:sz w:val="28"/>
          <w:szCs w:val="28"/>
        </w:rPr>
      </w:pPr>
      <w:r w:rsidRPr="007356B5">
        <w:rPr>
          <w:rFonts w:ascii="Times New Roman" w:hAnsi="Times New Roman" w:cs="Times New Roman"/>
          <w:sz w:val="28"/>
          <w:szCs w:val="28"/>
        </w:rPr>
        <w:t>Взаимосвязь счетов и бухгалтерского баланса. Открытие счетов на основе вступительного баланса. Построение заключительного баланса на основе сальдо по счетам. Основное бухгалтерское уравнение.</w:t>
      </w:r>
    </w:p>
    <w:p w:rsidR="009F2556" w:rsidRPr="009F2556" w:rsidRDefault="009F2556" w:rsidP="0064215D">
      <w:pPr>
        <w:pStyle w:val="ConsPlusNormal"/>
        <w:ind w:firstLine="708"/>
        <w:jc w:val="both"/>
        <w:rPr>
          <w:rFonts w:ascii="Times New Roman" w:hAnsi="Times New Roman" w:cs="Times New Roman"/>
          <w:b/>
          <w:sz w:val="28"/>
          <w:szCs w:val="28"/>
        </w:rPr>
      </w:pPr>
      <w:r w:rsidRPr="002A7E89">
        <w:rPr>
          <w:rFonts w:ascii="Times New Roman" w:hAnsi="Times New Roman" w:cs="Times New Roman"/>
          <w:b/>
          <w:sz w:val="28"/>
          <w:szCs w:val="28"/>
        </w:rPr>
        <w:t>Тема 3.</w:t>
      </w:r>
      <w:r w:rsidRPr="002A7E89">
        <w:rPr>
          <w:rFonts w:ascii="Times New Roman" w:hAnsi="Times New Roman" w:cs="Times New Roman"/>
          <w:sz w:val="28"/>
          <w:szCs w:val="28"/>
          <w:lang w:val="be-BY"/>
        </w:rPr>
        <w:t xml:space="preserve"> </w:t>
      </w:r>
      <w:r w:rsidR="00CB3168" w:rsidRPr="00CB3168">
        <w:rPr>
          <w:rFonts w:ascii="Times New Roman" w:hAnsi="Times New Roman" w:cs="Times New Roman"/>
          <w:b/>
          <w:sz w:val="28"/>
          <w:szCs w:val="28"/>
        </w:rPr>
        <w:t>Документальное оформление и учет средств, расчетов, запасов, персонала и заработной платы.</w:t>
      </w:r>
      <w:r w:rsidRPr="009F2556">
        <w:rPr>
          <w:rFonts w:ascii="Times New Roman" w:hAnsi="Times New Roman" w:cs="Times New Roman"/>
          <w:b/>
          <w:sz w:val="28"/>
          <w:szCs w:val="28"/>
          <w:lang w:val="be-BY"/>
        </w:rPr>
        <w:t xml:space="preserve"> </w:t>
      </w:r>
    </w:p>
    <w:p w:rsidR="00DF67E6" w:rsidRPr="00E35B5C" w:rsidRDefault="001329D1" w:rsidP="0064215D">
      <w:pPr>
        <w:ind w:firstLine="708"/>
        <w:jc w:val="both"/>
        <w:rPr>
          <w:sz w:val="28"/>
          <w:szCs w:val="28"/>
        </w:rPr>
      </w:pPr>
      <w:r>
        <w:t xml:space="preserve"> </w:t>
      </w:r>
      <w:r w:rsidR="00B24A41" w:rsidRPr="00E35B5C">
        <w:rPr>
          <w:sz w:val="28"/>
          <w:szCs w:val="28"/>
        </w:rPr>
        <w:t>Порядок ведения кассовых</w:t>
      </w:r>
      <w:r w:rsidR="00B24A41">
        <w:rPr>
          <w:sz w:val="28"/>
          <w:szCs w:val="28"/>
        </w:rPr>
        <w:t xml:space="preserve"> операций в Р</w:t>
      </w:r>
      <w:r w:rsidR="0064215D">
        <w:rPr>
          <w:sz w:val="28"/>
          <w:szCs w:val="28"/>
        </w:rPr>
        <w:t>еспублике Беларусь</w:t>
      </w:r>
      <w:r w:rsidR="00B24A41" w:rsidRPr="00E35B5C">
        <w:rPr>
          <w:sz w:val="28"/>
          <w:szCs w:val="28"/>
        </w:rPr>
        <w:t>.</w:t>
      </w:r>
      <w:r w:rsidR="00B24A41">
        <w:rPr>
          <w:sz w:val="28"/>
          <w:szCs w:val="28"/>
        </w:rPr>
        <w:t xml:space="preserve"> </w:t>
      </w:r>
      <w:r w:rsidR="00B24A41" w:rsidRPr="00E35B5C">
        <w:rPr>
          <w:sz w:val="28"/>
          <w:szCs w:val="28"/>
        </w:rPr>
        <w:t>Первичные документы по учету движения денежных средств в кассе.</w:t>
      </w:r>
      <w:r w:rsidR="00B24A41">
        <w:rPr>
          <w:sz w:val="28"/>
          <w:szCs w:val="28"/>
        </w:rPr>
        <w:t xml:space="preserve"> </w:t>
      </w:r>
      <w:r w:rsidR="00B24A41" w:rsidRPr="00E35B5C">
        <w:rPr>
          <w:sz w:val="28"/>
          <w:szCs w:val="28"/>
        </w:rPr>
        <w:t>Порядок ведения учета денежных средств в кассе.</w:t>
      </w:r>
      <w:r w:rsidR="00B24A41">
        <w:rPr>
          <w:sz w:val="28"/>
          <w:szCs w:val="28"/>
        </w:rPr>
        <w:t xml:space="preserve"> </w:t>
      </w:r>
      <w:r w:rsidR="00B24A41" w:rsidRPr="00E35B5C">
        <w:rPr>
          <w:sz w:val="28"/>
          <w:szCs w:val="28"/>
        </w:rPr>
        <w:t>Безналичные расчеты и порядок открытия расчетных счетов в банке.</w:t>
      </w:r>
      <w:r w:rsidR="00B24A41">
        <w:rPr>
          <w:sz w:val="28"/>
          <w:szCs w:val="28"/>
        </w:rPr>
        <w:t xml:space="preserve"> </w:t>
      </w:r>
      <w:r w:rsidR="00B24A41" w:rsidRPr="00E35B5C">
        <w:rPr>
          <w:sz w:val="28"/>
          <w:szCs w:val="28"/>
        </w:rPr>
        <w:t>Формы безналичных расчетов.</w:t>
      </w:r>
      <w:r w:rsidR="00B24A41">
        <w:rPr>
          <w:sz w:val="28"/>
          <w:szCs w:val="28"/>
        </w:rPr>
        <w:t xml:space="preserve"> </w:t>
      </w:r>
      <w:r w:rsidR="00B24A41" w:rsidRPr="00E35B5C">
        <w:rPr>
          <w:sz w:val="28"/>
          <w:szCs w:val="28"/>
        </w:rPr>
        <w:t>Первичные документы по учету д</w:t>
      </w:r>
      <w:r w:rsidR="00B24A41">
        <w:rPr>
          <w:sz w:val="28"/>
          <w:szCs w:val="28"/>
        </w:rPr>
        <w:t>вижения денежных средств на рас</w:t>
      </w:r>
      <w:r w:rsidR="00B24A41" w:rsidRPr="00E35B5C">
        <w:rPr>
          <w:sz w:val="28"/>
          <w:szCs w:val="28"/>
        </w:rPr>
        <w:t>четном счете.</w:t>
      </w:r>
      <w:r w:rsidR="00B24A41">
        <w:rPr>
          <w:sz w:val="28"/>
          <w:szCs w:val="28"/>
        </w:rPr>
        <w:t xml:space="preserve"> </w:t>
      </w:r>
      <w:r w:rsidR="00B24A41" w:rsidRPr="00E35B5C">
        <w:rPr>
          <w:sz w:val="28"/>
          <w:szCs w:val="28"/>
        </w:rPr>
        <w:t>Порядок ведения операций на расчетном счете.</w:t>
      </w:r>
      <w:r w:rsidR="00B24A41">
        <w:rPr>
          <w:sz w:val="28"/>
          <w:szCs w:val="28"/>
        </w:rPr>
        <w:t xml:space="preserve"> </w:t>
      </w:r>
      <w:r w:rsidR="00DF67E6" w:rsidRPr="00DF67E6">
        <w:rPr>
          <w:sz w:val="28"/>
          <w:szCs w:val="28"/>
        </w:rPr>
        <w:t>Основные средства, их характеристика, классификация и оценка.</w:t>
      </w:r>
      <w:r w:rsidR="00DF67E6">
        <w:rPr>
          <w:sz w:val="28"/>
          <w:szCs w:val="28"/>
        </w:rPr>
        <w:t xml:space="preserve"> </w:t>
      </w:r>
      <w:r w:rsidR="00DF67E6" w:rsidRPr="00DF67E6">
        <w:rPr>
          <w:sz w:val="28"/>
          <w:szCs w:val="28"/>
        </w:rPr>
        <w:t>Первичные документы по учету основных средств.</w:t>
      </w:r>
      <w:r w:rsidR="00DF67E6">
        <w:rPr>
          <w:sz w:val="28"/>
          <w:szCs w:val="28"/>
        </w:rPr>
        <w:t xml:space="preserve"> </w:t>
      </w:r>
      <w:r w:rsidR="00DF67E6" w:rsidRPr="00DF67E6">
        <w:rPr>
          <w:sz w:val="28"/>
          <w:szCs w:val="28"/>
        </w:rPr>
        <w:t>Учет поступления основных средств</w:t>
      </w:r>
      <w:r w:rsidR="00DF67E6">
        <w:rPr>
          <w:sz w:val="28"/>
          <w:szCs w:val="28"/>
        </w:rPr>
        <w:t xml:space="preserve"> в зависимости от источников по</w:t>
      </w:r>
      <w:r w:rsidR="00DF67E6" w:rsidRPr="00DF67E6">
        <w:rPr>
          <w:sz w:val="28"/>
          <w:szCs w:val="28"/>
        </w:rPr>
        <w:t>ступления.</w:t>
      </w:r>
      <w:r w:rsidR="00DF67E6">
        <w:rPr>
          <w:sz w:val="28"/>
          <w:szCs w:val="28"/>
        </w:rPr>
        <w:t xml:space="preserve"> </w:t>
      </w:r>
      <w:r w:rsidR="00DF67E6" w:rsidRPr="00DF67E6">
        <w:rPr>
          <w:sz w:val="28"/>
          <w:szCs w:val="28"/>
        </w:rPr>
        <w:t>Учет операций по выбытию основных средств. Определение ф</w:t>
      </w:r>
      <w:r w:rsidR="00DF67E6">
        <w:rPr>
          <w:sz w:val="28"/>
          <w:szCs w:val="28"/>
        </w:rPr>
        <w:t>инансо</w:t>
      </w:r>
      <w:r w:rsidR="00DF67E6" w:rsidRPr="00DF67E6">
        <w:rPr>
          <w:sz w:val="28"/>
          <w:szCs w:val="28"/>
        </w:rPr>
        <w:t>вых результатов от выбытия основных средств.</w:t>
      </w:r>
      <w:r w:rsidR="00DF67E6">
        <w:rPr>
          <w:sz w:val="28"/>
          <w:szCs w:val="28"/>
        </w:rPr>
        <w:t xml:space="preserve"> </w:t>
      </w:r>
      <w:r w:rsidR="00DF67E6" w:rsidRPr="00DF67E6">
        <w:rPr>
          <w:sz w:val="28"/>
          <w:szCs w:val="28"/>
        </w:rPr>
        <w:t>Методы начисления амортизации основных средств. Порядок ведения</w:t>
      </w:r>
      <w:r w:rsidR="00DF67E6">
        <w:rPr>
          <w:sz w:val="28"/>
          <w:szCs w:val="28"/>
        </w:rPr>
        <w:t xml:space="preserve"> </w:t>
      </w:r>
      <w:r w:rsidR="00DF67E6" w:rsidRPr="00DF67E6">
        <w:rPr>
          <w:sz w:val="28"/>
          <w:szCs w:val="28"/>
        </w:rPr>
        <w:t>учета амортизации основных средств.</w:t>
      </w:r>
      <w:r w:rsidR="00DF67E6">
        <w:rPr>
          <w:sz w:val="28"/>
          <w:szCs w:val="28"/>
        </w:rPr>
        <w:t xml:space="preserve"> </w:t>
      </w:r>
      <w:r w:rsidR="00DF67E6" w:rsidRPr="00E35B5C">
        <w:rPr>
          <w:sz w:val="28"/>
          <w:szCs w:val="28"/>
        </w:rPr>
        <w:t>Материально-производственные запасы, их состав и оценка. Первичные документы по учету движения товарно-материальных</w:t>
      </w:r>
      <w:r w:rsidR="0064215D">
        <w:rPr>
          <w:sz w:val="28"/>
          <w:szCs w:val="28"/>
        </w:rPr>
        <w:t xml:space="preserve"> </w:t>
      </w:r>
      <w:r w:rsidR="00DF67E6" w:rsidRPr="00E35B5C">
        <w:rPr>
          <w:sz w:val="28"/>
          <w:szCs w:val="28"/>
        </w:rPr>
        <w:t>ценностей.</w:t>
      </w:r>
      <w:r w:rsidR="00DF67E6">
        <w:rPr>
          <w:sz w:val="28"/>
          <w:szCs w:val="28"/>
        </w:rPr>
        <w:t xml:space="preserve"> </w:t>
      </w:r>
      <w:r w:rsidR="00DF67E6" w:rsidRPr="00E35B5C">
        <w:rPr>
          <w:sz w:val="28"/>
          <w:szCs w:val="28"/>
        </w:rPr>
        <w:t>Порядок ведения учета приобретения материально-производственных</w:t>
      </w:r>
      <w:r w:rsidR="0064215D">
        <w:rPr>
          <w:sz w:val="28"/>
          <w:szCs w:val="28"/>
        </w:rPr>
        <w:t xml:space="preserve"> </w:t>
      </w:r>
      <w:r w:rsidR="00DF67E6" w:rsidRPr="00E35B5C">
        <w:rPr>
          <w:sz w:val="28"/>
          <w:szCs w:val="28"/>
        </w:rPr>
        <w:t>запасов. Формирование фактической себ</w:t>
      </w:r>
      <w:r w:rsidR="00DF67E6">
        <w:rPr>
          <w:sz w:val="28"/>
          <w:szCs w:val="28"/>
        </w:rPr>
        <w:t>естоимости материалов, поступаю</w:t>
      </w:r>
      <w:r w:rsidR="00DF67E6" w:rsidRPr="00E35B5C">
        <w:rPr>
          <w:sz w:val="28"/>
          <w:szCs w:val="28"/>
        </w:rPr>
        <w:t>щих на склад.</w:t>
      </w:r>
      <w:r w:rsidR="00DF67E6">
        <w:rPr>
          <w:sz w:val="28"/>
          <w:szCs w:val="28"/>
        </w:rPr>
        <w:t xml:space="preserve"> </w:t>
      </w:r>
      <w:r w:rsidR="00DF67E6" w:rsidRPr="00E35B5C">
        <w:rPr>
          <w:sz w:val="28"/>
          <w:szCs w:val="28"/>
        </w:rPr>
        <w:t>Порядок ведения учета отпуска производственных запасов, методы их</w:t>
      </w:r>
      <w:r w:rsidR="00DF67E6">
        <w:rPr>
          <w:sz w:val="28"/>
          <w:szCs w:val="28"/>
        </w:rPr>
        <w:t xml:space="preserve"> </w:t>
      </w:r>
      <w:r w:rsidR="00DF67E6" w:rsidRPr="00E35B5C">
        <w:rPr>
          <w:sz w:val="28"/>
          <w:szCs w:val="28"/>
        </w:rPr>
        <w:t>оценки.</w:t>
      </w:r>
      <w:r w:rsidR="00DF67E6">
        <w:rPr>
          <w:sz w:val="28"/>
          <w:szCs w:val="28"/>
        </w:rPr>
        <w:t xml:space="preserve"> </w:t>
      </w:r>
      <w:r w:rsidR="00DF67E6" w:rsidRPr="00E35B5C">
        <w:rPr>
          <w:sz w:val="28"/>
          <w:szCs w:val="28"/>
        </w:rPr>
        <w:t>Порядок ведения учета прочего выбытия производственных запасов,</w:t>
      </w:r>
      <w:r w:rsidR="00DF67E6">
        <w:rPr>
          <w:sz w:val="28"/>
          <w:szCs w:val="28"/>
        </w:rPr>
        <w:t xml:space="preserve"> </w:t>
      </w:r>
      <w:r w:rsidR="00DF67E6" w:rsidRPr="00E35B5C">
        <w:rPr>
          <w:sz w:val="28"/>
          <w:szCs w:val="28"/>
        </w:rPr>
        <w:t>определение финансовых результатов от выбытия.</w:t>
      </w:r>
      <w:r w:rsidR="00DF67E6">
        <w:rPr>
          <w:sz w:val="28"/>
          <w:szCs w:val="28"/>
        </w:rPr>
        <w:t xml:space="preserve"> </w:t>
      </w:r>
      <w:r w:rsidR="00DF67E6" w:rsidRPr="00E35B5C">
        <w:rPr>
          <w:sz w:val="28"/>
          <w:szCs w:val="28"/>
        </w:rPr>
        <w:t>Инвентаризация материально-производственных запасов. Отражение в</w:t>
      </w:r>
      <w:r w:rsidR="00DF67E6">
        <w:rPr>
          <w:sz w:val="28"/>
          <w:szCs w:val="28"/>
        </w:rPr>
        <w:t xml:space="preserve"> </w:t>
      </w:r>
      <w:r w:rsidR="00DF67E6" w:rsidRPr="00E35B5C">
        <w:rPr>
          <w:sz w:val="28"/>
          <w:szCs w:val="28"/>
        </w:rPr>
        <w:t>учете результатов инвентаризации материалов.</w:t>
      </w:r>
      <w:r>
        <w:rPr>
          <w:sz w:val="28"/>
          <w:szCs w:val="28"/>
        </w:rPr>
        <w:t xml:space="preserve"> </w:t>
      </w:r>
      <w:r w:rsidR="00DF67E6" w:rsidRPr="00E35B5C">
        <w:rPr>
          <w:sz w:val="28"/>
          <w:szCs w:val="28"/>
        </w:rPr>
        <w:t>Формы и системы оплаты труда. Уче</w:t>
      </w:r>
      <w:r w:rsidR="00DF67E6">
        <w:rPr>
          <w:sz w:val="28"/>
          <w:szCs w:val="28"/>
        </w:rPr>
        <w:t>т численности работников, отра</w:t>
      </w:r>
      <w:r w:rsidR="00DF67E6" w:rsidRPr="00E35B5C">
        <w:rPr>
          <w:sz w:val="28"/>
          <w:szCs w:val="28"/>
        </w:rPr>
        <w:t>ботанного времени и выработки.</w:t>
      </w:r>
      <w:r w:rsidR="00DF67E6">
        <w:rPr>
          <w:sz w:val="28"/>
          <w:szCs w:val="28"/>
        </w:rPr>
        <w:t xml:space="preserve"> </w:t>
      </w:r>
      <w:r w:rsidR="00DF67E6" w:rsidRPr="00E35B5C">
        <w:rPr>
          <w:sz w:val="28"/>
          <w:szCs w:val="28"/>
        </w:rPr>
        <w:t>Порядок начисления средств на оп</w:t>
      </w:r>
      <w:r w:rsidR="00DF67E6">
        <w:rPr>
          <w:sz w:val="28"/>
          <w:szCs w:val="28"/>
        </w:rPr>
        <w:t>лату труда при сдельной и повре</w:t>
      </w:r>
      <w:r w:rsidR="00DF67E6" w:rsidRPr="00E35B5C">
        <w:rPr>
          <w:sz w:val="28"/>
          <w:szCs w:val="28"/>
        </w:rPr>
        <w:t>менной формах оплаты труда. Порядок расчета заработной платы за время</w:t>
      </w:r>
      <w:r w:rsidR="00DF67E6">
        <w:rPr>
          <w:sz w:val="28"/>
          <w:szCs w:val="28"/>
        </w:rPr>
        <w:t xml:space="preserve"> </w:t>
      </w:r>
      <w:r w:rsidR="00DF67E6" w:rsidRPr="00E35B5C">
        <w:rPr>
          <w:sz w:val="28"/>
          <w:szCs w:val="28"/>
        </w:rPr>
        <w:t>отпуска. Порядок расчета пособий по временной нетрудоспособности.</w:t>
      </w:r>
      <w:r w:rsidR="00B24A41">
        <w:rPr>
          <w:sz w:val="28"/>
          <w:szCs w:val="28"/>
        </w:rPr>
        <w:t xml:space="preserve"> </w:t>
      </w:r>
      <w:r w:rsidR="00DF67E6" w:rsidRPr="00E35B5C">
        <w:rPr>
          <w:sz w:val="28"/>
          <w:szCs w:val="28"/>
        </w:rPr>
        <w:t>Виды удержаний из заработной пла</w:t>
      </w:r>
      <w:r w:rsidR="00DF67E6">
        <w:rPr>
          <w:sz w:val="28"/>
          <w:szCs w:val="28"/>
        </w:rPr>
        <w:t>ты. Расчет удержаний из заработ</w:t>
      </w:r>
      <w:r w:rsidR="00DF67E6" w:rsidRPr="00E35B5C">
        <w:rPr>
          <w:sz w:val="28"/>
          <w:szCs w:val="28"/>
        </w:rPr>
        <w:t>ной платы.</w:t>
      </w:r>
      <w:r w:rsidR="00B24A41">
        <w:rPr>
          <w:sz w:val="28"/>
          <w:szCs w:val="28"/>
        </w:rPr>
        <w:t xml:space="preserve"> </w:t>
      </w:r>
      <w:r w:rsidR="00DF67E6" w:rsidRPr="00E35B5C">
        <w:rPr>
          <w:sz w:val="28"/>
          <w:szCs w:val="28"/>
        </w:rPr>
        <w:t>Порядок ведения синтетического и аналитического учета расчетов с</w:t>
      </w:r>
      <w:r w:rsidR="00DF67E6">
        <w:rPr>
          <w:sz w:val="28"/>
          <w:szCs w:val="28"/>
        </w:rPr>
        <w:t xml:space="preserve"> </w:t>
      </w:r>
      <w:r w:rsidR="00DF67E6" w:rsidRPr="00E35B5C">
        <w:rPr>
          <w:sz w:val="28"/>
          <w:szCs w:val="28"/>
        </w:rPr>
        <w:t>персоналом по оплате труда.</w:t>
      </w:r>
      <w:r w:rsidR="00DF67E6">
        <w:rPr>
          <w:sz w:val="28"/>
          <w:szCs w:val="28"/>
        </w:rPr>
        <w:t xml:space="preserve"> </w:t>
      </w:r>
      <w:r w:rsidR="00DF67E6" w:rsidRPr="00E35B5C">
        <w:rPr>
          <w:sz w:val="28"/>
          <w:szCs w:val="28"/>
        </w:rPr>
        <w:t>Порядок ведения учета расчетов по</w:t>
      </w:r>
      <w:r w:rsidR="00DF67E6">
        <w:rPr>
          <w:sz w:val="28"/>
          <w:szCs w:val="28"/>
        </w:rPr>
        <w:t xml:space="preserve"> социальному страхованию и обес</w:t>
      </w:r>
      <w:r w:rsidR="00DF67E6" w:rsidRPr="00E35B5C">
        <w:rPr>
          <w:sz w:val="28"/>
          <w:szCs w:val="28"/>
        </w:rPr>
        <w:t>печению.</w:t>
      </w:r>
    </w:p>
    <w:p w:rsidR="009F2556" w:rsidRDefault="009F2556" w:rsidP="000E5E23">
      <w:pPr>
        <w:pStyle w:val="ConsPlusNormal"/>
        <w:ind w:firstLine="708"/>
        <w:jc w:val="both"/>
        <w:rPr>
          <w:rFonts w:ascii="Times New Roman" w:hAnsi="Times New Roman" w:cs="Times New Roman"/>
          <w:b/>
          <w:sz w:val="28"/>
          <w:szCs w:val="28"/>
        </w:rPr>
      </w:pPr>
      <w:r w:rsidRPr="00EA6D3F">
        <w:rPr>
          <w:rFonts w:ascii="Times New Roman" w:hAnsi="Times New Roman" w:cs="Times New Roman"/>
          <w:b/>
          <w:sz w:val="28"/>
          <w:szCs w:val="28"/>
        </w:rPr>
        <w:t xml:space="preserve">Тема 4. </w:t>
      </w:r>
      <w:r w:rsidR="00EA6D3F" w:rsidRPr="00EA6D3F">
        <w:rPr>
          <w:rFonts w:ascii="Times New Roman" w:hAnsi="Times New Roman" w:cs="Times New Roman"/>
          <w:b/>
          <w:sz w:val="28"/>
          <w:szCs w:val="28"/>
        </w:rPr>
        <w:t>Документальное оформление и учет</w:t>
      </w:r>
      <w:r w:rsidR="0064215D">
        <w:rPr>
          <w:rFonts w:ascii="Times New Roman" w:hAnsi="Times New Roman" w:cs="Times New Roman"/>
          <w:b/>
          <w:sz w:val="28"/>
          <w:szCs w:val="28"/>
        </w:rPr>
        <w:t xml:space="preserve"> </w:t>
      </w:r>
      <w:r w:rsidR="00EA6D3F" w:rsidRPr="00EA6D3F">
        <w:rPr>
          <w:rFonts w:ascii="Times New Roman" w:hAnsi="Times New Roman" w:cs="Times New Roman"/>
          <w:b/>
          <w:sz w:val="28"/>
          <w:szCs w:val="28"/>
        </w:rPr>
        <w:t>затрат</w:t>
      </w:r>
      <w:r w:rsidR="0064215D">
        <w:rPr>
          <w:rFonts w:ascii="Times New Roman" w:hAnsi="Times New Roman" w:cs="Times New Roman"/>
          <w:b/>
          <w:sz w:val="28"/>
          <w:szCs w:val="28"/>
        </w:rPr>
        <w:t xml:space="preserve"> и расходов, </w:t>
      </w:r>
      <w:r w:rsidR="00EA6D3F" w:rsidRPr="00EA6D3F">
        <w:rPr>
          <w:rFonts w:ascii="Times New Roman" w:hAnsi="Times New Roman" w:cs="Times New Roman"/>
          <w:b/>
          <w:sz w:val="28"/>
          <w:szCs w:val="28"/>
        </w:rPr>
        <w:t xml:space="preserve"> готовой продукции</w:t>
      </w:r>
      <w:r w:rsidR="0064215D">
        <w:rPr>
          <w:rFonts w:ascii="Times New Roman" w:hAnsi="Times New Roman" w:cs="Times New Roman"/>
          <w:b/>
          <w:sz w:val="28"/>
          <w:szCs w:val="28"/>
        </w:rPr>
        <w:t>.</w:t>
      </w:r>
    </w:p>
    <w:p w:rsidR="00B24A41" w:rsidRPr="00E35B5C" w:rsidRDefault="00B24A41" w:rsidP="0064215D">
      <w:pPr>
        <w:ind w:firstLine="708"/>
        <w:jc w:val="both"/>
        <w:rPr>
          <w:sz w:val="28"/>
          <w:szCs w:val="28"/>
        </w:rPr>
      </w:pPr>
      <w:r w:rsidRPr="00E35B5C">
        <w:rPr>
          <w:sz w:val="28"/>
          <w:szCs w:val="28"/>
        </w:rPr>
        <w:t>Понятие о расходах, издержках, затратах и себестоимости продукции</w:t>
      </w:r>
      <w:r>
        <w:rPr>
          <w:sz w:val="28"/>
          <w:szCs w:val="28"/>
        </w:rPr>
        <w:t xml:space="preserve"> </w:t>
      </w:r>
      <w:r w:rsidRPr="00E35B5C">
        <w:rPr>
          <w:sz w:val="28"/>
          <w:szCs w:val="28"/>
        </w:rPr>
        <w:t>(работ, услуг). Классификация затрат на производство, их характеристика. Система счетов для учета затрат на п</w:t>
      </w:r>
      <w:r>
        <w:rPr>
          <w:sz w:val="28"/>
          <w:szCs w:val="28"/>
        </w:rPr>
        <w:t xml:space="preserve">роизводство. Учет основного производства. </w:t>
      </w:r>
      <w:r w:rsidRPr="00E35B5C">
        <w:rPr>
          <w:sz w:val="28"/>
          <w:szCs w:val="28"/>
        </w:rPr>
        <w:t>Характеристика, учет и поряд</w:t>
      </w:r>
      <w:r>
        <w:rPr>
          <w:sz w:val="28"/>
          <w:szCs w:val="28"/>
        </w:rPr>
        <w:t xml:space="preserve">ок распределения общепроизводственных и </w:t>
      </w:r>
      <w:r w:rsidRPr="00E35B5C">
        <w:rPr>
          <w:sz w:val="28"/>
          <w:szCs w:val="28"/>
        </w:rPr>
        <w:t>общехозяйственных расходов. Учет потерь от брака.</w:t>
      </w:r>
      <w:r>
        <w:rPr>
          <w:sz w:val="28"/>
          <w:szCs w:val="28"/>
        </w:rPr>
        <w:t xml:space="preserve"> </w:t>
      </w:r>
      <w:r w:rsidRPr="00E35B5C">
        <w:rPr>
          <w:sz w:val="28"/>
          <w:szCs w:val="28"/>
        </w:rPr>
        <w:t>Общая схема учета затрат на произ</w:t>
      </w:r>
      <w:r>
        <w:rPr>
          <w:sz w:val="28"/>
          <w:szCs w:val="28"/>
        </w:rPr>
        <w:t>водство. Незавершенное производ</w:t>
      </w:r>
      <w:r w:rsidRPr="00E35B5C">
        <w:rPr>
          <w:sz w:val="28"/>
          <w:szCs w:val="28"/>
        </w:rPr>
        <w:t>ство, его состав и оценка.</w:t>
      </w:r>
      <w:r>
        <w:rPr>
          <w:sz w:val="28"/>
          <w:szCs w:val="28"/>
        </w:rPr>
        <w:t xml:space="preserve"> </w:t>
      </w:r>
      <w:r w:rsidRPr="00E35B5C">
        <w:rPr>
          <w:sz w:val="28"/>
          <w:szCs w:val="28"/>
        </w:rPr>
        <w:t>Методы учета затрат и калькулирования себестоимости продукции.</w:t>
      </w:r>
      <w:r w:rsidRPr="00B24A41">
        <w:rPr>
          <w:sz w:val="28"/>
          <w:szCs w:val="28"/>
        </w:rPr>
        <w:t xml:space="preserve"> </w:t>
      </w:r>
      <w:r w:rsidRPr="00E35B5C">
        <w:rPr>
          <w:sz w:val="28"/>
          <w:szCs w:val="28"/>
        </w:rPr>
        <w:t>Готовая продукция, характеристика и оценка.</w:t>
      </w:r>
      <w:r>
        <w:rPr>
          <w:sz w:val="28"/>
          <w:szCs w:val="28"/>
        </w:rPr>
        <w:t xml:space="preserve"> </w:t>
      </w:r>
      <w:r w:rsidRPr="00E35B5C">
        <w:rPr>
          <w:sz w:val="28"/>
          <w:szCs w:val="28"/>
        </w:rPr>
        <w:t>Первичные документы по учету движения готовой продукции.</w:t>
      </w:r>
      <w:r>
        <w:rPr>
          <w:sz w:val="28"/>
          <w:szCs w:val="28"/>
        </w:rPr>
        <w:t xml:space="preserve"> </w:t>
      </w:r>
      <w:r w:rsidRPr="00E35B5C">
        <w:rPr>
          <w:sz w:val="28"/>
          <w:szCs w:val="28"/>
        </w:rPr>
        <w:t>Порядок ведения синтетического и аналитического учета готовой продукции.</w:t>
      </w:r>
      <w:r>
        <w:rPr>
          <w:sz w:val="28"/>
          <w:szCs w:val="28"/>
        </w:rPr>
        <w:t xml:space="preserve"> </w:t>
      </w:r>
      <w:r w:rsidRPr="00E35B5C">
        <w:rPr>
          <w:sz w:val="28"/>
          <w:szCs w:val="28"/>
        </w:rPr>
        <w:t>Порядок ведения учета реализации готовой продукции и определение</w:t>
      </w:r>
      <w:r>
        <w:rPr>
          <w:sz w:val="28"/>
          <w:szCs w:val="28"/>
        </w:rPr>
        <w:t xml:space="preserve"> </w:t>
      </w:r>
      <w:r w:rsidRPr="00E35B5C">
        <w:rPr>
          <w:sz w:val="28"/>
          <w:szCs w:val="28"/>
        </w:rPr>
        <w:t>финансовых результатов от продажи.</w:t>
      </w:r>
      <w:r>
        <w:rPr>
          <w:sz w:val="28"/>
          <w:szCs w:val="28"/>
        </w:rPr>
        <w:t xml:space="preserve"> </w:t>
      </w:r>
      <w:r w:rsidRPr="00E35B5C">
        <w:rPr>
          <w:sz w:val="28"/>
          <w:szCs w:val="28"/>
        </w:rPr>
        <w:t>Расходы на продажу, характеристика, учет и порядок распределения.</w:t>
      </w:r>
    </w:p>
    <w:p w:rsidR="00EA6D3F" w:rsidRPr="006019D2" w:rsidRDefault="009F2556" w:rsidP="000E5E23">
      <w:pPr>
        <w:pStyle w:val="Default"/>
        <w:ind w:firstLine="708"/>
        <w:jc w:val="both"/>
        <w:rPr>
          <w:b/>
          <w:color w:val="auto"/>
          <w:sz w:val="28"/>
          <w:szCs w:val="28"/>
        </w:rPr>
      </w:pPr>
      <w:r>
        <w:rPr>
          <w:b/>
          <w:sz w:val="28"/>
          <w:szCs w:val="28"/>
        </w:rPr>
        <w:t>Тема 5.</w:t>
      </w:r>
      <w:r w:rsidR="00EA6D3F" w:rsidRPr="00EA6D3F">
        <w:rPr>
          <w:b/>
          <w:color w:val="auto"/>
          <w:sz w:val="28"/>
          <w:szCs w:val="28"/>
        </w:rPr>
        <w:t xml:space="preserve"> </w:t>
      </w:r>
      <w:r w:rsidR="00EA6D3F" w:rsidRPr="006019D2">
        <w:rPr>
          <w:b/>
          <w:color w:val="auto"/>
          <w:sz w:val="28"/>
          <w:szCs w:val="28"/>
        </w:rPr>
        <w:t xml:space="preserve">Бухгалтерская документация и инвентаризация. </w:t>
      </w:r>
    </w:p>
    <w:p w:rsidR="009F2556" w:rsidRPr="009F2556" w:rsidRDefault="00EA6D3F" w:rsidP="000E5E23">
      <w:pPr>
        <w:pStyle w:val="Default"/>
        <w:ind w:firstLine="708"/>
        <w:jc w:val="both"/>
        <w:rPr>
          <w:b/>
          <w:color w:val="auto"/>
          <w:sz w:val="28"/>
          <w:szCs w:val="28"/>
        </w:rPr>
      </w:pPr>
      <w:r w:rsidRPr="007356B5">
        <w:rPr>
          <w:sz w:val="28"/>
          <w:szCs w:val="28"/>
        </w:rPr>
        <w:t>Первичные учетные документы. Назначение первичных учетных документов. Форма первичного учетного документа. Обязательные реквизиты первичного учетного документа. Правила составления первичного учетного документа.</w:t>
      </w:r>
      <w:r w:rsidR="001329D1">
        <w:rPr>
          <w:sz w:val="28"/>
          <w:szCs w:val="28"/>
        </w:rPr>
        <w:t xml:space="preserve"> </w:t>
      </w:r>
      <w:r w:rsidRPr="007356B5">
        <w:rPr>
          <w:sz w:val="28"/>
          <w:szCs w:val="28"/>
        </w:rPr>
        <w:t>Требования к бланкам строгой отчетности. Изготовление бланков строгой отчетности. Приобретение бланков строгой отчетности. Учет бланков строгой отчетности. Хранение и уничтожение бланков строгой отчетности. Учетные регистры. Назначение учетных регистров. Формы учетных регистров. Виды учетных регистров. Требования к составлению учетных регистров. Виды записей в учетных регистрах. Регистрация информации в зависимости от организации и формы ведения бухгалтерского учета.</w:t>
      </w:r>
      <w:r>
        <w:rPr>
          <w:sz w:val="28"/>
          <w:szCs w:val="28"/>
        </w:rPr>
        <w:t xml:space="preserve"> </w:t>
      </w:r>
      <w:r w:rsidRPr="007356B5">
        <w:rPr>
          <w:sz w:val="28"/>
          <w:szCs w:val="28"/>
        </w:rPr>
        <w:t>Инвентаризация. Цель инвентаризации. Объекты инвентаризации. Обязательность проведения инвентаризации. Права и обязанности руководителя организации при инвентаризации. Инвентаризационная комиссия. Основные правила проведения инвентаризации. Документальное оформление инвентаризации. Отражение результатов инвентаризации, сумм недостач, потерь, претензий на счетах бухгалтерского учета.</w:t>
      </w:r>
      <w:r w:rsidR="001329D1">
        <w:rPr>
          <w:sz w:val="28"/>
          <w:szCs w:val="28"/>
        </w:rPr>
        <w:t xml:space="preserve"> </w:t>
      </w:r>
    </w:p>
    <w:p w:rsidR="009F2556" w:rsidRPr="00EA6D3F" w:rsidRDefault="009F2556" w:rsidP="000E5E23">
      <w:pPr>
        <w:pStyle w:val="ConsPlusNormal"/>
        <w:ind w:firstLine="708"/>
        <w:jc w:val="both"/>
        <w:rPr>
          <w:rFonts w:ascii="Times New Roman" w:hAnsi="Times New Roman" w:cs="Times New Roman"/>
          <w:b/>
          <w:sz w:val="28"/>
          <w:szCs w:val="28"/>
        </w:rPr>
      </w:pPr>
      <w:r w:rsidRPr="00EA6D3F">
        <w:rPr>
          <w:rFonts w:ascii="Times New Roman" w:hAnsi="Times New Roman" w:cs="Times New Roman"/>
          <w:b/>
          <w:sz w:val="28"/>
          <w:szCs w:val="28"/>
        </w:rPr>
        <w:t xml:space="preserve">Тема 6. </w:t>
      </w:r>
      <w:r w:rsidR="00EA6D3F" w:rsidRPr="00EA6D3F">
        <w:rPr>
          <w:rFonts w:ascii="Times New Roman" w:hAnsi="Times New Roman" w:cs="Times New Roman"/>
          <w:b/>
          <w:sz w:val="28"/>
          <w:szCs w:val="28"/>
        </w:rPr>
        <w:t>Учет активов. Учет обязательств</w:t>
      </w:r>
      <w:r w:rsidR="00EA6D3F" w:rsidRPr="00EA6D3F">
        <w:rPr>
          <w:rFonts w:ascii="Times New Roman" w:hAnsi="Times New Roman" w:cs="Times New Roman"/>
          <w:b/>
          <w:sz w:val="28"/>
          <w:szCs w:val="28"/>
          <w:lang w:val="be-BY" w:eastAsia="be-BY"/>
        </w:rPr>
        <w:t>.</w:t>
      </w:r>
    </w:p>
    <w:p w:rsidR="00EA6D3F" w:rsidRDefault="00EA6D3F" w:rsidP="00B24A41">
      <w:pPr>
        <w:pStyle w:val="ConsPlusNormal"/>
        <w:ind w:firstLine="708"/>
        <w:jc w:val="both"/>
        <w:rPr>
          <w:rFonts w:ascii="Times New Roman" w:hAnsi="Times New Roman" w:cs="Times New Roman"/>
          <w:sz w:val="28"/>
          <w:szCs w:val="28"/>
        </w:rPr>
      </w:pPr>
      <w:r w:rsidRPr="007356B5">
        <w:rPr>
          <w:rFonts w:ascii="Times New Roman" w:hAnsi="Times New Roman" w:cs="Times New Roman"/>
          <w:sz w:val="28"/>
          <w:szCs w:val="28"/>
        </w:rPr>
        <w:t>Активы. Долгосрочные активы. Основные средства. Нематериальные активы. Доходные вложения в материальные активы. Вложения в долгосрочные активы. Долгосрочные финансовые вложения. Отложенные налоговые активы. Долгосрочная дебиторская задолженность. Краткосрочные активы. Запасы: материалы, незавершенное производство, готовая продукция, товары. Долгосрочные активы, предназначенные для реализации. Расходы будущих периодов. Налог на добавленную стоимость по приобретенным товарам, работам, услугам. Краткосрочная дебиторская задолженность. Краткосрочные финансовые вложения. Денежные средства и их эквиваленты.</w:t>
      </w:r>
      <w:r>
        <w:rPr>
          <w:rFonts w:ascii="Times New Roman" w:hAnsi="Times New Roman" w:cs="Times New Roman"/>
          <w:sz w:val="28"/>
          <w:szCs w:val="28"/>
        </w:rPr>
        <w:t xml:space="preserve"> </w:t>
      </w:r>
      <w:r w:rsidRPr="007356B5">
        <w:rPr>
          <w:rFonts w:ascii="Times New Roman" w:hAnsi="Times New Roman" w:cs="Times New Roman"/>
          <w:sz w:val="28"/>
          <w:szCs w:val="28"/>
        </w:rPr>
        <w:t>Отражение информации об активах в финансовой отчетности.</w:t>
      </w:r>
    </w:p>
    <w:p w:rsidR="00EA6D3F" w:rsidRPr="007356B5" w:rsidRDefault="00EA6D3F" w:rsidP="00B24A41">
      <w:pPr>
        <w:pStyle w:val="ConsPlusNormal"/>
        <w:ind w:firstLine="708"/>
        <w:jc w:val="both"/>
        <w:rPr>
          <w:rFonts w:ascii="Times New Roman" w:hAnsi="Times New Roman" w:cs="Times New Roman"/>
          <w:sz w:val="28"/>
          <w:szCs w:val="28"/>
        </w:rPr>
      </w:pPr>
      <w:r w:rsidRPr="007356B5">
        <w:rPr>
          <w:rFonts w:ascii="Times New Roman" w:hAnsi="Times New Roman" w:cs="Times New Roman"/>
          <w:sz w:val="28"/>
          <w:szCs w:val="28"/>
        </w:rPr>
        <w:t>Обязательства. Долгосрочные обязательства. Долгосрочные кредиты и займы. Долгосрочные обязательства по лизинговым платежам. Отложенные налоговые обязательства. Доходы будущих периодов. Резервы предстоящих платежей. Краткосрочные обязательства. Краткосрочные кредиты и займы. Краткосрочная часть долгосрочных обязательств. Краткосрочная кредиторская задолженность. Обязательства, предназначенные для реализации. Доходы будущих периодов. Резервы предстоящих платежей.</w:t>
      </w:r>
      <w:r>
        <w:rPr>
          <w:rFonts w:ascii="Times New Roman" w:hAnsi="Times New Roman" w:cs="Times New Roman"/>
          <w:sz w:val="28"/>
          <w:szCs w:val="28"/>
        </w:rPr>
        <w:t xml:space="preserve"> </w:t>
      </w:r>
      <w:r w:rsidRPr="007356B5">
        <w:rPr>
          <w:rFonts w:ascii="Times New Roman" w:hAnsi="Times New Roman" w:cs="Times New Roman"/>
          <w:sz w:val="28"/>
          <w:szCs w:val="28"/>
        </w:rPr>
        <w:t>Отражение информации об обязательствах в финансовой отчетности.</w:t>
      </w:r>
    </w:p>
    <w:p w:rsidR="009F2556" w:rsidRPr="00926E20" w:rsidRDefault="00EA6D3F" w:rsidP="00B24A41">
      <w:pPr>
        <w:pStyle w:val="Default"/>
        <w:ind w:firstLine="708"/>
        <w:jc w:val="both"/>
        <w:rPr>
          <w:b/>
          <w:color w:val="auto"/>
          <w:sz w:val="28"/>
          <w:szCs w:val="28"/>
        </w:rPr>
      </w:pPr>
      <w:r>
        <w:rPr>
          <w:b/>
          <w:sz w:val="28"/>
          <w:szCs w:val="28"/>
        </w:rPr>
        <w:t>Тема 7</w:t>
      </w:r>
      <w:r w:rsidR="009F2556">
        <w:rPr>
          <w:b/>
          <w:sz w:val="28"/>
          <w:szCs w:val="28"/>
        </w:rPr>
        <w:t xml:space="preserve">. </w:t>
      </w:r>
      <w:r w:rsidR="009F2556" w:rsidRPr="009F2556">
        <w:rPr>
          <w:b/>
          <w:sz w:val="28"/>
          <w:szCs w:val="28"/>
        </w:rPr>
        <w:t>Учет капитала.</w:t>
      </w:r>
      <w:r w:rsidR="009F2556" w:rsidRPr="00926E20">
        <w:rPr>
          <w:b/>
          <w:color w:val="auto"/>
          <w:sz w:val="28"/>
          <w:szCs w:val="28"/>
        </w:rPr>
        <w:t xml:space="preserve"> </w:t>
      </w:r>
    </w:p>
    <w:p w:rsidR="009F2556" w:rsidRPr="00ED2ED5" w:rsidRDefault="00ED2ED5" w:rsidP="000E5E23">
      <w:pPr>
        <w:ind w:firstLine="708"/>
        <w:jc w:val="both"/>
        <w:rPr>
          <w:sz w:val="28"/>
          <w:szCs w:val="28"/>
        </w:rPr>
      </w:pPr>
      <w:r w:rsidRPr="00ED2ED5">
        <w:rPr>
          <w:sz w:val="28"/>
          <w:szCs w:val="28"/>
        </w:rPr>
        <w:t xml:space="preserve">Понятие капитала. </w:t>
      </w:r>
      <w:r w:rsidR="009F2556" w:rsidRPr="00ED2ED5">
        <w:rPr>
          <w:sz w:val="28"/>
          <w:szCs w:val="28"/>
        </w:rPr>
        <w:t>Собственный капитал. Уставный капитал. Неоплаченная часть уставного капитала. Собственные акции (доли в уставном капитале). Резервный капитал. Добавочный капитал. Нераспределенная прибыль (непокрытый убыток). Чистая прибыль (убыток) отчетного периода. Целевое финансирование.</w:t>
      </w:r>
    </w:p>
    <w:p w:rsidR="009F2556" w:rsidRPr="009F2556" w:rsidRDefault="009F2556" w:rsidP="00B24A41">
      <w:pPr>
        <w:pStyle w:val="Default"/>
        <w:ind w:firstLine="708"/>
        <w:jc w:val="both"/>
        <w:rPr>
          <w:b/>
          <w:color w:val="auto"/>
          <w:sz w:val="28"/>
          <w:szCs w:val="28"/>
        </w:rPr>
      </w:pPr>
      <w:r>
        <w:rPr>
          <w:b/>
          <w:sz w:val="28"/>
          <w:szCs w:val="28"/>
        </w:rPr>
        <w:t xml:space="preserve">Тема </w:t>
      </w:r>
      <w:r w:rsidR="00EA6D3F">
        <w:rPr>
          <w:b/>
          <w:color w:val="auto"/>
          <w:sz w:val="28"/>
          <w:szCs w:val="28"/>
        </w:rPr>
        <w:t>8</w:t>
      </w:r>
      <w:r>
        <w:rPr>
          <w:b/>
          <w:color w:val="auto"/>
          <w:sz w:val="28"/>
          <w:szCs w:val="28"/>
        </w:rPr>
        <w:t>.</w:t>
      </w:r>
      <w:r w:rsidRPr="0065652F">
        <w:rPr>
          <w:sz w:val="28"/>
          <w:szCs w:val="28"/>
        </w:rPr>
        <w:t xml:space="preserve"> </w:t>
      </w:r>
      <w:r w:rsidRPr="009F2556">
        <w:rPr>
          <w:b/>
          <w:sz w:val="28"/>
          <w:szCs w:val="28"/>
        </w:rPr>
        <w:t>Учет расходов и доходов. Определение финансового результата.</w:t>
      </w:r>
      <w:r w:rsidRPr="009F2556">
        <w:rPr>
          <w:b/>
          <w:color w:val="auto"/>
          <w:sz w:val="28"/>
          <w:szCs w:val="28"/>
        </w:rPr>
        <w:t xml:space="preserve"> </w:t>
      </w:r>
    </w:p>
    <w:p w:rsidR="000E5E23" w:rsidRDefault="009F2556" w:rsidP="000E5E23">
      <w:pPr>
        <w:pStyle w:val="ConsPlusNormal"/>
        <w:ind w:firstLine="708"/>
        <w:jc w:val="both"/>
        <w:rPr>
          <w:rFonts w:ascii="Times New Roman" w:hAnsi="Times New Roman" w:cs="Times New Roman"/>
          <w:sz w:val="28"/>
          <w:szCs w:val="28"/>
        </w:rPr>
      </w:pPr>
      <w:r w:rsidRPr="007356B5">
        <w:rPr>
          <w:rFonts w:ascii="Times New Roman" w:hAnsi="Times New Roman" w:cs="Times New Roman"/>
          <w:sz w:val="28"/>
          <w:szCs w:val="28"/>
        </w:rPr>
        <w:t>Доходы. Расходы. Прибыль. Убыток.</w:t>
      </w:r>
      <w:r w:rsidR="001329D1">
        <w:rPr>
          <w:rFonts w:ascii="Times New Roman" w:hAnsi="Times New Roman" w:cs="Times New Roman"/>
          <w:sz w:val="28"/>
          <w:szCs w:val="28"/>
        </w:rPr>
        <w:t xml:space="preserve"> </w:t>
      </w:r>
      <w:r w:rsidRPr="007356B5">
        <w:rPr>
          <w:rFonts w:ascii="Times New Roman" w:hAnsi="Times New Roman" w:cs="Times New Roman"/>
          <w:sz w:val="28"/>
          <w:szCs w:val="28"/>
        </w:rPr>
        <w:t>Доходы и расходы по текущей деятельности. Выручка от реализации продукции, товаров, работ, услуг. Расходы по налогам. Себестоимость реализованных товаров, продукции, работ, услуг. Валовая прибыль. Управленческие расходы. Расходы на реализацию. Прибыль (убыток) от реализации продукции, товаров, работ, услуг. Прочие доходы и расходы по текущей деятельности. Прибыль (убыток) от текущей деятельности. Доходы и расходы по инвестиционной деятельности. Прибыль (убыток) от инвестиционной деятельности.</w:t>
      </w:r>
      <w:r w:rsidR="001329D1">
        <w:rPr>
          <w:rFonts w:ascii="Times New Roman" w:hAnsi="Times New Roman" w:cs="Times New Roman"/>
          <w:sz w:val="28"/>
          <w:szCs w:val="28"/>
        </w:rPr>
        <w:t xml:space="preserve"> </w:t>
      </w:r>
      <w:r w:rsidRPr="007356B5">
        <w:rPr>
          <w:rFonts w:ascii="Times New Roman" w:hAnsi="Times New Roman" w:cs="Times New Roman"/>
          <w:sz w:val="28"/>
          <w:szCs w:val="28"/>
        </w:rPr>
        <w:t>Доходы и расходы по финансовой деятельности. Прибыль (убыток) от финансовой деятельности.</w:t>
      </w:r>
      <w:r w:rsidR="001329D1">
        <w:rPr>
          <w:rFonts w:ascii="Times New Roman" w:hAnsi="Times New Roman" w:cs="Times New Roman"/>
          <w:sz w:val="28"/>
          <w:szCs w:val="28"/>
        </w:rPr>
        <w:t xml:space="preserve"> </w:t>
      </w:r>
      <w:r w:rsidRPr="007356B5">
        <w:rPr>
          <w:rFonts w:ascii="Times New Roman" w:hAnsi="Times New Roman" w:cs="Times New Roman"/>
          <w:sz w:val="28"/>
          <w:szCs w:val="28"/>
        </w:rPr>
        <w:t>Прибыль (убыток) до налогооблажения. Налог на прибыль. Изменение отложенных налоговых активов. Изменение отложенных налоговых обязательств. Прочие налоги и сборы, исчисляемые из прибыли (дохода). Чистая прибыль (убыток). Результат от переоценки долгосрочных активов, не включаемый в чистую прибыль (убыток). Результат от прочих операций, не включаемый в чистую прибыль (убыток). Совокупная прибыль (убыток).</w:t>
      </w:r>
    </w:p>
    <w:p w:rsidR="00D11DED" w:rsidRPr="0059064B" w:rsidRDefault="000E5E23" w:rsidP="001329D1">
      <w:pPr>
        <w:pStyle w:val="ConsPlusNormal"/>
        <w:ind w:firstLine="708"/>
        <w:jc w:val="both"/>
        <w:rPr>
          <w:sz w:val="28"/>
          <w:szCs w:val="28"/>
        </w:rPr>
      </w:pPr>
      <w:r>
        <w:rPr>
          <w:rFonts w:ascii="Times New Roman" w:hAnsi="Times New Roman" w:cs="Times New Roman"/>
          <w:sz w:val="28"/>
          <w:szCs w:val="28"/>
        </w:rPr>
        <w:br w:type="page"/>
      </w:r>
    </w:p>
    <w:p w:rsidR="00D11DED" w:rsidRDefault="00D11DED" w:rsidP="001329D1">
      <w:pPr>
        <w:pStyle w:val="1"/>
        <w:tabs>
          <w:tab w:val="left" w:pos="360"/>
          <w:tab w:val="left" w:pos="900"/>
          <w:tab w:val="left" w:pos="1080"/>
        </w:tabs>
      </w:pPr>
      <w:bookmarkStart w:id="7" w:name="_Toc215294697"/>
      <w:r>
        <w:t>ИНФОРМАЦИОННО-МЕТОДИЧЕСКАЯ ЧАСТЬ</w:t>
      </w:r>
    </w:p>
    <w:p w:rsidR="00D11DED" w:rsidRDefault="00D11DED" w:rsidP="001329D1">
      <w:pPr>
        <w:tabs>
          <w:tab w:val="left" w:pos="360"/>
          <w:tab w:val="left" w:pos="900"/>
          <w:tab w:val="left" w:pos="1080"/>
        </w:tabs>
        <w:jc w:val="center"/>
      </w:pPr>
    </w:p>
    <w:p w:rsidR="006161B0" w:rsidRDefault="006161B0" w:rsidP="001329D1">
      <w:pPr>
        <w:pStyle w:val="Default"/>
        <w:jc w:val="center"/>
        <w:rPr>
          <w:color w:val="auto"/>
          <w:sz w:val="28"/>
          <w:szCs w:val="28"/>
        </w:rPr>
      </w:pPr>
      <w:r w:rsidRPr="006161B0">
        <w:rPr>
          <w:color w:val="auto"/>
          <w:sz w:val="28"/>
          <w:szCs w:val="28"/>
        </w:rPr>
        <w:t>Перечень основной и дополнительной литературы</w:t>
      </w:r>
    </w:p>
    <w:p w:rsidR="006161B0" w:rsidRPr="006161B0" w:rsidRDefault="006161B0" w:rsidP="001329D1">
      <w:pPr>
        <w:pStyle w:val="Default"/>
        <w:jc w:val="both"/>
        <w:rPr>
          <w:color w:val="auto"/>
          <w:sz w:val="28"/>
          <w:szCs w:val="28"/>
        </w:rPr>
      </w:pPr>
    </w:p>
    <w:p w:rsidR="00AC3895" w:rsidRDefault="006161B0" w:rsidP="001329D1">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0E5E23">
        <w:rPr>
          <w:rFonts w:ascii="Times New Roman" w:hAnsi="Times New Roman" w:cs="Times New Roman"/>
          <w:sz w:val="28"/>
          <w:szCs w:val="28"/>
        </w:rPr>
        <w:t>сновная</w:t>
      </w:r>
      <w:r>
        <w:rPr>
          <w:rFonts w:ascii="Times New Roman" w:hAnsi="Times New Roman" w:cs="Times New Roman"/>
          <w:sz w:val="28"/>
          <w:szCs w:val="28"/>
        </w:rPr>
        <w:t>:</w:t>
      </w:r>
    </w:p>
    <w:p w:rsidR="00123587" w:rsidRPr="00A10692"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A10692">
        <w:rPr>
          <w:sz w:val="28"/>
          <w:szCs w:val="28"/>
        </w:rPr>
        <w:t>Бараускас</w:t>
      </w:r>
      <w:r>
        <w:rPr>
          <w:sz w:val="28"/>
          <w:szCs w:val="28"/>
          <w:lang w:val="be-BY"/>
        </w:rPr>
        <w:t>,</w:t>
      </w:r>
      <w:r w:rsidRPr="00A10692">
        <w:rPr>
          <w:sz w:val="28"/>
          <w:szCs w:val="28"/>
        </w:rPr>
        <w:t xml:space="preserve"> С.В. Бухгалтерский учет в предпринимательской деятельности: учебно</w:t>
      </w:r>
      <w:r>
        <w:rPr>
          <w:sz w:val="28"/>
          <w:szCs w:val="28"/>
        </w:rPr>
        <w:t xml:space="preserve">– </w:t>
      </w:r>
      <w:r w:rsidRPr="00A10692">
        <w:rPr>
          <w:sz w:val="28"/>
          <w:szCs w:val="28"/>
        </w:rPr>
        <w:t>метод. пособие/ С.В.Бараускас. 2</w:t>
      </w:r>
      <w:r w:rsidR="00CB3168">
        <w:rPr>
          <w:sz w:val="28"/>
          <w:szCs w:val="28"/>
        </w:rPr>
        <w:t>-</w:t>
      </w:r>
      <w:r w:rsidRPr="00A10692">
        <w:rPr>
          <w:sz w:val="28"/>
          <w:szCs w:val="28"/>
        </w:rPr>
        <w:t xml:space="preserve">е изд., испр. – Минск: БГЭУ, 2013. </w:t>
      </w:r>
    </w:p>
    <w:p w:rsidR="00123587" w:rsidRPr="00123587" w:rsidRDefault="00123587" w:rsidP="00123587">
      <w:pPr>
        <w:pStyle w:val="af3"/>
        <w:numPr>
          <w:ilvl w:val="0"/>
          <w:numId w:val="27"/>
        </w:numPr>
        <w:tabs>
          <w:tab w:val="left" w:pos="142"/>
          <w:tab w:val="left" w:pos="900"/>
          <w:tab w:val="left" w:pos="1080"/>
          <w:tab w:val="left" w:pos="1134"/>
        </w:tabs>
        <w:ind w:left="0" w:firstLine="709"/>
        <w:jc w:val="both"/>
      </w:pPr>
      <w:r w:rsidRPr="00123587">
        <w:rPr>
          <w:sz w:val="28"/>
          <w:szCs w:val="28"/>
        </w:rPr>
        <w:t xml:space="preserve">Бурцева, И. Н. Особенности бухгалтерского учета в отраслях народного хозяйства: краткий курс лекций / И. Н. Бурцева. </w:t>
      </w:r>
      <w:r>
        <w:rPr>
          <w:sz w:val="28"/>
          <w:szCs w:val="28"/>
        </w:rPr>
        <w:t xml:space="preserve">– </w:t>
      </w:r>
      <w:r w:rsidRPr="00123587">
        <w:rPr>
          <w:sz w:val="28"/>
          <w:szCs w:val="28"/>
        </w:rPr>
        <w:t xml:space="preserve"> 3</w:t>
      </w:r>
      <w:r>
        <w:rPr>
          <w:sz w:val="28"/>
          <w:szCs w:val="28"/>
        </w:rPr>
        <w:t xml:space="preserve">– </w:t>
      </w:r>
      <w:r w:rsidRPr="00123587">
        <w:rPr>
          <w:sz w:val="28"/>
          <w:szCs w:val="28"/>
        </w:rPr>
        <w:t xml:space="preserve">е изд., перераб. и доп. </w:t>
      </w:r>
      <w:r>
        <w:rPr>
          <w:sz w:val="28"/>
          <w:szCs w:val="28"/>
        </w:rPr>
        <w:t xml:space="preserve">– </w:t>
      </w:r>
      <w:r w:rsidRPr="00123587">
        <w:rPr>
          <w:sz w:val="28"/>
          <w:szCs w:val="28"/>
        </w:rPr>
        <w:t xml:space="preserve"> Минск: Амалфея, 2017. </w:t>
      </w:r>
    </w:p>
    <w:p w:rsidR="00123587" w:rsidRPr="00123587" w:rsidRDefault="00123587" w:rsidP="00123587">
      <w:pPr>
        <w:pStyle w:val="af3"/>
        <w:numPr>
          <w:ilvl w:val="0"/>
          <w:numId w:val="27"/>
        </w:numPr>
        <w:tabs>
          <w:tab w:val="left" w:pos="142"/>
          <w:tab w:val="left" w:pos="900"/>
          <w:tab w:val="left" w:pos="1080"/>
          <w:tab w:val="left" w:pos="1134"/>
        </w:tabs>
        <w:ind w:left="0" w:firstLine="709"/>
        <w:jc w:val="both"/>
        <w:rPr>
          <w:sz w:val="28"/>
          <w:szCs w:val="28"/>
        </w:rPr>
      </w:pPr>
      <w:r w:rsidRPr="00123587">
        <w:rPr>
          <w:sz w:val="28"/>
          <w:szCs w:val="28"/>
        </w:rPr>
        <w:t>Бухгалтерский учет: учеб.</w:t>
      </w:r>
      <w:r w:rsidR="00CB3168">
        <w:rPr>
          <w:sz w:val="28"/>
          <w:szCs w:val="28"/>
        </w:rPr>
        <w:t>-</w:t>
      </w:r>
      <w:r w:rsidRPr="00123587">
        <w:rPr>
          <w:sz w:val="28"/>
          <w:szCs w:val="28"/>
        </w:rPr>
        <w:t>метод. пособие / [авт.: С. К. Маталыцкая и др.] ; М</w:t>
      </w:r>
      <w:r>
        <w:rPr>
          <w:sz w:val="28"/>
          <w:szCs w:val="28"/>
        </w:rPr>
        <w:t xml:space="preserve">– </w:t>
      </w:r>
      <w:r w:rsidRPr="00123587">
        <w:rPr>
          <w:sz w:val="28"/>
          <w:szCs w:val="28"/>
        </w:rPr>
        <w:t xml:space="preserve">во образования РБ, БГЭУ. </w:t>
      </w:r>
      <w:r>
        <w:rPr>
          <w:sz w:val="28"/>
          <w:szCs w:val="28"/>
        </w:rPr>
        <w:t xml:space="preserve">– </w:t>
      </w:r>
      <w:r w:rsidRPr="00123587">
        <w:rPr>
          <w:sz w:val="28"/>
          <w:szCs w:val="28"/>
        </w:rPr>
        <w:t xml:space="preserve"> Минск: БГЭУ, 2018. </w:t>
      </w:r>
    </w:p>
    <w:p w:rsidR="00123587" w:rsidRPr="00A10692"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A10692">
        <w:rPr>
          <w:color w:val="auto"/>
          <w:sz w:val="28"/>
          <w:szCs w:val="28"/>
        </w:rPr>
        <w:t>Закон Республики Беларусь «О бухгалтерском учете и отчетности» №</w:t>
      </w:r>
      <w:r w:rsidR="00CB3168">
        <w:rPr>
          <w:color w:val="auto"/>
          <w:sz w:val="28"/>
          <w:szCs w:val="28"/>
        </w:rPr>
        <w:t> </w:t>
      </w:r>
      <w:r w:rsidRPr="00A10692">
        <w:rPr>
          <w:color w:val="auto"/>
          <w:sz w:val="28"/>
          <w:szCs w:val="28"/>
        </w:rPr>
        <w:t>57</w:t>
      </w:r>
      <w:r>
        <w:rPr>
          <w:color w:val="auto"/>
          <w:sz w:val="28"/>
          <w:szCs w:val="28"/>
        </w:rPr>
        <w:t xml:space="preserve">– </w:t>
      </w:r>
      <w:r w:rsidRPr="00A10692">
        <w:rPr>
          <w:color w:val="auto"/>
          <w:sz w:val="28"/>
          <w:szCs w:val="28"/>
        </w:rPr>
        <w:t xml:space="preserve">З от 12.07.2013. (с изм. и доп.). НРПА№2/2055 </w:t>
      </w:r>
    </w:p>
    <w:p w:rsidR="00123587" w:rsidRPr="008914FE"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8914FE">
        <w:rPr>
          <w:color w:val="auto"/>
          <w:sz w:val="28"/>
          <w:szCs w:val="28"/>
        </w:rPr>
        <w:t xml:space="preserve">Инструкция о порядке применения типового плана счетов бухгалтерского учета. Постановление Министерства финансов Республики Беларусь от 29.06.2011 № 50 (с изм. и доп.). НРПА № 8/24548 </w:t>
      </w:r>
    </w:p>
    <w:p w:rsidR="00123587" w:rsidRPr="008914FE"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8914FE">
        <w:rPr>
          <w:color w:val="auto"/>
          <w:sz w:val="28"/>
          <w:szCs w:val="28"/>
        </w:rPr>
        <w:t xml:space="preserve">Инструкция по бухгалтерскому учету доходов и расходов. Постановление Министерства финансов Республики Беларусь от 30.09.2011 № 102 (с изм. и доп.). НРПА № 8/24697 </w:t>
      </w:r>
    </w:p>
    <w:p w:rsidR="00123587" w:rsidRPr="008914FE"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8914FE">
        <w:rPr>
          <w:color w:val="auto"/>
          <w:sz w:val="28"/>
          <w:szCs w:val="28"/>
        </w:rPr>
        <w:t xml:space="preserve">Инструкция по бухгалтерскому учету запасов. Постановление Министерства финансов Республики Беларусь от 12.11.2010 № 133 (с изм. и доп.). НРПА № 8/23181 </w:t>
      </w:r>
    </w:p>
    <w:p w:rsidR="00123587" w:rsidRPr="008914FE"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8914FE">
        <w:rPr>
          <w:color w:val="auto"/>
          <w:sz w:val="28"/>
          <w:szCs w:val="28"/>
        </w:rPr>
        <w:t>Инструкция по бухгалтерскому учету основных средств. Постановление Министерства финансов Республики Беларусь от 30.04.2012 №</w:t>
      </w:r>
      <w:r w:rsidR="00E56092">
        <w:rPr>
          <w:color w:val="auto"/>
          <w:sz w:val="28"/>
          <w:szCs w:val="28"/>
        </w:rPr>
        <w:t> </w:t>
      </w:r>
      <w:r w:rsidRPr="008914FE">
        <w:rPr>
          <w:color w:val="auto"/>
          <w:sz w:val="28"/>
          <w:szCs w:val="28"/>
        </w:rPr>
        <w:t xml:space="preserve">26. НРПА № 8/26355 </w:t>
      </w:r>
    </w:p>
    <w:p w:rsidR="00123587" w:rsidRPr="00123587" w:rsidRDefault="00123587" w:rsidP="00123587">
      <w:pPr>
        <w:pStyle w:val="af3"/>
        <w:numPr>
          <w:ilvl w:val="0"/>
          <w:numId w:val="27"/>
        </w:numPr>
        <w:tabs>
          <w:tab w:val="left" w:pos="142"/>
          <w:tab w:val="left" w:pos="900"/>
          <w:tab w:val="left" w:pos="1080"/>
          <w:tab w:val="left" w:pos="1134"/>
        </w:tabs>
        <w:ind w:left="0" w:firstLine="709"/>
        <w:jc w:val="both"/>
        <w:rPr>
          <w:sz w:val="28"/>
          <w:szCs w:val="28"/>
        </w:rPr>
      </w:pPr>
      <w:r w:rsidRPr="00123587">
        <w:rPr>
          <w:sz w:val="28"/>
          <w:szCs w:val="28"/>
        </w:rPr>
        <w:t>Левкович, О</w:t>
      </w:r>
      <w:r w:rsidRPr="00123587">
        <w:rPr>
          <w:sz w:val="28"/>
          <w:szCs w:val="28"/>
          <w:lang w:val="be-BY"/>
        </w:rPr>
        <w:t>.</w:t>
      </w:r>
      <w:r w:rsidRPr="00123587">
        <w:rPr>
          <w:sz w:val="28"/>
          <w:szCs w:val="28"/>
        </w:rPr>
        <w:t xml:space="preserve"> А</w:t>
      </w:r>
      <w:r w:rsidRPr="00123587">
        <w:rPr>
          <w:sz w:val="28"/>
          <w:szCs w:val="28"/>
          <w:lang w:val="be-BY"/>
        </w:rPr>
        <w:t xml:space="preserve">. </w:t>
      </w:r>
      <w:r w:rsidRPr="00123587">
        <w:rPr>
          <w:sz w:val="28"/>
          <w:szCs w:val="28"/>
        </w:rPr>
        <w:t>Сборник задач по бухгалтерскому учету / О.А.</w:t>
      </w:r>
      <w:r w:rsidR="00CB3168">
        <w:rPr>
          <w:sz w:val="28"/>
          <w:szCs w:val="28"/>
        </w:rPr>
        <w:t> </w:t>
      </w:r>
      <w:r w:rsidRPr="00123587">
        <w:rPr>
          <w:sz w:val="28"/>
          <w:szCs w:val="28"/>
        </w:rPr>
        <w:t xml:space="preserve">Левкович, И. Н. Бурцева. </w:t>
      </w:r>
      <w:r>
        <w:rPr>
          <w:sz w:val="28"/>
          <w:szCs w:val="28"/>
        </w:rPr>
        <w:t xml:space="preserve">– </w:t>
      </w:r>
      <w:r w:rsidRPr="00123587">
        <w:rPr>
          <w:sz w:val="28"/>
          <w:szCs w:val="28"/>
        </w:rPr>
        <w:t xml:space="preserve"> 14</w:t>
      </w:r>
      <w:r w:rsidR="00CB3168">
        <w:rPr>
          <w:sz w:val="28"/>
          <w:szCs w:val="28"/>
        </w:rPr>
        <w:t>-</w:t>
      </w:r>
      <w:r w:rsidRPr="00123587">
        <w:rPr>
          <w:sz w:val="28"/>
          <w:szCs w:val="28"/>
        </w:rPr>
        <w:t xml:space="preserve">е изд., перераб. и доп. </w:t>
      </w:r>
      <w:r>
        <w:rPr>
          <w:sz w:val="28"/>
          <w:szCs w:val="28"/>
        </w:rPr>
        <w:t xml:space="preserve">– </w:t>
      </w:r>
      <w:r w:rsidRPr="00123587">
        <w:rPr>
          <w:sz w:val="28"/>
          <w:szCs w:val="28"/>
        </w:rPr>
        <w:t xml:space="preserve"> Минск, 2016. </w:t>
      </w:r>
    </w:p>
    <w:p w:rsidR="00123587" w:rsidRPr="00A10692"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A10692">
        <w:rPr>
          <w:color w:val="auto"/>
          <w:sz w:val="28"/>
          <w:szCs w:val="28"/>
        </w:rPr>
        <w:t xml:space="preserve">Национальный стандарт бухгалтерского учета и отчетности </w:t>
      </w:r>
      <w:r w:rsidR="00CB3168">
        <w:rPr>
          <w:color w:val="auto"/>
          <w:sz w:val="28"/>
          <w:szCs w:val="28"/>
        </w:rPr>
        <w:t>«</w:t>
      </w:r>
      <w:r w:rsidRPr="00A10692">
        <w:rPr>
          <w:color w:val="auto"/>
          <w:sz w:val="28"/>
          <w:szCs w:val="28"/>
        </w:rPr>
        <w:t>Учетная политика организации, изменения в учетных оценках, ошибки</w:t>
      </w:r>
      <w:r w:rsidR="00CB3168">
        <w:rPr>
          <w:color w:val="auto"/>
          <w:sz w:val="28"/>
          <w:szCs w:val="28"/>
        </w:rPr>
        <w:t>»</w:t>
      </w:r>
      <w:r w:rsidRPr="00A10692">
        <w:rPr>
          <w:color w:val="auto"/>
          <w:sz w:val="28"/>
          <w:szCs w:val="28"/>
        </w:rPr>
        <w:t>, утв</w:t>
      </w:r>
      <w:r>
        <w:rPr>
          <w:color w:val="auto"/>
          <w:sz w:val="28"/>
          <w:szCs w:val="28"/>
        </w:rPr>
        <w:t>.</w:t>
      </w:r>
      <w:r w:rsidR="00E56092">
        <w:rPr>
          <w:color w:val="auto"/>
          <w:sz w:val="28"/>
          <w:szCs w:val="28"/>
        </w:rPr>
        <w:t> </w:t>
      </w:r>
      <w:r w:rsidRPr="00A10692">
        <w:rPr>
          <w:color w:val="auto"/>
          <w:sz w:val="28"/>
          <w:szCs w:val="28"/>
        </w:rPr>
        <w:t>постановлением Министерства финансов Респ</w:t>
      </w:r>
      <w:r>
        <w:rPr>
          <w:color w:val="auto"/>
          <w:sz w:val="28"/>
          <w:szCs w:val="28"/>
        </w:rPr>
        <w:t>.</w:t>
      </w:r>
      <w:r w:rsidRPr="00A10692">
        <w:rPr>
          <w:color w:val="auto"/>
          <w:sz w:val="28"/>
          <w:szCs w:val="28"/>
        </w:rPr>
        <w:t xml:space="preserve"> Беларусь</w:t>
      </w:r>
      <w:r>
        <w:rPr>
          <w:color w:val="auto"/>
          <w:sz w:val="28"/>
          <w:szCs w:val="28"/>
        </w:rPr>
        <w:t xml:space="preserve">, </w:t>
      </w:r>
      <w:r w:rsidRPr="00A10692">
        <w:rPr>
          <w:color w:val="auto"/>
          <w:sz w:val="28"/>
          <w:szCs w:val="28"/>
        </w:rPr>
        <w:t xml:space="preserve">10.12.2013 № 80. </w:t>
      </w:r>
    </w:p>
    <w:p w:rsidR="00123587" w:rsidRPr="008914FE"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8914FE">
        <w:rPr>
          <w:color w:val="auto"/>
          <w:sz w:val="28"/>
          <w:szCs w:val="28"/>
        </w:rPr>
        <w:t>Об установлении типовых форм первичных учетных документов по оформлению кассовых операций и инструкции по заполнению типовых форм первичных учетных документов по оформлению кассовых операций. Постановление Министерства финансов Республики Беларусь от 29.03.2010 №</w:t>
      </w:r>
      <w:r w:rsidR="00CB3168" w:rsidRPr="008914FE">
        <w:rPr>
          <w:color w:val="auto"/>
          <w:sz w:val="28"/>
          <w:szCs w:val="28"/>
        </w:rPr>
        <w:t> </w:t>
      </w:r>
      <w:r w:rsidRPr="008914FE">
        <w:rPr>
          <w:color w:val="auto"/>
          <w:sz w:val="28"/>
          <w:szCs w:val="28"/>
        </w:rPr>
        <w:t xml:space="preserve">38 (с изм. и доп.). НРПА № 8/22186 </w:t>
      </w:r>
    </w:p>
    <w:p w:rsidR="00123587" w:rsidRPr="00123587" w:rsidRDefault="00123587" w:rsidP="00123587">
      <w:pPr>
        <w:pStyle w:val="af3"/>
        <w:numPr>
          <w:ilvl w:val="0"/>
          <w:numId w:val="27"/>
        </w:numPr>
        <w:tabs>
          <w:tab w:val="left" w:pos="142"/>
          <w:tab w:val="left" w:pos="900"/>
          <w:tab w:val="left" w:pos="1080"/>
          <w:tab w:val="left" w:pos="1134"/>
        </w:tabs>
        <w:ind w:left="0" w:firstLine="709"/>
        <w:jc w:val="both"/>
        <w:rPr>
          <w:sz w:val="28"/>
          <w:szCs w:val="28"/>
        </w:rPr>
      </w:pPr>
      <w:r w:rsidRPr="00123587">
        <w:rPr>
          <w:sz w:val="28"/>
          <w:szCs w:val="28"/>
        </w:rPr>
        <w:t>Панков, Д. А. Бухгалтерская информатика / Д.А. Панков, А.В.</w:t>
      </w:r>
      <w:r w:rsidR="00E56092">
        <w:rPr>
          <w:sz w:val="28"/>
          <w:szCs w:val="28"/>
        </w:rPr>
        <w:t> </w:t>
      </w:r>
      <w:r w:rsidRPr="00123587">
        <w:rPr>
          <w:sz w:val="28"/>
          <w:szCs w:val="28"/>
        </w:rPr>
        <w:t xml:space="preserve">Соловьёва. </w:t>
      </w:r>
      <w:r>
        <w:rPr>
          <w:sz w:val="28"/>
          <w:szCs w:val="28"/>
        </w:rPr>
        <w:t xml:space="preserve">– </w:t>
      </w:r>
      <w:r w:rsidRPr="00123587">
        <w:rPr>
          <w:sz w:val="28"/>
          <w:szCs w:val="28"/>
        </w:rPr>
        <w:t xml:space="preserve"> Минск</w:t>
      </w:r>
      <w:r w:rsidR="00CB3168">
        <w:rPr>
          <w:sz w:val="28"/>
          <w:szCs w:val="28"/>
        </w:rPr>
        <w:t>: БГАТУ, 2017.</w:t>
      </w:r>
    </w:p>
    <w:p w:rsidR="00123587" w:rsidRPr="00123587" w:rsidRDefault="00123587" w:rsidP="00123587">
      <w:pPr>
        <w:pStyle w:val="af3"/>
        <w:numPr>
          <w:ilvl w:val="0"/>
          <w:numId w:val="27"/>
        </w:numPr>
        <w:tabs>
          <w:tab w:val="left" w:pos="142"/>
          <w:tab w:val="left" w:pos="900"/>
          <w:tab w:val="left" w:pos="1080"/>
          <w:tab w:val="left" w:pos="1134"/>
        </w:tabs>
        <w:ind w:left="0" w:firstLine="709"/>
        <w:jc w:val="both"/>
        <w:rPr>
          <w:sz w:val="28"/>
          <w:szCs w:val="28"/>
        </w:rPr>
      </w:pPr>
      <w:r w:rsidRPr="00123587">
        <w:rPr>
          <w:sz w:val="28"/>
          <w:szCs w:val="28"/>
        </w:rPr>
        <w:t>Папковская, П</w:t>
      </w:r>
      <w:r w:rsidR="00CB3168">
        <w:rPr>
          <w:sz w:val="28"/>
          <w:szCs w:val="28"/>
        </w:rPr>
        <w:t>.</w:t>
      </w:r>
      <w:r w:rsidRPr="00123587">
        <w:rPr>
          <w:sz w:val="28"/>
          <w:szCs w:val="28"/>
        </w:rPr>
        <w:t>Я.</w:t>
      </w:r>
      <w:r w:rsidR="00CB3168">
        <w:rPr>
          <w:sz w:val="28"/>
          <w:szCs w:val="28"/>
        </w:rPr>
        <w:t xml:space="preserve"> </w:t>
      </w:r>
      <w:r w:rsidRPr="00123587">
        <w:rPr>
          <w:sz w:val="28"/>
          <w:szCs w:val="28"/>
        </w:rPr>
        <w:t xml:space="preserve">Теоретические основы бухгалтерского учета: практикум: учеб. пособие / П. Я. Папковская. </w:t>
      </w:r>
      <w:r>
        <w:rPr>
          <w:sz w:val="28"/>
          <w:szCs w:val="28"/>
        </w:rPr>
        <w:t xml:space="preserve">– </w:t>
      </w:r>
      <w:r w:rsidRPr="00123587">
        <w:rPr>
          <w:sz w:val="28"/>
          <w:szCs w:val="28"/>
        </w:rPr>
        <w:t xml:space="preserve"> Минск : БГЭУ, 2017.</w:t>
      </w:r>
    </w:p>
    <w:p w:rsidR="00123587" w:rsidRPr="00A10692"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A10692">
        <w:rPr>
          <w:color w:val="auto"/>
          <w:sz w:val="28"/>
          <w:szCs w:val="28"/>
        </w:rPr>
        <w:t>Перечень первичных учетных документов. Постановление Совета министров Республики Беларусь от 24.03.2011 № 360 (с изм. и доп.). НРПА №</w:t>
      </w:r>
      <w:r w:rsidR="00CB3168">
        <w:rPr>
          <w:color w:val="auto"/>
          <w:sz w:val="28"/>
          <w:szCs w:val="28"/>
        </w:rPr>
        <w:t> </w:t>
      </w:r>
      <w:r w:rsidR="008914FE">
        <w:rPr>
          <w:color w:val="auto"/>
          <w:sz w:val="28"/>
          <w:szCs w:val="28"/>
        </w:rPr>
        <w:t>5/33523.</w:t>
      </w:r>
    </w:p>
    <w:p w:rsidR="00123587" w:rsidRPr="00A10692"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A10692">
        <w:rPr>
          <w:color w:val="auto"/>
          <w:sz w:val="28"/>
          <w:szCs w:val="28"/>
        </w:rPr>
        <w:t>Сушко</w:t>
      </w:r>
      <w:r w:rsidR="00CB3168">
        <w:rPr>
          <w:color w:val="auto"/>
          <w:sz w:val="28"/>
          <w:szCs w:val="28"/>
        </w:rPr>
        <w:t>,</w:t>
      </w:r>
      <w:r w:rsidRPr="00A10692">
        <w:rPr>
          <w:color w:val="auto"/>
          <w:sz w:val="28"/>
          <w:szCs w:val="28"/>
        </w:rPr>
        <w:t xml:space="preserve"> Т.И. Бухгалтерский учет и отчетность в промышленности: учеб.</w:t>
      </w:r>
      <w:r w:rsidR="00CB3168" w:rsidRPr="00CB3168">
        <w:rPr>
          <w:color w:val="auto"/>
          <w:sz w:val="28"/>
          <w:szCs w:val="28"/>
        </w:rPr>
        <w:t xml:space="preserve"> </w:t>
      </w:r>
      <w:r w:rsidRPr="00A10692">
        <w:rPr>
          <w:color w:val="auto"/>
          <w:sz w:val="28"/>
          <w:szCs w:val="28"/>
        </w:rPr>
        <w:t xml:space="preserve">пособие </w:t>
      </w:r>
      <w:r>
        <w:rPr>
          <w:color w:val="auto"/>
          <w:sz w:val="28"/>
          <w:szCs w:val="28"/>
        </w:rPr>
        <w:t>/</w:t>
      </w:r>
      <w:r w:rsidR="00CB3168" w:rsidRPr="00CB3168">
        <w:rPr>
          <w:color w:val="auto"/>
          <w:sz w:val="28"/>
          <w:szCs w:val="28"/>
        </w:rPr>
        <w:t xml:space="preserve"> </w:t>
      </w:r>
      <w:r>
        <w:rPr>
          <w:color w:val="auto"/>
          <w:sz w:val="28"/>
          <w:szCs w:val="28"/>
        </w:rPr>
        <w:t>Т.И. Сушко.</w:t>
      </w:r>
      <w:r w:rsidRPr="006161B0">
        <w:rPr>
          <w:sz w:val="28"/>
          <w:szCs w:val="28"/>
        </w:rPr>
        <w:t xml:space="preserve"> </w:t>
      </w:r>
      <w:r>
        <w:rPr>
          <w:sz w:val="28"/>
          <w:szCs w:val="28"/>
        </w:rPr>
        <w:t xml:space="preserve">–  </w:t>
      </w:r>
      <w:r w:rsidRPr="00A10692">
        <w:rPr>
          <w:color w:val="auto"/>
          <w:sz w:val="28"/>
          <w:szCs w:val="28"/>
        </w:rPr>
        <w:t xml:space="preserve">Минск: Вышэйшая школа, 2013. </w:t>
      </w:r>
    </w:p>
    <w:p w:rsidR="00123587" w:rsidRPr="008914FE" w:rsidRDefault="00123587" w:rsidP="00123587">
      <w:pPr>
        <w:pStyle w:val="Default"/>
        <w:widowControl/>
        <w:numPr>
          <w:ilvl w:val="0"/>
          <w:numId w:val="27"/>
        </w:numPr>
        <w:tabs>
          <w:tab w:val="left" w:pos="142"/>
          <w:tab w:val="left" w:pos="1134"/>
        </w:tabs>
        <w:ind w:left="0" w:firstLine="709"/>
        <w:jc w:val="both"/>
        <w:rPr>
          <w:color w:val="auto"/>
          <w:sz w:val="28"/>
          <w:szCs w:val="28"/>
        </w:rPr>
      </w:pPr>
      <w:r w:rsidRPr="008914FE">
        <w:rPr>
          <w:color w:val="auto"/>
          <w:sz w:val="28"/>
          <w:szCs w:val="28"/>
        </w:rPr>
        <w:t xml:space="preserve">Типовой план счетов бухгалтерского учета. Постановление Министерства финансов Республики Беларусь от 29.06.2011 № 50 (с изм. и доп.). НРПА № 8/24548 </w:t>
      </w:r>
    </w:p>
    <w:p w:rsidR="00123587" w:rsidRPr="00123587" w:rsidRDefault="00123587" w:rsidP="00123587">
      <w:pPr>
        <w:pStyle w:val="af3"/>
        <w:numPr>
          <w:ilvl w:val="0"/>
          <w:numId w:val="27"/>
        </w:numPr>
        <w:tabs>
          <w:tab w:val="left" w:pos="142"/>
          <w:tab w:val="left" w:pos="900"/>
          <w:tab w:val="left" w:pos="1080"/>
          <w:tab w:val="left" w:pos="1134"/>
        </w:tabs>
        <w:ind w:left="0" w:firstLine="709"/>
        <w:jc w:val="both"/>
        <w:rPr>
          <w:sz w:val="28"/>
          <w:szCs w:val="28"/>
        </w:rPr>
      </w:pPr>
      <w:r w:rsidRPr="00123587">
        <w:rPr>
          <w:sz w:val="28"/>
          <w:szCs w:val="28"/>
        </w:rPr>
        <w:t>Чечёткин, А. С. Бухгалтерский учет и аудит : учеб. пособие / А.С.</w:t>
      </w:r>
      <w:r w:rsidR="00CB3168">
        <w:rPr>
          <w:sz w:val="28"/>
          <w:szCs w:val="28"/>
        </w:rPr>
        <w:t> </w:t>
      </w:r>
      <w:r w:rsidRPr="00123587">
        <w:rPr>
          <w:sz w:val="28"/>
          <w:szCs w:val="28"/>
        </w:rPr>
        <w:t xml:space="preserve">Чечёткин, С.А.Чечёткин. </w:t>
      </w:r>
      <w:r>
        <w:rPr>
          <w:sz w:val="28"/>
          <w:szCs w:val="28"/>
        </w:rPr>
        <w:t xml:space="preserve">– </w:t>
      </w:r>
      <w:r w:rsidRPr="00123587">
        <w:rPr>
          <w:sz w:val="28"/>
          <w:szCs w:val="28"/>
        </w:rPr>
        <w:t xml:space="preserve"> Минск: ИВЦ Минфина, 2017. </w:t>
      </w:r>
    </w:p>
    <w:p w:rsidR="00AC3895" w:rsidRPr="00A4532B" w:rsidRDefault="00AC3895" w:rsidP="001329D1">
      <w:pPr>
        <w:jc w:val="both"/>
        <w:rPr>
          <w:rStyle w:val="ab"/>
          <w:bCs/>
          <w:sz w:val="28"/>
          <w:szCs w:val="28"/>
        </w:rPr>
      </w:pPr>
    </w:p>
    <w:p w:rsidR="00AC3895" w:rsidRPr="00CB3168" w:rsidRDefault="006161B0" w:rsidP="001329D1">
      <w:pPr>
        <w:jc w:val="both"/>
        <w:rPr>
          <w:rStyle w:val="ab"/>
          <w:b/>
          <w:bCs/>
          <w:sz w:val="28"/>
          <w:szCs w:val="28"/>
        </w:rPr>
      </w:pPr>
      <w:r>
        <w:rPr>
          <w:rStyle w:val="ab"/>
          <w:b/>
          <w:bCs/>
          <w:sz w:val="28"/>
          <w:szCs w:val="28"/>
          <w:lang w:val="be-BY"/>
        </w:rPr>
        <w:t>Дополнительная</w:t>
      </w:r>
      <w:r w:rsidR="00AC3895">
        <w:rPr>
          <w:rStyle w:val="ab"/>
          <w:b/>
          <w:bCs/>
          <w:sz w:val="28"/>
          <w:szCs w:val="28"/>
          <w:lang w:val="be-BY"/>
        </w:rPr>
        <w:t>:</w:t>
      </w:r>
    </w:p>
    <w:p w:rsidR="00123587" w:rsidRPr="00123587" w:rsidRDefault="00123587" w:rsidP="00123587">
      <w:pPr>
        <w:pStyle w:val="af3"/>
        <w:numPr>
          <w:ilvl w:val="0"/>
          <w:numId w:val="28"/>
        </w:numPr>
        <w:tabs>
          <w:tab w:val="left" w:pos="1134"/>
        </w:tabs>
        <w:ind w:left="0" w:firstLine="709"/>
        <w:jc w:val="both"/>
        <w:rPr>
          <w:sz w:val="28"/>
          <w:szCs w:val="28"/>
        </w:rPr>
      </w:pPr>
      <w:r w:rsidRPr="00123587">
        <w:rPr>
          <w:sz w:val="28"/>
          <w:szCs w:val="28"/>
        </w:rPr>
        <w:t>Бухгалтерский портал</w:t>
      </w:r>
      <w:r w:rsidR="008914FE">
        <w:rPr>
          <w:sz w:val="28"/>
          <w:szCs w:val="28"/>
        </w:rPr>
        <w:t xml:space="preserve"> </w:t>
      </w:r>
      <w:r w:rsidR="008914FE" w:rsidRPr="008914FE">
        <w:rPr>
          <w:sz w:val="28"/>
          <w:szCs w:val="28"/>
        </w:rPr>
        <w:t>[</w:t>
      </w:r>
      <w:r w:rsidRPr="00123587">
        <w:rPr>
          <w:sz w:val="28"/>
          <w:szCs w:val="28"/>
        </w:rPr>
        <w:t>Электронный ресурс</w:t>
      </w:r>
      <w:r w:rsidR="008914FE" w:rsidRPr="008914FE">
        <w:rPr>
          <w:sz w:val="28"/>
          <w:szCs w:val="28"/>
        </w:rPr>
        <w:t>]</w:t>
      </w:r>
      <w:r w:rsidRPr="00123587">
        <w:rPr>
          <w:sz w:val="28"/>
          <w:szCs w:val="28"/>
        </w:rPr>
        <w:t>. Режим доступа: http://www.gb.by/</w:t>
      </w:r>
      <w:r w:rsidR="008914FE" w:rsidRPr="008914FE">
        <w:rPr>
          <w:sz w:val="28"/>
          <w:szCs w:val="28"/>
        </w:rPr>
        <w:t>.</w:t>
      </w:r>
    </w:p>
    <w:p w:rsidR="00123587" w:rsidRPr="00123587" w:rsidRDefault="00123587" w:rsidP="00123587">
      <w:pPr>
        <w:pStyle w:val="af3"/>
        <w:numPr>
          <w:ilvl w:val="0"/>
          <w:numId w:val="28"/>
        </w:numPr>
        <w:tabs>
          <w:tab w:val="left" w:pos="360"/>
          <w:tab w:val="left" w:pos="900"/>
          <w:tab w:val="left" w:pos="1080"/>
          <w:tab w:val="left" w:pos="1134"/>
        </w:tabs>
        <w:ind w:left="0" w:firstLine="709"/>
        <w:jc w:val="both"/>
        <w:rPr>
          <w:sz w:val="28"/>
          <w:szCs w:val="28"/>
        </w:rPr>
      </w:pPr>
      <w:r w:rsidRPr="00123587">
        <w:rPr>
          <w:sz w:val="28"/>
          <w:szCs w:val="28"/>
        </w:rPr>
        <w:t>Бухгалтерский учет в сегментах бизнеса промышленных организаций: конспект лекций для студентов специальности 1</w:t>
      </w:r>
      <w:r>
        <w:rPr>
          <w:sz w:val="28"/>
          <w:szCs w:val="28"/>
        </w:rPr>
        <w:t xml:space="preserve">– </w:t>
      </w:r>
      <w:r w:rsidRPr="00123587">
        <w:rPr>
          <w:sz w:val="28"/>
          <w:szCs w:val="28"/>
        </w:rPr>
        <w:t xml:space="preserve">25 01 08 </w:t>
      </w:r>
      <w:r w:rsidR="008914FE">
        <w:rPr>
          <w:sz w:val="28"/>
          <w:szCs w:val="28"/>
        </w:rPr>
        <w:t>«</w:t>
      </w:r>
      <w:r w:rsidRPr="00123587">
        <w:rPr>
          <w:sz w:val="28"/>
          <w:szCs w:val="28"/>
        </w:rPr>
        <w:t>Бухгалтерский учет, анализ и аудит</w:t>
      </w:r>
      <w:r w:rsidR="008914FE">
        <w:rPr>
          <w:sz w:val="28"/>
          <w:szCs w:val="28"/>
        </w:rPr>
        <w:t>»</w:t>
      </w:r>
      <w:r w:rsidRPr="00123587">
        <w:rPr>
          <w:sz w:val="28"/>
          <w:szCs w:val="28"/>
        </w:rPr>
        <w:t xml:space="preserve"> / Д. Т. Солодкий. </w:t>
      </w:r>
      <w:r>
        <w:rPr>
          <w:sz w:val="28"/>
          <w:szCs w:val="28"/>
        </w:rPr>
        <w:t xml:space="preserve">– </w:t>
      </w:r>
      <w:r w:rsidRPr="00123587">
        <w:rPr>
          <w:sz w:val="28"/>
          <w:szCs w:val="28"/>
        </w:rPr>
        <w:t xml:space="preserve"> Витебск : ВГТУ, 201</w:t>
      </w:r>
      <w:r>
        <w:rPr>
          <w:sz w:val="28"/>
          <w:szCs w:val="28"/>
          <w:lang w:val="be-BY"/>
        </w:rPr>
        <w:t>8</w:t>
      </w:r>
      <w:r w:rsidRPr="00123587">
        <w:rPr>
          <w:sz w:val="28"/>
          <w:szCs w:val="28"/>
        </w:rPr>
        <w:t xml:space="preserve">. </w:t>
      </w:r>
    </w:p>
    <w:p w:rsidR="00123587" w:rsidRPr="00123587" w:rsidRDefault="00123587" w:rsidP="00123587">
      <w:pPr>
        <w:pStyle w:val="af3"/>
        <w:numPr>
          <w:ilvl w:val="0"/>
          <w:numId w:val="28"/>
        </w:numPr>
        <w:tabs>
          <w:tab w:val="left" w:pos="1134"/>
        </w:tabs>
        <w:ind w:left="0" w:firstLine="709"/>
        <w:jc w:val="both"/>
        <w:rPr>
          <w:lang w:val="be-BY"/>
        </w:rPr>
      </w:pPr>
      <w:r w:rsidRPr="00123587">
        <w:rPr>
          <w:sz w:val="28"/>
          <w:szCs w:val="28"/>
          <w:lang w:val="be-BY"/>
        </w:rPr>
        <w:t xml:space="preserve">Бухгалтерский учет: учебное пособие / М. П. Переверзев, А. М. Лунёва. </w:t>
      </w:r>
      <w:r>
        <w:rPr>
          <w:sz w:val="28"/>
          <w:szCs w:val="28"/>
          <w:lang w:val="be-BY"/>
        </w:rPr>
        <w:t xml:space="preserve">– </w:t>
      </w:r>
      <w:r w:rsidRPr="00123587">
        <w:rPr>
          <w:sz w:val="28"/>
          <w:szCs w:val="28"/>
          <w:lang w:val="be-BY"/>
        </w:rPr>
        <w:t xml:space="preserve"> 2</w:t>
      </w:r>
      <w:r w:rsidR="008914FE">
        <w:rPr>
          <w:sz w:val="28"/>
          <w:szCs w:val="28"/>
          <w:lang w:val="be-BY"/>
        </w:rPr>
        <w:t>-</w:t>
      </w:r>
      <w:r w:rsidRPr="00123587">
        <w:rPr>
          <w:sz w:val="28"/>
          <w:szCs w:val="28"/>
          <w:lang w:val="be-BY"/>
        </w:rPr>
        <w:t xml:space="preserve">е изд. </w:t>
      </w:r>
      <w:r>
        <w:rPr>
          <w:sz w:val="28"/>
          <w:szCs w:val="28"/>
          <w:lang w:val="be-BY"/>
        </w:rPr>
        <w:t xml:space="preserve">– </w:t>
      </w:r>
      <w:r w:rsidRPr="00123587">
        <w:rPr>
          <w:sz w:val="28"/>
          <w:szCs w:val="28"/>
          <w:lang w:val="be-BY"/>
        </w:rPr>
        <w:t xml:space="preserve"> М</w:t>
      </w:r>
      <w:r w:rsidR="008914FE">
        <w:rPr>
          <w:sz w:val="28"/>
          <w:szCs w:val="28"/>
          <w:lang w:val="be-BY"/>
        </w:rPr>
        <w:t>., 2018.</w:t>
      </w:r>
    </w:p>
    <w:p w:rsidR="00123587" w:rsidRPr="007E36F7" w:rsidRDefault="00123587" w:rsidP="00123587">
      <w:pPr>
        <w:pStyle w:val="Default"/>
        <w:widowControl/>
        <w:numPr>
          <w:ilvl w:val="0"/>
          <w:numId w:val="28"/>
        </w:numPr>
        <w:tabs>
          <w:tab w:val="left" w:pos="1134"/>
        </w:tabs>
        <w:ind w:left="0" w:firstLine="709"/>
        <w:jc w:val="both"/>
        <w:rPr>
          <w:sz w:val="28"/>
          <w:szCs w:val="28"/>
        </w:rPr>
      </w:pPr>
      <w:r w:rsidRPr="007E36F7">
        <w:rPr>
          <w:sz w:val="28"/>
          <w:szCs w:val="28"/>
        </w:rPr>
        <w:t>Главный бухгалтер. Журнал.</w:t>
      </w:r>
      <w:r>
        <w:rPr>
          <w:sz w:val="28"/>
          <w:szCs w:val="28"/>
          <w:lang w:val="be-BY"/>
        </w:rPr>
        <w:t xml:space="preserve"> 2015– 2018 гг.</w:t>
      </w:r>
    </w:p>
    <w:p w:rsidR="00123587" w:rsidRPr="00370570" w:rsidRDefault="00123587" w:rsidP="00123587">
      <w:pPr>
        <w:pStyle w:val="Default"/>
        <w:widowControl/>
        <w:numPr>
          <w:ilvl w:val="0"/>
          <w:numId w:val="28"/>
        </w:numPr>
        <w:tabs>
          <w:tab w:val="left" w:pos="1134"/>
        </w:tabs>
        <w:ind w:left="0" w:firstLine="709"/>
        <w:jc w:val="both"/>
        <w:rPr>
          <w:color w:val="auto"/>
          <w:sz w:val="28"/>
          <w:szCs w:val="28"/>
        </w:rPr>
      </w:pPr>
      <w:r w:rsidRPr="00370570">
        <w:rPr>
          <w:color w:val="auto"/>
          <w:sz w:val="28"/>
          <w:szCs w:val="28"/>
        </w:rPr>
        <w:t>КонсультантПлюс: Беларусь</w:t>
      </w:r>
      <w:r w:rsidR="008914FE">
        <w:rPr>
          <w:color w:val="auto"/>
          <w:sz w:val="28"/>
          <w:szCs w:val="28"/>
        </w:rPr>
        <w:t xml:space="preserve"> </w:t>
      </w:r>
      <w:r w:rsidR="008914FE" w:rsidRPr="008914FE">
        <w:rPr>
          <w:color w:val="auto"/>
          <w:sz w:val="28"/>
          <w:szCs w:val="28"/>
        </w:rPr>
        <w:t>[</w:t>
      </w:r>
      <w:r w:rsidRPr="00370570">
        <w:rPr>
          <w:color w:val="auto"/>
          <w:sz w:val="28"/>
          <w:szCs w:val="28"/>
        </w:rPr>
        <w:t>Электронный ресурс</w:t>
      </w:r>
      <w:r w:rsidR="008914FE" w:rsidRPr="008914FE">
        <w:rPr>
          <w:color w:val="auto"/>
          <w:sz w:val="28"/>
          <w:szCs w:val="28"/>
        </w:rPr>
        <w:t>]</w:t>
      </w:r>
      <w:r w:rsidRPr="00370570">
        <w:rPr>
          <w:color w:val="auto"/>
          <w:sz w:val="28"/>
          <w:szCs w:val="28"/>
        </w:rPr>
        <w:t>. – Минск: ООО «ЮрСпектр», 201</w:t>
      </w:r>
      <w:r>
        <w:rPr>
          <w:color w:val="auto"/>
          <w:sz w:val="28"/>
          <w:szCs w:val="28"/>
          <w:lang w:val="be-BY"/>
        </w:rPr>
        <w:t>8</w:t>
      </w:r>
      <w:r w:rsidRPr="00370570">
        <w:rPr>
          <w:color w:val="auto"/>
          <w:sz w:val="28"/>
          <w:szCs w:val="28"/>
        </w:rPr>
        <w:t xml:space="preserve">. </w:t>
      </w:r>
    </w:p>
    <w:p w:rsidR="00123587" w:rsidRPr="00123587" w:rsidRDefault="00123587" w:rsidP="00123587">
      <w:pPr>
        <w:pStyle w:val="af3"/>
        <w:numPr>
          <w:ilvl w:val="0"/>
          <w:numId w:val="28"/>
        </w:numPr>
        <w:tabs>
          <w:tab w:val="left" w:pos="360"/>
          <w:tab w:val="left" w:pos="900"/>
          <w:tab w:val="left" w:pos="1080"/>
          <w:tab w:val="left" w:pos="1134"/>
        </w:tabs>
        <w:ind w:left="0" w:firstLine="709"/>
        <w:jc w:val="both"/>
        <w:rPr>
          <w:sz w:val="28"/>
          <w:szCs w:val="28"/>
        </w:rPr>
      </w:pPr>
      <w:r w:rsidRPr="00123587">
        <w:rPr>
          <w:sz w:val="28"/>
          <w:szCs w:val="28"/>
        </w:rPr>
        <w:t>Лемеш, В</w:t>
      </w:r>
      <w:r w:rsidRPr="00123587">
        <w:rPr>
          <w:sz w:val="28"/>
          <w:szCs w:val="28"/>
          <w:lang w:val="be-BY"/>
        </w:rPr>
        <w:t>.</w:t>
      </w:r>
      <w:r w:rsidRPr="00123587">
        <w:rPr>
          <w:sz w:val="28"/>
          <w:szCs w:val="28"/>
        </w:rPr>
        <w:t xml:space="preserve"> Н. Налоговый и бухгалтерский учет налогов / В. Н. Лемеш. </w:t>
      </w:r>
      <w:r>
        <w:rPr>
          <w:sz w:val="28"/>
          <w:szCs w:val="28"/>
        </w:rPr>
        <w:t xml:space="preserve">– </w:t>
      </w:r>
      <w:r w:rsidR="008914FE">
        <w:rPr>
          <w:sz w:val="28"/>
          <w:szCs w:val="28"/>
        </w:rPr>
        <w:t xml:space="preserve"> Минск : Регистр, 2018.</w:t>
      </w:r>
    </w:p>
    <w:p w:rsidR="00123587" w:rsidRPr="00123587" w:rsidRDefault="00123587" w:rsidP="00123587">
      <w:pPr>
        <w:pStyle w:val="af3"/>
        <w:numPr>
          <w:ilvl w:val="0"/>
          <w:numId w:val="28"/>
        </w:numPr>
        <w:tabs>
          <w:tab w:val="left" w:pos="360"/>
          <w:tab w:val="left" w:pos="900"/>
          <w:tab w:val="left" w:pos="1080"/>
          <w:tab w:val="left" w:pos="1134"/>
        </w:tabs>
        <w:ind w:left="0" w:firstLine="709"/>
        <w:jc w:val="both"/>
        <w:rPr>
          <w:sz w:val="28"/>
          <w:szCs w:val="28"/>
        </w:rPr>
      </w:pPr>
      <w:r w:rsidRPr="00123587">
        <w:rPr>
          <w:sz w:val="28"/>
          <w:szCs w:val="28"/>
        </w:rPr>
        <w:t>Маталыцкая, С</w:t>
      </w:r>
      <w:r w:rsidRPr="00123587">
        <w:rPr>
          <w:sz w:val="28"/>
          <w:szCs w:val="28"/>
          <w:lang w:val="be-BY"/>
        </w:rPr>
        <w:t>.</w:t>
      </w:r>
      <w:r w:rsidRPr="00123587">
        <w:rPr>
          <w:sz w:val="28"/>
          <w:szCs w:val="28"/>
        </w:rPr>
        <w:t xml:space="preserve"> К.</w:t>
      </w:r>
      <w:r w:rsidRPr="00123587">
        <w:rPr>
          <w:sz w:val="28"/>
          <w:szCs w:val="28"/>
          <w:lang w:val="be-BY"/>
        </w:rPr>
        <w:t xml:space="preserve"> </w:t>
      </w:r>
      <w:r w:rsidRPr="00123587">
        <w:rPr>
          <w:sz w:val="28"/>
          <w:szCs w:val="28"/>
        </w:rPr>
        <w:t xml:space="preserve">Бухгалтерский учет в предпринимательской деятельности: практикум для слушателей системы переподготовки экономических кадров / С. К. Маталыцкая. </w:t>
      </w:r>
      <w:r>
        <w:rPr>
          <w:sz w:val="28"/>
          <w:szCs w:val="28"/>
        </w:rPr>
        <w:t xml:space="preserve">– </w:t>
      </w:r>
      <w:r w:rsidRPr="00123587">
        <w:rPr>
          <w:sz w:val="28"/>
          <w:szCs w:val="28"/>
        </w:rPr>
        <w:t xml:space="preserve"> Минск</w:t>
      </w:r>
      <w:r w:rsidR="008914FE">
        <w:rPr>
          <w:sz w:val="28"/>
          <w:szCs w:val="28"/>
        </w:rPr>
        <w:t>: БГЭУ, 2018.</w:t>
      </w:r>
    </w:p>
    <w:p w:rsidR="00123587" w:rsidRPr="00123587" w:rsidRDefault="00123587" w:rsidP="00123587">
      <w:pPr>
        <w:pStyle w:val="af3"/>
        <w:numPr>
          <w:ilvl w:val="0"/>
          <w:numId w:val="28"/>
        </w:numPr>
        <w:tabs>
          <w:tab w:val="left" w:pos="1134"/>
        </w:tabs>
        <w:ind w:left="0" w:firstLine="709"/>
        <w:jc w:val="both"/>
        <w:rPr>
          <w:sz w:val="28"/>
          <w:szCs w:val="28"/>
        </w:rPr>
      </w:pPr>
      <w:r w:rsidRPr="00123587">
        <w:rPr>
          <w:sz w:val="28"/>
          <w:szCs w:val="28"/>
        </w:rPr>
        <w:t>Недоступ А.В. Налог на добавленную стоимость. – Минск, 2002.</w:t>
      </w:r>
    </w:p>
    <w:p w:rsidR="00123587" w:rsidRPr="00370570" w:rsidRDefault="00123587" w:rsidP="00123587">
      <w:pPr>
        <w:pStyle w:val="Default"/>
        <w:widowControl/>
        <w:numPr>
          <w:ilvl w:val="0"/>
          <w:numId w:val="28"/>
        </w:numPr>
        <w:tabs>
          <w:tab w:val="left" w:pos="1134"/>
        </w:tabs>
        <w:ind w:left="0" w:firstLine="709"/>
        <w:jc w:val="both"/>
        <w:rPr>
          <w:color w:val="auto"/>
          <w:sz w:val="28"/>
          <w:szCs w:val="28"/>
        </w:rPr>
      </w:pPr>
      <w:r w:rsidRPr="00370570">
        <w:rPr>
          <w:color w:val="auto"/>
          <w:sz w:val="28"/>
          <w:szCs w:val="28"/>
        </w:rPr>
        <w:t>Официальный сайт Министерства финансов Республики Беларусь</w:t>
      </w:r>
      <w:r w:rsidR="008914FE" w:rsidRPr="008914FE">
        <w:rPr>
          <w:color w:val="auto"/>
          <w:sz w:val="28"/>
          <w:szCs w:val="28"/>
        </w:rPr>
        <w:t xml:space="preserve"> [</w:t>
      </w:r>
      <w:r w:rsidRPr="00370570">
        <w:rPr>
          <w:color w:val="auto"/>
          <w:sz w:val="28"/>
          <w:szCs w:val="28"/>
        </w:rPr>
        <w:t>Электронный ресурс</w:t>
      </w:r>
      <w:r w:rsidR="008914FE" w:rsidRPr="008914FE">
        <w:rPr>
          <w:color w:val="auto"/>
          <w:sz w:val="28"/>
          <w:szCs w:val="28"/>
        </w:rPr>
        <w:t>]</w:t>
      </w:r>
      <w:r w:rsidRPr="00370570">
        <w:rPr>
          <w:color w:val="auto"/>
          <w:sz w:val="28"/>
          <w:szCs w:val="28"/>
        </w:rPr>
        <w:t xml:space="preserve">. Режим доступа: www.minfin.gov.by/ </w:t>
      </w:r>
    </w:p>
    <w:p w:rsidR="00123587" w:rsidRPr="00123587" w:rsidRDefault="00123587" w:rsidP="00123587">
      <w:pPr>
        <w:pStyle w:val="af3"/>
        <w:numPr>
          <w:ilvl w:val="0"/>
          <w:numId w:val="28"/>
        </w:numPr>
        <w:tabs>
          <w:tab w:val="left" w:pos="1134"/>
        </w:tabs>
        <w:ind w:left="0" w:firstLine="709"/>
        <w:jc w:val="both"/>
        <w:rPr>
          <w:sz w:val="28"/>
          <w:szCs w:val="28"/>
        </w:rPr>
      </w:pPr>
      <w:r w:rsidRPr="00123587">
        <w:rPr>
          <w:sz w:val="28"/>
          <w:szCs w:val="28"/>
        </w:rPr>
        <w:t>Пономаренко И.А. Теория бухгалтер</w:t>
      </w:r>
      <w:r>
        <w:rPr>
          <w:sz w:val="28"/>
          <w:szCs w:val="28"/>
        </w:rPr>
        <w:t>ского учета. Ответы на вопросы.</w:t>
      </w:r>
      <w:r>
        <w:rPr>
          <w:sz w:val="28"/>
          <w:szCs w:val="28"/>
          <w:lang w:val="be-BY"/>
        </w:rPr>
        <w:t xml:space="preserve"> – </w:t>
      </w:r>
      <w:r w:rsidRPr="00123587">
        <w:rPr>
          <w:sz w:val="28"/>
          <w:szCs w:val="28"/>
        </w:rPr>
        <w:t>Минск</w:t>
      </w:r>
      <w:r>
        <w:rPr>
          <w:sz w:val="28"/>
          <w:szCs w:val="28"/>
          <w:lang w:val="be-BY"/>
        </w:rPr>
        <w:t>,</w:t>
      </w:r>
      <w:r w:rsidRPr="00123587">
        <w:rPr>
          <w:sz w:val="28"/>
          <w:szCs w:val="28"/>
        </w:rPr>
        <w:t xml:space="preserve"> 2013</w:t>
      </w:r>
      <w:r w:rsidR="008914FE">
        <w:rPr>
          <w:sz w:val="28"/>
          <w:szCs w:val="28"/>
          <w:lang w:val="be-BY"/>
        </w:rPr>
        <w:t>.</w:t>
      </w:r>
    </w:p>
    <w:p w:rsidR="00123587" w:rsidRPr="00123587" w:rsidRDefault="00123587" w:rsidP="00370570">
      <w:pPr>
        <w:pStyle w:val="Default"/>
        <w:rPr>
          <w:color w:val="auto"/>
          <w:lang w:val="be-BY"/>
        </w:rPr>
      </w:pPr>
    </w:p>
    <w:p w:rsidR="005955F4" w:rsidRPr="00AE64E8" w:rsidRDefault="005955F4" w:rsidP="005955F4">
      <w:pPr>
        <w:tabs>
          <w:tab w:val="left" w:pos="360"/>
          <w:tab w:val="left" w:pos="900"/>
          <w:tab w:val="left" w:pos="1080"/>
        </w:tabs>
        <w:jc w:val="center"/>
        <w:rPr>
          <w:b/>
          <w:sz w:val="28"/>
          <w:szCs w:val="28"/>
        </w:rPr>
      </w:pPr>
      <w:r w:rsidRPr="00AE64E8">
        <w:rPr>
          <w:b/>
          <w:sz w:val="28"/>
          <w:szCs w:val="28"/>
        </w:rPr>
        <w:t>Методические рекомендации по организации и выполнению самостоятельной работы обучающихся по учебной дисциплине</w:t>
      </w:r>
    </w:p>
    <w:p w:rsidR="005955F4" w:rsidRDefault="005955F4" w:rsidP="005955F4">
      <w:pPr>
        <w:tabs>
          <w:tab w:val="left" w:pos="360"/>
          <w:tab w:val="left" w:pos="900"/>
          <w:tab w:val="left" w:pos="1080"/>
        </w:tabs>
        <w:rPr>
          <w:sz w:val="28"/>
          <w:szCs w:val="28"/>
        </w:rPr>
      </w:pPr>
    </w:p>
    <w:p w:rsidR="005955F4" w:rsidRDefault="005955F4" w:rsidP="005955F4">
      <w:pPr>
        <w:tabs>
          <w:tab w:val="left" w:pos="360"/>
          <w:tab w:val="left" w:pos="900"/>
          <w:tab w:val="left" w:pos="1080"/>
        </w:tabs>
        <w:ind w:firstLine="540"/>
        <w:jc w:val="both"/>
        <w:rPr>
          <w:sz w:val="28"/>
          <w:szCs w:val="28"/>
        </w:rPr>
      </w:pPr>
      <w:r>
        <w:rPr>
          <w:sz w:val="28"/>
          <w:szCs w:val="28"/>
        </w:rPr>
        <w:t>Важную роль в изучении дисциплины играет самостоятельная работа студентов, которая предусматривает выполнение тестов, регулярную работу</w:t>
      </w:r>
      <w:r w:rsidRPr="00355EF3">
        <w:rPr>
          <w:sz w:val="28"/>
          <w:szCs w:val="28"/>
        </w:rPr>
        <w:t xml:space="preserve"> с различными текстами, реферативными изданиями, </w:t>
      </w:r>
      <w:r>
        <w:rPr>
          <w:sz w:val="28"/>
          <w:szCs w:val="28"/>
        </w:rPr>
        <w:t>подготовка</w:t>
      </w:r>
      <w:r w:rsidRPr="00355EF3">
        <w:rPr>
          <w:sz w:val="28"/>
          <w:szCs w:val="28"/>
        </w:rPr>
        <w:t xml:space="preserve"> р</w:t>
      </w:r>
      <w:r>
        <w:rPr>
          <w:sz w:val="28"/>
          <w:szCs w:val="28"/>
        </w:rPr>
        <w:t>ечи различных жанров и выступление</w:t>
      </w:r>
      <w:r w:rsidRPr="00355EF3">
        <w:rPr>
          <w:sz w:val="28"/>
          <w:szCs w:val="28"/>
        </w:rPr>
        <w:t xml:space="preserve"> перед аудиторией с докладами, проведение семинаров</w:t>
      </w:r>
      <w:r>
        <w:rPr>
          <w:sz w:val="28"/>
          <w:szCs w:val="28"/>
        </w:rPr>
        <w:t xml:space="preserve"> на основе деловой игры, написание рефератов/эссе, ознакомление с учебной, учебно-методической и научной литературой и т.д</w:t>
      </w:r>
      <w:r w:rsidRPr="002955AA">
        <w:rPr>
          <w:sz w:val="28"/>
          <w:szCs w:val="28"/>
        </w:rPr>
        <w:t>.</w:t>
      </w:r>
    </w:p>
    <w:p w:rsidR="005C2D1C" w:rsidRDefault="005C2D1C" w:rsidP="005C2D1C">
      <w:pPr>
        <w:ind w:firstLine="720"/>
        <w:jc w:val="both"/>
        <w:rPr>
          <w:sz w:val="28"/>
          <w:szCs w:val="28"/>
        </w:rPr>
      </w:pPr>
      <w:r w:rsidRPr="009309D4">
        <w:rPr>
          <w:sz w:val="28"/>
          <w:szCs w:val="28"/>
        </w:rPr>
        <w:t>Текущий</w:t>
      </w:r>
      <w:r>
        <w:rPr>
          <w:sz w:val="28"/>
          <w:szCs w:val="28"/>
        </w:rPr>
        <w:t xml:space="preserve"> и заключительный</w:t>
      </w:r>
      <w:r w:rsidRPr="009309D4">
        <w:rPr>
          <w:sz w:val="28"/>
          <w:szCs w:val="28"/>
        </w:rPr>
        <w:t xml:space="preserve"> контроль</w:t>
      </w:r>
      <w:r>
        <w:rPr>
          <w:sz w:val="28"/>
          <w:szCs w:val="28"/>
        </w:rPr>
        <w:t xml:space="preserve"> по дисциплине</w:t>
      </w:r>
      <w:r w:rsidRPr="009309D4">
        <w:rPr>
          <w:sz w:val="28"/>
          <w:szCs w:val="28"/>
        </w:rPr>
        <w:t xml:space="preserve"> осуществляются с использованием организационных форм и количественных показателей контроля, закрепленных в соответствии с действующей системой оценки успеваемости студентов</w:t>
      </w:r>
      <w:r>
        <w:rPr>
          <w:sz w:val="28"/>
          <w:szCs w:val="28"/>
        </w:rPr>
        <w:t>.</w:t>
      </w:r>
    </w:p>
    <w:p w:rsidR="002F0DE7" w:rsidRPr="005955F4" w:rsidRDefault="005C2D1C" w:rsidP="005C2D1C">
      <w:pPr>
        <w:ind w:firstLine="709"/>
        <w:jc w:val="both"/>
        <w:rPr>
          <w:sz w:val="28"/>
          <w:szCs w:val="28"/>
        </w:rPr>
      </w:pPr>
      <w:r>
        <w:rPr>
          <w:sz w:val="28"/>
          <w:szCs w:val="28"/>
        </w:rPr>
        <w:t>В числе</w:t>
      </w:r>
      <w:r w:rsidRPr="00114CD5">
        <w:rPr>
          <w:sz w:val="28"/>
          <w:szCs w:val="28"/>
        </w:rPr>
        <w:t xml:space="preserve"> педагогических методик и технологий преподавания дисциплины, способствующих вовлечению студентов в поиск и управление знаниями, приобретению опыта самостоятельного решения задач</w:t>
      </w:r>
      <w:r>
        <w:rPr>
          <w:sz w:val="28"/>
          <w:szCs w:val="28"/>
        </w:rPr>
        <w:t xml:space="preserve"> и инновационной деятельности</w:t>
      </w:r>
      <w:r w:rsidRPr="00114CD5">
        <w:rPr>
          <w:sz w:val="28"/>
          <w:szCs w:val="28"/>
        </w:rPr>
        <w:t>, следует выделить: технологии модульного</w:t>
      </w:r>
      <w:r>
        <w:rPr>
          <w:sz w:val="28"/>
          <w:szCs w:val="28"/>
        </w:rPr>
        <w:t xml:space="preserve">, проектного </w:t>
      </w:r>
      <w:r w:rsidRPr="00114CD5">
        <w:rPr>
          <w:sz w:val="28"/>
          <w:szCs w:val="28"/>
        </w:rPr>
        <w:t>обучения</w:t>
      </w:r>
      <w:r>
        <w:rPr>
          <w:sz w:val="28"/>
          <w:szCs w:val="28"/>
        </w:rPr>
        <w:t>, деловые игры, лекции-конференции/дискуссии и</w:t>
      </w:r>
      <w:r w:rsidRPr="00114CD5">
        <w:rPr>
          <w:sz w:val="28"/>
          <w:szCs w:val="28"/>
        </w:rPr>
        <w:t xml:space="preserve"> </w:t>
      </w:r>
      <w:r>
        <w:rPr>
          <w:sz w:val="28"/>
          <w:szCs w:val="28"/>
        </w:rPr>
        <w:t xml:space="preserve">технологии </w:t>
      </w:r>
      <w:r w:rsidRPr="00114CD5">
        <w:rPr>
          <w:sz w:val="28"/>
          <w:szCs w:val="28"/>
        </w:rPr>
        <w:t>учебно-исследовательской деятельности</w:t>
      </w:r>
      <w:r>
        <w:rPr>
          <w:sz w:val="28"/>
          <w:szCs w:val="28"/>
        </w:rPr>
        <w:t>. С</w:t>
      </w:r>
      <w:r w:rsidRPr="00665253">
        <w:rPr>
          <w:sz w:val="28"/>
          <w:szCs w:val="28"/>
        </w:rPr>
        <w:t xml:space="preserve"> целью обеспечения изучения дисциплины, формирования профессиональных компетенций</w:t>
      </w:r>
      <w:r w:rsidRPr="00433348">
        <w:t xml:space="preserve"> </w:t>
      </w:r>
      <w:r>
        <w:rPr>
          <w:sz w:val="28"/>
          <w:szCs w:val="28"/>
        </w:rPr>
        <w:t xml:space="preserve">необходимо </w:t>
      </w:r>
      <w:r w:rsidRPr="00665253">
        <w:rPr>
          <w:sz w:val="28"/>
          <w:szCs w:val="28"/>
        </w:rPr>
        <w:t>обратить внимание на использование учебно-методических комплексов</w:t>
      </w:r>
      <w:r>
        <w:rPr>
          <w:sz w:val="28"/>
          <w:szCs w:val="28"/>
        </w:rPr>
        <w:t xml:space="preserve">. </w:t>
      </w:r>
    </w:p>
    <w:p w:rsidR="00123587" w:rsidRDefault="00123587" w:rsidP="003061E2">
      <w:pPr>
        <w:tabs>
          <w:tab w:val="left" w:pos="360"/>
          <w:tab w:val="left" w:pos="900"/>
          <w:tab w:val="left" w:pos="1080"/>
        </w:tabs>
        <w:ind w:firstLine="540"/>
        <w:jc w:val="both"/>
        <w:rPr>
          <w:sz w:val="28"/>
          <w:szCs w:val="28"/>
          <w:lang w:val="be-BY"/>
        </w:rPr>
      </w:pPr>
    </w:p>
    <w:p w:rsidR="00123587" w:rsidRPr="00123587" w:rsidRDefault="00123587" w:rsidP="003061E2">
      <w:pPr>
        <w:tabs>
          <w:tab w:val="left" w:pos="360"/>
          <w:tab w:val="left" w:pos="900"/>
          <w:tab w:val="left" w:pos="1080"/>
        </w:tabs>
        <w:ind w:firstLine="540"/>
        <w:jc w:val="both"/>
        <w:rPr>
          <w:sz w:val="28"/>
          <w:szCs w:val="28"/>
          <w:lang w:val="be-BY"/>
        </w:rPr>
      </w:pPr>
    </w:p>
    <w:p w:rsidR="002F0DE7" w:rsidRDefault="002F0DE7" w:rsidP="000E5E23">
      <w:pPr>
        <w:tabs>
          <w:tab w:val="left" w:pos="360"/>
          <w:tab w:val="left" w:pos="900"/>
          <w:tab w:val="left" w:pos="1080"/>
        </w:tabs>
        <w:ind w:firstLine="540"/>
        <w:jc w:val="center"/>
        <w:rPr>
          <w:b/>
          <w:sz w:val="28"/>
          <w:szCs w:val="28"/>
          <w:lang w:val="be-BY"/>
        </w:rPr>
      </w:pPr>
      <w:r w:rsidRPr="00AC3895">
        <w:rPr>
          <w:b/>
          <w:sz w:val="28"/>
          <w:szCs w:val="28"/>
        </w:rPr>
        <w:t>Перечень рекомендуемых средств диагностики</w:t>
      </w:r>
    </w:p>
    <w:p w:rsidR="00123587" w:rsidRPr="00123587" w:rsidRDefault="00123587" w:rsidP="000E5E23">
      <w:pPr>
        <w:tabs>
          <w:tab w:val="left" w:pos="360"/>
          <w:tab w:val="left" w:pos="900"/>
          <w:tab w:val="left" w:pos="1080"/>
        </w:tabs>
        <w:ind w:firstLine="540"/>
        <w:jc w:val="center"/>
        <w:rPr>
          <w:b/>
          <w:sz w:val="28"/>
          <w:szCs w:val="28"/>
          <w:lang w:val="be-BY"/>
        </w:rPr>
      </w:pPr>
    </w:p>
    <w:p w:rsidR="002F0DE7" w:rsidRPr="00AC3895" w:rsidRDefault="002F0DE7" w:rsidP="00AC3895">
      <w:pPr>
        <w:ind w:firstLine="708"/>
        <w:jc w:val="both"/>
        <w:rPr>
          <w:sz w:val="28"/>
          <w:szCs w:val="28"/>
          <w:lang w:val="be-BY"/>
        </w:rPr>
      </w:pPr>
      <w:r w:rsidRPr="00AC3895">
        <w:rPr>
          <w:sz w:val="28"/>
          <w:szCs w:val="28"/>
          <w:lang w:val="be-BY"/>
        </w:rPr>
        <w:t xml:space="preserve">Средствами диагностики усвоения знаний и овладения необходимыми компетенциями по учебной дисциплине </w:t>
      </w:r>
      <w:r w:rsidRPr="00AC3895">
        <w:rPr>
          <w:sz w:val="28"/>
          <w:szCs w:val="28"/>
        </w:rPr>
        <w:t>являются:</w:t>
      </w:r>
      <w:r w:rsidRPr="00AC3895">
        <w:rPr>
          <w:sz w:val="28"/>
          <w:szCs w:val="28"/>
          <w:lang w:val="be-BY"/>
        </w:rPr>
        <w:t xml:space="preserve"> проверка заданий, в личных папках студентов на сервере локальной сети факультета;</w:t>
      </w:r>
      <w:r w:rsidR="00AE4560" w:rsidRPr="00AC3895">
        <w:rPr>
          <w:sz w:val="28"/>
          <w:szCs w:val="28"/>
          <w:lang w:val="be-BY"/>
        </w:rPr>
        <w:t xml:space="preserve"> </w:t>
      </w:r>
      <w:r w:rsidRPr="00AC3895">
        <w:rPr>
          <w:sz w:val="28"/>
          <w:szCs w:val="28"/>
          <w:lang w:val="be-BY"/>
        </w:rPr>
        <w:t xml:space="preserve">проведение тестирования (средствами систем </w:t>
      </w:r>
      <w:r w:rsidRPr="00AC3895">
        <w:rPr>
          <w:sz w:val="28"/>
          <w:szCs w:val="28"/>
        </w:rPr>
        <w:t xml:space="preserve">электронного </w:t>
      </w:r>
      <w:r w:rsidRPr="00AC3895">
        <w:rPr>
          <w:sz w:val="28"/>
          <w:szCs w:val="28"/>
          <w:lang w:val="be-BY"/>
        </w:rPr>
        <w:t xml:space="preserve">обучения, </w:t>
      </w:r>
      <w:r w:rsidRPr="00AC3895">
        <w:rPr>
          <w:sz w:val="28"/>
          <w:szCs w:val="28"/>
        </w:rPr>
        <w:t xml:space="preserve">сетевых образовательных платформ и т.п.); </w:t>
      </w:r>
      <w:r w:rsidRPr="00AC3895">
        <w:rPr>
          <w:sz w:val="28"/>
          <w:szCs w:val="28"/>
          <w:lang w:val="be-BY"/>
        </w:rPr>
        <w:t>дискуссия и устные опросы на лекционных занятиях</w:t>
      </w:r>
      <w:r w:rsidR="00AE4560" w:rsidRPr="00AC3895">
        <w:rPr>
          <w:sz w:val="28"/>
          <w:szCs w:val="28"/>
          <w:lang w:val="be-BY"/>
        </w:rPr>
        <w:t>.</w:t>
      </w:r>
      <w:r w:rsidR="00AC3895" w:rsidRPr="00AC3895">
        <w:rPr>
          <w:sz w:val="28"/>
          <w:szCs w:val="28"/>
          <w:lang w:val="be-BY"/>
        </w:rPr>
        <w:t xml:space="preserve"> проверка заданий, выполняемых в рамках часов, отво</w:t>
      </w:r>
      <w:r w:rsidR="00730F2D">
        <w:rPr>
          <w:sz w:val="28"/>
          <w:szCs w:val="28"/>
          <w:lang w:val="be-BY"/>
        </w:rPr>
        <w:t xml:space="preserve">димых на практические занятия </w:t>
      </w:r>
      <w:r w:rsidR="006161B0">
        <w:rPr>
          <w:sz w:val="28"/>
          <w:szCs w:val="28"/>
          <w:lang w:val="be-BY"/>
        </w:rPr>
        <w:t>СР,</w:t>
      </w:r>
      <w:r w:rsidR="00AC3895" w:rsidRPr="00AC3895">
        <w:rPr>
          <w:sz w:val="28"/>
          <w:szCs w:val="28"/>
          <w:lang w:val="be-BY"/>
        </w:rPr>
        <w:t xml:space="preserve"> </w:t>
      </w:r>
      <w:r w:rsidR="00730F2D">
        <w:rPr>
          <w:sz w:val="28"/>
          <w:szCs w:val="28"/>
          <w:lang w:val="be-BY"/>
        </w:rPr>
        <w:t>решение сквозной задачи</w:t>
      </w:r>
      <w:r w:rsidR="006161B0">
        <w:rPr>
          <w:sz w:val="28"/>
          <w:szCs w:val="28"/>
          <w:lang w:val="be-BY"/>
        </w:rPr>
        <w:t>,</w:t>
      </w:r>
      <w:r w:rsidR="00730F2D" w:rsidRPr="00AC3895">
        <w:rPr>
          <w:sz w:val="28"/>
          <w:szCs w:val="28"/>
          <w:lang w:val="be-BY"/>
        </w:rPr>
        <w:t xml:space="preserve"> </w:t>
      </w:r>
      <w:r w:rsidR="00AC3895" w:rsidRPr="00AC3895">
        <w:rPr>
          <w:sz w:val="28"/>
          <w:szCs w:val="28"/>
          <w:lang w:val="be-BY"/>
        </w:rPr>
        <w:t xml:space="preserve">компьютерное тестирование. </w:t>
      </w:r>
      <w:r w:rsidRPr="00AC3895">
        <w:rPr>
          <w:sz w:val="28"/>
          <w:szCs w:val="28"/>
          <w:lang w:val="be-BY"/>
        </w:rPr>
        <w:t>Кроме этого, для диагностики могут использоваться консультации, в т.ч. и с и</w:t>
      </w:r>
      <w:r w:rsidR="001608C7" w:rsidRPr="00AC3895">
        <w:rPr>
          <w:sz w:val="28"/>
          <w:szCs w:val="28"/>
          <w:lang w:val="be-BY"/>
        </w:rPr>
        <w:t xml:space="preserve">спользованием электронной почты, </w:t>
      </w:r>
      <w:r w:rsidRPr="00AC3895">
        <w:rPr>
          <w:sz w:val="28"/>
          <w:szCs w:val="28"/>
          <w:lang w:val="be-BY"/>
        </w:rPr>
        <w:t xml:space="preserve">собеседование. </w:t>
      </w:r>
    </w:p>
    <w:bookmarkEnd w:id="7"/>
    <w:p w:rsidR="00410F20" w:rsidRDefault="00410F20" w:rsidP="001329D1">
      <w:pPr>
        <w:tabs>
          <w:tab w:val="left" w:pos="360"/>
          <w:tab w:val="left" w:pos="900"/>
          <w:tab w:val="left" w:pos="1080"/>
        </w:tabs>
        <w:jc w:val="both"/>
      </w:pPr>
    </w:p>
    <w:sectPr w:rsidR="00410F20" w:rsidSect="009D78E3">
      <w:headerReference w:type="default" r:id="rId7"/>
      <w:footerReference w:type="even" r:id="rId8"/>
      <w:foot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1FF" w:rsidRDefault="002871FF">
      <w:r>
        <w:separator/>
      </w:r>
    </w:p>
  </w:endnote>
  <w:endnote w:type="continuationSeparator" w:id="0">
    <w:p w:rsidR="002871FF" w:rsidRDefault="0028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B3" w:rsidRDefault="00504488" w:rsidP="00B44321">
    <w:pPr>
      <w:pStyle w:val="a8"/>
      <w:framePr w:wrap="around" w:vAnchor="text" w:hAnchor="margin" w:xAlign="right" w:y="1"/>
      <w:rPr>
        <w:rStyle w:val="af"/>
      </w:rPr>
    </w:pPr>
    <w:r>
      <w:rPr>
        <w:rStyle w:val="af"/>
      </w:rPr>
      <w:fldChar w:fldCharType="begin"/>
    </w:r>
    <w:r w:rsidR="000F4FB3">
      <w:rPr>
        <w:rStyle w:val="af"/>
      </w:rPr>
      <w:instrText xml:space="preserve">PAGE  </w:instrText>
    </w:r>
    <w:r>
      <w:rPr>
        <w:rStyle w:val="af"/>
      </w:rPr>
      <w:fldChar w:fldCharType="end"/>
    </w:r>
  </w:p>
  <w:p w:rsidR="000F4FB3" w:rsidRDefault="000F4FB3" w:rsidP="0021099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B3" w:rsidRDefault="000F4FB3" w:rsidP="0021099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1FF" w:rsidRDefault="002871FF">
      <w:r>
        <w:separator/>
      </w:r>
    </w:p>
  </w:footnote>
  <w:footnote w:type="continuationSeparator" w:id="0">
    <w:p w:rsidR="002871FF" w:rsidRDefault="00287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FB3" w:rsidRDefault="00504488">
    <w:pPr>
      <w:pStyle w:val="a6"/>
      <w:jc w:val="center"/>
    </w:pPr>
    <w:r>
      <w:fldChar w:fldCharType="begin"/>
    </w:r>
    <w:r w:rsidR="000F4FB3">
      <w:instrText>PAGE   \* MERGEFORMAT</w:instrText>
    </w:r>
    <w:r>
      <w:fldChar w:fldCharType="separate"/>
    </w:r>
    <w:r w:rsidR="000D42D6">
      <w:rPr>
        <w:noProof/>
      </w:rPr>
      <w:t>12</w:t>
    </w:r>
    <w:r>
      <w:fldChar w:fldCharType="end"/>
    </w:r>
  </w:p>
  <w:p w:rsidR="000F4FB3" w:rsidRDefault="000F4F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1C0149"/>
    <w:multiLevelType w:val="hybridMultilevel"/>
    <w:tmpl w:val="97FA815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8E940D"/>
    <w:multiLevelType w:val="hybridMultilevel"/>
    <w:tmpl w:val="ABF2C76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CAB71D5"/>
    <w:multiLevelType w:val="hybridMultilevel"/>
    <w:tmpl w:val="EEC0DAE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F927180"/>
    <w:multiLevelType w:val="hybridMultilevel"/>
    <w:tmpl w:val="0B86071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B35E263"/>
    <w:multiLevelType w:val="hybridMultilevel"/>
    <w:tmpl w:val="F1BB2B3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606128"/>
    <w:multiLevelType w:val="hybridMultilevel"/>
    <w:tmpl w:val="0B563664"/>
    <w:lvl w:ilvl="0" w:tplc="F2067482">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31DBB"/>
    <w:multiLevelType w:val="hybridMultilevel"/>
    <w:tmpl w:val="F1A61B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2400C1"/>
    <w:multiLevelType w:val="hybridMultilevel"/>
    <w:tmpl w:val="21CB16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4F1A0C"/>
    <w:multiLevelType w:val="hybridMultilevel"/>
    <w:tmpl w:val="A75854D2"/>
    <w:lvl w:ilvl="0" w:tplc="67D243B4">
      <w:start w:val="1"/>
      <w:numFmt w:val="decimal"/>
      <w:lvlText w:val="%1."/>
      <w:lvlJc w:val="left"/>
      <w:pPr>
        <w:ind w:left="900" w:hanging="360"/>
      </w:pPr>
      <w:rPr>
        <w:rFonts w:ascii="Times New Roman" w:hAnsi="Times New Roman" w:hint="default"/>
        <w:b w:val="0"/>
        <w:i w:val="0"/>
        <w:sz w:val="28"/>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9">
    <w:nsid w:val="1A282925"/>
    <w:multiLevelType w:val="hybridMultilevel"/>
    <w:tmpl w:val="51C6A218"/>
    <w:lvl w:ilvl="0" w:tplc="737A8346">
      <w:start w:val="1"/>
      <w:numFmt w:val="bullet"/>
      <w:lvlText w:val=""/>
      <w:lvlJc w:val="left"/>
      <w:pPr>
        <w:tabs>
          <w:tab w:val="num" w:pos="2868"/>
        </w:tabs>
        <w:ind w:left="2868"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0">
    <w:nsid w:val="285620F9"/>
    <w:multiLevelType w:val="hybridMultilevel"/>
    <w:tmpl w:val="436AA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B52F28"/>
    <w:multiLevelType w:val="hybridMultilevel"/>
    <w:tmpl w:val="79645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7C15D7"/>
    <w:multiLevelType w:val="singleLevel"/>
    <w:tmpl w:val="FCF86618"/>
    <w:lvl w:ilvl="0">
      <w:start w:val="4"/>
      <w:numFmt w:val="bullet"/>
      <w:lvlText w:val="–"/>
      <w:lvlJc w:val="left"/>
      <w:pPr>
        <w:tabs>
          <w:tab w:val="num" w:pos="882"/>
        </w:tabs>
        <w:ind w:left="882" w:hanging="360"/>
      </w:pPr>
      <w:rPr>
        <w:rFonts w:hint="default"/>
      </w:rPr>
    </w:lvl>
  </w:abstractNum>
  <w:abstractNum w:abstractNumId="13">
    <w:nsid w:val="4B7D3025"/>
    <w:multiLevelType w:val="hybridMultilevel"/>
    <w:tmpl w:val="56AC894C"/>
    <w:lvl w:ilvl="0" w:tplc="87925BB0">
      <w:start w:val="1"/>
      <w:numFmt w:val="decimal"/>
      <w:lvlText w:val="%1"/>
      <w:lvlJc w:val="left"/>
      <w:pPr>
        <w:ind w:left="1146" w:hanging="360"/>
      </w:pPr>
      <w:rPr>
        <w:rFonts w:ascii="Times New Roman" w:hAnsi="Times New Roman" w:hint="default"/>
        <w:b w:val="0"/>
        <w:i w:val="0"/>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4D2647B1"/>
    <w:multiLevelType w:val="hybridMultilevel"/>
    <w:tmpl w:val="1C5AAA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D6E343A"/>
    <w:multiLevelType w:val="hybridMultilevel"/>
    <w:tmpl w:val="BFC2ABD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3BD37A7"/>
    <w:multiLevelType w:val="hybridMultilevel"/>
    <w:tmpl w:val="0826EDA2"/>
    <w:lvl w:ilvl="0" w:tplc="EFE497D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F34F0B"/>
    <w:multiLevelType w:val="singleLevel"/>
    <w:tmpl w:val="4BD46FBA"/>
    <w:lvl w:ilvl="0">
      <w:start w:val="1"/>
      <w:numFmt w:val="decimal"/>
      <w:lvlText w:val="%1."/>
      <w:lvlJc w:val="left"/>
      <w:pPr>
        <w:tabs>
          <w:tab w:val="num" w:pos="1159"/>
        </w:tabs>
        <w:ind w:left="1159" w:hanging="450"/>
      </w:pPr>
      <w:rPr>
        <w:rFonts w:hint="default"/>
      </w:rPr>
    </w:lvl>
  </w:abstractNum>
  <w:abstractNum w:abstractNumId="18">
    <w:nsid w:val="61210A2E"/>
    <w:multiLevelType w:val="hybridMultilevel"/>
    <w:tmpl w:val="28606FD0"/>
    <w:lvl w:ilvl="0" w:tplc="CF3CC91E">
      <w:start w:val="1"/>
      <w:numFmt w:val="decimal"/>
      <w:lvlText w:val="%1."/>
      <w:lvlJc w:val="left"/>
      <w:pPr>
        <w:tabs>
          <w:tab w:val="num" w:pos="1134"/>
        </w:tabs>
        <w:ind w:left="1247" w:hanging="347"/>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65BD4253"/>
    <w:multiLevelType w:val="hybridMultilevel"/>
    <w:tmpl w:val="9BC8F3EC"/>
    <w:lvl w:ilvl="0" w:tplc="91ACEECC">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AF1831"/>
    <w:multiLevelType w:val="hybridMultilevel"/>
    <w:tmpl w:val="C9845876"/>
    <w:lvl w:ilvl="0" w:tplc="C46CFF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AD12EE9"/>
    <w:multiLevelType w:val="hybridMultilevel"/>
    <w:tmpl w:val="A8BCCF6A"/>
    <w:lvl w:ilvl="0" w:tplc="94B0C8AE">
      <w:start w:val="1"/>
      <w:numFmt w:val="bullet"/>
      <w:lvlText w:val=""/>
      <w:lvlJc w:val="left"/>
      <w:pPr>
        <w:tabs>
          <w:tab w:val="num" w:pos="2856"/>
        </w:tabs>
        <w:ind w:left="2856" w:hanging="360"/>
      </w:pPr>
      <w:rPr>
        <w:rFonts w:ascii="Symbol" w:hAnsi="Symbol" w:hint="default"/>
      </w:rPr>
    </w:lvl>
    <w:lvl w:ilvl="1" w:tplc="94B0C8AE">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2880"/>
        </w:tabs>
        <w:ind w:left="2880" w:hanging="36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BE61E43"/>
    <w:multiLevelType w:val="hybridMultilevel"/>
    <w:tmpl w:val="688E6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C344614"/>
    <w:multiLevelType w:val="hybridMultilevel"/>
    <w:tmpl w:val="7C9E3E32"/>
    <w:lvl w:ilvl="0" w:tplc="80FCD00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4274B59"/>
    <w:multiLevelType w:val="hybridMultilevel"/>
    <w:tmpl w:val="CD3856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5120758"/>
    <w:multiLevelType w:val="multilevel"/>
    <w:tmpl w:val="800E16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AE459CC"/>
    <w:multiLevelType w:val="hybridMultilevel"/>
    <w:tmpl w:val="6832D7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DA60D34"/>
    <w:multiLevelType w:val="hybridMultilevel"/>
    <w:tmpl w:val="504A8A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9"/>
  </w:num>
  <w:num w:numId="4">
    <w:abstractNumId w:val="13"/>
  </w:num>
  <w:num w:numId="5">
    <w:abstractNumId w:val="9"/>
  </w:num>
  <w:num w:numId="6">
    <w:abstractNumId w:val="20"/>
  </w:num>
  <w:num w:numId="7">
    <w:abstractNumId w:val="17"/>
  </w:num>
  <w:num w:numId="8">
    <w:abstractNumId w:val="6"/>
  </w:num>
  <w:num w:numId="9">
    <w:abstractNumId w:val="12"/>
  </w:num>
  <w:num w:numId="10">
    <w:abstractNumId w:val="23"/>
  </w:num>
  <w:num w:numId="11">
    <w:abstractNumId w:val="2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num>
  <w:num w:numId="15">
    <w:abstractNumId w:val="26"/>
  </w:num>
  <w:num w:numId="16">
    <w:abstractNumId w:val="11"/>
  </w:num>
  <w:num w:numId="17">
    <w:abstractNumId w:val="10"/>
  </w:num>
  <w:num w:numId="18">
    <w:abstractNumId w:val="14"/>
  </w:num>
  <w:num w:numId="19">
    <w:abstractNumId w:val="15"/>
  </w:num>
  <w:num w:numId="20">
    <w:abstractNumId w:val="4"/>
  </w:num>
  <w:num w:numId="21">
    <w:abstractNumId w:val="0"/>
  </w:num>
  <w:num w:numId="22">
    <w:abstractNumId w:val="3"/>
  </w:num>
  <w:num w:numId="23">
    <w:abstractNumId w:val="1"/>
  </w:num>
  <w:num w:numId="24">
    <w:abstractNumId w:val="7"/>
  </w:num>
  <w:num w:numId="25">
    <w:abstractNumId w:val="2"/>
  </w:num>
  <w:num w:numId="26">
    <w:abstractNumId w:val="18"/>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11DED"/>
    <w:rsid w:val="000150FB"/>
    <w:rsid w:val="00020980"/>
    <w:rsid w:val="00042359"/>
    <w:rsid w:val="00045257"/>
    <w:rsid w:val="00046051"/>
    <w:rsid w:val="00053A55"/>
    <w:rsid w:val="00053B2B"/>
    <w:rsid w:val="00066D90"/>
    <w:rsid w:val="00074E19"/>
    <w:rsid w:val="0008047A"/>
    <w:rsid w:val="00087443"/>
    <w:rsid w:val="00092B21"/>
    <w:rsid w:val="000A03C0"/>
    <w:rsid w:val="000B6FB2"/>
    <w:rsid w:val="000C153A"/>
    <w:rsid w:val="000C5081"/>
    <w:rsid w:val="000D42D6"/>
    <w:rsid w:val="000E5E23"/>
    <w:rsid w:val="000F3D2F"/>
    <w:rsid w:val="000F4FB3"/>
    <w:rsid w:val="00101745"/>
    <w:rsid w:val="00106C4B"/>
    <w:rsid w:val="00113A56"/>
    <w:rsid w:val="00121B1E"/>
    <w:rsid w:val="00123587"/>
    <w:rsid w:val="001329D1"/>
    <w:rsid w:val="00135A05"/>
    <w:rsid w:val="00145DD5"/>
    <w:rsid w:val="0015465C"/>
    <w:rsid w:val="001608C7"/>
    <w:rsid w:val="00185CF1"/>
    <w:rsid w:val="001936D7"/>
    <w:rsid w:val="001A1CE1"/>
    <w:rsid w:val="001A3AB7"/>
    <w:rsid w:val="001C42DC"/>
    <w:rsid w:val="001C7347"/>
    <w:rsid w:val="001D4D9E"/>
    <w:rsid w:val="001D5058"/>
    <w:rsid w:val="001F0A53"/>
    <w:rsid w:val="001F23A2"/>
    <w:rsid w:val="00210995"/>
    <w:rsid w:val="002118E2"/>
    <w:rsid w:val="0023277A"/>
    <w:rsid w:val="0023724E"/>
    <w:rsid w:val="00240D3C"/>
    <w:rsid w:val="00260F13"/>
    <w:rsid w:val="00274C2A"/>
    <w:rsid w:val="00286FF5"/>
    <w:rsid w:val="002871FF"/>
    <w:rsid w:val="00287820"/>
    <w:rsid w:val="002C125B"/>
    <w:rsid w:val="002D644D"/>
    <w:rsid w:val="002E3B19"/>
    <w:rsid w:val="002F0DE7"/>
    <w:rsid w:val="0030103B"/>
    <w:rsid w:val="00303EE2"/>
    <w:rsid w:val="003061E2"/>
    <w:rsid w:val="00306C4F"/>
    <w:rsid w:val="00311CB5"/>
    <w:rsid w:val="00316A32"/>
    <w:rsid w:val="00317C16"/>
    <w:rsid w:val="00355E44"/>
    <w:rsid w:val="00355EF3"/>
    <w:rsid w:val="00370570"/>
    <w:rsid w:val="00385241"/>
    <w:rsid w:val="003B353D"/>
    <w:rsid w:val="003D6EED"/>
    <w:rsid w:val="003E362D"/>
    <w:rsid w:val="003E5B8F"/>
    <w:rsid w:val="003E7F2F"/>
    <w:rsid w:val="00410F20"/>
    <w:rsid w:val="004137D8"/>
    <w:rsid w:val="00414E78"/>
    <w:rsid w:val="00415C05"/>
    <w:rsid w:val="00441400"/>
    <w:rsid w:val="00453204"/>
    <w:rsid w:val="00471275"/>
    <w:rsid w:val="00496267"/>
    <w:rsid w:val="004B3640"/>
    <w:rsid w:val="004C2B3C"/>
    <w:rsid w:val="004D4894"/>
    <w:rsid w:val="00504488"/>
    <w:rsid w:val="00512468"/>
    <w:rsid w:val="005334CC"/>
    <w:rsid w:val="0054234B"/>
    <w:rsid w:val="00555774"/>
    <w:rsid w:val="005812C9"/>
    <w:rsid w:val="00581D12"/>
    <w:rsid w:val="0058234D"/>
    <w:rsid w:val="005945C7"/>
    <w:rsid w:val="005955F4"/>
    <w:rsid w:val="005A6811"/>
    <w:rsid w:val="005B0F04"/>
    <w:rsid w:val="005B5FD1"/>
    <w:rsid w:val="005C2D1C"/>
    <w:rsid w:val="005D22BC"/>
    <w:rsid w:val="005D3441"/>
    <w:rsid w:val="005E3053"/>
    <w:rsid w:val="00606BCB"/>
    <w:rsid w:val="006161B0"/>
    <w:rsid w:val="006238FF"/>
    <w:rsid w:val="00625D96"/>
    <w:rsid w:val="00627519"/>
    <w:rsid w:val="00634D28"/>
    <w:rsid w:val="00637354"/>
    <w:rsid w:val="0064215D"/>
    <w:rsid w:val="00643467"/>
    <w:rsid w:val="00653031"/>
    <w:rsid w:val="00690E24"/>
    <w:rsid w:val="00695F8C"/>
    <w:rsid w:val="006A3D62"/>
    <w:rsid w:val="006C43C6"/>
    <w:rsid w:val="006C6ECB"/>
    <w:rsid w:val="006D34C4"/>
    <w:rsid w:val="007142F3"/>
    <w:rsid w:val="00730F2D"/>
    <w:rsid w:val="0079255C"/>
    <w:rsid w:val="007B4CAB"/>
    <w:rsid w:val="007F0086"/>
    <w:rsid w:val="007F21EB"/>
    <w:rsid w:val="00812F6D"/>
    <w:rsid w:val="00820BF6"/>
    <w:rsid w:val="00832C5C"/>
    <w:rsid w:val="00841741"/>
    <w:rsid w:val="00872C19"/>
    <w:rsid w:val="00880B77"/>
    <w:rsid w:val="008914FE"/>
    <w:rsid w:val="008C3DAC"/>
    <w:rsid w:val="008D3962"/>
    <w:rsid w:val="008D5249"/>
    <w:rsid w:val="00923BD0"/>
    <w:rsid w:val="00931458"/>
    <w:rsid w:val="0093712C"/>
    <w:rsid w:val="009779CC"/>
    <w:rsid w:val="009B530B"/>
    <w:rsid w:val="009D33BC"/>
    <w:rsid w:val="009D78E3"/>
    <w:rsid w:val="009E08D7"/>
    <w:rsid w:val="009E74F8"/>
    <w:rsid w:val="009E7BE7"/>
    <w:rsid w:val="009F2556"/>
    <w:rsid w:val="009F3889"/>
    <w:rsid w:val="00A10692"/>
    <w:rsid w:val="00A26869"/>
    <w:rsid w:val="00A95165"/>
    <w:rsid w:val="00AB7D8C"/>
    <w:rsid w:val="00AC2650"/>
    <w:rsid w:val="00AC3895"/>
    <w:rsid w:val="00AC7309"/>
    <w:rsid w:val="00AD26CC"/>
    <w:rsid w:val="00AE4560"/>
    <w:rsid w:val="00AF5ACF"/>
    <w:rsid w:val="00B03F20"/>
    <w:rsid w:val="00B054D7"/>
    <w:rsid w:val="00B24A41"/>
    <w:rsid w:val="00B35230"/>
    <w:rsid w:val="00B44321"/>
    <w:rsid w:val="00B74543"/>
    <w:rsid w:val="00B94146"/>
    <w:rsid w:val="00B97155"/>
    <w:rsid w:val="00BB4CC6"/>
    <w:rsid w:val="00BB764D"/>
    <w:rsid w:val="00BB7D6B"/>
    <w:rsid w:val="00BE4870"/>
    <w:rsid w:val="00BF641C"/>
    <w:rsid w:val="00C01A61"/>
    <w:rsid w:val="00C05C12"/>
    <w:rsid w:val="00C1143D"/>
    <w:rsid w:val="00C11462"/>
    <w:rsid w:val="00C11F49"/>
    <w:rsid w:val="00C35C2E"/>
    <w:rsid w:val="00C53B14"/>
    <w:rsid w:val="00C55D03"/>
    <w:rsid w:val="00C713AC"/>
    <w:rsid w:val="00CA0B7A"/>
    <w:rsid w:val="00CB3168"/>
    <w:rsid w:val="00CF5501"/>
    <w:rsid w:val="00D03F36"/>
    <w:rsid w:val="00D11DED"/>
    <w:rsid w:val="00D17C18"/>
    <w:rsid w:val="00D4275E"/>
    <w:rsid w:val="00D56D31"/>
    <w:rsid w:val="00D836DC"/>
    <w:rsid w:val="00D85685"/>
    <w:rsid w:val="00DA7E11"/>
    <w:rsid w:val="00DF0789"/>
    <w:rsid w:val="00DF67E6"/>
    <w:rsid w:val="00E172DA"/>
    <w:rsid w:val="00E23B1C"/>
    <w:rsid w:val="00E2750C"/>
    <w:rsid w:val="00E37F92"/>
    <w:rsid w:val="00E502D4"/>
    <w:rsid w:val="00E55E09"/>
    <w:rsid w:val="00E56092"/>
    <w:rsid w:val="00E6424B"/>
    <w:rsid w:val="00E65471"/>
    <w:rsid w:val="00EA5359"/>
    <w:rsid w:val="00EA6D3F"/>
    <w:rsid w:val="00EC1081"/>
    <w:rsid w:val="00ED02D9"/>
    <w:rsid w:val="00ED2ED5"/>
    <w:rsid w:val="00EE0EA3"/>
    <w:rsid w:val="00EE2B4D"/>
    <w:rsid w:val="00EE4988"/>
    <w:rsid w:val="00F0684A"/>
    <w:rsid w:val="00F72833"/>
    <w:rsid w:val="00F94720"/>
    <w:rsid w:val="00F96BB4"/>
    <w:rsid w:val="00FA7056"/>
    <w:rsid w:val="00FB0AEF"/>
    <w:rsid w:val="00FB2BD8"/>
    <w:rsid w:val="00FC4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751F36-ED32-4542-8A29-B9ADB338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DED"/>
  </w:style>
  <w:style w:type="paragraph" w:styleId="1">
    <w:name w:val="heading 1"/>
    <w:basedOn w:val="a"/>
    <w:next w:val="a"/>
    <w:qFormat/>
    <w:rsid w:val="00D11DED"/>
    <w:pPr>
      <w:keepNext/>
      <w:jc w:val="center"/>
      <w:outlineLvl w:val="0"/>
    </w:pPr>
    <w:rPr>
      <w:b/>
      <w:sz w:val="28"/>
    </w:rPr>
  </w:style>
  <w:style w:type="paragraph" w:styleId="2">
    <w:name w:val="heading 2"/>
    <w:basedOn w:val="a"/>
    <w:next w:val="a"/>
    <w:qFormat/>
    <w:rsid w:val="00A95165"/>
    <w:pPr>
      <w:keepNext/>
      <w:spacing w:before="240" w:after="60"/>
      <w:outlineLvl w:val="1"/>
    </w:pPr>
    <w:rPr>
      <w:rFonts w:ascii="Arial" w:hAnsi="Arial" w:cs="Arial"/>
      <w:b/>
      <w:bCs/>
      <w:i/>
      <w:iCs/>
      <w:sz w:val="28"/>
      <w:szCs w:val="28"/>
    </w:rPr>
  </w:style>
  <w:style w:type="paragraph" w:styleId="8">
    <w:name w:val="heading 8"/>
    <w:basedOn w:val="a"/>
    <w:next w:val="a"/>
    <w:qFormat/>
    <w:rsid w:val="00D11DED"/>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ычайны1"/>
    <w:rsid w:val="00D11DED"/>
    <w:pPr>
      <w:widowControl w:val="0"/>
      <w:spacing w:line="360" w:lineRule="auto"/>
      <w:ind w:firstLine="720"/>
      <w:jc w:val="both"/>
    </w:pPr>
    <w:rPr>
      <w:rFonts w:ascii="Courier New" w:hAnsi="Courier New"/>
      <w:snapToGrid w:val="0"/>
      <w:sz w:val="16"/>
    </w:rPr>
  </w:style>
  <w:style w:type="paragraph" w:styleId="a3">
    <w:name w:val="Body Text Indent"/>
    <w:basedOn w:val="10"/>
    <w:rsid w:val="00D11DED"/>
    <w:pPr>
      <w:spacing w:line="240" w:lineRule="auto"/>
      <w:ind w:left="567" w:right="-483"/>
    </w:pPr>
    <w:rPr>
      <w:rFonts w:ascii="Times New Roman" w:hAnsi="Times New Roman"/>
      <w:sz w:val="24"/>
    </w:rPr>
  </w:style>
  <w:style w:type="paragraph" w:styleId="a4">
    <w:name w:val="Body Text"/>
    <w:basedOn w:val="a"/>
    <w:link w:val="a5"/>
    <w:rsid w:val="00D11DED"/>
    <w:pPr>
      <w:jc w:val="both"/>
    </w:pPr>
    <w:rPr>
      <w:b/>
      <w:bCs/>
      <w:sz w:val="28"/>
      <w:szCs w:val="24"/>
    </w:rPr>
  </w:style>
  <w:style w:type="paragraph" w:styleId="20">
    <w:name w:val="Body Text 2"/>
    <w:basedOn w:val="a"/>
    <w:rsid w:val="00D11DED"/>
    <w:pPr>
      <w:jc w:val="both"/>
    </w:pPr>
    <w:rPr>
      <w:sz w:val="28"/>
      <w:lang w:val="be-BY"/>
    </w:rPr>
  </w:style>
  <w:style w:type="character" w:customStyle="1" w:styleId="ab">
    <w:name w:val="ab"/>
    <w:basedOn w:val="a0"/>
    <w:rsid w:val="00D11DED"/>
  </w:style>
  <w:style w:type="paragraph" w:styleId="a6">
    <w:name w:val="header"/>
    <w:basedOn w:val="a"/>
    <w:link w:val="a7"/>
    <w:rsid w:val="00D11DED"/>
    <w:pPr>
      <w:tabs>
        <w:tab w:val="center" w:pos="4677"/>
        <w:tab w:val="right" w:pos="9355"/>
      </w:tabs>
    </w:pPr>
  </w:style>
  <w:style w:type="character" w:customStyle="1" w:styleId="a7">
    <w:name w:val="Верхний колонтитул Знак"/>
    <w:link w:val="a6"/>
    <w:rsid w:val="00D11DED"/>
    <w:rPr>
      <w:lang w:val="ru-RU" w:eastAsia="ru-RU" w:bidi="ar-SA"/>
    </w:rPr>
  </w:style>
  <w:style w:type="paragraph" w:styleId="a8">
    <w:name w:val="footer"/>
    <w:basedOn w:val="a"/>
    <w:link w:val="a9"/>
    <w:rsid w:val="00D11DED"/>
    <w:pPr>
      <w:tabs>
        <w:tab w:val="center" w:pos="4677"/>
        <w:tab w:val="right" w:pos="9355"/>
      </w:tabs>
    </w:pPr>
  </w:style>
  <w:style w:type="character" w:customStyle="1" w:styleId="a9">
    <w:name w:val="Нижний колонтитул Знак"/>
    <w:link w:val="a8"/>
    <w:rsid w:val="00D11DED"/>
    <w:rPr>
      <w:lang w:val="ru-RU" w:eastAsia="ru-RU" w:bidi="ar-SA"/>
    </w:rPr>
  </w:style>
  <w:style w:type="paragraph" w:customStyle="1" w:styleId="p17">
    <w:name w:val="p17"/>
    <w:basedOn w:val="a"/>
    <w:rsid w:val="00D11DED"/>
    <w:pPr>
      <w:spacing w:before="100" w:beforeAutospacing="1" w:after="100" w:afterAutospacing="1"/>
    </w:pPr>
    <w:rPr>
      <w:sz w:val="24"/>
      <w:szCs w:val="24"/>
    </w:rPr>
  </w:style>
  <w:style w:type="paragraph" w:customStyle="1" w:styleId="aa">
    <w:name w:val="Знак Знак Знак Знак"/>
    <w:basedOn w:val="a"/>
    <w:rsid w:val="00EE2B4D"/>
    <w:pPr>
      <w:pageBreakBefore/>
      <w:spacing w:after="160" w:line="360" w:lineRule="auto"/>
    </w:pPr>
    <w:rPr>
      <w:sz w:val="28"/>
      <w:lang w:val="en-US" w:eastAsia="en-US"/>
    </w:rPr>
  </w:style>
  <w:style w:type="paragraph" w:styleId="ac">
    <w:name w:val="Block Text"/>
    <w:basedOn w:val="a"/>
    <w:rsid w:val="00EE2B4D"/>
    <w:pPr>
      <w:tabs>
        <w:tab w:val="left" w:pos="540"/>
      </w:tabs>
      <w:spacing w:line="360" w:lineRule="auto"/>
      <w:ind w:left="540" w:right="-720" w:firstLine="720"/>
    </w:pPr>
    <w:rPr>
      <w:sz w:val="24"/>
    </w:rPr>
  </w:style>
  <w:style w:type="paragraph" w:styleId="21">
    <w:name w:val="Body Text Indent 2"/>
    <w:basedOn w:val="a"/>
    <w:rsid w:val="00A95165"/>
    <w:pPr>
      <w:spacing w:after="120" w:line="480" w:lineRule="auto"/>
      <w:ind w:left="283"/>
    </w:pPr>
  </w:style>
  <w:style w:type="paragraph" w:styleId="3">
    <w:name w:val="Body Text Indent 3"/>
    <w:basedOn w:val="a"/>
    <w:rsid w:val="00A95165"/>
    <w:pPr>
      <w:spacing w:after="120"/>
      <w:ind w:left="283"/>
    </w:pPr>
    <w:rPr>
      <w:sz w:val="16"/>
      <w:szCs w:val="16"/>
    </w:rPr>
  </w:style>
  <w:style w:type="character" w:styleId="ad">
    <w:name w:val="Strong"/>
    <w:qFormat/>
    <w:rsid w:val="00F96BB4"/>
    <w:rPr>
      <w:b/>
      <w:bCs/>
    </w:rPr>
  </w:style>
  <w:style w:type="paragraph" w:customStyle="1" w:styleId="5">
    <w:name w:val="Стиль5"/>
    <w:basedOn w:val="a"/>
    <w:rsid w:val="005334CC"/>
    <w:pPr>
      <w:spacing w:line="288" w:lineRule="auto"/>
      <w:ind w:firstLine="426"/>
      <w:jc w:val="both"/>
    </w:pPr>
    <w:rPr>
      <w:bCs/>
      <w:color w:val="000000"/>
      <w:sz w:val="24"/>
      <w:szCs w:val="28"/>
    </w:rPr>
  </w:style>
  <w:style w:type="paragraph" w:customStyle="1" w:styleId="Default">
    <w:name w:val="Default"/>
    <w:rsid w:val="00AE4560"/>
    <w:pPr>
      <w:widowControl w:val="0"/>
      <w:autoSpaceDE w:val="0"/>
      <w:autoSpaceDN w:val="0"/>
      <w:adjustRightInd w:val="0"/>
    </w:pPr>
    <w:rPr>
      <w:color w:val="000000"/>
      <w:sz w:val="24"/>
      <w:szCs w:val="24"/>
    </w:rPr>
  </w:style>
  <w:style w:type="paragraph" w:customStyle="1" w:styleId="11">
    <w:name w:val="Тэкст зноскі1"/>
    <w:basedOn w:val="a"/>
    <w:rsid w:val="00AE4560"/>
    <w:pPr>
      <w:widowControl w:val="0"/>
    </w:pPr>
    <w:rPr>
      <w:snapToGrid w:val="0"/>
    </w:rPr>
  </w:style>
  <w:style w:type="paragraph" w:customStyle="1" w:styleId="ae">
    <w:name w:val="Вопрос"/>
    <w:basedOn w:val="a"/>
    <w:rsid w:val="00AE4560"/>
    <w:pPr>
      <w:widowControl w:val="0"/>
      <w:spacing w:before="120"/>
      <w:ind w:left="284" w:hanging="284"/>
    </w:pPr>
    <w:rPr>
      <w:sz w:val="24"/>
    </w:rPr>
  </w:style>
  <w:style w:type="character" w:customStyle="1" w:styleId="tit1">
    <w:name w:val="tit1"/>
    <w:rsid w:val="00AE4560"/>
    <w:rPr>
      <w:rFonts w:ascii="Verdana" w:hAnsi="Verdana" w:hint="default"/>
      <w:color w:val="990000"/>
      <w:sz w:val="17"/>
      <w:szCs w:val="17"/>
    </w:rPr>
  </w:style>
  <w:style w:type="paragraph" w:styleId="30">
    <w:name w:val="Body Text 3"/>
    <w:basedOn w:val="a"/>
    <w:rsid w:val="00BB4CC6"/>
    <w:pPr>
      <w:spacing w:after="120"/>
    </w:pPr>
    <w:rPr>
      <w:sz w:val="16"/>
      <w:szCs w:val="16"/>
    </w:rPr>
  </w:style>
  <w:style w:type="paragraph" w:customStyle="1" w:styleId="12">
    <w:name w:val="Обычный1"/>
    <w:rsid w:val="000C153A"/>
    <w:pPr>
      <w:widowControl w:val="0"/>
      <w:spacing w:before="200" w:line="300" w:lineRule="auto"/>
      <w:ind w:firstLine="560"/>
      <w:jc w:val="both"/>
    </w:pPr>
    <w:rPr>
      <w:sz w:val="22"/>
    </w:rPr>
  </w:style>
  <w:style w:type="character" w:styleId="af">
    <w:name w:val="page number"/>
    <w:basedOn w:val="a0"/>
    <w:rsid w:val="00210995"/>
  </w:style>
  <w:style w:type="paragraph" w:customStyle="1" w:styleId="gmail-default">
    <w:name w:val="gmail-default"/>
    <w:basedOn w:val="a"/>
    <w:rsid w:val="00923BD0"/>
    <w:pPr>
      <w:spacing w:before="100" w:beforeAutospacing="1" w:after="100" w:afterAutospacing="1"/>
    </w:pPr>
    <w:rPr>
      <w:sz w:val="24"/>
      <w:szCs w:val="24"/>
    </w:rPr>
  </w:style>
  <w:style w:type="paragraph" w:customStyle="1" w:styleId="af0">
    <w:name w:val="Абзац с отступом"/>
    <w:basedOn w:val="a"/>
    <w:link w:val="af1"/>
    <w:rsid w:val="00B054D7"/>
    <w:pPr>
      <w:spacing w:line="360" w:lineRule="auto"/>
      <w:ind w:firstLine="567"/>
      <w:jc w:val="both"/>
    </w:pPr>
    <w:rPr>
      <w:rFonts w:ascii="Courier New" w:hAnsi="Courier New"/>
      <w:sz w:val="28"/>
    </w:rPr>
  </w:style>
  <w:style w:type="paragraph" w:customStyle="1" w:styleId="ConsPlusNormal">
    <w:name w:val="ConsPlusNormal"/>
    <w:rsid w:val="009F2556"/>
    <w:pPr>
      <w:widowControl w:val="0"/>
      <w:autoSpaceDE w:val="0"/>
      <w:autoSpaceDN w:val="0"/>
      <w:adjustRightInd w:val="0"/>
      <w:ind w:firstLine="720"/>
    </w:pPr>
    <w:rPr>
      <w:rFonts w:ascii="Arial" w:hAnsi="Arial" w:cs="Arial"/>
    </w:rPr>
  </w:style>
  <w:style w:type="character" w:customStyle="1" w:styleId="af1">
    <w:name w:val="Абзац с отступом Знак"/>
    <w:link w:val="af0"/>
    <w:rsid w:val="00AC3895"/>
    <w:rPr>
      <w:rFonts w:ascii="Courier New" w:hAnsi="Courier New"/>
      <w:sz w:val="28"/>
      <w:lang w:val="ru-RU" w:eastAsia="ru-RU" w:bidi="ar-SA"/>
    </w:rPr>
  </w:style>
  <w:style w:type="character" w:styleId="af2">
    <w:name w:val="Hyperlink"/>
    <w:rsid w:val="00370570"/>
    <w:rPr>
      <w:color w:val="0000FF"/>
      <w:u w:val="single"/>
    </w:rPr>
  </w:style>
  <w:style w:type="character" w:customStyle="1" w:styleId="a5">
    <w:name w:val="Основной текст Знак"/>
    <w:link w:val="a4"/>
    <w:rsid w:val="001329D1"/>
    <w:rPr>
      <w:b/>
      <w:bCs/>
      <w:sz w:val="28"/>
      <w:szCs w:val="24"/>
      <w:lang w:val="ru-RU" w:eastAsia="ru-RU"/>
    </w:rPr>
  </w:style>
  <w:style w:type="character" w:customStyle="1" w:styleId="apple-converted-space">
    <w:name w:val="apple-converted-space"/>
    <w:basedOn w:val="a0"/>
    <w:rsid w:val="001F23A2"/>
  </w:style>
  <w:style w:type="paragraph" w:styleId="af3">
    <w:name w:val="List Paragraph"/>
    <w:basedOn w:val="a"/>
    <w:uiPriority w:val="34"/>
    <w:qFormat/>
    <w:rsid w:val="00123587"/>
    <w:pPr>
      <w:ind w:left="720"/>
      <w:contextualSpacing/>
    </w:pPr>
  </w:style>
  <w:style w:type="paragraph" w:styleId="af4">
    <w:name w:val="Balloon Text"/>
    <w:basedOn w:val="a"/>
    <w:link w:val="af5"/>
    <w:semiHidden/>
    <w:unhideWhenUsed/>
    <w:rsid w:val="00303EE2"/>
    <w:rPr>
      <w:rFonts w:ascii="Segoe UI" w:hAnsi="Segoe UI" w:cs="Segoe UI"/>
      <w:sz w:val="18"/>
      <w:szCs w:val="18"/>
    </w:rPr>
  </w:style>
  <w:style w:type="character" w:customStyle="1" w:styleId="af5">
    <w:name w:val="Текст выноски Знак"/>
    <w:basedOn w:val="a0"/>
    <w:link w:val="af4"/>
    <w:semiHidden/>
    <w:rsid w:val="0030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52385">
      <w:bodyDiv w:val="1"/>
      <w:marLeft w:val="0"/>
      <w:marRight w:val="0"/>
      <w:marTop w:val="0"/>
      <w:marBottom w:val="0"/>
      <w:divBdr>
        <w:top w:val="none" w:sz="0" w:space="0" w:color="auto"/>
        <w:left w:val="none" w:sz="0" w:space="0" w:color="auto"/>
        <w:bottom w:val="none" w:sz="0" w:space="0" w:color="auto"/>
        <w:right w:val="none" w:sz="0" w:space="0" w:color="auto"/>
      </w:divBdr>
      <w:divsChild>
        <w:div w:id="2302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э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12</Pages>
  <Words>3568</Words>
  <Characters>20340</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МИНИСТЕРСТВО ОБРАЗОВАНИЯ РЕСПУБЛИКИ БЕЛАРУСЬ</vt:lpstr>
      <vt:lpstr>МИНИСТЕРСТВО ОБРАЗОВАНИЯ РЕСПУБЛИКИ БЕЛАРУСЬ</vt:lpstr>
    </vt:vector>
  </TitlesOfParts>
  <Company>bsu</Company>
  <LinksUpToDate>false</LinksUpToDate>
  <CharactersWithSpaces>23861</CharactersWithSpaces>
  <SharedDoc>false</SharedDoc>
  <HLinks>
    <vt:vector size="6" baseType="variant">
      <vt:variant>
        <vt:i4>1769552</vt:i4>
      </vt:variant>
      <vt:variant>
        <vt:i4>0</vt:i4>
      </vt:variant>
      <vt:variant>
        <vt:i4>0</vt:i4>
      </vt:variant>
      <vt:variant>
        <vt:i4>5</vt:i4>
      </vt:variant>
      <vt:variant>
        <vt:lpwstr>http://www.gb.by/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beljaeva</dc:creator>
  <cp:keywords/>
  <dc:description/>
  <cp:lastModifiedBy>Михайлова Инна Николаевна</cp:lastModifiedBy>
  <cp:revision>25</cp:revision>
  <cp:lastPrinted>2019-11-29T06:51:00Z</cp:lastPrinted>
  <dcterms:created xsi:type="dcterms:W3CDTF">2019-08-09T15:37:00Z</dcterms:created>
  <dcterms:modified xsi:type="dcterms:W3CDTF">2020-01-23T09:29:00Z</dcterms:modified>
</cp:coreProperties>
</file>