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45" w:rsidRPr="00D84643" w:rsidRDefault="00DB4396" w:rsidP="00E66445">
      <w:pPr>
        <w:tabs>
          <w:tab w:val="left" w:leader="underscore" w:pos="6675"/>
          <w:tab w:val="left" w:leader="underscore" w:pos="8374"/>
        </w:tabs>
        <w:spacing w:line="252" w:lineRule="auto"/>
        <w:ind w:left="5840"/>
        <w:rPr>
          <w:rFonts w:ascii="Times New Roman" w:hAnsi="Times New Roman" w:cs="Times New Roman"/>
          <w:sz w:val="28"/>
          <w:szCs w:val="28"/>
          <w:lang w:eastAsia="be-BY" w:bidi="be-BY"/>
        </w:rPr>
      </w:pPr>
      <w:bookmarkStart w:id="0" w:name="_GoBack"/>
      <w:bookmarkEnd w:id="0"/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УТВЕРЖДЕНО </w:t>
      </w:r>
    </w:p>
    <w:p w:rsidR="00DB4396" w:rsidRPr="00D84643" w:rsidRDefault="00DB4396" w:rsidP="00E66445">
      <w:pPr>
        <w:tabs>
          <w:tab w:val="left" w:leader="underscore" w:pos="6675"/>
          <w:tab w:val="left" w:leader="underscore" w:pos="8374"/>
        </w:tabs>
        <w:spacing w:line="252" w:lineRule="auto"/>
        <w:ind w:left="5840"/>
        <w:rPr>
          <w:rFonts w:ascii="Times New Roman" w:hAnsi="Times New Roman" w:cs="Times New Roman"/>
          <w:sz w:val="28"/>
          <w:szCs w:val="28"/>
          <w:lang w:eastAsia="be-BY" w:bidi="be-BY"/>
        </w:rPr>
      </w:pPr>
      <w:r w:rsidRPr="00DB4396">
        <w:rPr>
          <w:rFonts w:ascii="Times New Roman" w:hAnsi="Times New Roman" w:cs="Times New Roman"/>
          <w:sz w:val="28"/>
          <w:szCs w:val="28"/>
        </w:rPr>
        <w:t xml:space="preserve">Постановление Министерства образования Республики </w:t>
      </w:r>
      <w:r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Беларусь </w:t>
      </w:r>
      <w:r>
        <w:rPr>
          <w:rFonts w:ascii="Times New Roman" w:hAnsi="Times New Roman" w:cs="Times New Roman"/>
          <w:sz w:val="28"/>
          <w:szCs w:val="28"/>
          <w:lang w:val="be-BY" w:eastAsia="be-BY" w:bidi="be-BY"/>
        </w:rPr>
        <w:tab/>
        <w:t xml:space="preserve"> 20__ №_</w:t>
      </w:r>
    </w:p>
    <w:p w:rsidR="00E66445" w:rsidRDefault="00E66445" w:rsidP="00E66445">
      <w:pPr>
        <w:tabs>
          <w:tab w:val="left" w:leader="underscore" w:pos="6675"/>
          <w:tab w:val="left" w:leader="underscore" w:pos="8374"/>
        </w:tabs>
        <w:spacing w:line="252" w:lineRule="auto"/>
        <w:ind w:left="5840"/>
        <w:rPr>
          <w:rFonts w:ascii="Times New Roman" w:hAnsi="Times New Roman" w:cs="Times New Roman"/>
          <w:sz w:val="28"/>
          <w:szCs w:val="28"/>
        </w:rPr>
      </w:pPr>
    </w:p>
    <w:p w:rsidR="00A92E7C" w:rsidRPr="00D84643" w:rsidRDefault="00A92E7C" w:rsidP="00A92E7C">
      <w:pPr>
        <w:tabs>
          <w:tab w:val="left" w:leader="underscore" w:pos="6675"/>
          <w:tab w:val="left" w:leader="underscore" w:pos="8374"/>
        </w:tabs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DB4396" w:rsidRDefault="00DB4396" w:rsidP="00A92E7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be-BY" w:eastAsia="be-BY" w:bidi="be-BY"/>
        </w:rPr>
      </w:pPr>
      <w:r w:rsidRPr="00DB4396">
        <w:rPr>
          <w:rFonts w:ascii="Times New Roman" w:hAnsi="Times New Roman" w:cs="Times New Roman"/>
          <w:b/>
          <w:bCs/>
          <w:sz w:val="28"/>
          <w:szCs w:val="28"/>
          <w:lang w:val="be-BY" w:eastAsia="be-BY" w:bidi="be-BY"/>
        </w:rPr>
        <w:t xml:space="preserve">ОБРАЗОВАТЕЛЬНЫЙ СТАНДАРТ ВЫСШЕГО </w:t>
      </w:r>
      <w:r w:rsidRPr="00DB4396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 w:rsidRPr="00DB439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(ОСВО </w:t>
      </w:r>
      <w:r w:rsidRPr="00DB4396">
        <w:rPr>
          <w:rStyle w:val="10"/>
          <w:sz w:val="28"/>
          <w:szCs w:val="28"/>
        </w:rPr>
        <w:t>1-03 02 01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>-2021)</w:t>
      </w:r>
    </w:p>
    <w:p w:rsidR="00A92E7C" w:rsidRPr="00A92E7C" w:rsidRDefault="00A92E7C" w:rsidP="00A92E7C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  <w:lang w:val="be-BY"/>
        </w:rPr>
      </w:pPr>
    </w:p>
    <w:p w:rsidR="00DB4396" w:rsidRPr="00DB4396" w:rsidRDefault="00DB4396" w:rsidP="00A92E7C">
      <w:pPr>
        <w:pStyle w:val="13"/>
        <w:shd w:val="clear" w:color="auto" w:fill="auto"/>
        <w:spacing w:after="0" w:line="276" w:lineRule="auto"/>
        <w:ind w:firstLine="0"/>
        <w:jc w:val="center"/>
      </w:pPr>
      <w:bookmarkStart w:id="1" w:name="bookmark1"/>
      <w:bookmarkStart w:id="2" w:name="bookmark0"/>
      <w:r w:rsidRPr="00DB4396">
        <w:rPr>
          <w:lang w:val="be-BY" w:eastAsia="be-BY" w:bidi="be-BY"/>
        </w:rPr>
        <w:t xml:space="preserve">ВЫСШЕЕ </w:t>
      </w:r>
      <w:r w:rsidRPr="00DB4396">
        <w:t xml:space="preserve">ОБРАЗОВАНИЕ. </w:t>
      </w:r>
      <w:r w:rsidRPr="00DB4396">
        <w:rPr>
          <w:lang w:val="en-US" w:bidi="en-US"/>
        </w:rPr>
        <w:t>I</w:t>
      </w:r>
      <w:r w:rsidRPr="00DB4396">
        <w:rPr>
          <w:lang w:bidi="en-US"/>
        </w:rPr>
        <w:t xml:space="preserve"> </w:t>
      </w:r>
      <w:r w:rsidRPr="00DB4396">
        <w:rPr>
          <w:lang w:val="be-BY" w:eastAsia="be-BY" w:bidi="be-BY"/>
        </w:rPr>
        <w:t>СТУПЕНЬ</w:t>
      </w:r>
      <w:bookmarkEnd w:id="1"/>
      <w:bookmarkEnd w:id="2"/>
    </w:p>
    <w:p w:rsidR="00DB4396" w:rsidRPr="00DB4396" w:rsidRDefault="00DB4396" w:rsidP="00DB4396">
      <w:pPr>
        <w:tabs>
          <w:tab w:val="left" w:pos="799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Pr="00DB4396">
        <w:rPr>
          <w:rStyle w:val="10"/>
          <w:sz w:val="28"/>
          <w:szCs w:val="28"/>
        </w:rPr>
        <w:t xml:space="preserve">1-03 02 01 Физическая культура </w:t>
      </w:r>
    </w:p>
    <w:p w:rsidR="00DB4396" w:rsidRPr="00D84643" w:rsidRDefault="00DB4396" w:rsidP="00DB4396">
      <w:pPr>
        <w:tabs>
          <w:tab w:val="left" w:pos="4704"/>
        </w:tabs>
        <w:spacing w:line="276" w:lineRule="auto"/>
        <w:rPr>
          <w:rFonts w:ascii="Times New Roman" w:hAnsi="Times New Roman" w:cs="Times New Roman"/>
          <w:sz w:val="28"/>
          <w:szCs w:val="28"/>
          <w:lang w:eastAsia="be-BY" w:bidi="be-BY"/>
        </w:rPr>
      </w:pPr>
      <w:r w:rsidRPr="00DB4396">
        <w:rPr>
          <w:rFonts w:ascii="Times New Roman" w:hAnsi="Times New Roman" w:cs="Times New Roman"/>
          <w:b/>
          <w:bCs/>
          <w:sz w:val="28"/>
          <w:szCs w:val="28"/>
        </w:rPr>
        <w:t xml:space="preserve">Квалификация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 Преподаватель </w:t>
      </w:r>
    </w:p>
    <w:p w:rsidR="00E66445" w:rsidRPr="00D84643" w:rsidRDefault="00E66445" w:rsidP="00DB4396">
      <w:pPr>
        <w:tabs>
          <w:tab w:val="left" w:pos="470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B4396" w:rsidRPr="00DB4396" w:rsidRDefault="00DB4396" w:rsidP="00DB4396">
      <w:pPr>
        <w:pStyle w:val="13"/>
        <w:shd w:val="clear" w:color="auto" w:fill="auto"/>
        <w:spacing w:after="0" w:line="276" w:lineRule="auto"/>
        <w:ind w:firstLine="0"/>
        <w:jc w:val="center"/>
        <w:rPr>
          <w:lang w:val="be-BY"/>
        </w:rPr>
      </w:pPr>
      <w:bookmarkStart w:id="3" w:name="bookmark3"/>
      <w:bookmarkStart w:id="4" w:name="bookmark2"/>
      <w:r w:rsidRPr="00DB4396">
        <w:rPr>
          <w:lang w:val="be-BY" w:eastAsia="be-BY" w:bidi="be-BY"/>
        </w:rPr>
        <w:t xml:space="preserve">ВЫШЭЙШАЯ АДУКАЦЫЯ. </w:t>
      </w:r>
      <w:r w:rsidRPr="00DB4396">
        <w:rPr>
          <w:lang w:val="en-US" w:bidi="en-US"/>
        </w:rPr>
        <w:t>I</w:t>
      </w:r>
      <w:r w:rsidRPr="00DB4396">
        <w:rPr>
          <w:lang w:val="be-BY" w:bidi="en-US"/>
        </w:rPr>
        <w:t xml:space="preserve"> </w:t>
      </w:r>
      <w:r w:rsidRPr="00DB4396">
        <w:rPr>
          <w:lang w:val="be-BY" w:eastAsia="be-BY" w:bidi="be-BY"/>
        </w:rPr>
        <w:t>СТУПЕНЬ</w:t>
      </w:r>
      <w:bookmarkEnd w:id="3"/>
      <w:bookmarkEnd w:id="4"/>
    </w:p>
    <w:p w:rsidR="00DB4396" w:rsidRPr="007C6917" w:rsidRDefault="00DB4396" w:rsidP="00DB43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b/>
          <w:bCs/>
          <w:sz w:val="28"/>
          <w:szCs w:val="28"/>
          <w:lang w:val="be-BY" w:eastAsia="be-BY" w:bidi="be-BY"/>
        </w:rPr>
        <w:t xml:space="preserve">Спецыяльнасць </w:t>
      </w:r>
      <w:r w:rsidR="007C6917" w:rsidRPr="00DB4396">
        <w:rPr>
          <w:rStyle w:val="10"/>
          <w:sz w:val="28"/>
          <w:szCs w:val="28"/>
        </w:rPr>
        <w:t xml:space="preserve">1-03 02 01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 Фізічная </w:t>
      </w:r>
      <w:r w:rsidR="007C6917">
        <w:rPr>
          <w:rFonts w:ascii="Times New Roman" w:hAnsi="Times New Roman" w:cs="Times New Roman"/>
          <w:sz w:val="28"/>
          <w:szCs w:val="28"/>
          <w:lang w:eastAsia="be-BY" w:bidi="be-BY"/>
        </w:rPr>
        <w:t>культура</w:t>
      </w:r>
    </w:p>
    <w:p w:rsidR="00DB4396" w:rsidRPr="00D84643" w:rsidRDefault="00DB4396" w:rsidP="00DB4396">
      <w:pPr>
        <w:spacing w:line="276" w:lineRule="auto"/>
        <w:rPr>
          <w:rFonts w:ascii="Times New Roman" w:hAnsi="Times New Roman" w:cs="Times New Roman"/>
          <w:sz w:val="28"/>
          <w:szCs w:val="28"/>
          <w:lang w:val="be-BY" w:eastAsia="be-BY" w:bidi="be-BY"/>
        </w:rPr>
      </w:pPr>
      <w:r w:rsidRPr="00DB4396">
        <w:rPr>
          <w:rFonts w:ascii="Times New Roman" w:hAnsi="Times New Roman" w:cs="Times New Roman"/>
          <w:b/>
          <w:bCs/>
          <w:sz w:val="28"/>
          <w:szCs w:val="28"/>
          <w:lang w:val="be-BY" w:eastAsia="be-BY" w:bidi="be-BY"/>
        </w:rPr>
        <w:t xml:space="preserve">Кваліфікацыя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Выкладчык </w:t>
      </w:r>
    </w:p>
    <w:p w:rsidR="00E66445" w:rsidRPr="00D84643" w:rsidRDefault="00E66445" w:rsidP="00DB4396">
      <w:pPr>
        <w:spacing w:line="276" w:lineRule="auto"/>
        <w:rPr>
          <w:rFonts w:ascii="Times New Roman" w:hAnsi="Times New Roman" w:cs="Times New Roman"/>
          <w:sz w:val="28"/>
          <w:szCs w:val="28"/>
          <w:lang w:val="be-BY" w:eastAsia="be-BY" w:bidi="be-BY"/>
        </w:rPr>
      </w:pPr>
    </w:p>
    <w:p w:rsidR="00DB4396" w:rsidRPr="00114D3D" w:rsidRDefault="00DB4396" w:rsidP="00DB4396">
      <w:pPr>
        <w:pStyle w:val="13"/>
        <w:shd w:val="clear" w:color="auto" w:fill="auto"/>
        <w:spacing w:after="0" w:line="276" w:lineRule="auto"/>
        <w:ind w:firstLine="0"/>
        <w:jc w:val="center"/>
        <w:rPr>
          <w:lang w:val="be-BY"/>
        </w:rPr>
      </w:pPr>
      <w:r w:rsidRPr="00DB4396">
        <w:rPr>
          <w:lang w:val="en-US" w:bidi="en-US"/>
        </w:rPr>
        <w:t>HIGHER</w:t>
      </w:r>
      <w:r w:rsidRPr="00DB4396">
        <w:rPr>
          <w:lang w:val="be-BY" w:bidi="en-US"/>
        </w:rPr>
        <w:t xml:space="preserve"> </w:t>
      </w:r>
      <w:r w:rsidRPr="00DB4396">
        <w:rPr>
          <w:lang w:val="en-US" w:bidi="en-US"/>
        </w:rPr>
        <w:t>EDUCATION</w:t>
      </w:r>
      <w:r w:rsidRPr="00DB4396">
        <w:rPr>
          <w:lang w:val="be-BY" w:bidi="en-US"/>
        </w:rPr>
        <w:t xml:space="preserve">. </w:t>
      </w:r>
      <w:r w:rsidRPr="00DB4396">
        <w:rPr>
          <w:lang w:val="en-US" w:bidi="en-US"/>
        </w:rPr>
        <w:t>I</w:t>
      </w:r>
      <w:r w:rsidRPr="00114D3D">
        <w:rPr>
          <w:lang w:val="be-BY" w:bidi="en-US"/>
        </w:rPr>
        <w:t xml:space="preserve"> </w:t>
      </w:r>
      <w:r w:rsidRPr="00DB4396">
        <w:rPr>
          <w:lang w:val="en-US" w:bidi="en-US"/>
        </w:rPr>
        <w:t>STAGE</w:t>
      </w:r>
    </w:p>
    <w:p w:rsidR="00DB4396" w:rsidRPr="00DB4396" w:rsidRDefault="00DB4396" w:rsidP="00DB4396">
      <w:pPr>
        <w:spacing w:line="276" w:lineRule="auto"/>
        <w:rPr>
          <w:rFonts w:ascii="Times New Roman" w:hAnsi="Times New Roman" w:cs="Times New Roman"/>
          <w:sz w:val="28"/>
          <w:szCs w:val="28"/>
          <w:lang w:val="be-BY" w:eastAsia="be-BY" w:bidi="be-BY"/>
        </w:rPr>
      </w:pPr>
      <w:proofErr w:type="spellStart"/>
      <w:r w:rsidRPr="00DB4396">
        <w:rPr>
          <w:rFonts w:ascii="Times New Roman" w:hAnsi="Times New Roman" w:cs="Times New Roman"/>
          <w:b/>
          <w:bCs/>
          <w:sz w:val="28"/>
          <w:szCs w:val="28"/>
          <w:lang w:val="en-US" w:bidi="en-US"/>
        </w:rPr>
        <w:t>Speciality</w:t>
      </w:r>
      <w:proofErr w:type="spellEnd"/>
      <w:r w:rsidRPr="00DB4396">
        <w:rPr>
          <w:rFonts w:ascii="Times New Roman" w:hAnsi="Times New Roman" w:cs="Times New Roman"/>
          <w:b/>
          <w:bCs/>
          <w:sz w:val="28"/>
          <w:szCs w:val="28"/>
          <w:lang w:val="en-US" w:bidi="en-US"/>
        </w:rPr>
        <w:t xml:space="preserve"> </w:t>
      </w:r>
      <w:r w:rsidRPr="00DB4396">
        <w:rPr>
          <w:rStyle w:val="10"/>
          <w:sz w:val="28"/>
          <w:szCs w:val="28"/>
          <w:lang w:val="en-US"/>
        </w:rPr>
        <w:t>1-03 02 0</w:t>
      </w:r>
      <w:r w:rsidRPr="00DB4396">
        <w:rPr>
          <w:rStyle w:val="10"/>
          <w:sz w:val="28"/>
          <w:szCs w:val="28"/>
          <w:lang w:val="be-BY"/>
        </w:rPr>
        <w:t xml:space="preserve">1 </w:t>
      </w:r>
      <w:r w:rsidRPr="00DB4396">
        <w:rPr>
          <w:rStyle w:val="10"/>
          <w:sz w:val="28"/>
          <w:szCs w:val="28"/>
          <w:lang w:val="en-US"/>
        </w:rPr>
        <w:t>Physical Training</w:t>
      </w:r>
    </w:p>
    <w:p w:rsidR="00DB4396" w:rsidRPr="00DB4396" w:rsidRDefault="00DB4396" w:rsidP="00DB4396">
      <w:pPr>
        <w:spacing w:line="276" w:lineRule="auto"/>
        <w:rPr>
          <w:rFonts w:ascii="Times New Roman" w:hAnsi="Times New Roman" w:cs="Times New Roman"/>
          <w:sz w:val="28"/>
          <w:szCs w:val="28"/>
          <w:lang w:val="en-US" w:bidi="en-US"/>
        </w:rPr>
      </w:pPr>
      <w:r w:rsidRPr="00DB4396">
        <w:rPr>
          <w:rFonts w:ascii="Times New Roman" w:hAnsi="Times New Roman" w:cs="Times New Roman"/>
          <w:b/>
          <w:bCs/>
          <w:sz w:val="28"/>
          <w:szCs w:val="28"/>
          <w:lang w:val="en-US" w:bidi="en-US"/>
        </w:rPr>
        <w:t xml:space="preserve">Qualification </w:t>
      </w:r>
      <w:r w:rsidRPr="00DB4396">
        <w:rPr>
          <w:rFonts w:ascii="Times New Roman" w:hAnsi="Times New Roman" w:cs="Times New Roman"/>
          <w:sz w:val="28"/>
          <w:szCs w:val="28"/>
          <w:lang w:val="en-US" w:bidi="en-US"/>
        </w:rPr>
        <w:t xml:space="preserve">Teacher </w:t>
      </w:r>
    </w:p>
    <w:p w:rsidR="00DB4396" w:rsidRDefault="00DB4396" w:rsidP="005662C1">
      <w:pPr>
        <w:spacing w:after="120" w:line="1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p w:rsidR="005662C1" w:rsidRDefault="005662C1" w:rsidP="005662C1">
      <w:pPr>
        <w:spacing w:after="120" w:line="1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p w:rsidR="005662C1" w:rsidRPr="00DB4396" w:rsidRDefault="005662C1" w:rsidP="005662C1">
      <w:pPr>
        <w:spacing w:after="120" w:line="1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p w:rsidR="00D84643" w:rsidRPr="00B47708" w:rsidRDefault="00D84643" w:rsidP="00A92E7C">
      <w:pPr>
        <w:pStyle w:val="13"/>
        <w:shd w:val="clear" w:color="auto" w:fill="auto"/>
        <w:spacing w:after="0" w:line="259" w:lineRule="auto"/>
        <w:ind w:firstLine="0"/>
        <w:jc w:val="center"/>
        <w:rPr>
          <w:lang w:val="en-US" w:eastAsia="be-BY" w:bidi="be-BY"/>
        </w:rPr>
      </w:pPr>
      <w:bookmarkStart w:id="5" w:name="bookmark7"/>
      <w:bookmarkStart w:id="6" w:name="bookmark6"/>
      <w:r>
        <w:rPr>
          <w:lang w:eastAsia="be-BY" w:bidi="be-BY"/>
        </w:rPr>
        <w:t>ГЛАВА</w:t>
      </w:r>
      <w:r w:rsidRPr="00B47708">
        <w:rPr>
          <w:lang w:val="en-US" w:eastAsia="be-BY" w:bidi="be-BY"/>
        </w:rPr>
        <w:t xml:space="preserve"> 1</w:t>
      </w:r>
    </w:p>
    <w:p w:rsidR="00D84643" w:rsidRPr="00D84643" w:rsidRDefault="00D84643" w:rsidP="00A92E7C">
      <w:pPr>
        <w:pStyle w:val="13"/>
        <w:shd w:val="clear" w:color="auto" w:fill="auto"/>
        <w:spacing w:after="0" w:line="259" w:lineRule="auto"/>
        <w:ind w:firstLine="0"/>
        <w:jc w:val="center"/>
        <w:rPr>
          <w:lang w:eastAsia="be-BY" w:bidi="be-BY"/>
        </w:rPr>
      </w:pPr>
      <w:r>
        <w:rPr>
          <w:lang w:eastAsia="be-BY" w:bidi="be-BY"/>
        </w:rPr>
        <w:t>ОБЩИЕ ПОЛОЖЕНИЯ</w:t>
      </w:r>
    </w:p>
    <w:bookmarkEnd w:id="5"/>
    <w:bookmarkEnd w:id="6"/>
    <w:p w:rsidR="00447A59" w:rsidRPr="00447A59" w:rsidRDefault="00447A59" w:rsidP="00447A59">
      <w:pPr>
        <w:ind w:firstLine="720"/>
        <w:jc w:val="both"/>
        <w:rPr>
          <w:rFonts w:ascii="Times New Roman" w:hAnsi="Times New Roman" w:cs="Times New Roman"/>
          <w:sz w:val="16"/>
          <w:szCs w:val="16"/>
          <w:lang w:val="be-BY" w:eastAsia="be-BY" w:bidi="be-BY"/>
        </w:rPr>
      </w:pPr>
    </w:p>
    <w:p w:rsidR="00DB4396" w:rsidRPr="00DB4396" w:rsidRDefault="00447A59" w:rsidP="00447A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1.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Образовательный стандарт высшего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B4396" w:rsidRPr="00DB4396">
        <w:rPr>
          <w:rFonts w:ascii="Times New Roman" w:hAnsi="Times New Roman" w:cs="Times New Roman"/>
          <w:sz w:val="28"/>
          <w:szCs w:val="28"/>
          <w:lang w:val="en-US" w:bidi="en-US"/>
        </w:rPr>
        <w:t>I</w:t>
      </w:r>
      <w:r w:rsidR="00DB4396" w:rsidRPr="00DB439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ступени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по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DB4396" w:rsidRPr="00DB4396">
        <w:rPr>
          <w:rStyle w:val="10"/>
          <w:sz w:val="28"/>
          <w:szCs w:val="28"/>
        </w:rPr>
        <w:t xml:space="preserve">1-03 02 01 </w:t>
      </w:r>
      <w:r>
        <w:rPr>
          <w:rStyle w:val="10"/>
          <w:sz w:val="28"/>
          <w:szCs w:val="28"/>
        </w:rPr>
        <w:t>«</w:t>
      </w:r>
      <w:r w:rsidR="00DB4396" w:rsidRPr="00DB4396">
        <w:rPr>
          <w:rStyle w:val="10"/>
          <w:sz w:val="28"/>
          <w:szCs w:val="28"/>
        </w:rPr>
        <w:t>Физическая культура</w:t>
      </w:r>
      <w:r>
        <w:rPr>
          <w:rStyle w:val="10"/>
          <w:sz w:val="28"/>
          <w:szCs w:val="28"/>
        </w:rPr>
        <w:t>»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B4396" w:rsidRPr="00DB439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="00DB4396" w:rsidRPr="00DB4396">
        <w:rPr>
          <w:rFonts w:ascii="Times New Roman" w:hAnsi="Times New Roman" w:cs="Times New Roman"/>
          <w:sz w:val="28"/>
          <w:szCs w:val="28"/>
          <w:lang w:val="en-US" w:bidi="en-US"/>
        </w:rPr>
        <w:t>I</w:t>
      </w:r>
      <w:r w:rsidR="00DB4396" w:rsidRPr="00DB439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="00DB4396" w:rsidRPr="00DB4396">
        <w:rPr>
          <w:rFonts w:ascii="Times New Roman" w:hAnsi="Times New Roman" w:cs="Times New Roman"/>
          <w:sz w:val="28"/>
          <w:szCs w:val="28"/>
          <w:lang w:val="en-US" w:bidi="en-US"/>
        </w:rPr>
        <w:t>I</w:t>
      </w:r>
      <w:r w:rsidR="00DB4396" w:rsidRPr="00DB439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иное, </w:t>
      </w:r>
      <w:r w:rsidR="00DB4396" w:rsidRPr="00DB439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образовательная программа высшего образования </w:t>
      </w:r>
      <w:r w:rsidR="00DB4396" w:rsidRPr="00DB4396">
        <w:rPr>
          <w:rFonts w:ascii="Times New Roman" w:hAnsi="Times New Roman" w:cs="Times New Roman"/>
          <w:sz w:val="28"/>
          <w:szCs w:val="28"/>
          <w:lang w:val="en-US" w:bidi="en-US"/>
        </w:rPr>
        <w:t>I</w:t>
      </w:r>
      <w:r w:rsidR="00DB4396" w:rsidRPr="00DB439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DB4396" w:rsidRPr="00DB4396">
        <w:rPr>
          <w:rFonts w:ascii="Times New Roman" w:hAnsi="Times New Roman" w:cs="Times New Roman"/>
          <w:sz w:val="28"/>
          <w:szCs w:val="28"/>
        </w:rPr>
        <w:t>ступени), учебно-методической документации, учебных изданий, информационно-аналитических материалов.</w:t>
      </w:r>
    </w:p>
    <w:p w:rsidR="00DB4396" w:rsidRPr="00DB4396" w:rsidRDefault="00DB4396" w:rsidP="00447A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>Настоящий образовательный стандарт обязателен для применения во всех учреждениях высшего образования, осуществляющих подготовку по образовательн</w:t>
      </w:r>
      <w:r w:rsidR="00D34EC4">
        <w:rPr>
          <w:rFonts w:ascii="Times New Roman" w:hAnsi="Times New Roman" w:cs="Times New Roman"/>
          <w:sz w:val="28"/>
          <w:szCs w:val="28"/>
        </w:rPr>
        <w:t>ой</w:t>
      </w:r>
      <w:r w:rsidRPr="00DB439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34EC4">
        <w:rPr>
          <w:rFonts w:ascii="Times New Roman" w:hAnsi="Times New Roman" w:cs="Times New Roman"/>
          <w:sz w:val="28"/>
          <w:szCs w:val="28"/>
        </w:rPr>
        <w:t>е высшего образования</w:t>
      </w:r>
      <w:r w:rsidRPr="00DB4396">
        <w:rPr>
          <w:rFonts w:ascii="Times New Roman" w:hAnsi="Times New Roman" w:cs="Times New Roman"/>
          <w:sz w:val="28"/>
          <w:szCs w:val="28"/>
        </w:rPr>
        <w:t xml:space="preserve"> </w:t>
      </w:r>
      <w:r w:rsidR="00D34E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34EC4">
        <w:rPr>
          <w:rFonts w:ascii="Times New Roman" w:hAnsi="Times New Roman" w:cs="Times New Roman"/>
          <w:sz w:val="28"/>
          <w:szCs w:val="28"/>
        </w:rPr>
        <w:t xml:space="preserve"> ступени </w:t>
      </w:r>
      <w:r w:rsidRPr="00DB4396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Pr="00DB4396">
        <w:rPr>
          <w:rStyle w:val="10"/>
          <w:sz w:val="28"/>
          <w:szCs w:val="28"/>
        </w:rPr>
        <w:t xml:space="preserve">1-03 02 01 </w:t>
      </w:r>
      <w:r w:rsidR="00447A59">
        <w:rPr>
          <w:rStyle w:val="10"/>
          <w:sz w:val="28"/>
          <w:szCs w:val="28"/>
        </w:rPr>
        <w:t>«</w:t>
      </w:r>
      <w:r w:rsidRPr="00DB4396">
        <w:rPr>
          <w:rStyle w:val="10"/>
          <w:sz w:val="28"/>
          <w:szCs w:val="28"/>
        </w:rPr>
        <w:t>Физическая культура</w:t>
      </w:r>
      <w:r w:rsidRPr="00DB4396">
        <w:rPr>
          <w:rFonts w:ascii="Times New Roman" w:hAnsi="Times New Roman" w:cs="Times New Roman"/>
          <w:sz w:val="28"/>
          <w:szCs w:val="28"/>
        </w:rPr>
        <w:t>».</w:t>
      </w:r>
    </w:p>
    <w:p w:rsidR="00DB4396" w:rsidRDefault="00447A59" w:rsidP="00447A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B4396" w:rsidRPr="00DB4396">
        <w:rPr>
          <w:rFonts w:ascii="Times New Roman" w:hAnsi="Times New Roman" w:cs="Times New Roman"/>
          <w:sz w:val="28"/>
          <w:szCs w:val="28"/>
        </w:rPr>
        <w:t>В настоящем образовательном стандарте использованы ссылки на следующие акты законодательства:</w:t>
      </w:r>
    </w:p>
    <w:p w:rsidR="00D34EC4" w:rsidRPr="00DB4396" w:rsidRDefault="00D34EC4" w:rsidP="00447A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 Республики Беларусь об образовании;</w:t>
      </w:r>
    </w:p>
    <w:p w:rsidR="00DB4396" w:rsidRPr="00DB4396" w:rsidRDefault="00DB4396" w:rsidP="00447A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 xml:space="preserve">СТБ </w:t>
      </w:r>
      <w:r w:rsidRPr="00DB4396">
        <w:rPr>
          <w:rFonts w:ascii="Times New Roman" w:hAnsi="Times New Roman" w:cs="Times New Roman"/>
          <w:sz w:val="28"/>
          <w:szCs w:val="28"/>
          <w:lang w:val="en-US" w:bidi="en-US"/>
        </w:rPr>
        <w:t>ISO</w:t>
      </w:r>
      <w:r w:rsidRPr="00DB439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DB4396">
        <w:rPr>
          <w:rFonts w:ascii="Times New Roman" w:hAnsi="Times New Roman" w:cs="Times New Roman"/>
          <w:sz w:val="28"/>
          <w:szCs w:val="28"/>
        </w:rPr>
        <w:t xml:space="preserve">9000-2015 Системы менеджмента качества. Основные </w:t>
      </w:r>
      <w:r w:rsidRPr="00DB4396">
        <w:rPr>
          <w:rFonts w:ascii="Times New Roman" w:hAnsi="Times New Roman" w:cs="Times New Roman"/>
          <w:sz w:val="28"/>
          <w:szCs w:val="28"/>
        </w:rPr>
        <w:lastRenderedPageBreak/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 словарь (далее </w:t>
      </w:r>
      <w:r w:rsidRPr="00DB439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B4396">
        <w:rPr>
          <w:rFonts w:ascii="Times New Roman" w:hAnsi="Times New Roman" w:cs="Times New Roman"/>
          <w:sz w:val="28"/>
          <w:szCs w:val="28"/>
        </w:rPr>
        <w:t xml:space="preserve">СТБ </w:t>
      </w:r>
      <w:r w:rsidRPr="00DB4396">
        <w:rPr>
          <w:rFonts w:ascii="Times New Roman" w:hAnsi="Times New Roman" w:cs="Times New Roman"/>
          <w:sz w:val="28"/>
          <w:szCs w:val="28"/>
          <w:lang w:val="en-US" w:bidi="en-US"/>
        </w:rPr>
        <w:t>ISO</w:t>
      </w:r>
      <w:r w:rsidRPr="00DB439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DB4396">
        <w:rPr>
          <w:rFonts w:ascii="Times New Roman" w:hAnsi="Times New Roman" w:cs="Times New Roman"/>
          <w:sz w:val="28"/>
          <w:szCs w:val="28"/>
        </w:rPr>
        <w:t>9000-2015);</w:t>
      </w:r>
    </w:p>
    <w:p w:rsidR="00DB4396" w:rsidRPr="00DB4396" w:rsidRDefault="00DB4396" w:rsidP="00447A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 xml:space="preserve">Общегосударственный классификатор Республики Беларусь </w:t>
      </w:r>
      <w:r w:rsidR="00D34EC4" w:rsidRPr="00DB4396">
        <w:rPr>
          <w:rFonts w:ascii="Times New Roman" w:hAnsi="Times New Roman" w:cs="Times New Roman"/>
          <w:sz w:val="28"/>
          <w:szCs w:val="28"/>
        </w:rPr>
        <w:t xml:space="preserve">ОКРБ 011-2009 </w:t>
      </w:r>
      <w:r w:rsidRPr="00DB4396">
        <w:rPr>
          <w:rFonts w:ascii="Times New Roman" w:hAnsi="Times New Roman" w:cs="Times New Roman"/>
          <w:sz w:val="28"/>
          <w:szCs w:val="28"/>
        </w:rPr>
        <w:t>«Специальности и квалификации» (далее - ОКРБ 011-2009);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>Общегосударственный классификатор Республики Беларусь</w:t>
      </w:r>
      <w:r w:rsidR="00D34EC4">
        <w:rPr>
          <w:rFonts w:ascii="Times New Roman" w:hAnsi="Times New Roman" w:cs="Times New Roman"/>
          <w:sz w:val="28"/>
          <w:szCs w:val="28"/>
        </w:rPr>
        <w:t xml:space="preserve"> </w:t>
      </w:r>
      <w:r w:rsidR="00D34EC4" w:rsidRPr="00DB4396">
        <w:rPr>
          <w:rFonts w:ascii="Times New Roman" w:hAnsi="Times New Roman" w:cs="Times New Roman"/>
          <w:sz w:val="28"/>
          <w:szCs w:val="28"/>
        </w:rPr>
        <w:t xml:space="preserve">ОКРБ 005-2011 </w:t>
      </w:r>
      <w:r w:rsidRPr="00DB4396">
        <w:rPr>
          <w:rFonts w:ascii="Times New Roman" w:hAnsi="Times New Roman" w:cs="Times New Roman"/>
          <w:sz w:val="28"/>
          <w:szCs w:val="28"/>
        </w:rPr>
        <w:t>«Виды экономической деятельности» (далее - ОКРБ 005-2011);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22.0.1-96 </w:t>
      </w:r>
      <w:r w:rsidRPr="00DB4396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стандартов в сфере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образования.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Основные </w:t>
      </w:r>
      <w:r w:rsidRPr="00DB4396">
        <w:rPr>
          <w:rFonts w:ascii="Times New Roman" w:hAnsi="Times New Roman" w:cs="Times New Roman"/>
          <w:sz w:val="28"/>
          <w:szCs w:val="28"/>
        </w:rPr>
        <w:t>положения (далее - СТБ 22.0.1-96)</w:t>
      </w:r>
    </w:p>
    <w:p w:rsidR="00DB4396" w:rsidRPr="00DB4396" w:rsidRDefault="00447A59" w:rsidP="00447A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11"/>
      <w:bookmarkStart w:id="8" w:name="bookmark10"/>
      <w:r w:rsidRPr="00BF5429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bookmarkEnd w:id="7"/>
      <w:bookmarkEnd w:id="8"/>
      <w:r w:rsidR="00DB4396" w:rsidRPr="00BF5429">
        <w:rPr>
          <w:rFonts w:ascii="Times New Roman" w:hAnsi="Times New Roman" w:cs="Times New Roman"/>
          <w:color w:val="auto"/>
          <w:sz w:val="28"/>
          <w:szCs w:val="28"/>
        </w:rPr>
        <w:t xml:space="preserve">В настоящем образовательном стандарте применяются термины, </w:t>
      </w:r>
      <w:r w:rsidRPr="00BF5429">
        <w:rPr>
          <w:rFonts w:ascii="Times New Roman" w:hAnsi="Times New Roman" w:cs="Times New Roman"/>
          <w:color w:val="auto"/>
          <w:sz w:val="28"/>
          <w:szCs w:val="28"/>
        </w:rPr>
        <w:t>установленные</w:t>
      </w:r>
      <w:r w:rsidR="00DB4396" w:rsidRPr="00BF54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4396" w:rsidRPr="00DB4396">
        <w:rPr>
          <w:rFonts w:ascii="Times New Roman" w:hAnsi="Times New Roman" w:cs="Times New Roman"/>
          <w:sz w:val="28"/>
          <w:szCs w:val="28"/>
        </w:rPr>
        <w:t>в Кодексе Республики Беларусь об образовании, а также следующие термины с соответствующими определениями: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A59">
        <w:rPr>
          <w:rFonts w:ascii="Times New Roman" w:hAnsi="Times New Roman" w:cs="Times New Roman"/>
          <w:bCs/>
          <w:sz w:val="28"/>
          <w:szCs w:val="28"/>
        </w:rPr>
        <w:t xml:space="preserve">базовые профессиональный компетенции </w:t>
      </w:r>
      <w:r w:rsidRPr="00447A59">
        <w:rPr>
          <w:rFonts w:ascii="Times New Roman" w:hAnsi="Times New Roman" w:cs="Times New Roman"/>
          <w:sz w:val="28"/>
          <w:szCs w:val="28"/>
        </w:rPr>
        <w:t>-</w:t>
      </w:r>
      <w:r w:rsidRPr="00DB4396">
        <w:rPr>
          <w:rFonts w:ascii="Times New Roman" w:hAnsi="Times New Roman" w:cs="Times New Roman"/>
          <w:sz w:val="28"/>
          <w:szCs w:val="28"/>
        </w:rPr>
        <w:t xml:space="preserve"> компетенции, формируемые в соответствии с требованиями к специалисту с высшим образованием </w:t>
      </w:r>
      <w:r w:rsidRPr="00DB4396">
        <w:rPr>
          <w:rFonts w:ascii="Times New Roman" w:hAnsi="Times New Roman" w:cs="Times New Roman"/>
          <w:sz w:val="28"/>
          <w:szCs w:val="28"/>
          <w:lang w:val="en-US" w:bidi="en-US"/>
        </w:rPr>
        <w:t>I</w:t>
      </w:r>
      <w:r w:rsidRPr="00DB439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DB4396">
        <w:rPr>
          <w:rFonts w:ascii="Times New Roman" w:hAnsi="Times New Roman" w:cs="Times New Roman"/>
          <w:sz w:val="28"/>
          <w:szCs w:val="28"/>
        </w:rPr>
        <w:t>ступени и отражающие его способность решать общие задачи профессиональной деятельности в соответствии с полученной специальностью;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A59">
        <w:rPr>
          <w:rFonts w:ascii="Times New Roman" w:hAnsi="Times New Roman" w:cs="Times New Roman"/>
          <w:bCs/>
          <w:sz w:val="28"/>
          <w:szCs w:val="28"/>
        </w:rPr>
        <w:t xml:space="preserve">зачетная единица </w:t>
      </w:r>
      <w:r w:rsidRPr="00447A59">
        <w:rPr>
          <w:rFonts w:ascii="Times New Roman" w:hAnsi="Times New Roman" w:cs="Times New Roman"/>
          <w:sz w:val="28"/>
          <w:szCs w:val="28"/>
        </w:rPr>
        <w:t>-</w:t>
      </w:r>
      <w:r w:rsidRPr="00DB4396">
        <w:rPr>
          <w:rFonts w:ascii="Times New Roman" w:hAnsi="Times New Roman" w:cs="Times New Roman"/>
          <w:sz w:val="28"/>
          <w:szCs w:val="28"/>
        </w:rPr>
        <w:t xml:space="preserve"> числовой способ выражения трудоемкости учебной работы студента,</w:t>
      </w:r>
      <w:r w:rsidR="00D34EC4">
        <w:rPr>
          <w:rFonts w:ascii="Times New Roman" w:hAnsi="Times New Roman" w:cs="Times New Roman"/>
          <w:sz w:val="28"/>
          <w:szCs w:val="28"/>
        </w:rPr>
        <w:t xml:space="preserve"> курсанта, слушателя,</w:t>
      </w:r>
      <w:r w:rsidRPr="00DB4396">
        <w:rPr>
          <w:rFonts w:ascii="Times New Roman" w:hAnsi="Times New Roman" w:cs="Times New Roman"/>
          <w:sz w:val="28"/>
          <w:szCs w:val="28"/>
        </w:rPr>
        <w:t xml:space="preserve"> основанный на достижении результатов обучения;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A59">
        <w:rPr>
          <w:rFonts w:ascii="Times New Roman" w:hAnsi="Times New Roman" w:cs="Times New Roman"/>
          <w:bCs/>
          <w:sz w:val="28"/>
          <w:szCs w:val="28"/>
        </w:rPr>
        <w:t xml:space="preserve">квалификация </w:t>
      </w:r>
      <w:r w:rsidRPr="00447A59">
        <w:rPr>
          <w:rFonts w:ascii="Times New Roman" w:hAnsi="Times New Roman" w:cs="Times New Roman"/>
          <w:sz w:val="28"/>
          <w:szCs w:val="28"/>
        </w:rPr>
        <w:t>-</w:t>
      </w:r>
      <w:r w:rsidRPr="00DB4396">
        <w:rPr>
          <w:rFonts w:ascii="Times New Roman" w:hAnsi="Times New Roman" w:cs="Times New Roman"/>
          <w:sz w:val="28"/>
          <w:szCs w:val="28"/>
        </w:rPr>
        <w:t xml:space="preserve">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A59">
        <w:rPr>
          <w:rFonts w:ascii="Times New Roman" w:hAnsi="Times New Roman" w:cs="Times New Roman"/>
          <w:bCs/>
          <w:sz w:val="28"/>
          <w:szCs w:val="28"/>
        </w:rPr>
        <w:t xml:space="preserve">компетентность </w:t>
      </w:r>
      <w:r w:rsidRPr="00DB439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B4396">
        <w:rPr>
          <w:rFonts w:ascii="Times New Roman" w:hAnsi="Times New Roman" w:cs="Times New Roman"/>
          <w:sz w:val="28"/>
          <w:szCs w:val="28"/>
        </w:rPr>
        <w:t xml:space="preserve">способность применять знания и навыки для достижения намеченных результатов (СТБ </w:t>
      </w:r>
      <w:r w:rsidRPr="00DB4396">
        <w:rPr>
          <w:rFonts w:ascii="Times New Roman" w:hAnsi="Times New Roman" w:cs="Times New Roman"/>
          <w:sz w:val="28"/>
          <w:szCs w:val="28"/>
          <w:lang w:val="en-US" w:bidi="en-US"/>
        </w:rPr>
        <w:t>ISO</w:t>
      </w:r>
      <w:r w:rsidRPr="00DB439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DB4396">
        <w:rPr>
          <w:rFonts w:ascii="Times New Roman" w:hAnsi="Times New Roman" w:cs="Times New Roman"/>
          <w:sz w:val="28"/>
          <w:szCs w:val="28"/>
        </w:rPr>
        <w:t>9000-2015);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A59">
        <w:rPr>
          <w:rFonts w:ascii="Times New Roman" w:hAnsi="Times New Roman" w:cs="Times New Roman"/>
          <w:bCs/>
          <w:sz w:val="28"/>
          <w:szCs w:val="28"/>
        </w:rPr>
        <w:t xml:space="preserve">компетенция </w:t>
      </w:r>
      <w:r w:rsidRPr="00447A59">
        <w:rPr>
          <w:rFonts w:ascii="Times New Roman" w:hAnsi="Times New Roman" w:cs="Times New Roman"/>
          <w:sz w:val="28"/>
          <w:szCs w:val="28"/>
        </w:rPr>
        <w:t>-</w:t>
      </w:r>
      <w:r w:rsidRPr="00DB4396">
        <w:rPr>
          <w:rFonts w:ascii="Times New Roman" w:hAnsi="Times New Roman" w:cs="Times New Roman"/>
          <w:sz w:val="28"/>
          <w:szCs w:val="28"/>
        </w:rPr>
        <w:t xml:space="preserve"> знания, умения и опыт, необходимые для решения теоретических и практических задач;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A59">
        <w:rPr>
          <w:rFonts w:ascii="Times New Roman" w:hAnsi="Times New Roman" w:cs="Times New Roman"/>
          <w:bCs/>
          <w:sz w:val="28"/>
          <w:szCs w:val="28"/>
        </w:rPr>
        <w:t xml:space="preserve">модуль </w:t>
      </w:r>
      <w:r w:rsidRPr="00447A59">
        <w:rPr>
          <w:rFonts w:ascii="Times New Roman" w:hAnsi="Times New Roman" w:cs="Times New Roman"/>
          <w:sz w:val="28"/>
          <w:szCs w:val="28"/>
        </w:rPr>
        <w:t>-</w:t>
      </w:r>
      <w:r w:rsidRPr="00DB4396">
        <w:rPr>
          <w:rFonts w:ascii="Times New Roman" w:hAnsi="Times New Roman" w:cs="Times New Roman"/>
          <w:sz w:val="28"/>
          <w:szCs w:val="28"/>
        </w:rPr>
        <w:t xml:space="preserve"> относительно обособленная, логически завершенная часть образовательной программы высшего образования </w:t>
      </w:r>
      <w:r w:rsidRPr="00DB4396">
        <w:rPr>
          <w:rFonts w:ascii="Times New Roman" w:hAnsi="Times New Roman" w:cs="Times New Roman"/>
          <w:sz w:val="28"/>
          <w:szCs w:val="28"/>
          <w:lang w:val="en-US" w:bidi="en-US"/>
        </w:rPr>
        <w:t>I</w:t>
      </w:r>
      <w:r w:rsidRPr="00DB439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DB4396">
        <w:rPr>
          <w:rFonts w:ascii="Times New Roman" w:hAnsi="Times New Roman" w:cs="Times New Roman"/>
          <w:sz w:val="28"/>
          <w:szCs w:val="28"/>
        </w:rPr>
        <w:t>ступени, обеспечивающая формирование определенной компетенции (группы компетенций);</w:t>
      </w:r>
    </w:p>
    <w:p w:rsid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A59">
        <w:rPr>
          <w:rFonts w:ascii="Times New Roman" w:hAnsi="Times New Roman" w:cs="Times New Roman"/>
          <w:bCs/>
          <w:sz w:val="28"/>
          <w:szCs w:val="28"/>
        </w:rPr>
        <w:t xml:space="preserve">обеспечение качества </w:t>
      </w:r>
      <w:r w:rsidRPr="00447A59">
        <w:rPr>
          <w:rFonts w:ascii="Times New Roman" w:hAnsi="Times New Roman" w:cs="Times New Roman"/>
          <w:sz w:val="28"/>
          <w:szCs w:val="28"/>
        </w:rPr>
        <w:t>-</w:t>
      </w:r>
      <w:r w:rsidRPr="00DB4396">
        <w:rPr>
          <w:rFonts w:ascii="Times New Roman" w:hAnsi="Times New Roman" w:cs="Times New Roman"/>
          <w:sz w:val="28"/>
          <w:szCs w:val="28"/>
        </w:rPr>
        <w:t xml:space="preserve"> часть менеджмента качества, направленная на обеспечение уверенности, что требования к качеству будут выполнены (СТБ </w:t>
      </w:r>
      <w:r w:rsidRPr="00DB4396">
        <w:rPr>
          <w:rFonts w:ascii="Times New Roman" w:hAnsi="Times New Roman" w:cs="Times New Roman"/>
          <w:sz w:val="28"/>
          <w:szCs w:val="28"/>
          <w:lang w:val="en-US" w:bidi="en-US"/>
        </w:rPr>
        <w:t>ISO</w:t>
      </w:r>
      <w:r w:rsidRPr="00DB439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DB4396">
        <w:rPr>
          <w:rFonts w:ascii="Times New Roman" w:hAnsi="Times New Roman" w:cs="Times New Roman"/>
          <w:sz w:val="28"/>
          <w:szCs w:val="28"/>
        </w:rPr>
        <w:t>9000-2015);</w:t>
      </w:r>
    </w:p>
    <w:p w:rsidR="00447A59" w:rsidRPr="00BF5429" w:rsidRDefault="00447A59" w:rsidP="00DB4396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429">
        <w:rPr>
          <w:rFonts w:ascii="Times New Roman" w:hAnsi="Times New Roman" w:cs="Times New Roman"/>
          <w:color w:val="auto"/>
          <w:sz w:val="28"/>
          <w:szCs w:val="28"/>
        </w:rPr>
        <w:t>результат обучения – знания, умения и навыки (опыт), которые обучающийся может продемонстрировать по завершению изучения конкретной учебной дисциплины либо модуля</w:t>
      </w:r>
      <w:r w:rsidR="002B6387" w:rsidRPr="00BF542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6387">
        <w:rPr>
          <w:rFonts w:ascii="Times New Roman" w:hAnsi="Times New Roman" w:cs="Times New Roman"/>
          <w:bCs/>
          <w:sz w:val="28"/>
          <w:szCs w:val="28"/>
        </w:rPr>
        <w:t xml:space="preserve">специализированные компетенции </w:t>
      </w:r>
      <w:r w:rsidRPr="002B6387">
        <w:rPr>
          <w:rFonts w:ascii="Times New Roman" w:hAnsi="Times New Roman" w:cs="Times New Roman"/>
          <w:sz w:val="28"/>
          <w:szCs w:val="28"/>
        </w:rPr>
        <w:t>-</w:t>
      </w:r>
      <w:r w:rsidRPr="00DB4396">
        <w:rPr>
          <w:rFonts w:ascii="Times New Roman" w:hAnsi="Times New Roman" w:cs="Times New Roman"/>
          <w:sz w:val="28"/>
          <w:szCs w:val="28"/>
        </w:rPr>
        <w:t xml:space="preserve"> компетенции, формируемые в соответствии с требованиями к специалисту с высшим образованием </w:t>
      </w:r>
      <w:r w:rsidRPr="00DB4396">
        <w:rPr>
          <w:rFonts w:ascii="Times New Roman" w:hAnsi="Times New Roman" w:cs="Times New Roman"/>
          <w:sz w:val="28"/>
          <w:szCs w:val="28"/>
          <w:lang w:val="en-US" w:bidi="en-US"/>
        </w:rPr>
        <w:t>I</w:t>
      </w:r>
      <w:r w:rsidRPr="00DB439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DB4396">
        <w:rPr>
          <w:rFonts w:ascii="Times New Roman" w:hAnsi="Times New Roman" w:cs="Times New Roman"/>
          <w:sz w:val="28"/>
          <w:szCs w:val="28"/>
        </w:rPr>
        <w:t xml:space="preserve">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DB4396">
        <w:rPr>
          <w:rFonts w:ascii="Times New Roman" w:hAnsi="Times New Roman" w:cs="Times New Roman"/>
          <w:sz w:val="28"/>
          <w:szCs w:val="28"/>
          <w:lang w:val="en-US" w:bidi="en-US"/>
        </w:rPr>
        <w:t>I</w:t>
      </w:r>
      <w:r w:rsidRPr="00DB439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DB4396">
        <w:rPr>
          <w:rFonts w:ascii="Times New Roman" w:hAnsi="Times New Roman" w:cs="Times New Roman"/>
          <w:sz w:val="28"/>
          <w:szCs w:val="28"/>
        </w:rPr>
        <w:t>ступени в учреждении высшего образования;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6387">
        <w:rPr>
          <w:rFonts w:ascii="Times New Roman" w:hAnsi="Times New Roman" w:cs="Times New Roman"/>
          <w:bCs/>
          <w:sz w:val="28"/>
          <w:szCs w:val="28"/>
        </w:rPr>
        <w:t xml:space="preserve">специальность </w:t>
      </w:r>
      <w:r w:rsidRPr="002B6387">
        <w:rPr>
          <w:rFonts w:ascii="Times New Roman" w:hAnsi="Times New Roman" w:cs="Times New Roman"/>
          <w:sz w:val="28"/>
          <w:szCs w:val="28"/>
        </w:rPr>
        <w:t>-</w:t>
      </w:r>
      <w:r w:rsidRPr="00DB4396">
        <w:rPr>
          <w:rFonts w:ascii="Times New Roman" w:hAnsi="Times New Roman" w:cs="Times New Roman"/>
          <w:sz w:val="28"/>
          <w:szCs w:val="28"/>
        </w:rPr>
        <w:t xml:space="preserve"> вид профессиональной деятельности, требующий определенных знаний, навыков и компетенций, приобретаемых путем обучения и практического опыта, - подсистема группы специальностей (ОКРБ 011-2009);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6387">
        <w:rPr>
          <w:rFonts w:ascii="Times New Roman" w:hAnsi="Times New Roman" w:cs="Times New Roman"/>
          <w:bCs/>
          <w:sz w:val="28"/>
          <w:szCs w:val="28"/>
        </w:rPr>
        <w:t xml:space="preserve">универсальные компетенции </w:t>
      </w:r>
      <w:r w:rsidRPr="002B6387">
        <w:rPr>
          <w:rFonts w:ascii="Times New Roman" w:hAnsi="Times New Roman" w:cs="Times New Roman"/>
          <w:sz w:val="28"/>
          <w:szCs w:val="28"/>
        </w:rPr>
        <w:t>-</w:t>
      </w:r>
      <w:r w:rsidRPr="00DB4396">
        <w:rPr>
          <w:rFonts w:ascii="Times New Roman" w:hAnsi="Times New Roman" w:cs="Times New Roman"/>
          <w:sz w:val="28"/>
          <w:szCs w:val="28"/>
        </w:rPr>
        <w:t xml:space="preserve"> компетенции, формируемые в соответствии с требованиями к специалисту с высшим образованием I ступени и отражающие его способность применять базовые общекультурные знания и </w:t>
      </w:r>
      <w:r w:rsidRPr="00DB4396">
        <w:rPr>
          <w:rFonts w:ascii="Times New Roman" w:hAnsi="Times New Roman" w:cs="Times New Roman"/>
          <w:sz w:val="28"/>
          <w:szCs w:val="28"/>
        </w:rPr>
        <w:lastRenderedPageBreak/>
        <w:t>умения, а также социально-личностные качества, соответствующие запросам государства и общества;</w:t>
      </w:r>
    </w:p>
    <w:p w:rsidR="00DB4396" w:rsidRPr="002B6387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6387">
        <w:rPr>
          <w:rFonts w:ascii="Times New Roman" w:hAnsi="Times New Roman" w:cs="Times New Roman"/>
          <w:bCs/>
          <w:sz w:val="28"/>
          <w:szCs w:val="28"/>
        </w:rPr>
        <w:t xml:space="preserve">вид спорта </w:t>
      </w:r>
      <w:r w:rsidRPr="002B6387">
        <w:rPr>
          <w:rFonts w:ascii="Times New Roman" w:hAnsi="Times New Roman" w:cs="Times New Roman"/>
          <w:sz w:val="28"/>
          <w:szCs w:val="28"/>
        </w:rPr>
        <w:t>- часть спорта, представляющая собой обособленную сферу общественных отношений, имеющая специфические особенности, правила спортивных соревнований, среду занятий, используемые спортивный инвентарь и оборудование;</w:t>
      </w:r>
    </w:p>
    <w:p w:rsidR="00DB4396" w:rsidRPr="002B6387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6387">
        <w:rPr>
          <w:rFonts w:ascii="Times New Roman" w:hAnsi="Times New Roman" w:cs="Times New Roman"/>
          <w:bCs/>
          <w:sz w:val="28"/>
          <w:szCs w:val="28"/>
        </w:rPr>
        <w:t>спорт -</w:t>
      </w:r>
      <w:r w:rsidRPr="002B638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B6387">
        <w:rPr>
          <w:rFonts w:ascii="Times New Roman" w:hAnsi="Times New Roman" w:cs="Times New Roman"/>
          <w:sz w:val="28"/>
          <w:szCs w:val="28"/>
        </w:rPr>
        <w:t>сфера деятельности, представляющая собой совокупность видов спорта, сложившаяся в форме спортивных соревнований и подготовки к ним;</w:t>
      </w:r>
    </w:p>
    <w:p w:rsidR="00DB4396" w:rsidRPr="002B6387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6387">
        <w:rPr>
          <w:rFonts w:ascii="Times New Roman" w:hAnsi="Times New Roman" w:cs="Times New Roman"/>
          <w:bCs/>
          <w:sz w:val="28"/>
          <w:szCs w:val="28"/>
        </w:rPr>
        <w:t>спорт высших достижений -</w:t>
      </w:r>
      <w:r w:rsidRPr="002B638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B6387">
        <w:rPr>
          <w:rFonts w:ascii="Times New Roman" w:hAnsi="Times New Roman" w:cs="Times New Roman"/>
          <w:sz w:val="28"/>
          <w:szCs w:val="28"/>
        </w:rPr>
        <w:t>часть спорта, направленная на достижение спортсменами высоких спортивных результатов на официальных республиканских спортивных соревнованиях и официальных международных спортивных соревнованиях;</w:t>
      </w:r>
    </w:p>
    <w:p w:rsidR="00DB4396" w:rsidRPr="002B6387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6387">
        <w:rPr>
          <w:rFonts w:ascii="Times New Roman" w:hAnsi="Times New Roman" w:cs="Times New Roman"/>
          <w:bCs/>
          <w:sz w:val="28"/>
          <w:szCs w:val="28"/>
        </w:rPr>
        <w:t xml:space="preserve">спортивная тренировка </w:t>
      </w:r>
      <w:r w:rsidRPr="002B6387">
        <w:rPr>
          <w:rFonts w:ascii="Times New Roman" w:hAnsi="Times New Roman" w:cs="Times New Roman"/>
          <w:sz w:val="28"/>
          <w:szCs w:val="28"/>
        </w:rPr>
        <w:t>- часть спортивной подготовки, специализированный процесс, основанный на использовании физических упражнений с целью развития и совершенствования качеств и способностей, обусловливающих готовность спортсменов к достижению наивысших показателей в избранном виде спорта;</w:t>
      </w:r>
    </w:p>
    <w:p w:rsidR="00DB4396" w:rsidRPr="002B6387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6387">
        <w:rPr>
          <w:rFonts w:ascii="Times New Roman" w:hAnsi="Times New Roman" w:cs="Times New Roman"/>
          <w:bCs/>
          <w:sz w:val="28"/>
          <w:szCs w:val="28"/>
        </w:rPr>
        <w:t xml:space="preserve">спортивная подготовка </w:t>
      </w:r>
      <w:r w:rsidRPr="002B6387">
        <w:rPr>
          <w:rFonts w:ascii="Times New Roman" w:hAnsi="Times New Roman" w:cs="Times New Roman"/>
          <w:sz w:val="28"/>
          <w:szCs w:val="28"/>
        </w:rPr>
        <w:t>- комплексный, планируемый процесс подготовки спортсменов (команд спортсменов), направленный на совершенствование их спортивного мастерства и достижение спортивных результатов, включающий физическое воспитание спортсменов, участие в спортивных соревнованиях, а также материально-техническое, медицинское, научно-методическое и (или) иное обеспечение;</w:t>
      </w:r>
    </w:p>
    <w:p w:rsidR="00DB4396" w:rsidRPr="002B6387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6387">
        <w:rPr>
          <w:rFonts w:ascii="Times New Roman" w:hAnsi="Times New Roman" w:cs="Times New Roman"/>
          <w:bCs/>
          <w:sz w:val="28"/>
          <w:szCs w:val="28"/>
        </w:rPr>
        <w:t xml:space="preserve">спортивное соревнование </w:t>
      </w:r>
      <w:r w:rsidRPr="002B6387">
        <w:rPr>
          <w:rFonts w:ascii="Times New Roman" w:hAnsi="Times New Roman" w:cs="Times New Roman"/>
          <w:sz w:val="28"/>
          <w:szCs w:val="28"/>
        </w:rPr>
        <w:t>- состязание среди спортсменов (команд спортсменов) по виду (видам) спорта в целях определения победителей, спортивных результатов, проводимое в соответствии с правилами спортивных соревнований по виду спорта и положением о проведении (регламентом проведения) спортивного соревнования;</w:t>
      </w:r>
    </w:p>
    <w:p w:rsidR="00DB4396" w:rsidRPr="002B6387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6387">
        <w:rPr>
          <w:rFonts w:ascii="Times New Roman" w:hAnsi="Times New Roman" w:cs="Times New Roman"/>
          <w:bCs/>
          <w:sz w:val="28"/>
          <w:szCs w:val="28"/>
        </w:rPr>
        <w:t xml:space="preserve">спортивно-массовая работа </w:t>
      </w:r>
      <w:r w:rsidRPr="002B6387">
        <w:rPr>
          <w:rFonts w:ascii="Times New Roman" w:hAnsi="Times New Roman" w:cs="Times New Roman"/>
          <w:sz w:val="28"/>
          <w:szCs w:val="28"/>
        </w:rPr>
        <w:t>- подготовка и проведение спортивно-массовых мероприятий;</w:t>
      </w:r>
    </w:p>
    <w:p w:rsidR="00DB4396" w:rsidRPr="002B6387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6387">
        <w:rPr>
          <w:rFonts w:ascii="Times New Roman" w:hAnsi="Times New Roman" w:cs="Times New Roman"/>
          <w:bCs/>
          <w:sz w:val="28"/>
          <w:szCs w:val="28"/>
        </w:rPr>
        <w:t xml:space="preserve">спортивно-массовое мероприятие </w:t>
      </w:r>
      <w:r w:rsidRPr="002B6387">
        <w:rPr>
          <w:rFonts w:ascii="Times New Roman" w:hAnsi="Times New Roman" w:cs="Times New Roman"/>
          <w:sz w:val="28"/>
          <w:szCs w:val="28"/>
        </w:rPr>
        <w:t>- организованное мероприятие соревновательного характера, направленное на физическое и духовное развитие человека, укрепление здоровья и профилактику заболеваний, рациональное проведение досуга, формирование потребности в регулярных занятиях физической культурой и спортом;</w:t>
      </w:r>
    </w:p>
    <w:p w:rsidR="00DB4396" w:rsidRPr="002B6387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6387">
        <w:rPr>
          <w:rFonts w:ascii="Times New Roman" w:hAnsi="Times New Roman" w:cs="Times New Roman"/>
          <w:bCs/>
          <w:sz w:val="28"/>
          <w:szCs w:val="28"/>
        </w:rPr>
        <w:t xml:space="preserve">спортивные мероприятия </w:t>
      </w:r>
      <w:r w:rsidRPr="002B6387">
        <w:rPr>
          <w:rFonts w:ascii="Times New Roman" w:hAnsi="Times New Roman" w:cs="Times New Roman"/>
          <w:sz w:val="28"/>
          <w:szCs w:val="28"/>
        </w:rPr>
        <w:t>- спортивные соревнования и подготовка к ним;</w:t>
      </w:r>
    </w:p>
    <w:p w:rsidR="00DB4396" w:rsidRPr="002B6387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6387">
        <w:rPr>
          <w:rFonts w:ascii="Times New Roman" w:hAnsi="Times New Roman" w:cs="Times New Roman"/>
          <w:bCs/>
          <w:sz w:val="28"/>
          <w:szCs w:val="28"/>
        </w:rPr>
        <w:t xml:space="preserve">физическая культура </w:t>
      </w:r>
      <w:r w:rsidRPr="002B6387">
        <w:rPr>
          <w:rFonts w:ascii="Times New Roman" w:hAnsi="Times New Roman" w:cs="Times New Roman"/>
          <w:sz w:val="28"/>
          <w:szCs w:val="28"/>
        </w:rPr>
        <w:t>- составная часть культуры, сфера деятельности, представляющая собой совокупность видов деятельности, основанных на духовных и материальных ценностях, создаваемых и используемых обществом в целях физического развития человека, совершенствования его двигательной активности, направленная на укрепление его здоровья и способствующая гармоничному развитию личности;</w:t>
      </w:r>
    </w:p>
    <w:p w:rsidR="00DB4396" w:rsidRPr="002B6387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6387">
        <w:rPr>
          <w:rFonts w:ascii="Times New Roman" w:hAnsi="Times New Roman" w:cs="Times New Roman"/>
          <w:bCs/>
          <w:sz w:val="28"/>
          <w:szCs w:val="28"/>
        </w:rPr>
        <w:t xml:space="preserve">физическая подготовка </w:t>
      </w:r>
      <w:r w:rsidRPr="002B6387">
        <w:rPr>
          <w:rFonts w:ascii="Times New Roman" w:hAnsi="Times New Roman" w:cs="Times New Roman"/>
          <w:sz w:val="28"/>
          <w:szCs w:val="28"/>
        </w:rPr>
        <w:t>- процесс использования средств, методов, форм и условий занятий физическими упражнениями, позволяющий направленно воздействовать на физическое развитие человека;</w:t>
      </w:r>
    </w:p>
    <w:p w:rsidR="00DB4396" w:rsidRPr="002B6387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638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физическое воспитание </w:t>
      </w:r>
      <w:r w:rsidRPr="002B6387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- комплексный процесс, направленный на </w:t>
      </w:r>
      <w:r w:rsidRPr="002B6387">
        <w:rPr>
          <w:rFonts w:ascii="Times New Roman" w:hAnsi="Times New Roman" w:cs="Times New Roman"/>
          <w:sz w:val="28"/>
          <w:szCs w:val="28"/>
        </w:rPr>
        <w:t xml:space="preserve">физическое развитие </w:t>
      </w:r>
      <w:r w:rsidRPr="002B6387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человека, </w:t>
      </w:r>
      <w:r w:rsidRPr="002B6387">
        <w:rPr>
          <w:rFonts w:ascii="Times New Roman" w:hAnsi="Times New Roman" w:cs="Times New Roman"/>
          <w:sz w:val="28"/>
          <w:szCs w:val="28"/>
        </w:rPr>
        <w:t xml:space="preserve">приобретение им умений, </w:t>
      </w:r>
      <w:r w:rsidRPr="002B6387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навыков </w:t>
      </w:r>
      <w:r w:rsidRPr="002B6387">
        <w:rPr>
          <w:rFonts w:ascii="Times New Roman" w:hAnsi="Times New Roman" w:cs="Times New Roman"/>
          <w:sz w:val="28"/>
          <w:szCs w:val="28"/>
        </w:rPr>
        <w:t xml:space="preserve">и знаний </w:t>
      </w:r>
      <w:r w:rsidRPr="002B6387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 сфере </w:t>
      </w:r>
      <w:r w:rsidRPr="002B6387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Pr="002B6387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культуры </w:t>
      </w:r>
      <w:r w:rsidRPr="002B6387">
        <w:rPr>
          <w:rFonts w:ascii="Times New Roman" w:hAnsi="Times New Roman" w:cs="Times New Roman"/>
          <w:sz w:val="28"/>
          <w:szCs w:val="28"/>
        </w:rPr>
        <w:t xml:space="preserve">и </w:t>
      </w:r>
      <w:r w:rsidRPr="002B6387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спорта в целях </w:t>
      </w:r>
      <w:r w:rsidRPr="002B6387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Pr="002B6387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всесторонне </w:t>
      </w:r>
      <w:r w:rsidRPr="002B6387">
        <w:rPr>
          <w:rFonts w:ascii="Times New Roman" w:hAnsi="Times New Roman" w:cs="Times New Roman"/>
          <w:sz w:val="28"/>
          <w:szCs w:val="28"/>
        </w:rPr>
        <w:t xml:space="preserve">развитого и физически </w:t>
      </w:r>
      <w:r w:rsidRPr="002B6387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здорового человека, </w:t>
      </w:r>
      <w:r w:rsidRPr="002B6387">
        <w:rPr>
          <w:rFonts w:ascii="Times New Roman" w:hAnsi="Times New Roman" w:cs="Times New Roman"/>
          <w:sz w:val="28"/>
          <w:szCs w:val="28"/>
        </w:rPr>
        <w:t xml:space="preserve">включающий физическую </w:t>
      </w:r>
      <w:r w:rsidRPr="002B6387">
        <w:rPr>
          <w:rFonts w:ascii="Times New Roman" w:hAnsi="Times New Roman" w:cs="Times New Roman"/>
          <w:sz w:val="28"/>
          <w:szCs w:val="28"/>
          <w:lang w:val="be-BY" w:eastAsia="be-BY" w:bidi="be-BY"/>
        </w:rPr>
        <w:t>подготовку;</w:t>
      </w:r>
    </w:p>
    <w:p w:rsidR="00DB4396" w:rsidRPr="002B6387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6387">
        <w:rPr>
          <w:rFonts w:ascii="Times New Roman" w:hAnsi="Times New Roman" w:cs="Times New Roman"/>
          <w:bCs/>
          <w:sz w:val="28"/>
          <w:szCs w:val="28"/>
        </w:rPr>
        <w:t xml:space="preserve">физкультурно-спортивные сооружения </w:t>
      </w:r>
      <w:r w:rsidRPr="002B6387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- </w:t>
      </w:r>
      <w:r w:rsidRPr="002B6387">
        <w:rPr>
          <w:rFonts w:ascii="Times New Roman" w:hAnsi="Times New Roman" w:cs="Times New Roman"/>
          <w:sz w:val="28"/>
          <w:szCs w:val="28"/>
        </w:rPr>
        <w:t xml:space="preserve">объекты, </w:t>
      </w:r>
      <w:r w:rsidRPr="002B6387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предназначенные для </w:t>
      </w:r>
      <w:r w:rsidRPr="002B6387">
        <w:rPr>
          <w:rFonts w:ascii="Times New Roman" w:hAnsi="Times New Roman" w:cs="Times New Roman"/>
          <w:sz w:val="28"/>
          <w:szCs w:val="28"/>
        </w:rPr>
        <w:t xml:space="preserve">занятия физической </w:t>
      </w:r>
      <w:r w:rsidRPr="002B6387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культурой </w:t>
      </w:r>
      <w:r w:rsidRPr="002B6387">
        <w:rPr>
          <w:rFonts w:ascii="Times New Roman" w:hAnsi="Times New Roman" w:cs="Times New Roman"/>
          <w:sz w:val="28"/>
          <w:szCs w:val="28"/>
        </w:rPr>
        <w:t xml:space="preserve">и </w:t>
      </w:r>
      <w:r w:rsidRPr="002B6387">
        <w:rPr>
          <w:rFonts w:ascii="Times New Roman" w:hAnsi="Times New Roman" w:cs="Times New Roman"/>
          <w:sz w:val="28"/>
          <w:szCs w:val="28"/>
          <w:lang w:val="be-BY" w:eastAsia="be-BY" w:bidi="be-BY"/>
        </w:rPr>
        <w:t>спортом;</w:t>
      </w:r>
    </w:p>
    <w:p w:rsidR="00DB4396" w:rsidRPr="002B6387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B6387">
        <w:rPr>
          <w:rFonts w:ascii="Times New Roman" w:hAnsi="Times New Roman" w:cs="Times New Roman"/>
          <w:bCs/>
          <w:sz w:val="28"/>
          <w:szCs w:val="28"/>
        </w:rPr>
        <w:t xml:space="preserve">учебно-тренировочный </w:t>
      </w:r>
      <w:r w:rsidRPr="002B6387">
        <w:rPr>
          <w:rFonts w:ascii="Times New Roman" w:hAnsi="Times New Roman" w:cs="Times New Roman"/>
          <w:bCs/>
          <w:sz w:val="28"/>
          <w:szCs w:val="28"/>
          <w:lang w:val="be-BY" w:eastAsia="be-BY" w:bidi="be-BY"/>
        </w:rPr>
        <w:t xml:space="preserve">процесс </w:t>
      </w:r>
      <w:r w:rsidRPr="002B6387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- способ </w:t>
      </w:r>
      <w:r w:rsidRPr="002B6387">
        <w:rPr>
          <w:rFonts w:ascii="Times New Roman" w:hAnsi="Times New Roman" w:cs="Times New Roman"/>
          <w:sz w:val="28"/>
          <w:szCs w:val="28"/>
        </w:rPr>
        <w:t xml:space="preserve">осуществления спортивной подготовки </w:t>
      </w:r>
      <w:r w:rsidRPr="002B6387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посредством </w:t>
      </w:r>
      <w:r w:rsidRPr="002B6387">
        <w:rPr>
          <w:rFonts w:ascii="Times New Roman" w:hAnsi="Times New Roman" w:cs="Times New Roman"/>
          <w:sz w:val="28"/>
          <w:szCs w:val="28"/>
        </w:rPr>
        <w:t xml:space="preserve">учебно-тренировочных занятий, учебно-тренировочных </w:t>
      </w:r>
      <w:r w:rsidRPr="002B6387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сборов, </w:t>
      </w:r>
      <w:r w:rsidRPr="002B6387">
        <w:rPr>
          <w:rFonts w:ascii="Times New Roman" w:hAnsi="Times New Roman" w:cs="Times New Roman"/>
          <w:sz w:val="28"/>
          <w:szCs w:val="28"/>
        </w:rPr>
        <w:t xml:space="preserve">восстановительных, профилактических, оздоровительных мероприятий, тестирования, инструкторской и </w:t>
      </w:r>
      <w:r w:rsidRPr="002B6387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судейской </w:t>
      </w:r>
      <w:r w:rsidRPr="002B6387">
        <w:rPr>
          <w:rFonts w:ascii="Times New Roman" w:hAnsi="Times New Roman" w:cs="Times New Roman"/>
          <w:sz w:val="28"/>
          <w:szCs w:val="28"/>
        </w:rPr>
        <w:t xml:space="preserve">практики, участия </w:t>
      </w:r>
      <w:r w:rsidRPr="002B6387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 </w:t>
      </w:r>
      <w:r w:rsidRPr="002B6387">
        <w:rPr>
          <w:rFonts w:ascii="Times New Roman" w:hAnsi="Times New Roman" w:cs="Times New Roman"/>
          <w:sz w:val="28"/>
          <w:szCs w:val="28"/>
        </w:rPr>
        <w:t>спортивных соревнованиях;</w:t>
      </w:r>
    </w:p>
    <w:p w:rsidR="00DB4396" w:rsidRPr="002B6387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6387">
        <w:rPr>
          <w:rFonts w:ascii="Times New Roman" w:hAnsi="Times New Roman" w:cs="Times New Roman"/>
          <w:bCs/>
          <w:sz w:val="28"/>
          <w:szCs w:val="28"/>
        </w:rPr>
        <w:t xml:space="preserve">лечебная физическая культура </w:t>
      </w:r>
      <w:r w:rsidRPr="002B6387">
        <w:rPr>
          <w:rFonts w:ascii="Times New Roman" w:hAnsi="Times New Roman" w:cs="Times New Roman"/>
          <w:sz w:val="28"/>
          <w:szCs w:val="28"/>
        </w:rPr>
        <w:t>- составная часть физической культуры, ориентированная на восстановление здоровья и трудоспособности больного, предупреждение осложнений, последствий патологического процесса, обострений хронических заболеваний.</w:t>
      </w:r>
    </w:p>
    <w:p w:rsidR="00DB4396" w:rsidRPr="002B6387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6387">
        <w:rPr>
          <w:rFonts w:ascii="Times New Roman" w:hAnsi="Times New Roman" w:cs="Times New Roman"/>
          <w:bCs/>
          <w:sz w:val="28"/>
          <w:szCs w:val="28"/>
        </w:rPr>
        <w:t xml:space="preserve">оздоровительная физическая культура </w:t>
      </w:r>
      <w:r w:rsidRPr="002B6387">
        <w:rPr>
          <w:rFonts w:ascii="Times New Roman" w:hAnsi="Times New Roman" w:cs="Times New Roman"/>
          <w:sz w:val="28"/>
          <w:szCs w:val="28"/>
        </w:rPr>
        <w:t>- специфическая сфера использования средств физической культуры и спорта, направленных на оптимизацию физического состояния человека, восстановление сил, затраченных в процессе труда, учебы, организацию активного досуга и повышение устойчивости организма к действию неблагоприятных факторов производства и окружающей среды;</w:t>
      </w:r>
    </w:p>
    <w:p w:rsidR="00DB4396" w:rsidRPr="002B6387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6387">
        <w:rPr>
          <w:rFonts w:ascii="Times New Roman" w:hAnsi="Times New Roman" w:cs="Times New Roman"/>
          <w:bCs/>
          <w:sz w:val="28"/>
          <w:szCs w:val="28"/>
        </w:rPr>
        <w:t xml:space="preserve">физкультурно-оздоровительная работа </w:t>
      </w:r>
      <w:r w:rsidRPr="002B6387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2B6387">
        <w:rPr>
          <w:rFonts w:ascii="Times New Roman" w:hAnsi="Times New Roman" w:cs="Times New Roman"/>
          <w:sz w:val="28"/>
          <w:szCs w:val="28"/>
        </w:rPr>
        <w:t>подготовка и проведение физкультурно-оздоровительных мероприятий;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6387">
        <w:rPr>
          <w:rFonts w:ascii="Times New Roman" w:hAnsi="Times New Roman" w:cs="Times New Roman"/>
          <w:bCs/>
          <w:sz w:val="28"/>
          <w:szCs w:val="28"/>
        </w:rPr>
        <w:t>физкультурно-оздоровительное мероприятие</w:t>
      </w:r>
      <w:r w:rsidRPr="00DB43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4396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DB4396">
        <w:rPr>
          <w:rFonts w:ascii="Times New Roman" w:hAnsi="Times New Roman" w:cs="Times New Roman"/>
          <w:sz w:val="28"/>
          <w:szCs w:val="28"/>
        </w:rPr>
        <w:t>мероприятие оздоровительного характера, направленное на укрепление здоровья в процессе физического воспитания;</w:t>
      </w:r>
    </w:p>
    <w:p w:rsidR="00DB4396" w:rsidRPr="00DB4396" w:rsidRDefault="002B6387" w:rsidP="00DB4396">
      <w:pPr>
        <w:ind w:firstLine="720"/>
        <w:jc w:val="both"/>
        <w:rPr>
          <w:rStyle w:val="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1-03 02 01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«Физическая культура» </w:t>
      </w:r>
      <w:r w:rsidR="00DB4396" w:rsidRPr="00DB4396">
        <w:rPr>
          <w:rStyle w:val="10"/>
          <w:sz w:val="28"/>
          <w:szCs w:val="28"/>
        </w:rPr>
        <w:t>в соответствии с ОКРБ 011-2009 относится к профилю образования А «Педагогика», направлению образования 03 02 «Образование в области физической культуры» и обеспечивает получение квалификации «Преподаватель».</w:t>
      </w:r>
    </w:p>
    <w:p w:rsidR="00DB4396" w:rsidRPr="00DB4396" w:rsidRDefault="00DB4396" w:rsidP="00DB4396">
      <w:pPr>
        <w:ind w:firstLine="720"/>
        <w:jc w:val="both"/>
        <w:rPr>
          <w:rStyle w:val="10"/>
          <w:sz w:val="28"/>
          <w:szCs w:val="28"/>
        </w:rPr>
      </w:pPr>
      <w:r w:rsidRPr="00DB4396">
        <w:rPr>
          <w:rStyle w:val="10"/>
          <w:sz w:val="28"/>
          <w:szCs w:val="28"/>
        </w:rPr>
        <w:t>Согласно ОКРБ 011-2009 по специальности предусмотрены специализации:</w:t>
      </w:r>
    </w:p>
    <w:p w:rsidR="00DB4396" w:rsidRPr="00DB4396" w:rsidRDefault="00DB4396" w:rsidP="00DB4396">
      <w:pPr>
        <w:pStyle w:val="aa"/>
        <w:shd w:val="clear" w:color="auto" w:fill="auto"/>
        <w:spacing w:before="0" w:after="0" w:line="240" w:lineRule="auto"/>
        <w:ind w:firstLine="708"/>
        <w:jc w:val="left"/>
        <w:rPr>
          <w:rStyle w:val="10"/>
          <w:color w:val="000000"/>
          <w:sz w:val="28"/>
          <w:szCs w:val="28"/>
        </w:rPr>
      </w:pPr>
      <w:r w:rsidRPr="00DB4396">
        <w:rPr>
          <w:rStyle w:val="10"/>
          <w:color w:val="000000"/>
          <w:sz w:val="28"/>
          <w:szCs w:val="28"/>
        </w:rPr>
        <w:t>1-03 02 01 01 Специальная подготовка;</w:t>
      </w:r>
    </w:p>
    <w:p w:rsidR="00DB4396" w:rsidRPr="00DB4396" w:rsidRDefault="00DB4396" w:rsidP="00A51B6A">
      <w:pPr>
        <w:pStyle w:val="aa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DB4396">
        <w:rPr>
          <w:rStyle w:val="10"/>
          <w:color w:val="000000"/>
          <w:sz w:val="28"/>
          <w:szCs w:val="28"/>
        </w:rPr>
        <w:t>1-03 02 01 02 Тренерская работа по виду с</w:t>
      </w:r>
      <w:r w:rsidR="002B6387">
        <w:rPr>
          <w:rStyle w:val="10"/>
          <w:color w:val="000000"/>
          <w:sz w:val="28"/>
          <w:szCs w:val="28"/>
        </w:rPr>
        <w:t xml:space="preserve">порта </w:t>
      </w:r>
      <w:r w:rsidR="002B6387" w:rsidRPr="00A51B6A">
        <w:rPr>
          <w:rStyle w:val="10"/>
          <w:color w:val="000000"/>
          <w:sz w:val="28"/>
          <w:szCs w:val="28"/>
        </w:rPr>
        <w:t>(с указанием вида спорта);</w:t>
      </w:r>
    </w:p>
    <w:p w:rsidR="00DB4396" w:rsidRPr="00DB4396" w:rsidRDefault="00DB4396" w:rsidP="00DB4396">
      <w:pPr>
        <w:pStyle w:val="aa"/>
        <w:shd w:val="clear" w:color="auto" w:fill="auto"/>
        <w:spacing w:before="0" w:after="0" w:line="240" w:lineRule="auto"/>
        <w:ind w:left="708"/>
        <w:jc w:val="left"/>
        <w:rPr>
          <w:sz w:val="28"/>
          <w:szCs w:val="28"/>
        </w:rPr>
      </w:pPr>
      <w:r w:rsidRPr="00DB4396">
        <w:rPr>
          <w:rStyle w:val="10"/>
          <w:color w:val="000000"/>
          <w:sz w:val="28"/>
          <w:szCs w:val="28"/>
        </w:rPr>
        <w:t>1-03 02 01 03 Физкультурно-оздоровительная и туристско-рекреационная деятельность:</w:t>
      </w:r>
    </w:p>
    <w:p w:rsidR="00DB4396" w:rsidRPr="00DB4396" w:rsidRDefault="00DB4396" w:rsidP="00DB4396">
      <w:pPr>
        <w:pStyle w:val="aa"/>
        <w:shd w:val="clear" w:color="auto" w:fill="auto"/>
        <w:spacing w:before="0" w:after="0" w:line="240" w:lineRule="auto"/>
        <w:ind w:firstLine="708"/>
        <w:jc w:val="left"/>
        <w:rPr>
          <w:sz w:val="28"/>
          <w:szCs w:val="28"/>
        </w:rPr>
      </w:pPr>
      <w:r w:rsidRPr="00DB4396">
        <w:rPr>
          <w:rStyle w:val="10"/>
          <w:color w:val="000000"/>
          <w:sz w:val="28"/>
          <w:szCs w:val="28"/>
        </w:rPr>
        <w:t>1-03 02 01 04 Основы физической реабилитации;</w:t>
      </w:r>
    </w:p>
    <w:p w:rsidR="00DB4396" w:rsidRPr="00DB4396" w:rsidRDefault="00DB4396" w:rsidP="00DB4396">
      <w:pPr>
        <w:pStyle w:val="aa"/>
        <w:shd w:val="clear" w:color="auto" w:fill="auto"/>
        <w:spacing w:before="0" w:after="0" w:line="240" w:lineRule="auto"/>
        <w:ind w:firstLine="708"/>
        <w:jc w:val="left"/>
        <w:rPr>
          <w:sz w:val="28"/>
          <w:szCs w:val="28"/>
        </w:rPr>
      </w:pPr>
      <w:r w:rsidRPr="00DB4396">
        <w:rPr>
          <w:rStyle w:val="10"/>
          <w:color w:val="000000"/>
          <w:sz w:val="28"/>
          <w:szCs w:val="28"/>
        </w:rPr>
        <w:t>1-03 02 01 05 Основы лечебной физической культуры;</w:t>
      </w:r>
    </w:p>
    <w:p w:rsidR="00DB4396" w:rsidRPr="00DB4396" w:rsidRDefault="00DB4396" w:rsidP="00DB4396">
      <w:pPr>
        <w:pStyle w:val="aa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DB4396">
        <w:rPr>
          <w:rStyle w:val="10"/>
          <w:color w:val="000000"/>
          <w:sz w:val="28"/>
          <w:szCs w:val="28"/>
        </w:rPr>
        <w:t>1-03 02 01 06 Дошкольное физическое воспитание;</w:t>
      </w:r>
    </w:p>
    <w:p w:rsidR="00DB4396" w:rsidRDefault="00DB4396" w:rsidP="00DB4396">
      <w:pPr>
        <w:pStyle w:val="aa"/>
        <w:shd w:val="clear" w:color="auto" w:fill="auto"/>
        <w:spacing w:before="0" w:after="0" w:line="240" w:lineRule="auto"/>
        <w:ind w:firstLine="708"/>
        <w:jc w:val="both"/>
        <w:rPr>
          <w:rStyle w:val="10"/>
          <w:color w:val="000000"/>
          <w:sz w:val="28"/>
          <w:szCs w:val="28"/>
        </w:rPr>
      </w:pPr>
      <w:r w:rsidRPr="00DB4396">
        <w:rPr>
          <w:rStyle w:val="10"/>
          <w:color w:val="000000"/>
          <w:sz w:val="28"/>
          <w:szCs w:val="28"/>
        </w:rPr>
        <w:t>1-03 02 01 07 Менеджмент спорта и туризма.</w:t>
      </w:r>
    </w:p>
    <w:p w:rsidR="00753E1D" w:rsidRPr="00BF5429" w:rsidRDefault="002B6387" w:rsidP="00DB4396">
      <w:pPr>
        <w:pStyle w:val="aa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BF5429">
        <w:rPr>
          <w:rStyle w:val="10"/>
          <w:sz w:val="28"/>
          <w:szCs w:val="28"/>
        </w:rPr>
        <w:t xml:space="preserve">5. Специальность </w:t>
      </w:r>
      <w:r w:rsidRPr="00BF5429">
        <w:rPr>
          <w:sz w:val="28"/>
          <w:szCs w:val="28"/>
          <w:lang w:val="be-BY" w:eastAsia="be-BY" w:bidi="be-BY"/>
        </w:rPr>
        <w:t>1-03 02 01</w:t>
      </w:r>
      <w:r w:rsidRPr="00BF5429">
        <w:rPr>
          <w:sz w:val="28"/>
          <w:szCs w:val="28"/>
        </w:rPr>
        <w:t>«Физическая культура» относится к уровню 6 Национальной рамки квалификаций высшего образования Республики Беларусь.</w:t>
      </w:r>
    </w:p>
    <w:p w:rsidR="00A51B6A" w:rsidRPr="00A51B6A" w:rsidRDefault="00A51B6A" w:rsidP="00A51B6A">
      <w:pPr>
        <w:pStyle w:val="aa"/>
        <w:shd w:val="clear" w:color="auto" w:fill="auto"/>
        <w:spacing w:before="0" w:after="0" w:line="240" w:lineRule="auto"/>
        <w:ind w:firstLine="708"/>
        <w:rPr>
          <w:rStyle w:val="10"/>
          <w:b/>
          <w:sz w:val="28"/>
          <w:szCs w:val="28"/>
        </w:rPr>
      </w:pPr>
      <w:r w:rsidRPr="00A51B6A">
        <w:rPr>
          <w:rStyle w:val="10"/>
          <w:b/>
          <w:sz w:val="28"/>
          <w:szCs w:val="28"/>
        </w:rPr>
        <w:lastRenderedPageBreak/>
        <w:t>ГЛАВА 2</w:t>
      </w:r>
    </w:p>
    <w:p w:rsidR="00DB4396" w:rsidRDefault="00A51B6A" w:rsidP="00A51B6A">
      <w:pPr>
        <w:pStyle w:val="13"/>
        <w:shd w:val="clear" w:color="auto" w:fill="auto"/>
        <w:tabs>
          <w:tab w:val="left" w:pos="1268"/>
        </w:tabs>
        <w:spacing w:after="0"/>
        <w:ind w:firstLine="0"/>
        <w:jc w:val="center"/>
      </w:pPr>
      <w:bookmarkStart w:id="9" w:name="bookmark15"/>
      <w:bookmarkStart w:id="10" w:name="bookmark14"/>
      <w:r w:rsidRPr="00DB4396">
        <w:t xml:space="preserve">ТРЕБОВАНИЯ </w:t>
      </w:r>
      <w:r w:rsidRPr="00DB4396">
        <w:rPr>
          <w:lang w:val="be-BY" w:eastAsia="be-BY" w:bidi="be-BY"/>
        </w:rPr>
        <w:t xml:space="preserve">К УРОВНЮ </w:t>
      </w:r>
      <w:r w:rsidRPr="00DB4396">
        <w:t xml:space="preserve">ОБРАЗОВАНИЯ ЛИЦ, ПОСТУПАЮЩИХ </w:t>
      </w:r>
      <w:r w:rsidRPr="00DB4396">
        <w:rPr>
          <w:lang w:val="be-BY" w:eastAsia="be-BY" w:bidi="be-BY"/>
        </w:rPr>
        <w:t xml:space="preserve">ДЛЯ </w:t>
      </w:r>
      <w:r w:rsidRPr="00DB4396">
        <w:t xml:space="preserve">ПОЛУЧЕНИЯ </w:t>
      </w:r>
      <w:r w:rsidRPr="00DB4396">
        <w:rPr>
          <w:lang w:val="be-BY" w:eastAsia="be-BY" w:bidi="be-BY"/>
        </w:rPr>
        <w:t xml:space="preserve">ВЫСШЕГО </w:t>
      </w:r>
      <w:r w:rsidRPr="00DB4396">
        <w:t xml:space="preserve">ОБРАЗОВАНИЯ </w:t>
      </w:r>
      <w:r w:rsidRPr="00DB4396">
        <w:rPr>
          <w:lang w:val="en-US" w:bidi="en-US"/>
        </w:rPr>
        <w:t>I</w:t>
      </w:r>
      <w:r w:rsidRPr="00DB4396">
        <w:rPr>
          <w:lang w:bidi="en-US"/>
        </w:rPr>
        <w:t xml:space="preserve"> </w:t>
      </w:r>
      <w:r w:rsidRPr="00DB4396">
        <w:t>СТУПЕНИ</w:t>
      </w:r>
      <w:bookmarkEnd w:id="9"/>
      <w:bookmarkEnd w:id="10"/>
      <w:r>
        <w:t xml:space="preserve">, ФОРМАМ И СРОКАМ ПОЛУЧЕНИЯ ВЫСШЕГО ОБРАЗОВАНИЯ </w:t>
      </w:r>
      <w:r>
        <w:rPr>
          <w:lang w:val="en-US"/>
        </w:rPr>
        <w:t>I</w:t>
      </w:r>
      <w:r>
        <w:t xml:space="preserve"> СТУПЕНИ</w:t>
      </w:r>
    </w:p>
    <w:p w:rsidR="00A51B6A" w:rsidRPr="00A51B6A" w:rsidRDefault="00A51B6A" w:rsidP="00A51B6A">
      <w:pPr>
        <w:pStyle w:val="13"/>
        <w:shd w:val="clear" w:color="auto" w:fill="auto"/>
        <w:tabs>
          <w:tab w:val="left" w:pos="1268"/>
        </w:tabs>
        <w:spacing w:after="0"/>
        <w:ind w:firstLine="0"/>
        <w:jc w:val="center"/>
        <w:rPr>
          <w:sz w:val="16"/>
          <w:szCs w:val="16"/>
        </w:rPr>
      </w:pPr>
    </w:p>
    <w:p w:rsidR="00DB4396" w:rsidRPr="00DB4396" w:rsidRDefault="00A51B6A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6.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На все формы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высшего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могут поступать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лица,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которые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имеют общее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среднее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образование или профессионально-техническое образование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общим средним образованием либо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среднее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специальное образование,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подтвержденное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документом об </w:t>
      </w:r>
      <w:r w:rsidR="00DB4396" w:rsidRPr="00DB4396">
        <w:rPr>
          <w:rFonts w:ascii="Times New Roman" w:hAnsi="Times New Roman" w:cs="Times New Roman"/>
          <w:sz w:val="28"/>
          <w:szCs w:val="28"/>
        </w:rPr>
        <w:t>образовании.</w:t>
      </w:r>
    </w:p>
    <w:p w:rsidR="00DB4396" w:rsidRPr="00DB4396" w:rsidRDefault="00DB4396" w:rsidP="00A51B6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 xml:space="preserve">Прием лиц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для </w:t>
      </w:r>
      <w:r w:rsidRPr="00DB4396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высшего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DB4396">
        <w:rPr>
          <w:rFonts w:ascii="Times New Roman" w:hAnsi="Times New Roman" w:cs="Times New Roman"/>
          <w:sz w:val="28"/>
          <w:szCs w:val="28"/>
          <w:lang w:val="en-US" w:bidi="en-US"/>
        </w:rPr>
        <w:t>I</w:t>
      </w:r>
      <w:r w:rsidRPr="00DB439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DB4396">
        <w:rPr>
          <w:rFonts w:ascii="Times New Roman" w:hAnsi="Times New Roman" w:cs="Times New Roman"/>
          <w:sz w:val="28"/>
          <w:szCs w:val="28"/>
        </w:rPr>
        <w:t xml:space="preserve">ступени осуществляется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на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пункта 9 </w:t>
      </w:r>
      <w:r w:rsidRPr="00DB4396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57 Кодекса </w:t>
      </w:r>
      <w:r w:rsidRPr="00DB4396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Беларусь об </w:t>
      </w:r>
      <w:r w:rsidRPr="00DB4396">
        <w:rPr>
          <w:rFonts w:ascii="Times New Roman" w:hAnsi="Times New Roman" w:cs="Times New Roman"/>
          <w:sz w:val="28"/>
          <w:szCs w:val="28"/>
        </w:rPr>
        <w:t>образовании</w:t>
      </w:r>
      <w:r w:rsidR="00A51B6A">
        <w:rPr>
          <w:rFonts w:ascii="Times New Roman" w:hAnsi="Times New Roman" w:cs="Times New Roman"/>
          <w:sz w:val="28"/>
          <w:szCs w:val="28"/>
        </w:rPr>
        <w:t>.</w:t>
      </w:r>
    </w:p>
    <w:p w:rsidR="00DB4396" w:rsidRPr="00DB4396" w:rsidRDefault="00A51B6A" w:rsidP="00A51B6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по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специальности предусматривает следующие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формы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высшего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B4396" w:rsidRPr="00DB4396">
        <w:rPr>
          <w:rFonts w:ascii="Times New Roman" w:hAnsi="Times New Roman" w:cs="Times New Roman"/>
          <w:sz w:val="28"/>
          <w:szCs w:val="28"/>
          <w:lang w:val="en-US" w:bidi="en-US"/>
        </w:rPr>
        <w:t>I</w:t>
      </w:r>
      <w:r w:rsidR="00DB4396" w:rsidRPr="00DB439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ступени: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очная (дневная, вечерняя), заочная (в т.ч. </w:t>
      </w:r>
      <w:r w:rsidR="00DB4396" w:rsidRPr="00DB4396">
        <w:rPr>
          <w:rFonts w:ascii="Times New Roman" w:hAnsi="Times New Roman" w:cs="Times New Roman"/>
          <w:sz w:val="28"/>
          <w:szCs w:val="28"/>
        </w:rPr>
        <w:t>дистанционная).</w:t>
      </w:r>
    </w:p>
    <w:p w:rsidR="00DB4396" w:rsidRPr="00DB4396" w:rsidRDefault="00AC7CAF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8.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Срок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высшего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B4396" w:rsidRPr="00DB4396">
        <w:rPr>
          <w:rFonts w:ascii="Times New Roman" w:hAnsi="Times New Roman" w:cs="Times New Roman"/>
          <w:sz w:val="28"/>
          <w:szCs w:val="28"/>
          <w:lang w:val="en-US" w:bidi="en-US"/>
        </w:rPr>
        <w:t>I</w:t>
      </w:r>
      <w:r w:rsidR="00DB4396" w:rsidRPr="00DB439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ступени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>в дневной форме составляет 4 года.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Срок </w:t>
      </w:r>
      <w:r w:rsidRPr="00DB4396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высшего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DB4396">
        <w:rPr>
          <w:rFonts w:ascii="Times New Roman" w:hAnsi="Times New Roman" w:cs="Times New Roman"/>
          <w:sz w:val="28"/>
          <w:szCs w:val="28"/>
          <w:lang w:val="en-US" w:bidi="en-US"/>
        </w:rPr>
        <w:t>I</w:t>
      </w:r>
      <w:r w:rsidRPr="00DB439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DB4396">
        <w:rPr>
          <w:rFonts w:ascii="Times New Roman" w:hAnsi="Times New Roman" w:cs="Times New Roman"/>
          <w:sz w:val="28"/>
          <w:szCs w:val="28"/>
        </w:rPr>
        <w:t xml:space="preserve">ступени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>в вечерней форме составляет 5 лет.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Срок </w:t>
      </w:r>
      <w:r w:rsidRPr="00DB4396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высшего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DB4396">
        <w:rPr>
          <w:rFonts w:ascii="Times New Roman" w:hAnsi="Times New Roman" w:cs="Times New Roman"/>
          <w:sz w:val="28"/>
          <w:szCs w:val="28"/>
          <w:lang w:val="en-US" w:bidi="en-US"/>
        </w:rPr>
        <w:t>I</w:t>
      </w:r>
      <w:r w:rsidRPr="00DB439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DB4396">
        <w:rPr>
          <w:rFonts w:ascii="Times New Roman" w:hAnsi="Times New Roman" w:cs="Times New Roman"/>
          <w:sz w:val="28"/>
          <w:szCs w:val="28"/>
        </w:rPr>
        <w:t xml:space="preserve">ступени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>в заочной форме составляет 5</w:t>
      </w:r>
      <w:r w:rsidRPr="00DB4396">
        <w:rPr>
          <w:rFonts w:ascii="Times New Roman" w:hAnsi="Times New Roman" w:cs="Times New Roman"/>
          <w:color w:val="FF0000"/>
          <w:sz w:val="28"/>
          <w:szCs w:val="28"/>
          <w:lang w:val="be-BY" w:eastAsia="be-BY" w:bidi="be-BY"/>
        </w:rPr>
        <w:t xml:space="preserve">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>лет.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Срок </w:t>
      </w:r>
      <w:r w:rsidRPr="00DB4396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высшего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DB4396">
        <w:rPr>
          <w:rFonts w:ascii="Times New Roman" w:hAnsi="Times New Roman" w:cs="Times New Roman"/>
          <w:sz w:val="28"/>
          <w:szCs w:val="28"/>
          <w:lang w:val="en-US" w:bidi="en-US"/>
        </w:rPr>
        <w:t>I</w:t>
      </w:r>
      <w:r w:rsidRPr="00DB439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DB4396">
        <w:rPr>
          <w:rFonts w:ascii="Times New Roman" w:hAnsi="Times New Roman" w:cs="Times New Roman"/>
          <w:sz w:val="28"/>
          <w:szCs w:val="28"/>
        </w:rPr>
        <w:t xml:space="preserve">ступени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 </w:t>
      </w:r>
      <w:r w:rsidRPr="00DB4396">
        <w:rPr>
          <w:rFonts w:ascii="Times New Roman" w:hAnsi="Times New Roman" w:cs="Times New Roman"/>
          <w:sz w:val="28"/>
          <w:szCs w:val="28"/>
        </w:rPr>
        <w:t xml:space="preserve">дистанционной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>форме составляет 5 лет.</w:t>
      </w:r>
    </w:p>
    <w:p w:rsidR="00DB4396" w:rsidRPr="00DB4396" w:rsidRDefault="00AC7CAF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9.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Перечень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специальностей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среднего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специального образования,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образовательные программы по которым могут быть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интегрированы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 образовательной программой высшего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B4396" w:rsidRPr="00DB4396">
        <w:rPr>
          <w:rFonts w:ascii="Times New Roman" w:hAnsi="Times New Roman" w:cs="Times New Roman"/>
          <w:sz w:val="28"/>
          <w:szCs w:val="28"/>
          <w:lang w:val="en-US" w:bidi="en-US"/>
        </w:rPr>
        <w:t>I</w:t>
      </w:r>
      <w:r w:rsidR="00DB4396" w:rsidRPr="00DB439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ступени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по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1-03 02 01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«Физическая культура»,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определяется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Министерством образования Республики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>Беларусь.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Срок </w:t>
      </w:r>
      <w:r w:rsidRPr="00DB4396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высшего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по </w:t>
      </w:r>
      <w:r w:rsidRPr="00DB4396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1-03 02 01 </w:t>
      </w:r>
      <w:r w:rsidRPr="00DB4396">
        <w:rPr>
          <w:rFonts w:ascii="Times New Roman" w:hAnsi="Times New Roman" w:cs="Times New Roman"/>
          <w:sz w:val="28"/>
          <w:szCs w:val="28"/>
        </w:rPr>
        <w:t xml:space="preserve">«Физическая культура» лицами, обучающимися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по образовательной программе высшего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DB4396">
        <w:rPr>
          <w:rFonts w:ascii="Times New Roman" w:hAnsi="Times New Roman" w:cs="Times New Roman"/>
          <w:sz w:val="28"/>
          <w:szCs w:val="28"/>
          <w:lang w:val="en-US" w:bidi="en-US"/>
        </w:rPr>
        <w:t>I</w:t>
      </w:r>
      <w:r w:rsidRPr="00DB439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DB4396">
        <w:rPr>
          <w:rFonts w:ascii="Times New Roman" w:hAnsi="Times New Roman" w:cs="Times New Roman"/>
          <w:sz w:val="28"/>
          <w:szCs w:val="28"/>
        </w:rPr>
        <w:t xml:space="preserve">ступени, обеспечивающей получение квалификации специалиста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 </w:t>
      </w:r>
      <w:r w:rsidRPr="00DB4396">
        <w:rPr>
          <w:rFonts w:ascii="Times New Roman" w:hAnsi="Times New Roman" w:cs="Times New Roman"/>
          <w:sz w:val="28"/>
          <w:szCs w:val="28"/>
        </w:rPr>
        <w:t xml:space="preserve">высшим образованием и интегрированной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образовательными программами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среднего </w:t>
      </w:r>
      <w:r w:rsidRPr="00DB4396">
        <w:rPr>
          <w:rFonts w:ascii="Times New Roman" w:hAnsi="Times New Roman" w:cs="Times New Roman"/>
          <w:sz w:val="28"/>
          <w:szCs w:val="28"/>
        </w:rPr>
        <w:t xml:space="preserve">специального образования,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может быть </w:t>
      </w:r>
      <w:r w:rsidRPr="00DB4396">
        <w:rPr>
          <w:rFonts w:ascii="Times New Roman" w:hAnsi="Times New Roman" w:cs="Times New Roman"/>
          <w:sz w:val="28"/>
          <w:szCs w:val="28"/>
        </w:rPr>
        <w:t xml:space="preserve">сокращен учреждением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высшего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образования при условии соблюдения требований настоящего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образовательного стандарта в </w:t>
      </w:r>
      <w:r w:rsidRPr="00DB4396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>с законодательством.</w:t>
      </w:r>
    </w:p>
    <w:p w:rsidR="00DB4396" w:rsidRPr="00DB4396" w:rsidRDefault="00DB4396" w:rsidP="00D90B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Срок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по образовательной программе высшего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DB4396">
        <w:rPr>
          <w:rFonts w:ascii="Times New Roman" w:hAnsi="Times New Roman" w:cs="Times New Roman"/>
          <w:sz w:val="28"/>
          <w:szCs w:val="28"/>
          <w:lang w:val="en-US" w:bidi="en-US"/>
        </w:rPr>
        <w:t>I</w:t>
      </w:r>
      <w:r w:rsidRPr="00DB439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DB4396">
        <w:rPr>
          <w:rFonts w:ascii="Times New Roman" w:hAnsi="Times New Roman" w:cs="Times New Roman"/>
          <w:sz w:val="28"/>
          <w:szCs w:val="28"/>
        </w:rPr>
        <w:t xml:space="preserve">ступени, обеспечивающей получение квалификации специалиста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 </w:t>
      </w:r>
      <w:r w:rsidRPr="00DB4396">
        <w:rPr>
          <w:rFonts w:ascii="Times New Roman" w:hAnsi="Times New Roman" w:cs="Times New Roman"/>
          <w:sz w:val="28"/>
          <w:szCs w:val="28"/>
        </w:rPr>
        <w:t xml:space="preserve">высшим образованием и интегрированной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образовательными программами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среднего </w:t>
      </w:r>
      <w:r w:rsidRPr="00DB4396">
        <w:rPr>
          <w:rFonts w:ascii="Times New Roman" w:hAnsi="Times New Roman" w:cs="Times New Roman"/>
          <w:sz w:val="28"/>
          <w:szCs w:val="28"/>
        </w:rPr>
        <w:t xml:space="preserve">специального образования,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 </w:t>
      </w:r>
      <w:r w:rsidR="001D5B3C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вечерней 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>заочной</w:t>
      </w:r>
      <w:r w:rsidR="001D5B3C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 (в том числе дистанционной)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 форм</w:t>
      </w:r>
      <w:r w:rsidR="001D5B3C">
        <w:rPr>
          <w:rFonts w:ascii="Times New Roman" w:hAnsi="Times New Roman" w:cs="Times New Roman"/>
          <w:sz w:val="28"/>
          <w:szCs w:val="28"/>
          <w:lang w:val="be-BY" w:eastAsia="be-BY" w:bidi="be-BY"/>
        </w:rPr>
        <w:t>ах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 может </w:t>
      </w:r>
      <w:r w:rsidRPr="00DB4396">
        <w:rPr>
          <w:rFonts w:ascii="Times New Roman" w:hAnsi="Times New Roman" w:cs="Times New Roman"/>
          <w:sz w:val="28"/>
          <w:szCs w:val="28"/>
        </w:rPr>
        <w:t xml:space="preserve">увеличиваться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на 0,5-1 год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относительно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срока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>по данной образовательной программе в дневной форме.</w:t>
      </w:r>
    </w:p>
    <w:p w:rsidR="00DB4396" w:rsidRPr="00DB4396" w:rsidRDefault="00D90BCD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При обучении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по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индивидуальному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учебному плану вне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зависимости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от формы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получения образования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срок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обучения устанавливается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самостоятельно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высшего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но не более срока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>высшего</w:t>
      </w:r>
      <w:r w:rsidR="001D5B3C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B4396" w:rsidRPr="00DB4396">
        <w:rPr>
          <w:rFonts w:ascii="Times New Roman" w:hAnsi="Times New Roman" w:cs="Times New Roman"/>
          <w:sz w:val="28"/>
          <w:szCs w:val="28"/>
          <w:lang w:val="en-US" w:bidi="en-US"/>
        </w:rPr>
        <w:t>I</w:t>
      </w:r>
      <w:r w:rsidR="00DB4396" w:rsidRPr="00DB439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ступени,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установленного для </w:t>
      </w:r>
      <w:r w:rsidR="00DB4396" w:rsidRPr="00DB4396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соответствующей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формы </w:t>
      </w:r>
      <w:r w:rsidR="00DB4396" w:rsidRPr="00DB4396">
        <w:rPr>
          <w:rFonts w:ascii="Times New Roman" w:hAnsi="Times New Roman" w:cs="Times New Roman"/>
          <w:sz w:val="28"/>
          <w:szCs w:val="28"/>
        </w:rPr>
        <w:t>получения образования.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 xml:space="preserve">При обучении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по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индивидуальному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учебному плану </w:t>
      </w:r>
      <w:r w:rsidRPr="00DB4396">
        <w:rPr>
          <w:rFonts w:ascii="Times New Roman" w:hAnsi="Times New Roman" w:cs="Times New Roman"/>
          <w:sz w:val="28"/>
          <w:szCs w:val="28"/>
        </w:rPr>
        <w:t xml:space="preserve">лиц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учреждение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высшего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вправе </w:t>
      </w:r>
      <w:r w:rsidRPr="00DB4396">
        <w:rPr>
          <w:rFonts w:ascii="Times New Roman" w:hAnsi="Times New Roman" w:cs="Times New Roman"/>
          <w:sz w:val="28"/>
          <w:szCs w:val="28"/>
        </w:rPr>
        <w:t xml:space="preserve">продлить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срок не более чем на 1 год по </w:t>
      </w:r>
      <w:r w:rsidRPr="00DB4396">
        <w:rPr>
          <w:rFonts w:ascii="Times New Roman" w:hAnsi="Times New Roman" w:cs="Times New Roman"/>
          <w:sz w:val="28"/>
          <w:szCs w:val="28"/>
        </w:rPr>
        <w:t xml:space="preserve">сравнению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со сроком, установленным для </w:t>
      </w:r>
      <w:r w:rsidRPr="00DB4396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формы </w:t>
      </w:r>
      <w:r w:rsidRPr="00DB4396">
        <w:rPr>
          <w:rFonts w:ascii="Times New Roman" w:hAnsi="Times New Roman" w:cs="Times New Roman"/>
          <w:sz w:val="28"/>
          <w:szCs w:val="28"/>
        </w:rPr>
        <w:t>получения образования.</w:t>
      </w:r>
    </w:p>
    <w:p w:rsidR="00DB4396" w:rsidRPr="00DB4396" w:rsidRDefault="00D90BCD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Общий объем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образовательной программы высшего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B4396" w:rsidRPr="00DB4396">
        <w:rPr>
          <w:rFonts w:ascii="Times New Roman" w:hAnsi="Times New Roman" w:cs="Times New Roman"/>
          <w:sz w:val="28"/>
          <w:szCs w:val="28"/>
          <w:lang w:val="en-US" w:bidi="en-US"/>
        </w:rPr>
        <w:t>I</w:t>
      </w:r>
      <w:r w:rsidR="00DB4396" w:rsidRPr="00DB439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ступени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составляет 240 зачетных </w:t>
      </w:r>
      <w:r w:rsidR="00DB4396" w:rsidRPr="00DB4396">
        <w:rPr>
          <w:rFonts w:ascii="Times New Roman" w:hAnsi="Times New Roman" w:cs="Times New Roman"/>
          <w:sz w:val="28"/>
          <w:szCs w:val="28"/>
        </w:rPr>
        <w:t>единиц.</w:t>
      </w:r>
    </w:p>
    <w:p w:rsidR="00DB4396" w:rsidRDefault="00DB4396" w:rsidP="00D90B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Сумма зачетных </w:t>
      </w:r>
      <w:r w:rsidRPr="00DB4396">
        <w:rPr>
          <w:rFonts w:ascii="Times New Roman" w:hAnsi="Times New Roman" w:cs="Times New Roman"/>
          <w:sz w:val="28"/>
          <w:szCs w:val="28"/>
        </w:rPr>
        <w:t xml:space="preserve">единиц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за 1 год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обучения при получении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высшего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 дневной форме составляет 60 зачетных </w:t>
      </w:r>
      <w:r w:rsidRPr="00DB4396">
        <w:rPr>
          <w:rFonts w:ascii="Times New Roman" w:hAnsi="Times New Roman" w:cs="Times New Roman"/>
          <w:sz w:val="28"/>
          <w:szCs w:val="28"/>
        </w:rPr>
        <w:t xml:space="preserve">единиц, при обучении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по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индивидуальному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учебному плану - не более 75 зачетных </w:t>
      </w:r>
      <w:r w:rsidRPr="00DB4396">
        <w:rPr>
          <w:rFonts w:ascii="Times New Roman" w:hAnsi="Times New Roman" w:cs="Times New Roman"/>
          <w:sz w:val="28"/>
          <w:szCs w:val="28"/>
        </w:rPr>
        <w:t xml:space="preserve">единиц. При получении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высшего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 </w:t>
      </w:r>
      <w:r w:rsidR="001D5B3C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вечерней,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заочной </w:t>
      </w:r>
      <w:r w:rsidR="001D5B3C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и дистанционной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>форм</w:t>
      </w:r>
      <w:r w:rsidR="001D5B3C">
        <w:rPr>
          <w:rFonts w:ascii="Times New Roman" w:hAnsi="Times New Roman" w:cs="Times New Roman"/>
          <w:sz w:val="28"/>
          <w:szCs w:val="28"/>
          <w:lang w:val="be-BY" w:eastAsia="be-BY" w:bidi="be-BY"/>
        </w:rPr>
        <w:t>ах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 сумма зачетных </w:t>
      </w:r>
      <w:r w:rsidRPr="00DB4396">
        <w:rPr>
          <w:rFonts w:ascii="Times New Roman" w:hAnsi="Times New Roman" w:cs="Times New Roman"/>
          <w:sz w:val="28"/>
          <w:szCs w:val="28"/>
        </w:rPr>
        <w:t xml:space="preserve">единиц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за 1 год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обучения,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как </w:t>
      </w:r>
      <w:r w:rsidRPr="00DB4396">
        <w:rPr>
          <w:rFonts w:ascii="Times New Roman" w:hAnsi="Times New Roman" w:cs="Times New Roman"/>
          <w:sz w:val="28"/>
          <w:szCs w:val="28"/>
        </w:rPr>
        <w:t xml:space="preserve">правило,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не превышает 60 зачетных </w:t>
      </w:r>
      <w:r w:rsidRPr="00DB4396">
        <w:rPr>
          <w:rFonts w:ascii="Times New Roman" w:hAnsi="Times New Roman" w:cs="Times New Roman"/>
          <w:sz w:val="28"/>
          <w:szCs w:val="28"/>
        </w:rPr>
        <w:t>единиц.</w:t>
      </w:r>
    </w:p>
    <w:p w:rsidR="00D90BCD" w:rsidRPr="00DB4396" w:rsidRDefault="00D90BCD" w:rsidP="00D90B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90BCD" w:rsidRDefault="00D90BCD" w:rsidP="00D90BCD">
      <w:pPr>
        <w:spacing w:after="12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be-BY" w:eastAsia="be-BY" w:bidi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 w:eastAsia="be-BY" w:bidi="be-BY"/>
        </w:rPr>
        <w:t>ГЛАВА 3</w:t>
      </w:r>
    </w:p>
    <w:p w:rsidR="00DB4396" w:rsidRDefault="00D90BCD" w:rsidP="00D90B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СОДЕРЖАНИЮ</w:t>
      </w:r>
      <w:r w:rsidRPr="00DB4396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ПРОФЕССИОНАЛЬНОЙ ДЕЯТЕЛЬНОСТИ СПЕЦИАЛИСТА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 ВЫСШИМ ОБРАЗОВАНИЕМ</w:t>
      </w:r>
    </w:p>
    <w:p w:rsidR="00D90BCD" w:rsidRPr="00D90BCD" w:rsidRDefault="00D90BCD" w:rsidP="00D90BCD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B4396" w:rsidRPr="00DB4396" w:rsidRDefault="00D90BCD" w:rsidP="00D90B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Основными видами профессиональной деятельности специалиста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>с ОКРБ 005-2011 являются: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72 Научные </w:t>
      </w:r>
      <w:r w:rsidRPr="00DB4396">
        <w:rPr>
          <w:rFonts w:ascii="Times New Roman" w:hAnsi="Times New Roman" w:cs="Times New Roman"/>
          <w:sz w:val="28"/>
          <w:szCs w:val="28"/>
        </w:rPr>
        <w:t>исследования и разработки;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85 </w:t>
      </w:r>
      <w:r w:rsidRPr="00DB4396">
        <w:rPr>
          <w:rFonts w:ascii="Times New Roman" w:hAnsi="Times New Roman" w:cs="Times New Roman"/>
          <w:sz w:val="28"/>
          <w:szCs w:val="28"/>
        </w:rPr>
        <w:t>Образование;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8510 Дошкольное </w:t>
      </w:r>
      <w:r w:rsidRPr="00DB4396">
        <w:rPr>
          <w:rFonts w:ascii="Times New Roman" w:hAnsi="Times New Roman" w:cs="Times New Roman"/>
          <w:sz w:val="28"/>
          <w:szCs w:val="28"/>
        </w:rPr>
        <w:t>образование;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8551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области физической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культуры, спорта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>отдыха;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931 Деятельность в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области физической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культуры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>спорта.</w:t>
      </w:r>
    </w:p>
    <w:p w:rsidR="00DB4396" w:rsidRPr="00DB4396" w:rsidRDefault="00DB4396" w:rsidP="00D90B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может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осуществлять иные виды профессиональной деятельности при условии соответствия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уровня его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образования и приобретенных компетенций требованиям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к </w:t>
      </w:r>
      <w:r w:rsidRPr="00DB4396">
        <w:rPr>
          <w:rFonts w:ascii="Times New Roman" w:hAnsi="Times New Roman" w:cs="Times New Roman"/>
          <w:sz w:val="28"/>
          <w:szCs w:val="28"/>
        </w:rPr>
        <w:t>квалификации работника.</w:t>
      </w:r>
    </w:p>
    <w:p w:rsidR="00DB4396" w:rsidRPr="00DB4396" w:rsidRDefault="00D90BCD" w:rsidP="00D90BCD">
      <w:pPr>
        <w:pStyle w:val="aa"/>
        <w:shd w:val="clear" w:color="auto" w:fill="auto"/>
        <w:tabs>
          <w:tab w:val="left" w:pos="471"/>
        </w:tabs>
        <w:spacing w:before="0" w:after="0" w:line="240" w:lineRule="auto"/>
        <w:ind w:left="20" w:right="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13. </w:t>
      </w:r>
      <w:r w:rsidR="00DB4396" w:rsidRPr="00DB4396">
        <w:rPr>
          <w:sz w:val="28"/>
          <w:szCs w:val="28"/>
        </w:rPr>
        <w:t xml:space="preserve">Объектами профессиональной деятельности специалиста </w:t>
      </w:r>
      <w:r w:rsidR="00DB4396" w:rsidRPr="00DB4396">
        <w:rPr>
          <w:sz w:val="28"/>
          <w:szCs w:val="28"/>
          <w:lang w:val="be-BY" w:eastAsia="be-BY" w:bidi="be-BY"/>
        </w:rPr>
        <w:t>являются</w:t>
      </w:r>
      <w:r w:rsidR="001D5B3C">
        <w:rPr>
          <w:sz w:val="28"/>
          <w:szCs w:val="28"/>
          <w:lang w:val="be-BY" w:eastAsia="be-BY" w:bidi="be-BY"/>
        </w:rPr>
        <w:t xml:space="preserve">: </w:t>
      </w:r>
      <w:r w:rsidR="00DB4396" w:rsidRPr="00DB4396">
        <w:rPr>
          <w:sz w:val="28"/>
          <w:szCs w:val="28"/>
        </w:rPr>
        <w:t xml:space="preserve">система физического воспитания и спортивной подготовки, </w:t>
      </w:r>
      <w:r w:rsidR="00DB4396" w:rsidRPr="00DB4396">
        <w:rPr>
          <w:rStyle w:val="10"/>
          <w:color w:val="000000"/>
          <w:sz w:val="28"/>
          <w:szCs w:val="28"/>
        </w:rPr>
        <w:t>физкультурно-оздоровительная работа по месту жительства, учебы, профессиональной деятельности и отдыха.</w:t>
      </w:r>
    </w:p>
    <w:p w:rsidR="00DB4396" w:rsidRPr="00DB4396" w:rsidRDefault="007027B2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может решать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задачи профессиональной деятельности следующих типов: научно-исследовательские,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проектные, </w:t>
      </w:r>
      <w:r w:rsidR="00DB4396" w:rsidRPr="00DB4396">
        <w:rPr>
          <w:rFonts w:ascii="Times New Roman" w:hAnsi="Times New Roman" w:cs="Times New Roman"/>
          <w:sz w:val="28"/>
          <w:szCs w:val="28"/>
        </w:rPr>
        <w:t>научно-методические, организационно-управленческие, физкультурно-оздоровительные, коррекционно-восстановительные</w:t>
      </w:r>
      <w:r w:rsidR="005407F1">
        <w:rPr>
          <w:rFonts w:ascii="Times New Roman" w:hAnsi="Times New Roman" w:cs="Times New Roman"/>
          <w:sz w:val="28"/>
          <w:szCs w:val="28"/>
        </w:rPr>
        <w:t>,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 образовательные, </w:t>
      </w:r>
      <w:r w:rsidR="00DB4396" w:rsidRPr="00DB4396">
        <w:rPr>
          <w:rFonts w:ascii="Times New Roman" w:hAnsi="Times New Roman" w:cs="Times New Roman"/>
          <w:sz w:val="28"/>
          <w:szCs w:val="28"/>
        </w:rPr>
        <w:t>педагогические.</w:t>
      </w:r>
    </w:p>
    <w:p w:rsidR="00DB4396" w:rsidRPr="00DB4396" w:rsidRDefault="005407F1" w:rsidP="00114D3D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Научно-исследовательские:</w:t>
      </w:r>
    </w:p>
    <w:p w:rsidR="00DB4396" w:rsidRPr="00DB4396" w:rsidRDefault="00DB4396" w:rsidP="00114D3D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 xml:space="preserve">научно-исследовательская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деятельность в составе группы; выбор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 использование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средств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методов научного </w:t>
      </w:r>
      <w:r w:rsidRPr="00DB4396">
        <w:rPr>
          <w:rFonts w:ascii="Times New Roman" w:hAnsi="Times New Roman" w:cs="Times New Roman"/>
          <w:sz w:val="28"/>
          <w:szCs w:val="28"/>
        </w:rPr>
        <w:t>исследовани</w:t>
      </w:r>
      <w:r w:rsidR="005407F1">
        <w:rPr>
          <w:rFonts w:ascii="Times New Roman" w:hAnsi="Times New Roman" w:cs="Times New Roman"/>
          <w:sz w:val="28"/>
          <w:szCs w:val="28"/>
        </w:rPr>
        <w:t>я;</w:t>
      </w:r>
    </w:p>
    <w:p w:rsidR="00DB4396" w:rsidRPr="00DB4396" w:rsidRDefault="00DB4396" w:rsidP="00114D3D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 xml:space="preserve">использование знаний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смежных </w:t>
      </w:r>
      <w:r w:rsidRPr="00DB4396">
        <w:rPr>
          <w:rFonts w:ascii="Times New Roman" w:hAnsi="Times New Roman" w:cs="Times New Roman"/>
          <w:sz w:val="28"/>
          <w:szCs w:val="28"/>
        </w:rPr>
        <w:t xml:space="preserve">дисциплин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 процессе научных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исследований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области физической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культуры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>спорта;</w:t>
      </w:r>
    </w:p>
    <w:p w:rsidR="00DB4396" w:rsidRPr="00DB4396" w:rsidRDefault="00DB4396" w:rsidP="00114D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 xml:space="preserve">проведение психолого-педагогических и функциональных исследований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для </w:t>
      </w:r>
      <w:r w:rsidRPr="00DB4396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программ </w:t>
      </w:r>
      <w:r w:rsidRPr="00DB4396">
        <w:rPr>
          <w:rFonts w:ascii="Times New Roman" w:hAnsi="Times New Roman" w:cs="Times New Roman"/>
          <w:sz w:val="28"/>
          <w:szCs w:val="28"/>
        </w:rPr>
        <w:t>коррекционно-восстановительной деятельности;</w:t>
      </w:r>
    </w:p>
    <w:p w:rsidR="00DB4396" w:rsidRPr="00DB4396" w:rsidRDefault="00DB4396" w:rsidP="00114D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фундаментальных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 прикладных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научных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исследований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 </w:t>
      </w:r>
      <w:r w:rsidRPr="00DB4396">
        <w:rPr>
          <w:rFonts w:ascii="Times New Roman" w:hAnsi="Times New Roman" w:cs="Times New Roman"/>
          <w:sz w:val="28"/>
          <w:szCs w:val="28"/>
        </w:rPr>
        <w:lastRenderedPageBreak/>
        <w:t xml:space="preserve">области физической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>культуры;</w:t>
      </w:r>
    </w:p>
    <w:p w:rsidR="00DB4396" w:rsidRPr="00DB4396" w:rsidRDefault="00DB4396" w:rsidP="00114D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>использование в процессе научных исследований в сфере физической культуры и спорта современных информационных технологий;</w:t>
      </w:r>
    </w:p>
    <w:p w:rsidR="00DB4396" w:rsidRPr="00DB4396" w:rsidRDefault="00DB4396" w:rsidP="00114D3D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методов </w:t>
      </w:r>
      <w:r w:rsidRPr="00DB4396">
        <w:rPr>
          <w:rFonts w:ascii="Times New Roman" w:hAnsi="Times New Roman" w:cs="Times New Roman"/>
          <w:sz w:val="28"/>
          <w:szCs w:val="28"/>
        </w:rPr>
        <w:t>спортивной подготовки;</w:t>
      </w:r>
    </w:p>
    <w:p w:rsidR="00DB4396" w:rsidRPr="00DB4396" w:rsidRDefault="00DB4396" w:rsidP="00114D3D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 xml:space="preserve">анализ учебно-тренировочного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процесса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соревновательной </w:t>
      </w:r>
      <w:r w:rsidRPr="00DB4396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DB4396" w:rsidRPr="00DB4396" w:rsidRDefault="00DB4396" w:rsidP="00114D3D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подготовка научных докладов, </w:t>
      </w:r>
      <w:r w:rsidRPr="00DB4396">
        <w:rPr>
          <w:rFonts w:ascii="Times New Roman" w:hAnsi="Times New Roman" w:cs="Times New Roman"/>
          <w:sz w:val="28"/>
          <w:szCs w:val="28"/>
        </w:rPr>
        <w:t>публикаций, информационных сообщений;</w:t>
      </w:r>
    </w:p>
    <w:p w:rsidR="00DB4396" w:rsidRPr="00DB4396" w:rsidRDefault="00DB4396" w:rsidP="00114D3D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 научных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исследованиях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современных </w:t>
      </w:r>
      <w:r w:rsidRPr="00DB4396">
        <w:rPr>
          <w:rFonts w:ascii="Times New Roman" w:hAnsi="Times New Roman" w:cs="Times New Roman"/>
          <w:sz w:val="28"/>
          <w:szCs w:val="28"/>
        </w:rPr>
        <w:t>информационных технологий;</w:t>
      </w:r>
    </w:p>
    <w:p w:rsidR="00DB4396" w:rsidRPr="00DB4396" w:rsidRDefault="00DB4396" w:rsidP="00114D3D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 xml:space="preserve">умение анализировать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научную </w:t>
      </w:r>
      <w:r w:rsidRPr="00DB4396">
        <w:rPr>
          <w:rFonts w:ascii="Times New Roman" w:hAnsi="Times New Roman" w:cs="Times New Roman"/>
          <w:sz w:val="28"/>
          <w:szCs w:val="28"/>
        </w:rPr>
        <w:t xml:space="preserve">литературу, и проводить контент-анализ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результатов научных </w:t>
      </w:r>
      <w:r w:rsidRPr="00DB4396">
        <w:rPr>
          <w:rFonts w:ascii="Times New Roman" w:hAnsi="Times New Roman" w:cs="Times New Roman"/>
          <w:sz w:val="28"/>
          <w:szCs w:val="28"/>
        </w:rPr>
        <w:t>исследований;</w:t>
      </w:r>
    </w:p>
    <w:p w:rsidR="00DB4396" w:rsidRPr="00DB4396" w:rsidRDefault="00DB4396" w:rsidP="00114D3D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 xml:space="preserve">анализ маркетинговой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среды </w:t>
      </w:r>
      <w:r w:rsidRPr="00DB4396">
        <w:rPr>
          <w:rFonts w:ascii="Times New Roman" w:hAnsi="Times New Roman" w:cs="Times New Roman"/>
          <w:sz w:val="28"/>
          <w:szCs w:val="28"/>
        </w:rPr>
        <w:t xml:space="preserve">физкультурно-спортивных организаций и адаптация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к ее </w:t>
      </w:r>
      <w:r w:rsidRPr="00DB4396">
        <w:rPr>
          <w:rFonts w:ascii="Times New Roman" w:hAnsi="Times New Roman" w:cs="Times New Roman"/>
          <w:sz w:val="28"/>
          <w:szCs w:val="28"/>
        </w:rPr>
        <w:t>изменениям;</w:t>
      </w:r>
    </w:p>
    <w:p w:rsidR="00DB4396" w:rsidRPr="00DB4396" w:rsidRDefault="00DB4396" w:rsidP="00114D3D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>организация и проведение маркетинговых и педагогических исследований и использование их результатов.</w:t>
      </w:r>
    </w:p>
    <w:p w:rsidR="00DB4396" w:rsidRPr="00DB4396" w:rsidRDefault="00DB4396" w:rsidP="00114D3D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научного </w:t>
      </w:r>
      <w:r w:rsidRPr="00DB4396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результатов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исследований, обобщение (интерпретирование)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научных данных, </w:t>
      </w:r>
      <w:r w:rsidRPr="00DB4396">
        <w:rPr>
          <w:rFonts w:ascii="Times New Roman" w:hAnsi="Times New Roman" w:cs="Times New Roman"/>
          <w:sz w:val="28"/>
          <w:szCs w:val="28"/>
        </w:rPr>
        <w:t xml:space="preserve">формулирование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выводов,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использование их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 </w:t>
      </w:r>
      <w:r w:rsidRPr="00DB4396">
        <w:rPr>
          <w:rFonts w:ascii="Times New Roman" w:hAnsi="Times New Roman" w:cs="Times New Roman"/>
          <w:sz w:val="28"/>
          <w:szCs w:val="28"/>
        </w:rPr>
        <w:t>практической деятельности.</w:t>
      </w:r>
    </w:p>
    <w:p w:rsidR="00DB4396" w:rsidRPr="00DB4396" w:rsidRDefault="00DB4396" w:rsidP="00114D3D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>Проектные:</w:t>
      </w:r>
    </w:p>
    <w:p w:rsidR="00DB4396" w:rsidRPr="00DB4396" w:rsidRDefault="00DB4396" w:rsidP="00114D3D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>проектирование образовательного (учебного, учебно-тренировочного) процесса, организационно-управленческой, спортивной и физкультурно-оздоровительной деятельности;</w:t>
      </w:r>
    </w:p>
    <w:p w:rsidR="00DB4396" w:rsidRPr="00DB4396" w:rsidRDefault="00DB4396" w:rsidP="00114D3D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>Научно-методические:</w:t>
      </w:r>
    </w:p>
    <w:p w:rsidR="00DB4396" w:rsidRPr="00DB4396" w:rsidRDefault="00DB4396" w:rsidP="00114D3D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разработка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инновационных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программ лечебной </w:t>
      </w:r>
      <w:r w:rsidRPr="00DB4396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культуры, физической реабилитации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 физической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культуры </w:t>
      </w:r>
      <w:r w:rsidRPr="00DB4396">
        <w:rPr>
          <w:rFonts w:ascii="Times New Roman" w:hAnsi="Times New Roman" w:cs="Times New Roman"/>
          <w:sz w:val="28"/>
          <w:szCs w:val="28"/>
        </w:rPr>
        <w:t>дошкольников;</w:t>
      </w:r>
    </w:p>
    <w:p w:rsidR="00DB4396" w:rsidRPr="00DB4396" w:rsidRDefault="00DB4396" w:rsidP="00114D3D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 xml:space="preserve">освоить принципы дозирования физической нагрузки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у </w:t>
      </w:r>
      <w:r w:rsidRPr="00DB4396">
        <w:rPr>
          <w:rFonts w:ascii="Times New Roman" w:hAnsi="Times New Roman" w:cs="Times New Roman"/>
          <w:sz w:val="28"/>
          <w:szCs w:val="28"/>
        </w:rPr>
        <w:t xml:space="preserve">лиц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индивидуальными показателями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>здоровья и разного возраста.</w:t>
      </w:r>
    </w:p>
    <w:p w:rsidR="00DB4396" w:rsidRPr="00DB4396" w:rsidRDefault="00DB4396" w:rsidP="00114D3D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>Организационно-управленческие:</w:t>
      </w:r>
    </w:p>
    <w:p w:rsidR="00DB4396" w:rsidRPr="00DB4396" w:rsidRDefault="00DB4396" w:rsidP="00114D3D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>работа с нормативными правовыми актами, научно-методической литературой и др. документами;</w:t>
      </w:r>
    </w:p>
    <w:p w:rsidR="00DB4396" w:rsidRPr="00DB4396" w:rsidRDefault="00DB4396" w:rsidP="00114D3D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 xml:space="preserve">регулирование отношений и взаимодействий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 </w:t>
      </w:r>
      <w:r w:rsidRPr="00DB4396">
        <w:rPr>
          <w:rFonts w:ascii="Times New Roman" w:hAnsi="Times New Roman" w:cs="Times New Roman"/>
          <w:sz w:val="28"/>
          <w:szCs w:val="28"/>
        </w:rPr>
        <w:t xml:space="preserve">педагогическом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процессе;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обучение и повышение квалификации педагогических работников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по вопросам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организации и содержания физического воспитания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>обучаемых;</w:t>
      </w:r>
    </w:p>
    <w:p w:rsidR="00DB4396" w:rsidRPr="00DB4396" w:rsidRDefault="00DB4396" w:rsidP="00114D3D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 xml:space="preserve">осуществление планирования, организации 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контроля образовательного процесса, спортивных соревнований, </w:t>
      </w:r>
      <w:r w:rsidRPr="00DB4396">
        <w:rPr>
          <w:rFonts w:ascii="Times New Roman" w:hAnsi="Times New Roman" w:cs="Times New Roman"/>
          <w:sz w:val="28"/>
          <w:szCs w:val="28"/>
        </w:rPr>
        <w:t>физкультурно-оздоровительных и спортивно-массовых мероприятий;</w:t>
      </w:r>
    </w:p>
    <w:p w:rsidR="00DB4396" w:rsidRPr="00DB4396" w:rsidRDefault="00DB4396" w:rsidP="00114D3D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 xml:space="preserve">составление методической, планирующей 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отчетной </w:t>
      </w:r>
      <w:r w:rsidRPr="00DB4396">
        <w:rPr>
          <w:rFonts w:ascii="Times New Roman" w:hAnsi="Times New Roman" w:cs="Times New Roman"/>
          <w:sz w:val="28"/>
          <w:szCs w:val="28"/>
        </w:rPr>
        <w:t xml:space="preserve">документации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>поустановленным формам;</w:t>
      </w:r>
    </w:p>
    <w:p w:rsidR="00DB4396" w:rsidRPr="00DB4396" w:rsidRDefault="00DB4396" w:rsidP="00114D3D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>обучение соблюдению правил безопасности проведения физкультурных и учебно-тренировочных занятий, физкультурно-оздоровительных и спортивно-массовых мероприятий;</w:t>
      </w:r>
    </w:p>
    <w:p w:rsidR="00DB4396" w:rsidRPr="00DB4396" w:rsidRDefault="00DB4396" w:rsidP="00114D3D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 xml:space="preserve">обучение взаимодействию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со </w:t>
      </w:r>
      <w:r w:rsidRPr="00DB4396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смежных </w:t>
      </w:r>
      <w:r w:rsidRPr="00DB4396">
        <w:rPr>
          <w:rFonts w:ascii="Times New Roman" w:hAnsi="Times New Roman" w:cs="Times New Roman"/>
          <w:sz w:val="28"/>
          <w:szCs w:val="28"/>
        </w:rPr>
        <w:t xml:space="preserve">профилей; использование информационных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ресурсов, </w:t>
      </w:r>
      <w:r w:rsidRPr="00DB4396">
        <w:rPr>
          <w:rFonts w:ascii="Times New Roman" w:hAnsi="Times New Roman" w:cs="Times New Roman"/>
          <w:sz w:val="28"/>
          <w:szCs w:val="28"/>
        </w:rPr>
        <w:t>владение современными средствами телекоммуникаций.</w:t>
      </w:r>
    </w:p>
    <w:p w:rsidR="00DB4396" w:rsidRPr="00DB4396" w:rsidRDefault="00DB4396" w:rsidP="00114D3D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lastRenderedPageBreak/>
        <w:t>планирование, организация, контроль и коррекция спортивной подготовки;</w:t>
      </w:r>
    </w:p>
    <w:p w:rsidR="00DB4396" w:rsidRPr="00DB4396" w:rsidRDefault="00DB4396" w:rsidP="00114D3D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>планирование, контроль и управление деятельностью физкультурно-спортивных организаций;</w:t>
      </w:r>
    </w:p>
    <w:p w:rsidR="00DB4396" w:rsidRPr="00DB4396" w:rsidRDefault="00DB4396" w:rsidP="00114D3D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>подготовка судей по видам спорта;</w:t>
      </w:r>
    </w:p>
    <w:p w:rsidR="00DB4396" w:rsidRPr="00DB4396" w:rsidRDefault="00DB4396" w:rsidP="00114D3D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>участие в судействе спортивных соревнований;</w:t>
      </w:r>
    </w:p>
    <w:p w:rsidR="00DB4396" w:rsidRPr="00DB4396" w:rsidRDefault="00DB4396" w:rsidP="00114D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 xml:space="preserve">владение навыками управления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персоналом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организаций физической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культуры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>спорта;</w:t>
      </w:r>
    </w:p>
    <w:p w:rsidR="00DB4396" w:rsidRPr="00DB4396" w:rsidRDefault="00DB4396" w:rsidP="00114D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>Физкультурно-оздоровительные:</w:t>
      </w:r>
    </w:p>
    <w:p w:rsidR="00DB4396" w:rsidRPr="00DB4396" w:rsidRDefault="00DB4396" w:rsidP="00114D3D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разработка программ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документов </w:t>
      </w:r>
      <w:r w:rsidRPr="00DB4396">
        <w:rPr>
          <w:rFonts w:ascii="Times New Roman" w:hAnsi="Times New Roman" w:cs="Times New Roman"/>
          <w:sz w:val="28"/>
          <w:szCs w:val="28"/>
        </w:rPr>
        <w:t xml:space="preserve">планирования организованных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форм </w:t>
      </w:r>
      <w:r w:rsidRPr="00DB4396">
        <w:rPr>
          <w:rFonts w:ascii="Times New Roman" w:hAnsi="Times New Roman" w:cs="Times New Roman"/>
          <w:sz w:val="28"/>
          <w:szCs w:val="28"/>
        </w:rPr>
        <w:t xml:space="preserve">занятий физическими упражнениями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>с занимающимися различного возраста;</w:t>
      </w:r>
    </w:p>
    <w:p w:rsidR="00DB4396" w:rsidRPr="00DB4396" w:rsidRDefault="00DB4396" w:rsidP="00114D3D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современных, </w:t>
      </w:r>
      <w:r w:rsidRPr="00DB4396">
        <w:rPr>
          <w:rFonts w:ascii="Times New Roman" w:hAnsi="Times New Roman" w:cs="Times New Roman"/>
          <w:sz w:val="28"/>
          <w:szCs w:val="28"/>
        </w:rPr>
        <w:t xml:space="preserve">эффективных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поставленным задачам средств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методов </w:t>
      </w:r>
      <w:r w:rsidRPr="00DB4396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культуры на </w:t>
      </w:r>
      <w:r w:rsidRPr="00DB4396">
        <w:rPr>
          <w:rFonts w:ascii="Times New Roman" w:hAnsi="Times New Roman" w:cs="Times New Roman"/>
          <w:sz w:val="28"/>
          <w:szCs w:val="28"/>
        </w:rPr>
        <w:t>занятиях физическими упражнениями;</w:t>
      </w:r>
    </w:p>
    <w:p w:rsidR="00DB4396" w:rsidRPr="00DB4396" w:rsidRDefault="00DB4396" w:rsidP="00114D3D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 xml:space="preserve">осуществление педагогического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контроля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оценка показателей </w:t>
      </w:r>
      <w:r w:rsidRPr="00DB4396">
        <w:rPr>
          <w:rFonts w:ascii="Times New Roman" w:hAnsi="Times New Roman" w:cs="Times New Roman"/>
          <w:sz w:val="28"/>
          <w:szCs w:val="28"/>
        </w:rPr>
        <w:t>функционального состояния занимающихся;</w:t>
      </w:r>
    </w:p>
    <w:p w:rsidR="00DB4396" w:rsidRPr="00DB4396" w:rsidRDefault="00DB4396" w:rsidP="00114D3D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 xml:space="preserve">оснащение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мест </w:t>
      </w:r>
      <w:r w:rsidRPr="00DB4396">
        <w:rPr>
          <w:rFonts w:ascii="Times New Roman" w:hAnsi="Times New Roman" w:cs="Times New Roman"/>
          <w:sz w:val="28"/>
          <w:szCs w:val="28"/>
        </w:rPr>
        <w:t>проведения занятий спортивным оборудованием и инвентарем;</w:t>
      </w:r>
    </w:p>
    <w:p w:rsidR="00DB4396" w:rsidRPr="00DB4396" w:rsidRDefault="00DB4396" w:rsidP="00114D3D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форм </w:t>
      </w:r>
      <w:r w:rsidRPr="00DB4396">
        <w:rPr>
          <w:rFonts w:ascii="Times New Roman" w:hAnsi="Times New Roman" w:cs="Times New Roman"/>
          <w:sz w:val="28"/>
          <w:szCs w:val="28"/>
        </w:rPr>
        <w:t xml:space="preserve">занятий активного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>отдыха.</w:t>
      </w:r>
    </w:p>
    <w:p w:rsidR="00DB4396" w:rsidRPr="00DB4396" w:rsidRDefault="00DB4396" w:rsidP="00114D3D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>Коррекционно-восстановительные:</w:t>
      </w:r>
    </w:p>
    <w:p w:rsidR="00DB4396" w:rsidRPr="00DB4396" w:rsidRDefault="00DB4396" w:rsidP="00114D3D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у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обучающихся знаний, умений 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навыков по </w:t>
      </w:r>
      <w:r w:rsidRPr="00DB4396">
        <w:rPr>
          <w:rFonts w:ascii="Times New Roman" w:hAnsi="Times New Roman" w:cs="Times New Roman"/>
          <w:sz w:val="28"/>
          <w:szCs w:val="28"/>
        </w:rPr>
        <w:t xml:space="preserve">применению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средств лечебной </w:t>
      </w:r>
      <w:r w:rsidRPr="00DB4396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культуры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массажа у </w:t>
      </w:r>
      <w:r w:rsidRPr="00DB4396">
        <w:rPr>
          <w:rFonts w:ascii="Times New Roman" w:hAnsi="Times New Roman" w:cs="Times New Roman"/>
          <w:sz w:val="28"/>
          <w:szCs w:val="28"/>
        </w:rPr>
        <w:t xml:space="preserve">лиц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отклонениями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 </w:t>
      </w:r>
      <w:r w:rsidRPr="00DB4396">
        <w:rPr>
          <w:rFonts w:ascii="Times New Roman" w:hAnsi="Times New Roman" w:cs="Times New Roman"/>
          <w:sz w:val="28"/>
          <w:szCs w:val="28"/>
        </w:rPr>
        <w:t xml:space="preserve">состоянии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здоровья </w:t>
      </w:r>
      <w:r w:rsidRPr="00DB4396">
        <w:rPr>
          <w:rFonts w:ascii="Times New Roman" w:hAnsi="Times New Roman" w:cs="Times New Roman"/>
          <w:sz w:val="28"/>
          <w:szCs w:val="28"/>
        </w:rPr>
        <w:t xml:space="preserve">различного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>возраста;</w:t>
      </w:r>
    </w:p>
    <w:p w:rsidR="00DB4396" w:rsidRPr="00DB4396" w:rsidRDefault="00DB4396" w:rsidP="00114D3D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 xml:space="preserve">организация и проведение различных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форм </w:t>
      </w:r>
      <w:r w:rsidRPr="00DB4396">
        <w:rPr>
          <w:rFonts w:ascii="Times New Roman" w:hAnsi="Times New Roman" w:cs="Times New Roman"/>
          <w:sz w:val="28"/>
          <w:szCs w:val="28"/>
        </w:rPr>
        <w:t xml:space="preserve">занятий физической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культурой у </w:t>
      </w:r>
      <w:r w:rsidRPr="00DB4396">
        <w:rPr>
          <w:rFonts w:ascii="Times New Roman" w:hAnsi="Times New Roman" w:cs="Times New Roman"/>
          <w:sz w:val="28"/>
          <w:szCs w:val="28"/>
        </w:rPr>
        <w:t xml:space="preserve">лиц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отклонениями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 </w:t>
      </w:r>
      <w:r w:rsidRPr="00DB4396">
        <w:rPr>
          <w:rFonts w:ascii="Times New Roman" w:hAnsi="Times New Roman" w:cs="Times New Roman"/>
          <w:sz w:val="28"/>
          <w:szCs w:val="28"/>
        </w:rPr>
        <w:t xml:space="preserve">состоянии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здоровья </w:t>
      </w:r>
      <w:r w:rsidRPr="00DB4396">
        <w:rPr>
          <w:rFonts w:ascii="Times New Roman" w:hAnsi="Times New Roman" w:cs="Times New Roman"/>
          <w:sz w:val="28"/>
          <w:szCs w:val="28"/>
        </w:rPr>
        <w:t xml:space="preserve">различного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>возраста;</w:t>
      </w:r>
    </w:p>
    <w:p w:rsidR="00DB4396" w:rsidRPr="00DB4396" w:rsidRDefault="00DB4396" w:rsidP="00114D3D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 xml:space="preserve">освоение организационно-методических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основ </w:t>
      </w:r>
      <w:r w:rsidRPr="00DB4396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культуры </w:t>
      </w:r>
      <w:r w:rsidRPr="00DB4396">
        <w:rPr>
          <w:rFonts w:ascii="Times New Roman" w:hAnsi="Times New Roman" w:cs="Times New Roman"/>
          <w:sz w:val="28"/>
          <w:szCs w:val="28"/>
        </w:rPr>
        <w:t>в специальных медицинских группах и специальных учебных отделениях;</w:t>
      </w:r>
    </w:p>
    <w:p w:rsidR="00DB4396" w:rsidRPr="00DB4396" w:rsidRDefault="00DB4396" w:rsidP="00114D3D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 xml:space="preserve">дозирование физической нагрузки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 целью </w:t>
      </w:r>
      <w:r w:rsidRPr="00DB4396">
        <w:rPr>
          <w:rFonts w:ascii="Times New Roman" w:hAnsi="Times New Roman" w:cs="Times New Roman"/>
          <w:sz w:val="28"/>
          <w:szCs w:val="28"/>
        </w:rPr>
        <w:t xml:space="preserve">составления </w:t>
      </w:r>
      <w:proofErr w:type="spellStart"/>
      <w:r w:rsidRPr="00DB4396">
        <w:rPr>
          <w:rFonts w:ascii="Times New Roman" w:hAnsi="Times New Roman" w:cs="Times New Roman"/>
          <w:sz w:val="28"/>
          <w:szCs w:val="28"/>
        </w:rPr>
        <w:t>коррекционно</w:t>
      </w:r>
      <w:r w:rsidRPr="00DB4396">
        <w:rPr>
          <w:rFonts w:ascii="Times New Roman" w:hAnsi="Times New Roman" w:cs="Times New Roman"/>
          <w:sz w:val="28"/>
          <w:szCs w:val="28"/>
        </w:rPr>
        <w:softHyphen/>
        <w:t>восстановительных</w:t>
      </w:r>
      <w:proofErr w:type="spellEnd"/>
      <w:r w:rsidRPr="00DB4396">
        <w:rPr>
          <w:rFonts w:ascii="Times New Roman" w:hAnsi="Times New Roman" w:cs="Times New Roman"/>
          <w:sz w:val="28"/>
          <w:szCs w:val="28"/>
        </w:rPr>
        <w:t xml:space="preserve">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программ у </w:t>
      </w:r>
      <w:r w:rsidRPr="00DB4396">
        <w:rPr>
          <w:rFonts w:ascii="Times New Roman" w:hAnsi="Times New Roman" w:cs="Times New Roman"/>
          <w:sz w:val="28"/>
          <w:szCs w:val="28"/>
        </w:rPr>
        <w:t xml:space="preserve">лиц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отклонениями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 </w:t>
      </w:r>
      <w:r w:rsidRPr="00DB4396">
        <w:rPr>
          <w:rFonts w:ascii="Times New Roman" w:hAnsi="Times New Roman" w:cs="Times New Roman"/>
          <w:sz w:val="28"/>
          <w:szCs w:val="28"/>
        </w:rPr>
        <w:t xml:space="preserve">состоянии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здоровья </w:t>
      </w:r>
      <w:r w:rsidRPr="00DB4396">
        <w:rPr>
          <w:rFonts w:ascii="Times New Roman" w:hAnsi="Times New Roman" w:cs="Times New Roman"/>
          <w:sz w:val="28"/>
          <w:szCs w:val="28"/>
        </w:rPr>
        <w:t xml:space="preserve">различного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>возраста;</w:t>
      </w:r>
    </w:p>
    <w:p w:rsidR="00DB4396" w:rsidRPr="00DB4396" w:rsidRDefault="00DB4396" w:rsidP="00114D3D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оценка </w:t>
      </w:r>
      <w:r w:rsidRPr="00DB4396">
        <w:rPr>
          <w:rFonts w:ascii="Times New Roman" w:hAnsi="Times New Roman" w:cs="Times New Roman"/>
          <w:sz w:val="28"/>
          <w:szCs w:val="28"/>
        </w:rPr>
        <w:t xml:space="preserve">эффективности применяемых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средств, форм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методов </w:t>
      </w:r>
      <w:r w:rsidRPr="00DB4396">
        <w:rPr>
          <w:rFonts w:ascii="Times New Roman" w:hAnsi="Times New Roman" w:cs="Times New Roman"/>
          <w:sz w:val="28"/>
          <w:szCs w:val="28"/>
        </w:rPr>
        <w:t xml:space="preserve">при проведении различных занятий физической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>культуры.</w:t>
      </w:r>
    </w:p>
    <w:p w:rsidR="00DB4396" w:rsidRPr="00DB4396" w:rsidRDefault="00DB4396" w:rsidP="00114D3D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>Образовательные:</w:t>
      </w:r>
    </w:p>
    <w:p w:rsidR="00DB4396" w:rsidRPr="00DB4396" w:rsidRDefault="00DB4396" w:rsidP="00114D3D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образовательного процесса в </w:t>
      </w:r>
      <w:r w:rsidRPr="00DB4396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 </w:t>
      </w:r>
      <w:r w:rsidRPr="00DB4396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>деятельностью;</w:t>
      </w:r>
    </w:p>
    <w:p w:rsidR="00DB4396" w:rsidRPr="00DB4396" w:rsidRDefault="00DB4396" w:rsidP="00114D3D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 xml:space="preserve">формирование системы знаний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 факторах, </w:t>
      </w:r>
      <w:r w:rsidRPr="00DB4396">
        <w:rPr>
          <w:rFonts w:ascii="Times New Roman" w:hAnsi="Times New Roman" w:cs="Times New Roman"/>
          <w:sz w:val="28"/>
          <w:szCs w:val="28"/>
        </w:rPr>
        <w:t xml:space="preserve">влияющих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на здоровье, </w:t>
      </w:r>
      <w:r w:rsidRPr="00DB4396">
        <w:rPr>
          <w:rFonts w:ascii="Times New Roman" w:hAnsi="Times New Roman" w:cs="Times New Roman"/>
          <w:sz w:val="28"/>
          <w:szCs w:val="28"/>
        </w:rPr>
        <w:t>и наиболее общих механизмах развития заболеваний;</w:t>
      </w:r>
    </w:p>
    <w:p w:rsidR="00DB4396" w:rsidRPr="00DB4396" w:rsidRDefault="00DB4396" w:rsidP="00114D3D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 процессе </w:t>
      </w:r>
      <w:r w:rsidRPr="00DB4396">
        <w:rPr>
          <w:rFonts w:ascii="Times New Roman" w:hAnsi="Times New Roman" w:cs="Times New Roman"/>
          <w:sz w:val="28"/>
          <w:szCs w:val="28"/>
        </w:rPr>
        <w:t xml:space="preserve">педагогической деятельности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образовательных,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оздоровительных и воспитательных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задач, направленных на </w:t>
      </w:r>
      <w:r w:rsidRPr="00DB439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у </w:t>
      </w:r>
      <w:r w:rsidRPr="00DB4396">
        <w:rPr>
          <w:rFonts w:ascii="Times New Roman" w:hAnsi="Times New Roman" w:cs="Times New Roman"/>
          <w:sz w:val="28"/>
          <w:szCs w:val="28"/>
        </w:rPr>
        <w:t xml:space="preserve">занимающихся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основ здорового образа </w:t>
      </w:r>
      <w:r w:rsidRPr="00DB4396">
        <w:rPr>
          <w:rFonts w:ascii="Times New Roman" w:hAnsi="Times New Roman" w:cs="Times New Roman"/>
          <w:sz w:val="28"/>
          <w:szCs w:val="28"/>
        </w:rPr>
        <w:t>жизни.</w:t>
      </w:r>
    </w:p>
    <w:p w:rsidR="00DB4396" w:rsidRPr="00DB4396" w:rsidRDefault="00DB4396" w:rsidP="00114D3D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>Педагогические:</w:t>
      </w:r>
    </w:p>
    <w:p w:rsidR="00DB4396" w:rsidRPr="00DB4396" w:rsidRDefault="00DB4396" w:rsidP="00114D3D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 xml:space="preserve">планирование, обеспечение, управление и улучшение педагогического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>процесса;</w:t>
      </w:r>
    </w:p>
    <w:p w:rsidR="00DB4396" w:rsidRPr="00DB4396" w:rsidRDefault="00DB4396" w:rsidP="00114D3D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 xml:space="preserve">использование приемов мотивации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к </w:t>
      </w:r>
      <w:r w:rsidRPr="00DB4396">
        <w:rPr>
          <w:rFonts w:ascii="Times New Roman" w:hAnsi="Times New Roman" w:cs="Times New Roman"/>
          <w:sz w:val="28"/>
          <w:szCs w:val="28"/>
        </w:rPr>
        <w:t>занятиям физическими упражнениями;</w:t>
      </w:r>
    </w:p>
    <w:p w:rsidR="00DB4396" w:rsidRPr="00DB4396" w:rsidRDefault="00DB4396" w:rsidP="00114D3D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lastRenderedPageBreak/>
        <w:t xml:space="preserve">обучение 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подготовка </w:t>
      </w:r>
      <w:r w:rsidRPr="00DB4396">
        <w:rPr>
          <w:rFonts w:ascii="Times New Roman" w:hAnsi="Times New Roman" w:cs="Times New Roman"/>
          <w:sz w:val="28"/>
          <w:szCs w:val="28"/>
        </w:rPr>
        <w:t xml:space="preserve">занимающихся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к самостоятельным </w:t>
      </w:r>
      <w:r w:rsidRPr="00DB4396">
        <w:rPr>
          <w:rFonts w:ascii="Times New Roman" w:hAnsi="Times New Roman" w:cs="Times New Roman"/>
          <w:sz w:val="28"/>
          <w:szCs w:val="28"/>
        </w:rPr>
        <w:t>занятиям;</w:t>
      </w:r>
    </w:p>
    <w:p w:rsidR="00DB4396" w:rsidRPr="00DB4396" w:rsidRDefault="00DB4396" w:rsidP="00114D3D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 xml:space="preserve">использование инновационных оптимальных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форм, методов, средств </w:t>
      </w:r>
      <w:r w:rsidRPr="00DB4396">
        <w:rPr>
          <w:rFonts w:ascii="Times New Roman" w:hAnsi="Times New Roman" w:cs="Times New Roman"/>
          <w:sz w:val="28"/>
          <w:szCs w:val="28"/>
        </w:rPr>
        <w:t>обучения и воспитания;</w:t>
      </w:r>
    </w:p>
    <w:p w:rsidR="00DB4396" w:rsidRPr="00DB4396" w:rsidRDefault="00DB4396" w:rsidP="00114D3D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>внедрение современных подходов к организации и проведении занятий физическими упражнениями у лиц с индивидуальными показателями здоровья разного возраста;</w:t>
      </w:r>
    </w:p>
    <w:p w:rsidR="001623DB" w:rsidRDefault="00DB4396" w:rsidP="00114D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>формирование гуманистического мировоззрения, нравственного сознания и нравственного поведения</w:t>
      </w:r>
      <w:r w:rsidR="001623DB">
        <w:rPr>
          <w:rFonts w:ascii="Times New Roman" w:hAnsi="Times New Roman" w:cs="Times New Roman"/>
          <w:sz w:val="28"/>
          <w:szCs w:val="28"/>
        </w:rPr>
        <w:t>;</w:t>
      </w:r>
    </w:p>
    <w:p w:rsidR="00DB4396" w:rsidRDefault="00DB4396" w:rsidP="00114D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>преподавание дисциплин направленности физической культуры и спорта в учреждениях профессионально-технического образования, общего среднего (среднего специального) об</w:t>
      </w:r>
      <w:r>
        <w:rPr>
          <w:rFonts w:ascii="Times New Roman" w:hAnsi="Times New Roman" w:cs="Times New Roman"/>
          <w:sz w:val="28"/>
          <w:szCs w:val="28"/>
        </w:rPr>
        <w:t>разования, высшего образования;</w:t>
      </w:r>
    </w:p>
    <w:p w:rsidR="00DB4396" w:rsidRPr="00DB4396" w:rsidRDefault="00DB4396" w:rsidP="00114D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>организация, планирование, контроль и коррекции процесса физического воспитания;</w:t>
      </w:r>
    </w:p>
    <w:p w:rsidR="00DB4396" w:rsidRPr="00DB4396" w:rsidRDefault="00DB4396" w:rsidP="00114D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 xml:space="preserve">проведение и контроль учебно-тренировочных и других занятий с учетом специфики вида спорта, </w:t>
      </w:r>
      <w:proofErr w:type="gramStart"/>
      <w:r w:rsidRPr="00DB4396">
        <w:rPr>
          <w:rFonts w:ascii="Times New Roman" w:hAnsi="Times New Roman" w:cs="Times New Roman"/>
          <w:sz w:val="28"/>
          <w:szCs w:val="28"/>
        </w:rPr>
        <w:t>поло-возрастных</w:t>
      </w:r>
      <w:proofErr w:type="gramEnd"/>
      <w:r w:rsidRPr="00DB4396">
        <w:rPr>
          <w:rFonts w:ascii="Times New Roman" w:hAnsi="Times New Roman" w:cs="Times New Roman"/>
          <w:sz w:val="28"/>
          <w:szCs w:val="28"/>
        </w:rPr>
        <w:t xml:space="preserve"> особенностей, уровня физической и спортивной подготовленности;</w:t>
      </w:r>
    </w:p>
    <w:p w:rsidR="00DB4396" w:rsidRPr="00DB4396" w:rsidRDefault="00DB4396" w:rsidP="00114D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 xml:space="preserve">проведение и контроль занятий по физическому воспитанию с учетом </w:t>
      </w:r>
      <w:proofErr w:type="gramStart"/>
      <w:r w:rsidRPr="00DB4396">
        <w:rPr>
          <w:rFonts w:ascii="Times New Roman" w:hAnsi="Times New Roman" w:cs="Times New Roman"/>
          <w:sz w:val="28"/>
          <w:szCs w:val="28"/>
        </w:rPr>
        <w:t>поло-возрастных</w:t>
      </w:r>
      <w:proofErr w:type="gramEnd"/>
      <w:r w:rsidRPr="00DB4396">
        <w:rPr>
          <w:rFonts w:ascii="Times New Roman" w:hAnsi="Times New Roman" w:cs="Times New Roman"/>
          <w:sz w:val="28"/>
          <w:szCs w:val="28"/>
        </w:rPr>
        <w:t xml:space="preserve"> особенностей, уровня физического развития, физической подготовленности и состояния здоровья занимающихся;</w:t>
      </w:r>
    </w:p>
    <w:p w:rsidR="00DB4396" w:rsidRPr="00DB4396" w:rsidRDefault="00DB4396" w:rsidP="00114D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>разработка методического обеспечения физического воспитания и спортивной подготовки;</w:t>
      </w:r>
    </w:p>
    <w:p w:rsidR="00DB4396" w:rsidRPr="00DB4396" w:rsidRDefault="00DB4396" w:rsidP="00114D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>дифференциация, индивидуализация спортивной подготовки и физического воспитания;</w:t>
      </w:r>
    </w:p>
    <w:p w:rsidR="00DB4396" w:rsidRPr="00DB4396" w:rsidRDefault="00DB4396" w:rsidP="00114D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>выбор и использование эффективных средств восстановления после физических нагрузок и травм;</w:t>
      </w:r>
    </w:p>
    <w:p w:rsidR="00DB4396" w:rsidRPr="00DB4396" w:rsidRDefault="00DB4396" w:rsidP="00114D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>проведение спортивного отбора;</w:t>
      </w:r>
    </w:p>
    <w:p w:rsidR="00DB4396" w:rsidRPr="00DB4396" w:rsidRDefault="00DB4396" w:rsidP="00114D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>обучение двигательным действиям;</w:t>
      </w:r>
    </w:p>
    <w:p w:rsidR="00DB4396" w:rsidRPr="00DB4396" w:rsidRDefault="00DB4396" w:rsidP="00114D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>развитие двигательных способностей;</w:t>
      </w:r>
    </w:p>
    <w:p w:rsidR="00DB4396" w:rsidRPr="00DB4396" w:rsidRDefault="00DB4396" w:rsidP="00114D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>дозирование физической нагрузки;</w:t>
      </w:r>
    </w:p>
    <w:p w:rsidR="00DB4396" w:rsidRPr="00DB4396" w:rsidRDefault="00DB4396" w:rsidP="00114D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>формирование навыков самоконтроля у занимающихся;</w:t>
      </w:r>
    </w:p>
    <w:p w:rsidR="00DB4396" w:rsidRPr="00DB4396" w:rsidRDefault="00DB4396" w:rsidP="00114D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>контроль и анализ соревновательной деятельности;</w:t>
      </w:r>
    </w:p>
    <w:p w:rsidR="00DB4396" w:rsidRPr="00DB4396" w:rsidRDefault="00DB4396" w:rsidP="00114D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>психологическое сопровождение спортсменов на всех этапах повышения спортивного мастерства;</w:t>
      </w:r>
    </w:p>
    <w:p w:rsidR="00DB4396" w:rsidRPr="00DB4396" w:rsidRDefault="00DB4396" w:rsidP="00114D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>использование результатов научных исследований в практической деятельности;</w:t>
      </w:r>
    </w:p>
    <w:p w:rsidR="001623DB" w:rsidRDefault="00DB4396" w:rsidP="005407F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у студентов </w:t>
      </w:r>
      <w:r w:rsidRPr="00DB4396">
        <w:rPr>
          <w:rFonts w:ascii="Times New Roman" w:hAnsi="Times New Roman" w:cs="Times New Roman"/>
          <w:sz w:val="28"/>
          <w:szCs w:val="28"/>
        </w:rPr>
        <w:t xml:space="preserve">устойчивого интереса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к </w:t>
      </w:r>
      <w:r w:rsidRPr="00DB4396">
        <w:rPr>
          <w:rFonts w:ascii="Times New Roman" w:hAnsi="Times New Roman" w:cs="Times New Roman"/>
          <w:sz w:val="28"/>
          <w:szCs w:val="28"/>
        </w:rPr>
        <w:t xml:space="preserve">физкультурно-спортивным занятиям, физическому самосовершенствованию 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здоровому образу </w:t>
      </w:r>
      <w:r w:rsidRPr="00DB4396">
        <w:rPr>
          <w:rFonts w:ascii="Times New Roman" w:hAnsi="Times New Roman" w:cs="Times New Roman"/>
          <w:sz w:val="28"/>
          <w:szCs w:val="28"/>
        </w:rPr>
        <w:t>жизни.</w:t>
      </w:r>
      <w:bookmarkStart w:id="11" w:name="bookmark25"/>
      <w:bookmarkStart w:id="12" w:name="bookmark24"/>
    </w:p>
    <w:p w:rsidR="005407F1" w:rsidRDefault="005407F1" w:rsidP="005407F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07F1" w:rsidRDefault="005407F1" w:rsidP="005407F1">
      <w:pPr>
        <w:ind w:left="13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4</w:t>
      </w:r>
    </w:p>
    <w:p w:rsidR="00DB4396" w:rsidRDefault="005407F1" w:rsidP="005407F1">
      <w:pPr>
        <w:ind w:left="130" w:firstLine="720"/>
        <w:jc w:val="center"/>
        <w:rPr>
          <w:rFonts w:ascii="Times New Roman" w:hAnsi="Times New Roman" w:cs="Times New Roman"/>
          <w:b/>
          <w:sz w:val="28"/>
          <w:szCs w:val="28"/>
          <w:lang w:val="be-BY" w:eastAsia="be-BY" w:bidi="be-BY"/>
        </w:rPr>
      </w:pPr>
      <w:r w:rsidRPr="001623D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Pr="001623DB">
        <w:rPr>
          <w:rFonts w:ascii="Times New Roman" w:hAnsi="Times New Roman" w:cs="Times New Roman"/>
          <w:b/>
          <w:sz w:val="28"/>
          <w:szCs w:val="28"/>
          <w:lang w:val="be-BY" w:eastAsia="be-BY" w:bidi="be-BY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  <w:lang w:val="be-BY" w:eastAsia="be-BY" w:bidi="be-BY"/>
        </w:rPr>
        <w:t>КОМПЕТЕНТНОСТИ</w:t>
      </w:r>
      <w:bookmarkEnd w:id="11"/>
      <w:bookmarkEnd w:id="12"/>
      <w:r w:rsidR="006D4B41">
        <w:rPr>
          <w:rFonts w:ascii="Times New Roman" w:hAnsi="Times New Roman" w:cs="Times New Roman"/>
          <w:b/>
          <w:sz w:val="28"/>
          <w:szCs w:val="28"/>
          <w:lang w:val="be-BY" w:eastAsia="be-BY" w:bidi="be-BY"/>
        </w:rPr>
        <w:t xml:space="preserve"> СПЕЦИАЛИСТА</w:t>
      </w:r>
    </w:p>
    <w:p w:rsidR="005407F1" w:rsidRPr="006D4B41" w:rsidRDefault="005407F1" w:rsidP="005407F1">
      <w:pPr>
        <w:ind w:left="130" w:firstLine="7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B4396" w:rsidRPr="00DB4396" w:rsidRDefault="006D4B41" w:rsidP="00DB4396">
      <w:pPr>
        <w:ind w:left="113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Специалист, освоивший содержание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образовательной программы высшего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B4396" w:rsidRPr="00DB4396">
        <w:rPr>
          <w:rFonts w:ascii="Times New Roman" w:hAnsi="Times New Roman" w:cs="Times New Roman"/>
          <w:sz w:val="28"/>
          <w:szCs w:val="28"/>
          <w:lang w:val="en-US" w:bidi="en-US"/>
        </w:rPr>
        <w:t>I</w:t>
      </w:r>
      <w:r w:rsidR="00DB4396" w:rsidRPr="00DB439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ступени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по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1-03 02 01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«Физическая культура»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должен обладать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универсальными, базовыми профессиональными и </w:t>
      </w:r>
      <w:r w:rsidR="00DB4396" w:rsidRPr="00DB4396">
        <w:rPr>
          <w:rFonts w:ascii="Times New Roman" w:hAnsi="Times New Roman" w:cs="Times New Roman"/>
          <w:sz w:val="28"/>
          <w:szCs w:val="28"/>
        </w:rPr>
        <w:lastRenderedPageBreak/>
        <w:t>специализированными компетенциями.</w:t>
      </w:r>
    </w:p>
    <w:p w:rsidR="001623DB" w:rsidRDefault="00DB4396" w:rsidP="006D4B4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e-BY" w:eastAsia="be-BY" w:bidi="be-BY"/>
        </w:rPr>
      </w:pPr>
      <w:r w:rsidRPr="00DB4396">
        <w:rPr>
          <w:rFonts w:ascii="Times New Roman" w:hAnsi="Times New Roman" w:cs="Times New Roman"/>
          <w:sz w:val="28"/>
          <w:szCs w:val="28"/>
        </w:rPr>
        <w:t xml:space="preserve">Универсальные,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базовые </w:t>
      </w:r>
      <w:r w:rsidRPr="00DB4396">
        <w:rPr>
          <w:rFonts w:ascii="Times New Roman" w:hAnsi="Times New Roman" w:cs="Times New Roman"/>
          <w:sz w:val="28"/>
          <w:szCs w:val="28"/>
        </w:rPr>
        <w:t xml:space="preserve">профессиональные и специализированные компетенции устанавливаются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 учетом </w:t>
      </w:r>
      <w:r w:rsidRPr="00DB4396">
        <w:rPr>
          <w:rFonts w:ascii="Times New Roman" w:hAnsi="Times New Roman" w:cs="Times New Roman"/>
          <w:sz w:val="28"/>
          <w:szCs w:val="28"/>
        </w:rPr>
        <w:t xml:space="preserve">Национальной рамки квалификаций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высшего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образования Республики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>Беларусь.</w:t>
      </w:r>
      <w:bookmarkStart w:id="13" w:name="bookmark27"/>
      <w:bookmarkStart w:id="14" w:name="bookmark26"/>
    </w:p>
    <w:bookmarkEnd w:id="13"/>
    <w:bookmarkEnd w:id="14"/>
    <w:p w:rsidR="00DB4396" w:rsidRPr="00DB4396" w:rsidRDefault="006D4B41" w:rsidP="006D4B4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Специалист, освоивший содержание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образовательной программы высшего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B4396" w:rsidRPr="00DB4396">
        <w:rPr>
          <w:rFonts w:ascii="Times New Roman" w:hAnsi="Times New Roman" w:cs="Times New Roman"/>
          <w:sz w:val="28"/>
          <w:szCs w:val="28"/>
          <w:lang w:val="en-US" w:bidi="en-US"/>
        </w:rPr>
        <w:t>I</w:t>
      </w:r>
      <w:r w:rsidR="00DB4396" w:rsidRPr="00DB439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ступени,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должен обладать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следующими универсальными компетенциями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>(далее - УК):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УК-1. Владеть </w:t>
      </w:r>
      <w:r w:rsidRPr="00DB4396">
        <w:rPr>
          <w:rFonts w:ascii="Times New Roman" w:hAnsi="Times New Roman" w:cs="Times New Roman"/>
          <w:sz w:val="28"/>
          <w:szCs w:val="28"/>
        </w:rPr>
        <w:t>основами исследовательской деятельности, осуществлять поиск, анализ и синтез информации;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УК-2. Решать стандартные </w:t>
      </w:r>
      <w:r w:rsidRPr="00DB4396">
        <w:rPr>
          <w:rFonts w:ascii="Times New Roman" w:hAnsi="Times New Roman" w:cs="Times New Roman"/>
          <w:sz w:val="28"/>
          <w:szCs w:val="28"/>
        </w:rPr>
        <w:t xml:space="preserve">задачи профессиональной деятельности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на основе </w:t>
      </w:r>
      <w:r w:rsidRPr="00DB4396">
        <w:rPr>
          <w:rFonts w:ascii="Times New Roman" w:hAnsi="Times New Roman" w:cs="Times New Roman"/>
          <w:sz w:val="28"/>
          <w:szCs w:val="28"/>
        </w:rPr>
        <w:t xml:space="preserve">применения информационно-коммуникативных технологий, применять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нормы </w:t>
      </w:r>
      <w:r w:rsidRPr="00DB4396">
        <w:rPr>
          <w:rFonts w:ascii="Times New Roman" w:hAnsi="Times New Roman" w:cs="Times New Roman"/>
          <w:sz w:val="28"/>
          <w:szCs w:val="28"/>
        </w:rPr>
        <w:t xml:space="preserve">национального 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международного законодательства в </w:t>
      </w:r>
      <w:r w:rsidRPr="00DB4396">
        <w:rPr>
          <w:rFonts w:ascii="Times New Roman" w:hAnsi="Times New Roman" w:cs="Times New Roman"/>
          <w:sz w:val="28"/>
          <w:szCs w:val="28"/>
        </w:rPr>
        <w:t>области информационных технологий;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УК-3.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Осуществлять коммуникации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на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иностранном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языке для </w:t>
      </w:r>
      <w:r w:rsidRPr="00DB439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задач </w:t>
      </w:r>
      <w:r w:rsidRPr="00DB4396">
        <w:rPr>
          <w:rFonts w:ascii="Times New Roman" w:hAnsi="Times New Roman" w:cs="Times New Roman"/>
          <w:sz w:val="28"/>
          <w:szCs w:val="28"/>
        </w:rPr>
        <w:t xml:space="preserve">межличностного,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межкультурного </w:t>
      </w:r>
      <w:r w:rsidRPr="00DB4396">
        <w:rPr>
          <w:rFonts w:ascii="Times New Roman" w:hAnsi="Times New Roman" w:cs="Times New Roman"/>
          <w:sz w:val="28"/>
          <w:szCs w:val="28"/>
        </w:rPr>
        <w:t>и профессионального взаимодействия;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УК-4. Работать в команде, толерантно </w:t>
      </w:r>
      <w:r w:rsidRPr="00DB4396">
        <w:rPr>
          <w:rFonts w:ascii="Times New Roman" w:hAnsi="Times New Roman" w:cs="Times New Roman"/>
          <w:sz w:val="28"/>
          <w:szCs w:val="28"/>
        </w:rPr>
        <w:t xml:space="preserve">воспринимать социальные, эстетические, конфессиональные,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культурные </w:t>
      </w:r>
      <w:r w:rsidRPr="00DB4396">
        <w:rPr>
          <w:rFonts w:ascii="Times New Roman" w:hAnsi="Times New Roman" w:cs="Times New Roman"/>
          <w:sz w:val="28"/>
          <w:szCs w:val="28"/>
        </w:rPr>
        <w:t>и иные различия;</w:t>
      </w:r>
    </w:p>
    <w:p w:rsidR="00DB4396" w:rsidRPr="00DB4396" w:rsidRDefault="00DB4396" w:rsidP="00DB4396">
      <w:pPr>
        <w:tabs>
          <w:tab w:val="left" w:pos="240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>УК-5. Быть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ab/>
        <w:t xml:space="preserve">способным к </w:t>
      </w:r>
      <w:r w:rsidRPr="00DB4396">
        <w:rPr>
          <w:rFonts w:ascii="Times New Roman" w:hAnsi="Times New Roman" w:cs="Times New Roman"/>
          <w:sz w:val="28"/>
          <w:szCs w:val="28"/>
        </w:rPr>
        <w:t>саморазвитию и совершенствованию</w:t>
      </w:r>
    </w:p>
    <w:p w:rsidR="00DB4396" w:rsidRPr="00DB4396" w:rsidRDefault="00DB4396" w:rsidP="00DB4396">
      <w:pPr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 </w:t>
      </w:r>
      <w:r w:rsidRPr="00DB4396">
        <w:rPr>
          <w:rFonts w:ascii="Times New Roman" w:hAnsi="Times New Roman" w:cs="Times New Roman"/>
          <w:sz w:val="28"/>
          <w:szCs w:val="28"/>
        </w:rPr>
        <w:t>профессиональной деятельности;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УК-6. Проявлять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инициативу и адаптироваться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к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изменениям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 </w:t>
      </w:r>
      <w:r w:rsidRPr="00DB4396">
        <w:rPr>
          <w:rFonts w:ascii="Times New Roman" w:hAnsi="Times New Roman" w:cs="Times New Roman"/>
          <w:sz w:val="28"/>
          <w:szCs w:val="28"/>
        </w:rPr>
        <w:t>профессиональной деятельности;</w:t>
      </w:r>
    </w:p>
    <w:p w:rsidR="00DB4396" w:rsidRPr="00DB4396" w:rsidRDefault="00DB4396" w:rsidP="00DB4396">
      <w:pPr>
        <w:tabs>
          <w:tab w:val="left" w:pos="30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>УК-7. Обладать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ab/>
      </w:r>
      <w:r w:rsidRPr="00DB4396">
        <w:rPr>
          <w:rFonts w:ascii="Times New Roman" w:hAnsi="Times New Roman" w:cs="Times New Roman"/>
          <w:sz w:val="28"/>
          <w:szCs w:val="28"/>
        </w:rPr>
        <w:t>гуманистическим мировоззрением, качествами гражданственности и патриотизма;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УК-8. Обладать современной культурой </w:t>
      </w:r>
      <w:r w:rsidRPr="00DB4396">
        <w:rPr>
          <w:rFonts w:ascii="Times New Roman" w:hAnsi="Times New Roman" w:cs="Times New Roman"/>
          <w:sz w:val="28"/>
          <w:szCs w:val="28"/>
        </w:rPr>
        <w:t xml:space="preserve">мышления,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уметь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основы </w:t>
      </w:r>
      <w:r w:rsidRPr="00DB4396">
        <w:rPr>
          <w:rFonts w:ascii="Times New Roman" w:hAnsi="Times New Roman" w:cs="Times New Roman"/>
          <w:sz w:val="28"/>
          <w:szCs w:val="28"/>
        </w:rPr>
        <w:t xml:space="preserve">философских знаний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 </w:t>
      </w:r>
      <w:r w:rsidRPr="00DB4396">
        <w:rPr>
          <w:rFonts w:ascii="Times New Roman" w:hAnsi="Times New Roman" w:cs="Times New Roman"/>
          <w:sz w:val="28"/>
          <w:szCs w:val="28"/>
        </w:rPr>
        <w:t>профессиональной деятельности;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УК-9. Выявлять факторы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 механизмы исторического развития,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определять </w:t>
      </w:r>
      <w:r w:rsidRPr="00DB4396">
        <w:rPr>
          <w:rFonts w:ascii="Times New Roman" w:hAnsi="Times New Roman" w:cs="Times New Roman"/>
          <w:sz w:val="28"/>
          <w:szCs w:val="28"/>
        </w:rPr>
        <w:t>общественное значение исторических событий;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УК-10. </w:t>
      </w:r>
      <w:r w:rsidRPr="00DB4396">
        <w:rPr>
          <w:rFonts w:ascii="Times New Roman" w:hAnsi="Times New Roman" w:cs="Times New Roman"/>
          <w:sz w:val="28"/>
          <w:szCs w:val="28"/>
        </w:rPr>
        <w:t xml:space="preserve">Анализировать и оценивать экономические и социальные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процессы, проявлять </w:t>
      </w:r>
      <w:r w:rsidRPr="00DB4396">
        <w:rPr>
          <w:rFonts w:ascii="Times New Roman" w:hAnsi="Times New Roman" w:cs="Times New Roman"/>
          <w:sz w:val="28"/>
          <w:szCs w:val="28"/>
        </w:rPr>
        <w:t xml:space="preserve">предпринимательскую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>деятельность;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УК-11.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Осуществлять коммуникации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на белорусском языке для </w:t>
      </w:r>
      <w:r w:rsidRPr="00DB439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задач </w:t>
      </w:r>
      <w:r w:rsidRPr="00DB4396">
        <w:rPr>
          <w:rFonts w:ascii="Times New Roman" w:hAnsi="Times New Roman" w:cs="Times New Roman"/>
          <w:sz w:val="28"/>
          <w:szCs w:val="28"/>
        </w:rPr>
        <w:t xml:space="preserve">межличностного,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межкультурного </w:t>
      </w:r>
      <w:r w:rsidRPr="00DB4396">
        <w:rPr>
          <w:rFonts w:ascii="Times New Roman" w:hAnsi="Times New Roman" w:cs="Times New Roman"/>
          <w:sz w:val="28"/>
          <w:szCs w:val="28"/>
        </w:rPr>
        <w:t>и профессионального взаимодействия;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УК-12. </w:t>
      </w:r>
      <w:r w:rsidRPr="00DB4396">
        <w:rPr>
          <w:rFonts w:ascii="Times New Roman" w:hAnsi="Times New Roman" w:cs="Times New Roman"/>
          <w:sz w:val="28"/>
          <w:szCs w:val="28"/>
        </w:rPr>
        <w:t xml:space="preserve">Понимать значение физической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культуры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спорта в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общей системе социокультурных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ценностей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определять </w:t>
      </w:r>
      <w:r w:rsidRPr="00DB4396">
        <w:rPr>
          <w:rFonts w:ascii="Times New Roman" w:hAnsi="Times New Roman" w:cs="Times New Roman"/>
          <w:sz w:val="28"/>
          <w:szCs w:val="28"/>
        </w:rPr>
        <w:t xml:space="preserve">социально-политические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факторы </w:t>
      </w:r>
      <w:r w:rsidRPr="00DB4396">
        <w:rPr>
          <w:rFonts w:ascii="Times New Roman" w:hAnsi="Times New Roman" w:cs="Times New Roman"/>
          <w:sz w:val="28"/>
          <w:szCs w:val="28"/>
        </w:rPr>
        <w:t xml:space="preserve">влияния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на </w:t>
      </w:r>
      <w:r w:rsidRPr="00DB4396">
        <w:rPr>
          <w:rFonts w:ascii="Times New Roman" w:hAnsi="Times New Roman" w:cs="Times New Roman"/>
          <w:sz w:val="28"/>
          <w:szCs w:val="28"/>
        </w:rPr>
        <w:t xml:space="preserve">развитие физической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культуры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спорта в контексте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исторического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>процесса;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УК-13. </w:t>
      </w:r>
      <w:r w:rsidRPr="00DB4396">
        <w:rPr>
          <w:rFonts w:ascii="Times New Roman" w:hAnsi="Times New Roman" w:cs="Times New Roman"/>
          <w:sz w:val="28"/>
          <w:szCs w:val="28"/>
        </w:rPr>
        <w:t xml:space="preserve">Формировать представление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 </w:t>
      </w:r>
      <w:r w:rsidRPr="00DB4396">
        <w:rPr>
          <w:rFonts w:ascii="Times New Roman" w:hAnsi="Times New Roman" w:cs="Times New Roman"/>
          <w:sz w:val="28"/>
          <w:szCs w:val="28"/>
        </w:rPr>
        <w:t xml:space="preserve">многогранности социокультурных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процессов, </w:t>
      </w:r>
      <w:r w:rsidRPr="00DB4396">
        <w:rPr>
          <w:rFonts w:ascii="Times New Roman" w:hAnsi="Times New Roman" w:cs="Times New Roman"/>
          <w:sz w:val="28"/>
          <w:szCs w:val="28"/>
        </w:rPr>
        <w:t xml:space="preserve">анализировать их 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определять </w:t>
      </w:r>
      <w:r w:rsidRPr="00DB4396">
        <w:rPr>
          <w:rFonts w:ascii="Times New Roman" w:hAnsi="Times New Roman" w:cs="Times New Roman"/>
          <w:sz w:val="28"/>
          <w:szCs w:val="28"/>
        </w:rPr>
        <w:t xml:space="preserve">тенденции развития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массовой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 элитарной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>культуры;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УК-14. </w:t>
      </w:r>
      <w:r w:rsidRPr="00DB4396">
        <w:rPr>
          <w:rFonts w:ascii="Times New Roman" w:hAnsi="Times New Roman" w:cs="Times New Roman"/>
          <w:sz w:val="28"/>
          <w:szCs w:val="28"/>
        </w:rPr>
        <w:t xml:space="preserve">Находить решение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проблемы </w:t>
      </w:r>
      <w:r w:rsidRPr="00DB4396">
        <w:rPr>
          <w:rFonts w:ascii="Times New Roman" w:hAnsi="Times New Roman" w:cs="Times New Roman"/>
          <w:sz w:val="28"/>
          <w:szCs w:val="28"/>
        </w:rPr>
        <w:t xml:space="preserve">национальной самоидентификации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человека в </w:t>
      </w:r>
      <w:r w:rsidRPr="00DB4396">
        <w:rPr>
          <w:rFonts w:ascii="Times New Roman" w:hAnsi="Times New Roman" w:cs="Times New Roman"/>
          <w:sz w:val="28"/>
          <w:szCs w:val="28"/>
        </w:rPr>
        <w:t>условиях глобализации общества;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УК-15.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Использовать теоретические знания 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методы </w:t>
      </w:r>
      <w:r w:rsidRPr="00DB4396">
        <w:rPr>
          <w:rFonts w:ascii="Times New Roman" w:hAnsi="Times New Roman" w:cs="Times New Roman"/>
          <w:sz w:val="28"/>
          <w:szCs w:val="28"/>
        </w:rPr>
        <w:t xml:space="preserve">религиоведческого исследования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на </w:t>
      </w:r>
      <w:r w:rsidRPr="00DB4396">
        <w:rPr>
          <w:rFonts w:ascii="Times New Roman" w:hAnsi="Times New Roman" w:cs="Times New Roman"/>
          <w:sz w:val="28"/>
          <w:szCs w:val="28"/>
        </w:rPr>
        <w:t>практике;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УК-16.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Использовать теоретические знания и практические умения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для </w:t>
      </w:r>
      <w:r w:rsidRPr="00DB4396">
        <w:rPr>
          <w:rFonts w:ascii="Times New Roman" w:hAnsi="Times New Roman" w:cs="Times New Roman"/>
          <w:sz w:val="28"/>
          <w:szCs w:val="28"/>
        </w:rPr>
        <w:t xml:space="preserve">анализа исторических 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современных </w:t>
      </w:r>
      <w:r w:rsidRPr="00DB4396">
        <w:rPr>
          <w:rFonts w:ascii="Times New Roman" w:hAnsi="Times New Roman" w:cs="Times New Roman"/>
          <w:sz w:val="28"/>
          <w:szCs w:val="28"/>
        </w:rPr>
        <w:t xml:space="preserve">социальных явлений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на </w:t>
      </w:r>
      <w:r w:rsidRPr="00DB4396">
        <w:rPr>
          <w:rFonts w:ascii="Times New Roman" w:hAnsi="Times New Roman" w:cs="Times New Roman"/>
          <w:sz w:val="28"/>
          <w:szCs w:val="28"/>
        </w:rPr>
        <w:t>практике;</w:t>
      </w:r>
    </w:p>
    <w:p w:rsidR="001623DB" w:rsidRDefault="00DB4396" w:rsidP="006D4B4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УК-17. Выделять основные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особенности психических явлений, понимать </w:t>
      </w:r>
      <w:r w:rsidRPr="00DB4396">
        <w:rPr>
          <w:rFonts w:ascii="Times New Roman" w:hAnsi="Times New Roman" w:cs="Times New Roman"/>
          <w:sz w:val="28"/>
          <w:szCs w:val="28"/>
        </w:rPr>
        <w:lastRenderedPageBreak/>
        <w:t xml:space="preserve">их сущность, взаимосвязь и учитывать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 </w:t>
      </w:r>
      <w:r w:rsidRPr="00DB4396">
        <w:rPr>
          <w:rFonts w:ascii="Times New Roman" w:hAnsi="Times New Roman" w:cs="Times New Roman"/>
          <w:sz w:val="28"/>
          <w:szCs w:val="28"/>
        </w:rPr>
        <w:t>профессиональной деятельности.</w:t>
      </w:r>
      <w:bookmarkStart w:id="15" w:name="bookmark29"/>
      <w:bookmarkStart w:id="16" w:name="bookmark28"/>
    </w:p>
    <w:bookmarkEnd w:id="15"/>
    <w:bookmarkEnd w:id="16"/>
    <w:p w:rsidR="00DB4396" w:rsidRPr="00DB4396" w:rsidRDefault="006D4B41" w:rsidP="006D4B4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Специалист, освоивший содержание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образовательной программы высшего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B4396" w:rsidRPr="00DB4396">
        <w:rPr>
          <w:rFonts w:ascii="Times New Roman" w:hAnsi="Times New Roman" w:cs="Times New Roman"/>
          <w:sz w:val="28"/>
          <w:szCs w:val="28"/>
          <w:lang w:val="en-US" w:bidi="en-US"/>
        </w:rPr>
        <w:t>I</w:t>
      </w:r>
      <w:r w:rsidR="00DB4396" w:rsidRPr="00DB439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ступени,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должен обладать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следующими базовыми профессиональными компетенциями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>(далее - БПК):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БПК-1.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Ориентироваться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 предметной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области теории и методики физического воспитания, анализировать и применять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 </w:t>
      </w:r>
      <w:r w:rsidRPr="00DB4396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 знания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 закономерностях, </w:t>
      </w:r>
      <w:r w:rsidRPr="00DB4396">
        <w:rPr>
          <w:rFonts w:ascii="Times New Roman" w:hAnsi="Times New Roman" w:cs="Times New Roman"/>
          <w:sz w:val="28"/>
          <w:szCs w:val="28"/>
        </w:rPr>
        <w:t xml:space="preserve">принципах,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средствах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методах, </w:t>
      </w:r>
      <w:r w:rsidRPr="00DB4396">
        <w:rPr>
          <w:rFonts w:ascii="Times New Roman" w:hAnsi="Times New Roman" w:cs="Times New Roman"/>
          <w:sz w:val="28"/>
          <w:szCs w:val="28"/>
        </w:rPr>
        <w:t>содержании и организации физического воспитания;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БПК-2. </w:t>
      </w:r>
      <w:r w:rsidRPr="00DB4396">
        <w:rPr>
          <w:rFonts w:ascii="Times New Roman" w:hAnsi="Times New Roman" w:cs="Times New Roman"/>
          <w:sz w:val="28"/>
          <w:szCs w:val="28"/>
        </w:rPr>
        <w:t xml:space="preserve">Применять педагогические знания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для </w:t>
      </w:r>
      <w:r w:rsidRPr="00DB439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задач </w:t>
      </w:r>
      <w:r w:rsidRPr="00DB4396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деятельности, использовать технологии педагогического воздействия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на </w:t>
      </w:r>
      <w:r w:rsidRPr="00DB4396">
        <w:rPr>
          <w:rFonts w:ascii="Times New Roman" w:hAnsi="Times New Roman" w:cs="Times New Roman"/>
          <w:sz w:val="28"/>
          <w:szCs w:val="28"/>
        </w:rPr>
        <w:t xml:space="preserve">личность обучающегося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 </w:t>
      </w:r>
      <w:r w:rsidRPr="00DB4396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 возрастом, </w:t>
      </w:r>
      <w:r w:rsidRPr="00DB4396">
        <w:rPr>
          <w:rFonts w:ascii="Times New Roman" w:hAnsi="Times New Roman" w:cs="Times New Roman"/>
          <w:sz w:val="28"/>
          <w:szCs w:val="28"/>
        </w:rPr>
        <w:t>индивидуальными особенностями и педагогической ситуацией;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БПК-3.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Ориентироваться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 предметной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области теории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спорта, </w:t>
      </w:r>
      <w:r w:rsidRPr="00DB4396">
        <w:rPr>
          <w:rFonts w:ascii="Times New Roman" w:hAnsi="Times New Roman" w:cs="Times New Roman"/>
          <w:sz w:val="28"/>
          <w:szCs w:val="28"/>
        </w:rPr>
        <w:t xml:space="preserve">понимать специфические явления и тенденции развития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спорта, </w:t>
      </w:r>
      <w:r w:rsidRPr="00DB4396">
        <w:rPr>
          <w:rFonts w:ascii="Times New Roman" w:hAnsi="Times New Roman" w:cs="Times New Roman"/>
          <w:sz w:val="28"/>
          <w:szCs w:val="28"/>
        </w:rPr>
        <w:t xml:space="preserve">анализировать и применять знания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 закономерностях, </w:t>
      </w:r>
      <w:r w:rsidRPr="00DB4396">
        <w:rPr>
          <w:rFonts w:ascii="Times New Roman" w:hAnsi="Times New Roman" w:cs="Times New Roman"/>
          <w:sz w:val="28"/>
          <w:szCs w:val="28"/>
        </w:rPr>
        <w:t xml:space="preserve">принципах, содержании,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структуре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 управлении спортивной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подготовкой в </w:t>
      </w:r>
      <w:r w:rsidRPr="00DB4396">
        <w:rPr>
          <w:rFonts w:ascii="Times New Roman" w:hAnsi="Times New Roman" w:cs="Times New Roman"/>
          <w:sz w:val="28"/>
          <w:szCs w:val="28"/>
        </w:rPr>
        <w:t>профессиональной деятельности;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БПК-4. </w:t>
      </w:r>
      <w:r w:rsidRPr="00DB4396">
        <w:rPr>
          <w:rFonts w:ascii="Times New Roman" w:hAnsi="Times New Roman" w:cs="Times New Roman"/>
          <w:sz w:val="28"/>
          <w:szCs w:val="28"/>
        </w:rPr>
        <w:t xml:space="preserve">Применять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на основе полученных </w:t>
      </w:r>
      <w:r w:rsidRPr="00DB4396">
        <w:rPr>
          <w:rFonts w:ascii="Times New Roman" w:hAnsi="Times New Roman" w:cs="Times New Roman"/>
          <w:sz w:val="28"/>
          <w:szCs w:val="28"/>
        </w:rPr>
        <w:t xml:space="preserve">анатомических знаний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адекватное </w:t>
      </w:r>
      <w:r w:rsidRPr="00DB4396">
        <w:rPr>
          <w:rFonts w:ascii="Times New Roman" w:hAnsi="Times New Roman" w:cs="Times New Roman"/>
          <w:sz w:val="28"/>
          <w:szCs w:val="28"/>
        </w:rPr>
        <w:t xml:space="preserve">дозирование физических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нагрузок, </w:t>
      </w:r>
      <w:r w:rsidRPr="00DB4396">
        <w:rPr>
          <w:rFonts w:ascii="Times New Roman" w:hAnsi="Times New Roman" w:cs="Times New Roman"/>
          <w:sz w:val="28"/>
          <w:szCs w:val="28"/>
        </w:rPr>
        <w:t xml:space="preserve">выбирать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средства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методы </w:t>
      </w:r>
      <w:r w:rsidRPr="00DB4396">
        <w:rPr>
          <w:rFonts w:ascii="Times New Roman" w:hAnsi="Times New Roman" w:cs="Times New Roman"/>
          <w:sz w:val="28"/>
          <w:szCs w:val="28"/>
        </w:rPr>
        <w:t xml:space="preserve">реализации спортивно-педагогического воздействия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на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организм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человека с учетом возраста, пола, особенностей </w:t>
      </w:r>
      <w:r w:rsidRPr="00DB4396">
        <w:rPr>
          <w:rFonts w:ascii="Times New Roman" w:hAnsi="Times New Roman" w:cs="Times New Roman"/>
          <w:sz w:val="28"/>
          <w:szCs w:val="28"/>
        </w:rPr>
        <w:t>физического развития и физической подготовленности;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БПК-5.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Оценивать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по основным </w:t>
      </w:r>
      <w:r w:rsidRPr="00DB4396">
        <w:rPr>
          <w:rFonts w:ascii="Times New Roman" w:hAnsi="Times New Roman" w:cs="Times New Roman"/>
          <w:sz w:val="28"/>
          <w:szCs w:val="28"/>
        </w:rPr>
        <w:t xml:space="preserve">биохимическим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показателям </w:t>
      </w:r>
      <w:r w:rsidRPr="00DB4396">
        <w:rPr>
          <w:rFonts w:ascii="Times New Roman" w:hAnsi="Times New Roman" w:cs="Times New Roman"/>
          <w:sz w:val="28"/>
          <w:szCs w:val="28"/>
        </w:rPr>
        <w:t xml:space="preserve">функциональное состояние организма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человека, </w:t>
      </w:r>
      <w:r w:rsidRPr="00DB4396">
        <w:rPr>
          <w:rFonts w:ascii="Times New Roman" w:hAnsi="Times New Roman" w:cs="Times New Roman"/>
          <w:sz w:val="28"/>
          <w:szCs w:val="28"/>
        </w:rPr>
        <w:t xml:space="preserve">переносимость физических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нагрузок, характер </w:t>
      </w:r>
      <w:r w:rsidRPr="00DB4396">
        <w:rPr>
          <w:rFonts w:ascii="Times New Roman" w:hAnsi="Times New Roman" w:cs="Times New Roman"/>
          <w:sz w:val="28"/>
          <w:szCs w:val="28"/>
        </w:rPr>
        <w:t xml:space="preserve">протекания восстановительных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процессов в </w:t>
      </w:r>
      <w:r w:rsidRPr="00DB4396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>отдыха;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БПК-6. </w:t>
      </w:r>
      <w:r w:rsidRPr="00DB4396">
        <w:rPr>
          <w:rFonts w:ascii="Times New Roman" w:hAnsi="Times New Roman" w:cs="Times New Roman"/>
          <w:sz w:val="28"/>
          <w:szCs w:val="28"/>
        </w:rPr>
        <w:t xml:space="preserve">Применять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основные методы </w:t>
      </w:r>
      <w:r w:rsidRPr="00DB4396">
        <w:rPr>
          <w:rFonts w:ascii="Times New Roman" w:hAnsi="Times New Roman" w:cs="Times New Roman"/>
          <w:sz w:val="28"/>
          <w:szCs w:val="28"/>
        </w:rPr>
        <w:t xml:space="preserve">защиты населения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от </w:t>
      </w:r>
      <w:r w:rsidRPr="00DB4396">
        <w:rPr>
          <w:rFonts w:ascii="Times New Roman" w:hAnsi="Times New Roman" w:cs="Times New Roman"/>
          <w:sz w:val="28"/>
          <w:szCs w:val="28"/>
        </w:rPr>
        <w:t xml:space="preserve">негативных воздействий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факторов антропогенного, техногенного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естественного </w:t>
      </w:r>
      <w:r w:rsidRPr="00DB4396">
        <w:rPr>
          <w:rFonts w:ascii="Times New Roman" w:hAnsi="Times New Roman" w:cs="Times New Roman"/>
          <w:sz w:val="28"/>
          <w:szCs w:val="28"/>
        </w:rPr>
        <w:t xml:space="preserve">происхождения, принципы рационального природопользования и энергосбережения, обеспечивать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здоровые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безопасные </w:t>
      </w:r>
      <w:r w:rsidRPr="00DB4396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>труда;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БПК-7. Владеть </w:t>
      </w:r>
      <w:r w:rsidRPr="00DB4396">
        <w:rPr>
          <w:rFonts w:ascii="Times New Roman" w:hAnsi="Times New Roman" w:cs="Times New Roman"/>
          <w:sz w:val="28"/>
          <w:szCs w:val="28"/>
        </w:rPr>
        <w:t xml:space="preserve">методикой составления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суточного </w:t>
      </w:r>
      <w:r w:rsidRPr="00DB4396">
        <w:rPr>
          <w:rFonts w:ascii="Times New Roman" w:hAnsi="Times New Roman" w:cs="Times New Roman"/>
          <w:sz w:val="28"/>
          <w:szCs w:val="28"/>
        </w:rPr>
        <w:t xml:space="preserve">пищевого рациона 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его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для </w:t>
      </w:r>
      <w:r w:rsidRPr="00DB4396">
        <w:rPr>
          <w:rFonts w:ascii="Times New Roman" w:hAnsi="Times New Roman" w:cs="Times New Roman"/>
          <w:sz w:val="28"/>
          <w:szCs w:val="28"/>
        </w:rPr>
        <w:t xml:space="preserve">восстановления функциональной работоспособности, навыками формирования санитарно-гигиенических мероприятий при организации физкультурно-оздоровительного, тренировочного 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>соревновательного процессов;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БПК-8. Определять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 оценивать функциональные показатели, характеризующие жизнедеятельность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основных </w:t>
      </w:r>
      <w:r w:rsidRPr="00DB4396">
        <w:rPr>
          <w:rFonts w:ascii="Times New Roman" w:hAnsi="Times New Roman" w:cs="Times New Roman"/>
          <w:sz w:val="28"/>
          <w:szCs w:val="28"/>
        </w:rPr>
        <w:t xml:space="preserve">систем организма; использовать физиологические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методы в </w:t>
      </w:r>
      <w:r w:rsidRPr="00DB4396">
        <w:rPr>
          <w:rFonts w:ascii="Times New Roman" w:hAnsi="Times New Roman" w:cs="Times New Roman"/>
          <w:sz w:val="28"/>
          <w:szCs w:val="28"/>
        </w:rPr>
        <w:t>профессиональной деятельности;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БПК-9.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Использовать теоретические знания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 </w:t>
      </w:r>
      <w:r w:rsidRPr="00DB4396">
        <w:rPr>
          <w:rFonts w:ascii="Times New Roman" w:hAnsi="Times New Roman" w:cs="Times New Roman"/>
          <w:sz w:val="28"/>
          <w:szCs w:val="28"/>
        </w:rPr>
        <w:t xml:space="preserve">физиологических механизмах 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закономерностях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изменения функций организма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человека в процессе </w:t>
      </w:r>
      <w:r w:rsidRPr="00DB4396">
        <w:rPr>
          <w:rFonts w:ascii="Times New Roman" w:hAnsi="Times New Roman" w:cs="Times New Roman"/>
          <w:sz w:val="28"/>
          <w:szCs w:val="28"/>
        </w:rPr>
        <w:t xml:space="preserve">занятий физической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культурой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спортом, о </w:t>
      </w:r>
      <w:r w:rsidRPr="00DB4396">
        <w:rPr>
          <w:rFonts w:ascii="Times New Roman" w:hAnsi="Times New Roman" w:cs="Times New Roman"/>
          <w:sz w:val="28"/>
          <w:szCs w:val="28"/>
        </w:rPr>
        <w:t xml:space="preserve">влиянии двигательной активности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на </w:t>
      </w:r>
      <w:r w:rsidRPr="00DB4396">
        <w:rPr>
          <w:rFonts w:ascii="Times New Roman" w:hAnsi="Times New Roman" w:cs="Times New Roman"/>
          <w:sz w:val="28"/>
          <w:szCs w:val="28"/>
        </w:rPr>
        <w:t xml:space="preserve">функциональные возможности и состояние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здоровья человека для </w:t>
      </w:r>
      <w:r w:rsidRPr="00DB4396">
        <w:rPr>
          <w:rFonts w:ascii="Times New Roman" w:hAnsi="Times New Roman" w:cs="Times New Roman"/>
          <w:sz w:val="28"/>
          <w:szCs w:val="28"/>
        </w:rPr>
        <w:t xml:space="preserve">решения практических и научно-исследовательских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>задач;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БПК-10. Владеть </w:t>
      </w:r>
      <w:r w:rsidRPr="00DB4396">
        <w:rPr>
          <w:rFonts w:ascii="Times New Roman" w:hAnsi="Times New Roman" w:cs="Times New Roman"/>
          <w:sz w:val="28"/>
          <w:szCs w:val="28"/>
        </w:rPr>
        <w:t xml:space="preserve">технологией организации медицинского и медико-реабилитационного сопровождения занятий физической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культурой, спортом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 туризмом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для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первой </w:t>
      </w:r>
      <w:r w:rsidRPr="00DB4396">
        <w:rPr>
          <w:rFonts w:ascii="Times New Roman" w:hAnsi="Times New Roman" w:cs="Times New Roman"/>
          <w:sz w:val="28"/>
          <w:szCs w:val="28"/>
        </w:rPr>
        <w:t xml:space="preserve">помощи, оценивать физическое развитие 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работоспособность, </w:t>
      </w:r>
      <w:r w:rsidRPr="00DB4396">
        <w:rPr>
          <w:rFonts w:ascii="Times New Roman" w:hAnsi="Times New Roman" w:cs="Times New Roman"/>
          <w:sz w:val="28"/>
          <w:szCs w:val="28"/>
        </w:rPr>
        <w:t xml:space="preserve">функциональное состояние организма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>человека;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lastRenderedPageBreak/>
        <w:t xml:space="preserve">БПК-11. </w:t>
      </w:r>
      <w:r w:rsidRPr="00DB4396">
        <w:rPr>
          <w:rFonts w:ascii="Times New Roman" w:hAnsi="Times New Roman" w:cs="Times New Roman"/>
          <w:sz w:val="28"/>
          <w:szCs w:val="28"/>
        </w:rPr>
        <w:t xml:space="preserve">Применять методики биомеханического анализа спортивных упражнений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 </w:t>
      </w:r>
      <w:r w:rsidRPr="00DB4396">
        <w:rPr>
          <w:rFonts w:ascii="Times New Roman" w:hAnsi="Times New Roman" w:cs="Times New Roman"/>
          <w:sz w:val="28"/>
          <w:szCs w:val="28"/>
        </w:rPr>
        <w:t>профессиональной деятельности;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БПК-12. Владеть </w:t>
      </w:r>
      <w:r w:rsidRPr="00DB4396">
        <w:rPr>
          <w:rFonts w:ascii="Times New Roman" w:hAnsi="Times New Roman" w:cs="Times New Roman"/>
          <w:sz w:val="28"/>
          <w:szCs w:val="28"/>
        </w:rPr>
        <w:t xml:space="preserve">методами статистической обработки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результатов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измерений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 </w:t>
      </w:r>
      <w:r w:rsidRPr="00DB4396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культуре, спорте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 туризме, использовать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современные методы учета, контроля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 прогнозирования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процесса </w:t>
      </w:r>
      <w:r w:rsidRPr="00DB4396">
        <w:rPr>
          <w:rFonts w:ascii="Times New Roman" w:hAnsi="Times New Roman" w:cs="Times New Roman"/>
          <w:sz w:val="28"/>
          <w:szCs w:val="28"/>
        </w:rPr>
        <w:t>выполнения физических упражнений;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БПК-13. Владеть </w:t>
      </w:r>
      <w:r w:rsidRPr="00DB4396">
        <w:rPr>
          <w:rFonts w:ascii="Times New Roman" w:hAnsi="Times New Roman" w:cs="Times New Roman"/>
          <w:sz w:val="28"/>
          <w:szCs w:val="28"/>
        </w:rPr>
        <w:t xml:space="preserve">техникой выполнения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базовых </w:t>
      </w:r>
      <w:r w:rsidRPr="00DB4396">
        <w:rPr>
          <w:rFonts w:ascii="Times New Roman" w:hAnsi="Times New Roman" w:cs="Times New Roman"/>
          <w:sz w:val="28"/>
          <w:szCs w:val="28"/>
        </w:rPr>
        <w:t xml:space="preserve">упражнений и методикой обучения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 </w:t>
      </w:r>
      <w:r w:rsidRPr="00DB4396">
        <w:rPr>
          <w:rFonts w:ascii="Times New Roman" w:hAnsi="Times New Roman" w:cs="Times New Roman"/>
          <w:sz w:val="28"/>
          <w:szCs w:val="28"/>
        </w:rPr>
        <w:t xml:space="preserve">гимнастике,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оказывать </w:t>
      </w:r>
      <w:r w:rsidRPr="00DB4396">
        <w:rPr>
          <w:rFonts w:ascii="Times New Roman" w:hAnsi="Times New Roman" w:cs="Times New Roman"/>
          <w:sz w:val="28"/>
          <w:szCs w:val="28"/>
        </w:rPr>
        <w:t xml:space="preserve">помощь 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страховку </w:t>
      </w:r>
      <w:r w:rsidRPr="00DB4396">
        <w:rPr>
          <w:rFonts w:ascii="Times New Roman" w:hAnsi="Times New Roman" w:cs="Times New Roman"/>
          <w:sz w:val="28"/>
          <w:szCs w:val="28"/>
        </w:rPr>
        <w:t>при выполнении гимнастических упражнений, обеспечивать соблюдение правил безопасности проведения занятий;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БПК-14. Владеть </w:t>
      </w:r>
      <w:r w:rsidRPr="00DB4396">
        <w:rPr>
          <w:rFonts w:ascii="Times New Roman" w:hAnsi="Times New Roman" w:cs="Times New Roman"/>
          <w:sz w:val="28"/>
          <w:szCs w:val="28"/>
        </w:rPr>
        <w:t xml:space="preserve">техникой выполнения и методикой обучения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способам </w:t>
      </w:r>
      <w:r w:rsidRPr="00DB4396">
        <w:rPr>
          <w:rFonts w:ascii="Times New Roman" w:hAnsi="Times New Roman" w:cs="Times New Roman"/>
          <w:sz w:val="28"/>
          <w:szCs w:val="28"/>
        </w:rPr>
        <w:t xml:space="preserve">передвижения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на лыжах, </w:t>
      </w:r>
      <w:r w:rsidRPr="00DB4396">
        <w:rPr>
          <w:rFonts w:ascii="Times New Roman" w:hAnsi="Times New Roman" w:cs="Times New Roman"/>
          <w:sz w:val="28"/>
          <w:szCs w:val="28"/>
        </w:rPr>
        <w:t>планировать содержание занятий, обеспечивать соблюдение правил безопасности проведения занятий;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БПК-15. Владеть </w:t>
      </w:r>
      <w:r w:rsidRPr="00DB4396">
        <w:rPr>
          <w:rFonts w:ascii="Times New Roman" w:hAnsi="Times New Roman" w:cs="Times New Roman"/>
          <w:sz w:val="28"/>
          <w:szCs w:val="28"/>
        </w:rPr>
        <w:t xml:space="preserve">техникой выполнения и методикой обучения видам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легкой </w:t>
      </w:r>
      <w:r w:rsidRPr="00DB4396">
        <w:rPr>
          <w:rFonts w:ascii="Times New Roman" w:hAnsi="Times New Roman" w:cs="Times New Roman"/>
          <w:sz w:val="28"/>
          <w:szCs w:val="28"/>
        </w:rPr>
        <w:t>атлетики, планировать содержание занятий, обеспечивать соблюдение правил безопасности проведения занятий;</w:t>
      </w:r>
    </w:p>
    <w:p w:rsidR="001623DB" w:rsidRDefault="00DB4396" w:rsidP="001623D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БПК-16. </w:t>
      </w:r>
      <w:r w:rsidRPr="00DB4396">
        <w:rPr>
          <w:rFonts w:ascii="Times New Roman" w:hAnsi="Times New Roman" w:cs="Times New Roman"/>
          <w:sz w:val="28"/>
          <w:szCs w:val="28"/>
        </w:rPr>
        <w:t xml:space="preserve">Применять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основные </w:t>
      </w:r>
      <w:r w:rsidRPr="00DB4396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подходы в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обучении спортивным играм, использовать теоретические знания,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методы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средства в процессе </w:t>
      </w:r>
      <w:r w:rsidRPr="00DB4396">
        <w:rPr>
          <w:rFonts w:ascii="Times New Roman" w:hAnsi="Times New Roman" w:cs="Times New Roman"/>
          <w:sz w:val="28"/>
          <w:szCs w:val="28"/>
        </w:rPr>
        <w:t>обучения спортивным играм, обеспечивать соблюдение правил безопасности проведения занятий.</w:t>
      </w:r>
    </w:p>
    <w:p w:rsidR="00DB4396" w:rsidRPr="00BF5429" w:rsidRDefault="006D4B41" w:rsidP="00DB4396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При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разработке образовательной программы </w:t>
      </w:r>
      <w:r w:rsidR="007A5307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высшего образования </w:t>
      </w:r>
      <w:r w:rsidR="007A5307">
        <w:rPr>
          <w:rFonts w:ascii="Times New Roman" w:hAnsi="Times New Roman" w:cs="Times New Roman"/>
          <w:sz w:val="28"/>
          <w:szCs w:val="28"/>
          <w:lang w:val="en-US" w:eastAsia="be-BY" w:bidi="be-BY"/>
        </w:rPr>
        <w:t>I</w:t>
      </w:r>
      <w:r w:rsidR="007A5307">
        <w:rPr>
          <w:rFonts w:ascii="Times New Roman" w:hAnsi="Times New Roman" w:cs="Times New Roman"/>
          <w:sz w:val="28"/>
          <w:szCs w:val="28"/>
          <w:lang w:eastAsia="be-BY" w:bidi="be-BY"/>
        </w:rPr>
        <w:t xml:space="preserve"> ступени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на основе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образовательного стандарта все УК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и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БПК включаются в </w:t>
      </w:r>
      <w:r w:rsidR="00DB4396" w:rsidRPr="00BF5429">
        <w:rPr>
          <w:rFonts w:ascii="Times New Roman" w:hAnsi="Times New Roman" w:cs="Times New Roman"/>
          <w:color w:val="auto"/>
          <w:sz w:val="28"/>
          <w:szCs w:val="28"/>
          <w:lang w:val="be-BY" w:eastAsia="be-BY" w:bidi="be-BY"/>
        </w:rPr>
        <w:t xml:space="preserve">набор требуемых результатов </w:t>
      </w:r>
      <w:r w:rsidR="00DB4396" w:rsidRPr="00BF5429">
        <w:rPr>
          <w:rFonts w:ascii="Times New Roman" w:hAnsi="Times New Roman" w:cs="Times New Roman"/>
          <w:color w:val="auto"/>
          <w:sz w:val="28"/>
          <w:szCs w:val="28"/>
        </w:rPr>
        <w:t xml:space="preserve">освоения содержания </w:t>
      </w:r>
      <w:r w:rsidR="00DB4396" w:rsidRPr="00BF5429">
        <w:rPr>
          <w:rFonts w:ascii="Times New Roman" w:hAnsi="Times New Roman" w:cs="Times New Roman"/>
          <w:color w:val="auto"/>
          <w:sz w:val="28"/>
          <w:szCs w:val="28"/>
          <w:lang w:val="be-BY" w:eastAsia="be-BY" w:bidi="be-BY"/>
        </w:rPr>
        <w:t xml:space="preserve">образовательной программы </w:t>
      </w:r>
      <w:r w:rsidRPr="00BF5429">
        <w:rPr>
          <w:rFonts w:ascii="Times New Roman" w:hAnsi="Times New Roman" w:cs="Times New Roman"/>
          <w:color w:val="auto"/>
          <w:sz w:val="28"/>
          <w:szCs w:val="28"/>
          <w:lang w:val="be-BY" w:eastAsia="be-BY" w:bidi="be-BY"/>
        </w:rPr>
        <w:t xml:space="preserve">высшего образования </w:t>
      </w:r>
      <w:r w:rsidRPr="00BF5429">
        <w:rPr>
          <w:rFonts w:ascii="Times New Roman" w:hAnsi="Times New Roman" w:cs="Times New Roman"/>
          <w:color w:val="auto"/>
          <w:sz w:val="28"/>
          <w:szCs w:val="28"/>
          <w:lang w:val="en-US" w:eastAsia="be-BY" w:bidi="be-BY"/>
        </w:rPr>
        <w:t>I</w:t>
      </w:r>
      <w:r w:rsidRPr="00BF5429">
        <w:rPr>
          <w:rFonts w:ascii="Times New Roman" w:hAnsi="Times New Roman" w:cs="Times New Roman"/>
          <w:color w:val="auto"/>
          <w:sz w:val="28"/>
          <w:szCs w:val="28"/>
          <w:lang w:eastAsia="be-BY" w:bidi="be-BY"/>
        </w:rPr>
        <w:t xml:space="preserve"> ступени в соответствии с настоящим образовательным стандартом.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Перечень установленных </w:t>
      </w:r>
      <w:r w:rsidRPr="00DB439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образовательным стандартом УК может быть дополнен </w:t>
      </w:r>
      <w:r w:rsidRPr="00DB4396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высшего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 учетом </w:t>
      </w:r>
      <w:r w:rsidRPr="00DB4396">
        <w:rPr>
          <w:rFonts w:ascii="Times New Roman" w:hAnsi="Times New Roman" w:cs="Times New Roman"/>
          <w:sz w:val="28"/>
          <w:szCs w:val="28"/>
        </w:rPr>
        <w:t xml:space="preserve">направленности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образовательной программы </w:t>
      </w:r>
      <w:r w:rsidR="007A5307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высшего образования </w:t>
      </w:r>
      <w:r w:rsidR="007A5307">
        <w:rPr>
          <w:rFonts w:ascii="Times New Roman" w:hAnsi="Times New Roman" w:cs="Times New Roman"/>
          <w:sz w:val="28"/>
          <w:szCs w:val="28"/>
          <w:lang w:val="en-US" w:eastAsia="be-BY" w:bidi="be-BY"/>
        </w:rPr>
        <w:t>I</w:t>
      </w:r>
      <w:r w:rsidR="007A5307">
        <w:rPr>
          <w:rFonts w:ascii="Times New Roman" w:hAnsi="Times New Roman" w:cs="Times New Roman"/>
          <w:sz w:val="28"/>
          <w:szCs w:val="28"/>
          <w:lang w:eastAsia="be-BY" w:bidi="be-BY"/>
        </w:rPr>
        <w:t xml:space="preserve"> ступени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 </w:t>
      </w:r>
      <w:r w:rsidRPr="00DB4396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высшего </w:t>
      </w:r>
      <w:r w:rsidRPr="00DB4396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Перечень </w:t>
      </w:r>
      <w:r w:rsidRPr="00DB4396">
        <w:rPr>
          <w:rFonts w:ascii="Times New Roman" w:hAnsi="Times New Roman" w:cs="Times New Roman"/>
          <w:sz w:val="28"/>
          <w:szCs w:val="28"/>
        </w:rPr>
        <w:t xml:space="preserve">специализированных компетенций учреждение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высшего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образования устанавливает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самостоятельно с учетом </w:t>
      </w:r>
      <w:r w:rsidRPr="00DB4396">
        <w:rPr>
          <w:rFonts w:ascii="Times New Roman" w:hAnsi="Times New Roman" w:cs="Times New Roman"/>
          <w:sz w:val="28"/>
          <w:szCs w:val="28"/>
        </w:rPr>
        <w:t xml:space="preserve">направленности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образовательной программы </w:t>
      </w:r>
      <w:r w:rsidR="007A5307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высшего образования </w:t>
      </w:r>
      <w:r w:rsidR="007A5307">
        <w:rPr>
          <w:rFonts w:ascii="Times New Roman" w:hAnsi="Times New Roman" w:cs="Times New Roman"/>
          <w:sz w:val="28"/>
          <w:szCs w:val="28"/>
          <w:lang w:val="en-US" w:eastAsia="be-BY" w:bidi="be-BY"/>
        </w:rPr>
        <w:t>I</w:t>
      </w:r>
      <w:r w:rsidR="007A5307">
        <w:rPr>
          <w:rFonts w:ascii="Times New Roman" w:hAnsi="Times New Roman" w:cs="Times New Roman"/>
          <w:sz w:val="28"/>
          <w:szCs w:val="28"/>
          <w:lang w:eastAsia="be-BY" w:bidi="be-BY"/>
        </w:rPr>
        <w:t xml:space="preserve"> ступени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 </w:t>
      </w:r>
      <w:r w:rsidRPr="00DB4396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высшего </w:t>
      </w:r>
      <w:r w:rsidRPr="00DB4396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УК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 специализированные компетенции устанавливаются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на основе </w:t>
      </w:r>
      <w:r w:rsidRPr="00DB4396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рынка труда,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обобщения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зарубежного опыта, </w:t>
      </w:r>
      <w:r w:rsidRPr="00DB4396">
        <w:rPr>
          <w:rFonts w:ascii="Times New Roman" w:hAnsi="Times New Roman" w:cs="Times New Roman"/>
          <w:sz w:val="28"/>
          <w:szCs w:val="28"/>
        </w:rPr>
        <w:t xml:space="preserve">проведения консультаций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 </w:t>
      </w:r>
      <w:r w:rsidRPr="00DB4396">
        <w:rPr>
          <w:rFonts w:ascii="Times New Roman" w:hAnsi="Times New Roman" w:cs="Times New Roman"/>
          <w:sz w:val="28"/>
          <w:szCs w:val="28"/>
        </w:rPr>
        <w:t xml:space="preserve">ведущими работодателями, объединениями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работодателей </w:t>
      </w:r>
      <w:r w:rsidRPr="00DB4396">
        <w:rPr>
          <w:rFonts w:ascii="Times New Roman" w:hAnsi="Times New Roman" w:cs="Times New Roman"/>
          <w:sz w:val="28"/>
          <w:szCs w:val="28"/>
        </w:rPr>
        <w:t>соответствующей отрасли, иных источников.</w:t>
      </w:r>
    </w:p>
    <w:p w:rsidR="001623DB" w:rsidRDefault="00DB4396" w:rsidP="001623DB">
      <w:pPr>
        <w:spacing w:after="300"/>
        <w:ind w:firstLine="720"/>
        <w:jc w:val="both"/>
        <w:rPr>
          <w:rFonts w:ascii="Times New Roman" w:hAnsi="Times New Roman" w:cs="Times New Roman"/>
          <w:sz w:val="28"/>
          <w:szCs w:val="28"/>
          <w:lang w:val="be-BY" w:eastAsia="be-BY" w:bidi="be-BY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Совокупность установленных </w:t>
      </w:r>
      <w:r w:rsidRPr="00DB439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образовательным стандартом УК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БПК, а также установленных </w:t>
      </w:r>
      <w:r w:rsidRPr="00DB4396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высшего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образования дополнительных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УК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 специализированных компетенций,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должна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обеспечивать специалисту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способность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не менее </w:t>
      </w:r>
      <w:r w:rsidR="008565FC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чем один вид </w:t>
      </w:r>
      <w:r w:rsidRPr="00DB4396">
        <w:rPr>
          <w:rFonts w:ascii="Times New Roman" w:hAnsi="Times New Roman" w:cs="Times New Roman"/>
          <w:sz w:val="28"/>
          <w:szCs w:val="28"/>
        </w:rPr>
        <w:t>профессиональной деятельности</w:t>
      </w:r>
      <w:r w:rsidR="006D4B41">
        <w:rPr>
          <w:rFonts w:ascii="Times New Roman" w:hAnsi="Times New Roman" w:cs="Times New Roman"/>
          <w:sz w:val="28"/>
          <w:szCs w:val="28"/>
        </w:rPr>
        <w:t>, решая при этом</w:t>
      </w:r>
      <w:r w:rsidRPr="00DB4396">
        <w:rPr>
          <w:rFonts w:ascii="Times New Roman" w:hAnsi="Times New Roman" w:cs="Times New Roman"/>
          <w:sz w:val="28"/>
          <w:szCs w:val="28"/>
        </w:rPr>
        <w:t xml:space="preserve">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не менее </w:t>
      </w:r>
      <w:r w:rsidR="008565FC">
        <w:rPr>
          <w:rFonts w:ascii="Times New Roman" w:hAnsi="Times New Roman" w:cs="Times New Roman"/>
          <w:sz w:val="28"/>
          <w:szCs w:val="28"/>
          <w:lang w:val="be-BY" w:eastAsia="be-BY" w:bidi="be-BY"/>
        </w:rPr>
        <w:t>одного типа задач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 </w:t>
      </w:r>
      <w:r w:rsidRPr="00DB4396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деятельности,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указанных в </w:t>
      </w:r>
      <w:r w:rsidR="008565FC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пунктах 12 и 14 </w:t>
      </w:r>
      <w:r w:rsidRPr="00DB439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>образовательного стандарта.</w:t>
      </w:r>
    </w:p>
    <w:p w:rsidR="008565FC" w:rsidRDefault="008565FC" w:rsidP="008565FC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lastRenderedPageBreak/>
        <w:t>ГЛАВА 5</w:t>
      </w:r>
    </w:p>
    <w:p w:rsidR="001623DB" w:rsidRDefault="008565FC" w:rsidP="008565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3DB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</w:t>
      </w:r>
      <w:r w:rsidRPr="001623DB">
        <w:rPr>
          <w:rFonts w:ascii="Times New Roman" w:hAnsi="Times New Roman" w:cs="Times New Roman"/>
          <w:b/>
          <w:bCs/>
          <w:sz w:val="28"/>
          <w:szCs w:val="28"/>
          <w:lang w:val="be-BY" w:eastAsia="be-BY" w:bidi="be-BY"/>
        </w:rPr>
        <w:t xml:space="preserve">К УЧЕБНО-ПРОГРАММНОЙ </w:t>
      </w:r>
      <w:r w:rsidRPr="001623DB">
        <w:rPr>
          <w:rFonts w:ascii="Times New Roman" w:hAnsi="Times New Roman" w:cs="Times New Roman"/>
          <w:b/>
          <w:bCs/>
          <w:sz w:val="28"/>
          <w:szCs w:val="28"/>
        </w:rPr>
        <w:t xml:space="preserve">ДОКУМЕНТАЦИИ </w:t>
      </w:r>
      <w:r w:rsidRPr="001623DB">
        <w:rPr>
          <w:rFonts w:ascii="Times New Roman" w:hAnsi="Times New Roman" w:cs="Times New Roman"/>
          <w:b/>
          <w:bCs/>
          <w:sz w:val="28"/>
          <w:szCs w:val="28"/>
          <w:lang w:val="be-BY" w:eastAsia="be-BY" w:bidi="be-BY"/>
        </w:rPr>
        <w:t>ОБРАЗОВАТЕЛЬН</w:t>
      </w:r>
      <w:r>
        <w:rPr>
          <w:rFonts w:ascii="Times New Roman" w:hAnsi="Times New Roman" w:cs="Times New Roman"/>
          <w:b/>
          <w:bCs/>
          <w:sz w:val="28"/>
          <w:szCs w:val="28"/>
          <w:lang w:val="be-BY" w:eastAsia="be-BY" w:bidi="be-BY"/>
        </w:rPr>
        <w:t>ЫХ</w:t>
      </w:r>
      <w:r w:rsidRPr="001623DB">
        <w:rPr>
          <w:rFonts w:ascii="Times New Roman" w:hAnsi="Times New Roman" w:cs="Times New Roman"/>
          <w:b/>
          <w:bCs/>
          <w:sz w:val="28"/>
          <w:szCs w:val="28"/>
          <w:lang w:val="be-BY" w:eastAsia="be-BY" w:bidi="be-BY"/>
        </w:rPr>
        <w:t xml:space="preserve"> ПРОГРАММ ВЫСШЕГО </w:t>
      </w:r>
      <w:r w:rsidRPr="001623DB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bookmarkStart w:id="17" w:name="bookmark31"/>
      <w:bookmarkStart w:id="18" w:name="bookmark30"/>
    </w:p>
    <w:p w:rsidR="008565FC" w:rsidRPr="008565FC" w:rsidRDefault="008565FC" w:rsidP="008565F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bookmarkEnd w:id="17"/>
    <w:bookmarkEnd w:id="18"/>
    <w:p w:rsidR="00DB4396" w:rsidRPr="00DB4396" w:rsidRDefault="008565FC" w:rsidP="008565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19.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Образовательная программа </w:t>
      </w:r>
      <w:r w:rsidR="007A5307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высшего образования </w:t>
      </w:r>
      <w:r w:rsidR="007A5307">
        <w:rPr>
          <w:rFonts w:ascii="Times New Roman" w:hAnsi="Times New Roman" w:cs="Times New Roman"/>
          <w:sz w:val="28"/>
          <w:szCs w:val="28"/>
          <w:lang w:val="en-US" w:eastAsia="be-BY" w:bidi="be-BY"/>
        </w:rPr>
        <w:t>I</w:t>
      </w:r>
      <w:r w:rsidR="007A5307">
        <w:rPr>
          <w:rFonts w:ascii="Times New Roman" w:hAnsi="Times New Roman" w:cs="Times New Roman"/>
          <w:sz w:val="28"/>
          <w:szCs w:val="28"/>
          <w:lang w:eastAsia="be-BY" w:bidi="be-BY"/>
        </w:rPr>
        <w:t xml:space="preserve"> ступени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включает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следующую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учебно-программную </w:t>
      </w:r>
      <w:r w:rsidR="00DB4396" w:rsidRPr="00DB4396">
        <w:rPr>
          <w:rFonts w:ascii="Times New Roman" w:hAnsi="Times New Roman" w:cs="Times New Roman"/>
          <w:sz w:val="28"/>
          <w:szCs w:val="28"/>
        </w:rPr>
        <w:t>документацию: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 xml:space="preserve">типовой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учебный план по </w:t>
      </w:r>
      <w:r w:rsidRPr="00DB4396">
        <w:rPr>
          <w:rFonts w:ascii="Times New Roman" w:hAnsi="Times New Roman" w:cs="Times New Roman"/>
          <w:sz w:val="28"/>
          <w:szCs w:val="28"/>
        </w:rPr>
        <w:t>специальности;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учебный план </w:t>
      </w:r>
      <w:r w:rsidRPr="00DB4396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высшего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по </w:t>
      </w:r>
      <w:r w:rsidRPr="00DB4396">
        <w:rPr>
          <w:rFonts w:ascii="Times New Roman" w:hAnsi="Times New Roman" w:cs="Times New Roman"/>
          <w:sz w:val="28"/>
          <w:szCs w:val="28"/>
        </w:rPr>
        <w:t>специальности;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 xml:space="preserve">типовые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учебные программы по учебным </w:t>
      </w:r>
      <w:r w:rsidRPr="00DB4396">
        <w:rPr>
          <w:rFonts w:ascii="Times New Roman" w:hAnsi="Times New Roman" w:cs="Times New Roman"/>
          <w:sz w:val="28"/>
          <w:szCs w:val="28"/>
        </w:rPr>
        <w:t>дисциплинам;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учебные программы </w:t>
      </w:r>
      <w:r w:rsidRPr="00DB4396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высшего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по учебным </w:t>
      </w:r>
      <w:r w:rsidRPr="00DB4396">
        <w:rPr>
          <w:rFonts w:ascii="Times New Roman" w:hAnsi="Times New Roman" w:cs="Times New Roman"/>
          <w:sz w:val="28"/>
          <w:szCs w:val="28"/>
        </w:rPr>
        <w:t>дисциплинам;</w:t>
      </w:r>
    </w:p>
    <w:p w:rsidR="001623DB" w:rsidRDefault="00DB4396" w:rsidP="001623D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программы </w:t>
      </w:r>
      <w:r w:rsidRPr="00DB4396">
        <w:rPr>
          <w:rFonts w:ascii="Times New Roman" w:hAnsi="Times New Roman" w:cs="Times New Roman"/>
          <w:sz w:val="28"/>
          <w:szCs w:val="28"/>
        </w:rPr>
        <w:t>практик.</w:t>
      </w:r>
      <w:bookmarkStart w:id="19" w:name="bookmark33"/>
      <w:bookmarkStart w:id="20" w:name="bookmark32"/>
    </w:p>
    <w:bookmarkEnd w:id="19"/>
    <w:bookmarkEnd w:id="20"/>
    <w:p w:rsidR="00DB4396" w:rsidRPr="00DB4396" w:rsidRDefault="008565FC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Максимальный объем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учебной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нагрузки обучающегося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не должен превышать 54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академических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часа в неделю, включая все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виды аудиторной и внеаудиторной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>работы.</w:t>
      </w:r>
    </w:p>
    <w:p w:rsidR="00DB4396" w:rsidRPr="00DB4396" w:rsidRDefault="00DB4396" w:rsidP="00DB4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96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обязательных </w:t>
      </w:r>
      <w:r w:rsidRPr="00DB4396">
        <w:rPr>
          <w:rFonts w:ascii="Times New Roman" w:hAnsi="Times New Roman" w:cs="Times New Roman"/>
          <w:sz w:val="28"/>
          <w:szCs w:val="28"/>
        </w:rPr>
        <w:t xml:space="preserve">аудиторных занятий,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определяемый </w:t>
      </w:r>
      <w:r w:rsidRPr="00DB4396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высшего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 учетом </w:t>
      </w:r>
      <w:r w:rsidRPr="00DB4396">
        <w:rPr>
          <w:rFonts w:ascii="Times New Roman" w:hAnsi="Times New Roman" w:cs="Times New Roman"/>
          <w:sz w:val="28"/>
          <w:szCs w:val="28"/>
        </w:rPr>
        <w:t xml:space="preserve">специальности, специфики организации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образовательного процесса,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оснащения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учебно-лабораторной базы,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информационного, научно-методического обеспечения устанавливается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 пределах 24-32 </w:t>
      </w:r>
      <w:r w:rsidRPr="00DB4396">
        <w:rPr>
          <w:rFonts w:ascii="Times New Roman" w:hAnsi="Times New Roman" w:cs="Times New Roman"/>
          <w:sz w:val="28"/>
          <w:szCs w:val="28"/>
        </w:rPr>
        <w:t xml:space="preserve">аудиторных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>часов в неделю.</w:t>
      </w:r>
    </w:p>
    <w:p w:rsidR="001623DB" w:rsidRDefault="00DB4396" w:rsidP="008565F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e-BY" w:eastAsia="be-BY" w:bidi="be-BY"/>
        </w:rPr>
      </w:pP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 часы, </w:t>
      </w:r>
      <w:r w:rsidRPr="00DB4396">
        <w:rPr>
          <w:rFonts w:ascii="Times New Roman" w:hAnsi="Times New Roman" w:cs="Times New Roman"/>
          <w:sz w:val="28"/>
          <w:szCs w:val="28"/>
        </w:rPr>
        <w:t xml:space="preserve">отводимые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на самостоятельную работу по учебной </w:t>
      </w:r>
      <w:r w:rsidRPr="00DB4396">
        <w:rPr>
          <w:rFonts w:ascii="Times New Roman" w:hAnsi="Times New Roman" w:cs="Times New Roman"/>
          <w:sz w:val="28"/>
          <w:szCs w:val="28"/>
        </w:rPr>
        <w:t xml:space="preserve">дисциплине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(модулю), включается время, предусмотренное на подготовку к экзамену (экзаменам) </w:t>
      </w:r>
      <w:r w:rsidRPr="00DB4396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зачету (зачетам) по данной учебной </w:t>
      </w:r>
      <w:r w:rsidRPr="00DB4396">
        <w:rPr>
          <w:rFonts w:ascii="Times New Roman" w:hAnsi="Times New Roman" w:cs="Times New Roman"/>
          <w:sz w:val="28"/>
          <w:szCs w:val="28"/>
        </w:rPr>
        <w:t xml:space="preserve">дисциплине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>(модулю).</w:t>
      </w:r>
      <w:bookmarkStart w:id="21" w:name="bookmark35"/>
      <w:bookmarkStart w:id="22" w:name="bookmark34"/>
    </w:p>
    <w:bookmarkEnd w:id="21"/>
    <w:bookmarkEnd w:id="22"/>
    <w:p w:rsidR="00DB4396" w:rsidRPr="00DB4396" w:rsidRDefault="008565FC" w:rsidP="008565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21.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Учебный план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высшего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по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разрабатывается в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со структурой,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приведенной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 </w:t>
      </w:r>
      <w:r w:rsidR="00DB4396" w:rsidRPr="00DB4396">
        <w:rPr>
          <w:rFonts w:ascii="Times New Roman" w:hAnsi="Times New Roman" w:cs="Times New Roman"/>
          <w:sz w:val="28"/>
          <w:szCs w:val="28"/>
        </w:rPr>
        <w:t xml:space="preserve">таблице </w:t>
      </w:r>
      <w:r w:rsidR="00DB4396"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>1.</w:t>
      </w:r>
    </w:p>
    <w:p w:rsidR="00B03D98" w:rsidRDefault="003C0693" w:rsidP="003C0693">
      <w:pPr>
        <w:ind w:left="7788"/>
        <w:jc w:val="both"/>
      </w:pPr>
      <w:r>
        <w:rPr>
          <w:rFonts w:ascii="Times New Roman" w:hAnsi="Times New Roman" w:cs="Times New Roman"/>
          <w:sz w:val="28"/>
          <w:szCs w:val="28"/>
        </w:rPr>
        <w:t>Т</w:t>
      </w:r>
      <w:r w:rsidRPr="00DB4396">
        <w:rPr>
          <w:rFonts w:ascii="Times New Roman" w:hAnsi="Times New Roman" w:cs="Times New Roman"/>
          <w:sz w:val="28"/>
          <w:szCs w:val="28"/>
        </w:rPr>
        <w:t>аблиц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4396">
        <w:rPr>
          <w:rFonts w:ascii="Times New Roman" w:hAnsi="Times New Roman" w:cs="Times New Roman"/>
          <w:sz w:val="28"/>
          <w:szCs w:val="28"/>
        </w:rPr>
        <w:t xml:space="preserve"> </w:t>
      </w:r>
      <w:r w:rsidRPr="00DB4396">
        <w:rPr>
          <w:rFonts w:ascii="Times New Roman" w:hAnsi="Times New Roman" w:cs="Times New Roman"/>
          <w:sz w:val="28"/>
          <w:szCs w:val="28"/>
          <w:lang w:val="be-BY" w:eastAsia="be-BY" w:bidi="be-BY"/>
        </w:rPr>
        <w:t>1.</w:t>
      </w:r>
    </w:p>
    <w:tbl>
      <w:tblPr>
        <w:tblW w:w="9653" w:type="dxa"/>
        <w:tblBorders>
          <w:top w:val="single" w:sz="4" w:space="0" w:color="000000"/>
          <w:left w:val="single" w:sz="4" w:space="0" w:color="000000"/>
        </w:tblBorders>
        <w:tblCellMar>
          <w:left w:w="5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7229"/>
        <w:gridCol w:w="1709"/>
      </w:tblGrid>
      <w:tr w:rsidR="00B03D98" w:rsidTr="00B03D98">
        <w:trPr>
          <w:trHeight w:hRule="exact" w:val="84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3D98" w:rsidRDefault="00B03D98" w:rsidP="00E66445">
            <w:pPr>
              <w:pStyle w:val="af0"/>
              <w:shd w:val="clear" w:color="auto" w:fill="auto"/>
              <w:ind w:firstLine="0"/>
              <w:jc w:val="center"/>
            </w:pPr>
            <w:r>
              <w:rPr>
                <w:sz w:val="24"/>
                <w:szCs w:val="24"/>
              </w:rPr>
              <w:t>№</w:t>
            </w:r>
          </w:p>
          <w:p w:rsidR="00B03D98" w:rsidRDefault="00B03D98" w:rsidP="00E66445">
            <w:pPr>
              <w:pStyle w:val="af0"/>
              <w:shd w:val="clear" w:color="auto" w:fill="auto"/>
              <w:ind w:firstLine="0"/>
              <w:jc w:val="center"/>
            </w:pPr>
            <w:r>
              <w:rPr>
                <w:sz w:val="24"/>
                <w:szCs w:val="24"/>
                <w:lang w:val="be-BY" w:eastAsia="be-BY" w:bidi="be-BY"/>
              </w:rPr>
              <w:t>п/п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3D98" w:rsidRDefault="00B03D98" w:rsidP="00E66445">
            <w:pPr>
              <w:pStyle w:val="af0"/>
              <w:shd w:val="clear" w:color="auto" w:fill="auto"/>
              <w:ind w:firstLine="0"/>
              <w:jc w:val="center"/>
            </w:pPr>
            <w:r>
              <w:rPr>
                <w:sz w:val="24"/>
                <w:szCs w:val="24"/>
              </w:rPr>
              <w:t xml:space="preserve">Наименование видов деятельности обучающегося, </w:t>
            </w:r>
            <w:r>
              <w:rPr>
                <w:sz w:val="24"/>
                <w:szCs w:val="24"/>
                <w:lang w:val="be-BY" w:eastAsia="be-BY" w:bidi="be-BY"/>
              </w:rPr>
              <w:t xml:space="preserve">модулей, учебных </w:t>
            </w:r>
            <w:r>
              <w:rPr>
                <w:sz w:val="24"/>
                <w:szCs w:val="24"/>
              </w:rPr>
              <w:t>дисциплин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3D98" w:rsidRDefault="00B03D98" w:rsidP="00E66445">
            <w:pPr>
              <w:pStyle w:val="af0"/>
              <w:shd w:val="clear" w:color="auto" w:fill="auto"/>
              <w:ind w:firstLine="0"/>
              <w:jc w:val="center"/>
            </w:pPr>
            <w:r>
              <w:rPr>
                <w:sz w:val="24"/>
                <w:szCs w:val="24"/>
              </w:rPr>
              <w:t>Трудоемкость (в зачетных единицах)</w:t>
            </w:r>
          </w:p>
        </w:tc>
      </w:tr>
      <w:tr w:rsidR="00B03D98" w:rsidTr="00B03D98">
        <w:trPr>
          <w:trHeight w:hRule="exact" w:val="28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3D98" w:rsidRDefault="00B03D98" w:rsidP="00E66445">
            <w:pPr>
              <w:pStyle w:val="af0"/>
              <w:shd w:val="clear" w:color="auto" w:fill="auto"/>
              <w:ind w:firstLine="0"/>
              <w:jc w:val="center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3D98" w:rsidRDefault="00B03D98" w:rsidP="00E66445">
            <w:pPr>
              <w:pStyle w:val="af0"/>
              <w:shd w:val="clear" w:color="auto" w:fill="auto"/>
              <w:ind w:firstLine="140"/>
            </w:pPr>
            <w:r>
              <w:rPr>
                <w:b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3D98" w:rsidRDefault="00B03D98" w:rsidP="00E66445">
            <w:pPr>
              <w:pStyle w:val="af0"/>
              <w:shd w:val="clear" w:color="auto" w:fill="auto"/>
              <w:ind w:firstLine="0"/>
              <w:jc w:val="center"/>
            </w:pPr>
            <w:r>
              <w:rPr>
                <w:sz w:val="24"/>
                <w:szCs w:val="24"/>
              </w:rPr>
              <w:t>198-216</w:t>
            </w:r>
          </w:p>
        </w:tc>
      </w:tr>
      <w:tr w:rsidR="00B03D98" w:rsidTr="00A505F3">
        <w:trPr>
          <w:trHeight w:hRule="exact" w:val="364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3D98" w:rsidRDefault="00B03D98" w:rsidP="00E66445">
            <w:pPr>
              <w:pStyle w:val="af0"/>
              <w:shd w:val="clear" w:color="auto" w:fill="auto"/>
              <w:ind w:firstLine="0"/>
              <w:jc w:val="center"/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505F3" w:rsidRDefault="00B03D98" w:rsidP="00A505F3">
            <w:pPr>
              <w:pStyle w:val="af0"/>
              <w:shd w:val="clear" w:color="auto" w:fill="auto"/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Государственный компонент: Социально-гуманитарный модуль - 1 </w:t>
            </w:r>
            <w:r>
              <w:rPr>
                <w:i/>
                <w:iCs/>
                <w:sz w:val="24"/>
                <w:szCs w:val="24"/>
              </w:rPr>
              <w:t>(История, Политология, Философия, Экономика),</w:t>
            </w:r>
            <w:r>
              <w:rPr>
                <w:sz w:val="24"/>
                <w:szCs w:val="24"/>
              </w:rPr>
              <w:t xml:space="preserve"> Лингвистический модуль </w:t>
            </w:r>
            <w:r>
              <w:rPr>
                <w:i/>
                <w:iCs/>
                <w:sz w:val="24"/>
                <w:szCs w:val="24"/>
              </w:rPr>
              <w:t>(Иностранный язык</w:t>
            </w:r>
            <w:r w:rsidR="008B083D">
              <w:rPr>
                <w:i/>
                <w:iCs/>
                <w:sz w:val="24"/>
                <w:szCs w:val="24"/>
              </w:rPr>
              <w:t>, Белорусский язык (профессиональная лексика)</w:t>
            </w:r>
            <w:r>
              <w:rPr>
                <w:i/>
                <w:iCs/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 xml:space="preserve"> Модуль «Общепрофессиональные дисциплины» </w:t>
            </w:r>
            <w:r>
              <w:rPr>
                <w:i/>
                <w:iCs/>
                <w:sz w:val="24"/>
                <w:szCs w:val="24"/>
              </w:rPr>
              <w:t>(Теория и методика физической культуры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Курсовая работа по учебной дисциплине «Теория и методика физической культуры»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Педагогика, Теория спорта),</w:t>
            </w:r>
            <w:r>
              <w:rPr>
                <w:sz w:val="24"/>
                <w:szCs w:val="24"/>
              </w:rPr>
              <w:t xml:space="preserve"> Медико</w:t>
            </w:r>
            <w:r w:rsidR="0029188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биологический модуль - 1 </w:t>
            </w:r>
            <w:r>
              <w:rPr>
                <w:i/>
                <w:iCs/>
                <w:sz w:val="24"/>
                <w:szCs w:val="24"/>
              </w:rPr>
              <w:t xml:space="preserve">(Анатомия, Биохимия, Безопасность жизнедеятельности человека, Гигиена, Физиология, Физиология спорта, </w:t>
            </w:r>
            <w:r w:rsidR="00291887">
              <w:rPr>
                <w:i/>
                <w:iCs/>
                <w:sz w:val="24"/>
                <w:szCs w:val="24"/>
              </w:rPr>
              <w:t xml:space="preserve">Лечебная физкультура и массаж, </w:t>
            </w:r>
            <w:r>
              <w:rPr>
                <w:i/>
                <w:iCs/>
                <w:sz w:val="24"/>
                <w:szCs w:val="24"/>
              </w:rPr>
              <w:t>Спортивная медицина),</w:t>
            </w:r>
            <w:r>
              <w:rPr>
                <w:sz w:val="24"/>
                <w:szCs w:val="24"/>
              </w:rPr>
              <w:t xml:space="preserve"> Спортивно-педагогический модуль - 1 </w:t>
            </w:r>
            <w:r>
              <w:rPr>
                <w:i/>
                <w:iCs/>
                <w:sz w:val="24"/>
                <w:szCs w:val="24"/>
              </w:rPr>
              <w:t>(Гимнастика и методика преподавания, Лыжный спорт и методика преподавания, Легкая атлетика и методика преподавания, Спортивные и подвижные игры и методика преподавания)</w:t>
            </w:r>
          </w:p>
          <w:p w:rsidR="00A505F3" w:rsidRDefault="00A505F3" w:rsidP="00A505F3">
            <w:pPr>
              <w:pStyle w:val="af0"/>
              <w:shd w:val="clear" w:color="auto" w:fill="auto"/>
              <w:ind w:firstLine="0"/>
              <w:jc w:val="both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03D98" w:rsidRDefault="00B03D98" w:rsidP="00E66445">
            <w:pPr>
              <w:pStyle w:val="af0"/>
              <w:shd w:val="clear" w:color="auto" w:fill="auto"/>
              <w:ind w:firstLine="0"/>
              <w:jc w:val="center"/>
            </w:pPr>
            <w:r>
              <w:rPr>
                <w:sz w:val="24"/>
                <w:szCs w:val="24"/>
              </w:rPr>
              <w:t>69-140</w:t>
            </w:r>
          </w:p>
        </w:tc>
      </w:tr>
      <w:tr w:rsidR="00B03D98" w:rsidTr="00B03D98">
        <w:trPr>
          <w:trHeight w:hRule="exact"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3D98" w:rsidRDefault="00B03D98" w:rsidP="00E66445">
            <w:pPr>
              <w:pStyle w:val="af0"/>
              <w:shd w:val="clear" w:color="auto" w:fill="auto"/>
              <w:ind w:firstLine="0"/>
              <w:jc w:val="center"/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3D98" w:rsidRDefault="00B03D98" w:rsidP="00E66445">
            <w:pPr>
              <w:pStyle w:val="af0"/>
              <w:shd w:val="clear" w:color="auto" w:fill="auto"/>
              <w:ind w:firstLine="140"/>
            </w:pPr>
            <w:r>
              <w:rPr>
                <w:sz w:val="24"/>
                <w:szCs w:val="24"/>
              </w:rPr>
              <w:t>Компонент учреждения высшего образования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3D98" w:rsidRDefault="00B03D98" w:rsidP="00E66445">
            <w:pPr>
              <w:pStyle w:val="af0"/>
              <w:shd w:val="clear" w:color="auto" w:fill="auto"/>
              <w:ind w:firstLine="0"/>
              <w:jc w:val="center"/>
            </w:pPr>
            <w:r>
              <w:rPr>
                <w:sz w:val="24"/>
                <w:szCs w:val="24"/>
              </w:rPr>
              <w:t>69-140</w:t>
            </w:r>
          </w:p>
        </w:tc>
      </w:tr>
      <w:tr w:rsidR="00B03D98" w:rsidTr="00B03D98">
        <w:trPr>
          <w:trHeight w:hRule="exact" w:val="28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3D98" w:rsidRDefault="00B03D98" w:rsidP="00E66445">
            <w:pPr>
              <w:pStyle w:val="af0"/>
              <w:shd w:val="clear" w:color="auto" w:fill="auto"/>
              <w:ind w:firstLine="0"/>
              <w:jc w:val="center"/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3D98" w:rsidRDefault="00B03D98" w:rsidP="00E66445">
            <w:pPr>
              <w:pStyle w:val="af0"/>
              <w:shd w:val="clear" w:color="auto" w:fill="auto"/>
              <w:ind w:firstLine="140"/>
            </w:pPr>
            <w:r>
              <w:rPr>
                <w:sz w:val="24"/>
                <w:szCs w:val="24"/>
              </w:rPr>
              <w:t>Факультативные дисциплины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03D98" w:rsidRDefault="00B03D98" w:rsidP="00E66445">
            <w:pPr>
              <w:rPr>
                <w:sz w:val="10"/>
                <w:szCs w:val="10"/>
              </w:rPr>
            </w:pPr>
          </w:p>
        </w:tc>
      </w:tr>
      <w:tr w:rsidR="00B03D98" w:rsidTr="00B03D98">
        <w:trPr>
          <w:trHeight w:hRule="exact"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3D98" w:rsidRDefault="00B03D98" w:rsidP="00E66445">
            <w:pPr>
              <w:pStyle w:val="af0"/>
              <w:shd w:val="clear" w:color="auto" w:fill="auto"/>
              <w:ind w:firstLine="0"/>
              <w:jc w:val="center"/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3D98" w:rsidRDefault="00B03D98" w:rsidP="00E66445">
            <w:pPr>
              <w:pStyle w:val="af0"/>
              <w:shd w:val="clear" w:color="auto" w:fill="auto"/>
              <w:ind w:firstLine="140"/>
            </w:pPr>
            <w:r>
              <w:rPr>
                <w:sz w:val="24"/>
                <w:szCs w:val="24"/>
              </w:rPr>
              <w:t>Дополнительные виды обучения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03D98" w:rsidRDefault="00B03D98" w:rsidP="00E66445">
            <w:pPr>
              <w:rPr>
                <w:sz w:val="10"/>
                <w:szCs w:val="10"/>
              </w:rPr>
            </w:pPr>
          </w:p>
        </w:tc>
      </w:tr>
      <w:tr w:rsidR="00B03D98" w:rsidTr="00B03D98">
        <w:trPr>
          <w:trHeight w:hRule="exact" w:val="28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3D98" w:rsidRDefault="00B03D98" w:rsidP="00E66445">
            <w:pPr>
              <w:pStyle w:val="af0"/>
              <w:shd w:val="clear" w:color="auto" w:fill="auto"/>
              <w:ind w:firstLine="0"/>
              <w:jc w:val="center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03D98" w:rsidRDefault="00B03D98" w:rsidP="00E66445">
            <w:pPr>
              <w:pStyle w:val="af0"/>
              <w:shd w:val="clear" w:color="auto" w:fill="auto"/>
              <w:ind w:firstLine="140"/>
            </w:pPr>
            <w:r>
              <w:rPr>
                <w:b/>
                <w:bCs/>
                <w:sz w:val="24"/>
                <w:szCs w:val="24"/>
              </w:rPr>
              <w:t>Учебная практика</w:t>
            </w:r>
          </w:p>
          <w:p w:rsidR="00B03D98" w:rsidRDefault="00B03D98" w:rsidP="00E66445">
            <w:pPr>
              <w:pStyle w:val="af0"/>
              <w:shd w:val="clear" w:color="auto" w:fill="auto"/>
              <w:ind w:firstLine="140"/>
              <w:rPr>
                <w:b/>
                <w:bCs/>
                <w:sz w:val="24"/>
                <w:szCs w:val="24"/>
              </w:rPr>
            </w:pPr>
          </w:p>
          <w:p w:rsidR="00B03D98" w:rsidRDefault="00B03D98" w:rsidP="00E66445">
            <w:pPr>
              <w:pStyle w:val="af0"/>
              <w:shd w:val="clear" w:color="auto" w:fill="auto"/>
              <w:ind w:firstLine="1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B03D98" w:rsidRDefault="00B03D98" w:rsidP="00E66445">
            <w:pPr>
              <w:pStyle w:val="af0"/>
              <w:shd w:val="clear" w:color="auto" w:fill="auto"/>
              <w:ind w:firstLine="0"/>
              <w:jc w:val="center"/>
            </w:pPr>
            <w:r>
              <w:rPr>
                <w:sz w:val="24"/>
                <w:szCs w:val="24"/>
              </w:rPr>
              <w:t>24-36</w:t>
            </w:r>
          </w:p>
        </w:tc>
      </w:tr>
      <w:tr w:rsidR="00B03D98" w:rsidTr="001A7682">
        <w:tblPrEx>
          <w:tblBorders>
            <w:bottom w:val="single" w:sz="4" w:space="0" w:color="000000"/>
            <w:insideH w:val="single" w:sz="4" w:space="0" w:color="000000"/>
          </w:tblBorders>
        </w:tblPrEx>
        <w:trPr>
          <w:trHeight w:val="28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3D98" w:rsidRDefault="00B03D98" w:rsidP="00E66445">
            <w:pPr>
              <w:pStyle w:val="af0"/>
              <w:shd w:val="clear" w:color="auto" w:fill="auto"/>
              <w:ind w:firstLine="0"/>
              <w:jc w:val="center"/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1A7682" w:rsidRDefault="00B03D98" w:rsidP="001A7682">
            <w:pPr>
              <w:pStyle w:val="af0"/>
              <w:shd w:val="clear" w:color="auto" w:fill="auto"/>
              <w:spacing w:line="228" w:lineRule="auto"/>
              <w:ind w:left="140" w:firstLine="0"/>
              <w:jc w:val="both"/>
            </w:pPr>
            <w:r>
              <w:rPr>
                <w:b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3D98" w:rsidRDefault="00B03D98">
            <w:pPr>
              <w:widowControl/>
              <w:spacing w:after="200" w:line="276" w:lineRule="auto"/>
            </w:pPr>
          </w:p>
        </w:tc>
      </w:tr>
      <w:tr w:rsidR="00B03D98" w:rsidTr="00B03D98">
        <w:trPr>
          <w:trHeight w:hRule="exact" w:val="149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3D98" w:rsidRDefault="00B03D98" w:rsidP="00B03D98">
            <w:pPr>
              <w:pStyle w:val="af0"/>
              <w:shd w:val="clear" w:color="auto" w:fill="auto"/>
              <w:ind w:firstLine="0"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03D98" w:rsidRDefault="001A7682" w:rsidP="001A7682">
            <w:pPr>
              <w:pStyle w:val="af0"/>
              <w:shd w:val="clear" w:color="auto" w:fill="auto"/>
              <w:spacing w:after="240"/>
              <w:ind w:firstLine="0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B03D98">
              <w:rPr>
                <w:b/>
                <w:bCs/>
                <w:sz w:val="24"/>
                <w:szCs w:val="24"/>
              </w:rPr>
              <w:t xml:space="preserve">Дипломная </w:t>
            </w:r>
            <w:r w:rsidR="00B03D98">
              <w:rPr>
                <w:b/>
                <w:bCs/>
                <w:sz w:val="24"/>
                <w:szCs w:val="24"/>
                <w:lang w:val="be-BY" w:eastAsia="be-BY" w:bidi="be-BY"/>
              </w:rPr>
              <w:t xml:space="preserve">работа </w:t>
            </w:r>
            <w:r w:rsidR="00B03D98">
              <w:rPr>
                <w:i/>
                <w:iCs/>
                <w:sz w:val="24"/>
                <w:szCs w:val="24"/>
                <w:lang w:val="be-BY" w:eastAsia="be-BY" w:bidi="be-BY"/>
              </w:rPr>
              <w:t xml:space="preserve">Студентам, которые </w:t>
            </w:r>
            <w:r w:rsidR="00B03D98">
              <w:rPr>
                <w:i/>
                <w:iCs/>
                <w:sz w:val="24"/>
                <w:szCs w:val="24"/>
              </w:rPr>
              <w:t xml:space="preserve">проявили способности </w:t>
            </w:r>
            <w:r w:rsidR="00B03D98">
              <w:rPr>
                <w:i/>
                <w:iCs/>
                <w:sz w:val="24"/>
                <w:szCs w:val="24"/>
                <w:lang w:val="be-BY" w:eastAsia="be-BY" w:bidi="be-BY"/>
              </w:rPr>
              <w:t xml:space="preserve">к научно - </w:t>
            </w:r>
            <w:r w:rsidR="00B03D98">
              <w:rPr>
                <w:i/>
                <w:iCs/>
                <w:sz w:val="24"/>
                <w:szCs w:val="24"/>
              </w:rPr>
              <w:t xml:space="preserve">исследовательской </w:t>
            </w:r>
            <w:r w:rsidR="00B03D98">
              <w:rPr>
                <w:i/>
                <w:iCs/>
                <w:sz w:val="24"/>
                <w:szCs w:val="24"/>
                <w:lang w:val="be-BY" w:eastAsia="be-BY" w:bidi="be-BY"/>
              </w:rPr>
              <w:t xml:space="preserve">работе, разрешается выполнять </w:t>
            </w:r>
            <w:r w:rsidR="00B03D98">
              <w:rPr>
                <w:i/>
                <w:iCs/>
                <w:sz w:val="24"/>
                <w:szCs w:val="24"/>
              </w:rPr>
              <w:t xml:space="preserve">и защищать дипломную </w:t>
            </w:r>
            <w:r w:rsidR="00B03D98">
              <w:rPr>
                <w:i/>
                <w:iCs/>
                <w:sz w:val="24"/>
                <w:szCs w:val="24"/>
                <w:lang w:val="be-BY" w:eastAsia="be-BY" w:bidi="be-BY"/>
              </w:rPr>
              <w:t xml:space="preserve">работу вместо государственного экзамена по </w:t>
            </w:r>
            <w:r w:rsidR="00B03D98">
              <w:rPr>
                <w:i/>
                <w:iCs/>
                <w:sz w:val="24"/>
                <w:szCs w:val="24"/>
              </w:rPr>
              <w:t xml:space="preserve">направлению специальности. </w:t>
            </w:r>
            <w:r w:rsidR="00B03D98">
              <w:rPr>
                <w:i/>
                <w:iCs/>
                <w:sz w:val="24"/>
                <w:szCs w:val="24"/>
                <w:lang w:val="be-BY" w:eastAsia="be-BY" w:bidi="be-BY"/>
              </w:rPr>
              <w:t xml:space="preserve">За </w:t>
            </w:r>
            <w:r w:rsidR="00B03D98">
              <w:rPr>
                <w:i/>
                <w:iCs/>
                <w:sz w:val="24"/>
                <w:szCs w:val="24"/>
              </w:rPr>
              <w:t xml:space="preserve">выполнение дипломной </w:t>
            </w:r>
            <w:r w:rsidR="00B03D98">
              <w:rPr>
                <w:i/>
                <w:iCs/>
                <w:sz w:val="24"/>
                <w:szCs w:val="24"/>
                <w:lang w:val="be-BY" w:eastAsia="be-BY" w:bidi="be-BY"/>
              </w:rPr>
              <w:t xml:space="preserve">работы </w:t>
            </w:r>
            <w:r w:rsidR="00B03D98">
              <w:rPr>
                <w:i/>
                <w:iCs/>
                <w:sz w:val="24"/>
                <w:szCs w:val="24"/>
              </w:rPr>
              <w:t xml:space="preserve">начисляется дополнительно </w:t>
            </w:r>
            <w:r w:rsidR="00B03D98">
              <w:rPr>
                <w:i/>
                <w:iCs/>
                <w:sz w:val="24"/>
                <w:szCs w:val="24"/>
                <w:lang w:val="be-BY" w:eastAsia="be-BY" w:bidi="be-BY"/>
              </w:rPr>
              <w:t xml:space="preserve">6 зачетных </w:t>
            </w:r>
            <w:r w:rsidR="00B03D98">
              <w:rPr>
                <w:i/>
                <w:iCs/>
                <w:sz w:val="24"/>
                <w:szCs w:val="24"/>
              </w:rPr>
              <w:t>единиц.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B03D98" w:rsidRDefault="00B03D98" w:rsidP="00E66445">
            <w:pPr>
              <w:pStyle w:val="af0"/>
              <w:shd w:val="clear" w:color="auto" w:fill="auto"/>
              <w:ind w:firstLine="0"/>
              <w:jc w:val="center"/>
            </w:pPr>
            <w:r>
              <w:rPr>
                <w:sz w:val="24"/>
                <w:szCs w:val="24"/>
              </w:rPr>
              <w:t>0-6</w:t>
            </w:r>
          </w:p>
        </w:tc>
      </w:tr>
      <w:tr w:rsidR="00B03D98" w:rsidTr="00E66445">
        <w:trPr>
          <w:trHeight w:hRule="exact" w:val="29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3D98" w:rsidRDefault="00B03D98" w:rsidP="005662C1">
            <w:pPr>
              <w:rPr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03D98" w:rsidRDefault="00B03D98" w:rsidP="005662C1">
            <w:pPr>
              <w:pStyle w:val="af0"/>
              <w:shd w:val="clear" w:color="auto" w:fill="auto"/>
              <w:ind w:firstLine="140"/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3D98" w:rsidRDefault="00B03D98" w:rsidP="005662C1">
            <w:pPr>
              <w:pStyle w:val="af0"/>
              <w:shd w:val="clear" w:color="auto" w:fill="auto"/>
              <w:ind w:firstLine="0"/>
              <w:jc w:val="center"/>
            </w:pPr>
            <w:r>
              <w:rPr>
                <w:sz w:val="24"/>
                <w:szCs w:val="24"/>
              </w:rPr>
              <w:t>246</w:t>
            </w:r>
          </w:p>
        </w:tc>
      </w:tr>
    </w:tbl>
    <w:p w:rsidR="001A7682" w:rsidRPr="001A7682" w:rsidRDefault="001A7682" w:rsidP="005662C1">
      <w:pPr>
        <w:spacing w:before="120"/>
        <w:ind w:firstLine="800"/>
        <w:jc w:val="both"/>
        <w:rPr>
          <w:rFonts w:ascii="Times New Roman" w:hAnsi="Times New Roman" w:cs="Times New Roman"/>
          <w:sz w:val="16"/>
          <w:szCs w:val="16"/>
        </w:rPr>
      </w:pPr>
    </w:p>
    <w:p w:rsidR="003C0693" w:rsidRPr="003C0693" w:rsidRDefault="001A7682" w:rsidP="001A7682">
      <w:pPr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3C0693" w:rsidRPr="003C0693">
        <w:rPr>
          <w:rFonts w:ascii="Times New Roman" w:hAnsi="Times New Roman" w:cs="Times New Roman"/>
          <w:sz w:val="28"/>
          <w:szCs w:val="28"/>
        </w:rPr>
        <w:t xml:space="preserve">Распределение трудоемкости </w:t>
      </w:r>
      <w:r w:rsidR="003C0693" w:rsidRPr="003C0693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между </w:t>
      </w:r>
      <w:r w:rsidR="003C0693" w:rsidRPr="003C0693">
        <w:rPr>
          <w:rFonts w:ascii="Times New Roman" w:hAnsi="Times New Roman" w:cs="Times New Roman"/>
          <w:sz w:val="28"/>
          <w:szCs w:val="28"/>
        </w:rPr>
        <w:t xml:space="preserve">отдельными модулями и учебными дисциплинами </w:t>
      </w:r>
      <w:r w:rsidR="003C0693" w:rsidRPr="003C0693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государственного компонента, а также </w:t>
      </w:r>
      <w:r w:rsidR="003C0693" w:rsidRPr="003C0693">
        <w:rPr>
          <w:rFonts w:ascii="Times New Roman" w:hAnsi="Times New Roman" w:cs="Times New Roman"/>
          <w:sz w:val="28"/>
          <w:szCs w:val="28"/>
        </w:rPr>
        <w:t xml:space="preserve">отдельными видами </w:t>
      </w:r>
      <w:r w:rsidR="003C0693" w:rsidRPr="003C0693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учебных </w:t>
      </w:r>
      <w:r w:rsidR="003C0693" w:rsidRPr="003C0693">
        <w:rPr>
          <w:rFonts w:ascii="Times New Roman" w:hAnsi="Times New Roman" w:cs="Times New Roman"/>
          <w:sz w:val="28"/>
          <w:szCs w:val="28"/>
        </w:rPr>
        <w:t xml:space="preserve">и производственных практик осуществляется учреждением </w:t>
      </w:r>
      <w:r w:rsidR="003C0693" w:rsidRPr="003C0693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высшего </w:t>
      </w:r>
      <w:r w:rsidR="003C0693" w:rsidRPr="003C0693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1A7682" w:rsidRDefault="001A7682" w:rsidP="003C0693">
      <w:pPr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Н</w:t>
      </w:r>
      <w:r w:rsidR="003C0693" w:rsidRPr="003C0693">
        <w:rPr>
          <w:rFonts w:ascii="Times New Roman" w:hAnsi="Times New Roman" w:cs="Times New Roman"/>
          <w:sz w:val="28"/>
          <w:szCs w:val="28"/>
        </w:rPr>
        <w:t>аименовани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C0693" w:rsidRPr="003C0693">
        <w:rPr>
          <w:rFonts w:ascii="Times New Roman" w:hAnsi="Times New Roman" w:cs="Times New Roman"/>
          <w:sz w:val="28"/>
          <w:szCs w:val="28"/>
        </w:rPr>
        <w:t xml:space="preserve"> </w:t>
      </w:r>
      <w:r w:rsidR="003C0693" w:rsidRPr="003C0693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учебных </w:t>
      </w:r>
      <w:r w:rsidR="003C0693" w:rsidRPr="003C0693">
        <w:rPr>
          <w:rFonts w:ascii="Times New Roman" w:hAnsi="Times New Roman" w:cs="Times New Roman"/>
          <w:sz w:val="28"/>
          <w:szCs w:val="28"/>
        </w:rPr>
        <w:t xml:space="preserve">и производственных практик </w:t>
      </w:r>
      <w:r>
        <w:rPr>
          <w:rFonts w:ascii="Times New Roman" w:hAnsi="Times New Roman" w:cs="Times New Roman"/>
          <w:sz w:val="28"/>
          <w:szCs w:val="28"/>
        </w:rPr>
        <w:t>определяются</w:t>
      </w:r>
    </w:p>
    <w:p w:rsidR="001A7682" w:rsidRDefault="001A7682" w:rsidP="001A76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учреждением высшего образования с учетом особенностей профессиональной деятельности специалиста.</w:t>
      </w:r>
    </w:p>
    <w:p w:rsidR="003C0693" w:rsidRPr="003C0693" w:rsidRDefault="001A7682" w:rsidP="003C0693">
      <w:pPr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24. </w:t>
      </w:r>
      <w:r w:rsidR="003C0693" w:rsidRPr="003C0693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Трудоемкость каждой учебной </w:t>
      </w:r>
      <w:r w:rsidR="003C0693" w:rsidRPr="003C0693">
        <w:rPr>
          <w:rFonts w:ascii="Times New Roman" w:hAnsi="Times New Roman" w:cs="Times New Roman"/>
          <w:sz w:val="28"/>
          <w:szCs w:val="28"/>
        </w:rPr>
        <w:t xml:space="preserve">дисциплины </w:t>
      </w:r>
      <w:r w:rsidR="003C0693" w:rsidRPr="003C0693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должна составлять не менее трех зачетных </w:t>
      </w:r>
      <w:r w:rsidR="003C0693" w:rsidRPr="003C0693">
        <w:rPr>
          <w:rFonts w:ascii="Times New Roman" w:hAnsi="Times New Roman" w:cs="Times New Roman"/>
          <w:sz w:val="28"/>
          <w:szCs w:val="28"/>
        </w:rPr>
        <w:t xml:space="preserve">единиц. </w:t>
      </w:r>
      <w:r w:rsidR="003C0693" w:rsidRPr="003C0693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Соответственно, трудоемкость каждого модуля должна составлять не менее </w:t>
      </w:r>
      <w:r w:rsidR="003C0693" w:rsidRPr="003C0693">
        <w:rPr>
          <w:rFonts w:ascii="Times New Roman" w:hAnsi="Times New Roman" w:cs="Times New Roman"/>
          <w:sz w:val="28"/>
          <w:szCs w:val="28"/>
        </w:rPr>
        <w:t xml:space="preserve">шести </w:t>
      </w:r>
      <w:r w:rsidR="003C0693" w:rsidRPr="003C0693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зачетных </w:t>
      </w:r>
      <w:r w:rsidR="003C0693" w:rsidRPr="003C0693">
        <w:rPr>
          <w:rFonts w:ascii="Times New Roman" w:hAnsi="Times New Roman" w:cs="Times New Roman"/>
          <w:sz w:val="28"/>
          <w:szCs w:val="28"/>
        </w:rPr>
        <w:t>единиц.</w:t>
      </w:r>
    </w:p>
    <w:p w:rsidR="003C0693" w:rsidRDefault="001A7682" w:rsidP="001A7682">
      <w:pPr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3C0693" w:rsidRPr="003C0693">
        <w:rPr>
          <w:rFonts w:ascii="Times New Roman" w:hAnsi="Times New Roman" w:cs="Times New Roman"/>
          <w:sz w:val="28"/>
          <w:szCs w:val="28"/>
        </w:rPr>
        <w:t xml:space="preserve">При </w:t>
      </w:r>
      <w:r w:rsidR="003C0693" w:rsidRPr="003C0693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разработке учебного плана </w:t>
      </w:r>
      <w:r w:rsidR="003C0693" w:rsidRPr="003C0693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3C0693" w:rsidRPr="003C0693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высшего </w:t>
      </w:r>
      <w:r w:rsidR="003C0693" w:rsidRPr="003C069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C0693" w:rsidRPr="003C0693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по </w:t>
      </w:r>
      <w:r w:rsidR="003C0693" w:rsidRPr="003C0693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3C0693" w:rsidRPr="003C0693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рекомендуется </w:t>
      </w:r>
      <w:r w:rsidR="003C0693" w:rsidRPr="003C0693">
        <w:rPr>
          <w:rFonts w:ascii="Times New Roman" w:hAnsi="Times New Roman" w:cs="Times New Roman"/>
          <w:sz w:val="28"/>
          <w:szCs w:val="28"/>
        </w:rPr>
        <w:t xml:space="preserve">предусматривать </w:t>
      </w:r>
      <w:r w:rsidR="003C0693" w:rsidRPr="003C0693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 рамках компонента </w:t>
      </w:r>
      <w:r w:rsidR="003C0693" w:rsidRPr="003C0693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3C0693" w:rsidRPr="003C0693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высшего </w:t>
      </w:r>
      <w:r w:rsidR="003C0693" w:rsidRPr="003C0693">
        <w:rPr>
          <w:rFonts w:ascii="Times New Roman" w:hAnsi="Times New Roman" w:cs="Times New Roman"/>
          <w:sz w:val="28"/>
          <w:szCs w:val="28"/>
        </w:rPr>
        <w:t xml:space="preserve">образования модули и </w:t>
      </w:r>
      <w:r w:rsidR="003C0693" w:rsidRPr="003C0693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учебные </w:t>
      </w:r>
      <w:r w:rsidR="003C0693" w:rsidRPr="003C0693">
        <w:rPr>
          <w:rFonts w:ascii="Times New Roman" w:hAnsi="Times New Roman" w:cs="Times New Roman"/>
          <w:sz w:val="28"/>
          <w:szCs w:val="28"/>
        </w:rPr>
        <w:t xml:space="preserve">дисциплины </w:t>
      </w:r>
      <w:r w:rsidR="003C0693" w:rsidRPr="003C0693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по выбору </w:t>
      </w:r>
      <w:r w:rsidR="003C0693" w:rsidRPr="003C0693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3C0693" w:rsidRPr="003C0693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 </w:t>
      </w:r>
      <w:r w:rsidR="003C0693" w:rsidRPr="003C0693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3C0693" w:rsidRPr="003C0693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не менее 15 процентов от </w:t>
      </w:r>
      <w:r w:rsidR="003C0693" w:rsidRPr="003C0693">
        <w:rPr>
          <w:rFonts w:ascii="Times New Roman" w:hAnsi="Times New Roman" w:cs="Times New Roman"/>
          <w:sz w:val="28"/>
          <w:szCs w:val="28"/>
        </w:rPr>
        <w:t>общего объема теоретического обучения.</w:t>
      </w:r>
      <w:bookmarkStart w:id="23" w:name="bookmark37"/>
      <w:bookmarkStart w:id="24" w:name="bookmark36"/>
    </w:p>
    <w:bookmarkEnd w:id="23"/>
    <w:bookmarkEnd w:id="24"/>
    <w:p w:rsidR="003C0693" w:rsidRDefault="001A7682" w:rsidP="001A7682">
      <w:pPr>
        <w:pStyle w:val="af"/>
        <w:shd w:val="clear" w:color="auto" w:fill="auto"/>
        <w:ind w:firstLine="708"/>
        <w:jc w:val="both"/>
        <w:rPr>
          <w:lang w:val="ru-RU"/>
        </w:rPr>
      </w:pPr>
      <w:r>
        <w:rPr>
          <w:lang w:val="ru-RU"/>
        </w:rPr>
        <w:t xml:space="preserve">26. </w:t>
      </w:r>
      <w:r w:rsidR="003C0693" w:rsidRPr="003C0693">
        <w:t xml:space="preserve">Коды УК </w:t>
      </w:r>
      <w:r w:rsidR="003C0693" w:rsidRPr="003C0693">
        <w:rPr>
          <w:lang w:val="ru-RU" w:eastAsia="ru-RU" w:bidi="ru-RU"/>
        </w:rPr>
        <w:t xml:space="preserve">и </w:t>
      </w:r>
      <w:r w:rsidR="003C0693" w:rsidRPr="003C0693">
        <w:t xml:space="preserve">БПК, </w:t>
      </w:r>
      <w:r w:rsidR="003C0693" w:rsidRPr="003C0693">
        <w:rPr>
          <w:lang w:val="ru-RU" w:eastAsia="ru-RU" w:bidi="ru-RU"/>
        </w:rPr>
        <w:t xml:space="preserve">формирование </w:t>
      </w:r>
      <w:r w:rsidR="003C0693" w:rsidRPr="003C0693">
        <w:t xml:space="preserve">которых </w:t>
      </w:r>
      <w:r w:rsidR="003C0693" w:rsidRPr="003C0693">
        <w:rPr>
          <w:lang w:val="ru-RU" w:eastAsia="ru-RU" w:bidi="ru-RU"/>
        </w:rPr>
        <w:t>обеспечивают модули</w:t>
      </w:r>
      <w:r w:rsidR="003C0693">
        <w:rPr>
          <w:lang w:val="ru-RU" w:eastAsia="ru-RU" w:bidi="ru-RU"/>
        </w:rPr>
        <w:t xml:space="preserve"> </w:t>
      </w:r>
      <w:r w:rsidR="003C0693" w:rsidRPr="003C0693">
        <w:rPr>
          <w:lang w:val="ru-RU" w:eastAsia="ru-RU" w:bidi="ru-RU"/>
        </w:rPr>
        <w:t xml:space="preserve">и </w:t>
      </w:r>
      <w:r w:rsidR="003C0693" w:rsidRPr="003C0693">
        <w:t xml:space="preserve">учебные </w:t>
      </w:r>
      <w:r w:rsidR="003C0693" w:rsidRPr="003C0693">
        <w:rPr>
          <w:lang w:val="ru-RU" w:eastAsia="ru-RU" w:bidi="ru-RU"/>
        </w:rPr>
        <w:t xml:space="preserve">дисциплины </w:t>
      </w:r>
      <w:r w:rsidR="003C0693" w:rsidRPr="003C0693">
        <w:t xml:space="preserve">государственного компонента, указаны в </w:t>
      </w:r>
      <w:r w:rsidR="003C0693" w:rsidRPr="003C0693">
        <w:rPr>
          <w:lang w:val="ru-RU" w:eastAsia="ru-RU" w:bidi="ru-RU"/>
        </w:rPr>
        <w:t xml:space="preserve">таблице </w:t>
      </w:r>
      <w:r w:rsidR="003C0693" w:rsidRPr="003C0693">
        <w:t>2.</w:t>
      </w:r>
    </w:p>
    <w:p w:rsidR="003C0693" w:rsidRDefault="003C0693" w:rsidP="003C0693">
      <w:pPr>
        <w:pStyle w:val="af"/>
        <w:shd w:val="clear" w:color="auto" w:fill="auto"/>
        <w:ind w:left="7080" w:firstLine="708"/>
        <w:jc w:val="center"/>
      </w:pPr>
      <w:r>
        <w:rPr>
          <w:lang w:val="ru-RU" w:eastAsia="ru-RU" w:bidi="ru-RU"/>
        </w:rPr>
        <w:t xml:space="preserve">Таблица </w:t>
      </w:r>
      <w:r>
        <w:t>2</w:t>
      </w:r>
    </w:p>
    <w:tbl>
      <w:tblPr>
        <w:tblW w:w="9484" w:type="dxa"/>
        <w:tblBorders>
          <w:top w:val="single" w:sz="4" w:space="0" w:color="000000"/>
          <w:left w:val="single" w:sz="4" w:space="0" w:color="000000"/>
        </w:tblBorders>
        <w:tblCellMar>
          <w:left w:w="5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925"/>
        <w:gridCol w:w="6699"/>
        <w:gridCol w:w="1850"/>
      </w:tblGrid>
      <w:tr w:rsidR="003C0693" w:rsidTr="00306E71">
        <w:trPr>
          <w:trHeight w:hRule="exact" w:val="773"/>
        </w:trPr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C0693" w:rsidRDefault="003C0693" w:rsidP="00E66445">
            <w:pPr>
              <w:pStyle w:val="af0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C0693" w:rsidRDefault="003C0693" w:rsidP="00E66445">
            <w:pPr>
              <w:pStyle w:val="af0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C0693" w:rsidRDefault="003C0693" w:rsidP="00E66445">
            <w:pPr>
              <w:pStyle w:val="af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модулей, учебных дисциплин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C0693" w:rsidRDefault="003C0693" w:rsidP="00E66445">
            <w:pPr>
              <w:pStyle w:val="af0"/>
              <w:shd w:val="clear" w:color="auto" w:fill="auto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 формируемых компетенций</w:t>
            </w:r>
          </w:p>
        </w:tc>
      </w:tr>
      <w:tr w:rsidR="003C0693" w:rsidTr="00306E71">
        <w:trPr>
          <w:trHeight w:hRule="exact" w:val="292"/>
        </w:trPr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0693" w:rsidRDefault="003C0693" w:rsidP="00E66445">
            <w:pPr>
              <w:pStyle w:val="af0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0693" w:rsidRDefault="003C0693" w:rsidP="00E66445">
            <w:pPr>
              <w:pStyle w:val="af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Социально-гуманитарный модуль </w:t>
            </w:r>
            <w:r w:rsidR="00306E71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0693" w:rsidRDefault="003C0693" w:rsidP="00E66445">
            <w:pPr>
              <w:rPr>
                <w:sz w:val="10"/>
                <w:szCs w:val="10"/>
              </w:rPr>
            </w:pPr>
          </w:p>
        </w:tc>
      </w:tr>
      <w:tr w:rsidR="003C0693" w:rsidTr="00306E71">
        <w:trPr>
          <w:trHeight w:hRule="exact" w:val="287"/>
        </w:trPr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0693" w:rsidRDefault="003C0693" w:rsidP="00E66445">
            <w:pPr>
              <w:pStyle w:val="af0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0693" w:rsidRDefault="003C0693" w:rsidP="00E66445">
            <w:pPr>
              <w:pStyle w:val="af0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C0693" w:rsidRDefault="003C0693" w:rsidP="00E66445">
            <w:pPr>
              <w:pStyle w:val="af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УК-9</w:t>
            </w:r>
          </w:p>
        </w:tc>
      </w:tr>
      <w:tr w:rsidR="003C0693" w:rsidTr="00306E71">
        <w:trPr>
          <w:trHeight w:hRule="exact" w:val="292"/>
        </w:trPr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0693" w:rsidRDefault="003C0693" w:rsidP="00E66445">
            <w:pPr>
              <w:pStyle w:val="af0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0693" w:rsidRDefault="003C0693" w:rsidP="00E66445">
            <w:pPr>
              <w:pStyle w:val="af0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Политология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C0693" w:rsidRDefault="003C0693" w:rsidP="00E66445">
            <w:pPr>
              <w:pStyle w:val="af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УК-7</w:t>
            </w:r>
          </w:p>
        </w:tc>
      </w:tr>
      <w:tr w:rsidR="003C0693" w:rsidTr="00306E71">
        <w:trPr>
          <w:trHeight w:hRule="exact" w:val="292"/>
        </w:trPr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0693" w:rsidRDefault="003C0693" w:rsidP="00E66445">
            <w:pPr>
              <w:pStyle w:val="af0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0693" w:rsidRDefault="003C0693" w:rsidP="00E66445">
            <w:pPr>
              <w:pStyle w:val="af0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C0693" w:rsidRDefault="003C0693" w:rsidP="00E66445">
            <w:pPr>
              <w:pStyle w:val="af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УК-8</w:t>
            </w:r>
          </w:p>
        </w:tc>
      </w:tr>
      <w:tr w:rsidR="003C0693" w:rsidTr="00306E71">
        <w:trPr>
          <w:trHeight w:hRule="exact" w:val="287"/>
        </w:trPr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0693" w:rsidRDefault="003C0693" w:rsidP="00E66445">
            <w:pPr>
              <w:pStyle w:val="af0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0693" w:rsidRDefault="003C0693" w:rsidP="00E66445">
            <w:pPr>
              <w:pStyle w:val="af0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C0693" w:rsidRDefault="003C0693" w:rsidP="00E66445">
            <w:pPr>
              <w:pStyle w:val="af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УК-10</w:t>
            </w:r>
          </w:p>
        </w:tc>
      </w:tr>
      <w:tr w:rsidR="003C0693" w:rsidTr="00306E71">
        <w:trPr>
          <w:trHeight w:hRule="exact" w:val="292"/>
        </w:trPr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0693" w:rsidRDefault="003C0693" w:rsidP="00E66445">
            <w:pPr>
              <w:pStyle w:val="af0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0693" w:rsidRDefault="003C0693" w:rsidP="00E66445">
            <w:pPr>
              <w:pStyle w:val="af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«Лингвистический модуль»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0693" w:rsidRDefault="003C0693" w:rsidP="00E66445">
            <w:pPr>
              <w:rPr>
                <w:sz w:val="10"/>
                <w:szCs w:val="10"/>
              </w:rPr>
            </w:pPr>
          </w:p>
        </w:tc>
      </w:tr>
      <w:tr w:rsidR="003C0693" w:rsidTr="00306E71">
        <w:trPr>
          <w:trHeight w:hRule="exact" w:val="287"/>
        </w:trPr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0693" w:rsidRDefault="003C0693" w:rsidP="00E66445">
            <w:pPr>
              <w:pStyle w:val="af0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0693" w:rsidRDefault="003C0693" w:rsidP="00E66445">
            <w:pPr>
              <w:pStyle w:val="af0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C0693" w:rsidRDefault="003C0693" w:rsidP="00E66445">
            <w:pPr>
              <w:pStyle w:val="af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УК-3</w:t>
            </w:r>
          </w:p>
        </w:tc>
      </w:tr>
      <w:tr w:rsidR="00306E71" w:rsidTr="00306E71">
        <w:trPr>
          <w:trHeight w:hRule="exact" w:val="287"/>
        </w:trPr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06E71" w:rsidRDefault="00306E71" w:rsidP="00E66445">
            <w:pPr>
              <w:pStyle w:val="af0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06E71" w:rsidRPr="00306E71" w:rsidRDefault="00306E71" w:rsidP="00E66445">
            <w:pPr>
              <w:pStyle w:val="af0"/>
              <w:shd w:val="clear" w:color="auto" w:fill="auto"/>
              <w:ind w:firstLine="200"/>
              <w:rPr>
                <w:sz w:val="24"/>
                <w:szCs w:val="24"/>
              </w:rPr>
            </w:pPr>
            <w:r w:rsidRPr="00306E71">
              <w:rPr>
                <w:iCs/>
                <w:sz w:val="24"/>
                <w:szCs w:val="24"/>
              </w:rPr>
              <w:t>Белорусский язык (профессиональная лексика</w:t>
            </w:r>
            <w:r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06E71" w:rsidRDefault="00306E71" w:rsidP="00E66445">
            <w:pPr>
              <w:pStyle w:val="af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УК-11</w:t>
            </w:r>
          </w:p>
        </w:tc>
      </w:tr>
      <w:tr w:rsidR="003C0693" w:rsidTr="00306E71">
        <w:trPr>
          <w:trHeight w:hRule="exact" w:val="292"/>
        </w:trPr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0693" w:rsidRDefault="003C0693" w:rsidP="00E66445">
            <w:pPr>
              <w:pStyle w:val="af0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0693" w:rsidRDefault="003C0693" w:rsidP="00E66445">
            <w:pPr>
              <w:pStyle w:val="af0"/>
              <w:shd w:val="clear" w:color="auto" w:fill="auto"/>
              <w:ind w:firstLine="7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«Общепрофессиональные дисциплины»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0693" w:rsidRDefault="003C0693" w:rsidP="00E66445">
            <w:pPr>
              <w:rPr>
                <w:sz w:val="10"/>
                <w:szCs w:val="10"/>
              </w:rPr>
            </w:pPr>
          </w:p>
        </w:tc>
      </w:tr>
      <w:tr w:rsidR="003C0693" w:rsidTr="00306E71">
        <w:trPr>
          <w:trHeight w:hRule="exact" w:val="292"/>
        </w:trPr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0693" w:rsidRDefault="003C0693" w:rsidP="00E66445">
            <w:pPr>
              <w:pStyle w:val="af0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0693" w:rsidRDefault="003C0693" w:rsidP="00E66445">
            <w:pPr>
              <w:pStyle w:val="af0"/>
              <w:shd w:val="clear" w:color="auto" w:fill="auto"/>
              <w:ind w:firstLine="200"/>
            </w:pPr>
            <w:r>
              <w:rPr>
                <w:sz w:val="24"/>
                <w:szCs w:val="24"/>
              </w:rPr>
              <w:t>Теория и методика физической культуры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C0693" w:rsidRDefault="003C0693" w:rsidP="00E66445">
            <w:pPr>
              <w:pStyle w:val="af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БПК-1</w:t>
            </w:r>
          </w:p>
        </w:tc>
      </w:tr>
      <w:tr w:rsidR="003C0693" w:rsidTr="00306E71">
        <w:trPr>
          <w:trHeight w:hRule="exact" w:val="569"/>
        </w:trPr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C0693" w:rsidRDefault="003C0693" w:rsidP="00E66445">
            <w:pPr>
              <w:pStyle w:val="af0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0693" w:rsidRDefault="003C0693" w:rsidP="00E66445">
            <w:pPr>
              <w:pStyle w:val="af0"/>
              <w:shd w:val="clear" w:color="auto" w:fill="auto"/>
              <w:ind w:left="200" w:firstLine="0"/>
            </w:pPr>
            <w:r>
              <w:rPr>
                <w:sz w:val="24"/>
                <w:szCs w:val="24"/>
              </w:rPr>
              <w:t>Курсовая работа по учебной дисциплине «Теория и методика физической культуры»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0693" w:rsidRDefault="003C0693" w:rsidP="00E66445">
            <w:pPr>
              <w:pStyle w:val="af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2,4,5,6</w:t>
            </w:r>
          </w:p>
        </w:tc>
      </w:tr>
      <w:tr w:rsidR="003C0693" w:rsidTr="00306E71">
        <w:trPr>
          <w:trHeight w:hRule="exact" w:val="287"/>
        </w:trPr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0693" w:rsidRDefault="003C0693" w:rsidP="00E66445">
            <w:pPr>
              <w:pStyle w:val="af0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0693" w:rsidRDefault="003C0693" w:rsidP="00E66445">
            <w:pPr>
              <w:pStyle w:val="af0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C0693" w:rsidRDefault="003C0693" w:rsidP="00E66445">
            <w:pPr>
              <w:pStyle w:val="af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БПК-2</w:t>
            </w:r>
          </w:p>
        </w:tc>
      </w:tr>
      <w:tr w:rsidR="003C0693" w:rsidTr="00306E71">
        <w:trPr>
          <w:trHeight w:hRule="exact" w:val="292"/>
        </w:trPr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0693" w:rsidRDefault="003C0693" w:rsidP="00E66445">
            <w:pPr>
              <w:pStyle w:val="af0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0693" w:rsidRDefault="003C0693" w:rsidP="00E66445">
            <w:pPr>
              <w:pStyle w:val="af0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спорта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C0693" w:rsidRDefault="003C0693" w:rsidP="00E66445">
            <w:pPr>
              <w:pStyle w:val="af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БПК-3</w:t>
            </w:r>
          </w:p>
        </w:tc>
      </w:tr>
      <w:tr w:rsidR="003C0693" w:rsidTr="00306E71">
        <w:trPr>
          <w:trHeight w:hRule="exact" w:val="287"/>
        </w:trPr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0693" w:rsidRDefault="003C0693" w:rsidP="00E66445">
            <w:pPr>
              <w:pStyle w:val="af0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0693" w:rsidRDefault="003C0693" w:rsidP="00E66445">
            <w:pPr>
              <w:pStyle w:val="af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Медико-биологический модуль 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0693" w:rsidRDefault="003C0693" w:rsidP="00E66445">
            <w:pPr>
              <w:rPr>
                <w:sz w:val="10"/>
                <w:szCs w:val="10"/>
              </w:rPr>
            </w:pPr>
          </w:p>
        </w:tc>
      </w:tr>
      <w:tr w:rsidR="003C0693" w:rsidTr="00306E71">
        <w:trPr>
          <w:trHeight w:hRule="exact" w:val="292"/>
        </w:trPr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0693" w:rsidRDefault="003C0693" w:rsidP="00E66445">
            <w:pPr>
              <w:pStyle w:val="af0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0693" w:rsidRDefault="003C0693" w:rsidP="00E66445">
            <w:pPr>
              <w:pStyle w:val="af0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Анатомия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C0693" w:rsidRDefault="003C0693" w:rsidP="00E66445">
            <w:pPr>
              <w:pStyle w:val="af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БПК-4</w:t>
            </w:r>
          </w:p>
        </w:tc>
      </w:tr>
      <w:tr w:rsidR="003C0693" w:rsidTr="00306E71">
        <w:trPr>
          <w:trHeight w:hRule="exact" w:val="302"/>
        </w:trPr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0693" w:rsidRDefault="003C0693" w:rsidP="00E66445">
            <w:pPr>
              <w:pStyle w:val="af0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0693" w:rsidRDefault="003C0693" w:rsidP="00E66445">
            <w:pPr>
              <w:pStyle w:val="af0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жизнедеятельности человека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C0693" w:rsidRDefault="003C0693" w:rsidP="00E66445">
            <w:pPr>
              <w:pStyle w:val="af0"/>
              <w:shd w:val="clear" w:color="auto" w:fill="auto"/>
              <w:ind w:firstLine="0"/>
              <w:jc w:val="center"/>
            </w:pPr>
            <w:r>
              <w:rPr>
                <w:sz w:val="24"/>
                <w:szCs w:val="24"/>
              </w:rPr>
              <w:t>БПК-6</w:t>
            </w:r>
          </w:p>
        </w:tc>
      </w:tr>
      <w:tr w:rsidR="00E66445" w:rsidTr="00306E71">
        <w:trPr>
          <w:gridBefore w:val="1"/>
          <w:wBefore w:w="10" w:type="dxa"/>
          <w:trHeight w:hRule="exact" w:val="288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66445" w:rsidRDefault="00E66445" w:rsidP="00E66445">
            <w:pPr>
              <w:pStyle w:val="af0"/>
              <w:shd w:val="clear" w:color="auto" w:fill="auto"/>
              <w:ind w:firstLine="280"/>
              <w:jc w:val="both"/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66445" w:rsidRDefault="00E66445" w:rsidP="00E66445">
            <w:pPr>
              <w:pStyle w:val="af0"/>
              <w:shd w:val="clear" w:color="auto" w:fill="auto"/>
              <w:ind w:firstLine="200"/>
            </w:pPr>
            <w:r>
              <w:rPr>
                <w:sz w:val="24"/>
                <w:szCs w:val="24"/>
              </w:rPr>
              <w:t>Биохимия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6445" w:rsidRDefault="00E66445" w:rsidP="00E66445">
            <w:pPr>
              <w:pStyle w:val="af0"/>
              <w:shd w:val="clear" w:color="auto" w:fill="auto"/>
              <w:ind w:firstLine="0"/>
              <w:jc w:val="center"/>
            </w:pPr>
            <w:r>
              <w:rPr>
                <w:sz w:val="24"/>
                <w:szCs w:val="24"/>
              </w:rPr>
              <w:t>БПК-</w:t>
            </w:r>
            <w:r>
              <w:t>5</w:t>
            </w:r>
          </w:p>
        </w:tc>
      </w:tr>
      <w:tr w:rsidR="00E66445" w:rsidTr="00306E71">
        <w:trPr>
          <w:gridBefore w:val="1"/>
          <w:wBefore w:w="10" w:type="dxa"/>
          <w:trHeight w:hRule="exact" w:val="288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66445" w:rsidRDefault="00E66445" w:rsidP="00E66445">
            <w:pPr>
              <w:pStyle w:val="af0"/>
              <w:shd w:val="clear" w:color="auto" w:fill="auto"/>
              <w:ind w:firstLine="280"/>
              <w:jc w:val="both"/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66445" w:rsidRDefault="00E66445" w:rsidP="00E66445">
            <w:pPr>
              <w:pStyle w:val="af0"/>
              <w:shd w:val="clear" w:color="auto" w:fill="auto"/>
              <w:ind w:firstLine="200"/>
            </w:pPr>
            <w:r>
              <w:rPr>
                <w:sz w:val="24"/>
                <w:szCs w:val="24"/>
              </w:rPr>
              <w:t>Гигиена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6445" w:rsidRDefault="00E66445" w:rsidP="00E66445">
            <w:pPr>
              <w:pStyle w:val="af0"/>
              <w:shd w:val="clear" w:color="auto" w:fill="auto"/>
              <w:ind w:firstLine="0"/>
              <w:jc w:val="center"/>
            </w:pPr>
            <w:r>
              <w:rPr>
                <w:sz w:val="24"/>
                <w:szCs w:val="24"/>
              </w:rPr>
              <w:t>БПК-7</w:t>
            </w:r>
          </w:p>
        </w:tc>
      </w:tr>
      <w:tr w:rsidR="00E66445" w:rsidTr="00306E71">
        <w:trPr>
          <w:gridBefore w:val="1"/>
          <w:wBefore w:w="10" w:type="dxa"/>
          <w:trHeight w:hRule="exact" w:val="283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66445" w:rsidRDefault="00E66445" w:rsidP="00E66445">
            <w:pPr>
              <w:pStyle w:val="af0"/>
              <w:shd w:val="clear" w:color="auto" w:fill="auto"/>
              <w:ind w:firstLine="280"/>
              <w:jc w:val="both"/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66445" w:rsidRDefault="00E66445" w:rsidP="00E66445">
            <w:pPr>
              <w:pStyle w:val="af0"/>
              <w:shd w:val="clear" w:color="auto" w:fill="auto"/>
              <w:ind w:firstLine="200"/>
            </w:pPr>
            <w:r>
              <w:rPr>
                <w:sz w:val="24"/>
                <w:szCs w:val="24"/>
              </w:rPr>
              <w:t>Физиология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6445" w:rsidRDefault="00E66445" w:rsidP="00E66445">
            <w:pPr>
              <w:pStyle w:val="af0"/>
              <w:shd w:val="clear" w:color="auto" w:fill="auto"/>
              <w:ind w:firstLine="0"/>
              <w:jc w:val="center"/>
            </w:pPr>
            <w:r>
              <w:rPr>
                <w:sz w:val="24"/>
                <w:szCs w:val="24"/>
              </w:rPr>
              <w:t>БПК-8</w:t>
            </w:r>
          </w:p>
        </w:tc>
      </w:tr>
      <w:tr w:rsidR="00E66445" w:rsidTr="00306E71">
        <w:trPr>
          <w:gridBefore w:val="1"/>
          <w:wBefore w:w="10" w:type="dxa"/>
          <w:trHeight w:hRule="exact" w:val="288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66445" w:rsidRDefault="00E66445" w:rsidP="00E66445">
            <w:pPr>
              <w:pStyle w:val="af0"/>
              <w:shd w:val="clear" w:color="auto" w:fill="auto"/>
              <w:ind w:firstLine="280"/>
              <w:jc w:val="both"/>
            </w:pPr>
            <w:r>
              <w:rPr>
                <w:sz w:val="24"/>
                <w:szCs w:val="24"/>
              </w:rPr>
              <w:lastRenderedPageBreak/>
              <w:t>4.6.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66445" w:rsidRDefault="00E66445" w:rsidP="00E66445">
            <w:pPr>
              <w:pStyle w:val="af0"/>
              <w:shd w:val="clear" w:color="auto" w:fill="auto"/>
              <w:ind w:firstLine="200"/>
            </w:pPr>
            <w:r>
              <w:rPr>
                <w:sz w:val="24"/>
                <w:szCs w:val="24"/>
              </w:rPr>
              <w:t>Физиология спорта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6445" w:rsidRDefault="00E66445" w:rsidP="00E66445">
            <w:pPr>
              <w:pStyle w:val="af0"/>
              <w:shd w:val="clear" w:color="auto" w:fill="auto"/>
              <w:ind w:firstLine="0"/>
              <w:jc w:val="center"/>
            </w:pPr>
            <w:r>
              <w:rPr>
                <w:sz w:val="24"/>
                <w:szCs w:val="24"/>
              </w:rPr>
              <w:t>БПК-9</w:t>
            </w:r>
          </w:p>
        </w:tc>
      </w:tr>
      <w:tr w:rsidR="00E66445" w:rsidTr="00306E71">
        <w:trPr>
          <w:gridBefore w:val="1"/>
          <w:wBefore w:w="10" w:type="dxa"/>
          <w:trHeight w:hRule="exact" w:val="288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66445" w:rsidRDefault="00E66445" w:rsidP="007A5307">
            <w:pPr>
              <w:pStyle w:val="af0"/>
              <w:shd w:val="clear" w:color="auto" w:fill="auto"/>
              <w:ind w:firstLine="280"/>
              <w:jc w:val="both"/>
            </w:pPr>
            <w:r>
              <w:rPr>
                <w:sz w:val="24"/>
                <w:szCs w:val="24"/>
              </w:rPr>
              <w:t>4.</w:t>
            </w:r>
            <w:r w:rsidR="007A530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66445" w:rsidRDefault="00E66445" w:rsidP="00E66445">
            <w:pPr>
              <w:pStyle w:val="af0"/>
              <w:shd w:val="clear" w:color="auto" w:fill="auto"/>
              <w:ind w:firstLine="200"/>
            </w:pPr>
            <w:r>
              <w:rPr>
                <w:sz w:val="24"/>
                <w:szCs w:val="24"/>
              </w:rPr>
              <w:t>Спортивная медицина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6445" w:rsidRDefault="00E66445" w:rsidP="00E66445">
            <w:pPr>
              <w:pStyle w:val="af0"/>
              <w:shd w:val="clear" w:color="auto" w:fill="auto"/>
              <w:ind w:firstLine="0"/>
              <w:jc w:val="center"/>
            </w:pPr>
            <w:r>
              <w:rPr>
                <w:sz w:val="24"/>
                <w:szCs w:val="24"/>
              </w:rPr>
              <w:t>БПК-10</w:t>
            </w:r>
          </w:p>
        </w:tc>
      </w:tr>
      <w:tr w:rsidR="00E66445" w:rsidTr="00306E71">
        <w:trPr>
          <w:gridBefore w:val="1"/>
          <w:wBefore w:w="10" w:type="dxa"/>
          <w:trHeight w:hRule="exact" w:val="283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66445" w:rsidRDefault="00E66445" w:rsidP="00E66445">
            <w:pPr>
              <w:pStyle w:val="af0"/>
              <w:shd w:val="clear" w:color="auto" w:fill="auto"/>
              <w:ind w:firstLine="380"/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66445" w:rsidRDefault="00E66445" w:rsidP="00E66445">
            <w:pPr>
              <w:pStyle w:val="af0"/>
              <w:shd w:val="clear" w:color="auto" w:fill="auto"/>
              <w:ind w:firstLine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Спортивно-педагогический модуль 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66445" w:rsidRDefault="00E66445" w:rsidP="00E66445">
            <w:pPr>
              <w:rPr>
                <w:sz w:val="10"/>
                <w:szCs w:val="10"/>
              </w:rPr>
            </w:pPr>
          </w:p>
        </w:tc>
      </w:tr>
      <w:tr w:rsidR="00E66445" w:rsidTr="00306E71">
        <w:trPr>
          <w:gridBefore w:val="1"/>
          <w:wBefore w:w="10" w:type="dxa"/>
          <w:trHeight w:hRule="exact" w:val="288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66445" w:rsidRDefault="00E66445" w:rsidP="00E66445">
            <w:pPr>
              <w:pStyle w:val="af0"/>
              <w:shd w:val="clear" w:color="auto" w:fill="auto"/>
              <w:ind w:firstLine="280"/>
              <w:jc w:val="both"/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66445" w:rsidRDefault="00E66445" w:rsidP="00E66445">
            <w:pPr>
              <w:pStyle w:val="af0"/>
              <w:shd w:val="clear" w:color="auto" w:fill="auto"/>
              <w:ind w:firstLine="200"/>
            </w:pPr>
            <w:r>
              <w:rPr>
                <w:sz w:val="24"/>
                <w:szCs w:val="24"/>
              </w:rPr>
              <w:t>Гимнастика и методика преподавания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6445" w:rsidRDefault="00E66445" w:rsidP="00E66445">
            <w:pPr>
              <w:pStyle w:val="af0"/>
              <w:shd w:val="clear" w:color="auto" w:fill="auto"/>
              <w:ind w:firstLine="0"/>
              <w:jc w:val="center"/>
            </w:pPr>
            <w:r>
              <w:rPr>
                <w:sz w:val="24"/>
                <w:szCs w:val="24"/>
              </w:rPr>
              <w:t>БПК-13</w:t>
            </w:r>
          </w:p>
        </w:tc>
      </w:tr>
      <w:tr w:rsidR="00E66445" w:rsidTr="00306E71">
        <w:trPr>
          <w:gridBefore w:val="1"/>
          <w:wBefore w:w="10" w:type="dxa"/>
          <w:trHeight w:hRule="exact" w:val="288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66445" w:rsidRDefault="00E66445" w:rsidP="00E66445">
            <w:pPr>
              <w:pStyle w:val="af0"/>
              <w:shd w:val="clear" w:color="auto" w:fill="auto"/>
              <w:ind w:firstLine="280"/>
              <w:jc w:val="both"/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66445" w:rsidRDefault="00E66445" w:rsidP="00E66445">
            <w:pPr>
              <w:pStyle w:val="af0"/>
              <w:shd w:val="clear" w:color="auto" w:fill="auto"/>
              <w:ind w:firstLine="200"/>
            </w:pPr>
            <w:r>
              <w:rPr>
                <w:sz w:val="24"/>
                <w:szCs w:val="24"/>
              </w:rPr>
              <w:t>Лыжный спорт и методика преподавания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6445" w:rsidRDefault="00E66445" w:rsidP="00E66445">
            <w:pPr>
              <w:pStyle w:val="af0"/>
              <w:shd w:val="clear" w:color="auto" w:fill="auto"/>
              <w:ind w:firstLine="0"/>
              <w:jc w:val="center"/>
            </w:pPr>
            <w:r>
              <w:rPr>
                <w:sz w:val="24"/>
                <w:szCs w:val="24"/>
              </w:rPr>
              <w:t>БПК-16</w:t>
            </w:r>
          </w:p>
        </w:tc>
      </w:tr>
      <w:tr w:rsidR="00E66445" w:rsidTr="00306E71">
        <w:trPr>
          <w:gridBefore w:val="1"/>
          <w:wBefore w:w="10" w:type="dxa"/>
          <w:trHeight w:hRule="exact" w:val="283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66445" w:rsidRDefault="00E66445" w:rsidP="00E66445">
            <w:pPr>
              <w:pStyle w:val="af0"/>
              <w:shd w:val="clear" w:color="auto" w:fill="auto"/>
              <w:ind w:firstLine="280"/>
              <w:jc w:val="both"/>
            </w:pPr>
            <w:r>
              <w:rPr>
                <w:sz w:val="24"/>
                <w:szCs w:val="24"/>
              </w:rPr>
              <w:t>6.3.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66445" w:rsidRDefault="00E66445" w:rsidP="00E66445">
            <w:pPr>
              <w:pStyle w:val="af0"/>
              <w:shd w:val="clear" w:color="auto" w:fill="auto"/>
              <w:ind w:firstLine="200"/>
            </w:pPr>
            <w:r>
              <w:rPr>
                <w:sz w:val="24"/>
                <w:szCs w:val="24"/>
              </w:rPr>
              <w:t>Легкая атлетика и методика преподавания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6445" w:rsidRDefault="00E66445" w:rsidP="00E66445">
            <w:pPr>
              <w:pStyle w:val="af0"/>
              <w:shd w:val="clear" w:color="auto" w:fill="auto"/>
              <w:ind w:firstLine="0"/>
              <w:jc w:val="center"/>
            </w:pPr>
            <w:r>
              <w:rPr>
                <w:sz w:val="24"/>
                <w:szCs w:val="24"/>
              </w:rPr>
              <w:t>БПК-15</w:t>
            </w:r>
          </w:p>
        </w:tc>
      </w:tr>
      <w:tr w:rsidR="00E66445" w:rsidTr="00A92E7C">
        <w:trPr>
          <w:gridBefore w:val="1"/>
          <w:wBefore w:w="10" w:type="dxa"/>
          <w:trHeight w:hRule="exact" w:val="288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E66445" w:rsidRDefault="00E66445" w:rsidP="00E66445">
            <w:pPr>
              <w:pStyle w:val="af0"/>
              <w:shd w:val="clear" w:color="auto" w:fill="auto"/>
              <w:ind w:firstLine="280"/>
              <w:jc w:val="both"/>
            </w:pPr>
            <w:r>
              <w:rPr>
                <w:sz w:val="24"/>
                <w:szCs w:val="24"/>
              </w:rPr>
              <w:t>6.4.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E66445" w:rsidRDefault="00E66445" w:rsidP="00E66445">
            <w:pPr>
              <w:pStyle w:val="af0"/>
              <w:shd w:val="clear" w:color="auto" w:fill="auto"/>
              <w:ind w:firstLine="200"/>
            </w:pPr>
            <w:r>
              <w:rPr>
                <w:sz w:val="24"/>
                <w:szCs w:val="24"/>
              </w:rPr>
              <w:t>Спортивные и подвижные игры и методика преподавания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E66445" w:rsidRDefault="00E66445" w:rsidP="00E66445">
            <w:pPr>
              <w:pStyle w:val="af0"/>
              <w:shd w:val="clear" w:color="auto" w:fill="auto"/>
              <w:ind w:firstLine="0"/>
              <w:jc w:val="center"/>
            </w:pPr>
            <w:r>
              <w:rPr>
                <w:sz w:val="24"/>
                <w:szCs w:val="24"/>
              </w:rPr>
              <w:t>БПК-14</w:t>
            </w:r>
          </w:p>
        </w:tc>
      </w:tr>
    </w:tbl>
    <w:p w:rsidR="00F54E0E" w:rsidRPr="00F54E0E" w:rsidRDefault="00F54E0E" w:rsidP="00CF68F2">
      <w:pPr>
        <w:pStyle w:val="af"/>
        <w:shd w:val="clear" w:color="auto" w:fill="auto"/>
        <w:ind w:firstLine="708"/>
        <w:jc w:val="both"/>
        <w:rPr>
          <w:sz w:val="16"/>
          <w:szCs w:val="16"/>
          <w:lang w:val="ru-RU"/>
        </w:rPr>
      </w:pPr>
    </w:p>
    <w:p w:rsidR="00CF68F2" w:rsidRPr="00CF68F2" w:rsidRDefault="00F54E0E" w:rsidP="00CF68F2">
      <w:pPr>
        <w:pStyle w:val="af"/>
        <w:shd w:val="clear" w:color="auto" w:fill="auto"/>
        <w:ind w:firstLine="708"/>
        <w:jc w:val="both"/>
      </w:pPr>
      <w:r>
        <w:rPr>
          <w:lang w:val="ru-RU"/>
        </w:rPr>
        <w:t xml:space="preserve">27. </w:t>
      </w:r>
      <w:r w:rsidR="00CF68F2" w:rsidRPr="00CF68F2">
        <w:t xml:space="preserve">Результаты </w:t>
      </w:r>
      <w:r w:rsidR="00CF68F2" w:rsidRPr="00CF68F2">
        <w:rPr>
          <w:lang w:val="ru-RU" w:eastAsia="ru-RU" w:bidi="ru-RU"/>
        </w:rPr>
        <w:t xml:space="preserve">обучения </w:t>
      </w:r>
      <w:r w:rsidR="00CF68F2" w:rsidRPr="00CF68F2">
        <w:t xml:space="preserve">по модулям </w:t>
      </w:r>
      <w:r w:rsidR="00CF68F2" w:rsidRPr="00CF68F2">
        <w:rPr>
          <w:lang w:val="ru-RU" w:eastAsia="ru-RU" w:bidi="ru-RU"/>
        </w:rPr>
        <w:t xml:space="preserve">и </w:t>
      </w:r>
      <w:r w:rsidR="00CF68F2" w:rsidRPr="00CF68F2">
        <w:t xml:space="preserve">учебным </w:t>
      </w:r>
      <w:r w:rsidR="00CF68F2" w:rsidRPr="00CF68F2">
        <w:rPr>
          <w:lang w:val="ru-RU" w:eastAsia="ru-RU" w:bidi="ru-RU"/>
        </w:rPr>
        <w:t xml:space="preserve">дисциплинам </w:t>
      </w:r>
      <w:r w:rsidR="00CF68F2" w:rsidRPr="00CF68F2">
        <w:t xml:space="preserve">государственного компонента (знать, уметь, владеть) определяются </w:t>
      </w:r>
      <w:r w:rsidR="00CF68F2" w:rsidRPr="00CF68F2">
        <w:rPr>
          <w:lang w:val="ru-RU" w:eastAsia="ru-RU" w:bidi="ru-RU"/>
        </w:rPr>
        <w:t>учебными программами.</w:t>
      </w:r>
    </w:p>
    <w:p w:rsidR="00CF68F2" w:rsidRPr="00CF68F2" w:rsidRDefault="00F54E0E" w:rsidP="00CF68F2">
      <w:pPr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28.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Результаты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по модулям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и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учебным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дисциплинам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компонента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высшего </w:t>
      </w:r>
      <w:r w:rsidR="00CF68F2" w:rsidRPr="00CF68F2">
        <w:rPr>
          <w:rFonts w:ascii="Times New Roman" w:hAnsi="Times New Roman" w:cs="Times New Roman"/>
          <w:sz w:val="28"/>
          <w:szCs w:val="28"/>
        </w:rPr>
        <w:t>образования, практикам, дипломн</w:t>
      </w:r>
      <w:r w:rsidR="007A5307">
        <w:rPr>
          <w:rFonts w:ascii="Times New Roman" w:hAnsi="Times New Roman" w:cs="Times New Roman"/>
          <w:sz w:val="28"/>
          <w:szCs w:val="28"/>
        </w:rPr>
        <w:t xml:space="preserve">ому проектированию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высшего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образования планирует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самостоятельно.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высшего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также может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конкретизировать и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дополнять результаты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по модулям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и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учебным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дисциплинам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государственного компонента, установленные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типовыми учебными программами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по учебным </w:t>
      </w:r>
      <w:r w:rsidR="00CF68F2" w:rsidRPr="00CF68F2">
        <w:rPr>
          <w:rFonts w:ascii="Times New Roman" w:hAnsi="Times New Roman" w:cs="Times New Roman"/>
          <w:sz w:val="28"/>
          <w:szCs w:val="28"/>
        </w:rPr>
        <w:t>дисциплинам.</w:t>
      </w:r>
    </w:p>
    <w:p w:rsidR="00CF68F2" w:rsidRPr="00CF68F2" w:rsidRDefault="00F54E0E" w:rsidP="00CF68F2">
      <w:pPr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29.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Результаты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должны быть соотнесены с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требуемыми результатами освоения содержания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образовательной программы высшего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F68F2" w:rsidRPr="00CF68F2">
        <w:rPr>
          <w:rFonts w:ascii="Times New Roman" w:hAnsi="Times New Roman" w:cs="Times New Roman"/>
          <w:sz w:val="28"/>
          <w:szCs w:val="28"/>
          <w:lang w:val="en-US" w:bidi="en-US"/>
        </w:rPr>
        <w:t>I</w:t>
      </w:r>
      <w:r w:rsidR="00CF68F2" w:rsidRPr="00CF68F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CF68F2" w:rsidRPr="00CF68F2">
        <w:rPr>
          <w:rFonts w:ascii="Times New Roman" w:hAnsi="Times New Roman" w:cs="Times New Roman"/>
          <w:sz w:val="28"/>
          <w:szCs w:val="28"/>
        </w:rPr>
        <w:t>ступени (компетенциями).</w:t>
      </w:r>
    </w:p>
    <w:p w:rsidR="00CF68F2" w:rsidRDefault="00F54E0E" w:rsidP="00DD2EDB">
      <w:pPr>
        <w:ind w:firstLine="800"/>
        <w:jc w:val="both"/>
        <w:rPr>
          <w:rFonts w:ascii="Times New Roman" w:hAnsi="Times New Roman" w:cs="Times New Roman"/>
          <w:sz w:val="28"/>
          <w:szCs w:val="28"/>
          <w:lang w:val="be-BY" w:eastAsia="be-BY" w:bidi="be-BY"/>
        </w:rPr>
      </w:pPr>
      <w:r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30.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Совокупность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запланированных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результатов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должна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обеспечивать выпускнику формирование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всех УК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и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БПК, установленных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образовательным стандартом, а также всех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дополнительных универсальных компетенций и специализированных компетенций,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установленных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высшего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>самостоятельно.</w:t>
      </w:r>
    </w:p>
    <w:p w:rsidR="00DD2EDB" w:rsidRDefault="00DD2EDB" w:rsidP="00DD2EDB">
      <w:pPr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DD2EDB" w:rsidRPr="00DD2EDB" w:rsidRDefault="00DD2EDB" w:rsidP="00DD2EDB">
      <w:pPr>
        <w:ind w:firstLine="8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EDB">
        <w:rPr>
          <w:rFonts w:ascii="Times New Roman" w:hAnsi="Times New Roman" w:cs="Times New Roman"/>
          <w:b/>
          <w:sz w:val="28"/>
          <w:szCs w:val="28"/>
        </w:rPr>
        <w:t>ГЛАВА 6</w:t>
      </w:r>
    </w:p>
    <w:p w:rsidR="00CF68F2" w:rsidRPr="00D84643" w:rsidRDefault="00DD2EDB" w:rsidP="00DD2EDB">
      <w:pPr>
        <w:tabs>
          <w:tab w:val="left" w:pos="1151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be-BY" w:bidi="be-BY"/>
        </w:rPr>
      </w:pPr>
      <w:r w:rsidRPr="00CF68F2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</w:t>
      </w:r>
      <w:r w:rsidRPr="00CF68F2">
        <w:rPr>
          <w:rFonts w:ascii="Times New Roman" w:hAnsi="Times New Roman" w:cs="Times New Roman"/>
          <w:b/>
          <w:bCs/>
          <w:sz w:val="28"/>
          <w:szCs w:val="28"/>
          <w:lang w:val="be-BY" w:eastAsia="be-BY" w:bidi="be-BY"/>
        </w:rPr>
        <w:t xml:space="preserve">К </w:t>
      </w:r>
      <w:r w:rsidRPr="00CF68F2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</w:t>
      </w:r>
      <w:r w:rsidRPr="00CF68F2">
        <w:rPr>
          <w:rFonts w:ascii="Times New Roman" w:hAnsi="Times New Roman" w:cs="Times New Roman"/>
          <w:b/>
          <w:bCs/>
          <w:sz w:val="28"/>
          <w:szCs w:val="28"/>
          <w:lang w:val="be-BY" w:eastAsia="be-BY" w:bidi="be-BY"/>
        </w:rPr>
        <w:t>ОБРАЗОВАТЕЛЬНОГО ПРОЦЕССА</w:t>
      </w:r>
      <w:bookmarkStart w:id="25" w:name="bookmark39"/>
      <w:bookmarkStart w:id="26" w:name="bookmark38"/>
    </w:p>
    <w:bookmarkEnd w:id="25"/>
    <w:bookmarkEnd w:id="26"/>
    <w:p w:rsidR="00E66445" w:rsidRPr="00DD2EDB" w:rsidRDefault="00E66445" w:rsidP="00E66445">
      <w:pPr>
        <w:tabs>
          <w:tab w:val="left" w:pos="1151"/>
        </w:tabs>
        <w:ind w:left="80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66445" w:rsidRPr="00E66445" w:rsidRDefault="00DD2EDB" w:rsidP="00E66445">
      <w:pPr>
        <w:ind w:left="800"/>
        <w:jc w:val="both"/>
        <w:rPr>
          <w:rFonts w:ascii="Times New Roman" w:hAnsi="Times New Roman" w:cs="Times New Roman"/>
          <w:sz w:val="28"/>
          <w:szCs w:val="28"/>
          <w:lang w:eastAsia="be-BY" w:bidi="be-BY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Педагогические работники учреждения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высшего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E66445">
        <w:rPr>
          <w:rFonts w:ascii="Times New Roman" w:hAnsi="Times New Roman" w:cs="Times New Roman"/>
          <w:sz w:val="28"/>
          <w:szCs w:val="28"/>
          <w:lang w:val="be-BY" w:eastAsia="be-BY" w:bidi="be-BY"/>
        </w:rPr>
        <w:t>должны:</w:t>
      </w:r>
    </w:p>
    <w:p w:rsidR="00CF68F2" w:rsidRPr="00CF68F2" w:rsidRDefault="00CF68F2" w:rsidP="00E66445">
      <w:pPr>
        <w:ind w:left="800"/>
        <w:jc w:val="both"/>
        <w:rPr>
          <w:rFonts w:ascii="Times New Roman" w:hAnsi="Times New Roman" w:cs="Times New Roman"/>
          <w:sz w:val="28"/>
          <w:szCs w:val="28"/>
        </w:rPr>
      </w:pPr>
      <w:r w:rsidRPr="00CF68F2">
        <w:rPr>
          <w:rFonts w:ascii="Times New Roman" w:hAnsi="Times New Roman" w:cs="Times New Roman"/>
          <w:sz w:val="28"/>
          <w:szCs w:val="28"/>
        </w:rPr>
        <w:t xml:space="preserve">заниматься научно-методической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>деятельностью;</w:t>
      </w:r>
    </w:p>
    <w:p w:rsidR="00CF68F2" w:rsidRPr="00CF68F2" w:rsidRDefault="00CF68F2" w:rsidP="00CF68F2">
      <w:pPr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владеть </w:t>
      </w:r>
      <w:r w:rsidRPr="00CF68F2">
        <w:rPr>
          <w:rFonts w:ascii="Times New Roman" w:hAnsi="Times New Roman" w:cs="Times New Roman"/>
          <w:sz w:val="28"/>
          <w:szCs w:val="28"/>
        </w:rPr>
        <w:t xml:space="preserve">современными образовательными,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 том </w:t>
      </w:r>
      <w:r w:rsidRPr="00CF68F2">
        <w:rPr>
          <w:rFonts w:ascii="Times New Roman" w:hAnsi="Times New Roman" w:cs="Times New Roman"/>
          <w:sz w:val="28"/>
          <w:szCs w:val="28"/>
        </w:rPr>
        <w:t xml:space="preserve">числе информационными технологиями, необходимыми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для </w:t>
      </w:r>
      <w:r w:rsidRPr="00CF68F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>образовательного процесса на должном уровне;</w:t>
      </w:r>
    </w:p>
    <w:p w:rsidR="00CF68F2" w:rsidRPr="00CF68F2" w:rsidRDefault="00CF68F2" w:rsidP="00CF68F2">
      <w:pPr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обладать </w:t>
      </w:r>
      <w:r w:rsidRPr="00CF68F2">
        <w:rPr>
          <w:rFonts w:ascii="Times New Roman" w:hAnsi="Times New Roman" w:cs="Times New Roman"/>
          <w:sz w:val="28"/>
          <w:szCs w:val="28"/>
        </w:rPr>
        <w:t xml:space="preserve">личностными качествами и компетенциями, позволяющими эффективно организовывать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учебную </w:t>
      </w:r>
      <w:r w:rsidRPr="00CF68F2">
        <w:rPr>
          <w:rFonts w:ascii="Times New Roman" w:hAnsi="Times New Roman" w:cs="Times New Roman"/>
          <w:sz w:val="28"/>
          <w:szCs w:val="28"/>
        </w:rPr>
        <w:t xml:space="preserve">и воспитательную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работу со </w:t>
      </w:r>
      <w:r w:rsidRPr="00CF68F2">
        <w:rPr>
          <w:rFonts w:ascii="Times New Roman" w:hAnsi="Times New Roman" w:cs="Times New Roman"/>
          <w:sz w:val="28"/>
          <w:szCs w:val="28"/>
        </w:rPr>
        <w:t>студентами.</w:t>
      </w:r>
    </w:p>
    <w:p w:rsidR="00CF68F2" w:rsidRPr="00CF68F2" w:rsidRDefault="00CF68F2" w:rsidP="00CF68F2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CF68F2" w:rsidRPr="00CF68F2" w:rsidRDefault="00CF68F2" w:rsidP="00CF68F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Для </w:t>
      </w:r>
      <w:r w:rsidRPr="00CF68F2">
        <w:rPr>
          <w:rFonts w:ascii="Times New Roman" w:hAnsi="Times New Roman" w:cs="Times New Roman"/>
          <w:sz w:val="28"/>
          <w:szCs w:val="28"/>
        </w:rPr>
        <w:t xml:space="preserve">чтения лекций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по </w:t>
      </w:r>
      <w:r w:rsidRPr="00CF68F2">
        <w:rPr>
          <w:rFonts w:ascii="Times New Roman" w:hAnsi="Times New Roman" w:cs="Times New Roman"/>
          <w:sz w:val="28"/>
          <w:szCs w:val="28"/>
        </w:rPr>
        <w:t xml:space="preserve">решению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совета </w:t>
      </w:r>
      <w:r w:rsidRPr="00CF68F2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высшего </w:t>
      </w:r>
      <w:r w:rsidRPr="00CF68F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(совета факультета) могут </w:t>
      </w:r>
      <w:r w:rsidRPr="00CF68F2">
        <w:rPr>
          <w:rFonts w:ascii="Times New Roman" w:hAnsi="Times New Roman" w:cs="Times New Roman"/>
          <w:sz w:val="28"/>
          <w:szCs w:val="28"/>
        </w:rPr>
        <w:t xml:space="preserve">привлекаться старшие преподаватели, имеющие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опыт </w:t>
      </w:r>
      <w:r w:rsidRPr="00CF68F2">
        <w:rPr>
          <w:rFonts w:ascii="Times New Roman" w:hAnsi="Times New Roman" w:cs="Times New Roman"/>
          <w:sz w:val="28"/>
          <w:szCs w:val="28"/>
        </w:rPr>
        <w:t xml:space="preserve">научно-педагогической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>работы не менее 5 лет.</w:t>
      </w:r>
    </w:p>
    <w:p w:rsidR="00CF68F2" w:rsidRPr="00CF68F2" w:rsidRDefault="00CF68F2" w:rsidP="00CF68F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Доля штатных </w:t>
      </w:r>
      <w:r w:rsidRPr="00CF68F2">
        <w:rPr>
          <w:rFonts w:ascii="Times New Roman" w:hAnsi="Times New Roman" w:cs="Times New Roman"/>
          <w:sz w:val="28"/>
          <w:szCs w:val="28"/>
        </w:rPr>
        <w:t xml:space="preserve">научно-педагогических работников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должна составлять не </w:t>
      </w:r>
      <w:r w:rsidRPr="00CF68F2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B47708" w:rsidRPr="00B47708">
        <w:rPr>
          <w:rFonts w:ascii="Times New Roman" w:hAnsi="Times New Roman" w:cs="Times New Roman"/>
          <w:sz w:val="28"/>
          <w:szCs w:val="28"/>
        </w:rPr>
        <w:t>5</w:t>
      </w:r>
      <w:r w:rsidRPr="00CF68F2">
        <w:rPr>
          <w:rFonts w:ascii="Times New Roman" w:hAnsi="Times New Roman" w:cs="Times New Roman"/>
          <w:sz w:val="28"/>
          <w:szCs w:val="28"/>
        </w:rPr>
        <w:t xml:space="preserve">0 процентов от общего количества педагогических работников </w:t>
      </w:r>
      <w:r w:rsidR="009D3C6C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CF68F2">
        <w:rPr>
          <w:rFonts w:ascii="Times New Roman" w:hAnsi="Times New Roman" w:cs="Times New Roman"/>
          <w:sz w:val="28"/>
          <w:szCs w:val="28"/>
        </w:rPr>
        <w:t>высшего образования.</w:t>
      </w:r>
    </w:p>
    <w:p w:rsidR="00CF68F2" w:rsidRDefault="00CF68F2" w:rsidP="00B477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8F2">
        <w:rPr>
          <w:rFonts w:ascii="Times New Roman" w:hAnsi="Times New Roman" w:cs="Times New Roman"/>
          <w:sz w:val="28"/>
          <w:szCs w:val="28"/>
        </w:rPr>
        <w:t xml:space="preserve">Для осуществления образовательного процесса (чтение лекций, руководство дипломными работами и </w:t>
      </w:r>
      <w:r w:rsidR="009D3C6C">
        <w:rPr>
          <w:rFonts w:ascii="Times New Roman" w:hAnsi="Times New Roman" w:cs="Times New Roman"/>
          <w:sz w:val="28"/>
          <w:szCs w:val="28"/>
        </w:rPr>
        <w:t>иное</w:t>
      </w:r>
      <w:r w:rsidRPr="00CF68F2">
        <w:rPr>
          <w:rFonts w:ascii="Times New Roman" w:hAnsi="Times New Roman" w:cs="Times New Roman"/>
          <w:sz w:val="28"/>
          <w:szCs w:val="28"/>
        </w:rPr>
        <w:t xml:space="preserve">) могут привлекаться ведущие </w:t>
      </w:r>
      <w:r w:rsidRPr="00CF68F2">
        <w:rPr>
          <w:rFonts w:ascii="Times New Roman" w:hAnsi="Times New Roman" w:cs="Times New Roman"/>
          <w:sz w:val="28"/>
          <w:szCs w:val="28"/>
        </w:rPr>
        <w:lastRenderedPageBreak/>
        <w:t>специалисты</w:t>
      </w:r>
      <w:r w:rsidR="009D3C6C">
        <w:rPr>
          <w:rFonts w:ascii="Times New Roman" w:hAnsi="Times New Roman" w:cs="Times New Roman"/>
          <w:sz w:val="28"/>
          <w:szCs w:val="28"/>
        </w:rPr>
        <w:t xml:space="preserve"> реального сектора экономики</w:t>
      </w:r>
      <w:r w:rsidRPr="00CF68F2">
        <w:rPr>
          <w:rFonts w:ascii="Times New Roman" w:hAnsi="Times New Roman" w:cs="Times New Roman"/>
          <w:sz w:val="28"/>
          <w:szCs w:val="28"/>
        </w:rPr>
        <w:t xml:space="preserve"> без ученой степени, и ученого звания, деятельность которых связана со специальностью высшего образования </w:t>
      </w:r>
      <w:r w:rsidRPr="00CF68F2">
        <w:rPr>
          <w:rFonts w:ascii="Times New Roman" w:hAnsi="Times New Roman" w:cs="Times New Roman"/>
          <w:sz w:val="28"/>
          <w:szCs w:val="28"/>
          <w:lang w:val="en-US" w:bidi="en-US"/>
        </w:rPr>
        <w:t>I</w:t>
      </w:r>
      <w:r w:rsidRPr="00CF68F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CF68F2">
        <w:rPr>
          <w:rFonts w:ascii="Times New Roman" w:hAnsi="Times New Roman" w:cs="Times New Roman"/>
          <w:sz w:val="28"/>
          <w:szCs w:val="28"/>
        </w:rPr>
        <w:t>ступени.</w:t>
      </w:r>
      <w:bookmarkStart w:id="27" w:name="bookmark41"/>
      <w:bookmarkStart w:id="28" w:name="bookmark40"/>
    </w:p>
    <w:bookmarkEnd w:id="27"/>
    <w:bookmarkEnd w:id="28"/>
    <w:p w:rsidR="00CF68F2" w:rsidRPr="00CF68F2" w:rsidRDefault="00B47708" w:rsidP="00B477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7708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F68F2" w:rsidRPr="00CF68F2">
        <w:rPr>
          <w:rFonts w:ascii="Times New Roman" w:hAnsi="Times New Roman" w:cs="Times New Roman"/>
          <w:sz w:val="28"/>
          <w:szCs w:val="28"/>
        </w:rPr>
        <w:t>Учреждение высшего образования должно располагать:</w:t>
      </w:r>
    </w:p>
    <w:p w:rsidR="00CF68F2" w:rsidRPr="00CF68F2" w:rsidRDefault="00CF68F2" w:rsidP="00B477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8F2">
        <w:rPr>
          <w:rFonts w:ascii="Times New Roman" w:hAnsi="Times New Roman" w:cs="Times New Roman"/>
          <w:sz w:val="28"/>
          <w:szCs w:val="28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студента;</w:t>
      </w:r>
    </w:p>
    <w:p w:rsidR="00CF68F2" w:rsidRPr="00CF68F2" w:rsidRDefault="00CF68F2" w:rsidP="00CF68F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8F2">
        <w:rPr>
          <w:rFonts w:ascii="Times New Roman" w:hAnsi="Times New Roman" w:cs="Times New Roman"/>
          <w:sz w:val="28"/>
          <w:szCs w:val="28"/>
        </w:rPr>
        <w:t xml:space="preserve">средствами обучения, необходимыми для реализации образовательной программы высшего образования </w:t>
      </w:r>
      <w:r w:rsidRPr="00CF68F2">
        <w:rPr>
          <w:rFonts w:ascii="Times New Roman" w:hAnsi="Times New Roman" w:cs="Times New Roman"/>
          <w:sz w:val="28"/>
          <w:szCs w:val="28"/>
          <w:lang w:val="en-US" w:bidi="en-US"/>
        </w:rPr>
        <w:t>I</w:t>
      </w:r>
      <w:r w:rsidRPr="00CF68F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CF68F2">
        <w:rPr>
          <w:rFonts w:ascii="Times New Roman" w:hAnsi="Times New Roman" w:cs="Times New Roman"/>
          <w:sz w:val="28"/>
          <w:szCs w:val="28"/>
        </w:rPr>
        <w:t xml:space="preserve">ступени (приборы, </w:t>
      </w:r>
      <w:r w:rsidR="009D3C6C">
        <w:rPr>
          <w:rFonts w:ascii="Times New Roman" w:hAnsi="Times New Roman" w:cs="Times New Roman"/>
          <w:sz w:val="28"/>
          <w:szCs w:val="28"/>
        </w:rPr>
        <w:t xml:space="preserve">оборудование, инструменты, </w:t>
      </w:r>
      <w:r w:rsidRPr="00CF68F2">
        <w:rPr>
          <w:rFonts w:ascii="Times New Roman" w:hAnsi="Times New Roman" w:cs="Times New Roman"/>
          <w:sz w:val="28"/>
          <w:szCs w:val="28"/>
        </w:rPr>
        <w:t>тренажеры, учебно-наглядные пособия, компьютеры, компьютерные сети, аудиовизуальные средства и иные материальные объекты).</w:t>
      </w:r>
    </w:p>
    <w:p w:rsidR="00CF68F2" w:rsidRPr="00CF68F2" w:rsidRDefault="00CF68F2" w:rsidP="00CF68F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8F2">
        <w:rPr>
          <w:rFonts w:ascii="Times New Roman" w:hAnsi="Times New Roman" w:cs="Times New Roman"/>
          <w:sz w:val="28"/>
          <w:szCs w:val="28"/>
        </w:rPr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CF68F2" w:rsidRPr="00CF68F2" w:rsidRDefault="00CF68F2" w:rsidP="00CF68F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8F2">
        <w:rPr>
          <w:rFonts w:ascii="Times New Roman" w:hAnsi="Times New Roman" w:cs="Times New Roman"/>
          <w:sz w:val="28"/>
          <w:szCs w:val="28"/>
        </w:rPr>
        <w:t>Обучающиеся из числа лиц с ограниченными возможностями должны быть обеспечены адаптированными печатными и (или) электронными образовательными ресурсами.</w:t>
      </w:r>
    </w:p>
    <w:p w:rsidR="00CF68F2" w:rsidRPr="00CF68F2" w:rsidRDefault="00CF68F2" w:rsidP="00CF68F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8F2">
        <w:rPr>
          <w:rFonts w:ascii="Times New Roman" w:hAnsi="Times New Roman" w:cs="Times New Roman"/>
          <w:sz w:val="28"/>
          <w:szCs w:val="28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разделе 6 настоящего образовательного стандарта.</w:t>
      </w:r>
    </w:p>
    <w:p w:rsidR="00CF68F2" w:rsidRDefault="00CF68F2" w:rsidP="00B477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8F2">
        <w:rPr>
          <w:rFonts w:ascii="Times New Roman" w:hAnsi="Times New Roman" w:cs="Times New Roman"/>
          <w:sz w:val="28"/>
          <w:szCs w:val="28"/>
        </w:rPr>
        <w:t xml:space="preserve">Требования к реализации образовательных программ высшего образования </w:t>
      </w:r>
      <w:r w:rsidRPr="00CF68F2">
        <w:rPr>
          <w:rFonts w:ascii="Times New Roman" w:hAnsi="Times New Roman" w:cs="Times New Roman"/>
          <w:sz w:val="28"/>
          <w:szCs w:val="28"/>
          <w:lang w:val="en-US" w:bidi="en-US"/>
        </w:rPr>
        <w:t>I</w:t>
      </w:r>
      <w:r w:rsidRPr="00CF68F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CF68F2">
        <w:rPr>
          <w:rFonts w:ascii="Times New Roman" w:hAnsi="Times New Roman" w:cs="Times New Roman"/>
          <w:sz w:val="28"/>
          <w:szCs w:val="28"/>
        </w:rPr>
        <w:t xml:space="preserve">ступени в сетевой форме должны обеспечиваться совокупностью ресурсов материально-технического обеспечения, представляемых учреждениями высшего образования (организациями), участвующими в реализации программы высшего образования </w:t>
      </w:r>
      <w:r w:rsidRPr="00CF68F2">
        <w:rPr>
          <w:rFonts w:ascii="Times New Roman" w:hAnsi="Times New Roman" w:cs="Times New Roman"/>
          <w:sz w:val="28"/>
          <w:szCs w:val="28"/>
          <w:lang w:val="en-US" w:bidi="en-US"/>
        </w:rPr>
        <w:t>I</w:t>
      </w:r>
      <w:r w:rsidRPr="00CF68F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CF68F2">
        <w:rPr>
          <w:rFonts w:ascii="Times New Roman" w:hAnsi="Times New Roman" w:cs="Times New Roman"/>
          <w:sz w:val="28"/>
          <w:szCs w:val="28"/>
        </w:rPr>
        <w:t>ступени в сетевой форме.</w:t>
      </w:r>
      <w:bookmarkStart w:id="29" w:name="bookmark43"/>
      <w:bookmarkStart w:id="30" w:name="bookmark42"/>
    </w:p>
    <w:bookmarkEnd w:id="29"/>
    <w:bookmarkEnd w:id="30"/>
    <w:p w:rsidR="00CF68F2" w:rsidRPr="00CF68F2" w:rsidRDefault="00B47708" w:rsidP="00B47708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Научно-методическое обеспечение образовательного процесса должно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соответствовать </w:t>
      </w:r>
      <w:r w:rsidR="00CF68F2" w:rsidRPr="00CF68F2">
        <w:rPr>
          <w:rFonts w:ascii="Times New Roman" w:hAnsi="Times New Roman" w:cs="Times New Roman"/>
          <w:sz w:val="28"/>
          <w:szCs w:val="28"/>
        </w:rPr>
        <w:t>следующим требованиям:</w:t>
      </w:r>
    </w:p>
    <w:p w:rsidR="00CF68F2" w:rsidRPr="00CF68F2" w:rsidRDefault="00CF68F2" w:rsidP="00B47708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учебные </w:t>
      </w:r>
      <w:r w:rsidRPr="00CF68F2">
        <w:rPr>
          <w:rFonts w:ascii="Times New Roman" w:hAnsi="Times New Roman" w:cs="Times New Roman"/>
          <w:sz w:val="28"/>
          <w:szCs w:val="28"/>
        </w:rPr>
        <w:t xml:space="preserve">дисциплины (модули)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должны быть обеспечены современной учебной, справочной, </w:t>
      </w:r>
      <w:r w:rsidRPr="00CF68F2">
        <w:rPr>
          <w:rFonts w:ascii="Times New Roman" w:hAnsi="Times New Roman" w:cs="Times New Roman"/>
          <w:sz w:val="28"/>
          <w:szCs w:val="28"/>
        </w:rPr>
        <w:t xml:space="preserve">иной литературой, учебными программами, учебно-методической документацией, учебно-методическими, информационно-аналитическими материалами,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 том </w:t>
      </w:r>
      <w:r w:rsidRPr="00CF68F2">
        <w:rPr>
          <w:rFonts w:ascii="Times New Roman" w:hAnsi="Times New Roman" w:cs="Times New Roman"/>
          <w:sz w:val="28"/>
          <w:szCs w:val="28"/>
        </w:rPr>
        <w:t xml:space="preserve">числе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 электронном </w:t>
      </w:r>
      <w:r w:rsidRPr="00CF68F2">
        <w:rPr>
          <w:rFonts w:ascii="Times New Roman" w:hAnsi="Times New Roman" w:cs="Times New Roman"/>
          <w:sz w:val="28"/>
          <w:szCs w:val="28"/>
        </w:rPr>
        <w:t>виде;</w:t>
      </w:r>
    </w:p>
    <w:p w:rsidR="00CF68F2" w:rsidRPr="00CF68F2" w:rsidRDefault="00CF68F2" w:rsidP="00CF68F2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должен быть обеспечен доступ для каждого студента к </w:t>
      </w:r>
      <w:r w:rsidRPr="00CF68F2">
        <w:rPr>
          <w:rFonts w:ascii="Times New Roman" w:hAnsi="Times New Roman" w:cs="Times New Roman"/>
          <w:sz w:val="28"/>
          <w:szCs w:val="28"/>
        </w:rPr>
        <w:t xml:space="preserve">библиотечным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фондам, электронным средствам </w:t>
      </w:r>
      <w:r w:rsidRPr="00CF68F2">
        <w:rPr>
          <w:rFonts w:ascii="Times New Roman" w:hAnsi="Times New Roman" w:cs="Times New Roman"/>
          <w:sz w:val="28"/>
          <w:szCs w:val="28"/>
        </w:rPr>
        <w:t xml:space="preserve">обучения,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электронным </w:t>
      </w:r>
      <w:r w:rsidRPr="00CF68F2">
        <w:rPr>
          <w:rFonts w:ascii="Times New Roman" w:hAnsi="Times New Roman" w:cs="Times New Roman"/>
          <w:sz w:val="28"/>
          <w:szCs w:val="28"/>
        </w:rPr>
        <w:t xml:space="preserve">информационным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ресурсам (локального доступа, удаленного доступа) по всем учебным </w:t>
      </w:r>
      <w:r w:rsidRPr="00CF68F2">
        <w:rPr>
          <w:rFonts w:ascii="Times New Roman" w:hAnsi="Times New Roman" w:cs="Times New Roman"/>
          <w:sz w:val="28"/>
          <w:szCs w:val="28"/>
        </w:rPr>
        <w:t xml:space="preserve">дисциплинам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>(модулям).</w:t>
      </w:r>
    </w:p>
    <w:p w:rsidR="00CF68F2" w:rsidRPr="00CF68F2" w:rsidRDefault="00CF68F2" w:rsidP="00CF68F2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68F2">
        <w:rPr>
          <w:rFonts w:ascii="Times New Roman" w:hAnsi="Times New Roman" w:cs="Times New Roman"/>
          <w:sz w:val="28"/>
          <w:szCs w:val="28"/>
        </w:rPr>
        <w:t xml:space="preserve">Научно-методическое обеспечение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должно быть </w:t>
      </w:r>
      <w:r w:rsidRPr="00CF68F2">
        <w:rPr>
          <w:rFonts w:ascii="Times New Roman" w:hAnsi="Times New Roman" w:cs="Times New Roman"/>
          <w:sz w:val="28"/>
          <w:szCs w:val="28"/>
        </w:rPr>
        <w:t xml:space="preserve">ориентировано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на разработку </w:t>
      </w:r>
      <w:r w:rsidRPr="00CF68F2">
        <w:rPr>
          <w:rFonts w:ascii="Times New Roman" w:hAnsi="Times New Roman" w:cs="Times New Roman"/>
          <w:sz w:val="28"/>
          <w:szCs w:val="28"/>
        </w:rPr>
        <w:t xml:space="preserve">и внедрение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 образовательный процесс </w:t>
      </w:r>
      <w:r w:rsidRPr="00CF68F2">
        <w:rPr>
          <w:rFonts w:ascii="Times New Roman" w:hAnsi="Times New Roman" w:cs="Times New Roman"/>
          <w:sz w:val="28"/>
          <w:szCs w:val="28"/>
        </w:rPr>
        <w:t xml:space="preserve">инновационных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образовательных </w:t>
      </w:r>
      <w:r w:rsidRPr="00CF68F2">
        <w:rPr>
          <w:rFonts w:ascii="Times New Roman" w:hAnsi="Times New Roman" w:cs="Times New Roman"/>
          <w:sz w:val="28"/>
          <w:szCs w:val="28"/>
        </w:rPr>
        <w:t xml:space="preserve">технологий,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адекватных компетентностному подходу </w:t>
      </w:r>
      <w:r w:rsidRPr="00CF68F2">
        <w:rPr>
          <w:rFonts w:ascii="Times New Roman" w:hAnsi="Times New Roman" w:cs="Times New Roman"/>
          <w:sz w:val="28"/>
          <w:szCs w:val="28"/>
        </w:rPr>
        <w:t xml:space="preserve">(креативного и диалогового обучения, вариативных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моделей самостоятельной работы, модульных </w:t>
      </w:r>
      <w:r w:rsidRPr="00CF68F2">
        <w:rPr>
          <w:rFonts w:ascii="Times New Roman" w:hAnsi="Times New Roman" w:cs="Times New Roman"/>
          <w:sz w:val="28"/>
          <w:szCs w:val="28"/>
        </w:rPr>
        <w:t xml:space="preserve">и рейтинговых систем обучения,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тестовых </w:t>
      </w:r>
      <w:r w:rsidRPr="00CF68F2">
        <w:rPr>
          <w:rFonts w:ascii="Times New Roman" w:hAnsi="Times New Roman" w:cs="Times New Roman"/>
          <w:sz w:val="28"/>
          <w:szCs w:val="28"/>
        </w:rPr>
        <w:t xml:space="preserve">и других систем оценивания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уровня </w:t>
      </w:r>
      <w:r w:rsidRPr="00CF68F2">
        <w:rPr>
          <w:rFonts w:ascii="Times New Roman" w:hAnsi="Times New Roman" w:cs="Times New Roman"/>
          <w:sz w:val="28"/>
          <w:szCs w:val="28"/>
        </w:rPr>
        <w:t xml:space="preserve">компетенций и </w:t>
      </w:r>
      <w:r w:rsidR="000B7143">
        <w:rPr>
          <w:rFonts w:ascii="Times New Roman" w:hAnsi="Times New Roman" w:cs="Times New Roman"/>
          <w:sz w:val="28"/>
          <w:szCs w:val="28"/>
        </w:rPr>
        <w:t>иное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>).</w:t>
      </w:r>
    </w:p>
    <w:p w:rsidR="00CF68F2" w:rsidRPr="00CF68F2" w:rsidRDefault="00CF68F2" w:rsidP="00CF68F2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Обязательным элементом </w:t>
      </w:r>
      <w:r w:rsidRPr="00CF68F2">
        <w:rPr>
          <w:rFonts w:ascii="Times New Roman" w:hAnsi="Times New Roman" w:cs="Times New Roman"/>
          <w:sz w:val="28"/>
          <w:szCs w:val="28"/>
        </w:rPr>
        <w:t xml:space="preserve">научно-методического обеспечения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образовательного процесса является </w:t>
      </w:r>
      <w:r w:rsidRPr="00CF68F2">
        <w:rPr>
          <w:rFonts w:ascii="Times New Roman" w:hAnsi="Times New Roman" w:cs="Times New Roman"/>
          <w:sz w:val="28"/>
          <w:szCs w:val="28"/>
        </w:rPr>
        <w:t xml:space="preserve">размещенный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на </w:t>
      </w:r>
      <w:r w:rsidR="000B7143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официальном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сайте </w:t>
      </w:r>
      <w:r w:rsidRPr="00CF68F2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высшего </w:t>
      </w:r>
      <w:r w:rsidRPr="00CF68F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B7143">
        <w:rPr>
          <w:rFonts w:ascii="Times New Roman" w:hAnsi="Times New Roman" w:cs="Times New Roman"/>
          <w:sz w:val="28"/>
          <w:szCs w:val="28"/>
        </w:rPr>
        <w:t xml:space="preserve">в глобальной компьютерной сети Интернет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каталог учебных </w:t>
      </w:r>
      <w:r w:rsidRPr="00CF68F2">
        <w:rPr>
          <w:rFonts w:ascii="Times New Roman" w:hAnsi="Times New Roman" w:cs="Times New Roman"/>
          <w:sz w:val="28"/>
          <w:szCs w:val="28"/>
        </w:rPr>
        <w:t xml:space="preserve">дисциплин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(модулей), который удовлетворяет </w:t>
      </w:r>
      <w:r w:rsidRPr="00CF68F2">
        <w:rPr>
          <w:rFonts w:ascii="Times New Roman" w:hAnsi="Times New Roman" w:cs="Times New Roman"/>
          <w:sz w:val="28"/>
          <w:szCs w:val="28"/>
        </w:rPr>
        <w:t>следующим требованиям:</w:t>
      </w:r>
    </w:p>
    <w:p w:rsidR="00CF68F2" w:rsidRPr="00CF68F2" w:rsidRDefault="00CF68F2" w:rsidP="00CF68F2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включает в себя удобную в </w:t>
      </w:r>
      <w:r w:rsidRPr="00CF68F2">
        <w:rPr>
          <w:rFonts w:ascii="Times New Roman" w:hAnsi="Times New Roman" w:cs="Times New Roman"/>
          <w:sz w:val="28"/>
          <w:szCs w:val="28"/>
        </w:rPr>
        <w:t xml:space="preserve">использовании и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актуальную </w:t>
      </w:r>
      <w:r w:rsidRPr="00CF68F2">
        <w:rPr>
          <w:rFonts w:ascii="Times New Roman" w:hAnsi="Times New Roman" w:cs="Times New Roman"/>
          <w:sz w:val="28"/>
          <w:szCs w:val="28"/>
        </w:rPr>
        <w:t xml:space="preserve">информацию,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доступную для </w:t>
      </w:r>
      <w:r w:rsidRPr="00CF68F2">
        <w:rPr>
          <w:rFonts w:ascii="Times New Roman" w:hAnsi="Times New Roman" w:cs="Times New Roman"/>
          <w:sz w:val="28"/>
          <w:szCs w:val="28"/>
        </w:rPr>
        <w:t xml:space="preserve">абитуриентов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на этапе </w:t>
      </w:r>
      <w:r w:rsidRPr="00CF68F2">
        <w:rPr>
          <w:rFonts w:ascii="Times New Roman" w:hAnsi="Times New Roman" w:cs="Times New Roman"/>
          <w:sz w:val="28"/>
          <w:szCs w:val="28"/>
        </w:rPr>
        <w:t xml:space="preserve">вступительной кампании,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а также для студентов на </w:t>
      </w:r>
      <w:r w:rsidRPr="00CF68F2">
        <w:rPr>
          <w:rFonts w:ascii="Times New Roman" w:hAnsi="Times New Roman" w:cs="Times New Roman"/>
          <w:sz w:val="28"/>
          <w:szCs w:val="28"/>
        </w:rPr>
        <w:t xml:space="preserve">протяжении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всего </w:t>
      </w:r>
      <w:r w:rsidRPr="00CF68F2">
        <w:rPr>
          <w:rFonts w:ascii="Times New Roman" w:hAnsi="Times New Roman" w:cs="Times New Roman"/>
          <w:sz w:val="28"/>
          <w:szCs w:val="28"/>
        </w:rPr>
        <w:t>периода обучения;</w:t>
      </w:r>
    </w:p>
    <w:p w:rsidR="00CF68F2" w:rsidRPr="00CF68F2" w:rsidRDefault="00CF68F2" w:rsidP="00CF68F2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представляется на одном </w:t>
      </w:r>
      <w:r w:rsidRPr="00CF68F2">
        <w:rPr>
          <w:rFonts w:ascii="Times New Roman" w:hAnsi="Times New Roman" w:cs="Times New Roman"/>
          <w:sz w:val="28"/>
          <w:szCs w:val="28"/>
        </w:rPr>
        <w:t xml:space="preserve">из национальных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языков </w:t>
      </w:r>
      <w:r w:rsidRPr="00CF68F2">
        <w:rPr>
          <w:rFonts w:ascii="Times New Roman" w:hAnsi="Times New Roman" w:cs="Times New Roman"/>
          <w:sz w:val="28"/>
          <w:szCs w:val="28"/>
        </w:rPr>
        <w:t xml:space="preserve">и английском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>языке;</w:t>
      </w:r>
    </w:p>
    <w:p w:rsidR="00CF68F2" w:rsidRPr="00CF68F2" w:rsidRDefault="00CF68F2" w:rsidP="00CF68F2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68F2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каждой учебной </w:t>
      </w:r>
      <w:r w:rsidRPr="00CF68F2">
        <w:rPr>
          <w:rFonts w:ascii="Times New Roman" w:hAnsi="Times New Roman" w:cs="Times New Roman"/>
          <w:sz w:val="28"/>
          <w:szCs w:val="28"/>
        </w:rPr>
        <w:t xml:space="preserve">дисциплины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(модуля) </w:t>
      </w:r>
      <w:r w:rsidRPr="00CF68F2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краткое </w:t>
      </w:r>
      <w:r w:rsidRPr="00CF68F2">
        <w:rPr>
          <w:rFonts w:ascii="Times New Roman" w:hAnsi="Times New Roman" w:cs="Times New Roman"/>
          <w:sz w:val="28"/>
          <w:szCs w:val="28"/>
        </w:rPr>
        <w:t xml:space="preserve">содержание, формируемые компетенции,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результаты </w:t>
      </w:r>
      <w:r w:rsidRPr="00CF68F2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(знать, уметь, владеть), семестр, </w:t>
      </w:r>
      <w:proofErr w:type="spellStart"/>
      <w:r w:rsidRPr="00CF68F2">
        <w:rPr>
          <w:rFonts w:ascii="Times New Roman" w:hAnsi="Times New Roman" w:cs="Times New Roman"/>
          <w:sz w:val="28"/>
          <w:szCs w:val="28"/>
        </w:rPr>
        <w:t>пререкв</w:t>
      </w:r>
      <w:r w:rsidR="00A93029">
        <w:rPr>
          <w:rFonts w:ascii="Times New Roman" w:hAnsi="Times New Roman" w:cs="Times New Roman"/>
          <w:sz w:val="28"/>
          <w:szCs w:val="28"/>
        </w:rPr>
        <w:t>и</w:t>
      </w:r>
      <w:r w:rsidRPr="00CF68F2">
        <w:rPr>
          <w:rFonts w:ascii="Times New Roman" w:hAnsi="Times New Roman" w:cs="Times New Roman"/>
          <w:sz w:val="28"/>
          <w:szCs w:val="28"/>
        </w:rPr>
        <w:t>зиты</w:t>
      </w:r>
      <w:proofErr w:type="spellEnd"/>
      <w:r w:rsidRPr="00CF68F2">
        <w:rPr>
          <w:rFonts w:ascii="Times New Roman" w:hAnsi="Times New Roman" w:cs="Times New Roman"/>
          <w:sz w:val="28"/>
          <w:szCs w:val="28"/>
        </w:rPr>
        <w:t xml:space="preserve">,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трудоемкость в зачетных </w:t>
      </w:r>
      <w:r w:rsidRPr="00CF68F2">
        <w:rPr>
          <w:rFonts w:ascii="Times New Roman" w:hAnsi="Times New Roman" w:cs="Times New Roman"/>
          <w:sz w:val="28"/>
          <w:szCs w:val="28"/>
        </w:rPr>
        <w:t xml:space="preserve">единицах (кредитах), количество аудиторных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часов </w:t>
      </w:r>
      <w:r w:rsidRPr="00CF68F2">
        <w:rPr>
          <w:rFonts w:ascii="Times New Roman" w:hAnsi="Times New Roman" w:cs="Times New Roman"/>
          <w:sz w:val="28"/>
          <w:szCs w:val="28"/>
        </w:rPr>
        <w:t xml:space="preserve">и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самостоятельной работы, </w:t>
      </w:r>
      <w:r w:rsidRPr="00CF68F2">
        <w:rPr>
          <w:rFonts w:ascii="Times New Roman" w:hAnsi="Times New Roman" w:cs="Times New Roman"/>
          <w:sz w:val="28"/>
          <w:szCs w:val="28"/>
        </w:rPr>
        <w:t xml:space="preserve">требования и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формы </w:t>
      </w:r>
      <w:r w:rsidRPr="00CF68F2">
        <w:rPr>
          <w:rFonts w:ascii="Times New Roman" w:hAnsi="Times New Roman" w:cs="Times New Roman"/>
          <w:sz w:val="28"/>
          <w:szCs w:val="28"/>
        </w:rPr>
        <w:t xml:space="preserve">текущей и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промежуточной </w:t>
      </w:r>
      <w:r w:rsidRPr="00CF68F2">
        <w:rPr>
          <w:rFonts w:ascii="Times New Roman" w:hAnsi="Times New Roman" w:cs="Times New Roman"/>
          <w:sz w:val="28"/>
          <w:szCs w:val="28"/>
        </w:rPr>
        <w:t>аттестации;</w:t>
      </w:r>
    </w:p>
    <w:p w:rsidR="00CF68F2" w:rsidRPr="00CF68F2" w:rsidRDefault="00CF68F2" w:rsidP="00CF68F2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68F2">
        <w:rPr>
          <w:rFonts w:ascii="Times New Roman" w:hAnsi="Times New Roman" w:cs="Times New Roman"/>
          <w:sz w:val="28"/>
          <w:szCs w:val="28"/>
        </w:rPr>
        <w:t xml:space="preserve">объем описания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учебной </w:t>
      </w:r>
      <w:r w:rsidRPr="00CF68F2">
        <w:rPr>
          <w:rFonts w:ascii="Times New Roman" w:hAnsi="Times New Roman" w:cs="Times New Roman"/>
          <w:sz w:val="28"/>
          <w:szCs w:val="28"/>
        </w:rPr>
        <w:t xml:space="preserve">дисциплины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(модуля) составляет </w:t>
      </w:r>
      <w:r w:rsidRPr="00CF68F2">
        <w:rPr>
          <w:rFonts w:ascii="Times New Roman" w:hAnsi="Times New Roman" w:cs="Times New Roman"/>
          <w:sz w:val="28"/>
          <w:szCs w:val="28"/>
        </w:rPr>
        <w:t xml:space="preserve">максимум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одну </w:t>
      </w:r>
      <w:r w:rsidRPr="00CF68F2">
        <w:rPr>
          <w:rFonts w:ascii="Times New Roman" w:hAnsi="Times New Roman" w:cs="Times New Roman"/>
          <w:sz w:val="28"/>
          <w:szCs w:val="28"/>
        </w:rPr>
        <w:t>страницу;</w:t>
      </w:r>
    </w:p>
    <w:p w:rsidR="00CF68F2" w:rsidRPr="00CF68F2" w:rsidRDefault="00CF68F2" w:rsidP="00CF68F2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каталог учебных </w:t>
      </w:r>
      <w:r w:rsidRPr="00CF68F2">
        <w:rPr>
          <w:rFonts w:ascii="Times New Roman" w:hAnsi="Times New Roman" w:cs="Times New Roman"/>
          <w:sz w:val="28"/>
          <w:szCs w:val="28"/>
        </w:rPr>
        <w:t xml:space="preserve">дисциплин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(модулей) сопровождается структурной схемой образовательной программы высшего </w:t>
      </w:r>
      <w:r w:rsidRPr="00CF68F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CF68F2">
        <w:rPr>
          <w:rFonts w:ascii="Times New Roman" w:hAnsi="Times New Roman" w:cs="Times New Roman"/>
          <w:sz w:val="28"/>
          <w:szCs w:val="28"/>
          <w:lang w:val="en-US" w:bidi="en-US"/>
        </w:rPr>
        <w:t>I</w:t>
      </w:r>
      <w:r w:rsidRPr="00CF68F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CF68F2">
        <w:rPr>
          <w:rFonts w:ascii="Times New Roman" w:hAnsi="Times New Roman" w:cs="Times New Roman"/>
          <w:sz w:val="28"/>
          <w:szCs w:val="28"/>
        </w:rPr>
        <w:t xml:space="preserve">ступени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 </w:t>
      </w:r>
      <w:r w:rsidRPr="00CF68F2">
        <w:rPr>
          <w:rFonts w:ascii="Times New Roman" w:hAnsi="Times New Roman" w:cs="Times New Roman"/>
          <w:sz w:val="28"/>
          <w:szCs w:val="28"/>
        </w:rPr>
        <w:t>зачетными единицами.</w:t>
      </w:r>
    </w:p>
    <w:p w:rsidR="00CF68F2" w:rsidRPr="00CF68F2" w:rsidRDefault="00CF68F2" w:rsidP="00CF68F2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68F2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высшего </w:t>
      </w:r>
      <w:r w:rsidRPr="00CF68F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вправе самостоятельно </w:t>
      </w:r>
      <w:r w:rsidRPr="00CF68F2">
        <w:rPr>
          <w:rFonts w:ascii="Times New Roman" w:hAnsi="Times New Roman" w:cs="Times New Roman"/>
          <w:sz w:val="28"/>
          <w:szCs w:val="28"/>
        </w:rPr>
        <w:t xml:space="preserve">принимать решение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 формате каталога учебных </w:t>
      </w:r>
      <w:r w:rsidRPr="00CF68F2">
        <w:rPr>
          <w:rFonts w:ascii="Times New Roman" w:hAnsi="Times New Roman" w:cs="Times New Roman"/>
          <w:sz w:val="28"/>
          <w:szCs w:val="28"/>
        </w:rPr>
        <w:t xml:space="preserve">дисциплин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(модулей) </w:t>
      </w:r>
      <w:r w:rsidRPr="00CF68F2">
        <w:rPr>
          <w:rFonts w:ascii="Times New Roman" w:hAnsi="Times New Roman" w:cs="Times New Roman"/>
          <w:sz w:val="28"/>
          <w:szCs w:val="28"/>
        </w:rPr>
        <w:t>и последовательности представления информации.</w:t>
      </w:r>
    </w:p>
    <w:p w:rsidR="00CF68F2" w:rsidRDefault="00CF68F2" w:rsidP="00CF68F2">
      <w:pPr>
        <w:ind w:firstLine="700"/>
        <w:jc w:val="both"/>
        <w:rPr>
          <w:rFonts w:ascii="Times New Roman" w:hAnsi="Times New Roman" w:cs="Times New Roman"/>
          <w:sz w:val="28"/>
          <w:szCs w:val="28"/>
          <w:lang w:val="be-BY" w:eastAsia="be-BY" w:bidi="be-BY"/>
        </w:rPr>
      </w:pPr>
      <w:r w:rsidRPr="00CF68F2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к </w:t>
      </w:r>
      <w:r w:rsidRPr="00CF68F2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образовательных программ высшего </w:t>
      </w:r>
      <w:r w:rsidRPr="00CF68F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CF68F2">
        <w:rPr>
          <w:rFonts w:ascii="Times New Roman" w:hAnsi="Times New Roman" w:cs="Times New Roman"/>
          <w:sz w:val="28"/>
          <w:szCs w:val="28"/>
          <w:lang w:val="en-US" w:bidi="en-US"/>
        </w:rPr>
        <w:t>I</w:t>
      </w:r>
      <w:r w:rsidRPr="00CF68F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CF68F2">
        <w:rPr>
          <w:rFonts w:ascii="Times New Roman" w:hAnsi="Times New Roman" w:cs="Times New Roman"/>
          <w:sz w:val="28"/>
          <w:szCs w:val="28"/>
        </w:rPr>
        <w:t xml:space="preserve">ступени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 сетевой форме должны </w:t>
      </w:r>
      <w:r w:rsidRPr="00CF68F2">
        <w:rPr>
          <w:rFonts w:ascii="Times New Roman" w:hAnsi="Times New Roman" w:cs="Times New Roman"/>
          <w:sz w:val="28"/>
          <w:szCs w:val="28"/>
        </w:rPr>
        <w:t xml:space="preserve">обеспечиваться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совокупностью ресурсов </w:t>
      </w:r>
      <w:r w:rsidR="000B7143">
        <w:rPr>
          <w:rFonts w:ascii="Times New Roman" w:hAnsi="Times New Roman" w:cs="Times New Roman"/>
          <w:sz w:val="28"/>
          <w:szCs w:val="28"/>
          <w:lang w:val="be-BY" w:eastAsia="be-BY" w:bidi="be-BY"/>
        </w:rPr>
        <w:t>научно-методического</w:t>
      </w:r>
      <w:r w:rsidRPr="00CF68F2">
        <w:rPr>
          <w:rFonts w:ascii="Times New Roman" w:hAnsi="Times New Roman" w:cs="Times New Roman"/>
          <w:sz w:val="28"/>
          <w:szCs w:val="28"/>
        </w:rPr>
        <w:t xml:space="preserve"> обеспечения,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представляемых </w:t>
      </w:r>
      <w:r w:rsidRPr="00CF68F2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высшего </w:t>
      </w:r>
      <w:r w:rsidRPr="00CF68F2">
        <w:rPr>
          <w:rFonts w:ascii="Times New Roman" w:hAnsi="Times New Roman" w:cs="Times New Roman"/>
          <w:sz w:val="28"/>
          <w:szCs w:val="28"/>
        </w:rPr>
        <w:t xml:space="preserve">образования (организациями), участвующими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 </w:t>
      </w:r>
      <w:r w:rsidRPr="00CF68F2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программы высшего </w:t>
      </w:r>
      <w:r w:rsidRPr="00CF68F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CF68F2">
        <w:rPr>
          <w:rFonts w:ascii="Times New Roman" w:hAnsi="Times New Roman" w:cs="Times New Roman"/>
          <w:sz w:val="28"/>
          <w:szCs w:val="28"/>
          <w:lang w:val="en-US" w:bidi="en-US"/>
        </w:rPr>
        <w:t>I</w:t>
      </w:r>
      <w:r w:rsidRPr="00CF68F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CF68F2">
        <w:rPr>
          <w:rFonts w:ascii="Times New Roman" w:hAnsi="Times New Roman" w:cs="Times New Roman"/>
          <w:sz w:val="28"/>
          <w:szCs w:val="28"/>
        </w:rPr>
        <w:t xml:space="preserve">ступени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>в сетевой форме.</w:t>
      </w:r>
      <w:bookmarkStart w:id="31" w:name="bookmark45"/>
      <w:bookmarkStart w:id="32" w:name="bookmark44"/>
    </w:p>
    <w:bookmarkEnd w:id="31"/>
    <w:bookmarkEnd w:id="32"/>
    <w:p w:rsidR="00CF68F2" w:rsidRPr="00D84643" w:rsidRDefault="00B47708" w:rsidP="00E66445">
      <w:pPr>
        <w:ind w:left="14" w:right="20" w:firstLine="720"/>
        <w:jc w:val="both"/>
        <w:rPr>
          <w:rFonts w:ascii="Times New Roman" w:hAnsi="Times New Roman" w:cs="Times New Roman"/>
          <w:sz w:val="28"/>
          <w:szCs w:val="28"/>
          <w:lang w:eastAsia="be-BY" w:bidi="be-BY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к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самостоятельной работы </w:t>
      </w:r>
      <w:r w:rsidR="00CF68F2" w:rsidRPr="00CF68F2">
        <w:rPr>
          <w:rFonts w:ascii="Times New Roman" w:hAnsi="Times New Roman" w:cs="Times New Roman"/>
          <w:sz w:val="28"/>
          <w:szCs w:val="28"/>
        </w:rPr>
        <w:t>устанавливаются</w:t>
      </w:r>
      <w:r w:rsidR="000B7143">
        <w:rPr>
          <w:rFonts w:ascii="Times New Roman" w:hAnsi="Times New Roman" w:cs="Times New Roman"/>
          <w:sz w:val="28"/>
          <w:szCs w:val="28"/>
        </w:rPr>
        <w:t xml:space="preserve">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>законодательством.</w:t>
      </w:r>
    </w:p>
    <w:p w:rsidR="00CF68F2" w:rsidRPr="00CF68F2" w:rsidRDefault="00B47708" w:rsidP="00B47708">
      <w:pPr>
        <w:ind w:left="14" w:righ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к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организации идеологической и воспитательной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работы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рекомендациями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по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организации идеологической и воспитательной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работы в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высшего </w:t>
      </w:r>
      <w:r w:rsidR="00CF68F2" w:rsidRPr="00CF68F2">
        <w:rPr>
          <w:rFonts w:ascii="Times New Roman" w:hAnsi="Times New Roman" w:cs="Times New Roman"/>
          <w:sz w:val="28"/>
          <w:szCs w:val="28"/>
        </w:rPr>
        <w:t>образования</w:t>
      </w:r>
      <w:r w:rsidR="000B7143">
        <w:rPr>
          <w:rFonts w:ascii="Times New Roman" w:hAnsi="Times New Roman" w:cs="Times New Roman"/>
          <w:sz w:val="28"/>
          <w:szCs w:val="28"/>
        </w:rPr>
        <w:t xml:space="preserve"> </w:t>
      </w:r>
      <w:r w:rsidR="00CF68F2" w:rsidRPr="00CF68F2">
        <w:rPr>
          <w:rFonts w:ascii="Times New Roman" w:hAnsi="Times New Roman" w:cs="Times New Roman"/>
          <w:sz w:val="28"/>
          <w:szCs w:val="28"/>
        </w:rPr>
        <w:t>и программно-планирующей документацией воспитания.</w:t>
      </w:r>
    </w:p>
    <w:p w:rsidR="00CF68F2" w:rsidRPr="00CF68F2" w:rsidRDefault="00B47708" w:rsidP="00B47708">
      <w:pPr>
        <w:ind w:left="14" w:righ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36.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Конкретные формы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и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процедуры промежуточного контроля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знаний обучающихся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по каждой учебной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дисциплине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разрабатываются </w:t>
      </w:r>
      <w:r w:rsidR="000B7143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соответствующей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кафедрой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высшего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образования и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отражаются в учебных программах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высшего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по учебным </w:t>
      </w:r>
      <w:r w:rsidR="00CF68F2" w:rsidRPr="00CF68F2">
        <w:rPr>
          <w:rFonts w:ascii="Times New Roman" w:hAnsi="Times New Roman" w:cs="Times New Roman"/>
          <w:sz w:val="28"/>
          <w:szCs w:val="28"/>
        </w:rPr>
        <w:t>дисциплинам.</w:t>
      </w:r>
    </w:p>
    <w:p w:rsidR="00CF68F2" w:rsidRPr="00CF68F2" w:rsidRDefault="00B47708" w:rsidP="00CF68F2">
      <w:pPr>
        <w:ind w:left="14" w:righ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37.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Для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аттестации обучающихся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на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соответствие их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персональных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достижений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поэтапным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или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конечным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образовательной программы </w:t>
      </w:r>
      <w:r w:rsidR="000B7143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высшего образования </w:t>
      </w:r>
      <w:r w:rsidR="000B7143">
        <w:rPr>
          <w:rFonts w:ascii="Times New Roman" w:hAnsi="Times New Roman" w:cs="Times New Roman"/>
          <w:sz w:val="28"/>
          <w:szCs w:val="28"/>
          <w:lang w:val="en-US" w:eastAsia="be-BY" w:bidi="be-BY"/>
        </w:rPr>
        <w:t>I</w:t>
      </w:r>
      <w:r w:rsidR="000B7143">
        <w:rPr>
          <w:rFonts w:ascii="Times New Roman" w:hAnsi="Times New Roman" w:cs="Times New Roman"/>
          <w:sz w:val="28"/>
          <w:szCs w:val="28"/>
          <w:lang w:eastAsia="be-BY" w:bidi="be-BY"/>
        </w:rPr>
        <w:t xml:space="preserve"> ступени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создаются фонды оценочных средств,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включающие типовые задания, задания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открытого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типа, задания коммуникативного типа,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контрольные работы, тесты, комплексные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квалификационные задания, тематику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курсовых проектов (курсовых работ),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методические разработки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по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инновационным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формам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обучения и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контроля за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формированием компетенций, тематику и принципы составления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эссе, формы анкет для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проведения самооценки компетенций обучающихся и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др. Фонды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lastRenderedPageBreak/>
        <w:t xml:space="preserve">оценочных средств разрабатываются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соответствующими кафедрами учреждения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высшего </w:t>
      </w:r>
      <w:r w:rsidR="00CF68F2" w:rsidRPr="00CF68F2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CF68F2" w:rsidRPr="00CF68F2" w:rsidRDefault="00B47708" w:rsidP="00CF68F2">
      <w:pPr>
        <w:ind w:left="14" w:righ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Оценочными средствами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должна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предусматриваться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оценка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способности обучающихся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к творческой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деятельности, их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готовность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вести поиск решения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новых задач, связанных с недостаточностью конкретных </w:t>
      </w:r>
      <w:r w:rsidR="00CF68F2" w:rsidRPr="00CF68F2">
        <w:rPr>
          <w:rFonts w:ascii="Times New Roman" w:hAnsi="Times New Roman" w:cs="Times New Roman"/>
          <w:sz w:val="28"/>
          <w:szCs w:val="28"/>
        </w:rPr>
        <w:t>специальных знаний и отсутствием общепринятых алгоритмов.</w:t>
      </w:r>
    </w:p>
    <w:p w:rsidR="00B47708" w:rsidRDefault="00B47708" w:rsidP="00CF68F2">
      <w:pPr>
        <w:ind w:left="14"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7708" w:rsidRDefault="00B47708" w:rsidP="00B47708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7</w:t>
      </w:r>
    </w:p>
    <w:p w:rsidR="00CF68F2" w:rsidRDefault="00B47708" w:rsidP="00B477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68F2">
        <w:rPr>
          <w:rFonts w:ascii="Times New Roman" w:hAnsi="Times New Roman" w:cs="Times New Roman"/>
          <w:b/>
          <w:bCs/>
          <w:sz w:val="28"/>
          <w:szCs w:val="28"/>
        </w:rPr>
        <w:t>ТРЕБОВАНИЯ К ИТОГОВОЙ АТТЕСТАЦИИ</w:t>
      </w:r>
    </w:p>
    <w:p w:rsidR="00B47708" w:rsidRPr="00B47708" w:rsidRDefault="00B47708" w:rsidP="00B4770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F68F2" w:rsidRPr="00CF68F2" w:rsidRDefault="00B47708" w:rsidP="00CF68F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="00CF68F2" w:rsidRPr="00CF68F2">
        <w:rPr>
          <w:rFonts w:ascii="Times New Roman" w:hAnsi="Times New Roman" w:cs="Times New Roman"/>
          <w:sz w:val="28"/>
          <w:szCs w:val="28"/>
        </w:rPr>
        <w:t>Итоговая аттестация осуществляется государственной экзаменационной комиссией.</w:t>
      </w:r>
    </w:p>
    <w:p w:rsidR="00CF68F2" w:rsidRPr="00CF68F2" w:rsidRDefault="00CF68F2" w:rsidP="00CF68F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>К итоговой аттестации допускаются студенты, полностью выполнившие соответствующий учебный план и учебные программы.</w:t>
      </w:r>
    </w:p>
    <w:p w:rsidR="00CF68F2" w:rsidRPr="00CF68F2" w:rsidRDefault="00CF68F2" w:rsidP="00CF68F2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CF68F2" w:rsidRPr="00CF68F2" w:rsidRDefault="00CF68F2" w:rsidP="00CF68F2">
      <w:pPr>
        <w:tabs>
          <w:tab w:val="left" w:pos="633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8F2">
        <w:rPr>
          <w:rFonts w:ascii="Times New Roman" w:hAnsi="Times New Roman" w:cs="Times New Roman"/>
          <w:sz w:val="28"/>
          <w:szCs w:val="28"/>
        </w:rPr>
        <w:t xml:space="preserve">Итоговая аттестация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студентов </w:t>
      </w:r>
      <w:r w:rsidRPr="00CF68F2">
        <w:rPr>
          <w:rFonts w:ascii="Times New Roman" w:hAnsi="Times New Roman" w:cs="Times New Roman"/>
          <w:sz w:val="28"/>
          <w:szCs w:val="28"/>
        </w:rPr>
        <w:t xml:space="preserve">при освоении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образовательной программы высшего </w:t>
      </w:r>
      <w:r w:rsidRPr="00CF68F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CF68F2">
        <w:rPr>
          <w:rFonts w:ascii="Times New Roman" w:hAnsi="Times New Roman" w:cs="Times New Roman"/>
          <w:sz w:val="28"/>
          <w:szCs w:val="28"/>
          <w:lang w:val="en-US" w:bidi="en-US"/>
        </w:rPr>
        <w:t>I</w:t>
      </w:r>
      <w:r w:rsidRPr="00CF68F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CF68F2">
        <w:rPr>
          <w:rFonts w:ascii="Times New Roman" w:hAnsi="Times New Roman" w:cs="Times New Roman"/>
          <w:sz w:val="28"/>
          <w:szCs w:val="28"/>
        </w:rPr>
        <w:t xml:space="preserve">ступени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по </w:t>
      </w:r>
      <w:r w:rsidRPr="00CF68F2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1-03 02 01 </w:t>
      </w:r>
      <w:r w:rsidRPr="00CF68F2">
        <w:rPr>
          <w:rFonts w:ascii="Times New Roman" w:hAnsi="Times New Roman" w:cs="Times New Roman"/>
          <w:sz w:val="28"/>
          <w:szCs w:val="28"/>
        </w:rPr>
        <w:t xml:space="preserve">«Физическая культура» проводится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 форме двух государственных экзаменов: 1) по </w:t>
      </w:r>
      <w:r w:rsidRPr="00CF68F2">
        <w:rPr>
          <w:rFonts w:ascii="Times New Roman" w:hAnsi="Times New Roman" w:cs="Times New Roman"/>
          <w:sz w:val="28"/>
          <w:szCs w:val="28"/>
        </w:rPr>
        <w:t xml:space="preserve">специальности;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>2) по специализации</w:t>
      </w:r>
      <w:r w:rsidRPr="00CF68F2">
        <w:rPr>
          <w:rFonts w:ascii="Times New Roman" w:hAnsi="Times New Roman" w:cs="Times New Roman"/>
          <w:sz w:val="28"/>
          <w:szCs w:val="28"/>
        </w:rPr>
        <w:t xml:space="preserve"> или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 форме государственного экзамена по </w:t>
      </w:r>
      <w:r w:rsidRPr="00CF68F2">
        <w:rPr>
          <w:rFonts w:ascii="Times New Roman" w:hAnsi="Times New Roman" w:cs="Times New Roman"/>
          <w:sz w:val="28"/>
          <w:szCs w:val="28"/>
        </w:rPr>
        <w:t xml:space="preserve">специальности и защиты дипломной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>работы (</w:t>
      </w:r>
      <w:r w:rsidRPr="00CF68F2">
        <w:rPr>
          <w:rFonts w:ascii="Times New Roman" w:hAnsi="Times New Roman" w:cs="Times New Roman"/>
          <w:i/>
          <w:iCs/>
          <w:sz w:val="28"/>
          <w:szCs w:val="28"/>
          <w:lang w:val="be-BY" w:eastAsia="be-BY" w:bidi="be-BY"/>
        </w:rPr>
        <w:t xml:space="preserve">студентам, которые </w:t>
      </w:r>
      <w:r w:rsidRPr="00CF68F2">
        <w:rPr>
          <w:rFonts w:ascii="Times New Roman" w:hAnsi="Times New Roman" w:cs="Times New Roman"/>
          <w:i/>
          <w:iCs/>
          <w:sz w:val="28"/>
          <w:szCs w:val="28"/>
        </w:rPr>
        <w:t xml:space="preserve">проявили способности </w:t>
      </w:r>
      <w:r w:rsidRPr="00CF68F2">
        <w:rPr>
          <w:rFonts w:ascii="Times New Roman" w:hAnsi="Times New Roman" w:cs="Times New Roman"/>
          <w:i/>
          <w:iCs/>
          <w:sz w:val="28"/>
          <w:szCs w:val="28"/>
          <w:lang w:val="be-BY" w:eastAsia="be-BY" w:bidi="be-BY"/>
        </w:rPr>
        <w:t xml:space="preserve">к </w:t>
      </w:r>
      <w:r w:rsidRPr="00CF68F2">
        <w:rPr>
          <w:rFonts w:ascii="Times New Roman" w:hAnsi="Times New Roman" w:cs="Times New Roman"/>
          <w:i/>
          <w:iCs/>
          <w:sz w:val="28"/>
          <w:szCs w:val="28"/>
        </w:rPr>
        <w:t xml:space="preserve">научно-исследовательской </w:t>
      </w:r>
      <w:r w:rsidRPr="00CF68F2">
        <w:rPr>
          <w:rFonts w:ascii="Times New Roman" w:hAnsi="Times New Roman" w:cs="Times New Roman"/>
          <w:i/>
          <w:iCs/>
          <w:sz w:val="28"/>
          <w:szCs w:val="28"/>
          <w:lang w:val="be-BY" w:eastAsia="be-BY" w:bidi="be-BY"/>
        </w:rPr>
        <w:t xml:space="preserve">работе, разрешается выполнять </w:t>
      </w:r>
      <w:r w:rsidRPr="00CF68F2">
        <w:rPr>
          <w:rFonts w:ascii="Times New Roman" w:hAnsi="Times New Roman" w:cs="Times New Roman"/>
          <w:i/>
          <w:iCs/>
          <w:sz w:val="28"/>
          <w:szCs w:val="28"/>
        </w:rPr>
        <w:t xml:space="preserve">и защищать дипломную </w:t>
      </w:r>
      <w:r w:rsidRPr="00CF68F2">
        <w:rPr>
          <w:rFonts w:ascii="Times New Roman" w:hAnsi="Times New Roman" w:cs="Times New Roman"/>
          <w:i/>
          <w:iCs/>
          <w:sz w:val="28"/>
          <w:szCs w:val="28"/>
          <w:lang w:val="be-BY" w:eastAsia="be-BY" w:bidi="be-BY"/>
        </w:rPr>
        <w:t>работу вместо государственного экзамена по специализации</w:t>
      </w:r>
      <w:r w:rsidRPr="00CF68F2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CF68F2">
        <w:rPr>
          <w:rFonts w:ascii="Times New Roman" w:hAnsi="Times New Roman" w:cs="Times New Roman"/>
          <w:i/>
          <w:iCs/>
          <w:sz w:val="28"/>
          <w:szCs w:val="28"/>
          <w:lang w:val="be-BY" w:eastAsia="be-BY" w:bidi="be-BY"/>
        </w:rPr>
        <w:t xml:space="preserve">За </w:t>
      </w:r>
      <w:r w:rsidRPr="00CF68F2">
        <w:rPr>
          <w:rFonts w:ascii="Times New Roman" w:hAnsi="Times New Roman" w:cs="Times New Roman"/>
          <w:i/>
          <w:iCs/>
          <w:sz w:val="28"/>
          <w:szCs w:val="28"/>
        </w:rPr>
        <w:t xml:space="preserve">выполнение дипломной </w:t>
      </w:r>
      <w:r w:rsidRPr="00CF68F2">
        <w:rPr>
          <w:rFonts w:ascii="Times New Roman" w:hAnsi="Times New Roman" w:cs="Times New Roman"/>
          <w:i/>
          <w:iCs/>
          <w:sz w:val="28"/>
          <w:szCs w:val="28"/>
          <w:lang w:val="be-BY" w:eastAsia="be-BY" w:bidi="be-BY"/>
        </w:rPr>
        <w:t xml:space="preserve">работы </w:t>
      </w:r>
      <w:r w:rsidRPr="00CF68F2">
        <w:rPr>
          <w:rFonts w:ascii="Times New Roman" w:hAnsi="Times New Roman" w:cs="Times New Roman"/>
          <w:i/>
          <w:iCs/>
          <w:sz w:val="28"/>
          <w:szCs w:val="28"/>
        </w:rPr>
        <w:t xml:space="preserve">начисляется дополнительно </w:t>
      </w:r>
      <w:r w:rsidRPr="00CF68F2">
        <w:rPr>
          <w:rFonts w:ascii="Times New Roman" w:hAnsi="Times New Roman" w:cs="Times New Roman"/>
          <w:i/>
          <w:iCs/>
          <w:sz w:val="28"/>
          <w:szCs w:val="28"/>
          <w:lang w:val="be-BY" w:eastAsia="be-BY" w:bidi="be-BY"/>
        </w:rPr>
        <w:t xml:space="preserve">6 зачетных </w:t>
      </w:r>
      <w:r w:rsidRPr="00CF68F2">
        <w:rPr>
          <w:rFonts w:ascii="Times New Roman" w:hAnsi="Times New Roman" w:cs="Times New Roman"/>
          <w:i/>
          <w:iCs/>
          <w:sz w:val="28"/>
          <w:szCs w:val="28"/>
        </w:rPr>
        <w:t>единиц</w:t>
      </w:r>
      <w:r w:rsidRPr="00CF68F2">
        <w:rPr>
          <w:rFonts w:ascii="Times New Roman" w:hAnsi="Times New Roman" w:cs="Times New Roman"/>
          <w:sz w:val="28"/>
          <w:szCs w:val="28"/>
        </w:rPr>
        <w:t>).</w:t>
      </w:r>
    </w:p>
    <w:p w:rsidR="00CF68F2" w:rsidRPr="00CF68F2" w:rsidRDefault="00CF68F2" w:rsidP="00B477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8F2">
        <w:rPr>
          <w:rFonts w:ascii="Times New Roman" w:hAnsi="Times New Roman" w:cs="Times New Roman"/>
          <w:sz w:val="28"/>
          <w:szCs w:val="28"/>
        </w:rPr>
        <w:t xml:space="preserve">При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подготовке к </w:t>
      </w:r>
      <w:r w:rsidRPr="00CF68F2">
        <w:rPr>
          <w:rFonts w:ascii="Times New Roman" w:hAnsi="Times New Roman" w:cs="Times New Roman"/>
          <w:sz w:val="28"/>
          <w:szCs w:val="28"/>
        </w:rPr>
        <w:t xml:space="preserve">итоговой аттестации формируются или развиваются компетенции, приведенные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 </w:t>
      </w:r>
      <w:r w:rsidRPr="00CF68F2">
        <w:rPr>
          <w:rFonts w:ascii="Times New Roman" w:hAnsi="Times New Roman" w:cs="Times New Roman"/>
          <w:sz w:val="28"/>
          <w:szCs w:val="28"/>
        </w:rPr>
        <w:t xml:space="preserve">таблице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2 </w:t>
      </w:r>
      <w:r w:rsidRPr="00CF68F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>образовательного стандарта.</w:t>
      </w:r>
    </w:p>
    <w:p w:rsidR="00CF68F2" w:rsidRPr="00D84643" w:rsidRDefault="00B47708" w:rsidP="005662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40.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Программа государственного экзамена разрабатывается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высшего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Правилами проведения аттестации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студентов, курсантов, слушателей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при освоении содержания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образовательных программ высшего </w:t>
      </w:r>
      <w:r w:rsidR="00CF68F2" w:rsidRPr="00CF68F2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CF68F2" w:rsidRPr="00CF68F2" w:rsidRDefault="00B47708" w:rsidP="00B477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к структуре,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содержанию, объему и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порядку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защиты дипломной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работы определяются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высшего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на основе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образовательного стандарта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и Правил проведения аттестации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студентов, курсантов, слушателей </w:t>
      </w:r>
      <w:r w:rsidR="00CF68F2" w:rsidRPr="00CF68F2">
        <w:rPr>
          <w:rFonts w:ascii="Times New Roman" w:hAnsi="Times New Roman" w:cs="Times New Roman"/>
          <w:sz w:val="28"/>
          <w:szCs w:val="28"/>
        </w:rPr>
        <w:t xml:space="preserve">при освоении содержания </w:t>
      </w:r>
      <w:r w:rsidR="00CF68F2" w:rsidRPr="00CF68F2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образовательных программ высшего </w:t>
      </w:r>
      <w:r w:rsidR="00CF68F2" w:rsidRPr="00CF68F2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BD5B96" w:rsidRDefault="00BD5B96" w:rsidP="00B477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5B96">
        <w:rPr>
          <w:rFonts w:ascii="Times New Roman" w:hAnsi="Times New Roman" w:cs="Times New Roman"/>
          <w:sz w:val="28"/>
          <w:szCs w:val="28"/>
        </w:rPr>
        <w:t xml:space="preserve">Тематика дипломных </w:t>
      </w:r>
      <w:r w:rsidRPr="00BD5B96">
        <w:rPr>
          <w:rFonts w:ascii="Times New Roman" w:hAnsi="Times New Roman" w:cs="Times New Roman"/>
          <w:sz w:val="28"/>
          <w:szCs w:val="28"/>
          <w:lang w:val="be-BY" w:eastAsia="be-BY" w:bidi="be-BY"/>
        </w:rPr>
        <w:t xml:space="preserve">работ должна определяться актуальностью </w:t>
      </w:r>
      <w:r w:rsidRPr="00BD5B96">
        <w:rPr>
          <w:rFonts w:ascii="Times New Roman" w:hAnsi="Times New Roman" w:cs="Times New Roman"/>
          <w:sz w:val="28"/>
          <w:szCs w:val="28"/>
        </w:rPr>
        <w:t xml:space="preserve">и </w:t>
      </w:r>
      <w:r w:rsidR="00753E1D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BD5B96">
        <w:rPr>
          <w:rFonts w:ascii="Times New Roman" w:hAnsi="Times New Roman" w:cs="Times New Roman"/>
          <w:sz w:val="28"/>
          <w:szCs w:val="28"/>
        </w:rPr>
        <w:t>значимостью</w:t>
      </w:r>
      <w:r w:rsidR="00753E1D">
        <w:rPr>
          <w:rFonts w:ascii="Times New Roman" w:hAnsi="Times New Roman" w:cs="Times New Roman"/>
          <w:sz w:val="28"/>
          <w:szCs w:val="28"/>
        </w:rPr>
        <w:t>.</w:t>
      </w:r>
    </w:p>
    <w:p w:rsidR="00753E1D" w:rsidRDefault="00753E1D" w:rsidP="00753E1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53E1D" w:rsidRPr="00BD5B96" w:rsidRDefault="00753E1D" w:rsidP="00753E1D">
      <w:pPr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753E1D" w:rsidRPr="00BD5B96" w:rsidSect="000F334C">
          <w:pgSz w:w="11906" w:h="16838"/>
          <w:pgMar w:top="1134" w:right="851" w:bottom="1134" w:left="1418" w:header="0" w:footer="0" w:gutter="0"/>
          <w:cols w:space="720"/>
          <w:formProt w:val="0"/>
          <w:docGrid w:linePitch="360"/>
        </w:sectPr>
      </w:pPr>
    </w:p>
    <w:p w:rsidR="00B32B39" w:rsidRPr="007C3351" w:rsidRDefault="00B32B39" w:rsidP="00B32B39">
      <w:pPr>
        <w:jc w:val="center"/>
        <w:rPr>
          <w:rFonts w:ascii="Times New Roman" w:hAnsi="Times New Roman" w:cs="Times New Roman"/>
        </w:rPr>
      </w:pPr>
      <w:r w:rsidRPr="007C3351">
        <w:rPr>
          <w:rFonts w:ascii="Times New Roman" w:hAnsi="Times New Roman" w:cs="Times New Roman"/>
        </w:rPr>
        <w:lastRenderedPageBreak/>
        <w:t xml:space="preserve">Руководители разработки </w:t>
      </w:r>
      <w:r w:rsidRPr="007C3351">
        <w:rPr>
          <w:rFonts w:ascii="Times New Roman" w:hAnsi="Times New Roman" w:cs="Times New Roman"/>
          <w:lang w:val="be-BY" w:eastAsia="be-BY" w:bidi="be-BY"/>
        </w:rPr>
        <w:t>образовательного стандарта</w:t>
      </w:r>
    </w:p>
    <w:p w:rsidR="00B32B39" w:rsidRPr="007C3351" w:rsidRDefault="00B32B39" w:rsidP="00B32B39">
      <w:pPr>
        <w:spacing w:line="1" w:lineRule="exact"/>
        <w:rPr>
          <w:rFonts w:ascii="Times New Roman" w:hAnsi="Times New Roman" w:cs="Times New Roman"/>
        </w:rPr>
      </w:pPr>
    </w:p>
    <w:p w:rsidR="00B32B39" w:rsidRPr="007C3351" w:rsidRDefault="00B32B39" w:rsidP="00B32B39">
      <w:pPr>
        <w:rPr>
          <w:rFonts w:ascii="Times New Roman" w:hAnsi="Times New Roman" w:cs="Times New Roman"/>
        </w:rPr>
      </w:pPr>
    </w:p>
    <w:p w:rsidR="00B32B39" w:rsidRPr="007C3351" w:rsidRDefault="00B32B39" w:rsidP="00B32B39">
      <w:pPr>
        <w:framePr w:w="7529" w:h="1300" w:hRule="exact" w:wrap="auto" w:vAnchor="page" w:hAnchor="page" w:x="1545" w:y="1855"/>
        <w:spacing w:line="204" w:lineRule="auto"/>
        <w:rPr>
          <w:rFonts w:ascii="Times New Roman" w:hAnsi="Times New Roman" w:cs="Times New Roman"/>
        </w:rPr>
      </w:pPr>
      <w:r w:rsidRPr="007C3351">
        <w:rPr>
          <w:rFonts w:ascii="Times New Roman" w:hAnsi="Times New Roman" w:cs="Times New Roman"/>
        </w:rPr>
        <w:t>Руководитель коллектива</w:t>
      </w:r>
    </w:p>
    <w:p w:rsidR="00B32B39" w:rsidRDefault="00B32B39" w:rsidP="00B32B39">
      <w:pPr>
        <w:framePr w:w="7529" w:h="1300" w:hRule="exact" w:wrap="auto" w:vAnchor="page" w:hAnchor="page" w:x="1545" w:y="1855"/>
        <w:tabs>
          <w:tab w:val="left" w:pos="3408"/>
          <w:tab w:val="left" w:leader="underscore" w:pos="5342"/>
        </w:tabs>
        <w:spacing w:line="204" w:lineRule="auto"/>
        <w:rPr>
          <w:rFonts w:ascii="Times New Roman" w:hAnsi="Times New Roman" w:cs="Times New Roman"/>
        </w:rPr>
      </w:pPr>
      <w:r w:rsidRPr="007C3351">
        <w:rPr>
          <w:rFonts w:ascii="Times New Roman" w:hAnsi="Times New Roman" w:cs="Times New Roman"/>
        </w:rPr>
        <w:t>Разработчиков</w:t>
      </w:r>
      <w:r>
        <w:rPr>
          <w:rFonts w:ascii="Times New Roman" w:hAnsi="Times New Roman" w:cs="Times New Roman"/>
        </w:rPr>
        <w:t xml:space="preserve"> председатель НМС по группе</w:t>
      </w:r>
    </w:p>
    <w:p w:rsidR="00B32B39" w:rsidRPr="007C3351" w:rsidRDefault="00B32B39" w:rsidP="00B32B39">
      <w:pPr>
        <w:framePr w:w="7529" w:h="1300" w:hRule="exact" w:wrap="auto" w:vAnchor="page" w:hAnchor="page" w:x="1545" w:y="1855"/>
        <w:tabs>
          <w:tab w:val="left" w:pos="3408"/>
          <w:tab w:val="left" w:leader="underscore" w:pos="5342"/>
        </w:tabs>
        <w:spacing w:line="20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Специальности 1-03 02 01 «Физическая культура»</w:t>
      </w:r>
      <w:r w:rsidRPr="007C3351">
        <w:rPr>
          <w:rFonts w:ascii="Times New Roman" w:hAnsi="Times New Roman" w:cs="Times New Roman"/>
        </w:rPr>
        <w:tab/>
      </w:r>
    </w:p>
    <w:p w:rsidR="00B32B39" w:rsidRDefault="00B32B39" w:rsidP="00B32B39">
      <w:pPr>
        <w:pStyle w:val="20"/>
        <w:framePr w:w="7529" w:h="1300" w:hRule="exact" w:wrap="auto" w:vAnchor="page" w:hAnchor="page" w:x="1545" w:y="1855"/>
        <w:shd w:val="clear" w:color="auto" w:fill="auto"/>
        <w:ind w:left="4248" w:firstLine="708"/>
      </w:pPr>
      <w:r w:rsidRPr="007C3351">
        <w:t>подпись</w:t>
      </w:r>
    </w:p>
    <w:p w:rsidR="00B32B39" w:rsidRPr="007C3351" w:rsidRDefault="00B32B39" w:rsidP="00B32B39">
      <w:pPr>
        <w:pStyle w:val="20"/>
        <w:framePr w:w="7529" w:h="1300" w:hRule="exact" w:wrap="auto" w:vAnchor="page" w:hAnchor="page" w:x="1545" w:y="1855"/>
        <w:shd w:val="clear" w:color="auto" w:fill="auto"/>
        <w:ind w:left="4248" w:firstLine="708"/>
      </w:pPr>
      <w:r w:rsidRPr="007C3351">
        <w:rPr>
          <w:lang w:val="be-BY" w:eastAsia="be-BY" w:bidi="be-BY"/>
        </w:rPr>
        <w:t>дата</w:t>
      </w:r>
    </w:p>
    <w:p w:rsidR="00B32B39" w:rsidRPr="007C3351" w:rsidRDefault="00B32B39" w:rsidP="00B32B39">
      <w:pPr>
        <w:framePr w:w="1629" w:h="322" w:hRule="exact" w:wrap="auto" w:vAnchor="page" w:hAnchor="page" w:x="9133" w:y="212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А.И.Навойчик</w:t>
      </w:r>
      <w:proofErr w:type="spellEnd"/>
    </w:p>
    <w:p w:rsidR="00B32B39" w:rsidRPr="007C3351" w:rsidRDefault="00B32B39" w:rsidP="00B32B39">
      <w:pPr>
        <w:framePr w:w="3274" w:h="1450" w:hRule="exact" w:wrap="auto" w:vAnchor="page" w:hAnchor="page" w:x="1545" w:y="3237"/>
        <w:tabs>
          <w:tab w:val="left" w:pos="2222"/>
        </w:tabs>
        <w:spacing w:line="204" w:lineRule="auto"/>
        <w:rPr>
          <w:rFonts w:ascii="Times New Roman" w:hAnsi="Times New Roman" w:cs="Times New Roman"/>
        </w:rPr>
      </w:pPr>
      <w:r w:rsidRPr="007C3351">
        <w:rPr>
          <w:rFonts w:ascii="Times New Roman" w:hAnsi="Times New Roman" w:cs="Times New Roman"/>
          <w:lang w:val="be-BY" w:eastAsia="be-BY" w:bidi="be-BY"/>
        </w:rPr>
        <w:t>Председатель</w:t>
      </w:r>
      <w:r w:rsidRPr="007C3351">
        <w:rPr>
          <w:rFonts w:ascii="Times New Roman" w:hAnsi="Times New Roman" w:cs="Times New Roman"/>
          <w:lang w:val="be-BY" w:eastAsia="be-BY" w:bidi="be-BY"/>
        </w:rPr>
        <w:tab/>
      </w:r>
      <w:r w:rsidRPr="007C3351">
        <w:rPr>
          <w:rFonts w:ascii="Times New Roman" w:hAnsi="Times New Roman" w:cs="Times New Roman"/>
        </w:rPr>
        <w:t>учебно</w:t>
      </w:r>
      <w:r>
        <w:rPr>
          <w:rFonts w:ascii="Times New Roman" w:hAnsi="Times New Roman" w:cs="Times New Roman"/>
        </w:rPr>
        <w:t>-</w:t>
      </w:r>
    </w:p>
    <w:p w:rsidR="00B32B39" w:rsidRPr="007C3351" w:rsidRDefault="00B32B39" w:rsidP="00B32B39">
      <w:pPr>
        <w:framePr w:w="3274" w:h="1450" w:hRule="exact" w:wrap="auto" w:vAnchor="page" w:hAnchor="page" w:x="1545" w:y="3237"/>
        <w:tabs>
          <w:tab w:val="left" w:pos="2899"/>
        </w:tabs>
        <w:spacing w:line="20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методического объединения </w:t>
      </w:r>
      <w:r w:rsidRPr="007C3351">
        <w:rPr>
          <w:rFonts w:ascii="Times New Roman" w:hAnsi="Times New Roman" w:cs="Times New Roman"/>
          <w:lang w:val="be-BY" w:eastAsia="be-BY" w:bidi="be-BY"/>
        </w:rPr>
        <w:t>по</w:t>
      </w:r>
      <w:r>
        <w:rPr>
          <w:rFonts w:ascii="Times New Roman" w:hAnsi="Times New Roman" w:cs="Times New Roman"/>
          <w:lang w:val="be-BY" w:eastAsia="be-BY" w:bidi="be-BY"/>
        </w:rPr>
        <w:t xml:space="preserve"> </w:t>
      </w:r>
      <w:r w:rsidRPr="007C3351">
        <w:rPr>
          <w:rFonts w:ascii="Times New Roman" w:hAnsi="Times New Roman" w:cs="Times New Roman"/>
        </w:rPr>
        <w:t xml:space="preserve">образованию </w:t>
      </w:r>
      <w:r w:rsidRPr="007C3351">
        <w:rPr>
          <w:rFonts w:ascii="Times New Roman" w:hAnsi="Times New Roman" w:cs="Times New Roman"/>
          <w:lang w:val="be-BY" w:eastAsia="be-BY" w:bidi="be-BY"/>
        </w:rPr>
        <w:t xml:space="preserve">в </w:t>
      </w:r>
      <w:r w:rsidRPr="007C3351">
        <w:rPr>
          <w:rFonts w:ascii="Times New Roman" w:hAnsi="Times New Roman" w:cs="Times New Roman"/>
        </w:rPr>
        <w:t xml:space="preserve">области физической </w:t>
      </w:r>
      <w:r w:rsidRPr="007C3351">
        <w:rPr>
          <w:rFonts w:ascii="Times New Roman" w:hAnsi="Times New Roman" w:cs="Times New Roman"/>
          <w:lang w:val="be-BY" w:eastAsia="be-BY" w:bidi="be-BY"/>
        </w:rPr>
        <w:t>культуры</w:t>
      </w:r>
    </w:p>
    <w:p w:rsidR="00B32B39" w:rsidRPr="007C3351" w:rsidRDefault="00B32B39" w:rsidP="00B32B39">
      <w:pPr>
        <w:framePr w:w="1354" w:h="322" w:hRule="exact" w:wrap="auto" w:vAnchor="page" w:hAnchor="page" w:x="9133" w:y="3779"/>
        <w:rPr>
          <w:rFonts w:ascii="Times New Roman" w:hAnsi="Times New Roman" w:cs="Times New Roman"/>
        </w:rPr>
      </w:pPr>
      <w:proofErr w:type="spellStart"/>
      <w:r w:rsidRPr="007C3351">
        <w:rPr>
          <w:rFonts w:ascii="Times New Roman" w:hAnsi="Times New Roman" w:cs="Times New Roman"/>
        </w:rPr>
        <w:t>С.Б.Репкин</w:t>
      </w:r>
      <w:proofErr w:type="spellEnd"/>
    </w:p>
    <w:p w:rsidR="00B32B39" w:rsidRPr="007C3351" w:rsidRDefault="00B32B39" w:rsidP="00B32B39">
      <w:pPr>
        <w:pStyle w:val="20"/>
        <w:framePr w:w="2599" w:h="831" w:hRule="exact" w:wrap="auto" w:vAnchor="text" w:hAnchor="page" w:x="5829" w:y="2634"/>
        <w:shd w:val="clear" w:color="auto" w:fill="auto"/>
      </w:pPr>
      <w:r w:rsidRPr="007C3351">
        <w:t>подпись</w:t>
      </w:r>
      <w:r w:rsidRPr="007C3351">
        <w:br/>
      </w:r>
      <w:r w:rsidRPr="007C3351">
        <w:rPr>
          <w:lang w:val="be-BY" w:eastAsia="be-BY" w:bidi="be-BY"/>
        </w:rPr>
        <w:t>дата</w:t>
      </w:r>
    </w:p>
    <w:p w:rsidR="00B32B39" w:rsidRPr="007C3351" w:rsidRDefault="00B32B39" w:rsidP="00B32B39">
      <w:pPr>
        <w:pStyle w:val="20"/>
        <w:framePr w:w="2599" w:h="831" w:hRule="exact" w:wrap="auto" w:vAnchor="text" w:hAnchor="page" w:x="5829" w:y="2634"/>
        <w:shd w:val="clear" w:color="auto" w:fill="auto"/>
      </w:pPr>
      <w:r w:rsidRPr="007C3351">
        <w:rPr>
          <w:lang w:val="be-BY" w:eastAsia="be-BY" w:bidi="be-BY"/>
        </w:rPr>
        <w:t>М.П.</w:t>
      </w:r>
    </w:p>
    <w:p w:rsidR="00B32B39" w:rsidRPr="007C3351" w:rsidRDefault="00B32B39" w:rsidP="00B32B39">
      <w:pPr>
        <w:framePr w:w="3278" w:h="1181" w:hRule="exact" w:wrap="auto" w:vAnchor="page" w:hAnchor="page" w:x="1545" w:y="5738"/>
        <w:spacing w:line="204" w:lineRule="auto"/>
        <w:rPr>
          <w:rFonts w:ascii="Times New Roman" w:hAnsi="Times New Roman" w:cs="Times New Roman"/>
        </w:rPr>
      </w:pPr>
      <w:r w:rsidRPr="007C3351">
        <w:rPr>
          <w:rFonts w:ascii="Times New Roman" w:hAnsi="Times New Roman" w:cs="Times New Roman"/>
          <w:lang w:val="be-BY" w:eastAsia="be-BY" w:bidi="be-BY"/>
        </w:rPr>
        <w:t>СОГЛАСОВАНО</w:t>
      </w:r>
    </w:p>
    <w:p w:rsidR="00B32B39" w:rsidRPr="007C3351" w:rsidRDefault="00B32B39" w:rsidP="00B32B39">
      <w:pPr>
        <w:framePr w:w="3278" w:h="1181" w:hRule="exact" w:wrap="auto" w:vAnchor="page" w:hAnchor="page" w:x="1545" w:y="5738"/>
        <w:spacing w:line="204" w:lineRule="auto"/>
        <w:rPr>
          <w:rFonts w:ascii="Times New Roman" w:hAnsi="Times New Roman" w:cs="Times New Roman"/>
        </w:rPr>
      </w:pPr>
      <w:r w:rsidRPr="007C3351">
        <w:rPr>
          <w:rFonts w:ascii="Times New Roman" w:hAnsi="Times New Roman" w:cs="Times New Roman"/>
          <w:lang w:val="be-BY" w:eastAsia="be-BY" w:bidi="be-BY"/>
        </w:rPr>
        <w:t xml:space="preserve">Первый </w:t>
      </w:r>
      <w:r w:rsidRPr="007C3351">
        <w:rPr>
          <w:rFonts w:ascii="Times New Roman" w:hAnsi="Times New Roman" w:cs="Times New Roman"/>
        </w:rPr>
        <w:t xml:space="preserve">заместитель </w:t>
      </w:r>
      <w:r>
        <w:rPr>
          <w:rFonts w:ascii="Times New Roman" w:hAnsi="Times New Roman" w:cs="Times New Roman"/>
        </w:rPr>
        <w:t xml:space="preserve">Министра </w:t>
      </w:r>
      <w:r w:rsidRPr="007C3351">
        <w:rPr>
          <w:rFonts w:ascii="Times New Roman" w:hAnsi="Times New Roman" w:cs="Times New Roman"/>
        </w:rPr>
        <w:t>образования</w:t>
      </w:r>
    </w:p>
    <w:p w:rsidR="00B32B39" w:rsidRPr="007C3351" w:rsidRDefault="00B32B39" w:rsidP="00B32B39">
      <w:pPr>
        <w:framePr w:w="3278" w:h="1181" w:hRule="exact" w:wrap="auto" w:vAnchor="page" w:hAnchor="page" w:x="1545" w:y="5738"/>
        <w:spacing w:line="204" w:lineRule="auto"/>
        <w:rPr>
          <w:rFonts w:ascii="Times New Roman" w:hAnsi="Times New Roman" w:cs="Times New Roman"/>
        </w:rPr>
      </w:pPr>
      <w:r w:rsidRPr="007C3351">
        <w:rPr>
          <w:rFonts w:ascii="Times New Roman" w:hAnsi="Times New Roman" w:cs="Times New Roman"/>
        </w:rPr>
        <w:t xml:space="preserve">Республики </w:t>
      </w:r>
      <w:r w:rsidRPr="007C3351">
        <w:rPr>
          <w:rFonts w:ascii="Times New Roman" w:hAnsi="Times New Roman" w:cs="Times New Roman"/>
          <w:lang w:val="be-BY" w:eastAsia="be-BY" w:bidi="be-BY"/>
        </w:rPr>
        <w:t>Беларусь</w:t>
      </w:r>
    </w:p>
    <w:p w:rsidR="00B32B39" w:rsidRPr="007C3351" w:rsidRDefault="00B32B39" w:rsidP="00B32B39">
      <w:pPr>
        <w:framePr w:w="3724" w:h="1181" w:hRule="exact" w:wrap="auto" w:vAnchor="page" w:hAnchor="page" w:x="7132" w:y="5530"/>
        <w:spacing w:line="204" w:lineRule="auto"/>
        <w:rPr>
          <w:rFonts w:ascii="Times New Roman" w:hAnsi="Times New Roman" w:cs="Times New Roman"/>
        </w:rPr>
      </w:pPr>
      <w:r w:rsidRPr="007C3351">
        <w:rPr>
          <w:rFonts w:ascii="Times New Roman" w:hAnsi="Times New Roman" w:cs="Times New Roman"/>
          <w:lang w:val="be-BY" w:eastAsia="be-BY" w:bidi="be-BY"/>
        </w:rPr>
        <w:t>СОГЛАСОВАНО</w:t>
      </w:r>
    </w:p>
    <w:p w:rsidR="00B32B39" w:rsidRDefault="00B32B39" w:rsidP="00B32B39">
      <w:pPr>
        <w:framePr w:w="3724" w:h="1181" w:hRule="exact" w:wrap="auto" w:vAnchor="page" w:hAnchor="page" w:x="7132" w:y="5530"/>
        <w:spacing w:line="204" w:lineRule="auto"/>
        <w:rPr>
          <w:rFonts w:ascii="Times New Roman" w:hAnsi="Times New Roman" w:cs="Times New Roman"/>
        </w:rPr>
      </w:pPr>
      <w:r w:rsidRPr="007C3351">
        <w:rPr>
          <w:rFonts w:ascii="Times New Roman" w:hAnsi="Times New Roman" w:cs="Times New Roman"/>
        </w:rPr>
        <w:t>Заместитель Министра</w:t>
      </w:r>
    </w:p>
    <w:p w:rsidR="00B32B39" w:rsidRPr="007C3351" w:rsidRDefault="00B32B39" w:rsidP="00B32B39">
      <w:pPr>
        <w:framePr w:w="3724" w:h="1181" w:hRule="exact" w:wrap="auto" w:vAnchor="page" w:hAnchor="page" w:x="7132" w:y="5530"/>
        <w:spacing w:line="204" w:lineRule="auto"/>
        <w:rPr>
          <w:rFonts w:ascii="Times New Roman" w:hAnsi="Times New Roman" w:cs="Times New Roman"/>
        </w:rPr>
      </w:pPr>
      <w:r w:rsidRPr="007C3351">
        <w:rPr>
          <w:rFonts w:ascii="Times New Roman" w:hAnsi="Times New Roman" w:cs="Times New Roman"/>
          <w:lang w:val="be-BY" w:eastAsia="be-BY" w:bidi="be-BY"/>
        </w:rPr>
        <w:t xml:space="preserve">спорта </w:t>
      </w:r>
      <w:r w:rsidRPr="007C3351">
        <w:rPr>
          <w:rFonts w:ascii="Times New Roman" w:hAnsi="Times New Roman" w:cs="Times New Roman"/>
        </w:rPr>
        <w:t>и туризма</w:t>
      </w:r>
    </w:p>
    <w:p w:rsidR="00B32B39" w:rsidRPr="007C3351" w:rsidRDefault="00B32B39" w:rsidP="00B32B39">
      <w:pPr>
        <w:framePr w:w="3724" w:h="1181" w:hRule="exact" w:wrap="auto" w:vAnchor="page" w:hAnchor="page" w:x="7132" w:y="5530"/>
        <w:spacing w:line="204" w:lineRule="auto"/>
        <w:rPr>
          <w:rFonts w:ascii="Times New Roman" w:hAnsi="Times New Roman" w:cs="Times New Roman"/>
        </w:rPr>
      </w:pPr>
      <w:r w:rsidRPr="007C3351">
        <w:rPr>
          <w:rFonts w:ascii="Times New Roman" w:hAnsi="Times New Roman" w:cs="Times New Roman"/>
        </w:rPr>
        <w:t xml:space="preserve">Республики </w:t>
      </w:r>
      <w:r w:rsidRPr="007C3351">
        <w:rPr>
          <w:rFonts w:ascii="Times New Roman" w:hAnsi="Times New Roman" w:cs="Times New Roman"/>
          <w:lang w:val="be-BY" w:eastAsia="be-BY" w:bidi="be-BY"/>
        </w:rPr>
        <w:t>Беларусь</w:t>
      </w:r>
    </w:p>
    <w:p w:rsidR="00B32B39" w:rsidRPr="007C3351" w:rsidRDefault="00B32B39" w:rsidP="00B32B39">
      <w:pPr>
        <w:framePr w:w="7829" w:h="638" w:hRule="exact" w:wrap="auto" w:vAnchor="page" w:hAnchor="page" w:x="1660" w:y="7178"/>
        <w:tabs>
          <w:tab w:val="left" w:leader="underscore" w:pos="2395"/>
          <w:tab w:val="left" w:leader="underscore" w:pos="7747"/>
        </w:tabs>
        <w:jc w:val="center"/>
        <w:rPr>
          <w:rFonts w:ascii="Times New Roman" w:hAnsi="Times New Roman" w:cs="Times New Roman"/>
        </w:rPr>
      </w:pPr>
      <w:r w:rsidRPr="007C3351">
        <w:rPr>
          <w:rFonts w:ascii="Times New Roman" w:hAnsi="Times New Roman" w:cs="Times New Roman"/>
          <w:lang w:val="be-BY" w:eastAsia="be-BY" w:bidi="be-BY"/>
        </w:rPr>
        <w:tab/>
        <w:t xml:space="preserve"> </w:t>
      </w:r>
      <w:r w:rsidRPr="007C3351">
        <w:rPr>
          <w:rFonts w:ascii="Times New Roman" w:hAnsi="Times New Roman" w:cs="Times New Roman"/>
        </w:rPr>
        <w:t xml:space="preserve">И.А. Старовойтова </w:t>
      </w:r>
      <w:r>
        <w:rPr>
          <w:rFonts w:ascii="Times New Roman" w:hAnsi="Times New Roman" w:cs="Times New Roman"/>
        </w:rPr>
        <w:t xml:space="preserve">           </w:t>
      </w:r>
      <w:r w:rsidRPr="007C3351">
        <w:rPr>
          <w:rFonts w:ascii="Times New Roman" w:hAnsi="Times New Roman" w:cs="Times New Roman"/>
          <w:lang w:val="be-BY" w:eastAsia="be-BY" w:bidi="be-BY"/>
        </w:rPr>
        <w:tab/>
      </w:r>
    </w:p>
    <w:p w:rsidR="00B32B39" w:rsidRPr="007C3351" w:rsidRDefault="00B32B39" w:rsidP="00B32B39">
      <w:pPr>
        <w:pStyle w:val="20"/>
        <w:framePr w:w="7829" w:h="638" w:hRule="exact" w:wrap="auto" w:vAnchor="page" w:hAnchor="page" w:x="1660" w:y="7178"/>
        <w:shd w:val="clear" w:color="auto" w:fill="auto"/>
        <w:tabs>
          <w:tab w:val="left" w:pos="6181"/>
        </w:tabs>
        <w:ind w:firstLine="680"/>
        <w:jc w:val="left"/>
      </w:pPr>
      <w:r w:rsidRPr="007C3351">
        <w:t>подпись</w:t>
      </w:r>
      <w:r w:rsidRPr="007C3351">
        <w:tab/>
      </w:r>
      <w:proofErr w:type="spellStart"/>
      <w:r w:rsidRPr="007C3351">
        <w:t>подпись</w:t>
      </w:r>
      <w:proofErr w:type="spellEnd"/>
    </w:p>
    <w:p w:rsidR="00B32B39" w:rsidRPr="007C3351" w:rsidRDefault="00B32B39" w:rsidP="00B32B39">
      <w:pPr>
        <w:pStyle w:val="20"/>
        <w:framePr w:w="474" w:h="253" w:hRule="exact" w:wrap="auto" w:vAnchor="page" w:hAnchor="page" w:x="2447" w:y="7821"/>
        <w:shd w:val="clear" w:color="auto" w:fill="auto"/>
        <w:jc w:val="left"/>
      </w:pPr>
      <w:r w:rsidRPr="007C3351">
        <w:rPr>
          <w:lang w:val="be-BY" w:eastAsia="be-BY" w:bidi="be-BY"/>
        </w:rPr>
        <w:t>М.П.</w:t>
      </w:r>
    </w:p>
    <w:p w:rsidR="00B32B39" w:rsidRPr="007C3351" w:rsidRDefault="00B32B39" w:rsidP="00B32B39">
      <w:pPr>
        <w:pStyle w:val="20"/>
        <w:framePr w:w="474" w:h="253" w:hRule="exact" w:wrap="auto" w:vAnchor="page" w:hAnchor="page" w:x="8015" w:y="7821"/>
        <w:shd w:val="clear" w:color="auto" w:fill="auto"/>
        <w:jc w:val="left"/>
      </w:pPr>
      <w:r w:rsidRPr="007C3351">
        <w:rPr>
          <w:lang w:val="be-BY" w:eastAsia="be-BY" w:bidi="be-BY"/>
        </w:rPr>
        <w:t>М.П.</w:t>
      </w:r>
    </w:p>
    <w:p w:rsidR="00B32B39" w:rsidRPr="007C3351" w:rsidRDefault="00B32B39" w:rsidP="00B32B39">
      <w:pPr>
        <w:framePr w:w="9347" w:h="322" w:hRule="exact" w:wrap="auto" w:vAnchor="page" w:hAnchor="page" w:x="1545" w:y="8002"/>
        <w:tabs>
          <w:tab w:val="left" w:leader="underscore" w:pos="706"/>
          <w:tab w:val="left" w:leader="underscore" w:pos="3101"/>
          <w:tab w:val="left" w:leader="underscore" w:pos="6029"/>
        </w:tabs>
        <w:rPr>
          <w:rFonts w:ascii="Times New Roman" w:hAnsi="Times New Roman" w:cs="Times New Roman"/>
        </w:rPr>
      </w:pPr>
      <w:r w:rsidRPr="007C3351">
        <w:rPr>
          <w:rFonts w:ascii="Times New Roman" w:hAnsi="Times New Roman" w:cs="Times New Roman"/>
          <w:lang w:val="be-BY" w:eastAsia="be-BY" w:bidi="be-BY"/>
        </w:rPr>
        <w:t>«</w:t>
      </w:r>
      <w:r w:rsidRPr="007C3351">
        <w:rPr>
          <w:rFonts w:ascii="Times New Roman" w:hAnsi="Times New Roman" w:cs="Times New Roman"/>
          <w:lang w:val="be-BY" w:eastAsia="be-BY" w:bidi="be-BY"/>
        </w:rPr>
        <w:tab/>
        <w:t>»</w:t>
      </w:r>
      <w:r w:rsidRPr="007C3351">
        <w:rPr>
          <w:rFonts w:ascii="Times New Roman" w:hAnsi="Times New Roman" w:cs="Times New Roman"/>
          <w:lang w:val="be-BY" w:eastAsia="be-BY" w:bidi="be-BY"/>
        </w:rPr>
        <w:tab/>
        <w:t xml:space="preserve">2021 </w:t>
      </w:r>
      <w:r>
        <w:rPr>
          <w:rFonts w:ascii="Times New Roman" w:hAnsi="Times New Roman" w:cs="Times New Roman"/>
          <w:lang w:val="be-BY" w:eastAsia="be-BY" w:bidi="be-BY"/>
        </w:rPr>
        <w:t xml:space="preserve">                                         </w:t>
      </w:r>
      <w:r w:rsidRPr="007C3351">
        <w:rPr>
          <w:rFonts w:ascii="Times New Roman" w:hAnsi="Times New Roman" w:cs="Times New Roman"/>
          <w:lang w:val="be-BY" w:eastAsia="be-BY" w:bidi="be-BY"/>
        </w:rPr>
        <w:t>«</w:t>
      </w:r>
      <w:r>
        <w:rPr>
          <w:rFonts w:ascii="Times New Roman" w:hAnsi="Times New Roman" w:cs="Times New Roman"/>
          <w:lang w:val="be-BY" w:eastAsia="be-BY" w:bidi="be-BY"/>
        </w:rPr>
        <w:t>____</w:t>
      </w:r>
      <w:r>
        <w:rPr>
          <w:rFonts w:ascii="Times New Roman" w:hAnsi="Times New Roman" w:cs="Times New Roman"/>
          <w:lang w:eastAsia="be-BY" w:bidi="be-BY"/>
        </w:rPr>
        <w:t>» ___________</w:t>
      </w:r>
      <w:r w:rsidRPr="007C3351">
        <w:rPr>
          <w:rFonts w:ascii="Times New Roman" w:hAnsi="Times New Roman" w:cs="Times New Roman"/>
          <w:lang w:val="be-BY" w:eastAsia="be-BY" w:bidi="be-BY"/>
        </w:rPr>
        <w:tab/>
        <w:t>__________________________________</w:t>
      </w:r>
    </w:p>
    <w:p w:rsidR="00B32B39" w:rsidRPr="007C3351" w:rsidRDefault="00B32B39" w:rsidP="00B32B39">
      <w:pPr>
        <w:framePr w:w="1579" w:h="1229" w:hRule="exact" w:wrap="auto" w:vAnchor="page" w:hAnchor="page" w:x="9493" w:y="7183"/>
        <w:spacing w:after="540"/>
        <w:rPr>
          <w:rFonts w:ascii="Times New Roman" w:hAnsi="Times New Roman" w:cs="Times New Roman"/>
        </w:rPr>
      </w:pPr>
      <w:r w:rsidRPr="007C3351">
        <w:rPr>
          <w:rFonts w:ascii="Times New Roman" w:hAnsi="Times New Roman" w:cs="Times New Roman"/>
        </w:rPr>
        <w:t xml:space="preserve">А.И. </w:t>
      </w:r>
      <w:proofErr w:type="spellStart"/>
      <w:r w:rsidRPr="007C3351">
        <w:rPr>
          <w:rFonts w:ascii="Times New Roman" w:hAnsi="Times New Roman" w:cs="Times New Roman"/>
        </w:rPr>
        <w:t>Барауля</w:t>
      </w:r>
      <w:proofErr w:type="spellEnd"/>
    </w:p>
    <w:p w:rsidR="00B32B39" w:rsidRPr="007C3351" w:rsidRDefault="00B32B39" w:rsidP="00B32B39">
      <w:pPr>
        <w:framePr w:w="1579" w:h="1229" w:hRule="exact" w:wrap="auto" w:vAnchor="page" w:hAnchor="page" w:x="9493" w:y="7183"/>
        <w:rPr>
          <w:rFonts w:ascii="Times New Roman" w:hAnsi="Times New Roman" w:cs="Times New Roman"/>
        </w:rPr>
      </w:pPr>
      <w:r w:rsidRPr="007C3351">
        <w:rPr>
          <w:rFonts w:ascii="Times New Roman" w:hAnsi="Times New Roman" w:cs="Times New Roman"/>
          <w:lang w:val="be-BY" w:eastAsia="be-BY" w:bidi="be-BY"/>
        </w:rPr>
        <w:t>______2021</w:t>
      </w:r>
    </w:p>
    <w:p w:rsidR="00B32B39" w:rsidRPr="007C3351" w:rsidRDefault="00B32B39" w:rsidP="00B32B39">
      <w:pPr>
        <w:framePr w:w="5304" w:h="2962" w:hRule="exact" w:wrap="auto" w:vAnchor="page" w:hAnchor="page" w:x="1537" w:y="9809"/>
        <w:spacing w:line="204" w:lineRule="auto"/>
        <w:rPr>
          <w:rFonts w:ascii="Times New Roman" w:hAnsi="Times New Roman" w:cs="Times New Roman"/>
        </w:rPr>
      </w:pPr>
      <w:r w:rsidRPr="007C3351">
        <w:rPr>
          <w:rFonts w:ascii="Times New Roman" w:hAnsi="Times New Roman" w:cs="Times New Roman"/>
          <w:lang w:val="be-BY" w:eastAsia="be-BY" w:bidi="be-BY"/>
        </w:rPr>
        <w:t>Эксперт:</w:t>
      </w:r>
    </w:p>
    <w:p w:rsidR="00B32B39" w:rsidRDefault="00B32B39" w:rsidP="00B32B39">
      <w:pPr>
        <w:framePr w:w="5304" w:h="2962" w:hRule="exact" w:wrap="auto" w:vAnchor="page" w:hAnchor="page" w:x="1537" w:y="9809"/>
        <w:spacing w:line="204" w:lineRule="auto"/>
        <w:jc w:val="both"/>
        <w:rPr>
          <w:rFonts w:ascii="Times New Roman" w:hAnsi="Times New Roman" w:cs="Times New Roman"/>
          <w:lang w:val="be-BY" w:eastAsia="be-BY" w:bidi="be-BY"/>
        </w:rPr>
      </w:pPr>
      <w:r w:rsidRPr="007C3351">
        <w:rPr>
          <w:rFonts w:ascii="Times New Roman" w:hAnsi="Times New Roman" w:cs="Times New Roman"/>
        </w:rPr>
        <w:t xml:space="preserve">Начальник </w:t>
      </w:r>
      <w:r w:rsidRPr="007C3351">
        <w:rPr>
          <w:rFonts w:ascii="Times New Roman" w:hAnsi="Times New Roman" w:cs="Times New Roman"/>
          <w:lang w:val="be-BY" w:eastAsia="be-BY" w:bidi="be-BY"/>
        </w:rPr>
        <w:t xml:space="preserve">отдела </w:t>
      </w:r>
      <w:r w:rsidRPr="007C3351">
        <w:rPr>
          <w:rFonts w:ascii="Times New Roman" w:hAnsi="Times New Roman" w:cs="Times New Roman"/>
        </w:rPr>
        <w:t xml:space="preserve">спортивной науки, медицины и антидопингового </w:t>
      </w:r>
      <w:r>
        <w:rPr>
          <w:rFonts w:ascii="Times New Roman" w:hAnsi="Times New Roman" w:cs="Times New Roman"/>
          <w:lang w:val="be-BY" w:eastAsia="be-BY" w:bidi="be-BY"/>
        </w:rPr>
        <w:t>контроля</w:t>
      </w:r>
    </w:p>
    <w:p w:rsidR="00B32B39" w:rsidRPr="007C3351" w:rsidRDefault="00B32B39" w:rsidP="00B32B39">
      <w:pPr>
        <w:framePr w:w="5304" w:h="2962" w:hRule="exact" w:wrap="auto" w:vAnchor="page" w:hAnchor="page" w:x="1537" w:y="9809"/>
        <w:spacing w:line="204" w:lineRule="auto"/>
        <w:jc w:val="both"/>
        <w:rPr>
          <w:rFonts w:ascii="Times New Roman" w:hAnsi="Times New Roman" w:cs="Times New Roman"/>
        </w:rPr>
      </w:pPr>
      <w:r w:rsidRPr="007C3351">
        <w:rPr>
          <w:rFonts w:ascii="Times New Roman" w:hAnsi="Times New Roman" w:cs="Times New Roman"/>
        </w:rPr>
        <w:t xml:space="preserve">Министра </w:t>
      </w:r>
      <w:r w:rsidRPr="007C3351">
        <w:rPr>
          <w:rFonts w:ascii="Times New Roman" w:hAnsi="Times New Roman" w:cs="Times New Roman"/>
          <w:lang w:val="be-BY" w:eastAsia="be-BY" w:bidi="be-BY"/>
        </w:rPr>
        <w:t xml:space="preserve">спорта </w:t>
      </w:r>
      <w:r w:rsidRPr="007C3351">
        <w:rPr>
          <w:rFonts w:ascii="Times New Roman" w:hAnsi="Times New Roman" w:cs="Times New Roman"/>
        </w:rPr>
        <w:t>и туризма</w:t>
      </w:r>
      <w:r>
        <w:rPr>
          <w:rFonts w:ascii="Times New Roman" w:hAnsi="Times New Roman" w:cs="Times New Roman"/>
        </w:rPr>
        <w:t xml:space="preserve"> </w:t>
      </w:r>
      <w:r w:rsidRPr="007C3351">
        <w:rPr>
          <w:rFonts w:ascii="Times New Roman" w:hAnsi="Times New Roman" w:cs="Times New Roman"/>
        </w:rPr>
        <w:t xml:space="preserve">Республики </w:t>
      </w:r>
      <w:r w:rsidRPr="007C3351">
        <w:rPr>
          <w:rFonts w:ascii="Times New Roman" w:hAnsi="Times New Roman" w:cs="Times New Roman"/>
          <w:lang w:val="be-BY" w:eastAsia="be-BY" w:bidi="be-BY"/>
        </w:rPr>
        <w:t>Беларусь</w:t>
      </w:r>
    </w:p>
    <w:p w:rsidR="00B32B39" w:rsidRPr="007C3351" w:rsidRDefault="00B32B39" w:rsidP="00B32B39">
      <w:pPr>
        <w:framePr w:w="5304" w:h="2962" w:hRule="exact" w:wrap="auto" w:vAnchor="page" w:hAnchor="page" w:x="1537" w:y="9809"/>
        <w:tabs>
          <w:tab w:val="left" w:leader="underscore" w:pos="2050"/>
        </w:tabs>
        <w:spacing w:line="228" w:lineRule="auto"/>
        <w:rPr>
          <w:rFonts w:ascii="Times New Roman" w:hAnsi="Times New Roman" w:cs="Times New Roman"/>
        </w:rPr>
      </w:pPr>
      <w:r w:rsidRPr="007C3351">
        <w:rPr>
          <w:rFonts w:ascii="Times New Roman" w:hAnsi="Times New Roman" w:cs="Times New Roman"/>
          <w:lang w:val="be-BY" w:eastAsia="be-BY" w:bidi="be-BY"/>
        </w:rPr>
        <w:t>____________________</w:t>
      </w:r>
      <w:r w:rsidRPr="007C3351">
        <w:rPr>
          <w:rFonts w:ascii="Times New Roman" w:hAnsi="Times New Roman" w:cs="Times New Roman"/>
        </w:rPr>
        <w:t xml:space="preserve">Т.С. </w:t>
      </w:r>
      <w:proofErr w:type="spellStart"/>
      <w:r w:rsidRPr="007C3351">
        <w:rPr>
          <w:rFonts w:ascii="Times New Roman" w:hAnsi="Times New Roman" w:cs="Times New Roman"/>
        </w:rPr>
        <w:t>Асиповская</w:t>
      </w:r>
      <w:proofErr w:type="spellEnd"/>
      <w:r w:rsidRPr="007C3351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</w:t>
      </w:r>
      <w:r w:rsidRPr="007C3351">
        <w:rPr>
          <w:rFonts w:ascii="Times New Roman" w:hAnsi="Times New Roman" w:cs="Times New Roman"/>
          <w:i/>
          <w:iCs/>
        </w:rPr>
        <w:t>подпись</w:t>
      </w:r>
    </w:p>
    <w:p w:rsidR="00B32B39" w:rsidRPr="007C3351" w:rsidRDefault="00B32B39" w:rsidP="00B32B39">
      <w:pPr>
        <w:framePr w:w="5304" w:h="2962" w:hRule="exact" w:wrap="auto" w:vAnchor="page" w:hAnchor="page" w:x="1537" w:y="9809"/>
        <w:tabs>
          <w:tab w:val="left" w:leader="underscore" w:pos="2050"/>
        </w:tabs>
        <w:spacing w:line="228" w:lineRule="auto"/>
        <w:rPr>
          <w:rFonts w:ascii="Times New Roman" w:hAnsi="Times New Roman" w:cs="Times New Roman"/>
          <w:i/>
          <w:iCs/>
        </w:rPr>
      </w:pPr>
    </w:p>
    <w:p w:rsidR="00B32B39" w:rsidRPr="007C3351" w:rsidRDefault="00B32B39" w:rsidP="00B32B39">
      <w:pPr>
        <w:framePr w:w="5304" w:h="2962" w:hRule="exact" w:wrap="auto" w:vAnchor="page" w:hAnchor="page" w:x="1537" w:y="9809"/>
        <w:tabs>
          <w:tab w:val="left" w:leader="underscore" w:pos="2050"/>
        </w:tabs>
        <w:spacing w:line="22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e-BY" w:eastAsia="be-BY" w:bidi="be-BY"/>
        </w:rPr>
        <w:t>«___</w:t>
      </w:r>
      <w:r w:rsidRPr="007C3351">
        <w:rPr>
          <w:rFonts w:ascii="Times New Roman" w:hAnsi="Times New Roman" w:cs="Times New Roman"/>
          <w:lang w:val="be-BY" w:eastAsia="be-BY" w:bidi="be-BY"/>
        </w:rPr>
        <w:t>»</w:t>
      </w:r>
      <w:r w:rsidRPr="007C3351">
        <w:rPr>
          <w:rFonts w:ascii="Times New Roman" w:hAnsi="Times New Roman" w:cs="Times New Roman"/>
          <w:lang w:val="be-BY" w:eastAsia="be-BY" w:bidi="be-BY"/>
        </w:rPr>
        <w:tab/>
        <w:t>2021</w:t>
      </w:r>
    </w:p>
    <w:p w:rsidR="00B32B39" w:rsidRPr="007C3351" w:rsidRDefault="00B32B39" w:rsidP="00B32B39">
      <w:pPr>
        <w:framePr w:w="5299" w:h="2357" w:hRule="exact" w:wrap="auto" w:vAnchor="page" w:hAnchor="page" w:x="1545" w:y="13070"/>
        <w:spacing w:after="260" w:line="204" w:lineRule="auto"/>
        <w:jc w:val="both"/>
        <w:rPr>
          <w:rFonts w:ascii="Times New Roman" w:hAnsi="Times New Roman" w:cs="Times New Roman"/>
        </w:rPr>
      </w:pPr>
      <w:r w:rsidRPr="007C3351">
        <w:rPr>
          <w:rFonts w:ascii="Times New Roman" w:hAnsi="Times New Roman" w:cs="Times New Roman"/>
          <w:lang w:val="be-BY" w:eastAsia="be-BY" w:bidi="be-BY"/>
        </w:rPr>
        <w:t xml:space="preserve">Ректор Государственного </w:t>
      </w:r>
      <w:r w:rsidRPr="007C3351">
        <w:rPr>
          <w:rFonts w:ascii="Times New Roman" w:hAnsi="Times New Roman" w:cs="Times New Roman"/>
        </w:rPr>
        <w:t xml:space="preserve">учреждения образования «Республиканский институт </w:t>
      </w:r>
      <w:r w:rsidRPr="007C3351">
        <w:rPr>
          <w:rFonts w:ascii="Times New Roman" w:hAnsi="Times New Roman" w:cs="Times New Roman"/>
          <w:lang w:val="be-BY" w:eastAsia="be-BY" w:bidi="be-BY"/>
        </w:rPr>
        <w:t>высшей школы»</w:t>
      </w:r>
    </w:p>
    <w:p w:rsidR="00B32B39" w:rsidRPr="007C3351" w:rsidRDefault="00B32B39" w:rsidP="00B32B39">
      <w:pPr>
        <w:framePr w:w="5299" w:h="2357" w:hRule="exact" w:wrap="auto" w:vAnchor="page" w:hAnchor="page" w:x="1545" w:y="13070"/>
        <w:tabs>
          <w:tab w:val="left" w:leader="underscore" w:pos="1930"/>
        </w:tabs>
        <w:spacing w:line="228" w:lineRule="auto"/>
        <w:ind w:left="800" w:hanging="800"/>
        <w:rPr>
          <w:rFonts w:ascii="Times New Roman" w:hAnsi="Times New Roman" w:cs="Times New Roman"/>
        </w:rPr>
      </w:pPr>
      <w:r w:rsidRPr="007C3351">
        <w:rPr>
          <w:rFonts w:ascii="Times New Roman" w:hAnsi="Times New Roman" w:cs="Times New Roman"/>
          <w:lang w:val="be-BY" w:eastAsia="be-BY" w:bidi="be-BY"/>
        </w:rPr>
        <w:t>____________________</w:t>
      </w:r>
      <w:r w:rsidRPr="007C3351">
        <w:rPr>
          <w:rFonts w:ascii="Times New Roman" w:hAnsi="Times New Roman" w:cs="Times New Roman"/>
          <w:lang w:val="be-BY" w:eastAsia="be-BY" w:bidi="be-BY"/>
        </w:rPr>
        <w:tab/>
        <w:t xml:space="preserve"> Ю.А. Бондарь</w:t>
      </w:r>
    </w:p>
    <w:p w:rsidR="00B32B39" w:rsidRPr="007C3351" w:rsidRDefault="00B32B39" w:rsidP="00B32B39">
      <w:pPr>
        <w:framePr w:w="5299" w:h="2357" w:hRule="exact" w:wrap="auto" w:vAnchor="page" w:hAnchor="page" w:x="1545" w:y="13070"/>
        <w:tabs>
          <w:tab w:val="left" w:leader="underscore" w:pos="1930"/>
        </w:tabs>
        <w:spacing w:line="228" w:lineRule="auto"/>
        <w:ind w:left="800" w:hanging="800"/>
        <w:rPr>
          <w:rFonts w:ascii="Times New Roman" w:hAnsi="Times New Roman" w:cs="Times New Roman"/>
        </w:rPr>
      </w:pPr>
      <w:r w:rsidRPr="007C3351">
        <w:rPr>
          <w:rFonts w:ascii="Times New Roman" w:hAnsi="Times New Roman" w:cs="Times New Roman"/>
          <w:lang w:val="be-BY" w:eastAsia="be-BY" w:bidi="be-BY"/>
        </w:rPr>
        <w:t xml:space="preserve"> </w:t>
      </w:r>
      <w:r w:rsidRPr="007C3351">
        <w:rPr>
          <w:rFonts w:ascii="Times New Roman" w:hAnsi="Times New Roman" w:cs="Times New Roman"/>
          <w:lang w:val="be-BY" w:eastAsia="be-BY" w:bidi="be-BY"/>
        </w:rPr>
        <w:tab/>
      </w:r>
      <w:r w:rsidRPr="007C3351">
        <w:rPr>
          <w:rFonts w:ascii="Times New Roman" w:hAnsi="Times New Roman" w:cs="Times New Roman"/>
          <w:i/>
          <w:iCs/>
        </w:rPr>
        <w:t>подпись</w:t>
      </w:r>
    </w:p>
    <w:p w:rsidR="00B32B39" w:rsidRPr="007C3351" w:rsidRDefault="00B32B39" w:rsidP="00B32B39">
      <w:pPr>
        <w:pStyle w:val="20"/>
        <w:framePr w:w="5299" w:h="2357" w:hRule="exact" w:wrap="auto" w:vAnchor="page" w:hAnchor="page" w:x="1545" w:y="13070"/>
        <w:shd w:val="clear" w:color="auto" w:fill="auto"/>
        <w:ind w:firstLine="860"/>
        <w:jc w:val="left"/>
      </w:pPr>
      <w:r w:rsidRPr="007C3351">
        <w:rPr>
          <w:lang w:val="be-BY" w:eastAsia="be-BY" w:bidi="be-BY"/>
        </w:rPr>
        <w:t>М.П.</w:t>
      </w:r>
    </w:p>
    <w:p w:rsidR="00B32B39" w:rsidRPr="007C3351" w:rsidRDefault="00B32B39" w:rsidP="00B32B39">
      <w:pPr>
        <w:framePr w:w="5299" w:h="2357" w:hRule="exact" w:wrap="auto" w:vAnchor="page" w:hAnchor="page" w:x="1545" w:y="13070"/>
        <w:tabs>
          <w:tab w:val="left" w:leader="underscore" w:pos="706"/>
          <w:tab w:val="left" w:leader="underscore" w:pos="3101"/>
        </w:tabs>
        <w:spacing w:line="204" w:lineRule="auto"/>
        <w:rPr>
          <w:rFonts w:ascii="Times New Roman" w:hAnsi="Times New Roman" w:cs="Times New Roman"/>
        </w:rPr>
      </w:pPr>
      <w:r w:rsidRPr="007C3351">
        <w:rPr>
          <w:rFonts w:ascii="Times New Roman" w:hAnsi="Times New Roman" w:cs="Times New Roman"/>
          <w:lang w:val="be-BY" w:eastAsia="be-BY" w:bidi="be-BY"/>
        </w:rPr>
        <w:t>«</w:t>
      </w:r>
      <w:r w:rsidRPr="007C3351">
        <w:rPr>
          <w:rFonts w:ascii="Times New Roman" w:hAnsi="Times New Roman" w:cs="Times New Roman"/>
          <w:lang w:val="be-BY" w:eastAsia="be-BY" w:bidi="be-BY"/>
        </w:rPr>
        <w:tab/>
        <w:t>»</w:t>
      </w:r>
      <w:r w:rsidRPr="007C3351">
        <w:rPr>
          <w:rFonts w:ascii="Times New Roman" w:hAnsi="Times New Roman" w:cs="Times New Roman"/>
          <w:lang w:val="be-BY" w:eastAsia="be-BY" w:bidi="be-BY"/>
        </w:rPr>
        <w:tab/>
        <w:t>2021</w:t>
      </w:r>
    </w:p>
    <w:p w:rsidR="00B32B39" w:rsidRDefault="00B32B39" w:rsidP="00B32B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2B39" w:rsidRPr="004E5C61" w:rsidRDefault="00B32B39" w:rsidP="00B32B39">
      <w:pPr>
        <w:rPr>
          <w:rFonts w:ascii="Times New Roman" w:hAnsi="Times New Roman" w:cs="Times New Roman"/>
          <w:sz w:val="28"/>
          <w:szCs w:val="28"/>
        </w:rPr>
      </w:pPr>
    </w:p>
    <w:p w:rsidR="00B32B39" w:rsidRPr="004E5C61" w:rsidRDefault="00B32B39" w:rsidP="00B32B39">
      <w:pPr>
        <w:rPr>
          <w:rFonts w:ascii="Times New Roman" w:hAnsi="Times New Roman" w:cs="Times New Roman"/>
          <w:sz w:val="28"/>
          <w:szCs w:val="28"/>
        </w:rPr>
      </w:pPr>
    </w:p>
    <w:p w:rsidR="00B32B39" w:rsidRPr="004E5C61" w:rsidRDefault="00B32B39" w:rsidP="00B32B39">
      <w:pPr>
        <w:rPr>
          <w:rFonts w:ascii="Times New Roman" w:hAnsi="Times New Roman" w:cs="Times New Roman"/>
          <w:sz w:val="28"/>
          <w:szCs w:val="28"/>
        </w:rPr>
      </w:pPr>
    </w:p>
    <w:p w:rsidR="00B32B39" w:rsidRPr="004E5C61" w:rsidRDefault="00B32B39" w:rsidP="00B32B39">
      <w:pPr>
        <w:rPr>
          <w:rFonts w:ascii="Times New Roman" w:hAnsi="Times New Roman" w:cs="Times New Roman"/>
          <w:sz w:val="28"/>
          <w:szCs w:val="28"/>
        </w:rPr>
      </w:pPr>
    </w:p>
    <w:p w:rsidR="007C3351" w:rsidRPr="007C3351" w:rsidRDefault="007C3351" w:rsidP="007C33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C3351" w:rsidRPr="007C3351" w:rsidSect="00DB439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>
    <w:nsid w:val="0B4761AF"/>
    <w:multiLevelType w:val="multilevel"/>
    <w:tmpl w:val="5E986952"/>
    <w:lvl w:ilvl="0">
      <w:start w:val="6"/>
      <w:numFmt w:val="decimal"/>
      <w:lvlText w:val="%1."/>
      <w:lvlJc w:val="left"/>
      <w:pPr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be-BY" w:bidi="be-BY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A4412F5"/>
    <w:multiLevelType w:val="multilevel"/>
    <w:tmpl w:val="DBE099C2"/>
    <w:lvl w:ilvl="0">
      <w:start w:val="1"/>
      <w:numFmt w:val="decimal"/>
      <w:lvlText w:val="4.%1."/>
      <w:lvlJc w:val="left"/>
      <w:pPr>
        <w:ind w:left="708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be-BY" w:eastAsia="be-BY" w:bidi="be-BY"/>
      </w:rPr>
    </w:lvl>
    <w:lvl w:ilvl="1">
      <w:start w:val="1"/>
      <w:numFmt w:val="none"/>
      <w:suff w:val="nothing"/>
      <w:lvlText w:val=""/>
      <w:lvlJc w:val="left"/>
      <w:pPr>
        <w:ind w:left="708" w:firstLine="0"/>
      </w:pPr>
    </w:lvl>
    <w:lvl w:ilvl="2">
      <w:start w:val="1"/>
      <w:numFmt w:val="none"/>
      <w:suff w:val="nothing"/>
      <w:lvlText w:val=""/>
      <w:lvlJc w:val="left"/>
      <w:pPr>
        <w:ind w:left="708" w:firstLine="0"/>
      </w:pPr>
    </w:lvl>
    <w:lvl w:ilvl="3">
      <w:start w:val="1"/>
      <w:numFmt w:val="none"/>
      <w:suff w:val="nothing"/>
      <w:lvlText w:val=""/>
      <w:lvlJc w:val="left"/>
      <w:pPr>
        <w:ind w:left="708" w:firstLine="0"/>
      </w:pPr>
    </w:lvl>
    <w:lvl w:ilvl="4">
      <w:start w:val="1"/>
      <w:numFmt w:val="none"/>
      <w:suff w:val="nothing"/>
      <w:lvlText w:val=""/>
      <w:lvlJc w:val="left"/>
      <w:pPr>
        <w:ind w:left="708" w:firstLine="0"/>
      </w:pPr>
    </w:lvl>
    <w:lvl w:ilvl="5">
      <w:start w:val="1"/>
      <w:numFmt w:val="none"/>
      <w:suff w:val="nothing"/>
      <w:lvlText w:val=""/>
      <w:lvlJc w:val="left"/>
      <w:pPr>
        <w:ind w:left="708" w:firstLine="0"/>
      </w:pPr>
    </w:lvl>
    <w:lvl w:ilvl="6">
      <w:start w:val="1"/>
      <w:numFmt w:val="none"/>
      <w:suff w:val="nothing"/>
      <w:lvlText w:val=""/>
      <w:lvlJc w:val="left"/>
      <w:pPr>
        <w:ind w:left="708" w:firstLine="0"/>
      </w:pPr>
    </w:lvl>
    <w:lvl w:ilvl="7">
      <w:start w:val="1"/>
      <w:numFmt w:val="none"/>
      <w:suff w:val="nothing"/>
      <w:lvlText w:val=""/>
      <w:lvlJc w:val="left"/>
      <w:pPr>
        <w:ind w:left="708" w:firstLine="0"/>
      </w:pPr>
    </w:lvl>
    <w:lvl w:ilvl="8">
      <w:start w:val="1"/>
      <w:numFmt w:val="none"/>
      <w:suff w:val="nothing"/>
      <w:lvlText w:val=""/>
      <w:lvlJc w:val="left"/>
      <w:pPr>
        <w:ind w:left="708" w:firstLine="0"/>
      </w:pPr>
    </w:lvl>
  </w:abstractNum>
  <w:abstractNum w:abstractNumId="3">
    <w:nsid w:val="662B5B9E"/>
    <w:multiLevelType w:val="multilevel"/>
    <w:tmpl w:val="16787D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670760F"/>
    <w:multiLevelType w:val="multilevel"/>
    <w:tmpl w:val="EFEE2284"/>
    <w:lvl w:ilvl="0">
      <w:start w:val="3"/>
      <w:numFmt w:val="decimal"/>
      <w:lvlText w:val="%1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be-BY" w:eastAsia="be-BY" w:bidi="be-BY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be-BY" w:eastAsia="be-BY" w:bidi="be-BY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96"/>
    <w:rsid w:val="000B7143"/>
    <w:rsid w:val="000F334C"/>
    <w:rsid w:val="00114D3D"/>
    <w:rsid w:val="001623DB"/>
    <w:rsid w:val="001A7682"/>
    <w:rsid w:val="001C00FC"/>
    <w:rsid w:val="001D5B3C"/>
    <w:rsid w:val="002079CC"/>
    <w:rsid w:val="00291887"/>
    <w:rsid w:val="002B6387"/>
    <w:rsid w:val="00306E71"/>
    <w:rsid w:val="003C0693"/>
    <w:rsid w:val="003E74BD"/>
    <w:rsid w:val="00447A59"/>
    <w:rsid w:val="005407F1"/>
    <w:rsid w:val="005662C1"/>
    <w:rsid w:val="005E4658"/>
    <w:rsid w:val="00613784"/>
    <w:rsid w:val="006D4B41"/>
    <w:rsid w:val="007027B2"/>
    <w:rsid w:val="00753E1D"/>
    <w:rsid w:val="007A5307"/>
    <w:rsid w:val="007C3351"/>
    <w:rsid w:val="007C6917"/>
    <w:rsid w:val="008565FC"/>
    <w:rsid w:val="008B083D"/>
    <w:rsid w:val="009D3C6C"/>
    <w:rsid w:val="00A40734"/>
    <w:rsid w:val="00A41C09"/>
    <w:rsid w:val="00A505F3"/>
    <w:rsid w:val="00A51B6A"/>
    <w:rsid w:val="00A561BC"/>
    <w:rsid w:val="00A92E7C"/>
    <w:rsid w:val="00A93029"/>
    <w:rsid w:val="00AB2009"/>
    <w:rsid w:val="00AC7CAF"/>
    <w:rsid w:val="00B03D98"/>
    <w:rsid w:val="00B32B39"/>
    <w:rsid w:val="00B47708"/>
    <w:rsid w:val="00BD5B96"/>
    <w:rsid w:val="00BF5429"/>
    <w:rsid w:val="00CF68F2"/>
    <w:rsid w:val="00D2415F"/>
    <w:rsid w:val="00D34EC4"/>
    <w:rsid w:val="00D84643"/>
    <w:rsid w:val="00D90BCD"/>
    <w:rsid w:val="00DB4396"/>
    <w:rsid w:val="00DD2EDB"/>
    <w:rsid w:val="00E15431"/>
    <w:rsid w:val="00E66445"/>
    <w:rsid w:val="00F54E0E"/>
    <w:rsid w:val="00F64DAF"/>
    <w:rsid w:val="00FB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9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15431"/>
    <w:rPr>
      <w:i/>
      <w:iCs/>
    </w:rPr>
  </w:style>
  <w:style w:type="paragraph" w:styleId="a4">
    <w:name w:val="List Paragraph"/>
    <w:basedOn w:val="a"/>
    <w:uiPriority w:val="34"/>
    <w:qFormat/>
    <w:rsid w:val="00E15431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_"/>
    <w:basedOn w:val="a0"/>
    <w:qFormat/>
    <w:rsid w:val="00DB43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qFormat/>
    <w:rsid w:val="00DB43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Колонтитул_"/>
    <w:basedOn w:val="a0"/>
    <w:qFormat/>
    <w:rsid w:val="00DB4396"/>
    <w:rPr>
      <w:rFonts w:ascii="Times New Roman" w:eastAsia="Times New Roman" w:hAnsi="Times New Roman" w:cs="Times New Roman"/>
      <w:shd w:val="clear" w:color="auto" w:fill="FFFFFF"/>
      <w:lang w:val="be-BY" w:eastAsia="be-BY" w:bidi="be-BY"/>
    </w:rPr>
  </w:style>
  <w:style w:type="character" w:customStyle="1" w:styleId="a7">
    <w:name w:val="Подпись к таблице_"/>
    <w:basedOn w:val="a0"/>
    <w:qFormat/>
    <w:rsid w:val="00DB4396"/>
    <w:rPr>
      <w:rFonts w:ascii="Times New Roman" w:eastAsia="Times New Roman" w:hAnsi="Times New Roman" w:cs="Times New Roman"/>
      <w:sz w:val="28"/>
      <w:szCs w:val="28"/>
      <w:shd w:val="clear" w:color="auto" w:fill="FFFFFF"/>
      <w:lang w:val="be-BY" w:eastAsia="be-BY" w:bidi="be-BY"/>
    </w:rPr>
  </w:style>
  <w:style w:type="character" w:customStyle="1" w:styleId="a8">
    <w:name w:val="Другое_"/>
    <w:basedOn w:val="a0"/>
    <w:qFormat/>
    <w:rsid w:val="00DB43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qFormat/>
    <w:rsid w:val="00DB439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0">
    <w:name w:val="Основной текст Знак1"/>
    <w:basedOn w:val="a0"/>
    <w:uiPriority w:val="99"/>
    <w:qFormat/>
    <w:rsid w:val="00DB4396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a9">
    <w:name w:val="Основной текст Знак"/>
    <w:basedOn w:val="a0"/>
    <w:uiPriority w:val="99"/>
    <w:semiHidden/>
    <w:qFormat/>
    <w:rsid w:val="00DB439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ListLabel1">
    <w:name w:val="ListLabel 1"/>
    <w:qFormat/>
    <w:rsid w:val="00DB439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be-BY" w:eastAsia="be-BY" w:bidi="be-BY"/>
    </w:rPr>
  </w:style>
  <w:style w:type="character" w:customStyle="1" w:styleId="ListLabel2">
    <w:name w:val="ListLabel 2"/>
    <w:qFormat/>
    <w:rsid w:val="00DB439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be-BY" w:eastAsia="be-BY" w:bidi="be-BY"/>
    </w:rPr>
  </w:style>
  <w:style w:type="character" w:customStyle="1" w:styleId="ListLabel3">
    <w:name w:val="ListLabel 3"/>
    <w:qFormat/>
    <w:rsid w:val="00DB439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be-BY" w:eastAsia="be-BY" w:bidi="be-BY"/>
    </w:rPr>
  </w:style>
  <w:style w:type="character" w:customStyle="1" w:styleId="ListLabel4">
    <w:name w:val="ListLabel 4"/>
    <w:qFormat/>
    <w:rsid w:val="00DB439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5">
    <w:name w:val="ListLabel 5"/>
    <w:qFormat/>
    <w:rsid w:val="00DB439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be-BY" w:eastAsia="be-BY" w:bidi="be-BY"/>
    </w:rPr>
  </w:style>
  <w:style w:type="character" w:customStyle="1" w:styleId="ListLabel6">
    <w:name w:val="ListLabel 6"/>
    <w:qFormat/>
    <w:rsid w:val="00DB439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15"/>
      <w:u w:val="none"/>
    </w:rPr>
  </w:style>
  <w:style w:type="character" w:customStyle="1" w:styleId="ListLabel7">
    <w:name w:val="ListLabel 7"/>
    <w:qFormat/>
    <w:rsid w:val="00DB439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</w:rPr>
  </w:style>
  <w:style w:type="character" w:customStyle="1" w:styleId="ListLabel8">
    <w:name w:val="ListLabel 8"/>
    <w:qFormat/>
    <w:rsid w:val="00DB439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</w:rPr>
  </w:style>
  <w:style w:type="character" w:customStyle="1" w:styleId="ListLabel9">
    <w:name w:val="ListLabel 9"/>
    <w:qFormat/>
    <w:rsid w:val="00DB439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</w:rPr>
  </w:style>
  <w:style w:type="character" w:customStyle="1" w:styleId="ListLabel10">
    <w:name w:val="ListLabel 10"/>
    <w:qFormat/>
    <w:rsid w:val="00DB439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</w:rPr>
  </w:style>
  <w:style w:type="character" w:customStyle="1" w:styleId="ListLabel11">
    <w:name w:val="ListLabel 11"/>
    <w:qFormat/>
    <w:rsid w:val="00DB439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</w:rPr>
  </w:style>
  <w:style w:type="character" w:customStyle="1" w:styleId="ListLabel12">
    <w:name w:val="ListLabel 12"/>
    <w:qFormat/>
    <w:rsid w:val="00DB439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</w:rPr>
  </w:style>
  <w:style w:type="character" w:customStyle="1" w:styleId="ListLabel13">
    <w:name w:val="ListLabel 13"/>
    <w:qFormat/>
    <w:rsid w:val="00DB439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</w:rPr>
  </w:style>
  <w:style w:type="character" w:customStyle="1" w:styleId="ListLabel14">
    <w:name w:val="ListLabel 14"/>
    <w:qFormat/>
    <w:rsid w:val="00DB439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</w:rPr>
  </w:style>
  <w:style w:type="character" w:customStyle="1" w:styleId="ListLabel15">
    <w:name w:val="ListLabel 15"/>
    <w:qFormat/>
    <w:rsid w:val="00DB439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be-BY" w:eastAsia="be-BY" w:bidi="be-BY"/>
    </w:rPr>
  </w:style>
  <w:style w:type="character" w:customStyle="1" w:styleId="ListLabel16">
    <w:name w:val="ListLabel 16"/>
    <w:qFormat/>
    <w:rsid w:val="00DB439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be-BY" w:eastAsia="be-BY" w:bidi="be-BY"/>
    </w:rPr>
  </w:style>
  <w:style w:type="character" w:customStyle="1" w:styleId="ListLabel17">
    <w:name w:val="ListLabel 17"/>
    <w:qFormat/>
    <w:rsid w:val="00DB439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be-BY" w:eastAsia="be-BY" w:bidi="be-BY"/>
    </w:rPr>
  </w:style>
  <w:style w:type="character" w:customStyle="1" w:styleId="ListLabel18">
    <w:name w:val="ListLabel 18"/>
    <w:qFormat/>
    <w:rsid w:val="00DB439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9">
    <w:name w:val="ListLabel 19"/>
    <w:qFormat/>
    <w:rsid w:val="00DB439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be-BY" w:eastAsia="be-BY" w:bidi="be-BY"/>
    </w:rPr>
  </w:style>
  <w:style w:type="character" w:customStyle="1" w:styleId="ListLabel20">
    <w:name w:val="ListLabel 20"/>
    <w:qFormat/>
    <w:rsid w:val="00DB439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15"/>
      <w:u w:val="none"/>
    </w:rPr>
  </w:style>
  <w:style w:type="character" w:customStyle="1" w:styleId="ListLabel21">
    <w:name w:val="ListLabel 21"/>
    <w:qFormat/>
    <w:rsid w:val="00DB439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</w:rPr>
  </w:style>
  <w:style w:type="character" w:customStyle="1" w:styleId="ListLabel22">
    <w:name w:val="ListLabel 22"/>
    <w:qFormat/>
    <w:rsid w:val="00DB439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</w:rPr>
  </w:style>
  <w:style w:type="character" w:customStyle="1" w:styleId="ListLabel23">
    <w:name w:val="ListLabel 23"/>
    <w:qFormat/>
    <w:rsid w:val="00DB439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</w:rPr>
  </w:style>
  <w:style w:type="character" w:customStyle="1" w:styleId="ListLabel24">
    <w:name w:val="ListLabel 24"/>
    <w:qFormat/>
    <w:rsid w:val="00DB439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</w:rPr>
  </w:style>
  <w:style w:type="character" w:customStyle="1" w:styleId="ListLabel25">
    <w:name w:val="ListLabel 25"/>
    <w:qFormat/>
    <w:rsid w:val="00DB439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</w:rPr>
  </w:style>
  <w:style w:type="character" w:customStyle="1" w:styleId="ListLabel26">
    <w:name w:val="ListLabel 26"/>
    <w:qFormat/>
    <w:rsid w:val="00DB439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</w:rPr>
  </w:style>
  <w:style w:type="character" w:customStyle="1" w:styleId="ListLabel27">
    <w:name w:val="ListLabel 27"/>
    <w:qFormat/>
    <w:rsid w:val="00DB439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</w:rPr>
  </w:style>
  <w:style w:type="character" w:customStyle="1" w:styleId="ListLabel28">
    <w:name w:val="ListLabel 28"/>
    <w:qFormat/>
    <w:rsid w:val="00DB439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</w:rPr>
  </w:style>
  <w:style w:type="character" w:customStyle="1" w:styleId="ListLabel29">
    <w:name w:val="ListLabel 29"/>
    <w:qFormat/>
    <w:rsid w:val="00DB439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be-BY" w:eastAsia="be-BY" w:bidi="be-BY"/>
    </w:rPr>
  </w:style>
  <w:style w:type="character" w:customStyle="1" w:styleId="ListLabel30">
    <w:name w:val="ListLabel 30"/>
    <w:qFormat/>
    <w:rsid w:val="00DB439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be-BY" w:eastAsia="be-BY" w:bidi="be-BY"/>
    </w:rPr>
  </w:style>
  <w:style w:type="character" w:customStyle="1" w:styleId="ListLabel31">
    <w:name w:val="ListLabel 31"/>
    <w:qFormat/>
    <w:rsid w:val="00DB439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be-BY" w:eastAsia="be-BY" w:bidi="be-BY"/>
    </w:rPr>
  </w:style>
  <w:style w:type="character" w:customStyle="1" w:styleId="ListLabel32">
    <w:name w:val="ListLabel 32"/>
    <w:qFormat/>
    <w:rsid w:val="00DB439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qFormat/>
    <w:rsid w:val="00DB439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be-BY" w:eastAsia="be-BY" w:bidi="be-BY"/>
    </w:rPr>
  </w:style>
  <w:style w:type="character" w:customStyle="1" w:styleId="ListLabel34">
    <w:name w:val="ListLabel 34"/>
    <w:qFormat/>
    <w:rsid w:val="00DB439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be-BY" w:eastAsia="be-BY" w:bidi="be-BY"/>
    </w:rPr>
  </w:style>
  <w:style w:type="character" w:customStyle="1" w:styleId="ListLabel35">
    <w:name w:val="ListLabel 35"/>
    <w:qFormat/>
    <w:rsid w:val="00DB439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be-BY" w:eastAsia="be-BY" w:bidi="be-BY"/>
    </w:rPr>
  </w:style>
  <w:style w:type="character" w:customStyle="1" w:styleId="ListLabel36">
    <w:name w:val="ListLabel 36"/>
    <w:qFormat/>
    <w:rsid w:val="00DB439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be-BY" w:eastAsia="be-BY" w:bidi="be-BY"/>
    </w:rPr>
  </w:style>
  <w:style w:type="character" w:customStyle="1" w:styleId="ListLabel37">
    <w:name w:val="ListLabel 37"/>
    <w:qFormat/>
    <w:rsid w:val="00DB439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8">
    <w:name w:val="ListLabel 38"/>
    <w:qFormat/>
    <w:rsid w:val="00DB439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be-BY" w:eastAsia="be-BY" w:bidi="be-BY"/>
    </w:rPr>
  </w:style>
  <w:style w:type="character" w:customStyle="1" w:styleId="ListLabel39">
    <w:name w:val="ListLabel 39"/>
    <w:qFormat/>
    <w:rsid w:val="00DB439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be-BY" w:eastAsia="be-BY" w:bidi="be-BY"/>
    </w:rPr>
  </w:style>
  <w:style w:type="character" w:customStyle="1" w:styleId="ListLabel40">
    <w:name w:val="ListLabel 40"/>
    <w:qFormat/>
    <w:rsid w:val="00DB439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be-BY" w:eastAsia="be-BY" w:bidi="be-BY"/>
    </w:rPr>
  </w:style>
  <w:style w:type="character" w:customStyle="1" w:styleId="ListLabel41">
    <w:name w:val="ListLabel 41"/>
    <w:qFormat/>
    <w:rsid w:val="00DB439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be-BY" w:eastAsia="be-BY" w:bidi="be-BY"/>
    </w:rPr>
  </w:style>
  <w:style w:type="character" w:customStyle="1" w:styleId="ListLabel42">
    <w:name w:val="ListLabel 42"/>
    <w:qFormat/>
    <w:rsid w:val="00DB439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43">
    <w:name w:val="ListLabel 43"/>
    <w:qFormat/>
    <w:rsid w:val="00DB439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be-BY" w:eastAsia="be-BY" w:bidi="be-BY"/>
    </w:rPr>
  </w:style>
  <w:style w:type="paragraph" w:customStyle="1" w:styleId="11">
    <w:name w:val="Заголовок1"/>
    <w:basedOn w:val="a"/>
    <w:next w:val="aa"/>
    <w:qFormat/>
    <w:rsid w:val="00DB4396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a">
    <w:name w:val="Body Text"/>
    <w:basedOn w:val="a"/>
    <w:link w:val="21"/>
    <w:uiPriority w:val="99"/>
    <w:rsid w:val="00DB4396"/>
    <w:pPr>
      <w:shd w:val="clear" w:color="auto" w:fill="FFFFFF"/>
      <w:spacing w:before="180" w:after="180" w:line="240" w:lineRule="atLeast"/>
      <w:jc w:val="center"/>
    </w:pPr>
    <w:rPr>
      <w:rFonts w:ascii="Times New Roman" w:eastAsiaTheme="minorHAnsi" w:hAnsi="Times New Roman" w:cs="Times New Roman"/>
      <w:color w:val="auto"/>
      <w:sz w:val="15"/>
      <w:szCs w:val="15"/>
      <w:lang w:eastAsia="en-US" w:bidi="ar-SA"/>
    </w:rPr>
  </w:style>
  <w:style w:type="character" w:customStyle="1" w:styleId="21">
    <w:name w:val="Основной текст Знак2"/>
    <w:basedOn w:val="a0"/>
    <w:link w:val="aa"/>
    <w:uiPriority w:val="99"/>
    <w:rsid w:val="00DB4396"/>
    <w:rPr>
      <w:rFonts w:ascii="Times New Roman" w:hAnsi="Times New Roman" w:cs="Times New Roman"/>
      <w:sz w:val="15"/>
      <w:szCs w:val="15"/>
      <w:shd w:val="clear" w:color="auto" w:fill="FFFFFF"/>
    </w:rPr>
  </w:style>
  <w:style w:type="paragraph" w:styleId="ab">
    <w:name w:val="List"/>
    <w:basedOn w:val="aa"/>
    <w:rsid w:val="00DB4396"/>
    <w:rPr>
      <w:rFonts w:cs="Lohit Devanagari"/>
    </w:rPr>
  </w:style>
  <w:style w:type="paragraph" w:styleId="ac">
    <w:name w:val="caption"/>
    <w:basedOn w:val="a"/>
    <w:qFormat/>
    <w:rsid w:val="00DB4396"/>
    <w:pPr>
      <w:suppressLineNumbers/>
      <w:spacing w:before="120" w:after="120"/>
    </w:pPr>
    <w:rPr>
      <w:rFonts w:cs="Lohit Devanagari"/>
      <w:i/>
      <w:iCs/>
    </w:rPr>
  </w:style>
  <w:style w:type="paragraph" w:styleId="12">
    <w:name w:val="index 1"/>
    <w:basedOn w:val="a"/>
    <w:next w:val="a"/>
    <w:autoRedefine/>
    <w:uiPriority w:val="99"/>
    <w:semiHidden/>
    <w:unhideWhenUsed/>
    <w:rsid w:val="00DB4396"/>
    <w:pPr>
      <w:ind w:left="240" w:hanging="240"/>
    </w:pPr>
  </w:style>
  <w:style w:type="paragraph" w:styleId="ad">
    <w:name w:val="index heading"/>
    <w:basedOn w:val="a"/>
    <w:qFormat/>
    <w:rsid w:val="00DB4396"/>
    <w:pPr>
      <w:suppressLineNumbers/>
    </w:pPr>
    <w:rPr>
      <w:rFonts w:cs="Lohit Devanagari"/>
    </w:rPr>
  </w:style>
  <w:style w:type="paragraph" w:customStyle="1" w:styleId="13">
    <w:name w:val="Заголовок №1"/>
    <w:basedOn w:val="a"/>
    <w:qFormat/>
    <w:rsid w:val="00DB4396"/>
    <w:pPr>
      <w:shd w:val="clear" w:color="auto" w:fill="FFFFFF"/>
      <w:spacing w:after="300"/>
      <w:ind w:firstLine="72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e">
    <w:name w:val="Колонтитул"/>
    <w:basedOn w:val="a"/>
    <w:qFormat/>
    <w:rsid w:val="00DB4396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val="be-BY" w:eastAsia="be-BY" w:bidi="be-BY"/>
    </w:rPr>
  </w:style>
  <w:style w:type="paragraph" w:customStyle="1" w:styleId="af">
    <w:name w:val="Подпись к таблице"/>
    <w:basedOn w:val="a"/>
    <w:qFormat/>
    <w:rsid w:val="00DB4396"/>
    <w:pPr>
      <w:shd w:val="clear" w:color="auto" w:fill="FFFFFF"/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val="be-BY" w:eastAsia="be-BY" w:bidi="be-BY"/>
    </w:rPr>
  </w:style>
  <w:style w:type="paragraph" w:customStyle="1" w:styleId="af0">
    <w:name w:val="Другое"/>
    <w:basedOn w:val="a"/>
    <w:qFormat/>
    <w:rsid w:val="00DB4396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qFormat/>
    <w:rsid w:val="00DB4396"/>
    <w:pPr>
      <w:shd w:val="clear" w:color="auto" w:fill="FFFFFF"/>
      <w:jc w:val="center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af1">
    <w:name w:val="Содержимое врезки"/>
    <w:basedOn w:val="a"/>
    <w:qFormat/>
    <w:rsid w:val="00DB43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9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15431"/>
    <w:rPr>
      <w:i/>
      <w:iCs/>
    </w:rPr>
  </w:style>
  <w:style w:type="paragraph" w:styleId="a4">
    <w:name w:val="List Paragraph"/>
    <w:basedOn w:val="a"/>
    <w:uiPriority w:val="34"/>
    <w:qFormat/>
    <w:rsid w:val="00E15431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_"/>
    <w:basedOn w:val="a0"/>
    <w:qFormat/>
    <w:rsid w:val="00DB43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qFormat/>
    <w:rsid w:val="00DB43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Колонтитул_"/>
    <w:basedOn w:val="a0"/>
    <w:qFormat/>
    <w:rsid w:val="00DB4396"/>
    <w:rPr>
      <w:rFonts w:ascii="Times New Roman" w:eastAsia="Times New Roman" w:hAnsi="Times New Roman" w:cs="Times New Roman"/>
      <w:shd w:val="clear" w:color="auto" w:fill="FFFFFF"/>
      <w:lang w:val="be-BY" w:eastAsia="be-BY" w:bidi="be-BY"/>
    </w:rPr>
  </w:style>
  <w:style w:type="character" w:customStyle="1" w:styleId="a7">
    <w:name w:val="Подпись к таблице_"/>
    <w:basedOn w:val="a0"/>
    <w:qFormat/>
    <w:rsid w:val="00DB4396"/>
    <w:rPr>
      <w:rFonts w:ascii="Times New Roman" w:eastAsia="Times New Roman" w:hAnsi="Times New Roman" w:cs="Times New Roman"/>
      <w:sz w:val="28"/>
      <w:szCs w:val="28"/>
      <w:shd w:val="clear" w:color="auto" w:fill="FFFFFF"/>
      <w:lang w:val="be-BY" w:eastAsia="be-BY" w:bidi="be-BY"/>
    </w:rPr>
  </w:style>
  <w:style w:type="character" w:customStyle="1" w:styleId="a8">
    <w:name w:val="Другое_"/>
    <w:basedOn w:val="a0"/>
    <w:qFormat/>
    <w:rsid w:val="00DB43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qFormat/>
    <w:rsid w:val="00DB439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0">
    <w:name w:val="Основной текст Знак1"/>
    <w:basedOn w:val="a0"/>
    <w:uiPriority w:val="99"/>
    <w:qFormat/>
    <w:rsid w:val="00DB4396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a9">
    <w:name w:val="Основной текст Знак"/>
    <w:basedOn w:val="a0"/>
    <w:uiPriority w:val="99"/>
    <w:semiHidden/>
    <w:qFormat/>
    <w:rsid w:val="00DB439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ListLabel1">
    <w:name w:val="ListLabel 1"/>
    <w:qFormat/>
    <w:rsid w:val="00DB439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be-BY" w:eastAsia="be-BY" w:bidi="be-BY"/>
    </w:rPr>
  </w:style>
  <w:style w:type="character" w:customStyle="1" w:styleId="ListLabel2">
    <w:name w:val="ListLabel 2"/>
    <w:qFormat/>
    <w:rsid w:val="00DB439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be-BY" w:eastAsia="be-BY" w:bidi="be-BY"/>
    </w:rPr>
  </w:style>
  <w:style w:type="character" w:customStyle="1" w:styleId="ListLabel3">
    <w:name w:val="ListLabel 3"/>
    <w:qFormat/>
    <w:rsid w:val="00DB439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be-BY" w:eastAsia="be-BY" w:bidi="be-BY"/>
    </w:rPr>
  </w:style>
  <w:style w:type="character" w:customStyle="1" w:styleId="ListLabel4">
    <w:name w:val="ListLabel 4"/>
    <w:qFormat/>
    <w:rsid w:val="00DB439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5">
    <w:name w:val="ListLabel 5"/>
    <w:qFormat/>
    <w:rsid w:val="00DB439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be-BY" w:eastAsia="be-BY" w:bidi="be-BY"/>
    </w:rPr>
  </w:style>
  <w:style w:type="character" w:customStyle="1" w:styleId="ListLabel6">
    <w:name w:val="ListLabel 6"/>
    <w:qFormat/>
    <w:rsid w:val="00DB439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15"/>
      <w:u w:val="none"/>
    </w:rPr>
  </w:style>
  <w:style w:type="character" w:customStyle="1" w:styleId="ListLabel7">
    <w:name w:val="ListLabel 7"/>
    <w:qFormat/>
    <w:rsid w:val="00DB439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</w:rPr>
  </w:style>
  <w:style w:type="character" w:customStyle="1" w:styleId="ListLabel8">
    <w:name w:val="ListLabel 8"/>
    <w:qFormat/>
    <w:rsid w:val="00DB439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</w:rPr>
  </w:style>
  <w:style w:type="character" w:customStyle="1" w:styleId="ListLabel9">
    <w:name w:val="ListLabel 9"/>
    <w:qFormat/>
    <w:rsid w:val="00DB439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</w:rPr>
  </w:style>
  <w:style w:type="character" w:customStyle="1" w:styleId="ListLabel10">
    <w:name w:val="ListLabel 10"/>
    <w:qFormat/>
    <w:rsid w:val="00DB439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</w:rPr>
  </w:style>
  <w:style w:type="character" w:customStyle="1" w:styleId="ListLabel11">
    <w:name w:val="ListLabel 11"/>
    <w:qFormat/>
    <w:rsid w:val="00DB439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</w:rPr>
  </w:style>
  <w:style w:type="character" w:customStyle="1" w:styleId="ListLabel12">
    <w:name w:val="ListLabel 12"/>
    <w:qFormat/>
    <w:rsid w:val="00DB439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</w:rPr>
  </w:style>
  <w:style w:type="character" w:customStyle="1" w:styleId="ListLabel13">
    <w:name w:val="ListLabel 13"/>
    <w:qFormat/>
    <w:rsid w:val="00DB439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</w:rPr>
  </w:style>
  <w:style w:type="character" w:customStyle="1" w:styleId="ListLabel14">
    <w:name w:val="ListLabel 14"/>
    <w:qFormat/>
    <w:rsid w:val="00DB439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</w:rPr>
  </w:style>
  <w:style w:type="character" w:customStyle="1" w:styleId="ListLabel15">
    <w:name w:val="ListLabel 15"/>
    <w:qFormat/>
    <w:rsid w:val="00DB439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be-BY" w:eastAsia="be-BY" w:bidi="be-BY"/>
    </w:rPr>
  </w:style>
  <w:style w:type="character" w:customStyle="1" w:styleId="ListLabel16">
    <w:name w:val="ListLabel 16"/>
    <w:qFormat/>
    <w:rsid w:val="00DB439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be-BY" w:eastAsia="be-BY" w:bidi="be-BY"/>
    </w:rPr>
  </w:style>
  <w:style w:type="character" w:customStyle="1" w:styleId="ListLabel17">
    <w:name w:val="ListLabel 17"/>
    <w:qFormat/>
    <w:rsid w:val="00DB439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be-BY" w:eastAsia="be-BY" w:bidi="be-BY"/>
    </w:rPr>
  </w:style>
  <w:style w:type="character" w:customStyle="1" w:styleId="ListLabel18">
    <w:name w:val="ListLabel 18"/>
    <w:qFormat/>
    <w:rsid w:val="00DB439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9">
    <w:name w:val="ListLabel 19"/>
    <w:qFormat/>
    <w:rsid w:val="00DB439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be-BY" w:eastAsia="be-BY" w:bidi="be-BY"/>
    </w:rPr>
  </w:style>
  <w:style w:type="character" w:customStyle="1" w:styleId="ListLabel20">
    <w:name w:val="ListLabel 20"/>
    <w:qFormat/>
    <w:rsid w:val="00DB439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15"/>
      <w:u w:val="none"/>
    </w:rPr>
  </w:style>
  <w:style w:type="character" w:customStyle="1" w:styleId="ListLabel21">
    <w:name w:val="ListLabel 21"/>
    <w:qFormat/>
    <w:rsid w:val="00DB439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</w:rPr>
  </w:style>
  <w:style w:type="character" w:customStyle="1" w:styleId="ListLabel22">
    <w:name w:val="ListLabel 22"/>
    <w:qFormat/>
    <w:rsid w:val="00DB439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</w:rPr>
  </w:style>
  <w:style w:type="character" w:customStyle="1" w:styleId="ListLabel23">
    <w:name w:val="ListLabel 23"/>
    <w:qFormat/>
    <w:rsid w:val="00DB439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</w:rPr>
  </w:style>
  <w:style w:type="character" w:customStyle="1" w:styleId="ListLabel24">
    <w:name w:val="ListLabel 24"/>
    <w:qFormat/>
    <w:rsid w:val="00DB439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</w:rPr>
  </w:style>
  <w:style w:type="character" w:customStyle="1" w:styleId="ListLabel25">
    <w:name w:val="ListLabel 25"/>
    <w:qFormat/>
    <w:rsid w:val="00DB439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</w:rPr>
  </w:style>
  <w:style w:type="character" w:customStyle="1" w:styleId="ListLabel26">
    <w:name w:val="ListLabel 26"/>
    <w:qFormat/>
    <w:rsid w:val="00DB439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</w:rPr>
  </w:style>
  <w:style w:type="character" w:customStyle="1" w:styleId="ListLabel27">
    <w:name w:val="ListLabel 27"/>
    <w:qFormat/>
    <w:rsid w:val="00DB439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</w:rPr>
  </w:style>
  <w:style w:type="character" w:customStyle="1" w:styleId="ListLabel28">
    <w:name w:val="ListLabel 28"/>
    <w:qFormat/>
    <w:rsid w:val="00DB439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</w:rPr>
  </w:style>
  <w:style w:type="character" w:customStyle="1" w:styleId="ListLabel29">
    <w:name w:val="ListLabel 29"/>
    <w:qFormat/>
    <w:rsid w:val="00DB439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be-BY" w:eastAsia="be-BY" w:bidi="be-BY"/>
    </w:rPr>
  </w:style>
  <w:style w:type="character" w:customStyle="1" w:styleId="ListLabel30">
    <w:name w:val="ListLabel 30"/>
    <w:qFormat/>
    <w:rsid w:val="00DB439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be-BY" w:eastAsia="be-BY" w:bidi="be-BY"/>
    </w:rPr>
  </w:style>
  <w:style w:type="character" w:customStyle="1" w:styleId="ListLabel31">
    <w:name w:val="ListLabel 31"/>
    <w:qFormat/>
    <w:rsid w:val="00DB439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be-BY" w:eastAsia="be-BY" w:bidi="be-BY"/>
    </w:rPr>
  </w:style>
  <w:style w:type="character" w:customStyle="1" w:styleId="ListLabel32">
    <w:name w:val="ListLabel 32"/>
    <w:qFormat/>
    <w:rsid w:val="00DB439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qFormat/>
    <w:rsid w:val="00DB439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be-BY" w:eastAsia="be-BY" w:bidi="be-BY"/>
    </w:rPr>
  </w:style>
  <w:style w:type="character" w:customStyle="1" w:styleId="ListLabel34">
    <w:name w:val="ListLabel 34"/>
    <w:qFormat/>
    <w:rsid w:val="00DB439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be-BY" w:eastAsia="be-BY" w:bidi="be-BY"/>
    </w:rPr>
  </w:style>
  <w:style w:type="character" w:customStyle="1" w:styleId="ListLabel35">
    <w:name w:val="ListLabel 35"/>
    <w:qFormat/>
    <w:rsid w:val="00DB439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be-BY" w:eastAsia="be-BY" w:bidi="be-BY"/>
    </w:rPr>
  </w:style>
  <w:style w:type="character" w:customStyle="1" w:styleId="ListLabel36">
    <w:name w:val="ListLabel 36"/>
    <w:qFormat/>
    <w:rsid w:val="00DB439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be-BY" w:eastAsia="be-BY" w:bidi="be-BY"/>
    </w:rPr>
  </w:style>
  <w:style w:type="character" w:customStyle="1" w:styleId="ListLabel37">
    <w:name w:val="ListLabel 37"/>
    <w:qFormat/>
    <w:rsid w:val="00DB439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8">
    <w:name w:val="ListLabel 38"/>
    <w:qFormat/>
    <w:rsid w:val="00DB439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be-BY" w:eastAsia="be-BY" w:bidi="be-BY"/>
    </w:rPr>
  </w:style>
  <w:style w:type="character" w:customStyle="1" w:styleId="ListLabel39">
    <w:name w:val="ListLabel 39"/>
    <w:qFormat/>
    <w:rsid w:val="00DB439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be-BY" w:eastAsia="be-BY" w:bidi="be-BY"/>
    </w:rPr>
  </w:style>
  <w:style w:type="character" w:customStyle="1" w:styleId="ListLabel40">
    <w:name w:val="ListLabel 40"/>
    <w:qFormat/>
    <w:rsid w:val="00DB439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be-BY" w:eastAsia="be-BY" w:bidi="be-BY"/>
    </w:rPr>
  </w:style>
  <w:style w:type="character" w:customStyle="1" w:styleId="ListLabel41">
    <w:name w:val="ListLabel 41"/>
    <w:qFormat/>
    <w:rsid w:val="00DB439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be-BY" w:eastAsia="be-BY" w:bidi="be-BY"/>
    </w:rPr>
  </w:style>
  <w:style w:type="character" w:customStyle="1" w:styleId="ListLabel42">
    <w:name w:val="ListLabel 42"/>
    <w:qFormat/>
    <w:rsid w:val="00DB439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43">
    <w:name w:val="ListLabel 43"/>
    <w:qFormat/>
    <w:rsid w:val="00DB439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be-BY" w:eastAsia="be-BY" w:bidi="be-BY"/>
    </w:rPr>
  </w:style>
  <w:style w:type="paragraph" w:customStyle="1" w:styleId="11">
    <w:name w:val="Заголовок1"/>
    <w:basedOn w:val="a"/>
    <w:next w:val="aa"/>
    <w:qFormat/>
    <w:rsid w:val="00DB4396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a">
    <w:name w:val="Body Text"/>
    <w:basedOn w:val="a"/>
    <w:link w:val="21"/>
    <w:uiPriority w:val="99"/>
    <w:rsid w:val="00DB4396"/>
    <w:pPr>
      <w:shd w:val="clear" w:color="auto" w:fill="FFFFFF"/>
      <w:spacing w:before="180" w:after="180" w:line="240" w:lineRule="atLeast"/>
      <w:jc w:val="center"/>
    </w:pPr>
    <w:rPr>
      <w:rFonts w:ascii="Times New Roman" w:eastAsiaTheme="minorHAnsi" w:hAnsi="Times New Roman" w:cs="Times New Roman"/>
      <w:color w:val="auto"/>
      <w:sz w:val="15"/>
      <w:szCs w:val="15"/>
      <w:lang w:eastAsia="en-US" w:bidi="ar-SA"/>
    </w:rPr>
  </w:style>
  <w:style w:type="character" w:customStyle="1" w:styleId="21">
    <w:name w:val="Основной текст Знак2"/>
    <w:basedOn w:val="a0"/>
    <w:link w:val="aa"/>
    <w:uiPriority w:val="99"/>
    <w:rsid w:val="00DB4396"/>
    <w:rPr>
      <w:rFonts w:ascii="Times New Roman" w:hAnsi="Times New Roman" w:cs="Times New Roman"/>
      <w:sz w:val="15"/>
      <w:szCs w:val="15"/>
      <w:shd w:val="clear" w:color="auto" w:fill="FFFFFF"/>
    </w:rPr>
  </w:style>
  <w:style w:type="paragraph" w:styleId="ab">
    <w:name w:val="List"/>
    <w:basedOn w:val="aa"/>
    <w:rsid w:val="00DB4396"/>
    <w:rPr>
      <w:rFonts w:cs="Lohit Devanagari"/>
    </w:rPr>
  </w:style>
  <w:style w:type="paragraph" w:styleId="ac">
    <w:name w:val="caption"/>
    <w:basedOn w:val="a"/>
    <w:qFormat/>
    <w:rsid w:val="00DB4396"/>
    <w:pPr>
      <w:suppressLineNumbers/>
      <w:spacing w:before="120" w:after="120"/>
    </w:pPr>
    <w:rPr>
      <w:rFonts w:cs="Lohit Devanagari"/>
      <w:i/>
      <w:iCs/>
    </w:rPr>
  </w:style>
  <w:style w:type="paragraph" w:styleId="12">
    <w:name w:val="index 1"/>
    <w:basedOn w:val="a"/>
    <w:next w:val="a"/>
    <w:autoRedefine/>
    <w:uiPriority w:val="99"/>
    <w:semiHidden/>
    <w:unhideWhenUsed/>
    <w:rsid w:val="00DB4396"/>
    <w:pPr>
      <w:ind w:left="240" w:hanging="240"/>
    </w:pPr>
  </w:style>
  <w:style w:type="paragraph" w:styleId="ad">
    <w:name w:val="index heading"/>
    <w:basedOn w:val="a"/>
    <w:qFormat/>
    <w:rsid w:val="00DB4396"/>
    <w:pPr>
      <w:suppressLineNumbers/>
    </w:pPr>
    <w:rPr>
      <w:rFonts w:cs="Lohit Devanagari"/>
    </w:rPr>
  </w:style>
  <w:style w:type="paragraph" w:customStyle="1" w:styleId="13">
    <w:name w:val="Заголовок №1"/>
    <w:basedOn w:val="a"/>
    <w:qFormat/>
    <w:rsid w:val="00DB4396"/>
    <w:pPr>
      <w:shd w:val="clear" w:color="auto" w:fill="FFFFFF"/>
      <w:spacing w:after="300"/>
      <w:ind w:firstLine="72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e">
    <w:name w:val="Колонтитул"/>
    <w:basedOn w:val="a"/>
    <w:qFormat/>
    <w:rsid w:val="00DB4396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val="be-BY" w:eastAsia="be-BY" w:bidi="be-BY"/>
    </w:rPr>
  </w:style>
  <w:style w:type="paragraph" w:customStyle="1" w:styleId="af">
    <w:name w:val="Подпись к таблице"/>
    <w:basedOn w:val="a"/>
    <w:qFormat/>
    <w:rsid w:val="00DB4396"/>
    <w:pPr>
      <w:shd w:val="clear" w:color="auto" w:fill="FFFFFF"/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val="be-BY" w:eastAsia="be-BY" w:bidi="be-BY"/>
    </w:rPr>
  </w:style>
  <w:style w:type="paragraph" w:customStyle="1" w:styleId="af0">
    <w:name w:val="Другое"/>
    <w:basedOn w:val="a"/>
    <w:qFormat/>
    <w:rsid w:val="00DB4396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qFormat/>
    <w:rsid w:val="00DB4396"/>
    <w:pPr>
      <w:shd w:val="clear" w:color="auto" w:fill="FFFFFF"/>
      <w:jc w:val="center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af1">
    <w:name w:val="Содержимое врезки"/>
    <w:basedOn w:val="a"/>
    <w:qFormat/>
    <w:rsid w:val="00DB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F71F0-587D-40D4-8C4F-33CFE020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6483</Words>
  <Characters>36956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НАВОЙЧИК АНДРЕЙ ИОСИФОВИЧ</dc:creator>
  <cp:lastModifiedBy>Лавринович Юлия Михайловна</cp:lastModifiedBy>
  <cp:revision>2</cp:revision>
  <dcterms:created xsi:type="dcterms:W3CDTF">2021-10-21T11:30:00Z</dcterms:created>
  <dcterms:modified xsi:type="dcterms:W3CDTF">2021-10-21T11:30:00Z</dcterms:modified>
</cp:coreProperties>
</file>