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A9" w:rsidRPr="007014A9" w:rsidRDefault="007014A9" w:rsidP="007014A9">
      <w:pPr>
        <w:ind w:left="5670"/>
        <w:jc w:val="both"/>
        <w:rPr>
          <w:bCs/>
          <w:sz w:val="28"/>
          <w:szCs w:val="28"/>
        </w:rPr>
      </w:pPr>
      <w:r w:rsidRPr="007014A9">
        <w:rPr>
          <w:bCs/>
          <w:sz w:val="28"/>
          <w:szCs w:val="28"/>
        </w:rPr>
        <w:tab/>
        <w:t>УТВЕРЖДЕНО</w:t>
      </w:r>
    </w:p>
    <w:p w:rsidR="007014A9" w:rsidRPr="007014A9" w:rsidRDefault="007E45A4" w:rsidP="007014A9">
      <w:pPr>
        <w:ind w:left="5529"/>
        <w:jc w:val="both"/>
        <w:rPr>
          <w:bCs/>
          <w:sz w:val="28"/>
          <w:szCs w:val="28"/>
        </w:rPr>
      </w:pPr>
      <w:r>
        <w:rPr>
          <w:bCs/>
          <w:sz w:val="28"/>
          <w:szCs w:val="28"/>
        </w:rPr>
        <w:tab/>
      </w:r>
      <w:r w:rsidR="007014A9" w:rsidRPr="007014A9">
        <w:rPr>
          <w:bCs/>
          <w:sz w:val="28"/>
          <w:szCs w:val="28"/>
        </w:rPr>
        <w:t xml:space="preserve">Постановление </w:t>
      </w:r>
    </w:p>
    <w:p w:rsidR="007014A9" w:rsidRPr="007014A9" w:rsidRDefault="007E45A4" w:rsidP="007014A9">
      <w:pPr>
        <w:ind w:left="5529"/>
        <w:jc w:val="both"/>
        <w:rPr>
          <w:bCs/>
          <w:sz w:val="28"/>
          <w:szCs w:val="28"/>
        </w:rPr>
      </w:pPr>
      <w:r>
        <w:rPr>
          <w:bCs/>
          <w:sz w:val="28"/>
          <w:szCs w:val="28"/>
        </w:rPr>
        <w:tab/>
      </w:r>
      <w:r w:rsidR="007014A9" w:rsidRPr="007014A9">
        <w:rPr>
          <w:bCs/>
          <w:sz w:val="28"/>
          <w:szCs w:val="28"/>
        </w:rPr>
        <w:t>Министерства образования</w:t>
      </w:r>
    </w:p>
    <w:p w:rsidR="007014A9" w:rsidRPr="007014A9" w:rsidRDefault="007E45A4" w:rsidP="007014A9">
      <w:pPr>
        <w:ind w:left="5529"/>
        <w:jc w:val="both"/>
        <w:rPr>
          <w:bCs/>
          <w:sz w:val="28"/>
          <w:szCs w:val="28"/>
        </w:rPr>
      </w:pPr>
      <w:r>
        <w:rPr>
          <w:bCs/>
          <w:sz w:val="28"/>
          <w:szCs w:val="28"/>
        </w:rPr>
        <w:tab/>
      </w:r>
      <w:r w:rsidR="007014A9" w:rsidRPr="007014A9">
        <w:rPr>
          <w:bCs/>
          <w:sz w:val="28"/>
          <w:szCs w:val="28"/>
        </w:rPr>
        <w:t>Республики Беларусь</w:t>
      </w:r>
    </w:p>
    <w:p w:rsidR="007014A9" w:rsidRPr="007014A9" w:rsidRDefault="007E45A4" w:rsidP="007014A9">
      <w:pPr>
        <w:ind w:left="5529"/>
        <w:jc w:val="both"/>
        <w:rPr>
          <w:bCs/>
          <w:sz w:val="28"/>
          <w:szCs w:val="28"/>
        </w:rPr>
      </w:pPr>
      <w:r>
        <w:rPr>
          <w:bCs/>
          <w:sz w:val="28"/>
          <w:szCs w:val="28"/>
        </w:rPr>
        <w:tab/>
      </w:r>
      <w:r w:rsidR="007014A9" w:rsidRPr="007014A9">
        <w:rPr>
          <w:bCs/>
          <w:sz w:val="28"/>
          <w:szCs w:val="28"/>
        </w:rPr>
        <w:t>_______20___№____</w:t>
      </w:r>
    </w:p>
    <w:p w:rsidR="007014A9" w:rsidRPr="007014A9" w:rsidRDefault="007014A9" w:rsidP="007014A9">
      <w:pPr>
        <w:ind w:left="5954"/>
        <w:jc w:val="both"/>
        <w:rPr>
          <w:bCs/>
          <w:sz w:val="28"/>
          <w:szCs w:val="28"/>
        </w:rPr>
      </w:pPr>
    </w:p>
    <w:p w:rsidR="001F64CF" w:rsidRPr="007014A9" w:rsidRDefault="001F64CF" w:rsidP="001F64CF">
      <w:pPr>
        <w:spacing w:line="276" w:lineRule="auto"/>
        <w:jc w:val="center"/>
        <w:rPr>
          <w:b/>
          <w:sz w:val="28"/>
          <w:szCs w:val="28"/>
        </w:rPr>
      </w:pPr>
      <w:r w:rsidRPr="007014A9">
        <w:rPr>
          <w:b/>
          <w:sz w:val="28"/>
          <w:szCs w:val="28"/>
        </w:rPr>
        <w:t>ОБРАЗОВАТЕЛЬНЫЙ СТАНДАРТ</w:t>
      </w:r>
    </w:p>
    <w:p w:rsidR="001F64CF" w:rsidRPr="007014A9" w:rsidRDefault="001F64CF" w:rsidP="001F64CF">
      <w:pPr>
        <w:spacing w:line="276" w:lineRule="auto"/>
        <w:jc w:val="center"/>
        <w:rPr>
          <w:b/>
          <w:sz w:val="28"/>
          <w:szCs w:val="28"/>
        </w:rPr>
      </w:pPr>
      <w:r w:rsidRPr="007014A9">
        <w:rPr>
          <w:b/>
          <w:sz w:val="28"/>
          <w:szCs w:val="28"/>
        </w:rPr>
        <w:t>ВЫСШЕГО ОБРАЗОВАНИЯ</w:t>
      </w:r>
    </w:p>
    <w:p w:rsidR="001F64CF" w:rsidRPr="007014A9" w:rsidRDefault="001F64CF" w:rsidP="001F64CF">
      <w:pPr>
        <w:spacing w:line="276" w:lineRule="auto"/>
        <w:jc w:val="center"/>
        <w:rPr>
          <w:sz w:val="28"/>
          <w:szCs w:val="28"/>
        </w:rPr>
      </w:pPr>
      <w:r w:rsidRPr="007014A9">
        <w:rPr>
          <w:sz w:val="28"/>
          <w:szCs w:val="28"/>
        </w:rPr>
        <w:t>(ОСВО 1-15 01 02-2021)</w:t>
      </w:r>
    </w:p>
    <w:p w:rsidR="001F64CF" w:rsidRPr="007014A9" w:rsidRDefault="001F64CF" w:rsidP="001F64CF">
      <w:pPr>
        <w:spacing w:line="276" w:lineRule="auto"/>
        <w:jc w:val="both"/>
        <w:rPr>
          <w:sz w:val="28"/>
          <w:szCs w:val="28"/>
        </w:rPr>
      </w:pPr>
    </w:p>
    <w:p w:rsidR="001F64CF" w:rsidRPr="007014A9" w:rsidRDefault="001F64CF" w:rsidP="001F64CF">
      <w:pPr>
        <w:spacing w:line="276" w:lineRule="auto"/>
        <w:jc w:val="center"/>
        <w:rPr>
          <w:b/>
          <w:sz w:val="28"/>
          <w:szCs w:val="28"/>
        </w:rPr>
      </w:pPr>
      <w:r w:rsidRPr="007014A9">
        <w:rPr>
          <w:b/>
          <w:sz w:val="28"/>
          <w:szCs w:val="28"/>
        </w:rPr>
        <w:t>ВЫСШЕЕ ОБРАЗОВАНИЕ. I СТУПЕНЬ</w:t>
      </w:r>
    </w:p>
    <w:p w:rsidR="001F64CF" w:rsidRPr="007014A9" w:rsidRDefault="001F64CF" w:rsidP="001F64CF">
      <w:pPr>
        <w:spacing w:line="276" w:lineRule="auto"/>
        <w:jc w:val="both"/>
        <w:rPr>
          <w:sz w:val="28"/>
          <w:szCs w:val="28"/>
        </w:rPr>
      </w:pPr>
      <w:r w:rsidRPr="007014A9">
        <w:rPr>
          <w:b/>
          <w:sz w:val="28"/>
          <w:szCs w:val="28"/>
        </w:rPr>
        <w:t>Специальность</w:t>
      </w:r>
      <w:r w:rsidRPr="007014A9">
        <w:rPr>
          <w:sz w:val="28"/>
          <w:szCs w:val="28"/>
        </w:rPr>
        <w:t xml:space="preserve"> 1-15 01 02 Монументально-декоративное искусство </w:t>
      </w:r>
    </w:p>
    <w:p w:rsidR="001F64CF" w:rsidRPr="007014A9" w:rsidRDefault="001F64CF" w:rsidP="001F64CF">
      <w:pPr>
        <w:spacing w:line="276" w:lineRule="auto"/>
        <w:jc w:val="both"/>
        <w:rPr>
          <w:sz w:val="28"/>
          <w:szCs w:val="28"/>
        </w:rPr>
      </w:pPr>
      <w:r w:rsidRPr="007014A9">
        <w:rPr>
          <w:b/>
          <w:sz w:val="28"/>
          <w:szCs w:val="28"/>
        </w:rPr>
        <w:t>Направлени</w:t>
      </w:r>
      <w:r w:rsidR="007014A9" w:rsidRPr="007014A9">
        <w:rPr>
          <w:b/>
          <w:sz w:val="28"/>
          <w:szCs w:val="28"/>
        </w:rPr>
        <w:t>е</w:t>
      </w:r>
      <w:r w:rsidRPr="007014A9">
        <w:rPr>
          <w:b/>
          <w:sz w:val="28"/>
          <w:szCs w:val="28"/>
        </w:rPr>
        <w:t xml:space="preserve"> специальности: </w:t>
      </w:r>
      <w:r w:rsidRPr="007014A9">
        <w:rPr>
          <w:sz w:val="28"/>
          <w:szCs w:val="28"/>
        </w:rPr>
        <w:t>1-15 01 02-01 Монументально-декоративное искусство (роспись),</w:t>
      </w:r>
    </w:p>
    <w:p w:rsidR="007014A9" w:rsidRPr="007014A9" w:rsidRDefault="007014A9" w:rsidP="007014A9">
      <w:pPr>
        <w:spacing w:line="276" w:lineRule="auto"/>
        <w:jc w:val="both"/>
        <w:rPr>
          <w:sz w:val="28"/>
          <w:szCs w:val="28"/>
        </w:rPr>
      </w:pPr>
      <w:r w:rsidRPr="007014A9">
        <w:rPr>
          <w:b/>
          <w:sz w:val="28"/>
          <w:szCs w:val="28"/>
        </w:rPr>
        <w:t xml:space="preserve">Квалификация: </w:t>
      </w:r>
      <w:r w:rsidRPr="007014A9">
        <w:rPr>
          <w:sz w:val="28"/>
          <w:szCs w:val="28"/>
        </w:rPr>
        <w:t>Художник монументально-декоративного искусства. Преподаватель</w:t>
      </w:r>
    </w:p>
    <w:p w:rsidR="001F64CF" w:rsidRPr="007014A9" w:rsidRDefault="007014A9" w:rsidP="001F64CF">
      <w:pPr>
        <w:spacing w:line="276" w:lineRule="auto"/>
        <w:jc w:val="both"/>
        <w:rPr>
          <w:sz w:val="28"/>
          <w:szCs w:val="28"/>
        </w:rPr>
      </w:pPr>
      <w:r w:rsidRPr="007014A9">
        <w:rPr>
          <w:b/>
          <w:sz w:val="28"/>
          <w:szCs w:val="28"/>
        </w:rPr>
        <w:t xml:space="preserve">Направление специальности: </w:t>
      </w:r>
      <w:r w:rsidR="001F64CF" w:rsidRPr="007014A9">
        <w:rPr>
          <w:sz w:val="28"/>
          <w:szCs w:val="28"/>
        </w:rPr>
        <w:t>1-15 01 02-02 Монументально-декоративное искусство (реставрация),</w:t>
      </w:r>
    </w:p>
    <w:p w:rsidR="001F64CF" w:rsidRPr="007014A9" w:rsidRDefault="001F64CF" w:rsidP="001F64CF">
      <w:pPr>
        <w:spacing w:line="276" w:lineRule="auto"/>
        <w:jc w:val="both"/>
        <w:rPr>
          <w:b/>
          <w:sz w:val="28"/>
          <w:szCs w:val="28"/>
        </w:rPr>
      </w:pPr>
      <w:r w:rsidRPr="007014A9">
        <w:rPr>
          <w:b/>
          <w:sz w:val="28"/>
          <w:szCs w:val="28"/>
        </w:rPr>
        <w:t xml:space="preserve">Квалификация: </w:t>
      </w:r>
      <w:r w:rsidRPr="007014A9">
        <w:rPr>
          <w:sz w:val="28"/>
          <w:szCs w:val="28"/>
        </w:rPr>
        <w:t>Художник-реставратор</w:t>
      </w:r>
    </w:p>
    <w:p w:rsidR="001F64CF" w:rsidRPr="007014A9" w:rsidRDefault="001F64CF" w:rsidP="001F64CF">
      <w:pPr>
        <w:spacing w:line="276" w:lineRule="auto"/>
        <w:jc w:val="center"/>
        <w:rPr>
          <w:b/>
          <w:sz w:val="28"/>
          <w:szCs w:val="28"/>
        </w:rPr>
      </w:pPr>
      <w:r w:rsidRPr="007014A9">
        <w:rPr>
          <w:b/>
          <w:sz w:val="28"/>
          <w:szCs w:val="28"/>
        </w:rPr>
        <w:t>ВЫШЭЙШАЯ АДУКАЦЫЯ. І СТУПЕНЬ</w:t>
      </w:r>
    </w:p>
    <w:p w:rsidR="001F64CF" w:rsidRPr="007014A9" w:rsidRDefault="001F64CF" w:rsidP="001F64CF">
      <w:pPr>
        <w:spacing w:line="276" w:lineRule="auto"/>
        <w:jc w:val="both"/>
        <w:rPr>
          <w:sz w:val="28"/>
          <w:szCs w:val="28"/>
        </w:rPr>
      </w:pPr>
      <w:proofErr w:type="spellStart"/>
      <w:r w:rsidRPr="007014A9">
        <w:rPr>
          <w:b/>
          <w:sz w:val="28"/>
          <w:szCs w:val="28"/>
        </w:rPr>
        <w:t>Спецыяльнасць</w:t>
      </w:r>
      <w:proofErr w:type="spellEnd"/>
      <w:r w:rsidRPr="007014A9">
        <w:rPr>
          <w:b/>
          <w:sz w:val="28"/>
          <w:szCs w:val="28"/>
        </w:rPr>
        <w:t xml:space="preserve"> </w:t>
      </w:r>
      <w:r w:rsidRPr="007014A9">
        <w:rPr>
          <w:sz w:val="28"/>
          <w:szCs w:val="28"/>
        </w:rPr>
        <w:t xml:space="preserve">1-15 01 02 </w:t>
      </w:r>
      <w:proofErr w:type="spellStart"/>
      <w:r w:rsidRPr="007014A9">
        <w:rPr>
          <w:sz w:val="28"/>
          <w:szCs w:val="28"/>
        </w:rPr>
        <w:t>Манументальна-дэкаратыўнае</w:t>
      </w:r>
      <w:proofErr w:type="spellEnd"/>
      <w:r w:rsidRPr="007014A9">
        <w:rPr>
          <w:sz w:val="28"/>
          <w:szCs w:val="28"/>
        </w:rPr>
        <w:t xml:space="preserve"> </w:t>
      </w:r>
      <w:proofErr w:type="spellStart"/>
      <w:r w:rsidRPr="007014A9">
        <w:rPr>
          <w:sz w:val="28"/>
          <w:szCs w:val="28"/>
        </w:rPr>
        <w:t>ма</w:t>
      </w:r>
      <w:proofErr w:type="gramStart"/>
      <w:r w:rsidRPr="007014A9">
        <w:rPr>
          <w:sz w:val="28"/>
          <w:szCs w:val="28"/>
        </w:rPr>
        <w:t>c</w:t>
      </w:r>
      <w:proofErr w:type="gramEnd"/>
      <w:r w:rsidRPr="007014A9">
        <w:rPr>
          <w:sz w:val="28"/>
          <w:szCs w:val="28"/>
        </w:rPr>
        <w:t>тацтва</w:t>
      </w:r>
      <w:proofErr w:type="spellEnd"/>
      <w:r w:rsidRPr="007014A9">
        <w:rPr>
          <w:sz w:val="28"/>
          <w:szCs w:val="28"/>
        </w:rPr>
        <w:t xml:space="preserve"> </w:t>
      </w:r>
    </w:p>
    <w:p w:rsidR="001F64CF" w:rsidRPr="007014A9" w:rsidRDefault="001F64CF" w:rsidP="001F64CF">
      <w:pPr>
        <w:spacing w:line="276" w:lineRule="auto"/>
        <w:jc w:val="both"/>
        <w:rPr>
          <w:sz w:val="28"/>
          <w:szCs w:val="28"/>
        </w:rPr>
      </w:pPr>
      <w:proofErr w:type="spellStart"/>
      <w:r w:rsidRPr="007014A9">
        <w:rPr>
          <w:b/>
          <w:sz w:val="28"/>
          <w:szCs w:val="28"/>
        </w:rPr>
        <w:t>Напрам</w:t>
      </w:r>
      <w:r w:rsidR="007014A9" w:rsidRPr="007014A9">
        <w:rPr>
          <w:b/>
          <w:sz w:val="28"/>
          <w:szCs w:val="28"/>
        </w:rPr>
        <w:t>ак</w:t>
      </w:r>
      <w:proofErr w:type="spellEnd"/>
      <w:r w:rsidRPr="007014A9">
        <w:rPr>
          <w:b/>
          <w:sz w:val="28"/>
          <w:szCs w:val="28"/>
        </w:rPr>
        <w:t xml:space="preserve"> </w:t>
      </w:r>
      <w:proofErr w:type="spellStart"/>
      <w:r w:rsidRPr="007014A9">
        <w:rPr>
          <w:b/>
          <w:sz w:val="28"/>
          <w:szCs w:val="28"/>
        </w:rPr>
        <w:t>спецыяльнасці</w:t>
      </w:r>
      <w:proofErr w:type="spellEnd"/>
      <w:r w:rsidRPr="007014A9">
        <w:rPr>
          <w:b/>
          <w:sz w:val="28"/>
          <w:szCs w:val="28"/>
        </w:rPr>
        <w:t>:</w:t>
      </w:r>
      <w:r w:rsidR="007014A9" w:rsidRPr="007014A9">
        <w:rPr>
          <w:b/>
          <w:sz w:val="28"/>
          <w:szCs w:val="28"/>
        </w:rPr>
        <w:t xml:space="preserve"> </w:t>
      </w:r>
      <w:r w:rsidRPr="007014A9">
        <w:rPr>
          <w:sz w:val="28"/>
          <w:szCs w:val="28"/>
        </w:rPr>
        <w:t xml:space="preserve">1-15 01 02-01 </w:t>
      </w:r>
      <w:proofErr w:type="spellStart"/>
      <w:r w:rsidRPr="007014A9">
        <w:rPr>
          <w:sz w:val="28"/>
          <w:szCs w:val="28"/>
        </w:rPr>
        <w:t>Манументальна-дэкаратыўнае</w:t>
      </w:r>
      <w:proofErr w:type="spellEnd"/>
      <w:r w:rsidRPr="007014A9">
        <w:rPr>
          <w:sz w:val="28"/>
          <w:szCs w:val="28"/>
        </w:rPr>
        <w:t xml:space="preserve"> </w:t>
      </w:r>
      <w:proofErr w:type="spellStart"/>
      <w:r w:rsidRPr="007014A9">
        <w:rPr>
          <w:sz w:val="28"/>
          <w:szCs w:val="28"/>
        </w:rPr>
        <w:t>мастацтва</w:t>
      </w:r>
      <w:proofErr w:type="spellEnd"/>
      <w:r w:rsidRPr="007014A9">
        <w:rPr>
          <w:sz w:val="28"/>
          <w:szCs w:val="28"/>
        </w:rPr>
        <w:t xml:space="preserve"> (</w:t>
      </w:r>
      <w:proofErr w:type="spellStart"/>
      <w:r w:rsidRPr="007014A9">
        <w:rPr>
          <w:sz w:val="28"/>
          <w:szCs w:val="28"/>
        </w:rPr>
        <w:t>роспіс</w:t>
      </w:r>
      <w:proofErr w:type="spellEnd"/>
      <w:r w:rsidRPr="007014A9">
        <w:rPr>
          <w:sz w:val="28"/>
          <w:szCs w:val="28"/>
        </w:rPr>
        <w:t>),</w:t>
      </w:r>
    </w:p>
    <w:p w:rsidR="007014A9" w:rsidRPr="007014A9" w:rsidRDefault="007014A9" w:rsidP="007014A9">
      <w:pPr>
        <w:spacing w:line="276" w:lineRule="auto"/>
        <w:jc w:val="both"/>
        <w:rPr>
          <w:b/>
          <w:sz w:val="28"/>
          <w:szCs w:val="28"/>
        </w:rPr>
      </w:pPr>
      <w:proofErr w:type="spellStart"/>
      <w:r w:rsidRPr="007014A9">
        <w:rPr>
          <w:b/>
          <w:sz w:val="28"/>
          <w:szCs w:val="28"/>
        </w:rPr>
        <w:t>Кваліфікацыя</w:t>
      </w:r>
      <w:proofErr w:type="spellEnd"/>
      <w:r w:rsidRPr="007014A9">
        <w:rPr>
          <w:b/>
          <w:sz w:val="28"/>
          <w:szCs w:val="28"/>
        </w:rPr>
        <w:t>:</w:t>
      </w:r>
    </w:p>
    <w:p w:rsidR="007014A9" w:rsidRPr="007014A9" w:rsidRDefault="007014A9" w:rsidP="007014A9">
      <w:pPr>
        <w:spacing w:line="276" w:lineRule="auto"/>
        <w:jc w:val="both"/>
        <w:rPr>
          <w:sz w:val="28"/>
          <w:szCs w:val="28"/>
        </w:rPr>
      </w:pPr>
      <w:r w:rsidRPr="007014A9">
        <w:rPr>
          <w:sz w:val="28"/>
          <w:szCs w:val="28"/>
        </w:rPr>
        <w:t xml:space="preserve">Мастак </w:t>
      </w:r>
      <w:proofErr w:type="spellStart"/>
      <w:r w:rsidRPr="007014A9">
        <w:rPr>
          <w:sz w:val="28"/>
          <w:szCs w:val="28"/>
        </w:rPr>
        <w:t>манументальна-дэкаратыў</w:t>
      </w:r>
      <w:proofErr w:type="gramStart"/>
      <w:r w:rsidRPr="007014A9">
        <w:rPr>
          <w:sz w:val="28"/>
          <w:szCs w:val="28"/>
        </w:rPr>
        <w:t>нага</w:t>
      </w:r>
      <w:proofErr w:type="spellEnd"/>
      <w:proofErr w:type="gramEnd"/>
      <w:r w:rsidRPr="007014A9">
        <w:rPr>
          <w:sz w:val="28"/>
          <w:szCs w:val="28"/>
        </w:rPr>
        <w:t xml:space="preserve"> </w:t>
      </w:r>
      <w:proofErr w:type="spellStart"/>
      <w:r w:rsidRPr="007014A9">
        <w:rPr>
          <w:sz w:val="28"/>
          <w:szCs w:val="28"/>
        </w:rPr>
        <w:t>мастацтва</w:t>
      </w:r>
      <w:proofErr w:type="spellEnd"/>
      <w:r w:rsidRPr="007014A9">
        <w:rPr>
          <w:sz w:val="28"/>
          <w:szCs w:val="28"/>
        </w:rPr>
        <w:t xml:space="preserve">. </w:t>
      </w:r>
      <w:proofErr w:type="spellStart"/>
      <w:r w:rsidRPr="007014A9">
        <w:rPr>
          <w:sz w:val="28"/>
          <w:szCs w:val="28"/>
        </w:rPr>
        <w:t>Выкладчык</w:t>
      </w:r>
      <w:proofErr w:type="spellEnd"/>
    </w:p>
    <w:p w:rsidR="001F64CF" w:rsidRPr="007014A9" w:rsidRDefault="007014A9" w:rsidP="001F64CF">
      <w:pPr>
        <w:spacing w:line="276" w:lineRule="auto"/>
        <w:jc w:val="both"/>
        <w:rPr>
          <w:sz w:val="28"/>
          <w:szCs w:val="28"/>
        </w:rPr>
      </w:pPr>
      <w:proofErr w:type="spellStart"/>
      <w:r w:rsidRPr="007014A9">
        <w:rPr>
          <w:b/>
          <w:sz w:val="28"/>
          <w:szCs w:val="28"/>
        </w:rPr>
        <w:t>Напрамак</w:t>
      </w:r>
      <w:proofErr w:type="spellEnd"/>
      <w:r w:rsidRPr="007014A9">
        <w:rPr>
          <w:b/>
          <w:sz w:val="28"/>
          <w:szCs w:val="28"/>
        </w:rPr>
        <w:t xml:space="preserve"> </w:t>
      </w:r>
      <w:proofErr w:type="spellStart"/>
      <w:r w:rsidRPr="007014A9">
        <w:rPr>
          <w:b/>
          <w:sz w:val="28"/>
          <w:szCs w:val="28"/>
        </w:rPr>
        <w:t>спецыяльнасці</w:t>
      </w:r>
      <w:proofErr w:type="spellEnd"/>
      <w:r w:rsidRPr="007014A9">
        <w:rPr>
          <w:sz w:val="28"/>
          <w:szCs w:val="28"/>
        </w:rPr>
        <w:t xml:space="preserve"> </w:t>
      </w:r>
      <w:r w:rsidR="001F64CF" w:rsidRPr="007014A9">
        <w:rPr>
          <w:sz w:val="28"/>
          <w:szCs w:val="28"/>
        </w:rPr>
        <w:t xml:space="preserve">1-15 01 02-02 </w:t>
      </w:r>
      <w:proofErr w:type="spellStart"/>
      <w:r w:rsidR="001F64CF" w:rsidRPr="007014A9">
        <w:rPr>
          <w:sz w:val="28"/>
          <w:szCs w:val="28"/>
        </w:rPr>
        <w:t>Манументальна-дэкаратыўнае</w:t>
      </w:r>
      <w:proofErr w:type="spellEnd"/>
      <w:r w:rsidR="001F64CF" w:rsidRPr="007014A9">
        <w:rPr>
          <w:sz w:val="28"/>
          <w:szCs w:val="28"/>
        </w:rPr>
        <w:t xml:space="preserve"> </w:t>
      </w:r>
      <w:proofErr w:type="spellStart"/>
      <w:r w:rsidR="001F64CF" w:rsidRPr="007014A9">
        <w:rPr>
          <w:sz w:val="28"/>
          <w:szCs w:val="28"/>
        </w:rPr>
        <w:t>мастацтва</w:t>
      </w:r>
      <w:proofErr w:type="spellEnd"/>
      <w:r w:rsidR="001F64CF" w:rsidRPr="007014A9">
        <w:rPr>
          <w:sz w:val="28"/>
          <w:szCs w:val="28"/>
        </w:rPr>
        <w:t xml:space="preserve"> (</w:t>
      </w:r>
      <w:proofErr w:type="spellStart"/>
      <w:r w:rsidR="001F64CF" w:rsidRPr="007014A9">
        <w:rPr>
          <w:sz w:val="28"/>
          <w:szCs w:val="28"/>
        </w:rPr>
        <w:t>рэстаўрацыя</w:t>
      </w:r>
      <w:proofErr w:type="spellEnd"/>
      <w:r w:rsidR="001F64CF" w:rsidRPr="007014A9">
        <w:rPr>
          <w:sz w:val="28"/>
          <w:szCs w:val="28"/>
        </w:rPr>
        <w:t>),</w:t>
      </w:r>
    </w:p>
    <w:p w:rsidR="001F64CF" w:rsidRPr="002679EA" w:rsidRDefault="001F64CF" w:rsidP="001F64CF">
      <w:pPr>
        <w:spacing w:line="276" w:lineRule="auto"/>
        <w:jc w:val="both"/>
        <w:rPr>
          <w:b/>
          <w:sz w:val="28"/>
          <w:szCs w:val="28"/>
        </w:rPr>
      </w:pPr>
      <w:proofErr w:type="spellStart"/>
      <w:r w:rsidRPr="007014A9">
        <w:rPr>
          <w:b/>
          <w:sz w:val="28"/>
          <w:szCs w:val="28"/>
        </w:rPr>
        <w:t>Кваліфікацыя</w:t>
      </w:r>
      <w:proofErr w:type="spellEnd"/>
      <w:r w:rsidRPr="002679EA">
        <w:rPr>
          <w:b/>
          <w:sz w:val="28"/>
          <w:szCs w:val="28"/>
        </w:rPr>
        <w:t>:</w:t>
      </w:r>
      <w:r w:rsidR="007014A9" w:rsidRPr="002679EA">
        <w:rPr>
          <w:b/>
          <w:sz w:val="28"/>
          <w:szCs w:val="28"/>
        </w:rPr>
        <w:t xml:space="preserve"> </w:t>
      </w:r>
      <w:r w:rsidRPr="007014A9">
        <w:rPr>
          <w:sz w:val="28"/>
          <w:szCs w:val="28"/>
        </w:rPr>
        <w:t>Мастак</w:t>
      </w:r>
      <w:r w:rsidRPr="002679EA">
        <w:rPr>
          <w:sz w:val="28"/>
          <w:szCs w:val="28"/>
        </w:rPr>
        <w:t>-</w:t>
      </w:r>
      <w:proofErr w:type="spellStart"/>
      <w:r w:rsidRPr="007014A9">
        <w:rPr>
          <w:sz w:val="28"/>
          <w:szCs w:val="28"/>
        </w:rPr>
        <w:t>рэстаўратар</w:t>
      </w:r>
      <w:proofErr w:type="spellEnd"/>
    </w:p>
    <w:p w:rsidR="001F64CF" w:rsidRPr="007014A9" w:rsidRDefault="001F64CF" w:rsidP="001F64CF">
      <w:pPr>
        <w:spacing w:line="276" w:lineRule="auto"/>
        <w:jc w:val="center"/>
        <w:rPr>
          <w:b/>
          <w:sz w:val="28"/>
          <w:szCs w:val="28"/>
          <w:lang w:val="en-US"/>
        </w:rPr>
      </w:pPr>
      <w:proofErr w:type="gramStart"/>
      <w:r w:rsidRPr="007014A9">
        <w:rPr>
          <w:b/>
          <w:sz w:val="28"/>
          <w:szCs w:val="28"/>
          <w:lang w:val="en-US"/>
        </w:rPr>
        <w:t>HIGHER</w:t>
      </w:r>
      <w:r w:rsidRPr="002679EA">
        <w:rPr>
          <w:b/>
          <w:sz w:val="28"/>
          <w:szCs w:val="28"/>
        </w:rPr>
        <w:t xml:space="preserve"> </w:t>
      </w:r>
      <w:r w:rsidRPr="007014A9">
        <w:rPr>
          <w:b/>
          <w:sz w:val="28"/>
          <w:szCs w:val="28"/>
          <w:lang w:val="en-US"/>
        </w:rPr>
        <w:t>EDUCATION</w:t>
      </w:r>
      <w:r w:rsidRPr="002679EA">
        <w:rPr>
          <w:b/>
          <w:sz w:val="28"/>
          <w:szCs w:val="28"/>
        </w:rPr>
        <w:t>.</w:t>
      </w:r>
      <w:proofErr w:type="gramEnd"/>
      <w:r w:rsidRPr="002679EA">
        <w:rPr>
          <w:b/>
          <w:sz w:val="28"/>
          <w:szCs w:val="28"/>
        </w:rPr>
        <w:t xml:space="preserve"> </w:t>
      </w:r>
      <w:r w:rsidRPr="007014A9">
        <w:rPr>
          <w:b/>
          <w:sz w:val="28"/>
          <w:szCs w:val="28"/>
          <w:lang w:val="en-US"/>
        </w:rPr>
        <w:t>I STAGE</w:t>
      </w:r>
    </w:p>
    <w:p w:rsidR="001F64CF" w:rsidRPr="007014A9" w:rsidRDefault="001F64CF" w:rsidP="001F64CF">
      <w:pPr>
        <w:spacing w:line="276" w:lineRule="auto"/>
        <w:jc w:val="both"/>
        <w:rPr>
          <w:sz w:val="28"/>
          <w:szCs w:val="28"/>
          <w:lang w:val="en-US"/>
        </w:rPr>
      </w:pPr>
      <w:proofErr w:type="spellStart"/>
      <w:r w:rsidRPr="007014A9">
        <w:rPr>
          <w:b/>
          <w:sz w:val="28"/>
          <w:szCs w:val="28"/>
          <w:lang w:val="en-US"/>
        </w:rPr>
        <w:t>Speciality</w:t>
      </w:r>
      <w:proofErr w:type="spellEnd"/>
      <w:r w:rsidRPr="007014A9">
        <w:rPr>
          <w:b/>
          <w:sz w:val="28"/>
          <w:szCs w:val="28"/>
          <w:lang w:val="en-US"/>
        </w:rPr>
        <w:t xml:space="preserve"> </w:t>
      </w:r>
      <w:r w:rsidRPr="007014A9">
        <w:rPr>
          <w:sz w:val="28"/>
          <w:szCs w:val="28"/>
          <w:lang w:val="en-US"/>
        </w:rPr>
        <w:t xml:space="preserve">1-15 01 02 Monumental Decorative Arts </w:t>
      </w:r>
    </w:p>
    <w:p w:rsidR="001F64CF" w:rsidRPr="007014A9" w:rsidRDefault="001F64CF" w:rsidP="001F64CF">
      <w:pPr>
        <w:spacing w:line="276" w:lineRule="auto"/>
        <w:jc w:val="both"/>
        <w:rPr>
          <w:sz w:val="28"/>
          <w:szCs w:val="28"/>
          <w:lang w:val="en-US"/>
        </w:rPr>
      </w:pPr>
      <w:r w:rsidRPr="007014A9">
        <w:rPr>
          <w:b/>
          <w:sz w:val="28"/>
          <w:szCs w:val="28"/>
          <w:lang w:val="en-US"/>
        </w:rPr>
        <w:t xml:space="preserve">Major in: </w:t>
      </w:r>
      <w:r w:rsidRPr="007014A9">
        <w:rPr>
          <w:sz w:val="28"/>
          <w:szCs w:val="28"/>
          <w:lang w:val="en-US"/>
        </w:rPr>
        <w:t xml:space="preserve">1-15 01 02 01 Monumental Decorative Arts (painting) </w:t>
      </w:r>
    </w:p>
    <w:p w:rsidR="007014A9" w:rsidRPr="007014A9" w:rsidRDefault="007014A9" w:rsidP="007014A9">
      <w:pPr>
        <w:spacing w:line="276" w:lineRule="auto"/>
        <w:jc w:val="both"/>
        <w:rPr>
          <w:sz w:val="28"/>
          <w:szCs w:val="28"/>
          <w:lang w:val="en-US"/>
        </w:rPr>
      </w:pPr>
      <w:r w:rsidRPr="007014A9">
        <w:rPr>
          <w:b/>
          <w:sz w:val="28"/>
          <w:szCs w:val="28"/>
          <w:lang w:val="en-US"/>
        </w:rPr>
        <w:t>Qualifications:</w:t>
      </w:r>
      <w:r w:rsidRPr="007014A9">
        <w:rPr>
          <w:sz w:val="28"/>
          <w:szCs w:val="28"/>
          <w:lang w:val="en-US"/>
        </w:rPr>
        <w:t xml:space="preserve"> Artist of monumental and decorative art. Teacher</w:t>
      </w:r>
    </w:p>
    <w:p w:rsidR="001F64CF" w:rsidRPr="007014A9" w:rsidRDefault="007014A9" w:rsidP="001F64CF">
      <w:pPr>
        <w:spacing w:line="276" w:lineRule="auto"/>
        <w:jc w:val="both"/>
        <w:rPr>
          <w:sz w:val="28"/>
          <w:szCs w:val="28"/>
          <w:lang w:val="en-US"/>
        </w:rPr>
      </w:pPr>
      <w:r w:rsidRPr="007014A9">
        <w:rPr>
          <w:b/>
          <w:sz w:val="28"/>
          <w:szCs w:val="28"/>
          <w:lang w:val="en-US"/>
        </w:rPr>
        <w:t xml:space="preserve">Major in: </w:t>
      </w:r>
      <w:r w:rsidR="001F64CF" w:rsidRPr="007014A9">
        <w:rPr>
          <w:sz w:val="28"/>
          <w:szCs w:val="28"/>
          <w:lang w:val="en-US"/>
        </w:rPr>
        <w:t xml:space="preserve">1-15 01 02 02 Monumental Decorative Arts (restoration) </w:t>
      </w:r>
    </w:p>
    <w:p w:rsidR="009D28EE" w:rsidRPr="007014A9" w:rsidRDefault="001F64CF" w:rsidP="001F64CF">
      <w:pPr>
        <w:spacing w:line="276" w:lineRule="auto"/>
        <w:jc w:val="both"/>
        <w:rPr>
          <w:sz w:val="28"/>
          <w:szCs w:val="28"/>
          <w:lang w:val="en-US"/>
        </w:rPr>
      </w:pPr>
      <w:r w:rsidRPr="007014A9">
        <w:rPr>
          <w:b/>
          <w:sz w:val="28"/>
          <w:szCs w:val="28"/>
          <w:lang w:val="en-US"/>
        </w:rPr>
        <w:t>Qualifications:</w:t>
      </w:r>
      <w:r w:rsidR="007014A9" w:rsidRPr="00404895">
        <w:rPr>
          <w:b/>
          <w:sz w:val="28"/>
          <w:szCs w:val="28"/>
          <w:lang w:val="en-US"/>
        </w:rPr>
        <w:t xml:space="preserve"> </w:t>
      </w:r>
      <w:r w:rsidRPr="007014A9">
        <w:rPr>
          <w:sz w:val="28"/>
          <w:szCs w:val="28"/>
          <w:lang w:val="en-US"/>
        </w:rPr>
        <w:t>Restorer artist</w:t>
      </w:r>
    </w:p>
    <w:p w:rsidR="001F64CF" w:rsidRPr="007014A9" w:rsidRDefault="00F43836" w:rsidP="001F64CF">
      <w:pPr>
        <w:spacing w:line="276" w:lineRule="auto"/>
        <w:ind w:firstLine="709"/>
        <w:contextualSpacing/>
        <w:jc w:val="both"/>
        <w:rPr>
          <w:sz w:val="28"/>
          <w:szCs w:val="28"/>
          <w:lang w:val="be-BY"/>
        </w:rPr>
      </w:pPr>
      <w:r w:rsidRPr="007014A9">
        <w:rPr>
          <w:sz w:val="28"/>
          <w:szCs w:val="28"/>
          <w:lang w:val="be-BY"/>
        </w:rPr>
        <w:br w:type="page"/>
      </w:r>
    </w:p>
    <w:p w:rsidR="00834677" w:rsidRPr="007014A9" w:rsidRDefault="001F64CF" w:rsidP="00834677">
      <w:pPr>
        <w:pStyle w:val="1"/>
        <w:contextualSpacing/>
        <w:jc w:val="center"/>
        <w:rPr>
          <w:sz w:val="28"/>
          <w:szCs w:val="28"/>
          <w:lang w:val="be-BY"/>
        </w:rPr>
      </w:pPr>
      <w:r w:rsidRPr="007014A9">
        <w:rPr>
          <w:sz w:val="28"/>
          <w:szCs w:val="28"/>
          <w:lang w:val="be-BY"/>
        </w:rPr>
        <w:lastRenderedPageBreak/>
        <w:t>ГЛАВА 1</w:t>
      </w:r>
    </w:p>
    <w:p w:rsidR="001F64CF" w:rsidRPr="007014A9" w:rsidRDefault="001F64CF" w:rsidP="00834677">
      <w:pPr>
        <w:pStyle w:val="1"/>
        <w:contextualSpacing/>
        <w:jc w:val="center"/>
        <w:rPr>
          <w:sz w:val="28"/>
          <w:szCs w:val="28"/>
          <w:lang w:val="be-BY"/>
        </w:rPr>
      </w:pPr>
      <w:r w:rsidRPr="007014A9">
        <w:rPr>
          <w:sz w:val="28"/>
          <w:szCs w:val="28"/>
          <w:lang w:val="be-BY"/>
        </w:rPr>
        <w:t>ОБЩИЕ ПОЛОЖЕНИЯ</w:t>
      </w:r>
    </w:p>
    <w:p w:rsidR="001F64CF" w:rsidRPr="007E45A4" w:rsidRDefault="001F64CF" w:rsidP="001F64CF">
      <w:pPr>
        <w:spacing w:line="276" w:lineRule="auto"/>
        <w:ind w:firstLine="709"/>
        <w:contextualSpacing/>
        <w:jc w:val="both"/>
        <w:rPr>
          <w:sz w:val="28"/>
          <w:szCs w:val="28"/>
          <w:lang w:val="be-BY"/>
        </w:rPr>
      </w:pPr>
      <w:r w:rsidRPr="007E45A4">
        <w:rPr>
          <w:sz w:val="28"/>
          <w:szCs w:val="28"/>
          <w:lang w:val="be-BY"/>
        </w:rPr>
        <w:t xml:space="preserve">1. Образовательный стандарт высшего образования I ступени по специальности 1-15 01 02 </w:t>
      </w:r>
      <w:r w:rsidR="00576B92" w:rsidRPr="00861AC6">
        <w:rPr>
          <w:sz w:val="30"/>
          <w:szCs w:val="30"/>
        </w:rPr>
        <w:t>«</w:t>
      </w:r>
      <w:r w:rsidRPr="007E45A4">
        <w:rPr>
          <w:sz w:val="28"/>
          <w:szCs w:val="28"/>
          <w:lang w:val="be-BY"/>
        </w:rPr>
        <w:t xml:space="preserve">Монументально-декоративное искусство </w:t>
      </w:r>
      <w:r w:rsidR="007E45A4" w:rsidRPr="007E45A4">
        <w:rPr>
          <w:sz w:val="28"/>
          <w:szCs w:val="28"/>
          <w:lang w:val="be-BY"/>
        </w:rPr>
        <w:t xml:space="preserve"> (по направлениям)</w:t>
      </w:r>
      <w:r w:rsidR="00576B92" w:rsidRPr="00861AC6">
        <w:rPr>
          <w:sz w:val="30"/>
          <w:szCs w:val="30"/>
        </w:rPr>
        <w:t>»</w:t>
      </w:r>
      <w:r w:rsidR="007E45A4" w:rsidRPr="007E45A4">
        <w:rPr>
          <w:sz w:val="28"/>
          <w:szCs w:val="28"/>
          <w:lang w:val="be-BY"/>
        </w:rPr>
        <w:t xml:space="preserve"> </w:t>
      </w:r>
      <w:r w:rsidRPr="007E45A4">
        <w:rPr>
          <w:sz w:val="28"/>
          <w:szCs w:val="28"/>
          <w:lang w:val="be-BY"/>
        </w:rPr>
        <w:t>(далее – образовательный стандарт) применяется при разработке учебно- 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w:t>
      </w:r>
      <w:r w:rsidR="007E45A4">
        <w:rPr>
          <w:sz w:val="28"/>
          <w:szCs w:val="28"/>
          <w:lang w:val="be-BY"/>
        </w:rPr>
        <w:t xml:space="preserve">лее, если не установлено иное – </w:t>
      </w:r>
      <w:r w:rsidRPr="007E45A4">
        <w:rPr>
          <w:sz w:val="28"/>
          <w:szCs w:val="28"/>
          <w:lang w:val="be-BY"/>
        </w:rPr>
        <w:t>образовательная программа высшего образования I</w:t>
      </w:r>
      <w:r w:rsidR="007E45A4">
        <w:rPr>
          <w:sz w:val="28"/>
          <w:szCs w:val="28"/>
          <w:lang w:val="be-BY"/>
        </w:rPr>
        <w:t xml:space="preserve"> ступени), учебно-</w:t>
      </w:r>
      <w:r w:rsidRPr="007E45A4">
        <w:rPr>
          <w:sz w:val="28"/>
          <w:szCs w:val="28"/>
          <w:lang w:val="be-BY"/>
        </w:rPr>
        <w:t>методической документации, учебных изданий, информационно- аналитических материалов.</w:t>
      </w:r>
    </w:p>
    <w:p w:rsidR="001F64CF" w:rsidRPr="007E45A4" w:rsidRDefault="001F64CF" w:rsidP="001F64CF">
      <w:pPr>
        <w:spacing w:line="276" w:lineRule="auto"/>
        <w:ind w:firstLine="709"/>
        <w:contextualSpacing/>
        <w:jc w:val="both"/>
        <w:rPr>
          <w:sz w:val="28"/>
          <w:szCs w:val="28"/>
          <w:lang w:val="be-BY"/>
        </w:rPr>
      </w:pPr>
      <w:r w:rsidRPr="007E45A4">
        <w:rPr>
          <w:sz w:val="28"/>
          <w:szCs w:val="28"/>
          <w:lang w:val="be-BY"/>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1-15 01 02 Монументально-декоративное искусство.</w:t>
      </w:r>
    </w:p>
    <w:p w:rsidR="00F43836" w:rsidRPr="007014A9" w:rsidRDefault="001F64CF" w:rsidP="001F64CF">
      <w:pPr>
        <w:spacing w:line="276" w:lineRule="auto"/>
        <w:ind w:firstLine="709"/>
        <w:contextualSpacing/>
        <w:jc w:val="both"/>
        <w:rPr>
          <w:sz w:val="28"/>
          <w:szCs w:val="28"/>
          <w:lang w:val="be-BY"/>
        </w:rPr>
      </w:pPr>
      <w:r w:rsidRPr="007E45A4">
        <w:rPr>
          <w:sz w:val="28"/>
          <w:szCs w:val="28"/>
          <w:lang w:val="be-BY"/>
        </w:rPr>
        <w:t>2. В настоящем образовательном стандарте использованы</w:t>
      </w:r>
      <w:r w:rsidRPr="007014A9">
        <w:rPr>
          <w:sz w:val="28"/>
          <w:szCs w:val="28"/>
          <w:lang w:val="be-BY"/>
        </w:rPr>
        <w:t xml:space="preserve"> ссылки на следующие акты законодательства:</w:t>
      </w:r>
    </w:p>
    <w:p w:rsidR="001F64CF" w:rsidRPr="007014A9" w:rsidRDefault="001F64CF" w:rsidP="001F64CF">
      <w:pPr>
        <w:spacing w:line="276" w:lineRule="auto"/>
        <w:ind w:firstLine="709"/>
        <w:contextualSpacing/>
        <w:jc w:val="both"/>
        <w:rPr>
          <w:sz w:val="28"/>
          <w:szCs w:val="28"/>
          <w:lang w:val="be-BY"/>
        </w:rPr>
      </w:pPr>
      <w:r w:rsidRPr="007014A9">
        <w:rPr>
          <w:sz w:val="28"/>
          <w:szCs w:val="28"/>
          <w:lang w:val="be-BY"/>
        </w:rPr>
        <w:t>Кодекс Республики Беларусь об образовании;</w:t>
      </w:r>
    </w:p>
    <w:p w:rsidR="001F64CF" w:rsidRPr="007014A9" w:rsidRDefault="001F64CF" w:rsidP="001F64CF">
      <w:pPr>
        <w:spacing w:line="276" w:lineRule="auto"/>
        <w:ind w:firstLine="709"/>
        <w:contextualSpacing/>
        <w:jc w:val="both"/>
        <w:rPr>
          <w:sz w:val="28"/>
          <w:szCs w:val="28"/>
        </w:rPr>
      </w:pPr>
      <w:r w:rsidRPr="007014A9">
        <w:rPr>
          <w:sz w:val="28"/>
          <w:szCs w:val="28"/>
          <w:lang w:val="be-BY"/>
        </w:rPr>
        <w:t xml:space="preserve">СТБ </w:t>
      </w:r>
      <w:r w:rsidRPr="007014A9">
        <w:rPr>
          <w:sz w:val="28"/>
          <w:szCs w:val="28"/>
          <w:lang w:val="en-US"/>
        </w:rPr>
        <w:t>ISO</w:t>
      </w:r>
      <w:r w:rsidRPr="007014A9">
        <w:rPr>
          <w:sz w:val="28"/>
          <w:szCs w:val="28"/>
        </w:rPr>
        <w:t xml:space="preserve"> 9000-2015 Системы менеджмента качества. Основные положения и словарь (далее – СТБ </w:t>
      </w:r>
      <w:r w:rsidRPr="007014A9">
        <w:rPr>
          <w:sz w:val="28"/>
          <w:szCs w:val="28"/>
          <w:lang w:val="en-US"/>
        </w:rPr>
        <w:t>ISO</w:t>
      </w:r>
      <w:r w:rsidRPr="007014A9">
        <w:rPr>
          <w:sz w:val="28"/>
          <w:szCs w:val="28"/>
        </w:rPr>
        <w:t xml:space="preserve"> 9000-2015);</w:t>
      </w:r>
    </w:p>
    <w:p w:rsidR="001F64CF" w:rsidRPr="007014A9" w:rsidRDefault="001F64CF" w:rsidP="001F64CF">
      <w:pPr>
        <w:spacing w:line="276" w:lineRule="auto"/>
        <w:ind w:firstLine="709"/>
        <w:contextualSpacing/>
        <w:jc w:val="both"/>
        <w:rPr>
          <w:sz w:val="28"/>
          <w:szCs w:val="28"/>
        </w:rPr>
      </w:pPr>
      <w:r w:rsidRPr="007014A9">
        <w:rPr>
          <w:sz w:val="28"/>
          <w:szCs w:val="28"/>
        </w:rPr>
        <w:t>Общегосударственный классификатор Республики Беларусь ОКРБ 011-2009 «Специальности и квалификации» (далее – ОКРБ 011-2009);</w:t>
      </w:r>
    </w:p>
    <w:p w:rsidR="001F64CF" w:rsidRPr="007014A9" w:rsidRDefault="001F64CF" w:rsidP="001F64CF">
      <w:pPr>
        <w:spacing w:line="276" w:lineRule="auto"/>
        <w:ind w:firstLine="709"/>
        <w:contextualSpacing/>
        <w:jc w:val="both"/>
        <w:rPr>
          <w:sz w:val="28"/>
          <w:szCs w:val="28"/>
        </w:rPr>
      </w:pPr>
      <w:r w:rsidRPr="007014A9">
        <w:rPr>
          <w:sz w:val="28"/>
          <w:szCs w:val="28"/>
        </w:rPr>
        <w:t>Общегосударственный классификатор республики Беларусь ОКРБ 005-2011 «Виды экономической деятельности» (далее – ОКРБ 005-2011).</w:t>
      </w:r>
    </w:p>
    <w:p w:rsidR="001F64CF" w:rsidRPr="007014A9" w:rsidRDefault="001F64CF" w:rsidP="001F64CF">
      <w:pPr>
        <w:spacing w:line="276" w:lineRule="auto"/>
        <w:ind w:firstLine="709"/>
        <w:contextualSpacing/>
        <w:jc w:val="both"/>
        <w:rPr>
          <w:sz w:val="28"/>
          <w:szCs w:val="28"/>
        </w:rPr>
      </w:pPr>
      <w:r w:rsidRPr="007014A9">
        <w:rPr>
          <w:sz w:val="28"/>
          <w:szCs w:val="28"/>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1F64CF" w:rsidRPr="007014A9" w:rsidRDefault="001F64CF" w:rsidP="001F64CF">
      <w:pPr>
        <w:spacing w:line="276" w:lineRule="auto"/>
        <w:ind w:firstLine="709"/>
        <w:contextualSpacing/>
        <w:jc w:val="both"/>
        <w:rPr>
          <w:sz w:val="28"/>
          <w:szCs w:val="28"/>
          <w:lang w:val="be-BY"/>
        </w:rPr>
      </w:pPr>
      <w:r w:rsidRPr="007014A9">
        <w:rPr>
          <w:sz w:val="28"/>
          <w:szCs w:val="28"/>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7014A9">
        <w:rPr>
          <w:sz w:val="28"/>
          <w:szCs w:val="28"/>
          <w:lang w:val="be-BY"/>
        </w:rPr>
        <w:t>I ступени</w:t>
      </w:r>
      <w:r w:rsidR="006551B3" w:rsidRPr="007014A9">
        <w:rPr>
          <w:sz w:val="28"/>
          <w:szCs w:val="28"/>
          <w:lang w:val="be-BY"/>
        </w:rPr>
        <w:t xml:space="preserve"> и отражающие его способность решать общие задачи профессиональной деятельности в соответствии с полученной специальностью;</w:t>
      </w:r>
    </w:p>
    <w:p w:rsidR="006551B3" w:rsidRPr="007014A9" w:rsidRDefault="006551B3" w:rsidP="001F64CF">
      <w:pPr>
        <w:spacing w:line="276" w:lineRule="auto"/>
        <w:ind w:firstLine="709"/>
        <w:contextualSpacing/>
        <w:jc w:val="both"/>
        <w:rPr>
          <w:sz w:val="28"/>
          <w:szCs w:val="28"/>
          <w:lang w:val="be-BY"/>
        </w:rPr>
      </w:pPr>
      <w:r w:rsidRPr="007014A9">
        <w:rPr>
          <w:sz w:val="28"/>
          <w:szCs w:val="28"/>
          <w:lang w:val="be-BY"/>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6551B3" w:rsidRPr="007014A9" w:rsidRDefault="006551B3" w:rsidP="001F64CF">
      <w:pPr>
        <w:spacing w:line="276" w:lineRule="auto"/>
        <w:ind w:firstLine="709"/>
        <w:contextualSpacing/>
        <w:jc w:val="both"/>
        <w:rPr>
          <w:sz w:val="28"/>
          <w:szCs w:val="28"/>
          <w:lang w:val="be-BY"/>
        </w:rPr>
      </w:pPr>
      <w:r w:rsidRPr="007014A9">
        <w:rPr>
          <w:sz w:val="28"/>
          <w:szCs w:val="28"/>
          <w:lang w:val="be-BY"/>
        </w:rPr>
        <w:lastRenderedPageBreak/>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551B3" w:rsidRPr="007014A9" w:rsidRDefault="006551B3" w:rsidP="001F64CF">
      <w:pPr>
        <w:spacing w:line="276" w:lineRule="auto"/>
        <w:ind w:firstLine="709"/>
        <w:contextualSpacing/>
        <w:jc w:val="both"/>
        <w:rPr>
          <w:sz w:val="28"/>
          <w:szCs w:val="28"/>
          <w:lang w:val="be-BY"/>
        </w:rPr>
      </w:pPr>
      <w:r w:rsidRPr="007014A9">
        <w:rPr>
          <w:sz w:val="28"/>
          <w:szCs w:val="28"/>
          <w:lang w:val="be-BY"/>
        </w:rPr>
        <w:t>компетентность – способность применять знания и навыки для достижения намеченных результатов (СТБ ISO 9000-2015);</w:t>
      </w:r>
    </w:p>
    <w:p w:rsidR="006551B3" w:rsidRPr="007014A9" w:rsidRDefault="006551B3" w:rsidP="001F64CF">
      <w:pPr>
        <w:spacing w:line="276" w:lineRule="auto"/>
        <w:ind w:firstLine="709"/>
        <w:contextualSpacing/>
        <w:jc w:val="both"/>
        <w:rPr>
          <w:sz w:val="28"/>
          <w:szCs w:val="28"/>
          <w:lang w:val="be-BY"/>
        </w:rPr>
      </w:pPr>
      <w:r w:rsidRPr="007014A9">
        <w:rPr>
          <w:sz w:val="28"/>
          <w:szCs w:val="28"/>
          <w:lang w:val="be-BY"/>
        </w:rPr>
        <w:t>компетенция – знания, умения и опыт, необходимые для решения теоретических и практических задач;</w:t>
      </w:r>
    </w:p>
    <w:p w:rsidR="006551B3" w:rsidRPr="007014A9" w:rsidRDefault="006551B3" w:rsidP="006551B3">
      <w:pPr>
        <w:spacing w:line="276" w:lineRule="auto"/>
        <w:ind w:firstLine="709"/>
        <w:contextualSpacing/>
        <w:jc w:val="both"/>
        <w:rPr>
          <w:sz w:val="28"/>
          <w:szCs w:val="28"/>
          <w:lang w:val="be-BY"/>
        </w:rPr>
      </w:pPr>
      <w:r w:rsidRPr="007014A9">
        <w:rPr>
          <w:sz w:val="28"/>
          <w:szCs w:val="28"/>
          <w:lang w:val="be-BY"/>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6551B3" w:rsidRPr="007014A9" w:rsidRDefault="006551B3" w:rsidP="006551B3">
      <w:pPr>
        <w:spacing w:line="276" w:lineRule="auto"/>
        <w:ind w:firstLine="709"/>
        <w:contextualSpacing/>
        <w:jc w:val="both"/>
        <w:rPr>
          <w:sz w:val="28"/>
          <w:szCs w:val="28"/>
          <w:lang w:val="be-BY"/>
        </w:rPr>
      </w:pPr>
      <w:r w:rsidRPr="007014A9">
        <w:rPr>
          <w:sz w:val="28"/>
          <w:szCs w:val="28"/>
          <w:lang w:val="be-BY"/>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rsidR="006551B3" w:rsidRPr="007014A9" w:rsidRDefault="006551B3" w:rsidP="006551B3">
      <w:pPr>
        <w:spacing w:line="276" w:lineRule="auto"/>
        <w:ind w:firstLine="709"/>
        <w:contextualSpacing/>
        <w:jc w:val="both"/>
        <w:rPr>
          <w:sz w:val="28"/>
          <w:szCs w:val="28"/>
          <w:lang w:val="be-BY"/>
        </w:rPr>
      </w:pPr>
      <w:r w:rsidRPr="007014A9">
        <w:rPr>
          <w:sz w:val="28"/>
          <w:szCs w:val="28"/>
          <w:lang w:val="be-BY"/>
        </w:rP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rsidR="006551B3" w:rsidRPr="007014A9" w:rsidRDefault="006551B3" w:rsidP="006551B3">
      <w:pPr>
        <w:spacing w:line="276" w:lineRule="auto"/>
        <w:ind w:firstLine="709"/>
        <w:contextualSpacing/>
        <w:jc w:val="both"/>
        <w:rPr>
          <w:sz w:val="28"/>
          <w:szCs w:val="28"/>
          <w:lang w:val="be-BY"/>
        </w:rPr>
      </w:pPr>
      <w:r w:rsidRPr="007014A9">
        <w:rPr>
          <w:sz w:val="28"/>
          <w:szCs w:val="28"/>
          <w:lang w:val="be-BY"/>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способности решать специализированные задачи профессиональной деятельности с учетом направленности образовательной программы высшего образования I ступени в учпеждении высшего образования;</w:t>
      </w:r>
    </w:p>
    <w:p w:rsidR="006551B3" w:rsidRPr="007014A9" w:rsidRDefault="006551B3" w:rsidP="006551B3">
      <w:pPr>
        <w:spacing w:line="276" w:lineRule="auto"/>
        <w:ind w:firstLine="709"/>
        <w:contextualSpacing/>
        <w:jc w:val="both"/>
        <w:rPr>
          <w:sz w:val="28"/>
          <w:szCs w:val="28"/>
          <w:lang w:val="be-BY"/>
        </w:rPr>
      </w:pPr>
      <w:r w:rsidRPr="007014A9">
        <w:rPr>
          <w:sz w:val="28"/>
          <w:szCs w:val="28"/>
          <w:lang w:val="be-BY"/>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6551B3" w:rsidRPr="007014A9" w:rsidRDefault="006551B3" w:rsidP="006551B3">
      <w:pPr>
        <w:spacing w:line="276" w:lineRule="auto"/>
        <w:ind w:firstLine="709"/>
        <w:contextualSpacing/>
        <w:jc w:val="both"/>
        <w:rPr>
          <w:sz w:val="28"/>
          <w:szCs w:val="28"/>
          <w:lang w:val="be-BY"/>
        </w:rPr>
      </w:pPr>
      <w:r w:rsidRPr="007014A9">
        <w:rPr>
          <w:sz w:val="28"/>
          <w:szCs w:val="28"/>
          <w:lang w:val="be-BY"/>
        </w:rPr>
        <w:t xml:space="preserve">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способности применять базовые общекультурные знания и умения, а также социально-личностные качества, соответствующие </w:t>
      </w:r>
      <w:r w:rsidR="00834677" w:rsidRPr="007014A9">
        <w:rPr>
          <w:sz w:val="28"/>
          <w:szCs w:val="28"/>
          <w:lang w:val="be-BY"/>
        </w:rPr>
        <w:t>запросам государства и общества;</w:t>
      </w:r>
    </w:p>
    <w:p w:rsidR="00834677" w:rsidRPr="007014A9" w:rsidRDefault="00834677" w:rsidP="00834677">
      <w:pPr>
        <w:spacing w:line="276" w:lineRule="auto"/>
        <w:ind w:firstLine="709"/>
        <w:contextualSpacing/>
        <w:jc w:val="both"/>
        <w:rPr>
          <w:sz w:val="28"/>
          <w:szCs w:val="28"/>
        </w:rPr>
      </w:pPr>
      <w:r w:rsidRPr="007014A9">
        <w:rPr>
          <w:sz w:val="28"/>
          <w:szCs w:val="28"/>
        </w:rPr>
        <w:t>изобразительное искусство – совокупность видов искусств, основанных на воспроизведении визуально воспринятой действительности средствами изобразительной пластики в её видимом предметном облике;</w:t>
      </w:r>
    </w:p>
    <w:p w:rsidR="00834677" w:rsidRPr="007014A9" w:rsidRDefault="00834677" w:rsidP="00834677">
      <w:pPr>
        <w:spacing w:line="276" w:lineRule="auto"/>
        <w:ind w:firstLine="709"/>
        <w:contextualSpacing/>
        <w:jc w:val="both"/>
        <w:rPr>
          <w:sz w:val="28"/>
          <w:szCs w:val="28"/>
        </w:rPr>
      </w:pPr>
      <w:r w:rsidRPr="007014A9">
        <w:rPr>
          <w:sz w:val="28"/>
          <w:szCs w:val="28"/>
        </w:rPr>
        <w:t xml:space="preserve">монументально-декоративное искусство – один из видов изобразительного искусства, включающий произведения, создаваемые для архитектурной среды, во взаимодействии с которой они приобретают окончательную образную завершенность; </w:t>
      </w:r>
    </w:p>
    <w:p w:rsidR="00834677" w:rsidRPr="007014A9" w:rsidRDefault="00834677" w:rsidP="00834677">
      <w:pPr>
        <w:spacing w:line="276" w:lineRule="auto"/>
        <w:ind w:firstLine="709"/>
        <w:contextualSpacing/>
        <w:jc w:val="both"/>
        <w:rPr>
          <w:sz w:val="28"/>
          <w:szCs w:val="28"/>
        </w:rPr>
      </w:pPr>
      <w:r w:rsidRPr="007014A9">
        <w:rPr>
          <w:sz w:val="28"/>
          <w:szCs w:val="28"/>
        </w:rPr>
        <w:lastRenderedPageBreak/>
        <w:t>реставрация – укрепление и восстановление разрушенных, поврежденных или искаженных памятников истории и культуры с целью сохранения их исторического и художественного значения (первоначального облика);</w:t>
      </w:r>
    </w:p>
    <w:p w:rsidR="00834677" w:rsidRPr="007014A9" w:rsidRDefault="00834677" w:rsidP="00834677">
      <w:pPr>
        <w:spacing w:line="276" w:lineRule="auto"/>
        <w:ind w:firstLine="709"/>
        <w:contextualSpacing/>
        <w:jc w:val="both"/>
        <w:rPr>
          <w:sz w:val="28"/>
          <w:szCs w:val="28"/>
        </w:rPr>
      </w:pPr>
      <w:r w:rsidRPr="007014A9">
        <w:rPr>
          <w:sz w:val="28"/>
          <w:szCs w:val="28"/>
        </w:rPr>
        <w:t>техника монументально-декоративной живописи – совокупность приемов создания монументально-декоративного произведения, основанных на умении использовать свойства различных художественных материалов в заданных архитектурных условиях. Знание техники монументально-декоративной живописи дает художнику возможность не только создавать долговечные произведения, но и наилучшим образом использовать живописные материалы с точки зрения соответствия художественному замыслу.</w:t>
      </w:r>
    </w:p>
    <w:p w:rsidR="00834677" w:rsidRPr="007014A9" w:rsidRDefault="00834677" w:rsidP="00834677">
      <w:pPr>
        <w:spacing w:line="276" w:lineRule="auto"/>
        <w:ind w:firstLine="709"/>
        <w:contextualSpacing/>
        <w:jc w:val="both"/>
        <w:rPr>
          <w:sz w:val="28"/>
          <w:szCs w:val="28"/>
          <w:lang w:val="be-BY"/>
        </w:rPr>
      </w:pPr>
      <w:r w:rsidRPr="0051697F">
        <w:rPr>
          <w:sz w:val="28"/>
          <w:szCs w:val="28"/>
        </w:rPr>
        <w:t xml:space="preserve">4. Специальность </w:t>
      </w:r>
      <w:r w:rsidRPr="0051697F">
        <w:rPr>
          <w:sz w:val="28"/>
          <w:szCs w:val="28"/>
          <w:lang w:val="be-BY"/>
        </w:rPr>
        <w:t xml:space="preserve">1-15 01 02 </w:t>
      </w:r>
      <w:r w:rsidR="003162C2" w:rsidRPr="0051697F">
        <w:rPr>
          <w:sz w:val="28"/>
          <w:szCs w:val="28"/>
          <w:lang w:val="be-BY"/>
        </w:rPr>
        <w:t xml:space="preserve">-15 01 02 </w:t>
      </w:r>
      <w:r w:rsidR="003162C2" w:rsidRPr="0051697F">
        <w:rPr>
          <w:sz w:val="30"/>
          <w:szCs w:val="30"/>
        </w:rPr>
        <w:t>«</w:t>
      </w:r>
      <w:r w:rsidR="003162C2" w:rsidRPr="0051697F">
        <w:rPr>
          <w:sz w:val="28"/>
          <w:szCs w:val="28"/>
          <w:lang w:val="be-BY"/>
        </w:rPr>
        <w:t>Монументально-декоративное искусство  (по направлениям)</w:t>
      </w:r>
      <w:r w:rsidR="003162C2" w:rsidRPr="0051697F">
        <w:rPr>
          <w:sz w:val="30"/>
          <w:szCs w:val="30"/>
        </w:rPr>
        <w:t>»</w:t>
      </w:r>
      <w:r w:rsidR="003162C2" w:rsidRPr="0051697F">
        <w:rPr>
          <w:sz w:val="28"/>
          <w:szCs w:val="28"/>
          <w:lang w:val="be-BY"/>
        </w:rPr>
        <w:t xml:space="preserve"> </w:t>
      </w:r>
      <w:r w:rsidRPr="0051697F">
        <w:rPr>
          <w:sz w:val="28"/>
          <w:szCs w:val="28"/>
          <w:lang w:val="be-BY"/>
        </w:rPr>
        <w:t xml:space="preserve"> в соответствии с ОКРБ 011-2009 относится к профилю образования Искусство и дизайн, направлению образования 15 Искусство изобразительное. Искусство декоративно-прикладное.</w:t>
      </w:r>
    </w:p>
    <w:p w:rsidR="003162C2" w:rsidRDefault="00834677" w:rsidP="00834677">
      <w:pPr>
        <w:spacing w:line="276" w:lineRule="auto"/>
        <w:ind w:firstLine="709"/>
        <w:contextualSpacing/>
        <w:jc w:val="both"/>
        <w:rPr>
          <w:sz w:val="28"/>
          <w:szCs w:val="28"/>
          <w:lang w:val="be-BY"/>
        </w:rPr>
      </w:pPr>
      <w:r w:rsidRPr="007014A9">
        <w:rPr>
          <w:sz w:val="28"/>
          <w:szCs w:val="28"/>
          <w:lang w:val="be-BY"/>
        </w:rPr>
        <w:t>Согласно ОКРБ 011-2009 по специальности предусмотрены направления специальности</w:t>
      </w:r>
      <w:r w:rsidR="003162C2">
        <w:rPr>
          <w:sz w:val="28"/>
          <w:szCs w:val="28"/>
          <w:lang w:val="be-BY"/>
        </w:rPr>
        <w:t>:</w:t>
      </w:r>
    </w:p>
    <w:p w:rsidR="003162C2" w:rsidRPr="0051697F" w:rsidRDefault="00834677" w:rsidP="00834677">
      <w:pPr>
        <w:spacing w:line="276" w:lineRule="auto"/>
        <w:ind w:firstLine="709"/>
        <w:contextualSpacing/>
        <w:jc w:val="both"/>
        <w:rPr>
          <w:sz w:val="28"/>
          <w:szCs w:val="28"/>
          <w:lang w:val="be-BY"/>
        </w:rPr>
      </w:pPr>
      <w:r w:rsidRPr="0051697F">
        <w:rPr>
          <w:sz w:val="28"/>
          <w:szCs w:val="28"/>
          <w:lang w:val="be-BY"/>
        </w:rPr>
        <w:t xml:space="preserve">1-15 01 02-01 </w:t>
      </w:r>
      <w:r w:rsidR="003162C2" w:rsidRPr="0051697F">
        <w:rPr>
          <w:sz w:val="30"/>
          <w:szCs w:val="30"/>
        </w:rPr>
        <w:t>«</w:t>
      </w:r>
      <w:r w:rsidRPr="0051697F">
        <w:rPr>
          <w:sz w:val="28"/>
          <w:szCs w:val="28"/>
          <w:lang w:val="be-BY"/>
        </w:rPr>
        <w:t>Монументально-декоративное искусство (роспись)</w:t>
      </w:r>
      <w:r w:rsidR="003162C2" w:rsidRPr="0051697F">
        <w:rPr>
          <w:sz w:val="30"/>
          <w:szCs w:val="30"/>
        </w:rPr>
        <w:t xml:space="preserve"> »</w:t>
      </w:r>
      <w:r w:rsidRPr="0051697F">
        <w:rPr>
          <w:sz w:val="28"/>
          <w:szCs w:val="28"/>
          <w:lang w:val="be-BY"/>
        </w:rPr>
        <w:t xml:space="preserve"> </w:t>
      </w:r>
    </w:p>
    <w:p w:rsidR="003162C2" w:rsidRDefault="00834677" w:rsidP="00834677">
      <w:pPr>
        <w:spacing w:line="276" w:lineRule="auto"/>
        <w:ind w:firstLine="709"/>
        <w:contextualSpacing/>
        <w:jc w:val="both"/>
        <w:rPr>
          <w:sz w:val="28"/>
          <w:szCs w:val="28"/>
        </w:rPr>
      </w:pPr>
      <w:r w:rsidRPr="0051697F">
        <w:rPr>
          <w:sz w:val="28"/>
          <w:szCs w:val="28"/>
          <w:lang w:val="be-BY"/>
        </w:rPr>
        <w:t>1-15</w:t>
      </w:r>
      <w:r w:rsidR="003162C2" w:rsidRPr="0051697F">
        <w:rPr>
          <w:sz w:val="28"/>
          <w:szCs w:val="28"/>
        </w:rPr>
        <w:t> </w:t>
      </w:r>
      <w:r w:rsidRPr="0051697F">
        <w:rPr>
          <w:sz w:val="28"/>
          <w:szCs w:val="28"/>
          <w:lang w:val="be-BY"/>
        </w:rPr>
        <w:t>01</w:t>
      </w:r>
      <w:r w:rsidR="003162C2" w:rsidRPr="0051697F">
        <w:rPr>
          <w:sz w:val="28"/>
          <w:szCs w:val="28"/>
        </w:rPr>
        <w:t> </w:t>
      </w:r>
      <w:r w:rsidRPr="0051697F">
        <w:rPr>
          <w:sz w:val="28"/>
          <w:szCs w:val="28"/>
          <w:lang w:val="be-BY"/>
        </w:rPr>
        <w:t>02-02</w:t>
      </w:r>
      <w:r w:rsidR="003162C2" w:rsidRPr="0051697F">
        <w:rPr>
          <w:sz w:val="28"/>
          <w:szCs w:val="28"/>
        </w:rPr>
        <w:t> </w:t>
      </w:r>
      <w:r w:rsidR="003162C2" w:rsidRPr="0051697F">
        <w:rPr>
          <w:sz w:val="30"/>
          <w:szCs w:val="30"/>
        </w:rPr>
        <w:t>«</w:t>
      </w:r>
      <w:r w:rsidRPr="0051697F">
        <w:rPr>
          <w:sz w:val="28"/>
          <w:szCs w:val="28"/>
          <w:lang w:val="be-BY"/>
        </w:rPr>
        <w:t>Монументально-декоративное искусство (реставрация)</w:t>
      </w:r>
      <w:r w:rsidR="003162C2" w:rsidRPr="0051697F">
        <w:rPr>
          <w:sz w:val="30"/>
          <w:szCs w:val="30"/>
        </w:rPr>
        <w:t>»</w:t>
      </w:r>
      <w:r w:rsidRPr="0051697F">
        <w:rPr>
          <w:sz w:val="28"/>
          <w:szCs w:val="28"/>
          <w:lang w:val="be-BY"/>
        </w:rPr>
        <w:t>.</w:t>
      </w:r>
    </w:p>
    <w:p w:rsidR="0051697F" w:rsidRDefault="00834677" w:rsidP="0051697F">
      <w:pPr>
        <w:spacing w:line="276" w:lineRule="auto"/>
        <w:ind w:firstLine="851"/>
        <w:contextualSpacing/>
        <w:jc w:val="both"/>
        <w:rPr>
          <w:sz w:val="28"/>
          <w:szCs w:val="28"/>
          <w:lang w:val="be-BY"/>
        </w:rPr>
      </w:pPr>
      <w:r w:rsidRPr="007014A9">
        <w:rPr>
          <w:sz w:val="28"/>
          <w:szCs w:val="28"/>
          <w:lang w:val="be-BY"/>
        </w:rPr>
        <w:t>Направление специальности 1-15</w:t>
      </w:r>
      <w:r w:rsidR="003162C2" w:rsidRPr="00461D37">
        <w:rPr>
          <w:sz w:val="28"/>
          <w:szCs w:val="28"/>
        </w:rPr>
        <w:t> </w:t>
      </w:r>
      <w:r w:rsidRPr="007014A9">
        <w:rPr>
          <w:sz w:val="28"/>
          <w:szCs w:val="28"/>
          <w:lang w:val="be-BY"/>
        </w:rPr>
        <w:t>01</w:t>
      </w:r>
      <w:r w:rsidR="003162C2" w:rsidRPr="00461D37">
        <w:rPr>
          <w:sz w:val="28"/>
          <w:szCs w:val="28"/>
        </w:rPr>
        <w:t> </w:t>
      </w:r>
      <w:r w:rsidRPr="007014A9">
        <w:rPr>
          <w:sz w:val="28"/>
          <w:szCs w:val="28"/>
          <w:lang w:val="be-BY"/>
        </w:rPr>
        <w:t xml:space="preserve">02-01 </w:t>
      </w:r>
      <w:r w:rsidR="0051697F" w:rsidRPr="007014A9">
        <w:rPr>
          <w:sz w:val="28"/>
          <w:szCs w:val="28"/>
          <w:lang w:val="be-BY"/>
        </w:rPr>
        <w:t>«</w:t>
      </w:r>
      <w:r w:rsidRPr="007014A9">
        <w:rPr>
          <w:sz w:val="28"/>
          <w:szCs w:val="28"/>
          <w:lang w:val="be-BY"/>
        </w:rPr>
        <w:t>Монументально-декоративное искусство (роспись)</w:t>
      </w:r>
      <w:r w:rsidR="0051697F" w:rsidRPr="007014A9">
        <w:rPr>
          <w:sz w:val="28"/>
          <w:szCs w:val="28"/>
          <w:lang w:val="be-BY"/>
        </w:rPr>
        <w:t>»</w:t>
      </w:r>
      <w:r w:rsidRPr="007014A9">
        <w:rPr>
          <w:sz w:val="28"/>
          <w:szCs w:val="28"/>
          <w:lang w:val="be-BY"/>
        </w:rPr>
        <w:t xml:space="preserve"> обеспечивает получение квалификации «Художник монументально-декоратив</w:t>
      </w:r>
      <w:r w:rsidR="0051697F">
        <w:rPr>
          <w:sz w:val="28"/>
          <w:szCs w:val="28"/>
          <w:lang w:val="be-BY"/>
        </w:rPr>
        <w:t>ного искусства. Преподаватель».</w:t>
      </w:r>
    </w:p>
    <w:p w:rsidR="00834677" w:rsidRPr="007014A9" w:rsidRDefault="0051697F" w:rsidP="0051697F">
      <w:pPr>
        <w:spacing w:line="276" w:lineRule="auto"/>
        <w:ind w:firstLine="851"/>
        <w:contextualSpacing/>
        <w:jc w:val="both"/>
        <w:rPr>
          <w:sz w:val="28"/>
          <w:szCs w:val="28"/>
          <w:lang w:val="be-BY"/>
        </w:rPr>
      </w:pPr>
      <w:r>
        <w:rPr>
          <w:sz w:val="28"/>
          <w:szCs w:val="28"/>
          <w:lang w:val="be-BY"/>
        </w:rPr>
        <w:t>Н</w:t>
      </w:r>
      <w:r w:rsidR="00834677" w:rsidRPr="007014A9">
        <w:rPr>
          <w:sz w:val="28"/>
          <w:szCs w:val="28"/>
          <w:lang w:val="be-BY"/>
        </w:rPr>
        <w:t xml:space="preserve">аправление специальности 1-15 01 02-02 </w:t>
      </w:r>
      <w:r w:rsidRPr="007014A9">
        <w:rPr>
          <w:sz w:val="28"/>
          <w:szCs w:val="28"/>
          <w:lang w:val="be-BY"/>
        </w:rPr>
        <w:t>«</w:t>
      </w:r>
      <w:r w:rsidR="00834677" w:rsidRPr="007014A9">
        <w:rPr>
          <w:sz w:val="28"/>
          <w:szCs w:val="28"/>
          <w:lang w:val="be-BY"/>
        </w:rPr>
        <w:t>Монументально-декоративное искусство (реставрация)</w:t>
      </w:r>
      <w:r w:rsidRPr="0051697F">
        <w:rPr>
          <w:sz w:val="28"/>
          <w:szCs w:val="28"/>
          <w:lang w:val="be-BY"/>
        </w:rPr>
        <w:t xml:space="preserve"> </w:t>
      </w:r>
      <w:r w:rsidRPr="007014A9">
        <w:rPr>
          <w:sz w:val="28"/>
          <w:szCs w:val="28"/>
          <w:lang w:val="be-BY"/>
        </w:rPr>
        <w:t>»</w:t>
      </w:r>
      <w:r w:rsidR="00834677" w:rsidRPr="007014A9">
        <w:rPr>
          <w:sz w:val="28"/>
          <w:szCs w:val="28"/>
          <w:lang w:val="be-BY"/>
        </w:rPr>
        <w:t xml:space="preserve"> обеспечивает получение квалификации «Художник-реставратор».</w:t>
      </w:r>
    </w:p>
    <w:p w:rsidR="00834677" w:rsidRPr="007014A9" w:rsidRDefault="00834677" w:rsidP="00834677">
      <w:pPr>
        <w:spacing w:line="276" w:lineRule="auto"/>
        <w:ind w:firstLine="709"/>
        <w:contextualSpacing/>
        <w:jc w:val="both"/>
        <w:rPr>
          <w:sz w:val="28"/>
          <w:szCs w:val="28"/>
          <w:lang w:val="be-BY"/>
        </w:rPr>
      </w:pPr>
      <w:r w:rsidRPr="007014A9">
        <w:rPr>
          <w:sz w:val="28"/>
          <w:szCs w:val="28"/>
          <w:lang w:val="be-BY"/>
        </w:rPr>
        <w:t xml:space="preserve">5. Специальность 1-15 01 02 </w:t>
      </w:r>
      <w:r w:rsidR="0051697F" w:rsidRPr="0051697F">
        <w:rPr>
          <w:sz w:val="30"/>
          <w:szCs w:val="30"/>
        </w:rPr>
        <w:t>«</w:t>
      </w:r>
      <w:r w:rsidR="0051697F" w:rsidRPr="0051697F">
        <w:rPr>
          <w:sz w:val="28"/>
          <w:szCs w:val="28"/>
          <w:lang w:val="be-BY"/>
        </w:rPr>
        <w:t>Монументально-декоративное искусство  (по направлениям)</w:t>
      </w:r>
      <w:r w:rsidR="0051697F" w:rsidRPr="0051697F">
        <w:rPr>
          <w:sz w:val="30"/>
          <w:szCs w:val="30"/>
        </w:rPr>
        <w:t>»</w:t>
      </w:r>
      <w:r w:rsidR="0051697F">
        <w:rPr>
          <w:sz w:val="30"/>
          <w:szCs w:val="30"/>
        </w:rPr>
        <w:t xml:space="preserve"> </w:t>
      </w:r>
      <w:r w:rsidRPr="007014A9">
        <w:rPr>
          <w:sz w:val="28"/>
          <w:szCs w:val="28"/>
          <w:lang w:val="be-BY"/>
        </w:rPr>
        <w:t>относится к уровню 6 Национальной рамки квалификаций высшего образования Республики Беларусь.</w:t>
      </w:r>
    </w:p>
    <w:p w:rsidR="00834677" w:rsidRPr="007014A9" w:rsidRDefault="00834677" w:rsidP="00834677">
      <w:pPr>
        <w:pStyle w:val="1"/>
        <w:contextualSpacing/>
        <w:jc w:val="center"/>
        <w:rPr>
          <w:sz w:val="28"/>
          <w:szCs w:val="28"/>
          <w:lang w:val="be-BY"/>
        </w:rPr>
      </w:pPr>
      <w:r w:rsidRPr="007014A9">
        <w:rPr>
          <w:sz w:val="28"/>
          <w:szCs w:val="28"/>
          <w:lang w:val="be-BY"/>
        </w:rPr>
        <w:t>ГЛАВА 2</w:t>
      </w:r>
    </w:p>
    <w:p w:rsidR="00834677" w:rsidRPr="007014A9" w:rsidRDefault="00834677" w:rsidP="00834677">
      <w:pPr>
        <w:pStyle w:val="1"/>
        <w:contextualSpacing/>
        <w:jc w:val="center"/>
        <w:rPr>
          <w:sz w:val="28"/>
          <w:szCs w:val="28"/>
        </w:rPr>
      </w:pPr>
      <w:r w:rsidRPr="007014A9">
        <w:rPr>
          <w:sz w:val="28"/>
          <w:szCs w:val="28"/>
          <w:lang w:val="be-BY"/>
        </w:rPr>
        <w:t>ТРЕБОВАНИЯ К УРОВНЮ ОСНОВНОГО ОБРАЗОВАНИЯ ЛИЦ, ПОСТУПАЮЩИХ ДЛЯ ПОЛУЧЕНИЯ ВЫСШЕГО ОБРАЗОВАНИЯ I</w:t>
      </w:r>
      <w:r w:rsidRPr="007014A9">
        <w:rPr>
          <w:sz w:val="28"/>
          <w:szCs w:val="28"/>
        </w:rPr>
        <w:t xml:space="preserve"> СТУПЕНИ, ФОРМАМ И СРОКАМ ПОЛУЧЕНИЯ ВЫСШЕГО ОБРАЗОВАНИЯ </w:t>
      </w:r>
      <w:r w:rsidRPr="007014A9">
        <w:rPr>
          <w:sz w:val="28"/>
          <w:szCs w:val="28"/>
          <w:lang w:val="en-US"/>
        </w:rPr>
        <w:t>I</w:t>
      </w:r>
      <w:r w:rsidRPr="007014A9">
        <w:rPr>
          <w:sz w:val="28"/>
          <w:szCs w:val="28"/>
        </w:rPr>
        <w:t xml:space="preserve"> СТУПЕНИ</w:t>
      </w:r>
    </w:p>
    <w:p w:rsidR="006C24CE" w:rsidRPr="007014A9" w:rsidRDefault="00834677" w:rsidP="006C24CE">
      <w:pPr>
        <w:spacing w:line="276" w:lineRule="auto"/>
        <w:ind w:firstLine="709"/>
        <w:contextualSpacing/>
        <w:jc w:val="both"/>
        <w:rPr>
          <w:sz w:val="28"/>
          <w:szCs w:val="28"/>
        </w:rPr>
      </w:pPr>
      <w:r w:rsidRPr="007014A9">
        <w:rPr>
          <w:sz w:val="28"/>
          <w:szCs w:val="28"/>
        </w:rPr>
        <w:t>6. На все формы получения высшего образования</w:t>
      </w:r>
      <w:r w:rsidR="006C24CE" w:rsidRPr="007014A9">
        <w:rPr>
          <w:sz w:val="28"/>
          <w:szCs w:val="28"/>
        </w:rPr>
        <w:t xml:space="preserve"> могут поступать лица, которые имеют общее среднее образование или профессионально-</w:t>
      </w:r>
      <w:r w:rsidR="006C24CE" w:rsidRPr="007014A9">
        <w:rPr>
          <w:sz w:val="28"/>
          <w:szCs w:val="28"/>
        </w:rPr>
        <w:lastRenderedPageBreak/>
        <w:t>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834677" w:rsidRPr="007014A9" w:rsidRDefault="006C24CE" w:rsidP="006C24CE">
      <w:pPr>
        <w:spacing w:line="276" w:lineRule="auto"/>
        <w:ind w:firstLine="709"/>
        <w:contextualSpacing/>
        <w:jc w:val="both"/>
        <w:rPr>
          <w:sz w:val="28"/>
          <w:szCs w:val="28"/>
        </w:rPr>
      </w:pPr>
      <w:r w:rsidRPr="007014A9">
        <w:rPr>
          <w:sz w:val="28"/>
          <w:szCs w:val="28"/>
        </w:rPr>
        <w:t>Прием лиц для получения высшего образования I ступени осуществляется в соответствии с пунктом 9 статьи 57 Кодекса Республики Беларусь об образовании.</w:t>
      </w:r>
    </w:p>
    <w:p w:rsidR="006C24CE" w:rsidRPr="007014A9" w:rsidRDefault="006C24CE" w:rsidP="006C24CE">
      <w:pPr>
        <w:spacing w:line="276" w:lineRule="auto"/>
        <w:ind w:firstLine="709"/>
        <w:contextualSpacing/>
        <w:jc w:val="both"/>
        <w:rPr>
          <w:sz w:val="28"/>
          <w:szCs w:val="28"/>
        </w:rPr>
      </w:pPr>
      <w:r w:rsidRPr="007014A9">
        <w:rPr>
          <w:sz w:val="28"/>
          <w:szCs w:val="28"/>
        </w:rPr>
        <w:t xml:space="preserve">7. </w:t>
      </w:r>
      <w:proofErr w:type="gramStart"/>
      <w:r w:rsidRPr="007014A9">
        <w:rPr>
          <w:sz w:val="28"/>
          <w:szCs w:val="28"/>
        </w:rPr>
        <w:t>Обучение по специальности</w:t>
      </w:r>
      <w:proofErr w:type="gramEnd"/>
      <w:r w:rsidRPr="007014A9">
        <w:rPr>
          <w:sz w:val="28"/>
          <w:szCs w:val="28"/>
        </w:rPr>
        <w:t xml:space="preserve"> предусматривает очную (дневную) форму получения высшего образования.</w:t>
      </w:r>
    </w:p>
    <w:p w:rsidR="006C24CE" w:rsidRPr="007014A9" w:rsidRDefault="006C24CE" w:rsidP="006C24CE">
      <w:pPr>
        <w:spacing w:line="276" w:lineRule="auto"/>
        <w:ind w:firstLine="709"/>
        <w:contextualSpacing/>
        <w:jc w:val="both"/>
        <w:rPr>
          <w:sz w:val="28"/>
          <w:szCs w:val="28"/>
        </w:rPr>
      </w:pPr>
      <w:r w:rsidRPr="007014A9">
        <w:rPr>
          <w:sz w:val="28"/>
          <w:szCs w:val="28"/>
        </w:rPr>
        <w:t xml:space="preserve">8. Срок получения высшего образования I ступени в дневной форме </w:t>
      </w:r>
      <w:r w:rsidR="0051697F">
        <w:rPr>
          <w:sz w:val="28"/>
          <w:szCs w:val="28"/>
        </w:rPr>
        <w:t xml:space="preserve"> для специальности </w:t>
      </w:r>
      <w:r w:rsidR="0051697F" w:rsidRPr="007014A9">
        <w:rPr>
          <w:sz w:val="28"/>
          <w:szCs w:val="28"/>
          <w:lang w:val="be-BY"/>
        </w:rPr>
        <w:t xml:space="preserve">1-15 01 02 </w:t>
      </w:r>
      <w:r w:rsidR="0051697F" w:rsidRPr="0051697F">
        <w:rPr>
          <w:sz w:val="30"/>
          <w:szCs w:val="30"/>
        </w:rPr>
        <w:t>«</w:t>
      </w:r>
      <w:r w:rsidR="0051697F" w:rsidRPr="0051697F">
        <w:rPr>
          <w:sz w:val="28"/>
          <w:szCs w:val="28"/>
          <w:lang w:val="be-BY"/>
        </w:rPr>
        <w:t>Монументально-декоративное искусство  (по направлениям)</w:t>
      </w:r>
      <w:r w:rsidR="0051697F" w:rsidRPr="0051697F">
        <w:rPr>
          <w:sz w:val="30"/>
          <w:szCs w:val="30"/>
        </w:rPr>
        <w:t>»</w:t>
      </w:r>
      <w:r w:rsidR="0051697F">
        <w:rPr>
          <w:sz w:val="30"/>
          <w:szCs w:val="30"/>
        </w:rPr>
        <w:t xml:space="preserve"> </w:t>
      </w:r>
      <w:r w:rsidRPr="007014A9">
        <w:rPr>
          <w:sz w:val="28"/>
          <w:szCs w:val="28"/>
        </w:rPr>
        <w:t>составляет 6 лет.</w:t>
      </w:r>
    </w:p>
    <w:p w:rsidR="006C24CE" w:rsidRPr="007014A9" w:rsidRDefault="0051697F" w:rsidP="006C24CE">
      <w:pPr>
        <w:spacing w:line="276" w:lineRule="auto"/>
        <w:ind w:firstLine="709"/>
        <w:contextualSpacing/>
        <w:jc w:val="both"/>
        <w:rPr>
          <w:sz w:val="28"/>
          <w:szCs w:val="28"/>
        </w:rPr>
      </w:pPr>
      <w:r>
        <w:rPr>
          <w:sz w:val="28"/>
          <w:szCs w:val="28"/>
        </w:rPr>
        <w:t>9</w:t>
      </w:r>
      <w:r w:rsidR="006C24CE" w:rsidRPr="007014A9">
        <w:rPr>
          <w:sz w:val="28"/>
          <w:szCs w:val="28"/>
        </w:rPr>
        <w:t xml:space="preserve">. При </w:t>
      </w:r>
      <w:proofErr w:type="gramStart"/>
      <w:r w:rsidR="006C24CE" w:rsidRPr="007014A9">
        <w:rPr>
          <w:sz w:val="28"/>
          <w:szCs w:val="28"/>
        </w:rPr>
        <w:t>обучении</w:t>
      </w:r>
      <w:proofErr w:type="gramEnd"/>
      <w:r w:rsidR="006C24CE" w:rsidRPr="007014A9">
        <w:rPr>
          <w:sz w:val="28"/>
          <w:szCs w:val="28"/>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w:t>
      </w:r>
      <w:r w:rsidR="00A92317" w:rsidRPr="007014A9">
        <w:rPr>
          <w:sz w:val="28"/>
          <w:szCs w:val="28"/>
        </w:rPr>
        <w:t>, установленного для соответствующей формы получения образования.</w:t>
      </w:r>
    </w:p>
    <w:p w:rsidR="00A92317" w:rsidRPr="007014A9" w:rsidRDefault="00A92317" w:rsidP="006C24CE">
      <w:pPr>
        <w:spacing w:line="276" w:lineRule="auto"/>
        <w:ind w:firstLine="709"/>
        <w:contextualSpacing/>
        <w:jc w:val="both"/>
        <w:rPr>
          <w:sz w:val="28"/>
          <w:szCs w:val="28"/>
        </w:rPr>
      </w:pPr>
      <w:r w:rsidRPr="007014A9">
        <w:rPr>
          <w:sz w:val="28"/>
          <w:szCs w:val="28"/>
        </w:rPr>
        <w:t xml:space="preserve">При </w:t>
      </w:r>
      <w:proofErr w:type="gramStart"/>
      <w:r w:rsidRPr="007014A9">
        <w:rPr>
          <w:sz w:val="28"/>
          <w:szCs w:val="28"/>
        </w:rPr>
        <w:t>обучении</w:t>
      </w:r>
      <w:proofErr w:type="gramEnd"/>
      <w:r w:rsidRPr="007014A9">
        <w:rPr>
          <w:sz w:val="28"/>
          <w:szCs w:val="28"/>
        </w:rPr>
        <w:t xml:space="preserve">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A92317" w:rsidRPr="007014A9" w:rsidRDefault="005255A2" w:rsidP="00A92317">
      <w:pPr>
        <w:spacing w:line="276" w:lineRule="auto"/>
        <w:ind w:firstLine="709"/>
        <w:contextualSpacing/>
        <w:jc w:val="both"/>
        <w:rPr>
          <w:sz w:val="28"/>
          <w:szCs w:val="28"/>
        </w:rPr>
      </w:pPr>
      <w:r>
        <w:rPr>
          <w:sz w:val="28"/>
          <w:szCs w:val="28"/>
        </w:rPr>
        <w:t>10</w:t>
      </w:r>
      <w:r w:rsidR="00A92317" w:rsidRPr="007014A9">
        <w:rPr>
          <w:sz w:val="28"/>
          <w:szCs w:val="28"/>
        </w:rPr>
        <w:t>. Общий объём образовательной программы высшего образования I ступени составляет 360 зачетных единиц.</w:t>
      </w:r>
    </w:p>
    <w:p w:rsidR="00A92317" w:rsidRPr="007014A9" w:rsidRDefault="00A92317" w:rsidP="00A92317">
      <w:pPr>
        <w:spacing w:line="276" w:lineRule="auto"/>
        <w:ind w:firstLine="709"/>
        <w:contextualSpacing/>
        <w:jc w:val="both"/>
        <w:rPr>
          <w:sz w:val="28"/>
          <w:szCs w:val="28"/>
        </w:rPr>
      </w:pPr>
      <w:r w:rsidRPr="007014A9">
        <w:rPr>
          <w:sz w:val="28"/>
          <w:szCs w:val="28"/>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7014A9">
        <w:rPr>
          <w:sz w:val="28"/>
          <w:szCs w:val="28"/>
        </w:rPr>
        <w:t>обучении</w:t>
      </w:r>
      <w:proofErr w:type="gramEnd"/>
      <w:r w:rsidRPr="007014A9">
        <w:rPr>
          <w:sz w:val="28"/>
          <w:szCs w:val="28"/>
        </w:rPr>
        <w:t xml:space="preserve"> по индивидуальному учебному плану – не более 75 зачетных единиц. </w:t>
      </w:r>
    </w:p>
    <w:p w:rsidR="00A92317" w:rsidRPr="007014A9" w:rsidRDefault="00A92317" w:rsidP="00A92317">
      <w:pPr>
        <w:pStyle w:val="1"/>
        <w:contextualSpacing/>
        <w:jc w:val="center"/>
        <w:rPr>
          <w:sz w:val="28"/>
          <w:szCs w:val="28"/>
          <w:lang w:val="be-BY"/>
        </w:rPr>
      </w:pPr>
      <w:r w:rsidRPr="007014A9">
        <w:rPr>
          <w:sz w:val="28"/>
          <w:szCs w:val="28"/>
          <w:lang w:val="be-BY"/>
        </w:rPr>
        <w:t>ГЛАВА 3</w:t>
      </w:r>
    </w:p>
    <w:p w:rsidR="00A92317" w:rsidRPr="007014A9" w:rsidRDefault="00A92317" w:rsidP="00A92317">
      <w:pPr>
        <w:pStyle w:val="1"/>
        <w:contextualSpacing/>
        <w:jc w:val="center"/>
        <w:rPr>
          <w:sz w:val="28"/>
          <w:szCs w:val="28"/>
          <w:lang w:val="be-BY"/>
        </w:rPr>
      </w:pPr>
      <w:r w:rsidRPr="007014A9">
        <w:rPr>
          <w:sz w:val="28"/>
          <w:szCs w:val="28"/>
          <w:lang w:val="be-BY"/>
        </w:rPr>
        <w:t>ТРЕБОВАНИЯ К СОДЕРЖАНИЮ ПРОФЕССИОНАЛЬНОЙ ДЕЯТЕЛЬНОСТИ СПЕЦИАЛИСТА С ВЫСШИМ ОБРАЗОВАНИЕМ</w:t>
      </w:r>
    </w:p>
    <w:p w:rsidR="00A92317" w:rsidRPr="007014A9" w:rsidRDefault="00A92317" w:rsidP="00A92317">
      <w:pPr>
        <w:spacing w:line="276" w:lineRule="auto"/>
        <w:ind w:firstLine="709"/>
        <w:contextualSpacing/>
        <w:jc w:val="both"/>
        <w:rPr>
          <w:sz w:val="28"/>
          <w:szCs w:val="28"/>
        </w:rPr>
      </w:pPr>
      <w:r w:rsidRPr="007014A9">
        <w:rPr>
          <w:sz w:val="28"/>
          <w:szCs w:val="28"/>
        </w:rPr>
        <w:t>1</w:t>
      </w:r>
      <w:r w:rsidR="005255A2">
        <w:rPr>
          <w:sz w:val="28"/>
          <w:szCs w:val="28"/>
        </w:rPr>
        <w:t>1</w:t>
      </w:r>
      <w:r w:rsidRPr="007014A9">
        <w:rPr>
          <w:sz w:val="28"/>
          <w:szCs w:val="28"/>
        </w:rPr>
        <w:t>. Основными видами профессиональной деятельности специалиста с высшим образованием (далее – специалист) в соответствии с ОКРБ 005-2011 являются:</w:t>
      </w:r>
    </w:p>
    <w:p w:rsidR="00F625B7" w:rsidRPr="002679EA" w:rsidRDefault="00F625B7" w:rsidP="00F625B7">
      <w:pPr>
        <w:spacing w:line="276" w:lineRule="auto"/>
        <w:ind w:firstLine="709"/>
        <w:contextualSpacing/>
        <w:jc w:val="both"/>
        <w:rPr>
          <w:sz w:val="28"/>
          <w:szCs w:val="28"/>
        </w:rPr>
      </w:pPr>
      <w:r w:rsidRPr="002679EA">
        <w:rPr>
          <w:sz w:val="28"/>
          <w:szCs w:val="28"/>
        </w:rPr>
        <w:t>8532</w:t>
      </w:r>
      <w:r w:rsidRPr="002679EA">
        <w:rPr>
          <w:sz w:val="28"/>
          <w:szCs w:val="28"/>
        </w:rPr>
        <w:tab/>
        <w:t>Среднее специальное образование;</w:t>
      </w:r>
    </w:p>
    <w:p w:rsidR="00F625B7" w:rsidRPr="002679EA" w:rsidRDefault="00F625B7" w:rsidP="00F625B7">
      <w:pPr>
        <w:spacing w:line="276" w:lineRule="auto"/>
        <w:ind w:firstLine="709"/>
        <w:contextualSpacing/>
        <w:jc w:val="both"/>
        <w:rPr>
          <w:sz w:val="28"/>
          <w:szCs w:val="28"/>
        </w:rPr>
      </w:pPr>
      <w:r w:rsidRPr="002679EA">
        <w:rPr>
          <w:sz w:val="28"/>
          <w:szCs w:val="28"/>
        </w:rPr>
        <w:t>8552</w:t>
      </w:r>
      <w:r w:rsidRPr="002679EA">
        <w:rPr>
          <w:sz w:val="28"/>
          <w:szCs w:val="28"/>
        </w:rPr>
        <w:tab/>
        <w:t>Образование в области культуры;</w:t>
      </w:r>
    </w:p>
    <w:p w:rsidR="00F625B7" w:rsidRPr="002679EA" w:rsidRDefault="00F625B7" w:rsidP="00F625B7">
      <w:pPr>
        <w:spacing w:line="276" w:lineRule="auto"/>
        <w:ind w:firstLine="709"/>
        <w:contextualSpacing/>
        <w:jc w:val="both"/>
        <w:rPr>
          <w:sz w:val="28"/>
          <w:szCs w:val="28"/>
        </w:rPr>
      </w:pPr>
      <w:r w:rsidRPr="002679EA">
        <w:rPr>
          <w:sz w:val="28"/>
          <w:szCs w:val="28"/>
        </w:rPr>
        <w:t>8560</w:t>
      </w:r>
      <w:r w:rsidRPr="002679EA">
        <w:rPr>
          <w:sz w:val="28"/>
          <w:szCs w:val="28"/>
        </w:rPr>
        <w:tab/>
        <w:t>Вспомогательные образовательные услуги;</w:t>
      </w:r>
    </w:p>
    <w:p w:rsidR="00F625B7" w:rsidRPr="002679EA" w:rsidRDefault="00F625B7" w:rsidP="00F625B7">
      <w:pPr>
        <w:spacing w:line="276" w:lineRule="auto"/>
        <w:ind w:firstLine="709"/>
        <w:contextualSpacing/>
        <w:jc w:val="both"/>
        <w:rPr>
          <w:sz w:val="28"/>
          <w:szCs w:val="28"/>
        </w:rPr>
      </w:pPr>
      <w:r w:rsidRPr="002679EA">
        <w:rPr>
          <w:sz w:val="28"/>
          <w:szCs w:val="28"/>
        </w:rPr>
        <w:t>9002</w:t>
      </w:r>
      <w:r w:rsidRPr="002679EA">
        <w:rPr>
          <w:sz w:val="28"/>
          <w:szCs w:val="28"/>
        </w:rPr>
        <w:tab/>
        <w:t>Деятельность, способствующая проведению культурно-зрелищных мероприятий;</w:t>
      </w:r>
    </w:p>
    <w:p w:rsidR="00F625B7" w:rsidRPr="002679EA" w:rsidRDefault="00F625B7" w:rsidP="00F625B7">
      <w:pPr>
        <w:spacing w:line="276" w:lineRule="auto"/>
        <w:ind w:firstLine="709"/>
        <w:contextualSpacing/>
        <w:jc w:val="both"/>
        <w:rPr>
          <w:sz w:val="28"/>
          <w:szCs w:val="28"/>
        </w:rPr>
      </w:pPr>
      <w:r w:rsidRPr="002679EA">
        <w:rPr>
          <w:sz w:val="28"/>
          <w:szCs w:val="28"/>
        </w:rPr>
        <w:lastRenderedPageBreak/>
        <w:t>9003</w:t>
      </w:r>
      <w:r w:rsidRPr="002679EA">
        <w:rPr>
          <w:sz w:val="28"/>
          <w:szCs w:val="28"/>
        </w:rPr>
        <w:tab/>
        <w:t xml:space="preserve">Художественное и литературное творчество; </w:t>
      </w:r>
    </w:p>
    <w:p w:rsidR="00F625B7" w:rsidRPr="002679EA" w:rsidRDefault="00F625B7" w:rsidP="00F625B7">
      <w:pPr>
        <w:spacing w:line="276" w:lineRule="auto"/>
        <w:ind w:firstLine="709"/>
        <w:contextualSpacing/>
        <w:jc w:val="both"/>
        <w:rPr>
          <w:sz w:val="28"/>
          <w:szCs w:val="28"/>
        </w:rPr>
      </w:pPr>
      <w:r w:rsidRPr="002679EA">
        <w:rPr>
          <w:sz w:val="28"/>
          <w:szCs w:val="28"/>
        </w:rPr>
        <w:t>9004</w:t>
      </w:r>
      <w:r w:rsidRPr="002679EA">
        <w:rPr>
          <w:sz w:val="28"/>
          <w:szCs w:val="28"/>
        </w:rPr>
        <w:tab/>
        <w:t>Деятельность объектов культурной инфраструктуры;</w:t>
      </w:r>
    </w:p>
    <w:p w:rsidR="00A92317" w:rsidRPr="002679EA" w:rsidRDefault="00F625B7" w:rsidP="00F625B7">
      <w:pPr>
        <w:spacing w:line="276" w:lineRule="auto"/>
        <w:ind w:firstLine="709"/>
        <w:contextualSpacing/>
        <w:jc w:val="both"/>
        <w:rPr>
          <w:sz w:val="28"/>
          <w:szCs w:val="28"/>
        </w:rPr>
      </w:pPr>
      <w:r w:rsidRPr="002679EA">
        <w:rPr>
          <w:sz w:val="28"/>
          <w:szCs w:val="28"/>
        </w:rPr>
        <w:t>9102</w:t>
      </w:r>
      <w:r w:rsidRPr="002679EA">
        <w:rPr>
          <w:sz w:val="28"/>
          <w:szCs w:val="28"/>
        </w:rPr>
        <w:tab/>
        <w:t>Деятельность музеев.</w:t>
      </w:r>
    </w:p>
    <w:p w:rsidR="00F625B7" w:rsidRPr="007014A9" w:rsidRDefault="00F625B7" w:rsidP="00F625B7">
      <w:pPr>
        <w:spacing w:line="276" w:lineRule="auto"/>
        <w:ind w:firstLine="709"/>
        <w:contextualSpacing/>
        <w:jc w:val="both"/>
        <w:rPr>
          <w:sz w:val="28"/>
          <w:szCs w:val="28"/>
        </w:rPr>
      </w:pPr>
      <w:r w:rsidRPr="002679EA">
        <w:rPr>
          <w:sz w:val="28"/>
          <w:szCs w:val="28"/>
        </w:rPr>
        <w:t>Специалист может осуществлять иные</w:t>
      </w:r>
      <w:r w:rsidRPr="007014A9">
        <w:rPr>
          <w:sz w:val="28"/>
          <w:szCs w:val="28"/>
        </w:rPr>
        <w:t xml:space="preserve"> виды профессиональной деятельности при условии соответствия уровня его образования и приобретенных компетенций требования к квалификации работника.</w:t>
      </w:r>
    </w:p>
    <w:p w:rsidR="00F625B7" w:rsidRPr="007014A9" w:rsidRDefault="00F625B7" w:rsidP="00F625B7">
      <w:pPr>
        <w:spacing w:line="276" w:lineRule="auto"/>
        <w:ind w:firstLine="709"/>
        <w:contextualSpacing/>
        <w:jc w:val="both"/>
        <w:rPr>
          <w:sz w:val="28"/>
          <w:szCs w:val="28"/>
        </w:rPr>
      </w:pPr>
      <w:r w:rsidRPr="007014A9">
        <w:rPr>
          <w:sz w:val="28"/>
          <w:szCs w:val="28"/>
        </w:rPr>
        <w:t>1</w:t>
      </w:r>
      <w:r w:rsidR="005255A2">
        <w:rPr>
          <w:sz w:val="28"/>
          <w:szCs w:val="28"/>
        </w:rPr>
        <w:t>2</w:t>
      </w:r>
      <w:r w:rsidRPr="007014A9">
        <w:rPr>
          <w:sz w:val="28"/>
          <w:szCs w:val="28"/>
        </w:rPr>
        <w:t xml:space="preserve">. Объектами профессиональной деятельности специалиста являются: </w:t>
      </w:r>
    </w:p>
    <w:p w:rsidR="00F625B7" w:rsidRPr="007014A9" w:rsidRDefault="00F625B7" w:rsidP="00F625B7">
      <w:pPr>
        <w:spacing w:line="276" w:lineRule="auto"/>
        <w:ind w:firstLine="709"/>
        <w:contextualSpacing/>
        <w:jc w:val="both"/>
        <w:rPr>
          <w:sz w:val="28"/>
          <w:szCs w:val="28"/>
        </w:rPr>
      </w:pPr>
      <w:r w:rsidRPr="007014A9">
        <w:rPr>
          <w:sz w:val="28"/>
          <w:szCs w:val="28"/>
        </w:rPr>
        <w:t xml:space="preserve">авторские произведения искусства (их создание и последующее бытование в социальной среде через экспозиционную деятельность); </w:t>
      </w:r>
    </w:p>
    <w:p w:rsidR="00F625B7" w:rsidRPr="007014A9" w:rsidRDefault="00F625B7" w:rsidP="00F625B7">
      <w:pPr>
        <w:spacing w:line="276" w:lineRule="auto"/>
        <w:ind w:firstLine="709"/>
        <w:contextualSpacing/>
        <w:jc w:val="both"/>
        <w:rPr>
          <w:sz w:val="28"/>
          <w:szCs w:val="28"/>
        </w:rPr>
      </w:pPr>
      <w:r w:rsidRPr="007014A9">
        <w:rPr>
          <w:sz w:val="28"/>
          <w:szCs w:val="28"/>
        </w:rPr>
        <w:t xml:space="preserve">окружающая пространственная (естественная, проектируемая, искусственно созданная) среда; </w:t>
      </w:r>
    </w:p>
    <w:p w:rsidR="00F625B7" w:rsidRPr="007014A9" w:rsidRDefault="00F625B7" w:rsidP="00F625B7">
      <w:pPr>
        <w:spacing w:line="276" w:lineRule="auto"/>
        <w:ind w:firstLine="709"/>
        <w:contextualSpacing/>
        <w:jc w:val="both"/>
        <w:rPr>
          <w:sz w:val="28"/>
          <w:szCs w:val="28"/>
        </w:rPr>
      </w:pPr>
      <w:r w:rsidRPr="007014A9">
        <w:rPr>
          <w:sz w:val="28"/>
          <w:szCs w:val="28"/>
        </w:rPr>
        <w:t xml:space="preserve">социальная среда как объект воздействия на нее средствами монументально-декоративного искусства; </w:t>
      </w:r>
    </w:p>
    <w:p w:rsidR="00F625B7" w:rsidRPr="007014A9" w:rsidRDefault="00F625B7" w:rsidP="00F625B7">
      <w:pPr>
        <w:spacing w:line="276" w:lineRule="auto"/>
        <w:ind w:firstLine="709"/>
        <w:contextualSpacing/>
        <w:jc w:val="both"/>
        <w:rPr>
          <w:sz w:val="28"/>
          <w:szCs w:val="28"/>
        </w:rPr>
      </w:pPr>
      <w:r w:rsidRPr="007014A9">
        <w:rPr>
          <w:sz w:val="28"/>
          <w:szCs w:val="28"/>
        </w:rPr>
        <w:t xml:space="preserve">система профессионального художественного образования; </w:t>
      </w:r>
    </w:p>
    <w:p w:rsidR="00F625B7" w:rsidRPr="007014A9" w:rsidRDefault="00F625B7" w:rsidP="00F625B7">
      <w:pPr>
        <w:spacing w:line="276" w:lineRule="auto"/>
        <w:ind w:firstLine="709"/>
        <w:contextualSpacing/>
        <w:jc w:val="both"/>
        <w:rPr>
          <w:sz w:val="28"/>
          <w:szCs w:val="28"/>
        </w:rPr>
      </w:pPr>
      <w:r w:rsidRPr="007014A9">
        <w:rPr>
          <w:sz w:val="28"/>
          <w:szCs w:val="28"/>
        </w:rPr>
        <w:t>памятники (произведения), относящиеся к художественно-историческому наследию, требующие профессионального изучения, сохранения, реставрации.</w:t>
      </w:r>
    </w:p>
    <w:p w:rsidR="00F625B7" w:rsidRPr="007014A9" w:rsidRDefault="00F625B7" w:rsidP="00F625B7">
      <w:pPr>
        <w:spacing w:line="276" w:lineRule="auto"/>
        <w:ind w:firstLine="709"/>
        <w:contextualSpacing/>
        <w:jc w:val="both"/>
        <w:rPr>
          <w:sz w:val="28"/>
          <w:szCs w:val="28"/>
        </w:rPr>
      </w:pPr>
      <w:r w:rsidRPr="007014A9">
        <w:rPr>
          <w:sz w:val="28"/>
          <w:szCs w:val="28"/>
        </w:rPr>
        <w:t>1</w:t>
      </w:r>
      <w:r w:rsidR="005255A2">
        <w:rPr>
          <w:sz w:val="28"/>
          <w:szCs w:val="28"/>
        </w:rPr>
        <w:t>3</w:t>
      </w:r>
      <w:r w:rsidRPr="007014A9">
        <w:rPr>
          <w:sz w:val="28"/>
          <w:szCs w:val="28"/>
        </w:rPr>
        <w:t>. Специалист может решать задачи профессиональной деятельности следующих типов:</w:t>
      </w:r>
    </w:p>
    <w:p w:rsidR="00404895" w:rsidRPr="002679EA" w:rsidRDefault="00945B0C" w:rsidP="002679EA">
      <w:pPr>
        <w:suppressAutoHyphens/>
        <w:ind w:firstLine="709"/>
        <w:rPr>
          <w:sz w:val="28"/>
          <w:szCs w:val="28"/>
          <w:lang w:eastAsia="zh-CN"/>
        </w:rPr>
      </w:pPr>
      <w:r w:rsidRPr="002679EA">
        <w:rPr>
          <w:sz w:val="28"/>
          <w:szCs w:val="28"/>
          <w:lang w:eastAsia="zh-CN"/>
        </w:rPr>
        <w:t>Т</w:t>
      </w:r>
      <w:r w:rsidR="00404895" w:rsidRPr="002679EA">
        <w:rPr>
          <w:sz w:val="28"/>
          <w:szCs w:val="28"/>
          <w:lang w:eastAsia="zh-CN"/>
        </w:rPr>
        <w:t>ворческие:</w:t>
      </w:r>
    </w:p>
    <w:p w:rsidR="00945B0C" w:rsidRPr="002679EA" w:rsidRDefault="00945B0C" w:rsidP="00945B0C">
      <w:pPr>
        <w:spacing w:line="276" w:lineRule="auto"/>
        <w:ind w:firstLine="709"/>
        <w:contextualSpacing/>
        <w:jc w:val="both"/>
        <w:rPr>
          <w:sz w:val="28"/>
          <w:szCs w:val="28"/>
        </w:rPr>
      </w:pPr>
      <w:r w:rsidRPr="002679EA">
        <w:rPr>
          <w:sz w:val="28"/>
          <w:szCs w:val="28"/>
        </w:rPr>
        <w:t>постановка и решение творческих задач;</w:t>
      </w:r>
    </w:p>
    <w:p w:rsidR="00945B0C" w:rsidRPr="002679EA" w:rsidRDefault="00945B0C" w:rsidP="00945B0C">
      <w:pPr>
        <w:spacing w:line="276" w:lineRule="auto"/>
        <w:ind w:firstLine="709"/>
        <w:contextualSpacing/>
        <w:jc w:val="both"/>
        <w:rPr>
          <w:sz w:val="28"/>
          <w:szCs w:val="28"/>
        </w:rPr>
      </w:pPr>
      <w:r w:rsidRPr="002679EA">
        <w:rPr>
          <w:sz w:val="28"/>
          <w:szCs w:val="28"/>
        </w:rPr>
        <w:t xml:space="preserve">выполнение работ по проектированию монументально-декоративных произведений на архитектурных объектах, оформление архитектурной среды; </w:t>
      </w:r>
    </w:p>
    <w:p w:rsidR="00945B0C" w:rsidRPr="002679EA" w:rsidRDefault="00945B0C" w:rsidP="00945B0C">
      <w:pPr>
        <w:spacing w:line="276" w:lineRule="auto"/>
        <w:ind w:firstLine="709"/>
        <w:contextualSpacing/>
        <w:jc w:val="both"/>
        <w:rPr>
          <w:sz w:val="28"/>
          <w:szCs w:val="28"/>
        </w:rPr>
      </w:pPr>
      <w:r w:rsidRPr="002679EA">
        <w:rPr>
          <w:sz w:val="28"/>
          <w:szCs w:val="28"/>
        </w:rPr>
        <w:t>участие в производственно-технологическом процессе, осуществление исследовательских и экспериментальных работ;</w:t>
      </w:r>
    </w:p>
    <w:p w:rsidR="00945B0C" w:rsidRPr="002679EA" w:rsidRDefault="00945B0C" w:rsidP="00945B0C">
      <w:pPr>
        <w:spacing w:line="276" w:lineRule="auto"/>
        <w:ind w:firstLine="709"/>
        <w:contextualSpacing/>
        <w:jc w:val="both"/>
        <w:rPr>
          <w:sz w:val="28"/>
          <w:szCs w:val="28"/>
        </w:rPr>
      </w:pPr>
      <w:r w:rsidRPr="002679EA">
        <w:rPr>
          <w:sz w:val="28"/>
          <w:szCs w:val="28"/>
        </w:rPr>
        <w:t>участие в процессе реставрации художественных произведений;</w:t>
      </w:r>
    </w:p>
    <w:p w:rsidR="00404895" w:rsidRPr="002679EA" w:rsidRDefault="00945B0C" w:rsidP="002679EA">
      <w:pPr>
        <w:suppressAutoHyphens/>
        <w:ind w:firstLine="709"/>
        <w:rPr>
          <w:sz w:val="28"/>
          <w:szCs w:val="28"/>
          <w:lang w:eastAsia="zh-CN"/>
        </w:rPr>
      </w:pPr>
      <w:r w:rsidRPr="002679EA">
        <w:rPr>
          <w:sz w:val="28"/>
          <w:szCs w:val="28"/>
          <w:lang w:eastAsia="zh-CN"/>
        </w:rPr>
        <w:t xml:space="preserve"> К</w:t>
      </w:r>
      <w:r w:rsidR="00404895" w:rsidRPr="002679EA">
        <w:rPr>
          <w:sz w:val="28"/>
          <w:szCs w:val="28"/>
          <w:lang w:eastAsia="zh-CN"/>
        </w:rPr>
        <w:t>ультурно-просветительские:</w:t>
      </w:r>
    </w:p>
    <w:p w:rsidR="00404895" w:rsidRPr="002679EA" w:rsidRDefault="00404895" w:rsidP="00945B0C">
      <w:pPr>
        <w:ind w:firstLine="709"/>
        <w:jc w:val="both"/>
        <w:rPr>
          <w:sz w:val="28"/>
          <w:szCs w:val="28"/>
        </w:rPr>
      </w:pPr>
      <w:r w:rsidRPr="002679EA">
        <w:rPr>
          <w:sz w:val="28"/>
          <w:szCs w:val="28"/>
        </w:rPr>
        <w:t>организация и проведение мероприятий по пропаганде достижений искусства;</w:t>
      </w:r>
    </w:p>
    <w:p w:rsidR="00404895" w:rsidRPr="002679EA" w:rsidRDefault="00945B0C" w:rsidP="002679EA">
      <w:pPr>
        <w:suppressAutoHyphens/>
        <w:ind w:firstLine="709"/>
        <w:rPr>
          <w:sz w:val="28"/>
          <w:szCs w:val="28"/>
          <w:lang w:eastAsia="zh-CN"/>
        </w:rPr>
      </w:pPr>
      <w:r w:rsidRPr="002679EA">
        <w:rPr>
          <w:sz w:val="28"/>
          <w:szCs w:val="28"/>
          <w:lang w:eastAsia="zh-CN"/>
        </w:rPr>
        <w:t xml:space="preserve"> П</w:t>
      </w:r>
      <w:r w:rsidR="00404895" w:rsidRPr="002679EA">
        <w:rPr>
          <w:sz w:val="28"/>
          <w:szCs w:val="28"/>
          <w:lang w:eastAsia="zh-CN"/>
        </w:rPr>
        <w:t>едагогические:</w:t>
      </w:r>
    </w:p>
    <w:p w:rsidR="00404895" w:rsidRPr="002679EA" w:rsidRDefault="00404895" w:rsidP="00945B0C">
      <w:pPr>
        <w:suppressAutoHyphens/>
        <w:ind w:firstLine="709"/>
        <w:jc w:val="both"/>
        <w:rPr>
          <w:sz w:val="28"/>
          <w:szCs w:val="28"/>
          <w:lang w:eastAsia="zh-CN"/>
        </w:rPr>
      </w:pPr>
      <w:r w:rsidRPr="002679EA">
        <w:rPr>
          <w:sz w:val="28"/>
          <w:szCs w:val="28"/>
          <w:lang w:eastAsia="zh-CN"/>
        </w:rPr>
        <w:t>организация учебных занятий по специальным дисциплинам (тренингов, уроков, семинаров и др.).</w:t>
      </w:r>
    </w:p>
    <w:p w:rsidR="00404895" w:rsidRPr="002679EA" w:rsidRDefault="00945B0C" w:rsidP="002679EA">
      <w:pPr>
        <w:suppressAutoHyphens/>
        <w:ind w:firstLine="709"/>
        <w:rPr>
          <w:sz w:val="28"/>
          <w:szCs w:val="28"/>
          <w:lang w:eastAsia="zh-CN"/>
        </w:rPr>
      </w:pPr>
      <w:r w:rsidRPr="002679EA">
        <w:rPr>
          <w:sz w:val="28"/>
          <w:szCs w:val="28"/>
          <w:lang w:eastAsia="zh-CN"/>
        </w:rPr>
        <w:t xml:space="preserve"> О</w:t>
      </w:r>
      <w:r w:rsidR="00404895" w:rsidRPr="002679EA">
        <w:rPr>
          <w:sz w:val="28"/>
          <w:szCs w:val="28"/>
          <w:lang w:eastAsia="zh-CN"/>
        </w:rPr>
        <w:t>рганизационно-управленческие:</w:t>
      </w:r>
    </w:p>
    <w:p w:rsidR="00945B0C" w:rsidRPr="002679EA" w:rsidRDefault="00404895" w:rsidP="00945B0C">
      <w:pPr>
        <w:spacing w:line="276" w:lineRule="auto"/>
        <w:ind w:firstLine="709"/>
        <w:contextualSpacing/>
        <w:jc w:val="both"/>
        <w:rPr>
          <w:sz w:val="28"/>
          <w:szCs w:val="28"/>
        </w:rPr>
      </w:pPr>
      <w:r w:rsidRPr="002679EA">
        <w:rPr>
          <w:sz w:val="28"/>
          <w:szCs w:val="28"/>
        </w:rPr>
        <w:t>разработка управленческих решений в сфере культуры и искусства, обоснование их выбора на основе критериев социал</w:t>
      </w:r>
      <w:r w:rsidR="00945B0C" w:rsidRPr="002679EA">
        <w:rPr>
          <w:sz w:val="28"/>
          <w:szCs w:val="28"/>
        </w:rPr>
        <w:t xml:space="preserve">ьно-экономической эффективности; </w:t>
      </w:r>
    </w:p>
    <w:p w:rsidR="00945B0C" w:rsidRPr="002679EA" w:rsidRDefault="00945B0C" w:rsidP="00945B0C">
      <w:pPr>
        <w:spacing w:line="276" w:lineRule="auto"/>
        <w:ind w:firstLine="709"/>
        <w:contextualSpacing/>
        <w:jc w:val="both"/>
        <w:rPr>
          <w:sz w:val="28"/>
          <w:szCs w:val="28"/>
        </w:rPr>
      </w:pPr>
      <w:r w:rsidRPr="002679EA">
        <w:rPr>
          <w:sz w:val="28"/>
          <w:szCs w:val="28"/>
        </w:rPr>
        <w:t xml:space="preserve">обеспечение технологической деятельности по организации эстетической среды общественных объектов; </w:t>
      </w:r>
    </w:p>
    <w:p w:rsidR="00945B0C" w:rsidRPr="002679EA" w:rsidRDefault="00945B0C" w:rsidP="00945B0C">
      <w:pPr>
        <w:spacing w:line="276" w:lineRule="auto"/>
        <w:ind w:firstLine="709"/>
        <w:contextualSpacing/>
        <w:jc w:val="both"/>
        <w:rPr>
          <w:sz w:val="28"/>
          <w:szCs w:val="28"/>
        </w:rPr>
      </w:pPr>
      <w:r w:rsidRPr="002679EA">
        <w:rPr>
          <w:sz w:val="28"/>
          <w:szCs w:val="28"/>
        </w:rPr>
        <w:t>управление творческими и технологическими процессами.</w:t>
      </w:r>
    </w:p>
    <w:p w:rsidR="00F625B7" w:rsidRPr="007014A9" w:rsidRDefault="00F625B7" w:rsidP="00F625B7">
      <w:pPr>
        <w:pStyle w:val="1"/>
        <w:contextualSpacing/>
        <w:jc w:val="center"/>
        <w:rPr>
          <w:sz w:val="28"/>
          <w:szCs w:val="28"/>
          <w:lang w:val="be-BY"/>
        </w:rPr>
      </w:pPr>
      <w:bookmarkStart w:id="0" w:name="_GoBack"/>
      <w:bookmarkEnd w:id="0"/>
      <w:r w:rsidRPr="007014A9">
        <w:rPr>
          <w:sz w:val="28"/>
          <w:szCs w:val="28"/>
          <w:lang w:val="be-BY"/>
        </w:rPr>
        <w:lastRenderedPageBreak/>
        <w:t>ГЛАВА 4</w:t>
      </w:r>
    </w:p>
    <w:p w:rsidR="00F625B7" w:rsidRPr="007014A9" w:rsidRDefault="00F625B7" w:rsidP="00F625B7">
      <w:pPr>
        <w:pStyle w:val="1"/>
        <w:contextualSpacing/>
        <w:jc w:val="center"/>
        <w:rPr>
          <w:sz w:val="28"/>
          <w:szCs w:val="28"/>
          <w:lang w:val="be-BY"/>
        </w:rPr>
      </w:pPr>
      <w:r w:rsidRPr="007014A9">
        <w:rPr>
          <w:sz w:val="28"/>
          <w:szCs w:val="28"/>
          <w:lang w:val="be-BY"/>
        </w:rPr>
        <w:t>ТРЕБОВАНИЯ К КОМПЕТЕНТНОСТИ СПЕЦИАЛИСТА</w:t>
      </w:r>
    </w:p>
    <w:p w:rsidR="00F625B7" w:rsidRPr="007014A9" w:rsidRDefault="00F625B7" w:rsidP="00F625B7">
      <w:pPr>
        <w:spacing w:line="276" w:lineRule="auto"/>
        <w:ind w:firstLine="709"/>
        <w:contextualSpacing/>
        <w:jc w:val="both"/>
        <w:rPr>
          <w:sz w:val="28"/>
          <w:szCs w:val="28"/>
        </w:rPr>
      </w:pPr>
      <w:r w:rsidRPr="007014A9">
        <w:rPr>
          <w:sz w:val="28"/>
          <w:szCs w:val="28"/>
          <w:lang w:val="be-BY"/>
        </w:rPr>
        <w:t>1</w:t>
      </w:r>
      <w:r w:rsidR="005255A2">
        <w:rPr>
          <w:sz w:val="28"/>
          <w:szCs w:val="28"/>
          <w:lang w:val="be-BY"/>
        </w:rPr>
        <w:t>4</w:t>
      </w:r>
      <w:r w:rsidRPr="007014A9">
        <w:rPr>
          <w:sz w:val="28"/>
          <w:szCs w:val="28"/>
          <w:lang w:val="be-BY"/>
        </w:rPr>
        <w:t xml:space="preserve">. Специалист, освоивший содержание образовательной программы высшего образования </w:t>
      </w:r>
      <w:r w:rsidRPr="007014A9">
        <w:rPr>
          <w:sz w:val="28"/>
          <w:szCs w:val="28"/>
        </w:rPr>
        <w:t xml:space="preserve">I ступени по специальности 1-15 01 02 </w:t>
      </w:r>
      <w:r w:rsidR="003E574F" w:rsidRPr="0051697F">
        <w:rPr>
          <w:sz w:val="30"/>
          <w:szCs w:val="30"/>
        </w:rPr>
        <w:t>«</w:t>
      </w:r>
      <w:r w:rsidR="003E574F" w:rsidRPr="0051697F">
        <w:rPr>
          <w:sz w:val="28"/>
          <w:szCs w:val="28"/>
          <w:lang w:val="be-BY"/>
        </w:rPr>
        <w:t>Монументально-декоративное искусство  (по направлениям)</w:t>
      </w:r>
      <w:r w:rsidR="003E574F" w:rsidRPr="0051697F">
        <w:rPr>
          <w:sz w:val="30"/>
          <w:szCs w:val="30"/>
        </w:rPr>
        <w:t>»</w:t>
      </w:r>
      <w:r w:rsidR="003E574F">
        <w:rPr>
          <w:sz w:val="30"/>
          <w:szCs w:val="30"/>
        </w:rPr>
        <w:t xml:space="preserve"> </w:t>
      </w:r>
      <w:r w:rsidRPr="007014A9">
        <w:rPr>
          <w:sz w:val="28"/>
          <w:szCs w:val="28"/>
        </w:rPr>
        <w:t>должен обладать универсальными, базовыми профессиональными и специализированными компетенциями.</w:t>
      </w:r>
    </w:p>
    <w:p w:rsidR="00F625B7" w:rsidRPr="007014A9" w:rsidRDefault="00F625B7" w:rsidP="00F625B7">
      <w:pPr>
        <w:spacing w:line="276" w:lineRule="auto"/>
        <w:ind w:firstLine="709"/>
        <w:contextualSpacing/>
        <w:jc w:val="both"/>
        <w:rPr>
          <w:sz w:val="28"/>
          <w:szCs w:val="28"/>
        </w:rPr>
      </w:pPr>
      <w:r w:rsidRPr="007014A9">
        <w:rPr>
          <w:sz w:val="28"/>
          <w:szCs w:val="28"/>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F625B7" w:rsidRPr="007014A9" w:rsidRDefault="00F625B7" w:rsidP="00F625B7">
      <w:pPr>
        <w:spacing w:line="276" w:lineRule="auto"/>
        <w:ind w:firstLine="709"/>
        <w:contextualSpacing/>
        <w:jc w:val="both"/>
        <w:rPr>
          <w:sz w:val="28"/>
          <w:szCs w:val="28"/>
        </w:rPr>
      </w:pPr>
      <w:r w:rsidRPr="007014A9">
        <w:rPr>
          <w:sz w:val="28"/>
          <w:szCs w:val="28"/>
        </w:rPr>
        <w:t>1</w:t>
      </w:r>
      <w:r w:rsidR="005255A2">
        <w:rPr>
          <w:sz w:val="28"/>
          <w:szCs w:val="28"/>
        </w:rPr>
        <w:t>5</w:t>
      </w:r>
      <w:r w:rsidRPr="007014A9">
        <w:rPr>
          <w:sz w:val="28"/>
          <w:szCs w:val="28"/>
        </w:rPr>
        <w:t>. Специалист, освоивший содержание образовательной программы</w:t>
      </w:r>
      <w:r w:rsidRPr="007014A9">
        <w:rPr>
          <w:sz w:val="28"/>
          <w:szCs w:val="28"/>
          <w:lang w:val="be-BY"/>
        </w:rPr>
        <w:t xml:space="preserve"> высшего образования </w:t>
      </w:r>
      <w:r w:rsidRPr="007014A9">
        <w:rPr>
          <w:sz w:val="28"/>
          <w:szCs w:val="28"/>
        </w:rPr>
        <w:t>I ступени, должен обладать следующими универсальными компетенциями (далее – УК):</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УК-1. Владеть основами исследовательской деятельности, осуществлять поиск, анализ и синтез информации;</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УК-2. Решать стандартные задачи профессиональной деятельности на основе применения информационно-коммуникационных технологий;</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УК-3. Осуществлять коммуникации на иностранном языке для решения задач межличностного и межкультурного взаимодействия;</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УК-4. Работать в команде, толерантно воспринимать социальные, этнические, конфессиональные, культурные и иные различия;</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УК-5. Быть способным к саморазвитию и совершенствованию в профессиональной деятельности;</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УК-6. Проявлять инициативу и адаптироваться к изменениям в профессиональной деятельности;</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УК-7. Обладать гуманитарным мировоззрением, качествами гражданственности и патриотизма;</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УК-8. Обладать современной культурой мышления, уметь использовать основы философских знаний в профессиональной деятельности;</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УК-9. Выявлять факторы и механизмы исторического развития, определять общественное значение исторических событий;</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УК-10. 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УК-11. Выстраивать продуктивные отношения в профессиональной, личной и деловой сферах общения;</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lastRenderedPageBreak/>
        <w:t>УК-12. 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УК-13. Осуществлять коммуникации в устной и письменной форме на белорусском языке для решения задач межличностного и профессионального взаимодействия;</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УК-14. Оперировать основными эстетическими категориями и понятиями, определять основные этапы развития эстетической мысли;</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УК-15. Использовать для решения профессиональных задач основы правовых знаний в различных сферах жизнедеятельности, осуществлять поиск нормативных правовых актов, анализ их содержания;</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УК-16. Использовать занятия физической культурой и спортом для повышения двигательной активности, сохранения собственного здоровья, пропаганды здорового образа и стиля жизни, формирования навыков здоровьесбережения.</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1</w:t>
      </w:r>
      <w:r w:rsidR="005255A2">
        <w:rPr>
          <w:sz w:val="28"/>
          <w:szCs w:val="28"/>
          <w:lang w:val="be-BY"/>
        </w:rPr>
        <w:t>6</w:t>
      </w:r>
      <w:r w:rsidRPr="007014A9">
        <w:rPr>
          <w:sz w:val="28"/>
          <w:szCs w:val="28"/>
          <w:lang w:val="be-BY"/>
        </w:rPr>
        <w:t>.</w:t>
      </w:r>
      <w:r w:rsidRPr="007014A9">
        <w:rPr>
          <w:sz w:val="28"/>
          <w:szCs w:val="28"/>
        </w:rPr>
        <w:t xml:space="preserve"> </w:t>
      </w:r>
      <w:r w:rsidRPr="007014A9">
        <w:rPr>
          <w:sz w:val="28"/>
          <w:szCs w:val="28"/>
          <w:lang w:val="be-BY"/>
        </w:rPr>
        <w:t xml:space="preserve">Специалист, освоивший содержание образовательной программы высшего образования </w:t>
      </w:r>
      <w:r w:rsidRPr="007014A9">
        <w:rPr>
          <w:sz w:val="28"/>
          <w:szCs w:val="28"/>
        </w:rPr>
        <w:t>I ступени</w:t>
      </w:r>
      <w:r w:rsidRPr="007014A9">
        <w:rPr>
          <w:sz w:val="28"/>
          <w:szCs w:val="28"/>
          <w:lang w:val="be-BY"/>
        </w:rPr>
        <w:t>, должен обладать следующими базовыми профессиональными компетенциями (далее – БПК):</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БПК-1. Устанавливать степень риска условий труда для здоровья работников с последующей разработкой предупредительных мероприятий.</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БПК-3. Преподавать специальные дисциплины на высоком научно-теоретическом и методическом уровнях.</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БПК-4. Определить этапы развития мирового и отечественного искусства, основываться в профессиональной деятельности на объективных фактах и законах исторического и художественного процессов.</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БПК-5. Применять методы комплексного, системного анализа произведений искусства, явлений художественной жизни и художественных процессов.</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БПК-6. Использовать основные законы перспективы и базовые навыки графического построения в творческой деятельности.</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БПК-7. Использовать теоретические знания о строении тела человека в художественной практике.</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БПК-8. Определять эффективность применения колорита в условиях конкретной творческой задачи, использовать возможности цвета и цветовых отношений для максимально выразительного образного решения.</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lastRenderedPageBreak/>
        <w:t>БПК-9. Создавать графические изображения объектов с натуры или по представлению.</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БПК-10. Использовать навыки пространственного видения предмета, техники скульптуры, методы построения объемной формы при создании скульптурных произведений.</w:t>
      </w:r>
    </w:p>
    <w:p w:rsidR="00F625B7" w:rsidRPr="007014A9" w:rsidRDefault="00F625B7" w:rsidP="00F625B7">
      <w:pPr>
        <w:spacing w:line="276" w:lineRule="auto"/>
        <w:ind w:firstLine="709"/>
        <w:contextualSpacing/>
        <w:jc w:val="both"/>
        <w:rPr>
          <w:sz w:val="28"/>
          <w:szCs w:val="28"/>
          <w:lang w:val="be-BY"/>
        </w:rPr>
      </w:pPr>
      <w:r w:rsidRPr="007014A9">
        <w:rPr>
          <w:sz w:val="28"/>
          <w:szCs w:val="28"/>
          <w:lang w:val="be-BY"/>
        </w:rPr>
        <w:t>БПК-11. Обладать основами композиционного моделирования, конструирования архитектурного окружения средствами скульптурных композиций, решать композиционные задачи, используя различные скульптурные техники, для достижения единства произведения и архитектуры.</w:t>
      </w:r>
    </w:p>
    <w:p w:rsidR="00F625B7" w:rsidRPr="007014A9" w:rsidRDefault="00F625B7" w:rsidP="00F625B7">
      <w:pPr>
        <w:spacing w:line="276" w:lineRule="auto"/>
        <w:ind w:firstLine="709"/>
        <w:contextualSpacing/>
        <w:jc w:val="both"/>
        <w:rPr>
          <w:sz w:val="28"/>
          <w:szCs w:val="28"/>
        </w:rPr>
      </w:pPr>
      <w:r w:rsidRPr="007014A9">
        <w:rPr>
          <w:sz w:val="28"/>
          <w:szCs w:val="28"/>
          <w:lang w:val="be-BY"/>
        </w:rPr>
        <w:t>1</w:t>
      </w:r>
      <w:r w:rsidR="005255A2">
        <w:rPr>
          <w:sz w:val="28"/>
          <w:szCs w:val="28"/>
          <w:lang w:val="be-BY"/>
        </w:rPr>
        <w:t>7</w:t>
      </w:r>
      <w:r w:rsidRPr="007014A9">
        <w:rPr>
          <w:sz w:val="28"/>
          <w:szCs w:val="28"/>
          <w:lang w:val="be-BY"/>
        </w:rPr>
        <w:t xml:space="preserve">. При разработке образовательной программы высшего образования </w:t>
      </w:r>
      <w:r w:rsidRPr="007014A9">
        <w:rPr>
          <w:sz w:val="28"/>
          <w:szCs w:val="28"/>
        </w:rPr>
        <w:t>I ступени на основе настоящего образовательного стандарта все УК и БПК включаются в набор требуемых результатов освоения содержания образовательной</w:t>
      </w:r>
      <w:r w:rsidRPr="007014A9">
        <w:rPr>
          <w:sz w:val="28"/>
          <w:szCs w:val="28"/>
          <w:lang w:val="be-BY"/>
        </w:rPr>
        <w:t xml:space="preserve"> программы высшего образования </w:t>
      </w:r>
      <w:r w:rsidRPr="007014A9">
        <w:rPr>
          <w:sz w:val="28"/>
          <w:szCs w:val="28"/>
        </w:rPr>
        <w:t>I ступени в соответствии с настоящим образовательным стандартом.</w:t>
      </w:r>
    </w:p>
    <w:p w:rsidR="00F625B7" w:rsidRPr="007014A9" w:rsidRDefault="00F625B7" w:rsidP="00F625B7">
      <w:pPr>
        <w:spacing w:line="276" w:lineRule="auto"/>
        <w:ind w:firstLine="709"/>
        <w:contextualSpacing/>
        <w:jc w:val="both"/>
        <w:rPr>
          <w:sz w:val="28"/>
          <w:szCs w:val="28"/>
        </w:rPr>
      </w:pPr>
      <w:r w:rsidRPr="007014A9">
        <w:rPr>
          <w:sz w:val="28"/>
          <w:szCs w:val="28"/>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C6261A" w:rsidRPr="007014A9" w:rsidRDefault="00C6261A" w:rsidP="00F625B7">
      <w:pPr>
        <w:spacing w:line="276" w:lineRule="auto"/>
        <w:ind w:firstLine="709"/>
        <w:contextualSpacing/>
        <w:jc w:val="both"/>
        <w:rPr>
          <w:sz w:val="28"/>
          <w:szCs w:val="28"/>
        </w:rPr>
      </w:pPr>
      <w:r w:rsidRPr="007014A9">
        <w:rPr>
          <w:sz w:val="28"/>
          <w:szCs w:val="28"/>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C6261A" w:rsidRPr="007014A9" w:rsidRDefault="00C6261A" w:rsidP="00F625B7">
      <w:pPr>
        <w:spacing w:line="276" w:lineRule="auto"/>
        <w:ind w:firstLine="709"/>
        <w:contextualSpacing/>
        <w:jc w:val="both"/>
        <w:rPr>
          <w:sz w:val="28"/>
          <w:szCs w:val="28"/>
        </w:rPr>
      </w:pPr>
      <w:r w:rsidRPr="007014A9">
        <w:rPr>
          <w:sz w:val="28"/>
          <w:szCs w:val="28"/>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w:t>
      </w:r>
      <w:r w:rsidR="003E574F">
        <w:rPr>
          <w:sz w:val="28"/>
          <w:szCs w:val="28"/>
        </w:rPr>
        <w:t>1</w:t>
      </w:r>
      <w:r w:rsidRPr="007014A9">
        <w:rPr>
          <w:sz w:val="28"/>
          <w:szCs w:val="28"/>
        </w:rPr>
        <w:t xml:space="preserve"> и 1</w:t>
      </w:r>
      <w:r w:rsidR="003E574F">
        <w:rPr>
          <w:sz w:val="28"/>
          <w:szCs w:val="28"/>
        </w:rPr>
        <w:t>3</w:t>
      </w:r>
      <w:r w:rsidRPr="007014A9">
        <w:rPr>
          <w:sz w:val="28"/>
          <w:szCs w:val="28"/>
        </w:rPr>
        <w:t xml:space="preserve"> настоящего образовательного стандарта.</w:t>
      </w:r>
    </w:p>
    <w:p w:rsidR="00C6261A" w:rsidRPr="007014A9" w:rsidRDefault="00C6261A" w:rsidP="00C6261A">
      <w:pPr>
        <w:pStyle w:val="1"/>
        <w:contextualSpacing/>
        <w:jc w:val="center"/>
        <w:rPr>
          <w:sz w:val="28"/>
          <w:szCs w:val="28"/>
          <w:lang w:val="be-BY"/>
        </w:rPr>
      </w:pPr>
      <w:r w:rsidRPr="007014A9">
        <w:rPr>
          <w:sz w:val="28"/>
          <w:szCs w:val="28"/>
          <w:lang w:val="be-BY"/>
        </w:rPr>
        <w:t>ГЛАВА 5</w:t>
      </w:r>
    </w:p>
    <w:p w:rsidR="00C6261A" w:rsidRPr="007014A9" w:rsidRDefault="00C6261A" w:rsidP="00C6261A">
      <w:pPr>
        <w:pStyle w:val="1"/>
        <w:contextualSpacing/>
        <w:jc w:val="center"/>
        <w:rPr>
          <w:sz w:val="28"/>
          <w:szCs w:val="28"/>
        </w:rPr>
      </w:pPr>
      <w:r w:rsidRPr="007014A9">
        <w:rPr>
          <w:sz w:val="28"/>
          <w:szCs w:val="28"/>
          <w:lang w:val="be-BY"/>
        </w:rPr>
        <w:t>ТРЕБОВАНИЯ К УЧЕБНО-ПРОГРАММНОЙ ДОКУМЕНТАЦИИ ОБРАЗОВАТЕЛЬНЫХ ПРОГРАММ ВЫСШЕГО ОБРАЗОВАНИЯ І</w:t>
      </w:r>
      <w:r w:rsidRPr="007014A9">
        <w:rPr>
          <w:sz w:val="28"/>
          <w:szCs w:val="28"/>
        </w:rPr>
        <w:t xml:space="preserve"> СТУПЕНИ</w:t>
      </w:r>
    </w:p>
    <w:p w:rsidR="00C6261A" w:rsidRPr="007014A9" w:rsidRDefault="00C6261A" w:rsidP="00F625B7">
      <w:pPr>
        <w:spacing w:line="276" w:lineRule="auto"/>
        <w:ind w:firstLine="709"/>
        <w:contextualSpacing/>
        <w:jc w:val="both"/>
        <w:rPr>
          <w:sz w:val="28"/>
          <w:szCs w:val="28"/>
        </w:rPr>
      </w:pPr>
      <w:r w:rsidRPr="007014A9">
        <w:rPr>
          <w:sz w:val="28"/>
          <w:szCs w:val="28"/>
          <w:lang w:val="be-BY"/>
        </w:rPr>
        <w:t>1</w:t>
      </w:r>
      <w:r w:rsidR="005255A2">
        <w:rPr>
          <w:sz w:val="28"/>
          <w:szCs w:val="28"/>
          <w:lang w:val="be-BY"/>
        </w:rPr>
        <w:t>8</w:t>
      </w:r>
      <w:r w:rsidRPr="007014A9">
        <w:rPr>
          <w:sz w:val="28"/>
          <w:szCs w:val="28"/>
          <w:lang w:val="be-BY"/>
        </w:rPr>
        <w:t xml:space="preserve">. Образовательная программа высшего образования </w:t>
      </w:r>
      <w:r w:rsidRPr="007014A9">
        <w:rPr>
          <w:sz w:val="28"/>
          <w:szCs w:val="28"/>
        </w:rPr>
        <w:t>I ступени включает следующую учебно-программную документацию:</w:t>
      </w:r>
    </w:p>
    <w:p w:rsidR="00C6261A" w:rsidRPr="007014A9" w:rsidRDefault="00C6261A" w:rsidP="00F625B7">
      <w:pPr>
        <w:spacing w:line="276" w:lineRule="auto"/>
        <w:ind w:firstLine="709"/>
        <w:contextualSpacing/>
        <w:jc w:val="both"/>
        <w:rPr>
          <w:sz w:val="28"/>
          <w:szCs w:val="28"/>
        </w:rPr>
      </w:pPr>
      <w:r w:rsidRPr="007014A9">
        <w:rPr>
          <w:sz w:val="28"/>
          <w:szCs w:val="28"/>
        </w:rPr>
        <w:lastRenderedPageBreak/>
        <w:t>типовой учебный план по специальности (направлению специальности);</w:t>
      </w:r>
    </w:p>
    <w:p w:rsidR="00C6261A" w:rsidRPr="007014A9" w:rsidRDefault="00C6261A" w:rsidP="00F625B7">
      <w:pPr>
        <w:spacing w:line="276" w:lineRule="auto"/>
        <w:ind w:firstLine="709"/>
        <w:contextualSpacing/>
        <w:jc w:val="both"/>
        <w:rPr>
          <w:sz w:val="28"/>
          <w:szCs w:val="28"/>
        </w:rPr>
      </w:pPr>
      <w:r w:rsidRPr="007014A9">
        <w:rPr>
          <w:sz w:val="28"/>
          <w:szCs w:val="28"/>
        </w:rPr>
        <w:t>учебный план учреждения высшего образования по специальности (направлению специальности);</w:t>
      </w:r>
    </w:p>
    <w:p w:rsidR="00C6261A" w:rsidRPr="007014A9" w:rsidRDefault="00C6261A" w:rsidP="00F625B7">
      <w:pPr>
        <w:spacing w:line="276" w:lineRule="auto"/>
        <w:ind w:firstLine="709"/>
        <w:contextualSpacing/>
        <w:jc w:val="both"/>
        <w:rPr>
          <w:sz w:val="28"/>
          <w:szCs w:val="28"/>
        </w:rPr>
      </w:pPr>
      <w:r w:rsidRPr="007014A9">
        <w:rPr>
          <w:sz w:val="28"/>
          <w:szCs w:val="28"/>
        </w:rPr>
        <w:t>типовые учебные программы по учебным дисциплинам;</w:t>
      </w:r>
    </w:p>
    <w:p w:rsidR="00C6261A" w:rsidRPr="007014A9" w:rsidRDefault="00C6261A" w:rsidP="00F625B7">
      <w:pPr>
        <w:spacing w:line="276" w:lineRule="auto"/>
        <w:ind w:firstLine="709"/>
        <w:contextualSpacing/>
        <w:jc w:val="both"/>
        <w:rPr>
          <w:sz w:val="28"/>
          <w:szCs w:val="28"/>
        </w:rPr>
      </w:pPr>
      <w:r w:rsidRPr="007014A9">
        <w:rPr>
          <w:sz w:val="28"/>
          <w:szCs w:val="28"/>
        </w:rPr>
        <w:t>учебные программы учреждения высшего образования по учебным дисциплинам;</w:t>
      </w:r>
    </w:p>
    <w:p w:rsidR="00C6261A" w:rsidRPr="007014A9" w:rsidRDefault="00C6261A" w:rsidP="00F625B7">
      <w:pPr>
        <w:spacing w:line="276" w:lineRule="auto"/>
        <w:ind w:firstLine="709"/>
        <w:contextualSpacing/>
        <w:jc w:val="both"/>
        <w:rPr>
          <w:sz w:val="28"/>
          <w:szCs w:val="28"/>
        </w:rPr>
      </w:pPr>
      <w:r w:rsidRPr="007014A9">
        <w:rPr>
          <w:sz w:val="28"/>
          <w:szCs w:val="28"/>
        </w:rPr>
        <w:t>программы практик.</w:t>
      </w:r>
    </w:p>
    <w:p w:rsidR="00C6261A" w:rsidRPr="007014A9" w:rsidRDefault="005255A2" w:rsidP="00F625B7">
      <w:pPr>
        <w:spacing w:line="276" w:lineRule="auto"/>
        <w:ind w:firstLine="709"/>
        <w:contextualSpacing/>
        <w:jc w:val="both"/>
        <w:rPr>
          <w:sz w:val="28"/>
          <w:szCs w:val="28"/>
        </w:rPr>
      </w:pPr>
      <w:r>
        <w:rPr>
          <w:sz w:val="28"/>
          <w:szCs w:val="28"/>
        </w:rPr>
        <w:t>19</w:t>
      </w:r>
      <w:r w:rsidR="00C6261A" w:rsidRPr="007014A9">
        <w:rPr>
          <w:sz w:val="28"/>
          <w:szCs w:val="28"/>
        </w:rPr>
        <w:t xml:space="preserve">. Максимальный объем учебной нагрузки обучающегося не должен превышать 54 </w:t>
      </w:r>
      <w:proofErr w:type="gramStart"/>
      <w:r w:rsidR="00C6261A" w:rsidRPr="007014A9">
        <w:rPr>
          <w:sz w:val="28"/>
          <w:szCs w:val="28"/>
        </w:rPr>
        <w:t>академических</w:t>
      </w:r>
      <w:proofErr w:type="gramEnd"/>
      <w:r w:rsidR="00C6261A" w:rsidRPr="007014A9">
        <w:rPr>
          <w:sz w:val="28"/>
          <w:szCs w:val="28"/>
        </w:rPr>
        <w:t xml:space="preserve"> часа в неделю, включая все виды аудиторной и неаудиторной работы.</w:t>
      </w:r>
    </w:p>
    <w:p w:rsidR="00C6261A" w:rsidRPr="007014A9" w:rsidRDefault="00C6261A" w:rsidP="00F625B7">
      <w:pPr>
        <w:spacing w:line="276" w:lineRule="auto"/>
        <w:ind w:firstLine="709"/>
        <w:contextualSpacing/>
        <w:jc w:val="both"/>
        <w:rPr>
          <w:sz w:val="28"/>
          <w:szCs w:val="28"/>
        </w:rPr>
      </w:pPr>
      <w:r w:rsidRPr="007014A9">
        <w:rPr>
          <w:sz w:val="28"/>
          <w:szCs w:val="28"/>
        </w:rPr>
        <w:t>Объем обязательных аудиторных занятий, определяемый учреждением высшего образования с учетом специальности, специфика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C6261A" w:rsidRPr="007014A9" w:rsidRDefault="00C6261A" w:rsidP="00F625B7">
      <w:pPr>
        <w:spacing w:line="276" w:lineRule="auto"/>
        <w:ind w:firstLine="709"/>
        <w:contextualSpacing/>
        <w:jc w:val="both"/>
        <w:rPr>
          <w:sz w:val="28"/>
          <w:szCs w:val="28"/>
        </w:rPr>
      </w:pPr>
      <w:proofErr w:type="gramStart"/>
      <w:r w:rsidRPr="007014A9">
        <w:rPr>
          <w:sz w:val="28"/>
          <w:szCs w:val="28"/>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C6261A" w:rsidRPr="007014A9" w:rsidRDefault="00C6261A" w:rsidP="00F625B7">
      <w:pPr>
        <w:spacing w:line="276" w:lineRule="auto"/>
        <w:ind w:firstLine="709"/>
        <w:contextualSpacing/>
        <w:jc w:val="both"/>
        <w:rPr>
          <w:sz w:val="28"/>
          <w:szCs w:val="28"/>
        </w:rPr>
      </w:pPr>
      <w:r w:rsidRPr="007014A9">
        <w:rPr>
          <w:sz w:val="28"/>
          <w:szCs w:val="28"/>
        </w:rPr>
        <w:t>2</w:t>
      </w:r>
      <w:r w:rsidR="005255A2">
        <w:rPr>
          <w:sz w:val="28"/>
          <w:szCs w:val="28"/>
        </w:rPr>
        <w:t>0</w:t>
      </w:r>
      <w:r w:rsidRPr="007014A9">
        <w:rPr>
          <w:sz w:val="28"/>
          <w:szCs w:val="28"/>
        </w:rPr>
        <w:t>.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C6261A" w:rsidRDefault="00C6261A" w:rsidP="00C6261A">
      <w:pPr>
        <w:ind w:firstLine="567"/>
        <w:jc w:val="right"/>
        <w:rPr>
          <w:sz w:val="28"/>
          <w:szCs w:val="28"/>
        </w:rPr>
      </w:pPr>
      <w:r w:rsidRPr="007014A9">
        <w:rPr>
          <w:sz w:val="28"/>
          <w:szCs w:val="28"/>
        </w:rPr>
        <w:t>Таблица 1</w:t>
      </w:r>
    </w:p>
    <w:tbl>
      <w:tblPr>
        <w:tblW w:w="9356" w:type="dxa"/>
        <w:tblInd w:w="108" w:type="dxa"/>
        <w:tblLayout w:type="fixed"/>
        <w:tblLook w:val="0000" w:firstRow="0" w:lastRow="0" w:firstColumn="0" w:lastColumn="0" w:noHBand="0" w:noVBand="0"/>
      </w:tblPr>
      <w:tblGrid>
        <w:gridCol w:w="709"/>
        <w:gridCol w:w="5954"/>
        <w:gridCol w:w="2693"/>
      </w:tblGrid>
      <w:tr w:rsidR="003E574F" w:rsidRPr="00461D37" w:rsidTr="003E574F">
        <w:trPr>
          <w:trHeight w:val="516"/>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E574F" w:rsidRPr="00461D37" w:rsidRDefault="003E574F" w:rsidP="00241CE9">
            <w:pPr>
              <w:jc w:val="center"/>
              <w:rPr>
                <w:sz w:val="28"/>
                <w:szCs w:val="28"/>
              </w:rPr>
            </w:pPr>
          </w:p>
        </w:tc>
        <w:tc>
          <w:tcPr>
            <w:tcW w:w="5954" w:type="dxa"/>
            <w:tcBorders>
              <w:top w:val="single" w:sz="4" w:space="0" w:color="000000"/>
              <w:left w:val="single" w:sz="4" w:space="0" w:color="auto"/>
              <w:bottom w:val="single" w:sz="4" w:space="0" w:color="000000"/>
            </w:tcBorders>
            <w:shd w:val="clear" w:color="auto" w:fill="auto"/>
            <w:vAlign w:val="center"/>
          </w:tcPr>
          <w:p w:rsidR="003E574F" w:rsidRPr="00461D37" w:rsidRDefault="003E574F" w:rsidP="00241CE9">
            <w:pPr>
              <w:jc w:val="center"/>
              <w:rPr>
                <w:sz w:val="28"/>
                <w:szCs w:val="28"/>
              </w:rPr>
            </w:pPr>
            <w:r w:rsidRPr="00461D37">
              <w:rPr>
                <w:sz w:val="28"/>
                <w:szCs w:val="28"/>
              </w:rPr>
              <w:t xml:space="preserve">Наименование видов деятельности </w:t>
            </w:r>
            <w:proofErr w:type="gramStart"/>
            <w:r w:rsidRPr="00461D37">
              <w:rPr>
                <w:sz w:val="28"/>
                <w:szCs w:val="28"/>
              </w:rPr>
              <w:t>обучающегося</w:t>
            </w:r>
            <w:proofErr w:type="gramEnd"/>
            <w:r w:rsidRPr="00461D37">
              <w:rPr>
                <w:sz w:val="28"/>
                <w:szCs w:val="28"/>
              </w:rPr>
              <w:t>, модулей, учебных дисциплин</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3E574F" w:rsidRPr="00461D37" w:rsidRDefault="003E574F" w:rsidP="00241CE9">
            <w:pPr>
              <w:jc w:val="center"/>
              <w:rPr>
                <w:sz w:val="28"/>
                <w:szCs w:val="28"/>
              </w:rPr>
            </w:pPr>
            <w:r w:rsidRPr="00461D37">
              <w:rPr>
                <w:sz w:val="28"/>
                <w:szCs w:val="28"/>
              </w:rPr>
              <w:t>Трудоёмкость в зачётных единицах</w:t>
            </w:r>
          </w:p>
          <w:p w:rsidR="003E574F" w:rsidRPr="00461D37" w:rsidRDefault="003E574F" w:rsidP="00241CE9">
            <w:pPr>
              <w:jc w:val="center"/>
              <w:rPr>
                <w:sz w:val="28"/>
                <w:szCs w:val="28"/>
              </w:rPr>
            </w:pPr>
          </w:p>
        </w:tc>
      </w:tr>
      <w:tr w:rsidR="003E574F" w:rsidRPr="00461D37" w:rsidTr="003E574F">
        <w:tc>
          <w:tcPr>
            <w:tcW w:w="709" w:type="dxa"/>
            <w:tcBorders>
              <w:top w:val="single" w:sz="4" w:space="0" w:color="000000"/>
              <w:left w:val="single" w:sz="4" w:space="0" w:color="000000"/>
              <w:bottom w:val="single" w:sz="4" w:space="0" w:color="000000"/>
              <w:right w:val="single" w:sz="4" w:space="0" w:color="auto"/>
            </w:tcBorders>
            <w:shd w:val="clear" w:color="auto" w:fill="auto"/>
          </w:tcPr>
          <w:p w:rsidR="003E574F" w:rsidRPr="00461D37" w:rsidRDefault="003E574F" w:rsidP="00241CE9">
            <w:pPr>
              <w:jc w:val="right"/>
              <w:rPr>
                <w:sz w:val="28"/>
                <w:szCs w:val="28"/>
              </w:rPr>
            </w:pPr>
            <w:r w:rsidRPr="00461D37">
              <w:rPr>
                <w:sz w:val="28"/>
                <w:szCs w:val="28"/>
              </w:rPr>
              <w:t>1.</w:t>
            </w:r>
          </w:p>
        </w:tc>
        <w:tc>
          <w:tcPr>
            <w:tcW w:w="5954" w:type="dxa"/>
            <w:tcBorders>
              <w:top w:val="single" w:sz="4" w:space="0" w:color="000000"/>
              <w:left w:val="single" w:sz="4" w:space="0" w:color="auto"/>
              <w:bottom w:val="single" w:sz="4" w:space="0" w:color="000000"/>
            </w:tcBorders>
            <w:shd w:val="clear" w:color="auto" w:fill="auto"/>
          </w:tcPr>
          <w:p w:rsidR="003E574F" w:rsidRPr="00461D37" w:rsidRDefault="003E574F" w:rsidP="00241CE9">
            <w:pPr>
              <w:jc w:val="both"/>
              <w:rPr>
                <w:sz w:val="28"/>
                <w:szCs w:val="28"/>
              </w:rPr>
            </w:pPr>
            <w:r w:rsidRPr="00461D37">
              <w:rPr>
                <w:sz w:val="28"/>
                <w:szCs w:val="28"/>
              </w:rPr>
              <w:t>Теоретическое обучение</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3E574F" w:rsidRPr="008F489F" w:rsidRDefault="003E574F" w:rsidP="00241CE9">
            <w:pPr>
              <w:jc w:val="center"/>
              <w:rPr>
                <w:sz w:val="28"/>
                <w:szCs w:val="28"/>
                <w:highlight w:val="yellow"/>
              </w:rPr>
            </w:pPr>
            <w:r w:rsidRPr="007650C3">
              <w:rPr>
                <w:sz w:val="28"/>
                <w:szCs w:val="28"/>
              </w:rPr>
              <w:t>242-302</w:t>
            </w:r>
          </w:p>
        </w:tc>
      </w:tr>
      <w:tr w:rsidR="003E574F" w:rsidRPr="00461D37" w:rsidTr="003E574F">
        <w:tc>
          <w:tcPr>
            <w:tcW w:w="709" w:type="dxa"/>
            <w:tcBorders>
              <w:top w:val="single" w:sz="4" w:space="0" w:color="000000"/>
              <w:left w:val="single" w:sz="4" w:space="0" w:color="000000"/>
              <w:bottom w:val="single" w:sz="4" w:space="0" w:color="000000"/>
              <w:right w:val="single" w:sz="4" w:space="0" w:color="auto"/>
            </w:tcBorders>
            <w:shd w:val="clear" w:color="auto" w:fill="auto"/>
          </w:tcPr>
          <w:p w:rsidR="003E574F" w:rsidRPr="00461D37" w:rsidRDefault="003E574F" w:rsidP="00241CE9">
            <w:pPr>
              <w:jc w:val="right"/>
              <w:rPr>
                <w:sz w:val="28"/>
                <w:szCs w:val="28"/>
              </w:rPr>
            </w:pPr>
            <w:r w:rsidRPr="00461D37">
              <w:rPr>
                <w:sz w:val="28"/>
                <w:szCs w:val="28"/>
              </w:rPr>
              <w:t>1.1</w:t>
            </w:r>
          </w:p>
        </w:tc>
        <w:tc>
          <w:tcPr>
            <w:tcW w:w="5954" w:type="dxa"/>
            <w:tcBorders>
              <w:top w:val="single" w:sz="4" w:space="0" w:color="000000"/>
              <w:left w:val="single" w:sz="4" w:space="0" w:color="auto"/>
              <w:bottom w:val="single" w:sz="4" w:space="0" w:color="000000"/>
            </w:tcBorders>
            <w:shd w:val="clear" w:color="auto" w:fill="auto"/>
          </w:tcPr>
          <w:p w:rsidR="003E574F" w:rsidRPr="00461D37" w:rsidRDefault="003E574F" w:rsidP="00241CE9">
            <w:pPr>
              <w:jc w:val="both"/>
              <w:rPr>
                <w:sz w:val="28"/>
                <w:szCs w:val="28"/>
              </w:rPr>
            </w:pPr>
            <w:r w:rsidRPr="00461D37">
              <w:rPr>
                <w:sz w:val="28"/>
                <w:szCs w:val="28"/>
              </w:rPr>
              <w:t>Государственный компонент</w:t>
            </w:r>
            <w:r>
              <w:rPr>
                <w:sz w:val="28"/>
                <w:szCs w:val="28"/>
              </w:rPr>
              <w:t xml:space="preserve">: </w:t>
            </w:r>
            <w:proofErr w:type="gramStart"/>
            <w:r w:rsidRPr="00461D37">
              <w:rPr>
                <w:sz w:val="28"/>
                <w:szCs w:val="28"/>
              </w:rPr>
              <w:t>Социально-гуманитарный модуль 1</w:t>
            </w:r>
            <w:r>
              <w:rPr>
                <w:sz w:val="28"/>
                <w:szCs w:val="28"/>
              </w:rPr>
              <w:t xml:space="preserve">; </w:t>
            </w:r>
            <w:r w:rsidRPr="00461D37">
              <w:rPr>
                <w:sz w:val="28"/>
                <w:szCs w:val="28"/>
              </w:rPr>
              <w:t>Лингвистический модуль</w:t>
            </w:r>
            <w:r>
              <w:rPr>
                <w:sz w:val="28"/>
                <w:szCs w:val="28"/>
              </w:rPr>
              <w:t xml:space="preserve">; </w:t>
            </w:r>
            <w:r w:rsidRPr="00461D37">
              <w:rPr>
                <w:sz w:val="28"/>
                <w:szCs w:val="28"/>
              </w:rPr>
              <w:t>Психолого-педагогический модуль</w:t>
            </w:r>
            <w:r>
              <w:rPr>
                <w:sz w:val="28"/>
                <w:szCs w:val="28"/>
              </w:rPr>
              <w:t xml:space="preserve">; </w:t>
            </w:r>
            <w:r w:rsidRPr="00461D37">
              <w:rPr>
                <w:sz w:val="28"/>
                <w:szCs w:val="28"/>
              </w:rPr>
              <w:t>Модуль «Безопасности жизнедеятельности»</w:t>
            </w:r>
            <w:r>
              <w:rPr>
                <w:sz w:val="28"/>
                <w:szCs w:val="28"/>
              </w:rPr>
              <w:t>; Модуль «И</w:t>
            </w:r>
            <w:r w:rsidRPr="00461D37">
              <w:rPr>
                <w:sz w:val="28"/>
                <w:szCs w:val="28"/>
              </w:rPr>
              <w:t>стория искусства»</w:t>
            </w:r>
            <w:r>
              <w:rPr>
                <w:sz w:val="28"/>
                <w:szCs w:val="28"/>
              </w:rPr>
              <w:t xml:space="preserve">; </w:t>
            </w:r>
            <w:r w:rsidRPr="00461D37">
              <w:rPr>
                <w:sz w:val="28"/>
                <w:szCs w:val="28"/>
              </w:rPr>
              <w:t>Модуль общепрофессиональных дисциплин</w:t>
            </w:r>
            <w:r>
              <w:rPr>
                <w:sz w:val="28"/>
                <w:szCs w:val="28"/>
              </w:rPr>
              <w:t xml:space="preserve">; </w:t>
            </w:r>
            <w:r w:rsidRPr="00461D37">
              <w:rPr>
                <w:sz w:val="28"/>
                <w:szCs w:val="28"/>
              </w:rPr>
              <w:t>Рисунок</w:t>
            </w:r>
            <w:r>
              <w:rPr>
                <w:sz w:val="28"/>
                <w:szCs w:val="28"/>
              </w:rPr>
              <w:t xml:space="preserve">; </w:t>
            </w:r>
            <w:r w:rsidRPr="00461D37">
              <w:rPr>
                <w:sz w:val="28"/>
                <w:szCs w:val="28"/>
              </w:rPr>
              <w:t>Живопись</w:t>
            </w:r>
            <w:r>
              <w:rPr>
                <w:sz w:val="28"/>
                <w:szCs w:val="28"/>
              </w:rPr>
              <w:t xml:space="preserve">; </w:t>
            </w:r>
            <w:r w:rsidRPr="00461D37">
              <w:rPr>
                <w:sz w:val="28"/>
                <w:szCs w:val="28"/>
              </w:rPr>
              <w:t>Композиция</w:t>
            </w:r>
            <w:proofErr w:type="gramEnd"/>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3E574F" w:rsidRPr="007650C3" w:rsidRDefault="003E574F" w:rsidP="00241CE9">
            <w:pPr>
              <w:jc w:val="center"/>
              <w:rPr>
                <w:sz w:val="28"/>
                <w:szCs w:val="28"/>
              </w:rPr>
            </w:pPr>
            <w:r w:rsidRPr="007650C3">
              <w:rPr>
                <w:sz w:val="28"/>
                <w:szCs w:val="28"/>
              </w:rPr>
              <w:t>170-202</w:t>
            </w:r>
          </w:p>
          <w:p w:rsidR="003E574F" w:rsidRPr="008F489F" w:rsidRDefault="003E574F" w:rsidP="00241CE9">
            <w:pPr>
              <w:jc w:val="center"/>
              <w:rPr>
                <w:sz w:val="28"/>
                <w:szCs w:val="28"/>
                <w:highlight w:val="yellow"/>
              </w:rPr>
            </w:pPr>
          </w:p>
        </w:tc>
      </w:tr>
      <w:tr w:rsidR="003E574F" w:rsidRPr="00461D37" w:rsidTr="003E574F">
        <w:tc>
          <w:tcPr>
            <w:tcW w:w="709" w:type="dxa"/>
            <w:tcBorders>
              <w:top w:val="single" w:sz="4" w:space="0" w:color="000000"/>
              <w:left w:val="single" w:sz="4" w:space="0" w:color="000000"/>
              <w:bottom w:val="single" w:sz="4" w:space="0" w:color="000000"/>
              <w:right w:val="single" w:sz="4" w:space="0" w:color="auto"/>
            </w:tcBorders>
            <w:shd w:val="clear" w:color="auto" w:fill="auto"/>
          </w:tcPr>
          <w:p w:rsidR="003E574F" w:rsidRPr="00461D37" w:rsidRDefault="003E574F" w:rsidP="00241CE9">
            <w:pPr>
              <w:jc w:val="right"/>
              <w:rPr>
                <w:sz w:val="28"/>
                <w:szCs w:val="28"/>
              </w:rPr>
            </w:pPr>
            <w:r w:rsidRPr="00461D37">
              <w:rPr>
                <w:sz w:val="28"/>
                <w:szCs w:val="28"/>
              </w:rPr>
              <w:t>1.2.</w:t>
            </w:r>
          </w:p>
        </w:tc>
        <w:tc>
          <w:tcPr>
            <w:tcW w:w="5954" w:type="dxa"/>
            <w:tcBorders>
              <w:top w:val="single" w:sz="4" w:space="0" w:color="000000"/>
              <w:left w:val="single" w:sz="4" w:space="0" w:color="auto"/>
              <w:bottom w:val="single" w:sz="4" w:space="0" w:color="000000"/>
            </w:tcBorders>
            <w:shd w:val="clear" w:color="auto" w:fill="auto"/>
          </w:tcPr>
          <w:p w:rsidR="003E574F" w:rsidRPr="00461D37" w:rsidRDefault="003E574F" w:rsidP="00241CE9">
            <w:pPr>
              <w:jc w:val="both"/>
              <w:rPr>
                <w:sz w:val="28"/>
                <w:szCs w:val="28"/>
              </w:rPr>
            </w:pPr>
            <w:r w:rsidRPr="00461D37">
              <w:rPr>
                <w:sz w:val="28"/>
                <w:szCs w:val="28"/>
              </w:rPr>
              <w:t>Компонент учреждения высшего образования</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3E574F" w:rsidRPr="008F489F" w:rsidRDefault="003E574F" w:rsidP="00241CE9">
            <w:pPr>
              <w:jc w:val="center"/>
              <w:rPr>
                <w:sz w:val="28"/>
                <w:szCs w:val="28"/>
                <w:highlight w:val="yellow"/>
              </w:rPr>
            </w:pPr>
            <w:r w:rsidRPr="007650C3">
              <w:rPr>
                <w:sz w:val="28"/>
                <w:szCs w:val="28"/>
              </w:rPr>
              <w:t>72-100</w:t>
            </w:r>
          </w:p>
        </w:tc>
      </w:tr>
      <w:tr w:rsidR="003E574F" w:rsidRPr="00461D37" w:rsidTr="003E574F">
        <w:tc>
          <w:tcPr>
            <w:tcW w:w="709" w:type="dxa"/>
            <w:tcBorders>
              <w:top w:val="single" w:sz="4" w:space="0" w:color="000000"/>
              <w:left w:val="single" w:sz="4" w:space="0" w:color="000000"/>
              <w:bottom w:val="single" w:sz="4" w:space="0" w:color="000000"/>
              <w:right w:val="single" w:sz="4" w:space="0" w:color="auto"/>
            </w:tcBorders>
            <w:shd w:val="clear" w:color="auto" w:fill="auto"/>
          </w:tcPr>
          <w:p w:rsidR="003E574F" w:rsidRPr="00461D37" w:rsidRDefault="003E574F" w:rsidP="00241CE9">
            <w:pPr>
              <w:jc w:val="right"/>
              <w:rPr>
                <w:sz w:val="28"/>
                <w:szCs w:val="28"/>
              </w:rPr>
            </w:pPr>
            <w:r w:rsidRPr="00461D37">
              <w:rPr>
                <w:sz w:val="28"/>
                <w:szCs w:val="28"/>
              </w:rPr>
              <w:t>1.3.</w:t>
            </w:r>
          </w:p>
        </w:tc>
        <w:tc>
          <w:tcPr>
            <w:tcW w:w="5954" w:type="dxa"/>
            <w:tcBorders>
              <w:top w:val="single" w:sz="4" w:space="0" w:color="000000"/>
              <w:left w:val="single" w:sz="4" w:space="0" w:color="auto"/>
              <w:bottom w:val="single" w:sz="4" w:space="0" w:color="000000"/>
            </w:tcBorders>
            <w:shd w:val="clear" w:color="auto" w:fill="auto"/>
          </w:tcPr>
          <w:p w:rsidR="003E574F" w:rsidRPr="00461D37" w:rsidRDefault="003E574F" w:rsidP="00241CE9">
            <w:pPr>
              <w:jc w:val="both"/>
              <w:rPr>
                <w:sz w:val="28"/>
                <w:szCs w:val="28"/>
              </w:rPr>
            </w:pPr>
            <w:r>
              <w:rPr>
                <w:sz w:val="28"/>
                <w:szCs w:val="28"/>
              </w:rPr>
              <w:t>Факультативные дисциплины</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3E574F" w:rsidRPr="008F489F" w:rsidRDefault="003E574F" w:rsidP="00241CE9">
            <w:pPr>
              <w:jc w:val="center"/>
              <w:rPr>
                <w:sz w:val="28"/>
                <w:szCs w:val="28"/>
                <w:highlight w:val="yellow"/>
              </w:rPr>
            </w:pPr>
          </w:p>
        </w:tc>
      </w:tr>
      <w:tr w:rsidR="003E574F" w:rsidRPr="00461D37" w:rsidTr="003E574F">
        <w:tc>
          <w:tcPr>
            <w:tcW w:w="709" w:type="dxa"/>
            <w:tcBorders>
              <w:top w:val="single" w:sz="4" w:space="0" w:color="000000"/>
              <w:left w:val="single" w:sz="4" w:space="0" w:color="000000"/>
              <w:bottom w:val="single" w:sz="4" w:space="0" w:color="000000"/>
              <w:right w:val="single" w:sz="4" w:space="0" w:color="auto"/>
            </w:tcBorders>
            <w:shd w:val="clear" w:color="auto" w:fill="auto"/>
          </w:tcPr>
          <w:p w:rsidR="003E574F" w:rsidRPr="00461D37" w:rsidRDefault="003E574F" w:rsidP="00241CE9">
            <w:pPr>
              <w:jc w:val="right"/>
              <w:rPr>
                <w:sz w:val="28"/>
                <w:szCs w:val="28"/>
              </w:rPr>
            </w:pPr>
            <w:r w:rsidRPr="00461D37">
              <w:rPr>
                <w:sz w:val="28"/>
                <w:szCs w:val="28"/>
              </w:rPr>
              <w:t>1.4.</w:t>
            </w:r>
          </w:p>
        </w:tc>
        <w:tc>
          <w:tcPr>
            <w:tcW w:w="5954" w:type="dxa"/>
            <w:tcBorders>
              <w:top w:val="single" w:sz="4" w:space="0" w:color="000000"/>
              <w:left w:val="single" w:sz="4" w:space="0" w:color="auto"/>
              <w:bottom w:val="single" w:sz="4" w:space="0" w:color="000000"/>
            </w:tcBorders>
            <w:shd w:val="clear" w:color="auto" w:fill="auto"/>
          </w:tcPr>
          <w:p w:rsidR="003E574F" w:rsidRPr="00461D37" w:rsidRDefault="003E574F" w:rsidP="00241CE9">
            <w:pPr>
              <w:jc w:val="both"/>
              <w:rPr>
                <w:sz w:val="28"/>
                <w:szCs w:val="28"/>
              </w:rPr>
            </w:pPr>
            <w:r w:rsidRPr="00461D37">
              <w:rPr>
                <w:sz w:val="28"/>
                <w:szCs w:val="28"/>
              </w:rPr>
              <w:t>Дополнительные виды обучения</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3E574F" w:rsidRPr="008F489F" w:rsidRDefault="003E574F" w:rsidP="00241CE9">
            <w:pPr>
              <w:jc w:val="center"/>
              <w:rPr>
                <w:sz w:val="28"/>
                <w:szCs w:val="28"/>
                <w:highlight w:val="yellow"/>
              </w:rPr>
            </w:pPr>
          </w:p>
        </w:tc>
      </w:tr>
      <w:tr w:rsidR="003E574F" w:rsidRPr="00461D37" w:rsidTr="003E574F">
        <w:tc>
          <w:tcPr>
            <w:tcW w:w="709" w:type="dxa"/>
            <w:tcBorders>
              <w:top w:val="single" w:sz="4" w:space="0" w:color="000000"/>
              <w:left w:val="single" w:sz="4" w:space="0" w:color="000000"/>
              <w:bottom w:val="single" w:sz="4" w:space="0" w:color="000000"/>
              <w:right w:val="single" w:sz="4" w:space="0" w:color="auto"/>
            </w:tcBorders>
            <w:shd w:val="clear" w:color="auto" w:fill="auto"/>
          </w:tcPr>
          <w:p w:rsidR="003E574F" w:rsidRPr="00461D37" w:rsidRDefault="003E574F" w:rsidP="00241CE9">
            <w:pPr>
              <w:jc w:val="right"/>
              <w:rPr>
                <w:sz w:val="28"/>
                <w:szCs w:val="28"/>
              </w:rPr>
            </w:pPr>
            <w:r w:rsidRPr="00461D37">
              <w:rPr>
                <w:sz w:val="28"/>
                <w:szCs w:val="28"/>
              </w:rPr>
              <w:t>2.</w:t>
            </w:r>
          </w:p>
        </w:tc>
        <w:tc>
          <w:tcPr>
            <w:tcW w:w="5954" w:type="dxa"/>
            <w:tcBorders>
              <w:top w:val="single" w:sz="4" w:space="0" w:color="000000"/>
              <w:left w:val="single" w:sz="4" w:space="0" w:color="auto"/>
              <w:bottom w:val="single" w:sz="4" w:space="0" w:color="000000"/>
            </w:tcBorders>
            <w:shd w:val="clear" w:color="auto" w:fill="auto"/>
          </w:tcPr>
          <w:p w:rsidR="003E574F" w:rsidRPr="00461D37" w:rsidRDefault="003E574F" w:rsidP="00241CE9">
            <w:pPr>
              <w:jc w:val="both"/>
              <w:rPr>
                <w:sz w:val="28"/>
                <w:szCs w:val="28"/>
              </w:rPr>
            </w:pPr>
            <w:r>
              <w:rPr>
                <w:sz w:val="28"/>
                <w:szCs w:val="28"/>
              </w:rPr>
              <w:t>Учебная практика</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3E574F" w:rsidRPr="007650C3" w:rsidRDefault="003E574F" w:rsidP="00241CE9">
            <w:pPr>
              <w:jc w:val="center"/>
              <w:rPr>
                <w:sz w:val="28"/>
                <w:szCs w:val="28"/>
              </w:rPr>
            </w:pPr>
            <w:r w:rsidRPr="007650C3">
              <w:rPr>
                <w:sz w:val="28"/>
                <w:szCs w:val="28"/>
              </w:rPr>
              <w:t>12-20</w:t>
            </w:r>
          </w:p>
        </w:tc>
      </w:tr>
      <w:tr w:rsidR="003E574F" w:rsidRPr="00461D37" w:rsidTr="003E574F">
        <w:tc>
          <w:tcPr>
            <w:tcW w:w="709" w:type="dxa"/>
            <w:tcBorders>
              <w:top w:val="single" w:sz="4" w:space="0" w:color="000000"/>
              <w:left w:val="single" w:sz="4" w:space="0" w:color="000000"/>
              <w:bottom w:val="single" w:sz="4" w:space="0" w:color="000000"/>
              <w:right w:val="single" w:sz="4" w:space="0" w:color="auto"/>
            </w:tcBorders>
            <w:shd w:val="clear" w:color="auto" w:fill="auto"/>
          </w:tcPr>
          <w:p w:rsidR="003E574F" w:rsidRPr="00461D37" w:rsidRDefault="003E574F" w:rsidP="00241CE9">
            <w:pPr>
              <w:jc w:val="right"/>
              <w:rPr>
                <w:sz w:val="28"/>
                <w:szCs w:val="28"/>
              </w:rPr>
            </w:pPr>
            <w:r w:rsidRPr="00461D37">
              <w:rPr>
                <w:sz w:val="28"/>
                <w:szCs w:val="28"/>
              </w:rPr>
              <w:t xml:space="preserve">3. </w:t>
            </w:r>
          </w:p>
        </w:tc>
        <w:tc>
          <w:tcPr>
            <w:tcW w:w="5954" w:type="dxa"/>
            <w:tcBorders>
              <w:top w:val="single" w:sz="4" w:space="0" w:color="000000"/>
              <w:left w:val="single" w:sz="4" w:space="0" w:color="auto"/>
              <w:bottom w:val="single" w:sz="4" w:space="0" w:color="000000"/>
            </w:tcBorders>
            <w:shd w:val="clear" w:color="auto" w:fill="auto"/>
          </w:tcPr>
          <w:p w:rsidR="003E574F" w:rsidRPr="00461D37" w:rsidRDefault="003E574F" w:rsidP="00241CE9">
            <w:pPr>
              <w:jc w:val="both"/>
              <w:rPr>
                <w:sz w:val="28"/>
                <w:szCs w:val="28"/>
              </w:rPr>
            </w:pPr>
            <w:r w:rsidRPr="00461D37">
              <w:rPr>
                <w:sz w:val="28"/>
                <w:szCs w:val="28"/>
              </w:rPr>
              <w:t>Производственная практика</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3E574F" w:rsidRPr="007650C3" w:rsidRDefault="003E574F" w:rsidP="00241CE9">
            <w:pPr>
              <w:jc w:val="center"/>
              <w:rPr>
                <w:sz w:val="28"/>
                <w:szCs w:val="28"/>
              </w:rPr>
            </w:pPr>
            <w:r w:rsidRPr="007650C3">
              <w:rPr>
                <w:sz w:val="28"/>
                <w:szCs w:val="28"/>
              </w:rPr>
              <w:t>12-20</w:t>
            </w:r>
          </w:p>
        </w:tc>
      </w:tr>
      <w:tr w:rsidR="003E574F" w:rsidRPr="00461D37" w:rsidTr="003E574F">
        <w:tc>
          <w:tcPr>
            <w:tcW w:w="709" w:type="dxa"/>
            <w:tcBorders>
              <w:top w:val="single" w:sz="4" w:space="0" w:color="000000"/>
              <w:left w:val="single" w:sz="4" w:space="0" w:color="000000"/>
              <w:bottom w:val="single" w:sz="4" w:space="0" w:color="000000"/>
              <w:right w:val="single" w:sz="4" w:space="0" w:color="auto"/>
            </w:tcBorders>
            <w:shd w:val="clear" w:color="auto" w:fill="auto"/>
          </w:tcPr>
          <w:p w:rsidR="003E574F" w:rsidRPr="00461D37" w:rsidRDefault="003E574F" w:rsidP="00241CE9">
            <w:pPr>
              <w:jc w:val="right"/>
              <w:rPr>
                <w:sz w:val="28"/>
                <w:szCs w:val="28"/>
              </w:rPr>
            </w:pPr>
            <w:r w:rsidRPr="00461D37">
              <w:rPr>
                <w:sz w:val="28"/>
                <w:szCs w:val="28"/>
              </w:rPr>
              <w:t xml:space="preserve">4. </w:t>
            </w:r>
          </w:p>
        </w:tc>
        <w:tc>
          <w:tcPr>
            <w:tcW w:w="5954" w:type="dxa"/>
            <w:tcBorders>
              <w:top w:val="single" w:sz="4" w:space="0" w:color="000000"/>
              <w:left w:val="single" w:sz="4" w:space="0" w:color="auto"/>
              <w:bottom w:val="single" w:sz="4" w:space="0" w:color="000000"/>
            </w:tcBorders>
            <w:shd w:val="clear" w:color="auto" w:fill="auto"/>
          </w:tcPr>
          <w:p w:rsidR="003E574F" w:rsidRPr="00461D37" w:rsidRDefault="003E574F" w:rsidP="00241CE9">
            <w:pPr>
              <w:jc w:val="both"/>
              <w:rPr>
                <w:sz w:val="28"/>
                <w:szCs w:val="28"/>
              </w:rPr>
            </w:pPr>
            <w:r w:rsidRPr="00461D37">
              <w:rPr>
                <w:sz w:val="28"/>
                <w:szCs w:val="28"/>
              </w:rPr>
              <w:t>Дипломное проектирование</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3E574F" w:rsidRPr="008F489F" w:rsidRDefault="003E574F" w:rsidP="00241CE9">
            <w:pPr>
              <w:jc w:val="center"/>
              <w:rPr>
                <w:sz w:val="28"/>
                <w:szCs w:val="28"/>
                <w:highlight w:val="yellow"/>
              </w:rPr>
            </w:pPr>
            <w:r w:rsidRPr="007650C3">
              <w:rPr>
                <w:sz w:val="28"/>
                <w:szCs w:val="28"/>
              </w:rPr>
              <w:t>48-54</w:t>
            </w:r>
          </w:p>
        </w:tc>
      </w:tr>
      <w:tr w:rsidR="003E574F" w:rsidRPr="00461D37" w:rsidTr="003E574F">
        <w:tc>
          <w:tcPr>
            <w:tcW w:w="709" w:type="dxa"/>
            <w:tcBorders>
              <w:top w:val="single" w:sz="4" w:space="0" w:color="000000"/>
              <w:left w:val="single" w:sz="4" w:space="0" w:color="000000"/>
              <w:bottom w:val="single" w:sz="4" w:space="0" w:color="000000"/>
              <w:right w:val="single" w:sz="4" w:space="0" w:color="auto"/>
            </w:tcBorders>
            <w:shd w:val="clear" w:color="auto" w:fill="auto"/>
          </w:tcPr>
          <w:p w:rsidR="003E574F" w:rsidRPr="00461D37" w:rsidRDefault="003E574F" w:rsidP="00241CE9">
            <w:pPr>
              <w:jc w:val="right"/>
              <w:rPr>
                <w:sz w:val="28"/>
                <w:szCs w:val="28"/>
              </w:rPr>
            </w:pPr>
          </w:p>
        </w:tc>
        <w:tc>
          <w:tcPr>
            <w:tcW w:w="5954" w:type="dxa"/>
            <w:tcBorders>
              <w:top w:val="single" w:sz="4" w:space="0" w:color="000000"/>
              <w:left w:val="single" w:sz="4" w:space="0" w:color="auto"/>
              <w:bottom w:val="single" w:sz="4" w:space="0" w:color="000000"/>
            </w:tcBorders>
            <w:shd w:val="clear" w:color="auto" w:fill="auto"/>
          </w:tcPr>
          <w:p w:rsidR="003E574F" w:rsidRPr="00461D37" w:rsidRDefault="003E574F" w:rsidP="00241CE9">
            <w:pPr>
              <w:jc w:val="both"/>
              <w:rPr>
                <w:sz w:val="28"/>
                <w:szCs w:val="28"/>
              </w:rPr>
            </w:pPr>
            <w:r w:rsidRPr="00461D37">
              <w:rPr>
                <w:sz w:val="28"/>
                <w:szCs w:val="28"/>
              </w:rPr>
              <w:t>Всего</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3E574F" w:rsidRPr="008F489F" w:rsidRDefault="003E574F" w:rsidP="00241CE9">
            <w:pPr>
              <w:jc w:val="center"/>
              <w:rPr>
                <w:sz w:val="28"/>
                <w:szCs w:val="28"/>
                <w:highlight w:val="yellow"/>
              </w:rPr>
            </w:pPr>
            <w:r w:rsidRPr="007650C3">
              <w:rPr>
                <w:sz w:val="28"/>
                <w:szCs w:val="28"/>
              </w:rPr>
              <w:t>360</w:t>
            </w:r>
          </w:p>
        </w:tc>
      </w:tr>
    </w:tbl>
    <w:p w:rsidR="003E574F" w:rsidRDefault="003E574F" w:rsidP="00C6261A">
      <w:pPr>
        <w:ind w:firstLine="567"/>
        <w:jc w:val="right"/>
        <w:rPr>
          <w:sz w:val="28"/>
          <w:szCs w:val="28"/>
        </w:rPr>
      </w:pPr>
    </w:p>
    <w:p w:rsidR="00C6261A" w:rsidRPr="007014A9" w:rsidRDefault="00C6261A" w:rsidP="00F625B7">
      <w:pPr>
        <w:spacing w:line="276" w:lineRule="auto"/>
        <w:ind w:firstLine="709"/>
        <w:contextualSpacing/>
        <w:jc w:val="both"/>
        <w:rPr>
          <w:sz w:val="28"/>
          <w:szCs w:val="28"/>
          <w:lang w:val="be-BY"/>
        </w:rPr>
      </w:pPr>
      <w:r w:rsidRPr="007014A9">
        <w:rPr>
          <w:sz w:val="28"/>
          <w:szCs w:val="28"/>
          <w:lang w:val="be-BY"/>
        </w:rPr>
        <w:t>2</w:t>
      </w:r>
      <w:r w:rsidR="005255A2">
        <w:rPr>
          <w:sz w:val="28"/>
          <w:szCs w:val="28"/>
          <w:lang w:val="be-BY"/>
        </w:rPr>
        <w:t>1</w:t>
      </w:r>
      <w:r w:rsidRPr="007014A9">
        <w:rPr>
          <w:sz w:val="28"/>
          <w:szCs w:val="28"/>
          <w:lang w:val="be-BY"/>
        </w:rPr>
        <w:t>. Распределение трудоемкости между отдельными модулями и учебными дисциплинами государственного компонента</w:t>
      </w:r>
      <w:r w:rsidR="009768C3" w:rsidRPr="007014A9">
        <w:rPr>
          <w:sz w:val="28"/>
          <w:szCs w:val="28"/>
          <w:lang w:val="be-BY"/>
        </w:rPr>
        <w:t>, а также отдельными видами учебных и производственных практик осуществляется учреждением высшего образования.</w:t>
      </w:r>
    </w:p>
    <w:p w:rsidR="009768C3" w:rsidRPr="007014A9" w:rsidRDefault="009768C3" w:rsidP="00F625B7">
      <w:pPr>
        <w:spacing w:line="276" w:lineRule="auto"/>
        <w:ind w:firstLine="709"/>
        <w:contextualSpacing/>
        <w:jc w:val="both"/>
        <w:rPr>
          <w:sz w:val="28"/>
          <w:szCs w:val="28"/>
          <w:lang w:val="be-BY"/>
        </w:rPr>
      </w:pPr>
      <w:r w:rsidRPr="007014A9">
        <w:rPr>
          <w:sz w:val="28"/>
          <w:szCs w:val="28"/>
          <w:lang w:val="be-BY"/>
        </w:rPr>
        <w:t>2</w:t>
      </w:r>
      <w:r w:rsidR="005255A2">
        <w:rPr>
          <w:sz w:val="28"/>
          <w:szCs w:val="28"/>
          <w:lang w:val="be-BY"/>
        </w:rPr>
        <w:t>2</w:t>
      </w:r>
      <w:r w:rsidRPr="007014A9">
        <w:rPr>
          <w:sz w:val="28"/>
          <w:szCs w:val="28"/>
          <w:lang w:val="be-BY"/>
        </w:rPr>
        <w:t>.</w:t>
      </w:r>
      <w:r w:rsidR="005255A2">
        <w:rPr>
          <w:sz w:val="28"/>
          <w:szCs w:val="28"/>
          <w:lang w:val="be-BY"/>
        </w:rPr>
        <w:t xml:space="preserve"> </w:t>
      </w:r>
      <w:r w:rsidRPr="007014A9">
        <w:rPr>
          <w:sz w:val="28"/>
          <w:szCs w:val="28"/>
          <w:lang w:val="be-BY"/>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9768C3" w:rsidRPr="007014A9" w:rsidRDefault="009768C3" w:rsidP="00F625B7">
      <w:pPr>
        <w:spacing w:line="276" w:lineRule="auto"/>
        <w:ind w:firstLine="709"/>
        <w:contextualSpacing/>
        <w:jc w:val="both"/>
        <w:rPr>
          <w:sz w:val="28"/>
          <w:szCs w:val="28"/>
          <w:lang w:val="be-BY"/>
        </w:rPr>
      </w:pPr>
      <w:r w:rsidRPr="007014A9">
        <w:rPr>
          <w:sz w:val="28"/>
          <w:szCs w:val="28"/>
          <w:lang w:val="be-BY"/>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кусре обучения.</w:t>
      </w:r>
    </w:p>
    <w:p w:rsidR="009768C3" w:rsidRPr="007014A9" w:rsidRDefault="009768C3" w:rsidP="00F625B7">
      <w:pPr>
        <w:spacing w:line="276" w:lineRule="auto"/>
        <w:ind w:firstLine="709"/>
        <w:contextualSpacing/>
        <w:jc w:val="both"/>
        <w:rPr>
          <w:sz w:val="28"/>
          <w:szCs w:val="28"/>
          <w:lang w:val="be-BY"/>
        </w:rPr>
      </w:pPr>
      <w:r w:rsidRPr="007014A9">
        <w:rPr>
          <w:sz w:val="28"/>
          <w:szCs w:val="28"/>
          <w:lang w:val="be-BY"/>
        </w:rPr>
        <w:t>2</w:t>
      </w:r>
      <w:r w:rsidR="005255A2">
        <w:rPr>
          <w:sz w:val="28"/>
          <w:szCs w:val="28"/>
          <w:lang w:val="be-BY"/>
        </w:rPr>
        <w:t>3</w:t>
      </w:r>
      <w:r w:rsidRPr="007014A9">
        <w:rPr>
          <w:sz w:val="28"/>
          <w:szCs w:val="28"/>
          <w:lang w:val="be-BY"/>
        </w:rPr>
        <w:t>.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неменее шести зачетных единиц.</w:t>
      </w:r>
    </w:p>
    <w:p w:rsidR="009768C3" w:rsidRPr="007014A9" w:rsidRDefault="009768C3" w:rsidP="00F625B7">
      <w:pPr>
        <w:spacing w:line="276" w:lineRule="auto"/>
        <w:ind w:firstLine="709"/>
        <w:contextualSpacing/>
        <w:jc w:val="both"/>
        <w:rPr>
          <w:sz w:val="28"/>
          <w:szCs w:val="28"/>
          <w:lang w:val="be-BY"/>
        </w:rPr>
      </w:pPr>
      <w:r w:rsidRPr="007014A9">
        <w:rPr>
          <w:sz w:val="28"/>
          <w:szCs w:val="28"/>
          <w:lang w:val="be-BY"/>
        </w:rPr>
        <w:t>2</w:t>
      </w:r>
      <w:r w:rsidR="005255A2">
        <w:rPr>
          <w:sz w:val="28"/>
          <w:szCs w:val="28"/>
          <w:lang w:val="be-BY"/>
        </w:rPr>
        <w:t>4</w:t>
      </w:r>
      <w:r w:rsidRPr="007014A9">
        <w:rPr>
          <w:sz w:val="28"/>
          <w:szCs w:val="28"/>
          <w:lang w:val="be-BY"/>
        </w:rPr>
        <w:t>. При разработке учебного плана учреждения высшего образования по специальности (направлению специальности) рекомендуется предусмаотривать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9768C3" w:rsidRPr="007014A9" w:rsidRDefault="009768C3" w:rsidP="00F625B7">
      <w:pPr>
        <w:spacing w:line="276" w:lineRule="auto"/>
        <w:ind w:firstLine="709"/>
        <w:contextualSpacing/>
        <w:jc w:val="both"/>
        <w:rPr>
          <w:sz w:val="28"/>
          <w:szCs w:val="28"/>
          <w:lang w:val="be-BY"/>
        </w:rPr>
      </w:pPr>
      <w:r w:rsidRPr="007014A9">
        <w:rPr>
          <w:sz w:val="28"/>
          <w:szCs w:val="28"/>
          <w:lang w:val="be-BY"/>
        </w:rPr>
        <w:t>2</w:t>
      </w:r>
      <w:r w:rsidR="005255A2">
        <w:rPr>
          <w:sz w:val="28"/>
          <w:szCs w:val="28"/>
          <w:lang w:val="be-BY"/>
        </w:rPr>
        <w:t>5</w:t>
      </w:r>
      <w:r w:rsidRPr="007014A9">
        <w:rPr>
          <w:sz w:val="28"/>
          <w:szCs w:val="28"/>
          <w:lang w:val="be-BY"/>
        </w:rPr>
        <w:t>. Коды УК и БПК, формирование которых обеспечивают модули и учебные дисциплины государственного компонента, указаны в таблице 2.</w:t>
      </w:r>
    </w:p>
    <w:p w:rsidR="009768C3" w:rsidRDefault="009768C3" w:rsidP="009768C3">
      <w:pPr>
        <w:ind w:firstLine="567"/>
        <w:jc w:val="right"/>
        <w:rPr>
          <w:sz w:val="28"/>
          <w:szCs w:val="28"/>
        </w:rPr>
      </w:pPr>
      <w:r w:rsidRPr="007014A9">
        <w:rPr>
          <w:sz w:val="28"/>
          <w:szCs w:val="28"/>
        </w:rPr>
        <w:t>Таблица 2</w:t>
      </w:r>
    </w:p>
    <w:tbl>
      <w:tblPr>
        <w:tblW w:w="9464" w:type="dxa"/>
        <w:tblLayout w:type="fixed"/>
        <w:tblLook w:val="0000" w:firstRow="0" w:lastRow="0" w:firstColumn="0" w:lastColumn="0" w:noHBand="0" w:noVBand="0"/>
      </w:tblPr>
      <w:tblGrid>
        <w:gridCol w:w="851"/>
        <w:gridCol w:w="5811"/>
        <w:gridCol w:w="2802"/>
      </w:tblGrid>
      <w:tr w:rsidR="005255A2" w:rsidRPr="00461D37" w:rsidTr="005255A2">
        <w:trPr>
          <w:trHeight w:val="516"/>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5255A2" w:rsidRPr="00461D37" w:rsidRDefault="005255A2" w:rsidP="00241CE9">
            <w:pPr>
              <w:jc w:val="center"/>
              <w:rPr>
                <w:sz w:val="28"/>
                <w:szCs w:val="28"/>
              </w:rPr>
            </w:pPr>
          </w:p>
        </w:tc>
        <w:tc>
          <w:tcPr>
            <w:tcW w:w="5811" w:type="dxa"/>
            <w:tcBorders>
              <w:top w:val="single" w:sz="4" w:space="0" w:color="000000"/>
              <w:left w:val="single" w:sz="4" w:space="0" w:color="auto"/>
              <w:bottom w:val="single" w:sz="4" w:space="0" w:color="000000"/>
            </w:tcBorders>
            <w:shd w:val="clear" w:color="auto" w:fill="auto"/>
            <w:vAlign w:val="center"/>
          </w:tcPr>
          <w:p w:rsidR="005255A2" w:rsidRPr="00461D37" w:rsidRDefault="005255A2" w:rsidP="00241CE9">
            <w:pPr>
              <w:jc w:val="center"/>
              <w:rPr>
                <w:sz w:val="28"/>
                <w:szCs w:val="28"/>
              </w:rPr>
            </w:pPr>
            <w:r w:rsidRPr="00461D37">
              <w:rPr>
                <w:sz w:val="28"/>
                <w:szCs w:val="28"/>
              </w:rPr>
              <w:t>Наименование модулей, учебных дисциплин</w:t>
            </w:r>
          </w:p>
        </w:tc>
        <w:tc>
          <w:tcPr>
            <w:tcW w:w="2802" w:type="dxa"/>
            <w:tcBorders>
              <w:top w:val="single" w:sz="4" w:space="0" w:color="000000"/>
              <w:left w:val="single" w:sz="4" w:space="0" w:color="000000"/>
              <w:bottom w:val="single" w:sz="4" w:space="0" w:color="000000"/>
              <w:right w:val="single" w:sz="4" w:space="0" w:color="auto"/>
            </w:tcBorders>
            <w:shd w:val="clear" w:color="auto" w:fill="auto"/>
            <w:vAlign w:val="center"/>
          </w:tcPr>
          <w:p w:rsidR="005255A2" w:rsidRPr="00461D37" w:rsidRDefault="005255A2" w:rsidP="00241CE9">
            <w:pPr>
              <w:jc w:val="center"/>
              <w:rPr>
                <w:sz w:val="28"/>
                <w:szCs w:val="28"/>
              </w:rPr>
            </w:pPr>
            <w:r w:rsidRPr="00461D37">
              <w:rPr>
                <w:sz w:val="28"/>
                <w:szCs w:val="28"/>
              </w:rPr>
              <w:t>Коды формируемых компетенций</w:t>
            </w:r>
          </w:p>
        </w:tc>
      </w:tr>
      <w:tr w:rsidR="005255A2" w:rsidRPr="00461D37" w:rsidTr="005255A2">
        <w:trPr>
          <w:trHeight w:val="218"/>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1.</w:t>
            </w:r>
          </w:p>
        </w:tc>
        <w:tc>
          <w:tcPr>
            <w:tcW w:w="5811" w:type="dxa"/>
            <w:tcBorders>
              <w:top w:val="single" w:sz="4" w:space="0" w:color="auto"/>
              <w:left w:val="single" w:sz="4" w:space="0" w:color="auto"/>
              <w:bottom w:val="single" w:sz="4" w:space="0" w:color="auto"/>
            </w:tcBorders>
            <w:shd w:val="clear" w:color="auto" w:fill="auto"/>
          </w:tcPr>
          <w:p w:rsidR="005255A2" w:rsidRPr="00210A63" w:rsidRDefault="005255A2" w:rsidP="00241CE9">
            <w:pPr>
              <w:jc w:val="both"/>
              <w:rPr>
                <w:b/>
                <w:sz w:val="28"/>
                <w:szCs w:val="28"/>
              </w:rPr>
            </w:pPr>
            <w:r w:rsidRPr="00210A63">
              <w:rPr>
                <w:b/>
                <w:sz w:val="28"/>
                <w:szCs w:val="28"/>
              </w:rPr>
              <w:t>Социально-гуманитарный модуль 1</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p>
        </w:tc>
      </w:tr>
      <w:tr w:rsidR="005255A2" w:rsidRPr="00461D37" w:rsidTr="005255A2">
        <w:trPr>
          <w:trHeight w:val="322"/>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1.1</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r w:rsidRPr="00461D37">
              <w:rPr>
                <w:sz w:val="28"/>
                <w:szCs w:val="28"/>
              </w:rPr>
              <w:t>Философия</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УК-8</w:t>
            </w:r>
          </w:p>
        </w:tc>
      </w:tr>
      <w:tr w:rsidR="005255A2" w:rsidRPr="00461D37" w:rsidTr="005255A2">
        <w:trPr>
          <w:trHeight w:val="369"/>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1.2</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r w:rsidRPr="00461D37">
              <w:rPr>
                <w:sz w:val="28"/>
                <w:szCs w:val="28"/>
              </w:rPr>
              <w:t>Экономика</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УК-10</w:t>
            </w:r>
          </w:p>
        </w:tc>
      </w:tr>
      <w:tr w:rsidR="005255A2" w:rsidRPr="00461D37" w:rsidTr="005255A2">
        <w:trPr>
          <w:trHeight w:val="290"/>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1.3</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r w:rsidRPr="00461D37">
              <w:rPr>
                <w:sz w:val="28"/>
                <w:szCs w:val="28"/>
              </w:rPr>
              <w:t>Политология</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УК-7</w:t>
            </w:r>
          </w:p>
        </w:tc>
      </w:tr>
      <w:tr w:rsidR="005255A2" w:rsidRPr="00461D37" w:rsidTr="005255A2">
        <w:trPr>
          <w:trHeight w:val="289"/>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1.4</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r w:rsidRPr="00461D37">
              <w:rPr>
                <w:sz w:val="28"/>
                <w:szCs w:val="28"/>
              </w:rPr>
              <w:t>История</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УК-4,9</w:t>
            </w:r>
          </w:p>
        </w:tc>
      </w:tr>
      <w:tr w:rsidR="005255A2" w:rsidRPr="00461D37" w:rsidTr="005255A2">
        <w:trPr>
          <w:trHeight w:val="322"/>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2</w:t>
            </w:r>
          </w:p>
        </w:tc>
        <w:tc>
          <w:tcPr>
            <w:tcW w:w="5811" w:type="dxa"/>
            <w:tcBorders>
              <w:top w:val="single" w:sz="4" w:space="0" w:color="auto"/>
              <w:left w:val="single" w:sz="4" w:space="0" w:color="auto"/>
              <w:bottom w:val="single" w:sz="4" w:space="0" w:color="auto"/>
            </w:tcBorders>
            <w:shd w:val="clear" w:color="auto" w:fill="auto"/>
          </w:tcPr>
          <w:p w:rsidR="005255A2" w:rsidRPr="00210A63" w:rsidRDefault="005255A2" w:rsidP="00241CE9">
            <w:pPr>
              <w:jc w:val="both"/>
              <w:rPr>
                <w:b/>
                <w:sz w:val="28"/>
                <w:szCs w:val="28"/>
              </w:rPr>
            </w:pPr>
            <w:r w:rsidRPr="00210A63">
              <w:rPr>
                <w:b/>
                <w:sz w:val="28"/>
                <w:szCs w:val="28"/>
              </w:rPr>
              <w:t>Лингвистический модуль</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210A63" w:rsidRDefault="005255A2" w:rsidP="00241CE9">
            <w:pPr>
              <w:jc w:val="center"/>
              <w:rPr>
                <w:b/>
                <w:sz w:val="28"/>
                <w:szCs w:val="28"/>
              </w:rPr>
            </w:pPr>
            <w:r w:rsidRPr="00210A63">
              <w:rPr>
                <w:b/>
                <w:sz w:val="28"/>
                <w:szCs w:val="28"/>
              </w:rPr>
              <w:t>УК-3</w:t>
            </w:r>
          </w:p>
        </w:tc>
      </w:tr>
      <w:tr w:rsidR="005255A2" w:rsidRPr="00461D37" w:rsidTr="005255A2">
        <w:trPr>
          <w:trHeight w:val="24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3</w:t>
            </w:r>
          </w:p>
        </w:tc>
        <w:tc>
          <w:tcPr>
            <w:tcW w:w="5811" w:type="dxa"/>
            <w:tcBorders>
              <w:top w:val="single" w:sz="4" w:space="0" w:color="auto"/>
              <w:left w:val="single" w:sz="4" w:space="0" w:color="auto"/>
              <w:bottom w:val="single" w:sz="4" w:space="0" w:color="auto"/>
            </w:tcBorders>
            <w:shd w:val="clear" w:color="auto" w:fill="auto"/>
          </w:tcPr>
          <w:p w:rsidR="005255A2" w:rsidRPr="00210A63" w:rsidRDefault="005255A2" w:rsidP="00241CE9">
            <w:pPr>
              <w:jc w:val="both"/>
              <w:rPr>
                <w:b/>
                <w:sz w:val="28"/>
                <w:szCs w:val="28"/>
              </w:rPr>
            </w:pPr>
            <w:r w:rsidRPr="00210A63">
              <w:rPr>
                <w:b/>
                <w:sz w:val="28"/>
                <w:szCs w:val="28"/>
              </w:rPr>
              <w:t>Психолого-педагогический модуль</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210A63" w:rsidRDefault="005255A2" w:rsidP="00241CE9">
            <w:pPr>
              <w:jc w:val="center"/>
              <w:rPr>
                <w:b/>
                <w:sz w:val="28"/>
                <w:szCs w:val="28"/>
              </w:rPr>
            </w:pPr>
            <w:r w:rsidRPr="00210A63">
              <w:rPr>
                <w:b/>
                <w:sz w:val="28"/>
                <w:szCs w:val="28"/>
              </w:rPr>
              <w:t xml:space="preserve">УК-2,11,12 </w:t>
            </w:r>
          </w:p>
          <w:p w:rsidR="005255A2" w:rsidRPr="00210A63" w:rsidRDefault="005255A2" w:rsidP="00241CE9">
            <w:pPr>
              <w:jc w:val="center"/>
              <w:rPr>
                <w:b/>
                <w:sz w:val="28"/>
                <w:szCs w:val="28"/>
              </w:rPr>
            </w:pPr>
            <w:r w:rsidRPr="00210A63">
              <w:rPr>
                <w:b/>
                <w:sz w:val="28"/>
                <w:szCs w:val="28"/>
              </w:rPr>
              <w:t>БПК-3</w:t>
            </w:r>
          </w:p>
        </w:tc>
      </w:tr>
      <w:tr w:rsidR="005255A2" w:rsidRPr="00461D37" w:rsidTr="005255A2">
        <w:trPr>
          <w:trHeight w:val="30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4</w:t>
            </w:r>
          </w:p>
        </w:tc>
        <w:tc>
          <w:tcPr>
            <w:tcW w:w="5811" w:type="dxa"/>
            <w:tcBorders>
              <w:top w:val="single" w:sz="4" w:space="0" w:color="auto"/>
              <w:left w:val="single" w:sz="4" w:space="0" w:color="auto"/>
              <w:bottom w:val="single" w:sz="4" w:space="0" w:color="auto"/>
            </w:tcBorders>
            <w:shd w:val="clear" w:color="auto" w:fill="auto"/>
          </w:tcPr>
          <w:p w:rsidR="005255A2" w:rsidRPr="00210A63" w:rsidRDefault="005255A2" w:rsidP="00241CE9">
            <w:pPr>
              <w:jc w:val="both"/>
              <w:rPr>
                <w:b/>
                <w:sz w:val="28"/>
                <w:szCs w:val="28"/>
              </w:rPr>
            </w:pPr>
            <w:r w:rsidRPr="00210A63">
              <w:rPr>
                <w:b/>
                <w:sz w:val="28"/>
                <w:szCs w:val="28"/>
              </w:rPr>
              <w:t>Модуль «Безопасности жизнедеятельности»</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210A63" w:rsidRDefault="005255A2" w:rsidP="00241CE9">
            <w:pPr>
              <w:jc w:val="center"/>
              <w:rPr>
                <w:b/>
                <w:sz w:val="28"/>
                <w:szCs w:val="28"/>
              </w:rPr>
            </w:pPr>
            <w:r w:rsidRPr="00210A63">
              <w:rPr>
                <w:b/>
                <w:sz w:val="28"/>
                <w:szCs w:val="28"/>
              </w:rPr>
              <w:t>БПК-1,2</w:t>
            </w:r>
          </w:p>
        </w:tc>
      </w:tr>
      <w:tr w:rsidR="005255A2" w:rsidRPr="00461D37" w:rsidTr="005255A2">
        <w:trPr>
          <w:trHeight w:val="365"/>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5</w:t>
            </w:r>
          </w:p>
        </w:tc>
        <w:tc>
          <w:tcPr>
            <w:tcW w:w="5811" w:type="dxa"/>
            <w:tcBorders>
              <w:top w:val="single" w:sz="4" w:space="0" w:color="auto"/>
              <w:left w:val="single" w:sz="4" w:space="0" w:color="auto"/>
              <w:bottom w:val="single" w:sz="4" w:space="0" w:color="auto"/>
            </w:tcBorders>
            <w:shd w:val="clear" w:color="auto" w:fill="auto"/>
          </w:tcPr>
          <w:p w:rsidR="005255A2" w:rsidRPr="00210A63" w:rsidRDefault="005255A2" w:rsidP="00241CE9">
            <w:pPr>
              <w:jc w:val="both"/>
              <w:rPr>
                <w:b/>
                <w:sz w:val="28"/>
                <w:szCs w:val="28"/>
              </w:rPr>
            </w:pPr>
            <w:r w:rsidRPr="00210A63">
              <w:rPr>
                <w:b/>
                <w:sz w:val="28"/>
                <w:szCs w:val="28"/>
              </w:rPr>
              <w:t>Модуль «История искусства»</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210A63" w:rsidRDefault="005255A2" w:rsidP="00241CE9">
            <w:pPr>
              <w:jc w:val="center"/>
              <w:rPr>
                <w:b/>
                <w:sz w:val="28"/>
                <w:szCs w:val="28"/>
              </w:rPr>
            </w:pPr>
            <w:r w:rsidRPr="00210A63">
              <w:rPr>
                <w:b/>
                <w:sz w:val="28"/>
                <w:szCs w:val="28"/>
              </w:rPr>
              <w:t xml:space="preserve">УК-1 </w:t>
            </w:r>
          </w:p>
          <w:p w:rsidR="005255A2" w:rsidRPr="00210A63" w:rsidRDefault="005255A2" w:rsidP="00241CE9">
            <w:pPr>
              <w:jc w:val="center"/>
              <w:rPr>
                <w:b/>
                <w:sz w:val="28"/>
                <w:szCs w:val="28"/>
              </w:rPr>
            </w:pPr>
            <w:r w:rsidRPr="00210A63">
              <w:rPr>
                <w:b/>
                <w:sz w:val="28"/>
                <w:szCs w:val="28"/>
              </w:rPr>
              <w:t>БПК-4,5</w:t>
            </w:r>
          </w:p>
        </w:tc>
      </w:tr>
      <w:tr w:rsidR="005255A2" w:rsidRPr="00461D37" w:rsidTr="005255A2">
        <w:trPr>
          <w:trHeight w:val="336"/>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6</w:t>
            </w:r>
          </w:p>
        </w:tc>
        <w:tc>
          <w:tcPr>
            <w:tcW w:w="5811" w:type="dxa"/>
            <w:tcBorders>
              <w:top w:val="single" w:sz="4" w:space="0" w:color="auto"/>
              <w:left w:val="single" w:sz="4" w:space="0" w:color="auto"/>
              <w:bottom w:val="single" w:sz="4" w:space="0" w:color="auto"/>
            </w:tcBorders>
            <w:shd w:val="clear" w:color="auto" w:fill="auto"/>
          </w:tcPr>
          <w:p w:rsidR="005255A2" w:rsidRPr="00210A63" w:rsidRDefault="005255A2" w:rsidP="00241CE9">
            <w:pPr>
              <w:jc w:val="both"/>
              <w:rPr>
                <w:b/>
                <w:sz w:val="28"/>
                <w:szCs w:val="28"/>
              </w:rPr>
            </w:pPr>
            <w:r w:rsidRPr="00210A63">
              <w:rPr>
                <w:b/>
                <w:sz w:val="28"/>
                <w:szCs w:val="28"/>
              </w:rPr>
              <w:t>Модуль общепрофессиональных дисциплин</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p>
        </w:tc>
      </w:tr>
      <w:tr w:rsidR="005255A2" w:rsidRPr="00461D37" w:rsidTr="005255A2">
        <w:trPr>
          <w:trHeight w:val="31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6.1</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proofErr w:type="spellStart"/>
            <w:r w:rsidRPr="00461D37">
              <w:rPr>
                <w:sz w:val="28"/>
                <w:szCs w:val="28"/>
              </w:rPr>
              <w:t>Цветоведение</w:t>
            </w:r>
            <w:proofErr w:type="spellEnd"/>
            <w:r w:rsidRPr="00461D37">
              <w:rPr>
                <w:sz w:val="28"/>
                <w:szCs w:val="28"/>
              </w:rPr>
              <w:t xml:space="preserve"> и </w:t>
            </w:r>
            <w:proofErr w:type="spellStart"/>
            <w:r w:rsidRPr="00461D37">
              <w:rPr>
                <w:sz w:val="28"/>
                <w:szCs w:val="28"/>
              </w:rPr>
              <w:t>колористика</w:t>
            </w:r>
            <w:proofErr w:type="spellEnd"/>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БПК-8</w:t>
            </w:r>
          </w:p>
        </w:tc>
      </w:tr>
      <w:tr w:rsidR="005255A2" w:rsidRPr="00461D37" w:rsidTr="005255A2">
        <w:trPr>
          <w:trHeight w:val="334"/>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6.2</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r w:rsidRPr="00461D37">
              <w:rPr>
                <w:sz w:val="28"/>
                <w:szCs w:val="28"/>
              </w:rPr>
              <w:t>Перспектива</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БПК-6</w:t>
            </w:r>
          </w:p>
        </w:tc>
      </w:tr>
      <w:tr w:rsidR="005255A2" w:rsidRPr="00461D37" w:rsidTr="005255A2">
        <w:trPr>
          <w:trHeight w:val="308"/>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6.3</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r w:rsidRPr="00461D37">
              <w:rPr>
                <w:sz w:val="28"/>
                <w:szCs w:val="28"/>
              </w:rPr>
              <w:t>Пластическая анатомия человека</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БПК-7</w:t>
            </w:r>
          </w:p>
        </w:tc>
      </w:tr>
      <w:tr w:rsidR="005255A2" w:rsidRPr="00461D37" w:rsidTr="005255A2">
        <w:trPr>
          <w:trHeight w:val="31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lastRenderedPageBreak/>
              <w:t>7</w:t>
            </w:r>
          </w:p>
        </w:tc>
        <w:tc>
          <w:tcPr>
            <w:tcW w:w="5811" w:type="dxa"/>
            <w:tcBorders>
              <w:top w:val="single" w:sz="4" w:space="0" w:color="auto"/>
              <w:left w:val="single" w:sz="4" w:space="0" w:color="auto"/>
              <w:bottom w:val="single" w:sz="4" w:space="0" w:color="auto"/>
            </w:tcBorders>
            <w:shd w:val="clear" w:color="auto" w:fill="auto"/>
          </w:tcPr>
          <w:p w:rsidR="005255A2" w:rsidRPr="00210A63" w:rsidRDefault="005255A2" w:rsidP="00241CE9">
            <w:pPr>
              <w:jc w:val="both"/>
              <w:rPr>
                <w:b/>
                <w:sz w:val="28"/>
                <w:szCs w:val="28"/>
              </w:rPr>
            </w:pPr>
            <w:r w:rsidRPr="00210A63">
              <w:rPr>
                <w:b/>
                <w:sz w:val="28"/>
                <w:szCs w:val="28"/>
              </w:rPr>
              <w:t>Рисунок</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210A63" w:rsidRDefault="005255A2" w:rsidP="00241CE9">
            <w:pPr>
              <w:jc w:val="center"/>
              <w:rPr>
                <w:b/>
                <w:sz w:val="28"/>
                <w:szCs w:val="28"/>
              </w:rPr>
            </w:pPr>
            <w:r w:rsidRPr="00210A63">
              <w:rPr>
                <w:b/>
                <w:sz w:val="28"/>
                <w:szCs w:val="28"/>
              </w:rPr>
              <w:t>БПК-9</w:t>
            </w:r>
          </w:p>
        </w:tc>
      </w:tr>
      <w:tr w:rsidR="005255A2" w:rsidRPr="00461D37" w:rsidTr="005255A2">
        <w:trPr>
          <w:trHeight w:val="322"/>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sidRPr="00461D37">
              <w:rPr>
                <w:sz w:val="28"/>
                <w:szCs w:val="28"/>
              </w:rPr>
              <w:t>8</w:t>
            </w:r>
          </w:p>
        </w:tc>
        <w:tc>
          <w:tcPr>
            <w:tcW w:w="5811" w:type="dxa"/>
            <w:tcBorders>
              <w:top w:val="single" w:sz="4" w:space="0" w:color="auto"/>
              <w:left w:val="single" w:sz="4" w:space="0" w:color="auto"/>
              <w:bottom w:val="single" w:sz="4" w:space="0" w:color="auto"/>
            </w:tcBorders>
            <w:shd w:val="clear" w:color="auto" w:fill="auto"/>
          </w:tcPr>
          <w:p w:rsidR="005255A2" w:rsidRPr="00210A63" w:rsidRDefault="005255A2" w:rsidP="00241CE9">
            <w:pPr>
              <w:jc w:val="both"/>
              <w:rPr>
                <w:b/>
                <w:sz w:val="28"/>
                <w:szCs w:val="28"/>
              </w:rPr>
            </w:pPr>
            <w:r w:rsidRPr="00210A63">
              <w:rPr>
                <w:b/>
                <w:sz w:val="28"/>
                <w:szCs w:val="28"/>
              </w:rPr>
              <w:t>Живопись</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210A63" w:rsidRDefault="005255A2" w:rsidP="00241CE9">
            <w:pPr>
              <w:jc w:val="center"/>
              <w:rPr>
                <w:b/>
                <w:sz w:val="28"/>
                <w:szCs w:val="28"/>
              </w:rPr>
            </w:pPr>
            <w:r w:rsidRPr="00210A63">
              <w:rPr>
                <w:b/>
                <w:sz w:val="28"/>
                <w:szCs w:val="28"/>
              </w:rPr>
              <w:t>БПК-10</w:t>
            </w:r>
          </w:p>
        </w:tc>
      </w:tr>
      <w:tr w:rsidR="005255A2" w:rsidRPr="00461D37" w:rsidTr="005255A2">
        <w:trPr>
          <w:trHeight w:val="477"/>
        </w:trPr>
        <w:tc>
          <w:tcPr>
            <w:tcW w:w="851" w:type="dxa"/>
            <w:tcBorders>
              <w:top w:val="single" w:sz="4" w:space="0" w:color="auto"/>
              <w:left w:val="single" w:sz="4" w:space="0" w:color="000000"/>
              <w:right w:val="single" w:sz="4" w:space="0" w:color="auto"/>
            </w:tcBorders>
            <w:shd w:val="clear" w:color="auto" w:fill="auto"/>
            <w:vAlign w:val="center"/>
          </w:tcPr>
          <w:p w:rsidR="005255A2" w:rsidRPr="00461D37" w:rsidRDefault="005255A2" w:rsidP="00241CE9">
            <w:pPr>
              <w:jc w:val="center"/>
              <w:rPr>
                <w:sz w:val="28"/>
                <w:szCs w:val="28"/>
              </w:rPr>
            </w:pPr>
            <w:r w:rsidRPr="00461D37">
              <w:rPr>
                <w:sz w:val="28"/>
                <w:szCs w:val="28"/>
              </w:rPr>
              <w:t>9</w:t>
            </w:r>
          </w:p>
        </w:tc>
        <w:tc>
          <w:tcPr>
            <w:tcW w:w="5811" w:type="dxa"/>
            <w:tcBorders>
              <w:top w:val="single" w:sz="4" w:space="0" w:color="auto"/>
              <w:left w:val="single" w:sz="4" w:space="0" w:color="auto"/>
            </w:tcBorders>
            <w:shd w:val="clear" w:color="auto" w:fill="auto"/>
          </w:tcPr>
          <w:p w:rsidR="005255A2" w:rsidRPr="00210A63" w:rsidRDefault="005255A2" w:rsidP="00241CE9">
            <w:pPr>
              <w:jc w:val="both"/>
              <w:rPr>
                <w:b/>
                <w:sz w:val="28"/>
                <w:szCs w:val="28"/>
              </w:rPr>
            </w:pPr>
            <w:r w:rsidRPr="00210A63">
              <w:rPr>
                <w:b/>
                <w:sz w:val="28"/>
                <w:szCs w:val="28"/>
              </w:rPr>
              <w:t>Композиция</w:t>
            </w:r>
          </w:p>
        </w:tc>
        <w:tc>
          <w:tcPr>
            <w:tcW w:w="2802" w:type="dxa"/>
            <w:tcBorders>
              <w:top w:val="single" w:sz="4" w:space="0" w:color="auto"/>
              <w:left w:val="single" w:sz="4" w:space="0" w:color="000000"/>
              <w:right w:val="single" w:sz="4" w:space="0" w:color="auto"/>
            </w:tcBorders>
            <w:shd w:val="clear" w:color="auto" w:fill="auto"/>
            <w:vAlign w:val="center"/>
          </w:tcPr>
          <w:p w:rsidR="005255A2" w:rsidRPr="00210A63" w:rsidRDefault="005255A2" w:rsidP="00241CE9">
            <w:pPr>
              <w:jc w:val="center"/>
              <w:rPr>
                <w:b/>
                <w:sz w:val="28"/>
                <w:szCs w:val="28"/>
              </w:rPr>
            </w:pPr>
            <w:r w:rsidRPr="00210A63">
              <w:rPr>
                <w:b/>
                <w:sz w:val="28"/>
                <w:szCs w:val="28"/>
              </w:rPr>
              <w:t>УК-5,6, БПК-11</w:t>
            </w:r>
          </w:p>
        </w:tc>
      </w:tr>
      <w:tr w:rsidR="005255A2" w:rsidRPr="00461D37" w:rsidTr="005255A2">
        <w:trPr>
          <w:trHeight w:val="369"/>
        </w:trPr>
        <w:tc>
          <w:tcPr>
            <w:tcW w:w="851" w:type="dxa"/>
            <w:tcBorders>
              <w:top w:val="single" w:sz="4" w:space="0" w:color="000000"/>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Pr>
                <w:sz w:val="28"/>
                <w:szCs w:val="28"/>
              </w:rPr>
              <w:t>10</w:t>
            </w:r>
            <w:r w:rsidRPr="00461D37">
              <w:rPr>
                <w:sz w:val="28"/>
                <w:szCs w:val="28"/>
              </w:rPr>
              <w:t>.</w:t>
            </w:r>
          </w:p>
        </w:tc>
        <w:tc>
          <w:tcPr>
            <w:tcW w:w="5811" w:type="dxa"/>
            <w:tcBorders>
              <w:top w:val="single" w:sz="4" w:space="0" w:color="000000"/>
              <w:left w:val="single" w:sz="4" w:space="0" w:color="auto"/>
              <w:bottom w:val="single" w:sz="4" w:space="0" w:color="auto"/>
            </w:tcBorders>
            <w:shd w:val="clear" w:color="auto" w:fill="auto"/>
          </w:tcPr>
          <w:p w:rsidR="005255A2" w:rsidRPr="00CC6E60" w:rsidRDefault="005255A2" w:rsidP="00241CE9">
            <w:pPr>
              <w:jc w:val="both"/>
              <w:rPr>
                <w:b/>
                <w:sz w:val="28"/>
                <w:szCs w:val="28"/>
              </w:rPr>
            </w:pPr>
            <w:r w:rsidRPr="00CC6E60">
              <w:rPr>
                <w:b/>
                <w:sz w:val="28"/>
                <w:szCs w:val="28"/>
              </w:rPr>
              <w:t>Курсовые</w:t>
            </w:r>
            <w:r w:rsidRPr="00CC6E60">
              <w:rPr>
                <w:b/>
                <w:sz w:val="28"/>
                <w:szCs w:val="28"/>
                <w:lang w:val="en-US"/>
              </w:rPr>
              <w:t xml:space="preserve"> </w:t>
            </w:r>
            <w:r w:rsidRPr="00CC6E60">
              <w:rPr>
                <w:b/>
                <w:sz w:val="28"/>
                <w:szCs w:val="28"/>
              </w:rPr>
              <w:t xml:space="preserve">проекты (курсовые </w:t>
            </w:r>
            <w:proofErr w:type="spellStart"/>
            <w:r w:rsidRPr="00CC6E60">
              <w:rPr>
                <w:b/>
                <w:sz w:val="28"/>
                <w:szCs w:val="28"/>
              </w:rPr>
              <w:t>рапботы</w:t>
            </w:r>
            <w:proofErr w:type="spellEnd"/>
            <w:r w:rsidRPr="00CC6E60">
              <w:rPr>
                <w:b/>
                <w:sz w:val="28"/>
                <w:szCs w:val="28"/>
              </w:rPr>
              <w:t>)</w:t>
            </w:r>
          </w:p>
        </w:tc>
        <w:tc>
          <w:tcPr>
            <w:tcW w:w="2802" w:type="dxa"/>
            <w:tcBorders>
              <w:top w:val="single" w:sz="4" w:space="0" w:color="000000"/>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210A63">
              <w:rPr>
                <w:b/>
                <w:sz w:val="28"/>
                <w:szCs w:val="28"/>
              </w:rPr>
              <w:t>УК-</w:t>
            </w:r>
            <w:r>
              <w:rPr>
                <w:b/>
                <w:sz w:val="28"/>
                <w:szCs w:val="28"/>
              </w:rPr>
              <w:t>1,</w:t>
            </w:r>
            <w:r w:rsidRPr="00210A63">
              <w:rPr>
                <w:b/>
                <w:sz w:val="28"/>
                <w:szCs w:val="28"/>
              </w:rPr>
              <w:t>5,6</w:t>
            </w:r>
          </w:p>
        </w:tc>
      </w:tr>
      <w:tr w:rsidR="005255A2" w:rsidRPr="00461D37" w:rsidTr="005255A2">
        <w:trPr>
          <w:trHeight w:val="311"/>
        </w:trPr>
        <w:tc>
          <w:tcPr>
            <w:tcW w:w="851" w:type="dxa"/>
            <w:tcBorders>
              <w:top w:val="single" w:sz="4" w:space="0" w:color="000000"/>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Pr>
                <w:sz w:val="28"/>
                <w:szCs w:val="28"/>
              </w:rPr>
              <w:t>11</w:t>
            </w:r>
            <w:r w:rsidRPr="00461D37">
              <w:rPr>
                <w:sz w:val="28"/>
                <w:szCs w:val="28"/>
              </w:rPr>
              <w:t>.</w:t>
            </w:r>
          </w:p>
        </w:tc>
        <w:tc>
          <w:tcPr>
            <w:tcW w:w="5811" w:type="dxa"/>
            <w:tcBorders>
              <w:top w:val="single" w:sz="4" w:space="0" w:color="000000"/>
              <w:left w:val="single" w:sz="4" w:space="0" w:color="auto"/>
              <w:bottom w:val="single" w:sz="4" w:space="0" w:color="auto"/>
            </w:tcBorders>
            <w:shd w:val="clear" w:color="auto" w:fill="auto"/>
          </w:tcPr>
          <w:p w:rsidR="005255A2" w:rsidRPr="00CC6E60" w:rsidRDefault="005255A2" w:rsidP="00241CE9">
            <w:pPr>
              <w:jc w:val="both"/>
              <w:rPr>
                <w:b/>
                <w:sz w:val="28"/>
                <w:szCs w:val="28"/>
              </w:rPr>
            </w:pPr>
            <w:r w:rsidRPr="00CC6E60">
              <w:rPr>
                <w:b/>
                <w:sz w:val="28"/>
                <w:szCs w:val="28"/>
              </w:rPr>
              <w:t>Дополнительные виды обучения</w:t>
            </w:r>
          </w:p>
        </w:tc>
        <w:tc>
          <w:tcPr>
            <w:tcW w:w="2802" w:type="dxa"/>
            <w:tcBorders>
              <w:top w:val="single" w:sz="4" w:space="0" w:color="000000"/>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p>
        </w:tc>
      </w:tr>
      <w:tr w:rsidR="005255A2" w:rsidRPr="00461D37" w:rsidTr="005255A2">
        <w:trPr>
          <w:trHeight w:val="28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Pr>
                <w:sz w:val="28"/>
                <w:szCs w:val="28"/>
              </w:rPr>
              <w:t>11</w:t>
            </w:r>
            <w:r w:rsidRPr="00461D37">
              <w:rPr>
                <w:sz w:val="28"/>
                <w:szCs w:val="28"/>
              </w:rPr>
              <w:t>.1</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r w:rsidRPr="00461D37">
              <w:rPr>
                <w:sz w:val="28"/>
                <w:szCs w:val="28"/>
              </w:rPr>
              <w:t>Белорусский язык (культура речи)</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УК-13</w:t>
            </w:r>
          </w:p>
        </w:tc>
      </w:tr>
      <w:tr w:rsidR="005255A2" w:rsidRPr="00461D37" w:rsidTr="005255A2">
        <w:trPr>
          <w:trHeight w:val="322"/>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Pr>
                <w:sz w:val="28"/>
                <w:szCs w:val="28"/>
              </w:rPr>
              <w:t>11</w:t>
            </w:r>
            <w:r w:rsidRPr="00461D37">
              <w:rPr>
                <w:sz w:val="28"/>
                <w:szCs w:val="28"/>
              </w:rPr>
              <w:t>.2</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r w:rsidRPr="00461D37">
              <w:rPr>
                <w:sz w:val="28"/>
                <w:szCs w:val="28"/>
              </w:rPr>
              <w:t>Физическая культура</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УК-16</w:t>
            </w:r>
          </w:p>
        </w:tc>
      </w:tr>
      <w:tr w:rsidR="005255A2" w:rsidRPr="00461D37" w:rsidTr="005255A2">
        <w:trPr>
          <w:trHeight w:val="246"/>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right"/>
              <w:rPr>
                <w:sz w:val="28"/>
                <w:szCs w:val="28"/>
              </w:rPr>
            </w:pPr>
            <w:r>
              <w:rPr>
                <w:sz w:val="28"/>
                <w:szCs w:val="28"/>
              </w:rPr>
              <w:t>11</w:t>
            </w:r>
            <w:r w:rsidRPr="00461D37">
              <w:rPr>
                <w:sz w:val="28"/>
                <w:szCs w:val="28"/>
              </w:rPr>
              <w:t>.3</w:t>
            </w:r>
          </w:p>
        </w:tc>
        <w:tc>
          <w:tcPr>
            <w:tcW w:w="5811" w:type="dxa"/>
            <w:tcBorders>
              <w:top w:val="single" w:sz="4" w:space="0" w:color="auto"/>
              <w:left w:val="single" w:sz="4" w:space="0" w:color="auto"/>
              <w:bottom w:val="single" w:sz="4" w:space="0" w:color="auto"/>
            </w:tcBorders>
            <w:shd w:val="clear" w:color="auto" w:fill="auto"/>
          </w:tcPr>
          <w:p w:rsidR="005255A2" w:rsidRPr="00461D37" w:rsidRDefault="005255A2" w:rsidP="00241CE9">
            <w:pPr>
              <w:jc w:val="both"/>
              <w:rPr>
                <w:sz w:val="28"/>
                <w:szCs w:val="28"/>
              </w:rPr>
            </w:pPr>
            <w:r w:rsidRPr="00461D37">
              <w:rPr>
                <w:sz w:val="28"/>
                <w:szCs w:val="28"/>
              </w:rPr>
              <w:t>Пластическая анатомия животных</w:t>
            </w:r>
          </w:p>
        </w:tc>
        <w:tc>
          <w:tcPr>
            <w:tcW w:w="2802" w:type="dxa"/>
            <w:tcBorders>
              <w:top w:val="single" w:sz="4" w:space="0" w:color="auto"/>
              <w:left w:val="single" w:sz="4" w:space="0" w:color="000000"/>
              <w:bottom w:val="single" w:sz="4" w:space="0" w:color="auto"/>
              <w:right w:val="single" w:sz="4" w:space="0" w:color="auto"/>
            </w:tcBorders>
            <w:shd w:val="clear" w:color="auto" w:fill="auto"/>
          </w:tcPr>
          <w:p w:rsidR="005255A2" w:rsidRPr="00461D37" w:rsidRDefault="005255A2" w:rsidP="00241CE9">
            <w:pPr>
              <w:jc w:val="center"/>
              <w:rPr>
                <w:sz w:val="28"/>
                <w:szCs w:val="28"/>
              </w:rPr>
            </w:pPr>
            <w:r w:rsidRPr="00461D37">
              <w:rPr>
                <w:sz w:val="28"/>
                <w:szCs w:val="28"/>
              </w:rPr>
              <w:t>СК-8</w:t>
            </w:r>
          </w:p>
        </w:tc>
      </w:tr>
    </w:tbl>
    <w:p w:rsidR="005255A2" w:rsidRDefault="005255A2" w:rsidP="009768C3">
      <w:pPr>
        <w:ind w:firstLine="567"/>
        <w:jc w:val="right"/>
        <w:rPr>
          <w:sz w:val="28"/>
          <w:szCs w:val="28"/>
        </w:rPr>
      </w:pPr>
    </w:p>
    <w:p w:rsidR="009768C3" w:rsidRPr="007014A9" w:rsidRDefault="009768C3" w:rsidP="00F625B7">
      <w:pPr>
        <w:spacing w:line="276" w:lineRule="auto"/>
        <w:ind w:firstLine="709"/>
        <w:contextualSpacing/>
        <w:jc w:val="both"/>
        <w:rPr>
          <w:sz w:val="28"/>
          <w:szCs w:val="28"/>
          <w:lang w:val="be-BY"/>
        </w:rPr>
      </w:pPr>
      <w:r w:rsidRPr="007014A9">
        <w:rPr>
          <w:sz w:val="28"/>
          <w:szCs w:val="28"/>
          <w:lang w:val="be-BY"/>
        </w:rPr>
        <w:t>2</w:t>
      </w:r>
      <w:r w:rsidR="005255A2">
        <w:rPr>
          <w:sz w:val="28"/>
          <w:szCs w:val="28"/>
          <w:lang w:val="be-BY"/>
        </w:rPr>
        <w:t>6</w:t>
      </w:r>
      <w:r w:rsidRPr="007014A9">
        <w:rPr>
          <w:sz w:val="28"/>
          <w:szCs w:val="28"/>
          <w:lang w:val="be-BY"/>
        </w:rPr>
        <w:t>.</w:t>
      </w:r>
      <w:r w:rsidRPr="007014A9">
        <w:rPr>
          <w:sz w:val="28"/>
          <w:szCs w:val="28"/>
        </w:rPr>
        <w:t xml:space="preserve"> </w:t>
      </w:r>
      <w:r w:rsidRPr="007014A9">
        <w:rPr>
          <w:sz w:val="28"/>
          <w:szCs w:val="28"/>
          <w:lang w:val="be-BY"/>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9768C3" w:rsidRPr="007014A9" w:rsidRDefault="009768C3" w:rsidP="00F625B7">
      <w:pPr>
        <w:spacing w:line="276" w:lineRule="auto"/>
        <w:ind w:firstLine="709"/>
        <w:contextualSpacing/>
        <w:jc w:val="both"/>
        <w:rPr>
          <w:sz w:val="28"/>
          <w:szCs w:val="28"/>
          <w:lang w:val="be-BY"/>
        </w:rPr>
      </w:pPr>
      <w:r w:rsidRPr="007014A9">
        <w:rPr>
          <w:sz w:val="28"/>
          <w:szCs w:val="28"/>
          <w:lang w:val="be-BY"/>
        </w:rPr>
        <w:t>2</w:t>
      </w:r>
      <w:r w:rsidR="005255A2">
        <w:rPr>
          <w:sz w:val="28"/>
          <w:szCs w:val="28"/>
          <w:lang w:val="be-BY"/>
        </w:rPr>
        <w:t>7</w:t>
      </w:r>
      <w:r w:rsidRPr="007014A9">
        <w:rPr>
          <w:sz w:val="28"/>
          <w:szCs w:val="28"/>
          <w:lang w:val="be-BY"/>
        </w:rPr>
        <w:t>. Результаты обучения по модулям и учебным дисцилинам компонента учреждения высшего образования, практикам, дипломному проектированию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9768C3" w:rsidRPr="007014A9" w:rsidRDefault="009768C3" w:rsidP="009768C3">
      <w:pPr>
        <w:spacing w:line="276" w:lineRule="auto"/>
        <w:ind w:firstLine="709"/>
        <w:contextualSpacing/>
        <w:jc w:val="both"/>
        <w:rPr>
          <w:sz w:val="28"/>
          <w:szCs w:val="28"/>
        </w:rPr>
      </w:pPr>
      <w:r w:rsidRPr="007014A9">
        <w:rPr>
          <w:sz w:val="28"/>
          <w:szCs w:val="28"/>
          <w:lang w:val="be-BY"/>
        </w:rPr>
        <w:t>2</w:t>
      </w:r>
      <w:r w:rsidR="005255A2">
        <w:rPr>
          <w:sz w:val="28"/>
          <w:szCs w:val="28"/>
          <w:lang w:val="be-BY"/>
        </w:rPr>
        <w:t>8</w:t>
      </w:r>
      <w:r w:rsidRPr="007014A9">
        <w:rPr>
          <w:sz w:val="28"/>
          <w:szCs w:val="28"/>
          <w:lang w:val="be-BY"/>
        </w:rPr>
        <w:t xml:space="preserve">. Результаты обучения должны быть соотнесены с требуемыми результатами освоения содержания образовательной программы высшего образования </w:t>
      </w:r>
      <w:r w:rsidRPr="007014A9">
        <w:rPr>
          <w:sz w:val="28"/>
          <w:szCs w:val="28"/>
        </w:rPr>
        <w:t>I ступени (компетенциями).</w:t>
      </w:r>
    </w:p>
    <w:p w:rsidR="009768C3" w:rsidRPr="007014A9" w:rsidRDefault="005255A2" w:rsidP="009768C3">
      <w:pPr>
        <w:spacing w:line="276" w:lineRule="auto"/>
        <w:ind w:firstLine="709"/>
        <w:contextualSpacing/>
        <w:jc w:val="both"/>
        <w:rPr>
          <w:sz w:val="28"/>
          <w:szCs w:val="28"/>
        </w:rPr>
      </w:pPr>
      <w:r>
        <w:rPr>
          <w:sz w:val="28"/>
          <w:szCs w:val="28"/>
        </w:rPr>
        <w:t>29</w:t>
      </w:r>
      <w:r w:rsidR="009768C3" w:rsidRPr="007014A9">
        <w:rPr>
          <w:sz w:val="28"/>
          <w:szCs w:val="28"/>
        </w:rPr>
        <w:t>.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9768C3" w:rsidRPr="007014A9" w:rsidRDefault="009768C3" w:rsidP="009768C3">
      <w:pPr>
        <w:pStyle w:val="1"/>
        <w:contextualSpacing/>
        <w:jc w:val="center"/>
        <w:rPr>
          <w:sz w:val="28"/>
          <w:szCs w:val="28"/>
          <w:lang w:val="be-BY"/>
        </w:rPr>
      </w:pPr>
      <w:r w:rsidRPr="007014A9">
        <w:rPr>
          <w:sz w:val="28"/>
          <w:szCs w:val="28"/>
          <w:lang w:val="be-BY"/>
        </w:rPr>
        <w:t>ГЛАВА 6</w:t>
      </w:r>
    </w:p>
    <w:p w:rsidR="009768C3" w:rsidRPr="007014A9" w:rsidRDefault="009768C3" w:rsidP="009768C3">
      <w:pPr>
        <w:pStyle w:val="1"/>
        <w:contextualSpacing/>
        <w:jc w:val="center"/>
        <w:rPr>
          <w:sz w:val="28"/>
          <w:szCs w:val="28"/>
        </w:rPr>
      </w:pPr>
      <w:r w:rsidRPr="007014A9">
        <w:rPr>
          <w:sz w:val="28"/>
          <w:szCs w:val="28"/>
          <w:lang w:val="be-BY"/>
        </w:rPr>
        <w:t>ТРЕБОВАНИЯ К ОРГАНИЗАЦИИ ОБРАЗОВАТЕЛЬНОГО ПРОЦЕССА</w:t>
      </w:r>
    </w:p>
    <w:p w:rsidR="009768C3" w:rsidRPr="007014A9" w:rsidRDefault="009B35E2" w:rsidP="009768C3">
      <w:pPr>
        <w:spacing w:line="276" w:lineRule="auto"/>
        <w:ind w:firstLine="709"/>
        <w:contextualSpacing/>
        <w:jc w:val="both"/>
        <w:rPr>
          <w:sz w:val="28"/>
          <w:szCs w:val="28"/>
        </w:rPr>
      </w:pPr>
      <w:r w:rsidRPr="007014A9">
        <w:rPr>
          <w:sz w:val="28"/>
          <w:szCs w:val="28"/>
        </w:rPr>
        <w:t>3</w:t>
      </w:r>
      <w:r w:rsidR="005255A2">
        <w:rPr>
          <w:sz w:val="28"/>
          <w:szCs w:val="28"/>
        </w:rPr>
        <w:t>0</w:t>
      </w:r>
      <w:r w:rsidRPr="007014A9">
        <w:rPr>
          <w:sz w:val="28"/>
          <w:szCs w:val="28"/>
        </w:rPr>
        <w:t xml:space="preserve">. Педагогические работники </w:t>
      </w:r>
      <w:r w:rsidR="005255A2">
        <w:rPr>
          <w:sz w:val="28"/>
          <w:szCs w:val="28"/>
        </w:rPr>
        <w:t xml:space="preserve">учреждения высшего образования </w:t>
      </w:r>
      <w:r w:rsidRPr="007014A9">
        <w:rPr>
          <w:sz w:val="28"/>
          <w:szCs w:val="28"/>
        </w:rPr>
        <w:t>должны:</w:t>
      </w:r>
    </w:p>
    <w:p w:rsidR="009B35E2" w:rsidRPr="007014A9" w:rsidRDefault="009B35E2" w:rsidP="009768C3">
      <w:pPr>
        <w:spacing w:line="276" w:lineRule="auto"/>
        <w:ind w:firstLine="709"/>
        <w:contextualSpacing/>
        <w:jc w:val="both"/>
        <w:rPr>
          <w:sz w:val="28"/>
          <w:szCs w:val="28"/>
        </w:rPr>
      </w:pPr>
      <w:r w:rsidRPr="007014A9">
        <w:rPr>
          <w:sz w:val="28"/>
          <w:szCs w:val="28"/>
        </w:rPr>
        <w:t>заниматься научно-методической деятельностью;</w:t>
      </w:r>
    </w:p>
    <w:p w:rsidR="009B35E2" w:rsidRPr="007014A9" w:rsidRDefault="009B35E2" w:rsidP="009768C3">
      <w:pPr>
        <w:spacing w:line="276" w:lineRule="auto"/>
        <w:ind w:firstLine="709"/>
        <w:contextualSpacing/>
        <w:jc w:val="both"/>
        <w:rPr>
          <w:sz w:val="28"/>
          <w:szCs w:val="28"/>
        </w:rPr>
      </w:pPr>
      <w:r w:rsidRPr="007014A9">
        <w:rPr>
          <w:sz w:val="28"/>
          <w:szCs w:val="28"/>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9B35E2" w:rsidRPr="007014A9" w:rsidRDefault="009B35E2" w:rsidP="009768C3">
      <w:pPr>
        <w:spacing w:line="276" w:lineRule="auto"/>
        <w:ind w:firstLine="709"/>
        <w:contextualSpacing/>
        <w:jc w:val="both"/>
        <w:rPr>
          <w:sz w:val="28"/>
          <w:szCs w:val="28"/>
        </w:rPr>
      </w:pPr>
      <w:r w:rsidRPr="007014A9">
        <w:rPr>
          <w:sz w:val="28"/>
          <w:szCs w:val="28"/>
        </w:rPr>
        <w:lastRenderedPageBreak/>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p>
    <w:p w:rsidR="009B35E2" w:rsidRPr="007014A9" w:rsidRDefault="009B35E2" w:rsidP="009B35E2">
      <w:pPr>
        <w:spacing w:line="276" w:lineRule="auto"/>
        <w:ind w:firstLine="709"/>
        <w:contextualSpacing/>
        <w:jc w:val="both"/>
        <w:rPr>
          <w:sz w:val="28"/>
          <w:szCs w:val="28"/>
        </w:rPr>
      </w:pPr>
      <w:r w:rsidRPr="007014A9">
        <w:rPr>
          <w:sz w:val="28"/>
          <w:szCs w:val="28"/>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9B35E2" w:rsidRPr="007014A9" w:rsidRDefault="009B35E2" w:rsidP="009B35E2">
      <w:pPr>
        <w:spacing w:line="276" w:lineRule="auto"/>
        <w:ind w:firstLine="709"/>
        <w:contextualSpacing/>
        <w:jc w:val="both"/>
        <w:rPr>
          <w:sz w:val="28"/>
          <w:szCs w:val="28"/>
        </w:rPr>
      </w:pPr>
      <w:r w:rsidRPr="007014A9">
        <w:rPr>
          <w:sz w:val="28"/>
          <w:szCs w:val="28"/>
        </w:rPr>
        <w:t>3</w:t>
      </w:r>
      <w:r w:rsidR="005255A2">
        <w:rPr>
          <w:sz w:val="28"/>
          <w:szCs w:val="28"/>
        </w:rPr>
        <w:t>1</w:t>
      </w:r>
      <w:r w:rsidRPr="007014A9">
        <w:rPr>
          <w:sz w:val="28"/>
          <w:szCs w:val="28"/>
        </w:rPr>
        <w:t>. Учреждение высшего образования должно располагать:</w:t>
      </w:r>
    </w:p>
    <w:p w:rsidR="009B35E2" w:rsidRPr="007014A9" w:rsidRDefault="009B35E2" w:rsidP="009B35E2">
      <w:pPr>
        <w:spacing w:line="276" w:lineRule="auto"/>
        <w:ind w:firstLine="709"/>
        <w:contextualSpacing/>
        <w:jc w:val="both"/>
        <w:rPr>
          <w:sz w:val="28"/>
          <w:szCs w:val="28"/>
        </w:rPr>
      </w:pPr>
      <w:r w:rsidRPr="007014A9">
        <w:rPr>
          <w:sz w:val="28"/>
          <w:szCs w:val="28"/>
        </w:rPr>
        <w:t>материально-технической базой, необходимой для организации образовательного процесса, самостоятельной работы и развития личности студента;</w:t>
      </w:r>
    </w:p>
    <w:p w:rsidR="009B35E2" w:rsidRPr="007014A9" w:rsidRDefault="009B35E2" w:rsidP="009B35E2">
      <w:pPr>
        <w:spacing w:line="276" w:lineRule="auto"/>
        <w:ind w:firstLine="709"/>
        <w:contextualSpacing/>
        <w:jc w:val="both"/>
        <w:rPr>
          <w:sz w:val="28"/>
          <w:szCs w:val="28"/>
        </w:rPr>
      </w:pPr>
      <w:r w:rsidRPr="007014A9">
        <w:rPr>
          <w:sz w:val="28"/>
          <w:szCs w:val="28"/>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9B35E2" w:rsidRPr="007014A9" w:rsidRDefault="009B35E2" w:rsidP="009B35E2">
      <w:pPr>
        <w:spacing w:line="276" w:lineRule="auto"/>
        <w:ind w:firstLine="709"/>
        <w:contextualSpacing/>
        <w:jc w:val="both"/>
        <w:rPr>
          <w:sz w:val="28"/>
          <w:szCs w:val="28"/>
        </w:rPr>
      </w:pPr>
      <w:r w:rsidRPr="007014A9">
        <w:rPr>
          <w:sz w:val="28"/>
          <w:szCs w:val="28"/>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9B35E2" w:rsidRPr="007014A9" w:rsidRDefault="009B35E2" w:rsidP="009B35E2">
      <w:pPr>
        <w:spacing w:line="276" w:lineRule="auto"/>
        <w:ind w:firstLine="709"/>
        <w:contextualSpacing/>
        <w:jc w:val="both"/>
        <w:rPr>
          <w:sz w:val="28"/>
          <w:szCs w:val="28"/>
        </w:rPr>
      </w:pPr>
      <w:r w:rsidRPr="007014A9">
        <w:rPr>
          <w:sz w:val="28"/>
          <w:szCs w:val="28"/>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9B35E2" w:rsidRPr="007014A9" w:rsidRDefault="009B35E2" w:rsidP="009B35E2">
      <w:pPr>
        <w:spacing w:line="276" w:lineRule="auto"/>
        <w:ind w:firstLine="709"/>
        <w:contextualSpacing/>
        <w:jc w:val="both"/>
        <w:rPr>
          <w:sz w:val="28"/>
          <w:szCs w:val="28"/>
        </w:rPr>
      </w:pPr>
      <w:r w:rsidRPr="007014A9">
        <w:rPr>
          <w:sz w:val="28"/>
          <w:szCs w:val="28"/>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7014A9">
        <w:rPr>
          <w:sz w:val="28"/>
          <w:szCs w:val="28"/>
        </w:rPr>
        <w:t>обучающимся</w:t>
      </w:r>
      <w:proofErr w:type="gramEnd"/>
      <w:r w:rsidRPr="007014A9">
        <w:rPr>
          <w:sz w:val="28"/>
          <w:szCs w:val="28"/>
        </w:rPr>
        <w:t xml:space="preserve"> приобрести компетенции, определенные в главе 4 настоящего образовательного стандарта.</w:t>
      </w:r>
    </w:p>
    <w:p w:rsidR="009B35E2" w:rsidRPr="007014A9" w:rsidRDefault="009B35E2" w:rsidP="009B35E2">
      <w:pPr>
        <w:spacing w:line="276" w:lineRule="auto"/>
        <w:ind w:firstLine="709"/>
        <w:contextualSpacing/>
        <w:jc w:val="both"/>
        <w:rPr>
          <w:sz w:val="28"/>
          <w:szCs w:val="28"/>
        </w:rPr>
      </w:pPr>
      <w:r w:rsidRPr="007014A9">
        <w:rPr>
          <w:sz w:val="28"/>
          <w:szCs w:val="28"/>
        </w:rPr>
        <w:t>3</w:t>
      </w:r>
      <w:r w:rsidR="005255A2">
        <w:rPr>
          <w:sz w:val="28"/>
          <w:szCs w:val="28"/>
        </w:rPr>
        <w:t>2</w:t>
      </w:r>
      <w:r w:rsidRPr="007014A9">
        <w:rPr>
          <w:sz w:val="28"/>
          <w:szCs w:val="28"/>
        </w:rPr>
        <w:t>. Научно-методическое обеспечение образовательного процесса должно соответствовать следующим требованиям:</w:t>
      </w:r>
    </w:p>
    <w:p w:rsidR="009B35E2" w:rsidRPr="007014A9" w:rsidRDefault="009B35E2" w:rsidP="009B35E2">
      <w:pPr>
        <w:spacing w:line="276" w:lineRule="auto"/>
        <w:ind w:firstLine="709"/>
        <w:contextualSpacing/>
        <w:jc w:val="both"/>
        <w:rPr>
          <w:sz w:val="28"/>
          <w:szCs w:val="28"/>
        </w:rPr>
      </w:pPr>
      <w:r w:rsidRPr="007014A9">
        <w:rPr>
          <w:sz w:val="28"/>
          <w:szCs w:val="28"/>
        </w:rPr>
        <w:t>учебные дисциплины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 в том числе в электронном виде;</w:t>
      </w:r>
    </w:p>
    <w:p w:rsidR="009B35E2" w:rsidRPr="007014A9" w:rsidRDefault="009B35E2" w:rsidP="009B35E2">
      <w:pPr>
        <w:spacing w:line="276" w:lineRule="auto"/>
        <w:ind w:firstLine="709"/>
        <w:contextualSpacing/>
        <w:jc w:val="both"/>
        <w:rPr>
          <w:sz w:val="28"/>
          <w:szCs w:val="28"/>
        </w:rPr>
      </w:pPr>
      <w:r w:rsidRPr="007014A9">
        <w:rPr>
          <w:sz w:val="28"/>
          <w:szCs w:val="28"/>
        </w:rPr>
        <w:t>должен быть обеспечен доступ для каждого студента,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9B35E2" w:rsidRPr="007014A9" w:rsidRDefault="009B35E2" w:rsidP="009B35E2">
      <w:pPr>
        <w:spacing w:line="276" w:lineRule="auto"/>
        <w:ind w:firstLine="709"/>
        <w:contextualSpacing/>
        <w:jc w:val="both"/>
        <w:rPr>
          <w:sz w:val="28"/>
          <w:szCs w:val="28"/>
        </w:rPr>
      </w:pPr>
      <w:r w:rsidRPr="007014A9">
        <w:rPr>
          <w:sz w:val="28"/>
          <w:szCs w:val="28"/>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7014A9">
        <w:rPr>
          <w:sz w:val="28"/>
          <w:szCs w:val="28"/>
        </w:rPr>
        <w:t>компетентностному</w:t>
      </w:r>
      <w:proofErr w:type="spellEnd"/>
      <w:r w:rsidRPr="007014A9">
        <w:rPr>
          <w:sz w:val="28"/>
          <w:szCs w:val="28"/>
        </w:rPr>
        <w:t xml:space="preserve"> подходу </w:t>
      </w:r>
      <w:r w:rsidRPr="007014A9">
        <w:rPr>
          <w:sz w:val="28"/>
          <w:szCs w:val="28"/>
        </w:rPr>
        <w:lastRenderedPageBreak/>
        <w:t>(креативного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9B35E2" w:rsidRPr="007014A9" w:rsidRDefault="009B35E2" w:rsidP="009B35E2">
      <w:pPr>
        <w:spacing w:line="276" w:lineRule="auto"/>
        <w:ind w:firstLine="709"/>
        <w:contextualSpacing/>
        <w:jc w:val="both"/>
        <w:rPr>
          <w:sz w:val="28"/>
          <w:szCs w:val="28"/>
        </w:rPr>
      </w:pPr>
      <w:r w:rsidRPr="007014A9">
        <w:rPr>
          <w:sz w:val="28"/>
          <w:szCs w:val="28"/>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9B35E2" w:rsidRPr="007014A9" w:rsidRDefault="009B35E2" w:rsidP="009B35E2">
      <w:pPr>
        <w:spacing w:line="276" w:lineRule="auto"/>
        <w:ind w:firstLine="709"/>
        <w:contextualSpacing/>
        <w:jc w:val="both"/>
        <w:rPr>
          <w:sz w:val="28"/>
          <w:szCs w:val="28"/>
        </w:rPr>
      </w:pPr>
      <w:r w:rsidRPr="007014A9">
        <w:rPr>
          <w:sz w:val="28"/>
          <w:szCs w:val="28"/>
        </w:rPr>
        <w:t>включает в себя удобную в использовании и актуальную информацию</w:t>
      </w:r>
      <w:r w:rsidR="00A55188" w:rsidRPr="007014A9">
        <w:rPr>
          <w:sz w:val="28"/>
          <w:szCs w:val="28"/>
        </w:rPr>
        <w:t xml:space="preserve"> на этапе вступительной кампании, а также для студентов на протяжении всего периода обучения;</w:t>
      </w:r>
    </w:p>
    <w:p w:rsidR="00A55188" w:rsidRPr="007014A9" w:rsidRDefault="00A55188" w:rsidP="009B35E2">
      <w:pPr>
        <w:spacing w:line="276" w:lineRule="auto"/>
        <w:ind w:firstLine="709"/>
        <w:contextualSpacing/>
        <w:jc w:val="both"/>
        <w:rPr>
          <w:sz w:val="28"/>
          <w:szCs w:val="28"/>
        </w:rPr>
      </w:pPr>
      <w:r w:rsidRPr="007014A9">
        <w:rPr>
          <w:sz w:val="28"/>
          <w:szCs w:val="28"/>
        </w:rPr>
        <w:t>представляется на русском и (или) белорусском языке и английском языке;</w:t>
      </w:r>
    </w:p>
    <w:p w:rsidR="00A55188" w:rsidRPr="007014A9" w:rsidRDefault="00A55188" w:rsidP="009B35E2">
      <w:pPr>
        <w:spacing w:line="276" w:lineRule="auto"/>
        <w:ind w:firstLine="709"/>
        <w:contextualSpacing/>
        <w:jc w:val="both"/>
        <w:rPr>
          <w:sz w:val="28"/>
          <w:szCs w:val="28"/>
        </w:rPr>
      </w:pPr>
      <w:proofErr w:type="gramStart"/>
      <w:r w:rsidRPr="007014A9">
        <w:rPr>
          <w:sz w:val="28"/>
          <w:szCs w:val="28"/>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7014A9">
        <w:rPr>
          <w:sz w:val="28"/>
          <w:szCs w:val="28"/>
        </w:rPr>
        <w:t>пререквизиты</w:t>
      </w:r>
      <w:proofErr w:type="spellEnd"/>
      <w:r w:rsidRPr="007014A9">
        <w:rPr>
          <w:sz w:val="28"/>
          <w:szCs w:val="28"/>
        </w:rPr>
        <w:t xml:space="preserve">, трудоемкость в зачетных единицах (кредитах), количество аудиторных часов и самостоятельной работы, </w:t>
      </w:r>
      <w:proofErr w:type="spellStart"/>
      <w:r w:rsidRPr="007014A9">
        <w:rPr>
          <w:sz w:val="28"/>
          <w:szCs w:val="28"/>
        </w:rPr>
        <w:t>требованиф</w:t>
      </w:r>
      <w:proofErr w:type="spellEnd"/>
      <w:r w:rsidRPr="007014A9">
        <w:rPr>
          <w:sz w:val="28"/>
          <w:szCs w:val="28"/>
        </w:rPr>
        <w:t xml:space="preserve"> и формы текущей и промежуточной аттестации;</w:t>
      </w:r>
      <w:proofErr w:type="gramEnd"/>
    </w:p>
    <w:p w:rsidR="00A55188" w:rsidRPr="007014A9" w:rsidRDefault="00A55188" w:rsidP="009B35E2">
      <w:pPr>
        <w:spacing w:line="276" w:lineRule="auto"/>
        <w:ind w:firstLine="709"/>
        <w:contextualSpacing/>
        <w:jc w:val="both"/>
        <w:rPr>
          <w:sz w:val="28"/>
          <w:szCs w:val="28"/>
        </w:rPr>
      </w:pPr>
      <w:r w:rsidRPr="007014A9">
        <w:rPr>
          <w:sz w:val="28"/>
          <w:szCs w:val="28"/>
        </w:rPr>
        <w:t>объем описания учебной дисциплины (модуля) составляет максимум одну страницу;</w:t>
      </w:r>
    </w:p>
    <w:p w:rsidR="00A55188" w:rsidRPr="007014A9" w:rsidRDefault="00A55188" w:rsidP="00A55188">
      <w:pPr>
        <w:spacing w:line="276" w:lineRule="auto"/>
        <w:ind w:firstLine="709"/>
        <w:contextualSpacing/>
        <w:jc w:val="both"/>
        <w:rPr>
          <w:sz w:val="28"/>
          <w:szCs w:val="28"/>
        </w:rPr>
      </w:pPr>
      <w:r w:rsidRPr="007014A9">
        <w:rPr>
          <w:sz w:val="28"/>
          <w:szCs w:val="28"/>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A55188" w:rsidRPr="007014A9" w:rsidRDefault="00A55188" w:rsidP="00A55188">
      <w:pPr>
        <w:spacing w:line="276" w:lineRule="auto"/>
        <w:ind w:firstLine="709"/>
        <w:contextualSpacing/>
        <w:jc w:val="both"/>
        <w:rPr>
          <w:sz w:val="28"/>
          <w:szCs w:val="28"/>
        </w:rPr>
      </w:pPr>
      <w:r w:rsidRPr="007014A9">
        <w:rPr>
          <w:sz w:val="28"/>
          <w:szCs w:val="28"/>
        </w:rPr>
        <w:t>Учреждения высшего образование вправе самостоятельно принимать решение о формате каталога учебных дисциплин (модулей) и последовательности представления информации.</w:t>
      </w:r>
    </w:p>
    <w:p w:rsidR="00A55188" w:rsidRPr="007014A9" w:rsidRDefault="00A55188" w:rsidP="00A55188">
      <w:pPr>
        <w:spacing w:line="276" w:lineRule="auto"/>
        <w:ind w:firstLine="709"/>
        <w:contextualSpacing/>
        <w:jc w:val="both"/>
        <w:rPr>
          <w:sz w:val="28"/>
          <w:szCs w:val="28"/>
        </w:rPr>
      </w:pPr>
      <w:r w:rsidRPr="007014A9">
        <w:rPr>
          <w:sz w:val="28"/>
          <w:szCs w:val="28"/>
        </w:rPr>
        <w:t>3</w:t>
      </w:r>
      <w:r w:rsidR="005255A2">
        <w:rPr>
          <w:sz w:val="28"/>
          <w:szCs w:val="28"/>
        </w:rPr>
        <w:t>3</w:t>
      </w:r>
      <w:r w:rsidRPr="007014A9">
        <w:rPr>
          <w:sz w:val="28"/>
          <w:szCs w:val="28"/>
        </w:rPr>
        <w:t>. Требования к организации самостоятельной работы устанавливаются законодательством.</w:t>
      </w:r>
    </w:p>
    <w:p w:rsidR="00A55188" w:rsidRPr="007014A9" w:rsidRDefault="00A55188" w:rsidP="00A55188">
      <w:pPr>
        <w:spacing w:line="276" w:lineRule="auto"/>
        <w:ind w:firstLine="709"/>
        <w:contextualSpacing/>
        <w:jc w:val="both"/>
        <w:rPr>
          <w:sz w:val="28"/>
          <w:szCs w:val="28"/>
        </w:rPr>
      </w:pPr>
      <w:r w:rsidRPr="007014A9">
        <w:rPr>
          <w:sz w:val="28"/>
          <w:szCs w:val="28"/>
        </w:rPr>
        <w:t>3</w:t>
      </w:r>
      <w:r w:rsidR="005255A2">
        <w:rPr>
          <w:sz w:val="28"/>
          <w:szCs w:val="28"/>
        </w:rPr>
        <w:t>4</w:t>
      </w:r>
      <w:r w:rsidRPr="007014A9">
        <w:rPr>
          <w:sz w:val="28"/>
          <w:szCs w:val="28"/>
        </w:rPr>
        <w:t>.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A55188" w:rsidRPr="007014A9" w:rsidRDefault="00A55188" w:rsidP="00A55188">
      <w:pPr>
        <w:spacing w:line="276" w:lineRule="auto"/>
        <w:ind w:firstLine="709"/>
        <w:contextualSpacing/>
        <w:jc w:val="both"/>
        <w:rPr>
          <w:sz w:val="28"/>
          <w:szCs w:val="28"/>
        </w:rPr>
      </w:pPr>
      <w:r w:rsidRPr="007014A9">
        <w:rPr>
          <w:sz w:val="28"/>
          <w:szCs w:val="28"/>
        </w:rPr>
        <w:t>3</w:t>
      </w:r>
      <w:r w:rsidR="005255A2">
        <w:rPr>
          <w:sz w:val="28"/>
          <w:szCs w:val="28"/>
        </w:rPr>
        <w:t>5</w:t>
      </w:r>
      <w:r w:rsidRPr="007014A9">
        <w:rPr>
          <w:sz w:val="28"/>
          <w:szCs w:val="28"/>
        </w:rPr>
        <w:t>.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A55188" w:rsidRPr="007014A9" w:rsidRDefault="00A55188" w:rsidP="00A55188">
      <w:pPr>
        <w:spacing w:line="276" w:lineRule="auto"/>
        <w:ind w:firstLine="709"/>
        <w:contextualSpacing/>
        <w:jc w:val="both"/>
        <w:rPr>
          <w:sz w:val="28"/>
          <w:szCs w:val="28"/>
        </w:rPr>
      </w:pPr>
      <w:r w:rsidRPr="007014A9">
        <w:rPr>
          <w:sz w:val="28"/>
          <w:szCs w:val="28"/>
        </w:rPr>
        <w:t>3</w:t>
      </w:r>
      <w:r w:rsidR="005255A2">
        <w:rPr>
          <w:sz w:val="28"/>
          <w:szCs w:val="28"/>
        </w:rPr>
        <w:t>6</w:t>
      </w:r>
      <w:r w:rsidRPr="007014A9">
        <w:rPr>
          <w:sz w:val="28"/>
          <w:szCs w:val="28"/>
        </w:rPr>
        <w:t xml:space="preserve">. </w:t>
      </w:r>
      <w:proofErr w:type="gramStart"/>
      <w:r w:rsidRPr="007014A9">
        <w:rPr>
          <w:sz w:val="28"/>
          <w:szCs w:val="28"/>
        </w:rPr>
        <w:t xml:space="preserve">Для аттестации обучающихся на соответствие их персональных достижений поэтапным или конечным требованиям образовательной </w:t>
      </w:r>
      <w:r w:rsidRPr="007014A9">
        <w:rPr>
          <w:sz w:val="28"/>
          <w:szCs w:val="28"/>
        </w:rPr>
        <w:lastRenderedPageBreak/>
        <w:t>программы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w:t>
      </w:r>
      <w:r w:rsidR="007B1463" w:rsidRPr="007014A9">
        <w:rPr>
          <w:sz w:val="28"/>
          <w:szCs w:val="28"/>
        </w:rPr>
        <w:t xml:space="preserve"> за формированием компетенций, тематику и принципы составления эссе, </w:t>
      </w:r>
      <w:r w:rsidRPr="007014A9">
        <w:rPr>
          <w:sz w:val="28"/>
          <w:szCs w:val="28"/>
        </w:rPr>
        <w:t>формы анкет для проведения самооц</w:t>
      </w:r>
      <w:r w:rsidR="007B1463" w:rsidRPr="007014A9">
        <w:rPr>
          <w:sz w:val="28"/>
          <w:szCs w:val="28"/>
        </w:rPr>
        <w:t>енки компетенций</w:t>
      </w:r>
      <w:proofErr w:type="gramEnd"/>
      <w:r w:rsidR="007B1463" w:rsidRPr="007014A9">
        <w:rPr>
          <w:sz w:val="28"/>
          <w:szCs w:val="28"/>
        </w:rPr>
        <w:t xml:space="preserve"> </w:t>
      </w:r>
      <w:proofErr w:type="gramStart"/>
      <w:r w:rsidR="007B1463" w:rsidRPr="007014A9">
        <w:rPr>
          <w:sz w:val="28"/>
          <w:szCs w:val="28"/>
        </w:rPr>
        <w:t>обучающихся</w:t>
      </w:r>
      <w:proofErr w:type="gramEnd"/>
      <w:r w:rsidR="007B1463" w:rsidRPr="007014A9">
        <w:rPr>
          <w:sz w:val="28"/>
          <w:szCs w:val="28"/>
        </w:rPr>
        <w:t xml:space="preserve"> и иное</w:t>
      </w:r>
      <w:r w:rsidRPr="007014A9">
        <w:rPr>
          <w:sz w:val="28"/>
          <w:szCs w:val="28"/>
        </w:rPr>
        <w:t>. Фонды оценочных средств разрабатываются соответствующими кафедрами учреждения высшего образования.</w:t>
      </w:r>
    </w:p>
    <w:p w:rsidR="007B1463" w:rsidRPr="007014A9" w:rsidRDefault="007B1463" w:rsidP="00A55188">
      <w:pPr>
        <w:spacing w:line="276" w:lineRule="auto"/>
        <w:ind w:firstLine="709"/>
        <w:contextualSpacing/>
        <w:jc w:val="both"/>
        <w:rPr>
          <w:sz w:val="28"/>
          <w:szCs w:val="28"/>
        </w:rPr>
      </w:pPr>
      <w:r w:rsidRPr="007014A9">
        <w:rPr>
          <w:sz w:val="28"/>
          <w:szCs w:val="28"/>
        </w:rPr>
        <w:t>3</w:t>
      </w:r>
      <w:r w:rsidR="005255A2">
        <w:rPr>
          <w:sz w:val="28"/>
          <w:szCs w:val="28"/>
        </w:rPr>
        <w:t>7</w:t>
      </w:r>
      <w:r w:rsidRPr="007014A9">
        <w:rPr>
          <w:sz w:val="28"/>
          <w:szCs w:val="28"/>
        </w:rPr>
        <w:t>.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7B1463" w:rsidRPr="007014A9" w:rsidRDefault="007B1463" w:rsidP="007B1463">
      <w:pPr>
        <w:pStyle w:val="1"/>
        <w:contextualSpacing/>
        <w:jc w:val="center"/>
        <w:rPr>
          <w:sz w:val="28"/>
          <w:szCs w:val="28"/>
          <w:lang w:val="be-BY"/>
        </w:rPr>
      </w:pPr>
      <w:r w:rsidRPr="007014A9">
        <w:rPr>
          <w:sz w:val="28"/>
          <w:szCs w:val="28"/>
          <w:lang w:val="be-BY"/>
        </w:rPr>
        <w:t>ГЛАВА 7</w:t>
      </w:r>
    </w:p>
    <w:p w:rsidR="007B1463" w:rsidRPr="007014A9" w:rsidRDefault="007B1463" w:rsidP="007B1463">
      <w:pPr>
        <w:pStyle w:val="1"/>
        <w:contextualSpacing/>
        <w:jc w:val="center"/>
        <w:rPr>
          <w:sz w:val="28"/>
          <w:szCs w:val="28"/>
        </w:rPr>
      </w:pPr>
      <w:r w:rsidRPr="007014A9">
        <w:rPr>
          <w:sz w:val="28"/>
          <w:szCs w:val="28"/>
          <w:lang w:val="be-BY"/>
        </w:rPr>
        <w:t>ТРЕБОВАНИЯ К ИТОГОВОЙ АТТЕСТАЦИИ</w:t>
      </w:r>
    </w:p>
    <w:p w:rsidR="007B1463" w:rsidRPr="007014A9" w:rsidRDefault="007B1463" w:rsidP="007B1463">
      <w:pPr>
        <w:spacing w:line="276" w:lineRule="auto"/>
        <w:ind w:firstLine="709"/>
        <w:contextualSpacing/>
        <w:jc w:val="both"/>
        <w:rPr>
          <w:sz w:val="28"/>
          <w:szCs w:val="28"/>
        </w:rPr>
      </w:pPr>
      <w:r w:rsidRPr="007014A9">
        <w:rPr>
          <w:sz w:val="28"/>
          <w:szCs w:val="28"/>
        </w:rPr>
        <w:t>3</w:t>
      </w:r>
      <w:r w:rsidR="005255A2">
        <w:rPr>
          <w:sz w:val="28"/>
          <w:szCs w:val="28"/>
        </w:rPr>
        <w:t>8</w:t>
      </w:r>
      <w:r w:rsidRPr="007014A9">
        <w:rPr>
          <w:sz w:val="28"/>
          <w:szCs w:val="28"/>
        </w:rPr>
        <w:t>. Итоговая аттестация осуществляется государственной экзаменационной комиссией.</w:t>
      </w:r>
    </w:p>
    <w:p w:rsidR="007B1463" w:rsidRPr="007014A9" w:rsidRDefault="007B1463" w:rsidP="007B1463">
      <w:pPr>
        <w:spacing w:line="276" w:lineRule="auto"/>
        <w:ind w:firstLine="709"/>
        <w:contextualSpacing/>
        <w:jc w:val="both"/>
        <w:rPr>
          <w:sz w:val="28"/>
          <w:szCs w:val="28"/>
        </w:rPr>
      </w:pPr>
      <w:r w:rsidRPr="007014A9">
        <w:rPr>
          <w:sz w:val="28"/>
          <w:szCs w:val="28"/>
        </w:rPr>
        <w:t xml:space="preserve">К итоговой аттестации допускаются </w:t>
      </w:r>
      <w:proofErr w:type="gramStart"/>
      <w:r w:rsidRPr="007014A9">
        <w:rPr>
          <w:sz w:val="28"/>
          <w:szCs w:val="28"/>
        </w:rPr>
        <w:t>студенты</w:t>
      </w:r>
      <w:proofErr w:type="gramEnd"/>
      <w:r w:rsidRPr="007014A9">
        <w:rPr>
          <w:sz w:val="28"/>
          <w:szCs w:val="28"/>
        </w:rPr>
        <w:t xml:space="preserve"> полностью выполнившие учебный план и учебные программы.</w:t>
      </w:r>
    </w:p>
    <w:p w:rsidR="007B1463" w:rsidRPr="007014A9" w:rsidRDefault="007B1463" w:rsidP="007B1463">
      <w:pPr>
        <w:spacing w:line="276" w:lineRule="auto"/>
        <w:ind w:firstLine="709"/>
        <w:contextualSpacing/>
        <w:jc w:val="both"/>
        <w:rPr>
          <w:sz w:val="28"/>
          <w:szCs w:val="28"/>
        </w:rPr>
      </w:pPr>
      <w:r w:rsidRPr="007014A9">
        <w:rPr>
          <w:sz w:val="28"/>
          <w:szCs w:val="28"/>
        </w:rPr>
        <w:t xml:space="preserve">Итоговая аттестация студентов, курсантов, слушателей при освоении образовательной программы высшего образования I ступени по специальности 1-15 01 02 «Монументально-декоративное искусство (по направлениям)» проводится в форме государственного экзамена по </w:t>
      </w:r>
      <w:r w:rsidR="005255A2">
        <w:rPr>
          <w:sz w:val="28"/>
          <w:szCs w:val="28"/>
        </w:rPr>
        <w:t>специальности (направлению специальности)</w:t>
      </w:r>
      <w:r w:rsidRPr="007014A9">
        <w:rPr>
          <w:sz w:val="28"/>
          <w:szCs w:val="28"/>
        </w:rPr>
        <w:t xml:space="preserve"> </w:t>
      </w:r>
      <w:r w:rsidR="005255A2">
        <w:rPr>
          <w:sz w:val="28"/>
          <w:szCs w:val="28"/>
        </w:rPr>
        <w:t>и</w:t>
      </w:r>
      <w:r w:rsidRPr="007014A9">
        <w:rPr>
          <w:sz w:val="28"/>
          <w:szCs w:val="28"/>
        </w:rPr>
        <w:t xml:space="preserve"> защиты дипломной работы.</w:t>
      </w:r>
    </w:p>
    <w:p w:rsidR="007B1463" w:rsidRPr="007014A9" w:rsidRDefault="007B1463" w:rsidP="007B1463">
      <w:pPr>
        <w:spacing w:line="276" w:lineRule="auto"/>
        <w:ind w:firstLine="709"/>
        <w:contextualSpacing/>
        <w:jc w:val="both"/>
        <w:rPr>
          <w:sz w:val="28"/>
          <w:szCs w:val="28"/>
        </w:rPr>
      </w:pPr>
      <w:r w:rsidRPr="007014A9">
        <w:rPr>
          <w:sz w:val="28"/>
          <w:szCs w:val="28"/>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7B1463" w:rsidRPr="007014A9" w:rsidRDefault="005255A2" w:rsidP="007B1463">
      <w:pPr>
        <w:spacing w:line="276" w:lineRule="auto"/>
        <w:ind w:firstLine="709"/>
        <w:contextualSpacing/>
        <w:jc w:val="both"/>
        <w:rPr>
          <w:sz w:val="28"/>
          <w:szCs w:val="28"/>
        </w:rPr>
      </w:pPr>
      <w:r>
        <w:rPr>
          <w:sz w:val="28"/>
          <w:szCs w:val="28"/>
        </w:rPr>
        <w:t>39</w:t>
      </w:r>
      <w:r w:rsidR="007B1463" w:rsidRPr="007014A9">
        <w:rPr>
          <w:sz w:val="28"/>
          <w:szCs w:val="28"/>
        </w:rPr>
        <w:t>.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7B1463" w:rsidRPr="007014A9" w:rsidRDefault="007B1463" w:rsidP="007B1463">
      <w:pPr>
        <w:spacing w:line="276" w:lineRule="auto"/>
        <w:ind w:firstLine="709"/>
        <w:contextualSpacing/>
        <w:jc w:val="both"/>
        <w:rPr>
          <w:sz w:val="28"/>
          <w:szCs w:val="28"/>
        </w:rPr>
      </w:pPr>
      <w:r w:rsidRPr="007014A9">
        <w:rPr>
          <w:sz w:val="28"/>
          <w:szCs w:val="28"/>
        </w:rPr>
        <w:t>4</w:t>
      </w:r>
      <w:r w:rsidR="005255A2">
        <w:rPr>
          <w:sz w:val="28"/>
          <w:szCs w:val="28"/>
        </w:rPr>
        <w:t>0</w:t>
      </w:r>
      <w:r w:rsidRPr="007014A9">
        <w:rPr>
          <w:sz w:val="28"/>
          <w:szCs w:val="28"/>
        </w:rPr>
        <w:t>.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7B1463" w:rsidRPr="007014A9" w:rsidRDefault="007B1463" w:rsidP="007B1463">
      <w:pPr>
        <w:spacing w:line="276" w:lineRule="auto"/>
        <w:ind w:firstLine="709"/>
        <w:contextualSpacing/>
        <w:jc w:val="both"/>
        <w:rPr>
          <w:sz w:val="28"/>
          <w:szCs w:val="28"/>
        </w:rPr>
      </w:pPr>
      <w:r w:rsidRPr="007014A9">
        <w:rPr>
          <w:sz w:val="28"/>
          <w:szCs w:val="28"/>
        </w:rPr>
        <w:lastRenderedPageBreak/>
        <w:t>Тематика дипломных проектов (дипломных работ) должна определяться актуальностью и практической значимостью.</w:t>
      </w:r>
    </w:p>
    <w:p w:rsidR="005255A2" w:rsidRPr="00712E32" w:rsidRDefault="007B1463" w:rsidP="005255A2">
      <w:pPr>
        <w:rPr>
          <w:sz w:val="28"/>
          <w:szCs w:val="28"/>
        </w:rPr>
      </w:pPr>
      <w:r w:rsidRPr="007014A9">
        <w:rPr>
          <w:sz w:val="28"/>
          <w:szCs w:val="28"/>
        </w:rPr>
        <w:br w:type="page"/>
      </w:r>
      <w:r w:rsidR="005255A2" w:rsidRPr="00712E32">
        <w:rPr>
          <w:sz w:val="28"/>
          <w:szCs w:val="28"/>
        </w:rPr>
        <w:lastRenderedPageBreak/>
        <w:t>Руководители разработки образовательного стандарта</w:t>
      </w:r>
    </w:p>
    <w:p w:rsidR="005255A2" w:rsidRPr="00712E32" w:rsidRDefault="005255A2" w:rsidP="005255A2">
      <w:pPr>
        <w:rPr>
          <w:sz w:val="28"/>
          <w:szCs w:val="28"/>
        </w:rPr>
      </w:pPr>
    </w:p>
    <w:p w:rsidR="005255A2" w:rsidRPr="00712E32" w:rsidRDefault="005255A2" w:rsidP="005255A2">
      <w:pPr>
        <w:rPr>
          <w:sz w:val="28"/>
          <w:szCs w:val="28"/>
        </w:rPr>
      </w:pPr>
      <w:r w:rsidRPr="00712E32">
        <w:rPr>
          <w:sz w:val="28"/>
          <w:szCs w:val="28"/>
        </w:rPr>
        <w:t>Руководитель коллектива</w:t>
      </w:r>
    </w:p>
    <w:p w:rsidR="005255A2" w:rsidRPr="00D93370" w:rsidRDefault="005255A2" w:rsidP="005255A2">
      <w:pPr>
        <w:rPr>
          <w:sz w:val="28"/>
          <w:szCs w:val="28"/>
        </w:rPr>
      </w:pPr>
      <w:r w:rsidRPr="00712E32">
        <w:rPr>
          <w:sz w:val="28"/>
          <w:szCs w:val="28"/>
        </w:rPr>
        <w:t xml:space="preserve">разработчиков </w:t>
      </w:r>
      <w:r w:rsidRPr="00712E32">
        <w:rPr>
          <w:sz w:val="28"/>
          <w:szCs w:val="28"/>
        </w:rPr>
        <w:tab/>
      </w:r>
      <w:r w:rsidRPr="00712E32">
        <w:rPr>
          <w:sz w:val="28"/>
          <w:szCs w:val="28"/>
        </w:rPr>
        <w:tab/>
      </w:r>
      <w:r w:rsidRPr="00712E32">
        <w:rPr>
          <w:sz w:val="28"/>
          <w:szCs w:val="28"/>
        </w:rPr>
        <w:tab/>
      </w:r>
      <w:r w:rsidRPr="00712E32">
        <w:rPr>
          <w:sz w:val="28"/>
          <w:szCs w:val="28"/>
        </w:rPr>
        <w:tab/>
      </w:r>
      <w:r w:rsidRPr="00712E32">
        <w:rPr>
          <w:sz w:val="28"/>
          <w:szCs w:val="28"/>
        </w:rPr>
        <w:tab/>
        <w:t xml:space="preserve">________________ </w:t>
      </w:r>
      <w:proofErr w:type="spellStart"/>
      <w:r>
        <w:rPr>
          <w:sz w:val="28"/>
          <w:szCs w:val="28"/>
        </w:rPr>
        <w:t>В.Л.Зинкевич</w:t>
      </w:r>
      <w:proofErr w:type="spellEnd"/>
    </w:p>
    <w:p w:rsidR="005255A2" w:rsidRPr="00712E32" w:rsidRDefault="005255A2" w:rsidP="005255A2">
      <w:pPr>
        <w:rPr>
          <w:sz w:val="28"/>
          <w:szCs w:val="28"/>
        </w:rPr>
      </w:pPr>
      <w:r w:rsidRPr="00712E32">
        <w:rPr>
          <w:sz w:val="28"/>
          <w:szCs w:val="28"/>
        </w:rPr>
        <w:tab/>
      </w:r>
      <w:r w:rsidRPr="00712E32">
        <w:rPr>
          <w:sz w:val="28"/>
          <w:szCs w:val="28"/>
        </w:rPr>
        <w:tab/>
      </w:r>
      <w:r w:rsidRPr="00712E32">
        <w:rPr>
          <w:sz w:val="28"/>
          <w:szCs w:val="28"/>
        </w:rPr>
        <w:tab/>
      </w:r>
      <w:r w:rsidRPr="00712E32">
        <w:rPr>
          <w:sz w:val="28"/>
          <w:szCs w:val="28"/>
        </w:rPr>
        <w:tab/>
      </w:r>
      <w:r w:rsidRPr="00712E32">
        <w:rPr>
          <w:sz w:val="28"/>
          <w:szCs w:val="28"/>
        </w:rPr>
        <w:tab/>
      </w:r>
    </w:p>
    <w:p w:rsidR="005255A2" w:rsidRPr="00712E32" w:rsidRDefault="005255A2" w:rsidP="005255A2">
      <w:pPr>
        <w:ind w:left="4254" w:firstLine="709"/>
        <w:rPr>
          <w:sz w:val="28"/>
          <w:szCs w:val="28"/>
        </w:rPr>
      </w:pPr>
      <w:r w:rsidRPr="00712E32">
        <w:rPr>
          <w:sz w:val="28"/>
          <w:szCs w:val="28"/>
        </w:rPr>
        <w:t>«_____»__________2021 г.</w:t>
      </w:r>
    </w:p>
    <w:p w:rsidR="005255A2" w:rsidRPr="00712E32" w:rsidRDefault="005255A2" w:rsidP="005255A2">
      <w:pPr>
        <w:ind w:left="4254"/>
        <w:rPr>
          <w:sz w:val="28"/>
          <w:szCs w:val="28"/>
        </w:rPr>
      </w:pPr>
      <w:r w:rsidRPr="00712E32">
        <w:rPr>
          <w:sz w:val="28"/>
          <w:szCs w:val="28"/>
        </w:rPr>
        <w:tab/>
      </w:r>
    </w:p>
    <w:p w:rsidR="005255A2" w:rsidRPr="00712E32" w:rsidRDefault="005255A2" w:rsidP="005255A2">
      <w:pPr>
        <w:rPr>
          <w:sz w:val="28"/>
          <w:szCs w:val="28"/>
        </w:rPr>
      </w:pPr>
      <w:r w:rsidRPr="00712E32">
        <w:rPr>
          <w:sz w:val="28"/>
          <w:szCs w:val="28"/>
        </w:rPr>
        <w:t>Сопредседатель УМО по образованию</w:t>
      </w:r>
    </w:p>
    <w:p w:rsidR="005255A2" w:rsidRPr="00712E32" w:rsidRDefault="005255A2" w:rsidP="005255A2">
      <w:pPr>
        <w:rPr>
          <w:sz w:val="28"/>
          <w:szCs w:val="28"/>
        </w:rPr>
      </w:pPr>
      <w:r w:rsidRPr="00712E32">
        <w:rPr>
          <w:sz w:val="28"/>
          <w:szCs w:val="28"/>
        </w:rPr>
        <w:t xml:space="preserve">в области культуры и искусств </w:t>
      </w:r>
      <w:r w:rsidRPr="00712E32">
        <w:rPr>
          <w:sz w:val="28"/>
          <w:szCs w:val="28"/>
        </w:rPr>
        <w:tab/>
      </w:r>
      <w:r w:rsidRPr="00712E32">
        <w:rPr>
          <w:sz w:val="28"/>
          <w:szCs w:val="28"/>
        </w:rPr>
        <w:tab/>
        <w:t xml:space="preserve">________________ </w:t>
      </w:r>
      <w:proofErr w:type="spellStart"/>
      <w:r w:rsidRPr="00712E32">
        <w:rPr>
          <w:sz w:val="28"/>
          <w:szCs w:val="28"/>
        </w:rPr>
        <w:t>М.Г.Борозна</w:t>
      </w:r>
      <w:proofErr w:type="spellEnd"/>
      <w:r w:rsidRPr="00712E32">
        <w:rPr>
          <w:sz w:val="28"/>
          <w:szCs w:val="28"/>
        </w:rPr>
        <w:t xml:space="preserve"> </w:t>
      </w:r>
    </w:p>
    <w:p w:rsidR="005255A2" w:rsidRPr="00712E32" w:rsidRDefault="005255A2" w:rsidP="005255A2">
      <w:pPr>
        <w:ind w:left="2836" w:firstLine="709"/>
        <w:rPr>
          <w:sz w:val="28"/>
          <w:szCs w:val="28"/>
        </w:rPr>
      </w:pPr>
    </w:p>
    <w:p w:rsidR="005255A2" w:rsidRPr="00712E32" w:rsidRDefault="005255A2" w:rsidP="005255A2">
      <w:pPr>
        <w:ind w:left="4254" w:firstLine="709"/>
        <w:rPr>
          <w:sz w:val="28"/>
          <w:szCs w:val="28"/>
        </w:rPr>
      </w:pPr>
      <w:r w:rsidRPr="00712E32">
        <w:rPr>
          <w:sz w:val="28"/>
          <w:szCs w:val="28"/>
        </w:rPr>
        <w:t>«_____»__________2021 г.</w:t>
      </w:r>
    </w:p>
    <w:p w:rsidR="005255A2" w:rsidRPr="00712E32" w:rsidRDefault="005255A2" w:rsidP="005255A2">
      <w:pPr>
        <w:ind w:left="4254" w:firstLine="709"/>
        <w:rPr>
          <w:sz w:val="28"/>
          <w:szCs w:val="28"/>
        </w:rPr>
      </w:pPr>
    </w:p>
    <w:p w:rsidR="005255A2" w:rsidRPr="00712E32" w:rsidRDefault="005255A2" w:rsidP="005255A2">
      <w:pPr>
        <w:rPr>
          <w:sz w:val="28"/>
          <w:szCs w:val="28"/>
        </w:rPr>
      </w:pPr>
    </w:p>
    <w:tbl>
      <w:tblPr>
        <w:tblStyle w:val="aff8"/>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361"/>
      </w:tblGrid>
      <w:tr w:rsidR="005255A2" w:rsidRPr="00712E32" w:rsidTr="00241CE9">
        <w:tc>
          <w:tcPr>
            <w:tcW w:w="4655" w:type="dxa"/>
          </w:tcPr>
          <w:p w:rsidR="005255A2" w:rsidRPr="00712E32" w:rsidRDefault="005255A2" w:rsidP="00241CE9">
            <w:pPr>
              <w:rPr>
                <w:sz w:val="28"/>
                <w:szCs w:val="28"/>
                <w:lang w:eastAsia="en-US"/>
              </w:rPr>
            </w:pPr>
            <w:r w:rsidRPr="00712E32">
              <w:rPr>
                <w:sz w:val="28"/>
                <w:szCs w:val="28"/>
                <w:lang w:eastAsia="en-US"/>
              </w:rPr>
              <w:t>СОГЛАСОВАНО</w:t>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t xml:space="preserve"> </w:t>
            </w:r>
          </w:p>
        </w:tc>
        <w:tc>
          <w:tcPr>
            <w:tcW w:w="4361" w:type="dxa"/>
          </w:tcPr>
          <w:p w:rsidR="005255A2" w:rsidRPr="00712E32" w:rsidRDefault="005255A2" w:rsidP="00241CE9">
            <w:pPr>
              <w:rPr>
                <w:sz w:val="28"/>
                <w:szCs w:val="28"/>
                <w:lang w:eastAsia="en-US"/>
              </w:rPr>
            </w:pPr>
            <w:r w:rsidRPr="00712E32">
              <w:rPr>
                <w:sz w:val="28"/>
                <w:szCs w:val="28"/>
                <w:lang w:eastAsia="en-US"/>
              </w:rPr>
              <w:t>СОГЛАСОВАНО</w:t>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t xml:space="preserve"> </w:t>
            </w:r>
          </w:p>
        </w:tc>
      </w:tr>
      <w:tr w:rsidR="005255A2" w:rsidRPr="00712E32" w:rsidTr="00241CE9">
        <w:trPr>
          <w:trHeight w:val="860"/>
        </w:trPr>
        <w:tc>
          <w:tcPr>
            <w:tcW w:w="4655" w:type="dxa"/>
          </w:tcPr>
          <w:p w:rsidR="005255A2" w:rsidRPr="00712E32" w:rsidRDefault="005255A2" w:rsidP="00241CE9">
            <w:pPr>
              <w:rPr>
                <w:sz w:val="28"/>
                <w:szCs w:val="28"/>
                <w:lang w:eastAsia="en-US"/>
              </w:rPr>
            </w:pPr>
            <w:r w:rsidRPr="00712E32">
              <w:rPr>
                <w:sz w:val="28"/>
                <w:szCs w:val="28"/>
                <w:lang w:eastAsia="en-US"/>
              </w:rPr>
              <w:t xml:space="preserve">Первый заместитель Министра образования Республики Беларусь </w:t>
            </w:r>
            <w:r w:rsidRPr="00712E32">
              <w:rPr>
                <w:sz w:val="28"/>
                <w:szCs w:val="28"/>
                <w:lang w:eastAsia="en-US"/>
              </w:rPr>
              <w:tab/>
            </w:r>
          </w:p>
        </w:tc>
        <w:tc>
          <w:tcPr>
            <w:tcW w:w="4361" w:type="dxa"/>
          </w:tcPr>
          <w:p w:rsidR="005255A2" w:rsidRPr="00712E32" w:rsidRDefault="005255A2" w:rsidP="00241CE9">
            <w:pPr>
              <w:rPr>
                <w:sz w:val="28"/>
                <w:szCs w:val="28"/>
                <w:lang w:eastAsia="en-US"/>
              </w:rPr>
            </w:pPr>
            <w:r w:rsidRPr="00712E32">
              <w:rPr>
                <w:sz w:val="28"/>
                <w:szCs w:val="28"/>
                <w:lang w:eastAsia="en-US"/>
              </w:rPr>
              <w:t xml:space="preserve">Заместитель Министра культуры Республики Беларусь </w:t>
            </w:r>
            <w:r w:rsidRPr="00712E32">
              <w:rPr>
                <w:sz w:val="28"/>
                <w:szCs w:val="28"/>
                <w:lang w:eastAsia="en-US"/>
              </w:rPr>
              <w:tab/>
            </w:r>
          </w:p>
        </w:tc>
      </w:tr>
      <w:tr w:rsidR="005255A2" w:rsidRPr="00712E32" w:rsidTr="00241CE9">
        <w:trPr>
          <w:trHeight w:val="575"/>
        </w:trPr>
        <w:tc>
          <w:tcPr>
            <w:tcW w:w="4655" w:type="dxa"/>
          </w:tcPr>
          <w:p w:rsidR="005255A2" w:rsidRPr="00712E32" w:rsidRDefault="005255A2" w:rsidP="00241CE9">
            <w:pPr>
              <w:rPr>
                <w:sz w:val="28"/>
                <w:szCs w:val="28"/>
                <w:lang w:eastAsia="en-US"/>
              </w:rPr>
            </w:pPr>
            <w:r w:rsidRPr="00712E32">
              <w:rPr>
                <w:sz w:val="28"/>
                <w:szCs w:val="28"/>
                <w:lang w:eastAsia="en-US"/>
              </w:rPr>
              <w:t>________________</w:t>
            </w:r>
            <w:proofErr w:type="spellStart"/>
            <w:r w:rsidRPr="00712E32">
              <w:rPr>
                <w:sz w:val="28"/>
                <w:szCs w:val="28"/>
                <w:lang w:eastAsia="en-US"/>
              </w:rPr>
              <w:t>И.А.Старовойтова</w:t>
            </w:r>
            <w:proofErr w:type="spellEnd"/>
          </w:p>
        </w:tc>
        <w:tc>
          <w:tcPr>
            <w:tcW w:w="4361" w:type="dxa"/>
          </w:tcPr>
          <w:p w:rsidR="005255A2" w:rsidRPr="00712E32" w:rsidRDefault="005255A2" w:rsidP="00241CE9">
            <w:pPr>
              <w:rPr>
                <w:sz w:val="28"/>
                <w:szCs w:val="28"/>
                <w:lang w:eastAsia="en-US"/>
              </w:rPr>
            </w:pPr>
            <w:r w:rsidRPr="00712E32">
              <w:rPr>
                <w:sz w:val="28"/>
                <w:szCs w:val="28"/>
                <w:lang w:eastAsia="en-US"/>
              </w:rPr>
              <w:t>________________</w:t>
            </w:r>
            <w:proofErr w:type="spellStart"/>
            <w:r w:rsidRPr="00712E32">
              <w:rPr>
                <w:sz w:val="28"/>
                <w:szCs w:val="28"/>
                <w:lang w:eastAsia="en-US"/>
              </w:rPr>
              <w:t>В.И.Громада</w:t>
            </w:r>
            <w:proofErr w:type="spellEnd"/>
          </w:p>
        </w:tc>
      </w:tr>
      <w:tr w:rsidR="005255A2" w:rsidRPr="00712E32" w:rsidTr="00241CE9">
        <w:trPr>
          <w:trHeight w:val="413"/>
        </w:trPr>
        <w:tc>
          <w:tcPr>
            <w:tcW w:w="4655" w:type="dxa"/>
          </w:tcPr>
          <w:p w:rsidR="005255A2" w:rsidRPr="00712E32" w:rsidRDefault="005255A2" w:rsidP="00241CE9">
            <w:pPr>
              <w:rPr>
                <w:sz w:val="28"/>
                <w:szCs w:val="28"/>
                <w:lang w:eastAsia="en-US"/>
              </w:rPr>
            </w:pPr>
            <w:r w:rsidRPr="00712E32">
              <w:rPr>
                <w:sz w:val="28"/>
                <w:szCs w:val="28"/>
                <w:lang w:eastAsia="en-US"/>
              </w:rPr>
              <w:t xml:space="preserve">«___»________________2021 г. </w:t>
            </w:r>
          </w:p>
        </w:tc>
        <w:tc>
          <w:tcPr>
            <w:tcW w:w="4361" w:type="dxa"/>
          </w:tcPr>
          <w:p w:rsidR="005255A2" w:rsidRPr="00712E32" w:rsidRDefault="005255A2" w:rsidP="00241CE9">
            <w:pPr>
              <w:rPr>
                <w:sz w:val="28"/>
                <w:szCs w:val="28"/>
                <w:lang w:eastAsia="en-US"/>
              </w:rPr>
            </w:pPr>
            <w:r w:rsidRPr="00712E32">
              <w:rPr>
                <w:sz w:val="28"/>
                <w:szCs w:val="28"/>
                <w:lang w:eastAsia="en-US"/>
              </w:rPr>
              <w:t>«___»________________2021 г.</w:t>
            </w:r>
          </w:p>
        </w:tc>
      </w:tr>
    </w:tbl>
    <w:p w:rsidR="005255A2" w:rsidRPr="00712E32" w:rsidRDefault="005255A2" w:rsidP="005255A2">
      <w:pPr>
        <w:rPr>
          <w:sz w:val="28"/>
          <w:szCs w:val="28"/>
        </w:rPr>
      </w:pPr>
    </w:p>
    <w:p w:rsidR="005255A2" w:rsidRPr="00712E32" w:rsidRDefault="005255A2" w:rsidP="005255A2">
      <w:pPr>
        <w:rPr>
          <w:sz w:val="28"/>
          <w:szCs w:val="28"/>
        </w:rPr>
      </w:pPr>
      <w:r w:rsidRPr="00712E32">
        <w:rPr>
          <w:sz w:val="28"/>
          <w:szCs w:val="28"/>
        </w:rPr>
        <w:t>Эксперты:</w:t>
      </w:r>
    </w:p>
    <w:p w:rsidR="005255A2" w:rsidRPr="00712E32" w:rsidRDefault="0098052C" w:rsidP="005255A2">
      <w:pPr>
        <w:rPr>
          <w:color w:val="FF0000"/>
          <w:sz w:val="28"/>
          <w:szCs w:val="28"/>
        </w:rPr>
      </w:pPr>
      <w:r>
        <w:rPr>
          <w:color w:val="FF0000"/>
          <w:sz w:val="28"/>
          <w:szCs w:val="28"/>
        </w:rPr>
        <w:t>Директор унитарного предприятия</w:t>
      </w:r>
    </w:p>
    <w:p w:rsidR="005255A2" w:rsidRPr="00712E32" w:rsidRDefault="0098052C" w:rsidP="005255A2">
      <w:pPr>
        <w:rPr>
          <w:color w:val="FF0000"/>
          <w:sz w:val="28"/>
          <w:szCs w:val="28"/>
        </w:rPr>
      </w:pPr>
      <w:r>
        <w:rPr>
          <w:color w:val="FF0000"/>
          <w:sz w:val="28"/>
          <w:szCs w:val="28"/>
        </w:rPr>
        <w:t>«Художественный комбинат»</w:t>
      </w:r>
    </w:p>
    <w:p w:rsidR="005255A2" w:rsidRPr="00712E32" w:rsidRDefault="005255A2" w:rsidP="005255A2">
      <w:pPr>
        <w:rPr>
          <w:color w:val="FF0000"/>
          <w:sz w:val="28"/>
          <w:szCs w:val="28"/>
        </w:rPr>
      </w:pPr>
      <w:r w:rsidRPr="00712E32">
        <w:rPr>
          <w:color w:val="FF0000"/>
          <w:sz w:val="28"/>
          <w:szCs w:val="28"/>
        </w:rPr>
        <w:t xml:space="preserve">________________ </w:t>
      </w:r>
      <w:proofErr w:type="spellStart"/>
      <w:r w:rsidR="0098052C">
        <w:rPr>
          <w:color w:val="FF0000"/>
          <w:sz w:val="28"/>
          <w:szCs w:val="28"/>
        </w:rPr>
        <w:t>Ю.Н.Анацкая</w:t>
      </w:r>
      <w:proofErr w:type="spellEnd"/>
    </w:p>
    <w:p w:rsidR="005255A2" w:rsidRPr="00712E32" w:rsidRDefault="005255A2" w:rsidP="005255A2">
      <w:pPr>
        <w:rPr>
          <w:sz w:val="28"/>
          <w:szCs w:val="28"/>
        </w:rPr>
      </w:pPr>
    </w:p>
    <w:p w:rsidR="005255A2" w:rsidRPr="00712E32" w:rsidRDefault="005255A2" w:rsidP="005255A2">
      <w:pPr>
        <w:rPr>
          <w:sz w:val="28"/>
          <w:szCs w:val="28"/>
        </w:rPr>
      </w:pPr>
      <w:r w:rsidRPr="00712E32">
        <w:rPr>
          <w:sz w:val="28"/>
          <w:szCs w:val="28"/>
        </w:rPr>
        <w:t xml:space="preserve"> «___»____________________</w:t>
      </w:r>
    </w:p>
    <w:p w:rsidR="005255A2" w:rsidRPr="00712E32" w:rsidRDefault="005255A2" w:rsidP="005255A2">
      <w:pPr>
        <w:rPr>
          <w:sz w:val="28"/>
          <w:szCs w:val="28"/>
        </w:rPr>
      </w:pPr>
    </w:p>
    <w:p w:rsidR="005255A2" w:rsidRPr="00712E32" w:rsidRDefault="005255A2" w:rsidP="005255A2">
      <w:pPr>
        <w:rPr>
          <w:sz w:val="28"/>
          <w:szCs w:val="28"/>
        </w:rPr>
      </w:pPr>
    </w:p>
    <w:p w:rsidR="005255A2" w:rsidRPr="00712E32" w:rsidRDefault="005255A2" w:rsidP="005255A2">
      <w:pPr>
        <w:rPr>
          <w:sz w:val="28"/>
          <w:szCs w:val="28"/>
        </w:rPr>
      </w:pPr>
    </w:p>
    <w:p w:rsidR="005255A2" w:rsidRPr="00712E32" w:rsidRDefault="005255A2" w:rsidP="005255A2">
      <w:pPr>
        <w:rPr>
          <w:sz w:val="28"/>
          <w:szCs w:val="28"/>
        </w:rPr>
      </w:pPr>
      <w:r w:rsidRPr="00712E32">
        <w:rPr>
          <w:sz w:val="28"/>
          <w:szCs w:val="28"/>
        </w:rPr>
        <w:t>Ректор Государственного учреждения образования</w:t>
      </w:r>
    </w:p>
    <w:p w:rsidR="005255A2" w:rsidRPr="00712E32" w:rsidRDefault="005255A2" w:rsidP="005255A2">
      <w:pPr>
        <w:rPr>
          <w:sz w:val="28"/>
          <w:szCs w:val="28"/>
        </w:rPr>
      </w:pPr>
      <w:r w:rsidRPr="00712E32">
        <w:rPr>
          <w:sz w:val="28"/>
          <w:szCs w:val="28"/>
        </w:rPr>
        <w:t>«Республиканский институт высшей школы»</w:t>
      </w:r>
    </w:p>
    <w:p w:rsidR="005255A2" w:rsidRPr="00712E32" w:rsidRDefault="005255A2" w:rsidP="005255A2">
      <w:pPr>
        <w:rPr>
          <w:sz w:val="28"/>
          <w:szCs w:val="28"/>
        </w:rPr>
      </w:pPr>
      <w:r w:rsidRPr="00712E32">
        <w:rPr>
          <w:sz w:val="28"/>
          <w:szCs w:val="28"/>
        </w:rPr>
        <w:t xml:space="preserve">________________ </w:t>
      </w:r>
      <w:proofErr w:type="spellStart"/>
      <w:r w:rsidRPr="00712E32">
        <w:rPr>
          <w:sz w:val="28"/>
          <w:szCs w:val="28"/>
        </w:rPr>
        <w:t>Ю.П.Бондарь</w:t>
      </w:r>
      <w:proofErr w:type="spellEnd"/>
    </w:p>
    <w:p w:rsidR="005255A2" w:rsidRPr="00712E32" w:rsidRDefault="005255A2" w:rsidP="005255A2">
      <w:pPr>
        <w:rPr>
          <w:sz w:val="28"/>
          <w:szCs w:val="28"/>
        </w:rPr>
      </w:pPr>
      <w:r w:rsidRPr="00712E32">
        <w:rPr>
          <w:sz w:val="28"/>
          <w:szCs w:val="28"/>
        </w:rPr>
        <w:tab/>
      </w:r>
      <w:r w:rsidRPr="00712E32">
        <w:rPr>
          <w:sz w:val="28"/>
          <w:szCs w:val="28"/>
        </w:rPr>
        <w:tab/>
      </w:r>
      <w:r w:rsidRPr="00712E32">
        <w:rPr>
          <w:sz w:val="28"/>
          <w:szCs w:val="28"/>
        </w:rPr>
        <w:tab/>
        <w:t xml:space="preserve"> </w:t>
      </w:r>
    </w:p>
    <w:p w:rsidR="005255A2" w:rsidRPr="00681670" w:rsidRDefault="005255A2" w:rsidP="005255A2">
      <w:pPr>
        <w:rPr>
          <w:sz w:val="28"/>
          <w:szCs w:val="28"/>
        </w:rPr>
      </w:pPr>
      <w:r w:rsidRPr="00712E32">
        <w:rPr>
          <w:sz w:val="28"/>
          <w:szCs w:val="28"/>
        </w:rPr>
        <w:t>«___»____________________</w:t>
      </w:r>
    </w:p>
    <w:p w:rsidR="005255A2" w:rsidRPr="00461D37" w:rsidRDefault="005255A2" w:rsidP="005255A2">
      <w:pPr>
        <w:pStyle w:val="a3"/>
        <w:rPr>
          <w:sz w:val="28"/>
          <w:szCs w:val="28"/>
        </w:rPr>
      </w:pPr>
    </w:p>
    <w:p w:rsidR="005255A2" w:rsidRPr="00461D37" w:rsidRDefault="005255A2" w:rsidP="005255A2">
      <w:pPr>
        <w:pStyle w:val="a3"/>
        <w:spacing w:before="9"/>
        <w:rPr>
          <w:sz w:val="28"/>
          <w:szCs w:val="28"/>
        </w:rPr>
      </w:pPr>
    </w:p>
    <w:p w:rsidR="007B1463" w:rsidRPr="007014A9" w:rsidRDefault="007B1463">
      <w:pPr>
        <w:rPr>
          <w:sz w:val="28"/>
          <w:szCs w:val="28"/>
        </w:rPr>
      </w:pPr>
    </w:p>
    <w:sectPr w:rsidR="007B1463" w:rsidRPr="007014A9" w:rsidSect="001F64CF">
      <w:type w:val="continuous"/>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12" w:rsidRDefault="00164C12">
      <w:r>
        <w:separator/>
      </w:r>
    </w:p>
  </w:endnote>
  <w:endnote w:type="continuationSeparator" w:id="0">
    <w:p w:rsidR="00164C12" w:rsidRDefault="0016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altName w:val="Arial"/>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12" w:rsidRDefault="00164C12">
      <w:r>
        <w:separator/>
      </w:r>
    </w:p>
  </w:footnote>
  <w:footnote w:type="continuationSeparator" w:id="0">
    <w:p w:rsidR="00164C12" w:rsidRDefault="00164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0"/>
      </w:pPr>
      <w:rPr>
        <w:rFonts w:ascii="Times New Roman" w:hAnsi="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12126819"/>
    <w:multiLevelType w:val="hybridMultilevel"/>
    <w:tmpl w:val="84AE7582"/>
    <w:lvl w:ilvl="0" w:tplc="EA44E426">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794C51"/>
    <w:multiLevelType w:val="hybridMultilevel"/>
    <w:tmpl w:val="FDC4F034"/>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2D301C"/>
    <w:multiLevelType w:val="hybridMultilevel"/>
    <w:tmpl w:val="AE904924"/>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0A085C"/>
    <w:multiLevelType w:val="hybridMultilevel"/>
    <w:tmpl w:val="E48A016A"/>
    <w:lvl w:ilvl="0" w:tplc="EA44E426">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D35392F"/>
    <w:multiLevelType w:val="hybridMultilevel"/>
    <w:tmpl w:val="14C29978"/>
    <w:lvl w:ilvl="0" w:tplc="EA44E426">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980FEF"/>
    <w:multiLevelType w:val="singleLevel"/>
    <w:tmpl w:val="C1B491CC"/>
    <w:lvl w:ilvl="0">
      <w:start w:val="1"/>
      <w:numFmt w:val="bullet"/>
      <w:pStyle w:val="9"/>
      <w:lvlText w:val=""/>
      <w:lvlJc w:val="left"/>
      <w:pPr>
        <w:tabs>
          <w:tab w:val="num" w:pos="360"/>
        </w:tabs>
        <w:ind w:left="360" w:hanging="360"/>
      </w:pPr>
      <w:rPr>
        <w:rFonts w:ascii="Wingdings" w:hAnsi="Wingdings" w:cs="Wingdings" w:hint="default"/>
      </w:rPr>
    </w:lvl>
  </w:abstractNum>
  <w:abstractNum w:abstractNumId="8">
    <w:nsid w:val="609A359D"/>
    <w:multiLevelType w:val="hybridMultilevel"/>
    <w:tmpl w:val="FB60393A"/>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0B3E34"/>
    <w:multiLevelType w:val="hybridMultilevel"/>
    <w:tmpl w:val="1E9A4842"/>
    <w:lvl w:ilvl="0" w:tplc="EA44E426">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2"/>
  </w:num>
  <w:num w:numId="6">
    <w:abstractNumId w:val="5"/>
  </w:num>
  <w:num w:numId="7">
    <w:abstractNumId w:val="9"/>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98"/>
    <w:rsid w:val="00000445"/>
    <w:rsid w:val="00002CEF"/>
    <w:rsid w:val="00003817"/>
    <w:rsid w:val="0000493A"/>
    <w:rsid w:val="00005271"/>
    <w:rsid w:val="00005428"/>
    <w:rsid w:val="00006201"/>
    <w:rsid w:val="00006BBE"/>
    <w:rsid w:val="00010723"/>
    <w:rsid w:val="00010B23"/>
    <w:rsid w:val="00012185"/>
    <w:rsid w:val="000128DB"/>
    <w:rsid w:val="0001541F"/>
    <w:rsid w:val="00017B9B"/>
    <w:rsid w:val="00020498"/>
    <w:rsid w:val="0002609A"/>
    <w:rsid w:val="00034159"/>
    <w:rsid w:val="0003453D"/>
    <w:rsid w:val="00035C6F"/>
    <w:rsid w:val="00036882"/>
    <w:rsid w:val="00037F69"/>
    <w:rsid w:val="0004176F"/>
    <w:rsid w:val="00042E00"/>
    <w:rsid w:val="00044984"/>
    <w:rsid w:val="000449C2"/>
    <w:rsid w:val="000465C6"/>
    <w:rsid w:val="000518ED"/>
    <w:rsid w:val="000536E9"/>
    <w:rsid w:val="00053854"/>
    <w:rsid w:val="00054602"/>
    <w:rsid w:val="00055AB4"/>
    <w:rsid w:val="0005700B"/>
    <w:rsid w:val="000576C6"/>
    <w:rsid w:val="00060F6B"/>
    <w:rsid w:val="000622DB"/>
    <w:rsid w:val="00063612"/>
    <w:rsid w:val="00063844"/>
    <w:rsid w:val="00063851"/>
    <w:rsid w:val="00064A2F"/>
    <w:rsid w:val="00074432"/>
    <w:rsid w:val="00074797"/>
    <w:rsid w:val="000748F4"/>
    <w:rsid w:val="000749CD"/>
    <w:rsid w:val="00074CF9"/>
    <w:rsid w:val="0007514F"/>
    <w:rsid w:val="0007711F"/>
    <w:rsid w:val="00080BEA"/>
    <w:rsid w:val="00084283"/>
    <w:rsid w:val="000860C2"/>
    <w:rsid w:val="00087754"/>
    <w:rsid w:val="000938B3"/>
    <w:rsid w:val="00094119"/>
    <w:rsid w:val="0009440C"/>
    <w:rsid w:val="000944FE"/>
    <w:rsid w:val="000950BA"/>
    <w:rsid w:val="00095116"/>
    <w:rsid w:val="00096D04"/>
    <w:rsid w:val="000A00CF"/>
    <w:rsid w:val="000A1B43"/>
    <w:rsid w:val="000A1B81"/>
    <w:rsid w:val="000A1E16"/>
    <w:rsid w:val="000A25C5"/>
    <w:rsid w:val="000A3753"/>
    <w:rsid w:val="000A3942"/>
    <w:rsid w:val="000A5174"/>
    <w:rsid w:val="000B0846"/>
    <w:rsid w:val="000B5EE8"/>
    <w:rsid w:val="000B794D"/>
    <w:rsid w:val="000C0A1C"/>
    <w:rsid w:val="000C21EE"/>
    <w:rsid w:val="000C61BA"/>
    <w:rsid w:val="000C6553"/>
    <w:rsid w:val="000C690C"/>
    <w:rsid w:val="000C6E75"/>
    <w:rsid w:val="000D5D59"/>
    <w:rsid w:val="000D713A"/>
    <w:rsid w:val="000E0ACB"/>
    <w:rsid w:val="000E1D99"/>
    <w:rsid w:val="000E41C5"/>
    <w:rsid w:val="000F4039"/>
    <w:rsid w:val="000F78A1"/>
    <w:rsid w:val="00101B64"/>
    <w:rsid w:val="00102C81"/>
    <w:rsid w:val="00103C2C"/>
    <w:rsid w:val="00105807"/>
    <w:rsid w:val="00105F73"/>
    <w:rsid w:val="0010682D"/>
    <w:rsid w:val="001071D7"/>
    <w:rsid w:val="00110894"/>
    <w:rsid w:val="00112F55"/>
    <w:rsid w:val="00112F79"/>
    <w:rsid w:val="00113FB7"/>
    <w:rsid w:val="0011570E"/>
    <w:rsid w:val="001171FC"/>
    <w:rsid w:val="00117F0A"/>
    <w:rsid w:val="00120DC5"/>
    <w:rsid w:val="00122509"/>
    <w:rsid w:val="00122CA8"/>
    <w:rsid w:val="00124305"/>
    <w:rsid w:val="001304F3"/>
    <w:rsid w:val="00133A55"/>
    <w:rsid w:val="00134FD7"/>
    <w:rsid w:val="0014336A"/>
    <w:rsid w:val="00143FF6"/>
    <w:rsid w:val="001469AC"/>
    <w:rsid w:val="00147702"/>
    <w:rsid w:val="001504B0"/>
    <w:rsid w:val="0015673C"/>
    <w:rsid w:val="00156A8F"/>
    <w:rsid w:val="00160411"/>
    <w:rsid w:val="0016395C"/>
    <w:rsid w:val="00163A3E"/>
    <w:rsid w:val="00163A6B"/>
    <w:rsid w:val="00163C0F"/>
    <w:rsid w:val="001649CB"/>
    <w:rsid w:val="00164C12"/>
    <w:rsid w:val="00164F76"/>
    <w:rsid w:val="00167945"/>
    <w:rsid w:val="0017050A"/>
    <w:rsid w:val="001709CC"/>
    <w:rsid w:val="00171C33"/>
    <w:rsid w:val="001723A7"/>
    <w:rsid w:val="00172403"/>
    <w:rsid w:val="00173CFD"/>
    <w:rsid w:val="00174E0F"/>
    <w:rsid w:val="001764C3"/>
    <w:rsid w:val="00176FF8"/>
    <w:rsid w:val="00177857"/>
    <w:rsid w:val="00187DCD"/>
    <w:rsid w:val="001904BB"/>
    <w:rsid w:val="00190706"/>
    <w:rsid w:val="00193326"/>
    <w:rsid w:val="00194579"/>
    <w:rsid w:val="00195951"/>
    <w:rsid w:val="00195CB9"/>
    <w:rsid w:val="001967ED"/>
    <w:rsid w:val="00196A1D"/>
    <w:rsid w:val="00196E81"/>
    <w:rsid w:val="001A0042"/>
    <w:rsid w:val="001A2CB7"/>
    <w:rsid w:val="001A4EA9"/>
    <w:rsid w:val="001A6281"/>
    <w:rsid w:val="001A717A"/>
    <w:rsid w:val="001B31C1"/>
    <w:rsid w:val="001B3908"/>
    <w:rsid w:val="001B40D5"/>
    <w:rsid w:val="001B545A"/>
    <w:rsid w:val="001C04D4"/>
    <w:rsid w:val="001C1A59"/>
    <w:rsid w:val="001C1D17"/>
    <w:rsid w:val="001C2311"/>
    <w:rsid w:val="001C62AA"/>
    <w:rsid w:val="001C6C8B"/>
    <w:rsid w:val="001D27DE"/>
    <w:rsid w:val="001D387A"/>
    <w:rsid w:val="001D57D2"/>
    <w:rsid w:val="001D705A"/>
    <w:rsid w:val="001D72B0"/>
    <w:rsid w:val="001D7623"/>
    <w:rsid w:val="001D7937"/>
    <w:rsid w:val="001E00DD"/>
    <w:rsid w:val="001E034A"/>
    <w:rsid w:val="001E46F7"/>
    <w:rsid w:val="001E5DC4"/>
    <w:rsid w:val="001F10FF"/>
    <w:rsid w:val="001F18D3"/>
    <w:rsid w:val="001F1AA7"/>
    <w:rsid w:val="001F3F84"/>
    <w:rsid w:val="001F64CF"/>
    <w:rsid w:val="002012E8"/>
    <w:rsid w:val="00202115"/>
    <w:rsid w:val="0020283D"/>
    <w:rsid w:val="002037D0"/>
    <w:rsid w:val="0020471C"/>
    <w:rsid w:val="00205F60"/>
    <w:rsid w:val="00210C5E"/>
    <w:rsid w:val="00211F7E"/>
    <w:rsid w:val="00214F1D"/>
    <w:rsid w:val="00215373"/>
    <w:rsid w:val="002163E6"/>
    <w:rsid w:val="00221090"/>
    <w:rsid w:val="00226292"/>
    <w:rsid w:val="002273DB"/>
    <w:rsid w:val="0022772F"/>
    <w:rsid w:val="00231BB8"/>
    <w:rsid w:val="0023244B"/>
    <w:rsid w:val="00233384"/>
    <w:rsid w:val="00235458"/>
    <w:rsid w:val="0023763A"/>
    <w:rsid w:val="002415E0"/>
    <w:rsid w:val="0024170F"/>
    <w:rsid w:val="0024484F"/>
    <w:rsid w:val="00244BD0"/>
    <w:rsid w:val="00244CF2"/>
    <w:rsid w:val="00244FA3"/>
    <w:rsid w:val="002454C6"/>
    <w:rsid w:val="00246FE0"/>
    <w:rsid w:val="002518A9"/>
    <w:rsid w:val="00253D4D"/>
    <w:rsid w:val="00257D50"/>
    <w:rsid w:val="002604D3"/>
    <w:rsid w:val="00262978"/>
    <w:rsid w:val="002632E3"/>
    <w:rsid w:val="00264A33"/>
    <w:rsid w:val="00265B1B"/>
    <w:rsid w:val="002679EA"/>
    <w:rsid w:val="00267BC8"/>
    <w:rsid w:val="00272CFD"/>
    <w:rsid w:val="00275D3F"/>
    <w:rsid w:val="00276940"/>
    <w:rsid w:val="00277A8B"/>
    <w:rsid w:val="00282166"/>
    <w:rsid w:val="00282ADB"/>
    <w:rsid w:val="0029073A"/>
    <w:rsid w:val="00291191"/>
    <w:rsid w:val="00296C89"/>
    <w:rsid w:val="002B393D"/>
    <w:rsid w:val="002B4043"/>
    <w:rsid w:val="002B61DB"/>
    <w:rsid w:val="002C16F8"/>
    <w:rsid w:val="002C50FC"/>
    <w:rsid w:val="002C77A9"/>
    <w:rsid w:val="002D1AD6"/>
    <w:rsid w:val="002D2436"/>
    <w:rsid w:val="002D2E37"/>
    <w:rsid w:val="002D3A79"/>
    <w:rsid w:val="002D422C"/>
    <w:rsid w:val="002D6577"/>
    <w:rsid w:val="002E28C6"/>
    <w:rsid w:val="002E6D25"/>
    <w:rsid w:val="002E7811"/>
    <w:rsid w:val="002F1FD2"/>
    <w:rsid w:val="002F2B36"/>
    <w:rsid w:val="002F3CCE"/>
    <w:rsid w:val="002F3FC0"/>
    <w:rsid w:val="003004A5"/>
    <w:rsid w:val="00300639"/>
    <w:rsid w:val="0030110A"/>
    <w:rsid w:val="0030328E"/>
    <w:rsid w:val="003037DD"/>
    <w:rsid w:val="00303DFE"/>
    <w:rsid w:val="003046B3"/>
    <w:rsid w:val="00306E65"/>
    <w:rsid w:val="003074D4"/>
    <w:rsid w:val="00307D38"/>
    <w:rsid w:val="00310232"/>
    <w:rsid w:val="00310EC8"/>
    <w:rsid w:val="00314BE7"/>
    <w:rsid w:val="003162C2"/>
    <w:rsid w:val="003254C4"/>
    <w:rsid w:val="00326F89"/>
    <w:rsid w:val="00331822"/>
    <w:rsid w:val="0033196B"/>
    <w:rsid w:val="003407E5"/>
    <w:rsid w:val="0034168A"/>
    <w:rsid w:val="00341710"/>
    <w:rsid w:val="003424F6"/>
    <w:rsid w:val="00344127"/>
    <w:rsid w:val="00346375"/>
    <w:rsid w:val="00346788"/>
    <w:rsid w:val="003506D9"/>
    <w:rsid w:val="003533B9"/>
    <w:rsid w:val="003541A4"/>
    <w:rsid w:val="00355B66"/>
    <w:rsid w:val="00360757"/>
    <w:rsid w:val="00360D81"/>
    <w:rsid w:val="00362685"/>
    <w:rsid w:val="00363B6D"/>
    <w:rsid w:val="00365957"/>
    <w:rsid w:val="00365B4A"/>
    <w:rsid w:val="00366882"/>
    <w:rsid w:val="003671E2"/>
    <w:rsid w:val="00372D83"/>
    <w:rsid w:val="00374CB7"/>
    <w:rsid w:val="003771A2"/>
    <w:rsid w:val="00380B80"/>
    <w:rsid w:val="003833C9"/>
    <w:rsid w:val="0039121D"/>
    <w:rsid w:val="0039123C"/>
    <w:rsid w:val="00394C1C"/>
    <w:rsid w:val="0039609D"/>
    <w:rsid w:val="003A2A34"/>
    <w:rsid w:val="003A61F7"/>
    <w:rsid w:val="003A67B7"/>
    <w:rsid w:val="003B04E4"/>
    <w:rsid w:val="003B0965"/>
    <w:rsid w:val="003B09D7"/>
    <w:rsid w:val="003B56A8"/>
    <w:rsid w:val="003B59EF"/>
    <w:rsid w:val="003B602A"/>
    <w:rsid w:val="003B608F"/>
    <w:rsid w:val="003B69EE"/>
    <w:rsid w:val="003C0C4F"/>
    <w:rsid w:val="003C1CC7"/>
    <w:rsid w:val="003C1D97"/>
    <w:rsid w:val="003C2C01"/>
    <w:rsid w:val="003C7F7D"/>
    <w:rsid w:val="003D248A"/>
    <w:rsid w:val="003E0891"/>
    <w:rsid w:val="003E4119"/>
    <w:rsid w:val="003E574F"/>
    <w:rsid w:val="003E6538"/>
    <w:rsid w:val="003F0308"/>
    <w:rsid w:val="003F26D6"/>
    <w:rsid w:val="003F3D65"/>
    <w:rsid w:val="003F6888"/>
    <w:rsid w:val="00401911"/>
    <w:rsid w:val="00402471"/>
    <w:rsid w:val="00404895"/>
    <w:rsid w:val="00410119"/>
    <w:rsid w:val="0041057B"/>
    <w:rsid w:val="0041208F"/>
    <w:rsid w:val="00412759"/>
    <w:rsid w:val="00412CD2"/>
    <w:rsid w:val="00414478"/>
    <w:rsid w:val="004157AC"/>
    <w:rsid w:val="0041752E"/>
    <w:rsid w:val="0042150E"/>
    <w:rsid w:val="004234E3"/>
    <w:rsid w:val="00424B9E"/>
    <w:rsid w:val="00424CC0"/>
    <w:rsid w:val="0042593E"/>
    <w:rsid w:val="00427C04"/>
    <w:rsid w:val="004310B9"/>
    <w:rsid w:val="004324B5"/>
    <w:rsid w:val="00434421"/>
    <w:rsid w:val="0043492A"/>
    <w:rsid w:val="0043590B"/>
    <w:rsid w:val="00437720"/>
    <w:rsid w:val="00440189"/>
    <w:rsid w:val="00442F83"/>
    <w:rsid w:val="0044305B"/>
    <w:rsid w:val="00444CDE"/>
    <w:rsid w:val="00450224"/>
    <w:rsid w:val="00450C21"/>
    <w:rsid w:val="00450FD7"/>
    <w:rsid w:val="004707A3"/>
    <w:rsid w:val="00473233"/>
    <w:rsid w:val="004753DD"/>
    <w:rsid w:val="00476CE0"/>
    <w:rsid w:val="00476E51"/>
    <w:rsid w:val="004778B1"/>
    <w:rsid w:val="00481EF0"/>
    <w:rsid w:val="004820D1"/>
    <w:rsid w:val="00483D9E"/>
    <w:rsid w:val="0048427C"/>
    <w:rsid w:val="00484BDE"/>
    <w:rsid w:val="004850F8"/>
    <w:rsid w:val="0048570F"/>
    <w:rsid w:val="00490648"/>
    <w:rsid w:val="00492AA8"/>
    <w:rsid w:val="00493224"/>
    <w:rsid w:val="00496C60"/>
    <w:rsid w:val="004A0F1F"/>
    <w:rsid w:val="004A27E1"/>
    <w:rsid w:val="004A381C"/>
    <w:rsid w:val="004A4998"/>
    <w:rsid w:val="004B066E"/>
    <w:rsid w:val="004B2EBF"/>
    <w:rsid w:val="004B321E"/>
    <w:rsid w:val="004B4A46"/>
    <w:rsid w:val="004B63B5"/>
    <w:rsid w:val="004B6A55"/>
    <w:rsid w:val="004C0575"/>
    <w:rsid w:val="004C0F80"/>
    <w:rsid w:val="004C26A9"/>
    <w:rsid w:val="004C4ABC"/>
    <w:rsid w:val="004C54E1"/>
    <w:rsid w:val="004D0B88"/>
    <w:rsid w:val="004D1115"/>
    <w:rsid w:val="004D1F84"/>
    <w:rsid w:val="004D3CF8"/>
    <w:rsid w:val="004D4CBD"/>
    <w:rsid w:val="004D6152"/>
    <w:rsid w:val="004D7168"/>
    <w:rsid w:val="004E14BF"/>
    <w:rsid w:val="004E226F"/>
    <w:rsid w:val="004E28CD"/>
    <w:rsid w:val="004E564B"/>
    <w:rsid w:val="004E56BE"/>
    <w:rsid w:val="004E6D49"/>
    <w:rsid w:val="004F2969"/>
    <w:rsid w:val="004F4743"/>
    <w:rsid w:val="004F4E3D"/>
    <w:rsid w:val="004F7D94"/>
    <w:rsid w:val="0050281B"/>
    <w:rsid w:val="005045FB"/>
    <w:rsid w:val="0050483B"/>
    <w:rsid w:val="00504F73"/>
    <w:rsid w:val="005056AD"/>
    <w:rsid w:val="00511E09"/>
    <w:rsid w:val="00512FE5"/>
    <w:rsid w:val="0051697F"/>
    <w:rsid w:val="0051743C"/>
    <w:rsid w:val="00524F29"/>
    <w:rsid w:val="005255A2"/>
    <w:rsid w:val="00527DEA"/>
    <w:rsid w:val="00534A1D"/>
    <w:rsid w:val="00534B6C"/>
    <w:rsid w:val="00535193"/>
    <w:rsid w:val="00535AAD"/>
    <w:rsid w:val="00537DB1"/>
    <w:rsid w:val="00540D62"/>
    <w:rsid w:val="00541119"/>
    <w:rsid w:val="00541FE2"/>
    <w:rsid w:val="00544CEC"/>
    <w:rsid w:val="00545757"/>
    <w:rsid w:val="0054656C"/>
    <w:rsid w:val="00552BD1"/>
    <w:rsid w:val="00553825"/>
    <w:rsid w:val="00554C5E"/>
    <w:rsid w:val="005564DA"/>
    <w:rsid w:val="00557AFF"/>
    <w:rsid w:val="00557B80"/>
    <w:rsid w:val="005601EF"/>
    <w:rsid w:val="00560859"/>
    <w:rsid w:val="005647D5"/>
    <w:rsid w:val="00566E13"/>
    <w:rsid w:val="0056754C"/>
    <w:rsid w:val="005679C7"/>
    <w:rsid w:val="00570BBA"/>
    <w:rsid w:val="0057120A"/>
    <w:rsid w:val="005755D7"/>
    <w:rsid w:val="0057608E"/>
    <w:rsid w:val="00576530"/>
    <w:rsid w:val="00576A5A"/>
    <w:rsid w:val="00576B92"/>
    <w:rsid w:val="005777EC"/>
    <w:rsid w:val="005821B0"/>
    <w:rsid w:val="00584DD5"/>
    <w:rsid w:val="00595241"/>
    <w:rsid w:val="00595D64"/>
    <w:rsid w:val="005973E6"/>
    <w:rsid w:val="00597E2E"/>
    <w:rsid w:val="005A1788"/>
    <w:rsid w:val="005B1D9E"/>
    <w:rsid w:val="005B4009"/>
    <w:rsid w:val="005B5C81"/>
    <w:rsid w:val="005C06CD"/>
    <w:rsid w:val="005C1A6F"/>
    <w:rsid w:val="005C343B"/>
    <w:rsid w:val="005C421B"/>
    <w:rsid w:val="005C7B43"/>
    <w:rsid w:val="005D04E7"/>
    <w:rsid w:val="005D05AF"/>
    <w:rsid w:val="005E08F5"/>
    <w:rsid w:val="005E19BC"/>
    <w:rsid w:val="005E24E3"/>
    <w:rsid w:val="005E677E"/>
    <w:rsid w:val="005F077A"/>
    <w:rsid w:val="005F20D0"/>
    <w:rsid w:val="005F2BB3"/>
    <w:rsid w:val="005F3DA2"/>
    <w:rsid w:val="005F5A77"/>
    <w:rsid w:val="005F66E3"/>
    <w:rsid w:val="005F69BD"/>
    <w:rsid w:val="00601053"/>
    <w:rsid w:val="00602CF8"/>
    <w:rsid w:val="006046C5"/>
    <w:rsid w:val="006049F0"/>
    <w:rsid w:val="00604F93"/>
    <w:rsid w:val="00605701"/>
    <w:rsid w:val="00605BF1"/>
    <w:rsid w:val="00613BD7"/>
    <w:rsid w:val="00613D35"/>
    <w:rsid w:val="0061422C"/>
    <w:rsid w:val="00614F3F"/>
    <w:rsid w:val="00616351"/>
    <w:rsid w:val="00617BA2"/>
    <w:rsid w:val="006220C6"/>
    <w:rsid w:val="00622CCD"/>
    <w:rsid w:val="006253E8"/>
    <w:rsid w:val="00627D9D"/>
    <w:rsid w:val="00627DE9"/>
    <w:rsid w:val="006306C0"/>
    <w:rsid w:val="00630FF0"/>
    <w:rsid w:val="0063346A"/>
    <w:rsid w:val="006339B0"/>
    <w:rsid w:val="006340A3"/>
    <w:rsid w:val="006354DD"/>
    <w:rsid w:val="00637556"/>
    <w:rsid w:val="006375BF"/>
    <w:rsid w:val="00642CFA"/>
    <w:rsid w:val="00644D75"/>
    <w:rsid w:val="0064711C"/>
    <w:rsid w:val="00650ED6"/>
    <w:rsid w:val="00652C24"/>
    <w:rsid w:val="006551B3"/>
    <w:rsid w:val="0065531F"/>
    <w:rsid w:val="00660786"/>
    <w:rsid w:val="00660851"/>
    <w:rsid w:val="006625C3"/>
    <w:rsid w:val="00662758"/>
    <w:rsid w:val="00664561"/>
    <w:rsid w:val="00664A25"/>
    <w:rsid w:val="00670775"/>
    <w:rsid w:val="006709B3"/>
    <w:rsid w:val="006731CF"/>
    <w:rsid w:val="00675C61"/>
    <w:rsid w:val="00676AA1"/>
    <w:rsid w:val="00676D6B"/>
    <w:rsid w:val="006777DD"/>
    <w:rsid w:val="0067788F"/>
    <w:rsid w:val="00681A0B"/>
    <w:rsid w:val="006829C0"/>
    <w:rsid w:val="00682D5E"/>
    <w:rsid w:val="00684501"/>
    <w:rsid w:val="00685C9D"/>
    <w:rsid w:val="00693E3D"/>
    <w:rsid w:val="00697443"/>
    <w:rsid w:val="006A08A7"/>
    <w:rsid w:val="006A0914"/>
    <w:rsid w:val="006A522F"/>
    <w:rsid w:val="006A5D86"/>
    <w:rsid w:val="006A771D"/>
    <w:rsid w:val="006A7F96"/>
    <w:rsid w:val="006B1A30"/>
    <w:rsid w:val="006B2B8E"/>
    <w:rsid w:val="006B3237"/>
    <w:rsid w:val="006B39DA"/>
    <w:rsid w:val="006B6851"/>
    <w:rsid w:val="006B7B92"/>
    <w:rsid w:val="006C04E2"/>
    <w:rsid w:val="006C0B40"/>
    <w:rsid w:val="006C1549"/>
    <w:rsid w:val="006C17B4"/>
    <w:rsid w:val="006C24CE"/>
    <w:rsid w:val="006C376F"/>
    <w:rsid w:val="006C785B"/>
    <w:rsid w:val="006C7C05"/>
    <w:rsid w:val="006D03A6"/>
    <w:rsid w:val="006D1F29"/>
    <w:rsid w:val="006D2571"/>
    <w:rsid w:val="006D4FE1"/>
    <w:rsid w:val="006D5FC9"/>
    <w:rsid w:val="006D7D28"/>
    <w:rsid w:val="006E1879"/>
    <w:rsid w:val="006E197B"/>
    <w:rsid w:val="006E1A4B"/>
    <w:rsid w:val="006E31EE"/>
    <w:rsid w:val="006E328D"/>
    <w:rsid w:val="006F1342"/>
    <w:rsid w:val="006F5B44"/>
    <w:rsid w:val="006F5BFC"/>
    <w:rsid w:val="006F71DE"/>
    <w:rsid w:val="007014A9"/>
    <w:rsid w:val="00701A88"/>
    <w:rsid w:val="00702FAD"/>
    <w:rsid w:val="0070330C"/>
    <w:rsid w:val="00713FD2"/>
    <w:rsid w:val="007157FA"/>
    <w:rsid w:val="00716C66"/>
    <w:rsid w:val="0071716C"/>
    <w:rsid w:val="00722778"/>
    <w:rsid w:val="0072400C"/>
    <w:rsid w:val="00724EBB"/>
    <w:rsid w:val="00726A44"/>
    <w:rsid w:val="00726E0A"/>
    <w:rsid w:val="00726FCA"/>
    <w:rsid w:val="0072761E"/>
    <w:rsid w:val="00731124"/>
    <w:rsid w:val="0073165C"/>
    <w:rsid w:val="00734B87"/>
    <w:rsid w:val="007362D5"/>
    <w:rsid w:val="0074084F"/>
    <w:rsid w:val="00747661"/>
    <w:rsid w:val="00747F3B"/>
    <w:rsid w:val="00750B14"/>
    <w:rsid w:val="00753911"/>
    <w:rsid w:val="00753A01"/>
    <w:rsid w:val="00754955"/>
    <w:rsid w:val="0075574C"/>
    <w:rsid w:val="00756468"/>
    <w:rsid w:val="00757165"/>
    <w:rsid w:val="007577BF"/>
    <w:rsid w:val="00760667"/>
    <w:rsid w:val="00765431"/>
    <w:rsid w:val="00765BA2"/>
    <w:rsid w:val="007660BF"/>
    <w:rsid w:val="00772912"/>
    <w:rsid w:val="00780197"/>
    <w:rsid w:val="00783B2D"/>
    <w:rsid w:val="00783C11"/>
    <w:rsid w:val="00790DA5"/>
    <w:rsid w:val="0079456E"/>
    <w:rsid w:val="00795072"/>
    <w:rsid w:val="007959FD"/>
    <w:rsid w:val="00796675"/>
    <w:rsid w:val="007A38FA"/>
    <w:rsid w:val="007A5CE5"/>
    <w:rsid w:val="007B1463"/>
    <w:rsid w:val="007B163A"/>
    <w:rsid w:val="007B1F2C"/>
    <w:rsid w:val="007B30F1"/>
    <w:rsid w:val="007B4157"/>
    <w:rsid w:val="007B7945"/>
    <w:rsid w:val="007C33F4"/>
    <w:rsid w:val="007C3F60"/>
    <w:rsid w:val="007C53D9"/>
    <w:rsid w:val="007D015F"/>
    <w:rsid w:val="007D1241"/>
    <w:rsid w:val="007D1CAD"/>
    <w:rsid w:val="007D2A5E"/>
    <w:rsid w:val="007D3FC2"/>
    <w:rsid w:val="007D426D"/>
    <w:rsid w:val="007D4B66"/>
    <w:rsid w:val="007D64DC"/>
    <w:rsid w:val="007E1230"/>
    <w:rsid w:val="007E2069"/>
    <w:rsid w:val="007E45A4"/>
    <w:rsid w:val="007E56B5"/>
    <w:rsid w:val="007F1DCF"/>
    <w:rsid w:val="007F211A"/>
    <w:rsid w:val="007F5262"/>
    <w:rsid w:val="007F5A7D"/>
    <w:rsid w:val="007F5B1F"/>
    <w:rsid w:val="00800BC0"/>
    <w:rsid w:val="00802356"/>
    <w:rsid w:val="00803F3E"/>
    <w:rsid w:val="00804EDF"/>
    <w:rsid w:val="00811369"/>
    <w:rsid w:val="008113E7"/>
    <w:rsid w:val="00811A5C"/>
    <w:rsid w:val="00811BA5"/>
    <w:rsid w:val="0081305B"/>
    <w:rsid w:val="008137A8"/>
    <w:rsid w:val="008162BA"/>
    <w:rsid w:val="00816938"/>
    <w:rsid w:val="00817CA7"/>
    <w:rsid w:val="00820220"/>
    <w:rsid w:val="00820727"/>
    <w:rsid w:val="0082368D"/>
    <w:rsid w:val="00823C84"/>
    <w:rsid w:val="008244F7"/>
    <w:rsid w:val="008247B8"/>
    <w:rsid w:val="00825E99"/>
    <w:rsid w:val="00831335"/>
    <w:rsid w:val="00832CB9"/>
    <w:rsid w:val="00832FEB"/>
    <w:rsid w:val="00834677"/>
    <w:rsid w:val="00834AFE"/>
    <w:rsid w:val="00835179"/>
    <w:rsid w:val="00841608"/>
    <w:rsid w:val="00847303"/>
    <w:rsid w:val="00847AEC"/>
    <w:rsid w:val="00861DCF"/>
    <w:rsid w:val="008621F4"/>
    <w:rsid w:val="00863BA7"/>
    <w:rsid w:val="00865476"/>
    <w:rsid w:val="008669C5"/>
    <w:rsid w:val="00872311"/>
    <w:rsid w:val="00873D34"/>
    <w:rsid w:val="008747B4"/>
    <w:rsid w:val="00874FF2"/>
    <w:rsid w:val="008755A2"/>
    <w:rsid w:val="00877378"/>
    <w:rsid w:val="00880EAA"/>
    <w:rsid w:val="008814D1"/>
    <w:rsid w:val="00881644"/>
    <w:rsid w:val="008835F0"/>
    <w:rsid w:val="00891959"/>
    <w:rsid w:val="00892920"/>
    <w:rsid w:val="0089361F"/>
    <w:rsid w:val="008939E5"/>
    <w:rsid w:val="008A1388"/>
    <w:rsid w:val="008A4824"/>
    <w:rsid w:val="008A5426"/>
    <w:rsid w:val="008A7CD5"/>
    <w:rsid w:val="008B0178"/>
    <w:rsid w:val="008B03E3"/>
    <w:rsid w:val="008B1701"/>
    <w:rsid w:val="008B3B17"/>
    <w:rsid w:val="008B75B1"/>
    <w:rsid w:val="008C12AF"/>
    <w:rsid w:val="008C2132"/>
    <w:rsid w:val="008C3E16"/>
    <w:rsid w:val="008C6141"/>
    <w:rsid w:val="008C75A4"/>
    <w:rsid w:val="008C7DC0"/>
    <w:rsid w:val="008D10B8"/>
    <w:rsid w:val="008D2E63"/>
    <w:rsid w:val="008D51BE"/>
    <w:rsid w:val="008D63DF"/>
    <w:rsid w:val="008D6C22"/>
    <w:rsid w:val="008D7625"/>
    <w:rsid w:val="008E6240"/>
    <w:rsid w:val="008E6431"/>
    <w:rsid w:val="008F1BB6"/>
    <w:rsid w:val="008F1CC0"/>
    <w:rsid w:val="008F25ED"/>
    <w:rsid w:val="008F32AE"/>
    <w:rsid w:val="008F60A6"/>
    <w:rsid w:val="009065E2"/>
    <w:rsid w:val="0090670B"/>
    <w:rsid w:val="00907D93"/>
    <w:rsid w:val="00910DDB"/>
    <w:rsid w:val="00912E53"/>
    <w:rsid w:val="00914399"/>
    <w:rsid w:val="00920187"/>
    <w:rsid w:val="00920D8B"/>
    <w:rsid w:val="009226B5"/>
    <w:rsid w:val="00923043"/>
    <w:rsid w:val="00923698"/>
    <w:rsid w:val="009239F0"/>
    <w:rsid w:val="00924118"/>
    <w:rsid w:val="009249F6"/>
    <w:rsid w:val="0092575A"/>
    <w:rsid w:val="00930EE8"/>
    <w:rsid w:val="0093167F"/>
    <w:rsid w:val="0093271E"/>
    <w:rsid w:val="00933D20"/>
    <w:rsid w:val="009346C3"/>
    <w:rsid w:val="0093553C"/>
    <w:rsid w:val="00936564"/>
    <w:rsid w:val="00936E27"/>
    <w:rsid w:val="00937FCB"/>
    <w:rsid w:val="00940FFF"/>
    <w:rsid w:val="0094277C"/>
    <w:rsid w:val="0094312A"/>
    <w:rsid w:val="009431C6"/>
    <w:rsid w:val="00943676"/>
    <w:rsid w:val="00943A4A"/>
    <w:rsid w:val="009459D5"/>
    <w:rsid w:val="00945B0C"/>
    <w:rsid w:val="00947F94"/>
    <w:rsid w:val="0095054A"/>
    <w:rsid w:val="00951978"/>
    <w:rsid w:val="0095259B"/>
    <w:rsid w:val="00953F77"/>
    <w:rsid w:val="00955884"/>
    <w:rsid w:val="009614DB"/>
    <w:rsid w:val="009644D6"/>
    <w:rsid w:val="009676B8"/>
    <w:rsid w:val="00975532"/>
    <w:rsid w:val="0097563F"/>
    <w:rsid w:val="009768C3"/>
    <w:rsid w:val="0098052C"/>
    <w:rsid w:val="00983476"/>
    <w:rsid w:val="009837A4"/>
    <w:rsid w:val="0098508C"/>
    <w:rsid w:val="0098702B"/>
    <w:rsid w:val="009921D7"/>
    <w:rsid w:val="00992A1E"/>
    <w:rsid w:val="00994001"/>
    <w:rsid w:val="00995182"/>
    <w:rsid w:val="0099619B"/>
    <w:rsid w:val="00997FAB"/>
    <w:rsid w:val="009A0DAE"/>
    <w:rsid w:val="009A6E77"/>
    <w:rsid w:val="009B11E8"/>
    <w:rsid w:val="009B1A5B"/>
    <w:rsid w:val="009B24D3"/>
    <w:rsid w:val="009B35E2"/>
    <w:rsid w:val="009B3742"/>
    <w:rsid w:val="009B3BA8"/>
    <w:rsid w:val="009C050A"/>
    <w:rsid w:val="009C1F74"/>
    <w:rsid w:val="009C24F6"/>
    <w:rsid w:val="009C2643"/>
    <w:rsid w:val="009C3833"/>
    <w:rsid w:val="009C47ED"/>
    <w:rsid w:val="009C4ACD"/>
    <w:rsid w:val="009C74B8"/>
    <w:rsid w:val="009D1BA1"/>
    <w:rsid w:val="009D28EE"/>
    <w:rsid w:val="009D71A6"/>
    <w:rsid w:val="009D73D2"/>
    <w:rsid w:val="009D7B76"/>
    <w:rsid w:val="009D7D29"/>
    <w:rsid w:val="009E6BD6"/>
    <w:rsid w:val="009F3826"/>
    <w:rsid w:val="00A029F9"/>
    <w:rsid w:val="00A038AA"/>
    <w:rsid w:val="00A1171F"/>
    <w:rsid w:val="00A1324B"/>
    <w:rsid w:val="00A146BB"/>
    <w:rsid w:val="00A20805"/>
    <w:rsid w:val="00A20831"/>
    <w:rsid w:val="00A23658"/>
    <w:rsid w:val="00A256AB"/>
    <w:rsid w:val="00A30B82"/>
    <w:rsid w:val="00A30CA1"/>
    <w:rsid w:val="00A33490"/>
    <w:rsid w:val="00A33CC2"/>
    <w:rsid w:val="00A34F97"/>
    <w:rsid w:val="00A3560F"/>
    <w:rsid w:val="00A35F24"/>
    <w:rsid w:val="00A3630B"/>
    <w:rsid w:val="00A367F2"/>
    <w:rsid w:val="00A40EBF"/>
    <w:rsid w:val="00A4168C"/>
    <w:rsid w:val="00A44612"/>
    <w:rsid w:val="00A44987"/>
    <w:rsid w:val="00A449B7"/>
    <w:rsid w:val="00A45A65"/>
    <w:rsid w:val="00A45D87"/>
    <w:rsid w:val="00A47744"/>
    <w:rsid w:val="00A509E7"/>
    <w:rsid w:val="00A51D79"/>
    <w:rsid w:val="00A52389"/>
    <w:rsid w:val="00A55188"/>
    <w:rsid w:val="00A554DB"/>
    <w:rsid w:val="00A56742"/>
    <w:rsid w:val="00A61A91"/>
    <w:rsid w:val="00A65759"/>
    <w:rsid w:val="00A65B20"/>
    <w:rsid w:val="00A660C6"/>
    <w:rsid w:val="00A669D7"/>
    <w:rsid w:val="00A67A5A"/>
    <w:rsid w:val="00A67C06"/>
    <w:rsid w:val="00A72B43"/>
    <w:rsid w:val="00A75B39"/>
    <w:rsid w:val="00A81081"/>
    <w:rsid w:val="00A810C4"/>
    <w:rsid w:val="00A817BA"/>
    <w:rsid w:val="00A82044"/>
    <w:rsid w:val="00A8350E"/>
    <w:rsid w:val="00A8795E"/>
    <w:rsid w:val="00A90834"/>
    <w:rsid w:val="00A908BC"/>
    <w:rsid w:val="00A91E44"/>
    <w:rsid w:val="00A92317"/>
    <w:rsid w:val="00A93B1C"/>
    <w:rsid w:val="00A9458F"/>
    <w:rsid w:val="00A951D8"/>
    <w:rsid w:val="00A95D79"/>
    <w:rsid w:val="00A95DB3"/>
    <w:rsid w:val="00A970B6"/>
    <w:rsid w:val="00A97739"/>
    <w:rsid w:val="00AA5481"/>
    <w:rsid w:val="00AA5F0E"/>
    <w:rsid w:val="00AA67E8"/>
    <w:rsid w:val="00AA77F5"/>
    <w:rsid w:val="00AB192B"/>
    <w:rsid w:val="00AB1AF1"/>
    <w:rsid w:val="00AB1E70"/>
    <w:rsid w:val="00AB42F8"/>
    <w:rsid w:val="00AB606E"/>
    <w:rsid w:val="00AB6F91"/>
    <w:rsid w:val="00AC0171"/>
    <w:rsid w:val="00AC0EDC"/>
    <w:rsid w:val="00AC2487"/>
    <w:rsid w:val="00AC347F"/>
    <w:rsid w:val="00AC4F8B"/>
    <w:rsid w:val="00AD04D1"/>
    <w:rsid w:val="00AD1602"/>
    <w:rsid w:val="00AD494A"/>
    <w:rsid w:val="00AD536C"/>
    <w:rsid w:val="00AD68A8"/>
    <w:rsid w:val="00AD7824"/>
    <w:rsid w:val="00AE0B5D"/>
    <w:rsid w:val="00AE392F"/>
    <w:rsid w:val="00AE582E"/>
    <w:rsid w:val="00AF1189"/>
    <w:rsid w:val="00AF37F5"/>
    <w:rsid w:val="00AF3D53"/>
    <w:rsid w:val="00AF5120"/>
    <w:rsid w:val="00AF62DE"/>
    <w:rsid w:val="00AF737A"/>
    <w:rsid w:val="00AF7EF1"/>
    <w:rsid w:val="00B00988"/>
    <w:rsid w:val="00B04627"/>
    <w:rsid w:val="00B04B4E"/>
    <w:rsid w:val="00B05CC6"/>
    <w:rsid w:val="00B06DAD"/>
    <w:rsid w:val="00B07CED"/>
    <w:rsid w:val="00B15114"/>
    <w:rsid w:val="00B15B73"/>
    <w:rsid w:val="00B16066"/>
    <w:rsid w:val="00B16248"/>
    <w:rsid w:val="00B179CD"/>
    <w:rsid w:val="00B17F14"/>
    <w:rsid w:val="00B21573"/>
    <w:rsid w:val="00B23B13"/>
    <w:rsid w:val="00B268C1"/>
    <w:rsid w:val="00B2714F"/>
    <w:rsid w:val="00B27531"/>
    <w:rsid w:val="00B27793"/>
    <w:rsid w:val="00B31671"/>
    <w:rsid w:val="00B325D2"/>
    <w:rsid w:val="00B34FDF"/>
    <w:rsid w:val="00B4061A"/>
    <w:rsid w:val="00B406CE"/>
    <w:rsid w:val="00B419A3"/>
    <w:rsid w:val="00B4370D"/>
    <w:rsid w:val="00B43771"/>
    <w:rsid w:val="00B44D1D"/>
    <w:rsid w:val="00B45DFA"/>
    <w:rsid w:val="00B47E4B"/>
    <w:rsid w:val="00B50A39"/>
    <w:rsid w:val="00B50AEC"/>
    <w:rsid w:val="00B51ADE"/>
    <w:rsid w:val="00B51CE9"/>
    <w:rsid w:val="00B55F24"/>
    <w:rsid w:val="00B578F7"/>
    <w:rsid w:val="00B57DCF"/>
    <w:rsid w:val="00B616A7"/>
    <w:rsid w:val="00B6324C"/>
    <w:rsid w:val="00B63252"/>
    <w:rsid w:val="00B63494"/>
    <w:rsid w:val="00B64263"/>
    <w:rsid w:val="00B644FD"/>
    <w:rsid w:val="00B67D22"/>
    <w:rsid w:val="00B67FFD"/>
    <w:rsid w:val="00B708CA"/>
    <w:rsid w:val="00B72597"/>
    <w:rsid w:val="00B72A6B"/>
    <w:rsid w:val="00B72DB6"/>
    <w:rsid w:val="00B75385"/>
    <w:rsid w:val="00B769A3"/>
    <w:rsid w:val="00B76ADE"/>
    <w:rsid w:val="00B76D33"/>
    <w:rsid w:val="00B76FEF"/>
    <w:rsid w:val="00B802D5"/>
    <w:rsid w:val="00B80F3D"/>
    <w:rsid w:val="00B81368"/>
    <w:rsid w:val="00B81BF2"/>
    <w:rsid w:val="00B83019"/>
    <w:rsid w:val="00B84BD6"/>
    <w:rsid w:val="00B865DC"/>
    <w:rsid w:val="00B92348"/>
    <w:rsid w:val="00B9570F"/>
    <w:rsid w:val="00B97073"/>
    <w:rsid w:val="00BA097E"/>
    <w:rsid w:val="00BA2B1F"/>
    <w:rsid w:val="00BA3A8C"/>
    <w:rsid w:val="00BA6045"/>
    <w:rsid w:val="00BA6EFE"/>
    <w:rsid w:val="00BB6ABC"/>
    <w:rsid w:val="00BB6ACF"/>
    <w:rsid w:val="00BB7B5F"/>
    <w:rsid w:val="00BC2A18"/>
    <w:rsid w:val="00BC5256"/>
    <w:rsid w:val="00BC7AB5"/>
    <w:rsid w:val="00BD0EF4"/>
    <w:rsid w:val="00BD1684"/>
    <w:rsid w:val="00BD516A"/>
    <w:rsid w:val="00BD6EDD"/>
    <w:rsid w:val="00BD7C1F"/>
    <w:rsid w:val="00BE06B3"/>
    <w:rsid w:val="00BE115A"/>
    <w:rsid w:val="00BE52B7"/>
    <w:rsid w:val="00BE5A6F"/>
    <w:rsid w:val="00BE6AE9"/>
    <w:rsid w:val="00BE732E"/>
    <w:rsid w:val="00BE7E9D"/>
    <w:rsid w:val="00BF3E9B"/>
    <w:rsid w:val="00BF4809"/>
    <w:rsid w:val="00C004F4"/>
    <w:rsid w:val="00C03CA6"/>
    <w:rsid w:val="00C05CA5"/>
    <w:rsid w:val="00C0727D"/>
    <w:rsid w:val="00C11718"/>
    <w:rsid w:val="00C1239C"/>
    <w:rsid w:val="00C14744"/>
    <w:rsid w:val="00C14EE9"/>
    <w:rsid w:val="00C157CC"/>
    <w:rsid w:val="00C15C7C"/>
    <w:rsid w:val="00C16634"/>
    <w:rsid w:val="00C208A6"/>
    <w:rsid w:val="00C20AAD"/>
    <w:rsid w:val="00C20DD2"/>
    <w:rsid w:val="00C2269D"/>
    <w:rsid w:val="00C2347F"/>
    <w:rsid w:val="00C24549"/>
    <w:rsid w:val="00C2562F"/>
    <w:rsid w:val="00C27FE9"/>
    <w:rsid w:val="00C30382"/>
    <w:rsid w:val="00C33BCD"/>
    <w:rsid w:val="00C33F95"/>
    <w:rsid w:val="00C36E94"/>
    <w:rsid w:val="00C40CF0"/>
    <w:rsid w:val="00C40ECA"/>
    <w:rsid w:val="00C41D46"/>
    <w:rsid w:val="00C420B3"/>
    <w:rsid w:val="00C45441"/>
    <w:rsid w:val="00C461D1"/>
    <w:rsid w:val="00C511FF"/>
    <w:rsid w:val="00C5304B"/>
    <w:rsid w:val="00C5375A"/>
    <w:rsid w:val="00C550BF"/>
    <w:rsid w:val="00C556B0"/>
    <w:rsid w:val="00C561AF"/>
    <w:rsid w:val="00C57F0E"/>
    <w:rsid w:val="00C611B4"/>
    <w:rsid w:val="00C6261A"/>
    <w:rsid w:val="00C63B6E"/>
    <w:rsid w:val="00C6637F"/>
    <w:rsid w:val="00C67371"/>
    <w:rsid w:val="00C67CE9"/>
    <w:rsid w:val="00C7177A"/>
    <w:rsid w:val="00C733A1"/>
    <w:rsid w:val="00C73DFC"/>
    <w:rsid w:val="00C74B55"/>
    <w:rsid w:val="00C75945"/>
    <w:rsid w:val="00C75A13"/>
    <w:rsid w:val="00C807E9"/>
    <w:rsid w:val="00C809CE"/>
    <w:rsid w:val="00C84638"/>
    <w:rsid w:val="00C847F3"/>
    <w:rsid w:val="00C905BF"/>
    <w:rsid w:val="00C912D8"/>
    <w:rsid w:val="00C92B29"/>
    <w:rsid w:val="00C9637A"/>
    <w:rsid w:val="00C97922"/>
    <w:rsid w:val="00CA0DBE"/>
    <w:rsid w:val="00CA4936"/>
    <w:rsid w:val="00CB0E58"/>
    <w:rsid w:val="00CB20A0"/>
    <w:rsid w:val="00CB25B9"/>
    <w:rsid w:val="00CB4737"/>
    <w:rsid w:val="00CB675C"/>
    <w:rsid w:val="00CB7D41"/>
    <w:rsid w:val="00CC058A"/>
    <w:rsid w:val="00CC196F"/>
    <w:rsid w:val="00CC5952"/>
    <w:rsid w:val="00CC60DA"/>
    <w:rsid w:val="00CC618F"/>
    <w:rsid w:val="00CC7C39"/>
    <w:rsid w:val="00CD0BD8"/>
    <w:rsid w:val="00CD2C0E"/>
    <w:rsid w:val="00CD3DB6"/>
    <w:rsid w:val="00CD6133"/>
    <w:rsid w:val="00CD66FF"/>
    <w:rsid w:val="00CD798F"/>
    <w:rsid w:val="00CE0629"/>
    <w:rsid w:val="00CE0AD3"/>
    <w:rsid w:val="00CE1AFC"/>
    <w:rsid w:val="00CE1F55"/>
    <w:rsid w:val="00CE3681"/>
    <w:rsid w:val="00CE62B7"/>
    <w:rsid w:val="00CE7C42"/>
    <w:rsid w:val="00CF1BC8"/>
    <w:rsid w:val="00CF64C1"/>
    <w:rsid w:val="00D0163E"/>
    <w:rsid w:val="00D01641"/>
    <w:rsid w:val="00D02AD0"/>
    <w:rsid w:val="00D03803"/>
    <w:rsid w:val="00D03C9F"/>
    <w:rsid w:val="00D04C46"/>
    <w:rsid w:val="00D0558B"/>
    <w:rsid w:val="00D058A0"/>
    <w:rsid w:val="00D06848"/>
    <w:rsid w:val="00D10122"/>
    <w:rsid w:val="00D11396"/>
    <w:rsid w:val="00D137BA"/>
    <w:rsid w:val="00D14517"/>
    <w:rsid w:val="00D20C50"/>
    <w:rsid w:val="00D213F9"/>
    <w:rsid w:val="00D223F8"/>
    <w:rsid w:val="00D226B2"/>
    <w:rsid w:val="00D23756"/>
    <w:rsid w:val="00D237B6"/>
    <w:rsid w:val="00D264ED"/>
    <w:rsid w:val="00D3052B"/>
    <w:rsid w:val="00D3180E"/>
    <w:rsid w:val="00D36691"/>
    <w:rsid w:val="00D36C32"/>
    <w:rsid w:val="00D374A5"/>
    <w:rsid w:val="00D37A70"/>
    <w:rsid w:val="00D41867"/>
    <w:rsid w:val="00D41FA2"/>
    <w:rsid w:val="00D421CF"/>
    <w:rsid w:val="00D442D2"/>
    <w:rsid w:val="00D44A48"/>
    <w:rsid w:val="00D50413"/>
    <w:rsid w:val="00D5155D"/>
    <w:rsid w:val="00D52C37"/>
    <w:rsid w:val="00D553BE"/>
    <w:rsid w:val="00D57A18"/>
    <w:rsid w:val="00D601DD"/>
    <w:rsid w:val="00D6023C"/>
    <w:rsid w:val="00D60CD0"/>
    <w:rsid w:val="00D61425"/>
    <w:rsid w:val="00D61615"/>
    <w:rsid w:val="00D64C6A"/>
    <w:rsid w:val="00D66180"/>
    <w:rsid w:val="00D664F1"/>
    <w:rsid w:val="00D71FBA"/>
    <w:rsid w:val="00D72ECB"/>
    <w:rsid w:val="00D731FB"/>
    <w:rsid w:val="00D73DA8"/>
    <w:rsid w:val="00D758E5"/>
    <w:rsid w:val="00D83FA4"/>
    <w:rsid w:val="00D86BB1"/>
    <w:rsid w:val="00D90454"/>
    <w:rsid w:val="00D92E7D"/>
    <w:rsid w:val="00D931A4"/>
    <w:rsid w:val="00D94B86"/>
    <w:rsid w:val="00D95830"/>
    <w:rsid w:val="00D96DA5"/>
    <w:rsid w:val="00DA2D4D"/>
    <w:rsid w:val="00DA2F6F"/>
    <w:rsid w:val="00DA4E8B"/>
    <w:rsid w:val="00DA51B5"/>
    <w:rsid w:val="00DA7484"/>
    <w:rsid w:val="00DB3F37"/>
    <w:rsid w:val="00DB5E8D"/>
    <w:rsid w:val="00DC46C4"/>
    <w:rsid w:val="00DC594A"/>
    <w:rsid w:val="00DD19A7"/>
    <w:rsid w:val="00DD53A9"/>
    <w:rsid w:val="00DD6042"/>
    <w:rsid w:val="00DD73F1"/>
    <w:rsid w:val="00DE1B21"/>
    <w:rsid w:val="00DE3F4F"/>
    <w:rsid w:val="00DE4307"/>
    <w:rsid w:val="00DE477E"/>
    <w:rsid w:val="00DE51C2"/>
    <w:rsid w:val="00DE5ECA"/>
    <w:rsid w:val="00DE6F30"/>
    <w:rsid w:val="00DE736E"/>
    <w:rsid w:val="00DE7AC0"/>
    <w:rsid w:val="00DF0EFA"/>
    <w:rsid w:val="00DF1500"/>
    <w:rsid w:val="00DF3CC4"/>
    <w:rsid w:val="00DF44D5"/>
    <w:rsid w:val="00DF4A7A"/>
    <w:rsid w:val="00DF672C"/>
    <w:rsid w:val="00E04D95"/>
    <w:rsid w:val="00E05342"/>
    <w:rsid w:val="00E05578"/>
    <w:rsid w:val="00E10B26"/>
    <w:rsid w:val="00E10CAD"/>
    <w:rsid w:val="00E11254"/>
    <w:rsid w:val="00E13437"/>
    <w:rsid w:val="00E13781"/>
    <w:rsid w:val="00E16E5E"/>
    <w:rsid w:val="00E20257"/>
    <w:rsid w:val="00E202BB"/>
    <w:rsid w:val="00E240F3"/>
    <w:rsid w:val="00E2603A"/>
    <w:rsid w:val="00E30086"/>
    <w:rsid w:val="00E32EB1"/>
    <w:rsid w:val="00E33689"/>
    <w:rsid w:val="00E34B62"/>
    <w:rsid w:val="00E35BCB"/>
    <w:rsid w:val="00E3687F"/>
    <w:rsid w:val="00E413C5"/>
    <w:rsid w:val="00E416FF"/>
    <w:rsid w:val="00E42864"/>
    <w:rsid w:val="00E46BEF"/>
    <w:rsid w:val="00E47098"/>
    <w:rsid w:val="00E47E21"/>
    <w:rsid w:val="00E5027F"/>
    <w:rsid w:val="00E51025"/>
    <w:rsid w:val="00E52FB7"/>
    <w:rsid w:val="00E53975"/>
    <w:rsid w:val="00E56416"/>
    <w:rsid w:val="00E56DFF"/>
    <w:rsid w:val="00E60EA9"/>
    <w:rsid w:val="00E622D3"/>
    <w:rsid w:val="00E657EC"/>
    <w:rsid w:val="00E668DF"/>
    <w:rsid w:val="00E66D0C"/>
    <w:rsid w:val="00E70BF2"/>
    <w:rsid w:val="00E72133"/>
    <w:rsid w:val="00E747E6"/>
    <w:rsid w:val="00E77486"/>
    <w:rsid w:val="00E804E3"/>
    <w:rsid w:val="00E805C6"/>
    <w:rsid w:val="00E825D8"/>
    <w:rsid w:val="00E836D6"/>
    <w:rsid w:val="00E843B2"/>
    <w:rsid w:val="00E85437"/>
    <w:rsid w:val="00E85839"/>
    <w:rsid w:val="00E85BA8"/>
    <w:rsid w:val="00E871DA"/>
    <w:rsid w:val="00E93143"/>
    <w:rsid w:val="00E936D9"/>
    <w:rsid w:val="00E93828"/>
    <w:rsid w:val="00E963ED"/>
    <w:rsid w:val="00E96F64"/>
    <w:rsid w:val="00E975DE"/>
    <w:rsid w:val="00E9793C"/>
    <w:rsid w:val="00EA01F8"/>
    <w:rsid w:val="00EA2CCB"/>
    <w:rsid w:val="00EA468C"/>
    <w:rsid w:val="00EA4BF9"/>
    <w:rsid w:val="00EB2D76"/>
    <w:rsid w:val="00EB51EB"/>
    <w:rsid w:val="00EB63A0"/>
    <w:rsid w:val="00EB6B4C"/>
    <w:rsid w:val="00EB7DE2"/>
    <w:rsid w:val="00EC33B7"/>
    <w:rsid w:val="00EC46BA"/>
    <w:rsid w:val="00EC6DB2"/>
    <w:rsid w:val="00EC70E3"/>
    <w:rsid w:val="00ED0CF4"/>
    <w:rsid w:val="00EE0660"/>
    <w:rsid w:val="00EE07CB"/>
    <w:rsid w:val="00EE0AF3"/>
    <w:rsid w:val="00EE1BFD"/>
    <w:rsid w:val="00EE545A"/>
    <w:rsid w:val="00EF0023"/>
    <w:rsid w:val="00EF1BEE"/>
    <w:rsid w:val="00EF3E09"/>
    <w:rsid w:val="00EF5155"/>
    <w:rsid w:val="00EF72F1"/>
    <w:rsid w:val="00F003DE"/>
    <w:rsid w:val="00F0172A"/>
    <w:rsid w:val="00F039B6"/>
    <w:rsid w:val="00F07260"/>
    <w:rsid w:val="00F13FD9"/>
    <w:rsid w:val="00F165D2"/>
    <w:rsid w:val="00F16B49"/>
    <w:rsid w:val="00F23207"/>
    <w:rsid w:val="00F2349B"/>
    <w:rsid w:val="00F2359F"/>
    <w:rsid w:val="00F244A1"/>
    <w:rsid w:val="00F27934"/>
    <w:rsid w:val="00F3051E"/>
    <w:rsid w:val="00F3067E"/>
    <w:rsid w:val="00F30704"/>
    <w:rsid w:val="00F30E8B"/>
    <w:rsid w:val="00F318D7"/>
    <w:rsid w:val="00F3222A"/>
    <w:rsid w:val="00F32D4B"/>
    <w:rsid w:val="00F34AA2"/>
    <w:rsid w:val="00F36010"/>
    <w:rsid w:val="00F374B1"/>
    <w:rsid w:val="00F43836"/>
    <w:rsid w:val="00F4402C"/>
    <w:rsid w:val="00F45683"/>
    <w:rsid w:val="00F469A2"/>
    <w:rsid w:val="00F51C46"/>
    <w:rsid w:val="00F540AF"/>
    <w:rsid w:val="00F601A6"/>
    <w:rsid w:val="00F60260"/>
    <w:rsid w:val="00F625B7"/>
    <w:rsid w:val="00F62D07"/>
    <w:rsid w:val="00F640E1"/>
    <w:rsid w:val="00F65C9D"/>
    <w:rsid w:val="00F67B8F"/>
    <w:rsid w:val="00F73215"/>
    <w:rsid w:val="00F738B7"/>
    <w:rsid w:val="00F77EDD"/>
    <w:rsid w:val="00F830EF"/>
    <w:rsid w:val="00F84050"/>
    <w:rsid w:val="00F8783B"/>
    <w:rsid w:val="00F905E6"/>
    <w:rsid w:val="00F941AF"/>
    <w:rsid w:val="00F945EE"/>
    <w:rsid w:val="00FA005A"/>
    <w:rsid w:val="00FA1842"/>
    <w:rsid w:val="00FA235D"/>
    <w:rsid w:val="00FA2F4D"/>
    <w:rsid w:val="00FA4843"/>
    <w:rsid w:val="00FA572F"/>
    <w:rsid w:val="00FA6D4E"/>
    <w:rsid w:val="00FA6EB1"/>
    <w:rsid w:val="00FB31BE"/>
    <w:rsid w:val="00FB3FDB"/>
    <w:rsid w:val="00FB40D0"/>
    <w:rsid w:val="00FB457F"/>
    <w:rsid w:val="00FC0DA6"/>
    <w:rsid w:val="00FC1B9E"/>
    <w:rsid w:val="00FC2DA6"/>
    <w:rsid w:val="00FC4347"/>
    <w:rsid w:val="00FD24C3"/>
    <w:rsid w:val="00FD320A"/>
    <w:rsid w:val="00FD5D91"/>
    <w:rsid w:val="00FD7FB8"/>
    <w:rsid w:val="00FE19FC"/>
    <w:rsid w:val="00FE301E"/>
    <w:rsid w:val="00FE6154"/>
    <w:rsid w:val="00FE690C"/>
    <w:rsid w:val="00FF1B7A"/>
    <w:rsid w:val="00FF29ED"/>
    <w:rsid w:val="00FF5333"/>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27D9D"/>
    <w:rPr>
      <w:sz w:val="24"/>
      <w:szCs w:val="24"/>
    </w:rPr>
  </w:style>
  <w:style w:type="paragraph" w:styleId="1">
    <w:name w:val="heading 1"/>
    <w:basedOn w:val="a"/>
    <w:next w:val="a"/>
    <w:qFormat/>
    <w:rsid w:val="00627D9D"/>
    <w:pPr>
      <w:keepNext/>
      <w:suppressAutoHyphens/>
      <w:spacing w:before="480" w:after="360"/>
      <w:ind w:firstLine="454"/>
      <w:jc w:val="both"/>
      <w:outlineLvl w:val="0"/>
    </w:pPr>
    <w:rPr>
      <w:b/>
      <w:szCs w:val="20"/>
    </w:rPr>
  </w:style>
  <w:style w:type="paragraph" w:styleId="2">
    <w:name w:val="heading 2"/>
    <w:next w:val="a"/>
    <w:qFormat/>
    <w:rsid w:val="00627D9D"/>
    <w:pPr>
      <w:suppressAutoHyphens/>
      <w:spacing w:before="360" w:after="360"/>
      <w:ind w:firstLine="454"/>
      <w:outlineLvl w:val="1"/>
    </w:pPr>
    <w:rPr>
      <w:b/>
    </w:rPr>
  </w:style>
  <w:style w:type="paragraph" w:styleId="3">
    <w:name w:val="heading 3"/>
    <w:basedOn w:val="a"/>
    <w:next w:val="a"/>
    <w:qFormat/>
    <w:rsid w:val="00627D9D"/>
    <w:pPr>
      <w:keepNext/>
      <w:widowControl w:val="0"/>
      <w:jc w:val="center"/>
      <w:outlineLvl w:val="2"/>
    </w:pPr>
    <w:rPr>
      <w:szCs w:val="20"/>
    </w:rPr>
  </w:style>
  <w:style w:type="paragraph" w:styleId="4">
    <w:name w:val="heading 4"/>
    <w:basedOn w:val="a"/>
    <w:next w:val="a"/>
    <w:qFormat/>
    <w:rsid w:val="00627D9D"/>
    <w:pPr>
      <w:keepNext/>
      <w:ind w:firstLine="425"/>
      <w:jc w:val="both"/>
      <w:outlineLvl w:val="3"/>
    </w:pPr>
    <w:rPr>
      <w:i/>
      <w:iCs/>
    </w:rPr>
  </w:style>
  <w:style w:type="paragraph" w:styleId="5">
    <w:name w:val="heading 5"/>
    <w:basedOn w:val="a"/>
    <w:next w:val="a"/>
    <w:qFormat/>
    <w:rsid w:val="00627D9D"/>
    <w:pPr>
      <w:keepNext/>
      <w:outlineLvl w:val="4"/>
    </w:pPr>
    <w:rPr>
      <w:i/>
      <w:iCs/>
    </w:rPr>
  </w:style>
  <w:style w:type="paragraph" w:styleId="6">
    <w:name w:val="heading 6"/>
    <w:basedOn w:val="a"/>
    <w:next w:val="a"/>
    <w:qFormat/>
    <w:rsid w:val="00627D9D"/>
    <w:pPr>
      <w:keepNext/>
      <w:ind w:left="2127" w:firstLine="709"/>
      <w:outlineLvl w:val="5"/>
    </w:pPr>
    <w:rPr>
      <w:b/>
      <w:bCs/>
    </w:rPr>
  </w:style>
  <w:style w:type="paragraph" w:styleId="7">
    <w:name w:val="heading 7"/>
    <w:basedOn w:val="a"/>
    <w:next w:val="a"/>
    <w:qFormat/>
    <w:rsid w:val="00627D9D"/>
    <w:pPr>
      <w:keepNext/>
      <w:tabs>
        <w:tab w:val="num" w:pos="0"/>
      </w:tabs>
      <w:spacing w:line="235" w:lineRule="auto"/>
      <w:ind w:firstLine="425"/>
      <w:jc w:val="both"/>
      <w:outlineLvl w:val="6"/>
    </w:pPr>
    <w:rPr>
      <w:b/>
      <w:i/>
      <w:iCs/>
    </w:rPr>
  </w:style>
  <w:style w:type="paragraph" w:styleId="8">
    <w:name w:val="heading 8"/>
    <w:basedOn w:val="a"/>
    <w:next w:val="a"/>
    <w:qFormat/>
    <w:rsid w:val="00627D9D"/>
    <w:pPr>
      <w:keepNext/>
      <w:ind w:firstLine="709"/>
      <w:outlineLvl w:val="7"/>
    </w:pPr>
    <w:rPr>
      <w:b/>
      <w:bCs/>
      <w:i/>
      <w:iCs/>
    </w:rPr>
  </w:style>
  <w:style w:type="paragraph" w:styleId="90">
    <w:name w:val="heading 9"/>
    <w:basedOn w:val="a"/>
    <w:next w:val="a"/>
    <w:qFormat/>
    <w:rsid w:val="00627D9D"/>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627D9D"/>
    <w:pPr>
      <w:ind w:firstLine="720"/>
      <w:jc w:val="both"/>
    </w:pPr>
    <w:rPr>
      <w:szCs w:val="20"/>
    </w:rPr>
  </w:style>
  <w:style w:type="paragraph" w:styleId="30">
    <w:name w:val="Body Text Indent 3"/>
    <w:basedOn w:val="a"/>
    <w:rsid w:val="00627D9D"/>
    <w:pPr>
      <w:ind w:firstLine="425"/>
      <w:jc w:val="both"/>
    </w:pPr>
  </w:style>
  <w:style w:type="paragraph" w:styleId="a3">
    <w:name w:val="Body Text"/>
    <w:aliases w:val="Основной текст Знак Знак"/>
    <w:basedOn w:val="a"/>
    <w:link w:val="a4"/>
    <w:rsid w:val="00627D9D"/>
    <w:pPr>
      <w:spacing w:after="120"/>
    </w:pPr>
  </w:style>
  <w:style w:type="paragraph" w:styleId="21">
    <w:name w:val="Body Text 2"/>
    <w:basedOn w:val="a"/>
    <w:link w:val="22"/>
    <w:uiPriority w:val="99"/>
    <w:rsid w:val="00627D9D"/>
    <w:pPr>
      <w:spacing w:after="120" w:line="480" w:lineRule="auto"/>
    </w:pPr>
  </w:style>
  <w:style w:type="paragraph" w:styleId="a5">
    <w:name w:val="Body Text Indent"/>
    <w:basedOn w:val="a"/>
    <w:link w:val="a6"/>
    <w:rsid w:val="00627D9D"/>
    <w:pPr>
      <w:spacing w:after="120"/>
      <w:ind w:left="283"/>
    </w:pPr>
  </w:style>
  <w:style w:type="paragraph" w:customStyle="1" w:styleId="10">
    <w:name w:val="Заголовок1"/>
    <w:basedOn w:val="a"/>
    <w:next w:val="a3"/>
    <w:rsid w:val="00627D9D"/>
    <w:pPr>
      <w:ind w:firstLine="454"/>
      <w:jc w:val="center"/>
    </w:pPr>
    <w:rPr>
      <w:b/>
      <w:caps/>
      <w:sz w:val="20"/>
      <w:szCs w:val="20"/>
      <w:lang w:val="en-GB"/>
    </w:rPr>
  </w:style>
  <w:style w:type="paragraph" w:customStyle="1" w:styleId="11">
    <w:name w:val="Загл1"/>
    <w:basedOn w:val="a"/>
    <w:rsid w:val="00627D9D"/>
    <w:pPr>
      <w:spacing w:before="360"/>
      <w:ind w:firstLine="454"/>
      <w:jc w:val="center"/>
    </w:pPr>
    <w:rPr>
      <w:b/>
      <w:sz w:val="22"/>
      <w:szCs w:val="20"/>
      <w:lang w:val="en-GB"/>
    </w:rPr>
  </w:style>
  <w:style w:type="paragraph" w:customStyle="1" w:styleId="23">
    <w:name w:val="Загл2"/>
    <w:basedOn w:val="a"/>
    <w:rsid w:val="00627D9D"/>
    <w:pPr>
      <w:spacing w:before="120"/>
      <w:ind w:firstLine="454"/>
      <w:jc w:val="center"/>
    </w:pPr>
    <w:rPr>
      <w:b/>
      <w:sz w:val="20"/>
      <w:szCs w:val="20"/>
    </w:rPr>
  </w:style>
  <w:style w:type="paragraph" w:customStyle="1" w:styleId="a7">
    <w:name w:val="Загл"/>
    <w:basedOn w:val="a"/>
    <w:rsid w:val="00627D9D"/>
    <w:pPr>
      <w:spacing w:before="360" w:after="360"/>
      <w:ind w:firstLine="454"/>
      <w:jc w:val="center"/>
    </w:pPr>
    <w:rPr>
      <w:b/>
      <w:sz w:val="20"/>
      <w:szCs w:val="20"/>
      <w:lang w:val="en-GB"/>
    </w:rPr>
  </w:style>
  <w:style w:type="paragraph" w:customStyle="1" w:styleId="a8">
    <w:name w:val="Курсив"/>
    <w:basedOn w:val="a3"/>
    <w:rsid w:val="00627D9D"/>
    <w:pPr>
      <w:keepNext/>
      <w:spacing w:before="240"/>
      <w:ind w:firstLine="454"/>
      <w:jc w:val="both"/>
    </w:pPr>
    <w:rPr>
      <w:b/>
      <w:i/>
      <w:sz w:val="20"/>
      <w:szCs w:val="20"/>
    </w:rPr>
  </w:style>
  <w:style w:type="paragraph" w:customStyle="1" w:styleId="12">
    <w:name w:val="Титул1"/>
    <w:rsid w:val="00627D9D"/>
    <w:pPr>
      <w:suppressAutoHyphens/>
      <w:spacing w:before="1200"/>
      <w:jc w:val="center"/>
    </w:pPr>
    <w:rPr>
      <w:b/>
      <w:caps/>
      <w:kern w:val="28"/>
      <w:sz w:val="26"/>
    </w:rPr>
  </w:style>
  <w:style w:type="paragraph" w:customStyle="1" w:styleId="24">
    <w:name w:val="Титул2"/>
    <w:rsid w:val="00627D9D"/>
    <w:pPr>
      <w:spacing w:before="480" w:after="120"/>
      <w:jc w:val="center"/>
    </w:pPr>
    <w:rPr>
      <w:b/>
      <w:kern w:val="20"/>
      <w:sz w:val="24"/>
    </w:rPr>
  </w:style>
  <w:style w:type="paragraph" w:styleId="13">
    <w:name w:val="toc 1"/>
    <w:basedOn w:val="a"/>
    <w:next w:val="a"/>
    <w:link w:val="14"/>
    <w:uiPriority w:val="39"/>
    <w:qFormat/>
    <w:rsid w:val="00627D9D"/>
    <w:pPr>
      <w:spacing w:before="120" w:after="120"/>
    </w:pPr>
    <w:rPr>
      <w:b/>
      <w:bCs/>
      <w:caps/>
      <w:sz w:val="20"/>
      <w:szCs w:val="20"/>
    </w:rPr>
  </w:style>
  <w:style w:type="paragraph" w:customStyle="1" w:styleId="a9">
    <w:name w:val="Пзагл"/>
    <w:rsid w:val="00627D9D"/>
    <w:pPr>
      <w:keepNext/>
      <w:suppressAutoHyphens/>
      <w:spacing w:before="360" w:after="240"/>
      <w:ind w:firstLine="454"/>
    </w:pPr>
    <w:rPr>
      <w:b/>
    </w:rPr>
  </w:style>
  <w:style w:type="paragraph" w:styleId="aa">
    <w:name w:val="footnote text"/>
    <w:basedOn w:val="a"/>
    <w:semiHidden/>
    <w:rsid w:val="00627D9D"/>
    <w:pPr>
      <w:ind w:firstLine="454"/>
      <w:jc w:val="both"/>
    </w:pPr>
    <w:rPr>
      <w:sz w:val="18"/>
      <w:szCs w:val="20"/>
    </w:rPr>
  </w:style>
  <w:style w:type="character" w:styleId="ab">
    <w:name w:val="footnote reference"/>
    <w:semiHidden/>
    <w:rsid w:val="00627D9D"/>
    <w:rPr>
      <w:vertAlign w:val="superscript"/>
    </w:rPr>
  </w:style>
  <w:style w:type="paragraph" w:customStyle="1" w:styleId="15">
    <w:name w:val="Курсив1"/>
    <w:basedOn w:val="a3"/>
    <w:rsid w:val="00627D9D"/>
    <w:pPr>
      <w:keepNext/>
      <w:spacing w:before="120" w:after="60"/>
      <w:ind w:firstLine="454"/>
      <w:jc w:val="both"/>
    </w:pPr>
    <w:rPr>
      <w:b/>
      <w:i/>
      <w:sz w:val="20"/>
      <w:szCs w:val="20"/>
    </w:rPr>
  </w:style>
  <w:style w:type="paragraph" w:customStyle="1" w:styleId="ac">
    <w:name w:val="Заголовок приложения"/>
    <w:basedOn w:val="a"/>
    <w:next w:val="a"/>
    <w:rsid w:val="00627D9D"/>
    <w:pPr>
      <w:keepNext/>
      <w:pageBreakBefore/>
      <w:widowControl w:val="0"/>
      <w:spacing w:before="240" w:after="60"/>
      <w:jc w:val="center"/>
    </w:pPr>
    <w:rPr>
      <w:b/>
      <w:kern w:val="28"/>
      <w:sz w:val="28"/>
      <w:szCs w:val="20"/>
    </w:rPr>
  </w:style>
  <w:style w:type="paragraph" w:customStyle="1" w:styleId="ad">
    <w:name w:val="Примечание"/>
    <w:basedOn w:val="a"/>
    <w:rsid w:val="00627D9D"/>
    <w:pPr>
      <w:widowControl w:val="0"/>
    </w:pPr>
    <w:rPr>
      <w:color w:val="0000FF"/>
      <w:sz w:val="16"/>
      <w:szCs w:val="20"/>
    </w:rPr>
  </w:style>
  <w:style w:type="paragraph" w:customStyle="1" w:styleId="16">
    <w:name w:val="Заголовок1"/>
    <w:basedOn w:val="10"/>
    <w:rsid w:val="00627D9D"/>
    <w:pPr>
      <w:widowControl w:val="0"/>
      <w:spacing w:before="360"/>
      <w:ind w:firstLine="0"/>
    </w:pPr>
    <w:rPr>
      <w:color w:val="0000FF"/>
      <w:sz w:val="24"/>
      <w:lang w:val="ru-RU"/>
    </w:rPr>
  </w:style>
  <w:style w:type="paragraph" w:customStyle="1" w:styleId="ae">
    <w:name w:val="пример"/>
    <w:basedOn w:val="3"/>
    <w:rsid w:val="00627D9D"/>
    <w:pPr>
      <w:widowControl/>
      <w:spacing w:before="120" w:after="60"/>
      <w:ind w:firstLine="454"/>
      <w:jc w:val="left"/>
    </w:pPr>
    <w:rPr>
      <w:i/>
      <w:sz w:val="20"/>
    </w:rPr>
  </w:style>
  <w:style w:type="paragraph" w:styleId="af">
    <w:name w:val="Balloon Text"/>
    <w:basedOn w:val="a"/>
    <w:semiHidden/>
    <w:rsid w:val="00627D9D"/>
    <w:rPr>
      <w:rFonts w:ascii="Tahoma" w:hAnsi="Tahoma" w:cs="Tahoma"/>
      <w:sz w:val="16"/>
      <w:szCs w:val="16"/>
    </w:rPr>
  </w:style>
  <w:style w:type="paragraph" w:styleId="af0">
    <w:name w:val="header"/>
    <w:basedOn w:val="a"/>
    <w:link w:val="17"/>
    <w:uiPriority w:val="99"/>
    <w:rsid w:val="00627D9D"/>
    <w:pPr>
      <w:tabs>
        <w:tab w:val="center" w:pos="4677"/>
        <w:tab w:val="right" w:pos="9355"/>
      </w:tabs>
    </w:pPr>
  </w:style>
  <w:style w:type="character" w:styleId="af1">
    <w:name w:val="page number"/>
    <w:basedOn w:val="a0"/>
    <w:rsid w:val="00627D9D"/>
  </w:style>
  <w:style w:type="paragraph" w:styleId="af2">
    <w:name w:val="footer"/>
    <w:basedOn w:val="a"/>
    <w:link w:val="af3"/>
    <w:uiPriority w:val="99"/>
    <w:rsid w:val="00627D9D"/>
    <w:pPr>
      <w:tabs>
        <w:tab w:val="center" w:pos="4153"/>
        <w:tab w:val="right" w:pos="8306"/>
      </w:tabs>
    </w:pPr>
  </w:style>
  <w:style w:type="paragraph" w:styleId="31">
    <w:name w:val="Body Text 3"/>
    <w:basedOn w:val="a"/>
    <w:rsid w:val="00627D9D"/>
    <w:pPr>
      <w:pBdr>
        <w:bottom w:val="single" w:sz="2" w:space="0" w:color="FFFFFF"/>
      </w:pBdr>
      <w:jc w:val="center"/>
    </w:pPr>
    <w:rPr>
      <w:sz w:val="20"/>
      <w:szCs w:val="16"/>
    </w:rPr>
  </w:style>
  <w:style w:type="paragraph" w:styleId="25">
    <w:name w:val="toc 2"/>
    <w:basedOn w:val="a"/>
    <w:next w:val="a"/>
    <w:autoRedefine/>
    <w:uiPriority w:val="39"/>
    <w:qFormat/>
    <w:rsid w:val="00627D9D"/>
    <w:pPr>
      <w:ind w:left="240"/>
    </w:pPr>
    <w:rPr>
      <w:smallCaps/>
      <w:sz w:val="20"/>
      <w:szCs w:val="20"/>
    </w:rPr>
  </w:style>
  <w:style w:type="paragraph" w:styleId="32">
    <w:name w:val="toc 3"/>
    <w:basedOn w:val="a"/>
    <w:next w:val="a"/>
    <w:autoRedefine/>
    <w:uiPriority w:val="39"/>
    <w:qFormat/>
    <w:rsid w:val="00627D9D"/>
    <w:pPr>
      <w:ind w:left="480"/>
    </w:pPr>
    <w:rPr>
      <w:i/>
      <w:iCs/>
      <w:sz w:val="20"/>
      <w:szCs w:val="20"/>
    </w:rPr>
  </w:style>
  <w:style w:type="paragraph" w:styleId="40">
    <w:name w:val="toc 4"/>
    <w:basedOn w:val="a"/>
    <w:next w:val="a"/>
    <w:autoRedefine/>
    <w:semiHidden/>
    <w:rsid w:val="00627D9D"/>
    <w:pPr>
      <w:ind w:left="720"/>
    </w:pPr>
    <w:rPr>
      <w:sz w:val="18"/>
      <w:szCs w:val="18"/>
    </w:rPr>
  </w:style>
  <w:style w:type="paragraph" w:styleId="50">
    <w:name w:val="toc 5"/>
    <w:basedOn w:val="a"/>
    <w:next w:val="a"/>
    <w:autoRedefine/>
    <w:semiHidden/>
    <w:rsid w:val="00627D9D"/>
    <w:pPr>
      <w:ind w:left="960"/>
    </w:pPr>
    <w:rPr>
      <w:sz w:val="18"/>
      <w:szCs w:val="18"/>
    </w:rPr>
  </w:style>
  <w:style w:type="paragraph" w:styleId="60">
    <w:name w:val="toc 6"/>
    <w:basedOn w:val="a"/>
    <w:next w:val="a"/>
    <w:autoRedefine/>
    <w:semiHidden/>
    <w:rsid w:val="00627D9D"/>
    <w:pPr>
      <w:ind w:left="1200"/>
    </w:pPr>
    <w:rPr>
      <w:sz w:val="18"/>
      <w:szCs w:val="18"/>
    </w:rPr>
  </w:style>
  <w:style w:type="paragraph" w:styleId="70">
    <w:name w:val="toc 7"/>
    <w:basedOn w:val="a"/>
    <w:next w:val="a"/>
    <w:autoRedefine/>
    <w:semiHidden/>
    <w:rsid w:val="00627D9D"/>
    <w:pPr>
      <w:ind w:left="1440"/>
    </w:pPr>
    <w:rPr>
      <w:sz w:val="18"/>
      <w:szCs w:val="18"/>
    </w:rPr>
  </w:style>
  <w:style w:type="paragraph" w:styleId="80">
    <w:name w:val="toc 8"/>
    <w:basedOn w:val="a"/>
    <w:next w:val="a"/>
    <w:autoRedefine/>
    <w:semiHidden/>
    <w:rsid w:val="00627D9D"/>
    <w:pPr>
      <w:ind w:left="1680"/>
    </w:pPr>
    <w:rPr>
      <w:sz w:val="18"/>
      <w:szCs w:val="18"/>
    </w:rPr>
  </w:style>
  <w:style w:type="paragraph" w:styleId="91">
    <w:name w:val="toc 9"/>
    <w:basedOn w:val="a"/>
    <w:next w:val="a"/>
    <w:autoRedefine/>
    <w:semiHidden/>
    <w:rsid w:val="00627D9D"/>
    <w:pPr>
      <w:ind w:left="1920"/>
    </w:pPr>
    <w:rPr>
      <w:sz w:val="18"/>
      <w:szCs w:val="18"/>
    </w:rPr>
  </w:style>
  <w:style w:type="character" w:styleId="af4">
    <w:name w:val="Hyperlink"/>
    <w:uiPriority w:val="99"/>
    <w:rsid w:val="00627D9D"/>
    <w:rPr>
      <w:color w:val="0000FF"/>
      <w:u w:val="single"/>
    </w:rPr>
  </w:style>
  <w:style w:type="character" w:styleId="af5">
    <w:name w:val="FollowedHyperlink"/>
    <w:rsid w:val="00627D9D"/>
    <w:rPr>
      <w:color w:val="800080"/>
      <w:u w:val="single"/>
    </w:rPr>
  </w:style>
  <w:style w:type="paragraph" w:styleId="af6">
    <w:name w:val="Title"/>
    <w:basedOn w:val="a"/>
    <w:qFormat/>
    <w:rsid w:val="00627D9D"/>
    <w:pPr>
      <w:ind w:firstLine="425"/>
      <w:jc w:val="center"/>
    </w:pPr>
    <w:rPr>
      <w:b/>
      <w:lang w:val="be-BY"/>
    </w:rPr>
  </w:style>
  <w:style w:type="character" w:customStyle="1" w:styleId="a6">
    <w:name w:val="Основной текст с отступом Знак"/>
    <w:link w:val="a5"/>
    <w:rsid w:val="00622CCD"/>
    <w:rPr>
      <w:sz w:val="24"/>
      <w:szCs w:val="24"/>
    </w:rPr>
  </w:style>
  <w:style w:type="character" w:customStyle="1" w:styleId="af3">
    <w:name w:val="Нижний колонтитул Знак"/>
    <w:link w:val="af2"/>
    <w:uiPriority w:val="99"/>
    <w:rsid w:val="006D5FC9"/>
    <w:rPr>
      <w:sz w:val="24"/>
      <w:szCs w:val="24"/>
    </w:rPr>
  </w:style>
  <w:style w:type="paragraph" w:styleId="af7">
    <w:name w:val="endnote text"/>
    <w:basedOn w:val="a"/>
    <w:link w:val="af8"/>
    <w:uiPriority w:val="99"/>
    <w:semiHidden/>
    <w:unhideWhenUsed/>
    <w:rsid w:val="006D5FC9"/>
    <w:rPr>
      <w:sz w:val="20"/>
      <w:szCs w:val="20"/>
    </w:rPr>
  </w:style>
  <w:style w:type="character" w:customStyle="1" w:styleId="af8">
    <w:name w:val="Текст концевой сноски Знак"/>
    <w:basedOn w:val="a0"/>
    <w:link w:val="af7"/>
    <w:uiPriority w:val="99"/>
    <w:semiHidden/>
    <w:rsid w:val="006D5FC9"/>
  </w:style>
  <w:style w:type="character" w:styleId="af9">
    <w:name w:val="endnote reference"/>
    <w:uiPriority w:val="99"/>
    <w:semiHidden/>
    <w:unhideWhenUsed/>
    <w:rsid w:val="006D5FC9"/>
    <w:rPr>
      <w:vertAlign w:val="superscript"/>
    </w:rPr>
  </w:style>
  <w:style w:type="character" w:customStyle="1" w:styleId="17">
    <w:name w:val="Верхний колонтитул Знак1"/>
    <w:link w:val="af0"/>
    <w:uiPriority w:val="99"/>
    <w:rsid w:val="00A970B6"/>
    <w:rPr>
      <w:sz w:val="24"/>
      <w:szCs w:val="24"/>
    </w:rPr>
  </w:style>
  <w:style w:type="paragraph" w:customStyle="1" w:styleId="18">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a">
    <w:name w:val="Без отступа"/>
    <w:basedOn w:val="a"/>
    <w:rsid w:val="00FA4843"/>
    <w:pPr>
      <w:keepLines/>
      <w:jc w:val="both"/>
    </w:pPr>
    <w:rPr>
      <w:sz w:val="30"/>
      <w:szCs w:val="20"/>
    </w:rPr>
  </w:style>
  <w:style w:type="paragraph" w:customStyle="1" w:styleId="afb">
    <w:name w:val="Знак"/>
    <w:basedOn w:val="a"/>
    <w:rsid w:val="00E51025"/>
    <w:pPr>
      <w:widowControl w:val="0"/>
      <w:spacing w:after="160" w:line="240" w:lineRule="exact"/>
    </w:pPr>
    <w:rPr>
      <w:rFonts w:ascii="Arial" w:hAnsi="Arial" w:cs="Arial"/>
      <w:sz w:val="20"/>
      <w:szCs w:val="20"/>
      <w:lang w:val="en-US" w:eastAsia="en-US"/>
    </w:rPr>
  </w:style>
  <w:style w:type="character" w:customStyle="1" w:styleId="51">
    <w:name w:val="Знак Знак5"/>
    <w:rsid w:val="0048570F"/>
    <w:rPr>
      <w:sz w:val="24"/>
      <w:szCs w:val="24"/>
      <w:lang w:val="ru-RU" w:eastAsia="ru-RU" w:bidi="ar-SA"/>
    </w:rPr>
  </w:style>
  <w:style w:type="character" w:styleId="afc">
    <w:name w:val="Strong"/>
    <w:qFormat/>
    <w:rsid w:val="008137A8"/>
    <w:rPr>
      <w:b/>
      <w:bCs/>
    </w:rPr>
  </w:style>
  <w:style w:type="paragraph" w:customStyle="1" w:styleId="afd">
    <w:name w:val="термины"/>
    <w:basedOn w:val="a"/>
    <w:rsid w:val="0007514F"/>
    <w:pPr>
      <w:keepNext/>
      <w:keepLines/>
      <w:spacing w:before="120"/>
      <w:ind w:left="709"/>
      <w:jc w:val="both"/>
    </w:pPr>
    <w:rPr>
      <w:rFonts w:ascii="Times New Roman (WT)" w:hAnsi="Times New Roman (WT)"/>
      <w:b/>
      <w:i/>
      <w:snapToGrid w:val="0"/>
      <w:color w:val="000000"/>
      <w:sz w:val="26"/>
      <w:lang w:val="pl-PL"/>
    </w:rPr>
  </w:style>
  <w:style w:type="paragraph" w:customStyle="1" w:styleId="26">
    <w:name w:val="загол 2 ур"/>
    <w:basedOn w:val="a"/>
    <w:rsid w:val="00E96F64"/>
    <w:pPr>
      <w:keepNext/>
      <w:keepLines/>
      <w:spacing w:before="120"/>
      <w:ind w:left="1276" w:hanging="567"/>
      <w:jc w:val="both"/>
    </w:pPr>
    <w:rPr>
      <w:rFonts w:ascii="Times New Roman (WT)" w:hAnsi="Times New Roman (WT)"/>
      <w:b/>
      <w:snapToGrid w:val="0"/>
      <w:color w:val="000000"/>
      <w:lang w:val="pl-PL"/>
    </w:rPr>
  </w:style>
  <w:style w:type="paragraph" w:customStyle="1" w:styleId="afe">
    <w:name w:val="спис"/>
    <w:basedOn w:val="a"/>
    <w:rsid w:val="00DF4A7A"/>
    <w:pPr>
      <w:ind w:firstLine="709"/>
      <w:jc w:val="both"/>
    </w:pPr>
    <w:rPr>
      <w:rFonts w:ascii="Times New Roman (WT)" w:hAnsi="Times New Roman (WT)"/>
      <w:snapToGrid w:val="0"/>
      <w:color w:val="000000"/>
      <w:sz w:val="26"/>
      <w:lang w:val="pl-PL"/>
    </w:rPr>
  </w:style>
  <w:style w:type="paragraph" w:customStyle="1" w:styleId="33">
    <w:name w:val="загол 3 ур"/>
    <w:basedOn w:val="26"/>
    <w:rsid w:val="00FD320A"/>
    <w:rPr>
      <w:i/>
    </w:rPr>
  </w:style>
  <w:style w:type="paragraph" w:customStyle="1" w:styleId="9">
    <w:name w:val="Стиль9"/>
    <w:basedOn w:val="a"/>
    <w:autoRedefine/>
    <w:rsid w:val="00AE0B5D"/>
    <w:pPr>
      <w:numPr>
        <w:numId w:val="1"/>
      </w:numPr>
      <w:tabs>
        <w:tab w:val="left" w:pos="1843"/>
      </w:tabs>
      <w:jc w:val="both"/>
    </w:pPr>
    <w:rPr>
      <w:rFonts w:ascii="Arial" w:hAnsi="Arial" w:cs="Arial"/>
      <w:spacing w:val="-4"/>
      <w:sz w:val="18"/>
      <w:szCs w:val="18"/>
    </w:rPr>
  </w:style>
  <w:style w:type="paragraph" w:styleId="HTML">
    <w:name w:val="HTML Preformatted"/>
    <w:basedOn w:val="a"/>
    <w:rsid w:val="0000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f">
    <w:name w:val="Верхний колонтитул Знак"/>
    <w:uiPriority w:val="99"/>
    <w:locked/>
    <w:rsid w:val="00244FA3"/>
    <w:rPr>
      <w:rFonts w:ascii="Times New Roman" w:hAnsi="Times New Roman" w:cs="Times New Roman"/>
      <w:color w:val="auto"/>
      <w:sz w:val="24"/>
      <w:szCs w:val="24"/>
      <w:lang w:eastAsia="ru-RU"/>
    </w:rPr>
  </w:style>
  <w:style w:type="character" w:customStyle="1" w:styleId="a4">
    <w:name w:val="Основной текст Знак"/>
    <w:aliases w:val="Основной текст Знак Знак Знак"/>
    <w:link w:val="a3"/>
    <w:uiPriority w:val="99"/>
    <w:locked/>
    <w:rsid w:val="008D63DF"/>
    <w:rPr>
      <w:sz w:val="24"/>
      <w:szCs w:val="24"/>
      <w:lang w:val="ru-RU" w:eastAsia="ru-RU" w:bidi="ar-SA"/>
    </w:rPr>
  </w:style>
  <w:style w:type="paragraph" w:styleId="aff0">
    <w:name w:val="Document Map"/>
    <w:basedOn w:val="a"/>
    <w:semiHidden/>
    <w:rsid w:val="00A029F9"/>
    <w:pPr>
      <w:shd w:val="clear" w:color="auto" w:fill="000080"/>
    </w:pPr>
    <w:rPr>
      <w:rFonts w:ascii="Tahoma" w:hAnsi="Tahoma" w:cs="Tahoma"/>
      <w:sz w:val="20"/>
      <w:szCs w:val="20"/>
    </w:rPr>
  </w:style>
  <w:style w:type="paragraph" w:styleId="aff1">
    <w:name w:val="TOC Heading"/>
    <w:basedOn w:val="1"/>
    <w:next w:val="a"/>
    <w:uiPriority w:val="39"/>
    <w:qFormat/>
    <w:rsid w:val="001304F3"/>
    <w:pPr>
      <w:keepLines/>
      <w:suppressAutoHyphens w:val="0"/>
      <w:spacing w:after="0" w:line="276" w:lineRule="auto"/>
      <w:ind w:firstLine="0"/>
      <w:jc w:val="left"/>
      <w:outlineLvl w:val="9"/>
    </w:pPr>
    <w:rPr>
      <w:rFonts w:ascii="Cambria" w:hAnsi="Cambria"/>
      <w:bCs/>
      <w:color w:val="365F91"/>
      <w:sz w:val="28"/>
      <w:szCs w:val="28"/>
      <w:lang w:eastAsia="en-US"/>
    </w:rPr>
  </w:style>
  <w:style w:type="character" w:customStyle="1" w:styleId="22">
    <w:name w:val="Основной текст 2 Знак"/>
    <w:link w:val="21"/>
    <w:uiPriority w:val="99"/>
    <w:locked/>
    <w:rsid w:val="00A4168C"/>
    <w:rPr>
      <w:sz w:val="24"/>
      <w:szCs w:val="24"/>
    </w:rPr>
  </w:style>
  <w:style w:type="paragraph" w:customStyle="1" w:styleId="19">
    <w:name w:val="Абзац списка1"/>
    <w:basedOn w:val="a"/>
    <w:rsid w:val="00D058A0"/>
    <w:pPr>
      <w:ind w:left="708"/>
    </w:pPr>
  </w:style>
  <w:style w:type="character" w:styleId="aff2">
    <w:name w:val="annotation reference"/>
    <w:uiPriority w:val="99"/>
    <w:semiHidden/>
    <w:unhideWhenUsed/>
    <w:rsid w:val="000B0846"/>
    <w:rPr>
      <w:sz w:val="16"/>
      <w:szCs w:val="16"/>
    </w:rPr>
  </w:style>
  <w:style w:type="paragraph" w:styleId="aff3">
    <w:name w:val="annotation text"/>
    <w:basedOn w:val="a"/>
    <w:link w:val="aff4"/>
    <w:uiPriority w:val="99"/>
    <w:semiHidden/>
    <w:unhideWhenUsed/>
    <w:rsid w:val="000B0846"/>
    <w:rPr>
      <w:sz w:val="20"/>
      <w:szCs w:val="20"/>
    </w:rPr>
  </w:style>
  <w:style w:type="character" w:customStyle="1" w:styleId="aff4">
    <w:name w:val="Текст примечания Знак"/>
    <w:basedOn w:val="a0"/>
    <w:link w:val="aff3"/>
    <w:uiPriority w:val="99"/>
    <w:semiHidden/>
    <w:rsid w:val="000B0846"/>
  </w:style>
  <w:style w:type="paragraph" w:styleId="aff5">
    <w:name w:val="annotation subject"/>
    <w:basedOn w:val="aff3"/>
    <w:next w:val="aff3"/>
    <w:link w:val="aff6"/>
    <w:uiPriority w:val="99"/>
    <w:semiHidden/>
    <w:unhideWhenUsed/>
    <w:rsid w:val="000B0846"/>
    <w:rPr>
      <w:b/>
      <w:bCs/>
    </w:rPr>
  </w:style>
  <w:style w:type="character" w:customStyle="1" w:styleId="aff6">
    <w:name w:val="Тема примечания Знак"/>
    <w:link w:val="aff5"/>
    <w:uiPriority w:val="99"/>
    <w:semiHidden/>
    <w:rsid w:val="000B0846"/>
    <w:rPr>
      <w:b/>
      <w:bCs/>
    </w:rPr>
  </w:style>
  <w:style w:type="paragraph" w:styleId="aff7">
    <w:name w:val="List Paragraph"/>
    <w:basedOn w:val="a"/>
    <w:uiPriority w:val="34"/>
    <w:qFormat/>
    <w:rsid w:val="008E6431"/>
    <w:pPr>
      <w:ind w:left="720"/>
      <w:contextualSpacing/>
    </w:pPr>
  </w:style>
  <w:style w:type="table" w:styleId="aff8">
    <w:name w:val="Table Grid"/>
    <w:basedOn w:val="a1"/>
    <w:uiPriority w:val="59"/>
    <w:rsid w:val="00933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ubtle Reference"/>
    <w:basedOn w:val="a0"/>
    <w:uiPriority w:val="31"/>
    <w:qFormat/>
    <w:rsid w:val="00A93B1C"/>
    <w:rPr>
      <w:smallCaps/>
      <w:color w:val="5A5A5A" w:themeColor="text1" w:themeTint="A5"/>
    </w:rPr>
  </w:style>
  <w:style w:type="paragraph" w:customStyle="1" w:styleId="affa">
    <w:name w:val="Ооло"/>
    <w:basedOn w:val="13"/>
    <w:link w:val="affb"/>
    <w:qFormat/>
    <w:rsid w:val="00A93B1C"/>
    <w:pPr>
      <w:tabs>
        <w:tab w:val="right" w:leader="dot" w:pos="10195"/>
      </w:tabs>
      <w:jc w:val="both"/>
    </w:pPr>
    <w:rPr>
      <w:sz w:val="24"/>
      <w:szCs w:val="24"/>
    </w:rPr>
  </w:style>
  <w:style w:type="character" w:customStyle="1" w:styleId="14">
    <w:name w:val="Оглавление 1 Знак"/>
    <w:basedOn w:val="a0"/>
    <w:link w:val="13"/>
    <w:uiPriority w:val="39"/>
    <w:rsid w:val="00A93B1C"/>
    <w:rPr>
      <w:b/>
      <w:bCs/>
      <w:caps/>
    </w:rPr>
  </w:style>
  <w:style w:type="character" w:customStyle="1" w:styleId="affb">
    <w:name w:val="Ооло Знак"/>
    <w:basedOn w:val="14"/>
    <w:link w:val="affa"/>
    <w:rsid w:val="00A93B1C"/>
    <w:rPr>
      <w:b/>
      <w:bCs/>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27D9D"/>
    <w:rPr>
      <w:sz w:val="24"/>
      <w:szCs w:val="24"/>
    </w:rPr>
  </w:style>
  <w:style w:type="paragraph" w:styleId="1">
    <w:name w:val="heading 1"/>
    <w:basedOn w:val="a"/>
    <w:next w:val="a"/>
    <w:qFormat/>
    <w:rsid w:val="00627D9D"/>
    <w:pPr>
      <w:keepNext/>
      <w:suppressAutoHyphens/>
      <w:spacing w:before="480" w:after="360"/>
      <w:ind w:firstLine="454"/>
      <w:jc w:val="both"/>
      <w:outlineLvl w:val="0"/>
    </w:pPr>
    <w:rPr>
      <w:b/>
      <w:szCs w:val="20"/>
    </w:rPr>
  </w:style>
  <w:style w:type="paragraph" w:styleId="2">
    <w:name w:val="heading 2"/>
    <w:next w:val="a"/>
    <w:qFormat/>
    <w:rsid w:val="00627D9D"/>
    <w:pPr>
      <w:suppressAutoHyphens/>
      <w:spacing w:before="360" w:after="360"/>
      <w:ind w:firstLine="454"/>
      <w:outlineLvl w:val="1"/>
    </w:pPr>
    <w:rPr>
      <w:b/>
    </w:rPr>
  </w:style>
  <w:style w:type="paragraph" w:styleId="3">
    <w:name w:val="heading 3"/>
    <w:basedOn w:val="a"/>
    <w:next w:val="a"/>
    <w:qFormat/>
    <w:rsid w:val="00627D9D"/>
    <w:pPr>
      <w:keepNext/>
      <w:widowControl w:val="0"/>
      <w:jc w:val="center"/>
      <w:outlineLvl w:val="2"/>
    </w:pPr>
    <w:rPr>
      <w:szCs w:val="20"/>
    </w:rPr>
  </w:style>
  <w:style w:type="paragraph" w:styleId="4">
    <w:name w:val="heading 4"/>
    <w:basedOn w:val="a"/>
    <w:next w:val="a"/>
    <w:qFormat/>
    <w:rsid w:val="00627D9D"/>
    <w:pPr>
      <w:keepNext/>
      <w:ind w:firstLine="425"/>
      <w:jc w:val="both"/>
      <w:outlineLvl w:val="3"/>
    </w:pPr>
    <w:rPr>
      <w:i/>
      <w:iCs/>
    </w:rPr>
  </w:style>
  <w:style w:type="paragraph" w:styleId="5">
    <w:name w:val="heading 5"/>
    <w:basedOn w:val="a"/>
    <w:next w:val="a"/>
    <w:qFormat/>
    <w:rsid w:val="00627D9D"/>
    <w:pPr>
      <w:keepNext/>
      <w:outlineLvl w:val="4"/>
    </w:pPr>
    <w:rPr>
      <w:i/>
      <w:iCs/>
    </w:rPr>
  </w:style>
  <w:style w:type="paragraph" w:styleId="6">
    <w:name w:val="heading 6"/>
    <w:basedOn w:val="a"/>
    <w:next w:val="a"/>
    <w:qFormat/>
    <w:rsid w:val="00627D9D"/>
    <w:pPr>
      <w:keepNext/>
      <w:ind w:left="2127" w:firstLine="709"/>
      <w:outlineLvl w:val="5"/>
    </w:pPr>
    <w:rPr>
      <w:b/>
      <w:bCs/>
    </w:rPr>
  </w:style>
  <w:style w:type="paragraph" w:styleId="7">
    <w:name w:val="heading 7"/>
    <w:basedOn w:val="a"/>
    <w:next w:val="a"/>
    <w:qFormat/>
    <w:rsid w:val="00627D9D"/>
    <w:pPr>
      <w:keepNext/>
      <w:tabs>
        <w:tab w:val="num" w:pos="0"/>
      </w:tabs>
      <w:spacing w:line="235" w:lineRule="auto"/>
      <w:ind w:firstLine="425"/>
      <w:jc w:val="both"/>
      <w:outlineLvl w:val="6"/>
    </w:pPr>
    <w:rPr>
      <w:b/>
      <w:i/>
      <w:iCs/>
    </w:rPr>
  </w:style>
  <w:style w:type="paragraph" w:styleId="8">
    <w:name w:val="heading 8"/>
    <w:basedOn w:val="a"/>
    <w:next w:val="a"/>
    <w:qFormat/>
    <w:rsid w:val="00627D9D"/>
    <w:pPr>
      <w:keepNext/>
      <w:ind w:firstLine="709"/>
      <w:outlineLvl w:val="7"/>
    </w:pPr>
    <w:rPr>
      <w:b/>
      <w:bCs/>
      <w:i/>
      <w:iCs/>
    </w:rPr>
  </w:style>
  <w:style w:type="paragraph" w:styleId="90">
    <w:name w:val="heading 9"/>
    <w:basedOn w:val="a"/>
    <w:next w:val="a"/>
    <w:qFormat/>
    <w:rsid w:val="00627D9D"/>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627D9D"/>
    <w:pPr>
      <w:ind w:firstLine="720"/>
      <w:jc w:val="both"/>
    </w:pPr>
    <w:rPr>
      <w:szCs w:val="20"/>
    </w:rPr>
  </w:style>
  <w:style w:type="paragraph" w:styleId="30">
    <w:name w:val="Body Text Indent 3"/>
    <w:basedOn w:val="a"/>
    <w:rsid w:val="00627D9D"/>
    <w:pPr>
      <w:ind w:firstLine="425"/>
      <w:jc w:val="both"/>
    </w:pPr>
  </w:style>
  <w:style w:type="paragraph" w:styleId="a3">
    <w:name w:val="Body Text"/>
    <w:aliases w:val="Основной текст Знак Знак"/>
    <w:basedOn w:val="a"/>
    <w:link w:val="a4"/>
    <w:rsid w:val="00627D9D"/>
    <w:pPr>
      <w:spacing w:after="120"/>
    </w:pPr>
  </w:style>
  <w:style w:type="paragraph" w:styleId="21">
    <w:name w:val="Body Text 2"/>
    <w:basedOn w:val="a"/>
    <w:link w:val="22"/>
    <w:uiPriority w:val="99"/>
    <w:rsid w:val="00627D9D"/>
    <w:pPr>
      <w:spacing w:after="120" w:line="480" w:lineRule="auto"/>
    </w:pPr>
  </w:style>
  <w:style w:type="paragraph" w:styleId="a5">
    <w:name w:val="Body Text Indent"/>
    <w:basedOn w:val="a"/>
    <w:link w:val="a6"/>
    <w:rsid w:val="00627D9D"/>
    <w:pPr>
      <w:spacing w:after="120"/>
      <w:ind w:left="283"/>
    </w:pPr>
  </w:style>
  <w:style w:type="paragraph" w:customStyle="1" w:styleId="10">
    <w:name w:val="Заголовок1"/>
    <w:basedOn w:val="a"/>
    <w:next w:val="a3"/>
    <w:rsid w:val="00627D9D"/>
    <w:pPr>
      <w:ind w:firstLine="454"/>
      <w:jc w:val="center"/>
    </w:pPr>
    <w:rPr>
      <w:b/>
      <w:caps/>
      <w:sz w:val="20"/>
      <w:szCs w:val="20"/>
      <w:lang w:val="en-GB"/>
    </w:rPr>
  </w:style>
  <w:style w:type="paragraph" w:customStyle="1" w:styleId="11">
    <w:name w:val="Загл1"/>
    <w:basedOn w:val="a"/>
    <w:rsid w:val="00627D9D"/>
    <w:pPr>
      <w:spacing w:before="360"/>
      <w:ind w:firstLine="454"/>
      <w:jc w:val="center"/>
    </w:pPr>
    <w:rPr>
      <w:b/>
      <w:sz w:val="22"/>
      <w:szCs w:val="20"/>
      <w:lang w:val="en-GB"/>
    </w:rPr>
  </w:style>
  <w:style w:type="paragraph" w:customStyle="1" w:styleId="23">
    <w:name w:val="Загл2"/>
    <w:basedOn w:val="a"/>
    <w:rsid w:val="00627D9D"/>
    <w:pPr>
      <w:spacing w:before="120"/>
      <w:ind w:firstLine="454"/>
      <w:jc w:val="center"/>
    </w:pPr>
    <w:rPr>
      <w:b/>
      <w:sz w:val="20"/>
      <w:szCs w:val="20"/>
    </w:rPr>
  </w:style>
  <w:style w:type="paragraph" w:customStyle="1" w:styleId="a7">
    <w:name w:val="Загл"/>
    <w:basedOn w:val="a"/>
    <w:rsid w:val="00627D9D"/>
    <w:pPr>
      <w:spacing w:before="360" w:after="360"/>
      <w:ind w:firstLine="454"/>
      <w:jc w:val="center"/>
    </w:pPr>
    <w:rPr>
      <w:b/>
      <w:sz w:val="20"/>
      <w:szCs w:val="20"/>
      <w:lang w:val="en-GB"/>
    </w:rPr>
  </w:style>
  <w:style w:type="paragraph" w:customStyle="1" w:styleId="a8">
    <w:name w:val="Курсив"/>
    <w:basedOn w:val="a3"/>
    <w:rsid w:val="00627D9D"/>
    <w:pPr>
      <w:keepNext/>
      <w:spacing w:before="240"/>
      <w:ind w:firstLine="454"/>
      <w:jc w:val="both"/>
    </w:pPr>
    <w:rPr>
      <w:b/>
      <w:i/>
      <w:sz w:val="20"/>
      <w:szCs w:val="20"/>
    </w:rPr>
  </w:style>
  <w:style w:type="paragraph" w:customStyle="1" w:styleId="12">
    <w:name w:val="Титул1"/>
    <w:rsid w:val="00627D9D"/>
    <w:pPr>
      <w:suppressAutoHyphens/>
      <w:spacing w:before="1200"/>
      <w:jc w:val="center"/>
    </w:pPr>
    <w:rPr>
      <w:b/>
      <w:caps/>
      <w:kern w:val="28"/>
      <w:sz w:val="26"/>
    </w:rPr>
  </w:style>
  <w:style w:type="paragraph" w:customStyle="1" w:styleId="24">
    <w:name w:val="Титул2"/>
    <w:rsid w:val="00627D9D"/>
    <w:pPr>
      <w:spacing w:before="480" w:after="120"/>
      <w:jc w:val="center"/>
    </w:pPr>
    <w:rPr>
      <w:b/>
      <w:kern w:val="20"/>
      <w:sz w:val="24"/>
    </w:rPr>
  </w:style>
  <w:style w:type="paragraph" w:styleId="13">
    <w:name w:val="toc 1"/>
    <w:basedOn w:val="a"/>
    <w:next w:val="a"/>
    <w:link w:val="14"/>
    <w:uiPriority w:val="39"/>
    <w:qFormat/>
    <w:rsid w:val="00627D9D"/>
    <w:pPr>
      <w:spacing w:before="120" w:after="120"/>
    </w:pPr>
    <w:rPr>
      <w:b/>
      <w:bCs/>
      <w:caps/>
      <w:sz w:val="20"/>
      <w:szCs w:val="20"/>
    </w:rPr>
  </w:style>
  <w:style w:type="paragraph" w:customStyle="1" w:styleId="a9">
    <w:name w:val="Пзагл"/>
    <w:rsid w:val="00627D9D"/>
    <w:pPr>
      <w:keepNext/>
      <w:suppressAutoHyphens/>
      <w:spacing w:before="360" w:after="240"/>
      <w:ind w:firstLine="454"/>
    </w:pPr>
    <w:rPr>
      <w:b/>
    </w:rPr>
  </w:style>
  <w:style w:type="paragraph" w:styleId="aa">
    <w:name w:val="footnote text"/>
    <w:basedOn w:val="a"/>
    <w:semiHidden/>
    <w:rsid w:val="00627D9D"/>
    <w:pPr>
      <w:ind w:firstLine="454"/>
      <w:jc w:val="both"/>
    </w:pPr>
    <w:rPr>
      <w:sz w:val="18"/>
      <w:szCs w:val="20"/>
    </w:rPr>
  </w:style>
  <w:style w:type="character" w:styleId="ab">
    <w:name w:val="footnote reference"/>
    <w:semiHidden/>
    <w:rsid w:val="00627D9D"/>
    <w:rPr>
      <w:vertAlign w:val="superscript"/>
    </w:rPr>
  </w:style>
  <w:style w:type="paragraph" w:customStyle="1" w:styleId="15">
    <w:name w:val="Курсив1"/>
    <w:basedOn w:val="a3"/>
    <w:rsid w:val="00627D9D"/>
    <w:pPr>
      <w:keepNext/>
      <w:spacing w:before="120" w:after="60"/>
      <w:ind w:firstLine="454"/>
      <w:jc w:val="both"/>
    </w:pPr>
    <w:rPr>
      <w:b/>
      <w:i/>
      <w:sz w:val="20"/>
      <w:szCs w:val="20"/>
    </w:rPr>
  </w:style>
  <w:style w:type="paragraph" w:customStyle="1" w:styleId="ac">
    <w:name w:val="Заголовок приложения"/>
    <w:basedOn w:val="a"/>
    <w:next w:val="a"/>
    <w:rsid w:val="00627D9D"/>
    <w:pPr>
      <w:keepNext/>
      <w:pageBreakBefore/>
      <w:widowControl w:val="0"/>
      <w:spacing w:before="240" w:after="60"/>
      <w:jc w:val="center"/>
    </w:pPr>
    <w:rPr>
      <w:b/>
      <w:kern w:val="28"/>
      <w:sz w:val="28"/>
      <w:szCs w:val="20"/>
    </w:rPr>
  </w:style>
  <w:style w:type="paragraph" w:customStyle="1" w:styleId="ad">
    <w:name w:val="Примечание"/>
    <w:basedOn w:val="a"/>
    <w:rsid w:val="00627D9D"/>
    <w:pPr>
      <w:widowControl w:val="0"/>
    </w:pPr>
    <w:rPr>
      <w:color w:val="0000FF"/>
      <w:sz w:val="16"/>
      <w:szCs w:val="20"/>
    </w:rPr>
  </w:style>
  <w:style w:type="paragraph" w:customStyle="1" w:styleId="16">
    <w:name w:val="Заголовок1"/>
    <w:basedOn w:val="10"/>
    <w:rsid w:val="00627D9D"/>
    <w:pPr>
      <w:widowControl w:val="0"/>
      <w:spacing w:before="360"/>
      <w:ind w:firstLine="0"/>
    </w:pPr>
    <w:rPr>
      <w:color w:val="0000FF"/>
      <w:sz w:val="24"/>
      <w:lang w:val="ru-RU"/>
    </w:rPr>
  </w:style>
  <w:style w:type="paragraph" w:customStyle="1" w:styleId="ae">
    <w:name w:val="пример"/>
    <w:basedOn w:val="3"/>
    <w:rsid w:val="00627D9D"/>
    <w:pPr>
      <w:widowControl/>
      <w:spacing w:before="120" w:after="60"/>
      <w:ind w:firstLine="454"/>
      <w:jc w:val="left"/>
    </w:pPr>
    <w:rPr>
      <w:i/>
      <w:sz w:val="20"/>
    </w:rPr>
  </w:style>
  <w:style w:type="paragraph" w:styleId="af">
    <w:name w:val="Balloon Text"/>
    <w:basedOn w:val="a"/>
    <w:semiHidden/>
    <w:rsid w:val="00627D9D"/>
    <w:rPr>
      <w:rFonts w:ascii="Tahoma" w:hAnsi="Tahoma" w:cs="Tahoma"/>
      <w:sz w:val="16"/>
      <w:szCs w:val="16"/>
    </w:rPr>
  </w:style>
  <w:style w:type="paragraph" w:styleId="af0">
    <w:name w:val="header"/>
    <w:basedOn w:val="a"/>
    <w:link w:val="17"/>
    <w:uiPriority w:val="99"/>
    <w:rsid w:val="00627D9D"/>
    <w:pPr>
      <w:tabs>
        <w:tab w:val="center" w:pos="4677"/>
        <w:tab w:val="right" w:pos="9355"/>
      </w:tabs>
    </w:pPr>
  </w:style>
  <w:style w:type="character" w:styleId="af1">
    <w:name w:val="page number"/>
    <w:basedOn w:val="a0"/>
    <w:rsid w:val="00627D9D"/>
  </w:style>
  <w:style w:type="paragraph" w:styleId="af2">
    <w:name w:val="footer"/>
    <w:basedOn w:val="a"/>
    <w:link w:val="af3"/>
    <w:uiPriority w:val="99"/>
    <w:rsid w:val="00627D9D"/>
    <w:pPr>
      <w:tabs>
        <w:tab w:val="center" w:pos="4153"/>
        <w:tab w:val="right" w:pos="8306"/>
      </w:tabs>
    </w:pPr>
  </w:style>
  <w:style w:type="paragraph" w:styleId="31">
    <w:name w:val="Body Text 3"/>
    <w:basedOn w:val="a"/>
    <w:rsid w:val="00627D9D"/>
    <w:pPr>
      <w:pBdr>
        <w:bottom w:val="single" w:sz="2" w:space="0" w:color="FFFFFF"/>
      </w:pBdr>
      <w:jc w:val="center"/>
    </w:pPr>
    <w:rPr>
      <w:sz w:val="20"/>
      <w:szCs w:val="16"/>
    </w:rPr>
  </w:style>
  <w:style w:type="paragraph" w:styleId="25">
    <w:name w:val="toc 2"/>
    <w:basedOn w:val="a"/>
    <w:next w:val="a"/>
    <w:autoRedefine/>
    <w:uiPriority w:val="39"/>
    <w:qFormat/>
    <w:rsid w:val="00627D9D"/>
    <w:pPr>
      <w:ind w:left="240"/>
    </w:pPr>
    <w:rPr>
      <w:smallCaps/>
      <w:sz w:val="20"/>
      <w:szCs w:val="20"/>
    </w:rPr>
  </w:style>
  <w:style w:type="paragraph" w:styleId="32">
    <w:name w:val="toc 3"/>
    <w:basedOn w:val="a"/>
    <w:next w:val="a"/>
    <w:autoRedefine/>
    <w:uiPriority w:val="39"/>
    <w:qFormat/>
    <w:rsid w:val="00627D9D"/>
    <w:pPr>
      <w:ind w:left="480"/>
    </w:pPr>
    <w:rPr>
      <w:i/>
      <w:iCs/>
      <w:sz w:val="20"/>
      <w:szCs w:val="20"/>
    </w:rPr>
  </w:style>
  <w:style w:type="paragraph" w:styleId="40">
    <w:name w:val="toc 4"/>
    <w:basedOn w:val="a"/>
    <w:next w:val="a"/>
    <w:autoRedefine/>
    <w:semiHidden/>
    <w:rsid w:val="00627D9D"/>
    <w:pPr>
      <w:ind w:left="720"/>
    </w:pPr>
    <w:rPr>
      <w:sz w:val="18"/>
      <w:szCs w:val="18"/>
    </w:rPr>
  </w:style>
  <w:style w:type="paragraph" w:styleId="50">
    <w:name w:val="toc 5"/>
    <w:basedOn w:val="a"/>
    <w:next w:val="a"/>
    <w:autoRedefine/>
    <w:semiHidden/>
    <w:rsid w:val="00627D9D"/>
    <w:pPr>
      <w:ind w:left="960"/>
    </w:pPr>
    <w:rPr>
      <w:sz w:val="18"/>
      <w:szCs w:val="18"/>
    </w:rPr>
  </w:style>
  <w:style w:type="paragraph" w:styleId="60">
    <w:name w:val="toc 6"/>
    <w:basedOn w:val="a"/>
    <w:next w:val="a"/>
    <w:autoRedefine/>
    <w:semiHidden/>
    <w:rsid w:val="00627D9D"/>
    <w:pPr>
      <w:ind w:left="1200"/>
    </w:pPr>
    <w:rPr>
      <w:sz w:val="18"/>
      <w:szCs w:val="18"/>
    </w:rPr>
  </w:style>
  <w:style w:type="paragraph" w:styleId="70">
    <w:name w:val="toc 7"/>
    <w:basedOn w:val="a"/>
    <w:next w:val="a"/>
    <w:autoRedefine/>
    <w:semiHidden/>
    <w:rsid w:val="00627D9D"/>
    <w:pPr>
      <w:ind w:left="1440"/>
    </w:pPr>
    <w:rPr>
      <w:sz w:val="18"/>
      <w:szCs w:val="18"/>
    </w:rPr>
  </w:style>
  <w:style w:type="paragraph" w:styleId="80">
    <w:name w:val="toc 8"/>
    <w:basedOn w:val="a"/>
    <w:next w:val="a"/>
    <w:autoRedefine/>
    <w:semiHidden/>
    <w:rsid w:val="00627D9D"/>
    <w:pPr>
      <w:ind w:left="1680"/>
    </w:pPr>
    <w:rPr>
      <w:sz w:val="18"/>
      <w:szCs w:val="18"/>
    </w:rPr>
  </w:style>
  <w:style w:type="paragraph" w:styleId="91">
    <w:name w:val="toc 9"/>
    <w:basedOn w:val="a"/>
    <w:next w:val="a"/>
    <w:autoRedefine/>
    <w:semiHidden/>
    <w:rsid w:val="00627D9D"/>
    <w:pPr>
      <w:ind w:left="1920"/>
    </w:pPr>
    <w:rPr>
      <w:sz w:val="18"/>
      <w:szCs w:val="18"/>
    </w:rPr>
  </w:style>
  <w:style w:type="character" w:styleId="af4">
    <w:name w:val="Hyperlink"/>
    <w:uiPriority w:val="99"/>
    <w:rsid w:val="00627D9D"/>
    <w:rPr>
      <w:color w:val="0000FF"/>
      <w:u w:val="single"/>
    </w:rPr>
  </w:style>
  <w:style w:type="character" w:styleId="af5">
    <w:name w:val="FollowedHyperlink"/>
    <w:rsid w:val="00627D9D"/>
    <w:rPr>
      <w:color w:val="800080"/>
      <w:u w:val="single"/>
    </w:rPr>
  </w:style>
  <w:style w:type="paragraph" w:styleId="af6">
    <w:name w:val="Title"/>
    <w:basedOn w:val="a"/>
    <w:qFormat/>
    <w:rsid w:val="00627D9D"/>
    <w:pPr>
      <w:ind w:firstLine="425"/>
      <w:jc w:val="center"/>
    </w:pPr>
    <w:rPr>
      <w:b/>
      <w:lang w:val="be-BY"/>
    </w:rPr>
  </w:style>
  <w:style w:type="character" w:customStyle="1" w:styleId="a6">
    <w:name w:val="Основной текст с отступом Знак"/>
    <w:link w:val="a5"/>
    <w:rsid w:val="00622CCD"/>
    <w:rPr>
      <w:sz w:val="24"/>
      <w:szCs w:val="24"/>
    </w:rPr>
  </w:style>
  <w:style w:type="character" w:customStyle="1" w:styleId="af3">
    <w:name w:val="Нижний колонтитул Знак"/>
    <w:link w:val="af2"/>
    <w:uiPriority w:val="99"/>
    <w:rsid w:val="006D5FC9"/>
    <w:rPr>
      <w:sz w:val="24"/>
      <w:szCs w:val="24"/>
    </w:rPr>
  </w:style>
  <w:style w:type="paragraph" w:styleId="af7">
    <w:name w:val="endnote text"/>
    <w:basedOn w:val="a"/>
    <w:link w:val="af8"/>
    <w:uiPriority w:val="99"/>
    <w:semiHidden/>
    <w:unhideWhenUsed/>
    <w:rsid w:val="006D5FC9"/>
    <w:rPr>
      <w:sz w:val="20"/>
      <w:szCs w:val="20"/>
    </w:rPr>
  </w:style>
  <w:style w:type="character" w:customStyle="1" w:styleId="af8">
    <w:name w:val="Текст концевой сноски Знак"/>
    <w:basedOn w:val="a0"/>
    <w:link w:val="af7"/>
    <w:uiPriority w:val="99"/>
    <w:semiHidden/>
    <w:rsid w:val="006D5FC9"/>
  </w:style>
  <w:style w:type="character" w:styleId="af9">
    <w:name w:val="endnote reference"/>
    <w:uiPriority w:val="99"/>
    <w:semiHidden/>
    <w:unhideWhenUsed/>
    <w:rsid w:val="006D5FC9"/>
    <w:rPr>
      <w:vertAlign w:val="superscript"/>
    </w:rPr>
  </w:style>
  <w:style w:type="character" w:customStyle="1" w:styleId="17">
    <w:name w:val="Верхний колонтитул Знак1"/>
    <w:link w:val="af0"/>
    <w:uiPriority w:val="99"/>
    <w:rsid w:val="00A970B6"/>
    <w:rPr>
      <w:sz w:val="24"/>
      <w:szCs w:val="24"/>
    </w:rPr>
  </w:style>
  <w:style w:type="paragraph" w:customStyle="1" w:styleId="18">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a">
    <w:name w:val="Без отступа"/>
    <w:basedOn w:val="a"/>
    <w:rsid w:val="00FA4843"/>
    <w:pPr>
      <w:keepLines/>
      <w:jc w:val="both"/>
    </w:pPr>
    <w:rPr>
      <w:sz w:val="30"/>
      <w:szCs w:val="20"/>
    </w:rPr>
  </w:style>
  <w:style w:type="paragraph" w:customStyle="1" w:styleId="afb">
    <w:name w:val="Знак"/>
    <w:basedOn w:val="a"/>
    <w:rsid w:val="00E51025"/>
    <w:pPr>
      <w:widowControl w:val="0"/>
      <w:spacing w:after="160" w:line="240" w:lineRule="exact"/>
    </w:pPr>
    <w:rPr>
      <w:rFonts w:ascii="Arial" w:hAnsi="Arial" w:cs="Arial"/>
      <w:sz w:val="20"/>
      <w:szCs w:val="20"/>
      <w:lang w:val="en-US" w:eastAsia="en-US"/>
    </w:rPr>
  </w:style>
  <w:style w:type="character" w:customStyle="1" w:styleId="51">
    <w:name w:val="Знак Знак5"/>
    <w:rsid w:val="0048570F"/>
    <w:rPr>
      <w:sz w:val="24"/>
      <w:szCs w:val="24"/>
      <w:lang w:val="ru-RU" w:eastAsia="ru-RU" w:bidi="ar-SA"/>
    </w:rPr>
  </w:style>
  <w:style w:type="character" w:styleId="afc">
    <w:name w:val="Strong"/>
    <w:qFormat/>
    <w:rsid w:val="008137A8"/>
    <w:rPr>
      <w:b/>
      <w:bCs/>
    </w:rPr>
  </w:style>
  <w:style w:type="paragraph" w:customStyle="1" w:styleId="afd">
    <w:name w:val="термины"/>
    <w:basedOn w:val="a"/>
    <w:rsid w:val="0007514F"/>
    <w:pPr>
      <w:keepNext/>
      <w:keepLines/>
      <w:spacing w:before="120"/>
      <w:ind w:left="709"/>
      <w:jc w:val="both"/>
    </w:pPr>
    <w:rPr>
      <w:rFonts w:ascii="Times New Roman (WT)" w:hAnsi="Times New Roman (WT)"/>
      <w:b/>
      <w:i/>
      <w:snapToGrid w:val="0"/>
      <w:color w:val="000000"/>
      <w:sz w:val="26"/>
      <w:lang w:val="pl-PL"/>
    </w:rPr>
  </w:style>
  <w:style w:type="paragraph" w:customStyle="1" w:styleId="26">
    <w:name w:val="загол 2 ур"/>
    <w:basedOn w:val="a"/>
    <w:rsid w:val="00E96F64"/>
    <w:pPr>
      <w:keepNext/>
      <w:keepLines/>
      <w:spacing w:before="120"/>
      <w:ind w:left="1276" w:hanging="567"/>
      <w:jc w:val="both"/>
    </w:pPr>
    <w:rPr>
      <w:rFonts w:ascii="Times New Roman (WT)" w:hAnsi="Times New Roman (WT)"/>
      <w:b/>
      <w:snapToGrid w:val="0"/>
      <w:color w:val="000000"/>
      <w:lang w:val="pl-PL"/>
    </w:rPr>
  </w:style>
  <w:style w:type="paragraph" w:customStyle="1" w:styleId="afe">
    <w:name w:val="спис"/>
    <w:basedOn w:val="a"/>
    <w:rsid w:val="00DF4A7A"/>
    <w:pPr>
      <w:ind w:firstLine="709"/>
      <w:jc w:val="both"/>
    </w:pPr>
    <w:rPr>
      <w:rFonts w:ascii="Times New Roman (WT)" w:hAnsi="Times New Roman (WT)"/>
      <w:snapToGrid w:val="0"/>
      <w:color w:val="000000"/>
      <w:sz w:val="26"/>
      <w:lang w:val="pl-PL"/>
    </w:rPr>
  </w:style>
  <w:style w:type="paragraph" w:customStyle="1" w:styleId="33">
    <w:name w:val="загол 3 ур"/>
    <w:basedOn w:val="26"/>
    <w:rsid w:val="00FD320A"/>
    <w:rPr>
      <w:i/>
    </w:rPr>
  </w:style>
  <w:style w:type="paragraph" w:customStyle="1" w:styleId="9">
    <w:name w:val="Стиль9"/>
    <w:basedOn w:val="a"/>
    <w:autoRedefine/>
    <w:rsid w:val="00AE0B5D"/>
    <w:pPr>
      <w:numPr>
        <w:numId w:val="1"/>
      </w:numPr>
      <w:tabs>
        <w:tab w:val="left" w:pos="1843"/>
      </w:tabs>
      <w:jc w:val="both"/>
    </w:pPr>
    <w:rPr>
      <w:rFonts w:ascii="Arial" w:hAnsi="Arial" w:cs="Arial"/>
      <w:spacing w:val="-4"/>
      <w:sz w:val="18"/>
      <w:szCs w:val="18"/>
    </w:rPr>
  </w:style>
  <w:style w:type="paragraph" w:styleId="HTML">
    <w:name w:val="HTML Preformatted"/>
    <w:basedOn w:val="a"/>
    <w:rsid w:val="0000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f">
    <w:name w:val="Верхний колонтитул Знак"/>
    <w:uiPriority w:val="99"/>
    <w:locked/>
    <w:rsid w:val="00244FA3"/>
    <w:rPr>
      <w:rFonts w:ascii="Times New Roman" w:hAnsi="Times New Roman" w:cs="Times New Roman"/>
      <w:color w:val="auto"/>
      <w:sz w:val="24"/>
      <w:szCs w:val="24"/>
      <w:lang w:eastAsia="ru-RU"/>
    </w:rPr>
  </w:style>
  <w:style w:type="character" w:customStyle="1" w:styleId="a4">
    <w:name w:val="Основной текст Знак"/>
    <w:aliases w:val="Основной текст Знак Знак Знак"/>
    <w:link w:val="a3"/>
    <w:uiPriority w:val="99"/>
    <w:locked/>
    <w:rsid w:val="008D63DF"/>
    <w:rPr>
      <w:sz w:val="24"/>
      <w:szCs w:val="24"/>
      <w:lang w:val="ru-RU" w:eastAsia="ru-RU" w:bidi="ar-SA"/>
    </w:rPr>
  </w:style>
  <w:style w:type="paragraph" w:styleId="aff0">
    <w:name w:val="Document Map"/>
    <w:basedOn w:val="a"/>
    <w:semiHidden/>
    <w:rsid w:val="00A029F9"/>
    <w:pPr>
      <w:shd w:val="clear" w:color="auto" w:fill="000080"/>
    </w:pPr>
    <w:rPr>
      <w:rFonts w:ascii="Tahoma" w:hAnsi="Tahoma" w:cs="Tahoma"/>
      <w:sz w:val="20"/>
      <w:szCs w:val="20"/>
    </w:rPr>
  </w:style>
  <w:style w:type="paragraph" w:styleId="aff1">
    <w:name w:val="TOC Heading"/>
    <w:basedOn w:val="1"/>
    <w:next w:val="a"/>
    <w:uiPriority w:val="39"/>
    <w:qFormat/>
    <w:rsid w:val="001304F3"/>
    <w:pPr>
      <w:keepLines/>
      <w:suppressAutoHyphens w:val="0"/>
      <w:spacing w:after="0" w:line="276" w:lineRule="auto"/>
      <w:ind w:firstLine="0"/>
      <w:jc w:val="left"/>
      <w:outlineLvl w:val="9"/>
    </w:pPr>
    <w:rPr>
      <w:rFonts w:ascii="Cambria" w:hAnsi="Cambria"/>
      <w:bCs/>
      <w:color w:val="365F91"/>
      <w:sz w:val="28"/>
      <w:szCs w:val="28"/>
      <w:lang w:eastAsia="en-US"/>
    </w:rPr>
  </w:style>
  <w:style w:type="character" w:customStyle="1" w:styleId="22">
    <w:name w:val="Основной текст 2 Знак"/>
    <w:link w:val="21"/>
    <w:uiPriority w:val="99"/>
    <w:locked/>
    <w:rsid w:val="00A4168C"/>
    <w:rPr>
      <w:sz w:val="24"/>
      <w:szCs w:val="24"/>
    </w:rPr>
  </w:style>
  <w:style w:type="paragraph" w:customStyle="1" w:styleId="19">
    <w:name w:val="Абзац списка1"/>
    <w:basedOn w:val="a"/>
    <w:rsid w:val="00D058A0"/>
    <w:pPr>
      <w:ind w:left="708"/>
    </w:pPr>
  </w:style>
  <w:style w:type="character" w:styleId="aff2">
    <w:name w:val="annotation reference"/>
    <w:uiPriority w:val="99"/>
    <w:semiHidden/>
    <w:unhideWhenUsed/>
    <w:rsid w:val="000B0846"/>
    <w:rPr>
      <w:sz w:val="16"/>
      <w:szCs w:val="16"/>
    </w:rPr>
  </w:style>
  <w:style w:type="paragraph" w:styleId="aff3">
    <w:name w:val="annotation text"/>
    <w:basedOn w:val="a"/>
    <w:link w:val="aff4"/>
    <w:uiPriority w:val="99"/>
    <w:semiHidden/>
    <w:unhideWhenUsed/>
    <w:rsid w:val="000B0846"/>
    <w:rPr>
      <w:sz w:val="20"/>
      <w:szCs w:val="20"/>
    </w:rPr>
  </w:style>
  <w:style w:type="character" w:customStyle="1" w:styleId="aff4">
    <w:name w:val="Текст примечания Знак"/>
    <w:basedOn w:val="a0"/>
    <w:link w:val="aff3"/>
    <w:uiPriority w:val="99"/>
    <w:semiHidden/>
    <w:rsid w:val="000B0846"/>
  </w:style>
  <w:style w:type="paragraph" w:styleId="aff5">
    <w:name w:val="annotation subject"/>
    <w:basedOn w:val="aff3"/>
    <w:next w:val="aff3"/>
    <w:link w:val="aff6"/>
    <w:uiPriority w:val="99"/>
    <w:semiHidden/>
    <w:unhideWhenUsed/>
    <w:rsid w:val="000B0846"/>
    <w:rPr>
      <w:b/>
      <w:bCs/>
    </w:rPr>
  </w:style>
  <w:style w:type="character" w:customStyle="1" w:styleId="aff6">
    <w:name w:val="Тема примечания Знак"/>
    <w:link w:val="aff5"/>
    <w:uiPriority w:val="99"/>
    <w:semiHidden/>
    <w:rsid w:val="000B0846"/>
    <w:rPr>
      <w:b/>
      <w:bCs/>
    </w:rPr>
  </w:style>
  <w:style w:type="paragraph" w:styleId="aff7">
    <w:name w:val="List Paragraph"/>
    <w:basedOn w:val="a"/>
    <w:uiPriority w:val="34"/>
    <w:qFormat/>
    <w:rsid w:val="008E6431"/>
    <w:pPr>
      <w:ind w:left="720"/>
      <w:contextualSpacing/>
    </w:pPr>
  </w:style>
  <w:style w:type="table" w:styleId="aff8">
    <w:name w:val="Table Grid"/>
    <w:basedOn w:val="a1"/>
    <w:uiPriority w:val="59"/>
    <w:rsid w:val="00933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ubtle Reference"/>
    <w:basedOn w:val="a0"/>
    <w:uiPriority w:val="31"/>
    <w:qFormat/>
    <w:rsid w:val="00A93B1C"/>
    <w:rPr>
      <w:smallCaps/>
      <w:color w:val="5A5A5A" w:themeColor="text1" w:themeTint="A5"/>
    </w:rPr>
  </w:style>
  <w:style w:type="paragraph" w:customStyle="1" w:styleId="affa">
    <w:name w:val="Ооло"/>
    <w:basedOn w:val="13"/>
    <w:link w:val="affb"/>
    <w:qFormat/>
    <w:rsid w:val="00A93B1C"/>
    <w:pPr>
      <w:tabs>
        <w:tab w:val="right" w:leader="dot" w:pos="10195"/>
      </w:tabs>
      <w:jc w:val="both"/>
    </w:pPr>
    <w:rPr>
      <w:sz w:val="24"/>
      <w:szCs w:val="24"/>
    </w:rPr>
  </w:style>
  <w:style w:type="character" w:customStyle="1" w:styleId="14">
    <w:name w:val="Оглавление 1 Знак"/>
    <w:basedOn w:val="a0"/>
    <w:link w:val="13"/>
    <w:uiPriority w:val="39"/>
    <w:rsid w:val="00A93B1C"/>
    <w:rPr>
      <w:b/>
      <w:bCs/>
      <w:caps/>
    </w:rPr>
  </w:style>
  <w:style w:type="character" w:customStyle="1" w:styleId="affb">
    <w:name w:val="Ооло Знак"/>
    <w:basedOn w:val="14"/>
    <w:link w:val="affa"/>
    <w:rsid w:val="00A93B1C"/>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147484967">
      <w:bodyDiv w:val="1"/>
      <w:marLeft w:val="0"/>
      <w:marRight w:val="0"/>
      <w:marTop w:val="0"/>
      <w:marBottom w:val="0"/>
      <w:divBdr>
        <w:top w:val="none" w:sz="0" w:space="0" w:color="auto"/>
        <w:left w:val="none" w:sz="0" w:space="0" w:color="auto"/>
        <w:bottom w:val="none" w:sz="0" w:space="0" w:color="auto"/>
        <w:right w:val="none" w:sz="0" w:space="0" w:color="auto"/>
      </w:divBdr>
    </w:div>
    <w:div w:id="148906686">
      <w:bodyDiv w:val="1"/>
      <w:marLeft w:val="0"/>
      <w:marRight w:val="0"/>
      <w:marTop w:val="0"/>
      <w:marBottom w:val="0"/>
      <w:divBdr>
        <w:top w:val="none" w:sz="0" w:space="0" w:color="auto"/>
        <w:left w:val="none" w:sz="0" w:space="0" w:color="auto"/>
        <w:bottom w:val="none" w:sz="0" w:space="0" w:color="auto"/>
        <w:right w:val="none" w:sz="0" w:space="0" w:color="auto"/>
      </w:divBdr>
    </w:div>
    <w:div w:id="346373277">
      <w:bodyDiv w:val="1"/>
      <w:marLeft w:val="0"/>
      <w:marRight w:val="0"/>
      <w:marTop w:val="0"/>
      <w:marBottom w:val="0"/>
      <w:divBdr>
        <w:top w:val="none" w:sz="0" w:space="0" w:color="auto"/>
        <w:left w:val="none" w:sz="0" w:space="0" w:color="auto"/>
        <w:bottom w:val="none" w:sz="0" w:space="0" w:color="auto"/>
        <w:right w:val="none" w:sz="0" w:space="0" w:color="auto"/>
      </w:divBdr>
    </w:div>
    <w:div w:id="538199979">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918632290">
      <w:bodyDiv w:val="1"/>
      <w:marLeft w:val="0"/>
      <w:marRight w:val="0"/>
      <w:marTop w:val="0"/>
      <w:marBottom w:val="0"/>
      <w:divBdr>
        <w:top w:val="none" w:sz="0" w:space="0" w:color="auto"/>
        <w:left w:val="none" w:sz="0" w:space="0" w:color="auto"/>
        <w:bottom w:val="none" w:sz="0" w:space="0" w:color="auto"/>
        <w:right w:val="none" w:sz="0" w:space="0" w:color="auto"/>
      </w:divBdr>
    </w:div>
    <w:div w:id="1065909020">
      <w:bodyDiv w:val="1"/>
      <w:marLeft w:val="0"/>
      <w:marRight w:val="0"/>
      <w:marTop w:val="0"/>
      <w:marBottom w:val="0"/>
      <w:divBdr>
        <w:top w:val="none" w:sz="0" w:space="0" w:color="auto"/>
        <w:left w:val="none" w:sz="0" w:space="0" w:color="auto"/>
        <w:bottom w:val="none" w:sz="0" w:space="0" w:color="auto"/>
        <w:right w:val="none" w:sz="0" w:space="0" w:color="auto"/>
      </w:divBdr>
    </w:div>
    <w:div w:id="1219248949">
      <w:bodyDiv w:val="1"/>
      <w:marLeft w:val="0"/>
      <w:marRight w:val="0"/>
      <w:marTop w:val="0"/>
      <w:marBottom w:val="0"/>
      <w:divBdr>
        <w:top w:val="none" w:sz="0" w:space="0" w:color="auto"/>
        <w:left w:val="none" w:sz="0" w:space="0" w:color="auto"/>
        <w:bottom w:val="none" w:sz="0" w:space="0" w:color="auto"/>
        <w:right w:val="none" w:sz="0" w:space="0" w:color="auto"/>
      </w:divBdr>
    </w:div>
    <w:div w:id="1288853389">
      <w:bodyDiv w:val="1"/>
      <w:marLeft w:val="0"/>
      <w:marRight w:val="0"/>
      <w:marTop w:val="0"/>
      <w:marBottom w:val="0"/>
      <w:divBdr>
        <w:top w:val="none" w:sz="0" w:space="0" w:color="auto"/>
        <w:left w:val="none" w:sz="0" w:space="0" w:color="auto"/>
        <w:bottom w:val="none" w:sz="0" w:space="0" w:color="auto"/>
        <w:right w:val="none" w:sz="0" w:space="0" w:color="auto"/>
      </w:divBdr>
    </w:div>
    <w:div w:id="1296596248">
      <w:bodyDiv w:val="1"/>
      <w:marLeft w:val="0"/>
      <w:marRight w:val="0"/>
      <w:marTop w:val="0"/>
      <w:marBottom w:val="0"/>
      <w:divBdr>
        <w:top w:val="none" w:sz="0" w:space="0" w:color="auto"/>
        <w:left w:val="none" w:sz="0" w:space="0" w:color="auto"/>
        <w:bottom w:val="none" w:sz="0" w:space="0" w:color="auto"/>
        <w:right w:val="none" w:sz="0" w:space="0" w:color="auto"/>
      </w:divBdr>
    </w:div>
    <w:div w:id="1628661185">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667248385">
      <w:bodyDiv w:val="1"/>
      <w:marLeft w:val="0"/>
      <w:marRight w:val="0"/>
      <w:marTop w:val="0"/>
      <w:marBottom w:val="0"/>
      <w:divBdr>
        <w:top w:val="none" w:sz="0" w:space="0" w:color="auto"/>
        <w:left w:val="none" w:sz="0" w:space="0" w:color="auto"/>
        <w:bottom w:val="none" w:sz="0" w:space="0" w:color="auto"/>
        <w:right w:val="none" w:sz="0" w:space="0" w:color="auto"/>
      </w:divBdr>
    </w:div>
    <w:div w:id="1956597220">
      <w:bodyDiv w:val="1"/>
      <w:marLeft w:val="0"/>
      <w:marRight w:val="0"/>
      <w:marTop w:val="0"/>
      <w:marBottom w:val="0"/>
      <w:divBdr>
        <w:top w:val="none" w:sz="0" w:space="0" w:color="auto"/>
        <w:left w:val="none" w:sz="0" w:space="0" w:color="auto"/>
        <w:bottom w:val="none" w:sz="0" w:space="0" w:color="auto"/>
        <w:right w:val="none" w:sz="0" w:space="0" w:color="auto"/>
      </w:divBdr>
    </w:div>
    <w:div w:id="1969582895">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 w:id="20900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FB7F-8CCB-49F9-B9DB-7D3F21A4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4447</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Стандарт 2013</vt:lpstr>
    </vt:vector>
  </TitlesOfParts>
  <Company>VA_CUSTOMER</Company>
  <LinksUpToDate>false</LinksUpToDate>
  <CharactersWithSpaces>29736</CharactersWithSpaces>
  <SharedDoc>false</SharedDoc>
  <HLinks>
    <vt:vector size="18" baseType="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2013</dc:title>
  <dc:creator>БГАИ МДИ</dc:creator>
  <cp:lastModifiedBy>admin</cp:lastModifiedBy>
  <cp:revision>3</cp:revision>
  <cp:lastPrinted>2021-08-11T09:14:00Z</cp:lastPrinted>
  <dcterms:created xsi:type="dcterms:W3CDTF">2021-10-06T14:02:00Z</dcterms:created>
  <dcterms:modified xsi:type="dcterms:W3CDTF">2021-10-06T14:07:00Z</dcterms:modified>
</cp:coreProperties>
</file>