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A6" w:rsidRDefault="00E510A6" w:rsidP="00E510A6">
      <w:pPr>
        <w:tabs>
          <w:tab w:val="left" w:pos="284"/>
        </w:tabs>
        <w:spacing w:line="0" w:lineRule="atLeast"/>
        <w:ind w:left="6080"/>
        <w:rPr>
          <w:rFonts w:ascii="Times New Roman" w:eastAsia="Times New Roman" w:hAnsi="Times New Roman"/>
          <w:sz w:val="30"/>
        </w:rPr>
      </w:pPr>
      <w:bookmarkStart w:id="0" w:name="page1"/>
      <w:bookmarkEnd w:id="0"/>
      <w:r>
        <w:rPr>
          <w:rFonts w:ascii="Times New Roman" w:eastAsia="Times New Roman" w:hAnsi="Times New Roman"/>
          <w:sz w:val="30"/>
        </w:rPr>
        <w:t>УТВЕРЖДЕНО</w:t>
      </w:r>
    </w:p>
    <w:p w:rsidR="00E510A6" w:rsidRDefault="00E510A6" w:rsidP="00E510A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510A6" w:rsidRDefault="00E510A6" w:rsidP="00E510A6">
      <w:pPr>
        <w:spacing w:line="0" w:lineRule="atLeast"/>
        <w:ind w:left="608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Постановление</w:t>
      </w:r>
    </w:p>
    <w:p w:rsidR="00E510A6" w:rsidRDefault="00E510A6" w:rsidP="00E510A6">
      <w:pPr>
        <w:spacing w:line="238" w:lineRule="auto"/>
        <w:ind w:left="608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Министерства образования</w:t>
      </w:r>
    </w:p>
    <w:p w:rsidR="00E510A6" w:rsidRDefault="00E510A6" w:rsidP="00E510A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510A6" w:rsidRDefault="00E510A6" w:rsidP="00E510A6">
      <w:pPr>
        <w:spacing w:line="0" w:lineRule="atLeast"/>
        <w:ind w:left="608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Республики Беларусь</w:t>
      </w:r>
    </w:p>
    <w:p w:rsidR="00E510A6" w:rsidRDefault="00E510A6" w:rsidP="00E510A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510A6" w:rsidRDefault="00E510A6" w:rsidP="00E510A6">
      <w:pPr>
        <w:spacing w:line="0" w:lineRule="atLeast"/>
        <w:ind w:left="608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______ 20__ № ____</w:t>
      </w:r>
    </w:p>
    <w:p w:rsidR="00E510A6" w:rsidRPr="00A25614" w:rsidRDefault="00E510A6" w:rsidP="001D5748">
      <w:pPr>
        <w:spacing w:before="240" w:line="264" w:lineRule="auto"/>
        <w:ind w:left="261"/>
        <w:jc w:val="center"/>
        <w:rPr>
          <w:rFonts w:ascii="Times New Roman" w:eastAsia="Times New Roman" w:hAnsi="Times New Roman"/>
          <w:b/>
          <w:sz w:val="29"/>
        </w:rPr>
      </w:pPr>
      <w:r w:rsidRPr="00A25614">
        <w:rPr>
          <w:rFonts w:ascii="Times New Roman" w:eastAsia="Times New Roman" w:hAnsi="Times New Roman"/>
          <w:b/>
          <w:sz w:val="29"/>
        </w:rPr>
        <w:t>ОБРАЗОВАТЕЛЬНЫЙ СТАНДАРТ</w:t>
      </w:r>
    </w:p>
    <w:p w:rsidR="00E510A6" w:rsidRPr="00A25614" w:rsidRDefault="00E510A6" w:rsidP="00E510A6">
      <w:pPr>
        <w:spacing w:line="264" w:lineRule="auto"/>
        <w:ind w:left="260"/>
        <w:jc w:val="center"/>
        <w:rPr>
          <w:rFonts w:ascii="Times New Roman" w:eastAsia="Times New Roman" w:hAnsi="Times New Roman"/>
          <w:b/>
          <w:sz w:val="29"/>
        </w:rPr>
      </w:pPr>
      <w:r w:rsidRPr="00A25614">
        <w:rPr>
          <w:rFonts w:ascii="Times New Roman" w:eastAsia="Times New Roman" w:hAnsi="Times New Roman"/>
          <w:b/>
          <w:sz w:val="29"/>
        </w:rPr>
        <w:t>ВЫСШЕГО ОБРАЗОВАНИЯ</w:t>
      </w:r>
    </w:p>
    <w:p w:rsidR="00E510A6" w:rsidRDefault="00E510A6" w:rsidP="00E510A6">
      <w:pPr>
        <w:spacing w:line="264" w:lineRule="auto"/>
        <w:ind w:left="260"/>
        <w:jc w:val="center"/>
        <w:rPr>
          <w:rFonts w:ascii="Times New Roman" w:eastAsia="Times New Roman" w:hAnsi="Times New Roman"/>
          <w:sz w:val="29"/>
          <w:lang w:val="be-BY"/>
        </w:rPr>
      </w:pPr>
      <w:r>
        <w:rPr>
          <w:rFonts w:ascii="Times New Roman" w:eastAsia="Times New Roman" w:hAnsi="Times New Roman"/>
          <w:sz w:val="29"/>
        </w:rPr>
        <w:t>(ОСВО 1-16</w:t>
      </w:r>
      <w:r>
        <w:rPr>
          <w:rFonts w:ascii="Times New Roman" w:eastAsia="Times New Roman" w:hAnsi="Times New Roman"/>
          <w:sz w:val="29"/>
          <w:lang w:val="en-US"/>
        </w:rPr>
        <w:t> </w:t>
      </w:r>
      <w:r>
        <w:rPr>
          <w:rFonts w:ascii="Times New Roman" w:eastAsia="Times New Roman" w:hAnsi="Times New Roman"/>
          <w:sz w:val="29"/>
        </w:rPr>
        <w:t>01</w:t>
      </w:r>
      <w:r>
        <w:rPr>
          <w:rFonts w:ascii="Times New Roman" w:eastAsia="Times New Roman" w:hAnsi="Times New Roman"/>
          <w:sz w:val="29"/>
          <w:lang w:val="en-US"/>
        </w:rPr>
        <w:t> </w:t>
      </w:r>
      <w:r>
        <w:rPr>
          <w:rFonts w:ascii="Times New Roman" w:eastAsia="Times New Roman" w:hAnsi="Times New Roman"/>
          <w:sz w:val="29"/>
        </w:rPr>
        <w:t>0</w:t>
      </w:r>
      <w:r w:rsidR="00163922">
        <w:rPr>
          <w:rFonts w:ascii="Times New Roman" w:eastAsia="Times New Roman" w:hAnsi="Times New Roman"/>
          <w:sz w:val="29"/>
        </w:rPr>
        <w:t>1</w:t>
      </w:r>
      <w:r>
        <w:rPr>
          <w:rFonts w:ascii="Times New Roman" w:eastAsia="Times New Roman" w:hAnsi="Times New Roman"/>
          <w:sz w:val="29"/>
        </w:rPr>
        <w:t>-2021)</w:t>
      </w:r>
    </w:p>
    <w:p w:rsidR="001D5748" w:rsidRPr="001D5748" w:rsidRDefault="001D5748" w:rsidP="00E510A6">
      <w:pPr>
        <w:spacing w:line="264" w:lineRule="auto"/>
        <w:ind w:left="260"/>
        <w:jc w:val="center"/>
        <w:rPr>
          <w:rFonts w:ascii="Times New Roman" w:eastAsia="Times New Roman" w:hAnsi="Times New Roman"/>
          <w:sz w:val="12"/>
          <w:szCs w:val="12"/>
          <w:lang w:val="be-BY"/>
        </w:rPr>
      </w:pPr>
    </w:p>
    <w:p w:rsidR="00E510A6" w:rsidRDefault="00E510A6" w:rsidP="00E510A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ВЫСШЕЕ ОБРАЗОВАНИЕ. I СТУПЕНЬ</w:t>
      </w:r>
    </w:p>
    <w:p w:rsidR="00E510A6" w:rsidRDefault="00E510A6" w:rsidP="00E510A6">
      <w:pPr>
        <w:ind w:left="261" w:right="-159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sz w:val="30"/>
        </w:rPr>
        <w:t>Специальность</w:t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Pr="00A63B11">
        <w:rPr>
          <w:rFonts w:ascii="Times New Roman" w:eastAsia="Times New Roman" w:hAnsi="Times New Roman"/>
          <w:sz w:val="30"/>
        </w:rPr>
        <w:t>1-16</w:t>
      </w:r>
      <w:r w:rsidRPr="00A63B11">
        <w:rPr>
          <w:rFonts w:ascii="Times New Roman" w:eastAsia="Times New Roman" w:hAnsi="Times New Roman"/>
          <w:sz w:val="30"/>
          <w:lang w:val="en-US"/>
        </w:rPr>
        <w:t> </w:t>
      </w:r>
      <w:r w:rsidRPr="00A63B11">
        <w:rPr>
          <w:rFonts w:ascii="Times New Roman" w:eastAsia="Times New Roman" w:hAnsi="Times New Roman"/>
          <w:sz w:val="30"/>
        </w:rPr>
        <w:t>01</w:t>
      </w:r>
      <w:r w:rsidRPr="00A63B11">
        <w:rPr>
          <w:rFonts w:ascii="Times New Roman" w:eastAsia="Times New Roman" w:hAnsi="Times New Roman"/>
          <w:sz w:val="30"/>
          <w:lang w:val="en-US"/>
        </w:rPr>
        <w:t> </w:t>
      </w:r>
      <w:r w:rsidRPr="00A63B11">
        <w:rPr>
          <w:rFonts w:ascii="Times New Roman" w:eastAsia="Times New Roman" w:hAnsi="Times New Roman"/>
          <w:sz w:val="30"/>
        </w:rPr>
        <w:t>0</w:t>
      </w:r>
      <w:r>
        <w:rPr>
          <w:rFonts w:ascii="Times New Roman" w:eastAsia="Times New Roman" w:hAnsi="Times New Roman"/>
          <w:sz w:val="30"/>
        </w:rPr>
        <w:t>1</w:t>
      </w:r>
      <w:r w:rsidRPr="00A63B11">
        <w:rPr>
          <w:rFonts w:ascii="Times New Roman" w:eastAsia="Times New Roman" w:hAnsi="Times New Roman"/>
          <w:sz w:val="30"/>
        </w:rPr>
        <w:t> </w:t>
      </w:r>
      <w:r>
        <w:rPr>
          <w:rFonts w:ascii="Times New Roman" w:eastAsia="Times New Roman" w:hAnsi="Times New Roman"/>
          <w:sz w:val="30"/>
        </w:rPr>
        <w:t>Композиция</w:t>
      </w:r>
    </w:p>
    <w:p w:rsidR="00E510A6" w:rsidRDefault="00E510A6" w:rsidP="00E510A6">
      <w:pPr>
        <w:ind w:left="260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</w:rPr>
        <w:t>Квалификация</w:t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="00337D92" w:rsidRPr="00337D92">
        <w:rPr>
          <w:rFonts w:ascii="Times New Roman" w:eastAsia="Times New Roman" w:hAnsi="Times New Roman"/>
          <w:sz w:val="30"/>
        </w:rPr>
        <w:t>Композитор.</w:t>
      </w:r>
      <w:r w:rsidRPr="00A63B11">
        <w:rPr>
          <w:rFonts w:ascii="Times New Roman" w:eastAsia="Times New Roman" w:hAnsi="Times New Roman"/>
          <w:sz w:val="30"/>
        </w:rPr>
        <w:t> Преподаватель</w:t>
      </w:r>
    </w:p>
    <w:p w:rsidR="001D5748" w:rsidRPr="001D5748" w:rsidRDefault="001D5748" w:rsidP="001D5748">
      <w:pPr>
        <w:spacing w:line="264" w:lineRule="auto"/>
        <w:ind w:left="260"/>
        <w:jc w:val="center"/>
        <w:rPr>
          <w:rFonts w:ascii="Times New Roman" w:eastAsia="Times New Roman" w:hAnsi="Times New Roman"/>
          <w:sz w:val="12"/>
          <w:szCs w:val="12"/>
          <w:lang w:val="be-BY"/>
        </w:rPr>
      </w:pPr>
    </w:p>
    <w:p w:rsidR="00E510A6" w:rsidRDefault="00E510A6" w:rsidP="00E510A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ВЫШЭЙШАЯ АДУКАЦЫЯ. I СТУПЕНЬ</w:t>
      </w:r>
    </w:p>
    <w:p w:rsidR="00E510A6" w:rsidRPr="00A36836" w:rsidRDefault="00E510A6" w:rsidP="00E510A6">
      <w:pPr>
        <w:spacing w:line="0" w:lineRule="atLeast"/>
        <w:ind w:left="260"/>
        <w:rPr>
          <w:rFonts w:ascii="Times New Roman" w:eastAsia="Times New Roman" w:hAnsi="Times New Roman"/>
          <w:sz w:val="30"/>
        </w:rPr>
      </w:pPr>
      <w:proofErr w:type="spellStart"/>
      <w:r>
        <w:rPr>
          <w:rFonts w:ascii="Times New Roman" w:eastAsia="Times New Roman" w:hAnsi="Times New Roman"/>
          <w:b/>
          <w:sz w:val="30"/>
        </w:rPr>
        <w:t>Спецыяльнасць</w:t>
      </w:r>
      <w:proofErr w:type="spellEnd"/>
      <w:r w:rsidRPr="00A36836"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1-16 01 0</w:t>
      </w:r>
      <w:r w:rsidR="00337D92"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proofErr w:type="spellStart"/>
      <w:r w:rsidR="00337D92" w:rsidRPr="00337D92">
        <w:rPr>
          <w:rFonts w:ascii="Times New Roman" w:eastAsia="Times New Roman" w:hAnsi="Times New Roman"/>
          <w:sz w:val="30"/>
        </w:rPr>
        <w:t>Кампаз</w:t>
      </w:r>
      <w:proofErr w:type="gramStart"/>
      <w:r w:rsidR="00337D92" w:rsidRPr="00337D92">
        <w:rPr>
          <w:rFonts w:ascii="Times New Roman" w:eastAsia="Times New Roman" w:hAnsi="Times New Roman"/>
          <w:sz w:val="30"/>
        </w:rPr>
        <w:t>i</w:t>
      </w:r>
      <w:proofErr w:type="gramEnd"/>
      <w:r w:rsidR="00337D92" w:rsidRPr="00337D92">
        <w:rPr>
          <w:rFonts w:ascii="Times New Roman" w:eastAsia="Times New Roman" w:hAnsi="Times New Roman"/>
          <w:sz w:val="30"/>
        </w:rPr>
        <w:t>цыя</w:t>
      </w:r>
      <w:proofErr w:type="spellEnd"/>
    </w:p>
    <w:p w:rsidR="00E510A6" w:rsidRPr="00163922" w:rsidRDefault="00E510A6" w:rsidP="00E510A6">
      <w:pPr>
        <w:spacing w:line="0" w:lineRule="atLeast"/>
        <w:ind w:left="260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/>
          <w:b/>
          <w:sz w:val="30"/>
        </w:rPr>
        <w:t>Кваліфікацыя</w:t>
      </w:r>
      <w:proofErr w:type="spellEnd"/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="00337D92" w:rsidRPr="00337D92">
        <w:rPr>
          <w:rFonts w:ascii="Times New Roman" w:hAnsi="Times New Roman" w:cs="Times New Roman"/>
          <w:sz w:val="30"/>
          <w:szCs w:val="30"/>
          <w:lang w:val="be-BY"/>
        </w:rPr>
        <w:t>Кампаз</w:t>
      </w:r>
      <w:proofErr w:type="gramStart"/>
      <w:r w:rsidR="00337D92" w:rsidRPr="00337D92">
        <w:rPr>
          <w:rFonts w:ascii="Times New Roman" w:hAnsi="Times New Roman" w:cs="Times New Roman"/>
          <w:sz w:val="30"/>
          <w:szCs w:val="30"/>
          <w:lang w:val="be-BY"/>
        </w:rPr>
        <w:t>i</w:t>
      </w:r>
      <w:proofErr w:type="gramEnd"/>
      <w:r w:rsidR="00337D92" w:rsidRPr="00337D92">
        <w:rPr>
          <w:rFonts w:ascii="Times New Roman" w:hAnsi="Times New Roman" w:cs="Times New Roman"/>
          <w:sz w:val="30"/>
          <w:szCs w:val="30"/>
          <w:lang w:val="be-BY"/>
        </w:rPr>
        <w:t>тар</w:t>
      </w:r>
      <w:r w:rsidRPr="00A36836">
        <w:rPr>
          <w:rFonts w:ascii="Times New Roman" w:hAnsi="Times New Roman" w:cs="Times New Roman"/>
          <w:sz w:val="30"/>
          <w:szCs w:val="30"/>
        </w:rPr>
        <w:t>.</w:t>
      </w:r>
      <w:r w:rsidRPr="00A36836">
        <w:rPr>
          <w:rFonts w:ascii="Times New Roman" w:hAnsi="Times New Roman" w:cs="Times New Roman"/>
          <w:sz w:val="30"/>
          <w:szCs w:val="30"/>
          <w:lang w:val="en-US"/>
        </w:rPr>
        <w:t> </w:t>
      </w:r>
      <w:proofErr w:type="spellStart"/>
      <w:r w:rsidRPr="005F2C39">
        <w:rPr>
          <w:rFonts w:ascii="Times New Roman" w:hAnsi="Times New Roman" w:cs="Times New Roman"/>
          <w:sz w:val="30"/>
          <w:szCs w:val="30"/>
        </w:rPr>
        <w:t>Выкладчык</w:t>
      </w:r>
      <w:proofErr w:type="spellEnd"/>
    </w:p>
    <w:p w:rsidR="001D5748" w:rsidRPr="001D5748" w:rsidRDefault="001D5748" w:rsidP="001D5748">
      <w:pPr>
        <w:spacing w:line="264" w:lineRule="auto"/>
        <w:ind w:left="260"/>
        <w:jc w:val="center"/>
        <w:rPr>
          <w:rFonts w:ascii="Times New Roman" w:eastAsia="Times New Roman" w:hAnsi="Times New Roman"/>
          <w:sz w:val="12"/>
          <w:szCs w:val="12"/>
          <w:lang w:val="be-BY"/>
        </w:rPr>
      </w:pPr>
    </w:p>
    <w:p w:rsidR="00E510A6" w:rsidRPr="00E510A6" w:rsidRDefault="00E510A6" w:rsidP="00E510A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0"/>
          <w:lang w:val="en-US"/>
        </w:rPr>
      </w:pPr>
      <w:proofErr w:type="gramStart"/>
      <w:r w:rsidRPr="00A90E3C">
        <w:rPr>
          <w:rFonts w:ascii="Times New Roman" w:eastAsia="Times New Roman" w:hAnsi="Times New Roman"/>
          <w:b/>
          <w:sz w:val="30"/>
          <w:lang w:val="en-US"/>
        </w:rPr>
        <w:t>HIGHER</w:t>
      </w:r>
      <w:r w:rsidRPr="00620442">
        <w:rPr>
          <w:rFonts w:ascii="Times New Roman" w:eastAsia="Times New Roman" w:hAnsi="Times New Roman"/>
          <w:b/>
          <w:sz w:val="30"/>
        </w:rPr>
        <w:t xml:space="preserve"> </w:t>
      </w:r>
      <w:r w:rsidRPr="00A90E3C">
        <w:rPr>
          <w:rFonts w:ascii="Times New Roman" w:eastAsia="Times New Roman" w:hAnsi="Times New Roman"/>
          <w:b/>
          <w:sz w:val="30"/>
          <w:lang w:val="en-US"/>
        </w:rPr>
        <w:t>EDUCATION</w:t>
      </w:r>
      <w:r w:rsidRPr="00620442">
        <w:rPr>
          <w:rFonts w:ascii="Times New Roman" w:eastAsia="Times New Roman" w:hAnsi="Times New Roman"/>
          <w:b/>
          <w:sz w:val="30"/>
        </w:rPr>
        <w:t>.</w:t>
      </w:r>
      <w:proofErr w:type="gramEnd"/>
      <w:r w:rsidRPr="00620442">
        <w:rPr>
          <w:rFonts w:ascii="Times New Roman" w:eastAsia="Times New Roman" w:hAnsi="Times New Roman"/>
          <w:b/>
          <w:sz w:val="30"/>
        </w:rPr>
        <w:t xml:space="preserve"> </w:t>
      </w:r>
      <w:r w:rsidRPr="00A90E3C">
        <w:rPr>
          <w:rFonts w:ascii="Times New Roman" w:eastAsia="Times New Roman" w:hAnsi="Times New Roman"/>
          <w:b/>
          <w:sz w:val="30"/>
          <w:lang w:val="en-US"/>
        </w:rPr>
        <w:t>I</w:t>
      </w:r>
      <w:r w:rsidRPr="00E510A6">
        <w:rPr>
          <w:rFonts w:ascii="Times New Roman" w:eastAsia="Times New Roman" w:hAnsi="Times New Roman"/>
          <w:b/>
          <w:sz w:val="30"/>
          <w:lang w:val="en-US"/>
        </w:rPr>
        <w:t> </w:t>
      </w:r>
      <w:r w:rsidRPr="00A90E3C">
        <w:rPr>
          <w:rFonts w:ascii="Times New Roman" w:eastAsia="Times New Roman" w:hAnsi="Times New Roman"/>
          <w:b/>
          <w:sz w:val="30"/>
          <w:lang w:val="en-US"/>
        </w:rPr>
        <w:t>STAGE</w:t>
      </w:r>
    </w:p>
    <w:p w:rsidR="00E510A6" w:rsidRPr="00A36836" w:rsidRDefault="00E510A6" w:rsidP="00E510A6">
      <w:pPr>
        <w:spacing w:line="0" w:lineRule="atLeast"/>
        <w:ind w:left="260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proofErr w:type="spellStart"/>
      <w:r w:rsidRPr="00A90E3C">
        <w:rPr>
          <w:rFonts w:ascii="Times New Roman" w:eastAsia="Times New Roman" w:hAnsi="Times New Roman"/>
          <w:b/>
          <w:sz w:val="30"/>
          <w:lang w:val="en-US"/>
        </w:rPr>
        <w:t>Speciality</w:t>
      </w:r>
      <w:proofErr w:type="spellEnd"/>
      <w:r w:rsidRPr="00A36836">
        <w:rPr>
          <w:rFonts w:ascii="Times New Roman" w:eastAsia="Times New Roman" w:hAnsi="Times New Roman"/>
          <w:b/>
          <w:sz w:val="30"/>
          <w:lang w:val="en-US"/>
        </w:rPr>
        <w:tab/>
      </w:r>
      <w:r w:rsidRPr="00A36836">
        <w:rPr>
          <w:rFonts w:ascii="Times New Roman" w:eastAsia="Times New Roman" w:hAnsi="Times New Roman"/>
          <w:b/>
          <w:sz w:val="30"/>
          <w:lang w:val="en-US"/>
        </w:rPr>
        <w:tab/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="00337D92">
        <w:rPr>
          <w:rFonts w:ascii="Times New Roman" w:hAnsi="Times New Roman" w:cs="Times New Roman"/>
          <w:sz w:val="30"/>
          <w:szCs w:val="30"/>
          <w:lang w:val="be-BY"/>
        </w:rPr>
        <w:t>1-16 01 01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337D92" w:rsidRPr="00337D92">
        <w:rPr>
          <w:rFonts w:ascii="Times New Roman" w:hAnsi="Times New Roman" w:cs="Times New Roman"/>
          <w:sz w:val="30"/>
          <w:szCs w:val="30"/>
          <w:lang w:val="be-BY"/>
        </w:rPr>
        <w:t>Composition</w:t>
      </w:r>
    </w:p>
    <w:p w:rsidR="00E510A6" w:rsidRPr="00E510A6" w:rsidRDefault="00E510A6" w:rsidP="00E510A6">
      <w:pPr>
        <w:spacing w:line="0" w:lineRule="atLeast"/>
        <w:ind w:left="260"/>
        <w:rPr>
          <w:rFonts w:ascii="Times New Roman" w:eastAsia="Times New Roman" w:hAnsi="Times New Roman"/>
          <w:sz w:val="30"/>
          <w:lang w:val="en-US"/>
        </w:rPr>
      </w:pPr>
      <w:proofErr w:type="gramStart"/>
      <w:r w:rsidRPr="00A36836">
        <w:rPr>
          <w:rFonts w:ascii="Times New Roman" w:eastAsia="Times New Roman" w:hAnsi="Times New Roman"/>
          <w:b/>
          <w:sz w:val="30"/>
          <w:lang w:val="en-US"/>
        </w:rPr>
        <w:t>Qualification</w:t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="00337D92" w:rsidRPr="00337D92">
        <w:rPr>
          <w:rFonts w:ascii="Times New Roman" w:hAnsi="Times New Roman" w:cs="Times New Roman"/>
          <w:sz w:val="30"/>
          <w:szCs w:val="30"/>
          <w:lang w:val="be-BY"/>
        </w:rPr>
        <w:t>Composer.</w:t>
      </w:r>
      <w:proofErr w:type="gramEnd"/>
      <w:r w:rsidR="00337D92" w:rsidRPr="00337D9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Teacher</w:t>
      </w:r>
    </w:p>
    <w:p w:rsidR="004330E8" w:rsidRDefault="004330E8" w:rsidP="00E510A6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</w:p>
    <w:p w:rsidR="00E510A6" w:rsidRPr="00E510A6" w:rsidRDefault="00E510A6" w:rsidP="00E510A6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0655BC">
        <w:rPr>
          <w:rFonts w:ascii="Times New Roman" w:eastAsia="Times New Roman" w:hAnsi="Times New Roman" w:cs="Times New Roman"/>
          <w:b/>
          <w:bCs/>
          <w:sz w:val="30"/>
          <w:szCs w:val="30"/>
        </w:rPr>
        <w:t>ГЛАВА</w:t>
      </w:r>
      <w:r w:rsidRPr="00E510A6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 xml:space="preserve"> 1</w:t>
      </w:r>
    </w:p>
    <w:p w:rsidR="00E510A6" w:rsidRPr="00163922" w:rsidRDefault="00E510A6" w:rsidP="00E510A6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0655BC">
        <w:rPr>
          <w:rFonts w:ascii="Times New Roman" w:eastAsia="Times New Roman" w:hAnsi="Times New Roman" w:cs="Times New Roman"/>
          <w:b/>
          <w:bCs/>
          <w:sz w:val="30"/>
          <w:szCs w:val="30"/>
        </w:rPr>
        <w:t>ОБЩИЕ</w:t>
      </w:r>
      <w:r w:rsidRPr="00163922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 w:rsidRPr="000655BC">
        <w:rPr>
          <w:rFonts w:ascii="Times New Roman" w:eastAsia="Times New Roman" w:hAnsi="Times New Roman" w:cs="Times New Roman"/>
          <w:b/>
          <w:bCs/>
          <w:sz w:val="30"/>
          <w:szCs w:val="30"/>
        </w:rPr>
        <w:t>ПОЛОЖЕНИЯ</w:t>
      </w:r>
    </w:p>
    <w:p w:rsidR="00E510A6" w:rsidRPr="00B638A8" w:rsidRDefault="00E510A6" w:rsidP="00E510A6">
      <w:pPr>
        <w:spacing w:line="227" w:lineRule="exact"/>
        <w:rPr>
          <w:rFonts w:ascii="Times New Roman" w:eastAsia="Times New Roman" w:hAnsi="Times New Roman"/>
          <w:sz w:val="30"/>
          <w:szCs w:val="30"/>
          <w:lang w:val="en-US"/>
        </w:rPr>
      </w:pP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1. 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Образовательный стандарт высшего образования I ступени по специальности 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1-16 01 0</w:t>
      </w:r>
      <w:r w:rsidR="00337D92" w:rsidRPr="007104D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2481A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337D92" w:rsidRPr="007104DD">
        <w:rPr>
          <w:rFonts w:ascii="Times New Roman" w:hAnsi="Times New Roman" w:cs="Times New Roman"/>
          <w:spacing w:val="-6"/>
          <w:sz w:val="30"/>
          <w:szCs w:val="30"/>
        </w:rPr>
        <w:t>Композиция</w:t>
      </w:r>
      <w:r w:rsidR="0042481A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I ступени, обеспечивающей получение квалификации специалиста с высшим образованием, </w:t>
      </w:r>
      <w:r w:rsidRPr="00620442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и образовательной программы высшего образования I ступени, обеспечивающей получение квалификации </w:t>
      </w:r>
      <w:bookmarkStart w:id="1" w:name="page2"/>
      <w:bookmarkEnd w:id="1"/>
      <w:r w:rsidRPr="00620442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</w:t>
      </w:r>
      <w:proofErr w:type="gramEnd"/>
      <w:r w:rsidRPr="00620442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 – образовательная программа высшего образ</w:t>
      </w:r>
      <w:r w:rsidR="00163922" w:rsidRPr="00620442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ования I </w:t>
      </w:r>
      <w:r w:rsidRPr="00620442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ступени), </w:t>
      </w:r>
      <w:r w:rsidRPr="00620442">
        <w:rPr>
          <w:rFonts w:ascii="Times New Roman" w:eastAsia="Times New Roman" w:hAnsi="Times New Roman" w:cs="Times New Roman"/>
          <w:spacing w:val="-6"/>
          <w:sz w:val="30"/>
          <w:szCs w:val="30"/>
        </w:rPr>
        <w:t>учебно-методической документации, учебных изданий, информационно-аналитических материалов.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I ступени по специальности </w:t>
      </w:r>
      <w:r w:rsidR="0014596E" w:rsidRPr="007104DD">
        <w:rPr>
          <w:rFonts w:ascii="Times New Roman" w:hAnsi="Times New Roman" w:cs="Times New Roman"/>
          <w:spacing w:val="-6"/>
          <w:sz w:val="30"/>
          <w:szCs w:val="30"/>
        </w:rPr>
        <w:t>1-16 01 01 </w:t>
      </w:r>
      <w:r w:rsidR="0042481A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14596E" w:rsidRPr="007104DD">
        <w:rPr>
          <w:rFonts w:ascii="Times New Roman" w:hAnsi="Times New Roman" w:cs="Times New Roman"/>
          <w:spacing w:val="-6"/>
          <w:sz w:val="30"/>
          <w:szCs w:val="30"/>
        </w:rPr>
        <w:t>Композиция</w:t>
      </w:r>
      <w:r w:rsidR="0042481A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</w:p>
    <w:p w:rsidR="00E510A6" w:rsidRPr="007104DD" w:rsidRDefault="00E510A6" w:rsidP="00184CD0">
      <w:pPr>
        <w:tabs>
          <w:tab w:val="left" w:pos="1313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2. В настоящем образовательном стандарте использованы ссылки на следующие акты законодательства:</w:t>
      </w:r>
    </w:p>
    <w:p w:rsidR="004330E8" w:rsidRDefault="004330E8">
      <w:pPr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br w:type="page"/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Кодекс Республики Беларусь об образовании;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СТБ ISO 9000-2015 Системы менеджмента качества. Основные положения и словарь (далее – СТБ IS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 9000-2015);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Общегосударственный классификатор Республики Беларусь ОКРБ 011-2009 «Специальности и квалификации» (далее – ОКРБ 011-2009);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Общегосударственный </w:t>
      </w:r>
      <w:hyperlink r:id="rId8" w:history="1">
        <w:r w:rsidRPr="007104DD">
          <w:rPr>
            <w:rFonts w:ascii="Times New Roman" w:eastAsia="Times New Roman" w:hAnsi="Times New Roman" w:cs="Times New Roman"/>
            <w:spacing w:val="-6"/>
            <w:sz w:val="30"/>
            <w:szCs w:val="30"/>
          </w:rPr>
          <w:t xml:space="preserve">классификатор </w:t>
        </w:r>
      </w:hyperlink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Республики Беларусь ОКРБ 005-2011 «Виды экономической деятельности» (далее – ОКРБ 005-2011).</w:t>
      </w:r>
    </w:p>
    <w:p w:rsidR="00E510A6" w:rsidRPr="007104DD" w:rsidRDefault="00E510A6" w:rsidP="00184CD0">
      <w:pPr>
        <w:tabs>
          <w:tab w:val="left" w:pos="1361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базовые профессиональные компетенции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компетенции, формируемые в соответствии с требованиями к специалисту с высшим образованием I 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зачетная единица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числовой способ выражения трудоемкости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учебной работы студента, курсанта, слушателя, основанный на достижении результатов обучения;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квалификация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подготовленность работника к профессиональной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деятельности для выполнения работ определенной сложности в рамках специальности, направления специальности (ОКРБ 011-2009);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компетентность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способность применять знания и навыки для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достижения намеченных результатов (СТБ ISO 9000-2015);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компетенция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знания,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умения и опыт,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необходимые для решения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теоретических и практических задач;</w:t>
      </w:r>
    </w:p>
    <w:p w:rsidR="00620442" w:rsidRPr="00620442" w:rsidRDefault="00620442" w:rsidP="00620442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</w:pPr>
      <w:bookmarkStart w:id="2" w:name="page3"/>
      <w:bookmarkEnd w:id="2"/>
      <w:r w:rsidRPr="00620442"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  <w:t>композиция – специальность, предметной областью которой является профессиональное музыкальное композиторское творчество (сочинение музыки).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модуль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относительно обособленная,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логически завершенная часть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образовательной программы высшего образования I ступени, обеспечивающая формирование определенной компетенции (группы компетенций);</w:t>
      </w:r>
    </w:p>
    <w:p w:rsidR="00620442" w:rsidRPr="00620442" w:rsidRDefault="00620442" w:rsidP="00620442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620442">
        <w:rPr>
          <w:rFonts w:ascii="Times New Roman" w:eastAsia="Times New Roman" w:hAnsi="Times New Roman" w:cs="Times New Roman"/>
          <w:spacing w:val="-6"/>
          <w:sz w:val="30"/>
          <w:szCs w:val="30"/>
        </w:rPr>
        <w:t>музыкознание, музыковедение – наука, изучающая музыкальное искусство в его отношении к социально-исторической действительности, другим областям духовной культуры человечества и с точки зрения его внутренних закономерностей и особенностей.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обеспечение качества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часть менеджмента качества,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направленная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на обеспечение уверенности, что требования к качеству будут выполнены </w:t>
      </w:r>
      <w:r w:rsidR="0013543F"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(СТБ ISO 9000-2015);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результаты обучения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знания,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умения и навыки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(опыт),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которые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обучающийся может продемонстрировать по завершению изучения конкретной учебной дисциплины либо модуля;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специализированные компетенции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компетенции,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формируемые в соответствии с требованиями к специалисту с высшим образованием I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 ступени в учреждении высшего образования;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специальность </w:t>
      </w:r>
      <w:r w:rsidR="0013543F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вид профессиональной деятельности,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требующий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определенных знаний, навыков и компетенций, приобретаемых путем обучения и практического опыта, – подсистема группы специальностей (ОКРБ 011-2009);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универсальные компетенции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компетенции,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формируемые в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соответствии с требованиями к специалисту с высшим образованием I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4. Специальность </w:t>
      </w:r>
      <w:r w:rsidR="0013543F" w:rsidRPr="007104DD">
        <w:rPr>
          <w:rFonts w:ascii="Times New Roman" w:hAnsi="Times New Roman" w:cs="Times New Roman"/>
          <w:spacing w:val="-6"/>
          <w:sz w:val="30"/>
          <w:szCs w:val="30"/>
        </w:rPr>
        <w:t>1-16 01 01 </w:t>
      </w:r>
      <w:r w:rsidR="0042481A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13543F" w:rsidRPr="007104DD">
        <w:rPr>
          <w:rFonts w:ascii="Times New Roman" w:hAnsi="Times New Roman" w:cs="Times New Roman"/>
          <w:spacing w:val="-6"/>
          <w:sz w:val="30"/>
          <w:szCs w:val="30"/>
        </w:rPr>
        <w:t>Композиция</w:t>
      </w:r>
      <w:r w:rsidR="0042481A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 соответствии с ОКРБ 011-2009 относится к </w:t>
      </w:r>
      <w:r w:rsidRPr="0042481A">
        <w:rPr>
          <w:rFonts w:ascii="Times New Roman" w:eastAsia="Times New Roman" w:hAnsi="Times New Roman" w:cs="Times New Roman"/>
          <w:spacing w:val="-6"/>
          <w:sz w:val="30"/>
          <w:szCs w:val="30"/>
        </w:rPr>
        <w:t>профилю образования</w:t>
      </w:r>
      <w:proofErr w:type="gramStart"/>
      <w:r w:rsidRPr="0042481A">
        <w:rPr>
          <w:rFonts w:ascii="Times New Roman" w:hAnsi="Times New Roman" w:cs="Times New Roman"/>
          <w:spacing w:val="-6"/>
          <w:sz w:val="30"/>
          <w:szCs w:val="30"/>
        </w:rPr>
        <w:t xml:space="preserve"> С</w:t>
      </w:r>
      <w:proofErr w:type="gramEnd"/>
      <w:r w:rsidRPr="0042481A">
        <w:rPr>
          <w:rFonts w:ascii="Times New Roman" w:hAnsi="Times New Roman" w:cs="Times New Roman"/>
          <w:spacing w:val="-6"/>
          <w:sz w:val="30"/>
          <w:szCs w:val="30"/>
        </w:rPr>
        <w:t> «Искусство и дизайн»</w:t>
      </w:r>
      <w:r w:rsidRPr="0042481A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направлению образования </w:t>
      </w:r>
      <w:r w:rsidRPr="0042481A">
        <w:rPr>
          <w:rFonts w:ascii="Times New Roman" w:hAnsi="Times New Roman" w:cs="Times New Roman"/>
          <w:spacing w:val="-6"/>
          <w:sz w:val="30"/>
          <w:szCs w:val="30"/>
        </w:rPr>
        <w:t>16 «Искусство музыкальное»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и обеспечивает получение квалификации 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7E5C6C">
        <w:rPr>
          <w:rFonts w:ascii="Times New Roman" w:hAnsi="Times New Roman" w:cs="Times New Roman"/>
          <w:spacing w:val="-6"/>
          <w:sz w:val="30"/>
          <w:szCs w:val="30"/>
        </w:rPr>
        <w:t>Композитор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. Преподаватель».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5. Специальность </w:t>
      </w:r>
      <w:r w:rsidR="007E5C6C" w:rsidRPr="007104DD">
        <w:rPr>
          <w:rFonts w:ascii="Times New Roman" w:hAnsi="Times New Roman" w:cs="Times New Roman"/>
          <w:spacing w:val="-6"/>
          <w:sz w:val="30"/>
          <w:szCs w:val="30"/>
        </w:rPr>
        <w:t>1-16 01 01 </w:t>
      </w:r>
      <w:r w:rsidR="0042481A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7E5C6C" w:rsidRPr="007104DD">
        <w:rPr>
          <w:rFonts w:ascii="Times New Roman" w:hAnsi="Times New Roman" w:cs="Times New Roman"/>
          <w:spacing w:val="-6"/>
          <w:sz w:val="30"/>
          <w:szCs w:val="30"/>
        </w:rPr>
        <w:t>Композиция</w:t>
      </w:r>
      <w:r w:rsidR="0042481A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относится к уровню 6 Национальной рамки квалификаций высшего образования Республики Беларусь.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BB0C9F">
      <w:pPr>
        <w:spacing w:line="238" w:lineRule="auto"/>
        <w:jc w:val="center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7104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x-none"/>
        </w:rPr>
        <w:t>ГЛАВА 2</w:t>
      </w:r>
    </w:p>
    <w:p w:rsidR="00E510A6" w:rsidRPr="00BB0C9F" w:rsidRDefault="00E510A6" w:rsidP="0014596E">
      <w:pPr>
        <w:spacing w:line="238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16"/>
          <w:sz w:val="30"/>
          <w:szCs w:val="30"/>
          <w:lang w:eastAsia="x-none"/>
        </w:rPr>
      </w:pPr>
      <w:r w:rsidRPr="00BB0C9F">
        <w:rPr>
          <w:rFonts w:ascii="Times New Roman Полужирный" w:eastAsia="Times New Roman" w:hAnsi="Times New Roman Полужирный" w:cs="Times New Roman"/>
          <w:b/>
          <w:spacing w:val="-16"/>
          <w:sz w:val="30"/>
          <w:szCs w:val="30"/>
          <w:lang w:eastAsia="x-none"/>
        </w:rPr>
        <w:t>ТРЕБОВАНИЯ К УРОВНЮ ОБРАЗОВАНИЯ ЛИЦ, ПОСТУПАЮЩИХ ДЛЯ ПОЛУЧЕНИЯ ВЫСШЕГО ОБРАЗОВАНИЯ I СТУПЕНИ, ФОРМАМ И СРОКАМ ПОЛУЧЕНИЯ ВЫСШЕГО ОБРАЗОВАНИЯ I СТУПЕНИ</w:t>
      </w:r>
    </w:p>
    <w:p w:rsidR="00E510A6" w:rsidRPr="007104DD" w:rsidRDefault="00E510A6" w:rsidP="0014596E">
      <w:pPr>
        <w:spacing w:line="238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Прием лиц для получения высшего образования I ступени осуществляется на основании пункта 9 статьи 57 Кодекса Республики Беларусь об образовании и в соответствии с Правилами, утверждаемыми Президентом Республики Беларусь.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7. 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Обучение по специальности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670160">
        <w:rPr>
          <w:rFonts w:ascii="Times New Roman" w:hAnsi="Times New Roman" w:cs="Times New Roman"/>
          <w:spacing w:val="-6"/>
          <w:sz w:val="30"/>
          <w:szCs w:val="30"/>
        </w:rPr>
        <w:t xml:space="preserve">-16 01 01 </w:t>
      </w:r>
      <w:r w:rsidR="0042481A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B10D45" w:rsidRPr="007104DD">
        <w:rPr>
          <w:rFonts w:ascii="Times New Roman" w:hAnsi="Times New Roman" w:cs="Times New Roman"/>
          <w:spacing w:val="-6"/>
          <w:sz w:val="30"/>
          <w:szCs w:val="30"/>
        </w:rPr>
        <w:t>Композиция</w:t>
      </w:r>
      <w:r w:rsidR="0042481A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предусматривает следующие формы получения высшего образования I ступени: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очная (дневная).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8. Срок получения высшего образования I ступени в дневной форме составляет 5 лет.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9. 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 ступени по специальности </w:t>
      </w:r>
      <w:r w:rsidR="009021E0" w:rsidRPr="009021E0">
        <w:rPr>
          <w:rFonts w:ascii="Times New Roman" w:hAnsi="Times New Roman" w:cs="Times New Roman"/>
          <w:spacing w:val="-6"/>
          <w:sz w:val="30"/>
          <w:szCs w:val="30"/>
          <w:highlight w:val="yellow"/>
        </w:rPr>
        <w:t xml:space="preserve">1-16 01 01 </w:t>
      </w:r>
      <w:r w:rsidR="00670160">
        <w:rPr>
          <w:rFonts w:ascii="Times New Roman" w:hAnsi="Times New Roman" w:cs="Times New Roman"/>
          <w:spacing w:val="-6"/>
          <w:sz w:val="30"/>
          <w:szCs w:val="30"/>
          <w:highlight w:val="yellow"/>
        </w:rPr>
        <w:t>«</w:t>
      </w:r>
      <w:r w:rsidR="009021E0" w:rsidRPr="009021E0">
        <w:rPr>
          <w:rFonts w:ascii="Times New Roman" w:hAnsi="Times New Roman" w:cs="Times New Roman"/>
          <w:spacing w:val="-6"/>
          <w:sz w:val="30"/>
          <w:szCs w:val="30"/>
          <w:highlight w:val="yellow"/>
        </w:rPr>
        <w:t>Композиция</w:t>
      </w:r>
      <w:r w:rsidR="00670160">
        <w:rPr>
          <w:rFonts w:ascii="Times New Roman" w:hAnsi="Times New Roman" w:cs="Times New Roman"/>
          <w:spacing w:val="-6"/>
          <w:sz w:val="30"/>
          <w:szCs w:val="30"/>
          <w:highlight w:val="yellow"/>
        </w:rPr>
        <w:t>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, определяется Министерством образования Республики Беларусь.</w:t>
      </w:r>
    </w:p>
    <w:p w:rsidR="00E510A6" w:rsidRPr="007104DD" w:rsidRDefault="00E510A6" w:rsidP="0014596E">
      <w:pPr>
        <w:tabs>
          <w:tab w:val="left" w:pos="2020"/>
          <w:tab w:val="left" w:pos="3780"/>
          <w:tab w:val="left" w:pos="5320"/>
          <w:tab w:val="left" w:pos="7300"/>
          <w:tab w:val="left" w:pos="8060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</w:pP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Срок получения высшего образования по специальности </w:t>
      </w:r>
      <w:r w:rsidR="00AE2FC8" w:rsidRPr="00AE2FC8">
        <w:rPr>
          <w:rFonts w:ascii="Times New Roman" w:hAnsi="Times New Roman" w:cs="Times New Roman"/>
          <w:spacing w:val="-6"/>
          <w:sz w:val="30"/>
          <w:szCs w:val="30"/>
          <w:highlight w:val="yellow"/>
        </w:rPr>
        <w:t xml:space="preserve">1-16 01 01 </w:t>
      </w:r>
      <w:r w:rsidR="00670160">
        <w:rPr>
          <w:rFonts w:ascii="Times New Roman" w:hAnsi="Times New Roman" w:cs="Times New Roman"/>
          <w:spacing w:val="-6"/>
          <w:sz w:val="30"/>
          <w:szCs w:val="30"/>
          <w:highlight w:val="yellow"/>
        </w:rPr>
        <w:t>«</w:t>
      </w:r>
      <w:r w:rsidR="00AE2FC8" w:rsidRPr="00AE2FC8">
        <w:rPr>
          <w:rFonts w:ascii="Times New Roman" w:hAnsi="Times New Roman" w:cs="Times New Roman"/>
          <w:spacing w:val="-6"/>
          <w:sz w:val="30"/>
          <w:szCs w:val="30"/>
          <w:highlight w:val="yellow"/>
        </w:rPr>
        <w:t>Композиция</w:t>
      </w:r>
      <w:r w:rsidR="00670160">
        <w:rPr>
          <w:rFonts w:ascii="Times New Roman" w:hAnsi="Times New Roman" w:cs="Times New Roman"/>
          <w:spacing w:val="-6"/>
          <w:sz w:val="30"/>
          <w:szCs w:val="30"/>
          <w:highlight w:val="yellow"/>
        </w:rPr>
        <w:t>»</w:t>
      </w:r>
      <w:r w:rsidRPr="00AE2FC8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лицами, обучающимися по образовательной программе высшего образования I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  <w:proofErr w:type="gramEnd"/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Срок обучения по образовательной программе высшего образования I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т. ч. дистанционной) формах может увеличиваться на 0,5 – 1 год относительно срока обучения по данной образовательной программе в дневной форме.</w:t>
      </w:r>
      <w:proofErr w:type="gramEnd"/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10. При 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обучении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 ступени, установленного для соответствующей формы получения образования.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При 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обучении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 индивидуальному учебному плану лиц с ограниченными возможностями учреждение высшего образования вправе продлить срок не более чем на 1 год по сравнению со сроком, установленным для соответствующей формы получения образования.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11. Общий объем образовательной программы высшего образования I ступени составляет 300 зачетных единиц.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Сумма зачетных единиц за 1 год обучения при получении высшего образования в дневной форме составляет 60 зачетных единиц, при 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обучении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 индивидуальному учебному плану – не более 75 зачетных единиц. </w:t>
      </w:r>
      <w:r w:rsidRPr="00620442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При получении высшего образования в вечерней, заочной и дистанционной формах сумма зачетных единиц за 1 год обучения, как правило, не превышает 60 зачетных единиц.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14596E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ГЛАВА 3</w:t>
      </w:r>
    </w:p>
    <w:p w:rsidR="00E510A6" w:rsidRPr="007104DD" w:rsidRDefault="00E510A6" w:rsidP="0014596E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12. Основными видами профессиональной деятельности специалиста в соответствии с ОКРБ 005-2011 являются: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85322 Среднее специальное образование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90 Творческая деятельность и развлечения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72 Научные исследования и разработки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bookmarkStart w:id="3" w:name="page6"/>
      <w:bookmarkEnd w:id="3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13. Объектами профессиональной деятельности специалиста являются:</w:t>
      </w:r>
    </w:p>
    <w:p w:rsidR="00E510A6" w:rsidRPr="007104DD" w:rsidRDefault="00E510A6" w:rsidP="0014596E">
      <w:pPr>
        <w:pStyle w:val="a3"/>
        <w:tabs>
          <w:tab w:val="right" w:leader="dot" w:pos="10205"/>
        </w:tabs>
        <w:spacing w:after="0" w:line="238" w:lineRule="auto"/>
        <w:ind w:left="0" w:firstLine="709"/>
        <w:jc w:val="both"/>
        <w:rPr>
          <w:spacing w:val="-6"/>
          <w:sz w:val="30"/>
          <w:szCs w:val="30"/>
          <w:lang w:val="ru-RU"/>
        </w:rPr>
      </w:pPr>
      <w:proofErr w:type="gramStart"/>
      <w:r w:rsidRPr="007104DD">
        <w:rPr>
          <w:spacing w:val="-6"/>
          <w:sz w:val="30"/>
          <w:szCs w:val="30"/>
          <w:lang w:val="ru-RU"/>
        </w:rPr>
        <w:t xml:space="preserve">Музыка как вид искусства, предмет образования и воспитания, средство воплощения творческих идей, художественного и научного исследования; музыкальное произведение в различных формах его бытования; музыкальные инструменты; творческие коллективы; культурно-просветительские практики; учреждения культуры и образования, реализующие различные программы музыкального образования; </w:t>
      </w:r>
      <w:proofErr w:type="spellStart"/>
      <w:r w:rsidRPr="007104DD">
        <w:rPr>
          <w:spacing w:val="-6"/>
          <w:sz w:val="30"/>
          <w:szCs w:val="30"/>
          <w:lang w:val="ru-RU"/>
        </w:rPr>
        <w:t>слушательская</w:t>
      </w:r>
      <w:proofErr w:type="spellEnd"/>
      <w:r w:rsidRPr="007104DD">
        <w:rPr>
          <w:spacing w:val="-6"/>
          <w:sz w:val="30"/>
          <w:szCs w:val="30"/>
          <w:lang w:val="ru-RU"/>
        </w:rPr>
        <w:t xml:space="preserve"> и зрительская аудитория; общественные и административные отношения в сфере культуры и искусства;</w:t>
      </w:r>
      <w:proofErr w:type="gramEnd"/>
      <w:r w:rsidRPr="007104DD">
        <w:rPr>
          <w:spacing w:val="-6"/>
          <w:sz w:val="30"/>
          <w:szCs w:val="30"/>
          <w:lang w:val="ru-RU"/>
        </w:rPr>
        <w:t xml:space="preserve"> средства массовой информации.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bookmarkStart w:id="4" w:name="page8"/>
      <w:bookmarkEnd w:id="4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14. </w:t>
      </w: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Специалист может решать задачи профессиональной деятельности следующих типов:</w:t>
      </w:r>
    </w:p>
    <w:p w:rsidR="00795706" w:rsidRPr="00620442" w:rsidRDefault="00CA75E9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620442">
        <w:rPr>
          <w:rFonts w:ascii="Times New Roman" w:eastAsia="Times New Roman" w:hAnsi="Times New Roman" w:cs="Times New Roman"/>
          <w:spacing w:val="-6"/>
          <w:sz w:val="30"/>
          <w:szCs w:val="30"/>
        </w:rPr>
        <w:t>Творческие</w:t>
      </w:r>
    </w:p>
    <w:p w:rsidR="00620442" w:rsidRDefault="00CA75E9" w:rsidP="00620442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 w:rsidRPr="00CA75E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создание музыкальных произведений различных стилей, форм и жанров </w:t>
      </w:r>
      <w:r w:rsidR="00620442" w:rsidRPr="00BD748A">
        <w:rPr>
          <w:rFonts w:ascii="Times New Roman" w:hAnsi="Times New Roman" w:cs="Times New Roman"/>
          <w:color w:val="000000"/>
          <w:spacing w:val="-6"/>
          <w:sz w:val="30"/>
          <w:szCs w:val="30"/>
        </w:rPr>
        <w:t>в зависимости от поставленных творческих задач</w:t>
      </w:r>
      <w:r w:rsidR="00620442">
        <w:rPr>
          <w:rFonts w:ascii="Times New Roman" w:hAnsi="Times New Roman" w:cs="Times New Roman"/>
          <w:color w:val="000000"/>
          <w:spacing w:val="-6"/>
          <w:sz w:val="30"/>
          <w:szCs w:val="30"/>
        </w:rPr>
        <w:t>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Педагогические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подготовка специалистов в области музыкального искусства;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преподавание специальных учебных дисциплин в учреждениях образования в сфере культуры;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развитие творческого потенциала и личностных качеств учащегося в процессе обучения и воспитания;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применение информационно-коммуникативных технологий в педагогической деятельности.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Научно-методические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разработка учебно-программной документации;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создание учебно-методических, учебных пособий, учебников.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Научно-исследовательские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подготовка научных отчётов, докладов, публикаций;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проведение научных исследований в области отечественного и зарубежного музыкального искусства; 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поиск информации, сбор и анализ данных, необходимых для проведения исследования по конкретной тематике;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работа со справочными системами, специализированной литературой;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подготовка учащихся и студентов к выступлению на республиканских и международных научно-практических конференциях.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Просветительские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организация и проведение мероприятий по пропаганде достижений отечественного и мирового музыкального искусства.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Организационно-управленческие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контроль и соблюдение трудовой и производственной дисциплины;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обеспечение техники безопасности;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организация работы солистов, творческих коллективов;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организация репетиционной работы; </w:t>
      </w:r>
    </w:p>
    <w:p w:rsidR="00795706" w:rsidRPr="004655A3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участие в подготовке и проведении образовательных и творческих проектов;</w:t>
      </w:r>
    </w:p>
    <w:p w:rsidR="00795706" w:rsidRPr="007104DD" w:rsidRDefault="00795706" w:rsidP="00795706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управление творческими коллективами, учреждениями и их структурными подразделениями в сфере культуры, искусства и образования.</w:t>
      </w:r>
    </w:p>
    <w:p w:rsidR="00E510A6" w:rsidRPr="007104DD" w:rsidRDefault="00E510A6" w:rsidP="0014596E">
      <w:pPr>
        <w:shd w:val="clear" w:color="auto" w:fill="FFFFFF"/>
        <w:spacing w:line="238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</w:p>
    <w:p w:rsidR="00E510A6" w:rsidRPr="007104DD" w:rsidRDefault="00E510A6" w:rsidP="0014596E">
      <w:pPr>
        <w:shd w:val="clear" w:color="auto" w:fill="FFFFFF"/>
        <w:spacing w:line="238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ГЛАВА 4</w:t>
      </w:r>
    </w:p>
    <w:p w:rsidR="00E510A6" w:rsidRPr="007104DD" w:rsidRDefault="00E510A6" w:rsidP="0014596E">
      <w:pPr>
        <w:shd w:val="clear" w:color="auto" w:fill="FFFFFF"/>
        <w:spacing w:line="238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ТРЕБОВАНИЯ К КОМПЕТЕНТНОСТИ СПЕЦИАЛИСТА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15. Специалист, освоивший содержание образовательной программы высшего образования I ступени по специальности </w:t>
      </w:r>
      <w:r w:rsidR="00B22F9E" w:rsidRPr="00B22F9E">
        <w:rPr>
          <w:rFonts w:ascii="Times New Roman" w:hAnsi="Times New Roman" w:cs="Times New Roman"/>
          <w:spacing w:val="-6"/>
          <w:sz w:val="30"/>
          <w:szCs w:val="30"/>
        </w:rPr>
        <w:t xml:space="preserve">1-16 01 01 </w:t>
      </w:r>
      <w:r w:rsidR="00E02374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B22F9E" w:rsidRPr="00B22F9E">
        <w:rPr>
          <w:rFonts w:ascii="Times New Roman" w:hAnsi="Times New Roman" w:cs="Times New Roman"/>
          <w:spacing w:val="-6"/>
          <w:sz w:val="30"/>
          <w:szCs w:val="30"/>
        </w:rPr>
        <w:t>Композиция</w:t>
      </w:r>
      <w:r w:rsidR="00E02374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, должен обладать универсальными, базовыми профессиональными и специализированными компетенциями.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16. Специалист, освоивший содержание образовательной программы высшего образования I ступени, должен обладать следующими универсальными компетенциями (далее – УК): 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УК-1. 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Владеть основами исследовательской деятельности, осуществлять поиск, анализ и синтез информации;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УК-3. </w:t>
      </w:r>
      <w:proofErr w:type="gramStart"/>
      <w:r w:rsidRPr="007104DD">
        <w:rPr>
          <w:rFonts w:ascii="Times New Roman" w:hAnsi="Times New Roman" w:cs="Times New Roman"/>
          <w:spacing w:val="-6"/>
          <w:sz w:val="30"/>
          <w:szCs w:val="30"/>
        </w:rPr>
        <w:t>Осуществлять коммуникации на государственных и иностранном языке для решения задач межличностного и межкультурного взаимодействия;</w:t>
      </w:r>
      <w:proofErr w:type="gramEnd"/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УК-5. Быть способным к саморазвитию и совершенствованию в профессиональной деятельности, работать самостоятельно, понимать место и роль своей профессии в современном социокультурном пространстве;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lastRenderedPageBreak/>
        <w:t>УК-8. Обладать современной культурой мышления, использовать основы философских знаний в профессиональной деятельности;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УК-10. </w:t>
      </w: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 w:rsidR="00BB0E6B">
        <w:rPr>
          <w:rFonts w:ascii="Times New Roman" w:hAnsi="Times New Roman" w:cs="Times New Roman"/>
          <w:spacing w:val="-6"/>
          <w:sz w:val="30"/>
          <w:szCs w:val="30"/>
        </w:rPr>
        <w:t>1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 xml:space="preserve">. Анализировать и сопоставлять </w:t>
      </w:r>
      <w:proofErr w:type="spellStart"/>
      <w:r w:rsidRPr="007104DD">
        <w:rPr>
          <w:rFonts w:ascii="Times New Roman" w:hAnsi="Times New Roman" w:cs="Times New Roman"/>
          <w:spacing w:val="-6"/>
          <w:sz w:val="30"/>
          <w:szCs w:val="30"/>
        </w:rPr>
        <w:t>эпистемы</w:t>
      </w:r>
      <w:proofErr w:type="spellEnd"/>
      <w:r w:rsidRPr="007104DD">
        <w:rPr>
          <w:rFonts w:ascii="Times New Roman" w:hAnsi="Times New Roman" w:cs="Times New Roman"/>
          <w:spacing w:val="-6"/>
          <w:sz w:val="30"/>
          <w:szCs w:val="30"/>
        </w:rPr>
        <w:t xml:space="preserve"> различных типов, форм, конфессий религий в их социально-культурном изменении с целью использования значимых феноменов верований в жизни и профессиональной деятельности;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УК-1</w:t>
      </w:r>
      <w:r w:rsidR="00BB0E6B">
        <w:rPr>
          <w:rFonts w:ascii="Times New Roman" w:hAnsi="Times New Roman" w:cs="Times New Roman"/>
          <w:color w:val="000000"/>
          <w:spacing w:val="-6"/>
          <w:sz w:val="30"/>
          <w:szCs w:val="30"/>
        </w:rPr>
        <w:t>2</w:t>
      </w: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. 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Осознавать социальную значимость культуры, ее роль в формировании ценностной системы, норм и идеалов;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 w:rsidR="00BB0E6B">
        <w:rPr>
          <w:rFonts w:ascii="Times New Roman" w:hAnsi="Times New Roman" w:cs="Times New Roman"/>
          <w:spacing w:val="-6"/>
          <w:sz w:val="30"/>
          <w:szCs w:val="30"/>
        </w:rPr>
        <w:t>3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 xml:space="preserve">. 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людей; 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 w:rsidR="00BB0E6B">
        <w:rPr>
          <w:rFonts w:ascii="Times New Roman" w:hAnsi="Times New Roman" w:cs="Times New Roman"/>
          <w:spacing w:val="-6"/>
          <w:sz w:val="30"/>
          <w:szCs w:val="30"/>
        </w:rPr>
        <w:t>4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. Анализировать специфику выразительно-смысловых систем языков искусства с целью постижения сре</w:t>
      </w:r>
      <w:proofErr w:type="gramStart"/>
      <w:r w:rsidRPr="007104DD">
        <w:rPr>
          <w:rFonts w:ascii="Times New Roman" w:hAnsi="Times New Roman" w:cs="Times New Roman"/>
          <w:spacing w:val="-6"/>
          <w:sz w:val="30"/>
          <w:szCs w:val="30"/>
        </w:rPr>
        <w:t>дств тв</w:t>
      </w:r>
      <w:proofErr w:type="gramEnd"/>
      <w:r w:rsidRPr="007104DD">
        <w:rPr>
          <w:rFonts w:ascii="Times New Roman" w:hAnsi="Times New Roman" w:cs="Times New Roman"/>
          <w:spacing w:val="-6"/>
          <w:sz w:val="30"/>
          <w:szCs w:val="30"/>
        </w:rPr>
        <w:t>орческого созидания художника и механизма их восприятия реципиентом;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УК-1</w:t>
      </w:r>
      <w:r w:rsidR="00BB0E6B">
        <w:rPr>
          <w:rFonts w:ascii="Times New Roman" w:hAnsi="Times New Roman" w:cs="Times New Roman"/>
          <w:color w:val="000000"/>
          <w:spacing w:val="-6"/>
          <w:sz w:val="30"/>
          <w:szCs w:val="30"/>
        </w:rPr>
        <w:t>5</w:t>
      </w: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. 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Выявлять психологические основы процесса художественного творчества и восприятия произведений искусства реципиентом;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 w:rsidR="00BB0E6B">
        <w:rPr>
          <w:rFonts w:ascii="Times New Roman" w:hAnsi="Times New Roman" w:cs="Times New Roman"/>
          <w:spacing w:val="-6"/>
          <w:sz w:val="30"/>
          <w:szCs w:val="30"/>
        </w:rPr>
        <w:t>6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. Анализировать историю, смысл, ценности музыкального искусства в его динамическом социальном контексте;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 w:rsidR="00BB0E6B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. 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17. Специалист, освоивший содержание образовательной программы высшего образования I ступени, должен обладать следующими базовыми профессиональными компетенциями (далее – БПК): 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БПК-1. Развивать профессионально-ориентированное мышление, внутреннюю мотивацию, владеть методикой и практикой педагогической деятельности;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БПК-2. 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БПК-3. Преподавать учебные дисциплины на разных ступенях образования, вести научно-методическую деятельность;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БПК-4. </w:t>
      </w:r>
      <w:r w:rsidR="00BD748A" w:rsidRPr="00BD748A">
        <w:rPr>
          <w:rFonts w:ascii="Times New Roman" w:hAnsi="Times New Roman" w:cs="Times New Roman"/>
          <w:spacing w:val="-6"/>
          <w:sz w:val="30"/>
          <w:szCs w:val="30"/>
        </w:rPr>
        <w:t>Анализировать и аргументированно оценивать технологические, художественно-эстетические качества произведений классической и современной музыки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lastRenderedPageBreak/>
        <w:t>БПК-5. </w:t>
      </w:r>
      <w:r w:rsidR="00BD748A" w:rsidRPr="00BD748A">
        <w:rPr>
          <w:rFonts w:ascii="Times New Roman" w:hAnsi="Times New Roman" w:cs="Times New Roman"/>
          <w:spacing w:val="-6"/>
          <w:sz w:val="30"/>
          <w:szCs w:val="30"/>
        </w:rPr>
        <w:t>Обладать развитым композиторским мышлением, моделировать и понимать закономерности формирования музыкально-исторических стилей на основе аксиоматических знаний и современных подходов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E510A6" w:rsidRDefault="00E510A6" w:rsidP="0014596E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БПК-6. </w:t>
      </w:r>
      <w:r w:rsidR="00BD748A" w:rsidRPr="00BD748A">
        <w:rPr>
          <w:rFonts w:ascii="Times New Roman" w:hAnsi="Times New Roman" w:cs="Times New Roman"/>
          <w:color w:val="000000"/>
          <w:spacing w:val="-6"/>
          <w:sz w:val="30"/>
          <w:szCs w:val="30"/>
        </w:rPr>
        <w:t>Создавать музыкальные произведения в различных стилистиках и жанрах в зависимости от поставленных творческих задач</w:t>
      </w:r>
      <w:r w:rsidR="00BD748A">
        <w:rPr>
          <w:rFonts w:ascii="Times New Roman" w:hAnsi="Times New Roman" w:cs="Times New Roman"/>
          <w:color w:val="000000"/>
          <w:spacing w:val="-6"/>
          <w:sz w:val="30"/>
          <w:szCs w:val="30"/>
        </w:rPr>
        <w:t>;</w:t>
      </w:r>
    </w:p>
    <w:p w:rsidR="00BD748A" w:rsidRDefault="00BD748A" w:rsidP="00BD748A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БПК-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7.</w:t>
      </w: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 </w:t>
      </w:r>
      <w:r w:rsidRPr="00BD748A">
        <w:rPr>
          <w:rFonts w:ascii="Times New Roman" w:hAnsi="Times New Roman" w:cs="Times New Roman"/>
          <w:color w:val="000000"/>
          <w:spacing w:val="-6"/>
          <w:sz w:val="30"/>
          <w:szCs w:val="30"/>
        </w:rPr>
        <w:t>Понимать специфику системной организации музыкального искусства, использовать высокоразвитый музыкальный слух в профессиональных целях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;</w:t>
      </w:r>
    </w:p>
    <w:p w:rsidR="00BD748A" w:rsidRDefault="00BD748A" w:rsidP="00BD748A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БПК-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8</w:t>
      </w: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. </w:t>
      </w:r>
      <w:r w:rsidRPr="00BD748A">
        <w:rPr>
          <w:rFonts w:ascii="Times New Roman" w:hAnsi="Times New Roman" w:cs="Times New Roman"/>
          <w:color w:val="000000"/>
          <w:spacing w:val="-6"/>
          <w:sz w:val="30"/>
          <w:szCs w:val="30"/>
        </w:rPr>
        <w:t>Осуществлять профессиональную деятельность на основе знаний о закономерностях историко-стилевого развития музыкального искусства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;</w:t>
      </w:r>
    </w:p>
    <w:p w:rsidR="00BD748A" w:rsidRDefault="00BD748A" w:rsidP="00BD748A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БПК-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9</w:t>
      </w: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. </w:t>
      </w:r>
      <w:r w:rsidRPr="00BD748A">
        <w:rPr>
          <w:rFonts w:ascii="Times New Roman" w:hAnsi="Times New Roman" w:cs="Times New Roman"/>
          <w:color w:val="000000"/>
          <w:spacing w:val="-6"/>
          <w:sz w:val="30"/>
          <w:szCs w:val="30"/>
        </w:rPr>
        <w:t>Применять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18. При разработке образовательной программы высшего образования I ступени на основе настоящего образовательного стандарта все УК и БПК</w:t>
      </w:r>
      <w:bookmarkStart w:id="5" w:name="page10"/>
      <w:bookmarkEnd w:id="5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включаются в набор требуемых 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результатов освоения содержания образовательной программы высшего образования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I ступени в соответствии с настоящим образовательным стандартом.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 ступени в учреждении высшего образования.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 ступени в учреждении высшего образования.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380D13" w:rsidRDefault="00380D13">
      <w:pPr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br w:type="page"/>
      </w:r>
      <w:bookmarkStart w:id="6" w:name="_GoBack"/>
      <w:bookmarkEnd w:id="6"/>
    </w:p>
    <w:p w:rsidR="00E510A6" w:rsidRPr="007104DD" w:rsidRDefault="00E510A6" w:rsidP="0014596E">
      <w:pPr>
        <w:shd w:val="clear" w:color="auto" w:fill="FFFFFF"/>
        <w:spacing w:line="238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lastRenderedPageBreak/>
        <w:t>ГЛАВА 5</w:t>
      </w:r>
    </w:p>
    <w:p w:rsidR="00E510A6" w:rsidRPr="007104DD" w:rsidRDefault="00E510A6" w:rsidP="0014596E">
      <w:pPr>
        <w:shd w:val="clear" w:color="auto" w:fill="FFFFFF"/>
        <w:spacing w:line="238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19. Образовательная программа высшего образования I ступени включает следующую учебно-программную документацию: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типовой учебный план по специальности (направлению специальности);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учебный план учреждения высшего образования по специальности (направлению специальности);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типовые учебные программы по учебным дисциплинам;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учебные программы учреждения высшего образования по учебным дисциплинам;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программы практик.</w:t>
      </w:r>
    </w:p>
    <w:p w:rsidR="00E510A6" w:rsidRPr="007104D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20. Максимальный объем учебной нагрузки обучающегося не должен превышать 54 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академических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часа в неделю, включая все виды аудиторной и внеаудиторной работы.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Объем обязательных аудиторных занятий, определяемый учреждением высшего образования с учетом специальности, специфики </w:t>
      </w:r>
      <w:bookmarkStart w:id="7" w:name="page11"/>
      <w:bookmarkEnd w:id="7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  <w:proofErr w:type="gramEnd"/>
    </w:p>
    <w:p w:rsidR="00E510A6" w:rsidRPr="007104D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 1.</w:t>
      </w:r>
    </w:p>
    <w:p w:rsidR="00E510A6" w:rsidRPr="007104DD" w:rsidRDefault="00E510A6" w:rsidP="00B961F5">
      <w:pPr>
        <w:spacing w:before="60" w:after="60" w:line="238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Таблица 1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701"/>
      </w:tblGrid>
      <w:tr w:rsidR="00E510A6" w:rsidRPr="00D8389D" w:rsidTr="002D51E9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E510A6" w:rsidRPr="00D8389D" w:rsidRDefault="00E510A6" w:rsidP="002D51E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№ </w:t>
            </w:r>
            <w:proofErr w:type="gramStart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proofErr w:type="gramEnd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510A6" w:rsidRPr="00D8389D" w:rsidRDefault="00E510A6" w:rsidP="002D51E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Наименование видов деятельности </w:t>
            </w:r>
            <w:proofErr w:type="gramStart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обучающегося</w:t>
            </w:r>
            <w:proofErr w:type="gramEnd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модулей, учебных дисциплин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0A6" w:rsidRPr="00D8389D" w:rsidRDefault="00E510A6" w:rsidP="002D51E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Трудоемкость (в зачетных единицах)</w:t>
            </w:r>
          </w:p>
        </w:tc>
      </w:tr>
      <w:tr w:rsidR="00E510A6" w:rsidRPr="00EC0E91" w:rsidTr="001B4EB3">
        <w:trPr>
          <w:trHeight w:val="271"/>
        </w:trPr>
        <w:tc>
          <w:tcPr>
            <w:tcW w:w="567" w:type="dxa"/>
            <w:shd w:val="clear" w:color="auto" w:fill="auto"/>
            <w:vAlign w:val="bottom"/>
          </w:tcPr>
          <w:p w:rsidR="00E510A6" w:rsidRPr="00EC0E91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1.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EC0E91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Теоретическое обучение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10A6" w:rsidRPr="00EC0E91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highlight w:val="yellow"/>
              </w:rPr>
            </w:pPr>
          </w:p>
        </w:tc>
      </w:tr>
      <w:tr w:rsidR="00E510A6" w:rsidRPr="00D8389D" w:rsidTr="001B4EB3">
        <w:trPr>
          <w:trHeight w:val="257"/>
        </w:trPr>
        <w:tc>
          <w:tcPr>
            <w:tcW w:w="567" w:type="dxa"/>
            <w:shd w:val="clear" w:color="auto" w:fill="auto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1.1.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D8389D" w:rsidRDefault="00E510A6" w:rsidP="00CA02BE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Государственный компонент: </w:t>
            </w:r>
            <w:proofErr w:type="gramStart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Социально-гуманитарный модуль 1 (История, Политология, Экономика, Философия), </w:t>
            </w:r>
            <w:r w:rsidR="00115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</w:t>
            </w:r>
            <w:r w:rsidR="00314233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ингвистический</w:t>
            </w:r>
            <w:r w:rsidR="00115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модуль</w:t>
            </w:r>
            <w:r w:rsidR="00314233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(Белорусский язык (профессиональная лексика), Иностранный язык), Модуль «Безопасность жизнедеятельности человека» (Безопасность жизнедеятельности человека), Психолого-педагогический</w:t>
            </w:r>
            <w:r w:rsidR="00115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модуль</w:t>
            </w:r>
            <w:r w:rsidR="005024A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(</w:t>
            </w:r>
            <w:r w:rsidR="005024AA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Методика преподавания </w:t>
            </w:r>
            <w:r w:rsidR="005024A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музыкально-теоретических дисциплин, </w:t>
            </w:r>
            <w:r w:rsidR="005024AA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Методика преподавания </w:t>
            </w:r>
            <w:r w:rsidR="005024A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музыкально-исторических дисциплин, </w:t>
            </w:r>
            <w:r w:rsidR="005024AA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Методика преподавания </w:t>
            </w:r>
            <w:r w:rsidR="005024A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специальных дисциплин,</w:t>
            </w:r>
            <w:r w:rsidR="005024AA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Методика написания научно-методической работы,</w:t>
            </w:r>
            <w:r w:rsidR="005024A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Музыкальная психология, </w:t>
            </w:r>
            <w:r w:rsidR="005024A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Музыкальная педагогика), Композиция, </w:t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Модуль «Теория музыки и сольфеджио» (</w:t>
            </w:r>
            <w:r w:rsid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Сольфеджио, Гармония, </w:t>
            </w:r>
            <w:r w:rsid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Музыкальная форма, Полифония, Музыкально-теоретические системы</w:t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)</w:t>
            </w:r>
            <w:r w:rsid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Модуль «История музыки</w:t>
            </w:r>
            <w:proofErr w:type="gramEnd"/>
            <w:r w:rsid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» (История зарубежной музыки, История русской музыки, История </w:t>
            </w:r>
            <w:r w:rsidR="000C04A2" w:rsidRP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музыки стран Евразии</w:t>
            </w:r>
            <w:r w:rsid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r w:rsidR="000C04A2" w:rsidRP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История музыки России </w:t>
            </w:r>
            <w:proofErr w:type="gramStart"/>
            <w:r w:rsidR="000C04A2" w:rsidRP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ХХ</w:t>
            </w:r>
            <w:proofErr w:type="gramEnd"/>
            <w:r w:rsidR="000C04A2" w:rsidRP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-XXI вв.</w:t>
            </w:r>
            <w:r w:rsid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r w:rsidR="000C04A2" w:rsidRP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История белорусской музыки</w:t>
            </w:r>
            <w:r w:rsid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r w:rsidR="000C04A2" w:rsidRP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История белорусской литургической музыки</w:t>
            </w:r>
            <w:r w:rsid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r w:rsidR="000C04A2" w:rsidRP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Современное композиторское творчество Беларуси</w:t>
            </w:r>
            <w:r w:rsid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E510A6" w:rsidRPr="00D8389D" w:rsidTr="001B4EB3">
        <w:trPr>
          <w:trHeight w:val="282"/>
        </w:trPr>
        <w:tc>
          <w:tcPr>
            <w:tcW w:w="567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E510A6" w:rsidRPr="00D8389D" w:rsidTr="001B4EB3">
        <w:trPr>
          <w:trHeight w:val="293"/>
        </w:trPr>
        <w:tc>
          <w:tcPr>
            <w:tcW w:w="567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1.3.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E510A6" w:rsidRPr="00D8389D" w:rsidTr="001B4EB3">
        <w:trPr>
          <w:trHeight w:val="288"/>
        </w:trPr>
        <w:tc>
          <w:tcPr>
            <w:tcW w:w="567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1.4.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E510A6" w:rsidRPr="00EC0E91" w:rsidTr="001B4EB3">
        <w:trPr>
          <w:trHeight w:val="288"/>
        </w:trPr>
        <w:tc>
          <w:tcPr>
            <w:tcW w:w="567" w:type="dxa"/>
            <w:shd w:val="clear" w:color="auto" w:fill="auto"/>
            <w:vAlign w:val="bottom"/>
          </w:tcPr>
          <w:p w:rsidR="00E510A6" w:rsidRPr="00EC0E91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EC0E91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Учебная практика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510A6" w:rsidRPr="00EC0E91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18-30</w:t>
            </w:r>
          </w:p>
        </w:tc>
      </w:tr>
      <w:tr w:rsidR="00E510A6" w:rsidRPr="00EC0E91" w:rsidTr="001B4EB3">
        <w:trPr>
          <w:trHeight w:val="288"/>
        </w:trPr>
        <w:tc>
          <w:tcPr>
            <w:tcW w:w="567" w:type="dxa"/>
            <w:shd w:val="clear" w:color="auto" w:fill="auto"/>
            <w:vAlign w:val="bottom"/>
          </w:tcPr>
          <w:p w:rsidR="00E510A6" w:rsidRPr="00EC0E91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EC0E91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E510A6" w:rsidRPr="00EC0E91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</w:tr>
      <w:tr w:rsidR="00E510A6" w:rsidRPr="00FD0654" w:rsidTr="001B4EB3">
        <w:trPr>
          <w:trHeight w:val="290"/>
        </w:trPr>
        <w:tc>
          <w:tcPr>
            <w:tcW w:w="567" w:type="dxa"/>
            <w:shd w:val="clear" w:color="auto" w:fill="auto"/>
            <w:vAlign w:val="bottom"/>
          </w:tcPr>
          <w:p w:rsidR="00E510A6" w:rsidRPr="00FD0654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FD0654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FD0654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510A6" w:rsidRPr="00FD0654" w:rsidRDefault="00E510A6" w:rsidP="002D51E9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FD0654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300</w:t>
            </w:r>
          </w:p>
        </w:tc>
      </w:tr>
    </w:tbl>
    <w:p w:rsidR="00E510A6" w:rsidRPr="00D8389D" w:rsidRDefault="00E510A6" w:rsidP="00184CD0">
      <w:pPr>
        <w:spacing w:before="120" w:line="238" w:lineRule="auto"/>
        <w:ind w:firstLine="709"/>
        <w:jc w:val="both"/>
        <w:rPr>
          <w:rFonts w:ascii="Times New Roman" w:eastAsia="Times New Roman" w:hAnsi="Times New Roman"/>
          <w:spacing w:val="-6"/>
          <w:sz w:val="30"/>
        </w:rPr>
      </w:pPr>
      <w:bookmarkStart w:id="8" w:name="page12"/>
      <w:bookmarkEnd w:id="8"/>
      <w:r w:rsidRPr="00D8389D">
        <w:rPr>
          <w:rFonts w:ascii="Times New Roman" w:eastAsia="Times New Roman" w:hAnsi="Times New Roman"/>
          <w:spacing w:val="-6"/>
          <w:sz w:val="30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:rsidR="00E510A6" w:rsidRPr="00D8389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/>
          <w:spacing w:val="-6"/>
          <w:sz w:val="30"/>
        </w:rPr>
      </w:pPr>
      <w:r w:rsidRPr="00D8389D">
        <w:rPr>
          <w:rFonts w:ascii="Times New Roman" w:eastAsia="Times New Roman" w:hAnsi="Times New Roman"/>
          <w:spacing w:val="-6"/>
          <w:sz w:val="30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E510A6" w:rsidRPr="00D8389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/>
          <w:spacing w:val="-6"/>
          <w:sz w:val="30"/>
        </w:rPr>
      </w:pPr>
      <w:r w:rsidRPr="00D8389D">
        <w:rPr>
          <w:rFonts w:ascii="Times New Roman" w:eastAsia="Times New Roman" w:hAnsi="Times New Roman"/>
          <w:spacing w:val="-6"/>
          <w:sz w:val="30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:rsidR="00E510A6" w:rsidRPr="00D8389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/>
          <w:spacing w:val="-6"/>
          <w:sz w:val="30"/>
        </w:rPr>
      </w:pPr>
      <w:r w:rsidRPr="00D8389D">
        <w:rPr>
          <w:rFonts w:ascii="Times New Roman" w:eastAsia="Times New Roman" w:hAnsi="Times New Roman"/>
          <w:spacing w:val="-6"/>
          <w:sz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 процентов от общего объема теоретического обучения.</w:t>
      </w:r>
    </w:p>
    <w:p w:rsidR="00E510A6" w:rsidRPr="00D8389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/>
          <w:spacing w:val="-6"/>
          <w:sz w:val="30"/>
        </w:rPr>
      </w:pPr>
      <w:r w:rsidRPr="00D8389D">
        <w:rPr>
          <w:rFonts w:ascii="Times New Roman" w:eastAsia="Times New Roman" w:hAnsi="Times New Roman"/>
          <w:spacing w:val="-6"/>
          <w:sz w:val="30"/>
        </w:rPr>
        <w:t>26. Коды УК и БПК, формирование которых обеспечивают модули и учебные дисциплины государственного компонента, указаны в таблице 2.</w:t>
      </w:r>
    </w:p>
    <w:p w:rsidR="00E510A6" w:rsidRPr="00D8389D" w:rsidRDefault="00E510A6" w:rsidP="00251ECA">
      <w:pPr>
        <w:spacing w:before="60" w:after="60" w:line="238" w:lineRule="auto"/>
        <w:jc w:val="right"/>
        <w:rPr>
          <w:rFonts w:ascii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hAnsi="Times New Roman" w:cs="Times New Roman"/>
          <w:spacing w:val="-6"/>
          <w:sz w:val="30"/>
          <w:szCs w:val="30"/>
        </w:rPr>
        <w:t>Таблица 2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2268"/>
      </w:tblGrid>
      <w:tr w:rsidR="00E510A6" w:rsidRPr="00D8389D" w:rsidTr="001B4EB3">
        <w:trPr>
          <w:trHeight w:val="3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510A6" w:rsidRPr="00D8389D" w:rsidRDefault="00E510A6" w:rsidP="002D51E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</w:t>
            </w:r>
          </w:p>
          <w:p w:rsidR="00E510A6" w:rsidRPr="00D8389D" w:rsidRDefault="00E510A6" w:rsidP="002D51E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gramStart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proofErr w:type="gramEnd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/п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E510A6" w:rsidRPr="00D8389D" w:rsidRDefault="00E510A6" w:rsidP="002D51E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510A6" w:rsidRPr="00D8389D" w:rsidRDefault="00E510A6" w:rsidP="002D51E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Коды </w:t>
            </w:r>
            <w:proofErr w:type="gramStart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формируемых</w:t>
            </w:r>
            <w:proofErr w:type="gramEnd"/>
          </w:p>
          <w:p w:rsidR="00E510A6" w:rsidRPr="00D8389D" w:rsidRDefault="00E510A6" w:rsidP="002D51E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компетенций</w:t>
            </w:r>
          </w:p>
        </w:tc>
      </w:tr>
      <w:tr w:rsidR="00E510A6" w:rsidRPr="00D8389D" w:rsidTr="001B4EB3">
        <w:trPr>
          <w:trHeight w:val="317"/>
        </w:trPr>
        <w:tc>
          <w:tcPr>
            <w:tcW w:w="709" w:type="dxa"/>
            <w:vMerge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6662" w:type="dxa"/>
            <w:vMerge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E510A6" w:rsidRPr="00D8389D" w:rsidTr="001B4EB3">
        <w:trPr>
          <w:trHeight w:val="297"/>
        </w:trPr>
        <w:tc>
          <w:tcPr>
            <w:tcW w:w="709" w:type="dxa"/>
            <w:shd w:val="clear" w:color="auto" w:fill="auto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1.1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E510A6" w:rsidP="005F7B45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УК-4, 7-</w:t>
            </w:r>
            <w:r w:rsidR="005F7B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</w:t>
            </w:r>
          </w:p>
        </w:tc>
      </w:tr>
      <w:tr w:rsidR="00E510A6" w:rsidRPr="00D8389D" w:rsidTr="001B4EB3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1.2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E510A6" w:rsidRPr="00D8389D" w:rsidRDefault="002D1217" w:rsidP="001C351B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Лингвистический модуль</w:t>
            </w:r>
            <w:r w:rsidR="00E510A6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УК-3</w:t>
            </w:r>
          </w:p>
        </w:tc>
      </w:tr>
      <w:tr w:rsidR="00E510A6" w:rsidRPr="00D8389D" w:rsidTr="001B4EB3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1.3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Модуль «Безопасность жизнедеятельности человека»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5F7B45" w:rsidP="001C351B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БПК-9</w:t>
            </w:r>
          </w:p>
        </w:tc>
      </w:tr>
      <w:tr w:rsidR="00E510A6" w:rsidRPr="00D8389D" w:rsidTr="000230A0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1.4</w:t>
            </w:r>
          </w:p>
        </w:tc>
        <w:tc>
          <w:tcPr>
            <w:tcW w:w="6662" w:type="dxa"/>
            <w:shd w:val="clear" w:color="auto" w:fill="auto"/>
          </w:tcPr>
          <w:p w:rsidR="00E510A6" w:rsidRPr="00D8389D" w:rsidRDefault="002D1217" w:rsidP="000230A0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Психолого-педагогический модуль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E510A6" w:rsidP="005F7B45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УК-1, 2,</w:t>
            </w:r>
            <w:r w:rsidR="001C351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5, 6, </w:t>
            </w:r>
            <w:r w:rsidR="005F7B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БПК-1-3</w:t>
            </w:r>
          </w:p>
        </w:tc>
      </w:tr>
      <w:tr w:rsidR="00E510A6" w:rsidRPr="00D8389D" w:rsidTr="000230A0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1.5</w:t>
            </w:r>
          </w:p>
        </w:tc>
        <w:tc>
          <w:tcPr>
            <w:tcW w:w="6662" w:type="dxa"/>
            <w:shd w:val="clear" w:color="auto" w:fill="auto"/>
          </w:tcPr>
          <w:p w:rsidR="00E510A6" w:rsidRPr="00D8389D" w:rsidRDefault="000230A0" w:rsidP="000230A0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Композиция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E510A6" w:rsidP="005F7B45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</w:t>
            </w:r>
            <w:r w:rsidR="000230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2, </w:t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5, 6, БПК-4</w:t>
            </w:r>
            <w:r w:rsidR="000230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-6</w:t>
            </w:r>
          </w:p>
        </w:tc>
      </w:tr>
      <w:tr w:rsidR="00E510A6" w:rsidRPr="00D8389D" w:rsidTr="001B4EB3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1.6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Модуль </w:t>
            </w:r>
            <w:r w:rsidR="000230A0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«Теория музыки и сольфеджио»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0230A0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БПК-7</w:t>
            </w:r>
          </w:p>
        </w:tc>
      </w:tr>
      <w:tr w:rsidR="00E510A6" w:rsidRPr="00D8389D" w:rsidTr="001B4EB3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1.7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E510A6" w:rsidRPr="00D8389D" w:rsidRDefault="00E510A6" w:rsidP="000230A0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Модуль </w:t>
            </w:r>
            <w:r w:rsidR="000230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«История музыки»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0230A0" w:rsidP="002D51E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УК-1, БПК-8</w:t>
            </w:r>
          </w:p>
        </w:tc>
      </w:tr>
    </w:tbl>
    <w:p w:rsidR="00E510A6" w:rsidRPr="00D8389D" w:rsidRDefault="00E510A6" w:rsidP="00184CD0">
      <w:pPr>
        <w:spacing w:before="12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7BFA51" wp14:editId="783ECEF6">
                <wp:simplePos x="0" y="0"/>
                <wp:positionH relativeFrom="column">
                  <wp:posOffset>6233795</wp:posOffset>
                </wp:positionH>
                <wp:positionV relativeFrom="paragraph">
                  <wp:posOffset>-8890</wp:posOffset>
                </wp:positionV>
                <wp:extent cx="12700" cy="12065"/>
                <wp:effectExtent l="4445" t="635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90.8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" fillcolor="black" strokecolor="white"/>
            </w:pict>
          </mc:Fallback>
        </mc:AlternateContent>
      </w:r>
      <w:bookmarkStart w:id="9" w:name="page13"/>
      <w:bookmarkEnd w:id="9"/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27. Результаты </w:t>
      </w: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</w:rPr>
        <w:t>обучения по модулям</w:t>
      </w:r>
      <w:proofErr w:type="gramEnd"/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 и учебным дисциплинам государственного компонента (знать, уметь, владеть) определяются учебными программами.</w:t>
      </w:r>
    </w:p>
    <w:p w:rsidR="00E510A6" w:rsidRPr="00D8389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lastRenderedPageBreak/>
        <w:t xml:space="preserve">28. Результаты </w:t>
      </w: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</w:rPr>
        <w:t>обучения по модулям</w:t>
      </w:r>
      <w:proofErr w:type="gramEnd"/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 и учебным дисциплинам компонента учреждения высшего образования, практикам, </w:t>
      </w:r>
      <w:r w:rsidRPr="00620442">
        <w:rPr>
          <w:rFonts w:ascii="Times New Roman" w:eastAsia="Times New Roman" w:hAnsi="Times New Roman" w:cs="Times New Roman"/>
          <w:spacing w:val="-6"/>
          <w:sz w:val="30"/>
          <w:highlight w:val="yellow"/>
        </w:rPr>
        <w:t>дипломному проектированию</w:t>
      </w:r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 учреждение высшего образования планирует самостоятельно. Учреждение высшего образования также может конкретизировать и дополнять результаты </w:t>
      </w: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</w:rPr>
        <w:t>обучения по модулям</w:t>
      </w:r>
      <w:proofErr w:type="gramEnd"/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 и учебным дисциплинам государственного компонента, установленные типовыми учебными программами по учебным дисциплинам.</w:t>
      </w:r>
    </w:p>
    <w:p w:rsidR="00E510A6" w:rsidRPr="00D8389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29. Результаты обучения должны быть соотнесены с требуемыми результатами освоения содержания образовательной программы высшего образования I ступени (компетенциями).</w:t>
      </w:r>
    </w:p>
    <w:p w:rsidR="00E510A6" w:rsidRPr="00D8389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380D13" w:rsidRDefault="00380D13" w:rsidP="0014596E">
      <w:pPr>
        <w:spacing w:line="238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  <w:bookmarkStart w:id="10" w:name="_Hlk70607888"/>
    </w:p>
    <w:p w:rsidR="00E510A6" w:rsidRPr="00D8389D" w:rsidRDefault="00E510A6" w:rsidP="0014596E">
      <w:pPr>
        <w:spacing w:line="238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ГЛАВА 6</w:t>
      </w:r>
    </w:p>
    <w:p w:rsidR="00E510A6" w:rsidRPr="00EF5AD2" w:rsidRDefault="00E510A6" w:rsidP="0014596E">
      <w:pPr>
        <w:spacing w:line="238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6"/>
          <w:sz w:val="30"/>
          <w:szCs w:val="30"/>
        </w:rPr>
      </w:pPr>
      <w:r w:rsidRPr="00EF5AD2">
        <w:rPr>
          <w:rFonts w:ascii="Times New Roman Полужирный" w:eastAsia="Times New Roman" w:hAnsi="Times New Roman Полужирный" w:cs="Times New Roman"/>
          <w:b/>
          <w:bCs/>
          <w:spacing w:val="-16"/>
          <w:sz w:val="30"/>
          <w:szCs w:val="30"/>
        </w:rPr>
        <w:t>ТРЕБОВАНИЯ К ОРГАНИЗАЦИИ ОБРАЗОВАТЕЛЬНОГО ПРОЦЕССА</w:t>
      </w:r>
    </w:p>
    <w:p w:rsidR="00E510A6" w:rsidRPr="002C3512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</w:pPr>
    </w:p>
    <w:bookmarkEnd w:id="10"/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31. Педагогические работники учреждения высшего образования должны: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заниматься научно-методической деятельностью;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владеть современными образовательными, в т. ч. информационными технологиями, необходимыми для организации образовательного процесса на должном уровне;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 лет.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Доля штатных научно-педагогических работников должна составлять не менее 50 процентов от общего количества педагогических работников учреждения высшего образования.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</w:t>
      </w:r>
      <w:bookmarkStart w:id="11" w:name="page14"/>
      <w:bookmarkEnd w:id="11"/>
      <w:r w:rsidRPr="00D8389D">
        <w:rPr>
          <w:rFonts w:ascii="Times New Roman" w:eastAsia="Times New Roman" w:hAnsi="Times New Roman" w:cs="Times New Roman"/>
          <w:spacing w:val="-6"/>
          <w:sz w:val="30"/>
        </w:rPr>
        <w:t>ученой степени и ученого звания, деятельность которых связана со специальностью высшего образования I ступени.</w:t>
      </w:r>
    </w:p>
    <w:p w:rsidR="00380D13" w:rsidRDefault="00380D13">
      <w:pPr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br w:type="page"/>
      </w:r>
    </w:p>
    <w:p w:rsidR="00E510A6" w:rsidRPr="00D8389D" w:rsidRDefault="00E510A6" w:rsidP="00184CD0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32. Учреждение высшего образования должно располагать: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средствами обучения, необходимыми для реализации образовательной программы высшего образования I 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Обучающиеся из числа лиц с ограниченными возможностями должны быть обеспечены адаптированными печатными и (или) электронными образовательными ресурсами.</w:t>
      </w:r>
    </w:p>
    <w:p w:rsidR="00E510A6" w:rsidRPr="00D8389D" w:rsidRDefault="00E510A6" w:rsidP="0014596E">
      <w:pPr>
        <w:tabs>
          <w:tab w:val="left" w:pos="1359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обучающимся</w:t>
      </w:r>
      <w:proofErr w:type="gramEnd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приобрести компетенции, определенные в разделе 6 настоящего образовательного стандарта.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Требования к реализации образовательных программ высшего образования I 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 ступени в сетевой форме.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должен быть обеспечен доступ для каждого студента, курсанта, слушателя к библиотечным фондам, электронным средствам обучения, </w:t>
      </w:r>
      <w:bookmarkStart w:id="12" w:name="page15"/>
      <w:bookmarkEnd w:id="12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электронным информационным ресурсам (локального доступа, удаленного доступа) по всем учебным дисциплинам (модулям).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компетентностному</w:t>
      </w:r>
      <w:proofErr w:type="spellEnd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 п.).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 (модулей), который удовлетворяет следующим требованиям: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представляется на одном из национальных языков и английском языке;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описание каждой учебной дисциплины (модуля) содержит краткое содержание, формируемые компетенции, результаты обучения (знать, уметь, владеть), семестр, </w:t>
      </w:r>
      <w:proofErr w:type="spellStart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пререквизиты</w:t>
      </w:r>
      <w:proofErr w:type="spellEnd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  <w:proofErr w:type="gramEnd"/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объем описания учебной дисциплины (модуля) составляет максимум одну страницу;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каталог учебных дисциплин (модулей) сопровождается структурной схемой образовательной программы высшего образования I ступени с зачетными единицами.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Учреждения высшего образования вправе самостоятельно принимать решение о формате каталога учебных дисциплин (модулей) и последовательности представления информации.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Требования к реализации образовательных программ высшего образования I ступени в 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в реализации программы высшего образования I ступени в сетевой форме.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34. Требования к организации самостоятельной работы устанавливаются законодательством.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bookmarkStart w:id="13" w:name="page16"/>
      <w:bookmarkEnd w:id="13"/>
      <w:r w:rsidRPr="00D8389D">
        <w:rPr>
          <w:rFonts w:ascii="Times New Roman" w:eastAsia="Times New Roman" w:hAnsi="Times New Roman" w:cs="Times New Roman"/>
          <w:spacing w:val="-6"/>
          <w:sz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36.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37. </w:t>
      </w: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 ступени создаются фонды оценочных средств, включающие типовые задания, задания открытого типа, задания </w:t>
      </w:r>
      <w:r w:rsidRPr="00D8389D">
        <w:rPr>
          <w:rFonts w:ascii="Times New Roman" w:eastAsia="Times New Roman" w:hAnsi="Times New Roman" w:cs="Times New Roman"/>
          <w:spacing w:val="-6"/>
          <w:sz w:val="30"/>
        </w:rPr>
        <w:lastRenderedPageBreak/>
        <w:t xml:space="preserve">коммуникативного типа, 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</w:t>
      </w: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контроля за формированием компетенций, тематику и принципы составления эссе, формы анкет</w:t>
      </w:r>
      <w:proofErr w:type="gramEnd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3810FB" w:rsidRDefault="003810FB" w:rsidP="0014596E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</w:rPr>
      </w:pPr>
    </w:p>
    <w:p w:rsidR="00E510A6" w:rsidRPr="00D8389D" w:rsidRDefault="00E510A6" w:rsidP="0014596E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b/>
          <w:spacing w:val="-6"/>
          <w:sz w:val="30"/>
        </w:rPr>
        <w:t>ГЛАВА 7</w:t>
      </w:r>
    </w:p>
    <w:p w:rsidR="00E510A6" w:rsidRDefault="00E510A6" w:rsidP="0014596E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b/>
          <w:spacing w:val="-6"/>
          <w:sz w:val="30"/>
        </w:rPr>
        <w:t>ТРЕБОВАНИЯ К ИТОГОВОЙ АТТЕСТАЦИИ</w:t>
      </w:r>
    </w:p>
    <w:p w:rsidR="003810FB" w:rsidRPr="00D8389D" w:rsidRDefault="003810FB" w:rsidP="0014596E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</w:rPr>
      </w:pPr>
    </w:p>
    <w:p w:rsidR="003810FB" w:rsidRDefault="00E510A6" w:rsidP="003810FB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39. Итоговая аттестация осуществляется государственной экзаменационной комиссией.</w:t>
      </w:r>
    </w:p>
    <w:p w:rsidR="00E510A6" w:rsidRPr="00D8389D" w:rsidRDefault="00E510A6" w:rsidP="003810FB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E510A6" w:rsidRPr="00D8389D" w:rsidRDefault="00E510A6" w:rsidP="0014596E">
      <w:pPr>
        <w:tabs>
          <w:tab w:val="left" w:pos="1251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Итоговая аттестация студентов, курсантов, слушателей при освоении образовательной программы </w:t>
      </w: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высшего образования I ступени </w:t>
      </w:r>
      <w:r w:rsidRPr="00D8389D">
        <w:rPr>
          <w:rFonts w:ascii="Times New Roman" w:hAnsi="Times New Roman" w:cs="Times New Roman"/>
          <w:spacing w:val="-6"/>
          <w:sz w:val="30"/>
          <w:szCs w:val="30"/>
        </w:rPr>
        <w:t>1-16 01 0</w:t>
      </w:r>
      <w:r w:rsidR="002205CF">
        <w:rPr>
          <w:rFonts w:ascii="Times New Roman" w:hAnsi="Times New Roman" w:cs="Times New Roman"/>
          <w:spacing w:val="-6"/>
          <w:sz w:val="30"/>
          <w:szCs w:val="30"/>
        </w:rPr>
        <w:t>1</w:t>
      </w:r>
      <w:r w:rsidRPr="00D8389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AA7F26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2205CF">
        <w:rPr>
          <w:rFonts w:ascii="Times New Roman" w:hAnsi="Times New Roman" w:cs="Times New Roman"/>
          <w:spacing w:val="-6"/>
          <w:sz w:val="30"/>
          <w:szCs w:val="30"/>
        </w:rPr>
        <w:t>Композиция</w:t>
      </w:r>
      <w:r w:rsidR="00AA7F26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проводится </w:t>
      </w:r>
      <w:r w:rsidRPr="00D8389D">
        <w:rPr>
          <w:rFonts w:ascii="Times New Roman" w:hAnsi="Times New Roman" w:cs="Times New Roman"/>
          <w:bCs/>
          <w:spacing w:val="-6"/>
          <w:sz w:val="30"/>
          <w:szCs w:val="30"/>
        </w:rPr>
        <w:t>в форме государственных экзаменов.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510A6" w:rsidRPr="00D8389D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highlight w:val="yellow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highlight w:val="yellow"/>
        </w:rPr>
        <w:t>41. 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510A6" w:rsidRDefault="00E510A6" w:rsidP="0014596E">
      <w:pPr>
        <w:spacing w:line="238" w:lineRule="auto"/>
        <w:ind w:firstLine="709"/>
        <w:jc w:val="both"/>
        <w:rPr>
          <w:rFonts w:ascii="Times New Roman" w:eastAsia="Times New Roman" w:hAnsi="Times New Roman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highlight w:val="yellow"/>
        </w:rPr>
        <w:t>Тематика дипломных проектов (дипломных работ) должна определяться актуальностью и практической значимостью.</w:t>
      </w:r>
    </w:p>
    <w:p w:rsidR="00E510A6" w:rsidRDefault="00E510A6" w:rsidP="00E510A6">
      <w:pPr>
        <w:spacing w:line="200" w:lineRule="exact"/>
        <w:rPr>
          <w:rFonts w:ascii="Times New Roman" w:eastAsia="Times New Roman" w:hAnsi="Times New Roman"/>
        </w:rPr>
        <w:sectPr w:rsidR="00E510A6" w:rsidSect="00F34B0C">
          <w:footerReference w:type="default" r:id="rId9"/>
          <w:pgSz w:w="11900" w:h="16838"/>
          <w:pgMar w:top="1134" w:right="566" w:bottom="1135" w:left="1701" w:header="720" w:footer="720" w:gutter="0"/>
          <w:cols w:space="0" w:equalWidth="0">
            <w:col w:w="9639"/>
          </w:cols>
          <w:titlePg/>
          <w:docGrid w:linePitch="360"/>
        </w:sectPr>
      </w:pPr>
    </w:p>
    <w:p w:rsidR="00257EBE" w:rsidRPr="00257EBE" w:rsidRDefault="00257EBE" w:rsidP="00257EBE">
      <w:pPr>
        <w:tabs>
          <w:tab w:val="num" w:pos="0"/>
          <w:tab w:val="left" w:pos="709"/>
        </w:tabs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ge18"/>
      <w:bookmarkEnd w:id="14"/>
      <w:r w:rsidRPr="00257EBE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Руководители разработки образовательного стандарта</w:t>
      </w:r>
      <w:r w:rsidRPr="00257EBE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257EBE" w:rsidRPr="00257EBE" w:rsidRDefault="00257EBE" w:rsidP="00257EBE">
      <w:pPr>
        <w:tabs>
          <w:tab w:val="num" w:pos="0"/>
          <w:tab w:val="left" w:pos="709"/>
        </w:tabs>
        <w:ind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коллектива 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разработчиков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________________    ______________________</w:t>
      </w:r>
    </w:p>
    <w:p w:rsidR="00257EBE" w:rsidRPr="00257EBE" w:rsidRDefault="00257EBE" w:rsidP="00257EBE">
      <w:pPr>
        <w:tabs>
          <w:tab w:val="num" w:pos="0"/>
          <w:tab w:val="left" w:pos="709"/>
        </w:tabs>
        <w:ind w:firstLine="425"/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подпись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            расшифровка подписи</w:t>
      </w:r>
    </w:p>
    <w:p w:rsidR="00257EBE" w:rsidRPr="00257EBE" w:rsidRDefault="00257EBE" w:rsidP="00257EBE">
      <w:pPr>
        <w:tabs>
          <w:tab w:val="num" w:pos="0"/>
          <w:tab w:val="left" w:pos="709"/>
        </w:tabs>
        <w:ind w:firstLine="425"/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 дата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УМО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2"/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______________________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    ______________________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>название УМО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подпись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            расшифровка подписи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 дата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 </w:t>
      </w:r>
      <w:r w:rsidRPr="00257EBE">
        <w:rPr>
          <w:rFonts w:ascii="Times New Roman" w:eastAsia="Times New Roman" w:hAnsi="Times New Roman" w:cs="Times New Roman"/>
          <w:bCs/>
          <w:szCs w:val="24"/>
        </w:rPr>
        <w:t>М.П.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8"/>
          <w:szCs w:val="28"/>
        </w:rPr>
        <w:t>СОГЛАСОВАНО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257EBE">
        <w:rPr>
          <w:rFonts w:ascii="Times New Roman" w:eastAsia="Times New Roman" w:hAnsi="Times New Roman" w:cs="Times New Roman"/>
          <w:bCs/>
          <w:sz w:val="28"/>
          <w:szCs w:val="28"/>
        </w:rPr>
        <w:t>СОГЛАСОВАНО</w:t>
      </w:r>
      <w:proofErr w:type="spellEnd"/>
      <w:proofErr w:type="gramEnd"/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Первый заместитель Министра образования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______________________________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Республики Беларусь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>должность, место работы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________________  ____________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  ____________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 xml:space="preserve">подпись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>расшифровка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подпись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>расшифровка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  <w:r w:rsidRPr="00257EBE">
        <w:rPr>
          <w:rFonts w:ascii="Times New Roman" w:eastAsia="Times New Roman" w:hAnsi="Times New Roman" w:cs="Times New Roman"/>
          <w:bCs/>
          <w:szCs w:val="24"/>
        </w:rPr>
        <w:t>М.П.</w:t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  <w:t xml:space="preserve">    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>подписи</w:t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  <w:t>М.П.</w:t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  <w:t xml:space="preserve">    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>подписи</w:t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«___»____________________</w:t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«___»____________________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257EBE">
        <w:rPr>
          <w:rFonts w:ascii="Times New Roman" w:eastAsia="Times New Roman" w:hAnsi="Times New Roman" w:cs="Times New Roman"/>
          <w:sz w:val="28"/>
          <w:szCs w:val="28"/>
        </w:rPr>
        <w:t>Эксперты: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 xml:space="preserve">     должность, место работы представителя 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 xml:space="preserve">              организации - заказчика кадров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________________  ______________________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подпись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расшифровка  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подписи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«___»____________________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57EBE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sz w:val="24"/>
          <w:szCs w:val="24"/>
        </w:rPr>
        <w:t>Ректор Государственного учреждения образования</w:t>
      </w:r>
    </w:p>
    <w:p w:rsidR="00257EBE" w:rsidRPr="00257EBE" w:rsidRDefault="00257EBE" w:rsidP="00257EBE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sz w:val="24"/>
          <w:szCs w:val="24"/>
        </w:rPr>
        <w:t>«Республиканский институт высшей школы»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________________  ______________________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подпись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расшифровка  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М.П.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подписи</w:t>
      </w: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57EBE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«___»____________________</w:t>
      </w:r>
    </w:p>
    <w:p w:rsidR="005E6136" w:rsidRPr="00E510A6" w:rsidRDefault="00981BAA" w:rsidP="00257EBE">
      <w:pPr>
        <w:spacing w:line="0" w:lineRule="atLeast"/>
        <w:ind w:left="420"/>
        <w:rPr>
          <w:rFonts w:ascii="Times New Roman" w:eastAsia="Times New Roman" w:hAnsi="Times New Roman"/>
          <w:sz w:val="25"/>
          <w:vertAlign w:val="superscript"/>
        </w:rPr>
      </w:pPr>
    </w:p>
    <w:sectPr w:rsidR="005E6136" w:rsidRPr="00E510A6" w:rsidSect="00257EBE">
      <w:pgSz w:w="11900" w:h="16838"/>
      <w:pgMar w:top="817" w:right="566" w:bottom="414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AA" w:rsidRDefault="00981BAA">
      <w:r>
        <w:separator/>
      </w:r>
    </w:p>
  </w:endnote>
  <w:endnote w:type="continuationSeparator" w:id="0">
    <w:p w:rsidR="00981BAA" w:rsidRDefault="0098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D9" w:rsidRPr="00C43649" w:rsidRDefault="006627F0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C43649">
      <w:rPr>
        <w:rFonts w:ascii="Times New Roman" w:hAnsi="Times New Roman" w:cs="Times New Roman"/>
        <w:sz w:val="24"/>
        <w:szCs w:val="24"/>
      </w:rPr>
      <w:fldChar w:fldCharType="begin"/>
    </w:r>
    <w:r w:rsidRPr="00C43649">
      <w:rPr>
        <w:rFonts w:ascii="Times New Roman" w:hAnsi="Times New Roman" w:cs="Times New Roman"/>
        <w:sz w:val="24"/>
        <w:szCs w:val="24"/>
      </w:rPr>
      <w:instrText>PAGE   \* MERGEFORMAT</w:instrText>
    </w:r>
    <w:r w:rsidRPr="00C43649">
      <w:rPr>
        <w:rFonts w:ascii="Times New Roman" w:hAnsi="Times New Roman" w:cs="Times New Roman"/>
        <w:sz w:val="24"/>
        <w:szCs w:val="24"/>
      </w:rPr>
      <w:fldChar w:fldCharType="separate"/>
    </w:r>
    <w:r w:rsidR="00CA02BE">
      <w:rPr>
        <w:rFonts w:ascii="Times New Roman" w:hAnsi="Times New Roman" w:cs="Times New Roman"/>
        <w:noProof/>
        <w:sz w:val="24"/>
        <w:szCs w:val="24"/>
      </w:rPr>
      <w:t>8</w:t>
    </w:r>
    <w:r w:rsidRPr="00C43649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AA" w:rsidRDefault="00981BAA">
      <w:r>
        <w:separator/>
      </w:r>
    </w:p>
  </w:footnote>
  <w:footnote w:type="continuationSeparator" w:id="0">
    <w:p w:rsidR="00981BAA" w:rsidRDefault="00981BAA">
      <w:r>
        <w:continuationSeparator/>
      </w:r>
    </w:p>
  </w:footnote>
  <w:footnote w:id="1">
    <w:p w:rsidR="00257EBE" w:rsidRPr="00BC7182" w:rsidRDefault="00257EBE" w:rsidP="00BC7182">
      <w:pPr>
        <w:pStyle w:val="a7"/>
        <w:ind w:firstLine="426"/>
        <w:rPr>
          <w:rFonts w:ascii="Times New Roman" w:hAnsi="Times New Roman" w:cs="Times New Roman"/>
        </w:rPr>
      </w:pPr>
      <w:r w:rsidRPr="00BC7182">
        <w:rPr>
          <w:rStyle w:val="a9"/>
          <w:rFonts w:ascii="Times New Roman" w:hAnsi="Times New Roman" w:cs="Times New Roman"/>
        </w:rPr>
        <w:footnoteRef/>
      </w:r>
      <w:r w:rsidRPr="00BC7182">
        <w:rPr>
          <w:rFonts w:ascii="Times New Roman" w:hAnsi="Times New Roman" w:cs="Times New Roman"/>
        </w:rPr>
        <w:t xml:space="preserve"> Все реквизиты и подписи необходимо разместить на одной странице.</w:t>
      </w:r>
    </w:p>
  </w:footnote>
  <w:footnote w:id="2">
    <w:p w:rsidR="00257EBE" w:rsidRPr="00220B65" w:rsidRDefault="00257EBE" w:rsidP="00BC7182">
      <w:pPr>
        <w:pStyle w:val="a7"/>
        <w:ind w:firstLine="426"/>
      </w:pPr>
      <w:r w:rsidRPr="00BC7182">
        <w:rPr>
          <w:rStyle w:val="a9"/>
          <w:rFonts w:ascii="Times New Roman" w:hAnsi="Times New Roman" w:cs="Times New Roman"/>
          <w:spacing w:val="-4"/>
        </w:rPr>
        <w:footnoteRef/>
      </w:r>
      <w:r w:rsidRPr="00BC7182">
        <w:rPr>
          <w:rFonts w:ascii="Times New Roman" w:hAnsi="Times New Roman" w:cs="Times New Roman"/>
          <w:spacing w:val="-4"/>
        </w:rPr>
        <w:t xml:space="preserve"> Если председатель УМО не является руководителем учреждения образования, на базе которого функционирует</w:t>
      </w:r>
      <w:r w:rsidRPr="00BC7182">
        <w:rPr>
          <w:rFonts w:ascii="Times New Roman" w:hAnsi="Times New Roman" w:cs="Times New Roman"/>
        </w:rPr>
        <w:t xml:space="preserve"> УМО, то дополнительно включаются реквизиты и подпись руководителя учреждения высшего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75A2A8D4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A6"/>
    <w:rsid w:val="000230A0"/>
    <w:rsid w:val="00042809"/>
    <w:rsid w:val="0006290C"/>
    <w:rsid w:val="00080ABC"/>
    <w:rsid w:val="000C04A2"/>
    <w:rsid w:val="000C3742"/>
    <w:rsid w:val="000E152A"/>
    <w:rsid w:val="000F00E7"/>
    <w:rsid w:val="001078A4"/>
    <w:rsid w:val="00115CF6"/>
    <w:rsid w:val="0013543F"/>
    <w:rsid w:val="0014596E"/>
    <w:rsid w:val="00163922"/>
    <w:rsid w:val="00184CD0"/>
    <w:rsid w:val="001C351B"/>
    <w:rsid w:val="001D5748"/>
    <w:rsid w:val="002205CF"/>
    <w:rsid w:val="002360DC"/>
    <w:rsid w:val="00251ECA"/>
    <w:rsid w:val="00257EBE"/>
    <w:rsid w:val="002C3512"/>
    <w:rsid w:val="002D1217"/>
    <w:rsid w:val="002D51E9"/>
    <w:rsid w:val="0031018F"/>
    <w:rsid w:val="00314233"/>
    <w:rsid w:val="00337D92"/>
    <w:rsid w:val="00380D13"/>
    <w:rsid w:val="003810FB"/>
    <w:rsid w:val="0042481A"/>
    <w:rsid w:val="004330E8"/>
    <w:rsid w:val="00433DBF"/>
    <w:rsid w:val="00453222"/>
    <w:rsid w:val="00462541"/>
    <w:rsid w:val="004F24C8"/>
    <w:rsid w:val="005024AA"/>
    <w:rsid w:val="005A062E"/>
    <w:rsid w:val="005A13F7"/>
    <w:rsid w:val="005E4EE3"/>
    <w:rsid w:val="005F7B45"/>
    <w:rsid w:val="00620442"/>
    <w:rsid w:val="00624929"/>
    <w:rsid w:val="0064520B"/>
    <w:rsid w:val="006627F0"/>
    <w:rsid w:val="00670160"/>
    <w:rsid w:val="0067638D"/>
    <w:rsid w:val="007104DD"/>
    <w:rsid w:val="00710BC4"/>
    <w:rsid w:val="007116C0"/>
    <w:rsid w:val="00795706"/>
    <w:rsid w:val="007E5C6C"/>
    <w:rsid w:val="00822F9A"/>
    <w:rsid w:val="008C1583"/>
    <w:rsid w:val="009021E0"/>
    <w:rsid w:val="009667FB"/>
    <w:rsid w:val="00981BAA"/>
    <w:rsid w:val="00A25678"/>
    <w:rsid w:val="00A5224D"/>
    <w:rsid w:val="00A704F8"/>
    <w:rsid w:val="00AA7F26"/>
    <w:rsid w:val="00AD73E8"/>
    <w:rsid w:val="00AE2FC8"/>
    <w:rsid w:val="00AF644E"/>
    <w:rsid w:val="00B10D45"/>
    <w:rsid w:val="00B1449E"/>
    <w:rsid w:val="00B22F9E"/>
    <w:rsid w:val="00B4301C"/>
    <w:rsid w:val="00B60EA9"/>
    <w:rsid w:val="00B638A8"/>
    <w:rsid w:val="00B85108"/>
    <w:rsid w:val="00B961F5"/>
    <w:rsid w:val="00BB0C9F"/>
    <w:rsid w:val="00BB0E6B"/>
    <w:rsid w:val="00BC7182"/>
    <w:rsid w:val="00BD748A"/>
    <w:rsid w:val="00C670CD"/>
    <w:rsid w:val="00C7278A"/>
    <w:rsid w:val="00CA02BE"/>
    <w:rsid w:val="00CA75E9"/>
    <w:rsid w:val="00CD64A2"/>
    <w:rsid w:val="00D1103F"/>
    <w:rsid w:val="00D8389D"/>
    <w:rsid w:val="00DF6AB0"/>
    <w:rsid w:val="00E02374"/>
    <w:rsid w:val="00E130A3"/>
    <w:rsid w:val="00E21581"/>
    <w:rsid w:val="00E338E3"/>
    <w:rsid w:val="00E510A6"/>
    <w:rsid w:val="00E62BAD"/>
    <w:rsid w:val="00E6561F"/>
    <w:rsid w:val="00E8338C"/>
    <w:rsid w:val="00EA3E5F"/>
    <w:rsid w:val="00EC0E91"/>
    <w:rsid w:val="00ED0125"/>
    <w:rsid w:val="00EF5AD2"/>
    <w:rsid w:val="00F42B99"/>
    <w:rsid w:val="00F5423F"/>
    <w:rsid w:val="00F974FC"/>
    <w:rsid w:val="00FD0654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A6"/>
    <w:pPr>
      <w:ind w:firstLine="0"/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0A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510A6"/>
    <w:rPr>
      <w:rFonts w:eastAsia="Times New Roman" w:cs="Times New Roman"/>
      <w:color w:val="auto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51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0A6"/>
    <w:rPr>
      <w:rFonts w:ascii="Calibri" w:eastAsia="Calibri" w:hAnsi="Calibri"/>
      <w:color w:val="auto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57EBE"/>
  </w:style>
  <w:style w:type="character" w:customStyle="1" w:styleId="a8">
    <w:name w:val="Текст сноски Знак"/>
    <w:basedOn w:val="a0"/>
    <w:link w:val="a7"/>
    <w:uiPriority w:val="99"/>
    <w:semiHidden/>
    <w:rsid w:val="00257EBE"/>
    <w:rPr>
      <w:rFonts w:ascii="Calibri" w:eastAsia="Calibri" w:hAnsi="Calibri"/>
      <w:color w:val="auto"/>
      <w:sz w:val="20"/>
      <w:szCs w:val="20"/>
      <w:lang w:eastAsia="ru-RU"/>
    </w:rPr>
  </w:style>
  <w:style w:type="character" w:styleId="a9">
    <w:name w:val="footnote reference"/>
    <w:rsid w:val="00257E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A6"/>
    <w:pPr>
      <w:ind w:firstLine="0"/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0A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510A6"/>
    <w:rPr>
      <w:rFonts w:eastAsia="Times New Roman" w:cs="Times New Roman"/>
      <w:color w:val="auto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51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0A6"/>
    <w:rPr>
      <w:rFonts w:ascii="Calibri" w:eastAsia="Calibri" w:hAnsi="Calibri"/>
      <w:color w:val="auto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57EBE"/>
  </w:style>
  <w:style w:type="character" w:customStyle="1" w:styleId="a8">
    <w:name w:val="Текст сноски Знак"/>
    <w:basedOn w:val="a0"/>
    <w:link w:val="a7"/>
    <w:uiPriority w:val="99"/>
    <w:semiHidden/>
    <w:rsid w:val="00257EBE"/>
    <w:rPr>
      <w:rFonts w:ascii="Calibri" w:eastAsia="Calibri" w:hAnsi="Calibri"/>
      <w:color w:val="auto"/>
      <w:sz w:val="20"/>
      <w:szCs w:val="20"/>
      <w:lang w:eastAsia="ru-RU"/>
    </w:rPr>
  </w:style>
  <w:style w:type="character" w:styleId="a9">
    <w:name w:val="footnote reference"/>
    <w:rsid w:val="00257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127-win10</cp:lastModifiedBy>
  <cp:revision>12</cp:revision>
  <cp:lastPrinted>2021-06-04T11:15:00Z</cp:lastPrinted>
  <dcterms:created xsi:type="dcterms:W3CDTF">2021-06-02T14:19:00Z</dcterms:created>
  <dcterms:modified xsi:type="dcterms:W3CDTF">2021-06-07T17:23:00Z</dcterms:modified>
</cp:coreProperties>
</file>