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27A544" w14:textId="77777777" w:rsidR="00CC0722" w:rsidRPr="00746F50" w:rsidRDefault="00D22523" w:rsidP="00F177E8">
      <w:pPr>
        <w:pStyle w:val="a3"/>
        <w:spacing w:before="73"/>
        <w:ind w:left="5954"/>
      </w:pPr>
      <w:r w:rsidRPr="00746F50">
        <w:t>УТВЕРЖДЕНО</w:t>
      </w:r>
    </w:p>
    <w:p w14:paraId="3AFC1E76" w14:textId="77777777" w:rsidR="00F177E8" w:rsidRPr="00746F50" w:rsidRDefault="00D22523" w:rsidP="00F177E8">
      <w:pPr>
        <w:pStyle w:val="a3"/>
        <w:ind w:left="5954" w:right="-8"/>
      </w:pPr>
      <w:r w:rsidRPr="00746F50">
        <w:t xml:space="preserve">Постановление </w:t>
      </w:r>
    </w:p>
    <w:p w14:paraId="752958F9" w14:textId="77777777" w:rsidR="00CC0722" w:rsidRPr="00746F50" w:rsidRDefault="00D22523" w:rsidP="00F177E8">
      <w:pPr>
        <w:pStyle w:val="a3"/>
        <w:ind w:left="5954" w:right="-8"/>
      </w:pPr>
      <w:r w:rsidRPr="00746F50">
        <w:t>Министерства</w:t>
      </w:r>
      <w:r w:rsidRPr="00746F50">
        <w:rPr>
          <w:spacing w:val="-39"/>
        </w:rPr>
        <w:t xml:space="preserve"> </w:t>
      </w:r>
      <w:r w:rsidRPr="00746F50">
        <w:t>образования Республики</w:t>
      </w:r>
      <w:r w:rsidRPr="00746F50">
        <w:rPr>
          <w:spacing w:val="17"/>
        </w:rPr>
        <w:t xml:space="preserve"> </w:t>
      </w:r>
      <w:r w:rsidRPr="00746F50">
        <w:t>Беларусь</w:t>
      </w:r>
    </w:p>
    <w:p w14:paraId="4E474CEE" w14:textId="77777777" w:rsidR="00CC0722" w:rsidRPr="00746F50" w:rsidRDefault="00F177E8" w:rsidP="00F177E8">
      <w:pPr>
        <w:pStyle w:val="a3"/>
        <w:tabs>
          <w:tab w:val="left" w:pos="7455"/>
          <w:tab w:val="left" w:pos="9183"/>
        </w:tabs>
        <w:spacing w:before="2"/>
        <w:ind w:left="5954"/>
      </w:pPr>
      <w:r w:rsidRPr="00746F50">
        <w:rPr>
          <w:w w:val="99"/>
        </w:rPr>
        <w:t>__________</w:t>
      </w:r>
      <w:r w:rsidR="005049C0" w:rsidRPr="00746F50">
        <w:t xml:space="preserve"> </w:t>
      </w:r>
      <w:r w:rsidR="00D22523" w:rsidRPr="00746F50">
        <w:t xml:space="preserve">№ </w:t>
      </w:r>
      <w:r w:rsidR="00D22523" w:rsidRPr="00746F50">
        <w:rPr>
          <w:spacing w:val="12"/>
        </w:rPr>
        <w:t xml:space="preserve"> </w:t>
      </w:r>
      <w:r w:rsidR="00D22523" w:rsidRPr="00746F50">
        <w:rPr>
          <w:u w:val="single"/>
        </w:rPr>
        <w:t xml:space="preserve"> </w:t>
      </w:r>
      <w:r w:rsidR="00D22523" w:rsidRPr="00746F50">
        <w:rPr>
          <w:u w:val="single"/>
        </w:rPr>
        <w:tab/>
      </w:r>
    </w:p>
    <w:p w14:paraId="205F25B2" w14:textId="77777777" w:rsidR="005049C0" w:rsidRPr="00746F50" w:rsidRDefault="005049C0" w:rsidP="005049C0">
      <w:pPr>
        <w:pStyle w:val="a3"/>
        <w:jc w:val="center"/>
        <w:rPr>
          <w:b/>
          <w:w w:val="105"/>
        </w:rPr>
      </w:pPr>
    </w:p>
    <w:p w14:paraId="7D35F254" w14:textId="77777777" w:rsidR="005049C0" w:rsidRPr="00746F50" w:rsidRDefault="00D22523" w:rsidP="005049C0">
      <w:pPr>
        <w:pStyle w:val="a3"/>
        <w:jc w:val="center"/>
        <w:rPr>
          <w:b/>
          <w:w w:val="105"/>
        </w:rPr>
      </w:pPr>
      <w:r w:rsidRPr="00746F50">
        <w:rPr>
          <w:b/>
          <w:w w:val="105"/>
        </w:rPr>
        <w:t xml:space="preserve">ОБРАЗОВАТЕЛЬНЫЙ СТАНДАРТ </w:t>
      </w:r>
    </w:p>
    <w:p w14:paraId="199E8A76" w14:textId="77777777" w:rsidR="005049C0" w:rsidRPr="00746F50" w:rsidRDefault="00D22523" w:rsidP="00AA2A8A">
      <w:pPr>
        <w:pStyle w:val="a3"/>
        <w:jc w:val="center"/>
        <w:rPr>
          <w:b/>
          <w:w w:val="105"/>
        </w:rPr>
      </w:pPr>
      <w:r w:rsidRPr="00746F50">
        <w:rPr>
          <w:b/>
          <w:w w:val="105"/>
        </w:rPr>
        <w:t xml:space="preserve">ВЫСШЕГО ОБРАЗОВАНИЯ </w:t>
      </w:r>
    </w:p>
    <w:p w14:paraId="723293C7" w14:textId="3E8B5205" w:rsidR="00CC0722" w:rsidRPr="00746F50" w:rsidRDefault="00D22523" w:rsidP="00AA2A8A">
      <w:pPr>
        <w:pStyle w:val="a3"/>
        <w:jc w:val="center"/>
      </w:pPr>
      <w:r w:rsidRPr="00746F50">
        <w:rPr>
          <w:w w:val="105"/>
        </w:rPr>
        <w:t>(</w:t>
      </w:r>
      <w:r w:rsidRPr="00746F50">
        <w:rPr>
          <w:w w:val="105"/>
          <w:lang w:val="en-US"/>
        </w:rPr>
        <w:t>OCBO</w:t>
      </w:r>
      <w:r w:rsidRPr="00746F50">
        <w:rPr>
          <w:w w:val="105"/>
        </w:rPr>
        <w:t xml:space="preserve"> 1-</w:t>
      </w:r>
      <w:r w:rsidR="00F064DA" w:rsidRPr="00746F50">
        <w:rPr>
          <w:w w:val="105"/>
        </w:rPr>
        <w:t>31</w:t>
      </w:r>
      <w:r w:rsidRPr="00746F50">
        <w:rPr>
          <w:w w:val="105"/>
        </w:rPr>
        <w:t xml:space="preserve"> </w:t>
      </w:r>
      <w:r w:rsidR="00F064DA" w:rsidRPr="00746F50">
        <w:rPr>
          <w:w w:val="105"/>
        </w:rPr>
        <w:t>02</w:t>
      </w:r>
      <w:r w:rsidRPr="00746F50">
        <w:rPr>
          <w:w w:val="105"/>
        </w:rPr>
        <w:t xml:space="preserve"> </w:t>
      </w:r>
      <w:r w:rsidR="00F064DA" w:rsidRPr="00746F50">
        <w:rPr>
          <w:w w:val="105"/>
        </w:rPr>
        <w:t>0</w:t>
      </w:r>
      <w:r w:rsidR="000C4C10" w:rsidRPr="00746F50">
        <w:rPr>
          <w:w w:val="105"/>
        </w:rPr>
        <w:t>1</w:t>
      </w:r>
      <w:r w:rsidRPr="00746F50">
        <w:rPr>
          <w:w w:val="105"/>
        </w:rPr>
        <w:t>-20</w:t>
      </w:r>
      <w:r w:rsidR="00F064DA" w:rsidRPr="00746F50">
        <w:rPr>
          <w:w w:val="105"/>
        </w:rPr>
        <w:t>2</w:t>
      </w:r>
      <w:r w:rsidR="000C4C10" w:rsidRPr="00746F50">
        <w:rPr>
          <w:w w:val="105"/>
        </w:rPr>
        <w:t>1</w:t>
      </w:r>
      <w:r w:rsidRPr="00746F50">
        <w:rPr>
          <w:w w:val="105"/>
        </w:rPr>
        <w:t>)</w:t>
      </w:r>
    </w:p>
    <w:p w14:paraId="195C1B01" w14:textId="77777777" w:rsidR="005049C0" w:rsidRPr="00746F50" w:rsidRDefault="005049C0" w:rsidP="00AA2A8A">
      <w:pPr>
        <w:pStyle w:val="a3"/>
        <w:tabs>
          <w:tab w:val="left" w:pos="4577"/>
        </w:tabs>
        <w:jc w:val="center"/>
        <w:rPr>
          <w:rFonts w:ascii="Bookman Old Style" w:hAnsi="Bookman Old Style"/>
          <w:b/>
          <w:w w:val="95"/>
        </w:rPr>
      </w:pPr>
    </w:p>
    <w:p w14:paraId="7D84A371" w14:textId="77777777" w:rsidR="00CC0722" w:rsidRPr="00746F50" w:rsidRDefault="00D22523" w:rsidP="00AA2A8A">
      <w:pPr>
        <w:pStyle w:val="a3"/>
        <w:tabs>
          <w:tab w:val="left" w:pos="4577"/>
        </w:tabs>
        <w:jc w:val="center"/>
        <w:rPr>
          <w:b/>
        </w:rPr>
      </w:pPr>
      <w:r w:rsidRPr="00746F50">
        <w:rPr>
          <w:b/>
          <w:w w:val="95"/>
        </w:rPr>
        <w:t>ВЫСШЕЕ</w:t>
      </w:r>
      <w:r w:rsidRPr="00746F50">
        <w:rPr>
          <w:b/>
          <w:spacing w:val="-9"/>
          <w:w w:val="95"/>
        </w:rPr>
        <w:t xml:space="preserve"> </w:t>
      </w:r>
      <w:r w:rsidRPr="00746F50">
        <w:rPr>
          <w:b/>
          <w:w w:val="95"/>
        </w:rPr>
        <w:t>ОБРАЗОВАНИЕ.</w:t>
      </w:r>
      <w:r w:rsidR="005049C0" w:rsidRPr="00746F50">
        <w:rPr>
          <w:b/>
          <w:w w:val="95"/>
        </w:rPr>
        <w:t xml:space="preserve"> </w:t>
      </w:r>
      <w:r w:rsidR="005049C0" w:rsidRPr="00746F50">
        <w:rPr>
          <w:b/>
          <w:w w:val="95"/>
          <w:lang w:val="en-US"/>
        </w:rPr>
        <w:t>I</w:t>
      </w:r>
      <w:r w:rsidR="005049C0" w:rsidRPr="00746F50">
        <w:rPr>
          <w:b/>
          <w:w w:val="95"/>
        </w:rPr>
        <w:t xml:space="preserve"> </w:t>
      </w:r>
      <w:r w:rsidRPr="00746F50">
        <w:rPr>
          <w:b/>
        </w:rPr>
        <w:t>CTYПEHЬ</w:t>
      </w:r>
    </w:p>
    <w:p w14:paraId="5E830BE3" w14:textId="77777777" w:rsidR="00F9165E" w:rsidRPr="00746F50" w:rsidRDefault="00F9165E" w:rsidP="00AA2A8A">
      <w:pPr>
        <w:pStyle w:val="a3"/>
        <w:tabs>
          <w:tab w:val="left" w:pos="4577"/>
        </w:tabs>
        <w:jc w:val="center"/>
        <w:rPr>
          <w:b/>
        </w:rPr>
      </w:pPr>
    </w:p>
    <w:p w14:paraId="647F1B16" w14:textId="31C595A2" w:rsidR="00CC0722" w:rsidRPr="00746F50" w:rsidRDefault="00D22523" w:rsidP="00AA2A8A">
      <w:pPr>
        <w:pStyle w:val="a3"/>
        <w:tabs>
          <w:tab w:val="left" w:pos="10292"/>
        </w:tabs>
        <w:ind w:left="677"/>
        <w:rPr>
          <w:b/>
        </w:rPr>
      </w:pPr>
      <w:r w:rsidRPr="00746F50">
        <w:rPr>
          <w:b/>
          <w:w w:val="105"/>
        </w:rPr>
        <w:t>Специальность</w:t>
      </w:r>
      <w:r w:rsidRPr="00746F50">
        <w:rPr>
          <w:b/>
        </w:rPr>
        <w:t xml:space="preserve"> </w:t>
      </w:r>
      <w:r w:rsidR="00E80F3C" w:rsidRPr="00746F50">
        <w:rPr>
          <w:b/>
        </w:rPr>
        <w:t>1-3</w:t>
      </w:r>
      <w:r w:rsidR="00E80F3C" w:rsidRPr="00746F50">
        <w:rPr>
          <w:b/>
          <w:lang w:val="be-BY"/>
        </w:rPr>
        <w:t>1</w:t>
      </w:r>
      <w:r w:rsidR="00E80F3C" w:rsidRPr="00746F50">
        <w:rPr>
          <w:b/>
        </w:rPr>
        <w:t xml:space="preserve"> 02 01 Гео</w:t>
      </w:r>
      <w:r w:rsidR="00E80F3C" w:rsidRPr="00746F50">
        <w:rPr>
          <w:b/>
          <w:lang w:val="be-BY"/>
        </w:rPr>
        <w:t>граф</w:t>
      </w:r>
      <w:proofErr w:type="spellStart"/>
      <w:r w:rsidR="00CC171F">
        <w:rPr>
          <w:b/>
        </w:rPr>
        <w:t>ия</w:t>
      </w:r>
      <w:proofErr w:type="spellEnd"/>
      <w:r w:rsidR="00E80F3C" w:rsidRPr="00746F50">
        <w:rPr>
          <w:b/>
        </w:rPr>
        <w:t xml:space="preserve"> (по направлениям)</w:t>
      </w:r>
    </w:p>
    <w:p w14:paraId="7A2839AE" w14:textId="79A3676A" w:rsidR="00C778E7" w:rsidRPr="00746F50" w:rsidRDefault="00C778E7" w:rsidP="00AA2A8A">
      <w:pPr>
        <w:pStyle w:val="a3"/>
        <w:tabs>
          <w:tab w:val="left" w:pos="4689"/>
        </w:tabs>
        <w:ind w:left="435" w:hanging="435"/>
        <w:jc w:val="center"/>
        <w:rPr>
          <w:b/>
          <w:sz w:val="24"/>
          <w:szCs w:val="24"/>
        </w:rPr>
      </w:pPr>
    </w:p>
    <w:p w14:paraId="23C1BB96" w14:textId="104BAFAC" w:rsidR="00A112DA" w:rsidRPr="00746F50" w:rsidRDefault="00A112DA" w:rsidP="00AA2A8A">
      <w:pPr>
        <w:ind w:left="709"/>
        <w:jc w:val="both"/>
        <w:rPr>
          <w:rFonts w:ascii="Arial Unicode MS" w:hAnsi="Arial Unicode MS" w:cs="Arial Unicode MS"/>
          <w:b/>
          <w:sz w:val="30"/>
          <w:szCs w:val="30"/>
        </w:rPr>
      </w:pPr>
      <w:r w:rsidRPr="00746F50">
        <w:rPr>
          <w:b/>
          <w:bCs/>
          <w:sz w:val="30"/>
          <w:szCs w:val="30"/>
        </w:rPr>
        <w:t>Направление специальности</w:t>
      </w:r>
      <w:r w:rsidRPr="00746F50">
        <w:rPr>
          <w:b/>
          <w:sz w:val="30"/>
          <w:szCs w:val="30"/>
        </w:rPr>
        <w:t xml:space="preserve"> 1-31 02 01-02 География (научно-педагогическая деятельность)</w:t>
      </w:r>
    </w:p>
    <w:p w14:paraId="5A464055" w14:textId="06E2B6A6" w:rsidR="00A112DA" w:rsidRPr="00746F50" w:rsidRDefault="00A112DA" w:rsidP="00AA2A8A">
      <w:pPr>
        <w:widowControl/>
        <w:shd w:val="clear" w:color="auto" w:fill="FFFFFF"/>
        <w:autoSpaceDE/>
        <w:autoSpaceDN/>
        <w:ind w:left="709"/>
        <w:jc w:val="both"/>
        <w:rPr>
          <w:rFonts w:ascii="Arial Unicode MS" w:eastAsiaTheme="minorHAnsi" w:hAnsi="Arial Unicode MS" w:cs="Arial Unicode MS"/>
          <w:b/>
          <w:sz w:val="30"/>
          <w:szCs w:val="30"/>
          <w:lang w:val="be-BY"/>
        </w:rPr>
      </w:pPr>
      <w:r w:rsidRPr="00746F50">
        <w:rPr>
          <w:rFonts w:eastAsiaTheme="minorHAnsi" w:cstheme="minorBidi"/>
          <w:b/>
          <w:bCs/>
          <w:sz w:val="30"/>
          <w:szCs w:val="30"/>
          <w:shd w:val="clear" w:color="auto" w:fill="FFFFFF"/>
        </w:rPr>
        <w:t>Квалификация</w:t>
      </w:r>
      <w:r w:rsidRPr="00746F50">
        <w:rPr>
          <w:rFonts w:eastAsiaTheme="minorHAnsi" w:cstheme="minorBidi"/>
          <w:b/>
          <w:sz w:val="30"/>
          <w:szCs w:val="30"/>
        </w:rPr>
        <w:t xml:space="preserve"> Географ.</w:t>
      </w:r>
      <w:r w:rsidRPr="00746F50">
        <w:rPr>
          <w:rFonts w:eastAsiaTheme="minorHAnsi" w:cstheme="minorBidi"/>
          <w:b/>
          <w:sz w:val="30"/>
          <w:szCs w:val="30"/>
          <w:lang w:val="be-BY"/>
        </w:rPr>
        <w:t xml:space="preserve"> Преподаватель географии</w:t>
      </w:r>
    </w:p>
    <w:p w14:paraId="4CADD931" w14:textId="77777777" w:rsidR="00AA2A8A" w:rsidRDefault="00AA2A8A" w:rsidP="00AA2A8A">
      <w:pPr>
        <w:pStyle w:val="a3"/>
        <w:ind w:left="709"/>
        <w:jc w:val="both"/>
        <w:rPr>
          <w:rStyle w:val="af3"/>
          <w:sz w:val="30"/>
          <w:szCs w:val="30"/>
        </w:rPr>
      </w:pPr>
    </w:p>
    <w:p w14:paraId="40A550CA" w14:textId="77777777" w:rsidR="00F9165E" w:rsidRPr="00746F50" w:rsidRDefault="00F9165E" w:rsidP="00AA2A8A">
      <w:pPr>
        <w:pStyle w:val="a3"/>
        <w:ind w:left="709"/>
        <w:jc w:val="both"/>
        <w:rPr>
          <w:rFonts w:ascii="Arial Unicode MS" w:hAnsi="Arial Unicode MS" w:cs="Arial Unicode MS"/>
          <w:b/>
        </w:rPr>
      </w:pPr>
      <w:r w:rsidRPr="00746F50">
        <w:rPr>
          <w:rStyle w:val="af3"/>
          <w:sz w:val="30"/>
          <w:szCs w:val="30"/>
        </w:rPr>
        <w:t>Направление специальности</w:t>
      </w:r>
      <w:r w:rsidRPr="00746F50">
        <w:rPr>
          <w:b/>
        </w:rPr>
        <w:t xml:space="preserve"> 1-31 02 01-05 География (геодемография)</w:t>
      </w:r>
    </w:p>
    <w:p w14:paraId="2119313F" w14:textId="77777777" w:rsidR="00F9165E" w:rsidRPr="00746F50" w:rsidRDefault="00F9165E" w:rsidP="00AA2A8A">
      <w:pPr>
        <w:pStyle w:val="21"/>
        <w:spacing w:after="0" w:line="240" w:lineRule="auto"/>
        <w:ind w:left="709"/>
        <w:jc w:val="both"/>
        <w:rPr>
          <w:b/>
          <w:sz w:val="30"/>
          <w:szCs w:val="30"/>
          <w:lang w:val="be-BY"/>
        </w:rPr>
      </w:pPr>
      <w:r w:rsidRPr="00746F50">
        <w:rPr>
          <w:rStyle w:val="20"/>
          <w:sz w:val="30"/>
          <w:szCs w:val="30"/>
          <w:lang w:val="ru-RU"/>
        </w:rPr>
        <w:t>Квалификация</w:t>
      </w:r>
      <w:r w:rsidRPr="00746F50">
        <w:rPr>
          <w:b/>
          <w:sz w:val="30"/>
          <w:szCs w:val="30"/>
          <w:lang w:val="ru-RU"/>
        </w:rPr>
        <w:t xml:space="preserve"> Географ.</w:t>
      </w:r>
      <w:r w:rsidRPr="00746F50">
        <w:rPr>
          <w:b/>
          <w:sz w:val="30"/>
          <w:szCs w:val="30"/>
          <w:lang w:val="be-BY"/>
        </w:rPr>
        <w:t xml:space="preserve"> Геодемограф</w:t>
      </w:r>
    </w:p>
    <w:p w14:paraId="0CC34459" w14:textId="77777777" w:rsidR="00E80F3C" w:rsidRPr="00746F50" w:rsidRDefault="00E80F3C" w:rsidP="00AA2A8A">
      <w:pPr>
        <w:pStyle w:val="a3"/>
        <w:tabs>
          <w:tab w:val="left" w:pos="4689"/>
        </w:tabs>
        <w:ind w:left="435" w:firstLine="274"/>
        <w:jc w:val="both"/>
        <w:rPr>
          <w:b/>
          <w:lang w:val="be-BY"/>
        </w:rPr>
      </w:pPr>
    </w:p>
    <w:p w14:paraId="6B68E3CC" w14:textId="2901C8D6" w:rsidR="00CC0722" w:rsidRPr="00746F50" w:rsidRDefault="008A4DFA" w:rsidP="00AA2A8A">
      <w:pPr>
        <w:pStyle w:val="a3"/>
        <w:tabs>
          <w:tab w:val="left" w:pos="4689"/>
        </w:tabs>
        <w:ind w:left="435" w:hanging="435"/>
        <w:jc w:val="center"/>
        <w:rPr>
          <w:b/>
          <w:lang w:val="be-BY"/>
        </w:rPr>
      </w:pPr>
      <w:r w:rsidRPr="00746F50">
        <w:rPr>
          <w:b/>
          <w:noProof/>
          <w:lang w:eastAsia="ru-RU"/>
        </w:rPr>
        <mc:AlternateContent>
          <mc:Choice Requires="wps">
            <w:drawing>
              <wp:anchor distT="0" distB="0" distL="114300" distR="114300" simplePos="0" relativeHeight="487217664" behindDoc="1" locked="0" layoutInCell="1" allowOverlap="1" wp14:anchorId="36A44F46" wp14:editId="5881FD4E">
                <wp:simplePos x="0" y="0"/>
                <wp:positionH relativeFrom="page">
                  <wp:posOffset>5426075</wp:posOffset>
                </wp:positionH>
                <wp:positionV relativeFrom="paragraph">
                  <wp:posOffset>150495</wp:posOffset>
                </wp:positionV>
                <wp:extent cx="255905" cy="0"/>
                <wp:effectExtent l="0" t="0" r="0" b="0"/>
                <wp:wrapNone/>
                <wp:docPr id="8"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905" cy="0"/>
                        </a:xfrm>
                        <a:prstGeom prst="line">
                          <a:avLst/>
                        </a:prstGeom>
                        <a:noFill/>
                        <a:ln w="9145">
                          <a:solidFill>
                            <a:srgbClr val="08080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09517F8C" id="Line 51" o:spid="_x0000_s1026" style="position:absolute;z-index:-16098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7.25pt,11.85pt" to="447.4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" strokecolor="#080808" strokeweight=".25403mm">
                <w10:wrap anchorx="page"/>
              </v:line>
            </w:pict>
          </mc:Fallback>
        </mc:AlternateContent>
      </w:r>
      <w:r w:rsidR="00D22523" w:rsidRPr="00746F50">
        <w:rPr>
          <w:b/>
          <w:lang w:val="be-BY"/>
        </w:rPr>
        <w:t>ВЫШЭЙШАЯ</w:t>
      </w:r>
      <w:r w:rsidR="00D22523" w:rsidRPr="00746F50">
        <w:rPr>
          <w:b/>
          <w:spacing w:val="-19"/>
          <w:lang w:val="be-BY"/>
        </w:rPr>
        <w:t xml:space="preserve"> </w:t>
      </w:r>
      <w:r w:rsidR="00D22523" w:rsidRPr="00746F50">
        <w:rPr>
          <w:b/>
          <w:lang w:val="be-BY"/>
        </w:rPr>
        <w:t>АДУКАЦ</w:t>
      </w:r>
      <w:r w:rsidR="007A7723" w:rsidRPr="00746F50">
        <w:rPr>
          <w:b/>
          <w:lang w:val="be-BY"/>
        </w:rPr>
        <w:t>ЫЯ</w:t>
      </w:r>
      <w:r w:rsidR="00D22523" w:rsidRPr="00746F50">
        <w:rPr>
          <w:b/>
          <w:lang w:val="be-BY"/>
        </w:rPr>
        <w:t>.</w:t>
      </w:r>
      <w:r w:rsidR="005049C0" w:rsidRPr="00746F50">
        <w:rPr>
          <w:b/>
          <w:lang w:val="be-BY"/>
        </w:rPr>
        <w:t xml:space="preserve"> </w:t>
      </w:r>
      <w:r w:rsidR="005049C0" w:rsidRPr="00746F50">
        <w:rPr>
          <w:b/>
          <w:w w:val="95"/>
          <w:lang w:val="en-US"/>
        </w:rPr>
        <w:t>I</w:t>
      </w:r>
      <w:r w:rsidR="005049C0" w:rsidRPr="00746F50">
        <w:rPr>
          <w:b/>
          <w:lang w:val="be-BY"/>
        </w:rPr>
        <w:t xml:space="preserve"> </w:t>
      </w:r>
      <w:r w:rsidR="00D22523" w:rsidRPr="00746F50">
        <w:rPr>
          <w:b/>
        </w:rPr>
        <w:t>CT</w:t>
      </w:r>
      <w:r w:rsidR="00D22523" w:rsidRPr="00746F50">
        <w:rPr>
          <w:b/>
          <w:lang w:val="be-BY"/>
        </w:rPr>
        <w:t>УП</w:t>
      </w:r>
      <w:r w:rsidR="00D22523" w:rsidRPr="00746F50">
        <w:rPr>
          <w:b/>
        </w:rPr>
        <w:t>EH</w:t>
      </w:r>
      <w:r w:rsidR="00D22523" w:rsidRPr="00746F50">
        <w:rPr>
          <w:b/>
          <w:lang w:val="be-BY"/>
        </w:rPr>
        <w:t>Ь</w:t>
      </w:r>
    </w:p>
    <w:p w14:paraId="429F0791" w14:textId="77777777" w:rsidR="00F9165E" w:rsidRPr="00746F50" w:rsidRDefault="00F9165E" w:rsidP="00AA2A8A">
      <w:pPr>
        <w:pStyle w:val="a3"/>
        <w:tabs>
          <w:tab w:val="left" w:pos="4689"/>
        </w:tabs>
        <w:ind w:left="435" w:hanging="435"/>
        <w:jc w:val="center"/>
        <w:rPr>
          <w:b/>
          <w:lang w:val="be-BY"/>
        </w:rPr>
      </w:pPr>
    </w:p>
    <w:p w14:paraId="31F7F79C" w14:textId="7BC3E33F" w:rsidR="00CC0722" w:rsidRPr="00746F50" w:rsidRDefault="00D22523" w:rsidP="00AA2A8A">
      <w:pPr>
        <w:pStyle w:val="a3"/>
        <w:tabs>
          <w:tab w:val="left" w:pos="10388"/>
        </w:tabs>
        <w:ind w:left="677"/>
        <w:rPr>
          <w:b/>
          <w:lang w:val="be-BY"/>
        </w:rPr>
      </w:pPr>
      <w:r w:rsidRPr="00746F50">
        <w:rPr>
          <w:b/>
          <w:w w:val="110"/>
          <w:lang w:val="be-BY"/>
        </w:rPr>
        <w:t>Спецыяльнасць</w:t>
      </w:r>
      <w:r w:rsidRPr="00746F50">
        <w:rPr>
          <w:b/>
          <w:lang w:val="be-BY"/>
        </w:rPr>
        <w:t xml:space="preserve"> </w:t>
      </w:r>
      <w:r w:rsidR="00E80F3C" w:rsidRPr="00746F50">
        <w:rPr>
          <w:b/>
          <w:lang w:val="be-BY"/>
        </w:rPr>
        <w:t>1-31 02 01 Геаграфія (па напрамках)</w:t>
      </w:r>
    </w:p>
    <w:p w14:paraId="646BE0AC" w14:textId="77777777" w:rsidR="00F9165E" w:rsidRPr="00746F50" w:rsidRDefault="00F9165E" w:rsidP="00AA2A8A">
      <w:pPr>
        <w:pStyle w:val="a3"/>
        <w:tabs>
          <w:tab w:val="left" w:pos="10388"/>
        </w:tabs>
        <w:ind w:left="677"/>
        <w:rPr>
          <w:b/>
          <w:lang w:val="be-BY"/>
        </w:rPr>
      </w:pPr>
    </w:p>
    <w:p w14:paraId="0380585D" w14:textId="77777777" w:rsidR="00F9165E" w:rsidRPr="00746F50" w:rsidRDefault="00F9165E" w:rsidP="00AA2A8A">
      <w:pPr>
        <w:pStyle w:val="a3"/>
        <w:tabs>
          <w:tab w:val="left" w:pos="10297"/>
        </w:tabs>
        <w:ind w:left="678"/>
        <w:jc w:val="both"/>
        <w:rPr>
          <w:b/>
          <w:lang w:val="be-BY"/>
        </w:rPr>
      </w:pPr>
      <w:r w:rsidRPr="00746F50">
        <w:rPr>
          <w:b/>
          <w:lang w:val="be-BY"/>
        </w:rPr>
        <w:t>Напрамак спецыяльнасц</w:t>
      </w:r>
      <w:r w:rsidRPr="00746F50">
        <w:rPr>
          <w:b/>
        </w:rPr>
        <w:t>i</w:t>
      </w:r>
      <w:r w:rsidRPr="00746F50">
        <w:rPr>
          <w:b/>
          <w:lang w:val="be-BY"/>
        </w:rPr>
        <w:t xml:space="preserve"> 1-31 02 01-02 Геаграф</w:t>
      </w:r>
      <w:r w:rsidRPr="00746F50">
        <w:rPr>
          <w:b/>
        </w:rPr>
        <w:t>i</w:t>
      </w:r>
      <w:r w:rsidRPr="00746F50">
        <w:rPr>
          <w:b/>
          <w:lang w:val="be-BY"/>
        </w:rPr>
        <w:t>я (навуковапедагаг</w:t>
      </w:r>
      <w:r w:rsidRPr="00746F50">
        <w:rPr>
          <w:b/>
        </w:rPr>
        <w:t>i</w:t>
      </w:r>
      <w:r w:rsidRPr="00746F50">
        <w:rPr>
          <w:b/>
          <w:lang w:val="be-BY"/>
        </w:rPr>
        <w:t xml:space="preserve">чная дзейнасць) </w:t>
      </w:r>
    </w:p>
    <w:p w14:paraId="7439AF4F" w14:textId="6DCA9890" w:rsidR="00C778E7" w:rsidRPr="00746F50" w:rsidRDefault="00F9165E" w:rsidP="00AA2A8A">
      <w:pPr>
        <w:pStyle w:val="a3"/>
        <w:tabs>
          <w:tab w:val="left" w:pos="10297"/>
        </w:tabs>
        <w:ind w:left="678"/>
        <w:rPr>
          <w:b/>
          <w:lang w:val="be-BY"/>
        </w:rPr>
      </w:pPr>
      <w:r w:rsidRPr="00746F50">
        <w:rPr>
          <w:b/>
          <w:lang w:val="be-BY"/>
        </w:rPr>
        <w:t>Квал</w:t>
      </w:r>
      <w:r w:rsidRPr="00746F50">
        <w:rPr>
          <w:b/>
        </w:rPr>
        <w:t>i</w:t>
      </w:r>
      <w:r w:rsidRPr="00746F50">
        <w:rPr>
          <w:b/>
          <w:lang w:val="be-BY"/>
        </w:rPr>
        <w:t>ф</w:t>
      </w:r>
      <w:r w:rsidRPr="00746F50">
        <w:rPr>
          <w:b/>
        </w:rPr>
        <w:t>i</w:t>
      </w:r>
      <w:r w:rsidRPr="00746F50">
        <w:rPr>
          <w:b/>
          <w:lang w:val="be-BY"/>
        </w:rPr>
        <w:t>кацыя Географ. Выкладчык геаграф</w:t>
      </w:r>
      <w:proofErr w:type="spellStart"/>
      <w:r w:rsidRPr="00746F50">
        <w:rPr>
          <w:b/>
        </w:rPr>
        <w:t>ii</w:t>
      </w:r>
      <w:proofErr w:type="spellEnd"/>
    </w:p>
    <w:p w14:paraId="2C7F58DE" w14:textId="77777777" w:rsidR="00AA2A8A" w:rsidRDefault="00AA2A8A" w:rsidP="00AA2A8A">
      <w:pPr>
        <w:pStyle w:val="a3"/>
        <w:tabs>
          <w:tab w:val="left" w:pos="10297"/>
        </w:tabs>
        <w:ind w:left="678"/>
        <w:jc w:val="both"/>
        <w:rPr>
          <w:rStyle w:val="af3"/>
          <w:sz w:val="30"/>
          <w:szCs w:val="30"/>
          <w:lang w:val="be-BY"/>
        </w:rPr>
      </w:pPr>
    </w:p>
    <w:p w14:paraId="6B7A63D9" w14:textId="4067F4BB" w:rsidR="00E80F3C" w:rsidRPr="00746F50" w:rsidRDefault="00E80F3C" w:rsidP="00AA2A8A">
      <w:pPr>
        <w:pStyle w:val="a3"/>
        <w:tabs>
          <w:tab w:val="left" w:pos="10297"/>
        </w:tabs>
        <w:ind w:left="678"/>
        <w:jc w:val="both"/>
        <w:rPr>
          <w:b/>
          <w:lang w:val="be-BY"/>
        </w:rPr>
      </w:pPr>
      <w:r w:rsidRPr="00746F50">
        <w:rPr>
          <w:rStyle w:val="af3"/>
          <w:sz w:val="30"/>
          <w:szCs w:val="30"/>
          <w:lang w:val="be-BY"/>
        </w:rPr>
        <w:t xml:space="preserve">Напрамак спецыяльнасці </w:t>
      </w:r>
      <w:r w:rsidRPr="00746F50">
        <w:rPr>
          <w:b/>
          <w:lang w:val="be-BY"/>
        </w:rPr>
        <w:t>1-31 02 01-05</w:t>
      </w:r>
      <w:r w:rsidRPr="00746F50">
        <w:rPr>
          <w:b/>
          <w:color w:val="FF0000"/>
          <w:lang w:val="be-BY"/>
        </w:rPr>
        <w:t xml:space="preserve"> </w:t>
      </w:r>
      <w:r w:rsidRPr="00746F50">
        <w:rPr>
          <w:b/>
          <w:lang w:val="be-BY"/>
        </w:rPr>
        <w:t>Геаграфія (геадэмаграфія)</w:t>
      </w:r>
    </w:p>
    <w:p w14:paraId="6F248F4F" w14:textId="14EBD0C3" w:rsidR="00E80F3C" w:rsidRPr="00746F50" w:rsidRDefault="00E80F3C" w:rsidP="00AA2A8A">
      <w:pPr>
        <w:pStyle w:val="a3"/>
        <w:tabs>
          <w:tab w:val="left" w:pos="10297"/>
        </w:tabs>
        <w:ind w:left="678"/>
        <w:jc w:val="both"/>
        <w:rPr>
          <w:b/>
          <w:lang w:val="be-BY"/>
        </w:rPr>
      </w:pPr>
      <w:r w:rsidRPr="00746F50">
        <w:rPr>
          <w:b/>
          <w:bCs/>
          <w:lang w:val="be-BY"/>
        </w:rPr>
        <w:t>Кваліфікацы</w:t>
      </w:r>
      <w:r w:rsidRPr="00746F50">
        <w:rPr>
          <w:b/>
          <w:lang w:val="be-BY"/>
        </w:rPr>
        <w:t>я Географ. Геадэмограф</w:t>
      </w:r>
    </w:p>
    <w:p w14:paraId="6523EAB1" w14:textId="77777777" w:rsidR="00E80F3C" w:rsidRPr="00746F50" w:rsidRDefault="00E80F3C" w:rsidP="00AA2A8A">
      <w:pPr>
        <w:pStyle w:val="a3"/>
        <w:ind w:left="3011" w:right="417" w:hanging="3011"/>
        <w:jc w:val="center"/>
        <w:rPr>
          <w:b/>
          <w:w w:val="105"/>
          <w:lang w:val="be-BY"/>
        </w:rPr>
      </w:pPr>
    </w:p>
    <w:p w14:paraId="55A9770E" w14:textId="6DDD7D7C" w:rsidR="00CC0722" w:rsidRPr="00746F50" w:rsidRDefault="00D22523" w:rsidP="00AA2A8A">
      <w:pPr>
        <w:pStyle w:val="a3"/>
        <w:ind w:left="3011" w:right="417" w:hanging="3011"/>
        <w:jc w:val="center"/>
        <w:rPr>
          <w:b/>
          <w:w w:val="105"/>
          <w:lang w:val="en-US"/>
        </w:rPr>
      </w:pPr>
      <w:r w:rsidRPr="00746F50">
        <w:rPr>
          <w:b/>
          <w:w w:val="105"/>
          <w:lang w:val="en-US"/>
        </w:rPr>
        <w:t>HIGHER</w:t>
      </w:r>
      <w:r w:rsidRPr="00746F50">
        <w:rPr>
          <w:b/>
          <w:w w:val="105"/>
          <w:lang w:val="be-BY"/>
        </w:rPr>
        <w:t xml:space="preserve"> </w:t>
      </w:r>
      <w:r w:rsidRPr="00746F50">
        <w:rPr>
          <w:b/>
          <w:w w:val="105"/>
          <w:lang w:val="en-US"/>
        </w:rPr>
        <w:t>EDUCATION</w:t>
      </w:r>
      <w:r w:rsidRPr="00746F50">
        <w:rPr>
          <w:b/>
          <w:w w:val="105"/>
          <w:lang w:val="be-BY"/>
        </w:rPr>
        <w:t xml:space="preserve">. </w:t>
      </w:r>
      <w:r w:rsidRPr="00746F50">
        <w:rPr>
          <w:b/>
          <w:w w:val="105"/>
          <w:lang w:val="en-US"/>
        </w:rPr>
        <w:t>I STAGE</w:t>
      </w:r>
    </w:p>
    <w:p w14:paraId="08257E3D" w14:textId="77777777" w:rsidR="00A40EA3" w:rsidRPr="00746F50" w:rsidRDefault="00A40EA3" w:rsidP="00AA2A8A">
      <w:pPr>
        <w:pStyle w:val="a3"/>
        <w:ind w:left="3011" w:right="417" w:hanging="3011"/>
        <w:jc w:val="center"/>
        <w:rPr>
          <w:b/>
          <w:lang w:val="en-US"/>
        </w:rPr>
      </w:pPr>
    </w:p>
    <w:p w14:paraId="0F0FF3FD" w14:textId="77777777" w:rsidR="00A40EA3" w:rsidRPr="00746F50" w:rsidRDefault="00A40EA3" w:rsidP="00AA2A8A">
      <w:pPr>
        <w:pStyle w:val="a3"/>
        <w:tabs>
          <w:tab w:val="left" w:pos="10311"/>
        </w:tabs>
        <w:ind w:left="678"/>
        <w:rPr>
          <w:b/>
          <w:bCs/>
          <w:lang w:val="en-US"/>
        </w:rPr>
      </w:pPr>
      <w:proofErr w:type="spellStart"/>
      <w:r w:rsidRPr="00746F50">
        <w:rPr>
          <w:b/>
          <w:bCs/>
          <w:lang w:val="en-US"/>
        </w:rPr>
        <w:t>Speciality</w:t>
      </w:r>
      <w:proofErr w:type="spellEnd"/>
      <w:r w:rsidRPr="00746F50">
        <w:rPr>
          <w:b/>
          <w:bCs/>
          <w:lang w:val="en-US"/>
        </w:rPr>
        <w:t xml:space="preserve"> 1-31 02 01 Geography (majors in)</w:t>
      </w:r>
    </w:p>
    <w:p w14:paraId="2C81081A" w14:textId="77777777" w:rsidR="00AA2A8A" w:rsidRDefault="00AA2A8A" w:rsidP="00AA2A8A">
      <w:pPr>
        <w:pStyle w:val="a3"/>
        <w:tabs>
          <w:tab w:val="left" w:pos="10311"/>
        </w:tabs>
        <w:ind w:left="678"/>
        <w:rPr>
          <w:b/>
          <w:bCs/>
          <w:lang w:val="en-US"/>
        </w:rPr>
      </w:pPr>
    </w:p>
    <w:p w14:paraId="720FF6AA" w14:textId="77777777" w:rsidR="00A40EA3" w:rsidRPr="00746F50" w:rsidRDefault="00A40EA3" w:rsidP="00AA2A8A">
      <w:pPr>
        <w:pStyle w:val="a3"/>
        <w:tabs>
          <w:tab w:val="left" w:pos="10311"/>
        </w:tabs>
        <w:ind w:left="678"/>
        <w:rPr>
          <w:b/>
          <w:bCs/>
          <w:lang w:val="en-US"/>
        </w:rPr>
      </w:pPr>
      <w:r w:rsidRPr="00746F50">
        <w:rPr>
          <w:b/>
          <w:bCs/>
          <w:lang w:val="en-US"/>
        </w:rPr>
        <w:t>Major in 1-31 02 01-02 Geography (Scientific Pedagogical Activity)</w:t>
      </w:r>
    </w:p>
    <w:p w14:paraId="6976DC14" w14:textId="77777777" w:rsidR="00A40EA3" w:rsidRPr="00746F50" w:rsidRDefault="00A40EA3" w:rsidP="00AA2A8A">
      <w:pPr>
        <w:pStyle w:val="a3"/>
        <w:tabs>
          <w:tab w:val="left" w:pos="10311"/>
        </w:tabs>
        <w:ind w:left="678"/>
        <w:rPr>
          <w:b/>
          <w:bCs/>
          <w:lang w:val="en-US"/>
        </w:rPr>
      </w:pPr>
      <w:r w:rsidRPr="00746F50">
        <w:rPr>
          <w:b/>
          <w:bCs/>
          <w:lang w:val="en-US"/>
        </w:rPr>
        <w:t>Qualification Geographer. Teacher of Geography</w:t>
      </w:r>
    </w:p>
    <w:p w14:paraId="57EBB256" w14:textId="77777777" w:rsidR="00A40EA3" w:rsidRPr="00746F50" w:rsidRDefault="00A40EA3" w:rsidP="00AA2A8A">
      <w:pPr>
        <w:pStyle w:val="a3"/>
        <w:tabs>
          <w:tab w:val="left" w:pos="10311"/>
        </w:tabs>
        <w:ind w:left="678"/>
        <w:rPr>
          <w:b/>
          <w:bCs/>
          <w:lang w:val="en-US"/>
        </w:rPr>
      </w:pPr>
    </w:p>
    <w:p w14:paraId="0FE5E314" w14:textId="77777777" w:rsidR="00A40EA3" w:rsidRPr="00746F50" w:rsidRDefault="00A40EA3" w:rsidP="00AA2A8A">
      <w:pPr>
        <w:pStyle w:val="a3"/>
        <w:tabs>
          <w:tab w:val="left" w:pos="10311"/>
        </w:tabs>
        <w:ind w:left="678"/>
        <w:rPr>
          <w:b/>
          <w:bCs/>
          <w:lang w:val="en-US"/>
        </w:rPr>
      </w:pPr>
      <w:r w:rsidRPr="00746F50">
        <w:rPr>
          <w:b/>
          <w:bCs/>
          <w:lang w:val="en-US"/>
        </w:rPr>
        <w:t>Major in 1-31 02 01-05 Geography (</w:t>
      </w:r>
      <w:proofErr w:type="spellStart"/>
      <w:r w:rsidRPr="00746F50">
        <w:rPr>
          <w:b/>
          <w:bCs/>
          <w:lang w:val="en-US"/>
        </w:rPr>
        <w:t>Geodemography</w:t>
      </w:r>
      <w:proofErr w:type="spellEnd"/>
      <w:r w:rsidRPr="00746F50">
        <w:rPr>
          <w:b/>
          <w:bCs/>
          <w:lang w:val="en-US"/>
        </w:rPr>
        <w:t>)</w:t>
      </w:r>
    </w:p>
    <w:p w14:paraId="3688040A" w14:textId="01453AC1" w:rsidR="00CC0722" w:rsidRPr="00746F50" w:rsidRDefault="00A40EA3" w:rsidP="00AA2A8A">
      <w:pPr>
        <w:pStyle w:val="a3"/>
        <w:tabs>
          <w:tab w:val="left" w:pos="10311"/>
        </w:tabs>
        <w:ind w:left="678"/>
        <w:rPr>
          <w:b/>
          <w:lang w:val="en-US"/>
        </w:rPr>
      </w:pPr>
      <w:r w:rsidRPr="00746F50">
        <w:rPr>
          <w:b/>
          <w:bCs/>
          <w:lang w:val="en-US"/>
        </w:rPr>
        <w:t xml:space="preserve">Qualification Geographer. </w:t>
      </w:r>
      <w:proofErr w:type="spellStart"/>
      <w:r w:rsidRPr="00746F50">
        <w:rPr>
          <w:b/>
          <w:bCs/>
          <w:lang w:val="en-US"/>
        </w:rPr>
        <w:t>Geodemographer</w:t>
      </w:r>
      <w:proofErr w:type="spellEnd"/>
    </w:p>
    <w:p w14:paraId="003A088C" w14:textId="77777777" w:rsidR="00F064DA" w:rsidRPr="00746F50" w:rsidRDefault="00F064DA">
      <w:pPr>
        <w:spacing w:before="32"/>
        <w:ind w:left="5100"/>
        <w:rPr>
          <w:i/>
          <w:lang w:val="en-US"/>
        </w:rPr>
      </w:pPr>
    </w:p>
    <w:p w14:paraId="6D20A3E9" w14:textId="77777777" w:rsidR="00AA2A8A" w:rsidRPr="00B12B48" w:rsidRDefault="00AA2A8A" w:rsidP="00722029">
      <w:pPr>
        <w:tabs>
          <w:tab w:val="left" w:pos="1134"/>
          <w:tab w:val="left" w:pos="1418"/>
        </w:tabs>
        <w:ind w:left="1353"/>
        <w:jc w:val="center"/>
        <w:rPr>
          <w:b/>
          <w:spacing w:val="-1"/>
          <w:w w:val="94"/>
          <w:sz w:val="30"/>
          <w:lang w:val="en-US"/>
        </w:rPr>
      </w:pPr>
    </w:p>
    <w:p w14:paraId="3454FC24" w14:textId="7BCAED92" w:rsidR="00425D31" w:rsidRPr="00746F50" w:rsidRDefault="00425D31" w:rsidP="00AA2A8A">
      <w:pPr>
        <w:tabs>
          <w:tab w:val="left" w:pos="1134"/>
          <w:tab w:val="left" w:pos="1418"/>
        </w:tabs>
        <w:jc w:val="center"/>
        <w:rPr>
          <w:b/>
          <w:spacing w:val="-1"/>
          <w:w w:val="94"/>
          <w:sz w:val="30"/>
          <w:lang w:val="en-US"/>
        </w:rPr>
      </w:pPr>
      <w:r w:rsidRPr="00746F50">
        <w:rPr>
          <w:b/>
          <w:spacing w:val="-1"/>
          <w:w w:val="94"/>
          <w:sz w:val="30"/>
        </w:rPr>
        <w:lastRenderedPageBreak/>
        <w:t>ГЛАВА</w:t>
      </w:r>
      <w:r w:rsidRPr="00746F50">
        <w:rPr>
          <w:b/>
          <w:spacing w:val="-1"/>
          <w:w w:val="94"/>
          <w:sz w:val="30"/>
          <w:lang w:val="en-US"/>
        </w:rPr>
        <w:t xml:space="preserve"> 1</w:t>
      </w:r>
    </w:p>
    <w:p w14:paraId="4D6690A4" w14:textId="3308ED94" w:rsidR="00CC0722" w:rsidRPr="00746F50" w:rsidRDefault="00425D31" w:rsidP="00AA2A8A">
      <w:pPr>
        <w:tabs>
          <w:tab w:val="left" w:pos="1134"/>
          <w:tab w:val="left" w:pos="1418"/>
        </w:tabs>
        <w:jc w:val="center"/>
        <w:rPr>
          <w:b/>
          <w:sz w:val="30"/>
          <w:lang w:val="en-US"/>
        </w:rPr>
      </w:pPr>
      <w:r w:rsidRPr="00746F50">
        <w:rPr>
          <w:b/>
          <w:spacing w:val="-1"/>
          <w:w w:val="94"/>
          <w:sz w:val="30"/>
        </w:rPr>
        <w:t>ОБЩИЕ</w:t>
      </w:r>
      <w:r w:rsidRPr="00746F50">
        <w:rPr>
          <w:b/>
          <w:spacing w:val="-1"/>
          <w:w w:val="94"/>
          <w:sz w:val="30"/>
          <w:lang w:val="en-US"/>
        </w:rPr>
        <w:t xml:space="preserve"> </w:t>
      </w:r>
      <w:r w:rsidRPr="00746F50">
        <w:rPr>
          <w:b/>
          <w:spacing w:val="-1"/>
          <w:w w:val="94"/>
          <w:sz w:val="30"/>
        </w:rPr>
        <w:t>ПОЛОЖЕНИЯ</w:t>
      </w:r>
    </w:p>
    <w:p w14:paraId="72C7BCBE" w14:textId="77777777" w:rsidR="00675564" w:rsidRPr="00746F50" w:rsidRDefault="00675564" w:rsidP="00675564">
      <w:pPr>
        <w:pStyle w:val="a3"/>
        <w:tabs>
          <w:tab w:val="left" w:pos="3856"/>
          <w:tab w:val="left" w:pos="5213"/>
          <w:tab w:val="left" w:pos="6558"/>
          <w:tab w:val="left" w:pos="9923"/>
          <w:tab w:val="left" w:pos="10215"/>
        </w:tabs>
        <w:ind w:right="-8" w:firstLine="709"/>
        <w:jc w:val="both"/>
        <w:rPr>
          <w:sz w:val="24"/>
          <w:szCs w:val="24"/>
          <w:lang w:val="en-US"/>
        </w:rPr>
      </w:pPr>
    </w:p>
    <w:p w14:paraId="5A63FFD1" w14:textId="3FEFFC9A" w:rsidR="00CC0722" w:rsidRPr="00746F50" w:rsidRDefault="00425D31" w:rsidP="00C778E7">
      <w:pPr>
        <w:pStyle w:val="a3"/>
        <w:tabs>
          <w:tab w:val="left" w:pos="3856"/>
          <w:tab w:val="left" w:pos="5213"/>
          <w:tab w:val="left" w:pos="6558"/>
          <w:tab w:val="left" w:pos="9923"/>
          <w:tab w:val="left" w:pos="10215"/>
        </w:tabs>
        <w:ind w:right="-8" w:firstLine="709"/>
        <w:jc w:val="both"/>
      </w:pPr>
      <w:r w:rsidRPr="00746F50">
        <w:t>1</w:t>
      </w:r>
      <w:r w:rsidR="00AD4F8C" w:rsidRPr="00746F50">
        <w:rPr>
          <w:spacing w:val="-4"/>
        </w:rPr>
        <w:t xml:space="preserve">. Образовательный </w:t>
      </w:r>
      <w:r w:rsidR="00D22523" w:rsidRPr="00746F50">
        <w:t>стандарт</w:t>
      </w:r>
      <w:r w:rsidR="00391114" w:rsidRPr="00746F50">
        <w:t xml:space="preserve"> </w:t>
      </w:r>
      <w:r w:rsidR="00D22523" w:rsidRPr="00746F50">
        <w:t>высшего</w:t>
      </w:r>
      <w:r w:rsidR="00391114" w:rsidRPr="00746F50">
        <w:t xml:space="preserve"> </w:t>
      </w:r>
      <w:r w:rsidR="00D22523" w:rsidRPr="00746F50">
        <w:t>образования</w:t>
      </w:r>
      <w:r w:rsidR="00391114" w:rsidRPr="00746F50">
        <w:t xml:space="preserve"> </w:t>
      </w:r>
      <w:r w:rsidR="00D22523" w:rsidRPr="00746F50">
        <w:t>I</w:t>
      </w:r>
      <w:r w:rsidR="00391114" w:rsidRPr="00746F50">
        <w:t xml:space="preserve"> </w:t>
      </w:r>
      <w:r w:rsidR="00D22523" w:rsidRPr="00746F50">
        <w:t>ступени</w:t>
      </w:r>
      <w:r w:rsidR="00391114" w:rsidRPr="00746F50">
        <w:t xml:space="preserve"> </w:t>
      </w:r>
      <w:r w:rsidR="00D22523" w:rsidRPr="00746F50">
        <w:rPr>
          <w:spacing w:val="-9"/>
        </w:rPr>
        <w:t xml:space="preserve">по </w:t>
      </w:r>
      <w:r w:rsidR="00D22523" w:rsidRPr="00746F50">
        <w:t xml:space="preserve">специальности </w:t>
      </w:r>
      <w:r w:rsidR="00A112DA" w:rsidRPr="00746F50">
        <w:t>1-31 02 01 География (по направлениям)</w:t>
      </w:r>
      <w:r w:rsidR="00C778E7" w:rsidRPr="00746F50">
        <w:t xml:space="preserve">  </w:t>
      </w:r>
      <w:r w:rsidR="00D22523" w:rsidRPr="00746F50">
        <w:t xml:space="preserve">(далее образовательный стандарт) применяется при разработке учебно- программной документации образовательной программы высшего образования I ступени, обеспечивающей получение квалификации </w:t>
      </w:r>
      <w:r w:rsidR="00D22523" w:rsidRPr="00746F50">
        <w:rPr>
          <w:w w:val="95"/>
        </w:rPr>
        <w:t xml:space="preserve">специалиста с высшим образованием, и образовательной программы высшего </w:t>
      </w:r>
      <w:r w:rsidR="00D22523" w:rsidRPr="00746F50">
        <w:t>образования I ступени, обеспечивающей получение квалификац</w:t>
      </w:r>
      <w:r w:rsidR="00675564" w:rsidRPr="00746F50">
        <w:t>ии</w:t>
      </w:r>
      <w:r w:rsidR="00D22523" w:rsidRPr="00746F50">
        <w:rPr>
          <w:w w:val="105"/>
          <w:sz w:val="19"/>
        </w:rPr>
        <w:t xml:space="preserve"> </w:t>
      </w:r>
      <w:r w:rsidR="00D22523" w:rsidRPr="00746F50">
        <w:rPr>
          <w:w w:val="95"/>
        </w:rPr>
        <w:t xml:space="preserve">специалиста с высшим образованием и интегрированной с образовательными программами среднего специального образования (далее, если не установлено иное — образовательная программа высшего образования I ступени), учебно- </w:t>
      </w:r>
      <w:r w:rsidR="00D22523" w:rsidRPr="00746F50">
        <w:t>методической документации, учебных изданий, информационно- аналитических материалов.</w:t>
      </w:r>
    </w:p>
    <w:p w14:paraId="4959DE80" w14:textId="1FD59677" w:rsidR="00CC0722" w:rsidRPr="00746F50" w:rsidRDefault="00D22523" w:rsidP="00675564">
      <w:pPr>
        <w:pStyle w:val="a3"/>
        <w:tabs>
          <w:tab w:val="left" w:pos="10185"/>
        </w:tabs>
        <w:ind w:firstLine="720"/>
        <w:jc w:val="both"/>
      </w:pPr>
      <w:r w:rsidRPr="00746F50">
        <w:t>Настоящий образовательный стандарт обязателен для применения</w:t>
      </w:r>
      <w:r w:rsidRPr="00746F50">
        <w:rPr>
          <w:spacing w:val="-19"/>
        </w:rPr>
        <w:t xml:space="preserve"> </w:t>
      </w:r>
      <w:r w:rsidRPr="00746F50">
        <w:t xml:space="preserve">во всех учреждениях высшего образования, осуществляющих подготовку по образовательной программе высшего образования I ступени по специальности </w:t>
      </w:r>
      <w:r w:rsidR="00A112DA" w:rsidRPr="00746F50">
        <w:t>1-31 02 01 География (по направлениям).</w:t>
      </w:r>
    </w:p>
    <w:p w14:paraId="6A7332CF" w14:textId="0A8F8A50" w:rsidR="00CC0722" w:rsidRPr="00746F50" w:rsidRDefault="00425D31" w:rsidP="00A40442">
      <w:pPr>
        <w:pStyle w:val="a3"/>
        <w:ind w:firstLine="709"/>
        <w:jc w:val="both"/>
      </w:pPr>
      <w:r w:rsidRPr="00746F50">
        <w:t>2</w:t>
      </w:r>
      <w:r w:rsidR="00AD4F8C" w:rsidRPr="00746F50">
        <w:t xml:space="preserve">. В настоящем </w:t>
      </w:r>
      <w:r w:rsidR="00D22523" w:rsidRPr="00746F50">
        <w:t>образовательном стандарте использованы ссылки на следующие акты законодательства:</w:t>
      </w:r>
    </w:p>
    <w:p w14:paraId="607119D2" w14:textId="77777777" w:rsidR="00CC0722" w:rsidRPr="00746F50" w:rsidRDefault="00D22523" w:rsidP="009B021B">
      <w:pPr>
        <w:pStyle w:val="a3"/>
        <w:spacing w:before="1" w:line="341" w:lineRule="exact"/>
        <w:ind w:firstLine="709"/>
        <w:jc w:val="both"/>
      </w:pPr>
      <w:r w:rsidRPr="00746F50">
        <w:t>Кодекс</w:t>
      </w:r>
      <w:r w:rsidRPr="00746F50">
        <w:rPr>
          <w:spacing w:val="-17"/>
        </w:rPr>
        <w:t xml:space="preserve"> </w:t>
      </w:r>
      <w:r w:rsidRPr="00746F50">
        <w:t>Республики</w:t>
      </w:r>
      <w:r w:rsidRPr="00746F50">
        <w:rPr>
          <w:spacing w:val="-11"/>
        </w:rPr>
        <w:t xml:space="preserve"> </w:t>
      </w:r>
      <w:r w:rsidRPr="00746F50">
        <w:t>Беларусь</w:t>
      </w:r>
      <w:r w:rsidRPr="00746F50">
        <w:rPr>
          <w:spacing w:val="-17"/>
        </w:rPr>
        <w:t xml:space="preserve"> </w:t>
      </w:r>
      <w:r w:rsidRPr="00746F50">
        <w:t>об</w:t>
      </w:r>
      <w:r w:rsidRPr="00746F50">
        <w:rPr>
          <w:spacing w:val="-23"/>
        </w:rPr>
        <w:t xml:space="preserve"> </w:t>
      </w:r>
      <w:r w:rsidRPr="00746F50">
        <w:t>образовании;</w:t>
      </w:r>
    </w:p>
    <w:p w14:paraId="6DF87955" w14:textId="77777777" w:rsidR="00CC0722" w:rsidRPr="00746F50" w:rsidRDefault="009B021B" w:rsidP="00B2157A">
      <w:pPr>
        <w:pStyle w:val="a3"/>
        <w:tabs>
          <w:tab w:val="left" w:pos="2145"/>
          <w:tab w:val="left" w:pos="2836"/>
          <w:tab w:val="left" w:pos="4340"/>
          <w:tab w:val="left" w:pos="5693"/>
          <w:tab w:val="left" w:pos="7613"/>
          <w:tab w:val="left" w:pos="8997"/>
        </w:tabs>
        <w:ind w:right="-8" w:firstLine="710"/>
        <w:jc w:val="both"/>
      </w:pPr>
      <w:r w:rsidRPr="00746F50">
        <w:t xml:space="preserve">СТБ ISO 9000-2015 Системы менеджмента качества. </w:t>
      </w:r>
      <w:r w:rsidR="00D22523" w:rsidRPr="00746F50">
        <w:rPr>
          <w:spacing w:val="-1"/>
          <w:w w:val="95"/>
        </w:rPr>
        <w:t xml:space="preserve">Основные </w:t>
      </w:r>
      <w:r w:rsidR="00D22523" w:rsidRPr="00746F50">
        <w:t xml:space="preserve">положения и словарь (далее </w:t>
      </w:r>
      <w:r w:rsidR="00D22523" w:rsidRPr="00746F50">
        <w:rPr>
          <w:w w:val="90"/>
        </w:rPr>
        <w:t xml:space="preserve">— </w:t>
      </w:r>
      <w:r w:rsidR="00D22523" w:rsidRPr="00746F50">
        <w:t>СТБ ISO</w:t>
      </w:r>
      <w:r w:rsidR="00D22523" w:rsidRPr="00746F50">
        <w:rPr>
          <w:spacing w:val="45"/>
        </w:rPr>
        <w:t xml:space="preserve"> </w:t>
      </w:r>
      <w:r w:rsidR="00D22523" w:rsidRPr="00746F50">
        <w:t>9000-2015);</w:t>
      </w:r>
    </w:p>
    <w:p w14:paraId="7053AF3B" w14:textId="77777777" w:rsidR="00CC0722" w:rsidRPr="00746F50" w:rsidRDefault="00D22523" w:rsidP="00B2157A">
      <w:pPr>
        <w:pStyle w:val="a3"/>
        <w:spacing w:before="1" w:line="232" w:lineRule="auto"/>
        <w:ind w:right="-8" w:firstLine="705"/>
        <w:jc w:val="both"/>
      </w:pPr>
      <w:r w:rsidRPr="00746F50">
        <w:t xml:space="preserve">Общегосударственный классификатор Республики Беларусь ОКРБ 011-2009 «Специальности и квалификации» (далее </w:t>
      </w:r>
      <w:r w:rsidRPr="00746F50">
        <w:rPr>
          <w:w w:val="90"/>
        </w:rPr>
        <w:t xml:space="preserve">— </w:t>
      </w:r>
      <w:r w:rsidRPr="00746F50">
        <w:t>ОКРБ 011-2009);</w:t>
      </w:r>
    </w:p>
    <w:p w14:paraId="5576664A" w14:textId="77777777" w:rsidR="00CC0722" w:rsidRPr="00746F50" w:rsidRDefault="00D22523" w:rsidP="00B2157A">
      <w:pPr>
        <w:pStyle w:val="a3"/>
        <w:spacing w:before="6" w:line="237" w:lineRule="auto"/>
        <w:ind w:right="-8" w:firstLine="706"/>
        <w:jc w:val="both"/>
      </w:pPr>
      <w:r w:rsidRPr="00746F50">
        <w:rPr>
          <w:w w:val="95"/>
        </w:rPr>
        <w:t xml:space="preserve">Общегосударственный классификатор Республики Беларусь ОКРБ 005- </w:t>
      </w:r>
      <w:r w:rsidRPr="00746F50">
        <w:t xml:space="preserve">2011 «Виды экономической деятельности» (далее </w:t>
      </w:r>
      <w:r w:rsidRPr="00746F50">
        <w:rPr>
          <w:w w:val="90"/>
        </w:rPr>
        <w:t xml:space="preserve">— </w:t>
      </w:r>
      <w:r w:rsidRPr="00746F50">
        <w:t>ОКРБ 005-2011).</w:t>
      </w:r>
    </w:p>
    <w:p w14:paraId="3A3F0877" w14:textId="5DCA0276" w:rsidR="002C6DC5" w:rsidRPr="00746F50" w:rsidRDefault="002C6DC5" w:rsidP="00B2157A">
      <w:pPr>
        <w:pStyle w:val="a3"/>
        <w:spacing w:before="6" w:line="237" w:lineRule="auto"/>
        <w:ind w:right="-8" w:firstLine="706"/>
        <w:jc w:val="both"/>
      </w:pPr>
      <w:r w:rsidRPr="00746F50">
        <w:t>СТБ 22.0.1-96 Система стандартов в сфере образования. Основные положения (далее – СТБ 22.0.1-96).</w:t>
      </w:r>
    </w:p>
    <w:p w14:paraId="4D99AC56" w14:textId="4D67D14F" w:rsidR="00CC0722" w:rsidRPr="00746F50" w:rsidRDefault="00425D31" w:rsidP="009B021B">
      <w:pPr>
        <w:pStyle w:val="a3"/>
        <w:ind w:firstLine="720"/>
        <w:jc w:val="both"/>
      </w:pPr>
      <w:r w:rsidRPr="00746F50">
        <w:t>3</w:t>
      </w:r>
      <w:r w:rsidR="00AD4F8C" w:rsidRPr="00746F50">
        <w:t xml:space="preserve">. В настоящем </w:t>
      </w:r>
      <w:r w:rsidR="00D22523" w:rsidRPr="00746F50">
        <w:t>образовательном стандарте применяются термины, установленные в Кодексе Республики Беларусь об образовании, а также следующие термины с соответствующими определениями:</w:t>
      </w:r>
    </w:p>
    <w:p w14:paraId="1B75436D" w14:textId="77777777" w:rsidR="00CC0722" w:rsidRPr="00746F50" w:rsidRDefault="00D22523" w:rsidP="00B2157A">
      <w:pPr>
        <w:pStyle w:val="a3"/>
        <w:spacing w:before="3" w:line="237" w:lineRule="auto"/>
        <w:ind w:right="-8" w:firstLine="709"/>
        <w:jc w:val="both"/>
      </w:pPr>
      <w:r w:rsidRPr="00746F50">
        <w:t>базовые профессиональные компетенции</w:t>
      </w:r>
      <w:r w:rsidRPr="00746F50">
        <w:rPr>
          <w:b/>
        </w:rPr>
        <w:t xml:space="preserve"> </w:t>
      </w:r>
      <w:r w:rsidRPr="00746F50">
        <w:rPr>
          <w:w w:val="90"/>
        </w:rPr>
        <w:t xml:space="preserve">— </w:t>
      </w:r>
      <w:r w:rsidRPr="00746F50">
        <w:t>компетенции, формируемые в соответствии с требованиями к специалисту с высшим образованием I ступени и отражающие его способность решать общие задачи профессиональной деятельности в соответствии с полученной специальностью;</w:t>
      </w:r>
    </w:p>
    <w:p w14:paraId="4A46CB67" w14:textId="77777777" w:rsidR="00F52DF5" w:rsidRPr="00746F50" w:rsidRDefault="00F52DF5" w:rsidP="00722029">
      <w:pPr>
        <w:pStyle w:val="a3"/>
        <w:spacing w:line="223" w:lineRule="auto"/>
        <w:ind w:right="-8" w:firstLine="709"/>
        <w:jc w:val="both"/>
      </w:pPr>
      <w:r w:rsidRPr="00746F50">
        <w:rPr>
          <w:bCs/>
        </w:rPr>
        <w:t>география</w:t>
      </w:r>
      <w:r w:rsidRPr="00746F50">
        <w:rPr>
          <w:b/>
          <w:bCs/>
        </w:rPr>
        <w:t xml:space="preserve"> –</w:t>
      </w:r>
      <w:r w:rsidRPr="00746F50">
        <w:t xml:space="preserve"> целостная система естественных и общественных наук о закономерностях развития географической оболочки Земли, структуре, функционировании и взаимодействии природных и социально-экономических систем и их элементов, разрабатывающая принципы и нормативы рационального природопользования, оптимальной территориальной организации производственной и социальной деятельности общества и формирования экологически устойчивой среды </w:t>
      </w:r>
      <w:r w:rsidRPr="00746F50">
        <w:lastRenderedPageBreak/>
        <w:t>жизнедеятельности;</w:t>
      </w:r>
    </w:p>
    <w:p w14:paraId="640B00A6" w14:textId="67768E87" w:rsidR="00722029" w:rsidRPr="00746F50" w:rsidRDefault="00722029" w:rsidP="00722029">
      <w:pPr>
        <w:pStyle w:val="a3"/>
        <w:spacing w:line="223" w:lineRule="auto"/>
        <w:ind w:right="-8" w:firstLine="709"/>
        <w:jc w:val="both"/>
      </w:pPr>
      <w:r w:rsidRPr="00746F50">
        <w:t>геодемография – наука о классификации географических регионов на основе их характеристик населения.</w:t>
      </w:r>
    </w:p>
    <w:p w14:paraId="1524CFA7" w14:textId="2F7716DE" w:rsidR="00722029" w:rsidRPr="00746F50" w:rsidRDefault="00722029" w:rsidP="00722029">
      <w:pPr>
        <w:pStyle w:val="a3"/>
        <w:spacing w:line="223" w:lineRule="auto"/>
        <w:ind w:right="-8" w:firstLine="709"/>
        <w:jc w:val="both"/>
      </w:pPr>
      <w:r w:rsidRPr="00746F50">
        <w:t xml:space="preserve">географ </w:t>
      </w:r>
      <w:r w:rsidR="00F52DF5" w:rsidRPr="00746F50">
        <w:t>–</w:t>
      </w:r>
      <w:r w:rsidRPr="00746F50">
        <w:t xml:space="preserve"> квалификация специалиста с высшим образованием в области наук о Земле;</w:t>
      </w:r>
    </w:p>
    <w:p w14:paraId="403EE9FF" w14:textId="6CB3DD59" w:rsidR="00722029" w:rsidRPr="00746F50" w:rsidRDefault="00722029" w:rsidP="00722029">
      <w:pPr>
        <w:pStyle w:val="a3"/>
        <w:spacing w:line="223" w:lineRule="auto"/>
        <w:ind w:right="-8" w:firstLine="709"/>
        <w:jc w:val="both"/>
      </w:pPr>
      <w:proofErr w:type="spellStart"/>
      <w:r w:rsidRPr="00746F50">
        <w:t>геодемограф</w:t>
      </w:r>
      <w:proofErr w:type="spellEnd"/>
      <w:r w:rsidRPr="00746F50">
        <w:t xml:space="preserve"> </w:t>
      </w:r>
      <w:r w:rsidR="00F52DF5" w:rsidRPr="00746F50">
        <w:t>–</w:t>
      </w:r>
      <w:r w:rsidRPr="00746F50">
        <w:t xml:space="preserve"> квалификация специалиста с высшим образ</w:t>
      </w:r>
      <w:r w:rsidR="001F14AE" w:rsidRPr="00746F50">
        <w:t xml:space="preserve">ованием в области </w:t>
      </w:r>
      <w:proofErr w:type="spellStart"/>
      <w:r w:rsidR="001F14AE" w:rsidRPr="00746F50">
        <w:t>геодемографии</w:t>
      </w:r>
      <w:proofErr w:type="spellEnd"/>
      <w:r w:rsidR="001F14AE" w:rsidRPr="00746F50">
        <w:t>;</w:t>
      </w:r>
    </w:p>
    <w:p w14:paraId="7CA85A73" w14:textId="77777777" w:rsidR="00CC0722" w:rsidRPr="00746F50" w:rsidRDefault="00D22523" w:rsidP="00B2157A">
      <w:pPr>
        <w:pStyle w:val="a3"/>
        <w:spacing w:before="1" w:line="237" w:lineRule="auto"/>
        <w:ind w:right="-8" w:firstLine="709"/>
        <w:jc w:val="both"/>
      </w:pPr>
      <w:r w:rsidRPr="00746F50">
        <w:t>зачетная единица</w:t>
      </w:r>
      <w:r w:rsidRPr="00746F50">
        <w:rPr>
          <w:b/>
        </w:rPr>
        <w:t xml:space="preserve"> </w:t>
      </w:r>
      <w:r w:rsidRPr="00746F50">
        <w:rPr>
          <w:w w:val="90"/>
        </w:rPr>
        <w:t xml:space="preserve">— </w:t>
      </w:r>
      <w:r w:rsidRPr="00746F50">
        <w:t>числовой способ выражения трудоемкости учебной работы студента, курсанта, слушателя, основанный на достижении результатов обучения;</w:t>
      </w:r>
    </w:p>
    <w:p w14:paraId="61A2F446" w14:textId="77777777" w:rsidR="00CC0722" w:rsidRPr="00746F50" w:rsidRDefault="00D22523" w:rsidP="00B2157A">
      <w:pPr>
        <w:pStyle w:val="a3"/>
        <w:spacing w:line="237" w:lineRule="auto"/>
        <w:ind w:right="-8" w:firstLine="709"/>
        <w:jc w:val="both"/>
      </w:pPr>
      <w:r w:rsidRPr="00746F50">
        <w:t>квалификация</w:t>
      </w:r>
      <w:r w:rsidRPr="00746F50">
        <w:rPr>
          <w:b/>
        </w:rPr>
        <w:t xml:space="preserve"> </w:t>
      </w:r>
      <w:r w:rsidRPr="00746F50">
        <w:rPr>
          <w:w w:val="90"/>
        </w:rPr>
        <w:t xml:space="preserve">— </w:t>
      </w:r>
      <w:r w:rsidRPr="00746F50">
        <w:t>подготовленность работника к профессиональной деятельности для выполнения работ определенной сложности в рамках специальности, направления специальности (ОКРБ 011-2009);</w:t>
      </w:r>
    </w:p>
    <w:p w14:paraId="4381FD11" w14:textId="77777777" w:rsidR="00CC0722" w:rsidRPr="00746F50" w:rsidRDefault="00D22523" w:rsidP="00B2157A">
      <w:pPr>
        <w:pStyle w:val="a3"/>
        <w:ind w:right="-8" w:firstLine="709"/>
        <w:jc w:val="both"/>
      </w:pPr>
      <w:r w:rsidRPr="00746F50">
        <w:t>компетентность</w:t>
      </w:r>
      <w:r w:rsidRPr="00746F50">
        <w:rPr>
          <w:b/>
        </w:rPr>
        <w:t xml:space="preserve"> </w:t>
      </w:r>
      <w:r w:rsidR="00C05F84" w:rsidRPr="00746F50">
        <w:rPr>
          <w:w w:val="90"/>
        </w:rPr>
        <w:t xml:space="preserve">— </w:t>
      </w:r>
      <w:r w:rsidRPr="00746F50">
        <w:t>способность применять знания и навыки для достижения намеченных результатов (СТБ ISO</w:t>
      </w:r>
      <w:r w:rsidRPr="00746F50">
        <w:rPr>
          <w:spacing w:val="58"/>
        </w:rPr>
        <w:t xml:space="preserve"> </w:t>
      </w:r>
      <w:r w:rsidRPr="00746F50">
        <w:t>9000-2015);</w:t>
      </w:r>
    </w:p>
    <w:p w14:paraId="6CD654A2" w14:textId="77777777" w:rsidR="00CC0722" w:rsidRPr="00746F50" w:rsidRDefault="00D22523" w:rsidP="00B2157A">
      <w:pPr>
        <w:pStyle w:val="a3"/>
        <w:ind w:right="-8" w:firstLine="709"/>
        <w:jc w:val="both"/>
      </w:pPr>
      <w:r w:rsidRPr="00746F50">
        <w:t>компетенция — знания, умения и опыт, необходимые для решения теоретических и практических задач;</w:t>
      </w:r>
    </w:p>
    <w:p w14:paraId="7579B46C" w14:textId="77777777" w:rsidR="00CC0722" w:rsidRPr="00746F50" w:rsidRDefault="00D22523" w:rsidP="00AD4F8C">
      <w:pPr>
        <w:pStyle w:val="a3"/>
        <w:ind w:right="-8" w:firstLine="709"/>
        <w:jc w:val="both"/>
      </w:pPr>
      <w:r w:rsidRPr="00746F50">
        <w:t>модуль</w:t>
      </w:r>
      <w:r w:rsidRPr="00746F50">
        <w:rPr>
          <w:b/>
        </w:rPr>
        <w:t xml:space="preserve"> </w:t>
      </w:r>
      <w:r w:rsidR="00C05F84" w:rsidRPr="00746F50">
        <w:rPr>
          <w:w w:val="90"/>
        </w:rPr>
        <w:t xml:space="preserve">— </w:t>
      </w:r>
      <w:r w:rsidRPr="00746F50">
        <w:t>относительно обособленная, логически завершенная часть образовательной программы высшего образования I ступени, обеспечивающая формирование определенной компетенции (группы компетенций);</w:t>
      </w:r>
    </w:p>
    <w:p w14:paraId="590B90E3" w14:textId="77777777" w:rsidR="00CC0722" w:rsidRPr="00746F50" w:rsidRDefault="00D22523" w:rsidP="00B2157A">
      <w:pPr>
        <w:pStyle w:val="a3"/>
        <w:spacing w:before="5" w:line="223" w:lineRule="auto"/>
        <w:ind w:right="-8" w:firstLine="709"/>
        <w:jc w:val="both"/>
      </w:pPr>
      <w:r w:rsidRPr="00746F50">
        <w:t>обеспечение</w:t>
      </w:r>
      <w:r w:rsidRPr="00746F50">
        <w:rPr>
          <w:spacing w:val="-8"/>
        </w:rPr>
        <w:t xml:space="preserve"> </w:t>
      </w:r>
      <w:r w:rsidRPr="00746F50">
        <w:t>качества</w:t>
      </w:r>
      <w:r w:rsidRPr="00746F50">
        <w:rPr>
          <w:b/>
          <w:spacing w:val="-8"/>
        </w:rPr>
        <w:t xml:space="preserve"> </w:t>
      </w:r>
      <w:r w:rsidRPr="00746F50">
        <w:rPr>
          <w:w w:val="90"/>
        </w:rPr>
        <w:t>—</w:t>
      </w:r>
      <w:r w:rsidRPr="00746F50">
        <w:rPr>
          <w:spacing w:val="-16"/>
          <w:w w:val="90"/>
        </w:rPr>
        <w:t xml:space="preserve"> </w:t>
      </w:r>
      <w:r w:rsidRPr="00746F50">
        <w:t>часть</w:t>
      </w:r>
      <w:r w:rsidRPr="00746F50">
        <w:rPr>
          <w:spacing w:val="-17"/>
        </w:rPr>
        <w:t xml:space="preserve"> </w:t>
      </w:r>
      <w:r w:rsidRPr="00746F50">
        <w:t>менеджмента</w:t>
      </w:r>
      <w:r w:rsidRPr="00746F50">
        <w:rPr>
          <w:spacing w:val="-7"/>
        </w:rPr>
        <w:t xml:space="preserve"> </w:t>
      </w:r>
      <w:r w:rsidRPr="00746F50">
        <w:t>качества,</w:t>
      </w:r>
      <w:r w:rsidRPr="00746F50">
        <w:rPr>
          <w:spacing w:val="-11"/>
        </w:rPr>
        <w:t xml:space="preserve"> </w:t>
      </w:r>
      <w:r w:rsidRPr="00746F50">
        <w:t>направленная на обеспечение уверенности, что требования к качеству будут выполнены (СТБ ISO</w:t>
      </w:r>
      <w:r w:rsidRPr="00746F50">
        <w:rPr>
          <w:spacing w:val="20"/>
        </w:rPr>
        <w:t xml:space="preserve"> </w:t>
      </w:r>
      <w:r w:rsidRPr="00746F50">
        <w:t>9000-2015);</w:t>
      </w:r>
    </w:p>
    <w:p w14:paraId="2BC245D5" w14:textId="77777777" w:rsidR="00CC0722" w:rsidRPr="00746F50" w:rsidRDefault="00D22523" w:rsidP="00B2157A">
      <w:pPr>
        <w:pStyle w:val="a3"/>
        <w:spacing w:line="223" w:lineRule="auto"/>
        <w:ind w:right="-8" w:firstLine="709"/>
        <w:jc w:val="both"/>
      </w:pPr>
      <w:r w:rsidRPr="00746F50">
        <w:t>результаты обучения</w:t>
      </w:r>
      <w:r w:rsidRPr="00746F50">
        <w:rPr>
          <w:b/>
        </w:rPr>
        <w:t xml:space="preserve"> </w:t>
      </w:r>
      <w:r w:rsidRPr="00746F50">
        <w:rPr>
          <w:w w:val="90"/>
        </w:rPr>
        <w:t xml:space="preserve">— </w:t>
      </w:r>
      <w:r w:rsidRPr="00746F50">
        <w:t>знания, умения и навыки (опыт), которые обучающийся может продемонстрировать по завершению изучения конкретной учебной дисциплины либо</w:t>
      </w:r>
      <w:r w:rsidRPr="00746F50">
        <w:rPr>
          <w:spacing w:val="74"/>
        </w:rPr>
        <w:t xml:space="preserve"> </w:t>
      </w:r>
      <w:r w:rsidRPr="00746F50">
        <w:t>модуля;</w:t>
      </w:r>
    </w:p>
    <w:p w14:paraId="56FDCF66" w14:textId="77777777" w:rsidR="00CC0722" w:rsidRPr="00746F50" w:rsidRDefault="00D22523" w:rsidP="00B2157A">
      <w:pPr>
        <w:pStyle w:val="a3"/>
        <w:spacing w:line="223" w:lineRule="auto"/>
        <w:ind w:right="-8" w:firstLine="709"/>
        <w:jc w:val="both"/>
      </w:pPr>
      <w:r w:rsidRPr="00746F50">
        <w:t>специализированные компетенции</w:t>
      </w:r>
      <w:r w:rsidRPr="00746F50">
        <w:rPr>
          <w:b/>
        </w:rPr>
        <w:t xml:space="preserve"> </w:t>
      </w:r>
      <w:r w:rsidR="00C05F84" w:rsidRPr="00746F50">
        <w:rPr>
          <w:w w:val="90"/>
        </w:rPr>
        <w:t>—</w:t>
      </w:r>
      <w:r w:rsidRPr="00746F50">
        <w:rPr>
          <w:b/>
        </w:rPr>
        <w:t xml:space="preserve"> </w:t>
      </w:r>
      <w:r w:rsidRPr="00746F50">
        <w:t>компетенц</w:t>
      </w:r>
      <w:r w:rsidR="00C05F84" w:rsidRPr="00746F50">
        <w:t>ии</w:t>
      </w:r>
      <w:r w:rsidRPr="00746F50">
        <w:t>, формируемые в соответствии с требованиями к специалисту с высшим образованием I ступени и отражающие его способность решать специализированные задачи профессиональной деятельности с учетом направленности образовательной программы высшего образования I ступени в учреждении высшего</w:t>
      </w:r>
      <w:r w:rsidRPr="00746F50">
        <w:rPr>
          <w:spacing w:val="-30"/>
        </w:rPr>
        <w:t xml:space="preserve"> </w:t>
      </w:r>
      <w:r w:rsidRPr="00746F50">
        <w:t>образования;</w:t>
      </w:r>
    </w:p>
    <w:p w14:paraId="620A5FC8" w14:textId="77777777" w:rsidR="00CC0722" w:rsidRPr="00746F50" w:rsidRDefault="00D22523" w:rsidP="00B2157A">
      <w:pPr>
        <w:pStyle w:val="a3"/>
        <w:spacing w:line="223" w:lineRule="auto"/>
        <w:ind w:right="-8" w:firstLine="709"/>
        <w:jc w:val="both"/>
      </w:pPr>
      <w:r w:rsidRPr="00746F50">
        <w:t>специальность</w:t>
      </w:r>
      <w:r w:rsidRPr="00746F50">
        <w:rPr>
          <w:b/>
        </w:rPr>
        <w:t xml:space="preserve"> </w:t>
      </w:r>
      <w:r w:rsidRPr="00746F50">
        <w:rPr>
          <w:w w:val="90"/>
        </w:rPr>
        <w:t xml:space="preserve">— </w:t>
      </w:r>
      <w:r w:rsidRPr="00746F50">
        <w:t xml:space="preserve">вид профессиональной деятельности, требующий определенных знаний, навыков и компетенций, приобретаемых путем обучения и практического опыта, </w:t>
      </w:r>
      <w:r w:rsidRPr="00746F50">
        <w:rPr>
          <w:w w:val="90"/>
        </w:rPr>
        <w:t xml:space="preserve">— </w:t>
      </w:r>
      <w:r w:rsidRPr="00746F50">
        <w:t>подсистема группы специальностей (ОКРБ 011-2009);</w:t>
      </w:r>
    </w:p>
    <w:p w14:paraId="5C85A83E" w14:textId="12C9C777" w:rsidR="002C6DC5" w:rsidRPr="00746F50" w:rsidRDefault="00D22523" w:rsidP="009E381F">
      <w:pPr>
        <w:pStyle w:val="a3"/>
        <w:spacing w:line="223" w:lineRule="auto"/>
        <w:ind w:right="-8" w:firstLine="709"/>
        <w:jc w:val="both"/>
      </w:pPr>
      <w:r w:rsidRPr="00746F50">
        <w:t>универсальные компетенции</w:t>
      </w:r>
      <w:r w:rsidRPr="00746F50">
        <w:rPr>
          <w:b/>
        </w:rPr>
        <w:t xml:space="preserve"> </w:t>
      </w:r>
      <w:r w:rsidR="00C05F84" w:rsidRPr="00746F50">
        <w:rPr>
          <w:w w:val="90"/>
        </w:rPr>
        <w:t xml:space="preserve">— </w:t>
      </w:r>
      <w:r w:rsidRPr="00746F50">
        <w:t>компетенции, формируемые в соответствии с требованиями к специалисту с высшим образованием I ступени и отражающие его способность применять базовые общекультурные знания и умения, а также социально-личностные качества, соответствующие запросам государства и</w:t>
      </w:r>
      <w:r w:rsidRPr="00746F50">
        <w:rPr>
          <w:spacing w:val="40"/>
        </w:rPr>
        <w:t xml:space="preserve"> </w:t>
      </w:r>
      <w:r w:rsidR="009E381F" w:rsidRPr="00746F50">
        <w:t>общества</w:t>
      </w:r>
      <w:r w:rsidR="002C6DC5" w:rsidRPr="00746F50">
        <w:t>.</w:t>
      </w:r>
    </w:p>
    <w:p w14:paraId="77A8E596" w14:textId="1557EDE2" w:rsidR="00CC0722" w:rsidRPr="00746F50" w:rsidRDefault="004862D3" w:rsidP="005C75AE">
      <w:pPr>
        <w:pStyle w:val="a3"/>
        <w:tabs>
          <w:tab w:val="left" w:pos="8270"/>
        </w:tabs>
        <w:spacing w:line="347" w:lineRule="exact"/>
        <w:ind w:firstLine="709"/>
        <w:jc w:val="both"/>
      </w:pPr>
      <w:r w:rsidRPr="00746F50">
        <w:t>4</w:t>
      </w:r>
      <w:r w:rsidR="00AD4F8C" w:rsidRPr="00746F50">
        <w:rPr>
          <w:bCs/>
          <w:spacing w:val="-6"/>
        </w:rPr>
        <w:t xml:space="preserve">. Специальность </w:t>
      </w:r>
      <w:r w:rsidR="00F9165E" w:rsidRPr="00746F50">
        <w:t>1-31 02 01 География (по направлениям)</w:t>
      </w:r>
      <w:r w:rsidR="00F34223" w:rsidRPr="00746F50">
        <w:t xml:space="preserve"> </w:t>
      </w:r>
      <w:r w:rsidR="00D22523" w:rsidRPr="00746F50">
        <w:t>в соответствии</w:t>
      </w:r>
      <w:r w:rsidR="00D22523" w:rsidRPr="00746F50">
        <w:rPr>
          <w:spacing w:val="-38"/>
        </w:rPr>
        <w:t xml:space="preserve"> </w:t>
      </w:r>
      <w:r w:rsidR="00D22523" w:rsidRPr="00746F50">
        <w:t>с</w:t>
      </w:r>
      <w:r w:rsidR="00C05F84" w:rsidRPr="00746F50">
        <w:t xml:space="preserve"> </w:t>
      </w:r>
      <w:r w:rsidR="00D22523" w:rsidRPr="00746F50">
        <w:rPr>
          <w:w w:val="95"/>
        </w:rPr>
        <w:t>ОКРБ 011-2009 относится к профилю</w:t>
      </w:r>
      <w:r w:rsidR="00D22523" w:rsidRPr="00746F50">
        <w:rPr>
          <w:spacing w:val="3"/>
          <w:w w:val="95"/>
        </w:rPr>
        <w:t xml:space="preserve"> </w:t>
      </w:r>
      <w:r w:rsidR="00D22523" w:rsidRPr="00746F50">
        <w:rPr>
          <w:w w:val="95"/>
        </w:rPr>
        <w:t>образования</w:t>
      </w:r>
      <w:r w:rsidR="00D22523" w:rsidRPr="00746F50">
        <w:rPr>
          <w:spacing w:val="36"/>
        </w:rPr>
        <w:t xml:space="preserve"> </w:t>
      </w:r>
      <w:r w:rsidR="00F34223" w:rsidRPr="00746F50">
        <w:t>G «Естественные науки»</w:t>
      </w:r>
      <w:r w:rsidR="00C778E7" w:rsidRPr="00746F50">
        <w:t xml:space="preserve">, </w:t>
      </w:r>
      <w:r w:rsidR="00D22523" w:rsidRPr="00746F50">
        <w:rPr>
          <w:sz w:val="29"/>
        </w:rPr>
        <w:t>направлению</w:t>
      </w:r>
      <w:r w:rsidR="00D22523" w:rsidRPr="00746F50">
        <w:rPr>
          <w:spacing w:val="46"/>
          <w:sz w:val="29"/>
        </w:rPr>
        <w:t xml:space="preserve"> </w:t>
      </w:r>
      <w:r w:rsidR="00D22523" w:rsidRPr="00746F50">
        <w:rPr>
          <w:sz w:val="29"/>
        </w:rPr>
        <w:t>образования</w:t>
      </w:r>
      <w:r w:rsidR="00C05F84" w:rsidRPr="00746F50">
        <w:rPr>
          <w:sz w:val="29"/>
        </w:rPr>
        <w:t xml:space="preserve"> </w:t>
      </w:r>
      <w:r w:rsidR="00F34223" w:rsidRPr="00746F50">
        <w:t>31 «Естественные науки»</w:t>
      </w:r>
      <w:r w:rsidR="00C778E7" w:rsidRPr="00746F50">
        <w:t>.</w:t>
      </w:r>
    </w:p>
    <w:p w14:paraId="2B268FAA" w14:textId="08101C7B" w:rsidR="005C75AE" w:rsidRPr="00746F50" w:rsidRDefault="005C75AE" w:rsidP="005C75AE">
      <w:pPr>
        <w:pStyle w:val="a3"/>
        <w:tabs>
          <w:tab w:val="left" w:pos="8270"/>
        </w:tabs>
        <w:ind w:firstLine="709"/>
        <w:jc w:val="both"/>
      </w:pPr>
      <w:r w:rsidRPr="00746F50">
        <w:t xml:space="preserve">Согласно ОКРБ 011-2009 по специальности предусмотрены </w:t>
      </w:r>
      <w:r w:rsidRPr="00746F50">
        <w:lastRenderedPageBreak/>
        <w:t>направления специальности:</w:t>
      </w:r>
    </w:p>
    <w:p w14:paraId="6D21453E" w14:textId="6E66A0B8" w:rsidR="005C75AE" w:rsidRPr="00746F50" w:rsidRDefault="00A40EA3" w:rsidP="005C75AE">
      <w:pPr>
        <w:pStyle w:val="a3"/>
        <w:tabs>
          <w:tab w:val="left" w:pos="8270"/>
        </w:tabs>
        <w:ind w:firstLine="709"/>
        <w:jc w:val="both"/>
      </w:pPr>
      <w:r w:rsidRPr="00746F50">
        <w:t>1-31 02 01-02 География (научно-педагогическая деятельность);</w:t>
      </w:r>
    </w:p>
    <w:p w14:paraId="456265D5" w14:textId="03AD1DC8" w:rsidR="005C75AE" w:rsidRPr="00746F50" w:rsidRDefault="005C75AE" w:rsidP="005C75AE">
      <w:pPr>
        <w:pStyle w:val="a3"/>
        <w:tabs>
          <w:tab w:val="left" w:pos="8270"/>
        </w:tabs>
        <w:ind w:firstLine="709"/>
        <w:jc w:val="both"/>
      </w:pPr>
      <w:r w:rsidRPr="00746F50">
        <w:t>1-31 02 01-05 География (геодемография)</w:t>
      </w:r>
      <w:r w:rsidR="005D1C73" w:rsidRPr="00746F50">
        <w:t>.</w:t>
      </w:r>
    </w:p>
    <w:p w14:paraId="28DCB5B5" w14:textId="4F55457F" w:rsidR="00A40EA3" w:rsidRPr="00746F50" w:rsidRDefault="005D1C73" w:rsidP="00A40EA3">
      <w:pPr>
        <w:pStyle w:val="a3"/>
        <w:tabs>
          <w:tab w:val="left" w:pos="8270"/>
        </w:tabs>
        <w:ind w:firstLine="709"/>
        <w:jc w:val="both"/>
      </w:pPr>
      <w:r w:rsidRPr="00746F50">
        <w:t>Направление специальности 1-31 02 01-02 География (научно-педагогическая деятельность) обеспечивает получение квалификации «Географ. Преподаватель географии», н</w:t>
      </w:r>
      <w:r w:rsidR="005C75AE" w:rsidRPr="00746F50">
        <w:t>аправление специальности 1-31 02 01-05 География (геодемография) обеспечивает получение квал</w:t>
      </w:r>
      <w:r w:rsidRPr="00746F50">
        <w:t xml:space="preserve">ификации «Географ. </w:t>
      </w:r>
      <w:proofErr w:type="spellStart"/>
      <w:r w:rsidRPr="00746F50">
        <w:t>Геодемограф</w:t>
      </w:r>
      <w:proofErr w:type="spellEnd"/>
      <w:r w:rsidRPr="00746F50">
        <w:t>».</w:t>
      </w:r>
    </w:p>
    <w:p w14:paraId="7B933613" w14:textId="5C6A4C14" w:rsidR="00CC0722" w:rsidRPr="00746F50" w:rsidRDefault="004862D3" w:rsidP="005C75AE">
      <w:pPr>
        <w:pStyle w:val="a3"/>
        <w:tabs>
          <w:tab w:val="left" w:pos="8267"/>
        </w:tabs>
        <w:ind w:firstLine="709"/>
        <w:jc w:val="both"/>
      </w:pPr>
      <w:r w:rsidRPr="00746F50">
        <w:rPr>
          <w:w w:val="95"/>
        </w:rPr>
        <w:t>5</w:t>
      </w:r>
      <w:r w:rsidR="00AD4F8C" w:rsidRPr="00746F50">
        <w:rPr>
          <w:bCs/>
          <w:spacing w:val="-6"/>
        </w:rPr>
        <w:t xml:space="preserve">. Специальность </w:t>
      </w:r>
      <w:r w:rsidR="00F9165E" w:rsidRPr="00746F50">
        <w:t>1-31 02 01 География (по направлениям)</w:t>
      </w:r>
      <w:r w:rsidR="00C34BD1" w:rsidRPr="00746F50">
        <w:rPr>
          <w:w w:val="95"/>
        </w:rPr>
        <w:t xml:space="preserve"> </w:t>
      </w:r>
      <w:r w:rsidR="00D22523" w:rsidRPr="00746F50">
        <w:t>относится</w:t>
      </w:r>
      <w:r w:rsidR="00D22523" w:rsidRPr="00746F50">
        <w:rPr>
          <w:spacing w:val="10"/>
        </w:rPr>
        <w:t xml:space="preserve"> </w:t>
      </w:r>
      <w:r w:rsidR="00D22523" w:rsidRPr="00746F50">
        <w:t>к</w:t>
      </w:r>
      <w:r w:rsidR="00ED622B" w:rsidRPr="00746F50">
        <w:t xml:space="preserve"> </w:t>
      </w:r>
      <w:r w:rsidR="00D22523" w:rsidRPr="00746F50">
        <w:t>уровню 6 Национальной рамки квалификаций высшего образования Республики Беларусь.</w:t>
      </w:r>
    </w:p>
    <w:p w14:paraId="598E7348" w14:textId="77777777" w:rsidR="00ED622B" w:rsidRPr="00746F50" w:rsidRDefault="00ED622B" w:rsidP="00ED622B">
      <w:pPr>
        <w:pStyle w:val="a3"/>
        <w:ind w:firstLine="720"/>
        <w:jc w:val="both"/>
        <w:rPr>
          <w:sz w:val="24"/>
          <w:szCs w:val="24"/>
        </w:rPr>
      </w:pPr>
    </w:p>
    <w:p w14:paraId="319DD5EA" w14:textId="442DE9F9" w:rsidR="00425D31" w:rsidRPr="00746F50" w:rsidRDefault="00425D31" w:rsidP="00AA2A8A">
      <w:pPr>
        <w:pStyle w:val="a3"/>
        <w:jc w:val="center"/>
        <w:rPr>
          <w:b/>
          <w:bCs/>
        </w:rPr>
      </w:pPr>
      <w:r w:rsidRPr="00746F50">
        <w:rPr>
          <w:b/>
          <w:bCs/>
        </w:rPr>
        <w:t>ГЛАВА 2</w:t>
      </w:r>
    </w:p>
    <w:p w14:paraId="07DEA31C" w14:textId="77777777" w:rsidR="004862D3" w:rsidRPr="00746F50" w:rsidRDefault="004862D3" w:rsidP="00AA2A8A">
      <w:pPr>
        <w:widowControl/>
        <w:autoSpaceDE/>
        <w:autoSpaceDN/>
        <w:jc w:val="center"/>
        <w:rPr>
          <w:b/>
          <w:spacing w:val="-16"/>
          <w:sz w:val="30"/>
          <w:szCs w:val="30"/>
          <w:lang w:val="x-none" w:eastAsia="x-none"/>
        </w:rPr>
      </w:pPr>
      <w:r w:rsidRPr="00746F50">
        <w:rPr>
          <w:b/>
          <w:spacing w:val="-16"/>
          <w:sz w:val="30"/>
          <w:szCs w:val="30"/>
          <w:lang w:val="x-none" w:eastAsia="x-none"/>
        </w:rPr>
        <w:t>ТРЕБОВАНИЯ К УРОВНЮ ОБРАЗОВАНИЯ ЛИЦ, ПОСТУПАЮЩИХ ДЛЯ ПОЛУЧЕНИЯ ВЫСШЕГО ОБРАЗОВАНИЯ I СТУПЕНИ, ФОРМАМ И СРОКАМ ПОЛУЧЕНИЯ ВЫСШЕГО ОБРАЗОВАНИЯ I СТУПЕНИ</w:t>
      </w:r>
    </w:p>
    <w:p w14:paraId="1030B07C" w14:textId="180EB912" w:rsidR="00425D31" w:rsidRPr="00746F50" w:rsidRDefault="00425D31" w:rsidP="00425D31">
      <w:pPr>
        <w:pStyle w:val="a3"/>
        <w:ind w:firstLine="720"/>
        <w:jc w:val="center"/>
        <w:rPr>
          <w:b/>
          <w:bCs/>
          <w:lang w:val="x-none"/>
        </w:rPr>
      </w:pPr>
    </w:p>
    <w:p w14:paraId="2A0FACCA" w14:textId="15D91601" w:rsidR="00CC0722" w:rsidRPr="00746F50" w:rsidRDefault="00425D31" w:rsidP="00425D31">
      <w:pPr>
        <w:pStyle w:val="a3"/>
        <w:ind w:firstLine="720"/>
        <w:jc w:val="both"/>
      </w:pPr>
      <w:r w:rsidRPr="00746F50">
        <w:rPr>
          <w:bCs/>
        </w:rPr>
        <w:t>6.</w:t>
      </w:r>
      <w:r w:rsidRPr="00746F50">
        <w:rPr>
          <w:b/>
          <w:bCs/>
        </w:rPr>
        <w:t xml:space="preserve"> </w:t>
      </w:r>
      <w:r w:rsidR="00D22523" w:rsidRPr="00746F50">
        <w:t>На все формы получения высшего образования могут поступать лица, которые имеют общее среднее образование или профессионально- техническое образование с общим средним образованием либо среднее специальное образование, подтвержденное соответствующим документом об образовании.</w:t>
      </w:r>
    </w:p>
    <w:p w14:paraId="366480EC" w14:textId="77777777" w:rsidR="00CC0722" w:rsidRPr="00746F50" w:rsidRDefault="00D22523" w:rsidP="00ED622B">
      <w:pPr>
        <w:pStyle w:val="a3"/>
        <w:ind w:firstLine="720"/>
        <w:jc w:val="both"/>
      </w:pPr>
      <w:r w:rsidRPr="00746F50">
        <w:t>Прием лиц для получения высшего образования I ступени осуществляется на основании пункта 9 статьи 57 Кодекса Республики Беларусь об образовании и в соответствии с Правилами, утверждаемыми Президентом Республики Беларусь.</w:t>
      </w:r>
    </w:p>
    <w:p w14:paraId="4803ACB7" w14:textId="178D25B7" w:rsidR="00CC0722" w:rsidRPr="00746F50" w:rsidRDefault="00425D31" w:rsidP="00ED622B">
      <w:pPr>
        <w:pStyle w:val="a3"/>
        <w:tabs>
          <w:tab w:val="left" w:pos="1418"/>
        </w:tabs>
        <w:ind w:firstLine="720"/>
        <w:jc w:val="both"/>
      </w:pPr>
      <w:r w:rsidRPr="00746F50">
        <w:t xml:space="preserve">7. </w:t>
      </w:r>
      <w:r w:rsidR="00D22523" w:rsidRPr="00746F50">
        <w:t>Обучение по специальности предусматривает следующие формы получения высшего образования I</w:t>
      </w:r>
      <w:r w:rsidR="00D22523" w:rsidRPr="00746F50">
        <w:rPr>
          <w:spacing w:val="61"/>
        </w:rPr>
        <w:t xml:space="preserve"> </w:t>
      </w:r>
      <w:r w:rsidR="00D22523" w:rsidRPr="00746F50">
        <w:t>ступени:</w:t>
      </w:r>
    </w:p>
    <w:p w14:paraId="235F2804" w14:textId="3D7EE4D6" w:rsidR="00C778E7" w:rsidRPr="00746F50" w:rsidRDefault="00C778E7" w:rsidP="00C778E7">
      <w:pPr>
        <w:spacing w:line="232" w:lineRule="auto"/>
        <w:ind w:right="-8" w:firstLine="709"/>
        <w:jc w:val="both"/>
        <w:rPr>
          <w:sz w:val="30"/>
          <w:szCs w:val="30"/>
        </w:rPr>
      </w:pPr>
      <w:r w:rsidRPr="00746F50">
        <w:rPr>
          <w:sz w:val="30"/>
          <w:szCs w:val="30"/>
        </w:rPr>
        <w:t>очная (дневная</w:t>
      </w:r>
      <w:r w:rsidR="006A0026" w:rsidRPr="00746F50">
        <w:rPr>
          <w:sz w:val="30"/>
          <w:szCs w:val="30"/>
        </w:rPr>
        <w:t>, вечерняя</w:t>
      </w:r>
      <w:r w:rsidRPr="00746F50">
        <w:rPr>
          <w:sz w:val="30"/>
          <w:szCs w:val="30"/>
        </w:rPr>
        <w:t xml:space="preserve">); </w:t>
      </w:r>
    </w:p>
    <w:p w14:paraId="725A08FC" w14:textId="62424F81" w:rsidR="00C778E7" w:rsidRPr="00746F50" w:rsidRDefault="00C778E7" w:rsidP="00C778E7">
      <w:pPr>
        <w:spacing w:line="232" w:lineRule="auto"/>
        <w:ind w:right="-8" w:firstLine="709"/>
        <w:jc w:val="both"/>
        <w:rPr>
          <w:sz w:val="30"/>
          <w:szCs w:val="30"/>
        </w:rPr>
      </w:pPr>
      <w:r w:rsidRPr="00746F50">
        <w:rPr>
          <w:sz w:val="30"/>
          <w:szCs w:val="30"/>
        </w:rPr>
        <w:t>заочная</w:t>
      </w:r>
      <w:r w:rsidR="00AA021F" w:rsidRPr="00746F50">
        <w:rPr>
          <w:sz w:val="30"/>
          <w:szCs w:val="30"/>
        </w:rPr>
        <w:t xml:space="preserve"> (в </w:t>
      </w:r>
      <w:proofErr w:type="spellStart"/>
      <w:r w:rsidR="00AA021F" w:rsidRPr="00746F50">
        <w:rPr>
          <w:sz w:val="30"/>
          <w:szCs w:val="30"/>
        </w:rPr>
        <w:t>т.ч</w:t>
      </w:r>
      <w:proofErr w:type="spellEnd"/>
      <w:r w:rsidR="00AA021F" w:rsidRPr="00746F50">
        <w:rPr>
          <w:sz w:val="30"/>
          <w:szCs w:val="30"/>
        </w:rPr>
        <w:t>. дистанционная)</w:t>
      </w:r>
      <w:r w:rsidRPr="00746F50">
        <w:rPr>
          <w:sz w:val="30"/>
          <w:szCs w:val="30"/>
        </w:rPr>
        <w:t>.</w:t>
      </w:r>
    </w:p>
    <w:p w14:paraId="0D8B557B" w14:textId="2DC60583" w:rsidR="001574A2" w:rsidRPr="00746F50" w:rsidRDefault="001574A2" w:rsidP="001574A2">
      <w:pPr>
        <w:tabs>
          <w:tab w:val="left" w:pos="2653"/>
          <w:tab w:val="left" w:pos="3681"/>
          <w:tab w:val="left" w:pos="4936"/>
          <w:tab w:val="left" w:pos="6643"/>
          <w:tab w:val="left" w:pos="7982"/>
          <w:tab w:val="left" w:pos="9508"/>
        </w:tabs>
        <w:spacing w:before="3" w:line="232" w:lineRule="auto"/>
        <w:ind w:right="10" w:firstLine="709"/>
        <w:jc w:val="both"/>
        <w:rPr>
          <w:sz w:val="30"/>
          <w:szCs w:val="30"/>
        </w:rPr>
      </w:pPr>
      <w:r w:rsidRPr="00746F50">
        <w:rPr>
          <w:sz w:val="30"/>
          <w:szCs w:val="30"/>
        </w:rPr>
        <w:t>8. Срок</w:t>
      </w:r>
      <w:r w:rsidRPr="00746F50">
        <w:rPr>
          <w:spacing w:val="53"/>
          <w:sz w:val="30"/>
          <w:szCs w:val="30"/>
        </w:rPr>
        <w:t xml:space="preserve"> </w:t>
      </w:r>
      <w:r w:rsidRPr="00746F50">
        <w:rPr>
          <w:sz w:val="30"/>
          <w:szCs w:val="30"/>
        </w:rPr>
        <w:t>получения высшего образования I</w:t>
      </w:r>
      <w:r w:rsidRPr="00746F50">
        <w:rPr>
          <w:spacing w:val="-28"/>
          <w:sz w:val="30"/>
          <w:szCs w:val="30"/>
        </w:rPr>
        <w:t xml:space="preserve"> </w:t>
      </w:r>
      <w:r w:rsidRPr="00746F50">
        <w:rPr>
          <w:sz w:val="30"/>
          <w:szCs w:val="30"/>
        </w:rPr>
        <w:t>ступени в</w:t>
      </w:r>
      <w:r w:rsidRPr="00746F50">
        <w:rPr>
          <w:spacing w:val="74"/>
          <w:sz w:val="30"/>
          <w:szCs w:val="30"/>
        </w:rPr>
        <w:t xml:space="preserve"> </w:t>
      </w:r>
      <w:r w:rsidRPr="00746F50">
        <w:rPr>
          <w:sz w:val="30"/>
          <w:szCs w:val="30"/>
        </w:rPr>
        <w:t xml:space="preserve">дневной </w:t>
      </w:r>
      <w:r w:rsidRPr="00746F50">
        <w:rPr>
          <w:spacing w:val="-4"/>
          <w:w w:val="95"/>
          <w:sz w:val="30"/>
          <w:szCs w:val="30"/>
        </w:rPr>
        <w:t xml:space="preserve">форме </w:t>
      </w:r>
      <w:r w:rsidRPr="00746F50">
        <w:rPr>
          <w:sz w:val="30"/>
          <w:szCs w:val="30"/>
        </w:rPr>
        <w:t>составляет 4 года.</w:t>
      </w:r>
    </w:p>
    <w:p w14:paraId="355B1392" w14:textId="77777777" w:rsidR="001574A2" w:rsidRPr="00746F50" w:rsidRDefault="001574A2" w:rsidP="001574A2">
      <w:pPr>
        <w:tabs>
          <w:tab w:val="left" w:pos="2199"/>
          <w:tab w:val="left" w:pos="2656"/>
          <w:tab w:val="left" w:pos="3686"/>
          <w:tab w:val="left" w:pos="4950"/>
          <w:tab w:val="left" w:pos="6662"/>
          <w:tab w:val="left" w:pos="8006"/>
          <w:tab w:val="left" w:pos="9508"/>
        </w:tabs>
        <w:spacing w:before="5" w:line="232" w:lineRule="auto"/>
        <w:ind w:right="10" w:firstLine="709"/>
        <w:jc w:val="both"/>
        <w:rPr>
          <w:sz w:val="30"/>
          <w:szCs w:val="30"/>
        </w:rPr>
      </w:pPr>
      <w:r w:rsidRPr="00746F50">
        <w:rPr>
          <w:sz w:val="30"/>
          <w:szCs w:val="30"/>
        </w:rPr>
        <w:t>Срок получения высшего образования I</w:t>
      </w:r>
      <w:r w:rsidRPr="00746F50">
        <w:rPr>
          <w:spacing w:val="-29"/>
          <w:sz w:val="30"/>
          <w:szCs w:val="30"/>
        </w:rPr>
        <w:t xml:space="preserve"> </w:t>
      </w:r>
      <w:r w:rsidRPr="00746F50">
        <w:rPr>
          <w:sz w:val="30"/>
          <w:szCs w:val="30"/>
        </w:rPr>
        <w:t xml:space="preserve">ступени в вечерней </w:t>
      </w:r>
      <w:r w:rsidRPr="00746F50">
        <w:rPr>
          <w:spacing w:val="-4"/>
          <w:w w:val="95"/>
          <w:sz w:val="30"/>
          <w:szCs w:val="30"/>
        </w:rPr>
        <w:t xml:space="preserve">форме </w:t>
      </w:r>
      <w:r w:rsidRPr="00746F50">
        <w:rPr>
          <w:sz w:val="29"/>
          <w:szCs w:val="30"/>
        </w:rPr>
        <w:t>составляет</w:t>
      </w:r>
      <w:r w:rsidRPr="00746F50">
        <w:rPr>
          <w:sz w:val="30"/>
          <w:szCs w:val="30"/>
          <w:vertAlign w:val="superscript"/>
        </w:rPr>
        <w:t xml:space="preserve"> </w:t>
      </w:r>
      <w:r w:rsidRPr="00746F50">
        <w:rPr>
          <w:sz w:val="30"/>
          <w:szCs w:val="30"/>
        </w:rPr>
        <w:t>5 лет.</w:t>
      </w:r>
    </w:p>
    <w:p w14:paraId="020A9140" w14:textId="77777777" w:rsidR="001574A2" w:rsidRPr="00746F50" w:rsidRDefault="001574A2" w:rsidP="001574A2">
      <w:pPr>
        <w:tabs>
          <w:tab w:val="left" w:pos="2199"/>
          <w:tab w:val="left" w:pos="2656"/>
          <w:tab w:val="left" w:pos="3686"/>
          <w:tab w:val="left" w:pos="4950"/>
          <w:tab w:val="left" w:pos="6662"/>
          <w:tab w:val="left" w:pos="8006"/>
          <w:tab w:val="left" w:pos="9508"/>
        </w:tabs>
        <w:spacing w:before="5" w:line="232" w:lineRule="auto"/>
        <w:ind w:right="10" w:firstLine="709"/>
        <w:jc w:val="both"/>
        <w:rPr>
          <w:sz w:val="30"/>
          <w:szCs w:val="30"/>
        </w:rPr>
      </w:pPr>
      <w:r w:rsidRPr="00746F50">
        <w:rPr>
          <w:sz w:val="30"/>
          <w:szCs w:val="30"/>
        </w:rPr>
        <w:t>Срок получения высшего образования I</w:t>
      </w:r>
      <w:r w:rsidRPr="00746F50">
        <w:rPr>
          <w:spacing w:val="-29"/>
          <w:sz w:val="30"/>
          <w:szCs w:val="30"/>
        </w:rPr>
        <w:t xml:space="preserve"> </w:t>
      </w:r>
      <w:r w:rsidRPr="00746F50">
        <w:rPr>
          <w:sz w:val="30"/>
          <w:szCs w:val="30"/>
        </w:rPr>
        <w:t xml:space="preserve">ступени в заочной </w:t>
      </w:r>
      <w:r w:rsidRPr="00746F50">
        <w:rPr>
          <w:spacing w:val="-4"/>
          <w:w w:val="95"/>
          <w:sz w:val="30"/>
          <w:szCs w:val="30"/>
        </w:rPr>
        <w:t xml:space="preserve">форме </w:t>
      </w:r>
      <w:r w:rsidRPr="00746F50">
        <w:rPr>
          <w:sz w:val="29"/>
          <w:szCs w:val="30"/>
        </w:rPr>
        <w:t>составляет</w:t>
      </w:r>
      <w:r w:rsidRPr="00746F50">
        <w:rPr>
          <w:sz w:val="30"/>
          <w:szCs w:val="30"/>
          <w:vertAlign w:val="superscript"/>
        </w:rPr>
        <w:t xml:space="preserve"> </w:t>
      </w:r>
      <w:r w:rsidRPr="00746F50">
        <w:rPr>
          <w:sz w:val="30"/>
          <w:szCs w:val="30"/>
        </w:rPr>
        <w:t>5 лет.</w:t>
      </w:r>
    </w:p>
    <w:p w14:paraId="6A72E31E" w14:textId="77777777" w:rsidR="001574A2" w:rsidRPr="00746F50" w:rsidRDefault="001574A2" w:rsidP="001574A2">
      <w:pPr>
        <w:tabs>
          <w:tab w:val="left" w:pos="2199"/>
          <w:tab w:val="left" w:pos="2656"/>
          <w:tab w:val="left" w:pos="3686"/>
          <w:tab w:val="left" w:pos="4950"/>
          <w:tab w:val="left" w:pos="6662"/>
          <w:tab w:val="left" w:pos="8006"/>
          <w:tab w:val="left" w:pos="9508"/>
        </w:tabs>
        <w:spacing w:before="5" w:line="232" w:lineRule="auto"/>
        <w:ind w:right="10" w:firstLine="709"/>
        <w:jc w:val="both"/>
        <w:rPr>
          <w:sz w:val="30"/>
          <w:szCs w:val="30"/>
        </w:rPr>
      </w:pPr>
      <w:r w:rsidRPr="00746F50">
        <w:rPr>
          <w:sz w:val="30"/>
          <w:szCs w:val="30"/>
        </w:rPr>
        <w:t>Срок получения высшего образования I ступени в дистанционной форме составляет 5 лет.</w:t>
      </w:r>
    </w:p>
    <w:p w14:paraId="052C733B" w14:textId="54C7BC30" w:rsidR="00CC0722" w:rsidRPr="00746F50" w:rsidRDefault="00425D31" w:rsidP="001574A2">
      <w:pPr>
        <w:pStyle w:val="a3"/>
        <w:tabs>
          <w:tab w:val="left" w:pos="2653"/>
          <w:tab w:val="left" w:pos="3681"/>
          <w:tab w:val="left" w:pos="4936"/>
          <w:tab w:val="left" w:pos="6643"/>
          <w:tab w:val="left" w:pos="7982"/>
          <w:tab w:val="left" w:pos="9508"/>
        </w:tabs>
        <w:spacing w:before="3" w:line="232" w:lineRule="auto"/>
        <w:ind w:right="10" w:firstLine="709"/>
        <w:jc w:val="both"/>
      </w:pPr>
      <w:r w:rsidRPr="00746F50">
        <w:t>9</w:t>
      </w:r>
      <w:r w:rsidR="007A55D4" w:rsidRPr="00746F50">
        <w:t xml:space="preserve">. Перечень </w:t>
      </w:r>
      <w:r w:rsidR="008848D6" w:rsidRPr="00746F50">
        <w:t xml:space="preserve">специальностей среднего специального </w:t>
      </w:r>
      <w:r w:rsidR="008848D6" w:rsidRPr="00746F50">
        <w:rPr>
          <w:w w:val="95"/>
        </w:rPr>
        <w:t xml:space="preserve">образования, </w:t>
      </w:r>
      <w:r w:rsidR="008848D6" w:rsidRPr="00746F50">
        <w:t>образовательные программы по которым могут быть интегрированы</w:t>
      </w:r>
      <w:r w:rsidR="008848D6" w:rsidRPr="00746F50">
        <w:rPr>
          <w:spacing w:val="22"/>
        </w:rPr>
        <w:t xml:space="preserve"> </w:t>
      </w:r>
      <w:r w:rsidR="008848D6" w:rsidRPr="00746F50">
        <w:t xml:space="preserve">с </w:t>
      </w:r>
      <w:r w:rsidR="00D22523" w:rsidRPr="00746F50">
        <w:t>образовательной программой высшего образования I ступени по специальности</w:t>
      </w:r>
      <w:r w:rsidR="00712E01" w:rsidRPr="00746F50">
        <w:t xml:space="preserve"> </w:t>
      </w:r>
      <w:r w:rsidR="00A40EA3" w:rsidRPr="00746F50">
        <w:t>1-31 02 01 География (по направлениям)</w:t>
      </w:r>
      <w:r w:rsidR="00D22523" w:rsidRPr="00746F50">
        <w:rPr>
          <w:u w:val="single" w:color="282828"/>
        </w:rPr>
        <w:t>,</w:t>
      </w:r>
      <w:r w:rsidR="00D22523" w:rsidRPr="00746F50">
        <w:rPr>
          <w:spacing w:val="-18"/>
        </w:rPr>
        <w:t xml:space="preserve"> </w:t>
      </w:r>
      <w:r w:rsidR="00D22523" w:rsidRPr="00746F50">
        <w:t>определяется</w:t>
      </w:r>
      <w:r w:rsidR="008848D6" w:rsidRPr="00746F50">
        <w:t xml:space="preserve"> </w:t>
      </w:r>
      <w:r w:rsidR="00A6487F" w:rsidRPr="00746F50">
        <w:t xml:space="preserve">Министерством </w:t>
      </w:r>
      <w:r w:rsidR="008848D6" w:rsidRPr="00746F50">
        <w:t>образования Республики Беларусь.</w:t>
      </w:r>
    </w:p>
    <w:p w14:paraId="1DB921D5" w14:textId="00DC513C" w:rsidR="00CC0722" w:rsidRPr="00746F50" w:rsidRDefault="00D22523" w:rsidP="00C778E7">
      <w:pPr>
        <w:pStyle w:val="a3"/>
        <w:tabs>
          <w:tab w:val="left" w:pos="2458"/>
          <w:tab w:val="left" w:pos="4214"/>
          <w:tab w:val="left" w:pos="5737"/>
          <w:tab w:val="left" w:pos="7714"/>
          <w:tab w:val="left" w:pos="8474"/>
        </w:tabs>
        <w:spacing w:line="338" w:lineRule="exact"/>
        <w:ind w:firstLine="709"/>
        <w:jc w:val="both"/>
      </w:pPr>
      <w:r w:rsidRPr="00746F50">
        <w:t>Срок</w:t>
      </w:r>
      <w:r w:rsidR="008848D6" w:rsidRPr="00746F50">
        <w:t xml:space="preserve"> </w:t>
      </w:r>
      <w:r w:rsidRPr="00746F50">
        <w:t>получения</w:t>
      </w:r>
      <w:r w:rsidR="008848D6" w:rsidRPr="00746F50">
        <w:t xml:space="preserve"> </w:t>
      </w:r>
      <w:r w:rsidRPr="00746F50">
        <w:t>высшего</w:t>
      </w:r>
      <w:r w:rsidR="008848D6" w:rsidRPr="00746F50">
        <w:t xml:space="preserve"> образования </w:t>
      </w:r>
      <w:r w:rsidRPr="00746F50">
        <w:t>по</w:t>
      </w:r>
      <w:r w:rsidR="008848D6" w:rsidRPr="00746F50">
        <w:t xml:space="preserve"> </w:t>
      </w:r>
      <w:r w:rsidRPr="00746F50">
        <w:t>специальности</w:t>
      </w:r>
      <w:r w:rsidR="008848D6" w:rsidRPr="00746F50">
        <w:t xml:space="preserve"> </w:t>
      </w:r>
      <w:r w:rsidR="00A40EA3" w:rsidRPr="00746F50">
        <w:t>1-31 02 01 География (по направлениям)</w:t>
      </w:r>
      <w:r w:rsidR="00C778E7" w:rsidRPr="00746F50">
        <w:t xml:space="preserve"> </w:t>
      </w:r>
      <w:r w:rsidRPr="00746F50">
        <w:rPr>
          <w:w w:val="95"/>
        </w:rPr>
        <w:t>лицами</w:t>
      </w:r>
      <w:r w:rsidRPr="00746F50">
        <w:t xml:space="preserve">, обучающимися по образовательной </w:t>
      </w:r>
      <w:r w:rsidRPr="00746F50">
        <w:lastRenderedPageBreak/>
        <w:t>программе высшего образования I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может быть сокращен учреждением высшего образования при условии соблюдения требований настоящего образовательного</w:t>
      </w:r>
      <w:r w:rsidRPr="00746F50">
        <w:rPr>
          <w:spacing w:val="-28"/>
        </w:rPr>
        <w:t xml:space="preserve"> </w:t>
      </w:r>
      <w:r w:rsidRPr="00746F50">
        <w:t>стандарта</w:t>
      </w:r>
      <w:r w:rsidRPr="00746F50">
        <w:rPr>
          <w:spacing w:val="-4"/>
        </w:rPr>
        <w:t xml:space="preserve"> </w:t>
      </w:r>
      <w:r w:rsidRPr="00746F50">
        <w:t>в</w:t>
      </w:r>
      <w:r w:rsidRPr="00746F50">
        <w:rPr>
          <w:spacing w:val="-23"/>
        </w:rPr>
        <w:t xml:space="preserve"> </w:t>
      </w:r>
      <w:r w:rsidRPr="00746F50">
        <w:t>соответствии</w:t>
      </w:r>
      <w:r w:rsidRPr="00746F50">
        <w:rPr>
          <w:spacing w:val="2"/>
        </w:rPr>
        <w:t xml:space="preserve"> </w:t>
      </w:r>
      <w:r w:rsidRPr="00746F50">
        <w:t>с</w:t>
      </w:r>
      <w:r w:rsidRPr="00746F50">
        <w:rPr>
          <w:spacing w:val="-23"/>
        </w:rPr>
        <w:t xml:space="preserve"> </w:t>
      </w:r>
      <w:r w:rsidRPr="00746F50">
        <w:t>законодательством.</w:t>
      </w:r>
    </w:p>
    <w:p w14:paraId="6253A1FF" w14:textId="154342BD" w:rsidR="00CC0722" w:rsidRPr="00746F50" w:rsidRDefault="00D22523" w:rsidP="008848D6">
      <w:pPr>
        <w:pStyle w:val="a3"/>
        <w:spacing w:before="9" w:line="230" w:lineRule="auto"/>
        <w:ind w:firstLine="709"/>
        <w:jc w:val="both"/>
      </w:pPr>
      <w:r w:rsidRPr="00746F50">
        <w:t>Срок обучения по образовательной программе высшего образования I</w:t>
      </w:r>
      <w:r w:rsidRPr="00746F50">
        <w:rPr>
          <w:spacing w:val="-50"/>
        </w:rPr>
        <w:t xml:space="preserve"> </w:t>
      </w:r>
      <w:r w:rsidRPr="00746F50">
        <w:t>ступени,</w:t>
      </w:r>
      <w:r w:rsidRPr="00746F50">
        <w:rPr>
          <w:spacing w:val="-42"/>
        </w:rPr>
        <w:t xml:space="preserve"> </w:t>
      </w:r>
      <w:r w:rsidRPr="00746F50">
        <w:t>обеспечивающей</w:t>
      </w:r>
      <w:r w:rsidRPr="00746F50">
        <w:rPr>
          <w:spacing w:val="-48"/>
        </w:rPr>
        <w:t xml:space="preserve"> </w:t>
      </w:r>
      <w:r w:rsidRPr="00746F50">
        <w:t>получение</w:t>
      </w:r>
      <w:r w:rsidRPr="00746F50">
        <w:rPr>
          <w:spacing w:val="-44"/>
        </w:rPr>
        <w:t xml:space="preserve"> </w:t>
      </w:r>
      <w:r w:rsidRPr="00746F50">
        <w:t>квалификации</w:t>
      </w:r>
      <w:r w:rsidRPr="00746F50">
        <w:rPr>
          <w:spacing w:val="-34"/>
        </w:rPr>
        <w:t xml:space="preserve"> </w:t>
      </w:r>
      <w:r w:rsidRPr="00746F50">
        <w:t>специалиста</w:t>
      </w:r>
      <w:r w:rsidRPr="00746F50">
        <w:rPr>
          <w:spacing w:val="-38"/>
        </w:rPr>
        <w:t xml:space="preserve"> </w:t>
      </w:r>
      <w:r w:rsidRPr="00746F50">
        <w:t>с</w:t>
      </w:r>
      <w:r w:rsidRPr="00746F50">
        <w:rPr>
          <w:spacing w:val="-50"/>
        </w:rPr>
        <w:t xml:space="preserve"> </w:t>
      </w:r>
      <w:r w:rsidRPr="00746F50">
        <w:t>высшим образованием и интегрированной с образовательными программами среднего специального образования, в заочной форм</w:t>
      </w:r>
      <w:r w:rsidR="00C778E7" w:rsidRPr="00746F50">
        <w:t>е</w:t>
      </w:r>
      <w:r w:rsidRPr="00746F50">
        <w:t xml:space="preserve"> может увеличиваться на 0,5 </w:t>
      </w:r>
      <w:r w:rsidRPr="00746F50">
        <w:rPr>
          <w:w w:val="90"/>
        </w:rPr>
        <w:t xml:space="preserve">— </w:t>
      </w:r>
      <w:r w:rsidRPr="00746F50">
        <w:t>1</w:t>
      </w:r>
      <w:r w:rsidRPr="00746F50">
        <w:rPr>
          <w:spacing w:val="-59"/>
        </w:rPr>
        <w:t xml:space="preserve"> </w:t>
      </w:r>
      <w:r w:rsidRPr="00746F50">
        <w:t>год относительно срока</w:t>
      </w:r>
      <w:r w:rsidRPr="00746F50">
        <w:rPr>
          <w:spacing w:val="-19"/>
        </w:rPr>
        <w:t xml:space="preserve"> </w:t>
      </w:r>
      <w:r w:rsidRPr="00746F50">
        <w:t>обучения</w:t>
      </w:r>
      <w:r w:rsidRPr="00746F50">
        <w:rPr>
          <w:spacing w:val="-17"/>
        </w:rPr>
        <w:t xml:space="preserve"> </w:t>
      </w:r>
      <w:r w:rsidRPr="00746F50">
        <w:t>по</w:t>
      </w:r>
      <w:r w:rsidRPr="00746F50">
        <w:rPr>
          <w:spacing w:val="-24"/>
        </w:rPr>
        <w:t xml:space="preserve"> </w:t>
      </w:r>
      <w:r w:rsidRPr="00746F50">
        <w:t>данной</w:t>
      </w:r>
      <w:r w:rsidRPr="00746F50">
        <w:rPr>
          <w:spacing w:val="-11"/>
        </w:rPr>
        <w:t xml:space="preserve"> </w:t>
      </w:r>
      <w:r w:rsidRPr="00746F50">
        <w:t>образовательной</w:t>
      </w:r>
      <w:r w:rsidRPr="00746F50">
        <w:rPr>
          <w:spacing w:val="-25"/>
        </w:rPr>
        <w:t xml:space="preserve"> </w:t>
      </w:r>
      <w:r w:rsidRPr="00746F50">
        <w:t>программе</w:t>
      </w:r>
      <w:r w:rsidRPr="00746F50">
        <w:rPr>
          <w:spacing w:val="-16"/>
        </w:rPr>
        <w:t xml:space="preserve"> </w:t>
      </w:r>
      <w:r w:rsidRPr="00746F50">
        <w:t>в</w:t>
      </w:r>
      <w:r w:rsidRPr="00746F50">
        <w:rPr>
          <w:spacing w:val="-26"/>
        </w:rPr>
        <w:t xml:space="preserve"> </w:t>
      </w:r>
      <w:r w:rsidRPr="00746F50">
        <w:t>дневной</w:t>
      </w:r>
      <w:r w:rsidRPr="00746F50">
        <w:rPr>
          <w:spacing w:val="-13"/>
        </w:rPr>
        <w:t xml:space="preserve"> </w:t>
      </w:r>
      <w:r w:rsidRPr="00746F50">
        <w:t>форме.</w:t>
      </w:r>
    </w:p>
    <w:p w14:paraId="3D7AA7A0" w14:textId="3B359073" w:rsidR="00CC0722" w:rsidRPr="00746F50" w:rsidRDefault="00934765" w:rsidP="008848D6">
      <w:pPr>
        <w:pStyle w:val="a3"/>
        <w:spacing w:line="230" w:lineRule="auto"/>
        <w:ind w:firstLine="709"/>
        <w:jc w:val="both"/>
      </w:pPr>
      <w:r w:rsidRPr="00746F50">
        <w:t xml:space="preserve">10. </w:t>
      </w:r>
      <w:r w:rsidR="00D22523" w:rsidRPr="00746F50">
        <w:t>При</w:t>
      </w:r>
      <w:r w:rsidR="00D22523" w:rsidRPr="00746F50">
        <w:rPr>
          <w:spacing w:val="-12"/>
        </w:rPr>
        <w:t xml:space="preserve"> </w:t>
      </w:r>
      <w:r w:rsidR="00D22523" w:rsidRPr="00746F50">
        <w:t>обучении по</w:t>
      </w:r>
      <w:r w:rsidR="00D22523" w:rsidRPr="00746F50">
        <w:rPr>
          <w:spacing w:val="-14"/>
        </w:rPr>
        <w:t xml:space="preserve"> </w:t>
      </w:r>
      <w:r w:rsidR="00D22523" w:rsidRPr="00746F50">
        <w:t>индивидуальному</w:t>
      </w:r>
      <w:r w:rsidR="00D22523" w:rsidRPr="00746F50">
        <w:rPr>
          <w:spacing w:val="-23"/>
        </w:rPr>
        <w:t xml:space="preserve"> </w:t>
      </w:r>
      <w:r w:rsidR="00D22523" w:rsidRPr="00746F50">
        <w:t>учебному</w:t>
      </w:r>
      <w:r w:rsidR="00D22523" w:rsidRPr="00746F50">
        <w:rPr>
          <w:spacing w:val="1"/>
        </w:rPr>
        <w:t xml:space="preserve"> </w:t>
      </w:r>
      <w:r w:rsidR="00D22523" w:rsidRPr="00746F50">
        <w:t>плану</w:t>
      </w:r>
      <w:r w:rsidR="00D22523" w:rsidRPr="00746F50">
        <w:rPr>
          <w:spacing w:val="-3"/>
        </w:rPr>
        <w:t xml:space="preserve"> </w:t>
      </w:r>
      <w:r w:rsidR="00D22523" w:rsidRPr="00746F50">
        <w:t>вне</w:t>
      </w:r>
      <w:r w:rsidR="00D22523" w:rsidRPr="00746F50">
        <w:rPr>
          <w:spacing w:val="-12"/>
        </w:rPr>
        <w:t xml:space="preserve"> </w:t>
      </w:r>
      <w:r w:rsidR="00D22523" w:rsidRPr="00746F50">
        <w:t>зависимости от формы получения образования срок обучения устанавливается самостоятельно учреждением высшего образования, но не более срока получения высшего образования I ступени, установленного для соответствующей формы получения</w:t>
      </w:r>
      <w:r w:rsidR="00D22523" w:rsidRPr="00746F50">
        <w:rPr>
          <w:spacing w:val="29"/>
        </w:rPr>
        <w:t xml:space="preserve"> </w:t>
      </w:r>
      <w:r w:rsidR="00D22523" w:rsidRPr="00746F50">
        <w:t>образования.</w:t>
      </w:r>
    </w:p>
    <w:p w14:paraId="257D85DC" w14:textId="77777777" w:rsidR="00CC0722" w:rsidRPr="00746F50" w:rsidRDefault="00D22523" w:rsidP="008848D6">
      <w:pPr>
        <w:pStyle w:val="a3"/>
        <w:spacing w:line="230" w:lineRule="auto"/>
        <w:ind w:firstLine="709"/>
        <w:jc w:val="both"/>
      </w:pPr>
      <w:r w:rsidRPr="00746F50">
        <w:t>При обучении по индивидуальному учебному плану лиц с ограниченными возможностями учреждение высшего образования вправе продлить срок не более чем на 1 год по сравнению со сроком, установленным для соответствующей формы получения</w:t>
      </w:r>
      <w:r w:rsidRPr="00746F50">
        <w:rPr>
          <w:spacing w:val="-53"/>
        </w:rPr>
        <w:t xml:space="preserve"> </w:t>
      </w:r>
      <w:r w:rsidRPr="00746F50">
        <w:t>образования.</w:t>
      </w:r>
    </w:p>
    <w:p w14:paraId="5B850F81" w14:textId="07BBF29E" w:rsidR="00CC0722" w:rsidRPr="00746F50" w:rsidRDefault="00934765" w:rsidP="008848D6">
      <w:pPr>
        <w:pStyle w:val="a3"/>
        <w:spacing w:line="228" w:lineRule="auto"/>
        <w:ind w:firstLine="709"/>
        <w:jc w:val="both"/>
      </w:pPr>
      <w:r w:rsidRPr="00746F50">
        <w:t xml:space="preserve">11. </w:t>
      </w:r>
      <w:r w:rsidR="00D22523" w:rsidRPr="00746F50">
        <w:t>Общий объем образовательной программы высшего образования I ступени составляет</w:t>
      </w:r>
      <w:r w:rsidR="007A55D4" w:rsidRPr="00746F50">
        <w:t xml:space="preserve"> 2</w:t>
      </w:r>
      <w:r w:rsidR="00D313F5" w:rsidRPr="00746F50">
        <w:t>4</w:t>
      </w:r>
      <w:r w:rsidR="007A55D4" w:rsidRPr="00746F50">
        <w:t xml:space="preserve">0 </w:t>
      </w:r>
      <w:r w:rsidR="00D22523" w:rsidRPr="00746F50">
        <w:t>зачетных</w:t>
      </w:r>
      <w:r w:rsidR="00D22523" w:rsidRPr="00746F50">
        <w:rPr>
          <w:spacing w:val="47"/>
        </w:rPr>
        <w:t xml:space="preserve"> </w:t>
      </w:r>
      <w:r w:rsidR="00D22523" w:rsidRPr="00746F50">
        <w:t>единиц.</w:t>
      </w:r>
    </w:p>
    <w:p w14:paraId="1AB0A5C0" w14:textId="7805E0A8" w:rsidR="00CC0722" w:rsidRPr="00746F50" w:rsidRDefault="00D22523" w:rsidP="00D96BF7">
      <w:pPr>
        <w:pStyle w:val="a3"/>
        <w:ind w:firstLine="720"/>
        <w:jc w:val="both"/>
      </w:pPr>
      <w:r w:rsidRPr="00746F50">
        <w:t>Сумма зачетных единиц за 1 год обучения при получении высшего образования в дневной форме составляет 60 зачетных единиц, при обучении по индивидуальному учебному плану не более 75 зачетных единиц. При получении высшего образования в заочной форм</w:t>
      </w:r>
      <w:r w:rsidR="00C778E7" w:rsidRPr="00746F50">
        <w:t>е</w:t>
      </w:r>
      <w:r w:rsidRPr="00746F50">
        <w:t xml:space="preserve"> сумма зачетных единиц за 1 год обучения, как правило, не превышает 60 зачетных</w:t>
      </w:r>
      <w:r w:rsidRPr="00746F50">
        <w:rPr>
          <w:spacing w:val="59"/>
        </w:rPr>
        <w:t xml:space="preserve"> </w:t>
      </w:r>
      <w:r w:rsidRPr="00746F50">
        <w:t>единиц.</w:t>
      </w:r>
    </w:p>
    <w:p w14:paraId="05D38115" w14:textId="77777777" w:rsidR="00D96BF7" w:rsidRPr="00746F50" w:rsidRDefault="00D96BF7" w:rsidP="00D96BF7">
      <w:pPr>
        <w:pStyle w:val="a3"/>
        <w:ind w:firstLine="720"/>
        <w:jc w:val="both"/>
      </w:pPr>
    </w:p>
    <w:p w14:paraId="370B777C" w14:textId="77777777" w:rsidR="00934765" w:rsidRPr="00746F50" w:rsidRDefault="00934765" w:rsidP="00AA2A8A">
      <w:pPr>
        <w:pStyle w:val="a3"/>
        <w:jc w:val="center"/>
        <w:rPr>
          <w:b/>
          <w:bCs/>
        </w:rPr>
      </w:pPr>
      <w:r w:rsidRPr="00746F50">
        <w:rPr>
          <w:b/>
          <w:bCs/>
        </w:rPr>
        <w:t>ГЛАВА 3</w:t>
      </w:r>
    </w:p>
    <w:p w14:paraId="180B60EB" w14:textId="0F9719E7" w:rsidR="00C778E7" w:rsidRDefault="004862D3" w:rsidP="00AA2A8A">
      <w:pPr>
        <w:pStyle w:val="a3"/>
        <w:jc w:val="center"/>
        <w:rPr>
          <w:rFonts w:asciiTheme="minorHAnsi" w:hAnsiTheme="minorHAnsi"/>
          <w:b/>
          <w:spacing w:val="-8"/>
        </w:rPr>
      </w:pPr>
      <w:r w:rsidRPr="00746F50">
        <w:rPr>
          <w:rFonts w:ascii="Times New Roman Полужирный" w:hAnsi="Times New Roman Полужирный"/>
          <w:b/>
          <w:spacing w:val="-8"/>
        </w:rPr>
        <w:t>ТРЕБОВАНИЯ К СОДЕРЖАНИЮ ПРОФЕССИОНАЛЬНОЙ ДЕЯТЕЛЬНОСТИ СПЕЦИАЛИСТА С ВЫСШИМ ОБРАЗОВАНИЕМ</w:t>
      </w:r>
    </w:p>
    <w:p w14:paraId="63FF743C" w14:textId="77777777" w:rsidR="00AA2A8A" w:rsidRPr="00AA2A8A" w:rsidRDefault="00AA2A8A" w:rsidP="00AA2A8A">
      <w:pPr>
        <w:pStyle w:val="a3"/>
        <w:jc w:val="center"/>
        <w:rPr>
          <w:rFonts w:asciiTheme="minorHAnsi" w:hAnsiTheme="minorHAnsi"/>
        </w:rPr>
      </w:pPr>
    </w:p>
    <w:p w14:paraId="2B8BF598" w14:textId="5AF513E6" w:rsidR="00CC0722" w:rsidRPr="00746F50" w:rsidRDefault="00934765" w:rsidP="00C778E7">
      <w:pPr>
        <w:pStyle w:val="a3"/>
        <w:ind w:firstLine="720"/>
        <w:jc w:val="both"/>
      </w:pPr>
      <w:r w:rsidRPr="00746F50">
        <w:t xml:space="preserve">12. </w:t>
      </w:r>
      <w:r w:rsidR="00D22523" w:rsidRPr="00746F50">
        <w:t>Основными видами профессиональной деятельности специалиста в соответствии с ОКРБ 005-2011 являются:</w:t>
      </w:r>
    </w:p>
    <w:p w14:paraId="33599B2A" w14:textId="77777777" w:rsidR="004702CE" w:rsidRPr="00746F50" w:rsidRDefault="004702CE" w:rsidP="00C778E7">
      <w:pPr>
        <w:pStyle w:val="a3"/>
        <w:ind w:firstLine="720"/>
        <w:jc w:val="both"/>
      </w:pPr>
      <w:r w:rsidRPr="00746F50">
        <w:t>63 Деятельность в области информационного обслуживания;</w:t>
      </w:r>
    </w:p>
    <w:p w14:paraId="4680F7BF" w14:textId="040A2512" w:rsidR="00756491" w:rsidRPr="00746F50" w:rsidRDefault="00756491" w:rsidP="00562DE2">
      <w:pPr>
        <w:pStyle w:val="a3"/>
        <w:ind w:firstLine="720"/>
        <w:jc w:val="both"/>
      </w:pPr>
      <w:r w:rsidRPr="00746F50">
        <w:t>712 Технические испытания, исследования, анализ и сертификация;</w:t>
      </w:r>
    </w:p>
    <w:p w14:paraId="4680DAC1" w14:textId="33620828" w:rsidR="00562DE2" w:rsidRPr="00746F50" w:rsidRDefault="00562DE2" w:rsidP="00562DE2">
      <w:pPr>
        <w:pStyle w:val="a3"/>
        <w:ind w:firstLine="720"/>
        <w:jc w:val="both"/>
      </w:pPr>
      <w:r w:rsidRPr="00746F50">
        <w:t>71200</w:t>
      </w:r>
      <w:r w:rsidR="00B54D7A" w:rsidRPr="00746F50">
        <w:t xml:space="preserve"> П</w:t>
      </w:r>
      <w:r w:rsidRPr="00746F50">
        <w:t>очвенно-агрохимические исследования;</w:t>
      </w:r>
    </w:p>
    <w:p w14:paraId="34FAF5E8" w14:textId="143CE661" w:rsidR="008437BA" w:rsidRPr="00746F50" w:rsidRDefault="008437BA" w:rsidP="008437BA">
      <w:pPr>
        <w:pStyle w:val="a3"/>
        <w:ind w:firstLine="720"/>
        <w:jc w:val="both"/>
      </w:pPr>
      <w:r w:rsidRPr="00746F50">
        <w:t>721 Научные исследования и разработки в области естественных и технических наук;</w:t>
      </w:r>
    </w:p>
    <w:p w14:paraId="60F2FFAE" w14:textId="77777777" w:rsidR="00B54D7A" w:rsidRPr="00746F50" w:rsidRDefault="00B54D7A" w:rsidP="00B54D7A">
      <w:pPr>
        <w:pStyle w:val="a3"/>
        <w:ind w:firstLine="720"/>
        <w:jc w:val="both"/>
      </w:pPr>
      <w:r w:rsidRPr="00746F50">
        <w:t>72191 научные исследования и экспериментальные разработки в области сельского хозяйства;</w:t>
      </w:r>
    </w:p>
    <w:p w14:paraId="1E982AAB" w14:textId="20C15C34" w:rsidR="00B34A43" w:rsidRPr="00746F50" w:rsidRDefault="00B34A43" w:rsidP="00C778E7">
      <w:pPr>
        <w:pStyle w:val="a3"/>
        <w:ind w:firstLine="720"/>
        <w:jc w:val="both"/>
      </w:pPr>
      <w:r w:rsidRPr="00746F50">
        <w:t>722 Научные исследования и разработки в области общественных и гуманитарных наук</w:t>
      </w:r>
      <w:r w:rsidR="00C95F17" w:rsidRPr="00746F50">
        <w:t>;</w:t>
      </w:r>
    </w:p>
    <w:p w14:paraId="5E3CEB20" w14:textId="2D7A57C0" w:rsidR="00B34A43" w:rsidRPr="00746F50" w:rsidRDefault="00B34A43" w:rsidP="00B34A43">
      <w:pPr>
        <w:pStyle w:val="a3"/>
        <w:ind w:firstLine="720"/>
        <w:jc w:val="both"/>
      </w:pPr>
      <w:r w:rsidRPr="00746F50">
        <w:t xml:space="preserve">732 Исследование конъюнктуры рынка и изучение общественного </w:t>
      </w:r>
      <w:r w:rsidRPr="00746F50">
        <w:lastRenderedPageBreak/>
        <w:t>мнения</w:t>
      </w:r>
      <w:r w:rsidR="00C95F17" w:rsidRPr="00746F50">
        <w:t>;</w:t>
      </w:r>
    </w:p>
    <w:p w14:paraId="1CDF8A70" w14:textId="260CE9C5" w:rsidR="00C95F17" w:rsidRPr="00746F50" w:rsidRDefault="00C95F17" w:rsidP="00C95F17">
      <w:pPr>
        <w:pStyle w:val="a3"/>
        <w:spacing w:line="238" w:lineRule="auto"/>
        <w:ind w:firstLine="709"/>
        <w:jc w:val="both"/>
      </w:pPr>
      <w:r w:rsidRPr="00746F50">
        <w:t>74909 Иная профессиональная, научная и техническая деятельность;</w:t>
      </w:r>
    </w:p>
    <w:p w14:paraId="58C917D1" w14:textId="7C04EA39" w:rsidR="00C95F17" w:rsidRPr="00746F50" w:rsidRDefault="003A03D8" w:rsidP="00C95F17">
      <w:pPr>
        <w:pStyle w:val="a3"/>
        <w:ind w:firstLine="720"/>
        <w:jc w:val="both"/>
      </w:pPr>
      <w:r w:rsidRPr="00746F50">
        <w:t xml:space="preserve">79 Туристическая деятельность; услуги по бронированию и </w:t>
      </w:r>
      <w:r w:rsidR="00306702" w:rsidRPr="00746F50">
        <w:t>сопутствующая</w:t>
      </w:r>
      <w:r w:rsidRPr="00746F50">
        <w:t xml:space="preserve"> деятельность;</w:t>
      </w:r>
    </w:p>
    <w:p w14:paraId="7B0226D8" w14:textId="35A38617" w:rsidR="00B34A43" w:rsidRPr="00746F50" w:rsidRDefault="00B34A43" w:rsidP="00B34A43">
      <w:pPr>
        <w:pStyle w:val="a3"/>
        <w:ind w:firstLine="720"/>
        <w:jc w:val="both"/>
      </w:pPr>
      <w:r w:rsidRPr="00746F50">
        <w:t>78 Деятельность в области трудоустройства</w:t>
      </w:r>
      <w:r w:rsidR="00C95F17" w:rsidRPr="00746F50">
        <w:t>;</w:t>
      </w:r>
    </w:p>
    <w:p w14:paraId="3AB5B18C" w14:textId="0678A0FB" w:rsidR="00B34A43" w:rsidRPr="00746F50" w:rsidRDefault="00B34A43" w:rsidP="00B34A43">
      <w:pPr>
        <w:pStyle w:val="a3"/>
        <w:ind w:firstLine="720"/>
        <w:jc w:val="both"/>
      </w:pPr>
      <w:r w:rsidRPr="00746F50">
        <w:t>8412 Управление социальными программами</w:t>
      </w:r>
      <w:r w:rsidR="00C95F17" w:rsidRPr="00746F50">
        <w:t>;</w:t>
      </w:r>
    </w:p>
    <w:p w14:paraId="74794B3C" w14:textId="14E69E65" w:rsidR="004702CE" w:rsidRPr="00746F50" w:rsidRDefault="00B34A43" w:rsidP="00B34A43">
      <w:pPr>
        <w:pStyle w:val="a3"/>
        <w:ind w:firstLine="720"/>
        <w:jc w:val="both"/>
      </w:pPr>
      <w:r w:rsidRPr="00746F50">
        <w:t>84117 Деятельность в области общегосударственного социально-экономического планирования, прогнозирования и статистики</w:t>
      </w:r>
      <w:r w:rsidR="00C95F17" w:rsidRPr="00746F50">
        <w:t>;</w:t>
      </w:r>
    </w:p>
    <w:p w14:paraId="74664AE8" w14:textId="2565E3BF" w:rsidR="003A03D8" w:rsidRPr="00746F50" w:rsidRDefault="003A03D8" w:rsidP="00C778E7">
      <w:pPr>
        <w:pStyle w:val="a3"/>
        <w:ind w:firstLine="720"/>
        <w:jc w:val="both"/>
      </w:pPr>
      <w:r w:rsidRPr="00746F50">
        <w:t>853 Среднее образование;</w:t>
      </w:r>
    </w:p>
    <w:p w14:paraId="6C483FFE" w14:textId="19E5F147" w:rsidR="004702CE" w:rsidRPr="00746F50" w:rsidRDefault="003A03D8" w:rsidP="00C778E7">
      <w:pPr>
        <w:pStyle w:val="a3"/>
        <w:ind w:firstLine="720"/>
        <w:jc w:val="both"/>
      </w:pPr>
      <w:r w:rsidRPr="00746F50">
        <w:t>854</w:t>
      </w:r>
      <w:r w:rsidR="004702CE" w:rsidRPr="00746F50">
        <w:t xml:space="preserve"> Высшее образование</w:t>
      </w:r>
      <w:r w:rsidR="007A55D4" w:rsidRPr="00746F50">
        <w:t>;</w:t>
      </w:r>
    </w:p>
    <w:p w14:paraId="7B5F4D7C" w14:textId="1D5B4B87" w:rsidR="00C95F17" w:rsidRPr="00746F50" w:rsidRDefault="00C95F17" w:rsidP="00C95F17">
      <w:pPr>
        <w:pStyle w:val="a3"/>
        <w:spacing w:line="238" w:lineRule="auto"/>
        <w:ind w:firstLine="709"/>
        <w:jc w:val="both"/>
      </w:pPr>
      <w:r w:rsidRPr="00746F50">
        <w:t>855 Прочие виды образования;</w:t>
      </w:r>
    </w:p>
    <w:p w14:paraId="526D4785" w14:textId="7D623C0A" w:rsidR="008437BA" w:rsidRPr="00746F50" w:rsidRDefault="008437BA" w:rsidP="00C95F17">
      <w:pPr>
        <w:pStyle w:val="a3"/>
        <w:spacing w:line="238" w:lineRule="auto"/>
        <w:ind w:firstLine="709"/>
        <w:jc w:val="both"/>
      </w:pPr>
      <w:r w:rsidRPr="00746F50">
        <w:t>856 Вспомогательные образовательные услуги;</w:t>
      </w:r>
    </w:p>
    <w:p w14:paraId="53B020A6" w14:textId="77777777" w:rsidR="00C95F17" w:rsidRPr="00746F50" w:rsidRDefault="00C95F17" w:rsidP="00C95F17">
      <w:pPr>
        <w:pStyle w:val="a3"/>
        <w:ind w:firstLine="720"/>
        <w:jc w:val="both"/>
      </w:pPr>
      <w:r w:rsidRPr="00746F50">
        <w:t>9103 Деятельность исторических мест и зданий и аналогичных туристических достопримечательностей;</w:t>
      </w:r>
    </w:p>
    <w:p w14:paraId="7989AFAF" w14:textId="5E77D182" w:rsidR="00C95F17" w:rsidRPr="00746F50" w:rsidRDefault="00C95F17" w:rsidP="00C95F17">
      <w:pPr>
        <w:pStyle w:val="a3"/>
        <w:spacing w:line="238" w:lineRule="auto"/>
        <w:ind w:firstLine="709"/>
        <w:jc w:val="both"/>
      </w:pPr>
      <w:r w:rsidRPr="00746F50">
        <w:t>9104 Деятельность ботанических садов, зоопарков, заповедников, национальных парков, заказников.</w:t>
      </w:r>
    </w:p>
    <w:p w14:paraId="328D7CB4" w14:textId="77777777" w:rsidR="00CC0722" w:rsidRPr="00746F50" w:rsidRDefault="00D22523" w:rsidP="00D96BF7">
      <w:pPr>
        <w:pStyle w:val="a3"/>
        <w:ind w:firstLine="709"/>
        <w:jc w:val="both"/>
      </w:pPr>
      <w:r w:rsidRPr="00746F50">
        <w:t>Специалист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w:t>
      </w:r>
    </w:p>
    <w:p w14:paraId="51DE0506" w14:textId="71EF4344" w:rsidR="00CC0722" w:rsidRPr="00746F50" w:rsidRDefault="00934765" w:rsidP="00D96BF7">
      <w:pPr>
        <w:pStyle w:val="a3"/>
        <w:ind w:firstLine="709"/>
        <w:jc w:val="both"/>
      </w:pPr>
      <w:r w:rsidRPr="00746F50">
        <w:t>13</w:t>
      </w:r>
      <w:r w:rsidR="007A55D4" w:rsidRPr="00746F50">
        <w:t xml:space="preserve">. Объектами </w:t>
      </w:r>
      <w:r w:rsidR="00D22523" w:rsidRPr="00746F50">
        <w:t>профессиональной деятельности специалиста являются:</w:t>
      </w:r>
    </w:p>
    <w:p w14:paraId="0879A369" w14:textId="2435DB40" w:rsidR="00562DE2" w:rsidRPr="00746F50" w:rsidRDefault="00B54D7A" w:rsidP="00193C2A">
      <w:pPr>
        <w:pStyle w:val="a3"/>
        <w:jc w:val="both"/>
      </w:pPr>
      <w:r w:rsidRPr="00746F50">
        <w:t xml:space="preserve">географическая оболочка и слагающие ее природные, природно-антропогенные, социально-экономические и территориально-производственные системы различного иерархического уровня (глобального, регионального, локального); </w:t>
      </w:r>
      <w:r w:rsidR="00193C2A" w:rsidRPr="00746F50">
        <w:t xml:space="preserve">проектная деятельность в сфере </w:t>
      </w:r>
      <w:r w:rsidRPr="00746F50">
        <w:t xml:space="preserve">природных, </w:t>
      </w:r>
      <w:r w:rsidR="00193C2A" w:rsidRPr="00746F50">
        <w:t>социально-экономических, демографических и территориальных систем разного уровня; управлени</w:t>
      </w:r>
      <w:r w:rsidR="002F332A" w:rsidRPr="00746F50">
        <w:t>е</w:t>
      </w:r>
      <w:r w:rsidR="00193C2A" w:rsidRPr="00746F50">
        <w:t xml:space="preserve"> (государственное планирование и регулирование на различных территориальных уровнях); научно-исследовательские учреждения, осуществляющие </w:t>
      </w:r>
      <w:r w:rsidRPr="00746F50">
        <w:t xml:space="preserve">экспертизу всех форм природопользования, программ устойчивого развития и охраны окружающей среды, а также </w:t>
      </w:r>
      <w:proofErr w:type="spellStart"/>
      <w:r w:rsidR="00193C2A" w:rsidRPr="00746F50">
        <w:t>геодемографическую</w:t>
      </w:r>
      <w:proofErr w:type="spellEnd"/>
      <w:r w:rsidR="00193C2A" w:rsidRPr="00746F50">
        <w:t xml:space="preserve"> экспертизу всех форм хозяйственной деятельности, программ социально-экономического развития, социально-экономический мониторинг</w:t>
      </w:r>
      <w:r w:rsidRPr="00746F50">
        <w:t>; п</w:t>
      </w:r>
      <w:r w:rsidR="00562DE2" w:rsidRPr="00746F50">
        <w:t>роектно-изыскательская деятельность в области почвоведения, агрохимии, землепользования</w:t>
      </w:r>
      <w:r w:rsidRPr="00746F50">
        <w:t>, лесоводства</w:t>
      </w:r>
      <w:r w:rsidR="00562DE2" w:rsidRPr="00746F50">
        <w:t xml:space="preserve">; научно-исследовательские учреждения в сфере почвоведения, мелиорации, </w:t>
      </w:r>
      <w:r w:rsidRPr="00746F50">
        <w:t xml:space="preserve">гидрологии, </w:t>
      </w:r>
      <w:r w:rsidR="00562DE2" w:rsidRPr="00746F50">
        <w:t>природопользования.</w:t>
      </w:r>
    </w:p>
    <w:p w14:paraId="6BCE460E" w14:textId="17850D0F" w:rsidR="00CC0722" w:rsidRPr="00746F50" w:rsidRDefault="00934765" w:rsidP="00D96BF7">
      <w:pPr>
        <w:pStyle w:val="a3"/>
        <w:tabs>
          <w:tab w:val="left" w:pos="10301"/>
        </w:tabs>
        <w:ind w:firstLine="709"/>
        <w:jc w:val="both"/>
      </w:pPr>
      <w:r w:rsidRPr="00746F50">
        <w:t xml:space="preserve">14. </w:t>
      </w:r>
      <w:r w:rsidR="00D22523" w:rsidRPr="00746F50">
        <w:t xml:space="preserve">Специалист может решать задачи профессиональной деятельности </w:t>
      </w:r>
      <w:r w:rsidR="00D22523" w:rsidRPr="00746F50">
        <w:rPr>
          <w:w w:val="95"/>
        </w:rPr>
        <w:t>следующих типов:</w:t>
      </w:r>
      <w:r w:rsidR="00D22523" w:rsidRPr="00746F50">
        <w:rPr>
          <w:spacing w:val="22"/>
        </w:rPr>
        <w:t xml:space="preserve"> </w:t>
      </w:r>
      <w:r w:rsidR="00E91A0D" w:rsidRPr="00746F50">
        <w:t>научно-исследовательские, научно-производственные и проектные, организационные</w:t>
      </w:r>
      <w:r w:rsidR="00F23603" w:rsidRPr="00746F50">
        <w:t>,</w:t>
      </w:r>
      <w:r w:rsidR="00E91A0D" w:rsidRPr="00746F50">
        <w:t xml:space="preserve"> управленческие</w:t>
      </w:r>
      <w:r w:rsidR="00F23603" w:rsidRPr="00746F50">
        <w:t xml:space="preserve"> и педагогические</w:t>
      </w:r>
      <w:r w:rsidR="00E91A0D" w:rsidRPr="00746F50">
        <w:t>.</w:t>
      </w:r>
    </w:p>
    <w:p w14:paraId="636287A9" w14:textId="511C4684" w:rsidR="00E91A0D" w:rsidRPr="00746F50" w:rsidRDefault="00E91A0D" w:rsidP="00D96BF7">
      <w:pPr>
        <w:pStyle w:val="a3"/>
        <w:tabs>
          <w:tab w:val="left" w:pos="10301"/>
        </w:tabs>
        <w:ind w:firstLine="709"/>
        <w:jc w:val="both"/>
        <w:rPr>
          <w:color w:val="000000" w:themeColor="text1"/>
        </w:rPr>
      </w:pPr>
      <w:r w:rsidRPr="00746F50">
        <w:rPr>
          <w:color w:val="000000" w:themeColor="text1"/>
        </w:rPr>
        <w:t>Научно-исследовательские:</w:t>
      </w:r>
    </w:p>
    <w:p w14:paraId="0F041C1E" w14:textId="08ADC7DF" w:rsidR="0099234E" w:rsidRPr="00746F50" w:rsidRDefault="0099234E" w:rsidP="0099234E">
      <w:pPr>
        <w:pStyle w:val="a3"/>
        <w:tabs>
          <w:tab w:val="left" w:pos="10301"/>
        </w:tabs>
        <w:ind w:firstLine="709"/>
        <w:jc w:val="both"/>
      </w:pPr>
      <w:r w:rsidRPr="00746F50">
        <w:t xml:space="preserve">проведение комплексных исследований глобальных, национальных и региональных отраслевых  проблем </w:t>
      </w:r>
      <w:proofErr w:type="spellStart"/>
      <w:r w:rsidRPr="00746F50">
        <w:t>педосферы</w:t>
      </w:r>
      <w:proofErr w:type="spellEnd"/>
      <w:r w:rsidRPr="00746F50">
        <w:t>, гидросферы, атмосферы и биосферы и разработка рекомендаций по их разрешению;</w:t>
      </w:r>
    </w:p>
    <w:p w14:paraId="5B74F0CC" w14:textId="006B004C" w:rsidR="00572B65" w:rsidRPr="00746F50" w:rsidRDefault="00572B65" w:rsidP="0099234E">
      <w:pPr>
        <w:pStyle w:val="a3"/>
        <w:tabs>
          <w:tab w:val="left" w:pos="10301"/>
        </w:tabs>
        <w:ind w:firstLine="709"/>
        <w:jc w:val="both"/>
      </w:pPr>
      <w:r w:rsidRPr="00746F50">
        <w:t xml:space="preserve">выявление и оценка природно-ресурсного потенциала на глобальном, региональном и локальном уровнях и определение возможностей их </w:t>
      </w:r>
      <w:r w:rsidRPr="00746F50">
        <w:lastRenderedPageBreak/>
        <w:t>хозяйственного освоения,</w:t>
      </w:r>
    </w:p>
    <w:p w14:paraId="665B8A38" w14:textId="01526DBC" w:rsidR="00572B65" w:rsidRPr="00746F50" w:rsidRDefault="00572B65" w:rsidP="0099234E">
      <w:pPr>
        <w:pStyle w:val="a3"/>
        <w:tabs>
          <w:tab w:val="left" w:pos="10301"/>
        </w:tabs>
        <w:ind w:firstLine="709"/>
        <w:jc w:val="both"/>
      </w:pPr>
      <w:r w:rsidRPr="00746F50">
        <w:t xml:space="preserve">геоинформационное моделирование </w:t>
      </w:r>
      <w:r w:rsidR="00746F50" w:rsidRPr="00746F50">
        <w:t xml:space="preserve">и прогноз </w:t>
      </w:r>
      <w:r w:rsidRPr="00746F50">
        <w:t>географических процессов и объектов;</w:t>
      </w:r>
    </w:p>
    <w:p w14:paraId="2BB775C1" w14:textId="4D8E3507" w:rsidR="0099234E" w:rsidRPr="00746F50" w:rsidRDefault="0099234E" w:rsidP="0099234E">
      <w:pPr>
        <w:pStyle w:val="a3"/>
        <w:tabs>
          <w:tab w:val="left" w:pos="10301"/>
        </w:tabs>
        <w:ind w:firstLine="709"/>
        <w:jc w:val="both"/>
      </w:pPr>
      <w:r w:rsidRPr="00746F50">
        <w:t>планирование работ по мелиорации</w:t>
      </w:r>
      <w:r w:rsidR="00572B65" w:rsidRPr="00746F50">
        <w:t xml:space="preserve">, рекультивации, </w:t>
      </w:r>
      <w:proofErr w:type="spellStart"/>
      <w:r w:rsidR="00572B65" w:rsidRPr="00746F50">
        <w:t>залесению</w:t>
      </w:r>
      <w:proofErr w:type="spellEnd"/>
      <w:r w:rsidRPr="00746F50">
        <w:t xml:space="preserve"> земель;</w:t>
      </w:r>
    </w:p>
    <w:p w14:paraId="06803B2E" w14:textId="07FFBC82" w:rsidR="00572B65" w:rsidRPr="00746F50" w:rsidRDefault="00705AED" w:rsidP="0099234E">
      <w:pPr>
        <w:pStyle w:val="a3"/>
        <w:tabs>
          <w:tab w:val="left" w:pos="10301"/>
        </w:tabs>
        <w:ind w:firstLine="709"/>
        <w:jc w:val="both"/>
      </w:pPr>
      <w:r w:rsidRPr="00746F50">
        <w:t>участие в подготовке научных отчетов, обзоров, публикаций, докладов.</w:t>
      </w:r>
    </w:p>
    <w:p w14:paraId="041E36F7" w14:textId="5B6E9837" w:rsidR="00193C2A" w:rsidRPr="00746F50" w:rsidRDefault="00193C2A" w:rsidP="00193C2A">
      <w:pPr>
        <w:pStyle w:val="a3"/>
        <w:tabs>
          <w:tab w:val="left" w:pos="10301"/>
        </w:tabs>
        <w:ind w:firstLine="709"/>
        <w:jc w:val="both"/>
      </w:pPr>
      <w:r w:rsidRPr="00746F50">
        <w:t>проведение комплексных исследований глобальных, национальных и региональных отраслевых геодемографических проблем и разработка рекомендаций по их разрешению;</w:t>
      </w:r>
    </w:p>
    <w:p w14:paraId="2EEFA034" w14:textId="2FC0F42C" w:rsidR="00CE6A46" w:rsidRPr="00746F50" w:rsidRDefault="00193C2A" w:rsidP="00193C2A">
      <w:pPr>
        <w:pStyle w:val="a3"/>
        <w:tabs>
          <w:tab w:val="left" w:pos="10301"/>
        </w:tabs>
        <w:ind w:firstLine="709"/>
        <w:jc w:val="both"/>
      </w:pPr>
      <w:r w:rsidRPr="00746F50">
        <w:t>выявление и оценка демографического потенциала регионов и стран и определение возможностей их хозяйственного освоения</w:t>
      </w:r>
      <w:r w:rsidR="00CE6A46" w:rsidRPr="00746F50">
        <w:t>;</w:t>
      </w:r>
    </w:p>
    <w:p w14:paraId="25A8796E" w14:textId="285620D2" w:rsidR="00E91A0D" w:rsidRPr="00746F50" w:rsidRDefault="00110590" w:rsidP="00ED4E3A">
      <w:pPr>
        <w:pStyle w:val="a3"/>
        <w:tabs>
          <w:tab w:val="left" w:pos="10301"/>
        </w:tabs>
        <w:ind w:firstLine="709"/>
        <w:jc w:val="both"/>
      </w:pPr>
      <w:r w:rsidRPr="00746F50">
        <w:t xml:space="preserve">участие в проведении пространственного анализа и </w:t>
      </w:r>
      <w:r w:rsidR="00076A21" w:rsidRPr="00746F50">
        <w:t xml:space="preserve">геодемографического </w:t>
      </w:r>
      <w:r w:rsidRPr="00746F50">
        <w:t>моделирован</w:t>
      </w:r>
      <w:r w:rsidR="00746F50" w:rsidRPr="00746F50">
        <w:t>ия с использованием средств ГИС.</w:t>
      </w:r>
    </w:p>
    <w:p w14:paraId="4B47410F" w14:textId="14C66E24" w:rsidR="00E91A0D" w:rsidRPr="00746F50" w:rsidRDefault="00E91A0D" w:rsidP="00D96BF7">
      <w:pPr>
        <w:pStyle w:val="a3"/>
        <w:tabs>
          <w:tab w:val="left" w:pos="10301"/>
        </w:tabs>
        <w:ind w:firstLine="709"/>
        <w:jc w:val="both"/>
        <w:rPr>
          <w:color w:val="000000" w:themeColor="text1"/>
        </w:rPr>
      </w:pPr>
      <w:r w:rsidRPr="00746F50">
        <w:rPr>
          <w:color w:val="000000" w:themeColor="text1"/>
        </w:rPr>
        <w:t>Научно-производственные и проектные:</w:t>
      </w:r>
    </w:p>
    <w:p w14:paraId="44B18546" w14:textId="77777777" w:rsidR="00746F50" w:rsidRPr="00746F50" w:rsidRDefault="00746F50" w:rsidP="00746F50">
      <w:pPr>
        <w:pStyle w:val="a3"/>
        <w:tabs>
          <w:tab w:val="left" w:pos="10301"/>
        </w:tabs>
        <w:ind w:firstLine="709"/>
        <w:jc w:val="both"/>
        <w:rPr>
          <w:color w:val="000000"/>
          <w:spacing w:val="-2"/>
        </w:rPr>
      </w:pPr>
      <w:r w:rsidRPr="00746F50">
        <w:rPr>
          <w:color w:val="000000"/>
          <w:spacing w:val="-2"/>
        </w:rPr>
        <w:t>проектирование типовых природоохранных мероприятий, разработка схем особо охраняемых природных территорий (заповедников, национальных парков) и их функционального зонирования;</w:t>
      </w:r>
    </w:p>
    <w:p w14:paraId="6952AF9C" w14:textId="77777777" w:rsidR="00746F50" w:rsidRPr="00746F50" w:rsidRDefault="00746F50" w:rsidP="00746F50">
      <w:pPr>
        <w:pStyle w:val="a3"/>
        <w:tabs>
          <w:tab w:val="left" w:pos="10301"/>
        </w:tabs>
        <w:ind w:firstLine="709"/>
        <w:jc w:val="both"/>
        <w:rPr>
          <w:color w:val="000000" w:themeColor="text1"/>
        </w:rPr>
      </w:pPr>
      <w:r w:rsidRPr="00746F50">
        <w:rPr>
          <w:color w:val="000000" w:themeColor="text1"/>
        </w:rPr>
        <w:t>участие в планировании и прогнозировании использования земельных, минерально-сырьевых, лесных, водных, климатических, лесных, биологических, рекреационных ресурсов;</w:t>
      </w:r>
    </w:p>
    <w:p w14:paraId="2ECF38FE" w14:textId="11630B3E" w:rsidR="00562DE2" w:rsidRPr="00746F50" w:rsidRDefault="00562DE2" w:rsidP="00562DE2">
      <w:pPr>
        <w:pStyle w:val="a3"/>
        <w:tabs>
          <w:tab w:val="left" w:pos="10301"/>
        </w:tabs>
        <w:ind w:firstLine="709"/>
        <w:jc w:val="both"/>
      </w:pPr>
      <w:r w:rsidRPr="00746F50">
        <w:t>проведение почвенных, агрохимических, мели</w:t>
      </w:r>
      <w:r w:rsidR="000E0133" w:rsidRPr="00746F50">
        <w:t>о</w:t>
      </w:r>
      <w:r w:rsidRPr="00746F50">
        <w:t>ративных, землеустроительных</w:t>
      </w:r>
      <w:r w:rsidR="00CC171F">
        <w:t xml:space="preserve">, геоботанических </w:t>
      </w:r>
      <w:r w:rsidRPr="00746F50">
        <w:t>обследований земель;</w:t>
      </w:r>
    </w:p>
    <w:p w14:paraId="6E7E1D15" w14:textId="77777777" w:rsidR="00705AED" w:rsidRPr="00746F50" w:rsidRDefault="00705AED" w:rsidP="00705AED">
      <w:pPr>
        <w:pStyle w:val="a3"/>
        <w:tabs>
          <w:tab w:val="left" w:pos="10301"/>
        </w:tabs>
        <w:ind w:firstLine="709"/>
        <w:jc w:val="both"/>
      </w:pPr>
      <w:r w:rsidRPr="00746F50">
        <w:t>разработка рекомендаций по рациональному использованию средств химизации в сельском хозяйстве;</w:t>
      </w:r>
    </w:p>
    <w:p w14:paraId="5ECA4422" w14:textId="1FB312E1" w:rsidR="00562DE2" w:rsidRPr="00746F50" w:rsidRDefault="00562DE2" w:rsidP="00562DE2">
      <w:pPr>
        <w:pStyle w:val="a3"/>
        <w:tabs>
          <w:tab w:val="left" w:pos="10301"/>
        </w:tabs>
        <w:ind w:firstLine="709"/>
        <w:jc w:val="both"/>
      </w:pPr>
      <w:r w:rsidRPr="00746F50">
        <w:t>землеустроительное проектирование;</w:t>
      </w:r>
    </w:p>
    <w:p w14:paraId="2124AA57" w14:textId="0CA77247" w:rsidR="00A41B81" w:rsidRPr="00746F50" w:rsidRDefault="00A41B81" w:rsidP="00562DE2">
      <w:pPr>
        <w:pStyle w:val="a3"/>
        <w:tabs>
          <w:tab w:val="left" w:pos="10301"/>
        </w:tabs>
        <w:ind w:firstLine="709"/>
        <w:jc w:val="both"/>
      </w:pPr>
      <w:r w:rsidRPr="00746F50">
        <w:t>геоинформационное и картографическое обеспечение земельного</w:t>
      </w:r>
      <w:r w:rsidR="00AA021F" w:rsidRPr="00746F50">
        <w:t>, водного, лесного</w:t>
      </w:r>
      <w:r w:rsidRPr="00746F50">
        <w:t xml:space="preserve"> менеджмента;</w:t>
      </w:r>
    </w:p>
    <w:p w14:paraId="0ED7D25B" w14:textId="6976F9F2" w:rsidR="00746F50" w:rsidRPr="00746F50" w:rsidRDefault="00746F50" w:rsidP="00562DE2">
      <w:pPr>
        <w:pStyle w:val="a3"/>
        <w:tabs>
          <w:tab w:val="left" w:pos="10301"/>
        </w:tabs>
        <w:ind w:firstLine="709"/>
        <w:jc w:val="both"/>
      </w:pPr>
      <w:r w:rsidRPr="00CC171F">
        <w:t>разработка проектов ландшафтного дизайна;</w:t>
      </w:r>
    </w:p>
    <w:p w14:paraId="0E875320" w14:textId="6F165CC0" w:rsidR="002170B8" w:rsidRPr="00746F50" w:rsidRDefault="002170B8" w:rsidP="002170B8">
      <w:pPr>
        <w:pStyle w:val="a3"/>
        <w:tabs>
          <w:tab w:val="left" w:pos="10301"/>
        </w:tabs>
        <w:ind w:firstLine="709"/>
        <w:jc w:val="both"/>
      </w:pPr>
      <w:r w:rsidRPr="00746F50">
        <w:t>анализ общих и частных проблем использования демографического потенциала территорий, организация демографического мониторинга и прогноза демографических процессов и рынка труда;</w:t>
      </w:r>
    </w:p>
    <w:p w14:paraId="4737902C" w14:textId="42928147" w:rsidR="002170B8" w:rsidRPr="00746F50" w:rsidRDefault="002170B8" w:rsidP="002170B8">
      <w:pPr>
        <w:pStyle w:val="a3"/>
        <w:tabs>
          <w:tab w:val="left" w:pos="10301"/>
        </w:tabs>
        <w:ind w:firstLine="709"/>
        <w:jc w:val="both"/>
      </w:pPr>
      <w:r w:rsidRPr="00746F50">
        <w:t>территориальное планирование, экспертиза демографической ситуации, социально-экономической и хозяйственной деятельности на территориях разного иерархического уровня;</w:t>
      </w:r>
    </w:p>
    <w:p w14:paraId="60E503A6" w14:textId="1540FE6A" w:rsidR="002170B8" w:rsidRPr="00746F50" w:rsidRDefault="002170B8" w:rsidP="00D96BF7">
      <w:pPr>
        <w:pStyle w:val="a3"/>
        <w:tabs>
          <w:tab w:val="left" w:pos="10301"/>
        </w:tabs>
        <w:ind w:firstLine="709"/>
        <w:jc w:val="both"/>
      </w:pPr>
      <w:r w:rsidRPr="00746F50">
        <w:t xml:space="preserve">проведение комплексной </w:t>
      </w:r>
      <w:proofErr w:type="spellStart"/>
      <w:r w:rsidRPr="00746F50">
        <w:t>геодемографической</w:t>
      </w:r>
      <w:proofErr w:type="spellEnd"/>
      <w:r w:rsidRPr="00746F50">
        <w:t xml:space="preserve"> оценки развития территорий и регионов, подготовка направлений региональной социально-демографической политики</w:t>
      </w:r>
      <w:r w:rsidR="002F332A" w:rsidRPr="00746F50">
        <w:t>.</w:t>
      </w:r>
    </w:p>
    <w:p w14:paraId="5F137D17" w14:textId="76CB6B5B" w:rsidR="00E91A0D" w:rsidRPr="00746F50" w:rsidRDefault="00E91A0D" w:rsidP="00D96BF7">
      <w:pPr>
        <w:pStyle w:val="a3"/>
        <w:tabs>
          <w:tab w:val="left" w:pos="10301"/>
        </w:tabs>
        <w:ind w:firstLine="709"/>
        <w:jc w:val="both"/>
      </w:pPr>
      <w:r w:rsidRPr="00746F50">
        <w:t>Организационн</w:t>
      </w:r>
      <w:r w:rsidR="00A21773" w:rsidRPr="00746F50">
        <w:t>ые и управленческие</w:t>
      </w:r>
      <w:r w:rsidRPr="00746F50">
        <w:t>:</w:t>
      </w:r>
    </w:p>
    <w:p w14:paraId="0F72C097" w14:textId="0B648BE5" w:rsidR="002170B8" w:rsidRPr="00746F50" w:rsidRDefault="002170B8" w:rsidP="002170B8">
      <w:pPr>
        <w:pStyle w:val="a3"/>
        <w:tabs>
          <w:tab w:val="left" w:pos="10301"/>
        </w:tabs>
        <w:ind w:firstLine="709"/>
        <w:jc w:val="both"/>
        <w:rPr>
          <w:color w:val="000000" w:themeColor="text1"/>
        </w:rPr>
      </w:pPr>
      <w:r w:rsidRPr="00746F50">
        <w:rPr>
          <w:color w:val="000000" w:themeColor="text1"/>
        </w:rPr>
        <w:t>обоснование территориальных аспектов развития систем управления различными видами экономической и социальной деятельности в регионах, оптимизация схем административно-территориального, социально-экономического районирования и территориальной организации;</w:t>
      </w:r>
    </w:p>
    <w:p w14:paraId="459E67CE" w14:textId="0130E21B" w:rsidR="002170B8" w:rsidRPr="00746F50" w:rsidRDefault="002170B8" w:rsidP="002170B8">
      <w:pPr>
        <w:pStyle w:val="a3"/>
        <w:tabs>
          <w:tab w:val="left" w:pos="10301"/>
        </w:tabs>
        <w:ind w:firstLine="709"/>
        <w:jc w:val="both"/>
        <w:rPr>
          <w:color w:val="000000" w:themeColor="text1"/>
        </w:rPr>
      </w:pPr>
      <w:r w:rsidRPr="00746F50">
        <w:rPr>
          <w:color w:val="000000" w:themeColor="text1"/>
        </w:rPr>
        <w:t xml:space="preserve">оценка конкурентоспособности и экономической эффективности разрабатываемых проектов, методик, планов, осуществление поиска, систематизации и анализа демографической и социально-экономической </w:t>
      </w:r>
      <w:r w:rsidRPr="00746F50">
        <w:rPr>
          <w:color w:val="000000" w:themeColor="text1"/>
        </w:rPr>
        <w:lastRenderedPageBreak/>
        <w:t>информации по инновационным проектам и решениям;</w:t>
      </w:r>
    </w:p>
    <w:p w14:paraId="5E086E55" w14:textId="228D07A7" w:rsidR="00C13D4D" w:rsidRPr="00746F50" w:rsidRDefault="00C13D4D" w:rsidP="00D96BF7">
      <w:pPr>
        <w:pStyle w:val="a3"/>
        <w:tabs>
          <w:tab w:val="left" w:pos="10301"/>
        </w:tabs>
        <w:ind w:firstLine="709"/>
        <w:jc w:val="both"/>
        <w:rPr>
          <w:color w:val="000000" w:themeColor="text1"/>
        </w:rPr>
      </w:pPr>
      <w:r w:rsidRPr="00746F50">
        <w:rPr>
          <w:color w:val="000000" w:themeColor="text1"/>
        </w:rPr>
        <w:t xml:space="preserve">участие в планировании </w:t>
      </w:r>
      <w:r w:rsidR="002170B8" w:rsidRPr="00746F50">
        <w:rPr>
          <w:color w:val="000000" w:themeColor="text1"/>
        </w:rPr>
        <w:t>региональных и территориальных программ демографической безопасности, разработке демографических прогнозов</w:t>
      </w:r>
      <w:r w:rsidRPr="00746F50">
        <w:rPr>
          <w:color w:val="000000" w:themeColor="text1"/>
        </w:rPr>
        <w:t>;</w:t>
      </w:r>
    </w:p>
    <w:p w14:paraId="176B52A2" w14:textId="04BB9DC6" w:rsidR="00BE3240" w:rsidRPr="00746F50" w:rsidRDefault="00DE039F" w:rsidP="00D96BF7">
      <w:pPr>
        <w:pStyle w:val="a3"/>
        <w:tabs>
          <w:tab w:val="left" w:pos="10301"/>
        </w:tabs>
        <w:ind w:firstLine="709"/>
        <w:jc w:val="both"/>
        <w:rPr>
          <w:color w:val="000000" w:themeColor="text1"/>
        </w:rPr>
      </w:pPr>
      <w:r w:rsidRPr="00746F50">
        <w:rPr>
          <w:color w:val="000000" w:themeColor="text1"/>
        </w:rPr>
        <w:t>организация программно-информационного обеспечения научно-исследовательской, проектно-производственной, контрольно-экспертной и организационно-управленческой деятельности в области р</w:t>
      </w:r>
      <w:r w:rsidR="00746F50">
        <w:rPr>
          <w:color w:val="000000" w:themeColor="text1"/>
        </w:rPr>
        <w:t>ационального природопользования</w:t>
      </w:r>
      <w:r w:rsidRPr="00746F50">
        <w:rPr>
          <w:color w:val="000000" w:themeColor="text1"/>
        </w:rPr>
        <w:t>;</w:t>
      </w:r>
    </w:p>
    <w:p w14:paraId="603ED7CD" w14:textId="60122649" w:rsidR="00DE039F" w:rsidRPr="00746F50" w:rsidRDefault="002F332A" w:rsidP="00D96BF7">
      <w:pPr>
        <w:pStyle w:val="a3"/>
        <w:tabs>
          <w:tab w:val="left" w:pos="10301"/>
        </w:tabs>
        <w:ind w:firstLine="709"/>
        <w:jc w:val="both"/>
        <w:rPr>
          <w:color w:val="000000" w:themeColor="text1"/>
        </w:rPr>
      </w:pPr>
      <w:r w:rsidRPr="00746F50">
        <w:rPr>
          <w:color w:val="000000" w:themeColor="text1"/>
        </w:rPr>
        <w:t xml:space="preserve">проектирование и </w:t>
      </w:r>
      <w:r w:rsidR="00DE039F" w:rsidRPr="00746F50">
        <w:rPr>
          <w:color w:val="000000" w:themeColor="text1"/>
        </w:rPr>
        <w:t>управление учебно-познавательной, научно-исследовательской и другим</w:t>
      </w:r>
      <w:r w:rsidRPr="00746F50">
        <w:rPr>
          <w:color w:val="000000" w:themeColor="text1"/>
        </w:rPr>
        <w:t>и видами деятельности обучаемых.</w:t>
      </w:r>
    </w:p>
    <w:p w14:paraId="1115782D" w14:textId="0CCD89CD" w:rsidR="00F23603" w:rsidRPr="00746F50" w:rsidRDefault="00F23603" w:rsidP="00A41B81">
      <w:pPr>
        <w:pStyle w:val="a3"/>
        <w:tabs>
          <w:tab w:val="left" w:pos="10301"/>
        </w:tabs>
        <w:ind w:firstLine="709"/>
        <w:jc w:val="both"/>
        <w:rPr>
          <w:color w:val="000000" w:themeColor="text1"/>
        </w:rPr>
      </w:pPr>
      <w:r w:rsidRPr="00746F50">
        <w:rPr>
          <w:color w:val="000000" w:themeColor="text1"/>
        </w:rPr>
        <w:t>Педагогические:</w:t>
      </w:r>
    </w:p>
    <w:p w14:paraId="09FA67F9" w14:textId="76E88DA9" w:rsidR="00DE039F" w:rsidRPr="00746F50" w:rsidRDefault="00DE039F" w:rsidP="00DE039F">
      <w:pPr>
        <w:pStyle w:val="a3"/>
        <w:tabs>
          <w:tab w:val="left" w:pos="10301"/>
        </w:tabs>
        <w:ind w:firstLine="709"/>
        <w:jc w:val="both"/>
        <w:rPr>
          <w:color w:val="000000" w:themeColor="text1"/>
        </w:rPr>
      </w:pPr>
      <w:proofErr w:type="spellStart"/>
      <w:r w:rsidRPr="00746F50">
        <w:rPr>
          <w:color w:val="000000" w:themeColor="text1"/>
        </w:rPr>
        <w:t>внеучебная</w:t>
      </w:r>
      <w:proofErr w:type="spellEnd"/>
      <w:r w:rsidRPr="00746F50">
        <w:rPr>
          <w:color w:val="000000" w:themeColor="text1"/>
        </w:rPr>
        <w:t xml:space="preserve"> краеведческая и туристско-экскурсионная работа с учащимися, пропаганда географических и экологических знаний, формирование </w:t>
      </w:r>
      <w:r w:rsidR="002F332A" w:rsidRPr="00746F50">
        <w:rPr>
          <w:color w:val="000000" w:themeColor="text1"/>
        </w:rPr>
        <w:t>географического мировоззрения,</w:t>
      </w:r>
      <w:r w:rsidRPr="00746F50">
        <w:rPr>
          <w:color w:val="000000" w:themeColor="text1"/>
        </w:rPr>
        <w:t xml:space="preserve"> </w:t>
      </w:r>
      <w:r w:rsidR="002F332A" w:rsidRPr="00746F50">
        <w:rPr>
          <w:color w:val="000000" w:themeColor="text1"/>
        </w:rPr>
        <w:t xml:space="preserve">географической и </w:t>
      </w:r>
      <w:r w:rsidRPr="00746F50">
        <w:rPr>
          <w:color w:val="000000" w:themeColor="text1"/>
        </w:rPr>
        <w:t>экологической культуры и здорового образа жизни;</w:t>
      </w:r>
    </w:p>
    <w:p w14:paraId="34DCBEC6" w14:textId="77777777" w:rsidR="002F332A" w:rsidRPr="00746F50" w:rsidRDefault="00BE3240" w:rsidP="00A41B81">
      <w:pPr>
        <w:pStyle w:val="a3"/>
        <w:tabs>
          <w:tab w:val="left" w:pos="10301"/>
        </w:tabs>
        <w:ind w:firstLine="709"/>
        <w:jc w:val="both"/>
        <w:rPr>
          <w:color w:val="000000" w:themeColor="text1"/>
        </w:rPr>
      </w:pPr>
      <w:r w:rsidRPr="00746F50">
        <w:rPr>
          <w:color w:val="000000" w:themeColor="text1"/>
        </w:rPr>
        <w:t xml:space="preserve">педагогическая работа в учреждениях </w:t>
      </w:r>
      <w:r w:rsidR="002F332A" w:rsidRPr="00746F50">
        <w:rPr>
          <w:color w:val="000000" w:themeColor="text1"/>
        </w:rPr>
        <w:t xml:space="preserve">общего </w:t>
      </w:r>
      <w:r w:rsidRPr="00746F50">
        <w:rPr>
          <w:color w:val="000000" w:themeColor="text1"/>
        </w:rPr>
        <w:t>среднего, среднего спец</w:t>
      </w:r>
      <w:r w:rsidR="002F332A" w:rsidRPr="00746F50">
        <w:rPr>
          <w:color w:val="000000" w:themeColor="text1"/>
        </w:rPr>
        <w:t>иального и высшего образования;</w:t>
      </w:r>
    </w:p>
    <w:p w14:paraId="46D50A77" w14:textId="6DD8E52C" w:rsidR="00DE039F" w:rsidRPr="00746F50" w:rsidRDefault="00DE039F" w:rsidP="00A41B81">
      <w:pPr>
        <w:pStyle w:val="a3"/>
        <w:tabs>
          <w:tab w:val="left" w:pos="10301"/>
        </w:tabs>
        <w:ind w:firstLine="709"/>
        <w:jc w:val="both"/>
        <w:rPr>
          <w:color w:val="000000" w:themeColor="text1"/>
        </w:rPr>
      </w:pPr>
      <w:r w:rsidRPr="00746F50">
        <w:t>регулирование отношений и взаимодействий в педагогическом процессе;</w:t>
      </w:r>
    </w:p>
    <w:p w14:paraId="2F9A7B1D" w14:textId="11ADE125" w:rsidR="00BE3240" w:rsidRPr="00746F50" w:rsidRDefault="00BE3240" w:rsidP="00BE3240">
      <w:pPr>
        <w:pStyle w:val="a3"/>
        <w:tabs>
          <w:tab w:val="left" w:pos="10301"/>
        </w:tabs>
        <w:ind w:firstLine="709"/>
        <w:jc w:val="both"/>
        <w:rPr>
          <w:color w:val="000000" w:themeColor="text1"/>
        </w:rPr>
      </w:pPr>
      <w:r w:rsidRPr="00746F50">
        <w:rPr>
          <w:color w:val="000000" w:themeColor="text1"/>
        </w:rPr>
        <w:t>учебная и воспитательная работа по дисциплинам комплекса наук о Земле (география, астрономия, экология, природоведение и др.) в учебных заведениях общеобразовательного и специальн</w:t>
      </w:r>
      <w:r w:rsidR="00DE039F" w:rsidRPr="00746F50">
        <w:rPr>
          <w:color w:val="000000" w:themeColor="text1"/>
        </w:rPr>
        <w:t>ого профиля.</w:t>
      </w:r>
    </w:p>
    <w:p w14:paraId="0B173BD7" w14:textId="336CCC91" w:rsidR="00BB4631" w:rsidRPr="00746F50" w:rsidRDefault="00BB4631" w:rsidP="00BB4631">
      <w:pPr>
        <w:pStyle w:val="a3"/>
        <w:tabs>
          <w:tab w:val="left" w:pos="10301"/>
        </w:tabs>
        <w:ind w:firstLine="709"/>
        <w:jc w:val="both"/>
      </w:pPr>
    </w:p>
    <w:p w14:paraId="6109E00A" w14:textId="77777777" w:rsidR="00934765" w:rsidRPr="00746F50" w:rsidRDefault="00934765" w:rsidP="00AA2A8A">
      <w:pPr>
        <w:tabs>
          <w:tab w:val="left" w:pos="10275"/>
        </w:tabs>
        <w:jc w:val="center"/>
        <w:rPr>
          <w:b/>
          <w:w w:val="105"/>
          <w:sz w:val="30"/>
        </w:rPr>
      </w:pPr>
      <w:r w:rsidRPr="00746F50">
        <w:rPr>
          <w:b/>
          <w:w w:val="105"/>
          <w:sz w:val="30"/>
        </w:rPr>
        <w:t>ГЛАВА 4</w:t>
      </w:r>
    </w:p>
    <w:p w14:paraId="4483F49B" w14:textId="52E4CB61" w:rsidR="006B3214" w:rsidRDefault="00934765" w:rsidP="00AA2A8A">
      <w:pPr>
        <w:tabs>
          <w:tab w:val="left" w:pos="10275"/>
        </w:tabs>
        <w:jc w:val="center"/>
        <w:rPr>
          <w:b/>
          <w:w w:val="105"/>
          <w:sz w:val="30"/>
        </w:rPr>
      </w:pPr>
      <w:r w:rsidRPr="00746F50">
        <w:rPr>
          <w:b/>
          <w:w w:val="105"/>
          <w:sz w:val="30"/>
        </w:rPr>
        <w:t>ТРЕБОВАНИЯ К КОМПЕТЕНТНОСТИ СПЕЦИАЛИСТА</w:t>
      </w:r>
    </w:p>
    <w:p w14:paraId="00DE1CB1" w14:textId="77777777" w:rsidR="00AA2A8A" w:rsidRPr="00746F50" w:rsidRDefault="00AA2A8A" w:rsidP="00AA2A8A">
      <w:pPr>
        <w:tabs>
          <w:tab w:val="left" w:pos="10275"/>
        </w:tabs>
        <w:jc w:val="center"/>
        <w:rPr>
          <w:sz w:val="24"/>
          <w:szCs w:val="24"/>
        </w:rPr>
      </w:pPr>
    </w:p>
    <w:p w14:paraId="721D0351" w14:textId="75ED9DDA" w:rsidR="00CC0722" w:rsidRPr="00746F50" w:rsidRDefault="00934765" w:rsidP="00C778E7">
      <w:pPr>
        <w:tabs>
          <w:tab w:val="left" w:pos="10275"/>
        </w:tabs>
        <w:ind w:firstLine="720"/>
        <w:jc w:val="both"/>
        <w:rPr>
          <w:sz w:val="30"/>
          <w:szCs w:val="30"/>
        </w:rPr>
      </w:pPr>
      <w:r w:rsidRPr="00746F50">
        <w:rPr>
          <w:sz w:val="29"/>
        </w:rPr>
        <w:t>15</w:t>
      </w:r>
      <w:r w:rsidR="007A55D4" w:rsidRPr="00746F50">
        <w:rPr>
          <w:spacing w:val="-6"/>
          <w:sz w:val="30"/>
          <w:szCs w:val="30"/>
        </w:rPr>
        <w:t>. Специалист</w:t>
      </w:r>
      <w:r w:rsidR="00D22523" w:rsidRPr="00746F50">
        <w:rPr>
          <w:sz w:val="30"/>
          <w:szCs w:val="30"/>
        </w:rPr>
        <w:t>, освоивший содержание образовательной программы высшего</w:t>
      </w:r>
      <w:r w:rsidR="00D22523" w:rsidRPr="00746F50">
        <w:rPr>
          <w:spacing w:val="-26"/>
          <w:sz w:val="30"/>
          <w:szCs w:val="30"/>
        </w:rPr>
        <w:t xml:space="preserve"> </w:t>
      </w:r>
      <w:r w:rsidR="00D22523" w:rsidRPr="00746F50">
        <w:rPr>
          <w:sz w:val="30"/>
          <w:szCs w:val="30"/>
        </w:rPr>
        <w:t>образования</w:t>
      </w:r>
      <w:r w:rsidR="00D22523" w:rsidRPr="00746F50">
        <w:rPr>
          <w:spacing w:val="-19"/>
          <w:sz w:val="30"/>
          <w:szCs w:val="30"/>
        </w:rPr>
        <w:t xml:space="preserve"> </w:t>
      </w:r>
      <w:r w:rsidR="00D22523" w:rsidRPr="00746F50">
        <w:rPr>
          <w:sz w:val="30"/>
          <w:szCs w:val="30"/>
        </w:rPr>
        <w:t>I</w:t>
      </w:r>
      <w:r w:rsidR="00D22523" w:rsidRPr="00746F50">
        <w:rPr>
          <w:spacing w:val="-33"/>
          <w:sz w:val="30"/>
          <w:szCs w:val="30"/>
        </w:rPr>
        <w:t xml:space="preserve"> </w:t>
      </w:r>
      <w:r w:rsidR="00D22523" w:rsidRPr="00746F50">
        <w:rPr>
          <w:sz w:val="30"/>
          <w:szCs w:val="30"/>
        </w:rPr>
        <w:t>ступени</w:t>
      </w:r>
      <w:r w:rsidR="00D22523" w:rsidRPr="00746F50">
        <w:rPr>
          <w:spacing w:val="-25"/>
          <w:sz w:val="30"/>
          <w:szCs w:val="30"/>
        </w:rPr>
        <w:t xml:space="preserve"> </w:t>
      </w:r>
      <w:r w:rsidR="00D22523" w:rsidRPr="00746F50">
        <w:rPr>
          <w:sz w:val="30"/>
          <w:szCs w:val="30"/>
        </w:rPr>
        <w:t>по</w:t>
      </w:r>
      <w:r w:rsidR="00D22523" w:rsidRPr="00746F50">
        <w:rPr>
          <w:spacing w:val="-32"/>
          <w:sz w:val="30"/>
          <w:szCs w:val="30"/>
        </w:rPr>
        <w:t xml:space="preserve"> </w:t>
      </w:r>
      <w:r w:rsidR="00D22523" w:rsidRPr="00746F50">
        <w:rPr>
          <w:sz w:val="30"/>
          <w:szCs w:val="30"/>
        </w:rPr>
        <w:t>специальности</w:t>
      </w:r>
      <w:r w:rsidR="006B3214" w:rsidRPr="00746F50">
        <w:rPr>
          <w:sz w:val="30"/>
          <w:szCs w:val="30"/>
        </w:rPr>
        <w:t xml:space="preserve"> </w:t>
      </w:r>
      <w:r w:rsidR="00A112DA" w:rsidRPr="00746F50">
        <w:rPr>
          <w:sz w:val="30"/>
          <w:szCs w:val="30"/>
        </w:rPr>
        <w:t>1-31 02 01 География (по направлениям)</w:t>
      </w:r>
      <w:r w:rsidR="00C778E7" w:rsidRPr="00746F50">
        <w:rPr>
          <w:sz w:val="30"/>
          <w:szCs w:val="30"/>
        </w:rPr>
        <w:t xml:space="preserve"> </w:t>
      </w:r>
      <w:r w:rsidR="00D22523" w:rsidRPr="00746F50">
        <w:rPr>
          <w:sz w:val="30"/>
          <w:szCs w:val="30"/>
        </w:rPr>
        <w:t>должен обладать универсальными, базовыми профессиональными и специализированными компетенциями.</w:t>
      </w:r>
    </w:p>
    <w:p w14:paraId="5E153AA0" w14:textId="77777777" w:rsidR="00CC0722" w:rsidRPr="00746F50" w:rsidRDefault="00D22523" w:rsidP="006B3214">
      <w:pPr>
        <w:pStyle w:val="a3"/>
        <w:ind w:firstLine="720"/>
        <w:jc w:val="both"/>
      </w:pPr>
      <w:r w:rsidRPr="00746F50">
        <w:t>Универсальные, базовые профессиональные и специализированные компетенции устанавливаются с учетом Национальной рамки квалификаций высшего образования Республики Беларусь.</w:t>
      </w:r>
    </w:p>
    <w:p w14:paraId="3A320316" w14:textId="7A5C5DBE" w:rsidR="00CC0722" w:rsidRPr="00746F50" w:rsidRDefault="00934765" w:rsidP="006B3214">
      <w:pPr>
        <w:pStyle w:val="a3"/>
        <w:ind w:firstLine="720"/>
        <w:jc w:val="both"/>
      </w:pPr>
      <w:r w:rsidRPr="00746F50">
        <w:t xml:space="preserve">16. </w:t>
      </w:r>
      <w:r w:rsidR="00D22523" w:rsidRPr="00746F50">
        <w:t xml:space="preserve">Специалист, освоивший содержание образовательной программы высшего образования I ступени, должен обладать следующими универсальными компетенциями (далее </w:t>
      </w:r>
      <w:r w:rsidR="00D22523" w:rsidRPr="00746F50">
        <w:rPr>
          <w:w w:val="90"/>
        </w:rPr>
        <w:t xml:space="preserve">— </w:t>
      </w:r>
      <w:r w:rsidR="00D22523" w:rsidRPr="00746F50">
        <w:t>УК):</w:t>
      </w:r>
    </w:p>
    <w:p w14:paraId="7F8AD1FE" w14:textId="08B3E6DE" w:rsidR="00A112DA" w:rsidRPr="00746F50" w:rsidRDefault="00A112DA" w:rsidP="00A112DA">
      <w:pPr>
        <w:pStyle w:val="a3"/>
        <w:ind w:firstLine="720"/>
        <w:jc w:val="both"/>
      </w:pPr>
      <w:r w:rsidRPr="00746F50">
        <w:t xml:space="preserve">УК-1 Владеть основами исследовательской деятельности, осуществлять поиск, анализ и синтез информации; </w:t>
      </w:r>
    </w:p>
    <w:p w14:paraId="0BA6ECEC" w14:textId="10C1E79D" w:rsidR="00A112DA" w:rsidRPr="00746F50" w:rsidRDefault="00A112DA" w:rsidP="00A112DA">
      <w:pPr>
        <w:pStyle w:val="a3"/>
        <w:ind w:firstLine="720"/>
        <w:jc w:val="both"/>
      </w:pPr>
      <w:r w:rsidRPr="00746F50">
        <w:t xml:space="preserve">УК-2 Решать стандартные задачи профессиональной деятельности на основе применения информационно-коммуникационных технологий; </w:t>
      </w:r>
    </w:p>
    <w:p w14:paraId="1DDBBFBA" w14:textId="205B7D7A" w:rsidR="00A112DA" w:rsidRPr="00746F50" w:rsidRDefault="00A112DA" w:rsidP="00A112DA">
      <w:pPr>
        <w:pStyle w:val="a3"/>
        <w:ind w:firstLine="720"/>
        <w:jc w:val="both"/>
      </w:pPr>
      <w:r w:rsidRPr="00746F50">
        <w:t>УК-3 Осуществлять коммуникации на иностранном языке для решения задач межличностного и межкультурного взаимодействия;</w:t>
      </w:r>
    </w:p>
    <w:p w14:paraId="1256F992" w14:textId="0C355667" w:rsidR="00A112DA" w:rsidRPr="00746F50" w:rsidRDefault="00A112DA" w:rsidP="00A112DA">
      <w:pPr>
        <w:pStyle w:val="a3"/>
        <w:ind w:firstLine="720"/>
        <w:jc w:val="both"/>
      </w:pPr>
      <w:r w:rsidRPr="00746F50">
        <w:t>УК-4</w:t>
      </w:r>
      <w:r w:rsidRPr="00746F50">
        <w:rPr>
          <w:spacing w:val="-6"/>
        </w:rPr>
        <w:t> </w:t>
      </w:r>
      <w:r w:rsidRPr="00746F50">
        <w:t xml:space="preserve">Работать в команде, толерантно воспринимать социальные, этнические, конфессиональные, культурные и иные различия; </w:t>
      </w:r>
    </w:p>
    <w:p w14:paraId="2DB115F4" w14:textId="36A1AFC3" w:rsidR="00A112DA" w:rsidRPr="00746F50" w:rsidRDefault="00A112DA" w:rsidP="00A112DA">
      <w:pPr>
        <w:pStyle w:val="a3"/>
        <w:ind w:firstLine="720"/>
        <w:jc w:val="both"/>
      </w:pPr>
      <w:r w:rsidRPr="00746F50">
        <w:t>УК-5</w:t>
      </w:r>
      <w:r w:rsidRPr="00746F50">
        <w:rPr>
          <w:spacing w:val="-6"/>
        </w:rPr>
        <w:t> </w:t>
      </w:r>
      <w:r w:rsidRPr="00746F50">
        <w:t xml:space="preserve">Быть способным к саморазвитию и совершенствованию в </w:t>
      </w:r>
      <w:r w:rsidRPr="00746F50">
        <w:lastRenderedPageBreak/>
        <w:t xml:space="preserve">профессиональной деятельности; </w:t>
      </w:r>
    </w:p>
    <w:p w14:paraId="7DA40927" w14:textId="2A915044" w:rsidR="00A112DA" w:rsidRPr="00746F50" w:rsidRDefault="00A112DA" w:rsidP="00A112DA">
      <w:pPr>
        <w:pStyle w:val="a3"/>
        <w:ind w:firstLine="720"/>
        <w:jc w:val="both"/>
      </w:pPr>
      <w:r w:rsidRPr="00746F50">
        <w:t>УК-6</w:t>
      </w:r>
      <w:r w:rsidRPr="00746F50">
        <w:rPr>
          <w:spacing w:val="-6"/>
        </w:rPr>
        <w:t> </w:t>
      </w:r>
      <w:r w:rsidRPr="00746F50">
        <w:t xml:space="preserve">Проявлять инициативу и адаптироваться к изменениям в профессиональной деятельности; </w:t>
      </w:r>
    </w:p>
    <w:p w14:paraId="1900235E" w14:textId="3FE53209" w:rsidR="00A112DA" w:rsidRPr="00746F50" w:rsidRDefault="00A112DA" w:rsidP="00A112DA">
      <w:pPr>
        <w:pStyle w:val="a3"/>
        <w:ind w:firstLine="720"/>
        <w:jc w:val="both"/>
      </w:pPr>
      <w:r w:rsidRPr="00746F50">
        <w:t>УК-7</w:t>
      </w:r>
      <w:r w:rsidRPr="00746F50">
        <w:rPr>
          <w:spacing w:val="-6"/>
        </w:rPr>
        <w:t> </w:t>
      </w:r>
      <w:r w:rsidRPr="00746F50">
        <w:t xml:space="preserve">Обладать гуманистическим мировоззрением, качествами гражданственности и патриотизма; </w:t>
      </w:r>
    </w:p>
    <w:p w14:paraId="35598CEA" w14:textId="439D1F05" w:rsidR="00A112DA" w:rsidRPr="00746F50" w:rsidRDefault="00A112DA" w:rsidP="00A112DA">
      <w:pPr>
        <w:pStyle w:val="a3"/>
        <w:ind w:firstLine="720"/>
        <w:jc w:val="both"/>
      </w:pPr>
      <w:r w:rsidRPr="00746F50">
        <w:t>УК-8</w:t>
      </w:r>
      <w:r w:rsidRPr="00746F50">
        <w:rPr>
          <w:spacing w:val="-6"/>
        </w:rPr>
        <w:t> </w:t>
      </w:r>
      <w:r w:rsidRPr="00746F50">
        <w:t xml:space="preserve">Обладать современной культурой мышления, использовать основы философских знаний в профессиональной деятельности; </w:t>
      </w:r>
    </w:p>
    <w:p w14:paraId="477FB696" w14:textId="56BBED39" w:rsidR="00A112DA" w:rsidRPr="00746F50" w:rsidRDefault="00A112DA" w:rsidP="00A112DA">
      <w:pPr>
        <w:pStyle w:val="a3"/>
        <w:ind w:firstLine="720"/>
        <w:jc w:val="both"/>
      </w:pPr>
      <w:r w:rsidRPr="00746F50">
        <w:t xml:space="preserve">УК-9 Анализировать факторы и механизмы исторического развития, определять общественное значение исторических событий; </w:t>
      </w:r>
    </w:p>
    <w:p w14:paraId="6E2D1FFA" w14:textId="10D71338" w:rsidR="00A112DA" w:rsidRPr="00746F50" w:rsidRDefault="00A112DA" w:rsidP="00A112DA">
      <w:pPr>
        <w:pStyle w:val="a3"/>
        <w:ind w:firstLine="720"/>
        <w:jc w:val="both"/>
      </w:pPr>
      <w:r w:rsidRPr="00746F50">
        <w:t>УК-10</w:t>
      </w:r>
      <w:r w:rsidRPr="00746F50">
        <w:rPr>
          <w:spacing w:val="-6"/>
        </w:rPr>
        <w:t> </w:t>
      </w:r>
      <w:r w:rsidRPr="00746F50">
        <w:t>Понимать основные категории политологии и идеологии, специфику формирования и функционирования политической системы и особенности идеологии белорусского государства;</w:t>
      </w:r>
    </w:p>
    <w:p w14:paraId="69F065DC" w14:textId="3D17BD37" w:rsidR="00A112DA" w:rsidRPr="00746F50" w:rsidRDefault="00A112DA" w:rsidP="00A112DA">
      <w:pPr>
        <w:pStyle w:val="a3"/>
        <w:ind w:firstLine="720"/>
        <w:jc w:val="both"/>
      </w:pPr>
      <w:r w:rsidRPr="00746F50">
        <w:t>УК-11</w:t>
      </w:r>
      <w:r w:rsidRPr="00746F50">
        <w:rPr>
          <w:spacing w:val="-6"/>
        </w:rPr>
        <w:t> </w:t>
      </w:r>
      <w:r w:rsidRPr="00746F50">
        <w:t>Анализировать социально-значимые явления, события и процессы, использовать социологическую и экономическую информацию, проявлять предпринимательскую инициативу;</w:t>
      </w:r>
    </w:p>
    <w:p w14:paraId="4D4A4BCF" w14:textId="24DDBA43" w:rsidR="00A112DA" w:rsidRPr="00746F50" w:rsidRDefault="00A112DA" w:rsidP="00A112DA">
      <w:pPr>
        <w:pStyle w:val="a3"/>
        <w:ind w:firstLine="720"/>
        <w:jc w:val="both"/>
      </w:pPr>
      <w:r w:rsidRPr="00746F50">
        <w:t>УК-12 Использовать языковый материал в профессиональной области, готовить устное или письменное сообщение научного характера профессиональной тематики на иностранном языке;</w:t>
      </w:r>
    </w:p>
    <w:p w14:paraId="364B3019" w14:textId="5CDE695F" w:rsidR="00A112DA" w:rsidRPr="00746F50" w:rsidRDefault="00A112DA" w:rsidP="00A112DA">
      <w:pPr>
        <w:pStyle w:val="a3"/>
        <w:ind w:firstLine="720"/>
        <w:jc w:val="both"/>
      </w:pPr>
      <w:r w:rsidRPr="00746F50">
        <w:t>УК-13 Использовать языковый материал в профессиональной области на белорусском языке;</w:t>
      </w:r>
    </w:p>
    <w:p w14:paraId="57BC3460" w14:textId="29616D60" w:rsidR="00A112DA" w:rsidRPr="00746F50" w:rsidRDefault="00A112DA" w:rsidP="00A112DA">
      <w:pPr>
        <w:pStyle w:val="a3"/>
        <w:ind w:firstLine="720"/>
        <w:jc w:val="both"/>
      </w:pPr>
      <w:r w:rsidRPr="00746F50">
        <w:t>УК-14</w:t>
      </w:r>
      <w:r w:rsidRPr="00746F50">
        <w:rPr>
          <w:spacing w:val="-6"/>
        </w:rPr>
        <w:t> </w:t>
      </w:r>
      <w:r w:rsidRPr="00746F50">
        <w:t xml:space="preserve">Использовать основы правовых знаний в различных сферах жизнедеятельности, осуществлять поиск нормативных правовых актов, анализ их содержания и применения для решения профессиональных задач; </w:t>
      </w:r>
    </w:p>
    <w:p w14:paraId="6A3222CF" w14:textId="5BA80D04" w:rsidR="00A112DA" w:rsidRPr="00746F50" w:rsidRDefault="00A112DA" w:rsidP="00A112DA">
      <w:pPr>
        <w:pStyle w:val="a3"/>
        <w:ind w:firstLine="720"/>
        <w:jc w:val="both"/>
      </w:pPr>
      <w:r w:rsidRPr="00746F50">
        <w:t>УК-15</w:t>
      </w:r>
      <w:r w:rsidRPr="00746F50">
        <w:rPr>
          <w:spacing w:val="-6"/>
        </w:rPr>
        <w:t> </w:t>
      </w:r>
      <w:r w:rsidRPr="00746F50">
        <w:t xml:space="preserve">Анализировать процессы и явления национальной и мировой культуры, устанавливать продуктивные межкультурные связи; </w:t>
      </w:r>
    </w:p>
    <w:p w14:paraId="694E57B9" w14:textId="2FA3E7D4" w:rsidR="00A112DA" w:rsidRPr="00746F50" w:rsidRDefault="00A112DA" w:rsidP="00A112DA">
      <w:pPr>
        <w:pStyle w:val="a3"/>
        <w:ind w:firstLine="720"/>
        <w:jc w:val="both"/>
      </w:pPr>
      <w:r w:rsidRPr="00746F50">
        <w:t>УК-16</w:t>
      </w:r>
      <w:r w:rsidRPr="00746F50">
        <w:rPr>
          <w:spacing w:val="-6"/>
        </w:rPr>
        <w:t> </w:t>
      </w:r>
      <w:r w:rsidRPr="00746F50">
        <w:t>Анализировать социально-психологические феномены профессиональной деятельности, прогнозировать тенденции развития социально психологических явлений в деятельности организации, использовать социально-психологические знания при решении задач профессиональной деятельности;</w:t>
      </w:r>
    </w:p>
    <w:p w14:paraId="0D5624A1" w14:textId="7E0C5DCB" w:rsidR="00A112DA" w:rsidRPr="00746F50" w:rsidRDefault="00A112DA" w:rsidP="00A112DA">
      <w:pPr>
        <w:pStyle w:val="a3"/>
        <w:ind w:firstLine="720"/>
        <w:jc w:val="both"/>
      </w:pPr>
      <w:r w:rsidRPr="00746F50">
        <w:t>УК-17 Принимать и реализовывать управленческие решения в сфере образования на основе нормативной базы с учетом образовательный среды учреждения общего среднего образования;</w:t>
      </w:r>
    </w:p>
    <w:p w14:paraId="3CC7DFB9" w14:textId="681FF579" w:rsidR="00A112DA" w:rsidRPr="00746F50" w:rsidRDefault="00A112DA" w:rsidP="00A112DA">
      <w:pPr>
        <w:pStyle w:val="a3"/>
        <w:ind w:firstLine="720"/>
        <w:jc w:val="both"/>
      </w:pPr>
      <w:r w:rsidRPr="00746F50">
        <w:t>УК-18 Вести предпринимательскую деятельность;</w:t>
      </w:r>
    </w:p>
    <w:p w14:paraId="5D8072E7" w14:textId="2D1907D0" w:rsidR="00A112DA" w:rsidRPr="00746F50" w:rsidRDefault="00A112DA" w:rsidP="00A112DA">
      <w:pPr>
        <w:pStyle w:val="a3"/>
        <w:ind w:firstLine="720"/>
        <w:jc w:val="both"/>
      </w:pPr>
      <w:r w:rsidRPr="00746F50">
        <w:t xml:space="preserve">УК-19 Владеть навыками </w:t>
      </w:r>
      <w:proofErr w:type="spellStart"/>
      <w:r w:rsidRPr="00746F50">
        <w:t>здоровьесбережения</w:t>
      </w:r>
      <w:proofErr w:type="spellEnd"/>
      <w:r w:rsidRPr="00746F50">
        <w:t>;</w:t>
      </w:r>
    </w:p>
    <w:p w14:paraId="461D08A6" w14:textId="7B323FF5" w:rsidR="00A112DA" w:rsidRPr="00746F50" w:rsidRDefault="00A112DA" w:rsidP="00A112DA">
      <w:pPr>
        <w:pStyle w:val="a3"/>
        <w:ind w:firstLine="720"/>
        <w:jc w:val="both"/>
      </w:pPr>
      <w:r w:rsidRPr="00746F50">
        <w:t>УК-20</w:t>
      </w:r>
      <w:r w:rsidRPr="00746F50">
        <w:rPr>
          <w:spacing w:val="-6"/>
        </w:rPr>
        <w:t> </w:t>
      </w:r>
      <w:r w:rsidRPr="00746F50">
        <w:t>Выполнять перевод научно-технической литературы профессионального содержания с соблюдением норм лексической эквивалентности и грамматических трансформаций.</w:t>
      </w:r>
    </w:p>
    <w:p w14:paraId="250061C3" w14:textId="7D8851EF" w:rsidR="00CC0722" w:rsidRPr="00746F50" w:rsidRDefault="00934765" w:rsidP="00A112DA">
      <w:pPr>
        <w:pStyle w:val="a3"/>
        <w:ind w:firstLine="720"/>
        <w:jc w:val="both"/>
      </w:pPr>
      <w:r w:rsidRPr="00746F50">
        <w:t>17</w:t>
      </w:r>
      <w:r w:rsidR="007A55D4" w:rsidRPr="00746F50">
        <w:rPr>
          <w:spacing w:val="-6"/>
        </w:rPr>
        <w:t>. Специалист</w:t>
      </w:r>
      <w:r w:rsidR="00D22523" w:rsidRPr="00746F50">
        <w:t xml:space="preserve">, освоивший содержание образовательной программы высшего образования I ступени, должен обладать следующими базовыми профессиональными компетенциями (далее </w:t>
      </w:r>
      <w:r w:rsidR="00D22523" w:rsidRPr="00746F50">
        <w:rPr>
          <w:w w:val="90"/>
        </w:rPr>
        <w:t xml:space="preserve">— </w:t>
      </w:r>
      <w:r w:rsidR="00D22523" w:rsidRPr="00746F50">
        <w:t>БПК):</w:t>
      </w:r>
    </w:p>
    <w:p w14:paraId="488BAA95" w14:textId="64AB7905" w:rsidR="00A112DA" w:rsidRPr="00746F50" w:rsidRDefault="00A112DA" w:rsidP="00A112DA">
      <w:pPr>
        <w:pStyle w:val="a3"/>
        <w:ind w:firstLine="720"/>
        <w:jc w:val="both"/>
      </w:pPr>
      <w:r w:rsidRPr="00746F50">
        <w:t>БПК-1</w:t>
      </w:r>
      <w:r w:rsidRPr="00746F50">
        <w:rPr>
          <w:spacing w:val="-6"/>
        </w:rPr>
        <w:t> </w:t>
      </w:r>
      <w:r w:rsidRPr="00746F50">
        <w:t xml:space="preserve">Использовать методы математического анализа и моделирования, аналитической геометрии, линейной алгебры, математической статистики при проведении научных исследований; </w:t>
      </w:r>
    </w:p>
    <w:p w14:paraId="1664BF31" w14:textId="1CD98FF2" w:rsidR="00A112DA" w:rsidRPr="00746F50" w:rsidRDefault="00A112DA" w:rsidP="00A112DA">
      <w:pPr>
        <w:pStyle w:val="a3"/>
        <w:ind w:firstLine="720"/>
        <w:jc w:val="both"/>
      </w:pPr>
      <w:r w:rsidRPr="00746F50">
        <w:lastRenderedPageBreak/>
        <w:t>БПК-2</w:t>
      </w:r>
      <w:r w:rsidRPr="00746F50">
        <w:rPr>
          <w:spacing w:val="-6"/>
        </w:rPr>
        <w:t> </w:t>
      </w:r>
      <w:r w:rsidRPr="00746F50">
        <w:t>Применять различные способы и средства для получения, хранения, обработки, передачи и защиты информации, обрабатывать геопространственную информацию</w:t>
      </w:r>
      <w:r w:rsidRPr="00746F50">
        <w:rPr>
          <w:spacing w:val="-6"/>
        </w:rPr>
        <w:t>;</w:t>
      </w:r>
    </w:p>
    <w:p w14:paraId="3207867B" w14:textId="19758206" w:rsidR="00A112DA" w:rsidRPr="00746F50" w:rsidRDefault="00A112DA" w:rsidP="00A112DA">
      <w:pPr>
        <w:pStyle w:val="a3"/>
        <w:ind w:firstLine="720"/>
        <w:jc w:val="both"/>
      </w:pPr>
      <w:r w:rsidRPr="00746F50">
        <w:t>БПК-3</w:t>
      </w:r>
      <w:r w:rsidRPr="00746F50">
        <w:rPr>
          <w:spacing w:val="-6"/>
        </w:rPr>
        <w:t> </w:t>
      </w:r>
      <w:r w:rsidRPr="00746F50">
        <w:t xml:space="preserve">Использовать основные законы и закономерности в области геохимии и геофизики в профессиональной деятельности; </w:t>
      </w:r>
    </w:p>
    <w:p w14:paraId="66E5284D" w14:textId="182A9264" w:rsidR="00A112DA" w:rsidRPr="00746F50" w:rsidRDefault="00A112DA" w:rsidP="00A112DA">
      <w:pPr>
        <w:pStyle w:val="a3"/>
        <w:ind w:firstLine="720"/>
        <w:jc w:val="both"/>
      </w:pPr>
      <w:r w:rsidRPr="00746F50">
        <w:t>БПК-4</w:t>
      </w:r>
      <w:r w:rsidRPr="00746F50">
        <w:rPr>
          <w:spacing w:val="-6"/>
        </w:rPr>
        <w:t> </w:t>
      </w:r>
      <w:r w:rsidRPr="00746F50">
        <w:t xml:space="preserve">Определять основные направления и дисциплины социально-экономической географии, анализировать географические закономерности развития населения, мирового хозяйства и мирохозяйственных связей, процессов на политической карте мира; </w:t>
      </w:r>
    </w:p>
    <w:p w14:paraId="6713A3D9" w14:textId="343ECDE3" w:rsidR="00A112DA" w:rsidRPr="00746F50" w:rsidRDefault="00A112DA" w:rsidP="00A112DA">
      <w:pPr>
        <w:pStyle w:val="a3"/>
        <w:ind w:firstLine="720"/>
        <w:jc w:val="both"/>
      </w:pPr>
      <w:r w:rsidRPr="00746F50">
        <w:t>БПК-5</w:t>
      </w:r>
      <w:r w:rsidRPr="00746F50">
        <w:rPr>
          <w:spacing w:val="-6"/>
        </w:rPr>
        <w:t> </w:t>
      </w:r>
      <w:r w:rsidRPr="00746F50">
        <w:t xml:space="preserve">Выявлять особенности структуры, состава и свойств географической оболочки, понимать взаимосвязи между компонентами географической оболочки для анализа закономерностей ее функционирования; </w:t>
      </w:r>
    </w:p>
    <w:p w14:paraId="4237FD75" w14:textId="2EF34BA5" w:rsidR="00A112DA" w:rsidRPr="00746F50" w:rsidRDefault="00A112DA" w:rsidP="00A112DA">
      <w:pPr>
        <w:pStyle w:val="a3"/>
        <w:ind w:firstLine="720"/>
        <w:jc w:val="both"/>
      </w:pPr>
      <w:r w:rsidRPr="00746F50">
        <w:t>БПК-6</w:t>
      </w:r>
      <w:r w:rsidRPr="00746F50">
        <w:rPr>
          <w:spacing w:val="-6"/>
        </w:rPr>
        <w:t> </w:t>
      </w:r>
      <w:r w:rsidRPr="00746F50">
        <w:t xml:space="preserve">Анализировать особенности процессов почвообразования в различных природных условиях, типологии почв и закономерностей территориального размещения типов почв для целей почвенного картографирования и определения агрохимических свойств почв; </w:t>
      </w:r>
    </w:p>
    <w:p w14:paraId="0B7762C9" w14:textId="72D017D8" w:rsidR="00A112DA" w:rsidRPr="00746F50" w:rsidRDefault="00A112DA" w:rsidP="00A112DA">
      <w:pPr>
        <w:pStyle w:val="a3"/>
        <w:ind w:firstLine="720"/>
        <w:jc w:val="both"/>
      </w:pPr>
      <w:r w:rsidRPr="00746F50">
        <w:t>БПК-7</w:t>
      </w:r>
      <w:r w:rsidRPr="00746F50">
        <w:rPr>
          <w:spacing w:val="-6"/>
        </w:rPr>
        <w:t> </w:t>
      </w:r>
      <w:r w:rsidRPr="00746F50">
        <w:t xml:space="preserve">Применять знания о структуре биоценозов, ареалов распространения растений и животных, принципах флористического и фаунистического районирования для проведения геоботанических и зоогеографических исследований; </w:t>
      </w:r>
    </w:p>
    <w:p w14:paraId="7E1579FB" w14:textId="72FC3F92" w:rsidR="00A112DA" w:rsidRPr="00746F50" w:rsidRDefault="00A112DA" w:rsidP="00A112DA">
      <w:pPr>
        <w:pStyle w:val="a3"/>
        <w:ind w:firstLine="720"/>
        <w:jc w:val="both"/>
      </w:pPr>
      <w:r w:rsidRPr="00746F50">
        <w:t>БПК-8</w:t>
      </w:r>
      <w:r w:rsidRPr="00746F50">
        <w:rPr>
          <w:spacing w:val="-6"/>
        </w:rPr>
        <w:t> </w:t>
      </w:r>
      <w:r w:rsidRPr="00746F50">
        <w:t>Понимать общие закономерности и региональные особенности геологического строения Земли, основные этапы формирования земной коры,</w:t>
      </w:r>
    </w:p>
    <w:p w14:paraId="18F57E88" w14:textId="521FCBE2" w:rsidR="00A112DA" w:rsidRPr="00746F50" w:rsidRDefault="00A112DA" w:rsidP="00A112DA">
      <w:pPr>
        <w:pStyle w:val="a3"/>
        <w:ind w:firstLine="720"/>
        <w:jc w:val="both"/>
      </w:pPr>
      <w:r w:rsidRPr="00746F50">
        <w:t>определять горные породы и минералы;</w:t>
      </w:r>
    </w:p>
    <w:p w14:paraId="3BB6B652" w14:textId="3865AA3B" w:rsidR="00A112DA" w:rsidRPr="00746F50" w:rsidRDefault="00A112DA" w:rsidP="00A112DA">
      <w:pPr>
        <w:pStyle w:val="a3"/>
        <w:ind w:firstLine="720"/>
        <w:jc w:val="both"/>
      </w:pPr>
      <w:r w:rsidRPr="00746F50">
        <w:t>БПК-9</w:t>
      </w:r>
      <w:r w:rsidRPr="00746F50">
        <w:rPr>
          <w:spacing w:val="-6"/>
        </w:rPr>
        <w:t> </w:t>
      </w:r>
      <w:r w:rsidRPr="00746F50">
        <w:t xml:space="preserve">Определять общие закономерности и региональные особенности характера земной поверхности, особенности строения генетических типов рельефа, анализировать особенности протекания геоморфологических процессов; </w:t>
      </w:r>
    </w:p>
    <w:p w14:paraId="3EB05625" w14:textId="4C12E55E" w:rsidR="00A112DA" w:rsidRPr="00746F50" w:rsidRDefault="00A112DA" w:rsidP="00A112DA">
      <w:pPr>
        <w:pStyle w:val="a3"/>
        <w:ind w:firstLine="720"/>
        <w:jc w:val="both"/>
      </w:pPr>
      <w:r w:rsidRPr="00746F50">
        <w:t>БПК-10</w:t>
      </w:r>
      <w:r w:rsidRPr="00746F50">
        <w:rPr>
          <w:spacing w:val="-6"/>
        </w:rPr>
        <w:t> </w:t>
      </w:r>
      <w:r w:rsidRPr="00746F50">
        <w:t xml:space="preserve">Применять знания о топографической карте, ее основных свойствах и содержании, основные методы и средства полевых измерений на местности для создания топографических планов и карт с использованием специализированных программных продуктов; </w:t>
      </w:r>
    </w:p>
    <w:p w14:paraId="3C7F60CC" w14:textId="5FD13A5C" w:rsidR="00A112DA" w:rsidRPr="00746F50" w:rsidRDefault="00A112DA" w:rsidP="00A112DA">
      <w:pPr>
        <w:pStyle w:val="a3"/>
        <w:ind w:firstLine="720"/>
        <w:jc w:val="both"/>
      </w:pPr>
      <w:r w:rsidRPr="00746F50">
        <w:t>БПК-11</w:t>
      </w:r>
      <w:r w:rsidR="00A40EA3" w:rsidRPr="00746F50">
        <w:rPr>
          <w:spacing w:val="-6"/>
        </w:rPr>
        <w:t> </w:t>
      </w:r>
      <w:r w:rsidRPr="00746F50">
        <w:t xml:space="preserve">Реализовывать принципы осуществления картографо-геодезической деятельности, методы выбора способов картографического изображения, камерального редактирования и составления географических карт в учебной, практической и научной деятельности; </w:t>
      </w:r>
    </w:p>
    <w:p w14:paraId="135FD61C" w14:textId="59D677CF" w:rsidR="00A112DA" w:rsidRPr="00746F50" w:rsidRDefault="00A112DA" w:rsidP="00A112DA">
      <w:pPr>
        <w:pStyle w:val="a3"/>
        <w:ind w:firstLine="720"/>
        <w:jc w:val="both"/>
      </w:pPr>
      <w:r w:rsidRPr="00746F50">
        <w:t>БПК-12</w:t>
      </w:r>
      <w:r w:rsidRPr="00746F50">
        <w:rPr>
          <w:spacing w:val="-6"/>
        </w:rPr>
        <w:t> </w:t>
      </w:r>
      <w:r w:rsidRPr="00746F50">
        <w:t xml:space="preserve">Проводить метеорологические наблюдения, анализировать закономерности формирования погоды, климата, определять гидрометеорологические характеристики и применять их для анализа климатических условий территории; </w:t>
      </w:r>
    </w:p>
    <w:p w14:paraId="16A8C4C5" w14:textId="22909858" w:rsidR="00A112DA" w:rsidRPr="00746F50" w:rsidRDefault="00A112DA" w:rsidP="00A112DA">
      <w:pPr>
        <w:pStyle w:val="a3"/>
        <w:ind w:firstLine="720"/>
        <w:jc w:val="both"/>
      </w:pPr>
      <w:r w:rsidRPr="00746F50">
        <w:t>БПК-13</w:t>
      </w:r>
      <w:r w:rsidRPr="00746F50">
        <w:rPr>
          <w:spacing w:val="-6"/>
        </w:rPr>
        <w:t> </w:t>
      </w:r>
      <w:r w:rsidRPr="00746F50">
        <w:t xml:space="preserve">Проводить гидрологические наблюдения, анализировать закономерности формирования поверхностного стока, определять его гидрологические характеристики для анализа гидрологических условий территории; </w:t>
      </w:r>
    </w:p>
    <w:p w14:paraId="5C8CD69E" w14:textId="1C5DE744" w:rsidR="00A112DA" w:rsidRPr="00746F50" w:rsidRDefault="00A112DA" w:rsidP="00A112DA">
      <w:pPr>
        <w:pStyle w:val="a3"/>
        <w:ind w:firstLine="720"/>
        <w:jc w:val="both"/>
      </w:pPr>
      <w:r w:rsidRPr="00746F50">
        <w:lastRenderedPageBreak/>
        <w:t>БПК-14</w:t>
      </w:r>
      <w:r w:rsidRPr="00746F50">
        <w:rPr>
          <w:spacing w:val="-6"/>
        </w:rPr>
        <w:t> </w:t>
      </w:r>
      <w:r w:rsidRPr="00746F50">
        <w:t xml:space="preserve">Понимать общие закономерности факторов и географических особенностей процессов динамики численности, естественного движения населения, международной миграции, расселения и урбанизации и их международного регулирования; </w:t>
      </w:r>
    </w:p>
    <w:p w14:paraId="318F8B7D" w14:textId="0B876C26" w:rsidR="00A112DA" w:rsidRPr="00746F50" w:rsidRDefault="00A112DA" w:rsidP="00A112DA">
      <w:pPr>
        <w:pStyle w:val="a3"/>
        <w:ind w:firstLine="720"/>
        <w:jc w:val="both"/>
      </w:pPr>
      <w:r w:rsidRPr="00746F50">
        <w:t>БПК-15</w:t>
      </w:r>
      <w:r w:rsidRPr="00746F50">
        <w:rPr>
          <w:spacing w:val="-6"/>
        </w:rPr>
        <w:t> </w:t>
      </w:r>
      <w:r w:rsidRPr="00746F50">
        <w:t xml:space="preserve">Определять закономерности международного географического разделения труда, экономической интеграции, интернационализации, транснационализации и их влияния на формирование территориальной структуры отраслей мирового хозяйства; </w:t>
      </w:r>
    </w:p>
    <w:p w14:paraId="3D2BF67E" w14:textId="2523DD8C" w:rsidR="00A112DA" w:rsidRPr="00746F50" w:rsidRDefault="00A112DA" w:rsidP="00A112DA">
      <w:pPr>
        <w:pStyle w:val="a3"/>
        <w:ind w:firstLine="720"/>
        <w:jc w:val="both"/>
      </w:pPr>
      <w:r w:rsidRPr="00746F50">
        <w:t>БПК-16</w:t>
      </w:r>
      <w:r w:rsidRPr="00746F50">
        <w:rPr>
          <w:spacing w:val="-6"/>
        </w:rPr>
        <w:t> </w:t>
      </w:r>
      <w:r w:rsidRPr="00746F50">
        <w:t xml:space="preserve">Проводить экономико-географический анализ геополитических и социально-экономических процессов мирового хозяйства и отдельных стран, определять обусловленность и факторы их развития; </w:t>
      </w:r>
    </w:p>
    <w:p w14:paraId="5A9C1737" w14:textId="4EEE6751" w:rsidR="00A112DA" w:rsidRPr="00746F50" w:rsidRDefault="00A112DA" w:rsidP="00A112DA">
      <w:pPr>
        <w:pStyle w:val="a3"/>
        <w:ind w:firstLine="720"/>
        <w:jc w:val="both"/>
      </w:pPr>
      <w:r w:rsidRPr="00746F50">
        <w:t>БПК-17</w:t>
      </w:r>
      <w:r w:rsidRPr="00746F50">
        <w:rPr>
          <w:spacing w:val="-6"/>
        </w:rPr>
        <w:t> </w:t>
      </w:r>
      <w:r w:rsidRPr="00746F50">
        <w:t xml:space="preserve">Анализировать факторы, природно-ресурсный потенциал, географию и экономическую эффективность развития хозяйства Мирового океана; </w:t>
      </w:r>
    </w:p>
    <w:p w14:paraId="1DA355A5" w14:textId="50389F54" w:rsidR="00A112DA" w:rsidRPr="00746F50" w:rsidRDefault="00A112DA" w:rsidP="00A112DA">
      <w:pPr>
        <w:pStyle w:val="a3"/>
        <w:ind w:firstLine="720"/>
        <w:jc w:val="both"/>
      </w:pPr>
      <w:r w:rsidRPr="00746F50">
        <w:t>БПК-18</w:t>
      </w:r>
      <w:r w:rsidRPr="00746F50">
        <w:rPr>
          <w:spacing w:val="-6"/>
        </w:rPr>
        <w:t> </w:t>
      </w:r>
      <w:r w:rsidRPr="00746F50">
        <w:t xml:space="preserve">Характеризовать особенности формирования природных территориальных и антропогенных комплексов и закономерности их дифференциации, применять принципы типологии, классификации и районирования ландшафтов для целей ландшафтного картографирования; </w:t>
      </w:r>
    </w:p>
    <w:p w14:paraId="4E187711" w14:textId="29FC1194" w:rsidR="00A112DA" w:rsidRPr="00746F50" w:rsidRDefault="00A112DA" w:rsidP="00A112DA">
      <w:pPr>
        <w:pStyle w:val="a3"/>
        <w:ind w:firstLine="720"/>
        <w:jc w:val="both"/>
      </w:pPr>
      <w:r w:rsidRPr="00746F50">
        <w:t>БПК-19</w:t>
      </w:r>
      <w:r w:rsidRPr="00746F50">
        <w:rPr>
          <w:spacing w:val="-6"/>
        </w:rPr>
        <w:t> </w:t>
      </w:r>
      <w:r w:rsidRPr="00746F50">
        <w:t xml:space="preserve">Применять знания в области географических закономерностей пространственной дифференциации, структуры и природно-ресурсного потенциала ландшафтов суши для анализа глобальных и региональных особенностей их развития и антропогенной трансформации; </w:t>
      </w:r>
    </w:p>
    <w:p w14:paraId="61DA13A2" w14:textId="2472EF81" w:rsidR="00A112DA" w:rsidRPr="00746F50" w:rsidRDefault="00A112DA" w:rsidP="00A112DA">
      <w:pPr>
        <w:pStyle w:val="a3"/>
        <w:ind w:firstLine="720"/>
        <w:jc w:val="both"/>
      </w:pPr>
      <w:r w:rsidRPr="00746F50">
        <w:t>БПК-20</w:t>
      </w:r>
      <w:r w:rsidRPr="00746F50">
        <w:rPr>
          <w:spacing w:val="-6"/>
        </w:rPr>
        <w:t> </w:t>
      </w:r>
      <w:r w:rsidRPr="00746F50">
        <w:t xml:space="preserve">Анализировать факторы формирования физико-географических условий океанов на глобальном, региональном и локальном уровне для оценки их природно-ресурсного потенциала и геоэкологических проблем; </w:t>
      </w:r>
    </w:p>
    <w:p w14:paraId="7ECB9EA1" w14:textId="1274737D" w:rsidR="00A112DA" w:rsidRPr="00746F50" w:rsidRDefault="00A112DA" w:rsidP="00A112DA">
      <w:pPr>
        <w:pStyle w:val="a3"/>
        <w:ind w:firstLine="720"/>
        <w:jc w:val="both"/>
      </w:pPr>
      <w:r w:rsidRPr="00746F50">
        <w:t>БПК-21</w:t>
      </w:r>
      <w:r w:rsidRPr="00746F50">
        <w:rPr>
          <w:spacing w:val="-6"/>
        </w:rPr>
        <w:t> </w:t>
      </w:r>
      <w:r w:rsidRPr="00746F50">
        <w:t xml:space="preserve">Организовывать продуктивное межличностное и социально-профессиональное взаимодействие с учетом знаний характеристик познавательной деятельности, индивидуально-психологических качеств и особенностей личности, способов мотивации и регуляции поведения и деятельности; </w:t>
      </w:r>
    </w:p>
    <w:p w14:paraId="3CC6B32F" w14:textId="511DB9F5" w:rsidR="00A112DA" w:rsidRPr="00746F50" w:rsidRDefault="00A112DA" w:rsidP="00A112DA">
      <w:pPr>
        <w:pStyle w:val="a3"/>
        <w:ind w:firstLine="720"/>
        <w:jc w:val="both"/>
      </w:pPr>
      <w:r w:rsidRPr="00746F50">
        <w:t>БПК-22</w:t>
      </w:r>
      <w:r w:rsidRPr="00746F50">
        <w:rPr>
          <w:spacing w:val="-6"/>
        </w:rPr>
        <w:t> </w:t>
      </w:r>
      <w:r w:rsidRPr="00746F50">
        <w:t>Проектировать и реализовывать процесс обучения и воспитания, современные педагогические системы, понимать их роль и место в образовательном процессе;</w:t>
      </w:r>
    </w:p>
    <w:p w14:paraId="5D93545C" w14:textId="68A3A827" w:rsidR="00A112DA" w:rsidRPr="00746F50" w:rsidRDefault="00A112DA" w:rsidP="00A112DA">
      <w:pPr>
        <w:pStyle w:val="a3"/>
        <w:ind w:firstLine="720"/>
        <w:jc w:val="both"/>
      </w:pPr>
      <w:r w:rsidRPr="00746F50">
        <w:t>БПК-23</w:t>
      </w:r>
      <w:r w:rsidRPr="00746F50">
        <w:rPr>
          <w:spacing w:val="-6"/>
        </w:rPr>
        <w:t> </w:t>
      </w:r>
      <w:r w:rsidRPr="00746F50">
        <w:t xml:space="preserve">Организовывать педагогическую деятельность географической направленности через создание развивающей образовательной среды с использованием нормативного и учебно-методического обеспечения образовательного процесса в целях формирования географической культуры обучающегося; </w:t>
      </w:r>
    </w:p>
    <w:p w14:paraId="78182456" w14:textId="0C451928" w:rsidR="00A112DA" w:rsidRPr="00746F50" w:rsidRDefault="00A112DA" w:rsidP="00A112DA">
      <w:pPr>
        <w:pStyle w:val="a3"/>
        <w:ind w:firstLine="720"/>
        <w:jc w:val="both"/>
      </w:pPr>
      <w:r w:rsidRPr="00746F50">
        <w:t>БПК-24</w:t>
      </w:r>
      <w:r w:rsidRPr="00746F50">
        <w:rPr>
          <w:spacing w:val="-6"/>
        </w:rPr>
        <w:t> </w:t>
      </w:r>
      <w:r w:rsidRPr="00746F50">
        <w:t xml:space="preserve">Использовать современные геоинформационные технологии в профессиональной деятельности; </w:t>
      </w:r>
    </w:p>
    <w:p w14:paraId="5136EC0E" w14:textId="02EB358F" w:rsidR="00A112DA" w:rsidRPr="00746F50" w:rsidRDefault="00A112DA" w:rsidP="00A112DA">
      <w:pPr>
        <w:pStyle w:val="a3"/>
        <w:ind w:firstLine="720"/>
        <w:jc w:val="both"/>
      </w:pPr>
      <w:r w:rsidRPr="00746F50">
        <w:t>БПК-25</w:t>
      </w:r>
      <w:r w:rsidRPr="00746F50">
        <w:rPr>
          <w:spacing w:val="-6"/>
        </w:rPr>
        <w:t> </w:t>
      </w:r>
      <w:r w:rsidRPr="00746F50">
        <w:t xml:space="preserve">Применять классификацию почв Беларуси и систему условных обозначений при создании почвенных карт в ГИС; </w:t>
      </w:r>
    </w:p>
    <w:p w14:paraId="0CEDFFE0" w14:textId="03B53B96" w:rsidR="00A112DA" w:rsidRPr="00746F50" w:rsidRDefault="00A112DA" w:rsidP="00A112DA">
      <w:pPr>
        <w:pStyle w:val="a3"/>
        <w:ind w:firstLine="720"/>
        <w:jc w:val="both"/>
      </w:pPr>
      <w:r w:rsidRPr="00746F50">
        <w:t>БПК-26</w:t>
      </w:r>
      <w:r w:rsidRPr="00746F50">
        <w:rPr>
          <w:spacing w:val="-6"/>
        </w:rPr>
        <w:t> </w:t>
      </w:r>
      <w:r w:rsidRPr="00746F50">
        <w:t xml:space="preserve">Применять научные концепции и методы для анализа </w:t>
      </w:r>
      <w:r w:rsidRPr="00746F50">
        <w:lastRenderedPageBreak/>
        <w:t xml:space="preserve">теоретических проблем физической и социально-экономической географии, самостоятельно вести библиографическую работу с применением технологий поиска, обработки и анализа информации по темам в профессиональной области; </w:t>
      </w:r>
    </w:p>
    <w:p w14:paraId="54E04FE3" w14:textId="44B6CE0C" w:rsidR="00C26CCD" w:rsidRPr="00746F50" w:rsidRDefault="00A112DA" w:rsidP="00A112DA">
      <w:pPr>
        <w:pStyle w:val="a3"/>
        <w:ind w:firstLine="720"/>
        <w:jc w:val="both"/>
      </w:pPr>
      <w:r w:rsidRPr="00746F50">
        <w:t>БПК-27</w:t>
      </w:r>
      <w:r w:rsidRPr="00746F50">
        <w:rPr>
          <w:spacing w:val="-6"/>
        </w:rPr>
        <w:t> </w:t>
      </w:r>
      <w:r w:rsidRPr="00746F50">
        <w:t>Применять основные методы защиты населения от негативных воздействий факторов техногенного и естественного происхождения, принципы рационального природопользования и энергосбережения, обеспечивать здоровые и безопасные условия труда</w:t>
      </w:r>
      <w:r w:rsidR="009960ED" w:rsidRPr="00746F50">
        <w:t>.</w:t>
      </w:r>
    </w:p>
    <w:p w14:paraId="021CEFCA" w14:textId="47787ABF" w:rsidR="00CC0722" w:rsidRPr="00746F50" w:rsidRDefault="00934765" w:rsidP="00C663DB">
      <w:pPr>
        <w:ind w:firstLine="720"/>
        <w:jc w:val="both"/>
        <w:rPr>
          <w:sz w:val="30"/>
          <w:szCs w:val="30"/>
        </w:rPr>
      </w:pPr>
      <w:r w:rsidRPr="00746F50">
        <w:rPr>
          <w:sz w:val="30"/>
          <w:szCs w:val="30"/>
        </w:rPr>
        <w:t xml:space="preserve">18. </w:t>
      </w:r>
      <w:r w:rsidR="00D22523" w:rsidRPr="00746F50">
        <w:rPr>
          <w:sz w:val="30"/>
          <w:szCs w:val="30"/>
        </w:rPr>
        <w:t>При разработке образовательной программы высшего образования I ступени на основе настоящего образовательного стандарта все УК и</w:t>
      </w:r>
      <w:r w:rsidR="00D22523" w:rsidRPr="00746F50">
        <w:rPr>
          <w:spacing w:val="-16"/>
          <w:sz w:val="30"/>
          <w:szCs w:val="30"/>
        </w:rPr>
        <w:t xml:space="preserve"> </w:t>
      </w:r>
      <w:r w:rsidR="00D22523" w:rsidRPr="00746F50">
        <w:rPr>
          <w:sz w:val="30"/>
          <w:szCs w:val="30"/>
        </w:rPr>
        <w:t>БПК</w:t>
      </w:r>
      <w:r w:rsidR="00C663DB" w:rsidRPr="00746F50">
        <w:rPr>
          <w:sz w:val="30"/>
          <w:szCs w:val="30"/>
        </w:rPr>
        <w:t xml:space="preserve"> </w:t>
      </w:r>
      <w:r w:rsidR="00D22523" w:rsidRPr="00746F50">
        <w:rPr>
          <w:sz w:val="30"/>
          <w:szCs w:val="30"/>
        </w:rPr>
        <w:t>включаются в набор требуемых результатов освоения содержания образовательной программы высшего образования I ступени в соответствии с настоящим образовательным стандартом.</w:t>
      </w:r>
    </w:p>
    <w:p w14:paraId="2B27D1DB" w14:textId="77777777" w:rsidR="00CC0722" w:rsidRPr="00746F50" w:rsidRDefault="00D22523" w:rsidP="00C663DB">
      <w:pPr>
        <w:pStyle w:val="a3"/>
        <w:ind w:firstLine="720"/>
        <w:jc w:val="both"/>
      </w:pPr>
      <w:r w:rsidRPr="00746F50">
        <w:t>Перечень</w:t>
      </w:r>
      <w:r w:rsidRPr="00746F50">
        <w:rPr>
          <w:spacing w:val="-41"/>
        </w:rPr>
        <w:t xml:space="preserve"> </w:t>
      </w:r>
      <w:r w:rsidRPr="00746F50">
        <w:t>установленных</w:t>
      </w:r>
      <w:r w:rsidRPr="00746F50">
        <w:rPr>
          <w:spacing w:val="-32"/>
        </w:rPr>
        <w:t xml:space="preserve"> </w:t>
      </w:r>
      <w:r w:rsidRPr="00746F50">
        <w:t>настоящим</w:t>
      </w:r>
      <w:r w:rsidRPr="00746F50">
        <w:rPr>
          <w:spacing w:val="-33"/>
        </w:rPr>
        <w:t xml:space="preserve"> </w:t>
      </w:r>
      <w:r w:rsidRPr="00746F50">
        <w:t>образовательным</w:t>
      </w:r>
      <w:r w:rsidRPr="00746F50">
        <w:rPr>
          <w:spacing w:val="-44"/>
        </w:rPr>
        <w:t xml:space="preserve"> </w:t>
      </w:r>
      <w:r w:rsidRPr="00746F50">
        <w:t>стандартом</w:t>
      </w:r>
      <w:r w:rsidRPr="00746F50">
        <w:rPr>
          <w:spacing w:val="-35"/>
        </w:rPr>
        <w:t xml:space="preserve"> </w:t>
      </w:r>
      <w:r w:rsidRPr="00746F50">
        <w:t>УК может быть дополнен учреждением высшего образования с учетом направленности образовательной программы высшего образования I ступени в учреждении высшего</w:t>
      </w:r>
      <w:r w:rsidRPr="00746F50">
        <w:rPr>
          <w:spacing w:val="27"/>
        </w:rPr>
        <w:t xml:space="preserve"> </w:t>
      </w:r>
      <w:r w:rsidRPr="00746F50">
        <w:t>образования.</w:t>
      </w:r>
    </w:p>
    <w:p w14:paraId="31AA7E40" w14:textId="77777777" w:rsidR="00CC0722" w:rsidRPr="00746F50" w:rsidRDefault="00D22523" w:rsidP="00C663DB">
      <w:pPr>
        <w:pStyle w:val="a3"/>
        <w:ind w:firstLine="720"/>
        <w:jc w:val="both"/>
      </w:pPr>
      <w:r w:rsidRPr="00746F50">
        <w:t>Перечень специализированных компетенций учреждение высшего образования устанавливает самостоятельно с учетом направленности образовательной программы высшего образования I ступени в учреждении высшего</w:t>
      </w:r>
      <w:r w:rsidRPr="00746F50">
        <w:rPr>
          <w:spacing w:val="-13"/>
        </w:rPr>
        <w:t xml:space="preserve"> </w:t>
      </w:r>
      <w:r w:rsidRPr="00746F50">
        <w:t>образования.</w:t>
      </w:r>
    </w:p>
    <w:p w14:paraId="74BA36DD" w14:textId="77777777" w:rsidR="00CC0722" w:rsidRPr="00746F50" w:rsidRDefault="00D22523" w:rsidP="00C663DB">
      <w:pPr>
        <w:pStyle w:val="a3"/>
        <w:ind w:firstLine="720"/>
        <w:jc w:val="both"/>
      </w:pPr>
      <w:r w:rsidRPr="00746F50">
        <w:t>Дополнительные УК и специализированные компетенции устанавливаются на основе требований рынка труда, обобщения зарубежного опыта, проведения консультаций с ведущими работодателями, объединениями работодателей</w:t>
      </w:r>
      <w:r w:rsidRPr="00746F50">
        <w:rPr>
          <w:spacing w:val="53"/>
        </w:rPr>
        <w:t xml:space="preserve"> </w:t>
      </w:r>
      <w:r w:rsidRPr="00746F50">
        <w:t>соответствующей</w:t>
      </w:r>
      <w:r w:rsidR="00C663DB" w:rsidRPr="00746F50">
        <w:t xml:space="preserve"> </w:t>
      </w:r>
      <w:r w:rsidR="00931AFA" w:rsidRPr="00746F50">
        <w:t>отрасли</w:t>
      </w:r>
      <w:r w:rsidR="00C663DB" w:rsidRPr="00746F50">
        <w:rPr>
          <w:w w:val="110"/>
        </w:rPr>
        <w:t>, иных источников</w:t>
      </w:r>
      <w:r w:rsidRPr="00746F50">
        <w:rPr>
          <w:w w:val="110"/>
        </w:rPr>
        <w:t>.</w:t>
      </w:r>
    </w:p>
    <w:p w14:paraId="26D79F6B" w14:textId="4EC1BA9D" w:rsidR="00CC0722" w:rsidRPr="00746F50" w:rsidRDefault="00D22523" w:rsidP="00C663DB">
      <w:pPr>
        <w:pStyle w:val="a3"/>
        <w:ind w:firstLine="720"/>
        <w:jc w:val="both"/>
      </w:pPr>
      <w:r w:rsidRPr="00746F50">
        <w:t xml:space="preserve">Совокупность установленных настоящим образовательным стандартом УК и БПК, а также установленных учреждением высшего образования дополнительных УК и специализированных компетенций, должна обеспечивать специалисту способность осуществлять не менее чем один вид профессиональной деятельности, решая при этом не менее одного типа задач профессиональной деятельности, указанных </w:t>
      </w:r>
      <w:r w:rsidR="00D313F5" w:rsidRPr="00746F50">
        <w:t>пунктах 12 и 14 настоящего образовательного стандарта.</w:t>
      </w:r>
    </w:p>
    <w:p w14:paraId="390B8B56" w14:textId="77777777" w:rsidR="00C663DB" w:rsidRPr="00AA2A8A" w:rsidRDefault="00C663DB" w:rsidP="00C663DB">
      <w:pPr>
        <w:pStyle w:val="a3"/>
        <w:ind w:firstLine="720"/>
        <w:jc w:val="both"/>
      </w:pPr>
    </w:p>
    <w:p w14:paraId="3434155D" w14:textId="77777777" w:rsidR="004862D3" w:rsidRPr="00746F50" w:rsidRDefault="004862D3" w:rsidP="004862D3">
      <w:pPr>
        <w:widowControl/>
        <w:shd w:val="clear" w:color="auto" w:fill="FFFFFF"/>
        <w:autoSpaceDE/>
        <w:autoSpaceDN/>
        <w:ind w:firstLine="450"/>
        <w:jc w:val="center"/>
        <w:rPr>
          <w:sz w:val="30"/>
          <w:szCs w:val="30"/>
          <w:lang w:eastAsia="ru-RU"/>
        </w:rPr>
      </w:pPr>
      <w:r w:rsidRPr="00746F50">
        <w:rPr>
          <w:b/>
          <w:bCs/>
          <w:sz w:val="30"/>
          <w:szCs w:val="30"/>
          <w:lang w:eastAsia="ru-RU"/>
        </w:rPr>
        <w:t>ГЛАВА 5</w:t>
      </w:r>
    </w:p>
    <w:p w14:paraId="4D2451BF" w14:textId="77777777" w:rsidR="004862D3" w:rsidRPr="00746F50" w:rsidRDefault="004862D3" w:rsidP="004862D3">
      <w:pPr>
        <w:widowControl/>
        <w:shd w:val="clear" w:color="auto" w:fill="FFFFFF"/>
        <w:autoSpaceDE/>
        <w:autoSpaceDN/>
        <w:ind w:firstLine="450"/>
        <w:jc w:val="center"/>
        <w:rPr>
          <w:b/>
          <w:bCs/>
          <w:sz w:val="30"/>
          <w:szCs w:val="30"/>
          <w:lang w:eastAsia="ru-RU"/>
        </w:rPr>
      </w:pPr>
      <w:r w:rsidRPr="00746F50">
        <w:rPr>
          <w:b/>
          <w:bCs/>
          <w:sz w:val="30"/>
          <w:szCs w:val="30"/>
          <w:lang w:eastAsia="ru-RU"/>
        </w:rPr>
        <w:t>ТРЕБОВАНИЯ К УЧЕБНО-ПРОГРАММНОЙ ДОКУМЕНТАЦИИ ОБРАЗОВАТЕЛЬНЫХ ПРОГРАММ ВЫСШЕГО ОБРАЗОВАНИЯ</w:t>
      </w:r>
    </w:p>
    <w:p w14:paraId="0560F8BD" w14:textId="77777777" w:rsidR="004862D3" w:rsidRPr="00746F50" w:rsidRDefault="004862D3" w:rsidP="004862D3">
      <w:pPr>
        <w:widowControl/>
        <w:shd w:val="clear" w:color="auto" w:fill="FFFFFF"/>
        <w:autoSpaceDE/>
        <w:autoSpaceDN/>
        <w:ind w:firstLine="450"/>
        <w:jc w:val="center"/>
        <w:rPr>
          <w:b/>
          <w:bCs/>
          <w:sz w:val="30"/>
          <w:szCs w:val="30"/>
          <w:lang w:eastAsia="ru-RU"/>
        </w:rPr>
      </w:pPr>
    </w:p>
    <w:p w14:paraId="05EE076F" w14:textId="6DCC33D0" w:rsidR="00CC0722" w:rsidRPr="00746F50" w:rsidRDefault="00934765" w:rsidP="00C663DB">
      <w:pPr>
        <w:pStyle w:val="a3"/>
        <w:tabs>
          <w:tab w:val="left" w:pos="3864"/>
          <w:tab w:val="left" w:pos="5549"/>
          <w:tab w:val="left" w:pos="6971"/>
          <w:tab w:val="left" w:pos="8861"/>
          <w:tab w:val="left" w:pos="9270"/>
        </w:tabs>
        <w:ind w:firstLine="720"/>
        <w:jc w:val="both"/>
      </w:pPr>
      <w:r w:rsidRPr="00746F50">
        <w:t>19</w:t>
      </w:r>
      <w:r w:rsidR="00D313F5" w:rsidRPr="00746F50">
        <w:t>. Образовательная</w:t>
      </w:r>
      <w:r w:rsidR="00D313F5" w:rsidRPr="00746F50">
        <w:rPr>
          <w:b/>
        </w:rPr>
        <w:t xml:space="preserve"> </w:t>
      </w:r>
      <w:r w:rsidR="00D22523" w:rsidRPr="00746F50">
        <w:t>программа</w:t>
      </w:r>
      <w:r w:rsidR="00C663DB" w:rsidRPr="00746F50">
        <w:t xml:space="preserve"> </w:t>
      </w:r>
      <w:r w:rsidR="00D22523" w:rsidRPr="00746F50">
        <w:t>высшего</w:t>
      </w:r>
      <w:r w:rsidR="00D313F5" w:rsidRPr="00746F50">
        <w:t xml:space="preserve"> </w:t>
      </w:r>
      <w:r w:rsidR="00D22523" w:rsidRPr="00746F50">
        <w:t>образования</w:t>
      </w:r>
      <w:r w:rsidR="00C663DB" w:rsidRPr="00746F50">
        <w:t xml:space="preserve"> </w:t>
      </w:r>
      <w:r w:rsidR="00D22523" w:rsidRPr="00746F50">
        <w:t>I</w:t>
      </w:r>
      <w:r w:rsidR="00C663DB" w:rsidRPr="00746F50">
        <w:t xml:space="preserve"> </w:t>
      </w:r>
      <w:r w:rsidR="00D22523" w:rsidRPr="00746F50">
        <w:rPr>
          <w:spacing w:val="-3"/>
          <w:w w:val="95"/>
        </w:rPr>
        <w:t xml:space="preserve">ступени </w:t>
      </w:r>
      <w:r w:rsidR="00D22523" w:rsidRPr="00746F50">
        <w:t>включает следующую учебно-программную</w:t>
      </w:r>
      <w:r w:rsidR="00D22523" w:rsidRPr="00746F50">
        <w:rPr>
          <w:spacing w:val="30"/>
        </w:rPr>
        <w:t xml:space="preserve"> </w:t>
      </w:r>
      <w:r w:rsidR="00D22523" w:rsidRPr="00746F50">
        <w:t>документацию:</w:t>
      </w:r>
    </w:p>
    <w:p w14:paraId="179FE0A7" w14:textId="124BF7D1" w:rsidR="00C663DB" w:rsidRPr="00746F50" w:rsidRDefault="00D22523" w:rsidP="00C663DB">
      <w:pPr>
        <w:pStyle w:val="a3"/>
        <w:ind w:firstLine="720"/>
        <w:jc w:val="both"/>
        <w:rPr>
          <w:w w:val="95"/>
        </w:rPr>
      </w:pPr>
      <w:r w:rsidRPr="00746F50">
        <w:rPr>
          <w:w w:val="95"/>
        </w:rPr>
        <w:t>типовой учебный план по специальности</w:t>
      </w:r>
      <w:r w:rsidR="00AA2A8A">
        <w:rPr>
          <w:w w:val="95"/>
        </w:rPr>
        <w:t xml:space="preserve"> </w:t>
      </w:r>
      <w:r w:rsidR="00AA2A8A" w:rsidRPr="00B12B48">
        <w:rPr>
          <w:w w:val="95"/>
        </w:rPr>
        <w:t>(направлению специальности)</w:t>
      </w:r>
      <w:r w:rsidRPr="00B12B48">
        <w:rPr>
          <w:w w:val="95"/>
        </w:rPr>
        <w:t>;</w:t>
      </w:r>
      <w:r w:rsidRPr="00746F50">
        <w:rPr>
          <w:w w:val="95"/>
        </w:rPr>
        <w:t xml:space="preserve"> </w:t>
      </w:r>
    </w:p>
    <w:p w14:paraId="6B7A2A67" w14:textId="3407FD67" w:rsidR="00CC0722" w:rsidRPr="00746F50" w:rsidRDefault="00D22523" w:rsidP="00C663DB">
      <w:pPr>
        <w:pStyle w:val="a3"/>
        <w:ind w:firstLine="720"/>
        <w:jc w:val="both"/>
      </w:pPr>
      <w:r w:rsidRPr="00746F50">
        <w:t>учебный план учреждения высшего образования по специальности</w:t>
      </w:r>
      <w:r w:rsidR="00AA2A8A">
        <w:t xml:space="preserve"> </w:t>
      </w:r>
      <w:r w:rsidR="00AA2A8A" w:rsidRPr="00B12B48">
        <w:t>(направлению специальности)</w:t>
      </w:r>
      <w:r w:rsidRPr="00B12B48">
        <w:t>;</w:t>
      </w:r>
    </w:p>
    <w:p w14:paraId="48B9930D" w14:textId="77777777" w:rsidR="00CC0722" w:rsidRPr="00746F50" w:rsidRDefault="00D22523" w:rsidP="00C663DB">
      <w:pPr>
        <w:pStyle w:val="a3"/>
        <w:ind w:firstLine="720"/>
        <w:jc w:val="both"/>
      </w:pPr>
      <w:r w:rsidRPr="00746F50">
        <w:t>типовые учебные программы по учебным</w:t>
      </w:r>
      <w:r w:rsidRPr="00746F50">
        <w:rPr>
          <w:spacing w:val="58"/>
        </w:rPr>
        <w:t xml:space="preserve"> </w:t>
      </w:r>
      <w:r w:rsidRPr="00746F50">
        <w:t>дисциплинам;</w:t>
      </w:r>
    </w:p>
    <w:p w14:paraId="124B2747" w14:textId="77777777" w:rsidR="00CC0722" w:rsidRPr="00746F50" w:rsidRDefault="00D22523" w:rsidP="00C663DB">
      <w:pPr>
        <w:pStyle w:val="a3"/>
        <w:ind w:firstLine="720"/>
        <w:jc w:val="both"/>
      </w:pPr>
      <w:r w:rsidRPr="00746F50">
        <w:lastRenderedPageBreak/>
        <w:t>учебные программы учреждения высшего образования по учебным дисциплинам;</w:t>
      </w:r>
    </w:p>
    <w:p w14:paraId="682E8231" w14:textId="77777777" w:rsidR="00CC0722" w:rsidRPr="00746F50" w:rsidRDefault="00D22523" w:rsidP="00C663DB">
      <w:pPr>
        <w:pStyle w:val="a3"/>
        <w:ind w:firstLine="720"/>
        <w:jc w:val="both"/>
      </w:pPr>
      <w:r w:rsidRPr="00746F50">
        <w:t>программы практик.</w:t>
      </w:r>
    </w:p>
    <w:p w14:paraId="413594A9" w14:textId="56AB57AA" w:rsidR="00CC0722" w:rsidRPr="00746F50" w:rsidRDefault="00934765" w:rsidP="00C663DB">
      <w:pPr>
        <w:pStyle w:val="a3"/>
        <w:ind w:firstLine="720"/>
        <w:jc w:val="both"/>
      </w:pPr>
      <w:r w:rsidRPr="00746F50">
        <w:t xml:space="preserve">20. </w:t>
      </w:r>
      <w:r w:rsidR="00D22523" w:rsidRPr="00746F50">
        <w:t>Максимальный объем учебной нагрузки обучающегося не должен превышать 54 академических часа в неделю, включая все виды аудиторной и внеаудиторной работы.</w:t>
      </w:r>
    </w:p>
    <w:p w14:paraId="3F94F7FA" w14:textId="78B8CD03" w:rsidR="00CC0722" w:rsidRPr="00746F50" w:rsidRDefault="00D22523" w:rsidP="00C663DB">
      <w:pPr>
        <w:pStyle w:val="a3"/>
        <w:ind w:firstLine="720"/>
        <w:jc w:val="both"/>
      </w:pPr>
      <w:r w:rsidRPr="00746F50">
        <w:t>Объем обязательных аудиторных занятий, определяемый учреждением высшего образования с учетом специальности, специфики</w:t>
      </w:r>
      <w:r w:rsidR="00C663DB" w:rsidRPr="00746F50">
        <w:t xml:space="preserve"> </w:t>
      </w:r>
      <w:r w:rsidRPr="00746F50">
        <w:t>организации образовательного процесса, оснащения учебно-лабораторной базы, информационного, научно-методического обеспечения, устанавливается в пределах 24-32 аудиторных часов в неделю.</w:t>
      </w:r>
    </w:p>
    <w:p w14:paraId="50FA10D4" w14:textId="77777777" w:rsidR="00CC0722" w:rsidRPr="00746F50" w:rsidRDefault="00D22523" w:rsidP="00C663DB">
      <w:pPr>
        <w:pStyle w:val="a3"/>
        <w:ind w:firstLine="720"/>
        <w:jc w:val="both"/>
      </w:pPr>
      <w:r w:rsidRPr="00746F50">
        <w:t>В часы, отводимые на самостоятельную работу по учебной дисциплине (модулю), включается время, предусмотренное на подготовку к экзамену (экзаменам) и (или) зачету (зачетам) по данной учебной дисциплине (модулю).</w:t>
      </w:r>
    </w:p>
    <w:p w14:paraId="4222DF22" w14:textId="064EF39F" w:rsidR="00CC0722" w:rsidRPr="00746F50" w:rsidRDefault="00934765" w:rsidP="00C663DB">
      <w:pPr>
        <w:pStyle w:val="a3"/>
        <w:ind w:firstLine="720"/>
        <w:jc w:val="both"/>
      </w:pPr>
      <w:r w:rsidRPr="00746F50">
        <w:t xml:space="preserve">21. </w:t>
      </w:r>
      <w:r w:rsidR="00D22523" w:rsidRPr="00746F50">
        <w:t>Учебный план учреждения высшего образования по специальности разрабатывается в соответствии со структурой, приведенной в таблице 1.</w:t>
      </w:r>
    </w:p>
    <w:p w14:paraId="4ED6E501" w14:textId="30F93F81" w:rsidR="00CC0722" w:rsidRPr="00746F50" w:rsidRDefault="00D22523">
      <w:pPr>
        <w:pStyle w:val="a3"/>
        <w:spacing w:before="20"/>
        <w:ind w:right="200"/>
        <w:jc w:val="right"/>
      </w:pPr>
      <w:r w:rsidRPr="00746F50">
        <w:t>Таблица 1</w:t>
      </w:r>
    </w:p>
    <w:p w14:paraId="251C4669" w14:textId="77777777" w:rsidR="00CC0722" w:rsidRPr="00746F50" w:rsidRDefault="00CC0722">
      <w:pPr>
        <w:pStyle w:val="a3"/>
        <w:rPr>
          <w:sz w:val="6"/>
        </w:rPr>
      </w:pPr>
    </w:p>
    <w:tbl>
      <w:tblPr>
        <w:tblStyle w:val="TableNormal"/>
        <w:tblW w:w="0" w:type="auto"/>
        <w:jc w:val="center"/>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Layout w:type="fixed"/>
        <w:tblCellMar>
          <w:right w:w="57" w:type="dxa"/>
        </w:tblCellMar>
        <w:tblLook w:val="01E0" w:firstRow="1" w:lastRow="1" w:firstColumn="1" w:lastColumn="1" w:noHBand="0" w:noVBand="0"/>
      </w:tblPr>
      <w:tblGrid>
        <w:gridCol w:w="850"/>
        <w:gridCol w:w="5237"/>
        <w:gridCol w:w="3245"/>
      </w:tblGrid>
      <w:tr w:rsidR="00CC0722" w:rsidRPr="00746F50" w14:paraId="31C8EBED" w14:textId="77777777" w:rsidTr="00844968">
        <w:trPr>
          <w:trHeight w:val="844"/>
          <w:tblHeader/>
          <w:jc w:val="center"/>
        </w:trPr>
        <w:tc>
          <w:tcPr>
            <w:tcW w:w="850" w:type="dxa"/>
            <w:vAlign w:val="center"/>
          </w:tcPr>
          <w:p w14:paraId="48C5E4F7" w14:textId="77777777" w:rsidR="00CC0722" w:rsidRPr="00746F50" w:rsidRDefault="00D22523">
            <w:pPr>
              <w:pStyle w:val="TableParagraph"/>
              <w:spacing w:line="304" w:lineRule="exact"/>
              <w:ind w:right="28"/>
              <w:jc w:val="center"/>
              <w:rPr>
                <w:sz w:val="26"/>
                <w:szCs w:val="26"/>
              </w:rPr>
            </w:pPr>
            <w:r w:rsidRPr="00746F50">
              <w:rPr>
                <w:w w:val="102"/>
                <w:sz w:val="26"/>
                <w:szCs w:val="26"/>
              </w:rPr>
              <w:t>№</w:t>
            </w:r>
          </w:p>
          <w:p w14:paraId="6AEDA1C2" w14:textId="77777777" w:rsidR="00CC0722" w:rsidRPr="00746F50" w:rsidRDefault="00D22523" w:rsidP="00C663DB">
            <w:pPr>
              <w:pStyle w:val="TableParagraph"/>
              <w:spacing w:line="182" w:lineRule="exact"/>
              <w:ind w:left="266"/>
              <w:rPr>
                <w:sz w:val="26"/>
                <w:szCs w:val="26"/>
              </w:rPr>
            </w:pPr>
            <w:r w:rsidRPr="00746F50">
              <w:rPr>
                <w:noProof/>
                <w:position w:val="-3"/>
                <w:sz w:val="26"/>
                <w:szCs w:val="26"/>
                <w:lang w:eastAsia="ru-RU"/>
              </w:rPr>
              <w:drawing>
                <wp:inline distT="0" distB="0" distL="0" distR="0" wp14:anchorId="33AE745F" wp14:editId="46B326CB">
                  <wp:extent cx="213354" cy="115824"/>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213354" cy="115824"/>
                          </a:xfrm>
                          <a:prstGeom prst="rect">
                            <a:avLst/>
                          </a:prstGeom>
                        </pic:spPr>
                      </pic:pic>
                    </a:graphicData>
                  </a:graphic>
                </wp:inline>
              </w:drawing>
            </w:r>
          </w:p>
        </w:tc>
        <w:tc>
          <w:tcPr>
            <w:tcW w:w="5237" w:type="dxa"/>
            <w:vAlign w:val="center"/>
          </w:tcPr>
          <w:p w14:paraId="39637B00" w14:textId="77777777" w:rsidR="00CC0722" w:rsidRPr="00746F50" w:rsidRDefault="00D22523" w:rsidP="00C663DB">
            <w:pPr>
              <w:pStyle w:val="TableParagraph"/>
              <w:jc w:val="center"/>
              <w:rPr>
                <w:sz w:val="26"/>
                <w:szCs w:val="26"/>
              </w:rPr>
            </w:pPr>
            <w:r w:rsidRPr="00746F50">
              <w:rPr>
                <w:sz w:val="26"/>
                <w:szCs w:val="26"/>
              </w:rPr>
              <w:t>Наименование</w:t>
            </w:r>
            <w:r w:rsidRPr="00746F50">
              <w:rPr>
                <w:spacing w:val="-30"/>
                <w:sz w:val="26"/>
                <w:szCs w:val="26"/>
              </w:rPr>
              <w:t xml:space="preserve"> </w:t>
            </w:r>
            <w:r w:rsidRPr="00746F50">
              <w:rPr>
                <w:sz w:val="26"/>
                <w:szCs w:val="26"/>
              </w:rPr>
              <w:t>видов</w:t>
            </w:r>
            <w:r w:rsidRPr="00746F50">
              <w:rPr>
                <w:spacing w:val="-37"/>
                <w:sz w:val="26"/>
                <w:szCs w:val="26"/>
              </w:rPr>
              <w:t xml:space="preserve"> </w:t>
            </w:r>
            <w:r w:rsidRPr="00746F50">
              <w:rPr>
                <w:sz w:val="26"/>
                <w:szCs w:val="26"/>
              </w:rPr>
              <w:t>деятельности</w:t>
            </w:r>
            <w:r w:rsidR="00C663DB" w:rsidRPr="00746F50">
              <w:rPr>
                <w:sz w:val="26"/>
                <w:szCs w:val="26"/>
              </w:rPr>
              <w:t xml:space="preserve"> </w:t>
            </w:r>
            <w:r w:rsidRPr="00746F50">
              <w:rPr>
                <w:sz w:val="26"/>
                <w:szCs w:val="26"/>
              </w:rPr>
              <w:t>обучающегося, модулей,</w:t>
            </w:r>
            <w:r w:rsidRPr="00746F50">
              <w:rPr>
                <w:spacing w:val="-41"/>
                <w:sz w:val="26"/>
                <w:szCs w:val="26"/>
              </w:rPr>
              <w:t xml:space="preserve"> </w:t>
            </w:r>
            <w:r w:rsidRPr="00746F50">
              <w:rPr>
                <w:sz w:val="26"/>
                <w:szCs w:val="26"/>
              </w:rPr>
              <w:t>учебных</w:t>
            </w:r>
            <w:r w:rsidR="00C663DB" w:rsidRPr="00746F50">
              <w:rPr>
                <w:sz w:val="26"/>
                <w:szCs w:val="26"/>
              </w:rPr>
              <w:t xml:space="preserve"> дисциплин</w:t>
            </w:r>
          </w:p>
        </w:tc>
        <w:tc>
          <w:tcPr>
            <w:tcW w:w="3245" w:type="dxa"/>
            <w:vAlign w:val="center"/>
          </w:tcPr>
          <w:p w14:paraId="38727BA7" w14:textId="77777777" w:rsidR="00CC0722" w:rsidRPr="00746F50" w:rsidRDefault="00D22523">
            <w:pPr>
              <w:pStyle w:val="TableParagraph"/>
              <w:spacing w:line="249" w:lineRule="exact"/>
              <w:ind w:left="295" w:right="298"/>
              <w:jc w:val="center"/>
              <w:rPr>
                <w:sz w:val="26"/>
                <w:szCs w:val="26"/>
              </w:rPr>
            </w:pPr>
            <w:r w:rsidRPr="00746F50">
              <w:rPr>
                <w:sz w:val="26"/>
                <w:szCs w:val="26"/>
              </w:rPr>
              <w:t>Трудоемкость</w:t>
            </w:r>
          </w:p>
          <w:p w14:paraId="1AFE888B" w14:textId="77777777" w:rsidR="00CC0722" w:rsidRPr="00746F50" w:rsidRDefault="00D22523">
            <w:pPr>
              <w:pStyle w:val="TableParagraph"/>
              <w:spacing w:line="294" w:lineRule="exact"/>
              <w:ind w:left="298" w:right="298"/>
              <w:jc w:val="center"/>
              <w:rPr>
                <w:sz w:val="26"/>
                <w:szCs w:val="26"/>
              </w:rPr>
            </w:pPr>
            <w:r w:rsidRPr="00746F50">
              <w:rPr>
                <w:sz w:val="26"/>
                <w:szCs w:val="26"/>
              </w:rPr>
              <w:t>(в зачетных единицах)</w:t>
            </w:r>
          </w:p>
        </w:tc>
      </w:tr>
      <w:tr w:rsidR="00CC0722" w:rsidRPr="00746F50" w14:paraId="0B9FFA10" w14:textId="77777777" w:rsidTr="00844968">
        <w:trPr>
          <w:trHeight w:val="309"/>
          <w:jc w:val="center"/>
        </w:trPr>
        <w:tc>
          <w:tcPr>
            <w:tcW w:w="850" w:type="dxa"/>
            <w:vAlign w:val="center"/>
          </w:tcPr>
          <w:p w14:paraId="040FBC1E" w14:textId="77777777" w:rsidR="00CC0722" w:rsidRPr="00746F50" w:rsidRDefault="00D22523">
            <w:pPr>
              <w:pStyle w:val="TableParagraph"/>
              <w:spacing w:line="248" w:lineRule="exact"/>
              <w:ind w:left="207" w:right="176"/>
              <w:jc w:val="center"/>
              <w:rPr>
                <w:b/>
                <w:sz w:val="26"/>
                <w:szCs w:val="26"/>
              </w:rPr>
            </w:pPr>
            <w:r w:rsidRPr="00746F50">
              <w:rPr>
                <w:b/>
                <w:w w:val="110"/>
                <w:sz w:val="26"/>
                <w:szCs w:val="26"/>
              </w:rPr>
              <w:t>1.</w:t>
            </w:r>
          </w:p>
        </w:tc>
        <w:tc>
          <w:tcPr>
            <w:tcW w:w="5237" w:type="dxa"/>
            <w:vAlign w:val="center"/>
          </w:tcPr>
          <w:p w14:paraId="6AB07648" w14:textId="77777777" w:rsidR="00CC0722" w:rsidRPr="00746F50" w:rsidRDefault="00D22523">
            <w:pPr>
              <w:pStyle w:val="TableParagraph"/>
              <w:spacing w:line="248" w:lineRule="exact"/>
              <w:ind w:left="118"/>
              <w:rPr>
                <w:b/>
                <w:sz w:val="26"/>
                <w:szCs w:val="26"/>
              </w:rPr>
            </w:pPr>
            <w:r w:rsidRPr="00746F50">
              <w:rPr>
                <w:b/>
                <w:sz w:val="26"/>
                <w:szCs w:val="26"/>
              </w:rPr>
              <w:t>Теоретическое обучение</w:t>
            </w:r>
          </w:p>
        </w:tc>
        <w:tc>
          <w:tcPr>
            <w:tcW w:w="3245" w:type="dxa"/>
            <w:vAlign w:val="center"/>
          </w:tcPr>
          <w:p w14:paraId="0EB68884" w14:textId="4C3B8680" w:rsidR="00CC0722" w:rsidRPr="00746F50" w:rsidRDefault="0027015F" w:rsidP="001F14AE">
            <w:pPr>
              <w:pStyle w:val="TableParagraph"/>
              <w:spacing w:line="248" w:lineRule="exact"/>
              <w:ind w:left="298" w:right="294"/>
              <w:jc w:val="center"/>
              <w:rPr>
                <w:b/>
                <w:sz w:val="26"/>
                <w:szCs w:val="26"/>
              </w:rPr>
            </w:pPr>
            <w:r w:rsidRPr="00746F50">
              <w:rPr>
                <w:b/>
                <w:sz w:val="26"/>
                <w:szCs w:val="26"/>
              </w:rPr>
              <w:t>1</w:t>
            </w:r>
            <w:r w:rsidR="001F14AE" w:rsidRPr="00746F50">
              <w:rPr>
                <w:b/>
                <w:sz w:val="26"/>
                <w:szCs w:val="26"/>
              </w:rPr>
              <w:t>80</w:t>
            </w:r>
            <w:r w:rsidRPr="00746F50">
              <w:rPr>
                <w:b/>
                <w:sz w:val="26"/>
                <w:szCs w:val="26"/>
              </w:rPr>
              <w:t>-2</w:t>
            </w:r>
            <w:r w:rsidR="001F14AE" w:rsidRPr="00746F50">
              <w:rPr>
                <w:b/>
                <w:sz w:val="26"/>
                <w:szCs w:val="26"/>
              </w:rPr>
              <w:t>20</w:t>
            </w:r>
          </w:p>
        </w:tc>
      </w:tr>
      <w:tr w:rsidR="00CC0722" w:rsidRPr="00746F50" w14:paraId="76D2F766" w14:textId="77777777" w:rsidTr="00844968">
        <w:trPr>
          <w:trHeight w:val="400"/>
          <w:jc w:val="center"/>
        </w:trPr>
        <w:tc>
          <w:tcPr>
            <w:tcW w:w="850" w:type="dxa"/>
            <w:vAlign w:val="center"/>
          </w:tcPr>
          <w:p w14:paraId="1348DD94" w14:textId="77777777" w:rsidR="00CC0722" w:rsidRPr="00746F50" w:rsidRDefault="00D22523">
            <w:pPr>
              <w:pStyle w:val="TableParagraph"/>
              <w:spacing w:line="248" w:lineRule="exact"/>
              <w:ind w:left="205" w:right="177"/>
              <w:jc w:val="center"/>
              <w:rPr>
                <w:sz w:val="26"/>
                <w:szCs w:val="26"/>
              </w:rPr>
            </w:pPr>
            <w:r w:rsidRPr="00746F50">
              <w:rPr>
                <w:sz w:val="26"/>
                <w:szCs w:val="26"/>
              </w:rPr>
              <w:t>1.1.</w:t>
            </w:r>
          </w:p>
        </w:tc>
        <w:tc>
          <w:tcPr>
            <w:tcW w:w="5237" w:type="dxa"/>
            <w:vAlign w:val="center"/>
          </w:tcPr>
          <w:p w14:paraId="79AB39FB" w14:textId="63598B43" w:rsidR="00CC0722" w:rsidRPr="00746F50" w:rsidRDefault="00D22523" w:rsidP="00D675A7">
            <w:pPr>
              <w:pStyle w:val="TableParagraph"/>
              <w:tabs>
                <w:tab w:val="left" w:pos="5096"/>
              </w:tabs>
              <w:spacing w:line="248" w:lineRule="exact"/>
              <w:ind w:left="121"/>
              <w:jc w:val="both"/>
              <w:rPr>
                <w:i/>
                <w:sz w:val="26"/>
                <w:szCs w:val="26"/>
              </w:rPr>
            </w:pPr>
            <w:r w:rsidRPr="00746F50">
              <w:rPr>
                <w:w w:val="95"/>
                <w:sz w:val="26"/>
                <w:szCs w:val="26"/>
              </w:rPr>
              <w:t>Государственный</w:t>
            </w:r>
            <w:r w:rsidRPr="00746F50">
              <w:rPr>
                <w:spacing w:val="-17"/>
                <w:w w:val="95"/>
                <w:sz w:val="26"/>
                <w:szCs w:val="26"/>
              </w:rPr>
              <w:t xml:space="preserve"> </w:t>
            </w:r>
            <w:r w:rsidRPr="00746F50">
              <w:rPr>
                <w:w w:val="95"/>
                <w:sz w:val="26"/>
                <w:szCs w:val="26"/>
              </w:rPr>
              <w:t>компонент:</w:t>
            </w:r>
            <w:r w:rsidRPr="00746F50">
              <w:rPr>
                <w:sz w:val="26"/>
                <w:szCs w:val="26"/>
              </w:rPr>
              <w:t xml:space="preserve"> </w:t>
            </w:r>
            <w:r w:rsidR="003D6F88" w:rsidRPr="00746F50">
              <w:rPr>
                <w:sz w:val="26"/>
                <w:szCs w:val="26"/>
              </w:rPr>
              <w:t>Социально-гуманитарный модуль-</w:t>
            </w:r>
            <w:r w:rsidR="00A40EA3" w:rsidRPr="00746F50">
              <w:rPr>
                <w:sz w:val="26"/>
                <w:szCs w:val="26"/>
              </w:rPr>
              <w:t>1</w:t>
            </w:r>
            <w:r w:rsidR="003D6F88" w:rsidRPr="00746F50">
              <w:rPr>
                <w:sz w:val="26"/>
                <w:szCs w:val="26"/>
              </w:rPr>
              <w:t xml:space="preserve">; Модуль "Математико-геоинформационный"; Модуль "Основы </w:t>
            </w:r>
            <w:r w:rsidR="00A40EA3" w:rsidRPr="00746F50">
              <w:rPr>
                <w:sz w:val="26"/>
                <w:szCs w:val="26"/>
              </w:rPr>
              <w:t>естествознания</w:t>
            </w:r>
            <w:r w:rsidR="003D6F88" w:rsidRPr="00746F50">
              <w:rPr>
                <w:sz w:val="26"/>
                <w:szCs w:val="26"/>
              </w:rPr>
              <w:t xml:space="preserve">"; </w:t>
            </w:r>
            <w:r w:rsidR="00A40EA3" w:rsidRPr="00746F50">
              <w:rPr>
                <w:sz w:val="26"/>
                <w:szCs w:val="26"/>
              </w:rPr>
              <w:t>Модуль "Введение в географию"</w:t>
            </w:r>
            <w:r w:rsidR="003D6F88" w:rsidRPr="00746F50">
              <w:rPr>
                <w:sz w:val="26"/>
                <w:szCs w:val="26"/>
              </w:rPr>
              <w:t xml:space="preserve">; </w:t>
            </w:r>
            <w:r w:rsidR="00A40EA3" w:rsidRPr="00746F50">
              <w:rPr>
                <w:sz w:val="26"/>
                <w:szCs w:val="26"/>
              </w:rPr>
              <w:t>Модуль "Почвенно-биогеографический"</w:t>
            </w:r>
            <w:r w:rsidR="00D675A7" w:rsidRPr="00746F50">
              <w:rPr>
                <w:sz w:val="26"/>
                <w:szCs w:val="26"/>
              </w:rPr>
              <w:t>; Модуль "Геолого-геоморфологический"; Модуль"Картографо-топографический";</w:t>
            </w:r>
            <w:r w:rsidR="00A40EA3" w:rsidRPr="00746F50">
              <w:rPr>
                <w:sz w:val="26"/>
                <w:szCs w:val="26"/>
              </w:rPr>
              <w:t xml:space="preserve"> </w:t>
            </w:r>
            <w:r w:rsidR="00D675A7" w:rsidRPr="00746F50">
              <w:rPr>
                <w:sz w:val="26"/>
                <w:szCs w:val="26"/>
              </w:rPr>
              <w:t>Модуль "Гидрометеорологический"; Модуль "Социально-экономическая география"; Модуль "Физическая география"; Модуль "Психолого-педагогический"; Модуль "Геоинформационные технологии"</w:t>
            </w:r>
            <w:r w:rsidR="003D6F88" w:rsidRPr="00746F50">
              <w:rPr>
                <w:sz w:val="26"/>
                <w:szCs w:val="26"/>
              </w:rPr>
              <w:t>;</w:t>
            </w:r>
            <w:r w:rsidR="00D675A7" w:rsidRPr="00746F50">
              <w:rPr>
                <w:sz w:val="26"/>
                <w:szCs w:val="26"/>
              </w:rPr>
              <w:t xml:space="preserve"> </w:t>
            </w:r>
            <w:r w:rsidR="003D6F88" w:rsidRPr="00746F50">
              <w:rPr>
                <w:sz w:val="26"/>
                <w:szCs w:val="26"/>
              </w:rPr>
              <w:t xml:space="preserve"> Модуль "Лингвистический";</w:t>
            </w:r>
            <w:r w:rsidR="00D675A7" w:rsidRPr="00746F50">
              <w:rPr>
                <w:sz w:val="26"/>
                <w:szCs w:val="26"/>
              </w:rPr>
              <w:t xml:space="preserve"> </w:t>
            </w:r>
            <w:r w:rsidR="003D6F88" w:rsidRPr="00746F50">
              <w:rPr>
                <w:sz w:val="26"/>
                <w:szCs w:val="26"/>
              </w:rPr>
              <w:t>Модуль "Курсовая работа</w:t>
            </w:r>
            <w:r w:rsidR="00844968" w:rsidRPr="00746F50">
              <w:rPr>
                <w:sz w:val="26"/>
                <w:szCs w:val="26"/>
              </w:rPr>
              <w:t>"</w:t>
            </w:r>
          </w:p>
        </w:tc>
        <w:tc>
          <w:tcPr>
            <w:tcW w:w="3245" w:type="dxa"/>
            <w:vAlign w:val="center"/>
          </w:tcPr>
          <w:p w14:paraId="38DC4F17" w14:textId="635C1C0B" w:rsidR="00CC0722" w:rsidRPr="00746F50" w:rsidRDefault="0027015F" w:rsidP="001F14AE">
            <w:pPr>
              <w:pStyle w:val="TableParagraph"/>
              <w:spacing w:line="255" w:lineRule="exact"/>
              <w:ind w:left="298" w:right="295"/>
              <w:jc w:val="center"/>
              <w:rPr>
                <w:sz w:val="26"/>
                <w:szCs w:val="26"/>
              </w:rPr>
            </w:pPr>
            <w:r w:rsidRPr="00746F50">
              <w:rPr>
                <w:sz w:val="26"/>
                <w:szCs w:val="26"/>
              </w:rPr>
              <w:t>100-1</w:t>
            </w:r>
            <w:r w:rsidR="001F14AE" w:rsidRPr="00746F50">
              <w:rPr>
                <w:sz w:val="26"/>
                <w:szCs w:val="26"/>
              </w:rPr>
              <w:t>30</w:t>
            </w:r>
          </w:p>
        </w:tc>
      </w:tr>
      <w:tr w:rsidR="00CC0722" w:rsidRPr="00746F50" w14:paraId="0EF16E4F" w14:textId="77777777" w:rsidTr="00844968">
        <w:trPr>
          <w:trHeight w:val="594"/>
          <w:jc w:val="center"/>
        </w:trPr>
        <w:tc>
          <w:tcPr>
            <w:tcW w:w="850" w:type="dxa"/>
            <w:vAlign w:val="center"/>
          </w:tcPr>
          <w:p w14:paraId="166A004A" w14:textId="77777777" w:rsidR="00CC0722" w:rsidRPr="00746F50" w:rsidRDefault="00D22523">
            <w:pPr>
              <w:pStyle w:val="TableParagraph"/>
              <w:spacing w:line="274" w:lineRule="exact"/>
              <w:ind w:left="201" w:right="177"/>
              <w:jc w:val="center"/>
              <w:rPr>
                <w:sz w:val="26"/>
                <w:szCs w:val="26"/>
              </w:rPr>
            </w:pPr>
            <w:r w:rsidRPr="00746F50">
              <w:rPr>
                <w:sz w:val="26"/>
                <w:szCs w:val="26"/>
              </w:rPr>
              <w:t>1.2.</w:t>
            </w:r>
          </w:p>
        </w:tc>
        <w:tc>
          <w:tcPr>
            <w:tcW w:w="5237" w:type="dxa"/>
            <w:vAlign w:val="center"/>
          </w:tcPr>
          <w:p w14:paraId="6A0670B9" w14:textId="4EB64C9F" w:rsidR="00CC0722" w:rsidRPr="00746F50" w:rsidRDefault="00D22523" w:rsidP="00D675A7">
            <w:pPr>
              <w:pStyle w:val="TableParagraph"/>
              <w:spacing w:line="271" w:lineRule="exact"/>
              <w:ind w:left="121" w:right="141"/>
              <w:jc w:val="both"/>
              <w:rPr>
                <w:sz w:val="26"/>
                <w:szCs w:val="26"/>
              </w:rPr>
            </w:pPr>
            <w:r w:rsidRPr="00746F50">
              <w:rPr>
                <w:sz w:val="26"/>
                <w:szCs w:val="26"/>
              </w:rPr>
              <w:t>Компонент учреждения высшего</w:t>
            </w:r>
            <w:r w:rsidR="001200A7" w:rsidRPr="00746F50">
              <w:rPr>
                <w:sz w:val="26"/>
                <w:szCs w:val="26"/>
              </w:rPr>
              <w:t xml:space="preserve"> </w:t>
            </w:r>
            <w:r w:rsidR="00B4719B" w:rsidRPr="00746F50">
              <w:rPr>
                <w:sz w:val="26"/>
                <w:szCs w:val="26"/>
              </w:rPr>
              <w:t>о</w:t>
            </w:r>
            <w:r w:rsidRPr="00746F50">
              <w:rPr>
                <w:sz w:val="26"/>
                <w:szCs w:val="26"/>
              </w:rPr>
              <w:t>бразования</w:t>
            </w:r>
          </w:p>
        </w:tc>
        <w:tc>
          <w:tcPr>
            <w:tcW w:w="3245" w:type="dxa"/>
            <w:vAlign w:val="center"/>
          </w:tcPr>
          <w:p w14:paraId="141F46F2" w14:textId="42AFD466" w:rsidR="00CC0722" w:rsidRPr="00746F50" w:rsidRDefault="001F14AE" w:rsidP="005D1C73">
            <w:pPr>
              <w:pStyle w:val="TableParagraph"/>
              <w:spacing w:line="272" w:lineRule="exact"/>
              <w:ind w:left="298" w:right="291"/>
              <w:jc w:val="center"/>
              <w:rPr>
                <w:sz w:val="26"/>
                <w:szCs w:val="26"/>
              </w:rPr>
            </w:pPr>
            <w:r w:rsidRPr="00746F50">
              <w:rPr>
                <w:sz w:val="26"/>
                <w:szCs w:val="26"/>
              </w:rPr>
              <w:t>80</w:t>
            </w:r>
            <w:r w:rsidR="0027015F" w:rsidRPr="00746F50">
              <w:rPr>
                <w:sz w:val="26"/>
                <w:szCs w:val="26"/>
              </w:rPr>
              <w:t>-9</w:t>
            </w:r>
            <w:r w:rsidR="005D1C73" w:rsidRPr="00746F50">
              <w:rPr>
                <w:sz w:val="26"/>
                <w:szCs w:val="26"/>
              </w:rPr>
              <w:t>0</w:t>
            </w:r>
          </w:p>
        </w:tc>
      </w:tr>
      <w:tr w:rsidR="00CC0722" w:rsidRPr="00746F50" w14:paraId="46776E40" w14:textId="77777777" w:rsidTr="00844968">
        <w:trPr>
          <w:trHeight w:val="301"/>
          <w:jc w:val="center"/>
        </w:trPr>
        <w:tc>
          <w:tcPr>
            <w:tcW w:w="850" w:type="dxa"/>
            <w:vAlign w:val="center"/>
          </w:tcPr>
          <w:p w14:paraId="5F218F9C" w14:textId="77777777" w:rsidR="00CC0722" w:rsidRPr="00746F50" w:rsidRDefault="00A6487F">
            <w:pPr>
              <w:pStyle w:val="TableParagraph"/>
              <w:spacing w:line="278" w:lineRule="exact"/>
              <w:ind w:left="207" w:right="156"/>
              <w:jc w:val="center"/>
              <w:rPr>
                <w:sz w:val="26"/>
                <w:szCs w:val="26"/>
              </w:rPr>
            </w:pPr>
            <w:r w:rsidRPr="00746F50">
              <w:rPr>
                <w:sz w:val="26"/>
                <w:szCs w:val="26"/>
              </w:rPr>
              <w:t>1.3</w:t>
            </w:r>
            <w:r w:rsidR="00D22523" w:rsidRPr="00746F50">
              <w:rPr>
                <w:sz w:val="26"/>
                <w:szCs w:val="26"/>
              </w:rPr>
              <w:t>.</w:t>
            </w:r>
          </w:p>
        </w:tc>
        <w:tc>
          <w:tcPr>
            <w:tcW w:w="5237" w:type="dxa"/>
            <w:vAlign w:val="center"/>
          </w:tcPr>
          <w:p w14:paraId="258F3561" w14:textId="42A6487A" w:rsidR="00CC0722" w:rsidRPr="00746F50" w:rsidRDefault="00D22523" w:rsidP="00D675A7">
            <w:pPr>
              <w:pStyle w:val="TableParagraph"/>
              <w:spacing w:line="267" w:lineRule="exact"/>
              <w:ind w:left="121" w:right="141"/>
              <w:jc w:val="both"/>
              <w:rPr>
                <w:sz w:val="26"/>
                <w:szCs w:val="26"/>
              </w:rPr>
            </w:pPr>
            <w:r w:rsidRPr="00746F50">
              <w:rPr>
                <w:sz w:val="26"/>
                <w:szCs w:val="26"/>
              </w:rPr>
              <w:t>Факультативные дисциплины</w:t>
            </w:r>
            <w:r w:rsidR="000E3CC7" w:rsidRPr="00746F50">
              <w:rPr>
                <w:sz w:val="26"/>
                <w:szCs w:val="26"/>
              </w:rPr>
              <w:t xml:space="preserve"> </w:t>
            </w:r>
          </w:p>
        </w:tc>
        <w:tc>
          <w:tcPr>
            <w:tcW w:w="3245" w:type="dxa"/>
            <w:vAlign w:val="center"/>
          </w:tcPr>
          <w:p w14:paraId="01FF9EB0" w14:textId="77777777" w:rsidR="00CC0722" w:rsidRPr="00746F50" w:rsidRDefault="00CC0722">
            <w:pPr>
              <w:pStyle w:val="TableParagraph"/>
              <w:rPr>
                <w:sz w:val="26"/>
                <w:szCs w:val="26"/>
              </w:rPr>
            </w:pPr>
          </w:p>
        </w:tc>
      </w:tr>
      <w:tr w:rsidR="00CC0722" w:rsidRPr="00746F50" w14:paraId="6ECE968F" w14:textId="77777777" w:rsidTr="00844968">
        <w:trPr>
          <w:trHeight w:val="306"/>
          <w:jc w:val="center"/>
        </w:trPr>
        <w:tc>
          <w:tcPr>
            <w:tcW w:w="850" w:type="dxa"/>
            <w:vAlign w:val="center"/>
          </w:tcPr>
          <w:p w14:paraId="6ECD5C73" w14:textId="77777777" w:rsidR="00CC0722" w:rsidRPr="00746F50" w:rsidRDefault="00D22523">
            <w:pPr>
              <w:pStyle w:val="TableParagraph"/>
              <w:spacing w:line="269" w:lineRule="exact"/>
              <w:ind w:left="201" w:right="177"/>
              <w:jc w:val="center"/>
              <w:rPr>
                <w:sz w:val="26"/>
                <w:szCs w:val="26"/>
              </w:rPr>
            </w:pPr>
            <w:r w:rsidRPr="00746F50">
              <w:rPr>
                <w:sz w:val="26"/>
                <w:szCs w:val="26"/>
              </w:rPr>
              <w:t>1.4.</w:t>
            </w:r>
          </w:p>
        </w:tc>
        <w:tc>
          <w:tcPr>
            <w:tcW w:w="5237" w:type="dxa"/>
            <w:vAlign w:val="center"/>
          </w:tcPr>
          <w:p w14:paraId="57609865" w14:textId="00374C90" w:rsidR="00CC0722" w:rsidRPr="00746F50" w:rsidRDefault="00D22523" w:rsidP="00D675A7">
            <w:pPr>
              <w:pStyle w:val="TableParagraph"/>
              <w:spacing w:line="267" w:lineRule="exact"/>
              <w:ind w:left="118" w:right="141"/>
              <w:jc w:val="both"/>
              <w:rPr>
                <w:sz w:val="26"/>
                <w:szCs w:val="26"/>
              </w:rPr>
            </w:pPr>
            <w:r w:rsidRPr="00746F50">
              <w:rPr>
                <w:sz w:val="26"/>
                <w:szCs w:val="26"/>
              </w:rPr>
              <w:t>Дополнительные виды обучения</w:t>
            </w:r>
            <w:r w:rsidR="000E3CC7" w:rsidRPr="00746F50">
              <w:rPr>
                <w:sz w:val="26"/>
                <w:szCs w:val="26"/>
              </w:rPr>
              <w:t xml:space="preserve"> </w:t>
            </w:r>
          </w:p>
        </w:tc>
        <w:tc>
          <w:tcPr>
            <w:tcW w:w="3245" w:type="dxa"/>
            <w:vAlign w:val="center"/>
          </w:tcPr>
          <w:p w14:paraId="2FC334D5" w14:textId="77777777" w:rsidR="00CC0722" w:rsidRPr="00746F50" w:rsidRDefault="00CC0722">
            <w:pPr>
              <w:pStyle w:val="TableParagraph"/>
              <w:rPr>
                <w:sz w:val="26"/>
                <w:szCs w:val="26"/>
              </w:rPr>
            </w:pPr>
          </w:p>
        </w:tc>
      </w:tr>
      <w:tr w:rsidR="00CC0722" w:rsidRPr="00746F50" w14:paraId="3BF6EC6E" w14:textId="77777777" w:rsidTr="00844968">
        <w:trPr>
          <w:trHeight w:val="297"/>
          <w:jc w:val="center"/>
        </w:trPr>
        <w:tc>
          <w:tcPr>
            <w:tcW w:w="850" w:type="dxa"/>
            <w:vAlign w:val="center"/>
          </w:tcPr>
          <w:p w14:paraId="0672DB39" w14:textId="77777777" w:rsidR="00CC0722" w:rsidRPr="00746F50" w:rsidRDefault="00D22523">
            <w:pPr>
              <w:pStyle w:val="TableParagraph"/>
              <w:spacing w:line="272" w:lineRule="exact"/>
              <w:ind w:left="207" w:right="155"/>
              <w:jc w:val="center"/>
              <w:rPr>
                <w:b/>
                <w:sz w:val="26"/>
                <w:szCs w:val="26"/>
              </w:rPr>
            </w:pPr>
            <w:r w:rsidRPr="00746F50">
              <w:rPr>
                <w:b/>
                <w:sz w:val="26"/>
                <w:szCs w:val="26"/>
              </w:rPr>
              <w:t>2.</w:t>
            </w:r>
          </w:p>
        </w:tc>
        <w:tc>
          <w:tcPr>
            <w:tcW w:w="5237" w:type="dxa"/>
            <w:vAlign w:val="center"/>
          </w:tcPr>
          <w:p w14:paraId="7F50C324" w14:textId="6480D46D" w:rsidR="00CC0722" w:rsidRPr="00746F50" w:rsidRDefault="00D22523" w:rsidP="00D675A7">
            <w:pPr>
              <w:pStyle w:val="TableParagraph"/>
              <w:spacing w:line="272" w:lineRule="exact"/>
              <w:ind w:left="123"/>
              <w:jc w:val="both"/>
              <w:rPr>
                <w:b/>
                <w:sz w:val="26"/>
                <w:szCs w:val="26"/>
              </w:rPr>
            </w:pPr>
            <w:r w:rsidRPr="00746F50">
              <w:rPr>
                <w:b/>
                <w:w w:val="105"/>
                <w:sz w:val="26"/>
                <w:szCs w:val="26"/>
              </w:rPr>
              <w:t>Учебная практика</w:t>
            </w:r>
            <w:r w:rsidR="000E3CC7" w:rsidRPr="00746F50">
              <w:rPr>
                <w:b/>
                <w:w w:val="105"/>
                <w:sz w:val="26"/>
                <w:szCs w:val="26"/>
              </w:rPr>
              <w:t xml:space="preserve"> </w:t>
            </w:r>
          </w:p>
        </w:tc>
        <w:tc>
          <w:tcPr>
            <w:tcW w:w="3245" w:type="dxa"/>
            <w:vAlign w:val="center"/>
          </w:tcPr>
          <w:p w14:paraId="585B2713" w14:textId="3F68E893" w:rsidR="00CC0722" w:rsidRPr="00746F50" w:rsidRDefault="001C077B" w:rsidP="001C077B">
            <w:pPr>
              <w:pStyle w:val="TableParagraph"/>
              <w:spacing w:before="136"/>
              <w:ind w:left="297" w:right="298"/>
              <w:jc w:val="center"/>
              <w:rPr>
                <w:b/>
                <w:sz w:val="26"/>
                <w:szCs w:val="26"/>
              </w:rPr>
            </w:pPr>
            <w:r w:rsidRPr="00746F50">
              <w:rPr>
                <w:b/>
                <w:sz w:val="26"/>
                <w:szCs w:val="26"/>
              </w:rPr>
              <w:t>12-18</w:t>
            </w:r>
          </w:p>
        </w:tc>
      </w:tr>
      <w:tr w:rsidR="00CC0722" w:rsidRPr="00746F50" w14:paraId="61FBAD23" w14:textId="77777777" w:rsidTr="00844968">
        <w:trPr>
          <w:trHeight w:val="301"/>
          <w:jc w:val="center"/>
        </w:trPr>
        <w:tc>
          <w:tcPr>
            <w:tcW w:w="850" w:type="dxa"/>
            <w:vAlign w:val="center"/>
          </w:tcPr>
          <w:p w14:paraId="0AD8FA5A" w14:textId="77777777" w:rsidR="00CC0722" w:rsidRPr="00746F50" w:rsidRDefault="00A6487F">
            <w:pPr>
              <w:pStyle w:val="TableParagraph"/>
              <w:spacing w:line="282" w:lineRule="exact"/>
              <w:ind w:left="207" w:right="164"/>
              <w:jc w:val="center"/>
              <w:rPr>
                <w:b/>
                <w:sz w:val="26"/>
                <w:szCs w:val="26"/>
              </w:rPr>
            </w:pPr>
            <w:r w:rsidRPr="00746F50">
              <w:rPr>
                <w:b/>
                <w:sz w:val="26"/>
                <w:szCs w:val="26"/>
              </w:rPr>
              <w:t>3</w:t>
            </w:r>
            <w:r w:rsidR="00D22523" w:rsidRPr="00746F50">
              <w:rPr>
                <w:b/>
                <w:sz w:val="26"/>
                <w:szCs w:val="26"/>
              </w:rPr>
              <w:t>.</w:t>
            </w:r>
          </w:p>
        </w:tc>
        <w:tc>
          <w:tcPr>
            <w:tcW w:w="5237" w:type="dxa"/>
            <w:vAlign w:val="center"/>
          </w:tcPr>
          <w:p w14:paraId="4108FFA0" w14:textId="3D624892" w:rsidR="00CC0722" w:rsidRPr="00746F50" w:rsidRDefault="00D22523" w:rsidP="00D675A7">
            <w:pPr>
              <w:pStyle w:val="TableParagraph"/>
              <w:spacing w:line="277" w:lineRule="exact"/>
              <w:ind w:left="121"/>
              <w:jc w:val="both"/>
              <w:rPr>
                <w:b/>
                <w:sz w:val="26"/>
                <w:szCs w:val="26"/>
              </w:rPr>
            </w:pPr>
            <w:r w:rsidRPr="00746F50">
              <w:rPr>
                <w:b/>
                <w:sz w:val="26"/>
                <w:szCs w:val="26"/>
              </w:rPr>
              <w:t>Производственная практика</w:t>
            </w:r>
            <w:r w:rsidR="000E3CC7" w:rsidRPr="00746F50">
              <w:rPr>
                <w:b/>
                <w:sz w:val="26"/>
                <w:szCs w:val="26"/>
              </w:rPr>
              <w:t xml:space="preserve"> </w:t>
            </w:r>
          </w:p>
        </w:tc>
        <w:tc>
          <w:tcPr>
            <w:tcW w:w="3245" w:type="dxa"/>
            <w:tcBorders>
              <w:top w:val="nil"/>
            </w:tcBorders>
            <w:vAlign w:val="center"/>
          </w:tcPr>
          <w:p w14:paraId="1143680E" w14:textId="4DBABEE5" w:rsidR="00CC0722" w:rsidRPr="00746F50" w:rsidRDefault="001C077B" w:rsidP="001C077B">
            <w:pPr>
              <w:jc w:val="center"/>
              <w:rPr>
                <w:b/>
                <w:sz w:val="26"/>
                <w:szCs w:val="26"/>
              </w:rPr>
            </w:pPr>
            <w:r w:rsidRPr="00746F50">
              <w:rPr>
                <w:b/>
                <w:sz w:val="26"/>
                <w:szCs w:val="26"/>
              </w:rPr>
              <w:t>12-20</w:t>
            </w:r>
          </w:p>
        </w:tc>
      </w:tr>
      <w:tr w:rsidR="00CC0722" w:rsidRPr="00746F50" w14:paraId="2F92794B" w14:textId="77777777" w:rsidTr="00844968">
        <w:trPr>
          <w:trHeight w:val="297"/>
          <w:jc w:val="center"/>
        </w:trPr>
        <w:tc>
          <w:tcPr>
            <w:tcW w:w="850" w:type="dxa"/>
            <w:vAlign w:val="center"/>
          </w:tcPr>
          <w:p w14:paraId="0F2DFF92" w14:textId="77777777" w:rsidR="00CC0722" w:rsidRPr="00746F50" w:rsidRDefault="00D22523">
            <w:pPr>
              <w:pStyle w:val="TableParagraph"/>
              <w:spacing w:line="277" w:lineRule="exact"/>
              <w:ind w:left="207" w:right="163"/>
              <w:jc w:val="center"/>
              <w:rPr>
                <w:b/>
                <w:sz w:val="26"/>
                <w:szCs w:val="26"/>
              </w:rPr>
            </w:pPr>
            <w:r w:rsidRPr="00746F50">
              <w:rPr>
                <w:b/>
                <w:sz w:val="26"/>
                <w:szCs w:val="26"/>
              </w:rPr>
              <w:t>4.</w:t>
            </w:r>
          </w:p>
        </w:tc>
        <w:tc>
          <w:tcPr>
            <w:tcW w:w="5237" w:type="dxa"/>
            <w:vAlign w:val="center"/>
          </w:tcPr>
          <w:p w14:paraId="72B22E12" w14:textId="77777777" w:rsidR="00CC0722" w:rsidRPr="00746F50" w:rsidRDefault="00D22523" w:rsidP="005D2052">
            <w:pPr>
              <w:pStyle w:val="TableParagraph"/>
              <w:spacing w:line="277" w:lineRule="exact"/>
              <w:ind w:left="113"/>
              <w:jc w:val="both"/>
              <w:rPr>
                <w:b/>
                <w:sz w:val="26"/>
                <w:szCs w:val="26"/>
              </w:rPr>
            </w:pPr>
            <w:r w:rsidRPr="00746F50">
              <w:rPr>
                <w:b/>
                <w:w w:val="105"/>
                <w:sz w:val="26"/>
                <w:szCs w:val="26"/>
              </w:rPr>
              <w:t>Дипломное проектирование</w:t>
            </w:r>
          </w:p>
        </w:tc>
        <w:tc>
          <w:tcPr>
            <w:tcW w:w="3245" w:type="dxa"/>
            <w:vAlign w:val="center"/>
          </w:tcPr>
          <w:p w14:paraId="389E64EC" w14:textId="74F60131" w:rsidR="00CC0722" w:rsidRPr="00746F50" w:rsidRDefault="000221D6" w:rsidP="001C077B">
            <w:pPr>
              <w:pStyle w:val="TableParagraph"/>
              <w:spacing w:line="277" w:lineRule="exact"/>
              <w:ind w:left="298" w:right="283"/>
              <w:jc w:val="center"/>
              <w:rPr>
                <w:b/>
                <w:sz w:val="26"/>
                <w:szCs w:val="26"/>
              </w:rPr>
            </w:pPr>
            <w:r w:rsidRPr="00746F50">
              <w:rPr>
                <w:b/>
                <w:sz w:val="26"/>
                <w:szCs w:val="26"/>
              </w:rPr>
              <w:t>6</w:t>
            </w:r>
            <w:r w:rsidR="001C077B" w:rsidRPr="00746F50">
              <w:rPr>
                <w:b/>
                <w:sz w:val="26"/>
                <w:szCs w:val="26"/>
              </w:rPr>
              <w:t>-18</w:t>
            </w:r>
          </w:p>
        </w:tc>
      </w:tr>
      <w:tr w:rsidR="00CC0722" w:rsidRPr="00746F50" w14:paraId="1FB320AD" w14:textId="77777777" w:rsidTr="00844968">
        <w:trPr>
          <w:trHeight w:val="265"/>
          <w:jc w:val="center"/>
        </w:trPr>
        <w:tc>
          <w:tcPr>
            <w:tcW w:w="850" w:type="dxa"/>
            <w:vAlign w:val="center"/>
          </w:tcPr>
          <w:p w14:paraId="2143F7A2" w14:textId="77777777" w:rsidR="00CC0722" w:rsidRPr="00746F50" w:rsidRDefault="00CC0722">
            <w:pPr>
              <w:pStyle w:val="TableParagraph"/>
              <w:rPr>
                <w:b/>
                <w:sz w:val="26"/>
                <w:szCs w:val="26"/>
              </w:rPr>
            </w:pPr>
          </w:p>
        </w:tc>
        <w:tc>
          <w:tcPr>
            <w:tcW w:w="5237" w:type="dxa"/>
            <w:vAlign w:val="center"/>
          </w:tcPr>
          <w:p w14:paraId="477FBCF8" w14:textId="77777777" w:rsidR="00CC0722" w:rsidRPr="00746F50" w:rsidRDefault="00D22523">
            <w:pPr>
              <w:pStyle w:val="TableParagraph"/>
              <w:spacing w:line="267" w:lineRule="exact"/>
              <w:ind w:left="122"/>
              <w:rPr>
                <w:b/>
                <w:sz w:val="26"/>
                <w:szCs w:val="26"/>
              </w:rPr>
            </w:pPr>
            <w:r w:rsidRPr="00746F50">
              <w:rPr>
                <w:b/>
                <w:sz w:val="26"/>
                <w:szCs w:val="26"/>
              </w:rPr>
              <w:t>Всего</w:t>
            </w:r>
          </w:p>
        </w:tc>
        <w:tc>
          <w:tcPr>
            <w:tcW w:w="3245" w:type="dxa"/>
            <w:vAlign w:val="center"/>
          </w:tcPr>
          <w:p w14:paraId="0A815C00" w14:textId="52639248" w:rsidR="00CC0722" w:rsidRPr="00746F50" w:rsidRDefault="001200A7" w:rsidP="001200A7">
            <w:pPr>
              <w:pStyle w:val="TableParagraph"/>
              <w:jc w:val="center"/>
              <w:rPr>
                <w:b/>
                <w:sz w:val="26"/>
                <w:szCs w:val="26"/>
              </w:rPr>
            </w:pPr>
            <w:r w:rsidRPr="00746F50">
              <w:rPr>
                <w:b/>
                <w:sz w:val="26"/>
                <w:szCs w:val="26"/>
              </w:rPr>
              <w:t>240</w:t>
            </w:r>
          </w:p>
        </w:tc>
      </w:tr>
    </w:tbl>
    <w:p w14:paraId="35F95AED" w14:textId="77777777" w:rsidR="00A40442" w:rsidRPr="00746F50" w:rsidRDefault="00A40442" w:rsidP="00A40442">
      <w:pPr>
        <w:spacing w:before="100" w:line="242" w:lineRule="auto"/>
        <w:ind w:left="388" w:right="204"/>
        <w:jc w:val="both"/>
        <w:rPr>
          <w:sz w:val="19"/>
          <w:vertAlign w:val="superscript"/>
        </w:rPr>
      </w:pPr>
    </w:p>
    <w:p w14:paraId="54C72691" w14:textId="113A3E98" w:rsidR="00CC0722" w:rsidRPr="00746F50" w:rsidRDefault="00934765" w:rsidP="00C826FD">
      <w:pPr>
        <w:pStyle w:val="a3"/>
        <w:ind w:firstLine="720"/>
        <w:jc w:val="both"/>
      </w:pPr>
      <w:r w:rsidRPr="00746F50">
        <w:t>22</w:t>
      </w:r>
      <w:r w:rsidR="004862D3" w:rsidRPr="00746F50">
        <w:rPr>
          <w:lang w:eastAsia="ru-RU"/>
        </w:rPr>
        <w:t xml:space="preserve">. Распределение </w:t>
      </w:r>
      <w:r w:rsidR="00D22523" w:rsidRPr="00746F50">
        <w:t>трудоемкости между отдельными модулями и учебными дисциплинами государственного компонента, а также отдельными видами учебных и производственных практик</w:t>
      </w:r>
      <w:r w:rsidR="00D22523" w:rsidRPr="00746F50">
        <w:rPr>
          <w:spacing w:val="-53"/>
        </w:rPr>
        <w:t xml:space="preserve"> </w:t>
      </w:r>
      <w:r w:rsidR="00D22523" w:rsidRPr="00746F50">
        <w:t xml:space="preserve">осуществляется учреждением </w:t>
      </w:r>
      <w:r w:rsidR="00D22523" w:rsidRPr="00746F50">
        <w:lastRenderedPageBreak/>
        <w:t>высшего образования.</w:t>
      </w:r>
    </w:p>
    <w:p w14:paraId="771F6EF3" w14:textId="6D898EAD" w:rsidR="00CC0722" w:rsidRPr="00746F50" w:rsidRDefault="00934765" w:rsidP="00C826FD">
      <w:pPr>
        <w:pStyle w:val="a3"/>
        <w:ind w:firstLine="720"/>
        <w:jc w:val="both"/>
      </w:pPr>
      <w:r w:rsidRPr="00746F50">
        <w:t xml:space="preserve">23. </w:t>
      </w:r>
      <w:r w:rsidR="00D22523" w:rsidRPr="00746F50">
        <w:t>Наименования учебных и производственных практик определяются учреждением высшего образования с учетом особенностей профессиональной деятельности специалиста.</w:t>
      </w:r>
    </w:p>
    <w:p w14:paraId="77FCAE44" w14:textId="77777777" w:rsidR="00D675A7" w:rsidRPr="00746F50" w:rsidRDefault="00934765" w:rsidP="00C826FD">
      <w:pPr>
        <w:pStyle w:val="a3"/>
        <w:ind w:firstLine="720"/>
        <w:jc w:val="both"/>
      </w:pPr>
      <w:r w:rsidRPr="00746F50">
        <w:t xml:space="preserve">24. </w:t>
      </w:r>
      <w:r w:rsidR="00D675A7" w:rsidRPr="00746F50">
        <w:t>Трудоемкость каждой учебной дисциплины должна составлять, как правило, не менее трех зачетных единиц. Соответственно, трудоемкость каждого модуля должна составлять, как правило, не менее шести зачетных единиц.</w:t>
      </w:r>
    </w:p>
    <w:p w14:paraId="1F59045E" w14:textId="33B65E24" w:rsidR="00CC0722" w:rsidRPr="00746F50" w:rsidRDefault="00934765" w:rsidP="00C826FD">
      <w:pPr>
        <w:pStyle w:val="a3"/>
        <w:ind w:firstLine="720"/>
        <w:jc w:val="both"/>
      </w:pPr>
      <w:r w:rsidRPr="00746F50">
        <w:t xml:space="preserve">25. </w:t>
      </w:r>
      <w:r w:rsidR="00D22523" w:rsidRPr="00746F50">
        <w:t>При разработке учебного плана учреждения высшего образования по специальности рекомендуется предусматривать в рамках компонента учреждения высшего образования модули и учебные дисциплины по выбору обучающегося в объеме не менее 15 процентов от общего объема теоретического обучения.</w:t>
      </w:r>
    </w:p>
    <w:p w14:paraId="7BF780C6" w14:textId="7196596C" w:rsidR="00CC0722" w:rsidRDefault="00934765" w:rsidP="00C826FD">
      <w:pPr>
        <w:pStyle w:val="a3"/>
        <w:ind w:firstLine="720"/>
        <w:jc w:val="both"/>
      </w:pPr>
      <w:r w:rsidRPr="00746F50">
        <w:t xml:space="preserve">26. </w:t>
      </w:r>
      <w:r w:rsidR="00D22523" w:rsidRPr="00746F50">
        <w:t>Коды УК и БПК, формирование которых обеспечивают модули и учебные дисциплины государственного компонента, указаны в таблице 2.</w:t>
      </w:r>
    </w:p>
    <w:p w14:paraId="61141F78" w14:textId="77777777" w:rsidR="00CC0722" w:rsidRPr="00746F50" w:rsidRDefault="00D22523" w:rsidP="00C826FD">
      <w:pPr>
        <w:pStyle w:val="a3"/>
        <w:spacing w:before="39"/>
        <w:ind w:left="9008" w:hanging="503"/>
        <w:jc w:val="both"/>
      </w:pPr>
      <w:r w:rsidRPr="00746F50">
        <w:t>Таблица 2</w:t>
      </w:r>
    </w:p>
    <w:p w14:paraId="606AA359" w14:textId="77777777" w:rsidR="00D11CF5" w:rsidRPr="00746F50" w:rsidRDefault="00D11CF5" w:rsidP="00820514">
      <w:pPr>
        <w:pStyle w:val="a3"/>
        <w:spacing w:before="10"/>
        <w:rPr>
          <w:sz w:val="6"/>
        </w:rPr>
      </w:pPr>
    </w:p>
    <w:tbl>
      <w:tblPr>
        <w:tblStyle w:val="TableNormal"/>
        <w:tblpPr w:leftFromText="180" w:rightFromText="180" w:vertAnchor="text" w:tblpXSpec="center" w:tblpY="1"/>
        <w:tblOverlap w:val="never"/>
        <w:tblW w:w="10060" w:type="dxa"/>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Layout w:type="fixed"/>
        <w:tblCellMar>
          <w:left w:w="57" w:type="dxa"/>
        </w:tblCellMar>
        <w:tblLook w:val="01E0" w:firstRow="1" w:lastRow="1" w:firstColumn="1" w:lastColumn="1" w:noHBand="0" w:noVBand="0"/>
      </w:tblPr>
      <w:tblGrid>
        <w:gridCol w:w="845"/>
        <w:gridCol w:w="6805"/>
        <w:gridCol w:w="2410"/>
      </w:tblGrid>
      <w:tr w:rsidR="00CC0722" w:rsidRPr="00AA2A8A" w14:paraId="46C26902" w14:textId="77777777" w:rsidTr="00AA2A8A">
        <w:trPr>
          <w:trHeight w:val="604"/>
          <w:tblHeader/>
        </w:trPr>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76098271" w14:textId="77777777" w:rsidR="00CC0722" w:rsidRPr="00AA2A8A" w:rsidRDefault="00D22523" w:rsidP="00AA2A8A">
            <w:pPr>
              <w:pStyle w:val="TableParagraph"/>
              <w:jc w:val="center"/>
              <w:rPr>
                <w:sz w:val="26"/>
                <w:szCs w:val="26"/>
              </w:rPr>
            </w:pPr>
            <w:r w:rsidRPr="00AA2A8A">
              <w:rPr>
                <w:sz w:val="26"/>
                <w:szCs w:val="26"/>
              </w:rPr>
              <w:t xml:space="preserve">№ </w:t>
            </w:r>
            <w:r w:rsidRPr="00AA2A8A">
              <w:rPr>
                <w:w w:val="95"/>
                <w:sz w:val="26"/>
                <w:szCs w:val="26"/>
              </w:rPr>
              <w:t>п/п</w:t>
            </w:r>
          </w:p>
        </w:tc>
        <w:tc>
          <w:tcPr>
            <w:tcW w:w="6805" w:type="dxa"/>
            <w:tcBorders>
              <w:top w:val="single" w:sz="4" w:space="0" w:color="auto"/>
              <w:left w:val="single" w:sz="4" w:space="0" w:color="auto"/>
              <w:bottom w:val="single" w:sz="4" w:space="0" w:color="auto"/>
              <w:right w:val="single" w:sz="4" w:space="0" w:color="auto"/>
            </w:tcBorders>
            <w:shd w:val="clear" w:color="auto" w:fill="auto"/>
            <w:vAlign w:val="center"/>
          </w:tcPr>
          <w:p w14:paraId="65DE2594" w14:textId="77777777" w:rsidR="00CC0722" w:rsidRPr="00AA2A8A" w:rsidRDefault="00D22523" w:rsidP="00AA2A8A">
            <w:pPr>
              <w:pStyle w:val="TableParagraph"/>
              <w:jc w:val="center"/>
              <w:rPr>
                <w:sz w:val="26"/>
                <w:szCs w:val="26"/>
              </w:rPr>
            </w:pPr>
            <w:r w:rsidRPr="00AA2A8A">
              <w:rPr>
                <w:sz w:val="26"/>
                <w:szCs w:val="26"/>
              </w:rPr>
              <w:t>Наименование модулей, учебных дисциплин</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6549AC6" w14:textId="77777777" w:rsidR="00CC0722" w:rsidRPr="00AA2A8A" w:rsidRDefault="00D22523" w:rsidP="00AA2A8A">
            <w:pPr>
              <w:pStyle w:val="TableParagraph"/>
              <w:jc w:val="center"/>
              <w:rPr>
                <w:sz w:val="26"/>
                <w:szCs w:val="26"/>
              </w:rPr>
            </w:pPr>
            <w:r w:rsidRPr="00AA2A8A">
              <w:rPr>
                <w:w w:val="95"/>
                <w:sz w:val="26"/>
                <w:szCs w:val="26"/>
              </w:rPr>
              <w:t xml:space="preserve">Коды формируемых </w:t>
            </w:r>
            <w:r w:rsidRPr="00AA2A8A">
              <w:rPr>
                <w:sz w:val="26"/>
                <w:szCs w:val="26"/>
              </w:rPr>
              <w:t>компетенций</w:t>
            </w:r>
          </w:p>
        </w:tc>
      </w:tr>
      <w:tr w:rsidR="00D11CF5" w:rsidRPr="00AA2A8A" w14:paraId="5CA29DD6" w14:textId="77777777" w:rsidTr="00AA2A8A">
        <w:trPr>
          <w:trHeight w:val="369"/>
        </w:trPr>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2B434BB8" w14:textId="77777777" w:rsidR="00D11CF5" w:rsidRPr="00AA2A8A" w:rsidRDefault="00D11CF5" w:rsidP="00844968">
            <w:pPr>
              <w:jc w:val="center"/>
              <w:rPr>
                <w:bCs/>
                <w:sz w:val="26"/>
                <w:szCs w:val="26"/>
              </w:rPr>
            </w:pPr>
            <w:r w:rsidRPr="00AA2A8A">
              <w:rPr>
                <w:bCs/>
                <w:sz w:val="26"/>
                <w:szCs w:val="26"/>
              </w:rPr>
              <w:t>1.1</w:t>
            </w:r>
          </w:p>
        </w:tc>
        <w:tc>
          <w:tcPr>
            <w:tcW w:w="6805" w:type="dxa"/>
            <w:tcBorders>
              <w:top w:val="single" w:sz="4" w:space="0" w:color="auto"/>
              <w:left w:val="single" w:sz="4" w:space="0" w:color="auto"/>
              <w:bottom w:val="single" w:sz="4" w:space="0" w:color="auto"/>
              <w:right w:val="single" w:sz="4" w:space="0" w:color="auto"/>
            </w:tcBorders>
            <w:shd w:val="clear" w:color="auto" w:fill="auto"/>
            <w:vAlign w:val="center"/>
          </w:tcPr>
          <w:p w14:paraId="4FBC8B17" w14:textId="77777777" w:rsidR="00D11CF5" w:rsidRPr="00AA2A8A" w:rsidRDefault="00D11CF5" w:rsidP="002D794C">
            <w:pPr>
              <w:rPr>
                <w:bCs/>
                <w:sz w:val="26"/>
                <w:szCs w:val="26"/>
              </w:rPr>
            </w:pPr>
            <w:r w:rsidRPr="00AA2A8A">
              <w:rPr>
                <w:bCs/>
                <w:sz w:val="26"/>
                <w:szCs w:val="26"/>
              </w:rPr>
              <w:t>Социально-гуманитарный модуль-1</w:t>
            </w:r>
          </w:p>
        </w:tc>
        <w:tc>
          <w:tcPr>
            <w:tcW w:w="2410" w:type="dxa"/>
            <w:tcBorders>
              <w:top w:val="single" w:sz="4" w:space="0" w:color="auto"/>
              <w:left w:val="single" w:sz="4" w:space="0" w:color="auto"/>
              <w:bottom w:val="single" w:sz="6" w:space="0" w:color="1C1C1C"/>
              <w:right w:val="single" w:sz="4" w:space="0" w:color="auto"/>
            </w:tcBorders>
            <w:shd w:val="clear" w:color="auto" w:fill="auto"/>
            <w:vAlign w:val="center"/>
          </w:tcPr>
          <w:p w14:paraId="0F30C282" w14:textId="77777777" w:rsidR="00D11CF5" w:rsidRPr="00AA2A8A" w:rsidRDefault="00D11CF5" w:rsidP="00820514">
            <w:pPr>
              <w:pStyle w:val="TableParagraph"/>
              <w:rPr>
                <w:sz w:val="26"/>
                <w:szCs w:val="26"/>
              </w:rPr>
            </w:pPr>
          </w:p>
        </w:tc>
      </w:tr>
      <w:tr w:rsidR="00951425" w:rsidRPr="00AA2A8A" w14:paraId="42667926" w14:textId="77777777" w:rsidTr="00AA2A8A">
        <w:trPr>
          <w:trHeight w:val="297"/>
        </w:trPr>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658E05D0" w14:textId="77777777" w:rsidR="00951425" w:rsidRPr="00AA2A8A" w:rsidRDefault="00951425" w:rsidP="00844968">
            <w:pPr>
              <w:jc w:val="center"/>
              <w:rPr>
                <w:sz w:val="26"/>
                <w:szCs w:val="26"/>
              </w:rPr>
            </w:pPr>
            <w:r w:rsidRPr="00AA2A8A">
              <w:rPr>
                <w:sz w:val="26"/>
                <w:szCs w:val="26"/>
              </w:rPr>
              <w:t>1.1.1</w:t>
            </w:r>
          </w:p>
        </w:tc>
        <w:tc>
          <w:tcPr>
            <w:tcW w:w="6805" w:type="dxa"/>
            <w:tcBorders>
              <w:top w:val="single" w:sz="4" w:space="0" w:color="auto"/>
              <w:left w:val="single" w:sz="4" w:space="0" w:color="auto"/>
              <w:bottom w:val="single" w:sz="4" w:space="0" w:color="auto"/>
              <w:right w:val="single" w:sz="4" w:space="0" w:color="auto"/>
            </w:tcBorders>
            <w:shd w:val="clear" w:color="auto" w:fill="auto"/>
            <w:vAlign w:val="center"/>
          </w:tcPr>
          <w:p w14:paraId="1481EC0F" w14:textId="77777777" w:rsidR="00951425" w:rsidRPr="00AA2A8A" w:rsidRDefault="00951425" w:rsidP="00951425">
            <w:pPr>
              <w:rPr>
                <w:sz w:val="26"/>
                <w:szCs w:val="26"/>
              </w:rPr>
            </w:pPr>
            <w:r w:rsidRPr="00AA2A8A">
              <w:rPr>
                <w:sz w:val="26"/>
                <w:szCs w:val="26"/>
              </w:rPr>
              <w:t>История</w:t>
            </w:r>
          </w:p>
        </w:tc>
        <w:tc>
          <w:tcPr>
            <w:tcW w:w="2410" w:type="dxa"/>
            <w:tcBorders>
              <w:left w:val="single" w:sz="4" w:space="0" w:color="auto"/>
              <w:right w:val="single" w:sz="6" w:space="0" w:color="1C1C1C"/>
            </w:tcBorders>
            <w:vAlign w:val="center"/>
          </w:tcPr>
          <w:p w14:paraId="5749B9B7" w14:textId="6160AA68" w:rsidR="00951425" w:rsidRPr="00AA2A8A" w:rsidRDefault="00951425" w:rsidP="00951425">
            <w:pPr>
              <w:jc w:val="center"/>
              <w:rPr>
                <w:sz w:val="26"/>
                <w:szCs w:val="26"/>
              </w:rPr>
            </w:pPr>
            <w:r w:rsidRPr="00AA2A8A">
              <w:rPr>
                <w:sz w:val="26"/>
                <w:szCs w:val="26"/>
              </w:rPr>
              <w:t>УК-9</w:t>
            </w:r>
          </w:p>
        </w:tc>
      </w:tr>
      <w:tr w:rsidR="00951425" w:rsidRPr="00AA2A8A" w14:paraId="14A494F2" w14:textId="77777777" w:rsidTr="00AA2A8A">
        <w:trPr>
          <w:trHeight w:val="301"/>
        </w:trPr>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70426E35" w14:textId="77777777" w:rsidR="00951425" w:rsidRPr="00AA2A8A" w:rsidRDefault="00951425" w:rsidP="00844968">
            <w:pPr>
              <w:jc w:val="center"/>
              <w:rPr>
                <w:sz w:val="26"/>
                <w:szCs w:val="26"/>
              </w:rPr>
            </w:pPr>
            <w:r w:rsidRPr="00AA2A8A">
              <w:rPr>
                <w:sz w:val="26"/>
                <w:szCs w:val="26"/>
              </w:rPr>
              <w:t>1.1.2</w:t>
            </w:r>
          </w:p>
        </w:tc>
        <w:tc>
          <w:tcPr>
            <w:tcW w:w="6805" w:type="dxa"/>
            <w:tcBorders>
              <w:top w:val="single" w:sz="4" w:space="0" w:color="auto"/>
              <w:left w:val="single" w:sz="4" w:space="0" w:color="auto"/>
              <w:bottom w:val="single" w:sz="4" w:space="0" w:color="auto"/>
              <w:right w:val="single" w:sz="4" w:space="0" w:color="auto"/>
            </w:tcBorders>
            <w:shd w:val="clear" w:color="auto" w:fill="auto"/>
            <w:vAlign w:val="center"/>
          </w:tcPr>
          <w:p w14:paraId="3F8AEB6E" w14:textId="77777777" w:rsidR="00951425" w:rsidRPr="00AA2A8A" w:rsidRDefault="00951425" w:rsidP="00951425">
            <w:pPr>
              <w:rPr>
                <w:sz w:val="26"/>
                <w:szCs w:val="26"/>
              </w:rPr>
            </w:pPr>
            <w:r w:rsidRPr="00AA2A8A">
              <w:rPr>
                <w:sz w:val="26"/>
                <w:szCs w:val="26"/>
              </w:rPr>
              <w:t>Политология</w:t>
            </w:r>
          </w:p>
        </w:tc>
        <w:tc>
          <w:tcPr>
            <w:tcW w:w="2410" w:type="dxa"/>
            <w:tcBorders>
              <w:left w:val="single" w:sz="4" w:space="0" w:color="auto"/>
              <w:right w:val="single" w:sz="6" w:space="0" w:color="1C1C1C"/>
            </w:tcBorders>
            <w:vAlign w:val="center"/>
          </w:tcPr>
          <w:p w14:paraId="4F769E52" w14:textId="55157589" w:rsidR="00951425" w:rsidRPr="00AA2A8A" w:rsidRDefault="00951425" w:rsidP="00951425">
            <w:pPr>
              <w:jc w:val="center"/>
              <w:rPr>
                <w:sz w:val="26"/>
                <w:szCs w:val="26"/>
              </w:rPr>
            </w:pPr>
            <w:r w:rsidRPr="00AA2A8A">
              <w:rPr>
                <w:sz w:val="26"/>
                <w:szCs w:val="26"/>
              </w:rPr>
              <w:t>УК-4,7, 10</w:t>
            </w:r>
          </w:p>
        </w:tc>
      </w:tr>
      <w:tr w:rsidR="00951425" w:rsidRPr="00AA2A8A" w14:paraId="33877ADC" w14:textId="77777777" w:rsidTr="00AA2A8A">
        <w:trPr>
          <w:trHeight w:val="301"/>
        </w:trPr>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08F2C3A3" w14:textId="77777777" w:rsidR="00951425" w:rsidRPr="00AA2A8A" w:rsidRDefault="00951425" w:rsidP="00844968">
            <w:pPr>
              <w:jc w:val="center"/>
              <w:rPr>
                <w:sz w:val="26"/>
                <w:szCs w:val="26"/>
              </w:rPr>
            </w:pPr>
            <w:r w:rsidRPr="00AA2A8A">
              <w:rPr>
                <w:sz w:val="26"/>
                <w:szCs w:val="26"/>
              </w:rPr>
              <w:t>1.1.3</w:t>
            </w:r>
          </w:p>
        </w:tc>
        <w:tc>
          <w:tcPr>
            <w:tcW w:w="6805" w:type="dxa"/>
            <w:tcBorders>
              <w:top w:val="single" w:sz="4" w:space="0" w:color="auto"/>
              <w:left w:val="single" w:sz="4" w:space="0" w:color="auto"/>
              <w:bottom w:val="single" w:sz="4" w:space="0" w:color="auto"/>
              <w:right w:val="single" w:sz="4" w:space="0" w:color="auto"/>
            </w:tcBorders>
            <w:shd w:val="clear" w:color="auto" w:fill="auto"/>
            <w:vAlign w:val="center"/>
          </w:tcPr>
          <w:p w14:paraId="6447EEC6" w14:textId="77777777" w:rsidR="00951425" w:rsidRPr="00AA2A8A" w:rsidRDefault="00951425" w:rsidP="00951425">
            <w:pPr>
              <w:rPr>
                <w:sz w:val="26"/>
                <w:szCs w:val="26"/>
              </w:rPr>
            </w:pPr>
            <w:r w:rsidRPr="00AA2A8A">
              <w:rPr>
                <w:sz w:val="26"/>
                <w:szCs w:val="26"/>
              </w:rPr>
              <w:t>Философия</w:t>
            </w:r>
          </w:p>
        </w:tc>
        <w:tc>
          <w:tcPr>
            <w:tcW w:w="2410" w:type="dxa"/>
            <w:tcBorders>
              <w:left w:val="single" w:sz="4" w:space="0" w:color="auto"/>
              <w:right w:val="single" w:sz="6" w:space="0" w:color="1C1C1C"/>
            </w:tcBorders>
            <w:vAlign w:val="center"/>
          </w:tcPr>
          <w:p w14:paraId="36A0025D" w14:textId="5E25E6D6" w:rsidR="00951425" w:rsidRPr="00AA2A8A" w:rsidRDefault="00951425" w:rsidP="00951425">
            <w:pPr>
              <w:jc w:val="center"/>
              <w:rPr>
                <w:sz w:val="26"/>
                <w:szCs w:val="26"/>
              </w:rPr>
            </w:pPr>
            <w:r w:rsidRPr="00AA2A8A">
              <w:rPr>
                <w:sz w:val="26"/>
                <w:szCs w:val="26"/>
              </w:rPr>
              <w:t>УК-8</w:t>
            </w:r>
          </w:p>
        </w:tc>
      </w:tr>
      <w:tr w:rsidR="00951425" w:rsidRPr="00AA2A8A" w14:paraId="7469B626" w14:textId="77777777" w:rsidTr="00AA2A8A">
        <w:trPr>
          <w:trHeight w:val="301"/>
        </w:trPr>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6F8111ED" w14:textId="77777777" w:rsidR="00951425" w:rsidRPr="00AA2A8A" w:rsidRDefault="00951425" w:rsidP="00844968">
            <w:pPr>
              <w:jc w:val="center"/>
              <w:rPr>
                <w:sz w:val="26"/>
                <w:szCs w:val="26"/>
              </w:rPr>
            </w:pPr>
            <w:r w:rsidRPr="00AA2A8A">
              <w:rPr>
                <w:sz w:val="26"/>
                <w:szCs w:val="26"/>
              </w:rPr>
              <w:t>1.1.4</w:t>
            </w:r>
          </w:p>
        </w:tc>
        <w:tc>
          <w:tcPr>
            <w:tcW w:w="6805" w:type="dxa"/>
            <w:tcBorders>
              <w:top w:val="single" w:sz="4" w:space="0" w:color="auto"/>
              <w:left w:val="single" w:sz="4" w:space="0" w:color="auto"/>
              <w:bottom w:val="single" w:sz="4" w:space="0" w:color="auto"/>
              <w:right w:val="single" w:sz="4" w:space="0" w:color="auto"/>
            </w:tcBorders>
            <w:shd w:val="clear" w:color="auto" w:fill="auto"/>
            <w:vAlign w:val="center"/>
          </w:tcPr>
          <w:p w14:paraId="4599A04B" w14:textId="77777777" w:rsidR="00951425" w:rsidRPr="00AA2A8A" w:rsidRDefault="00951425" w:rsidP="00951425">
            <w:pPr>
              <w:rPr>
                <w:sz w:val="26"/>
                <w:szCs w:val="26"/>
              </w:rPr>
            </w:pPr>
            <w:r w:rsidRPr="00AA2A8A">
              <w:rPr>
                <w:sz w:val="26"/>
                <w:szCs w:val="26"/>
              </w:rPr>
              <w:t>Экономика</w:t>
            </w:r>
          </w:p>
        </w:tc>
        <w:tc>
          <w:tcPr>
            <w:tcW w:w="2410" w:type="dxa"/>
            <w:tcBorders>
              <w:left w:val="single" w:sz="4" w:space="0" w:color="auto"/>
              <w:right w:val="single" w:sz="6" w:space="0" w:color="1C1C1C"/>
            </w:tcBorders>
            <w:vAlign w:val="center"/>
          </w:tcPr>
          <w:p w14:paraId="31A72601" w14:textId="2AB46373" w:rsidR="00951425" w:rsidRPr="00AA2A8A" w:rsidRDefault="00951425" w:rsidP="00951425">
            <w:pPr>
              <w:jc w:val="center"/>
              <w:rPr>
                <w:sz w:val="26"/>
                <w:szCs w:val="26"/>
              </w:rPr>
            </w:pPr>
            <w:r w:rsidRPr="00AA2A8A">
              <w:rPr>
                <w:sz w:val="26"/>
                <w:szCs w:val="26"/>
              </w:rPr>
              <w:t>УК-11</w:t>
            </w:r>
          </w:p>
        </w:tc>
      </w:tr>
      <w:tr w:rsidR="00D11CF5" w:rsidRPr="00AA2A8A" w14:paraId="1BC4EF99" w14:textId="77777777" w:rsidTr="00AA2A8A">
        <w:trPr>
          <w:trHeight w:val="358"/>
        </w:trPr>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167DBC14" w14:textId="77777777" w:rsidR="00D11CF5" w:rsidRPr="00AA2A8A" w:rsidRDefault="00D11CF5" w:rsidP="00844968">
            <w:pPr>
              <w:jc w:val="center"/>
              <w:rPr>
                <w:sz w:val="26"/>
                <w:szCs w:val="26"/>
              </w:rPr>
            </w:pPr>
            <w:r w:rsidRPr="00AA2A8A">
              <w:rPr>
                <w:sz w:val="26"/>
                <w:szCs w:val="26"/>
              </w:rPr>
              <w:t>1.2</w:t>
            </w:r>
          </w:p>
        </w:tc>
        <w:tc>
          <w:tcPr>
            <w:tcW w:w="6805" w:type="dxa"/>
            <w:tcBorders>
              <w:top w:val="single" w:sz="4" w:space="0" w:color="auto"/>
              <w:left w:val="single" w:sz="4" w:space="0" w:color="auto"/>
              <w:bottom w:val="single" w:sz="4" w:space="0" w:color="auto"/>
              <w:right w:val="single" w:sz="4" w:space="0" w:color="auto"/>
            </w:tcBorders>
            <w:shd w:val="clear" w:color="auto" w:fill="auto"/>
            <w:vAlign w:val="center"/>
          </w:tcPr>
          <w:p w14:paraId="70A510DF" w14:textId="77777777" w:rsidR="00D11CF5" w:rsidRPr="00AA2A8A" w:rsidRDefault="00D11CF5" w:rsidP="00820514">
            <w:pPr>
              <w:rPr>
                <w:bCs/>
                <w:sz w:val="26"/>
                <w:szCs w:val="26"/>
              </w:rPr>
            </w:pPr>
            <w:r w:rsidRPr="00AA2A8A">
              <w:rPr>
                <w:bCs/>
                <w:sz w:val="26"/>
                <w:szCs w:val="26"/>
              </w:rPr>
              <w:t>Модуль "Математико-геоинформационный"</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7853167" w14:textId="77777777" w:rsidR="00D11CF5" w:rsidRPr="00AA2A8A" w:rsidRDefault="00D11CF5" w:rsidP="00820514">
            <w:pPr>
              <w:jc w:val="center"/>
              <w:rPr>
                <w:sz w:val="26"/>
                <w:szCs w:val="26"/>
              </w:rPr>
            </w:pPr>
          </w:p>
        </w:tc>
      </w:tr>
      <w:tr w:rsidR="00D11CF5" w:rsidRPr="00AA2A8A" w14:paraId="5540CE0C" w14:textId="77777777" w:rsidTr="00AA2A8A">
        <w:trPr>
          <w:trHeight w:val="301"/>
        </w:trPr>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6D287661" w14:textId="77777777" w:rsidR="00D11CF5" w:rsidRPr="00AA2A8A" w:rsidRDefault="00D11CF5" w:rsidP="00844968">
            <w:pPr>
              <w:jc w:val="center"/>
              <w:rPr>
                <w:sz w:val="26"/>
                <w:szCs w:val="26"/>
              </w:rPr>
            </w:pPr>
            <w:r w:rsidRPr="00AA2A8A">
              <w:rPr>
                <w:sz w:val="26"/>
                <w:szCs w:val="26"/>
              </w:rPr>
              <w:t>1.2.1</w:t>
            </w:r>
          </w:p>
        </w:tc>
        <w:tc>
          <w:tcPr>
            <w:tcW w:w="6805" w:type="dxa"/>
            <w:tcBorders>
              <w:top w:val="single" w:sz="4" w:space="0" w:color="auto"/>
              <w:left w:val="single" w:sz="4" w:space="0" w:color="auto"/>
              <w:bottom w:val="single" w:sz="4" w:space="0" w:color="auto"/>
              <w:right w:val="single" w:sz="4" w:space="0" w:color="auto"/>
            </w:tcBorders>
            <w:shd w:val="clear" w:color="auto" w:fill="auto"/>
            <w:vAlign w:val="center"/>
          </w:tcPr>
          <w:p w14:paraId="4452511D" w14:textId="77777777" w:rsidR="00D11CF5" w:rsidRPr="00AA2A8A" w:rsidRDefault="00D11CF5" w:rsidP="00820514">
            <w:pPr>
              <w:rPr>
                <w:sz w:val="26"/>
                <w:szCs w:val="26"/>
              </w:rPr>
            </w:pPr>
            <w:r w:rsidRPr="00AA2A8A">
              <w:rPr>
                <w:sz w:val="26"/>
                <w:szCs w:val="26"/>
              </w:rPr>
              <w:t xml:space="preserve">Высшая математика с основами информатики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4FE9257" w14:textId="5067B24E" w:rsidR="00D11CF5" w:rsidRPr="00AA2A8A" w:rsidRDefault="00D11CF5" w:rsidP="00820514">
            <w:pPr>
              <w:jc w:val="center"/>
              <w:rPr>
                <w:sz w:val="26"/>
                <w:szCs w:val="26"/>
              </w:rPr>
            </w:pPr>
            <w:r w:rsidRPr="00AA2A8A">
              <w:rPr>
                <w:sz w:val="26"/>
                <w:szCs w:val="26"/>
              </w:rPr>
              <w:t>БПК-1</w:t>
            </w:r>
            <w:r w:rsidR="00B43337" w:rsidRPr="00AA2A8A">
              <w:rPr>
                <w:sz w:val="26"/>
                <w:szCs w:val="26"/>
              </w:rPr>
              <w:t>-2</w:t>
            </w:r>
          </w:p>
        </w:tc>
      </w:tr>
      <w:tr w:rsidR="00D11CF5" w:rsidRPr="00AA2A8A" w14:paraId="17DE8729" w14:textId="77777777" w:rsidTr="00AA2A8A">
        <w:trPr>
          <w:trHeight w:val="301"/>
        </w:trPr>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322D9646" w14:textId="77777777" w:rsidR="00D11CF5" w:rsidRPr="00AA2A8A" w:rsidRDefault="00D11CF5" w:rsidP="00844968">
            <w:pPr>
              <w:jc w:val="center"/>
              <w:rPr>
                <w:sz w:val="26"/>
                <w:szCs w:val="26"/>
              </w:rPr>
            </w:pPr>
            <w:r w:rsidRPr="00AA2A8A">
              <w:rPr>
                <w:sz w:val="26"/>
                <w:szCs w:val="26"/>
              </w:rPr>
              <w:t>1.2.2</w:t>
            </w:r>
          </w:p>
        </w:tc>
        <w:tc>
          <w:tcPr>
            <w:tcW w:w="6805" w:type="dxa"/>
            <w:tcBorders>
              <w:top w:val="single" w:sz="4" w:space="0" w:color="auto"/>
              <w:left w:val="single" w:sz="4" w:space="0" w:color="auto"/>
              <w:bottom w:val="single" w:sz="4" w:space="0" w:color="auto"/>
              <w:right w:val="single" w:sz="4" w:space="0" w:color="auto"/>
            </w:tcBorders>
            <w:shd w:val="clear" w:color="auto" w:fill="auto"/>
            <w:vAlign w:val="center"/>
          </w:tcPr>
          <w:p w14:paraId="19EAD532" w14:textId="77777777" w:rsidR="00D11CF5" w:rsidRPr="00AA2A8A" w:rsidRDefault="00D11CF5" w:rsidP="00820514">
            <w:pPr>
              <w:rPr>
                <w:sz w:val="26"/>
                <w:szCs w:val="26"/>
              </w:rPr>
            </w:pPr>
            <w:r w:rsidRPr="00AA2A8A">
              <w:rPr>
                <w:sz w:val="26"/>
                <w:szCs w:val="26"/>
              </w:rPr>
              <w:t>Геоинформатика</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101A9DE" w14:textId="77777777" w:rsidR="00D11CF5" w:rsidRPr="00AA2A8A" w:rsidRDefault="00D11CF5" w:rsidP="00820514">
            <w:pPr>
              <w:jc w:val="center"/>
              <w:rPr>
                <w:sz w:val="26"/>
                <w:szCs w:val="26"/>
              </w:rPr>
            </w:pPr>
            <w:r w:rsidRPr="00AA2A8A">
              <w:rPr>
                <w:sz w:val="26"/>
                <w:szCs w:val="26"/>
              </w:rPr>
              <w:t>БПК-2</w:t>
            </w:r>
          </w:p>
        </w:tc>
      </w:tr>
      <w:tr w:rsidR="00951425" w:rsidRPr="00AA2A8A" w14:paraId="4ECE2BD4" w14:textId="77777777" w:rsidTr="00AA2A8A">
        <w:trPr>
          <w:trHeight w:val="349"/>
        </w:trPr>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4EF3FDBF" w14:textId="77777777" w:rsidR="00951425" w:rsidRPr="00AA2A8A" w:rsidRDefault="00951425" w:rsidP="00844968">
            <w:pPr>
              <w:jc w:val="center"/>
              <w:rPr>
                <w:sz w:val="26"/>
                <w:szCs w:val="26"/>
              </w:rPr>
            </w:pPr>
            <w:r w:rsidRPr="00AA2A8A">
              <w:rPr>
                <w:sz w:val="26"/>
                <w:szCs w:val="26"/>
              </w:rPr>
              <w:t>1.3</w:t>
            </w:r>
          </w:p>
        </w:tc>
        <w:tc>
          <w:tcPr>
            <w:tcW w:w="6805" w:type="dxa"/>
            <w:tcBorders>
              <w:top w:val="single" w:sz="4" w:space="0" w:color="auto"/>
              <w:left w:val="single" w:sz="4" w:space="0" w:color="auto"/>
              <w:bottom w:val="single" w:sz="4" w:space="0" w:color="auto"/>
              <w:right w:val="single" w:sz="4" w:space="0" w:color="auto"/>
            </w:tcBorders>
            <w:shd w:val="clear" w:color="auto" w:fill="auto"/>
            <w:vAlign w:val="center"/>
          </w:tcPr>
          <w:p w14:paraId="015A57AA" w14:textId="4A961E5B" w:rsidR="00951425" w:rsidRPr="00AA2A8A" w:rsidRDefault="00951425" w:rsidP="00951425">
            <w:pPr>
              <w:rPr>
                <w:bCs/>
                <w:sz w:val="26"/>
                <w:szCs w:val="26"/>
              </w:rPr>
            </w:pPr>
            <w:r w:rsidRPr="00AA2A8A">
              <w:rPr>
                <w:sz w:val="26"/>
                <w:szCs w:val="26"/>
              </w:rPr>
              <w:t>Модуль "Основы естествознания"</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1E1CEFB" w14:textId="0CA61850" w:rsidR="00951425" w:rsidRPr="00AA2A8A" w:rsidRDefault="00951425" w:rsidP="00951425">
            <w:pPr>
              <w:jc w:val="center"/>
              <w:rPr>
                <w:sz w:val="26"/>
                <w:szCs w:val="26"/>
              </w:rPr>
            </w:pPr>
            <w:r w:rsidRPr="00AA2A8A">
              <w:rPr>
                <w:sz w:val="26"/>
                <w:szCs w:val="26"/>
              </w:rPr>
              <w:t>БПК-3</w:t>
            </w:r>
          </w:p>
        </w:tc>
      </w:tr>
      <w:tr w:rsidR="00951425" w:rsidRPr="00AA2A8A" w14:paraId="661E39C4" w14:textId="77777777" w:rsidTr="00AA2A8A">
        <w:trPr>
          <w:trHeight w:val="301"/>
        </w:trPr>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567455A4" w14:textId="77777777" w:rsidR="00951425" w:rsidRPr="00AA2A8A" w:rsidRDefault="00951425" w:rsidP="00844968">
            <w:pPr>
              <w:jc w:val="center"/>
              <w:rPr>
                <w:sz w:val="26"/>
                <w:szCs w:val="26"/>
              </w:rPr>
            </w:pPr>
            <w:r w:rsidRPr="00AA2A8A">
              <w:rPr>
                <w:sz w:val="26"/>
                <w:szCs w:val="26"/>
              </w:rPr>
              <w:t>1.3.1</w:t>
            </w:r>
          </w:p>
        </w:tc>
        <w:tc>
          <w:tcPr>
            <w:tcW w:w="6805" w:type="dxa"/>
            <w:tcBorders>
              <w:top w:val="single" w:sz="4" w:space="0" w:color="auto"/>
              <w:left w:val="single" w:sz="4" w:space="0" w:color="auto"/>
              <w:bottom w:val="single" w:sz="4" w:space="0" w:color="auto"/>
              <w:right w:val="single" w:sz="4" w:space="0" w:color="auto"/>
            </w:tcBorders>
            <w:shd w:val="clear" w:color="auto" w:fill="auto"/>
            <w:vAlign w:val="center"/>
          </w:tcPr>
          <w:p w14:paraId="48065C34" w14:textId="29B55228" w:rsidR="00951425" w:rsidRPr="00AA2A8A" w:rsidRDefault="00951425" w:rsidP="00951425">
            <w:pPr>
              <w:rPr>
                <w:sz w:val="26"/>
                <w:szCs w:val="26"/>
              </w:rPr>
            </w:pPr>
            <w:r w:rsidRPr="00AA2A8A">
              <w:rPr>
                <w:sz w:val="26"/>
                <w:szCs w:val="26"/>
              </w:rPr>
              <w:t>Геохимия</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70C18BF" w14:textId="684A7CE4" w:rsidR="00951425" w:rsidRPr="00AA2A8A" w:rsidRDefault="00951425" w:rsidP="00951425">
            <w:pPr>
              <w:jc w:val="center"/>
              <w:rPr>
                <w:sz w:val="26"/>
                <w:szCs w:val="26"/>
              </w:rPr>
            </w:pPr>
          </w:p>
        </w:tc>
      </w:tr>
      <w:tr w:rsidR="00951425" w:rsidRPr="00AA2A8A" w14:paraId="4CA8BD1D" w14:textId="77777777" w:rsidTr="00AA2A8A">
        <w:trPr>
          <w:trHeight w:val="301"/>
        </w:trPr>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309B0100" w14:textId="77777777" w:rsidR="00951425" w:rsidRPr="00AA2A8A" w:rsidRDefault="00951425" w:rsidP="00844968">
            <w:pPr>
              <w:jc w:val="center"/>
              <w:rPr>
                <w:sz w:val="26"/>
                <w:szCs w:val="26"/>
              </w:rPr>
            </w:pPr>
            <w:r w:rsidRPr="00AA2A8A">
              <w:rPr>
                <w:sz w:val="26"/>
                <w:szCs w:val="26"/>
              </w:rPr>
              <w:t>1.3.2</w:t>
            </w:r>
          </w:p>
        </w:tc>
        <w:tc>
          <w:tcPr>
            <w:tcW w:w="6805" w:type="dxa"/>
            <w:tcBorders>
              <w:top w:val="single" w:sz="4" w:space="0" w:color="auto"/>
              <w:left w:val="single" w:sz="4" w:space="0" w:color="auto"/>
              <w:bottom w:val="single" w:sz="4" w:space="0" w:color="auto"/>
              <w:right w:val="single" w:sz="4" w:space="0" w:color="auto"/>
            </w:tcBorders>
            <w:shd w:val="clear" w:color="auto" w:fill="auto"/>
            <w:vAlign w:val="center"/>
          </w:tcPr>
          <w:p w14:paraId="45822CF3" w14:textId="06D6F49A" w:rsidR="00951425" w:rsidRPr="00AA2A8A" w:rsidRDefault="00951425" w:rsidP="00951425">
            <w:pPr>
              <w:rPr>
                <w:sz w:val="26"/>
                <w:szCs w:val="26"/>
              </w:rPr>
            </w:pPr>
            <w:r w:rsidRPr="00AA2A8A">
              <w:rPr>
                <w:sz w:val="26"/>
                <w:szCs w:val="26"/>
              </w:rPr>
              <w:t>Геофизика</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E0338DA" w14:textId="5AFF749A" w:rsidR="00951425" w:rsidRPr="00AA2A8A" w:rsidRDefault="00951425" w:rsidP="00951425">
            <w:pPr>
              <w:jc w:val="center"/>
              <w:rPr>
                <w:sz w:val="26"/>
                <w:szCs w:val="26"/>
              </w:rPr>
            </w:pPr>
          </w:p>
        </w:tc>
      </w:tr>
      <w:tr w:rsidR="00951425" w:rsidRPr="00AA2A8A" w14:paraId="7968B0BD" w14:textId="77777777" w:rsidTr="00AA2A8A">
        <w:trPr>
          <w:trHeight w:val="435"/>
        </w:trPr>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64ADA867" w14:textId="77777777" w:rsidR="00951425" w:rsidRPr="00AA2A8A" w:rsidRDefault="00951425" w:rsidP="00844968">
            <w:pPr>
              <w:jc w:val="center"/>
              <w:rPr>
                <w:bCs/>
                <w:sz w:val="26"/>
                <w:szCs w:val="26"/>
              </w:rPr>
            </w:pPr>
            <w:r w:rsidRPr="00AA2A8A">
              <w:rPr>
                <w:bCs/>
                <w:sz w:val="26"/>
                <w:szCs w:val="26"/>
              </w:rPr>
              <w:t>1.4</w:t>
            </w:r>
          </w:p>
        </w:tc>
        <w:tc>
          <w:tcPr>
            <w:tcW w:w="6805" w:type="dxa"/>
            <w:tcBorders>
              <w:top w:val="single" w:sz="4" w:space="0" w:color="auto"/>
              <w:left w:val="single" w:sz="4" w:space="0" w:color="auto"/>
              <w:bottom w:val="single" w:sz="4" w:space="0" w:color="auto"/>
              <w:right w:val="single" w:sz="4" w:space="0" w:color="auto"/>
            </w:tcBorders>
            <w:shd w:val="clear" w:color="auto" w:fill="auto"/>
            <w:vAlign w:val="center"/>
          </w:tcPr>
          <w:p w14:paraId="75227598" w14:textId="4AFBB6BC" w:rsidR="00951425" w:rsidRPr="00AA2A8A" w:rsidRDefault="00951425" w:rsidP="00951425">
            <w:pPr>
              <w:rPr>
                <w:sz w:val="26"/>
                <w:szCs w:val="26"/>
              </w:rPr>
            </w:pPr>
            <w:r w:rsidRPr="00AA2A8A">
              <w:rPr>
                <w:sz w:val="26"/>
                <w:szCs w:val="26"/>
              </w:rPr>
              <w:t>Модуль "Введение в географию"</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60643ED" w14:textId="726D4DB4" w:rsidR="00951425" w:rsidRPr="00AA2A8A" w:rsidRDefault="00951425" w:rsidP="00951425">
            <w:pPr>
              <w:jc w:val="center"/>
              <w:rPr>
                <w:sz w:val="26"/>
                <w:szCs w:val="26"/>
              </w:rPr>
            </w:pPr>
          </w:p>
        </w:tc>
      </w:tr>
      <w:tr w:rsidR="00951425" w:rsidRPr="00AA2A8A" w14:paraId="5EFA4DC0" w14:textId="77777777" w:rsidTr="00AA2A8A">
        <w:trPr>
          <w:trHeight w:val="301"/>
        </w:trPr>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4051341A" w14:textId="77777777" w:rsidR="00951425" w:rsidRPr="00AA2A8A" w:rsidRDefault="00951425" w:rsidP="00844968">
            <w:pPr>
              <w:jc w:val="center"/>
              <w:rPr>
                <w:sz w:val="26"/>
                <w:szCs w:val="26"/>
              </w:rPr>
            </w:pPr>
            <w:r w:rsidRPr="00AA2A8A">
              <w:rPr>
                <w:sz w:val="26"/>
                <w:szCs w:val="26"/>
              </w:rPr>
              <w:t>1.4.1</w:t>
            </w:r>
          </w:p>
        </w:tc>
        <w:tc>
          <w:tcPr>
            <w:tcW w:w="6805" w:type="dxa"/>
            <w:tcBorders>
              <w:top w:val="single" w:sz="4" w:space="0" w:color="auto"/>
              <w:left w:val="single" w:sz="4" w:space="0" w:color="auto"/>
              <w:bottom w:val="single" w:sz="4" w:space="0" w:color="auto"/>
              <w:right w:val="single" w:sz="4" w:space="0" w:color="auto"/>
            </w:tcBorders>
            <w:shd w:val="clear" w:color="auto" w:fill="auto"/>
            <w:vAlign w:val="center"/>
          </w:tcPr>
          <w:p w14:paraId="0648A397" w14:textId="104A33F7" w:rsidR="00951425" w:rsidRPr="00AA2A8A" w:rsidRDefault="00951425" w:rsidP="00951425">
            <w:pPr>
              <w:rPr>
                <w:sz w:val="26"/>
                <w:szCs w:val="26"/>
              </w:rPr>
            </w:pPr>
            <w:r w:rsidRPr="00AA2A8A">
              <w:rPr>
                <w:sz w:val="26"/>
                <w:szCs w:val="26"/>
              </w:rPr>
              <w:t>Введение в социально-экономическую географию</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BB878AD" w14:textId="6A6F8A36" w:rsidR="00951425" w:rsidRPr="00AA2A8A" w:rsidRDefault="00951425" w:rsidP="00844968">
            <w:pPr>
              <w:jc w:val="center"/>
              <w:rPr>
                <w:sz w:val="26"/>
                <w:szCs w:val="26"/>
              </w:rPr>
            </w:pPr>
            <w:r w:rsidRPr="00AA2A8A">
              <w:rPr>
                <w:sz w:val="26"/>
                <w:szCs w:val="26"/>
              </w:rPr>
              <w:t>БПК-4</w:t>
            </w:r>
          </w:p>
        </w:tc>
      </w:tr>
      <w:tr w:rsidR="00951425" w:rsidRPr="00AA2A8A" w14:paraId="3AD64B25" w14:textId="77777777" w:rsidTr="00AA2A8A">
        <w:trPr>
          <w:trHeight w:val="301"/>
        </w:trPr>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4385B4D6" w14:textId="77777777" w:rsidR="00951425" w:rsidRPr="00AA2A8A" w:rsidRDefault="00951425" w:rsidP="00844968">
            <w:pPr>
              <w:jc w:val="center"/>
              <w:rPr>
                <w:sz w:val="26"/>
                <w:szCs w:val="26"/>
              </w:rPr>
            </w:pPr>
            <w:r w:rsidRPr="00AA2A8A">
              <w:rPr>
                <w:sz w:val="26"/>
                <w:szCs w:val="26"/>
              </w:rPr>
              <w:t>1.4.2</w:t>
            </w:r>
          </w:p>
        </w:tc>
        <w:tc>
          <w:tcPr>
            <w:tcW w:w="6805" w:type="dxa"/>
            <w:tcBorders>
              <w:top w:val="single" w:sz="4" w:space="0" w:color="auto"/>
              <w:left w:val="single" w:sz="4" w:space="0" w:color="auto"/>
              <w:bottom w:val="single" w:sz="4" w:space="0" w:color="auto"/>
              <w:right w:val="single" w:sz="4" w:space="0" w:color="auto"/>
            </w:tcBorders>
            <w:shd w:val="clear" w:color="auto" w:fill="auto"/>
            <w:vAlign w:val="center"/>
          </w:tcPr>
          <w:p w14:paraId="7B7759C5" w14:textId="7E341208" w:rsidR="00951425" w:rsidRPr="00AA2A8A" w:rsidRDefault="00951425" w:rsidP="00951425">
            <w:pPr>
              <w:rPr>
                <w:sz w:val="26"/>
                <w:szCs w:val="26"/>
              </w:rPr>
            </w:pPr>
            <w:r w:rsidRPr="00AA2A8A">
              <w:rPr>
                <w:sz w:val="26"/>
                <w:szCs w:val="26"/>
              </w:rPr>
              <w:t>Общее землеведение</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CBBC737" w14:textId="54163147" w:rsidR="00951425" w:rsidRPr="00AA2A8A" w:rsidRDefault="00951425" w:rsidP="00951425">
            <w:pPr>
              <w:jc w:val="center"/>
              <w:rPr>
                <w:sz w:val="26"/>
                <w:szCs w:val="26"/>
              </w:rPr>
            </w:pPr>
            <w:r w:rsidRPr="00AA2A8A">
              <w:rPr>
                <w:sz w:val="26"/>
                <w:szCs w:val="26"/>
              </w:rPr>
              <w:t>БПК-5</w:t>
            </w:r>
          </w:p>
        </w:tc>
      </w:tr>
      <w:tr w:rsidR="00951425" w:rsidRPr="00AA2A8A" w14:paraId="2FD3A18B" w14:textId="77777777" w:rsidTr="00AA2A8A">
        <w:trPr>
          <w:trHeight w:val="301"/>
        </w:trPr>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4A0D8CD4" w14:textId="77777777" w:rsidR="00951425" w:rsidRPr="00AA2A8A" w:rsidRDefault="00951425" w:rsidP="00844968">
            <w:pPr>
              <w:jc w:val="center"/>
              <w:rPr>
                <w:sz w:val="26"/>
                <w:szCs w:val="26"/>
              </w:rPr>
            </w:pPr>
            <w:r w:rsidRPr="00AA2A8A">
              <w:rPr>
                <w:sz w:val="26"/>
                <w:szCs w:val="26"/>
              </w:rPr>
              <w:t>1.5</w:t>
            </w:r>
          </w:p>
        </w:tc>
        <w:tc>
          <w:tcPr>
            <w:tcW w:w="6805" w:type="dxa"/>
            <w:tcBorders>
              <w:top w:val="single" w:sz="4" w:space="0" w:color="auto"/>
              <w:left w:val="single" w:sz="4" w:space="0" w:color="auto"/>
              <w:bottom w:val="single" w:sz="4" w:space="0" w:color="auto"/>
              <w:right w:val="single" w:sz="4" w:space="0" w:color="auto"/>
            </w:tcBorders>
            <w:shd w:val="clear" w:color="auto" w:fill="auto"/>
            <w:vAlign w:val="center"/>
          </w:tcPr>
          <w:p w14:paraId="04E07850" w14:textId="67A5D8F7" w:rsidR="00951425" w:rsidRPr="00AA2A8A" w:rsidRDefault="00951425" w:rsidP="00951425">
            <w:pPr>
              <w:rPr>
                <w:sz w:val="26"/>
                <w:szCs w:val="26"/>
              </w:rPr>
            </w:pPr>
            <w:r w:rsidRPr="00AA2A8A">
              <w:rPr>
                <w:sz w:val="26"/>
                <w:szCs w:val="26"/>
              </w:rPr>
              <w:t>Модуль "Почвенно-биогеографический"</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27439A1" w14:textId="77777777" w:rsidR="00951425" w:rsidRPr="00AA2A8A" w:rsidRDefault="00951425" w:rsidP="00951425">
            <w:pPr>
              <w:jc w:val="center"/>
              <w:rPr>
                <w:sz w:val="26"/>
                <w:szCs w:val="26"/>
              </w:rPr>
            </w:pPr>
          </w:p>
        </w:tc>
      </w:tr>
      <w:tr w:rsidR="00951425" w:rsidRPr="00AA2A8A" w14:paraId="08967262" w14:textId="77777777" w:rsidTr="00AA2A8A">
        <w:trPr>
          <w:trHeight w:val="301"/>
        </w:trPr>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64E912FB" w14:textId="77777777" w:rsidR="00951425" w:rsidRPr="00AA2A8A" w:rsidRDefault="00951425" w:rsidP="00844968">
            <w:pPr>
              <w:jc w:val="center"/>
              <w:rPr>
                <w:sz w:val="26"/>
                <w:szCs w:val="26"/>
              </w:rPr>
            </w:pPr>
            <w:r w:rsidRPr="00AA2A8A">
              <w:rPr>
                <w:sz w:val="26"/>
                <w:szCs w:val="26"/>
              </w:rPr>
              <w:t>1.5.1</w:t>
            </w:r>
          </w:p>
        </w:tc>
        <w:tc>
          <w:tcPr>
            <w:tcW w:w="6805" w:type="dxa"/>
            <w:tcBorders>
              <w:top w:val="single" w:sz="4" w:space="0" w:color="auto"/>
              <w:left w:val="single" w:sz="4" w:space="0" w:color="auto"/>
              <w:bottom w:val="single" w:sz="4" w:space="0" w:color="auto"/>
              <w:right w:val="single" w:sz="4" w:space="0" w:color="auto"/>
            </w:tcBorders>
            <w:shd w:val="clear" w:color="auto" w:fill="auto"/>
            <w:vAlign w:val="center"/>
          </w:tcPr>
          <w:p w14:paraId="5C8A1DF2" w14:textId="5E4F019B" w:rsidR="00951425" w:rsidRPr="00AA2A8A" w:rsidRDefault="00951425" w:rsidP="00951425">
            <w:pPr>
              <w:rPr>
                <w:sz w:val="26"/>
                <w:szCs w:val="26"/>
              </w:rPr>
            </w:pPr>
            <w:r w:rsidRPr="00AA2A8A">
              <w:rPr>
                <w:sz w:val="26"/>
                <w:szCs w:val="26"/>
              </w:rPr>
              <w:t xml:space="preserve">Почвоведение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9ABA2EF" w14:textId="0317FC26" w:rsidR="00951425" w:rsidRPr="00AA2A8A" w:rsidRDefault="00951425" w:rsidP="00951425">
            <w:pPr>
              <w:jc w:val="center"/>
              <w:rPr>
                <w:sz w:val="26"/>
                <w:szCs w:val="26"/>
              </w:rPr>
            </w:pPr>
            <w:r w:rsidRPr="00AA2A8A">
              <w:rPr>
                <w:sz w:val="26"/>
                <w:szCs w:val="26"/>
              </w:rPr>
              <w:t>БПК-6</w:t>
            </w:r>
          </w:p>
        </w:tc>
      </w:tr>
      <w:tr w:rsidR="00951425" w:rsidRPr="00AA2A8A" w14:paraId="3B89BD74" w14:textId="77777777" w:rsidTr="00AA2A8A">
        <w:trPr>
          <w:trHeight w:val="301"/>
        </w:trPr>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0EAEDEFD" w14:textId="77777777" w:rsidR="00951425" w:rsidRPr="00AA2A8A" w:rsidRDefault="00951425" w:rsidP="00844968">
            <w:pPr>
              <w:jc w:val="center"/>
              <w:rPr>
                <w:sz w:val="26"/>
                <w:szCs w:val="26"/>
              </w:rPr>
            </w:pPr>
            <w:r w:rsidRPr="00AA2A8A">
              <w:rPr>
                <w:sz w:val="26"/>
                <w:szCs w:val="26"/>
              </w:rPr>
              <w:t>1.5.2</w:t>
            </w:r>
          </w:p>
        </w:tc>
        <w:tc>
          <w:tcPr>
            <w:tcW w:w="6805" w:type="dxa"/>
            <w:tcBorders>
              <w:top w:val="single" w:sz="4" w:space="0" w:color="auto"/>
              <w:left w:val="single" w:sz="4" w:space="0" w:color="auto"/>
              <w:bottom w:val="single" w:sz="4" w:space="0" w:color="auto"/>
              <w:right w:val="single" w:sz="4" w:space="0" w:color="auto"/>
            </w:tcBorders>
            <w:shd w:val="clear" w:color="auto" w:fill="auto"/>
            <w:vAlign w:val="center"/>
          </w:tcPr>
          <w:p w14:paraId="65AD4B07" w14:textId="709FD3D6" w:rsidR="00951425" w:rsidRPr="00AA2A8A" w:rsidRDefault="00951425" w:rsidP="00951425">
            <w:pPr>
              <w:rPr>
                <w:sz w:val="26"/>
                <w:szCs w:val="26"/>
              </w:rPr>
            </w:pPr>
            <w:r w:rsidRPr="00AA2A8A">
              <w:rPr>
                <w:sz w:val="26"/>
                <w:szCs w:val="26"/>
              </w:rPr>
              <w:t>Биогеография</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4243172" w14:textId="53CD3B82" w:rsidR="00951425" w:rsidRPr="00AA2A8A" w:rsidRDefault="00951425" w:rsidP="00951425">
            <w:pPr>
              <w:jc w:val="center"/>
              <w:rPr>
                <w:sz w:val="26"/>
                <w:szCs w:val="26"/>
              </w:rPr>
            </w:pPr>
            <w:r w:rsidRPr="00AA2A8A">
              <w:rPr>
                <w:sz w:val="26"/>
                <w:szCs w:val="26"/>
              </w:rPr>
              <w:t>БПК-7</w:t>
            </w:r>
          </w:p>
        </w:tc>
      </w:tr>
      <w:tr w:rsidR="00951425" w:rsidRPr="00AA2A8A" w14:paraId="6DE85E11" w14:textId="77777777" w:rsidTr="00AA2A8A">
        <w:trPr>
          <w:trHeight w:val="301"/>
        </w:trPr>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1DB127B0" w14:textId="77777777" w:rsidR="00951425" w:rsidRPr="00AA2A8A" w:rsidRDefault="00951425" w:rsidP="00844968">
            <w:pPr>
              <w:jc w:val="center"/>
              <w:rPr>
                <w:sz w:val="26"/>
                <w:szCs w:val="26"/>
              </w:rPr>
            </w:pPr>
            <w:r w:rsidRPr="00AA2A8A">
              <w:rPr>
                <w:sz w:val="26"/>
                <w:szCs w:val="26"/>
              </w:rPr>
              <w:t>1.6</w:t>
            </w:r>
          </w:p>
        </w:tc>
        <w:tc>
          <w:tcPr>
            <w:tcW w:w="6805" w:type="dxa"/>
            <w:tcBorders>
              <w:top w:val="single" w:sz="4" w:space="0" w:color="auto"/>
              <w:left w:val="single" w:sz="4" w:space="0" w:color="auto"/>
              <w:bottom w:val="single" w:sz="4" w:space="0" w:color="auto"/>
              <w:right w:val="single" w:sz="4" w:space="0" w:color="auto"/>
            </w:tcBorders>
            <w:shd w:val="clear" w:color="auto" w:fill="auto"/>
            <w:vAlign w:val="center"/>
          </w:tcPr>
          <w:p w14:paraId="304C3D11" w14:textId="7FEB551F" w:rsidR="00951425" w:rsidRPr="00AA2A8A" w:rsidRDefault="00951425" w:rsidP="00951425">
            <w:pPr>
              <w:rPr>
                <w:sz w:val="26"/>
                <w:szCs w:val="26"/>
              </w:rPr>
            </w:pPr>
            <w:r w:rsidRPr="00AA2A8A">
              <w:rPr>
                <w:sz w:val="26"/>
                <w:szCs w:val="26"/>
              </w:rPr>
              <w:t>Модуль "Геолого-геоморфологический"</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7CF7C81" w14:textId="77777777" w:rsidR="00951425" w:rsidRPr="00AA2A8A" w:rsidRDefault="00951425" w:rsidP="00951425">
            <w:pPr>
              <w:jc w:val="center"/>
              <w:rPr>
                <w:sz w:val="26"/>
                <w:szCs w:val="26"/>
              </w:rPr>
            </w:pPr>
          </w:p>
        </w:tc>
      </w:tr>
      <w:tr w:rsidR="00951425" w:rsidRPr="00AA2A8A" w14:paraId="052A77EA" w14:textId="77777777" w:rsidTr="00AA2A8A">
        <w:trPr>
          <w:trHeight w:val="301"/>
        </w:trPr>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066DA019" w14:textId="77777777" w:rsidR="00951425" w:rsidRPr="00AA2A8A" w:rsidRDefault="00951425" w:rsidP="00844968">
            <w:pPr>
              <w:jc w:val="center"/>
              <w:rPr>
                <w:sz w:val="26"/>
                <w:szCs w:val="26"/>
              </w:rPr>
            </w:pPr>
            <w:r w:rsidRPr="00AA2A8A">
              <w:rPr>
                <w:sz w:val="26"/>
                <w:szCs w:val="26"/>
              </w:rPr>
              <w:t>1.6.1</w:t>
            </w:r>
          </w:p>
        </w:tc>
        <w:tc>
          <w:tcPr>
            <w:tcW w:w="6805" w:type="dxa"/>
            <w:tcBorders>
              <w:top w:val="single" w:sz="4" w:space="0" w:color="auto"/>
              <w:left w:val="single" w:sz="4" w:space="0" w:color="auto"/>
              <w:bottom w:val="single" w:sz="4" w:space="0" w:color="auto"/>
              <w:right w:val="single" w:sz="4" w:space="0" w:color="auto"/>
            </w:tcBorders>
            <w:shd w:val="clear" w:color="auto" w:fill="auto"/>
            <w:vAlign w:val="center"/>
          </w:tcPr>
          <w:p w14:paraId="36A3A48B" w14:textId="25812C84" w:rsidR="00951425" w:rsidRPr="00AA2A8A" w:rsidRDefault="00951425" w:rsidP="00951425">
            <w:pPr>
              <w:rPr>
                <w:sz w:val="26"/>
                <w:szCs w:val="26"/>
              </w:rPr>
            </w:pPr>
            <w:r w:rsidRPr="00AA2A8A">
              <w:rPr>
                <w:sz w:val="26"/>
                <w:szCs w:val="26"/>
              </w:rPr>
              <w:t>Геология</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EEC2A95" w14:textId="38811814" w:rsidR="00951425" w:rsidRPr="00AA2A8A" w:rsidRDefault="00951425" w:rsidP="00951425">
            <w:pPr>
              <w:jc w:val="center"/>
              <w:rPr>
                <w:sz w:val="26"/>
                <w:szCs w:val="26"/>
              </w:rPr>
            </w:pPr>
            <w:r w:rsidRPr="00AA2A8A">
              <w:rPr>
                <w:sz w:val="26"/>
                <w:szCs w:val="26"/>
              </w:rPr>
              <w:t>БПК-8</w:t>
            </w:r>
          </w:p>
        </w:tc>
      </w:tr>
      <w:tr w:rsidR="00951425" w:rsidRPr="00AA2A8A" w14:paraId="649FAD47" w14:textId="77777777" w:rsidTr="00AA2A8A">
        <w:trPr>
          <w:trHeight w:val="301"/>
        </w:trPr>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4947010F" w14:textId="77777777" w:rsidR="00951425" w:rsidRPr="00AA2A8A" w:rsidRDefault="00951425" w:rsidP="00844968">
            <w:pPr>
              <w:jc w:val="center"/>
              <w:rPr>
                <w:sz w:val="26"/>
                <w:szCs w:val="26"/>
              </w:rPr>
            </w:pPr>
            <w:r w:rsidRPr="00AA2A8A">
              <w:rPr>
                <w:sz w:val="26"/>
                <w:szCs w:val="26"/>
              </w:rPr>
              <w:t>1.6.2</w:t>
            </w:r>
          </w:p>
        </w:tc>
        <w:tc>
          <w:tcPr>
            <w:tcW w:w="6805" w:type="dxa"/>
            <w:tcBorders>
              <w:top w:val="single" w:sz="4" w:space="0" w:color="auto"/>
              <w:left w:val="single" w:sz="4" w:space="0" w:color="auto"/>
              <w:bottom w:val="single" w:sz="4" w:space="0" w:color="auto"/>
              <w:right w:val="single" w:sz="4" w:space="0" w:color="auto"/>
            </w:tcBorders>
            <w:shd w:val="clear" w:color="auto" w:fill="auto"/>
            <w:vAlign w:val="center"/>
          </w:tcPr>
          <w:p w14:paraId="44006701" w14:textId="70384FE9" w:rsidR="00951425" w:rsidRPr="00AA2A8A" w:rsidRDefault="00951425" w:rsidP="00951425">
            <w:pPr>
              <w:rPr>
                <w:sz w:val="26"/>
                <w:szCs w:val="26"/>
              </w:rPr>
            </w:pPr>
            <w:r w:rsidRPr="00AA2A8A">
              <w:rPr>
                <w:sz w:val="26"/>
                <w:szCs w:val="26"/>
              </w:rPr>
              <w:t>Геоморфология</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E7C60F0" w14:textId="5DC36E7D" w:rsidR="00951425" w:rsidRPr="00AA2A8A" w:rsidRDefault="00951425" w:rsidP="00951425">
            <w:pPr>
              <w:jc w:val="center"/>
              <w:rPr>
                <w:sz w:val="26"/>
                <w:szCs w:val="26"/>
              </w:rPr>
            </w:pPr>
            <w:r w:rsidRPr="00AA2A8A">
              <w:rPr>
                <w:sz w:val="26"/>
                <w:szCs w:val="26"/>
              </w:rPr>
              <w:t>БПК-9</w:t>
            </w:r>
          </w:p>
        </w:tc>
      </w:tr>
      <w:tr w:rsidR="00722029" w:rsidRPr="00AA2A8A" w14:paraId="16211FF0" w14:textId="77777777" w:rsidTr="00AA2A8A">
        <w:trPr>
          <w:trHeight w:val="301"/>
        </w:trPr>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40FCEB2A" w14:textId="77777777" w:rsidR="00722029" w:rsidRPr="00AA2A8A" w:rsidRDefault="00722029" w:rsidP="00844968">
            <w:pPr>
              <w:jc w:val="center"/>
              <w:rPr>
                <w:sz w:val="26"/>
                <w:szCs w:val="26"/>
              </w:rPr>
            </w:pPr>
            <w:r w:rsidRPr="00AA2A8A">
              <w:rPr>
                <w:sz w:val="26"/>
                <w:szCs w:val="26"/>
              </w:rPr>
              <w:t>1.7</w:t>
            </w:r>
          </w:p>
        </w:tc>
        <w:tc>
          <w:tcPr>
            <w:tcW w:w="6805" w:type="dxa"/>
            <w:tcBorders>
              <w:top w:val="single" w:sz="4" w:space="0" w:color="auto"/>
              <w:left w:val="single" w:sz="4" w:space="0" w:color="auto"/>
              <w:bottom w:val="single" w:sz="4" w:space="0" w:color="auto"/>
              <w:right w:val="single" w:sz="4" w:space="0" w:color="auto"/>
            </w:tcBorders>
            <w:shd w:val="clear" w:color="auto" w:fill="auto"/>
            <w:vAlign w:val="center"/>
          </w:tcPr>
          <w:p w14:paraId="41D67A35" w14:textId="5B0237F6" w:rsidR="00722029" w:rsidRPr="00AA2A8A" w:rsidRDefault="00722029" w:rsidP="00722029">
            <w:pPr>
              <w:rPr>
                <w:sz w:val="26"/>
                <w:szCs w:val="26"/>
              </w:rPr>
            </w:pPr>
            <w:r w:rsidRPr="00AA2A8A">
              <w:rPr>
                <w:sz w:val="26"/>
                <w:szCs w:val="26"/>
              </w:rPr>
              <w:t>Модуль"Картографо-топографический"</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C1B15D3" w14:textId="77777777" w:rsidR="00722029" w:rsidRPr="00AA2A8A" w:rsidRDefault="00722029" w:rsidP="00722029">
            <w:pPr>
              <w:jc w:val="center"/>
              <w:rPr>
                <w:sz w:val="26"/>
                <w:szCs w:val="26"/>
              </w:rPr>
            </w:pPr>
          </w:p>
        </w:tc>
      </w:tr>
      <w:tr w:rsidR="00722029" w:rsidRPr="00AA2A8A" w14:paraId="7B642A4C" w14:textId="77777777" w:rsidTr="00AA2A8A">
        <w:trPr>
          <w:trHeight w:val="301"/>
        </w:trPr>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0FD2FD54" w14:textId="77777777" w:rsidR="00722029" w:rsidRPr="00AA2A8A" w:rsidRDefault="00722029" w:rsidP="00844968">
            <w:pPr>
              <w:jc w:val="center"/>
              <w:rPr>
                <w:sz w:val="26"/>
                <w:szCs w:val="26"/>
              </w:rPr>
            </w:pPr>
            <w:r w:rsidRPr="00AA2A8A">
              <w:rPr>
                <w:sz w:val="26"/>
                <w:szCs w:val="26"/>
              </w:rPr>
              <w:t>1.7.1</w:t>
            </w:r>
          </w:p>
        </w:tc>
        <w:tc>
          <w:tcPr>
            <w:tcW w:w="6805" w:type="dxa"/>
            <w:tcBorders>
              <w:top w:val="single" w:sz="4" w:space="0" w:color="auto"/>
              <w:left w:val="single" w:sz="4" w:space="0" w:color="auto"/>
              <w:bottom w:val="single" w:sz="4" w:space="0" w:color="auto"/>
              <w:right w:val="single" w:sz="4" w:space="0" w:color="auto"/>
            </w:tcBorders>
            <w:shd w:val="clear" w:color="auto" w:fill="auto"/>
            <w:vAlign w:val="center"/>
          </w:tcPr>
          <w:p w14:paraId="2C4D2967" w14:textId="7FEB12CC" w:rsidR="00722029" w:rsidRPr="00AA2A8A" w:rsidRDefault="00722029" w:rsidP="00722029">
            <w:pPr>
              <w:rPr>
                <w:sz w:val="26"/>
                <w:szCs w:val="26"/>
              </w:rPr>
            </w:pPr>
            <w:r w:rsidRPr="00AA2A8A">
              <w:rPr>
                <w:sz w:val="26"/>
                <w:szCs w:val="26"/>
              </w:rPr>
              <w:t>Топография с основами геодезии</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73A1C80" w14:textId="59D4F0EF" w:rsidR="00722029" w:rsidRPr="00AA2A8A" w:rsidRDefault="00722029" w:rsidP="00722029">
            <w:pPr>
              <w:jc w:val="center"/>
              <w:rPr>
                <w:sz w:val="26"/>
                <w:szCs w:val="26"/>
              </w:rPr>
            </w:pPr>
            <w:r w:rsidRPr="00AA2A8A">
              <w:rPr>
                <w:sz w:val="26"/>
                <w:szCs w:val="26"/>
              </w:rPr>
              <w:t>БПК-10</w:t>
            </w:r>
          </w:p>
        </w:tc>
      </w:tr>
      <w:tr w:rsidR="00722029" w:rsidRPr="00AA2A8A" w14:paraId="14614F48" w14:textId="77777777" w:rsidTr="00AA2A8A">
        <w:trPr>
          <w:trHeight w:val="301"/>
        </w:trPr>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4CB7909B" w14:textId="77777777" w:rsidR="00722029" w:rsidRPr="00AA2A8A" w:rsidRDefault="00722029" w:rsidP="00844968">
            <w:pPr>
              <w:jc w:val="center"/>
              <w:rPr>
                <w:sz w:val="26"/>
                <w:szCs w:val="26"/>
              </w:rPr>
            </w:pPr>
            <w:r w:rsidRPr="00AA2A8A">
              <w:rPr>
                <w:sz w:val="26"/>
                <w:szCs w:val="26"/>
              </w:rPr>
              <w:t>1.7.2</w:t>
            </w:r>
          </w:p>
        </w:tc>
        <w:tc>
          <w:tcPr>
            <w:tcW w:w="6805" w:type="dxa"/>
            <w:tcBorders>
              <w:top w:val="single" w:sz="4" w:space="0" w:color="auto"/>
              <w:left w:val="single" w:sz="4" w:space="0" w:color="auto"/>
              <w:bottom w:val="single" w:sz="4" w:space="0" w:color="auto"/>
              <w:right w:val="single" w:sz="4" w:space="0" w:color="auto"/>
            </w:tcBorders>
            <w:shd w:val="clear" w:color="auto" w:fill="auto"/>
            <w:vAlign w:val="center"/>
          </w:tcPr>
          <w:p w14:paraId="393372D6" w14:textId="5D1D67AB" w:rsidR="00722029" w:rsidRPr="00AA2A8A" w:rsidRDefault="00722029" w:rsidP="00722029">
            <w:pPr>
              <w:rPr>
                <w:sz w:val="26"/>
                <w:szCs w:val="26"/>
              </w:rPr>
            </w:pPr>
            <w:r w:rsidRPr="00AA2A8A">
              <w:rPr>
                <w:sz w:val="26"/>
                <w:szCs w:val="26"/>
              </w:rPr>
              <w:t>Картография</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5C93E22" w14:textId="0225C0CC" w:rsidR="00722029" w:rsidRPr="00AA2A8A" w:rsidRDefault="00722029" w:rsidP="00722029">
            <w:pPr>
              <w:jc w:val="center"/>
              <w:rPr>
                <w:sz w:val="26"/>
                <w:szCs w:val="26"/>
              </w:rPr>
            </w:pPr>
            <w:r w:rsidRPr="00AA2A8A">
              <w:rPr>
                <w:sz w:val="26"/>
                <w:szCs w:val="26"/>
              </w:rPr>
              <w:t>БПК-11</w:t>
            </w:r>
          </w:p>
        </w:tc>
      </w:tr>
      <w:tr w:rsidR="00722029" w:rsidRPr="00AA2A8A" w14:paraId="5D49D9F3" w14:textId="77777777" w:rsidTr="00AA2A8A">
        <w:trPr>
          <w:trHeight w:val="301"/>
        </w:trPr>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3938C155" w14:textId="77777777" w:rsidR="00722029" w:rsidRPr="00AA2A8A" w:rsidRDefault="00722029" w:rsidP="00844968">
            <w:pPr>
              <w:jc w:val="center"/>
              <w:rPr>
                <w:sz w:val="26"/>
                <w:szCs w:val="26"/>
              </w:rPr>
            </w:pPr>
            <w:r w:rsidRPr="00AA2A8A">
              <w:rPr>
                <w:sz w:val="26"/>
                <w:szCs w:val="26"/>
              </w:rPr>
              <w:t>1.8</w:t>
            </w:r>
          </w:p>
        </w:tc>
        <w:tc>
          <w:tcPr>
            <w:tcW w:w="6805" w:type="dxa"/>
            <w:tcBorders>
              <w:top w:val="single" w:sz="4" w:space="0" w:color="auto"/>
              <w:left w:val="single" w:sz="4" w:space="0" w:color="auto"/>
              <w:bottom w:val="single" w:sz="4" w:space="0" w:color="auto"/>
              <w:right w:val="single" w:sz="4" w:space="0" w:color="auto"/>
            </w:tcBorders>
            <w:shd w:val="clear" w:color="auto" w:fill="auto"/>
            <w:vAlign w:val="center"/>
          </w:tcPr>
          <w:p w14:paraId="515DB13F" w14:textId="413E8D93" w:rsidR="00722029" w:rsidRPr="00AA2A8A" w:rsidRDefault="00722029" w:rsidP="00722029">
            <w:pPr>
              <w:rPr>
                <w:sz w:val="26"/>
                <w:szCs w:val="26"/>
              </w:rPr>
            </w:pPr>
            <w:r w:rsidRPr="00AA2A8A">
              <w:rPr>
                <w:sz w:val="26"/>
                <w:szCs w:val="26"/>
              </w:rPr>
              <w:t>Модуль "Гидрометеорологический"</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2658FC9" w14:textId="77777777" w:rsidR="00722029" w:rsidRPr="00AA2A8A" w:rsidRDefault="00722029" w:rsidP="00722029">
            <w:pPr>
              <w:jc w:val="center"/>
              <w:rPr>
                <w:sz w:val="26"/>
                <w:szCs w:val="26"/>
              </w:rPr>
            </w:pPr>
          </w:p>
        </w:tc>
      </w:tr>
      <w:tr w:rsidR="00722029" w:rsidRPr="00AA2A8A" w14:paraId="60F00FEF" w14:textId="77777777" w:rsidTr="00AA2A8A">
        <w:trPr>
          <w:trHeight w:val="301"/>
        </w:trPr>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753B2780" w14:textId="77777777" w:rsidR="00722029" w:rsidRPr="00AA2A8A" w:rsidRDefault="00722029" w:rsidP="00844968">
            <w:pPr>
              <w:jc w:val="center"/>
              <w:rPr>
                <w:sz w:val="26"/>
                <w:szCs w:val="26"/>
              </w:rPr>
            </w:pPr>
            <w:r w:rsidRPr="00AA2A8A">
              <w:rPr>
                <w:sz w:val="26"/>
                <w:szCs w:val="26"/>
              </w:rPr>
              <w:t>1.8.1</w:t>
            </w:r>
          </w:p>
        </w:tc>
        <w:tc>
          <w:tcPr>
            <w:tcW w:w="6805" w:type="dxa"/>
            <w:tcBorders>
              <w:top w:val="single" w:sz="4" w:space="0" w:color="auto"/>
              <w:left w:val="single" w:sz="4" w:space="0" w:color="auto"/>
              <w:bottom w:val="single" w:sz="4" w:space="0" w:color="auto"/>
              <w:right w:val="single" w:sz="4" w:space="0" w:color="auto"/>
            </w:tcBorders>
            <w:shd w:val="clear" w:color="auto" w:fill="auto"/>
            <w:vAlign w:val="center"/>
          </w:tcPr>
          <w:p w14:paraId="79674CBD" w14:textId="3E271C2A" w:rsidR="00722029" w:rsidRPr="00AA2A8A" w:rsidRDefault="00722029" w:rsidP="00722029">
            <w:pPr>
              <w:rPr>
                <w:sz w:val="26"/>
                <w:szCs w:val="26"/>
              </w:rPr>
            </w:pPr>
            <w:r w:rsidRPr="00AA2A8A">
              <w:rPr>
                <w:sz w:val="26"/>
                <w:szCs w:val="26"/>
              </w:rPr>
              <w:t>Метеорология и климатология</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AF7D697" w14:textId="57BB8E82" w:rsidR="00722029" w:rsidRPr="00AA2A8A" w:rsidRDefault="00722029" w:rsidP="00722029">
            <w:pPr>
              <w:jc w:val="center"/>
              <w:rPr>
                <w:sz w:val="26"/>
                <w:szCs w:val="26"/>
              </w:rPr>
            </w:pPr>
            <w:r w:rsidRPr="00AA2A8A">
              <w:rPr>
                <w:sz w:val="26"/>
                <w:szCs w:val="26"/>
              </w:rPr>
              <w:t>БПК-12</w:t>
            </w:r>
          </w:p>
        </w:tc>
      </w:tr>
      <w:tr w:rsidR="00722029" w:rsidRPr="00AA2A8A" w14:paraId="74BB6D27" w14:textId="77777777" w:rsidTr="00AA2A8A">
        <w:trPr>
          <w:trHeight w:val="301"/>
        </w:trPr>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74A01CB0" w14:textId="77777777" w:rsidR="00722029" w:rsidRPr="00AA2A8A" w:rsidRDefault="00722029" w:rsidP="00844968">
            <w:pPr>
              <w:jc w:val="center"/>
              <w:rPr>
                <w:sz w:val="26"/>
                <w:szCs w:val="26"/>
              </w:rPr>
            </w:pPr>
            <w:r w:rsidRPr="00AA2A8A">
              <w:rPr>
                <w:sz w:val="26"/>
                <w:szCs w:val="26"/>
              </w:rPr>
              <w:t>1.8.2</w:t>
            </w:r>
          </w:p>
        </w:tc>
        <w:tc>
          <w:tcPr>
            <w:tcW w:w="6805" w:type="dxa"/>
            <w:tcBorders>
              <w:top w:val="single" w:sz="4" w:space="0" w:color="auto"/>
              <w:left w:val="single" w:sz="4" w:space="0" w:color="auto"/>
              <w:bottom w:val="single" w:sz="4" w:space="0" w:color="auto"/>
              <w:right w:val="single" w:sz="4" w:space="0" w:color="auto"/>
            </w:tcBorders>
            <w:shd w:val="clear" w:color="auto" w:fill="auto"/>
            <w:vAlign w:val="center"/>
          </w:tcPr>
          <w:p w14:paraId="3D79761D" w14:textId="568858E9" w:rsidR="00722029" w:rsidRPr="00AA2A8A" w:rsidRDefault="00722029" w:rsidP="00722029">
            <w:pPr>
              <w:rPr>
                <w:sz w:val="26"/>
                <w:szCs w:val="26"/>
              </w:rPr>
            </w:pPr>
            <w:r w:rsidRPr="00AA2A8A">
              <w:rPr>
                <w:sz w:val="26"/>
                <w:szCs w:val="26"/>
              </w:rPr>
              <w:t>Гидрология</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7B4F8D8" w14:textId="0E0082CD" w:rsidR="00722029" w:rsidRPr="00AA2A8A" w:rsidRDefault="00722029" w:rsidP="00722029">
            <w:pPr>
              <w:jc w:val="center"/>
              <w:rPr>
                <w:sz w:val="26"/>
                <w:szCs w:val="26"/>
              </w:rPr>
            </w:pPr>
            <w:r w:rsidRPr="00AA2A8A">
              <w:rPr>
                <w:sz w:val="26"/>
                <w:szCs w:val="26"/>
              </w:rPr>
              <w:t>БПК-13</w:t>
            </w:r>
          </w:p>
        </w:tc>
      </w:tr>
      <w:tr w:rsidR="00722029" w:rsidRPr="00AA2A8A" w14:paraId="7EDC466C" w14:textId="77777777" w:rsidTr="00AA2A8A">
        <w:trPr>
          <w:trHeight w:val="301"/>
        </w:trPr>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07884154" w14:textId="77777777" w:rsidR="00722029" w:rsidRPr="00AA2A8A" w:rsidRDefault="00722029" w:rsidP="00844968">
            <w:pPr>
              <w:jc w:val="center"/>
              <w:rPr>
                <w:sz w:val="26"/>
                <w:szCs w:val="26"/>
              </w:rPr>
            </w:pPr>
            <w:r w:rsidRPr="00AA2A8A">
              <w:rPr>
                <w:sz w:val="26"/>
                <w:szCs w:val="26"/>
              </w:rPr>
              <w:t>1.9.</w:t>
            </w:r>
          </w:p>
        </w:tc>
        <w:tc>
          <w:tcPr>
            <w:tcW w:w="6805" w:type="dxa"/>
            <w:tcBorders>
              <w:top w:val="single" w:sz="4" w:space="0" w:color="auto"/>
              <w:left w:val="single" w:sz="4" w:space="0" w:color="auto"/>
              <w:bottom w:val="single" w:sz="4" w:space="0" w:color="auto"/>
              <w:right w:val="single" w:sz="4" w:space="0" w:color="auto"/>
            </w:tcBorders>
            <w:shd w:val="clear" w:color="auto" w:fill="auto"/>
            <w:vAlign w:val="center"/>
          </w:tcPr>
          <w:p w14:paraId="113EE2CC" w14:textId="24A2714B" w:rsidR="00722029" w:rsidRPr="00AA2A8A" w:rsidRDefault="00722029" w:rsidP="00722029">
            <w:pPr>
              <w:rPr>
                <w:sz w:val="26"/>
                <w:szCs w:val="26"/>
              </w:rPr>
            </w:pPr>
            <w:r w:rsidRPr="00AA2A8A">
              <w:rPr>
                <w:sz w:val="26"/>
                <w:szCs w:val="26"/>
              </w:rPr>
              <w:t>Модуль "Социально-экономическая география"</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48F7730" w14:textId="77777777" w:rsidR="00722029" w:rsidRPr="00AA2A8A" w:rsidRDefault="00722029" w:rsidP="00722029">
            <w:pPr>
              <w:jc w:val="center"/>
              <w:rPr>
                <w:sz w:val="26"/>
                <w:szCs w:val="26"/>
              </w:rPr>
            </w:pPr>
          </w:p>
        </w:tc>
      </w:tr>
      <w:tr w:rsidR="005D72B5" w:rsidRPr="00AA2A8A" w14:paraId="6302167B" w14:textId="77777777" w:rsidTr="00AD259F">
        <w:trPr>
          <w:trHeight w:val="604"/>
          <w:tblHeader/>
        </w:trPr>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01EA324F" w14:textId="77777777" w:rsidR="005D72B5" w:rsidRPr="00AA2A8A" w:rsidRDefault="005D72B5" w:rsidP="005D72B5">
            <w:pPr>
              <w:pStyle w:val="TableParagraph"/>
              <w:jc w:val="center"/>
              <w:rPr>
                <w:sz w:val="26"/>
                <w:szCs w:val="26"/>
              </w:rPr>
            </w:pPr>
            <w:r w:rsidRPr="00AA2A8A">
              <w:rPr>
                <w:sz w:val="26"/>
                <w:szCs w:val="26"/>
              </w:rPr>
              <w:lastRenderedPageBreak/>
              <w:t xml:space="preserve">№ </w:t>
            </w:r>
            <w:r w:rsidRPr="00AA2A8A">
              <w:rPr>
                <w:w w:val="95"/>
                <w:sz w:val="26"/>
                <w:szCs w:val="26"/>
              </w:rPr>
              <w:t>п/п</w:t>
            </w:r>
          </w:p>
        </w:tc>
        <w:tc>
          <w:tcPr>
            <w:tcW w:w="6805" w:type="dxa"/>
            <w:tcBorders>
              <w:top w:val="single" w:sz="4" w:space="0" w:color="auto"/>
              <w:left w:val="single" w:sz="4" w:space="0" w:color="auto"/>
              <w:bottom w:val="single" w:sz="4" w:space="0" w:color="auto"/>
              <w:right w:val="single" w:sz="4" w:space="0" w:color="auto"/>
            </w:tcBorders>
            <w:shd w:val="clear" w:color="auto" w:fill="auto"/>
            <w:vAlign w:val="center"/>
          </w:tcPr>
          <w:p w14:paraId="1098C470" w14:textId="77777777" w:rsidR="005D72B5" w:rsidRPr="00AA2A8A" w:rsidRDefault="005D72B5" w:rsidP="005D72B5">
            <w:pPr>
              <w:pStyle w:val="TableParagraph"/>
              <w:jc w:val="center"/>
              <w:rPr>
                <w:sz w:val="26"/>
                <w:szCs w:val="26"/>
              </w:rPr>
            </w:pPr>
            <w:r w:rsidRPr="00AA2A8A">
              <w:rPr>
                <w:sz w:val="26"/>
                <w:szCs w:val="26"/>
              </w:rPr>
              <w:t>Наименование модулей, учебных дисциплин</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FB4B7F5" w14:textId="77777777" w:rsidR="005D72B5" w:rsidRPr="00AA2A8A" w:rsidRDefault="005D72B5" w:rsidP="005D72B5">
            <w:pPr>
              <w:pStyle w:val="TableParagraph"/>
              <w:jc w:val="center"/>
              <w:rPr>
                <w:sz w:val="26"/>
                <w:szCs w:val="26"/>
              </w:rPr>
            </w:pPr>
            <w:r w:rsidRPr="00AA2A8A">
              <w:rPr>
                <w:w w:val="95"/>
                <w:sz w:val="26"/>
                <w:szCs w:val="26"/>
              </w:rPr>
              <w:t xml:space="preserve">Коды формируемых </w:t>
            </w:r>
            <w:r w:rsidRPr="00AA2A8A">
              <w:rPr>
                <w:sz w:val="26"/>
                <w:szCs w:val="26"/>
              </w:rPr>
              <w:t>компетенций</w:t>
            </w:r>
          </w:p>
        </w:tc>
      </w:tr>
      <w:tr w:rsidR="00722029" w:rsidRPr="00AA2A8A" w14:paraId="7411EE66" w14:textId="77777777" w:rsidTr="00AA2A8A">
        <w:trPr>
          <w:trHeight w:val="301"/>
        </w:trPr>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6386A334" w14:textId="77777777" w:rsidR="00722029" w:rsidRPr="00AA2A8A" w:rsidRDefault="00722029" w:rsidP="00844968">
            <w:pPr>
              <w:jc w:val="center"/>
              <w:rPr>
                <w:sz w:val="26"/>
                <w:szCs w:val="26"/>
              </w:rPr>
            </w:pPr>
            <w:r w:rsidRPr="00AA2A8A">
              <w:rPr>
                <w:sz w:val="26"/>
                <w:szCs w:val="26"/>
              </w:rPr>
              <w:t>1.9.1</w:t>
            </w:r>
          </w:p>
        </w:tc>
        <w:tc>
          <w:tcPr>
            <w:tcW w:w="6805" w:type="dxa"/>
            <w:tcBorders>
              <w:top w:val="single" w:sz="4" w:space="0" w:color="auto"/>
              <w:left w:val="single" w:sz="4" w:space="0" w:color="auto"/>
              <w:bottom w:val="single" w:sz="4" w:space="0" w:color="auto"/>
              <w:right w:val="single" w:sz="4" w:space="0" w:color="auto"/>
            </w:tcBorders>
            <w:shd w:val="clear" w:color="auto" w:fill="auto"/>
            <w:vAlign w:val="center"/>
          </w:tcPr>
          <w:p w14:paraId="3F2FF967" w14:textId="04D38172" w:rsidR="00722029" w:rsidRPr="00AA2A8A" w:rsidRDefault="00722029" w:rsidP="00722029">
            <w:pPr>
              <w:rPr>
                <w:sz w:val="26"/>
                <w:szCs w:val="26"/>
              </w:rPr>
            </w:pPr>
            <w:r w:rsidRPr="00AA2A8A">
              <w:rPr>
                <w:sz w:val="26"/>
                <w:szCs w:val="26"/>
              </w:rPr>
              <w:t>География населения</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E7FB365" w14:textId="5B56A166" w:rsidR="00722029" w:rsidRPr="00AA2A8A" w:rsidRDefault="00722029" w:rsidP="00722029">
            <w:pPr>
              <w:jc w:val="center"/>
              <w:rPr>
                <w:sz w:val="26"/>
                <w:szCs w:val="26"/>
              </w:rPr>
            </w:pPr>
            <w:r w:rsidRPr="00AA2A8A">
              <w:rPr>
                <w:sz w:val="26"/>
                <w:szCs w:val="26"/>
              </w:rPr>
              <w:t>БПК-14</w:t>
            </w:r>
          </w:p>
        </w:tc>
      </w:tr>
      <w:tr w:rsidR="00722029" w:rsidRPr="00AA2A8A" w14:paraId="4A4A8A8B" w14:textId="77777777" w:rsidTr="00AA2A8A">
        <w:trPr>
          <w:trHeight w:val="301"/>
        </w:trPr>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6EF3AE8C" w14:textId="77777777" w:rsidR="00722029" w:rsidRPr="00AA2A8A" w:rsidRDefault="00722029" w:rsidP="00844968">
            <w:pPr>
              <w:jc w:val="center"/>
              <w:rPr>
                <w:sz w:val="26"/>
                <w:szCs w:val="26"/>
              </w:rPr>
            </w:pPr>
            <w:r w:rsidRPr="00AA2A8A">
              <w:rPr>
                <w:sz w:val="26"/>
                <w:szCs w:val="26"/>
              </w:rPr>
              <w:t>1.9.2</w:t>
            </w:r>
          </w:p>
        </w:tc>
        <w:tc>
          <w:tcPr>
            <w:tcW w:w="6805" w:type="dxa"/>
            <w:tcBorders>
              <w:top w:val="single" w:sz="4" w:space="0" w:color="auto"/>
              <w:left w:val="single" w:sz="4" w:space="0" w:color="auto"/>
              <w:bottom w:val="single" w:sz="4" w:space="0" w:color="auto"/>
              <w:right w:val="single" w:sz="4" w:space="0" w:color="auto"/>
            </w:tcBorders>
            <w:shd w:val="clear" w:color="auto" w:fill="auto"/>
            <w:vAlign w:val="center"/>
          </w:tcPr>
          <w:p w14:paraId="157C157E" w14:textId="1087E74C" w:rsidR="00722029" w:rsidRPr="00AA2A8A" w:rsidRDefault="00722029" w:rsidP="00722029">
            <w:pPr>
              <w:rPr>
                <w:sz w:val="26"/>
                <w:szCs w:val="26"/>
              </w:rPr>
            </w:pPr>
            <w:r w:rsidRPr="00AA2A8A">
              <w:rPr>
                <w:sz w:val="26"/>
                <w:szCs w:val="26"/>
              </w:rPr>
              <w:t xml:space="preserve">География мирового хозяйства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4513426" w14:textId="0C35608D" w:rsidR="00722029" w:rsidRPr="00AA2A8A" w:rsidRDefault="00722029" w:rsidP="00722029">
            <w:pPr>
              <w:jc w:val="center"/>
              <w:rPr>
                <w:sz w:val="26"/>
                <w:szCs w:val="26"/>
              </w:rPr>
            </w:pPr>
            <w:r w:rsidRPr="00AA2A8A">
              <w:rPr>
                <w:sz w:val="26"/>
                <w:szCs w:val="26"/>
              </w:rPr>
              <w:t>БПК-15</w:t>
            </w:r>
          </w:p>
        </w:tc>
      </w:tr>
      <w:tr w:rsidR="00722029" w:rsidRPr="00AA2A8A" w14:paraId="44B2DCE0" w14:textId="77777777" w:rsidTr="00AA2A8A">
        <w:trPr>
          <w:trHeight w:val="301"/>
        </w:trPr>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28B1D030" w14:textId="77777777" w:rsidR="00722029" w:rsidRPr="00AA2A8A" w:rsidRDefault="00722029" w:rsidP="00844968">
            <w:pPr>
              <w:jc w:val="center"/>
              <w:rPr>
                <w:sz w:val="26"/>
                <w:szCs w:val="26"/>
              </w:rPr>
            </w:pPr>
            <w:r w:rsidRPr="00AA2A8A">
              <w:rPr>
                <w:sz w:val="26"/>
                <w:szCs w:val="26"/>
              </w:rPr>
              <w:t>1.9.3</w:t>
            </w:r>
          </w:p>
        </w:tc>
        <w:tc>
          <w:tcPr>
            <w:tcW w:w="6805" w:type="dxa"/>
            <w:tcBorders>
              <w:top w:val="single" w:sz="4" w:space="0" w:color="auto"/>
              <w:left w:val="single" w:sz="4" w:space="0" w:color="auto"/>
              <w:bottom w:val="single" w:sz="4" w:space="0" w:color="auto"/>
              <w:right w:val="single" w:sz="4" w:space="0" w:color="auto"/>
            </w:tcBorders>
            <w:shd w:val="clear" w:color="auto" w:fill="auto"/>
            <w:vAlign w:val="center"/>
          </w:tcPr>
          <w:p w14:paraId="488C852C" w14:textId="2E82A2CA" w:rsidR="00722029" w:rsidRPr="00AA2A8A" w:rsidRDefault="00722029" w:rsidP="00722029">
            <w:pPr>
              <w:rPr>
                <w:sz w:val="26"/>
                <w:szCs w:val="26"/>
              </w:rPr>
            </w:pPr>
            <w:r w:rsidRPr="00AA2A8A">
              <w:rPr>
                <w:sz w:val="26"/>
                <w:szCs w:val="26"/>
              </w:rPr>
              <w:t>Социально-экономическая география зарубежных стран</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1DDCA9D" w14:textId="0177C0A4" w:rsidR="00722029" w:rsidRPr="00AA2A8A" w:rsidRDefault="00722029" w:rsidP="00722029">
            <w:pPr>
              <w:jc w:val="center"/>
              <w:rPr>
                <w:sz w:val="26"/>
                <w:szCs w:val="26"/>
              </w:rPr>
            </w:pPr>
            <w:r w:rsidRPr="00AA2A8A">
              <w:rPr>
                <w:sz w:val="26"/>
                <w:szCs w:val="26"/>
              </w:rPr>
              <w:t>БПК-16</w:t>
            </w:r>
          </w:p>
        </w:tc>
      </w:tr>
      <w:tr w:rsidR="00722029" w:rsidRPr="00AA2A8A" w14:paraId="4C955074" w14:textId="77777777" w:rsidTr="00AA2A8A">
        <w:trPr>
          <w:trHeight w:val="301"/>
        </w:trPr>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632F714F" w14:textId="2AEE3106" w:rsidR="00722029" w:rsidRPr="00AA2A8A" w:rsidRDefault="00722029" w:rsidP="00844968">
            <w:pPr>
              <w:jc w:val="center"/>
              <w:rPr>
                <w:sz w:val="26"/>
                <w:szCs w:val="26"/>
              </w:rPr>
            </w:pPr>
            <w:r w:rsidRPr="00AA2A8A">
              <w:rPr>
                <w:sz w:val="26"/>
                <w:szCs w:val="26"/>
              </w:rPr>
              <w:t>1.9.4</w:t>
            </w:r>
          </w:p>
        </w:tc>
        <w:tc>
          <w:tcPr>
            <w:tcW w:w="6805" w:type="dxa"/>
            <w:tcBorders>
              <w:top w:val="single" w:sz="4" w:space="0" w:color="auto"/>
              <w:left w:val="single" w:sz="4" w:space="0" w:color="auto"/>
              <w:bottom w:val="single" w:sz="4" w:space="0" w:color="auto"/>
              <w:right w:val="single" w:sz="4" w:space="0" w:color="auto"/>
            </w:tcBorders>
            <w:shd w:val="clear" w:color="auto" w:fill="auto"/>
            <w:vAlign w:val="center"/>
          </w:tcPr>
          <w:p w14:paraId="2E1AD092" w14:textId="0EDB7A11" w:rsidR="00722029" w:rsidRPr="00AA2A8A" w:rsidRDefault="00722029" w:rsidP="00722029">
            <w:pPr>
              <w:rPr>
                <w:sz w:val="26"/>
                <w:szCs w:val="26"/>
              </w:rPr>
            </w:pPr>
            <w:r w:rsidRPr="00AA2A8A">
              <w:rPr>
                <w:sz w:val="26"/>
                <w:szCs w:val="26"/>
              </w:rPr>
              <w:t>Экономическая география Мирового океана</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5C047F4" w14:textId="44C4C1BF" w:rsidR="00722029" w:rsidRPr="00AA2A8A" w:rsidRDefault="00722029" w:rsidP="00722029">
            <w:pPr>
              <w:jc w:val="center"/>
              <w:rPr>
                <w:sz w:val="26"/>
                <w:szCs w:val="26"/>
              </w:rPr>
            </w:pPr>
            <w:r w:rsidRPr="00AA2A8A">
              <w:rPr>
                <w:sz w:val="26"/>
                <w:szCs w:val="26"/>
              </w:rPr>
              <w:t>БПК-17</w:t>
            </w:r>
          </w:p>
        </w:tc>
      </w:tr>
      <w:tr w:rsidR="00722029" w:rsidRPr="00AA2A8A" w14:paraId="46BD8CF5" w14:textId="77777777" w:rsidTr="00AA2A8A">
        <w:trPr>
          <w:trHeight w:val="301"/>
        </w:trPr>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2A2ED9BE" w14:textId="7FDDED22" w:rsidR="00722029" w:rsidRPr="00AA2A8A" w:rsidRDefault="00722029" w:rsidP="00844968">
            <w:pPr>
              <w:jc w:val="center"/>
              <w:rPr>
                <w:sz w:val="26"/>
                <w:szCs w:val="26"/>
              </w:rPr>
            </w:pPr>
            <w:r w:rsidRPr="00AA2A8A">
              <w:rPr>
                <w:sz w:val="26"/>
                <w:szCs w:val="26"/>
              </w:rPr>
              <w:t>1.10</w:t>
            </w:r>
          </w:p>
        </w:tc>
        <w:tc>
          <w:tcPr>
            <w:tcW w:w="6805" w:type="dxa"/>
            <w:tcBorders>
              <w:top w:val="single" w:sz="4" w:space="0" w:color="auto"/>
              <w:left w:val="single" w:sz="4" w:space="0" w:color="auto"/>
              <w:bottom w:val="single" w:sz="4" w:space="0" w:color="auto"/>
              <w:right w:val="single" w:sz="4" w:space="0" w:color="auto"/>
            </w:tcBorders>
            <w:shd w:val="clear" w:color="auto" w:fill="auto"/>
            <w:vAlign w:val="center"/>
          </w:tcPr>
          <w:p w14:paraId="62640C10" w14:textId="7FDF32D3" w:rsidR="00722029" w:rsidRPr="00AA2A8A" w:rsidRDefault="00722029" w:rsidP="00722029">
            <w:pPr>
              <w:rPr>
                <w:sz w:val="26"/>
                <w:szCs w:val="26"/>
              </w:rPr>
            </w:pPr>
            <w:r w:rsidRPr="00AA2A8A">
              <w:rPr>
                <w:sz w:val="26"/>
                <w:szCs w:val="26"/>
              </w:rPr>
              <w:t xml:space="preserve">Модуль "Физическая география"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32FAAF0" w14:textId="77777777" w:rsidR="00722029" w:rsidRPr="00AA2A8A" w:rsidRDefault="00722029" w:rsidP="00722029">
            <w:pPr>
              <w:jc w:val="center"/>
              <w:rPr>
                <w:sz w:val="26"/>
                <w:szCs w:val="26"/>
              </w:rPr>
            </w:pPr>
          </w:p>
        </w:tc>
      </w:tr>
      <w:tr w:rsidR="00722029" w:rsidRPr="00AA2A8A" w14:paraId="5F95E39C" w14:textId="77777777" w:rsidTr="00AA2A8A">
        <w:trPr>
          <w:trHeight w:val="301"/>
        </w:trPr>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134F51AD" w14:textId="30ADC40F" w:rsidR="00722029" w:rsidRPr="00AA2A8A" w:rsidRDefault="00722029" w:rsidP="00844968">
            <w:pPr>
              <w:jc w:val="center"/>
              <w:rPr>
                <w:sz w:val="26"/>
                <w:szCs w:val="26"/>
              </w:rPr>
            </w:pPr>
            <w:r w:rsidRPr="00AA2A8A">
              <w:rPr>
                <w:sz w:val="26"/>
                <w:szCs w:val="26"/>
              </w:rPr>
              <w:t>1.10.1</w:t>
            </w:r>
          </w:p>
        </w:tc>
        <w:tc>
          <w:tcPr>
            <w:tcW w:w="6805" w:type="dxa"/>
            <w:tcBorders>
              <w:top w:val="single" w:sz="4" w:space="0" w:color="auto"/>
              <w:left w:val="single" w:sz="4" w:space="0" w:color="auto"/>
              <w:bottom w:val="single" w:sz="4" w:space="0" w:color="auto"/>
              <w:right w:val="single" w:sz="4" w:space="0" w:color="auto"/>
            </w:tcBorders>
            <w:shd w:val="clear" w:color="auto" w:fill="auto"/>
            <w:vAlign w:val="center"/>
          </w:tcPr>
          <w:p w14:paraId="64FD1736" w14:textId="15475396" w:rsidR="00722029" w:rsidRPr="00AA2A8A" w:rsidRDefault="00722029" w:rsidP="00722029">
            <w:pPr>
              <w:rPr>
                <w:sz w:val="26"/>
                <w:szCs w:val="26"/>
              </w:rPr>
            </w:pPr>
            <w:r w:rsidRPr="00AA2A8A">
              <w:rPr>
                <w:sz w:val="26"/>
                <w:szCs w:val="26"/>
              </w:rPr>
              <w:t xml:space="preserve">Ландшафтоведение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C7069C0" w14:textId="4251DF49" w:rsidR="00722029" w:rsidRPr="00AA2A8A" w:rsidRDefault="00722029" w:rsidP="00722029">
            <w:pPr>
              <w:jc w:val="center"/>
              <w:rPr>
                <w:sz w:val="26"/>
                <w:szCs w:val="26"/>
              </w:rPr>
            </w:pPr>
            <w:r w:rsidRPr="00AA2A8A">
              <w:rPr>
                <w:sz w:val="26"/>
                <w:szCs w:val="26"/>
              </w:rPr>
              <w:t>БПК-18</w:t>
            </w:r>
          </w:p>
        </w:tc>
      </w:tr>
      <w:tr w:rsidR="00722029" w:rsidRPr="00AA2A8A" w14:paraId="005DCFC1" w14:textId="77777777" w:rsidTr="00AA2A8A">
        <w:trPr>
          <w:trHeight w:val="301"/>
        </w:trPr>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33FC3102" w14:textId="6C5E56B0" w:rsidR="00722029" w:rsidRPr="00AA2A8A" w:rsidRDefault="00722029" w:rsidP="00844968">
            <w:pPr>
              <w:jc w:val="center"/>
              <w:rPr>
                <w:sz w:val="26"/>
                <w:szCs w:val="26"/>
              </w:rPr>
            </w:pPr>
            <w:r w:rsidRPr="00AA2A8A">
              <w:rPr>
                <w:sz w:val="26"/>
                <w:szCs w:val="26"/>
              </w:rPr>
              <w:t>1.10.2</w:t>
            </w:r>
          </w:p>
        </w:tc>
        <w:tc>
          <w:tcPr>
            <w:tcW w:w="6805" w:type="dxa"/>
            <w:tcBorders>
              <w:top w:val="single" w:sz="4" w:space="0" w:color="auto"/>
              <w:left w:val="single" w:sz="4" w:space="0" w:color="auto"/>
              <w:bottom w:val="single" w:sz="4" w:space="0" w:color="auto"/>
              <w:right w:val="single" w:sz="4" w:space="0" w:color="auto"/>
            </w:tcBorders>
            <w:shd w:val="clear" w:color="auto" w:fill="auto"/>
            <w:vAlign w:val="center"/>
          </w:tcPr>
          <w:p w14:paraId="6CF0F01E" w14:textId="7A309CCA" w:rsidR="00722029" w:rsidRPr="00AA2A8A" w:rsidRDefault="00722029" w:rsidP="00722029">
            <w:pPr>
              <w:rPr>
                <w:sz w:val="26"/>
                <w:szCs w:val="26"/>
              </w:rPr>
            </w:pPr>
            <w:r w:rsidRPr="00AA2A8A">
              <w:rPr>
                <w:sz w:val="26"/>
                <w:szCs w:val="26"/>
              </w:rPr>
              <w:t>Физическая география материков</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238994B" w14:textId="59EFBC93" w:rsidR="00722029" w:rsidRPr="00AA2A8A" w:rsidRDefault="00722029" w:rsidP="00722029">
            <w:pPr>
              <w:jc w:val="center"/>
              <w:rPr>
                <w:sz w:val="26"/>
                <w:szCs w:val="26"/>
              </w:rPr>
            </w:pPr>
            <w:r w:rsidRPr="00AA2A8A">
              <w:rPr>
                <w:sz w:val="26"/>
                <w:szCs w:val="26"/>
              </w:rPr>
              <w:t>БПК-19</w:t>
            </w:r>
          </w:p>
        </w:tc>
      </w:tr>
      <w:tr w:rsidR="00722029" w:rsidRPr="00AA2A8A" w14:paraId="4170B6AA" w14:textId="77777777" w:rsidTr="00AA2A8A">
        <w:trPr>
          <w:trHeight w:val="301"/>
        </w:trPr>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3BDAF85B" w14:textId="35FBDF27" w:rsidR="00722029" w:rsidRPr="00AA2A8A" w:rsidRDefault="00722029" w:rsidP="00844968">
            <w:pPr>
              <w:jc w:val="center"/>
              <w:rPr>
                <w:sz w:val="26"/>
                <w:szCs w:val="26"/>
              </w:rPr>
            </w:pPr>
            <w:r w:rsidRPr="00AA2A8A">
              <w:rPr>
                <w:sz w:val="26"/>
                <w:szCs w:val="26"/>
              </w:rPr>
              <w:t>1.10.3</w:t>
            </w:r>
          </w:p>
        </w:tc>
        <w:tc>
          <w:tcPr>
            <w:tcW w:w="6805" w:type="dxa"/>
            <w:tcBorders>
              <w:top w:val="single" w:sz="4" w:space="0" w:color="auto"/>
              <w:left w:val="single" w:sz="4" w:space="0" w:color="auto"/>
              <w:bottom w:val="single" w:sz="4" w:space="0" w:color="auto"/>
              <w:right w:val="single" w:sz="4" w:space="0" w:color="auto"/>
            </w:tcBorders>
            <w:shd w:val="clear" w:color="auto" w:fill="auto"/>
            <w:vAlign w:val="center"/>
          </w:tcPr>
          <w:p w14:paraId="5A769412" w14:textId="1AACB90E" w:rsidR="00722029" w:rsidRPr="00AA2A8A" w:rsidRDefault="00722029" w:rsidP="00722029">
            <w:pPr>
              <w:rPr>
                <w:sz w:val="26"/>
                <w:szCs w:val="26"/>
              </w:rPr>
            </w:pPr>
            <w:r w:rsidRPr="00AA2A8A">
              <w:rPr>
                <w:sz w:val="26"/>
                <w:szCs w:val="26"/>
              </w:rPr>
              <w:t>Физическая география Мирового океана</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21B6EA7" w14:textId="5D223110" w:rsidR="00722029" w:rsidRPr="00AA2A8A" w:rsidRDefault="00722029" w:rsidP="00722029">
            <w:pPr>
              <w:jc w:val="center"/>
              <w:rPr>
                <w:sz w:val="26"/>
                <w:szCs w:val="26"/>
              </w:rPr>
            </w:pPr>
            <w:r w:rsidRPr="00AA2A8A">
              <w:rPr>
                <w:sz w:val="26"/>
                <w:szCs w:val="26"/>
              </w:rPr>
              <w:t>БПК-20</w:t>
            </w:r>
          </w:p>
        </w:tc>
      </w:tr>
      <w:tr w:rsidR="00844968" w:rsidRPr="00AA2A8A" w14:paraId="0774286D" w14:textId="77777777" w:rsidTr="00AA2A8A">
        <w:trPr>
          <w:trHeight w:val="301"/>
        </w:trPr>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75B872DA" w14:textId="05B4C2CA" w:rsidR="00844968" w:rsidRPr="00AA2A8A" w:rsidRDefault="00844968" w:rsidP="00844968">
            <w:pPr>
              <w:jc w:val="center"/>
              <w:rPr>
                <w:sz w:val="26"/>
                <w:szCs w:val="26"/>
              </w:rPr>
            </w:pPr>
            <w:r w:rsidRPr="00AA2A8A">
              <w:rPr>
                <w:sz w:val="26"/>
                <w:szCs w:val="26"/>
              </w:rPr>
              <w:t>1.11</w:t>
            </w:r>
          </w:p>
        </w:tc>
        <w:tc>
          <w:tcPr>
            <w:tcW w:w="6805" w:type="dxa"/>
            <w:tcBorders>
              <w:top w:val="single" w:sz="4" w:space="0" w:color="auto"/>
              <w:left w:val="single" w:sz="4" w:space="0" w:color="auto"/>
              <w:bottom w:val="single" w:sz="4" w:space="0" w:color="auto"/>
              <w:right w:val="single" w:sz="4" w:space="0" w:color="auto"/>
            </w:tcBorders>
            <w:shd w:val="clear" w:color="auto" w:fill="auto"/>
            <w:vAlign w:val="center"/>
          </w:tcPr>
          <w:p w14:paraId="401B1240" w14:textId="02A17DE1" w:rsidR="00844968" w:rsidRPr="00AA2A8A" w:rsidRDefault="00844968" w:rsidP="00844968">
            <w:pPr>
              <w:rPr>
                <w:sz w:val="26"/>
                <w:szCs w:val="26"/>
              </w:rPr>
            </w:pPr>
            <w:r w:rsidRPr="00AA2A8A">
              <w:rPr>
                <w:sz w:val="26"/>
                <w:szCs w:val="26"/>
              </w:rPr>
              <w:t>Модуль "Психолого-педагогический"</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998013B" w14:textId="77777777" w:rsidR="00844968" w:rsidRPr="00AA2A8A" w:rsidRDefault="00844968" w:rsidP="00844968">
            <w:pPr>
              <w:jc w:val="center"/>
              <w:rPr>
                <w:sz w:val="26"/>
                <w:szCs w:val="26"/>
              </w:rPr>
            </w:pPr>
          </w:p>
        </w:tc>
      </w:tr>
      <w:tr w:rsidR="00844968" w:rsidRPr="00AA2A8A" w14:paraId="37DC00D5" w14:textId="77777777" w:rsidTr="00AA2A8A">
        <w:trPr>
          <w:trHeight w:val="301"/>
        </w:trPr>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69DC553D" w14:textId="0866C096" w:rsidR="00844968" w:rsidRPr="00AA2A8A" w:rsidRDefault="00844968" w:rsidP="00844968">
            <w:pPr>
              <w:jc w:val="center"/>
              <w:rPr>
                <w:sz w:val="26"/>
                <w:szCs w:val="26"/>
              </w:rPr>
            </w:pPr>
            <w:r w:rsidRPr="00AA2A8A">
              <w:rPr>
                <w:sz w:val="26"/>
                <w:szCs w:val="26"/>
              </w:rPr>
              <w:t>1.11.1</w:t>
            </w:r>
          </w:p>
        </w:tc>
        <w:tc>
          <w:tcPr>
            <w:tcW w:w="6805" w:type="dxa"/>
            <w:tcBorders>
              <w:top w:val="single" w:sz="4" w:space="0" w:color="auto"/>
              <w:left w:val="single" w:sz="4" w:space="0" w:color="auto"/>
              <w:bottom w:val="single" w:sz="4" w:space="0" w:color="auto"/>
              <w:right w:val="single" w:sz="4" w:space="0" w:color="auto"/>
            </w:tcBorders>
            <w:shd w:val="clear" w:color="auto" w:fill="auto"/>
            <w:vAlign w:val="center"/>
          </w:tcPr>
          <w:p w14:paraId="44BF0776" w14:textId="68F6F589" w:rsidR="00844968" w:rsidRPr="00AA2A8A" w:rsidRDefault="00844968" w:rsidP="00844968">
            <w:pPr>
              <w:rPr>
                <w:sz w:val="26"/>
                <w:szCs w:val="26"/>
              </w:rPr>
            </w:pPr>
            <w:r w:rsidRPr="00AA2A8A">
              <w:rPr>
                <w:sz w:val="26"/>
                <w:szCs w:val="26"/>
              </w:rPr>
              <w:t>Психология</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F8E0ED5" w14:textId="33A5BD9A" w:rsidR="00844968" w:rsidRPr="00AA2A8A" w:rsidRDefault="00844968" w:rsidP="00844968">
            <w:pPr>
              <w:jc w:val="center"/>
              <w:rPr>
                <w:sz w:val="26"/>
                <w:szCs w:val="26"/>
              </w:rPr>
            </w:pPr>
            <w:r w:rsidRPr="00AA2A8A">
              <w:rPr>
                <w:sz w:val="26"/>
                <w:szCs w:val="26"/>
              </w:rPr>
              <w:t>БПК-21</w:t>
            </w:r>
          </w:p>
        </w:tc>
      </w:tr>
      <w:tr w:rsidR="00844968" w:rsidRPr="00AA2A8A" w14:paraId="29A71991" w14:textId="77777777" w:rsidTr="00AA2A8A">
        <w:trPr>
          <w:trHeight w:val="301"/>
        </w:trPr>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67B0D5CF" w14:textId="65367EB2" w:rsidR="00844968" w:rsidRPr="00AA2A8A" w:rsidRDefault="00844968" w:rsidP="00844968">
            <w:pPr>
              <w:jc w:val="center"/>
              <w:rPr>
                <w:sz w:val="26"/>
                <w:szCs w:val="26"/>
              </w:rPr>
            </w:pPr>
            <w:r w:rsidRPr="00AA2A8A">
              <w:rPr>
                <w:sz w:val="26"/>
                <w:szCs w:val="26"/>
              </w:rPr>
              <w:t>1.11.2</w:t>
            </w:r>
          </w:p>
        </w:tc>
        <w:tc>
          <w:tcPr>
            <w:tcW w:w="6805" w:type="dxa"/>
            <w:tcBorders>
              <w:top w:val="single" w:sz="4" w:space="0" w:color="auto"/>
              <w:left w:val="single" w:sz="4" w:space="0" w:color="auto"/>
              <w:bottom w:val="single" w:sz="4" w:space="0" w:color="auto"/>
              <w:right w:val="single" w:sz="4" w:space="0" w:color="auto"/>
            </w:tcBorders>
            <w:shd w:val="clear" w:color="auto" w:fill="auto"/>
            <w:vAlign w:val="center"/>
          </w:tcPr>
          <w:p w14:paraId="06075566" w14:textId="76A75FD5" w:rsidR="00844968" w:rsidRPr="00AA2A8A" w:rsidRDefault="00844968" w:rsidP="00844968">
            <w:pPr>
              <w:rPr>
                <w:sz w:val="26"/>
                <w:szCs w:val="26"/>
              </w:rPr>
            </w:pPr>
            <w:r w:rsidRPr="00AA2A8A">
              <w:rPr>
                <w:sz w:val="26"/>
                <w:szCs w:val="26"/>
              </w:rPr>
              <w:t>Педагогика</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263CC72" w14:textId="78678DA4" w:rsidR="00844968" w:rsidRPr="00AA2A8A" w:rsidRDefault="00844968" w:rsidP="00844968">
            <w:pPr>
              <w:jc w:val="center"/>
              <w:rPr>
                <w:sz w:val="26"/>
                <w:szCs w:val="26"/>
              </w:rPr>
            </w:pPr>
            <w:r w:rsidRPr="00AA2A8A">
              <w:rPr>
                <w:sz w:val="26"/>
                <w:szCs w:val="26"/>
              </w:rPr>
              <w:t>БПК-22</w:t>
            </w:r>
          </w:p>
        </w:tc>
      </w:tr>
      <w:tr w:rsidR="00844968" w:rsidRPr="00AA2A8A" w14:paraId="3C8586F8" w14:textId="77777777" w:rsidTr="00AA2A8A">
        <w:trPr>
          <w:trHeight w:val="301"/>
        </w:trPr>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397056DC" w14:textId="0E14612C" w:rsidR="00844968" w:rsidRPr="00AA2A8A" w:rsidRDefault="00844968" w:rsidP="00844968">
            <w:pPr>
              <w:jc w:val="center"/>
              <w:rPr>
                <w:sz w:val="26"/>
                <w:szCs w:val="26"/>
              </w:rPr>
            </w:pPr>
            <w:r w:rsidRPr="00AA2A8A">
              <w:rPr>
                <w:sz w:val="26"/>
                <w:szCs w:val="26"/>
              </w:rPr>
              <w:t>1.11.2</w:t>
            </w:r>
          </w:p>
        </w:tc>
        <w:tc>
          <w:tcPr>
            <w:tcW w:w="6805" w:type="dxa"/>
            <w:tcBorders>
              <w:top w:val="single" w:sz="4" w:space="0" w:color="auto"/>
              <w:left w:val="single" w:sz="4" w:space="0" w:color="auto"/>
              <w:bottom w:val="single" w:sz="4" w:space="0" w:color="auto"/>
              <w:right w:val="single" w:sz="4" w:space="0" w:color="auto"/>
            </w:tcBorders>
            <w:shd w:val="clear" w:color="auto" w:fill="auto"/>
            <w:vAlign w:val="center"/>
          </w:tcPr>
          <w:p w14:paraId="25C0F7C9" w14:textId="3EE092F3" w:rsidR="00844968" w:rsidRPr="00AA2A8A" w:rsidRDefault="00844968" w:rsidP="00844968">
            <w:pPr>
              <w:rPr>
                <w:sz w:val="26"/>
                <w:szCs w:val="26"/>
              </w:rPr>
            </w:pPr>
            <w:r w:rsidRPr="00AA2A8A">
              <w:rPr>
                <w:sz w:val="26"/>
                <w:szCs w:val="26"/>
              </w:rPr>
              <w:t>Методика преподавания географических дисциплин</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6EEA6E5" w14:textId="37B1BE78" w:rsidR="00844968" w:rsidRPr="00AA2A8A" w:rsidRDefault="00844968" w:rsidP="00844968">
            <w:pPr>
              <w:jc w:val="center"/>
              <w:rPr>
                <w:sz w:val="26"/>
                <w:szCs w:val="26"/>
              </w:rPr>
            </w:pPr>
            <w:r w:rsidRPr="00AA2A8A">
              <w:rPr>
                <w:sz w:val="26"/>
                <w:szCs w:val="26"/>
              </w:rPr>
              <w:t>БПК-23</w:t>
            </w:r>
          </w:p>
        </w:tc>
      </w:tr>
      <w:tr w:rsidR="00722029" w:rsidRPr="00AA2A8A" w14:paraId="63485132" w14:textId="77777777" w:rsidTr="00AA2A8A">
        <w:trPr>
          <w:trHeight w:val="301"/>
        </w:trPr>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62597202" w14:textId="438DEB3E" w:rsidR="00722029" w:rsidRPr="00AA2A8A" w:rsidRDefault="00722029" w:rsidP="00844968">
            <w:pPr>
              <w:jc w:val="center"/>
              <w:rPr>
                <w:sz w:val="26"/>
                <w:szCs w:val="26"/>
              </w:rPr>
            </w:pPr>
            <w:r w:rsidRPr="00AA2A8A">
              <w:rPr>
                <w:sz w:val="26"/>
                <w:szCs w:val="26"/>
              </w:rPr>
              <w:t>1.12</w:t>
            </w:r>
          </w:p>
        </w:tc>
        <w:tc>
          <w:tcPr>
            <w:tcW w:w="6805" w:type="dxa"/>
            <w:tcBorders>
              <w:top w:val="single" w:sz="4" w:space="0" w:color="auto"/>
              <w:left w:val="single" w:sz="4" w:space="0" w:color="auto"/>
              <w:bottom w:val="single" w:sz="4" w:space="0" w:color="auto"/>
              <w:right w:val="single" w:sz="4" w:space="0" w:color="auto"/>
            </w:tcBorders>
            <w:shd w:val="clear" w:color="auto" w:fill="auto"/>
            <w:vAlign w:val="center"/>
          </w:tcPr>
          <w:p w14:paraId="1C77A001" w14:textId="36868802" w:rsidR="00722029" w:rsidRPr="00AA2A8A" w:rsidRDefault="00722029" w:rsidP="00722029">
            <w:pPr>
              <w:rPr>
                <w:sz w:val="26"/>
                <w:szCs w:val="26"/>
              </w:rPr>
            </w:pPr>
            <w:r w:rsidRPr="00AA2A8A">
              <w:rPr>
                <w:sz w:val="26"/>
                <w:szCs w:val="26"/>
              </w:rPr>
              <w:t>Модуль "Геоинформационные технологии"</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44201B5" w14:textId="3F32D4C6" w:rsidR="00722029" w:rsidRPr="00AA2A8A" w:rsidRDefault="00722029" w:rsidP="00722029">
            <w:pPr>
              <w:jc w:val="center"/>
              <w:rPr>
                <w:sz w:val="26"/>
                <w:szCs w:val="26"/>
              </w:rPr>
            </w:pPr>
            <w:r w:rsidRPr="00AA2A8A">
              <w:rPr>
                <w:sz w:val="26"/>
                <w:szCs w:val="26"/>
              </w:rPr>
              <w:t>УК-2</w:t>
            </w:r>
          </w:p>
        </w:tc>
      </w:tr>
      <w:tr w:rsidR="00722029" w:rsidRPr="00AA2A8A" w14:paraId="345AC9A0" w14:textId="77777777" w:rsidTr="00AA2A8A">
        <w:trPr>
          <w:trHeight w:val="301"/>
        </w:trPr>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6DC2528A" w14:textId="621C9070" w:rsidR="00722029" w:rsidRPr="00AA2A8A" w:rsidRDefault="00722029" w:rsidP="00844968">
            <w:pPr>
              <w:jc w:val="center"/>
              <w:rPr>
                <w:sz w:val="26"/>
                <w:szCs w:val="26"/>
              </w:rPr>
            </w:pPr>
            <w:r w:rsidRPr="00AA2A8A">
              <w:rPr>
                <w:sz w:val="26"/>
                <w:szCs w:val="26"/>
              </w:rPr>
              <w:t>1.12.1</w:t>
            </w:r>
          </w:p>
        </w:tc>
        <w:tc>
          <w:tcPr>
            <w:tcW w:w="6805" w:type="dxa"/>
            <w:tcBorders>
              <w:top w:val="single" w:sz="4" w:space="0" w:color="auto"/>
              <w:left w:val="single" w:sz="4" w:space="0" w:color="auto"/>
              <w:bottom w:val="single" w:sz="4" w:space="0" w:color="auto"/>
              <w:right w:val="single" w:sz="4" w:space="0" w:color="auto"/>
            </w:tcBorders>
            <w:shd w:val="clear" w:color="auto" w:fill="auto"/>
            <w:vAlign w:val="center"/>
          </w:tcPr>
          <w:p w14:paraId="52E57A0F" w14:textId="7CDDFF1C" w:rsidR="00722029" w:rsidRPr="00AA2A8A" w:rsidRDefault="00722029" w:rsidP="00722029">
            <w:pPr>
              <w:rPr>
                <w:sz w:val="26"/>
                <w:szCs w:val="26"/>
              </w:rPr>
            </w:pPr>
            <w:r w:rsidRPr="00AA2A8A">
              <w:rPr>
                <w:sz w:val="26"/>
                <w:szCs w:val="26"/>
              </w:rPr>
              <w:t>ГИС-технологии</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8886A17" w14:textId="1C199922" w:rsidR="00722029" w:rsidRPr="00AA2A8A" w:rsidRDefault="00722029" w:rsidP="00722029">
            <w:pPr>
              <w:jc w:val="center"/>
              <w:rPr>
                <w:sz w:val="26"/>
                <w:szCs w:val="26"/>
              </w:rPr>
            </w:pPr>
            <w:r w:rsidRPr="00AA2A8A">
              <w:rPr>
                <w:sz w:val="26"/>
                <w:szCs w:val="26"/>
              </w:rPr>
              <w:t>БПК-24</w:t>
            </w:r>
          </w:p>
        </w:tc>
      </w:tr>
      <w:tr w:rsidR="00722029" w:rsidRPr="00AA2A8A" w14:paraId="2D376D54" w14:textId="77777777" w:rsidTr="00AA2A8A">
        <w:trPr>
          <w:trHeight w:val="301"/>
        </w:trPr>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08851A71" w14:textId="6B90E0FC" w:rsidR="00722029" w:rsidRPr="00AA2A8A" w:rsidRDefault="00722029" w:rsidP="00844968">
            <w:pPr>
              <w:jc w:val="center"/>
              <w:rPr>
                <w:sz w:val="26"/>
                <w:szCs w:val="26"/>
              </w:rPr>
            </w:pPr>
            <w:r w:rsidRPr="00AA2A8A">
              <w:rPr>
                <w:sz w:val="26"/>
                <w:szCs w:val="26"/>
              </w:rPr>
              <w:t>1.12.2</w:t>
            </w:r>
          </w:p>
        </w:tc>
        <w:tc>
          <w:tcPr>
            <w:tcW w:w="6805" w:type="dxa"/>
            <w:tcBorders>
              <w:top w:val="single" w:sz="4" w:space="0" w:color="auto"/>
              <w:left w:val="single" w:sz="4" w:space="0" w:color="auto"/>
              <w:bottom w:val="single" w:sz="4" w:space="0" w:color="auto"/>
              <w:right w:val="single" w:sz="4" w:space="0" w:color="auto"/>
            </w:tcBorders>
            <w:shd w:val="clear" w:color="auto" w:fill="auto"/>
            <w:vAlign w:val="center"/>
          </w:tcPr>
          <w:p w14:paraId="75540A09" w14:textId="301421A7" w:rsidR="00722029" w:rsidRPr="00AA2A8A" w:rsidRDefault="00722029" w:rsidP="00722029">
            <w:pPr>
              <w:rPr>
                <w:sz w:val="26"/>
                <w:szCs w:val="26"/>
              </w:rPr>
            </w:pPr>
            <w:r w:rsidRPr="00AA2A8A">
              <w:rPr>
                <w:sz w:val="26"/>
                <w:szCs w:val="26"/>
              </w:rPr>
              <w:t>Тематическое ГИС-картографирование</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411E2D2" w14:textId="1D1461BB" w:rsidR="00722029" w:rsidRPr="00AA2A8A" w:rsidRDefault="00722029" w:rsidP="00722029">
            <w:pPr>
              <w:jc w:val="center"/>
              <w:rPr>
                <w:sz w:val="26"/>
                <w:szCs w:val="26"/>
              </w:rPr>
            </w:pPr>
            <w:r w:rsidRPr="00AA2A8A">
              <w:rPr>
                <w:sz w:val="26"/>
                <w:szCs w:val="26"/>
              </w:rPr>
              <w:t>БПК-25</w:t>
            </w:r>
          </w:p>
        </w:tc>
      </w:tr>
      <w:tr w:rsidR="00844968" w:rsidRPr="00AA2A8A" w14:paraId="6AB174B0" w14:textId="77777777" w:rsidTr="00AA2A8A">
        <w:trPr>
          <w:trHeight w:val="301"/>
        </w:trPr>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1CD0502C" w14:textId="4B09A850" w:rsidR="00844968" w:rsidRPr="00AA2A8A" w:rsidRDefault="00844968" w:rsidP="00844968">
            <w:pPr>
              <w:jc w:val="center"/>
              <w:rPr>
                <w:sz w:val="26"/>
                <w:szCs w:val="26"/>
              </w:rPr>
            </w:pPr>
            <w:r w:rsidRPr="00AA2A8A">
              <w:rPr>
                <w:sz w:val="26"/>
                <w:szCs w:val="26"/>
              </w:rPr>
              <w:t>1.13</w:t>
            </w:r>
          </w:p>
        </w:tc>
        <w:tc>
          <w:tcPr>
            <w:tcW w:w="6805" w:type="dxa"/>
            <w:tcBorders>
              <w:top w:val="single" w:sz="4" w:space="0" w:color="auto"/>
              <w:left w:val="single" w:sz="4" w:space="0" w:color="auto"/>
              <w:bottom w:val="single" w:sz="4" w:space="0" w:color="auto"/>
              <w:right w:val="single" w:sz="4" w:space="0" w:color="auto"/>
            </w:tcBorders>
            <w:shd w:val="clear" w:color="auto" w:fill="auto"/>
            <w:vAlign w:val="center"/>
          </w:tcPr>
          <w:p w14:paraId="7EA076CE" w14:textId="77777777" w:rsidR="00844968" w:rsidRPr="00AA2A8A" w:rsidRDefault="00844968" w:rsidP="00844968">
            <w:pPr>
              <w:rPr>
                <w:sz w:val="26"/>
                <w:szCs w:val="26"/>
              </w:rPr>
            </w:pPr>
            <w:r w:rsidRPr="00AA2A8A">
              <w:rPr>
                <w:sz w:val="26"/>
                <w:szCs w:val="26"/>
              </w:rPr>
              <w:t>Модуль "Лингвистический"</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CFAC055" w14:textId="77777777" w:rsidR="00844968" w:rsidRPr="00AA2A8A" w:rsidRDefault="00844968" w:rsidP="00844968">
            <w:pPr>
              <w:jc w:val="center"/>
              <w:rPr>
                <w:sz w:val="26"/>
                <w:szCs w:val="26"/>
              </w:rPr>
            </w:pPr>
          </w:p>
        </w:tc>
      </w:tr>
      <w:tr w:rsidR="00844968" w:rsidRPr="00AA2A8A" w14:paraId="669CF6B7" w14:textId="77777777" w:rsidTr="00AA2A8A">
        <w:trPr>
          <w:trHeight w:val="301"/>
        </w:trPr>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34D66EDC" w14:textId="0975FFF3" w:rsidR="00844968" w:rsidRPr="00AA2A8A" w:rsidRDefault="00844968" w:rsidP="00844968">
            <w:pPr>
              <w:jc w:val="center"/>
              <w:rPr>
                <w:sz w:val="26"/>
                <w:szCs w:val="26"/>
              </w:rPr>
            </w:pPr>
            <w:r w:rsidRPr="00AA2A8A">
              <w:rPr>
                <w:sz w:val="26"/>
                <w:szCs w:val="26"/>
              </w:rPr>
              <w:t>1.13.1</w:t>
            </w:r>
          </w:p>
        </w:tc>
        <w:tc>
          <w:tcPr>
            <w:tcW w:w="6805" w:type="dxa"/>
            <w:tcBorders>
              <w:top w:val="single" w:sz="4" w:space="0" w:color="auto"/>
              <w:left w:val="single" w:sz="4" w:space="0" w:color="auto"/>
              <w:bottom w:val="single" w:sz="4" w:space="0" w:color="auto"/>
              <w:right w:val="single" w:sz="4" w:space="0" w:color="auto"/>
            </w:tcBorders>
            <w:shd w:val="clear" w:color="auto" w:fill="auto"/>
            <w:vAlign w:val="center"/>
          </w:tcPr>
          <w:p w14:paraId="2167CF7B" w14:textId="77777777" w:rsidR="00844968" w:rsidRPr="00AA2A8A" w:rsidRDefault="00844968" w:rsidP="00844968">
            <w:pPr>
              <w:rPr>
                <w:sz w:val="26"/>
                <w:szCs w:val="26"/>
              </w:rPr>
            </w:pPr>
            <w:r w:rsidRPr="00AA2A8A">
              <w:rPr>
                <w:sz w:val="26"/>
                <w:szCs w:val="26"/>
              </w:rPr>
              <w:t>Иностранный язык (общее владение)</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68F6831" w14:textId="167AEB3C" w:rsidR="00844968" w:rsidRPr="00AA2A8A" w:rsidRDefault="00844968" w:rsidP="00844968">
            <w:pPr>
              <w:jc w:val="center"/>
              <w:rPr>
                <w:sz w:val="26"/>
                <w:szCs w:val="26"/>
              </w:rPr>
            </w:pPr>
            <w:r w:rsidRPr="00AA2A8A">
              <w:rPr>
                <w:sz w:val="26"/>
                <w:szCs w:val="26"/>
              </w:rPr>
              <w:t>УК-3</w:t>
            </w:r>
          </w:p>
        </w:tc>
      </w:tr>
      <w:tr w:rsidR="00844968" w:rsidRPr="00AA2A8A" w14:paraId="72EC4A45" w14:textId="77777777" w:rsidTr="00AA2A8A">
        <w:trPr>
          <w:trHeight w:val="301"/>
        </w:trPr>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2EB1BF4C" w14:textId="13D28B4B" w:rsidR="00844968" w:rsidRPr="00AA2A8A" w:rsidRDefault="00844968" w:rsidP="00844968">
            <w:pPr>
              <w:jc w:val="center"/>
              <w:rPr>
                <w:sz w:val="26"/>
                <w:szCs w:val="26"/>
              </w:rPr>
            </w:pPr>
            <w:r w:rsidRPr="00AA2A8A">
              <w:rPr>
                <w:sz w:val="26"/>
                <w:szCs w:val="26"/>
              </w:rPr>
              <w:t>1.13.2</w:t>
            </w:r>
          </w:p>
        </w:tc>
        <w:tc>
          <w:tcPr>
            <w:tcW w:w="6805" w:type="dxa"/>
            <w:tcBorders>
              <w:top w:val="single" w:sz="4" w:space="0" w:color="auto"/>
              <w:left w:val="single" w:sz="4" w:space="0" w:color="auto"/>
              <w:bottom w:val="single" w:sz="4" w:space="0" w:color="auto"/>
              <w:right w:val="single" w:sz="4" w:space="0" w:color="auto"/>
            </w:tcBorders>
            <w:shd w:val="clear" w:color="auto" w:fill="auto"/>
            <w:vAlign w:val="center"/>
          </w:tcPr>
          <w:p w14:paraId="740480E7" w14:textId="77777777" w:rsidR="00844968" w:rsidRPr="00AA2A8A" w:rsidRDefault="00844968" w:rsidP="00844968">
            <w:pPr>
              <w:rPr>
                <w:sz w:val="26"/>
                <w:szCs w:val="26"/>
              </w:rPr>
            </w:pPr>
            <w:r w:rsidRPr="00AA2A8A">
              <w:rPr>
                <w:sz w:val="26"/>
                <w:szCs w:val="26"/>
              </w:rPr>
              <w:t>Иностранный язык (профессиональная лексика)</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BD203E5" w14:textId="68F1D48D" w:rsidR="00844968" w:rsidRPr="00AA2A8A" w:rsidRDefault="00844968" w:rsidP="00844968">
            <w:pPr>
              <w:jc w:val="center"/>
              <w:rPr>
                <w:sz w:val="26"/>
                <w:szCs w:val="26"/>
              </w:rPr>
            </w:pPr>
            <w:r w:rsidRPr="00AA2A8A">
              <w:rPr>
                <w:sz w:val="26"/>
                <w:szCs w:val="26"/>
              </w:rPr>
              <w:t>УК-12</w:t>
            </w:r>
          </w:p>
        </w:tc>
      </w:tr>
      <w:tr w:rsidR="00844968" w:rsidRPr="00AA2A8A" w14:paraId="517993C8" w14:textId="77777777" w:rsidTr="00AA2A8A">
        <w:trPr>
          <w:trHeight w:val="301"/>
        </w:trPr>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6DEA306D" w14:textId="784A3F5C" w:rsidR="00844968" w:rsidRPr="00AA2A8A" w:rsidRDefault="00844968" w:rsidP="00844968">
            <w:pPr>
              <w:jc w:val="center"/>
              <w:rPr>
                <w:sz w:val="26"/>
                <w:szCs w:val="26"/>
              </w:rPr>
            </w:pPr>
            <w:r w:rsidRPr="00AA2A8A">
              <w:rPr>
                <w:sz w:val="26"/>
                <w:szCs w:val="26"/>
              </w:rPr>
              <w:t>1.14</w:t>
            </w:r>
          </w:p>
        </w:tc>
        <w:tc>
          <w:tcPr>
            <w:tcW w:w="6805" w:type="dxa"/>
            <w:tcBorders>
              <w:top w:val="single" w:sz="4" w:space="0" w:color="auto"/>
              <w:left w:val="single" w:sz="4" w:space="0" w:color="auto"/>
              <w:bottom w:val="single" w:sz="4" w:space="0" w:color="auto"/>
              <w:right w:val="single" w:sz="4" w:space="0" w:color="auto"/>
            </w:tcBorders>
            <w:shd w:val="clear" w:color="auto" w:fill="auto"/>
            <w:vAlign w:val="center"/>
          </w:tcPr>
          <w:p w14:paraId="4C50AD13" w14:textId="77777777" w:rsidR="00844968" w:rsidRPr="00AA2A8A" w:rsidRDefault="00844968" w:rsidP="00844968">
            <w:pPr>
              <w:rPr>
                <w:sz w:val="26"/>
                <w:szCs w:val="26"/>
              </w:rPr>
            </w:pPr>
            <w:r w:rsidRPr="00AA2A8A">
              <w:rPr>
                <w:sz w:val="26"/>
                <w:szCs w:val="26"/>
              </w:rPr>
              <w:t>Модуль "Курсовая работа"</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E0C85E5" w14:textId="20C44FAE" w:rsidR="00844968" w:rsidRPr="00AA2A8A" w:rsidRDefault="00844968" w:rsidP="00844968">
            <w:pPr>
              <w:jc w:val="center"/>
              <w:rPr>
                <w:sz w:val="26"/>
                <w:szCs w:val="26"/>
              </w:rPr>
            </w:pPr>
            <w:r w:rsidRPr="00AA2A8A">
              <w:rPr>
                <w:sz w:val="26"/>
                <w:szCs w:val="26"/>
              </w:rPr>
              <w:t>УК-1,2,5,6, БПК-26</w:t>
            </w:r>
          </w:p>
        </w:tc>
      </w:tr>
      <w:tr w:rsidR="00844968" w:rsidRPr="00AA2A8A" w14:paraId="7F947932" w14:textId="77777777" w:rsidTr="00AA2A8A">
        <w:trPr>
          <w:trHeight w:val="301"/>
        </w:trPr>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40274795" w14:textId="30B830FB" w:rsidR="00844968" w:rsidRPr="00AA2A8A" w:rsidRDefault="00844968" w:rsidP="00844968">
            <w:pPr>
              <w:jc w:val="center"/>
              <w:rPr>
                <w:sz w:val="26"/>
                <w:szCs w:val="26"/>
              </w:rPr>
            </w:pPr>
            <w:r w:rsidRPr="00AA2A8A">
              <w:rPr>
                <w:sz w:val="26"/>
                <w:szCs w:val="26"/>
              </w:rPr>
              <w:t>1.14.1</w:t>
            </w:r>
          </w:p>
        </w:tc>
        <w:tc>
          <w:tcPr>
            <w:tcW w:w="6805" w:type="dxa"/>
            <w:tcBorders>
              <w:top w:val="single" w:sz="4" w:space="0" w:color="auto"/>
              <w:left w:val="single" w:sz="4" w:space="0" w:color="auto"/>
              <w:bottom w:val="single" w:sz="4" w:space="0" w:color="auto"/>
              <w:right w:val="single" w:sz="4" w:space="0" w:color="auto"/>
            </w:tcBorders>
            <w:shd w:val="clear" w:color="auto" w:fill="auto"/>
            <w:vAlign w:val="center"/>
          </w:tcPr>
          <w:p w14:paraId="3DF1F67F" w14:textId="77777777" w:rsidR="00844968" w:rsidRPr="00AA2A8A" w:rsidRDefault="00844968" w:rsidP="00844968">
            <w:pPr>
              <w:rPr>
                <w:sz w:val="26"/>
                <w:szCs w:val="26"/>
              </w:rPr>
            </w:pPr>
            <w:r w:rsidRPr="00AA2A8A">
              <w:rPr>
                <w:sz w:val="26"/>
                <w:szCs w:val="26"/>
              </w:rPr>
              <w:t>Курсовая работа 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68A380A" w14:textId="77777777" w:rsidR="00844968" w:rsidRPr="00AA2A8A" w:rsidRDefault="00844968" w:rsidP="00844968">
            <w:pPr>
              <w:rPr>
                <w:sz w:val="26"/>
                <w:szCs w:val="26"/>
              </w:rPr>
            </w:pPr>
          </w:p>
        </w:tc>
      </w:tr>
      <w:tr w:rsidR="00844968" w:rsidRPr="00AA2A8A" w14:paraId="5C325D21" w14:textId="77777777" w:rsidTr="00AA2A8A">
        <w:trPr>
          <w:trHeight w:val="301"/>
        </w:trPr>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7DFA81C0" w14:textId="03E45C55" w:rsidR="00844968" w:rsidRPr="00AA2A8A" w:rsidRDefault="00844968" w:rsidP="00844968">
            <w:pPr>
              <w:jc w:val="center"/>
              <w:rPr>
                <w:sz w:val="26"/>
                <w:szCs w:val="26"/>
              </w:rPr>
            </w:pPr>
            <w:r w:rsidRPr="00AA2A8A">
              <w:rPr>
                <w:sz w:val="26"/>
                <w:szCs w:val="26"/>
              </w:rPr>
              <w:t>1.14.2</w:t>
            </w:r>
          </w:p>
        </w:tc>
        <w:tc>
          <w:tcPr>
            <w:tcW w:w="6805" w:type="dxa"/>
            <w:tcBorders>
              <w:top w:val="single" w:sz="4" w:space="0" w:color="auto"/>
              <w:left w:val="single" w:sz="4" w:space="0" w:color="auto"/>
              <w:bottom w:val="single" w:sz="4" w:space="0" w:color="auto"/>
              <w:right w:val="single" w:sz="4" w:space="0" w:color="auto"/>
            </w:tcBorders>
            <w:shd w:val="clear" w:color="auto" w:fill="auto"/>
            <w:vAlign w:val="center"/>
          </w:tcPr>
          <w:p w14:paraId="0E509611" w14:textId="77777777" w:rsidR="00844968" w:rsidRPr="00AA2A8A" w:rsidRDefault="00844968" w:rsidP="00844968">
            <w:pPr>
              <w:rPr>
                <w:sz w:val="26"/>
                <w:szCs w:val="26"/>
              </w:rPr>
            </w:pPr>
            <w:r w:rsidRPr="00AA2A8A">
              <w:rPr>
                <w:sz w:val="26"/>
                <w:szCs w:val="26"/>
              </w:rPr>
              <w:t>Курсовая работа 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499D2A2" w14:textId="77777777" w:rsidR="00844968" w:rsidRPr="00AA2A8A" w:rsidRDefault="00844968" w:rsidP="00844968">
            <w:pPr>
              <w:rPr>
                <w:sz w:val="26"/>
                <w:szCs w:val="26"/>
              </w:rPr>
            </w:pPr>
          </w:p>
        </w:tc>
      </w:tr>
      <w:tr w:rsidR="00844968" w:rsidRPr="00AA2A8A" w14:paraId="45525A6A" w14:textId="77777777" w:rsidTr="00AA2A8A">
        <w:trPr>
          <w:trHeight w:val="301"/>
        </w:trPr>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132B9162" w14:textId="050DB6C7" w:rsidR="00844968" w:rsidRPr="00AA2A8A" w:rsidRDefault="00844968" w:rsidP="00844968">
            <w:pPr>
              <w:jc w:val="center"/>
              <w:rPr>
                <w:sz w:val="26"/>
                <w:szCs w:val="26"/>
              </w:rPr>
            </w:pPr>
            <w:r w:rsidRPr="00AA2A8A">
              <w:rPr>
                <w:sz w:val="26"/>
                <w:szCs w:val="26"/>
              </w:rPr>
              <w:t>1.14.3</w:t>
            </w:r>
          </w:p>
        </w:tc>
        <w:tc>
          <w:tcPr>
            <w:tcW w:w="6805" w:type="dxa"/>
            <w:tcBorders>
              <w:top w:val="single" w:sz="4" w:space="0" w:color="auto"/>
              <w:left w:val="single" w:sz="4" w:space="0" w:color="auto"/>
              <w:bottom w:val="single" w:sz="4" w:space="0" w:color="auto"/>
              <w:right w:val="single" w:sz="4" w:space="0" w:color="auto"/>
            </w:tcBorders>
            <w:shd w:val="clear" w:color="auto" w:fill="auto"/>
            <w:vAlign w:val="center"/>
          </w:tcPr>
          <w:p w14:paraId="097520A4" w14:textId="77777777" w:rsidR="00844968" w:rsidRPr="00AA2A8A" w:rsidRDefault="00844968" w:rsidP="00844968">
            <w:pPr>
              <w:rPr>
                <w:sz w:val="26"/>
                <w:szCs w:val="26"/>
              </w:rPr>
            </w:pPr>
            <w:r w:rsidRPr="00AA2A8A">
              <w:rPr>
                <w:sz w:val="26"/>
                <w:szCs w:val="26"/>
              </w:rPr>
              <w:t>Курсовая работа 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D71E45B" w14:textId="77777777" w:rsidR="00844968" w:rsidRPr="00AA2A8A" w:rsidRDefault="00844968" w:rsidP="00844968">
            <w:pPr>
              <w:rPr>
                <w:sz w:val="26"/>
                <w:szCs w:val="26"/>
              </w:rPr>
            </w:pPr>
          </w:p>
        </w:tc>
      </w:tr>
    </w:tbl>
    <w:p w14:paraId="01D8144A" w14:textId="77777777" w:rsidR="00820514" w:rsidRPr="00746F50" w:rsidRDefault="00820514" w:rsidP="00C826FD">
      <w:pPr>
        <w:pStyle w:val="a3"/>
        <w:ind w:firstLine="720"/>
        <w:jc w:val="both"/>
        <w:rPr>
          <w:sz w:val="18"/>
          <w:szCs w:val="18"/>
        </w:rPr>
      </w:pPr>
    </w:p>
    <w:p w14:paraId="598F0511" w14:textId="4FFB51A7" w:rsidR="00CC0722" w:rsidRPr="00746F50" w:rsidRDefault="00934765" w:rsidP="00C826FD">
      <w:pPr>
        <w:pStyle w:val="a3"/>
        <w:ind w:firstLine="720"/>
        <w:jc w:val="both"/>
      </w:pPr>
      <w:r w:rsidRPr="00746F50">
        <w:t>27</w:t>
      </w:r>
      <w:r w:rsidR="004862D3" w:rsidRPr="00746F50">
        <w:t xml:space="preserve">. Результаты </w:t>
      </w:r>
      <w:r w:rsidR="00D22523" w:rsidRPr="00746F50">
        <w:t>обучения по модулям и учебным дисциплинам государственного компонента (знать, уметь, владеть) определяются учебными программами.</w:t>
      </w:r>
    </w:p>
    <w:p w14:paraId="5EC24122" w14:textId="3604305B" w:rsidR="00CC0722" w:rsidRPr="00746F50" w:rsidRDefault="00934765" w:rsidP="00C826FD">
      <w:pPr>
        <w:pStyle w:val="a3"/>
        <w:ind w:firstLine="720"/>
        <w:jc w:val="both"/>
      </w:pPr>
      <w:r w:rsidRPr="00746F50">
        <w:t>28</w:t>
      </w:r>
      <w:r w:rsidR="004862D3" w:rsidRPr="00746F50">
        <w:t xml:space="preserve">. Результаты </w:t>
      </w:r>
      <w:r w:rsidR="00D22523" w:rsidRPr="00746F50">
        <w:t>обучения по модулям и учебным дисциплинам компонента учреждения высшего образования, практикам, дипломному проектированию учреждение высшего образования планирует самостоятельно. Учреждение высшего образования также может конкретизировать</w:t>
      </w:r>
      <w:r w:rsidR="00D22523" w:rsidRPr="00746F50">
        <w:rPr>
          <w:spacing w:val="-27"/>
        </w:rPr>
        <w:t xml:space="preserve"> </w:t>
      </w:r>
      <w:r w:rsidR="00D22523" w:rsidRPr="00746F50">
        <w:t>и</w:t>
      </w:r>
      <w:r w:rsidR="00D22523" w:rsidRPr="00746F50">
        <w:rPr>
          <w:spacing w:val="-26"/>
        </w:rPr>
        <w:t xml:space="preserve"> </w:t>
      </w:r>
      <w:r w:rsidR="00D22523" w:rsidRPr="00746F50">
        <w:t>дополнять</w:t>
      </w:r>
      <w:r w:rsidR="00D22523" w:rsidRPr="00746F50">
        <w:rPr>
          <w:spacing w:val="-11"/>
        </w:rPr>
        <w:t xml:space="preserve"> </w:t>
      </w:r>
      <w:r w:rsidR="00D22523" w:rsidRPr="00746F50">
        <w:t>результаты</w:t>
      </w:r>
      <w:r w:rsidR="00D22523" w:rsidRPr="00746F50">
        <w:rPr>
          <w:spacing w:val="-10"/>
        </w:rPr>
        <w:t xml:space="preserve"> </w:t>
      </w:r>
      <w:r w:rsidR="00D22523" w:rsidRPr="00746F50">
        <w:t>обучения</w:t>
      </w:r>
      <w:r w:rsidR="00D22523" w:rsidRPr="00746F50">
        <w:rPr>
          <w:spacing w:val="-18"/>
        </w:rPr>
        <w:t xml:space="preserve"> </w:t>
      </w:r>
      <w:r w:rsidR="00D22523" w:rsidRPr="00746F50">
        <w:t>по</w:t>
      </w:r>
      <w:r w:rsidR="00D22523" w:rsidRPr="00746F50">
        <w:rPr>
          <w:spacing w:val="-24"/>
        </w:rPr>
        <w:t xml:space="preserve"> </w:t>
      </w:r>
      <w:r w:rsidR="00D22523" w:rsidRPr="00746F50">
        <w:t>модулям</w:t>
      </w:r>
      <w:r w:rsidR="00D22523" w:rsidRPr="00746F50">
        <w:rPr>
          <w:spacing w:val="-15"/>
        </w:rPr>
        <w:t xml:space="preserve"> </w:t>
      </w:r>
      <w:r w:rsidR="00D22523" w:rsidRPr="00746F50">
        <w:t>и</w:t>
      </w:r>
      <w:r w:rsidR="00D22523" w:rsidRPr="00746F50">
        <w:rPr>
          <w:spacing w:val="-30"/>
        </w:rPr>
        <w:t xml:space="preserve"> </w:t>
      </w:r>
      <w:r w:rsidR="00D22523" w:rsidRPr="00746F50">
        <w:t>учебным дисциплинам государственного компонента, установленные типовыми учебными программами по учебным</w:t>
      </w:r>
      <w:r w:rsidR="00D22523" w:rsidRPr="00746F50">
        <w:rPr>
          <w:spacing w:val="24"/>
        </w:rPr>
        <w:t xml:space="preserve"> </w:t>
      </w:r>
      <w:r w:rsidR="00D22523" w:rsidRPr="00746F50">
        <w:t>дисциплинам.</w:t>
      </w:r>
    </w:p>
    <w:p w14:paraId="5D498BAB" w14:textId="1C17B49C" w:rsidR="00CC0722" w:rsidRPr="00746F50" w:rsidRDefault="00934765" w:rsidP="00C826FD">
      <w:pPr>
        <w:pStyle w:val="a3"/>
        <w:ind w:firstLine="720"/>
        <w:jc w:val="both"/>
      </w:pPr>
      <w:r w:rsidRPr="00746F50">
        <w:t>29</w:t>
      </w:r>
      <w:r w:rsidR="004862D3" w:rsidRPr="00746F50">
        <w:t xml:space="preserve">. Результаты </w:t>
      </w:r>
      <w:r w:rsidR="00D22523" w:rsidRPr="00746F50">
        <w:t>обучения должны быть соотнесены с требуемыми результатами освоения содержания образовательной программы высшего образования I ступени (компетенциями).</w:t>
      </w:r>
    </w:p>
    <w:p w14:paraId="6980028C" w14:textId="0A5BF50C" w:rsidR="00CC0722" w:rsidRPr="00746F50" w:rsidRDefault="00934765" w:rsidP="00C826FD">
      <w:pPr>
        <w:pStyle w:val="a3"/>
        <w:ind w:firstLine="720"/>
        <w:jc w:val="both"/>
      </w:pPr>
      <w:r w:rsidRPr="00746F50">
        <w:t>30</w:t>
      </w:r>
      <w:r w:rsidR="004862D3" w:rsidRPr="00746F50">
        <w:rPr>
          <w:spacing w:val="-2"/>
        </w:rPr>
        <w:t xml:space="preserve">. Совокупность </w:t>
      </w:r>
      <w:r w:rsidR="00D22523" w:rsidRPr="00746F50">
        <w:t>запланированных результатов обучения должна обеспечивать выпускнику формирование всех УК и БПК, установленных настоящим образовательным стандартом, а также всех дополнительных универсальных компетенций и специализированных компетенций, установленных учреждением высшего образования</w:t>
      </w:r>
      <w:r w:rsidR="00D22523" w:rsidRPr="00746F50">
        <w:rPr>
          <w:spacing w:val="63"/>
        </w:rPr>
        <w:t xml:space="preserve"> </w:t>
      </w:r>
      <w:r w:rsidR="00D22523" w:rsidRPr="00746F50">
        <w:t>самостоятельно.</w:t>
      </w:r>
    </w:p>
    <w:p w14:paraId="26318A3F" w14:textId="77777777" w:rsidR="00722029" w:rsidRPr="00746F50" w:rsidRDefault="00722029" w:rsidP="004862D3">
      <w:pPr>
        <w:widowControl/>
        <w:autoSpaceDE/>
        <w:autoSpaceDN/>
        <w:spacing w:line="235" w:lineRule="auto"/>
        <w:jc w:val="center"/>
        <w:rPr>
          <w:b/>
          <w:bCs/>
          <w:sz w:val="30"/>
          <w:szCs w:val="30"/>
          <w:lang w:eastAsia="ru-RU"/>
        </w:rPr>
      </w:pPr>
      <w:bookmarkStart w:id="0" w:name="_Hlk70607888"/>
    </w:p>
    <w:p w14:paraId="1BFB5871" w14:textId="77777777" w:rsidR="005D72B5" w:rsidRDefault="005D72B5" w:rsidP="004862D3">
      <w:pPr>
        <w:widowControl/>
        <w:autoSpaceDE/>
        <w:autoSpaceDN/>
        <w:spacing w:line="235" w:lineRule="auto"/>
        <w:jc w:val="center"/>
        <w:rPr>
          <w:b/>
          <w:bCs/>
          <w:sz w:val="30"/>
          <w:szCs w:val="30"/>
          <w:lang w:eastAsia="ru-RU"/>
        </w:rPr>
      </w:pPr>
    </w:p>
    <w:p w14:paraId="147CA8B1" w14:textId="77777777" w:rsidR="005D72B5" w:rsidRDefault="005D72B5" w:rsidP="004862D3">
      <w:pPr>
        <w:widowControl/>
        <w:autoSpaceDE/>
        <w:autoSpaceDN/>
        <w:spacing w:line="235" w:lineRule="auto"/>
        <w:jc w:val="center"/>
        <w:rPr>
          <w:b/>
          <w:bCs/>
          <w:sz w:val="30"/>
          <w:szCs w:val="30"/>
          <w:lang w:eastAsia="ru-RU"/>
        </w:rPr>
      </w:pPr>
    </w:p>
    <w:p w14:paraId="0D604647" w14:textId="77777777" w:rsidR="005D72B5" w:rsidRDefault="005D72B5" w:rsidP="004862D3">
      <w:pPr>
        <w:widowControl/>
        <w:autoSpaceDE/>
        <w:autoSpaceDN/>
        <w:spacing w:line="235" w:lineRule="auto"/>
        <w:jc w:val="center"/>
        <w:rPr>
          <w:b/>
          <w:bCs/>
          <w:sz w:val="30"/>
          <w:szCs w:val="30"/>
          <w:lang w:eastAsia="ru-RU"/>
        </w:rPr>
      </w:pPr>
    </w:p>
    <w:p w14:paraId="00EDFA43" w14:textId="77777777" w:rsidR="004862D3" w:rsidRPr="00746F50" w:rsidRDefault="004862D3" w:rsidP="004862D3">
      <w:pPr>
        <w:widowControl/>
        <w:autoSpaceDE/>
        <w:autoSpaceDN/>
        <w:spacing w:line="235" w:lineRule="auto"/>
        <w:jc w:val="center"/>
        <w:rPr>
          <w:b/>
          <w:bCs/>
          <w:sz w:val="30"/>
          <w:szCs w:val="30"/>
          <w:lang w:eastAsia="ru-RU"/>
        </w:rPr>
      </w:pPr>
      <w:r w:rsidRPr="00746F50">
        <w:rPr>
          <w:b/>
          <w:bCs/>
          <w:sz w:val="30"/>
          <w:szCs w:val="30"/>
          <w:lang w:eastAsia="ru-RU"/>
        </w:rPr>
        <w:lastRenderedPageBreak/>
        <w:t>ГЛАВА 6</w:t>
      </w:r>
    </w:p>
    <w:p w14:paraId="44A6852D" w14:textId="77777777" w:rsidR="004862D3" w:rsidRPr="00746F50" w:rsidRDefault="004862D3" w:rsidP="004862D3">
      <w:pPr>
        <w:widowControl/>
        <w:autoSpaceDE/>
        <w:autoSpaceDN/>
        <w:spacing w:line="235" w:lineRule="auto"/>
        <w:jc w:val="center"/>
        <w:rPr>
          <w:rFonts w:asciiTheme="minorHAnsi" w:hAnsiTheme="minorHAnsi"/>
          <w:b/>
          <w:bCs/>
          <w:spacing w:val="-10"/>
          <w:sz w:val="30"/>
          <w:szCs w:val="30"/>
          <w:lang w:eastAsia="ru-RU"/>
        </w:rPr>
      </w:pPr>
      <w:r w:rsidRPr="00746F50">
        <w:rPr>
          <w:rFonts w:ascii="Times New Roman Полужирный" w:hAnsi="Times New Roman Полужирный"/>
          <w:b/>
          <w:bCs/>
          <w:spacing w:val="-10"/>
          <w:sz w:val="30"/>
          <w:szCs w:val="30"/>
          <w:lang w:eastAsia="ru-RU"/>
        </w:rPr>
        <w:t>ТРЕБОВАНИЯ К ОРГАНИЗАЦИИ ОБРАЗОВАТЕЛЬНОГО ПРОЦЕССА</w:t>
      </w:r>
    </w:p>
    <w:p w14:paraId="434FF69E" w14:textId="77777777" w:rsidR="004862D3" w:rsidRPr="00746F50" w:rsidRDefault="004862D3" w:rsidP="004862D3">
      <w:pPr>
        <w:widowControl/>
        <w:autoSpaceDE/>
        <w:autoSpaceDN/>
        <w:spacing w:line="235" w:lineRule="auto"/>
        <w:jc w:val="center"/>
        <w:rPr>
          <w:rFonts w:asciiTheme="minorHAnsi" w:hAnsiTheme="minorHAnsi"/>
          <w:b/>
          <w:bCs/>
          <w:spacing w:val="-10"/>
          <w:sz w:val="20"/>
          <w:szCs w:val="20"/>
          <w:lang w:eastAsia="ru-RU"/>
        </w:rPr>
      </w:pPr>
    </w:p>
    <w:bookmarkEnd w:id="0"/>
    <w:p w14:paraId="61149C3E" w14:textId="30241180" w:rsidR="0083141F" w:rsidRPr="00746F50" w:rsidRDefault="00934765" w:rsidP="0083141F">
      <w:pPr>
        <w:pStyle w:val="a3"/>
        <w:tabs>
          <w:tab w:val="left" w:pos="3752"/>
          <w:tab w:val="left" w:pos="5420"/>
          <w:tab w:val="left" w:pos="7272"/>
          <w:tab w:val="left" w:pos="8709"/>
        </w:tabs>
        <w:ind w:firstLine="720"/>
        <w:jc w:val="both"/>
        <w:rPr>
          <w:noProof/>
          <w:lang w:eastAsia="ru-RU"/>
        </w:rPr>
      </w:pPr>
      <w:r w:rsidRPr="00746F50">
        <w:t>31</w:t>
      </w:r>
      <w:r w:rsidR="00D313F5" w:rsidRPr="00746F50">
        <w:t xml:space="preserve">. Педагогические </w:t>
      </w:r>
      <w:r w:rsidR="00D22523" w:rsidRPr="00746F50">
        <w:t>работники</w:t>
      </w:r>
      <w:r w:rsidR="00C826FD" w:rsidRPr="00746F50">
        <w:t xml:space="preserve"> </w:t>
      </w:r>
      <w:r w:rsidR="00D22523" w:rsidRPr="00746F50">
        <w:t>учреждения</w:t>
      </w:r>
      <w:r w:rsidR="00C826FD" w:rsidRPr="00746F50">
        <w:t xml:space="preserve"> </w:t>
      </w:r>
      <w:r w:rsidR="00D22523" w:rsidRPr="00746F50">
        <w:t>высшего</w:t>
      </w:r>
      <w:r w:rsidR="00C826FD" w:rsidRPr="00746F50">
        <w:t xml:space="preserve"> </w:t>
      </w:r>
      <w:r w:rsidR="00D22523" w:rsidRPr="00746F50">
        <w:t>образования</w:t>
      </w:r>
      <w:r w:rsidR="00C826FD" w:rsidRPr="00746F50">
        <w:t xml:space="preserve"> </w:t>
      </w:r>
      <w:r w:rsidR="0083141F" w:rsidRPr="00746F50">
        <w:rPr>
          <w:noProof/>
          <w:lang w:eastAsia="ru-RU"/>
        </w:rPr>
        <w:t>должны:</w:t>
      </w:r>
    </w:p>
    <w:p w14:paraId="6EBAD11C" w14:textId="77777777" w:rsidR="00CC0722" w:rsidRPr="00746F50" w:rsidRDefault="00D22523" w:rsidP="0083141F">
      <w:pPr>
        <w:pStyle w:val="a3"/>
        <w:tabs>
          <w:tab w:val="left" w:pos="3752"/>
          <w:tab w:val="left" w:pos="5420"/>
          <w:tab w:val="left" w:pos="7272"/>
          <w:tab w:val="left" w:pos="8709"/>
        </w:tabs>
        <w:ind w:firstLine="720"/>
        <w:jc w:val="both"/>
      </w:pPr>
      <w:r w:rsidRPr="00746F50">
        <w:t>заниматься научно-методической деятельностью;</w:t>
      </w:r>
    </w:p>
    <w:p w14:paraId="0FF5102B" w14:textId="77777777" w:rsidR="00CC0722" w:rsidRPr="00746F50" w:rsidRDefault="00D22523" w:rsidP="00C826FD">
      <w:pPr>
        <w:pStyle w:val="a3"/>
        <w:ind w:firstLine="720"/>
        <w:jc w:val="both"/>
      </w:pPr>
      <w:r w:rsidRPr="00746F50">
        <w:t>владеть современными образовательными, в том числе информационными технологиями, необходимыми для организации образовательного процесса на должном уровне;</w:t>
      </w:r>
    </w:p>
    <w:p w14:paraId="4779F1CD" w14:textId="77777777" w:rsidR="00CC0722" w:rsidRPr="00746F50" w:rsidRDefault="00D22523" w:rsidP="00C826FD">
      <w:pPr>
        <w:pStyle w:val="a3"/>
        <w:ind w:firstLine="720"/>
        <w:jc w:val="both"/>
      </w:pPr>
      <w:r w:rsidRPr="00746F50">
        <w:t>обладать личностными качествами и компетенциями, позволяющими эффективно организовывать учебную и воспитательную работу со студентами, курсантами,</w:t>
      </w:r>
      <w:r w:rsidRPr="00746F50">
        <w:rPr>
          <w:spacing w:val="61"/>
        </w:rPr>
        <w:t xml:space="preserve"> </w:t>
      </w:r>
      <w:r w:rsidRPr="00746F50">
        <w:t>слушателями.</w:t>
      </w:r>
    </w:p>
    <w:p w14:paraId="2C3E1772" w14:textId="4E0FAA85" w:rsidR="00CC0722" w:rsidRPr="00746F50" w:rsidRDefault="00D22523" w:rsidP="00C826FD">
      <w:pPr>
        <w:pStyle w:val="a3"/>
        <w:ind w:firstLine="720"/>
        <w:jc w:val="both"/>
      </w:pPr>
      <w:r w:rsidRPr="00746F50">
        <w:t>Для чтения лекций по решению совета учреждения высшего образования (совета факультета) могут привлекаться старшие преподаватели, имеющие опыт научно-педагогической работы</w:t>
      </w:r>
      <w:bookmarkStart w:id="1" w:name="_GoBack"/>
      <w:r w:rsidR="00AD259F" w:rsidRPr="00AD259F">
        <w:t>, как правило,</w:t>
      </w:r>
      <w:bookmarkEnd w:id="1"/>
      <w:r w:rsidR="00AD259F" w:rsidRPr="00AD259F">
        <w:t xml:space="preserve"> </w:t>
      </w:r>
      <w:r w:rsidRPr="00746F50">
        <w:t>не менее 5 лет.</w:t>
      </w:r>
    </w:p>
    <w:p w14:paraId="65163F50" w14:textId="77777777" w:rsidR="00CC0722" w:rsidRPr="00746F50" w:rsidRDefault="00D22523" w:rsidP="0083141F">
      <w:pPr>
        <w:pStyle w:val="a3"/>
        <w:ind w:firstLine="720"/>
        <w:jc w:val="both"/>
      </w:pPr>
      <w:r w:rsidRPr="00746F50">
        <w:t>Доля штатных научно-педагогических работников должна составлять</w:t>
      </w:r>
    </w:p>
    <w:p w14:paraId="2187C42B" w14:textId="77777777" w:rsidR="00CC0722" w:rsidRPr="00746F50" w:rsidRDefault="00D22523" w:rsidP="0083141F">
      <w:pPr>
        <w:pStyle w:val="a3"/>
        <w:ind w:firstLine="720"/>
        <w:jc w:val="both"/>
      </w:pPr>
      <w:r w:rsidRPr="00746F50">
        <w:t>не менее 50 процентов от общего количества педагогических работников учреждения высшего образования.</w:t>
      </w:r>
    </w:p>
    <w:p w14:paraId="707D72DF" w14:textId="77777777" w:rsidR="00CC0722" w:rsidRPr="00746F50" w:rsidRDefault="00D22523" w:rsidP="0083141F">
      <w:pPr>
        <w:pStyle w:val="a3"/>
        <w:ind w:firstLine="720"/>
        <w:jc w:val="both"/>
      </w:pPr>
      <w:r w:rsidRPr="00746F50">
        <w:t>Для осуществления образовательного процесса (чтение лекций, руководство дипломными проектами (дипломными работами) и др.)</w:t>
      </w:r>
      <w:r w:rsidRPr="00746F50">
        <w:rPr>
          <w:spacing w:val="-31"/>
        </w:rPr>
        <w:t xml:space="preserve"> </w:t>
      </w:r>
      <w:r w:rsidRPr="00746F50">
        <w:t>могут привлекаться ведущие специалисты реального сектора экономики</w:t>
      </w:r>
      <w:r w:rsidRPr="00746F50">
        <w:rPr>
          <w:spacing w:val="61"/>
        </w:rPr>
        <w:t xml:space="preserve"> </w:t>
      </w:r>
      <w:r w:rsidRPr="00746F50">
        <w:t>без</w:t>
      </w:r>
      <w:r w:rsidR="0083141F" w:rsidRPr="00746F50">
        <w:t xml:space="preserve"> </w:t>
      </w:r>
      <w:r w:rsidRPr="00746F50">
        <w:t>ученой степени и ученого звания, деятельность которых связана со специальностью высшего образования I ступени.</w:t>
      </w:r>
    </w:p>
    <w:p w14:paraId="31D155D3" w14:textId="3010AF0E" w:rsidR="00CC0722" w:rsidRPr="00746F50" w:rsidRDefault="00934765" w:rsidP="0083141F">
      <w:pPr>
        <w:pStyle w:val="a3"/>
        <w:ind w:firstLine="709"/>
        <w:jc w:val="both"/>
      </w:pPr>
      <w:r w:rsidRPr="00746F50">
        <w:t xml:space="preserve">32. </w:t>
      </w:r>
      <w:r w:rsidR="00D22523" w:rsidRPr="00746F50">
        <w:t>Учреждение высшего образования должно</w:t>
      </w:r>
      <w:r w:rsidR="00D22523" w:rsidRPr="00746F50">
        <w:rPr>
          <w:spacing w:val="64"/>
        </w:rPr>
        <w:t xml:space="preserve"> </w:t>
      </w:r>
      <w:r w:rsidR="00D22523" w:rsidRPr="00746F50">
        <w:t>располагать:</w:t>
      </w:r>
    </w:p>
    <w:p w14:paraId="46D6555F" w14:textId="77777777" w:rsidR="00CC0722" w:rsidRPr="00746F50" w:rsidRDefault="00D22523" w:rsidP="0083141F">
      <w:pPr>
        <w:pStyle w:val="a3"/>
        <w:ind w:firstLine="709"/>
        <w:jc w:val="both"/>
      </w:pPr>
      <w:r w:rsidRPr="00746F50">
        <w:t>материально-технической базой, необходимой для организации образовательного процесса, самостоятельной работы и развития личности студента, курсанта, слушателя;</w:t>
      </w:r>
    </w:p>
    <w:p w14:paraId="2795FDF2" w14:textId="77777777" w:rsidR="00CC0722" w:rsidRPr="00746F50" w:rsidRDefault="00D22523" w:rsidP="0083141F">
      <w:pPr>
        <w:pStyle w:val="a3"/>
        <w:ind w:firstLine="709"/>
        <w:jc w:val="both"/>
      </w:pPr>
      <w:r w:rsidRPr="00746F50">
        <w:t>средствами обучения, необходимыми для реализации образовательной программы высшего образования I ступени (приборы, оборудование, инструменты, учебно-наглядные пособия, компьютеры, компьютерные сети, аудиовизуальные средства и иные материальные объекты).</w:t>
      </w:r>
    </w:p>
    <w:p w14:paraId="403BFDFD" w14:textId="77777777" w:rsidR="00CC0722" w:rsidRPr="00746F50" w:rsidRDefault="00D22523" w:rsidP="0083141F">
      <w:pPr>
        <w:pStyle w:val="a3"/>
        <w:ind w:firstLine="709"/>
        <w:jc w:val="both"/>
      </w:pPr>
      <w:r w:rsidRPr="00746F50">
        <w:t>Функционирование информационно-образовательной среды учреждения высшего образования обеспечивается соответствующими средствами информационно-коммуникационных технологий и должно соответствовать законодательству.</w:t>
      </w:r>
    </w:p>
    <w:p w14:paraId="588B9AEA" w14:textId="77777777" w:rsidR="00CC0722" w:rsidRPr="00746F50" w:rsidRDefault="00D22523" w:rsidP="0083141F">
      <w:pPr>
        <w:pStyle w:val="a3"/>
        <w:ind w:firstLine="709"/>
        <w:jc w:val="both"/>
      </w:pPr>
      <w:r w:rsidRPr="00746F50">
        <w:t>Обучающиеся</w:t>
      </w:r>
      <w:r w:rsidRPr="00746F50">
        <w:rPr>
          <w:spacing w:val="-22"/>
        </w:rPr>
        <w:t xml:space="preserve"> </w:t>
      </w:r>
      <w:r w:rsidRPr="00746F50">
        <w:t>из</w:t>
      </w:r>
      <w:r w:rsidRPr="00746F50">
        <w:rPr>
          <w:spacing w:val="-33"/>
        </w:rPr>
        <w:t xml:space="preserve"> </w:t>
      </w:r>
      <w:r w:rsidRPr="00746F50">
        <w:t>числа</w:t>
      </w:r>
      <w:r w:rsidRPr="00746F50">
        <w:rPr>
          <w:spacing w:val="-25"/>
        </w:rPr>
        <w:t xml:space="preserve"> </w:t>
      </w:r>
      <w:r w:rsidRPr="00746F50">
        <w:t>лиц</w:t>
      </w:r>
      <w:r w:rsidRPr="00746F50">
        <w:rPr>
          <w:spacing w:val="-29"/>
        </w:rPr>
        <w:t xml:space="preserve"> </w:t>
      </w:r>
      <w:r w:rsidRPr="00746F50">
        <w:t>с</w:t>
      </w:r>
      <w:r w:rsidRPr="00746F50">
        <w:rPr>
          <w:spacing w:val="-33"/>
        </w:rPr>
        <w:t xml:space="preserve"> </w:t>
      </w:r>
      <w:r w:rsidRPr="00746F50">
        <w:t>ограниченными</w:t>
      </w:r>
      <w:r w:rsidRPr="00746F50">
        <w:rPr>
          <w:spacing w:val="-10"/>
        </w:rPr>
        <w:t xml:space="preserve"> </w:t>
      </w:r>
      <w:r w:rsidRPr="00746F50">
        <w:t>возможностями</w:t>
      </w:r>
      <w:r w:rsidRPr="00746F50">
        <w:rPr>
          <w:spacing w:val="-10"/>
        </w:rPr>
        <w:t xml:space="preserve"> </w:t>
      </w:r>
      <w:r w:rsidRPr="00746F50">
        <w:t>должны быть обеспечены адаптированными печатными и (или) электронными образовательными</w:t>
      </w:r>
      <w:r w:rsidRPr="00746F50">
        <w:rPr>
          <w:spacing w:val="-6"/>
        </w:rPr>
        <w:t xml:space="preserve"> </w:t>
      </w:r>
      <w:r w:rsidRPr="00746F50">
        <w:t>ресурсами.</w:t>
      </w:r>
    </w:p>
    <w:p w14:paraId="7EC2F233" w14:textId="774346B4" w:rsidR="00CC0722" w:rsidRPr="00746F50" w:rsidRDefault="00D22523" w:rsidP="0083141F">
      <w:pPr>
        <w:pStyle w:val="a3"/>
        <w:ind w:firstLine="709"/>
        <w:jc w:val="both"/>
      </w:pPr>
      <w:r w:rsidRPr="00746F50">
        <w:t xml:space="preserve">В случае применения дистанционных образовательных технологий </w:t>
      </w:r>
      <w:r w:rsidRPr="00746F50">
        <w:rPr>
          <w:w w:val="95"/>
        </w:rPr>
        <w:t xml:space="preserve">допускается замена специально оборудованных помещений их виртуальными </w:t>
      </w:r>
      <w:r w:rsidRPr="00746F50">
        <w:t xml:space="preserve">аналогами, позволяющими обучающимся приобрести компетенции, определенные в </w:t>
      </w:r>
      <w:r w:rsidR="00FB5576" w:rsidRPr="00746F50">
        <w:t>главе 4</w:t>
      </w:r>
      <w:r w:rsidRPr="00746F50">
        <w:t xml:space="preserve"> настоящего образовательного стандарта.</w:t>
      </w:r>
    </w:p>
    <w:p w14:paraId="17D27DA6" w14:textId="77777777" w:rsidR="00CC0722" w:rsidRPr="00746F50" w:rsidRDefault="00D22523" w:rsidP="0083141F">
      <w:pPr>
        <w:pStyle w:val="a3"/>
        <w:ind w:firstLine="709"/>
        <w:jc w:val="both"/>
      </w:pPr>
      <w:r w:rsidRPr="00746F50">
        <w:t>Требования к реализации образовательных программ высшего образования I ступени в сетевой форме должны о</w:t>
      </w:r>
      <w:r w:rsidRPr="00AD259F">
        <w:t>беспечиваться</w:t>
      </w:r>
      <w:r w:rsidRPr="00746F50">
        <w:t xml:space="preserve"> </w:t>
      </w:r>
      <w:r w:rsidRPr="00746F50">
        <w:lastRenderedPageBreak/>
        <w:t>совокупностью ресурсов материально-технического обеспечения, представляемых учреждениями высшего образования (организациями), участвующими в реализации программы высшего образования I ступени в сетевой форме.</w:t>
      </w:r>
    </w:p>
    <w:p w14:paraId="23949E0E" w14:textId="198E49AE" w:rsidR="00CC0722" w:rsidRPr="00746F50" w:rsidRDefault="00934765" w:rsidP="0083141F">
      <w:pPr>
        <w:pStyle w:val="a3"/>
        <w:ind w:firstLine="709"/>
        <w:jc w:val="both"/>
      </w:pPr>
      <w:r w:rsidRPr="00746F50">
        <w:t>33</w:t>
      </w:r>
      <w:r w:rsidR="004862D3" w:rsidRPr="00746F50">
        <w:rPr>
          <w:lang w:eastAsia="ru-RU"/>
        </w:rPr>
        <w:t xml:space="preserve">. Научно-методическое </w:t>
      </w:r>
      <w:r w:rsidR="00D22523" w:rsidRPr="00746F50">
        <w:t>обеспечение образовательного процесса должно соответствовать следующим требованиям:</w:t>
      </w:r>
    </w:p>
    <w:p w14:paraId="178038C9" w14:textId="77777777" w:rsidR="00CC0722" w:rsidRPr="00746F50" w:rsidRDefault="00D22523" w:rsidP="0083141F">
      <w:pPr>
        <w:pStyle w:val="a3"/>
        <w:ind w:firstLine="709"/>
        <w:jc w:val="both"/>
      </w:pPr>
      <w:r w:rsidRPr="00746F50">
        <w:t>учебные дисциплины (модули) должны быть обеспечены современной учебной, справочной, иной литературой, учебными программами, учебно-методической документацией, учебно- методическими, информационно-аналитическими материалами, в том числе в электронном виде;</w:t>
      </w:r>
    </w:p>
    <w:p w14:paraId="2D0F2540" w14:textId="77777777" w:rsidR="00CC0722" w:rsidRPr="00746F50" w:rsidRDefault="00D22523" w:rsidP="0083141F">
      <w:pPr>
        <w:pStyle w:val="a3"/>
        <w:ind w:firstLine="709"/>
        <w:jc w:val="both"/>
      </w:pPr>
      <w:r w:rsidRPr="00746F50">
        <w:t>должен быть обеспечен доступ для каждого студента, курсанта, слушателя к библиотечным фондам, электронным средствам обучения,</w:t>
      </w:r>
    </w:p>
    <w:p w14:paraId="3914E4DD" w14:textId="77777777" w:rsidR="00CC0722" w:rsidRPr="00746F50" w:rsidRDefault="00D22523" w:rsidP="0083141F">
      <w:pPr>
        <w:pStyle w:val="a3"/>
        <w:ind w:firstLine="720"/>
        <w:jc w:val="both"/>
      </w:pPr>
      <w:r w:rsidRPr="00746F50">
        <w:t>электронным информационным ресурсам (локального доступа, удаленного доступа) по всем учебным дисциплинам</w:t>
      </w:r>
      <w:r w:rsidRPr="00746F50">
        <w:rPr>
          <w:spacing w:val="62"/>
        </w:rPr>
        <w:t xml:space="preserve"> </w:t>
      </w:r>
      <w:r w:rsidRPr="00746F50">
        <w:t>(модулям).</w:t>
      </w:r>
    </w:p>
    <w:p w14:paraId="719CB93D" w14:textId="77777777" w:rsidR="00CC0722" w:rsidRPr="00746F50" w:rsidRDefault="00D22523" w:rsidP="0083141F">
      <w:pPr>
        <w:pStyle w:val="a3"/>
        <w:ind w:firstLine="720"/>
        <w:jc w:val="both"/>
      </w:pPr>
      <w:r w:rsidRPr="00746F50">
        <w:t xml:space="preserve">Научно-методическое обеспечение должно быть ориентировано на разработку и внедрение в образовательный процесс инновационных образовательных технологий, адекватных </w:t>
      </w:r>
      <w:r w:rsidR="00A40442" w:rsidRPr="00746F50">
        <w:t>компетентностному</w:t>
      </w:r>
      <w:r w:rsidRPr="00746F50">
        <w:t xml:space="preserve"> подходу (креативного и диалогового обучения, вариативных моделей самостоятельной работы, модульных и рейтинговых систем обучения, тестовых и других систем оценивания уровня компетенций и т.</w:t>
      </w:r>
      <w:r w:rsidRPr="00746F50">
        <w:rPr>
          <w:spacing w:val="59"/>
        </w:rPr>
        <w:t xml:space="preserve"> </w:t>
      </w:r>
      <w:r w:rsidRPr="00746F50">
        <w:t>п.).</w:t>
      </w:r>
    </w:p>
    <w:p w14:paraId="247B59E4" w14:textId="77777777" w:rsidR="00CC0722" w:rsidRPr="00746F50" w:rsidRDefault="00D22523" w:rsidP="0083141F">
      <w:pPr>
        <w:pStyle w:val="a3"/>
        <w:ind w:firstLine="720"/>
        <w:jc w:val="both"/>
      </w:pPr>
      <w:r w:rsidRPr="00746F50">
        <w:t>Обязательным элементом научно-методического обеспечения образовательного процесса является размещенный на сайте учреждения высшего образования каталог учебных дисциплин (модулей), который удовлетворяет следующим требованиям:</w:t>
      </w:r>
    </w:p>
    <w:p w14:paraId="2B3435B4" w14:textId="77777777" w:rsidR="00CC0722" w:rsidRPr="00746F50" w:rsidRDefault="00D22523" w:rsidP="0083141F">
      <w:pPr>
        <w:pStyle w:val="a3"/>
        <w:ind w:firstLine="720"/>
        <w:jc w:val="both"/>
      </w:pPr>
      <w:r w:rsidRPr="00746F50">
        <w:t>включает</w:t>
      </w:r>
      <w:r w:rsidRPr="00746F50">
        <w:rPr>
          <w:spacing w:val="-31"/>
        </w:rPr>
        <w:t xml:space="preserve"> </w:t>
      </w:r>
      <w:r w:rsidRPr="00746F50">
        <w:t>в</w:t>
      </w:r>
      <w:r w:rsidRPr="00746F50">
        <w:rPr>
          <w:spacing w:val="-39"/>
        </w:rPr>
        <w:t xml:space="preserve"> </w:t>
      </w:r>
      <w:r w:rsidRPr="00746F50">
        <w:t>себя</w:t>
      </w:r>
      <w:r w:rsidRPr="00746F50">
        <w:rPr>
          <w:spacing w:val="-35"/>
        </w:rPr>
        <w:t xml:space="preserve"> </w:t>
      </w:r>
      <w:r w:rsidRPr="00746F50">
        <w:t>удобную</w:t>
      </w:r>
      <w:r w:rsidRPr="00746F50">
        <w:rPr>
          <w:spacing w:val="-34"/>
        </w:rPr>
        <w:t xml:space="preserve"> </w:t>
      </w:r>
      <w:r w:rsidRPr="00746F50">
        <w:t>в</w:t>
      </w:r>
      <w:r w:rsidRPr="00746F50">
        <w:rPr>
          <w:spacing w:val="-38"/>
        </w:rPr>
        <w:t xml:space="preserve"> </w:t>
      </w:r>
      <w:r w:rsidRPr="00746F50">
        <w:t>использовании</w:t>
      </w:r>
      <w:r w:rsidRPr="00746F50">
        <w:rPr>
          <w:spacing w:val="-26"/>
        </w:rPr>
        <w:t xml:space="preserve"> </w:t>
      </w:r>
      <w:r w:rsidRPr="00746F50">
        <w:t>и</w:t>
      </w:r>
      <w:r w:rsidRPr="00746F50">
        <w:rPr>
          <w:spacing w:val="-37"/>
        </w:rPr>
        <w:t xml:space="preserve"> </w:t>
      </w:r>
      <w:r w:rsidRPr="00746F50">
        <w:t>актуальную</w:t>
      </w:r>
      <w:r w:rsidRPr="00746F50">
        <w:rPr>
          <w:spacing w:val="-26"/>
        </w:rPr>
        <w:t xml:space="preserve"> </w:t>
      </w:r>
      <w:r w:rsidRPr="00746F50">
        <w:t>информацию, доступную</w:t>
      </w:r>
      <w:r w:rsidRPr="00746F50">
        <w:rPr>
          <w:spacing w:val="-17"/>
        </w:rPr>
        <w:t xml:space="preserve"> </w:t>
      </w:r>
      <w:r w:rsidRPr="00746F50">
        <w:t>для</w:t>
      </w:r>
      <w:r w:rsidRPr="00746F50">
        <w:rPr>
          <w:spacing w:val="-27"/>
        </w:rPr>
        <w:t xml:space="preserve"> </w:t>
      </w:r>
      <w:r w:rsidRPr="00746F50">
        <w:t>абитуриентов</w:t>
      </w:r>
      <w:r w:rsidRPr="00746F50">
        <w:rPr>
          <w:spacing w:val="-15"/>
        </w:rPr>
        <w:t xml:space="preserve"> </w:t>
      </w:r>
      <w:r w:rsidRPr="00746F50">
        <w:t>на</w:t>
      </w:r>
      <w:r w:rsidRPr="00746F50">
        <w:rPr>
          <w:spacing w:val="-32"/>
        </w:rPr>
        <w:t xml:space="preserve"> </w:t>
      </w:r>
      <w:r w:rsidRPr="00746F50">
        <w:t>этапе</w:t>
      </w:r>
      <w:r w:rsidRPr="00746F50">
        <w:rPr>
          <w:spacing w:val="-24"/>
        </w:rPr>
        <w:t xml:space="preserve"> </w:t>
      </w:r>
      <w:r w:rsidRPr="00746F50">
        <w:t>вступительной</w:t>
      </w:r>
      <w:r w:rsidRPr="00746F50">
        <w:rPr>
          <w:spacing w:val="-16"/>
        </w:rPr>
        <w:t xml:space="preserve"> </w:t>
      </w:r>
      <w:r w:rsidRPr="00746F50">
        <w:t>кампании,</w:t>
      </w:r>
      <w:r w:rsidRPr="00746F50">
        <w:rPr>
          <w:spacing w:val="-22"/>
        </w:rPr>
        <w:t xml:space="preserve"> </w:t>
      </w:r>
      <w:r w:rsidRPr="00746F50">
        <w:t>а</w:t>
      </w:r>
      <w:r w:rsidRPr="00746F50">
        <w:rPr>
          <w:spacing w:val="-33"/>
        </w:rPr>
        <w:t xml:space="preserve"> </w:t>
      </w:r>
      <w:r w:rsidRPr="00746F50">
        <w:t>также</w:t>
      </w:r>
      <w:r w:rsidRPr="00746F50">
        <w:rPr>
          <w:spacing w:val="-27"/>
        </w:rPr>
        <w:t xml:space="preserve"> </w:t>
      </w:r>
      <w:r w:rsidRPr="00746F50">
        <w:t>для студентов,</w:t>
      </w:r>
      <w:r w:rsidRPr="00746F50">
        <w:rPr>
          <w:spacing w:val="-33"/>
        </w:rPr>
        <w:t xml:space="preserve"> </w:t>
      </w:r>
      <w:r w:rsidRPr="00746F50">
        <w:t>курсантов, слушателей на протяжении всего периода обучения;</w:t>
      </w:r>
    </w:p>
    <w:p w14:paraId="0CFD04DF" w14:textId="77777777" w:rsidR="00CC0722" w:rsidRPr="00746F50" w:rsidRDefault="00D22523" w:rsidP="0083141F">
      <w:pPr>
        <w:pStyle w:val="a3"/>
        <w:tabs>
          <w:tab w:val="left" w:pos="1766"/>
          <w:tab w:val="left" w:pos="2456"/>
          <w:tab w:val="left" w:pos="3193"/>
          <w:tab w:val="left" w:pos="4454"/>
          <w:tab w:val="left" w:pos="4541"/>
          <w:tab w:val="left" w:pos="6411"/>
          <w:tab w:val="left" w:pos="6677"/>
          <w:tab w:val="left" w:pos="8041"/>
          <w:tab w:val="left" w:pos="8698"/>
          <w:tab w:val="left" w:pos="9119"/>
          <w:tab w:val="left" w:pos="9436"/>
        </w:tabs>
        <w:ind w:firstLine="720"/>
        <w:jc w:val="both"/>
      </w:pPr>
      <w:r w:rsidRPr="00746F50">
        <w:t>представляется на одном из национальных языков и английском языке; описание каждой учебной дисциплины (модуля) содержит краткое содержание,</w:t>
      </w:r>
      <w:r w:rsidR="0083141F" w:rsidRPr="00746F50">
        <w:t xml:space="preserve"> </w:t>
      </w:r>
      <w:r w:rsidRPr="00746F50">
        <w:t>формируемые</w:t>
      </w:r>
      <w:r w:rsidR="0083141F" w:rsidRPr="00746F50">
        <w:t xml:space="preserve"> </w:t>
      </w:r>
      <w:r w:rsidRPr="00746F50">
        <w:t>компетенции,</w:t>
      </w:r>
      <w:r w:rsidR="0083141F" w:rsidRPr="00746F50">
        <w:t xml:space="preserve"> </w:t>
      </w:r>
      <w:r w:rsidRPr="00746F50">
        <w:t>результаты</w:t>
      </w:r>
      <w:r w:rsidR="0083141F" w:rsidRPr="00746F50">
        <w:t xml:space="preserve"> </w:t>
      </w:r>
      <w:r w:rsidRPr="00746F50">
        <w:t>обучения</w:t>
      </w:r>
      <w:r w:rsidR="0083141F" w:rsidRPr="00746F50">
        <w:t xml:space="preserve"> </w:t>
      </w:r>
      <w:r w:rsidRPr="00746F50">
        <w:t xml:space="preserve">(знать, </w:t>
      </w:r>
      <w:r w:rsidR="0083141F" w:rsidRPr="00746F50">
        <w:t xml:space="preserve">уметь, </w:t>
      </w:r>
      <w:r w:rsidRPr="00746F50">
        <w:t>владеть),</w:t>
      </w:r>
      <w:r w:rsidR="0083141F" w:rsidRPr="00746F50">
        <w:t xml:space="preserve"> семестр, </w:t>
      </w:r>
      <w:proofErr w:type="spellStart"/>
      <w:r w:rsidRPr="00746F50">
        <w:t>пререквизиты</w:t>
      </w:r>
      <w:proofErr w:type="spellEnd"/>
      <w:r w:rsidRPr="00746F50">
        <w:t>,</w:t>
      </w:r>
      <w:r w:rsidR="0083141F" w:rsidRPr="00746F50">
        <w:t xml:space="preserve"> </w:t>
      </w:r>
      <w:r w:rsidRPr="00746F50">
        <w:t>трудоемкость</w:t>
      </w:r>
      <w:r w:rsidR="0083141F" w:rsidRPr="00746F50">
        <w:t xml:space="preserve"> </w:t>
      </w:r>
      <w:r w:rsidRPr="00746F50">
        <w:t>в</w:t>
      </w:r>
      <w:r w:rsidR="0083141F" w:rsidRPr="00746F50">
        <w:t xml:space="preserve"> </w:t>
      </w:r>
      <w:r w:rsidRPr="00746F50">
        <w:t>зачетных единицах (кредитах), количество аудиторных часов и самостоятельной</w:t>
      </w:r>
      <w:r w:rsidR="0083141F" w:rsidRPr="00746F50">
        <w:t xml:space="preserve"> </w:t>
      </w:r>
      <w:r w:rsidRPr="00746F50">
        <w:t>работы, требования и формы текущей и промежуточной аттестации;</w:t>
      </w:r>
    </w:p>
    <w:p w14:paraId="61B0A79E" w14:textId="77777777" w:rsidR="00CC0722" w:rsidRPr="00746F50" w:rsidRDefault="00D22523" w:rsidP="0083141F">
      <w:pPr>
        <w:pStyle w:val="a3"/>
        <w:ind w:firstLine="720"/>
        <w:jc w:val="both"/>
      </w:pPr>
      <w:r w:rsidRPr="00746F50">
        <w:t>объем описания учебной дисциплины (модуля) составляет максимум одну страницу;</w:t>
      </w:r>
    </w:p>
    <w:p w14:paraId="511B329D" w14:textId="77777777" w:rsidR="00CC0722" w:rsidRPr="00746F50" w:rsidRDefault="00D22523" w:rsidP="0083141F">
      <w:pPr>
        <w:pStyle w:val="a3"/>
        <w:ind w:firstLine="720"/>
        <w:jc w:val="both"/>
      </w:pPr>
      <w:r w:rsidRPr="00746F50">
        <w:t>каталог учебных дисциплин (модулей) сопровождается структурной схемой образовательной программы высшего образования I ступени с зачетными единицами.</w:t>
      </w:r>
    </w:p>
    <w:p w14:paraId="1B717F30" w14:textId="77777777" w:rsidR="00CC0722" w:rsidRPr="00746F50" w:rsidRDefault="00D22523" w:rsidP="0083141F">
      <w:pPr>
        <w:pStyle w:val="a3"/>
        <w:ind w:firstLine="720"/>
        <w:jc w:val="both"/>
      </w:pPr>
      <w:r w:rsidRPr="00746F50">
        <w:t>Учреждения высшего образования вправе самостоятельно принимать решение о формате каталога учебных дисциплин (модулей) и последовательности представления информации.</w:t>
      </w:r>
    </w:p>
    <w:p w14:paraId="6C291938" w14:textId="77777777" w:rsidR="00CC0722" w:rsidRPr="00746F50" w:rsidRDefault="00D22523" w:rsidP="0083141F">
      <w:pPr>
        <w:pStyle w:val="a3"/>
        <w:tabs>
          <w:tab w:val="left" w:pos="3314"/>
        </w:tabs>
        <w:ind w:firstLine="720"/>
        <w:jc w:val="both"/>
      </w:pPr>
      <w:r w:rsidRPr="00746F50">
        <w:t xml:space="preserve">Требования к реализации образовательных программ высшего образования I ступени в сетевой форме должны обеспечиваться </w:t>
      </w:r>
      <w:r w:rsidRPr="00746F50">
        <w:rPr>
          <w:w w:val="95"/>
        </w:rPr>
        <w:t>совокупностью</w:t>
      </w:r>
      <w:r w:rsidR="0083141F" w:rsidRPr="00746F50">
        <w:rPr>
          <w:w w:val="95"/>
        </w:rPr>
        <w:t xml:space="preserve"> </w:t>
      </w:r>
      <w:r w:rsidRPr="00746F50">
        <w:t xml:space="preserve">ресурсов научно-методического обеспечения, </w:t>
      </w:r>
      <w:r w:rsidRPr="00746F50">
        <w:lastRenderedPageBreak/>
        <w:t>представляемых учреждениями высшего образования (организациями), участвующими в реализации программы высшего образования I ступени в сетевой</w:t>
      </w:r>
      <w:r w:rsidRPr="00746F50">
        <w:rPr>
          <w:spacing w:val="6"/>
        </w:rPr>
        <w:t xml:space="preserve"> </w:t>
      </w:r>
      <w:r w:rsidRPr="00746F50">
        <w:t>форме.</w:t>
      </w:r>
    </w:p>
    <w:p w14:paraId="3BAE8ABD" w14:textId="5F464EAF" w:rsidR="00CC0722" w:rsidRPr="00746F50" w:rsidRDefault="00934765" w:rsidP="0083141F">
      <w:pPr>
        <w:pStyle w:val="a3"/>
        <w:ind w:firstLine="720"/>
        <w:jc w:val="both"/>
      </w:pPr>
      <w:r w:rsidRPr="00746F50">
        <w:t>34.</w:t>
      </w:r>
      <w:r w:rsidR="00D22523" w:rsidRPr="00746F50">
        <w:t>Требования к организации самостоятельной работы</w:t>
      </w:r>
      <w:r w:rsidR="00D22523" w:rsidRPr="00746F50">
        <w:rPr>
          <w:spacing w:val="-20"/>
        </w:rPr>
        <w:t xml:space="preserve"> </w:t>
      </w:r>
      <w:r w:rsidR="00D22523" w:rsidRPr="00746F50">
        <w:t>устанавливаются законодательством.</w:t>
      </w:r>
    </w:p>
    <w:p w14:paraId="5BEB2D1D" w14:textId="149CFF73" w:rsidR="00CC0722" w:rsidRPr="00746F50" w:rsidRDefault="00934765" w:rsidP="0083141F">
      <w:pPr>
        <w:pStyle w:val="a3"/>
        <w:ind w:firstLine="720"/>
        <w:jc w:val="both"/>
      </w:pPr>
      <w:r w:rsidRPr="00746F50">
        <w:t xml:space="preserve">35. </w:t>
      </w:r>
      <w:r w:rsidR="00D22523" w:rsidRPr="00746F50">
        <w:t>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программно-планирующей документацией воспитания.</w:t>
      </w:r>
    </w:p>
    <w:p w14:paraId="615B88BB" w14:textId="27457B8C" w:rsidR="00CC0722" w:rsidRPr="00746F50" w:rsidRDefault="00934765" w:rsidP="0083141F">
      <w:pPr>
        <w:pStyle w:val="a3"/>
        <w:ind w:firstLine="720"/>
        <w:jc w:val="both"/>
      </w:pPr>
      <w:r w:rsidRPr="00746F50">
        <w:t xml:space="preserve">36. </w:t>
      </w:r>
      <w:r w:rsidR="00D22523" w:rsidRPr="00746F50">
        <w:t>Конкретные формы и процедуры промежуточного контроля знаний обучающихся по каждой учебной дисциплине разрабатываются соответствующей кафедрой учреждения высшего образования и отражаются в учебных программах учреждения высшего образования по учебным дисциплинам.</w:t>
      </w:r>
    </w:p>
    <w:p w14:paraId="0F9962D3" w14:textId="0AFDC2F8" w:rsidR="00CC0722" w:rsidRPr="00746F50" w:rsidRDefault="00934765" w:rsidP="0083141F">
      <w:pPr>
        <w:pStyle w:val="a3"/>
        <w:ind w:firstLine="720"/>
        <w:jc w:val="both"/>
      </w:pPr>
      <w:r w:rsidRPr="00746F50">
        <w:t>37</w:t>
      </w:r>
      <w:r w:rsidR="00AD4F8C" w:rsidRPr="00746F50">
        <w:t xml:space="preserve">. Для аттестации </w:t>
      </w:r>
      <w:r w:rsidR="00D22523" w:rsidRPr="00746F50">
        <w:t>обучающихся на соответствие их персональных достижений поэтапным или конечным требованиям образовательной программы высшего образования I ступени создаются фонды оценочных средств, включающие типовые задания, задания открытого типа, задания коммуникативного типа, контрольные работы, тесты, комплексные квалификационные задания, тематику курсовых проектов (курсовых работ), методические разработки по инновационным формам обучения и контроля за формированием компетенций, тематику и принципы составления эссе, формы анкет для проведения самооценки компетенций обучающихся и др. Фонды оценочных средств разрабатываются соответствующими кафедрами учреждения высшего образования.</w:t>
      </w:r>
    </w:p>
    <w:p w14:paraId="0A70F9EB" w14:textId="3DBB1A1A" w:rsidR="00CC0722" w:rsidRPr="00746F50" w:rsidRDefault="00934765" w:rsidP="0083141F">
      <w:pPr>
        <w:pStyle w:val="a3"/>
        <w:ind w:firstLine="720"/>
        <w:jc w:val="both"/>
      </w:pPr>
      <w:r w:rsidRPr="00746F50">
        <w:t>38</w:t>
      </w:r>
      <w:r w:rsidR="00AD4F8C" w:rsidRPr="00746F50">
        <w:rPr>
          <w:spacing w:val="-4"/>
        </w:rPr>
        <w:t xml:space="preserve">. Оценочными </w:t>
      </w:r>
      <w:r w:rsidR="00D22523" w:rsidRPr="00746F50">
        <w:t>средствами должна предусматриваться оценка способности</w:t>
      </w:r>
      <w:r w:rsidR="00D22523" w:rsidRPr="00746F50">
        <w:rPr>
          <w:spacing w:val="-11"/>
        </w:rPr>
        <w:t xml:space="preserve"> </w:t>
      </w:r>
      <w:r w:rsidR="00D22523" w:rsidRPr="00746F50">
        <w:t>обучающихся</w:t>
      </w:r>
      <w:r w:rsidR="00D22523" w:rsidRPr="00746F50">
        <w:rPr>
          <w:spacing w:val="-15"/>
        </w:rPr>
        <w:t xml:space="preserve"> </w:t>
      </w:r>
      <w:r w:rsidR="00D22523" w:rsidRPr="00746F50">
        <w:t>к</w:t>
      </w:r>
      <w:r w:rsidR="00D22523" w:rsidRPr="00746F50">
        <w:rPr>
          <w:spacing w:val="-26"/>
        </w:rPr>
        <w:t xml:space="preserve"> </w:t>
      </w:r>
      <w:r w:rsidR="00D22523" w:rsidRPr="00746F50">
        <w:t>творческой</w:t>
      </w:r>
      <w:r w:rsidR="00D22523" w:rsidRPr="00746F50">
        <w:rPr>
          <w:spacing w:val="-19"/>
        </w:rPr>
        <w:t xml:space="preserve"> </w:t>
      </w:r>
      <w:r w:rsidR="00D22523" w:rsidRPr="00746F50">
        <w:t>деятельности,</w:t>
      </w:r>
      <w:r w:rsidR="00D22523" w:rsidRPr="00746F50">
        <w:rPr>
          <w:spacing w:val="-8"/>
        </w:rPr>
        <w:t xml:space="preserve"> </w:t>
      </w:r>
      <w:r w:rsidR="00D22523" w:rsidRPr="00746F50">
        <w:t>их</w:t>
      </w:r>
      <w:r w:rsidR="00D22523" w:rsidRPr="00746F50">
        <w:rPr>
          <w:spacing w:val="-26"/>
        </w:rPr>
        <w:t xml:space="preserve"> </w:t>
      </w:r>
      <w:r w:rsidR="00D22523" w:rsidRPr="00746F50">
        <w:t>готовность</w:t>
      </w:r>
      <w:r w:rsidR="00D22523" w:rsidRPr="00746F50">
        <w:rPr>
          <w:spacing w:val="-15"/>
        </w:rPr>
        <w:t xml:space="preserve"> </w:t>
      </w:r>
      <w:r w:rsidR="00D22523" w:rsidRPr="00746F50">
        <w:t>вести поиск решения новых задач, связанных с недостаточностью конкретных специальных знаний и отсутствием общепринятых</w:t>
      </w:r>
      <w:r w:rsidR="00D22523" w:rsidRPr="00746F50">
        <w:rPr>
          <w:spacing w:val="4"/>
        </w:rPr>
        <w:t xml:space="preserve"> </w:t>
      </w:r>
      <w:r w:rsidR="00D22523" w:rsidRPr="00746F50">
        <w:t>алгоритмов.</w:t>
      </w:r>
    </w:p>
    <w:p w14:paraId="2B3067DE" w14:textId="77777777" w:rsidR="0083141F" w:rsidRPr="00746F50" w:rsidRDefault="0083141F" w:rsidP="0083141F">
      <w:pPr>
        <w:pStyle w:val="a3"/>
        <w:ind w:firstLine="720"/>
        <w:jc w:val="both"/>
        <w:rPr>
          <w:sz w:val="24"/>
          <w:szCs w:val="24"/>
        </w:rPr>
      </w:pPr>
    </w:p>
    <w:p w14:paraId="448F58CF" w14:textId="77777777" w:rsidR="00934765" w:rsidRPr="00746F50" w:rsidRDefault="00934765" w:rsidP="00AA2A8A">
      <w:pPr>
        <w:pStyle w:val="a4"/>
        <w:tabs>
          <w:tab w:val="left" w:pos="1912"/>
        </w:tabs>
        <w:ind w:left="0" w:firstLine="0"/>
        <w:jc w:val="center"/>
        <w:rPr>
          <w:b/>
          <w:bCs/>
          <w:sz w:val="30"/>
          <w:szCs w:val="30"/>
        </w:rPr>
      </w:pPr>
      <w:r w:rsidRPr="00746F50">
        <w:rPr>
          <w:b/>
          <w:bCs/>
          <w:sz w:val="30"/>
          <w:szCs w:val="30"/>
        </w:rPr>
        <w:t>ГЛАВА 7</w:t>
      </w:r>
    </w:p>
    <w:p w14:paraId="4CE8458E" w14:textId="4A4ECC40" w:rsidR="0083141F" w:rsidRPr="00746F50" w:rsidRDefault="00934765" w:rsidP="00AA2A8A">
      <w:pPr>
        <w:pStyle w:val="a4"/>
        <w:tabs>
          <w:tab w:val="left" w:pos="1912"/>
        </w:tabs>
        <w:ind w:left="0" w:firstLine="0"/>
        <w:jc w:val="center"/>
        <w:rPr>
          <w:b/>
          <w:bCs/>
          <w:sz w:val="30"/>
          <w:szCs w:val="30"/>
        </w:rPr>
      </w:pPr>
      <w:r w:rsidRPr="00746F50">
        <w:rPr>
          <w:b/>
          <w:bCs/>
          <w:sz w:val="30"/>
          <w:szCs w:val="30"/>
        </w:rPr>
        <w:t>ТРЕБОВАНИЯ К ИТОГОВОЙ АТТЕСТАЦИИ</w:t>
      </w:r>
    </w:p>
    <w:p w14:paraId="6AFC5037" w14:textId="77777777" w:rsidR="00FB5576" w:rsidRPr="00746F50" w:rsidRDefault="00FB5576" w:rsidP="00934765">
      <w:pPr>
        <w:pStyle w:val="a4"/>
        <w:tabs>
          <w:tab w:val="left" w:pos="1912"/>
        </w:tabs>
        <w:ind w:left="720" w:firstLine="0"/>
        <w:jc w:val="center"/>
        <w:rPr>
          <w:b/>
          <w:sz w:val="18"/>
          <w:szCs w:val="18"/>
        </w:rPr>
      </w:pPr>
    </w:p>
    <w:p w14:paraId="60C403E3" w14:textId="5DFAD4EF" w:rsidR="00CC0722" w:rsidRPr="00746F50" w:rsidRDefault="00934765" w:rsidP="0083141F">
      <w:pPr>
        <w:pStyle w:val="a3"/>
        <w:ind w:firstLine="720"/>
        <w:jc w:val="both"/>
      </w:pPr>
      <w:r w:rsidRPr="00746F50">
        <w:t>39</w:t>
      </w:r>
      <w:r w:rsidR="00AD4F8C" w:rsidRPr="00746F50">
        <w:rPr>
          <w:bCs/>
        </w:rPr>
        <w:t xml:space="preserve">. Итоговая </w:t>
      </w:r>
      <w:r w:rsidR="00D22523" w:rsidRPr="00746F50">
        <w:t>аттестация осуществляется государственной экзаменационной комиссией.</w:t>
      </w:r>
    </w:p>
    <w:p w14:paraId="5AD604F6" w14:textId="77777777" w:rsidR="00CC0722" w:rsidRPr="00746F50" w:rsidRDefault="00D22523" w:rsidP="0083141F">
      <w:pPr>
        <w:pStyle w:val="a3"/>
        <w:ind w:firstLine="720"/>
        <w:jc w:val="both"/>
      </w:pPr>
      <w:r w:rsidRPr="00746F50">
        <w:t>К итоговой аттестации допускаются студенты, курсанты, слушатели, полностью выполнившие соответствующие учебный план и учебные программы.</w:t>
      </w:r>
    </w:p>
    <w:p w14:paraId="309B3044" w14:textId="7085E328" w:rsidR="00CC0722" w:rsidRPr="00746F50" w:rsidRDefault="00D22523" w:rsidP="001200A7">
      <w:pPr>
        <w:pStyle w:val="a3"/>
        <w:ind w:firstLine="720"/>
        <w:jc w:val="both"/>
      </w:pPr>
      <w:r w:rsidRPr="00746F50">
        <w:t>Итоговая аттестация студентов, курсантов, слушателей при</w:t>
      </w:r>
      <w:r w:rsidRPr="00746F50">
        <w:rPr>
          <w:spacing w:val="-48"/>
        </w:rPr>
        <w:t xml:space="preserve"> </w:t>
      </w:r>
      <w:r w:rsidRPr="00746F50">
        <w:t>освоении образовательной программы высшего образования I</w:t>
      </w:r>
      <w:r w:rsidRPr="00746F50">
        <w:rPr>
          <w:spacing w:val="-15"/>
        </w:rPr>
        <w:t xml:space="preserve"> </w:t>
      </w:r>
      <w:r w:rsidRPr="00746F50">
        <w:t>ступени</w:t>
      </w:r>
      <w:r w:rsidR="0083141F" w:rsidRPr="00746F50">
        <w:t xml:space="preserve"> </w:t>
      </w:r>
      <w:r w:rsidR="00951425" w:rsidRPr="00746F50">
        <w:t>1-31 02 01 География (по направлениям)</w:t>
      </w:r>
      <w:r w:rsidR="002D794C" w:rsidRPr="00746F50">
        <w:t xml:space="preserve"> </w:t>
      </w:r>
      <w:r w:rsidRPr="00746F50">
        <w:t>проводится в</w:t>
      </w:r>
      <w:r w:rsidRPr="00746F50">
        <w:rPr>
          <w:spacing w:val="-34"/>
        </w:rPr>
        <w:t xml:space="preserve"> </w:t>
      </w:r>
      <w:r w:rsidRPr="00746F50">
        <w:t>форме</w:t>
      </w:r>
      <w:r w:rsidRPr="00746F50">
        <w:rPr>
          <w:spacing w:val="30"/>
        </w:rPr>
        <w:t xml:space="preserve"> </w:t>
      </w:r>
      <w:r w:rsidR="002D794C" w:rsidRPr="00746F50">
        <w:t>государствен</w:t>
      </w:r>
      <w:r w:rsidR="00DA3C2B" w:rsidRPr="00746F50">
        <w:t>ного экзамена по специальности и</w:t>
      </w:r>
      <w:r w:rsidR="002D794C" w:rsidRPr="00746F50">
        <w:t xml:space="preserve"> защиты дипломной работы</w:t>
      </w:r>
      <w:r w:rsidR="00951425" w:rsidRPr="00746F50">
        <w:t>.</w:t>
      </w:r>
    </w:p>
    <w:p w14:paraId="68C3C97F" w14:textId="77777777" w:rsidR="00CC0722" w:rsidRPr="00746F50" w:rsidRDefault="00D22523" w:rsidP="0083141F">
      <w:pPr>
        <w:pStyle w:val="a3"/>
        <w:ind w:firstLine="720"/>
        <w:jc w:val="both"/>
      </w:pPr>
      <w:r w:rsidRPr="00746F50">
        <w:t xml:space="preserve">При подготовке к итоговой аттестации формируются или развиваются компетенции, приведенные в таблице 2 настоящего образовательного </w:t>
      </w:r>
      <w:r w:rsidRPr="00746F50">
        <w:lastRenderedPageBreak/>
        <w:t>стандарта.</w:t>
      </w:r>
    </w:p>
    <w:p w14:paraId="3389764D" w14:textId="5D93DE5D" w:rsidR="00CC0722" w:rsidRPr="00746F50" w:rsidRDefault="00934765" w:rsidP="0083141F">
      <w:pPr>
        <w:pStyle w:val="a3"/>
        <w:ind w:firstLine="720"/>
        <w:jc w:val="both"/>
      </w:pPr>
      <w:r w:rsidRPr="00746F50">
        <w:t>40</w:t>
      </w:r>
      <w:r w:rsidR="00AD4F8C" w:rsidRPr="00746F50">
        <w:rPr>
          <w:bCs/>
          <w:lang w:eastAsia="ru-RU"/>
        </w:rPr>
        <w:t xml:space="preserve">. Программа </w:t>
      </w:r>
      <w:r w:rsidR="00D22523" w:rsidRPr="00746F50">
        <w:t>государственного экзамена разрабатывается учреждением высшего образования в соответствии с Правилами проведения аттестации студентов, курсантов, слушателей при освоении содержания образовательных программ высшего</w:t>
      </w:r>
      <w:r w:rsidR="00D22523" w:rsidRPr="00746F50">
        <w:rPr>
          <w:spacing w:val="34"/>
        </w:rPr>
        <w:t xml:space="preserve"> </w:t>
      </w:r>
      <w:r w:rsidR="00D22523" w:rsidRPr="00746F50">
        <w:t>образования.</w:t>
      </w:r>
    </w:p>
    <w:p w14:paraId="65A48235" w14:textId="774F0BB8" w:rsidR="00CC0722" w:rsidRPr="00746F50" w:rsidRDefault="00934765" w:rsidP="0083141F">
      <w:pPr>
        <w:pStyle w:val="a3"/>
        <w:ind w:firstLine="720"/>
        <w:jc w:val="both"/>
      </w:pPr>
      <w:r w:rsidRPr="00746F50">
        <w:t>41</w:t>
      </w:r>
      <w:r w:rsidR="00AD4F8C" w:rsidRPr="00746F50">
        <w:rPr>
          <w:bCs/>
        </w:rPr>
        <w:t xml:space="preserve">. Требования </w:t>
      </w:r>
      <w:r w:rsidR="00D22523" w:rsidRPr="00746F50">
        <w:t>к структуре, содержанию, объему и порядку защиты дипломной работы определяются учреждением высшего образования на основе настоящего образовательного стандарта и Правил проведения аттестации студентов, курсантов, слушателей при освоении содержания образовательных программ высшего образования.</w:t>
      </w:r>
    </w:p>
    <w:p w14:paraId="73242AEE" w14:textId="1F80646A" w:rsidR="00CC0722" w:rsidRPr="00746F50" w:rsidRDefault="00D22523" w:rsidP="0083141F">
      <w:pPr>
        <w:pStyle w:val="a3"/>
        <w:ind w:firstLine="720"/>
        <w:jc w:val="both"/>
      </w:pPr>
      <w:r w:rsidRPr="00746F50">
        <w:t>Тематика дипломных работ должна определяться актуальностью и практической</w:t>
      </w:r>
      <w:r w:rsidRPr="00746F50">
        <w:rPr>
          <w:spacing w:val="67"/>
        </w:rPr>
        <w:t xml:space="preserve"> </w:t>
      </w:r>
      <w:r w:rsidRPr="00746F50">
        <w:t>значимостью.</w:t>
      </w:r>
    </w:p>
    <w:p w14:paraId="5DD2D659" w14:textId="77777777" w:rsidR="00116635" w:rsidRPr="00746F50" w:rsidRDefault="00116635">
      <w:pPr>
        <w:rPr>
          <w:sz w:val="27"/>
        </w:rPr>
      </w:pPr>
      <w:r w:rsidRPr="00746F50">
        <w:rPr>
          <w:sz w:val="27"/>
        </w:rPr>
        <w:br w:type="page"/>
      </w:r>
    </w:p>
    <w:p w14:paraId="606D73E3" w14:textId="6F1B830B" w:rsidR="00CC0722" w:rsidRPr="00746F50" w:rsidRDefault="00D22523" w:rsidP="008C2EFF">
      <w:pPr>
        <w:spacing w:before="126"/>
        <w:rPr>
          <w:sz w:val="27"/>
        </w:rPr>
      </w:pPr>
      <w:r w:rsidRPr="00746F50">
        <w:rPr>
          <w:sz w:val="27"/>
        </w:rPr>
        <w:lastRenderedPageBreak/>
        <w:t>Руководители разрабо</w:t>
      </w:r>
      <w:r w:rsidR="0083141F" w:rsidRPr="00746F50">
        <w:rPr>
          <w:sz w:val="27"/>
        </w:rPr>
        <w:t>тки образовательного стандарта</w:t>
      </w:r>
    </w:p>
    <w:p w14:paraId="2262BA61" w14:textId="77777777" w:rsidR="00AD4F8C" w:rsidRPr="00746F50" w:rsidRDefault="00AD4F8C" w:rsidP="00AD4F8C">
      <w:pPr>
        <w:widowControl/>
        <w:tabs>
          <w:tab w:val="num" w:pos="0"/>
          <w:tab w:val="left" w:pos="709"/>
        </w:tabs>
        <w:autoSpaceDE/>
        <w:autoSpaceDN/>
        <w:rPr>
          <w:bCs/>
          <w:color w:val="000000"/>
          <w:sz w:val="24"/>
          <w:szCs w:val="24"/>
          <w:lang w:eastAsia="ru-RU"/>
        </w:rPr>
      </w:pPr>
    </w:p>
    <w:p w14:paraId="3DE6DB4A" w14:textId="77777777" w:rsidR="00AD4F8C" w:rsidRPr="00746F50" w:rsidRDefault="00AD4F8C" w:rsidP="00AD4F8C">
      <w:pPr>
        <w:widowControl/>
        <w:tabs>
          <w:tab w:val="num" w:pos="0"/>
          <w:tab w:val="left" w:pos="709"/>
        </w:tabs>
        <w:autoSpaceDE/>
        <w:autoSpaceDN/>
        <w:rPr>
          <w:bCs/>
          <w:color w:val="000000"/>
          <w:sz w:val="24"/>
          <w:szCs w:val="24"/>
          <w:lang w:eastAsia="ru-RU"/>
        </w:rPr>
      </w:pPr>
      <w:r w:rsidRPr="00746F50">
        <w:rPr>
          <w:bCs/>
          <w:color w:val="000000"/>
          <w:sz w:val="24"/>
          <w:szCs w:val="24"/>
          <w:lang w:eastAsia="ru-RU"/>
        </w:rPr>
        <w:t xml:space="preserve">Руководитель коллектива </w:t>
      </w:r>
    </w:p>
    <w:p w14:paraId="5C7778E7" w14:textId="77777777" w:rsidR="00AD4F8C" w:rsidRPr="00746F50" w:rsidRDefault="00AD4F8C" w:rsidP="00AD4F8C">
      <w:pPr>
        <w:widowControl/>
        <w:tabs>
          <w:tab w:val="num" w:pos="0"/>
          <w:tab w:val="left" w:pos="709"/>
        </w:tabs>
        <w:autoSpaceDE/>
        <w:autoSpaceDN/>
        <w:rPr>
          <w:bCs/>
          <w:color w:val="000000"/>
          <w:sz w:val="24"/>
          <w:szCs w:val="24"/>
          <w:lang w:eastAsia="ru-RU"/>
        </w:rPr>
      </w:pPr>
      <w:r w:rsidRPr="00746F50">
        <w:rPr>
          <w:bCs/>
          <w:color w:val="000000"/>
          <w:sz w:val="24"/>
          <w:szCs w:val="24"/>
          <w:lang w:eastAsia="ru-RU"/>
        </w:rPr>
        <w:t>разработчиков</w:t>
      </w:r>
      <w:r w:rsidRPr="00746F50">
        <w:rPr>
          <w:bCs/>
          <w:color w:val="000000"/>
          <w:sz w:val="24"/>
          <w:szCs w:val="24"/>
          <w:lang w:eastAsia="ru-RU"/>
        </w:rPr>
        <w:tab/>
      </w:r>
      <w:r w:rsidRPr="00746F50">
        <w:rPr>
          <w:bCs/>
          <w:color w:val="000000"/>
          <w:sz w:val="24"/>
          <w:szCs w:val="24"/>
          <w:lang w:eastAsia="ru-RU"/>
        </w:rPr>
        <w:tab/>
      </w:r>
      <w:r w:rsidRPr="00746F50">
        <w:rPr>
          <w:bCs/>
          <w:color w:val="000000"/>
          <w:sz w:val="24"/>
          <w:szCs w:val="24"/>
          <w:lang w:eastAsia="ru-RU"/>
        </w:rPr>
        <w:tab/>
      </w:r>
      <w:r w:rsidRPr="00746F50">
        <w:rPr>
          <w:bCs/>
          <w:color w:val="000000"/>
          <w:sz w:val="24"/>
          <w:szCs w:val="24"/>
          <w:lang w:eastAsia="ru-RU"/>
        </w:rPr>
        <w:tab/>
        <w:t>_________________     Д.М.</w:t>
      </w:r>
      <w:r w:rsidRPr="00746F50">
        <w:rPr>
          <w:rFonts w:ascii="Calibri" w:hAnsi="Calibri" w:cs="Calibri"/>
          <w:color w:val="000000"/>
        </w:rPr>
        <w:t xml:space="preserve"> </w:t>
      </w:r>
      <w:r w:rsidRPr="00746F50">
        <w:rPr>
          <w:bCs/>
          <w:color w:val="000000"/>
          <w:sz w:val="24"/>
          <w:szCs w:val="24"/>
          <w:lang w:eastAsia="ru-RU"/>
        </w:rPr>
        <w:t>Курлович</w:t>
      </w:r>
    </w:p>
    <w:p w14:paraId="6E6619A5" w14:textId="77777777" w:rsidR="00AD4F8C" w:rsidRPr="00746F50" w:rsidRDefault="00AD4F8C" w:rsidP="00AD4F8C">
      <w:pPr>
        <w:widowControl/>
        <w:tabs>
          <w:tab w:val="num" w:pos="0"/>
          <w:tab w:val="left" w:pos="709"/>
        </w:tabs>
        <w:autoSpaceDE/>
        <w:autoSpaceDN/>
        <w:ind w:firstLine="425"/>
        <w:rPr>
          <w:bCs/>
          <w:i/>
          <w:color w:val="FFFFFF"/>
          <w:sz w:val="20"/>
          <w:szCs w:val="24"/>
          <w:lang w:eastAsia="ru-RU"/>
        </w:rPr>
      </w:pPr>
      <w:r w:rsidRPr="00746F50">
        <w:rPr>
          <w:bCs/>
          <w:i/>
          <w:color w:val="000000"/>
          <w:sz w:val="20"/>
          <w:szCs w:val="24"/>
          <w:lang w:eastAsia="ru-RU"/>
        </w:rPr>
        <w:tab/>
      </w:r>
      <w:r w:rsidRPr="00746F50">
        <w:rPr>
          <w:bCs/>
          <w:i/>
          <w:color w:val="000000"/>
          <w:sz w:val="20"/>
          <w:szCs w:val="24"/>
          <w:lang w:eastAsia="ru-RU"/>
        </w:rPr>
        <w:tab/>
      </w:r>
      <w:r w:rsidRPr="00746F50">
        <w:rPr>
          <w:bCs/>
          <w:i/>
          <w:color w:val="000000"/>
          <w:sz w:val="20"/>
          <w:szCs w:val="24"/>
          <w:lang w:eastAsia="ru-RU"/>
        </w:rPr>
        <w:tab/>
      </w:r>
      <w:r w:rsidRPr="00746F50">
        <w:rPr>
          <w:bCs/>
          <w:i/>
          <w:color w:val="000000"/>
          <w:sz w:val="20"/>
          <w:szCs w:val="24"/>
          <w:lang w:eastAsia="ru-RU"/>
        </w:rPr>
        <w:tab/>
      </w:r>
      <w:r w:rsidRPr="00746F50">
        <w:rPr>
          <w:bCs/>
          <w:i/>
          <w:color w:val="000000"/>
          <w:sz w:val="20"/>
          <w:szCs w:val="24"/>
          <w:lang w:eastAsia="ru-RU"/>
        </w:rPr>
        <w:tab/>
      </w:r>
      <w:r w:rsidRPr="00746F50">
        <w:rPr>
          <w:bCs/>
          <w:i/>
          <w:color w:val="000000"/>
          <w:sz w:val="20"/>
          <w:szCs w:val="24"/>
          <w:lang w:eastAsia="ru-RU"/>
        </w:rPr>
        <w:tab/>
      </w:r>
      <w:r w:rsidRPr="00746F50">
        <w:rPr>
          <w:bCs/>
          <w:i/>
          <w:color w:val="000000"/>
          <w:sz w:val="20"/>
          <w:szCs w:val="24"/>
          <w:lang w:eastAsia="ru-RU"/>
        </w:rPr>
        <w:tab/>
      </w:r>
      <w:r w:rsidRPr="00746F50">
        <w:rPr>
          <w:bCs/>
          <w:i/>
          <w:color w:val="000000"/>
          <w:sz w:val="20"/>
          <w:szCs w:val="24"/>
          <w:lang w:eastAsia="ru-RU"/>
        </w:rPr>
        <w:tab/>
      </w:r>
      <w:r w:rsidRPr="00746F50">
        <w:rPr>
          <w:bCs/>
          <w:i/>
          <w:color w:val="FFFFFF"/>
          <w:sz w:val="20"/>
          <w:szCs w:val="24"/>
          <w:lang w:eastAsia="ru-RU"/>
        </w:rPr>
        <w:t xml:space="preserve">подпись </w:t>
      </w:r>
      <w:r w:rsidRPr="00746F50">
        <w:rPr>
          <w:bCs/>
          <w:i/>
          <w:color w:val="FFFFFF"/>
          <w:sz w:val="20"/>
          <w:szCs w:val="24"/>
          <w:lang w:eastAsia="ru-RU"/>
        </w:rPr>
        <w:tab/>
        <w:t xml:space="preserve">      </w:t>
      </w:r>
    </w:p>
    <w:p w14:paraId="5DF2C613" w14:textId="11D668E2" w:rsidR="00AD4F8C" w:rsidRPr="00746F50" w:rsidRDefault="00AD4F8C" w:rsidP="00AD4F8C">
      <w:pPr>
        <w:widowControl/>
        <w:tabs>
          <w:tab w:val="num" w:pos="0"/>
          <w:tab w:val="left" w:pos="709"/>
        </w:tabs>
        <w:autoSpaceDE/>
        <w:autoSpaceDN/>
        <w:rPr>
          <w:bCs/>
          <w:color w:val="000000"/>
          <w:sz w:val="24"/>
          <w:szCs w:val="24"/>
          <w:lang w:eastAsia="ru-RU"/>
        </w:rPr>
      </w:pPr>
      <w:r w:rsidRPr="00746F50">
        <w:rPr>
          <w:bCs/>
          <w:color w:val="000000"/>
          <w:sz w:val="24"/>
          <w:szCs w:val="24"/>
          <w:lang w:eastAsia="ru-RU"/>
        </w:rPr>
        <w:t>___ ____________ 2021 г.</w:t>
      </w:r>
    </w:p>
    <w:p w14:paraId="6203C4D9" w14:textId="77777777" w:rsidR="002F763A" w:rsidRPr="00746F50" w:rsidRDefault="002F763A" w:rsidP="002F763A">
      <w:pPr>
        <w:widowControl/>
        <w:tabs>
          <w:tab w:val="num" w:pos="0"/>
          <w:tab w:val="left" w:pos="709"/>
        </w:tabs>
        <w:autoSpaceDE/>
        <w:autoSpaceDN/>
        <w:rPr>
          <w:sz w:val="24"/>
          <w:szCs w:val="24"/>
          <w:lang w:eastAsia="ru-RU"/>
        </w:rPr>
      </w:pPr>
    </w:p>
    <w:p w14:paraId="01514DD5" w14:textId="77777777" w:rsidR="0038127F" w:rsidRPr="00746F50" w:rsidRDefault="0038127F" w:rsidP="0038127F">
      <w:pPr>
        <w:widowControl/>
        <w:tabs>
          <w:tab w:val="num" w:pos="0"/>
          <w:tab w:val="left" w:pos="709"/>
        </w:tabs>
        <w:autoSpaceDE/>
        <w:autoSpaceDN/>
        <w:rPr>
          <w:bCs/>
          <w:color w:val="000000"/>
          <w:sz w:val="24"/>
          <w:szCs w:val="24"/>
          <w:lang w:eastAsia="ru-RU"/>
        </w:rPr>
      </w:pPr>
    </w:p>
    <w:p w14:paraId="27238DE4" w14:textId="77777777" w:rsidR="0038127F" w:rsidRPr="00746F50" w:rsidRDefault="0038127F" w:rsidP="0038127F">
      <w:pPr>
        <w:widowControl/>
        <w:tabs>
          <w:tab w:val="num" w:pos="0"/>
          <w:tab w:val="left" w:pos="709"/>
        </w:tabs>
        <w:autoSpaceDE/>
        <w:autoSpaceDN/>
        <w:rPr>
          <w:bCs/>
          <w:color w:val="000000"/>
          <w:sz w:val="24"/>
          <w:szCs w:val="24"/>
          <w:lang w:eastAsia="ru-RU"/>
        </w:rPr>
      </w:pPr>
      <w:r w:rsidRPr="00746F50">
        <w:rPr>
          <w:bCs/>
          <w:color w:val="000000"/>
          <w:sz w:val="24"/>
          <w:szCs w:val="24"/>
          <w:lang w:eastAsia="ru-RU"/>
        </w:rPr>
        <w:t xml:space="preserve">Председатель УМО </w:t>
      </w:r>
    </w:p>
    <w:p w14:paraId="1A072F6F" w14:textId="1C0A7C62" w:rsidR="0038127F" w:rsidRPr="00746F50" w:rsidRDefault="0038127F" w:rsidP="0038127F">
      <w:pPr>
        <w:widowControl/>
        <w:tabs>
          <w:tab w:val="num" w:pos="0"/>
          <w:tab w:val="left" w:pos="709"/>
        </w:tabs>
        <w:autoSpaceDE/>
        <w:autoSpaceDN/>
        <w:rPr>
          <w:bCs/>
          <w:color w:val="000000"/>
          <w:sz w:val="24"/>
          <w:szCs w:val="24"/>
          <w:lang w:eastAsia="ru-RU"/>
        </w:rPr>
      </w:pPr>
      <w:r w:rsidRPr="00746F50">
        <w:rPr>
          <w:sz w:val="24"/>
          <w:szCs w:val="24"/>
          <w:lang w:eastAsia="ru-RU"/>
        </w:rPr>
        <w:t xml:space="preserve">по </w:t>
      </w:r>
      <w:r w:rsidR="001200A7" w:rsidRPr="00746F50">
        <w:rPr>
          <w:sz w:val="24"/>
          <w:szCs w:val="24"/>
          <w:lang w:eastAsia="ru-RU"/>
        </w:rPr>
        <w:t>естествен</w:t>
      </w:r>
      <w:r w:rsidR="005F283C" w:rsidRPr="00746F50">
        <w:rPr>
          <w:sz w:val="24"/>
          <w:szCs w:val="24"/>
          <w:lang w:eastAsia="ru-RU"/>
        </w:rPr>
        <w:t>н</w:t>
      </w:r>
      <w:r w:rsidR="001200A7" w:rsidRPr="00746F50">
        <w:rPr>
          <w:sz w:val="24"/>
          <w:szCs w:val="24"/>
          <w:lang w:eastAsia="ru-RU"/>
        </w:rPr>
        <w:t>онаучному</w:t>
      </w:r>
      <w:r w:rsidRPr="00746F50">
        <w:rPr>
          <w:sz w:val="24"/>
          <w:szCs w:val="24"/>
          <w:lang w:eastAsia="ru-RU"/>
        </w:rPr>
        <w:t xml:space="preserve"> образованию</w:t>
      </w:r>
      <w:r w:rsidRPr="00746F50">
        <w:rPr>
          <w:sz w:val="24"/>
          <w:szCs w:val="24"/>
          <w:lang w:eastAsia="ru-RU"/>
        </w:rPr>
        <w:tab/>
      </w:r>
      <w:r w:rsidRPr="00746F50">
        <w:rPr>
          <w:bCs/>
          <w:color w:val="000000"/>
          <w:sz w:val="24"/>
          <w:szCs w:val="24"/>
          <w:lang w:eastAsia="ru-RU"/>
        </w:rPr>
        <w:t xml:space="preserve">_________________    </w:t>
      </w:r>
      <w:r w:rsidR="005F283C" w:rsidRPr="00746F50">
        <w:rPr>
          <w:bCs/>
          <w:color w:val="000000"/>
          <w:sz w:val="24"/>
          <w:szCs w:val="24"/>
          <w:lang w:eastAsia="ru-RU"/>
        </w:rPr>
        <w:t>Д.Г.</w:t>
      </w:r>
      <w:r w:rsidR="001574A2" w:rsidRPr="00746F50">
        <w:rPr>
          <w:bCs/>
          <w:color w:val="000000"/>
          <w:sz w:val="24"/>
          <w:szCs w:val="24"/>
          <w:lang w:eastAsia="ru-RU"/>
        </w:rPr>
        <w:t xml:space="preserve"> </w:t>
      </w:r>
      <w:r w:rsidR="005F283C" w:rsidRPr="00746F50">
        <w:rPr>
          <w:bCs/>
          <w:color w:val="000000"/>
          <w:sz w:val="24"/>
          <w:szCs w:val="24"/>
          <w:lang w:eastAsia="ru-RU"/>
        </w:rPr>
        <w:t>Медведев</w:t>
      </w:r>
    </w:p>
    <w:p w14:paraId="20B37EDE" w14:textId="5EEA46D4" w:rsidR="0038127F" w:rsidRPr="00746F50" w:rsidRDefault="0038127F" w:rsidP="0038127F">
      <w:pPr>
        <w:widowControl/>
        <w:tabs>
          <w:tab w:val="num" w:pos="0"/>
          <w:tab w:val="left" w:pos="709"/>
        </w:tabs>
        <w:autoSpaceDE/>
        <w:autoSpaceDN/>
        <w:rPr>
          <w:bCs/>
          <w:i/>
          <w:color w:val="FFFFFF"/>
          <w:sz w:val="20"/>
          <w:szCs w:val="24"/>
          <w:lang w:eastAsia="ru-RU"/>
        </w:rPr>
      </w:pPr>
      <w:r w:rsidRPr="00746F50">
        <w:rPr>
          <w:bCs/>
          <w:i/>
          <w:color w:val="000000"/>
          <w:sz w:val="20"/>
          <w:szCs w:val="20"/>
          <w:lang w:eastAsia="ru-RU"/>
        </w:rPr>
        <w:tab/>
      </w:r>
      <w:r w:rsidRPr="00746F50">
        <w:rPr>
          <w:bCs/>
          <w:i/>
          <w:color w:val="000000"/>
          <w:sz w:val="20"/>
          <w:szCs w:val="20"/>
          <w:lang w:eastAsia="ru-RU"/>
        </w:rPr>
        <w:tab/>
      </w:r>
      <w:r w:rsidRPr="00746F50">
        <w:rPr>
          <w:bCs/>
          <w:i/>
          <w:color w:val="000000"/>
          <w:sz w:val="20"/>
          <w:szCs w:val="20"/>
          <w:lang w:eastAsia="ru-RU"/>
        </w:rPr>
        <w:tab/>
      </w:r>
      <w:r w:rsidRPr="00746F50">
        <w:rPr>
          <w:bCs/>
          <w:i/>
          <w:color w:val="000000"/>
          <w:sz w:val="20"/>
          <w:szCs w:val="20"/>
          <w:lang w:eastAsia="ru-RU"/>
        </w:rPr>
        <w:tab/>
      </w:r>
      <w:r w:rsidRPr="00746F50">
        <w:rPr>
          <w:bCs/>
          <w:i/>
          <w:color w:val="000000"/>
          <w:sz w:val="20"/>
          <w:szCs w:val="20"/>
          <w:lang w:eastAsia="ru-RU"/>
        </w:rPr>
        <w:tab/>
      </w:r>
      <w:r w:rsidRPr="00746F50">
        <w:rPr>
          <w:bCs/>
          <w:i/>
          <w:color w:val="000000"/>
          <w:sz w:val="20"/>
          <w:szCs w:val="20"/>
          <w:lang w:eastAsia="ru-RU"/>
        </w:rPr>
        <w:tab/>
      </w:r>
      <w:r w:rsidRPr="00746F50">
        <w:rPr>
          <w:bCs/>
          <w:i/>
          <w:color w:val="000000"/>
          <w:sz w:val="20"/>
          <w:szCs w:val="20"/>
          <w:lang w:eastAsia="ru-RU"/>
        </w:rPr>
        <w:tab/>
      </w:r>
      <w:r w:rsidRPr="00746F50">
        <w:rPr>
          <w:bCs/>
          <w:i/>
          <w:color w:val="000000"/>
          <w:sz w:val="20"/>
          <w:szCs w:val="20"/>
          <w:lang w:eastAsia="ru-RU"/>
        </w:rPr>
        <w:tab/>
      </w:r>
      <w:r w:rsidRPr="00746F50">
        <w:rPr>
          <w:bCs/>
          <w:color w:val="000000"/>
          <w:sz w:val="20"/>
          <w:szCs w:val="20"/>
          <w:lang w:eastAsia="ru-RU"/>
        </w:rPr>
        <w:t>М.П</w:t>
      </w:r>
      <w:r w:rsidRPr="00746F50">
        <w:rPr>
          <w:bCs/>
          <w:i/>
          <w:color w:val="FFFFFF"/>
          <w:sz w:val="20"/>
          <w:szCs w:val="20"/>
          <w:lang w:eastAsia="ru-RU"/>
        </w:rPr>
        <w:t xml:space="preserve"> </w:t>
      </w:r>
      <w:r w:rsidRPr="00746F50">
        <w:rPr>
          <w:bCs/>
          <w:i/>
          <w:color w:val="FFFFFF"/>
          <w:sz w:val="20"/>
          <w:szCs w:val="24"/>
          <w:lang w:eastAsia="ru-RU"/>
        </w:rPr>
        <w:t>подпись</w:t>
      </w:r>
      <w:r w:rsidRPr="00746F50">
        <w:rPr>
          <w:bCs/>
          <w:i/>
          <w:color w:val="FFFFFF"/>
          <w:sz w:val="20"/>
          <w:szCs w:val="24"/>
          <w:lang w:eastAsia="ru-RU"/>
        </w:rPr>
        <w:tab/>
        <w:t xml:space="preserve">        </w:t>
      </w:r>
    </w:p>
    <w:p w14:paraId="2116DC0F" w14:textId="5FFFED16" w:rsidR="0038127F" w:rsidRPr="00746F50" w:rsidRDefault="0038127F" w:rsidP="0038127F">
      <w:pPr>
        <w:widowControl/>
        <w:tabs>
          <w:tab w:val="num" w:pos="0"/>
          <w:tab w:val="left" w:pos="709"/>
        </w:tabs>
        <w:autoSpaceDE/>
        <w:autoSpaceDN/>
        <w:rPr>
          <w:bCs/>
          <w:color w:val="000000"/>
          <w:sz w:val="24"/>
          <w:szCs w:val="24"/>
          <w:lang w:eastAsia="ru-RU"/>
        </w:rPr>
      </w:pPr>
      <w:r w:rsidRPr="00746F50">
        <w:rPr>
          <w:bCs/>
          <w:color w:val="000000"/>
          <w:sz w:val="24"/>
          <w:szCs w:val="24"/>
          <w:lang w:eastAsia="ru-RU"/>
        </w:rPr>
        <w:t>___</w:t>
      </w:r>
      <w:r w:rsidR="00AD4F8C" w:rsidRPr="00746F50">
        <w:rPr>
          <w:bCs/>
          <w:color w:val="000000"/>
          <w:sz w:val="24"/>
          <w:szCs w:val="24"/>
          <w:lang w:eastAsia="ru-RU"/>
        </w:rPr>
        <w:t xml:space="preserve"> </w:t>
      </w:r>
      <w:r w:rsidRPr="00746F50">
        <w:rPr>
          <w:bCs/>
          <w:color w:val="000000"/>
          <w:sz w:val="24"/>
          <w:szCs w:val="24"/>
          <w:lang w:eastAsia="ru-RU"/>
        </w:rPr>
        <w:t>____________ 2021 г.</w:t>
      </w:r>
    </w:p>
    <w:p w14:paraId="28F5ED6B" w14:textId="77777777" w:rsidR="00AD4F8C" w:rsidRPr="00746F50" w:rsidRDefault="00AD4F8C" w:rsidP="00AD4F8C">
      <w:pPr>
        <w:widowControl/>
        <w:tabs>
          <w:tab w:val="num" w:pos="0"/>
          <w:tab w:val="left" w:pos="709"/>
        </w:tabs>
        <w:autoSpaceDE/>
        <w:autoSpaceDN/>
        <w:rPr>
          <w:sz w:val="24"/>
          <w:szCs w:val="24"/>
          <w:lang w:eastAsia="ru-RU"/>
        </w:rPr>
      </w:pPr>
    </w:p>
    <w:p w14:paraId="59E9F0E8" w14:textId="77777777" w:rsidR="00AD4F8C" w:rsidRPr="00746F50" w:rsidRDefault="00AD4F8C" w:rsidP="00AD4F8C">
      <w:pPr>
        <w:widowControl/>
        <w:tabs>
          <w:tab w:val="num" w:pos="0"/>
          <w:tab w:val="left" w:pos="709"/>
        </w:tabs>
        <w:autoSpaceDE/>
        <w:autoSpaceDN/>
        <w:rPr>
          <w:bCs/>
          <w:color w:val="000000"/>
          <w:sz w:val="24"/>
          <w:szCs w:val="24"/>
          <w:lang w:eastAsia="ru-RU"/>
        </w:rPr>
      </w:pPr>
      <w:r w:rsidRPr="00746F50">
        <w:rPr>
          <w:sz w:val="24"/>
          <w:szCs w:val="24"/>
          <w:lang w:eastAsia="ru-RU"/>
        </w:rPr>
        <w:t>Ректор Белорусского государственного</w:t>
      </w:r>
      <w:r w:rsidRPr="00746F50">
        <w:rPr>
          <w:bCs/>
          <w:color w:val="000000"/>
          <w:sz w:val="24"/>
          <w:szCs w:val="24"/>
          <w:lang w:eastAsia="ru-RU"/>
        </w:rPr>
        <w:t xml:space="preserve"> </w:t>
      </w:r>
    </w:p>
    <w:p w14:paraId="7ECBECD6" w14:textId="595275AB" w:rsidR="00AD4F8C" w:rsidRPr="00746F50" w:rsidRDefault="00AD4F8C" w:rsidP="00AD4F8C">
      <w:pPr>
        <w:widowControl/>
        <w:tabs>
          <w:tab w:val="num" w:pos="0"/>
          <w:tab w:val="left" w:pos="709"/>
        </w:tabs>
        <w:autoSpaceDE/>
        <w:autoSpaceDN/>
        <w:rPr>
          <w:bCs/>
          <w:color w:val="000000"/>
          <w:sz w:val="24"/>
          <w:szCs w:val="24"/>
          <w:lang w:eastAsia="ru-RU"/>
        </w:rPr>
      </w:pPr>
      <w:r w:rsidRPr="00746F50">
        <w:rPr>
          <w:sz w:val="24"/>
          <w:szCs w:val="24"/>
          <w:lang w:eastAsia="ru-RU"/>
        </w:rPr>
        <w:t>университета</w:t>
      </w:r>
      <w:r w:rsidRPr="00746F50">
        <w:rPr>
          <w:sz w:val="24"/>
          <w:szCs w:val="24"/>
          <w:lang w:eastAsia="ru-RU"/>
        </w:rPr>
        <w:tab/>
      </w:r>
      <w:r w:rsidRPr="00746F50">
        <w:rPr>
          <w:sz w:val="24"/>
          <w:szCs w:val="24"/>
          <w:lang w:eastAsia="ru-RU"/>
        </w:rPr>
        <w:tab/>
      </w:r>
      <w:r w:rsidRPr="00746F50">
        <w:rPr>
          <w:sz w:val="24"/>
          <w:szCs w:val="24"/>
          <w:lang w:eastAsia="ru-RU"/>
        </w:rPr>
        <w:tab/>
      </w:r>
      <w:r w:rsidRPr="00746F50">
        <w:rPr>
          <w:sz w:val="24"/>
          <w:szCs w:val="24"/>
          <w:lang w:eastAsia="ru-RU"/>
        </w:rPr>
        <w:tab/>
      </w:r>
      <w:r w:rsidRPr="00746F50">
        <w:rPr>
          <w:sz w:val="24"/>
          <w:szCs w:val="24"/>
          <w:lang w:eastAsia="ru-RU"/>
        </w:rPr>
        <w:tab/>
      </w:r>
      <w:r w:rsidRPr="00746F50">
        <w:rPr>
          <w:bCs/>
          <w:color w:val="000000"/>
          <w:sz w:val="24"/>
          <w:szCs w:val="24"/>
          <w:lang w:eastAsia="ru-RU"/>
        </w:rPr>
        <w:t>________________    А.Д.</w:t>
      </w:r>
      <w:r w:rsidR="001574A2" w:rsidRPr="00746F50">
        <w:rPr>
          <w:bCs/>
          <w:color w:val="000000"/>
          <w:sz w:val="24"/>
          <w:szCs w:val="24"/>
          <w:lang w:eastAsia="ru-RU"/>
        </w:rPr>
        <w:t xml:space="preserve"> </w:t>
      </w:r>
      <w:r w:rsidRPr="00746F50">
        <w:rPr>
          <w:bCs/>
          <w:color w:val="000000"/>
          <w:sz w:val="24"/>
          <w:szCs w:val="24"/>
          <w:lang w:eastAsia="ru-RU"/>
        </w:rPr>
        <w:t>Король</w:t>
      </w:r>
    </w:p>
    <w:p w14:paraId="7049D7E8" w14:textId="77777777" w:rsidR="00AD4F8C" w:rsidRPr="00746F50" w:rsidRDefault="00AD4F8C" w:rsidP="00AD4F8C">
      <w:pPr>
        <w:widowControl/>
        <w:tabs>
          <w:tab w:val="num" w:pos="0"/>
          <w:tab w:val="left" w:pos="709"/>
        </w:tabs>
        <w:autoSpaceDE/>
        <w:autoSpaceDN/>
        <w:rPr>
          <w:bCs/>
          <w:color w:val="000000"/>
          <w:sz w:val="20"/>
          <w:szCs w:val="20"/>
          <w:lang w:eastAsia="ru-RU"/>
        </w:rPr>
      </w:pPr>
      <w:r w:rsidRPr="00746F50">
        <w:rPr>
          <w:bCs/>
          <w:i/>
          <w:color w:val="000000"/>
          <w:sz w:val="20"/>
          <w:szCs w:val="24"/>
          <w:lang w:eastAsia="ru-RU"/>
        </w:rPr>
        <w:tab/>
      </w:r>
      <w:r w:rsidRPr="00746F50">
        <w:rPr>
          <w:bCs/>
          <w:i/>
          <w:color w:val="000000"/>
          <w:sz w:val="20"/>
          <w:szCs w:val="24"/>
          <w:lang w:eastAsia="ru-RU"/>
        </w:rPr>
        <w:tab/>
      </w:r>
      <w:r w:rsidRPr="00746F50">
        <w:rPr>
          <w:bCs/>
          <w:i/>
          <w:color w:val="000000"/>
          <w:sz w:val="20"/>
          <w:szCs w:val="24"/>
          <w:lang w:eastAsia="ru-RU"/>
        </w:rPr>
        <w:tab/>
      </w:r>
      <w:r w:rsidRPr="00746F50">
        <w:rPr>
          <w:bCs/>
          <w:i/>
          <w:color w:val="000000"/>
          <w:sz w:val="20"/>
          <w:szCs w:val="24"/>
          <w:lang w:eastAsia="ru-RU"/>
        </w:rPr>
        <w:tab/>
      </w:r>
      <w:r w:rsidRPr="00746F50">
        <w:rPr>
          <w:bCs/>
          <w:i/>
          <w:color w:val="000000"/>
          <w:sz w:val="20"/>
          <w:szCs w:val="24"/>
          <w:lang w:eastAsia="ru-RU"/>
        </w:rPr>
        <w:tab/>
      </w:r>
      <w:r w:rsidRPr="00746F50">
        <w:rPr>
          <w:bCs/>
          <w:i/>
          <w:color w:val="000000"/>
          <w:sz w:val="20"/>
          <w:szCs w:val="24"/>
          <w:lang w:eastAsia="ru-RU"/>
        </w:rPr>
        <w:tab/>
      </w:r>
      <w:r w:rsidRPr="00746F50">
        <w:rPr>
          <w:bCs/>
          <w:i/>
          <w:color w:val="000000"/>
          <w:sz w:val="20"/>
          <w:szCs w:val="24"/>
          <w:lang w:eastAsia="ru-RU"/>
        </w:rPr>
        <w:tab/>
      </w:r>
      <w:r w:rsidRPr="00746F50">
        <w:rPr>
          <w:bCs/>
          <w:i/>
          <w:color w:val="000000"/>
          <w:sz w:val="20"/>
          <w:szCs w:val="24"/>
          <w:lang w:eastAsia="ru-RU"/>
        </w:rPr>
        <w:tab/>
        <w:t xml:space="preserve">   </w:t>
      </w:r>
      <w:r w:rsidRPr="00746F50">
        <w:rPr>
          <w:bCs/>
          <w:color w:val="000000"/>
          <w:sz w:val="20"/>
          <w:szCs w:val="20"/>
          <w:lang w:eastAsia="ru-RU"/>
        </w:rPr>
        <w:t>М.П.</w:t>
      </w:r>
    </w:p>
    <w:p w14:paraId="5BECDD62" w14:textId="13E07928" w:rsidR="00AD4F8C" w:rsidRPr="00746F50" w:rsidRDefault="00AD4F8C" w:rsidP="00AD4F8C">
      <w:pPr>
        <w:widowControl/>
        <w:tabs>
          <w:tab w:val="num" w:pos="0"/>
          <w:tab w:val="left" w:pos="709"/>
        </w:tabs>
        <w:autoSpaceDE/>
        <w:autoSpaceDN/>
        <w:rPr>
          <w:bCs/>
          <w:color w:val="000000"/>
          <w:sz w:val="24"/>
          <w:szCs w:val="24"/>
          <w:lang w:eastAsia="ru-RU"/>
        </w:rPr>
      </w:pPr>
      <w:r w:rsidRPr="00746F50">
        <w:rPr>
          <w:bCs/>
          <w:color w:val="000000"/>
          <w:sz w:val="24"/>
          <w:szCs w:val="24"/>
          <w:lang w:eastAsia="ru-RU"/>
        </w:rPr>
        <w:t>___ ____________ 2021 г.</w:t>
      </w:r>
    </w:p>
    <w:p w14:paraId="0504FFA3" w14:textId="77777777" w:rsidR="0038127F" w:rsidRPr="00746F50" w:rsidRDefault="0038127F" w:rsidP="0038127F">
      <w:pPr>
        <w:widowControl/>
        <w:tabs>
          <w:tab w:val="num" w:pos="0"/>
          <w:tab w:val="left" w:pos="709"/>
        </w:tabs>
        <w:autoSpaceDE/>
        <w:autoSpaceDN/>
        <w:rPr>
          <w:bCs/>
          <w:color w:val="000000"/>
          <w:sz w:val="24"/>
          <w:szCs w:val="24"/>
          <w:lang w:eastAsia="ru-RU"/>
        </w:rPr>
      </w:pPr>
    </w:p>
    <w:p w14:paraId="3B08E703" w14:textId="77777777" w:rsidR="0038127F" w:rsidRPr="00746F50" w:rsidRDefault="0038127F" w:rsidP="0038127F">
      <w:pPr>
        <w:widowControl/>
        <w:tabs>
          <w:tab w:val="num" w:pos="0"/>
          <w:tab w:val="left" w:pos="709"/>
        </w:tabs>
        <w:autoSpaceDE/>
        <w:autoSpaceDN/>
        <w:rPr>
          <w:bCs/>
          <w:color w:val="000000"/>
          <w:sz w:val="24"/>
          <w:szCs w:val="24"/>
          <w:lang w:eastAsia="ru-RU"/>
        </w:rPr>
      </w:pPr>
    </w:p>
    <w:p w14:paraId="2B1443C7" w14:textId="77777777" w:rsidR="00722029" w:rsidRPr="00746F50" w:rsidRDefault="00722029" w:rsidP="00722029">
      <w:pPr>
        <w:tabs>
          <w:tab w:val="num" w:pos="0"/>
          <w:tab w:val="left" w:pos="709"/>
        </w:tabs>
        <w:rPr>
          <w:bCs/>
          <w:color w:val="FFFFFF"/>
          <w:szCs w:val="24"/>
          <w:lang w:eastAsia="ru-RU"/>
        </w:rPr>
      </w:pPr>
      <w:r w:rsidRPr="00746F50">
        <w:rPr>
          <w:bCs/>
          <w:color w:val="000000"/>
          <w:sz w:val="28"/>
          <w:szCs w:val="28"/>
          <w:lang w:eastAsia="ru-RU"/>
        </w:rPr>
        <w:t>СОГЛАСОВАНО</w:t>
      </w:r>
      <w:r w:rsidRPr="00746F50">
        <w:rPr>
          <w:bCs/>
          <w:color w:val="000000"/>
          <w:szCs w:val="24"/>
          <w:lang w:eastAsia="ru-RU"/>
        </w:rPr>
        <w:tab/>
      </w:r>
      <w:r w:rsidRPr="00746F50">
        <w:rPr>
          <w:bCs/>
          <w:color w:val="000000"/>
          <w:szCs w:val="24"/>
          <w:lang w:eastAsia="ru-RU"/>
        </w:rPr>
        <w:tab/>
      </w:r>
      <w:r w:rsidRPr="00746F50">
        <w:rPr>
          <w:bCs/>
          <w:color w:val="000000"/>
          <w:szCs w:val="24"/>
          <w:lang w:eastAsia="ru-RU"/>
        </w:rPr>
        <w:tab/>
      </w:r>
      <w:r w:rsidRPr="00746F50">
        <w:rPr>
          <w:bCs/>
          <w:color w:val="000000"/>
          <w:szCs w:val="24"/>
          <w:lang w:eastAsia="ru-RU"/>
        </w:rPr>
        <w:tab/>
      </w:r>
      <w:r w:rsidRPr="00746F50">
        <w:rPr>
          <w:bCs/>
          <w:color w:val="000000"/>
          <w:szCs w:val="24"/>
          <w:lang w:eastAsia="ru-RU"/>
        </w:rPr>
        <w:tab/>
      </w:r>
      <w:r w:rsidRPr="00746F50">
        <w:rPr>
          <w:bCs/>
          <w:color w:val="000000"/>
          <w:szCs w:val="24"/>
          <w:lang w:eastAsia="ru-RU"/>
        </w:rPr>
        <w:tab/>
      </w:r>
      <w:r w:rsidRPr="00746F50">
        <w:rPr>
          <w:bCs/>
          <w:color w:val="FFFFFF"/>
          <w:sz w:val="28"/>
          <w:szCs w:val="28"/>
          <w:lang w:eastAsia="ru-RU"/>
        </w:rPr>
        <w:t>СО</w:t>
      </w:r>
    </w:p>
    <w:p w14:paraId="4378F9D7" w14:textId="77777777" w:rsidR="00722029" w:rsidRPr="00746F50" w:rsidRDefault="00722029" w:rsidP="00722029">
      <w:pPr>
        <w:tabs>
          <w:tab w:val="num" w:pos="0"/>
          <w:tab w:val="left" w:pos="709"/>
        </w:tabs>
        <w:rPr>
          <w:bCs/>
          <w:sz w:val="24"/>
          <w:szCs w:val="24"/>
          <w:lang w:eastAsia="ru-RU"/>
        </w:rPr>
      </w:pPr>
      <w:r w:rsidRPr="00746F50">
        <w:rPr>
          <w:bCs/>
          <w:color w:val="000000"/>
          <w:sz w:val="24"/>
          <w:szCs w:val="24"/>
          <w:lang w:eastAsia="ru-RU"/>
        </w:rPr>
        <w:t>Первый заместитель Министра образования</w:t>
      </w:r>
      <w:r w:rsidRPr="00746F50">
        <w:rPr>
          <w:bCs/>
          <w:color w:val="000000"/>
          <w:sz w:val="24"/>
          <w:szCs w:val="24"/>
          <w:lang w:eastAsia="ru-RU"/>
        </w:rPr>
        <w:tab/>
      </w:r>
      <w:r w:rsidRPr="00746F50">
        <w:rPr>
          <w:bCs/>
          <w:color w:val="000000"/>
          <w:sz w:val="24"/>
          <w:szCs w:val="24"/>
          <w:lang w:eastAsia="ru-RU"/>
        </w:rPr>
        <w:tab/>
      </w:r>
    </w:p>
    <w:p w14:paraId="13159110" w14:textId="77777777" w:rsidR="00722029" w:rsidRPr="00746F50" w:rsidRDefault="00722029" w:rsidP="00722029">
      <w:pPr>
        <w:tabs>
          <w:tab w:val="num" w:pos="0"/>
          <w:tab w:val="left" w:pos="709"/>
        </w:tabs>
        <w:rPr>
          <w:bCs/>
          <w:i/>
          <w:color w:val="000000"/>
          <w:sz w:val="20"/>
          <w:szCs w:val="24"/>
          <w:lang w:eastAsia="ru-RU"/>
        </w:rPr>
      </w:pPr>
      <w:r w:rsidRPr="00746F50">
        <w:rPr>
          <w:bCs/>
          <w:color w:val="000000"/>
          <w:sz w:val="24"/>
          <w:szCs w:val="24"/>
          <w:lang w:eastAsia="ru-RU"/>
        </w:rPr>
        <w:t>Республики Беларусь</w:t>
      </w:r>
      <w:r w:rsidRPr="00746F50">
        <w:rPr>
          <w:bCs/>
          <w:i/>
          <w:color w:val="000000"/>
          <w:sz w:val="20"/>
          <w:szCs w:val="24"/>
          <w:lang w:eastAsia="ru-RU"/>
        </w:rPr>
        <w:tab/>
      </w:r>
      <w:r w:rsidRPr="00746F50">
        <w:rPr>
          <w:bCs/>
          <w:i/>
          <w:color w:val="000000"/>
          <w:sz w:val="20"/>
          <w:szCs w:val="24"/>
          <w:lang w:eastAsia="ru-RU"/>
        </w:rPr>
        <w:tab/>
      </w:r>
      <w:r w:rsidRPr="00746F50">
        <w:rPr>
          <w:bCs/>
          <w:i/>
          <w:color w:val="000000"/>
          <w:sz w:val="20"/>
          <w:szCs w:val="24"/>
          <w:lang w:eastAsia="ru-RU"/>
        </w:rPr>
        <w:tab/>
      </w:r>
      <w:r w:rsidRPr="00746F50">
        <w:rPr>
          <w:bCs/>
          <w:i/>
          <w:color w:val="000000"/>
          <w:sz w:val="20"/>
          <w:szCs w:val="24"/>
          <w:lang w:eastAsia="ru-RU"/>
        </w:rPr>
        <w:tab/>
      </w:r>
      <w:r w:rsidRPr="00746F50">
        <w:rPr>
          <w:bCs/>
          <w:i/>
          <w:color w:val="000000"/>
          <w:sz w:val="20"/>
          <w:szCs w:val="24"/>
          <w:lang w:eastAsia="ru-RU"/>
        </w:rPr>
        <w:tab/>
      </w:r>
      <w:r w:rsidRPr="00746F50">
        <w:rPr>
          <w:bCs/>
          <w:i/>
          <w:color w:val="FFFFFF"/>
          <w:sz w:val="20"/>
          <w:szCs w:val="24"/>
          <w:lang w:eastAsia="ru-RU"/>
        </w:rPr>
        <w:t>то работы</w:t>
      </w:r>
    </w:p>
    <w:p w14:paraId="3D6AD221" w14:textId="77777777" w:rsidR="00722029" w:rsidRPr="00746F50" w:rsidRDefault="00722029" w:rsidP="00722029">
      <w:pPr>
        <w:tabs>
          <w:tab w:val="num" w:pos="0"/>
          <w:tab w:val="left" w:pos="709"/>
        </w:tabs>
        <w:rPr>
          <w:bCs/>
          <w:color w:val="000000"/>
          <w:szCs w:val="24"/>
          <w:lang w:eastAsia="ru-RU"/>
        </w:rPr>
      </w:pPr>
      <w:r w:rsidRPr="00746F50">
        <w:rPr>
          <w:bCs/>
          <w:color w:val="000000"/>
          <w:szCs w:val="24"/>
          <w:lang w:eastAsia="ru-RU"/>
        </w:rPr>
        <w:tab/>
      </w:r>
      <w:r w:rsidRPr="00746F50">
        <w:rPr>
          <w:bCs/>
          <w:color w:val="000000"/>
          <w:szCs w:val="24"/>
          <w:lang w:eastAsia="ru-RU"/>
        </w:rPr>
        <w:tab/>
      </w:r>
      <w:r w:rsidRPr="00746F50">
        <w:rPr>
          <w:bCs/>
          <w:color w:val="000000"/>
          <w:szCs w:val="24"/>
          <w:lang w:eastAsia="ru-RU"/>
        </w:rPr>
        <w:tab/>
      </w:r>
      <w:r w:rsidRPr="00746F50">
        <w:rPr>
          <w:bCs/>
          <w:color w:val="000000"/>
          <w:szCs w:val="24"/>
          <w:lang w:eastAsia="ru-RU"/>
        </w:rPr>
        <w:tab/>
      </w:r>
      <w:r w:rsidRPr="00746F50">
        <w:rPr>
          <w:bCs/>
          <w:color w:val="000000"/>
          <w:szCs w:val="24"/>
          <w:lang w:eastAsia="ru-RU"/>
        </w:rPr>
        <w:tab/>
      </w:r>
      <w:r w:rsidRPr="00746F50">
        <w:rPr>
          <w:bCs/>
          <w:color w:val="000000"/>
          <w:szCs w:val="24"/>
          <w:lang w:eastAsia="ru-RU"/>
        </w:rPr>
        <w:tab/>
      </w:r>
      <w:r w:rsidRPr="00746F50">
        <w:rPr>
          <w:bCs/>
          <w:color w:val="000000"/>
          <w:szCs w:val="24"/>
          <w:lang w:eastAsia="ru-RU"/>
        </w:rPr>
        <w:tab/>
      </w:r>
      <w:r w:rsidRPr="00746F50">
        <w:rPr>
          <w:bCs/>
          <w:color w:val="000000"/>
          <w:szCs w:val="24"/>
          <w:lang w:eastAsia="ru-RU"/>
        </w:rPr>
        <w:tab/>
      </w:r>
      <w:r w:rsidRPr="00746F50">
        <w:rPr>
          <w:bCs/>
          <w:color w:val="000000"/>
          <w:szCs w:val="24"/>
          <w:lang w:eastAsia="ru-RU"/>
        </w:rPr>
        <w:tab/>
      </w:r>
    </w:p>
    <w:p w14:paraId="460C021F" w14:textId="77777777" w:rsidR="00722029" w:rsidRPr="00746F50" w:rsidRDefault="00722029" w:rsidP="00722029">
      <w:pPr>
        <w:tabs>
          <w:tab w:val="num" w:pos="0"/>
          <w:tab w:val="left" w:pos="709"/>
        </w:tabs>
        <w:rPr>
          <w:bCs/>
          <w:color w:val="000000"/>
          <w:szCs w:val="24"/>
          <w:lang w:eastAsia="ru-RU"/>
        </w:rPr>
      </w:pPr>
      <w:r w:rsidRPr="00746F50">
        <w:rPr>
          <w:bCs/>
          <w:color w:val="000000"/>
          <w:szCs w:val="24"/>
          <w:lang w:eastAsia="ru-RU"/>
        </w:rPr>
        <w:t xml:space="preserve">________________ </w:t>
      </w:r>
      <w:proofErr w:type="spellStart"/>
      <w:r w:rsidRPr="00746F50">
        <w:rPr>
          <w:bCs/>
          <w:color w:val="000000"/>
          <w:szCs w:val="24"/>
          <w:lang w:eastAsia="ru-RU"/>
        </w:rPr>
        <w:t>И.А.Старовойтова</w:t>
      </w:r>
      <w:proofErr w:type="spellEnd"/>
      <w:r w:rsidRPr="00746F50">
        <w:rPr>
          <w:bCs/>
          <w:color w:val="000000"/>
          <w:szCs w:val="24"/>
          <w:lang w:eastAsia="ru-RU"/>
        </w:rPr>
        <w:tab/>
      </w:r>
      <w:r w:rsidRPr="00746F50">
        <w:rPr>
          <w:bCs/>
          <w:color w:val="000000"/>
          <w:szCs w:val="24"/>
          <w:lang w:eastAsia="ru-RU"/>
        </w:rPr>
        <w:tab/>
      </w:r>
      <w:r w:rsidRPr="00746F50">
        <w:rPr>
          <w:bCs/>
          <w:color w:val="000000"/>
          <w:szCs w:val="24"/>
          <w:lang w:eastAsia="ru-RU"/>
        </w:rPr>
        <w:tab/>
      </w:r>
    </w:p>
    <w:p w14:paraId="55BA39B3" w14:textId="77777777" w:rsidR="00722029" w:rsidRPr="00746F50" w:rsidRDefault="00722029" w:rsidP="00722029">
      <w:pPr>
        <w:tabs>
          <w:tab w:val="num" w:pos="0"/>
          <w:tab w:val="left" w:pos="709"/>
        </w:tabs>
        <w:rPr>
          <w:bCs/>
          <w:color w:val="000000"/>
          <w:sz w:val="20"/>
          <w:szCs w:val="24"/>
          <w:lang w:eastAsia="ru-RU"/>
        </w:rPr>
      </w:pPr>
      <w:r w:rsidRPr="00746F50">
        <w:rPr>
          <w:bCs/>
          <w:color w:val="000000"/>
          <w:sz w:val="20"/>
          <w:szCs w:val="24"/>
          <w:lang w:eastAsia="ru-RU"/>
        </w:rPr>
        <w:t xml:space="preserve">               М.П.</w:t>
      </w:r>
      <w:r w:rsidRPr="00746F50">
        <w:rPr>
          <w:bCs/>
          <w:color w:val="000000"/>
          <w:sz w:val="20"/>
          <w:szCs w:val="24"/>
          <w:lang w:eastAsia="ru-RU"/>
        </w:rPr>
        <w:tab/>
      </w:r>
      <w:r w:rsidRPr="00746F50">
        <w:rPr>
          <w:bCs/>
          <w:color w:val="000000"/>
          <w:sz w:val="20"/>
          <w:szCs w:val="24"/>
          <w:lang w:eastAsia="ru-RU"/>
        </w:rPr>
        <w:tab/>
      </w:r>
      <w:r w:rsidRPr="00746F50">
        <w:rPr>
          <w:bCs/>
          <w:color w:val="000000"/>
          <w:sz w:val="20"/>
          <w:szCs w:val="24"/>
          <w:lang w:eastAsia="ru-RU"/>
        </w:rPr>
        <w:tab/>
        <w:t xml:space="preserve">     </w:t>
      </w:r>
      <w:r w:rsidRPr="00746F50">
        <w:rPr>
          <w:bCs/>
          <w:color w:val="000000"/>
          <w:sz w:val="20"/>
          <w:szCs w:val="24"/>
          <w:lang w:eastAsia="ru-RU"/>
        </w:rPr>
        <w:tab/>
      </w:r>
      <w:r w:rsidRPr="00746F50">
        <w:rPr>
          <w:bCs/>
          <w:color w:val="000000"/>
          <w:sz w:val="20"/>
          <w:szCs w:val="24"/>
          <w:lang w:eastAsia="ru-RU"/>
        </w:rPr>
        <w:tab/>
      </w:r>
      <w:r w:rsidRPr="00746F50">
        <w:rPr>
          <w:bCs/>
          <w:color w:val="000000"/>
          <w:sz w:val="20"/>
          <w:szCs w:val="24"/>
          <w:lang w:eastAsia="ru-RU"/>
        </w:rPr>
        <w:tab/>
        <w:t xml:space="preserve">    </w:t>
      </w:r>
    </w:p>
    <w:p w14:paraId="5166DC40" w14:textId="64446B15" w:rsidR="00AD4F8C" w:rsidRPr="00746F50" w:rsidRDefault="00722029" w:rsidP="00722029">
      <w:pPr>
        <w:tabs>
          <w:tab w:val="num" w:pos="0"/>
          <w:tab w:val="left" w:pos="709"/>
        </w:tabs>
        <w:rPr>
          <w:bCs/>
          <w:color w:val="000000"/>
          <w:szCs w:val="24"/>
          <w:lang w:eastAsia="ru-RU"/>
        </w:rPr>
      </w:pPr>
      <w:r w:rsidRPr="00746F50">
        <w:rPr>
          <w:bCs/>
          <w:color w:val="000000"/>
          <w:szCs w:val="24"/>
          <w:lang w:eastAsia="ru-RU"/>
        </w:rPr>
        <w:t>___ ____________ 2021</w:t>
      </w:r>
    </w:p>
    <w:p w14:paraId="52700D01" w14:textId="77777777" w:rsidR="0038127F" w:rsidRPr="00746F50" w:rsidRDefault="0038127F" w:rsidP="0038127F">
      <w:pPr>
        <w:widowControl/>
        <w:tabs>
          <w:tab w:val="num" w:pos="0"/>
          <w:tab w:val="left" w:pos="709"/>
        </w:tabs>
        <w:autoSpaceDE/>
        <w:autoSpaceDN/>
        <w:rPr>
          <w:bCs/>
          <w:color w:val="000000"/>
          <w:sz w:val="20"/>
          <w:szCs w:val="24"/>
          <w:lang w:eastAsia="ru-RU"/>
        </w:rPr>
      </w:pPr>
    </w:p>
    <w:p w14:paraId="17A13096" w14:textId="77777777" w:rsidR="00AA2A8A" w:rsidRDefault="00AA2A8A" w:rsidP="0038127F">
      <w:pPr>
        <w:widowControl/>
        <w:tabs>
          <w:tab w:val="num" w:pos="0"/>
          <w:tab w:val="left" w:pos="709"/>
        </w:tabs>
        <w:autoSpaceDE/>
        <w:autoSpaceDN/>
        <w:ind w:firstLine="540"/>
        <w:rPr>
          <w:color w:val="000000"/>
          <w:sz w:val="28"/>
          <w:szCs w:val="28"/>
          <w:lang w:eastAsia="ru-RU"/>
        </w:rPr>
      </w:pPr>
    </w:p>
    <w:p w14:paraId="2FAFD06E" w14:textId="77777777" w:rsidR="0038127F" w:rsidRPr="00746F50" w:rsidRDefault="0038127F" w:rsidP="00AA2A8A">
      <w:pPr>
        <w:widowControl/>
        <w:tabs>
          <w:tab w:val="num" w:pos="0"/>
          <w:tab w:val="left" w:pos="709"/>
        </w:tabs>
        <w:autoSpaceDE/>
        <w:autoSpaceDN/>
        <w:rPr>
          <w:color w:val="000000"/>
          <w:sz w:val="28"/>
          <w:szCs w:val="28"/>
          <w:lang w:eastAsia="ru-RU"/>
        </w:rPr>
      </w:pPr>
      <w:r w:rsidRPr="00746F50">
        <w:rPr>
          <w:color w:val="000000"/>
          <w:sz w:val="28"/>
          <w:szCs w:val="28"/>
          <w:lang w:eastAsia="ru-RU"/>
        </w:rPr>
        <w:t>Эксперты:</w:t>
      </w:r>
    </w:p>
    <w:p w14:paraId="06DBE97A" w14:textId="77777777" w:rsidR="0038127F" w:rsidRPr="00746F50" w:rsidRDefault="0038127F" w:rsidP="0038127F">
      <w:pPr>
        <w:widowControl/>
        <w:tabs>
          <w:tab w:val="num" w:pos="0"/>
          <w:tab w:val="left" w:pos="709"/>
        </w:tabs>
        <w:autoSpaceDE/>
        <w:autoSpaceDN/>
        <w:rPr>
          <w:bCs/>
          <w:color w:val="000000"/>
          <w:sz w:val="20"/>
          <w:szCs w:val="24"/>
          <w:lang w:eastAsia="ru-RU"/>
        </w:rPr>
      </w:pPr>
    </w:p>
    <w:p w14:paraId="0FC9585F" w14:textId="77777777" w:rsidR="001574A2" w:rsidRPr="00746F50" w:rsidRDefault="001574A2" w:rsidP="0038127F">
      <w:pPr>
        <w:widowControl/>
        <w:tabs>
          <w:tab w:val="num" w:pos="0"/>
          <w:tab w:val="left" w:pos="709"/>
        </w:tabs>
        <w:autoSpaceDE/>
        <w:autoSpaceDN/>
        <w:rPr>
          <w:bCs/>
          <w:color w:val="000000"/>
          <w:sz w:val="24"/>
          <w:szCs w:val="24"/>
          <w:lang w:eastAsia="ru-RU"/>
        </w:rPr>
      </w:pPr>
      <w:r w:rsidRPr="00746F50">
        <w:rPr>
          <w:bCs/>
          <w:color w:val="000000"/>
          <w:sz w:val="24"/>
          <w:szCs w:val="24"/>
          <w:lang w:eastAsia="ru-RU"/>
        </w:rPr>
        <w:t>Директор РУП «Институт почвоведения</w:t>
      </w:r>
    </w:p>
    <w:p w14:paraId="3D9894CF" w14:textId="23690AA0" w:rsidR="0038127F" w:rsidRPr="00746F50" w:rsidRDefault="001574A2" w:rsidP="0038127F">
      <w:pPr>
        <w:widowControl/>
        <w:tabs>
          <w:tab w:val="num" w:pos="0"/>
          <w:tab w:val="left" w:pos="709"/>
        </w:tabs>
        <w:autoSpaceDE/>
        <w:autoSpaceDN/>
        <w:rPr>
          <w:bCs/>
          <w:color w:val="000000"/>
          <w:sz w:val="24"/>
          <w:szCs w:val="24"/>
          <w:lang w:eastAsia="ru-RU"/>
        </w:rPr>
      </w:pPr>
      <w:r w:rsidRPr="00746F50">
        <w:rPr>
          <w:bCs/>
          <w:color w:val="000000"/>
          <w:sz w:val="24"/>
          <w:szCs w:val="24"/>
          <w:lang w:eastAsia="ru-RU"/>
        </w:rPr>
        <w:t>и агрохимии НАН Беларуси»</w:t>
      </w:r>
    </w:p>
    <w:p w14:paraId="3DC4DE9C" w14:textId="1CBF5859" w:rsidR="001574A2" w:rsidRPr="00746F50" w:rsidRDefault="001574A2" w:rsidP="001574A2">
      <w:pPr>
        <w:tabs>
          <w:tab w:val="num" w:pos="0"/>
          <w:tab w:val="left" w:pos="709"/>
        </w:tabs>
        <w:rPr>
          <w:bCs/>
          <w:color w:val="000000"/>
          <w:sz w:val="24"/>
          <w:szCs w:val="24"/>
          <w:lang w:eastAsia="ru-RU"/>
        </w:rPr>
      </w:pPr>
      <w:r w:rsidRPr="00746F50">
        <w:rPr>
          <w:bCs/>
          <w:color w:val="000000"/>
          <w:sz w:val="24"/>
          <w:szCs w:val="24"/>
          <w:lang w:eastAsia="ru-RU"/>
        </w:rPr>
        <w:t>_______________</w:t>
      </w:r>
      <w:proofErr w:type="gramStart"/>
      <w:r w:rsidRPr="00746F50">
        <w:rPr>
          <w:bCs/>
          <w:color w:val="000000"/>
          <w:sz w:val="24"/>
          <w:szCs w:val="24"/>
          <w:lang w:eastAsia="ru-RU"/>
        </w:rPr>
        <w:t>_  В.В.</w:t>
      </w:r>
      <w:proofErr w:type="gramEnd"/>
      <w:r w:rsidRPr="00746F50">
        <w:rPr>
          <w:bCs/>
          <w:color w:val="000000"/>
          <w:sz w:val="24"/>
          <w:szCs w:val="24"/>
          <w:lang w:eastAsia="ru-RU"/>
        </w:rPr>
        <w:t xml:space="preserve"> Лапа</w:t>
      </w:r>
    </w:p>
    <w:p w14:paraId="449CDB91" w14:textId="77777777" w:rsidR="001574A2" w:rsidRPr="00746F50" w:rsidRDefault="001574A2" w:rsidP="001574A2">
      <w:pPr>
        <w:tabs>
          <w:tab w:val="num" w:pos="0"/>
          <w:tab w:val="left" w:pos="709"/>
        </w:tabs>
        <w:rPr>
          <w:bCs/>
          <w:i/>
          <w:color w:val="000000"/>
          <w:sz w:val="24"/>
          <w:szCs w:val="24"/>
          <w:lang w:eastAsia="ru-RU"/>
        </w:rPr>
      </w:pPr>
      <w:r w:rsidRPr="00746F50">
        <w:rPr>
          <w:bCs/>
          <w:i/>
          <w:color w:val="000000"/>
          <w:sz w:val="24"/>
          <w:szCs w:val="24"/>
          <w:lang w:eastAsia="ru-RU"/>
        </w:rPr>
        <w:tab/>
        <w:t xml:space="preserve">   </w:t>
      </w:r>
      <w:r w:rsidRPr="00746F50">
        <w:rPr>
          <w:bCs/>
          <w:color w:val="000000"/>
          <w:sz w:val="24"/>
          <w:szCs w:val="24"/>
          <w:lang w:eastAsia="ru-RU"/>
        </w:rPr>
        <w:t>М.П.</w:t>
      </w:r>
      <w:r w:rsidRPr="00746F50">
        <w:rPr>
          <w:bCs/>
          <w:i/>
          <w:color w:val="000000"/>
          <w:sz w:val="24"/>
          <w:szCs w:val="24"/>
          <w:lang w:eastAsia="ru-RU"/>
        </w:rPr>
        <w:tab/>
      </w:r>
      <w:r w:rsidRPr="00746F50">
        <w:rPr>
          <w:bCs/>
          <w:i/>
          <w:color w:val="000000"/>
          <w:sz w:val="24"/>
          <w:szCs w:val="24"/>
          <w:lang w:eastAsia="ru-RU"/>
        </w:rPr>
        <w:tab/>
      </w:r>
      <w:r w:rsidRPr="00746F50">
        <w:rPr>
          <w:bCs/>
          <w:i/>
          <w:color w:val="000000"/>
          <w:sz w:val="24"/>
          <w:szCs w:val="24"/>
          <w:lang w:eastAsia="ru-RU"/>
        </w:rPr>
        <w:tab/>
        <w:t xml:space="preserve">     </w:t>
      </w:r>
    </w:p>
    <w:p w14:paraId="50A01BCC" w14:textId="77777777" w:rsidR="001574A2" w:rsidRPr="00746F50" w:rsidRDefault="001574A2" w:rsidP="001574A2">
      <w:pPr>
        <w:tabs>
          <w:tab w:val="num" w:pos="0"/>
          <w:tab w:val="left" w:pos="709"/>
        </w:tabs>
        <w:rPr>
          <w:bCs/>
          <w:color w:val="000000"/>
          <w:sz w:val="24"/>
          <w:szCs w:val="24"/>
          <w:lang w:eastAsia="ru-RU"/>
        </w:rPr>
      </w:pPr>
      <w:r w:rsidRPr="00746F50">
        <w:rPr>
          <w:bCs/>
          <w:color w:val="000000"/>
          <w:sz w:val="24"/>
          <w:szCs w:val="24"/>
          <w:lang w:eastAsia="ru-RU"/>
        </w:rPr>
        <w:t>___ ____________ 2021</w:t>
      </w:r>
    </w:p>
    <w:p w14:paraId="26BD23FF" w14:textId="77777777" w:rsidR="001574A2" w:rsidRPr="00746F50" w:rsidRDefault="001574A2" w:rsidP="001574A2">
      <w:pPr>
        <w:spacing w:line="252" w:lineRule="auto"/>
        <w:ind w:right="5687"/>
        <w:rPr>
          <w:i/>
          <w:sz w:val="19"/>
        </w:rPr>
      </w:pPr>
    </w:p>
    <w:p w14:paraId="2191987A" w14:textId="5937EF5C" w:rsidR="0038127F" w:rsidRPr="00746F50" w:rsidRDefault="0038127F" w:rsidP="0038127F">
      <w:pPr>
        <w:spacing w:line="252" w:lineRule="auto"/>
        <w:ind w:left="813" w:right="5687" w:hanging="452"/>
        <w:rPr>
          <w:i/>
          <w:sz w:val="19"/>
        </w:rPr>
      </w:pPr>
    </w:p>
    <w:p w14:paraId="53906511" w14:textId="77777777" w:rsidR="0038127F" w:rsidRPr="00746F50" w:rsidRDefault="0038127F" w:rsidP="0038127F">
      <w:pPr>
        <w:widowControl/>
        <w:tabs>
          <w:tab w:val="num" w:pos="0"/>
          <w:tab w:val="left" w:pos="709"/>
        </w:tabs>
        <w:autoSpaceDE/>
        <w:autoSpaceDN/>
        <w:rPr>
          <w:bCs/>
          <w:color w:val="000000"/>
          <w:sz w:val="20"/>
          <w:szCs w:val="24"/>
          <w:lang w:eastAsia="ru-RU"/>
        </w:rPr>
      </w:pPr>
    </w:p>
    <w:p w14:paraId="65822C38" w14:textId="77777777" w:rsidR="0038127F" w:rsidRPr="00746F50" w:rsidRDefault="0038127F" w:rsidP="0038127F">
      <w:pPr>
        <w:widowControl/>
        <w:tabs>
          <w:tab w:val="num" w:pos="0"/>
          <w:tab w:val="left" w:pos="709"/>
        </w:tabs>
        <w:autoSpaceDE/>
        <w:autoSpaceDN/>
        <w:rPr>
          <w:bCs/>
          <w:color w:val="000000"/>
          <w:sz w:val="20"/>
          <w:szCs w:val="24"/>
          <w:lang w:eastAsia="ru-RU"/>
        </w:rPr>
      </w:pPr>
    </w:p>
    <w:p w14:paraId="2305E298" w14:textId="77777777" w:rsidR="00AD4F8C" w:rsidRPr="00746F50" w:rsidRDefault="00AD4F8C" w:rsidP="00AD4F8C">
      <w:pPr>
        <w:tabs>
          <w:tab w:val="num" w:pos="0"/>
        </w:tabs>
        <w:rPr>
          <w:color w:val="000000"/>
          <w:sz w:val="24"/>
          <w:szCs w:val="24"/>
          <w:lang w:eastAsia="ru-RU"/>
        </w:rPr>
      </w:pPr>
      <w:r w:rsidRPr="00746F50">
        <w:rPr>
          <w:color w:val="000000"/>
          <w:sz w:val="24"/>
          <w:szCs w:val="24"/>
          <w:lang w:eastAsia="ru-RU"/>
        </w:rPr>
        <w:t>Ректор Государственного учреждения образования</w:t>
      </w:r>
    </w:p>
    <w:p w14:paraId="33D295D2" w14:textId="77777777" w:rsidR="00AD4F8C" w:rsidRPr="00746F50" w:rsidRDefault="00AD4F8C" w:rsidP="00AD4F8C">
      <w:pPr>
        <w:tabs>
          <w:tab w:val="num" w:pos="0"/>
        </w:tabs>
        <w:rPr>
          <w:color w:val="000000"/>
          <w:sz w:val="24"/>
          <w:szCs w:val="24"/>
          <w:lang w:eastAsia="ru-RU"/>
        </w:rPr>
      </w:pPr>
      <w:r w:rsidRPr="00746F50">
        <w:rPr>
          <w:color w:val="000000"/>
          <w:sz w:val="24"/>
          <w:szCs w:val="24"/>
          <w:lang w:eastAsia="ru-RU"/>
        </w:rPr>
        <w:t>«Республиканский институт высшей школы»</w:t>
      </w:r>
    </w:p>
    <w:p w14:paraId="30CA6066" w14:textId="2CE063F3" w:rsidR="00AD4F8C" w:rsidRPr="00746F50" w:rsidRDefault="00AD4F8C" w:rsidP="00AD4F8C">
      <w:pPr>
        <w:tabs>
          <w:tab w:val="num" w:pos="0"/>
          <w:tab w:val="left" w:pos="709"/>
        </w:tabs>
        <w:rPr>
          <w:bCs/>
          <w:color w:val="000000"/>
          <w:sz w:val="24"/>
          <w:szCs w:val="24"/>
          <w:lang w:eastAsia="ru-RU"/>
        </w:rPr>
      </w:pPr>
      <w:r w:rsidRPr="00746F50">
        <w:rPr>
          <w:bCs/>
          <w:color w:val="000000"/>
          <w:sz w:val="24"/>
          <w:szCs w:val="24"/>
          <w:lang w:eastAsia="ru-RU"/>
        </w:rPr>
        <w:t>_______________</w:t>
      </w:r>
      <w:proofErr w:type="gramStart"/>
      <w:r w:rsidRPr="00746F50">
        <w:rPr>
          <w:bCs/>
          <w:color w:val="000000"/>
          <w:sz w:val="24"/>
          <w:szCs w:val="24"/>
          <w:lang w:eastAsia="ru-RU"/>
        </w:rPr>
        <w:t>_  Ю.П.</w:t>
      </w:r>
      <w:proofErr w:type="gramEnd"/>
      <w:r w:rsidR="001574A2" w:rsidRPr="00746F50">
        <w:rPr>
          <w:bCs/>
          <w:color w:val="000000"/>
          <w:sz w:val="24"/>
          <w:szCs w:val="24"/>
          <w:lang w:eastAsia="ru-RU"/>
        </w:rPr>
        <w:t xml:space="preserve"> </w:t>
      </w:r>
      <w:r w:rsidRPr="00746F50">
        <w:rPr>
          <w:bCs/>
          <w:color w:val="000000"/>
          <w:sz w:val="24"/>
          <w:szCs w:val="24"/>
          <w:lang w:eastAsia="ru-RU"/>
        </w:rPr>
        <w:t>Бондарь</w:t>
      </w:r>
    </w:p>
    <w:p w14:paraId="5EE0EAFD" w14:textId="77777777" w:rsidR="00AD4F8C" w:rsidRPr="00746F50" w:rsidRDefault="00AD4F8C" w:rsidP="00AD4F8C">
      <w:pPr>
        <w:tabs>
          <w:tab w:val="num" w:pos="0"/>
          <w:tab w:val="left" w:pos="709"/>
        </w:tabs>
        <w:rPr>
          <w:bCs/>
          <w:i/>
          <w:color w:val="000000"/>
          <w:sz w:val="24"/>
          <w:szCs w:val="24"/>
          <w:lang w:eastAsia="ru-RU"/>
        </w:rPr>
      </w:pPr>
      <w:r w:rsidRPr="00746F50">
        <w:rPr>
          <w:bCs/>
          <w:i/>
          <w:color w:val="000000"/>
          <w:sz w:val="24"/>
          <w:szCs w:val="24"/>
          <w:lang w:eastAsia="ru-RU"/>
        </w:rPr>
        <w:tab/>
        <w:t xml:space="preserve">   </w:t>
      </w:r>
      <w:r w:rsidRPr="00746F50">
        <w:rPr>
          <w:bCs/>
          <w:color w:val="000000"/>
          <w:sz w:val="24"/>
          <w:szCs w:val="24"/>
          <w:lang w:eastAsia="ru-RU"/>
        </w:rPr>
        <w:t>М.П.</w:t>
      </w:r>
      <w:r w:rsidRPr="00746F50">
        <w:rPr>
          <w:bCs/>
          <w:i/>
          <w:color w:val="000000"/>
          <w:sz w:val="24"/>
          <w:szCs w:val="24"/>
          <w:lang w:eastAsia="ru-RU"/>
        </w:rPr>
        <w:tab/>
      </w:r>
      <w:r w:rsidRPr="00746F50">
        <w:rPr>
          <w:bCs/>
          <w:i/>
          <w:color w:val="000000"/>
          <w:sz w:val="24"/>
          <w:szCs w:val="24"/>
          <w:lang w:eastAsia="ru-RU"/>
        </w:rPr>
        <w:tab/>
      </w:r>
      <w:r w:rsidRPr="00746F50">
        <w:rPr>
          <w:bCs/>
          <w:i/>
          <w:color w:val="000000"/>
          <w:sz w:val="24"/>
          <w:szCs w:val="24"/>
          <w:lang w:eastAsia="ru-RU"/>
        </w:rPr>
        <w:tab/>
        <w:t xml:space="preserve">     </w:t>
      </w:r>
    </w:p>
    <w:p w14:paraId="75A3E61E" w14:textId="77777777" w:rsidR="00AD4F8C" w:rsidRPr="00AD4F8C" w:rsidRDefault="00AD4F8C" w:rsidP="00AD4F8C">
      <w:pPr>
        <w:tabs>
          <w:tab w:val="num" w:pos="0"/>
          <w:tab w:val="left" w:pos="709"/>
        </w:tabs>
        <w:rPr>
          <w:bCs/>
          <w:color w:val="000000"/>
          <w:sz w:val="24"/>
          <w:szCs w:val="24"/>
          <w:lang w:eastAsia="ru-RU"/>
        </w:rPr>
      </w:pPr>
      <w:r w:rsidRPr="00746F50">
        <w:rPr>
          <w:bCs/>
          <w:color w:val="000000"/>
          <w:sz w:val="24"/>
          <w:szCs w:val="24"/>
          <w:lang w:eastAsia="ru-RU"/>
        </w:rPr>
        <w:t>___ ____________ 2021</w:t>
      </w:r>
    </w:p>
    <w:p w14:paraId="47C14C73" w14:textId="77777777" w:rsidR="00CC0722" w:rsidRDefault="00CC0722">
      <w:pPr>
        <w:pStyle w:val="a3"/>
        <w:rPr>
          <w:i/>
          <w:sz w:val="22"/>
        </w:rPr>
      </w:pPr>
    </w:p>
    <w:p w14:paraId="5D9EA374" w14:textId="77777777" w:rsidR="00CC0722" w:rsidRDefault="00CC0722">
      <w:pPr>
        <w:pStyle w:val="a3"/>
        <w:rPr>
          <w:i/>
          <w:sz w:val="22"/>
        </w:rPr>
      </w:pPr>
    </w:p>
    <w:p w14:paraId="29F18484" w14:textId="77777777" w:rsidR="0038127F" w:rsidRDefault="0038127F">
      <w:pPr>
        <w:pStyle w:val="a3"/>
        <w:rPr>
          <w:i/>
          <w:sz w:val="22"/>
        </w:rPr>
      </w:pPr>
    </w:p>
    <w:p w14:paraId="31757A98" w14:textId="77777777" w:rsidR="0038127F" w:rsidRDefault="0038127F">
      <w:pPr>
        <w:pStyle w:val="a3"/>
        <w:rPr>
          <w:i/>
          <w:sz w:val="22"/>
        </w:rPr>
      </w:pPr>
    </w:p>
    <w:p w14:paraId="02ECED5E" w14:textId="77777777" w:rsidR="0038127F" w:rsidRDefault="0038127F">
      <w:pPr>
        <w:pStyle w:val="a3"/>
        <w:rPr>
          <w:i/>
          <w:sz w:val="22"/>
        </w:rPr>
      </w:pPr>
    </w:p>
    <w:p w14:paraId="1166FA7D" w14:textId="77777777" w:rsidR="00712E01" w:rsidRDefault="00712E01">
      <w:pPr>
        <w:ind w:left="110" w:right="151" w:firstLine="457"/>
        <w:rPr>
          <w:sz w:val="20"/>
        </w:rPr>
      </w:pPr>
    </w:p>
    <w:sectPr w:rsidR="00712E01" w:rsidSect="00A40442">
      <w:footerReference w:type="default" r:id="rId9"/>
      <w:type w:val="continuous"/>
      <w:pgSz w:w="11900" w:h="16840" w:code="9"/>
      <w:pgMar w:top="567" w:right="567" w:bottom="851"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8BD793" w14:textId="77777777" w:rsidR="00D32379" w:rsidRDefault="00D32379">
      <w:r>
        <w:separator/>
      </w:r>
    </w:p>
  </w:endnote>
  <w:endnote w:type="continuationSeparator" w:id="0">
    <w:p w14:paraId="4EE7A33A" w14:textId="77777777" w:rsidR="00D32379" w:rsidRDefault="00D32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ookman Old Style">
    <w:altName w:val="Bookman Old Style"/>
    <w:panose1 w:val="020506040505050202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Полужирный">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92B515" w14:textId="77777777" w:rsidR="00AD259F" w:rsidRDefault="00AD259F">
    <w:pPr>
      <w:pStyle w:val="aa"/>
      <w:jc w:val="right"/>
    </w:pPr>
  </w:p>
  <w:p w14:paraId="2539D766" w14:textId="77777777" w:rsidR="00AD259F" w:rsidRDefault="00AD259F">
    <w:pPr>
      <w:pStyle w:val="a3"/>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7F21BA" w14:textId="77777777" w:rsidR="00D32379" w:rsidRDefault="00D32379">
      <w:r>
        <w:separator/>
      </w:r>
    </w:p>
  </w:footnote>
  <w:footnote w:type="continuationSeparator" w:id="0">
    <w:p w14:paraId="238F90C0" w14:textId="77777777" w:rsidR="00D32379" w:rsidRDefault="00D323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35767C"/>
    <w:multiLevelType w:val="hybridMultilevel"/>
    <w:tmpl w:val="A6A481F6"/>
    <w:lvl w:ilvl="0" w:tplc="CC461BE8">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 w15:restartNumberingAfterBreak="0">
    <w:nsid w:val="15EA78B4"/>
    <w:multiLevelType w:val="hybridMultilevel"/>
    <w:tmpl w:val="1DFA6F92"/>
    <w:lvl w:ilvl="0" w:tplc="1EF05E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C40471B"/>
    <w:multiLevelType w:val="hybridMultilevel"/>
    <w:tmpl w:val="A574C166"/>
    <w:lvl w:ilvl="0" w:tplc="0EAE7638">
      <w:start w:val="6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33627B54"/>
    <w:multiLevelType w:val="hybridMultilevel"/>
    <w:tmpl w:val="221CF512"/>
    <w:lvl w:ilvl="0" w:tplc="68004ACE">
      <w:start w:val="1"/>
      <w:numFmt w:val="bullet"/>
      <w:lvlText w:val="–"/>
      <w:lvlJc w:val="left"/>
      <w:pPr>
        <w:ind w:left="1145" w:hanging="360"/>
      </w:pPr>
      <w:rPr>
        <w:rFonts w:ascii="Times New Roman" w:eastAsia="Times New Roman" w:hAnsi="Times New Roman" w:cs="Times New Roman"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4" w15:restartNumberingAfterBreak="0">
    <w:nsid w:val="3CFE1BAF"/>
    <w:multiLevelType w:val="hybridMultilevel"/>
    <w:tmpl w:val="6F5217B4"/>
    <w:lvl w:ilvl="0" w:tplc="C89EE39A">
      <w:start w:val="1"/>
      <w:numFmt w:val="decimal"/>
      <w:lvlText w:val="%1."/>
      <w:lvlJc w:val="left"/>
      <w:pPr>
        <w:ind w:left="676" w:hanging="288"/>
      </w:pPr>
      <w:rPr>
        <w:rFonts w:hint="default"/>
        <w:i/>
        <w:w w:val="94"/>
        <w:lang w:val="ru-RU" w:eastAsia="en-US" w:bidi="ar-SA"/>
      </w:rPr>
    </w:lvl>
    <w:lvl w:ilvl="1" w:tplc="3EF24B50">
      <w:numFmt w:val="bullet"/>
      <w:lvlText w:val="•"/>
      <w:lvlJc w:val="left"/>
      <w:pPr>
        <w:ind w:left="1662" w:hanging="288"/>
      </w:pPr>
      <w:rPr>
        <w:rFonts w:hint="default"/>
        <w:lang w:val="ru-RU" w:eastAsia="en-US" w:bidi="ar-SA"/>
      </w:rPr>
    </w:lvl>
    <w:lvl w:ilvl="2" w:tplc="8F46E50E">
      <w:numFmt w:val="bullet"/>
      <w:lvlText w:val="•"/>
      <w:lvlJc w:val="left"/>
      <w:pPr>
        <w:ind w:left="2644" w:hanging="288"/>
      </w:pPr>
      <w:rPr>
        <w:rFonts w:hint="default"/>
        <w:lang w:val="ru-RU" w:eastAsia="en-US" w:bidi="ar-SA"/>
      </w:rPr>
    </w:lvl>
    <w:lvl w:ilvl="3" w:tplc="08305C0A">
      <w:numFmt w:val="bullet"/>
      <w:lvlText w:val="•"/>
      <w:lvlJc w:val="left"/>
      <w:pPr>
        <w:ind w:left="3626" w:hanging="288"/>
      </w:pPr>
      <w:rPr>
        <w:rFonts w:hint="default"/>
        <w:lang w:val="ru-RU" w:eastAsia="en-US" w:bidi="ar-SA"/>
      </w:rPr>
    </w:lvl>
    <w:lvl w:ilvl="4" w:tplc="4E3EFE70">
      <w:numFmt w:val="bullet"/>
      <w:lvlText w:val="•"/>
      <w:lvlJc w:val="left"/>
      <w:pPr>
        <w:ind w:left="4608" w:hanging="288"/>
      </w:pPr>
      <w:rPr>
        <w:rFonts w:hint="default"/>
        <w:lang w:val="ru-RU" w:eastAsia="en-US" w:bidi="ar-SA"/>
      </w:rPr>
    </w:lvl>
    <w:lvl w:ilvl="5" w:tplc="D278C8AE">
      <w:numFmt w:val="bullet"/>
      <w:lvlText w:val="•"/>
      <w:lvlJc w:val="left"/>
      <w:pPr>
        <w:ind w:left="5590" w:hanging="288"/>
      </w:pPr>
      <w:rPr>
        <w:rFonts w:hint="default"/>
        <w:lang w:val="ru-RU" w:eastAsia="en-US" w:bidi="ar-SA"/>
      </w:rPr>
    </w:lvl>
    <w:lvl w:ilvl="6" w:tplc="311079DC">
      <w:numFmt w:val="bullet"/>
      <w:lvlText w:val="•"/>
      <w:lvlJc w:val="left"/>
      <w:pPr>
        <w:ind w:left="6572" w:hanging="288"/>
      </w:pPr>
      <w:rPr>
        <w:rFonts w:hint="default"/>
        <w:lang w:val="ru-RU" w:eastAsia="en-US" w:bidi="ar-SA"/>
      </w:rPr>
    </w:lvl>
    <w:lvl w:ilvl="7" w:tplc="5B66ADAA">
      <w:numFmt w:val="bullet"/>
      <w:lvlText w:val="•"/>
      <w:lvlJc w:val="left"/>
      <w:pPr>
        <w:ind w:left="7554" w:hanging="288"/>
      </w:pPr>
      <w:rPr>
        <w:rFonts w:hint="default"/>
        <w:lang w:val="ru-RU" w:eastAsia="en-US" w:bidi="ar-SA"/>
      </w:rPr>
    </w:lvl>
    <w:lvl w:ilvl="8" w:tplc="FBAEF258">
      <w:numFmt w:val="bullet"/>
      <w:lvlText w:val="•"/>
      <w:lvlJc w:val="left"/>
      <w:pPr>
        <w:ind w:left="8536" w:hanging="288"/>
      </w:pPr>
      <w:rPr>
        <w:rFonts w:hint="default"/>
        <w:lang w:val="ru-RU" w:eastAsia="en-US" w:bidi="ar-SA"/>
      </w:rPr>
    </w:lvl>
  </w:abstractNum>
  <w:abstractNum w:abstractNumId="5" w15:restartNumberingAfterBreak="0">
    <w:nsid w:val="4B0659FF"/>
    <w:multiLevelType w:val="multilevel"/>
    <w:tmpl w:val="F36E5050"/>
    <w:lvl w:ilvl="0">
      <w:start w:val="1"/>
      <w:numFmt w:val="decimal"/>
      <w:lvlText w:val="%1."/>
      <w:lvlJc w:val="left"/>
      <w:pPr>
        <w:ind w:left="1746" w:hanging="328"/>
      </w:pPr>
      <w:rPr>
        <w:rFonts w:hint="default"/>
        <w:spacing w:val="-1"/>
        <w:w w:val="94"/>
        <w:lang w:val="ru-RU" w:eastAsia="en-US" w:bidi="ar-SA"/>
      </w:rPr>
    </w:lvl>
    <w:lvl w:ilvl="1">
      <w:start w:val="1"/>
      <w:numFmt w:val="decimal"/>
      <w:lvlText w:val="%1.%2."/>
      <w:lvlJc w:val="left"/>
      <w:pPr>
        <w:ind w:left="743" w:hanging="546"/>
      </w:pPr>
      <w:rPr>
        <w:rFonts w:hint="default"/>
        <w:b/>
        <w:bCs/>
        <w:w w:val="96"/>
        <w:lang w:val="ru-RU" w:eastAsia="en-US" w:bidi="ar-SA"/>
      </w:rPr>
    </w:lvl>
    <w:lvl w:ilvl="2">
      <w:numFmt w:val="bullet"/>
      <w:lvlText w:val="•"/>
      <w:lvlJc w:val="left"/>
      <w:pPr>
        <w:ind w:left="1965" w:hanging="546"/>
      </w:pPr>
      <w:rPr>
        <w:rFonts w:hint="default"/>
        <w:lang w:val="ru-RU" w:eastAsia="en-US" w:bidi="ar-SA"/>
      </w:rPr>
    </w:lvl>
    <w:lvl w:ilvl="3">
      <w:numFmt w:val="bullet"/>
      <w:lvlText w:val="•"/>
      <w:lvlJc w:val="left"/>
      <w:pPr>
        <w:ind w:left="1985" w:hanging="546"/>
      </w:pPr>
      <w:rPr>
        <w:rFonts w:hint="default"/>
        <w:lang w:val="ru-RU" w:eastAsia="en-US" w:bidi="ar-SA"/>
      </w:rPr>
    </w:lvl>
    <w:lvl w:ilvl="4">
      <w:numFmt w:val="bullet"/>
      <w:lvlText w:val="•"/>
      <w:lvlJc w:val="left"/>
      <w:pPr>
        <w:ind w:left="3210" w:hanging="546"/>
      </w:pPr>
      <w:rPr>
        <w:rFonts w:hint="default"/>
        <w:lang w:val="ru-RU" w:eastAsia="en-US" w:bidi="ar-SA"/>
      </w:rPr>
    </w:lvl>
    <w:lvl w:ilvl="5">
      <w:numFmt w:val="bullet"/>
      <w:lvlText w:val="•"/>
      <w:lvlJc w:val="left"/>
      <w:pPr>
        <w:ind w:left="4436" w:hanging="546"/>
      </w:pPr>
      <w:rPr>
        <w:rFonts w:hint="default"/>
        <w:lang w:val="ru-RU" w:eastAsia="en-US" w:bidi="ar-SA"/>
      </w:rPr>
    </w:lvl>
    <w:lvl w:ilvl="6">
      <w:numFmt w:val="bullet"/>
      <w:lvlText w:val="•"/>
      <w:lvlJc w:val="left"/>
      <w:pPr>
        <w:ind w:left="5662" w:hanging="546"/>
      </w:pPr>
      <w:rPr>
        <w:rFonts w:hint="default"/>
        <w:lang w:val="ru-RU" w:eastAsia="en-US" w:bidi="ar-SA"/>
      </w:rPr>
    </w:lvl>
    <w:lvl w:ilvl="7">
      <w:numFmt w:val="bullet"/>
      <w:lvlText w:val="•"/>
      <w:lvlJc w:val="left"/>
      <w:pPr>
        <w:ind w:left="6887" w:hanging="546"/>
      </w:pPr>
      <w:rPr>
        <w:rFonts w:hint="default"/>
        <w:lang w:val="ru-RU" w:eastAsia="en-US" w:bidi="ar-SA"/>
      </w:rPr>
    </w:lvl>
    <w:lvl w:ilvl="8">
      <w:numFmt w:val="bullet"/>
      <w:lvlText w:val="•"/>
      <w:lvlJc w:val="left"/>
      <w:pPr>
        <w:ind w:left="8113" w:hanging="546"/>
      </w:pPr>
      <w:rPr>
        <w:rFonts w:hint="default"/>
        <w:lang w:val="ru-RU" w:eastAsia="en-US" w:bidi="ar-SA"/>
      </w:rPr>
    </w:lvl>
  </w:abstractNum>
  <w:abstractNum w:abstractNumId="6" w15:restartNumberingAfterBreak="0">
    <w:nsid w:val="4FE8398C"/>
    <w:multiLevelType w:val="hybridMultilevel"/>
    <w:tmpl w:val="FE8009CE"/>
    <w:lvl w:ilvl="0" w:tplc="9250A5F4">
      <w:start w:val="261"/>
      <w:numFmt w:val="decimal"/>
      <w:lvlText w:val="%1"/>
      <w:lvlJc w:val="left"/>
      <w:pPr>
        <w:ind w:left="1775" w:hanging="389"/>
      </w:pPr>
      <w:rPr>
        <w:rFonts w:ascii="Times New Roman" w:eastAsia="Times New Roman" w:hAnsi="Times New Roman" w:cs="Times New Roman" w:hint="default"/>
        <w:i/>
        <w:w w:val="97"/>
        <w:sz w:val="22"/>
        <w:szCs w:val="22"/>
        <w:lang w:val="ru-RU" w:eastAsia="en-US" w:bidi="ar-SA"/>
      </w:rPr>
    </w:lvl>
    <w:lvl w:ilvl="1" w:tplc="026AE84E">
      <w:numFmt w:val="bullet"/>
      <w:lvlText w:val="•"/>
      <w:lvlJc w:val="left"/>
      <w:pPr>
        <w:ind w:left="2652" w:hanging="389"/>
      </w:pPr>
      <w:rPr>
        <w:rFonts w:hint="default"/>
        <w:lang w:val="ru-RU" w:eastAsia="en-US" w:bidi="ar-SA"/>
      </w:rPr>
    </w:lvl>
    <w:lvl w:ilvl="2" w:tplc="930CC092">
      <w:numFmt w:val="bullet"/>
      <w:lvlText w:val="•"/>
      <w:lvlJc w:val="left"/>
      <w:pPr>
        <w:ind w:left="3524" w:hanging="389"/>
      </w:pPr>
      <w:rPr>
        <w:rFonts w:hint="default"/>
        <w:lang w:val="ru-RU" w:eastAsia="en-US" w:bidi="ar-SA"/>
      </w:rPr>
    </w:lvl>
    <w:lvl w:ilvl="3" w:tplc="3D3EE0B8">
      <w:numFmt w:val="bullet"/>
      <w:lvlText w:val="•"/>
      <w:lvlJc w:val="left"/>
      <w:pPr>
        <w:ind w:left="4396" w:hanging="389"/>
      </w:pPr>
      <w:rPr>
        <w:rFonts w:hint="default"/>
        <w:lang w:val="ru-RU" w:eastAsia="en-US" w:bidi="ar-SA"/>
      </w:rPr>
    </w:lvl>
    <w:lvl w:ilvl="4" w:tplc="8634EC0C">
      <w:numFmt w:val="bullet"/>
      <w:lvlText w:val="•"/>
      <w:lvlJc w:val="left"/>
      <w:pPr>
        <w:ind w:left="5268" w:hanging="389"/>
      </w:pPr>
      <w:rPr>
        <w:rFonts w:hint="default"/>
        <w:lang w:val="ru-RU" w:eastAsia="en-US" w:bidi="ar-SA"/>
      </w:rPr>
    </w:lvl>
    <w:lvl w:ilvl="5" w:tplc="3DB81FB8">
      <w:numFmt w:val="bullet"/>
      <w:lvlText w:val="•"/>
      <w:lvlJc w:val="left"/>
      <w:pPr>
        <w:ind w:left="6140" w:hanging="389"/>
      </w:pPr>
      <w:rPr>
        <w:rFonts w:hint="default"/>
        <w:lang w:val="ru-RU" w:eastAsia="en-US" w:bidi="ar-SA"/>
      </w:rPr>
    </w:lvl>
    <w:lvl w:ilvl="6" w:tplc="566E5624">
      <w:numFmt w:val="bullet"/>
      <w:lvlText w:val="•"/>
      <w:lvlJc w:val="left"/>
      <w:pPr>
        <w:ind w:left="7012" w:hanging="389"/>
      </w:pPr>
      <w:rPr>
        <w:rFonts w:hint="default"/>
        <w:lang w:val="ru-RU" w:eastAsia="en-US" w:bidi="ar-SA"/>
      </w:rPr>
    </w:lvl>
    <w:lvl w:ilvl="7" w:tplc="3D14725E">
      <w:numFmt w:val="bullet"/>
      <w:lvlText w:val="•"/>
      <w:lvlJc w:val="left"/>
      <w:pPr>
        <w:ind w:left="7884" w:hanging="389"/>
      </w:pPr>
      <w:rPr>
        <w:rFonts w:hint="default"/>
        <w:lang w:val="ru-RU" w:eastAsia="en-US" w:bidi="ar-SA"/>
      </w:rPr>
    </w:lvl>
    <w:lvl w:ilvl="8" w:tplc="150E1156">
      <w:numFmt w:val="bullet"/>
      <w:lvlText w:val="•"/>
      <w:lvlJc w:val="left"/>
      <w:pPr>
        <w:ind w:left="8756" w:hanging="389"/>
      </w:pPr>
      <w:rPr>
        <w:rFonts w:hint="default"/>
        <w:lang w:val="ru-RU" w:eastAsia="en-US" w:bidi="ar-SA"/>
      </w:rPr>
    </w:lvl>
  </w:abstractNum>
  <w:abstractNum w:abstractNumId="7" w15:restartNumberingAfterBreak="0">
    <w:nsid w:val="68A0102B"/>
    <w:multiLevelType w:val="multilevel"/>
    <w:tmpl w:val="A56EDB96"/>
    <w:lvl w:ilvl="0">
      <w:start w:val="8"/>
      <w:numFmt w:val="decimal"/>
      <w:lvlText w:val="%1."/>
      <w:lvlJc w:val="left"/>
      <w:pPr>
        <w:ind w:left="1686" w:hanging="303"/>
      </w:pPr>
      <w:rPr>
        <w:rFonts w:ascii="Times New Roman" w:eastAsia="Times New Roman" w:hAnsi="Times New Roman" w:cs="Times New Roman" w:hint="default"/>
        <w:b/>
        <w:bCs/>
        <w:w w:val="99"/>
        <w:sz w:val="30"/>
        <w:szCs w:val="30"/>
        <w:lang w:val="ru-RU" w:eastAsia="en-US" w:bidi="ar-SA"/>
      </w:rPr>
    </w:lvl>
    <w:lvl w:ilvl="1">
      <w:start w:val="1"/>
      <w:numFmt w:val="decimal"/>
      <w:lvlText w:val="%1.%2."/>
      <w:lvlJc w:val="left"/>
      <w:pPr>
        <w:ind w:left="1878" w:hanging="495"/>
      </w:pPr>
      <w:rPr>
        <w:rFonts w:ascii="Times New Roman" w:eastAsia="Times New Roman" w:hAnsi="Times New Roman" w:cs="Times New Roman" w:hint="default"/>
        <w:b/>
        <w:bCs/>
        <w:w w:val="93"/>
        <w:sz w:val="30"/>
        <w:szCs w:val="30"/>
        <w:lang w:val="ru-RU" w:eastAsia="en-US" w:bidi="ar-SA"/>
      </w:rPr>
    </w:lvl>
    <w:lvl w:ilvl="2">
      <w:numFmt w:val="bullet"/>
      <w:lvlText w:val="•"/>
      <w:lvlJc w:val="left"/>
      <w:pPr>
        <w:ind w:left="1920" w:hanging="495"/>
      </w:pPr>
      <w:rPr>
        <w:rFonts w:hint="default"/>
        <w:lang w:val="ru-RU" w:eastAsia="en-US" w:bidi="ar-SA"/>
      </w:rPr>
    </w:lvl>
    <w:lvl w:ilvl="3">
      <w:numFmt w:val="bullet"/>
      <w:lvlText w:val="•"/>
      <w:lvlJc w:val="left"/>
      <w:pPr>
        <w:ind w:left="2992" w:hanging="495"/>
      </w:pPr>
      <w:rPr>
        <w:rFonts w:hint="default"/>
        <w:lang w:val="ru-RU" w:eastAsia="en-US" w:bidi="ar-SA"/>
      </w:rPr>
    </w:lvl>
    <w:lvl w:ilvl="4">
      <w:numFmt w:val="bullet"/>
      <w:lvlText w:val="•"/>
      <w:lvlJc w:val="left"/>
      <w:pPr>
        <w:ind w:left="4065" w:hanging="495"/>
      </w:pPr>
      <w:rPr>
        <w:rFonts w:hint="default"/>
        <w:lang w:val="ru-RU" w:eastAsia="en-US" w:bidi="ar-SA"/>
      </w:rPr>
    </w:lvl>
    <w:lvl w:ilvl="5">
      <w:numFmt w:val="bullet"/>
      <w:lvlText w:val="•"/>
      <w:lvlJc w:val="left"/>
      <w:pPr>
        <w:ind w:left="5137" w:hanging="495"/>
      </w:pPr>
      <w:rPr>
        <w:rFonts w:hint="default"/>
        <w:lang w:val="ru-RU" w:eastAsia="en-US" w:bidi="ar-SA"/>
      </w:rPr>
    </w:lvl>
    <w:lvl w:ilvl="6">
      <w:numFmt w:val="bullet"/>
      <w:lvlText w:val="•"/>
      <w:lvlJc w:val="left"/>
      <w:pPr>
        <w:ind w:left="6210" w:hanging="495"/>
      </w:pPr>
      <w:rPr>
        <w:rFonts w:hint="default"/>
        <w:lang w:val="ru-RU" w:eastAsia="en-US" w:bidi="ar-SA"/>
      </w:rPr>
    </w:lvl>
    <w:lvl w:ilvl="7">
      <w:numFmt w:val="bullet"/>
      <w:lvlText w:val="•"/>
      <w:lvlJc w:val="left"/>
      <w:pPr>
        <w:ind w:left="7282" w:hanging="495"/>
      </w:pPr>
      <w:rPr>
        <w:rFonts w:hint="default"/>
        <w:lang w:val="ru-RU" w:eastAsia="en-US" w:bidi="ar-SA"/>
      </w:rPr>
    </w:lvl>
    <w:lvl w:ilvl="8">
      <w:numFmt w:val="bullet"/>
      <w:lvlText w:val="•"/>
      <w:lvlJc w:val="left"/>
      <w:pPr>
        <w:ind w:left="8355" w:hanging="495"/>
      </w:pPr>
      <w:rPr>
        <w:rFonts w:hint="default"/>
        <w:lang w:val="ru-RU" w:eastAsia="en-US" w:bidi="ar-SA"/>
      </w:rPr>
    </w:lvl>
  </w:abstractNum>
  <w:num w:numId="1">
    <w:abstractNumId w:val="7"/>
  </w:num>
  <w:num w:numId="2">
    <w:abstractNumId w:val="4"/>
  </w:num>
  <w:num w:numId="3">
    <w:abstractNumId w:val="6"/>
  </w:num>
  <w:num w:numId="4">
    <w:abstractNumId w:val="5"/>
  </w:num>
  <w:num w:numId="5">
    <w:abstractNumId w:val="2"/>
  </w:num>
  <w:num w:numId="6">
    <w:abstractNumId w:val="3"/>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722"/>
    <w:rsid w:val="000048EA"/>
    <w:rsid w:val="000221D6"/>
    <w:rsid w:val="000223CA"/>
    <w:rsid w:val="000447B3"/>
    <w:rsid w:val="00076A21"/>
    <w:rsid w:val="00080FFB"/>
    <w:rsid w:val="000C4C10"/>
    <w:rsid w:val="000E0133"/>
    <w:rsid w:val="000E3CC7"/>
    <w:rsid w:val="000F7D49"/>
    <w:rsid w:val="00110590"/>
    <w:rsid w:val="00116635"/>
    <w:rsid w:val="001200A7"/>
    <w:rsid w:val="00143917"/>
    <w:rsid w:val="00145B3D"/>
    <w:rsid w:val="001574A2"/>
    <w:rsid w:val="00193C2A"/>
    <w:rsid w:val="001A0864"/>
    <w:rsid w:val="001C077B"/>
    <w:rsid w:val="001C1CC3"/>
    <w:rsid w:val="001C68A9"/>
    <w:rsid w:val="001E03EA"/>
    <w:rsid w:val="001F14AE"/>
    <w:rsid w:val="002101ED"/>
    <w:rsid w:val="002170B8"/>
    <w:rsid w:val="00260E68"/>
    <w:rsid w:val="0027015F"/>
    <w:rsid w:val="002C6DC5"/>
    <w:rsid w:val="002D794C"/>
    <w:rsid w:val="002F332A"/>
    <w:rsid w:val="002F6FB3"/>
    <w:rsid w:val="002F763A"/>
    <w:rsid w:val="00306702"/>
    <w:rsid w:val="0032154C"/>
    <w:rsid w:val="0033637B"/>
    <w:rsid w:val="0038127F"/>
    <w:rsid w:val="00386496"/>
    <w:rsid w:val="00391114"/>
    <w:rsid w:val="003A03D8"/>
    <w:rsid w:val="003B55AF"/>
    <w:rsid w:val="003D6F88"/>
    <w:rsid w:val="003E77F4"/>
    <w:rsid w:val="003E7FE0"/>
    <w:rsid w:val="003F05CC"/>
    <w:rsid w:val="00425D31"/>
    <w:rsid w:val="004351A5"/>
    <w:rsid w:val="00444206"/>
    <w:rsid w:val="004653B4"/>
    <w:rsid w:val="004702CE"/>
    <w:rsid w:val="00481FB7"/>
    <w:rsid w:val="004862D3"/>
    <w:rsid w:val="00491C5C"/>
    <w:rsid w:val="004B6F99"/>
    <w:rsid w:val="005049C0"/>
    <w:rsid w:val="00562DE2"/>
    <w:rsid w:val="00572B65"/>
    <w:rsid w:val="00576747"/>
    <w:rsid w:val="005A28AD"/>
    <w:rsid w:val="005A6E52"/>
    <w:rsid w:val="005C75AE"/>
    <w:rsid w:val="005D1C73"/>
    <w:rsid w:val="005D2052"/>
    <w:rsid w:val="005D6144"/>
    <w:rsid w:val="005D72B5"/>
    <w:rsid w:val="005F08C5"/>
    <w:rsid w:val="005F283C"/>
    <w:rsid w:val="00670A6D"/>
    <w:rsid w:val="00675564"/>
    <w:rsid w:val="00681076"/>
    <w:rsid w:val="006A0026"/>
    <w:rsid w:val="006B3214"/>
    <w:rsid w:val="00705AED"/>
    <w:rsid w:val="00712E01"/>
    <w:rsid w:val="0071623A"/>
    <w:rsid w:val="00722029"/>
    <w:rsid w:val="00746F50"/>
    <w:rsid w:val="00756491"/>
    <w:rsid w:val="00761B89"/>
    <w:rsid w:val="00770B27"/>
    <w:rsid w:val="00776BF6"/>
    <w:rsid w:val="00797548"/>
    <w:rsid w:val="007A55D4"/>
    <w:rsid w:val="007A7723"/>
    <w:rsid w:val="007C2D5C"/>
    <w:rsid w:val="007D752F"/>
    <w:rsid w:val="008162BA"/>
    <w:rsid w:val="00820514"/>
    <w:rsid w:val="008303FC"/>
    <w:rsid w:val="0083141F"/>
    <w:rsid w:val="0083429C"/>
    <w:rsid w:val="008437BA"/>
    <w:rsid w:val="00844968"/>
    <w:rsid w:val="00860A4B"/>
    <w:rsid w:val="008848D6"/>
    <w:rsid w:val="008A4DFA"/>
    <w:rsid w:val="008C2EFF"/>
    <w:rsid w:val="00930C87"/>
    <w:rsid w:val="00931AFA"/>
    <w:rsid w:val="00934765"/>
    <w:rsid w:val="00951425"/>
    <w:rsid w:val="00973CEA"/>
    <w:rsid w:val="00981BA1"/>
    <w:rsid w:val="0098443E"/>
    <w:rsid w:val="0099234E"/>
    <w:rsid w:val="0099597C"/>
    <w:rsid w:val="009960ED"/>
    <w:rsid w:val="009B021B"/>
    <w:rsid w:val="009E381F"/>
    <w:rsid w:val="009E668B"/>
    <w:rsid w:val="00A051DA"/>
    <w:rsid w:val="00A112DA"/>
    <w:rsid w:val="00A21773"/>
    <w:rsid w:val="00A40442"/>
    <w:rsid w:val="00A40EA3"/>
    <w:rsid w:val="00A41B81"/>
    <w:rsid w:val="00A6487F"/>
    <w:rsid w:val="00A8428F"/>
    <w:rsid w:val="00AA021F"/>
    <w:rsid w:val="00AA2A8A"/>
    <w:rsid w:val="00AA364B"/>
    <w:rsid w:val="00AC4859"/>
    <w:rsid w:val="00AD259F"/>
    <w:rsid w:val="00AD4F8C"/>
    <w:rsid w:val="00B12B48"/>
    <w:rsid w:val="00B2157A"/>
    <w:rsid w:val="00B34A43"/>
    <w:rsid w:val="00B43337"/>
    <w:rsid w:val="00B4719B"/>
    <w:rsid w:val="00B54D7A"/>
    <w:rsid w:val="00B57244"/>
    <w:rsid w:val="00BB4631"/>
    <w:rsid w:val="00BE3240"/>
    <w:rsid w:val="00BF0D81"/>
    <w:rsid w:val="00C05F84"/>
    <w:rsid w:val="00C13D4D"/>
    <w:rsid w:val="00C26CCD"/>
    <w:rsid w:val="00C34BD1"/>
    <w:rsid w:val="00C358DE"/>
    <w:rsid w:val="00C663DB"/>
    <w:rsid w:val="00C778E7"/>
    <w:rsid w:val="00C826FD"/>
    <w:rsid w:val="00C904B4"/>
    <w:rsid w:val="00C95F17"/>
    <w:rsid w:val="00CB49AB"/>
    <w:rsid w:val="00CC0722"/>
    <w:rsid w:val="00CC171F"/>
    <w:rsid w:val="00CD6241"/>
    <w:rsid w:val="00CE6A46"/>
    <w:rsid w:val="00D11CF5"/>
    <w:rsid w:val="00D22523"/>
    <w:rsid w:val="00D313F5"/>
    <w:rsid w:val="00D32379"/>
    <w:rsid w:val="00D63645"/>
    <w:rsid w:val="00D675A7"/>
    <w:rsid w:val="00D909C0"/>
    <w:rsid w:val="00D96BF7"/>
    <w:rsid w:val="00DA3C2B"/>
    <w:rsid w:val="00DB4A73"/>
    <w:rsid w:val="00DE039F"/>
    <w:rsid w:val="00E80F3C"/>
    <w:rsid w:val="00E91A0D"/>
    <w:rsid w:val="00EB3F76"/>
    <w:rsid w:val="00ED4E3A"/>
    <w:rsid w:val="00ED622B"/>
    <w:rsid w:val="00EE1425"/>
    <w:rsid w:val="00F064DA"/>
    <w:rsid w:val="00F177E8"/>
    <w:rsid w:val="00F23603"/>
    <w:rsid w:val="00F30867"/>
    <w:rsid w:val="00F34223"/>
    <w:rsid w:val="00F409A4"/>
    <w:rsid w:val="00F52DF5"/>
    <w:rsid w:val="00F66898"/>
    <w:rsid w:val="00F9165E"/>
    <w:rsid w:val="00FB0497"/>
    <w:rsid w:val="00FB55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477EA1"/>
  <w15:docId w15:val="{872A263F-609F-4F11-9D04-A1FC11000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111"/>
      <w:ind w:left="1911" w:firstLine="706"/>
      <w:jc w:val="both"/>
      <w:outlineLvl w:val="0"/>
    </w:pPr>
    <w:rPr>
      <w:b/>
      <w:bCs/>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30"/>
      <w:szCs w:val="30"/>
    </w:rPr>
  </w:style>
  <w:style w:type="paragraph" w:styleId="a4">
    <w:name w:val="List Paragraph"/>
    <w:basedOn w:val="a"/>
    <w:uiPriority w:val="1"/>
    <w:qFormat/>
    <w:pPr>
      <w:ind w:left="677" w:firstLine="706"/>
      <w:jc w:val="both"/>
    </w:pPr>
  </w:style>
  <w:style w:type="paragraph" w:customStyle="1" w:styleId="TableParagraph">
    <w:name w:val="Table Paragraph"/>
    <w:basedOn w:val="a"/>
    <w:uiPriority w:val="1"/>
    <w:qFormat/>
  </w:style>
  <w:style w:type="paragraph" w:styleId="a5">
    <w:name w:val="footnote text"/>
    <w:basedOn w:val="a"/>
    <w:link w:val="a6"/>
    <w:uiPriority w:val="99"/>
    <w:semiHidden/>
    <w:unhideWhenUsed/>
    <w:rsid w:val="00675564"/>
    <w:rPr>
      <w:sz w:val="20"/>
      <w:szCs w:val="20"/>
    </w:rPr>
  </w:style>
  <w:style w:type="character" w:customStyle="1" w:styleId="a6">
    <w:name w:val="Текст сноски Знак"/>
    <w:basedOn w:val="a0"/>
    <w:link w:val="a5"/>
    <w:uiPriority w:val="99"/>
    <w:semiHidden/>
    <w:rsid w:val="00675564"/>
    <w:rPr>
      <w:rFonts w:ascii="Times New Roman" w:eastAsia="Times New Roman" w:hAnsi="Times New Roman" w:cs="Times New Roman"/>
      <w:sz w:val="20"/>
      <w:szCs w:val="20"/>
      <w:lang w:val="ru-RU"/>
    </w:rPr>
  </w:style>
  <w:style w:type="character" w:styleId="a7">
    <w:name w:val="footnote reference"/>
    <w:basedOn w:val="a0"/>
    <w:uiPriority w:val="99"/>
    <w:semiHidden/>
    <w:unhideWhenUsed/>
    <w:rsid w:val="00675564"/>
    <w:rPr>
      <w:vertAlign w:val="superscript"/>
    </w:rPr>
  </w:style>
  <w:style w:type="paragraph" w:styleId="a8">
    <w:name w:val="header"/>
    <w:basedOn w:val="a"/>
    <w:link w:val="a9"/>
    <w:uiPriority w:val="99"/>
    <w:unhideWhenUsed/>
    <w:rsid w:val="00A6487F"/>
    <w:pPr>
      <w:tabs>
        <w:tab w:val="center" w:pos="4677"/>
        <w:tab w:val="right" w:pos="9355"/>
      </w:tabs>
    </w:pPr>
  </w:style>
  <w:style w:type="character" w:customStyle="1" w:styleId="a9">
    <w:name w:val="Верхний колонтитул Знак"/>
    <w:basedOn w:val="a0"/>
    <w:link w:val="a8"/>
    <w:uiPriority w:val="99"/>
    <w:rsid w:val="00A6487F"/>
    <w:rPr>
      <w:rFonts w:ascii="Times New Roman" w:eastAsia="Times New Roman" w:hAnsi="Times New Roman" w:cs="Times New Roman"/>
      <w:lang w:val="ru-RU"/>
    </w:rPr>
  </w:style>
  <w:style w:type="paragraph" w:styleId="aa">
    <w:name w:val="footer"/>
    <w:basedOn w:val="a"/>
    <w:link w:val="ab"/>
    <w:uiPriority w:val="99"/>
    <w:unhideWhenUsed/>
    <w:rsid w:val="00A6487F"/>
    <w:pPr>
      <w:tabs>
        <w:tab w:val="center" w:pos="4677"/>
        <w:tab w:val="right" w:pos="9355"/>
      </w:tabs>
    </w:pPr>
  </w:style>
  <w:style w:type="character" w:customStyle="1" w:styleId="ab">
    <w:name w:val="Нижний колонтитул Знак"/>
    <w:basedOn w:val="a0"/>
    <w:link w:val="aa"/>
    <w:uiPriority w:val="99"/>
    <w:rsid w:val="00A6487F"/>
    <w:rPr>
      <w:rFonts w:ascii="Times New Roman" w:eastAsia="Times New Roman" w:hAnsi="Times New Roman" w:cs="Times New Roman"/>
      <w:lang w:val="ru-RU"/>
    </w:rPr>
  </w:style>
  <w:style w:type="paragraph" w:styleId="3">
    <w:name w:val="Body Text Indent 3"/>
    <w:basedOn w:val="a"/>
    <w:link w:val="30"/>
    <w:uiPriority w:val="99"/>
    <w:semiHidden/>
    <w:unhideWhenUsed/>
    <w:rsid w:val="004702CE"/>
    <w:pPr>
      <w:spacing w:after="120"/>
      <w:ind w:left="283"/>
    </w:pPr>
    <w:rPr>
      <w:sz w:val="16"/>
      <w:szCs w:val="16"/>
    </w:rPr>
  </w:style>
  <w:style w:type="character" w:customStyle="1" w:styleId="30">
    <w:name w:val="Основной текст с отступом 3 Знак"/>
    <w:basedOn w:val="a0"/>
    <w:link w:val="3"/>
    <w:uiPriority w:val="99"/>
    <w:semiHidden/>
    <w:rsid w:val="004702CE"/>
    <w:rPr>
      <w:rFonts w:ascii="Times New Roman" w:eastAsia="Times New Roman" w:hAnsi="Times New Roman" w:cs="Times New Roman"/>
      <w:sz w:val="16"/>
      <w:szCs w:val="16"/>
      <w:lang w:val="ru-RU"/>
    </w:rPr>
  </w:style>
  <w:style w:type="character" w:styleId="ac">
    <w:name w:val="annotation reference"/>
    <w:basedOn w:val="a0"/>
    <w:uiPriority w:val="99"/>
    <w:semiHidden/>
    <w:unhideWhenUsed/>
    <w:rsid w:val="0083429C"/>
    <w:rPr>
      <w:sz w:val="16"/>
      <w:szCs w:val="16"/>
    </w:rPr>
  </w:style>
  <w:style w:type="paragraph" w:styleId="ad">
    <w:name w:val="annotation text"/>
    <w:basedOn w:val="a"/>
    <w:link w:val="ae"/>
    <w:uiPriority w:val="99"/>
    <w:semiHidden/>
    <w:unhideWhenUsed/>
    <w:rsid w:val="0083429C"/>
    <w:rPr>
      <w:sz w:val="20"/>
      <w:szCs w:val="20"/>
    </w:rPr>
  </w:style>
  <w:style w:type="character" w:customStyle="1" w:styleId="ae">
    <w:name w:val="Текст примечания Знак"/>
    <w:basedOn w:val="a0"/>
    <w:link w:val="ad"/>
    <w:uiPriority w:val="99"/>
    <w:semiHidden/>
    <w:rsid w:val="0083429C"/>
    <w:rPr>
      <w:rFonts w:ascii="Times New Roman" w:eastAsia="Times New Roman" w:hAnsi="Times New Roman" w:cs="Times New Roman"/>
      <w:sz w:val="20"/>
      <w:szCs w:val="20"/>
      <w:lang w:val="ru-RU"/>
    </w:rPr>
  </w:style>
  <w:style w:type="paragraph" w:styleId="af">
    <w:name w:val="annotation subject"/>
    <w:basedOn w:val="ad"/>
    <w:next w:val="ad"/>
    <w:link w:val="af0"/>
    <w:uiPriority w:val="99"/>
    <w:semiHidden/>
    <w:unhideWhenUsed/>
    <w:rsid w:val="0083429C"/>
    <w:rPr>
      <w:b/>
      <w:bCs/>
    </w:rPr>
  </w:style>
  <w:style w:type="character" w:customStyle="1" w:styleId="af0">
    <w:name w:val="Тема примечания Знак"/>
    <w:basedOn w:val="ae"/>
    <w:link w:val="af"/>
    <w:uiPriority w:val="99"/>
    <w:semiHidden/>
    <w:rsid w:val="0083429C"/>
    <w:rPr>
      <w:rFonts w:ascii="Times New Roman" w:eastAsia="Times New Roman" w:hAnsi="Times New Roman" w:cs="Times New Roman"/>
      <w:b/>
      <w:bCs/>
      <w:sz w:val="20"/>
      <w:szCs w:val="20"/>
      <w:lang w:val="ru-RU"/>
    </w:rPr>
  </w:style>
  <w:style w:type="paragraph" w:styleId="af1">
    <w:name w:val="Balloon Text"/>
    <w:basedOn w:val="a"/>
    <w:link w:val="af2"/>
    <w:uiPriority w:val="99"/>
    <w:semiHidden/>
    <w:unhideWhenUsed/>
    <w:rsid w:val="0083429C"/>
    <w:rPr>
      <w:rFonts w:ascii="Segoe UI" w:hAnsi="Segoe UI" w:cs="Segoe UI"/>
      <w:sz w:val="18"/>
      <w:szCs w:val="18"/>
    </w:rPr>
  </w:style>
  <w:style w:type="character" w:customStyle="1" w:styleId="af2">
    <w:name w:val="Текст выноски Знак"/>
    <w:basedOn w:val="a0"/>
    <w:link w:val="af1"/>
    <w:uiPriority w:val="99"/>
    <w:semiHidden/>
    <w:rsid w:val="0083429C"/>
    <w:rPr>
      <w:rFonts w:ascii="Segoe UI" w:eastAsia="Times New Roman" w:hAnsi="Segoe UI" w:cs="Segoe UI"/>
      <w:sz w:val="18"/>
      <w:szCs w:val="18"/>
      <w:lang w:val="ru-RU"/>
    </w:rPr>
  </w:style>
  <w:style w:type="character" w:customStyle="1" w:styleId="2">
    <w:name w:val="Основной текст (2)"/>
    <w:basedOn w:val="a0"/>
    <w:link w:val="21"/>
    <w:uiPriority w:val="99"/>
    <w:rsid w:val="00E80F3C"/>
    <w:rPr>
      <w:rFonts w:ascii="Times New Roman" w:hAnsi="Times New Roman"/>
      <w:sz w:val="28"/>
      <w:szCs w:val="28"/>
      <w:shd w:val="clear" w:color="auto" w:fill="FFFFFF"/>
    </w:rPr>
  </w:style>
  <w:style w:type="character" w:customStyle="1" w:styleId="af3">
    <w:name w:val="Основной текст + Полужирный"/>
    <w:uiPriority w:val="99"/>
    <w:rsid w:val="00E80F3C"/>
    <w:rPr>
      <w:rFonts w:ascii="Times New Roman" w:hAnsi="Times New Roman" w:cs="Times New Roman"/>
      <w:b/>
      <w:bCs/>
      <w:sz w:val="28"/>
      <w:szCs w:val="28"/>
    </w:rPr>
  </w:style>
  <w:style w:type="character" w:customStyle="1" w:styleId="20">
    <w:name w:val="Основной текст (2) + Полужирный"/>
    <w:basedOn w:val="2"/>
    <w:uiPriority w:val="99"/>
    <w:rsid w:val="00E80F3C"/>
    <w:rPr>
      <w:rFonts w:ascii="Times New Roman" w:hAnsi="Times New Roman"/>
      <w:b/>
      <w:bCs/>
      <w:sz w:val="28"/>
      <w:szCs w:val="28"/>
      <w:shd w:val="clear" w:color="auto" w:fill="FFFFFF"/>
    </w:rPr>
  </w:style>
  <w:style w:type="paragraph" w:customStyle="1" w:styleId="21">
    <w:name w:val="Основной текст (2)1"/>
    <w:basedOn w:val="a"/>
    <w:link w:val="2"/>
    <w:uiPriority w:val="99"/>
    <w:rsid w:val="00E80F3C"/>
    <w:pPr>
      <w:widowControl/>
      <w:shd w:val="clear" w:color="auto" w:fill="FFFFFF"/>
      <w:autoSpaceDE/>
      <w:autoSpaceDN/>
      <w:spacing w:after="600" w:line="331" w:lineRule="exact"/>
    </w:pPr>
    <w:rPr>
      <w:rFonts w:eastAsiaTheme="minorHAnsi" w:cstheme="minorBidi"/>
      <w:sz w:val="28"/>
      <w:szCs w:val="28"/>
      <w:lang w:val="en-US"/>
    </w:rPr>
  </w:style>
  <w:style w:type="character" w:customStyle="1" w:styleId="22">
    <w:name w:val="Основной текст (2)2"/>
    <w:basedOn w:val="2"/>
    <w:uiPriority w:val="99"/>
    <w:rsid w:val="00E80F3C"/>
    <w:rPr>
      <w:rFonts w:ascii="Times New Roman" w:hAnsi="Times New Roman" w:cs="Times New Roman"/>
      <w:sz w:val="28"/>
      <w:szCs w:val="2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4776989">
      <w:bodyDiv w:val="1"/>
      <w:marLeft w:val="0"/>
      <w:marRight w:val="0"/>
      <w:marTop w:val="0"/>
      <w:marBottom w:val="0"/>
      <w:divBdr>
        <w:top w:val="none" w:sz="0" w:space="0" w:color="auto"/>
        <w:left w:val="none" w:sz="0" w:space="0" w:color="auto"/>
        <w:bottom w:val="none" w:sz="0" w:space="0" w:color="auto"/>
        <w:right w:val="none" w:sz="0" w:space="0" w:color="auto"/>
      </w:divBdr>
    </w:div>
    <w:div w:id="1596209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830D94-2FF4-444D-BFC1-BE667B6D9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6263</Words>
  <Characters>35704</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dc:creator>
  <cp:lastModifiedBy>geo</cp:lastModifiedBy>
  <cp:revision>2</cp:revision>
  <dcterms:created xsi:type="dcterms:W3CDTF">2021-05-31T13:09:00Z</dcterms:created>
  <dcterms:modified xsi:type="dcterms:W3CDTF">2021-05-31T13:09:00Z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2020-11-10T00:00:00Z</vt:filetime>
  </property>
  <property fmtid="{D5CDD505-2E9C-101B-9397-08002B2CF9AE}" pid="3" name="LastSaved">
    <vt:filetime>2020-11-10T00:00:00Z</vt:filetime>
  </property>
</Properties>
</file>